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4557" w14:textId="238BF1FE" w:rsidR="00340940" w:rsidRDefault="00CB03EF" w:rsidP="004C5E35">
      <w:pPr>
        <w:spacing w:after="40"/>
        <w:ind w:left="425"/>
        <w:jc w:val="both"/>
      </w:pPr>
      <w:r>
        <w:rPr>
          <w:noProof/>
        </w:rPr>
        <w:drawing>
          <wp:inline distT="0" distB="0" distL="0" distR="0" wp14:anchorId="4ACF75D7" wp14:editId="7ED21570">
            <wp:extent cx="1728216" cy="566928"/>
            <wp:effectExtent l="0" t="0" r="5715" b="5080"/>
            <wp:docPr id="56139761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97611" name="Afbeelding 1"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60BF9059" w14:textId="09499781" w:rsidR="00340940" w:rsidRPr="00D63B85" w:rsidRDefault="008650DB" w:rsidP="004C5E35">
      <w:pPr>
        <w:spacing w:after="40"/>
        <w:ind w:left="425"/>
        <w:jc w:val="both"/>
      </w:pPr>
      <w:r>
        <w:t>Lokale en provinciale v</w:t>
      </w:r>
      <w:r w:rsidR="0065311D">
        <w:t>erkiezingen van 1</w:t>
      </w:r>
      <w:r w:rsidR="00475B4F">
        <w:t>3</w:t>
      </w:r>
      <w:r w:rsidR="0065311D">
        <w:t xml:space="preserve"> oktober 20</w:t>
      </w:r>
      <w:r w:rsidR="00475B4F">
        <w:t>24</w:t>
      </w:r>
    </w:p>
    <w:p w14:paraId="301182A5" w14:textId="77777777" w:rsidR="00340940" w:rsidRDefault="00340940" w:rsidP="004C5E35">
      <w:pPr>
        <w:spacing w:after="40"/>
        <w:ind w:left="425"/>
        <w:jc w:val="both"/>
      </w:pPr>
    </w:p>
    <w:p w14:paraId="2ACDC564" w14:textId="77777777" w:rsidR="00340940" w:rsidRPr="00736FCE" w:rsidRDefault="00340940" w:rsidP="004C5E35">
      <w:pPr>
        <w:spacing w:after="40"/>
        <w:ind w:left="425"/>
        <w:jc w:val="both"/>
        <w:rPr>
          <w:b/>
          <w:sz w:val="24"/>
          <w:szCs w:val="24"/>
        </w:rPr>
      </w:pPr>
      <w:r w:rsidRPr="00736FCE">
        <w:rPr>
          <w:b/>
          <w:sz w:val="24"/>
          <w:szCs w:val="24"/>
        </w:rPr>
        <w:t xml:space="preserve">Aangifte van </w:t>
      </w:r>
      <w:r w:rsidR="00873C36" w:rsidRPr="00736FCE">
        <w:rPr>
          <w:b/>
          <w:sz w:val="24"/>
          <w:szCs w:val="24"/>
        </w:rPr>
        <w:t xml:space="preserve">de </w:t>
      </w:r>
      <w:r w:rsidRPr="00736FCE">
        <w:rPr>
          <w:b/>
          <w:sz w:val="24"/>
          <w:szCs w:val="24"/>
        </w:rPr>
        <w:t>verkiezingsuitgaven</w:t>
      </w:r>
      <w:r w:rsidR="00C557B3" w:rsidRPr="00736FCE">
        <w:rPr>
          <w:b/>
          <w:sz w:val="24"/>
          <w:szCs w:val="24"/>
        </w:rPr>
        <w:t xml:space="preserve"> en van de herkomst van de geldmiddelen</w:t>
      </w:r>
      <w:r w:rsidRPr="00736FCE">
        <w:rPr>
          <w:b/>
          <w:sz w:val="24"/>
          <w:szCs w:val="24"/>
        </w:rPr>
        <w:t xml:space="preserve"> door politieke partijen</w:t>
      </w:r>
    </w:p>
    <w:p w14:paraId="331A51D0" w14:textId="77777777" w:rsidR="00AE7429" w:rsidRPr="00C03F25" w:rsidRDefault="00AE7429" w:rsidP="004C5E35">
      <w:pPr>
        <w:pStyle w:val="formbodylijn"/>
        <w:spacing w:after="40"/>
        <w:ind w:left="425"/>
        <w:jc w:val="both"/>
        <w:rPr>
          <w:sz w:val="20"/>
        </w:rPr>
      </w:pPr>
    </w:p>
    <w:p w14:paraId="13C17327" w14:textId="77777777" w:rsidR="000E2BBC" w:rsidRDefault="000E2BBC" w:rsidP="004C5E35">
      <w:pPr>
        <w:pStyle w:val="Voetnoottekst"/>
        <w:spacing w:after="40" w:line="260" w:lineRule="atLeast"/>
        <w:ind w:left="425"/>
        <w:jc w:val="both"/>
        <w:rPr>
          <w:rFonts w:ascii="Arial" w:hAnsi="Arial" w:cs="Arial"/>
          <w:b/>
          <w:lang w:val="nl-BE"/>
        </w:rPr>
      </w:pPr>
    </w:p>
    <w:p w14:paraId="7F6B69CB" w14:textId="77777777" w:rsidR="000E2BBC" w:rsidRDefault="000E2BBC" w:rsidP="004C5E35">
      <w:pPr>
        <w:pStyle w:val="Voetnoottekst"/>
        <w:spacing w:after="40" w:line="260" w:lineRule="atLeast"/>
        <w:ind w:left="425"/>
        <w:jc w:val="both"/>
        <w:rPr>
          <w:rFonts w:ascii="Arial" w:hAnsi="Arial" w:cs="Arial"/>
          <w:b/>
          <w:i/>
          <w:lang w:val="nl-BE"/>
        </w:rPr>
      </w:pPr>
      <w:r w:rsidRPr="004304C2">
        <w:rPr>
          <w:rFonts w:ascii="Arial" w:hAnsi="Arial" w:cs="Arial"/>
          <w:b/>
          <w:i/>
          <w:lang w:val="nl-BE"/>
        </w:rPr>
        <w:t>Waarvoor dient dit formulier?</w:t>
      </w:r>
    </w:p>
    <w:p w14:paraId="56C68DA7" w14:textId="6DE0ECAF" w:rsidR="007C262D" w:rsidRDefault="000E2BBC" w:rsidP="009006BA">
      <w:pPr>
        <w:pStyle w:val="Voetnoottekst"/>
        <w:spacing w:after="40" w:line="260" w:lineRule="atLeast"/>
        <w:ind w:left="425"/>
        <w:jc w:val="both"/>
        <w:rPr>
          <w:rFonts w:ascii="Arial" w:hAnsi="Arial" w:cs="Arial"/>
          <w:i/>
          <w:lang w:val="nl-BE"/>
        </w:rPr>
      </w:pPr>
      <w:r w:rsidRPr="00EE33DB">
        <w:rPr>
          <w:rFonts w:ascii="Arial" w:hAnsi="Arial" w:cs="Arial"/>
          <w:i/>
          <w:lang w:val="nl-BE"/>
        </w:rPr>
        <w:t>Met dit formulier geven de politieke partijen met een beschermde lijstnaam en een gemeenschappelijk volgnummer die opkomen in één gewest</w:t>
      </w:r>
      <w:r w:rsidR="00475B4F">
        <w:rPr>
          <w:rFonts w:ascii="Arial" w:hAnsi="Arial" w:cs="Arial"/>
          <w:i/>
          <w:lang w:val="nl-BE"/>
        </w:rPr>
        <w:t>,</w:t>
      </w:r>
      <w:r w:rsidRPr="00EE33DB">
        <w:rPr>
          <w:rFonts w:ascii="Arial" w:hAnsi="Arial" w:cs="Arial"/>
          <w:i/>
          <w:lang w:val="nl-BE"/>
        </w:rPr>
        <w:t xml:space="preserve"> de uitgaven</w:t>
      </w:r>
      <w:r w:rsidR="00D4225F">
        <w:rPr>
          <w:rFonts w:ascii="Arial" w:hAnsi="Arial" w:cs="Arial"/>
          <w:i/>
          <w:lang w:val="nl-BE"/>
        </w:rPr>
        <w:t xml:space="preserve"> voor verkiezingspropaganda</w:t>
      </w:r>
      <w:r w:rsidR="009006BA" w:rsidRPr="009006BA">
        <w:rPr>
          <w:rFonts w:ascii="Arial" w:hAnsi="Arial" w:cs="Arial"/>
          <w:i/>
          <w:lang w:val="nl-BE"/>
        </w:rPr>
        <w:t xml:space="preserve"> </w:t>
      </w:r>
      <w:r w:rsidRPr="00EE33DB">
        <w:rPr>
          <w:rFonts w:ascii="Arial" w:hAnsi="Arial" w:cs="Arial"/>
          <w:i/>
          <w:lang w:val="nl-BE"/>
        </w:rPr>
        <w:t>aan die ze hebben gedaan voor de verkiezingen van de gemeent</w:t>
      </w:r>
      <w:r w:rsidR="009A1713" w:rsidRPr="00EE33DB">
        <w:rPr>
          <w:rFonts w:ascii="Arial" w:hAnsi="Arial" w:cs="Arial"/>
          <w:i/>
          <w:lang w:val="nl-BE"/>
        </w:rPr>
        <w:t xml:space="preserve">eraden, de stadsdistrictsraden en de provincieraden </w:t>
      </w:r>
      <w:r w:rsidRPr="00EE33DB">
        <w:rPr>
          <w:rFonts w:ascii="Arial" w:hAnsi="Arial" w:cs="Arial"/>
          <w:i/>
          <w:lang w:val="nl-BE"/>
        </w:rPr>
        <w:t>op 1</w:t>
      </w:r>
      <w:r w:rsidR="00475B4F">
        <w:rPr>
          <w:rFonts w:ascii="Arial" w:hAnsi="Arial" w:cs="Arial"/>
          <w:i/>
          <w:lang w:val="nl-BE"/>
        </w:rPr>
        <w:t>3</w:t>
      </w:r>
      <w:r w:rsidRPr="00EE33DB">
        <w:rPr>
          <w:rFonts w:ascii="Arial" w:hAnsi="Arial" w:cs="Arial"/>
          <w:i/>
          <w:lang w:val="nl-BE"/>
        </w:rPr>
        <w:t xml:space="preserve"> oktober 20</w:t>
      </w:r>
      <w:r w:rsidR="00475B4F">
        <w:rPr>
          <w:rFonts w:ascii="Arial" w:hAnsi="Arial" w:cs="Arial"/>
          <w:i/>
          <w:lang w:val="nl-BE"/>
        </w:rPr>
        <w:t>24</w:t>
      </w:r>
      <w:r w:rsidRPr="00EE33DB">
        <w:rPr>
          <w:rFonts w:ascii="Arial" w:hAnsi="Arial" w:cs="Arial"/>
          <w:i/>
          <w:lang w:val="nl-BE"/>
        </w:rPr>
        <w:t xml:space="preserve">, </w:t>
      </w:r>
      <w:r w:rsidR="0049306C">
        <w:rPr>
          <w:rFonts w:ascii="Arial" w:hAnsi="Arial" w:cs="Arial"/>
          <w:i/>
          <w:lang w:val="nl-BE"/>
        </w:rPr>
        <w:t>en</w:t>
      </w:r>
      <w:r w:rsidRPr="00EE33DB">
        <w:rPr>
          <w:rFonts w:ascii="Arial" w:hAnsi="Arial" w:cs="Arial"/>
          <w:i/>
          <w:lang w:val="nl-BE"/>
        </w:rPr>
        <w:t xml:space="preserve"> </w:t>
      </w:r>
      <w:r w:rsidRPr="00EE33DB">
        <w:rPr>
          <w:rFonts w:ascii="Arial" w:hAnsi="Arial" w:cs="Arial"/>
          <w:i/>
          <w:iCs/>
          <w:lang w:val="nl-BE"/>
        </w:rPr>
        <w:t xml:space="preserve">de herkomst van de geldmiddelen voor </w:t>
      </w:r>
      <w:r w:rsidR="00E61E8B">
        <w:rPr>
          <w:rFonts w:ascii="Arial" w:hAnsi="Arial" w:cs="Arial"/>
          <w:i/>
          <w:iCs/>
          <w:lang w:val="nl-BE"/>
        </w:rPr>
        <w:t>die</w:t>
      </w:r>
      <w:r w:rsidR="00E61E8B" w:rsidRPr="00EE33DB">
        <w:rPr>
          <w:rFonts w:ascii="Arial" w:hAnsi="Arial" w:cs="Arial"/>
          <w:i/>
          <w:iCs/>
          <w:lang w:val="nl-BE"/>
        </w:rPr>
        <w:t xml:space="preserve"> </w:t>
      </w:r>
      <w:r w:rsidRPr="00EE33DB">
        <w:rPr>
          <w:rFonts w:ascii="Arial" w:hAnsi="Arial" w:cs="Arial"/>
          <w:i/>
          <w:iCs/>
          <w:lang w:val="nl-BE"/>
        </w:rPr>
        <w:t>uitgaven</w:t>
      </w:r>
      <w:r w:rsidRPr="00EE33DB">
        <w:rPr>
          <w:rFonts w:ascii="Arial" w:hAnsi="Arial" w:cs="Arial"/>
          <w:i/>
          <w:lang w:val="nl-BE"/>
        </w:rPr>
        <w:t>.</w:t>
      </w:r>
    </w:p>
    <w:p w14:paraId="1A3511B8" w14:textId="77777777" w:rsidR="00D4225F" w:rsidRDefault="00D4225F" w:rsidP="009006BA">
      <w:pPr>
        <w:pStyle w:val="Voetnoottekst"/>
        <w:spacing w:after="40" w:line="260" w:lineRule="atLeast"/>
        <w:ind w:left="425"/>
        <w:jc w:val="both"/>
        <w:rPr>
          <w:rFonts w:ascii="Arial" w:hAnsi="Arial" w:cs="Arial"/>
          <w:i/>
          <w:lang w:val="nl-BE"/>
        </w:rPr>
      </w:pPr>
    </w:p>
    <w:p w14:paraId="00F56F5A" w14:textId="51F8496D" w:rsidR="00EC4301" w:rsidRPr="00A26028" w:rsidRDefault="00D4225F" w:rsidP="009006BA">
      <w:pPr>
        <w:pStyle w:val="Voetnoottekst"/>
        <w:spacing w:after="40" w:line="260" w:lineRule="atLeast"/>
        <w:ind w:left="425"/>
        <w:jc w:val="both"/>
        <w:rPr>
          <w:rFonts w:ascii="Arial" w:hAnsi="Arial" w:cs="Arial"/>
          <w:i/>
          <w:lang w:val="nl-BE"/>
        </w:rPr>
      </w:pPr>
      <w:r w:rsidRPr="00A26028">
        <w:rPr>
          <w:rFonts w:ascii="Arial" w:hAnsi="Arial" w:cs="Arial"/>
          <w:i/>
          <w:lang w:val="nl-BE"/>
        </w:rPr>
        <w:t>Uitgaven voor verkiezingspropaganda zijn alle uitgaven en financiële verbintenissen voor mondelinge, schriftelijke, auditieve en visuele boodschappen die verricht worden tijdens de sperperiode, die loopt van 1 juli 20</w:t>
      </w:r>
      <w:r w:rsidR="00475B4F">
        <w:rPr>
          <w:rFonts w:ascii="Arial" w:hAnsi="Arial" w:cs="Arial"/>
          <w:i/>
          <w:lang w:val="nl-BE"/>
        </w:rPr>
        <w:t>24</w:t>
      </w:r>
      <w:r w:rsidRPr="00A26028">
        <w:rPr>
          <w:rFonts w:ascii="Arial" w:hAnsi="Arial" w:cs="Arial"/>
          <w:i/>
          <w:lang w:val="nl-BE"/>
        </w:rPr>
        <w:t xml:space="preserve"> tot en met 1</w:t>
      </w:r>
      <w:r w:rsidR="00475B4F">
        <w:rPr>
          <w:rFonts w:ascii="Arial" w:hAnsi="Arial" w:cs="Arial"/>
          <w:i/>
          <w:lang w:val="nl-BE"/>
        </w:rPr>
        <w:t>3</w:t>
      </w:r>
      <w:r w:rsidRPr="00A26028">
        <w:rPr>
          <w:rFonts w:ascii="Arial" w:hAnsi="Arial" w:cs="Arial"/>
          <w:i/>
          <w:lang w:val="nl-BE"/>
        </w:rPr>
        <w:t xml:space="preserve"> oktober 20</w:t>
      </w:r>
      <w:r w:rsidR="00475B4F">
        <w:rPr>
          <w:rFonts w:ascii="Arial" w:hAnsi="Arial" w:cs="Arial"/>
          <w:i/>
          <w:lang w:val="nl-BE"/>
        </w:rPr>
        <w:t>24</w:t>
      </w:r>
      <w:r w:rsidRPr="00A26028">
        <w:rPr>
          <w:rFonts w:ascii="Arial" w:hAnsi="Arial" w:cs="Arial"/>
          <w:i/>
          <w:lang w:val="nl-BE"/>
        </w:rPr>
        <w:t xml:space="preserve">, en </w:t>
      </w:r>
      <w:r w:rsidR="00475B4F">
        <w:rPr>
          <w:rFonts w:ascii="Arial" w:hAnsi="Arial" w:cs="Arial"/>
          <w:i/>
          <w:lang w:val="nl-BE"/>
        </w:rPr>
        <w:t xml:space="preserve">die </w:t>
      </w:r>
      <w:r w:rsidRPr="00A26028">
        <w:rPr>
          <w:rFonts w:ascii="Arial" w:hAnsi="Arial" w:cs="Arial"/>
          <w:i/>
          <w:lang w:val="nl-BE"/>
        </w:rPr>
        <w:t xml:space="preserve">erop gericht zijn het resultaat van een politieke partij, een lijst en de kandidaten ervan gunstig te beïnvloeden. </w:t>
      </w:r>
    </w:p>
    <w:p w14:paraId="62BD8950" w14:textId="77777777" w:rsidR="00EC4301" w:rsidRPr="00A26028" w:rsidRDefault="00EC4301" w:rsidP="009006BA">
      <w:pPr>
        <w:pStyle w:val="Voetnoottekst"/>
        <w:spacing w:after="40" w:line="260" w:lineRule="atLeast"/>
        <w:ind w:left="425"/>
        <w:jc w:val="both"/>
        <w:rPr>
          <w:rFonts w:ascii="Arial" w:hAnsi="Arial" w:cs="Arial"/>
          <w:i/>
          <w:lang w:val="nl-BE"/>
        </w:rPr>
      </w:pPr>
    </w:p>
    <w:p w14:paraId="1C49B60E" w14:textId="77777777" w:rsidR="00EC4301" w:rsidRPr="00A26028" w:rsidRDefault="00D4225F" w:rsidP="009006BA">
      <w:pPr>
        <w:pStyle w:val="Voetnoottekst"/>
        <w:spacing w:after="40" w:line="260" w:lineRule="atLeast"/>
        <w:ind w:left="425"/>
        <w:jc w:val="both"/>
        <w:rPr>
          <w:rFonts w:ascii="Arial" w:hAnsi="Arial" w:cs="Arial"/>
          <w:i/>
          <w:lang w:val="nl-BE"/>
        </w:rPr>
      </w:pPr>
      <w:r w:rsidRPr="00A26028">
        <w:rPr>
          <w:rFonts w:ascii="Arial" w:hAnsi="Arial" w:cs="Arial"/>
          <w:i/>
          <w:lang w:val="nl-BE"/>
        </w:rPr>
        <w:t>Voor verkiezingsuitgaven op gewestelijk vlak mogen de uitgaven voor politieke partijen die een gemeenschappelijk volgnummer en een beschermde lijstnaam hebben</w:t>
      </w:r>
      <w:r w:rsidR="00762D12" w:rsidRPr="00A26028">
        <w:rPr>
          <w:rFonts w:ascii="Arial" w:hAnsi="Arial" w:cs="Arial"/>
          <w:i/>
          <w:lang w:val="nl-BE"/>
        </w:rPr>
        <w:t>,</w:t>
      </w:r>
      <w:r w:rsidRPr="00A26028">
        <w:rPr>
          <w:rFonts w:ascii="Arial" w:hAnsi="Arial" w:cs="Arial"/>
          <w:i/>
          <w:lang w:val="nl-BE"/>
        </w:rPr>
        <w:t xml:space="preserve"> in totaal niet meer dan 372.000 euro bedragen. </w:t>
      </w:r>
      <w:r w:rsidR="00E61E8B" w:rsidRPr="00A26028">
        <w:rPr>
          <w:rFonts w:ascii="Arial" w:hAnsi="Arial" w:cs="Arial"/>
          <w:i/>
          <w:lang w:val="nl-BE"/>
        </w:rPr>
        <w:t xml:space="preserve">Dat </w:t>
      </w:r>
      <w:r w:rsidRPr="00A26028">
        <w:rPr>
          <w:rFonts w:ascii="Arial" w:hAnsi="Arial" w:cs="Arial"/>
          <w:i/>
          <w:lang w:val="nl-BE"/>
        </w:rPr>
        <w:t>maximumbedrag wordt verminderd tot 340.000 euro voor politiek</w:t>
      </w:r>
      <w:r w:rsidR="00762D12" w:rsidRPr="00A26028">
        <w:rPr>
          <w:rFonts w:ascii="Arial" w:hAnsi="Arial" w:cs="Arial"/>
          <w:i/>
          <w:lang w:val="nl-BE"/>
        </w:rPr>
        <w:t>e</w:t>
      </w:r>
      <w:r w:rsidRPr="00A26028">
        <w:rPr>
          <w:rFonts w:ascii="Arial" w:hAnsi="Arial" w:cs="Arial"/>
          <w:i/>
          <w:lang w:val="nl-BE"/>
        </w:rPr>
        <w:t xml:space="preserve"> partijen die minder dan 50 lijsten</w:t>
      </w:r>
      <w:r w:rsidR="00EC4301" w:rsidRPr="00A26028">
        <w:rPr>
          <w:rFonts w:ascii="Arial" w:hAnsi="Arial" w:cs="Arial"/>
          <w:i/>
          <w:lang w:val="nl-BE"/>
        </w:rPr>
        <w:t xml:space="preserve"> onder hun gemeenschappelijk volgnummer en beschermde lijstnaam voordr</w:t>
      </w:r>
      <w:r w:rsidR="00762D12" w:rsidRPr="00A26028">
        <w:rPr>
          <w:rFonts w:ascii="Arial" w:hAnsi="Arial" w:cs="Arial"/>
          <w:i/>
          <w:lang w:val="nl-BE"/>
        </w:rPr>
        <w:t>agen.</w:t>
      </w:r>
    </w:p>
    <w:p w14:paraId="52D9FCEB" w14:textId="77777777" w:rsidR="00D4225F" w:rsidRDefault="00D4225F" w:rsidP="009006BA">
      <w:pPr>
        <w:pStyle w:val="Voetnoottekst"/>
        <w:spacing w:after="40" w:line="260" w:lineRule="atLeast"/>
        <w:ind w:left="425"/>
        <w:jc w:val="both"/>
        <w:rPr>
          <w:rFonts w:ascii="Arial" w:hAnsi="Arial" w:cs="Arial"/>
          <w:i/>
          <w:lang w:val="nl-BE"/>
        </w:rPr>
      </w:pPr>
      <w:r>
        <w:rPr>
          <w:rFonts w:ascii="Arial" w:hAnsi="Arial" w:cs="Arial"/>
          <w:i/>
          <w:lang w:val="nl-BE"/>
        </w:rPr>
        <w:t xml:space="preserve"> </w:t>
      </w:r>
    </w:p>
    <w:p w14:paraId="0FC8A84E" w14:textId="77777777" w:rsidR="00BB66F9" w:rsidRPr="004304C2" w:rsidRDefault="00AF1487" w:rsidP="004C5E35">
      <w:pPr>
        <w:pStyle w:val="Voetnoottekst"/>
        <w:spacing w:after="40" w:line="260" w:lineRule="atLeast"/>
        <w:ind w:left="425"/>
        <w:jc w:val="both"/>
        <w:rPr>
          <w:rFonts w:ascii="Arial" w:hAnsi="Arial" w:cs="Arial"/>
          <w:b/>
          <w:i/>
          <w:lang w:val="nl-NL"/>
        </w:rPr>
      </w:pPr>
      <w:r w:rsidRPr="004304C2">
        <w:rPr>
          <w:rFonts w:ascii="Arial" w:hAnsi="Arial" w:cs="Arial"/>
          <w:b/>
          <w:i/>
          <w:lang w:val="nl-NL"/>
        </w:rPr>
        <w:t>Wanneer, waar en door wie moet dit formulier worden ingediend?</w:t>
      </w:r>
    </w:p>
    <w:p w14:paraId="1FED5F27" w14:textId="48C5C70C" w:rsidR="00AF1487" w:rsidRPr="00EE33DB" w:rsidRDefault="00AF1487" w:rsidP="004C5E35">
      <w:pPr>
        <w:pStyle w:val="Voetnoottekst"/>
        <w:spacing w:after="40" w:line="260" w:lineRule="atLeast"/>
        <w:ind w:left="425"/>
        <w:jc w:val="both"/>
        <w:rPr>
          <w:rFonts w:ascii="Arial" w:hAnsi="Arial"/>
          <w:i/>
          <w:lang w:val="nl-NL"/>
        </w:rPr>
      </w:pPr>
      <w:r w:rsidRPr="00EE33DB">
        <w:rPr>
          <w:rFonts w:ascii="Arial" w:hAnsi="Arial"/>
          <w:i/>
          <w:lang w:val="nl-NL"/>
        </w:rPr>
        <w:t xml:space="preserve">De </w:t>
      </w:r>
      <w:r w:rsidR="00A1134D">
        <w:rPr>
          <w:rFonts w:ascii="Arial" w:hAnsi="Arial"/>
          <w:i/>
          <w:lang w:val="nl-NL"/>
        </w:rPr>
        <w:t>persoon die door</w:t>
      </w:r>
      <w:r w:rsidRPr="00EE33DB">
        <w:rPr>
          <w:rFonts w:ascii="Arial" w:hAnsi="Arial"/>
          <w:i/>
          <w:lang w:val="nl-NL"/>
        </w:rPr>
        <w:t xml:space="preserve"> </w:t>
      </w:r>
      <w:r w:rsidR="0013271A">
        <w:rPr>
          <w:rFonts w:ascii="Arial" w:hAnsi="Arial"/>
          <w:i/>
          <w:lang w:val="nl-NL"/>
        </w:rPr>
        <w:t>de</w:t>
      </w:r>
      <w:r w:rsidRPr="00EE33DB">
        <w:rPr>
          <w:rFonts w:ascii="Arial" w:hAnsi="Arial"/>
          <w:i/>
          <w:lang w:val="nl-NL"/>
        </w:rPr>
        <w:t xml:space="preserve"> politieke partij </w:t>
      </w:r>
      <w:r w:rsidR="00A1134D" w:rsidRPr="00EE33DB">
        <w:rPr>
          <w:rFonts w:ascii="Arial" w:hAnsi="Arial"/>
          <w:i/>
          <w:lang w:val="nl-NL"/>
        </w:rPr>
        <w:t>gema</w:t>
      </w:r>
      <w:r w:rsidR="00A1134D">
        <w:rPr>
          <w:rFonts w:ascii="Arial" w:hAnsi="Arial"/>
          <w:i/>
          <w:lang w:val="nl-NL"/>
        </w:rPr>
        <w:t xml:space="preserve">ndateerd is, </w:t>
      </w:r>
      <w:r w:rsidRPr="00EE33DB">
        <w:rPr>
          <w:rFonts w:ascii="Arial" w:hAnsi="Arial"/>
          <w:i/>
          <w:lang w:val="nl-NL"/>
        </w:rPr>
        <w:t xml:space="preserve">moet dit </w:t>
      </w:r>
      <w:r w:rsidR="0013271A">
        <w:rPr>
          <w:rFonts w:ascii="Arial" w:hAnsi="Arial"/>
          <w:i/>
          <w:lang w:val="nl-NL"/>
        </w:rPr>
        <w:t xml:space="preserve">formulier </w:t>
      </w:r>
      <w:r w:rsidR="00523497">
        <w:rPr>
          <w:rFonts w:ascii="Arial" w:hAnsi="Arial"/>
          <w:i/>
          <w:lang w:val="nl-NL"/>
        </w:rPr>
        <w:t xml:space="preserve">op </w:t>
      </w:r>
      <w:r w:rsidRPr="00EE33DB">
        <w:rPr>
          <w:rFonts w:ascii="Arial" w:hAnsi="Arial"/>
          <w:i/>
          <w:lang w:val="nl-NL"/>
        </w:rPr>
        <w:t>uiterlijk 1</w:t>
      </w:r>
      <w:r w:rsidR="00475B4F">
        <w:rPr>
          <w:rFonts w:ascii="Arial" w:hAnsi="Arial"/>
          <w:i/>
          <w:lang w:val="nl-NL"/>
        </w:rPr>
        <w:t>2</w:t>
      </w:r>
      <w:r w:rsidRPr="00EE33DB">
        <w:rPr>
          <w:rFonts w:ascii="Arial" w:hAnsi="Arial"/>
          <w:i/>
          <w:lang w:val="nl-NL"/>
        </w:rPr>
        <w:t xml:space="preserve"> november 20</w:t>
      </w:r>
      <w:r w:rsidR="00475B4F">
        <w:rPr>
          <w:rFonts w:ascii="Arial" w:hAnsi="Arial"/>
          <w:i/>
          <w:lang w:val="nl-NL"/>
        </w:rPr>
        <w:t>24</w:t>
      </w:r>
      <w:r w:rsidRPr="00EE33DB">
        <w:rPr>
          <w:rFonts w:ascii="Arial" w:hAnsi="Arial"/>
          <w:i/>
          <w:lang w:val="nl-NL"/>
        </w:rPr>
        <w:t xml:space="preserve"> bezorgen aan de voorzitter van de rechtbank van eerste aanleg van het rechtsgebied waarin de nationale zetel van de partij gevestigd is.</w:t>
      </w:r>
    </w:p>
    <w:p w14:paraId="70681216" w14:textId="77777777" w:rsidR="001D6843" w:rsidRPr="004304C2" w:rsidRDefault="001D6843" w:rsidP="004C5E35">
      <w:pPr>
        <w:pStyle w:val="Voetnoottekst"/>
        <w:spacing w:after="40" w:line="260" w:lineRule="atLeast"/>
        <w:ind w:left="425"/>
        <w:jc w:val="both"/>
        <w:rPr>
          <w:rFonts w:ascii="Arial" w:hAnsi="Arial" w:cs="Arial"/>
          <w:b/>
          <w:i/>
          <w:lang w:val="nl-NL"/>
        </w:rPr>
      </w:pPr>
    </w:p>
    <w:p w14:paraId="638ADBAA" w14:textId="69B77366" w:rsidR="001D6843" w:rsidRPr="003C2308" w:rsidRDefault="00E61E8B" w:rsidP="004C5E35">
      <w:pPr>
        <w:pStyle w:val="Voetnoottekst"/>
        <w:spacing w:after="40" w:line="260" w:lineRule="atLeast"/>
        <w:ind w:left="425"/>
        <w:jc w:val="both"/>
        <w:rPr>
          <w:rFonts w:ascii="Arial" w:hAnsi="Arial" w:cs="Arial"/>
          <w:i/>
          <w:sz w:val="18"/>
          <w:szCs w:val="18"/>
          <w:lang w:val="nl-BE"/>
        </w:rPr>
      </w:pPr>
      <w:r w:rsidRPr="00A26028">
        <w:rPr>
          <w:rFonts w:ascii="Arial" w:hAnsi="Arial" w:cs="Arial"/>
          <w:b/>
          <w:i/>
          <w:lang w:val="nl-NL"/>
        </w:rPr>
        <w:t>Dit formulier moet niet worden ingevuld door p</w:t>
      </w:r>
      <w:r w:rsidR="001D6843" w:rsidRPr="00A26028">
        <w:rPr>
          <w:rFonts w:ascii="Arial" w:hAnsi="Arial" w:cs="Arial"/>
          <w:b/>
          <w:i/>
          <w:lang w:val="nl-NL"/>
        </w:rPr>
        <w:t xml:space="preserve">olitieke partijen die in meer dan één gewest </w:t>
      </w:r>
      <w:r w:rsidR="00EC4301" w:rsidRPr="00A26028">
        <w:rPr>
          <w:rFonts w:ascii="Arial" w:hAnsi="Arial" w:cs="Arial"/>
          <w:b/>
          <w:i/>
          <w:lang w:val="nl-NL"/>
        </w:rPr>
        <w:t xml:space="preserve">deelnemen aan de lokale verkiezingen en/of </w:t>
      </w:r>
      <w:r w:rsidRPr="00A26028">
        <w:rPr>
          <w:rFonts w:ascii="Arial" w:hAnsi="Arial" w:cs="Arial"/>
          <w:b/>
          <w:i/>
          <w:lang w:val="nl-NL"/>
        </w:rPr>
        <w:t xml:space="preserve">een </w:t>
      </w:r>
      <w:r w:rsidR="00EC4301" w:rsidRPr="00A26028">
        <w:rPr>
          <w:rFonts w:ascii="Arial" w:hAnsi="Arial" w:cs="Arial"/>
          <w:b/>
          <w:i/>
          <w:lang w:val="nl-NL"/>
        </w:rPr>
        <w:t xml:space="preserve">of </w:t>
      </w:r>
      <w:r w:rsidR="00EC4301" w:rsidRPr="002F66F2">
        <w:rPr>
          <w:rFonts w:ascii="Arial" w:hAnsi="Arial" w:cs="Arial"/>
          <w:b/>
          <w:i/>
          <w:lang w:val="nl-NL"/>
        </w:rPr>
        <w:t>meer lijst</w:t>
      </w:r>
      <w:r w:rsidR="00561AD5" w:rsidRPr="002F66F2">
        <w:rPr>
          <w:rFonts w:ascii="Arial" w:hAnsi="Arial" w:cs="Arial"/>
          <w:b/>
          <w:i/>
          <w:lang w:val="nl-NL"/>
        </w:rPr>
        <w:t>(</w:t>
      </w:r>
      <w:r w:rsidR="00EC4301" w:rsidRPr="002F66F2">
        <w:rPr>
          <w:rFonts w:ascii="Arial" w:hAnsi="Arial" w:cs="Arial"/>
          <w:b/>
          <w:i/>
          <w:lang w:val="nl-NL"/>
        </w:rPr>
        <w:t>en</w:t>
      </w:r>
      <w:r w:rsidR="00561AD5" w:rsidRPr="002F66F2">
        <w:rPr>
          <w:rFonts w:ascii="Arial" w:hAnsi="Arial" w:cs="Arial"/>
          <w:b/>
          <w:i/>
          <w:lang w:val="nl-NL"/>
        </w:rPr>
        <w:t>)</w:t>
      </w:r>
      <w:r w:rsidR="00EC4301" w:rsidRPr="002F66F2">
        <w:rPr>
          <w:rFonts w:ascii="Arial" w:hAnsi="Arial" w:cs="Arial"/>
          <w:b/>
          <w:i/>
          <w:lang w:val="nl-NL"/>
        </w:rPr>
        <w:t xml:space="preserve"> voordragen voor de rechtstreekse verkiezing van de raad voor maatschappelijk welzijn</w:t>
      </w:r>
      <w:r w:rsidR="001D6843" w:rsidRPr="002F66F2">
        <w:rPr>
          <w:rFonts w:ascii="Arial" w:hAnsi="Arial" w:cs="Arial"/>
          <w:b/>
          <w:i/>
          <w:lang w:val="nl-NL"/>
        </w:rPr>
        <w:t>.</w:t>
      </w:r>
      <w:r w:rsidR="001D6843" w:rsidRPr="002F66F2">
        <w:rPr>
          <w:rFonts w:ascii="Arial" w:hAnsi="Arial" w:cs="Arial"/>
          <w:bCs/>
          <w:i/>
          <w:sz w:val="18"/>
          <w:szCs w:val="18"/>
          <w:lang w:val="nl-BE"/>
        </w:rPr>
        <w:t xml:space="preserve"> </w:t>
      </w:r>
      <w:r w:rsidR="001D6843" w:rsidRPr="002F66F2">
        <w:rPr>
          <w:rFonts w:ascii="Arial" w:hAnsi="Arial"/>
          <w:bCs/>
          <w:i/>
          <w:iCs/>
          <w:noProof/>
          <w:lang w:val="nl-BE"/>
        </w:rPr>
        <w:t>Die politieke p</w:t>
      </w:r>
      <w:r w:rsidR="0013271A" w:rsidRPr="002F66F2">
        <w:rPr>
          <w:rFonts w:ascii="Arial" w:hAnsi="Arial"/>
          <w:bCs/>
          <w:i/>
          <w:iCs/>
          <w:noProof/>
          <w:lang w:val="nl-BE"/>
        </w:rPr>
        <w:t xml:space="preserve">artijen gebruiken </w:t>
      </w:r>
      <w:r w:rsidR="0013271A" w:rsidRPr="002F66F2">
        <w:rPr>
          <w:rFonts w:ascii="Arial" w:hAnsi="Arial"/>
          <w:i/>
          <w:lang w:val="nl-BE"/>
        </w:rPr>
        <w:t xml:space="preserve">het </w:t>
      </w:r>
      <w:r w:rsidR="006A5D0E">
        <w:rPr>
          <w:rFonts w:ascii="Arial" w:hAnsi="Arial"/>
          <w:i/>
          <w:lang w:val="nl-BE"/>
        </w:rPr>
        <w:t>‘</w:t>
      </w:r>
      <w:r w:rsidR="005D75CA">
        <w:rPr>
          <w:rFonts w:ascii="Arial" w:hAnsi="Arial"/>
          <w:i/>
          <w:lang w:val="nl-BE"/>
        </w:rPr>
        <w:t>M</w:t>
      </w:r>
      <w:r w:rsidR="0013271A" w:rsidRPr="002F66F2">
        <w:rPr>
          <w:rFonts w:ascii="Arial" w:hAnsi="Arial"/>
          <w:i/>
          <w:lang w:val="nl-BE"/>
        </w:rPr>
        <w:t xml:space="preserve">odel </w:t>
      </w:r>
      <w:r w:rsidR="001D6843" w:rsidRPr="002F66F2">
        <w:rPr>
          <w:rFonts w:ascii="Arial" w:hAnsi="Arial"/>
          <w:i/>
          <w:lang w:val="nl-BE"/>
        </w:rPr>
        <w:t>van gemeenschappelijk formulier betreffende de aangifte van de verkiezingsuitgaven voor de politieke partijen die opkomen in meer dan één gewest bij de lokale verkiezingen op 1</w:t>
      </w:r>
      <w:r w:rsidR="00475B4F">
        <w:rPr>
          <w:rFonts w:ascii="Arial" w:hAnsi="Arial"/>
          <w:i/>
          <w:lang w:val="nl-BE"/>
        </w:rPr>
        <w:t>3</w:t>
      </w:r>
      <w:r w:rsidR="001D6843" w:rsidRPr="002F66F2">
        <w:rPr>
          <w:rFonts w:ascii="Arial" w:hAnsi="Arial"/>
          <w:i/>
          <w:lang w:val="nl-BE"/>
        </w:rPr>
        <w:t xml:space="preserve"> oktober 20</w:t>
      </w:r>
      <w:r w:rsidR="00475B4F">
        <w:rPr>
          <w:rFonts w:ascii="Arial" w:hAnsi="Arial"/>
          <w:i/>
          <w:lang w:val="nl-BE"/>
        </w:rPr>
        <w:t>24</w:t>
      </w:r>
      <w:r w:rsidR="00227327" w:rsidRPr="003C2308">
        <w:rPr>
          <w:rFonts w:ascii="Arial" w:hAnsi="Arial" w:cs="Arial"/>
          <w:i/>
          <w:lang w:val="nl-BE"/>
        </w:rPr>
        <w:t xml:space="preserve"> </w:t>
      </w:r>
      <w:r w:rsidR="00751AE5" w:rsidRPr="003C2308">
        <w:rPr>
          <w:rFonts w:ascii="Arial" w:hAnsi="Arial" w:cs="Arial"/>
          <w:i/>
          <w:iCs/>
          <w:lang w:val="nl-BE"/>
        </w:rPr>
        <w:t>en/of die in een gewest opkomen voor zowel de provincieraads-, en/of gemeenteraads- en/of districtsraadsverkiezingen als voor de rechtstreekse verkiezing van de raden voor maatschappelijk welzijn op 13 oktober 2024</w:t>
      </w:r>
      <w:r w:rsidR="00324E14">
        <w:rPr>
          <w:rFonts w:ascii="Arial" w:hAnsi="Arial" w:cs="Arial"/>
          <w:i/>
          <w:iCs/>
          <w:lang w:val="nl-BE"/>
        </w:rPr>
        <w:t>’</w:t>
      </w:r>
      <w:r w:rsidR="001D6843" w:rsidRPr="003C2308">
        <w:rPr>
          <w:rFonts w:ascii="Arial" w:hAnsi="Arial" w:cs="Arial"/>
          <w:bCs/>
          <w:i/>
          <w:iCs/>
          <w:noProof/>
          <w:lang w:val="nl-BE"/>
        </w:rPr>
        <w:t xml:space="preserve">. </w:t>
      </w:r>
      <w:r w:rsidRPr="003C2308">
        <w:rPr>
          <w:rFonts w:ascii="Arial" w:hAnsi="Arial" w:cs="Arial"/>
          <w:bCs/>
          <w:i/>
          <w:iCs/>
          <w:noProof/>
          <w:lang w:val="nl-BE"/>
        </w:rPr>
        <w:t xml:space="preserve">Dat </w:t>
      </w:r>
      <w:r w:rsidR="001D6843" w:rsidRPr="003C2308">
        <w:rPr>
          <w:rFonts w:ascii="Arial" w:hAnsi="Arial" w:cs="Arial"/>
          <w:bCs/>
          <w:i/>
          <w:iCs/>
          <w:noProof/>
          <w:lang w:val="nl-BE"/>
        </w:rPr>
        <w:t>formulier wordt ter beschikking gesteld door de FOD Binnenlandse Zaken.</w:t>
      </w:r>
    </w:p>
    <w:p w14:paraId="6119E465" w14:textId="77777777" w:rsidR="001D6843" w:rsidRPr="004304C2" w:rsidRDefault="001D6843" w:rsidP="004C5E35">
      <w:pPr>
        <w:pStyle w:val="Voetnoottekst"/>
        <w:spacing w:after="40" w:line="260" w:lineRule="atLeast"/>
        <w:ind w:left="425"/>
        <w:jc w:val="both"/>
        <w:rPr>
          <w:rFonts w:ascii="Arial" w:hAnsi="Arial"/>
          <w:i/>
          <w:lang w:val="nl-NL"/>
        </w:rPr>
      </w:pPr>
    </w:p>
    <w:p w14:paraId="395BD627" w14:textId="30E87DBC" w:rsidR="004A0A2E" w:rsidRPr="004304C2" w:rsidRDefault="000E2BBC" w:rsidP="004C5E35">
      <w:pPr>
        <w:spacing w:after="40"/>
        <w:ind w:left="425"/>
        <w:jc w:val="both"/>
        <w:rPr>
          <w:bCs/>
          <w:i/>
          <w:iCs/>
          <w:noProof/>
        </w:rPr>
      </w:pPr>
      <w:r w:rsidRPr="004304C2">
        <w:rPr>
          <w:b/>
          <w:bCs/>
          <w:i/>
          <w:iCs/>
          <w:noProof/>
        </w:rPr>
        <w:t xml:space="preserve">Opgelet! </w:t>
      </w:r>
      <w:r w:rsidR="00A1134D">
        <w:rPr>
          <w:bCs/>
          <w:i/>
          <w:iCs/>
          <w:noProof/>
        </w:rPr>
        <w:t>Ook</w:t>
      </w:r>
      <w:r w:rsidRPr="004304C2">
        <w:rPr>
          <w:bCs/>
          <w:i/>
          <w:iCs/>
          <w:noProof/>
        </w:rPr>
        <w:t xml:space="preserve"> als een politieke partij geen verkiezingsuitgaven heeft ge</w:t>
      </w:r>
      <w:r w:rsidR="00523497">
        <w:rPr>
          <w:bCs/>
          <w:i/>
          <w:iCs/>
          <w:noProof/>
        </w:rPr>
        <w:t xml:space="preserve">daan, moet de </w:t>
      </w:r>
      <w:r w:rsidR="00A1134D">
        <w:rPr>
          <w:i/>
          <w:lang w:val="nl-NL"/>
        </w:rPr>
        <w:t>persoon die door</w:t>
      </w:r>
      <w:r w:rsidR="00A1134D" w:rsidRPr="00EE33DB">
        <w:rPr>
          <w:i/>
          <w:lang w:val="nl-NL"/>
        </w:rPr>
        <w:t xml:space="preserve"> </w:t>
      </w:r>
      <w:r w:rsidR="00A1134D">
        <w:rPr>
          <w:i/>
          <w:lang w:val="nl-NL"/>
        </w:rPr>
        <w:t>de</w:t>
      </w:r>
      <w:r w:rsidR="00A1134D" w:rsidRPr="00EE33DB">
        <w:rPr>
          <w:i/>
          <w:lang w:val="nl-NL"/>
        </w:rPr>
        <w:t xml:space="preserve"> politieke partij gema</w:t>
      </w:r>
      <w:r w:rsidR="00A1134D">
        <w:rPr>
          <w:i/>
          <w:lang w:val="nl-NL"/>
        </w:rPr>
        <w:t>ndateerd is,</w:t>
      </w:r>
      <w:r w:rsidRPr="004304C2">
        <w:rPr>
          <w:bCs/>
          <w:i/>
          <w:iCs/>
          <w:noProof/>
        </w:rPr>
        <w:t xml:space="preserve"> dit formulier invullen.</w:t>
      </w:r>
      <w:r w:rsidR="00CE43C7">
        <w:rPr>
          <w:bCs/>
          <w:i/>
          <w:iCs/>
          <w:noProof/>
        </w:rPr>
        <w:t xml:space="preserve"> In dat geval hoeft </w:t>
      </w:r>
      <w:r w:rsidR="00A1134D">
        <w:rPr>
          <w:bCs/>
          <w:i/>
          <w:iCs/>
          <w:noProof/>
        </w:rPr>
        <w:t>hij</w:t>
      </w:r>
      <w:r w:rsidRPr="004304C2">
        <w:rPr>
          <w:bCs/>
          <w:i/>
          <w:iCs/>
          <w:noProof/>
        </w:rPr>
        <w:t xml:space="preserve"> alleen vraag 1 tot en met 4 in te vullen en het formulier te ondertekenen (vraag 9).</w:t>
      </w:r>
    </w:p>
    <w:p w14:paraId="13335962" w14:textId="77777777" w:rsidR="00F63C87" w:rsidRPr="004304C2" w:rsidRDefault="00F63C87" w:rsidP="004C5E35">
      <w:pPr>
        <w:spacing w:after="40"/>
        <w:ind w:left="425"/>
        <w:jc w:val="both"/>
        <w:rPr>
          <w:b/>
          <w:bCs/>
          <w:i/>
          <w:iCs/>
          <w:noProof/>
        </w:rPr>
      </w:pPr>
    </w:p>
    <w:p w14:paraId="33F8B575" w14:textId="6FA1FDE7" w:rsidR="000E2BBC" w:rsidRPr="004304C2" w:rsidRDefault="000E2BBC" w:rsidP="004C5E35">
      <w:pPr>
        <w:spacing w:after="40"/>
        <w:ind w:left="425"/>
        <w:jc w:val="both"/>
        <w:rPr>
          <w:rFonts w:cs="Arial"/>
          <w:i/>
        </w:rPr>
      </w:pPr>
      <w:r w:rsidRPr="004304C2">
        <w:rPr>
          <w:rFonts w:cs="Arial"/>
          <w:b/>
          <w:i/>
        </w:rPr>
        <w:lastRenderedPageBreak/>
        <w:t>Opgelet!</w:t>
      </w:r>
      <w:r w:rsidRPr="004304C2">
        <w:rPr>
          <w:rFonts w:cs="Arial"/>
          <w:i/>
        </w:rPr>
        <w:t xml:space="preserve"> </w:t>
      </w:r>
      <w:r w:rsidR="00E61E8B">
        <w:rPr>
          <w:rFonts w:cs="Arial"/>
          <w:i/>
        </w:rPr>
        <w:t>Als</w:t>
      </w:r>
      <w:r w:rsidR="00E61E8B" w:rsidRPr="004304C2">
        <w:rPr>
          <w:rFonts w:cs="Arial"/>
          <w:i/>
        </w:rPr>
        <w:t xml:space="preserve"> </w:t>
      </w:r>
      <w:r w:rsidRPr="004304C2">
        <w:rPr>
          <w:rFonts w:cs="Arial"/>
          <w:i/>
        </w:rPr>
        <w:t>bij de aangifte van de herkomst van de geldmiddelen giften of sponsorbedragen van 125 euro of meer worden vermeld, registreren de politieke partijen de identiteit van de natuurlijke personen (voor giften)</w:t>
      </w:r>
      <w:r w:rsidR="00A1134D">
        <w:rPr>
          <w:rFonts w:cs="Arial"/>
          <w:i/>
        </w:rPr>
        <w:t xml:space="preserve"> en</w:t>
      </w:r>
      <w:r w:rsidRPr="004304C2">
        <w:rPr>
          <w:rFonts w:cs="Arial"/>
          <w:i/>
        </w:rPr>
        <w:t xml:space="preserve"> de identiteit van de ondernemingen, de feitelijke verenigingen en de rechtspersonen (bij sponsoring), </w:t>
      </w:r>
      <w:r w:rsidR="00E61E8B">
        <w:rPr>
          <w:rFonts w:cs="Arial"/>
          <w:i/>
        </w:rPr>
        <w:t xml:space="preserve">en </w:t>
      </w:r>
      <w:r w:rsidRPr="004304C2">
        <w:rPr>
          <w:rFonts w:cs="Arial"/>
          <w:i/>
        </w:rPr>
        <w:t>het bedrag</w:t>
      </w:r>
      <w:r w:rsidR="00A1134D">
        <w:rPr>
          <w:rFonts w:cs="Arial"/>
          <w:i/>
        </w:rPr>
        <w:t xml:space="preserve"> dat ze hebben </w:t>
      </w:r>
      <w:r w:rsidR="00A1134D" w:rsidRPr="004304C2">
        <w:rPr>
          <w:rFonts w:cs="Arial"/>
          <w:i/>
        </w:rPr>
        <w:t>geschonken of gesponsord</w:t>
      </w:r>
      <w:r w:rsidRPr="004304C2">
        <w:rPr>
          <w:rFonts w:cs="Arial"/>
          <w:i/>
        </w:rPr>
        <w:t xml:space="preserve">. De politieke partijen gebruiken </w:t>
      </w:r>
      <w:r w:rsidR="00E61E8B">
        <w:rPr>
          <w:rFonts w:cs="Arial"/>
          <w:i/>
        </w:rPr>
        <w:t>daar</w:t>
      </w:r>
      <w:r w:rsidR="00E61E8B" w:rsidRPr="004304C2">
        <w:rPr>
          <w:rFonts w:cs="Arial"/>
          <w:i/>
        </w:rPr>
        <w:t xml:space="preserve">voor </w:t>
      </w:r>
      <w:r w:rsidRPr="004304C2">
        <w:rPr>
          <w:rFonts w:cs="Arial"/>
          <w:i/>
        </w:rPr>
        <w:t xml:space="preserve">het formulier </w:t>
      </w:r>
      <w:r w:rsidR="00A1134D">
        <w:rPr>
          <w:rFonts w:cs="Arial"/>
          <w:i/>
        </w:rPr>
        <w:t>‘</w:t>
      </w:r>
      <w:r w:rsidRPr="004304C2">
        <w:rPr>
          <w:rFonts w:cs="Arial"/>
          <w:i/>
        </w:rPr>
        <w:t xml:space="preserve">A102 - </w:t>
      </w:r>
      <w:r w:rsidR="008B7B9F" w:rsidRPr="004304C2">
        <w:rPr>
          <w:i/>
        </w:rPr>
        <w:t>Registratie</w:t>
      </w:r>
      <w:r w:rsidRPr="004304C2">
        <w:rPr>
          <w:i/>
        </w:rPr>
        <w:t xml:space="preserve"> van de </w:t>
      </w:r>
      <w:bookmarkStart w:id="0" w:name="_Hlk514231079"/>
      <w:r w:rsidRPr="004304C2">
        <w:rPr>
          <w:i/>
        </w:rPr>
        <w:t>identiteitsgegevens van de schenkers van giften en sponsors van</w:t>
      </w:r>
      <w:bookmarkEnd w:id="0"/>
      <w:r w:rsidRPr="004304C2">
        <w:rPr>
          <w:i/>
        </w:rPr>
        <w:t xml:space="preserve"> sponsorbedragen van 125 euro of meer </w:t>
      </w:r>
      <w:bookmarkStart w:id="1" w:name="_Hlk514231121"/>
      <w:r w:rsidRPr="004304C2">
        <w:rPr>
          <w:i/>
        </w:rPr>
        <w:t xml:space="preserve">voor de verkiezingsuitgaven </w:t>
      </w:r>
      <w:bookmarkEnd w:id="1"/>
      <w:r w:rsidRPr="004304C2">
        <w:rPr>
          <w:i/>
        </w:rPr>
        <w:t>van een politieke partij</w:t>
      </w:r>
      <w:r w:rsidR="00A1134D">
        <w:rPr>
          <w:i/>
        </w:rPr>
        <w:t>’</w:t>
      </w:r>
      <w:r w:rsidRPr="004304C2">
        <w:rPr>
          <w:i/>
        </w:rPr>
        <w:t xml:space="preserve"> </w:t>
      </w:r>
      <w:r w:rsidRPr="004304C2">
        <w:rPr>
          <w:rFonts w:cs="Arial"/>
          <w:i/>
        </w:rPr>
        <w:t xml:space="preserve">en delen </w:t>
      </w:r>
      <w:r w:rsidR="00E61E8B">
        <w:rPr>
          <w:rFonts w:cs="Arial"/>
          <w:i/>
        </w:rPr>
        <w:t>die</w:t>
      </w:r>
      <w:r w:rsidR="00E61E8B" w:rsidRPr="004304C2">
        <w:rPr>
          <w:rFonts w:cs="Arial"/>
          <w:i/>
        </w:rPr>
        <w:t xml:space="preserve"> </w:t>
      </w:r>
      <w:r w:rsidRPr="004304C2">
        <w:rPr>
          <w:rFonts w:cs="Arial"/>
          <w:i/>
        </w:rPr>
        <w:t>gegevens rechtstreeks mee aan de Controlecommissie Verkiezingsuitgaven.</w:t>
      </w:r>
    </w:p>
    <w:p w14:paraId="67560D76" w14:textId="77777777" w:rsidR="00736FCE" w:rsidRPr="004304C2" w:rsidRDefault="00736FCE" w:rsidP="004C5E35">
      <w:pPr>
        <w:spacing w:after="40"/>
        <w:ind w:left="425"/>
        <w:jc w:val="both"/>
        <w:rPr>
          <w:rFonts w:cs="Arial"/>
          <w:i/>
          <w:sz w:val="18"/>
          <w:szCs w:val="18"/>
        </w:rPr>
      </w:pPr>
    </w:p>
    <w:p w14:paraId="6B4F5E67" w14:textId="77777777" w:rsidR="006E0BE5" w:rsidRPr="004304C2" w:rsidRDefault="006E0BE5" w:rsidP="004C5E35">
      <w:pPr>
        <w:spacing w:after="40"/>
        <w:ind w:left="425"/>
        <w:jc w:val="both"/>
        <w:rPr>
          <w:rFonts w:cs="Arial"/>
          <w:b/>
          <w:bCs/>
          <w:i/>
        </w:rPr>
      </w:pPr>
      <w:r w:rsidRPr="004304C2">
        <w:rPr>
          <w:rFonts w:cs="Arial"/>
          <w:b/>
          <w:bCs/>
          <w:i/>
        </w:rPr>
        <w:t xml:space="preserve">Hoe </w:t>
      </w:r>
      <w:r w:rsidR="00E61E8B">
        <w:rPr>
          <w:rFonts w:cs="Arial"/>
          <w:b/>
          <w:bCs/>
          <w:i/>
        </w:rPr>
        <w:t>wordt</w:t>
      </w:r>
      <w:r w:rsidRPr="004304C2">
        <w:rPr>
          <w:rFonts w:cs="Arial"/>
          <w:b/>
          <w:bCs/>
          <w:i/>
        </w:rPr>
        <w:t xml:space="preserve"> de aangifte</w:t>
      </w:r>
      <w:r w:rsidR="00E61E8B">
        <w:rPr>
          <w:rFonts w:cs="Arial"/>
          <w:b/>
          <w:bCs/>
          <w:i/>
        </w:rPr>
        <w:t xml:space="preserve"> gecontroleerd</w:t>
      </w:r>
      <w:r w:rsidRPr="004304C2">
        <w:rPr>
          <w:rFonts w:cs="Arial"/>
          <w:b/>
          <w:bCs/>
          <w:i/>
        </w:rPr>
        <w:t xml:space="preserve">? </w:t>
      </w:r>
    </w:p>
    <w:p w14:paraId="5EE57CE4" w14:textId="62584C07" w:rsidR="00644FE6" w:rsidRPr="004304C2" w:rsidRDefault="00644FE6" w:rsidP="004C5E35">
      <w:pPr>
        <w:spacing w:after="40"/>
        <w:ind w:left="425"/>
        <w:jc w:val="both"/>
        <w:rPr>
          <w:rFonts w:cs="Arial"/>
          <w:bCs/>
          <w:i/>
        </w:rPr>
      </w:pPr>
      <w:r w:rsidRPr="004304C2">
        <w:rPr>
          <w:rFonts w:cs="Arial"/>
          <w:bCs/>
          <w:i/>
        </w:rPr>
        <w:t xml:space="preserve">Uiterlijk </w:t>
      </w:r>
      <w:r w:rsidR="00862498">
        <w:rPr>
          <w:rFonts w:cs="Arial"/>
          <w:bCs/>
          <w:i/>
        </w:rPr>
        <w:t xml:space="preserve">op </w:t>
      </w:r>
      <w:r w:rsidRPr="004304C2">
        <w:rPr>
          <w:rFonts w:cs="Arial"/>
          <w:bCs/>
          <w:i/>
        </w:rPr>
        <w:t>1</w:t>
      </w:r>
      <w:r w:rsidR="00475B4F">
        <w:rPr>
          <w:rFonts w:cs="Arial"/>
          <w:bCs/>
          <w:i/>
        </w:rPr>
        <w:t>2</w:t>
      </w:r>
      <w:r w:rsidRPr="004304C2">
        <w:rPr>
          <w:rFonts w:cs="Arial"/>
          <w:bCs/>
          <w:i/>
        </w:rPr>
        <w:t xml:space="preserve"> december 20</w:t>
      </w:r>
      <w:r w:rsidR="00475B4F">
        <w:rPr>
          <w:rFonts w:cs="Arial"/>
          <w:bCs/>
          <w:i/>
        </w:rPr>
        <w:t>24</w:t>
      </w:r>
      <w:r w:rsidRPr="004304C2">
        <w:rPr>
          <w:rFonts w:cs="Arial"/>
          <w:bCs/>
          <w:i/>
        </w:rPr>
        <w:t xml:space="preserve"> maakt de voorzitter van de rechtbank van eerste aanleg voor elke politieke partij en in viervoud een verslag </w:t>
      </w:r>
      <w:r w:rsidR="00E61E8B" w:rsidRPr="004304C2">
        <w:rPr>
          <w:rFonts w:cs="Arial"/>
          <w:bCs/>
          <w:i/>
        </w:rPr>
        <w:t>op</w:t>
      </w:r>
      <w:r w:rsidR="00E61E8B" w:rsidRPr="004304C2" w:rsidDel="00E61E8B">
        <w:rPr>
          <w:rFonts w:cs="Arial"/>
          <w:bCs/>
          <w:i/>
        </w:rPr>
        <w:t xml:space="preserve"> </w:t>
      </w:r>
      <w:r w:rsidR="00E61E8B">
        <w:rPr>
          <w:rFonts w:cs="Arial"/>
          <w:bCs/>
          <w:i/>
        </w:rPr>
        <w:t>over</w:t>
      </w:r>
      <w:r w:rsidR="00E61E8B" w:rsidRPr="004304C2">
        <w:rPr>
          <w:rFonts w:cs="Arial"/>
          <w:bCs/>
          <w:i/>
        </w:rPr>
        <w:t xml:space="preserve"> </w:t>
      </w:r>
      <w:r w:rsidRPr="004304C2">
        <w:rPr>
          <w:rFonts w:cs="Arial"/>
          <w:bCs/>
          <w:i/>
        </w:rPr>
        <w:t xml:space="preserve">de verkiezingsuitgaven. Twee exemplaren worden door de voorzitter bewaard, twee exemplaren worden aan de voorzitter van de Controlecommissie Verkiezingsuitgaven </w:t>
      </w:r>
      <w:r w:rsidR="00862498">
        <w:rPr>
          <w:rFonts w:cs="Arial"/>
          <w:bCs/>
          <w:i/>
        </w:rPr>
        <w:t>bezorgd</w:t>
      </w:r>
      <w:r w:rsidRPr="004304C2">
        <w:rPr>
          <w:rFonts w:cs="Arial"/>
          <w:bCs/>
          <w:i/>
        </w:rPr>
        <w:t>.</w:t>
      </w:r>
      <w:r w:rsidR="00F001B9" w:rsidRPr="004304C2">
        <w:rPr>
          <w:rFonts w:cs="Arial"/>
          <w:bCs/>
          <w:i/>
        </w:rPr>
        <w:t xml:space="preserve"> </w:t>
      </w:r>
      <w:r w:rsidRPr="004304C2">
        <w:rPr>
          <w:rFonts w:cs="Arial"/>
          <w:bCs/>
          <w:i/>
        </w:rPr>
        <w:t>Van 1</w:t>
      </w:r>
      <w:r w:rsidR="00E017B4">
        <w:rPr>
          <w:rFonts w:cs="Arial"/>
          <w:bCs/>
          <w:i/>
        </w:rPr>
        <w:t>3</w:t>
      </w:r>
      <w:r w:rsidRPr="004304C2">
        <w:rPr>
          <w:rFonts w:cs="Arial"/>
          <w:bCs/>
          <w:i/>
        </w:rPr>
        <w:t xml:space="preserve"> december tot en met 2</w:t>
      </w:r>
      <w:r w:rsidR="00475B4F">
        <w:rPr>
          <w:rFonts w:cs="Arial"/>
          <w:bCs/>
          <w:i/>
        </w:rPr>
        <w:t>7</w:t>
      </w:r>
      <w:r w:rsidRPr="004304C2">
        <w:rPr>
          <w:rFonts w:cs="Arial"/>
          <w:bCs/>
          <w:i/>
        </w:rPr>
        <w:t xml:space="preserve"> december 20</w:t>
      </w:r>
      <w:r w:rsidR="00475B4F">
        <w:rPr>
          <w:rFonts w:cs="Arial"/>
          <w:bCs/>
          <w:i/>
        </w:rPr>
        <w:t>24</w:t>
      </w:r>
      <w:r w:rsidRPr="004304C2">
        <w:rPr>
          <w:rFonts w:cs="Arial"/>
          <w:bCs/>
          <w:i/>
        </w:rPr>
        <w:t xml:space="preserve"> wordt één exemplaar </w:t>
      </w:r>
      <w:r w:rsidR="00381847" w:rsidRPr="004304C2">
        <w:rPr>
          <w:rFonts w:cs="Arial"/>
          <w:bCs/>
          <w:i/>
        </w:rPr>
        <w:t xml:space="preserve">ter inzage gelegd </w:t>
      </w:r>
      <w:r w:rsidRPr="004304C2">
        <w:rPr>
          <w:rFonts w:cs="Arial"/>
          <w:bCs/>
          <w:i/>
        </w:rPr>
        <w:t xml:space="preserve">op de griffie van de rechtbank van eerste aanleg. </w:t>
      </w:r>
      <w:r w:rsidR="00E61E8B">
        <w:rPr>
          <w:rFonts w:cs="Arial"/>
          <w:bCs/>
          <w:i/>
        </w:rPr>
        <w:t>Daar</w:t>
      </w:r>
      <w:r w:rsidR="00E61E8B" w:rsidRPr="004304C2">
        <w:rPr>
          <w:rFonts w:cs="Arial"/>
          <w:bCs/>
          <w:i/>
        </w:rPr>
        <w:t xml:space="preserve">op </w:t>
      </w:r>
      <w:r w:rsidRPr="004304C2">
        <w:rPr>
          <w:rFonts w:cs="Arial"/>
          <w:bCs/>
          <w:i/>
        </w:rPr>
        <w:t>kunnen opmerkingen worden geformuleerd. Het inzagerecht behoort toe aan iedereen, alsook het recht op het formuleren van opmerkingen.</w:t>
      </w:r>
      <w:r w:rsidR="00966082" w:rsidRPr="004304C2">
        <w:rPr>
          <w:rFonts w:cs="Arial"/>
          <w:bCs/>
          <w:i/>
        </w:rPr>
        <w:t xml:space="preserve"> </w:t>
      </w:r>
      <w:r w:rsidRPr="004304C2">
        <w:rPr>
          <w:rFonts w:cs="Arial"/>
          <w:bCs/>
          <w:i/>
        </w:rPr>
        <w:t xml:space="preserve">Eventuele opmerkingen worden </w:t>
      </w:r>
      <w:r w:rsidR="00243D79" w:rsidRPr="004304C2">
        <w:rPr>
          <w:rFonts w:cs="Arial"/>
          <w:bCs/>
          <w:i/>
        </w:rPr>
        <w:t xml:space="preserve">bezorgd </w:t>
      </w:r>
      <w:r w:rsidRPr="004304C2">
        <w:rPr>
          <w:rFonts w:cs="Arial"/>
          <w:bCs/>
          <w:i/>
        </w:rPr>
        <w:t>aan de voorzitter van de Controlecommissie Verkiezingsuitgaven.</w:t>
      </w:r>
    </w:p>
    <w:p w14:paraId="24F53130" w14:textId="77777777" w:rsidR="00992F55" w:rsidRPr="004304C2" w:rsidRDefault="00992F55" w:rsidP="004C5E35">
      <w:pPr>
        <w:spacing w:after="40"/>
        <w:ind w:left="425"/>
        <w:jc w:val="both"/>
        <w:rPr>
          <w:rFonts w:cs="Arial"/>
          <w:bCs/>
          <w:i/>
        </w:rPr>
      </w:pPr>
    </w:p>
    <w:p w14:paraId="6D6CC9AA" w14:textId="77777777" w:rsidR="00644FE6" w:rsidRPr="004304C2" w:rsidRDefault="00644FE6" w:rsidP="004C5E35">
      <w:pPr>
        <w:spacing w:after="40"/>
        <w:ind w:left="425"/>
        <w:jc w:val="both"/>
        <w:rPr>
          <w:rFonts w:cs="Arial"/>
          <w:bCs/>
          <w:i/>
        </w:rPr>
      </w:pPr>
      <w:r w:rsidRPr="004304C2">
        <w:rPr>
          <w:rFonts w:cs="Arial"/>
          <w:bCs/>
          <w:i/>
        </w:rPr>
        <w:t xml:space="preserve">Na onderzoek van de verslagen en </w:t>
      </w:r>
      <w:r w:rsidR="00862498">
        <w:rPr>
          <w:rFonts w:cs="Arial"/>
          <w:bCs/>
          <w:i/>
        </w:rPr>
        <w:t xml:space="preserve">van </w:t>
      </w:r>
      <w:r w:rsidR="00F001B9" w:rsidRPr="004304C2">
        <w:rPr>
          <w:rFonts w:cs="Arial"/>
          <w:bCs/>
          <w:i/>
        </w:rPr>
        <w:t xml:space="preserve">de eventuele </w:t>
      </w:r>
      <w:r w:rsidRPr="004304C2">
        <w:rPr>
          <w:rFonts w:cs="Arial"/>
          <w:bCs/>
          <w:i/>
        </w:rPr>
        <w:t>opmerkingen doet de Controlecommissie Verkiezingsuitgaven</w:t>
      </w:r>
      <w:r w:rsidR="0019358E">
        <w:rPr>
          <w:rFonts w:cs="Arial"/>
          <w:bCs/>
          <w:i/>
        </w:rPr>
        <w:t>,</w:t>
      </w:r>
      <w:r w:rsidRPr="004304C2">
        <w:rPr>
          <w:rFonts w:cs="Arial"/>
          <w:bCs/>
          <w:i/>
        </w:rPr>
        <w:t xml:space="preserve"> uiterlijk negentig dagen na </w:t>
      </w:r>
      <w:r w:rsidR="00243D79">
        <w:rPr>
          <w:rFonts w:cs="Arial"/>
          <w:bCs/>
          <w:i/>
        </w:rPr>
        <w:t xml:space="preserve">de </w:t>
      </w:r>
      <w:r w:rsidRPr="004304C2">
        <w:rPr>
          <w:rFonts w:cs="Arial"/>
          <w:bCs/>
          <w:i/>
        </w:rPr>
        <w:t xml:space="preserve">ontvangst, uitspraak over de aangiften van alle ingediende verslagen en stelt </w:t>
      </w:r>
      <w:r w:rsidR="00243D79">
        <w:rPr>
          <w:rFonts w:cs="Arial"/>
          <w:bCs/>
          <w:i/>
        </w:rPr>
        <w:t>ze</w:t>
      </w:r>
      <w:r w:rsidR="00243D79" w:rsidRPr="004304C2">
        <w:rPr>
          <w:rFonts w:cs="Arial"/>
          <w:bCs/>
          <w:i/>
        </w:rPr>
        <w:t xml:space="preserve"> </w:t>
      </w:r>
      <w:r w:rsidRPr="004304C2">
        <w:rPr>
          <w:rFonts w:cs="Arial"/>
          <w:bCs/>
          <w:i/>
        </w:rPr>
        <w:t xml:space="preserve">een verslag op van haar controlewerkzaamheden. </w:t>
      </w:r>
      <w:r w:rsidR="00BB3021" w:rsidRPr="004304C2">
        <w:rPr>
          <w:rFonts w:cs="Arial"/>
          <w:bCs/>
          <w:i/>
        </w:rPr>
        <w:t>De Controlecommissie Verkiezingsuitgaven kan desgevallend sanctie</w:t>
      </w:r>
      <w:r w:rsidR="00F001B9" w:rsidRPr="004304C2">
        <w:rPr>
          <w:rFonts w:cs="Arial"/>
          <w:bCs/>
          <w:i/>
        </w:rPr>
        <w:t>s</w:t>
      </w:r>
      <w:r w:rsidR="00BB3021" w:rsidRPr="004304C2">
        <w:rPr>
          <w:rFonts w:cs="Arial"/>
          <w:bCs/>
          <w:i/>
        </w:rPr>
        <w:t xml:space="preserve"> opleggen.</w:t>
      </w:r>
      <w:r w:rsidR="00BB3021" w:rsidRPr="004304C2">
        <w:rPr>
          <w:rFonts w:cs="Arial"/>
          <w:bCs/>
          <w:i/>
          <w:color w:val="FF0000"/>
        </w:rPr>
        <w:t xml:space="preserve"> </w:t>
      </w:r>
      <w:r w:rsidR="00EA24E7" w:rsidRPr="004304C2">
        <w:rPr>
          <w:rFonts w:cs="Arial"/>
          <w:bCs/>
          <w:i/>
        </w:rPr>
        <w:t>De Controlecommissie Verkiezingsuitgaven</w:t>
      </w:r>
      <w:r w:rsidR="00DE771D" w:rsidRPr="004304C2">
        <w:rPr>
          <w:rFonts w:cs="Arial"/>
          <w:bCs/>
          <w:i/>
        </w:rPr>
        <w:t xml:space="preserve"> neemt </w:t>
      </w:r>
      <w:r w:rsidR="00243D79">
        <w:rPr>
          <w:rFonts w:cs="Arial"/>
          <w:bCs/>
          <w:i/>
        </w:rPr>
        <w:t>daar</w:t>
      </w:r>
      <w:r w:rsidR="00243D79" w:rsidRPr="004304C2">
        <w:rPr>
          <w:rFonts w:cs="Arial"/>
          <w:bCs/>
          <w:i/>
        </w:rPr>
        <w:t xml:space="preserve">bij </w:t>
      </w:r>
      <w:r w:rsidRPr="004304C2">
        <w:rPr>
          <w:rFonts w:cs="Arial"/>
          <w:bCs/>
          <w:i/>
        </w:rPr>
        <w:t>de rechten van verdediging in</w:t>
      </w:r>
      <w:r w:rsidR="009A1713" w:rsidRPr="004304C2">
        <w:rPr>
          <w:rFonts w:cs="Arial"/>
          <w:bCs/>
          <w:i/>
        </w:rPr>
        <w:t xml:space="preserve"> </w:t>
      </w:r>
      <w:r w:rsidRPr="004304C2">
        <w:rPr>
          <w:rFonts w:cs="Arial"/>
          <w:bCs/>
          <w:i/>
        </w:rPr>
        <w:t>acht</w:t>
      </w:r>
      <w:r w:rsidR="00BB3021" w:rsidRPr="004304C2">
        <w:rPr>
          <w:rFonts w:cs="Arial"/>
          <w:bCs/>
          <w:i/>
        </w:rPr>
        <w:t xml:space="preserve">. </w:t>
      </w:r>
      <w:r w:rsidR="00473EEE" w:rsidRPr="004304C2">
        <w:rPr>
          <w:rFonts w:cs="Arial"/>
          <w:bCs/>
          <w:i/>
        </w:rPr>
        <w:t>De Controlecommissie Verkiezingsuitgaven stelt een verslag op van haar controlewerkzaamheden</w:t>
      </w:r>
      <w:r w:rsidR="00290D66">
        <w:rPr>
          <w:rFonts w:cs="Arial"/>
          <w:bCs/>
          <w:i/>
        </w:rPr>
        <w:t>.</w:t>
      </w:r>
      <w:r w:rsidR="00473EEE" w:rsidRPr="004304C2">
        <w:rPr>
          <w:rFonts w:cs="Arial"/>
          <w:bCs/>
          <w:i/>
        </w:rPr>
        <w:t xml:space="preserve"> </w:t>
      </w:r>
      <w:r w:rsidR="00290D66">
        <w:rPr>
          <w:rFonts w:cs="Arial"/>
          <w:bCs/>
          <w:i/>
        </w:rPr>
        <w:t>Ze vermeldt daarin</w:t>
      </w:r>
      <w:r w:rsidR="004C5E35" w:rsidRPr="004304C2">
        <w:rPr>
          <w:rFonts w:cs="Arial"/>
          <w:bCs/>
          <w:i/>
        </w:rPr>
        <w:t xml:space="preserve"> </w:t>
      </w:r>
      <w:r w:rsidRPr="004304C2">
        <w:rPr>
          <w:rFonts w:cs="Arial"/>
          <w:bCs/>
          <w:i/>
        </w:rPr>
        <w:t xml:space="preserve">het totaalbedrag van de verkiezingsuitgaven van elke politieke partij, </w:t>
      </w:r>
      <w:r w:rsidR="00473EEE" w:rsidRPr="004304C2">
        <w:rPr>
          <w:rFonts w:cs="Arial"/>
          <w:bCs/>
          <w:i/>
        </w:rPr>
        <w:t xml:space="preserve"> </w:t>
      </w:r>
      <w:r w:rsidRPr="004304C2">
        <w:rPr>
          <w:rFonts w:cs="Arial"/>
          <w:bCs/>
          <w:i/>
        </w:rPr>
        <w:t xml:space="preserve">elke schending van </w:t>
      </w:r>
      <w:r w:rsidR="00EA24E7" w:rsidRPr="004304C2">
        <w:rPr>
          <w:rFonts w:cs="Arial"/>
          <w:bCs/>
          <w:i/>
        </w:rPr>
        <w:t>maximumbedragen van de verkiezingsuitgaven en elke schending van het verbod om bepaalde propagandamiddelen te gebruiken</w:t>
      </w:r>
      <w:r w:rsidR="00A213D2">
        <w:rPr>
          <w:rFonts w:cs="Arial"/>
          <w:bCs/>
          <w:i/>
        </w:rPr>
        <w:t>,</w:t>
      </w:r>
      <w:r w:rsidR="00EA24E7" w:rsidRPr="004304C2">
        <w:rPr>
          <w:rFonts w:cs="Arial"/>
          <w:bCs/>
          <w:i/>
        </w:rPr>
        <w:t xml:space="preserve"> </w:t>
      </w:r>
      <w:r w:rsidRPr="004304C2">
        <w:rPr>
          <w:rFonts w:cs="Arial"/>
          <w:bCs/>
          <w:i/>
        </w:rPr>
        <w:t>toegerekend aan de be</w:t>
      </w:r>
      <w:r w:rsidR="00CB75CE" w:rsidRPr="004304C2">
        <w:rPr>
          <w:rFonts w:cs="Arial"/>
          <w:bCs/>
          <w:i/>
        </w:rPr>
        <w:t>trokken politieke partij(en)</w:t>
      </w:r>
      <w:r w:rsidR="0019358E">
        <w:rPr>
          <w:rFonts w:cs="Arial"/>
          <w:bCs/>
          <w:i/>
        </w:rPr>
        <w:t>,</w:t>
      </w:r>
      <w:r w:rsidR="00CB75CE" w:rsidRPr="004304C2">
        <w:rPr>
          <w:rFonts w:cs="Arial"/>
          <w:bCs/>
          <w:i/>
        </w:rPr>
        <w:t xml:space="preserve"> </w:t>
      </w:r>
      <w:r w:rsidR="00473EEE" w:rsidRPr="004304C2">
        <w:rPr>
          <w:rFonts w:cs="Arial"/>
          <w:bCs/>
          <w:i/>
        </w:rPr>
        <w:t xml:space="preserve">en </w:t>
      </w:r>
      <w:r w:rsidRPr="004304C2">
        <w:rPr>
          <w:rFonts w:cs="Arial"/>
          <w:bCs/>
          <w:i/>
        </w:rPr>
        <w:t xml:space="preserve">de door </w:t>
      </w:r>
      <w:r w:rsidR="00EA24E7" w:rsidRPr="004304C2">
        <w:rPr>
          <w:rFonts w:cs="Arial"/>
          <w:bCs/>
          <w:i/>
        </w:rPr>
        <w:t xml:space="preserve">de Controlecommissie </w:t>
      </w:r>
      <w:r w:rsidRPr="004304C2">
        <w:rPr>
          <w:rFonts w:cs="Arial"/>
          <w:bCs/>
          <w:i/>
        </w:rPr>
        <w:t>opgelegde sancties.</w:t>
      </w:r>
      <w:r w:rsidR="004559C6" w:rsidRPr="004304C2">
        <w:rPr>
          <w:rFonts w:cs="Arial"/>
          <w:bCs/>
          <w:i/>
        </w:rPr>
        <w:t xml:space="preserve"> </w:t>
      </w:r>
      <w:r w:rsidRPr="004304C2">
        <w:rPr>
          <w:rFonts w:cs="Arial"/>
          <w:bCs/>
          <w:i/>
        </w:rPr>
        <w:t>Het eindverslag van de Controlecommissie Verkiezingsuitgaven wordt door de voorzitter van het</w:t>
      </w:r>
      <w:r w:rsidR="00EA24E7" w:rsidRPr="004304C2">
        <w:rPr>
          <w:rFonts w:cs="Arial"/>
          <w:bCs/>
          <w:i/>
        </w:rPr>
        <w:t xml:space="preserve"> </w:t>
      </w:r>
      <w:r w:rsidRPr="004304C2">
        <w:rPr>
          <w:rFonts w:cs="Arial"/>
          <w:bCs/>
          <w:i/>
        </w:rPr>
        <w:t xml:space="preserve">Vlaams Parlement naar de diensten van het Belgisch Staatsblad doorgestuurd. Binnen dertig dagen na </w:t>
      </w:r>
      <w:r w:rsidR="00290D66">
        <w:rPr>
          <w:rFonts w:cs="Arial"/>
          <w:bCs/>
          <w:i/>
        </w:rPr>
        <w:t xml:space="preserve">de </w:t>
      </w:r>
      <w:r w:rsidRPr="004304C2">
        <w:rPr>
          <w:rFonts w:cs="Arial"/>
          <w:bCs/>
          <w:i/>
        </w:rPr>
        <w:t>ontvangst wordt d</w:t>
      </w:r>
      <w:r w:rsidR="00290D66">
        <w:rPr>
          <w:rFonts w:cs="Arial"/>
          <w:bCs/>
          <w:i/>
        </w:rPr>
        <w:t>a</w:t>
      </w:r>
      <w:r w:rsidRPr="004304C2">
        <w:rPr>
          <w:rFonts w:cs="Arial"/>
          <w:bCs/>
          <w:i/>
        </w:rPr>
        <w:t>t verslag in het Belgisch Staatsblad bekendgemaakt</w:t>
      </w:r>
      <w:r w:rsidR="00966082" w:rsidRPr="004304C2">
        <w:rPr>
          <w:rFonts w:cs="Arial"/>
          <w:bCs/>
          <w:i/>
        </w:rPr>
        <w:t>.</w:t>
      </w:r>
      <w:r w:rsidRPr="004304C2">
        <w:rPr>
          <w:rFonts w:cs="Arial"/>
          <w:bCs/>
          <w:i/>
          <w:color w:val="70AD47"/>
        </w:rPr>
        <w:t xml:space="preserve"> </w:t>
      </w:r>
    </w:p>
    <w:p w14:paraId="018166B0" w14:textId="77777777" w:rsidR="00992F55" w:rsidRPr="004304C2" w:rsidRDefault="00992F55" w:rsidP="004C5E35">
      <w:pPr>
        <w:spacing w:after="40"/>
        <w:ind w:left="425"/>
        <w:jc w:val="both"/>
        <w:rPr>
          <w:rFonts w:cs="Arial"/>
          <w:bCs/>
          <w:i/>
          <w:color w:val="70AD47"/>
        </w:rPr>
      </w:pPr>
    </w:p>
    <w:p w14:paraId="5C4D1F04" w14:textId="77777777" w:rsidR="00992F55" w:rsidRPr="00A3694C" w:rsidRDefault="00992F55" w:rsidP="004C5E35">
      <w:pPr>
        <w:spacing w:after="40"/>
        <w:ind w:left="425"/>
        <w:jc w:val="both"/>
        <w:rPr>
          <w:i/>
        </w:rPr>
      </w:pPr>
      <w:r w:rsidRPr="004304C2">
        <w:rPr>
          <w:rFonts w:cs="Arial"/>
          <w:bCs/>
          <w:i/>
        </w:rPr>
        <w:t xml:space="preserve">De politieke partij moet de </w:t>
      </w:r>
      <w:r w:rsidRPr="00A3694C">
        <w:rPr>
          <w:i/>
        </w:rPr>
        <w:t>bewijsstukken</w:t>
      </w:r>
      <w:r w:rsidRPr="004304C2">
        <w:rPr>
          <w:rFonts w:cs="Arial"/>
          <w:bCs/>
          <w:i/>
        </w:rPr>
        <w:t xml:space="preserve"> </w:t>
      </w:r>
      <w:r w:rsidR="00290D66">
        <w:rPr>
          <w:rFonts w:cs="Arial"/>
          <w:bCs/>
          <w:i/>
        </w:rPr>
        <w:t>over</w:t>
      </w:r>
      <w:r w:rsidRPr="004304C2">
        <w:rPr>
          <w:rFonts w:cs="Arial"/>
          <w:bCs/>
          <w:i/>
        </w:rPr>
        <w:t xml:space="preserve"> de verkiezingsuitgaven, bijvoorbeeld facturen, en de gegevens over de herkomst van de geldmiddelen </w:t>
      </w:r>
      <w:r w:rsidRPr="00A3694C">
        <w:rPr>
          <w:i/>
        </w:rPr>
        <w:t>gedurende vijf jaar na de verkiezingen bewaren.</w:t>
      </w:r>
    </w:p>
    <w:p w14:paraId="15ABB552" w14:textId="77777777" w:rsidR="00425E0F" w:rsidRPr="004304C2" w:rsidRDefault="00425E0F" w:rsidP="004C5E35">
      <w:pPr>
        <w:spacing w:after="40"/>
        <w:ind w:left="425"/>
        <w:jc w:val="both"/>
        <w:rPr>
          <w:rFonts w:cs="Arial"/>
          <w:bCs/>
          <w:i/>
        </w:rPr>
      </w:pPr>
    </w:p>
    <w:p w14:paraId="7757DA0F" w14:textId="77777777" w:rsidR="006E0BE5" w:rsidRPr="004304C2" w:rsidRDefault="006E0BE5" w:rsidP="004C5E35">
      <w:pPr>
        <w:spacing w:after="40"/>
        <w:ind w:left="425"/>
        <w:jc w:val="both"/>
        <w:rPr>
          <w:rFonts w:cs="Arial"/>
          <w:b/>
          <w:bCs/>
          <w:i/>
        </w:rPr>
      </w:pPr>
      <w:r w:rsidRPr="004304C2">
        <w:rPr>
          <w:rFonts w:cs="Arial"/>
          <w:b/>
          <w:bCs/>
          <w:i/>
        </w:rPr>
        <w:t xml:space="preserve">Wat is de sanctie </w:t>
      </w:r>
      <w:r w:rsidR="00290D66">
        <w:rPr>
          <w:rFonts w:cs="Arial"/>
          <w:b/>
          <w:bCs/>
          <w:i/>
        </w:rPr>
        <w:t>als</w:t>
      </w:r>
      <w:r w:rsidR="00290D66" w:rsidRPr="004304C2">
        <w:rPr>
          <w:rFonts w:cs="Arial"/>
          <w:b/>
          <w:bCs/>
          <w:i/>
        </w:rPr>
        <w:t xml:space="preserve"> </w:t>
      </w:r>
      <w:r w:rsidRPr="004304C2">
        <w:rPr>
          <w:rFonts w:cs="Arial"/>
          <w:b/>
          <w:bCs/>
          <w:i/>
        </w:rPr>
        <w:t>dit for</w:t>
      </w:r>
      <w:r w:rsidR="0054513B" w:rsidRPr="004304C2">
        <w:rPr>
          <w:rFonts w:cs="Arial"/>
          <w:b/>
          <w:bCs/>
          <w:i/>
        </w:rPr>
        <w:t>mulier niet of</w:t>
      </w:r>
      <w:r w:rsidRPr="004304C2">
        <w:rPr>
          <w:rFonts w:cs="Arial"/>
          <w:b/>
          <w:bCs/>
          <w:i/>
        </w:rPr>
        <w:t xml:space="preserve"> niet tijdig wordt ingevuld? </w:t>
      </w:r>
    </w:p>
    <w:p w14:paraId="00557866" w14:textId="349687F2" w:rsidR="0054513B" w:rsidRPr="004304C2" w:rsidRDefault="0054513B" w:rsidP="004C5E35">
      <w:pPr>
        <w:spacing w:after="40"/>
        <w:ind w:left="425"/>
        <w:jc w:val="both"/>
        <w:rPr>
          <w:rFonts w:cs="Arial"/>
          <w:bCs/>
          <w:i/>
        </w:rPr>
      </w:pPr>
      <w:r w:rsidRPr="004304C2">
        <w:rPr>
          <w:rFonts w:cs="Arial"/>
          <w:bCs/>
          <w:i/>
        </w:rPr>
        <w:t>De politieke partij die dit formulier</w:t>
      </w:r>
      <w:r w:rsidR="00523497">
        <w:rPr>
          <w:rFonts w:cs="Arial"/>
          <w:bCs/>
          <w:i/>
        </w:rPr>
        <w:t xml:space="preserve"> </w:t>
      </w:r>
      <w:r w:rsidR="00523497" w:rsidRPr="004304C2">
        <w:rPr>
          <w:rFonts w:cs="Arial"/>
          <w:bCs/>
          <w:i/>
        </w:rPr>
        <w:t>uiterlijk</w:t>
      </w:r>
      <w:r w:rsidR="003D3B83">
        <w:rPr>
          <w:rFonts w:cs="Arial"/>
          <w:bCs/>
          <w:i/>
        </w:rPr>
        <w:t xml:space="preserve"> op</w:t>
      </w:r>
      <w:r w:rsidR="00523497" w:rsidRPr="004304C2">
        <w:rPr>
          <w:rFonts w:cs="Arial"/>
          <w:bCs/>
          <w:i/>
        </w:rPr>
        <w:t xml:space="preserve"> 1</w:t>
      </w:r>
      <w:r w:rsidR="00475B4F">
        <w:rPr>
          <w:rFonts w:cs="Arial"/>
          <w:bCs/>
          <w:i/>
        </w:rPr>
        <w:t>2</w:t>
      </w:r>
      <w:r w:rsidR="00523497" w:rsidRPr="004304C2">
        <w:rPr>
          <w:rFonts w:cs="Arial"/>
          <w:bCs/>
          <w:i/>
        </w:rPr>
        <w:t xml:space="preserve"> november 20</w:t>
      </w:r>
      <w:r w:rsidR="00475B4F">
        <w:rPr>
          <w:rFonts w:cs="Arial"/>
          <w:bCs/>
          <w:i/>
        </w:rPr>
        <w:t>24</w:t>
      </w:r>
      <w:r w:rsidR="003D3B83" w:rsidRPr="004304C2">
        <w:rPr>
          <w:rFonts w:cs="Arial"/>
          <w:bCs/>
          <w:i/>
        </w:rPr>
        <w:t xml:space="preserve"> niet heeft ingediend</w:t>
      </w:r>
      <w:r w:rsidRPr="004304C2">
        <w:rPr>
          <w:rFonts w:cs="Arial"/>
          <w:bCs/>
          <w:i/>
        </w:rPr>
        <w:t xml:space="preserve">, wordt gestraft met een administratieve boete van 1000 euro per dag vertraging, met een maximum van 30.000 euro. </w:t>
      </w:r>
    </w:p>
    <w:p w14:paraId="69F899C6" w14:textId="77777777" w:rsidR="0054513B" w:rsidRPr="004304C2" w:rsidRDefault="00290D66" w:rsidP="004C5E35">
      <w:pPr>
        <w:spacing w:after="40"/>
        <w:ind w:left="425"/>
        <w:jc w:val="both"/>
        <w:rPr>
          <w:rFonts w:cs="Arial"/>
          <w:bCs/>
          <w:i/>
        </w:rPr>
      </w:pPr>
      <w:r>
        <w:rPr>
          <w:rFonts w:cs="Arial"/>
          <w:bCs/>
          <w:i/>
        </w:rPr>
        <w:t>Als</w:t>
      </w:r>
      <w:r w:rsidRPr="004304C2">
        <w:rPr>
          <w:rFonts w:cs="Arial"/>
          <w:bCs/>
          <w:i/>
        </w:rPr>
        <w:t xml:space="preserve"> </w:t>
      </w:r>
      <w:r w:rsidR="00425E0F" w:rsidRPr="004304C2">
        <w:rPr>
          <w:rFonts w:cs="Arial"/>
          <w:bCs/>
          <w:i/>
        </w:rPr>
        <w:t>een politieke partij bij de aanvang van de controle van de verslagen door de Controlecommissie</w:t>
      </w:r>
      <w:r w:rsidR="0054513B" w:rsidRPr="004304C2">
        <w:rPr>
          <w:rFonts w:cs="Arial"/>
          <w:bCs/>
          <w:i/>
        </w:rPr>
        <w:t xml:space="preserve"> </w:t>
      </w:r>
      <w:r w:rsidR="00425E0F" w:rsidRPr="004304C2">
        <w:rPr>
          <w:rFonts w:cs="Arial"/>
          <w:bCs/>
          <w:i/>
        </w:rPr>
        <w:t xml:space="preserve">Verkiezingsuitgaven nog geen aangifte heeft ingediend, </w:t>
      </w:r>
      <w:r>
        <w:rPr>
          <w:rFonts w:cs="Arial"/>
          <w:bCs/>
          <w:i/>
        </w:rPr>
        <w:t>maant</w:t>
      </w:r>
      <w:r w:rsidRPr="004304C2">
        <w:rPr>
          <w:rFonts w:cs="Arial"/>
          <w:bCs/>
          <w:i/>
        </w:rPr>
        <w:t xml:space="preserve"> </w:t>
      </w:r>
      <w:r w:rsidR="00425E0F" w:rsidRPr="004304C2">
        <w:rPr>
          <w:rFonts w:cs="Arial"/>
          <w:bCs/>
          <w:i/>
        </w:rPr>
        <w:t xml:space="preserve">de controlecommissie de partij </w:t>
      </w:r>
      <w:r w:rsidR="001A501F">
        <w:rPr>
          <w:rFonts w:cs="Arial"/>
          <w:bCs/>
          <w:i/>
        </w:rPr>
        <w:t xml:space="preserve">in kwestie </w:t>
      </w:r>
      <w:r w:rsidR="00425E0F" w:rsidRPr="004304C2">
        <w:rPr>
          <w:rFonts w:cs="Arial"/>
          <w:bCs/>
          <w:i/>
        </w:rPr>
        <w:t>schriftelijk</w:t>
      </w:r>
      <w:r w:rsidR="0054513B" w:rsidRPr="004304C2">
        <w:rPr>
          <w:rFonts w:cs="Arial"/>
          <w:bCs/>
          <w:i/>
        </w:rPr>
        <w:t xml:space="preserve"> </w:t>
      </w:r>
      <w:r>
        <w:rPr>
          <w:rFonts w:cs="Arial"/>
          <w:bCs/>
          <w:i/>
        </w:rPr>
        <w:t>aan</w:t>
      </w:r>
      <w:r w:rsidRPr="004304C2">
        <w:rPr>
          <w:rFonts w:cs="Arial"/>
          <w:bCs/>
          <w:i/>
        </w:rPr>
        <w:t xml:space="preserve"> </w:t>
      </w:r>
      <w:r w:rsidR="00425E0F" w:rsidRPr="004304C2">
        <w:rPr>
          <w:rFonts w:cs="Arial"/>
          <w:bCs/>
          <w:i/>
        </w:rPr>
        <w:t xml:space="preserve">om de aangifte in te dienen. </w:t>
      </w:r>
    </w:p>
    <w:p w14:paraId="01302E08" w14:textId="77777777" w:rsidR="0054513B" w:rsidRPr="004304C2" w:rsidRDefault="0054513B" w:rsidP="004C5E35">
      <w:pPr>
        <w:spacing w:after="40"/>
        <w:ind w:left="425"/>
        <w:jc w:val="both"/>
        <w:rPr>
          <w:rFonts w:cs="Arial"/>
          <w:bCs/>
          <w:i/>
        </w:rPr>
      </w:pPr>
      <w:r w:rsidRPr="004304C2">
        <w:rPr>
          <w:rFonts w:cs="Arial"/>
          <w:bCs/>
          <w:i/>
        </w:rPr>
        <w:t xml:space="preserve">De politieke partij verliest de aanvullende partijfinanciering waar ze krachtens het Reglement van het Vlaams Parlement recht op heeft, </w:t>
      </w:r>
      <w:r w:rsidR="00290D66">
        <w:rPr>
          <w:rFonts w:cs="Arial"/>
          <w:bCs/>
          <w:i/>
        </w:rPr>
        <w:t>als</w:t>
      </w:r>
      <w:r w:rsidR="00290D66" w:rsidRPr="004304C2">
        <w:rPr>
          <w:rFonts w:cs="Arial"/>
          <w:bCs/>
          <w:i/>
        </w:rPr>
        <w:t xml:space="preserve"> </w:t>
      </w:r>
      <w:r w:rsidRPr="004304C2">
        <w:rPr>
          <w:rFonts w:cs="Arial"/>
          <w:bCs/>
          <w:i/>
        </w:rPr>
        <w:t xml:space="preserve">de controlecommissie die aangifte niet ontvangt binnen een termijn van dertig dagen na de verzending van de aanmaning. </w:t>
      </w:r>
      <w:r w:rsidR="00290D66" w:rsidRPr="004304C2">
        <w:rPr>
          <w:rFonts w:cs="Arial"/>
          <w:bCs/>
          <w:i/>
        </w:rPr>
        <w:t>D</w:t>
      </w:r>
      <w:r w:rsidR="00290D66">
        <w:rPr>
          <w:rFonts w:cs="Arial"/>
          <w:bCs/>
          <w:i/>
        </w:rPr>
        <w:t>a</w:t>
      </w:r>
      <w:r w:rsidR="00290D66" w:rsidRPr="004304C2">
        <w:rPr>
          <w:rFonts w:cs="Arial"/>
          <w:bCs/>
          <w:i/>
        </w:rPr>
        <w:t xml:space="preserve">t </w:t>
      </w:r>
      <w:r w:rsidRPr="004304C2">
        <w:rPr>
          <w:rFonts w:cs="Arial"/>
          <w:bCs/>
          <w:i/>
        </w:rPr>
        <w:t>verlies gaat in op de dag waarop die termijn verstreken is</w:t>
      </w:r>
      <w:r w:rsidR="00290D66">
        <w:rPr>
          <w:rFonts w:cs="Arial"/>
          <w:bCs/>
          <w:i/>
        </w:rPr>
        <w:t>,</w:t>
      </w:r>
      <w:r w:rsidRPr="004304C2">
        <w:rPr>
          <w:rFonts w:cs="Arial"/>
          <w:bCs/>
          <w:i/>
        </w:rPr>
        <w:t xml:space="preserve"> tot de ontvangst van de aangifte</w:t>
      </w:r>
      <w:r w:rsidR="00290D66">
        <w:rPr>
          <w:rFonts w:cs="Arial"/>
          <w:bCs/>
          <w:i/>
        </w:rPr>
        <w:t>.</w:t>
      </w:r>
    </w:p>
    <w:p w14:paraId="30629664" w14:textId="77777777" w:rsidR="0054513B" w:rsidRPr="004304C2" w:rsidRDefault="0054513B" w:rsidP="004C5E35">
      <w:pPr>
        <w:spacing w:after="40"/>
        <w:ind w:left="425"/>
        <w:jc w:val="both"/>
        <w:rPr>
          <w:rFonts w:cs="Arial"/>
          <w:bCs/>
          <w:i/>
        </w:rPr>
      </w:pPr>
    </w:p>
    <w:p w14:paraId="05E035F4" w14:textId="77777777" w:rsidR="0024694A" w:rsidRDefault="0024694A" w:rsidP="004C5E35">
      <w:pPr>
        <w:spacing w:after="40"/>
        <w:ind w:left="425"/>
        <w:jc w:val="both"/>
        <w:rPr>
          <w:rFonts w:cs="Arial"/>
          <w:b/>
          <w:bCs/>
          <w:i/>
        </w:rPr>
      </w:pPr>
    </w:p>
    <w:p w14:paraId="7061FB8B" w14:textId="77777777" w:rsidR="0024694A" w:rsidRDefault="0024694A" w:rsidP="004C5E35">
      <w:pPr>
        <w:spacing w:after="40"/>
        <w:ind w:left="425"/>
        <w:jc w:val="both"/>
        <w:rPr>
          <w:rFonts w:cs="Arial"/>
          <w:b/>
          <w:bCs/>
          <w:i/>
        </w:rPr>
      </w:pPr>
    </w:p>
    <w:p w14:paraId="5130379F" w14:textId="670CDA99" w:rsidR="00AF1487" w:rsidRPr="004304C2" w:rsidRDefault="0054513B" w:rsidP="004C5E35">
      <w:pPr>
        <w:spacing w:after="40"/>
        <w:ind w:left="425"/>
        <w:jc w:val="both"/>
        <w:rPr>
          <w:rFonts w:cs="Arial"/>
          <w:b/>
          <w:bCs/>
          <w:i/>
        </w:rPr>
      </w:pPr>
      <w:r w:rsidRPr="004304C2">
        <w:rPr>
          <w:rFonts w:cs="Arial"/>
          <w:b/>
          <w:bCs/>
          <w:i/>
        </w:rPr>
        <w:lastRenderedPageBreak/>
        <w:t xml:space="preserve">Wat is de </w:t>
      </w:r>
      <w:r w:rsidR="00966082" w:rsidRPr="004304C2">
        <w:rPr>
          <w:rFonts w:cs="Arial"/>
          <w:b/>
          <w:bCs/>
          <w:i/>
        </w:rPr>
        <w:t xml:space="preserve">procedure en </w:t>
      </w:r>
      <w:r w:rsidR="003D3B83">
        <w:rPr>
          <w:rFonts w:cs="Arial"/>
          <w:b/>
          <w:bCs/>
          <w:i/>
        </w:rPr>
        <w:t xml:space="preserve">de </w:t>
      </w:r>
      <w:r w:rsidR="00966082" w:rsidRPr="004304C2">
        <w:rPr>
          <w:rFonts w:cs="Arial"/>
          <w:b/>
          <w:bCs/>
          <w:i/>
        </w:rPr>
        <w:t xml:space="preserve">eventuele </w:t>
      </w:r>
      <w:r w:rsidRPr="004304C2">
        <w:rPr>
          <w:rFonts w:cs="Arial"/>
          <w:b/>
          <w:bCs/>
          <w:i/>
        </w:rPr>
        <w:t xml:space="preserve">sanctie </w:t>
      </w:r>
      <w:r w:rsidR="00290D66">
        <w:rPr>
          <w:rFonts w:cs="Arial"/>
          <w:b/>
          <w:bCs/>
          <w:i/>
        </w:rPr>
        <w:t>als</w:t>
      </w:r>
      <w:r w:rsidR="00290D66" w:rsidRPr="004304C2">
        <w:rPr>
          <w:rFonts w:cs="Arial"/>
          <w:b/>
          <w:bCs/>
          <w:i/>
        </w:rPr>
        <w:t xml:space="preserve"> </w:t>
      </w:r>
      <w:r w:rsidRPr="004304C2">
        <w:rPr>
          <w:rFonts w:cs="Arial"/>
          <w:b/>
          <w:bCs/>
          <w:i/>
        </w:rPr>
        <w:t xml:space="preserve">dit formulier </w:t>
      </w:r>
      <w:r w:rsidR="00523497">
        <w:rPr>
          <w:rFonts w:cs="Arial"/>
          <w:b/>
          <w:bCs/>
          <w:i/>
        </w:rPr>
        <w:t>onjuist of onvolledig</w:t>
      </w:r>
      <w:r w:rsidRPr="004304C2">
        <w:rPr>
          <w:rFonts w:cs="Arial"/>
          <w:b/>
          <w:bCs/>
          <w:i/>
        </w:rPr>
        <w:t xml:space="preserve"> wordt ingevuld? </w:t>
      </w:r>
    </w:p>
    <w:p w14:paraId="41D2A411" w14:textId="3F025566" w:rsidR="00992F55" w:rsidRPr="004304C2" w:rsidRDefault="00966082" w:rsidP="004C5E35">
      <w:pPr>
        <w:spacing w:after="40"/>
        <w:ind w:left="425"/>
        <w:jc w:val="both"/>
        <w:rPr>
          <w:i/>
        </w:rPr>
      </w:pPr>
      <w:r w:rsidRPr="004304C2">
        <w:rPr>
          <w:i/>
        </w:rPr>
        <w:t>De politieke partij die dit for</w:t>
      </w:r>
      <w:r w:rsidR="004304C2">
        <w:rPr>
          <w:i/>
        </w:rPr>
        <w:t xml:space="preserve">mulier onjuist of </w:t>
      </w:r>
      <w:r w:rsidR="00523497">
        <w:rPr>
          <w:i/>
        </w:rPr>
        <w:t>onv</w:t>
      </w:r>
      <w:r w:rsidR="004304C2">
        <w:rPr>
          <w:i/>
        </w:rPr>
        <w:t>olledig</w:t>
      </w:r>
      <w:r w:rsidRPr="004304C2">
        <w:rPr>
          <w:i/>
        </w:rPr>
        <w:t xml:space="preserve"> invult, wordt door de Controlecommissie Verkiezingsuitgaven schriftelijk aangemaand om binnen vijftien dagen de gegevens te corrigeren of aan te vullen.</w:t>
      </w:r>
      <w:r w:rsidR="006843AA">
        <w:rPr>
          <w:i/>
        </w:rPr>
        <w:t xml:space="preserve"> </w:t>
      </w:r>
      <w:r w:rsidR="00290D66">
        <w:rPr>
          <w:i/>
        </w:rPr>
        <w:t>Als</w:t>
      </w:r>
      <w:r w:rsidR="00290D66" w:rsidRPr="004304C2">
        <w:rPr>
          <w:i/>
        </w:rPr>
        <w:t xml:space="preserve"> </w:t>
      </w:r>
      <w:r w:rsidRPr="004304C2">
        <w:rPr>
          <w:i/>
        </w:rPr>
        <w:t xml:space="preserve">de Controlecommissie Verkiezingsuitgaven de gevraagde aanvulling of correctie niet ontvangt binnen vijftien dagen na de verzending van de aanmaning, wordt de politieke partij gestraft met </w:t>
      </w:r>
      <w:r w:rsidR="0024694A">
        <w:rPr>
          <w:i/>
        </w:rPr>
        <w:t>een administratieve boete van 1</w:t>
      </w:r>
      <w:r w:rsidRPr="004304C2">
        <w:rPr>
          <w:i/>
        </w:rPr>
        <w:t>000 euro per dag bijkomende vertraging, met een maximum van 30.000 euro.</w:t>
      </w:r>
      <w:r w:rsidR="006843AA">
        <w:rPr>
          <w:i/>
        </w:rPr>
        <w:t xml:space="preserve"> </w:t>
      </w:r>
      <w:r w:rsidR="00290D66">
        <w:rPr>
          <w:i/>
        </w:rPr>
        <w:t>Als</w:t>
      </w:r>
      <w:r w:rsidR="00290D66" w:rsidRPr="004304C2">
        <w:rPr>
          <w:i/>
        </w:rPr>
        <w:t xml:space="preserve"> </w:t>
      </w:r>
      <w:r w:rsidRPr="004304C2">
        <w:rPr>
          <w:i/>
        </w:rPr>
        <w:t xml:space="preserve">de Controlecommissie Verkiezingsuitgaven de gevraagde aanvulling of correctie niet ontvangt binnen vijfenveertig dagen na de verzending van de aanmaning, verliest de politieke partij de aanvullende partijfinanciering waar ze krachtens het Reglement van het Vlaams Parlement recht op heeft. </w:t>
      </w:r>
      <w:r w:rsidR="00290D66" w:rsidRPr="004304C2">
        <w:rPr>
          <w:i/>
        </w:rPr>
        <w:t>D</w:t>
      </w:r>
      <w:r w:rsidR="00290D66">
        <w:rPr>
          <w:i/>
        </w:rPr>
        <w:t>a</w:t>
      </w:r>
      <w:r w:rsidR="00290D66" w:rsidRPr="004304C2">
        <w:rPr>
          <w:i/>
        </w:rPr>
        <w:t xml:space="preserve">t </w:t>
      </w:r>
      <w:r w:rsidRPr="004304C2">
        <w:rPr>
          <w:i/>
        </w:rPr>
        <w:t>verlies gaat in op de dag waarop die termijn verstreken is</w:t>
      </w:r>
      <w:r w:rsidR="00290D66">
        <w:rPr>
          <w:i/>
        </w:rPr>
        <w:t>,</w:t>
      </w:r>
      <w:r w:rsidRPr="004304C2">
        <w:rPr>
          <w:i/>
        </w:rPr>
        <w:t xml:space="preserve"> tot de ontvangst van de gevraagde aanvulling of correctie.</w:t>
      </w:r>
    </w:p>
    <w:p w14:paraId="48ED057B" w14:textId="77777777" w:rsidR="004C5E35" w:rsidRPr="004304C2" w:rsidRDefault="004C5E35" w:rsidP="004C5E35">
      <w:pPr>
        <w:spacing w:after="40"/>
        <w:ind w:left="425"/>
        <w:jc w:val="both"/>
        <w:rPr>
          <w:i/>
        </w:rPr>
      </w:pPr>
    </w:p>
    <w:p w14:paraId="47F80957" w14:textId="77777777" w:rsidR="009A1713" w:rsidRPr="004304C2" w:rsidRDefault="009A1713" w:rsidP="004C5E35">
      <w:pPr>
        <w:spacing w:after="40"/>
        <w:ind w:left="425"/>
        <w:jc w:val="both"/>
        <w:rPr>
          <w:rFonts w:cs="Arial"/>
          <w:b/>
          <w:bCs/>
          <w:i/>
        </w:rPr>
      </w:pPr>
      <w:r w:rsidRPr="004304C2">
        <w:rPr>
          <w:rFonts w:cs="Arial"/>
          <w:b/>
          <w:bCs/>
          <w:i/>
        </w:rPr>
        <w:t>Welke wetgeving is van toepassing op deze aangifte?</w:t>
      </w:r>
    </w:p>
    <w:p w14:paraId="118B174A" w14:textId="350680FB" w:rsidR="009A1713" w:rsidRPr="004304C2" w:rsidRDefault="009A1713" w:rsidP="004C5E35">
      <w:pPr>
        <w:spacing w:after="40"/>
        <w:ind w:left="425"/>
        <w:jc w:val="both"/>
        <w:rPr>
          <w:rFonts w:cs="Arial"/>
          <w:bCs/>
          <w:i/>
        </w:rPr>
      </w:pPr>
      <w:r w:rsidRPr="004304C2">
        <w:rPr>
          <w:rFonts w:cs="Arial"/>
          <w:bCs/>
          <w:i/>
        </w:rPr>
        <w:t xml:space="preserve">Op deze aangifte is </w:t>
      </w:r>
      <w:r w:rsidR="003D3B83">
        <w:rPr>
          <w:rFonts w:cs="Arial"/>
          <w:bCs/>
          <w:i/>
        </w:rPr>
        <w:t>d</w:t>
      </w:r>
      <w:r w:rsidRPr="004304C2">
        <w:rPr>
          <w:rFonts w:cs="Arial"/>
          <w:bCs/>
          <w:i/>
        </w:rPr>
        <w:t xml:space="preserve">eel 4, </w:t>
      </w:r>
      <w:r w:rsidR="003D3B83">
        <w:rPr>
          <w:rFonts w:cs="Arial"/>
          <w:bCs/>
          <w:i/>
        </w:rPr>
        <w:t>t</w:t>
      </w:r>
      <w:r w:rsidRPr="004304C2">
        <w:rPr>
          <w:rFonts w:cs="Arial"/>
          <w:bCs/>
          <w:i/>
        </w:rPr>
        <w:t>itel 1, van het Lokaal en Provinciaal Kiesdecreet van 8 juli 2011 van toepassing.</w:t>
      </w:r>
    </w:p>
    <w:p w14:paraId="20092CB4" w14:textId="69F3D3C0" w:rsidR="00EC4301" w:rsidRDefault="00EC4301" w:rsidP="00AA2638">
      <w:pPr>
        <w:pStyle w:val="formbodylijn"/>
        <w:keepNext w:val="0"/>
        <w:spacing w:after="40"/>
        <w:jc w:val="both"/>
        <w:rPr>
          <w:sz w:val="20"/>
        </w:rPr>
      </w:pPr>
    </w:p>
    <w:p w14:paraId="4A0F5D38" w14:textId="77777777" w:rsidR="00AA2638" w:rsidRPr="00F55E36" w:rsidRDefault="00AA2638" w:rsidP="00AA2638">
      <w:pPr>
        <w:pStyle w:val="formbodylijn"/>
        <w:keepNext w:val="0"/>
        <w:spacing w:after="40"/>
        <w:jc w:val="both"/>
        <w:rPr>
          <w:sz w:val="20"/>
        </w:rPr>
      </w:pPr>
    </w:p>
    <w:p w14:paraId="1B04BF6C" w14:textId="77777777" w:rsidR="00891E12" w:rsidRPr="00C03F25" w:rsidRDefault="00966082" w:rsidP="004C5E35">
      <w:pPr>
        <w:pStyle w:val="formbodyI9num-1"/>
        <w:tabs>
          <w:tab w:val="num" w:pos="2912"/>
        </w:tabs>
        <w:spacing w:before="0" w:line="260" w:lineRule="atLeast"/>
        <w:ind w:left="425"/>
        <w:jc w:val="both"/>
        <w:rPr>
          <w:i w:val="0"/>
          <w:sz w:val="24"/>
          <w:szCs w:val="24"/>
        </w:rPr>
      </w:pPr>
      <w:r w:rsidRPr="00C03F25">
        <w:rPr>
          <w:i w:val="0"/>
          <w:sz w:val="24"/>
          <w:szCs w:val="24"/>
        </w:rPr>
        <w:t>Algemeen</w:t>
      </w:r>
    </w:p>
    <w:p w14:paraId="20305765" w14:textId="77777777" w:rsidR="00966082" w:rsidRPr="00C03F25" w:rsidRDefault="00966082" w:rsidP="004C5E35">
      <w:pPr>
        <w:pStyle w:val="formbodyI9num-1"/>
        <w:tabs>
          <w:tab w:val="num" w:pos="2912"/>
        </w:tabs>
        <w:spacing w:before="0" w:line="260" w:lineRule="atLeast"/>
        <w:ind w:left="425"/>
        <w:jc w:val="both"/>
        <w:rPr>
          <w:i w:val="0"/>
          <w:sz w:val="20"/>
        </w:rPr>
      </w:pPr>
      <w:r w:rsidRPr="00C03F25">
        <w:rPr>
          <w:i w:val="0"/>
          <w:sz w:val="20"/>
        </w:rPr>
        <w:t xml:space="preserve"> </w:t>
      </w:r>
    </w:p>
    <w:p w14:paraId="79958A44" w14:textId="77777777" w:rsidR="00AE7429" w:rsidRDefault="00A213D2" w:rsidP="009D1E5C">
      <w:pPr>
        <w:pStyle w:val="formbodyI9num-1"/>
        <w:numPr>
          <w:ilvl w:val="0"/>
          <w:numId w:val="13"/>
        </w:numPr>
        <w:tabs>
          <w:tab w:val="num" w:pos="360"/>
          <w:tab w:val="num" w:pos="709"/>
        </w:tabs>
        <w:spacing w:before="0" w:line="260" w:lineRule="atLeast"/>
        <w:ind w:left="425" w:firstLine="0"/>
        <w:jc w:val="both"/>
        <w:rPr>
          <w:sz w:val="20"/>
        </w:rPr>
      </w:pPr>
      <w:r>
        <w:rPr>
          <w:sz w:val="20"/>
        </w:rPr>
        <w:t>Vul</w:t>
      </w:r>
      <w:r w:rsidR="00AE7429" w:rsidRPr="00E8443A">
        <w:rPr>
          <w:sz w:val="20"/>
        </w:rPr>
        <w:t xml:space="preserve"> de gegevens van de politieke partij in.</w:t>
      </w:r>
    </w:p>
    <w:p w14:paraId="78E644F7" w14:textId="77777777" w:rsidR="00891E12" w:rsidRPr="00E8443A" w:rsidRDefault="00891E12" w:rsidP="00891E12">
      <w:pPr>
        <w:pStyle w:val="formbodyI9num-1"/>
        <w:tabs>
          <w:tab w:val="num" w:pos="2912"/>
        </w:tabs>
        <w:spacing w:before="0" w:line="260" w:lineRule="atLeast"/>
        <w:ind w:left="425"/>
        <w:jc w:val="both"/>
        <w:rPr>
          <w:sz w:val="20"/>
        </w:rPr>
      </w:pPr>
    </w:p>
    <w:p w14:paraId="34F0B815" w14:textId="7FA9AB8C" w:rsidR="0029493B" w:rsidRDefault="00657141" w:rsidP="004C5E35">
      <w:pPr>
        <w:pStyle w:val="formkaderhand"/>
        <w:spacing w:after="40" w:line="260" w:lineRule="atLeast"/>
        <w:ind w:left="425" w:right="0"/>
        <w:jc w:val="both"/>
        <w:rPr>
          <w:rStyle w:val="forminvulgrijs"/>
        </w:rPr>
      </w:pPr>
      <w:r>
        <w:rPr>
          <w:rStyle w:val="forminvulgrijs"/>
        </w:rPr>
        <w:t>b</w:t>
      </w:r>
      <w:r w:rsidR="0029493B">
        <w:rPr>
          <w:rStyle w:val="forminvulgrijs"/>
        </w:rPr>
        <w:t xml:space="preserve">eschermde </w:t>
      </w:r>
      <w:r w:rsidR="00307528">
        <w:rPr>
          <w:rStyle w:val="forminvulgrijs"/>
        </w:rPr>
        <w:t>lijst</w:t>
      </w:r>
      <w:r w:rsidR="00771A34" w:rsidRPr="00F55E36">
        <w:rPr>
          <w:rStyle w:val="forminvulgrijs"/>
        </w:rPr>
        <w:t>n</w:t>
      </w:r>
      <w:r w:rsidR="00940E91" w:rsidRPr="00F55E36">
        <w:rPr>
          <w:rStyle w:val="forminvulgrijs"/>
        </w:rPr>
        <w:t>aam:</w:t>
      </w:r>
      <w:r w:rsidR="002C21D1" w:rsidRPr="002C21D1">
        <w:rPr>
          <w:rStyle w:val="forminvulgrijs"/>
        </w:rPr>
        <w:t xml:space="preserve"> </w:t>
      </w:r>
      <w:r w:rsidR="00C03F25">
        <w:rPr>
          <w:rStyle w:val="forminvulgrijs"/>
        </w:rPr>
        <w:fldChar w:fldCharType="begin">
          <w:ffData>
            <w:name w:val=""/>
            <w:enabled/>
            <w:calcOnExit w:val="0"/>
            <w:textInput>
              <w:default w:val="l__l__l__l__l__l__l__l__l__l__l__l__l__l__l__l__l__l__l__l__l"/>
            </w:textInput>
          </w:ffData>
        </w:fldChar>
      </w:r>
      <w:r w:rsidR="00C03F25">
        <w:rPr>
          <w:rStyle w:val="forminvulgrijs"/>
        </w:rPr>
        <w:instrText xml:space="preserve"> FORMTEXT </w:instrText>
      </w:r>
      <w:r w:rsidR="00C03F25">
        <w:rPr>
          <w:rStyle w:val="forminvulgrijs"/>
        </w:rPr>
      </w:r>
      <w:r w:rsidR="00C03F25">
        <w:rPr>
          <w:rStyle w:val="forminvulgrijs"/>
        </w:rPr>
        <w:fldChar w:fldCharType="separate"/>
      </w:r>
      <w:r w:rsidR="00C03F25">
        <w:rPr>
          <w:rStyle w:val="forminvulgrijs"/>
          <w:noProof/>
        </w:rPr>
        <w:t>l__l__l__l__l__l__l__l__l__l__l__l__l__l__l__l__l__l__l__l__l</w:t>
      </w:r>
      <w:r w:rsidR="00C03F25">
        <w:rPr>
          <w:rStyle w:val="forminvulgrijs"/>
        </w:rPr>
        <w:fldChar w:fldCharType="end"/>
      </w:r>
    </w:p>
    <w:p w14:paraId="11D2DD51" w14:textId="77777777" w:rsidR="00AE7429" w:rsidRPr="00F55E36" w:rsidRDefault="00657141" w:rsidP="004C5E35">
      <w:pPr>
        <w:pStyle w:val="formkaderhand"/>
        <w:spacing w:after="40" w:line="260" w:lineRule="atLeast"/>
        <w:ind w:left="425" w:right="0"/>
        <w:jc w:val="both"/>
      </w:pPr>
      <w:r>
        <w:t>g</w:t>
      </w:r>
      <w:r w:rsidR="00AE7429" w:rsidRPr="00F55E36">
        <w:t xml:space="preserve">emeenschappelijk volgnummer: </w:t>
      </w:r>
      <w:r w:rsidR="00AE7429" w:rsidRPr="00F55E36">
        <w:rPr>
          <w:rStyle w:val="forminvulgrijs"/>
        </w:rPr>
        <w:fldChar w:fldCharType="begin">
          <w:ffData>
            <w:name w:val=""/>
            <w:enabled/>
            <w:calcOnExit w:val="0"/>
            <w:textInput>
              <w:default w:val="l__l__l__l"/>
            </w:textInput>
          </w:ffData>
        </w:fldChar>
      </w:r>
      <w:r w:rsidR="00AE7429" w:rsidRPr="00F55E36">
        <w:rPr>
          <w:rStyle w:val="forminvulgrijs"/>
        </w:rPr>
        <w:instrText xml:space="preserve"> FORMTEXT </w:instrText>
      </w:r>
      <w:r w:rsidR="00AE7429" w:rsidRPr="00F55E36">
        <w:rPr>
          <w:rStyle w:val="forminvulgrijs"/>
        </w:rPr>
      </w:r>
      <w:r w:rsidR="00AE7429" w:rsidRPr="00F55E36">
        <w:rPr>
          <w:rStyle w:val="forminvulgrijs"/>
        </w:rPr>
        <w:fldChar w:fldCharType="separate"/>
      </w:r>
      <w:r w:rsidR="00B027A9">
        <w:rPr>
          <w:rStyle w:val="forminvulgrijs"/>
          <w:noProof/>
        </w:rPr>
        <w:t>l__l__</w:t>
      </w:r>
      <w:r w:rsidR="00AE7429" w:rsidRPr="00F55E36">
        <w:rPr>
          <w:rStyle w:val="forminvulgrijs"/>
          <w:noProof/>
        </w:rPr>
        <w:t>l</w:t>
      </w:r>
      <w:r w:rsidR="00AE7429" w:rsidRPr="00F55E36">
        <w:rPr>
          <w:rStyle w:val="forminvulgrijs"/>
        </w:rPr>
        <w:fldChar w:fldCharType="end"/>
      </w:r>
    </w:p>
    <w:p w14:paraId="61811E2D" w14:textId="77777777" w:rsidR="00891E12" w:rsidRDefault="00891E12" w:rsidP="00891E12">
      <w:pPr>
        <w:pStyle w:val="formbodyI9num-1"/>
        <w:tabs>
          <w:tab w:val="num" w:pos="2912"/>
        </w:tabs>
        <w:spacing w:before="0" w:line="260" w:lineRule="atLeast"/>
        <w:ind w:left="425"/>
        <w:jc w:val="both"/>
        <w:rPr>
          <w:sz w:val="20"/>
        </w:rPr>
      </w:pPr>
    </w:p>
    <w:p w14:paraId="316F9591" w14:textId="77777777" w:rsidR="00AE7429" w:rsidRDefault="00AE7429" w:rsidP="009D1E5C">
      <w:pPr>
        <w:pStyle w:val="formbodyI9num-1"/>
        <w:numPr>
          <w:ilvl w:val="0"/>
          <w:numId w:val="13"/>
        </w:numPr>
        <w:tabs>
          <w:tab w:val="num" w:pos="360"/>
          <w:tab w:val="num" w:pos="709"/>
        </w:tabs>
        <w:spacing w:before="0" w:line="260" w:lineRule="atLeast"/>
        <w:ind w:left="425" w:firstLine="0"/>
        <w:jc w:val="both"/>
        <w:rPr>
          <w:sz w:val="20"/>
        </w:rPr>
      </w:pPr>
      <w:r w:rsidRPr="00F76D26">
        <w:rPr>
          <w:sz w:val="20"/>
        </w:rPr>
        <w:t>Vul het adres in van de nationale zetel van de politieke partij.</w:t>
      </w:r>
    </w:p>
    <w:p w14:paraId="20C9A0C3" w14:textId="77777777" w:rsidR="00B027A9" w:rsidRPr="00225328" w:rsidRDefault="00B027A9" w:rsidP="00B027A9">
      <w:pPr>
        <w:pStyle w:val="formbodyI9num-1"/>
        <w:spacing w:before="0" w:line="260" w:lineRule="atLeast"/>
        <w:jc w:val="both"/>
        <w:rPr>
          <w:rFonts w:cs="Arial"/>
          <w:sz w:val="20"/>
        </w:rPr>
      </w:pPr>
      <w:bookmarkStart w:id="2" w:name="_Hlk514227356"/>
    </w:p>
    <w:p w14:paraId="72291E72" w14:textId="1C721A3C" w:rsidR="00B027A9" w:rsidRPr="00982333" w:rsidRDefault="00B027A9" w:rsidP="00B027A9">
      <w:pPr>
        <w:pStyle w:val="formkaderhand"/>
        <w:spacing w:after="40" w:line="260" w:lineRule="atLeast"/>
        <w:ind w:left="425" w:right="0"/>
        <w:rPr>
          <w:rFonts w:cs="Arial"/>
        </w:rPr>
      </w:pPr>
      <w:r w:rsidRPr="00982333">
        <w:rPr>
          <w:rFonts w:cs="Arial"/>
        </w:rPr>
        <w:t xml:space="preserve">straat en nummer: </w:t>
      </w:r>
      <w:r w:rsidR="00377948">
        <w:rPr>
          <w:rFonts w:cs="Arial"/>
        </w:rPr>
        <w:t xml:space="preserve">  </w:t>
      </w:r>
      <w:r w:rsidR="00377948">
        <w:rPr>
          <w:rStyle w:val="forminvulgrijs"/>
          <w:rFonts w:cs="Arial"/>
        </w:rPr>
        <w:fldChar w:fldCharType="begin">
          <w:ffData>
            <w:name w:val=""/>
            <w:enabled/>
            <w:calcOnExit w:val="0"/>
            <w:textInput>
              <w:default w:val="l__l__l__l__l__l__l__l__l__l__l__l__l__l__l__l__l__l__l__l__l__l__l__l__l__l__l__l__l__l__l__l"/>
            </w:textInput>
          </w:ffData>
        </w:fldChar>
      </w:r>
      <w:r w:rsidR="00377948">
        <w:rPr>
          <w:rStyle w:val="forminvulgrijs"/>
          <w:rFonts w:cs="Arial"/>
        </w:rPr>
        <w:instrText xml:space="preserve"> FORMTEXT </w:instrText>
      </w:r>
      <w:r w:rsidR="00377948">
        <w:rPr>
          <w:rStyle w:val="forminvulgrijs"/>
          <w:rFonts w:cs="Arial"/>
        </w:rPr>
      </w:r>
      <w:r w:rsidR="00377948">
        <w:rPr>
          <w:rStyle w:val="forminvulgrijs"/>
          <w:rFonts w:cs="Arial"/>
        </w:rPr>
        <w:fldChar w:fldCharType="separate"/>
      </w:r>
      <w:r w:rsidR="00377948">
        <w:rPr>
          <w:rStyle w:val="forminvulgrijs"/>
          <w:rFonts w:cs="Arial"/>
          <w:noProof/>
        </w:rPr>
        <w:t>l__l__l__l__l__l__l__l__l__l__l__l__l__l__l__l__l__l__l__l__l__l__l__l__l__l__l__l__l__l__l__l</w:t>
      </w:r>
      <w:r w:rsidR="00377948">
        <w:rPr>
          <w:rStyle w:val="forminvulgrijs"/>
          <w:rFonts w:cs="Arial"/>
        </w:rPr>
        <w:fldChar w:fldCharType="end"/>
      </w:r>
    </w:p>
    <w:p w14:paraId="2E81F1CD" w14:textId="77777777" w:rsidR="00B027A9" w:rsidRPr="00982333" w:rsidRDefault="00B027A9" w:rsidP="00B027A9">
      <w:pPr>
        <w:pStyle w:val="formkaderhand"/>
        <w:spacing w:after="40" w:line="260" w:lineRule="atLeast"/>
        <w:ind w:left="425" w:right="0"/>
        <w:jc w:val="both"/>
        <w:rPr>
          <w:rFonts w:cs="Arial"/>
        </w:rPr>
      </w:pPr>
      <w:r w:rsidRPr="00982333">
        <w:rPr>
          <w:rFonts w:cs="Arial"/>
        </w:rPr>
        <w:t xml:space="preserve">postnummer: </w:t>
      </w:r>
      <w:r w:rsidRPr="00982333">
        <w:rPr>
          <w:rStyle w:val="forminvulgrijs"/>
          <w:rFonts w:cs="Arial"/>
        </w:rPr>
        <w:fldChar w:fldCharType="begin">
          <w:ffData>
            <w:name w:val=""/>
            <w:enabled/>
            <w:calcOnExit w:val="0"/>
            <w:textInput>
              <w:default w:val="l__l__l__l__l"/>
            </w:textInput>
          </w:ffData>
        </w:fldChar>
      </w:r>
      <w:r w:rsidRPr="00982333">
        <w:rPr>
          <w:rStyle w:val="forminvulgrijs"/>
          <w:rFonts w:cs="Arial"/>
        </w:rPr>
        <w:instrText xml:space="preserve"> FORMTEXT </w:instrText>
      </w:r>
      <w:r w:rsidRPr="00982333">
        <w:rPr>
          <w:rStyle w:val="forminvulgrijs"/>
          <w:rFonts w:cs="Arial"/>
        </w:rPr>
      </w:r>
      <w:r w:rsidRPr="00982333">
        <w:rPr>
          <w:rStyle w:val="forminvulgrijs"/>
          <w:rFonts w:cs="Arial"/>
        </w:rPr>
        <w:fldChar w:fldCharType="separate"/>
      </w:r>
      <w:r w:rsidRPr="00982333">
        <w:rPr>
          <w:rStyle w:val="forminvulgrijs"/>
          <w:rFonts w:cs="Arial"/>
          <w:noProof/>
        </w:rPr>
        <w:t>l__l__l__l__l</w:t>
      </w:r>
      <w:r w:rsidRPr="00982333">
        <w:rPr>
          <w:rStyle w:val="forminvulgrijs"/>
          <w:rFonts w:cs="Arial"/>
        </w:rPr>
        <w:fldChar w:fldCharType="end"/>
      </w:r>
      <w:r w:rsidRPr="00982333">
        <w:rPr>
          <w:rStyle w:val="forminvulgrijs"/>
          <w:rFonts w:cs="Arial"/>
        </w:rPr>
        <w:t xml:space="preserve"> </w:t>
      </w:r>
    </w:p>
    <w:p w14:paraId="4A261F03" w14:textId="6B101170" w:rsidR="00B027A9" w:rsidRPr="00982333" w:rsidRDefault="00B027A9" w:rsidP="00B027A9">
      <w:pPr>
        <w:pStyle w:val="formkaderhand"/>
        <w:spacing w:after="40" w:line="260" w:lineRule="atLeast"/>
        <w:ind w:left="425" w:right="0"/>
        <w:jc w:val="both"/>
        <w:rPr>
          <w:rFonts w:cs="Arial"/>
        </w:rPr>
      </w:pPr>
      <w:r w:rsidRPr="00982333">
        <w:rPr>
          <w:rFonts w:cs="Arial"/>
        </w:rPr>
        <w:t xml:space="preserve">gemeente: </w:t>
      </w:r>
      <w:bookmarkEnd w:id="2"/>
      <w:r w:rsidR="00377948">
        <w:rPr>
          <w:rStyle w:val="forminvulgrijs"/>
          <w:rFonts w:cs="Arial"/>
        </w:rPr>
        <w:fldChar w:fldCharType="begin">
          <w:ffData>
            <w:name w:val=""/>
            <w:enabled/>
            <w:calcOnExit w:val="0"/>
            <w:textInput>
              <w:default w:val="l__l__l__l__l__l__l__l__l__l__l__l__l__l__l__l__l__l__l__l__l__l__l__l__l__l__l__l__l__l__l__l__l__l__l"/>
            </w:textInput>
          </w:ffData>
        </w:fldChar>
      </w:r>
      <w:r w:rsidR="00377948">
        <w:rPr>
          <w:rStyle w:val="forminvulgrijs"/>
          <w:rFonts w:cs="Arial"/>
        </w:rPr>
        <w:instrText xml:space="preserve"> FORMTEXT </w:instrText>
      </w:r>
      <w:r w:rsidR="00377948">
        <w:rPr>
          <w:rStyle w:val="forminvulgrijs"/>
          <w:rFonts w:cs="Arial"/>
        </w:rPr>
      </w:r>
      <w:r w:rsidR="00377948">
        <w:rPr>
          <w:rStyle w:val="forminvulgrijs"/>
          <w:rFonts w:cs="Arial"/>
        </w:rPr>
        <w:fldChar w:fldCharType="separate"/>
      </w:r>
      <w:r w:rsidR="00377948">
        <w:rPr>
          <w:rStyle w:val="forminvulgrijs"/>
          <w:rFonts w:cs="Arial"/>
          <w:noProof/>
        </w:rPr>
        <w:t>l__l__l__l__l__l__l__l__l__l__l__l__l__l__l__l__l__l__l__l__l__l__l__l__l__l__l__l__l__l__l__l__l__l__l</w:t>
      </w:r>
      <w:r w:rsidR="00377948">
        <w:rPr>
          <w:rStyle w:val="forminvulgrijs"/>
          <w:rFonts w:cs="Arial"/>
        </w:rPr>
        <w:fldChar w:fldCharType="end"/>
      </w:r>
    </w:p>
    <w:p w14:paraId="33809241" w14:textId="77777777" w:rsidR="00891E12" w:rsidRDefault="00891E12" w:rsidP="00ED5545">
      <w:pPr>
        <w:pStyle w:val="formbodyI9num-1"/>
        <w:tabs>
          <w:tab w:val="num" w:pos="2912"/>
        </w:tabs>
        <w:spacing w:before="0" w:line="260" w:lineRule="atLeast"/>
        <w:jc w:val="both"/>
        <w:rPr>
          <w:sz w:val="20"/>
        </w:rPr>
      </w:pPr>
    </w:p>
    <w:p w14:paraId="66778B1F" w14:textId="31EE54AE" w:rsidR="00106211" w:rsidRDefault="00AE7429" w:rsidP="009D1E5C">
      <w:pPr>
        <w:pStyle w:val="formbodyI9num-1"/>
        <w:numPr>
          <w:ilvl w:val="0"/>
          <w:numId w:val="13"/>
        </w:numPr>
        <w:tabs>
          <w:tab w:val="num" w:pos="360"/>
          <w:tab w:val="num" w:pos="709"/>
        </w:tabs>
        <w:spacing w:before="0" w:line="260" w:lineRule="atLeast"/>
        <w:ind w:left="425" w:firstLine="0"/>
        <w:jc w:val="both"/>
        <w:rPr>
          <w:sz w:val="20"/>
        </w:rPr>
      </w:pPr>
      <w:r w:rsidRPr="00F76D26">
        <w:rPr>
          <w:sz w:val="20"/>
        </w:rPr>
        <w:t xml:space="preserve">Vul het </w:t>
      </w:r>
      <w:r w:rsidR="00771A34" w:rsidRPr="00F76D26">
        <w:rPr>
          <w:sz w:val="20"/>
        </w:rPr>
        <w:t xml:space="preserve">totale </w:t>
      </w:r>
      <w:r w:rsidRPr="00F76D26">
        <w:rPr>
          <w:sz w:val="20"/>
        </w:rPr>
        <w:t xml:space="preserve">aantal lijsten </w:t>
      </w:r>
      <w:r w:rsidR="00AA2638">
        <w:rPr>
          <w:sz w:val="20"/>
        </w:rPr>
        <w:t xml:space="preserve">in </w:t>
      </w:r>
      <w:r w:rsidRPr="00F76D26">
        <w:rPr>
          <w:sz w:val="20"/>
        </w:rPr>
        <w:t>voor alle verkiezinge</w:t>
      </w:r>
      <w:r w:rsidR="000961E2" w:rsidRPr="00F76D26">
        <w:rPr>
          <w:sz w:val="20"/>
        </w:rPr>
        <w:t>n van de politieke partij.</w:t>
      </w:r>
    </w:p>
    <w:p w14:paraId="1321175B" w14:textId="77777777" w:rsidR="00891E12" w:rsidRPr="00F76D26" w:rsidRDefault="00891E12" w:rsidP="00891E12">
      <w:pPr>
        <w:pStyle w:val="formbodyI9num-1"/>
        <w:tabs>
          <w:tab w:val="num" w:pos="2912"/>
        </w:tabs>
        <w:spacing w:before="0" w:line="260" w:lineRule="atLeast"/>
        <w:ind w:left="425"/>
        <w:jc w:val="both"/>
        <w:rPr>
          <w:sz w:val="20"/>
        </w:rPr>
      </w:pPr>
    </w:p>
    <w:p w14:paraId="7789B188" w14:textId="77777777" w:rsidR="00AE7429" w:rsidRPr="00F55E36" w:rsidRDefault="00AE7429" w:rsidP="004C5E35">
      <w:pPr>
        <w:pStyle w:val="formkader"/>
        <w:spacing w:after="40"/>
        <w:ind w:left="425" w:right="0"/>
        <w:jc w:val="both"/>
      </w:pPr>
      <w:r w:rsidRPr="00F55E36">
        <w:t xml:space="preserve">aantal lijsten: </w:t>
      </w:r>
      <w:r w:rsidRPr="00F55E36">
        <w:rPr>
          <w:rStyle w:val="forminvulgrijs"/>
        </w:rPr>
        <w:fldChar w:fldCharType="begin">
          <w:ffData>
            <w:name w:val=""/>
            <w:enabled/>
            <w:calcOnExit w:val="0"/>
            <w:textInput>
              <w:default w:val="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w:t>
      </w:r>
      <w:r w:rsidRPr="00F55E36">
        <w:rPr>
          <w:rStyle w:val="forminvulgrijs"/>
        </w:rPr>
        <w:fldChar w:fldCharType="end"/>
      </w:r>
    </w:p>
    <w:p w14:paraId="786CA670" w14:textId="77777777" w:rsidR="00891E12" w:rsidRDefault="00891E12" w:rsidP="00891E12">
      <w:pPr>
        <w:pStyle w:val="formbodyI9num-1"/>
        <w:tabs>
          <w:tab w:val="num" w:pos="2912"/>
        </w:tabs>
        <w:spacing w:before="0" w:line="260" w:lineRule="atLeast"/>
        <w:ind w:left="425"/>
        <w:jc w:val="both"/>
        <w:rPr>
          <w:sz w:val="20"/>
        </w:rPr>
      </w:pPr>
    </w:p>
    <w:p w14:paraId="7B3A1696" w14:textId="2E49106B" w:rsidR="00C205F9" w:rsidRDefault="00C205F9" w:rsidP="009D1E5C">
      <w:pPr>
        <w:pStyle w:val="formbodyI9num-1"/>
        <w:numPr>
          <w:ilvl w:val="0"/>
          <w:numId w:val="13"/>
        </w:numPr>
        <w:tabs>
          <w:tab w:val="num" w:pos="360"/>
          <w:tab w:val="num" w:pos="709"/>
        </w:tabs>
        <w:spacing w:before="0" w:line="260" w:lineRule="atLeast"/>
        <w:ind w:left="425" w:firstLine="0"/>
        <w:jc w:val="both"/>
        <w:rPr>
          <w:sz w:val="20"/>
        </w:rPr>
      </w:pPr>
      <w:r w:rsidRPr="00F76D26">
        <w:rPr>
          <w:sz w:val="20"/>
        </w:rPr>
        <w:t>Heeft de politieke partij waarvan u de gema</w:t>
      </w:r>
      <w:r w:rsidR="00CE43C7">
        <w:rPr>
          <w:sz w:val="20"/>
        </w:rPr>
        <w:t>ndateerd</w:t>
      </w:r>
      <w:r w:rsidRPr="00F76D26">
        <w:rPr>
          <w:sz w:val="20"/>
        </w:rPr>
        <w:t>e bent, voor de verkiezingen van 1</w:t>
      </w:r>
      <w:r w:rsidR="00475B4F">
        <w:rPr>
          <w:sz w:val="20"/>
        </w:rPr>
        <w:t>3</w:t>
      </w:r>
      <w:r w:rsidRPr="00F76D26">
        <w:rPr>
          <w:sz w:val="20"/>
        </w:rPr>
        <w:t xml:space="preserve"> oktober 20</w:t>
      </w:r>
      <w:r w:rsidR="00475B4F">
        <w:rPr>
          <w:sz w:val="20"/>
        </w:rPr>
        <w:t>24</w:t>
      </w:r>
      <w:r w:rsidRPr="00F76D26">
        <w:rPr>
          <w:sz w:val="20"/>
        </w:rPr>
        <w:t xml:space="preserve"> verkiezingsuitgaven gedaan?</w:t>
      </w:r>
    </w:p>
    <w:p w14:paraId="7E817B17" w14:textId="77777777" w:rsidR="00891E12" w:rsidRPr="00F76D26" w:rsidRDefault="00891E12" w:rsidP="00891E12">
      <w:pPr>
        <w:pStyle w:val="formbodyI9num-1"/>
        <w:tabs>
          <w:tab w:val="num" w:pos="2912"/>
        </w:tabs>
        <w:spacing w:before="0" w:line="260" w:lineRule="atLeast"/>
        <w:ind w:left="425"/>
        <w:jc w:val="both"/>
        <w:rPr>
          <w:sz w:val="20"/>
        </w:rPr>
      </w:pPr>
    </w:p>
    <w:p w14:paraId="485C1246" w14:textId="07970086" w:rsidR="00C205F9" w:rsidRPr="00F55E36" w:rsidRDefault="00000000" w:rsidP="004C5E35">
      <w:pPr>
        <w:pStyle w:val="formkader"/>
        <w:tabs>
          <w:tab w:val="left" w:pos="1134"/>
        </w:tabs>
        <w:spacing w:after="40"/>
        <w:ind w:left="425" w:right="0"/>
        <w:jc w:val="both"/>
      </w:pPr>
      <w:sdt>
        <w:sdtPr>
          <w:rPr>
            <w:rStyle w:val="formaankruis"/>
            <w:sz w:val="20"/>
          </w:rPr>
          <w:id w:val="-719356590"/>
          <w14:checkbox>
            <w14:checked w14:val="0"/>
            <w14:checkedState w14:val="2612" w14:font="MS Gothic"/>
            <w14:uncheckedState w14:val="2610" w14:font="MS Gothic"/>
          </w14:checkbox>
        </w:sdtPr>
        <w:sdtContent>
          <w:r w:rsidR="00711E06">
            <w:rPr>
              <w:rStyle w:val="formaankruis"/>
              <w:rFonts w:ascii="MS Gothic" w:eastAsia="MS Gothic" w:hAnsi="MS Gothic" w:hint="eastAsia"/>
              <w:sz w:val="20"/>
            </w:rPr>
            <w:t>☐</w:t>
          </w:r>
        </w:sdtContent>
      </w:sdt>
      <w:r w:rsidR="0029493B">
        <w:rPr>
          <w:rStyle w:val="formaankruis"/>
          <w:sz w:val="20"/>
        </w:rPr>
        <w:t xml:space="preserve"> </w:t>
      </w:r>
      <w:r w:rsidR="003D3B83">
        <w:rPr>
          <w:rStyle w:val="formaankruis"/>
          <w:sz w:val="20"/>
        </w:rPr>
        <w:t>j</w:t>
      </w:r>
      <w:r w:rsidR="00C205F9" w:rsidRPr="00F55E36">
        <w:rPr>
          <w:rFonts w:cs="Arial"/>
        </w:rPr>
        <w:t xml:space="preserve">a. </w:t>
      </w:r>
      <w:r w:rsidR="0029493B">
        <w:rPr>
          <w:rFonts w:cs="Arial"/>
        </w:rPr>
        <w:t xml:space="preserve">   </w:t>
      </w:r>
      <w:r w:rsidR="00CE43C7">
        <w:rPr>
          <w:rFonts w:cs="Arial"/>
        </w:rPr>
        <w:t xml:space="preserve"> </w:t>
      </w:r>
      <w:r w:rsidR="0029493B">
        <w:rPr>
          <w:rFonts w:cs="Arial"/>
        </w:rPr>
        <w:t xml:space="preserve"> </w:t>
      </w:r>
      <w:r w:rsidR="00C205F9" w:rsidRPr="00F55E36">
        <w:rPr>
          <w:rFonts w:cs="Arial"/>
          <w:i/>
        </w:rPr>
        <w:t xml:space="preserve">Ga naar vraag </w:t>
      </w:r>
      <w:r w:rsidR="00C205F9">
        <w:rPr>
          <w:rFonts w:cs="Arial"/>
          <w:i/>
        </w:rPr>
        <w:t>5</w:t>
      </w:r>
      <w:r w:rsidR="00C205F9" w:rsidRPr="00F55E36">
        <w:rPr>
          <w:rFonts w:cs="Arial"/>
          <w:i/>
        </w:rPr>
        <w:t>.</w:t>
      </w:r>
    </w:p>
    <w:p w14:paraId="0F35D715" w14:textId="7BC7F055" w:rsidR="00C205F9" w:rsidRPr="00F55E36" w:rsidRDefault="00000000" w:rsidP="004C5E35">
      <w:pPr>
        <w:pStyle w:val="formkader"/>
        <w:tabs>
          <w:tab w:val="left" w:pos="1134"/>
        </w:tabs>
        <w:spacing w:after="40"/>
        <w:ind w:left="425" w:right="0"/>
        <w:jc w:val="both"/>
      </w:pPr>
      <w:sdt>
        <w:sdtPr>
          <w:rPr>
            <w:rStyle w:val="formaankruis"/>
            <w:sz w:val="20"/>
          </w:rPr>
          <w:id w:val="-871141546"/>
          <w14:checkbox>
            <w14:checked w14:val="0"/>
            <w14:checkedState w14:val="2612" w14:font="MS Gothic"/>
            <w14:uncheckedState w14:val="2610" w14:font="MS Gothic"/>
          </w14:checkbox>
        </w:sdtPr>
        <w:sdtContent>
          <w:r w:rsidR="00711E06">
            <w:rPr>
              <w:rStyle w:val="formaankruis"/>
              <w:rFonts w:ascii="MS Gothic" w:eastAsia="MS Gothic" w:hAnsi="MS Gothic" w:hint="eastAsia"/>
              <w:sz w:val="20"/>
            </w:rPr>
            <w:t>☐</w:t>
          </w:r>
        </w:sdtContent>
      </w:sdt>
      <w:r w:rsidR="00CE43C7">
        <w:rPr>
          <w:rStyle w:val="formaankruis"/>
          <w:sz w:val="20"/>
        </w:rPr>
        <w:t xml:space="preserve"> </w:t>
      </w:r>
      <w:r w:rsidR="003D3B83">
        <w:rPr>
          <w:rStyle w:val="formaankruis"/>
          <w:sz w:val="20"/>
        </w:rPr>
        <w:t>n</w:t>
      </w:r>
      <w:r w:rsidR="00C205F9">
        <w:rPr>
          <w:rStyle w:val="formaankruis"/>
          <w:sz w:val="20"/>
        </w:rPr>
        <w:t>ee</w:t>
      </w:r>
      <w:r w:rsidR="006E0A00">
        <w:rPr>
          <w:rStyle w:val="formaankruis"/>
          <w:sz w:val="20"/>
        </w:rPr>
        <w:t>n</w:t>
      </w:r>
      <w:r w:rsidR="00C205F9" w:rsidRPr="00F55E36">
        <w:rPr>
          <w:rFonts w:cs="Arial"/>
        </w:rPr>
        <w:t xml:space="preserve">. </w:t>
      </w:r>
      <w:r w:rsidR="00C205F9" w:rsidRPr="00F55E36">
        <w:rPr>
          <w:rFonts w:cs="Arial"/>
          <w:i/>
        </w:rPr>
        <w:t xml:space="preserve">U hoeft </w:t>
      </w:r>
      <w:r w:rsidR="00475B4F">
        <w:rPr>
          <w:rFonts w:cs="Arial"/>
          <w:i/>
        </w:rPr>
        <w:t>vr</w:t>
      </w:r>
      <w:r w:rsidR="003D3B83">
        <w:rPr>
          <w:rFonts w:cs="Arial"/>
          <w:i/>
        </w:rPr>
        <w:t>a</w:t>
      </w:r>
      <w:r w:rsidR="00475B4F">
        <w:rPr>
          <w:rFonts w:cs="Arial"/>
          <w:i/>
        </w:rPr>
        <w:t>ag 5 tot en met 8</w:t>
      </w:r>
      <w:r w:rsidR="00C205F9" w:rsidRPr="00F55E36">
        <w:rPr>
          <w:rFonts w:cs="Arial"/>
          <w:i/>
        </w:rPr>
        <w:t xml:space="preserve"> niet in te vullen. Ga naar vraag </w:t>
      </w:r>
      <w:r w:rsidR="00C205F9">
        <w:rPr>
          <w:rFonts w:cs="Arial"/>
          <w:i/>
        </w:rPr>
        <w:t>9</w:t>
      </w:r>
      <w:r w:rsidR="00C205F9" w:rsidRPr="00F55E36">
        <w:rPr>
          <w:rFonts w:cs="Arial"/>
          <w:i/>
        </w:rPr>
        <w:t xml:space="preserve"> en onderteken deze aangifte.</w:t>
      </w:r>
    </w:p>
    <w:p w14:paraId="1F88F754" w14:textId="77777777" w:rsidR="00891E12" w:rsidRDefault="00891E12" w:rsidP="00891E12">
      <w:pPr>
        <w:pStyle w:val="formbodyI9num-1"/>
        <w:tabs>
          <w:tab w:val="num" w:pos="2912"/>
        </w:tabs>
        <w:spacing w:before="0" w:line="260" w:lineRule="atLeast"/>
        <w:ind w:left="425"/>
        <w:jc w:val="both"/>
        <w:rPr>
          <w:sz w:val="20"/>
        </w:rPr>
      </w:pPr>
    </w:p>
    <w:p w14:paraId="64851BEB" w14:textId="77777777" w:rsidR="00AE7429" w:rsidRDefault="00AE7429" w:rsidP="009D1E5C">
      <w:pPr>
        <w:pStyle w:val="formbodyI9num-1"/>
        <w:numPr>
          <w:ilvl w:val="0"/>
          <w:numId w:val="13"/>
        </w:numPr>
        <w:tabs>
          <w:tab w:val="num" w:pos="360"/>
          <w:tab w:val="num" w:pos="709"/>
        </w:tabs>
        <w:spacing w:before="0" w:line="260" w:lineRule="atLeast"/>
        <w:ind w:left="425" w:firstLine="0"/>
        <w:jc w:val="both"/>
        <w:rPr>
          <w:sz w:val="20"/>
        </w:rPr>
      </w:pPr>
      <w:r w:rsidRPr="00F76D26">
        <w:rPr>
          <w:sz w:val="20"/>
        </w:rPr>
        <w:t xml:space="preserve">Kruis het </w:t>
      </w:r>
      <w:r w:rsidR="00771A34" w:rsidRPr="00F76D26">
        <w:rPr>
          <w:sz w:val="20"/>
        </w:rPr>
        <w:t xml:space="preserve">toegestane </w:t>
      </w:r>
      <w:r w:rsidRPr="00F76D26">
        <w:rPr>
          <w:sz w:val="20"/>
        </w:rPr>
        <w:t xml:space="preserve">maximumbedrag in het </w:t>
      </w:r>
      <w:r w:rsidR="000961E2" w:rsidRPr="00F76D26">
        <w:rPr>
          <w:sz w:val="20"/>
        </w:rPr>
        <w:t>Vlaams</w:t>
      </w:r>
      <w:r w:rsidR="00771A34" w:rsidRPr="00F76D26">
        <w:rPr>
          <w:sz w:val="20"/>
        </w:rPr>
        <w:t>e</w:t>
      </w:r>
      <w:r w:rsidR="000961E2" w:rsidRPr="00F76D26">
        <w:rPr>
          <w:sz w:val="20"/>
        </w:rPr>
        <w:t xml:space="preserve"> Gewest </w:t>
      </w:r>
      <w:r w:rsidR="00C55DD2" w:rsidRPr="00F76D26">
        <w:rPr>
          <w:sz w:val="20"/>
        </w:rPr>
        <w:t>aa</w:t>
      </w:r>
      <w:r w:rsidRPr="00F76D26">
        <w:rPr>
          <w:sz w:val="20"/>
        </w:rPr>
        <w:t>n dat op uw partij van toepassing is.</w:t>
      </w:r>
    </w:p>
    <w:p w14:paraId="618CEE5F" w14:textId="77777777" w:rsidR="00891E12" w:rsidRPr="00F76D26" w:rsidRDefault="00891E12" w:rsidP="00891E12">
      <w:pPr>
        <w:pStyle w:val="formbodyI9num-1"/>
        <w:tabs>
          <w:tab w:val="num" w:pos="2912"/>
        </w:tabs>
        <w:spacing w:before="0" w:line="260" w:lineRule="atLeast"/>
        <w:ind w:left="425"/>
        <w:jc w:val="both"/>
        <w:rPr>
          <w:sz w:val="20"/>
        </w:rPr>
      </w:pPr>
    </w:p>
    <w:p w14:paraId="76A190D8" w14:textId="1AC6B261" w:rsidR="00AE7429" w:rsidRPr="00F55E36" w:rsidRDefault="00000000" w:rsidP="004C5E35">
      <w:pPr>
        <w:pStyle w:val="formkader"/>
        <w:tabs>
          <w:tab w:val="left" w:pos="1134"/>
        </w:tabs>
        <w:spacing w:after="40"/>
        <w:ind w:left="425" w:right="0"/>
        <w:jc w:val="both"/>
      </w:pPr>
      <w:sdt>
        <w:sdtPr>
          <w:rPr>
            <w:rStyle w:val="formaankruis"/>
            <w:sz w:val="20"/>
          </w:rPr>
          <w:id w:val="-1609115210"/>
          <w14:checkbox>
            <w14:checked w14:val="0"/>
            <w14:checkedState w14:val="2612" w14:font="MS Gothic"/>
            <w14:uncheckedState w14:val="2610" w14:font="MS Gothic"/>
          </w14:checkbox>
        </w:sdtPr>
        <w:sdtContent>
          <w:r w:rsidR="00711E06">
            <w:rPr>
              <w:rStyle w:val="formaankruis"/>
              <w:rFonts w:ascii="MS Gothic" w:eastAsia="MS Gothic" w:hAnsi="MS Gothic" w:hint="eastAsia"/>
              <w:sz w:val="20"/>
            </w:rPr>
            <w:t>☐</w:t>
          </w:r>
        </w:sdtContent>
      </w:sdt>
      <w:r w:rsidR="00C03F25">
        <w:t xml:space="preserve"> </w:t>
      </w:r>
      <w:r w:rsidR="00C55DD2" w:rsidRPr="00F55E36">
        <w:t xml:space="preserve">De </w:t>
      </w:r>
      <w:r w:rsidR="00AE7429" w:rsidRPr="00F55E36">
        <w:t>partij dient 50 of meer lijsten in</w:t>
      </w:r>
      <w:r w:rsidR="00C55DD2" w:rsidRPr="00F55E36">
        <w:t xml:space="preserve">: het toegestane maximum bedraagt </w:t>
      </w:r>
      <w:r w:rsidR="00AE7429" w:rsidRPr="00F55E36">
        <w:t>372</w:t>
      </w:r>
      <w:r w:rsidR="00C36BE3">
        <w:t>.</w:t>
      </w:r>
      <w:r w:rsidR="00AE7429" w:rsidRPr="00F55E36">
        <w:t xml:space="preserve">000 </w:t>
      </w:r>
      <w:r w:rsidR="00C55DD2" w:rsidRPr="00F55E36">
        <w:t xml:space="preserve">euro </w:t>
      </w:r>
      <w:r w:rsidR="00AE7429" w:rsidRPr="00F55E36">
        <w:t>(driehonderdtweeënzeventigduizend euro)</w:t>
      </w:r>
      <w:r w:rsidR="00C55DD2" w:rsidRPr="00F55E36">
        <w:t>.</w:t>
      </w:r>
    </w:p>
    <w:p w14:paraId="2F3EA29C" w14:textId="3F82FEAA" w:rsidR="005C56B0" w:rsidRDefault="00000000" w:rsidP="00D858A8">
      <w:pPr>
        <w:pStyle w:val="formkader"/>
        <w:tabs>
          <w:tab w:val="left" w:pos="1134"/>
        </w:tabs>
        <w:spacing w:after="40"/>
        <w:ind w:left="425" w:right="0"/>
        <w:jc w:val="both"/>
      </w:pPr>
      <w:sdt>
        <w:sdtPr>
          <w:rPr>
            <w:rStyle w:val="formaankruis"/>
            <w:sz w:val="20"/>
          </w:rPr>
          <w:id w:val="-953025615"/>
          <w14:checkbox>
            <w14:checked w14:val="0"/>
            <w14:checkedState w14:val="2612" w14:font="MS Gothic"/>
            <w14:uncheckedState w14:val="2610" w14:font="MS Gothic"/>
          </w14:checkbox>
        </w:sdtPr>
        <w:sdtContent>
          <w:r w:rsidR="00711E06">
            <w:rPr>
              <w:rStyle w:val="formaankruis"/>
              <w:rFonts w:ascii="MS Gothic" w:eastAsia="MS Gothic" w:hAnsi="MS Gothic" w:hint="eastAsia"/>
              <w:sz w:val="20"/>
            </w:rPr>
            <w:t>☐</w:t>
          </w:r>
        </w:sdtContent>
      </w:sdt>
      <w:r w:rsidR="00C03F25">
        <w:t xml:space="preserve"> </w:t>
      </w:r>
      <w:r w:rsidR="00C55DD2" w:rsidRPr="00F55E36">
        <w:t xml:space="preserve">De </w:t>
      </w:r>
      <w:r w:rsidR="00AE7429" w:rsidRPr="00F55E36">
        <w:t>partij dient minder dan 50 lijsten in</w:t>
      </w:r>
      <w:r w:rsidR="00C55DD2" w:rsidRPr="00F55E36">
        <w:t>: het toegestane maximum bedraagt</w:t>
      </w:r>
      <w:r w:rsidR="00AE7429" w:rsidRPr="00F55E36">
        <w:t xml:space="preserve"> 340</w:t>
      </w:r>
      <w:r w:rsidR="00C36BE3">
        <w:t>.</w:t>
      </w:r>
      <w:r w:rsidR="00AE7429" w:rsidRPr="00F55E36">
        <w:t xml:space="preserve">000 </w:t>
      </w:r>
      <w:r w:rsidR="00C55DD2" w:rsidRPr="00F55E36">
        <w:t xml:space="preserve">euro </w:t>
      </w:r>
      <w:r w:rsidR="00AE7429" w:rsidRPr="00F55E36">
        <w:t>(driehonderdveertigduizend euro)</w:t>
      </w:r>
      <w:r w:rsidR="00C55DD2" w:rsidRPr="00F55E36">
        <w:t>.</w:t>
      </w:r>
    </w:p>
    <w:p w14:paraId="0911D545" w14:textId="70453F2F" w:rsidR="005C56B0" w:rsidRDefault="005C56B0" w:rsidP="000A32FA">
      <w:pPr>
        <w:pStyle w:val="formbodylijn"/>
        <w:spacing w:after="40"/>
        <w:jc w:val="both"/>
        <w:rPr>
          <w:sz w:val="20"/>
        </w:rPr>
      </w:pPr>
    </w:p>
    <w:p w14:paraId="3DDDEEC7" w14:textId="77777777" w:rsidR="005C7AC0" w:rsidRPr="000A32FA" w:rsidRDefault="005C7AC0" w:rsidP="000A32FA">
      <w:pPr>
        <w:pStyle w:val="formbodylijn"/>
        <w:spacing w:after="40"/>
        <w:jc w:val="both"/>
        <w:rPr>
          <w:sz w:val="20"/>
        </w:rPr>
      </w:pPr>
    </w:p>
    <w:p w14:paraId="0C2F6819" w14:textId="77777777" w:rsidR="00891E12" w:rsidRPr="00C03F25" w:rsidRDefault="000A32FA" w:rsidP="000A32FA">
      <w:pPr>
        <w:spacing w:after="40"/>
        <w:jc w:val="both"/>
        <w:rPr>
          <w:b/>
          <w:sz w:val="24"/>
          <w:szCs w:val="24"/>
        </w:rPr>
      </w:pPr>
      <w:r w:rsidRPr="00C03F25">
        <w:rPr>
          <w:b/>
          <w:sz w:val="24"/>
          <w:szCs w:val="24"/>
        </w:rPr>
        <w:t>Aangifte van de verkiezingsuitgaven</w:t>
      </w:r>
    </w:p>
    <w:p w14:paraId="11B94B1F" w14:textId="77777777" w:rsidR="000A32FA" w:rsidRPr="00C03F25" w:rsidRDefault="000A32FA" w:rsidP="000A32FA">
      <w:pPr>
        <w:spacing w:after="40"/>
        <w:jc w:val="both"/>
        <w:rPr>
          <w:b/>
        </w:rPr>
      </w:pPr>
    </w:p>
    <w:p w14:paraId="0C83950B" w14:textId="22295F7B" w:rsidR="0044743C" w:rsidRDefault="00416A33" w:rsidP="009D1E5C">
      <w:pPr>
        <w:pStyle w:val="formbodyI9num-1"/>
        <w:numPr>
          <w:ilvl w:val="0"/>
          <w:numId w:val="13"/>
        </w:numPr>
        <w:tabs>
          <w:tab w:val="num" w:pos="360"/>
          <w:tab w:val="num" w:pos="709"/>
        </w:tabs>
        <w:spacing w:before="0" w:line="260" w:lineRule="atLeast"/>
        <w:ind w:left="425" w:firstLine="0"/>
        <w:jc w:val="both"/>
        <w:rPr>
          <w:sz w:val="20"/>
        </w:rPr>
      </w:pPr>
      <w:r w:rsidRPr="00F76D26">
        <w:rPr>
          <w:sz w:val="20"/>
        </w:rPr>
        <w:t xml:space="preserve">Vul in de tabel </w:t>
      </w:r>
      <w:r w:rsidR="007943E6">
        <w:rPr>
          <w:sz w:val="20"/>
        </w:rPr>
        <w:t xml:space="preserve">op de volgende pagina’s </w:t>
      </w:r>
      <w:r w:rsidRPr="00F76D26">
        <w:rPr>
          <w:sz w:val="20"/>
        </w:rPr>
        <w:t>de</w:t>
      </w:r>
      <w:r w:rsidR="009F75C5" w:rsidRPr="00F76D26">
        <w:rPr>
          <w:sz w:val="20"/>
        </w:rPr>
        <w:t xml:space="preserve"> bedragen in die uw partij heeft uitgegeven voor de</w:t>
      </w:r>
      <w:r w:rsidR="0083566B" w:rsidRPr="00F76D26">
        <w:rPr>
          <w:sz w:val="20"/>
        </w:rPr>
        <w:t xml:space="preserve"> verkiezingen </w:t>
      </w:r>
      <w:r w:rsidR="009F75C5" w:rsidRPr="00F76D26">
        <w:rPr>
          <w:sz w:val="20"/>
        </w:rPr>
        <w:t>van 1</w:t>
      </w:r>
      <w:r w:rsidR="00475B4F">
        <w:rPr>
          <w:sz w:val="20"/>
        </w:rPr>
        <w:t>3</w:t>
      </w:r>
      <w:r w:rsidR="00173EF9" w:rsidRPr="00F76D26">
        <w:rPr>
          <w:sz w:val="20"/>
        </w:rPr>
        <w:t> </w:t>
      </w:r>
      <w:r w:rsidR="0065311D" w:rsidRPr="00F76D26">
        <w:rPr>
          <w:sz w:val="20"/>
        </w:rPr>
        <w:t>oktober 20</w:t>
      </w:r>
      <w:r w:rsidR="00475B4F">
        <w:rPr>
          <w:sz w:val="20"/>
        </w:rPr>
        <w:t>24</w:t>
      </w:r>
      <w:r w:rsidR="009F75C5" w:rsidRPr="00F76D26">
        <w:rPr>
          <w:sz w:val="20"/>
        </w:rPr>
        <w:t>.</w:t>
      </w:r>
    </w:p>
    <w:p w14:paraId="2EF983FD" w14:textId="77777777" w:rsidR="00F20195" w:rsidRPr="00F20195" w:rsidRDefault="00665725" w:rsidP="00665725">
      <w:pPr>
        <w:pStyle w:val="formbodyI9num-1"/>
        <w:tabs>
          <w:tab w:val="num" w:pos="2912"/>
        </w:tabs>
        <w:spacing w:before="0"/>
        <w:ind w:left="425"/>
        <w:jc w:val="both"/>
        <w:rPr>
          <w:b w:val="0"/>
          <w:sz w:val="20"/>
        </w:rPr>
      </w:pPr>
      <w:r>
        <w:rPr>
          <w:b w:val="0"/>
          <w:sz w:val="20"/>
        </w:rPr>
        <w:t xml:space="preserve">Vermeld </w:t>
      </w:r>
      <w:r w:rsidR="00F20195" w:rsidRPr="00F20195">
        <w:rPr>
          <w:b w:val="0"/>
          <w:sz w:val="20"/>
        </w:rPr>
        <w:t xml:space="preserve">hier alle uitgaven en financiële verbintenissen voor mondelinge, schriftelijke, auditieve en visuele boodschappen die verricht </w:t>
      </w:r>
      <w:r w:rsidR="004264EF">
        <w:rPr>
          <w:b w:val="0"/>
          <w:sz w:val="20"/>
        </w:rPr>
        <w:t>zijn</w:t>
      </w:r>
      <w:r w:rsidR="004264EF" w:rsidRPr="00F20195">
        <w:rPr>
          <w:b w:val="0"/>
          <w:sz w:val="20"/>
        </w:rPr>
        <w:t xml:space="preserve"> </w:t>
      </w:r>
      <w:r w:rsidR="00F20195" w:rsidRPr="00F20195">
        <w:rPr>
          <w:b w:val="0"/>
          <w:sz w:val="20"/>
        </w:rPr>
        <w:t xml:space="preserve">tijdens de sperperiode en erop gericht zijn het resultaat van </w:t>
      </w:r>
      <w:r>
        <w:rPr>
          <w:b w:val="0"/>
          <w:sz w:val="20"/>
        </w:rPr>
        <w:t>uw</w:t>
      </w:r>
      <w:r w:rsidRPr="00F20195">
        <w:rPr>
          <w:b w:val="0"/>
          <w:sz w:val="20"/>
        </w:rPr>
        <w:t xml:space="preserve"> </w:t>
      </w:r>
      <w:r w:rsidR="00F20195" w:rsidRPr="00F20195">
        <w:rPr>
          <w:b w:val="0"/>
          <w:sz w:val="20"/>
        </w:rPr>
        <w:t>politieke partij gunstig te beïnvloeden.</w:t>
      </w:r>
    </w:p>
    <w:p w14:paraId="0CD61519" w14:textId="442F315B" w:rsidR="00475B4F" w:rsidRPr="002967E8" w:rsidRDefault="00665725" w:rsidP="00475B4F">
      <w:pPr>
        <w:pStyle w:val="formbodyI9num-1"/>
        <w:tabs>
          <w:tab w:val="num" w:pos="709"/>
          <w:tab w:val="num" w:pos="2912"/>
        </w:tabs>
        <w:spacing w:before="0"/>
        <w:ind w:left="425"/>
        <w:jc w:val="both"/>
        <w:rPr>
          <w:b w:val="0"/>
          <w:sz w:val="20"/>
        </w:rPr>
      </w:pPr>
      <w:r w:rsidRPr="00600595">
        <w:rPr>
          <w:b w:val="0"/>
          <w:sz w:val="20"/>
        </w:rPr>
        <w:t>Vermeld hier o</w:t>
      </w:r>
      <w:r w:rsidR="00F20195" w:rsidRPr="00600595">
        <w:rPr>
          <w:b w:val="0"/>
          <w:sz w:val="20"/>
        </w:rPr>
        <w:t>ok de uitgaven die</w:t>
      </w:r>
      <w:r w:rsidR="00837AAE" w:rsidRPr="00600595">
        <w:rPr>
          <w:b w:val="0"/>
          <w:sz w:val="20"/>
        </w:rPr>
        <w:t xml:space="preserve"> voor </w:t>
      </w:r>
      <w:r w:rsidR="00382F7C" w:rsidRPr="00600595">
        <w:rPr>
          <w:b w:val="0"/>
          <w:sz w:val="20"/>
        </w:rPr>
        <w:t xml:space="preserve">uw </w:t>
      </w:r>
      <w:r w:rsidR="00837AAE" w:rsidRPr="00600595">
        <w:rPr>
          <w:b w:val="0"/>
          <w:sz w:val="20"/>
        </w:rPr>
        <w:t>politieke partij</w:t>
      </w:r>
      <w:r w:rsidR="00F20195" w:rsidRPr="00600595">
        <w:rPr>
          <w:b w:val="0"/>
          <w:sz w:val="20"/>
        </w:rPr>
        <w:t xml:space="preserve"> gedaan </w:t>
      </w:r>
      <w:r w:rsidR="004264EF" w:rsidRPr="00600595">
        <w:rPr>
          <w:b w:val="0"/>
          <w:sz w:val="20"/>
        </w:rPr>
        <w:t xml:space="preserve">zijn </w:t>
      </w:r>
      <w:r w:rsidR="00F20195" w:rsidRPr="00600595">
        <w:rPr>
          <w:b w:val="0"/>
          <w:sz w:val="20"/>
        </w:rPr>
        <w:t xml:space="preserve">door derden. </w:t>
      </w:r>
      <w:r w:rsidR="003D3B83" w:rsidRPr="00600595">
        <w:rPr>
          <w:rFonts w:cs="Arial"/>
          <w:b w:val="0"/>
          <w:sz w:val="20"/>
        </w:rPr>
        <w:t xml:space="preserve">Als die derden onmiddellijk na de kennisneming van de campagne die ze hebben gevoerd, ertoe werden aangemaand de campagne te staken, hoeft u die uitgaven niet te vermelden. </w:t>
      </w:r>
      <w:r w:rsidR="00475B4F" w:rsidRPr="00600595">
        <w:rPr>
          <w:rFonts w:cs="Arial"/>
          <w:b w:val="0"/>
          <w:sz w:val="20"/>
        </w:rPr>
        <w:t>Het bewijs van die aanmaning en het eventuele</w:t>
      </w:r>
      <w:r w:rsidR="00F20195" w:rsidRPr="00600595">
        <w:rPr>
          <w:b w:val="0"/>
          <w:sz w:val="20"/>
        </w:rPr>
        <w:t xml:space="preserve"> akkoord van de derden tot staking</w:t>
      </w:r>
      <w:r w:rsidR="00475B4F" w:rsidRPr="00600595">
        <w:rPr>
          <w:rFonts w:cs="Arial"/>
          <w:b w:val="0"/>
          <w:sz w:val="20"/>
        </w:rPr>
        <w:t xml:space="preserve"> bewaart u gedurende vijf jaar na de datum van de verkiezing</w:t>
      </w:r>
      <w:r w:rsidR="00F20195" w:rsidRPr="00600595">
        <w:rPr>
          <w:b w:val="0"/>
          <w:sz w:val="20"/>
        </w:rPr>
        <w:t>.</w:t>
      </w:r>
      <w:r w:rsidR="00F20195" w:rsidRPr="00475B4F">
        <w:rPr>
          <w:b w:val="0"/>
          <w:strike/>
          <w:sz w:val="20"/>
        </w:rPr>
        <w:t xml:space="preserve"> </w:t>
      </w:r>
    </w:p>
    <w:p w14:paraId="35495535" w14:textId="0BF4095F" w:rsidR="00F20195" w:rsidRPr="00F20195" w:rsidRDefault="00F20195" w:rsidP="00F20195">
      <w:pPr>
        <w:pStyle w:val="formbodyI9num-1"/>
        <w:tabs>
          <w:tab w:val="num" w:pos="2912"/>
        </w:tabs>
        <w:spacing w:before="0"/>
        <w:ind w:left="425"/>
        <w:jc w:val="both"/>
        <w:rPr>
          <w:b w:val="0"/>
          <w:sz w:val="20"/>
        </w:rPr>
      </w:pPr>
    </w:p>
    <w:p w14:paraId="595692FE" w14:textId="3058DB74" w:rsidR="00EC4301" w:rsidRDefault="00F20195" w:rsidP="00F20195">
      <w:pPr>
        <w:pStyle w:val="formbodyI9num-1"/>
        <w:tabs>
          <w:tab w:val="num" w:pos="2912"/>
        </w:tabs>
        <w:spacing w:before="0" w:line="260" w:lineRule="atLeast"/>
        <w:ind w:left="425"/>
        <w:jc w:val="both"/>
        <w:rPr>
          <w:b w:val="0"/>
          <w:sz w:val="20"/>
        </w:rPr>
      </w:pPr>
      <w:r w:rsidRPr="00F20195">
        <w:rPr>
          <w:b w:val="0"/>
          <w:sz w:val="20"/>
        </w:rPr>
        <w:t>De uitgaven en financiële verbintenissen voor goederen, leveringen en diensten moeten tegen de geldende marktprijzen worden verrekend.</w:t>
      </w:r>
      <w:r w:rsidR="00EC4301">
        <w:rPr>
          <w:b w:val="0"/>
          <w:sz w:val="20"/>
        </w:rPr>
        <w:t xml:space="preserve"> </w:t>
      </w:r>
    </w:p>
    <w:p w14:paraId="6951F1B6" w14:textId="77777777" w:rsidR="003B2420" w:rsidRPr="00A26028" w:rsidRDefault="003B2420" w:rsidP="00F20195">
      <w:pPr>
        <w:pStyle w:val="formbodyI9num-1"/>
        <w:tabs>
          <w:tab w:val="num" w:pos="2912"/>
        </w:tabs>
        <w:spacing w:before="0" w:line="260" w:lineRule="atLeast"/>
        <w:ind w:left="425"/>
        <w:jc w:val="both"/>
        <w:rPr>
          <w:b w:val="0"/>
          <w:sz w:val="20"/>
        </w:rPr>
      </w:pPr>
    </w:p>
    <w:p w14:paraId="07B2D259" w14:textId="5BB11490" w:rsidR="00F20195" w:rsidRPr="00A26028" w:rsidRDefault="00EC4301" w:rsidP="00F20195">
      <w:pPr>
        <w:pStyle w:val="formbodyI9num-1"/>
        <w:tabs>
          <w:tab w:val="num" w:pos="2912"/>
        </w:tabs>
        <w:spacing w:before="0" w:line="260" w:lineRule="atLeast"/>
        <w:ind w:left="425"/>
        <w:jc w:val="both"/>
        <w:rPr>
          <w:b w:val="0"/>
          <w:sz w:val="20"/>
        </w:rPr>
      </w:pPr>
      <w:r w:rsidRPr="00A26028">
        <w:rPr>
          <w:sz w:val="20"/>
        </w:rPr>
        <w:t>Opgelet!</w:t>
      </w:r>
      <w:r w:rsidRPr="00A26028">
        <w:rPr>
          <w:b w:val="0"/>
          <w:sz w:val="20"/>
        </w:rPr>
        <w:t xml:space="preserve"> Hou </w:t>
      </w:r>
      <w:r w:rsidR="007D4AEC" w:rsidRPr="00A26028">
        <w:rPr>
          <w:b w:val="0"/>
          <w:sz w:val="20"/>
        </w:rPr>
        <w:t xml:space="preserve">er </w:t>
      </w:r>
      <w:r w:rsidRPr="00A26028">
        <w:rPr>
          <w:b w:val="0"/>
          <w:sz w:val="20"/>
        </w:rPr>
        <w:t xml:space="preserve">bij het invullen van de aangifte rekening mee dat tijdens de sperperiode het gebruik van bepaalde campagnemiddelen verboden </w:t>
      </w:r>
      <w:r w:rsidR="00F16154" w:rsidRPr="00A26028">
        <w:rPr>
          <w:b w:val="0"/>
          <w:sz w:val="20"/>
        </w:rPr>
        <w:t>is</w:t>
      </w:r>
      <w:r w:rsidRPr="00A26028">
        <w:rPr>
          <w:b w:val="0"/>
          <w:sz w:val="20"/>
        </w:rPr>
        <w:t xml:space="preserve">. Politieke partijen </w:t>
      </w:r>
      <w:r w:rsidR="003D3B83">
        <w:rPr>
          <w:b w:val="0"/>
          <w:sz w:val="20"/>
        </w:rPr>
        <w:t>en</w:t>
      </w:r>
      <w:r w:rsidRPr="00A26028">
        <w:rPr>
          <w:b w:val="0"/>
          <w:sz w:val="20"/>
        </w:rPr>
        <w:t xml:space="preserve"> derden die propaganda voor hen willen maken, mogen tijdens de sperperiode</w:t>
      </w:r>
      <w:r w:rsidR="003D3B83">
        <w:rPr>
          <w:b w:val="0"/>
          <w:sz w:val="20"/>
        </w:rPr>
        <w:t xml:space="preserve"> de volgende activiteiten </w:t>
      </w:r>
      <w:r w:rsidR="003D3B83" w:rsidRPr="003D3B83">
        <w:rPr>
          <w:bCs/>
          <w:sz w:val="20"/>
        </w:rPr>
        <w:t>niet</w:t>
      </w:r>
      <w:r w:rsidR="003D3B83">
        <w:rPr>
          <w:b w:val="0"/>
          <w:sz w:val="20"/>
        </w:rPr>
        <w:t xml:space="preserve"> uitvoeren</w:t>
      </w:r>
      <w:r w:rsidRPr="00A26028">
        <w:rPr>
          <w:b w:val="0"/>
          <w:sz w:val="20"/>
        </w:rPr>
        <w:t>:</w:t>
      </w:r>
    </w:p>
    <w:p w14:paraId="723C6424" w14:textId="29D1759A" w:rsidR="00EC4301" w:rsidRPr="00A26028" w:rsidRDefault="00EC4301" w:rsidP="00EC4301">
      <w:pPr>
        <w:pStyle w:val="formbodyI9num-1"/>
        <w:numPr>
          <w:ilvl w:val="0"/>
          <w:numId w:val="16"/>
        </w:numPr>
        <w:spacing w:before="0" w:line="260" w:lineRule="atLeast"/>
        <w:jc w:val="both"/>
        <w:rPr>
          <w:b w:val="0"/>
          <w:sz w:val="20"/>
        </w:rPr>
      </w:pPr>
      <w:r w:rsidRPr="00A26028">
        <w:rPr>
          <w:b w:val="0"/>
          <w:sz w:val="20"/>
        </w:rPr>
        <w:t>geschenken of gadgets verkopen of verspreiden</w:t>
      </w:r>
      <w:r w:rsidR="004F00BF" w:rsidRPr="00A26028">
        <w:rPr>
          <w:b w:val="0"/>
          <w:sz w:val="20"/>
        </w:rPr>
        <w:t>;</w:t>
      </w:r>
    </w:p>
    <w:p w14:paraId="17A46A23" w14:textId="17F58FAC" w:rsidR="004F00BF" w:rsidRPr="003D3B83" w:rsidRDefault="004F00BF" w:rsidP="00F24679">
      <w:pPr>
        <w:pStyle w:val="formbodyI9num-1"/>
        <w:numPr>
          <w:ilvl w:val="0"/>
          <w:numId w:val="16"/>
        </w:numPr>
        <w:spacing w:before="0" w:line="260" w:lineRule="atLeast"/>
        <w:jc w:val="both"/>
        <w:rPr>
          <w:b w:val="0"/>
          <w:sz w:val="20"/>
        </w:rPr>
      </w:pPr>
      <w:r w:rsidRPr="003D3B83">
        <w:rPr>
          <w:b w:val="0"/>
          <w:sz w:val="20"/>
        </w:rPr>
        <w:t>commerciële telefooncampagnes voeren.</w:t>
      </w:r>
    </w:p>
    <w:p w14:paraId="19888940" w14:textId="77777777" w:rsidR="009006BA" w:rsidRPr="00F20195" w:rsidRDefault="009006BA" w:rsidP="00F20195">
      <w:pPr>
        <w:pStyle w:val="formbodyI9num-1"/>
        <w:tabs>
          <w:tab w:val="num" w:pos="2912"/>
        </w:tabs>
        <w:spacing w:before="0" w:line="260" w:lineRule="atLeast"/>
        <w:ind w:left="425"/>
        <w:jc w:val="both"/>
        <w:rPr>
          <w:b w:val="0"/>
          <w:sz w:val="20"/>
        </w:rPr>
      </w:pPr>
    </w:p>
    <w:p w14:paraId="26060922" w14:textId="77777777" w:rsidR="0083566B" w:rsidRDefault="009C7F7E" w:rsidP="004C5E35">
      <w:pPr>
        <w:pStyle w:val="Voetnoottekst"/>
        <w:spacing w:after="40" w:line="260" w:lineRule="atLeast"/>
        <w:ind w:left="425"/>
        <w:jc w:val="both"/>
        <w:rPr>
          <w:rFonts w:ascii="Arial" w:hAnsi="Arial"/>
          <w:i/>
          <w:lang w:val="nl-NL"/>
        </w:rPr>
      </w:pPr>
      <w:r w:rsidRPr="00F76D26">
        <w:rPr>
          <w:rFonts w:ascii="Arial" w:hAnsi="Arial"/>
          <w:i/>
          <w:lang w:val="nl-NL"/>
        </w:rPr>
        <w:t>Sommige</w:t>
      </w:r>
      <w:r w:rsidR="00137134" w:rsidRPr="00F76D26">
        <w:rPr>
          <w:rFonts w:ascii="Arial" w:hAnsi="Arial"/>
          <w:i/>
          <w:lang w:val="nl-NL"/>
        </w:rPr>
        <w:t xml:space="preserve"> gegevens</w:t>
      </w:r>
      <w:r w:rsidRPr="00F76D26">
        <w:rPr>
          <w:rFonts w:ascii="Arial" w:hAnsi="Arial"/>
          <w:i/>
          <w:lang w:val="nl-NL"/>
        </w:rPr>
        <w:t xml:space="preserve"> moet u</w:t>
      </w:r>
      <w:r w:rsidR="00137134" w:rsidRPr="00F76D26">
        <w:rPr>
          <w:rFonts w:ascii="Arial" w:hAnsi="Arial"/>
          <w:i/>
          <w:lang w:val="nl-NL"/>
        </w:rPr>
        <w:t xml:space="preserve"> in </w:t>
      </w:r>
      <w:r w:rsidR="0044743C" w:rsidRPr="00F76D26">
        <w:rPr>
          <w:rFonts w:ascii="Arial" w:hAnsi="Arial"/>
          <w:i/>
          <w:lang w:val="nl-NL"/>
        </w:rPr>
        <w:t xml:space="preserve">een </w:t>
      </w:r>
      <w:r w:rsidR="00137134" w:rsidRPr="00F76D26">
        <w:rPr>
          <w:rFonts w:ascii="Arial" w:hAnsi="Arial"/>
          <w:i/>
          <w:lang w:val="nl-NL"/>
        </w:rPr>
        <w:t xml:space="preserve">aparte </w:t>
      </w:r>
      <w:r w:rsidR="0044743C" w:rsidRPr="00F76D26">
        <w:rPr>
          <w:rFonts w:ascii="Arial" w:hAnsi="Arial"/>
          <w:i/>
          <w:lang w:val="nl-NL"/>
        </w:rPr>
        <w:t xml:space="preserve">bijlage </w:t>
      </w:r>
      <w:r w:rsidR="00137134" w:rsidRPr="00F76D26">
        <w:rPr>
          <w:rFonts w:ascii="Arial" w:hAnsi="Arial"/>
          <w:i/>
          <w:lang w:val="nl-NL"/>
        </w:rPr>
        <w:t>preciseren</w:t>
      </w:r>
      <w:r w:rsidRPr="00F76D26">
        <w:rPr>
          <w:rFonts w:ascii="Arial" w:hAnsi="Arial"/>
          <w:i/>
          <w:lang w:val="nl-NL"/>
        </w:rPr>
        <w:t>.</w:t>
      </w:r>
      <w:r w:rsidR="00137134" w:rsidRPr="00F76D26">
        <w:rPr>
          <w:rFonts w:ascii="Arial" w:hAnsi="Arial"/>
          <w:i/>
          <w:lang w:val="nl-NL"/>
        </w:rPr>
        <w:t xml:space="preserve"> </w:t>
      </w:r>
      <w:r w:rsidRPr="00F76D26">
        <w:rPr>
          <w:rFonts w:ascii="Arial" w:hAnsi="Arial"/>
          <w:i/>
          <w:lang w:val="nl-NL"/>
        </w:rPr>
        <w:t>N</w:t>
      </w:r>
      <w:r w:rsidR="00137134" w:rsidRPr="00F76D26">
        <w:rPr>
          <w:rFonts w:ascii="Arial" w:hAnsi="Arial"/>
          <w:i/>
          <w:lang w:val="nl-NL"/>
        </w:rPr>
        <w:t>ummer</w:t>
      </w:r>
      <w:r w:rsidRPr="00F76D26">
        <w:rPr>
          <w:rFonts w:ascii="Arial" w:hAnsi="Arial"/>
          <w:i/>
          <w:lang w:val="nl-NL"/>
        </w:rPr>
        <w:t xml:space="preserve"> in dat geval </w:t>
      </w:r>
      <w:r w:rsidR="00F4380C" w:rsidRPr="00F76D26">
        <w:rPr>
          <w:rFonts w:ascii="Arial" w:hAnsi="Arial"/>
          <w:i/>
          <w:lang w:val="nl-NL"/>
        </w:rPr>
        <w:t>telkens d</w:t>
      </w:r>
      <w:r w:rsidRPr="00F76D26">
        <w:rPr>
          <w:rFonts w:ascii="Arial" w:hAnsi="Arial"/>
          <w:i/>
          <w:lang w:val="nl-NL"/>
        </w:rPr>
        <w:t>e</w:t>
      </w:r>
      <w:r w:rsidR="00137134" w:rsidRPr="00F76D26">
        <w:rPr>
          <w:rFonts w:ascii="Arial" w:hAnsi="Arial"/>
          <w:i/>
          <w:lang w:val="nl-NL"/>
        </w:rPr>
        <w:t xml:space="preserve"> </w:t>
      </w:r>
      <w:r w:rsidR="0044743C" w:rsidRPr="00F76D26">
        <w:rPr>
          <w:rFonts w:ascii="Arial" w:hAnsi="Arial"/>
          <w:i/>
          <w:lang w:val="nl-NL"/>
        </w:rPr>
        <w:t>bijlage</w:t>
      </w:r>
      <w:r w:rsidR="00856D3A">
        <w:rPr>
          <w:rFonts w:ascii="Arial" w:hAnsi="Arial"/>
          <w:i/>
          <w:lang w:val="nl-NL"/>
        </w:rPr>
        <w:t xml:space="preserve">, </w:t>
      </w:r>
      <w:r w:rsidRPr="00F76D26">
        <w:rPr>
          <w:rFonts w:ascii="Arial" w:hAnsi="Arial"/>
          <w:i/>
          <w:lang w:val="nl-NL"/>
        </w:rPr>
        <w:t>dateer en onderteken ze</w:t>
      </w:r>
      <w:r w:rsidR="0044743C" w:rsidRPr="00F76D26">
        <w:rPr>
          <w:rFonts w:ascii="Arial" w:hAnsi="Arial"/>
          <w:i/>
          <w:lang w:val="nl-NL"/>
        </w:rPr>
        <w:t>.</w:t>
      </w:r>
    </w:p>
    <w:p w14:paraId="1FC4D189" w14:textId="77777777" w:rsidR="003B2420" w:rsidRDefault="003B2420" w:rsidP="004C5E35">
      <w:pPr>
        <w:pStyle w:val="Voetnoottekst"/>
        <w:spacing w:after="40" w:line="260" w:lineRule="atLeast"/>
        <w:ind w:left="425"/>
        <w:jc w:val="both"/>
        <w:rPr>
          <w:rFonts w:ascii="Arial" w:hAnsi="Arial"/>
          <w:i/>
          <w:lang w:val="nl-NL"/>
        </w:rPr>
      </w:pPr>
    </w:p>
    <w:p w14:paraId="42332A83" w14:textId="77777777" w:rsidR="00BF01EF" w:rsidRDefault="00BF01EF" w:rsidP="004C5E35">
      <w:pPr>
        <w:pStyle w:val="Voetnoottekst"/>
        <w:spacing w:after="40" w:line="260" w:lineRule="atLeast"/>
        <w:ind w:left="425"/>
        <w:jc w:val="both"/>
        <w:rPr>
          <w:rFonts w:ascii="Arial" w:hAnsi="Arial"/>
          <w:i/>
          <w:lang w:val="nl-NL"/>
        </w:rPr>
      </w:pPr>
    </w:p>
    <w:p w14:paraId="12DA9A32" w14:textId="77777777" w:rsidR="003B2420" w:rsidRDefault="003B2420" w:rsidP="00AA2638">
      <w:pPr>
        <w:pStyle w:val="Voetnoottekst"/>
        <w:spacing w:after="40" w:line="260" w:lineRule="atLeast"/>
        <w:jc w:val="both"/>
        <w:rPr>
          <w:rFonts w:ascii="Arial" w:hAnsi="Arial"/>
          <w:i/>
          <w:lang w:val="nl-N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402"/>
        <w:gridCol w:w="3685"/>
        <w:gridCol w:w="3403"/>
      </w:tblGrid>
      <w:tr w:rsidR="002842DF" w:rsidRPr="00796326" w14:paraId="6F3E3E83" w14:textId="77777777" w:rsidTr="003B2420">
        <w:trPr>
          <w:cantSplit/>
          <w:trHeight w:val="437"/>
        </w:trPr>
        <w:tc>
          <w:tcPr>
            <w:tcW w:w="3119" w:type="dxa"/>
          </w:tcPr>
          <w:p w14:paraId="606EF7B5" w14:textId="77777777" w:rsidR="002842DF" w:rsidRPr="00796326" w:rsidRDefault="00665725" w:rsidP="004F00BF">
            <w:pPr>
              <w:numPr>
                <w:ilvl w:val="12"/>
                <w:numId w:val="0"/>
              </w:numPr>
              <w:spacing w:after="40"/>
              <w:jc w:val="center"/>
              <w:rPr>
                <w:b/>
                <w:i/>
                <w:sz w:val="18"/>
                <w:szCs w:val="18"/>
                <w:lang w:val="nl-NL"/>
              </w:rPr>
            </w:pPr>
            <w:r>
              <w:rPr>
                <w:b/>
                <w:i/>
                <w:sz w:val="18"/>
                <w:szCs w:val="18"/>
                <w:lang w:val="nl-NL"/>
              </w:rPr>
              <w:lastRenderedPageBreak/>
              <w:t xml:space="preserve">uitgaven </w:t>
            </w:r>
            <w:r w:rsidR="002842DF">
              <w:rPr>
                <w:b/>
                <w:i/>
                <w:sz w:val="18"/>
                <w:szCs w:val="18"/>
                <w:lang w:val="nl-NL"/>
              </w:rPr>
              <w:t>voor de v</w:t>
            </w:r>
            <w:r w:rsidR="002842DF" w:rsidRPr="00796326">
              <w:rPr>
                <w:b/>
                <w:i/>
                <w:sz w:val="18"/>
                <w:szCs w:val="18"/>
                <w:lang w:val="nl-NL"/>
              </w:rPr>
              <w:t>erkiezing</w:t>
            </w:r>
            <w:r w:rsidR="002842DF">
              <w:rPr>
                <w:b/>
                <w:i/>
                <w:sz w:val="18"/>
                <w:szCs w:val="18"/>
                <w:lang w:val="nl-NL"/>
              </w:rPr>
              <w:t xml:space="preserve"> van</w:t>
            </w:r>
            <w:r w:rsidR="002842DF" w:rsidRPr="00796326">
              <w:rPr>
                <w:b/>
                <w:i/>
                <w:sz w:val="18"/>
                <w:szCs w:val="18"/>
                <w:lang w:val="nl-NL"/>
              </w:rPr>
              <w:t>:</w:t>
            </w:r>
          </w:p>
        </w:tc>
        <w:tc>
          <w:tcPr>
            <w:tcW w:w="3402" w:type="dxa"/>
          </w:tcPr>
          <w:p w14:paraId="1C21B319" w14:textId="74B6FF84" w:rsidR="002842DF" w:rsidRPr="00466115" w:rsidRDefault="00B3436A" w:rsidP="004F00BF">
            <w:pPr>
              <w:numPr>
                <w:ilvl w:val="12"/>
                <w:numId w:val="0"/>
              </w:numPr>
              <w:spacing w:after="40"/>
              <w:jc w:val="center"/>
              <w:rPr>
                <w:b/>
                <w:i/>
                <w:iCs/>
                <w:sz w:val="18"/>
                <w:szCs w:val="18"/>
                <w:lang w:val="nl-NL"/>
              </w:rPr>
            </w:pPr>
            <w:r w:rsidRPr="00466115">
              <w:rPr>
                <w:b/>
                <w:i/>
                <w:iCs/>
                <w:sz w:val="18"/>
                <w:szCs w:val="18"/>
                <w:lang w:val="nl-NL"/>
              </w:rPr>
              <w:t>g</w:t>
            </w:r>
            <w:r w:rsidR="002842DF" w:rsidRPr="00466115">
              <w:rPr>
                <w:b/>
                <w:i/>
                <w:iCs/>
                <w:sz w:val="18"/>
                <w:szCs w:val="18"/>
                <w:lang w:val="nl-NL"/>
              </w:rPr>
              <w:t>emeenteraad</w:t>
            </w:r>
          </w:p>
        </w:tc>
        <w:tc>
          <w:tcPr>
            <w:tcW w:w="3685" w:type="dxa"/>
          </w:tcPr>
          <w:p w14:paraId="53E07F7A" w14:textId="77777777" w:rsidR="002842DF" w:rsidRPr="00466115" w:rsidRDefault="002842DF" w:rsidP="004F00BF">
            <w:pPr>
              <w:numPr>
                <w:ilvl w:val="12"/>
                <w:numId w:val="0"/>
              </w:numPr>
              <w:spacing w:after="40"/>
              <w:jc w:val="center"/>
              <w:rPr>
                <w:b/>
                <w:i/>
                <w:iCs/>
                <w:sz w:val="18"/>
                <w:szCs w:val="18"/>
                <w:lang w:val="nl-NL"/>
              </w:rPr>
            </w:pPr>
            <w:r w:rsidRPr="00466115">
              <w:rPr>
                <w:b/>
                <w:i/>
                <w:iCs/>
                <w:sz w:val="18"/>
                <w:szCs w:val="18"/>
                <w:lang w:val="nl-NL"/>
              </w:rPr>
              <w:t>stadsdistricts</w:t>
            </w:r>
            <w:r w:rsidRPr="00466115">
              <w:rPr>
                <w:b/>
                <w:i/>
                <w:iCs/>
                <w:sz w:val="18"/>
                <w:szCs w:val="18"/>
                <w:lang w:val="nl-NL"/>
              </w:rPr>
              <w:softHyphen/>
              <w:t>raad</w:t>
            </w:r>
          </w:p>
        </w:tc>
        <w:tc>
          <w:tcPr>
            <w:tcW w:w="3403" w:type="dxa"/>
          </w:tcPr>
          <w:p w14:paraId="66874A67" w14:textId="77777777" w:rsidR="002842DF" w:rsidRPr="00466115" w:rsidRDefault="002842DF" w:rsidP="004F00BF">
            <w:pPr>
              <w:numPr>
                <w:ilvl w:val="12"/>
                <w:numId w:val="0"/>
              </w:numPr>
              <w:spacing w:after="40"/>
              <w:jc w:val="center"/>
              <w:rPr>
                <w:b/>
                <w:i/>
                <w:iCs/>
                <w:sz w:val="18"/>
                <w:szCs w:val="18"/>
                <w:lang w:val="nl-NL"/>
              </w:rPr>
            </w:pPr>
            <w:r w:rsidRPr="00466115">
              <w:rPr>
                <w:b/>
                <w:i/>
                <w:iCs/>
                <w:sz w:val="18"/>
                <w:szCs w:val="18"/>
                <w:lang w:val="nl-NL"/>
              </w:rPr>
              <w:t>provincieraad</w:t>
            </w:r>
          </w:p>
        </w:tc>
      </w:tr>
      <w:tr w:rsidR="002842DF" w:rsidRPr="00796326" w14:paraId="7F85F3F6" w14:textId="77777777" w:rsidTr="001D5F67">
        <w:trPr>
          <w:trHeight w:val="502"/>
        </w:trPr>
        <w:tc>
          <w:tcPr>
            <w:tcW w:w="3119" w:type="dxa"/>
          </w:tcPr>
          <w:p w14:paraId="233507DF" w14:textId="7B6C9C22" w:rsidR="002842DF" w:rsidRPr="001D5F67" w:rsidRDefault="002842DF" w:rsidP="00E863DF">
            <w:pPr>
              <w:pStyle w:val="Plattetekstinspringen"/>
              <w:numPr>
                <w:ilvl w:val="0"/>
                <w:numId w:val="18"/>
              </w:numPr>
              <w:spacing w:after="40" w:line="260" w:lineRule="atLeast"/>
              <w:jc w:val="left"/>
              <w:rPr>
                <w:rFonts w:ascii="Arial" w:hAnsi="Arial"/>
                <w:b w:val="0"/>
                <w:i/>
                <w:szCs w:val="18"/>
              </w:rPr>
            </w:pPr>
            <w:r w:rsidRPr="00796326">
              <w:rPr>
                <w:rFonts w:ascii="Arial" w:hAnsi="Arial"/>
                <w:i/>
                <w:szCs w:val="18"/>
              </w:rPr>
              <w:t>auditieve en mondelinge boodschappen</w:t>
            </w:r>
          </w:p>
        </w:tc>
        <w:tc>
          <w:tcPr>
            <w:tcW w:w="3402" w:type="dxa"/>
          </w:tcPr>
          <w:p w14:paraId="447BCD4E" w14:textId="77777777" w:rsidR="002842DF" w:rsidRPr="00796326" w:rsidRDefault="002842DF" w:rsidP="004C5E35">
            <w:pPr>
              <w:numPr>
                <w:ilvl w:val="12"/>
                <w:numId w:val="0"/>
              </w:numPr>
              <w:spacing w:after="40"/>
              <w:ind w:left="425"/>
              <w:jc w:val="both"/>
              <w:rPr>
                <w:sz w:val="18"/>
                <w:szCs w:val="18"/>
                <w:lang w:val="nl-NL"/>
              </w:rPr>
            </w:pPr>
          </w:p>
        </w:tc>
        <w:tc>
          <w:tcPr>
            <w:tcW w:w="3685" w:type="dxa"/>
          </w:tcPr>
          <w:p w14:paraId="5C7FF443" w14:textId="77777777" w:rsidR="002842DF" w:rsidRPr="00796326" w:rsidRDefault="002842DF" w:rsidP="004C5E35">
            <w:pPr>
              <w:numPr>
                <w:ilvl w:val="12"/>
                <w:numId w:val="0"/>
              </w:numPr>
              <w:spacing w:after="40"/>
              <w:ind w:left="425"/>
              <w:jc w:val="both"/>
              <w:rPr>
                <w:sz w:val="18"/>
                <w:szCs w:val="18"/>
                <w:lang w:val="nl-NL"/>
              </w:rPr>
            </w:pPr>
          </w:p>
        </w:tc>
        <w:tc>
          <w:tcPr>
            <w:tcW w:w="3403" w:type="dxa"/>
          </w:tcPr>
          <w:p w14:paraId="33CAA0C2" w14:textId="77777777" w:rsidR="002842DF" w:rsidRPr="00796326" w:rsidRDefault="002842DF" w:rsidP="004C5E35">
            <w:pPr>
              <w:numPr>
                <w:ilvl w:val="12"/>
                <w:numId w:val="0"/>
              </w:numPr>
              <w:spacing w:after="40"/>
              <w:ind w:left="425"/>
              <w:jc w:val="both"/>
              <w:rPr>
                <w:sz w:val="18"/>
                <w:szCs w:val="18"/>
                <w:lang w:val="nl-NL"/>
              </w:rPr>
            </w:pPr>
          </w:p>
        </w:tc>
      </w:tr>
      <w:tr w:rsidR="001D5F67" w:rsidRPr="00796326" w14:paraId="10F6D764" w14:textId="77777777" w:rsidTr="001D5F67">
        <w:trPr>
          <w:trHeight w:val="340"/>
        </w:trPr>
        <w:tc>
          <w:tcPr>
            <w:tcW w:w="3119" w:type="dxa"/>
          </w:tcPr>
          <w:p w14:paraId="5B222EC6" w14:textId="295035E9" w:rsidR="001D5F67" w:rsidRPr="00796326" w:rsidRDefault="001D5F67" w:rsidP="00954886">
            <w:pPr>
              <w:pStyle w:val="Plattetekstinspringen"/>
              <w:numPr>
                <w:ilvl w:val="0"/>
                <w:numId w:val="19"/>
              </w:numPr>
              <w:spacing w:after="40" w:line="260" w:lineRule="atLeast"/>
              <w:jc w:val="left"/>
              <w:rPr>
                <w:rFonts w:ascii="Arial" w:hAnsi="Arial"/>
                <w:i/>
                <w:szCs w:val="18"/>
              </w:rPr>
            </w:pPr>
            <w:r w:rsidRPr="009E6AC6">
              <w:rPr>
                <w:rFonts w:ascii="Arial" w:hAnsi="Arial" w:cs="Arial"/>
                <w:b w:val="0"/>
                <w:bCs/>
                <w:i/>
                <w:sz w:val="20"/>
              </w:rPr>
              <w:t>reclamespots op de radio</w:t>
            </w:r>
          </w:p>
        </w:tc>
        <w:tc>
          <w:tcPr>
            <w:tcW w:w="3402" w:type="dxa"/>
          </w:tcPr>
          <w:p w14:paraId="496944FC" w14:textId="77777777" w:rsidR="001D5F67" w:rsidRPr="00796326" w:rsidRDefault="001D5F67" w:rsidP="004C5E35">
            <w:pPr>
              <w:numPr>
                <w:ilvl w:val="12"/>
                <w:numId w:val="0"/>
              </w:numPr>
              <w:spacing w:after="40"/>
              <w:ind w:left="425"/>
              <w:jc w:val="both"/>
              <w:rPr>
                <w:sz w:val="18"/>
                <w:szCs w:val="18"/>
                <w:lang w:val="nl-NL"/>
              </w:rPr>
            </w:pPr>
          </w:p>
        </w:tc>
        <w:tc>
          <w:tcPr>
            <w:tcW w:w="3685" w:type="dxa"/>
          </w:tcPr>
          <w:p w14:paraId="66885654" w14:textId="77777777" w:rsidR="001D5F67" w:rsidRPr="00796326" w:rsidRDefault="001D5F67" w:rsidP="004C5E35">
            <w:pPr>
              <w:numPr>
                <w:ilvl w:val="12"/>
                <w:numId w:val="0"/>
              </w:numPr>
              <w:spacing w:after="40"/>
              <w:ind w:left="425"/>
              <w:jc w:val="both"/>
              <w:rPr>
                <w:sz w:val="18"/>
                <w:szCs w:val="18"/>
                <w:lang w:val="nl-NL"/>
              </w:rPr>
            </w:pPr>
          </w:p>
        </w:tc>
        <w:tc>
          <w:tcPr>
            <w:tcW w:w="3403" w:type="dxa"/>
          </w:tcPr>
          <w:p w14:paraId="1764CC1B" w14:textId="77777777" w:rsidR="001D5F67" w:rsidRPr="00796326" w:rsidRDefault="001D5F67" w:rsidP="004C5E35">
            <w:pPr>
              <w:numPr>
                <w:ilvl w:val="12"/>
                <w:numId w:val="0"/>
              </w:numPr>
              <w:spacing w:after="40"/>
              <w:ind w:left="425"/>
              <w:jc w:val="both"/>
              <w:rPr>
                <w:sz w:val="18"/>
                <w:szCs w:val="18"/>
                <w:lang w:val="nl-NL"/>
              </w:rPr>
            </w:pPr>
          </w:p>
        </w:tc>
      </w:tr>
      <w:tr w:rsidR="001D5F67" w:rsidRPr="00796326" w14:paraId="64183699" w14:textId="77777777" w:rsidTr="001D5F67">
        <w:trPr>
          <w:trHeight w:val="2259"/>
        </w:trPr>
        <w:tc>
          <w:tcPr>
            <w:tcW w:w="3119" w:type="dxa"/>
          </w:tcPr>
          <w:p w14:paraId="7564F3F2" w14:textId="70B7B0F2" w:rsidR="001D5F67" w:rsidRPr="001D5F67" w:rsidRDefault="001D5F67" w:rsidP="00954886">
            <w:pPr>
              <w:pStyle w:val="Plattetekstinspringen"/>
              <w:numPr>
                <w:ilvl w:val="0"/>
                <w:numId w:val="19"/>
              </w:numPr>
              <w:spacing w:after="40" w:line="260" w:lineRule="atLeast"/>
              <w:jc w:val="left"/>
              <w:rPr>
                <w:rFonts w:ascii="Arial" w:hAnsi="Arial" w:cs="Arial"/>
                <w:b w:val="0"/>
                <w:bCs/>
                <w:i/>
                <w:sz w:val="20"/>
              </w:rPr>
            </w:pPr>
            <w:r w:rsidRPr="001D5F67">
              <w:rPr>
                <w:rFonts w:ascii="Arial" w:hAnsi="Arial" w:cs="Arial"/>
                <w:b w:val="0"/>
                <w:bCs/>
                <w:i/>
                <w:sz w:val="20"/>
              </w:rPr>
              <w:t>andere kosten voor auditieve en mondelinge boodschappen</w:t>
            </w:r>
          </w:p>
          <w:p w14:paraId="3AC6FC74" w14:textId="3CEF8952" w:rsidR="001D5F67" w:rsidRPr="00796326" w:rsidRDefault="001D5F67" w:rsidP="001D5F67">
            <w:pPr>
              <w:pStyle w:val="Plattetekstinspringen"/>
              <w:spacing w:after="40" w:line="260" w:lineRule="atLeast"/>
              <w:ind w:left="425" w:firstLine="0"/>
              <w:jc w:val="left"/>
              <w:rPr>
                <w:rFonts w:ascii="Arial" w:hAnsi="Arial"/>
                <w:i/>
                <w:szCs w:val="18"/>
              </w:rPr>
            </w:pPr>
            <w:r w:rsidRPr="001C6C59">
              <w:rPr>
                <w:rFonts w:ascii="Arial" w:hAnsi="Arial" w:cs="Arial"/>
                <w:b w:val="0"/>
                <w:sz w:val="20"/>
              </w:rPr>
              <w:t xml:space="preserve">Voeg een lijst van alle andere kosten voor </w:t>
            </w:r>
            <w:r>
              <w:rPr>
                <w:rFonts w:ascii="Arial" w:hAnsi="Arial" w:cs="Arial"/>
                <w:b w:val="0"/>
                <w:sz w:val="20"/>
              </w:rPr>
              <w:t>auditieve en mondeling</w:t>
            </w:r>
            <w:r w:rsidRPr="001C6C59">
              <w:rPr>
                <w:rFonts w:ascii="Arial" w:hAnsi="Arial" w:cs="Arial"/>
                <w:b w:val="0"/>
                <w:sz w:val="20"/>
              </w:rPr>
              <w:t>e boodschappen en de kostprijs ervan bij uw aangifte.</w:t>
            </w:r>
          </w:p>
        </w:tc>
        <w:tc>
          <w:tcPr>
            <w:tcW w:w="3402" w:type="dxa"/>
          </w:tcPr>
          <w:p w14:paraId="7ECFBA57"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022C9166"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02D297DA"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6708379A" w14:textId="77777777" w:rsidTr="003B2420">
        <w:tc>
          <w:tcPr>
            <w:tcW w:w="3119" w:type="dxa"/>
          </w:tcPr>
          <w:p w14:paraId="50ED1B21" w14:textId="2252B72A" w:rsidR="001D5F67" w:rsidRPr="00E863DF" w:rsidRDefault="001D5F67" w:rsidP="00E863DF">
            <w:pPr>
              <w:pStyle w:val="Lijstalinea"/>
              <w:numPr>
                <w:ilvl w:val="0"/>
                <w:numId w:val="18"/>
              </w:numPr>
              <w:tabs>
                <w:tab w:val="left" w:pos="142"/>
              </w:tabs>
              <w:spacing w:after="40"/>
              <w:rPr>
                <w:b/>
                <w:i/>
                <w:sz w:val="18"/>
                <w:szCs w:val="18"/>
                <w:lang w:val="nl-NL"/>
              </w:rPr>
            </w:pPr>
            <w:r w:rsidRPr="00E863DF">
              <w:rPr>
                <w:b/>
                <w:i/>
                <w:sz w:val="18"/>
                <w:szCs w:val="18"/>
                <w:lang w:val="nl-NL"/>
              </w:rPr>
              <w:t>geschreven boodschappen</w:t>
            </w:r>
          </w:p>
        </w:tc>
        <w:tc>
          <w:tcPr>
            <w:tcW w:w="3402" w:type="dxa"/>
          </w:tcPr>
          <w:p w14:paraId="33369715"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504ECF27"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7A6DF2CA"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00D5D09A" w14:textId="77777777" w:rsidTr="003B2420">
        <w:trPr>
          <w:trHeight w:val="510"/>
        </w:trPr>
        <w:tc>
          <w:tcPr>
            <w:tcW w:w="3119" w:type="dxa"/>
          </w:tcPr>
          <w:p w14:paraId="4149F17A" w14:textId="3B56D8A6" w:rsidR="001D5F67" w:rsidRPr="0007464A" w:rsidRDefault="001D5F67" w:rsidP="0007464A">
            <w:pPr>
              <w:pStyle w:val="Plattetekstinspringen"/>
              <w:numPr>
                <w:ilvl w:val="0"/>
                <w:numId w:val="21"/>
              </w:numPr>
              <w:spacing w:after="40" w:line="260" w:lineRule="atLeast"/>
              <w:jc w:val="left"/>
              <w:rPr>
                <w:rFonts w:ascii="Arial" w:hAnsi="Arial" w:cs="Arial"/>
                <w:b w:val="0"/>
                <w:bCs/>
                <w:i/>
                <w:sz w:val="20"/>
              </w:rPr>
            </w:pPr>
            <w:r w:rsidRPr="0007464A">
              <w:rPr>
                <w:rFonts w:ascii="Arial" w:hAnsi="Arial" w:cs="Arial"/>
                <w:b w:val="0"/>
                <w:bCs/>
                <w:i/>
                <w:sz w:val="20"/>
              </w:rPr>
              <w:t>kostprijs van advertenties in de pers</w:t>
            </w:r>
          </w:p>
        </w:tc>
        <w:tc>
          <w:tcPr>
            <w:tcW w:w="3402" w:type="dxa"/>
          </w:tcPr>
          <w:p w14:paraId="4CC1A9B0"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3C97B302"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22BB270D"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28A1EC1F" w14:textId="77777777" w:rsidTr="003B2420">
        <w:trPr>
          <w:trHeight w:val="510"/>
        </w:trPr>
        <w:tc>
          <w:tcPr>
            <w:tcW w:w="3119" w:type="dxa"/>
          </w:tcPr>
          <w:p w14:paraId="25B0643C" w14:textId="0933FD6E" w:rsidR="001D5F67" w:rsidRPr="00796326" w:rsidRDefault="0095276E" w:rsidP="001D5F67">
            <w:pPr>
              <w:numPr>
                <w:ilvl w:val="12"/>
                <w:numId w:val="0"/>
              </w:numPr>
              <w:spacing w:after="40"/>
              <w:ind w:left="425"/>
              <w:rPr>
                <w:i/>
                <w:sz w:val="18"/>
                <w:szCs w:val="18"/>
                <w:lang w:val="nl-NL"/>
              </w:rPr>
            </w:pPr>
            <w:r>
              <w:rPr>
                <w:i/>
                <w:sz w:val="18"/>
                <w:szCs w:val="18"/>
                <w:lang w:val="nl-NL"/>
              </w:rPr>
              <w:t xml:space="preserve">1 </w:t>
            </w:r>
            <w:r w:rsidR="001D5F67" w:rsidRPr="00796326">
              <w:rPr>
                <w:i/>
                <w:sz w:val="18"/>
                <w:szCs w:val="18"/>
                <w:lang w:val="nl-NL"/>
              </w:rPr>
              <w:t>ontwerp- en productiekosten</w:t>
            </w:r>
          </w:p>
        </w:tc>
        <w:tc>
          <w:tcPr>
            <w:tcW w:w="3402" w:type="dxa"/>
          </w:tcPr>
          <w:p w14:paraId="7B0225CA"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1C70B37A"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2AA21F92"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1B0749A2" w14:textId="77777777" w:rsidTr="003B2420">
        <w:trPr>
          <w:trHeight w:val="510"/>
        </w:trPr>
        <w:tc>
          <w:tcPr>
            <w:tcW w:w="3119" w:type="dxa"/>
          </w:tcPr>
          <w:p w14:paraId="66EC310F" w14:textId="77777777" w:rsidR="001D5F67" w:rsidRPr="00796326" w:rsidRDefault="001D5F67" w:rsidP="001D5F67">
            <w:pPr>
              <w:numPr>
                <w:ilvl w:val="12"/>
                <w:numId w:val="0"/>
              </w:numPr>
              <w:spacing w:after="40"/>
              <w:ind w:left="425"/>
              <w:rPr>
                <w:i/>
                <w:sz w:val="18"/>
                <w:szCs w:val="18"/>
                <w:lang w:val="nl-NL"/>
              </w:rPr>
            </w:pPr>
            <w:r w:rsidRPr="00796326">
              <w:rPr>
                <w:i/>
                <w:sz w:val="18"/>
                <w:szCs w:val="18"/>
                <w:lang w:val="nl-NL"/>
              </w:rPr>
              <w:t>2 prijs voor de advertentieruimte</w:t>
            </w:r>
          </w:p>
        </w:tc>
        <w:tc>
          <w:tcPr>
            <w:tcW w:w="3402" w:type="dxa"/>
          </w:tcPr>
          <w:p w14:paraId="0E22F773"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6E7BB8F0"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1B72B7F1"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27A52CA0" w14:textId="77777777" w:rsidTr="003B2420">
        <w:trPr>
          <w:trHeight w:val="510"/>
        </w:trPr>
        <w:tc>
          <w:tcPr>
            <w:tcW w:w="3119" w:type="dxa"/>
          </w:tcPr>
          <w:p w14:paraId="01A07E5B" w14:textId="6F0ADB6D" w:rsidR="001D5F67" w:rsidRPr="00923EDA" w:rsidRDefault="001D5F67" w:rsidP="00923EDA">
            <w:pPr>
              <w:pStyle w:val="Plattetekstinspringen"/>
              <w:numPr>
                <w:ilvl w:val="0"/>
                <w:numId w:val="21"/>
              </w:numPr>
              <w:spacing w:after="40" w:line="260" w:lineRule="atLeast"/>
              <w:jc w:val="left"/>
              <w:rPr>
                <w:rFonts w:ascii="Arial" w:hAnsi="Arial" w:cs="Arial"/>
                <w:b w:val="0"/>
                <w:bCs/>
                <w:i/>
                <w:sz w:val="20"/>
              </w:rPr>
            </w:pPr>
            <w:r w:rsidRPr="00923EDA">
              <w:rPr>
                <w:rFonts w:ascii="Arial" w:hAnsi="Arial" w:cs="Arial"/>
                <w:b w:val="0"/>
                <w:bCs/>
                <w:i/>
                <w:sz w:val="20"/>
              </w:rPr>
              <w:t>ontwerp- en productiekosten van verkiezingsfolders</w:t>
            </w:r>
          </w:p>
        </w:tc>
        <w:tc>
          <w:tcPr>
            <w:tcW w:w="3402" w:type="dxa"/>
          </w:tcPr>
          <w:p w14:paraId="051C2CDF"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24F22940"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79255119"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4986295A" w14:textId="77777777" w:rsidTr="003B2420">
        <w:trPr>
          <w:trHeight w:val="510"/>
        </w:trPr>
        <w:tc>
          <w:tcPr>
            <w:tcW w:w="3119" w:type="dxa"/>
          </w:tcPr>
          <w:p w14:paraId="06ADADA7" w14:textId="07741E8C" w:rsidR="001D5F67" w:rsidRPr="00923EDA" w:rsidRDefault="001D5F67" w:rsidP="00923EDA">
            <w:pPr>
              <w:pStyle w:val="Plattetekstinspringen"/>
              <w:numPr>
                <w:ilvl w:val="0"/>
                <w:numId w:val="21"/>
              </w:numPr>
              <w:spacing w:after="40" w:line="260" w:lineRule="atLeast"/>
              <w:jc w:val="left"/>
              <w:rPr>
                <w:rFonts w:ascii="Arial" w:hAnsi="Arial" w:cs="Arial"/>
                <w:b w:val="0"/>
                <w:bCs/>
                <w:i/>
                <w:sz w:val="20"/>
              </w:rPr>
            </w:pPr>
            <w:r w:rsidRPr="00923EDA">
              <w:rPr>
                <w:rFonts w:ascii="Arial" w:hAnsi="Arial" w:cs="Arial"/>
                <w:b w:val="0"/>
                <w:bCs/>
                <w:i/>
                <w:sz w:val="20"/>
              </w:rPr>
              <w:t>kostprijs van brieven en enveloppen</w:t>
            </w:r>
          </w:p>
        </w:tc>
        <w:tc>
          <w:tcPr>
            <w:tcW w:w="3402" w:type="dxa"/>
          </w:tcPr>
          <w:p w14:paraId="4FEB83A2"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1925BEE3"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5818C68E"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001FCF56" w14:textId="77777777" w:rsidTr="003B2420">
        <w:trPr>
          <w:trHeight w:val="510"/>
        </w:trPr>
        <w:tc>
          <w:tcPr>
            <w:tcW w:w="3119" w:type="dxa"/>
          </w:tcPr>
          <w:p w14:paraId="3AED2D86" w14:textId="77777777" w:rsidR="001D5F67" w:rsidRPr="00923EDA" w:rsidRDefault="001D5F67" w:rsidP="00923EDA">
            <w:pPr>
              <w:pStyle w:val="Plattetekstinspringen"/>
              <w:numPr>
                <w:ilvl w:val="0"/>
                <w:numId w:val="21"/>
              </w:numPr>
              <w:spacing w:after="40" w:line="260" w:lineRule="atLeast"/>
              <w:jc w:val="left"/>
              <w:rPr>
                <w:rFonts w:ascii="Arial" w:hAnsi="Arial" w:cs="Arial"/>
                <w:b w:val="0"/>
                <w:bCs/>
                <w:i/>
                <w:sz w:val="20"/>
              </w:rPr>
            </w:pPr>
            <w:r w:rsidRPr="00923EDA">
              <w:rPr>
                <w:rFonts w:ascii="Arial" w:hAnsi="Arial" w:cs="Arial"/>
                <w:b w:val="0"/>
                <w:bCs/>
                <w:i/>
                <w:sz w:val="20"/>
              </w:rPr>
              <w:t>d kostprijs van ander drukwerk</w:t>
            </w:r>
          </w:p>
          <w:p w14:paraId="37F840A0" w14:textId="10BB73A4" w:rsidR="001D5F67" w:rsidRPr="00923EDA" w:rsidRDefault="001D5F67" w:rsidP="00923EDA">
            <w:pPr>
              <w:pStyle w:val="Plattetekstinspringen"/>
              <w:numPr>
                <w:ilvl w:val="0"/>
                <w:numId w:val="0"/>
              </w:numPr>
              <w:spacing w:after="40" w:line="260" w:lineRule="atLeast"/>
              <w:ind w:left="284"/>
              <w:jc w:val="left"/>
              <w:rPr>
                <w:rFonts w:ascii="Arial" w:hAnsi="Arial" w:cs="Arial"/>
                <w:b w:val="0"/>
                <w:bCs/>
                <w:iCs/>
                <w:sz w:val="20"/>
              </w:rPr>
            </w:pPr>
            <w:r w:rsidRPr="00923EDA">
              <w:rPr>
                <w:rFonts w:ascii="Arial" w:hAnsi="Arial" w:cs="Arial"/>
                <w:b w:val="0"/>
                <w:bCs/>
                <w:iCs/>
                <w:sz w:val="20"/>
              </w:rPr>
              <w:t>Voeg een lijst van alle drukwerk en de kostprijs ervan bij uw aangifte.</w:t>
            </w:r>
          </w:p>
        </w:tc>
        <w:tc>
          <w:tcPr>
            <w:tcW w:w="3402" w:type="dxa"/>
          </w:tcPr>
          <w:p w14:paraId="49D416E3"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687ED75B"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6518B68B"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121927E4" w14:textId="77777777" w:rsidTr="003B2420">
        <w:trPr>
          <w:trHeight w:val="510"/>
        </w:trPr>
        <w:tc>
          <w:tcPr>
            <w:tcW w:w="3119" w:type="dxa"/>
            <w:tcBorders>
              <w:bottom w:val="single" w:sz="4" w:space="0" w:color="auto"/>
            </w:tcBorders>
          </w:tcPr>
          <w:p w14:paraId="5F61CBBD" w14:textId="7BD577D1" w:rsidR="001D5F67" w:rsidRPr="0095276E" w:rsidRDefault="001D5F67" w:rsidP="0095276E">
            <w:pPr>
              <w:pStyle w:val="Plattetekstinspringen"/>
              <w:numPr>
                <w:ilvl w:val="0"/>
                <w:numId w:val="21"/>
              </w:numPr>
              <w:spacing w:after="40" w:line="260" w:lineRule="atLeast"/>
              <w:jc w:val="left"/>
              <w:rPr>
                <w:rFonts w:ascii="Arial" w:hAnsi="Arial" w:cs="Arial"/>
                <w:b w:val="0"/>
                <w:bCs/>
                <w:i/>
                <w:sz w:val="20"/>
              </w:rPr>
            </w:pPr>
            <w:r w:rsidRPr="0095276E">
              <w:rPr>
                <w:rFonts w:ascii="Arial" w:hAnsi="Arial" w:cs="Arial"/>
                <w:b w:val="0"/>
                <w:bCs/>
                <w:i/>
                <w:sz w:val="20"/>
              </w:rPr>
              <w:t xml:space="preserve">kosten voor e-mails en niet-commerciële sms-campagnes </w:t>
            </w:r>
          </w:p>
        </w:tc>
        <w:tc>
          <w:tcPr>
            <w:tcW w:w="3402" w:type="dxa"/>
            <w:tcBorders>
              <w:bottom w:val="single" w:sz="4" w:space="0" w:color="auto"/>
            </w:tcBorders>
          </w:tcPr>
          <w:p w14:paraId="45D20606" w14:textId="77777777" w:rsidR="001D5F67" w:rsidRPr="00796326" w:rsidRDefault="001D5F67" w:rsidP="001D5F67">
            <w:pPr>
              <w:numPr>
                <w:ilvl w:val="12"/>
                <w:numId w:val="0"/>
              </w:numPr>
              <w:spacing w:after="40"/>
              <w:ind w:left="425"/>
              <w:jc w:val="both"/>
              <w:rPr>
                <w:sz w:val="18"/>
                <w:szCs w:val="18"/>
                <w:lang w:val="nl-NL"/>
              </w:rPr>
            </w:pPr>
          </w:p>
        </w:tc>
        <w:tc>
          <w:tcPr>
            <w:tcW w:w="3685" w:type="dxa"/>
            <w:tcBorders>
              <w:bottom w:val="single" w:sz="4" w:space="0" w:color="auto"/>
            </w:tcBorders>
          </w:tcPr>
          <w:p w14:paraId="253DFFC7" w14:textId="77777777" w:rsidR="001D5F67" w:rsidRPr="00796326" w:rsidRDefault="001D5F67" w:rsidP="001D5F67">
            <w:pPr>
              <w:numPr>
                <w:ilvl w:val="12"/>
                <w:numId w:val="0"/>
              </w:numPr>
              <w:spacing w:after="40"/>
              <w:ind w:left="425"/>
              <w:jc w:val="both"/>
              <w:rPr>
                <w:sz w:val="18"/>
                <w:szCs w:val="18"/>
                <w:lang w:val="nl-NL"/>
              </w:rPr>
            </w:pPr>
          </w:p>
        </w:tc>
        <w:tc>
          <w:tcPr>
            <w:tcW w:w="3403" w:type="dxa"/>
            <w:tcBorders>
              <w:bottom w:val="single" w:sz="4" w:space="0" w:color="auto"/>
            </w:tcBorders>
          </w:tcPr>
          <w:p w14:paraId="568A48D6"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517B5597" w14:textId="77777777" w:rsidTr="003B2420">
        <w:tc>
          <w:tcPr>
            <w:tcW w:w="3119" w:type="dxa"/>
          </w:tcPr>
          <w:p w14:paraId="6A1C09C0" w14:textId="10695685" w:rsidR="001D5F67" w:rsidRPr="00E863DF" w:rsidRDefault="00954886" w:rsidP="00E863DF">
            <w:pPr>
              <w:pStyle w:val="Lijstalinea"/>
              <w:numPr>
                <w:ilvl w:val="0"/>
                <w:numId w:val="18"/>
              </w:numPr>
              <w:tabs>
                <w:tab w:val="left" w:pos="142"/>
              </w:tabs>
              <w:spacing w:after="40"/>
              <w:rPr>
                <w:b/>
                <w:i/>
                <w:sz w:val="18"/>
                <w:szCs w:val="18"/>
                <w:lang w:val="nl-NL"/>
              </w:rPr>
            </w:pPr>
            <w:r>
              <w:rPr>
                <w:b/>
                <w:i/>
                <w:sz w:val="18"/>
                <w:szCs w:val="18"/>
                <w:lang w:val="nl-NL"/>
              </w:rPr>
              <w:lastRenderedPageBreak/>
              <w:t>v</w:t>
            </w:r>
            <w:r w:rsidR="001D5F67" w:rsidRPr="00E863DF">
              <w:rPr>
                <w:b/>
                <w:i/>
                <w:sz w:val="18"/>
                <w:szCs w:val="18"/>
                <w:lang w:val="nl-NL"/>
              </w:rPr>
              <w:t>erzendings- en distributiekosten voor verkiezingspropaganda</w:t>
            </w:r>
          </w:p>
        </w:tc>
        <w:tc>
          <w:tcPr>
            <w:tcW w:w="3402" w:type="dxa"/>
          </w:tcPr>
          <w:p w14:paraId="50AF063B"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658EEC75"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37123B57"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3955FA9D" w14:textId="77777777" w:rsidTr="003B2420">
        <w:trPr>
          <w:trHeight w:val="510"/>
        </w:trPr>
        <w:tc>
          <w:tcPr>
            <w:tcW w:w="3119" w:type="dxa"/>
          </w:tcPr>
          <w:p w14:paraId="038F6BA9" w14:textId="44ECCDDC" w:rsidR="001D5F67" w:rsidRPr="0095276E" w:rsidRDefault="001D5F67" w:rsidP="0095276E">
            <w:pPr>
              <w:pStyle w:val="Plattetekstinspringen"/>
              <w:numPr>
                <w:ilvl w:val="0"/>
                <w:numId w:val="22"/>
              </w:numPr>
              <w:spacing w:after="40" w:line="260" w:lineRule="atLeast"/>
              <w:jc w:val="left"/>
              <w:rPr>
                <w:rFonts w:ascii="Arial" w:hAnsi="Arial" w:cs="Arial"/>
                <w:b w:val="0"/>
                <w:bCs/>
                <w:i/>
                <w:sz w:val="20"/>
              </w:rPr>
            </w:pPr>
            <w:r w:rsidRPr="0095276E">
              <w:rPr>
                <w:rFonts w:ascii="Arial" w:hAnsi="Arial" w:cs="Arial"/>
                <w:b w:val="0"/>
                <w:bCs/>
                <w:i/>
                <w:sz w:val="20"/>
              </w:rPr>
              <w:t>portkosten tegen het verminderd</w:t>
            </w:r>
            <w:r w:rsidR="003D3B83" w:rsidRPr="0095276E">
              <w:rPr>
                <w:rFonts w:ascii="Arial" w:hAnsi="Arial" w:cs="Arial"/>
                <w:b w:val="0"/>
                <w:bCs/>
                <w:i/>
                <w:sz w:val="20"/>
              </w:rPr>
              <w:t>e</w:t>
            </w:r>
            <w:r w:rsidRPr="0095276E">
              <w:rPr>
                <w:rFonts w:ascii="Arial" w:hAnsi="Arial" w:cs="Arial"/>
                <w:b w:val="0"/>
                <w:bCs/>
                <w:i/>
                <w:sz w:val="20"/>
              </w:rPr>
              <w:t xml:space="preserve"> tarief voor verkiezingsdrukwerk</w:t>
            </w:r>
          </w:p>
        </w:tc>
        <w:tc>
          <w:tcPr>
            <w:tcW w:w="3402" w:type="dxa"/>
          </w:tcPr>
          <w:p w14:paraId="3021D1CA"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1C7A1058"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11D1D145"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3796EBDA" w14:textId="77777777" w:rsidTr="003B2420">
        <w:trPr>
          <w:trHeight w:val="510"/>
        </w:trPr>
        <w:tc>
          <w:tcPr>
            <w:tcW w:w="3119" w:type="dxa"/>
          </w:tcPr>
          <w:p w14:paraId="327C3BDE" w14:textId="77777777" w:rsidR="001D5F67" w:rsidRPr="00796326" w:rsidRDefault="001D5F67" w:rsidP="001D5F67">
            <w:pPr>
              <w:numPr>
                <w:ilvl w:val="12"/>
                <w:numId w:val="0"/>
              </w:numPr>
              <w:spacing w:after="40"/>
              <w:ind w:left="425"/>
              <w:rPr>
                <w:i/>
                <w:sz w:val="18"/>
                <w:szCs w:val="18"/>
                <w:lang w:val="nl-NL"/>
              </w:rPr>
            </w:pPr>
            <w:r w:rsidRPr="00796326">
              <w:rPr>
                <w:i/>
                <w:sz w:val="18"/>
                <w:szCs w:val="18"/>
                <w:lang w:val="nl-NL"/>
              </w:rPr>
              <w:t>1 geadresseerde zendingen</w:t>
            </w:r>
          </w:p>
        </w:tc>
        <w:tc>
          <w:tcPr>
            <w:tcW w:w="3402" w:type="dxa"/>
          </w:tcPr>
          <w:p w14:paraId="63117D87"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310981A1"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54BED24E"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19A0051A" w14:textId="77777777" w:rsidTr="003B2420">
        <w:trPr>
          <w:trHeight w:val="510"/>
        </w:trPr>
        <w:tc>
          <w:tcPr>
            <w:tcW w:w="3119" w:type="dxa"/>
          </w:tcPr>
          <w:p w14:paraId="33E2EB27" w14:textId="77777777" w:rsidR="001D5F67" w:rsidRPr="00796326" w:rsidRDefault="001D5F67" w:rsidP="001D5F67">
            <w:pPr>
              <w:numPr>
                <w:ilvl w:val="12"/>
                <w:numId w:val="0"/>
              </w:numPr>
              <w:spacing w:after="40"/>
              <w:ind w:left="425"/>
              <w:rPr>
                <w:i/>
                <w:sz w:val="18"/>
                <w:szCs w:val="18"/>
                <w:lang w:val="nl-NL"/>
              </w:rPr>
            </w:pPr>
            <w:r w:rsidRPr="00796326">
              <w:rPr>
                <w:i/>
                <w:sz w:val="18"/>
                <w:szCs w:val="18"/>
                <w:lang w:val="nl-NL"/>
              </w:rPr>
              <w:t>2 niet-geadresseerde zendingen</w:t>
            </w:r>
          </w:p>
        </w:tc>
        <w:tc>
          <w:tcPr>
            <w:tcW w:w="3402" w:type="dxa"/>
          </w:tcPr>
          <w:p w14:paraId="236412A8"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512C888D"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347F7B0A"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5E00E662" w14:textId="77777777" w:rsidTr="003B2420">
        <w:trPr>
          <w:trHeight w:val="510"/>
        </w:trPr>
        <w:tc>
          <w:tcPr>
            <w:tcW w:w="3119" w:type="dxa"/>
          </w:tcPr>
          <w:p w14:paraId="2AF08173" w14:textId="625B42F5" w:rsidR="001D5F67" w:rsidRPr="0095276E" w:rsidRDefault="001D5F67" w:rsidP="0095276E">
            <w:pPr>
              <w:pStyle w:val="Plattetekstinspringen"/>
              <w:numPr>
                <w:ilvl w:val="0"/>
                <w:numId w:val="22"/>
              </w:numPr>
              <w:spacing w:after="40" w:line="260" w:lineRule="atLeast"/>
              <w:jc w:val="left"/>
              <w:rPr>
                <w:rFonts w:ascii="Arial" w:hAnsi="Arial" w:cs="Arial"/>
                <w:b w:val="0"/>
                <w:bCs/>
                <w:i/>
                <w:sz w:val="20"/>
              </w:rPr>
            </w:pPr>
            <w:r w:rsidRPr="0095276E">
              <w:rPr>
                <w:rFonts w:ascii="Arial" w:hAnsi="Arial" w:cs="Arial"/>
                <w:b w:val="0"/>
                <w:bCs/>
                <w:i/>
                <w:sz w:val="20"/>
              </w:rPr>
              <w:t>portkosten voor andere zendingen</w:t>
            </w:r>
          </w:p>
        </w:tc>
        <w:tc>
          <w:tcPr>
            <w:tcW w:w="3402" w:type="dxa"/>
          </w:tcPr>
          <w:p w14:paraId="67A2EBCC"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703CD4D6"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68BE0CE0"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510E6CDF" w14:textId="77777777" w:rsidTr="003B2420">
        <w:trPr>
          <w:trHeight w:val="510"/>
        </w:trPr>
        <w:tc>
          <w:tcPr>
            <w:tcW w:w="3119" w:type="dxa"/>
          </w:tcPr>
          <w:p w14:paraId="639324DA" w14:textId="45DE37FD" w:rsidR="001D5F67" w:rsidRPr="00A53950" w:rsidRDefault="001D5F67" w:rsidP="00A53950">
            <w:pPr>
              <w:pStyle w:val="Plattetekstinspringen"/>
              <w:numPr>
                <w:ilvl w:val="0"/>
                <w:numId w:val="22"/>
              </w:numPr>
              <w:spacing w:after="40" w:line="260" w:lineRule="atLeast"/>
              <w:jc w:val="left"/>
              <w:rPr>
                <w:rFonts w:ascii="Arial" w:hAnsi="Arial" w:cs="Arial"/>
                <w:b w:val="0"/>
                <w:bCs/>
                <w:i/>
                <w:sz w:val="20"/>
              </w:rPr>
            </w:pPr>
            <w:r w:rsidRPr="00A53950">
              <w:rPr>
                <w:rFonts w:ascii="Arial" w:hAnsi="Arial" w:cs="Arial"/>
                <w:b w:val="0"/>
                <w:bCs/>
                <w:i/>
                <w:sz w:val="20"/>
              </w:rPr>
              <w:t>andere distributiekosten</w:t>
            </w:r>
          </w:p>
          <w:p w14:paraId="1EF9A493" w14:textId="5D5796CC" w:rsidR="001D5F67" w:rsidRPr="00A53950" w:rsidRDefault="001D5F67" w:rsidP="00A53950">
            <w:pPr>
              <w:pStyle w:val="Plattetekstinspringen"/>
              <w:numPr>
                <w:ilvl w:val="0"/>
                <w:numId w:val="0"/>
              </w:numPr>
              <w:spacing w:after="40" w:line="260" w:lineRule="atLeast"/>
              <w:ind w:left="284"/>
              <w:jc w:val="left"/>
              <w:rPr>
                <w:rFonts w:ascii="Arial" w:hAnsi="Arial" w:cs="Arial"/>
                <w:b w:val="0"/>
                <w:bCs/>
                <w:iCs/>
                <w:sz w:val="20"/>
              </w:rPr>
            </w:pPr>
            <w:r w:rsidRPr="00A53950">
              <w:rPr>
                <w:rFonts w:ascii="Arial" w:hAnsi="Arial" w:cs="Arial"/>
                <w:b w:val="0"/>
                <w:bCs/>
                <w:iCs/>
                <w:sz w:val="20"/>
              </w:rPr>
              <w:t>Voeg een lijst van alle andere distributiekosten en de kostprijs ervan bij uw aangifte.</w:t>
            </w:r>
          </w:p>
        </w:tc>
        <w:tc>
          <w:tcPr>
            <w:tcW w:w="3402" w:type="dxa"/>
          </w:tcPr>
          <w:p w14:paraId="6A2B6C06"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1EDC0D1B"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7AEF8000"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74D83ECD" w14:textId="77777777" w:rsidTr="003B2420">
        <w:tc>
          <w:tcPr>
            <w:tcW w:w="3119" w:type="dxa"/>
            <w:tcBorders>
              <w:bottom w:val="single" w:sz="4" w:space="0" w:color="auto"/>
            </w:tcBorders>
          </w:tcPr>
          <w:p w14:paraId="31737E01" w14:textId="5D4D0D32" w:rsidR="001D5F67" w:rsidRPr="00954886" w:rsidRDefault="001D5F67" w:rsidP="00954886">
            <w:pPr>
              <w:pStyle w:val="Lijstalinea"/>
              <w:numPr>
                <w:ilvl w:val="0"/>
                <w:numId w:val="18"/>
              </w:numPr>
              <w:tabs>
                <w:tab w:val="left" w:pos="142"/>
              </w:tabs>
              <w:spacing w:after="40"/>
              <w:rPr>
                <w:b/>
                <w:i/>
                <w:sz w:val="18"/>
                <w:szCs w:val="18"/>
                <w:lang w:val="nl-NL"/>
              </w:rPr>
            </w:pPr>
            <w:r w:rsidRPr="00954886">
              <w:rPr>
                <w:b/>
                <w:i/>
                <w:sz w:val="18"/>
                <w:szCs w:val="18"/>
                <w:lang w:val="nl-NL"/>
              </w:rPr>
              <w:t>visuele boodschappen</w:t>
            </w:r>
          </w:p>
        </w:tc>
        <w:tc>
          <w:tcPr>
            <w:tcW w:w="3402" w:type="dxa"/>
            <w:tcBorders>
              <w:bottom w:val="single" w:sz="4" w:space="0" w:color="auto"/>
            </w:tcBorders>
          </w:tcPr>
          <w:p w14:paraId="36B5C1C8" w14:textId="77777777" w:rsidR="001D5F67" w:rsidRPr="00796326" w:rsidRDefault="001D5F67" w:rsidP="001D5F67">
            <w:pPr>
              <w:numPr>
                <w:ilvl w:val="12"/>
                <w:numId w:val="0"/>
              </w:numPr>
              <w:spacing w:after="40"/>
              <w:ind w:left="425"/>
              <w:jc w:val="both"/>
              <w:rPr>
                <w:sz w:val="18"/>
                <w:szCs w:val="18"/>
                <w:lang w:val="nl-NL"/>
              </w:rPr>
            </w:pPr>
          </w:p>
        </w:tc>
        <w:tc>
          <w:tcPr>
            <w:tcW w:w="3685" w:type="dxa"/>
            <w:tcBorders>
              <w:bottom w:val="single" w:sz="4" w:space="0" w:color="auto"/>
            </w:tcBorders>
          </w:tcPr>
          <w:p w14:paraId="75D7F231" w14:textId="77777777" w:rsidR="001D5F67" w:rsidRPr="00796326" w:rsidRDefault="001D5F67" w:rsidP="001D5F67">
            <w:pPr>
              <w:numPr>
                <w:ilvl w:val="12"/>
                <w:numId w:val="0"/>
              </w:numPr>
              <w:spacing w:after="40"/>
              <w:ind w:left="425"/>
              <w:jc w:val="both"/>
              <w:rPr>
                <w:sz w:val="18"/>
                <w:szCs w:val="18"/>
                <w:lang w:val="nl-NL"/>
              </w:rPr>
            </w:pPr>
          </w:p>
        </w:tc>
        <w:tc>
          <w:tcPr>
            <w:tcW w:w="3403" w:type="dxa"/>
            <w:tcBorders>
              <w:bottom w:val="single" w:sz="4" w:space="0" w:color="auto"/>
            </w:tcBorders>
          </w:tcPr>
          <w:p w14:paraId="78732826"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03F9CBB7" w14:textId="77777777" w:rsidTr="003B2420">
        <w:trPr>
          <w:trHeight w:val="510"/>
        </w:trPr>
        <w:tc>
          <w:tcPr>
            <w:tcW w:w="3119" w:type="dxa"/>
          </w:tcPr>
          <w:p w14:paraId="26EE2833" w14:textId="7AEED51A" w:rsidR="001D5F67" w:rsidRPr="007E3B01" w:rsidRDefault="001D5F67" w:rsidP="000A0920">
            <w:pPr>
              <w:pStyle w:val="Plattetekstinspringen"/>
              <w:numPr>
                <w:ilvl w:val="0"/>
                <w:numId w:val="24"/>
              </w:numPr>
              <w:spacing w:after="40" w:line="260" w:lineRule="atLeast"/>
              <w:jc w:val="left"/>
              <w:rPr>
                <w:rFonts w:ascii="Arial" w:hAnsi="Arial" w:cs="Arial"/>
                <w:b w:val="0"/>
                <w:bCs/>
                <w:i/>
                <w:sz w:val="20"/>
              </w:rPr>
            </w:pPr>
            <w:r w:rsidRPr="006F5A60">
              <w:rPr>
                <w:rFonts w:ascii="Arial" w:hAnsi="Arial" w:cs="Arial"/>
                <w:b w:val="0"/>
                <w:i/>
                <w:sz w:val="20"/>
              </w:rPr>
              <w:t xml:space="preserve"> productie- en huurkosten</w:t>
            </w:r>
            <w:r w:rsidRPr="007E3B01">
              <w:rPr>
                <w:rFonts w:ascii="Arial" w:hAnsi="Arial" w:cs="Arial"/>
                <w:b w:val="0"/>
                <w:bCs/>
                <w:i/>
                <w:sz w:val="20"/>
              </w:rPr>
              <w:t xml:space="preserve"> voor borden</w:t>
            </w:r>
          </w:p>
          <w:p w14:paraId="1988EB65" w14:textId="77777777" w:rsidR="001D5F67" w:rsidRPr="00796326" w:rsidRDefault="001D5F67" w:rsidP="001D5F67">
            <w:pPr>
              <w:spacing w:after="40"/>
              <w:rPr>
                <w:sz w:val="18"/>
                <w:szCs w:val="18"/>
                <w:lang w:val="nl-NL"/>
              </w:rPr>
            </w:pPr>
            <w:r w:rsidRPr="00796326">
              <w:rPr>
                <w:sz w:val="18"/>
                <w:szCs w:val="18"/>
                <w:lang w:val="nl-NL"/>
              </w:rPr>
              <w:t>De kostprijs van de borden die zelf zijn aangemaakt of aangekocht, kan worden afgeschreven over drie verkiezingen waaraan de politieke partij deelneemt, met een minimum van een derde van de kostprijs per verkiezing.</w:t>
            </w:r>
          </w:p>
          <w:p w14:paraId="34BB4461" w14:textId="77777777" w:rsidR="001D5F67" w:rsidRPr="00796326" w:rsidRDefault="001D5F67" w:rsidP="001D5F67">
            <w:pPr>
              <w:spacing w:after="40"/>
              <w:rPr>
                <w:i/>
                <w:sz w:val="18"/>
                <w:szCs w:val="18"/>
                <w:lang w:val="nl-NL"/>
              </w:rPr>
            </w:pPr>
            <w:r w:rsidRPr="00796326">
              <w:rPr>
                <w:sz w:val="18"/>
                <w:szCs w:val="18"/>
                <w:lang w:val="nl-NL"/>
              </w:rPr>
              <w:t>Als die borden zijn gehuurd, moet de huurprijs in zijn geheel aangegeven worden. De huurprijs moet commercieel verantwoord zijn (bijvoorbeeld een derde van de kostprijs). Het gebruik van volledig afgeschreven borden hoeft niet te worden aangegeven.</w:t>
            </w:r>
          </w:p>
        </w:tc>
        <w:tc>
          <w:tcPr>
            <w:tcW w:w="3402" w:type="dxa"/>
          </w:tcPr>
          <w:p w14:paraId="0F3B0A0B"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66FD0270"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1353769B"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407CF755" w14:textId="77777777" w:rsidTr="003B2420">
        <w:trPr>
          <w:trHeight w:val="510"/>
        </w:trPr>
        <w:tc>
          <w:tcPr>
            <w:tcW w:w="3119" w:type="dxa"/>
          </w:tcPr>
          <w:p w14:paraId="2108CFD3" w14:textId="57248BCE" w:rsidR="001D5F67" w:rsidRPr="00796326" w:rsidRDefault="001D5F67" w:rsidP="000A0920">
            <w:pPr>
              <w:pStyle w:val="Plattetekstinspringen"/>
              <w:numPr>
                <w:ilvl w:val="0"/>
                <w:numId w:val="24"/>
              </w:numPr>
              <w:spacing w:after="40" w:line="260" w:lineRule="atLeast"/>
              <w:jc w:val="left"/>
              <w:rPr>
                <w:i/>
                <w:szCs w:val="18"/>
              </w:rPr>
            </w:pPr>
            <w:r w:rsidRPr="000A0920">
              <w:rPr>
                <w:rFonts w:ascii="Arial" w:hAnsi="Arial" w:cs="Arial"/>
                <w:b w:val="0"/>
                <w:i/>
                <w:sz w:val="20"/>
              </w:rPr>
              <w:lastRenderedPageBreak/>
              <w:t>druk- en productiekosten voor affiches</w:t>
            </w:r>
          </w:p>
        </w:tc>
        <w:tc>
          <w:tcPr>
            <w:tcW w:w="3402" w:type="dxa"/>
          </w:tcPr>
          <w:p w14:paraId="6A1988CC"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70A1EE52"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0F40B56E"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3278D816" w14:textId="77777777" w:rsidTr="003B2420">
        <w:trPr>
          <w:trHeight w:val="510"/>
        </w:trPr>
        <w:tc>
          <w:tcPr>
            <w:tcW w:w="3119" w:type="dxa"/>
          </w:tcPr>
          <w:p w14:paraId="15293E77" w14:textId="0062AAB4" w:rsidR="001D5F67" w:rsidRPr="00796326" w:rsidRDefault="001D5F67" w:rsidP="000A0920">
            <w:pPr>
              <w:pStyle w:val="Plattetekstinspringen"/>
              <w:numPr>
                <w:ilvl w:val="0"/>
                <w:numId w:val="24"/>
              </w:numPr>
              <w:spacing w:after="40" w:line="260" w:lineRule="atLeast"/>
              <w:jc w:val="left"/>
              <w:rPr>
                <w:i/>
                <w:szCs w:val="18"/>
              </w:rPr>
            </w:pPr>
            <w:r w:rsidRPr="000A0920">
              <w:rPr>
                <w:rFonts w:ascii="Arial" w:hAnsi="Arial" w:cs="Arial"/>
                <w:b w:val="0"/>
                <w:i/>
                <w:sz w:val="20"/>
              </w:rPr>
              <w:t>reclamespots op het internet of internetcampagnes</w:t>
            </w:r>
          </w:p>
        </w:tc>
        <w:tc>
          <w:tcPr>
            <w:tcW w:w="3402" w:type="dxa"/>
          </w:tcPr>
          <w:p w14:paraId="6A4E12C0"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50324071"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32DF1016"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75F350C6" w14:textId="77777777" w:rsidTr="003B2420">
        <w:trPr>
          <w:trHeight w:val="510"/>
        </w:trPr>
        <w:tc>
          <w:tcPr>
            <w:tcW w:w="3119" w:type="dxa"/>
          </w:tcPr>
          <w:p w14:paraId="5AEA4B7D" w14:textId="52ED792A" w:rsidR="001D5F67" w:rsidRPr="00D25399" w:rsidRDefault="001D5F67" w:rsidP="000A0920">
            <w:pPr>
              <w:pStyle w:val="Plattetekstinspringen"/>
              <w:numPr>
                <w:ilvl w:val="0"/>
                <w:numId w:val="24"/>
              </w:numPr>
              <w:spacing w:after="40" w:line="260" w:lineRule="atLeast"/>
              <w:jc w:val="left"/>
              <w:rPr>
                <w:i/>
                <w:szCs w:val="18"/>
              </w:rPr>
            </w:pPr>
            <w:r w:rsidRPr="000A0920">
              <w:rPr>
                <w:rFonts w:ascii="Arial" w:hAnsi="Arial" w:cs="Arial"/>
                <w:b w:val="0"/>
                <w:i/>
                <w:sz w:val="20"/>
              </w:rPr>
              <w:t>reclamespots op televisie</w:t>
            </w:r>
          </w:p>
        </w:tc>
        <w:tc>
          <w:tcPr>
            <w:tcW w:w="3402" w:type="dxa"/>
          </w:tcPr>
          <w:p w14:paraId="695EE5EE"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78A7CE66"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58A61152"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3C754E22" w14:textId="77777777" w:rsidTr="003B2420">
        <w:trPr>
          <w:trHeight w:val="510"/>
        </w:trPr>
        <w:tc>
          <w:tcPr>
            <w:tcW w:w="3119" w:type="dxa"/>
          </w:tcPr>
          <w:p w14:paraId="7E0E5BDD" w14:textId="1CBB5579" w:rsidR="001D5F67" w:rsidRPr="00D25399" w:rsidRDefault="001D5F67" w:rsidP="000A0920">
            <w:pPr>
              <w:pStyle w:val="Plattetekstinspringen"/>
              <w:numPr>
                <w:ilvl w:val="0"/>
                <w:numId w:val="24"/>
              </w:numPr>
              <w:spacing w:after="40" w:line="260" w:lineRule="atLeast"/>
              <w:jc w:val="left"/>
              <w:rPr>
                <w:i/>
                <w:szCs w:val="18"/>
              </w:rPr>
            </w:pPr>
            <w:r w:rsidRPr="000A0920">
              <w:rPr>
                <w:rFonts w:ascii="Arial" w:hAnsi="Arial" w:cs="Arial"/>
                <w:b w:val="0"/>
                <w:i/>
                <w:sz w:val="20"/>
              </w:rPr>
              <w:t>reclamespots in bioscopen</w:t>
            </w:r>
          </w:p>
        </w:tc>
        <w:tc>
          <w:tcPr>
            <w:tcW w:w="3402" w:type="dxa"/>
          </w:tcPr>
          <w:p w14:paraId="07E73848"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4C66D389"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1FCDFD26"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75DB1CB9" w14:textId="77777777" w:rsidTr="003B2420">
        <w:trPr>
          <w:trHeight w:val="510"/>
        </w:trPr>
        <w:tc>
          <w:tcPr>
            <w:tcW w:w="3119" w:type="dxa"/>
          </w:tcPr>
          <w:p w14:paraId="61069164" w14:textId="216F1E65" w:rsidR="001D5F67" w:rsidRPr="00F5044D" w:rsidRDefault="001D5F67" w:rsidP="000A0920">
            <w:pPr>
              <w:pStyle w:val="Lijstalinea"/>
              <w:numPr>
                <w:ilvl w:val="0"/>
                <w:numId w:val="24"/>
              </w:numPr>
              <w:spacing w:after="40"/>
              <w:rPr>
                <w:rFonts w:cs="Arial"/>
                <w:i/>
                <w:lang w:val="nl-NL"/>
              </w:rPr>
            </w:pPr>
            <w:r w:rsidRPr="00F5044D">
              <w:rPr>
                <w:i/>
                <w:lang w:val="nl-NL"/>
              </w:rPr>
              <w:t xml:space="preserve">andere kosten voor visuele </w:t>
            </w:r>
            <w:r w:rsidRPr="00F5044D">
              <w:rPr>
                <w:rFonts w:cs="Arial"/>
                <w:i/>
                <w:lang w:val="nl-NL"/>
              </w:rPr>
              <w:t>boodschappen</w:t>
            </w:r>
          </w:p>
          <w:p w14:paraId="54049B85" w14:textId="208A068F" w:rsidR="001D5F67" w:rsidRPr="00796326" w:rsidRDefault="001D5F67" w:rsidP="001D5F67">
            <w:pPr>
              <w:numPr>
                <w:ilvl w:val="12"/>
                <w:numId w:val="0"/>
              </w:numPr>
              <w:spacing w:after="40"/>
              <w:ind w:left="425"/>
              <w:rPr>
                <w:i/>
                <w:sz w:val="18"/>
                <w:szCs w:val="18"/>
                <w:lang w:val="nl-NL"/>
              </w:rPr>
            </w:pPr>
            <w:r w:rsidRPr="003668AE">
              <w:rPr>
                <w:sz w:val="18"/>
                <w:szCs w:val="18"/>
                <w:lang w:val="nl-NL"/>
              </w:rPr>
              <w:t>V</w:t>
            </w:r>
            <w:r w:rsidRPr="00796326">
              <w:rPr>
                <w:sz w:val="18"/>
                <w:szCs w:val="18"/>
                <w:lang w:val="nl-NL"/>
              </w:rPr>
              <w:t>oeg een lijst van alle andere kosten voor visuele boodschappen en de kostprijs ervan bij uw aangifte.</w:t>
            </w:r>
          </w:p>
        </w:tc>
        <w:tc>
          <w:tcPr>
            <w:tcW w:w="3402" w:type="dxa"/>
          </w:tcPr>
          <w:p w14:paraId="4FCF1043"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55AFB71A"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51103557"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6FEA3945" w14:textId="77777777" w:rsidTr="003B2420">
        <w:tc>
          <w:tcPr>
            <w:tcW w:w="3119" w:type="dxa"/>
          </w:tcPr>
          <w:p w14:paraId="71E9E867" w14:textId="4D608305" w:rsidR="001D5F67" w:rsidRPr="00954886" w:rsidRDefault="001D5F67" w:rsidP="00954886">
            <w:pPr>
              <w:pStyle w:val="Lijstalinea"/>
              <w:numPr>
                <w:ilvl w:val="0"/>
                <w:numId w:val="18"/>
              </w:numPr>
              <w:tabs>
                <w:tab w:val="left" w:pos="142"/>
              </w:tabs>
              <w:spacing w:after="40"/>
              <w:rPr>
                <w:b/>
                <w:i/>
                <w:sz w:val="18"/>
                <w:szCs w:val="18"/>
                <w:lang w:val="nl-NL"/>
              </w:rPr>
            </w:pPr>
            <w:r w:rsidRPr="00954886">
              <w:rPr>
                <w:b/>
                <w:i/>
                <w:sz w:val="18"/>
                <w:szCs w:val="18"/>
                <w:lang w:val="nl-NL"/>
              </w:rPr>
              <w:t>andere kosten</w:t>
            </w:r>
          </w:p>
        </w:tc>
        <w:tc>
          <w:tcPr>
            <w:tcW w:w="3402" w:type="dxa"/>
          </w:tcPr>
          <w:p w14:paraId="3585B9B8"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66329CE3"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3EB99086"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769136AE" w14:textId="77777777" w:rsidTr="003B2420">
        <w:trPr>
          <w:trHeight w:val="510"/>
        </w:trPr>
        <w:tc>
          <w:tcPr>
            <w:tcW w:w="3119" w:type="dxa"/>
          </w:tcPr>
          <w:p w14:paraId="07A40F0B" w14:textId="5873C610" w:rsidR="001D5F67" w:rsidRPr="00796326" w:rsidRDefault="001D5F67" w:rsidP="00295765">
            <w:pPr>
              <w:pStyle w:val="Lijstalinea"/>
              <w:numPr>
                <w:ilvl w:val="0"/>
                <w:numId w:val="26"/>
              </w:numPr>
              <w:spacing w:after="40"/>
              <w:rPr>
                <w:i/>
                <w:sz w:val="18"/>
                <w:szCs w:val="18"/>
                <w:lang w:val="nl-NL"/>
              </w:rPr>
            </w:pPr>
            <w:r w:rsidRPr="00796326">
              <w:rPr>
                <w:i/>
                <w:sz w:val="18"/>
                <w:szCs w:val="18"/>
                <w:lang w:val="nl-NL"/>
              </w:rPr>
              <w:t xml:space="preserve"> verkiezingsmanifestaties</w:t>
            </w:r>
          </w:p>
        </w:tc>
        <w:tc>
          <w:tcPr>
            <w:tcW w:w="3402" w:type="dxa"/>
          </w:tcPr>
          <w:p w14:paraId="3BE1DFF4"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63596E01"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78DDF872"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1A49282A" w14:textId="77777777" w:rsidTr="003B2420">
        <w:trPr>
          <w:trHeight w:val="510"/>
        </w:trPr>
        <w:tc>
          <w:tcPr>
            <w:tcW w:w="3119" w:type="dxa"/>
          </w:tcPr>
          <w:p w14:paraId="3BEBA86C" w14:textId="089DD103" w:rsidR="001D5F67" w:rsidRPr="00796326" w:rsidRDefault="001D5F67" w:rsidP="000D0680">
            <w:pPr>
              <w:pStyle w:val="Lijstalinea"/>
              <w:numPr>
                <w:ilvl w:val="0"/>
                <w:numId w:val="26"/>
              </w:numPr>
              <w:spacing w:after="40"/>
              <w:rPr>
                <w:i/>
                <w:sz w:val="18"/>
                <w:szCs w:val="18"/>
                <w:lang w:val="nl-NL"/>
              </w:rPr>
            </w:pPr>
            <w:r w:rsidRPr="00796326">
              <w:rPr>
                <w:i/>
                <w:sz w:val="18"/>
                <w:szCs w:val="18"/>
                <w:lang w:val="nl-NL"/>
              </w:rPr>
              <w:t xml:space="preserve">productiekosten </w:t>
            </w:r>
            <w:r>
              <w:rPr>
                <w:i/>
                <w:sz w:val="18"/>
                <w:szCs w:val="18"/>
                <w:lang w:val="nl-NL"/>
              </w:rPr>
              <w:t xml:space="preserve">voor </w:t>
            </w:r>
            <w:r w:rsidRPr="00796326">
              <w:rPr>
                <w:i/>
                <w:sz w:val="18"/>
                <w:szCs w:val="18"/>
                <w:lang w:val="nl-NL"/>
              </w:rPr>
              <w:t>website of webpagina</w:t>
            </w:r>
            <w:r>
              <w:rPr>
                <w:i/>
                <w:sz w:val="18"/>
                <w:szCs w:val="18"/>
                <w:lang w:val="nl-NL"/>
              </w:rPr>
              <w:t>,</w:t>
            </w:r>
            <w:r w:rsidRPr="00796326">
              <w:rPr>
                <w:i/>
                <w:sz w:val="18"/>
                <w:szCs w:val="18"/>
                <w:lang w:val="nl-NL"/>
              </w:rPr>
              <w:t xml:space="preserve"> ontworpen met verkiezingsdoeleinden</w:t>
            </w:r>
          </w:p>
        </w:tc>
        <w:tc>
          <w:tcPr>
            <w:tcW w:w="3402" w:type="dxa"/>
          </w:tcPr>
          <w:p w14:paraId="5AA910C6"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22F55818" w14:textId="77777777" w:rsidR="001D5F67" w:rsidRPr="00796326" w:rsidRDefault="001D5F67" w:rsidP="001D5F67">
            <w:pPr>
              <w:numPr>
                <w:ilvl w:val="12"/>
                <w:numId w:val="0"/>
              </w:numPr>
              <w:spacing w:after="40"/>
              <w:ind w:left="425"/>
              <w:jc w:val="both"/>
              <w:rPr>
                <w:sz w:val="18"/>
                <w:szCs w:val="18"/>
                <w:lang w:val="nl-NL"/>
              </w:rPr>
            </w:pPr>
          </w:p>
        </w:tc>
        <w:tc>
          <w:tcPr>
            <w:tcW w:w="3403" w:type="dxa"/>
          </w:tcPr>
          <w:p w14:paraId="3941543B"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0A70C10E" w14:textId="77777777" w:rsidTr="003B2420">
        <w:trPr>
          <w:trHeight w:val="510"/>
        </w:trPr>
        <w:tc>
          <w:tcPr>
            <w:tcW w:w="3119" w:type="dxa"/>
          </w:tcPr>
          <w:p w14:paraId="039686BD" w14:textId="1B50B28B" w:rsidR="001D5F67" w:rsidRPr="00F1020B" w:rsidRDefault="001D5F67" w:rsidP="00F1020B">
            <w:pPr>
              <w:pStyle w:val="Lijstalinea"/>
              <w:numPr>
                <w:ilvl w:val="0"/>
                <w:numId w:val="26"/>
              </w:numPr>
              <w:spacing w:after="40"/>
              <w:rPr>
                <w:i/>
                <w:sz w:val="18"/>
                <w:szCs w:val="18"/>
                <w:lang w:val="nl-NL"/>
              </w:rPr>
            </w:pPr>
            <w:r w:rsidRPr="00B5507C">
              <w:rPr>
                <w:i/>
                <w:sz w:val="18"/>
                <w:szCs w:val="18"/>
                <w:lang w:val="nl-NL"/>
              </w:rPr>
              <w:t>varia</w:t>
            </w:r>
          </w:p>
          <w:p w14:paraId="40BBABF8" w14:textId="0FE976D5" w:rsidR="001D5F67" w:rsidRPr="003668AE" w:rsidRDefault="001D5F67" w:rsidP="001D5F67">
            <w:pPr>
              <w:pStyle w:val="Plattetekstinspringen"/>
              <w:spacing w:after="40" w:line="260" w:lineRule="atLeast"/>
              <w:ind w:left="425" w:firstLine="0"/>
              <w:jc w:val="left"/>
              <w:rPr>
                <w:rFonts w:ascii="Arial" w:hAnsi="Arial"/>
                <w:b w:val="0"/>
                <w:szCs w:val="18"/>
              </w:rPr>
            </w:pPr>
            <w:r w:rsidRPr="003668AE">
              <w:rPr>
                <w:rFonts w:ascii="Arial" w:hAnsi="Arial"/>
                <w:b w:val="0"/>
                <w:szCs w:val="18"/>
              </w:rPr>
              <w:t>Voeg een lijst van alle andere uitgaven en de kostprijs ervan bij uw aangifte.</w:t>
            </w:r>
          </w:p>
        </w:tc>
        <w:tc>
          <w:tcPr>
            <w:tcW w:w="3402" w:type="dxa"/>
          </w:tcPr>
          <w:p w14:paraId="7AC1227B" w14:textId="77777777" w:rsidR="001D5F67" w:rsidRPr="00796326" w:rsidRDefault="001D5F67" w:rsidP="001D5F67">
            <w:pPr>
              <w:numPr>
                <w:ilvl w:val="12"/>
                <w:numId w:val="0"/>
              </w:numPr>
              <w:spacing w:after="40"/>
              <w:ind w:left="425"/>
              <w:jc w:val="both"/>
              <w:rPr>
                <w:sz w:val="18"/>
                <w:szCs w:val="18"/>
                <w:lang w:val="nl-NL"/>
              </w:rPr>
            </w:pPr>
          </w:p>
        </w:tc>
        <w:tc>
          <w:tcPr>
            <w:tcW w:w="3685" w:type="dxa"/>
          </w:tcPr>
          <w:p w14:paraId="5E54BD45" w14:textId="77777777" w:rsidR="001D5F67" w:rsidRPr="00796326" w:rsidRDefault="001D5F67" w:rsidP="001D5F67">
            <w:pPr>
              <w:numPr>
                <w:ilvl w:val="12"/>
                <w:numId w:val="0"/>
              </w:numPr>
              <w:spacing w:after="40"/>
              <w:ind w:left="425"/>
              <w:jc w:val="both"/>
              <w:rPr>
                <w:sz w:val="18"/>
                <w:szCs w:val="18"/>
                <w:lang w:val="nl-NL"/>
              </w:rPr>
            </w:pPr>
          </w:p>
        </w:tc>
        <w:tc>
          <w:tcPr>
            <w:tcW w:w="3403" w:type="dxa"/>
            <w:tcBorders>
              <w:bottom w:val="nil"/>
            </w:tcBorders>
          </w:tcPr>
          <w:p w14:paraId="73EDF22E" w14:textId="77777777" w:rsidR="001D5F67" w:rsidRPr="00796326" w:rsidRDefault="001D5F67" w:rsidP="001D5F67">
            <w:pPr>
              <w:numPr>
                <w:ilvl w:val="12"/>
                <w:numId w:val="0"/>
              </w:numPr>
              <w:spacing w:after="40"/>
              <w:ind w:left="425"/>
              <w:jc w:val="both"/>
              <w:rPr>
                <w:sz w:val="18"/>
                <w:szCs w:val="18"/>
                <w:lang w:val="nl-NL"/>
              </w:rPr>
            </w:pPr>
          </w:p>
        </w:tc>
      </w:tr>
      <w:tr w:rsidR="001D5F67" w:rsidRPr="00796326" w14:paraId="2826B0B0" w14:textId="77777777" w:rsidTr="003B2420">
        <w:trPr>
          <w:trHeight w:val="510"/>
        </w:trPr>
        <w:tc>
          <w:tcPr>
            <w:tcW w:w="3119" w:type="dxa"/>
            <w:vAlign w:val="center"/>
          </w:tcPr>
          <w:p w14:paraId="22AAF0C2" w14:textId="3CA5E060" w:rsidR="001D5F67" w:rsidRPr="00796326" w:rsidRDefault="00571184" w:rsidP="001D5F67">
            <w:pPr>
              <w:tabs>
                <w:tab w:val="left" w:pos="142"/>
              </w:tabs>
              <w:spacing w:after="40"/>
              <w:ind w:left="425"/>
              <w:jc w:val="both"/>
              <w:rPr>
                <w:b/>
                <w:i/>
                <w:sz w:val="18"/>
                <w:szCs w:val="18"/>
                <w:lang w:val="nl-NL"/>
              </w:rPr>
            </w:pPr>
            <w:r>
              <w:rPr>
                <w:b/>
                <w:i/>
                <w:sz w:val="18"/>
                <w:szCs w:val="18"/>
                <w:lang w:val="nl-NL"/>
              </w:rPr>
              <w:t>S</w:t>
            </w:r>
            <w:r w:rsidR="001D5F67">
              <w:rPr>
                <w:b/>
                <w:i/>
                <w:sz w:val="18"/>
                <w:szCs w:val="18"/>
                <w:lang w:val="nl-NL"/>
              </w:rPr>
              <w:t>ubtotalen</w:t>
            </w:r>
          </w:p>
        </w:tc>
        <w:tc>
          <w:tcPr>
            <w:tcW w:w="3402" w:type="dxa"/>
          </w:tcPr>
          <w:p w14:paraId="12E2FE92" w14:textId="77777777" w:rsidR="001D5F67" w:rsidRPr="00796326" w:rsidRDefault="001D5F67" w:rsidP="001D5F67">
            <w:pPr>
              <w:numPr>
                <w:ilvl w:val="12"/>
                <w:numId w:val="0"/>
              </w:numPr>
              <w:spacing w:after="40"/>
              <w:ind w:left="425"/>
              <w:jc w:val="both"/>
              <w:rPr>
                <w:sz w:val="18"/>
                <w:szCs w:val="18"/>
                <w:lang w:val="nl-NL"/>
              </w:rPr>
            </w:pPr>
          </w:p>
        </w:tc>
        <w:tc>
          <w:tcPr>
            <w:tcW w:w="3685" w:type="dxa"/>
            <w:vAlign w:val="center"/>
          </w:tcPr>
          <w:p w14:paraId="294CF471" w14:textId="77777777" w:rsidR="001D5F67" w:rsidRPr="00796326" w:rsidRDefault="001D5F67" w:rsidP="001D5F67">
            <w:pPr>
              <w:numPr>
                <w:ilvl w:val="12"/>
                <w:numId w:val="0"/>
              </w:numPr>
              <w:spacing w:after="40"/>
              <w:ind w:left="425"/>
              <w:jc w:val="both"/>
              <w:rPr>
                <w:sz w:val="18"/>
                <w:szCs w:val="18"/>
                <w:lang w:val="nl-NL"/>
              </w:rPr>
            </w:pPr>
          </w:p>
        </w:tc>
        <w:tc>
          <w:tcPr>
            <w:tcW w:w="3403" w:type="dxa"/>
            <w:shd w:val="clear" w:color="auto" w:fill="auto"/>
            <w:vAlign w:val="center"/>
          </w:tcPr>
          <w:p w14:paraId="084A5EE2" w14:textId="77777777" w:rsidR="001D5F67" w:rsidRPr="00796326" w:rsidRDefault="001D5F67" w:rsidP="001D5F67">
            <w:pPr>
              <w:keepLines w:val="0"/>
              <w:suppressAutoHyphens w:val="0"/>
              <w:spacing w:after="40"/>
              <w:ind w:left="425"/>
              <w:jc w:val="both"/>
              <w:rPr>
                <w:sz w:val="18"/>
                <w:szCs w:val="18"/>
                <w:lang w:val="nl-NL"/>
              </w:rPr>
            </w:pPr>
          </w:p>
        </w:tc>
      </w:tr>
      <w:tr w:rsidR="001D5F67" w:rsidRPr="00796326" w14:paraId="6DE99EE9" w14:textId="77777777" w:rsidTr="003B2420">
        <w:tblPrEx>
          <w:tblCellMar>
            <w:left w:w="70" w:type="dxa"/>
            <w:right w:w="70" w:type="dxa"/>
          </w:tblCellMar>
        </w:tblPrEx>
        <w:trPr>
          <w:gridAfter w:val="2"/>
          <w:wAfter w:w="7088" w:type="dxa"/>
          <w:trHeight w:val="510"/>
        </w:trPr>
        <w:tc>
          <w:tcPr>
            <w:tcW w:w="3119" w:type="dxa"/>
            <w:vAlign w:val="center"/>
          </w:tcPr>
          <w:p w14:paraId="6F550655" w14:textId="01A3039E" w:rsidR="001D5F67" w:rsidRPr="00796326" w:rsidRDefault="00571184" w:rsidP="001D5F67">
            <w:pPr>
              <w:tabs>
                <w:tab w:val="left" w:pos="142"/>
              </w:tabs>
              <w:spacing w:after="40"/>
              <w:ind w:left="425"/>
              <w:jc w:val="both"/>
              <w:rPr>
                <w:strike/>
                <w:sz w:val="18"/>
                <w:szCs w:val="18"/>
              </w:rPr>
            </w:pPr>
            <w:r>
              <w:rPr>
                <w:b/>
                <w:i/>
                <w:sz w:val="18"/>
                <w:szCs w:val="18"/>
                <w:lang w:val="nl-NL"/>
              </w:rPr>
              <w:t>T</w:t>
            </w:r>
            <w:r w:rsidR="001D5F67">
              <w:rPr>
                <w:b/>
                <w:i/>
                <w:sz w:val="18"/>
                <w:szCs w:val="18"/>
                <w:lang w:val="nl-NL"/>
              </w:rPr>
              <w:t>otaalbedrag</w:t>
            </w:r>
          </w:p>
        </w:tc>
        <w:tc>
          <w:tcPr>
            <w:tcW w:w="3402" w:type="dxa"/>
          </w:tcPr>
          <w:p w14:paraId="2BE0E623" w14:textId="77777777" w:rsidR="001D5F67" w:rsidRDefault="001D5F67" w:rsidP="001D5F67">
            <w:pPr>
              <w:tabs>
                <w:tab w:val="left" w:pos="142"/>
              </w:tabs>
              <w:spacing w:after="40"/>
              <w:ind w:left="425"/>
              <w:jc w:val="both"/>
              <w:rPr>
                <w:b/>
                <w:i/>
                <w:sz w:val="18"/>
                <w:szCs w:val="18"/>
                <w:lang w:val="nl-NL"/>
              </w:rPr>
            </w:pPr>
          </w:p>
        </w:tc>
      </w:tr>
    </w:tbl>
    <w:p w14:paraId="36823473" w14:textId="4F2A92E3" w:rsidR="00891E12" w:rsidRPr="00A26028" w:rsidRDefault="003A57B4" w:rsidP="009D1E5C">
      <w:pPr>
        <w:pStyle w:val="formbodyI9num-1"/>
        <w:numPr>
          <w:ilvl w:val="0"/>
          <w:numId w:val="13"/>
        </w:numPr>
        <w:tabs>
          <w:tab w:val="num" w:pos="360"/>
          <w:tab w:val="num" w:pos="709"/>
        </w:tabs>
        <w:spacing w:before="0" w:line="260" w:lineRule="atLeast"/>
        <w:ind w:left="425" w:firstLine="0"/>
        <w:jc w:val="both"/>
        <w:rPr>
          <w:b w:val="0"/>
          <w:sz w:val="20"/>
        </w:rPr>
      </w:pPr>
      <w:r w:rsidRPr="00F76D26">
        <w:rPr>
          <w:sz w:val="20"/>
        </w:rPr>
        <w:lastRenderedPageBreak/>
        <w:t xml:space="preserve">Vul </w:t>
      </w:r>
      <w:r w:rsidR="00DE771D">
        <w:rPr>
          <w:sz w:val="20"/>
        </w:rPr>
        <w:t>de</w:t>
      </w:r>
      <w:r w:rsidR="00004236">
        <w:rPr>
          <w:sz w:val="20"/>
        </w:rPr>
        <w:t xml:space="preserve"> bedragen </w:t>
      </w:r>
      <w:r w:rsidR="00157272">
        <w:rPr>
          <w:sz w:val="20"/>
        </w:rPr>
        <w:t xml:space="preserve">in </w:t>
      </w:r>
      <w:r w:rsidR="00004236">
        <w:rPr>
          <w:sz w:val="20"/>
        </w:rPr>
        <w:t xml:space="preserve">die de partij heeft </w:t>
      </w:r>
      <w:r w:rsidR="00E304DD">
        <w:rPr>
          <w:sz w:val="20"/>
        </w:rPr>
        <w:t>uit</w:t>
      </w:r>
      <w:r w:rsidR="00004236">
        <w:rPr>
          <w:sz w:val="20"/>
        </w:rPr>
        <w:t>ge</w:t>
      </w:r>
      <w:r w:rsidR="00E304DD">
        <w:rPr>
          <w:sz w:val="20"/>
        </w:rPr>
        <w:t>geven</w:t>
      </w:r>
      <w:r w:rsidR="00004236">
        <w:rPr>
          <w:sz w:val="20"/>
        </w:rPr>
        <w:t xml:space="preserve"> voor de verkiezingscamp</w:t>
      </w:r>
      <w:r w:rsidR="00523497">
        <w:rPr>
          <w:sz w:val="20"/>
        </w:rPr>
        <w:t xml:space="preserve">agne </w:t>
      </w:r>
      <w:r w:rsidR="00E304DD">
        <w:rPr>
          <w:sz w:val="20"/>
        </w:rPr>
        <w:t>rond</w:t>
      </w:r>
      <w:r w:rsidR="00523497">
        <w:rPr>
          <w:sz w:val="20"/>
        </w:rPr>
        <w:t xml:space="preserve"> </w:t>
      </w:r>
      <w:r w:rsidR="00650B4C">
        <w:rPr>
          <w:sz w:val="20"/>
        </w:rPr>
        <w:t xml:space="preserve">een </w:t>
      </w:r>
      <w:r w:rsidR="00004236">
        <w:rPr>
          <w:sz w:val="20"/>
        </w:rPr>
        <w:t>of meer kandidaten</w:t>
      </w:r>
      <w:r w:rsidR="00157272" w:rsidRPr="00157272">
        <w:rPr>
          <w:sz w:val="20"/>
        </w:rPr>
        <w:t xml:space="preserve"> </w:t>
      </w:r>
      <w:r w:rsidR="00157272" w:rsidRPr="00F76D26">
        <w:rPr>
          <w:sz w:val="20"/>
        </w:rPr>
        <w:t>voor de verkiezingen van 1</w:t>
      </w:r>
      <w:r w:rsidR="00E304DD">
        <w:rPr>
          <w:sz w:val="20"/>
        </w:rPr>
        <w:t>3</w:t>
      </w:r>
      <w:r w:rsidR="00157272" w:rsidRPr="00F76D26">
        <w:rPr>
          <w:sz w:val="20"/>
        </w:rPr>
        <w:t xml:space="preserve"> oktober 20</w:t>
      </w:r>
      <w:r w:rsidR="00E304DD">
        <w:rPr>
          <w:sz w:val="20"/>
        </w:rPr>
        <w:t>24</w:t>
      </w:r>
      <w:r w:rsidR="00157272">
        <w:rPr>
          <w:sz w:val="20"/>
        </w:rPr>
        <w:t>.</w:t>
      </w:r>
      <w:r w:rsidR="00CC0725" w:rsidRPr="00CC0725">
        <w:rPr>
          <w:rStyle w:val="Voetnootmarkering"/>
          <w:sz w:val="20"/>
        </w:rPr>
        <w:t xml:space="preserve"> </w:t>
      </w:r>
    </w:p>
    <w:p w14:paraId="3C22F785" w14:textId="7362F36B" w:rsidR="00A26028" w:rsidRPr="00A26028" w:rsidRDefault="00C86007" w:rsidP="00A26028">
      <w:pPr>
        <w:pStyle w:val="formbodyI9num-1"/>
        <w:tabs>
          <w:tab w:val="num" w:pos="2912"/>
        </w:tabs>
        <w:spacing w:before="0"/>
        <w:ind w:left="425"/>
        <w:jc w:val="both"/>
        <w:rPr>
          <w:b w:val="0"/>
          <w:sz w:val="20"/>
        </w:rPr>
      </w:pPr>
      <w:r>
        <w:rPr>
          <w:b w:val="0"/>
          <w:sz w:val="20"/>
        </w:rPr>
        <w:t>P</w:t>
      </w:r>
      <w:r w:rsidR="00A26028" w:rsidRPr="00A26028">
        <w:rPr>
          <w:b w:val="0"/>
          <w:sz w:val="20"/>
        </w:rPr>
        <w:t xml:space="preserve">olitieke partijen </w:t>
      </w:r>
      <w:r w:rsidRPr="005F4CCB">
        <w:rPr>
          <w:b w:val="0"/>
          <w:sz w:val="20"/>
        </w:rPr>
        <w:t>mogen specifiek campagne voeren voor bepaalde kandidaten</w:t>
      </w:r>
      <w:r>
        <w:rPr>
          <w:b w:val="0"/>
          <w:sz w:val="20"/>
        </w:rPr>
        <w:t>, een zogenaamde</w:t>
      </w:r>
      <w:r w:rsidRPr="005F4CCB">
        <w:rPr>
          <w:b w:val="0"/>
          <w:sz w:val="20"/>
        </w:rPr>
        <w:t xml:space="preserve"> </w:t>
      </w:r>
      <w:r>
        <w:rPr>
          <w:b w:val="0"/>
          <w:sz w:val="20"/>
        </w:rPr>
        <w:t>‘</w:t>
      </w:r>
      <w:r w:rsidRPr="005F4CCB">
        <w:rPr>
          <w:b w:val="0"/>
          <w:sz w:val="20"/>
        </w:rPr>
        <w:t>boegbeeldcampagne</w:t>
      </w:r>
      <w:r>
        <w:rPr>
          <w:b w:val="0"/>
          <w:sz w:val="20"/>
        </w:rPr>
        <w:t xml:space="preserve">’. Dat kan een campagne voor één kandidaat zijn of </w:t>
      </w:r>
      <w:r w:rsidRPr="005F4CCB">
        <w:rPr>
          <w:b w:val="0"/>
          <w:sz w:val="20"/>
        </w:rPr>
        <w:t>voor verschillende kandidaten.</w:t>
      </w:r>
      <w:r w:rsidR="00A26028" w:rsidRPr="00A26028">
        <w:rPr>
          <w:b w:val="0"/>
          <w:sz w:val="20"/>
        </w:rPr>
        <w:t xml:space="preserve"> </w:t>
      </w:r>
      <w:r>
        <w:rPr>
          <w:b w:val="0"/>
          <w:sz w:val="20"/>
        </w:rPr>
        <w:t>De uitgaven van een dergelijke campagne</w:t>
      </w:r>
      <w:r w:rsidR="00A26028" w:rsidRPr="00A26028">
        <w:rPr>
          <w:b w:val="0"/>
          <w:sz w:val="20"/>
        </w:rPr>
        <w:t xml:space="preserve"> worden </w:t>
      </w:r>
      <w:r w:rsidR="00E304DD" w:rsidRPr="005F4CCB">
        <w:rPr>
          <w:b w:val="0"/>
          <w:sz w:val="20"/>
        </w:rPr>
        <w:t>niet aangerekend op de maximumbedragen van de verkiezingsuitgaven van de kandidaten in kwestie.</w:t>
      </w:r>
      <w:r w:rsidR="00A26028" w:rsidRPr="00A26028">
        <w:rPr>
          <w:b w:val="0"/>
          <w:sz w:val="20"/>
        </w:rPr>
        <w:t xml:space="preserve"> </w:t>
      </w:r>
      <w:r w:rsidRPr="005F4CCB">
        <w:rPr>
          <w:b w:val="0"/>
          <w:sz w:val="20"/>
        </w:rPr>
        <w:t xml:space="preserve">De kandidaat die als boegbeeld naar voren wordt geschoven, </w:t>
      </w:r>
      <w:r w:rsidR="00E304DD">
        <w:rPr>
          <w:b w:val="0"/>
          <w:sz w:val="20"/>
        </w:rPr>
        <w:t>kan</w:t>
      </w:r>
      <w:r>
        <w:rPr>
          <w:b w:val="0"/>
          <w:sz w:val="20"/>
        </w:rPr>
        <w:t xml:space="preserve"> </w:t>
      </w:r>
      <w:r w:rsidRPr="005F4CCB">
        <w:rPr>
          <w:b w:val="0"/>
          <w:sz w:val="20"/>
        </w:rPr>
        <w:t>dat</w:t>
      </w:r>
      <w:r w:rsidR="00E304DD">
        <w:rPr>
          <w:b w:val="0"/>
          <w:sz w:val="20"/>
        </w:rPr>
        <w:t xml:space="preserve"> het</w:t>
      </w:r>
      <w:r>
        <w:rPr>
          <w:b w:val="0"/>
          <w:sz w:val="20"/>
        </w:rPr>
        <w:t xml:space="preserve"> best</w:t>
      </w:r>
      <w:r w:rsidR="00E304DD">
        <w:rPr>
          <w:b w:val="0"/>
          <w:sz w:val="20"/>
        </w:rPr>
        <w:t xml:space="preserve"> vermelden</w:t>
      </w:r>
      <w:r w:rsidRPr="005F4CCB">
        <w:rPr>
          <w:b w:val="0"/>
          <w:sz w:val="20"/>
        </w:rPr>
        <w:t xml:space="preserve"> in zijn</w:t>
      </w:r>
      <w:r>
        <w:rPr>
          <w:b w:val="0"/>
          <w:sz w:val="20"/>
        </w:rPr>
        <w:t xml:space="preserve"> eigen</w:t>
      </w:r>
      <w:r w:rsidRPr="005F4CCB">
        <w:rPr>
          <w:b w:val="0"/>
          <w:sz w:val="20"/>
        </w:rPr>
        <w:t xml:space="preserve"> aangifte, evenwel zonder het bedrag te </w:t>
      </w:r>
      <w:r>
        <w:rPr>
          <w:b w:val="0"/>
          <w:sz w:val="20"/>
        </w:rPr>
        <w:t>vermelden</w:t>
      </w:r>
      <w:r w:rsidRPr="005F4CCB">
        <w:rPr>
          <w:b w:val="0"/>
          <w:sz w:val="20"/>
        </w:rPr>
        <w:t xml:space="preserve">. De kandidaat </w:t>
      </w:r>
      <w:r>
        <w:rPr>
          <w:b w:val="0"/>
          <w:sz w:val="20"/>
        </w:rPr>
        <w:t xml:space="preserve">kan ook de eventuele bevestiging van de </w:t>
      </w:r>
      <w:r w:rsidR="00A970F1">
        <w:rPr>
          <w:b w:val="0"/>
          <w:sz w:val="20"/>
        </w:rPr>
        <w:t>partij</w:t>
      </w:r>
      <w:r w:rsidRPr="005F4CCB">
        <w:rPr>
          <w:b w:val="0"/>
          <w:sz w:val="20"/>
        </w:rPr>
        <w:t xml:space="preserve"> over zijn of haar aanwijzing als boegbeeld </w:t>
      </w:r>
      <w:r>
        <w:rPr>
          <w:b w:val="0"/>
          <w:sz w:val="20"/>
        </w:rPr>
        <w:t xml:space="preserve">bij </w:t>
      </w:r>
      <w:r w:rsidRPr="005F4CCB">
        <w:rPr>
          <w:b w:val="0"/>
          <w:sz w:val="20"/>
        </w:rPr>
        <w:t>zijn of haar aan</w:t>
      </w:r>
      <w:r w:rsidRPr="00461388">
        <w:rPr>
          <w:b w:val="0"/>
          <w:sz w:val="20"/>
        </w:rPr>
        <w:t>gifte voegen</w:t>
      </w:r>
      <w:r>
        <w:rPr>
          <w:b w:val="0"/>
          <w:sz w:val="20"/>
        </w:rPr>
        <w:t>, maar d</w:t>
      </w:r>
      <w:r w:rsidR="00E304DD">
        <w:rPr>
          <w:b w:val="0"/>
          <w:sz w:val="20"/>
        </w:rPr>
        <w:t>a</w:t>
      </w:r>
      <w:r>
        <w:rPr>
          <w:b w:val="0"/>
          <w:sz w:val="20"/>
        </w:rPr>
        <w:t>t</w:t>
      </w:r>
      <w:r w:rsidRPr="00461388">
        <w:rPr>
          <w:rFonts w:cs="Arial"/>
          <w:b w:val="0"/>
          <w:color w:val="333333"/>
          <w:sz w:val="20"/>
          <w:shd w:val="clear" w:color="auto" w:fill="FFFFFF"/>
        </w:rPr>
        <w:t xml:space="preserve"> is niet verplicht. Het maakt </w:t>
      </w:r>
      <w:r>
        <w:rPr>
          <w:rFonts w:cs="Arial"/>
          <w:b w:val="0"/>
          <w:color w:val="333333"/>
          <w:sz w:val="20"/>
          <w:shd w:val="clear" w:color="auto" w:fill="FFFFFF"/>
        </w:rPr>
        <w:t>w</w:t>
      </w:r>
      <w:r w:rsidRPr="00461388">
        <w:rPr>
          <w:rFonts w:cs="Arial"/>
          <w:b w:val="0"/>
          <w:color w:val="333333"/>
          <w:sz w:val="20"/>
          <w:shd w:val="clear" w:color="auto" w:fill="FFFFFF"/>
        </w:rPr>
        <w:t xml:space="preserve">el de controle gemakkelijker en het vermijdt onnodige bezwaren tegen </w:t>
      </w:r>
      <w:r>
        <w:rPr>
          <w:rFonts w:cs="Arial"/>
          <w:b w:val="0"/>
          <w:color w:val="333333"/>
          <w:sz w:val="20"/>
          <w:shd w:val="clear" w:color="auto" w:fill="FFFFFF"/>
        </w:rPr>
        <w:t>vermeend</w:t>
      </w:r>
      <w:r w:rsidRPr="00461388">
        <w:rPr>
          <w:rFonts w:cs="Arial"/>
          <w:b w:val="0"/>
          <w:color w:val="333333"/>
          <w:sz w:val="20"/>
          <w:shd w:val="clear" w:color="auto" w:fill="FFFFFF"/>
        </w:rPr>
        <w:t>e schending</w:t>
      </w:r>
      <w:r>
        <w:rPr>
          <w:rFonts w:cs="Arial"/>
          <w:b w:val="0"/>
          <w:color w:val="333333"/>
          <w:sz w:val="20"/>
          <w:shd w:val="clear" w:color="auto" w:fill="FFFFFF"/>
        </w:rPr>
        <w:t>en</w:t>
      </w:r>
      <w:r w:rsidRPr="00461388">
        <w:rPr>
          <w:rFonts w:cs="Arial"/>
          <w:b w:val="0"/>
          <w:color w:val="333333"/>
          <w:sz w:val="20"/>
          <w:shd w:val="clear" w:color="auto" w:fill="FFFFFF"/>
        </w:rPr>
        <w:t xml:space="preserve"> van de regelgeving over de verkiezingsuitgaven.</w:t>
      </w:r>
    </w:p>
    <w:p w14:paraId="739BF541" w14:textId="77777777" w:rsidR="00A970F1" w:rsidRDefault="00A970F1" w:rsidP="00A26028">
      <w:pPr>
        <w:pStyle w:val="formbodyI9num-1"/>
        <w:tabs>
          <w:tab w:val="num" w:pos="2912"/>
        </w:tabs>
        <w:spacing w:before="0" w:line="260" w:lineRule="atLeast"/>
        <w:ind w:left="425"/>
        <w:jc w:val="both"/>
        <w:rPr>
          <w:rFonts w:cs="Arial"/>
          <w:b w:val="0"/>
          <w:sz w:val="20"/>
        </w:rPr>
      </w:pPr>
      <w:r w:rsidRPr="001D3CD6">
        <w:rPr>
          <w:rFonts w:cs="Arial"/>
          <w:b w:val="0"/>
          <w:sz w:val="20"/>
        </w:rPr>
        <w:t>Voeg als bijlage een lijst met de namen van deze kandidaten en per kandidaat de uitgaven die de lijst heeft gedaan voor de verkiezingscampagne rond die kandidaat. Hieronder vult u het totaal van de bedragen in.</w:t>
      </w:r>
    </w:p>
    <w:p w14:paraId="247E77B2" w14:textId="2B745646" w:rsidR="00A26028" w:rsidRDefault="00A26028" w:rsidP="00A970F1">
      <w:pPr>
        <w:pStyle w:val="formbodyI9num-1"/>
        <w:tabs>
          <w:tab w:val="num" w:pos="2912"/>
        </w:tabs>
        <w:spacing w:before="0" w:line="260" w:lineRule="atLeast"/>
        <w:ind w:left="425"/>
        <w:jc w:val="both"/>
        <w:rPr>
          <w:b w:val="0"/>
          <w:sz w:val="20"/>
        </w:rPr>
      </w:pPr>
      <w:r w:rsidRPr="00A26028">
        <w:rPr>
          <w:sz w:val="20"/>
        </w:rPr>
        <w:t>Opgelet!</w:t>
      </w:r>
      <w:r w:rsidRPr="00A26028">
        <w:rPr>
          <w:b w:val="0"/>
          <w:sz w:val="20"/>
        </w:rPr>
        <w:t xml:space="preserve"> </w:t>
      </w:r>
      <w:r w:rsidR="00A970F1" w:rsidRPr="00B54C5F">
        <w:rPr>
          <w:b w:val="0"/>
          <w:sz w:val="20"/>
        </w:rPr>
        <w:t xml:space="preserve">Als een </w:t>
      </w:r>
      <w:r w:rsidR="00A970F1">
        <w:rPr>
          <w:b w:val="0"/>
          <w:sz w:val="20"/>
        </w:rPr>
        <w:t>politieke partij (of een component ervan)</w:t>
      </w:r>
      <w:r w:rsidR="00A970F1" w:rsidRPr="00B54C5F">
        <w:rPr>
          <w:b w:val="0"/>
          <w:sz w:val="20"/>
        </w:rPr>
        <w:t xml:space="preserve"> </w:t>
      </w:r>
      <w:r w:rsidR="00A970F1">
        <w:rPr>
          <w:b w:val="0"/>
          <w:sz w:val="20"/>
        </w:rPr>
        <w:t xml:space="preserve">de </w:t>
      </w:r>
      <w:r w:rsidR="00A970F1" w:rsidRPr="00B54C5F">
        <w:rPr>
          <w:b w:val="0"/>
          <w:sz w:val="20"/>
        </w:rPr>
        <w:t xml:space="preserve">campagne </w:t>
      </w:r>
      <w:r w:rsidR="00A970F1">
        <w:rPr>
          <w:b w:val="0"/>
          <w:sz w:val="20"/>
        </w:rPr>
        <w:t xml:space="preserve">van </w:t>
      </w:r>
      <w:r w:rsidR="00A970F1" w:rsidRPr="00B54C5F">
        <w:rPr>
          <w:b w:val="0"/>
          <w:sz w:val="20"/>
        </w:rPr>
        <w:t>een</w:t>
      </w:r>
      <w:r w:rsidR="00A970F1">
        <w:rPr>
          <w:b w:val="0"/>
          <w:sz w:val="20"/>
        </w:rPr>
        <w:t xml:space="preserve"> lijst of</w:t>
      </w:r>
      <w:r w:rsidR="00A970F1" w:rsidRPr="00B54C5F">
        <w:rPr>
          <w:b w:val="0"/>
          <w:sz w:val="20"/>
        </w:rPr>
        <w:t xml:space="preserve"> kandidaat </w:t>
      </w:r>
      <w:r w:rsidR="002F3379" w:rsidRPr="002F3379">
        <w:rPr>
          <w:b w:val="0"/>
          <w:sz w:val="20"/>
        </w:rPr>
        <w:t xml:space="preserve">(niet te verwarren met de eventuele boegbeeldcampagne van de </w:t>
      </w:r>
      <w:r w:rsidR="00D36A01">
        <w:rPr>
          <w:b w:val="0"/>
          <w:sz w:val="20"/>
        </w:rPr>
        <w:t>politieke partij</w:t>
      </w:r>
      <w:r w:rsidR="002F3379" w:rsidRPr="002F3379">
        <w:rPr>
          <w:b w:val="0"/>
          <w:sz w:val="20"/>
        </w:rPr>
        <w:t>)</w:t>
      </w:r>
      <w:r w:rsidR="002F3379">
        <w:rPr>
          <w:b w:val="0"/>
          <w:bCs/>
          <w:color w:val="FF0000"/>
          <w:sz w:val="20"/>
        </w:rPr>
        <w:t xml:space="preserve"> </w:t>
      </w:r>
      <w:r w:rsidR="00A970F1" w:rsidRPr="00B54C5F">
        <w:rPr>
          <w:b w:val="0"/>
          <w:sz w:val="20"/>
        </w:rPr>
        <w:t>financier</w:t>
      </w:r>
      <w:r w:rsidR="00A970F1">
        <w:rPr>
          <w:b w:val="0"/>
          <w:sz w:val="20"/>
        </w:rPr>
        <w:t>t (geheel of gedeeltelijk)</w:t>
      </w:r>
      <w:r w:rsidR="00A970F1" w:rsidRPr="00B54C5F">
        <w:rPr>
          <w:b w:val="0"/>
          <w:sz w:val="20"/>
        </w:rPr>
        <w:t>, wordt d</w:t>
      </w:r>
      <w:r w:rsidR="00A970F1">
        <w:rPr>
          <w:b w:val="0"/>
          <w:sz w:val="20"/>
        </w:rPr>
        <w:t>at</w:t>
      </w:r>
      <w:r w:rsidR="00A970F1" w:rsidRPr="00B54C5F">
        <w:rPr>
          <w:b w:val="0"/>
          <w:sz w:val="20"/>
        </w:rPr>
        <w:t xml:space="preserve"> niet beschouwd als een verkiezingsuitgave van de </w:t>
      </w:r>
      <w:r w:rsidR="00A970F1">
        <w:rPr>
          <w:b w:val="0"/>
          <w:sz w:val="20"/>
        </w:rPr>
        <w:t>politieke partij</w:t>
      </w:r>
      <w:r w:rsidR="00A970F1" w:rsidRPr="00B54C5F">
        <w:rPr>
          <w:b w:val="0"/>
          <w:sz w:val="20"/>
        </w:rPr>
        <w:t xml:space="preserve">. De begunstigde </w:t>
      </w:r>
      <w:r w:rsidR="00A970F1">
        <w:rPr>
          <w:b w:val="0"/>
          <w:sz w:val="20"/>
        </w:rPr>
        <w:t xml:space="preserve">lijst of </w:t>
      </w:r>
      <w:r w:rsidR="00A970F1" w:rsidRPr="00B54C5F">
        <w:rPr>
          <w:b w:val="0"/>
          <w:sz w:val="20"/>
        </w:rPr>
        <w:t xml:space="preserve">kandidaat moet </w:t>
      </w:r>
      <w:r w:rsidR="00A970F1">
        <w:rPr>
          <w:b w:val="0"/>
          <w:sz w:val="20"/>
        </w:rPr>
        <w:t>het bedrag van die financiering</w:t>
      </w:r>
      <w:r w:rsidR="00A970F1" w:rsidRPr="00B54C5F">
        <w:rPr>
          <w:b w:val="0"/>
          <w:sz w:val="20"/>
        </w:rPr>
        <w:t xml:space="preserve"> wel </w:t>
      </w:r>
      <w:r w:rsidR="00A970F1">
        <w:rPr>
          <w:b w:val="0"/>
          <w:sz w:val="20"/>
        </w:rPr>
        <w:t xml:space="preserve">vermelden </w:t>
      </w:r>
      <w:r w:rsidR="00A970F1" w:rsidRPr="00B54C5F">
        <w:rPr>
          <w:b w:val="0"/>
          <w:sz w:val="20"/>
        </w:rPr>
        <w:t xml:space="preserve">in </w:t>
      </w:r>
      <w:r w:rsidR="00E304DD">
        <w:rPr>
          <w:b w:val="0"/>
          <w:sz w:val="20"/>
        </w:rPr>
        <w:t>de</w:t>
      </w:r>
      <w:r w:rsidR="00A970F1">
        <w:rPr>
          <w:b w:val="0"/>
          <w:sz w:val="20"/>
        </w:rPr>
        <w:t xml:space="preserve"> eigen</w:t>
      </w:r>
      <w:r w:rsidR="00A970F1" w:rsidRPr="00B54C5F">
        <w:rPr>
          <w:b w:val="0"/>
          <w:sz w:val="20"/>
        </w:rPr>
        <w:t xml:space="preserve"> aangifte van de herkomst van </w:t>
      </w:r>
      <w:r w:rsidR="00E304DD">
        <w:rPr>
          <w:b w:val="0"/>
          <w:sz w:val="20"/>
        </w:rPr>
        <w:t xml:space="preserve">de </w:t>
      </w:r>
      <w:r w:rsidR="00A970F1" w:rsidRPr="00B54C5F">
        <w:rPr>
          <w:b w:val="0"/>
          <w:sz w:val="20"/>
        </w:rPr>
        <w:t>geldmiddelen.</w:t>
      </w:r>
    </w:p>
    <w:p w14:paraId="739EC5B5" w14:textId="77777777" w:rsidR="00C03F25" w:rsidRDefault="00C03F25" w:rsidP="00A970F1">
      <w:pPr>
        <w:pStyle w:val="formbodyI9num-1"/>
        <w:tabs>
          <w:tab w:val="num" w:pos="2912"/>
        </w:tabs>
        <w:spacing w:before="0" w:line="260" w:lineRule="atLeast"/>
        <w:jc w:val="both"/>
        <w:rPr>
          <w:b w:val="0"/>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6662"/>
      </w:tblGrid>
      <w:tr w:rsidR="005D4187" w:rsidRPr="00F55E36" w14:paraId="16DEC45A" w14:textId="77777777" w:rsidTr="00787987">
        <w:trPr>
          <w:cantSplit/>
        </w:trPr>
        <w:tc>
          <w:tcPr>
            <w:tcW w:w="6804" w:type="dxa"/>
          </w:tcPr>
          <w:p w14:paraId="64791C5B" w14:textId="6B19DD92" w:rsidR="005D4187" w:rsidRPr="00A970F1" w:rsidRDefault="00A970F1" w:rsidP="00650B4C">
            <w:pPr>
              <w:numPr>
                <w:ilvl w:val="12"/>
                <w:numId w:val="0"/>
              </w:numPr>
              <w:spacing w:after="40"/>
              <w:ind w:left="425"/>
              <w:jc w:val="both"/>
              <w:rPr>
                <w:b/>
                <w:i/>
                <w:sz w:val="18"/>
                <w:szCs w:val="18"/>
                <w:lang w:val="nl-NL"/>
              </w:rPr>
            </w:pPr>
            <w:r w:rsidRPr="00A970F1">
              <w:rPr>
                <w:rFonts w:cs="Arial"/>
                <w:b/>
                <w:i/>
                <w:sz w:val="18"/>
                <w:szCs w:val="18"/>
                <w:lang w:val="nl-NL"/>
              </w:rPr>
              <w:t>campagne van de politieke partij, specifiek voor een of meer kandidaten:</w:t>
            </w:r>
          </w:p>
        </w:tc>
        <w:tc>
          <w:tcPr>
            <w:tcW w:w="6662" w:type="dxa"/>
          </w:tcPr>
          <w:p w14:paraId="1541C2E7" w14:textId="4F517FF3" w:rsidR="005D4187" w:rsidRPr="00796326" w:rsidRDefault="00122EE2" w:rsidP="004C5E35">
            <w:pPr>
              <w:numPr>
                <w:ilvl w:val="12"/>
                <w:numId w:val="0"/>
              </w:numPr>
              <w:spacing w:after="40"/>
              <w:ind w:left="425"/>
              <w:jc w:val="both"/>
              <w:rPr>
                <w:b/>
                <w:i/>
                <w:sz w:val="18"/>
                <w:szCs w:val="18"/>
                <w:lang w:val="nl-NL"/>
              </w:rPr>
            </w:pPr>
            <w:r>
              <w:rPr>
                <w:b/>
                <w:i/>
                <w:sz w:val="18"/>
                <w:szCs w:val="18"/>
                <w:lang w:val="nl-NL"/>
              </w:rPr>
              <w:t>bedrag in euro</w:t>
            </w:r>
          </w:p>
        </w:tc>
      </w:tr>
      <w:tr w:rsidR="005D4187" w:rsidRPr="00F55E36" w14:paraId="1821CA58" w14:textId="77777777" w:rsidTr="00787987">
        <w:tc>
          <w:tcPr>
            <w:tcW w:w="6804" w:type="dxa"/>
          </w:tcPr>
          <w:p w14:paraId="026BEE75" w14:textId="530C3CBF" w:rsidR="005D4187" w:rsidRPr="00796326" w:rsidRDefault="005D4187" w:rsidP="00F1020B">
            <w:pPr>
              <w:pStyle w:val="Lijstalinea"/>
              <w:numPr>
                <w:ilvl w:val="0"/>
                <w:numId w:val="28"/>
              </w:numPr>
              <w:tabs>
                <w:tab w:val="left" w:pos="142"/>
              </w:tabs>
              <w:spacing w:after="40"/>
              <w:rPr>
                <w:szCs w:val="18"/>
              </w:rPr>
            </w:pPr>
            <w:r w:rsidRPr="00F1020B">
              <w:rPr>
                <w:b/>
                <w:i/>
                <w:sz w:val="18"/>
                <w:szCs w:val="18"/>
                <w:lang w:val="nl-NL"/>
              </w:rPr>
              <w:t>auditieve en mondelinge boodschappen</w:t>
            </w:r>
          </w:p>
        </w:tc>
        <w:tc>
          <w:tcPr>
            <w:tcW w:w="6662" w:type="dxa"/>
          </w:tcPr>
          <w:p w14:paraId="01A7A998" w14:textId="77777777" w:rsidR="005D4187" w:rsidRPr="00796326" w:rsidRDefault="005D4187" w:rsidP="004C5E35">
            <w:pPr>
              <w:numPr>
                <w:ilvl w:val="12"/>
                <w:numId w:val="0"/>
              </w:numPr>
              <w:spacing w:after="40"/>
              <w:ind w:left="425"/>
              <w:jc w:val="both"/>
              <w:rPr>
                <w:sz w:val="18"/>
                <w:szCs w:val="18"/>
                <w:lang w:val="nl-NL"/>
              </w:rPr>
            </w:pPr>
          </w:p>
        </w:tc>
      </w:tr>
      <w:tr w:rsidR="00A970F1" w:rsidRPr="00F55E36" w14:paraId="60C0E06F" w14:textId="77777777" w:rsidTr="00787987">
        <w:tc>
          <w:tcPr>
            <w:tcW w:w="6804" w:type="dxa"/>
          </w:tcPr>
          <w:p w14:paraId="419583F2" w14:textId="71274C90" w:rsidR="00A970F1" w:rsidRPr="003903D0" w:rsidRDefault="00A970F1" w:rsidP="00F1020B">
            <w:pPr>
              <w:pStyle w:val="Lijstalinea"/>
              <w:numPr>
                <w:ilvl w:val="0"/>
                <w:numId w:val="27"/>
              </w:numPr>
              <w:spacing w:after="40"/>
              <w:rPr>
                <w:i/>
                <w:szCs w:val="18"/>
              </w:rPr>
            </w:pPr>
            <w:r w:rsidRPr="00F1020B">
              <w:rPr>
                <w:i/>
                <w:sz w:val="18"/>
                <w:szCs w:val="18"/>
                <w:lang w:val="nl-NL"/>
              </w:rPr>
              <w:t>reclamespots op de radio</w:t>
            </w:r>
          </w:p>
        </w:tc>
        <w:tc>
          <w:tcPr>
            <w:tcW w:w="6662" w:type="dxa"/>
          </w:tcPr>
          <w:p w14:paraId="1FF3A2FF"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0F8B9A7D" w14:textId="77777777" w:rsidTr="00787987">
        <w:tc>
          <w:tcPr>
            <w:tcW w:w="6804" w:type="dxa"/>
          </w:tcPr>
          <w:p w14:paraId="36637AC3" w14:textId="4FAFAD8A" w:rsidR="00A970F1" w:rsidRPr="00CC483B" w:rsidRDefault="00A970F1" w:rsidP="00F1020B">
            <w:pPr>
              <w:pStyle w:val="Lijstalinea"/>
              <w:numPr>
                <w:ilvl w:val="0"/>
                <w:numId w:val="27"/>
              </w:numPr>
              <w:spacing w:after="40"/>
              <w:rPr>
                <w:rFonts w:cs="Arial"/>
                <w:b/>
                <w:bCs/>
                <w:i/>
                <w:sz w:val="18"/>
                <w:szCs w:val="18"/>
              </w:rPr>
            </w:pPr>
            <w:r w:rsidRPr="00F1020B">
              <w:rPr>
                <w:i/>
                <w:sz w:val="18"/>
                <w:szCs w:val="18"/>
                <w:lang w:val="nl-NL"/>
              </w:rPr>
              <w:t xml:space="preserve">andere </w:t>
            </w:r>
            <w:r w:rsidRPr="00CC483B">
              <w:rPr>
                <w:rFonts w:cs="Arial"/>
                <w:bCs/>
                <w:i/>
                <w:sz w:val="18"/>
                <w:szCs w:val="18"/>
              </w:rPr>
              <w:t>kosten voor auditieve en mondelinge boodschappen</w:t>
            </w:r>
          </w:p>
          <w:p w14:paraId="31BD24D0" w14:textId="2169547F" w:rsidR="00A970F1" w:rsidRPr="003903D0" w:rsidRDefault="00A970F1" w:rsidP="00A970F1">
            <w:pPr>
              <w:pStyle w:val="Plattetekstinspringen"/>
              <w:spacing w:after="40" w:line="260" w:lineRule="atLeast"/>
              <w:ind w:left="425" w:firstLine="0"/>
              <w:jc w:val="left"/>
              <w:rPr>
                <w:rFonts w:ascii="Arial" w:hAnsi="Arial"/>
                <w:i/>
                <w:szCs w:val="18"/>
              </w:rPr>
            </w:pPr>
            <w:r w:rsidRPr="003903D0">
              <w:rPr>
                <w:rFonts w:ascii="Arial" w:hAnsi="Arial" w:cs="Arial"/>
                <w:b w:val="0"/>
                <w:szCs w:val="18"/>
              </w:rPr>
              <w:t>Voeg een lijst van alle andere kosten voor auditieve en mondelinge boodschappen en de kostprijs ervan bij uw aangifte.</w:t>
            </w:r>
          </w:p>
        </w:tc>
        <w:tc>
          <w:tcPr>
            <w:tcW w:w="6662" w:type="dxa"/>
          </w:tcPr>
          <w:p w14:paraId="403A16DB" w14:textId="77777777" w:rsidR="00A970F1" w:rsidRPr="00796326" w:rsidRDefault="00A970F1" w:rsidP="00A970F1">
            <w:pPr>
              <w:numPr>
                <w:ilvl w:val="12"/>
                <w:numId w:val="0"/>
              </w:numPr>
              <w:spacing w:after="40"/>
              <w:ind w:left="425"/>
              <w:jc w:val="both"/>
              <w:rPr>
                <w:sz w:val="18"/>
                <w:szCs w:val="18"/>
                <w:lang w:val="nl-NL"/>
              </w:rPr>
            </w:pPr>
          </w:p>
        </w:tc>
      </w:tr>
      <w:tr w:rsidR="00A970F1" w:rsidRPr="00796326" w14:paraId="696FF599" w14:textId="77777777" w:rsidTr="00787987">
        <w:trPr>
          <w:trHeight w:hRule="exact" w:val="170"/>
        </w:trPr>
        <w:tc>
          <w:tcPr>
            <w:tcW w:w="13466" w:type="dxa"/>
            <w:gridSpan w:val="2"/>
            <w:tcBorders>
              <w:bottom w:val="nil"/>
            </w:tcBorders>
          </w:tcPr>
          <w:p w14:paraId="635C5D30" w14:textId="77777777" w:rsidR="00A970F1" w:rsidRPr="00796326" w:rsidRDefault="00A970F1" w:rsidP="00A970F1">
            <w:pPr>
              <w:numPr>
                <w:ilvl w:val="12"/>
                <w:numId w:val="0"/>
              </w:numPr>
              <w:spacing w:after="40"/>
              <w:ind w:left="425"/>
              <w:rPr>
                <w:sz w:val="18"/>
                <w:szCs w:val="18"/>
                <w:lang w:val="nl-NL"/>
              </w:rPr>
            </w:pPr>
          </w:p>
        </w:tc>
      </w:tr>
      <w:tr w:rsidR="00A970F1" w:rsidRPr="00F55E36" w14:paraId="441EC9A4" w14:textId="77777777" w:rsidTr="00787987">
        <w:tc>
          <w:tcPr>
            <w:tcW w:w="6804" w:type="dxa"/>
          </w:tcPr>
          <w:p w14:paraId="072DE7F8" w14:textId="72095A0E" w:rsidR="00A970F1" w:rsidRPr="00796326" w:rsidRDefault="00A970F1" w:rsidP="00F1020B">
            <w:pPr>
              <w:pStyle w:val="Lijstalinea"/>
              <w:numPr>
                <w:ilvl w:val="0"/>
                <w:numId w:val="28"/>
              </w:numPr>
              <w:tabs>
                <w:tab w:val="left" w:pos="142"/>
              </w:tabs>
              <w:spacing w:after="40"/>
              <w:rPr>
                <w:b/>
                <w:i/>
                <w:sz w:val="18"/>
                <w:szCs w:val="18"/>
                <w:lang w:val="nl-NL"/>
              </w:rPr>
            </w:pPr>
            <w:r w:rsidRPr="00796326">
              <w:rPr>
                <w:b/>
                <w:i/>
                <w:sz w:val="18"/>
                <w:szCs w:val="18"/>
                <w:lang w:val="nl-NL"/>
              </w:rPr>
              <w:t>geschreven boodschappen</w:t>
            </w:r>
          </w:p>
        </w:tc>
        <w:tc>
          <w:tcPr>
            <w:tcW w:w="6662" w:type="dxa"/>
          </w:tcPr>
          <w:p w14:paraId="0728D277"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5781D899" w14:textId="77777777" w:rsidTr="00787987">
        <w:trPr>
          <w:trHeight w:val="510"/>
        </w:trPr>
        <w:tc>
          <w:tcPr>
            <w:tcW w:w="6804" w:type="dxa"/>
          </w:tcPr>
          <w:p w14:paraId="6C2A6B12" w14:textId="762DFE5E" w:rsidR="00A970F1" w:rsidRPr="00796326" w:rsidRDefault="00A970F1" w:rsidP="004655BE">
            <w:pPr>
              <w:pStyle w:val="Lijstalinea"/>
              <w:numPr>
                <w:ilvl w:val="0"/>
                <w:numId w:val="29"/>
              </w:numPr>
              <w:spacing w:after="40"/>
              <w:rPr>
                <w:i/>
                <w:sz w:val="18"/>
                <w:szCs w:val="18"/>
                <w:lang w:val="nl-NL"/>
              </w:rPr>
            </w:pPr>
            <w:r w:rsidRPr="00796326">
              <w:rPr>
                <w:i/>
                <w:sz w:val="18"/>
                <w:szCs w:val="18"/>
                <w:lang w:val="nl-NL"/>
              </w:rPr>
              <w:t>kostprijs van advertenties in de pers</w:t>
            </w:r>
          </w:p>
        </w:tc>
        <w:tc>
          <w:tcPr>
            <w:tcW w:w="6662" w:type="dxa"/>
          </w:tcPr>
          <w:p w14:paraId="325A9138"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6542D93B" w14:textId="77777777" w:rsidTr="00787987">
        <w:trPr>
          <w:trHeight w:val="510"/>
        </w:trPr>
        <w:tc>
          <w:tcPr>
            <w:tcW w:w="6804" w:type="dxa"/>
          </w:tcPr>
          <w:p w14:paraId="2B5F5BD2" w14:textId="77777777" w:rsidR="00A970F1" w:rsidRPr="00796326" w:rsidRDefault="00A970F1" w:rsidP="00A970F1">
            <w:pPr>
              <w:numPr>
                <w:ilvl w:val="12"/>
                <w:numId w:val="0"/>
              </w:numPr>
              <w:spacing w:after="40"/>
              <w:ind w:left="425"/>
              <w:rPr>
                <w:i/>
                <w:sz w:val="18"/>
                <w:szCs w:val="18"/>
                <w:lang w:val="nl-NL"/>
              </w:rPr>
            </w:pPr>
            <w:r w:rsidRPr="00796326">
              <w:rPr>
                <w:i/>
                <w:sz w:val="18"/>
                <w:szCs w:val="18"/>
                <w:lang w:val="nl-NL"/>
              </w:rPr>
              <w:t>1 ontwerp- en productiekosten</w:t>
            </w:r>
          </w:p>
        </w:tc>
        <w:tc>
          <w:tcPr>
            <w:tcW w:w="6662" w:type="dxa"/>
          </w:tcPr>
          <w:p w14:paraId="045252E5"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2DEA0988" w14:textId="77777777" w:rsidTr="00787987">
        <w:trPr>
          <w:trHeight w:val="510"/>
        </w:trPr>
        <w:tc>
          <w:tcPr>
            <w:tcW w:w="6804" w:type="dxa"/>
          </w:tcPr>
          <w:p w14:paraId="5094958F" w14:textId="77777777" w:rsidR="00A970F1" w:rsidRPr="00796326" w:rsidRDefault="00A970F1" w:rsidP="00A970F1">
            <w:pPr>
              <w:numPr>
                <w:ilvl w:val="12"/>
                <w:numId w:val="0"/>
              </w:numPr>
              <w:spacing w:after="40"/>
              <w:ind w:left="425"/>
              <w:rPr>
                <w:i/>
                <w:sz w:val="18"/>
                <w:szCs w:val="18"/>
                <w:lang w:val="nl-NL"/>
              </w:rPr>
            </w:pPr>
            <w:r w:rsidRPr="00796326">
              <w:rPr>
                <w:i/>
                <w:sz w:val="18"/>
                <w:szCs w:val="18"/>
                <w:lang w:val="nl-NL"/>
              </w:rPr>
              <w:t>2 prijs voor de advertentieruimte</w:t>
            </w:r>
          </w:p>
        </w:tc>
        <w:tc>
          <w:tcPr>
            <w:tcW w:w="6662" w:type="dxa"/>
          </w:tcPr>
          <w:p w14:paraId="6F3A62B7"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32CF669D" w14:textId="77777777" w:rsidTr="00787987">
        <w:trPr>
          <w:trHeight w:val="510"/>
        </w:trPr>
        <w:tc>
          <w:tcPr>
            <w:tcW w:w="6804" w:type="dxa"/>
          </w:tcPr>
          <w:p w14:paraId="067C7469" w14:textId="50220086" w:rsidR="00A970F1" w:rsidRPr="00796326" w:rsidRDefault="00A970F1" w:rsidP="004655BE">
            <w:pPr>
              <w:pStyle w:val="Lijstalinea"/>
              <w:numPr>
                <w:ilvl w:val="0"/>
                <w:numId w:val="29"/>
              </w:numPr>
              <w:spacing w:after="40"/>
              <w:rPr>
                <w:i/>
                <w:sz w:val="18"/>
                <w:szCs w:val="18"/>
                <w:lang w:val="nl-NL"/>
              </w:rPr>
            </w:pPr>
            <w:r w:rsidRPr="00796326">
              <w:rPr>
                <w:i/>
                <w:sz w:val="18"/>
                <w:szCs w:val="18"/>
                <w:lang w:val="nl-NL"/>
              </w:rPr>
              <w:t>ontwerp</w:t>
            </w:r>
            <w:r w:rsidRPr="004655BE">
              <w:rPr>
                <w:i/>
                <w:sz w:val="18"/>
                <w:szCs w:val="18"/>
                <w:lang w:val="nl-NL"/>
              </w:rPr>
              <w:t xml:space="preserve">- </w:t>
            </w:r>
            <w:r w:rsidRPr="00796326">
              <w:rPr>
                <w:i/>
                <w:sz w:val="18"/>
                <w:szCs w:val="18"/>
                <w:lang w:val="nl-NL"/>
              </w:rPr>
              <w:t>en productiekosten van verkiezingsfolders</w:t>
            </w:r>
          </w:p>
        </w:tc>
        <w:tc>
          <w:tcPr>
            <w:tcW w:w="6662" w:type="dxa"/>
          </w:tcPr>
          <w:p w14:paraId="6F8A96FD"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35C81201" w14:textId="77777777" w:rsidTr="00787987">
        <w:trPr>
          <w:trHeight w:val="510"/>
        </w:trPr>
        <w:tc>
          <w:tcPr>
            <w:tcW w:w="6804" w:type="dxa"/>
          </w:tcPr>
          <w:p w14:paraId="59A074DE" w14:textId="6EA24231" w:rsidR="00A970F1" w:rsidRPr="00796326" w:rsidRDefault="00A970F1" w:rsidP="004655BE">
            <w:pPr>
              <w:pStyle w:val="Lijstalinea"/>
              <w:numPr>
                <w:ilvl w:val="0"/>
                <w:numId w:val="29"/>
              </w:numPr>
              <w:spacing w:after="40"/>
              <w:rPr>
                <w:i/>
                <w:sz w:val="18"/>
                <w:szCs w:val="18"/>
                <w:lang w:val="nl-NL"/>
              </w:rPr>
            </w:pPr>
            <w:r w:rsidRPr="00796326">
              <w:rPr>
                <w:i/>
                <w:sz w:val="18"/>
                <w:szCs w:val="18"/>
                <w:lang w:val="nl-NL"/>
              </w:rPr>
              <w:t>kostprijs</w:t>
            </w:r>
            <w:r w:rsidRPr="004655BE">
              <w:rPr>
                <w:i/>
                <w:sz w:val="18"/>
                <w:szCs w:val="18"/>
                <w:lang w:val="nl-NL"/>
              </w:rPr>
              <w:t xml:space="preserve"> </w:t>
            </w:r>
            <w:r w:rsidRPr="00796326">
              <w:rPr>
                <w:i/>
                <w:sz w:val="18"/>
                <w:szCs w:val="18"/>
                <w:lang w:val="nl-NL"/>
              </w:rPr>
              <w:t xml:space="preserve">van brieven en </w:t>
            </w:r>
            <w:r>
              <w:rPr>
                <w:i/>
                <w:sz w:val="18"/>
                <w:szCs w:val="18"/>
                <w:lang w:val="nl-NL"/>
              </w:rPr>
              <w:t>enveloppen</w:t>
            </w:r>
          </w:p>
        </w:tc>
        <w:tc>
          <w:tcPr>
            <w:tcW w:w="6662" w:type="dxa"/>
          </w:tcPr>
          <w:p w14:paraId="7BB04EB3"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5ABC38AE" w14:textId="77777777" w:rsidTr="00787987">
        <w:trPr>
          <w:trHeight w:val="510"/>
        </w:trPr>
        <w:tc>
          <w:tcPr>
            <w:tcW w:w="6804" w:type="dxa"/>
          </w:tcPr>
          <w:p w14:paraId="57677645" w14:textId="3FFE763C" w:rsidR="00A970F1" w:rsidRPr="00796326" w:rsidRDefault="00A970F1" w:rsidP="00E952FE">
            <w:pPr>
              <w:pStyle w:val="Lijstalinea"/>
              <w:numPr>
                <w:ilvl w:val="0"/>
                <w:numId w:val="29"/>
              </w:numPr>
              <w:spacing w:after="40"/>
              <w:rPr>
                <w:b/>
                <w:i/>
                <w:szCs w:val="18"/>
              </w:rPr>
            </w:pPr>
            <w:r w:rsidRPr="00E952FE">
              <w:rPr>
                <w:i/>
                <w:sz w:val="18"/>
                <w:szCs w:val="18"/>
                <w:lang w:val="nl-NL"/>
              </w:rPr>
              <w:t>kostprijs van ander drukwerk</w:t>
            </w:r>
          </w:p>
          <w:p w14:paraId="373120F7" w14:textId="7425C01D" w:rsidR="00A970F1" w:rsidRPr="00796326" w:rsidRDefault="00A970F1" w:rsidP="00A970F1">
            <w:pPr>
              <w:numPr>
                <w:ilvl w:val="12"/>
                <w:numId w:val="0"/>
              </w:numPr>
              <w:spacing w:after="40"/>
              <w:ind w:left="425"/>
              <w:rPr>
                <w:sz w:val="18"/>
                <w:szCs w:val="18"/>
                <w:lang w:val="nl-NL"/>
              </w:rPr>
            </w:pPr>
            <w:r w:rsidRPr="00796326">
              <w:rPr>
                <w:sz w:val="18"/>
                <w:szCs w:val="18"/>
                <w:lang w:val="nl-NL"/>
              </w:rPr>
              <w:t>Voeg een lijst van alle drukwerk en de kostprijs ervan bij uw aangifte.</w:t>
            </w:r>
          </w:p>
        </w:tc>
        <w:tc>
          <w:tcPr>
            <w:tcW w:w="6662" w:type="dxa"/>
          </w:tcPr>
          <w:p w14:paraId="72CA6CC8"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0B3AF206" w14:textId="77777777" w:rsidTr="00C03F25">
        <w:trPr>
          <w:trHeight w:val="510"/>
        </w:trPr>
        <w:tc>
          <w:tcPr>
            <w:tcW w:w="6804" w:type="dxa"/>
            <w:tcBorders>
              <w:bottom w:val="single" w:sz="4" w:space="0" w:color="auto"/>
            </w:tcBorders>
          </w:tcPr>
          <w:p w14:paraId="01D74727" w14:textId="11FA715E" w:rsidR="00A970F1" w:rsidRPr="00796326" w:rsidRDefault="00A970F1" w:rsidP="00E952FE">
            <w:pPr>
              <w:pStyle w:val="Lijstalinea"/>
              <w:numPr>
                <w:ilvl w:val="0"/>
                <w:numId w:val="29"/>
              </w:numPr>
              <w:spacing w:after="40"/>
              <w:rPr>
                <w:i/>
                <w:szCs w:val="18"/>
              </w:rPr>
            </w:pPr>
            <w:r w:rsidRPr="00E952FE">
              <w:rPr>
                <w:i/>
                <w:sz w:val="18"/>
                <w:szCs w:val="18"/>
                <w:lang w:val="nl-NL"/>
              </w:rPr>
              <w:t>kosten voor e-mails en niet-commerciële sms-campagnes</w:t>
            </w:r>
            <w:r w:rsidRPr="00796326">
              <w:rPr>
                <w:i/>
                <w:szCs w:val="18"/>
              </w:rPr>
              <w:t xml:space="preserve"> </w:t>
            </w:r>
          </w:p>
        </w:tc>
        <w:tc>
          <w:tcPr>
            <w:tcW w:w="6662" w:type="dxa"/>
            <w:tcBorders>
              <w:bottom w:val="single" w:sz="4" w:space="0" w:color="auto"/>
            </w:tcBorders>
          </w:tcPr>
          <w:p w14:paraId="3AD151C6" w14:textId="77777777" w:rsidR="00A970F1" w:rsidRPr="00796326" w:rsidRDefault="00A970F1" w:rsidP="00A970F1">
            <w:pPr>
              <w:numPr>
                <w:ilvl w:val="12"/>
                <w:numId w:val="0"/>
              </w:numPr>
              <w:spacing w:after="40"/>
              <w:ind w:left="425"/>
              <w:jc w:val="both"/>
              <w:rPr>
                <w:sz w:val="18"/>
                <w:szCs w:val="18"/>
                <w:lang w:val="nl-NL"/>
              </w:rPr>
            </w:pPr>
          </w:p>
        </w:tc>
      </w:tr>
      <w:tr w:rsidR="00A970F1" w:rsidRPr="00796326" w14:paraId="5B05EFF0" w14:textId="77777777" w:rsidTr="00150014">
        <w:trPr>
          <w:trHeight w:hRule="exact" w:val="422"/>
        </w:trPr>
        <w:tc>
          <w:tcPr>
            <w:tcW w:w="13466" w:type="dxa"/>
            <w:gridSpan w:val="2"/>
            <w:tcBorders>
              <w:left w:val="single" w:sz="4" w:space="0" w:color="auto"/>
              <w:bottom w:val="single" w:sz="4" w:space="0" w:color="auto"/>
              <w:right w:val="single" w:sz="4" w:space="0" w:color="auto"/>
            </w:tcBorders>
          </w:tcPr>
          <w:p w14:paraId="2F9055E6" w14:textId="77777777" w:rsidR="00A970F1" w:rsidRDefault="00A970F1" w:rsidP="00A970F1">
            <w:pPr>
              <w:numPr>
                <w:ilvl w:val="12"/>
                <w:numId w:val="0"/>
              </w:numPr>
              <w:spacing w:after="40"/>
              <w:ind w:left="425"/>
              <w:rPr>
                <w:sz w:val="18"/>
                <w:szCs w:val="18"/>
                <w:lang w:val="nl-NL"/>
              </w:rPr>
            </w:pPr>
          </w:p>
          <w:p w14:paraId="6F639988" w14:textId="77777777" w:rsidR="00F07A5A" w:rsidRPr="00796326" w:rsidRDefault="00F07A5A" w:rsidP="00A970F1">
            <w:pPr>
              <w:numPr>
                <w:ilvl w:val="12"/>
                <w:numId w:val="0"/>
              </w:numPr>
              <w:spacing w:after="40"/>
              <w:ind w:left="425"/>
              <w:rPr>
                <w:sz w:val="18"/>
                <w:szCs w:val="18"/>
                <w:lang w:val="nl-NL"/>
              </w:rPr>
            </w:pPr>
          </w:p>
        </w:tc>
      </w:tr>
      <w:tr w:rsidR="00A970F1" w:rsidRPr="00F55E36" w14:paraId="0F8DDE63" w14:textId="77777777" w:rsidTr="00C03F25">
        <w:tc>
          <w:tcPr>
            <w:tcW w:w="6804" w:type="dxa"/>
            <w:tcBorders>
              <w:top w:val="single" w:sz="4" w:space="0" w:color="auto"/>
            </w:tcBorders>
          </w:tcPr>
          <w:p w14:paraId="0DD2BC02" w14:textId="50A493E5" w:rsidR="00A970F1" w:rsidRPr="00796326" w:rsidRDefault="00A970F1" w:rsidP="00CC48BC">
            <w:pPr>
              <w:pStyle w:val="Lijstalinea"/>
              <w:numPr>
                <w:ilvl w:val="0"/>
                <w:numId w:val="28"/>
              </w:numPr>
              <w:tabs>
                <w:tab w:val="left" w:pos="142"/>
              </w:tabs>
              <w:spacing w:after="40"/>
              <w:rPr>
                <w:b/>
                <w:i/>
                <w:sz w:val="18"/>
                <w:szCs w:val="18"/>
                <w:lang w:val="nl-NL"/>
              </w:rPr>
            </w:pPr>
            <w:r w:rsidRPr="00796326">
              <w:rPr>
                <w:b/>
                <w:i/>
                <w:sz w:val="18"/>
                <w:szCs w:val="18"/>
                <w:lang w:val="nl-NL"/>
              </w:rPr>
              <w:lastRenderedPageBreak/>
              <w:t>verzendings- en distributiekosten voor verkiezingspropaganda</w:t>
            </w:r>
          </w:p>
        </w:tc>
        <w:tc>
          <w:tcPr>
            <w:tcW w:w="6662" w:type="dxa"/>
            <w:tcBorders>
              <w:top w:val="single" w:sz="4" w:space="0" w:color="auto"/>
            </w:tcBorders>
          </w:tcPr>
          <w:p w14:paraId="688348D4"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1D68958C" w14:textId="77777777" w:rsidTr="00787987">
        <w:trPr>
          <w:trHeight w:val="510"/>
        </w:trPr>
        <w:tc>
          <w:tcPr>
            <w:tcW w:w="6804" w:type="dxa"/>
          </w:tcPr>
          <w:p w14:paraId="5099289F" w14:textId="0D7DDF25" w:rsidR="00A970F1" w:rsidRPr="00796326" w:rsidRDefault="00A970F1" w:rsidP="00CC48BC">
            <w:pPr>
              <w:pStyle w:val="Lijstalinea"/>
              <w:numPr>
                <w:ilvl w:val="0"/>
                <w:numId w:val="30"/>
              </w:numPr>
              <w:spacing w:after="40"/>
              <w:rPr>
                <w:i/>
                <w:sz w:val="18"/>
                <w:szCs w:val="18"/>
                <w:lang w:val="nl-NL"/>
              </w:rPr>
            </w:pPr>
            <w:r w:rsidRPr="00796326">
              <w:rPr>
                <w:i/>
                <w:sz w:val="18"/>
                <w:szCs w:val="18"/>
                <w:lang w:val="nl-NL"/>
              </w:rPr>
              <w:t>portkosten tegen het verminderd</w:t>
            </w:r>
            <w:r w:rsidR="00E304DD">
              <w:rPr>
                <w:i/>
                <w:sz w:val="18"/>
                <w:szCs w:val="18"/>
                <w:lang w:val="nl-NL"/>
              </w:rPr>
              <w:t>e</w:t>
            </w:r>
            <w:r w:rsidRPr="00796326">
              <w:rPr>
                <w:i/>
                <w:sz w:val="18"/>
                <w:szCs w:val="18"/>
                <w:lang w:val="nl-NL"/>
              </w:rPr>
              <w:t xml:space="preserve"> tarief voor verkiezingsdrukwerk</w:t>
            </w:r>
          </w:p>
        </w:tc>
        <w:tc>
          <w:tcPr>
            <w:tcW w:w="6662" w:type="dxa"/>
          </w:tcPr>
          <w:p w14:paraId="1EB83F7E"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2D781422" w14:textId="77777777" w:rsidTr="00787987">
        <w:trPr>
          <w:trHeight w:val="510"/>
        </w:trPr>
        <w:tc>
          <w:tcPr>
            <w:tcW w:w="6804" w:type="dxa"/>
          </w:tcPr>
          <w:p w14:paraId="503DEE5B" w14:textId="77777777" w:rsidR="00A970F1" w:rsidRPr="00796326" w:rsidRDefault="00A970F1" w:rsidP="00A970F1">
            <w:pPr>
              <w:numPr>
                <w:ilvl w:val="12"/>
                <w:numId w:val="0"/>
              </w:numPr>
              <w:spacing w:after="40"/>
              <w:ind w:left="425"/>
              <w:rPr>
                <w:i/>
                <w:sz w:val="18"/>
                <w:szCs w:val="18"/>
                <w:lang w:val="nl-NL"/>
              </w:rPr>
            </w:pPr>
            <w:r w:rsidRPr="00796326">
              <w:rPr>
                <w:i/>
                <w:sz w:val="18"/>
                <w:szCs w:val="18"/>
                <w:lang w:val="nl-NL"/>
              </w:rPr>
              <w:t>1 geadresseerde zendingen</w:t>
            </w:r>
          </w:p>
        </w:tc>
        <w:tc>
          <w:tcPr>
            <w:tcW w:w="6662" w:type="dxa"/>
          </w:tcPr>
          <w:p w14:paraId="72EDF25F"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50F2ACEE" w14:textId="77777777" w:rsidTr="00787987">
        <w:trPr>
          <w:trHeight w:val="510"/>
        </w:trPr>
        <w:tc>
          <w:tcPr>
            <w:tcW w:w="6804" w:type="dxa"/>
          </w:tcPr>
          <w:p w14:paraId="72A92C4C" w14:textId="77777777" w:rsidR="00A970F1" w:rsidRPr="00796326" w:rsidRDefault="00A970F1" w:rsidP="00A970F1">
            <w:pPr>
              <w:numPr>
                <w:ilvl w:val="12"/>
                <w:numId w:val="0"/>
              </w:numPr>
              <w:spacing w:after="40"/>
              <w:ind w:left="425"/>
              <w:rPr>
                <w:i/>
                <w:sz w:val="18"/>
                <w:szCs w:val="18"/>
                <w:lang w:val="nl-NL"/>
              </w:rPr>
            </w:pPr>
            <w:r w:rsidRPr="00796326">
              <w:rPr>
                <w:i/>
                <w:sz w:val="18"/>
                <w:szCs w:val="18"/>
                <w:lang w:val="nl-NL"/>
              </w:rPr>
              <w:t>2 niet-geadresseerde zendingen</w:t>
            </w:r>
          </w:p>
        </w:tc>
        <w:tc>
          <w:tcPr>
            <w:tcW w:w="6662" w:type="dxa"/>
          </w:tcPr>
          <w:p w14:paraId="5F15588B"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3FFB3D20" w14:textId="77777777" w:rsidTr="00787987">
        <w:trPr>
          <w:trHeight w:val="510"/>
        </w:trPr>
        <w:tc>
          <w:tcPr>
            <w:tcW w:w="6804" w:type="dxa"/>
          </w:tcPr>
          <w:p w14:paraId="08E0F789" w14:textId="18C3C6BC" w:rsidR="00A970F1" w:rsidRPr="00796326" w:rsidRDefault="00A970F1" w:rsidP="00CC48BC">
            <w:pPr>
              <w:pStyle w:val="Lijstalinea"/>
              <w:numPr>
                <w:ilvl w:val="0"/>
                <w:numId w:val="30"/>
              </w:numPr>
              <w:spacing w:after="40"/>
              <w:rPr>
                <w:i/>
                <w:sz w:val="18"/>
                <w:szCs w:val="18"/>
                <w:lang w:val="nl-NL"/>
              </w:rPr>
            </w:pPr>
            <w:r w:rsidRPr="00796326">
              <w:rPr>
                <w:i/>
                <w:sz w:val="18"/>
                <w:szCs w:val="18"/>
                <w:lang w:val="nl-NL"/>
              </w:rPr>
              <w:t>portkosten voor andere zendingen</w:t>
            </w:r>
          </w:p>
        </w:tc>
        <w:tc>
          <w:tcPr>
            <w:tcW w:w="6662" w:type="dxa"/>
          </w:tcPr>
          <w:p w14:paraId="39850AC7"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1D8FCDB2" w14:textId="77777777" w:rsidTr="00787987">
        <w:trPr>
          <w:trHeight w:val="510"/>
        </w:trPr>
        <w:tc>
          <w:tcPr>
            <w:tcW w:w="6804" w:type="dxa"/>
          </w:tcPr>
          <w:p w14:paraId="2464BD62" w14:textId="4DBD18B2" w:rsidR="00A970F1" w:rsidRPr="00796326" w:rsidRDefault="00A970F1" w:rsidP="00434D79">
            <w:pPr>
              <w:pStyle w:val="Lijstalinea"/>
              <w:numPr>
                <w:ilvl w:val="0"/>
                <w:numId w:val="30"/>
              </w:numPr>
              <w:spacing w:after="40"/>
              <w:rPr>
                <w:i/>
                <w:sz w:val="18"/>
                <w:szCs w:val="18"/>
                <w:lang w:val="nl-NL"/>
              </w:rPr>
            </w:pPr>
            <w:r w:rsidRPr="00796326">
              <w:rPr>
                <w:i/>
                <w:sz w:val="18"/>
                <w:szCs w:val="18"/>
                <w:lang w:val="nl-NL"/>
              </w:rPr>
              <w:t>andere distributiekosten</w:t>
            </w:r>
          </w:p>
          <w:p w14:paraId="47C21A63" w14:textId="61EFFB34" w:rsidR="00A970F1" w:rsidRPr="00796326" w:rsidRDefault="00A970F1" w:rsidP="00A970F1">
            <w:pPr>
              <w:numPr>
                <w:ilvl w:val="12"/>
                <w:numId w:val="0"/>
              </w:numPr>
              <w:spacing w:after="40"/>
              <w:ind w:left="425"/>
              <w:rPr>
                <w:i/>
                <w:sz w:val="18"/>
                <w:szCs w:val="18"/>
                <w:lang w:val="nl-NL"/>
              </w:rPr>
            </w:pPr>
            <w:r w:rsidRPr="00796326">
              <w:rPr>
                <w:sz w:val="18"/>
                <w:szCs w:val="18"/>
              </w:rPr>
              <w:t>Voeg een lijst van alle andere distributiekosten en de kostprijs ervan bij uw aangifte.</w:t>
            </w:r>
          </w:p>
        </w:tc>
        <w:tc>
          <w:tcPr>
            <w:tcW w:w="6662" w:type="dxa"/>
          </w:tcPr>
          <w:p w14:paraId="7C7B343C" w14:textId="77777777" w:rsidR="00A970F1" w:rsidRPr="00796326" w:rsidRDefault="00A970F1" w:rsidP="00A970F1">
            <w:pPr>
              <w:numPr>
                <w:ilvl w:val="12"/>
                <w:numId w:val="0"/>
              </w:numPr>
              <w:spacing w:after="40"/>
              <w:ind w:left="425"/>
              <w:jc w:val="both"/>
              <w:rPr>
                <w:sz w:val="18"/>
                <w:szCs w:val="18"/>
                <w:lang w:val="nl-NL"/>
              </w:rPr>
            </w:pPr>
          </w:p>
        </w:tc>
      </w:tr>
      <w:tr w:rsidR="00A970F1" w:rsidRPr="00796326" w14:paraId="271CE682" w14:textId="77777777" w:rsidTr="00787987">
        <w:trPr>
          <w:trHeight w:hRule="exact" w:val="170"/>
        </w:trPr>
        <w:tc>
          <w:tcPr>
            <w:tcW w:w="13466" w:type="dxa"/>
            <w:gridSpan w:val="2"/>
            <w:tcBorders>
              <w:bottom w:val="nil"/>
            </w:tcBorders>
          </w:tcPr>
          <w:p w14:paraId="30D2EEB8" w14:textId="77777777" w:rsidR="00A970F1" w:rsidRPr="00796326" w:rsidRDefault="00A970F1" w:rsidP="00A970F1">
            <w:pPr>
              <w:numPr>
                <w:ilvl w:val="12"/>
                <w:numId w:val="0"/>
              </w:numPr>
              <w:spacing w:after="40"/>
              <w:ind w:left="425"/>
              <w:rPr>
                <w:sz w:val="18"/>
                <w:szCs w:val="18"/>
                <w:lang w:val="nl-NL"/>
              </w:rPr>
            </w:pPr>
          </w:p>
        </w:tc>
      </w:tr>
      <w:tr w:rsidR="00A970F1" w:rsidRPr="00F55E36" w14:paraId="5D475B5C" w14:textId="77777777" w:rsidTr="00787987">
        <w:tc>
          <w:tcPr>
            <w:tcW w:w="6804" w:type="dxa"/>
          </w:tcPr>
          <w:p w14:paraId="1AC3BEA7" w14:textId="63DE5D6A" w:rsidR="00A970F1" w:rsidRPr="00796326" w:rsidRDefault="00A970F1" w:rsidP="00CC48BC">
            <w:pPr>
              <w:pStyle w:val="Lijstalinea"/>
              <w:numPr>
                <w:ilvl w:val="0"/>
                <w:numId w:val="28"/>
              </w:numPr>
              <w:tabs>
                <w:tab w:val="left" w:pos="142"/>
              </w:tabs>
              <w:spacing w:after="40"/>
              <w:rPr>
                <w:b/>
                <w:i/>
                <w:sz w:val="18"/>
                <w:szCs w:val="18"/>
                <w:lang w:val="nl-NL"/>
              </w:rPr>
            </w:pPr>
            <w:r w:rsidRPr="00796326">
              <w:rPr>
                <w:b/>
                <w:i/>
                <w:sz w:val="18"/>
                <w:szCs w:val="18"/>
                <w:lang w:val="nl-NL"/>
              </w:rPr>
              <w:t>visuele boodschappen</w:t>
            </w:r>
          </w:p>
        </w:tc>
        <w:tc>
          <w:tcPr>
            <w:tcW w:w="6662" w:type="dxa"/>
          </w:tcPr>
          <w:p w14:paraId="6275D3B3"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40D1C42C" w14:textId="77777777" w:rsidTr="00787987">
        <w:trPr>
          <w:trHeight w:val="510"/>
        </w:trPr>
        <w:tc>
          <w:tcPr>
            <w:tcW w:w="6804" w:type="dxa"/>
          </w:tcPr>
          <w:p w14:paraId="1588B064" w14:textId="5AC224F3" w:rsidR="00A970F1" w:rsidRPr="00796326" w:rsidRDefault="00A970F1" w:rsidP="00BE5AB4">
            <w:pPr>
              <w:pStyle w:val="Lijstalinea"/>
              <w:numPr>
                <w:ilvl w:val="0"/>
                <w:numId w:val="31"/>
              </w:numPr>
              <w:spacing w:after="40"/>
              <w:rPr>
                <w:i/>
                <w:sz w:val="18"/>
                <w:szCs w:val="18"/>
                <w:lang w:val="nl-NL"/>
              </w:rPr>
            </w:pPr>
            <w:r w:rsidRPr="00796326">
              <w:rPr>
                <w:i/>
                <w:sz w:val="18"/>
                <w:szCs w:val="18"/>
                <w:lang w:val="nl-NL"/>
              </w:rPr>
              <w:t>productie- en huurkosten voor borden</w:t>
            </w:r>
          </w:p>
          <w:p w14:paraId="37E3A93F" w14:textId="77777777" w:rsidR="00A970F1" w:rsidRPr="00796326" w:rsidRDefault="00A970F1" w:rsidP="00A970F1">
            <w:pPr>
              <w:spacing w:after="40"/>
              <w:ind w:left="425"/>
              <w:rPr>
                <w:sz w:val="18"/>
                <w:szCs w:val="18"/>
                <w:lang w:val="nl-NL"/>
              </w:rPr>
            </w:pPr>
            <w:r w:rsidRPr="00796326">
              <w:rPr>
                <w:sz w:val="18"/>
                <w:szCs w:val="18"/>
                <w:lang w:val="nl-NL"/>
              </w:rPr>
              <w:t>De kostprijs van de borden die zelf zijn aangemaakt</w:t>
            </w:r>
            <w:r>
              <w:rPr>
                <w:sz w:val="18"/>
                <w:szCs w:val="18"/>
                <w:lang w:val="nl-NL"/>
              </w:rPr>
              <w:t xml:space="preserve"> of aangekocht, kan worden afge</w:t>
            </w:r>
            <w:r w:rsidRPr="00796326">
              <w:rPr>
                <w:sz w:val="18"/>
                <w:szCs w:val="18"/>
                <w:lang w:val="nl-NL"/>
              </w:rPr>
              <w:t>schreven over drie verkiezingen waaraan de politieke partij deelneemt, met een minimum van een derde van de kostprijs per verkiezing.</w:t>
            </w:r>
          </w:p>
          <w:p w14:paraId="33E0A337" w14:textId="77777777" w:rsidR="00A970F1" w:rsidRPr="00796326" w:rsidRDefault="00A970F1" w:rsidP="00A970F1">
            <w:pPr>
              <w:spacing w:after="40"/>
              <w:ind w:left="425"/>
              <w:rPr>
                <w:i/>
                <w:sz w:val="18"/>
                <w:szCs w:val="18"/>
                <w:lang w:val="nl-NL"/>
              </w:rPr>
            </w:pPr>
            <w:r w:rsidRPr="00796326">
              <w:rPr>
                <w:sz w:val="18"/>
                <w:szCs w:val="18"/>
                <w:lang w:val="nl-NL"/>
              </w:rPr>
              <w:t>Als die borden zijn gehuurd, moet de huurprijs in zijn geheel aangegeven worden. De huurprijs moet commercieel verantwoord zijn (bijvoorbeeld een derde van de kostprijs). Het gebruik van volledig afgeschreven borden hoeft niet te worden aangegeven.</w:t>
            </w:r>
          </w:p>
        </w:tc>
        <w:tc>
          <w:tcPr>
            <w:tcW w:w="6662" w:type="dxa"/>
          </w:tcPr>
          <w:p w14:paraId="4BE239D7"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552196D3" w14:textId="77777777" w:rsidTr="00787987">
        <w:trPr>
          <w:trHeight w:val="510"/>
        </w:trPr>
        <w:tc>
          <w:tcPr>
            <w:tcW w:w="6804" w:type="dxa"/>
          </w:tcPr>
          <w:p w14:paraId="4A5FA85F" w14:textId="4C03A9B5" w:rsidR="00A970F1" w:rsidRPr="00796326" w:rsidRDefault="00A970F1" w:rsidP="00BE5AB4">
            <w:pPr>
              <w:pStyle w:val="Lijstalinea"/>
              <w:numPr>
                <w:ilvl w:val="0"/>
                <w:numId w:val="31"/>
              </w:numPr>
              <w:spacing w:after="40"/>
              <w:rPr>
                <w:i/>
                <w:sz w:val="18"/>
                <w:szCs w:val="18"/>
                <w:lang w:val="nl-NL"/>
              </w:rPr>
            </w:pPr>
            <w:r w:rsidRPr="00796326">
              <w:rPr>
                <w:i/>
                <w:sz w:val="18"/>
                <w:szCs w:val="18"/>
                <w:lang w:val="nl-NL"/>
              </w:rPr>
              <w:t xml:space="preserve">druk- en productiekosten voor </w:t>
            </w:r>
            <w:r w:rsidRPr="00856D3A">
              <w:rPr>
                <w:i/>
                <w:sz w:val="18"/>
                <w:szCs w:val="18"/>
                <w:lang w:val="nl-NL"/>
              </w:rPr>
              <w:t>affiches</w:t>
            </w:r>
          </w:p>
        </w:tc>
        <w:tc>
          <w:tcPr>
            <w:tcW w:w="6662" w:type="dxa"/>
          </w:tcPr>
          <w:p w14:paraId="52CB1CED"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5BAE5029" w14:textId="77777777" w:rsidTr="00787987">
        <w:trPr>
          <w:trHeight w:val="510"/>
        </w:trPr>
        <w:tc>
          <w:tcPr>
            <w:tcW w:w="6804" w:type="dxa"/>
          </w:tcPr>
          <w:p w14:paraId="04A3F79F" w14:textId="4C1B94A6" w:rsidR="00A970F1" w:rsidRPr="00796326" w:rsidRDefault="00A970F1" w:rsidP="00BE5AB4">
            <w:pPr>
              <w:pStyle w:val="Lijstalinea"/>
              <w:numPr>
                <w:ilvl w:val="0"/>
                <w:numId w:val="31"/>
              </w:numPr>
              <w:spacing w:after="40"/>
              <w:rPr>
                <w:i/>
                <w:sz w:val="18"/>
                <w:szCs w:val="18"/>
                <w:lang w:val="nl-NL"/>
              </w:rPr>
            </w:pPr>
            <w:r w:rsidRPr="00017811">
              <w:rPr>
                <w:i/>
                <w:sz w:val="18"/>
                <w:szCs w:val="18"/>
                <w:lang w:val="nl-NL"/>
              </w:rPr>
              <w:t>reclamespots op het internet of internetcampagnes</w:t>
            </w:r>
          </w:p>
        </w:tc>
        <w:tc>
          <w:tcPr>
            <w:tcW w:w="6662" w:type="dxa"/>
          </w:tcPr>
          <w:p w14:paraId="215F2F82"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7D500367" w14:textId="77777777" w:rsidTr="00787987">
        <w:trPr>
          <w:trHeight w:val="510"/>
        </w:trPr>
        <w:tc>
          <w:tcPr>
            <w:tcW w:w="6804" w:type="dxa"/>
          </w:tcPr>
          <w:p w14:paraId="542988F2" w14:textId="7C7A9C64" w:rsidR="00A970F1" w:rsidRPr="006E2316" w:rsidRDefault="00A970F1" w:rsidP="00BE5AB4">
            <w:pPr>
              <w:pStyle w:val="Lijstalinea"/>
              <w:numPr>
                <w:ilvl w:val="0"/>
                <w:numId w:val="31"/>
              </w:numPr>
              <w:spacing w:after="40"/>
              <w:rPr>
                <w:i/>
                <w:sz w:val="18"/>
                <w:szCs w:val="18"/>
                <w:lang w:val="nl-NL"/>
              </w:rPr>
            </w:pPr>
            <w:r w:rsidRPr="00BE5AB4">
              <w:rPr>
                <w:i/>
                <w:sz w:val="18"/>
                <w:szCs w:val="18"/>
                <w:lang w:val="nl-NL"/>
              </w:rPr>
              <w:t>reclamespots op televisie</w:t>
            </w:r>
          </w:p>
        </w:tc>
        <w:tc>
          <w:tcPr>
            <w:tcW w:w="6662" w:type="dxa"/>
          </w:tcPr>
          <w:p w14:paraId="58778C58"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0997121B" w14:textId="77777777" w:rsidTr="00787987">
        <w:trPr>
          <w:trHeight w:val="510"/>
        </w:trPr>
        <w:tc>
          <w:tcPr>
            <w:tcW w:w="6804" w:type="dxa"/>
          </w:tcPr>
          <w:p w14:paraId="68A6109B" w14:textId="4EC591FD" w:rsidR="00A970F1" w:rsidRPr="006E2316" w:rsidRDefault="00A970F1" w:rsidP="00BE5AB4">
            <w:pPr>
              <w:pStyle w:val="Lijstalinea"/>
              <w:numPr>
                <w:ilvl w:val="0"/>
                <w:numId w:val="31"/>
              </w:numPr>
              <w:spacing w:after="40"/>
              <w:rPr>
                <w:i/>
                <w:sz w:val="18"/>
                <w:szCs w:val="18"/>
                <w:lang w:val="nl-NL"/>
              </w:rPr>
            </w:pPr>
            <w:r w:rsidRPr="00BE5AB4">
              <w:rPr>
                <w:i/>
                <w:sz w:val="18"/>
                <w:szCs w:val="18"/>
                <w:lang w:val="nl-NL"/>
              </w:rPr>
              <w:t>reclamespots in bioscopen</w:t>
            </w:r>
          </w:p>
        </w:tc>
        <w:tc>
          <w:tcPr>
            <w:tcW w:w="6662" w:type="dxa"/>
          </w:tcPr>
          <w:p w14:paraId="45D7F9CD"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05C9BCDF" w14:textId="77777777" w:rsidTr="00787987">
        <w:trPr>
          <w:trHeight w:val="510"/>
        </w:trPr>
        <w:tc>
          <w:tcPr>
            <w:tcW w:w="6804" w:type="dxa"/>
          </w:tcPr>
          <w:p w14:paraId="49462F1A" w14:textId="701E867F" w:rsidR="00A970F1" w:rsidRPr="00796326" w:rsidRDefault="00A970F1" w:rsidP="00531C30">
            <w:pPr>
              <w:pStyle w:val="Lijstalinea"/>
              <w:numPr>
                <w:ilvl w:val="0"/>
                <w:numId w:val="31"/>
              </w:numPr>
              <w:spacing w:after="40"/>
              <w:rPr>
                <w:i/>
                <w:sz w:val="18"/>
                <w:szCs w:val="18"/>
                <w:lang w:val="nl-NL"/>
              </w:rPr>
            </w:pPr>
            <w:r w:rsidRPr="00796326">
              <w:rPr>
                <w:i/>
                <w:sz w:val="18"/>
                <w:szCs w:val="18"/>
                <w:lang w:val="nl-NL"/>
              </w:rPr>
              <w:t>andere kosten voor visuele boodschappen</w:t>
            </w:r>
          </w:p>
          <w:p w14:paraId="1C158ACC" w14:textId="5D0E776D" w:rsidR="006E2316" w:rsidRDefault="00A970F1" w:rsidP="00A17464">
            <w:pPr>
              <w:numPr>
                <w:ilvl w:val="12"/>
                <w:numId w:val="0"/>
              </w:numPr>
              <w:spacing w:after="40"/>
              <w:ind w:left="425"/>
              <w:rPr>
                <w:sz w:val="18"/>
                <w:szCs w:val="18"/>
                <w:lang w:val="nl-NL"/>
              </w:rPr>
            </w:pPr>
            <w:r w:rsidRPr="00796326">
              <w:rPr>
                <w:sz w:val="18"/>
                <w:szCs w:val="18"/>
              </w:rPr>
              <w:t>V</w:t>
            </w:r>
            <w:proofErr w:type="spellStart"/>
            <w:r w:rsidRPr="00796326">
              <w:rPr>
                <w:sz w:val="18"/>
                <w:szCs w:val="18"/>
                <w:lang w:val="nl-NL"/>
              </w:rPr>
              <w:t>oeg</w:t>
            </w:r>
            <w:proofErr w:type="spellEnd"/>
            <w:r w:rsidRPr="00796326">
              <w:rPr>
                <w:sz w:val="18"/>
                <w:szCs w:val="18"/>
                <w:lang w:val="nl-NL"/>
              </w:rPr>
              <w:t xml:space="preserve"> een lijst van alle andere kosten voor visuele boodschappen en de kostprijs ervan bij uw aangifte.</w:t>
            </w:r>
          </w:p>
          <w:p w14:paraId="537D3E9D" w14:textId="77777777" w:rsidR="00A17464" w:rsidRDefault="00A17464" w:rsidP="00A17464">
            <w:pPr>
              <w:numPr>
                <w:ilvl w:val="12"/>
                <w:numId w:val="0"/>
              </w:numPr>
              <w:spacing w:after="40"/>
              <w:ind w:left="425"/>
              <w:rPr>
                <w:sz w:val="18"/>
                <w:szCs w:val="18"/>
                <w:lang w:val="nl-NL"/>
              </w:rPr>
            </w:pPr>
          </w:p>
          <w:p w14:paraId="2489DC1A" w14:textId="017A64F7" w:rsidR="006E2316" w:rsidRPr="00796326" w:rsidRDefault="006E2316" w:rsidP="006E2316">
            <w:pPr>
              <w:numPr>
                <w:ilvl w:val="12"/>
                <w:numId w:val="0"/>
              </w:numPr>
              <w:spacing w:after="40"/>
              <w:rPr>
                <w:i/>
                <w:sz w:val="18"/>
                <w:szCs w:val="18"/>
                <w:lang w:val="nl-NL"/>
              </w:rPr>
            </w:pPr>
          </w:p>
        </w:tc>
        <w:tc>
          <w:tcPr>
            <w:tcW w:w="6662" w:type="dxa"/>
          </w:tcPr>
          <w:p w14:paraId="57CD9B40" w14:textId="77777777" w:rsidR="00A970F1" w:rsidRPr="00796326" w:rsidRDefault="00A970F1" w:rsidP="00A970F1">
            <w:pPr>
              <w:numPr>
                <w:ilvl w:val="12"/>
                <w:numId w:val="0"/>
              </w:numPr>
              <w:spacing w:after="40"/>
              <w:ind w:left="425"/>
              <w:jc w:val="both"/>
              <w:rPr>
                <w:sz w:val="18"/>
                <w:szCs w:val="18"/>
                <w:lang w:val="nl-NL"/>
              </w:rPr>
            </w:pPr>
          </w:p>
        </w:tc>
      </w:tr>
      <w:tr w:rsidR="00A970F1" w:rsidRPr="00796326" w14:paraId="126290A3" w14:textId="77777777" w:rsidTr="00787987">
        <w:trPr>
          <w:trHeight w:hRule="exact" w:val="170"/>
        </w:trPr>
        <w:tc>
          <w:tcPr>
            <w:tcW w:w="13466" w:type="dxa"/>
            <w:gridSpan w:val="2"/>
            <w:tcBorders>
              <w:bottom w:val="nil"/>
            </w:tcBorders>
          </w:tcPr>
          <w:p w14:paraId="0F861558" w14:textId="77777777" w:rsidR="00A970F1" w:rsidRDefault="00A970F1" w:rsidP="00A970F1">
            <w:pPr>
              <w:numPr>
                <w:ilvl w:val="12"/>
                <w:numId w:val="0"/>
              </w:numPr>
              <w:spacing w:after="40"/>
              <w:ind w:left="425"/>
              <w:rPr>
                <w:sz w:val="18"/>
                <w:szCs w:val="18"/>
                <w:lang w:val="nl-NL"/>
              </w:rPr>
            </w:pPr>
          </w:p>
          <w:p w14:paraId="275F6997" w14:textId="0391E836" w:rsidR="006E2316" w:rsidRPr="00796326" w:rsidRDefault="006E2316" w:rsidP="00A970F1">
            <w:pPr>
              <w:numPr>
                <w:ilvl w:val="12"/>
                <w:numId w:val="0"/>
              </w:numPr>
              <w:spacing w:after="40"/>
              <w:ind w:left="425"/>
              <w:rPr>
                <w:sz w:val="18"/>
                <w:szCs w:val="18"/>
                <w:lang w:val="nl-NL"/>
              </w:rPr>
            </w:pPr>
          </w:p>
        </w:tc>
      </w:tr>
      <w:tr w:rsidR="00A970F1" w:rsidRPr="00F55E36" w14:paraId="1FA87153" w14:textId="77777777" w:rsidTr="00787987">
        <w:tc>
          <w:tcPr>
            <w:tcW w:w="6804" w:type="dxa"/>
          </w:tcPr>
          <w:p w14:paraId="6A537B54" w14:textId="7932C631" w:rsidR="00A970F1" w:rsidRPr="00796326" w:rsidRDefault="00A970F1" w:rsidP="00CC48BC">
            <w:pPr>
              <w:pStyle w:val="Lijstalinea"/>
              <w:numPr>
                <w:ilvl w:val="0"/>
                <w:numId w:val="28"/>
              </w:numPr>
              <w:tabs>
                <w:tab w:val="left" w:pos="142"/>
              </w:tabs>
              <w:spacing w:after="40"/>
              <w:rPr>
                <w:b/>
                <w:i/>
                <w:sz w:val="18"/>
                <w:szCs w:val="18"/>
                <w:lang w:val="nl-NL"/>
              </w:rPr>
            </w:pPr>
            <w:r w:rsidRPr="00796326">
              <w:rPr>
                <w:b/>
                <w:i/>
                <w:sz w:val="18"/>
                <w:szCs w:val="18"/>
                <w:lang w:val="nl-NL"/>
              </w:rPr>
              <w:lastRenderedPageBreak/>
              <w:t>andere kosten</w:t>
            </w:r>
          </w:p>
        </w:tc>
        <w:tc>
          <w:tcPr>
            <w:tcW w:w="6662" w:type="dxa"/>
          </w:tcPr>
          <w:p w14:paraId="1FAF359C"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45646195" w14:textId="77777777" w:rsidTr="00787987">
        <w:trPr>
          <w:trHeight w:val="510"/>
        </w:trPr>
        <w:tc>
          <w:tcPr>
            <w:tcW w:w="6804" w:type="dxa"/>
          </w:tcPr>
          <w:p w14:paraId="1C1033DA" w14:textId="46377608" w:rsidR="00A970F1" w:rsidRPr="00796326" w:rsidRDefault="00A970F1" w:rsidP="001551E8">
            <w:pPr>
              <w:pStyle w:val="Lijstalinea"/>
              <w:numPr>
                <w:ilvl w:val="0"/>
                <w:numId w:val="32"/>
              </w:numPr>
              <w:spacing w:after="40"/>
              <w:rPr>
                <w:i/>
                <w:sz w:val="18"/>
                <w:szCs w:val="18"/>
                <w:lang w:val="nl-NL"/>
              </w:rPr>
            </w:pPr>
            <w:r w:rsidRPr="00796326">
              <w:rPr>
                <w:i/>
                <w:sz w:val="18"/>
                <w:szCs w:val="18"/>
                <w:lang w:val="nl-NL"/>
              </w:rPr>
              <w:t>verkiezingsmanifestaties</w:t>
            </w:r>
          </w:p>
        </w:tc>
        <w:tc>
          <w:tcPr>
            <w:tcW w:w="6662" w:type="dxa"/>
          </w:tcPr>
          <w:p w14:paraId="34A1FC9A"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53AA7308" w14:textId="77777777" w:rsidTr="00787987">
        <w:trPr>
          <w:trHeight w:val="510"/>
        </w:trPr>
        <w:tc>
          <w:tcPr>
            <w:tcW w:w="6804" w:type="dxa"/>
          </w:tcPr>
          <w:p w14:paraId="37006F77" w14:textId="3B796B3C" w:rsidR="00A970F1" w:rsidRPr="00796326" w:rsidRDefault="00A970F1" w:rsidP="001551E8">
            <w:pPr>
              <w:pStyle w:val="Lijstalinea"/>
              <w:numPr>
                <w:ilvl w:val="0"/>
                <w:numId w:val="32"/>
              </w:numPr>
              <w:spacing w:after="40"/>
              <w:rPr>
                <w:i/>
                <w:sz w:val="18"/>
                <w:szCs w:val="18"/>
                <w:lang w:val="nl-NL"/>
              </w:rPr>
            </w:pPr>
            <w:r w:rsidRPr="00796326">
              <w:rPr>
                <w:i/>
                <w:sz w:val="18"/>
                <w:szCs w:val="18"/>
                <w:lang w:val="nl-NL"/>
              </w:rPr>
              <w:t>productiekosten website of webpagina ontworpen met verkiezings</w:t>
            </w:r>
            <w:r>
              <w:rPr>
                <w:i/>
                <w:sz w:val="18"/>
                <w:szCs w:val="18"/>
                <w:lang w:val="nl-NL"/>
              </w:rPr>
              <w:softHyphen/>
            </w:r>
            <w:r w:rsidRPr="00796326">
              <w:rPr>
                <w:i/>
                <w:sz w:val="18"/>
                <w:szCs w:val="18"/>
                <w:lang w:val="nl-NL"/>
              </w:rPr>
              <w:t>doeleinden</w:t>
            </w:r>
          </w:p>
        </w:tc>
        <w:tc>
          <w:tcPr>
            <w:tcW w:w="6662" w:type="dxa"/>
          </w:tcPr>
          <w:p w14:paraId="26C0F602"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6D7C03BB" w14:textId="77777777" w:rsidTr="00787987">
        <w:trPr>
          <w:trHeight w:val="510"/>
        </w:trPr>
        <w:tc>
          <w:tcPr>
            <w:tcW w:w="6804" w:type="dxa"/>
          </w:tcPr>
          <w:p w14:paraId="4D0BDE9C" w14:textId="025311B1" w:rsidR="00A970F1" w:rsidRPr="00796326" w:rsidRDefault="00A970F1" w:rsidP="001551E8">
            <w:pPr>
              <w:pStyle w:val="Lijstalinea"/>
              <w:numPr>
                <w:ilvl w:val="0"/>
                <w:numId w:val="32"/>
              </w:numPr>
              <w:spacing w:after="40"/>
              <w:rPr>
                <w:i/>
                <w:sz w:val="18"/>
                <w:szCs w:val="18"/>
                <w:lang w:val="nl-NL"/>
              </w:rPr>
            </w:pPr>
            <w:r w:rsidRPr="00796326">
              <w:rPr>
                <w:i/>
                <w:sz w:val="18"/>
                <w:szCs w:val="18"/>
                <w:lang w:val="nl-NL"/>
              </w:rPr>
              <w:t>varia</w:t>
            </w:r>
          </w:p>
          <w:p w14:paraId="5B67E54E" w14:textId="46CAB7B1" w:rsidR="00A970F1" w:rsidRPr="00796326" w:rsidRDefault="00A970F1" w:rsidP="00A970F1">
            <w:pPr>
              <w:pStyle w:val="Plattetekstinspringen"/>
              <w:spacing w:after="40" w:line="260" w:lineRule="atLeast"/>
              <w:ind w:left="425" w:firstLine="0"/>
              <w:jc w:val="left"/>
              <w:rPr>
                <w:i/>
                <w:szCs w:val="18"/>
              </w:rPr>
            </w:pPr>
            <w:r w:rsidRPr="00796326">
              <w:rPr>
                <w:rFonts w:ascii="Arial" w:hAnsi="Arial"/>
                <w:b w:val="0"/>
                <w:szCs w:val="18"/>
                <w:lang w:val="nl-BE"/>
              </w:rPr>
              <w:t>Voeg een lijst van alle andere uitgaven en de kostprijs ervan bij uw aangifte.</w:t>
            </w:r>
          </w:p>
        </w:tc>
        <w:tc>
          <w:tcPr>
            <w:tcW w:w="6662" w:type="dxa"/>
          </w:tcPr>
          <w:p w14:paraId="3BD4CAFC" w14:textId="77777777" w:rsidR="00A970F1" w:rsidRPr="00796326" w:rsidRDefault="00A970F1" w:rsidP="00A970F1">
            <w:pPr>
              <w:numPr>
                <w:ilvl w:val="12"/>
                <w:numId w:val="0"/>
              </w:numPr>
              <w:spacing w:after="40"/>
              <w:ind w:left="425"/>
              <w:jc w:val="both"/>
              <w:rPr>
                <w:sz w:val="18"/>
                <w:szCs w:val="18"/>
                <w:lang w:val="nl-NL"/>
              </w:rPr>
            </w:pPr>
          </w:p>
        </w:tc>
      </w:tr>
      <w:tr w:rsidR="00A970F1" w:rsidRPr="00796326" w14:paraId="4D8D2643" w14:textId="77777777" w:rsidTr="00787987">
        <w:trPr>
          <w:trHeight w:hRule="exact" w:val="170"/>
        </w:trPr>
        <w:tc>
          <w:tcPr>
            <w:tcW w:w="13466" w:type="dxa"/>
            <w:gridSpan w:val="2"/>
            <w:tcBorders>
              <w:bottom w:val="nil"/>
            </w:tcBorders>
          </w:tcPr>
          <w:p w14:paraId="49A80323" w14:textId="77777777" w:rsidR="00A970F1" w:rsidRPr="00796326" w:rsidRDefault="00A970F1" w:rsidP="00A970F1">
            <w:pPr>
              <w:numPr>
                <w:ilvl w:val="12"/>
                <w:numId w:val="0"/>
              </w:numPr>
              <w:spacing w:after="40"/>
              <w:ind w:left="425"/>
              <w:jc w:val="both"/>
              <w:rPr>
                <w:sz w:val="18"/>
                <w:szCs w:val="18"/>
                <w:lang w:val="nl-NL"/>
              </w:rPr>
            </w:pPr>
          </w:p>
        </w:tc>
      </w:tr>
      <w:tr w:rsidR="00A970F1" w:rsidRPr="00F55E36" w14:paraId="6829403A" w14:textId="77777777" w:rsidTr="00787987">
        <w:tblPrEx>
          <w:tblCellMar>
            <w:left w:w="70" w:type="dxa"/>
            <w:right w:w="70" w:type="dxa"/>
          </w:tblCellMar>
        </w:tblPrEx>
        <w:trPr>
          <w:trHeight w:val="510"/>
        </w:trPr>
        <w:tc>
          <w:tcPr>
            <w:tcW w:w="6804" w:type="dxa"/>
            <w:vAlign w:val="center"/>
          </w:tcPr>
          <w:p w14:paraId="3B01BC4B" w14:textId="33732C98" w:rsidR="00A970F1" w:rsidRPr="00796326" w:rsidRDefault="00A970F1" w:rsidP="00A970F1">
            <w:pPr>
              <w:tabs>
                <w:tab w:val="left" w:pos="142"/>
              </w:tabs>
              <w:spacing w:after="40"/>
              <w:ind w:left="425"/>
              <w:jc w:val="both"/>
              <w:rPr>
                <w:strike/>
                <w:sz w:val="18"/>
                <w:szCs w:val="18"/>
              </w:rPr>
            </w:pPr>
            <w:r>
              <w:rPr>
                <w:b/>
                <w:i/>
                <w:sz w:val="18"/>
                <w:szCs w:val="18"/>
                <w:lang w:val="nl-NL"/>
              </w:rPr>
              <w:t>Totaalbedrag</w:t>
            </w:r>
          </w:p>
        </w:tc>
        <w:tc>
          <w:tcPr>
            <w:tcW w:w="6662" w:type="dxa"/>
            <w:vAlign w:val="center"/>
          </w:tcPr>
          <w:p w14:paraId="4CA16EEC" w14:textId="77777777" w:rsidR="00A970F1" w:rsidRPr="00796326" w:rsidRDefault="00A970F1" w:rsidP="00A970F1">
            <w:pPr>
              <w:pStyle w:val="formbodyI9num-1"/>
              <w:spacing w:before="0" w:line="260" w:lineRule="atLeast"/>
              <w:ind w:left="425"/>
              <w:jc w:val="both"/>
              <w:rPr>
                <w:strike/>
                <w:szCs w:val="18"/>
              </w:rPr>
            </w:pPr>
          </w:p>
        </w:tc>
      </w:tr>
    </w:tbl>
    <w:p w14:paraId="1191F1E0" w14:textId="77777777" w:rsidR="000A32FA" w:rsidRDefault="000A32FA" w:rsidP="000A32FA">
      <w:pPr>
        <w:pStyle w:val="formbodylijn"/>
        <w:spacing w:after="40"/>
        <w:jc w:val="both"/>
        <w:rPr>
          <w:sz w:val="20"/>
        </w:rPr>
      </w:pPr>
    </w:p>
    <w:p w14:paraId="26F8DB12" w14:textId="77777777" w:rsidR="000A32FA" w:rsidRDefault="000A32FA" w:rsidP="000A32FA">
      <w:pPr>
        <w:pStyle w:val="formbodylijn"/>
        <w:spacing w:after="40"/>
        <w:jc w:val="both"/>
        <w:rPr>
          <w:sz w:val="20"/>
        </w:rPr>
      </w:pPr>
    </w:p>
    <w:p w14:paraId="33F8F9F6" w14:textId="77777777" w:rsidR="00891E12" w:rsidRPr="00C03F25" w:rsidRDefault="000A32FA" w:rsidP="000A32FA">
      <w:pPr>
        <w:spacing w:after="40"/>
        <w:jc w:val="both"/>
        <w:rPr>
          <w:b/>
          <w:sz w:val="24"/>
          <w:szCs w:val="24"/>
        </w:rPr>
      </w:pPr>
      <w:r w:rsidRPr="00C03F25">
        <w:rPr>
          <w:b/>
          <w:sz w:val="24"/>
          <w:szCs w:val="24"/>
        </w:rPr>
        <w:t xml:space="preserve">Aangifte van de herkomst van de geldmiddelen  </w:t>
      </w:r>
    </w:p>
    <w:p w14:paraId="719A2396" w14:textId="77777777" w:rsidR="000A32FA" w:rsidRPr="00C03F25" w:rsidRDefault="000A32FA" w:rsidP="004C5E35">
      <w:pPr>
        <w:spacing w:after="40"/>
        <w:ind w:left="425"/>
        <w:jc w:val="both"/>
        <w:rPr>
          <w:b/>
        </w:rPr>
      </w:pPr>
    </w:p>
    <w:p w14:paraId="41542DCC" w14:textId="09A426B8" w:rsidR="003B6DAC" w:rsidRPr="003B6DAC" w:rsidRDefault="007E27AD" w:rsidP="009D1E5C">
      <w:pPr>
        <w:pStyle w:val="formbodyI9num-1"/>
        <w:numPr>
          <w:ilvl w:val="0"/>
          <w:numId w:val="13"/>
        </w:numPr>
        <w:tabs>
          <w:tab w:val="clear" w:pos="2912"/>
        </w:tabs>
        <w:spacing w:before="0" w:line="260" w:lineRule="atLeast"/>
        <w:ind w:left="425" w:firstLine="0"/>
        <w:jc w:val="both"/>
        <w:rPr>
          <w:rFonts w:cs="Arial"/>
          <w:sz w:val="20"/>
        </w:rPr>
      </w:pPr>
      <w:r>
        <w:rPr>
          <w:rFonts w:cs="Arial"/>
          <w:sz w:val="20"/>
        </w:rPr>
        <w:t xml:space="preserve">Vul </w:t>
      </w:r>
      <w:r w:rsidR="005C56B0">
        <w:rPr>
          <w:rFonts w:cs="Arial"/>
          <w:sz w:val="20"/>
        </w:rPr>
        <w:t>de herkomst van de geldmiddelen</w:t>
      </w:r>
      <w:r w:rsidR="00DE771D">
        <w:rPr>
          <w:rFonts w:cs="Arial"/>
          <w:sz w:val="20"/>
        </w:rPr>
        <w:t xml:space="preserve"> </w:t>
      </w:r>
      <w:r>
        <w:rPr>
          <w:rFonts w:cs="Arial"/>
          <w:sz w:val="20"/>
        </w:rPr>
        <w:t xml:space="preserve">in </w:t>
      </w:r>
      <w:r w:rsidR="00DE771D">
        <w:rPr>
          <w:rFonts w:cs="Arial"/>
          <w:sz w:val="20"/>
        </w:rPr>
        <w:t>waarmee uw partij de uitgaven voor de verkiezingen van 1</w:t>
      </w:r>
      <w:r w:rsidR="006E2316">
        <w:rPr>
          <w:rFonts w:cs="Arial"/>
          <w:sz w:val="20"/>
        </w:rPr>
        <w:t>3</w:t>
      </w:r>
      <w:r w:rsidR="00DE771D">
        <w:rPr>
          <w:rFonts w:cs="Arial"/>
          <w:sz w:val="20"/>
        </w:rPr>
        <w:t xml:space="preserve"> oktober 20</w:t>
      </w:r>
      <w:r w:rsidR="006E2316">
        <w:rPr>
          <w:rFonts w:cs="Arial"/>
          <w:sz w:val="20"/>
        </w:rPr>
        <w:t>24</w:t>
      </w:r>
      <w:r w:rsidR="00DE771D">
        <w:rPr>
          <w:rFonts w:cs="Arial"/>
          <w:sz w:val="20"/>
        </w:rPr>
        <w:t xml:space="preserve"> heeft gefinancierd.</w:t>
      </w:r>
    </w:p>
    <w:p w14:paraId="556DD223" w14:textId="2A57A3BB" w:rsidR="00800D93" w:rsidRDefault="00800D93" w:rsidP="004C5E35">
      <w:pPr>
        <w:pStyle w:val="Voetnoottekst"/>
        <w:spacing w:after="40" w:line="260" w:lineRule="atLeast"/>
        <w:ind w:left="425"/>
        <w:jc w:val="both"/>
        <w:rPr>
          <w:rFonts w:ascii="Arial" w:hAnsi="Arial" w:cs="Arial"/>
          <w:i/>
          <w:lang w:val="nl-NL"/>
        </w:rPr>
      </w:pPr>
      <w:r w:rsidRPr="00982333">
        <w:rPr>
          <w:rFonts w:ascii="Arial" w:hAnsi="Arial" w:cs="Arial"/>
          <w:i/>
          <w:lang w:val="nl-BE"/>
        </w:rPr>
        <w:t xml:space="preserve">In de tabel maakt u een opsplitsing van de verkiezingsuitgaven die uw partij heeft gedaan volgens de herkomst van de geldmiddelen waarmee die uitgaven gefinancierd zijn. </w:t>
      </w:r>
      <w:r w:rsidRPr="00982333">
        <w:rPr>
          <w:rFonts w:ascii="Arial" w:hAnsi="Arial" w:cs="Arial"/>
          <w:i/>
          <w:lang w:val="nl-NL"/>
        </w:rPr>
        <w:t xml:space="preserve">Het totale bedrag van de uitgaven die zijn opgenomen </w:t>
      </w:r>
      <w:r w:rsidRPr="00004236">
        <w:rPr>
          <w:rFonts w:ascii="Arial" w:hAnsi="Arial" w:cs="Arial"/>
          <w:i/>
          <w:lang w:val="nl-NL"/>
        </w:rPr>
        <w:t xml:space="preserve">in </w:t>
      </w:r>
      <w:r w:rsidRPr="00004236">
        <w:rPr>
          <w:rFonts w:ascii="Arial" w:hAnsi="Arial" w:cs="Arial"/>
          <w:i/>
          <w:lang w:val="nl-BE"/>
        </w:rPr>
        <w:t>vr</w:t>
      </w:r>
      <w:r w:rsidR="00E304DD">
        <w:rPr>
          <w:rFonts w:ascii="Arial" w:hAnsi="Arial" w:cs="Arial"/>
          <w:i/>
          <w:lang w:val="nl-BE"/>
        </w:rPr>
        <w:t>a</w:t>
      </w:r>
      <w:r w:rsidRPr="00004236">
        <w:rPr>
          <w:rFonts w:ascii="Arial" w:hAnsi="Arial" w:cs="Arial"/>
          <w:i/>
          <w:lang w:val="nl-BE"/>
        </w:rPr>
        <w:t>ag 6 en 7</w:t>
      </w:r>
      <w:r w:rsidR="007E27AD">
        <w:rPr>
          <w:rFonts w:ascii="Arial" w:hAnsi="Arial" w:cs="Arial"/>
          <w:i/>
          <w:lang w:val="nl-BE"/>
        </w:rPr>
        <w:t>,</w:t>
      </w:r>
      <w:r w:rsidRPr="00982333">
        <w:rPr>
          <w:rFonts w:ascii="Arial" w:hAnsi="Arial" w:cs="Arial"/>
          <w:i/>
          <w:lang w:val="nl-NL"/>
        </w:rPr>
        <w:t xml:space="preserve"> moet gelijk zijn aan het totale bedrag van de herkomst van de geld</w:t>
      </w:r>
      <w:r>
        <w:rPr>
          <w:rFonts w:ascii="Arial" w:hAnsi="Arial" w:cs="Arial"/>
          <w:i/>
          <w:lang w:val="nl-NL"/>
        </w:rPr>
        <w:t>middelen</w:t>
      </w:r>
      <w:r w:rsidR="00A5214E">
        <w:rPr>
          <w:rFonts w:ascii="Arial" w:hAnsi="Arial" w:cs="Arial"/>
          <w:i/>
          <w:lang w:val="nl-NL"/>
        </w:rPr>
        <w:t xml:space="preserve"> dat</w:t>
      </w:r>
      <w:r>
        <w:rPr>
          <w:rFonts w:ascii="Arial" w:hAnsi="Arial" w:cs="Arial"/>
          <w:i/>
          <w:lang w:val="nl-NL"/>
        </w:rPr>
        <w:t xml:space="preserve"> </w:t>
      </w:r>
      <w:r w:rsidR="00E304DD">
        <w:rPr>
          <w:rFonts w:ascii="Arial" w:hAnsi="Arial" w:cs="Arial"/>
          <w:i/>
          <w:lang w:val="nl-NL"/>
        </w:rPr>
        <w:t xml:space="preserve">u </w:t>
      </w:r>
      <w:r>
        <w:rPr>
          <w:rFonts w:ascii="Arial" w:hAnsi="Arial" w:cs="Arial"/>
          <w:i/>
          <w:lang w:val="nl-NL"/>
        </w:rPr>
        <w:t xml:space="preserve">hieronder </w:t>
      </w:r>
      <w:r w:rsidR="00E304DD">
        <w:rPr>
          <w:rFonts w:ascii="Arial" w:hAnsi="Arial" w:cs="Arial"/>
          <w:i/>
          <w:lang w:val="nl-NL"/>
        </w:rPr>
        <w:t>opneemt</w:t>
      </w:r>
      <w:r w:rsidRPr="00982333">
        <w:rPr>
          <w:rFonts w:ascii="Arial" w:hAnsi="Arial" w:cs="Arial"/>
          <w:i/>
          <w:lang w:val="nl-NL"/>
        </w:rPr>
        <w:t>.</w:t>
      </w:r>
    </w:p>
    <w:p w14:paraId="7123592F" w14:textId="77777777" w:rsidR="00017811" w:rsidRPr="00E304DD" w:rsidRDefault="00017811" w:rsidP="004C5E35">
      <w:pPr>
        <w:pStyle w:val="Voetnoottekst"/>
        <w:spacing w:after="40" w:line="260" w:lineRule="atLeast"/>
        <w:ind w:left="425"/>
        <w:jc w:val="both"/>
        <w:rPr>
          <w:rFonts w:ascii="Arial" w:hAnsi="Arial" w:cs="Arial"/>
          <w:i/>
          <w:lang w:val="nl-NL"/>
        </w:rPr>
      </w:pPr>
    </w:p>
    <w:p w14:paraId="7421636C" w14:textId="649C938F" w:rsidR="00017811" w:rsidRPr="00017811" w:rsidRDefault="00017811" w:rsidP="00017811">
      <w:pPr>
        <w:pStyle w:val="Voetnoottekst"/>
        <w:spacing w:after="40" w:line="276" w:lineRule="auto"/>
        <w:ind w:left="425"/>
        <w:jc w:val="both"/>
        <w:rPr>
          <w:rFonts w:ascii="Arial" w:hAnsi="Arial" w:cs="Arial"/>
          <w:i/>
          <w:lang w:val="nl-NL"/>
        </w:rPr>
      </w:pPr>
      <w:r w:rsidRPr="00E304DD">
        <w:rPr>
          <w:rFonts w:ascii="Arial" w:hAnsi="Arial" w:cs="Arial"/>
          <w:i/>
          <w:lang w:val="nl-NL"/>
        </w:rPr>
        <w:t>Zowel giften in geld als giften in natura worden als giften beschouwd. De prestaties die kosteloos of onder de reële kostprijs verleend worden, de ter</w:t>
      </w:r>
      <w:r w:rsidR="00E66EED" w:rsidRPr="00E304DD">
        <w:rPr>
          <w:rFonts w:ascii="Arial" w:hAnsi="Arial" w:cs="Arial"/>
          <w:i/>
          <w:lang w:val="nl-NL"/>
        </w:rPr>
        <w:t xml:space="preserve"> </w:t>
      </w:r>
      <w:r w:rsidRPr="00E304DD">
        <w:rPr>
          <w:rFonts w:ascii="Arial" w:hAnsi="Arial" w:cs="Arial"/>
          <w:i/>
          <w:lang w:val="nl-NL"/>
        </w:rPr>
        <w:t>beschi</w:t>
      </w:r>
      <w:r w:rsidRPr="00017811">
        <w:rPr>
          <w:rFonts w:ascii="Arial" w:hAnsi="Arial" w:cs="Arial"/>
          <w:i/>
          <w:lang w:val="nl-NL"/>
        </w:rPr>
        <w:t>kking</w:t>
      </w:r>
      <w:r w:rsidR="00E66EED">
        <w:rPr>
          <w:rFonts w:ascii="Arial" w:hAnsi="Arial" w:cs="Arial"/>
          <w:i/>
          <w:lang w:val="nl-NL"/>
        </w:rPr>
        <w:t xml:space="preserve"> </w:t>
      </w:r>
      <w:r w:rsidRPr="00017811">
        <w:rPr>
          <w:rFonts w:ascii="Arial" w:hAnsi="Arial" w:cs="Arial"/>
          <w:i/>
          <w:lang w:val="nl-NL"/>
        </w:rPr>
        <w:t xml:space="preserve">gestelde </w:t>
      </w:r>
      <w:r w:rsidR="00E304DD">
        <w:rPr>
          <w:rFonts w:ascii="Arial" w:hAnsi="Arial" w:cs="Arial"/>
          <w:i/>
          <w:lang w:val="nl-NL"/>
        </w:rPr>
        <w:t>lening</w:t>
      </w:r>
      <w:r w:rsidR="007E27AD">
        <w:rPr>
          <w:rFonts w:ascii="Arial" w:hAnsi="Arial" w:cs="Arial"/>
          <w:i/>
          <w:lang w:val="nl-NL"/>
        </w:rPr>
        <w:t>en die niet</w:t>
      </w:r>
      <w:r w:rsidRPr="00017811">
        <w:rPr>
          <w:rFonts w:ascii="Arial" w:hAnsi="Arial" w:cs="Arial"/>
          <w:i/>
          <w:lang w:val="nl-NL"/>
        </w:rPr>
        <w:t xml:space="preserve"> terugbetaald</w:t>
      </w:r>
      <w:r w:rsidR="00E304DD">
        <w:rPr>
          <w:rFonts w:ascii="Arial" w:hAnsi="Arial" w:cs="Arial"/>
          <w:i/>
          <w:lang w:val="nl-NL"/>
        </w:rPr>
        <w:t xml:space="preserve"> hoeven te wor</w:t>
      </w:r>
      <w:r w:rsidR="00E304DD" w:rsidRPr="00017811">
        <w:rPr>
          <w:rFonts w:ascii="Arial" w:hAnsi="Arial" w:cs="Arial"/>
          <w:i/>
          <w:lang w:val="nl-NL"/>
        </w:rPr>
        <w:t>den</w:t>
      </w:r>
      <w:r w:rsidR="003E3508">
        <w:rPr>
          <w:rFonts w:ascii="Arial" w:hAnsi="Arial" w:cs="Arial"/>
          <w:i/>
          <w:lang w:val="nl-NL"/>
        </w:rPr>
        <w:t>,</w:t>
      </w:r>
      <w:r w:rsidRPr="00017811">
        <w:rPr>
          <w:rFonts w:ascii="Arial" w:hAnsi="Arial" w:cs="Arial"/>
          <w:i/>
          <w:lang w:val="nl-NL"/>
        </w:rPr>
        <w:t xml:space="preserve"> en de prestaties die door een politieke partij</w:t>
      </w:r>
      <w:r w:rsidR="007E27AD">
        <w:rPr>
          <w:rFonts w:ascii="Arial" w:hAnsi="Arial" w:cs="Arial"/>
          <w:i/>
          <w:lang w:val="nl-NL"/>
        </w:rPr>
        <w:t xml:space="preserve"> kennelijk bo</w:t>
      </w:r>
      <w:r w:rsidRPr="00017811">
        <w:rPr>
          <w:rFonts w:ascii="Arial" w:hAnsi="Arial" w:cs="Arial"/>
          <w:i/>
          <w:lang w:val="nl-NL"/>
        </w:rPr>
        <w:t>ven de marktprijs zijn aangerekend</w:t>
      </w:r>
      <w:r w:rsidR="004677D7">
        <w:rPr>
          <w:rFonts w:ascii="Arial" w:hAnsi="Arial" w:cs="Arial"/>
          <w:i/>
          <w:lang w:val="nl-NL"/>
        </w:rPr>
        <w:t>,</w:t>
      </w:r>
      <w:r w:rsidRPr="00017811">
        <w:rPr>
          <w:rFonts w:ascii="Arial" w:hAnsi="Arial" w:cs="Arial"/>
          <w:i/>
          <w:lang w:val="nl-NL"/>
        </w:rPr>
        <w:t xml:space="preserve"> worden ook als gift beschouwd. Alleen natuurlijke personen mogen giften doen. Giften van rechtspersonen of feitelijke verenigingen en giften van natuurlijke personen die feitelijk optreden als tussenpersonen van rechtspersonen of feitelijke verenigingen</w:t>
      </w:r>
      <w:r w:rsidR="007E27AD">
        <w:rPr>
          <w:rFonts w:ascii="Arial" w:hAnsi="Arial" w:cs="Arial"/>
          <w:i/>
          <w:lang w:val="nl-NL"/>
        </w:rPr>
        <w:t>,</w:t>
      </w:r>
      <w:r w:rsidRPr="00017811">
        <w:rPr>
          <w:rFonts w:ascii="Arial" w:hAnsi="Arial" w:cs="Arial"/>
          <w:i/>
          <w:lang w:val="nl-NL"/>
        </w:rPr>
        <w:t xml:space="preserve"> zijn verboden.</w:t>
      </w:r>
    </w:p>
    <w:p w14:paraId="3FF0101C" w14:textId="48E02D1F" w:rsidR="00017811" w:rsidRPr="00017811" w:rsidRDefault="00017811" w:rsidP="00017811">
      <w:pPr>
        <w:pStyle w:val="Voetnoottekst"/>
        <w:spacing w:after="40" w:line="276" w:lineRule="auto"/>
        <w:ind w:left="425"/>
        <w:jc w:val="both"/>
        <w:rPr>
          <w:rFonts w:ascii="Arial" w:hAnsi="Arial" w:cs="Arial"/>
          <w:i/>
          <w:lang w:val="nl-NL"/>
        </w:rPr>
      </w:pPr>
      <w:r w:rsidRPr="00017811">
        <w:rPr>
          <w:rFonts w:ascii="Arial" w:hAnsi="Arial" w:cs="Arial"/>
          <w:b/>
          <w:i/>
          <w:lang w:val="nl-NL"/>
        </w:rPr>
        <w:t>Opgelet!</w:t>
      </w:r>
      <w:r w:rsidRPr="00017811">
        <w:rPr>
          <w:rFonts w:ascii="Arial" w:hAnsi="Arial" w:cs="Arial"/>
          <w:i/>
          <w:lang w:val="nl-NL"/>
        </w:rPr>
        <w:t xml:space="preserve"> De </w:t>
      </w:r>
      <w:r>
        <w:rPr>
          <w:rFonts w:ascii="Arial" w:hAnsi="Arial" w:cs="Arial"/>
          <w:i/>
          <w:lang w:val="nl-NL"/>
        </w:rPr>
        <w:t>politieke partijen</w:t>
      </w:r>
      <w:r w:rsidRPr="00017811">
        <w:rPr>
          <w:rFonts w:ascii="Arial" w:hAnsi="Arial" w:cs="Arial"/>
          <w:i/>
          <w:lang w:val="nl-NL"/>
        </w:rPr>
        <w:t xml:space="preserve"> mogen hun verkiezingspropaganda financieren m</w:t>
      </w:r>
      <w:r>
        <w:rPr>
          <w:rFonts w:ascii="Arial" w:hAnsi="Arial" w:cs="Arial"/>
          <w:i/>
          <w:lang w:val="nl-NL"/>
        </w:rPr>
        <w:t>et giften die per schenker maxi</w:t>
      </w:r>
      <w:r w:rsidRPr="00017811">
        <w:rPr>
          <w:rFonts w:ascii="Arial" w:hAnsi="Arial" w:cs="Arial"/>
          <w:i/>
          <w:lang w:val="nl-NL"/>
        </w:rPr>
        <w:t>m</w:t>
      </w:r>
      <w:r w:rsidR="00AA2638">
        <w:rPr>
          <w:rFonts w:ascii="Arial" w:hAnsi="Arial" w:cs="Arial"/>
          <w:i/>
          <w:lang w:val="nl-NL"/>
        </w:rPr>
        <w:t>aal</w:t>
      </w:r>
      <w:r w:rsidRPr="00017811">
        <w:rPr>
          <w:rFonts w:ascii="Arial" w:hAnsi="Arial" w:cs="Arial"/>
          <w:i/>
          <w:lang w:val="nl-NL"/>
        </w:rPr>
        <w:t xml:space="preserve"> 500 euro of de tegenwaarde ervan bedragen. </w:t>
      </w:r>
    </w:p>
    <w:p w14:paraId="77A6CEF8" w14:textId="77777777" w:rsidR="00017811" w:rsidRPr="00017811" w:rsidRDefault="00017811" w:rsidP="00017811">
      <w:pPr>
        <w:pStyle w:val="Voetnoottekst"/>
        <w:spacing w:after="40" w:line="276" w:lineRule="auto"/>
        <w:ind w:left="425"/>
        <w:jc w:val="both"/>
        <w:rPr>
          <w:rFonts w:ascii="Arial" w:hAnsi="Arial" w:cs="Arial"/>
          <w:i/>
          <w:lang w:val="nl-NL"/>
        </w:rPr>
      </w:pPr>
    </w:p>
    <w:p w14:paraId="555F0743" w14:textId="1AFBF083" w:rsidR="00017811" w:rsidRPr="00017811" w:rsidRDefault="00017811" w:rsidP="00017811">
      <w:pPr>
        <w:pStyle w:val="Voetnoottekst"/>
        <w:spacing w:after="40" w:line="276" w:lineRule="auto"/>
        <w:ind w:left="425"/>
        <w:jc w:val="both"/>
        <w:rPr>
          <w:rFonts w:ascii="Arial" w:hAnsi="Arial" w:cs="Arial"/>
          <w:i/>
          <w:lang w:val="nl-NL"/>
        </w:rPr>
      </w:pPr>
      <w:r w:rsidRPr="00017811">
        <w:rPr>
          <w:rFonts w:ascii="Arial" w:hAnsi="Arial" w:cs="Arial"/>
          <w:i/>
          <w:lang w:val="nl-NL"/>
        </w:rPr>
        <w:t xml:space="preserve">Onder </w:t>
      </w:r>
      <w:r w:rsidRPr="00017811">
        <w:rPr>
          <w:rFonts w:ascii="Arial" w:hAnsi="Arial" w:cs="Arial"/>
          <w:b/>
          <w:i/>
          <w:lang w:val="nl-NL"/>
        </w:rPr>
        <w:t>sponsoring</w:t>
      </w:r>
      <w:r w:rsidRPr="00017811">
        <w:rPr>
          <w:rFonts w:ascii="Arial" w:hAnsi="Arial" w:cs="Arial"/>
          <w:i/>
          <w:lang w:val="nl-NL"/>
        </w:rPr>
        <w:t xml:space="preserve"> wordt verstaan</w:t>
      </w:r>
      <w:r w:rsidR="00E304DD">
        <w:rPr>
          <w:rFonts w:ascii="Arial" w:hAnsi="Arial" w:cs="Arial"/>
          <w:i/>
          <w:lang w:val="nl-NL"/>
        </w:rPr>
        <w:t>:</w:t>
      </w:r>
      <w:r w:rsidRPr="00017811">
        <w:rPr>
          <w:rFonts w:ascii="Arial" w:hAnsi="Arial" w:cs="Arial"/>
          <w:i/>
          <w:lang w:val="nl-NL"/>
        </w:rPr>
        <w:t xml:space="preserve"> het volgens de geldende marktprijzen ter beschikking stellen van gelden of producten in ruil voor publiciteit. Ondernemingen, feitelijke verenigingen en rechtspersonen mogen sponsoren. Onder onderneming wordt verstaan</w:t>
      </w:r>
      <w:r w:rsidR="00E304DD">
        <w:rPr>
          <w:rFonts w:ascii="Arial" w:hAnsi="Arial" w:cs="Arial"/>
          <w:i/>
          <w:lang w:val="nl-NL"/>
        </w:rPr>
        <w:t>:</w:t>
      </w:r>
      <w:r w:rsidRPr="00017811">
        <w:rPr>
          <w:rFonts w:ascii="Arial" w:hAnsi="Arial" w:cs="Arial"/>
          <w:i/>
          <w:lang w:val="nl-NL"/>
        </w:rPr>
        <w:t xml:space="preserve"> elke natuurlijke persoon of rechtspersoon die op duurzame wijze een economisch doel nastreeft, als</w:t>
      </w:r>
      <w:r w:rsidR="00E304DD">
        <w:rPr>
          <w:rFonts w:ascii="Arial" w:hAnsi="Arial" w:cs="Arial"/>
          <w:i/>
          <w:lang w:val="nl-NL"/>
        </w:rPr>
        <w:t>ook</w:t>
      </w:r>
      <w:r w:rsidRPr="00017811">
        <w:rPr>
          <w:rFonts w:ascii="Arial" w:hAnsi="Arial" w:cs="Arial"/>
          <w:i/>
          <w:lang w:val="nl-NL"/>
        </w:rPr>
        <w:t xml:space="preserve"> zijn verenigingen.</w:t>
      </w:r>
    </w:p>
    <w:p w14:paraId="39A68941" w14:textId="074D723A" w:rsidR="00017811" w:rsidRPr="00017811" w:rsidRDefault="00017811" w:rsidP="00017811">
      <w:pPr>
        <w:pStyle w:val="Voetnoottekst"/>
        <w:spacing w:after="40" w:line="276" w:lineRule="auto"/>
        <w:ind w:left="425"/>
        <w:jc w:val="both"/>
        <w:rPr>
          <w:rFonts w:ascii="Arial" w:hAnsi="Arial" w:cs="Arial"/>
          <w:i/>
          <w:lang w:val="nl-NL"/>
        </w:rPr>
      </w:pPr>
      <w:r w:rsidRPr="00017811">
        <w:rPr>
          <w:rFonts w:ascii="Arial" w:hAnsi="Arial" w:cs="Arial"/>
          <w:b/>
          <w:i/>
          <w:lang w:val="nl-NL"/>
        </w:rPr>
        <w:t>Opgelet!</w:t>
      </w:r>
      <w:r>
        <w:rPr>
          <w:rFonts w:ascii="Arial" w:hAnsi="Arial" w:cs="Arial"/>
          <w:i/>
          <w:lang w:val="nl-NL"/>
        </w:rPr>
        <w:t xml:space="preserve"> De politieke partijen</w:t>
      </w:r>
      <w:r w:rsidRPr="00017811">
        <w:rPr>
          <w:rFonts w:ascii="Arial" w:hAnsi="Arial" w:cs="Arial"/>
          <w:i/>
          <w:lang w:val="nl-NL"/>
        </w:rPr>
        <w:t xml:space="preserve"> mogen per sponsor maxim</w:t>
      </w:r>
      <w:r w:rsidR="00E304DD">
        <w:rPr>
          <w:rFonts w:ascii="Arial" w:hAnsi="Arial" w:cs="Arial"/>
          <w:i/>
          <w:lang w:val="nl-NL"/>
        </w:rPr>
        <w:t>aal</w:t>
      </w:r>
      <w:r w:rsidRPr="00017811">
        <w:rPr>
          <w:rFonts w:ascii="Arial" w:hAnsi="Arial" w:cs="Arial"/>
          <w:i/>
          <w:lang w:val="nl-NL"/>
        </w:rPr>
        <w:t xml:space="preserve"> 500 eur</w:t>
      </w:r>
      <w:r>
        <w:rPr>
          <w:rFonts w:ascii="Arial" w:hAnsi="Arial" w:cs="Arial"/>
          <w:i/>
          <w:lang w:val="nl-NL"/>
        </w:rPr>
        <w:t>o of de tegenwaarde ervan ontvan</w:t>
      </w:r>
      <w:r w:rsidRPr="00017811">
        <w:rPr>
          <w:rFonts w:ascii="Arial" w:hAnsi="Arial" w:cs="Arial"/>
          <w:i/>
          <w:lang w:val="nl-NL"/>
        </w:rPr>
        <w:t xml:space="preserve">gen. </w:t>
      </w:r>
    </w:p>
    <w:p w14:paraId="44EC5C61" w14:textId="77777777" w:rsidR="00017811" w:rsidRPr="00017811" w:rsidRDefault="00017811" w:rsidP="00017811">
      <w:pPr>
        <w:pStyle w:val="Voetnoottekst"/>
        <w:spacing w:after="40" w:line="276" w:lineRule="auto"/>
        <w:ind w:left="425"/>
        <w:jc w:val="both"/>
        <w:rPr>
          <w:rFonts w:ascii="Arial" w:hAnsi="Arial" w:cs="Arial"/>
          <w:i/>
          <w:lang w:val="nl-NL"/>
        </w:rPr>
      </w:pPr>
    </w:p>
    <w:p w14:paraId="3AA0BFF1" w14:textId="77777777" w:rsidR="00017811" w:rsidRDefault="00017811" w:rsidP="00017811">
      <w:pPr>
        <w:pStyle w:val="Voetnoottekst"/>
        <w:spacing w:after="40" w:line="276" w:lineRule="auto"/>
        <w:ind w:left="425"/>
        <w:jc w:val="both"/>
        <w:rPr>
          <w:rFonts w:ascii="Arial" w:hAnsi="Arial" w:cs="Arial"/>
          <w:i/>
          <w:lang w:val="nl-NL"/>
        </w:rPr>
      </w:pPr>
      <w:r w:rsidRPr="00017811">
        <w:rPr>
          <w:rFonts w:ascii="Arial" w:hAnsi="Arial" w:cs="Arial"/>
          <w:i/>
          <w:lang w:val="nl-NL"/>
        </w:rPr>
        <w:t>Giften en sponsorbedragen van 125 euro en meer worden elektronisch overgemaakt met een overschrijving, een lopende betalingsopdracht of een bank- of kredietkaart.</w:t>
      </w:r>
    </w:p>
    <w:p w14:paraId="43F05E10" w14:textId="77777777" w:rsidR="004D3F8A" w:rsidRPr="00982333" w:rsidRDefault="004D3F8A" w:rsidP="004C5E35">
      <w:pPr>
        <w:pStyle w:val="Voetnoottekst"/>
        <w:spacing w:after="40" w:line="260" w:lineRule="atLeast"/>
        <w:ind w:left="425"/>
        <w:jc w:val="both"/>
        <w:rPr>
          <w:rFonts w:ascii="Arial" w:hAnsi="Arial" w:cs="Arial"/>
          <w:i/>
          <w:lang w:val="nl-NL"/>
        </w:rPr>
      </w:pPr>
    </w:p>
    <w:p w14:paraId="775559A9" w14:textId="2E14492F" w:rsidR="004D3F8A" w:rsidRDefault="00800D93" w:rsidP="004C5E35">
      <w:pPr>
        <w:pStyle w:val="Voetnoottekst"/>
        <w:spacing w:after="40" w:line="260" w:lineRule="atLeast"/>
        <w:ind w:left="425"/>
        <w:jc w:val="both"/>
        <w:rPr>
          <w:rFonts w:ascii="Arial" w:hAnsi="Arial" w:cs="Arial"/>
          <w:i/>
          <w:lang w:val="nl-BE"/>
        </w:rPr>
      </w:pPr>
      <w:r w:rsidRPr="00CE43C7">
        <w:rPr>
          <w:rFonts w:ascii="Arial" w:hAnsi="Arial" w:cs="Arial"/>
          <w:b/>
          <w:i/>
          <w:lang w:val="nl-BE"/>
        </w:rPr>
        <w:lastRenderedPageBreak/>
        <w:t xml:space="preserve">Opgelet! </w:t>
      </w:r>
      <w:r w:rsidRPr="00CE43C7">
        <w:rPr>
          <w:rFonts w:ascii="Arial" w:hAnsi="Arial" w:cs="Arial"/>
          <w:i/>
          <w:lang w:val="nl-BE"/>
        </w:rPr>
        <w:t xml:space="preserve">Bij giften </w:t>
      </w:r>
      <w:r w:rsidR="00E33CA8" w:rsidRPr="00CE43C7">
        <w:rPr>
          <w:rFonts w:ascii="Arial" w:hAnsi="Arial" w:cs="Arial"/>
          <w:i/>
          <w:lang w:val="nl-BE"/>
        </w:rPr>
        <w:t>of sponsoring, al dan niet in natura, van 125 euro of meer</w:t>
      </w:r>
      <w:r w:rsidRPr="00CE43C7">
        <w:rPr>
          <w:rFonts w:ascii="Arial" w:hAnsi="Arial" w:cs="Arial"/>
          <w:i/>
          <w:lang w:val="nl-BE"/>
        </w:rPr>
        <w:t xml:space="preserve">, moet de identiteit van de schenker </w:t>
      </w:r>
      <w:r w:rsidR="00E33CA8" w:rsidRPr="00CE43C7">
        <w:rPr>
          <w:rFonts w:ascii="Arial" w:hAnsi="Arial" w:cs="Arial"/>
          <w:i/>
          <w:lang w:val="nl-BE"/>
        </w:rPr>
        <w:t xml:space="preserve">of sponsor </w:t>
      </w:r>
      <w:r w:rsidRPr="00CE43C7">
        <w:rPr>
          <w:rFonts w:ascii="Arial" w:hAnsi="Arial" w:cs="Arial"/>
          <w:i/>
          <w:lang w:val="nl-BE"/>
        </w:rPr>
        <w:t xml:space="preserve">en het </w:t>
      </w:r>
      <w:r w:rsidR="008B7B9F" w:rsidRPr="00CE43C7">
        <w:rPr>
          <w:rFonts w:ascii="Arial" w:hAnsi="Arial" w:cs="Arial"/>
          <w:i/>
          <w:lang w:val="nl-BE"/>
        </w:rPr>
        <w:t xml:space="preserve">overeenstemmende </w:t>
      </w:r>
      <w:r w:rsidRPr="00CE43C7">
        <w:rPr>
          <w:rFonts w:ascii="Arial" w:hAnsi="Arial" w:cs="Arial"/>
          <w:i/>
          <w:lang w:val="nl-BE"/>
        </w:rPr>
        <w:t xml:space="preserve">bedrag </w:t>
      </w:r>
      <w:r w:rsidR="008B7B9F" w:rsidRPr="00CE43C7">
        <w:rPr>
          <w:rFonts w:ascii="Arial" w:hAnsi="Arial" w:cs="Arial"/>
          <w:i/>
          <w:lang w:val="nl-BE"/>
        </w:rPr>
        <w:t>van de gift of sponsoring</w:t>
      </w:r>
      <w:r w:rsidRPr="00CE43C7">
        <w:rPr>
          <w:rFonts w:ascii="Arial" w:hAnsi="Arial" w:cs="Arial"/>
          <w:i/>
          <w:lang w:val="nl-BE"/>
        </w:rPr>
        <w:t xml:space="preserve"> worden geregistreerd in het formulier A102</w:t>
      </w:r>
      <w:r w:rsidR="00E33CA8" w:rsidRPr="00CE43C7">
        <w:rPr>
          <w:rFonts w:ascii="Arial" w:hAnsi="Arial" w:cs="Arial"/>
          <w:i/>
          <w:lang w:val="nl-BE"/>
        </w:rPr>
        <w:t xml:space="preserve">. </w:t>
      </w:r>
      <w:r w:rsidRPr="00CE43C7">
        <w:rPr>
          <w:rFonts w:ascii="Arial" w:hAnsi="Arial" w:cs="Arial"/>
          <w:i/>
          <w:lang w:val="nl-BE"/>
        </w:rPr>
        <w:t xml:space="preserve">De </w:t>
      </w:r>
      <w:r w:rsidR="00657141" w:rsidRPr="00CE43C7">
        <w:rPr>
          <w:rFonts w:ascii="Arial" w:hAnsi="Arial" w:cs="Arial"/>
          <w:i/>
          <w:lang w:val="nl-BE"/>
        </w:rPr>
        <w:t>gema</w:t>
      </w:r>
      <w:r w:rsidR="00CE43C7" w:rsidRPr="00CE43C7">
        <w:rPr>
          <w:rFonts w:ascii="Arial" w:hAnsi="Arial" w:cs="Arial"/>
          <w:i/>
          <w:lang w:val="nl-BE"/>
        </w:rPr>
        <w:t>ndateerd</w:t>
      </w:r>
      <w:r w:rsidR="00657141" w:rsidRPr="00CE43C7">
        <w:rPr>
          <w:rFonts w:ascii="Arial" w:hAnsi="Arial" w:cs="Arial"/>
          <w:i/>
          <w:lang w:val="nl-BE"/>
        </w:rPr>
        <w:t xml:space="preserve">e van de </w:t>
      </w:r>
      <w:r w:rsidRPr="00CE43C7">
        <w:rPr>
          <w:rFonts w:ascii="Arial" w:hAnsi="Arial" w:cs="Arial"/>
          <w:i/>
          <w:lang w:val="nl-BE"/>
        </w:rPr>
        <w:t xml:space="preserve">politieke partij bezorgt </w:t>
      </w:r>
      <w:r w:rsidR="00A5214E" w:rsidRPr="00CE43C7">
        <w:rPr>
          <w:rFonts w:ascii="Arial" w:hAnsi="Arial" w:cs="Arial"/>
          <w:i/>
          <w:lang w:val="nl-BE"/>
        </w:rPr>
        <w:t>d</w:t>
      </w:r>
      <w:r w:rsidR="00A5214E">
        <w:rPr>
          <w:rFonts w:ascii="Arial" w:hAnsi="Arial" w:cs="Arial"/>
          <w:i/>
          <w:lang w:val="nl-BE"/>
        </w:rPr>
        <w:t>a</w:t>
      </w:r>
      <w:r w:rsidR="00A5214E" w:rsidRPr="00CE43C7">
        <w:rPr>
          <w:rFonts w:ascii="Arial" w:hAnsi="Arial" w:cs="Arial"/>
          <w:i/>
          <w:lang w:val="nl-BE"/>
        </w:rPr>
        <w:t xml:space="preserve">t </w:t>
      </w:r>
      <w:r w:rsidRPr="00CE43C7">
        <w:rPr>
          <w:rFonts w:ascii="Arial" w:hAnsi="Arial" w:cs="Arial"/>
          <w:i/>
          <w:lang w:val="nl-BE"/>
        </w:rPr>
        <w:t xml:space="preserve">formulier A102 </w:t>
      </w:r>
      <w:r w:rsidR="00657141" w:rsidRPr="00CE43C7">
        <w:rPr>
          <w:rFonts w:ascii="Arial" w:hAnsi="Arial" w:cs="Arial"/>
          <w:i/>
          <w:lang w:val="nl-BE"/>
        </w:rPr>
        <w:t>op uiterlijk 1</w:t>
      </w:r>
      <w:r w:rsidR="008E2414">
        <w:rPr>
          <w:rFonts w:ascii="Arial" w:hAnsi="Arial" w:cs="Arial"/>
          <w:i/>
          <w:lang w:val="nl-BE"/>
        </w:rPr>
        <w:t>2</w:t>
      </w:r>
      <w:r w:rsidR="00657141" w:rsidRPr="00CE43C7">
        <w:rPr>
          <w:rFonts w:ascii="Arial" w:hAnsi="Arial" w:cs="Arial"/>
          <w:i/>
          <w:lang w:val="nl-BE"/>
        </w:rPr>
        <w:t xml:space="preserve"> november 20</w:t>
      </w:r>
      <w:r w:rsidR="008E2414">
        <w:rPr>
          <w:rFonts w:ascii="Arial" w:hAnsi="Arial" w:cs="Arial"/>
          <w:i/>
          <w:lang w:val="nl-BE"/>
        </w:rPr>
        <w:t>24</w:t>
      </w:r>
      <w:r w:rsidR="00657141" w:rsidRPr="00CE43C7">
        <w:rPr>
          <w:rFonts w:ascii="Arial" w:hAnsi="Arial" w:cs="Arial"/>
          <w:i/>
          <w:lang w:val="nl-BE"/>
        </w:rPr>
        <w:t xml:space="preserve"> </w:t>
      </w:r>
      <w:r w:rsidRPr="00CE43C7">
        <w:rPr>
          <w:rFonts w:ascii="Arial" w:hAnsi="Arial" w:cs="Arial"/>
          <w:i/>
          <w:lang w:val="nl-BE"/>
        </w:rPr>
        <w:t xml:space="preserve">rechtstreeks aan de Controlecommissie Verkiezingsuitgaven. </w:t>
      </w:r>
    </w:p>
    <w:p w14:paraId="205D9E09" w14:textId="77777777" w:rsidR="00431FEC" w:rsidRDefault="00431FEC" w:rsidP="004C5E35">
      <w:pPr>
        <w:pStyle w:val="Voetnoottekst"/>
        <w:spacing w:after="40" w:line="260" w:lineRule="atLeast"/>
        <w:ind w:left="425"/>
        <w:jc w:val="both"/>
        <w:rPr>
          <w:rFonts w:ascii="Arial" w:hAnsi="Arial" w:cs="Arial"/>
          <w:i/>
          <w:sz w:val="18"/>
          <w:szCs w:val="18"/>
          <w:lang w:val="nl-B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796"/>
        <w:gridCol w:w="4394"/>
      </w:tblGrid>
      <w:tr w:rsidR="00787987" w:rsidRPr="00982333" w14:paraId="5342840F" w14:textId="77777777" w:rsidTr="00787987">
        <w:trPr>
          <w:cantSplit/>
          <w:trHeight w:val="397"/>
        </w:trPr>
        <w:tc>
          <w:tcPr>
            <w:tcW w:w="1134" w:type="dxa"/>
            <w:tcBorders>
              <w:top w:val="nil"/>
              <w:left w:val="nil"/>
              <w:bottom w:val="single" w:sz="12" w:space="0" w:color="auto"/>
            </w:tcBorders>
          </w:tcPr>
          <w:p w14:paraId="428479A4" w14:textId="77777777" w:rsidR="00787987" w:rsidRPr="00982333" w:rsidRDefault="00787987" w:rsidP="004C5E35">
            <w:pPr>
              <w:numPr>
                <w:ilvl w:val="12"/>
                <w:numId w:val="0"/>
              </w:numPr>
              <w:spacing w:after="40"/>
              <w:ind w:left="425"/>
              <w:jc w:val="both"/>
              <w:rPr>
                <w:rFonts w:cs="Arial"/>
                <w:b/>
                <w:i/>
                <w:lang w:val="nl-NL"/>
              </w:rPr>
            </w:pPr>
          </w:p>
        </w:tc>
        <w:tc>
          <w:tcPr>
            <w:tcW w:w="7796" w:type="dxa"/>
            <w:tcBorders>
              <w:top w:val="single" w:sz="12" w:space="0" w:color="auto"/>
              <w:bottom w:val="single" w:sz="12" w:space="0" w:color="auto"/>
            </w:tcBorders>
          </w:tcPr>
          <w:p w14:paraId="6F3B4F28" w14:textId="77777777" w:rsidR="00787987" w:rsidRPr="00982333" w:rsidRDefault="006D46BC" w:rsidP="004C5E35">
            <w:pPr>
              <w:numPr>
                <w:ilvl w:val="12"/>
                <w:numId w:val="0"/>
              </w:numPr>
              <w:spacing w:after="40"/>
              <w:ind w:left="425"/>
              <w:jc w:val="both"/>
              <w:rPr>
                <w:rFonts w:cs="Arial"/>
                <w:b/>
                <w:i/>
                <w:lang w:val="nl-NL"/>
              </w:rPr>
            </w:pPr>
            <w:r>
              <w:rPr>
                <w:rFonts w:cs="Arial"/>
                <w:b/>
                <w:i/>
                <w:lang w:val="nl-NL"/>
              </w:rPr>
              <w:t>h</w:t>
            </w:r>
            <w:r w:rsidR="00787987" w:rsidRPr="00982333">
              <w:rPr>
                <w:rFonts w:cs="Arial"/>
                <w:b/>
                <w:i/>
                <w:lang w:val="nl-NL"/>
              </w:rPr>
              <w:t>erkomst</w:t>
            </w:r>
            <w:r w:rsidR="00580B9E">
              <w:rPr>
                <w:rFonts w:cs="Arial"/>
                <w:b/>
                <w:i/>
                <w:lang w:val="nl-NL"/>
              </w:rPr>
              <w:t xml:space="preserve"> van de geldmiddelen</w:t>
            </w:r>
          </w:p>
        </w:tc>
        <w:tc>
          <w:tcPr>
            <w:tcW w:w="4394" w:type="dxa"/>
            <w:tcBorders>
              <w:top w:val="single" w:sz="12" w:space="0" w:color="auto"/>
              <w:bottom w:val="single" w:sz="12" w:space="0" w:color="auto"/>
            </w:tcBorders>
          </w:tcPr>
          <w:p w14:paraId="5158B5C7" w14:textId="4847F20A" w:rsidR="00787987" w:rsidRPr="00982333" w:rsidRDefault="00122EE2" w:rsidP="004C5E35">
            <w:pPr>
              <w:numPr>
                <w:ilvl w:val="12"/>
                <w:numId w:val="0"/>
              </w:numPr>
              <w:spacing w:after="40"/>
              <w:ind w:left="425"/>
              <w:jc w:val="both"/>
              <w:rPr>
                <w:rFonts w:cs="Arial"/>
                <w:b/>
                <w:i/>
                <w:lang w:val="nl-NL"/>
              </w:rPr>
            </w:pPr>
            <w:r>
              <w:rPr>
                <w:rFonts w:cs="Arial"/>
                <w:b/>
                <w:i/>
                <w:lang w:val="nl-NL"/>
              </w:rPr>
              <w:t>b</w:t>
            </w:r>
            <w:r w:rsidR="00787987">
              <w:rPr>
                <w:rFonts w:cs="Arial"/>
                <w:b/>
                <w:i/>
                <w:lang w:val="nl-NL"/>
              </w:rPr>
              <w:t>edrag</w:t>
            </w:r>
            <w:r>
              <w:rPr>
                <w:rFonts w:cs="Arial"/>
                <w:b/>
                <w:i/>
                <w:lang w:val="nl-NL"/>
              </w:rPr>
              <w:t xml:space="preserve"> in euro</w:t>
            </w:r>
          </w:p>
        </w:tc>
      </w:tr>
      <w:tr w:rsidR="00787987" w:rsidRPr="00982333" w14:paraId="24F9845F" w14:textId="77777777" w:rsidTr="00787987">
        <w:trPr>
          <w:trHeight w:val="369"/>
        </w:trPr>
        <w:tc>
          <w:tcPr>
            <w:tcW w:w="1134" w:type="dxa"/>
            <w:tcBorders>
              <w:top w:val="single" w:sz="12" w:space="0" w:color="auto"/>
              <w:left w:val="nil"/>
              <w:bottom w:val="single" w:sz="12" w:space="0" w:color="auto"/>
            </w:tcBorders>
          </w:tcPr>
          <w:p w14:paraId="39D11B73" w14:textId="77777777" w:rsidR="00787987" w:rsidRPr="00982333" w:rsidRDefault="00787987" w:rsidP="00925493">
            <w:pPr>
              <w:spacing w:after="40"/>
              <w:jc w:val="both"/>
              <w:rPr>
                <w:rFonts w:cs="Arial"/>
                <w:b/>
              </w:rPr>
            </w:pPr>
            <w:r w:rsidRPr="00982333">
              <w:rPr>
                <w:rFonts w:cs="Arial"/>
                <w:b/>
              </w:rPr>
              <w:t>rubriek 1</w:t>
            </w:r>
          </w:p>
        </w:tc>
        <w:tc>
          <w:tcPr>
            <w:tcW w:w="7796" w:type="dxa"/>
            <w:tcBorders>
              <w:top w:val="single" w:sz="12" w:space="0" w:color="auto"/>
              <w:bottom w:val="single" w:sz="12" w:space="0" w:color="auto"/>
            </w:tcBorders>
          </w:tcPr>
          <w:p w14:paraId="2616E91D" w14:textId="77777777" w:rsidR="00787987" w:rsidRPr="00982333" w:rsidRDefault="00787987" w:rsidP="000501A4">
            <w:pPr>
              <w:spacing w:after="40"/>
              <w:ind w:left="425"/>
              <w:jc w:val="both"/>
              <w:rPr>
                <w:rFonts w:cs="Arial"/>
              </w:rPr>
            </w:pPr>
            <w:r w:rsidRPr="00982333">
              <w:rPr>
                <w:rFonts w:cs="Arial"/>
              </w:rPr>
              <w:t>geldmiddelen</w:t>
            </w:r>
            <w:r w:rsidR="000501A4">
              <w:rPr>
                <w:rFonts w:cs="Arial"/>
              </w:rPr>
              <w:t xml:space="preserve"> die</w:t>
            </w:r>
            <w:r w:rsidRPr="00982333">
              <w:rPr>
                <w:rFonts w:cs="Arial"/>
              </w:rPr>
              <w:t xml:space="preserve"> afkomstig </w:t>
            </w:r>
            <w:r w:rsidR="000501A4">
              <w:rPr>
                <w:rFonts w:cs="Arial"/>
              </w:rPr>
              <w:t xml:space="preserve">zijn </w:t>
            </w:r>
            <w:r w:rsidRPr="00982333">
              <w:rPr>
                <w:rFonts w:cs="Arial"/>
              </w:rPr>
              <w:t>van het eigen patrimonium van de politieke partij</w:t>
            </w:r>
          </w:p>
        </w:tc>
        <w:tc>
          <w:tcPr>
            <w:tcW w:w="4394" w:type="dxa"/>
            <w:tcBorders>
              <w:top w:val="single" w:sz="12" w:space="0" w:color="auto"/>
              <w:bottom w:val="single" w:sz="12" w:space="0" w:color="auto"/>
            </w:tcBorders>
          </w:tcPr>
          <w:p w14:paraId="57F9CB4F" w14:textId="77777777" w:rsidR="00787987" w:rsidRPr="00982333" w:rsidRDefault="00787987" w:rsidP="004C5E35">
            <w:pPr>
              <w:spacing w:after="40"/>
              <w:ind w:left="425"/>
              <w:jc w:val="both"/>
              <w:rPr>
                <w:rFonts w:cs="Arial"/>
              </w:rPr>
            </w:pPr>
          </w:p>
        </w:tc>
      </w:tr>
      <w:tr w:rsidR="00787987" w:rsidRPr="00982333" w14:paraId="04C2C4F2" w14:textId="77777777" w:rsidTr="00787987">
        <w:trPr>
          <w:trHeight w:val="369"/>
        </w:trPr>
        <w:tc>
          <w:tcPr>
            <w:tcW w:w="1134" w:type="dxa"/>
            <w:vMerge w:val="restart"/>
            <w:tcBorders>
              <w:top w:val="single" w:sz="12" w:space="0" w:color="auto"/>
              <w:left w:val="nil"/>
              <w:right w:val="single" w:sz="4" w:space="0" w:color="auto"/>
            </w:tcBorders>
          </w:tcPr>
          <w:p w14:paraId="1357EEDB" w14:textId="77777777" w:rsidR="00787987" w:rsidRPr="00982333" w:rsidRDefault="00787987" w:rsidP="00925493">
            <w:pPr>
              <w:spacing w:after="40"/>
              <w:jc w:val="both"/>
              <w:rPr>
                <w:rFonts w:cs="Arial"/>
                <w:b/>
              </w:rPr>
            </w:pPr>
            <w:r w:rsidRPr="00982333">
              <w:rPr>
                <w:rFonts w:cs="Arial"/>
                <w:b/>
              </w:rPr>
              <w:t>rubriek 2</w:t>
            </w:r>
          </w:p>
        </w:tc>
        <w:tc>
          <w:tcPr>
            <w:tcW w:w="7796" w:type="dxa"/>
            <w:tcBorders>
              <w:top w:val="single" w:sz="12" w:space="0" w:color="auto"/>
              <w:left w:val="single" w:sz="4" w:space="0" w:color="auto"/>
              <w:bottom w:val="single" w:sz="4" w:space="0" w:color="auto"/>
              <w:right w:val="single" w:sz="4" w:space="0" w:color="auto"/>
            </w:tcBorders>
          </w:tcPr>
          <w:p w14:paraId="2F72FFD5" w14:textId="77777777" w:rsidR="00787987" w:rsidRPr="00A26028" w:rsidRDefault="00787987" w:rsidP="004C5E35">
            <w:pPr>
              <w:spacing w:after="40"/>
              <w:ind w:left="425"/>
              <w:jc w:val="both"/>
              <w:rPr>
                <w:rFonts w:cs="Arial"/>
              </w:rPr>
            </w:pPr>
            <w:r w:rsidRPr="00A26028">
              <w:rPr>
                <w:rFonts w:cs="Arial"/>
              </w:rPr>
              <w:t>giften in geld en/of de tegenwaarde van giften in natura van natuurlijke personen</w:t>
            </w:r>
          </w:p>
        </w:tc>
        <w:tc>
          <w:tcPr>
            <w:tcW w:w="4394" w:type="dxa"/>
            <w:tcBorders>
              <w:top w:val="single" w:sz="12" w:space="0" w:color="auto"/>
              <w:left w:val="single" w:sz="4" w:space="0" w:color="auto"/>
              <w:bottom w:val="single" w:sz="4" w:space="0" w:color="auto"/>
              <w:right w:val="single" w:sz="4" w:space="0" w:color="auto"/>
            </w:tcBorders>
          </w:tcPr>
          <w:p w14:paraId="69CD51AA" w14:textId="77777777" w:rsidR="00787987" w:rsidRDefault="00787987" w:rsidP="004C5E35">
            <w:pPr>
              <w:spacing w:after="40"/>
              <w:ind w:left="425"/>
              <w:jc w:val="both"/>
              <w:rPr>
                <w:rFonts w:cs="Arial"/>
              </w:rPr>
            </w:pPr>
          </w:p>
        </w:tc>
      </w:tr>
      <w:tr w:rsidR="00787987" w:rsidRPr="00982333" w14:paraId="16E1E603" w14:textId="77777777" w:rsidTr="00787987">
        <w:trPr>
          <w:trHeight w:val="284"/>
        </w:trPr>
        <w:tc>
          <w:tcPr>
            <w:tcW w:w="1134" w:type="dxa"/>
            <w:vMerge/>
            <w:tcBorders>
              <w:left w:val="nil"/>
              <w:right w:val="single" w:sz="4" w:space="0" w:color="auto"/>
            </w:tcBorders>
          </w:tcPr>
          <w:p w14:paraId="3F0A37C1" w14:textId="77777777" w:rsidR="00787987" w:rsidRPr="00982333" w:rsidRDefault="00787987" w:rsidP="004C5E35">
            <w:pPr>
              <w:spacing w:after="40"/>
              <w:ind w:left="425"/>
              <w:jc w:val="both"/>
              <w:rPr>
                <w:rFonts w:cs="Arial"/>
                <w:b/>
              </w:rPr>
            </w:pPr>
          </w:p>
        </w:tc>
        <w:tc>
          <w:tcPr>
            <w:tcW w:w="7796" w:type="dxa"/>
            <w:tcBorders>
              <w:top w:val="single" w:sz="4" w:space="0" w:color="auto"/>
              <w:left w:val="single" w:sz="4" w:space="0" w:color="auto"/>
              <w:bottom w:val="single" w:sz="4" w:space="0" w:color="auto"/>
              <w:right w:val="single" w:sz="4" w:space="0" w:color="auto"/>
            </w:tcBorders>
          </w:tcPr>
          <w:p w14:paraId="0609B7AA" w14:textId="77777777" w:rsidR="00787987" w:rsidRPr="00A26028" w:rsidRDefault="00787987" w:rsidP="004C5E35">
            <w:pPr>
              <w:spacing w:after="40"/>
              <w:ind w:left="425"/>
              <w:jc w:val="both"/>
              <w:rPr>
                <w:rFonts w:cs="Arial"/>
              </w:rPr>
            </w:pPr>
            <w:r w:rsidRPr="00A26028">
              <w:rPr>
                <w:rFonts w:cs="Arial"/>
              </w:rPr>
              <w:t>a) giften van 125 euro of meer per schenker</w:t>
            </w:r>
          </w:p>
        </w:tc>
        <w:tc>
          <w:tcPr>
            <w:tcW w:w="4394" w:type="dxa"/>
            <w:tcBorders>
              <w:top w:val="single" w:sz="4" w:space="0" w:color="auto"/>
              <w:left w:val="single" w:sz="4" w:space="0" w:color="auto"/>
              <w:bottom w:val="single" w:sz="4" w:space="0" w:color="auto"/>
              <w:right w:val="single" w:sz="4" w:space="0" w:color="auto"/>
            </w:tcBorders>
          </w:tcPr>
          <w:p w14:paraId="3DD7B259" w14:textId="77777777" w:rsidR="00787987" w:rsidRPr="00982333" w:rsidRDefault="00787987" w:rsidP="004C5E35">
            <w:pPr>
              <w:spacing w:after="40"/>
              <w:ind w:left="425"/>
              <w:jc w:val="both"/>
              <w:rPr>
                <w:rFonts w:cs="Arial"/>
              </w:rPr>
            </w:pPr>
          </w:p>
        </w:tc>
      </w:tr>
      <w:tr w:rsidR="00787987" w:rsidRPr="00982333" w14:paraId="4046ECCB" w14:textId="77777777" w:rsidTr="00787987">
        <w:trPr>
          <w:trHeight w:val="284"/>
        </w:trPr>
        <w:tc>
          <w:tcPr>
            <w:tcW w:w="1134" w:type="dxa"/>
            <w:vMerge/>
            <w:tcBorders>
              <w:left w:val="nil"/>
              <w:bottom w:val="single" w:sz="12" w:space="0" w:color="auto"/>
              <w:right w:val="single" w:sz="4" w:space="0" w:color="auto"/>
            </w:tcBorders>
          </w:tcPr>
          <w:p w14:paraId="7341C738" w14:textId="77777777" w:rsidR="00787987" w:rsidRPr="00982333" w:rsidRDefault="00787987" w:rsidP="004C5E35">
            <w:pPr>
              <w:spacing w:after="40"/>
              <w:ind w:left="425"/>
              <w:jc w:val="both"/>
              <w:rPr>
                <w:rFonts w:cs="Arial"/>
                <w:b/>
              </w:rPr>
            </w:pPr>
          </w:p>
        </w:tc>
        <w:tc>
          <w:tcPr>
            <w:tcW w:w="7796" w:type="dxa"/>
            <w:tcBorders>
              <w:top w:val="single" w:sz="4" w:space="0" w:color="auto"/>
              <w:left w:val="single" w:sz="4" w:space="0" w:color="auto"/>
              <w:bottom w:val="single" w:sz="12" w:space="0" w:color="auto"/>
              <w:right w:val="single" w:sz="4" w:space="0" w:color="auto"/>
            </w:tcBorders>
          </w:tcPr>
          <w:p w14:paraId="3D84B025" w14:textId="77777777" w:rsidR="00787987" w:rsidRPr="00A26028" w:rsidRDefault="00787987" w:rsidP="004C5E35">
            <w:pPr>
              <w:spacing w:after="40"/>
              <w:ind w:left="425"/>
              <w:jc w:val="both"/>
              <w:rPr>
                <w:rFonts w:cs="Arial"/>
              </w:rPr>
            </w:pPr>
            <w:r w:rsidRPr="00A26028">
              <w:rPr>
                <w:rFonts w:cs="Arial"/>
              </w:rPr>
              <w:t>b) giften van minder dan 125 euro per schenker</w:t>
            </w:r>
          </w:p>
        </w:tc>
        <w:tc>
          <w:tcPr>
            <w:tcW w:w="4394" w:type="dxa"/>
            <w:tcBorders>
              <w:top w:val="single" w:sz="4" w:space="0" w:color="auto"/>
              <w:left w:val="single" w:sz="4" w:space="0" w:color="auto"/>
              <w:bottom w:val="single" w:sz="12" w:space="0" w:color="auto"/>
              <w:right w:val="single" w:sz="4" w:space="0" w:color="auto"/>
            </w:tcBorders>
          </w:tcPr>
          <w:p w14:paraId="26665E93" w14:textId="77777777" w:rsidR="00787987" w:rsidRPr="00982333" w:rsidRDefault="00787987" w:rsidP="004C5E35">
            <w:pPr>
              <w:spacing w:after="40"/>
              <w:ind w:left="425"/>
              <w:jc w:val="both"/>
              <w:rPr>
                <w:rFonts w:cs="Arial"/>
              </w:rPr>
            </w:pPr>
          </w:p>
        </w:tc>
      </w:tr>
      <w:tr w:rsidR="00787987" w:rsidRPr="00982333" w14:paraId="6132310F" w14:textId="77777777" w:rsidTr="00787987">
        <w:trPr>
          <w:trHeight w:val="369"/>
        </w:trPr>
        <w:tc>
          <w:tcPr>
            <w:tcW w:w="1134" w:type="dxa"/>
            <w:vMerge w:val="restart"/>
            <w:tcBorders>
              <w:top w:val="single" w:sz="12" w:space="0" w:color="auto"/>
              <w:left w:val="nil"/>
            </w:tcBorders>
          </w:tcPr>
          <w:p w14:paraId="7BF6F4D8" w14:textId="77777777" w:rsidR="00787987" w:rsidRPr="00982333" w:rsidRDefault="00787987" w:rsidP="00925493">
            <w:pPr>
              <w:spacing w:after="40"/>
              <w:jc w:val="both"/>
              <w:rPr>
                <w:rFonts w:cs="Arial"/>
                <w:b/>
              </w:rPr>
            </w:pPr>
            <w:r w:rsidRPr="00982333">
              <w:rPr>
                <w:rFonts w:cs="Arial"/>
                <w:b/>
              </w:rPr>
              <w:t>rubriek 3</w:t>
            </w:r>
          </w:p>
        </w:tc>
        <w:tc>
          <w:tcPr>
            <w:tcW w:w="7796" w:type="dxa"/>
            <w:tcBorders>
              <w:top w:val="single" w:sz="12" w:space="0" w:color="auto"/>
              <w:bottom w:val="single" w:sz="4" w:space="0" w:color="auto"/>
            </w:tcBorders>
          </w:tcPr>
          <w:p w14:paraId="4C1BFF26" w14:textId="77777777" w:rsidR="00787987" w:rsidRPr="00A26028" w:rsidRDefault="00A5214E" w:rsidP="004C5E35">
            <w:pPr>
              <w:spacing w:after="40"/>
              <w:ind w:left="425"/>
              <w:jc w:val="both"/>
              <w:rPr>
                <w:rFonts w:cs="Arial"/>
              </w:rPr>
            </w:pPr>
            <w:r w:rsidRPr="00A26028">
              <w:rPr>
                <w:rFonts w:cs="Arial"/>
              </w:rPr>
              <w:t xml:space="preserve">sponsoring </w:t>
            </w:r>
            <w:r w:rsidR="00787987" w:rsidRPr="00A26028">
              <w:rPr>
                <w:rFonts w:cs="Arial"/>
              </w:rPr>
              <w:t>in geld en/of de tegenwaarde van sponsoring in natura</w:t>
            </w:r>
          </w:p>
        </w:tc>
        <w:tc>
          <w:tcPr>
            <w:tcW w:w="4394" w:type="dxa"/>
            <w:tcBorders>
              <w:top w:val="single" w:sz="12" w:space="0" w:color="auto"/>
              <w:bottom w:val="single" w:sz="4" w:space="0" w:color="auto"/>
            </w:tcBorders>
          </w:tcPr>
          <w:p w14:paraId="6918383B" w14:textId="77777777" w:rsidR="00787987" w:rsidRDefault="00787987" w:rsidP="004C5E35">
            <w:pPr>
              <w:spacing w:after="40"/>
              <w:ind w:left="425"/>
              <w:jc w:val="both"/>
              <w:rPr>
                <w:rFonts w:cs="Arial"/>
              </w:rPr>
            </w:pPr>
          </w:p>
        </w:tc>
      </w:tr>
      <w:tr w:rsidR="00787987" w:rsidRPr="00982333" w14:paraId="3747C3C9" w14:textId="77777777" w:rsidTr="00787987">
        <w:trPr>
          <w:trHeight w:val="284"/>
        </w:trPr>
        <w:tc>
          <w:tcPr>
            <w:tcW w:w="1134" w:type="dxa"/>
            <w:vMerge/>
            <w:tcBorders>
              <w:left w:val="nil"/>
            </w:tcBorders>
          </w:tcPr>
          <w:p w14:paraId="5D90EF6E" w14:textId="77777777" w:rsidR="00787987" w:rsidRPr="00982333" w:rsidRDefault="00787987" w:rsidP="004C5E35">
            <w:pPr>
              <w:spacing w:after="40"/>
              <w:ind w:left="425"/>
              <w:jc w:val="both"/>
              <w:rPr>
                <w:rFonts w:cs="Arial"/>
                <w:b/>
              </w:rPr>
            </w:pPr>
          </w:p>
        </w:tc>
        <w:tc>
          <w:tcPr>
            <w:tcW w:w="7796" w:type="dxa"/>
            <w:tcBorders>
              <w:top w:val="single" w:sz="4" w:space="0" w:color="auto"/>
              <w:bottom w:val="single" w:sz="4" w:space="0" w:color="auto"/>
            </w:tcBorders>
          </w:tcPr>
          <w:p w14:paraId="1C3E26C8" w14:textId="77777777" w:rsidR="00787987" w:rsidRPr="00A26028" w:rsidRDefault="00787987" w:rsidP="004C5E35">
            <w:pPr>
              <w:spacing w:after="40"/>
              <w:ind w:left="425"/>
              <w:jc w:val="both"/>
              <w:rPr>
                <w:rFonts w:cs="Arial"/>
              </w:rPr>
            </w:pPr>
            <w:r w:rsidRPr="00A26028">
              <w:rPr>
                <w:rFonts w:cs="Arial"/>
              </w:rPr>
              <w:t>a) bedragen van 125 euro of meer per sponsor</w:t>
            </w:r>
          </w:p>
        </w:tc>
        <w:tc>
          <w:tcPr>
            <w:tcW w:w="4394" w:type="dxa"/>
            <w:tcBorders>
              <w:top w:val="single" w:sz="4" w:space="0" w:color="auto"/>
              <w:bottom w:val="single" w:sz="4" w:space="0" w:color="auto"/>
            </w:tcBorders>
          </w:tcPr>
          <w:p w14:paraId="176275A4" w14:textId="77777777" w:rsidR="00787987" w:rsidRPr="00982333" w:rsidRDefault="00787987" w:rsidP="004C5E35">
            <w:pPr>
              <w:spacing w:after="40"/>
              <w:ind w:left="425"/>
              <w:jc w:val="both"/>
              <w:rPr>
                <w:rFonts w:cs="Arial"/>
              </w:rPr>
            </w:pPr>
          </w:p>
        </w:tc>
      </w:tr>
      <w:tr w:rsidR="00787987" w:rsidRPr="00982333" w14:paraId="025C5019" w14:textId="77777777" w:rsidTr="00787987">
        <w:trPr>
          <w:trHeight w:val="284"/>
        </w:trPr>
        <w:tc>
          <w:tcPr>
            <w:tcW w:w="1134" w:type="dxa"/>
            <w:vMerge/>
            <w:tcBorders>
              <w:left w:val="nil"/>
              <w:bottom w:val="single" w:sz="12" w:space="0" w:color="auto"/>
            </w:tcBorders>
          </w:tcPr>
          <w:p w14:paraId="572EBA21" w14:textId="77777777" w:rsidR="00787987" w:rsidRPr="00982333" w:rsidRDefault="00787987" w:rsidP="004C5E35">
            <w:pPr>
              <w:spacing w:after="40"/>
              <w:ind w:left="425"/>
              <w:jc w:val="both"/>
              <w:rPr>
                <w:rFonts w:cs="Arial"/>
                <w:b/>
              </w:rPr>
            </w:pPr>
          </w:p>
        </w:tc>
        <w:tc>
          <w:tcPr>
            <w:tcW w:w="7796" w:type="dxa"/>
            <w:tcBorders>
              <w:top w:val="single" w:sz="4" w:space="0" w:color="auto"/>
              <w:bottom w:val="single" w:sz="12" w:space="0" w:color="auto"/>
            </w:tcBorders>
          </w:tcPr>
          <w:p w14:paraId="36A76219" w14:textId="77777777" w:rsidR="00787987" w:rsidRPr="00A26028" w:rsidRDefault="00787987" w:rsidP="004C5E35">
            <w:pPr>
              <w:spacing w:after="40"/>
              <w:ind w:left="425"/>
              <w:jc w:val="both"/>
              <w:rPr>
                <w:rFonts w:cs="Arial"/>
              </w:rPr>
            </w:pPr>
            <w:r w:rsidRPr="00A26028">
              <w:rPr>
                <w:rFonts w:cs="Arial"/>
              </w:rPr>
              <w:t>b) bedragen van minder dan 125 euro per sponsor</w:t>
            </w:r>
          </w:p>
        </w:tc>
        <w:tc>
          <w:tcPr>
            <w:tcW w:w="4394" w:type="dxa"/>
            <w:tcBorders>
              <w:top w:val="single" w:sz="4" w:space="0" w:color="auto"/>
              <w:bottom w:val="single" w:sz="12" w:space="0" w:color="auto"/>
            </w:tcBorders>
          </w:tcPr>
          <w:p w14:paraId="4E6B3851" w14:textId="77777777" w:rsidR="00787987" w:rsidRDefault="00787987" w:rsidP="004C5E35">
            <w:pPr>
              <w:spacing w:after="40"/>
              <w:ind w:left="425"/>
              <w:jc w:val="both"/>
              <w:rPr>
                <w:rFonts w:cs="Arial"/>
              </w:rPr>
            </w:pPr>
          </w:p>
        </w:tc>
      </w:tr>
      <w:tr w:rsidR="00787987" w:rsidRPr="00982333" w14:paraId="189CB30D" w14:textId="77777777" w:rsidTr="00787987">
        <w:trPr>
          <w:trHeight w:val="125"/>
        </w:trPr>
        <w:tc>
          <w:tcPr>
            <w:tcW w:w="1134" w:type="dxa"/>
            <w:tcBorders>
              <w:top w:val="single" w:sz="12" w:space="0" w:color="auto"/>
              <w:left w:val="nil"/>
            </w:tcBorders>
          </w:tcPr>
          <w:p w14:paraId="2A798C4D" w14:textId="77777777" w:rsidR="00787987" w:rsidRPr="00982333" w:rsidRDefault="00787987" w:rsidP="00925493">
            <w:pPr>
              <w:spacing w:after="40"/>
              <w:jc w:val="both"/>
              <w:rPr>
                <w:rFonts w:cs="Arial"/>
                <w:b/>
              </w:rPr>
            </w:pPr>
            <w:r>
              <w:rPr>
                <w:rFonts w:cs="Arial"/>
                <w:b/>
              </w:rPr>
              <w:t xml:space="preserve">rubriek </w:t>
            </w:r>
            <w:r w:rsidR="00CE4A82">
              <w:rPr>
                <w:rFonts w:cs="Arial"/>
                <w:b/>
              </w:rPr>
              <w:t>4</w:t>
            </w:r>
          </w:p>
        </w:tc>
        <w:tc>
          <w:tcPr>
            <w:tcW w:w="7796" w:type="dxa"/>
            <w:tcBorders>
              <w:top w:val="single" w:sz="12" w:space="0" w:color="auto"/>
              <w:bottom w:val="single" w:sz="4" w:space="0" w:color="auto"/>
            </w:tcBorders>
          </w:tcPr>
          <w:p w14:paraId="140828D0" w14:textId="77777777" w:rsidR="00787987" w:rsidRPr="00982333" w:rsidRDefault="00787987" w:rsidP="004C5E35">
            <w:pPr>
              <w:spacing w:after="40"/>
              <w:ind w:left="425"/>
              <w:jc w:val="both"/>
              <w:rPr>
                <w:rFonts w:cs="Arial"/>
              </w:rPr>
            </w:pPr>
            <w:r w:rsidRPr="00982333">
              <w:rPr>
                <w:rFonts w:cs="Arial"/>
              </w:rPr>
              <w:t>andere herkomst</w:t>
            </w:r>
          </w:p>
        </w:tc>
        <w:tc>
          <w:tcPr>
            <w:tcW w:w="4394" w:type="dxa"/>
            <w:tcBorders>
              <w:top w:val="single" w:sz="12" w:space="0" w:color="auto"/>
              <w:bottom w:val="single" w:sz="4" w:space="0" w:color="auto"/>
            </w:tcBorders>
          </w:tcPr>
          <w:p w14:paraId="18127EF1" w14:textId="77777777" w:rsidR="00787987" w:rsidRPr="00982333" w:rsidRDefault="00787987" w:rsidP="004C5E35">
            <w:pPr>
              <w:spacing w:after="40"/>
              <w:ind w:left="425"/>
              <w:jc w:val="both"/>
              <w:rPr>
                <w:rFonts w:cs="Arial"/>
              </w:rPr>
            </w:pPr>
          </w:p>
        </w:tc>
      </w:tr>
      <w:tr w:rsidR="00787987" w:rsidRPr="00982333" w14:paraId="744A106A" w14:textId="77777777" w:rsidTr="00787987">
        <w:tblPrEx>
          <w:tblCellMar>
            <w:left w:w="70" w:type="dxa"/>
            <w:right w:w="70" w:type="dxa"/>
          </w:tblCellMar>
        </w:tblPrEx>
        <w:trPr>
          <w:trHeight w:val="397"/>
        </w:trPr>
        <w:tc>
          <w:tcPr>
            <w:tcW w:w="1134" w:type="dxa"/>
            <w:tcBorders>
              <w:top w:val="single" w:sz="12" w:space="0" w:color="auto"/>
              <w:left w:val="nil"/>
              <w:bottom w:val="nil"/>
            </w:tcBorders>
            <w:vAlign w:val="center"/>
          </w:tcPr>
          <w:p w14:paraId="4E8DC8D9" w14:textId="77777777" w:rsidR="00787987" w:rsidRPr="00982333" w:rsidRDefault="00787987" w:rsidP="004C5E35">
            <w:pPr>
              <w:tabs>
                <w:tab w:val="left" w:pos="142"/>
              </w:tabs>
              <w:spacing w:after="40"/>
              <w:ind w:left="425"/>
              <w:jc w:val="both"/>
              <w:rPr>
                <w:rFonts w:cs="Arial"/>
                <w:strike/>
              </w:rPr>
            </w:pPr>
          </w:p>
        </w:tc>
        <w:tc>
          <w:tcPr>
            <w:tcW w:w="7796" w:type="dxa"/>
            <w:tcBorders>
              <w:top w:val="single" w:sz="12" w:space="0" w:color="auto"/>
              <w:left w:val="nil"/>
              <w:bottom w:val="single" w:sz="12" w:space="0" w:color="auto"/>
            </w:tcBorders>
            <w:vAlign w:val="center"/>
          </w:tcPr>
          <w:p w14:paraId="305EFF7B" w14:textId="77777777" w:rsidR="00787987" w:rsidRPr="00982333" w:rsidRDefault="006D46BC" w:rsidP="004C5E35">
            <w:pPr>
              <w:tabs>
                <w:tab w:val="left" w:pos="142"/>
              </w:tabs>
              <w:spacing w:after="40"/>
              <w:ind w:left="425"/>
              <w:jc w:val="both"/>
              <w:rPr>
                <w:rFonts w:cs="Arial"/>
                <w:strike/>
              </w:rPr>
            </w:pPr>
            <w:r>
              <w:rPr>
                <w:rFonts w:cs="Arial"/>
                <w:b/>
                <w:i/>
                <w:lang w:val="nl-NL"/>
              </w:rPr>
              <w:t>t</w:t>
            </w:r>
            <w:r w:rsidR="00787987" w:rsidRPr="00982333">
              <w:rPr>
                <w:rFonts w:cs="Arial"/>
                <w:b/>
                <w:i/>
                <w:lang w:val="nl-NL"/>
              </w:rPr>
              <w:t>otaalbedrag</w:t>
            </w:r>
          </w:p>
        </w:tc>
        <w:tc>
          <w:tcPr>
            <w:tcW w:w="4394" w:type="dxa"/>
            <w:tcBorders>
              <w:top w:val="single" w:sz="12" w:space="0" w:color="auto"/>
              <w:left w:val="nil"/>
              <w:bottom w:val="single" w:sz="12" w:space="0" w:color="auto"/>
            </w:tcBorders>
          </w:tcPr>
          <w:p w14:paraId="477BD292" w14:textId="77777777" w:rsidR="00787987" w:rsidRPr="00982333" w:rsidRDefault="00787987" w:rsidP="004C5E35">
            <w:pPr>
              <w:tabs>
                <w:tab w:val="left" w:pos="142"/>
              </w:tabs>
              <w:spacing w:after="40"/>
              <w:ind w:left="425"/>
              <w:jc w:val="both"/>
              <w:rPr>
                <w:rFonts w:cs="Arial"/>
                <w:b/>
                <w:i/>
                <w:lang w:val="nl-NL"/>
              </w:rPr>
            </w:pPr>
          </w:p>
        </w:tc>
      </w:tr>
    </w:tbl>
    <w:p w14:paraId="28C731B3" w14:textId="77777777" w:rsidR="00EB0C24" w:rsidRPr="00F55E36" w:rsidRDefault="00EB0C24" w:rsidP="00EB0C24">
      <w:pPr>
        <w:pStyle w:val="formbodylijn"/>
        <w:spacing w:after="40"/>
        <w:jc w:val="both"/>
        <w:rPr>
          <w:sz w:val="20"/>
        </w:rPr>
      </w:pPr>
    </w:p>
    <w:p w14:paraId="7CCA5B38" w14:textId="77777777" w:rsidR="008C10B8" w:rsidRPr="00C03F25" w:rsidRDefault="00865485" w:rsidP="004C5E35">
      <w:pPr>
        <w:spacing w:after="40"/>
        <w:ind w:left="425"/>
        <w:jc w:val="both"/>
        <w:rPr>
          <w:b/>
          <w:sz w:val="24"/>
          <w:szCs w:val="24"/>
        </w:rPr>
      </w:pPr>
      <w:r w:rsidRPr="00C03F25">
        <w:rPr>
          <w:b/>
          <w:sz w:val="24"/>
          <w:szCs w:val="24"/>
        </w:rPr>
        <w:t>Ondertekening</w:t>
      </w:r>
    </w:p>
    <w:p w14:paraId="7A1A6036" w14:textId="77777777" w:rsidR="00657141" w:rsidRPr="00C03F25" w:rsidRDefault="00657141" w:rsidP="004C5E35">
      <w:pPr>
        <w:spacing w:after="40"/>
        <w:ind w:left="425"/>
        <w:jc w:val="both"/>
        <w:rPr>
          <w:b/>
        </w:rPr>
      </w:pPr>
    </w:p>
    <w:p w14:paraId="60E9F4F8" w14:textId="77777777" w:rsidR="00DE78A6" w:rsidRPr="00F76D26" w:rsidRDefault="00865485" w:rsidP="009D1E5C">
      <w:pPr>
        <w:pStyle w:val="formbodyI9num-1"/>
        <w:numPr>
          <w:ilvl w:val="0"/>
          <w:numId w:val="13"/>
        </w:numPr>
        <w:tabs>
          <w:tab w:val="num" w:pos="360"/>
          <w:tab w:val="num" w:pos="709"/>
        </w:tabs>
        <w:spacing w:before="0" w:line="260" w:lineRule="atLeast"/>
        <w:ind w:left="425" w:firstLine="0"/>
        <w:jc w:val="both"/>
        <w:rPr>
          <w:rFonts w:cs="Arial"/>
          <w:iCs/>
          <w:sz w:val="20"/>
          <w:lang w:val="nl-NL"/>
        </w:rPr>
      </w:pPr>
      <w:bookmarkStart w:id="3" w:name="_Hlk514744861"/>
      <w:r w:rsidRPr="00F76D26">
        <w:rPr>
          <w:sz w:val="20"/>
        </w:rPr>
        <w:t xml:space="preserve">Laat dit formulier </w:t>
      </w:r>
      <w:r w:rsidRPr="00A26028">
        <w:rPr>
          <w:sz w:val="20"/>
        </w:rPr>
        <w:t xml:space="preserve">ondertekenen door </w:t>
      </w:r>
      <w:r w:rsidR="00D3097F" w:rsidRPr="00A26028">
        <w:rPr>
          <w:sz w:val="20"/>
        </w:rPr>
        <w:t xml:space="preserve">de </w:t>
      </w:r>
      <w:r w:rsidRPr="00A26028">
        <w:rPr>
          <w:sz w:val="20"/>
        </w:rPr>
        <w:t xml:space="preserve">persoon die </w:t>
      </w:r>
      <w:r w:rsidR="00FD2362" w:rsidRPr="00A26028">
        <w:rPr>
          <w:sz w:val="20"/>
        </w:rPr>
        <w:t>de politieke partij heeft gema</w:t>
      </w:r>
      <w:r w:rsidR="00CE43C7" w:rsidRPr="00A26028">
        <w:rPr>
          <w:sz w:val="20"/>
        </w:rPr>
        <w:t>ndateer</w:t>
      </w:r>
      <w:r w:rsidR="00FD2362" w:rsidRPr="00A26028">
        <w:rPr>
          <w:sz w:val="20"/>
        </w:rPr>
        <w:t>d</w:t>
      </w:r>
      <w:r w:rsidR="00FD2362" w:rsidRPr="00F76D26">
        <w:rPr>
          <w:sz w:val="20"/>
        </w:rPr>
        <w:t xml:space="preserve"> om </w:t>
      </w:r>
      <w:r w:rsidRPr="00F76D26">
        <w:rPr>
          <w:sz w:val="20"/>
        </w:rPr>
        <w:t>de verkiezingsuitgaven</w:t>
      </w:r>
      <w:r w:rsidR="00F76D26">
        <w:rPr>
          <w:sz w:val="20"/>
        </w:rPr>
        <w:t xml:space="preserve"> </w:t>
      </w:r>
      <w:r w:rsidR="00F76D26" w:rsidRPr="00982333">
        <w:rPr>
          <w:rFonts w:cs="Arial"/>
          <w:sz w:val="20"/>
        </w:rPr>
        <w:t>van de politieke partij</w:t>
      </w:r>
      <w:r w:rsidRPr="00F76D26">
        <w:rPr>
          <w:sz w:val="20"/>
        </w:rPr>
        <w:t xml:space="preserve"> </w:t>
      </w:r>
      <w:r w:rsidR="00800D93">
        <w:rPr>
          <w:sz w:val="20"/>
        </w:rPr>
        <w:t xml:space="preserve">en </w:t>
      </w:r>
      <w:r w:rsidR="00800D93" w:rsidRPr="00271A04">
        <w:rPr>
          <w:rFonts w:cs="Arial"/>
          <w:sz w:val="20"/>
        </w:rPr>
        <w:t>de herkomst van de geldmiddelen</w:t>
      </w:r>
      <w:r w:rsidR="00800D93" w:rsidRPr="00F76D26">
        <w:rPr>
          <w:sz w:val="20"/>
        </w:rPr>
        <w:t xml:space="preserve"> </w:t>
      </w:r>
      <w:r w:rsidR="00800D93">
        <w:rPr>
          <w:sz w:val="20"/>
        </w:rPr>
        <w:t xml:space="preserve">voor die uitgaven </w:t>
      </w:r>
      <w:r w:rsidRPr="00F76D26">
        <w:rPr>
          <w:sz w:val="20"/>
        </w:rPr>
        <w:t>aan</w:t>
      </w:r>
      <w:r w:rsidR="00FD2362" w:rsidRPr="00F76D26">
        <w:rPr>
          <w:sz w:val="20"/>
        </w:rPr>
        <w:t xml:space="preserve"> te </w:t>
      </w:r>
      <w:r w:rsidRPr="00F76D26">
        <w:rPr>
          <w:sz w:val="20"/>
        </w:rPr>
        <w:t>geven.</w:t>
      </w:r>
      <w:bookmarkEnd w:id="3"/>
    </w:p>
    <w:p w14:paraId="0A67C9F4" w14:textId="77777777" w:rsidR="00A035C7" w:rsidRDefault="00F76D26" w:rsidP="004C5E35">
      <w:pPr>
        <w:pStyle w:val="Voetnoottekst"/>
        <w:spacing w:after="40" w:line="260" w:lineRule="atLeast"/>
        <w:ind w:left="425"/>
        <w:jc w:val="both"/>
        <w:rPr>
          <w:rFonts w:ascii="Arial" w:hAnsi="Arial" w:cs="Arial"/>
          <w:i/>
          <w:iCs/>
          <w:lang w:val="nl-NL"/>
        </w:rPr>
      </w:pPr>
      <w:r w:rsidRPr="00982333">
        <w:rPr>
          <w:rFonts w:ascii="Arial" w:hAnsi="Arial" w:cs="Arial"/>
          <w:i/>
          <w:lang w:val="nl-BE"/>
        </w:rPr>
        <w:t>Door deze aangifte te onderteke</w:t>
      </w:r>
      <w:r w:rsidR="000A32FA">
        <w:rPr>
          <w:rFonts w:ascii="Arial" w:hAnsi="Arial" w:cs="Arial"/>
          <w:i/>
          <w:lang w:val="nl-BE"/>
        </w:rPr>
        <w:t>nen</w:t>
      </w:r>
      <w:r w:rsidR="002559EE">
        <w:rPr>
          <w:rFonts w:ascii="Arial" w:hAnsi="Arial" w:cs="Arial"/>
          <w:i/>
          <w:lang w:val="nl-BE"/>
        </w:rPr>
        <w:t>,</w:t>
      </w:r>
      <w:r w:rsidR="000A32FA">
        <w:rPr>
          <w:rFonts w:ascii="Arial" w:hAnsi="Arial" w:cs="Arial"/>
          <w:i/>
          <w:lang w:val="nl-BE"/>
        </w:rPr>
        <w:t xml:space="preserve"> bevestig</w:t>
      </w:r>
      <w:r w:rsidR="007E27AD">
        <w:rPr>
          <w:rFonts w:ascii="Arial" w:hAnsi="Arial" w:cs="Arial"/>
          <w:i/>
          <w:lang w:val="nl-BE"/>
        </w:rPr>
        <w:t>t</w:t>
      </w:r>
      <w:r w:rsidR="000A32FA">
        <w:rPr>
          <w:rFonts w:ascii="Arial" w:hAnsi="Arial" w:cs="Arial"/>
          <w:i/>
          <w:lang w:val="nl-BE"/>
        </w:rPr>
        <w:t xml:space="preserve"> de ondertekenaar</w:t>
      </w:r>
      <w:r w:rsidR="00CE43C7">
        <w:rPr>
          <w:rFonts w:ascii="Arial" w:hAnsi="Arial" w:cs="Arial"/>
          <w:i/>
          <w:lang w:val="nl-BE"/>
        </w:rPr>
        <w:t xml:space="preserve"> dat de politieke partij hem</w:t>
      </w:r>
      <w:r w:rsidRPr="00982333">
        <w:rPr>
          <w:rFonts w:ascii="Arial" w:hAnsi="Arial" w:cs="Arial"/>
          <w:i/>
          <w:lang w:val="nl-BE"/>
        </w:rPr>
        <w:t xml:space="preserve"> </w:t>
      </w:r>
      <w:r w:rsidR="00CE43C7">
        <w:rPr>
          <w:rFonts w:ascii="Arial" w:hAnsi="Arial" w:cs="Arial"/>
          <w:i/>
          <w:lang w:val="nl-BE"/>
        </w:rPr>
        <w:t xml:space="preserve">of haar </w:t>
      </w:r>
      <w:r w:rsidRPr="00982333">
        <w:rPr>
          <w:rFonts w:ascii="Arial" w:hAnsi="Arial" w:cs="Arial"/>
          <w:i/>
          <w:lang w:val="nl-BE"/>
        </w:rPr>
        <w:t>gema</w:t>
      </w:r>
      <w:r w:rsidR="00CE43C7">
        <w:rPr>
          <w:rFonts w:ascii="Arial" w:hAnsi="Arial" w:cs="Arial"/>
          <w:i/>
          <w:lang w:val="nl-BE"/>
        </w:rPr>
        <w:t>ndateer</w:t>
      </w:r>
      <w:r w:rsidRPr="00982333">
        <w:rPr>
          <w:rFonts w:ascii="Arial" w:hAnsi="Arial" w:cs="Arial"/>
          <w:i/>
          <w:lang w:val="nl-BE"/>
        </w:rPr>
        <w:t>d heeft om de verkiezingsuitgaven van die partij</w:t>
      </w:r>
      <w:r w:rsidR="00800D93">
        <w:rPr>
          <w:rFonts w:ascii="Arial" w:hAnsi="Arial" w:cs="Arial"/>
          <w:i/>
          <w:lang w:val="nl-BE"/>
        </w:rPr>
        <w:t xml:space="preserve"> en</w:t>
      </w:r>
      <w:r w:rsidR="00800D93" w:rsidRPr="00800D93">
        <w:rPr>
          <w:rFonts w:ascii="Arial" w:hAnsi="Arial" w:cs="Arial"/>
          <w:i/>
          <w:lang w:val="nl-BE"/>
        </w:rPr>
        <w:t xml:space="preserve"> </w:t>
      </w:r>
      <w:r w:rsidR="00800D93" w:rsidRPr="00982333">
        <w:rPr>
          <w:rFonts w:ascii="Arial" w:hAnsi="Arial" w:cs="Arial"/>
          <w:i/>
          <w:lang w:val="nl-BE"/>
        </w:rPr>
        <w:t xml:space="preserve">de herkomst van de </w:t>
      </w:r>
      <w:r w:rsidR="00800D93">
        <w:rPr>
          <w:rFonts w:ascii="Arial" w:hAnsi="Arial" w:cs="Arial"/>
          <w:i/>
          <w:lang w:val="nl-BE"/>
        </w:rPr>
        <w:t xml:space="preserve">geldmiddelen voor die </w:t>
      </w:r>
      <w:r w:rsidR="00800D93" w:rsidRPr="00982333">
        <w:rPr>
          <w:rFonts w:ascii="Arial" w:hAnsi="Arial" w:cs="Arial"/>
          <w:i/>
          <w:lang w:val="nl-BE"/>
        </w:rPr>
        <w:t>uitgaven</w:t>
      </w:r>
      <w:r w:rsidRPr="00982333">
        <w:rPr>
          <w:rFonts w:ascii="Arial" w:hAnsi="Arial" w:cs="Arial"/>
          <w:i/>
          <w:lang w:val="nl-BE"/>
        </w:rPr>
        <w:t xml:space="preserve"> aan te geven</w:t>
      </w:r>
      <w:r>
        <w:rPr>
          <w:rFonts w:ascii="Arial" w:hAnsi="Arial" w:cs="Arial"/>
          <w:i/>
          <w:lang w:val="nl-BE"/>
        </w:rPr>
        <w:t xml:space="preserve"> </w:t>
      </w:r>
      <w:r w:rsidR="00DE78A6" w:rsidRPr="00F76D26">
        <w:rPr>
          <w:rFonts w:ascii="Arial" w:hAnsi="Arial" w:cs="Arial"/>
          <w:i/>
          <w:iCs/>
          <w:lang w:val="nl-NL"/>
        </w:rPr>
        <w:t>en dat de aangifte waar en volledig is</w:t>
      </w:r>
      <w:r w:rsidR="00A035C7" w:rsidRPr="00F76D26">
        <w:rPr>
          <w:rFonts w:ascii="Arial" w:hAnsi="Arial" w:cs="Arial"/>
          <w:i/>
          <w:iCs/>
          <w:lang w:val="nl-NL"/>
        </w:rPr>
        <w:t>.</w:t>
      </w:r>
    </w:p>
    <w:p w14:paraId="095E91C6" w14:textId="77777777" w:rsidR="008E2414" w:rsidRDefault="008E2414" w:rsidP="003453D9">
      <w:pPr>
        <w:pStyle w:val="formkaderhand"/>
        <w:spacing w:after="40" w:line="260" w:lineRule="atLeast"/>
        <w:ind w:left="425" w:right="0"/>
        <w:jc w:val="both"/>
        <w:rPr>
          <w:rFonts w:cs="Arial"/>
          <w:iCs/>
        </w:rPr>
      </w:pPr>
    </w:p>
    <w:p w14:paraId="72238357" w14:textId="4AAA7BDC" w:rsidR="00186F61" w:rsidRPr="003453D9" w:rsidRDefault="003453D9" w:rsidP="003453D9">
      <w:pPr>
        <w:pStyle w:val="formkaderhand"/>
        <w:spacing w:after="40" w:line="260" w:lineRule="atLeast"/>
        <w:ind w:left="425" w:right="0"/>
        <w:jc w:val="both"/>
      </w:pPr>
      <w:r w:rsidRPr="00D22399">
        <w:rPr>
          <w:rFonts w:cs="Arial"/>
          <w:iCs/>
        </w:rPr>
        <w:t xml:space="preserve">datum: </w:t>
      </w:r>
      <w:r w:rsidRPr="002A677C">
        <w:rPr>
          <w:rFonts w:cs="Arial"/>
        </w:rPr>
        <w:t xml:space="preserve">dag </w:t>
      </w:r>
      <w:r w:rsidRPr="002A677C">
        <w:rPr>
          <w:rStyle w:val="forminvulgrijs"/>
          <w:rFonts w:cs="Arial"/>
        </w:rPr>
        <w:fldChar w:fldCharType="begin">
          <w:ffData>
            <w:name w:val=""/>
            <w:enabled/>
            <w:calcOnExit w:val="0"/>
            <w:textInput>
              <w:default w:val="l__l__l"/>
              <w:maxLength w:val="7"/>
            </w:textInput>
          </w:ffData>
        </w:fldChar>
      </w:r>
      <w:r w:rsidRPr="002A677C">
        <w:rPr>
          <w:rStyle w:val="forminvulgrijs"/>
          <w:rFonts w:cs="Arial"/>
        </w:rPr>
        <w:instrText xml:space="preserve"> FORMTEXT </w:instrText>
      </w:r>
      <w:r w:rsidRPr="002A677C">
        <w:rPr>
          <w:rStyle w:val="forminvulgrijs"/>
          <w:rFonts w:cs="Arial"/>
        </w:rPr>
      </w:r>
      <w:r w:rsidRPr="002A677C">
        <w:rPr>
          <w:rStyle w:val="forminvulgrijs"/>
          <w:rFonts w:cs="Arial"/>
        </w:rPr>
        <w:fldChar w:fldCharType="separate"/>
      </w:r>
      <w:r w:rsidRPr="002A677C">
        <w:rPr>
          <w:rStyle w:val="forminvulgrijs"/>
          <w:rFonts w:cs="Arial"/>
          <w:noProof/>
        </w:rPr>
        <w:t>l__l__l</w:t>
      </w:r>
      <w:r w:rsidRPr="002A677C">
        <w:rPr>
          <w:rStyle w:val="forminvulgrijs"/>
          <w:rFonts w:cs="Arial"/>
        </w:rPr>
        <w:fldChar w:fldCharType="end"/>
      </w:r>
      <w:r w:rsidRPr="002A677C">
        <w:rPr>
          <w:rFonts w:cs="Arial"/>
        </w:rPr>
        <w:t xml:space="preserve">   maand </w:t>
      </w:r>
      <w:r w:rsidRPr="002A677C">
        <w:rPr>
          <w:rStyle w:val="forminvulgrijs"/>
          <w:rFonts w:cs="Arial"/>
        </w:rPr>
        <w:fldChar w:fldCharType="begin">
          <w:ffData>
            <w:name w:val=""/>
            <w:enabled/>
            <w:calcOnExit w:val="0"/>
            <w:textInput>
              <w:default w:val="l__l__l"/>
              <w:maxLength w:val="7"/>
            </w:textInput>
          </w:ffData>
        </w:fldChar>
      </w:r>
      <w:r w:rsidRPr="002A677C">
        <w:rPr>
          <w:rStyle w:val="forminvulgrijs"/>
          <w:rFonts w:cs="Arial"/>
        </w:rPr>
        <w:instrText xml:space="preserve"> FORMTEXT </w:instrText>
      </w:r>
      <w:r w:rsidRPr="002A677C">
        <w:rPr>
          <w:rStyle w:val="forminvulgrijs"/>
          <w:rFonts w:cs="Arial"/>
        </w:rPr>
      </w:r>
      <w:r w:rsidRPr="002A677C">
        <w:rPr>
          <w:rStyle w:val="forminvulgrijs"/>
          <w:rFonts w:cs="Arial"/>
        </w:rPr>
        <w:fldChar w:fldCharType="separate"/>
      </w:r>
      <w:r w:rsidRPr="002A677C">
        <w:rPr>
          <w:rStyle w:val="forminvulgrijs"/>
          <w:rFonts w:cs="Arial"/>
          <w:noProof/>
        </w:rPr>
        <w:t>l__l__l</w:t>
      </w:r>
      <w:r w:rsidRPr="002A677C">
        <w:rPr>
          <w:rStyle w:val="forminvulgrijs"/>
          <w:rFonts w:cs="Arial"/>
        </w:rPr>
        <w:fldChar w:fldCharType="end"/>
      </w:r>
      <w:r w:rsidRPr="002A677C">
        <w:rPr>
          <w:rFonts w:cs="Arial"/>
        </w:rPr>
        <w:t xml:space="preserve">   20</w:t>
      </w:r>
      <w:r w:rsidR="006E2316">
        <w:rPr>
          <w:rFonts w:cs="Arial"/>
        </w:rPr>
        <w:t>24</w:t>
      </w:r>
    </w:p>
    <w:p w14:paraId="577298DD" w14:textId="77777777" w:rsidR="003453D9" w:rsidRDefault="003453D9" w:rsidP="00C61647">
      <w:pPr>
        <w:pStyle w:val="formkaderhand"/>
        <w:spacing w:after="40" w:line="260" w:lineRule="atLeast"/>
        <w:ind w:left="425" w:right="0"/>
        <w:jc w:val="both"/>
        <w:rPr>
          <w:lang w:val="nl-NL"/>
        </w:rPr>
      </w:pPr>
    </w:p>
    <w:p w14:paraId="2FA9F68C" w14:textId="77777777" w:rsidR="008E2414" w:rsidRDefault="007E27AD" w:rsidP="008E2414">
      <w:pPr>
        <w:pStyle w:val="formkaderhand"/>
        <w:spacing w:after="40" w:line="260" w:lineRule="atLeast"/>
        <w:ind w:left="425" w:right="0"/>
        <w:jc w:val="both"/>
        <w:rPr>
          <w:rStyle w:val="forminvulgrijs"/>
          <w:noProof/>
        </w:rPr>
      </w:pPr>
      <w:r>
        <w:rPr>
          <w:lang w:val="nl-NL"/>
        </w:rPr>
        <w:t>voornaam</w:t>
      </w:r>
      <w:r w:rsidR="00C61647">
        <w:t>:</w:t>
      </w:r>
      <w:r>
        <w:t xml:space="preserve">   </w:t>
      </w:r>
      <w:r w:rsidR="00C61647">
        <w:t xml:space="preserve"> </w:t>
      </w:r>
      <w:r w:rsidR="00C61647" w:rsidRPr="00846751">
        <w:rPr>
          <w:rStyle w:val="forminvulgrijs"/>
          <w:noProof/>
        </w:rPr>
        <w:fldChar w:fldCharType="begin">
          <w:ffData>
            <w:name w:val=""/>
            <w:enabled/>
            <w:calcOnExit w:val="0"/>
            <w:textInput>
              <w:default w:val="l__l__l__l__l__l__l__l__l__l__l__l__l__l__l__l__l__l__l__l__l__l__l__l__l__l__l"/>
            </w:textInput>
          </w:ffData>
        </w:fldChar>
      </w:r>
      <w:r w:rsidR="00C61647" w:rsidRPr="00846751">
        <w:rPr>
          <w:rStyle w:val="forminvulgrijs"/>
          <w:noProof/>
        </w:rPr>
        <w:instrText xml:space="preserve"> FORMTEXT </w:instrText>
      </w:r>
      <w:r w:rsidR="00C61647" w:rsidRPr="00846751">
        <w:rPr>
          <w:rStyle w:val="forminvulgrijs"/>
          <w:noProof/>
        </w:rPr>
      </w:r>
      <w:r w:rsidR="00C61647" w:rsidRPr="00846751">
        <w:rPr>
          <w:rStyle w:val="forminvulgrijs"/>
          <w:noProof/>
        </w:rPr>
        <w:fldChar w:fldCharType="separate"/>
      </w:r>
      <w:r w:rsidR="00C61647" w:rsidRPr="00846751">
        <w:rPr>
          <w:rStyle w:val="forminvulgrijs"/>
          <w:noProof/>
        </w:rPr>
        <w:t>l__l__l__l__l__l__l__l__l__l__l__l__l__l__l__l__l__l__l__l__l__l__l__l__l__l__l</w:t>
      </w:r>
      <w:r w:rsidR="00C61647" w:rsidRPr="00846751">
        <w:rPr>
          <w:rStyle w:val="forminvulgrijs"/>
          <w:noProof/>
        </w:rPr>
        <w:fldChar w:fldCharType="end"/>
      </w:r>
    </w:p>
    <w:p w14:paraId="7BD9A9DC" w14:textId="01583305" w:rsidR="00C61647" w:rsidRDefault="00C61647" w:rsidP="008E2414">
      <w:pPr>
        <w:pStyle w:val="formkaderhand"/>
        <w:spacing w:after="40" w:line="260" w:lineRule="atLeast"/>
        <w:ind w:left="425" w:right="0"/>
        <w:jc w:val="both"/>
        <w:rPr>
          <w:rStyle w:val="forminvulgrijs"/>
          <w:noProof/>
        </w:rPr>
      </w:pPr>
      <w:r>
        <w:t>achternaam</w:t>
      </w:r>
      <w:r w:rsidRPr="00F55E36">
        <w:t xml:space="preserve">: </w:t>
      </w:r>
      <w:r w:rsidRPr="00846751">
        <w:rPr>
          <w:rStyle w:val="forminvulgrijs"/>
          <w:noProof/>
        </w:rPr>
        <w:fldChar w:fldCharType="begin">
          <w:ffData>
            <w:name w:val=""/>
            <w:enabled/>
            <w:calcOnExit w:val="0"/>
            <w:textInput>
              <w:default w:val="l__l__l__l__l__l__l__l__l__l__l__l__l__l__l__l__l__l__l__l__l__l__l__l__l__l__l"/>
            </w:textInput>
          </w:ffData>
        </w:fldChar>
      </w:r>
      <w:r w:rsidRPr="00846751">
        <w:rPr>
          <w:rStyle w:val="forminvulgrijs"/>
          <w:noProof/>
        </w:rPr>
        <w:instrText xml:space="preserve"> FORMTEXT </w:instrText>
      </w:r>
      <w:r w:rsidRPr="00846751">
        <w:rPr>
          <w:rStyle w:val="forminvulgrijs"/>
          <w:noProof/>
        </w:rPr>
      </w:r>
      <w:r w:rsidRPr="00846751">
        <w:rPr>
          <w:rStyle w:val="forminvulgrijs"/>
          <w:noProof/>
        </w:rPr>
        <w:fldChar w:fldCharType="separate"/>
      </w:r>
      <w:r w:rsidRPr="00846751">
        <w:rPr>
          <w:rStyle w:val="forminvulgrijs"/>
          <w:noProof/>
        </w:rPr>
        <w:t>l__l__l__l__l__l__l__l__l__l__l__l__l__l__l__l__l__l__l__l__l__l__l__l__l__l__l</w:t>
      </w:r>
      <w:r w:rsidRPr="00846751">
        <w:rPr>
          <w:rStyle w:val="forminvulgrijs"/>
          <w:noProof/>
        </w:rPr>
        <w:fldChar w:fldCharType="end"/>
      </w:r>
    </w:p>
    <w:p w14:paraId="6EC8DBA8" w14:textId="77777777" w:rsidR="008E2414" w:rsidRDefault="008E2414" w:rsidP="00C61647">
      <w:pPr>
        <w:pStyle w:val="formkaderhand"/>
        <w:spacing w:after="40" w:line="260" w:lineRule="atLeast"/>
        <w:ind w:left="425" w:right="0"/>
        <w:jc w:val="both"/>
        <w:rPr>
          <w:rStyle w:val="forminvulgrijs"/>
          <w:noProof/>
        </w:rPr>
      </w:pPr>
    </w:p>
    <w:p w14:paraId="184D08E3" w14:textId="2E98CB38" w:rsidR="001270F9" w:rsidRDefault="007E27AD" w:rsidP="00122EE2">
      <w:pPr>
        <w:pStyle w:val="formkaderhand"/>
        <w:spacing w:after="40" w:line="260" w:lineRule="atLeast"/>
        <w:ind w:left="425" w:right="0"/>
        <w:jc w:val="both"/>
        <w:rPr>
          <w:rStyle w:val="forminvulgrijs"/>
          <w:noProof/>
        </w:rPr>
      </w:pPr>
      <w:r>
        <w:rPr>
          <w:rStyle w:val="forminvulgrijs"/>
          <w:noProof/>
        </w:rPr>
        <w:t>h</w:t>
      </w:r>
      <w:r w:rsidR="00C61647">
        <w:rPr>
          <w:rStyle w:val="forminvulgrijs"/>
          <w:noProof/>
        </w:rPr>
        <w:t xml:space="preserve">andtekening: </w:t>
      </w:r>
      <w:r w:rsidR="00C03F25" w:rsidRPr="000026D1">
        <w:fldChar w:fldCharType="begin">
          <w:ffData>
            <w:name w:val="aan1"/>
            <w:enabled/>
            <w:calcOnExit/>
            <w:textInput>
              <w:default w:val=".........................................."/>
            </w:textInput>
          </w:ffData>
        </w:fldChar>
      </w:r>
      <w:r w:rsidR="00C03F25" w:rsidRPr="000026D1">
        <w:instrText xml:space="preserve"> FORMTEXT </w:instrText>
      </w:r>
      <w:r w:rsidR="00C03F25" w:rsidRPr="000026D1">
        <w:fldChar w:fldCharType="separate"/>
      </w:r>
      <w:r w:rsidR="00C03F25" w:rsidRPr="000026D1">
        <w:t>..........................................</w:t>
      </w:r>
      <w:r w:rsidR="00C03F25" w:rsidRPr="000026D1">
        <w:fldChar w:fldCharType="end"/>
      </w:r>
    </w:p>
    <w:p w14:paraId="6489E156" w14:textId="77777777" w:rsidR="00C03F25" w:rsidRPr="00F55E36" w:rsidRDefault="00C03F25" w:rsidP="00122EE2">
      <w:pPr>
        <w:pStyle w:val="formkaderhand"/>
        <w:spacing w:after="40" w:line="260" w:lineRule="atLeast"/>
        <w:ind w:left="425" w:right="0"/>
        <w:jc w:val="both"/>
      </w:pPr>
    </w:p>
    <w:p w14:paraId="3AA0955F" w14:textId="77777777" w:rsidR="00CB0180" w:rsidRDefault="00CB0180" w:rsidP="004C5E35">
      <w:pPr>
        <w:spacing w:after="40"/>
        <w:ind w:left="425"/>
        <w:jc w:val="both"/>
        <w:sectPr w:rsidR="00CB0180" w:rsidSect="00181F42">
          <w:headerReference w:type="default" r:id="rId13"/>
          <w:footerReference w:type="default" r:id="rId14"/>
          <w:type w:val="continuous"/>
          <w:pgSz w:w="16838" w:h="11906" w:orient="landscape" w:code="9"/>
          <w:pgMar w:top="720" w:right="720" w:bottom="720" w:left="720" w:header="737" w:footer="737" w:gutter="0"/>
          <w:cols w:space="708"/>
          <w:docGrid w:linePitch="272"/>
        </w:sectPr>
      </w:pPr>
    </w:p>
    <w:p w14:paraId="3D8F32B5" w14:textId="1B81F7C3" w:rsidR="00340940" w:rsidRDefault="00F02016" w:rsidP="004C5E35">
      <w:pPr>
        <w:spacing w:after="40"/>
        <w:ind w:left="425"/>
        <w:jc w:val="both"/>
      </w:pPr>
      <w:r>
        <w:rPr>
          <w:noProof/>
        </w:rPr>
        <w:lastRenderedPageBreak/>
        <w:drawing>
          <wp:inline distT="0" distB="0" distL="0" distR="0" wp14:anchorId="4D08E6F3" wp14:editId="6990DD5A">
            <wp:extent cx="1728216" cy="566928"/>
            <wp:effectExtent l="0" t="0" r="5715" b="5080"/>
            <wp:docPr id="982745815"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97611" name="Afbeelding 1"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02139C21" w14:textId="777B4E27" w:rsidR="009C1DCD" w:rsidRPr="009C1DCD" w:rsidRDefault="003F0217" w:rsidP="003453D9">
      <w:pPr>
        <w:spacing w:after="40"/>
        <w:ind w:left="425"/>
      </w:pPr>
      <w:r>
        <w:t>Lokale en provinciale v</w:t>
      </w:r>
      <w:r w:rsidR="009C1DCD" w:rsidRPr="009C1DCD">
        <w:t>erkiezingen van 1</w:t>
      </w:r>
      <w:r w:rsidR="008E2414">
        <w:t>3</w:t>
      </w:r>
      <w:r w:rsidR="009C1DCD" w:rsidRPr="009C1DCD">
        <w:t xml:space="preserve"> oktober 20</w:t>
      </w:r>
      <w:r w:rsidR="008E2414">
        <w:t>24</w:t>
      </w:r>
    </w:p>
    <w:p w14:paraId="7E68A50A" w14:textId="77777777" w:rsidR="009C1DCD" w:rsidRPr="009C1DCD" w:rsidRDefault="009C1DCD" w:rsidP="003453D9">
      <w:pPr>
        <w:spacing w:after="40"/>
        <w:ind w:left="425"/>
        <w:rPr>
          <w:b/>
        </w:rPr>
      </w:pPr>
    </w:p>
    <w:p w14:paraId="153F48DA" w14:textId="77777777" w:rsidR="00FA19FB" w:rsidRPr="003F1D91" w:rsidRDefault="00340940" w:rsidP="003453D9">
      <w:pPr>
        <w:spacing w:after="40"/>
        <w:ind w:left="425"/>
        <w:rPr>
          <w:b/>
          <w:sz w:val="24"/>
          <w:szCs w:val="24"/>
        </w:rPr>
      </w:pPr>
      <w:r w:rsidRPr="003F1D91">
        <w:rPr>
          <w:b/>
          <w:sz w:val="24"/>
          <w:szCs w:val="24"/>
        </w:rPr>
        <w:t xml:space="preserve">Ontvangstbewijs van de aangifte van </w:t>
      </w:r>
      <w:r w:rsidR="00800D93">
        <w:rPr>
          <w:b/>
          <w:sz w:val="24"/>
          <w:szCs w:val="24"/>
        </w:rPr>
        <w:t xml:space="preserve">de </w:t>
      </w:r>
      <w:r w:rsidRPr="003F1D91">
        <w:rPr>
          <w:b/>
          <w:sz w:val="24"/>
          <w:szCs w:val="24"/>
        </w:rPr>
        <w:t>verkiezingsuitgaven</w:t>
      </w:r>
      <w:r w:rsidR="00800D93">
        <w:rPr>
          <w:b/>
          <w:sz w:val="24"/>
          <w:szCs w:val="24"/>
        </w:rPr>
        <w:t xml:space="preserve"> en </w:t>
      </w:r>
      <w:r w:rsidR="00800D93" w:rsidRPr="00982333">
        <w:rPr>
          <w:b/>
          <w:sz w:val="24"/>
          <w:szCs w:val="24"/>
        </w:rPr>
        <w:t>van de herkomst van de geldmiddelen</w:t>
      </w:r>
      <w:r w:rsidRPr="003F1D91">
        <w:rPr>
          <w:b/>
          <w:sz w:val="24"/>
          <w:szCs w:val="24"/>
        </w:rPr>
        <w:t xml:space="preserve"> door politieke partijen</w:t>
      </w:r>
    </w:p>
    <w:p w14:paraId="37DA8A45" w14:textId="77777777" w:rsidR="00CA0770" w:rsidRPr="00F55E36" w:rsidRDefault="00CA0770" w:rsidP="004C5E35">
      <w:pPr>
        <w:pStyle w:val="formbodylijn"/>
        <w:spacing w:after="40"/>
        <w:ind w:left="425"/>
        <w:jc w:val="both"/>
        <w:rPr>
          <w:sz w:val="20"/>
        </w:rPr>
      </w:pPr>
    </w:p>
    <w:p w14:paraId="55F73FF3" w14:textId="77777777" w:rsidR="00CA0770" w:rsidRPr="009C1DCD" w:rsidRDefault="00CA0770" w:rsidP="004C5E35">
      <w:pPr>
        <w:spacing w:after="40"/>
        <w:ind w:left="425"/>
        <w:jc w:val="both"/>
        <w:rPr>
          <w:b/>
          <w:sz w:val="24"/>
          <w:szCs w:val="24"/>
        </w:rPr>
      </w:pPr>
      <w:r w:rsidRPr="009C1DCD">
        <w:rPr>
          <w:b/>
          <w:sz w:val="24"/>
          <w:szCs w:val="24"/>
        </w:rPr>
        <w:t>Gegevens van de politieke partij</w:t>
      </w:r>
    </w:p>
    <w:p w14:paraId="095D20AD" w14:textId="77777777" w:rsidR="00CA0770" w:rsidRPr="0065588F" w:rsidRDefault="00CA0770" w:rsidP="004C5E35">
      <w:pPr>
        <w:spacing w:after="40"/>
        <w:ind w:left="425"/>
        <w:jc w:val="both"/>
        <w:rPr>
          <w:i/>
          <w:lang w:val="nl-NL"/>
        </w:rPr>
      </w:pPr>
      <w:bookmarkStart w:id="4" w:name="_Hlk514745536"/>
    </w:p>
    <w:p w14:paraId="54BB46B1" w14:textId="77777777" w:rsidR="00EB0C24" w:rsidRDefault="00657141" w:rsidP="004C5E35">
      <w:pPr>
        <w:pStyle w:val="formkaderhand"/>
        <w:spacing w:after="40" w:line="260" w:lineRule="atLeast"/>
        <w:ind w:left="425" w:right="0"/>
        <w:jc w:val="both"/>
        <w:rPr>
          <w:rStyle w:val="forminvulgrijs"/>
          <w:noProof/>
        </w:rPr>
      </w:pPr>
      <w:r>
        <w:rPr>
          <w:lang w:val="nl-NL"/>
        </w:rPr>
        <w:t>b</w:t>
      </w:r>
      <w:proofErr w:type="spellStart"/>
      <w:r w:rsidR="002C21D1" w:rsidRPr="002C21D1">
        <w:t>eschermde</w:t>
      </w:r>
      <w:proofErr w:type="spellEnd"/>
      <w:r w:rsidR="002C21D1">
        <w:t xml:space="preserve"> </w:t>
      </w:r>
      <w:r w:rsidR="002C21D1" w:rsidRPr="002C21D1">
        <w:t>lijstnaam</w:t>
      </w:r>
      <w:r w:rsidR="002C21D1">
        <w:t xml:space="preserve">: </w:t>
      </w:r>
      <w:r w:rsidR="00EB0C24" w:rsidRPr="00846751">
        <w:rPr>
          <w:rStyle w:val="forminvulgrijs"/>
          <w:noProof/>
        </w:rPr>
        <w:fldChar w:fldCharType="begin">
          <w:ffData>
            <w:name w:val=""/>
            <w:enabled/>
            <w:calcOnExit w:val="0"/>
            <w:textInput>
              <w:default w:val="l__l__l__l__l__l__l__l__l__l__l__l__l__l__l__l__l__l__l__l__l__l__l__l__l__l__l"/>
            </w:textInput>
          </w:ffData>
        </w:fldChar>
      </w:r>
      <w:r w:rsidR="00EB0C24" w:rsidRPr="00846751">
        <w:rPr>
          <w:rStyle w:val="forminvulgrijs"/>
          <w:noProof/>
        </w:rPr>
        <w:instrText xml:space="preserve"> FORMTEXT </w:instrText>
      </w:r>
      <w:r w:rsidR="00EB0C24" w:rsidRPr="00846751">
        <w:rPr>
          <w:rStyle w:val="forminvulgrijs"/>
          <w:noProof/>
        </w:rPr>
      </w:r>
      <w:r w:rsidR="00EB0C24" w:rsidRPr="00846751">
        <w:rPr>
          <w:rStyle w:val="forminvulgrijs"/>
          <w:noProof/>
        </w:rPr>
        <w:fldChar w:fldCharType="separate"/>
      </w:r>
      <w:r w:rsidR="00EB0C24" w:rsidRPr="00846751">
        <w:rPr>
          <w:rStyle w:val="forminvulgrijs"/>
          <w:noProof/>
        </w:rPr>
        <w:t>l__l__l__l__l__l__l__l__l__l__l__l__l__l__l__l__l__l__l__l__l</w:t>
      </w:r>
      <w:r w:rsidR="00EB0C24" w:rsidRPr="00846751">
        <w:rPr>
          <w:rStyle w:val="forminvulgrijs"/>
          <w:noProof/>
        </w:rPr>
        <w:fldChar w:fldCharType="end"/>
      </w:r>
    </w:p>
    <w:p w14:paraId="2F93D6D5" w14:textId="77777777" w:rsidR="0065588F" w:rsidRPr="00F55E36" w:rsidRDefault="00657141" w:rsidP="004C5E35">
      <w:pPr>
        <w:pStyle w:val="formkaderhand"/>
        <w:spacing w:after="40" w:line="260" w:lineRule="atLeast"/>
        <w:ind w:left="425" w:right="0"/>
        <w:jc w:val="both"/>
      </w:pPr>
      <w:r>
        <w:t>g</w:t>
      </w:r>
      <w:r w:rsidR="0065588F" w:rsidRPr="00F55E36">
        <w:t xml:space="preserve">emeenschappelijk volgnummer: </w:t>
      </w:r>
      <w:r w:rsidR="0065588F" w:rsidRPr="00F55E36">
        <w:rPr>
          <w:rStyle w:val="forminvulgrijs"/>
        </w:rPr>
        <w:fldChar w:fldCharType="begin">
          <w:ffData>
            <w:name w:val=""/>
            <w:enabled/>
            <w:calcOnExit w:val="0"/>
            <w:textInput>
              <w:default w:val="l__l__l__l"/>
            </w:textInput>
          </w:ffData>
        </w:fldChar>
      </w:r>
      <w:r w:rsidR="0065588F" w:rsidRPr="00F55E36">
        <w:rPr>
          <w:rStyle w:val="forminvulgrijs"/>
        </w:rPr>
        <w:instrText xml:space="preserve"> FORMTEXT </w:instrText>
      </w:r>
      <w:r w:rsidR="0065588F" w:rsidRPr="00F55E36">
        <w:rPr>
          <w:rStyle w:val="forminvulgrijs"/>
        </w:rPr>
      </w:r>
      <w:r w:rsidR="0065588F" w:rsidRPr="00F55E36">
        <w:rPr>
          <w:rStyle w:val="forminvulgrijs"/>
        </w:rPr>
        <w:fldChar w:fldCharType="separate"/>
      </w:r>
      <w:r w:rsidR="0065588F" w:rsidRPr="00F55E36">
        <w:rPr>
          <w:rStyle w:val="forminvulgrijs"/>
          <w:noProof/>
        </w:rPr>
        <w:t>l__l__l</w:t>
      </w:r>
      <w:r w:rsidR="0065588F" w:rsidRPr="00F55E36">
        <w:rPr>
          <w:rStyle w:val="forminvulgrijs"/>
        </w:rPr>
        <w:fldChar w:fldCharType="end"/>
      </w:r>
    </w:p>
    <w:p w14:paraId="55A57DBF" w14:textId="77777777" w:rsidR="00B61C53" w:rsidRPr="00846751" w:rsidRDefault="00B61C53" w:rsidP="004C5E35">
      <w:pPr>
        <w:spacing w:after="40"/>
        <w:ind w:left="425"/>
        <w:jc w:val="both"/>
        <w:rPr>
          <w:sz w:val="18"/>
          <w:szCs w:val="18"/>
          <w:lang w:val="nl-NL"/>
        </w:rPr>
      </w:pPr>
    </w:p>
    <w:bookmarkEnd w:id="4"/>
    <w:p w14:paraId="48D5F675" w14:textId="77777777" w:rsidR="00B61C53" w:rsidRPr="00846751" w:rsidRDefault="00B61C53" w:rsidP="004C5E35">
      <w:pPr>
        <w:pStyle w:val="formbodylijn"/>
        <w:spacing w:after="40"/>
        <w:ind w:left="425"/>
        <w:jc w:val="both"/>
        <w:rPr>
          <w:b w:val="0"/>
          <w:szCs w:val="18"/>
        </w:rPr>
      </w:pPr>
    </w:p>
    <w:p w14:paraId="535CB9D3" w14:textId="20844CEF" w:rsidR="005D5BEB" w:rsidRPr="009C1DCD" w:rsidRDefault="00865485" w:rsidP="004C5E35">
      <w:pPr>
        <w:spacing w:after="40"/>
        <w:ind w:left="425"/>
        <w:jc w:val="both"/>
        <w:rPr>
          <w:b/>
          <w:sz w:val="24"/>
          <w:szCs w:val="24"/>
        </w:rPr>
      </w:pPr>
      <w:r w:rsidRPr="009C1DCD">
        <w:rPr>
          <w:b/>
          <w:sz w:val="24"/>
          <w:szCs w:val="24"/>
        </w:rPr>
        <w:t>Gegevens van</w:t>
      </w:r>
      <w:r w:rsidR="003F1C74" w:rsidRPr="009C1DCD">
        <w:rPr>
          <w:b/>
          <w:sz w:val="24"/>
          <w:szCs w:val="24"/>
        </w:rPr>
        <w:t xml:space="preserve"> de</w:t>
      </w:r>
      <w:r w:rsidR="005D5BEB" w:rsidRPr="009C1DCD">
        <w:rPr>
          <w:b/>
          <w:sz w:val="24"/>
          <w:szCs w:val="24"/>
        </w:rPr>
        <w:t xml:space="preserve"> persoon </w:t>
      </w:r>
      <w:r w:rsidR="008E2414">
        <w:rPr>
          <w:b/>
          <w:sz w:val="24"/>
          <w:szCs w:val="24"/>
        </w:rPr>
        <w:t xml:space="preserve">die door de politieke partij </w:t>
      </w:r>
      <w:r w:rsidR="008E2414" w:rsidRPr="009C1DCD">
        <w:rPr>
          <w:b/>
          <w:sz w:val="24"/>
          <w:szCs w:val="24"/>
        </w:rPr>
        <w:t>gemandateerd</w:t>
      </w:r>
      <w:r w:rsidR="008E2414">
        <w:rPr>
          <w:b/>
          <w:sz w:val="24"/>
          <w:szCs w:val="24"/>
        </w:rPr>
        <w:t xml:space="preserve"> is</w:t>
      </w:r>
    </w:p>
    <w:p w14:paraId="2751ACE5" w14:textId="77777777" w:rsidR="00C61647" w:rsidRPr="003F1C74" w:rsidRDefault="00C61647" w:rsidP="00C61647">
      <w:pPr>
        <w:spacing w:after="40"/>
        <w:ind w:left="425"/>
        <w:jc w:val="both"/>
        <w:rPr>
          <w:i/>
        </w:rPr>
      </w:pPr>
    </w:p>
    <w:p w14:paraId="03628D7C" w14:textId="77777777" w:rsidR="00C61647" w:rsidRDefault="007E27AD" w:rsidP="00C61647">
      <w:pPr>
        <w:pStyle w:val="formkaderhand"/>
        <w:spacing w:after="40" w:line="260" w:lineRule="atLeast"/>
        <w:ind w:left="425" w:right="0"/>
        <w:jc w:val="both"/>
        <w:rPr>
          <w:rStyle w:val="forminvulgrijs"/>
          <w:noProof/>
        </w:rPr>
      </w:pPr>
      <w:r>
        <w:rPr>
          <w:lang w:val="nl-NL"/>
        </w:rPr>
        <w:t>voornaam</w:t>
      </w:r>
      <w:r w:rsidR="00C61647">
        <w:t>:</w:t>
      </w:r>
      <w:r>
        <w:t xml:space="preserve">   </w:t>
      </w:r>
      <w:r w:rsidR="00C61647">
        <w:t xml:space="preserve"> </w:t>
      </w:r>
      <w:r w:rsidR="00C61647" w:rsidRPr="00846751">
        <w:rPr>
          <w:rStyle w:val="forminvulgrijs"/>
          <w:noProof/>
        </w:rPr>
        <w:fldChar w:fldCharType="begin">
          <w:ffData>
            <w:name w:val=""/>
            <w:enabled/>
            <w:calcOnExit w:val="0"/>
            <w:textInput>
              <w:default w:val="l__l__l__l__l__l__l__l__l__l__l__l__l__l__l__l__l__l__l__l__l__l__l__l__l__l__l"/>
            </w:textInput>
          </w:ffData>
        </w:fldChar>
      </w:r>
      <w:r w:rsidR="00C61647" w:rsidRPr="00846751">
        <w:rPr>
          <w:rStyle w:val="forminvulgrijs"/>
          <w:noProof/>
        </w:rPr>
        <w:instrText xml:space="preserve"> FORMTEXT </w:instrText>
      </w:r>
      <w:r w:rsidR="00C61647" w:rsidRPr="00846751">
        <w:rPr>
          <w:rStyle w:val="forminvulgrijs"/>
          <w:noProof/>
        </w:rPr>
      </w:r>
      <w:r w:rsidR="00C61647" w:rsidRPr="00846751">
        <w:rPr>
          <w:rStyle w:val="forminvulgrijs"/>
          <w:noProof/>
        </w:rPr>
        <w:fldChar w:fldCharType="separate"/>
      </w:r>
      <w:r w:rsidR="00C61647" w:rsidRPr="00846751">
        <w:rPr>
          <w:rStyle w:val="forminvulgrijs"/>
          <w:noProof/>
        </w:rPr>
        <w:t>l__l__l__l__l__l__l__l__l__l__l__l__l__l__l__l__l__l__l__l__l__l__l__l__l__l__l</w:t>
      </w:r>
      <w:r w:rsidR="00C61647" w:rsidRPr="00846751">
        <w:rPr>
          <w:rStyle w:val="forminvulgrijs"/>
          <w:noProof/>
        </w:rPr>
        <w:fldChar w:fldCharType="end"/>
      </w:r>
    </w:p>
    <w:p w14:paraId="76DA7BAD" w14:textId="77777777" w:rsidR="00C61647" w:rsidRPr="00F55E36" w:rsidRDefault="00C61647" w:rsidP="00C61647">
      <w:pPr>
        <w:pStyle w:val="formkaderhand"/>
        <w:spacing w:after="40" w:line="260" w:lineRule="atLeast"/>
        <w:ind w:left="425" w:right="0"/>
        <w:jc w:val="both"/>
      </w:pPr>
      <w:r>
        <w:t>achternaam</w:t>
      </w:r>
      <w:r w:rsidRPr="00F55E36">
        <w:t xml:space="preserve">: </w:t>
      </w:r>
      <w:r w:rsidRPr="00846751">
        <w:rPr>
          <w:rStyle w:val="forminvulgrijs"/>
          <w:noProof/>
        </w:rPr>
        <w:fldChar w:fldCharType="begin">
          <w:ffData>
            <w:name w:val=""/>
            <w:enabled/>
            <w:calcOnExit w:val="0"/>
            <w:textInput>
              <w:default w:val="l__l__l__l__l__l__l__l__l__l__l__l__l__l__l__l__l__l__l__l__l__l__l__l__l__l__l"/>
            </w:textInput>
          </w:ffData>
        </w:fldChar>
      </w:r>
      <w:r w:rsidRPr="00846751">
        <w:rPr>
          <w:rStyle w:val="forminvulgrijs"/>
          <w:noProof/>
        </w:rPr>
        <w:instrText xml:space="preserve"> FORMTEXT </w:instrText>
      </w:r>
      <w:r w:rsidRPr="00846751">
        <w:rPr>
          <w:rStyle w:val="forminvulgrijs"/>
          <w:noProof/>
        </w:rPr>
      </w:r>
      <w:r w:rsidRPr="00846751">
        <w:rPr>
          <w:rStyle w:val="forminvulgrijs"/>
          <w:noProof/>
        </w:rPr>
        <w:fldChar w:fldCharType="separate"/>
      </w:r>
      <w:r w:rsidRPr="00846751">
        <w:rPr>
          <w:rStyle w:val="forminvulgrijs"/>
          <w:noProof/>
        </w:rPr>
        <w:t>l__l__l__l__l__l__l__l__l__l__l__l__l__l__l__l__l__l__l__l__l__l__l__l__l__l__l</w:t>
      </w:r>
      <w:r w:rsidRPr="00846751">
        <w:rPr>
          <w:rStyle w:val="forminvulgrijs"/>
          <w:noProof/>
        </w:rPr>
        <w:fldChar w:fldCharType="end"/>
      </w:r>
    </w:p>
    <w:p w14:paraId="36C78D71" w14:textId="77777777" w:rsidR="00C61647" w:rsidRPr="00846751" w:rsidRDefault="00C61647" w:rsidP="00C61647">
      <w:pPr>
        <w:spacing w:after="40"/>
        <w:ind w:left="425"/>
        <w:jc w:val="both"/>
        <w:rPr>
          <w:sz w:val="18"/>
          <w:szCs w:val="18"/>
          <w:lang w:val="nl-NL"/>
        </w:rPr>
      </w:pPr>
    </w:p>
    <w:p w14:paraId="2089E99E" w14:textId="77777777" w:rsidR="005D5BEB" w:rsidRPr="00846751" w:rsidRDefault="005D5BEB" w:rsidP="004C5E35">
      <w:pPr>
        <w:pStyle w:val="formbodylijn"/>
        <w:spacing w:after="40"/>
        <w:ind w:left="425"/>
        <w:jc w:val="both"/>
        <w:rPr>
          <w:b w:val="0"/>
          <w:szCs w:val="18"/>
        </w:rPr>
      </w:pPr>
    </w:p>
    <w:p w14:paraId="65D40366" w14:textId="77777777" w:rsidR="005D5BEB" w:rsidRPr="009C1DCD" w:rsidRDefault="005D5BEB" w:rsidP="004C5E35">
      <w:pPr>
        <w:spacing w:after="40"/>
        <w:ind w:left="425"/>
        <w:jc w:val="both"/>
        <w:rPr>
          <w:b/>
          <w:sz w:val="24"/>
          <w:szCs w:val="24"/>
        </w:rPr>
      </w:pPr>
      <w:r w:rsidRPr="009C1DCD">
        <w:rPr>
          <w:b/>
          <w:sz w:val="24"/>
          <w:szCs w:val="24"/>
        </w:rPr>
        <w:t xml:space="preserve">Ondertekening namens de </w:t>
      </w:r>
      <w:r w:rsidR="00E41FC8" w:rsidRPr="009C1DCD">
        <w:rPr>
          <w:b/>
          <w:sz w:val="24"/>
          <w:szCs w:val="24"/>
        </w:rPr>
        <w:t>voorzitter</w:t>
      </w:r>
      <w:r w:rsidRPr="009C1DCD">
        <w:rPr>
          <w:b/>
          <w:sz w:val="24"/>
          <w:szCs w:val="24"/>
        </w:rPr>
        <w:t xml:space="preserve"> van de rechtbank van eerste aanleg</w:t>
      </w:r>
    </w:p>
    <w:p w14:paraId="11935851" w14:textId="77777777" w:rsidR="00890843" w:rsidRPr="00846751" w:rsidRDefault="00890843" w:rsidP="004C5E35">
      <w:pPr>
        <w:spacing w:after="40"/>
        <w:ind w:left="425"/>
        <w:jc w:val="both"/>
        <w:rPr>
          <w:i/>
          <w:lang w:val="nl-NL"/>
        </w:rPr>
      </w:pPr>
      <w:bookmarkStart w:id="5" w:name="_Hlk514745862"/>
    </w:p>
    <w:p w14:paraId="5CAFE35B" w14:textId="2F416D0E" w:rsidR="00226904" w:rsidRDefault="00226904" w:rsidP="00E97125">
      <w:pPr>
        <w:pStyle w:val="formkader"/>
        <w:spacing w:after="40"/>
        <w:ind w:left="425" w:right="0"/>
        <w:rPr>
          <w:b/>
        </w:rPr>
      </w:pPr>
      <w:r w:rsidRPr="00846751">
        <w:rPr>
          <w:b/>
        </w:rPr>
        <w:t xml:space="preserve">Ik </w:t>
      </w:r>
      <w:r w:rsidRPr="00846751">
        <w:rPr>
          <w:b/>
          <w:lang w:val="nl-NL"/>
        </w:rPr>
        <w:t>bevestig dat de gema</w:t>
      </w:r>
      <w:r w:rsidR="003F1C74">
        <w:rPr>
          <w:b/>
          <w:lang w:val="nl-NL"/>
        </w:rPr>
        <w:t>ndateer</w:t>
      </w:r>
      <w:r w:rsidRPr="00846751">
        <w:rPr>
          <w:b/>
          <w:lang w:val="nl-NL"/>
        </w:rPr>
        <w:t xml:space="preserve">de </w:t>
      </w:r>
      <w:r w:rsidR="007E27AD">
        <w:rPr>
          <w:b/>
          <w:lang w:val="nl-NL"/>
        </w:rPr>
        <w:t>persoon</w:t>
      </w:r>
      <w:r w:rsidR="008E2414">
        <w:rPr>
          <w:b/>
          <w:lang w:val="nl-NL"/>
        </w:rPr>
        <w:t xml:space="preserve"> die </w:t>
      </w:r>
      <w:r w:rsidR="008E2414" w:rsidRPr="00846751">
        <w:rPr>
          <w:b/>
          <w:lang w:val="nl-NL"/>
        </w:rPr>
        <w:t>in dit ontvangstbewijs vermeld</w:t>
      </w:r>
      <w:r w:rsidR="008E2414">
        <w:rPr>
          <w:b/>
          <w:lang w:val="nl-NL"/>
        </w:rPr>
        <w:t xml:space="preserve"> wordt,</w:t>
      </w:r>
      <w:r w:rsidRPr="00846751">
        <w:rPr>
          <w:b/>
          <w:lang w:val="nl-NL"/>
        </w:rPr>
        <w:t xml:space="preserve"> de aangifte van de verkiezingsuitgaven </w:t>
      </w:r>
      <w:r w:rsidR="00800D93">
        <w:rPr>
          <w:b/>
          <w:lang w:val="nl-NL"/>
        </w:rPr>
        <w:t xml:space="preserve">en </w:t>
      </w:r>
      <w:r w:rsidR="00855AA4">
        <w:rPr>
          <w:b/>
          <w:lang w:val="nl-NL"/>
        </w:rPr>
        <w:t xml:space="preserve">van de </w:t>
      </w:r>
      <w:r w:rsidR="00870D28">
        <w:rPr>
          <w:b/>
          <w:lang w:val="nl-NL"/>
        </w:rPr>
        <w:t>herkomst van de geldmiddelen</w:t>
      </w:r>
      <w:r w:rsidRPr="00846751">
        <w:rPr>
          <w:b/>
          <w:lang w:val="nl-NL"/>
        </w:rPr>
        <w:t xml:space="preserve"> </w:t>
      </w:r>
      <w:r w:rsidR="0057471D">
        <w:rPr>
          <w:b/>
          <w:lang w:val="nl-NL"/>
        </w:rPr>
        <w:t>van</w:t>
      </w:r>
      <w:r w:rsidR="00800D93">
        <w:rPr>
          <w:b/>
          <w:lang w:val="nl-NL"/>
        </w:rPr>
        <w:t xml:space="preserve"> de politieke partij</w:t>
      </w:r>
      <w:r w:rsidRPr="00846751">
        <w:rPr>
          <w:b/>
          <w:lang w:val="nl-NL"/>
        </w:rPr>
        <w:t xml:space="preserve"> hee</w:t>
      </w:r>
      <w:r w:rsidR="007E27AD">
        <w:rPr>
          <w:b/>
          <w:lang w:val="nl-NL"/>
        </w:rPr>
        <w:t>ft</w:t>
      </w:r>
      <w:r w:rsidRPr="00846751">
        <w:rPr>
          <w:b/>
          <w:lang w:val="nl-NL"/>
        </w:rPr>
        <w:t xml:space="preserve"> ingediend</w:t>
      </w:r>
      <w:r w:rsidRPr="00846751">
        <w:rPr>
          <w:b/>
        </w:rPr>
        <w:t>.</w:t>
      </w:r>
    </w:p>
    <w:p w14:paraId="62B20248" w14:textId="77777777" w:rsidR="007E27AD" w:rsidRPr="006E5B11" w:rsidRDefault="007E27AD" w:rsidP="004C5E35">
      <w:pPr>
        <w:pStyle w:val="formkader"/>
        <w:spacing w:after="40"/>
        <w:ind w:left="425" w:right="0"/>
        <w:jc w:val="both"/>
        <w:rPr>
          <w:b/>
        </w:rPr>
      </w:pPr>
    </w:p>
    <w:p w14:paraId="620E7765" w14:textId="14CA53AD" w:rsidR="00226904" w:rsidRDefault="00226904" w:rsidP="004C5E35">
      <w:pPr>
        <w:pStyle w:val="formkaderhand"/>
        <w:spacing w:after="40" w:line="260" w:lineRule="atLeast"/>
        <w:ind w:left="425" w:right="0"/>
        <w:jc w:val="both"/>
      </w:pPr>
      <w:r>
        <w:t xml:space="preserve">dag </w:t>
      </w:r>
      <w:r>
        <w:rPr>
          <w:rStyle w:val="forminvulgrijs"/>
        </w:rPr>
        <w:fldChar w:fldCharType="begin">
          <w:ffData>
            <w:name w:val="verklaar_dag"/>
            <w:enabled/>
            <w:calcOnExit w:val="0"/>
            <w:textInput>
              <w:type w:val="number"/>
              <w:default w:val="l__l__l"/>
              <w:maxLength w:val="7"/>
            </w:textInput>
          </w:ffData>
        </w:fldChar>
      </w:r>
      <w:bookmarkStart w:id="6" w:name="verklaar_dag"/>
      <w:r>
        <w:rPr>
          <w:rStyle w:val="forminvulgrijs"/>
        </w:rPr>
        <w:instrText xml:space="preserve"> FORMTEXT </w:instrText>
      </w:r>
      <w:r>
        <w:rPr>
          <w:rStyle w:val="forminvulgrijs"/>
        </w:rPr>
      </w:r>
      <w:r>
        <w:rPr>
          <w:rStyle w:val="forminvulgrijs"/>
        </w:rPr>
        <w:fldChar w:fldCharType="separate"/>
      </w:r>
      <w:r>
        <w:rPr>
          <w:rStyle w:val="forminvulgrijs"/>
          <w:noProof/>
        </w:rPr>
        <w:t>l__l__l</w:t>
      </w:r>
      <w:r>
        <w:rPr>
          <w:rStyle w:val="forminvulgrijs"/>
        </w:rPr>
        <w:fldChar w:fldCharType="end"/>
      </w:r>
      <w:bookmarkEnd w:id="6"/>
      <w:r>
        <w:t xml:space="preserve">   maand </w:t>
      </w:r>
      <w:r>
        <w:rPr>
          <w:rStyle w:val="forminvulgrijs"/>
        </w:rPr>
        <w:fldChar w:fldCharType="begin">
          <w:ffData>
            <w:name w:val="verklaar_maand"/>
            <w:enabled/>
            <w:calcOnExit w:val="0"/>
            <w:textInput>
              <w:type w:val="number"/>
              <w:default w:val="l__l__l"/>
              <w:maxLength w:val="7"/>
            </w:textInput>
          </w:ffData>
        </w:fldChar>
      </w:r>
      <w:bookmarkStart w:id="7" w:name="verklaar_maand"/>
      <w:r>
        <w:rPr>
          <w:rStyle w:val="forminvulgrijs"/>
        </w:rPr>
        <w:instrText xml:space="preserve"> FORMTEXT </w:instrText>
      </w:r>
      <w:r>
        <w:rPr>
          <w:rStyle w:val="forminvulgrijs"/>
        </w:rPr>
      </w:r>
      <w:r>
        <w:rPr>
          <w:rStyle w:val="forminvulgrijs"/>
        </w:rPr>
        <w:fldChar w:fldCharType="separate"/>
      </w:r>
      <w:r>
        <w:rPr>
          <w:rStyle w:val="forminvulgrijs"/>
          <w:noProof/>
        </w:rPr>
        <w:t>l__l__l</w:t>
      </w:r>
      <w:r>
        <w:rPr>
          <w:rStyle w:val="forminvulgrijs"/>
        </w:rPr>
        <w:fldChar w:fldCharType="end"/>
      </w:r>
      <w:bookmarkEnd w:id="7"/>
      <w:r w:rsidR="0065311D">
        <w:t xml:space="preserve">   20</w:t>
      </w:r>
      <w:r w:rsidR="006E2316">
        <w:t>24</w:t>
      </w:r>
    </w:p>
    <w:p w14:paraId="60074577" w14:textId="77777777" w:rsidR="00226904" w:rsidRDefault="00226904" w:rsidP="004C5E35">
      <w:pPr>
        <w:pStyle w:val="formkader"/>
        <w:spacing w:after="40"/>
        <w:ind w:left="425" w:right="0"/>
        <w:jc w:val="both"/>
      </w:pPr>
    </w:p>
    <w:p w14:paraId="1200D607" w14:textId="1590E6D7" w:rsidR="00226904" w:rsidRDefault="00226904" w:rsidP="004C5E35">
      <w:pPr>
        <w:pStyle w:val="formkaderhand"/>
        <w:spacing w:after="40" w:line="260" w:lineRule="atLeast"/>
        <w:ind w:left="425" w:right="0"/>
        <w:jc w:val="both"/>
      </w:pPr>
      <w:bookmarkStart w:id="8" w:name="_Hlk514234448"/>
      <w:r>
        <w:t xml:space="preserve">handtekening: </w:t>
      </w:r>
      <w:r w:rsidR="009C1DCD" w:rsidRPr="000026D1">
        <w:fldChar w:fldCharType="begin">
          <w:ffData>
            <w:name w:val="aan1"/>
            <w:enabled/>
            <w:calcOnExit/>
            <w:textInput>
              <w:default w:val=".........................................."/>
            </w:textInput>
          </w:ffData>
        </w:fldChar>
      </w:r>
      <w:r w:rsidR="009C1DCD" w:rsidRPr="000026D1">
        <w:instrText xml:space="preserve"> FORMTEXT </w:instrText>
      </w:r>
      <w:r w:rsidR="009C1DCD" w:rsidRPr="000026D1">
        <w:fldChar w:fldCharType="separate"/>
      </w:r>
      <w:r w:rsidR="009C1DCD" w:rsidRPr="000026D1">
        <w:t>..........................................</w:t>
      </w:r>
      <w:r w:rsidR="009C1DCD" w:rsidRPr="000026D1">
        <w:fldChar w:fldCharType="end"/>
      </w:r>
    </w:p>
    <w:p w14:paraId="61D7DAFA" w14:textId="77777777" w:rsidR="008E2414" w:rsidRDefault="008E2414" w:rsidP="00137A5A">
      <w:pPr>
        <w:pBdr>
          <w:top w:val="single" w:sz="2" w:space="4" w:color="auto"/>
          <w:left w:val="single" w:sz="2" w:space="5" w:color="auto"/>
          <w:bottom w:val="single" w:sz="2" w:space="4" w:color="auto"/>
          <w:right w:val="single" w:sz="2" w:space="5" w:color="auto"/>
        </w:pBdr>
        <w:spacing w:after="40"/>
        <w:ind w:left="425"/>
        <w:jc w:val="both"/>
      </w:pPr>
      <w:bookmarkStart w:id="9" w:name="_Hlk514745718"/>
    </w:p>
    <w:p w14:paraId="451F7E52" w14:textId="7C018853" w:rsidR="00137A5A" w:rsidRPr="004718D5" w:rsidRDefault="00137A5A" w:rsidP="00137A5A">
      <w:pPr>
        <w:pBdr>
          <w:top w:val="single" w:sz="2" w:space="4" w:color="auto"/>
          <w:left w:val="single" w:sz="2" w:space="5" w:color="auto"/>
          <w:bottom w:val="single" w:sz="2" w:space="4" w:color="auto"/>
          <w:right w:val="single" w:sz="2" w:space="5" w:color="auto"/>
        </w:pBdr>
        <w:spacing w:after="40"/>
        <w:ind w:left="425"/>
        <w:jc w:val="both"/>
      </w:pPr>
      <w:r w:rsidRPr="004718D5">
        <w:t>voorn</w:t>
      </w:r>
      <w:r>
        <w:t>aam:</w:t>
      </w:r>
      <w:r w:rsidRPr="004718D5">
        <w:t xml:space="preserve"> </w:t>
      </w:r>
      <w:bookmarkStart w:id="10" w:name="ontvanger"/>
      <w:r>
        <w:t xml:space="preserve">   </w:t>
      </w:r>
      <w:bookmarkEnd w:id="10"/>
      <w:r w:rsidR="009C1DCD" w:rsidRPr="004718D5">
        <w:fldChar w:fldCharType="begin">
          <w:ffData>
            <w:name w:val="ontvanger"/>
            <w:enabled/>
            <w:calcOnExit w:val="0"/>
            <w:textInput>
              <w:default w:val="l__l__l__l__l__l__l__l__l__l__l__l__l__l__l__l__l__l__l__l__l__l__l__l__l__l__l__l__l__l__l__l__l"/>
            </w:textInput>
          </w:ffData>
        </w:fldChar>
      </w:r>
      <w:r w:rsidR="009C1DCD" w:rsidRPr="004718D5">
        <w:instrText xml:space="preserve"> FORMTEXT </w:instrText>
      </w:r>
      <w:r w:rsidR="009C1DCD" w:rsidRPr="004718D5">
        <w:fldChar w:fldCharType="separate"/>
      </w:r>
      <w:r w:rsidR="009C1DCD" w:rsidRPr="004718D5">
        <w:rPr>
          <w:noProof/>
        </w:rPr>
        <w:t>l__l__l__l__l__l__l__l__l__l__l__l__l__l__l__l__l__l__l__l__l__l__l__l__l_</w:t>
      </w:r>
      <w:r w:rsidR="009C1DCD">
        <w:rPr>
          <w:noProof/>
        </w:rPr>
        <w:t>_l__l__l__l</w:t>
      </w:r>
      <w:r w:rsidR="009C1DCD" w:rsidRPr="004718D5">
        <w:rPr>
          <w:noProof/>
        </w:rPr>
        <w:t>__l</w:t>
      </w:r>
      <w:r w:rsidR="009C1DCD" w:rsidRPr="004718D5">
        <w:fldChar w:fldCharType="end"/>
      </w:r>
    </w:p>
    <w:p w14:paraId="643DD6F8" w14:textId="77777777" w:rsidR="00137A5A" w:rsidRDefault="00137A5A" w:rsidP="00137A5A">
      <w:pPr>
        <w:pBdr>
          <w:top w:val="single" w:sz="2" w:space="4" w:color="auto"/>
          <w:left w:val="single" w:sz="2" w:space="5" w:color="auto"/>
          <w:bottom w:val="single" w:sz="2" w:space="4" w:color="auto"/>
          <w:right w:val="single" w:sz="2" w:space="5" w:color="auto"/>
        </w:pBdr>
        <w:spacing w:after="40"/>
        <w:ind w:left="425"/>
        <w:jc w:val="both"/>
      </w:pPr>
      <w:r w:rsidRPr="004718D5">
        <w:t>achternaam:</w:t>
      </w:r>
      <w:r>
        <w:t xml:space="preserve"> </w:t>
      </w:r>
      <w:r w:rsidRPr="004718D5">
        <w:fldChar w:fldCharType="begin">
          <w:ffData>
            <w:name w:val="ontvanger"/>
            <w:enabled/>
            <w:calcOnExit w:val="0"/>
            <w:textInput>
              <w:default w:val="l__l__l__l__l__l__l__l__l__l__l__l__l__l__l__l__l__l__l__l__l__l__l__l__l__l__l__l__l__l__l__l__l"/>
            </w:textInput>
          </w:ffData>
        </w:fldChar>
      </w:r>
      <w:r w:rsidRPr="004718D5">
        <w:instrText xml:space="preserve"> FORMTEXT </w:instrText>
      </w:r>
      <w:r w:rsidRPr="004718D5">
        <w:fldChar w:fldCharType="separate"/>
      </w:r>
      <w:r w:rsidRPr="004718D5">
        <w:rPr>
          <w:noProof/>
        </w:rPr>
        <w:t>l__l__l__l__l__l__l__l__l__l__l__l__l__l__l__l__l__l__l__l__l__l__l__l__l_</w:t>
      </w:r>
      <w:r>
        <w:rPr>
          <w:noProof/>
        </w:rPr>
        <w:t>_l__l__l__l</w:t>
      </w:r>
      <w:r w:rsidRPr="004718D5">
        <w:rPr>
          <w:noProof/>
        </w:rPr>
        <w:t>__l</w:t>
      </w:r>
      <w:r w:rsidRPr="004718D5">
        <w:fldChar w:fldCharType="end"/>
      </w:r>
    </w:p>
    <w:p w14:paraId="336CD75D" w14:textId="77777777" w:rsidR="007E27AD" w:rsidRDefault="007E27AD" w:rsidP="004C5E35">
      <w:pPr>
        <w:pStyle w:val="formkader"/>
        <w:spacing w:after="40"/>
        <w:ind w:left="425" w:right="0"/>
        <w:jc w:val="both"/>
      </w:pPr>
    </w:p>
    <w:p w14:paraId="718EDA82" w14:textId="31D4A810" w:rsidR="00CA0E80" w:rsidRDefault="00D577A5" w:rsidP="004C5E35">
      <w:pPr>
        <w:pStyle w:val="formkader"/>
        <w:spacing w:after="40"/>
        <w:ind w:left="425" w:right="0"/>
        <w:jc w:val="both"/>
      </w:pPr>
      <w:r>
        <w:t>functie:</w:t>
      </w:r>
      <w:r w:rsidR="009C1DCD">
        <w:t xml:space="preserve">    </w:t>
      </w:r>
      <w:r w:rsidRPr="00D577A5">
        <w:t xml:space="preserve"> </w:t>
      </w:r>
      <w:bookmarkEnd w:id="5"/>
      <w:bookmarkEnd w:id="8"/>
      <w:bookmarkEnd w:id="9"/>
      <w:r w:rsidR="009C1DCD">
        <w:fldChar w:fldCharType="begin">
          <w:ffData>
            <w:name w:val=""/>
            <w:enabled/>
            <w:calcOnExit w:val="0"/>
            <w:textInput>
              <w:default w:val="l__l__l__l__l__l__l__l__l__l__l__l__l__l__l__l__l__l__l__l__l__l__l__l__l__l__l__l__l__l__l"/>
            </w:textInput>
          </w:ffData>
        </w:fldChar>
      </w:r>
      <w:r w:rsidR="009C1DCD">
        <w:instrText xml:space="preserve"> FORMTEXT </w:instrText>
      </w:r>
      <w:r w:rsidR="009C1DCD">
        <w:fldChar w:fldCharType="separate"/>
      </w:r>
      <w:r w:rsidR="009C1DCD">
        <w:rPr>
          <w:noProof/>
        </w:rPr>
        <w:t>l__l__l__l__l__l__l__l__l__l__l__l__l__l__l__l__l__l__l__l__l__l__l__l__l__l__l__l__l__l__l</w:t>
      </w:r>
      <w:r w:rsidR="009C1DCD">
        <w:fldChar w:fldCharType="end"/>
      </w:r>
    </w:p>
    <w:sectPr w:rsidR="00CA0E80" w:rsidSect="00181F42">
      <w:pgSz w:w="11906" w:h="16838" w:code="9"/>
      <w:pgMar w:top="1134" w:right="1134" w:bottom="1474" w:left="1134" w:header="73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6C71" w14:textId="77777777" w:rsidR="00C172C4" w:rsidRDefault="00C172C4">
      <w:r>
        <w:separator/>
      </w:r>
    </w:p>
  </w:endnote>
  <w:endnote w:type="continuationSeparator" w:id="0">
    <w:p w14:paraId="103FFD61" w14:textId="77777777" w:rsidR="00C172C4" w:rsidRDefault="00C172C4">
      <w:r>
        <w:continuationSeparator/>
      </w:r>
    </w:p>
  </w:endnote>
  <w:endnote w:type="continuationNotice" w:id="1">
    <w:p w14:paraId="43829D90" w14:textId="77777777" w:rsidR="00C172C4" w:rsidRDefault="00C172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C18" w14:textId="648E2A71" w:rsidR="005637B0" w:rsidRPr="003F1D91" w:rsidRDefault="005637B0" w:rsidP="003F1D91">
    <w:pPr>
      <w:tabs>
        <w:tab w:val="right" w:pos="9611"/>
      </w:tabs>
      <w:rPr>
        <w:sz w:val="14"/>
      </w:rPr>
    </w:pPr>
    <w:r w:rsidRPr="001B3105">
      <w:t>Lokale en provincial</w:t>
    </w:r>
    <w:r>
      <w:t>e verkiezingen - 1</w:t>
    </w:r>
    <w:r w:rsidR="00475B4F">
      <w:t>3</w:t>
    </w:r>
    <w:r>
      <w:t xml:space="preserve"> oktober 20</w:t>
    </w:r>
    <w:r w:rsidR="00475B4F">
      <w:t>24</w:t>
    </w:r>
    <w:r w:rsidRPr="001B3105">
      <w:rPr>
        <w:kern w:val="14"/>
        <w:sz w:val="14"/>
      </w:rPr>
      <w:tab/>
    </w:r>
    <w:r w:rsidRPr="001B3105">
      <w:rPr>
        <w:kern w:val="14"/>
      </w:rPr>
      <w:t xml:space="preserve">Pagina </w:t>
    </w:r>
    <w:r w:rsidRPr="001B3105">
      <w:rPr>
        <w:kern w:val="14"/>
      </w:rPr>
      <w:fldChar w:fldCharType="begin"/>
    </w:r>
    <w:r w:rsidRPr="001B3105">
      <w:rPr>
        <w:kern w:val="14"/>
      </w:rPr>
      <w:instrText xml:space="preserve"> PAGE </w:instrText>
    </w:r>
    <w:r w:rsidRPr="001B3105">
      <w:rPr>
        <w:kern w:val="14"/>
      </w:rPr>
      <w:fldChar w:fldCharType="separate"/>
    </w:r>
    <w:r w:rsidR="005C7AC0">
      <w:rPr>
        <w:noProof/>
        <w:kern w:val="14"/>
      </w:rPr>
      <w:t>13</w:t>
    </w:r>
    <w:r w:rsidRPr="001B3105">
      <w:rPr>
        <w:kern w:val="14"/>
      </w:rPr>
      <w:fldChar w:fldCharType="end"/>
    </w:r>
    <w:r w:rsidRPr="001B3105">
      <w:rPr>
        <w:kern w:val="14"/>
      </w:rPr>
      <w:t xml:space="preserve"> van </w:t>
    </w:r>
    <w:r w:rsidRPr="001B3105">
      <w:rPr>
        <w:kern w:val="14"/>
      </w:rPr>
      <w:fldChar w:fldCharType="begin"/>
    </w:r>
    <w:r w:rsidRPr="001B3105">
      <w:rPr>
        <w:kern w:val="14"/>
      </w:rPr>
      <w:instrText xml:space="preserve"> NUMPAGES </w:instrText>
    </w:r>
    <w:r w:rsidRPr="001B3105">
      <w:rPr>
        <w:kern w:val="14"/>
      </w:rPr>
      <w:fldChar w:fldCharType="separate"/>
    </w:r>
    <w:r w:rsidR="005C7AC0">
      <w:rPr>
        <w:noProof/>
        <w:kern w:val="14"/>
      </w:rPr>
      <w:t>13</w:t>
    </w:r>
    <w:r w:rsidRPr="001B3105">
      <w:rPr>
        <w:kern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0F92" w14:textId="77777777" w:rsidR="00C172C4" w:rsidRDefault="00C172C4">
      <w:r>
        <w:separator/>
      </w:r>
    </w:p>
  </w:footnote>
  <w:footnote w:type="continuationSeparator" w:id="0">
    <w:p w14:paraId="771CD1BE" w14:textId="77777777" w:rsidR="00C172C4" w:rsidRDefault="00C172C4">
      <w:r>
        <w:continuationSeparator/>
      </w:r>
    </w:p>
  </w:footnote>
  <w:footnote w:type="continuationNotice" w:id="1">
    <w:p w14:paraId="580A3EDB" w14:textId="77777777" w:rsidR="00C172C4" w:rsidRDefault="00C172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7D7" w14:textId="77777777" w:rsidR="005637B0" w:rsidRDefault="005637B0" w:rsidP="00340940">
    <w:pPr>
      <w:pStyle w:val="Koptekst"/>
      <w:jc w:val="right"/>
    </w:pPr>
    <w:r>
      <w:t>Formulier A101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79"/>
    <w:multiLevelType w:val="singleLevel"/>
    <w:tmpl w:val="3FAABDE8"/>
    <w:lvl w:ilvl="0">
      <w:start w:val="1"/>
      <w:numFmt w:val="bullet"/>
      <w:pStyle w:val="wwwwbodybul"/>
      <w:lvlText w:val=""/>
      <w:lvlJc w:val="left"/>
      <w:pPr>
        <w:tabs>
          <w:tab w:val="num" w:pos="757"/>
        </w:tabs>
        <w:ind w:left="567" w:hanging="170"/>
      </w:pPr>
      <w:rPr>
        <w:rFonts w:ascii="Symbol" w:hAnsi="Symbol" w:hint="default"/>
        <w:b w:val="0"/>
        <w:i w:val="0"/>
        <w:spacing w:val="0"/>
        <w:w w:val="100"/>
        <w:kern w:val="12"/>
        <w:position w:val="1"/>
        <w:sz w:val="12"/>
      </w:rPr>
    </w:lvl>
  </w:abstractNum>
  <w:abstractNum w:abstractNumId="1" w15:restartNumberingAfterBreak="0">
    <w:nsid w:val="03C41E15"/>
    <w:multiLevelType w:val="hybridMultilevel"/>
    <w:tmpl w:val="0694A3A0"/>
    <w:lvl w:ilvl="0" w:tplc="3462197C">
      <w:start w:val="1"/>
      <w:numFmt w:val="decimal"/>
      <w:lvlText w:val="%1."/>
      <w:lvlJc w:val="left"/>
      <w:pPr>
        <w:ind w:left="785" w:hanging="360"/>
      </w:pPr>
      <w:rPr>
        <w:rFonts w:hint="default"/>
      </w:rPr>
    </w:lvl>
    <w:lvl w:ilvl="1" w:tplc="08130019" w:tentative="1">
      <w:start w:val="1"/>
      <w:numFmt w:val="lowerLetter"/>
      <w:lvlText w:val="%2."/>
      <w:lvlJc w:val="left"/>
      <w:pPr>
        <w:ind w:left="1505" w:hanging="360"/>
      </w:pPr>
    </w:lvl>
    <w:lvl w:ilvl="2" w:tplc="0813001B" w:tentative="1">
      <w:start w:val="1"/>
      <w:numFmt w:val="lowerRoman"/>
      <w:lvlText w:val="%3."/>
      <w:lvlJc w:val="right"/>
      <w:pPr>
        <w:ind w:left="2225" w:hanging="180"/>
      </w:pPr>
    </w:lvl>
    <w:lvl w:ilvl="3" w:tplc="0813000F" w:tentative="1">
      <w:start w:val="1"/>
      <w:numFmt w:val="decimal"/>
      <w:lvlText w:val="%4."/>
      <w:lvlJc w:val="left"/>
      <w:pPr>
        <w:ind w:left="2945" w:hanging="360"/>
      </w:pPr>
    </w:lvl>
    <w:lvl w:ilvl="4" w:tplc="08130019" w:tentative="1">
      <w:start w:val="1"/>
      <w:numFmt w:val="lowerLetter"/>
      <w:lvlText w:val="%5."/>
      <w:lvlJc w:val="left"/>
      <w:pPr>
        <w:ind w:left="3665" w:hanging="360"/>
      </w:pPr>
    </w:lvl>
    <w:lvl w:ilvl="5" w:tplc="0813001B" w:tentative="1">
      <w:start w:val="1"/>
      <w:numFmt w:val="lowerRoman"/>
      <w:lvlText w:val="%6."/>
      <w:lvlJc w:val="right"/>
      <w:pPr>
        <w:ind w:left="4385" w:hanging="180"/>
      </w:pPr>
    </w:lvl>
    <w:lvl w:ilvl="6" w:tplc="0813000F" w:tentative="1">
      <w:start w:val="1"/>
      <w:numFmt w:val="decimal"/>
      <w:lvlText w:val="%7."/>
      <w:lvlJc w:val="left"/>
      <w:pPr>
        <w:ind w:left="5105" w:hanging="360"/>
      </w:pPr>
    </w:lvl>
    <w:lvl w:ilvl="7" w:tplc="08130019" w:tentative="1">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2" w15:restartNumberingAfterBreak="0">
    <w:nsid w:val="03D93BD8"/>
    <w:multiLevelType w:val="hybridMultilevel"/>
    <w:tmpl w:val="86F01378"/>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1B279B"/>
    <w:multiLevelType w:val="hybridMultilevel"/>
    <w:tmpl w:val="3A2C1446"/>
    <w:lvl w:ilvl="0" w:tplc="C4FC6D28">
      <w:start w:val="1"/>
      <w:numFmt w:val="lowerLetter"/>
      <w:lvlText w:val="%1."/>
      <w:lvlJc w:val="left"/>
      <w:pPr>
        <w:ind w:left="785" w:hanging="360"/>
      </w:pPr>
      <w:rPr>
        <w:rFonts w:hint="default"/>
      </w:rPr>
    </w:lvl>
    <w:lvl w:ilvl="1" w:tplc="08130019" w:tentative="1">
      <w:start w:val="1"/>
      <w:numFmt w:val="lowerLetter"/>
      <w:lvlText w:val="%2."/>
      <w:lvlJc w:val="left"/>
      <w:pPr>
        <w:ind w:left="1505" w:hanging="360"/>
      </w:pPr>
    </w:lvl>
    <w:lvl w:ilvl="2" w:tplc="0813001B" w:tentative="1">
      <w:start w:val="1"/>
      <w:numFmt w:val="lowerRoman"/>
      <w:lvlText w:val="%3."/>
      <w:lvlJc w:val="right"/>
      <w:pPr>
        <w:ind w:left="2225" w:hanging="180"/>
      </w:pPr>
    </w:lvl>
    <w:lvl w:ilvl="3" w:tplc="0813000F" w:tentative="1">
      <w:start w:val="1"/>
      <w:numFmt w:val="decimal"/>
      <w:lvlText w:val="%4."/>
      <w:lvlJc w:val="left"/>
      <w:pPr>
        <w:ind w:left="2945" w:hanging="360"/>
      </w:pPr>
    </w:lvl>
    <w:lvl w:ilvl="4" w:tplc="08130019" w:tentative="1">
      <w:start w:val="1"/>
      <w:numFmt w:val="lowerLetter"/>
      <w:lvlText w:val="%5."/>
      <w:lvlJc w:val="left"/>
      <w:pPr>
        <w:ind w:left="3665" w:hanging="360"/>
      </w:pPr>
    </w:lvl>
    <w:lvl w:ilvl="5" w:tplc="0813001B" w:tentative="1">
      <w:start w:val="1"/>
      <w:numFmt w:val="lowerRoman"/>
      <w:lvlText w:val="%6."/>
      <w:lvlJc w:val="right"/>
      <w:pPr>
        <w:ind w:left="4385" w:hanging="180"/>
      </w:pPr>
    </w:lvl>
    <w:lvl w:ilvl="6" w:tplc="0813000F" w:tentative="1">
      <w:start w:val="1"/>
      <w:numFmt w:val="decimal"/>
      <w:lvlText w:val="%7."/>
      <w:lvlJc w:val="left"/>
      <w:pPr>
        <w:ind w:left="5105" w:hanging="360"/>
      </w:pPr>
    </w:lvl>
    <w:lvl w:ilvl="7" w:tplc="08130019" w:tentative="1">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4" w15:restartNumberingAfterBreak="0">
    <w:nsid w:val="1279514F"/>
    <w:multiLevelType w:val="hybridMultilevel"/>
    <w:tmpl w:val="34669778"/>
    <w:lvl w:ilvl="0" w:tplc="FFFFFFFF">
      <w:start w:val="1"/>
      <w:numFmt w:val="lowerLetter"/>
      <w:lvlText w:val="%1."/>
      <w:lvlJc w:val="left"/>
      <w:pPr>
        <w:ind w:left="644" w:hanging="360"/>
      </w:pPr>
      <w:rPr>
        <w:rFonts w:cs="Arial" w:hint="default"/>
        <w:b w:val="0"/>
        <w:i/>
        <w:i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222533"/>
    <w:multiLevelType w:val="hybridMultilevel"/>
    <w:tmpl w:val="1FE884CA"/>
    <w:lvl w:ilvl="0" w:tplc="20943900">
      <w:start w:val="1"/>
      <w:numFmt w:val="lowerLetter"/>
      <w:lvlText w:val="%1."/>
      <w:lvlJc w:val="left"/>
      <w:pPr>
        <w:ind w:left="785" w:hanging="360"/>
      </w:pPr>
      <w:rPr>
        <w:rFonts w:hint="default"/>
      </w:rPr>
    </w:lvl>
    <w:lvl w:ilvl="1" w:tplc="08130019" w:tentative="1">
      <w:start w:val="1"/>
      <w:numFmt w:val="lowerLetter"/>
      <w:lvlText w:val="%2."/>
      <w:lvlJc w:val="left"/>
      <w:pPr>
        <w:ind w:left="1505" w:hanging="360"/>
      </w:pPr>
    </w:lvl>
    <w:lvl w:ilvl="2" w:tplc="0813001B" w:tentative="1">
      <w:start w:val="1"/>
      <w:numFmt w:val="lowerRoman"/>
      <w:lvlText w:val="%3."/>
      <w:lvlJc w:val="right"/>
      <w:pPr>
        <w:ind w:left="2225" w:hanging="180"/>
      </w:pPr>
    </w:lvl>
    <w:lvl w:ilvl="3" w:tplc="0813000F" w:tentative="1">
      <w:start w:val="1"/>
      <w:numFmt w:val="decimal"/>
      <w:lvlText w:val="%4."/>
      <w:lvlJc w:val="left"/>
      <w:pPr>
        <w:ind w:left="2945" w:hanging="360"/>
      </w:pPr>
    </w:lvl>
    <w:lvl w:ilvl="4" w:tplc="08130019" w:tentative="1">
      <w:start w:val="1"/>
      <w:numFmt w:val="lowerLetter"/>
      <w:lvlText w:val="%5."/>
      <w:lvlJc w:val="left"/>
      <w:pPr>
        <w:ind w:left="3665" w:hanging="360"/>
      </w:pPr>
    </w:lvl>
    <w:lvl w:ilvl="5" w:tplc="0813001B" w:tentative="1">
      <w:start w:val="1"/>
      <w:numFmt w:val="lowerRoman"/>
      <w:lvlText w:val="%6."/>
      <w:lvlJc w:val="right"/>
      <w:pPr>
        <w:ind w:left="4385" w:hanging="180"/>
      </w:pPr>
    </w:lvl>
    <w:lvl w:ilvl="6" w:tplc="0813000F" w:tentative="1">
      <w:start w:val="1"/>
      <w:numFmt w:val="decimal"/>
      <w:lvlText w:val="%7."/>
      <w:lvlJc w:val="left"/>
      <w:pPr>
        <w:ind w:left="5105" w:hanging="360"/>
      </w:pPr>
    </w:lvl>
    <w:lvl w:ilvl="7" w:tplc="08130019" w:tentative="1">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6" w15:restartNumberingAfterBreak="0">
    <w:nsid w:val="1B2D4DAA"/>
    <w:multiLevelType w:val="hybridMultilevel"/>
    <w:tmpl w:val="FAD69D60"/>
    <w:lvl w:ilvl="0" w:tplc="90BE344A">
      <w:start w:val="1"/>
      <w:numFmt w:val="decimal"/>
      <w:pStyle w:val="formtableautonum-11"/>
      <w:lvlText w:val="%1"/>
      <w:lvlJc w:val="center"/>
      <w:pPr>
        <w:tabs>
          <w:tab w:val="num" w:pos="502"/>
        </w:tabs>
        <w:ind w:left="142" w:firstLine="0"/>
      </w:pPr>
      <w:rPr>
        <w:rFonts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B7A434E"/>
    <w:multiLevelType w:val="hybridMultilevel"/>
    <w:tmpl w:val="A2F4F1A2"/>
    <w:lvl w:ilvl="0" w:tplc="01683ADA">
      <w:start w:val="1"/>
      <w:numFmt w:val="decimal"/>
      <w:pStyle w:val="formbodyI9num-5"/>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C2979FA"/>
    <w:multiLevelType w:val="hybridMultilevel"/>
    <w:tmpl w:val="2D927F38"/>
    <w:lvl w:ilvl="0" w:tplc="FFFFFFFF">
      <w:start w:val="1"/>
      <w:numFmt w:val="lowerLetter"/>
      <w:lvlText w:val="%1."/>
      <w:lvlJc w:val="left"/>
      <w:pPr>
        <w:ind w:left="644" w:hanging="360"/>
      </w:pPr>
      <w:rPr>
        <w:rFonts w:cs="Arial"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6021B7"/>
    <w:multiLevelType w:val="hybridMultilevel"/>
    <w:tmpl w:val="34669778"/>
    <w:lvl w:ilvl="0" w:tplc="FFFFFFFF">
      <w:start w:val="1"/>
      <w:numFmt w:val="lowerLetter"/>
      <w:lvlText w:val="%1."/>
      <w:lvlJc w:val="left"/>
      <w:pPr>
        <w:ind w:left="644" w:hanging="360"/>
      </w:pPr>
      <w:rPr>
        <w:rFonts w:cs="Arial" w:hint="default"/>
        <w:b w:val="0"/>
        <w:i/>
        <w:i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CE12F1"/>
    <w:multiLevelType w:val="hybridMultilevel"/>
    <w:tmpl w:val="34669778"/>
    <w:lvl w:ilvl="0" w:tplc="FFFFFFFF">
      <w:start w:val="1"/>
      <w:numFmt w:val="lowerLetter"/>
      <w:lvlText w:val="%1."/>
      <w:lvlJc w:val="left"/>
      <w:pPr>
        <w:ind w:left="644" w:hanging="360"/>
      </w:pPr>
      <w:rPr>
        <w:rFonts w:cs="Arial" w:hint="default"/>
        <w:b w:val="0"/>
        <w:i/>
        <w:i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0E4A0F"/>
    <w:multiLevelType w:val="hybridMultilevel"/>
    <w:tmpl w:val="86F01378"/>
    <w:lvl w:ilvl="0" w:tplc="4D2C18EC">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2E1F18C2"/>
    <w:multiLevelType w:val="hybridMultilevel"/>
    <w:tmpl w:val="34669778"/>
    <w:lvl w:ilvl="0" w:tplc="657A7A4A">
      <w:start w:val="1"/>
      <w:numFmt w:val="lowerLetter"/>
      <w:lvlText w:val="%1."/>
      <w:lvlJc w:val="left"/>
      <w:pPr>
        <w:ind w:left="644" w:hanging="360"/>
      </w:pPr>
      <w:rPr>
        <w:rFonts w:cs="Arial" w:hint="default"/>
        <w:b w:val="0"/>
        <w:i/>
        <w:i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D55ADF"/>
    <w:multiLevelType w:val="singleLevel"/>
    <w:tmpl w:val="8D06B874"/>
    <w:lvl w:ilvl="0">
      <w:start w:val="1"/>
      <w:numFmt w:val="decimal"/>
      <w:pStyle w:val="instrkop01"/>
      <w:lvlText w:val="%1"/>
      <w:lvlJc w:val="left"/>
      <w:pPr>
        <w:tabs>
          <w:tab w:val="num" w:pos="360"/>
        </w:tabs>
        <w:ind w:left="312" w:hanging="312"/>
      </w:pPr>
    </w:lvl>
  </w:abstractNum>
  <w:abstractNum w:abstractNumId="14" w15:restartNumberingAfterBreak="0">
    <w:nsid w:val="3D2A4338"/>
    <w:multiLevelType w:val="hybridMultilevel"/>
    <w:tmpl w:val="004CAB8C"/>
    <w:lvl w:ilvl="0" w:tplc="826E426C">
      <w:start w:val="1"/>
      <w:numFmt w:val="decimal"/>
      <w:pStyle w:val="formbodyI9num-4"/>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DCA33D8"/>
    <w:multiLevelType w:val="hybridMultilevel"/>
    <w:tmpl w:val="C6DC6200"/>
    <w:lvl w:ilvl="0" w:tplc="141A6F7E">
      <w:start w:val="1"/>
      <w:numFmt w:val="lowerLetter"/>
      <w:lvlText w:val="%1."/>
      <w:lvlJc w:val="left"/>
      <w:pPr>
        <w:ind w:left="785" w:hanging="360"/>
      </w:pPr>
      <w:rPr>
        <w:rFonts w:hint="default"/>
      </w:rPr>
    </w:lvl>
    <w:lvl w:ilvl="1" w:tplc="08130019" w:tentative="1">
      <w:start w:val="1"/>
      <w:numFmt w:val="lowerLetter"/>
      <w:lvlText w:val="%2."/>
      <w:lvlJc w:val="left"/>
      <w:pPr>
        <w:ind w:left="1505" w:hanging="360"/>
      </w:pPr>
    </w:lvl>
    <w:lvl w:ilvl="2" w:tplc="0813001B" w:tentative="1">
      <w:start w:val="1"/>
      <w:numFmt w:val="lowerRoman"/>
      <w:lvlText w:val="%3."/>
      <w:lvlJc w:val="right"/>
      <w:pPr>
        <w:ind w:left="2225" w:hanging="180"/>
      </w:pPr>
    </w:lvl>
    <w:lvl w:ilvl="3" w:tplc="0813000F" w:tentative="1">
      <w:start w:val="1"/>
      <w:numFmt w:val="decimal"/>
      <w:lvlText w:val="%4."/>
      <w:lvlJc w:val="left"/>
      <w:pPr>
        <w:ind w:left="2945" w:hanging="360"/>
      </w:pPr>
    </w:lvl>
    <w:lvl w:ilvl="4" w:tplc="08130019" w:tentative="1">
      <w:start w:val="1"/>
      <w:numFmt w:val="lowerLetter"/>
      <w:lvlText w:val="%5."/>
      <w:lvlJc w:val="left"/>
      <w:pPr>
        <w:ind w:left="3665" w:hanging="360"/>
      </w:pPr>
    </w:lvl>
    <w:lvl w:ilvl="5" w:tplc="0813001B" w:tentative="1">
      <w:start w:val="1"/>
      <w:numFmt w:val="lowerRoman"/>
      <w:lvlText w:val="%6."/>
      <w:lvlJc w:val="right"/>
      <w:pPr>
        <w:ind w:left="4385" w:hanging="180"/>
      </w:pPr>
    </w:lvl>
    <w:lvl w:ilvl="6" w:tplc="0813000F" w:tentative="1">
      <w:start w:val="1"/>
      <w:numFmt w:val="decimal"/>
      <w:lvlText w:val="%7."/>
      <w:lvlJc w:val="left"/>
      <w:pPr>
        <w:ind w:left="5105" w:hanging="360"/>
      </w:pPr>
    </w:lvl>
    <w:lvl w:ilvl="7" w:tplc="08130019" w:tentative="1">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16" w15:restartNumberingAfterBreak="0">
    <w:nsid w:val="3E3663D8"/>
    <w:multiLevelType w:val="hybridMultilevel"/>
    <w:tmpl w:val="34669778"/>
    <w:lvl w:ilvl="0" w:tplc="FFFFFFFF">
      <w:start w:val="1"/>
      <w:numFmt w:val="lowerLetter"/>
      <w:lvlText w:val="%1."/>
      <w:lvlJc w:val="left"/>
      <w:pPr>
        <w:ind w:left="644" w:hanging="360"/>
      </w:pPr>
      <w:rPr>
        <w:rFonts w:cs="Arial" w:hint="default"/>
        <w:b w:val="0"/>
        <w:i/>
        <w:i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0C10A6"/>
    <w:multiLevelType w:val="hybridMultilevel"/>
    <w:tmpl w:val="96BC591A"/>
    <w:lvl w:ilvl="0" w:tplc="ACEEC62E">
      <w:start w:val="1"/>
      <w:numFmt w:val="decimal"/>
      <w:pStyle w:val="formbodyI9num-3"/>
      <w:lvlText w:val="%1"/>
      <w:lvlJc w:val="left"/>
      <w:pPr>
        <w:tabs>
          <w:tab w:val="num" w:pos="757"/>
        </w:tabs>
        <w:ind w:left="646" w:hanging="249"/>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46E03B8"/>
    <w:multiLevelType w:val="hybridMultilevel"/>
    <w:tmpl w:val="B7C80438"/>
    <w:lvl w:ilvl="0" w:tplc="3FCE376E">
      <w:start w:val="1"/>
      <w:numFmt w:val="bullet"/>
      <w:pStyle w:val="IMAPtitle"/>
      <w:lvlText w:val=""/>
      <w:lvlJc w:val="left"/>
      <w:pPr>
        <w:tabs>
          <w:tab w:val="num" w:pos="794"/>
        </w:tabs>
        <w:ind w:left="794" w:hanging="397"/>
      </w:pPr>
      <w:rPr>
        <w:rFonts w:ascii="Symbol" w:hAnsi="Symbol" w:hint="default"/>
        <w:position w:val="-4"/>
        <w:sz w:val="4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B71B19"/>
    <w:multiLevelType w:val="hybridMultilevel"/>
    <w:tmpl w:val="7B669ABE"/>
    <w:lvl w:ilvl="0" w:tplc="6F2A3682">
      <w:start w:val="1"/>
      <w:numFmt w:val="bullet"/>
      <w:pStyle w:val="formbodyaanwijzbul"/>
      <w:lvlText w:val=""/>
      <w:lvlJc w:val="left"/>
      <w:pPr>
        <w:tabs>
          <w:tab w:val="num" w:pos="757"/>
        </w:tabs>
        <w:ind w:left="567" w:hanging="170"/>
      </w:pPr>
      <w:rPr>
        <w:rFonts w:ascii="Symbol" w:hAnsi="Symbol" w:hint="default"/>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4CCB3FE0"/>
    <w:multiLevelType w:val="hybridMultilevel"/>
    <w:tmpl w:val="34669778"/>
    <w:lvl w:ilvl="0" w:tplc="FFFFFFFF">
      <w:start w:val="1"/>
      <w:numFmt w:val="lowerLetter"/>
      <w:lvlText w:val="%1."/>
      <w:lvlJc w:val="left"/>
      <w:pPr>
        <w:ind w:left="644" w:hanging="360"/>
      </w:pPr>
      <w:rPr>
        <w:rFonts w:cs="Arial" w:hint="default"/>
        <w:b w:val="0"/>
        <w:i/>
        <w:i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9329F7"/>
    <w:multiLevelType w:val="singleLevel"/>
    <w:tmpl w:val="031A5894"/>
    <w:lvl w:ilvl="0">
      <w:start w:val="1"/>
      <w:numFmt w:val="bullet"/>
      <w:pStyle w:val="briefbodybul"/>
      <w:lvlText w:val=""/>
      <w:lvlJc w:val="left"/>
      <w:pPr>
        <w:tabs>
          <w:tab w:val="num" w:pos="360"/>
        </w:tabs>
        <w:ind w:left="170" w:hanging="170"/>
      </w:pPr>
      <w:rPr>
        <w:rFonts w:ascii="Symbol" w:hAnsi="Symbol" w:hint="default"/>
        <w:b w:val="0"/>
        <w:i w:val="0"/>
        <w:caps w:val="0"/>
        <w:strike w:val="0"/>
        <w:dstrike w:val="0"/>
        <w:vanish w:val="0"/>
        <w:color w:val="000000"/>
        <w:spacing w:val="0"/>
        <w:w w:val="100"/>
        <w:kern w:val="12"/>
        <w:position w:val="2"/>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DA3E82"/>
    <w:multiLevelType w:val="hybridMultilevel"/>
    <w:tmpl w:val="25BC1F6C"/>
    <w:lvl w:ilvl="0" w:tplc="9DEA9B4C">
      <w:start w:val="1"/>
      <w:numFmt w:val="bullet"/>
      <w:pStyle w:val="IMAPtablebul"/>
      <w:lvlText w:val=""/>
      <w:lvlJc w:val="left"/>
      <w:pPr>
        <w:tabs>
          <w:tab w:val="num" w:pos="360"/>
        </w:tabs>
        <w:ind w:left="170" w:hanging="170"/>
      </w:pPr>
      <w:rPr>
        <w:rFonts w:ascii="Symbol" w:hAnsi="Symbol" w:hint="default"/>
        <w:position w:val="2"/>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63A2A"/>
    <w:multiLevelType w:val="hybridMultilevel"/>
    <w:tmpl w:val="6554E2EE"/>
    <w:lvl w:ilvl="0" w:tplc="11C411DC">
      <w:start w:val="1"/>
      <w:numFmt w:val="lowerLetter"/>
      <w:lvlText w:val="%1."/>
      <w:lvlJc w:val="left"/>
      <w:pPr>
        <w:ind w:left="644" w:hanging="360"/>
      </w:pPr>
      <w:rPr>
        <w:rFonts w:cs="Arial" w:hint="default"/>
        <w:b w:val="0"/>
        <w:sz w:val="20"/>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5" w15:restartNumberingAfterBreak="0">
    <w:nsid w:val="5ABB0037"/>
    <w:multiLevelType w:val="hybridMultilevel"/>
    <w:tmpl w:val="FE746228"/>
    <w:lvl w:ilvl="0" w:tplc="FA30C776">
      <w:start w:val="1"/>
      <w:numFmt w:val="decimal"/>
      <w:pStyle w:val="formbodyI9num-2"/>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78E11BE"/>
    <w:multiLevelType w:val="hybridMultilevel"/>
    <w:tmpl w:val="8E028B56"/>
    <w:lvl w:ilvl="0" w:tplc="08130005">
      <w:start w:val="1"/>
      <w:numFmt w:val="bullet"/>
      <w:lvlText w:val=""/>
      <w:lvlJc w:val="left"/>
      <w:pPr>
        <w:ind w:left="1145" w:hanging="360"/>
      </w:pPr>
      <w:rPr>
        <w:rFonts w:ascii="Wingdings" w:hAnsi="Wingdings"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abstractNum w:abstractNumId="27" w15:restartNumberingAfterBreak="0">
    <w:nsid w:val="6E8B0800"/>
    <w:multiLevelType w:val="hybridMultilevel"/>
    <w:tmpl w:val="2D927F38"/>
    <w:lvl w:ilvl="0" w:tplc="67EAF898">
      <w:start w:val="1"/>
      <w:numFmt w:val="lowerLetter"/>
      <w:lvlText w:val="%1."/>
      <w:lvlJc w:val="left"/>
      <w:pPr>
        <w:ind w:left="644" w:hanging="360"/>
      </w:pPr>
      <w:rPr>
        <w:rFonts w:cs="Arial" w:hint="default"/>
        <w:b w:val="0"/>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66C711B"/>
    <w:multiLevelType w:val="hybridMultilevel"/>
    <w:tmpl w:val="E1BEB7F8"/>
    <w:lvl w:ilvl="0" w:tplc="08130005">
      <w:start w:val="1"/>
      <w:numFmt w:val="bullet"/>
      <w:lvlText w:val=""/>
      <w:lvlJc w:val="left"/>
      <w:pPr>
        <w:ind w:left="1145" w:hanging="360"/>
      </w:pPr>
      <w:rPr>
        <w:rFonts w:ascii="Wingdings" w:hAnsi="Wingdings"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abstractNum w:abstractNumId="29" w15:restartNumberingAfterBreak="0">
    <w:nsid w:val="780F2A7E"/>
    <w:multiLevelType w:val="singleLevel"/>
    <w:tmpl w:val="C672AE5E"/>
    <w:lvl w:ilvl="0">
      <w:start w:val="1"/>
      <w:numFmt w:val="decimal"/>
      <w:lvlText w:val="%1"/>
      <w:lvlJc w:val="left"/>
      <w:pPr>
        <w:tabs>
          <w:tab w:val="num" w:pos="2912"/>
        </w:tabs>
        <w:ind w:left="2818" w:hanging="266"/>
      </w:pPr>
      <w:rPr>
        <w:rFonts w:hint="default"/>
      </w:rPr>
    </w:lvl>
  </w:abstractNum>
  <w:abstractNum w:abstractNumId="30" w15:restartNumberingAfterBreak="0">
    <w:nsid w:val="7B6E782F"/>
    <w:multiLevelType w:val="hybridMultilevel"/>
    <w:tmpl w:val="34669778"/>
    <w:lvl w:ilvl="0" w:tplc="FFFFFFFF">
      <w:start w:val="1"/>
      <w:numFmt w:val="lowerLetter"/>
      <w:lvlText w:val="%1."/>
      <w:lvlJc w:val="left"/>
      <w:pPr>
        <w:ind w:left="644" w:hanging="360"/>
      </w:pPr>
      <w:rPr>
        <w:rFonts w:cs="Arial" w:hint="default"/>
        <w:b w:val="0"/>
        <w:i/>
        <w:i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A02C6F"/>
    <w:multiLevelType w:val="hybridMultilevel"/>
    <w:tmpl w:val="9010364E"/>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33912330">
    <w:abstractNumId w:val="22"/>
  </w:num>
  <w:num w:numId="2" w16cid:durableId="1132039">
    <w:abstractNumId w:val="13"/>
  </w:num>
  <w:num w:numId="3" w16cid:durableId="1140881772">
    <w:abstractNumId w:val="0"/>
  </w:num>
  <w:num w:numId="4" w16cid:durableId="1377777132">
    <w:abstractNumId w:val="20"/>
  </w:num>
  <w:num w:numId="5" w16cid:durableId="702831385">
    <w:abstractNumId w:val="25"/>
  </w:num>
  <w:num w:numId="6" w16cid:durableId="997614609">
    <w:abstractNumId w:val="17"/>
  </w:num>
  <w:num w:numId="7" w16cid:durableId="2111968014">
    <w:abstractNumId w:val="14"/>
  </w:num>
  <w:num w:numId="8" w16cid:durableId="144249965">
    <w:abstractNumId w:val="7"/>
  </w:num>
  <w:num w:numId="9" w16cid:durableId="888567831">
    <w:abstractNumId w:val="19"/>
  </w:num>
  <w:num w:numId="10" w16cid:durableId="853614372">
    <w:abstractNumId w:val="31"/>
  </w:num>
  <w:num w:numId="11" w16cid:durableId="1783450811">
    <w:abstractNumId w:val="18"/>
  </w:num>
  <w:num w:numId="12" w16cid:durableId="553279618">
    <w:abstractNumId w:val="23"/>
  </w:num>
  <w:num w:numId="13" w16cid:durableId="2058433348">
    <w:abstractNumId w:val="29"/>
  </w:num>
  <w:num w:numId="14" w16cid:durableId="310913384">
    <w:abstractNumId w:val="6"/>
  </w:num>
  <w:num w:numId="15" w16cid:durableId="638654334">
    <w:abstractNumId w:val="26"/>
  </w:num>
  <w:num w:numId="16" w16cid:durableId="876086927">
    <w:abstractNumId w:val="28"/>
  </w:num>
  <w:num w:numId="17" w16cid:durableId="1672100318">
    <w:abstractNumId w:val="1"/>
  </w:num>
  <w:num w:numId="18" w16cid:durableId="446313869">
    <w:abstractNumId w:val="11"/>
  </w:num>
  <w:num w:numId="19" w16cid:durableId="960259372">
    <w:abstractNumId w:val="24"/>
  </w:num>
  <w:num w:numId="20" w16cid:durableId="1106460544">
    <w:abstractNumId w:val="3"/>
  </w:num>
  <w:num w:numId="21" w16cid:durableId="1426339235">
    <w:abstractNumId w:val="27"/>
  </w:num>
  <w:num w:numId="22" w16cid:durableId="862592957">
    <w:abstractNumId w:val="8"/>
  </w:num>
  <w:num w:numId="23" w16cid:durableId="1648587847">
    <w:abstractNumId w:val="5"/>
  </w:num>
  <w:num w:numId="24" w16cid:durableId="272053685">
    <w:abstractNumId w:val="12"/>
  </w:num>
  <w:num w:numId="25" w16cid:durableId="1975864414">
    <w:abstractNumId w:val="15"/>
  </w:num>
  <w:num w:numId="26" w16cid:durableId="1048604326">
    <w:abstractNumId w:val="21"/>
  </w:num>
  <w:num w:numId="27" w16cid:durableId="595358996">
    <w:abstractNumId w:val="9"/>
  </w:num>
  <w:num w:numId="28" w16cid:durableId="221717301">
    <w:abstractNumId w:val="2"/>
  </w:num>
  <w:num w:numId="29" w16cid:durableId="2028948281">
    <w:abstractNumId w:val="4"/>
  </w:num>
  <w:num w:numId="30" w16cid:durableId="1850555660">
    <w:abstractNumId w:val="30"/>
  </w:num>
  <w:num w:numId="31" w16cid:durableId="1440875115">
    <w:abstractNumId w:val="10"/>
  </w:num>
  <w:num w:numId="32" w16cid:durableId="59548581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en-US" w:vendorID="8" w:dllVersion="513" w:checkStyle="1"/>
  <w:activeWritingStyle w:appName="MSWord" w:lang="nl-BE" w:vendorID="1"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95"/>
    <w:rsid w:val="00001A64"/>
    <w:rsid w:val="00004236"/>
    <w:rsid w:val="0000599E"/>
    <w:rsid w:val="000065BA"/>
    <w:rsid w:val="0000689A"/>
    <w:rsid w:val="0001019B"/>
    <w:rsid w:val="0001120A"/>
    <w:rsid w:val="000114BA"/>
    <w:rsid w:val="00012B73"/>
    <w:rsid w:val="00017811"/>
    <w:rsid w:val="000215F3"/>
    <w:rsid w:val="00021AFC"/>
    <w:rsid w:val="00023D6C"/>
    <w:rsid w:val="00026A60"/>
    <w:rsid w:val="0002744C"/>
    <w:rsid w:val="0003155D"/>
    <w:rsid w:val="00031798"/>
    <w:rsid w:val="0004479A"/>
    <w:rsid w:val="000501A4"/>
    <w:rsid w:val="0006009E"/>
    <w:rsid w:val="0006079E"/>
    <w:rsid w:val="00060D87"/>
    <w:rsid w:val="0007047B"/>
    <w:rsid w:val="0007464A"/>
    <w:rsid w:val="00076DCB"/>
    <w:rsid w:val="00077D2A"/>
    <w:rsid w:val="000908B0"/>
    <w:rsid w:val="00091F84"/>
    <w:rsid w:val="00092741"/>
    <w:rsid w:val="000954B7"/>
    <w:rsid w:val="000961E2"/>
    <w:rsid w:val="000976F6"/>
    <w:rsid w:val="000A0920"/>
    <w:rsid w:val="000A32FA"/>
    <w:rsid w:val="000A3308"/>
    <w:rsid w:val="000A6DAA"/>
    <w:rsid w:val="000A7416"/>
    <w:rsid w:val="000B155C"/>
    <w:rsid w:val="000B6D53"/>
    <w:rsid w:val="000B7DA3"/>
    <w:rsid w:val="000D0680"/>
    <w:rsid w:val="000D3D29"/>
    <w:rsid w:val="000E0FC7"/>
    <w:rsid w:val="000E1C17"/>
    <w:rsid w:val="000E2BBC"/>
    <w:rsid w:val="000F0383"/>
    <w:rsid w:val="000F506C"/>
    <w:rsid w:val="000F76DD"/>
    <w:rsid w:val="00101939"/>
    <w:rsid w:val="0010206C"/>
    <w:rsid w:val="001029E3"/>
    <w:rsid w:val="001036B5"/>
    <w:rsid w:val="00106211"/>
    <w:rsid w:val="00111974"/>
    <w:rsid w:val="001119BE"/>
    <w:rsid w:val="001167C5"/>
    <w:rsid w:val="00116BE8"/>
    <w:rsid w:val="00116EE5"/>
    <w:rsid w:val="00120A02"/>
    <w:rsid w:val="00122EE2"/>
    <w:rsid w:val="001270F9"/>
    <w:rsid w:val="001326F3"/>
    <w:rsid w:val="0013271A"/>
    <w:rsid w:val="0013556F"/>
    <w:rsid w:val="00136648"/>
    <w:rsid w:val="00137134"/>
    <w:rsid w:val="00137A5A"/>
    <w:rsid w:val="001429C7"/>
    <w:rsid w:val="00145F9B"/>
    <w:rsid w:val="00150014"/>
    <w:rsid w:val="001551E8"/>
    <w:rsid w:val="00157272"/>
    <w:rsid w:val="00162137"/>
    <w:rsid w:val="00163FBE"/>
    <w:rsid w:val="0016605E"/>
    <w:rsid w:val="00166AF3"/>
    <w:rsid w:val="00173EF9"/>
    <w:rsid w:val="00176BCB"/>
    <w:rsid w:val="001774AD"/>
    <w:rsid w:val="00181F42"/>
    <w:rsid w:val="00183511"/>
    <w:rsid w:val="00183713"/>
    <w:rsid w:val="00186F61"/>
    <w:rsid w:val="0019095C"/>
    <w:rsid w:val="001931E4"/>
    <w:rsid w:val="0019358E"/>
    <w:rsid w:val="00194272"/>
    <w:rsid w:val="00196B38"/>
    <w:rsid w:val="001A501F"/>
    <w:rsid w:val="001A6A80"/>
    <w:rsid w:val="001A6F3F"/>
    <w:rsid w:val="001B25DD"/>
    <w:rsid w:val="001C0B35"/>
    <w:rsid w:val="001C1C81"/>
    <w:rsid w:val="001D05F9"/>
    <w:rsid w:val="001D09DA"/>
    <w:rsid w:val="001D4422"/>
    <w:rsid w:val="001D451F"/>
    <w:rsid w:val="001D543E"/>
    <w:rsid w:val="001D5F67"/>
    <w:rsid w:val="001D6843"/>
    <w:rsid w:val="001E178A"/>
    <w:rsid w:val="001E3376"/>
    <w:rsid w:val="001E6882"/>
    <w:rsid w:val="001E7ACE"/>
    <w:rsid w:val="001F199D"/>
    <w:rsid w:val="001F7E51"/>
    <w:rsid w:val="00201FBC"/>
    <w:rsid w:val="00202FA4"/>
    <w:rsid w:val="002048C3"/>
    <w:rsid w:val="00207218"/>
    <w:rsid w:val="002077AD"/>
    <w:rsid w:val="00222E4D"/>
    <w:rsid w:val="00223060"/>
    <w:rsid w:val="00224DF0"/>
    <w:rsid w:val="00226904"/>
    <w:rsid w:val="00227327"/>
    <w:rsid w:val="00227500"/>
    <w:rsid w:val="002275F7"/>
    <w:rsid w:val="002276FB"/>
    <w:rsid w:val="00227B79"/>
    <w:rsid w:val="00227F51"/>
    <w:rsid w:val="00230C1A"/>
    <w:rsid w:val="00233A03"/>
    <w:rsid w:val="00235307"/>
    <w:rsid w:val="0023703A"/>
    <w:rsid w:val="002409D9"/>
    <w:rsid w:val="00243D79"/>
    <w:rsid w:val="00245663"/>
    <w:rsid w:val="0024694A"/>
    <w:rsid w:val="00247312"/>
    <w:rsid w:val="0025087F"/>
    <w:rsid w:val="00252DD2"/>
    <w:rsid w:val="00254CB5"/>
    <w:rsid w:val="002559EE"/>
    <w:rsid w:val="002578AD"/>
    <w:rsid w:val="00257F6E"/>
    <w:rsid w:val="00264BF8"/>
    <w:rsid w:val="00267754"/>
    <w:rsid w:val="00271177"/>
    <w:rsid w:val="002723AD"/>
    <w:rsid w:val="00277D57"/>
    <w:rsid w:val="002836EC"/>
    <w:rsid w:val="002842DF"/>
    <w:rsid w:val="0028433F"/>
    <w:rsid w:val="00287BB3"/>
    <w:rsid w:val="00290421"/>
    <w:rsid w:val="00290D66"/>
    <w:rsid w:val="00293FFA"/>
    <w:rsid w:val="0029493B"/>
    <w:rsid w:val="00294D52"/>
    <w:rsid w:val="00295765"/>
    <w:rsid w:val="002A19EC"/>
    <w:rsid w:val="002A2060"/>
    <w:rsid w:val="002A2DF4"/>
    <w:rsid w:val="002A3ECC"/>
    <w:rsid w:val="002A76C7"/>
    <w:rsid w:val="002B3C46"/>
    <w:rsid w:val="002B49F1"/>
    <w:rsid w:val="002B544C"/>
    <w:rsid w:val="002B6C36"/>
    <w:rsid w:val="002C21D1"/>
    <w:rsid w:val="002D66AC"/>
    <w:rsid w:val="002D6FD1"/>
    <w:rsid w:val="002D7E7C"/>
    <w:rsid w:val="002E406C"/>
    <w:rsid w:val="002E7A85"/>
    <w:rsid w:val="002F193D"/>
    <w:rsid w:val="002F3379"/>
    <w:rsid w:val="002F5AA4"/>
    <w:rsid w:val="002F66F2"/>
    <w:rsid w:val="003005BC"/>
    <w:rsid w:val="003041F4"/>
    <w:rsid w:val="00307528"/>
    <w:rsid w:val="0031260C"/>
    <w:rsid w:val="00313589"/>
    <w:rsid w:val="00316E00"/>
    <w:rsid w:val="00324E14"/>
    <w:rsid w:val="003405A3"/>
    <w:rsid w:val="00340940"/>
    <w:rsid w:val="00341518"/>
    <w:rsid w:val="003453D9"/>
    <w:rsid w:val="003502D6"/>
    <w:rsid w:val="003511B2"/>
    <w:rsid w:val="00353D0C"/>
    <w:rsid w:val="003602ED"/>
    <w:rsid w:val="003668AE"/>
    <w:rsid w:val="003718BE"/>
    <w:rsid w:val="00377948"/>
    <w:rsid w:val="00381847"/>
    <w:rsid w:val="0038204E"/>
    <w:rsid w:val="003827B2"/>
    <w:rsid w:val="00382F7C"/>
    <w:rsid w:val="0038757D"/>
    <w:rsid w:val="003903D0"/>
    <w:rsid w:val="003932D4"/>
    <w:rsid w:val="00395FA4"/>
    <w:rsid w:val="0039677B"/>
    <w:rsid w:val="003A57B4"/>
    <w:rsid w:val="003A6AC0"/>
    <w:rsid w:val="003A79B9"/>
    <w:rsid w:val="003B2015"/>
    <w:rsid w:val="003B2420"/>
    <w:rsid w:val="003B6B17"/>
    <w:rsid w:val="003B6DAC"/>
    <w:rsid w:val="003C2308"/>
    <w:rsid w:val="003C5997"/>
    <w:rsid w:val="003D3B83"/>
    <w:rsid w:val="003D5654"/>
    <w:rsid w:val="003E13D8"/>
    <w:rsid w:val="003E20B1"/>
    <w:rsid w:val="003E3508"/>
    <w:rsid w:val="003E3748"/>
    <w:rsid w:val="003F0217"/>
    <w:rsid w:val="003F1C74"/>
    <w:rsid w:val="003F1D91"/>
    <w:rsid w:val="003F1DCA"/>
    <w:rsid w:val="00402DF3"/>
    <w:rsid w:val="00404897"/>
    <w:rsid w:val="00416A33"/>
    <w:rsid w:val="00423388"/>
    <w:rsid w:val="00425E0F"/>
    <w:rsid w:val="004264C3"/>
    <w:rsid w:val="004264EF"/>
    <w:rsid w:val="00427241"/>
    <w:rsid w:val="004304C2"/>
    <w:rsid w:val="00431324"/>
    <w:rsid w:val="00431FEC"/>
    <w:rsid w:val="0043393A"/>
    <w:rsid w:val="00434D79"/>
    <w:rsid w:val="00437122"/>
    <w:rsid w:val="0044246A"/>
    <w:rsid w:val="00444BDC"/>
    <w:rsid w:val="0044743C"/>
    <w:rsid w:val="00451152"/>
    <w:rsid w:val="00454F65"/>
    <w:rsid w:val="004559C6"/>
    <w:rsid w:val="00456951"/>
    <w:rsid w:val="00462F68"/>
    <w:rsid w:val="004655BE"/>
    <w:rsid w:val="00466115"/>
    <w:rsid w:val="004677D7"/>
    <w:rsid w:val="0047028E"/>
    <w:rsid w:val="00470332"/>
    <w:rsid w:val="00472A31"/>
    <w:rsid w:val="00473EEE"/>
    <w:rsid w:val="00473FE2"/>
    <w:rsid w:val="00474C7C"/>
    <w:rsid w:val="00475B4F"/>
    <w:rsid w:val="00475E24"/>
    <w:rsid w:val="0049306C"/>
    <w:rsid w:val="00495089"/>
    <w:rsid w:val="004A0A2E"/>
    <w:rsid w:val="004B7207"/>
    <w:rsid w:val="004C5E35"/>
    <w:rsid w:val="004D2028"/>
    <w:rsid w:val="004D29BD"/>
    <w:rsid w:val="004D3F8A"/>
    <w:rsid w:val="004E2DF6"/>
    <w:rsid w:val="004E7666"/>
    <w:rsid w:val="004F00BF"/>
    <w:rsid w:val="004F06C0"/>
    <w:rsid w:val="004F0DCA"/>
    <w:rsid w:val="004F5093"/>
    <w:rsid w:val="004F7DC3"/>
    <w:rsid w:val="005005B7"/>
    <w:rsid w:val="005014F8"/>
    <w:rsid w:val="0050234E"/>
    <w:rsid w:val="00502530"/>
    <w:rsid w:val="00503392"/>
    <w:rsid w:val="00507CBD"/>
    <w:rsid w:val="00515B76"/>
    <w:rsid w:val="0052324C"/>
    <w:rsid w:val="00523497"/>
    <w:rsid w:val="00531C30"/>
    <w:rsid w:val="005353B5"/>
    <w:rsid w:val="005368B4"/>
    <w:rsid w:val="005437B1"/>
    <w:rsid w:val="0054513B"/>
    <w:rsid w:val="00550DAE"/>
    <w:rsid w:val="005515EB"/>
    <w:rsid w:val="005533FB"/>
    <w:rsid w:val="005543FD"/>
    <w:rsid w:val="00555FF1"/>
    <w:rsid w:val="00556263"/>
    <w:rsid w:val="00561AD5"/>
    <w:rsid w:val="005637B0"/>
    <w:rsid w:val="00571184"/>
    <w:rsid w:val="0057471D"/>
    <w:rsid w:val="00577F60"/>
    <w:rsid w:val="00580B9E"/>
    <w:rsid w:val="005823E3"/>
    <w:rsid w:val="0058456A"/>
    <w:rsid w:val="005876DB"/>
    <w:rsid w:val="0059303F"/>
    <w:rsid w:val="00593CE3"/>
    <w:rsid w:val="005966FD"/>
    <w:rsid w:val="005A0A0E"/>
    <w:rsid w:val="005A20B2"/>
    <w:rsid w:val="005A3EAB"/>
    <w:rsid w:val="005A43A5"/>
    <w:rsid w:val="005B20BB"/>
    <w:rsid w:val="005B7990"/>
    <w:rsid w:val="005C0045"/>
    <w:rsid w:val="005C56B0"/>
    <w:rsid w:val="005C5D15"/>
    <w:rsid w:val="005C6244"/>
    <w:rsid w:val="005C7AC0"/>
    <w:rsid w:val="005D06A6"/>
    <w:rsid w:val="005D4187"/>
    <w:rsid w:val="005D4889"/>
    <w:rsid w:val="005D5BEB"/>
    <w:rsid w:val="005D75CA"/>
    <w:rsid w:val="005E379F"/>
    <w:rsid w:val="005E4025"/>
    <w:rsid w:val="005E589E"/>
    <w:rsid w:val="0060052B"/>
    <w:rsid w:val="00600595"/>
    <w:rsid w:val="00606236"/>
    <w:rsid w:val="00607A26"/>
    <w:rsid w:val="00612E21"/>
    <w:rsid w:val="00616902"/>
    <w:rsid w:val="00625C72"/>
    <w:rsid w:val="00627164"/>
    <w:rsid w:val="006308B3"/>
    <w:rsid w:val="00634599"/>
    <w:rsid w:val="00635229"/>
    <w:rsid w:val="00642BCD"/>
    <w:rsid w:val="00644FE6"/>
    <w:rsid w:val="006462D8"/>
    <w:rsid w:val="00650B4C"/>
    <w:rsid w:val="0065311D"/>
    <w:rsid w:val="0065382A"/>
    <w:rsid w:val="0065588F"/>
    <w:rsid w:val="00657141"/>
    <w:rsid w:val="00665725"/>
    <w:rsid w:val="006843AA"/>
    <w:rsid w:val="0069381B"/>
    <w:rsid w:val="006941BE"/>
    <w:rsid w:val="006A135C"/>
    <w:rsid w:val="006A3D8C"/>
    <w:rsid w:val="006A5D0E"/>
    <w:rsid w:val="006B6CBB"/>
    <w:rsid w:val="006C2791"/>
    <w:rsid w:val="006C5C92"/>
    <w:rsid w:val="006D46BC"/>
    <w:rsid w:val="006D6FA2"/>
    <w:rsid w:val="006E0A00"/>
    <w:rsid w:val="006E0BE5"/>
    <w:rsid w:val="006E2316"/>
    <w:rsid w:val="006E549D"/>
    <w:rsid w:val="006E7776"/>
    <w:rsid w:val="006F25A7"/>
    <w:rsid w:val="006F5A60"/>
    <w:rsid w:val="007002DB"/>
    <w:rsid w:val="00706DCF"/>
    <w:rsid w:val="00711E06"/>
    <w:rsid w:val="00714F61"/>
    <w:rsid w:val="00716EC0"/>
    <w:rsid w:val="0072097E"/>
    <w:rsid w:val="00721803"/>
    <w:rsid w:val="007222D0"/>
    <w:rsid w:val="00724C3D"/>
    <w:rsid w:val="007341C5"/>
    <w:rsid w:val="00736FCE"/>
    <w:rsid w:val="00742742"/>
    <w:rsid w:val="00747C82"/>
    <w:rsid w:val="00750011"/>
    <w:rsid w:val="007506C3"/>
    <w:rsid w:val="00751AE5"/>
    <w:rsid w:val="007521D3"/>
    <w:rsid w:val="00755BFD"/>
    <w:rsid w:val="007568A3"/>
    <w:rsid w:val="00757053"/>
    <w:rsid w:val="00762D12"/>
    <w:rsid w:val="00764EDF"/>
    <w:rsid w:val="007674E4"/>
    <w:rsid w:val="00767B42"/>
    <w:rsid w:val="00771A34"/>
    <w:rsid w:val="00772914"/>
    <w:rsid w:val="00774FD2"/>
    <w:rsid w:val="0078310A"/>
    <w:rsid w:val="00787987"/>
    <w:rsid w:val="00787F91"/>
    <w:rsid w:val="00791EA5"/>
    <w:rsid w:val="007943E6"/>
    <w:rsid w:val="00796279"/>
    <w:rsid w:val="00796326"/>
    <w:rsid w:val="007A3399"/>
    <w:rsid w:val="007A394B"/>
    <w:rsid w:val="007A636D"/>
    <w:rsid w:val="007B0345"/>
    <w:rsid w:val="007C262D"/>
    <w:rsid w:val="007C2CFC"/>
    <w:rsid w:val="007C575B"/>
    <w:rsid w:val="007C5A33"/>
    <w:rsid w:val="007C7FBE"/>
    <w:rsid w:val="007D1252"/>
    <w:rsid w:val="007D12BC"/>
    <w:rsid w:val="007D4078"/>
    <w:rsid w:val="007D4AEC"/>
    <w:rsid w:val="007D52CA"/>
    <w:rsid w:val="007E27AD"/>
    <w:rsid w:val="007E3185"/>
    <w:rsid w:val="007E3B01"/>
    <w:rsid w:val="007E50E2"/>
    <w:rsid w:val="007F010D"/>
    <w:rsid w:val="007F10BB"/>
    <w:rsid w:val="007F3B3E"/>
    <w:rsid w:val="00800D93"/>
    <w:rsid w:val="00802A5B"/>
    <w:rsid w:val="00804FAF"/>
    <w:rsid w:val="008171B7"/>
    <w:rsid w:val="00817602"/>
    <w:rsid w:val="00824FDC"/>
    <w:rsid w:val="00826ACD"/>
    <w:rsid w:val="00830D3B"/>
    <w:rsid w:val="00832D0B"/>
    <w:rsid w:val="0083566B"/>
    <w:rsid w:val="00837027"/>
    <w:rsid w:val="00837AAE"/>
    <w:rsid w:val="0084315F"/>
    <w:rsid w:val="00845404"/>
    <w:rsid w:val="00846751"/>
    <w:rsid w:val="00853705"/>
    <w:rsid w:val="00853827"/>
    <w:rsid w:val="00855AA4"/>
    <w:rsid w:val="00856D3A"/>
    <w:rsid w:val="00862498"/>
    <w:rsid w:val="008650DB"/>
    <w:rsid w:val="00865485"/>
    <w:rsid w:val="00865B65"/>
    <w:rsid w:val="008669BC"/>
    <w:rsid w:val="00870D28"/>
    <w:rsid w:val="00871753"/>
    <w:rsid w:val="00872B82"/>
    <w:rsid w:val="00873C36"/>
    <w:rsid w:val="008822B9"/>
    <w:rsid w:val="00882F61"/>
    <w:rsid w:val="00890843"/>
    <w:rsid w:val="00891E12"/>
    <w:rsid w:val="008A3295"/>
    <w:rsid w:val="008A4C86"/>
    <w:rsid w:val="008B6215"/>
    <w:rsid w:val="008B637E"/>
    <w:rsid w:val="008B7B9F"/>
    <w:rsid w:val="008C10B8"/>
    <w:rsid w:val="008C1998"/>
    <w:rsid w:val="008D02D0"/>
    <w:rsid w:val="008D0B0F"/>
    <w:rsid w:val="008D43B3"/>
    <w:rsid w:val="008E2414"/>
    <w:rsid w:val="008F146C"/>
    <w:rsid w:val="008F4020"/>
    <w:rsid w:val="009006BA"/>
    <w:rsid w:val="00905482"/>
    <w:rsid w:val="0091111E"/>
    <w:rsid w:val="0091213C"/>
    <w:rsid w:val="00913354"/>
    <w:rsid w:val="0092306A"/>
    <w:rsid w:val="00923EDA"/>
    <w:rsid w:val="00925493"/>
    <w:rsid w:val="00925DE8"/>
    <w:rsid w:val="0093266C"/>
    <w:rsid w:val="009347EA"/>
    <w:rsid w:val="00940E91"/>
    <w:rsid w:val="00940EA8"/>
    <w:rsid w:val="00943C9F"/>
    <w:rsid w:val="0094431B"/>
    <w:rsid w:val="00944B46"/>
    <w:rsid w:val="009455B7"/>
    <w:rsid w:val="0095109D"/>
    <w:rsid w:val="0095276E"/>
    <w:rsid w:val="00954886"/>
    <w:rsid w:val="00966082"/>
    <w:rsid w:val="00967A7D"/>
    <w:rsid w:val="00970113"/>
    <w:rsid w:val="00971894"/>
    <w:rsid w:val="00973326"/>
    <w:rsid w:val="00986A8D"/>
    <w:rsid w:val="00990699"/>
    <w:rsid w:val="00991F7D"/>
    <w:rsid w:val="00992F55"/>
    <w:rsid w:val="009A0064"/>
    <w:rsid w:val="009A1713"/>
    <w:rsid w:val="009B4494"/>
    <w:rsid w:val="009C1DCD"/>
    <w:rsid w:val="009C26D1"/>
    <w:rsid w:val="009C4997"/>
    <w:rsid w:val="009C4C8B"/>
    <w:rsid w:val="009C7F7E"/>
    <w:rsid w:val="009D1E5C"/>
    <w:rsid w:val="009D6609"/>
    <w:rsid w:val="009E0639"/>
    <w:rsid w:val="009E35C8"/>
    <w:rsid w:val="009E5073"/>
    <w:rsid w:val="009F24A2"/>
    <w:rsid w:val="009F2C2D"/>
    <w:rsid w:val="009F4B39"/>
    <w:rsid w:val="009F4E22"/>
    <w:rsid w:val="009F533A"/>
    <w:rsid w:val="009F6395"/>
    <w:rsid w:val="009F75C5"/>
    <w:rsid w:val="00A035C7"/>
    <w:rsid w:val="00A0513E"/>
    <w:rsid w:val="00A1134D"/>
    <w:rsid w:val="00A11368"/>
    <w:rsid w:val="00A14F7D"/>
    <w:rsid w:val="00A1603F"/>
    <w:rsid w:val="00A17464"/>
    <w:rsid w:val="00A213D2"/>
    <w:rsid w:val="00A22D37"/>
    <w:rsid w:val="00A26028"/>
    <w:rsid w:val="00A26CF1"/>
    <w:rsid w:val="00A33309"/>
    <w:rsid w:val="00A33949"/>
    <w:rsid w:val="00A3694C"/>
    <w:rsid w:val="00A3754A"/>
    <w:rsid w:val="00A40137"/>
    <w:rsid w:val="00A4460D"/>
    <w:rsid w:val="00A463BF"/>
    <w:rsid w:val="00A46A56"/>
    <w:rsid w:val="00A5214E"/>
    <w:rsid w:val="00A522AF"/>
    <w:rsid w:val="00A53950"/>
    <w:rsid w:val="00A571FF"/>
    <w:rsid w:val="00A66EC5"/>
    <w:rsid w:val="00A75AD9"/>
    <w:rsid w:val="00A77810"/>
    <w:rsid w:val="00A875CB"/>
    <w:rsid w:val="00A93F45"/>
    <w:rsid w:val="00A970F1"/>
    <w:rsid w:val="00AA0785"/>
    <w:rsid w:val="00AA1E40"/>
    <w:rsid w:val="00AA2638"/>
    <w:rsid w:val="00AA2B1E"/>
    <w:rsid w:val="00AA3F75"/>
    <w:rsid w:val="00AA7657"/>
    <w:rsid w:val="00AB2D79"/>
    <w:rsid w:val="00AB65F0"/>
    <w:rsid w:val="00AC27A6"/>
    <w:rsid w:val="00AC2D0D"/>
    <w:rsid w:val="00AD16BD"/>
    <w:rsid w:val="00AD6BFF"/>
    <w:rsid w:val="00AD6C16"/>
    <w:rsid w:val="00AD7C7D"/>
    <w:rsid w:val="00AE1190"/>
    <w:rsid w:val="00AE1BB5"/>
    <w:rsid w:val="00AE4324"/>
    <w:rsid w:val="00AE49EF"/>
    <w:rsid w:val="00AE7429"/>
    <w:rsid w:val="00AE78FF"/>
    <w:rsid w:val="00AF01E5"/>
    <w:rsid w:val="00AF1487"/>
    <w:rsid w:val="00AF1B19"/>
    <w:rsid w:val="00AF7D93"/>
    <w:rsid w:val="00B027A9"/>
    <w:rsid w:val="00B1241F"/>
    <w:rsid w:val="00B226D0"/>
    <w:rsid w:val="00B24DF5"/>
    <w:rsid w:val="00B3436A"/>
    <w:rsid w:val="00B35B8C"/>
    <w:rsid w:val="00B444D1"/>
    <w:rsid w:val="00B44E5E"/>
    <w:rsid w:val="00B50472"/>
    <w:rsid w:val="00B53EF3"/>
    <w:rsid w:val="00B54D56"/>
    <w:rsid w:val="00B5507C"/>
    <w:rsid w:val="00B55873"/>
    <w:rsid w:val="00B57C81"/>
    <w:rsid w:val="00B61A0E"/>
    <w:rsid w:val="00B61C53"/>
    <w:rsid w:val="00B63E25"/>
    <w:rsid w:val="00B666AC"/>
    <w:rsid w:val="00B67CC2"/>
    <w:rsid w:val="00B74C4A"/>
    <w:rsid w:val="00B77F80"/>
    <w:rsid w:val="00B82A1C"/>
    <w:rsid w:val="00B8514C"/>
    <w:rsid w:val="00B874C6"/>
    <w:rsid w:val="00B9288A"/>
    <w:rsid w:val="00B92B2F"/>
    <w:rsid w:val="00B96134"/>
    <w:rsid w:val="00BA37D9"/>
    <w:rsid w:val="00BA424A"/>
    <w:rsid w:val="00BA4455"/>
    <w:rsid w:val="00BA6AC3"/>
    <w:rsid w:val="00BA7074"/>
    <w:rsid w:val="00BB3021"/>
    <w:rsid w:val="00BB3E70"/>
    <w:rsid w:val="00BB66F9"/>
    <w:rsid w:val="00BC7384"/>
    <w:rsid w:val="00BD3BD1"/>
    <w:rsid w:val="00BE2613"/>
    <w:rsid w:val="00BE5AB4"/>
    <w:rsid w:val="00BF01EF"/>
    <w:rsid w:val="00BF0652"/>
    <w:rsid w:val="00BF2252"/>
    <w:rsid w:val="00BF5461"/>
    <w:rsid w:val="00BF5C6C"/>
    <w:rsid w:val="00C03F25"/>
    <w:rsid w:val="00C04D44"/>
    <w:rsid w:val="00C07BCB"/>
    <w:rsid w:val="00C12EF6"/>
    <w:rsid w:val="00C13F54"/>
    <w:rsid w:val="00C142D8"/>
    <w:rsid w:val="00C16FD4"/>
    <w:rsid w:val="00C172C4"/>
    <w:rsid w:val="00C205F9"/>
    <w:rsid w:val="00C36BE3"/>
    <w:rsid w:val="00C405B2"/>
    <w:rsid w:val="00C46F78"/>
    <w:rsid w:val="00C47573"/>
    <w:rsid w:val="00C50F84"/>
    <w:rsid w:val="00C557B3"/>
    <w:rsid w:val="00C55DD2"/>
    <w:rsid w:val="00C57BE3"/>
    <w:rsid w:val="00C57ECB"/>
    <w:rsid w:val="00C61647"/>
    <w:rsid w:val="00C62A10"/>
    <w:rsid w:val="00C65D46"/>
    <w:rsid w:val="00C81FA4"/>
    <w:rsid w:val="00C86007"/>
    <w:rsid w:val="00C95829"/>
    <w:rsid w:val="00CA0770"/>
    <w:rsid w:val="00CA0E80"/>
    <w:rsid w:val="00CA7A08"/>
    <w:rsid w:val="00CB0180"/>
    <w:rsid w:val="00CB03EF"/>
    <w:rsid w:val="00CB072D"/>
    <w:rsid w:val="00CB27EF"/>
    <w:rsid w:val="00CB4182"/>
    <w:rsid w:val="00CB586B"/>
    <w:rsid w:val="00CB75CE"/>
    <w:rsid w:val="00CC0725"/>
    <w:rsid w:val="00CC1220"/>
    <w:rsid w:val="00CC1603"/>
    <w:rsid w:val="00CC1D29"/>
    <w:rsid w:val="00CC483B"/>
    <w:rsid w:val="00CC48BC"/>
    <w:rsid w:val="00CD11D7"/>
    <w:rsid w:val="00CD1370"/>
    <w:rsid w:val="00CD32C1"/>
    <w:rsid w:val="00CE43C7"/>
    <w:rsid w:val="00CE4A82"/>
    <w:rsid w:val="00CF205C"/>
    <w:rsid w:val="00CF2CF1"/>
    <w:rsid w:val="00CF539E"/>
    <w:rsid w:val="00CF6231"/>
    <w:rsid w:val="00D06618"/>
    <w:rsid w:val="00D17A9E"/>
    <w:rsid w:val="00D22914"/>
    <w:rsid w:val="00D22FA5"/>
    <w:rsid w:val="00D2303B"/>
    <w:rsid w:val="00D25399"/>
    <w:rsid w:val="00D3097F"/>
    <w:rsid w:val="00D36A01"/>
    <w:rsid w:val="00D4225F"/>
    <w:rsid w:val="00D577A5"/>
    <w:rsid w:val="00D674F5"/>
    <w:rsid w:val="00D70D6F"/>
    <w:rsid w:val="00D722E7"/>
    <w:rsid w:val="00D74004"/>
    <w:rsid w:val="00D8068E"/>
    <w:rsid w:val="00D824A3"/>
    <w:rsid w:val="00D846EB"/>
    <w:rsid w:val="00D84FD5"/>
    <w:rsid w:val="00D858A8"/>
    <w:rsid w:val="00D925A4"/>
    <w:rsid w:val="00D95F13"/>
    <w:rsid w:val="00D96453"/>
    <w:rsid w:val="00DA586F"/>
    <w:rsid w:val="00DB3605"/>
    <w:rsid w:val="00DB38E9"/>
    <w:rsid w:val="00DB54AF"/>
    <w:rsid w:val="00DB59B9"/>
    <w:rsid w:val="00DC14B5"/>
    <w:rsid w:val="00DC1B8A"/>
    <w:rsid w:val="00DC795C"/>
    <w:rsid w:val="00DD11C7"/>
    <w:rsid w:val="00DD2B73"/>
    <w:rsid w:val="00DD5729"/>
    <w:rsid w:val="00DE771D"/>
    <w:rsid w:val="00DE78A6"/>
    <w:rsid w:val="00DF5F5B"/>
    <w:rsid w:val="00E017B4"/>
    <w:rsid w:val="00E02937"/>
    <w:rsid w:val="00E03C6E"/>
    <w:rsid w:val="00E11D61"/>
    <w:rsid w:val="00E15EF4"/>
    <w:rsid w:val="00E22A63"/>
    <w:rsid w:val="00E26939"/>
    <w:rsid w:val="00E304DD"/>
    <w:rsid w:val="00E33CA8"/>
    <w:rsid w:val="00E35E29"/>
    <w:rsid w:val="00E41601"/>
    <w:rsid w:val="00E41FC8"/>
    <w:rsid w:val="00E45903"/>
    <w:rsid w:val="00E46B5A"/>
    <w:rsid w:val="00E47999"/>
    <w:rsid w:val="00E5510E"/>
    <w:rsid w:val="00E61E8B"/>
    <w:rsid w:val="00E65EEA"/>
    <w:rsid w:val="00E66EB2"/>
    <w:rsid w:val="00E66EED"/>
    <w:rsid w:val="00E72220"/>
    <w:rsid w:val="00E7408C"/>
    <w:rsid w:val="00E82097"/>
    <w:rsid w:val="00E8443A"/>
    <w:rsid w:val="00E8466D"/>
    <w:rsid w:val="00E860F3"/>
    <w:rsid w:val="00E863DF"/>
    <w:rsid w:val="00E909D4"/>
    <w:rsid w:val="00E922DB"/>
    <w:rsid w:val="00E92FFD"/>
    <w:rsid w:val="00E952FE"/>
    <w:rsid w:val="00E97125"/>
    <w:rsid w:val="00E97857"/>
    <w:rsid w:val="00EA0120"/>
    <w:rsid w:val="00EA24E7"/>
    <w:rsid w:val="00EA3910"/>
    <w:rsid w:val="00EB0C24"/>
    <w:rsid w:val="00EB1B7C"/>
    <w:rsid w:val="00EB3650"/>
    <w:rsid w:val="00EB381A"/>
    <w:rsid w:val="00EB5824"/>
    <w:rsid w:val="00EC121B"/>
    <w:rsid w:val="00EC24FF"/>
    <w:rsid w:val="00EC4301"/>
    <w:rsid w:val="00ED5545"/>
    <w:rsid w:val="00EE1AFA"/>
    <w:rsid w:val="00EE33DB"/>
    <w:rsid w:val="00EE46F1"/>
    <w:rsid w:val="00EE7107"/>
    <w:rsid w:val="00EF5B49"/>
    <w:rsid w:val="00F001B9"/>
    <w:rsid w:val="00F013B7"/>
    <w:rsid w:val="00F02016"/>
    <w:rsid w:val="00F07784"/>
    <w:rsid w:val="00F07A5A"/>
    <w:rsid w:val="00F1020B"/>
    <w:rsid w:val="00F108DA"/>
    <w:rsid w:val="00F11837"/>
    <w:rsid w:val="00F15640"/>
    <w:rsid w:val="00F15B27"/>
    <w:rsid w:val="00F16154"/>
    <w:rsid w:val="00F20195"/>
    <w:rsid w:val="00F23B8D"/>
    <w:rsid w:val="00F26C0A"/>
    <w:rsid w:val="00F26D15"/>
    <w:rsid w:val="00F312FA"/>
    <w:rsid w:val="00F35874"/>
    <w:rsid w:val="00F42283"/>
    <w:rsid w:val="00F432B5"/>
    <w:rsid w:val="00F4380C"/>
    <w:rsid w:val="00F44E77"/>
    <w:rsid w:val="00F5044D"/>
    <w:rsid w:val="00F55E36"/>
    <w:rsid w:val="00F563E7"/>
    <w:rsid w:val="00F57314"/>
    <w:rsid w:val="00F622E3"/>
    <w:rsid w:val="00F62EB1"/>
    <w:rsid w:val="00F63C87"/>
    <w:rsid w:val="00F6765C"/>
    <w:rsid w:val="00F72711"/>
    <w:rsid w:val="00F7684B"/>
    <w:rsid w:val="00F76D26"/>
    <w:rsid w:val="00F81A0A"/>
    <w:rsid w:val="00F9035A"/>
    <w:rsid w:val="00FA19FB"/>
    <w:rsid w:val="00FB300D"/>
    <w:rsid w:val="00FB49EC"/>
    <w:rsid w:val="00FB6E55"/>
    <w:rsid w:val="00FC1E64"/>
    <w:rsid w:val="00FC528E"/>
    <w:rsid w:val="00FC6081"/>
    <w:rsid w:val="00FD1241"/>
    <w:rsid w:val="00FD2362"/>
    <w:rsid w:val="00FE245E"/>
    <w:rsid w:val="00FF1EA6"/>
    <w:rsid w:val="00FF43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blue">
      <v:stroke color="blue" weight="1pt"/>
    </o:shapedefaults>
    <o:shapelayout v:ext="edit">
      <o:idmap v:ext="edit" data="1"/>
    </o:shapelayout>
  </w:shapeDefaults>
  <w:decimalSymbol w:val=","/>
  <w:listSeparator w:val=";"/>
  <w14:docId w14:val="5AD7F69B"/>
  <w15:chartTrackingRefBased/>
  <w15:docId w15:val="{C90510CC-D58D-4BBA-B198-20072318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keepLines/>
      <w:suppressAutoHyphens/>
      <w:spacing w:line="260" w:lineRule="atLeast"/>
    </w:pPr>
    <w:rPr>
      <w:rFonts w:ascii="Arial" w:hAnsi="Arial"/>
      <w:lang w:eastAsia="nl-NL"/>
    </w:rPr>
  </w:style>
  <w:style w:type="paragraph" w:styleId="Kop1">
    <w:name w:val="heading 1"/>
    <w:basedOn w:val="Standaard"/>
    <w:next w:val="Standaard"/>
    <w:qFormat/>
    <w:rsid w:val="0083566B"/>
    <w:pPr>
      <w:keepNext/>
      <w:spacing w:before="240" w:after="60"/>
      <w:outlineLvl w:val="0"/>
    </w:pPr>
    <w:rPr>
      <w:rFonts w:cs="Arial"/>
      <w:b/>
      <w:bCs/>
      <w:kern w:val="32"/>
      <w:sz w:val="32"/>
      <w:szCs w:val="32"/>
    </w:rPr>
  </w:style>
  <w:style w:type="paragraph" w:styleId="Kop2">
    <w:name w:val="heading 2"/>
    <w:basedOn w:val="Standaard"/>
    <w:next w:val="Standaard"/>
    <w:qFormat/>
    <w:rsid w:val="0083566B"/>
    <w:pPr>
      <w:keepNext/>
      <w:spacing w:before="240" w:after="60"/>
      <w:outlineLvl w:val="1"/>
    </w:pPr>
    <w:rPr>
      <w:rFonts w:cs="Arial"/>
      <w:b/>
      <w:bCs/>
      <w:i/>
      <w:iCs/>
      <w:sz w:val="28"/>
      <w:szCs w:val="28"/>
    </w:rPr>
  </w:style>
  <w:style w:type="paragraph" w:styleId="Kop3">
    <w:name w:val="heading 3"/>
    <w:basedOn w:val="Standaard"/>
    <w:next w:val="Standaard"/>
    <w:qFormat/>
    <w:pPr>
      <w:keepNext/>
      <w:keepLines w:val="0"/>
      <w:suppressAutoHyphens w:val="0"/>
      <w:spacing w:before="40" w:after="40" w:line="240" w:lineRule="auto"/>
      <w:outlineLvl w:val="2"/>
    </w:pPr>
    <w:rPr>
      <w:rFonts w:ascii="Garamond" w:hAnsi="Garamond"/>
      <w:b/>
      <w:sz w:val="22"/>
      <w:lang w:val="nl-NL"/>
    </w:rPr>
  </w:style>
  <w:style w:type="paragraph" w:styleId="Kop4">
    <w:name w:val="heading 4"/>
    <w:aliases w:val="Map Title"/>
    <w:basedOn w:val="Standaard"/>
    <w:next w:val="Standaard"/>
    <w:qFormat/>
    <w:pPr>
      <w:keepLines w:val="0"/>
      <w:suppressAutoHyphens w:val="0"/>
      <w:spacing w:after="240" w:line="240" w:lineRule="auto"/>
      <w:outlineLvl w:val="3"/>
    </w:pPr>
    <w:rPr>
      <w:b/>
      <w:sz w:val="32"/>
      <w:lang w:val="en-US"/>
    </w:rPr>
  </w:style>
  <w:style w:type="paragraph" w:styleId="Kop5">
    <w:name w:val="heading 5"/>
    <w:aliases w:val="Block Label"/>
    <w:basedOn w:val="Standaard"/>
    <w:qFormat/>
    <w:pPr>
      <w:keepLines w:val="0"/>
      <w:suppressAutoHyphens w:val="0"/>
      <w:spacing w:line="240" w:lineRule="auto"/>
      <w:outlineLvl w:val="4"/>
    </w:pPr>
    <w:rPr>
      <w:rFonts w:ascii="Times New Roman" w:hAnsi="Times New Roman"/>
      <w:b/>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customStyle="1" w:styleId="briefbody">
    <w:name w:val="_brief_body"/>
    <w:pPr>
      <w:keepLines/>
      <w:suppressAutoHyphens/>
      <w:spacing w:line="260" w:lineRule="atLeast"/>
      <w:ind w:left="737"/>
    </w:pPr>
    <w:rPr>
      <w:rFonts w:ascii="Arial" w:hAnsi="Arial"/>
      <w:lang w:eastAsia="nl-NL"/>
    </w:rPr>
  </w:style>
  <w:style w:type="paragraph" w:customStyle="1" w:styleId="briefbodywit">
    <w:name w:val="_brief_body+wit"/>
    <w:basedOn w:val="briefbody"/>
    <w:pPr>
      <w:spacing w:after="200"/>
    </w:pPr>
  </w:style>
  <w:style w:type="character" w:customStyle="1" w:styleId="briefbodyI">
    <w:name w:val="_brief_body_I"/>
    <w:rPr>
      <w:rFonts w:ascii="Arial" w:hAnsi="Arial"/>
      <w:i/>
      <w:sz w:val="20"/>
    </w:rPr>
  </w:style>
  <w:style w:type="paragraph" w:customStyle="1" w:styleId="briefbetreft">
    <w:name w:val="_brief_betreft"/>
    <w:basedOn w:val="briefbody"/>
    <w:pPr>
      <w:spacing w:before="520" w:after="520"/>
      <w:ind w:left="1531" w:hanging="794"/>
    </w:pPr>
    <w:rPr>
      <w:b/>
    </w:rPr>
  </w:style>
  <w:style w:type="paragraph" w:customStyle="1" w:styleId="briefbodybul">
    <w:name w:val="_brief_body_bul"/>
    <w:basedOn w:val="briefbody"/>
    <w:pPr>
      <w:numPr>
        <w:numId w:val="1"/>
      </w:numPr>
      <w:ind w:left="879" w:hanging="142"/>
    </w:pPr>
  </w:style>
  <w:style w:type="paragraph" w:styleId="Voettekst">
    <w:name w:val="footer"/>
    <w:basedOn w:val="Standaard"/>
    <w:pPr>
      <w:tabs>
        <w:tab w:val="center" w:pos="4153"/>
        <w:tab w:val="right" w:pos="8306"/>
      </w:tabs>
    </w:pPr>
  </w:style>
  <w:style w:type="paragraph" w:styleId="Documentstructuur">
    <w:name w:val="Document Map"/>
    <w:basedOn w:val="Standaard"/>
    <w:semiHidden/>
    <w:pPr>
      <w:shd w:val="clear" w:color="auto" w:fill="000080"/>
    </w:pPr>
    <w:rPr>
      <w:rFonts w:ascii="Tahoma" w:hAnsi="Tahoma"/>
    </w:rPr>
  </w:style>
  <w:style w:type="character" w:styleId="Paginanummer">
    <w:name w:val="page number"/>
    <w:rPr>
      <w:rFonts w:ascii="Arial" w:hAnsi="Arial"/>
      <w:dstrike w:val="0"/>
      <w:color w:val="auto"/>
      <w:spacing w:val="0"/>
      <w:w w:val="100"/>
      <w:kern w:val="14"/>
      <w:position w:val="0"/>
      <w:sz w:val="14"/>
      <w:vertAlign w:val="baseline"/>
    </w:rPr>
  </w:style>
  <w:style w:type="paragraph" w:customStyle="1" w:styleId="briefhoogachtend">
    <w:name w:val="_brief_hoogachtend"/>
    <w:basedOn w:val="briefbody"/>
    <w:pPr>
      <w:spacing w:before="260" w:after="780"/>
      <w:outlineLvl w:val="0"/>
    </w:pPr>
  </w:style>
  <w:style w:type="paragraph" w:customStyle="1" w:styleId="formniveau">
    <w:name w:val="_form_niveau"/>
    <w:basedOn w:val="briefbody"/>
    <w:pPr>
      <w:spacing w:before="654"/>
      <w:ind w:left="397"/>
    </w:pPr>
    <w:rPr>
      <w:caps/>
      <w:sz w:val="16"/>
    </w:rPr>
  </w:style>
  <w:style w:type="paragraph" w:customStyle="1" w:styleId="formtitle">
    <w:name w:val="_form_title"/>
    <w:basedOn w:val="briefbody"/>
    <w:pPr>
      <w:spacing w:before="100" w:line="320" w:lineRule="atLeast"/>
      <w:ind w:left="397"/>
    </w:pPr>
    <w:rPr>
      <w:b/>
      <w:sz w:val="28"/>
    </w:rPr>
  </w:style>
  <w:style w:type="paragraph" w:customStyle="1" w:styleId="formbody">
    <w:name w:val="_form_body"/>
    <w:basedOn w:val="briefbody"/>
    <w:pPr>
      <w:ind w:left="397"/>
    </w:pPr>
  </w:style>
  <w:style w:type="character" w:customStyle="1" w:styleId="formbodyI">
    <w:name w:val="_form_body_I"/>
    <w:rPr>
      <w:rFonts w:ascii="Arial" w:hAnsi="Arial"/>
      <w:i/>
      <w:sz w:val="20"/>
    </w:rPr>
  </w:style>
  <w:style w:type="paragraph" w:customStyle="1" w:styleId="formbodyI9">
    <w:name w:val="_form_body_I9"/>
    <w:basedOn w:val="formbody"/>
    <w:rPr>
      <w:i/>
      <w:sz w:val="18"/>
    </w:rPr>
  </w:style>
  <w:style w:type="paragraph" w:customStyle="1" w:styleId="wwwwtitle">
    <w:name w:val="_wwww_title"/>
    <w:basedOn w:val="formbodyI9"/>
    <w:pPr>
      <w:keepNext/>
      <w:spacing w:before="180" w:line="240" w:lineRule="atLeast"/>
    </w:pPr>
    <w:rPr>
      <w:b/>
    </w:rPr>
  </w:style>
  <w:style w:type="paragraph" w:customStyle="1" w:styleId="formbodyI9num-1">
    <w:name w:val="_form_body_I9_num-1"/>
    <w:basedOn w:val="wwwwtitle"/>
    <w:pPr>
      <w:spacing w:before="240" w:after="40"/>
      <w:ind w:left="0"/>
    </w:pPr>
  </w:style>
  <w:style w:type="paragraph" w:customStyle="1" w:styleId="formkader">
    <w:name w:val="_form_kader"/>
    <w:basedOn w:val="formbody"/>
    <w:pPr>
      <w:pBdr>
        <w:top w:val="single" w:sz="2" w:space="4" w:color="auto"/>
        <w:left w:val="single" w:sz="2" w:space="5" w:color="auto"/>
        <w:bottom w:val="single" w:sz="2" w:space="4" w:color="auto"/>
        <w:right w:val="single" w:sz="2" w:space="5" w:color="auto"/>
      </w:pBdr>
      <w:ind w:left="800" w:right="130"/>
    </w:pPr>
  </w:style>
  <w:style w:type="paragraph" w:customStyle="1" w:styleId="formkaderhand">
    <w:name w:val="_form_kader_hand"/>
    <w:basedOn w:val="formkader"/>
    <w:pPr>
      <w:spacing w:line="380" w:lineRule="atLeast"/>
    </w:pPr>
  </w:style>
  <w:style w:type="paragraph" w:customStyle="1" w:styleId="instrkop01">
    <w:name w:val="_instr_kop01"/>
    <w:basedOn w:val="formbody"/>
    <w:pPr>
      <w:numPr>
        <w:numId w:val="2"/>
      </w:numPr>
      <w:spacing w:before="320"/>
      <w:ind w:left="709"/>
    </w:pPr>
    <w:rPr>
      <w:b/>
      <w:sz w:val="22"/>
    </w:rPr>
  </w:style>
  <w:style w:type="paragraph" w:customStyle="1" w:styleId="instrbodywit">
    <w:name w:val="_instr_body+wit"/>
    <w:basedOn w:val="briefbodywit"/>
    <w:pPr>
      <w:spacing w:after="130"/>
      <w:ind w:left="709"/>
    </w:pPr>
  </w:style>
  <w:style w:type="paragraph" w:customStyle="1" w:styleId="instrbody">
    <w:name w:val="_instr_body"/>
    <w:basedOn w:val="instrbodywit"/>
    <w:pPr>
      <w:spacing w:after="0"/>
    </w:pPr>
  </w:style>
  <w:style w:type="paragraph" w:customStyle="1" w:styleId="formtable">
    <w:name w:val="_form_table"/>
    <w:basedOn w:val="formbody"/>
    <w:pPr>
      <w:ind w:left="113" w:right="113"/>
    </w:pPr>
  </w:style>
  <w:style w:type="paragraph" w:styleId="Ballontekst">
    <w:name w:val="Balloon Text"/>
    <w:basedOn w:val="Standaard"/>
    <w:semiHidden/>
    <w:pPr>
      <w:keepLines w:val="0"/>
      <w:suppressAutoHyphens w:val="0"/>
      <w:spacing w:line="240" w:lineRule="auto"/>
    </w:pPr>
    <w:rPr>
      <w:rFonts w:ascii="Tahoma" w:hAnsi="Tahoma"/>
      <w:sz w:val="16"/>
      <w:lang w:val="nl-NL"/>
    </w:rPr>
  </w:style>
  <w:style w:type="paragraph" w:styleId="Bloktekst">
    <w:name w:val="Block Text"/>
    <w:basedOn w:val="Standaard"/>
    <w:pPr>
      <w:keepLines w:val="0"/>
      <w:suppressAutoHyphens w:val="0"/>
      <w:spacing w:line="240" w:lineRule="auto"/>
    </w:pPr>
    <w:rPr>
      <w:rFonts w:ascii="Times New Roman" w:hAnsi="Times New Roman"/>
      <w:sz w:val="24"/>
      <w:lang w:val="en-US"/>
    </w:rPr>
  </w:style>
  <w:style w:type="paragraph" w:customStyle="1" w:styleId="TableHeaderText">
    <w:name w:val="Table Header Text"/>
    <w:basedOn w:val="Standaard"/>
    <w:pPr>
      <w:keepLines w:val="0"/>
      <w:suppressAutoHyphens w:val="0"/>
      <w:spacing w:line="240" w:lineRule="auto"/>
      <w:jc w:val="center"/>
    </w:pPr>
    <w:rPr>
      <w:rFonts w:ascii="Times New Roman" w:hAnsi="Times New Roman"/>
      <w:b/>
      <w:sz w:val="24"/>
      <w:lang w:val="en-US"/>
    </w:rPr>
  </w:style>
  <w:style w:type="paragraph" w:customStyle="1" w:styleId="TableText">
    <w:name w:val="Table Text"/>
    <w:basedOn w:val="Standaard"/>
    <w:pPr>
      <w:keepLines w:val="0"/>
      <w:suppressAutoHyphens w:val="0"/>
      <w:spacing w:line="240" w:lineRule="auto"/>
    </w:pPr>
    <w:rPr>
      <w:rFonts w:ascii="Times New Roman" w:hAnsi="Times New Roman"/>
      <w:sz w:val="24"/>
      <w:lang w:val="en-US"/>
    </w:rPr>
  </w:style>
  <w:style w:type="paragraph" w:customStyle="1" w:styleId="BlockLine">
    <w:name w:val="Block Line"/>
    <w:basedOn w:val="Standaard"/>
    <w:next w:val="Standaard"/>
    <w:pPr>
      <w:keepLines w:val="0"/>
      <w:pBdr>
        <w:top w:val="single" w:sz="6" w:space="1" w:color="auto"/>
        <w:between w:val="single" w:sz="6" w:space="1" w:color="auto"/>
      </w:pBdr>
      <w:suppressAutoHyphens w:val="0"/>
      <w:spacing w:before="240" w:line="240" w:lineRule="auto"/>
      <w:ind w:left="1728"/>
    </w:pPr>
    <w:rPr>
      <w:rFonts w:ascii="Times New Roman" w:hAnsi="Times New Roman"/>
      <w:sz w:val="24"/>
      <w:lang w:val="en-US"/>
    </w:rPr>
  </w:style>
  <w:style w:type="paragraph" w:styleId="Lijstopsomteken2">
    <w:name w:val="List Bullet 2"/>
    <w:basedOn w:val="Standaard"/>
    <w:autoRedefine/>
    <w:pPr>
      <w:keepLines w:val="0"/>
      <w:numPr>
        <w:ilvl w:val="1"/>
        <w:numId w:val="4"/>
      </w:numPr>
      <w:suppressAutoHyphens w:val="0"/>
      <w:spacing w:line="240" w:lineRule="auto"/>
      <w:outlineLvl w:val="1"/>
    </w:pPr>
    <w:rPr>
      <w:rFonts w:ascii="Lucida Sans Unicode" w:hAnsi="Lucida Sans Unicode"/>
      <w:sz w:val="18"/>
      <w:lang w:val="nl-NL"/>
    </w:rPr>
  </w:style>
  <w:style w:type="paragraph" w:customStyle="1" w:styleId="instrbodybul">
    <w:name w:val="_instr_body_bul"/>
    <w:basedOn w:val="briefbodybul"/>
  </w:style>
  <w:style w:type="paragraph" w:customStyle="1" w:styleId="wwwwbodybul">
    <w:name w:val="_wwww_body_bul"/>
    <w:basedOn w:val="Standaard"/>
    <w:pPr>
      <w:numPr>
        <w:numId w:val="3"/>
      </w:numPr>
      <w:tabs>
        <w:tab w:val="clear" w:pos="757"/>
      </w:tabs>
      <w:spacing w:line="240" w:lineRule="atLeast"/>
      <w:ind w:left="539" w:hanging="142"/>
    </w:pPr>
    <w:rPr>
      <w:i/>
      <w:noProof/>
      <w:sz w:val="18"/>
    </w:rPr>
  </w:style>
  <w:style w:type="paragraph" w:customStyle="1" w:styleId="wwwwbody">
    <w:name w:val="_wwww_body"/>
    <w:basedOn w:val="wwwwtitle"/>
    <w:pPr>
      <w:spacing w:before="0"/>
    </w:pPr>
    <w:rPr>
      <w:b w:val="0"/>
      <w:bCs/>
      <w:iCs/>
      <w:noProof/>
    </w:rPr>
  </w:style>
  <w:style w:type="character" w:customStyle="1" w:styleId="formaankruis">
    <w:name w:val="_form_aankruis"/>
    <w:rPr>
      <w:position w:val="1"/>
      <w:sz w:val="14"/>
    </w:rPr>
  </w:style>
  <w:style w:type="paragraph" w:customStyle="1" w:styleId="formkaderaankruis">
    <w:name w:val="_form_kader_aankruis"/>
    <w:basedOn w:val="formkader"/>
    <w:pPr>
      <w:spacing w:before="20" w:after="20"/>
      <w:ind w:left="1027" w:hanging="227"/>
    </w:pPr>
  </w:style>
  <w:style w:type="paragraph" w:customStyle="1" w:styleId="briefbodyaan">
    <w:name w:val="_brief_body_aan"/>
    <w:basedOn w:val="briefbody"/>
    <w:pPr>
      <w:spacing w:before="1560"/>
    </w:pPr>
  </w:style>
  <w:style w:type="paragraph" w:customStyle="1" w:styleId="briefbodydatum">
    <w:name w:val="_brief_body_datum"/>
    <w:basedOn w:val="briefbody"/>
    <w:pPr>
      <w:spacing w:before="760"/>
    </w:pPr>
  </w:style>
  <w:style w:type="paragraph" w:customStyle="1" w:styleId="formbodylijn">
    <w:name w:val="_form_body_lijn"/>
    <w:basedOn w:val="wwwwtitle"/>
    <w:pPr>
      <w:pBdr>
        <w:bottom w:val="single" w:sz="24" w:space="0" w:color="auto"/>
      </w:pBdr>
      <w:spacing w:before="0" w:line="260" w:lineRule="atLeast"/>
      <w:ind w:left="0"/>
    </w:pPr>
  </w:style>
  <w:style w:type="paragraph" w:customStyle="1" w:styleId="formbodyI9num-2">
    <w:name w:val="_form_body_I9_num-2"/>
    <w:basedOn w:val="wwwwtitle"/>
    <w:pPr>
      <w:numPr>
        <w:numId w:val="5"/>
      </w:numPr>
      <w:tabs>
        <w:tab w:val="clear" w:pos="757"/>
      </w:tabs>
      <w:spacing w:before="240" w:after="40"/>
    </w:pPr>
    <w:rPr>
      <w:lang w:val="nl-NL"/>
    </w:rPr>
  </w:style>
  <w:style w:type="paragraph" w:customStyle="1" w:styleId="formbodyI9num-3">
    <w:name w:val="_form_body_I9_num-3"/>
    <w:basedOn w:val="wwwwtitle"/>
    <w:pPr>
      <w:numPr>
        <w:numId w:val="6"/>
      </w:numPr>
      <w:tabs>
        <w:tab w:val="clear" w:pos="757"/>
      </w:tabs>
      <w:spacing w:before="240" w:after="40"/>
      <w:ind w:left="664" w:hanging="267"/>
    </w:pPr>
  </w:style>
  <w:style w:type="paragraph" w:customStyle="1" w:styleId="formbodyI9num-4">
    <w:name w:val="_form_body_I9_num-4"/>
    <w:basedOn w:val="wwwwtitle"/>
    <w:pPr>
      <w:numPr>
        <w:numId w:val="7"/>
      </w:numPr>
      <w:tabs>
        <w:tab w:val="clear" w:pos="757"/>
      </w:tabs>
      <w:spacing w:before="240" w:after="40"/>
      <w:ind w:left="664" w:hanging="267"/>
    </w:pPr>
  </w:style>
  <w:style w:type="paragraph" w:customStyle="1" w:styleId="formbodyI9num-5">
    <w:name w:val="_form_body_I9_num-5"/>
    <w:basedOn w:val="wwwwtitle"/>
    <w:pPr>
      <w:numPr>
        <w:numId w:val="8"/>
      </w:numPr>
      <w:spacing w:before="240" w:after="40"/>
    </w:pPr>
  </w:style>
  <w:style w:type="paragraph" w:customStyle="1" w:styleId="formbodyaanwijzwit">
    <w:name w:val="_form_body_aanwijz_wit"/>
    <w:basedOn w:val="formbodyI9num-1"/>
    <w:pPr>
      <w:spacing w:before="0"/>
      <w:ind w:left="663"/>
    </w:pPr>
    <w:rPr>
      <w:b w:val="0"/>
    </w:rPr>
  </w:style>
  <w:style w:type="paragraph" w:customStyle="1" w:styleId="formbodyaanwijztable">
    <w:name w:val="_form_body_aanwijz_table"/>
    <w:basedOn w:val="formbodyaanwijzwit"/>
    <w:pPr>
      <w:spacing w:after="113"/>
    </w:pPr>
  </w:style>
  <w:style w:type="paragraph" w:customStyle="1" w:styleId="formbodyaanwijzbul">
    <w:name w:val="_form_body_aanwijz_bul"/>
    <w:basedOn w:val="formbodyaanwijzwit"/>
    <w:pPr>
      <w:numPr>
        <w:numId w:val="9"/>
      </w:numPr>
      <w:tabs>
        <w:tab w:val="clear" w:pos="757"/>
      </w:tabs>
      <w:spacing w:after="0"/>
      <w:ind w:left="862" w:hanging="142"/>
    </w:pPr>
  </w:style>
  <w:style w:type="paragraph" w:customStyle="1" w:styleId="formbodyaanwijz">
    <w:name w:val="_form_body_aanwijz"/>
    <w:basedOn w:val="formbodyaanwijzwit"/>
    <w:pPr>
      <w:spacing w:after="0"/>
    </w:pPr>
  </w:style>
  <w:style w:type="character" w:customStyle="1" w:styleId="forminvulgrijs">
    <w:name w:val="_form_invulgrijs"/>
    <w:rPr>
      <w:color w:val="auto"/>
    </w:rPr>
  </w:style>
  <w:style w:type="paragraph" w:customStyle="1" w:styleId="formtableautonum-1">
    <w:name w:val="_form_table_autonum-1"/>
    <w:basedOn w:val="formtable"/>
    <w:pPr>
      <w:numPr>
        <w:numId w:val="10"/>
      </w:numPr>
      <w:ind w:right="0"/>
      <w:jc w:val="center"/>
    </w:pPr>
  </w:style>
  <w:style w:type="paragraph" w:customStyle="1" w:styleId="formtablehead">
    <w:name w:val="_form_table_head"/>
    <w:basedOn w:val="formtable"/>
    <w:pPr>
      <w:spacing w:line="240" w:lineRule="atLeast"/>
      <w:jc w:val="center"/>
    </w:pPr>
    <w:rPr>
      <w:b/>
      <w:bCs/>
      <w:i/>
      <w:iCs/>
      <w:sz w:val="18"/>
    </w:rPr>
  </w:style>
  <w:style w:type="paragraph" w:customStyle="1" w:styleId="formtableleft">
    <w:name w:val="_form_table_left"/>
    <w:basedOn w:val="formtablehead"/>
    <w:pPr>
      <w:ind w:left="0"/>
      <w:jc w:val="left"/>
    </w:pPr>
    <w:rPr>
      <w:b w:val="0"/>
      <w:bCs w:val="0"/>
    </w:rPr>
  </w:style>
  <w:style w:type="character" w:styleId="GevolgdeHyperlink">
    <w:name w:val="FollowedHyperlink"/>
    <w:rPr>
      <w:color w:val="800080"/>
      <w:u w:val="single"/>
    </w:rPr>
  </w:style>
  <w:style w:type="character" w:styleId="Hyperlink">
    <w:name w:val="Hyperlink"/>
    <w:rPr>
      <w:color w:val="auto"/>
      <w:u w:val="none"/>
    </w:rPr>
  </w:style>
  <w:style w:type="paragraph" w:styleId="Plattetekstinspringen2">
    <w:name w:val="Body Text Indent 2"/>
    <w:basedOn w:val="Standaard"/>
    <w:rsid w:val="0083566B"/>
    <w:pPr>
      <w:keepLines w:val="0"/>
      <w:numPr>
        <w:ilvl w:val="12"/>
      </w:numPr>
      <w:suppressAutoHyphens w:val="0"/>
      <w:spacing w:line="240" w:lineRule="auto"/>
      <w:ind w:left="142" w:hanging="142"/>
    </w:pPr>
    <w:rPr>
      <w:rFonts w:ascii="Times New Roman" w:hAnsi="Times New Roman"/>
      <w:sz w:val="18"/>
      <w:lang w:val="nl-NL"/>
    </w:rPr>
  </w:style>
  <w:style w:type="paragraph" w:customStyle="1" w:styleId="IMAPbody">
    <w:name w:val="_IMAP_body"/>
    <w:basedOn w:val="instrbody"/>
    <w:pPr>
      <w:ind w:left="2155"/>
    </w:pPr>
  </w:style>
  <w:style w:type="paragraph" w:customStyle="1" w:styleId="IMAPtitle">
    <w:name w:val="_IMAP_title"/>
    <w:basedOn w:val="formtitle"/>
    <w:pPr>
      <w:numPr>
        <w:numId w:val="11"/>
      </w:numPr>
      <w:spacing w:before="0" w:after="60" w:line="340" w:lineRule="atLeast"/>
    </w:pPr>
  </w:style>
  <w:style w:type="paragraph" w:customStyle="1" w:styleId="IMAPhead">
    <w:name w:val="_IMAP_head"/>
    <w:basedOn w:val="formtableleft"/>
    <w:rPr>
      <w:lang w:val="nl-NL"/>
    </w:rPr>
  </w:style>
  <w:style w:type="paragraph" w:customStyle="1" w:styleId="IMAPonderwerp">
    <w:name w:val="_IMAP_onderwerp"/>
    <w:basedOn w:val="instrbody"/>
    <w:pPr>
      <w:ind w:left="0"/>
      <w:jc w:val="center"/>
    </w:pPr>
    <w:rPr>
      <w:b/>
      <w:bCs/>
    </w:rPr>
  </w:style>
  <w:style w:type="paragraph" w:customStyle="1" w:styleId="IMAPtable">
    <w:name w:val="_IMAP_table"/>
    <w:basedOn w:val="instrbody"/>
    <w:pPr>
      <w:ind w:left="0"/>
    </w:pPr>
    <w:rPr>
      <w:lang w:val="nl-NL"/>
    </w:rPr>
  </w:style>
  <w:style w:type="paragraph" w:customStyle="1" w:styleId="IMAPtablebul">
    <w:name w:val="_IMAP_table_bul"/>
    <w:basedOn w:val="IMAPtable"/>
    <w:pPr>
      <w:numPr>
        <w:numId w:val="12"/>
      </w:numPr>
      <w:tabs>
        <w:tab w:val="clear" w:pos="360"/>
      </w:tabs>
    </w:pPr>
  </w:style>
  <w:style w:type="paragraph" w:customStyle="1" w:styleId="formtablehand">
    <w:name w:val="_form_table_hand"/>
    <w:basedOn w:val="formtable"/>
    <w:pPr>
      <w:spacing w:line="380" w:lineRule="atLeast"/>
    </w:pPr>
  </w:style>
  <w:style w:type="character" w:styleId="Voetnootmarkering">
    <w:name w:val="footnote reference"/>
    <w:semiHidden/>
    <w:rsid w:val="0083566B"/>
    <w:rPr>
      <w:vertAlign w:val="superscript"/>
    </w:rPr>
  </w:style>
  <w:style w:type="paragraph" w:styleId="Plattetekstinspringen">
    <w:name w:val="Body Text Indent"/>
    <w:basedOn w:val="Standaard"/>
    <w:rsid w:val="0083566B"/>
    <w:pPr>
      <w:keepLines w:val="0"/>
      <w:numPr>
        <w:ilvl w:val="12"/>
      </w:numPr>
      <w:tabs>
        <w:tab w:val="left" w:pos="284"/>
      </w:tabs>
      <w:suppressAutoHyphens w:val="0"/>
      <w:spacing w:line="240" w:lineRule="auto"/>
      <w:ind w:left="142" w:hanging="142"/>
      <w:jc w:val="both"/>
    </w:pPr>
    <w:rPr>
      <w:rFonts w:ascii="Times New Roman" w:hAnsi="Times New Roman"/>
      <w:b/>
      <w:sz w:val="18"/>
      <w:lang w:val="nl-NL"/>
    </w:rPr>
  </w:style>
  <w:style w:type="paragraph" w:styleId="Voetnoottekst">
    <w:name w:val="footnote text"/>
    <w:basedOn w:val="Standaard"/>
    <w:link w:val="VoetnoottekstChar"/>
    <w:rsid w:val="0083566B"/>
    <w:pPr>
      <w:keepLines w:val="0"/>
      <w:suppressAutoHyphens w:val="0"/>
      <w:spacing w:line="240" w:lineRule="auto"/>
    </w:pPr>
    <w:rPr>
      <w:rFonts w:ascii="Times New Roman" w:hAnsi="Times New Roman"/>
      <w:lang w:val="en-US"/>
    </w:rPr>
  </w:style>
  <w:style w:type="paragraph" w:styleId="Plattetekst">
    <w:name w:val="Body Text"/>
    <w:basedOn w:val="Standaard"/>
    <w:rsid w:val="005353B5"/>
    <w:pPr>
      <w:spacing w:after="120"/>
    </w:pPr>
  </w:style>
  <w:style w:type="character" w:styleId="Verwijzingopmerking">
    <w:name w:val="annotation reference"/>
    <w:rsid w:val="00D96453"/>
    <w:rPr>
      <w:sz w:val="16"/>
      <w:szCs w:val="16"/>
    </w:rPr>
  </w:style>
  <w:style w:type="paragraph" w:styleId="Tekstopmerking">
    <w:name w:val="annotation text"/>
    <w:basedOn w:val="Standaard"/>
    <w:link w:val="TekstopmerkingChar"/>
    <w:rsid w:val="00D96453"/>
  </w:style>
  <w:style w:type="character" w:customStyle="1" w:styleId="TekstopmerkingChar">
    <w:name w:val="Tekst opmerking Char"/>
    <w:link w:val="Tekstopmerking"/>
    <w:rsid w:val="00D96453"/>
    <w:rPr>
      <w:rFonts w:ascii="Arial" w:hAnsi="Arial"/>
      <w:lang w:eastAsia="nl-NL"/>
    </w:rPr>
  </w:style>
  <w:style w:type="paragraph" w:styleId="Onderwerpvanopmerking">
    <w:name w:val="annotation subject"/>
    <w:basedOn w:val="Tekstopmerking"/>
    <w:next w:val="Tekstopmerking"/>
    <w:link w:val="OnderwerpvanopmerkingChar"/>
    <w:rsid w:val="00D96453"/>
    <w:rPr>
      <w:b/>
      <w:bCs/>
    </w:rPr>
  </w:style>
  <w:style w:type="character" w:customStyle="1" w:styleId="OnderwerpvanopmerkingChar">
    <w:name w:val="Onderwerp van opmerking Char"/>
    <w:link w:val="Onderwerpvanopmerking"/>
    <w:rsid w:val="00D96453"/>
    <w:rPr>
      <w:rFonts w:ascii="Arial" w:hAnsi="Arial"/>
      <w:b/>
      <w:bCs/>
      <w:lang w:eastAsia="nl-NL"/>
    </w:rPr>
  </w:style>
  <w:style w:type="paragraph" w:styleId="Revisie">
    <w:name w:val="Revision"/>
    <w:hidden/>
    <w:uiPriority w:val="99"/>
    <w:semiHidden/>
    <w:rsid w:val="006D6FA2"/>
    <w:rPr>
      <w:rFonts w:ascii="Arial" w:hAnsi="Arial"/>
      <w:lang w:eastAsia="nl-NL"/>
    </w:rPr>
  </w:style>
  <w:style w:type="character" w:customStyle="1" w:styleId="VoetnoottekstChar">
    <w:name w:val="Voetnoottekst Char"/>
    <w:link w:val="Voetnoottekst"/>
    <w:rsid w:val="0044743C"/>
    <w:rPr>
      <w:lang w:val="en-US" w:eastAsia="nl-NL"/>
    </w:rPr>
  </w:style>
  <w:style w:type="paragraph" w:customStyle="1" w:styleId="formtableautonum-11">
    <w:name w:val="_form_table_autonum-11"/>
    <w:basedOn w:val="formtable"/>
    <w:rsid w:val="00226904"/>
    <w:pPr>
      <w:numPr>
        <w:numId w:val="14"/>
      </w:numPr>
      <w:ind w:right="0"/>
      <w:jc w:val="center"/>
    </w:pPr>
  </w:style>
  <w:style w:type="paragraph" w:styleId="Lijstalinea">
    <w:name w:val="List Paragraph"/>
    <w:basedOn w:val="Standaard"/>
    <w:uiPriority w:val="34"/>
    <w:qFormat/>
    <w:rsid w:val="007C2CFC"/>
    <w:pPr>
      <w:ind w:left="720"/>
      <w:contextualSpacing/>
    </w:pPr>
  </w:style>
  <w:style w:type="character" w:styleId="Vermelding">
    <w:name w:val="Mention"/>
    <w:basedOn w:val="Standaardalinea-lettertype"/>
    <w:uiPriority w:val="99"/>
    <w:unhideWhenUsed/>
    <w:rsid w:val="00DC1B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56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BD4089A554B94D8E99732ECB011E2F" ma:contentTypeVersion="29" ma:contentTypeDescription="Een nieuw document maken." ma:contentTypeScope="" ma:versionID="25f7c2f7cf197a7c2d3016bf714309a5">
  <xsd:schema xmlns:xsd="http://www.w3.org/2001/XMLSchema" xmlns:xs="http://www.w3.org/2001/XMLSchema" xmlns:p="http://schemas.microsoft.com/office/2006/metadata/properties" xmlns:ns2="03159d69-4953-4220-a877-30f1b5e1b8f8" xmlns:ns3="9a9ec0f0-7796-43d0-ac1f-4c8c46ee0bd1" xmlns:ns4="fe6b4108-5ae0-42e1-ae7e-7c0105e95693" targetNamespace="http://schemas.microsoft.com/office/2006/metadata/properties" ma:root="true" ma:fieldsID="68003619815c3c789a99cba720b33b9f" ns2:_="" ns3:_="" ns4:_="">
    <xsd:import namespace="03159d69-4953-4220-a877-30f1b5e1b8f8"/>
    <xsd:import namespace="9a9ec0f0-7796-43d0-ac1f-4c8c46ee0bd1"/>
    <xsd:import namespace="fe6b4108-5ae0-42e1-ae7e-7c0105e95693"/>
    <xsd:element name="properties">
      <xsd:complexType>
        <xsd:sequence>
          <xsd:element name="documentManagement">
            <xsd:complexType>
              <xsd:all>
                <xsd:element ref="ns2:Nummer_x0020_formulier" minOccurs="0"/>
                <xsd:element ref="ns2:Titel_x0020_formulier" minOccurs="0"/>
                <xsd:element ref="ns2:Titel_x0020_wetgeving" minOccurs="0"/>
                <xsd:element ref="ns2:Raad" minOccurs="0"/>
                <xsd:element ref="ns2:Doelgroep" minOccurs="0"/>
                <xsd:element ref="ns2:Digitaal_x0020_of_x0020_manueel" minOccurs="0"/>
                <xsd:element ref="ns2:Gepubliceerd" minOccurs="0"/>
                <xsd:element ref="ns2:Huidige_x0020_behandelaar" minOccurs="0"/>
                <xsd:element ref="ns2:Link_x0020_2" minOccurs="0"/>
                <xsd:element ref="ns2:MediaServiceFastMetadata" minOccurs="0"/>
                <xsd:element ref="ns2:MediaService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iode" minOccurs="0"/>
                <xsd:element ref="ns2:MediaServiceSearchProperties" minOccurs="0"/>
                <xsd:element ref="ns2:_Flow_Signoff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9d69-4953-4220-a877-30f1b5e1b8f8" elementFormDefault="qualified">
    <xsd:import namespace="http://schemas.microsoft.com/office/2006/documentManagement/types"/>
    <xsd:import namespace="http://schemas.microsoft.com/office/infopath/2007/PartnerControls"/>
    <xsd:element name="Nummer_x0020_formulier" ma:index="2" nillable="true" ma:displayName="Nummer formulier" ma:internalName="Nummer_x0020_formulier" ma:readOnly="false">
      <xsd:simpleType>
        <xsd:restriction base="dms:Text">
          <xsd:maxLength value="255"/>
        </xsd:restriction>
      </xsd:simpleType>
    </xsd:element>
    <xsd:element name="Titel_x0020_formulier" ma:index="3" nillable="true" ma:displayName="Titel formulier" ma:internalName="Titel_x0020_formulier" ma:readOnly="false">
      <xsd:simpleType>
        <xsd:restriction base="dms:Text">
          <xsd:maxLength value="255"/>
        </xsd:restriction>
      </xsd:simpleType>
    </xsd:element>
    <xsd:element name="Titel_x0020_wetgeving" ma:index="4" nillable="true" ma:displayName="Titel wetgeving" ma:internalName="Titel_x0020_wetgeving" ma:readOnly="false">
      <xsd:simpleType>
        <xsd:restriction base="dms:Text">
          <xsd:maxLength value="255"/>
        </xsd:restriction>
      </xsd:simpleType>
    </xsd:element>
    <xsd:element name="Raad" ma:index="5" nillable="true" ma:displayName="Verkiezing" ma:default="Algemeen" ma:format="Dropdown" ma:internalName="Raad">
      <xsd:simpleType>
        <xsd:restriction base="dms:Choice">
          <xsd:enumeration value="Algemeen"/>
          <xsd:enumeration value="Gemeenteraad"/>
          <xsd:enumeration value="OCMW-raad"/>
          <xsd:enumeration value="Provincieraad"/>
          <xsd:enumeration value="Stadsdistrict"/>
        </xsd:restriction>
      </xsd:simpleType>
    </xsd:element>
    <xsd:element name="Doelgroep" ma:index="6" nillable="true" ma:displayName="Doelgroep" ma:default="Algemeen" ma:format="Dropdown" ma:internalName="Doelgroep">
      <xsd:simpleType>
        <xsd:restriction base="dms:Choice">
          <xsd:enumeration value="Algemeen"/>
          <xsd:enumeration value="Bureau"/>
          <xsd:enumeration value="Kandidaat"/>
          <xsd:enumeration value="Lokaal Bestuur"/>
          <xsd:enumeration value="Kiezer"/>
        </xsd:restriction>
      </xsd:simpleType>
    </xsd:element>
    <xsd:element name="Digitaal_x0020_of_x0020_manueel" ma:index="7" nillable="true" ma:displayName="Digitaal of manueel" ma:default="Digitaal" ma:format="Dropdown" ma:internalName="Digitaal_x0020_of_x0020_manueel">
      <xsd:simpleType>
        <xsd:restriction base="dms:Choice">
          <xsd:enumeration value="Alle"/>
          <xsd:enumeration value="Digitaal"/>
          <xsd:enumeration value="Manueel"/>
        </xsd:restriction>
      </xsd:simpleType>
    </xsd:element>
    <xsd:element name="Gepubliceerd" ma:index="8" nillable="true" ma:displayName="Gepubliceerd" ma:default="0" ma:internalName="Gepubliceerd" ma:readOnly="false">
      <xsd:simpleType>
        <xsd:restriction base="dms:Boolean"/>
      </xsd:simpleType>
    </xsd:element>
    <xsd:element name="Huidige_x0020_behandelaar" ma:index="9" nillable="true" ma:displayName="Huidige behandelaar" ma:internalName="Huidige_x0020_behandelaar" ma:readOnly="false">
      <xsd:simpleType>
        <xsd:restriction base="dms:Text">
          <xsd:maxLength value="255"/>
        </xsd:restriction>
      </xsd:simpleType>
    </xsd:element>
    <xsd:element name="Link_x0020_2" ma:index="10" nillable="true" ma:displayName="Link historiek" ma:format="Hyperlink" ma:internalName="Link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1"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Periode" ma:index="26" nillable="true" ma:displayName="Periode" ma:default="Verkiezingsdag" ma:internalName="Periode" ma:readOnly="false">
      <xsd:complexType>
        <xsd:complexContent>
          <xsd:extension base="dms:MultiChoiceFillIn">
            <xsd:sequence>
              <xsd:element name="Value" maxOccurs="unbounded" minOccurs="0" nillable="true">
                <xsd:simpleType>
                  <xsd:union memberTypes="dms:Text">
                    <xsd:simpleType>
                      <xsd:restriction base="dms:Choice">
                        <xsd:enumeration value="Alle"/>
                        <xsd:enumeration value="Voor verkiezingsdag"/>
                        <xsd:enumeration value="Verkiezingsdag"/>
                        <xsd:enumeration value="Na verkiezingsdag"/>
                      </xsd:restriction>
                    </xsd:simpleType>
                  </xsd:un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1ec9b-ff64-4259-a2a9-1fbb6d0f69d7}"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2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Naam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el_x0020_wetgeving xmlns="03159d69-4953-4220-a877-30f1b5e1b8f8">deel 4 titel 1</Titel_x0020_wetgeving>
    <Huidige_x0020_behandelaar xmlns="03159d69-4953-4220-a877-30f1b5e1b8f8">Tom</Huidige_x0020_behandelaar>
    <Doelgroep xmlns="03159d69-4953-4220-a877-30f1b5e1b8f8">Kandidaat</Doelgroep>
    <Nummer_x0020_formulier xmlns="03159d69-4953-4220-a877-30f1b5e1b8f8">A101</Nummer_x0020_formulier>
    <Raad xmlns="03159d69-4953-4220-a877-30f1b5e1b8f8">Algemeen</Raad>
    <Gepubliceerd xmlns="03159d69-4953-4220-a877-30f1b5e1b8f8">false</Gepubliceerd>
    <Titel_x0020_formulier xmlns="03159d69-4953-4220-a877-30f1b5e1b8f8" xsi:nil="true"/>
    <Digitaal_x0020_of_x0020_manueel xmlns="03159d69-4953-4220-a877-30f1b5e1b8f8">Alle</Digitaal_x0020_of_x0020_manueel>
    <Link_x0020_2 xmlns="03159d69-4953-4220-a877-30f1b5e1b8f8">
      <Url>https://vlaamseoverheid.sharepoint.com/sites/Abb-Verkiezingen-Traject/Lists/Historiek/AllItems.aspx?FilterField1=LinkTitle&amp;FilterValue1=A101_aangifte_uitgaven_geldmiddelen_politieke_partijen_20230427</Url>
      <Description>https://vlaamseoverheid.sharepoint.com/sites/Abb-Verkiezingen-Traject/Lists/Historiek/AllItems.aspx?FilterField1=LinkTitle&amp;FilterValue1=A101_aangifte_uitgaven_geldmiddelen_politieke_partijen_20230427</Description>
    </Link_x0020_2>
    <lcf76f155ced4ddcb4097134ff3c332f xmlns="03159d69-4953-4220-a877-30f1b5e1b8f8">
      <Terms xmlns="http://schemas.microsoft.com/office/infopath/2007/PartnerControls"/>
    </lcf76f155ced4ddcb4097134ff3c332f>
    <TaxCatchAll xmlns="9a9ec0f0-7796-43d0-ac1f-4c8c46ee0bd1" xsi:nil="true"/>
    <_Flow_SignoffStatus xmlns="03159d69-4953-4220-a877-30f1b5e1b8f8" xsi:nil="true"/>
    <Periode xmlns="03159d69-4953-4220-a877-30f1b5e1b8f8">
      <Value>Na verkiezingsdag</Value>
    </Periode>
  </documentManagement>
</p:properties>
</file>

<file path=customXml/item5.xml><?xml version="1.0" encoding="utf-8"?>
<LongProperties xmlns="http://schemas.microsoft.com/office/2006/metadata/longProperties">
  <LongProp xmlns="" name="Link_x0020_naar_x0020_audit"><![CDATA[https://vlaamseoverheid.sharepoint.com/sites/Abb-Verkiezingen/Lists/Audit/AllItems.aspx?FilterField1=LinkTitle&FilterValue1=A101_aangifte_uitgaven_geldmiddelen_politieke_partijen_20170601_MN, https://vlaamseoverheid.sharepoint.com/sites/Abb-Verkiezingen/Lists/Audit/AllItems.aspx?FilterField1=LinkTitle&FilterValue1=A101_aangifte_uitgaven_geldmiddelen_politieke_partijen_20170601_MN]]></LongProp>
</LongProperties>
</file>

<file path=customXml/itemProps1.xml><?xml version="1.0" encoding="utf-8"?>
<ds:datastoreItem xmlns:ds="http://schemas.openxmlformats.org/officeDocument/2006/customXml" ds:itemID="{02AEA98C-DDCE-4D6F-8157-3532E86DC530}">
  <ds:schemaRefs>
    <ds:schemaRef ds:uri="http://schemas.microsoft.com/sharepoint/v3/contenttype/forms"/>
  </ds:schemaRefs>
</ds:datastoreItem>
</file>

<file path=customXml/itemProps2.xml><?xml version="1.0" encoding="utf-8"?>
<ds:datastoreItem xmlns:ds="http://schemas.openxmlformats.org/officeDocument/2006/customXml" ds:itemID="{149258E3-2B0D-4D0A-91CD-093A9C84F034}">
  <ds:schemaRefs>
    <ds:schemaRef ds:uri="http://schemas.openxmlformats.org/officeDocument/2006/bibliography"/>
  </ds:schemaRefs>
</ds:datastoreItem>
</file>

<file path=customXml/itemProps3.xml><?xml version="1.0" encoding="utf-8"?>
<ds:datastoreItem xmlns:ds="http://schemas.openxmlformats.org/officeDocument/2006/customXml" ds:itemID="{1297ACD6-FB06-4B00-A333-76C3B9F64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9d69-4953-4220-a877-30f1b5e1b8f8"/>
    <ds:schemaRef ds:uri="9a9ec0f0-7796-43d0-ac1f-4c8c46ee0bd1"/>
    <ds:schemaRef ds:uri="fe6b4108-5ae0-42e1-ae7e-7c0105e95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61DDF-875F-4C53-BF05-B56F06506286}">
  <ds:schemaRefs>
    <ds:schemaRef ds:uri="http://schemas.microsoft.com/office/2006/metadata/properties"/>
    <ds:schemaRef ds:uri="http://schemas.microsoft.com/office/infopath/2007/PartnerControls"/>
    <ds:schemaRef ds:uri="03159d69-4953-4220-a877-30f1b5e1b8f8"/>
    <ds:schemaRef ds:uri="9a9ec0f0-7796-43d0-ac1f-4c8c46ee0bd1"/>
  </ds:schemaRefs>
</ds:datastoreItem>
</file>

<file path=customXml/itemProps5.xml><?xml version="1.0" encoding="utf-8"?>
<ds:datastoreItem xmlns:ds="http://schemas.openxmlformats.org/officeDocument/2006/customXml" ds:itemID="{39057B7D-908E-4387-95E3-818C3DFC9362}">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12</Pages>
  <Words>3266</Words>
  <Characters>17967</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Aangifte verkiezingsuitgaven en herkomst van de geldmiddelen voor politieke partijen</vt:lpstr>
    </vt:vector>
  </TitlesOfParts>
  <Manager>Vlaamse Overheid</Manager>
  <Company>Vlaamse Overheid</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Aangifte verkiezingsuitgaven en herkomst van de geldmiddelen voor politieke partijen</dc:title>
  <dc:subject>Verkiezingen van 8 oktober 2006</dc:subject>
  <dc:creator>Vlaamse Overheid</dc:creator>
  <cp:keywords/>
  <cp:lastModifiedBy>Demarsin Geert</cp:lastModifiedBy>
  <cp:revision>75</cp:revision>
  <cp:lastPrinted>2024-05-22T10:03:00Z</cp:lastPrinted>
  <dcterms:created xsi:type="dcterms:W3CDTF">2023-04-27T16:14:00Z</dcterms:created>
  <dcterms:modified xsi:type="dcterms:W3CDTF">2024-06-27T21:13:00Z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0x010100F5BD4089A554B94D8E99732ECB011E2F</vt:lpwstr>
  </property>
  <property fmtid="{D5CDD505-2E9C-101B-9397-08002B2CF9AE}" pid="3" name="MediaServiceImageTags">
    <vt:lpwstr/>
  </property>
</Properties>
</file>