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11B6" w14:textId="6DAF3165" w:rsidR="00577CD6" w:rsidRPr="00B0100A" w:rsidRDefault="00577CD6" w:rsidP="007A770C">
      <w:pPr>
        <w:pStyle w:val="H3"/>
        <w:jc w:val="center"/>
      </w:pPr>
      <w:r w:rsidRPr="00B0100A">
        <w:t>Hitteprotocol FEBEV – Wat te doen bij extreme temperaturen.</w:t>
      </w:r>
    </w:p>
    <w:p w14:paraId="7DCD2A48" w14:textId="3D3468F0" w:rsidR="00577CD6" w:rsidRDefault="00577CD6" w:rsidP="000B0D87"/>
    <w:p w14:paraId="1EAA9AD4" w14:textId="4EB0A9B1" w:rsidR="0034546A" w:rsidRDefault="0034546A" w:rsidP="007A770C">
      <w:pPr>
        <w:pStyle w:val="H4"/>
        <w:numPr>
          <w:ilvl w:val="0"/>
          <w:numId w:val="20"/>
        </w:numPr>
      </w:pPr>
      <w:r>
        <w:t>Situering van het dierenwelzijn in de rood vleessector bij extreme temperaturen</w:t>
      </w:r>
    </w:p>
    <w:p w14:paraId="2269F01B" w14:textId="77777777" w:rsidR="0034546A" w:rsidRPr="00B0100A" w:rsidRDefault="0034546A" w:rsidP="0034546A">
      <w:pPr>
        <w:pStyle w:val="H4"/>
      </w:pPr>
    </w:p>
    <w:p w14:paraId="1D809142" w14:textId="78FDED31" w:rsidR="00577CD6" w:rsidRPr="00B0100A" w:rsidRDefault="00577CD6" w:rsidP="000B0D87">
      <w:r w:rsidRPr="00B0100A">
        <w:t>De laatste jaren komen er tijdens de zomer meer p</w:t>
      </w:r>
      <w:r w:rsidR="000E362E">
        <w:t>e</w:t>
      </w:r>
      <w:r w:rsidRPr="00B0100A">
        <w:t>riodes voor met extreme temperaturen.</w:t>
      </w:r>
    </w:p>
    <w:p w14:paraId="5A6A6C6F" w14:textId="5120FD89" w:rsidR="00577CD6" w:rsidRPr="00B0100A" w:rsidRDefault="00577CD6" w:rsidP="000B0D87">
      <w:r w:rsidRPr="00B0100A">
        <w:t xml:space="preserve">Aangezien het welzijn van </w:t>
      </w:r>
      <w:r w:rsidR="00537B2C">
        <w:t xml:space="preserve">zowel </w:t>
      </w:r>
      <w:r w:rsidRPr="00B0100A">
        <w:t xml:space="preserve">mens </w:t>
      </w:r>
      <w:r w:rsidR="00537B2C">
        <w:t>a</w:t>
      </w:r>
      <w:r w:rsidR="000E362E">
        <w:t>l</w:t>
      </w:r>
      <w:r w:rsidR="00537B2C">
        <w:t>s d</w:t>
      </w:r>
      <w:r w:rsidRPr="00B0100A">
        <w:t xml:space="preserve">ier voor </w:t>
      </w:r>
      <w:r w:rsidR="000E362E">
        <w:t>FEBEV</w:t>
      </w:r>
      <w:r w:rsidRPr="00B0100A">
        <w:t xml:space="preserve"> centraal staat, is het van belang om ervoor te zorgen dat er een plan is om deze p</w:t>
      </w:r>
      <w:r w:rsidR="000E362E">
        <w:t>e</w:t>
      </w:r>
      <w:r w:rsidRPr="00B0100A">
        <w:t>riodes zo goed mogelijk te overbruggen.</w:t>
      </w:r>
    </w:p>
    <w:p w14:paraId="731EFBAD" w14:textId="06AA0DAB" w:rsidR="00577CD6" w:rsidRPr="00B0100A" w:rsidRDefault="00577CD6" w:rsidP="000B0D87"/>
    <w:p w14:paraId="7D2A4C4C" w14:textId="53AA4774" w:rsidR="00BD70A9" w:rsidRPr="00B0100A" w:rsidRDefault="00577CD6" w:rsidP="000B0D87">
      <w:r w:rsidRPr="00B0100A">
        <w:t xml:space="preserve">In kader van dierenwelzijn is het in eerste instantie van belang om na te gaan wat de impact op de </w:t>
      </w:r>
      <w:r w:rsidR="000E362E">
        <w:t>aanlevering van de dieren in de slachthuizen</w:t>
      </w:r>
      <w:r w:rsidRPr="00B0100A">
        <w:t xml:space="preserve"> was de afgelopen jaren. Voor deze analyse hebben wij de gegevens van het aantal </w:t>
      </w:r>
      <w:r w:rsidR="000E362E">
        <w:t>overleden</w:t>
      </w:r>
      <w:r w:rsidRPr="00B0100A">
        <w:t xml:space="preserve"> dieren </w:t>
      </w:r>
      <w:r w:rsidR="000E362E">
        <w:t xml:space="preserve">(tijdens transport maar ook in de stal thv het slachthuis) </w:t>
      </w:r>
      <w:r w:rsidRPr="00B0100A">
        <w:t xml:space="preserve">per maand van </w:t>
      </w:r>
      <w:r w:rsidR="00537B2C">
        <w:t>het afgelopen jaar (2019)</w:t>
      </w:r>
      <w:r w:rsidRPr="00B0100A">
        <w:t xml:space="preserve"> opgevraagd bij het Federaal </w:t>
      </w:r>
      <w:r w:rsidR="00B0100A" w:rsidRPr="00B0100A">
        <w:t>Agentschap</w:t>
      </w:r>
      <w:r w:rsidRPr="00B0100A">
        <w:t xml:space="preserve"> voor </w:t>
      </w:r>
      <w:r w:rsidR="00B0100A" w:rsidRPr="00B0100A">
        <w:t>Voedselveiligheid</w:t>
      </w:r>
      <w:r w:rsidRPr="00B0100A">
        <w:t xml:space="preserve">. </w:t>
      </w:r>
      <w:r w:rsidR="00BD70A9" w:rsidRPr="00B0100A">
        <w:t>Op basis van deze gegevens kan men volgende besluiten trekken</w:t>
      </w:r>
      <w:r w:rsidR="000E362E">
        <w:t>:</w:t>
      </w:r>
      <w:r w:rsidR="00BD70A9" w:rsidRPr="00B0100A">
        <w:t xml:space="preserve"> </w:t>
      </w:r>
    </w:p>
    <w:p w14:paraId="679AF21A" w14:textId="3E46C5C2" w:rsidR="00BD70A9" w:rsidRPr="00B0100A" w:rsidRDefault="00BD70A9" w:rsidP="000B0D87"/>
    <w:p w14:paraId="67E78BA5" w14:textId="6E1D7CB0" w:rsidR="00254880" w:rsidRDefault="001B4AF0" w:rsidP="00254880">
      <w:pPr>
        <w:pStyle w:val="Lijstalinea"/>
        <w:numPr>
          <w:ilvl w:val="0"/>
          <w:numId w:val="17"/>
        </w:numPr>
      </w:pPr>
      <w:r>
        <w:t>Het percentage uitval door sterfte op het transport</w:t>
      </w:r>
      <w:r w:rsidR="00254880">
        <w:t xml:space="preserve"> of na aanvoer</w:t>
      </w:r>
      <w:r>
        <w:t xml:space="preserve"> </w:t>
      </w:r>
      <w:r w:rsidR="000E362E">
        <w:t xml:space="preserve">is algemeen genomen </w:t>
      </w:r>
      <w:r>
        <w:t>zeer laag.</w:t>
      </w:r>
    </w:p>
    <w:p w14:paraId="3C1D760C" w14:textId="0D554717" w:rsidR="00BD70A9" w:rsidRDefault="00BD70A9" w:rsidP="00BD70A9">
      <w:pPr>
        <w:pStyle w:val="Lijstalinea"/>
        <w:numPr>
          <w:ilvl w:val="0"/>
          <w:numId w:val="17"/>
        </w:numPr>
      </w:pPr>
      <w:r w:rsidRPr="00B0100A">
        <w:t xml:space="preserve">Er </w:t>
      </w:r>
      <w:r w:rsidR="00537B2C">
        <w:t>zijn a</w:t>
      </w:r>
      <w:r w:rsidRPr="00B0100A">
        <w:t xml:space="preserve">lgemeen gezien geen </w:t>
      </w:r>
      <w:r w:rsidR="004B6152" w:rsidRPr="00B0100A">
        <w:t>grote</w:t>
      </w:r>
      <w:r w:rsidRPr="00B0100A">
        <w:t xml:space="preserve"> stijgingen op te merken tijdens de warmere zomermaanden </w:t>
      </w:r>
      <w:r w:rsidR="000E362E">
        <w:t>in vergelijking met andere periodes in het jaar.</w:t>
      </w:r>
    </w:p>
    <w:p w14:paraId="4D7B9721" w14:textId="098ECCA7" w:rsidR="00537B2C" w:rsidRDefault="00537B2C" w:rsidP="00537B2C">
      <w:pPr>
        <w:pStyle w:val="Lijstalinea"/>
        <w:numPr>
          <w:ilvl w:val="0"/>
          <w:numId w:val="17"/>
        </w:numPr>
      </w:pPr>
      <w:r>
        <w:t>Zowel bij varkens als bij runderen is het percentage uitval gedurende transport slechts 0,0</w:t>
      </w:r>
      <w:r w:rsidR="00254880">
        <w:t>7</w:t>
      </w:r>
      <w:r>
        <w:t xml:space="preserve">% van al de aangevoerde dieren. </w:t>
      </w:r>
      <w:r w:rsidR="00254880">
        <w:t xml:space="preserve">Het percentage uitval na uitvoer </w:t>
      </w:r>
      <w:proofErr w:type="spellStart"/>
      <w:r w:rsidR="00254880">
        <w:t>thv</w:t>
      </w:r>
      <w:proofErr w:type="spellEnd"/>
      <w:r w:rsidR="00254880">
        <w:t xml:space="preserve"> de stal ligt gemiddeld op 0,02%. </w:t>
      </w:r>
      <w:r>
        <w:t xml:space="preserve">Bij beide diersoorten geven de cijfers geen stijging van de sterfte tijdens de warmere maanden. </w:t>
      </w:r>
    </w:p>
    <w:p w14:paraId="04E6DCA3" w14:textId="46638A8A" w:rsidR="004B6152" w:rsidRDefault="00254880" w:rsidP="00254880">
      <w:pPr>
        <w:pStyle w:val="Lijstalinea"/>
        <w:ind w:left="0"/>
        <w:jc w:val="center"/>
      </w:pPr>
      <w:r>
        <w:rPr>
          <w:noProof/>
        </w:rPr>
        <w:lastRenderedPageBreak/>
        <w:drawing>
          <wp:inline distT="0" distB="0" distL="0" distR="0" wp14:anchorId="125BE2E8" wp14:editId="5E194B0A">
            <wp:extent cx="4396740" cy="2301240"/>
            <wp:effectExtent l="0" t="0" r="3810" b="3810"/>
            <wp:docPr id="1" name="Grafiek 1">
              <a:extLst xmlns:a="http://schemas.openxmlformats.org/drawingml/2006/main">
                <a:ext uri="{FF2B5EF4-FFF2-40B4-BE49-F238E27FC236}">
                  <a16:creationId xmlns:a16="http://schemas.microsoft.com/office/drawing/2014/main" id="{A8DAB298-C17A-4D3A-BB76-AE12994B0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C6A9F8" w14:textId="01827258" w:rsidR="00254880" w:rsidRPr="00254880" w:rsidRDefault="00254880" w:rsidP="00254880">
      <w:pPr>
        <w:pStyle w:val="Lijstalinea"/>
        <w:ind w:left="0"/>
        <w:jc w:val="center"/>
        <w:rPr>
          <w:sz w:val="18"/>
          <w:szCs w:val="18"/>
        </w:rPr>
      </w:pPr>
      <w:r>
        <w:rPr>
          <w:sz w:val="18"/>
          <w:szCs w:val="18"/>
        </w:rPr>
        <w:t xml:space="preserve">Fig1: grafiek </w:t>
      </w:r>
      <w:r w:rsidR="00496DB2">
        <w:rPr>
          <w:sz w:val="18"/>
          <w:szCs w:val="18"/>
        </w:rPr>
        <w:t>percentage uitval runderen bij transport of na aanvoer 2019</w:t>
      </w:r>
    </w:p>
    <w:p w14:paraId="43869ADE" w14:textId="516370B2" w:rsidR="00254880" w:rsidRDefault="00254880" w:rsidP="00B06C9E">
      <w:pPr>
        <w:pStyle w:val="Lijstalinea"/>
        <w:ind w:left="0"/>
      </w:pPr>
    </w:p>
    <w:p w14:paraId="6EE74D94" w14:textId="0F20E960" w:rsidR="00254880" w:rsidRDefault="00254880" w:rsidP="00254880">
      <w:pPr>
        <w:pStyle w:val="Lijstalinea"/>
        <w:ind w:left="0"/>
        <w:jc w:val="center"/>
      </w:pPr>
      <w:r>
        <w:rPr>
          <w:noProof/>
        </w:rPr>
        <w:drawing>
          <wp:inline distT="0" distB="0" distL="0" distR="0" wp14:anchorId="36777A8B" wp14:editId="7710A306">
            <wp:extent cx="4381500" cy="2278380"/>
            <wp:effectExtent l="0" t="0" r="0" b="7620"/>
            <wp:docPr id="2" name="Grafiek 2">
              <a:extLst xmlns:a="http://schemas.openxmlformats.org/drawingml/2006/main">
                <a:ext uri="{FF2B5EF4-FFF2-40B4-BE49-F238E27FC236}">
                  <a16:creationId xmlns:a16="http://schemas.microsoft.com/office/drawing/2014/main" id="{79E29723-3F4E-40BE-9556-D5C352B90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4DF1AB" w14:textId="34E74DAA" w:rsidR="00496DB2" w:rsidRPr="00254880" w:rsidRDefault="00496DB2" w:rsidP="00496DB2">
      <w:pPr>
        <w:pStyle w:val="Lijstalinea"/>
        <w:ind w:left="0"/>
        <w:jc w:val="center"/>
        <w:rPr>
          <w:sz w:val="18"/>
          <w:szCs w:val="18"/>
        </w:rPr>
      </w:pPr>
      <w:r>
        <w:rPr>
          <w:sz w:val="18"/>
          <w:szCs w:val="18"/>
        </w:rPr>
        <w:t>Fig2: grafiek percentage uitval varken bij transport of na aanvoer 2019</w:t>
      </w:r>
    </w:p>
    <w:p w14:paraId="42DA4754" w14:textId="766DBA57" w:rsidR="004B6152" w:rsidRPr="00B0100A" w:rsidRDefault="004B6152" w:rsidP="00496DB2"/>
    <w:p w14:paraId="44DB094D" w14:textId="5ACC6BC8" w:rsidR="00577CD6" w:rsidRPr="00B0100A" w:rsidRDefault="00437128" w:rsidP="000B0D87">
      <w:r w:rsidRPr="00B0100A">
        <w:t xml:space="preserve">Zoals hierboven aangegeven is de impact </w:t>
      </w:r>
      <w:r w:rsidR="00B06C9E">
        <w:t xml:space="preserve">van de </w:t>
      </w:r>
      <w:r w:rsidR="000E362E">
        <w:t>hitte</w:t>
      </w:r>
      <w:r w:rsidR="00B06C9E">
        <w:t xml:space="preserve"> </w:t>
      </w:r>
      <w:r w:rsidRPr="00B0100A">
        <w:t xml:space="preserve">op het dierenwelzijn ( met betrekking tot het sterven van de dieren tijdens en na het transport) vrij beperkt. Om het </w:t>
      </w:r>
      <w:r w:rsidR="00B06C9E">
        <w:t xml:space="preserve">algemeen </w:t>
      </w:r>
      <w:r w:rsidRPr="00B0100A">
        <w:t xml:space="preserve">welzijn van de dieren </w:t>
      </w:r>
      <w:r w:rsidR="00B06C9E">
        <w:t xml:space="preserve">continu </w:t>
      </w:r>
      <w:r w:rsidR="00577CD6" w:rsidRPr="00B0100A">
        <w:t xml:space="preserve">te </w:t>
      </w:r>
      <w:r w:rsidRPr="00B0100A">
        <w:t xml:space="preserve">garanderen, zal er moeten worden </w:t>
      </w:r>
      <w:r w:rsidR="00577CD6" w:rsidRPr="00B0100A">
        <w:t>bepa</w:t>
      </w:r>
      <w:r w:rsidRPr="00B0100A">
        <w:t>ald</w:t>
      </w:r>
      <w:r w:rsidR="00577CD6" w:rsidRPr="00B0100A">
        <w:t xml:space="preserve"> in welke p</w:t>
      </w:r>
      <w:r w:rsidR="000E362E">
        <w:t>e</w:t>
      </w:r>
      <w:r w:rsidR="00577CD6" w:rsidRPr="00B0100A">
        <w:t xml:space="preserve">riodes er bijkomende maatregelen moeten </w:t>
      </w:r>
      <w:r w:rsidRPr="00B0100A">
        <w:t xml:space="preserve">kunnen </w:t>
      </w:r>
      <w:r w:rsidR="00577CD6" w:rsidRPr="00B0100A">
        <w:t>worden getroffe</w:t>
      </w:r>
      <w:r w:rsidRPr="00B0100A">
        <w:t>n</w:t>
      </w:r>
      <w:r w:rsidR="000E362E">
        <w:t xml:space="preserve"> om het welzijn bij de dieren tijdens transport maximaal te vrijwaren</w:t>
      </w:r>
      <w:r w:rsidR="00577CD6" w:rsidRPr="00B0100A">
        <w:t>.</w:t>
      </w:r>
    </w:p>
    <w:p w14:paraId="2C486F4E" w14:textId="77777777" w:rsidR="00437128" w:rsidRPr="00B0100A" w:rsidRDefault="00437128" w:rsidP="000B0D87"/>
    <w:p w14:paraId="006FC3BF" w14:textId="6BCE6CDA" w:rsidR="00B06C9E" w:rsidRDefault="000E362E" w:rsidP="000B0D87">
      <w:r>
        <w:t>H</w:t>
      </w:r>
      <w:r w:rsidR="00437128" w:rsidRPr="00B0100A">
        <w:t xml:space="preserve">et hitteprotocol </w:t>
      </w:r>
      <w:r>
        <w:t xml:space="preserve">zal </w:t>
      </w:r>
      <w:r w:rsidR="00437128" w:rsidRPr="00B0100A">
        <w:t xml:space="preserve">worden </w:t>
      </w:r>
      <w:r w:rsidR="00B0100A" w:rsidRPr="00B0100A">
        <w:t>gebaseerd</w:t>
      </w:r>
      <w:r w:rsidR="00437128" w:rsidRPr="00B0100A">
        <w:t xml:space="preserve"> op </w:t>
      </w:r>
      <w:r w:rsidR="00B06C9E">
        <w:t>de nationale codes van het KMI</w:t>
      </w:r>
      <w:r w:rsidR="00437128" w:rsidRPr="00B0100A">
        <w:t xml:space="preserve">. </w:t>
      </w:r>
    </w:p>
    <w:p w14:paraId="254762EB" w14:textId="55509814" w:rsidR="007A770C" w:rsidRDefault="007A770C" w:rsidP="007A770C">
      <w:pPr>
        <w:pStyle w:val="H4"/>
        <w:numPr>
          <w:ilvl w:val="0"/>
          <w:numId w:val="20"/>
        </w:numPr>
      </w:pPr>
      <w:r>
        <w:lastRenderedPageBreak/>
        <w:t>Analyse temperaturen warme periode 2019</w:t>
      </w:r>
    </w:p>
    <w:p w14:paraId="3EAA9C14" w14:textId="567C5C66" w:rsidR="007A770C" w:rsidRDefault="007A770C" w:rsidP="007A770C">
      <w:r>
        <w:rPr>
          <w:noProof/>
        </w:rPr>
        <w:drawing>
          <wp:inline distT="0" distB="0" distL="0" distR="0" wp14:anchorId="6356C644" wp14:editId="13010E0D">
            <wp:extent cx="4505325" cy="3324225"/>
            <wp:effectExtent l="0" t="0" r="9525" b="9525"/>
            <wp:docPr id="81" name="Afbeelding 8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9457" t="3533" r="13360" b="1612"/>
                    <a:stretch/>
                  </pic:blipFill>
                  <pic:spPr bwMode="auto">
                    <a:xfrm>
                      <a:off x="0" y="0"/>
                      <a:ext cx="4551567" cy="3358344"/>
                    </a:xfrm>
                    <a:prstGeom prst="rect">
                      <a:avLst/>
                    </a:prstGeom>
                    <a:ln>
                      <a:noFill/>
                    </a:ln>
                    <a:extLst>
                      <a:ext uri="{53640926-AAD7-44D8-BBD7-CCE9431645EC}">
                        <a14:shadowObscured xmlns:a14="http://schemas.microsoft.com/office/drawing/2010/main"/>
                      </a:ext>
                    </a:extLst>
                  </pic:spPr>
                </pic:pic>
              </a:graphicData>
            </a:graphic>
          </wp:inline>
        </w:drawing>
      </w:r>
    </w:p>
    <w:p w14:paraId="5D2C9088" w14:textId="3314E7BE" w:rsidR="000E362E" w:rsidRPr="00254880" w:rsidRDefault="00254880" w:rsidP="007A770C">
      <w:pPr>
        <w:rPr>
          <w:sz w:val="20"/>
          <w:szCs w:val="20"/>
        </w:rPr>
      </w:pPr>
      <w:r>
        <w:rPr>
          <w:noProof/>
          <w:sz w:val="20"/>
          <w:szCs w:val="20"/>
        </w:rPr>
        <mc:AlternateContent>
          <mc:Choice Requires="wpi">
            <w:drawing>
              <wp:anchor distT="0" distB="0" distL="114300" distR="114300" simplePos="0" relativeHeight="251659264" behindDoc="0" locked="0" layoutInCell="1" allowOverlap="1" wp14:anchorId="467F7C3A" wp14:editId="68104395">
                <wp:simplePos x="0" y="0"/>
                <wp:positionH relativeFrom="column">
                  <wp:posOffset>4075430</wp:posOffset>
                </wp:positionH>
                <wp:positionV relativeFrom="paragraph">
                  <wp:posOffset>160020</wp:posOffset>
                </wp:positionV>
                <wp:extent cx="360" cy="360"/>
                <wp:effectExtent l="57150" t="95250" r="95250" b="133350"/>
                <wp:wrapNone/>
                <wp:docPr id="40" name="Inkt 4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w14:anchorId="70B380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0" o:spid="_x0000_s1026" type="#_x0000_t75" style="position:absolute;margin-left:315.95pt;margin-top:7.6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">
                <v:imagedata r:id="rId19" o:title=""/>
              </v:shape>
            </w:pict>
          </mc:Fallback>
        </mc:AlternateContent>
      </w:r>
      <w:r w:rsidR="00496DB2">
        <w:rPr>
          <w:sz w:val="20"/>
          <w:szCs w:val="20"/>
        </w:rPr>
        <w:t>fig3: landkaart België leden FEBEV, (</w:t>
      </w:r>
      <w:r w:rsidRPr="00254880">
        <w:rPr>
          <w:sz w:val="20"/>
          <w:szCs w:val="20"/>
        </w:rPr>
        <w:t>Legenda:</w:t>
      </w:r>
      <w:r w:rsidRPr="00254880">
        <w:rPr>
          <w:noProof/>
          <w:sz w:val="20"/>
          <w:szCs w:val="20"/>
        </w:rPr>
        <w:t xml:space="preserve"> </w:t>
      </w:r>
      <w:r>
        <w:rPr>
          <w:noProof/>
          <w:sz w:val="20"/>
          <w:szCs w:val="20"/>
        </w:rPr>
        <mc:AlternateContent>
          <mc:Choice Requires="wps">
            <w:drawing>
              <wp:inline distT="0" distB="0" distL="0" distR="0" wp14:anchorId="50606A5F" wp14:editId="1DDD8FA9">
                <wp:extent cx="198120" cy="198120"/>
                <wp:effectExtent l="0" t="0" r="11430" b="11430"/>
                <wp:docPr id="34" name="Stroomdiagram: Verbindingslijn 34"/>
                <wp:cNvGraphicFramePr/>
                <a:graphic xmlns:a="http://schemas.openxmlformats.org/drawingml/2006/main">
                  <a:graphicData uri="http://schemas.microsoft.com/office/word/2010/wordprocessingShape">
                    <wps:wsp>
                      <wps:cNvSpPr/>
                      <wps:spPr>
                        <a:xfrm>
                          <a:off x="0" y="0"/>
                          <a:ext cx="198120" cy="198120"/>
                        </a:xfrm>
                        <a:prstGeom prst="flowChartConnector">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483A7D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4" o:spid="_x0000_s1026" type="#_x0000_t120" style="width:15.6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" fillcolor="#76923c [2406]" strokecolor="black [3213]" strokeweight=".25pt">
                <w10:anchorlock/>
              </v:shape>
            </w:pict>
          </mc:Fallback>
        </mc:AlternateContent>
      </w:r>
      <w:r w:rsidR="00496DB2">
        <w:rPr>
          <w:noProof/>
          <w:sz w:val="20"/>
          <w:szCs w:val="20"/>
        </w:rPr>
        <w:t xml:space="preserve"> </w:t>
      </w:r>
      <w:r>
        <w:rPr>
          <w:noProof/>
          <w:sz w:val="20"/>
          <w:szCs w:val="20"/>
        </w:rPr>
        <w:t>: meetstations KMI,      : slachthuizen</w:t>
      </w:r>
      <w:r w:rsidR="00496DB2">
        <w:rPr>
          <w:noProof/>
          <w:sz w:val="20"/>
          <w:szCs w:val="20"/>
        </w:rPr>
        <w:t>)</w:t>
      </w:r>
    </w:p>
    <w:p w14:paraId="6659BD7A" w14:textId="77777777" w:rsidR="000E362E" w:rsidRDefault="000E362E" w:rsidP="007A770C"/>
    <w:p w14:paraId="3232796B" w14:textId="13EDFED6" w:rsidR="007A770C" w:rsidRDefault="007A770C" w:rsidP="007A770C">
      <w:r>
        <w:t>Om de periode van vorig jaar afdoende te kunnen analyseren hebben wij de gegevens van het afgelopen jaar (2019) opgevraagd bij het KMI. Op basis van de ligging van onze verschillende leden hebben wij de resultaten van volgende stations geanalyseerd.</w:t>
      </w:r>
    </w:p>
    <w:p w14:paraId="5568C2A7" w14:textId="77777777" w:rsidR="007A770C" w:rsidRDefault="007A770C" w:rsidP="007A770C">
      <w:r>
        <w:t>Middelkerke, Melle, Chievres, Ukkel, Stabroek, Humain, Bierset en Reti.</w:t>
      </w:r>
    </w:p>
    <w:p w14:paraId="2F007722" w14:textId="77777777" w:rsidR="007A770C" w:rsidRDefault="007A770C" w:rsidP="007A770C"/>
    <w:p w14:paraId="3FE70D7F" w14:textId="77777777" w:rsidR="007A770C" w:rsidRDefault="007A770C" w:rsidP="007A770C">
      <w:r>
        <w:t>Om te kunnen staven dat wij enkel met de referentietemperaturen van Ukkel zullen werken, hebben wij de temperaturen van juni 2019 tot en met september 2019 naast elkaar gelegd.</w:t>
      </w:r>
    </w:p>
    <w:p w14:paraId="1DFD992E" w14:textId="77777777" w:rsidR="007A770C" w:rsidRDefault="007A770C" w:rsidP="007A770C"/>
    <w:p w14:paraId="321B0D9E" w14:textId="4149D580" w:rsidR="007A770C" w:rsidRDefault="007A770C" w:rsidP="007A770C">
      <w:r>
        <w:t>Uit deze analyse kon men besluiten dat gedurende deze gehele periode de temperaturen een gemiddelde standaarddeviatie vertoonden van 1,17 °C</w:t>
      </w:r>
      <w:r w:rsidR="000E362E">
        <w:t>.</w:t>
      </w:r>
      <w:r>
        <w:t xml:space="preserve"> </w:t>
      </w:r>
      <w:r w:rsidR="000E362E">
        <w:t xml:space="preserve"> Bij het </w:t>
      </w:r>
      <w:r w:rsidR="00496DB2">
        <w:t>weglaten</w:t>
      </w:r>
      <w:r w:rsidR="000E362E">
        <w:t xml:space="preserve"> van het station</w:t>
      </w:r>
      <w:r>
        <w:t xml:space="preserve"> aan de kust (Middelkerke) waar de temperaturen gedurende de periode ook steeds lager waren dan de temperaturen van de andere meetpunten </w:t>
      </w:r>
      <w:r w:rsidR="000E362E">
        <w:t>kwamen we tot</w:t>
      </w:r>
      <w:r>
        <w:t xml:space="preserve"> een standaarddeviatie van 0,88°C. </w:t>
      </w:r>
    </w:p>
    <w:p w14:paraId="52E639F1" w14:textId="4FBF51AB" w:rsidR="007A770C" w:rsidRDefault="007A770C" w:rsidP="007A770C">
      <w:r>
        <w:lastRenderedPageBreak/>
        <w:t xml:space="preserve">Men kan hieruit besluiten dat men op basis van de temperaturen gemeten te Ukkel </w:t>
      </w:r>
      <w:r w:rsidR="000E362E">
        <w:t xml:space="preserve">met een </w:t>
      </w:r>
      <w:r>
        <w:t>afwijking van minder dan 1°C de analyses kan maken voor het gehele Belgische gebied.</w:t>
      </w:r>
    </w:p>
    <w:p w14:paraId="6549C0B2" w14:textId="77777777" w:rsidR="007A770C" w:rsidRDefault="007A770C" w:rsidP="007A770C"/>
    <w:tbl>
      <w:tblPr>
        <w:tblStyle w:val="Tabelraster"/>
        <w:tblW w:w="0" w:type="auto"/>
        <w:tblLook w:val="04A0" w:firstRow="1" w:lastRow="0" w:firstColumn="1" w:lastColumn="0" w:noHBand="0" w:noVBand="1"/>
      </w:tblPr>
      <w:tblGrid>
        <w:gridCol w:w="4543"/>
        <w:gridCol w:w="4517"/>
      </w:tblGrid>
      <w:tr w:rsidR="007A770C" w14:paraId="2380A081" w14:textId="77777777" w:rsidTr="00AE217D">
        <w:tc>
          <w:tcPr>
            <w:tcW w:w="4605" w:type="dxa"/>
          </w:tcPr>
          <w:p w14:paraId="597246F4" w14:textId="77777777" w:rsidR="007A770C" w:rsidRDefault="007A770C" w:rsidP="00AE217D">
            <w:r>
              <w:t>Standaarddeviatie temperatuur 2019 (juni-september)</w:t>
            </w:r>
          </w:p>
        </w:tc>
        <w:tc>
          <w:tcPr>
            <w:tcW w:w="4605" w:type="dxa"/>
          </w:tcPr>
          <w:p w14:paraId="1018D3C3" w14:textId="77777777" w:rsidR="007A770C" w:rsidRDefault="007A770C" w:rsidP="00AE217D">
            <w:r>
              <w:t>1,17°C</w:t>
            </w:r>
          </w:p>
        </w:tc>
      </w:tr>
      <w:tr w:rsidR="007A770C" w14:paraId="770187DE" w14:textId="77777777" w:rsidTr="00AE217D">
        <w:tc>
          <w:tcPr>
            <w:tcW w:w="4605" w:type="dxa"/>
          </w:tcPr>
          <w:p w14:paraId="189A4557" w14:textId="77777777" w:rsidR="007A770C" w:rsidRDefault="007A770C" w:rsidP="00AE217D">
            <w:r>
              <w:t>Standaarddeviatie temperatuur 2019 (juni-september) zonder de gegevens van middelkerke</w:t>
            </w:r>
          </w:p>
        </w:tc>
        <w:tc>
          <w:tcPr>
            <w:tcW w:w="4605" w:type="dxa"/>
          </w:tcPr>
          <w:p w14:paraId="7162D13A" w14:textId="77777777" w:rsidR="007A770C" w:rsidRDefault="007A770C" w:rsidP="00AE217D">
            <w:r>
              <w:t>0,88°C</w:t>
            </w:r>
          </w:p>
        </w:tc>
      </w:tr>
    </w:tbl>
    <w:p w14:paraId="10C63BC6" w14:textId="77777777" w:rsidR="007A770C" w:rsidRDefault="007A770C" w:rsidP="007A770C"/>
    <w:p w14:paraId="4E6F3636" w14:textId="4DA4F4C9" w:rsidR="007A770C" w:rsidRDefault="007A770C" w:rsidP="007A770C">
      <w:r>
        <w:t xml:space="preserve">Wanneer men zich gaat </w:t>
      </w:r>
      <w:r w:rsidR="000E362E">
        <w:t>toespitsen</w:t>
      </w:r>
      <w:r>
        <w:t xml:space="preserve"> op de warmere periode</w:t>
      </w:r>
      <w:r w:rsidR="000E362E">
        <w:t>s</w:t>
      </w:r>
      <w:r>
        <w:t xml:space="preserve">, zien we dat deze zich gelijktijdig in elke zone voordoen en dat we op basis van de zoneringen in ons hitteplan ook steeds bij dezelfde scoring uitkomen. </w:t>
      </w:r>
    </w:p>
    <w:p w14:paraId="1B7F8E69" w14:textId="77777777" w:rsidR="007A770C" w:rsidRDefault="007A770C" w:rsidP="007A770C"/>
    <w:p w14:paraId="07870EFD" w14:textId="77777777" w:rsidR="007A770C" w:rsidRDefault="007A770C" w:rsidP="007A770C">
      <w:r>
        <w:t>Hierbij kunnen we dus besluiten dat het gebruik van de gegevens van Ukkel afdoende is om het hitteprotocol uit te werken op nationaal vlak.</w:t>
      </w:r>
    </w:p>
    <w:p w14:paraId="02B2ED54" w14:textId="77777777" w:rsidR="007A770C" w:rsidRDefault="007A770C" w:rsidP="000B0D87"/>
    <w:p w14:paraId="46464223" w14:textId="3A52B850" w:rsidR="0034546A" w:rsidRDefault="007A770C" w:rsidP="007A770C">
      <w:pPr>
        <w:pStyle w:val="H4"/>
        <w:numPr>
          <w:ilvl w:val="0"/>
          <w:numId w:val="20"/>
        </w:numPr>
      </w:pPr>
      <w:r>
        <w:t>H</w:t>
      </w:r>
      <w:r w:rsidR="0034546A">
        <w:t>itteprotocol</w:t>
      </w:r>
    </w:p>
    <w:p w14:paraId="7B9E15E7" w14:textId="7A6419B1" w:rsidR="00577CD6" w:rsidRDefault="00B06C9E" w:rsidP="000B0D87">
      <w:r>
        <w:t>H</w:t>
      </w:r>
      <w:r w:rsidR="00437128" w:rsidRPr="00B0100A">
        <w:t xml:space="preserve">et </w:t>
      </w:r>
      <w:r>
        <w:t>h</w:t>
      </w:r>
      <w:r w:rsidR="00437128" w:rsidRPr="00B0100A">
        <w:t>itteprotocol van Febev z</w:t>
      </w:r>
      <w:r>
        <w:t xml:space="preserve">al </w:t>
      </w:r>
      <w:r w:rsidR="001C1549">
        <w:t xml:space="preserve">in de praktijk </w:t>
      </w:r>
      <w:r w:rsidR="007A770C">
        <w:t>aangewend worden op basis van de temperaturen</w:t>
      </w:r>
      <w:r w:rsidR="001C1549">
        <w:t xml:space="preserve"> van het KMI in Ukkel.</w:t>
      </w:r>
      <w:r w:rsidR="00CD334C">
        <w:t xml:space="preserve"> </w:t>
      </w:r>
      <w:r w:rsidR="008A6F98">
        <w:t>De code die als referentie voor België zal worden gebruikt is deze die geldt in de provincie waar het meetpunt Ukkel ligt.</w:t>
      </w:r>
    </w:p>
    <w:p w14:paraId="6C61F01E" w14:textId="77777777" w:rsidR="003817D0" w:rsidRDefault="003817D0" w:rsidP="000B0D87"/>
    <w:p w14:paraId="55653D32" w14:textId="77777777" w:rsidR="003817D0" w:rsidRDefault="003817D0" w:rsidP="0036312A">
      <w:pPr>
        <w:sectPr w:rsidR="003817D0" w:rsidSect="00496DB2">
          <w:headerReference w:type="default" r:id="rId20"/>
          <w:footerReference w:type="default" r:id="rId21"/>
          <w:headerReference w:type="first" r:id="rId22"/>
          <w:footerReference w:type="first" r:id="rId23"/>
          <w:pgSz w:w="11906" w:h="16838" w:code="9"/>
          <w:pgMar w:top="2835" w:right="1418" w:bottom="2269" w:left="1418" w:header="709" w:footer="709" w:gutter="0"/>
          <w:cols w:space="708"/>
          <w:docGrid w:linePitch="360"/>
        </w:sectPr>
      </w:pPr>
    </w:p>
    <w:tbl>
      <w:tblPr>
        <w:tblStyle w:val="Tabelraster"/>
        <w:tblW w:w="14175" w:type="dxa"/>
        <w:tblInd w:w="-1026" w:type="dxa"/>
        <w:tblLook w:val="04A0" w:firstRow="1" w:lastRow="0" w:firstColumn="1" w:lastColumn="0" w:noHBand="0" w:noVBand="1"/>
      </w:tblPr>
      <w:tblGrid>
        <w:gridCol w:w="1109"/>
        <w:gridCol w:w="2860"/>
        <w:gridCol w:w="4962"/>
        <w:gridCol w:w="5244"/>
      </w:tblGrid>
      <w:tr w:rsidR="00CF0288" w:rsidRPr="004C2B1E" w14:paraId="3FE306FF" w14:textId="0FE3EB1A" w:rsidTr="00CF0288">
        <w:tc>
          <w:tcPr>
            <w:tcW w:w="1109" w:type="dxa"/>
          </w:tcPr>
          <w:p w14:paraId="4438426D" w14:textId="2EFC336D" w:rsidR="003817D0" w:rsidRPr="004C2B1E" w:rsidRDefault="008A6F98" w:rsidP="0036312A">
            <w:pPr>
              <w:rPr>
                <w:sz w:val="20"/>
                <w:szCs w:val="20"/>
                <w:vertAlign w:val="superscript"/>
              </w:rPr>
            </w:pPr>
            <w:r w:rsidRPr="004C2B1E">
              <w:rPr>
                <w:sz w:val="20"/>
                <w:szCs w:val="20"/>
              </w:rPr>
              <w:lastRenderedPageBreak/>
              <w:t>CODES</w:t>
            </w:r>
            <w:r w:rsidRPr="004C2B1E">
              <w:rPr>
                <w:sz w:val="20"/>
                <w:szCs w:val="20"/>
                <w:vertAlign w:val="superscript"/>
              </w:rPr>
              <w:t>1</w:t>
            </w:r>
          </w:p>
        </w:tc>
        <w:tc>
          <w:tcPr>
            <w:tcW w:w="2860" w:type="dxa"/>
          </w:tcPr>
          <w:p w14:paraId="3D592325" w14:textId="09FCCBCA" w:rsidR="003817D0" w:rsidRPr="004C2B1E" w:rsidRDefault="003817D0" w:rsidP="0036312A">
            <w:pPr>
              <w:rPr>
                <w:sz w:val="20"/>
                <w:szCs w:val="20"/>
              </w:rPr>
            </w:pPr>
            <w:r w:rsidRPr="004C2B1E">
              <w:rPr>
                <w:sz w:val="20"/>
                <w:szCs w:val="20"/>
              </w:rPr>
              <w:t xml:space="preserve">CRITERIA per </w:t>
            </w:r>
            <w:r w:rsidR="008A6F98" w:rsidRPr="004C2B1E">
              <w:rPr>
                <w:sz w:val="20"/>
                <w:szCs w:val="20"/>
              </w:rPr>
              <w:t>code</w:t>
            </w:r>
          </w:p>
        </w:tc>
        <w:tc>
          <w:tcPr>
            <w:tcW w:w="4962" w:type="dxa"/>
          </w:tcPr>
          <w:p w14:paraId="1FA60A3A" w14:textId="7120183C" w:rsidR="003817D0" w:rsidRPr="004C2B1E" w:rsidRDefault="003817D0" w:rsidP="0036312A">
            <w:pPr>
              <w:rPr>
                <w:sz w:val="20"/>
                <w:szCs w:val="20"/>
              </w:rPr>
            </w:pPr>
            <w:r w:rsidRPr="004C2B1E">
              <w:rPr>
                <w:sz w:val="20"/>
                <w:szCs w:val="20"/>
              </w:rPr>
              <w:t xml:space="preserve">MAATREGELEN per </w:t>
            </w:r>
            <w:r w:rsidR="008A6F98" w:rsidRPr="004C2B1E">
              <w:rPr>
                <w:sz w:val="20"/>
                <w:szCs w:val="20"/>
              </w:rPr>
              <w:t>code</w:t>
            </w:r>
            <w:r w:rsidRPr="004C2B1E">
              <w:rPr>
                <w:sz w:val="20"/>
                <w:szCs w:val="20"/>
              </w:rPr>
              <w:t xml:space="preserve"> voor het slachthuis</w:t>
            </w:r>
          </w:p>
        </w:tc>
        <w:tc>
          <w:tcPr>
            <w:tcW w:w="5244" w:type="dxa"/>
          </w:tcPr>
          <w:p w14:paraId="35BEF347" w14:textId="203E51B4" w:rsidR="003817D0" w:rsidRPr="004C2B1E" w:rsidRDefault="003817D0" w:rsidP="0036312A">
            <w:pPr>
              <w:rPr>
                <w:sz w:val="20"/>
                <w:szCs w:val="20"/>
              </w:rPr>
            </w:pPr>
            <w:r w:rsidRPr="004C2B1E">
              <w:rPr>
                <w:sz w:val="20"/>
                <w:szCs w:val="20"/>
              </w:rPr>
              <w:t xml:space="preserve">MAATREGELEN per </w:t>
            </w:r>
            <w:r w:rsidR="008A6F98" w:rsidRPr="004C2B1E">
              <w:rPr>
                <w:sz w:val="20"/>
                <w:szCs w:val="20"/>
              </w:rPr>
              <w:t>code</w:t>
            </w:r>
            <w:r w:rsidRPr="004C2B1E">
              <w:rPr>
                <w:sz w:val="20"/>
                <w:szCs w:val="20"/>
              </w:rPr>
              <w:t xml:space="preserve"> voor transport/veehouder</w:t>
            </w:r>
          </w:p>
        </w:tc>
      </w:tr>
      <w:tr w:rsidR="00CF0288" w:rsidRPr="004C2B1E" w14:paraId="7F940735" w14:textId="7987BDEC" w:rsidTr="00CF0288">
        <w:tc>
          <w:tcPr>
            <w:tcW w:w="1109" w:type="dxa"/>
            <w:shd w:val="clear" w:color="auto" w:fill="00B050"/>
          </w:tcPr>
          <w:p w14:paraId="039039C2" w14:textId="77777777" w:rsidR="003817D0" w:rsidRPr="004C2B1E" w:rsidRDefault="003817D0" w:rsidP="0036312A">
            <w:pPr>
              <w:rPr>
                <w:sz w:val="20"/>
                <w:szCs w:val="20"/>
              </w:rPr>
            </w:pPr>
            <w:r w:rsidRPr="004C2B1E">
              <w:rPr>
                <w:sz w:val="20"/>
                <w:szCs w:val="20"/>
              </w:rPr>
              <w:t>GROEN</w:t>
            </w:r>
          </w:p>
        </w:tc>
        <w:tc>
          <w:tcPr>
            <w:tcW w:w="2860" w:type="dxa"/>
          </w:tcPr>
          <w:p w14:paraId="4F048824" w14:textId="526D7E6B" w:rsidR="003817D0" w:rsidRPr="004C2B1E" w:rsidRDefault="003817D0" w:rsidP="0036312A">
            <w:pPr>
              <w:rPr>
                <w:sz w:val="20"/>
                <w:szCs w:val="20"/>
              </w:rPr>
            </w:pPr>
            <w:r w:rsidRPr="004C2B1E">
              <w:rPr>
                <w:sz w:val="20"/>
                <w:szCs w:val="20"/>
              </w:rPr>
              <w:t>Normale temperaturen</w:t>
            </w:r>
          </w:p>
        </w:tc>
        <w:tc>
          <w:tcPr>
            <w:tcW w:w="4962" w:type="dxa"/>
          </w:tcPr>
          <w:p w14:paraId="7BE79D8C" w14:textId="77777777" w:rsidR="003817D0" w:rsidRPr="004C2B1E" w:rsidRDefault="003817D0" w:rsidP="0036312A">
            <w:pPr>
              <w:pStyle w:val="Lijstalinea"/>
              <w:numPr>
                <w:ilvl w:val="0"/>
                <w:numId w:val="17"/>
              </w:numPr>
              <w:rPr>
                <w:sz w:val="20"/>
                <w:szCs w:val="20"/>
              </w:rPr>
            </w:pPr>
            <w:r w:rsidRPr="004C2B1E">
              <w:rPr>
                <w:sz w:val="20"/>
                <w:szCs w:val="20"/>
              </w:rPr>
              <w:t>Geen bijkomende maatregelen</w:t>
            </w:r>
          </w:p>
        </w:tc>
        <w:tc>
          <w:tcPr>
            <w:tcW w:w="5244" w:type="dxa"/>
          </w:tcPr>
          <w:p w14:paraId="678E080F" w14:textId="6CA28D67" w:rsidR="003817D0" w:rsidRPr="004C2B1E" w:rsidRDefault="003817D0" w:rsidP="0036312A">
            <w:pPr>
              <w:pStyle w:val="Lijstalinea"/>
              <w:numPr>
                <w:ilvl w:val="0"/>
                <w:numId w:val="17"/>
              </w:numPr>
              <w:rPr>
                <w:sz w:val="20"/>
                <w:szCs w:val="20"/>
              </w:rPr>
            </w:pPr>
            <w:r w:rsidRPr="004C2B1E">
              <w:rPr>
                <w:sz w:val="20"/>
                <w:szCs w:val="20"/>
              </w:rPr>
              <w:t>Geen bijkomende maatregelen</w:t>
            </w:r>
          </w:p>
        </w:tc>
      </w:tr>
      <w:tr w:rsidR="00CF0288" w:rsidRPr="004C2B1E" w14:paraId="583A0359" w14:textId="4ED81512" w:rsidTr="00CF0288">
        <w:tc>
          <w:tcPr>
            <w:tcW w:w="1109" w:type="dxa"/>
            <w:shd w:val="clear" w:color="auto" w:fill="FFFF00"/>
          </w:tcPr>
          <w:p w14:paraId="6CE56620" w14:textId="77777777" w:rsidR="003817D0" w:rsidRPr="004C2B1E" w:rsidRDefault="003817D0" w:rsidP="0036312A">
            <w:pPr>
              <w:rPr>
                <w:sz w:val="20"/>
                <w:szCs w:val="20"/>
              </w:rPr>
            </w:pPr>
            <w:r w:rsidRPr="004C2B1E">
              <w:rPr>
                <w:sz w:val="20"/>
                <w:szCs w:val="20"/>
              </w:rPr>
              <w:t>GEEL</w:t>
            </w:r>
          </w:p>
        </w:tc>
        <w:tc>
          <w:tcPr>
            <w:tcW w:w="2860" w:type="dxa"/>
          </w:tcPr>
          <w:p w14:paraId="378BCCCA" w14:textId="1E89FEAF" w:rsidR="003817D0" w:rsidRPr="004C2B1E" w:rsidRDefault="003817D0" w:rsidP="0036312A">
            <w:pPr>
              <w:rPr>
                <w:sz w:val="20"/>
                <w:szCs w:val="20"/>
              </w:rPr>
            </w:pPr>
            <w:r w:rsidRPr="004C2B1E">
              <w:rPr>
                <w:sz w:val="20"/>
                <w:szCs w:val="20"/>
              </w:rPr>
              <w:t>Hittegolf</w:t>
            </w:r>
            <w:r w:rsidR="008A6F98" w:rsidRPr="004C2B1E">
              <w:rPr>
                <w:sz w:val="20"/>
                <w:szCs w:val="20"/>
              </w:rPr>
              <w:t xml:space="preserve"> </w:t>
            </w:r>
            <w:r w:rsidR="008A6F98" w:rsidRPr="004C2B1E">
              <w:rPr>
                <w:sz w:val="20"/>
                <w:szCs w:val="20"/>
                <w:vertAlign w:val="superscript"/>
              </w:rPr>
              <w:t>2</w:t>
            </w:r>
            <w:r w:rsidRPr="004C2B1E">
              <w:rPr>
                <w:sz w:val="20"/>
                <w:szCs w:val="20"/>
              </w:rPr>
              <w:t xml:space="preserve"> of minstens één dag met T</w:t>
            </w:r>
            <w:r w:rsidRPr="004C2B1E">
              <w:rPr>
                <w:sz w:val="20"/>
                <w:szCs w:val="20"/>
                <w:vertAlign w:val="subscript"/>
              </w:rPr>
              <w:t xml:space="preserve">max </w:t>
            </w:r>
            <w:r w:rsidRPr="004C2B1E">
              <w:rPr>
                <w:rFonts w:cs="Arial"/>
                <w:sz w:val="20"/>
                <w:szCs w:val="20"/>
              </w:rPr>
              <w:t>≥</w:t>
            </w:r>
            <w:r w:rsidRPr="004C2B1E">
              <w:rPr>
                <w:sz w:val="20"/>
                <w:szCs w:val="20"/>
              </w:rPr>
              <w:t xml:space="preserve"> 32°C</w:t>
            </w:r>
          </w:p>
        </w:tc>
        <w:tc>
          <w:tcPr>
            <w:tcW w:w="4962" w:type="dxa"/>
          </w:tcPr>
          <w:p w14:paraId="093C4245" w14:textId="77777777" w:rsidR="003817D0" w:rsidRPr="004C2B1E" w:rsidRDefault="003817D0" w:rsidP="0036312A">
            <w:pPr>
              <w:pStyle w:val="Lijstalinea"/>
              <w:numPr>
                <w:ilvl w:val="0"/>
                <w:numId w:val="17"/>
              </w:numPr>
              <w:rPr>
                <w:sz w:val="20"/>
                <w:szCs w:val="20"/>
              </w:rPr>
            </w:pPr>
            <w:r w:rsidRPr="004C2B1E">
              <w:rPr>
                <w:sz w:val="20"/>
                <w:szCs w:val="20"/>
              </w:rPr>
              <w:t>Zorgen voor een afdoende planning van de transporten, zodanig dat de dieren niet langer dan nodig op de vrachtwagen moeten verblijven vooraleer ze in de wachtstallen kunnen worden gelost.</w:t>
            </w:r>
          </w:p>
          <w:p w14:paraId="7AB1E073" w14:textId="77777777" w:rsidR="003817D0" w:rsidRPr="004C2B1E" w:rsidRDefault="000E362E" w:rsidP="0036312A">
            <w:pPr>
              <w:pStyle w:val="Lijstalinea"/>
              <w:numPr>
                <w:ilvl w:val="0"/>
                <w:numId w:val="17"/>
              </w:numPr>
              <w:rPr>
                <w:sz w:val="20"/>
                <w:szCs w:val="20"/>
              </w:rPr>
            </w:pPr>
            <w:r w:rsidRPr="004C2B1E">
              <w:rPr>
                <w:sz w:val="20"/>
                <w:szCs w:val="20"/>
              </w:rPr>
              <w:t>V</w:t>
            </w:r>
            <w:r w:rsidR="003817D0" w:rsidRPr="004C2B1E">
              <w:rPr>
                <w:sz w:val="20"/>
                <w:szCs w:val="20"/>
              </w:rPr>
              <w:t>roeger beginnen met slachten of een gespreide planning vroege shift / late shift (afspraken maken met het FAVV</w:t>
            </w:r>
            <w:r w:rsidR="008A6F98" w:rsidRPr="004C2B1E">
              <w:rPr>
                <w:sz w:val="20"/>
                <w:szCs w:val="20"/>
              </w:rPr>
              <w:t xml:space="preserve"> </w:t>
            </w:r>
            <w:r w:rsidR="008A6F98" w:rsidRPr="004C2B1E">
              <w:rPr>
                <w:sz w:val="20"/>
                <w:szCs w:val="20"/>
                <w:vertAlign w:val="superscript"/>
              </w:rPr>
              <w:t>3</w:t>
            </w:r>
            <w:r w:rsidR="003817D0" w:rsidRPr="004C2B1E">
              <w:rPr>
                <w:sz w:val="20"/>
                <w:szCs w:val="20"/>
              </w:rPr>
              <w:t>)</w:t>
            </w:r>
            <w:r w:rsidRPr="004C2B1E">
              <w:rPr>
                <w:sz w:val="20"/>
                <w:szCs w:val="20"/>
              </w:rPr>
              <w:t xml:space="preserve"> z</w:t>
            </w:r>
            <w:r w:rsidR="003817D0" w:rsidRPr="004C2B1E">
              <w:rPr>
                <w:sz w:val="20"/>
                <w:szCs w:val="20"/>
              </w:rPr>
              <w:t>oda</w:t>
            </w:r>
            <w:r w:rsidRPr="004C2B1E">
              <w:rPr>
                <w:sz w:val="20"/>
                <w:szCs w:val="20"/>
              </w:rPr>
              <w:t>t</w:t>
            </w:r>
            <w:r w:rsidR="003817D0" w:rsidRPr="004C2B1E">
              <w:rPr>
                <w:sz w:val="20"/>
                <w:szCs w:val="20"/>
              </w:rPr>
              <w:t xml:space="preserve"> de dieren op de </w:t>
            </w:r>
            <w:r w:rsidRPr="004C2B1E">
              <w:rPr>
                <w:sz w:val="20"/>
                <w:szCs w:val="20"/>
              </w:rPr>
              <w:t>koelere</w:t>
            </w:r>
            <w:r w:rsidR="003817D0" w:rsidRPr="004C2B1E">
              <w:rPr>
                <w:sz w:val="20"/>
                <w:szCs w:val="20"/>
              </w:rPr>
              <w:t xml:space="preserve"> momenten van de dag kunnen worden getransporteerd.</w:t>
            </w:r>
          </w:p>
          <w:p w14:paraId="67C6FF38" w14:textId="5F9F2EE7" w:rsidR="008A6F98" w:rsidRPr="004C2B1E" w:rsidRDefault="008A6F98" w:rsidP="0036312A">
            <w:pPr>
              <w:pStyle w:val="Lijstalinea"/>
              <w:numPr>
                <w:ilvl w:val="0"/>
                <w:numId w:val="17"/>
              </w:numPr>
              <w:rPr>
                <w:sz w:val="20"/>
                <w:szCs w:val="20"/>
              </w:rPr>
            </w:pPr>
            <w:r w:rsidRPr="004C2B1E">
              <w:rPr>
                <w:sz w:val="20"/>
                <w:szCs w:val="20"/>
              </w:rPr>
              <w:t>Zorgen voor een geschikt klimaat in de stallen, eventueel de varkens tussentijds bijkomend vernevelen.</w:t>
            </w:r>
          </w:p>
        </w:tc>
        <w:tc>
          <w:tcPr>
            <w:tcW w:w="5244" w:type="dxa"/>
          </w:tcPr>
          <w:p w14:paraId="4C0731AC" w14:textId="194C5F32" w:rsidR="003817D0" w:rsidRPr="004C2B1E" w:rsidRDefault="003817D0" w:rsidP="0036312A">
            <w:pPr>
              <w:pStyle w:val="Lijstalinea"/>
              <w:numPr>
                <w:ilvl w:val="0"/>
                <w:numId w:val="17"/>
              </w:numPr>
              <w:rPr>
                <w:sz w:val="20"/>
                <w:szCs w:val="20"/>
              </w:rPr>
            </w:pPr>
            <w:r w:rsidRPr="004C2B1E">
              <w:rPr>
                <w:sz w:val="20"/>
                <w:szCs w:val="20"/>
              </w:rPr>
              <w:t>Zorgen da</w:t>
            </w:r>
            <w:r w:rsidR="00D86115" w:rsidRPr="004C2B1E">
              <w:rPr>
                <w:sz w:val="20"/>
                <w:szCs w:val="20"/>
              </w:rPr>
              <w:t>t</w:t>
            </w:r>
            <w:r w:rsidRPr="004C2B1E">
              <w:rPr>
                <w:sz w:val="20"/>
                <w:szCs w:val="20"/>
              </w:rPr>
              <w:t xml:space="preserve"> de dieren afdoende zijn uitgevast (varkens) en tot op het moment van laden voldoende toegang hebben tot drinkbaar water.</w:t>
            </w:r>
          </w:p>
          <w:p w14:paraId="78C2C4AA" w14:textId="65628385" w:rsidR="003817D0" w:rsidRPr="004C2B1E" w:rsidRDefault="003817D0" w:rsidP="0036312A">
            <w:pPr>
              <w:pStyle w:val="Lijstalinea"/>
              <w:numPr>
                <w:ilvl w:val="0"/>
                <w:numId w:val="17"/>
              </w:numPr>
              <w:rPr>
                <w:sz w:val="20"/>
                <w:szCs w:val="20"/>
              </w:rPr>
            </w:pPr>
            <w:r w:rsidRPr="004C2B1E">
              <w:rPr>
                <w:sz w:val="20"/>
                <w:szCs w:val="20"/>
              </w:rPr>
              <w:t xml:space="preserve">De genomen maatregelen van het slachthuis in </w:t>
            </w:r>
            <w:r w:rsidR="000E362E" w:rsidRPr="004C2B1E">
              <w:rPr>
                <w:sz w:val="20"/>
                <w:szCs w:val="20"/>
              </w:rPr>
              <w:t xml:space="preserve">het </w:t>
            </w:r>
            <w:r w:rsidRPr="004C2B1E">
              <w:rPr>
                <w:sz w:val="20"/>
                <w:szCs w:val="20"/>
              </w:rPr>
              <w:t>kader van de planning correct opvolgen.</w:t>
            </w:r>
          </w:p>
          <w:p w14:paraId="52AD2369" w14:textId="52BC7BAC" w:rsidR="003817D0" w:rsidRPr="004C2B1E" w:rsidRDefault="00D86115" w:rsidP="0036312A">
            <w:pPr>
              <w:pStyle w:val="Lijstalinea"/>
              <w:numPr>
                <w:ilvl w:val="0"/>
                <w:numId w:val="17"/>
              </w:numPr>
              <w:rPr>
                <w:sz w:val="20"/>
                <w:szCs w:val="20"/>
              </w:rPr>
            </w:pPr>
            <w:r w:rsidRPr="004C2B1E">
              <w:rPr>
                <w:sz w:val="20"/>
                <w:szCs w:val="20"/>
              </w:rPr>
              <w:t>Indien vrachtwagen beschikt over geforceerde ventilatie, deze opzetten</w:t>
            </w:r>
          </w:p>
        </w:tc>
      </w:tr>
      <w:tr w:rsidR="00CF0288" w:rsidRPr="004C2B1E" w14:paraId="7F691EED" w14:textId="5734651C" w:rsidTr="00CF0288">
        <w:tc>
          <w:tcPr>
            <w:tcW w:w="1109" w:type="dxa"/>
            <w:shd w:val="clear" w:color="auto" w:fill="FFC000"/>
          </w:tcPr>
          <w:p w14:paraId="449F5EC6" w14:textId="77777777" w:rsidR="003817D0" w:rsidRPr="004C2B1E" w:rsidRDefault="003817D0" w:rsidP="0036312A">
            <w:pPr>
              <w:rPr>
                <w:sz w:val="20"/>
                <w:szCs w:val="20"/>
              </w:rPr>
            </w:pPr>
            <w:r w:rsidRPr="004C2B1E">
              <w:rPr>
                <w:sz w:val="20"/>
                <w:szCs w:val="20"/>
              </w:rPr>
              <w:t>ORANJE</w:t>
            </w:r>
          </w:p>
        </w:tc>
        <w:tc>
          <w:tcPr>
            <w:tcW w:w="2860" w:type="dxa"/>
          </w:tcPr>
          <w:p w14:paraId="3103ABEB" w14:textId="77777777" w:rsidR="003817D0" w:rsidRPr="004C2B1E" w:rsidRDefault="003817D0" w:rsidP="0036312A">
            <w:pPr>
              <w:rPr>
                <w:sz w:val="20"/>
                <w:szCs w:val="20"/>
              </w:rPr>
            </w:pPr>
            <w:r w:rsidRPr="004C2B1E">
              <w:rPr>
                <w:sz w:val="20"/>
                <w:szCs w:val="20"/>
              </w:rPr>
              <w:t>Hittegolf waarbij 3 opeenvolgende dagen een gemiddelde temperatuur hebben van T</w:t>
            </w:r>
            <w:r w:rsidRPr="004C2B1E">
              <w:rPr>
                <w:sz w:val="20"/>
                <w:szCs w:val="20"/>
                <w:vertAlign w:val="subscript"/>
              </w:rPr>
              <w:t>max</w:t>
            </w:r>
            <w:r w:rsidRPr="004C2B1E">
              <w:rPr>
                <w:sz w:val="20"/>
                <w:szCs w:val="20"/>
              </w:rPr>
              <w:t xml:space="preserve"> </w:t>
            </w:r>
            <w:r w:rsidRPr="004C2B1E">
              <w:rPr>
                <w:rFonts w:cs="Arial"/>
                <w:sz w:val="20"/>
                <w:szCs w:val="20"/>
              </w:rPr>
              <w:t xml:space="preserve">≥32°C of minstens 1 dag met </w:t>
            </w:r>
            <w:r w:rsidRPr="004C2B1E">
              <w:rPr>
                <w:sz w:val="20"/>
                <w:szCs w:val="20"/>
              </w:rPr>
              <w:t>T</w:t>
            </w:r>
            <w:r w:rsidRPr="004C2B1E">
              <w:rPr>
                <w:sz w:val="20"/>
                <w:szCs w:val="20"/>
                <w:vertAlign w:val="subscript"/>
              </w:rPr>
              <w:t>max</w:t>
            </w:r>
            <w:r w:rsidRPr="004C2B1E">
              <w:rPr>
                <w:sz w:val="20"/>
                <w:szCs w:val="20"/>
              </w:rPr>
              <w:t xml:space="preserve"> </w:t>
            </w:r>
            <w:r w:rsidRPr="004C2B1E">
              <w:rPr>
                <w:rFonts w:cs="Arial"/>
                <w:sz w:val="20"/>
                <w:szCs w:val="20"/>
              </w:rPr>
              <w:t>≥35°C</w:t>
            </w:r>
          </w:p>
        </w:tc>
        <w:tc>
          <w:tcPr>
            <w:tcW w:w="4962" w:type="dxa"/>
          </w:tcPr>
          <w:p w14:paraId="74E735FA" w14:textId="40F16D09" w:rsidR="003817D0" w:rsidRPr="004C2B1E" w:rsidRDefault="003817D0" w:rsidP="0036312A">
            <w:pPr>
              <w:pStyle w:val="Lijstalinea"/>
              <w:numPr>
                <w:ilvl w:val="0"/>
                <w:numId w:val="17"/>
              </w:numPr>
              <w:rPr>
                <w:sz w:val="20"/>
                <w:szCs w:val="20"/>
              </w:rPr>
            </w:pPr>
            <w:r w:rsidRPr="004C2B1E">
              <w:rPr>
                <w:sz w:val="20"/>
                <w:szCs w:val="20"/>
              </w:rPr>
              <w:t>Maatregelen van zone GEEL</w:t>
            </w:r>
            <w:r w:rsidR="000E362E" w:rsidRPr="004C2B1E">
              <w:rPr>
                <w:sz w:val="20"/>
                <w:szCs w:val="20"/>
              </w:rPr>
              <w:t xml:space="preserve"> plus:</w:t>
            </w:r>
          </w:p>
          <w:p w14:paraId="61997154" w14:textId="63218E5B" w:rsidR="003817D0" w:rsidRPr="004C2B1E" w:rsidRDefault="003817D0" w:rsidP="0036312A">
            <w:pPr>
              <w:pStyle w:val="Lijstalinea"/>
              <w:numPr>
                <w:ilvl w:val="0"/>
                <w:numId w:val="17"/>
              </w:numPr>
              <w:rPr>
                <w:sz w:val="20"/>
                <w:szCs w:val="20"/>
              </w:rPr>
            </w:pPr>
            <w:r w:rsidRPr="004C2B1E">
              <w:rPr>
                <w:sz w:val="20"/>
                <w:szCs w:val="20"/>
              </w:rPr>
              <w:t>Zorgen voor een geschikt klimaat in de stallen, eventueel de varkens tussentijds bijkomend vernevelen met water</w:t>
            </w:r>
            <w:r w:rsidR="00D86115" w:rsidRPr="004C2B1E">
              <w:rPr>
                <w:sz w:val="20"/>
                <w:szCs w:val="20"/>
              </w:rPr>
              <w:t xml:space="preserve"> of zorgen voor bijkomende ventilatie</w:t>
            </w:r>
          </w:p>
          <w:p w14:paraId="650EAF54" w14:textId="2BB8CCB7" w:rsidR="003817D0" w:rsidRPr="004C2B1E" w:rsidRDefault="003817D0" w:rsidP="003817D0">
            <w:pPr>
              <w:pStyle w:val="Lijstalinea"/>
              <w:rPr>
                <w:i/>
                <w:iCs/>
                <w:sz w:val="20"/>
                <w:szCs w:val="20"/>
              </w:rPr>
            </w:pPr>
          </w:p>
        </w:tc>
        <w:tc>
          <w:tcPr>
            <w:tcW w:w="5244" w:type="dxa"/>
          </w:tcPr>
          <w:p w14:paraId="6BEBEEC1" w14:textId="66C7CBDF" w:rsidR="003817D0" w:rsidRPr="004C2B1E" w:rsidRDefault="003817D0" w:rsidP="003817D0">
            <w:pPr>
              <w:pStyle w:val="Lijstalinea"/>
              <w:numPr>
                <w:ilvl w:val="0"/>
                <w:numId w:val="17"/>
              </w:numPr>
              <w:rPr>
                <w:sz w:val="20"/>
                <w:szCs w:val="20"/>
              </w:rPr>
            </w:pPr>
            <w:r w:rsidRPr="004C2B1E">
              <w:rPr>
                <w:sz w:val="20"/>
                <w:szCs w:val="20"/>
              </w:rPr>
              <w:t>Maatregelen van zone GEEL</w:t>
            </w:r>
            <w:r w:rsidR="000E362E" w:rsidRPr="004C2B1E">
              <w:rPr>
                <w:sz w:val="20"/>
                <w:szCs w:val="20"/>
              </w:rPr>
              <w:t xml:space="preserve"> plus:</w:t>
            </w:r>
          </w:p>
          <w:p w14:paraId="5195B554" w14:textId="7EDCA072" w:rsidR="00D86115" w:rsidRPr="004C2B1E" w:rsidRDefault="00D86115" w:rsidP="00D86115">
            <w:pPr>
              <w:pStyle w:val="Lijstalinea"/>
              <w:numPr>
                <w:ilvl w:val="0"/>
                <w:numId w:val="17"/>
              </w:numPr>
              <w:rPr>
                <w:sz w:val="20"/>
                <w:szCs w:val="20"/>
              </w:rPr>
            </w:pPr>
            <w:r w:rsidRPr="004C2B1E">
              <w:rPr>
                <w:sz w:val="20"/>
                <w:szCs w:val="20"/>
              </w:rPr>
              <w:t>Zorg voor een aangepaste belading van de vrachtwagen (regel is hier -10% = vrachtwagen van normaal 200 varkens zal er nu nog 180 laden)</w:t>
            </w:r>
          </w:p>
          <w:p w14:paraId="050D6EA0" w14:textId="77777777" w:rsidR="000E362E" w:rsidRPr="004C2B1E" w:rsidRDefault="003817D0" w:rsidP="003817D0">
            <w:pPr>
              <w:pStyle w:val="Lijstalinea"/>
              <w:numPr>
                <w:ilvl w:val="0"/>
                <w:numId w:val="17"/>
              </w:numPr>
              <w:rPr>
                <w:sz w:val="20"/>
                <w:szCs w:val="20"/>
              </w:rPr>
            </w:pPr>
            <w:r w:rsidRPr="004C2B1E">
              <w:rPr>
                <w:sz w:val="20"/>
                <w:szCs w:val="20"/>
              </w:rPr>
              <w:t xml:space="preserve">Vervoer van dieren proberen organiseren op de koelere momenten van de dag. </w:t>
            </w:r>
          </w:p>
          <w:p w14:paraId="1017C794" w14:textId="19E5196F" w:rsidR="003817D0" w:rsidRPr="004C2B1E" w:rsidRDefault="003817D0" w:rsidP="003817D0">
            <w:pPr>
              <w:pStyle w:val="Lijstalinea"/>
              <w:numPr>
                <w:ilvl w:val="0"/>
                <w:numId w:val="17"/>
              </w:numPr>
              <w:rPr>
                <w:sz w:val="20"/>
                <w:szCs w:val="20"/>
              </w:rPr>
            </w:pPr>
            <w:r w:rsidRPr="004C2B1E">
              <w:rPr>
                <w:sz w:val="20"/>
                <w:szCs w:val="20"/>
              </w:rPr>
              <w:t>Geen transporten tussen 14u en 1</w:t>
            </w:r>
            <w:r w:rsidR="0053044B" w:rsidRPr="004C2B1E">
              <w:rPr>
                <w:sz w:val="20"/>
                <w:szCs w:val="20"/>
              </w:rPr>
              <w:t>9</w:t>
            </w:r>
            <w:r w:rsidRPr="004C2B1E">
              <w:rPr>
                <w:sz w:val="20"/>
                <w:szCs w:val="20"/>
              </w:rPr>
              <w:t>u</w:t>
            </w:r>
          </w:p>
        </w:tc>
      </w:tr>
      <w:tr w:rsidR="00CF0288" w:rsidRPr="004C2B1E" w14:paraId="5AC41C1E" w14:textId="7B503B86" w:rsidTr="00CF0288">
        <w:tc>
          <w:tcPr>
            <w:tcW w:w="1109" w:type="dxa"/>
            <w:shd w:val="clear" w:color="auto" w:fill="FF0000"/>
          </w:tcPr>
          <w:p w14:paraId="02CAAA24" w14:textId="77777777" w:rsidR="003817D0" w:rsidRPr="004C2B1E" w:rsidRDefault="003817D0" w:rsidP="0036312A">
            <w:pPr>
              <w:rPr>
                <w:sz w:val="20"/>
                <w:szCs w:val="20"/>
              </w:rPr>
            </w:pPr>
            <w:r w:rsidRPr="004C2B1E">
              <w:rPr>
                <w:sz w:val="20"/>
                <w:szCs w:val="20"/>
              </w:rPr>
              <w:t>ROOD</w:t>
            </w:r>
          </w:p>
          <w:p w14:paraId="43EF6D67" w14:textId="77777777" w:rsidR="003817D0" w:rsidRPr="004C2B1E" w:rsidRDefault="003817D0" w:rsidP="0036312A">
            <w:pPr>
              <w:rPr>
                <w:sz w:val="20"/>
                <w:szCs w:val="20"/>
              </w:rPr>
            </w:pPr>
          </w:p>
          <w:p w14:paraId="145B3325" w14:textId="77777777" w:rsidR="003817D0" w:rsidRPr="004C2B1E" w:rsidRDefault="003817D0" w:rsidP="0036312A">
            <w:pPr>
              <w:rPr>
                <w:sz w:val="20"/>
                <w:szCs w:val="20"/>
              </w:rPr>
            </w:pPr>
          </w:p>
          <w:p w14:paraId="02A2C16B" w14:textId="77777777" w:rsidR="003817D0" w:rsidRPr="004C2B1E" w:rsidRDefault="003817D0" w:rsidP="0036312A">
            <w:pPr>
              <w:rPr>
                <w:sz w:val="20"/>
                <w:szCs w:val="20"/>
              </w:rPr>
            </w:pPr>
          </w:p>
          <w:p w14:paraId="7ED45C23" w14:textId="38E2DD9E" w:rsidR="003817D0" w:rsidRPr="004C2B1E" w:rsidRDefault="003817D0" w:rsidP="0036312A">
            <w:pPr>
              <w:rPr>
                <w:sz w:val="20"/>
                <w:szCs w:val="20"/>
              </w:rPr>
            </w:pPr>
          </w:p>
        </w:tc>
        <w:tc>
          <w:tcPr>
            <w:tcW w:w="2860" w:type="dxa"/>
          </w:tcPr>
          <w:p w14:paraId="33DF963D" w14:textId="77777777" w:rsidR="003817D0" w:rsidRPr="004C2B1E" w:rsidRDefault="003817D0" w:rsidP="0036312A">
            <w:pPr>
              <w:rPr>
                <w:sz w:val="20"/>
                <w:szCs w:val="20"/>
              </w:rPr>
            </w:pPr>
            <w:r w:rsidRPr="004C2B1E">
              <w:rPr>
                <w:sz w:val="20"/>
                <w:szCs w:val="20"/>
              </w:rPr>
              <w:t>Hittegolf waarbij 3 opeenvolgende dagen een gemiddelde temperatuur hebben van T</w:t>
            </w:r>
            <w:r w:rsidRPr="004C2B1E">
              <w:rPr>
                <w:sz w:val="20"/>
                <w:szCs w:val="20"/>
                <w:vertAlign w:val="subscript"/>
              </w:rPr>
              <w:t>max</w:t>
            </w:r>
            <w:r w:rsidRPr="004C2B1E">
              <w:rPr>
                <w:sz w:val="20"/>
                <w:szCs w:val="20"/>
              </w:rPr>
              <w:t xml:space="preserve"> </w:t>
            </w:r>
            <w:r w:rsidRPr="004C2B1E">
              <w:rPr>
                <w:rFonts w:cs="Arial"/>
                <w:sz w:val="20"/>
                <w:szCs w:val="20"/>
              </w:rPr>
              <w:t xml:space="preserve">≥35°C of minstens 1 dag met </w:t>
            </w:r>
            <w:r w:rsidRPr="004C2B1E">
              <w:rPr>
                <w:sz w:val="20"/>
                <w:szCs w:val="20"/>
              </w:rPr>
              <w:t>T</w:t>
            </w:r>
            <w:r w:rsidRPr="004C2B1E">
              <w:rPr>
                <w:sz w:val="20"/>
                <w:szCs w:val="20"/>
                <w:vertAlign w:val="subscript"/>
              </w:rPr>
              <w:t>max</w:t>
            </w:r>
            <w:r w:rsidRPr="004C2B1E">
              <w:rPr>
                <w:sz w:val="20"/>
                <w:szCs w:val="20"/>
              </w:rPr>
              <w:t xml:space="preserve"> </w:t>
            </w:r>
            <w:r w:rsidRPr="004C2B1E">
              <w:rPr>
                <w:rFonts w:cs="Arial"/>
                <w:sz w:val="20"/>
                <w:szCs w:val="20"/>
              </w:rPr>
              <w:t>≥40°C</w:t>
            </w:r>
          </w:p>
        </w:tc>
        <w:tc>
          <w:tcPr>
            <w:tcW w:w="4962" w:type="dxa"/>
          </w:tcPr>
          <w:p w14:paraId="23936ED0" w14:textId="360B73F2" w:rsidR="003817D0" w:rsidRPr="004C2B1E" w:rsidRDefault="003817D0" w:rsidP="0036312A">
            <w:pPr>
              <w:pStyle w:val="Lijstalinea"/>
              <w:numPr>
                <w:ilvl w:val="0"/>
                <w:numId w:val="17"/>
              </w:numPr>
              <w:rPr>
                <w:sz w:val="20"/>
                <w:szCs w:val="20"/>
              </w:rPr>
            </w:pPr>
            <w:r w:rsidRPr="004C2B1E">
              <w:rPr>
                <w:sz w:val="20"/>
                <w:szCs w:val="20"/>
              </w:rPr>
              <w:t>Maatregelen van zone GEEL en ORANJE</w:t>
            </w:r>
          </w:p>
          <w:p w14:paraId="75EBB504" w14:textId="4F65885F" w:rsidR="000E362E" w:rsidRPr="004C2B1E" w:rsidRDefault="000E362E" w:rsidP="000E362E">
            <w:pPr>
              <w:pStyle w:val="Lijstalinea"/>
              <w:numPr>
                <w:ilvl w:val="0"/>
                <w:numId w:val="17"/>
              </w:numPr>
              <w:rPr>
                <w:sz w:val="20"/>
                <w:szCs w:val="20"/>
              </w:rPr>
            </w:pPr>
            <w:r w:rsidRPr="004C2B1E">
              <w:rPr>
                <w:sz w:val="20"/>
                <w:szCs w:val="20"/>
              </w:rPr>
              <w:t>Zorgen voor een geschikt klimaat in de stallen, de varkens tussentijds  vernevelen met water en zorgen voor bijkomende mechanische ventilatie</w:t>
            </w:r>
          </w:p>
          <w:p w14:paraId="706BE2E1" w14:textId="77777777" w:rsidR="000E362E" w:rsidRPr="004C2B1E" w:rsidRDefault="000E362E" w:rsidP="000E362E">
            <w:pPr>
              <w:pStyle w:val="Lijstalinea"/>
              <w:rPr>
                <w:sz w:val="20"/>
                <w:szCs w:val="20"/>
              </w:rPr>
            </w:pPr>
          </w:p>
          <w:p w14:paraId="6A0EF46E" w14:textId="007B6EF4" w:rsidR="003817D0" w:rsidRPr="004C2B1E" w:rsidRDefault="003817D0" w:rsidP="0053044B">
            <w:pPr>
              <w:pStyle w:val="Lijstalinea"/>
              <w:rPr>
                <w:sz w:val="20"/>
                <w:szCs w:val="20"/>
              </w:rPr>
            </w:pPr>
          </w:p>
        </w:tc>
        <w:tc>
          <w:tcPr>
            <w:tcW w:w="5244" w:type="dxa"/>
          </w:tcPr>
          <w:p w14:paraId="6B152867" w14:textId="77777777" w:rsidR="00D86115" w:rsidRPr="004C2B1E" w:rsidRDefault="00D86115" w:rsidP="00D86115">
            <w:pPr>
              <w:pStyle w:val="Lijstalinea"/>
              <w:numPr>
                <w:ilvl w:val="0"/>
                <w:numId w:val="17"/>
              </w:numPr>
              <w:rPr>
                <w:sz w:val="20"/>
                <w:szCs w:val="20"/>
              </w:rPr>
            </w:pPr>
            <w:r w:rsidRPr="004C2B1E">
              <w:rPr>
                <w:sz w:val="20"/>
                <w:szCs w:val="20"/>
              </w:rPr>
              <w:t>Maatregelen van zone GEEL en ORANJE</w:t>
            </w:r>
          </w:p>
          <w:p w14:paraId="50087DD0" w14:textId="25BBF5D3" w:rsidR="003817D0" w:rsidRPr="004C2B1E" w:rsidRDefault="00D86115" w:rsidP="00D86115">
            <w:pPr>
              <w:pStyle w:val="Lijstalinea"/>
              <w:numPr>
                <w:ilvl w:val="0"/>
                <w:numId w:val="17"/>
              </w:numPr>
              <w:rPr>
                <w:sz w:val="20"/>
                <w:szCs w:val="20"/>
              </w:rPr>
            </w:pPr>
            <w:r w:rsidRPr="004C2B1E">
              <w:rPr>
                <w:sz w:val="20"/>
                <w:szCs w:val="20"/>
              </w:rPr>
              <w:t>Transport van dieren niet toegelaten tussen 12u en 20u</w:t>
            </w:r>
          </w:p>
        </w:tc>
      </w:tr>
    </w:tbl>
    <w:p w14:paraId="6D315081" w14:textId="77777777" w:rsidR="004E0795" w:rsidRDefault="004E0795" w:rsidP="000B0D87">
      <w:pPr>
        <w:sectPr w:rsidR="004E0795" w:rsidSect="00CF0288">
          <w:pgSz w:w="16838" w:h="11906" w:orient="landscape" w:code="9"/>
          <w:pgMar w:top="1418" w:right="2977" w:bottom="1418" w:left="2269" w:header="284" w:footer="709" w:gutter="0"/>
          <w:cols w:space="708"/>
          <w:docGrid w:linePitch="360"/>
        </w:sectPr>
      </w:pPr>
    </w:p>
    <w:p w14:paraId="4DB09DCD" w14:textId="5DE4B92C" w:rsidR="008A6F98" w:rsidRDefault="008A6F98" w:rsidP="003817D0">
      <w:r>
        <w:lastRenderedPageBreak/>
        <w:t>1. Codes: Het referentiecode voor de hittewaarschuwing, is de code die geldt in de provincie waar het meetpunt Ukkel ligt.</w:t>
      </w:r>
    </w:p>
    <w:p w14:paraId="0174485D" w14:textId="6B877408" w:rsidR="00D55A67" w:rsidRDefault="008A6F98" w:rsidP="003817D0">
      <w:r>
        <w:t xml:space="preserve">2. </w:t>
      </w:r>
      <w:r w:rsidR="00D55A67">
        <w:t>Hittegolf: periode waarbij op 5 opeenvolgende dagen de maximumtemperatuur 25°C of meer bedraagt; waarbij ten minste op 3 dagen de maximumtemperatuur 30°C of meer bedraagt.</w:t>
      </w:r>
    </w:p>
    <w:p w14:paraId="6B8B5DCB" w14:textId="467B4C3E" w:rsidR="003817D0" w:rsidRPr="00D55A67" w:rsidRDefault="008A6F98" w:rsidP="003817D0">
      <w:pPr>
        <w:rPr>
          <w:i/>
          <w:iCs/>
        </w:rPr>
      </w:pPr>
      <w:r>
        <w:t xml:space="preserve">3. </w:t>
      </w:r>
      <w:r w:rsidR="003817D0" w:rsidRPr="008A6F98">
        <w:t xml:space="preserve">Zorg voor een tijdig contact met het FAVV waarin de nodige modaliteiten kunnen worden afgesproken in kader van </w:t>
      </w:r>
      <w:r w:rsidR="005B4687" w:rsidRPr="008A6F98">
        <w:t xml:space="preserve">vroegere/ latere uren of uren die afwijken van de normale slachtplanning (andere dagen / uren). Zodanig dat wanneer er zich een periode van hitte aankondigt ook zeer snel de nodige stappen kunnen worden genomen om deze </w:t>
      </w:r>
      <w:r w:rsidR="00D86115" w:rsidRPr="008A6F98">
        <w:t>bekomen derogatie te kunnen toepassen</w:t>
      </w:r>
      <w:r w:rsidR="00D55A67" w:rsidRPr="008A6F98">
        <w:t xml:space="preserve">/ </w:t>
      </w:r>
      <w:r w:rsidR="00D55A67" w:rsidRPr="008A6F98">
        <w:rPr>
          <w:i/>
          <w:iCs/>
        </w:rPr>
        <w:t>Aanvraag systematische derogatie bij FAVV voor alle slachthuizen, modaliteiten af te spreken.</w:t>
      </w:r>
    </w:p>
    <w:p w14:paraId="1573B9CE" w14:textId="77777777" w:rsidR="00D86115" w:rsidRDefault="00D86115" w:rsidP="003817D0"/>
    <w:p w14:paraId="45A9885A" w14:textId="77777777" w:rsidR="00CF0288" w:rsidRPr="00B0100A" w:rsidRDefault="00CF0288" w:rsidP="00542D33"/>
    <w:sectPr w:rsidR="00CF0288" w:rsidRPr="00B0100A" w:rsidSect="00CF0288">
      <w:pgSz w:w="11906" w:h="16838" w:code="9"/>
      <w:pgMar w:top="340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F65B" w14:textId="77777777" w:rsidR="00613BB7" w:rsidRDefault="00613BB7" w:rsidP="0032222E">
      <w:r>
        <w:separator/>
      </w:r>
    </w:p>
  </w:endnote>
  <w:endnote w:type="continuationSeparator" w:id="0">
    <w:p w14:paraId="47714771" w14:textId="77777777" w:rsidR="00613BB7" w:rsidRDefault="00613BB7" w:rsidP="0032222E">
      <w:r>
        <w:continuationSeparator/>
      </w:r>
    </w:p>
  </w:endnote>
  <w:endnote w:type="continuationNotice" w:id="1">
    <w:p w14:paraId="107D00FD" w14:textId="77777777" w:rsidR="00613BB7" w:rsidRDefault="0061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val Pro Semi Bold Cond">
    <w:altName w:val="Arial"/>
    <w:panose1 w:val="00000000000000000000"/>
    <w:charset w:val="00"/>
    <w:family w:val="modern"/>
    <w:notTrueType/>
    <w:pitch w:val="variable"/>
    <w:sig w:usb0="00000001" w:usb1="500060FB" w:usb2="00000000" w:usb3="00000000" w:csb0="00000093" w:csb1="00000000"/>
  </w:font>
  <w:font w:name="Tahoma">
    <w:panose1 w:val="020B0604030504040204"/>
    <w:charset w:val="00"/>
    <w:family w:val="swiss"/>
    <w:pitch w:val="variable"/>
    <w:sig w:usb0="E1002EFF" w:usb1="C000605B" w:usb2="00000029" w:usb3="00000000" w:csb0="000101FF" w:csb1="00000000"/>
  </w:font>
  <w:font w:name="Interval Pro Medium Cond">
    <w:panose1 w:val="00000000000000000000"/>
    <w:charset w:val="00"/>
    <w:family w:val="swiss"/>
    <w:notTrueType/>
    <w:pitch w:val="variable"/>
    <w:sig w:usb0="A00000AF" w:usb1="500060FB" w:usb2="00000000" w:usb3="00000000" w:csb0="00000093" w:csb1="00000000"/>
  </w:font>
  <w:font w:name="Interval Condensed Medium Itali">
    <w:altName w:val="Interval Condensed Medium"/>
    <w:charset w:val="00"/>
    <w:family w:val="swiss"/>
    <w:pitch w:val="variable"/>
    <w:sig w:usb0="00000001" w:usb1="500060FB" w:usb2="00000000" w:usb3="00000000" w:csb0="00000093" w:csb1="00000000"/>
  </w:font>
  <w:font w:name="Interval Pro Cond">
    <w:panose1 w:val="00000000000000000000"/>
    <w:charset w:val="00"/>
    <w:family w:val="swiss"/>
    <w:notTrueType/>
    <w:pitch w:val="variable"/>
    <w:sig w:usb0="A00000EF" w:usb1="400060FB" w:usb2="00000000" w:usb3="00000000" w:csb0="00000093" w:csb1="00000000"/>
  </w:font>
  <w:font w:name="Interval Condensed Semi Bold">
    <w:altName w:val="Source Sans Pro"/>
    <w:charset w:val="00"/>
    <w:family w:val="auto"/>
    <w:pitch w:val="variable"/>
    <w:sig w:usb0="00000001" w:usb1="500060FB" w:usb2="00000000" w:usb3="00000000" w:csb0="00000093" w:csb1="00000000"/>
  </w:font>
  <w:font w:name="Interval Condensed Light">
    <w:altName w:val="Source Sans Pro"/>
    <w:panose1 w:val="00000000000000000000"/>
    <w:charset w:val="00"/>
    <w:family w:val="swiss"/>
    <w:notTrueType/>
    <w:pitch w:val="variable"/>
    <w:sig w:usb0="A00000AF" w:usb1="400060FB" w:usb2="00000000" w:usb3="00000000" w:csb0="00000093" w:csb1="00000000"/>
  </w:font>
  <w:font w:name="Interval Sans Pro">
    <w:charset w:val="00"/>
    <w:family w:val="auto"/>
    <w:pitch w:val="variable"/>
    <w:sig w:usb0="A00000AF" w:usb1="400060FB" w:usb2="00000000" w:usb3="00000000" w:csb0="00000093" w:csb1="00000000"/>
  </w:font>
  <w:font w:name="Interval Condensed Regular">
    <w:panose1 w:val="00000000000000000000"/>
    <w:charset w:val="00"/>
    <w:family w:val="swiss"/>
    <w:notTrueType/>
    <w:pitch w:val="variable"/>
    <w:sig w:usb0="A00000EF" w:usb1="400060FB" w:usb2="00000000" w:usb3="00000000" w:csb0="00000093" w:csb1="00000000"/>
  </w:font>
  <w:font w:name="Interval Pro Light Cond">
    <w:altName w:val="Arial"/>
    <w:panose1 w:val="00000000000000000000"/>
    <w:charset w:val="00"/>
    <w:family w:val="swiss"/>
    <w:notTrueType/>
    <w:pitch w:val="variable"/>
    <w:sig w:usb0="A00000AF" w:usb1="400060FB" w:usb2="00000000" w:usb3="00000000" w:csb0="00000093" w:csb1="00000000"/>
  </w:font>
  <w:font w:name="Montserrat">
    <w:altName w:val="Calibri"/>
    <w:panose1 w:val="02000505000000020004"/>
    <w:charset w:val="00"/>
    <w:family w:val="auto"/>
    <w:pitch w:val="variable"/>
    <w:sig w:usb0="8000002F" w:usb1="4000204A" w:usb2="00000000" w:usb3="00000000" w:csb0="00000093" w:csb1="00000000"/>
  </w:font>
  <w:font w:name="Proxima Nova Rg">
    <w:altName w:val="Candara"/>
    <w:panose1 w:val="00000000000000000000"/>
    <w:charset w:val="00"/>
    <w:family w:val="modern"/>
    <w:notTrueType/>
    <w:pitch w:val="variable"/>
    <w:sig w:usb0="800000AF" w:usb1="5000E0FB" w:usb2="00000000" w:usb3="00000000" w:csb0="0000019B"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425D" w14:textId="244637C4" w:rsidR="00FC3AF0" w:rsidRDefault="00943C50">
    <w:pPr>
      <w:pStyle w:val="Voettekst"/>
    </w:pPr>
    <w:r>
      <w:rPr>
        <w:noProof/>
        <w:lang w:val="fr-FR" w:eastAsia="fr-FR"/>
      </w:rPr>
      <mc:AlternateContent>
        <mc:Choice Requires="wps">
          <w:drawing>
            <wp:anchor distT="0" distB="0" distL="114300" distR="114300" simplePos="0" relativeHeight="251672576" behindDoc="0" locked="0" layoutInCell="1" allowOverlap="1" wp14:anchorId="3CD7608C" wp14:editId="3DB3F28B">
              <wp:simplePos x="0" y="0"/>
              <wp:positionH relativeFrom="column">
                <wp:posOffset>5828919</wp:posOffset>
              </wp:positionH>
              <wp:positionV relativeFrom="paragraph">
                <wp:posOffset>140970</wp:posOffset>
              </wp:positionV>
              <wp:extent cx="557276" cy="265176"/>
              <wp:effectExtent l="0" t="0" r="14605" b="1905"/>
              <wp:wrapNone/>
              <wp:docPr id="17" name="Text Box 17"/>
              <wp:cNvGraphicFramePr/>
              <a:graphic xmlns:a="http://schemas.openxmlformats.org/drawingml/2006/main">
                <a:graphicData uri="http://schemas.microsoft.com/office/word/2010/wordprocessingShape">
                  <wps:wsp>
                    <wps:cNvSpPr txBox="1"/>
                    <wps:spPr>
                      <a:xfrm>
                        <a:off x="0" y="0"/>
                        <a:ext cx="557276"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AE640" w14:textId="77777777" w:rsidR="00943C50" w:rsidRPr="00075AD7" w:rsidRDefault="00943C50" w:rsidP="00943C50">
                          <w:pPr>
                            <w:jc w:val="center"/>
                            <w:rPr>
                              <w:rFonts w:ascii="Montserrat" w:hAnsi="Montserrat"/>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D7608C" id="_x0000_t202" coordsize="21600,21600" o:spt="202" path="m,l,21600r21600,l21600,xe">
              <v:stroke joinstyle="miter"/>
              <v:path gradientshapeok="t" o:connecttype="rect"/>
            </v:shapetype>
            <v:shape id="Text Box 17" o:spid="_x0000_s1027" type="#_x0000_t202" style="position:absolute;margin-left:458.95pt;margin-top:11.1pt;width:43.9pt;height:20.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" filled="f" stroked="f" strokeweight=".5pt">
              <v:textbox inset="0,0,0,0">
                <w:txbxContent>
                  <w:p w14:paraId="216AE640" w14:textId="77777777" w:rsidR="00943C50" w:rsidRPr="00075AD7" w:rsidRDefault="00943C50" w:rsidP="00943C50">
                    <w:pPr>
                      <w:jc w:val="center"/>
                      <w:rPr>
                        <w:rFonts w:ascii="Montserrat" w:hAnsi="Montserrat"/>
                        <w:color w:val="FFFFFF" w:themeColor="background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285B" w14:textId="77777777" w:rsidR="008D342C" w:rsidRDefault="008D342C" w:rsidP="00A7765E">
    <w:pPr>
      <w:pStyle w:val="FooterColor"/>
    </w:pPr>
    <w:r>
      <w:rPr>
        <w:noProof/>
        <w:lang w:val="fr-FR" w:eastAsia="fr-FR"/>
      </w:rPr>
      <mc:AlternateContent>
        <mc:Choice Requires="wps">
          <w:drawing>
            <wp:anchor distT="0" distB="0" distL="114300" distR="114300" simplePos="0" relativeHeight="251668480" behindDoc="0" locked="0" layoutInCell="1" allowOverlap="1" wp14:anchorId="134C8516" wp14:editId="2055BC26">
              <wp:simplePos x="0" y="0"/>
              <wp:positionH relativeFrom="column">
                <wp:posOffset>1977072</wp:posOffset>
              </wp:positionH>
              <wp:positionV relativeFrom="paragraph">
                <wp:posOffset>-131445</wp:posOffset>
              </wp:positionV>
              <wp:extent cx="1441450" cy="525780"/>
              <wp:effectExtent l="0" t="0" r="6350" b="7620"/>
              <wp:wrapNone/>
              <wp:docPr id="23" name="Text Box 23"/>
              <wp:cNvGraphicFramePr/>
              <a:graphic xmlns:a="http://schemas.openxmlformats.org/drawingml/2006/main">
                <a:graphicData uri="http://schemas.microsoft.com/office/word/2010/wordprocessingShape">
                  <wps:wsp>
                    <wps:cNvSpPr txBox="1"/>
                    <wps:spPr>
                      <a:xfrm>
                        <a:off x="0" y="0"/>
                        <a:ext cx="144145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DFBB9" w14:textId="77777777" w:rsidR="008D342C" w:rsidRDefault="008D342C" w:rsidP="001549DD">
                          <w:pPr>
                            <w:pStyle w:val="FooterNormal"/>
                            <w:tabs>
                              <w:tab w:val="left" w:pos="567"/>
                            </w:tabs>
                            <w:rPr>
                              <w:lang w:val="en-US"/>
                            </w:rPr>
                          </w:pPr>
                          <w:r>
                            <w:rPr>
                              <w:lang w:val="en-US"/>
                            </w:rPr>
                            <w:t>BTW</w:t>
                          </w:r>
                          <w:r>
                            <w:rPr>
                              <w:lang w:val="en-US"/>
                            </w:rPr>
                            <w:tab/>
                            <w:t>BE 0838.033.676</w:t>
                          </w:r>
                        </w:p>
                        <w:p w14:paraId="4FDEA26D" w14:textId="77777777" w:rsidR="008D342C" w:rsidRPr="001549DD" w:rsidRDefault="008D342C" w:rsidP="001549DD">
                          <w:pPr>
                            <w:pStyle w:val="FooterNormal"/>
                            <w:tabs>
                              <w:tab w:val="left" w:pos="567"/>
                            </w:tabs>
                            <w:rPr>
                              <w:lang w:val="en-US"/>
                            </w:rPr>
                          </w:pPr>
                          <w:r w:rsidRPr="001549DD">
                            <w:rPr>
                              <w:lang w:val="en-US"/>
                            </w:rPr>
                            <w:t>IBAN</w:t>
                          </w:r>
                          <w:r w:rsidRPr="001549DD">
                            <w:rPr>
                              <w:lang w:val="en-US"/>
                            </w:rPr>
                            <w:tab/>
                            <w:t>BE77 0688 9326 4842</w:t>
                          </w:r>
                        </w:p>
                        <w:p w14:paraId="2B0A0E9C" w14:textId="77777777" w:rsidR="008D342C" w:rsidRPr="001549DD" w:rsidRDefault="008D342C" w:rsidP="001549DD">
                          <w:pPr>
                            <w:pStyle w:val="FooterNormal"/>
                            <w:tabs>
                              <w:tab w:val="left" w:pos="567"/>
                            </w:tabs>
                            <w:rPr>
                              <w:lang w:val="en-US"/>
                            </w:rPr>
                          </w:pPr>
                          <w:r w:rsidRPr="001549DD">
                            <w:rPr>
                              <w:lang w:val="en-US"/>
                            </w:rPr>
                            <w:t>BIC</w:t>
                          </w:r>
                          <w:r w:rsidRPr="001549DD">
                            <w:rPr>
                              <w:lang w:val="en-US"/>
                            </w:rPr>
                            <w:tab/>
                            <w:t>GKCC BE BB</w:t>
                          </w:r>
                        </w:p>
                        <w:p w14:paraId="3BDF3670" w14:textId="77777777" w:rsidR="008D342C" w:rsidRDefault="008D342C" w:rsidP="001549DD">
                          <w:pPr>
                            <w:pStyle w:val="FooterNormal"/>
                            <w:tabs>
                              <w:tab w:val="left" w:pos="567"/>
                            </w:tabs>
                            <w:rPr>
                              <w:lang w:val="en-US"/>
                            </w:rPr>
                          </w:pPr>
                          <w:r>
                            <w:rPr>
                              <w:lang w:val="en-US"/>
                            </w:rPr>
                            <w:t>BANK</w:t>
                          </w:r>
                          <w:r>
                            <w:rPr>
                              <w:lang w:val="en-US"/>
                            </w:rPr>
                            <w:tab/>
                          </w:r>
                          <w:proofErr w:type="spellStart"/>
                          <w:r>
                            <w:rPr>
                              <w:lang w:val="en-US"/>
                            </w:rPr>
                            <w:t>Dexia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C8516" id="_x0000_t202" coordsize="21600,21600" o:spt="202" path="m,l,21600r21600,l21600,xe">
              <v:stroke joinstyle="miter"/>
              <v:path gradientshapeok="t" o:connecttype="rect"/>
            </v:shapetype>
            <v:shape id="Text Box 23" o:spid="_x0000_s1028" type="#_x0000_t202" style="position:absolute;margin-left:155.65pt;margin-top:-10.35pt;width:113.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5bFdgIAAFsFAAAOAAAAZHJzL2Uyb0RvYy54bWysVE1v2zAMvQ/YfxB0X52kHyu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" filled="f" stroked="f" strokeweight=".5pt">
              <v:textbox inset="0,0,0,0">
                <w:txbxContent>
                  <w:p w14:paraId="07EDFBB9" w14:textId="77777777" w:rsidR="008D342C" w:rsidRDefault="008D342C" w:rsidP="001549DD">
                    <w:pPr>
                      <w:pStyle w:val="FooterNormal"/>
                      <w:tabs>
                        <w:tab w:val="left" w:pos="567"/>
                      </w:tabs>
                      <w:rPr>
                        <w:lang w:val="en-US"/>
                      </w:rPr>
                    </w:pPr>
                    <w:r>
                      <w:rPr>
                        <w:lang w:val="en-US"/>
                      </w:rPr>
                      <w:t>BTW</w:t>
                    </w:r>
                    <w:r>
                      <w:rPr>
                        <w:lang w:val="en-US"/>
                      </w:rPr>
                      <w:tab/>
                      <w:t>BE 0838.033.676</w:t>
                    </w:r>
                  </w:p>
                  <w:p w14:paraId="4FDEA26D" w14:textId="77777777" w:rsidR="008D342C" w:rsidRPr="001549DD" w:rsidRDefault="008D342C" w:rsidP="001549DD">
                    <w:pPr>
                      <w:pStyle w:val="FooterNormal"/>
                      <w:tabs>
                        <w:tab w:val="left" w:pos="567"/>
                      </w:tabs>
                      <w:rPr>
                        <w:lang w:val="en-US"/>
                      </w:rPr>
                    </w:pPr>
                    <w:r w:rsidRPr="001549DD">
                      <w:rPr>
                        <w:lang w:val="en-US"/>
                      </w:rPr>
                      <w:t>IBAN</w:t>
                    </w:r>
                    <w:r w:rsidRPr="001549DD">
                      <w:rPr>
                        <w:lang w:val="en-US"/>
                      </w:rPr>
                      <w:tab/>
                      <w:t>BE77 0688 9326 4842</w:t>
                    </w:r>
                  </w:p>
                  <w:p w14:paraId="2B0A0E9C" w14:textId="77777777" w:rsidR="008D342C" w:rsidRPr="001549DD" w:rsidRDefault="008D342C" w:rsidP="001549DD">
                    <w:pPr>
                      <w:pStyle w:val="FooterNormal"/>
                      <w:tabs>
                        <w:tab w:val="left" w:pos="567"/>
                      </w:tabs>
                      <w:rPr>
                        <w:lang w:val="en-US"/>
                      </w:rPr>
                    </w:pPr>
                    <w:r w:rsidRPr="001549DD">
                      <w:rPr>
                        <w:lang w:val="en-US"/>
                      </w:rPr>
                      <w:t>BIC</w:t>
                    </w:r>
                    <w:r w:rsidRPr="001549DD">
                      <w:rPr>
                        <w:lang w:val="en-US"/>
                      </w:rPr>
                      <w:tab/>
                      <w:t>GKCC BE BB</w:t>
                    </w:r>
                  </w:p>
                  <w:p w14:paraId="3BDF3670" w14:textId="77777777" w:rsidR="008D342C" w:rsidRDefault="008D342C" w:rsidP="001549DD">
                    <w:pPr>
                      <w:pStyle w:val="FooterNormal"/>
                      <w:tabs>
                        <w:tab w:val="left" w:pos="567"/>
                      </w:tabs>
                      <w:rPr>
                        <w:lang w:val="en-US"/>
                      </w:rPr>
                    </w:pPr>
                    <w:r>
                      <w:rPr>
                        <w:lang w:val="en-US"/>
                      </w:rPr>
                      <w:t>BANK</w:t>
                    </w:r>
                    <w:r>
                      <w:rPr>
                        <w:lang w:val="en-US"/>
                      </w:rPr>
                      <w:tab/>
                    </w:r>
                    <w:proofErr w:type="spellStart"/>
                    <w:r>
                      <w:rPr>
                        <w:lang w:val="en-US"/>
                      </w:rPr>
                      <w:t>Dexia</w:t>
                    </w:r>
                    <w:proofErr w:type="spellEnd"/>
                  </w:p>
                </w:txbxContent>
              </v:textbox>
            </v:shap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2F5E8528" wp14:editId="141FCDAE">
              <wp:simplePos x="0" y="0"/>
              <wp:positionH relativeFrom="page">
                <wp:posOffset>2913062</wp:posOffset>
              </wp:positionH>
              <wp:positionV relativeFrom="page">
                <wp:posOffset>10006965</wp:posOffset>
              </wp:positionV>
              <wp:extent cx="0" cy="4572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rgbClr val="373C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2BDCDE" id="Straight Connector 22"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29.35pt,787.95pt" to="229.35pt,8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" strokecolor="#373c42" strokeweight=".25pt">
              <w10:wrap anchorx="page" anchory="page"/>
            </v:line>
          </w:pict>
        </mc:Fallback>
      </mc:AlternateContent>
    </w:r>
    <w:r>
      <w:rPr>
        <w:noProof/>
        <w:lang w:val="fr-FR" w:eastAsia="fr-FR"/>
      </w:rPr>
      <mc:AlternateContent>
        <mc:Choice Requires="wps">
          <w:drawing>
            <wp:anchor distT="0" distB="0" distL="114300" distR="114300" simplePos="0" relativeHeight="251656192" behindDoc="0" locked="0" layoutInCell="1" allowOverlap="1" wp14:anchorId="6ECA5171" wp14:editId="232257D1">
              <wp:simplePos x="0" y="0"/>
              <wp:positionH relativeFrom="page">
                <wp:posOffset>1965642</wp:posOffset>
              </wp:positionH>
              <wp:positionV relativeFrom="page">
                <wp:posOffset>10006965</wp:posOffset>
              </wp:positionV>
              <wp:extent cx="0" cy="4572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rgbClr val="373C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F9207C" id="Straight Connector 20" o:spid="_x0000_s1026" style="position:absolute;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54.75pt,787.95pt" to="154.75pt,8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" strokecolor="#373c42" strokeweight=".25pt">
              <w10:wrap anchorx="page" anchory="page"/>
            </v:lin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30CEF316" wp14:editId="778FAAF7">
              <wp:simplePos x="0" y="0"/>
              <wp:positionH relativeFrom="column">
                <wp:posOffset>1052512</wp:posOffset>
              </wp:positionH>
              <wp:positionV relativeFrom="paragraph">
                <wp:posOffset>-132080</wp:posOffset>
              </wp:positionV>
              <wp:extent cx="896620" cy="5257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89662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088C7" w14:textId="77777777" w:rsidR="008D342C" w:rsidRPr="00FA565C" w:rsidRDefault="008D342C" w:rsidP="00A7765E">
                          <w:pPr>
                            <w:pStyle w:val="FooterNormal"/>
                            <w:rPr>
                              <w:lang w:val="fr-FR"/>
                            </w:rPr>
                          </w:pPr>
                          <w:r w:rsidRPr="00FA565C">
                            <w:rPr>
                              <w:rStyle w:val="FooterColorStrongChar"/>
                              <w:color w:val="63A3CA"/>
                              <w:lang w:val="fr-FR"/>
                            </w:rPr>
                            <w:t>T</w:t>
                          </w:r>
                          <w:r w:rsidRPr="00FA565C">
                            <w:rPr>
                              <w:lang w:val="fr-FR"/>
                            </w:rPr>
                            <w:t xml:space="preserve"> +32 14 70 44 33</w:t>
                          </w:r>
                        </w:p>
                        <w:p w14:paraId="7CAC1FAB" w14:textId="77777777" w:rsidR="008D342C" w:rsidRPr="00FA565C" w:rsidRDefault="008D342C" w:rsidP="00A7765E">
                          <w:pPr>
                            <w:pStyle w:val="FooterNormal"/>
                            <w:rPr>
                              <w:rStyle w:val="FooterColorStrongChar"/>
                              <w:lang w:val="fr-FR"/>
                            </w:rPr>
                          </w:pPr>
                        </w:p>
                        <w:p w14:paraId="7247DA2E" w14:textId="77777777" w:rsidR="008D342C" w:rsidRPr="00FA565C" w:rsidRDefault="00F81142" w:rsidP="00A7765E">
                          <w:pPr>
                            <w:pStyle w:val="FooterNormal"/>
                            <w:rPr>
                              <w:lang w:val="fr-FR"/>
                            </w:rPr>
                          </w:pPr>
                          <w:hyperlink r:id="rId1" w:history="1">
                            <w:r w:rsidR="008D342C" w:rsidRPr="00FA565C">
                              <w:rPr>
                                <w:rStyle w:val="Hyperlink"/>
                                <w:lang w:val="fr-FR"/>
                              </w:rPr>
                              <w:t>info@pixeo.be</w:t>
                            </w:r>
                          </w:hyperlink>
                        </w:p>
                        <w:p w14:paraId="498A08AD" w14:textId="77777777" w:rsidR="008D342C" w:rsidRPr="00FA565C" w:rsidRDefault="00F81142" w:rsidP="00A7765E">
                          <w:pPr>
                            <w:pStyle w:val="FooterNormal"/>
                            <w:rPr>
                              <w:lang w:val="fr-FR"/>
                            </w:rPr>
                          </w:pPr>
                          <w:hyperlink r:id="rId2" w:history="1">
                            <w:r w:rsidR="008D342C" w:rsidRPr="00FA565C">
                              <w:rPr>
                                <w:rStyle w:val="Hyperlink"/>
                                <w:lang w:val="fr-FR"/>
                              </w:rPr>
                              <w:t>www.pixeo.be</w:t>
                            </w:r>
                          </w:hyperlink>
                          <w:r w:rsidR="008D342C" w:rsidRPr="00FA565C">
                            <w:rPr>
                              <w:lang w:val="fr-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F316" id="Text Box 21" o:spid="_x0000_s1029" type="#_x0000_t202" style="position:absolute;margin-left:82.85pt;margin-top:-10.4pt;width:70.6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" filled="f" stroked="f" strokeweight=".5pt">
              <v:textbox inset="0,0,0,0">
                <w:txbxContent>
                  <w:p w14:paraId="6FA088C7" w14:textId="77777777" w:rsidR="008D342C" w:rsidRPr="00FA565C" w:rsidRDefault="008D342C" w:rsidP="00A7765E">
                    <w:pPr>
                      <w:pStyle w:val="FooterNormal"/>
                      <w:rPr>
                        <w:lang w:val="fr-FR"/>
                      </w:rPr>
                    </w:pPr>
                    <w:r w:rsidRPr="00FA565C">
                      <w:rPr>
                        <w:rStyle w:val="FooterColorStrongChar"/>
                        <w:color w:val="63A3CA"/>
                        <w:lang w:val="fr-FR"/>
                      </w:rPr>
                      <w:t>T</w:t>
                    </w:r>
                    <w:r w:rsidRPr="00FA565C">
                      <w:rPr>
                        <w:lang w:val="fr-FR"/>
                      </w:rPr>
                      <w:t xml:space="preserve"> +32 14 70 44 33</w:t>
                    </w:r>
                  </w:p>
                  <w:p w14:paraId="7CAC1FAB" w14:textId="77777777" w:rsidR="008D342C" w:rsidRPr="00FA565C" w:rsidRDefault="008D342C" w:rsidP="00A7765E">
                    <w:pPr>
                      <w:pStyle w:val="FooterNormal"/>
                      <w:rPr>
                        <w:rStyle w:val="FooterColorStrongChar"/>
                        <w:lang w:val="fr-FR"/>
                      </w:rPr>
                    </w:pPr>
                  </w:p>
                  <w:p w14:paraId="7247DA2E" w14:textId="77777777" w:rsidR="008D342C" w:rsidRPr="00FA565C" w:rsidRDefault="00F81142" w:rsidP="00A7765E">
                    <w:pPr>
                      <w:pStyle w:val="FooterNormal"/>
                      <w:rPr>
                        <w:lang w:val="fr-FR"/>
                      </w:rPr>
                    </w:pPr>
                    <w:hyperlink r:id="rId3" w:history="1">
                      <w:r w:rsidR="008D342C" w:rsidRPr="00FA565C">
                        <w:rPr>
                          <w:rStyle w:val="Hyperlink"/>
                          <w:lang w:val="fr-FR"/>
                        </w:rPr>
                        <w:t>info@pixeo.be</w:t>
                      </w:r>
                    </w:hyperlink>
                  </w:p>
                  <w:p w14:paraId="498A08AD" w14:textId="77777777" w:rsidR="008D342C" w:rsidRPr="00FA565C" w:rsidRDefault="00F81142" w:rsidP="00A7765E">
                    <w:pPr>
                      <w:pStyle w:val="FooterNormal"/>
                      <w:rPr>
                        <w:lang w:val="fr-FR"/>
                      </w:rPr>
                    </w:pPr>
                    <w:hyperlink r:id="rId4" w:history="1">
                      <w:r w:rsidR="008D342C" w:rsidRPr="00FA565C">
                        <w:rPr>
                          <w:rStyle w:val="Hyperlink"/>
                          <w:lang w:val="fr-FR"/>
                        </w:rPr>
                        <w:t>www.pixeo.be</w:t>
                      </w:r>
                    </w:hyperlink>
                    <w:r w:rsidR="008D342C" w:rsidRPr="00FA565C">
                      <w:rPr>
                        <w:lang w:val="fr-FR"/>
                      </w:rPr>
                      <w:t xml:space="preserve"> </w:t>
                    </w:r>
                  </w:p>
                </w:txbxContent>
              </v:textbox>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3A5E47BD" wp14:editId="5D9EAEDA">
              <wp:simplePos x="0" y="0"/>
              <wp:positionH relativeFrom="column">
                <wp:posOffset>-1270</wp:posOffset>
              </wp:positionH>
              <wp:positionV relativeFrom="paragraph">
                <wp:posOffset>-132659</wp:posOffset>
              </wp:positionV>
              <wp:extent cx="896620" cy="5257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89662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1953E" w14:textId="77777777" w:rsidR="008D342C" w:rsidRPr="00E7638A" w:rsidRDefault="008D342C" w:rsidP="00A7765E">
                          <w:pPr>
                            <w:pStyle w:val="FooterNormal"/>
                            <w:rPr>
                              <w:lang w:val="en-US"/>
                            </w:rPr>
                          </w:pPr>
                          <w:r w:rsidRPr="00E7638A">
                            <w:rPr>
                              <w:lang w:val="en-US"/>
                            </w:rPr>
                            <w:t>PIXEO BVBA</w:t>
                          </w:r>
                        </w:p>
                        <w:p w14:paraId="7E476188" w14:textId="77777777" w:rsidR="008D342C" w:rsidRPr="00EC23DA" w:rsidRDefault="008D342C" w:rsidP="00A7765E">
                          <w:pPr>
                            <w:pStyle w:val="FooterColor"/>
                            <w:rPr>
                              <w:color w:val="63A3CA"/>
                              <w:sz w:val="10"/>
                              <w:szCs w:val="12"/>
                              <w:lang w:val="en-US"/>
                            </w:rPr>
                          </w:pPr>
                          <w:r w:rsidRPr="00EC23DA">
                            <w:rPr>
                              <w:color w:val="63A3CA"/>
                              <w:sz w:val="10"/>
                              <w:szCs w:val="12"/>
                              <w:lang w:val="en-US"/>
                            </w:rPr>
                            <w:t>THINK WEB. THINK CREATIVE.</w:t>
                          </w:r>
                        </w:p>
                        <w:p w14:paraId="1375A1D5" w14:textId="77777777" w:rsidR="008D342C" w:rsidRPr="001801CD" w:rsidRDefault="008D342C" w:rsidP="00A7765E">
                          <w:pPr>
                            <w:pStyle w:val="FooterNormal"/>
                            <w:rPr>
                              <w:lang w:val="en-US"/>
                            </w:rPr>
                          </w:pPr>
                          <w:proofErr w:type="spellStart"/>
                          <w:r w:rsidRPr="001801CD">
                            <w:rPr>
                              <w:lang w:val="en-US"/>
                            </w:rPr>
                            <w:t>Retieseweg</w:t>
                          </w:r>
                          <w:proofErr w:type="spellEnd"/>
                          <w:r w:rsidRPr="001801CD">
                            <w:rPr>
                              <w:lang w:val="en-US"/>
                            </w:rPr>
                            <w:t xml:space="preserve"> 164</w:t>
                          </w:r>
                        </w:p>
                        <w:p w14:paraId="22CE32EF" w14:textId="77777777" w:rsidR="008D342C" w:rsidRDefault="008D342C" w:rsidP="00A7765E">
                          <w:pPr>
                            <w:pStyle w:val="FooterNormal"/>
                          </w:pPr>
                          <w:r>
                            <w:t>2440 Geel, BELGIUM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47BD" id="Text Box 19" o:spid="_x0000_s1030" type="#_x0000_t202" style="position:absolute;margin-left:-.1pt;margin-top:-10.45pt;width:70.6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" filled="f" stroked="f" strokeweight=".5pt">
              <v:textbox inset="0,0,0,0">
                <w:txbxContent>
                  <w:p w14:paraId="5881953E" w14:textId="77777777" w:rsidR="008D342C" w:rsidRPr="00E7638A" w:rsidRDefault="008D342C" w:rsidP="00A7765E">
                    <w:pPr>
                      <w:pStyle w:val="FooterNormal"/>
                      <w:rPr>
                        <w:lang w:val="en-US"/>
                      </w:rPr>
                    </w:pPr>
                    <w:r w:rsidRPr="00E7638A">
                      <w:rPr>
                        <w:lang w:val="en-US"/>
                      </w:rPr>
                      <w:t>PIXEO BVBA</w:t>
                    </w:r>
                  </w:p>
                  <w:p w14:paraId="7E476188" w14:textId="77777777" w:rsidR="008D342C" w:rsidRPr="00EC23DA" w:rsidRDefault="008D342C" w:rsidP="00A7765E">
                    <w:pPr>
                      <w:pStyle w:val="FooterColor"/>
                      <w:rPr>
                        <w:color w:val="63A3CA"/>
                        <w:sz w:val="10"/>
                        <w:szCs w:val="12"/>
                        <w:lang w:val="en-US"/>
                      </w:rPr>
                    </w:pPr>
                    <w:r w:rsidRPr="00EC23DA">
                      <w:rPr>
                        <w:color w:val="63A3CA"/>
                        <w:sz w:val="10"/>
                        <w:szCs w:val="12"/>
                        <w:lang w:val="en-US"/>
                      </w:rPr>
                      <w:t>THINK WEB. THINK CREATIVE.</w:t>
                    </w:r>
                  </w:p>
                  <w:p w14:paraId="1375A1D5" w14:textId="77777777" w:rsidR="008D342C" w:rsidRPr="001801CD" w:rsidRDefault="008D342C" w:rsidP="00A7765E">
                    <w:pPr>
                      <w:pStyle w:val="FooterNormal"/>
                      <w:rPr>
                        <w:lang w:val="en-US"/>
                      </w:rPr>
                    </w:pPr>
                    <w:proofErr w:type="spellStart"/>
                    <w:r w:rsidRPr="001801CD">
                      <w:rPr>
                        <w:lang w:val="en-US"/>
                      </w:rPr>
                      <w:t>Retieseweg</w:t>
                    </w:r>
                    <w:proofErr w:type="spellEnd"/>
                    <w:r w:rsidRPr="001801CD">
                      <w:rPr>
                        <w:lang w:val="en-US"/>
                      </w:rPr>
                      <w:t xml:space="preserve"> 164</w:t>
                    </w:r>
                  </w:p>
                  <w:p w14:paraId="22CE32EF" w14:textId="77777777" w:rsidR="008D342C" w:rsidRDefault="008D342C" w:rsidP="00A7765E">
                    <w:pPr>
                      <w:pStyle w:val="FooterNormal"/>
                    </w:pPr>
                    <w:r>
                      <w:t>2440 Geel, BELGIUM</w:t>
                    </w:r>
                  </w:p>
                </w:txbxContent>
              </v:textbox>
            </v:shape>
          </w:pict>
        </mc:Fallback>
      </mc:AlternateContent>
    </w:r>
    <w:r>
      <w:rPr>
        <w:noProof/>
        <w:lang w:val="fr-FR" w:eastAsia="fr-FR"/>
      </w:rPr>
      <mc:AlternateContent>
        <mc:Choice Requires="wps">
          <w:drawing>
            <wp:anchor distT="0" distB="0" distL="114300" distR="114300" simplePos="0" relativeHeight="251652096" behindDoc="0" locked="0" layoutInCell="1" allowOverlap="1" wp14:anchorId="7BB7AA8F" wp14:editId="2BA6DB68">
              <wp:simplePos x="0" y="0"/>
              <wp:positionH relativeFrom="page">
                <wp:posOffset>1076325</wp:posOffset>
              </wp:positionH>
              <wp:positionV relativeFrom="page">
                <wp:posOffset>10621645</wp:posOffset>
              </wp:positionV>
              <wp:extent cx="5400000" cy="72000"/>
              <wp:effectExtent l="0" t="0" r="0" b="4445"/>
              <wp:wrapNone/>
              <wp:docPr id="18" name="Rectangle 18"/>
              <wp:cNvGraphicFramePr/>
              <a:graphic xmlns:a="http://schemas.openxmlformats.org/drawingml/2006/main">
                <a:graphicData uri="http://schemas.microsoft.com/office/word/2010/wordprocessingShape">
                  <wps:wsp>
                    <wps:cNvSpPr/>
                    <wps:spPr>
                      <a:xfrm>
                        <a:off x="0" y="0"/>
                        <a:ext cx="5400000" cy="72000"/>
                      </a:xfrm>
                      <a:prstGeom prst="rect">
                        <a:avLst/>
                      </a:prstGeom>
                      <a:solidFill>
                        <a:srgbClr val="373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1565" id="Rectangle 18" o:spid="_x0000_s1026" style="position:absolute;margin-left:84.75pt;margin-top:836.35pt;width:425.2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" fillcolor="#373c42" stroked="f" strokeweight="2pt">
              <w10:wrap anchorx="page" anchory="page"/>
            </v:rect>
          </w:pict>
        </mc:Fallback>
      </mc:AlternateContent>
    </w:r>
    <w:r>
      <w:rPr>
        <w:noProof/>
        <w:lang w:val="fr-FR" w:eastAsia="fr-FR"/>
      </w:rPr>
      <mc:AlternateContent>
        <mc:Choice Requires="wps">
          <w:drawing>
            <wp:anchor distT="0" distB="0" distL="114300" distR="114300" simplePos="0" relativeHeight="251650048" behindDoc="0" locked="0" layoutInCell="1" allowOverlap="1" wp14:anchorId="234EC91F" wp14:editId="3B3BE213">
              <wp:simplePos x="0" y="0"/>
              <wp:positionH relativeFrom="page">
                <wp:posOffset>360045</wp:posOffset>
              </wp:positionH>
              <wp:positionV relativeFrom="page">
                <wp:posOffset>10621645</wp:posOffset>
              </wp:positionV>
              <wp:extent cx="540000" cy="72000"/>
              <wp:effectExtent l="0" t="0" r="0" b="4445"/>
              <wp:wrapNone/>
              <wp:docPr id="15" name="Rectangle 15"/>
              <wp:cNvGraphicFramePr/>
              <a:graphic xmlns:a="http://schemas.openxmlformats.org/drawingml/2006/main">
                <a:graphicData uri="http://schemas.microsoft.com/office/word/2010/wordprocessingShape">
                  <wps:wsp>
                    <wps:cNvSpPr/>
                    <wps:spPr>
                      <a:xfrm>
                        <a:off x="0" y="0"/>
                        <a:ext cx="540000" cy="72000"/>
                      </a:xfrm>
                      <a:prstGeom prst="rect">
                        <a:avLst/>
                      </a:prstGeom>
                      <a:solidFill>
                        <a:srgbClr val="07A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A7AF" id="Rectangle 15" o:spid="_x0000_s1026" style="position:absolute;margin-left:28.35pt;margin-top:836.35pt;width:42.5pt;height: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" fillcolor="#07aace"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6FCF" w14:textId="77777777" w:rsidR="00613BB7" w:rsidRDefault="00613BB7" w:rsidP="0032222E">
      <w:r>
        <w:separator/>
      </w:r>
    </w:p>
  </w:footnote>
  <w:footnote w:type="continuationSeparator" w:id="0">
    <w:p w14:paraId="227F6FC2" w14:textId="77777777" w:rsidR="00613BB7" w:rsidRDefault="00613BB7" w:rsidP="0032222E">
      <w:r>
        <w:continuationSeparator/>
      </w:r>
    </w:p>
  </w:footnote>
  <w:footnote w:type="continuationNotice" w:id="1">
    <w:p w14:paraId="29637164" w14:textId="77777777" w:rsidR="00613BB7" w:rsidRDefault="00613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073A" w14:textId="1E8540C7" w:rsidR="008D342C" w:rsidRPr="00577CD6" w:rsidRDefault="00D86115" w:rsidP="00D86115">
    <w:pPr>
      <w:pStyle w:val="H2"/>
      <w:ind w:left="-993"/>
      <w:rPr>
        <w:sz w:val="32"/>
        <w:szCs w:val="22"/>
      </w:rPr>
    </w:pPr>
    <w:r>
      <w:rPr>
        <w:noProof/>
      </w:rPr>
      <w:drawing>
        <wp:anchor distT="0" distB="0" distL="114300" distR="114300" simplePos="0" relativeHeight="251664384" behindDoc="0" locked="0" layoutInCell="1" allowOverlap="1" wp14:anchorId="7912DC2B" wp14:editId="7084CE93">
          <wp:simplePos x="0" y="0"/>
          <wp:positionH relativeFrom="column">
            <wp:posOffset>-576580</wp:posOffset>
          </wp:positionH>
          <wp:positionV relativeFrom="paragraph">
            <wp:posOffset>-154940</wp:posOffset>
          </wp:positionV>
          <wp:extent cx="2828925" cy="1657350"/>
          <wp:effectExtent l="0" t="0" r="9525" b="0"/>
          <wp:wrapThrough wrapText="bothSides">
            <wp:wrapPolygon edited="0">
              <wp:start x="0" y="0"/>
              <wp:lineTo x="0" y="21352"/>
              <wp:lineTo x="21527" y="21352"/>
              <wp:lineTo x="21527" y="0"/>
              <wp:lineTo x="0" y="0"/>
            </wp:wrapPolygon>
          </wp:wrapThrough>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28925" cy="1657350"/>
                  </a:xfrm>
                  <a:prstGeom prst="rect">
                    <a:avLst/>
                  </a:prstGeom>
                </pic:spPr>
              </pic:pic>
            </a:graphicData>
          </a:graphic>
        </wp:anchor>
      </w:drawing>
    </w:r>
    <w:r w:rsidR="00577CD6" w:rsidRPr="00577CD6">
      <w:rPr>
        <w:noProof/>
        <w:sz w:val="32"/>
        <w:szCs w:val="22"/>
      </w:rPr>
      <mc:AlternateContent>
        <mc:Choice Requires="wps">
          <w:drawing>
            <wp:anchor distT="45720" distB="45720" distL="114300" distR="114300" simplePos="0" relativeHeight="251659264" behindDoc="0" locked="0" layoutInCell="1" allowOverlap="1" wp14:anchorId="4ECA4613" wp14:editId="31F5CC86">
              <wp:simplePos x="0" y="0"/>
              <wp:positionH relativeFrom="column">
                <wp:posOffset>1675130</wp:posOffset>
              </wp:positionH>
              <wp:positionV relativeFrom="paragraph">
                <wp:posOffset>-153035</wp:posOffset>
              </wp:positionV>
              <wp:extent cx="4625340" cy="1394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394460"/>
                      </a:xfrm>
                      <a:prstGeom prst="rect">
                        <a:avLst/>
                      </a:prstGeom>
                      <a:noFill/>
                      <a:ln w="9525">
                        <a:noFill/>
                        <a:miter lim="800000"/>
                        <a:headEnd/>
                        <a:tailEnd/>
                      </a:ln>
                    </wps:spPr>
                    <wps:txbx>
                      <w:txbxContent>
                        <w:p w14:paraId="059D4C5D" w14:textId="15735F99" w:rsidR="00577CD6" w:rsidRPr="00577CD6" w:rsidRDefault="00577CD6" w:rsidP="00577CD6">
                          <w:pPr>
                            <w:pStyle w:val="H2"/>
                            <w:jc w:val="center"/>
                            <w:rPr>
                              <w:sz w:val="32"/>
                              <w:szCs w:val="22"/>
                            </w:rPr>
                          </w:pPr>
                          <w:r>
                            <w:rPr>
                              <w:sz w:val="32"/>
                              <w:szCs w:val="22"/>
                            </w:rPr>
                            <w:t>H</w:t>
                          </w:r>
                          <w:r w:rsidRPr="00577CD6">
                            <w:rPr>
                              <w:sz w:val="32"/>
                              <w:szCs w:val="22"/>
                            </w:rPr>
                            <w:t>itteprotocol Febev</w:t>
                          </w:r>
                        </w:p>
                        <w:p w14:paraId="27B369DF" w14:textId="06273FA3" w:rsidR="00577CD6" w:rsidRPr="00577CD6" w:rsidRDefault="00577CD6" w:rsidP="00577CD6">
                          <w:pPr>
                            <w:pStyle w:val="H2"/>
                            <w:jc w:val="center"/>
                            <w:rPr>
                              <w:sz w:val="32"/>
                              <w:szCs w:val="22"/>
                            </w:rPr>
                          </w:pPr>
                          <w:r w:rsidRPr="00577CD6">
                            <w:rPr>
                              <w:sz w:val="32"/>
                              <w:szCs w:val="22"/>
                            </w:rPr>
                            <w:t>Versie 1 – 04/06/2020</w:t>
                          </w:r>
                        </w:p>
                        <w:p w14:paraId="2C695801" w14:textId="2A13A12B" w:rsidR="00577CD6" w:rsidRDefault="00577CD6" w:rsidP="00577C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4613" id="_x0000_t202" coordsize="21600,21600" o:spt="202" path="m,l,21600r21600,l21600,xe">
              <v:stroke joinstyle="miter"/>
              <v:path gradientshapeok="t" o:connecttype="rect"/>
            </v:shapetype>
            <v:shape id="Tekstvak 2" o:spid="_x0000_s1026" type="#_x0000_t202" style="position:absolute;left:0;text-align:left;margin-left:131.9pt;margin-top:-12.05pt;width:364.2pt;height:10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" filled="f" stroked="f">
              <v:textbox>
                <w:txbxContent>
                  <w:p w14:paraId="059D4C5D" w14:textId="15735F99" w:rsidR="00577CD6" w:rsidRPr="00577CD6" w:rsidRDefault="00577CD6" w:rsidP="00577CD6">
                    <w:pPr>
                      <w:pStyle w:val="H2"/>
                      <w:jc w:val="center"/>
                      <w:rPr>
                        <w:sz w:val="32"/>
                        <w:szCs w:val="22"/>
                      </w:rPr>
                    </w:pPr>
                    <w:r>
                      <w:rPr>
                        <w:sz w:val="32"/>
                        <w:szCs w:val="22"/>
                      </w:rPr>
                      <w:t>H</w:t>
                    </w:r>
                    <w:r w:rsidRPr="00577CD6">
                      <w:rPr>
                        <w:sz w:val="32"/>
                        <w:szCs w:val="22"/>
                      </w:rPr>
                      <w:t>itteprotocol Febev</w:t>
                    </w:r>
                  </w:p>
                  <w:p w14:paraId="27B369DF" w14:textId="06273FA3" w:rsidR="00577CD6" w:rsidRPr="00577CD6" w:rsidRDefault="00577CD6" w:rsidP="00577CD6">
                    <w:pPr>
                      <w:pStyle w:val="H2"/>
                      <w:jc w:val="center"/>
                      <w:rPr>
                        <w:sz w:val="32"/>
                        <w:szCs w:val="22"/>
                      </w:rPr>
                    </w:pPr>
                    <w:r w:rsidRPr="00577CD6">
                      <w:rPr>
                        <w:sz w:val="32"/>
                        <w:szCs w:val="22"/>
                      </w:rPr>
                      <w:t>Versie 1 – 04/06/2020</w:t>
                    </w:r>
                  </w:p>
                  <w:p w14:paraId="2C695801" w14:textId="2A13A12B" w:rsidR="00577CD6" w:rsidRDefault="00577CD6" w:rsidP="00577CD6">
                    <w:pPr>
                      <w:jc w:val="cente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793E" w14:textId="77777777" w:rsidR="008D342C" w:rsidRDefault="008D342C">
    <w:r>
      <w:rPr>
        <w:noProof/>
        <w:lang w:val="fr-FR" w:eastAsia="fr-FR"/>
      </w:rPr>
      <w:drawing>
        <wp:anchor distT="0" distB="0" distL="114300" distR="114300" simplePos="0" relativeHeight="251643904" behindDoc="0" locked="0" layoutInCell="1" allowOverlap="1" wp14:anchorId="65150D40" wp14:editId="3B6C8B60">
          <wp:simplePos x="0" y="0"/>
          <wp:positionH relativeFrom="page">
            <wp:posOffset>377374</wp:posOffset>
          </wp:positionH>
          <wp:positionV relativeFrom="page">
            <wp:posOffset>-19050</wp:posOffset>
          </wp:positionV>
          <wp:extent cx="1751151" cy="1638000"/>
          <wp:effectExtent l="0" t="0" r="1905" b="635"/>
          <wp:wrapNone/>
          <wp:docPr id="7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_full.eps"/>
                  <pic:cNvPicPr/>
                </pic:nvPicPr>
                <pic:blipFill>
                  <a:blip r:embed="rId1">
                    <a:extLst>
                      <a:ext uri="{28A0092B-C50C-407E-A947-70E740481C1C}">
                        <a14:useLocalDpi xmlns:a14="http://schemas.microsoft.com/office/drawing/2010/main" val="0"/>
                      </a:ext>
                    </a:extLst>
                  </a:blip>
                  <a:stretch>
                    <a:fillRect/>
                  </a:stretch>
                </pic:blipFill>
                <pic:spPr>
                  <a:xfrm>
                    <a:off x="0" y="0"/>
                    <a:ext cx="1751151" cy="16380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0528" behindDoc="0" locked="0" layoutInCell="1" allowOverlap="1" wp14:anchorId="65C0DC20" wp14:editId="4E2BA349">
          <wp:simplePos x="0" y="0"/>
          <wp:positionH relativeFrom="page">
            <wp:posOffset>6480810</wp:posOffset>
          </wp:positionH>
          <wp:positionV relativeFrom="page">
            <wp:posOffset>1202690</wp:posOffset>
          </wp:positionV>
          <wp:extent cx="1080000" cy="417600"/>
          <wp:effectExtent l="0" t="0" r="6350" b="1905"/>
          <wp:wrapNone/>
          <wp:docPr id="7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ines.eps"/>
                  <pic:cNvPicPr/>
                </pic:nvPicPr>
                <pic:blipFill rotWithShape="1">
                  <a:blip r:embed="rId2">
                    <a:extLst>
                      <a:ext uri="{28A0092B-C50C-407E-A947-70E740481C1C}">
                        <a14:useLocalDpi xmlns:a14="http://schemas.microsoft.com/office/drawing/2010/main" val="0"/>
                      </a:ext>
                    </a:extLst>
                  </a:blip>
                  <a:srcRect l="-1" r="1277"/>
                  <a:stretch/>
                </pic:blipFill>
                <pic:spPr bwMode="auto">
                  <a:xfrm>
                    <a:off x="0" y="0"/>
                    <a:ext cx="1080000" cy="4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48000" behindDoc="0" locked="0" layoutInCell="1" allowOverlap="1" wp14:anchorId="7AF2477C" wp14:editId="7B24174F">
              <wp:simplePos x="0" y="0"/>
              <wp:positionH relativeFrom="page">
                <wp:posOffset>2397760</wp:posOffset>
              </wp:positionH>
              <wp:positionV relativeFrom="page">
                <wp:posOffset>1871980</wp:posOffset>
              </wp:positionV>
              <wp:extent cx="0" cy="4183200"/>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4183200"/>
                      </a:xfrm>
                      <a:prstGeom prst="line">
                        <a:avLst/>
                      </a:prstGeom>
                      <a:ln w="3175">
                        <a:solidFill>
                          <a:srgbClr val="63A3C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16C3AC" id="Straight Connector 10" o:spid="_x0000_s1026" style="position:absolute;z-index:2516480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8.8pt,147.4pt" to="188.8pt,4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" strokecolor="#63a3ca" strokeweight=".25pt">
              <w10:wrap anchorx="page" anchory="page"/>
            </v:line>
          </w:pict>
        </mc:Fallback>
      </mc:AlternateContent>
    </w:r>
    <w:r>
      <w:rPr>
        <w:noProof/>
        <w:lang w:val="fr-FR" w:eastAsia="fr-FR"/>
      </w:rPr>
      <mc:AlternateContent>
        <mc:Choice Requires="wps">
          <w:drawing>
            <wp:anchor distT="0" distB="0" distL="114300" distR="114300" simplePos="0" relativeHeight="251645952" behindDoc="0" locked="0" layoutInCell="1" allowOverlap="1" wp14:anchorId="03751E78" wp14:editId="329F3234">
              <wp:simplePos x="0" y="0"/>
              <wp:positionH relativeFrom="page">
                <wp:posOffset>2397760</wp:posOffset>
              </wp:positionH>
              <wp:positionV relativeFrom="page">
                <wp:posOffset>1205865</wp:posOffset>
              </wp:positionV>
              <wp:extent cx="0" cy="414000"/>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0" cy="414000"/>
                      </a:xfrm>
                      <a:prstGeom prst="line">
                        <a:avLst/>
                      </a:prstGeom>
                      <a:ln w="3175">
                        <a:solidFill>
                          <a:srgbClr val="373C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0E3CED" id="Straight Connector 9" o:spid="_x0000_s1026" style="position:absolute;z-index:251645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8.8pt,94.95pt" to="188.8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" strokecolor="#373c42"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3A374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70C220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F20006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F42B34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D068C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A70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E69B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45B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C0F3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C6A3BA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1961A8"/>
    <w:multiLevelType w:val="hybridMultilevel"/>
    <w:tmpl w:val="10B8C262"/>
    <w:lvl w:ilvl="0" w:tplc="2DA6C92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0FB51FD"/>
    <w:multiLevelType w:val="multilevel"/>
    <w:tmpl w:val="6160F49A"/>
    <w:lvl w:ilvl="0">
      <w:numFmt w:val="decimal"/>
      <w:lvlText w:val="%1."/>
      <w:lvlJc w:val="left"/>
      <w:pPr>
        <w:ind w:left="720" w:hanging="360"/>
      </w:pPr>
      <w:rPr>
        <w:rFonts w:hint="default"/>
      </w:rPr>
    </w:lvl>
    <w:lvl w:ilvl="1">
      <w:start w:val="1"/>
      <w:numFmt w:val="decimal"/>
      <w:isLgl/>
      <w:lvlText w:val="%2."/>
      <w:lvlJc w:val="left"/>
      <w:pPr>
        <w:ind w:left="1080" w:hanging="720"/>
      </w:pPr>
      <w:rPr>
        <w:rFonts w:ascii="Arial" w:eastAsiaTheme="minorHAnsi" w:hAnsi="Arial"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246FD2"/>
    <w:multiLevelType w:val="multilevel"/>
    <w:tmpl w:val="513E514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56A83638"/>
    <w:multiLevelType w:val="hybridMultilevel"/>
    <w:tmpl w:val="AE14A5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736428"/>
    <w:multiLevelType w:val="multilevel"/>
    <w:tmpl w:val="E4947DAC"/>
    <w:styleLink w:val="Headings"/>
    <w:lvl w:ilvl="0">
      <w:start w:val="1"/>
      <w:numFmt w:val="decimal"/>
      <w:pStyle w:val="Kop1"/>
      <w:lvlText w:val="%1"/>
      <w:lvlJc w:val="left"/>
      <w:pPr>
        <w:ind w:left="964" w:hanging="964"/>
      </w:pPr>
      <w:rPr>
        <w:rFonts w:hint="default"/>
      </w:rPr>
    </w:lvl>
    <w:lvl w:ilvl="1">
      <w:start w:val="1"/>
      <w:numFmt w:val="decimal"/>
      <w:pStyle w:val="Kop2"/>
      <w:lvlText w:val="%1.%2"/>
      <w:lvlJc w:val="left"/>
      <w:pPr>
        <w:ind w:left="964" w:hanging="964"/>
      </w:pPr>
      <w:rPr>
        <w:rFonts w:hint="default"/>
      </w:rPr>
    </w:lvl>
    <w:lvl w:ilvl="2">
      <w:start w:val="1"/>
      <w:numFmt w:val="decimal"/>
      <w:pStyle w:val="Kop3"/>
      <w:lvlText w:val="%1.%2.%3"/>
      <w:lvlJc w:val="left"/>
      <w:pPr>
        <w:ind w:left="964" w:hanging="964"/>
      </w:pPr>
      <w:rPr>
        <w:rFonts w:hint="default"/>
      </w:rPr>
    </w:lvl>
    <w:lvl w:ilvl="3">
      <w:start w:val="1"/>
      <w:numFmt w:val="decimal"/>
      <w:pStyle w:val="Kop4"/>
      <w:lvlText w:val="%1.%2.%3.%4"/>
      <w:lvlJc w:val="left"/>
      <w:pPr>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7A863F5"/>
    <w:multiLevelType w:val="multilevel"/>
    <w:tmpl w:val="513E514E"/>
    <w:lvl w:ilvl="0">
      <w:start w:val="1"/>
      <w:numFmt w:val="decimal"/>
      <w:lvlText w:val="%1."/>
      <w:lvlJc w:val="left"/>
      <w:pPr>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6" w15:restartNumberingAfterBreak="0">
    <w:nsid w:val="6A691E86"/>
    <w:multiLevelType w:val="hybridMultilevel"/>
    <w:tmpl w:val="AE34B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07BFE"/>
    <w:multiLevelType w:val="hybridMultilevel"/>
    <w:tmpl w:val="027E1F34"/>
    <w:lvl w:ilvl="0" w:tplc="63229CE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9A4AE6"/>
    <w:multiLevelType w:val="multilevel"/>
    <w:tmpl w:val="6160F49A"/>
    <w:lvl w:ilvl="0">
      <w:numFmt w:val="decimal"/>
      <w:lvlText w:val="%1."/>
      <w:lvlJc w:val="left"/>
      <w:pPr>
        <w:ind w:left="720" w:hanging="360"/>
      </w:pPr>
      <w:rPr>
        <w:rFonts w:hint="default"/>
      </w:rPr>
    </w:lvl>
    <w:lvl w:ilvl="1">
      <w:start w:val="1"/>
      <w:numFmt w:val="decimal"/>
      <w:isLgl/>
      <w:lvlText w:val="%2."/>
      <w:lvlJc w:val="left"/>
      <w:pPr>
        <w:ind w:left="1080" w:hanging="720"/>
      </w:pPr>
      <w:rPr>
        <w:rFonts w:ascii="Arial" w:eastAsiaTheme="minorHAnsi" w:hAnsi="Arial"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0"/>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20"/>
    <w:rsid w:val="00004955"/>
    <w:rsid w:val="00011141"/>
    <w:rsid w:val="0001517B"/>
    <w:rsid w:val="0002693A"/>
    <w:rsid w:val="00046132"/>
    <w:rsid w:val="000505D5"/>
    <w:rsid w:val="00057E1F"/>
    <w:rsid w:val="000650EA"/>
    <w:rsid w:val="00070747"/>
    <w:rsid w:val="00075AD7"/>
    <w:rsid w:val="00077CD1"/>
    <w:rsid w:val="000840C6"/>
    <w:rsid w:val="000A04C9"/>
    <w:rsid w:val="000A73D6"/>
    <w:rsid w:val="000B0D87"/>
    <w:rsid w:val="000C643D"/>
    <w:rsid w:val="000D4AED"/>
    <w:rsid w:val="000D6924"/>
    <w:rsid w:val="000E362E"/>
    <w:rsid w:val="00105508"/>
    <w:rsid w:val="001070DB"/>
    <w:rsid w:val="001145AC"/>
    <w:rsid w:val="00120855"/>
    <w:rsid w:val="00124650"/>
    <w:rsid w:val="00126FF3"/>
    <w:rsid w:val="0013776F"/>
    <w:rsid w:val="00143FA3"/>
    <w:rsid w:val="001535DD"/>
    <w:rsid w:val="001542D6"/>
    <w:rsid w:val="001549DD"/>
    <w:rsid w:val="00162A09"/>
    <w:rsid w:val="00167AA1"/>
    <w:rsid w:val="00175D0E"/>
    <w:rsid w:val="001801CD"/>
    <w:rsid w:val="001839A2"/>
    <w:rsid w:val="0018609A"/>
    <w:rsid w:val="0018637D"/>
    <w:rsid w:val="00190479"/>
    <w:rsid w:val="00190ED0"/>
    <w:rsid w:val="001A00A7"/>
    <w:rsid w:val="001A4BFA"/>
    <w:rsid w:val="001A5199"/>
    <w:rsid w:val="001A6930"/>
    <w:rsid w:val="001B071F"/>
    <w:rsid w:val="001B4AF0"/>
    <w:rsid w:val="001C1549"/>
    <w:rsid w:val="001C1AEE"/>
    <w:rsid w:val="001D149A"/>
    <w:rsid w:val="001D37FF"/>
    <w:rsid w:val="001E0FEC"/>
    <w:rsid w:val="001E1FC7"/>
    <w:rsid w:val="001E7A25"/>
    <w:rsid w:val="0020331D"/>
    <w:rsid w:val="00203789"/>
    <w:rsid w:val="00210BF3"/>
    <w:rsid w:val="00212C40"/>
    <w:rsid w:val="0021360C"/>
    <w:rsid w:val="00213B65"/>
    <w:rsid w:val="00215D49"/>
    <w:rsid w:val="00216ED5"/>
    <w:rsid w:val="00236A49"/>
    <w:rsid w:val="0024372D"/>
    <w:rsid w:val="00254880"/>
    <w:rsid w:val="002572E3"/>
    <w:rsid w:val="00262762"/>
    <w:rsid w:val="002631BE"/>
    <w:rsid w:val="00282595"/>
    <w:rsid w:val="002905D9"/>
    <w:rsid w:val="00295B11"/>
    <w:rsid w:val="002A1EEA"/>
    <w:rsid w:val="002C4153"/>
    <w:rsid w:val="002D44D7"/>
    <w:rsid w:val="002F0033"/>
    <w:rsid w:val="002F0D70"/>
    <w:rsid w:val="002F2D10"/>
    <w:rsid w:val="003134FC"/>
    <w:rsid w:val="00317FCC"/>
    <w:rsid w:val="00320B86"/>
    <w:rsid w:val="003217DD"/>
    <w:rsid w:val="0032222E"/>
    <w:rsid w:val="00323891"/>
    <w:rsid w:val="00323FFB"/>
    <w:rsid w:val="003356E4"/>
    <w:rsid w:val="0034546A"/>
    <w:rsid w:val="00351E24"/>
    <w:rsid w:val="0035301C"/>
    <w:rsid w:val="00357B8A"/>
    <w:rsid w:val="00360B8E"/>
    <w:rsid w:val="0036312A"/>
    <w:rsid w:val="003750D2"/>
    <w:rsid w:val="003817D0"/>
    <w:rsid w:val="003B12D8"/>
    <w:rsid w:val="003C18F4"/>
    <w:rsid w:val="003C722C"/>
    <w:rsid w:val="003C7D31"/>
    <w:rsid w:val="003D3A0B"/>
    <w:rsid w:val="003D5F6C"/>
    <w:rsid w:val="003E20C3"/>
    <w:rsid w:val="003E229C"/>
    <w:rsid w:val="003E2C57"/>
    <w:rsid w:val="003E40D6"/>
    <w:rsid w:val="0041101A"/>
    <w:rsid w:val="00413DD6"/>
    <w:rsid w:val="00430B01"/>
    <w:rsid w:val="00437128"/>
    <w:rsid w:val="004429AB"/>
    <w:rsid w:val="00445E8C"/>
    <w:rsid w:val="004630E6"/>
    <w:rsid w:val="0046713F"/>
    <w:rsid w:val="0048604C"/>
    <w:rsid w:val="00490359"/>
    <w:rsid w:val="00496DB2"/>
    <w:rsid w:val="004A2E69"/>
    <w:rsid w:val="004A4B61"/>
    <w:rsid w:val="004A50EE"/>
    <w:rsid w:val="004B54C2"/>
    <w:rsid w:val="004B6152"/>
    <w:rsid w:val="004C0420"/>
    <w:rsid w:val="004C2B1E"/>
    <w:rsid w:val="004C5A3D"/>
    <w:rsid w:val="004D4631"/>
    <w:rsid w:val="004E0795"/>
    <w:rsid w:val="004E085D"/>
    <w:rsid w:val="004E7214"/>
    <w:rsid w:val="004F0A52"/>
    <w:rsid w:val="004F76E5"/>
    <w:rsid w:val="005067CC"/>
    <w:rsid w:val="00527356"/>
    <w:rsid w:val="0053044B"/>
    <w:rsid w:val="00537B2C"/>
    <w:rsid w:val="00540E74"/>
    <w:rsid w:val="00542D33"/>
    <w:rsid w:val="005512A7"/>
    <w:rsid w:val="00552970"/>
    <w:rsid w:val="00561AC4"/>
    <w:rsid w:val="00577CD6"/>
    <w:rsid w:val="005802E8"/>
    <w:rsid w:val="00597154"/>
    <w:rsid w:val="005B4687"/>
    <w:rsid w:val="005C58E3"/>
    <w:rsid w:val="005D4675"/>
    <w:rsid w:val="005F4F34"/>
    <w:rsid w:val="00602419"/>
    <w:rsid w:val="00605330"/>
    <w:rsid w:val="00606F65"/>
    <w:rsid w:val="00607A85"/>
    <w:rsid w:val="0061150A"/>
    <w:rsid w:val="0061387A"/>
    <w:rsid w:val="00613BB7"/>
    <w:rsid w:val="006159A6"/>
    <w:rsid w:val="00635202"/>
    <w:rsid w:val="00653CBE"/>
    <w:rsid w:val="00656EA2"/>
    <w:rsid w:val="00661BC6"/>
    <w:rsid w:val="0066584A"/>
    <w:rsid w:val="0067193F"/>
    <w:rsid w:val="00681DD1"/>
    <w:rsid w:val="00690555"/>
    <w:rsid w:val="00694565"/>
    <w:rsid w:val="006A10DC"/>
    <w:rsid w:val="006A2259"/>
    <w:rsid w:val="006B5C0A"/>
    <w:rsid w:val="006C24B8"/>
    <w:rsid w:val="006C3048"/>
    <w:rsid w:val="006D74C0"/>
    <w:rsid w:val="006E1A9A"/>
    <w:rsid w:val="006E2623"/>
    <w:rsid w:val="006E3D68"/>
    <w:rsid w:val="00702FCC"/>
    <w:rsid w:val="00706127"/>
    <w:rsid w:val="00706E47"/>
    <w:rsid w:val="00707AF4"/>
    <w:rsid w:val="00710137"/>
    <w:rsid w:val="00717831"/>
    <w:rsid w:val="007621D1"/>
    <w:rsid w:val="007700A7"/>
    <w:rsid w:val="007753EC"/>
    <w:rsid w:val="00791CD9"/>
    <w:rsid w:val="00792CA4"/>
    <w:rsid w:val="007970AD"/>
    <w:rsid w:val="007A770C"/>
    <w:rsid w:val="007A7CA1"/>
    <w:rsid w:val="007B5FA4"/>
    <w:rsid w:val="007B7549"/>
    <w:rsid w:val="007D6990"/>
    <w:rsid w:val="007E3AA8"/>
    <w:rsid w:val="007F33D3"/>
    <w:rsid w:val="00807635"/>
    <w:rsid w:val="00810D0F"/>
    <w:rsid w:val="0081287A"/>
    <w:rsid w:val="00814A12"/>
    <w:rsid w:val="0081689A"/>
    <w:rsid w:val="0082422C"/>
    <w:rsid w:val="00850D1C"/>
    <w:rsid w:val="008522D7"/>
    <w:rsid w:val="00885F14"/>
    <w:rsid w:val="00891491"/>
    <w:rsid w:val="008A3B75"/>
    <w:rsid w:val="008A6F98"/>
    <w:rsid w:val="008B60C8"/>
    <w:rsid w:val="008D342C"/>
    <w:rsid w:val="008D3BE3"/>
    <w:rsid w:val="008E5847"/>
    <w:rsid w:val="008F20FA"/>
    <w:rsid w:val="008F4288"/>
    <w:rsid w:val="008F628F"/>
    <w:rsid w:val="00901412"/>
    <w:rsid w:val="0092001A"/>
    <w:rsid w:val="00921157"/>
    <w:rsid w:val="009379B7"/>
    <w:rsid w:val="00943C50"/>
    <w:rsid w:val="0094673B"/>
    <w:rsid w:val="0095448E"/>
    <w:rsid w:val="00960667"/>
    <w:rsid w:val="00962D92"/>
    <w:rsid w:val="00982291"/>
    <w:rsid w:val="00991094"/>
    <w:rsid w:val="00992567"/>
    <w:rsid w:val="009A3F37"/>
    <w:rsid w:val="009C1140"/>
    <w:rsid w:val="009D6261"/>
    <w:rsid w:val="009E6ABC"/>
    <w:rsid w:val="009F2EA8"/>
    <w:rsid w:val="009F35E0"/>
    <w:rsid w:val="009F683E"/>
    <w:rsid w:val="00A017DC"/>
    <w:rsid w:val="00A024C9"/>
    <w:rsid w:val="00A050D0"/>
    <w:rsid w:val="00A504CF"/>
    <w:rsid w:val="00A61332"/>
    <w:rsid w:val="00A72089"/>
    <w:rsid w:val="00A77407"/>
    <w:rsid w:val="00A7765E"/>
    <w:rsid w:val="00A77735"/>
    <w:rsid w:val="00A918A8"/>
    <w:rsid w:val="00A92F5F"/>
    <w:rsid w:val="00AA12C8"/>
    <w:rsid w:val="00AC1E82"/>
    <w:rsid w:val="00AD2EC8"/>
    <w:rsid w:val="00AD3B97"/>
    <w:rsid w:val="00AE1912"/>
    <w:rsid w:val="00AF0E4F"/>
    <w:rsid w:val="00AF1296"/>
    <w:rsid w:val="00AF2181"/>
    <w:rsid w:val="00AF29AA"/>
    <w:rsid w:val="00AF7697"/>
    <w:rsid w:val="00B0100A"/>
    <w:rsid w:val="00B01393"/>
    <w:rsid w:val="00B01982"/>
    <w:rsid w:val="00B06C9E"/>
    <w:rsid w:val="00B07BC2"/>
    <w:rsid w:val="00B27AE6"/>
    <w:rsid w:val="00B30C25"/>
    <w:rsid w:val="00B327B7"/>
    <w:rsid w:val="00B32D8E"/>
    <w:rsid w:val="00B54DCA"/>
    <w:rsid w:val="00B7005B"/>
    <w:rsid w:val="00B705DA"/>
    <w:rsid w:val="00B75460"/>
    <w:rsid w:val="00B91A25"/>
    <w:rsid w:val="00B927C0"/>
    <w:rsid w:val="00B97833"/>
    <w:rsid w:val="00BA0B66"/>
    <w:rsid w:val="00BA4E4D"/>
    <w:rsid w:val="00BA682A"/>
    <w:rsid w:val="00BB0C6C"/>
    <w:rsid w:val="00BB1A54"/>
    <w:rsid w:val="00BC36ED"/>
    <w:rsid w:val="00BD61D7"/>
    <w:rsid w:val="00BD70A9"/>
    <w:rsid w:val="00BE06B6"/>
    <w:rsid w:val="00C049E1"/>
    <w:rsid w:val="00C12C8F"/>
    <w:rsid w:val="00C14085"/>
    <w:rsid w:val="00C1634B"/>
    <w:rsid w:val="00C20249"/>
    <w:rsid w:val="00C25C83"/>
    <w:rsid w:val="00C45D30"/>
    <w:rsid w:val="00C66DFE"/>
    <w:rsid w:val="00C814C9"/>
    <w:rsid w:val="00C83B14"/>
    <w:rsid w:val="00C858A3"/>
    <w:rsid w:val="00C925A9"/>
    <w:rsid w:val="00C94187"/>
    <w:rsid w:val="00CA5641"/>
    <w:rsid w:val="00CD06D8"/>
    <w:rsid w:val="00CD334C"/>
    <w:rsid w:val="00CE5710"/>
    <w:rsid w:val="00CE7358"/>
    <w:rsid w:val="00CF0288"/>
    <w:rsid w:val="00CF63F7"/>
    <w:rsid w:val="00D02A3F"/>
    <w:rsid w:val="00D06730"/>
    <w:rsid w:val="00D11DA7"/>
    <w:rsid w:val="00D22ED0"/>
    <w:rsid w:val="00D408BA"/>
    <w:rsid w:val="00D41A0A"/>
    <w:rsid w:val="00D55A67"/>
    <w:rsid w:val="00D5703A"/>
    <w:rsid w:val="00D57688"/>
    <w:rsid w:val="00D6175C"/>
    <w:rsid w:val="00D76793"/>
    <w:rsid w:val="00D86115"/>
    <w:rsid w:val="00DA0131"/>
    <w:rsid w:val="00DB7F87"/>
    <w:rsid w:val="00DC01BA"/>
    <w:rsid w:val="00DD0432"/>
    <w:rsid w:val="00DD74A6"/>
    <w:rsid w:val="00DD7C7E"/>
    <w:rsid w:val="00DF08C7"/>
    <w:rsid w:val="00E07A39"/>
    <w:rsid w:val="00E23C73"/>
    <w:rsid w:val="00E2771F"/>
    <w:rsid w:val="00E3568E"/>
    <w:rsid w:val="00E37723"/>
    <w:rsid w:val="00E37863"/>
    <w:rsid w:val="00E57B5D"/>
    <w:rsid w:val="00E678B9"/>
    <w:rsid w:val="00E67C01"/>
    <w:rsid w:val="00E716BE"/>
    <w:rsid w:val="00E7638A"/>
    <w:rsid w:val="00E80BD5"/>
    <w:rsid w:val="00E85E31"/>
    <w:rsid w:val="00E922E1"/>
    <w:rsid w:val="00E94012"/>
    <w:rsid w:val="00EA4C75"/>
    <w:rsid w:val="00EA7289"/>
    <w:rsid w:val="00EA7846"/>
    <w:rsid w:val="00EB250E"/>
    <w:rsid w:val="00EB2573"/>
    <w:rsid w:val="00EB628A"/>
    <w:rsid w:val="00EB785B"/>
    <w:rsid w:val="00EC23DA"/>
    <w:rsid w:val="00EE2C67"/>
    <w:rsid w:val="00EF5033"/>
    <w:rsid w:val="00EF6C51"/>
    <w:rsid w:val="00F1032D"/>
    <w:rsid w:val="00F133DA"/>
    <w:rsid w:val="00F13799"/>
    <w:rsid w:val="00F40787"/>
    <w:rsid w:val="00F63E90"/>
    <w:rsid w:val="00F67584"/>
    <w:rsid w:val="00F77250"/>
    <w:rsid w:val="00F81142"/>
    <w:rsid w:val="00F90CCB"/>
    <w:rsid w:val="00FA565C"/>
    <w:rsid w:val="00FA58D8"/>
    <w:rsid w:val="00FB0794"/>
    <w:rsid w:val="00FB53E3"/>
    <w:rsid w:val="00FB5FB8"/>
    <w:rsid w:val="00FB7670"/>
    <w:rsid w:val="00FC3AF0"/>
    <w:rsid w:val="00FD6D29"/>
    <w:rsid w:val="00FF3E20"/>
    <w:rsid w:val="00FF6082"/>
    <w:rsid w:val="00FF6B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14724"/>
  <w15:docId w15:val="{151BD540-4381-47C6-8431-8D7CD5F7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0"/>
    <w:lsdException w:name="heading 2" w:semiHidden="1" w:uiPriority="1" w:unhideWhenUsed="1"/>
    <w:lsdException w:name="heading 3" w:uiPriority="2"/>
    <w:lsdException w:name="heading 4" w:uiPriority="3"/>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4"/>
    <w:qFormat/>
    <w:rsid w:val="00FF3E20"/>
    <w:pPr>
      <w:spacing w:after="0"/>
    </w:pPr>
    <w:rPr>
      <w:rFonts w:ascii="Arial" w:hAnsi="Arial"/>
      <w:color w:val="373C42"/>
    </w:rPr>
  </w:style>
  <w:style w:type="paragraph" w:styleId="Kop1">
    <w:name w:val="heading 1"/>
    <w:basedOn w:val="Standaard"/>
    <w:next w:val="Standaard"/>
    <w:link w:val="Kop1Char"/>
    <w:rsid w:val="0095448E"/>
    <w:pPr>
      <w:keepNext/>
      <w:keepLines/>
      <w:numPr>
        <w:numId w:val="1"/>
      </w:numPr>
      <w:spacing w:before="240"/>
      <w:outlineLvl w:val="0"/>
    </w:pPr>
    <w:rPr>
      <w:rFonts w:eastAsiaTheme="majorEastAsia" w:cstheme="majorBidi"/>
      <w:bCs/>
      <w:sz w:val="48"/>
      <w:szCs w:val="28"/>
    </w:rPr>
  </w:style>
  <w:style w:type="paragraph" w:styleId="Kop2">
    <w:name w:val="heading 2"/>
    <w:basedOn w:val="Standaard"/>
    <w:next w:val="Standaard"/>
    <w:link w:val="Kop2Char"/>
    <w:uiPriority w:val="1"/>
    <w:rsid w:val="0095448E"/>
    <w:pPr>
      <w:keepNext/>
      <w:keepLines/>
      <w:numPr>
        <w:ilvl w:val="1"/>
        <w:numId w:val="1"/>
      </w:numPr>
      <w:spacing w:before="240"/>
      <w:outlineLvl w:val="1"/>
    </w:pPr>
    <w:rPr>
      <w:rFonts w:eastAsiaTheme="majorEastAsia" w:cstheme="majorBidi"/>
      <w:bCs/>
      <w:color w:val="07AACE"/>
      <w:sz w:val="40"/>
      <w:szCs w:val="26"/>
    </w:rPr>
  </w:style>
  <w:style w:type="paragraph" w:styleId="Kop3">
    <w:name w:val="heading 3"/>
    <w:basedOn w:val="Standaard"/>
    <w:next w:val="Standaard"/>
    <w:link w:val="Kop3Char"/>
    <w:uiPriority w:val="2"/>
    <w:rsid w:val="0095448E"/>
    <w:pPr>
      <w:keepNext/>
      <w:keepLines/>
      <w:numPr>
        <w:ilvl w:val="2"/>
        <w:numId w:val="1"/>
      </w:numPr>
      <w:spacing w:before="240"/>
      <w:outlineLvl w:val="2"/>
    </w:pPr>
    <w:rPr>
      <w:rFonts w:eastAsiaTheme="majorEastAsia" w:cstheme="majorBidi"/>
      <w:bCs/>
      <w:color w:val="6B6A6F"/>
      <w:sz w:val="32"/>
    </w:rPr>
  </w:style>
  <w:style w:type="paragraph" w:styleId="Kop4">
    <w:name w:val="heading 4"/>
    <w:basedOn w:val="Standaard"/>
    <w:next w:val="Standaard"/>
    <w:link w:val="Kop4Char"/>
    <w:uiPriority w:val="3"/>
    <w:rsid w:val="0095448E"/>
    <w:pPr>
      <w:keepNext/>
      <w:keepLines/>
      <w:numPr>
        <w:ilvl w:val="3"/>
        <w:numId w:val="1"/>
      </w:numPr>
      <w:spacing w:before="240"/>
      <w:outlineLvl w:val="3"/>
    </w:pPr>
    <w:rPr>
      <w:rFonts w:eastAsiaTheme="majorEastAsia" w:cstheme="majorBidi"/>
      <w:bCs/>
      <w:iCs/>
      <w:color w:val="8F8D91"/>
      <w:sz w:val="24"/>
    </w:rPr>
  </w:style>
  <w:style w:type="paragraph" w:styleId="Kop5">
    <w:name w:val="heading 5"/>
    <w:basedOn w:val="Standaard"/>
    <w:next w:val="Standaard"/>
    <w:link w:val="Kop5Char"/>
    <w:uiPriority w:val="9"/>
    <w:semiHidden/>
    <w:qFormat/>
    <w:rsid w:val="00EC23DA"/>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qFormat/>
    <w:rsid w:val="00EC23DA"/>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qFormat/>
    <w:rsid w:val="00EC23DA"/>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qFormat/>
    <w:rsid w:val="00EC23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qFormat/>
    <w:rsid w:val="00EC23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unhideWhenUsed/>
    <w:rsid w:val="0021360C"/>
    <w:rPr>
      <w:b/>
      <w:bCs/>
      <w:smallCaps/>
      <w:color w:val="C0504D" w:themeColor="accent2"/>
      <w:spacing w:val="5"/>
      <w:u w:val="single"/>
    </w:rPr>
  </w:style>
  <w:style w:type="character" w:customStyle="1" w:styleId="Kop1Char">
    <w:name w:val="Kop 1 Char"/>
    <w:basedOn w:val="Standaardalinea-lettertype"/>
    <w:link w:val="Kop1"/>
    <w:rsid w:val="0095448E"/>
    <w:rPr>
      <w:rFonts w:ascii="Arial" w:eastAsiaTheme="majorEastAsia" w:hAnsi="Arial" w:cstheme="majorBidi"/>
      <w:bCs/>
      <w:color w:val="373C42"/>
      <w:sz w:val="48"/>
      <w:szCs w:val="28"/>
    </w:rPr>
  </w:style>
  <w:style w:type="paragraph" w:customStyle="1" w:styleId="CoverLeftcolumn">
    <w:name w:val="Cover: Left column"/>
    <w:basedOn w:val="Standaard"/>
    <w:link w:val="CoverLeftcolumnChar"/>
    <w:uiPriority w:val="9"/>
    <w:rsid w:val="00CA5641"/>
    <w:rPr>
      <w:rFonts w:ascii="Interval Pro Semi Bold Cond" w:hAnsi="Interval Pro Semi Bold Cond"/>
      <w:color w:val="07AACE"/>
      <w:sz w:val="44"/>
    </w:rPr>
  </w:style>
  <w:style w:type="paragraph" w:customStyle="1" w:styleId="CoverRightbottom">
    <w:name w:val="Cover: Right bottom"/>
    <w:basedOn w:val="CoverLeftcolumn"/>
    <w:link w:val="CoverRightbottomChar"/>
    <w:uiPriority w:val="9"/>
    <w:rsid w:val="000A04C9"/>
    <w:pPr>
      <w:spacing w:line="500" w:lineRule="exact"/>
    </w:pPr>
    <w:rPr>
      <w:color w:val="373C42"/>
      <w:sz w:val="52"/>
    </w:rPr>
  </w:style>
  <w:style w:type="paragraph" w:styleId="Ballontekst">
    <w:name w:val="Balloon Text"/>
    <w:basedOn w:val="Standaard"/>
    <w:link w:val="BallontekstChar"/>
    <w:uiPriority w:val="99"/>
    <w:semiHidden/>
    <w:unhideWhenUsed/>
    <w:rsid w:val="007B5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FA4"/>
    <w:rPr>
      <w:rFonts w:ascii="Tahoma" w:hAnsi="Tahoma" w:cs="Tahoma"/>
      <w:sz w:val="16"/>
      <w:szCs w:val="16"/>
    </w:rPr>
  </w:style>
  <w:style w:type="paragraph" w:styleId="Ondertitel">
    <w:name w:val="Subtitle"/>
    <w:basedOn w:val="Standaard"/>
    <w:next w:val="Standaard"/>
    <w:link w:val="OndertitelChar"/>
    <w:uiPriority w:val="11"/>
    <w:unhideWhenUsed/>
    <w:rsid w:val="00CA5641"/>
    <w:pPr>
      <w:numPr>
        <w:ilvl w:val="1"/>
      </w:numPr>
    </w:pPr>
    <w:rPr>
      <w:rFonts w:ascii="Interval Pro Medium Cond" w:eastAsiaTheme="majorEastAsia" w:hAnsi="Interval Pro Medium Cond" w:cstheme="majorBidi"/>
      <w:i/>
      <w:iCs/>
      <w:color w:val="07AACE"/>
      <w:sz w:val="20"/>
      <w:szCs w:val="24"/>
    </w:rPr>
  </w:style>
  <w:style w:type="character" w:customStyle="1" w:styleId="OndertitelChar">
    <w:name w:val="Ondertitel Char"/>
    <w:basedOn w:val="Standaardalinea-lettertype"/>
    <w:link w:val="Ondertitel"/>
    <w:uiPriority w:val="11"/>
    <w:rsid w:val="00CA5641"/>
    <w:rPr>
      <w:rFonts w:ascii="Interval Pro Medium Cond" w:eastAsiaTheme="majorEastAsia" w:hAnsi="Interval Pro Medium Cond" w:cstheme="majorBidi"/>
      <w:i/>
      <w:iCs/>
      <w:color w:val="07AACE"/>
      <w:sz w:val="20"/>
      <w:szCs w:val="24"/>
    </w:rPr>
  </w:style>
  <w:style w:type="character" w:styleId="Zwaar">
    <w:name w:val="Strong"/>
    <w:basedOn w:val="Standaardalinea-lettertype"/>
    <w:uiPriority w:val="22"/>
    <w:rsid w:val="00CA5641"/>
    <w:rPr>
      <w:rFonts w:ascii="Interval Pro Semi Bold Cond" w:hAnsi="Interval Pro Semi Bold Cond"/>
      <w:b w:val="0"/>
      <w:bCs/>
    </w:rPr>
  </w:style>
  <w:style w:type="paragraph" w:customStyle="1" w:styleId="SalutationDate">
    <w:name w:val="Salutation Date"/>
    <w:basedOn w:val="Ondertitel"/>
    <w:link w:val="SalutationDateChar"/>
    <w:uiPriority w:val="9"/>
    <w:rsid w:val="0021360C"/>
  </w:style>
  <w:style w:type="character" w:styleId="Subtieleverwijzing">
    <w:name w:val="Subtle Reference"/>
    <w:basedOn w:val="Standaardalinea-lettertype"/>
    <w:uiPriority w:val="31"/>
    <w:unhideWhenUsed/>
    <w:rsid w:val="0021360C"/>
    <w:rPr>
      <w:smallCaps/>
      <w:color w:val="C0504D" w:themeColor="accent2"/>
      <w:u w:val="single"/>
    </w:rPr>
  </w:style>
  <w:style w:type="character" w:customStyle="1" w:styleId="SalutationDateChar">
    <w:name w:val="Salutation Date Char"/>
    <w:basedOn w:val="OndertitelChar"/>
    <w:link w:val="SalutationDate"/>
    <w:uiPriority w:val="9"/>
    <w:rsid w:val="001E1FC7"/>
    <w:rPr>
      <w:rFonts w:ascii="Interval Condensed Medium Itali" w:eastAsiaTheme="majorEastAsia" w:hAnsi="Interval Condensed Medium Itali" w:cstheme="majorBidi"/>
      <w:i/>
      <w:iCs/>
      <w:color w:val="07AACE"/>
      <w:sz w:val="20"/>
      <w:szCs w:val="24"/>
    </w:rPr>
  </w:style>
  <w:style w:type="paragraph" w:customStyle="1" w:styleId="CoverRighttop">
    <w:name w:val="Cover: Right top"/>
    <w:uiPriority w:val="9"/>
    <w:rsid w:val="00CA5641"/>
    <w:pPr>
      <w:spacing w:after="0" w:line="240" w:lineRule="auto"/>
    </w:pPr>
    <w:rPr>
      <w:rFonts w:ascii="Interval Pro Cond" w:hAnsi="Interval Pro Cond"/>
      <w:color w:val="373C42"/>
      <w:sz w:val="32"/>
    </w:rPr>
  </w:style>
  <w:style w:type="character" w:customStyle="1" w:styleId="CoverLeftcolumnChar">
    <w:name w:val="Cover: Left column Char"/>
    <w:basedOn w:val="Standaardalinea-lettertype"/>
    <w:link w:val="CoverLeftcolumn"/>
    <w:uiPriority w:val="9"/>
    <w:rsid w:val="00CA5641"/>
    <w:rPr>
      <w:rFonts w:ascii="Interval Pro Semi Bold Cond" w:hAnsi="Interval Pro Semi Bold Cond"/>
      <w:color w:val="07AACE"/>
      <w:sz w:val="44"/>
    </w:rPr>
  </w:style>
  <w:style w:type="character" w:customStyle="1" w:styleId="CoverRightbottomChar">
    <w:name w:val="Cover: Right bottom Char"/>
    <w:basedOn w:val="CoverLeftcolumnChar"/>
    <w:link w:val="CoverRightbottom"/>
    <w:uiPriority w:val="9"/>
    <w:rsid w:val="001E1FC7"/>
    <w:rPr>
      <w:rFonts w:ascii="Interval Condensed Semi Bold" w:hAnsi="Interval Condensed Semi Bold"/>
      <w:color w:val="373C42"/>
      <w:sz w:val="52"/>
    </w:rPr>
  </w:style>
  <w:style w:type="paragraph" w:styleId="Koptekst">
    <w:name w:val="header"/>
    <w:basedOn w:val="Standaard"/>
    <w:link w:val="KoptekstChar"/>
    <w:uiPriority w:val="99"/>
    <w:unhideWhenUsed/>
    <w:rsid w:val="00C858A3"/>
    <w:pPr>
      <w:tabs>
        <w:tab w:val="center" w:pos="4536"/>
        <w:tab w:val="right" w:pos="9072"/>
      </w:tabs>
    </w:pPr>
  </w:style>
  <w:style w:type="character" w:customStyle="1" w:styleId="KoptekstChar">
    <w:name w:val="Koptekst Char"/>
    <w:basedOn w:val="Standaardalinea-lettertype"/>
    <w:link w:val="Koptekst"/>
    <w:uiPriority w:val="99"/>
    <w:rsid w:val="00C858A3"/>
    <w:rPr>
      <w:rFonts w:ascii="Interval Condensed Light" w:hAnsi="Interval Condensed Light"/>
      <w:color w:val="373C42"/>
    </w:rPr>
  </w:style>
  <w:style w:type="paragraph" w:styleId="Voettekst">
    <w:name w:val="footer"/>
    <w:basedOn w:val="Standaard"/>
    <w:link w:val="VoettekstChar"/>
    <w:uiPriority w:val="99"/>
    <w:unhideWhenUsed/>
    <w:rsid w:val="00C858A3"/>
    <w:pPr>
      <w:tabs>
        <w:tab w:val="center" w:pos="4536"/>
        <w:tab w:val="right" w:pos="9072"/>
      </w:tabs>
    </w:pPr>
  </w:style>
  <w:style w:type="character" w:customStyle="1" w:styleId="VoettekstChar">
    <w:name w:val="Voettekst Char"/>
    <w:basedOn w:val="Standaardalinea-lettertype"/>
    <w:link w:val="Voettekst"/>
    <w:uiPriority w:val="99"/>
    <w:rsid w:val="00C858A3"/>
    <w:rPr>
      <w:rFonts w:ascii="Interval Condensed Light" w:hAnsi="Interval Condensed Light"/>
      <w:color w:val="373C42"/>
    </w:rPr>
  </w:style>
  <w:style w:type="paragraph" w:customStyle="1" w:styleId="FooterNormal">
    <w:name w:val="Footer: Normal"/>
    <w:basedOn w:val="Standaard"/>
    <w:link w:val="FooterNormalChar"/>
    <w:uiPriority w:val="9"/>
    <w:rsid w:val="009C1140"/>
    <w:pPr>
      <w:spacing w:line="200" w:lineRule="exact"/>
    </w:pPr>
    <w:rPr>
      <w:sz w:val="14"/>
    </w:rPr>
  </w:style>
  <w:style w:type="paragraph" w:customStyle="1" w:styleId="FooterColor">
    <w:name w:val="Footer: Color"/>
    <w:basedOn w:val="FooterNormal"/>
    <w:link w:val="FooterColorChar"/>
    <w:uiPriority w:val="9"/>
    <w:rsid w:val="00A7765E"/>
    <w:rPr>
      <w:color w:val="07AACE"/>
    </w:rPr>
  </w:style>
  <w:style w:type="character" w:styleId="Hyperlink">
    <w:name w:val="Hyperlink"/>
    <w:basedOn w:val="Standaardalinea-lettertype"/>
    <w:uiPriority w:val="99"/>
    <w:unhideWhenUsed/>
    <w:rsid w:val="00EC23DA"/>
    <w:rPr>
      <w:color w:val="63A3CA"/>
      <w:u w:val="none"/>
    </w:rPr>
  </w:style>
  <w:style w:type="character" w:customStyle="1" w:styleId="FooterNormalChar">
    <w:name w:val="Footer: Normal Char"/>
    <w:basedOn w:val="Standaardalinea-lettertype"/>
    <w:link w:val="FooterNormal"/>
    <w:uiPriority w:val="9"/>
    <w:rsid w:val="001E1FC7"/>
    <w:rPr>
      <w:rFonts w:ascii="Interval Condensed Light" w:hAnsi="Interval Condensed Light"/>
      <w:color w:val="373C42"/>
      <w:sz w:val="14"/>
    </w:rPr>
  </w:style>
  <w:style w:type="character" w:customStyle="1" w:styleId="FooterColorChar">
    <w:name w:val="Footer: Color Char"/>
    <w:basedOn w:val="FooterNormalChar"/>
    <w:link w:val="FooterColor"/>
    <w:uiPriority w:val="9"/>
    <w:rsid w:val="001E1FC7"/>
    <w:rPr>
      <w:rFonts w:ascii="Interval Condensed Light" w:hAnsi="Interval Condensed Light"/>
      <w:color w:val="07AACE"/>
      <w:sz w:val="14"/>
    </w:rPr>
  </w:style>
  <w:style w:type="paragraph" w:customStyle="1" w:styleId="FooterColorStrong">
    <w:name w:val="Footer: Color Strong"/>
    <w:basedOn w:val="FooterColor"/>
    <w:link w:val="FooterColorStrongChar"/>
    <w:uiPriority w:val="9"/>
    <w:rsid w:val="00A7765E"/>
    <w:rPr>
      <w:rFonts w:ascii="Interval Condensed Semi Bold" w:hAnsi="Interval Condensed Semi Bold"/>
    </w:rPr>
  </w:style>
  <w:style w:type="paragraph" w:customStyle="1" w:styleId="PageBubble">
    <w:name w:val="Page Bubble"/>
    <w:basedOn w:val="Standaard"/>
    <w:uiPriority w:val="9"/>
    <w:rsid w:val="00077CD1"/>
    <w:pPr>
      <w:jc w:val="center"/>
    </w:pPr>
    <w:rPr>
      <w:color w:val="FFFFFF" w:themeColor="background1"/>
    </w:rPr>
  </w:style>
  <w:style w:type="character" w:customStyle="1" w:styleId="FooterColorStrongChar">
    <w:name w:val="Footer: Color Strong Char"/>
    <w:basedOn w:val="FooterColorChar"/>
    <w:link w:val="FooterColorStrong"/>
    <w:uiPriority w:val="9"/>
    <w:rsid w:val="001E1FC7"/>
    <w:rPr>
      <w:rFonts w:ascii="Interval Condensed Semi Bold" w:hAnsi="Interval Condensed Semi Bold"/>
      <w:color w:val="07AACE"/>
      <w:sz w:val="14"/>
    </w:rPr>
  </w:style>
  <w:style w:type="paragraph" w:styleId="Kopvaninhoudsopgave">
    <w:name w:val="TOC Heading"/>
    <w:basedOn w:val="Kop1"/>
    <w:next w:val="Standaard"/>
    <w:uiPriority w:val="39"/>
    <w:semiHidden/>
    <w:unhideWhenUsed/>
    <w:qFormat/>
    <w:rsid w:val="00D11DA7"/>
    <w:pPr>
      <w:spacing w:before="480"/>
      <w:outlineLvl w:val="9"/>
    </w:pPr>
    <w:rPr>
      <w:rFonts w:asciiTheme="majorHAnsi" w:hAnsiTheme="majorHAnsi"/>
      <w:b/>
      <w:color w:val="365F91" w:themeColor="accent1" w:themeShade="BF"/>
      <w:sz w:val="28"/>
      <w:lang w:val="en-US" w:eastAsia="ja-JP"/>
    </w:rPr>
  </w:style>
  <w:style w:type="paragraph" w:styleId="Inhopg1">
    <w:name w:val="toc 1"/>
    <w:basedOn w:val="Standaard"/>
    <w:next w:val="Standaard"/>
    <w:autoRedefine/>
    <w:uiPriority w:val="39"/>
    <w:unhideWhenUsed/>
    <w:rsid w:val="00D11DA7"/>
    <w:pPr>
      <w:spacing w:after="100"/>
    </w:pPr>
  </w:style>
  <w:style w:type="character" w:customStyle="1" w:styleId="Kop2Char">
    <w:name w:val="Kop 2 Char"/>
    <w:basedOn w:val="Standaardalinea-lettertype"/>
    <w:link w:val="Kop2"/>
    <w:uiPriority w:val="1"/>
    <w:rsid w:val="0095448E"/>
    <w:rPr>
      <w:rFonts w:ascii="Arial" w:eastAsiaTheme="majorEastAsia" w:hAnsi="Arial" w:cstheme="majorBidi"/>
      <w:bCs/>
      <w:color w:val="07AACE"/>
      <w:sz w:val="40"/>
      <w:szCs w:val="26"/>
    </w:rPr>
  </w:style>
  <w:style w:type="character" w:customStyle="1" w:styleId="Kop3Char">
    <w:name w:val="Kop 3 Char"/>
    <w:basedOn w:val="Standaardalinea-lettertype"/>
    <w:link w:val="Kop3"/>
    <w:uiPriority w:val="2"/>
    <w:rsid w:val="0095448E"/>
    <w:rPr>
      <w:rFonts w:ascii="Arial" w:eastAsiaTheme="majorEastAsia" w:hAnsi="Arial" w:cstheme="majorBidi"/>
      <w:bCs/>
      <w:color w:val="6B6A6F"/>
      <w:sz w:val="32"/>
    </w:rPr>
  </w:style>
  <w:style w:type="character" w:customStyle="1" w:styleId="Kop4Char">
    <w:name w:val="Kop 4 Char"/>
    <w:basedOn w:val="Standaardalinea-lettertype"/>
    <w:link w:val="Kop4"/>
    <w:uiPriority w:val="3"/>
    <w:rsid w:val="0095448E"/>
    <w:rPr>
      <w:rFonts w:ascii="Arial" w:eastAsiaTheme="majorEastAsia" w:hAnsi="Arial" w:cstheme="majorBidi"/>
      <w:bCs/>
      <w:iCs/>
      <w:color w:val="8F8D91"/>
      <w:sz w:val="24"/>
    </w:rPr>
  </w:style>
  <w:style w:type="character" w:customStyle="1" w:styleId="A9">
    <w:name w:val="A9"/>
    <w:uiPriority w:val="99"/>
    <w:rsid w:val="00527356"/>
    <w:rPr>
      <w:rFonts w:cs="Interval Sans Pro"/>
      <w:color w:val="373B42"/>
      <w:sz w:val="22"/>
      <w:szCs w:val="22"/>
    </w:rPr>
  </w:style>
  <w:style w:type="numbering" w:customStyle="1" w:styleId="Headings">
    <w:name w:val="Headings"/>
    <w:uiPriority w:val="99"/>
    <w:rsid w:val="00527356"/>
    <w:pPr>
      <w:numPr>
        <w:numId w:val="1"/>
      </w:numPr>
    </w:pPr>
  </w:style>
  <w:style w:type="table" w:styleId="Tabelraster">
    <w:name w:val="Table Grid"/>
    <w:basedOn w:val="Standaardtabel"/>
    <w:uiPriority w:val="59"/>
    <w:rsid w:val="004A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1">
    <w:name w:val="Medium Shading 1 Accent 1"/>
    <w:basedOn w:val="Standaardtabel"/>
    <w:uiPriority w:val="63"/>
    <w:rsid w:val="004A50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ixeoTableStyleA">
    <w:name w:val="Pixeo Table Style A"/>
    <w:basedOn w:val="Gemiddeldearcering1-accent1"/>
    <w:uiPriority w:val="99"/>
    <w:rsid w:val="0082422C"/>
    <w:rPr>
      <w:rFonts w:ascii="Interval Condensed Regular" w:hAnsi="Interval Condensed Regular"/>
    </w:rPr>
    <w:tblPr>
      <w:tblBorders>
        <w:top w:val="single" w:sz="8" w:space="0" w:color="8F8D91"/>
        <w:left w:val="single" w:sz="8" w:space="0" w:color="8F8D91"/>
        <w:bottom w:val="single" w:sz="8" w:space="0" w:color="8F8D91"/>
        <w:right w:val="single" w:sz="8" w:space="0" w:color="8F8D91"/>
        <w:insideH w:val="single" w:sz="8" w:space="0" w:color="B9BBBD"/>
      </w:tblBorders>
    </w:tblPr>
    <w:tcPr>
      <w:shd w:val="clear" w:color="auto" w:fill="EBEBEC"/>
    </w:tcPr>
    <w:tblStylePr w:type="firstRow">
      <w:pPr>
        <w:spacing w:before="0" w:after="0" w:line="240" w:lineRule="auto"/>
      </w:pPr>
      <w:rPr>
        <w:rFonts w:ascii="Interval Condensed Light" w:hAnsi="Interval Condensed Light"/>
        <w:b/>
        <w:bCs/>
        <w:i w:val="0"/>
        <w:color w:val="auto"/>
      </w:rPr>
      <w:tblPr/>
      <w:tcPr>
        <w:tcBorders>
          <w:top w:val="single" w:sz="8" w:space="0" w:color="373C42"/>
          <w:left w:val="single" w:sz="8" w:space="0" w:color="373C42"/>
          <w:bottom w:val="single" w:sz="8" w:space="0" w:color="373C42"/>
          <w:right w:val="single" w:sz="8" w:space="0" w:color="373C42"/>
          <w:insideH w:val="nil"/>
          <w:insideV w:val="nil"/>
          <w:tl2br w:val="nil"/>
          <w:tr2bl w:val="nil"/>
        </w:tcBorders>
        <w:shd w:val="clear" w:color="auto" w:fill="373C42"/>
      </w:tcPr>
    </w:tblStylePr>
    <w:tblStylePr w:type="lastRow">
      <w:pPr>
        <w:spacing w:before="0" w:after="0" w:line="240" w:lineRule="auto"/>
      </w:pPr>
      <w:rPr>
        <w:rFonts w:ascii="Interval Condensed Light" w:hAnsi="Interval Condensed Light"/>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Interval Condensed Light" w:hAnsi="Interval Condensed Light"/>
        <w:b/>
        <w:bCs/>
      </w:rPr>
    </w:tblStylePr>
    <w:tblStylePr w:type="lastCol">
      <w:rPr>
        <w:rFonts w:ascii="Interval Condensed Light" w:hAnsi="Interval Condensed Light"/>
        <w:b/>
        <w:bCs/>
      </w:rPr>
    </w:tblStylePr>
    <w:tblStylePr w:type="band1Vert">
      <w:tblPr/>
      <w:tcPr>
        <w:shd w:val="clear" w:color="auto" w:fill="EBEBEC"/>
      </w:tcPr>
    </w:tblStylePr>
    <w:tblStylePr w:type="band1Horz">
      <w:tblPr/>
      <w:tcPr>
        <w:tcBorders>
          <w:insideH w:val="nil"/>
          <w:insideV w:val="nil"/>
        </w:tcBorders>
        <w:shd w:val="clear" w:color="auto" w:fill="EBEBEC"/>
      </w:tcPr>
    </w:tblStylePr>
    <w:tblStylePr w:type="band2Horz">
      <w:tblPr/>
      <w:tcPr>
        <w:tcBorders>
          <w:insideH w:val="nil"/>
          <w:insideV w:val="nil"/>
        </w:tcBorders>
        <w:shd w:val="clear" w:color="auto" w:fill="FFFFFF" w:themeFill="background1"/>
      </w:tcPr>
    </w:tblStylePr>
  </w:style>
  <w:style w:type="paragraph" w:styleId="Lijstalinea">
    <w:name w:val="List Paragraph"/>
    <w:basedOn w:val="Standaard"/>
    <w:uiPriority w:val="34"/>
    <w:qFormat/>
    <w:rsid w:val="0095448E"/>
    <w:pPr>
      <w:ind w:left="720"/>
      <w:contextualSpacing/>
    </w:pPr>
  </w:style>
  <w:style w:type="paragraph" w:styleId="Voetnoottekst">
    <w:name w:val="footnote text"/>
    <w:basedOn w:val="Standaard"/>
    <w:link w:val="VoetnoottekstChar"/>
    <w:uiPriority w:val="99"/>
    <w:semiHidden/>
    <w:unhideWhenUsed/>
    <w:rsid w:val="00CA5641"/>
    <w:rPr>
      <w:i/>
      <w:sz w:val="18"/>
      <w:szCs w:val="20"/>
    </w:rPr>
  </w:style>
  <w:style w:type="character" w:customStyle="1" w:styleId="VoetnoottekstChar">
    <w:name w:val="Voetnoottekst Char"/>
    <w:basedOn w:val="Standaardalinea-lettertype"/>
    <w:link w:val="Voetnoottekst"/>
    <w:uiPriority w:val="99"/>
    <w:semiHidden/>
    <w:rsid w:val="00CA5641"/>
    <w:rPr>
      <w:rFonts w:ascii="Interval Pro Light Cond" w:hAnsi="Interval Pro Light Cond"/>
      <w:i/>
      <w:color w:val="373C42"/>
      <w:sz w:val="18"/>
      <w:szCs w:val="20"/>
    </w:rPr>
  </w:style>
  <w:style w:type="character" w:styleId="Voetnootmarkering">
    <w:name w:val="footnote reference"/>
    <w:basedOn w:val="Standaardalinea-lettertype"/>
    <w:uiPriority w:val="99"/>
    <w:semiHidden/>
    <w:unhideWhenUsed/>
    <w:rsid w:val="007D6990"/>
    <w:rPr>
      <w:vertAlign w:val="superscript"/>
    </w:rPr>
  </w:style>
  <w:style w:type="paragraph" w:styleId="Revisie">
    <w:name w:val="Revision"/>
    <w:hidden/>
    <w:uiPriority w:val="99"/>
    <w:semiHidden/>
    <w:rsid w:val="000A73D6"/>
    <w:pPr>
      <w:spacing w:after="0" w:line="240" w:lineRule="auto"/>
    </w:pPr>
    <w:rPr>
      <w:rFonts w:ascii="Interval Pro Light Cond" w:hAnsi="Interval Pro Light Cond"/>
      <w:color w:val="373C42"/>
    </w:rPr>
  </w:style>
  <w:style w:type="paragraph" w:customStyle="1" w:styleId="H1">
    <w:name w:val="H1"/>
    <w:basedOn w:val="Kop1"/>
    <w:uiPriority w:val="4"/>
    <w:qFormat/>
    <w:rsid w:val="00943C50"/>
    <w:pPr>
      <w:numPr>
        <w:numId w:val="0"/>
      </w:numPr>
      <w:spacing w:after="120" w:line="240" w:lineRule="auto"/>
    </w:pPr>
    <w:rPr>
      <w:rFonts w:ascii="Montserrat" w:hAnsi="Montserrat"/>
      <w:caps/>
      <w:sz w:val="56"/>
    </w:rPr>
  </w:style>
  <w:style w:type="paragraph" w:customStyle="1" w:styleId="H2">
    <w:name w:val="H2"/>
    <w:basedOn w:val="Kop2"/>
    <w:uiPriority w:val="4"/>
    <w:qFormat/>
    <w:rsid w:val="00943C50"/>
    <w:pPr>
      <w:numPr>
        <w:ilvl w:val="0"/>
        <w:numId w:val="0"/>
      </w:numPr>
      <w:spacing w:after="120" w:line="240" w:lineRule="auto"/>
    </w:pPr>
    <w:rPr>
      <w:rFonts w:ascii="Montserrat" w:hAnsi="Montserrat"/>
      <w:caps/>
      <w:color w:val="808080" w:themeColor="background1" w:themeShade="80"/>
      <w:sz w:val="36"/>
    </w:rPr>
  </w:style>
  <w:style w:type="paragraph" w:customStyle="1" w:styleId="H3">
    <w:name w:val="H3"/>
    <w:basedOn w:val="Kop3"/>
    <w:uiPriority w:val="4"/>
    <w:qFormat/>
    <w:rsid w:val="00BA682A"/>
    <w:pPr>
      <w:numPr>
        <w:ilvl w:val="0"/>
        <w:numId w:val="0"/>
      </w:numPr>
      <w:spacing w:after="120" w:line="240" w:lineRule="auto"/>
    </w:pPr>
    <w:rPr>
      <w:rFonts w:ascii="Montserrat" w:hAnsi="Montserrat"/>
      <w:color w:val="C00000"/>
      <w:sz w:val="28"/>
    </w:rPr>
  </w:style>
  <w:style w:type="paragraph" w:customStyle="1" w:styleId="H4">
    <w:name w:val="H4"/>
    <w:basedOn w:val="Kop4"/>
    <w:uiPriority w:val="4"/>
    <w:qFormat/>
    <w:rsid w:val="00BA682A"/>
    <w:pPr>
      <w:numPr>
        <w:ilvl w:val="0"/>
        <w:numId w:val="0"/>
      </w:numPr>
      <w:spacing w:after="120" w:line="240" w:lineRule="auto"/>
    </w:pPr>
    <w:rPr>
      <w:rFonts w:ascii="Montserrat" w:hAnsi="Montserrat"/>
      <w:color w:val="C0504D" w:themeColor="accent2"/>
    </w:rPr>
  </w:style>
  <w:style w:type="paragraph" w:styleId="Bibliografie">
    <w:name w:val="Bibliography"/>
    <w:basedOn w:val="Standaard"/>
    <w:next w:val="Standaard"/>
    <w:uiPriority w:val="37"/>
    <w:semiHidden/>
    <w:rsid w:val="00EC23DA"/>
  </w:style>
  <w:style w:type="paragraph" w:styleId="Bloktekst">
    <w:name w:val="Block Text"/>
    <w:basedOn w:val="Standaard"/>
    <w:uiPriority w:val="99"/>
    <w:semiHidden/>
    <w:unhideWhenUsed/>
    <w:rsid w:val="00EC23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Plattetekst">
    <w:name w:val="Body Text"/>
    <w:basedOn w:val="Standaard"/>
    <w:link w:val="PlattetekstChar"/>
    <w:uiPriority w:val="99"/>
    <w:semiHidden/>
    <w:unhideWhenUsed/>
    <w:rsid w:val="00EC23DA"/>
    <w:pPr>
      <w:spacing w:after="120"/>
    </w:pPr>
  </w:style>
  <w:style w:type="character" w:customStyle="1" w:styleId="PlattetekstChar">
    <w:name w:val="Platte tekst Char"/>
    <w:basedOn w:val="Standaardalinea-lettertype"/>
    <w:link w:val="Plattetekst"/>
    <w:uiPriority w:val="99"/>
    <w:semiHidden/>
    <w:rsid w:val="00EC23DA"/>
    <w:rPr>
      <w:rFonts w:ascii="Proxima Nova Rg" w:hAnsi="Proxima Nova Rg"/>
      <w:color w:val="373C42"/>
    </w:rPr>
  </w:style>
  <w:style w:type="paragraph" w:styleId="Plattetekst2">
    <w:name w:val="Body Text 2"/>
    <w:basedOn w:val="Standaard"/>
    <w:link w:val="Plattetekst2Char"/>
    <w:uiPriority w:val="99"/>
    <w:semiHidden/>
    <w:unhideWhenUsed/>
    <w:rsid w:val="00EC23DA"/>
    <w:pPr>
      <w:spacing w:after="120" w:line="480" w:lineRule="auto"/>
    </w:pPr>
  </w:style>
  <w:style w:type="character" w:customStyle="1" w:styleId="Plattetekst2Char">
    <w:name w:val="Platte tekst 2 Char"/>
    <w:basedOn w:val="Standaardalinea-lettertype"/>
    <w:link w:val="Plattetekst2"/>
    <w:uiPriority w:val="99"/>
    <w:semiHidden/>
    <w:rsid w:val="00EC23DA"/>
    <w:rPr>
      <w:rFonts w:ascii="Proxima Nova Rg" w:hAnsi="Proxima Nova Rg"/>
      <w:color w:val="373C42"/>
    </w:rPr>
  </w:style>
  <w:style w:type="paragraph" w:styleId="Plattetekst3">
    <w:name w:val="Body Text 3"/>
    <w:basedOn w:val="Standaard"/>
    <w:link w:val="Plattetekst3Char"/>
    <w:uiPriority w:val="99"/>
    <w:semiHidden/>
    <w:unhideWhenUsed/>
    <w:rsid w:val="00EC23DA"/>
    <w:pPr>
      <w:spacing w:after="120"/>
    </w:pPr>
    <w:rPr>
      <w:sz w:val="16"/>
      <w:szCs w:val="16"/>
    </w:rPr>
  </w:style>
  <w:style w:type="character" w:customStyle="1" w:styleId="Plattetekst3Char">
    <w:name w:val="Platte tekst 3 Char"/>
    <w:basedOn w:val="Standaardalinea-lettertype"/>
    <w:link w:val="Plattetekst3"/>
    <w:uiPriority w:val="99"/>
    <w:semiHidden/>
    <w:rsid w:val="00EC23DA"/>
    <w:rPr>
      <w:rFonts w:ascii="Proxima Nova Rg" w:hAnsi="Proxima Nova Rg"/>
      <w:color w:val="373C42"/>
      <w:sz w:val="16"/>
      <w:szCs w:val="16"/>
    </w:rPr>
  </w:style>
  <w:style w:type="paragraph" w:styleId="Platteteksteersteinspringing">
    <w:name w:val="Body Text First Indent"/>
    <w:basedOn w:val="Plattetekst"/>
    <w:link w:val="PlatteteksteersteinspringingChar"/>
    <w:uiPriority w:val="99"/>
    <w:semiHidden/>
    <w:unhideWhenUsed/>
    <w:rsid w:val="00EC23D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EC23DA"/>
    <w:rPr>
      <w:rFonts w:ascii="Proxima Nova Rg" w:hAnsi="Proxima Nova Rg"/>
      <w:color w:val="373C42"/>
    </w:rPr>
  </w:style>
  <w:style w:type="paragraph" w:styleId="Plattetekstinspringen">
    <w:name w:val="Body Text Indent"/>
    <w:basedOn w:val="Standaard"/>
    <w:link w:val="PlattetekstinspringenChar"/>
    <w:uiPriority w:val="99"/>
    <w:semiHidden/>
    <w:unhideWhenUsed/>
    <w:rsid w:val="00EC23DA"/>
    <w:pPr>
      <w:spacing w:after="120"/>
      <w:ind w:left="283"/>
    </w:pPr>
  </w:style>
  <w:style w:type="character" w:customStyle="1" w:styleId="PlattetekstinspringenChar">
    <w:name w:val="Platte tekst inspringen Char"/>
    <w:basedOn w:val="Standaardalinea-lettertype"/>
    <w:link w:val="Plattetekstinspringen"/>
    <w:uiPriority w:val="99"/>
    <w:semiHidden/>
    <w:rsid w:val="00EC23DA"/>
    <w:rPr>
      <w:rFonts w:ascii="Proxima Nova Rg" w:hAnsi="Proxima Nova Rg"/>
      <w:color w:val="373C42"/>
    </w:rPr>
  </w:style>
  <w:style w:type="paragraph" w:styleId="Platteteksteersteinspringing2">
    <w:name w:val="Body Text First Indent 2"/>
    <w:basedOn w:val="Plattetekstinspringen"/>
    <w:link w:val="Platteteksteersteinspringing2Char"/>
    <w:uiPriority w:val="99"/>
    <w:semiHidden/>
    <w:unhideWhenUsed/>
    <w:rsid w:val="00EC23D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C23DA"/>
    <w:rPr>
      <w:rFonts w:ascii="Proxima Nova Rg" w:hAnsi="Proxima Nova Rg"/>
      <w:color w:val="373C42"/>
    </w:rPr>
  </w:style>
  <w:style w:type="paragraph" w:styleId="Plattetekstinspringen2">
    <w:name w:val="Body Text Indent 2"/>
    <w:basedOn w:val="Standaard"/>
    <w:link w:val="Plattetekstinspringen2Char"/>
    <w:uiPriority w:val="99"/>
    <w:semiHidden/>
    <w:unhideWhenUsed/>
    <w:rsid w:val="00EC23D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C23DA"/>
    <w:rPr>
      <w:rFonts w:ascii="Proxima Nova Rg" w:hAnsi="Proxima Nova Rg"/>
      <w:color w:val="373C42"/>
    </w:rPr>
  </w:style>
  <w:style w:type="paragraph" w:styleId="Plattetekstinspringen3">
    <w:name w:val="Body Text Indent 3"/>
    <w:basedOn w:val="Standaard"/>
    <w:link w:val="Plattetekstinspringen3Char"/>
    <w:uiPriority w:val="99"/>
    <w:semiHidden/>
    <w:unhideWhenUsed/>
    <w:rsid w:val="00EC23D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C23DA"/>
    <w:rPr>
      <w:rFonts w:ascii="Proxima Nova Rg" w:hAnsi="Proxima Nova Rg"/>
      <w:color w:val="373C42"/>
      <w:sz w:val="16"/>
      <w:szCs w:val="16"/>
    </w:rPr>
  </w:style>
  <w:style w:type="paragraph" w:styleId="Bijschrift">
    <w:name w:val="caption"/>
    <w:basedOn w:val="Standaard"/>
    <w:next w:val="Standaard"/>
    <w:uiPriority w:val="35"/>
    <w:semiHidden/>
    <w:qFormat/>
    <w:rsid w:val="00EC23DA"/>
    <w:pPr>
      <w:spacing w:after="200" w:line="240" w:lineRule="auto"/>
    </w:pPr>
    <w:rPr>
      <w:i/>
      <w:iCs/>
      <w:color w:val="1F497D" w:themeColor="text2"/>
      <w:sz w:val="18"/>
      <w:szCs w:val="18"/>
    </w:rPr>
  </w:style>
  <w:style w:type="paragraph" w:styleId="Afsluiting">
    <w:name w:val="Closing"/>
    <w:basedOn w:val="Standaard"/>
    <w:link w:val="AfsluitingChar"/>
    <w:uiPriority w:val="99"/>
    <w:semiHidden/>
    <w:unhideWhenUsed/>
    <w:rsid w:val="00EC23DA"/>
    <w:pPr>
      <w:spacing w:line="240" w:lineRule="auto"/>
      <w:ind w:left="4252"/>
    </w:pPr>
  </w:style>
  <w:style w:type="character" w:customStyle="1" w:styleId="AfsluitingChar">
    <w:name w:val="Afsluiting Char"/>
    <w:basedOn w:val="Standaardalinea-lettertype"/>
    <w:link w:val="Afsluiting"/>
    <w:uiPriority w:val="99"/>
    <w:semiHidden/>
    <w:rsid w:val="00EC23DA"/>
    <w:rPr>
      <w:rFonts w:ascii="Proxima Nova Rg" w:hAnsi="Proxima Nova Rg"/>
      <w:color w:val="373C42"/>
    </w:rPr>
  </w:style>
  <w:style w:type="paragraph" w:styleId="Tekstopmerking">
    <w:name w:val="annotation text"/>
    <w:basedOn w:val="Standaard"/>
    <w:link w:val="TekstopmerkingChar"/>
    <w:uiPriority w:val="99"/>
    <w:semiHidden/>
    <w:unhideWhenUsed/>
    <w:rsid w:val="00EC23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23DA"/>
    <w:rPr>
      <w:rFonts w:ascii="Proxima Nova Rg" w:hAnsi="Proxima Nova Rg"/>
      <w:color w:val="373C42"/>
      <w:sz w:val="20"/>
      <w:szCs w:val="20"/>
    </w:rPr>
  </w:style>
  <w:style w:type="paragraph" w:styleId="Onderwerpvanopmerking">
    <w:name w:val="annotation subject"/>
    <w:basedOn w:val="Tekstopmerking"/>
    <w:next w:val="Tekstopmerking"/>
    <w:link w:val="OnderwerpvanopmerkingChar"/>
    <w:uiPriority w:val="99"/>
    <w:semiHidden/>
    <w:unhideWhenUsed/>
    <w:rsid w:val="00EC23DA"/>
    <w:rPr>
      <w:b/>
      <w:bCs/>
    </w:rPr>
  </w:style>
  <w:style w:type="character" w:customStyle="1" w:styleId="OnderwerpvanopmerkingChar">
    <w:name w:val="Onderwerp van opmerking Char"/>
    <w:basedOn w:val="TekstopmerkingChar"/>
    <w:link w:val="Onderwerpvanopmerking"/>
    <w:uiPriority w:val="99"/>
    <w:semiHidden/>
    <w:rsid w:val="00EC23DA"/>
    <w:rPr>
      <w:rFonts w:ascii="Proxima Nova Rg" w:hAnsi="Proxima Nova Rg"/>
      <w:b/>
      <w:bCs/>
      <w:color w:val="373C42"/>
      <w:sz w:val="20"/>
      <w:szCs w:val="20"/>
    </w:rPr>
  </w:style>
  <w:style w:type="paragraph" w:styleId="Datum">
    <w:name w:val="Date"/>
    <w:basedOn w:val="Standaard"/>
    <w:next w:val="Standaard"/>
    <w:link w:val="DatumChar"/>
    <w:uiPriority w:val="99"/>
    <w:semiHidden/>
    <w:unhideWhenUsed/>
    <w:rsid w:val="00EC23DA"/>
  </w:style>
  <w:style w:type="character" w:customStyle="1" w:styleId="DatumChar">
    <w:name w:val="Datum Char"/>
    <w:basedOn w:val="Standaardalinea-lettertype"/>
    <w:link w:val="Datum"/>
    <w:uiPriority w:val="99"/>
    <w:semiHidden/>
    <w:rsid w:val="00EC23DA"/>
    <w:rPr>
      <w:rFonts w:ascii="Proxima Nova Rg" w:hAnsi="Proxima Nova Rg"/>
      <w:color w:val="373C42"/>
    </w:rPr>
  </w:style>
  <w:style w:type="paragraph" w:styleId="Documentstructuur">
    <w:name w:val="Document Map"/>
    <w:basedOn w:val="Standaard"/>
    <w:link w:val="DocumentstructuurChar"/>
    <w:uiPriority w:val="99"/>
    <w:semiHidden/>
    <w:unhideWhenUsed/>
    <w:rsid w:val="00EC23DA"/>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EC23DA"/>
    <w:rPr>
      <w:rFonts w:ascii="Segoe UI" w:hAnsi="Segoe UI" w:cs="Segoe UI"/>
      <w:color w:val="373C42"/>
      <w:sz w:val="16"/>
      <w:szCs w:val="16"/>
    </w:rPr>
  </w:style>
  <w:style w:type="paragraph" w:styleId="E-mailhandtekening">
    <w:name w:val="E-mail Signature"/>
    <w:basedOn w:val="Standaard"/>
    <w:link w:val="E-mailhandtekeningChar"/>
    <w:uiPriority w:val="99"/>
    <w:semiHidden/>
    <w:unhideWhenUsed/>
    <w:rsid w:val="00EC23DA"/>
    <w:pPr>
      <w:spacing w:line="240" w:lineRule="auto"/>
    </w:pPr>
  </w:style>
  <w:style w:type="character" w:customStyle="1" w:styleId="E-mailhandtekeningChar">
    <w:name w:val="E-mailhandtekening Char"/>
    <w:basedOn w:val="Standaardalinea-lettertype"/>
    <w:link w:val="E-mailhandtekening"/>
    <w:uiPriority w:val="99"/>
    <w:semiHidden/>
    <w:rsid w:val="00EC23DA"/>
    <w:rPr>
      <w:rFonts w:ascii="Proxima Nova Rg" w:hAnsi="Proxima Nova Rg"/>
      <w:color w:val="373C42"/>
    </w:rPr>
  </w:style>
  <w:style w:type="paragraph" w:styleId="Eindnoottekst">
    <w:name w:val="endnote text"/>
    <w:basedOn w:val="Standaard"/>
    <w:link w:val="EindnoottekstChar"/>
    <w:uiPriority w:val="99"/>
    <w:semiHidden/>
    <w:unhideWhenUsed/>
    <w:rsid w:val="00EC23DA"/>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EC23DA"/>
    <w:rPr>
      <w:rFonts w:ascii="Proxima Nova Rg" w:hAnsi="Proxima Nova Rg"/>
      <w:color w:val="373C42"/>
      <w:sz w:val="20"/>
      <w:szCs w:val="20"/>
    </w:rPr>
  </w:style>
  <w:style w:type="paragraph" w:styleId="Adresenvelop">
    <w:name w:val="envelope address"/>
    <w:basedOn w:val="Standaard"/>
    <w:uiPriority w:val="99"/>
    <w:semiHidden/>
    <w:unhideWhenUsed/>
    <w:rsid w:val="00EC23D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EC23DA"/>
    <w:pPr>
      <w:spacing w:line="240" w:lineRule="auto"/>
    </w:pPr>
    <w:rPr>
      <w:rFonts w:asciiTheme="majorHAnsi" w:eastAsiaTheme="majorEastAsia" w:hAnsiTheme="majorHAnsi" w:cstheme="majorBidi"/>
      <w:sz w:val="20"/>
      <w:szCs w:val="20"/>
    </w:rPr>
  </w:style>
  <w:style w:type="character" w:customStyle="1" w:styleId="Kop5Char">
    <w:name w:val="Kop 5 Char"/>
    <w:basedOn w:val="Standaardalinea-lettertype"/>
    <w:link w:val="Kop5"/>
    <w:uiPriority w:val="9"/>
    <w:semiHidden/>
    <w:rsid w:val="00EC23DA"/>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EC23D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EC23D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EC23D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C23DA"/>
    <w:rPr>
      <w:rFonts w:asciiTheme="majorHAnsi" w:eastAsiaTheme="majorEastAsia" w:hAnsiTheme="majorHAnsi" w:cstheme="majorBidi"/>
      <w:i/>
      <w:iCs/>
      <w:color w:val="272727" w:themeColor="text1" w:themeTint="D8"/>
      <w:sz w:val="21"/>
      <w:szCs w:val="21"/>
    </w:rPr>
  </w:style>
  <w:style w:type="paragraph" w:styleId="HTML-adres">
    <w:name w:val="HTML Address"/>
    <w:basedOn w:val="Standaard"/>
    <w:link w:val="HTML-adresChar"/>
    <w:uiPriority w:val="99"/>
    <w:semiHidden/>
    <w:unhideWhenUsed/>
    <w:rsid w:val="00EC23DA"/>
    <w:pPr>
      <w:spacing w:line="240" w:lineRule="auto"/>
    </w:pPr>
    <w:rPr>
      <w:i/>
      <w:iCs/>
    </w:rPr>
  </w:style>
  <w:style w:type="character" w:customStyle="1" w:styleId="HTML-adresChar">
    <w:name w:val="HTML-adres Char"/>
    <w:basedOn w:val="Standaardalinea-lettertype"/>
    <w:link w:val="HTML-adres"/>
    <w:uiPriority w:val="99"/>
    <w:semiHidden/>
    <w:rsid w:val="00EC23DA"/>
    <w:rPr>
      <w:rFonts w:ascii="Proxima Nova Rg" w:hAnsi="Proxima Nova Rg"/>
      <w:i/>
      <w:iCs/>
      <w:color w:val="373C42"/>
    </w:rPr>
  </w:style>
  <w:style w:type="paragraph" w:styleId="HTML-voorafopgemaakt">
    <w:name w:val="HTML Preformatted"/>
    <w:basedOn w:val="Standaard"/>
    <w:link w:val="HTML-voorafopgemaaktChar"/>
    <w:uiPriority w:val="99"/>
    <w:semiHidden/>
    <w:unhideWhenUsed/>
    <w:rsid w:val="00EC23DA"/>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EC23DA"/>
    <w:rPr>
      <w:rFonts w:ascii="Consolas" w:hAnsi="Consolas" w:cs="Consolas"/>
      <w:color w:val="373C42"/>
      <w:sz w:val="20"/>
      <w:szCs w:val="20"/>
    </w:rPr>
  </w:style>
  <w:style w:type="paragraph" w:styleId="Index1">
    <w:name w:val="index 1"/>
    <w:basedOn w:val="Standaard"/>
    <w:next w:val="Standaard"/>
    <w:autoRedefine/>
    <w:uiPriority w:val="99"/>
    <w:semiHidden/>
    <w:unhideWhenUsed/>
    <w:rsid w:val="00EC23DA"/>
    <w:pPr>
      <w:spacing w:line="240" w:lineRule="auto"/>
      <w:ind w:left="220" w:hanging="220"/>
    </w:pPr>
  </w:style>
  <w:style w:type="paragraph" w:styleId="Index2">
    <w:name w:val="index 2"/>
    <w:basedOn w:val="Standaard"/>
    <w:next w:val="Standaard"/>
    <w:autoRedefine/>
    <w:uiPriority w:val="99"/>
    <w:semiHidden/>
    <w:unhideWhenUsed/>
    <w:rsid w:val="00EC23DA"/>
    <w:pPr>
      <w:spacing w:line="240" w:lineRule="auto"/>
      <w:ind w:left="440" w:hanging="220"/>
    </w:pPr>
  </w:style>
  <w:style w:type="paragraph" w:styleId="Index3">
    <w:name w:val="index 3"/>
    <w:basedOn w:val="Standaard"/>
    <w:next w:val="Standaard"/>
    <w:autoRedefine/>
    <w:uiPriority w:val="99"/>
    <w:semiHidden/>
    <w:unhideWhenUsed/>
    <w:rsid w:val="00EC23DA"/>
    <w:pPr>
      <w:spacing w:line="240" w:lineRule="auto"/>
      <w:ind w:left="660" w:hanging="220"/>
    </w:pPr>
  </w:style>
  <w:style w:type="paragraph" w:styleId="Index4">
    <w:name w:val="index 4"/>
    <w:basedOn w:val="Standaard"/>
    <w:next w:val="Standaard"/>
    <w:autoRedefine/>
    <w:uiPriority w:val="99"/>
    <w:semiHidden/>
    <w:unhideWhenUsed/>
    <w:rsid w:val="00EC23DA"/>
    <w:pPr>
      <w:spacing w:line="240" w:lineRule="auto"/>
      <w:ind w:left="880" w:hanging="220"/>
    </w:pPr>
  </w:style>
  <w:style w:type="paragraph" w:styleId="Index5">
    <w:name w:val="index 5"/>
    <w:basedOn w:val="Standaard"/>
    <w:next w:val="Standaard"/>
    <w:autoRedefine/>
    <w:uiPriority w:val="99"/>
    <w:semiHidden/>
    <w:unhideWhenUsed/>
    <w:rsid w:val="00EC23DA"/>
    <w:pPr>
      <w:spacing w:line="240" w:lineRule="auto"/>
      <w:ind w:left="1100" w:hanging="220"/>
    </w:pPr>
  </w:style>
  <w:style w:type="paragraph" w:styleId="Index6">
    <w:name w:val="index 6"/>
    <w:basedOn w:val="Standaard"/>
    <w:next w:val="Standaard"/>
    <w:autoRedefine/>
    <w:uiPriority w:val="99"/>
    <w:semiHidden/>
    <w:unhideWhenUsed/>
    <w:rsid w:val="00EC23DA"/>
    <w:pPr>
      <w:spacing w:line="240" w:lineRule="auto"/>
      <w:ind w:left="1320" w:hanging="220"/>
    </w:pPr>
  </w:style>
  <w:style w:type="paragraph" w:styleId="Index7">
    <w:name w:val="index 7"/>
    <w:basedOn w:val="Standaard"/>
    <w:next w:val="Standaard"/>
    <w:autoRedefine/>
    <w:uiPriority w:val="99"/>
    <w:semiHidden/>
    <w:unhideWhenUsed/>
    <w:rsid w:val="00EC23DA"/>
    <w:pPr>
      <w:spacing w:line="240" w:lineRule="auto"/>
      <w:ind w:left="1540" w:hanging="220"/>
    </w:pPr>
  </w:style>
  <w:style w:type="paragraph" w:styleId="Index8">
    <w:name w:val="index 8"/>
    <w:basedOn w:val="Standaard"/>
    <w:next w:val="Standaard"/>
    <w:autoRedefine/>
    <w:uiPriority w:val="99"/>
    <w:semiHidden/>
    <w:unhideWhenUsed/>
    <w:rsid w:val="00EC23DA"/>
    <w:pPr>
      <w:spacing w:line="240" w:lineRule="auto"/>
      <w:ind w:left="1760" w:hanging="220"/>
    </w:pPr>
  </w:style>
  <w:style w:type="paragraph" w:styleId="Index9">
    <w:name w:val="index 9"/>
    <w:basedOn w:val="Standaard"/>
    <w:next w:val="Standaard"/>
    <w:autoRedefine/>
    <w:uiPriority w:val="99"/>
    <w:semiHidden/>
    <w:unhideWhenUsed/>
    <w:rsid w:val="00EC23DA"/>
    <w:pPr>
      <w:spacing w:line="240" w:lineRule="auto"/>
      <w:ind w:left="1980" w:hanging="220"/>
    </w:pPr>
  </w:style>
  <w:style w:type="paragraph" w:styleId="Indexkop">
    <w:name w:val="index heading"/>
    <w:basedOn w:val="Standaard"/>
    <w:next w:val="Index1"/>
    <w:uiPriority w:val="99"/>
    <w:semiHidden/>
    <w:unhideWhenUsed/>
    <w:rsid w:val="00EC23DA"/>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rsid w:val="00EC23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EC23DA"/>
    <w:rPr>
      <w:rFonts w:ascii="Proxima Nova Rg" w:hAnsi="Proxima Nova Rg"/>
      <w:i/>
      <w:iCs/>
      <w:color w:val="4F81BD" w:themeColor="accent1"/>
    </w:rPr>
  </w:style>
  <w:style w:type="paragraph" w:styleId="Lijst">
    <w:name w:val="List"/>
    <w:basedOn w:val="Standaard"/>
    <w:uiPriority w:val="99"/>
    <w:semiHidden/>
    <w:unhideWhenUsed/>
    <w:rsid w:val="00EC23DA"/>
    <w:pPr>
      <w:ind w:left="283" w:hanging="283"/>
      <w:contextualSpacing/>
    </w:pPr>
  </w:style>
  <w:style w:type="paragraph" w:styleId="Lijst2">
    <w:name w:val="List 2"/>
    <w:basedOn w:val="Standaard"/>
    <w:uiPriority w:val="99"/>
    <w:semiHidden/>
    <w:unhideWhenUsed/>
    <w:rsid w:val="00EC23DA"/>
    <w:pPr>
      <w:ind w:left="566" w:hanging="283"/>
      <w:contextualSpacing/>
    </w:pPr>
  </w:style>
  <w:style w:type="paragraph" w:styleId="Lijst3">
    <w:name w:val="List 3"/>
    <w:basedOn w:val="Standaard"/>
    <w:uiPriority w:val="99"/>
    <w:semiHidden/>
    <w:unhideWhenUsed/>
    <w:rsid w:val="00EC23DA"/>
    <w:pPr>
      <w:ind w:left="849" w:hanging="283"/>
      <w:contextualSpacing/>
    </w:pPr>
  </w:style>
  <w:style w:type="paragraph" w:styleId="Lijst4">
    <w:name w:val="List 4"/>
    <w:basedOn w:val="Standaard"/>
    <w:uiPriority w:val="99"/>
    <w:semiHidden/>
    <w:unhideWhenUsed/>
    <w:rsid w:val="00EC23DA"/>
    <w:pPr>
      <w:ind w:left="1132" w:hanging="283"/>
      <w:contextualSpacing/>
    </w:pPr>
  </w:style>
  <w:style w:type="paragraph" w:styleId="Lijst5">
    <w:name w:val="List 5"/>
    <w:basedOn w:val="Standaard"/>
    <w:uiPriority w:val="99"/>
    <w:semiHidden/>
    <w:unhideWhenUsed/>
    <w:rsid w:val="00EC23DA"/>
    <w:pPr>
      <w:ind w:left="1415" w:hanging="283"/>
      <w:contextualSpacing/>
    </w:pPr>
  </w:style>
  <w:style w:type="paragraph" w:styleId="Lijstopsomteken">
    <w:name w:val="List Bullet"/>
    <w:basedOn w:val="Standaard"/>
    <w:uiPriority w:val="99"/>
    <w:semiHidden/>
    <w:unhideWhenUsed/>
    <w:rsid w:val="00EC23DA"/>
    <w:pPr>
      <w:numPr>
        <w:numId w:val="2"/>
      </w:numPr>
      <w:contextualSpacing/>
    </w:pPr>
  </w:style>
  <w:style w:type="paragraph" w:styleId="Lijstopsomteken2">
    <w:name w:val="List Bullet 2"/>
    <w:basedOn w:val="Standaard"/>
    <w:uiPriority w:val="99"/>
    <w:semiHidden/>
    <w:unhideWhenUsed/>
    <w:rsid w:val="00EC23DA"/>
    <w:pPr>
      <w:numPr>
        <w:numId w:val="3"/>
      </w:numPr>
      <w:contextualSpacing/>
    </w:pPr>
  </w:style>
  <w:style w:type="paragraph" w:styleId="Lijstopsomteken3">
    <w:name w:val="List Bullet 3"/>
    <w:basedOn w:val="Standaard"/>
    <w:uiPriority w:val="99"/>
    <w:semiHidden/>
    <w:unhideWhenUsed/>
    <w:rsid w:val="00EC23DA"/>
    <w:pPr>
      <w:numPr>
        <w:numId w:val="4"/>
      </w:numPr>
      <w:contextualSpacing/>
    </w:pPr>
  </w:style>
  <w:style w:type="paragraph" w:styleId="Lijstopsomteken4">
    <w:name w:val="List Bullet 4"/>
    <w:basedOn w:val="Standaard"/>
    <w:uiPriority w:val="99"/>
    <w:semiHidden/>
    <w:unhideWhenUsed/>
    <w:rsid w:val="00EC23DA"/>
    <w:pPr>
      <w:numPr>
        <w:numId w:val="5"/>
      </w:numPr>
      <w:contextualSpacing/>
    </w:pPr>
  </w:style>
  <w:style w:type="paragraph" w:styleId="Lijstopsomteken5">
    <w:name w:val="List Bullet 5"/>
    <w:basedOn w:val="Standaard"/>
    <w:uiPriority w:val="99"/>
    <w:semiHidden/>
    <w:unhideWhenUsed/>
    <w:rsid w:val="00EC23DA"/>
    <w:pPr>
      <w:numPr>
        <w:numId w:val="6"/>
      </w:numPr>
      <w:contextualSpacing/>
    </w:pPr>
  </w:style>
  <w:style w:type="paragraph" w:styleId="Lijstvoortzetting">
    <w:name w:val="List Continue"/>
    <w:basedOn w:val="Standaard"/>
    <w:uiPriority w:val="99"/>
    <w:semiHidden/>
    <w:unhideWhenUsed/>
    <w:rsid w:val="00EC23DA"/>
    <w:pPr>
      <w:spacing w:after="120"/>
      <w:ind w:left="283"/>
      <w:contextualSpacing/>
    </w:pPr>
  </w:style>
  <w:style w:type="paragraph" w:styleId="Lijstvoortzetting2">
    <w:name w:val="List Continue 2"/>
    <w:basedOn w:val="Standaard"/>
    <w:uiPriority w:val="99"/>
    <w:semiHidden/>
    <w:unhideWhenUsed/>
    <w:rsid w:val="00EC23DA"/>
    <w:pPr>
      <w:spacing w:after="120"/>
      <w:ind w:left="566"/>
      <w:contextualSpacing/>
    </w:pPr>
  </w:style>
  <w:style w:type="paragraph" w:styleId="Lijstvoortzetting3">
    <w:name w:val="List Continue 3"/>
    <w:basedOn w:val="Standaard"/>
    <w:uiPriority w:val="99"/>
    <w:semiHidden/>
    <w:unhideWhenUsed/>
    <w:rsid w:val="00EC23DA"/>
    <w:pPr>
      <w:spacing w:after="120"/>
      <w:ind w:left="849"/>
      <w:contextualSpacing/>
    </w:pPr>
  </w:style>
  <w:style w:type="paragraph" w:styleId="Lijstvoortzetting4">
    <w:name w:val="List Continue 4"/>
    <w:basedOn w:val="Standaard"/>
    <w:uiPriority w:val="99"/>
    <w:semiHidden/>
    <w:unhideWhenUsed/>
    <w:rsid w:val="00EC23DA"/>
    <w:pPr>
      <w:spacing w:after="120"/>
      <w:ind w:left="1132"/>
      <w:contextualSpacing/>
    </w:pPr>
  </w:style>
  <w:style w:type="paragraph" w:styleId="Lijstvoortzetting5">
    <w:name w:val="List Continue 5"/>
    <w:basedOn w:val="Standaard"/>
    <w:uiPriority w:val="99"/>
    <w:semiHidden/>
    <w:unhideWhenUsed/>
    <w:rsid w:val="00EC23DA"/>
    <w:pPr>
      <w:spacing w:after="120"/>
      <w:ind w:left="1415"/>
      <w:contextualSpacing/>
    </w:pPr>
  </w:style>
  <w:style w:type="paragraph" w:styleId="Lijstnummering">
    <w:name w:val="List Number"/>
    <w:basedOn w:val="Standaard"/>
    <w:uiPriority w:val="99"/>
    <w:semiHidden/>
    <w:unhideWhenUsed/>
    <w:rsid w:val="00EC23DA"/>
    <w:pPr>
      <w:numPr>
        <w:numId w:val="7"/>
      </w:numPr>
      <w:contextualSpacing/>
    </w:pPr>
  </w:style>
  <w:style w:type="paragraph" w:styleId="Lijstnummering2">
    <w:name w:val="List Number 2"/>
    <w:basedOn w:val="Standaard"/>
    <w:uiPriority w:val="99"/>
    <w:semiHidden/>
    <w:unhideWhenUsed/>
    <w:rsid w:val="00EC23DA"/>
    <w:pPr>
      <w:numPr>
        <w:numId w:val="8"/>
      </w:numPr>
      <w:contextualSpacing/>
    </w:pPr>
  </w:style>
  <w:style w:type="paragraph" w:styleId="Lijstnummering3">
    <w:name w:val="List Number 3"/>
    <w:basedOn w:val="Standaard"/>
    <w:uiPriority w:val="99"/>
    <w:semiHidden/>
    <w:unhideWhenUsed/>
    <w:rsid w:val="00EC23DA"/>
    <w:pPr>
      <w:numPr>
        <w:numId w:val="9"/>
      </w:numPr>
      <w:contextualSpacing/>
    </w:pPr>
  </w:style>
  <w:style w:type="paragraph" w:styleId="Lijstnummering4">
    <w:name w:val="List Number 4"/>
    <w:basedOn w:val="Standaard"/>
    <w:uiPriority w:val="99"/>
    <w:semiHidden/>
    <w:unhideWhenUsed/>
    <w:rsid w:val="00EC23DA"/>
    <w:pPr>
      <w:numPr>
        <w:numId w:val="10"/>
      </w:numPr>
      <w:contextualSpacing/>
    </w:pPr>
  </w:style>
  <w:style w:type="paragraph" w:styleId="Lijstnummering5">
    <w:name w:val="List Number 5"/>
    <w:basedOn w:val="Standaard"/>
    <w:uiPriority w:val="99"/>
    <w:semiHidden/>
    <w:unhideWhenUsed/>
    <w:rsid w:val="00EC23DA"/>
    <w:pPr>
      <w:numPr>
        <w:numId w:val="11"/>
      </w:numPr>
      <w:contextualSpacing/>
    </w:pPr>
  </w:style>
  <w:style w:type="paragraph" w:styleId="Macrotekst">
    <w:name w:val="macro"/>
    <w:link w:val="MacrotekstChar"/>
    <w:uiPriority w:val="99"/>
    <w:semiHidden/>
    <w:unhideWhenUsed/>
    <w:rsid w:val="00EC23DA"/>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color w:val="373C42"/>
      <w:sz w:val="20"/>
      <w:szCs w:val="20"/>
    </w:rPr>
  </w:style>
  <w:style w:type="character" w:customStyle="1" w:styleId="MacrotekstChar">
    <w:name w:val="Macrotekst Char"/>
    <w:basedOn w:val="Standaardalinea-lettertype"/>
    <w:link w:val="Macrotekst"/>
    <w:uiPriority w:val="99"/>
    <w:semiHidden/>
    <w:rsid w:val="00EC23DA"/>
    <w:rPr>
      <w:rFonts w:ascii="Consolas" w:hAnsi="Consolas" w:cs="Consolas"/>
      <w:color w:val="373C42"/>
      <w:sz w:val="20"/>
      <w:szCs w:val="20"/>
    </w:rPr>
  </w:style>
  <w:style w:type="paragraph" w:styleId="Berichtkop">
    <w:name w:val="Message Header"/>
    <w:basedOn w:val="Standaard"/>
    <w:link w:val="BerichtkopChar"/>
    <w:uiPriority w:val="99"/>
    <w:semiHidden/>
    <w:unhideWhenUsed/>
    <w:rsid w:val="00EC23D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C23DA"/>
    <w:rPr>
      <w:rFonts w:asciiTheme="majorHAnsi" w:eastAsiaTheme="majorEastAsia" w:hAnsiTheme="majorHAnsi" w:cstheme="majorBidi"/>
      <w:color w:val="373C42"/>
      <w:sz w:val="24"/>
      <w:szCs w:val="24"/>
      <w:shd w:val="pct20" w:color="auto" w:fill="auto"/>
    </w:rPr>
  </w:style>
  <w:style w:type="paragraph" w:styleId="Geenafstand">
    <w:name w:val="No Spacing"/>
    <w:uiPriority w:val="9"/>
    <w:semiHidden/>
    <w:rsid w:val="00EC23DA"/>
    <w:pPr>
      <w:spacing w:after="0" w:line="240" w:lineRule="auto"/>
    </w:pPr>
    <w:rPr>
      <w:rFonts w:ascii="Proxima Nova Rg" w:hAnsi="Proxima Nova Rg"/>
      <w:color w:val="373C42"/>
    </w:rPr>
  </w:style>
  <w:style w:type="paragraph" w:styleId="Normaalweb">
    <w:name w:val="Normal (Web)"/>
    <w:basedOn w:val="Standaard"/>
    <w:uiPriority w:val="99"/>
    <w:semiHidden/>
    <w:unhideWhenUsed/>
    <w:rsid w:val="00EC23DA"/>
    <w:rPr>
      <w:rFonts w:ascii="Times New Roman" w:hAnsi="Times New Roman" w:cs="Times New Roman"/>
      <w:sz w:val="24"/>
      <w:szCs w:val="24"/>
    </w:rPr>
  </w:style>
  <w:style w:type="paragraph" w:styleId="Standaardinspringing">
    <w:name w:val="Normal Indent"/>
    <w:basedOn w:val="Standaard"/>
    <w:uiPriority w:val="99"/>
    <w:semiHidden/>
    <w:unhideWhenUsed/>
    <w:rsid w:val="00EC23DA"/>
    <w:pPr>
      <w:ind w:left="708"/>
    </w:pPr>
  </w:style>
  <w:style w:type="paragraph" w:styleId="Notitiekop">
    <w:name w:val="Note Heading"/>
    <w:basedOn w:val="Standaard"/>
    <w:next w:val="Standaard"/>
    <w:link w:val="NotitiekopChar"/>
    <w:uiPriority w:val="99"/>
    <w:semiHidden/>
    <w:unhideWhenUsed/>
    <w:rsid w:val="00EC23DA"/>
    <w:pPr>
      <w:spacing w:line="240" w:lineRule="auto"/>
    </w:pPr>
  </w:style>
  <w:style w:type="character" w:customStyle="1" w:styleId="NotitiekopChar">
    <w:name w:val="Notitiekop Char"/>
    <w:basedOn w:val="Standaardalinea-lettertype"/>
    <w:link w:val="Notitiekop"/>
    <w:uiPriority w:val="99"/>
    <w:semiHidden/>
    <w:rsid w:val="00EC23DA"/>
    <w:rPr>
      <w:rFonts w:ascii="Proxima Nova Rg" w:hAnsi="Proxima Nova Rg"/>
      <w:color w:val="373C42"/>
    </w:rPr>
  </w:style>
  <w:style w:type="paragraph" w:styleId="Tekstzonderopmaak">
    <w:name w:val="Plain Text"/>
    <w:basedOn w:val="Standaard"/>
    <w:link w:val="TekstzonderopmaakChar"/>
    <w:uiPriority w:val="99"/>
    <w:semiHidden/>
    <w:unhideWhenUsed/>
    <w:rsid w:val="00EC23DA"/>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EC23DA"/>
    <w:rPr>
      <w:rFonts w:ascii="Consolas" w:hAnsi="Consolas" w:cs="Consolas"/>
      <w:color w:val="373C42"/>
      <w:sz w:val="21"/>
      <w:szCs w:val="21"/>
    </w:rPr>
  </w:style>
  <w:style w:type="paragraph" w:styleId="Citaat">
    <w:name w:val="Quote"/>
    <w:basedOn w:val="Standaard"/>
    <w:next w:val="Standaard"/>
    <w:link w:val="CitaatChar"/>
    <w:uiPriority w:val="29"/>
    <w:rsid w:val="00EC23D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C23DA"/>
    <w:rPr>
      <w:rFonts w:ascii="Proxima Nova Rg" w:hAnsi="Proxima Nova Rg"/>
      <w:i/>
      <w:iCs/>
      <w:color w:val="404040" w:themeColor="text1" w:themeTint="BF"/>
    </w:rPr>
  </w:style>
  <w:style w:type="paragraph" w:styleId="Aanhef">
    <w:name w:val="Salutation"/>
    <w:basedOn w:val="Standaard"/>
    <w:next w:val="Standaard"/>
    <w:link w:val="AanhefChar"/>
    <w:uiPriority w:val="99"/>
    <w:semiHidden/>
    <w:unhideWhenUsed/>
    <w:rsid w:val="00EC23DA"/>
  </w:style>
  <w:style w:type="character" w:customStyle="1" w:styleId="AanhefChar">
    <w:name w:val="Aanhef Char"/>
    <w:basedOn w:val="Standaardalinea-lettertype"/>
    <w:link w:val="Aanhef"/>
    <w:uiPriority w:val="99"/>
    <w:semiHidden/>
    <w:rsid w:val="00EC23DA"/>
    <w:rPr>
      <w:rFonts w:ascii="Proxima Nova Rg" w:hAnsi="Proxima Nova Rg"/>
      <w:color w:val="373C42"/>
    </w:rPr>
  </w:style>
  <w:style w:type="paragraph" w:styleId="Handtekening">
    <w:name w:val="Signature"/>
    <w:basedOn w:val="Standaard"/>
    <w:link w:val="HandtekeningChar"/>
    <w:uiPriority w:val="99"/>
    <w:semiHidden/>
    <w:unhideWhenUsed/>
    <w:rsid w:val="00EC23DA"/>
    <w:pPr>
      <w:spacing w:line="240" w:lineRule="auto"/>
      <w:ind w:left="4252"/>
    </w:pPr>
  </w:style>
  <w:style w:type="character" w:customStyle="1" w:styleId="HandtekeningChar">
    <w:name w:val="Handtekening Char"/>
    <w:basedOn w:val="Standaardalinea-lettertype"/>
    <w:link w:val="Handtekening"/>
    <w:uiPriority w:val="99"/>
    <w:semiHidden/>
    <w:rsid w:val="00EC23DA"/>
    <w:rPr>
      <w:rFonts w:ascii="Proxima Nova Rg" w:hAnsi="Proxima Nova Rg"/>
      <w:color w:val="373C42"/>
    </w:rPr>
  </w:style>
  <w:style w:type="paragraph" w:styleId="Bronvermelding">
    <w:name w:val="table of authorities"/>
    <w:basedOn w:val="Standaard"/>
    <w:next w:val="Standaard"/>
    <w:uiPriority w:val="99"/>
    <w:semiHidden/>
    <w:unhideWhenUsed/>
    <w:rsid w:val="00EC23DA"/>
    <w:pPr>
      <w:ind w:left="220" w:hanging="220"/>
    </w:pPr>
  </w:style>
  <w:style w:type="paragraph" w:styleId="Lijstmetafbeeldingen">
    <w:name w:val="table of figures"/>
    <w:basedOn w:val="Standaard"/>
    <w:next w:val="Standaard"/>
    <w:uiPriority w:val="99"/>
    <w:semiHidden/>
    <w:unhideWhenUsed/>
    <w:rsid w:val="00EC23DA"/>
  </w:style>
  <w:style w:type="paragraph" w:styleId="Titel">
    <w:name w:val="Title"/>
    <w:basedOn w:val="Standaard"/>
    <w:next w:val="Standaard"/>
    <w:link w:val="TitelChar"/>
    <w:uiPriority w:val="10"/>
    <w:rsid w:val="00EC23D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EC23DA"/>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EC23DA"/>
    <w:pPr>
      <w:spacing w:before="120"/>
    </w:pPr>
    <w:rPr>
      <w:rFonts w:asciiTheme="majorHAnsi" w:eastAsiaTheme="majorEastAsia" w:hAnsiTheme="majorHAnsi" w:cstheme="majorBidi"/>
      <w:b/>
      <w:bCs/>
      <w:sz w:val="24"/>
      <w:szCs w:val="24"/>
    </w:rPr>
  </w:style>
  <w:style w:type="paragraph" w:styleId="Inhopg2">
    <w:name w:val="toc 2"/>
    <w:basedOn w:val="Standaard"/>
    <w:next w:val="Standaard"/>
    <w:autoRedefine/>
    <w:uiPriority w:val="39"/>
    <w:semiHidden/>
    <w:unhideWhenUsed/>
    <w:rsid w:val="00EC23DA"/>
    <w:pPr>
      <w:spacing w:after="100"/>
      <w:ind w:left="220"/>
    </w:pPr>
  </w:style>
  <w:style w:type="paragraph" w:styleId="Inhopg3">
    <w:name w:val="toc 3"/>
    <w:basedOn w:val="Standaard"/>
    <w:next w:val="Standaard"/>
    <w:autoRedefine/>
    <w:uiPriority w:val="39"/>
    <w:semiHidden/>
    <w:unhideWhenUsed/>
    <w:rsid w:val="00EC23DA"/>
    <w:pPr>
      <w:spacing w:after="100"/>
      <w:ind w:left="440"/>
    </w:pPr>
  </w:style>
  <w:style w:type="paragraph" w:styleId="Inhopg4">
    <w:name w:val="toc 4"/>
    <w:basedOn w:val="Standaard"/>
    <w:next w:val="Standaard"/>
    <w:autoRedefine/>
    <w:uiPriority w:val="39"/>
    <w:semiHidden/>
    <w:unhideWhenUsed/>
    <w:rsid w:val="00EC23DA"/>
    <w:pPr>
      <w:spacing w:after="100"/>
      <w:ind w:left="660"/>
    </w:pPr>
  </w:style>
  <w:style w:type="paragraph" w:styleId="Inhopg5">
    <w:name w:val="toc 5"/>
    <w:basedOn w:val="Standaard"/>
    <w:next w:val="Standaard"/>
    <w:autoRedefine/>
    <w:uiPriority w:val="39"/>
    <w:semiHidden/>
    <w:unhideWhenUsed/>
    <w:rsid w:val="00EC23DA"/>
    <w:pPr>
      <w:spacing w:after="100"/>
      <w:ind w:left="880"/>
    </w:pPr>
  </w:style>
  <w:style w:type="paragraph" w:styleId="Inhopg6">
    <w:name w:val="toc 6"/>
    <w:basedOn w:val="Standaard"/>
    <w:next w:val="Standaard"/>
    <w:autoRedefine/>
    <w:uiPriority w:val="39"/>
    <w:semiHidden/>
    <w:unhideWhenUsed/>
    <w:rsid w:val="00EC23DA"/>
    <w:pPr>
      <w:spacing w:after="100"/>
      <w:ind w:left="1100"/>
    </w:pPr>
  </w:style>
  <w:style w:type="paragraph" w:styleId="Inhopg7">
    <w:name w:val="toc 7"/>
    <w:basedOn w:val="Standaard"/>
    <w:next w:val="Standaard"/>
    <w:autoRedefine/>
    <w:uiPriority w:val="39"/>
    <w:semiHidden/>
    <w:unhideWhenUsed/>
    <w:rsid w:val="00EC23DA"/>
    <w:pPr>
      <w:spacing w:after="100"/>
      <w:ind w:left="1320"/>
    </w:pPr>
  </w:style>
  <w:style w:type="paragraph" w:styleId="Inhopg8">
    <w:name w:val="toc 8"/>
    <w:basedOn w:val="Standaard"/>
    <w:next w:val="Standaard"/>
    <w:autoRedefine/>
    <w:uiPriority w:val="39"/>
    <w:semiHidden/>
    <w:unhideWhenUsed/>
    <w:rsid w:val="00EC23DA"/>
    <w:pPr>
      <w:spacing w:after="100"/>
      <w:ind w:left="1540"/>
    </w:pPr>
  </w:style>
  <w:style w:type="paragraph" w:styleId="Inhopg9">
    <w:name w:val="toc 9"/>
    <w:basedOn w:val="Standaard"/>
    <w:next w:val="Standaard"/>
    <w:autoRedefine/>
    <w:uiPriority w:val="39"/>
    <w:semiHidden/>
    <w:unhideWhenUsed/>
    <w:rsid w:val="00EC23DA"/>
    <w:pPr>
      <w:spacing w:after="100"/>
      <w:ind w:left="1760"/>
    </w:pPr>
  </w:style>
  <w:style w:type="table" w:customStyle="1" w:styleId="Lijsttabel4-Accent11">
    <w:name w:val="Lijsttabel 4 - Accent 11"/>
    <w:basedOn w:val="Standaardtabel"/>
    <w:uiPriority w:val="49"/>
    <w:rsid w:val="00B30C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360">
      <w:bodyDiv w:val="1"/>
      <w:marLeft w:val="0"/>
      <w:marRight w:val="0"/>
      <w:marTop w:val="0"/>
      <w:marBottom w:val="0"/>
      <w:divBdr>
        <w:top w:val="none" w:sz="0" w:space="0" w:color="auto"/>
        <w:left w:val="none" w:sz="0" w:space="0" w:color="auto"/>
        <w:bottom w:val="none" w:sz="0" w:space="0" w:color="auto"/>
        <w:right w:val="none" w:sz="0" w:space="0" w:color="auto"/>
      </w:divBdr>
    </w:div>
    <w:div w:id="128059091">
      <w:bodyDiv w:val="1"/>
      <w:marLeft w:val="0"/>
      <w:marRight w:val="0"/>
      <w:marTop w:val="0"/>
      <w:marBottom w:val="0"/>
      <w:divBdr>
        <w:top w:val="none" w:sz="0" w:space="0" w:color="auto"/>
        <w:left w:val="none" w:sz="0" w:space="0" w:color="auto"/>
        <w:bottom w:val="none" w:sz="0" w:space="0" w:color="auto"/>
        <w:right w:val="none" w:sz="0" w:space="0" w:color="auto"/>
      </w:divBdr>
    </w:div>
    <w:div w:id="191190724">
      <w:bodyDiv w:val="1"/>
      <w:marLeft w:val="0"/>
      <w:marRight w:val="0"/>
      <w:marTop w:val="0"/>
      <w:marBottom w:val="0"/>
      <w:divBdr>
        <w:top w:val="none" w:sz="0" w:space="0" w:color="auto"/>
        <w:left w:val="none" w:sz="0" w:space="0" w:color="auto"/>
        <w:bottom w:val="none" w:sz="0" w:space="0" w:color="auto"/>
        <w:right w:val="none" w:sz="0" w:space="0" w:color="auto"/>
      </w:divBdr>
    </w:div>
    <w:div w:id="451633865">
      <w:bodyDiv w:val="1"/>
      <w:marLeft w:val="0"/>
      <w:marRight w:val="0"/>
      <w:marTop w:val="0"/>
      <w:marBottom w:val="0"/>
      <w:divBdr>
        <w:top w:val="none" w:sz="0" w:space="0" w:color="auto"/>
        <w:left w:val="none" w:sz="0" w:space="0" w:color="auto"/>
        <w:bottom w:val="none" w:sz="0" w:space="0" w:color="auto"/>
        <w:right w:val="none" w:sz="0" w:space="0" w:color="auto"/>
      </w:divBdr>
    </w:div>
    <w:div w:id="726807881">
      <w:bodyDiv w:val="1"/>
      <w:marLeft w:val="0"/>
      <w:marRight w:val="0"/>
      <w:marTop w:val="0"/>
      <w:marBottom w:val="0"/>
      <w:divBdr>
        <w:top w:val="none" w:sz="0" w:space="0" w:color="auto"/>
        <w:left w:val="none" w:sz="0" w:space="0" w:color="auto"/>
        <w:bottom w:val="none" w:sz="0" w:space="0" w:color="auto"/>
        <w:right w:val="none" w:sz="0" w:space="0" w:color="auto"/>
      </w:divBdr>
    </w:div>
    <w:div w:id="787088056">
      <w:bodyDiv w:val="1"/>
      <w:marLeft w:val="0"/>
      <w:marRight w:val="0"/>
      <w:marTop w:val="0"/>
      <w:marBottom w:val="0"/>
      <w:divBdr>
        <w:top w:val="none" w:sz="0" w:space="0" w:color="auto"/>
        <w:left w:val="none" w:sz="0" w:space="0" w:color="auto"/>
        <w:bottom w:val="none" w:sz="0" w:space="0" w:color="auto"/>
        <w:right w:val="none" w:sz="0" w:space="0" w:color="auto"/>
      </w:divBdr>
      <w:divsChild>
        <w:div w:id="2082173541">
          <w:marLeft w:val="0"/>
          <w:marRight w:val="0"/>
          <w:marTop w:val="0"/>
          <w:marBottom w:val="0"/>
          <w:divBdr>
            <w:top w:val="none" w:sz="0" w:space="0" w:color="auto"/>
            <w:left w:val="none" w:sz="0" w:space="0" w:color="auto"/>
            <w:bottom w:val="none" w:sz="0" w:space="0" w:color="auto"/>
            <w:right w:val="none" w:sz="0" w:space="0" w:color="auto"/>
          </w:divBdr>
        </w:div>
      </w:divsChild>
    </w:div>
    <w:div w:id="852038830">
      <w:bodyDiv w:val="1"/>
      <w:marLeft w:val="0"/>
      <w:marRight w:val="0"/>
      <w:marTop w:val="0"/>
      <w:marBottom w:val="0"/>
      <w:divBdr>
        <w:top w:val="none" w:sz="0" w:space="0" w:color="auto"/>
        <w:left w:val="none" w:sz="0" w:space="0" w:color="auto"/>
        <w:bottom w:val="none" w:sz="0" w:space="0" w:color="auto"/>
        <w:right w:val="none" w:sz="0" w:space="0" w:color="auto"/>
      </w:divBdr>
    </w:div>
    <w:div w:id="1030688290">
      <w:bodyDiv w:val="1"/>
      <w:marLeft w:val="0"/>
      <w:marRight w:val="0"/>
      <w:marTop w:val="0"/>
      <w:marBottom w:val="0"/>
      <w:divBdr>
        <w:top w:val="none" w:sz="0" w:space="0" w:color="auto"/>
        <w:left w:val="none" w:sz="0" w:space="0" w:color="auto"/>
        <w:bottom w:val="none" w:sz="0" w:space="0" w:color="auto"/>
        <w:right w:val="none" w:sz="0" w:space="0" w:color="auto"/>
      </w:divBdr>
    </w:div>
    <w:div w:id="1638951887">
      <w:bodyDiv w:val="1"/>
      <w:marLeft w:val="0"/>
      <w:marRight w:val="0"/>
      <w:marTop w:val="0"/>
      <w:marBottom w:val="0"/>
      <w:divBdr>
        <w:top w:val="none" w:sz="0" w:space="0" w:color="auto"/>
        <w:left w:val="none" w:sz="0" w:space="0" w:color="auto"/>
        <w:bottom w:val="none" w:sz="0" w:space="0" w:color="auto"/>
        <w:right w:val="none" w:sz="0" w:space="0" w:color="auto"/>
      </w:divBdr>
    </w:div>
    <w:div w:id="1676568526">
      <w:bodyDiv w:val="1"/>
      <w:marLeft w:val="0"/>
      <w:marRight w:val="0"/>
      <w:marTop w:val="0"/>
      <w:marBottom w:val="0"/>
      <w:divBdr>
        <w:top w:val="none" w:sz="0" w:space="0" w:color="auto"/>
        <w:left w:val="none" w:sz="0" w:space="0" w:color="auto"/>
        <w:bottom w:val="none" w:sz="0" w:space="0" w:color="auto"/>
        <w:right w:val="none" w:sz="0" w:space="0" w:color="auto"/>
      </w:divBdr>
    </w:div>
    <w:div w:id="17268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pixeo.be" TargetMode="External"/><Relationship Id="rId2" Type="http://schemas.openxmlformats.org/officeDocument/2006/relationships/hyperlink" Target="http://www.pixeo.be" TargetMode="External"/><Relationship Id="rId1" Type="http://schemas.openxmlformats.org/officeDocument/2006/relationships/hyperlink" Target="mailto:info@pixeo.be" TargetMode="External"/><Relationship Id="rId4" Type="http://schemas.openxmlformats.org/officeDocument/2006/relationships/hyperlink" Target="http://www.pixe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F:\FEBEV\Huisstijl%202017\Word%20template\febev-letterhead-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takeholders\Overheid\Dienst%20Dierenwelzijn\200406%20Hitteprotocol\200618%20-%20aangepaste%20cijfers%202019%20favv.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takeholders\Overheid\Dienst%20Dierenwelzijn\200406%20Hitteprotocol\200618%20-%20aangepaste%20cijfers%202019%20favv.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Runderen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Blad1!$F$2</c:f>
              <c:strCache>
                <c:ptCount val="1"/>
                <c:pt idx="0">
                  <c:v>% dieren dood aangevoerd</c:v>
                </c:pt>
              </c:strCache>
            </c:strRef>
          </c:tx>
          <c:spPr>
            <a:solidFill>
              <a:schemeClr val="accent1"/>
            </a:solidFill>
            <a:ln>
              <a:noFill/>
            </a:ln>
            <a:effectLst/>
          </c:spPr>
          <c:invertIfNegative val="0"/>
          <c:cat>
            <c:strRef>
              <c:f>Blad1!$B$3:$B$14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Blad1!$F$3:$F$14</c:f>
              <c:numCache>
                <c:formatCode>0.00%</c:formatCode>
                <c:ptCount val="12"/>
                <c:pt idx="0">
                  <c:v>6.1384562919176988E-4</c:v>
                </c:pt>
                <c:pt idx="1">
                  <c:v>7.8451882845188283E-4</c:v>
                </c:pt>
                <c:pt idx="2">
                  <c:v>5.5239330403247116E-4</c:v>
                </c:pt>
                <c:pt idx="3">
                  <c:v>2.3625023625023625E-4</c:v>
                </c:pt>
                <c:pt idx="4">
                  <c:v>2.0987827060305023E-4</c:v>
                </c:pt>
                <c:pt idx="5">
                  <c:v>8.3378931186325856E-4</c:v>
                </c:pt>
                <c:pt idx="6">
                  <c:v>7.7702159584159473E-4</c:v>
                </c:pt>
                <c:pt idx="7">
                  <c:v>5.6150858640213372E-4</c:v>
                </c:pt>
                <c:pt idx="8">
                  <c:v>7.1239802366999884E-4</c:v>
                </c:pt>
                <c:pt idx="9">
                  <c:v>6.6759987078712183E-4</c:v>
                </c:pt>
                <c:pt idx="10">
                  <c:v>3.318793855490233E-4</c:v>
                </c:pt>
                <c:pt idx="11">
                  <c:v>4.5415431685629599E-4</c:v>
                </c:pt>
              </c:numCache>
            </c:numRef>
          </c:val>
          <c:extLst>
            <c:ext xmlns:c16="http://schemas.microsoft.com/office/drawing/2014/chart" uri="{C3380CC4-5D6E-409C-BE32-E72D297353CC}">
              <c16:uniqueId val="{00000000-0E45-4483-9BCD-2BCAEAFCABDB}"/>
            </c:ext>
          </c:extLst>
        </c:ser>
        <c:ser>
          <c:idx val="1"/>
          <c:order val="1"/>
          <c:tx>
            <c:strRef>
              <c:f>Blad1!$G$2</c:f>
              <c:strCache>
                <c:ptCount val="1"/>
                <c:pt idx="0">
                  <c:v>% diersterfte na aanvoer</c:v>
                </c:pt>
              </c:strCache>
            </c:strRef>
          </c:tx>
          <c:spPr>
            <a:solidFill>
              <a:schemeClr val="accent2"/>
            </a:solidFill>
            <a:ln>
              <a:noFill/>
            </a:ln>
            <a:effectLst/>
          </c:spPr>
          <c:invertIfNegative val="0"/>
          <c:cat>
            <c:strRef>
              <c:f>Blad1!$B$3:$B$14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Blad1!$G$3:$G$14</c:f>
              <c:numCache>
                <c:formatCode>0.00%</c:formatCode>
                <c:ptCount val="12"/>
                <c:pt idx="0">
                  <c:v>3.1829032624758439E-4</c:v>
                </c:pt>
                <c:pt idx="1">
                  <c:v>1.5690376569037657E-4</c:v>
                </c:pt>
                <c:pt idx="2">
                  <c:v>3.6025650262987244E-4</c:v>
                </c:pt>
                <c:pt idx="3">
                  <c:v>1.8900018900018899E-4</c:v>
                </c:pt>
                <c:pt idx="4">
                  <c:v>2.7983769413740029E-4</c:v>
                </c:pt>
                <c:pt idx="5">
                  <c:v>2.8661507595299513E-4</c:v>
                </c:pt>
                <c:pt idx="6">
                  <c:v>1.6076308879481272E-4</c:v>
                </c:pt>
                <c:pt idx="7">
                  <c:v>1.6377333770062233E-4</c:v>
                </c:pt>
                <c:pt idx="8">
                  <c:v>2.0682523267838676E-4</c:v>
                </c:pt>
                <c:pt idx="9">
                  <c:v>1.9381931732529342E-4</c:v>
                </c:pt>
                <c:pt idx="10">
                  <c:v>1.8964536317087047E-4</c:v>
                </c:pt>
                <c:pt idx="11">
                  <c:v>4.302514580743857E-4</c:v>
                </c:pt>
              </c:numCache>
            </c:numRef>
          </c:val>
          <c:extLst>
            <c:ext xmlns:c16="http://schemas.microsoft.com/office/drawing/2014/chart" uri="{C3380CC4-5D6E-409C-BE32-E72D297353CC}">
              <c16:uniqueId val="{00000001-0E45-4483-9BCD-2BCAEAFCABDB}"/>
            </c:ext>
          </c:extLst>
        </c:ser>
        <c:dLbls>
          <c:showLegendKey val="0"/>
          <c:showVal val="0"/>
          <c:showCatName val="0"/>
          <c:showSerName val="0"/>
          <c:showPercent val="0"/>
          <c:showBubbleSize val="0"/>
        </c:dLbls>
        <c:gapWidth val="150"/>
        <c:axId val="298806112"/>
        <c:axId val="491646256"/>
      </c:barChart>
      <c:catAx>
        <c:axId val="2988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1646256"/>
        <c:crosses val="autoZero"/>
        <c:auto val="1"/>
        <c:lblAlgn val="ctr"/>
        <c:lblOffset val="100"/>
        <c:noMultiLvlLbl val="0"/>
      </c:catAx>
      <c:valAx>
        <c:axId val="491646256"/>
        <c:scaling>
          <c:orientation val="minMax"/>
          <c:max val="2.0000000000000004E-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98806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Varkens</a:t>
            </a:r>
            <a:r>
              <a:rPr lang="nl-BE" baseline="0"/>
              <a:t> 2019</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Blad1!$L$2</c:f>
              <c:strCache>
                <c:ptCount val="1"/>
                <c:pt idx="0">
                  <c:v>% dieren dood aangevoerd</c:v>
                </c:pt>
              </c:strCache>
            </c:strRef>
          </c:tx>
          <c:spPr>
            <a:solidFill>
              <a:schemeClr val="accent1"/>
            </a:solidFill>
            <a:ln>
              <a:noFill/>
            </a:ln>
            <a:effectLst/>
          </c:spPr>
          <c:invertIfNegative val="0"/>
          <c:cat>
            <c:strRef>
              <c:f>Blad1!$B$3:$B$14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Blad1!$L$3:$L$14</c:f>
              <c:numCache>
                <c:formatCode>0.00%</c:formatCode>
                <c:ptCount val="12"/>
                <c:pt idx="0">
                  <c:v>8.2872844011167522E-4</c:v>
                </c:pt>
                <c:pt idx="1">
                  <c:v>8.1449390774438509E-4</c:v>
                </c:pt>
                <c:pt idx="2">
                  <c:v>9.8702334715842057E-4</c:v>
                </c:pt>
                <c:pt idx="3">
                  <c:v>7.8285889222642587E-4</c:v>
                </c:pt>
                <c:pt idx="4">
                  <c:v>8.9905517474363303E-4</c:v>
                </c:pt>
                <c:pt idx="5">
                  <c:v>8.3308788460993374E-4</c:v>
                </c:pt>
                <c:pt idx="6">
                  <c:v>7.1700934494616192E-4</c:v>
                </c:pt>
                <c:pt idx="7">
                  <c:v>7.1961740139239293E-4</c:v>
                </c:pt>
                <c:pt idx="8">
                  <c:v>7.5135809387795688E-4</c:v>
                </c:pt>
                <c:pt idx="9">
                  <c:v>7.0160246001868271E-4</c:v>
                </c:pt>
                <c:pt idx="10">
                  <c:v>7.5338437000882854E-4</c:v>
                </c:pt>
                <c:pt idx="11">
                  <c:v>8.3365189683669229E-4</c:v>
                </c:pt>
              </c:numCache>
            </c:numRef>
          </c:val>
          <c:extLst>
            <c:ext xmlns:c16="http://schemas.microsoft.com/office/drawing/2014/chart" uri="{C3380CC4-5D6E-409C-BE32-E72D297353CC}">
              <c16:uniqueId val="{00000000-C9EC-4BFD-8705-F31CE64ECCD9}"/>
            </c:ext>
          </c:extLst>
        </c:ser>
        <c:ser>
          <c:idx val="1"/>
          <c:order val="1"/>
          <c:tx>
            <c:strRef>
              <c:f>Blad1!$M$2</c:f>
              <c:strCache>
                <c:ptCount val="1"/>
                <c:pt idx="0">
                  <c:v>% diersterfte na aanvoer</c:v>
                </c:pt>
              </c:strCache>
            </c:strRef>
          </c:tx>
          <c:spPr>
            <a:solidFill>
              <a:schemeClr val="accent2"/>
            </a:solidFill>
            <a:ln>
              <a:noFill/>
            </a:ln>
            <a:effectLst/>
          </c:spPr>
          <c:invertIfNegative val="0"/>
          <c:cat>
            <c:strRef>
              <c:f>Blad1!$B$3:$B$14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Blad1!$M$3:$M$14</c:f>
              <c:numCache>
                <c:formatCode>0.00%</c:formatCode>
                <c:ptCount val="12"/>
                <c:pt idx="0">
                  <c:v>1.7366735693516723E-4</c:v>
                </c:pt>
                <c:pt idx="1">
                  <c:v>1.9398113958814741E-4</c:v>
                </c:pt>
                <c:pt idx="2">
                  <c:v>1.5323650138532557E-4</c:v>
                </c:pt>
                <c:pt idx="3">
                  <c:v>1.7961697527272975E-4</c:v>
                </c:pt>
                <c:pt idx="4">
                  <c:v>1.830803264932489E-4</c:v>
                </c:pt>
                <c:pt idx="5">
                  <c:v>1.7869488649177573E-4</c:v>
                </c:pt>
                <c:pt idx="6">
                  <c:v>1.1912338800529588E-4</c:v>
                </c:pt>
                <c:pt idx="7">
                  <c:v>2.5241217451874828E-4</c:v>
                </c:pt>
                <c:pt idx="8">
                  <c:v>1.6495982211455894E-4</c:v>
                </c:pt>
                <c:pt idx="9">
                  <c:v>1.4332735968953088E-4</c:v>
                </c:pt>
                <c:pt idx="10">
                  <c:v>1.1161249926056719E-4</c:v>
                </c:pt>
                <c:pt idx="11">
                  <c:v>1.6160364310336949E-4</c:v>
                </c:pt>
              </c:numCache>
            </c:numRef>
          </c:val>
          <c:extLst>
            <c:ext xmlns:c16="http://schemas.microsoft.com/office/drawing/2014/chart" uri="{C3380CC4-5D6E-409C-BE32-E72D297353CC}">
              <c16:uniqueId val="{00000001-C9EC-4BFD-8705-F31CE64ECCD9}"/>
            </c:ext>
          </c:extLst>
        </c:ser>
        <c:dLbls>
          <c:showLegendKey val="0"/>
          <c:showVal val="0"/>
          <c:showCatName val="0"/>
          <c:showSerName val="0"/>
          <c:showPercent val="0"/>
          <c:showBubbleSize val="0"/>
        </c:dLbls>
        <c:gapWidth val="219"/>
        <c:overlap val="-27"/>
        <c:axId val="493221328"/>
        <c:axId val="477533872"/>
      </c:barChart>
      <c:catAx>
        <c:axId val="49322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77533872"/>
        <c:crosses val="autoZero"/>
        <c:auto val="1"/>
        <c:lblAlgn val="ctr"/>
        <c:lblOffset val="100"/>
        <c:noMultiLvlLbl val="0"/>
      </c:catAx>
      <c:valAx>
        <c:axId val="477533872"/>
        <c:scaling>
          <c:orientation val="minMax"/>
          <c:max val="2.0000000000000004E-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93221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2T07:46:05.29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1FCC-1BAF-4A2D-8747-1DA7A3DDA0D4}">
  <ds:schemaRefs>
    <ds:schemaRef ds:uri="http://schemas.openxmlformats.org/officeDocument/2006/bibliography"/>
  </ds:schemaRefs>
</ds:datastoreItem>
</file>

<file path=customXml/itemProps2.xml><?xml version="1.0" encoding="utf-8"?>
<ds:datastoreItem xmlns:ds="http://schemas.openxmlformats.org/officeDocument/2006/customXml" ds:itemID="{B14A532B-F400-4123-903F-71C44CFAB59C}">
  <ds:schemaRefs>
    <ds:schemaRef ds:uri="http://schemas.openxmlformats.org/officeDocument/2006/bibliography"/>
  </ds:schemaRefs>
</ds:datastoreItem>
</file>

<file path=customXml/itemProps3.xml><?xml version="1.0" encoding="utf-8"?>
<ds:datastoreItem xmlns:ds="http://schemas.openxmlformats.org/officeDocument/2006/customXml" ds:itemID="{AA9AE8DB-D57C-4E66-B79A-A2660EA1770D}">
  <ds:schemaRefs>
    <ds:schemaRef ds:uri="http://schemas.openxmlformats.org/officeDocument/2006/bibliography"/>
  </ds:schemaRefs>
</ds:datastoreItem>
</file>

<file path=customXml/itemProps4.xml><?xml version="1.0" encoding="utf-8"?>
<ds:datastoreItem xmlns:ds="http://schemas.openxmlformats.org/officeDocument/2006/customXml" ds:itemID="{87D72FC1-D1BD-4ED2-A27B-15947EB9D64C}">
  <ds:schemaRefs>
    <ds:schemaRef ds:uri="http://schemas.openxmlformats.org/officeDocument/2006/bibliography"/>
  </ds:schemaRefs>
</ds:datastoreItem>
</file>

<file path=customXml/itemProps5.xml><?xml version="1.0" encoding="utf-8"?>
<ds:datastoreItem xmlns:ds="http://schemas.openxmlformats.org/officeDocument/2006/customXml" ds:itemID="{33699460-A96A-4792-B9E0-C601E00EFAD1}">
  <ds:schemaRefs>
    <ds:schemaRef ds:uri="http://schemas.openxmlformats.org/officeDocument/2006/bibliography"/>
  </ds:schemaRefs>
</ds:datastoreItem>
</file>

<file path=customXml/itemProps6.xml><?xml version="1.0" encoding="utf-8"?>
<ds:datastoreItem xmlns:ds="http://schemas.openxmlformats.org/officeDocument/2006/customXml" ds:itemID="{BFBFB626-8B9E-4119-AA68-7E760607CB13}">
  <ds:schemaRefs>
    <ds:schemaRef ds:uri="http://schemas.openxmlformats.org/officeDocument/2006/bibliography"/>
  </ds:schemaRefs>
</ds:datastoreItem>
</file>

<file path=customXml/itemProps7.xml><?xml version="1.0" encoding="utf-8"?>
<ds:datastoreItem xmlns:ds="http://schemas.openxmlformats.org/officeDocument/2006/customXml" ds:itemID="{E944619E-F7B4-4988-8B63-C55C3A2FD0ED}">
  <ds:schemaRefs>
    <ds:schemaRef ds:uri="http://schemas.openxmlformats.org/officeDocument/2006/bibliography"/>
  </ds:schemaRefs>
</ds:datastoreItem>
</file>

<file path=customXml/itemProps8.xml><?xml version="1.0" encoding="utf-8"?>
<ds:datastoreItem xmlns:ds="http://schemas.openxmlformats.org/officeDocument/2006/customXml" ds:itemID="{614570A4-D0D5-4064-ADB1-948B8C90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febev-letterhead-template</Template>
  <TotalTime>0</TotalTime>
  <Pages>6</Pages>
  <Words>1039</Words>
  <Characters>5718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Pixeo</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 Mertens</dc:creator>
  <cp:lastModifiedBy>Anne Heyvaert</cp:lastModifiedBy>
  <cp:revision>5</cp:revision>
  <cp:lastPrinted>2017-02-15T13:49:00Z</cp:lastPrinted>
  <dcterms:created xsi:type="dcterms:W3CDTF">2020-06-22T07:36:00Z</dcterms:created>
  <dcterms:modified xsi:type="dcterms:W3CDTF">2020-08-07T08:36:00Z</dcterms:modified>
</cp:coreProperties>
</file>