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87"/>
        <w:gridCol w:w="1844"/>
      </w:tblGrid>
      <w:tr w:rsidR="00066EA7" w:rsidRPr="003D114E" w14:paraId="625DCBCF" w14:textId="77777777" w:rsidTr="02146BBA">
        <w:trPr>
          <w:trHeight w:val="340"/>
        </w:trPr>
        <w:tc>
          <w:tcPr>
            <w:tcW w:w="1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8A19" w14:textId="6B081FBD" w:rsidR="00066EA7" w:rsidRPr="0029235C" w:rsidRDefault="00066EA7" w:rsidP="00DC15A8">
            <w:pPr>
              <w:pStyle w:val="Titel"/>
              <w:framePr w:wrap="around"/>
              <w:ind w:left="29"/>
              <w:jc w:val="both"/>
              <w:rPr>
                <w:color w:val="auto"/>
                <w:sz w:val="36"/>
                <w:szCs w:val="36"/>
              </w:rPr>
            </w:pPr>
            <w:r w:rsidRPr="02146BBA">
              <w:rPr>
                <w:color w:val="auto"/>
                <w:sz w:val="36"/>
                <w:szCs w:val="36"/>
              </w:rPr>
              <w:t>Valorisatie werkervaring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01069FFC" w:rsidR="00066EA7" w:rsidRPr="0029235C" w:rsidRDefault="00055A14" w:rsidP="0078567B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01/06</w:t>
            </w:r>
            <w:r w:rsidR="00843439">
              <w:rPr>
                <w:color w:val="auto"/>
                <w:sz w:val="12"/>
                <w:szCs w:val="12"/>
              </w:rPr>
              <w:t>/2024</w:t>
            </w:r>
          </w:p>
        </w:tc>
      </w:tr>
    </w:tbl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2"/>
        <w:gridCol w:w="14043"/>
      </w:tblGrid>
      <w:tr w:rsidR="00066EA7" w:rsidRPr="003D114E" w14:paraId="71B45BFD" w14:textId="77777777" w:rsidTr="02146BBA">
        <w:trPr>
          <w:trHeight w:hRule="exact" w:val="397"/>
        </w:trPr>
        <w:tc>
          <w:tcPr>
            <w:tcW w:w="1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1D404407" w:rsidR="00066EA7" w:rsidRPr="0029235C" w:rsidRDefault="00066EA7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</w:t>
            </w:r>
            <w:r>
              <w:rPr>
                <w:color w:val="auto"/>
              </w:rPr>
              <w:t>////////////////////////////////////////////////////////////////////////</w:t>
            </w:r>
            <w:r w:rsidRPr="0029235C">
              <w:rPr>
                <w:color w:val="auto"/>
              </w:rPr>
              <w:t>///</w:t>
            </w:r>
            <w:r w:rsidR="00472C1D">
              <w:rPr>
                <w:color w:val="auto"/>
              </w:rPr>
              <w:t>////////////</w:t>
            </w:r>
          </w:p>
        </w:tc>
      </w:tr>
      <w:tr w:rsidR="00066EA7" w:rsidRPr="00087B79" w14:paraId="166F663F" w14:textId="77777777" w:rsidTr="02146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573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4892229" w14:textId="77777777" w:rsidR="00F4540E" w:rsidRPr="003D114E" w:rsidRDefault="00F4540E" w:rsidP="00F4540E">
            <w:pPr>
              <w:ind w:left="28"/>
            </w:pPr>
            <w:r>
              <w:t>Agentschap overheidspersoneel</w:t>
            </w:r>
          </w:p>
          <w:p w14:paraId="6BF04939" w14:textId="1DDC4B29" w:rsidR="00F4540E" w:rsidRPr="0008050B" w:rsidRDefault="33536475" w:rsidP="00F4540E">
            <w:pPr>
              <w:ind w:left="28"/>
              <w:rPr>
                <w:rStyle w:val="Zwaar"/>
                <w:b w:val="0"/>
                <w:bCs w:val="0"/>
              </w:rPr>
            </w:pPr>
            <w:r w:rsidRPr="052B2BE8">
              <w:rPr>
                <w:rStyle w:val="Zwaar"/>
              </w:rPr>
              <w:t>Dienstencentrum Personeelsadministratie</w:t>
            </w:r>
            <w:r w:rsidR="7E159C66" w:rsidRPr="052B2BE8">
              <w:rPr>
                <w:rStyle w:val="Zwaar"/>
              </w:rPr>
              <w:t xml:space="preserve"> (DCPA)</w:t>
            </w:r>
          </w:p>
          <w:p w14:paraId="350319E7" w14:textId="77777777" w:rsidR="00753D57" w:rsidRPr="00753D57" w:rsidRDefault="00753D57" w:rsidP="00753D57">
            <w:pPr>
              <w:ind w:left="28"/>
            </w:pPr>
            <w:r w:rsidRPr="00753D57">
              <w:t>Postadres: Koning Albert II-laan 15 bus 165, 1210 Brussel</w:t>
            </w:r>
          </w:p>
          <w:p w14:paraId="3C616531" w14:textId="77777777" w:rsidR="00F4540E" w:rsidRPr="00DC15A8" w:rsidRDefault="00F4540E" w:rsidP="00F4540E">
            <w:pPr>
              <w:ind w:left="28"/>
              <w:rPr>
                <w:lang w:val="fr-BE"/>
              </w:rPr>
            </w:pPr>
            <w:r w:rsidRPr="00DC15A8">
              <w:rPr>
                <w:rStyle w:val="Zwaar"/>
                <w:lang w:val="fr-BE"/>
              </w:rPr>
              <w:t>T</w:t>
            </w:r>
            <w:r w:rsidRPr="00DC15A8">
              <w:rPr>
                <w:lang w:val="fr-BE"/>
              </w:rPr>
              <w:t xml:space="preserve"> 02 553 60 00</w:t>
            </w:r>
          </w:p>
          <w:p w14:paraId="3D162AA9" w14:textId="7DFC68FA" w:rsidR="00066EA7" w:rsidRPr="00DC15A8" w:rsidRDefault="006D6D70" w:rsidP="00982175">
            <w:pPr>
              <w:ind w:left="28"/>
              <w:rPr>
                <w:lang w:val="fr-BE"/>
              </w:rPr>
            </w:pPr>
            <w:hyperlink r:id="rId12" w:history="1">
              <w:r w:rsidR="006B26D5" w:rsidRPr="006B26D5">
                <w:rPr>
                  <w:rStyle w:val="Hyperlink"/>
                  <w:lang w:val="fr-BE"/>
                </w:rPr>
                <w:t>https://www.vlaanderen.be/intern/personeel/personeelsadministratie/dienstencentrum-personeelsadministratie</w:t>
              </w:r>
            </w:hyperlink>
          </w:p>
        </w:tc>
      </w:tr>
      <w:tr w:rsidR="00066EA7" w:rsidRPr="001E7275" w14:paraId="306F37F3" w14:textId="77777777" w:rsidTr="00505F9A">
        <w:trPr>
          <w:trHeight w:val="4005"/>
        </w:trPr>
        <w:tc>
          <w:tcPr>
            <w:tcW w:w="1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EA39" w14:textId="5504E33E" w:rsidR="00066EA7" w:rsidRPr="001E7275" w:rsidRDefault="00066EA7" w:rsidP="02146BBA">
            <w:pPr>
              <w:pStyle w:val="Aanwijzing"/>
              <w:spacing w:before="80"/>
              <w:rPr>
                <w:rStyle w:val="Nadruk"/>
                <w:b/>
                <w:i/>
              </w:rPr>
            </w:pPr>
            <w:r w:rsidRPr="02146BBA">
              <w:rPr>
                <w:rStyle w:val="Nadruk"/>
                <w:b/>
                <w:i/>
              </w:rPr>
              <w:t>Waarvoor dient dit formulier?</w:t>
            </w:r>
          </w:p>
          <w:p w14:paraId="19E57D80" w14:textId="15029264" w:rsidR="00066EA7" w:rsidRDefault="05511AF9" w:rsidP="00710585">
            <w:pPr>
              <w:pStyle w:val="Aanwijzing"/>
            </w:pPr>
            <w:r>
              <w:t>Via d</w:t>
            </w:r>
            <w:r w:rsidR="7B7B0972">
              <w:t xml:space="preserve">it formulier </w:t>
            </w:r>
            <w:r w:rsidR="6B2B4879">
              <w:t xml:space="preserve">geef je de nodige </w:t>
            </w:r>
            <w:r w:rsidR="7B7B0972">
              <w:t xml:space="preserve">gegevens </w:t>
            </w:r>
            <w:r w:rsidR="68E7C5B3">
              <w:t>door aan het D</w:t>
            </w:r>
            <w:r w:rsidR="046C2AD5">
              <w:t>CPA</w:t>
            </w:r>
            <w:r w:rsidR="68E7C5B3">
              <w:t xml:space="preserve"> </w:t>
            </w:r>
            <w:r w:rsidR="7B7B0972">
              <w:t xml:space="preserve">voor de berekening van </w:t>
            </w:r>
            <w:r w:rsidR="33536475">
              <w:t>d</w:t>
            </w:r>
            <w:r w:rsidR="000A216E">
              <w:t xml:space="preserve">e gevaloriseerde werkervaring </w:t>
            </w:r>
            <w:r w:rsidR="4609631C">
              <w:t xml:space="preserve">en bijgevolg voor het bepalen </w:t>
            </w:r>
            <w:r w:rsidR="63664842">
              <w:t xml:space="preserve">van </w:t>
            </w:r>
            <w:r w:rsidR="33536475">
              <w:t>het</w:t>
            </w:r>
            <w:r w:rsidR="63664842">
              <w:t xml:space="preserve"> startsalaris.</w:t>
            </w:r>
          </w:p>
          <w:p w14:paraId="4A7E5D7B" w14:textId="7191F139" w:rsidR="00066EA7" w:rsidRPr="001E7275" w:rsidRDefault="002D500E" w:rsidP="0AD04D47">
            <w:pPr>
              <w:pStyle w:val="Aanwijzing"/>
              <w:spacing w:before="10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Hoe wordt</w:t>
            </w:r>
            <w:r w:rsidR="7C0873B9" w:rsidRPr="052B2BE8">
              <w:rPr>
                <w:rStyle w:val="Nadruk"/>
                <w:b/>
                <w:i/>
              </w:rPr>
              <w:t xml:space="preserve"> dit formulier</w:t>
            </w:r>
            <w:r>
              <w:rPr>
                <w:rStyle w:val="Nadruk"/>
                <w:b/>
                <w:i/>
              </w:rPr>
              <w:t xml:space="preserve"> verwerkt</w:t>
            </w:r>
            <w:r w:rsidR="1783D571" w:rsidRPr="052B2BE8">
              <w:rPr>
                <w:rStyle w:val="Nadruk"/>
                <w:b/>
                <w:i/>
              </w:rPr>
              <w:t>?</w:t>
            </w:r>
          </w:p>
          <w:p w14:paraId="65D1C63E" w14:textId="656FC992" w:rsidR="0035409A" w:rsidRPr="00505F9A" w:rsidRDefault="39F506F7" w:rsidP="02146BBA">
            <w:pPr>
              <w:rPr>
                <w:rFonts w:cstheme="minorBidi"/>
                <w:i/>
                <w:iCs/>
              </w:rPr>
            </w:pPr>
            <w:r w:rsidRPr="02146BBA">
              <w:rPr>
                <w:rFonts w:cstheme="minorBidi"/>
                <w:i/>
                <w:iCs/>
              </w:rPr>
              <w:t>H</w:t>
            </w:r>
            <w:r w:rsidR="3C5AE589" w:rsidRPr="02146BBA">
              <w:rPr>
                <w:rFonts w:cstheme="minorBidi"/>
                <w:i/>
                <w:iCs/>
              </w:rPr>
              <w:t xml:space="preserve">et personeelslid </w:t>
            </w:r>
            <w:r w:rsidR="3C5AE589" w:rsidRPr="00505F9A">
              <w:rPr>
                <w:rFonts w:cstheme="minorBidi"/>
                <w:i/>
                <w:iCs/>
              </w:rPr>
              <w:t xml:space="preserve">vult het formulier aan en bezorgt dit aan de </w:t>
            </w:r>
            <w:r w:rsidR="000A216E">
              <w:rPr>
                <w:rFonts w:cstheme="minorBidi"/>
                <w:i/>
                <w:iCs/>
              </w:rPr>
              <w:t>s</w:t>
            </w:r>
            <w:r w:rsidR="009D3663" w:rsidRPr="00505F9A">
              <w:rPr>
                <w:rFonts w:cstheme="minorBidi"/>
                <w:i/>
                <w:iCs/>
              </w:rPr>
              <w:t>electieverantwoordelijke</w:t>
            </w:r>
            <w:r w:rsidR="009535BF" w:rsidRPr="00505F9A">
              <w:rPr>
                <w:rFonts w:cstheme="minorBidi"/>
                <w:i/>
                <w:iCs/>
              </w:rPr>
              <w:t xml:space="preserve"> </w:t>
            </w:r>
            <w:r w:rsidR="00DC06AA" w:rsidRPr="00505F9A">
              <w:rPr>
                <w:rFonts w:cstheme="minorBidi"/>
                <w:i/>
                <w:iCs/>
              </w:rPr>
              <w:t>(</w:t>
            </w:r>
            <w:r w:rsidR="009535BF" w:rsidRPr="00505F9A">
              <w:rPr>
                <w:rFonts w:cstheme="minorBidi"/>
                <w:i/>
                <w:iCs/>
              </w:rPr>
              <w:t xml:space="preserve">of de </w:t>
            </w:r>
            <w:r w:rsidR="3C5AE589" w:rsidRPr="00505F9A">
              <w:rPr>
                <w:rFonts w:cstheme="minorBidi"/>
                <w:i/>
                <w:iCs/>
              </w:rPr>
              <w:t>HR</w:t>
            </w:r>
            <w:r w:rsidR="73D5F2EF" w:rsidRPr="00505F9A">
              <w:rPr>
                <w:rFonts w:cstheme="minorBidi"/>
                <w:i/>
                <w:iCs/>
              </w:rPr>
              <w:t>-</w:t>
            </w:r>
            <w:r w:rsidR="3C5AE589" w:rsidRPr="00505F9A">
              <w:rPr>
                <w:rFonts w:cstheme="minorBidi"/>
                <w:i/>
                <w:iCs/>
              </w:rPr>
              <w:t>verantwoordelijke</w:t>
            </w:r>
            <w:r w:rsidR="00DC06AA" w:rsidRPr="00505F9A">
              <w:rPr>
                <w:rFonts w:cstheme="minorBidi"/>
                <w:i/>
                <w:iCs/>
              </w:rPr>
              <w:t>)</w:t>
            </w:r>
            <w:r w:rsidR="00AB4686">
              <w:rPr>
                <w:rFonts w:cstheme="minorBidi"/>
                <w:i/>
                <w:iCs/>
              </w:rPr>
              <w:t xml:space="preserve"> </w:t>
            </w:r>
            <w:r w:rsidR="00AB4686" w:rsidRPr="002D44A4">
              <w:rPr>
                <w:rFonts w:cstheme="minorBidi"/>
                <w:b/>
                <w:bCs/>
                <w:i/>
                <w:iCs/>
                <w:u w:val="single"/>
              </w:rPr>
              <w:t>IN EEN WORD-VERSIE</w:t>
            </w:r>
            <w:r w:rsidR="3C5AE589" w:rsidRPr="002D44A4">
              <w:rPr>
                <w:rFonts w:cstheme="minorBidi"/>
                <w:b/>
                <w:bCs/>
                <w:i/>
                <w:iCs/>
                <w:u w:val="single"/>
              </w:rPr>
              <w:t>.</w:t>
            </w:r>
            <w:r w:rsidR="3C5AE589" w:rsidRPr="00505F9A">
              <w:rPr>
                <w:rFonts w:cstheme="minorBidi"/>
                <w:i/>
                <w:iCs/>
              </w:rPr>
              <w:t xml:space="preserve"> </w:t>
            </w:r>
            <w:r w:rsidR="006E35ED" w:rsidRPr="00505F9A">
              <w:rPr>
                <w:rFonts w:cstheme="minorBidi"/>
                <w:i/>
                <w:iCs/>
              </w:rPr>
              <w:br/>
            </w:r>
            <w:r w:rsidR="006E35ED" w:rsidRPr="00505F9A">
              <w:rPr>
                <w:bCs/>
                <w:i/>
                <w:iCs/>
              </w:rPr>
              <w:t xml:space="preserve">Ervaring bij de diensten van de Vlaamse overheid </w:t>
            </w:r>
            <w:r w:rsidR="006E35ED" w:rsidRPr="00505F9A">
              <w:rPr>
                <w:i/>
                <w:iCs/>
              </w:rPr>
              <w:t>wordt op basis van het Vlaams Personeelsstatuut integraal meegeteld</w:t>
            </w:r>
            <w:r w:rsidR="00BB550E" w:rsidRPr="00505F9A">
              <w:rPr>
                <w:i/>
                <w:iCs/>
              </w:rPr>
              <w:t xml:space="preserve"> (zie deel 3)</w:t>
            </w:r>
            <w:r w:rsidR="006E35ED" w:rsidRPr="00505F9A">
              <w:rPr>
                <w:i/>
                <w:iCs/>
              </w:rPr>
              <w:t>.</w:t>
            </w:r>
          </w:p>
          <w:p w14:paraId="37763D12" w14:textId="480C9A75" w:rsidR="00BD5154" w:rsidRPr="00505F9A" w:rsidRDefault="6E1441A0" w:rsidP="02146BBA">
            <w:pPr>
              <w:jc w:val="both"/>
              <w:rPr>
                <w:rFonts w:cstheme="minorBidi"/>
                <w:i/>
                <w:iCs/>
              </w:rPr>
            </w:pPr>
            <w:r w:rsidRPr="00505F9A">
              <w:rPr>
                <w:rFonts w:cstheme="minorBidi"/>
                <w:i/>
                <w:iCs/>
              </w:rPr>
              <w:t>De H</w:t>
            </w:r>
            <w:r w:rsidR="39F506F7" w:rsidRPr="00505F9A">
              <w:rPr>
                <w:rFonts w:cstheme="minorBidi"/>
                <w:i/>
                <w:iCs/>
              </w:rPr>
              <w:t>R</w:t>
            </w:r>
            <w:r w:rsidR="15EC58FE" w:rsidRPr="00505F9A">
              <w:rPr>
                <w:rFonts w:cstheme="minorBidi"/>
                <w:i/>
                <w:iCs/>
              </w:rPr>
              <w:t xml:space="preserve">-verantwoordelijke </w:t>
            </w:r>
            <w:r w:rsidR="00BD5154" w:rsidRPr="00505F9A">
              <w:rPr>
                <w:rFonts w:cstheme="minorBidi"/>
                <w:i/>
                <w:iCs/>
              </w:rPr>
              <w:t xml:space="preserve">legt deze aanvraag voor aan de lijnmanager. Deze beoordeelt </w:t>
            </w:r>
            <w:r w:rsidR="00C0052D" w:rsidRPr="00505F9A">
              <w:rPr>
                <w:rFonts w:cstheme="minorBidi"/>
                <w:i/>
                <w:iCs/>
              </w:rPr>
              <w:t xml:space="preserve">welke van de </w:t>
            </w:r>
            <w:r w:rsidR="00BD5154" w:rsidRPr="00505F9A">
              <w:rPr>
                <w:rFonts w:cstheme="minorBidi"/>
                <w:i/>
                <w:iCs/>
              </w:rPr>
              <w:t xml:space="preserve">opgegeven </w:t>
            </w:r>
            <w:r w:rsidR="000A216E">
              <w:rPr>
                <w:rFonts w:cstheme="minorBidi"/>
                <w:i/>
                <w:iCs/>
              </w:rPr>
              <w:t>andere werk</w:t>
            </w:r>
            <w:r w:rsidR="00BD5154" w:rsidRPr="00505F9A">
              <w:rPr>
                <w:rFonts w:cstheme="minorBidi"/>
                <w:i/>
                <w:iCs/>
              </w:rPr>
              <w:t>ervaring relevant is voor de vacante functie. Enkel in dat geval wordt deze ervaring meegerekend</w:t>
            </w:r>
            <w:r w:rsidR="000A216E">
              <w:rPr>
                <w:rFonts w:cstheme="minorBidi"/>
                <w:i/>
                <w:iCs/>
              </w:rPr>
              <w:t xml:space="preserve"> als relevante ervaring</w:t>
            </w:r>
            <w:r w:rsidR="000A7EF9" w:rsidRPr="00505F9A">
              <w:rPr>
                <w:rFonts w:cstheme="minorBidi"/>
                <w:i/>
                <w:iCs/>
              </w:rPr>
              <w:t xml:space="preserve"> </w:t>
            </w:r>
            <w:r w:rsidR="00BB550E" w:rsidRPr="00505F9A">
              <w:rPr>
                <w:rFonts w:cstheme="minorBidi"/>
                <w:i/>
                <w:iCs/>
              </w:rPr>
              <w:t>(zie deel 3)</w:t>
            </w:r>
            <w:r w:rsidR="00BD5154" w:rsidRPr="00505F9A">
              <w:rPr>
                <w:rFonts w:cstheme="minorBidi"/>
                <w:i/>
                <w:iCs/>
              </w:rPr>
              <w:t xml:space="preserve">. </w:t>
            </w:r>
          </w:p>
          <w:p w14:paraId="1AEA7AA1" w14:textId="0CB37B97" w:rsidR="00245B9B" w:rsidRPr="00245B9B" w:rsidRDefault="18015EFA" w:rsidP="00505F9A">
            <w:pPr>
              <w:spacing w:before="80" w:line="259" w:lineRule="auto"/>
              <w:rPr>
                <w:rFonts w:cstheme="minorBidi"/>
                <w:i/>
                <w:iCs/>
                <w:color w:val="auto"/>
              </w:rPr>
            </w:pPr>
            <w:r w:rsidRPr="00505F9A">
              <w:rPr>
                <w:rFonts w:cstheme="minorBidi"/>
                <w:i/>
                <w:iCs/>
              </w:rPr>
              <w:t>De HR</w:t>
            </w:r>
            <w:r w:rsidR="005641B1" w:rsidRPr="00505F9A">
              <w:rPr>
                <w:rFonts w:cstheme="minorBidi"/>
                <w:i/>
                <w:iCs/>
              </w:rPr>
              <w:t>-</w:t>
            </w:r>
            <w:r w:rsidRPr="00505F9A">
              <w:rPr>
                <w:rFonts w:cstheme="minorBidi"/>
                <w:i/>
                <w:iCs/>
              </w:rPr>
              <w:t xml:space="preserve">verantwoordelijke </w:t>
            </w:r>
            <w:r w:rsidR="387218D0" w:rsidRPr="00505F9A">
              <w:rPr>
                <w:rFonts w:cstheme="minorBidi"/>
                <w:i/>
                <w:iCs/>
              </w:rPr>
              <w:t>b</w:t>
            </w:r>
            <w:r w:rsidR="43BF0049" w:rsidRPr="00505F9A">
              <w:rPr>
                <w:rFonts w:cstheme="minorBidi"/>
                <w:i/>
                <w:iCs/>
              </w:rPr>
              <w:t>ezorg</w:t>
            </w:r>
            <w:r w:rsidR="5C44D167" w:rsidRPr="00505F9A">
              <w:rPr>
                <w:rFonts w:cstheme="minorBidi"/>
                <w:i/>
                <w:iCs/>
              </w:rPr>
              <w:t>t</w:t>
            </w:r>
            <w:r w:rsidR="43BF0049" w:rsidRPr="00505F9A">
              <w:rPr>
                <w:rFonts w:cstheme="minorBidi"/>
                <w:i/>
                <w:iCs/>
              </w:rPr>
              <w:t xml:space="preserve"> </w:t>
            </w:r>
            <w:r w:rsidR="0ED29489" w:rsidRPr="00505F9A">
              <w:rPr>
                <w:rFonts w:cstheme="minorBidi"/>
                <w:i/>
                <w:iCs/>
              </w:rPr>
              <w:t xml:space="preserve">na beoordeling </w:t>
            </w:r>
            <w:r w:rsidR="4ABAACBD" w:rsidRPr="00505F9A">
              <w:rPr>
                <w:rFonts w:cstheme="minorBidi"/>
                <w:i/>
                <w:iCs/>
              </w:rPr>
              <w:t xml:space="preserve">door </w:t>
            </w:r>
            <w:r w:rsidR="0ED29489" w:rsidRPr="00505F9A">
              <w:rPr>
                <w:rFonts w:cstheme="minorBidi"/>
                <w:i/>
                <w:iCs/>
              </w:rPr>
              <w:t>de lijnmanager d</w:t>
            </w:r>
            <w:r w:rsidR="6D05567F" w:rsidRPr="00505F9A">
              <w:rPr>
                <w:rFonts w:cstheme="minorBidi"/>
                <w:i/>
                <w:iCs/>
              </w:rPr>
              <w:t>it formulier</w:t>
            </w:r>
            <w:r w:rsidR="43BF0049" w:rsidRPr="00505F9A">
              <w:rPr>
                <w:rFonts w:cstheme="minorBidi"/>
                <w:i/>
                <w:iCs/>
              </w:rPr>
              <w:t xml:space="preserve"> </w:t>
            </w:r>
            <w:r w:rsidR="43BF0049" w:rsidRPr="00505F9A">
              <w:rPr>
                <w:rFonts w:cstheme="minorBidi"/>
                <w:b/>
                <w:bCs/>
                <w:i/>
                <w:iCs/>
              </w:rPr>
              <w:t xml:space="preserve">samen met </w:t>
            </w:r>
            <w:r w:rsidR="30C60B1A" w:rsidRPr="00505F9A">
              <w:rPr>
                <w:rFonts w:cstheme="minorBidi"/>
                <w:i/>
                <w:iCs/>
              </w:rPr>
              <w:t>het document MyCareer</w:t>
            </w:r>
            <w:r w:rsidR="52DD39F5" w:rsidRPr="00505F9A">
              <w:rPr>
                <w:rFonts w:cstheme="minorBidi"/>
                <w:i/>
                <w:iCs/>
              </w:rPr>
              <w:t xml:space="preserve"> (en eventueel bijkomende </w:t>
            </w:r>
            <w:r w:rsidR="77785E43" w:rsidRPr="00505F9A">
              <w:rPr>
                <w:rFonts w:cstheme="minorBidi"/>
                <w:i/>
                <w:iCs/>
              </w:rPr>
              <w:t>attesten) via</w:t>
            </w:r>
            <w:r w:rsidR="43BF0049" w:rsidRPr="00505F9A">
              <w:rPr>
                <w:rFonts w:cstheme="minorBidi"/>
                <w:i/>
                <w:iCs/>
              </w:rPr>
              <w:t xml:space="preserve"> </w:t>
            </w:r>
            <w:r w:rsidR="2CD0456B" w:rsidRPr="00505F9A">
              <w:rPr>
                <w:rFonts w:cstheme="minorBidi"/>
                <w:i/>
                <w:iCs/>
              </w:rPr>
              <w:t xml:space="preserve">de indiensttredingsfiche </w:t>
            </w:r>
            <w:r w:rsidR="43BF0049" w:rsidRPr="00505F9A">
              <w:rPr>
                <w:rFonts w:cstheme="minorBidi"/>
                <w:i/>
                <w:iCs/>
              </w:rPr>
              <w:t>aan het DCPA.</w:t>
            </w:r>
            <w:r w:rsidR="501189A1" w:rsidRPr="00505F9A">
              <w:rPr>
                <w:rFonts w:cstheme="minorBidi"/>
                <w:i/>
                <w:iCs/>
              </w:rPr>
              <w:t xml:space="preserve"> </w:t>
            </w:r>
            <w:r w:rsidR="43BF0049" w:rsidRPr="00505F9A">
              <w:rPr>
                <w:rFonts w:cstheme="minorBidi"/>
                <w:i/>
                <w:iCs/>
                <w:color w:val="auto"/>
              </w:rPr>
              <w:t>Gebruik de volgende naamgeving: ‘Naam en voornaam personeelslid valorisatie werkervaring’.</w:t>
            </w:r>
            <w:r w:rsidR="003C547B" w:rsidRPr="00505F9A">
              <w:rPr>
                <w:i/>
                <w:iCs/>
              </w:rPr>
              <w:br/>
            </w:r>
            <w:r w:rsidR="5AB9829D" w:rsidRPr="00505F9A">
              <w:rPr>
                <w:rFonts w:cstheme="minorBidi"/>
                <w:i/>
                <w:iCs/>
                <w:color w:val="auto"/>
              </w:rPr>
              <w:t>Als er werkervaring is dat niet terug te vinden is op het attest van MyCareer (voorbeeld: werken in het buitenland of als zelfstandige), dien</w:t>
            </w:r>
            <w:r w:rsidR="5E66D1DE" w:rsidRPr="00505F9A">
              <w:rPr>
                <w:rFonts w:cstheme="minorBidi"/>
                <w:i/>
                <w:iCs/>
                <w:color w:val="auto"/>
              </w:rPr>
              <w:t xml:space="preserve">t het personeelslid </w:t>
            </w:r>
            <w:r w:rsidR="5AB9829D" w:rsidRPr="00505F9A">
              <w:rPr>
                <w:rFonts w:cstheme="minorBidi"/>
                <w:i/>
                <w:iCs/>
                <w:color w:val="auto"/>
              </w:rPr>
              <w:t>hiervoor een bijkomend attest aan te leveren</w:t>
            </w:r>
            <w:r w:rsidR="004827EE" w:rsidRPr="00505F9A">
              <w:rPr>
                <w:rFonts w:cstheme="minorBidi"/>
                <w:i/>
                <w:iCs/>
                <w:color w:val="auto"/>
              </w:rPr>
              <w:t xml:space="preserve"> (zie deel</w:t>
            </w:r>
            <w:r w:rsidR="10CBFB30" w:rsidRPr="00505F9A">
              <w:rPr>
                <w:rFonts w:cstheme="minorBidi"/>
                <w:i/>
                <w:iCs/>
                <w:color w:val="auto"/>
              </w:rPr>
              <w:t xml:space="preserve"> </w:t>
            </w:r>
            <w:r w:rsidR="004827EE" w:rsidRPr="00505F9A">
              <w:rPr>
                <w:rFonts w:cstheme="minorBidi"/>
                <w:i/>
                <w:iCs/>
                <w:color w:val="auto"/>
              </w:rPr>
              <w:t>1)</w:t>
            </w:r>
            <w:r w:rsidR="00B237BF" w:rsidRPr="00505F9A">
              <w:rPr>
                <w:rFonts w:cstheme="minorBidi"/>
                <w:i/>
                <w:iCs/>
                <w:color w:val="auto"/>
              </w:rPr>
              <w:t>.</w:t>
            </w:r>
            <w:r w:rsidR="5AB9829D" w:rsidRPr="00505F9A">
              <w:rPr>
                <w:rFonts w:cstheme="minorBidi"/>
                <w:i/>
                <w:iCs/>
                <w:color w:val="auto"/>
              </w:rPr>
              <w:t xml:space="preserve"> </w:t>
            </w:r>
            <w:r w:rsidR="1211D10B" w:rsidRPr="00505F9A">
              <w:rPr>
                <w:rFonts w:cstheme="minorBidi"/>
                <w:i/>
                <w:iCs/>
                <w:color w:val="auto"/>
              </w:rPr>
              <w:t>De dossierbehandelaar controleert en berekent op basis van het gedetailleerd attest van MyCareer de te valoriseren werkervaring</w:t>
            </w:r>
            <w:r w:rsidR="73774E0D" w:rsidRPr="00505F9A">
              <w:rPr>
                <w:rFonts w:cstheme="minorBidi"/>
                <w:i/>
                <w:iCs/>
                <w:color w:val="auto"/>
              </w:rPr>
              <w:t xml:space="preserve"> en kent </w:t>
            </w:r>
            <w:r w:rsidR="62EFE082" w:rsidRPr="00505F9A">
              <w:rPr>
                <w:rFonts w:cstheme="minorBidi"/>
                <w:i/>
                <w:iCs/>
                <w:color w:val="auto"/>
              </w:rPr>
              <w:t xml:space="preserve">volgens het </w:t>
            </w:r>
            <w:r w:rsidR="007B7986">
              <w:rPr>
                <w:rFonts w:cstheme="minorBidi"/>
                <w:i/>
                <w:iCs/>
                <w:color w:val="auto"/>
              </w:rPr>
              <w:t>salarissysteem</w:t>
            </w:r>
            <w:r w:rsidR="68863925" w:rsidRPr="00505F9A">
              <w:rPr>
                <w:rFonts w:cstheme="minorBidi"/>
                <w:i/>
                <w:iCs/>
                <w:color w:val="auto"/>
              </w:rPr>
              <w:t xml:space="preserve"> </w:t>
            </w:r>
            <w:r w:rsidR="4CE5EAE4" w:rsidRPr="00505F9A">
              <w:rPr>
                <w:rFonts w:cstheme="minorBidi"/>
                <w:i/>
                <w:iCs/>
                <w:color w:val="auto"/>
              </w:rPr>
              <w:t>het start</w:t>
            </w:r>
            <w:r w:rsidR="419FDF46" w:rsidRPr="00505F9A">
              <w:rPr>
                <w:rFonts w:cstheme="minorBidi"/>
                <w:i/>
                <w:iCs/>
                <w:color w:val="auto"/>
              </w:rPr>
              <w:t>salaris toe</w:t>
            </w:r>
            <w:r w:rsidR="000A7EF9" w:rsidRPr="00505F9A">
              <w:rPr>
                <w:rFonts w:cstheme="minorBidi"/>
                <w:i/>
                <w:iCs/>
                <w:color w:val="auto"/>
              </w:rPr>
              <w:t xml:space="preserve"> (zie deel 4)</w:t>
            </w:r>
            <w:r w:rsidR="002D0AB2" w:rsidRPr="00505F9A">
              <w:rPr>
                <w:rFonts w:cstheme="minorBidi"/>
                <w:i/>
                <w:iCs/>
                <w:color w:val="auto"/>
              </w:rPr>
              <w:t>.</w:t>
            </w:r>
            <w:r w:rsidR="419FDF46" w:rsidRPr="00505F9A">
              <w:rPr>
                <w:rFonts w:cstheme="minorBidi"/>
                <w:i/>
                <w:iCs/>
                <w:color w:val="auto"/>
              </w:rPr>
              <w:t xml:space="preserve"> </w:t>
            </w:r>
            <w:r w:rsidR="003C547B" w:rsidRPr="00505F9A">
              <w:rPr>
                <w:i/>
                <w:iCs/>
              </w:rPr>
              <w:br/>
            </w:r>
            <w:r w:rsidR="419FDF46" w:rsidRPr="00505F9A">
              <w:rPr>
                <w:rFonts w:cstheme="minorBidi"/>
                <w:i/>
                <w:iCs/>
                <w:color w:val="auto"/>
              </w:rPr>
              <w:t xml:space="preserve">De dossierbehandelaar bezorgt het aangevulde </w:t>
            </w:r>
            <w:r w:rsidR="33573F5C" w:rsidRPr="00505F9A">
              <w:rPr>
                <w:rFonts w:cstheme="minorBidi"/>
                <w:i/>
                <w:iCs/>
                <w:color w:val="auto"/>
              </w:rPr>
              <w:t xml:space="preserve">formulier </w:t>
            </w:r>
            <w:r w:rsidR="0D415FA1" w:rsidRPr="00505F9A">
              <w:rPr>
                <w:rFonts w:cstheme="minorBidi"/>
                <w:i/>
                <w:iCs/>
                <w:color w:val="auto"/>
              </w:rPr>
              <w:t xml:space="preserve">via de digitale handtekenmap </w:t>
            </w:r>
            <w:r w:rsidR="01D84BA6" w:rsidRPr="00505F9A">
              <w:rPr>
                <w:rFonts w:cstheme="minorBidi"/>
                <w:i/>
                <w:iCs/>
                <w:color w:val="auto"/>
              </w:rPr>
              <w:t xml:space="preserve">aan de lijnmanager ter </w:t>
            </w:r>
            <w:r w:rsidR="0D415FA1" w:rsidRPr="00505F9A">
              <w:rPr>
                <w:rFonts w:cstheme="minorBidi"/>
                <w:i/>
                <w:iCs/>
                <w:color w:val="auto"/>
              </w:rPr>
              <w:t>onderte</w:t>
            </w:r>
            <w:r w:rsidR="33573F5C" w:rsidRPr="00505F9A">
              <w:rPr>
                <w:rFonts w:cstheme="minorBidi"/>
                <w:i/>
                <w:iCs/>
                <w:color w:val="auto"/>
              </w:rPr>
              <w:t>kening</w:t>
            </w:r>
            <w:r w:rsidR="01D84BA6" w:rsidRPr="00505F9A">
              <w:rPr>
                <w:rFonts w:cstheme="minorBidi"/>
                <w:i/>
                <w:iCs/>
                <w:color w:val="auto"/>
              </w:rPr>
              <w:t>.</w:t>
            </w:r>
            <w:r w:rsidR="68863925" w:rsidRPr="00505F9A">
              <w:rPr>
                <w:rFonts w:cstheme="minorBidi"/>
                <w:i/>
                <w:iCs/>
                <w:color w:val="auto"/>
              </w:rPr>
              <w:t xml:space="preserve"> Na ondertekening wordt dit formulier toegevoegd aan het elektronisch personeelsdossier. </w:t>
            </w:r>
            <w:r w:rsidR="7050A98A" w:rsidRPr="052B2BE8">
              <w:rPr>
                <w:rFonts w:cstheme="minorBidi"/>
                <w:i/>
                <w:iCs/>
                <w:color w:val="auto"/>
              </w:rPr>
              <w:t xml:space="preserve"> </w:t>
            </w:r>
          </w:p>
        </w:tc>
      </w:tr>
      <w:tr w:rsidR="00066EA7" w:rsidRPr="00944421" w14:paraId="4FAC3632" w14:textId="77777777" w:rsidTr="02146BBA">
        <w:trPr>
          <w:trHeight w:hRule="exact" w:val="397"/>
        </w:trPr>
        <w:tc>
          <w:tcPr>
            <w:tcW w:w="1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4161EE6" w14:textId="533759AE" w:rsidR="00066EA7" w:rsidRPr="00944421" w:rsidRDefault="00066EA7" w:rsidP="1180B69B">
            <w:pPr>
              <w:pStyle w:val="Lijstalinea"/>
              <w:keepNext/>
              <w:keepLines/>
              <w:numPr>
                <w:ilvl w:val="0"/>
                <w:numId w:val="26"/>
              </w:numPr>
              <w:outlineLvl w:val="0"/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</w:pPr>
            <w:r w:rsidRPr="1180B69B"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  <w:t>Gegevens van het personeelslid</w:t>
            </w:r>
            <w:r w:rsidR="00524745"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  <w:t xml:space="preserve"> (in te vullen</w:t>
            </w:r>
            <w:r w:rsidR="00C4454E"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  <w:t xml:space="preserve"> door het personeelslid)</w:t>
            </w:r>
          </w:p>
        </w:tc>
      </w:tr>
      <w:tr w:rsidR="00066EA7" w:rsidRPr="00944421" w14:paraId="7690F004" w14:textId="77777777" w:rsidTr="02146BBA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DE7E" w14:textId="63041080" w:rsidR="00066EA7" w:rsidRPr="00944421" w:rsidRDefault="65953743" w:rsidP="006B7930">
            <w:pPr>
              <w:spacing w:line="259" w:lineRule="auto"/>
              <w:jc w:val="right"/>
            </w:pPr>
            <w:r>
              <w:t>Voornaam Naam</w:t>
            </w:r>
          </w:p>
        </w:tc>
        <w:tc>
          <w:tcPr>
            <w:tcW w:w="140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E129D0" w14:textId="3346055E" w:rsidR="00066EA7" w:rsidRPr="00AC0D2D" w:rsidRDefault="000E6CFA" w:rsidP="00AC0D2D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066EA7" w:rsidRPr="00944421" w14:paraId="2F499B2F" w14:textId="77777777" w:rsidTr="02146BBA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6B0EB" w14:textId="75A754DA" w:rsidR="00066EA7" w:rsidRPr="00944421" w:rsidRDefault="00066EA7" w:rsidP="006B7930">
            <w:pPr>
              <w:jc w:val="right"/>
            </w:pPr>
            <w:r>
              <w:t>Vlimpersnummer</w:t>
            </w:r>
          </w:p>
        </w:tc>
        <w:tc>
          <w:tcPr>
            <w:tcW w:w="14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5146C" w14:textId="5A43C7B4" w:rsidR="00066EA7" w:rsidRPr="00AC0D2D" w:rsidRDefault="000E6CFA" w:rsidP="004C5287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r w:rsidR="7C0873B9">
              <w:rPr>
                <w:color w:val="auto"/>
              </w:rPr>
              <w:t xml:space="preserve"> (</w:t>
            </w:r>
            <w:r w:rsidR="50558045">
              <w:rPr>
                <w:color w:val="auto"/>
              </w:rPr>
              <w:t xml:space="preserve">enkel in te vullen </w:t>
            </w:r>
            <w:r w:rsidR="7C0873B9" w:rsidRPr="00AC0D2D">
              <w:t xml:space="preserve">als </w:t>
            </w:r>
            <w:r w:rsidR="096EB053">
              <w:t xml:space="preserve">je reeds werkt bij </w:t>
            </w:r>
            <w:r w:rsidR="7C0873B9" w:rsidRPr="00AC0D2D">
              <w:t>de Vlaamse overheid)</w:t>
            </w:r>
          </w:p>
        </w:tc>
      </w:tr>
      <w:tr w:rsidR="00AE52A6" w:rsidRPr="00944421" w14:paraId="35C08578" w14:textId="77777777" w:rsidTr="02146BBA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4AD88" w14:textId="43E569EA" w:rsidR="00AE52A6" w:rsidRDefault="00AE52A6" w:rsidP="006B7930">
            <w:pPr>
              <w:jc w:val="right"/>
            </w:pPr>
            <w:r>
              <w:t>Functie</w:t>
            </w:r>
          </w:p>
        </w:tc>
        <w:tc>
          <w:tcPr>
            <w:tcW w:w="14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20256" w14:textId="2069C590" w:rsidR="00AE52A6" w:rsidRDefault="000E6CFA" w:rsidP="004C528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95388F" w:rsidRPr="00944421" w14:paraId="1A948434" w14:textId="77777777" w:rsidTr="02146BBA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FAF1" w14:textId="29CBFAED" w:rsidR="0095388F" w:rsidRDefault="00CE495B" w:rsidP="006B7930">
            <w:pPr>
              <w:jc w:val="right"/>
            </w:pPr>
            <w:r>
              <w:t>Afdeling/Instelling</w:t>
            </w:r>
          </w:p>
        </w:tc>
        <w:tc>
          <w:tcPr>
            <w:tcW w:w="14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B8BF6D" w14:textId="574D8CFB" w:rsidR="0095388F" w:rsidRDefault="000E6CFA" w:rsidP="004C528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</w:tbl>
    <w:p w14:paraId="4D9861AA" w14:textId="77777777" w:rsidR="001815F1" w:rsidRDefault="001815F1"/>
    <w:p w14:paraId="4D2AF5D5" w14:textId="77777777" w:rsidR="00347C68" w:rsidRDefault="00347C68"/>
    <w:p w14:paraId="3B263902" w14:textId="77777777" w:rsidR="00347C68" w:rsidRDefault="00347C68"/>
    <w:p w14:paraId="0FC53C75" w14:textId="77777777" w:rsidR="00347C68" w:rsidRDefault="00347C68"/>
    <w:tbl>
      <w:tblPr>
        <w:tblW w:w="15882" w:type="dxa"/>
        <w:tblInd w:w="-147" w:type="dxa"/>
        <w:tblLook w:val="0000" w:firstRow="0" w:lastRow="0" w:firstColumn="0" w:lastColumn="0" w:noHBand="0" w:noVBand="0"/>
      </w:tblPr>
      <w:tblGrid>
        <w:gridCol w:w="2982"/>
        <w:gridCol w:w="12900"/>
      </w:tblGrid>
      <w:tr w:rsidR="00B4525B" w:rsidRPr="00B4525B" w14:paraId="53123A7D" w14:textId="77777777" w:rsidTr="00260D3B">
        <w:trPr>
          <w:trHeight w:val="330"/>
        </w:trPr>
        <w:tc>
          <w:tcPr>
            <w:tcW w:w="2982" w:type="dxa"/>
            <w:shd w:val="clear" w:color="auto" w:fill="auto"/>
          </w:tcPr>
          <w:p w14:paraId="6F6CD720" w14:textId="15433C50" w:rsidR="00B4525B" w:rsidRPr="00B4525B" w:rsidRDefault="00B4525B" w:rsidP="00505F9A">
            <w:r w:rsidRPr="00B4525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3"/>
            <w:r w:rsidRPr="00B4525B">
              <w:instrText xml:space="preserve"> FORMCHECKBOX </w:instrText>
            </w:r>
            <w:r w:rsidR="006D6D70">
              <w:fldChar w:fldCharType="separate"/>
            </w:r>
            <w:r w:rsidRPr="00B4525B">
              <w:fldChar w:fldCharType="end"/>
            </w:r>
            <w:bookmarkEnd w:id="0"/>
            <w:r w:rsidR="006472D5" w:rsidRPr="006472D5">
              <w:t xml:space="preserve"> Ik voeg volgende attesten toe:</w:t>
            </w:r>
          </w:p>
        </w:tc>
        <w:tc>
          <w:tcPr>
            <w:tcW w:w="12900" w:type="dxa"/>
          </w:tcPr>
          <w:p w14:paraId="3D85DA3D" w14:textId="121C5645" w:rsidR="00B4525B" w:rsidRPr="00B4525B" w:rsidRDefault="00B4525B" w:rsidP="00B4525B"/>
        </w:tc>
      </w:tr>
      <w:tr w:rsidR="00375BBA" w14:paraId="370ECD67" w14:textId="77777777" w:rsidTr="00260D3B">
        <w:trPr>
          <w:trHeight w:val="330"/>
        </w:trPr>
        <w:tc>
          <w:tcPr>
            <w:tcW w:w="2982" w:type="dxa"/>
            <w:shd w:val="clear" w:color="auto" w:fill="auto"/>
          </w:tcPr>
          <w:p w14:paraId="2BF42B01" w14:textId="37BD449C" w:rsidR="00375BBA" w:rsidRDefault="00375BBA" w:rsidP="00260D3B">
            <w:pPr>
              <w:jc w:val="right"/>
              <w:rPr>
                <w:rStyle w:val="Zwaar"/>
                <w:b w:val="0"/>
                <w:bCs w:val="0"/>
              </w:rPr>
            </w:pPr>
            <w:r w:rsidRPr="001A390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90F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1A39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00" w:type="dxa"/>
          </w:tcPr>
          <w:p w14:paraId="5122972F" w14:textId="3624E478" w:rsidR="00375BBA" w:rsidRDefault="00220DDC" w:rsidP="00260D3B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t>Attest MyCareer</w:t>
            </w:r>
            <w:r w:rsidR="005863F3">
              <w:rPr>
                <w:noProof/>
              </w:rPr>
              <w:t>:</w:t>
            </w:r>
            <w:r w:rsidR="00CD253D">
              <w:rPr>
                <w:noProof/>
              </w:rPr>
              <w:t xml:space="preserve"> </w:t>
            </w:r>
            <w:r w:rsidR="00CD253D" w:rsidRPr="005863F3">
              <w:rPr>
                <w:b/>
                <w:bCs/>
                <w:i/>
                <w:iCs/>
                <w:noProof/>
                <w:u w:val="single"/>
              </w:rPr>
              <w:t xml:space="preserve">GEDETAILLEERD OVERZICHT </w:t>
            </w:r>
            <w:r w:rsidR="002B18D9" w:rsidRPr="005863F3">
              <w:rPr>
                <w:b/>
                <w:bCs/>
                <w:i/>
                <w:iCs/>
                <w:noProof/>
                <w:u w:val="single"/>
              </w:rPr>
              <w:t xml:space="preserve">VAN DE LOOPBAAN MET VERMELDING VAN </w:t>
            </w:r>
            <w:r w:rsidR="00CB421E" w:rsidRPr="005863F3">
              <w:rPr>
                <w:b/>
                <w:bCs/>
                <w:i/>
                <w:iCs/>
                <w:noProof/>
                <w:u w:val="single"/>
              </w:rPr>
              <w:t>DAGEN EN EFFECTIEVE ARBEIDSTIJD</w:t>
            </w:r>
          </w:p>
        </w:tc>
      </w:tr>
      <w:tr w:rsidR="00375BBA" w14:paraId="66EC2FAB" w14:textId="77777777" w:rsidTr="00260D3B">
        <w:trPr>
          <w:trHeight w:val="300"/>
        </w:trPr>
        <w:tc>
          <w:tcPr>
            <w:tcW w:w="2982" w:type="dxa"/>
            <w:shd w:val="clear" w:color="auto" w:fill="auto"/>
            <w:vAlign w:val="bottom"/>
          </w:tcPr>
          <w:p w14:paraId="4DEAAE67" w14:textId="35F38FF2" w:rsidR="00375BBA" w:rsidRDefault="00375BBA" w:rsidP="00260D3B">
            <w:pPr>
              <w:spacing w:after="100"/>
              <w:jc w:val="right"/>
            </w:pPr>
            <w:r w:rsidRPr="001A390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90F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1A39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00" w:type="dxa"/>
          </w:tcPr>
          <w:p w14:paraId="3F3171EC" w14:textId="734B83B5" w:rsidR="00375BBA" w:rsidRDefault="00D42838" w:rsidP="00260D3B">
            <w:pPr>
              <w:pStyle w:val="leeg"/>
              <w:jc w:val="left"/>
            </w:pPr>
            <w:r>
              <w:t>Bijkomend</w:t>
            </w:r>
            <w:r w:rsidR="00460187">
              <w:t>e</w:t>
            </w:r>
            <w:r>
              <w:t xml:space="preserve"> attest</w:t>
            </w:r>
            <w:r w:rsidR="00460187">
              <w:t>en</w:t>
            </w:r>
            <w:r w:rsidR="004A0622">
              <w:t>*</w:t>
            </w:r>
            <w:r w:rsidR="00D01CE5">
              <w:t xml:space="preserve">: </w:t>
            </w:r>
            <w:r w:rsidR="000E6CF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E6CFA">
              <w:rPr>
                <w:color w:val="auto"/>
              </w:rPr>
              <w:instrText xml:space="preserve"> FORMTEXT </w:instrText>
            </w:r>
            <w:r w:rsidR="000E6CFA">
              <w:rPr>
                <w:color w:val="auto"/>
              </w:rPr>
            </w:r>
            <w:r w:rsidR="000E6CFA">
              <w:rPr>
                <w:color w:val="auto"/>
              </w:rPr>
              <w:fldChar w:fldCharType="separate"/>
            </w:r>
            <w:r w:rsidR="000E6CFA">
              <w:rPr>
                <w:noProof/>
                <w:color w:val="auto"/>
              </w:rPr>
              <w:t> </w:t>
            </w:r>
            <w:r w:rsidR="000E6CFA">
              <w:rPr>
                <w:noProof/>
                <w:color w:val="auto"/>
              </w:rPr>
              <w:t> </w:t>
            </w:r>
            <w:r w:rsidR="000E6CFA">
              <w:rPr>
                <w:noProof/>
                <w:color w:val="auto"/>
              </w:rPr>
              <w:t> </w:t>
            </w:r>
            <w:r w:rsidR="000E6CFA">
              <w:rPr>
                <w:noProof/>
                <w:color w:val="auto"/>
              </w:rPr>
              <w:t> </w:t>
            </w:r>
            <w:r w:rsidR="000E6CFA">
              <w:rPr>
                <w:noProof/>
                <w:color w:val="auto"/>
              </w:rPr>
              <w:t> </w:t>
            </w:r>
            <w:r w:rsidR="000E6CFA">
              <w:rPr>
                <w:color w:val="auto"/>
              </w:rPr>
              <w:fldChar w:fldCharType="end"/>
            </w:r>
            <w:r w:rsidR="00D01CE5">
              <w:rPr>
                <w:color w:val="auto"/>
              </w:rPr>
              <w:t xml:space="preserve"> </w:t>
            </w:r>
            <w:r w:rsidR="006F34B2">
              <w:rPr>
                <w:color w:val="auto"/>
              </w:rPr>
              <w:t>(</w:t>
            </w:r>
            <w:r w:rsidR="007B3B26">
              <w:rPr>
                <w:color w:val="auto"/>
              </w:rPr>
              <w:t xml:space="preserve">Voeg </w:t>
            </w:r>
            <w:r w:rsidR="00E44CB6">
              <w:rPr>
                <w:color w:val="auto"/>
              </w:rPr>
              <w:t>meer informatie toe betreffende het bijkomende attest</w:t>
            </w:r>
            <w:r w:rsidR="00DB068D">
              <w:rPr>
                <w:color w:val="auto"/>
              </w:rPr>
              <w:t xml:space="preserve">: bij </w:t>
            </w:r>
            <w:r w:rsidR="007C78BF">
              <w:rPr>
                <w:color w:val="auto"/>
              </w:rPr>
              <w:t>werken in het buitenland</w:t>
            </w:r>
            <w:r w:rsidR="00BF10F9">
              <w:rPr>
                <w:color w:val="auto"/>
              </w:rPr>
              <w:t xml:space="preserve"> of</w:t>
            </w:r>
            <w:r w:rsidR="007C78BF">
              <w:rPr>
                <w:color w:val="auto"/>
              </w:rPr>
              <w:t xml:space="preserve"> </w:t>
            </w:r>
            <w:r w:rsidR="000475B4">
              <w:rPr>
                <w:color w:val="auto"/>
              </w:rPr>
              <w:t xml:space="preserve">indien nodig </w:t>
            </w:r>
            <w:r w:rsidR="007C78BF">
              <w:rPr>
                <w:color w:val="auto"/>
              </w:rPr>
              <w:t>als zelfstandige</w:t>
            </w:r>
            <w:r w:rsidR="00E44CB6">
              <w:rPr>
                <w:color w:val="auto"/>
              </w:rPr>
              <w:t>)</w:t>
            </w:r>
          </w:p>
        </w:tc>
      </w:tr>
      <w:tr w:rsidR="00B4525B" w14:paraId="7BBBD1CE" w14:textId="77777777" w:rsidTr="00260D3B">
        <w:trPr>
          <w:trHeight w:val="330"/>
        </w:trPr>
        <w:tc>
          <w:tcPr>
            <w:tcW w:w="2982" w:type="dxa"/>
            <w:shd w:val="clear" w:color="auto" w:fill="auto"/>
          </w:tcPr>
          <w:p w14:paraId="142F3CFD" w14:textId="40AF1264" w:rsidR="00B4525B" w:rsidRDefault="00B4525B" w:rsidP="00B4525B">
            <w:pPr>
              <w:rPr>
                <w:rStyle w:val="Zwaar"/>
                <w:b w:val="0"/>
                <w:bCs w:val="0"/>
              </w:rPr>
            </w:pPr>
            <w:r w:rsidRPr="00622FD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FD6">
              <w:instrText xml:space="preserve"> FORMCHECKBOX </w:instrText>
            </w:r>
            <w:r w:rsidR="006D6D70">
              <w:fldChar w:fldCharType="separate"/>
            </w:r>
            <w:r w:rsidRPr="00622FD6">
              <w:fldChar w:fldCharType="end"/>
            </w:r>
            <w:r w:rsidR="00EA6253" w:rsidRPr="00622FD6">
              <w:t>ik bezorg de attesten later</w:t>
            </w:r>
            <w:r w:rsidR="00EA6253">
              <w:rPr>
                <w:sz w:val="18"/>
                <w:szCs w:val="18"/>
              </w:rPr>
              <w:t>:</w:t>
            </w:r>
          </w:p>
        </w:tc>
        <w:tc>
          <w:tcPr>
            <w:tcW w:w="12900" w:type="dxa"/>
          </w:tcPr>
          <w:p w14:paraId="73436663" w14:textId="7FC70B65" w:rsidR="00B4525B" w:rsidRDefault="000E6CFA" w:rsidP="00260D3B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91B9F">
              <w:rPr>
                <w:noProof/>
              </w:rPr>
              <w:t> </w:t>
            </w:r>
            <w:r w:rsidR="00691B9F">
              <w:rPr>
                <w:noProof/>
              </w:rPr>
              <w:t> </w:t>
            </w:r>
            <w:r w:rsidR="00691B9F">
              <w:rPr>
                <w:noProof/>
              </w:rPr>
              <w:t> </w:t>
            </w:r>
            <w:r w:rsidR="00691B9F">
              <w:rPr>
                <w:noProof/>
              </w:rPr>
              <w:t> </w:t>
            </w:r>
            <w:r w:rsidR="00691B9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CF6B1E">
              <w:rPr>
                <w:noProof/>
              </w:rPr>
              <w:t xml:space="preserve">(Voeg in deel 3 </w:t>
            </w:r>
            <w:r w:rsidR="001279BD">
              <w:rPr>
                <w:noProof/>
              </w:rPr>
              <w:t>de functierelevante ervaring reeds in</w:t>
            </w:r>
            <w:r w:rsidR="006E6100">
              <w:rPr>
                <w:noProof/>
              </w:rPr>
              <w:t xml:space="preserve">. </w:t>
            </w:r>
            <w:r w:rsidR="006E6100" w:rsidRPr="006E6100">
              <w:rPr>
                <w:b/>
                <w:bCs/>
                <w:i/>
                <w:iCs/>
                <w:noProof/>
                <w:u w:val="single"/>
              </w:rPr>
              <w:t>OPGELET DIT IS ENKEL VAN TOEPASSING VOOR ERVARING IN HET BUITENLAND</w:t>
            </w:r>
            <w:r w:rsidR="00C60929">
              <w:rPr>
                <w:noProof/>
              </w:rPr>
              <w:t>)</w:t>
            </w:r>
          </w:p>
        </w:tc>
      </w:tr>
    </w:tbl>
    <w:p w14:paraId="716C340A" w14:textId="77777777" w:rsidR="00CB0E08" w:rsidRDefault="00CB0E08" w:rsidP="1180B69B"/>
    <w:p w14:paraId="10BE33F3" w14:textId="727CFD06" w:rsidR="0DC71174" w:rsidRPr="00E44CB6" w:rsidRDefault="004A0622" w:rsidP="1180B69B">
      <w:pPr>
        <w:spacing w:line="259" w:lineRule="auto"/>
        <w:jc w:val="both"/>
        <w:rPr>
          <w:rFonts w:cstheme="minorBidi"/>
          <w:i/>
          <w:iCs/>
          <w:color w:val="auto"/>
          <w:sz w:val="16"/>
          <w:szCs w:val="16"/>
        </w:rPr>
      </w:pPr>
      <w:r w:rsidRPr="00E44CB6">
        <w:rPr>
          <w:rFonts w:cstheme="minorBidi"/>
          <w:i/>
          <w:iCs/>
          <w:color w:val="auto"/>
          <w:sz w:val="16"/>
          <w:szCs w:val="16"/>
        </w:rPr>
        <w:t>*</w:t>
      </w:r>
      <w:r w:rsidR="0DC71174" w:rsidRPr="00E44CB6">
        <w:rPr>
          <w:rFonts w:cstheme="minorBidi"/>
          <w:i/>
          <w:iCs/>
          <w:color w:val="auto"/>
          <w:sz w:val="16"/>
          <w:szCs w:val="16"/>
        </w:rPr>
        <w:t>Dit attest bevat ten minste volgende gegevens:</w:t>
      </w:r>
    </w:p>
    <w:p w14:paraId="6697DEB9" w14:textId="77777777" w:rsidR="0DC71174" w:rsidRPr="00E44CB6" w:rsidRDefault="0DC71174" w:rsidP="1180B69B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cstheme="minorBidi"/>
          <w:i/>
          <w:iCs/>
          <w:color w:val="auto"/>
          <w:sz w:val="16"/>
          <w:szCs w:val="16"/>
        </w:rPr>
      </w:pPr>
      <w:r w:rsidRPr="00E44CB6">
        <w:rPr>
          <w:rFonts w:cstheme="minorBidi"/>
          <w:i/>
          <w:iCs/>
          <w:color w:val="auto"/>
          <w:sz w:val="16"/>
          <w:szCs w:val="16"/>
        </w:rPr>
        <w:t>begin- en einddatum van de tewerkstellingsperiode</w:t>
      </w:r>
    </w:p>
    <w:p w14:paraId="334FA8FD" w14:textId="77777777" w:rsidR="0DC71174" w:rsidRPr="00E44CB6" w:rsidRDefault="0DC71174" w:rsidP="1180B69B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cstheme="minorBidi"/>
          <w:i/>
          <w:iCs/>
          <w:color w:val="auto"/>
          <w:sz w:val="16"/>
          <w:szCs w:val="16"/>
        </w:rPr>
      </w:pPr>
      <w:r w:rsidRPr="00E44CB6">
        <w:rPr>
          <w:rFonts w:cstheme="minorBidi"/>
          <w:i/>
          <w:iCs/>
          <w:color w:val="auto"/>
          <w:sz w:val="16"/>
          <w:szCs w:val="16"/>
        </w:rPr>
        <w:t>het werkregime</w:t>
      </w:r>
    </w:p>
    <w:p w14:paraId="12B008A9" w14:textId="77777777" w:rsidR="0DC71174" w:rsidRPr="00E44CB6" w:rsidRDefault="0DC71174" w:rsidP="1180B69B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cstheme="minorBidi"/>
          <w:i/>
          <w:iCs/>
          <w:color w:val="auto"/>
          <w:sz w:val="16"/>
          <w:szCs w:val="16"/>
        </w:rPr>
      </w:pPr>
      <w:r w:rsidRPr="00E44CB6">
        <w:rPr>
          <w:rFonts w:cstheme="minorBidi"/>
          <w:i/>
          <w:iCs/>
          <w:color w:val="auto"/>
          <w:sz w:val="16"/>
          <w:szCs w:val="16"/>
        </w:rPr>
        <w:t>het tewerkstellingsstatuut (bijvoorbeeld statutair of contractueel)</w:t>
      </w:r>
    </w:p>
    <w:p w14:paraId="7B4AFD61" w14:textId="77777777" w:rsidR="0DC71174" w:rsidRPr="00E44CB6" w:rsidRDefault="0DC71174" w:rsidP="1180B69B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cstheme="minorBidi"/>
          <w:i/>
          <w:iCs/>
          <w:color w:val="auto"/>
          <w:sz w:val="16"/>
          <w:szCs w:val="16"/>
        </w:rPr>
      </w:pPr>
      <w:r w:rsidRPr="00E44CB6">
        <w:rPr>
          <w:rFonts w:cstheme="minorBidi"/>
          <w:i/>
          <w:iCs/>
          <w:color w:val="auto"/>
          <w:sz w:val="16"/>
          <w:szCs w:val="16"/>
        </w:rPr>
        <w:t>graad (bij tewerkstelling bij de openbare sector)</w:t>
      </w:r>
    </w:p>
    <w:p w14:paraId="4C2AC02C" w14:textId="77777777" w:rsidR="0DC71174" w:rsidRPr="00E44CB6" w:rsidRDefault="0DC71174" w:rsidP="1180B69B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cstheme="minorBidi"/>
          <w:i/>
          <w:iCs/>
          <w:color w:val="auto"/>
          <w:sz w:val="16"/>
          <w:szCs w:val="16"/>
        </w:rPr>
      </w:pPr>
      <w:r w:rsidRPr="00E44CB6">
        <w:rPr>
          <w:rFonts w:cstheme="minorBidi"/>
          <w:i/>
          <w:iCs/>
          <w:color w:val="auto"/>
          <w:sz w:val="16"/>
          <w:szCs w:val="16"/>
        </w:rPr>
        <w:t>de exacte data van eventuele onderbrekingsperiodes en periodes van ziekte waarvoor geen gewaarborgd loon werd uitbetaald</w:t>
      </w:r>
    </w:p>
    <w:p w14:paraId="5268DE13" w14:textId="77777777" w:rsidR="0DC71174" w:rsidRPr="00E44CB6" w:rsidRDefault="0DC71174" w:rsidP="1180B69B">
      <w:pPr>
        <w:numPr>
          <w:ilvl w:val="0"/>
          <w:numId w:val="22"/>
        </w:numPr>
        <w:shd w:val="clear" w:color="auto" w:fill="FFFFFF" w:themeFill="background1"/>
        <w:ind w:left="714" w:hanging="357"/>
        <w:rPr>
          <w:rFonts w:cstheme="minorBidi"/>
          <w:i/>
          <w:iCs/>
          <w:color w:val="auto"/>
          <w:sz w:val="16"/>
          <w:szCs w:val="16"/>
        </w:rPr>
      </w:pPr>
      <w:r w:rsidRPr="00E44CB6">
        <w:rPr>
          <w:rFonts w:cstheme="minorBidi"/>
          <w:i/>
          <w:iCs/>
          <w:color w:val="auto"/>
          <w:sz w:val="16"/>
          <w:szCs w:val="16"/>
        </w:rPr>
        <w:t>de reden van vertrek (vrijwillig of niet)</w:t>
      </w:r>
    </w:p>
    <w:p w14:paraId="3E8BD8A0" w14:textId="45A0E2A3" w:rsidR="1180B69B" w:rsidRDefault="1180B69B" w:rsidP="1180B69B"/>
    <w:tbl>
      <w:tblPr>
        <w:tblW w:w="15882" w:type="dxa"/>
        <w:tblInd w:w="-147" w:type="dxa"/>
        <w:tblLook w:val="0000" w:firstRow="0" w:lastRow="0" w:firstColumn="0" w:lastColumn="0" w:noHBand="0" w:noVBand="0"/>
      </w:tblPr>
      <w:tblGrid>
        <w:gridCol w:w="2982"/>
        <w:gridCol w:w="12900"/>
      </w:tblGrid>
      <w:tr w:rsidR="052B2BE8" w14:paraId="54D42C2C" w14:textId="77777777" w:rsidTr="02146BBA">
        <w:trPr>
          <w:trHeight w:val="397"/>
        </w:trPr>
        <w:tc>
          <w:tcPr>
            <w:tcW w:w="15882" w:type="dxa"/>
            <w:gridSpan w:val="2"/>
            <w:shd w:val="clear" w:color="auto" w:fill="7F7F7F" w:themeFill="text1" w:themeFillTint="80"/>
          </w:tcPr>
          <w:p w14:paraId="5D1A1730" w14:textId="77DCABFB" w:rsidR="052B2BE8" w:rsidRDefault="052B2BE8" w:rsidP="003B00E4">
            <w:pPr>
              <w:pStyle w:val="Kop1"/>
              <w:numPr>
                <w:ilvl w:val="0"/>
                <w:numId w:val="26"/>
              </w:numPr>
              <w:spacing w:before="0"/>
              <w:rPr>
                <w:rFonts w:cs="Calibri"/>
              </w:rPr>
            </w:pPr>
            <w:r w:rsidRPr="052B2BE8">
              <w:rPr>
                <w:rFonts w:cs="Calibri"/>
              </w:rPr>
              <w:t>Indiensttreding zonder valorisatie</w:t>
            </w:r>
            <w:r w:rsidR="00C4454E">
              <w:rPr>
                <w:rFonts w:cs="Calibri"/>
              </w:rPr>
              <w:t xml:space="preserve"> </w:t>
            </w:r>
            <w:r w:rsidR="00C4454E" w:rsidRPr="00C4454E">
              <w:rPr>
                <w:bCs w:val="0"/>
                <w:szCs w:val="24"/>
              </w:rPr>
              <w:t>(in te vullen door het personeelslid)</w:t>
            </w:r>
          </w:p>
        </w:tc>
      </w:tr>
      <w:tr w:rsidR="052B2BE8" w14:paraId="679DE103" w14:textId="77777777" w:rsidTr="00505F9A">
        <w:trPr>
          <w:trHeight w:val="277"/>
        </w:trPr>
        <w:tc>
          <w:tcPr>
            <w:tcW w:w="15882" w:type="dxa"/>
            <w:gridSpan w:val="2"/>
            <w:shd w:val="clear" w:color="auto" w:fill="auto"/>
          </w:tcPr>
          <w:p w14:paraId="484C063D" w14:textId="5E26AD1B" w:rsidR="052B2BE8" w:rsidRDefault="5C7235E7" w:rsidP="00505F9A">
            <w:r>
              <w:t xml:space="preserve">Geef hieronder mee waarom </w:t>
            </w:r>
            <w:r w:rsidR="00840AE2">
              <w:t>je</w:t>
            </w:r>
            <w:r>
              <w:t xml:space="preserve"> geen </w:t>
            </w:r>
            <w:r w:rsidR="00840AE2">
              <w:t xml:space="preserve">relevante </w:t>
            </w:r>
            <w:r>
              <w:t xml:space="preserve">werkervaring </w:t>
            </w:r>
            <w:r w:rsidR="00840AE2">
              <w:t xml:space="preserve">wil/kan laten valoriseren </w:t>
            </w:r>
            <w:r w:rsidR="052B2BE8">
              <w:t>:</w:t>
            </w:r>
          </w:p>
        </w:tc>
      </w:tr>
      <w:tr w:rsidR="052B2BE8" w14:paraId="308D32EF" w14:textId="77777777" w:rsidTr="02146BBA">
        <w:trPr>
          <w:trHeight w:val="330"/>
        </w:trPr>
        <w:tc>
          <w:tcPr>
            <w:tcW w:w="2982" w:type="dxa"/>
            <w:shd w:val="clear" w:color="auto" w:fill="auto"/>
          </w:tcPr>
          <w:p w14:paraId="7683EE31" w14:textId="70313BC1" w:rsidR="052B2BE8" w:rsidRDefault="00184B21" w:rsidP="052B2BE8">
            <w:pPr>
              <w:jc w:val="right"/>
              <w:rPr>
                <w:rStyle w:val="Zwaar"/>
                <w:b w:val="0"/>
                <w:bCs w:val="0"/>
              </w:rPr>
            </w:pPr>
            <w:r w:rsidRPr="001A390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90F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1A39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00" w:type="dxa"/>
          </w:tcPr>
          <w:p w14:paraId="17652B5C" w14:textId="668FF07E" w:rsidR="052B2BE8" w:rsidRDefault="00184B21" w:rsidP="052B2BE8">
            <w:pPr>
              <w:pStyle w:val="invulveld"/>
              <w:framePr w:wrap="around"/>
              <w:rPr>
                <w:noProof/>
              </w:rPr>
            </w:pPr>
            <w:r w:rsidRPr="052B2BE8">
              <w:rPr>
                <w:rStyle w:val="Zwaar"/>
                <w:b w:val="0"/>
                <w:bCs w:val="0"/>
              </w:rPr>
              <w:t>Schoolverlater</w:t>
            </w:r>
          </w:p>
        </w:tc>
      </w:tr>
      <w:tr w:rsidR="052B2BE8" w14:paraId="4738EE40" w14:textId="77777777" w:rsidTr="02146BBA">
        <w:trPr>
          <w:trHeight w:val="300"/>
        </w:trPr>
        <w:tc>
          <w:tcPr>
            <w:tcW w:w="2982" w:type="dxa"/>
            <w:shd w:val="clear" w:color="auto" w:fill="auto"/>
            <w:vAlign w:val="bottom"/>
          </w:tcPr>
          <w:p w14:paraId="115EC0B5" w14:textId="20D073CF" w:rsidR="052B2BE8" w:rsidRDefault="00184B21" w:rsidP="052B2BE8">
            <w:pPr>
              <w:spacing w:after="100"/>
              <w:jc w:val="right"/>
            </w:pPr>
            <w:r w:rsidRPr="001A390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90F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1A39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00" w:type="dxa"/>
          </w:tcPr>
          <w:p w14:paraId="3EBA58EA" w14:textId="31BEDF9F" w:rsidR="052B2BE8" w:rsidRDefault="00184B21" w:rsidP="052B2BE8">
            <w:pPr>
              <w:pStyle w:val="leeg"/>
              <w:jc w:val="left"/>
            </w:pPr>
            <w:r>
              <w:t>Geen functierelevante ervaring</w:t>
            </w:r>
          </w:p>
        </w:tc>
      </w:tr>
    </w:tbl>
    <w:p w14:paraId="1BB8EADA" w14:textId="2292FC3B" w:rsidR="052B2BE8" w:rsidRDefault="052B2BE8" w:rsidP="052B2BE8"/>
    <w:tbl>
      <w:tblPr>
        <w:tblW w:w="158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9"/>
        <w:gridCol w:w="222"/>
        <w:gridCol w:w="222"/>
        <w:gridCol w:w="1377"/>
        <w:gridCol w:w="223"/>
        <w:gridCol w:w="1053"/>
        <w:gridCol w:w="142"/>
        <w:gridCol w:w="2213"/>
        <w:gridCol w:w="141"/>
        <w:gridCol w:w="4769"/>
        <w:gridCol w:w="279"/>
        <w:gridCol w:w="203"/>
        <w:gridCol w:w="910"/>
        <w:gridCol w:w="218"/>
        <w:gridCol w:w="1273"/>
        <w:gridCol w:w="784"/>
        <w:gridCol w:w="324"/>
        <w:gridCol w:w="35"/>
      </w:tblGrid>
      <w:tr w:rsidR="00A25AD9" w:rsidRPr="00F11409" w14:paraId="242CB52A" w14:textId="77777777" w:rsidTr="00FB1395">
        <w:trPr>
          <w:trHeight w:hRule="exact" w:val="781"/>
        </w:trPr>
        <w:tc>
          <w:tcPr>
            <w:tcW w:w="15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83C80F9" w14:textId="428C2CC1" w:rsidR="00A25AD9" w:rsidRPr="003B00E4" w:rsidRDefault="00A25AD9" w:rsidP="003B00E4">
            <w:pPr>
              <w:pStyle w:val="Lijstalinea"/>
              <w:keepNext/>
              <w:keepLines/>
              <w:numPr>
                <w:ilvl w:val="0"/>
                <w:numId w:val="26"/>
              </w:numPr>
              <w:outlineLvl w:val="0"/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</w:pPr>
            <w:r w:rsidRPr="003B00E4"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  <w:t>Gegevens van de vorige werkgevers (enkel in te vullen bij functierelevante ervaring</w:t>
            </w:r>
            <w:r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  <w:t xml:space="preserve"> door het personeelslid, de lijnmanager en DCPA</w:t>
            </w:r>
            <w:r w:rsidRPr="003B00E4"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A25AD9" w:rsidRPr="009505C9" w14:paraId="6BC6161A" w14:textId="77777777" w:rsidTr="00967931">
        <w:trPr>
          <w:gridAfter w:val="2"/>
          <w:wAfter w:w="359" w:type="dxa"/>
          <w:trHeight w:val="955"/>
        </w:trPr>
        <w:tc>
          <w:tcPr>
            <w:tcW w:w="155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CA05" w14:textId="4C029A9E" w:rsidR="00A25AD9" w:rsidRDefault="00A25AD9" w:rsidP="00F4540E">
            <w:pPr>
              <w:pStyle w:val="Aanwijzing"/>
            </w:pPr>
            <w:r>
              <w:t xml:space="preserve">Geef in de tabel een overzicht van jouw werkervaring bij vorige werkgevers </w:t>
            </w:r>
            <w:r w:rsidRPr="02146BBA">
              <w:rPr>
                <w:b/>
              </w:rPr>
              <w:t xml:space="preserve">die </w:t>
            </w:r>
            <w:r>
              <w:rPr>
                <w:b/>
              </w:rPr>
              <w:t xml:space="preserve">je </w:t>
            </w:r>
            <w:r w:rsidRPr="02146BBA">
              <w:rPr>
                <w:b/>
              </w:rPr>
              <w:t xml:space="preserve">voor de berekening van </w:t>
            </w:r>
            <w:r w:rsidR="000A216E">
              <w:rPr>
                <w:b/>
              </w:rPr>
              <w:t>je startsalaris</w:t>
            </w:r>
            <w:r w:rsidRPr="02146BBA">
              <w:rPr>
                <w:b/>
              </w:rPr>
              <w:t xml:space="preserve"> </w:t>
            </w:r>
            <w:r>
              <w:rPr>
                <w:b/>
              </w:rPr>
              <w:t>wil laten</w:t>
            </w:r>
            <w:r w:rsidRPr="02146BBA">
              <w:rPr>
                <w:b/>
              </w:rPr>
              <w:t xml:space="preserve"> meetel</w:t>
            </w:r>
            <w:r>
              <w:rPr>
                <w:b/>
              </w:rPr>
              <w:t>len</w:t>
            </w:r>
            <w:r>
              <w:t>.</w:t>
            </w:r>
          </w:p>
          <w:p w14:paraId="3F9B8904" w14:textId="438F4BE9" w:rsidR="00A25AD9" w:rsidRDefault="286C15C6" w:rsidP="00A42BF6">
            <w:pPr>
              <w:pStyle w:val="Aanwijzing"/>
              <w:numPr>
                <w:ilvl w:val="0"/>
                <w:numId w:val="24"/>
              </w:numPr>
            </w:pPr>
            <w:r w:rsidRPr="052B2BE8">
              <w:rPr>
                <w:b/>
              </w:rPr>
              <w:t>E</w:t>
            </w:r>
            <w:r w:rsidR="7C0873B9" w:rsidRPr="052B2BE8">
              <w:rPr>
                <w:b/>
              </w:rPr>
              <w:t>rvaring bij</w:t>
            </w:r>
            <w:r w:rsidR="002E7FA9">
              <w:rPr>
                <w:b/>
              </w:rPr>
              <w:t xml:space="preserve"> </w:t>
            </w:r>
            <w:hyperlink r:id="rId13" w:history="1">
              <w:r w:rsidR="2410F7D3" w:rsidRPr="00200978">
                <w:rPr>
                  <w:rStyle w:val="Hyperlink"/>
                  <w:b/>
                </w:rPr>
                <w:t xml:space="preserve">de diensten van de </w:t>
              </w:r>
              <w:r w:rsidR="0DEBFEDD" w:rsidRPr="00200978">
                <w:rPr>
                  <w:rStyle w:val="Hyperlink"/>
                  <w:b/>
                </w:rPr>
                <w:t>Vlaamse overheid</w:t>
              </w:r>
            </w:hyperlink>
            <w:r w:rsidR="617125C0" w:rsidRPr="24B4F88E">
              <w:rPr>
                <w:b/>
              </w:rPr>
              <w:t>:</w:t>
            </w:r>
            <w:r w:rsidR="7C0873B9" w:rsidRPr="24B4F88E">
              <w:rPr>
                <w:b/>
              </w:rPr>
              <w:t xml:space="preserve"> </w:t>
            </w:r>
            <w:r w:rsidR="5CF360FC">
              <w:t xml:space="preserve">wordt op basis van het Vlaams Personeelsstatuut integraal meegeteld. </w:t>
            </w:r>
            <w:r w:rsidR="00A25AD9">
              <w:t>Vink het betreffende vakje onder ‘Vlaamse overheid’ aan.</w:t>
            </w:r>
            <w:r w:rsidR="3451C228">
              <w:t xml:space="preserve"> </w:t>
            </w:r>
          </w:p>
          <w:p w14:paraId="1578ABCD" w14:textId="3BD4E7B1" w:rsidR="00A25AD9" w:rsidRDefault="00A25AD9" w:rsidP="00A42BF6">
            <w:pPr>
              <w:pStyle w:val="Aanwijzing"/>
              <w:numPr>
                <w:ilvl w:val="0"/>
                <w:numId w:val="24"/>
              </w:numPr>
            </w:pPr>
            <w:r w:rsidRPr="052B2BE8">
              <w:rPr>
                <w:b/>
              </w:rPr>
              <w:t>Relevante ervaring</w:t>
            </w:r>
            <w:r w:rsidRPr="24B4F88E">
              <w:rPr>
                <w:b/>
              </w:rPr>
              <w:t xml:space="preserve">: </w:t>
            </w:r>
            <w:r>
              <w:t>motiveer waarom deze ervaring relevant is voor de vacature. Deze ervaring kan worden meegeteld volgens relevantie. Voorbeeld: als het personeelslid voor 60% tewerkgesteld was (kolom ‘tewerkstellingspercentage’) en er wordt 50% relevante ervaring goedgekeurd, dan zal er 30% in rekening worden gebracht.</w:t>
            </w:r>
          </w:p>
          <w:p w14:paraId="1FA96945" w14:textId="77777777" w:rsidR="00A25AD9" w:rsidRDefault="00A25AD9" w:rsidP="00A42BF6">
            <w:pPr>
              <w:pStyle w:val="Aanwijzing"/>
              <w:numPr>
                <w:ilvl w:val="0"/>
                <w:numId w:val="24"/>
              </w:numPr>
            </w:pPr>
            <w:r>
              <w:rPr>
                <w:b/>
              </w:rPr>
              <w:t>Aantal te valoriseren maanden</w:t>
            </w:r>
            <w:r w:rsidRPr="006669F8">
              <w:t>:</w:t>
            </w:r>
            <w:r>
              <w:t xml:space="preserve"> DCPA berekent volgens de aangeleverde attesten het aantal te valoriseren maanden en vult dit hier aan.</w:t>
            </w:r>
          </w:p>
          <w:p w14:paraId="27812B42" w14:textId="77777777" w:rsidR="00A25AD9" w:rsidRDefault="00A25AD9" w:rsidP="00A61B59">
            <w:pPr>
              <w:pStyle w:val="Aanwijzing"/>
            </w:pPr>
          </w:p>
          <w:p w14:paraId="21655733" w14:textId="36A5C59A" w:rsidR="00A25AD9" w:rsidRPr="00C42463" w:rsidRDefault="00A25AD9" w:rsidP="00A61B59">
            <w:pPr>
              <w:pStyle w:val="Koptekst"/>
              <w:tabs>
                <w:tab w:val="clear" w:pos="4536"/>
                <w:tab w:val="clear" w:pos="9072"/>
                <w:tab w:val="center" w:pos="9356"/>
                <w:tab w:val="right" w:pos="10206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</w:t>
            </w:r>
            <w:r w:rsidRPr="00C42463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)</w:t>
            </w:r>
            <w:r w:rsidRPr="00C42463">
              <w:rPr>
                <w:color w:val="auto"/>
                <w:sz w:val="18"/>
                <w:szCs w:val="18"/>
              </w:rPr>
              <w:t xml:space="preserve"> in te vullen door het personeelslid</w:t>
            </w:r>
          </w:p>
          <w:p w14:paraId="47CEF94C" w14:textId="237384CB" w:rsidR="00A25AD9" w:rsidRDefault="00A25AD9" w:rsidP="00A61B59">
            <w:pPr>
              <w:pStyle w:val="Koptekst"/>
              <w:tabs>
                <w:tab w:val="clear" w:pos="4536"/>
                <w:tab w:val="clear" w:pos="9072"/>
                <w:tab w:val="center" w:pos="9356"/>
                <w:tab w:val="right" w:pos="10206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(2) in te vullen door de lijnmanager</w:t>
            </w:r>
            <w:r>
              <w:rPr>
                <w:color w:val="auto"/>
                <w:sz w:val="18"/>
                <w:szCs w:val="18"/>
              </w:rPr>
              <w:br/>
              <w:t>(3)</w:t>
            </w:r>
            <w:r w:rsidRPr="00C42463">
              <w:rPr>
                <w:color w:val="auto"/>
                <w:sz w:val="18"/>
                <w:szCs w:val="18"/>
              </w:rPr>
              <w:t xml:space="preserve"> in te vullen door DCPA</w:t>
            </w:r>
          </w:p>
          <w:p w14:paraId="4CE44208" w14:textId="1BF29546" w:rsidR="00A25AD9" w:rsidRPr="009505C9" w:rsidRDefault="00A25AD9" w:rsidP="00A61B59">
            <w:pPr>
              <w:pStyle w:val="Aanwijzing"/>
            </w:pPr>
          </w:p>
        </w:tc>
      </w:tr>
      <w:tr w:rsidR="00967931" w:rsidRPr="003D114E" w14:paraId="790A8FAA" w14:textId="2C92AB92" w:rsidTr="00967931">
        <w:trPr>
          <w:gridAfter w:val="1"/>
          <w:wAfter w:w="35" w:type="dxa"/>
          <w:trHeight w:val="71"/>
        </w:trPr>
        <w:tc>
          <w:tcPr>
            <w:tcW w:w="14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D6952E" w14:textId="6599344C" w:rsidR="00A25AD9" w:rsidRPr="003D114E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Van 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(1)</w:t>
            </w: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425C506" w14:textId="77777777" w:rsidR="00A25AD9" w:rsidRPr="00F8041C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15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CB47703" w14:textId="7E5D301C" w:rsidR="00A25AD9" w:rsidRPr="00654BC2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3D114E">
              <w:rPr>
                <w:rFonts w:cs="Calibri"/>
              </w:rPr>
              <w:t xml:space="preserve">ot en met 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(1)</w:t>
            </w: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70BE48" w14:textId="16BA8607" w:rsidR="00A25AD9" w:rsidRPr="00F8041C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B4DBF8" w14:textId="52B43F5C" w:rsidR="00A25AD9" w:rsidRPr="003D114E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Tewerk-stellings-percentage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(1)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AD29B59" w14:textId="77777777" w:rsidR="00A25AD9" w:rsidRPr="003D114E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5E5A763" w14:textId="3D9814D1" w:rsidR="00A25AD9" w:rsidRPr="003D114E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Naam werkgever 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(1)</w:t>
            </w: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F40D993" w14:textId="242878F4" w:rsidR="00A25AD9" w:rsidRPr="003D114E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47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15FC6F3" w14:textId="50FC6165" w:rsidR="00A25AD9" w:rsidRPr="003D114E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Functietitel of</w:t>
            </w:r>
          </w:p>
          <w:p w14:paraId="2BC2B87A" w14:textId="77777777" w:rsidR="00F02364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</w:rPr>
              <w:t xml:space="preserve">Functieomschrijving 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(1)</w:t>
            </w:r>
          </w:p>
          <w:p w14:paraId="32966F0C" w14:textId="682BE181" w:rsidR="00407769" w:rsidRPr="00407769" w:rsidRDefault="0040776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  <w:b w:val="0"/>
                <w:bCs/>
                <w:i/>
                <w:iCs/>
                <w:sz w:val="18"/>
                <w:szCs w:val="18"/>
              </w:rPr>
            </w:pPr>
            <w:r w:rsidRPr="00407769">
              <w:rPr>
                <w:b w:val="0"/>
                <w:bCs/>
                <w:i/>
                <w:iCs/>
                <w:sz w:val="18"/>
                <w:szCs w:val="18"/>
              </w:rPr>
              <w:t>Motiveer hieronder waarom je je taken als relevant beschouwt voor de vacature: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C0901C" w14:textId="77777777" w:rsidR="00A25AD9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2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8D16F9" w14:textId="4BD3A728" w:rsidR="00A25AD9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D0A1EF" w14:textId="1A78813F" w:rsidR="00A25AD9" w:rsidRPr="00F8041C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 w:rsidRPr="02146BBA">
              <w:rPr>
                <w:rFonts w:cs="Calibri"/>
              </w:rPr>
              <w:t>Vlaamse overheid</w:t>
            </w:r>
            <w:r w:rsidR="00967931">
              <w:rPr>
                <w:rFonts w:cs="Calibri"/>
              </w:rPr>
              <w:t xml:space="preserve"> 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(</w:t>
            </w:r>
            <w:r>
              <w:rPr>
                <w:rFonts w:cs="Calibri"/>
                <w:b w:val="0"/>
                <w:bCs/>
                <w:sz w:val="18"/>
                <w:szCs w:val="18"/>
              </w:rPr>
              <w:t>1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5E7BB2F" w14:textId="7751AFC2" w:rsidR="00A25AD9" w:rsidRPr="00F8041C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6B7B657" w14:textId="4288745C" w:rsidR="00A25AD9" w:rsidRPr="00F8041C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 w:rsidRPr="052B2BE8">
              <w:rPr>
                <w:rFonts w:cs="Calibri"/>
              </w:rPr>
              <w:t>Relevantie</w:t>
            </w:r>
            <w:r>
              <w:rPr>
                <w:rFonts w:cs="Calibri"/>
              </w:rPr>
              <w:t xml:space="preserve"> 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(</w:t>
            </w:r>
            <w:r>
              <w:rPr>
                <w:rFonts w:cs="Calibri"/>
                <w:b w:val="0"/>
                <w:bCs/>
                <w:sz w:val="18"/>
                <w:szCs w:val="18"/>
              </w:rPr>
              <w:t>2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CCCC65" w14:textId="6DDA113A" w:rsidR="00A25AD9" w:rsidRDefault="00A25AD9" w:rsidP="00A25AD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 w:rsidRPr="02146BBA">
              <w:rPr>
                <w:rFonts w:cs="Calibri"/>
              </w:rPr>
              <w:t>Aantal te valoriseren maanden</w:t>
            </w:r>
            <w:r>
              <w:rPr>
                <w:rFonts w:cs="Calibri"/>
              </w:rPr>
              <w:t xml:space="preserve"> 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(</w:t>
            </w:r>
            <w:r>
              <w:rPr>
                <w:rFonts w:cs="Calibri"/>
                <w:b w:val="0"/>
                <w:bCs/>
                <w:sz w:val="18"/>
                <w:szCs w:val="18"/>
              </w:rPr>
              <w:t>3</w:t>
            </w:r>
            <w:r w:rsidRPr="009B09B5">
              <w:rPr>
                <w:rFonts w:cs="Calibri"/>
                <w:b w:val="0"/>
                <w:bCs/>
                <w:sz w:val="18"/>
                <w:szCs w:val="18"/>
              </w:rPr>
              <w:t>)</w:t>
            </w:r>
          </w:p>
        </w:tc>
      </w:tr>
      <w:tr w:rsidR="008D2A41" w:rsidRPr="003D114E" w14:paraId="7A9F84AD" w14:textId="27685ED4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15BE7F" w14:textId="2A450144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404214611"/>
                <w:placeholder>
                  <w:docPart w:val="CCC9FC9179264A1B93762EDDA4F2A10D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9D76B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B2F0F" w14:textId="45967A5A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1334100334"/>
                <w:placeholder>
                  <w:docPart w:val="B66749AB84B1425BBE45B07F35544F9D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BD854" w14:textId="018BE209" w:rsidR="001F7086" w:rsidRPr="003D114E" w:rsidRDefault="001F7086" w:rsidP="001F7086"/>
        </w:tc>
        <w:tc>
          <w:tcPr>
            <w:tcW w:w="1053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6B158" w14:textId="196810ED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FB4325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F74EA5" w14:textId="4BD1A2FE" w:rsidR="001F7086" w:rsidRPr="003D114E" w:rsidRDefault="00F25304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B6D6AC" w14:textId="7F4F0251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DEF66D" w14:textId="44AFCD1B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7FE0">
              <w:t> </w:t>
            </w:r>
            <w:r w:rsidR="00B77FE0">
              <w:t> </w:t>
            </w:r>
            <w:r w:rsidR="00B77FE0">
              <w:t> </w:t>
            </w:r>
            <w:r w:rsidR="00B77FE0">
              <w:t> </w:t>
            </w:r>
            <w:r w:rsidR="00B77FE0"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89CCFC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B7C2434" w14:textId="018C46EE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4F6D381" w14:textId="72BE0938" w:rsidR="001F7086" w:rsidRPr="003D114E" w:rsidRDefault="00882EEF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1A390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90F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1A390F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565B40" w14:textId="3A7927C0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</w:tcPr>
          <w:p w14:paraId="27EDED87" w14:textId="3CFA1EC2" w:rsidR="001F7086" w:rsidRPr="003D114E" w:rsidRDefault="001F7086" w:rsidP="001F7086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</w:tcPr>
          <w:p w14:paraId="6A0AAEF9" w14:textId="56FF9316" w:rsidR="001F7086" w:rsidRDefault="001F7086" w:rsidP="001F7086">
            <w:pPr>
              <w:pStyle w:val="leeg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2A41" w:rsidRPr="003D114E" w14:paraId="752D1EEA" w14:textId="13A3B0AC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2B635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B338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C4C60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AE154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34747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E2610F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2565C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8066D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0B58F1" w14:textId="0DD4DDCE" w:rsidR="001F7086" w:rsidRDefault="00407769" w:rsidP="001F7086">
            <w:pPr>
              <w:pStyle w:val="invulveld"/>
              <w:framePr w:hSpace="0" w:wrap="auto" w:vAnchor="margin" w:xAlign="left" w:yAlign="inline"/>
              <w:suppressOverlap w:val="0"/>
            </w:pPr>
            <w:r w:rsidRPr="00407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769">
              <w:instrText xml:space="preserve"> FORMTEXT </w:instrText>
            </w:r>
            <w:r w:rsidRPr="00407769">
              <w:fldChar w:fldCharType="separate"/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05FEB1F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4ACBC85F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D2C2A0" w14:textId="77777777" w:rsidR="001F7086" w:rsidRPr="008D0C29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2CFE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A8074F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BD7ABF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</w:tr>
      <w:tr w:rsidR="008D2A41" w:rsidRPr="003D114E" w14:paraId="6308FD49" w14:textId="4230AAD3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1B543" w14:textId="4533CF20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65463110"/>
                <w:placeholder>
                  <w:docPart w:val="1D20299E9D7C464DA00C2DD5C3DAB36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B2F7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2548A5" w14:textId="6F9DD577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1695883975"/>
                <w:placeholder>
                  <w:docPart w:val="C5B7DF051486448996981D0F1DA134FE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4FDF" w14:textId="07CB87CC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F0AE3" w14:textId="191C233F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FB8A43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61B032" w14:textId="636B008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6041" w14:textId="389178AD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FCD7E4" w14:textId="6FCFC53A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2E7DE55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4FCDC83F" w14:textId="11F86FDB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7691E3" w14:textId="335FEE95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5D9A" w14:textId="643370AD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091AE9" w14:textId="34C3EAA6" w:rsidR="001F7086" w:rsidRPr="003D114E" w:rsidRDefault="001F7086" w:rsidP="001F7086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163D30" w14:textId="43F26E87" w:rsidR="001F7086" w:rsidRDefault="001F7086" w:rsidP="001F7086">
            <w:pPr>
              <w:pStyle w:val="leeg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2A41" w:rsidRPr="003D114E" w14:paraId="515EA53A" w14:textId="28E4175D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96D8B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4610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8A21E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0542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67CD6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BFE41A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9E826D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6649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A704CB" w14:textId="5CF1DD21" w:rsidR="001F7086" w:rsidRDefault="00407769" w:rsidP="001F7086">
            <w:pPr>
              <w:pStyle w:val="invulveld"/>
              <w:framePr w:hSpace="0" w:wrap="auto" w:vAnchor="margin" w:xAlign="left" w:yAlign="inline"/>
              <w:suppressOverlap w:val="0"/>
            </w:pPr>
            <w:r w:rsidRPr="00407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769">
              <w:instrText xml:space="preserve"> FORMTEXT </w:instrText>
            </w:r>
            <w:r w:rsidRPr="00407769">
              <w:fldChar w:fldCharType="separate"/>
            </w:r>
            <w:r w:rsidR="006D6EA0">
              <w:t> </w:t>
            </w:r>
            <w:r w:rsidR="006D6EA0">
              <w:t> </w:t>
            </w:r>
            <w:r w:rsidR="006D6EA0">
              <w:t> </w:t>
            </w:r>
            <w:r w:rsidR="006D6EA0">
              <w:t> </w:t>
            </w:r>
            <w:r w:rsidR="006D6EA0">
              <w:t> </w:t>
            </w:r>
            <w:r w:rsidRPr="00407769"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E6FA666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1C4FA246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111DCA" w14:textId="77777777" w:rsidR="001F7086" w:rsidRPr="008D0C29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975D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ABA17B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610AD9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</w:tr>
      <w:tr w:rsidR="008D2A41" w:rsidRPr="003D114E" w14:paraId="03B94FB7" w14:textId="13042CFA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E3724D" w14:textId="336E0B7C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840462138"/>
                <w:placeholder>
                  <w:docPart w:val="E87D89B1AEAA4A10B0CBFF907E5AE0CD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9CA8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125EA" w14:textId="1FBB5A68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243787962"/>
                <w:placeholder>
                  <w:docPart w:val="E7685278F2684B4B9B41C7CD9391DD44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5CE9" w14:textId="51E5C91C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23BA6" w14:textId="6780E926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4B9EB3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EB8A4F" w14:textId="06FC6ED1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BC3C" w14:textId="4B695871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AC6036" w14:textId="5D09A96A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5607056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4A4EE4CF" w14:textId="15F0E3D0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D6755" w14:textId="26A0EECF" w:rsidR="001F7086" w:rsidRPr="003D114E" w:rsidRDefault="00882EEF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21FD" w14:textId="597CC6A4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D06152" w14:textId="25A2F9BC" w:rsidR="001F7086" w:rsidRPr="003D114E" w:rsidRDefault="001F7086" w:rsidP="001F7086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3E2E64" w14:textId="7338C04B" w:rsidR="001F7086" w:rsidRDefault="001F7086" w:rsidP="001F7086">
            <w:pPr>
              <w:pStyle w:val="leeg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2A41" w:rsidRPr="003D114E" w14:paraId="5047464A" w14:textId="142530FC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5E9E96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6C5B8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C0CE4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79FF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FE628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5D610D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61055D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B239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1D350F" w14:textId="4154E428" w:rsidR="001F7086" w:rsidRDefault="00407769" w:rsidP="001F7086">
            <w:pPr>
              <w:pStyle w:val="invulveld"/>
              <w:framePr w:hSpace="0" w:wrap="auto" w:vAnchor="margin" w:xAlign="left" w:yAlign="inline"/>
              <w:suppressOverlap w:val="0"/>
            </w:pPr>
            <w:r w:rsidRPr="00407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769">
              <w:instrText xml:space="preserve"> FORMTEXT </w:instrText>
            </w:r>
            <w:r w:rsidRPr="00407769">
              <w:fldChar w:fldCharType="separate"/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6896023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2F39D078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FF5672" w14:textId="77777777" w:rsidR="001F7086" w:rsidRPr="008D0C29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3EDC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0C69E5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D50298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</w:tr>
      <w:tr w:rsidR="008D2A41" w:rsidRPr="003D114E" w14:paraId="3C0DE51A" w14:textId="537D7913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2F5B4" w14:textId="14AA26B4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338128915"/>
                <w:placeholder>
                  <w:docPart w:val="9A2B81830FBA4108A6C48530CBF72624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D2E1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C88FD" w14:textId="5E9B91CB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576195045"/>
                <w:placeholder>
                  <w:docPart w:val="06DA9FFFC6AA4566B9990A286C2A7781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4C2A" w14:textId="4204311A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AD51B" w14:textId="577D38A9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EC438C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0D38BA" w14:textId="0E2A8E38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2F3B" w14:textId="0AB908DC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CA47C0" w14:textId="72E3BE26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35FDD61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54525A34" w14:textId="2C26B0F8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99C1CC" w14:textId="300176A6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A2A1" w14:textId="5D826CEE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34F5CD" w14:textId="21C6C4BE" w:rsidR="001F7086" w:rsidRPr="003D114E" w:rsidRDefault="001F7086" w:rsidP="001F7086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9AC02C" w14:textId="2849390A" w:rsidR="001F7086" w:rsidRDefault="001F7086" w:rsidP="001F7086">
            <w:pPr>
              <w:pStyle w:val="leeg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2A41" w:rsidRPr="003D114E" w14:paraId="62E93633" w14:textId="54071469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1904C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8907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AAE14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1B9E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15AE3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686BD0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FCF0FE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FF70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154A40" w14:textId="230F98B3" w:rsidR="001F7086" w:rsidRDefault="00407769" w:rsidP="001F7086">
            <w:pPr>
              <w:pStyle w:val="invulveld"/>
              <w:framePr w:hSpace="0" w:wrap="auto" w:vAnchor="margin" w:xAlign="left" w:yAlign="inline"/>
              <w:suppressOverlap w:val="0"/>
            </w:pPr>
            <w:r w:rsidRPr="00407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769">
              <w:instrText xml:space="preserve"> FORMTEXT </w:instrText>
            </w:r>
            <w:r w:rsidRPr="00407769">
              <w:fldChar w:fldCharType="separate"/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0CE3592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71E9DDFB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F5CC03" w14:textId="77777777" w:rsidR="001F7086" w:rsidRPr="008D0C29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633B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0BCDF6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A6F51C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</w:tr>
      <w:tr w:rsidR="008D2A41" w:rsidRPr="003D114E" w14:paraId="0AC943E1" w14:textId="3E59C6ED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157CA" w14:textId="51A294A3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388102836"/>
                <w:placeholder>
                  <w:docPart w:val="46ADF2F0765F42B7BB407AE62537F7E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C7DB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F310F" w14:textId="652D0090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1751924876"/>
                <w:placeholder>
                  <w:docPart w:val="22F97979706041FAA0D00F06A242A8A5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20BA" w14:textId="2C22381B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4E6BB2" w14:textId="79F38DC6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508AD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805E94" w14:textId="3F6CF020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DE04" w14:textId="25C8A6F3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94738E" w14:textId="7B43D378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F1263C0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16080920" w14:textId="1EE26A3D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9CF97" w14:textId="5BE6ABD1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22A8" w14:textId="7FDD28F9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7A7B69" w14:textId="0C64477E" w:rsidR="001F7086" w:rsidRPr="003D114E" w:rsidRDefault="001F7086" w:rsidP="001F7086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5313503" w14:textId="45358B20" w:rsidR="001F7086" w:rsidRDefault="001F7086" w:rsidP="001F7086">
            <w:pPr>
              <w:pStyle w:val="leeg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2A41" w:rsidRPr="003D114E" w14:paraId="24A6C818" w14:textId="290F593E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6BF25B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D4DA6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8B9CD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CDC98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77502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A093A3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4C99C0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23CF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71737F" w14:textId="49CD616A" w:rsidR="001F7086" w:rsidRDefault="00407769" w:rsidP="001F7086">
            <w:pPr>
              <w:pStyle w:val="invulveld"/>
              <w:framePr w:hSpace="0" w:wrap="auto" w:vAnchor="margin" w:xAlign="left" w:yAlign="inline"/>
              <w:suppressOverlap w:val="0"/>
            </w:pPr>
            <w:r w:rsidRPr="00407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769">
              <w:instrText xml:space="preserve"> FORMTEXT </w:instrText>
            </w:r>
            <w:r w:rsidRPr="00407769">
              <w:fldChar w:fldCharType="separate"/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C68AAEC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66720D21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6E8C52" w14:textId="77777777" w:rsidR="001F7086" w:rsidRPr="008D0C29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FDC1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58B864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DF6EB9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</w:tr>
      <w:tr w:rsidR="008D2A41" w:rsidRPr="003D114E" w14:paraId="743F0A54" w14:textId="7CADC59F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85170" w14:textId="465DD60E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024096635"/>
                <w:placeholder>
                  <w:docPart w:val="FD5FD16322B446309227FE35D032A139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D47C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30B8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86173B" w14:textId="18E9B353" w:rsidR="001F7086" w:rsidRPr="003D114E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2112240788"/>
                <w:placeholder>
                  <w:docPart w:val="2D4EE1FBB5D34E84BF4F59B75149BC01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A682" w14:textId="43207DC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62AB03" w14:textId="0F92D1BB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332373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B30F7E" w14:textId="4066369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E86D" w14:textId="5946AB3A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1F5EB1" w14:textId="19B28F70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B580E7A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25117BCC" w14:textId="1A2A7F08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2C43F" w14:textId="1468968E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73B2" w14:textId="40986A4C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5766A5" w14:textId="25A0DE78" w:rsidR="001F7086" w:rsidRPr="003D114E" w:rsidRDefault="001F7086" w:rsidP="001F7086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83583A" w14:textId="637DE313" w:rsidR="001F7086" w:rsidRDefault="001F7086" w:rsidP="001F7086">
            <w:pPr>
              <w:pStyle w:val="leeg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2A41" w:rsidRPr="003D114E" w14:paraId="3249AB99" w14:textId="7DCD53D7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53B52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7184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C8C53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2EE9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4638E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2C204B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DFB1B0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A1FA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42C305" w14:textId="55AD1709" w:rsidR="001F7086" w:rsidRDefault="00407769" w:rsidP="001F7086">
            <w:pPr>
              <w:pStyle w:val="invulveld"/>
              <w:framePr w:hSpace="0" w:wrap="auto" w:vAnchor="margin" w:xAlign="left" w:yAlign="inline"/>
              <w:suppressOverlap w:val="0"/>
            </w:pPr>
            <w:r w:rsidRPr="00407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769">
              <w:instrText xml:space="preserve"> FORMTEXT </w:instrText>
            </w:r>
            <w:r w:rsidRPr="00407769">
              <w:fldChar w:fldCharType="separate"/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D40706F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7C260F16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1DCB1B" w14:textId="77777777" w:rsidR="001F7086" w:rsidRPr="008D0C29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BE6D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67197C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1668D3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</w:tr>
      <w:tr w:rsidR="008D2A41" w:rsidRPr="003D114E" w14:paraId="1301D3D8" w14:textId="7F986DD2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2412F0" w14:textId="1B28B4F1" w:rsidR="001F7086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id w:val="-845474548"/>
                <w:placeholder>
                  <w:docPart w:val="AE0AECE51C544B0CA672140E95E72E1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D47C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6F68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9CA0B" w14:textId="03B24DD5" w:rsidR="001F7086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id w:val="-1287578096"/>
                <w:placeholder>
                  <w:docPart w:val="7B2583156B05465E9EAA6251A2520E8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B2A2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9B1E3" w14:textId="0AF1A366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FBF4D4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2A44C7" w14:textId="47B47DEF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7509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D60721" w14:textId="3495274B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B806E94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2DDFB84D" w14:textId="6A4B080B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DFB834" w14:textId="2B2E6DD6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48E2" w14:textId="7999DDD2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E73AB3" w14:textId="2C850140" w:rsidR="001F7086" w:rsidRPr="003D114E" w:rsidRDefault="001F7086" w:rsidP="001F7086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5BA1F35" w14:textId="2FD10E88" w:rsidR="001F7086" w:rsidRDefault="001F7086" w:rsidP="001F7086">
            <w:pPr>
              <w:pStyle w:val="leeg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2A41" w14:paraId="67FEC029" w14:textId="77777777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29188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C8C6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C440E0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AF69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B277D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B69FCE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1D80EC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A479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9D550E" w14:textId="1E08602B" w:rsidR="001F7086" w:rsidRDefault="00407769" w:rsidP="001F7086">
            <w:pPr>
              <w:pStyle w:val="invulveld"/>
              <w:framePr w:hSpace="0" w:wrap="auto" w:vAnchor="margin" w:xAlign="left" w:yAlign="inline"/>
              <w:suppressOverlap w:val="0"/>
            </w:pPr>
            <w:r w:rsidRPr="00407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769">
              <w:instrText xml:space="preserve"> FORMTEXT </w:instrText>
            </w:r>
            <w:r w:rsidRPr="00407769">
              <w:fldChar w:fldCharType="separate"/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DD4BC2D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5543DCC2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78E7F1" w14:textId="77777777" w:rsidR="001F7086" w:rsidRPr="008D0C29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6C218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30FFBD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CFDA83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</w:tr>
      <w:tr w:rsidR="008D2A41" w:rsidRPr="003D114E" w14:paraId="23F7F0F2" w14:textId="77777777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9C9B6" w14:textId="77777777" w:rsidR="001F7086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id w:val="1580712808"/>
                <w:placeholder>
                  <w:docPart w:val="388AEDD19D984AA1A06C518F400B5DC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D47C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1D63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049BD" w14:textId="77777777" w:rsidR="001F7086" w:rsidRDefault="006D6D70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id w:val="-1032563354"/>
                <w:placeholder>
                  <w:docPart w:val="73C09CE3881441C89D58F8924E87CB8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7086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AB5C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F97C7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CE7F56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F8027A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BC17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D399EB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0C4A4DC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72F5799D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47793D" w14:textId="77777777" w:rsidR="001F7086" w:rsidRPr="003D114E" w:rsidRDefault="00347C68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</w:r>
            <w:r w:rsidR="006D6D70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0715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337603" w14:textId="77777777" w:rsidR="001F7086" w:rsidRPr="003D114E" w:rsidRDefault="001F7086" w:rsidP="001F7086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433292" w14:textId="5CD8F00F" w:rsidR="001F7086" w:rsidRDefault="001F7086" w:rsidP="001F7086">
            <w:pPr>
              <w:pStyle w:val="leeg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2A41" w14:paraId="1D837790" w14:textId="77777777" w:rsidTr="00967931">
        <w:trPr>
          <w:gridAfter w:val="1"/>
          <w:wAfter w:w="35" w:type="dxa"/>
          <w:trHeight w:val="340"/>
        </w:trPr>
        <w:tc>
          <w:tcPr>
            <w:tcW w:w="1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32896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F6EF" w14:textId="77777777" w:rsidR="001F7086" w:rsidRPr="003D114E" w:rsidRDefault="001F7086" w:rsidP="001F7086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5ECC9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E38B" w14:textId="77777777" w:rsidR="001F7086" w:rsidRPr="003D114E" w:rsidRDefault="001F7086" w:rsidP="001F7086"/>
        </w:tc>
        <w:tc>
          <w:tcPr>
            <w:tcW w:w="10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AFD2C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8F6B3C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11A600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3998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207621" w14:textId="02C73099" w:rsidR="001F7086" w:rsidRDefault="00407769" w:rsidP="001F7086">
            <w:pPr>
              <w:pStyle w:val="invulveld"/>
              <w:framePr w:hSpace="0" w:wrap="auto" w:vAnchor="margin" w:xAlign="left" w:yAlign="inline"/>
              <w:suppressOverlap w:val="0"/>
            </w:pPr>
            <w:r w:rsidRPr="00407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769">
              <w:instrText xml:space="preserve"> FORMTEXT </w:instrText>
            </w:r>
            <w:r w:rsidRPr="00407769">
              <w:fldChar w:fldCharType="separate"/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t> </w:t>
            </w:r>
            <w:r w:rsidRPr="00407769"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66097D7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72AE1AB9" w14:textId="77777777" w:rsidR="001F7086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4422B8" w14:textId="77777777" w:rsidR="001F7086" w:rsidRPr="008D0C29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BBE4" w14:textId="77777777" w:rsidR="001F7086" w:rsidRPr="003D114E" w:rsidRDefault="001F7086" w:rsidP="001F708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D90BDE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A92F2C" w14:textId="77777777" w:rsidR="001F7086" w:rsidRDefault="001F7086" w:rsidP="001F7086">
            <w:pPr>
              <w:pStyle w:val="leeg"/>
              <w:jc w:val="center"/>
              <w:rPr>
                <w:noProof/>
              </w:rPr>
            </w:pPr>
          </w:p>
        </w:tc>
      </w:tr>
    </w:tbl>
    <w:p w14:paraId="687CB084" w14:textId="30BFB008" w:rsidR="00DE12DD" w:rsidRDefault="00DE12DD">
      <w:r>
        <w:br w:type="page"/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3"/>
      </w:tblGrid>
      <w:tr w:rsidR="008C0EC0" w:rsidRPr="00F32F70" w14:paraId="2560A7B5" w14:textId="77777777">
        <w:trPr>
          <w:trHeight w:hRule="exact" w:val="397"/>
        </w:trPr>
        <w:tc>
          <w:tcPr>
            <w:tcW w:w="15593" w:type="dxa"/>
            <w:tcBorders>
              <w:bottom w:val="nil"/>
            </w:tcBorders>
            <w:shd w:val="clear" w:color="auto" w:fill="7F7F7F" w:themeFill="text1" w:themeFillTint="80"/>
          </w:tcPr>
          <w:p w14:paraId="4184F966" w14:textId="77777777" w:rsidR="008C0EC0" w:rsidRPr="00F32F70" w:rsidRDefault="008C0EC0" w:rsidP="008C0EC0">
            <w:pPr>
              <w:pStyle w:val="Lijstalinea"/>
              <w:keepNext/>
              <w:keepLines/>
              <w:numPr>
                <w:ilvl w:val="0"/>
                <w:numId w:val="26"/>
              </w:numPr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</w:pPr>
            <w:r w:rsidRPr="008C0EC0"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  <w:lastRenderedPageBreak/>
              <w:t>Advies omtrent valorisatie (in te vullen door de selectieverantwoordelijke indien van toepassing)</w:t>
            </w:r>
          </w:p>
        </w:tc>
      </w:tr>
      <w:tr w:rsidR="008C0EC0" w:rsidRPr="00F32F70" w14:paraId="25BF4E34" w14:textId="77777777">
        <w:trPr>
          <w:trHeight w:val="288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E8294" w14:textId="77777777" w:rsidR="008C0EC0" w:rsidRDefault="008C0EC0">
            <w:pPr>
              <w:spacing w:line="259" w:lineRule="auto"/>
              <w:rPr>
                <w:sz w:val="18"/>
                <w:szCs w:val="18"/>
              </w:rPr>
            </w:pPr>
            <w:r w:rsidRPr="2AE0300A">
              <w:rPr>
                <w:sz w:val="18"/>
                <w:szCs w:val="18"/>
              </w:rPr>
              <w:t xml:space="preserve">Wil je als selectieverantwoordelijke advies meegeven omtrent de valorisatie van functierelevante ervaring? </w:t>
            </w:r>
          </w:p>
          <w:p w14:paraId="2FB4279B" w14:textId="77777777" w:rsidR="008C0EC0" w:rsidRDefault="008C0EC0">
            <w:pPr>
              <w:rPr>
                <w:sz w:val="18"/>
                <w:szCs w:val="18"/>
              </w:rPr>
            </w:pPr>
          </w:p>
          <w:p w14:paraId="7643E544" w14:textId="69EAFBBF" w:rsidR="008C0EC0" w:rsidRPr="00AC6BED" w:rsidRDefault="009D142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2BC158" w14:textId="77777777" w:rsidR="00347C68" w:rsidRDefault="00347C68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4"/>
        <w:gridCol w:w="12199"/>
      </w:tblGrid>
      <w:tr w:rsidR="0E05EA22" w14:paraId="7F0FC3A0" w14:textId="77777777" w:rsidTr="00D554DB">
        <w:trPr>
          <w:cantSplit/>
          <w:trHeight w:val="397"/>
        </w:trPr>
        <w:tc>
          <w:tcPr>
            <w:tcW w:w="15593" w:type="dxa"/>
            <w:gridSpan w:val="2"/>
            <w:tcBorders>
              <w:bottom w:val="nil"/>
            </w:tcBorders>
            <w:shd w:val="clear" w:color="auto" w:fill="7F7F7F" w:themeFill="text1" w:themeFillTint="80"/>
          </w:tcPr>
          <w:p w14:paraId="639D4523" w14:textId="164A37BA" w:rsidR="0E05EA22" w:rsidRDefault="0E05EA22" w:rsidP="008C0EC0">
            <w:pPr>
              <w:pStyle w:val="Lijstalinea"/>
              <w:keepNext/>
              <w:keepLines/>
              <w:numPr>
                <w:ilvl w:val="0"/>
                <w:numId w:val="26"/>
              </w:numPr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</w:pPr>
            <w:r w:rsidRPr="0E05EA22"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  <w:t>Berekening valorisatie (in te vullen door DCPA)</w:t>
            </w:r>
          </w:p>
        </w:tc>
      </w:tr>
      <w:tr w:rsidR="0E05EA22" w14:paraId="33EC36D0" w14:textId="77777777" w:rsidTr="00D554DB">
        <w:trPr>
          <w:cantSplit/>
          <w:trHeight w:val="288"/>
        </w:trPr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2504D" w14:textId="625B3277" w:rsidR="0E05EA22" w:rsidRDefault="0E05EA22" w:rsidP="0E05EA22">
            <w:pPr>
              <w:rPr>
                <w:noProof/>
              </w:rPr>
            </w:pPr>
            <w:r w:rsidRPr="0E05EA22">
              <w:rPr>
                <w:sz w:val="18"/>
                <w:szCs w:val="18"/>
              </w:rPr>
              <w:fldChar w:fldCharType="begin"/>
            </w:r>
            <w:r w:rsidRPr="0E05EA22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  <w:fldChar w:fldCharType="separate"/>
            </w:r>
            <w:r w:rsidRPr="0E05EA22">
              <w:rPr>
                <w:sz w:val="18"/>
                <w:szCs w:val="18"/>
              </w:rPr>
              <w:fldChar w:fldCharType="end"/>
            </w:r>
            <w:r>
              <w:t>Berekening volgens anciënniteit:</w:t>
            </w:r>
          </w:p>
        </w:tc>
      </w:tr>
      <w:tr w:rsidR="0E05EA22" w14:paraId="63818DC6" w14:textId="77777777" w:rsidTr="00D554DB">
        <w:trPr>
          <w:cantSplit/>
          <w:trHeight w:val="842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4E607" w14:textId="5817F202" w:rsidR="0E05EA22" w:rsidRDefault="0E05EA22" w:rsidP="0E05EA22">
            <w:pPr>
              <w:spacing w:line="276" w:lineRule="auto"/>
              <w:jc w:val="right"/>
            </w:pPr>
            <w:r>
              <w:t>Totaal te valoriseren werkervaring</w:t>
            </w:r>
          </w:p>
          <w:p w14:paraId="758F362A" w14:textId="77777777" w:rsidR="0E05EA22" w:rsidRDefault="0E05EA22" w:rsidP="0E05EA22">
            <w:pPr>
              <w:spacing w:line="276" w:lineRule="auto"/>
              <w:jc w:val="right"/>
            </w:pPr>
            <w:r>
              <w:t>Salarisschaal</w:t>
            </w:r>
          </w:p>
          <w:p w14:paraId="2F4E9DA7" w14:textId="15A58E41" w:rsidR="0E05EA22" w:rsidRDefault="0E05EA22" w:rsidP="0E05EA22">
            <w:pPr>
              <w:spacing w:line="276" w:lineRule="auto"/>
              <w:jc w:val="right"/>
            </w:pPr>
            <w:r>
              <w:t>Aantal jaren anciënniteit</w:t>
            </w:r>
          </w:p>
          <w:p w14:paraId="1DC5715A" w14:textId="50E8FFAE" w:rsidR="0E05EA22" w:rsidRDefault="0E05EA22" w:rsidP="0E05EA22">
            <w:pPr>
              <w:spacing w:line="276" w:lineRule="auto"/>
              <w:jc w:val="right"/>
            </w:pPr>
            <w:r>
              <w:t>Jaarbasis</w:t>
            </w:r>
          </w:p>
        </w:tc>
        <w:tc>
          <w:tcPr>
            <w:tcW w:w="12199" w:type="dxa"/>
            <w:tcBorders>
              <w:top w:val="nil"/>
              <w:left w:val="nil"/>
              <w:bottom w:val="nil"/>
              <w:right w:val="nil"/>
            </w:tcBorders>
          </w:tcPr>
          <w:p w14:paraId="5EAA19B4" w14:textId="0B265907" w:rsidR="0E05EA22" w:rsidRDefault="004B77D7" w:rsidP="0E05EA22">
            <w:pPr>
              <w:spacing w:line="276" w:lineRule="auto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EFA319" w14:textId="1BF929D3" w:rsidR="0E05EA22" w:rsidRDefault="004B77D7" w:rsidP="0E05EA22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AC742D" w14:textId="0E4328E4" w:rsidR="00EC774C" w:rsidRDefault="004B77D7" w:rsidP="00EC77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FE19F3" w14:textId="1D9FAA01" w:rsidR="00EC774C" w:rsidRPr="00EC774C" w:rsidRDefault="004B77D7" w:rsidP="00EC77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E05EA22" w14:paraId="59A21FFB" w14:textId="77777777" w:rsidTr="00D554DB">
        <w:trPr>
          <w:cantSplit/>
          <w:trHeight w:val="307"/>
        </w:trPr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835C" w14:textId="5FABEE1F" w:rsidR="0E05EA22" w:rsidRDefault="0E05EA22" w:rsidP="0E05EA22">
            <w:pPr>
              <w:spacing w:line="276" w:lineRule="auto"/>
            </w:pPr>
            <w:r w:rsidRPr="0E05EA22">
              <w:rPr>
                <w:sz w:val="18"/>
                <w:szCs w:val="18"/>
              </w:rPr>
              <w:fldChar w:fldCharType="begin"/>
            </w:r>
            <w:r w:rsidRPr="0E05EA22">
              <w:rPr>
                <w:sz w:val="18"/>
                <w:szCs w:val="18"/>
              </w:rPr>
              <w:instrText xml:space="preserve"> FORMCHECKBOX </w:instrText>
            </w:r>
            <w:r w:rsidR="006D6D70">
              <w:rPr>
                <w:sz w:val="18"/>
                <w:szCs w:val="18"/>
              </w:rPr>
              <w:fldChar w:fldCharType="separate"/>
            </w:r>
            <w:r w:rsidRPr="0E05EA22">
              <w:rPr>
                <w:sz w:val="18"/>
                <w:szCs w:val="18"/>
              </w:rPr>
              <w:fldChar w:fldCharType="end"/>
            </w:r>
            <w:r>
              <w:t>Berekening volgens evaluatie (nieuwe indiensttreding, bevordering of na vrijwillige overstap)</w:t>
            </w:r>
          </w:p>
        </w:tc>
      </w:tr>
      <w:tr w:rsidR="0E05EA22" w14:paraId="0C142FF4" w14:textId="77777777" w:rsidTr="00D554DB">
        <w:trPr>
          <w:cantSplit/>
          <w:trHeight w:val="787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3115" w14:textId="77777777" w:rsidR="0E05EA22" w:rsidRDefault="0E05EA22" w:rsidP="0E05EA22">
            <w:pPr>
              <w:spacing w:line="276" w:lineRule="auto"/>
              <w:jc w:val="right"/>
            </w:pPr>
            <w:r>
              <w:t>Totaal te valoriseren werkervaring</w:t>
            </w:r>
          </w:p>
          <w:p w14:paraId="60B0FE99" w14:textId="77777777" w:rsidR="0E05EA22" w:rsidRDefault="0E05EA22" w:rsidP="0E05EA22">
            <w:pPr>
              <w:spacing w:line="276" w:lineRule="auto"/>
              <w:jc w:val="right"/>
            </w:pPr>
            <w:r>
              <w:t>Salarisschaal</w:t>
            </w:r>
          </w:p>
          <w:p w14:paraId="73FAC376" w14:textId="0D4ED21D" w:rsidR="0E05EA22" w:rsidRDefault="0E05EA22" w:rsidP="0E05EA22">
            <w:pPr>
              <w:spacing w:line="276" w:lineRule="auto"/>
              <w:jc w:val="right"/>
            </w:pPr>
            <w:r>
              <w:t>Salaristrap</w:t>
            </w:r>
          </w:p>
          <w:p w14:paraId="29D863C5" w14:textId="6B2C21D1" w:rsidR="0E05EA22" w:rsidRDefault="0E05EA22" w:rsidP="0E05EA22">
            <w:pPr>
              <w:spacing w:line="276" w:lineRule="auto"/>
              <w:jc w:val="right"/>
            </w:pPr>
            <w:r>
              <w:t>Jaarbasis</w:t>
            </w:r>
          </w:p>
        </w:tc>
        <w:tc>
          <w:tcPr>
            <w:tcW w:w="12199" w:type="dxa"/>
            <w:tcBorders>
              <w:top w:val="nil"/>
              <w:left w:val="nil"/>
              <w:bottom w:val="nil"/>
              <w:right w:val="nil"/>
            </w:tcBorders>
          </w:tcPr>
          <w:p w14:paraId="16C842D7" w14:textId="7FBDDD27" w:rsidR="00EC774C" w:rsidRDefault="004B77D7" w:rsidP="00EC77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1056DC" w14:textId="5C67BF24" w:rsidR="00EC774C" w:rsidRDefault="004B77D7" w:rsidP="00EC77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329495" w14:textId="35E6F339" w:rsidR="00524BED" w:rsidRDefault="004B77D7" w:rsidP="00EC77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5F61F3" w14:textId="4821EB2E" w:rsidR="00EC774C" w:rsidRPr="00EC774C" w:rsidRDefault="004B77D7" w:rsidP="00EC77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1312" w:rsidRPr="003D114E" w14:paraId="571DF15C" w14:textId="77777777" w:rsidTr="00D554DB">
        <w:trPr>
          <w:cantSplit/>
          <w:trHeight w:val="181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4C97" w14:textId="77777777" w:rsidR="00761312" w:rsidRPr="003D114E" w:rsidRDefault="4B61A05E" w:rsidP="00260D3B">
            <w:pPr>
              <w:jc w:val="right"/>
              <w:rPr>
                <w:rStyle w:val="Zwaar"/>
                <w:b w:val="0"/>
                <w:bCs w:val="0"/>
              </w:rPr>
            </w:pPr>
            <w:r>
              <w:t>Datum</w:t>
            </w:r>
          </w:p>
        </w:tc>
        <w:tc>
          <w:tcPr>
            <w:tcW w:w="12199" w:type="dxa"/>
            <w:tcBorders>
              <w:top w:val="nil"/>
              <w:left w:val="nil"/>
              <w:bottom w:val="nil"/>
              <w:right w:val="nil"/>
            </w:tcBorders>
          </w:tcPr>
          <w:p w14:paraId="3408F7FA" w14:textId="01058DCE" w:rsidR="00761312" w:rsidRPr="003D114E" w:rsidRDefault="006D6D70" w:rsidP="052B2BE8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sdt>
              <w:sdtPr>
                <w:rPr>
                  <w:noProof/>
                  <w:color w:val="auto"/>
                </w:rPr>
                <w:id w:val="367036380"/>
                <w:placeholder>
                  <w:docPart w:val="F84DEF865CDA4E029ABAA736B117F76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4B61A05E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</w:tr>
      <w:tr w:rsidR="00761312" w:rsidRPr="00A57232" w14:paraId="058886BC" w14:textId="77777777" w:rsidTr="00D554DB">
        <w:trPr>
          <w:cantSplit/>
          <w:trHeight w:val="457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3176" w14:textId="7175DC64" w:rsidR="00761312" w:rsidRPr="00A57232" w:rsidRDefault="4B61A05E" w:rsidP="00F016DB">
            <w:pPr>
              <w:spacing w:after="100"/>
              <w:jc w:val="center"/>
            </w:pPr>
            <w:r>
              <w:t>Voor- en achternaam</w:t>
            </w:r>
            <w:r w:rsidR="00660FF8">
              <w:t xml:space="preserve"> dossierbehandelaar</w:t>
            </w:r>
          </w:p>
        </w:tc>
        <w:tc>
          <w:tcPr>
            <w:tcW w:w="12199" w:type="dxa"/>
            <w:tcBorders>
              <w:top w:val="nil"/>
              <w:left w:val="nil"/>
              <w:bottom w:val="nil"/>
              <w:right w:val="nil"/>
            </w:tcBorders>
          </w:tcPr>
          <w:p w14:paraId="389349F1" w14:textId="622FDE06" w:rsidR="00761312" w:rsidRPr="00A57232" w:rsidRDefault="004B77D7" w:rsidP="052B2BE8">
            <w:pPr>
              <w:pStyle w:val="leeg"/>
              <w:jc w:val="lef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5220">
              <w:t> </w:t>
            </w:r>
            <w:r w:rsidR="00205220">
              <w:t> </w:t>
            </w:r>
            <w:r w:rsidR="00205220">
              <w:t> </w:t>
            </w:r>
            <w:r w:rsidR="00205220">
              <w:t> </w:t>
            </w:r>
            <w:r w:rsidR="00205220">
              <w:t> </w:t>
            </w:r>
            <w:r>
              <w:fldChar w:fldCharType="end"/>
            </w:r>
          </w:p>
        </w:tc>
      </w:tr>
      <w:tr w:rsidR="00F22B07" w:rsidRPr="003D114E" w14:paraId="652607B7" w14:textId="77777777" w:rsidTr="00D554DB">
        <w:trPr>
          <w:cantSplit/>
          <w:trHeight w:hRule="exact" w:val="397"/>
        </w:trPr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D16F79D" w14:textId="514B8DA2" w:rsidR="00F22B07" w:rsidRPr="008C0EC0" w:rsidRDefault="76D69CD4" w:rsidP="008C0EC0">
            <w:pPr>
              <w:pStyle w:val="Lijstalinea"/>
              <w:keepNext/>
              <w:keepLines/>
              <w:numPr>
                <w:ilvl w:val="0"/>
                <w:numId w:val="26"/>
              </w:numPr>
              <w:outlineLvl w:val="0"/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</w:pPr>
            <w:r w:rsidRPr="008C0EC0"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  <w:t>Goedkeuring door de lijnmanager</w:t>
            </w:r>
            <w:r w:rsidR="067597A3" w:rsidRPr="008C0EC0">
              <w:rPr>
                <w:rFonts w:eastAsiaTheme="majorEastAsia"/>
                <w:b/>
                <w:color w:val="FFFFFF" w:themeColor="background1"/>
                <w:sz w:val="24"/>
                <w:szCs w:val="24"/>
              </w:rPr>
              <w:t xml:space="preserve"> of gemachtigde</w:t>
            </w:r>
          </w:p>
        </w:tc>
      </w:tr>
      <w:tr w:rsidR="00D554DB" w:rsidRPr="00A57232" w14:paraId="45DF83D2" w14:textId="77777777" w:rsidTr="00D554DB">
        <w:trPr>
          <w:cantSplit/>
          <w:trHeight w:val="1334"/>
        </w:trPr>
        <w:tc>
          <w:tcPr>
            <w:tcW w:w="15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6C44DD" w14:textId="4661346E" w:rsidR="00D554DB" w:rsidRPr="00A57232" w:rsidRDefault="00D554DB" w:rsidP="00D554DB">
            <w:bookmarkStart w:id="1" w:name="_Hlk158017639"/>
            <w:r>
              <w:t>V</w:t>
            </w:r>
            <w:r w:rsidRPr="003D114E">
              <w:t>oor- en achternaam</w:t>
            </w:r>
            <w:r w:rsidRPr="00A57232">
              <w:t xml:space="preserve"> </w:t>
            </w:r>
            <w:r w:rsidR="004B77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B77D7">
              <w:instrText xml:space="preserve"> FORMTEXT </w:instrText>
            </w:r>
            <w:r w:rsidR="004B77D7">
              <w:fldChar w:fldCharType="separate"/>
            </w:r>
            <w:r w:rsidR="004B77D7">
              <w:rPr>
                <w:noProof/>
              </w:rPr>
              <w:t> </w:t>
            </w:r>
            <w:r w:rsidR="004B77D7">
              <w:rPr>
                <w:noProof/>
              </w:rPr>
              <w:t> </w:t>
            </w:r>
            <w:r w:rsidR="004B77D7">
              <w:rPr>
                <w:noProof/>
              </w:rPr>
              <w:t> </w:t>
            </w:r>
            <w:r w:rsidR="004B77D7">
              <w:rPr>
                <w:noProof/>
              </w:rPr>
              <w:t> </w:t>
            </w:r>
            <w:r w:rsidR="004B77D7">
              <w:rPr>
                <w:noProof/>
              </w:rPr>
              <w:t> </w:t>
            </w:r>
            <w:r w:rsidR="004B77D7">
              <w:fldChar w:fldCharType="end"/>
            </w:r>
          </w:p>
          <w:p w14:paraId="79166EC3" w14:textId="79C6CE37" w:rsidR="00D554DB" w:rsidRDefault="00D554DB" w:rsidP="005B38C3">
            <w:r>
              <w:t>H</w:t>
            </w:r>
            <w:r w:rsidRPr="00A57232">
              <w:t>andtekening</w:t>
            </w:r>
            <w:r w:rsidR="00B044F6">
              <w:t xml:space="preserve"> </w:t>
            </w:r>
            <w:r w:rsidR="004B77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B77D7">
              <w:instrText xml:space="preserve"> FORMTEXT </w:instrText>
            </w:r>
            <w:r w:rsidR="004B77D7">
              <w:fldChar w:fldCharType="separate"/>
            </w:r>
            <w:r w:rsidR="004B77D7">
              <w:rPr>
                <w:noProof/>
              </w:rPr>
              <w:t> </w:t>
            </w:r>
            <w:r w:rsidR="004B77D7">
              <w:rPr>
                <w:noProof/>
              </w:rPr>
              <w:t> </w:t>
            </w:r>
            <w:r w:rsidR="004B77D7">
              <w:rPr>
                <w:noProof/>
              </w:rPr>
              <w:t> </w:t>
            </w:r>
            <w:r w:rsidR="004B77D7">
              <w:rPr>
                <w:noProof/>
              </w:rPr>
              <w:t> </w:t>
            </w:r>
            <w:r w:rsidR="004B77D7">
              <w:rPr>
                <w:noProof/>
              </w:rPr>
              <w:t> </w:t>
            </w:r>
            <w:r w:rsidR="004B77D7">
              <w:fldChar w:fldCharType="end"/>
            </w:r>
          </w:p>
          <w:p w14:paraId="6CA41DF5" w14:textId="77777777" w:rsidR="00D554DB" w:rsidRDefault="00D554DB" w:rsidP="00521354">
            <w:pPr>
              <w:pStyle w:val="leeg"/>
              <w:jc w:val="left"/>
            </w:pPr>
          </w:p>
          <w:p w14:paraId="4CCE3F44" w14:textId="77777777" w:rsidR="00B044F6" w:rsidRDefault="00B044F6" w:rsidP="00521354">
            <w:pPr>
              <w:pStyle w:val="leeg"/>
              <w:jc w:val="left"/>
            </w:pPr>
          </w:p>
          <w:p w14:paraId="6F7D758A" w14:textId="77777777" w:rsidR="00B044F6" w:rsidRDefault="00B044F6" w:rsidP="00521354">
            <w:pPr>
              <w:pStyle w:val="leeg"/>
              <w:jc w:val="left"/>
            </w:pPr>
          </w:p>
          <w:p w14:paraId="25E97B25" w14:textId="77777777" w:rsidR="00466D71" w:rsidRDefault="00466D71" w:rsidP="00521354">
            <w:pPr>
              <w:pStyle w:val="leeg"/>
              <w:jc w:val="left"/>
            </w:pPr>
          </w:p>
          <w:p w14:paraId="106FB32C" w14:textId="77777777" w:rsidR="00466D71" w:rsidRDefault="00466D71" w:rsidP="00521354">
            <w:pPr>
              <w:pStyle w:val="leeg"/>
              <w:jc w:val="left"/>
            </w:pPr>
          </w:p>
          <w:p w14:paraId="6F1E283A" w14:textId="77777777" w:rsidR="00D554DB" w:rsidRDefault="00D554DB" w:rsidP="00521354">
            <w:pPr>
              <w:pStyle w:val="leeg"/>
              <w:jc w:val="left"/>
            </w:pPr>
          </w:p>
          <w:p w14:paraId="00227B44" w14:textId="2817A7AD" w:rsidR="00D554DB" w:rsidRPr="00A57232" w:rsidRDefault="00D554DB" w:rsidP="00521354">
            <w:pPr>
              <w:pStyle w:val="leeg"/>
              <w:jc w:val="left"/>
            </w:pPr>
          </w:p>
        </w:tc>
      </w:tr>
      <w:bookmarkEnd w:id="1"/>
    </w:tbl>
    <w:p w14:paraId="76E940EA" w14:textId="77777777" w:rsidR="00EC4781" w:rsidRDefault="00EC4781" w:rsidP="00EB70D6"/>
    <w:sectPr w:rsidR="00EC4781" w:rsidSect="00477837">
      <w:footerReference w:type="default" r:id="rId14"/>
      <w:footerReference w:type="first" r:id="rId15"/>
      <w:pgSz w:w="16838" w:h="11906" w:orient="landscape" w:code="9"/>
      <w:pgMar w:top="993" w:right="680" w:bottom="1843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0E9B" w14:textId="77777777" w:rsidR="00FE0E54" w:rsidRDefault="00FE0E54" w:rsidP="008E174D">
      <w:r>
        <w:separator/>
      </w:r>
    </w:p>
  </w:endnote>
  <w:endnote w:type="continuationSeparator" w:id="0">
    <w:p w14:paraId="1349163C" w14:textId="77777777" w:rsidR="00FE0E54" w:rsidRDefault="00FE0E54" w:rsidP="008E174D">
      <w:r>
        <w:continuationSeparator/>
      </w:r>
    </w:p>
  </w:endnote>
  <w:endnote w:type="continuationNotice" w:id="1">
    <w:p w14:paraId="30AAA1E7" w14:textId="77777777" w:rsidR="00FE0E54" w:rsidRDefault="00FE0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2162" w14:textId="01F907FE" w:rsidR="002916E0" w:rsidRDefault="002916E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color w:val="auto"/>
        <w:sz w:val="18"/>
        <w:szCs w:val="18"/>
      </w:rPr>
      <w:t>Validatie van relevante ervaring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F56F7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F56F7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5F16" w14:textId="27233331" w:rsidR="002916E0" w:rsidRPr="000765DC" w:rsidRDefault="0AD04D47" w:rsidP="000765DC">
    <w:pPr>
      <w:pStyle w:val="Voettekst"/>
    </w:pPr>
    <w:r>
      <w:rPr>
        <w:noProof/>
      </w:rPr>
      <w:drawing>
        <wp:inline distT="0" distB="0" distL="0" distR="0" wp14:anchorId="38152F38" wp14:editId="6D9F5F17">
          <wp:extent cx="1303020" cy="500316"/>
          <wp:effectExtent l="0" t="0" r="0" b="0"/>
          <wp:docPr id="912083095" name="Afbeelding 912083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634" cy="509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3CF7" w14:textId="77777777" w:rsidR="00FE0E54" w:rsidRDefault="00FE0E54" w:rsidP="008E174D">
      <w:r>
        <w:separator/>
      </w:r>
    </w:p>
  </w:footnote>
  <w:footnote w:type="continuationSeparator" w:id="0">
    <w:p w14:paraId="079CE4F6" w14:textId="77777777" w:rsidR="00FE0E54" w:rsidRDefault="00FE0E54" w:rsidP="008E174D">
      <w:r>
        <w:continuationSeparator/>
      </w:r>
    </w:p>
  </w:footnote>
  <w:footnote w:type="continuationNotice" w:id="1">
    <w:p w14:paraId="447008DA" w14:textId="77777777" w:rsidR="00FE0E54" w:rsidRDefault="00FE0E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0953243"/>
    <w:multiLevelType w:val="hybridMultilevel"/>
    <w:tmpl w:val="EDF442EC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DE4EDEC"/>
    <w:multiLevelType w:val="hybridMultilevel"/>
    <w:tmpl w:val="44A6EA20"/>
    <w:lvl w:ilvl="0" w:tplc="7FBCB7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F85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25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AC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9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C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65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0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6B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2564"/>
    <w:multiLevelType w:val="hybridMultilevel"/>
    <w:tmpl w:val="7F2634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2CD1"/>
    <w:multiLevelType w:val="hybridMultilevel"/>
    <w:tmpl w:val="34F02176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314B4DD1"/>
    <w:multiLevelType w:val="multilevel"/>
    <w:tmpl w:val="0C8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3B269B"/>
    <w:multiLevelType w:val="multilevel"/>
    <w:tmpl w:val="977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70DD3"/>
    <w:multiLevelType w:val="hybridMultilevel"/>
    <w:tmpl w:val="2A265C46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F75D8A"/>
    <w:multiLevelType w:val="multilevel"/>
    <w:tmpl w:val="727E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FA0EBC"/>
    <w:multiLevelType w:val="hybridMultilevel"/>
    <w:tmpl w:val="106EC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07628"/>
    <w:multiLevelType w:val="hybridMultilevel"/>
    <w:tmpl w:val="7F2634AC"/>
    <w:lvl w:ilvl="0" w:tplc="04BE49C0">
      <w:start w:val="1"/>
      <w:numFmt w:val="decimal"/>
      <w:lvlText w:val="%1."/>
      <w:lvlJc w:val="left"/>
      <w:pPr>
        <w:ind w:left="720" w:hanging="360"/>
      </w:pPr>
    </w:lvl>
    <w:lvl w:ilvl="1" w:tplc="C11AA970">
      <w:start w:val="1"/>
      <w:numFmt w:val="lowerLetter"/>
      <w:lvlText w:val="%2."/>
      <w:lvlJc w:val="left"/>
      <w:pPr>
        <w:ind w:left="1440" w:hanging="360"/>
      </w:pPr>
    </w:lvl>
    <w:lvl w:ilvl="2" w:tplc="C9A20390">
      <w:start w:val="1"/>
      <w:numFmt w:val="lowerRoman"/>
      <w:lvlText w:val="%3."/>
      <w:lvlJc w:val="right"/>
      <w:pPr>
        <w:ind w:left="2160" w:hanging="180"/>
      </w:pPr>
    </w:lvl>
    <w:lvl w:ilvl="3" w:tplc="F460BD64">
      <w:start w:val="1"/>
      <w:numFmt w:val="decimal"/>
      <w:lvlText w:val="%4."/>
      <w:lvlJc w:val="left"/>
      <w:pPr>
        <w:ind w:left="2880" w:hanging="360"/>
      </w:pPr>
    </w:lvl>
    <w:lvl w:ilvl="4" w:tplc="3076A9BA">
      <w:start w:val="1"/>
      <w:numFmt w:val="lowerLetter"/>
      <w:lvlText w:val="%5."/>
      <w:lvlJc w:val="left"/>
      <w:pPr>
        <w:ind w:left="3600" w:hanging="360"/>
      </w:pPr>
    </w:lvl>
    <w:lvl w:ilvl="5" w:tplc="B224B1DE">
      <w:start w:val="1"/>
      <w:numFmt w:val="lowerRoman"/>
      <w:lvlText w:val="%6."/>
      <w:lvlJc w:val="right"/>
      <w:pPr>
        <w:ind w:left="4320" w:hanging="180"/>
      </w:pPr>
    </w:lvl>
    <w:lvl w:ilvl="6" w:tplc="1C38031E">
      <w:start w:val="1"/>
      <w:numFmt w:val="decimal"/>
      <w:lvlText w:val="%7."/>
      <w:lvlJc w:val="left"/>
      <w:pPr>
        <w:ind w:left="5040" w:hanging="360"/>
      </w:pPr>
    </w:lvl>
    <w:lvl w:ilvl="7" w:tplc="CECE5220">
      <w:start w:val="1"/>
      <w:numFmt w:val="lowerLetter"/>
      <w:lvlText w:val="%8."/>
      <w:lvlJc w:val="left"/>
      <w:pPr>
        <w:ind w:left="5760" w:hanging="360"/>
      </w:pPr>
    </w:lvl>
    <w:lvl w:ilvl="8" w:tplc="FE4C3BA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0708">
    <w:abstractNumId w:val="18"/>
  </w:num>
  <w:num w:numId="2" w16cid:durableId="949822072">
    <w:abstractNumId w:val="12"/>
  </w:num>
  <w:num w:numId="3" w16cid:durableId="826282144">
    <w:abstractNumId w:val="1"/>
  </w:num>
  <w:num w:numId="4" w16cid:durableId="128714005">
    <w:abstractNumId w:val="11"/>
  </w:num>
  <w:num w:numId="5" w16cid:durableId="1423988674">
    <w:abstractNumId w:val="7"/>
  </w:num>
  <w:num w:numId="6" w16cid:durableId="980158338">
    <w:abstractNumId w:val="14"/>
  </w:num>
  <w:num w:numId="7" w16cid:durableId="545679656">
    <w:abstractNumId w:val="0"/>
  </w:num>
  <w:num w:numId="8" w16cid:durableId="777259621">
    <w:abstractNumId w:val="10"/>
  </w:num>
  <w:num w:numId="9" w16cid:durableId="1919048869">
    <w:abstractNumId w:val="13"/>
  </w:num>
  <w:num w:numId="10" w16cid:durableId="113136557">
    <w:abstractNumId w:val="19"/>
  </w:num>
  <w:num w:numId="11" w16cid:durableId="2071686829">
    <w:abstractNumId w:val="13"/>
  </w:num>
  <w:num w:numId="12" w16cid:durableId="1782529698">
    <w:abstractNumId w:val="13"/>
  </w:num>
  <w:num w:numId="13" w16cid:durableId="1526287199">
    <w:abstractNumId w:val="13"/>
  </w:num>
  <w:num w:numId="14" w16cid:durableId="927007264">
    <w:abstractNumId w:val="13"/>
  </w:num>
  <w:num w:numId="15" w16cid:durableId="1057319767">
    <w:abstractNumId w:val="13"/>
  </w:num>
  <w:num w:numId="16" w16cid:durableId="256716172">
    <w:abstractNumId w:val="13"/>
  </w:num>
  <w:num w:numId="17" w16cid:durableId="1752122700">
    <w:abstractNumId w:val="13"/>
  </w:num>
  <w:num w:numId="18" w16cid:durableId="520121318">
    <w:abstractNumId w:val="9"/>
  </w:num>
  <w:num w:numId="19" w16cid:durableId="1259408954">
    <w:abstractNumId w:val="2"/>
  </w:num>
  <w:num w:numId="20" w16cid:durableId="2068650669">
    <w:abstractNumId w:val="6"/>
  </w:num>
  <w:num w:numId="21" w16cid:durableId="905797077">
    <w:abstractNumId w:val="8"/>
  </w:num>
  <w:num w:numId="22" w16cid:durableId="172301363">
    <w:abstractNumId w:val="15"/>
  </w:num>
  <w:num w:numId="23" w16cid:durableId="1955596674">
    <w:abstractNumId w:val="16"/>
  </w:num>
  <w:num w:numId="24" w16cid:durableId="1650671456">
    <w:abstractNumId w:val="5"/>
  </w:num>
  <w:num w:numId="25" w16cid:durableId="214976084">
    <w:abstractNumId w:val="3"/>
  </w:num>
  <w:num w:numId="26" w16cid:durableId="1449929124">
    <w:abstractNumId w:val="17"/>
  </w:num>
  <w:num w:numId="27" w16cid:durableId="471674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Z4aBRTYEWfc/K3Ta1tINEhhkZcvv5J8RwYpq/PdUNSK5qiQunTKLpbWfp3fiNi95PQY7KdkR7u1dexRyOEgrw==" w:salt="vbXgZumBmaDUMojZ6DKPT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6C26"/>
    <w:rsid w:val="00007912"/>
    <w:rsid w:val="00010EDF"/>
    <w:rsid w:val="00012120"/>
    <w:rsid w:val="00015302"/>
    <w:rsid w:val="0001573D"/>
    <w:rsid w:val="00017ACA"/>
    <w:rsid w:val="00017C92"/>
    <w:rsid w:val="00023083"/>
    <w:rsid w:val="000256B5"/>
    <w:rsid w:val="00027953"/>
    <w:rsid w:val="00027AEC"/>
    <w:rsid w:val="00030AC4"/>
    <w:rsid w:val="00030F47"/>
    <w:rsid w:val="00035834"/>
    <w:rsid w:val="00037730"/>
    <w:rsid w:val="000379C4"/>
    <w:rsid w:val="0004101C"/>
    <w:rsid w:val="0004475E"/>
    <w:rsid w:val="00045EE2"/>
    <w:rsid w:val="000466E9"/>
    <w:rsid w:val="00046C25"/>
    <w:rsid w:val="000475B4"/>
    <w:rsid w:val="00047E54"/>
    <w:rsid w:val="00055A14"/>
    <w:rsid w:val="00056742"/>
    <w:rsid w:val="0005708D"/>
    <w:rsid w:val="00057DEA"/>
    <w:rsid w:val="00062D04"/>
    <w:rsid w:val="00064B15"/>
    <w:rsid w:val="00065AAB"/>
    <w:rsid w:val="00066008"/>
    <w:rsid w:val="00066CCF"/>
    <w:rsid w:val="00066EA7"/>
    <w:rsid w:val="000729C1"/>
    <w:rsid w:val="00073BEF"/>
    <w:rsid w:val="000753A0"/>
    <w:rsid w:val="000765DC"/>
    <w:rsid w:val="00077C6F"/>
    <w:rsid w:val="0008050B"/>
    <w:rsid w:val="00084E5E"/>
    <w:rsid w:val="00085C47"/>
    <w:rsid w:val="00087B79"/>
    <w:rsid w:val="00091A4B"/>
    <w:rsid w:val="00091ACB"/>
    <w:rsid w:val="00091BDC"/>
    <w:rsid w:val="000972C2"/>
    <w:rsid w:val="0009771A"/>
    <w:rsid w:val="00097D39"/>
    <w:rsid w:val="000A03E3"/>
    <w:rsid w:val="000A0CB7"/>
    <w:rsid w:val="000A216E"/>
    <w:rsid w:val="000A31F2"/>
    <w:rsid w:val="000A5120"/>
    <w:rsid w:val="000A7EF9"/>
    <w:rsid w:val="000B1F27"/>
    <w:rsid w:val="000B2D73"/>
    <w:rsid w:val="000B566C"/>
    <w:rsid w:val="000B5E35"/>
    <w:rsid w:val="000B710B"/>
    <w:rsid w:val="000B7253"/>
    <w:rsid w:val="000C256A"/>
    <w:rsid w:val="000C4A23"/>
    <w:rsid w:val="000C5036"/>
    <w:rsid w:val="000C59A5"/>
    <w:rsid w:val="000C7FBC"/>
    <w:rsid w:val="000D04CB"/>
    <w:rsid w:val="000D0FE2"/>
    <w:rsid w:val="000D12E3"/>
    <w:rsid w:val="000D2006"/>
    <w:rsid w:val="000D3444"/>
    <w:rsid w:val="000D479E"/>
    <w:rsid w:val="000D4912"/>
    <w:rsid w:val="000D57DF"/>
    <w:rsid w:val="000D613E"/>
    <w:rsid w:val="000E23B0"/>
    <w:rsid w:val="000E6CFA"/>
    <w:rsid w:val="000E7B6C"/>
    <w:rsid w:val="000F05A1"/>
    <w:rsid w:val="000F0A0A"/>
    <w:rsid w:val="000F39BB"/>
    <w:rsid w:val="000F5541"/>
    <w:rsid w:val="000F6063"/>
    <w:rsid w:val="000F671B"/>
    <w:rsid w:val="000F70D9"/>
    <w:rsid w:val="00100F83"/>
    <w:rsid w:val="00101A4F"/>
    <w:rsid w:val="00101B23"/>
    <w:rsid w:val="001022AE"/>
    <w:rsid w:val="00102681"/>
    <w:rsid w:val="00104E77"/>
    <w:rsid w:val="00105F55"/>
    <w:rsid w:val="001074E1"/>
    <w:rsid w:val="00110AD4"/>
    <w:rsid w:val="001114A9"/>
    <w:rsid w:val="00111E12"/>
    <w:rsid w:val="001120FE"/>
    <w:rsid w:val="0011412E"/>
    <w:rsid w:val="0011475B"/>
    <w:rsid w:val="001149F2"/>
    <w:rsid w:val="00115BF2"/>
    <w:rsid w:val="00116828"/>
    <w:rsid w:val="00117E86"/>
    <w:rsid w:val="001226C6"/>
    <w:rsid w:val="00122EB4"/>
    <w:rsid w:val="00124927"/>
    <w:rsid w:val="00125749"/>
    <w:rsid w:val="00125E09"/>
    <w:rsid w:val="001279BD"/>
    <w:rsid w:val="00127BD7"/>
    <w:rsid w:val="00127F46"/>
    <w:rsid w:val="00131170"/>
    <w:rsid w:val="00133020"/>
    <w:rsid w:val="001348AA"/>
    <w:rsid w:val="0014167D"/>
    <w:rsid w:val="00142A46"/>
    <w:rsid w:val="00142D91"/>
    <w:rsid w:val="00143965"/>
    <w:rsid w:val="00143B76"/>
    <w:rsid w:val="00144EF5"/>
    <w:rsid w:val="00146935"/>
    <w:rsid w:val="001470A6"/>
    <w:rsid w:val="00147129"/>
    <w:rsid w:val="0015042F"/>
    <w:rsid w:val="00151CEE"/>
    <w:rsid w:val="001521A7"/>
    <w:rsid w:val="00152301"/>
    <w:rsid w:val="00154E1F"/>
    <w:rsid w:val="00160A2A"/>
    <w:rsid w:val="001615B0"/>
    <w:rsid w:val="00161B93"/>
    <w:rsid w:val="00162B26"/>
    <w:rsid w:val="00162CC2"/>
    <w:rsid w:val="0016431A"/>
    <w:rsid w:val="00164B0D"/>
    <w:rsid w:val="001656CB"/>
    <w:rsid w:val="00167ACC"/>
    <w:rsid w:val="00171AC4"/>
    <w:rsid w:val="00171B0F"/>
    <w:rsid w:val="00171EA7"/>
    <w:rsid w:val="001720DA"/>
    <w:rsid w:val="00172572"/>
    <w:rsid w:val="001736DA"/>
    <w:rsid w:val="00176865"/>
    <w:rsid w:val="001815F1"/>
    <w:rsid w:val="001816D5"/>
    <w:rsid w:val="001820A1"/>
    <w:rsid w:val="00183949"/>
    <w:rsid w:val="00183A68"/>
    <w:rsid w:val="00183BC7"/>
    <w:rsid w:val="00183EFC"/>
    <w:rsid w:val="00184B21"/>
    <w:rsid w:val="00185396"/>
    <w:rsid w:val="00190CBE"/>
    <w:rsid w:val="001917FA"/>
    <w:rsid w:val="001918DD"/>
    <w:rsid w:val="00192B4B"/>
    <w:rsid w:val="001973D1"/>
    <w:rsid w:val="001A0073"/>
    <w:rsid w:val="001A23D3"/>
    <w:rsid w:val="001A2C76"/>
    <w:rsid w:val="001A38DB"/>
    <w:rsid w:val="001A3CC2"/>
    <w:rsid w:val="001A52B5"/>
    <w:rsid w:val="001A5A33"/>
    <w:rsid w:val="001A72B0"/>
    <w:rsid w:val="001A73B6"/>
    <w:rsid w:val="001A7AFA"/>
    <w:rsid w:val="001B1437"/>
    <w:rsid w:val="001B232D"/>
    <w:rsid w:val="001B35FA"/>
    <w:rsid w:val="001B3EB5"/>
    <w:rsid w:val="001B683B"/>
    <w:rsid w:val="001B7DFA"/>
    <w:rsid w:val="001C00DA"/>
    <w:rsid w:val="001C13E9"/>
    <w:rsid w:val="001C1EB4"/>
    <w:rsid w:val="001C232E"/>
    <w:rsid w:val="001C23B6"/>
    <w:rsid w:val="001C2616"/>
    <w:rsid w:val="001C332D"/>
    <w:rsid w:val="001C3B47"/>
    <w:rsid w:val="001C512A"/>
    <w:rsid w:val="001C526F"/>
    <w:rsid w:val="001C5D85"/>
    <w:rsid w:val="001C6238"/>
    <w:rsid w:val="001C693B"/>
    <w:rsid w:val="001D056A"/>
    <w:rsid w:val="001D0965"/>
    <w:rsid w:val="001D0DB7"/>
    <w:rsid w:val="001D1DF3"/>
    <w:rsid w:val="001D4C9A"/>
    <w:rsid w:val="001D51C2"/>
    <w:rsid w:val="001E142F"/>
    <w:rsid w:val="001E17D4"/>
    <w:rsid w:val="001E1E0B"/>
    <w:rsid w:val="001E38C0"/>
    <w:rsid w:val="001E4208"/>
    <w:rsid w:val="001E4755"/>
    <w:rsid w:val="001E589A"/>
    <w:rsid w:val="001E6327"/>
    <w:rsid w:val="001E6B74"/>
    <w:rsid w:val="001E7275"/>
    <w:rsid w:val="001F0517"/>
    <w:rsid w:val="001F2D3E"/>
    <w:rsid w:val="001F3741"/>
    <w:rsid w:val="001F3B9A"/>
    <w:rsid w:val="001F7086"/>
    <w:rsid w:val="001F7119"/>
    <w:rsid w:val="00200978"/>
    <w:rsid w:val="00201F17"/>
    <w:rsid w:val="002031D6"/>
    <w:rsid w:val="00203C18"/>
    <w:rsid w:val="00205220"/>
    <w:rsid w:val="002054CB"/>
    <w:rsid w:val="00210873"/>
    <w:rsid w:val="00212291"/>
    <w:rsid w:val="00214841"/>
    <w:rsid w:val="00215141"/>
    <w:rsid w:val="00216833"/>
    <w:rsid w:val="00220DDC"/>
    <w:rsid w:val="00221A1E"/>
    <w:rsid w:val="00222276"/>
    <w:rsid w:val="002230A4"/>
    <w:rsid w:val="00224EA0"/>
    <w:rsid w:val="00225243"/>
    <w:rsid w:val="00225C1F"/>
    <w:rsid w:val="00225D0E"/>
    <w:rsid w:val="00226392"/>
    <w:rsid w:val="002268C9"/>
    <w:rsid w:val="002318ED"/>
    <w:rsid w:val="00232277"/>
    <w:rsid w:val="002350B2"/>
    <w:rsid w:val="00240902"/>
    <w:rsid w:val="002452BD"/>
    <w:rsid w:val="002454EC"/>
    <w:rsid w:val="0024592A"/>
    <w:rsid w:val="00245B9B"/>
    <w:rsid w:val="00245C54"/>
    <w:rsid w:val="00246028"/>
    <w:rsid w:val="0025128E"/>
    <w:rsid w:val="00254C6C"/>
    <w:rsid w:val="002565D7"/>
    <w:rsid w:val="00256E73"/>
    <w:rsid w:val="00260D3B"/>
    <w:rsid w:val="002618F1"/>
    <w:rsid w:val="00261971"/>
    <w:rsid w:val="002625B5"/>
    <w:rsid w:val="00264853"/>
    <w:rsid w:val="002657BA"/>
    <w:rsid w:val="00265DF0"/>
    <w:rsid w:val="00266E15"/>
    <w:rsid w:val="00272A26"/>
    <w:rsid w:val="00273378"/>
    <w:rsid w:val="002744BF"/>
    <w:rsid w:val="00277C7D"/>
    <w:rsid w:val="00281802"/>
    <w:rsid w:val="002825AD"/>
    <w:rsid w:val="0028373E"/>
    <w:rsid w:val="00283D00"/>
    <w:rsid w:val="00283FC1"/>
    <w:rsid w:val="00284A0A"/>
    <w:rsid w:val="00285A8B"/>
    <w:rsid w:val="00285D45"/>
    <w:rsid w:val="00286C17"/>
    <w:rsid w:val="0028747E"/>
    <w:rsid w:val="00287A6D"/>
    <w:rsid w:val="00290108"/>
    <w:rsid w:val="002901AA"/>
    <w:rsid w:val="002916E0"/>
    <w:rsid w:val="00292086"/>
    <w:rsid w:val="0029235C"/>
    <w:rsid w:val="00292B7F"/>
    <w:rsid w:val="00293492"/>
    <w:rsid w:val="00293B5C"/>
    <w:rsid w:val="00294408"/>
    <w:rsid w:val="002946F1"/>
    <w:rsid w:val="00294D0D"/>
    <w:rsid w:val="00295466"/>
    <w:rsid w:val="002A4CD6"/>
    <w:rsid w:val="002A4DA2"/>
    <w:rsid w:val="002A5A44"/>
    <w:rsid w:val="002A7FFE"/>
    <w:rsid w:val="002B18D9"/>
    <w:rsid w:val="002B3B5F"/>
    <w:rsid w:val="002B4179"/>
    <w:rsid w:val="002B466C"/>
    <w:rsid w:val="002B4E40"/>
    <w:rsid w:val="002B5414"/>
    <w:rsid w:val="002B58A4"/>
    <w:rsid w:val="002B6360"/>
    <w:rsid w:val="002B7CC3"/>
    <w:rsid w:val="002C027A"/>
    <w:rsid w:val="002C287B"/>
    <w:rsid w:val="002C292F"/>
    <w:rsid w:val="002C338F"/>
    <w:rsid w:val="002C4E44"/>
    <w:rsid w:val="002D069A"/>
    <w:rsid w:val="002D0AB2"/>
    <w:rsid w:val="002D2733"/>
    <w:rsid w:val="002D3701"/>
    <w:rsid w:val="002D38A1"/>
    <w:rsid w:val="002D44A4"/>
    <w:rsid w:val="002D4F2C"/>
    <w:rsid w:val="002D500E"/>
    <w:rsid w:val="002D73C3"/>
    <w:rsid w:val="002E01EF"/>
    <w:rsid w:val="002E16CC"/>
    <w:rsid w:val="002E3C53"/>
    <w:rsid w:val="002E53D4"/>
    <w:rsid w:val="002E591E"/>
    <w:rsid w:val="002E60C1"/>
    <w:rsid w:val="002E799B"/>
    <w:rsid w:val="002E7FA9"/>
    <w:rsid w:val="002F0533"/>
    <w:rsid w:val="002F26E9"/>
    <w:rsid w:val="002F3344"/>
    <w:rsid w:val="002F5B35"/>
    <w:rsid w:val="002F6BA1"/>
    <w:rsid w:val="002F7711"/>
    <w:rsid w:val="00301E14"/>
    <w:rsid w:val="00305A8B"/>
    <w:rsid w:val="00305E2E"/>
    <w:rsid w:val="003074F1"/>
    <w:rsid w:val="00310C16"/>
    <w:rsid w:val="003110E4"/>
    <w:rsid w:val="00313649"/>
    <w:rsid w:val="003144E1"/>
    <w:rsid w:val="0031551C"/>
    <w:rsid w:val="00315673"/>
    <w:rsid w:val="0031605B"/>
    <w:rsid w:val="00316ADB"/>
    <w:rsid w:val="00317484"/>
    <w:rsid w:val="00320230"/>
    <w:rsid w:val="0032079B"/>
    <w:rsid w:val="00320890"/>
    <w:rsid w:val="0032168A"/>
    <w:rsid w:val="00324984"/>
    <w:rsid w:val="00324B5D"/>
    <w:rsid w:val="00325E0D"/>
    <w:rsid w:val="00326257"/>
    <w:rsid w:val="00326CC2"/>
    <w:rsid w:val="0032717F"/>
    <w:rsid w:val="00330FED"/>
    <w:rsid w:val="003315DB"/>
    <w:rsid w:val="00333CB1"/>
    <w:rsid w:val="003347F1"/>
    <w:rsid w:val="003360A5"/>
    <w:rsid w:val="00336541"/>
    <w:rsid w:val="003424E7"/>
    <w:rsid w:val="00344002"/>
    <w:rsid w:val="00344078"/>
    <w:rsid w:val="003453B2"/>
    <w:rsid w:val="00347C68"/>
    <w:rsid w:val="00351364"/>
    <w:rsid w:val="003517B4"/>
    <w:rsid w:val="00351BE7"/>
    <w:rsid w:val="00351D14"/>
    <w:rsid w:val="003522D6"/>
    <w:rsid w:val="0035409A"/>
    <w:rsid w:val="00355C6C"/>
    <w:rsid w:val="003571D2"/>
    <w:rsid w:val="003605B2"/>
    <w:rsid w:val="00360649"/>
    <w:rsid w:val="00363AF0"/>
    <w:rsid w:val="003640E8"/>
    <w:rsid w:val="00365085"/>
    <w:rsid w:val="00365C57"/>
    <w:rsid w:val="003660F1"/>
    <w:rsid w:val="00370240"/>
    <w:rsid w:val="00375BBA"/>
    <w:rsid w:val="003809CD"/>
    <w:rsid w:val="00380E8D"/>
    <w:rsid w:val="003816C8"/>
    <w:rsid w:val="00382491"/>
    <w:rsid w:val="00384E9D"/>
    <w:rsid w:val="00386E54"/>
    <w:rsid w:val="00390326"/>
    <w:rsid w:val="003915B3"/>
    <w:rsid w:val="00391BE5"/>
    <w:rsid w:val="00393BBD"/>
    <w:rsid w:val="00394397"/>
    <w:rsid w:val="003A11D3"/>
    <w:rsid w:val="003A1455"/>
    <w:rsid w:val="003A2488"/>
    <w:rsid w:val="003A2D06"/>
    <w:rsid w:val="003A3631"/>
    <w:rsid w:val="003A4498"/>
    <w:rsid w:val="003A4E6F"/>
    <w:rsid w:val="003A5964"/>
    <w:rsid w:val="003A6216"/>
    <w:rsid w:val="003B00E4"/>
    <w:rsid w:val="003B0490"/>
    <w:rsid w:val="003B0DA7"/>
    <w:rsid w:val="003B1F13"/>
    <w:rsid w:val="003B2CFC"/>
    <w:rsid w:val="003C34C3"/>
    <w:rsid w:val="003C465C"/>
    <w:rsid w:val="003C547B"/>
    <w:rsid w:val="003C55AE"/>
    <w:rsid w:val="003C65FD"/>
    <w:rsid w:val="003C75CA"/>
    <w:rsid w:val="003D114E"/>
    <w:rsid w:val="003D3C5F"/>
    <w:rsid w:val="003D4FF7"/>
    <w:rsid w:val="003E02FB"/>
    <w:rsid w:val="003E05E3"/>
    <w:rsid w:val="003E2544"/>
    <w:rsid w:val="003E2A21"/>
    <w:rsid w:val="003E3EAF"/>
    <w:rsid w:val="003E5305"/>
    <w:rsid w:val="003E5458"/>
    <w:rsid w:val="003F2FA1"/>
    <w:rsid w:val="003F61B3"/>
    <w:rsid w:val="003F6A6D"/>
    <w:rsid w:val="003F74B5"/>
    <w:rsid w:val="00400020"/>
    <w:rsid w:val="0040190E"/>
    <w:rsid w:val="00406498"/>
    <w:rsid w:val="00406A5D"/>
    <w:rsid w:val="00407769"/>
    <w:rsid w:val="00407FE0"/>
    <w:rsid w:val="00410402"/>
    <w:rsid w:val="00412E01"/>
    <w:rsid w:val="00413301"/>
    <w:rsid w:val="00415C90"/>
    <w:rsid w:val="00417E3A"/>
    <w:rsid w:val="0042262E"/>
    <w:rsid w:val="00422E30"/>
    <w:rsid w:val="004258F8"/>
    <w:rsid w:val="00425A77"/>
    <w:rsid w:val="004303BE"/>
    <w:rsid w:val="00430AC7"/>
    <w:rsid w:val="00430DCE"/>
    <w:rsid w:val="00430EF9"/>
    <w:rsid w:val="00435F6C"/>
    <w:rsid w:val="004362FB"/>
    <w:rsid w:val="0043665F"/>
    <w:rsid w:val="00437260"/>
    <w:rsid w:val="00440A62"/>
    <w:rsid w:val="0044277B"/>
    <w:rsid w:val="00444027"/>
    <w:rsid w:val="00445080"/>
    <w:rsid w:val="0044546C"/>
    <w:rsid w:val="00450445"/>
    <w:rsid w:val="0045144E"/>
    <w:rsid w:val="004519AB"/>
    <w:rsid w:val="00451CC3"/>
    <w:rsid w:val="0045232D"/>
    <w:rsid w:val="00453001"/>
    <w:rsid w:val="00456DCE"/>
    <w:rsid w:val="00460187"/>
    <w:rsid w:val="004610FE"/>
    <w:rsid w:val="00463023"/>
    <w:rsid w:val="004659C9"/>
    <w:rsid w:val="00466D71"/>
    <w:rsid w:val="00471768"/>
    <w:rsid w:val="00471F32"/>
    <w:rsid w:val="00472768"/>
    <w:rsid w:val="00472C1D"/>
    <w:rsid w:val="004742F3"/>
    <w:rsid w:val="00477837"/>
    <w:rsid w:val="00482777"/>
    <w:rsid w:val="004827EE"/>
    <w:rsid w:val="004857A8"/>
    <w:rsid w:val="00485A0B"/>
    <w:rsid w:val="00486FC2"/>
    <w:rsid w:val="00492951"/>
    <w:rsid w:val="004A0354"/>
    <w:rsid w:val="004A0622"/>
    <w:rsid w:val="004A185A"/>
    <w:rsid w:val="004A1BD3"/>
    <w:rsid w:val="004A1ECB"/>
    <w:rsid w:val="004A280E"/>
    <w:rsid w:val="004A28E3"/>
    <w:rsid w:val="004A46D6"/>
    <w:rsid w:val="004A48D9"/>
    <w:rsid w:val="004A7530"/>
    <w:rsid w:val="004A7AD0"/>
    <w:rsid w:val="004B1BBB"/>
    <w:rsid w:val="004B2B40"/>
    <w:rsid w:val="004B314B"/>
    <w:rsid w:val="004B3CFD"/>
    <w:rsid w:val="004B482E"/>
    <w:rsid w:val="004B4837"/>
    <w:rsid w:val="004B6731"/>
    <w:rsid w:val="004B77D7"/>
    <w:rsid w:val="004B7F60"/>
    <w:rsid w:val="004B7FE3"/>
    <w:rsid w:val="004C123C"/>
    <w:rsid w:val="004C1346"/>
    <w:rsid w:val="004C1535"/>
    <w:rsid w:val="004C1BB4"/>
    <w:rsid w:val="004C1E9B"/>
    <w:rsid w:val="004C4F5E"/>
    <w:rsid w:val="004C5287"/>
    <w:rsid w:val="004C5467"/>
    <w:rsid w:val="004C55B4"/>
    <w:rsid w:val="004C5CD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8B4"/>
    <w:rsid w:val="004E1C5E"/>
    <w:rsid w:val="004E2712"/>
    <w:rsid w:val="004E2CF2"/>
    <w:rsid w:val="004E2FB1"/>
    <w:rsid w:val="004E341C"/>
    <w:rsid w:val="004E6AC1"/>
    <w:rsid w:val="004E703F"/>
    <w:rsid w:val="004F0B46"/>
    <w:rsid w:val="004F2F7C"/>
    <w:rsid w:val="004F3F65"/>
    <w:rsid w:val="004F53D0"/>
    <w:rsid w:val="004F5BB2"/>
    <w:rsid w:val="004F64B9"/>
    <w:rsid w:val="004F66D1"/>
    <w:rsid w:val="00501AD2"/>
    <w:rsid w:val="00502A32"/>
    <w:rsid w:val="00504D1E"/>
    <w:rsid w:val="00505E7E"/>
    <w:rsid w:val="00505F9A"/>
    <w:rsid w:val="00506277"/>
    <w:rsid w:val="0050682C"/>
    <w:rsid w:val="0050723D"/>
    <w:rsid w:val="00510866"/>
    <w:rsid w:val="0051224B"/>
    <w:rsid w:val="00512B76"/>
    <w:rsid w:val="0051379D"/>
    <w:rsid w:val="00514B61"/>
    <w:rsid w:val="00516BDC"/>
    <w:rsid w:val="00517363"/>
    <w:rsid w:val="005177A0"/>
    <w:rsid w:val="00521354"/>
    <w:rsid w:val="00522E23"/>
    <w:rsid w:val="00524745"/>
    <w:rsid w:val="005247C1"/>
    <w:rsid w:val="00524BED"/>
    <w:rsid w:val="00527AAF"/>
    <w:rsid w:val="00527F3D"/>
    <w:rsid w:val="00530A3F"/>
    <w:rsid w:val="005326E0"/>
    <w:rsid w:val="00533EE9"/>
    <w:rsid w:val="00536A54"/>
    <w:rsid w:val="00537C0D"/>
    <w:rsid w:val="00541098"/>
    <w:rsid w:val="0054128A"/>
    <w:rsid w:val="005423FF"/>
    <w:rsid w:val="005438BD"/>
    <w:rsid w:val="00544953"/>
    <w:rsid w:val="00546210"/>
    <w:rsid w:val="005471D8"/>
    <w:rsid w:val="005509D4"/>
    <w:rsid w:val="00550FEB"/>
    <w:rsid w:val="005542C0"/>
    <w:rsid w:val="00555186"/>
    <w:rsid w:val="005610F5"/>
    <w:rsid w:val="005622C1"/>
    <w:rsid w:val="005637C4"/>
    <w:rsid w:val="00563FEE"/>
    <w:rsid w:val="005641B1"/>
    <w:rsid w:val="005644A7"/>
    <w:rsid w:val="005657B2"/>
    <w:rsid w:val="00567545"/>
    <w:rsid w:val="0057124A"/>
    <w:rsid w:val="00573209"/>
    <w:rsid w:val="00573388"/>
    <w:rsid w:val="00574B92"/>
    <w:rsid w:val="0058088D"/>
    <w:rsid w:val="00580BAD"/>
    <w:rsid w:val="0058178B"/>
    <w:rsid w:val="005819BA"/>
    <w:rsid w:val="00583F20"/>
    <w:rsid w:val="005863F3"/>
    <w:rsid w:val="00587ED4"/>
    <w:rsid w:val="00592013"/>
    <w:rsid w:val="00593585"/>
    <w:rsid w:val="00594054"/>
    <w:rsid w:val="00595055"/>
    <w:rsid w:val="00595A87"/>
    <w:rsid w:val="005967A6"/>
    <w:rsid w:val="005A04E3"/>
    <w:rsid w:val="005A059A"/>
    <w:rsid w:val="005A0CE3"/>
    <w:rsid w:val="005A1166"/>
    <w:rsid w:val="005A4A31"/>
    <w:rsid w:val="005A4E43"/>
    <w:rsid w:val="005A5314"/>
    <w:rsid w:val="005A5E2C"/>
    <w:rsid w:val="005B01ED"/>
    <w:rsid w:val="005B023C"/>
    <w:rsid w:val="005B112F"/>
    <w:rsid w:val="005B3668"/>
    <w:rsid w:val="005B38C3"/>
    <w:rsid w:val="005B3EA8"/>
    <w:rsid w:val="005B44ED"/>
    <w:rsid w:val="005B58B3"/>
    <w:rsid w:val="005B67F9"/>
    <w:rsid w:val="005B6B85"/>
    <w:rsid w:val="005B72E2"/>
    <w:rsid w:val="005C1EF6"/>
    <w:rsid w:val="005C3256"/>
    <w:rsid w:val="005C353F"/>
    <w:rsid w:val="005C356F"/>
    <w:rsid w:val="005C3A90"/>
    <w:rsid w:val="005D07AC"/>
    <w:rsid w:val="005D09E4"/>
    <w:rsid w:val="005D0E68"/>
    <w:rsid w:val="005D0FE7"/>
    <w:rsid w:val="005D4105"/>
    <w:rsid w:val="005D7ABC"/>
    <w:rsid w:val="005E0B98"/>
    <w:rsid w:val="005E33AD"/>
    <w:rsid w:val="005E3F7E"/>
    <w:rsid w:val="005E4D5E"/>
    <w:rsid w:val="005E51B5"/>
    <w:rsid w:val="005E5B00"/>
    <w:rsid w:val="005E61A2"/>
    <w:rsid w:val="005E6535"/>
    <w:rsid w:val="005F1F38"/>
    <w:rsid w:val="005F2201"/>
    <w:rsid w:val="005F6894"/>
    <w:rsid w:val="005F706A"/>
    <w:rsid w:val="005F7689"/>
    <w:rsid w:val="006057F2"/>
    <w:rsid w:val="00606BFB"/>
    <w:rsid w:val="0061076F"/>
    <w:rsid w:val="00610E7C"/>
    <w:rsid w:val="0061253A"/>
    <w:rsid w:val="00612D11"/>
    <w:rsid w:val="006137BA"/>
    <w:rsid w:val="00614A17"/>
    <w:rsid w:val="0061675A"/>
    <w:rsid w:val="0062056D"/>
    <w:rsid w:val="00620ACE"/>
    <w:rsid w:val="006217C2"/>
    <w:rsid w:val="00621B06"/>
    <w:rsid w:val="00621C38"/>
    <w:rsid w:val="00622FD6"/>
    <w:rsid w:val="00623E9C"/>
    <w:rsid w:val="00625341"/>
    <w:rsid w:val="00626578"/>
    <w:rsid w:val="006321A1"/>
    <w:rsid w:val="00632506"/>
    <w:rsid w:val="00633B2A"/>
    <w:rsid w:val="00633F0C"/>
    <w:rsid w:val="0063459F"/>
    <w:rsid w:val="00635F3D"/>
    <w:rsid w:val="00637728"/>
    <w:rsid w:val="006404B0"/>
    <w:rsid w:val="006408C7"/>
    <w:rsid w:val="00641E14"/>
    <w:rsid w:val="00644BAB"/>
    <w:rsid w:val="00646091"/>
    <w:rsid w:val="0064611D"/>
    <w:rsid w:val="006472D5"/>
    <w:rsid w:val="00650389"/>
    <w:rsid w:val="00650FA0"/>
    <w:rsid w:val="006516D6"/>
    <w:rsid w:val="00652D27"/>
    <w:rsid w:val="006541DC"/>
    <w:rsid w:val="0065475D"/>
    <w:rsid w:val="00654BC2"/>
    <w:rsid w:val="0065758B"/>
    <w:rsid w:val="006606B1"/>
    <w:rsid w:val="00660FF8"/>
    <w:rsid w:val="0066263C"/>
    <w:rsid w:val="006655AD"/>
    <w:rsid w:val="00665E66"/>
    <w:rsid w:val="006669F8"/>
    <w:rsid w:val="00670BFC"/>
    <w:rsid w:val="00670CEF"/>
    <w:rsid w:val="00671529"/>
    <w:rsid w:val="00671C3E"/>
    <w:rsid w:val="00672AD0"/>
    <w:rsid w:val="00674B1E"/>
    <w:rsid w:val="006758D8"/>
    <w:rsid w:val="00676016"/>
    <w:rsid w:val="0067781D"/>
    <w:rsid w:val="00677867"/>
    <w:rsid w:val="00680169"/>
    <w:rsid w:val="00680BE9"/>
    <w:rsid w:val="00680D0D"/>
    <w:rsid w:val="00681B0B"/>
    <w:rsid w:val="0068227D"/>
    <w:rsid w:val="00682FDD"/>
    <w:rsid w:val="0068320C"/>
    <w:rsid w:val="00683C60"/>
    <w:rsid w:val="006857E4"/>
    <w:rsid w:val="00686CBD"/>
    <w:rsid w:val="00687811"/>
    <w:rsid w:val="00691506"/>
    <w:rsid w:val="00691B9F"/>
    <w:rsid w:val="006935AC"/>
    <w:rsid w:val="00693C82"/>
    <w:rsid w:val="00696649"/>
    <w:rsid w:val="006ADD01"/>
    <w:rsid w:val="006B095A"/>
    <w:rsid w:val="006B1AE3"/>
    <w:rsid w:val="006B26D5"/>
    <w:rsid w:val="006B2EF8"/>
    <w:rsid w:val="006B3EB7"/>
    <w:rsid w:val="006B51E1"/>
    <w:rsid w:val="006B7930"/>
    <w:rsid w:val="006C0B42"/>
    <w:rsid w:val="006C33CA"/>
    <w:rsid w:val="006C4337"/>
    <w:rsid w:val="006C51E9"/>
    <w:rsid w:val="006C59C7"/>
    <w:rsid w:val="006D01FB"/>
    <w:rsid w:val="006D0E83"/>
    <w:rsid w:val="006D2D0D"/>
    <w:rsid w:val="006D6B9F"/>
    <w:rsid w:val="006D6D70"/>
    <w:rsid w:val="006D6EA0"/>
    <w:rsid w:val="006E062B"/>
    <w:rsid w:val="006E29BE"/>
    <w:rsid w:val="006E35ED"/>
    <w:rsid w:val="006E47E4"/>
    <w:rsid w:val="006E6100"/>
    <w:rsid w:val="006F34B2"/>
    <w:rsid w:val="006F4902"/>
    <w:rsid w:val="006F5158"/>
    <w:rsid w:val="00700A82"/>
    <w:rsid w:val="0070145B"/>
    <w:rsid w:val="007044A7"/>
    <w:rsid w:val="007046B3"/>
    <w:rsid w:val="0070526E"/>
    <w:rsid w:val="00706B44"/>
    <w:rsid w:val="007076EB"/>
    <w:rsid w:val="00710585"/>
    <w:rsid w:val="007113EB"/>
    <w:rsid w:val="007118FC"/>
    <w:rsid w:val="007144AC"/>
    <w:rsid w:val="00715167"/>
    <w:rsid w:val="00715311"/>
    <w:rsid w:val="007160C9"/>
    <w:rsid w:val="0072101C"/>
    <w:rsid w:val="0072339B"/>
    <w:rsid w:val="00724657"/>
    <w:rsid w:val="007247AC"/>
    <w:rsid w:val="007255A9"/>
    <w:rsid w:val="0073380E"/>
    <w:rsid w:val="0073503E"/>
    <w:rsid w:val="007377AA"/>
    <w:rsid w:val="00741A59"/>
    <w:rsid w:val="00742DF6"/>
    <w:rsid w:val="00742E4C"/>
    <w:rsid w:val="007447BF"/>
    <w:rsid w:val="00752881"/>
    <w:rsid w:val="00753016"/>
    <w:rsid w:val="0075396B"/>
    <w:rsid w:val="00753BF1"/>
    <w:rsid w:val="00753D57"/>
    <w:rsid w:val="007557D2"/>
    <w:rsid w:val="00756829"/>
    <w:rsid w:val="0075682E"/>
    <w:rsid w:val="0076000B"/>
    <w:rsid w:val="0076022D"/>
    <w:rsid w:val="0076073D"/>
    <w:rsid w:val="00761312"/>
    <w:rsid w:val="00763AC5"/>
    <w:rsid w:val="00770A49"/>
    <w:rsid w:val="00770FC8"/>
    <w:rsid w:val="00771E52"/>
    <w:rsid w:val="00772503"/>
    <w:rsid w:val="007728AB"/>
    <w:rsid w:val="00773F18"/>
    <w:rsid w:val="0078051C"/>
    <w:rsid w:val="00780619"/>
    <w:rsid w:val="007809D1"/>
    <w:rsid w:val="00781F63"/>
    <w:rsid w:val="00783BA4"/>
    <w:rsid w:val="0078567B"/>
    <w:rsid w:val="00786BC8"/>
    <w:rsid w:val="00791921"/>
    <w:rsid w:val="00793288"/>
    <w:rsid w:val="00793ACB"/>
    <w:rsid w:val="00794085"/>
    <w:rsid w:val="00794CC5"/>
    <w:rsid w:val="007950E5"/>
    <w:rsid w:val="00797692"/>
    <w:rsid w:val="007A16A6"/>
    <w:rsid w:val="007A239B"/>
    <w:rsid w:val="007A30C3"/>
    <w:rsid w:val="007A3EB4"/>
    <w:rsid w:val="007A5032"/>
    <w:rsid w:val="007A7207"/>
    <w:rsid w:val="007B320F"/>
    <w:rsid w:val="007B3243"/>
    <w:rsid w:val="007B3B26"/>
    <w:rsid w:val="007B4BA9"/>
    <w:rsid w:val="007B525C"/>
    <w:rsid w:val="007B5A0C"/>
    <w:rsid w:val="007B5CDC"/>
    <w:rsid w:val="007B69BF"/>
    <w:rsid w:val="007B7524"/>
    <w:rsid w:val="007B7986"/>
    <w:rsid w:val="007C105E"/>
    <w:rsid w:val="007C1753"/>
    <w:rsid w:val="007C3A44"/>
    <w:rsid w:val="007C78BF"/>
    <w:rsid w:val="007C7E20"/>
    <w:rsid w:val="007D070B"/>
    <w:rsid w:val="007D075B"/>
    <w:rsid w:val="007D2869"/>
    <w:rsid w:val="007D3046"/>
    <w:rsid w:val="007D3258"/>
    <w:rsid w:val="007D36EA"/>
    <w:rsid w:val="007D58A4"/>
    <w:rsid w:val="007E1BAF"/>
    <w:rsid w:val="007E3F09"/>
    <w:rsid w:val="007E5546"/>
    <w:rsid w:val="007E5C6C"/>
    <w:rsid w:val="007F0574"/>
    <w:rsid w:val="007F2ECA"/>
    <w:rsid w:val="007F4219"/>
    <w:rsid w:val="007F4530"/>
    <w:rsid w:val="007F61F5"/>
    <w:rsid w:val="007F67B0"/>
    <w:rsid w:val="00803F92"/>
    <w:rsid w:val="008055D4"/>
    <w:rsid w:val="00812A53"/>
    <w:rsid w:val="00814665"/>
    <w:rsid w:val="008151D5"/>
    <w:rsid w:val="008152B5"/>
    <w:rsid w:val="0081557B"/>
    <w:rsid w:val="00815F9E"/>
    <w:rsid w:val="00822DCC"/>
    <w:rsid w:val="0082494D"/>
    <w:rsid w:val="00824976"/>
    <w:rsid w:val="00825D0C"/>
    <w:rsid w:val="0082645C"/>
    <w:rsid w:val="00826920"/>
    <w:rsid w:val="0082707E"/>
    <w:rsid w:val="00827E84"/>
    <w:rsid w:val="0083000A"/>
    <w:rsid w:val="00830F10"/>
    <w:rsid w:val="00830F2E"/>
    <w:rsid w:val="008330E7"/>
    <w:rsid w:val="008339EC"/>
    <w:rsid w:val="00833FBB"/>
    <w:rsid w:val="0083427C"/>
    <w:rsid w:val="0083588A"/>
    <w:rsid w:val="008400EA"/>
    <w:rsid w:val="00840AE2"/>
    <w:rsid w:val="0084129A"/>
    <w:rsid w:val="00843439"/>
    <w:rsid w:val="00843616"/>
    <w:rsid w:val="0084369F"/>
    <w:rsid w:val="008438C8"/>
    <w:rsid w:val="00844B16"/>
    <w:rsid w:val="00845140"/>
    <w:rsid w:val="00845AB1"/>
    <w:rsid w:val="00846FB4"/>
    <w:rsid w:val="0084752A"/>
    <w:rsid w:val="00853F02"/>
    <w:rsid w:val="0085679D"/>
    <w:rsid w:val="00856CBC"/>
    <w:rsid w:val="00857C26"/>
    <w:rsid w:val="00857D05"/>
    <w:rsid w:val="0086087B"/>
    <w:rsid w:val="008630B5"/>
    <w:rsid w:val="00865274"/>
    <w:rsid w:val="00867B8E"/>
    <w:rsid w:val="00867BFC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EEF"/>
    <w:rsid w:val="0088437E"/>
    <w:rsid w:val="00884C0F"/>
    <w:rsid w:val="00887E46"/>
    <w:rsid w:val="008905FF"/>
    <w:rsid w:val="00890806"/>
    <w:rsid w:val="00890927"/>
    <w:rsid w:val="008948ED"/>
    <w:rsid w:val="00894BAF"/>
    <w:rsid w:val="008954B5"/>
    <w:rsid w:val="00895F58"/>
    <w:rsid w:val="00896280"/>
    <w:rsid w:val="00896BD0"/>
    <w:rsid w:val="00897B68"/>
    <w:rsid w:val="008A123A"/>
    <w:rsid w:val="008A146C"/>
    <w:rsid w:val="008A267C"/>
    <w:rsid w:val="008A29B0"/>
    <w:rsid w:val="008A32D5"/>
    <w:rsid w:val="008A45C3"/>
    <w:rsid w:val="008A599E"/>
    <w:rsid w:val="008A6362"/>
    <w:rsid w:val="008A643A"/>
    <w:rsid w:val="008B05F2"/>
    <w:rsid w:val="008B0709"/>
    <w:rsid w:val="008B153E"/>
    <w:rsid w:val="008B1882"/>
    <w:rsid w:val="008B3BFF"/>
    <w:rsid w:val="008B543E"/>
    <w:rsid w:val="008B61F3"/>
    <w:rsid w:val="008C0657"/>
    <w:rsid w:val="008C0EB4"/>
    <w:rsid w:val="008C0EC0"/>
    <w:rsid w:val="008C3A03"/>
    <w:rsid w:val="008C3C55"/>
    <w:rsid w:val="008C3DC3"/>
    <w:rsid w:val="008C4B7F"/>
    <w:rsid w:val="008C51CE"/>
    <w:rsid w:val="008C6D1B"/>
    <w:rsid w:val="008D0405"/>
    <w:rsid w:val="008D0889"/>
    <w:rsid w:val="008D2A41"/>
    <w:rsid w:val="008D347C"/>
    <w:rsid w:val="008D36C7"/>
    <w:rsid w:val="008D4332"/>
    <w:rsid w:val="008E174D"/>
    <w:rsid w:val="008E1BCD"/>
    <w:rsid w:val="008E2A8B"/>
    <w:rsid w:val="008E359F"/>
    <w:rsid w:val="008E4BBD"/>
    <w:rsid w:val="008E4F2F"/>
    <w:rsid w:val="008E516B"/>
    <w:rsid w:val="008E79AF"/>
    <w:rsid w:val="008E7B73"/>
    <w:rsid w:val="008F03FA"/>
    <w:rsid w:val="008F056C"/>
    <w:rsid w:val="008F0D5D"/>
    <w:rsid w:val="008F67DE"/>
    <w:rsid w:val="008F69E0"/>
    <w:rsid w:val="008F7B44"/>
    <w:rsid w:val="0090014D"/>
    <w:rsid w:val="009007A7"/>
    <w:rsid w:val="00901191"/>
    <w:rsid w:val="009027FB"/>
    <w:rsid w:val="00903728"/>
    <w:rsid w:val="00904B16"/>
    <w:rsid w:val="009077C4"/>
    <w:rsid w:val="00907C18"/>
    <w:rsid w:val="009110D4"/>
    <w:rsid w:val="009127EB"/>
    <w:rsid w:val="00915C1F"/>
    <w:rsid w:val="0091707D"/>
    <w:rsid w:val="0091716C"/>
    <w:rsid w:val="0092073D"/>
    <w:rsid w:val="009237C1"/>
    <w:rsid w:val="00924072"/>
    <w:rsid w:val="00924CEB"/>
    <w:rsid w:val="00925C39"/>
    <w:rsid w:val="00927D18"/>
    <w:rsid w:val="0093279E"/>
    <w:rsid w:val="00944421"/>
    <w:rsid w:val="00944CB5"/>
    <w:rsid w:val="009451C1"/>
    <w:rsid w:val="00946455"/>
    <w:rsid w:val="00946AFF"/>
    <w:rsid w:val="009471BD"/>
    <w:rsid w:val="00947D75"/>
    <w:rsid w:val="0095018D"/>
    <w:rsid w:val="0095320A"/>
    <w:rsid w:val="00953405"/>
    <w:rsid w:val="009535BF"/>
    <w:rsid w:val="0095388F"/>
    <w:rsid w:val="00954C9C"/>
    <w:rsid w:val="0095579F"/>
    <w:rsid w:val="00956315"/>
    <w:rsid w:val="00962337"/>
    <w:rsid w:val="0096344A"/>
    <w:rsid w:val="0096409D"/>
    <w:rsid w:val="00964F13"/>
    <w:rsid w:val="00965230"/>
    <w:rsid w:val="009666FA"/>
    <w:rsid w:val="009668F8"/>
    <w:rsid w:val="00966D26"/>
    <w:rsid w:val="009673BC"/>
    <w:rsid w:val="00967931"/>
    <w:rsid w:val="0097015A"/>
    <w:rsid w:val="009705DC"/>
    <w:rsid w:val="00970F9F"/>
    <w:rsid w:val="00971196"/>
    <w:rsid w:val="00974A63"/>
    <w:rsid w:val="00975667"/>
    <w:rsid w:val="00976B1D"/>
    <w:rsid w:val="00977C30"/>
    <w:rsid w:val="00977CEA"/>
    <w:rsid w:val="009801C4"/>
    <w:rsid w:val="009808D6"/>
    <w:rsid w:val="009815B7"/>
    <w:rsid w:val="00982175"/>
    <w:rsid w:val="00982200"/>
    <w:rsid w:val="009833C7"/>
    <w:rsid w:val="00983E7B"/>
    <w:rsid w:val="00984BF6"/>
    <w:rsid w:val="009873B2"/>
    <w:rsid w:val="0098752E"/>
    <w:rsid w:val="0099006C"/>
    <w:rsid w:val="00990228"/>
    <w:rsid w:val="00991D7F"/>
    <w:rsid w:val="00993910"/>
    <w:rsid w:val="00993C34"/>
    <w:rsid w:val="009948DE"/>
    <w:rsid w:val="0099574E"/>
    <w:rsid w:val="009963B0"/>
    <w:rsid w:val="0099678F"/>
    <w:rsid w:val="00997227"/>
    <w:rsid w:val="0099733D"/>
    <w:rsid w:val="009A1F57"/>
    <w:rsid w:val="009A2BFF"/>
    <w:rsid w:val="009A45A4"/>
    <w:rsid w:val="009A498E"/>
    <w:rsid w:val="009A6277"/>
    <w:rsid w:val="009A665A"/>
    <w:rsid w:val="009B09B5"/>
    <w:rsid w:val="009B0A61"/>
    <w:rsid w:val="009B1293"/>
    <w:rsid w:val="009B13D9"/>
    <w:rsid w:val="009B3856"/>
    <w:rsid w:val="009B4964"/>
    <w:rsid w:val="009B7127"/>
    <w:rsid w:val="009C2D7B"/>
    <w:rsid w:val="009C4D0A"/>
    <w:rsid w:val="009C701B"/>
    <w:rsid w:val="009D0709"/>
    <w:rsid w:val="009D142E"/>
    <w:rsid w:val="009D3663"/>
    <w:rsid w:val="009E39A9"/>
    <w:rsid w:val="009E7898"/>
    <w:rsid w:val="009E796F"/>
    <w:rsid w:val="009F4EBF"/>
    <w:rsid w:val="009F6D66"/>
    <w:rsid w:val="009F7700"/>
    <w:rsid w:val="00A0358E"/>
    <w:rsid w:val="00A03D0D"/>
    <w:rsid w:val="00A03E6E"/>
    <w:rsid w:val="00A06A59"/>
    <w:rsid w:val="00A143C2"/>
    <w:rsid w:val="00A14621"/>
    <w:rsid w:val="00A1478B"/>
    <w:rsid w:val="00A17D34"/>
    <w:rsid w:val="00A23FB0"/>
    <w:rsid w:val="00A25AD9"/>
    <w:rsid w:val="00A26786"/>
    <w:rsid w:val="00A30E1F"/>
    <w:rsid w:val="00A32184"/>
    <w:rsid w:val="00A32541"/>
    <w:rsid w:val="00A32954"/>
    <w:rsid w:val="00A33265"/>
    <w:rsid w:val="00A35214"/>
    <w:rsid w:val="00A35578"/>
    <w:rsid w:val="00A42061"/>
    <w:rsid w:val="00A42BF6"/>
    <w:rsid w:val="00A43267"/>
    <w:rsid w:val="00A44360"/>
    <w:rsid w:val="00A504D1"/>
    <w:rsid w:val="00A50E07"/>
    <w:rsid w:val="00A51316"/>
    <w:rsid w:val="00A54894"/>
    <w:rsid w:val="00A557E3"/>
    <w:rsid w:val="00A55F4F"/>
    <w:rsid w:val="00A56961"/>
    <w:rsid w:val="00A57232"/>
    <w:rsid w:val="00A57F74"/>
    <w:rsid w:val="00A57F91"/>
    <w:rsid w:val="00A60184"/>
    <w:rsid w:val="00A61B59"/>
    <w:rsid w:val="00A63DFC"/>
    <w:rsid w:val="00A64787"/>
    <w:rsid w:val="00A67655"/>
    <w:rsid w:val="00A67B72"/>
    <w:rsid w:val="00A74DF1"/>
    <w:rsid w:val="00A76FCD"/>
    <w:rsid w:val="00A77C51"/>
    <w:rsid w:val="00A8080A"/>
    <w:rsid w:val="00A81EE8"/>
    <w:rsid w:val="00A837C9"/>
    <w:rsid w:val="00A84E6F"/>
    <w:rsid w:val="00A90966"/>
    <w:rsid w:val="00A91815"/>
    <w:rsid w:val="00A91CEC"/>
    <w:rsid w:val="00A933E2"/>
    <w:rsid w:val="00A93BDD"/>
    <w:rsid w:val="00A96A12"/>
    <w:rsid w:val="00A96C92"/>
    <w:rsid w:val="00AA0AC0"/>
    <w:rsid w:val="00AA1251"/>
    <w:rsid w:val="00AA60EC"/>
    <w:rsid w:val="00AA6DB2"/>
    <w:rsid w:val="00AA6F38"/>
    <w:rsid w:val="00AA7633"/>
    <w:rsid w:val="00AA7E4D"/>
    <w:rsid w:val="00AB27A6"/>
    <w:rsid w:val="00AB3DF7"/>
    <w:rsid w:val="00AB431A"/>
    <w:rsid w:val="00AB4686"/>
    <w:rsid w:val="00AB49DC"/>
    <w:rsid w:val="00AB4B20"/>
    <w:rsid w:val="00AC08C3"/>
    <w:rsid w:val="00AC0D2D"/>
    <w:rsid w:val="00AC1555"/>
    <w:rsid w:val="00AC24C9"/>
    <w:rsid w:val="00AC4CF6"/>
    <w:rsid w:val="00AC60ED"/>
    <w:rsid w:val="00AC6BED"/>
    <w:rsid w:val="00AC76E1"/>
    <w:rsid w:val="00AC7EB3"/>
    <w:rsid w:val="00AD0911"/>
    <w:rsid w:val="00AD1734"/>
    <w:rsid w:val="00AD1A37"/>
    <w:rsid w:val="00AD2310"/>
    <w:rsid w:val="00AD245E"/>
    <w:rsid w:val="00AD38B3"/>
    <w:rsid w:val="00AD3A4C"/>
    <w:rsid w:val="00AD430E"/>
    <w:rsid w:val="00AD4850"/>
    <w:rsid w:val="00AD71AC"/>
    <w:rsid w:val="00AE05C0"/>
    <w:rsid w:val="00AE1096"/>
    <w:rsid w:val="00AE2545"/>
    <w:rsid w:val="00AE2888"/>
    <w:rsid w:val="00AE33C1"/>
    <w:rsid w:val="00AE52A6"/>
    <w:rsid w:val="00AE55A2"/>
    <w:rsid w:val="00AE7714"/>
    <w:rsid w:val="00AF0FAE"/>
    <w:rsid w:val="00AF113E"/>
    <w:rsid w:val="00AF2BC9"/>
    <w:rsid w:val="00AF3FB3"/>
    <w:rsid w:val="00AF4334"/>
    <w:rsid w:val="00AF566F"/>
    <w:rsid w:val="00AF7209"/>
    <w:rsid w:val="00B032FD"/>
    <w:rsid w:val="00B044F6"/>
    <w:rsid w:val="00B0482B"/>
    <w:rsid w:val="00B05DA9"/>
    <w:rsid w:val="00B05ED4"/>
    <w:rsid w:val="00B061D9"/>
    <w:rsid w:val="00B0704A"/>
    <w:rsid w:val="00B07CE5"/>
    <w:rsid w:val="00B10471"/>
    <w:rsid w:val="00B1132D"/>
    <w:rsid w:val="00B1211E"/>
    <w:rsid w:val="00B12460"/>
    <w:rsid w:val="00B1259C"/>
    <w:rsid w:val="00B13DEA"/>
    <w:rsid w:val="00B14150"/>
    <w:rsid w:val="00B14FEB"/>
    <w:rsid w:val="00B15024"/>
    <w:rsid w:val="00B16278"/>
    <w:rsid w:val="00B20C82"/>
    <w:rsid w:val="00B21829"/>
    <w:rsid w:val="00B237BF"/>
    <w:rsid w:val="00B23F16"/>
    <w:rsid w:val="00B25DBF"/>
    <w:rsid w:val="00B26055"/>
    <w:rsid w:val="00B26770"/>
    <w:rsid w:val="00B267C4"/>
    <w:rsid w:val="00B26B10"/>
    <w:rsid w:val="00B31E4B"/>
    <w:rsid w:val="00B325BC"/>
    <w:rsid w:val="00B32870"/>
    <w:rsid w:val="00B33867"/>
    <w:rsid w:val="00B33D6A"/>
    <w:rsid w:val="00B359A8"/>
    <w:rsid w:val="00B375A2"/>
    <w:rsid w:val="00B400FC"/>
    <w:rsid w:val="00B40853"/>
    <w:rsid w:val="00B41F20"/>
    <w:rsid w:val="00B436CC"/>
    <w:rsid w:val="00B43D36"/>
    <w:rsid w:val="00B4525B"/>
    <w:rsid w:val="00B46E35"/>
    <w:rsid w:val="00B47D57"/>
    <w:rsid w:val="00B51015"/>
    <w:rsid w:val="00B52BAE"/>
    <w:rsid w:val="00B54073"/>
    <w:rsid w:val="00B566ED"/>
    <w:rsid w:val="00B57605"/>
    <w:rsid w:val="00B62F61"/>
    <w:rsid w:val="00B63654"/>
    <w:rsid w:val="00B63B5D"/>
    <w:rsid w:val="00B64BDD"/>
    <w:rsid w:val="00B6523F"/>
    <w:rsid w:val="00B65F64"/>
    <w:rsid w:val="00B66FDF"/>
    <w:rsid w:val="00B67A29"/>
    <w:rsid w:val="00B7176E"/>
    <w:rsid w:val="00B73F1B"/>
    <w:rsid w:val="00B7558A"/>
    <w:rsid w:val="00B7647A"/>
    <w:rsid w:val="00B77FE0"/>
    <w:rsid w:val="00B80F07"/>
    <w:rsid w:val="00B82013"/>
    <w:rsid w:val="00B82908"/>
    <w:rsid w:val="00B86019"/>
    <w:rsid w:val="00B86B77"/>
    <w:rsid w:val="00B871DB"/>
    <w:rsid w:val="00B90884"/>
    <w:rsid w:val="00B92F44"/>
    <w:rsid w:val="00B93D8C"/>
    <w:rsid w:val="00B953C6"/>
    <w:rsid w:val="00BA077A"/>
    <w:rsid w:val="00BA3309"/>
    <w:rsid w:val="00BA7223"/>
    <w:rsid w:val="00BA76BD"/>
    <w:rsid w:val="00BB1752"/>
    <w:rsid w:val="00BB1782"/>
    <w:rsid w:val="00BB1A09"/>
    <w:rsid w:val="00BB4EA9"/>
    <w:rsid w:val="00BB550E"/>
    <w:rsid w:val="00BB6E77"/>
    <w:rsid w:val="00BC1ED7"/>
    <w:rsid w:val="00BC2098"/>
    <w:rsid w:val="00BC362B"/>
    <w:rsid w:val="00BC3666"/>
    <w:rsid w:val="00BC5CBE"/>
    <w:rsid w:val="00BD0E17"/>
    <w:rsid w:val="00BD1C55"/>
    <w:rsid w:val="00BD1F3B"/>
    <w:rsid w:val="00BD227B"/>
    <w:rsid w:val="00BD3E53"/>
    <w:rsid w:val="00BD4230"/>
    <w:rsid w:val="00BD5154"/>
    <w:rsid w:val="00BE173D"/>
    <w:rsid w:val="00BE1C1F"/>
    <w:rsid w:val="00BE23A7"/>
    <w:rsid w:val="00BE2504"/>
    <w:rsid w:val="00BE2E6D"/>
    <w:rsid w:val="00BE5FC5"/>
    <w:rsid w:val="00BE7946"/>
    <w:rsid w:val="00BE7D57"/>
    <w:rsid w:val="00BF0568"/>
    <w:rsid w:val="00BF10F9"/>
    <w:rsid w:val="00BF6459"/>
    <w:rsid w:val="00BF7BAC"/>
    <w:rsid w:val="00C00441"/>
    <w:rsid w:val="00C0052D"/>
    <w:rsid w:val="00C00D72"/>
    <w:rsid w:val="00C01A43"/>
    <w:rsid w:val="00C03AE9"/>
    <w:rsid w:val="00C03F42"/>
    <w:rsid w:val="00C069CF"/>
    <w:rsid w:val="00C06CD3"/>
    <w:rsid w:val="00C1138A"/>
    <w:rsid w:val="00C11E16"/>
    <w:rsid w:val="00C13077"/>
    <w:rsid w:val="00C17C52"/>
    <w:rsid w:val="00C202BA"/>
    <w:rsid w:val="00C209AB"/>
    <w:rsid w:val="00C20D2A"/>
    <w:rsid w:val="00C231E4"/>
    <w:rsid w:val="00C24AF3"/>
    <w:rsid w:val="00C25F49"/>
    <w:rsid w:val="00C33CA7"/>
    <w:rsid w:val="00C340B9"/>
    <w:rsid w:val="00C35359"/>
    <w:rsid w:val="00C37454"/>
    <w:rsid w:val="00C37A90"/>
    <w:rsid w:val="00C41CBF"/>
    <w:rsid w:val="00C42015"/>
    <w:rsid w:val="00C42463"/>
    <w:rsid w:val="00C425B8"/>
    <w:rsid w:val="00C4281F"/>
    <w:rsid w:val="00C43E7F"/>
    <w:rsid w:val="00C4413D"/>
    <w:rsid w:val="00C4454E"/>
    <w:rsid w:val="00C447B6"/>
    <w:rsid w:val="00C459A6"/>
    <w:rsid w:val="00C53CAD"/>
    <w:rsid w:val="00C56DC7"/>
    <w:rsid w:val="00C60929"/>
    <w:rsid w:val="00C61D70"/>
    <w:rsid w:val="00C628B4"/>
    <w:rsid w:val="00C6434C"/>
    <w:rsid w:val="00C64527"/>
    <w:rsid w:val="00C67233"/>
    <w:rsid w:val="00C676DD"/>
    <w:rsid w:val="00C70225"/>
    <w:rsid w:val="00C72332"/>
    <w:rsid w:val="00C72900"/>
    <w:rsid w:val="00C7324C"/>
    <w:rsid w:val="00C74D97"/>
    <w:rsid w:val="00C75DE1"/>
    <w:rsid w:val="00C76EE5"/>
    <w:rsid w:val="00C811A4"/>
    <w:rsid w:val="00C8151A"/>
    <w:rsid w:val="00C823AC"/>
    <w:rsid w:val="00C83440"/>
    <w:rsid w:val="00C86148"/>
    <w:rsid w:val="00C86AE4"/>
    <w:rsid w:val="00C86B9C"/>
    <w:rsid w:val="00C8770E"/>
    <w:rsid w:val="00C90EE0"/>
    <w:rsid w:val="00C91426"/>
    <w:rsid w:val="00C91532"/>
    <w:rsid w:val="00C91830"/>
    <w:rsid w:val="00C924DB"/>
    <w:rsid w:val="00C94546"/>
    <w:rsid w:val="00CA07C4"/>
    <w:rsid w:val="00CA21F7"/>
    <w:rsid w:val="00CA3951"/>
    <w:rsid w:val="00CA4C88"/>
    <w:rsid w:val="00CA4E6C"/>
    <w:rsid w:val="00CA5275"/>
    <w:rsid w:val="00CA6314"/>
    <w:rsid w:val="00CA770C"/>
    <w:rsid w:val="00CA7BBC"/>
    <w:rsid w:val="00CB0C7A"/>
    <w:rsid w:val="00CB0D57"/>
    <w:rsid w:val="00CB0E08"/>
    <w:rsid w:val="00CB2097"/>
    <w:rsid w:val="00CB2F7C"/>
    <w:rsid w:val="00CB30EC"/>
    <w:rsid w:val="00CB3108"/>
    <w:rsid w:val="00CB3E00"/>
    <w:rsid w:val="00CB421E"/>
    <w:rsid w:val="00CB57F0"/>
    <w:rsid w:val="00CB6C08"/>
    <w:rsid w:val="00CB7F23"/>
    <w:rsid w:val="00CC06F8"/>
    <w:rsid w:val="00CC127D"/>
    <w:rsid w:val="00CC1868"/>
    <w:rsid w:val="00CC1D46"/>
    <w:rsid w:val="00CC2F61"/>
    <w:rsid w:val="00CC3626"/>
    <w:rsid w:val="00CC371C"/>
    <w:rsid w:val="00CC451F"/>
    <w:rsid w:val="00CC4563"/>
    <w:rsid w:val="00CC55BB"/>
    <w:rsid w:val="00CC7865"/>
    <w:rsid w:val="00CD0F4A"/>
    <w:rsid w:val="00CD253D"/>
    <w:rsid w:val="00CD28F3"/>
    <w:rsid w:val="00CD444D"/>
    <w:rsid w:val="00CD6BE4"/>
    <w:rsid w:val="00CD780D"/>
    <w:rsid w:val="00CD7F5F"/>
    <w:rsid w:val="00CE1AAA"/>
    <w:rsid w:val="00CE3888"/>
    <w:rsid w:val="00CE495B"/>
    <w:rsid w:val="00CE59A4"/>
    <w:rsid w:val="00CF20DC"/>
    <w:rsid w:val="00CF3D31"/>
    <w:rsid w:val="00CF56F7"/>
    <w:rsid w:val="00CF6B1E"/>
    <w:rsid w:val="00CF7950"/>
    <w:rsid w:val="00CF7CDA"/>
    <w:rsid w:val="00D012A4"/>
    <w:rsid w:val="00D01555"/>
    <w:rsid w:val="00D01CE5"/>
    <w:rsid w:val="00D02AE7"/>
    <w:rsid w:val="00D032FB"/>
    <w:rsid w:val="00D03B5B"/>
    <w:rsid w:val="00D03C2D"/>
    <w:rsid w:val="00D1040B"/>
    <w:rsid w:val="00D10F0E"/>
    <w:rsid w:val="00D11A95"/>
    <w:rsid w:val="00D11E99"/>
    <w:rsid w:val="00D12DF9"/>
    <w:rsid w:val="00D13963"/>
    <w:rsid w:val="00D13D4C"/>
    <w:rsid w:val="00D14535"/>
    <w:rsid w:val="00D148C7"/>
    <w:rsid w:val="00D14A92"/>
    <w:rsid w:val="00D152A0"/>
    <w:rsid w:val="00D1659F"/>
    <w:rsid w:val="00D16EB0"/>
    <w:rsid w:val="00D207C9"/>
    <w:rsid w:val="00D24D21"/>
    <w:rsid w:val="00D25903"/>
    <w:rsid w:val="00D2624B"/>
    <w:rsid w:val="00D262AF"/>
    <w:rsid w:val="00D27FDC"/>
    <w:rsid w:val="00D306D6"/>
    <w:rsid w:val="00D30E5B"/>
    <w:rsid w:val="00D31550"/>
    <w:rsid w:val="00D31CC6"/>
    <w:rsid w:val="00D3255C"/>
    <w:rsid w:val="00D332E8"/>
    <w:rsid w:val="00D33BB7"/>
    <w:rsid w:val="00D35D7C"/>
    <w:rsid w:val="00D411A2"/>
    <w:rsid w:val="00D41A3A"/>
    <w:rsid w:val="00D42838"/>
    <w:rsid w:val="00D430C5"/>
    <w:rsid w:val="00D43FD5"/>
    <w:rsid w:val="00D4401F"/>
    <w:rsid w:val="00D45B82"/>
    <w:rsid w:val="00D463AA"/>
    <w:rsid w:val="00D46675"/>
    <w:rsid w:val="00D4762E"/>
    <w:rsid w:val="00D51248"/>
    <w:rsid w:val="00D51779"/>
    <w:rsid w:val="00D52549"/>
    <w:rsid w:val="00D53054"/>
    <w:rsid w:val="00D54261"/>
    <w:rsid w:val="00D54B25"/>
    <w:rsid w:val="00D554DB"/>
    <w:rsid w:val="00D556E6"/>
    <w:rsid w:val="00D5586A"/>
    <w:rsid w:val="00D61AA3"/>
    <w:rsid w:val="00D64619"/>
    <w:rsid w:val="00D65379"/>
    <w:rsid w:val="00D66855"/>
    <w:rsid w:val="00D66C23"/>
    <w:rsid w:val="00D7003D"/>
    <w:rsid w:val="00D70697"/>
    <w:rsid w:val="00D7084F"/>
    <w:rsid w:val="00D710AD"/>
    <w:rsid w:val="00D71663"/>
    <w:rsid w:val="00D72109"/>
    <w:rsid w:val="00D724AC"/>
    <w:rsid w:val="00D7339F"/>
    <w:rsid w:val="00D74A85"/>
    <w:rsid w:val="00D77A67"/>
    <w:rsid w:val="00D828BC"/>
    <w:rsid w:val="00D830A9"/>
    <w:rsid w:val="00D8547D"/>
    <w:rsid w:val="00D86B01"/>
    <w:rsid w:val="00D875B6"/>
    <w:rsid w:val="00D9160A"/>
    <w:rsid w:val="00D91E95"/>
    <w:rsid w:val="00D9622B"/>
    <w:rsid w:val="00DA203E"/>
    <w:rsid w:val="00DA33A9"/>
    <w:rsid w:val="00DA64B5"/>
    <w:rsid w:val="00DA65C6"/>
    <w:rsid w:val="00DB0582"/>
    <w:rsid w:val="00DB068D"/>
    <w:rsid w:val="00DB0BA9"/>
    <w:rsid w:val="00DB10A4"/>
    <w:rsid w:val="00DB133A"/>
    <w:rsid w:val="00DB3512"/>
    <w:rsid w:val="00DB54F6"/>
    <w:rsid w:val="00DB73E6"/>
    <w:rsid w:val="00DC06AA"/>
    <w:rsid w:val="00DC15A8"/>
    <w:rsid w:val="00DC23CD"/>
    <w:rsid w:val="00DC31AA"/>
    <w:rsid w:val="00DC74DE"/>
    <w:rsid w:val="00DD047A"/>
    <w:rsid w:val="00DD1714"/>
    <w:rsid w:val="00DD3B61"/>
    <w:rsid w:val="00DD4C6A"/>
    <w:rsid w:val="00DD6BEC"/>
    <w:rsid w:val="00DD6D2C"/>
    <w:rsid w:val="00DD7C60"/>
    <w:rsid w:val="00DE12DD"/>
    <w:rsid w:val="00DE3B10"/>
    <w:rsid w:val="00DE6075"/>
    <w:rsid w:val="00DE73C7"/>
    <w:rsid w:val="00DF3DF9"/>
    <w:rsid w:val="00DF4256"/>
    <w:rsid w:val="00DF659C"/>
    <w:rsid w:val="00DF787F"/>
    <w:rsid w:val="00E0113D"/>
    <w:rsid w:val="00E011AB"/>
    <w:rsid w:val="00E0135A"/>
    <w:rsid w:val="00E02624"/>
    <w:rsid w:val="00E02AAB"/>
    <w:rsid w:val="00E03B51"/>
    <w:rsid w:val="00E05A9F"/>
    <w:rsid w:val="00E05B92"/>
    <w:rsid w:val="00E05D0A"/>
    <w:rsid w:val="00E0668F"/>
    <w:rsid w:val="00E0679C"/>
    <w:rsid w:val="00E06E71"/>
    <w:rsid w:val="00E1224C"/>
    <w:rsid w:val="00E124CC"/>
    <w:rsid w:val="00E130F6"/>
    <w:rsid w:val="00E1379F"/>
    <w:rsid w:val="00E13F9F"/>
    <w:rsid w:val="00E14ABD"/>
    <w:rsid w:val="00E179B2"/>
    <w:rsid w:val="00E218A0"/>
    <w:rsid w:val="00E224B0"/>
    <w:rsid w:val="00E227FA"/>
    <w:rsid w:val="00E260F4"/>
    <w:rsid w:val="00E26383"/>
    <w:rsid w:val="00E26E1C"/>
    <w:rsid w:val="00E27018"/>
    <w:rsid w:val="00E305BC"/>
    <w:rsid w:val="00E35B30"/>
    <w:rsid w:val="00E407F5"/>
    <w:rsid w:val="00E40F84"/>
    <w:rsid w:val="00E437A0"/>
    <w:rsid w:val="00E44CB6"/>
    <w:rsid w:val="00E44EC3"/>
    <w:rsid w:val="00E45C1D"/>
    <w:rsid w:val="00E462BF"/>
    <w:rsid w:val="00E4642D"/>
    <w:rsid w:val="00E46CC7"/>
    <w:rsid w:val="00E51E71"/>
    <w:rsid w:val="00E531D9"/>
    <w:rsid w:val="00E53AAA"/>
    <w:rsid w:val="00E5439B"/>
    <w:rsid w:val="00E54754"/>
    <w:rsid w:val="00E55B94"/>
    <w:rsid w:val="00E5648E"/>
    <w:rsid w:val="00E608A3"/>
    <w:rsid w:val="00E60E4C"/>
    <w:rsid w:val="00E63F89"/>
    <w:rsid w:val="00E7072E"/>
    <w:rsid w:val="00E720D4"/>
    <w:rsid w:val="00E72C72"/>
    <w:rsid w:val="00E74A42"/>
    <w:rsid w:val="00E7798E"/>
    <w:rsid w:val="00E779E4"/>
    <w:rsid w:val="00E85F95"/>
    <w:rsid w:val="00E90137"/>
    <w:rsid w:val="00E91E90"/>
    <w:rsid w:val="00E9665E"/>
    <w:rsid w:val="00EA0760"/>
    <w:rsid w:val="00EA0A42"/>
    <w:rsid w:val="00EA3144"/>
    <w:rsid w:val="00EA343D"/>
    <w:rsid w:val="00EA6253"/>
    <w:rsid w:val="00EA6387"/>
    <w:rsid w:val="00EA78AB"/>
    <w:rsid w:val="00EB0994"/>
    <w:rsid w:val="00EB1024"/>
    <w:rsid w:val="00EB46F6"/>
    <w:rsid w:val="00EB50CD"/>
    <w:rsid w:val="00EB5901"/>
    <w:rsid w:val="00EB70D6"/>
    <w:rsid w:val="00EB7372"/>
    <w:rsid w:val="00EB76A2"/>
    <w:rsid w:val="00EB7E81"/>
    <w:rsid w:val="00EB7EC7"/>
    <w:rsid w:val="00EC0E56"/>
    <w:rsid w:val="00EC1D46"/>
    <w:rsid w:val="00EC27BF"/>
    <w:rsid w:val="00EC4781"/>
    <w:rsid w:val="00EC5033"/>
    <w:rsid w:val="00EC52CC"/>
    <w:rsid w:val="00EC5995"/>
    <w:rsid w:val="00EC6EF9"/>
    <w:rsid w:val="00EC774C"/>
    <w:rsid w:val="00EC7C85"/>
    <w:rsid w:val="00ED02B7"/>
    <w:rsid w:val="00ED19A4"/>
    <w:rsid w:val="00ED240D"/>
    <w:rsid w:val="00ED2896"/>
    <w:rsid w:val="00ED3394"/>
    <w:rsid w:val="00ED3703"/>
    <w:rsid w:val="00ED4913"/>
    <w:rsid w:val="00ED5992"/>
    <w:rsid w:val="00EE18AD"/>
    <w:rsid w:val="00EE1B58"/>
    <w:rsid w:val="00EE2168"/>
    <w:rsid w:val="00EE4619"/>
    <w:rsid w:val="00EE7471"/>
    <w:rsid w:val="00EF05A2"/>
    <w:rsid w:val="00EF0DBE"/>
    <w:rsid w:val="00EF1409"/>
    <w:rsid w:val="00EF2B23"/>
    <w:rsid w:val="00EF34AD"/>
    <w:rsid w:val="00EF3BED"/>
    <w:rsid w:val="00EF41BA"/>
    <w:rsid w:val="00EF6CD2"/>
    <w:rsid w:val="00F016DB"/>
    <w:rsid w:val="00F02028"/>
    <w:rsid w:val="00F02364"/>
    <w:rsid w:val="00F03AB3"/>
    <w:rsid w:val="00F0513E"/>
    <w:rsid w:val="00F0600B"/>
    <w:rsid w:val="00F0623A"/>
    <w:rsid w:val="00F0651C"/>
    <w:rsid w:val="00F06CDD"/>
    <w:rsid w:val="00F10F53"/>
    <w:rsid w:val="00F11409"/>
    <w:rsid w:val="00F115A3"/>
    <w:rsid w:val="00F13EB1"/>
    <w:rsid w:val="00F146A6"/>
    <w:rsid w:val="00F152DF"/>
    <w:rsid w:val="00F15CF8"/>
    <w:rsid w:val="00F17496"/>
    <w:rsid w:val="00F17E4D"/>
    <w:rsid w:val="00F21AF3"/>
    <w:rsid w:val="00F22B07"/>
    <w:rsid w:val="00F241B4"/>
    <w:rsid w:val="00F25304"/>
    <w:rsid w:val="00F26FD3"/>
    <w:rsid w:val="00F276F8"/>
    <w:rsid w:val="00F31C60"/>
    <w:rsid w:val="00F32C2B"/>
    <w:rsid w:val="00F32D15"/>
    <w:rsid w:val="00F32F70"/>
    <w:rsid w:val="00F332E9"/>
    <w:rsid w:val="00F3433A"/>
    <w:rsid w:val="00F3489C"/>
    <w:rsid w:val="00F370F3"/>
    <w:rsid w:val="00F37248"/>
    <w:rsid w:val="00F40932"/>
    <w:rsid w:val="00F41107"/>
    <w:rsid w:val="00F41F17"/>
    <w:rsid w:val="00F43BE2"/>
    <w:rsid w:val="00F44637"/>
    <w:rsid w:val="00F4540E"/>
    <w:rsid w:val="00F51652"/>
    <w:rsid w:val="00F525FF"/>
    <w:rsid w:val="00F55E85"/>
    <w:rsid w:val="00F56B26"/>
    <w:rsid w:val="00F60863"/>
    <w:rsid w:val="00F60A70"/>
    <w:rsid w:val="00F62502"/>
    <w:rsid w:val="00F625CA"/>
    <w:rsid w:val="00F63364"/>
    <w:rsid w:val="00F635CA"/>
    <w:rsid w:val="00F63C59"/>
    <w:rsid w:val="00F670EA"/>
    <w:rsid w:val="00F67BB5"/>
    <w:rsid w:val="00F70FFA"/>
    <w:rsid w:val="00F7367E"/>
    <w:rsid w:val="00F7413A"/>
    <w:rsid w:val="00F75B1A"/>
    <w:rsid w:val="00F76046"/>
    <w:rsid w:val="00F771C3"/>
    <w:rsid w:val="00F77564"/>
    <w:rsid w:val="00F8041C"/>
    <w:rsid w:val="00F83417"/>
    <w:rsid w:val="00F83570"/>
    <w:rsid w:val="00F835FC"/>
    <w:rsid w:val="00F839EF"/>
    <w:rsid w:val="00F854CF"/>
    <w:rsid w:val="00F856E9"/>
    <w:rsid w:val="00F85B95"/>
    <w:rsid w:val="00F93152"/>
    <w:rsid w:val="00F95194"/>
    <w:rsid w:val="00F955CC"/>
    <w:rsid w:val="00F95CBA"/>
    <w:rsid w:val="00F96608"/>
    <w:rsid w:val="00FA63A6"/>
    <w:rsid w:val="00FB07FA"/>
    <w:rsid w:val="00FB1395"/>
    <w:rsid w:val="00FB2BD8"/>
    <w:rsid w:val="00FB301E"/>
    <w:rsid w:val="00FB52CA"/>
    <w:rsid w:val="00FB5B20"/>
    <w:rsid w:val="00FB734E"/>
    <w:rsid w:val="00FB7357"/>
    <w:rsid w:val="00FC0538"/>
    <w:rsid w:val="00FC1160"/>
    <w:rsid w:val="00FC1832"/>
    <w:rsid w:val="00FC2C90"/>
    <w:rsid w:val="00FC61C8"/>
    <w:rsid w:val="00FC6A62"/>
    <w:rsid w:val="00FC7D3D"/>
    <w:rsid w:val="00FD0047"/>
    <w:rsid w:val="00FD4A60"/>
    <w:rsid w:val="00FD4E62"/>
    <w:rsid w:val="00FE0A2E"/>
    <w:rsid w:val="00FE0B84"/>
    <w:rsid w:val="00FE0E54"/>
    <w:rsid w:val="00FE1971"/>
    <w:rsid w:val="00FE28AB"/>
    <w:rsid w:val="00FE350D"/>
    <w:rsid w:val="00FE3D3B"/>
    <w:rsid w:val="00FE4F7D"/>
    <w:rsid w:val="00FE5724"/>
    <w:rsid w:val="00FE5930"/>
    <w:rsid w:val="00FE5AF4"/>
    <w:rsid w:val="00FE5CCF"/>
    <w:rsid w:val="00FE64CC"/>
    <w:rsid w:val="00FE6594"/>
    <w:rsid w:val="00FE69C7"/>
    <w:rsid w:val="00FF03A4"/>
    <w:rsid w:val="00FF169C"/>
    <w:rsid w:val="00FF502F"/>
    <w:rsid w:val="00FF5117"/>
    <w:rsid w:val="00FF630A"/>
    <w:rsid w:val="00FF6D06"/>
    <w:rsid w:val="0163F373"/>
    <w:rsid w:val="01A185AF"/>
    <w:rsid w:val="01D84BA6"/>
    <w:rsid w:val="02146BBA"/>
    <w:rsid w:val="046C2AD5"/>
    <w:rsid w:val="052B2BE8"/>
    <w:rsid w:val="05511AF9"/>
    <w:rsid w:val="066058FA"/>
    <w:rsid w:val="067597A3"/>
    <w:rsid w:val="0682A5C4"/>
    <w:rsid w:val="07499296"/>
    <w:rsid w:val="07F07B2B"/>
    <w:rsid w:val="081551B8"/>
    <w:rsid w:val="0849D71E"/>
    <w:rsid w:val="096EB053"/>
    <w:rsid w:val="0A83BBBF"/>
    <w:rsid w:val="0AA134D8"/>
    <w:rsid w:val="0AD04D47"/>
    <w:rsid w:val="0C6A19C1"/>
    <w:rsid w:val="0D0ABBB3"/>
    <w:rsid w:val="0D415FA1"/>
    <w:rsid w:val="0DC71174"/>
    <w:rsid w:val="0DEBFEDD"/>
    <w:rsid w:val="0E05EA22"/>
    <w:rsid w:val="0E34EB4B"/>
    <w:rsid w:val="0E5E5CC6"/>
    <w:rsid w:val="0ED29489"/>
    <w:rsid w:val="0EE29B5C"/>
    <w:rsid w:val="10946E9D"/>
    <w:rsid w:val="10CBFB30"/>
    <w:rsid w:val="1180B69B"/>
    <w:rsid w:val="1211D10B"/>
    <w:rsid w:val="131D4537"/>
    <w:rsid w:val="13E8E904"/>
    <w:rsid w:val="147C4801"/>
    <w:rsid w:val="148D04FA"/>
    <w:rsid w:val="15580FBF"/>
    <w:rsid w:val="15EC58FE"/>
    <w:rsid w:val="16618D0B"/>
    <w:rsid w:val="1783D571"/>
    <w:rsid w:val="18015EFA"/>
    <w:rsid w:val="193F2BE2"/>
    <w:rsid w:val="1A06D095"/>
    <w:rsid w:val="1A99C4F0"/>
    <w:rsid w:val="1A9F44A8"/>
    <w:rsid w:val="1DE769AE"/>
    <w:rsid w:val="1E648D4A"/>
    <w:rsid w:val="1F9F86DF"/>
    <w:rsid w:val="208F939C"/>
    <w:rsid w:val="20BF4ED5"/>
    <w:rsid w:val="20F7F9A0"/>
    <w:rsid w:val="21C34809"/>
    <w:rsid w:val="220E006B"/>
    <w:rsid w:val="23598738"/>
    <w:rsid w:val="238DA41D"/>
    <w:rsid w:val="23A9D0CC"/>
    <w:rsid w:val="2410F7D3"/>
    <w:rsid w:val="24B4F88E"/>
    <w:rsid w:val="25E7D66C"/>
    <w:rsid w:val="25F9587E"/>
    <w:rsid w:val="26FDE36B"/>
    <w:rsid w:val="286C15C6"/>
    <w:rsid w:val="28B0CAF6"/>
    <w:rsid w:val="28DEB1E9"/>
    <w:rsid w:val="28E0B67F"/>
    <w:rsid w:val="2AE0300A"/>
    <w:rsid w:val="2B3D54C9"/>
    <w:rsid w:val="2BC09E6C"/>
    <w:rsid w:val="2CD0456B"/>
    <w:rsid w:val="2DDE6A2E"/>
    <w:rsid w:val="2DE9D4E4"/>
    <w:rsid w:val="2F5D611C"/>
    <w:rsid w:val="2F724D09"/>
    <w:rsid w:val="2FBB33EC"/>
    <w:rsid w:val="304DC14C"/>
    <w:rsid w:val="30C60B1A"/>
    <w:rsid w:val="31240239"/>
    <w:rsid w:val="33536475"/>
    <w:rsid w:val="33573F5C"/>
    <w:rsid w:val="33726133"/>
    <w:rsid w:val="3451C228"/>
    <w:rsid w:val="34F10CC6"/>
    <w:rsid w:val="35577E46"/>
    <w:rsid w:val="36688EDB"/>
    <w:rsid w:val="37854C74"/>
    <w:rsid w:val="387218D0"/>
    <w:rsid w:val="39BC719F"/>
    <w:rsid w:val="39F506F7"/>
    <w:rsid w:val="3ABCED36"/>
    <w:rsid w:val="3AF8C7AF"/>
    <w:rsid w:val="3B8EEEF3"/>
    <w:rsid w:val="3BF60D3E"/>
    <w:rsid w:val="3C5932E3"/>
    <w:rsid w:val="3C5AE589"/>
    <w:rsid w:val="3DED3B24"/>
    <w:rsid w:val="3E67FB02"/>
    <w:rsid w:val="3F19E0F9"/>
    <w:rsid w:val="3F22F9D1"/>
    <w:rsid w:val="3FE656B8"/>
    <w:rsid w:val="410A03DC"/>
    <w:rsid w:val="414522C3"/>
    <w:rsid w:val="419FDF46"/>
    <w:rsid w:val="43A58528"/>
    <w:rsid w:val="43BF0049"/>
    <w:rsid w:val="44402D5E"/>
    <w:rsid w:val="44CE3478"/>
    <w:rsid w:val="4504B317"/>
    <w:rsid w:val="4609631C"/>
    <w:rsid w:val="47363449"/>
    <w:rsid w:val="47C39C05"/>
    <w:rsid w:val="48760AD4"/>
    <w:rsid w:val="48964915"/>
    <w:rsid w:val="48F8789A"/>
    <w:rsid w:val="49511ED3"/>
    <w:rsid w:val="49C3DA3E"/>
    <w:rsid w:val="4A2D161F"/>
    <w:rsid w:val="4A95F801"/>
    <w:rsid w:val="4AB948B3"/>
    <w:rsid w:val="4ABAACBD"/>
    <w:rsid w:val="4AD17DA6"/>
    <w:rsid w:val="4B61A05E"/>
    <w:rsid w:val="4C873888"/>
    <w:rsid w:val="4CE5EAE4"/>
    <w:rsid w:val="4E12FC5E"/>
    <w:rsid w:val="4EB46F80"/>
    <w:rsid w:val="4ED71F07"/>
    <w:rsid w:val="4F6EF239"/>
    <w:rsid w:val="4FDC9554"/>
    <w:rsid w:val="501189A1"/>
    <w:rsid w:val="503A1356"/>
    <w:rsid w:val="50558045"/>
    <w:rsid w:val="51375B32"/>
    <w:rsid w:val="515B3404"/>
    <w:rsid w:val="52083FF9"/>
    <w:rsid w:val="52DD39F5"/>
    <w:rsid w:val="5489E2BB"/>
    <w:rsid w:val="54919D61"/>
    <w:rsid w:val="553B657F"/>
    <w:rsid w:val="55548DDC"/>
    <w:rsid w:val="55AA863B"/>
    <w:rsid w:val="56290F6D"/>
    <w:rsid w:val="56600378"/>
    <w:rsid w:val="56D735E0"/>
    <w:rsid w:val="56F05E3D"/>
    <w:rsid w:val="573D41B7"/>
    <w:rsid w:val="5746569C"/>
    <w:rsid w:val="57853281"/>
    <w:rsid w:val="57B0AF44"/>
    <w:rsid w:val="59B41902"/>
    <w:rsid w:val="59E69BC1"/>
    <w:rsid w:val="5AB9829D"/>
    <w:rsid w:val="5B1294AA"/>
    <w:rsid w:val="5B54047B"/>
    <w:rsid w:val="5B74F264"/>
    <w:rsid w:val="5B8DC832"/>
    <w:rsid w:val="5BB9AD1B"/>
    <w:rsid w:val="5BC3CF60"/>
    <w:rsid w:val="5C44D167"/>
    <w:rsid w:val="5C7235E7"/>
    <w:rsid w:val="5CF360FC"/>
    <w:rsid w:val="5D09727B"/>
    <w:rsid w:val="5D991D55"/>
    <w:rsid w:val="5E66D1DE"/>
    <w:rsid w:val="5F68008A"/>
    <w:rsid w:val="6015C272"/>
    <w:rsid w:val="60672A0A"/>
    <w:rsid w:val="617125C0"/>
    <w:rsid w:val="626462BE"/>
    <w:rsid w:val="62EFE082"/>
    <w:rsid w:val="635B4D06"/>
    <w:rsid w:val="63664842"/>
    <w:rsid w:val="6399179B"/>
    <w:rsid w:val="63C57E58"/>
    <w:rsid w:val="654826F0"/>
    <w:rsid w:val="657BDE98"/>
    <w:rsid w:val="65953743"/>
    <w:rsid w:val="672244B2"/>
    <w:rsid w:val="67B67CFB"/>
    <w:rsid w:val="68863925"/>
    <w:rsid w:val="68CF1683"/>
    <w:rsid w:val="68E7C5B3"/>
    <w:rsid w:val="68EB2E82"/>
    <w:rsid w:val="6B18BD5F"/>
    <w:rsid w:val="6B2B4879"/>
    <w:rsid w:val="6CB5DFF1"/>
    <w:rsid w:val="6D05567F"/>
    <w:rsid w:val="6D0CCEB5"/>
    <w:rsid w:val="6DCA948B"/>
    <w:rsid w:val="6DD36347"/>
    <w:rsid w:val="6DFB7ADC"/>
    <w:rsid w:val="6E1441A0"/>
    <w:rsid w:val="6FD9B8A0"/>
    <w:rsid w:val="7050A98A"/>
    <w:rsid w:val="71323A42"/>
    <w:rsid w:val="7148B72B"/>
    <w:rsid w:val="736A13A9"/>
    <w:rsid w:val="73774E0D"/>
    <w:rsid w:val="73C437EE"/>
    <w:rsid w:val="73CDB624"/>
    <w:rsid w:val="73D5F2EF"/>
    <w:rsid w:val="7526F693"/>
    <w:rsid w:val="76D69CD4"/>
    <w:rsid w:val="77785E43"/>
    <w:rsid w:val="7788E6AD"/>
    <w:rsid w:val="7804EF4F"/>
    <w:rsid w:val="781F6C2E"/>
    <w:rsid w:val="789CBE1F"/>
    <w:rsid w:val="7A546654"/>
    <w:rsid w:val="7B570CF0"/>
    <w:rsid w:val="7B7B0972"/>
    <w:rsid w:val="7C0873B9"/>
    <w:rsid w:val="7C0CF1D9"/>
    <w:rsid w:val="7C4DBA86"/>
    <w:rsid w:val="7DC39815"/>
    <w:rsid w:val="7E159C66"/>
    <w:rsid w:val="7F9BEF6E"/>
    <w:rsid w:val="7FA4BF15"/>
    <w:rsid w:val="7FB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F49CD"/>
  <w15:docId w15:val="{70EE124A-3D57-4002-B895-CFC45A4E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4645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EA0A4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laanderen.be/intern/toepassingsgebied-diensten-van-de-vlaamse-overhei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laanderen.be/intern/personeel/personeelsadministratie/dienstencentrum-personeelsadministrati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DEF865CDA4E029ABAA736B117F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18E13-A0AD-4F40-B536-F1FCE1198AD5}"/>
      </w:docPartPr>
      <w:docPartBody>
        <w:p w:rsidR="00DB4676" w:rsidRDefault="00522E23" w:rsidP="00522E23">
          <w:pPr>
            <w:pStyle w:val="F84DEF865CDA4E029ABAA736B117F767"/>
            <w:framePr w:wrap="around"/>
          </w:pPr>
          <w:r>
            <w:rPr>
              <w:noProof/>
              <w:color w:val="auto"/>
            </w:rPr>
            <w:t>Klik of typ hier.</w:t>
          </w:r>
        </w:p>
      </w:docPartBody>
    </w:docPart>
    <w:docPart>
      <w:docPartPr>
        <w:name w:val="CCC9FC9179264A1B93762EDDA4F2A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36F82-08E8-4C29-AFB4-7304AE1DCDD0}"/>
      </w:docPartPr>
      <w:docPartBody>
        <w:p w:rsidR="0012777B" w:rsidRDefault="00E011AB">
          <w:pPr>
            <w:pStyle w:val="CCC9FC9179264A1B93762EDDA4F2A10D"/>
          </w:pPr>
          <w:r>
            <w:rPr>
              <w:noProof/>
            </w:rPr>
            <w:t>Klik of typ hier.</w:t>
          </w:r>
        </w:p>
      </w:docPartBody>
    </w:docPart>
    <w:docPart>
      <w:docPartPr>
        <w:name w:val="B66749AB84B1425BBE45B07F35544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F164E3-27D2-4B6C-9E20-5572FDA14638}"/>
      </w:docPartPr>
      <w:docPartBody>
        <w:p w:rsidR="0012777B" w:rsidRDefault="00E011AB">
          <w:pPr>
            <w:pStyle w:val="B66749AB84B1425BBE45B07F35544F9D"/>
          </w:pPr>
          <w:r>
            <w:rPr>
              <w:noProof/>
            </w:rPr>
            <w:t>Klik of typ hier.</w:t>
          </w:r>
        </w:p>
      </w:docPartBody>
    </w:docPart>
    <w:docPart>
      <w:docPartPr>
        <w:name w:val="1D20299E9D7C464DA00C2DD5C3DAB3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A5CB4-486F-4E7A-A379-170BD4733959}"/>
      </w:docPartPr>
      <w:docPartBody>
        <w:p w:rsidR="0012777B" w:rsidRDefault="00E011AB">
          <w:pPr>
            <w:pStyle w:val="1D20299E9D7C464DA00C2DD5C3DAB368"/>
          </w:pPr>
          <w:r>
            <w:rPr>
              <w:noProof/>
            </w:rPr>
            <w:t>Klik of typ hier.</w:t>
          </w:r>
        </w:p>
      </w:docPartBody>
    </w:docPart>
    <w:docPart>
      <w:docPartPr>
        <w:name w:val="C5B7DF051486448996981D0F1DA13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0A622-D5B4-41D6-95C4-9F18F2031FB3}"/>
      </w:docPartPr>
      <w:docPartBody>
        <w:p w:rsidR="0012777B" w:rsidRDefault="00E011AB">
          <w:pPr>
            <w:pStyle w:val="C5B7DF051486448996981D0F1DA134FE"/>
          </w:pPr>
          <w:r w:rsidRPr="00595035">
            <w:rPr>
              <w:noProof/>
            </w:rPr>
            <w:t>Klik of typ hier.</w:t>
          </w:r>
        </w:p>
      </w:docPartBody>
    </w:docPart>
    <w:docPart>
      <w:docPartPr>
        <w:name w:val="E87D89B1AEAA4A10B0CBFF907E5AE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2D66B-1BD4-4E67-9982-AF8DCF88C8B2}"/>
      </w:docPartPr>
      <w:docPartBody>
        <w:p w:rsidR="0012777B" w:rsidRDefault="00E011AB">
          <w:pPr>
            <w:pStyle w:val="E87D89B1AEAA4A10B0CBFF907E5AE0CD"/>
          </w:pPr>
          <w:r>
            <w:rPr>
              <w:noProof/>
            </w:rPr>
            <w:t>Klik of typ hier.</w:t>
          </w:r>
        </w:p>
      </w:docPartBody>
    </w:docPart>
    <w:docPart>
      <w:docPartPr>
        <w:name w:val="E7685278F2684B4B9B41C7CD9391D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4E91B-B226-4E71-B7CE-E8966ED0C341}"/>
      </w:docPartPr>
      <w:docPartBody>
        <w:p w:rsidR="0012777B" w:rsidRDefault="00E011AB">
          <w:pPr>
            <w:pStyle w:val="E7685278F2684B4B9B41C7CD9391DD44"/>
          </w:pPr>
          <w:r w:rsidRPr="00595035">
            <w:rPr>
              <w:noProof/>
            </w:rPr>
            <w:t>Klik of typ hier.</w:t>
          </w:r>
        </w:p>
      </w:docPartBody>
    </w:docPart>
    <w:docPart>
      <w:docPartPr>
        <w:name w:val="9A2B81830FBA4108A6C48530CBF72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0DEA0-8E0F-4D54-A3E1-4C6E408A5796}"/>
      </w:docPartPr>
      <w:docPartBody>
        <w:p w:rsidR="0012777B" w:rsidRDefault="00E011AB">
          <w:pPr>
            <w:pStyle w:val="9A2B81830FBA4108A6C48530CBF72624"/>
          </w:pPr>
          <w:r>
            <w:rPr>
              <w:noProof/>
            </w:rPr>
            <w:t>Klik of typ hier.</w:t>
          </w:r>
        </w:p>
      </w:docPartBody>
    </w:docPart>
    <w:docPart>
      <w:docPartPr>
        <w:name w:val="06DA9FFFC6AA4566B9990A286C2A7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A9026-D1F8-44D9-B297-89698CB07F60}"/>
      </w:docPartPr>
      <w:docPartBody>
        <w:p w:rsidR="0012777B" w:rsidRDefault="00E011AB">
          <w:pPr>
            <w:pStyle w:val="06DA9FFFC6AA4566B9990A286C2A7781"/>
          </w:pPr>
          <w:r w:rsidRPr="00595035">
            <w:rPr>
              <w:noProof/>
            </w:rPr>
            <w:t>Klik of typ hier.</w:t>
          </w:r>
        </w:p>
      </w:docPartBody>
    </w:docPart>
    <w:docPart>
      <w:docPartPr>
        <w:name w:val="46ADF2F0765F42B7BB407AE62537F7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81702-6549-4265-9260-9DFFD40F1E95}"/>
      </w:docPartPr>
      <w:docPartBody>
        <w:p w:rsidR="0012777B" w:rsidRDefault="00E011AB">
          <w:pPr>
            <w:pStyle w:val="46ADF2F0765F42B7BB407AE62537F7EA"/>
          </w:pPr>
          <w:r>
            <w:rPr>
              <w:noProof/>
            </w:rPr>
            <w:t>Klik of typ hier.</w:t>
          </w:r>
        </w:p>
      </w:docPartBody>
    </w:docPart>
    <w:docPart>
      <w:docPartPr>
        <w:name w:val="22F97979706041FAA0D00F06A242A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4941A-111A-4935-A43D-714E0709CD2A}"/>
      </w:docPartPr>
      <w:docPartBody>
        <w:p w:rsidR="0012777B" w:rsidRDefault="00E011AB">
          <w:pPr>
            <w:pStyle w:val="22F97979706041FAA0D00F06A242A8A5"/>
          </w:pPr>
          <w:r w:rsidRPr="00595035">
            <w:rPr>
              <w:noProof/>
            </w:rPr>
            <w:t>Klik of typ hier.</w:t>
          </w:r>
        </w:p>
      </w:docPartBody>
    </w:docPart>
    <w:docPart>
      <w:docPartPr>
        <w:name w:val="FD5FD16322B446309227FE35D032A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4663B-3E50-43C5-AA5A-08D395ACAE5F}"/>
      </w:docPartPr>
      <w:docPartBody>
        <w:p w:rsidR="0012777B" w:rsidRDefault="00E011AB">
          <w:pPr>
            <w:pStyle w:val="FD5FD16322B446309227FE35D032A139"/>
          </w:pPr>
          <w:r w:rsidRPr="005D47C5">
            <w:rPr>
              <w:noProof/>
            </w:rPr>
            <w:t>Klik of typ hier.</w:t>
          </w:r>
        </w:p>
      </w:docPartBody>
    </w:docPart>
    <w:docPart>
      <w:docPartPr>
        <w:name w:val="2D4EE1FBB5D34E84BF4F59B75149B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FC947-C90F-445F-A8E8-7B9DDF4B0A20}"/>
      </w:docPartPr>
      <w:docPartBody>
        <w:p w:rsidR="0012777B" w:rsidRDefault="00E011AB">
          <w:pPr>
            <w:pStyle w:val="2D4EE1FBB5D34E84BF4F59B75149BC01"/>
          </w:pPr>
          <w:r w:rsidRPr="00595035">
            <w:rPr>
              <w:noProof/>
            </w:rPr>
            <w:t>Klik of typ hier.</w:t>
          </w:r>
        </w:p>
      </w:docPartBody>
    </w:docPart>
    <w:docPart>
      <w:docPartPr>
        <w:name w:val="AE0AECE51C544B0CA672140E95E72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ABF1F-8C28-41A1-BC5C-F1808F0A8E1C}"/>
      </w:docPartPr>
      <w:docPartBody>
        <w:p w:rsidR="0012777B" w:rsidRDefault="00E011AB">
          <w:pPr>
            <w:pStyle w:val="AE0AECE51C544B0CA672140E95E72E1B"/>
          </w:pPr>
          <w:r w:rsidRPr="005D47C5">
            <w:rPr>
              <w:noProof/>
            </w:rPr>
            <w:t>Klik of typ hier.</w:t>
          </w:r>
        </w:p>
      </w:docPartBody>
    </w:docPart>
    <w:docPart>
      <w:docPartPr>
        <w:name w:val="7B2583156B05465E9EAA6251A2520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412400-53D5-4D10-ADBA-A3C99951704B}"/>
      </w:docPartPr>
      <w:docPartBody>
        <w:p w:rsidR="0012777B" w:rsidRDefault="00E011AB">
          <w:pPr>
            <w:pStyle w:val="7B2583156B05465E9EAA6251A2520E83"/>
          </w:pPr>
          <w:r w:rsidRPr="00595035">
            <w:rPr>
              <w:noProof/>
            </w:rPr>
            <w:t>Klik of typ hier.</w:t>
          </w:r>
        </w:p>
      </w:docPartBody>
    </w:docPart>
    <w:docPart>
      <w:docPartPr>
        <w:name w:val="388AEDD19D984AA1A06C518F400B5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A4F94-A3B2-4D09-B749-FAFFCA95E8AE}"/>
      </w:docPartPr>
      <w:docPartBody>
        <w:p w:rsidR="0012777B" w:rsidRDefault="00E011AB">
          <w:pPr>
            <w:pStyle w:val="388AEDD19D984AA1A06C518F400B5DC6"/>
          </w:pPr>
          <w:r w:rsidRPr="005D47C5">
            <w:rPr>
              <w:noProof/>
            </w:rPr>
            <w:t>Klik of typ hier.</w:t>
          </w:r>
        </w:p>
      </w:docPartBody>
    </w:docPart>
    <w:docPart>
      <w:docPartPr>
        <w:name w:val="73C09CE3881441C89D58F8924E87C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B6B185-7459-470C-83C0-954ABC4D4F93}"/>
      </w:docPartPr>
      <w:docPartBody>
        <w:p w:rsidR="0012777B" w:rsidRDefault="00E011AB">
          <w:pPr>
            <w:pStyle w:val="73C09CE3881441C89D58F8924E87CB80"/>
          </w:pPr>
          <w:r w:rsidRPr="00595035">
            <w:rPr>
              <w:noProof/>
            </w:rPr>
            <w:t>Klik of typ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74"/>
    <w:rsid w:val="00066332"/>
    <w:rsid w:val="000B4C85"/>
    <w:rsid w:val="000E1140"/>
    <w:rsid w:val="0012777B"/>
    <w:rsid w:val="0013156B"/>
    <w:rsid w:val="001361D3"/>
    <w:rsid w:val="00137A96"/>
    <w:rsid w:val="001C0233"/>
    <w:rsid w:val="00205AE3"/>
    <w:rsid w:val="0025076C"/>
    <w:rsid w:val="002A131E"/>
    <w:rsid w:val="002B4C67"/>
    <w:rsid w:val="0032718B"/>
    <w:rsid w:val="003458FD"/>
    <w:rsid w:val="00430AC7"/>
    <w:rsid w:val="0048202E"/>
    <w:rsid w:val="00522E23"/>
    <w:rsid w:val="00540C76"/>
    <w:rsid w:val="00587BD5"/>
    <w:rsid w:val="006057F2"/>
    <w:rsid w:val="006B07CD"/>
    <w:rsid w:val="00763858"/>
    <w:rsid w:val="00782671"/>
    <w:rsid w:val="007A6A29"/>
    <w:rsid w:val="00817743"/>
    <w:rsid w:val="00865274"/>
    <w:rsid w:val="008B2EA6"/>
    <w:rsid w:val="00910874"/>
    <w:rsid w:val="009239FE"/>
    <w:rsid w:val="00975AD1"/>
    <w:rsid w:val="009D420B"/>
    <w:rsid w:val="00A01FF1"/>
    <w:rsid w:val="00A073A3"/>
    <w:rsid w:val="00A436D9"/>
    <w:rsid w:val="00AA05A3"/>
    <w:rsid w:val="00AC7346"/>
    <w:rsid w:val="00AE3E89"/>
    <w:rsid w:val="00BB0E33"/>
    <w:rsid w:val="00C50734"/>
    <w:rsid w:val="00C94D53"/>
    <w:rsid w:val="00CA5275"/>
    <w:rsid w:val="00D10641"/>
    <w:rsid w:val="00D54996"/>
    <w:rsid w:val="00DB4676"/>
    <w:rsid w:val="00E011AB"/>
    <w:rsid w:val="00ED4489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2E23"/>
    <w:rPr>
      <w:color w:val="808080"/>
    </w:rPr>
  </w:style>
  <w:style w:type="paragraph" w:customStyle="1" w:styleId="CCC9FC9179264A1B93762EDDA4F2A10D">
    <w:name w:val="CCC9FC9179264A1B93762EDDA4F2A10D"/>
    <w:rPr>
      <w:kern w:val="2"/>
      <w14:ligatures w14:val="standardContextual"/>
    </w:rPr>
  </w:style>
  <w:style w:type="paragraph" w:customStyle="1" w:styleId="B66749AB84B1425BBE45B07F35544F9D">
    <w:name w:val="B66749AB84B1425BBE45B07F35544F9D"/>
    <w:rPr>
      <w:kern w:val="2"/>
      <w14:ligatures w14:val="standardContextual"/>
    </w:rPr>
  </w:style>
  <w:style w:type="paragraph" w:customStyle="1" w:styleId="1D20299E9D7C464DA00C2DD5C3DAB368">
    <w:name w:val="1D20299E9D7C464DA00C2DD5C3DAB368"/>
    <w:rPr>
      <w:kern w:val="2"/>
      <w14:ligatures w14:val="standardContextual"/>
    </w:rPr>
  </w:style>
  <w:style w:type="paragraph" w:customStyle="1" w:styleId="C5B7DF051486448996981D0F1DA134FE">
    <w:name w:val="C5B7DF051486448996981D0F1DA134FE"/>
    <w:rPr>
      <w:kern w:val="2"/>
      <w14:ligatures w14:val="standardContextual"/>
    </w:rPr>
  </w:style>
  <w:style w:type="paragraph" w:customStyle="1" w:styleId="E87D89B1AEAA4A10B0CBFF907E5AE0CD">
    <w:name w:val="E87D89B1AEAA4A10B0CBFF907E5AE0CD"/>
    <w:rPr>
      <w:kern w:val="2"/>
      <w14:ligatures w14:val="standardContextual"/>
    </w:rPr>
  </w:style>
  <w:style w:type="paragraph" w:customStyle="1" w:styleId="E7685278F2684B4B9B41C7CD9391DD44">
    <w:name w:val="E7685278F2684B4B9B41C7CD9391DD44"/>
    <w:rPr>
      <w:kern w:val="2"/>
      <w14:ligatures w14:val="standardContextual"/>
    </w:rPr>
  </w:style>
  <w:style w:type="paragraph" w:customStyle="1" w:styleId="9A2B81830FBA4108A6C48530CBF72624">
    <w:name w:val="9A2B81830FBA4108A6C48530CBF72624"/>
    <w:rPr>
      <w:kern w:val="2"/>
      <w14:ligatures w14:val="standardContextual"/>
    </w:rPr>
  </w:style>
  <w:style w:type="paragraph" w:customStyle="1" w:styleId="06DA9FFFC6AA4566B9990A286C2A7781">
    <w:name w:val="06DA9FFFC6AA4566B9990A286C2A7781"/>
    <w:rPr>
      <w:kern w:val="2"/>
      <w14:ligatures w14:val="standardContextual"/>
    </w:rPr>
  </w:style>
  <w:style w:type="paragraph" w:customStyle="1" w:styleId="46ADF2F0765F42B7BB407AE62537F7EA">
    <w:name w:val="46ADF2F0765F42B7BB407AE62537F7EA"/>
    <w:rPr>
      <w:kern w:val="2"/>
      <w14:ligatures w14:val="standardContextual"/>
    </w:rPr>
  </w:style>
  <w:style w:type="paragraph" w:customStyle="1" w:styleId="22F97979706041FAA0D00F06A242A8A5">
    <w:name w:val="22F97979706041FAA0D00F06A242A8A5"/>
    <w:rPr>
      <w:kern w:val="2"/>
      <w14:ligatures w14:val="standardContextual"/>
    </w:rPr>
  </w:style>
  <w:style w:type="paragraph" w:customStyle="1" w:styleId="FD5FD16322B446309227FE35D032A139">
    <w:name w:val="FD5FD16322B446309227FE35D032A139"/>
    <w:rPr>
      <w:kern w:val="2"/>
      <w14:ligatures w14:val="standardContextual"/>
    </w:rPr>
  </w:style>
  <w:style w:type="paragraph" w:customStyle="1" w:styleId="2D4EE1FBB5D34E84BF4F59B75149BC01">
    <w:name w:val="2D4EE1FBB5D34E84BF4F59B75149BC01"/>
    <w:rPr>
      <w:kern w:val="2"/>
      <w14:ligatures w14:val="standardContextual"/>
    </w:rPr>
  </w:style>
  <w:style w:type="paragraph" w:customStyle="1" w:styleId="AE0AECE51C544B0CA672140E95E72E1B">
    <w:name w:val="AE0AECE51C544B0CA672140E95E72E1B"/>
    <w:rPr>
      <w:kern w:val="2"/>
      <w14:ligatures w14:val="standardContextual"/>
    </w:rPr>
  </w:style>
  <w:style w:type="paragraph" w:customStyle="1" w:styleId="7B2583156B05465E9EAA6251A2520E83">
    <w:name w:val="7B2583156B05465E9EAA6251A2520E83"/>
    <w:rPr>
      <w:kern w:val="2"/>
      <w14:ligatures w14:val="standardContextual"/>
    </w:rPr>
  </w:style>
  <w:style w:type="paragraph" w:customStyle="1" w:styleId="388AEDD19D984AA1A06C518F400B5DC6">
    <w:name w:val="388AEDD19D984AA1A06C518F400B5DC6"/>
    <w:rPr>
      <w:kern w:val="2"/>
      <w14:ligatures w14:val="standardContextual"/>
    </w:rPr>
  </w:style>
  <w:style w:type="paragraph" w:customStyle="1" w:styleId="73C09CE3881441C89D58F8924E87CB80">
    <w:name w:val="73C09CE3881441C89D58F8924E87CB80"/>
    <w:rPr>
      <w:kern w:val="2"/>
      <w14:ligatures w14:val="standardContextual"/>
    </w:rPr>
  </w:style>
  <w:style w:type="paragraph" w:customStyle="1" w:styleId="F84DEF865CDA4E029ABAA736B117F767">
    <w:name w:val="F84DEF865CDA4E029ABAA736B117F767"/>
    <w:rsid w:val="00522E23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A35CFE366A440876662CD0B1146FA" ma:contentTypeVersion="14" ma:contentTypeDescription="Een nieuw document maken." ma:contentTypeScope="" ma:versionID="5cc89c5d952ebf4367992e282023a2dc">
  <xsd:schema xmlns:xsd="http://www.w3.org/2001/XMLSchema" xmlns:xs="http://www.w3.org/2001/XMLSchema" xmlns:p="http://schemas.microsoft.com/office/2006/metadata/properties" xmlns:ns2="d3b1f375-ae7e-4a2d-a9ab-8862f2f43ef8" xmlns:ns3="85a6d990-22d8-49c3-90c8-de6a741defd6" xmlns:ns4="9a9ec0f0-7796-43d0-ac1f-4c8c46ee0bd1" targetNamespace="http://schemas.microsoft.com/office/2006/metadata/properties" ma:root="true" ma:fieldsID="3bc6f3382bb74f00635c4c571c33c59c" ns2:_="" ns3:_="" ns4:_="">
    <xsd:import namespace="d3b1f375-ae7e-4a2d-a9ab-8862f2f43ef8"/>
    <xsd:import namespace="85a6d990-22d8-49c3-90c8-de6a741defd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tatus" minOccurs="0"/>
                <xsd:element ref="ns2:Beleidscluster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f375-ae7e-4a2d-a9ab-8862f2f43ef8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format="Dropdown" ma:internalName="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Risicoregister"/>
          <xsd:enumeration value="Vlimpershandleiding"/>
          <xsd:enumeration value="Opleiding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In ontwikkeling"/>
          <xsd:enumeration value="Afgewerkt"/>
          <xsd:enumeration value="Gevalideerd"/>
          <xsd:enumeration value="NVT"/>
        </xsd:restriction>
      </xsd:simpleType>
    </xsd:element>
    <xsd:element name="Beleidscluster" ma:index="10" nillable="true" ma:displayName="Beleidscluster" ma:format="Dropdown" ma:internalName="Beleidsclus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chtspositie"/>
                    <xsd:enumeration value="Ziekte"/>
                    <xsd:enumeration value="Welzijn en re-integratie"/>
                    <xsd:enumeration value="Interne mobiliteit"/>
                    <xsd:enumeration value="Prestatiemanagement"/>
                    <xsd:enumeration value="Salarissysteem"/>
                    <xsd:enumeration value="Pensioen"/>
                    <xsd:enumeration value="Alle cluster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d990-22d8-49c3-90c8-de6a741defd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0c0d57-6eba-4292-9e66-283e39ed392f}" ma:internalName="TaxCatchAll" ma:showField="CatchAllData" ma:web="85a6d990-22d8-49c3-90c8-de6a741de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a6d990-22d8-49c3-90c8-de6a741defd6">HF7NUZKM5JR5-981322709-31</_dlc_DocId>
    <_dlc_DocIdUrl xmlns="85a6d990-22d8-49c3-90c8-de6a741defd6">
      <Url>https://vlaamseoverheid.sharepoint.com/sites/AGO-prPrgImp5SprnBld/_layouts/15/DocIdRedir.aspx?ID=HF7NUZKM5JR5-981322709-31</Url>
      <Description>HF7NUZKM5JR5-981322709-31</Description>
    </_dlc_DocIdUrl>
    <_dlc_DocIdPersistId xmlns="85a6d990-22d8-49c3-90c8-de6a741defd6">false</_dlc_DocIdPersistId>
    <Documenttype xmlns="d3b1f375-ae7e-4a2d-a9ab-8862f2f43ef8">Sjabloon formulier</Documenttype>
    <Beleidscluster xmlns="d3b1f375-ae7e-4a2d-a9ab-8862f2f43ef8">
      <Value>Rechtspositie</Value>
    </Beleidscluster>
    <Status xmlns="d3b1f375-ae7e-4a2d-a9ab-8862f2f43ef8">Afgewerkt</Status>
    <lcf76f155ced4ddcb4097134ff3c332f xmlns="d3b1f375-ae7e-4a2d-a9ab-8862f2f43ef8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BFBB6E-F92E-44A9-AB02-7559BCD8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f375-ae7e-4a2d-a9ab-8862f2f43ef8"/>
    <ds:schemaRef ds:uri="85a6d990-22d8-49c3-90c8-de6a741defd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D9D46-0810-4375-A013-624FC06113DF}">
  <ds:schemaRefs>
    <ds:schemaRef ds:uri="http://purl.org/dc/terms/"/>
    <ds:schemaRef ds:uri="9a9ec0f0-7796-43d0-ac1f-4c8c46ee0bd1"/>
    <ds:schemaRef ds:uri="http://schemas.microsoft.com/office/2006/documentManagement/types"/>
    <ds:schemaRef ds:uri="d3b1f375-ae7e-4a2d-a9ab-8862f2f43e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5a6d990-22d8-49c3-90c8-de6a741def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EC29C-C7F2-4652-9684-5B80A47BD8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5BC9D9-7748-4139-B3E8-98E2B3A24A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4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Indiensttreding</vt:lpstr>
    </vt:vector>
  </TitlesOfParts>
  <Company>Vlaamse Overheid</Company>
  <LinksUpToDate>false</LinksUpToDate>
  <CharactersWithSpaces>7790</CharactersWithSpaces>
  <SharedDoc>false</SharedDoc>
  <HLinks>
    <vt:vector size="18" baseType="variant">
      <vt:variant>
        <vt:i4>6553699</vt:i4>
      </vt:variant>
      <vt:variant>
        <vt:i4>42</vt:i4>
      </vt:variant>
      <vt:variant>
        <vt:i4>0</vt:i4>
      </vt:variant>
      <vt:variant>
        <vt:i4>5</vt:i4>
      </vt:variant>
      <vt:variant>
        <vt:lpwstr>https://www.vlaanderen.be/intern/toepassingsgebied-diensten-van-de-vlaamse-overheid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https://overheid.vlaanderen.be/impact-van-ervaring-of-ancienniteit-op-salaris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https://www.vlaanderen.be/intern/personeel/personeelsadministratie/dienstencentrum-personeelsadministratie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Indiensttreding</dc:title>
  <dc:subject/>
  <dc:creator>dienst Taaladvies</dc:creator>
  <cp:keywords/>
  <cp:lastModifiedBy>Breugelmans Kristel</cp:lastModifiedBy>
  <cp:revision>2</cp:revision>
  <cp:lastPrinted>2015-10-22T09:26:00Z</cp:lastPrinted>
  <dcterms:created xsi:type="dcterms:W3CDTF">2024-05-31T13:17:00Z</dcterms:created>
  <dcterms:modified xsi:type="dcterms:W3CDTF">2024-05-31T13:17:00Z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0x0101007CDA35CFE366A440876662CD0B1146FA</vt:lpwstr>
  </property>
  <property fmtid="{D5CDD505-2E9C-101B-9397-08002B2CF9AE}" pid="3" name="TaxKeyword">
    <vt:lpwstr/>
  </property>
  <property fmtid="{D5CDD505-2E9C-101B-9397-08002B2CF9AE}" pid="4" name="Order">
    <vt:r8>100</vt:r8>
  </property>
  <property fmtid="{D5CDD505-2E9C-101B-9397-08002B2CF9AE}" pid="5" name="Procesdomein">
    <vt:lpwstr>19</vt:lpwstr>
  </property>
  <property fmtid="{D5CDD505-2E9C-101B-9397-08002B2CF9AE}" pid="6" name="Leermodule DB">
    <vt:lpwstr>1</vt:lpwstr>
  </property>
  <property fmtid="{D5CDD505-2E9C-101B-9397-08002B2CF9AE}" pid="7" name="Procesgroep0">
    <vt:lpwstr>27;#Globale werkinstructies|0d64ff91-b360-4c75-b27c-48cb25c12247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Procesgroep1">
    <vt:lpwstr>20</vt:lpwstr>
  </property>
  <property fmtid="{D5CDD505-2E9C-101B-9397-08002B2CF9AE}" pid="13" name="_docset_NoMedatataSyncRequired">
    <vt:lpwstr>False</vt:lpwstr>
  </property>
  <property fmtid="{D5CDD505-2E9C-101B-9397-08002B2CF9AE}" pid="14" name="he92a31b9f84407d94dfdf0ee094faa3">
    <vt:lpwstr>Globale werkinstructies|0d64ff91-b360-4c75-b27c-48cb25c12247</vt:lpwstr>
  </property>
  <property fmtid="{D5CDD505-2E9C-101B-9397-08002B2CF9AE}" pid="15" name="AuthorIds_UIVersion_1026">
    <vt:lpwstr>280</vt:lpwstr>
  </property>
  <property fmtid="{D5CDD505-2E9C-101B-9397-08002B2CF9AE}" pid="16" name="AuthorIds_UIVersion_1029">
    <vt:lpwstr>446</vt:lpwstr>
  </property>
  <property fmtid="{D5CDD505-2E9C-101B-9397-08002B2CF9AE}" pid="17" name="AuthorIds_UIVersion_1035">
    <vt:lpwstr>280</vt:lpwstr>
  </property>
  <property fmtid="{D5CDD505-2E9C-101B-9397-08002B2CF9AE}" pid="18" name="AuthorIds_UIVersion_1036">
    <vt:lpwstr>280</vt:lpwstr>
  </property>
  <property fmtid="{D5CDD505-2E9C-101B-9397-08002B2CF9AE}" pid="19" name="AuthorIds_UIVersion_1536">
    <vt:lpwstr>446</vt:lpwstr>
  </property>
  <property fmtid="{D5CDD505-2E9C-101B-9397-08002B2CF9AE}" pid="20" name="AuthorIds_UIVersion_1538">
    <vt:lpwstr>446</vt:lpwstr>
  </property>
  <property fmtid="{D5CDD505-2E9C-101B-9397-08002B2CF9AE}" pid="21" name="AuthorIds_UIVersion_1539">
    <vt:lpwstr>446</vt:lpwstr>
  </property>
  <property fmtid="{D5CDD505-2E9C-101B-9397-08002B2CF9AE}" pid="22" name="AuthorIds_UIVersion_2048">
    <vt:lpwstr>446</vt:lpwstr>
  </property>
  <property fmtid="{D5CDD505-2E9C-101B-9397-08002B2CF9AE}" pid="23" name="_dlc_DocIdItemGuid">
    <vt:lpwstr>a9a51c4d-61f7-4f2b-8672-275f3e7434fa</vt:lpwstr>
  </property>
  <property fmtid="{D5CDD505-2E9C-101B-9397-08002B2CF9AE}" pid="24" name="Dataclass">
    <vt:lpwstr>2 - Intern</vt:lpwstr>
  </property>
  <property fmtid="{D5CDD505-2E9C-101B-9397-08002B2CF9AE}" pid="25" name="N_Opslagplaats">
    <vt:lpwstr>SP Processen AgObreed</vt:lpwstr>
  </property>
  <property fmtid="{D5CDD505-2E9C-101B-9397-08002B2CF9AE}" pid="26" name="Procesgroep">
    <vt:lpwstr>X. Algemene werkinstructies</vt:lpwstr>
  </property>
  <property fmtid="{D5CDD505-2E9C-101B-9397-08002B2CF9AE}" pid="27" name="Proces volgens overzicht">
    <vt:lpwstr>4.A.1. Opmaken nieuw personeelsdossier</vt:lpwstr>
  </property>
  <property fmtid="{D5CDD505-2E9C-101B-9397-08002B2CF9AE}" pid="28" name="Documenttype">
    <vt:lpwstr>Sjabloon</vt:lpwstr>
  </property>
  <property fmtid="{D5CDD505-2E9C-101B-9397-08002B2CF9AE}" pid="29" name="Soort">
    <vt:lpwstr>Valorisatie voorgaande diensten</vt:lpwstr>
  </property>
  <property fmtid="{D5CDD505-2E9C-101B-9397-08002B2CF9AE}" pid="30" name="Waterlijn">
    <vt:lpwstr>4. Personeelsadministratie</vt:lpwstr>
  </property>
  <property fmtid="{D5CDD505-2E9C-101B-9397-08002B2CF9AE}" pid="31" name="Eigenaar">
    <vt:lpwstr>Van Den Borre, Sonia</vt:lpwstr>
  </property>
  <property fmtid="{D5CDD505-2E9C-101B-9397-08002B2CF9AE}" pid="32" name="N_Documenttype">
    <vt:lpwstr>Sjabloon formulier</vt:lpwstr>
  </property>
  <property fmtid="{D5CDD505-2E9C-101B-9397-08002B2CF9AE}" pid="33" name="N_Variant">
    <vt:lpwstr>Algemeen</vt:lpwstr>
  </property>
  <property fmtid="{D5CDD505-2E9C-101B-9397-08002B2CF9AE}" pid="34" name="SharedWithUsers">
    <vt:lpwstr>1411;#Decanter Sandra</vt:lpwstr>
  </property>
  <property fmtid="{D5CDD505-2E9C-101B-9397-08002B2CF9AE}" pid="35" name="Status">
    <vt:lpwstr>Gevalideerd</vt:lpwstr>
  </property>
  <property fmtid="{D5CDD505-2E9C-101B-9397-08002B2CF9AE}" pid="36" name="MediaServiceImageTags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</Properties>
</file>