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A" w:rsidRPr="00DB3623" w:rsidRDefault="00810828" w:rsidP="00810828">
      <w:pPr>
        <w:pStyle w:val="AgOKop1"/>
        <w:spacing w:before="120" w:after="240"/>
        <w:rPr>
          <w:lang w:val="en-US"/>
        </w:rPr>
      </w:pPr>
      <w:bookmarkStart w:id="0" w:name="_GoBack"/>
      <w:bookmarkEnd w:id="0"/>
      <w:r w:rsidRPr="00DB3623">
        <w:rPr>
          <w:lang w:val="en-US"/>
        </w:rPr>
        <w:t>S</w:t>
      </w:r>
      <w:r w:rsidR="00F82C2A" w:rsidRPr="00DB3623">
        <w:rPr>
          <w:lang w:val="en-US"/>
        </w:rPr>
        <w:t>jabloon</w:t>
      </w:r>
      <w:r w:rsidR="00807F65">
        <w:rPr>
          <w:lang w:val="en-US"/>
        </w:rPr>
        <w:t xml:space="preserve"> projectinitiatiedocument (PID)</w:t>
      </w:r>
    </w:p>
    <w:p w:rsidR="00810828" w:rsidRPr="00DB3623" w:rsidRDefault="00810828" w:rsidP="00810828">
      <w:pPr>
        <w:pStyle w:val="AgOKop4"/>
        <w:rPr>
          <w:sz w:val="22"/>
          <w:lang w:val="en-US"/>
        </w:rPr>
      </w:pPr>
      <w:r w:rsidRPr="00DB3623">
        <w:rPr>
          <w:sz w:val="22"/>
          <w:lang w:val="en-US"/>
        </w:rPr>
        <w:t xml:space="preserve">Opgesteld door: </w:t>
      </w:r>
    </w:p>
    <w:p w:rsidR="00810828" w:rsidRPr="00810828" w:rsidRDefault="00810828" w:rsidP="00810828">
      <w:pPr>
        <w:ind w:firstLine="708"/>
        <w:rPr>
          <w:rFonts w:ascii="Flanders Art Sans b2" w:hAnsi="Flanders Art Sans b2"/>
          <w:sz w:val="18"/>
          <w:szCs w:val="18"/>
          <w:lang w:val="nl-BE"/>
        </w:rPr>
      </w:pPr>
      <w:r>
        <w:rPr>
          <w:rFonts w:ascii="Flanders Art Sans b2" w:hAnsi="Flanders Art Sans b2"/>
          <w:sz w:val="18"/>
          <w:szCs w:val="18"/>
          <w:lang w:val="nl-BE"/>
        </w:rPr>
        <w:t xml:space="preserve">Projectleider: </w:t>
      </w:r>
    </w:p>
    <w:p w:rsidR="00810828" w:rsidRPr="00810828" w:rsidRDefault="00810828" w:rsidP="00810828">
      <w:pPr>
        <w:rPr>
          <w:b/>
          <w:lang w:val="nl-BE"/>
        </w:rPr>
      </w:pPr>
    </w:p>
    <w:p w:rsidR="00810828" w:rsidRDefault="00810828" w:rsidP="00810828">
      <w:pPr>
        <w:pStyle w:val="AgOKop4"/>
        <w:rPr>
          <w:sz w:val="22"/>
        </w:rPr>
      </w:pPr>
      <w:r w:rsidRPr="00810828">
        <w:rPr>
          <w:sz w:val="22"/>
        </w:rPr>
        <w:t xml:space="preserve">Historiek aanpassingen: </w:t>
      </w:r>
    </w:p>
    <w:p w:rsidR="00810828" w:rsidRPr="00810828" w:rsidRDefault="00810828" w:rsidP="00810828">
      <w:pPr>
        <w:pStyle w:val="AgO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9"/>
        <w:gridCol w:w="2110"/>
        <w:gridCol w:w="2110"/>
      </w:tblGrid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Reden voor aanpassing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auteur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 xml:space="preserve">Versie </w:t>
            </w: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</w:tbl>
    <w:p w:rsidR="002A7DE9" w:rsidRPr="002A7DE9" w:rsidRDefault="002A7DE9" w:rsidP="002A7DE9">
      <w:pPr>
        <w:pStyle w:val="AgOTekst"/>
        <w:rPr>
          <w:szCs w:val="18"/>
        </w:rPr>
      </w:pPr>
    </w:p>
    <w:p w:rsidR="003C5701" w:rsidRPr="003C5701" w:rsidRDefault="003C5701" w:rsidP="003C5701">
      <w:pPr>
        <w:pStyle w:val="AgOKop4"/>
        <w:rPr>
          <w:sz w:val="22"/>
        </w:rPr>
      </w:pPr>
      <w:r>
        <w:rPr>
          <w:sz w:val="22"/>
        </w:rPr>
        <w:t>Bi</w:t>
      </w:r>
      <w:r w:rsidRPr="003C5701">
        <w:rPr>
          <w:sz w:val="22"/>
        </w:rPr>
        <w:t xml:space="preserve">jhorende documenten: </w:t>
      </w:r>
      <w:r>
        <w:rPr>
          <w:sz w:val="22"/>
        </w:rPr>
        <w:t>business case</w:t>
      </w:r>
      <w:r w:rsidRPr="003C5701">
        <w:rPr>
          <w:sz w:val="22"/>
        </w:rPr>
        <w:t xml:space="preserve">, projectvoorstel, </w:t>
      </w:r>
      <w:r>
        <w:rPr>
          <w:sz w:val="22"/>
        </w:rPr>
        <w:t>communicatieplan, risico aanpak</w:t>
      </w:r>
    </w:p>
    <w:p w:rsidR="003C5701" w:rsidRDefault="003C5701" w:rsidP="003C5701">
      <w:pPr>
        <w:pStyle w:val="AgOTekst"/>
      </w:pPr>
    </w:p>
    <w:p w:rsidR="003C5701" w:rsidRPr="003C5701" w:rsidRDefault="003C5701" w:rsidP="003C5701">
      <w:pPr>
        <w:pStyle w:val="AgOKop2"/>
      </w:pPr>
      <w:r w:rsidRPr="003C5701">
        <w:t xml:space="preserve">Productbeschrijving van de producten die binnen het project gerealiseerd worden, rekening houdend met de kwaliteitstoets + verantwoordelijke </w:t>
      </w:r>
    </w:p>
    <w:p w:rsidR="003C5701" w:rsidRDefault="003C5701" w:rsidP="003C5701">
      <w:pPr>
        <w:pStyle w:val="AgOTekst"/>
        <w:rPr>
          <w:szCs w:val="18"/>
        </w:rPr>
      </w:pPr>
      <w:r w:rsidRPr="003C5701">
        <w:rPr>
          <w:szCs w:val="18"/>
        </w:rPr>
        <w:t xml:space="preserve">Kwaliteitstoets: Kwaliteitseisen (verwachtingen van de klant) waaraan het product moet voldoen en hoe zal worden nagegaan of aan deze kwaliteitseisen wordt voldaan. Deze kwaliteitseisen moeten meetbaar zijn. </w:t>
      </w:r>
    </w:p>
    <w:p w:rsidR="003C5701" w:rsidRDefault="003C5701" w:rsidP="003C5701">
      <w:pPr>
        <w:pStyle w:val="AgOTekst"/>
        <w:rPr>
          <w:szCs w:val="18"/>
        </w:rPr>
      </w:pPr>
    </w:p>
    <w:p w:rsidR="003C5701" w:rsidRPr="003C5701" w:rsidRDefault="003C5701" w:rsidP="003C5701">
      <w:pPr>
        <w:pStyle w:val="AgOTekst"/>
        <w:rPr>
          <w:szCs w:val="18"/>
        </w:rPr>
      </w:pPr>
    </w:p>
    <w:p w:rsidR="003C5701" w:rsidRPr="003C5701" w:rsidRDefault="003C5701" w:rsidP="003C5701">
      <w:pPr>
        <w:pStyle w:val="AgOKop2"/>
      </w:pPr>
      <w:r w:rsidRPr="003C5701">
        <w:t>Aanpak: in grote lijnen + mijlpalen (actie/timing/resource)</w:t>
      </w:r>
    </w:p>
    <w:p w:rsidR="003C5701" w:rsidRDefault="003C5701" w:rsidP="003C5701">
      <w:pPr>
        <w:pStyle w:val="AgOTekst"/>
        <w:rPr>
          <w:szCs w:val="18"/>
        </w:rPr>
      </w:pPr>
      <w:r w:rsidRPr="003C5701">
        <w:rPr>
          <w:szCs w:val="18"/>
        </w:rPr>
        <w:t>Mijlpalen / fases</w:t>
      </w:r>
    </w:p>
    <w:p w:rsidR="003C5701" w:rsidRDefault="003C5701" w:rsidP="003C5701">
      <w:pPr>
        <w:pStyle w:val="AgOTekst"/>
        <w:rPr>
          <w:szCs w:val="18"/>
        </w:rPr>
      </w:pPr>
    </w:p>
    <w:p w:rsidR="003C5701" w:rsidRPr="003C5701" w:rsidRDefault="003C5701" w:rsidP="003C5701">
      <w:pPr>
        <w:pStyle w:val="AgOTekst"/>
        <w:rPr>
          <w:szCs w:val="18"/>
        </w:rPr>
      </w:pPr>
    </w:p>
    <w:p w:rsidR="003C5701" w:rsidRDefault="003C5701" w:rsidP="003C5701">
      <w:pPr>
        <w:pStyle w:val="AgOTekst"/>
        <w:rPr>
          <w:szCs w:val="18"/>
        </w:rPr>
      </w:pPr>
      <w:r w:rsidRPr="003C5701">
        <w:rPr>
          <w:szCs w:val="18"/>
        </w:rPr>
        <w:t>Tijdsplanning (vb. van aanpak, zoals Excel …)</w:t>
      </w:r>
    </w:p>
    <w:p w:rsidR="003C5701" w:rsidRPr="003C5701" w:rsidRDefault="003C5701" w:rsidP="003C5701">
      <w:pPr>
        <w:pStyle w:val="AgOTekst"/>
        <w:rPr>
          <w:szCs w:val="18"/>
        </w:rPr>
      </w:pPr>
      <w:r w:rsidRPr="003C5701">
        <w:rPr>
          <w:szCs w:val="18"/>
        </w:rPr>
        <w:t xml:space="preserve"> </w:t>
      </w:r>
    </w:p>
    <w:p w:rsidR="003C5701" w:rsidRDefault="003C5701" w:rsidP="003C5701">
      <w:pPr>
        <w:pStyle w:val="AgOKop2"/>
      </w:pPr>
      <w:r>
        <w:t>Teamsamenstelling</w:t>
      </w:r>
    </w:p>
    <w:p w:rsidR="003C5701" w:rsidRDefault="003C5701" w:rsidP="003C5701">
      <w:pPr>
        <w:pStyle w:val="AgOTekst"/>
        <w:rPr>
          <w:szCs w:val="18"/>
        </w:rPr>
      </w:pPr>
      <w:r w:rsidRPr="003C5701">
        <w:rPr>
          <w:szCs w:val="18"/>
        </w:rPr>
        <w:t>Medewerkers, profielen, teams samenstellen +</w:t>
      </w:r>
      <w:r>
        <w:rPr>
          <w:szCs w:val="18"/>
        </w:rPr>
        <w:t xml:space="preserve"> </w:t>
      </w:r>
      <w:r w:rsidRPr="003C5701">
        <w:rPr>
          <w:szCs w:val="18"/>
        </w:rPr>
        <w:t xml:space="preserve">tijdsinschatting </w:t>
      </w:r>
    </w:p>
    <w:p w:rsidR="003C5701" w:rsidRDefault="003C5701" w:rsidP="003C5701">
      <w:pPr>
        <w:pStyle w:val="AgOTekst"/>
        <w:rPr>
          <w:szCs w:val="18"/>
        </w:rPr>
      </w:pPr>
    </w:p>
    <w:p w:rsidR="003C5701" w:rsidRPr="003C5701" w:rsidRDefault="003C5701" w:rsidP="003C5701">
      <w:pPr>
        <w:pStyle w:val="AgOTekst"/>
        <w:rPr>
          <w:szCs w:val="18"/>
        </w:rPr>
      </w:pPr>
    </w:p>
    <w:p w:rsidR="003C5701" w:rsidRDefault="003C5701" w:rsidP="003C5701">
      <w:pPr>
        <w:pStyle w:val="AgOKop2"/>
      </w:pPr>
      <w:r>
        <w:t xml:space="preserve">Bevestiging Projectorganisatie </w:t>
      </w:r>
    </w:p>
    <w:p w:rsidR="003C5701" w:rsidRDefault="003C5701" w:rsidP="003C5701">
      <w:pPr>
        <w:ind w:left="720"/>
      </w:pPr>
    </w:p>
    <w:p w:rsidR="002A7DE9" w:rsidRDefault="002A7DE9" w:rsidP="002A7DE9">
      <w:pPr>
        <w:pStyle w:val="AgOTekst"/>
        <w:rPr>
          <w:szCs w:val="18"/>
        </w:rPr>
      </w:pPr>
    </w:p>
    <w:p w:rsidR="002A7DE9" w:rsidRPr="002A7DE9" w:rsidRDefault="002A7DE9" w:rsidP="002A7DE9">
      <w:pPr>
        <w:pStyle w:val="AgOTekst"/>
        <w:rPr>
          <w:szCs w:val="18"/>
        </w:rPr>
      </w:pPr>
    </w:p>
    <w:p w:rsidR="002A7DE9" w:rsidRPr="00810828" w:rsidRDefault="002A7DE9" w:rsidP="00810828">
      <w:pPr>
        <w:rPr>
          <w:lang w:val="nl-BE"/>
        </w:rPr>
      </w:pPr>
    </w:p>
    <w:sectPr w:rsidR="002A7DE9" w:rsidRPr="00810828" w:rsidSect="00AD072E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CE" w:rsidRDefault="000B27CE" w:rsidP="007F2A0A">
      <w:r>
        <w:separator/>
      </w:r>
    </w:p>
  </w:endnote>
  <w:endnote w:type="continuationSeparator" w:id="0">
    <w:p w:rsidR="000B27CE" w:rsidRDefault="000B27CE" w:rsidP="007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b2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168" w:type="dxa"/>
      <w:tblBorders>
        <w:top w:val="single" w:sz="8" w:space="0" w:color="FFFF00"/>
      </w:tblBorders>
      <w:tblLayout w:type="fixed"/>
      <w:tblLook w:val="04A0" w:firstRow="1" w:lastRow="0" w:firstColumn="1" w:lastColumn="0" w:noHBand="0" w:noVBand="1"/>
    </w:tblPr>
    <w:tblGrid>
      <w:gridCol w:w="4111"/>
      <w:gridCol w:w="2552"/>
      <w:gridCol w:w="4394"/>
    </w:tblGrid>
    <w:tr w:rsidR="00F26509" w:rsidRPr="006B548E" w:rsidTr="006B548E">
      <w:tc>
        <w:tcPr>
          <w:tcW w:w="4111" w:type="dxa"/>
          <w:shd w:val="clear" w:color="auto" w:fill="auto"/>
        </w:tcPr>
        <w:p w:rsidR="00F26509" w:rsidRPr="006B548E" w:rsidRDefault="005C76F0" w:rsidP="006B548E">
          <w:pPr>
            <w:pStyle w:val="Voettekst"/>
            <w:tabs>
              <w:tab w:val="left" w:pos="6946"/>
            </w:tabs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2D3CBC8A" wp14:editId="0E19D33A">
                <wp:extent cx="700405" cy="326390"/>
                <wp:effectExtent l="0" t="0" r="4445" b="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6509" w:rsidRPr="006B548E">
            <w:rPr>
              <w:lang w:val="nl-BE"/>
            </w:rPr>
            <w:t xml:space="preserve">                     </w:t>
          </w:r>
        </w:p>
      </w:tc>
      <w:tc>
        <w:tcPr>
          <w:tcW w:w="2552" w:type="dxa"/>
          <w:shd w:val="clear" w:color="auto" w:fill="auto"/>
          <w:vAlign w:val="center"/>
        </w:tcPr>
        <w:p w:rsidR="00F26509" w:rsidRPr="006B548E" w:rsidRDefault="00F26509" w:rsidP="006B548E">
          <w:pPr>
            <w:pStyle w:val="Voettekst"/>
            <w:tabs>
              <w:tab w:val="left" w:pos="6946"/>
            </w:tabs>
            <w:jc w:val="center"/>
          </w:pPr>
        </w:p>
      </w:tc>
      <w:tc>
        <w:tcPr>
          <w:tcW w:w="4394" w:type="dxa"/>
          <w:shd w:val="clear" w:color="auto" w:fill="auto"/>
          <w:vAlign w:val="center"/>
        </w:tcPr>
        <w:p w:rsidR="00F26509" w:rsidRPr="00726B55" w:rsidRDefault="00726B55" w:rsidP="006B548E">
          <w:pPr>
            <w:pStyle w:val="Voettekst"/>
            <w:tabs>
              <w:tab w:val="left" w:pos="6946"/>
            </w:tabs>
            <w:jc w:val="center"/>
          </w:pPr>
          <w:r w:rsidRPr="00726B55">
            <w:rPr>
              <w:rFonts w:ascii="Flanders Art Sans b2" w:hAnsi="Flanders Art Sans b2"/>
              <w:noProof/>
              <w:sz w:val="16"/>
              <w:szCs w:val="16"/>
              <w:lang w:eastAsia="nl-BE"/>
            </w:rPr>
            <w:t>www.bestuurszaken.be/toolbox/projectmanagement</w:t>
          </w:r>
        </w:p>
      </w:tc>
    </w:tr>
  </w:tbl>
  <w:p w:rsidR="007F2A0A" w:rsidRPr="00237925" w:rsidRDefault="007F2A0A" w:rsidP="006B548E">
    <w:pPr>
      <w:pStyle w:val="Voettekst"/>
      <w:tabs>
        <w:tab w:val="left" w:pos="6946"/>
      </w:tabs>
      <w:jc w:val="center"/>
      <w:rPr>
        <w:rFonts w:ascii="Flanders Art Sans b2" w:hAnsi="Flanders Art Sans b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CE" w:rsidRDefault="000B27CE" w:rsidP="007F2A0A">
      <w:r>
        <w:separator/>
      </w:r>
    </w:p>
  </w:footnote>
  <w:footnote w:type="continuationSeparator" w:id="0">
    <w:p w:rsidR="000B27CE" w:rsidRDefault="000B27CE" w:rsidP="007F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28" w:rsidRPr="00810828" w:rsidRDefault="00807F65" w:rsidP="00810828">
    <w:pPr>
      <w:pStyle w:val="AgOKop4"/>
    </w:pPr>
    <w:r>
      <w:t>Projectinitiatiedocument</w:t>
    </w:r>
    <w:r w:rsidR="00810828">
      <w:t xml:space="preserve"> – </w:t>
    </w:r>
    <w:r w:rsidR="00810828" w:rsidRPr="00810828">
      <w:t>naam project</w:t>
    </w:r>
    <w:r w:rsidR="0081082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4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00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3E7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0A2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0A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E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E4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0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0D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E2AFA"/>
    <w:multiLevelType w:val="hybridMultilevel"/>
    <w:tmpl w:val="C422F6D2"/>
    <w:lvl w:ilvl="0" w:tplc="BFCCAF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0"/>
    <w:rsid w:val="00023B3F"/>
    <w:rsid w:val="000B27CE"/>
    <w:rsid w:val="000D6A6E"/>
    <w:rsid w:val="000D71D6"/>
    <w:rsid w:val="00166431"/>
    <w:rsid w:val="001E0611"/>
    <w:rsid w:val="00211520"/>
    <w:rsid w:val="00237925"/>
    <w:rsid w:val="00273E6D"/>
    <w:rsid w:val="002764FE"/>
    <w:rsid w:val="002952CF"/>
    <w:rsid w:val="002A7DE9"/>
    <w:rsid w:val="00325024"/>
    <w:rsid w:val="003C5701"/>
    <w:rsid w:val="003F2203"/>
    <w:rsid w:val="00424628"/>
    <w:rsid w:val="0049709A"/>
    <w:rsid w:val="004C0D64"/>
    <w:rsid w:val="00517195"/>
    <w:rsid w:val="00545175"/>
    <w:rsid w:val="0057251E"/>
    <w:rsid w:val="00587B40"/>
    <w:rsid w:val="005A0D5F"/>
    <w:rsid w:val="005A1ABA"/>
    <w:rsid w:val="005C5EEC"/>
    <w:rsid w:val="005C76F0"/>
    <w:rsid w:val="005E63A2"/>
    <w:rsid w:val="00616080"/>
    <w:rsid w:val="006B548E"/>
    <w:rsid w:val="00726B55"/>
    <w:rsid w:val="007F2A0A"/>
    <w:rsid w:val="00807F65"/>
    <w:rsid w:val="00810828"/>
    <w:rsid w:val="00817344"/>
    <w:rsid w:val="00901929"/>
    <w:rsid w:val="009B2F8F"/>
    <w:rsid w:val="00AD072E"/>
    <w:rsid w:val="00AF2E30"/>
    <w:rsid w:val="00B05D84"/>
    <w:rsid w:val="00B16801"/>
    <w:rsid w:val="00B22AB4"/>
    <w:rsid w:val="00B25BD6"/>
    <w:rsid w:val="00B72B8E"/>
    <w:rsid w:val="00BE7E51"/>
    <w:rsid w:val="00C15981"/>
    <w:rsid w:val="00C20FAC"/>
    <w:rsid w:val="00CC661E"/>
    <w:rsid w:val="00D7674F"/>
    <w:rsid w:val="00DB3623"/>
    <w:rsid w:val="00ED0E27"/>
    <w:rsid w:val="00F0521D"/>
    <w:rsid w:val="00F26509"/>
    <w:rsid w:val="00F82C2A"/>
    <w:rsid w:val="00F97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diericjo\Desktop\Sjabloon%20business%20cas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16C8D570D2B4EB8004505BEBB7EB2" ma:contentTypeVersion="" ma:contentTypeDescription="Een nieuw document maken." ma:contentTypeScope="" ma:versionID="af416edf98be5082dcf365d631500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5eb0301eb10bde77930f821fe2e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ED8A-FB98-4B9F-B133-68BF24828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B4C32-ED2F-4865-B55D-B7F3FF95E697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31BC05-FBB2-4825-AA76-35A564CAE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B856B-905D-4BA3-9D4D-6675724D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business case.dot</Template>
  <TotalTime>0</TotalTime>
  <Pages>1</Pages>
  <Words>131</Words>
  <Characters>722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gentschap voor Overheidspesoneel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Dierickx, Joke</dc:creator>
  <cp:lastModifiedBy>Van Cleynenbreugel, Katrien</cp:lastModifiedBy>
  <cp:revision>2</cp:revision>
  <dcterms:created xsi:type="dcterms:W3CDTF">2014-03-19T12:11:00Z</dcterms:created>
  <dcterms:modified xsi:type="dcterms:W3CDTF">2014-03-19T12:11:00Z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0x010100A0F16C8D570D2B4EB8004505BEBB7EB2</vt:lpwstr>
  </property>
</Properties>
</file>