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45"/>
        <w:gridCol w:w="2270"/>
        <w:gridCol w:w="3940"/>
        <w:gridCol w:w="2434"/>
        <w:gridCol w:w="857"/>
      </w:tblGrid>
      <w:tr w:rsidR="00396432" w:rsidRPr="008150A5" w14:paraId="4AF7F5A3" w14:textId="77777777">
        <w:trPr>
          <w:gridAfter w:val="1"/>
          <w:wAfter w:w="857" w:type="dxa"/>
          <w:cantSplit/>
        </w:trPr>
        <w:tc>
          <w:tcPr>
            <w:tcW w:w="437" w:type="dxa"/>
          </w:tcPr>
          <w:p w14:paraId="3720BC53" w14:textId="77777777" w:rsidR="00396432" w:rsidRPr="004C3410" w:rsidRDefault="00396432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555" w:type="dxa"/>
            <w:gridSpan w:val="3"/>
            <w:tcBorders>
              <w:bottom w:val="single" w:sz="18" w:space="0" w:color="auto"/>
            </w:tcBorders>
          </w:tcPr>
          <w:p w14:paraId="7DE57E76" w14:textId="77777777" w:rsidR="00396432" w:rsidRPr="008150A5" w:rsidRDefault="00D06581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Aanvraag tot toevoeging van een geografische gegevensbron of geografische dienst aan de GDI</w:t>
            </w:r>
          </w:p>
        </w:tc>
        <w:tc>
          <w:tcPr>
            <w:tcW w:w="2434" w:type="dxa"/>
          </w:tcPr>
          <w:p w14:paraId="68316B8D" w14:textId="77777777" w:rsidR="00396432" w:rsidRPr="008150A5" w:rsidRDefault="004D23F2" w:rsidP="002F03D0">
            <w:pPr>
              <w:spacing w:before="20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2E96242" wp14:editId="3E6B5438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20115" cy="719455"/>
                      <wp:effectExtent l="0" t="0" r="0" b="0"/>
                      <wp:wrapNone/>
                      <wp:docPr id="1107375853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2011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7A3874" w14:textId="77777777" w:rsidR="00454051" w:rsidRDefault="00A612EA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01A67CFA" wp14:editId="6B152B34">
                                        <wp:extent cx="723900" cy="561975"/>
                                        <wp:effectExtent l="19050" t="0" r="0" b="0"/>
                                        <wp:docPr id="1" name="Afbeelding 2" descr="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962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106.9pt;margin-top:-7.3pt;width:72.45pt;height:56.6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" stroked="f">
                      <v:path arrowok="t"/>
                      <v:textbox style="mso-fit-shape-to-text:t" inset=",3mm,3mm">
                        <w:txbxContent>
                          <w:p w14:paraId="107A3874" w14:textId="77777777" w:rsidR="00454051" w:rsidRDefault="00A612E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01A67CFA" wp14:editId="6B152B34">
                                  <wp:extent cx="723900" cy="561975"/>
                                  <wp:effectExtent l="19050" t="0" r="0" b="0"/>
                                  <wp:docPr id="1" name="Afbeelding 2" descr="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8F5">
              <w:rPr>
                <w:rFonts w:ascii="Garamond" w:hAnsi="Garamond"/>
                <w:sz w:val="12"/>
              </w:rPr>
              <w:t>AGIV</w:t>
            </w:r>
            <w:r w:rsidR="00396432" w:rsidRPr="008150A5">
              <w:rPr>
                <w:rFonts w:ascii="Garamond" w:hAnsi="Garamond"/>
                <w:sz w:val="12"/>
              </w:rPr>
              <w:t>-01-</w:t>
            </w:r>
            <w:r w:rsidR="002F03D0">
              <w:rPr>
                <w:rFonts w:ascii="Garamond" w:hAnsi="Garamond"/>
                <w:sz w:val="12"/>
              </w:rPr>
              <w:t>120</w:t>
            </w:r>
            <w:r w:rsidR="00FC3216">
              <w:rPr>
                <w:rFonts w:ascii="Garamond" w:hAnsi="Garamond"/>
                <w:sz w:val="12"/>
              </w:rPr>
              <w:t>425</w:t>
            </w:r>
          </w:p>
        </w:tc>
      </w:tr>
      <w:tr w:rsidR="00396432" w:rsidRPr="008150A5" w14:paraId="239BBD9B" w14:textId="77777777">
        <w:trPr>
          <w:gridAfter w:val="1"/>
          <w:wAfter w:w="857" w:type="dxa"/>
          <w:cantSplit/>
          <w:trHeight w:val="870"/>
        </w:trPr>
        <w:tc>
          <w:tcPr>
            <w:tcW w:w="437" w:type="dxa"/>
            <w:vMerge w:val="restart"/>
          </w:tcPr>
          <w:p w14:paraId="259739E5" w14:textId="77777777" w:rsidR="00396432" w:rsidRPr="008150A5" w:rsidRDefault="0039643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55" w:type="dxa"/>
            <w:gridSpan w:val="3"/>
            <w:vMerge w:val="restart"/>
            <w:tcBorders>
              <w:top w:val="single" w:sz="18" w:space="0" w:color="auto"/>
            </w:tcBorders>
          </w:tcPr>
          <w:p w14:paraId="3594CB34" w14:textId="77777777" w:rsidR="00396432" w:rsidRPr="008150A5" w:rsidRDefault="00396432">
            <w:pPr>
              <w:rPr>
                <w:rFonts w:ascii="Garamond" w:hAnsi="Garamond"/>
                <w:sz w:val="22"/>
              </w:rPr>
            </w:pPr>
          </w:p>
          <w:p w14:paraId="28444888" w14:textId="77777777" w:rsidR="00396432" w:rsidRPr="008150A5" w:rsidRDefault="00122E75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A</w:t>
            </w:r>
            <w:r w:rsidR="00454051">
              <w:rPr>
                <w:rFonts w:ascii="Garamond" w:hAnsi="Garamond"/>
                <w:b/>
                <w:sz w:val="22"/>
              </w:rPr>
              <w:t>gentschap voor Geografische Informatie Vlaanderen</w:t>
            </w:r>
          </w:p>
          <w:p w14:paraId="5E9F5D8D" w14:textId="77777777" w:rsidR="00396432" w:rsidRPr="008150A5" w:rsidRDefault="0045405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Gebroeders Van Eyckstraat</w:t>
            </w:r>
            <w:r w:rsidR="00122E75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16</w:t>
            </w:r>
            <w:r w:rsidR="002F03D0">
              <w:rPr>
                <w:rFonts w:ascii="Garamond" w:hAnsi="Garamond"/>
                <w:sz w:val="22"/>
              </w:rPr>
              <w:t xml:space="preserve">, </w:t>
            </w:r>
            <w:r>
              <w:rPr>
                <w:rFonts w:ascii="Garamond" w:hAnsi="Garamond"/>
                <w:sz w:val="22"/>
              </w:rPr>
              <w:t>9</w:t>
            </w:r>
            <w:r w:rsidR="00396432" w:rsidRPr="008150A5">
              <w:rPr>
                <w:rFonts w:ascii="Garamond" w:hAnsi="Garamond"/>
                <w:sz w:val="22"/>
              </w:rPr>
              <w:t xml:space="preserve">000 </w:t>
            </w:r>
            <w:r>
              <w:rPr>
                <w:rFonts w:ascii="Garamond" w:hAnsi="Garamond"/>
                <w:sz w:val="22"/>
              </w:rPr>
              <w:t>GENT</w:t>
            </w:r>
          </w:p>
          <w:p w14:paraId="22D4C364" w14:textId="77777777" w:rsidR="00396432" w:rsidRPr="00454051" w:rsidRDefault="00396432">
            <w:pPr>
              <w:rPr>
                <w:rFonts w:ascii="Garamond" w:hAnsi="Garamond"/>
                <w:sz w:val="22"/>
                <w:lang w:val="en-US"/>
              </w:rPr>
            </w:pPr>
            <w:r w:rsidRPr="00454051">
              <w:rPr>
                <w:rFonts w:ascii="Garamond" w:hAnsi="Garamond"/>
                <w:sz w:val="22"/>
                <w:lang w:val="en-US"/>
              </w:rPr>
              <w:t>Tel. 0</w:t>
            </w:r>
            <w:r w:rsidR="00454051" w:rsidRPr="00454051">
              <w:rPr>
                <w:rFonts w:ascii="Garamond" w:hAnsi="Garamond"/>
                <w:sz w:val="22"/>
                <w:lang w:val="en-US"/>
              </w:rPr>
              <w:t>9</w:t>
            </w:r>
            <w:r w:rsidR="004D405A" w:rsidRPr="00454051">
              <w:rPr>
                <w:rFonts w:ascii="Garamond" w:hAnsi="Garamond"/>
                <w:sz w:val="22"/>
                <w:lang w:val="en-US"/>
              </w:rPr>
              <w:t xml:space="preserve"> </w:t>
            </w:r>
            <w:r w:rsidR="00454051" w:rsidRPr="00454051">
              <w:rPr>
                <w:rFonts w:ascii="Garamond" w:hAnsi="Garamond"/>
                <w:sz w:val="22"/>
                <w:lang w:val="en-US"/>
              </w:rPr>
              <w:t>261</w:t>
            </w:r>
            <w:r w:rsidRPr="00454051">
              <w:rPr>
                <w:rFonts w:ascii="Garamond" w:hAnsi="Garamond"/>
                <w:sz w:val="22"/>
                <w:lang w:val="en-US"/>
              </w:rPr>
              <w:t xml:space="preserve"> </w:t>
            </w:r>
            <w:r w:rsidR="00454051" w:rsidRPr="00454051">
              <w:rPr>
                <w:rFonts w:ascii="Garamond" w:hAnsi="Garamond"/>
                <w:sz w:val="22"/>
                <w:lang w:val="en-US"/>
              </w:rPr>
              <w:t>52</w:t>
            </w:r>
            <w:r w:rsidR="002F03D0" w:rsidRPr="00454051">
              <w:rPr>
                <w:rFonts w:ascii="Garamond" w:hAnsi="Garamond"/>
                <w:sz w:val="22"/>
                <w:lang w:val="en-US"/>
              </w:rPr>
              <w:t xml:space="preserve"> 0</w:t>
            </w:r>
            <w:r w:rsidR="00122E75" w:rsidRPr="00454051">
              <w:rPr>
                <w:rFonts w:ascii="Garamond" w:hAnsi="Garamond"/>
                <w:sz w:val="22"/>
                <w:lang w:val="en-US"/>
              </w:rPr>
              <w:t>0</w:t>
            </w:r>
            <w:r w:rsidRPr="00454051">
              <w:rPr>
                <w:rFonts w:ascii="Garamond" w:hAnsi="Garamond"/>
                <w:sz w:val="22"/>
                <w:lang w:val="en-US"/>
              </w:rPr>
              <w:t xml:space="preserve"> – Fax 0</w:t>
            </w:r>
            <w:r w:rsidR="00454051" w:rsidRPr="00454051">
              <w:rPr>
                <w:rFonts w:ascii="Garamond" w:hAnsi="Garamond"/>
                <w:sz w:val="22"/>
                <w:lang w:val="en-US"/>
              </w:rPr>
              <w:t>9</w:t>
            </w:r>
            <w:r w:rsidR="004D405A" w:rsidRPr="00454051">
              <w:rPr>
                <w:rFonts w:ascii="Garamond" w:hAnsi="Garamond"/>
                <w:sz w:val="22"/>
                <w:lang w:val="en-US"/>
              </w:rPr>
              <w:t xml:space="preserve"> </w:t>
            </w:r>
            <w:r w:rsidR="00454051" w:rsidRPr="00454051">
              <w:rPr>
                <w:rFonts w:ascii="Garamond" w:hAnsi="Garamond"/>
                <w:sz w:val="22"/>
                <w:lang w:val="en-US"/>
              </w:rPr>
              <w:t>261</w:t>
            </w:r>
            <w:r w:rsidRPr="00454051">
              <w:rPr>
                <w:rFonts w:ascii="Garamond" w:hAnsi="Garamond"/>
                <w:sz w:val="22"/>
                <w:lang w:val="en-US"/>
              </w:rPr>
              <w:t xml:space="preserve"> </w:t>
            </w:r>
            <w:r w:rsidR="00454051" w:rsidRPr="00454051">
              <w:rPr>
                <w:rFonts w:ascii="Garamond" w:hAnsi="Garamond"/>
                <w:sz w:val="22"/>
                <w:lang w:val="en-US"/>
              </w:rPr>
              <w:t>52</w:t>
            </w:r>
            <w:r w:rsidRPr="00454051">
              <w:rPr>
                <w:rFonts w:ascii="Garamond" w:hAnsi="Garamond"/>
                <w:sz w:val="22"/>
                <w:lang w:val="en-US"/>
              </w:rPr>
              <w:t xml:space="preserve"> </w:t>
            </w:r>
            <w:r w:rsidR="00454051" w:rsidRPr="00454051">
              <w:rPr>
                <w:rFonts w:ascii="Garamond" w:hAnsi="Garamond"/>
                <w:sz w:val="22"/>
                <w:lang w:val="en-US"/>
              </w:rPr>
              <w:t>99</w:t>
            </w:r>
          </w:p>
          <w:p w14:paraId="57588CA6" w14:textId="77777777" w:rsidR="00396432" w:rsidRPr="00454051" w:rsidRDefault="00396432">
            <w:pPr>
              <w:rPr>
                <w:rFonts w:ascii="Garamond" w:hAnsi="Garamond"/>
                <w:sz w:val="22"/>
                <w:lang w:val="en-US"/>
              </w:rPr>
            </w:pPr>
            <w:r w:rsidRPr="00454051">
              <w:rPr>
                <w:rFonts w:ascii="Garamond" w:hAnsi="Garamond"/>
                <w:sz w:val="22"/>
                <w:lang w:val="en-US"/>
              </w:rPr>
              <w:t xml:space="preserve">E-mail: </w:t>
            </w:r>
            <w:r w:rsidR="00454051" w:rsidRPr="00FC321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454051" w:rsidRPr="00FC3216">
              <w:rPr>
                <w:rFonts w:ascii="Garamond" w:hAnsi="Garamond"/>
                <w:sz w:val="22"/>
                <w:szCs w:val="22"/>
                <w:lang w:val="en-US"/>
              </w:rPr>
              <w:instrText xml:space="preserve"> FORMTEXT </w:instrText>
            </w:r>
            <w:r w:rsidR="00454051" w:rsidRPr="00FC3216">
              <w:rPr>
                <w:rFonts w:ascii="Garamond" w:hAnsi="Garamond"/>
                <w:sz w:val="22"/>
                <w:szCs w:val="22"/>
              </w:rPr>
            </w:r>
            <w:r w:rsidR="00454051" w:rsidRPr="00FC321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54051" w:rsidRPr="00FC3216">
              <w:rPr>
                <w:rFonts w:ascii="Garamond" w:hAnsi="Garamond"/>
                <w:sz w:val="22"/>
                <w:szCs w:val="22"/>
                <w:lang w:val="en-US"/>
              </w:rPr>
              <w:t>info@agiv.be</w:t>
            </w:r>
            <w:r w:rsidR="00454051" w:rsidRPr="00FC3216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7B18946B" w14:textId="77777777" w:rsidR="00396432" w:rsidRPr="00454051" w:rsidRDefault="004C2F22" w:rsidP="00454051">
            <w:pPr>
              <w:spacing w:after="40"/>
              <w:rPr>
                <w:rFonts w:ascii="Garamond" w:hAnsi="Garamond"/>
                <w:sz w:val="22"/>
                <w:lang w:val="en-US"/>
              </w:rPr>
            </w:pPr>
            <w:r w:rsidRPr="00454051">
              <w:rPr>
                <w:rFonts w:ascii="Garamond" w:hAnsi="Garamond"/>
                <w:sz w:val="22"/>
                <w:lang w:val="en-US"/>
              </w:rPr>
              <w:t>Website:</w:t>
            </w:r>
            <w:r w:rsidR="00454051" w:rsidRPr="00454051">
              <w:rPr>
                <w:rFonts w:ascii="Garamond" w:hAnsi="Garamond"/>
                <w:sz w:val="22"/>
                <w:lang w:val="en-US"/>
              </w:rPr>
              <w:t xml:space="preserve"> </w:t>
            </w:r>
            <w:r w:rsidR="00454051" w:rsidRPr="00FC321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454051" w:rsidRPr="00FC3216">
              <w:rPr>
                <w:rFonts w:ascii="Garamond" w:hAnsi="Garamond"/>
                <w:sz w:val="22"/>
                <w:szCs w:val="22"/>
                <w:lang w:val="en-US"/>
              </w:rPr>
              <w:instrText xml:space="preserve"> FORMTEXT </w:instrText>
            </w:r>
            <w:r w:rsidR="00454051" w:rsidRPr="00FC3216">
              <w:rPr>
                <w:rFonts w:ascii="Garamond" w:hAnsi="Garamond"/>
                <w:sz w:val="22"/>
                <w:szCs w:val="22"/>
              </w:rPr>
            </w:r>
            <w:r w:rsidR="00454051" w:rsidRPr="00FC321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54051" w:rsidRPr="00FC3216">
              <w:rPr>
                <w:rFonts w:ascii="Garamond" w:hAnsi="Garamond"/>
                <w:sz w:val="22"/>
                <w:szCs w:val="22"/>
                <w:lang w:val="en-US"/>
              </w:rPr>
              <w:t>www.agiv.be</w:t>
            </w:r>
            <w:r w:rsidR="00454051" w:rsidRPr="00FC321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902BE16" w14:textId="77777777" w:rsidR="00396432" w:rsidRPr="008150A5" w:rsidRDefault="00396432">
            <w:pPr>
              <w:pStyle w:val="Plattetekst"/>
            </w:pPr>
            <w:r w:rsidRPr="008150A5">
              <w:t xml:space="preserve">In te vullen door de </w:t>
            </w:r>
            <w:r w:rsidRPr="008150A5">
              <w:br/>
              <w:t>behandelende afdeling</w:t>
            </w:r>
          </w:p>
          <w:p w14:paraId="79433D83" w14:textId="77777777" w:rsidR="00396432" w:rsidRPr="008150A5" w:rsidRDefault="00396432">
            <w:pPr>
              <w:rPr>
                <w:rFonts w:ascii="Garamond" w:hAnsi="Garamond"/>
                <w:sz w:val="22"/>
              </w:rPr>
            </w:pPr>
            <w:proofErr w:type="gramStart"/>
            <w:r w:rsidRPr="008150A5">
              <w:rPr>
                <w:rFonts w:ascii="Garamond" w:hAnsi="Garamond"/>
                <w:sz w:val="22"/>
              </w:rPr>
              <w:t>ontvangstdatum</w:t>
            </w:r>
            <w:proofErr w:type="gramEnd"/>
          </w:p>
        </w:tc>
      </w:tr>
      <w:tr w:rsidR="00396432" w:rsidRPr="008150A5" w14:paraId="1CB4CAB1" w14:textId="77777777">
        <w:trPr>
          <w:gridAfter w:val="1"/>
          <w:wAfter w:w="857" w:type="dxa"/>
          <w:cantSplit/>
          <w:trHeight w:hRule="exact" w:val="737"/>
        </w:trPr>
        <w:tc>
          <w:tcPr>
            <w:tcW w:w="437" w:type="dxa"/>
            <w:vMerge/>
          </w:tcPr>
          <w:p w14:paraId="28C5B642" w14:textId="77777777" w:rsidR="00396432" w:rsidRPr="008150A5" w:rsidRDefault="00396432"/>
        </w:tc>
        <w:tc>
          <w:tcPr>
            <w:tcW w:w="6555" w:type="dxa"/>
            <w:gridSpan w:val="3"/>
            <w:vMerge/>
            <w:tcBorders>
              <w:right w:val="single" w:sz="4" w:space="0" w:color="auto"/>
            </w:tcBorders>
          </w:tcPr>
          <w:p w14:paraId="43EDB860" w14:textId="77777777" w:rsidR="00396432" w:rsidRPr="008150A5" w:rsidRDefault="0039643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0FC6" w14:textId="77777777" w:rsidR="00396432" w:rsidRPr="008150A5" w:rsidRDefault="00396432">
            <w:pPr>
              <w:rPr>
                <w:rFonts w:ascii="Garamond" w:hAnsi="Garamond"/>
                <w:sz w:val="22"/>
              </w:rPr>
            </w:pPr>
          </w:p>
        </w:tc>
      </w:tr>
      <w:tr w:rsidR="00396432" w:rsidRPr="008150A5" w14:paraId="66E54698" w14:textId="77777777">
        <w:trPr>
          <w:gridAfter w:val="1"/>
          <w:wAfter w:w="857" w:type="dxa"/>
          <w:cantSplit/>
          <w:trHeight w:val="119"/>
        </w:trPr>
        <w:tc>
          <w:tcPr>
            <w:tcW w:w="437" w:type="dxa"/>
            <w:vMerge/>
          </w:tcPr>
          <w:p w14:paraId="5ED09EC6" w14:textId="77777777" w:rsidR="00396432" w:rsidRPr="008150A5" w:rsidRDefault="00396432"/>
        </w:tc>
        <w:tc>
          <w:tcPr>
            <w:tcW w:w="6555" w:type="dxa"/>
            <w:gridSpan w:val="3"/>
            <w:vMerge/>
          </w:tcPr>
          <w:p w14:paraId="0467EDCC" w14:textId="77777777" w:rsidR="00396432" w:rsidRPr="008150A5" w:rsidRDefault="0039643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221A52C0" w14:textId="77777777" w:rsidR="00396432" w:rsidRPr="008150A5" w:rsidRDefault="00396432">
            <w:pPr>
              <w:rPr>
                <w:rFonts w:ascii="Garamond" w:hAnsi="Garamond"/>
                <w:sz w:val="22"/>
              </w:rPr>
            </w:pPr>
          </w:p>
        </w:tc>
      </w:tr>
      <w:tr w:rsidR="00396432" w:rsidRPr="008150A5" w14:paraId="469D7FEF" w14:textId="77777777" w:rsidTr="00173A46">
        <w:trPr>
          <w:cantSplit/>
          <w:trHeight w:val="119"/>
        </w:trPr>
        <w:tc>
          <w:tcPr>
            <w:tcW w:w="437" w:type="dxa"/>
          </w:tcPr>
          <w:p w14:paraId="04D233ED" w14:textId="77777777" w:rsidR="00396432" w:rsidRPr="008150A5" w:rsidRDefault="0039643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846" w:type="dxa"/>
            <w:gridSpan w:val="5"/>
          </w:tcPr>
          <w:p w14:paraId="0F1EC47F" w14:textId="77777777" w:rsidR="00396432" w:rsidRPr="008150A5" w:rsidRDefault="00632DBC">
            <w:pPr>
              <w:pStyle w:val="Kop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Waarvoor dient dit formulier?</w:t>
            </w:r>
          </w:p>
          <w:p w14:paraId="2A64F4DC" w14:textId="77777777" w:rsidR="00396432" w:rsidRDefault="00632DBC" w:rsidP="004C2F22">
            <w:pPr>
              <w:spacing w:after="1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Met dit formulier kunt u een aanvraag indienen om een geografische gegevensbron of </w:t>
            </w:r>
            <w:r w:rsidR="000C4352">
              <w:rPr>
                <w:rFonts w:ascii="Arial" w:hAnsi="Arial"/>
                <w:i/>
                <w:sz w:val="18"/>
              </w:rPr>
              <w:t xml:space="preserve">een </w:t>
            </w:r>
            <w:r>
              <w:rPr>
                <w:rFonts w:ascii="Arial" w:hAnsi="Arial"/>
                <w:i/>
                <w:sz w:val="18"/>
              </w:rPr>
              <w:t>geografische dienst te laten toevoegen aan de GDI.</w:t>
            </w:r>
          </w:p>
          <w:p w14:paraId="7E1262A7" w14:textId="77777777" w:rsidR="00632DBC" w:rsidRPr="008150A5" w:rsidRDefault="00632DBC" w:rsidP="00632DBC">
            <w:pPr>
              <w:pStyle w:val="Kop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Wie vult dit formulier in?</w:t>
            </w:r>
          </w:p>
          <w:p w14:paraId="225F8C7E" w14:textId="77777777" w:rsidR="00632DBC" w:rsidRPr="008150A5" w:rsidRDefault="00632DBC" w:rsidP="00632DBC">
            <w:pPr>
              <w:spacing w:after="1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De vertegenwoordiger van de instelling die de toevoeging aanvraagt, vult dit formulier in. De rubrieken </w:t>
            </w:r>
            <w:r w:rsidRPr="00632DBC">
              <w:rPr>
                <w:rFonts w:ascii="Arial" w:hAnsi="Arial"/>
                <w:sz w:val="18"/>
              </w:rPr>
              <w:t xml:space="preserve">In te vullen door de stuurgroep GDI-Vlaanderen </w:t>
            </w:r>
            <w:r>
              <w:rPr>
                <w:rFonts w:ascii="Arial" w:hAnsi="Arial"/>
                <w:i/>
                <w:sz w:val="18"/>
              </w:rPr>
              <w:t>vult de stuurgroep in nadat u het formulier hebt ingediend.</w:t>
            </w:r>
          </w:p>
        </w:tc>
      </w:tr>
      <w:tr w:rsidR="002F03D0" w:rsidRPr="008150A5" w14:paraId="30B7CAB2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41DC93" w14:textId="77777777" w:rsidR="002F03D0" w:rsidRPr="008150A5" w:rsidRDefault="002F03D0" w:rsidP="00B61780">
            <w:pPr>
              <w:rPr>
                <w:rFonts w:ascii="Arial" w:hAnsi="Arial"/>
                <w:sz w:val="22"/>
              </w:rPr>
            </w:pPr>
          </w:p>
        </w:tc>
      </w:tr>
      <w:tr w:rsidR="002F03D0" w:rsidRPr="008150A5" w14:paraId="041406EC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E7D998" w14:textId="77777777" w:rsidR="002F03D0" w:rsidRPr="008150A5" w:rsidRDefault="002F03D0" w:rsidP="00B617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7A936845" w14:textId="77777777" w:rsidR="002F03D0" w:rsidRPr="008150A5" w:rsidRDefault="002F03D0" w:rsidP="00B61780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de aanvrager</w:t>
            </w:r>
          </w:p>
        </w:tc>
      </w:tr>
      <w:tr w:rsidR="002F03D0" w:rsidRPr="00375727" w14:paraId="12D35C54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5A35EC" w14:textId="77777777" w:rsidR="002F03D0" w:rsidRPr="00375727" w:rsidRDefault="002F03D0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F03D0" w:rsidRPr="008150A5" w14:paraId="54485207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189C1D4" w14:textId="77777777" w:rsidR="002F03D0" w:rsidRPr="00375727" w:rsidRDefault="002F03D0" w:rsidP="00B6178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75727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DDCE83" w14:textId="77777777" w:rsidR="002F03D0" w:rsidRPr="00174D14" w:rsidRDefault="002F03D0" w:rsidP="00174D14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 w:rsidR="00174D14">
              <w:rPr>
                <w:rFonts w:ascii="Garamond" w:hAnsi="Garamond"/>
                <w:b/>
                <w:sz w:val="22"/>
              </w:rPr>
              <w:t>ul de gegevens van de aanvrager in.</w:t>
            </w:r>
            <w:r w:rsidR="00174D14">
              <w:rPr>
                <w:rFonts w:ascii="Garamond" w:hAnsi="Garamond"/>
                <w:b/>
                <w:sz w:val="22"/>
              </w:rPr>
              <w:br/>
            </w:r>
            <w:r w:rsidR="00174D14">
              <w:rPr>
                <w:rFonts w:ascii="Arial" w:hAnsi="Arial" w:cs="Arial"/>
                <w:i/>
                <w:sz w:val="18"/>
                <w:szCs w:val="18"/>
              </w:rPr>
              <w:t xml:space="preserve">Bij </w:t>
            </w:r>
            <w:r w:rsidR="00174D14" w:rsidRPr="00174D14">
              <w:rPr>
                <w:rFonts w:ascii="Arial" w:hAnsi="Arial" w:cs="Arial"/>
                <w:sz w:val="18"/>
                <w:szCs w:val="18"/>
              </w:rPr>
              <w:t xml:space="preserve">naam </w:t>
            </w:r>
            <w:r w:rsidR="00174D14">
              <w:rPr>
                <w:rFonts w:ascii="Arial" w:hAnsi="Arial" w:cs="Arial"/>
                <w:i/>
                <w:sz w:val="18"/>
                <w:szCs w:val="18"/>
              </w:rPr>
              <w:t>vermeldt u de naam van de instelling voluit.</w:t>
            </w:r>
          </w:p>
        </w:tc>
      </w:tr>
      <w:tr w:rsidR="00174D14" w:rsidRPr="008150A5" w14:paraId="71EBA653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57FB998" w14:textId="77777777" w:rsidR="00174D14" w:rsidRPr="008150A5" w:rsidRDefault="00174D14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00015E" w14:textId="77777777" w:rsidR="00174D14" w:rsidRPr="008150A5" w:rsidRDefault="00174D14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naam</w:t>
            </w:r>
            <w:proofErr w:type="gramEnd"/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414472" w14:textId="77777777" w:rsidR="00174D14" w:rsidRPr="008150A5" w:rsidRDefault="00174D14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74D14" w:rsidRPr="008150A5" w14:paraId="0F0F85BC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858A0FB" w14:textId="77777777" w:rsidR="00174D14" w:rsidRPr="008150A5" w:rsidRDefault="00174D14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B24AD7F" w14:textId="77777777" w:rsidR="00174D14" w:rsidRPr="008150A5" w:rsidRDefault="00174D14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straat</w:t>
            </w:r>
            <w:proofErr w:type="gramEnd"/>
            <w:r>
              <w:rPr>
                <w:rFonts w:ascii="Garamond" w:hAnsi="Garamond"/>
                <w:sz w:val="22"/>
              </w:rPr>
              <w:t xml:space="preserve"> en 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20EC21" w14:textId="77777777" w:rsidR="00174D14" w:rsidRPr="008150A5" w:rsidRDefault="00174D14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74D14" w:rsidRPr="008150A5" w14:paraId="3690F072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18A254F" w14:textId="77777777" w:rsidR="00174D14" w:rsidRPr="008150A5" w:rsidRDefault="00174D14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C62164" w14:textId="77777777" w:rsidR="00174D14" w:rsidRPr="008150A5" w:rsidRDefault="00174D14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postnummer</w:t>
            </w:r>
            <w:proofErr w:type="gramEnd"/>
            <w:r>
              <w:rPr>
                <w:rFonts w:ascii="Garamond" w:hAnsi="Garamond"/>
                <w:sz w:val="22"/>
              </w:rPr>
              <w:t xml:space="preserve"> en gemeente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AFBBD10" w14:textId="77777777" w:rsidR="00174D14" w:rsidRPr="008150A5" w:rsidRDefault="00174D14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74D14" w:rsidRPr="00375727" w14:paraId="4D9287A0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6512E3" w14:textId="77777777" w:rsidR="00174D14" w:rsidRPr="00375727" w:rsidRDefault="00174D14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74D14" w:rsidRPr="008150A5" w14:paraId="2CB193C6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969D407" w14:textId="77777777" w:rsidR="00174D14" w:rsidRPr="00375727" w:rsidRDefault="00174D14" w:rsidP="00B6178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F7CE49" w14:textId="77777777" w:rsidR="00174D14" w:rsidRPr="00174D14" w:rsidRDefault="00174D14" w:rsidP="00174D14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gegevens van de contactpersoon in.</w:t>
            </w:r>
            <w:r>
              <w:rPr>
                <w:rFonts w:ascii="Garamond" w:hAnsi="Garamond"/>
                <w:b/>
                <w:sz w:val="22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De contactpersoon is de persoon die de aanvrager vertegenwoordigt bij de opvolging van de aanvraag tot toevoeging van een geografische gegevensbron of geografische dienst aan de GDI.</w:t>
            </w:r>
          </w:p>
        </w:tc>
      </w:tr>
      <w:tr w:rsidR="00174D14" w:rsidRPr="008150A5" w14:paraId="14CFE7D2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37ED0D2" w14:textId="77777777" w:rsidR="00174D14" w:rsidRPr="008150A5" w:rsidRDefault="00174D14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1DE37B" w14:textId="77777777" w:rsidR="00174D14" w:rsidRPr="008150A5" w:rsidRDefault="00174D14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voor</w:t>
            </w:r>
            <w:proofErr w:type="gramEnd"/>
            <w:r>
              <w:rPr>
                <w:rFonts w:ascii="Garamond" w:hAnsi="Garamond"/>
                <w:sz w:val="22"/>
              </w:rPr>
              <w:t>- en achternaam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CAC9B55" w14:textId="77777777" w:rsidR="00174D14" w:rsidRPr="008150A5" w:rsidRDefault="00174D14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74D14" w:rsidRPr="008150A5" w14:paraId="5013703F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6FD11E6" w14:textId="77777777" w:rsidR="00174D14" w:rsidRPr="008150A5" w:rsidRDefault="00174D14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A45748" w14:textId="77777777" w:rsidR="00174D14" w:rsidRPr="008150A5" w:rsidRDefault="00174D14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e</w:t>
            </w:r>
            <w:proofErr w:type="gramEnd"/>
            <w:r>
              <w:rPr>
                <w:rFonts w:ascii="Garamond" w:hAnsi="Garamond"/>
                <w:sz w:val="22"/>
              </w:rPr>
              <w:t>-mailadres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CB53DDE" w14:textId="77777777" w:rsidR="00174D14" w:rsidRPr="008150A5" w:rsidRDefault="00174D14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74D14" w:rsidRPr="008150A5" w14:paraId="410AEFAF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4C611CE" w14:textId="77777777" w:rsidR="00174D14" w:rsidRPr="008150A5" w:rsidRDefault="00174D14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A5DB6A" w14:textId="77777777" w:rsidR="00174D14" w:rsidRPr="008150A5" w:rsidRDefault="00174D14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telefoonnummer</w:t>
            </w:r>
            <w:proofErr w:type="gramEnd"/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EDF213D" w14:textId="77777777" w:rsidR="00174D14" w:rsidRPr="008150A5" w:rsidRDefault="00174D14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74D14" w:rsidRPr="008150A5" w14:paraId="3C3A2A62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99F433" w14:textId="77777777" w:rsidR="00174D14" w:rsidRPr="008150A5" w:rsidRDefault="00174D14" w:rsidP="00B61780">
            <w:pPr>
              <w:rPr>
                <w:rFonts w:ascii="Arial" w:hAnsi="Arial"/>
                <w:sz w:val="22"/>
              </w:rPr>
            </w:pPr>
          </w:p>
        </w:tc>
      </w:tr>
      <w:tr w:rsidR="00174D14" w:rsidRPr="008150A5" w14:paraId="0A88DD23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E78D3FC" w14:textId="77777777" w:rsidR="00174D14" w:rsidRPr="008150A5" w:rsidRDefault="00174D14" w:rsidP="00B617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1C6930FB" w14:textId="77777777" w:rsidR="00174D14" w:rsidRPr="008150A5" w:rsidRDefault="00174D14" w:rsidP="00174D14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de gegevensbron</w:t>
            </w:r>
          </w:p>
        </w:tc>
      </w:tr>
      <w:tr w:rsidR="00174D14" w:rsidRPr="00375727" w14:paraId="4D0CC504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9833EC" w14:textId="77777777" w:rsidR="00174D14" w:rsidRPr="00375727" w:rsidRDefault="00174D14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74D14" w:rsidRPr="008150A5" w14:paraId="5F1BBDFC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DEF13F3" w14:textId="77777777" w:rsidR="00174D14" w:rsidRPr="00375727" w:rsidRDefault="00174D14" w:rsidP="00B6178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DD47E3" w14:textId="77777777" w:rsidR="00174D14" w:rsidRPr="00F722CC" w:rsidRDefault="00174D14" w:rsidP="00B61780">
            <w:pPr>
              <w:spacing w:before="6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 gegevensbron is de bron van gegevens die gebruikt wordt voor de aanmaak van producten of die gehanteerd wordt door diensten.</w:t>
            </w:r>
          </w:p>
        </w:tc>
      </w:tr>
      <w:tr w:rsidR="00A5068F" w:rsidRPr="00375727" w14:paraId="29A73AF1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544350" w14:textId="77777777" w:rsidR="00A5068F" w:rsidRPr="00375727" w:rsidRDefault="00A5068F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5068F" w:rsidRPr="008150A5" w14:paraId="29911C65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F8CF217" w14:textId="77777777" w:rsidR="00A5068F" w:rsidRPr="00375727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D301B39" w14:textId="77777777" w:rsidR="00A5068F" w:rsidRPr="00174D14" w:rsidRDefault="00A5068F" w:rsidP="00A5068F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gegevens van de gegevensbron in.</w:t>
            </w:r>
            <w:r>
              <w:rPr>
                <w:rFonts w:ascii="Garamond" w:hAnsi="Garamond"/>
                <w:b/>
                <w:sz w:val="22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De </w:t>
            </w:r>
            <w:r w:rsidRPr="00A5068F">
              <w:rPr>
                <w:rFonts w:ascii="Arial" w:hAnsi="Arial" w:cs="Arial"/>
                <w:sz w:val="18"/>
                <w:szCs w:val="18"/>
              </w:rPr>
              <w:t>korte benaming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4352">
              <w:rPr>
                <w:rFonts w:ascii="Arial" w:hAnsi="Arial" w:cs="Arial"/>
                <w:i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068F">
              <w:rPr>
                <w:rFonts w:ascii="Arial" w:hAnsi="Arial" w:cs="Arial"/>
                <w:i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URL</w:t>
            </w:r>
            <w:r w:rsidR="000C4352">
              <w:rPr>
                <w:rFonts w:ascii="Arial" w:hAnsi="Arial" w:cs="Arial"/>
                <w:sz w:val="18"/>
                <w:szCs w:val="18"/>
              </w:rPr>
              <w:t xml:space="preserve"> met</w:t>
            </w:r>
            <w:r>
              <w:rPr>
                <w:rFonts w:ascii="Arial" w:hAnsi="Arial" w:cs="Arial"/>
                <w:sz w:val="18"/>
                <w:szCs w:val="18"/>
              </w:rPr>
              <w:t xml:space="preserve"> of verwijzing naar metadata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zijn optioneel. Bij </w:t>
            </w:r>
            <w:r w:rsidRPr="00A5068F">
              <w:rPr>
                <w:rFonts w:ascii="Arial" w:hAnsi="Arial" w:cs="Arial"/>
                <w:sz w:val="18"/>
                <w:szCs w:val="18"/>
              </w:rPr>
              <w:t>datasetreeks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vermeldt u de titel van productspecificaties of de datasetreeks waartoe de gegevensbron behoort. Als de gegevensbron niet tot een datasetreeks behoort, vermeldt u </w:t>
            </w:r>
            <w:r w:rsidRPr="00A5068F">
              <w:rPr>
                <w:rFonts w:ascii="Arial" w:hAnsi="Arial" w:cs="Arial"/>
                <w:sz w:val="18"/>
                <w:szCs w:val="18"/>
              </w:rPr>
              <w:t>niet van toepassing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A5068F" w:rsidRPr="008150A5" w14:paraId="52F8C2F9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EFB1B7E" w14:textId="77777777" w:rsidR="00A5068F" w:rsidRPr="008150A5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5A9195" w14:textId="77777777" w:rsidR="00A5068F" w:rsidRPr="008150A5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naam</w:t>
            </w:r>
            <w:proofErr w:type="gramEnd"/>
            <w:r>
              <w:rPr>
                <w:rFonts w:ascii="Garamond" w:hAnsi="Garamond"/>
                <w:sz w:val="22"/>
              </w:rPr>
              <w:t xml:space="preserve"> of titel 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8FCEAE" w14:textId="77777777" w:rsidR="00A5068F" w:rsidRPr="008150A5" w:rsidRDefault="00A5068F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068F" w:rsidRPr="008150A5" w14:paraId="0D64F005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C5CBB86" w14:textId="77777777" w:rsidR="00A5068F" w:rsidRPr="008150A5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92E130" w14:textId="77777777" w:rsidR="00A5068F" w:rsidRPr="008150A5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korte</w:t>
            </w:r>
            <w:proofErr w:type="gramEnd"/>
            <w:r>
              <w:rPr>
                <w:rFonts w:ascii="Garamond" w:hAnsi="Garamond"/>
                <w:sz w:val="22"/>
              </w:rPr>
              <w:t xml:space="preserve"> benaming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D5E2A7" w14:textId="77777777" w:rsidR="00A5068F" w:rsidRPr="008150A5" w:rsidRDefault="00A5068F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068F" w:rsidRPr="008150A5" w14:paraId="51DC390B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458B100" w14:textId="77777777" w:rsidR="00A5068F" w:rsidRPr="008150A5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8B4E41" w14:textId="77777777" w:rsidR="00A5068F" w:rsidRPr="008150A5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omschrijving</w:t>
            </w:r>
            <w:proofErr w:type="gramEnd"/>
            <w:r>
              <w:rPr>
                <w:rFonts w:ascii="Garamond" w:hAnsi="Garamond"/>
                <w:sz w:val="22"/>
              </w:rPr>
              <w:t xml:space="preserve"> of definitie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045D3D4" w14:textId="77777777" w:rsidR="00A5068F" w:rsidRPr="008150A5" w:rsidRDefault="00A5068F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068F" w:rsidRPr="008150A5" w14:paraId="58B49777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8852A59" w14:textId="77777777" w:rsidR="00A5068F" w:rsidRPr="008150A5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B65984" w14:textId="77777777" w:rsidR="00A5068F" w:rsidRPr="008150A5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URL </w:t>
            </w:r>
            <w:r w:rsidR="005C3941">
              <w:rPr>
                <w:rFonts w:ascii="Garamond" w:hAnsi="Garamond"/>
                <w:sz w:val="22"/>
              </w:rPr>
              <w:t xml:space="preserve">met </w:t>
            </w:r>
            <w:r>
              <w:rPr>
                <w:rFonts w:ascii="Garamond" w:hAnsi="Garamond"/>
                <w:sz w:val="22"/>
              </w:rPr>
              <w:t>of verwijzing naar metadata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951E35" w14:textId="77777777" w:rsidR="00A5068F" w:rsidRPr="008150A5" w:rsidRDefault="00A5068F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068F" w:rsidRPr="008150A5" w14:paraId="5339D318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323A39F" w14:textId="77777777" w:rsidR="00A5068F" w:rsidRPr="008150A5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48DA1D" w14:textId="77777777" w:rsidR="00A5068F" w:rsidRPr="008150A5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beheerder</w:t>
            </w:r>
            <w:proofErr w:type="gramEnd"/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E44BB8" w14:textId="77777777" w:rsidR="00A5068F" w:rsidRPr="008150A5" w:rsidRDefault="00A5068F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068F" w:rsidRPr="008150A5" w14:paraId="1DA3B5DE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C64264B" w14:textId="77777777" w:rsidR="00A5068F" w:rsidRPr="008150A5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1DFEA2" w14:textId="77777777" w:rsidR="00A5068F" w:rsidRPr="008150A5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eigenaars</w:t>
            </w:r>
            <w:proofErr w:type="gramEnd"/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BE8290" w14:textId="77777777" w:rsidR="00A5068F" w:rsidRPr="008150A5" w:rsidRDefault="00A5068F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068F" w:rsidRPr="008150A5" w14:paraId="2F8ADC8C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C84BA53" w14:textId="77777777" w:rsidR="00A5068F" w:rsidRPr="008150A5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ECD039" w14:textId="77777777" w:rsidR="00A5068F" w:rsidRPr="008150A5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datasetreeks</w:t>
            </w:r>
            <w:proofErr w:type="gramEnd"/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9FD253F" w14:textId="77777777" w:rsidR="00A5068F" w:rsidRPr="008150A5" w:rsidRDefault="00A5068F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068F" w:rsidRPr="00375727" w14:paraId="74997005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A798" w14:textId="77777777" w:rsidR="00A5068F" w:rsidRPr="00375727" w:rsidRDefault="00A5068F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5068F" w:rsidRPr="008150A5" w14:paraId="62541AFB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D6B6F1F" w14:textId="77777777" w:rsidR="00A5068F" w:rsidRPr="00375727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92C31D" w14:textId="77777777" w:rsidR="00A5068F" w:rsidRPr="00375727" w:rsidRDefault="00A5068F" w:rsidP="00B61780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Op welke wijze kunnen gebruikers vastgestelde (vermeende) fouten in de gegevens melden?</w:t>
            </w:r>
          </w:p>
        </w:tc>
      </w:tr>
      <w:tr w:rsidR="00A5068F" w:rsidRPr="008150A5" w14:paraId="2A520A20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F9BFB28" w14:textId="77777777" w:rsidR="00A5068F" w:rsidRPr="008150A5" w:rsidRDefault="00A5068F" w:rsidP="00B61780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FEFD8E" w14:textId="77777777" w:rsidR="00A5068F" w:rsidRPr="008150A5" w:rsidRDefault="00A5068F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068F" w:rsidRPr="008150A5" w14:paraId="512A8DE4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5B49CA" w14:textId="77777777" w:rsidR="00A5068F" w:rsidRPr="008150A5" w:rsidRDefault="00A5068F" w:rsidP="00B61780">
            <w:pPr>
              <w:rPr>
                <w:rFonts w:ascii="Arial" w:hAnsi="Arial"/>
                <w:sz w:val="22"/>
              </w:rPr>
            </w:pPr>
          </w:p>
        </w:tc>
      </w:tr>
      <w:tr w:rsidR="00A5068F" w:rsidRPr="008150A5" w14:paraId="6C749C49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89256EA" w14:textId="77777777" w:rsidR="00A5068F" w:rsidRPr="008150A5" w:rsidRDefault="00A5068F" w:rsidP="00B617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511D4F36" w14:textId="77777777" w:rsidR="00A5068F" w:rsidRPr="008150A5" w:rsidRDefault="00A5068F" w:rsidP="00A5068F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het product of de dienst</w:t>
            </w:r>
          </w:p>
        </w:tc>
      </w:tr>
      <w:tr w:rsidR="00A5068F" w:rsidRPr="00375727" w14:paraId="2323F7BB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9C9C46" w14:textId="77777777" w:rsidR="00A5068F" w:rsidRPr="00375727" w:rsidRDefault="00A5068F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5068F" w:rsidRPr="008150A5" w14:paraId="1A65F4B9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5E393A8" w14:textId="77777777" w:rsidR="00A5068F" w:rsidRPr="00375727" w:rsidRDefault="00797281" w:rsidP="00B6178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A45BE2" w14:textId="77777777" w:rsidR="00A5068F" w:rsidRPr="005C3941" w:rsidRDefault="00A5068F" w:rsidP="00A5068F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gegevens in van het product of de dienst.</w:t>
            </w:r>
            <w:r w:rsidR="005C3941">
              <w:rPr>
                <w:rFonts w:ascii="Garamond" w:hAnsi="Garamond"/>
                <w:b/>
                <w:sz w:val="22"/>
              </w:rPr>
              <w:br/>
            </w:r>
            <w:r w:rsidR="005C3941">
              <w:rPr>
                <w:rFonts w:ascii="Arial" w:hAnsi="Arial" w:cs="Arial"/>
                <w:i/>
                <w:sz w:val="18"/>
                <w:szCs w:val="18"/>
              </w:rPr>
              <w:t xml:space="preserve">Bij </w:t>
            </w:r>
            <w:r w:rsidR="005C3941" w:rsidRPr="005C3941">
              <w:rPr>
                <w:rFonts w:ascii="Arial" w:hAnsi="Arial" w:cs="Arial"/>
                <w:sz w:val="18"/>
                <w:szCs w:val="18"/>
              </w:rPr>
              <w:t>verdeler of aanbieder</w:t>
            </w:r>
            <w:r w:rsidR="005C3941">
              <w:rPr>
                <w:rFonts w:ascii="Arial" w:hAnsi="Arial" w:cs="Arial"/>
                <w:i/>
                <w:sz w:val="18"/>
                <w:szCs w:val="18"/>
              </w:rPr>
              <w:t xml:space="preserve"> vermeldt u de naam van de instelling.</w:t>
            </w:r>
          </w:p>
        </w:tc>
      </w:tr>
      <w:tr w:rsidR="00A5068F" w:rsidRPr="008150A5" w14:paraId="67915750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46A2E5A" w14:textId="77777777" w:rsidR="00A5068F" w:rsidRPr="008150A5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812809" w14:textId="77777777" w:rsidR="00A5068F" w:rsidRPr="008150A5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naam</w:t>
            </w:r>
            <w:proofErr w:type="gramEnd"/>
            <w:r>
              <w:rPr>
                <w:rFonts w:ascii="Garamond" w:hAnsi="Garamond"/>
                <w:sz w:val="22"/>
              </w:rPr>
              <w:t xml:space="preserve"> of titel 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DE9A5FA" w14:textId="77777777" w:rsidR="00A5068F" w:rsidRPr="008150A5" w:rsidRDefault="00A5068F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068F" w:rsidRPr="008150A5" w14:paraId="7C890A4F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DCF7CB1" w14:textId="77777777" w:rsidR="00A5068F" w:rsidRPr="008150A5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EF69F8" w14:textId="77777777" w:rsidR="00A5068F" w:rsidRPr="008150A5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omschrijving</w:t>
            </w:r>
            <w:proofErr w:type="gramEnd"/>
            <w:r>
              <w:rPr>
                <w:rFonts w:ascii="Garamond" w:hAnsi="Garamond"/>
                <w:sz w:val="22"/>
              </w:rPr>
              <w:t xml:space="preserve"> of definitie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C11681" w14:textId="77777777" w:rsidR="00A5068F" w:rsidRPr="008150A5" w:rsidRDefault="00A5068F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068F" w:rsidRPr="008150A5" w14:paraId="59B27D2C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05D626D" w14:textId="77777777" w:rsidR="00A5068F" w:rsidRPr="008150A5" w:rsidRDefault="00A5068F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95AE77" w14:textId="77777777" w:rsidR="00A5068F" w:rsidRPr="008150A5" w:rsidRDefault="00A5068F" w:rsidP="005C394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URL </w:t>
            </w:r>
            <w:r w:rsidR="005C3941">
              <w:rPr>
                <w:rFonts w:ascii="Garamond" w:hAnsi="Garamond"/>
                <w:sz w:val="22"/>
              </w:rPr>
              <w:t>met</w:t>
            </w:r>
            <w:r>
              <w:rPr>
                <w:rFonts w:ascii="Garamond" w:hAnsi="Garamond"/>
                <w:sz w:val="22"/>
              </w:rPr>
              <w:t xml:space="preserve"> metadata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52CDEB" w14:textId="77777777" w:rsidR="00A5068F" w:rsidRPr="008150A5" w:rsidRDefault="00A5068F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C3941" w:rsidRPr="008150A5" w14:paraId="21207C95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F78E1CB" w14:textId="77777777" w:rsidR="005C3941" w:rsidRPr="008150A5" w:rsidRDefault="005C3941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7AF64C" w14:textId="77777777" w:rsidR="005C3941" w:rsidRPr="008150A5" w:rsidRDefault="005C3941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verdeler</w:t>
            </w:r>
            <w:proofErr w:type="gramEnd"/>
            <w:r>
              <w:rPr>
                <w:rFonts w:ascii="Garamond" w:hAnsi="Garamond"/>
                <w:sz w:val="22"/>
              </w:rPr>
              <w:t xml:space="preserve"> of aanbieder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7479B60" w14:textId="77777777" w:rsidR="005C3941" w:rsidRPr="008150A5" w:rsidRDefault="005C3941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C3941" w:rsidRPr="00375727" w14:paraId="2C81CCA5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581746" w14:textId="77777777" w:rsidR="005C3941" w:rsidRPr="00375727" w:rsidRDefault="005C3941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C3941" w:rsidRPr="008150A5" w14:paraId="28850E1F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A94A54B" w14:textId="77777777" w:rsidR="005C3941" w:rsidRPr="00375727" w:rsidRDefault="00797281" w:rsidP="00B6178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</w:t>
            </w:r>
          </w:p>
        </w:tc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95EF70" w14:textId="77777777" w:rsidR="005C3941" w:rsidRPr="008150A5" w:rsidRDefault="005C3941" w:rsidP="00B61780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Op welke wijze wordt het product of de dienst gedistribueerd?</w:t>
            </w:r>
          </w:p>
          <w:p w14:paraId="2A0F5037" w14:textId="77777777" w:rsidR="005C3941" w:rsidRPr="00F722CC" w:rsidRDefault="005C3941" w:rsidP="000C4352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Vul een </w:t>
            </w:r>
            <w:r w:rsidR="000C4352">
              <w:rPr>
                <w:rFonts w:ascii="Arial" w:hAnsi="Arial"/>
                <w:i/>
                <w:sz w:val="18"/>
              </w:rPr>
              <w:t xml:space="preserve">gecodeerde waarde </w:t>
            </w:r>
            <w:r>
              <w:rPr>
                <w:rFonts w:ascii="Arial" w:hAnsi="Arial"/>
                <w:i/>
                <w:sz w:val="18"/>
              </w:rPr>
              <w:t>van 1 tot en met 8 in, waarbij:</w:t>
            </w:r>
            <w:r>
              <w:rPr>
                <w:rFonts w:ascii="Arial" w:hAnsi="Arial"/>
                <w:i/>
                <w:sz w:val="18"/>
              </w:rPr>
              <w:br/>
              <w:t>- 1: bulkoverdracht van geografische (en bijbehorende niet-geografische) bestanden;</w:t>
            </w:r>
            <w:r>
              <w:rPr>
                <w:rFonts w:ascii="Arial" w:hAnsi="Arial"/>
                <w:i/>
                <w:sz w:val="18"/>
              </w:rPr>
              <w:br/>
              <w:t>- 2: bulkoverdracht van niet-geografische bestanden (zoals pdf);</w:t>
            </w:r>
            <w:r>
              <w:rPr>
                <w:rFonts w:ascii="Arial" w:hAnsi="Arial"/>
                <w:i/>
                <w:sz w:val="18"/>
              </w:rPr>
              <w:br/>
              <w:t>- 3: synchrone cartografische raadpleegdienst (zoals WMS, WMTS)</w:t>
            </w:r>
            <w:r>
              <w:rPr>
                <w:rFonts w:ascii="Arial" w:hAnsi="Arial"/>
                <w:i/>
                <w:sz w:val="18"/>
              </w:rPr>
              <w:br/>
              <w:t xml:space="preserve">- 4: synchrone </w:t>
            </w:r>
            <w:proofErr w:type="spellStart"/>
            <w:r>
              <w:rPr>
                <w:rFonts w:ascii="Arial" w:hAnsi="Arial"/>
                <w:i/>
                <w:sz w:val="18"/>
              </w:rPr>
              <w:t>overdrachtdienst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(zoals WFS)</w:t>
            </w:r>
            <w:r>
              <w:rPr>
                <w:rFonts w:ascii="Arial" w:hAnsi="Arial"/>
                <w:i/>
                <w:sz w:val="18"/>
              </w:rPr>
              <w:br/>
              <w:t>- 5: niet-OGC alfanumerieke, synchrone raadpleegdienst;</w:t>
            </w:r>
            <w:r>
              <w:rPr>
                <w:rFonts w:ascii="Arial" w:hAnsi="Arial"/>
                <w:i/>
                <w:sz w:val="18"/>
              </w:rPr>
              <w:br/>
              <w:t xml:space="preserve">- 6: internetapplicatie waarmee informatie uit </w:t>
            </w:r>
            <w:r w:rsidR="000C4352">
              <w:rPr>
                <w:rFonts w:ascii="Arial" w:hAnsi="Arial"/>
                <w:i/>
                <w:sz w:val="18"/>
              </w:rPr>
              <w:t xml:space="preserve">een </w:t>
            </w:r>
            <w:r>
              <w:rPr>
                <w:rFonts w:ascii="Arial" w:hAnsi="Arial"/>
                <w:i/>
                <w:sz w:val="18"/>
              </w:rPr>
              <w:t>gegevensbron interactief geraadpleegd kan worden;</w:t>
            </w:r>
            <w:r>
              <w:rPr>
                <w:rFonts w:ascii="Arial" w:hAnsi="Arial"/>
                <w:i/>
                <w:sz w:val="18"/>
              </w:rPr>
              <w:br/>
              <w:t>- 7: databanksynchronisatie;</w:t>
            </w:r>
            <w:r>
              <w:rPr>
                <w:rFonts w:ascii="Arial" w:hAnsi="Arial"/>
                <w:i/>
                <w:sz w:val="18"/>
              </w:rPr>
              <w:br/>
              <w:t>- 8: databankconnectie.</w:t>
            </w:r>
          </w:p>
        </w:tc>
      </w:tr>
      <w:tr w:rsidR="005C3941" w:rsidRPr="008150A5" w14:paraId="66B99D27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37B8153" w14:textId="77777777" w:rsidR="005C3941" w:rsidRPr="008150A5" w:rsidRDefault="005C3941" w:rsidP="00B61780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41CFA43" w14:textId="77777777" w:rsidR="005C3941" w:rsidRPr="008150A5" w:rsidRDefault="005C3941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C3941" w:rsidRPr="00375727" w14:paraId="0B986583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CEBF93" w14:textId="77777777" w:rsidR="005C3941" w:rsidRPr="00375727" w:rsidRDefault="005C3941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C3941" w:rsidRPr="008150A5" w14:paraId="54208F18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07B16D9" w14:textId="77777777" w:rsidR="005C3941" w:rsidRPr="00375727" w:rsidRDefault="00797281" w:rsidP="00B6178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</w:t>
            </w:r>
          </w:p>
        </w:tc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286EE1" w14:textId="77777777" w:rsidR="005C3941" w:rsidRPr="008150A5" w:rsidRDefault="005C3941" w:rsidP="00B61780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Wat is het distributiekanaal?</w:t>
            </w:r>
          </w:p>
          <w:p w14:paraId="533284E1" w14:textId="77777777" w:rsidR="005C3941" w:rsidRPr="00F722CC" w:rsidRDefault="005C3941" w:rsidP="00B61780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Vermeld bijvoorbeeld de URL van het distributiekanaal, de downloadwebpagina, de service of de applicatie.</w:t>
            </w:r>
          </w:p>
        </w:tc>
      </w:tr>
      <w:tr w:rsidR="005C3941" w:rsidRPr="008150A5" w14:paraId="0F03413F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01E6004" w14:textId="77777777" w:rsidR="005C3941" w:rsidRPr="008150A5" w:rsidRDefault="005C3941" w:rsidP="00B61780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8563A31" w14:textId="77777777" w:rsidR="005C3941" w:rsidRPr="008150A5" w:rsidRDefault="005C3941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C3941" w:rsidRPr="00375727" w14:paraId="6D0B674E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EACEC7" w14:textId="77777777" w:rsidR="005C3941" w:rsidRPr="00375727" w:rsidRDefault="005C3941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C3941" w:rsidRPr="008150A5" w14:paraId="08680C82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9871252" w14:textId="77777777" w:rsidR="005C3941" w:rsidRPr="00375727" w:rsidRDefault="00797281" w:rsidP="00B6178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</w:t>
            </w:r>
          </w:p>
        </w:tc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D6BEB5" w14:textId="77777777" w:rsidR="005C3941" w:rsidRPr="008150A5" w:rsidRDefault="005C3941" w:rsidP="00B61780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Omschrijf de wijze waarop de aanvraag van toegang tot het distributiekanaal ingediend moet worden.</w:t>
            </w:r>
          </w:p>
          <w:p w14:paraId="325F2DAD" w14:textId="77777777" w:rsidR="005C3941" w:rsidRPr="00F722CC" w:rsidRDefault="005C3941" w:rsidP="00632DBC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Vermeld </w:t>
            </w:r>
            <w:r w:rsidR="00632DBC">
              <w:rPr>
                <w:rFonts w:ascii="Arial" w:hAnsi="Arial"/>
                <w:i/>
                <w:sz w:val="18"/>
              </w:rPr>
              <w:t xml:space="preserve">daarbij ook de eventuele registratieverplichting voor deelnemers. Een mogelijke procedure is: </w:t>
            </w:r>
            <w:r w:rsidR="00632DBC" w:rsidRPr="00632DBC">
              <w:rPr>
                <w:rFonts w:ascii="Arial" w:hAnsi="Arial"/>
                <w:sz w:val="18"/>
              </w:rPr>
              <w:t xml:space="preserve">download-URL met registratieverplichting en aanvraag van </w:t>
            </w:r>
            <w:proofErr w:type="spellStart"/>
            <w:r w:rsidR="00632DBC" w:rsidRPr="00632DBC">
              <w:rPr>
                <w:rFonts w:ascii="Arial" w:hAnsi="Arial"/>
                <w:sz w:val="18"/>
              </w:rPr>
              <w:t>credentials</w:t>
            </w:r>
            <w:proofErr w:type="spellEnd"/>
            <w:r w:rsidR="00632DBC" w:rsidRPr="00632DBC">
              <w:rPr>
                <w:rFonts w:ascii="Arial" w:hAnsi="Arial"/>
                <w:sz w:val="18"/>
              </w:rPr>
              <w:t xml:space="preserve">. </w:t>
            </w:r>
            <w:r w:rsidR="00632DBC" w:rsidRPr="000C4352">
              <w:rPr>
                <w:rFonts w:ascii="Arial" w:hAnsi="Arial"/>
                <w:i/>
                <w:sz w:val="18"/>
              </w:rPr>
              <w:t xml:space="preserve">Registratie is </w:t>
            </w:r>
            <w:r w:rsidR="000C4352" w:rsidRPr="000C4352">
              <w:rPr>
                <w:rFonts w:ascii="Arial" w:hAnsi="Arial"/>
                <w:i/>
                <w:sz w:val="18"/>
              </w:rPr>
              <w:t xml:space="preserve">dan </w:t>
            </w:r>
            <w:r w:rsidR="00632DBC" w:rsidRPr="000C4352">
              <w:rPr>
                <w:rFonts w:ascii="Arial" w:hAnsi="Arial"/>
                <w:i/>
                <w:sz w:val="18"/>
              </w:rPr>
              <w:t xml:space="preserve">noodzakelijk om </w:t>
            </w:r>
            <w:proofErr w:type="spellStart"/>
            <w:r w:rsidR="00632DBC" w:rsidRPr="000C4352">
              <w:rPr>
                <w:rFonts w:ascii="Arial" w:hAnsi="Arial"/>
                <w:i/>
                <w:sz w:val="18"/>
              </w:rPr>
              <w:t>performantieredenen</w:t>
            </w:r>
            <w:proofErr w:type="spellEnd"/>
            <w:r w:rsidR="00632DBC" w:rsidRPr="000C4352"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632DBC" w:rsidRPr="008150A5" w14:paraId="6AB72621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B495B8" w14:textId="77777777" w:rsidR="00632DBC" w:rsidRPr="008150A5" w:rsidRDefault="00632DBC" w:rsidP="00B61780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CE07A0E" w14:textId="77777777" w:rsidR="00632DBC" w:rsidRPr="008150A5" w:rsidRDefault="00632DBC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32DBC" w:rsidRPr="008150A5" w14:paraId="7063A2E4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2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3E9EED" w14:textId="77777777" w:rsidR="00632DBC" w:rsidRPr="008150A5" w:rsidRDefault="00632DBC" w:rsidP="00B61780">
            <w:pPr>
              <w:rPr>
                <w:rFonts w:ascii="Arial" w:hAnsi="Arial"/>
                <w:sz w:val="22"/>
              </w:rPr>
            </w:pPr>
          </w:p>
        </w:tc>
      </w:tr>
      <w:tr w:rsidR="00632DBC" w:rsidRPr="008150A5" w14:paraId="099045BE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96CF8E5" w14:textId="77777777" w:rsidR="00632DBC" w:rsidRPr="008150A5" w:rsidRDefault="00632DBC" w:rsidP="00B61780">
            <w:pPr>
              <w:rPr>
                <w:rFonts w:ascii="Arial" w:hAnsi="Arial"/>
                <w:sz w:val="22"/>
              </w:rPr>
            </w:pPr>
          </w:p>
        </w:tc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24952A9B" w14:textId="77777777" w:rsidR="00632DBC" w:rsidRPr="008150A5" w:rsidRDefault="00632DBC" w:rsidP="00B61780">
            <w:pPr>
              <w:spacing w:before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In te vullen door de stuurgroep GDI-Vlaanderen</w:t>
            </w:r>
          </w:p>
        </w:tc>
      </w:tr>
      <w:tr w:rsidR="00962243" w:rsidRPr="00375727" w14:paraId="15DFA8A8" w14:textId="77777777" w:rsidTr="00B61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D03DCC" w14:textId="77777777" w:rsidR="00962243" w:rsidRPr="00375727" w:rsidRDefault="00962243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32DBC" w:rsidRPr="008150A5" w14:paraId="2680908A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055FE16" w14:textId="77777777" w:rsidR="00632DBC" w:rsidRPr="008150A5" w:rsidRDefault="00632DBC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016FA7" w14:textId="77777777" w:rsidR="00632DBC" w:rsidRPr="008150A5" w:rsidRDefault="00632DBC" w:rsidP="0081433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uitspraak</w:t>
            </w:r>
            <w:proofErr w:type="gramEnd"/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8253574" w14:textId="77777777" w:rsidR="00632DBC" w:rsidRPr="008150A5" w:rsidRDefault="00632DBC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32DBC" w:rsidRPr="008150A5" w14:paraId="010AF26A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35B91A" w14:textId="77777777" w:rsidR="00632DBC" w:rsidRPr="008150A5" w:rsidRDefault="00632DBC" w:rsidP="00B61780">
            <w:pPr>
              <w:rPr>
                <w:rFonts w:ascii="Arial" w:hAnsi="Arial"/>
                <w:sz w:val="22"/>
              </w:rPr>
            </w:pPr>
          </w:p>
        </w:tc>
      </w:tr>
      <w:tr w:rsidR="00632DBC" w:rsidRPr="008150A5" w14:paraId="5BF43F75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C02896D" w14:textId="77777777" w:rsidR="00632DBC" w:rsidRPr="008150A5" w:rsidRDefault="00632DBC" w:rsidP="00B617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285EE7ED" w14:textId="77777777" w:rsidR="00632DBC" w:rsidRPr="008150A5" w:rsidRDefault="00632DBC" w:rsidP="00632DBC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de regeling voor toegang en gebruik</w:t>
            </w:r>
            <w:r w:rsidR="00AB6344">
              <w:rPr>
                <w:rFonts w:ascii="Arial" w:hAnsi="Arial"/>
                <w:color w:val="FFFFFF"/>
              </w:rPr>
              <w:t>, exclusief hergebruik</w:t>
            </w:r>
          </w:p>
        </w:tc>
      </w:tr>
      <w:tr w:rsidR="00632DBC" w:rsidRPr="00375727" w14:paraId="7FBFAE1A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335138" w14:textId="77777777" w:rsidR="00632DBC" w:rsidRPr="00375727" w:rsidRDefault="00632DBC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32DBC" w:rsidRPr="008150A5" w14:paraId="5FD91238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78716B3" w14:textId="77777777" w:rsidR="00632DBC" w:rsidRPr="00375727" w:rsidRDefault="00632DBC" w:rsidP="00B6178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75727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797281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7EC997" w14:textId="77777777" w:rsidR="00632DBC" w:rsidRPr="008150A5" w:rsidRDefault="00632DBC" w:rsidP="00B61780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Bevatten de gegevensbron of de afgeleide producten of diensten gevoelige informatie?</w:t>
            </w:r>
          </w:p>
          <w:p w14:paraId="5F08635F" w14:textId="77777777" w:rsidR="00632DBC" w:rsidRPr="00F722CC" w:rsidRDefault="00632DBC" w:rsidP="00B61780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Gevoelige informatie is informatie die risico’s inhoudt, bijvoorbeeld op het vlak van privacy, openbare veiligheid, defensie, nationale of internationale betrekkinge</w:t>
            </w:r>
            <w:r w:rsidR="0081433B">
              <w:rPr>
                <w:rFonts w:ascii="Arial" w:hAnsi="Arial"/>
                <w:i/>
                <w:sz w:val="18"/>
              </w:rPr>
              <w:t>n en rechtspleging, zodat de toegang tot en het gebruik van de informatie door instanties (deelnemers of niet-deelnemers aan GDI-Vlaanderen) bij gebruik voor het uitvoeren van taken van algemeen belang beperkt moet worden (cf. artikel 18 van het GDI-decreet).</w:t>
            </w:r>
          </w:p>
        </w:tc>
      </w:tr>
      <w:tr w:rsidR="0081433B" w:rsidRPr="008150A5" w14:paraId="4E3E663E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59CDEF7" w14:textId="77777777" w:rsidR="0081433B" w:rsidRPr="008150A5" w:rsidRDefault="0081433B" w:rsidP="00B61780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225D6F" w14:textId="77777777" w:rsidR="0081433B" w:rsidRPr="008150A5" w:rsidRDefault="0081433B" w:rsidP="00B61780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672B89" w14:textId="77777777" w:rsidR="0081433B" w:rsidRPr="008150A5" w:rsidRDefault="0081433B" w:rsidP="00B61780">
            <w:pPr>
              <w:spacing w:before="40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Arial" w:hAnsi="Arial"/>
                <w:sz w:val="18"/>
              </w:rPr>
              <w:t>ja</w:t>
            </w:r>
            <w:proofErr w:type="gramEnd"/>
            <w:r w:rsidRPr="008150A5">
              <w:rPr>
                <w:rFonts w:ascii="Arial" w:hAnsi="Arial"/>
                <w:sz w:val="18"/>
              </w:rPr>
              <w:t>.</w:t>
            </w:r>
            <w:r w:rsidRPr="008150A5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</w:rPr>
              <w:t>Welke beperkingen van de toegang tot productinformatie of tot een dienst bij het gebruik ervan door een instantie voor het uitvoeren van taken van algemeen belang stelt u voor?</w:t>
            </w:r>
          </w:p>
          <w:p w14:paraId="2BFE1A29" w14:textId="77777777" w:rsidR="0081433B" w:rsidRPr="008150A5" w:rsidRDefault="0081433B" w:rsidP="00B61780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Geef voor elk product of elke dienst een voorstel van beperkingen.</w:t>
            </w:r>
          </w:p>
        </w:tc>
      </w:tr>
      <w:tr w:rsidR="0081433B" w:rsidRPr="008150A5" w14:paraId="12B072E3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54013" w14:textId="77777777" w:rsidR="0081433B" w:rsidRPr="008150A5" w:rsidRDefault="0081433B" w:rsidP="00B61780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50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7D7F3CA" w14:textId="77777777" w:rsidR="0081433B" w:rsidRPr="008150A5" w:rsidRDefault="0081433B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1433B" w:rsidRPr="008150A5" w14:paraId="7746DFAA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6343487" w14:textId="77777777" w:rsidR="0081433B" w:rsidRPr="008150A5" w:rsidRDefault="0081433B" w:rsidP="00B61780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CFCC26" w14:textId="77777777" w:rsidR="0081433B" w:rsidRPr="008150A5" w:rsidRDefault="0081433B" w:rsidP="00B61780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18"/>
              </w:rPr>
            </w:r>
            <w:r w:rsidR="00000000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D7B4FC" w14:textId="77777777" w:rsidR="0081433B" w:rsidRPr="008150A5" w:rsidRDefault="0081433B" w:rsidP="00B61780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proofErr w:type="gramStart"/>
            <w:r>
              <w:rPr>
                <w:rFonts w:ascii="Arial" w:hAnsi="Arial"/>
                <w:b w:val="0"/>
                <w:sz w:val="18"/>
              </w:rPr>
              <w:t>nee</w:t>
            </w:r>
            <w:proofErr w:type="gramEnd"/>
          </w:p>
        </w:tc>
      </w:tr>
      <w:tr w:rsidR="0081433B" w:rsidRPr="008150A5" w14:paraId="08B197CF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2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FF7ED5" w14:textId="77777777" w:rsidR="0081433B" w:rsidRPr="008150A5" w:rsidRDefault="0081433B" w:rsidP="00B61780">
            <w:pPr>
              <w:rPr>
                <w:rFonts w:ascii="Arial" w:hAnsi="Arial"/>
                <w:sz w:val="22"/>
              </w:rPr>
            </w:pPr>
          </w:p>
        </w:tc>
      </w:tr>
      <w:tr w:rsidR="0081433B" w:rsidRPr="008150A5" w14:paraId="2DEBBFA7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0199F5E" w14:textId="77777777" w:rsidR="0081433B" w:rsidRPr="008150A5" w:rsidRDefault="0081433B" w:rsidP="00B61780">
            <w:pPr>
              <w:rPr>
                <w:rFonts w:ascii="Arial" w:hAnsi="Arial"/>
                <w:sz w:val="22"/>
              </w:rPr>
            </w:pPr>
          </w:p>
        </w:tc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12039159" w14:textId="77777777" w:rsidR="0081433B" w:rsidRPr="008150A5" w:rsidRDefault="0081433B" w:rsidP="00B61780">
            <w:pPr>
              <w:spacing w:before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In te vullen door de stuurgroep GDI-Vlaanderen</w:t>
            </w:r>
          </w:p>
        </w:tc>
      </w:tr>
      <w:tr w:rsidR="00962243" w:rsidRPr="00375727" w14:paraId="2DC3B780" w14:textId="77777777" w:rsidTr="00B61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24259C" w14:textId="77777777" w:rsidR="00962243" w:rsidRPr="00375727" w:rsidRDefault="00962243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1433B" w:rsidRPr="008150A5" w14:paraId="557BA4AF" w14:textId="77777777" w:rsidTr="0017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8637D92" w14:textId="77777777" w:rsidR="0081433B" w:rsidRPr="008150A5" w:rsidRDefault="0081433B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D51C3D" w14:textId="77777777" w:rsidR="0081433B" w:rsidRPr="008150A5" w:rsidRDefault="0081433B" w:rsidP="0081433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uitspraak</w:t>
            </w:r>
            <w:proofErr w:type="gramEnd"/>
            <w:r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A90D9A" w14:textId="77777777" w:rsidR="0081433B" w:rsidRPr="008150A5" w:rsidRDefault="0081433B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0369C251" w14:textId="77777777" w:rsidR="00962243" w:rsidRDefault="00962243"/>
    <w:p w14:paraId="0B5050C1" w14:textId="77777777" w:rsidR="00962243" w:rsidRDefault="0096224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45"/>
        <w:gridCol w:w="2270"/>
        <w:gridCol w:w="7231"/>
      </w:tblGrid>
      <w:tr w:rsidR="00AB3649" w:rsidRPr="00375727" w14:paraId="066AC978" w14:textId="77777777" w:rsidTr="00173A46">
        <w:trPr>
          <w:trHeight w:hRule="exact" w:val="119"/>
        </w:trPr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6BFDA" w14:textId="77777777" w:rsidR="00AB3649" w:rsidRPr="00375727" w:rsidRDefault="00AB3649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B3649" w:rsidRPr="008150A5" w14:paraId="2E401E7F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9BFA7B5" w14:textId="77777777" w:rsidR="00AB3649" w:rsidRPr="00375727" w:rsidRDefault="00797281" w:rsidP="00B6178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AB3649" w:rsidRPr="00375727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8919D8C" w14:textId="77777777" w:rsidR="00AB3649" w:rsidRPr="008150A5" w:rsidRDefault="00AB3649" w:rsidP="00B61780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Welke redenen hebt u om de toegang tot de productinformatie of de dienst te weigeren voor het publiek?</w:t>
            </w:r>
          </w:p>
          <w:p w14:paraId="6555F90C" w14:textId="77777777" w:rsidR="00AB3649" w:rsidRPr="00F722CC" w:rsidRDefault="00AB3649" w:rsidP="00962243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Houd in uw antwoord rekening met de bepalingen </w:t>
            </w:r>
            <w:r w:rsidR="00962243">
              <w:rPr>
                <w:rFonts w:ascii="Arial" w:hAnsi="Arial"/>
                <w:i/>
                <w:sz w:val="18"/>
              </w:rPr>
              <w:t>va</w:t>
            </w:r>
            <w:r>
              <w:rPr>
                <w:rFonts w:ascii="Arial" w:hAnsi="Arial"/>
                <w:i/>
                <w:sz w:val="18"/>
              </w:rPr>
              <w:t xml:space="preserve">n artikel 31 van het GDI-decreet. Als u de toegang tot de productinformatie of de dienst niet wilt weigeren, vermeldt u </w:t>
            </w:r>
            <w:r w:rsidRPr="00AB3649">
              <w:rPr>
                <w:rFonts w:ascii="Arial" w:hAnsi="Arial"/>
                <w:sz w:val="18"/>
              </w:rPr>
              <w:t>niet van toepassing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AB3649" w:rsidRPr="008150A5" w14:paraId="32D46498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CDEBF82" w14:textId="77777777" w:rsidR="00AB3649" w:rsidRPr="008150A5" w:rsidRDefault="00AB3649" w:rsidP="00B61780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65C21B" w14:textId="77777777" w:rsidR="00AB3649" w:rsidRPr="008150A5" w:rsidRDefault="00AB3649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B3649" w:rsidRPr="00375727" w14:paraId="123280FF" w14:textId="77777777" w:rsidTr="00173A46">
        <w:trPr>
          <w:trHeight w:hRule="exact" w:val="119"/>
        </w:trPr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3EC72" w14:textId="77777777" w:rsidR="00AB3649" w:rsidRPr="00375727" w:rsidRDefault="00AB3649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B3649" w:rsidRPr="008150A5" w14:paraId="64DEC9A6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68B773A" w14:textId="77777777" w:rsidR="00AB3649" w:rsidRPr="00375727" w:rsidRDefault="00AB3649" w:rsidP="00B6178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75727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797281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F69B594" w14:textId="77777777" w:rsidR="00AB3649" w:rsidRPr="008150A5" w:rsidRDefault="00AB3649" w:rsidP="00B61780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In welke gevallen is bronvermelding vereist?</w:t>
            </w:r>
          </w:p>
          <w:p w14:paraId="3567A983" w14:textId="77777777" w:rsidR="00AB3649" w:rsidRPr="00F722CC" w:rsidRDefault="00AB3649" w:rsidP="00797281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Som de gevallen op en geef telkens aan </w:t>
            </w:r>
            <w:r w:rsidR="00797281">
              <w:rPr>
                <w:rFonts w:ascii="Arial" w:hAnsi="Arial"/>
                <w:i/>
                <w:sz w:val="18"/>
              </w:rPr>
              <w:t xml:space="preserve">welke </w:t>
            </w:r>
            <w:r>
              <w:rPr>
                <w:rFonts w:ascii="Arial" w:hAnsi="Arial"/>
                <w:i/>
                <w:sz w:val="18"/>
              </w:rPr>
              <w:t xml:space="preserve">bronvermelding vereist is, bijvoorbeeld </w:t>
            </w:r>
            <w:r w:rsidRPr="00AB3649">
              <w:rPr>
                <w:rFonts w:ascii="Arial" w:hAnsi="Arial"/>
                <w:sz w:val="18"/>
              </w:rPr>
              <w:t>geen bronvermelding vereist</w:t>
            </w:r>
            <w:r>
              <w:rPr>
                <w:rFonts w:ascii="Arial" w:hAnsi="Arial"/>
                <w:i/>
                <w:sz w:val="18"/>
              </w:rPr>
              <w:t xml:space="preserve"> of </w:t>
            </w:r>
            <w:r w:rsidRPr="00AB3649">
              <w:rPr>
                <w:rFonts w:ascii="Arial" w:hAnsi="Arial"/>
                <w:sz w:val="18"/>
              </w:rPr>
              <w:t>vereiste bronvermelding: bron: GDI-Vlaanderen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AB3649" w:rsidRPr="008150A5" w14:paraId="25E8501C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1EAD4F2" w14:textId="77777777" w:rsidR="00AB3649" w:rsidRPr="008150A5" w:rsidRDefault="00AB3649" w:rsidP="00B61780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F83A7B" w14:textId="77777777" w:rsidR="00AB3649" w:rsidRPr="008150A5" w:rsidRDefault="00AB3649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B3649" w:rsidRPr="00375727" w14:paraId="6BD70F48" w14:textId="77777777" w:rsidTr="00173A46">
        <w:trPr>
          <w:trHeight w:hRule="exact" w:val="119"/>
        </w:trPr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560A54" w14:textId="77777777" w:rsidR="00AB3649" w:rsidRPr="00375727" w:rsidRDefault="00AB3649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B3649" w:rsidRPr="008150A5" w14:paraId="12B0D3C1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4722409" w14:textId="77777777" w:rsidR="00AB3649" w:rsidRPr="00375727" w:rsidRDefault="00AB3649" w:rsidP="00B6178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75727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797281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DD2FE2" w14:textId="77777777" w:rsidR="00AB3649" w:rsidRPr="008150A5" w:rsidRDefault="00AB3649" w:rsidP="00B61780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In welke gevallen gelden technische voorschriften of moeten voorwaarden opgelegd worden?</w:t>
            </w:r>
          </w:p>
          <w:p w14:paraId="5582B6EF" w14:textId="77777777" w:rsidR="00AB3649" w:rsidRPr="00F722CC" w:rsidRDefault="00AB3649" w:rsidP="00797281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Geef een voorstel van technische voorschriften die toegepast moeten worden bij de kennisgeving van de informatie door een </w:t>
            </w:r>
            <w:r w:rsidR="00797281">
              <w:rPr>
                <w:rFonts w:ascii="Arial" w:hAnsi="Arial"/>
                <w:i/>
                <w:sz w:val="18"/>
              </w:rPr>
              <w:t>instantie (</w:t>
            </w:r>
            <w:r>
              <w:rPr>
                <w:rFonts w:ascii="Arial" w:hAnsi="Arial"/>
                <w:i/>
                <w:sz w:val="18"/>
              </w:rPr>
              <w:t>deelnemer of niet-deelnemer aan GDI-Vlaanderen</w:t>
            </w:r>
            <w:r w:rsidR="00797281">
              <w:rPr>
                <w:rFonts w:ascii="Arial" w:hAnsi="Arial"/>
                <w:i/>
                <w:sz w:val="18"/>
              </w:rPr>
              <w:t>)</w:t>
            </w:r>
            <w:r>
              <w:rPr>
                <w:rFonts w:ascii="Arial" w:hAnsi="Arial"/>
                <w:i/>
                <w:sz w:val="18"/>
              </w:rPr>
              <w:t xml:space="preserve"> bij het uitvoeren van </w:t>
            </w:r>
            <w:r w:rsidR="00797281">
              <w:rPr>
                <w:rFonts w:ascii="Arial" w:hAnsi="Arial"/>
                <w:i/>
                <w:sz w:val="18"/>
              </w:rPr>
              <w:t xml:space="preserve">taken van </w:t>
            </w:r>
            <w:r>
              <w:rPr>
                <w:rFonts w:ascii="Arial" w:hAnsi="Arial"/>
                <w:i/>
                <w:sz w:val="18"/>
              </w:rPr>
              <w:t>algemeen belang. Houd in uw antwoord rekening met de bepalingen van artikel 5 van het besluit van de Vlaamse Regering over toegang tot en gebruik van GDI door deelnemers en artikel 5 van het besluit van de Vlaamse Regering over toegang tot en gebruik van GDI door instanties, niet-deelnemers</w:t>
            </w:r>
            <w:r w:rsidR="00AB6344">
              <w:rPr>
                <w:rFonts w:ascii="Arial" w:hAnsi="Arial"/>
                <w:i/>
                <w:sz w:val="18"/>
              </w:rPr>
              <w:t>.</w:t>
            </w:r>
            <w:r w:rsidR="00AB6344">
              <w:rPr>
                <w:rFonts w:ascii="Arial" w:hAnsi="Arial"/>
                <w:i/>
                <w:sz w:val="18"/>
              </w:rPr>
              <w:br/>
              <w:t xml:space="preserve">Als deze vraag niet van toepassing is, vermeldt u </w:t>
            </w:r>
            <w:r w:rsidR="00AB6344" w:rsidRPr="00AB6344">
              <w:rPr>
                <w:rFonts w:ascii="Arial" w:hAnsi="Arial"/>
                <w:sz w:val="18"/>
              </w:rPr>
              <w:t>niet van toepassing</w:t>
            </w:r>
            <w:r w:rsidR="00AB6344"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AB6344" w:rsidRPr="008150A5" w14:paraId="14A254EF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4B8604B" w14:textId="77777777" w:rsidR="00AB6344" w:rsidRPr="008150A5" w:rsidRDefault="00AB6344" w:rsidP="00B61780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052D42B" w14:textId="77777777" w:rsidR="00AB6344" w:rsidRPr="008150A5" w:rsidRDefault="00AB6344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B6344" w:rsidRPr="008150A5" w14:paraId="670D408A" w14:textId="77777777" w:rsidTr="00173A46">
        <w:trPr>
          <w:trHeight w:hRule="exact" w:val="212"/>
        </w:trPr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10A19" w14:textId="77777777" w:rsidR="00AB6344" w:rsidRPr="008150A5" w:rsidRDefault="00AB6344" w:rsidP="00B61780">
            <w:pPr>
              <w:rPr>
                <w:rFonts w:ascii="Arial" w:hAnsi="Arial"/>
                <w:sz w:val="22"/>
              </w:rPr>
            </w:pPr>
          </w:p>
        </w:tc>
      </w:tr>
      <w:tr w:rsidR="00AB6344" w:rsidRPr="008150A5" w14:paraId="4757416B" w14:textId="77777777" w:rsidTr="00173A46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271D7B6" w14:textId="77777777" w:rsidR="00AB6344" w:rsidRPr="008150A5" w:rsidRDefault="00AB6344" w:rsidP="00B61780">
            <w:pPr>
              <w:rPr>
                <w:rFonts w:ascii="Arial" w:hAnsi="Arial"/>
                <w:sz w:val="22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646D11F8" w14:textId="77777777" w:rsidR="00AB6344" w:rsidRPr="008150A5" w:rsidRDefault="00AB6344" w:rsidP="00B61780">
            <w:pPr>
              <w:spacing w:before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In te vullen door de stuurgroep GDI-Vlaanderen</w:t>
            </w:r>
          </w:p>
        </w:tc>
      </w:tr>
      <w:tr w:rsidR="00962243" w:rsidRPr="00375727" w14:paraId="2DB0E3C5" w14:textId="77777777" w:rsidTr="00B61780">
        <w:trPr>
          <w:trHeight w:hRule="exact" w:val="119"/>
        </w:trPr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58D0B" w14:textId="77777777" w:rsidR="00962243" w:rsidRPr="00375727" w:rsidRDefault="00962243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B6344" w:rsidRPr="008150A5" w14:paraId="73C11D95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61ED14F" w14:textId="77777777" w:rsidR="00AB6344" w:rsidRPr="008150A5" w:rsidRDefault="00AB6344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50AE40" w14:textId="77777777" w:rsidR="00AB6344" w:rsidRPr="008150A5" w:rsidRDefault="00AB6344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uitspraak</w:t>
            </w:r>
            <w:proofErr w:type="gramEnd"/>
            <w:r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398C1E" w14:textId="77777777" w:rsidR="00AB6344" w:rsidRPr="008150A5" w:rsidRDefault="00AB6344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B6344" w:rsidRPr="008150A5" w14:paraId="4B7BAE21" w14:textId="77777777" w:rsidTr="00173A46">
        <w:trPr>
          <w:trHeight w:hRule="exact" w:val="385"/>
        </w:trPr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98D04B" w14:textId="77777777" w:rsidR="00AB6344" w:rsidRPr="008150A5" w:rsidRDefault="00AB6344" w:rsidP="00B61780">
            <w:pPr>
              <w:rPr>
                <w:rFonts w:ascii="Arial" w:hAnsi="Arial"/>
                <w:sz w:val="22"/>
              </w:rPr>
            </w:pPr>
          </w:p>
        </w:tc>
      </w:tr>
      <w:tr w:rsidR="00AB6344" w:rsidRPr="008150A5" w14:paraId="5F482217" w14:textId="77777777" w:rsidTr="00173A46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2D3FC81" w14:textId="77777777" w:rsidR="00AB6344" w:rsidRPr="008150A5" w:rsidRDefault="00AB6344" w:rsidP="00B617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798ADCDE" w14:textId="77777777" w:rsidR="00AB6344" w:rsidRPr="008150A5" w:rsidRDefault="00AB6344" w:rsidP="00AB6344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vergoedingen, exclusief vergoedingen voor hergebruik</w:t>
            </w:r>
          </w:p>
        </w:tc>
      </w:tr>
      <w:tr w:rsidR="00AB6344" w:rsidRPr="00375727" w14:paraId="4A101D51" w14:textId="77777777" w:rsidTr="00173A46">
        <w:trPr>
          <w:trHeight w:hRule="exact" w:val="119"/>
        </w:trPr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50A67E" w14:textId="77777777" w:rsidR="00AB6344" w:rsidRPr="00375727" w:rsidRDefault="00AB6344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B6344" w:rsidRPr="008150A5" w14:paraId="1B403554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7419BD8" w14:textId="77777777" w:rsidR="00AB6344" w:rsidRPr="00375727" w:rsidRDefault="00AB6344" w:rsidP="00B6178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75727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797281"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048B21" w14:textId="77777777" w:rsidR="00AB6344" w:rsidRPr="008150A5" w:rsidRDefault="00AB6344" w:rsidP="00B61780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Welke vergoeding wilt u aanrekenen aan instanties die geen deelnemer zijn aan GDI-Vlaanderen, voor het gebruik </w:t>
            </w:r>
            <w:r w:rsidR="00797281">
              <w:rPr>
                <w:rFonts w:ascii="Garamond" w:hAnsi="Garamond"/>
                <w:b/>
                <w:sz w:val="22"/>
              </w:rPr>
              <w:t xml:space="preserve">van de informatie </w:t>
            </w:r>
            <w:r>
              <w:rPr>
                <w:rFonts w:ascii="Garamond" w:hAnsi="Garamond"/>
                <w:b/>
                <w:sz w:val="22"/>
              </w:rPr>
              <w:t>bij het uitvoeren van taken van algemeen belang</w:t>
            </w:r>
            <w:r w:rsidR="00797281">
              <w:rPr>
                <w:rFonts w:ascii="Garamond" w:hAnsi="Garamond"/>
                <w:b/>
                <w:sz w:val="22"/>
              </w:rPr>
              <w:t>?</w:t>
            </w:r>
          </w:p>
          <w:p w14:paraId="585A4CC6" w14:textId="77777777" w:rsidR="00AB6344" w:rsidRPr="00F722CC" w:rsidRDefault="00AB6344" w:rsidP="00B61780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Geef voor elk product of elke dienst de voorgestelde vergoeding en de berekeningswijze op.</w:t>
            </w:r>
          </w:p>
        </w:tc>
      </w:tr>
      <w:tr w:rsidR="00AB6344" w:rsidRPr="008150A5" w14:paraId="66FC915E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94A927D" w14:textId="77777777" w:rsidR="00AB6344" w:rsidRPr="008150A5" w:rsidRDefault="00AB6344" w:rsidP="00B61780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CE27704" w14:textId="77777777" w:rsidR="00AB6344" w:rsidRPr="008150A5" w:rsidRDefault="00AB6344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B6344" w:rsidRPr="008150A5" w14:paraId="79B01AF6" w14:textId="77777777" w:rsidTr="00173A46">
        <w:trPr>
          <w:trHeight w:hRule="exact" w:val="212"/>
        </w:trPr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1B6D8" w14:textId="77777777" w:rsidR="00AB6344" w:rsidRPr="008150A5" w:rsidRDefault="00AB6344" w:rsidP="00B61780">
            <w:pPr>
              <w:rPr>
                <w:rFonts w:ascii="Arial" w:hAnsi="Arial"/>
                <w:sz w:val="22"/>
              </w:rPr>
            </w:pPr>
          </w:p>
        </w:tc>
      </w:tr>
      <w:tr w:rsidR="00AB6344" w:rsidRPr="008150A5" w14:paraId="2086DACC" w14:textId="77777777" w:rsidTr="00173A46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4074CCC" w14:textId="77777777" w:rsidR="00AB6344" w:rsidRPr="008150A5" w:rsidRDefault="00AB6344" w:rsidP="00B61780">
            <w:pPr>
              <w:rPr>
                <w:rFonts w:ascii="Arial" w:hAnsi="Arial"/>
                <w:sz w:val="22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571A2193" w14:textId="77777777" w:rsidR="00AB6344" w:rsidRPr="008150A5" w:rsidRDefault="00AB6344" w:rsidP="00B61780">
            <w:pPr>
              <w:spacing w:before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In te vullen door de stuurgroep GDI-Vlaanderen</w:t>
            </w:r>
          </w:p>
        </w:tc>
      </w:tr>
      <w:tr w:rsidR="00AB6344" w:rsidRPr="008150A5" w14:paraId="77B6DE35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0848824" w14:textId="77777777" w:rsidR="00AB6344" w:rsidRPr="008150A5" w:rsidRDefault="00AB6344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767CA96" w14:textId="77777777" w:rsidR="00AB6344" w:rsidRPr="008150A5" w:rsidRDefault="00AB6344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uitspraak</w:t>
            </w:r>
            <w:proofErr w:type="gramEnd"/>
            <w:r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D3998F" w14:textId="77777777" w:rsidR="00AB6344" w:rsidRPr="008150A5" w:rsidRDefault="00AB6344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97281" w:rsidRPr="00375727" w14:paraId="3158E579" w14:textId="77777777" w:rsidTr="00173A46">
        <w:trPr>
          <w:trHeight w:hRule="exact" w:val="119"/>
        </w:trPr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7A099" w14:textId="77777777" w:rsidR="00797281" w:rsidRPr="00375727" w:rsidRDefault="00797281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97281" w:rsidRPr="008150A5" w14:paraId="462FD247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A682F45" w14:textId="77777777" w:rsidR="00797281" w:rsidRPr="00375727" w:rsidRDefault="00797281" w:rsidP="00B6178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75727">
              <w:rPr>
                <w:rFonts w:ascii="Garamond" w:hAnsi="Garamond"/>
                <w:b/>
                <w:sz w:val="22"/>
                <w:szCs w:val="22"/>
              </w:rPr>
              <w:t>1</w:t>
            </w: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EA3B83" w14:textId="77777777" w:rsidR="00797281" w:rsidRPr="008150A5" w:rsidRDefault="00797281" w:rsidP="00B61780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Welke vergoeding wilt u aanrekenen voor de toegang tot overdrachts- en verwerkingsdiensten voor het publiek voor gebruik in het kader van het decreet Openbaarheid van Bestuur?</w:t>
            </w:r>
          </w:p>
          <w:p w14:paraId="39F9FB70" w14:textId="77777777" w:rsidR="00797281" w:rsidRPr="00F722CC" w:rsidRDefault="00797281" w:rsidP="00B61780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U kunt alleen marginale </w:t>
            </w:r>
            <w:proofErr w:type="spellStart"/>
            <w:r>
              <w:rPr>
                <w:rFonts w:ascii="Arial" w:hAnsi="Arial"/>
                <w:i/>
                <w:sz w:val="18"/>
              </w:rPr>
              <w:t>verstrekkingskosten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aanrekenen.</w:t>
            </w:r>
          </w:p>
        </w:tc>
      </w:tr>
      <w:tr w:rsidR="00797281" w:rsidRPr="008150A5" w14:paraId="380DED44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3A2B86C" w14:textId="77777777" w:rsidR="00797281" w:rsidRPr="008150A5" w:rsidRDefault="00797281" w:rsidP="00B61780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489DDC8" w14:textId="77777777" w:rsidR="00797281" w:rsidRPr="008150A5" w:rsidRDefault="00797281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97281" w:rsidRPr="008150A5" w14:paraId="7A40B00C" w14:textId="77777777" w:rsidTr="00173A46">
        <w:trPr>
          <w:trHeight w:hRule="exact" w:val="212"/>
        </w:trPr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4189B" w14:textId="77777777" w:rsidR="00797281" w:rsidRPr="008150A5" w:rsidRDefault="00797281" w:rsidP="00B61780">
            <w:pPr>
              <w:rPr>
                <w:rFonts w:ascii="Arial" w:hAnsi="Arial"/>
                <w:sz w:val="22"/>
              </w:rPr>
            </w:pPr>
          </w:p>
        </w:tc>
      </w:tr>
      <w:tr w:rsidR="00797281" w:rsidRPr="008150A5" w14:paraId="0F7A4C2E" w14:textId="77777777" w:rsidTr="00173A46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EAEAFFA" w14:textId="77777777" w:rsidR="00797281" w:rsidRPr="008150A5" w:rsidRDefault="00797281" w:rsidP="00B61780">
            <w:pPr>
              <w:rPr>
                <w:rFonts w:ascii="Arial" w:hAnsi="Arial"/>
                <w:sz w:val="22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2EA1C7CA" w14:textId="77777777" w:rsidR="00797281" w:rsidRPr="008150A5" w:rsidRDefault="00797281" w:rsidP="00B61780">
            <w:pPr>
              <w:spacing w:before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In te vullen door de stuurgroep GDI-Vlaanderen</w:t>
            </w:r>
          </w:p>
        </w:tc>
      </w:tr>
      <w:tr w:rsidR="00962243" w:rsidRPr="00375727" w14:paraId="7E992A78" w14:textId="77777777" w:rsidTr="00B61780">
        <w:trPr>
          <w:trHeight w:hRule="exact" w:val="119"/>
        </w:trPr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9323D" w14:textId="77777777" w:rsidR="00962243" w:rsidRPr="00375727" w:rsidRDefault="00962243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97281" w:rsidRPr="008150A5" w14:paraId="637823C3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4FF3567" w14:textId="77777777" w:rsidR="00797281" w:rsidRPr="008150A5" w:rsidRDefault="00797281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B09B57" w14:textId="77777777" w:rsidR="00797281" w:rsidRPr="008150A5" w:rsidRDefault="00797281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uitspraak</w:t>
            </w:r>
            <w:proofErr w:type="gramEnd"/>
            <w:r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443A29" w14:textId="77777777" w:rsidR="00797281" w:rsidRPr="008150A5" w:rsidRDefault="00797281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F43DE" w:rsidRPr="008150A5" w14:paraId="25958CB7" w14:textId="77777777" w:rsidTr="00173A46">
        <w:trPr>
          <w:trHeight w:hRule="exact" w:val="385"/>
        </w:trPr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0ED1F" w14:textId="77777777" w:rsidR="00AF43DE" w:rsidRPr="008150A5" w:rsidRDefault="00AF43DE" w:rsidP="00B61780">
            <w:pPr>
              <w:rPr>
                <w:rFonts w:ascii="Arial" w:hAnsi="Arial"/>
                <w:sz w:val="22"/>
              </w:rPr>
            </w:pPr>
          </w:p>
        </w:tc>
      </w:tr>
      <w:tr w:rsidR="00AF43DE" w:rsidRPr="008150A5" w14:paraId="110BE55E" w14:textId="77777777" w:rsidTr="00173A46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54402C6" w14:textId="77777777" w:rsidR="00AF43DE" w:rsidRPr="008150A5" w:rsidRDefault="00AF43DE" w:rsidP="00B617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4D2B4BE8" w14:textId="77777777" w:rsidR="00AF43DE" w:rsidRPr="008150A5" w:rsidRDefault="00AF43DE" w:rsidP="00AF43DE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hergebruik</w:t>
            </w:r>
          </w:p>
        </w:tc>
      </w:tr>
      <w:tr w:rsidR="00AF43DE" w:rsidRPr="00375727" w14:paraId="71C78D2F" w14:textId="77777777" w:rsidTr="00173A46">
        <w:trPr>
          <w:trHeight w:hRule="exact" w:val="119"/>
        </w:trPr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AF1B6" w14:textId="77777777" w:rsidR="00AF43DE" w:rsidRPr="00375727" w:rsidRDefault="00AF43DE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F43DE" w:rsidRPr="008150A5" w14:paraId="21C2EE28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F803B83" w14:textId="77777777" w:rsidR="00AF43DE" w:rsidRPr="00375727" w:rsidRDefault="00AF43DE" w:rsidP="00B6178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75727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797281"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77D8BF" w14:textId="77777777" w:rsidR="00AF43DE" w:rsidRPr="00375727" w:rsidRDefault="00AF43DE" w:rsidP="00B61780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Is hergebruik toegestaan?</w:t>
            </w:r>
          </w:p>
        </w:tc>
      </w:tr>
      <w:tr w:rsidR="00AF43DE" w:rsidRPr="008150A5" w14:paraId="440716EC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E37350B" w14:textId="77777777" w:rsidR="00AF43DE" w:rsidRPr="008150A5" w:rsidRDefault="00AF43DE" w:rsidP="00B61780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FACFE6" w14:textId="77777777" w:rsidR="00AF43DE" w:rsidRPr="008150A5" w:rsidRDefault="00AF43DE" w:rsidP="00B61780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18"/>
              </w:rPr>
            </w:r>
            <w:r w:rsidR="00000000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06696B" w14:textId="77777777" w:rsidR="00AF43DE" w:rsidRPr="008150A5" w:rsidRDefault="00AF43DE" w:rsidP="00B61780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proofErr w:type="gramStart"/>
            <w:r w:rsidRPr="008150A5">
              <w:rPr>
                <w:rFonts w:ascii="Arial" w:hAnsi="Arial"/>
                <w:b w:val="0"/>
                <w:sz w:val="18"/>
              </w:rPr>
              <w:t>ja</w:t>
            </w:r>
            <w:proofErr w:type="gramEnd"/>
            <w:r w:rsidRPr="008150A5">
              <w:rPr>
                <w:rFonts w:ascii="Arial" w:hAnsi="Arial"/>
                <w:b w:val="0"/>
                <w:sz w:val="18"/>
              </w:rPr>
              <w:t xml:space="preserve"> </w:t>
            </w:r>
          </w:p>
        </w:tc>
      </w:tr>
      <w:tr w:rsidR="00AF43DE" w:rsidRPr="008150A5" w14:paraId="21769C31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F072889" w14:textId="77777777" w:rsidR="00AF43DE" w:rsidRPr="008150A5" w:rsidRDefault="00AF43DE" w:rsidP="00B61780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AAF094" w14:textId="77777777" w:rsidR="00AF43DE" w:rsidRPr="008150A5" w:rsidRDefault="00AF43DE" w:rsidP="00B61780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18"/>
              </w:rPr>
            </w:r>
            <w:r w:rsidR="00000000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DC2B51" w14:textId="77777777" w:rsidR="00AF43DE" w:rsidRPr="008150A5" w:rsidRDefault="00AF43DE" w:rsidP="00B61780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proofErr w:type="gramStart"/>
            <w:r w:rsidRPr="008150A5">
              <w:rPr>
                <w:rFonts w:ascii="Arial" w:hAnsi="Arial"/>
                <w:b w:val="0"/>
                <w:sz w:val="18"/>
              </w:rPr>
              <w:t>nee</w:t>
            </w:r>
            <w:proofErr w:type="gramEnd"/>
            <w:r w:rsidRPr="008150A5">
              <w:rPr>
                <w:rFonts w:ascii="Arial" w:hAnsi="Arial"/>
                <w:b w:val="0"/>
                <w:sz w:val="18"/>
              </w:rPr>
              <w:t xml:space="preserve"> </w:t>
            </w:r>
          </w:p>
        </w:tc>
      </w:tr>
      <w:tr w:rsidR="00AF43DE" w:rsidRPr="008150A5" w14:paraId="2EE866D9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E52CE81" w14:textId="77777777" w:rsidR="00AF43DE" w:rsidRPr="008150A5" w:rsidRDefault="00AF43DE" w:rsidP="00B61780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C90860" w14:textId="77777777" w:rsidR="00AF43DE" w:rsidRPr="008150A5" w:rsidRDefault="00AF43DE" w:rsidP="00B61780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18"/>
              </w:rPr>
            </w:r>
            <w:r w:rsidR="00000000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5318BA" w14:textId="77777777" w:rsidR="00AF43DE" w:rsidRPr="008150A5" w:rsidRDefault="00AF43DE" w:rsidP="00AF43DE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(</w:t>
            </w:r>
            <w:proofErr w:type="gramStart"/>
            <w:r>
              <w:rPr>
                <w:rFonts w:ascii="Arial" w:hAnsi="Arial"/>
                <w:b w:val="0"/>
                <w:sz w:val="18"/>
              </w:rPr>
              <w:t>nog</w:t>
            </w:r>
            <w:proofErr w:type="gramEnd"/>
            <w:r>
              <w:rPr>
                <w:rFonts w:ascii="Arial" w:hAnsi="Arial"/>
                <w:b w:val="0"/>
                <w:sz w:val="18"/>
              </w:rPr>
              <w:t>) niet beslist</w:t>
            </w:r>
            <w:r w:rsidRPr="008150A5">
              <w:rPr>
                <w:rFonts w:ascii="Arial" w:hAnsi="Arial"/>
                <w:b w:val="0"/>
                <w:sz w:val="18"/>
              </w:rPr>
              <w:t xml:space="preserve"> </w:t>
            </w:r>
          </w:p>
        </w:tc>
      </w:tr>
      <w:tr w:rsidR="00AF43DE" w:rsidRPr="00375727" w14:paraId="339ECABC" w14:textId="77777777" w:rsidTr="00173A46">
        <w:trPr>
          <w:trHeight w:hRule="exact" w:val="119"/>
        </w:trPr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BE4D0E" w14:textId="77777777" w:rsidR="00AF43DE" w:rsidRPr="00375727" w:rsidRDefault="00AF43DE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F43DE" w:rsidRPr="008150A5" w14:paraId="5BE1358D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DD44E0F" w14:textId="77777777" w:rsidR="00AF43DE" w:rsidRPr="00375727" w:rsidRDefault="00AF43DE" w:rsidP="00B6178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75727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797281">
              <w:rPr>
                <w:rFonts w:ascii="Garamond" w:hAnsi="Garamond"/>
                <w:b/>
                <w:sz w:val="22"/>
                <w:szCs w:val="22"/>
              </w:rPr>
              <w:t>7</w:t>
            </w: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C38565" w14:textId="77777777" w:rsidR="00AF43DE" w:rsidRPr="00375727" w:rsidRDefault="00AF43DE" w:rsidP="00B61780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Welke regelingen voor hergebruik gelden?</w:t>
            </w:r>
          </w:p>
        </w:tc>
      </w:tr>
      <w:tr w:rsidR="00AF43DE" w:rsidRPr="008150A5" w14:paraId="4DD9BE5F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9D05576" w14:textId="77777777" w:rsidR="00AF43DE" w:rsidRPr="008150A5" w:rsidRDefault="00AF43DE" w:rsidP="00B61780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86B77A4" w14:textId="77777777" w:rsidR="00AF43DE" w:rsidRPr="008150A5" w:rsidRDefault="00AF43DE" w:rsidP="00B61780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35691CA7" w14:textId="77777777" w:rsidR="00962243" w:rsidRDefault="00962243"/>
    <w:p w14:paraId="1C7CF9DA" w14:textId="77777777" w:rsidR="00962243" w:rsidRDefault="0096224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615"/>
        <w:gridCol w:w="709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  <w:gridCol w:w="2553"/>
      </w:tblGrid>
      <w:tr w:rsidR="00AF43DE" w:rsidRPr="008150A5" w14:paraId="22C05A2C" w14:textId="77777777" w:rsidTr="00173A46">
        <w:trPr>
          <w:trHeight w:hRule="exact" w:val="385"/>
        </w:trPr>
        <w:tc>
          <w:tcPr>
            <w:tcW w:w="102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189E91B" w14:textId="77777777" w:rsidR="00AF43DE" w:rsidRPr="008150A5" w:rsidRDefault="00AF43DE" w:rsidP="00B61780">
            <w:pPr>
              <w:rPr>
                <w:rFonts w:ascii="Arial" w:hAnsi="Arial"/>
                <w:sz w:val="22"/>
              </w:rPr>
            </w:pPr>
          </w:p>
        </w:tc>
      </w:tr>
      <w:tr w:rsidR="00AF43DE" w:rsidRPr="008150A5" w14:paraId="2AEE29C4" w14:textId="77777777" w:rsidTr="00173A46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85007A7" w14:textId="77777777" w:rsidR="00AF43DE" w:rsidRPr="008150A5" w:rsidRDefault="00AF43DE" w:rsidP="00B617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41426374" w14:textId="77777777" w:rsidR="00AF43DE" w:rsidRPr="008150A5" w:rsidRDefault="00AF43DE" w:rsidP="00B61780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Ondertekening</w:t>
            </w:r>
          </w:p>
        </w:tc>
      </w:tr>
      <w:tr w:rsidR="00AF43DE" w:rsidRPr="00375727" w14:paraId="5AEE0265" w14:textId="77777777" w:rsidTr="00173A46">
        <w:trPr>
          <w:trHeight w:hRule="exact" w:val="119"/>
        </w:trPr>
        <w:tc>
          <w:tcPr>
            <w:tcW w:w="102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DC508C4" w14:textId="77777777" w:rsidR="00AF43DE" w:rsidRPr="00375727" w:rsidRDefault="00AF43DE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F43DE" w:rsidRPr="008150A5" w14:paraId="21C955E3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7DEC98F" w14:textId="77777777" w:rsidR="00AF43DE" w:rsidRPr="00375727" w:rsidRDefault="00AF43DE" w:rsidP="00B6178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75727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797281">
              <w:rPr>
                <w:rFonts w:ascii="Garamond" w:hAnsi="Garamond"/>
                <w:b/>
                <w:sz w:val="22"/>
                <w:szCs w:val="22"/>
              </w:rPr>
              <w:t>8</w:t>
            </w:r>
          </w:p>
        </w:tc>
        <w:tc>
          <w:tcPr>
            <w:tcW w:w="9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E7703B" w14:textId="77777777" w:rsidR="00AF43DE" w:rsidRPr="00375727" w:rsidRDefault="00AF43DE" w:rsidP="00AF43DE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onderstaande verklaring in.</w:t>
            </w:r>
          </w:p>
        </w:tc>
      </w:tr>
      <w:tr w:rsidR="00AF43DE" w:rsidRPr="00375727" w14:paraId="012DBB75" w14:textId="77777777" w:rsidTr="00173A46">
        <w:trPr>
          <w:trHeight w:hRule="exact" w:val="119"/>
        </w:trPr>
        <w:tc>
          <w:tcPr>
            <w:tcW w:w="102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3F09FC2" w14:textId="77777777" w:rsidR="00AF43DE" w:rsidRPr="00375727" w:rsidRDefault="00AF43DE" w:rsidP="00B6178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F43DE" w:rsidRPr="008150A5" w14:paraId="6F16BC7E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27D3325" w14:textId="77777777" w:rsidR="00AF43DE" w:rsidRPr="00375727" w:rsidRDefault="00AF43DE" w:rsidP="00B6178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2002C3" w14:textId="77777777" w:rsidR="00AF43DE" w:rsidRPr="00F722CC" w:rsidRDefault="00AF43DE" w:rsidP="00B617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bevestig dat alle gegevens in dit formulier naar waarheid zijn ingevuld.</w:t>
            </w:r>
          </w:p>
        </w:tc>
      </w:tr>
      <w:tr w:rsidR="00AF43DE" w:rsidRPr="008150A5" w14:paraId="74405F41" w14:textId="77777777" w:rsidTr="00173A46">
        <w:trPr>
          <w:trHeight w:hRule="exact" w:val="119"/>
        </w:trPr>
        <w:tc>
          <w:tcPr>
            <w:tcW w:w="102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64A1CD1" w14:textId="77777777" w:rsidR="00AF43DE" w:rsidRPr="008150A5" w:rsidRDefault="00AF43DE" w:rsidP="00B61780">
            <w:pPr>
              <w:rPr>
                <w:rFonts w:ascii="Garamond" w:hAnsi="Garamond"/>
                <w:sz w:val="22"/>
              </w:rPr>
            </w:pPr>
          </w:p>
        </w:tc>
      </w:tr>
      <w:tr w:rsidR="00AF43DE" w:rsidRPr="008150A5" w14:paraId="07ACE8A0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4933EF1" w14:textId="77777777" w:rsidR="00AF43DE" w:rsidRPr="008150A5" w:rsidRDefault="00AF43DE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E286FA" w14:textId="77777777" w:rsidR="00AF43DE" w:rsidRPr="008150A5" w:rsidRDefault="00AF43DE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 w:rsidRPr="008150A5">
              <w:rPr>
                <w:rFonts w:ascii="Garamond" w:hAnsi="Garamond"/>
                <w:sz w:val="22"/>
              </w:rPr>
              <w:t>datum</w:t>
            </w:r>
            <w:proofErr w:type="gramEnd"/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0612673" w14:textId="77777777" w:rsidR="00AF43DE" w:rsidRPr="008150A5" w:rsidRDefault="00AF43DE" w:rsidP="00B61780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proofErr w:type="gramStart"/>
            <w:r w:rsidRPr="008150A5">
              <w:rPr>
                <w:rFonts w:ascii="Arial" w:hAnsi="Arial"/>
                <w:sz w:val="18"/>
              </w:rPr>
              <w:t>dag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CC68C" w14:textId="77777777" w:rsidR="00AF43DE" w:rsidRPr="008150A5" w:rsidRDefault="00AF43DE" w:rsidP="00B61780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729A83F" w14:textId="77777777" w:rsidR="00AF43DE" w:rsidRPr="008150A5" w:rsidRDefault="00AF43DE" w:rsidP="00B61780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4286C5B" w14:textId="77777777" w:rsidR="00AF43DE" w:rsidRPr="008150A5" w:rsidRDefault="00AF43DE" w:rsidP="00B61780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8150A5">
              <w:rPr>
                <w:rFonts w:ascii="Arial" w:hAnsi="Arial"/>
                <w:sz w:val="18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DD18F16" w14:textId="77777777" w:rsidR="00AF43DE" w:rsidRPr="008150A5" w:rsidRDefault="00AF43DE" w:rsidP="00B61780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B6B2965" w14:textId="77777777" w:rsidR="00AF43DE" w:rsidRPr="008150A5" w:rsidRDefault="00AF43DE" w:rsidP="00B61780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791FB877" w14:textId="77777777" w:rsidR="00AF43DE" w:rsidRPr="008150A5" w:rsidRDefault="00AF43DE" w:rsidP="00B61780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8150A5">
              <w:rPr>
                <w:rFonts w:ascii="Arial" w:hAnsi="Arial"/>
                <w:sz w:val="18"/>
              </w:rPr>
              <w:t>jaar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0F4B6F3" w14:textId="77777777" w:rsidR="00AF43DE" w:rsidRPr="008150A5" w:rsidRDefault="00AF43DE" w:rsidP="00B61780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71B5CB8" w14:textId="77777777" w:rsidR="00AF43DE" w:rsidRPr="008150A5" w:rsidRDefault="00AF43DE" w:rsidP="00B61780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FC0F3E2" w14:textId="77777777" w:rsidR="00AF43DE" w:rsidRPr="008150A5" w:rsidRDefault="00AF43DE" w:rsidP="00B61780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858F44D" w14:textId="77777777" w:rsidR="00AF43DE" w:rsidRPr="008150A5" w:rsidRDefault="00AF43DE" w:rsidP="00B61780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47A10796" w14:textId="77777777" w:rsidR="00AF43DE" w:rsidRPr="008150A5" w:rsidRDefault="00AF43DE" w:rsidP="00B61780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AF43DE" w:rsidRPr="008150A5" w14:paraId="30F7F20E" w14:textId="77777777" w:rsidTr="00173A46">
        <w:trPr>
          <w:trHeight w:hRule="exact" w:val="119"/>
        </w:trPr>
        <w:tc>
          <w:tcPr>
            <w:tcW w:w="102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F650185" w14:textId="77777777" w:rsidR="00AF43DE" w:rsidRPr="008150A5" w:rsidRDefault="00AF43DE" w:rsidP="00B61780">
            <w:pPr>
              <w:rPr>
                <w:rFonts w:ascii="Garamond" w:hAnsi="Garamond"/>
                <w:sz w:val="22"/>
              </w:rPr>
            </w:pPr>
          </w:p>
        </w:tc>
      </w:tr>
      <w:tr w:rsidR="00AF43DE" w:rsidRPr="008150A5" w14:paraId="5ABF3FD0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30DD968" w14:textId="77777777" w:rsidR="00AF43DE" w:rsidRPr="008150A5" w:rsidRDefault="00AF43DE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5A27D9" w14:textId="77777777" w:rsidR="00AF43DE" w:rsidRPr="008150A5" w:rsidRDefault="00AF43DE" w:rsidP="00B61780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proofErr w:type="gramStart"/>
            <w:r w:rsidRPr="008150A5">
              <w:rPr>
                <w:rFonts w:ascii="Garamond" w:hAnsi="Garamond"/>
                <w:sz w:val="22"/>
              </w:rPr>
              <w:t>handtekening</w:t>
            </w:r>
            <w:proofErr w:type="gramEnd"/>
          </w:p>
          <w:p w14:paraId="5EB78B18" w14:textId="77777777" w:rsidR="00AF43DE" w:rsidRPr="008150A5" w:rsidRDefault="00AF43DE" w:rsidP="00B61780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  <w:p w14:paraId="425FFAB3" w14:textId="77777777" w:rsidR="00AF43DE" w:rsidRPr="008150A5" w:rsidRDefault="00AF43DE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217CD7" w14:textId="77777777" w:rsidR="00AF43DE" w:rsidRPr="008150A5" w:rsidRDefault="00AF43DE" w:rsidP="00B61780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F43DE" w:rsidRPr="008150A5" w14:paraId="39F67213" w14:textId="77777777" w:rsidTr="00173A46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5FFE434" w14:textId="77777777" w:rsidR="00AF43DE" w:rsidRPr="008150A5" w:rsidRDefault="00AF43DE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E29054" w14:textId="77777777" w:rsidR="00AF43DE" w:rsidRPr="008150A5" w:rsidRDefault="00AF43DE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 w:rsidRPr="008150A5">
              <w:rPr>
                <w:rFonts w:ascii="Garamond" w:hAnsi="Garamond"/>
                <w:sz w:val="22"/>
              </w:rPr>
              <w:t>voor</w:t>
            </w:r>
            <w:proofErr w:type="gramEnd"/>
            <w:r w:rsidRPr="008150A5">
              <w:rPr>
                <w:rFonts w:ascii="Garamond" w:hAnsi="Garamond"/>
                <w:sz w:val="22"/>
              </w:rPr>
              <w:t>- en achternaam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C7E705" w14:textId="77777777" w:rsidR="00AF43DE" w:rsidRPr="008150A5" w:rsidRDefault="00AF43DE" w:rsidP="00B61780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F43DE" w:rsidRPr="008150A5" w14:paraId="5F259057" w14:textId="77777777" w:rsidTr="0096224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E8312C7" w14:textId="77777777" w:rsidR="00AF43DE" w:rsidRPr="008150A5" w:rsidRDefault="00AF43DE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7427E5" w14:textId="77777777" w:rsidR="00AF43DE" w:rsidRPr="008150A5" w:rsidRDefault="00AF43DE" w:rsidP="00B61780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functie</w:t>
            </w:r>
            <w:proofErr w:type="gramEnd"/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42B6099" w14:textId="77777777" w:rsidR="00AF43DE" w:rsidRPr="008150A5" w:rsidRDefault="00AF43DE" w:rsidP="00B61780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3F1F53BD" w14:textId="77777777" w:rsidR="00AF43DE" w:rsidRPr="008150A5" w:rsidRDefault="00AF43DE" w:rsidP="00AF43DE">
      <w:pPr>
        <w:rPr>
          <w:rFonts w:ascii="Garamond" w:hAnsi="Garamond"/>
          <w:sz w:val="22"/>
        </w:rPr>
      </w:pPr>
    </w:p>
    <w:p w14:paraId="2FDC5659" w14:textId="77777777" w:rsidR="00AF43DE" w:rsidRPr="008150A5" w:rsidRDefault="00AF43DE" w:rsidP="00AF43DE">
      <w:pPr>
        <w:rPr>
          <w:rFonts w:ascii="Garamond" w:hAnsi="Garamond"/>
          <w:sz w:val="22"/>
        </w:rPr>
      </w:pPr>
    </w:p>
    <w:sectPr w:rsidR="00AF43DE" w:rsidRPr="008150A5">
      <w:headerReference w:type="default" r:id="rId8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5101" w14:textId="77777777" w:rsidR="00547112" w:rsidRDefault="00547112">
      <w:r>
        <w:separator/>
      </w:r>
    </w:p>
  </w:endnote>
  <w:endnote w:type="continuationSeparator" w:id="0">
    <w:p w14:paraId="5F99BB40" w14:textId="77777777" w:rsidR="00547112" w:rsidRDefault="0054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857A" w14:textId="77777777" w:rsidR="00547112" w:rsidRDefault="00547112">
      <w:r>
        <w:separator/>
      </w:r>
    </w:p>
  </w:footnote>
  <w:footnote w:type="continuationSeparator" w:id="0">
    <w:p w14:paraId="3E195AF1" w14:textId="77777777" w:rsidR="00547112" w:rsidRDefault="0054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CAB6" w14:textId="77777777" w:rsidR="00454051" w:rsidRDefault="00454051" w:rsidP="00040AC8">
    <w:pPr>
      <w:pStyle w:val="Koptekst"/>
      <w:tabs>
        <w:tab w:val="clear" w:pos="9072"/>
        <w:tab w:val="right" w:pos="10206"/>
      </w:tabs>
      <w:spacing w:after="120"/>
      <w:jc w:val="right"/>
    </w:pPr>
    <w:r>
      <w:t xml:space="preserve">Aanvraag tot toevoeging van een geografische gegevensbron of geografische dienst aan de GDI - pagina </w:t>
    </w:r>
    <w:r w:rsidR="00282B0C">
      <w:fldChar w:fldCharType="begin"/>
    </w:r>
    <w:r w:rsidR="00282B0C">
      <w:instrText xml:space="preserve"> PAGE </w:instrText>
    </w:r>
    <w:r w:rsidR="00282B0C">
      <w:fldChar w:fldCharType="separate"/>
    </w:r>
    <w:r w:rsidR="00A612EA">
      <w:rPr>
        <w:noProof/>
      </w:rPr>
      <w:t>2</w:t>
    </w:r>
    <w:r w:rsidR="00282B0C">
      <w:rPr>
        <w:noProof/>
      </w:rP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A612EA">
      <w:rPr>
        <w:rStyle w:val="Paginanummer"/>
        <w:noProof/>
      </w:rPr>
      <w:t>4</w:t>
    </w:r>
    <w:r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881885">
    <w:abstractNumId w:val="0"/>
  </w:num>
  <w:num w:numId="2" w16cid:durableId="1877616570">
    <w:abstractNumId w:val="2"/>
  </w:num>
  <w:num w:numId="3" w16cid:durableId="461584345">
    <w:abstractNumId w:val="1"/>
  </w:num>
  <w:num w:numId="4" w16cid:durableId="2015298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4DBC"/>
    <w:rsid w:val="00022142"/>
    <w:rsid w:val="00022D14"/>
    <w:rsid w:val="00027A96"/>
    <w:rsid w:val="00040AC8"/>
    <w:rsid w:val="000479D6"/>
    <w:rsid w:val="0007386D"/>
    <w:rsid w:val="00092A30"/>
    <w:rsid w:val="000A1AF5"/>
    <w:rsid w:val="000A3F85"/>
    <w:rsid w:val="000C4352"/>
    <w:rsid w:val="000D2901"/>
    <w:rsid w:val="000D60A4"/>
    <w:rsid w:val="000E12A2"/>
    <w:rsid w:val="00112241"/>
    <w:rsid w:val="00113F2E"/>
    <w:rsid w:val="00122E75"/>
    <w:rsid w:val="00152B31"/>
    <w:rsid w:val="00173A46"/>
    <w:rsid w:val="00174D14"/>
    <w:rsid w:val="00174EF3"/>
    <w:rsid w:val="00192533"/>
    <w:rsid w:val="001A6A65"/>
    <w:rsid w:val="001B3B8A"/>
    <w:rsid w:val="001F5DFA"/>
    <w:rsid w:val="002049BD"/>
    <w:rsid w:val="0023363A"/>
    <w:rsid w:val="00252248"/>
    <w:rsid w:val="002537E0"/>
    <w:rsid w:val="00256DCA"/>
    <w:rsid w:val="00264E88"/>
    <w:rsid w:val="00266BEA"/>
    <w:rsid w:val="00271225"/>
    <w:rsid w:val="002749B0"/>
    <w:rsid w:val="00275F04"/>
    <w:rsid w:val="00282B0C"/>
    <w:rsid w:val="00294BB9"/>
    <w:rsid w:val="002A0716"/>
    <w:rsid w:val="002A6176"/>
    <w:rsid w:val="002B576A"/>
    <w:rsid w:val="002B711F"/>
    <w:rsid w:val="002F03D0"/>
    <w:rsid w:val="002F7F80"/>
    <w:rsid w:val="00314257"/>
    <w:rsid w:val="00321C5D"/>
    <w:rsid w:val="00344738"/>
    <w:rsid w:val="00350C22"/>
    <w:rsid w:val="00360004"/>
    <w:rsid w:val="00372634"/>
    <w:rsid w:val="00396432"/>
    <w:rsid w:val="00396828"/>
    <w:rsid w:val="003D5410"/>
    <w:rsid w:val="003F47FD"/>
    <w:rsid w:val="003F5866"/>
    <w:rsid w:val="003F72C9"/>
    <w:rsid w:val="004122A7"/>
    <w:rsid w:val="00430F5C"/>
    <w:rsid w:val="00434648"/>
    <w:rsid w:val="00454051"/>
    <w:rsid w:val="00454816"/>
    <w:rsid w:val="00463DED"/>
    <w:rsid w:val="004B2216"/>
    <w:rsid w:val="004B711E"/>
    <w:rsid w:val="004C2F22"/>
    <w:rsid w:val="004C3410"/>
    <w:rsid w:val="004C4956"/>
    <w:rsid w:val="004C620F"/>
    <w:rsid w:val="004D23F2"/>
    <w:rsid w:val="004D405A"/>
    <w:rsid w:val="00547112"/>
    <w:rsid w:val="005848E1"/>
    <w:rsid w:val="00593964"/>
    <w:rsid w:val="005A7F3B"/>
    <w:rsid w:val="005C3941"/>
    <w:rsid w:val="005C41E7"/>
    <w:rsid w:val="005E52A2"/>
    <w:rsid w:val="00600B92"/>
    <w:rsid w:val="00623F80"/>
    <w:rsid w:val="006256CD"/>
    <w:rsid w:val="00625814"/>
    <w:rsid w:val="00632DBC"/>
    <w:rsid w:val="00651A19"/>
    <w:rsid w:val="006A2469"/>
    <w:rsid w:val="006B15D5"/>
    <w:rsid w:val="006B2CAE"/>
    <w:rsid w:val="006C1B78"/>
    <w:rsid w:val="006C7370"/>
    <w:rsid w:val="0070668E"/>
    <w:rsid w:val="00707100"/>
    <w:rsid w:val="00716054"/>
    <w:rsid w:val="00723EF1"/>
    <w:rsid w:val="007305CF"/>
    <w:rsid w:val="0073180E"/>
    <w:rsid w:val="007328D6"/>
    <w:rsid w:val="0073490D"/>
    <w:rsid w:val="00752DF8"/>
    <w:rsid w:val="00797281"/>
    <w:rsid w:val="007A116C"/>
    <w:rsid w:val="007A7E34"/>
    <w:rsid w:val="007B1DB7"/>
    <w:rsid w:val="007B49EB"/>
    <w:rsid w:val="007E4847"/>
    <w:rsid w:val="0081433B"/>
    <w:rsid w:val="008150A5"/>
    <w:rsid w:val="00815275"/>
    <w:rsid w:val="0081718C"/>
    <w:rsid w:val="00823CA5"/>
    <w:rsid w:val="00837717"/>
    <w:rsid w:val="00845E96"/>
    <w:rsid w:val="00853274"/>
    <w:rsid w:val="008820B7"/>
    <w:rsid w:val="008928F5"/>
    <w:rsid w:val="008A06D9"/>
    <w:rsid w:val="008A690C"/>
    <w:rsid w:val="008B3710"/>
    <w:rsid w:val="008B6D0C"/>
    <w:rsid w:val="008B7E6E"/>
    <w:rsid w:val="008C7EF4"/>
    <w:rsid w:val="009007A6"/>
    <w:rsid w:val="00903EC0"/>
    <w:rsid w:val="0090412F"/>
    <w:rsid w:val="009444FD"/>
    <w:rsid w:val="00962243"/>
    <w:rsid w:val="00974073"/>
    <w:rsid w:val="00993605"/>
    <w:rsid w:val="009C236F"/>
    <w:rsid w:val="009D11E4"/>
    <w:rsid w:val="009D52AE"/>
    <w:rsid w:val="009E1842"/>
    <w:rsid w:val="00A025C0"/>
    <w:rsid w:val="00A05AF2"/>
    <w:rsid w:val="00A07DBD"/>
    <w:rsid w:val="00A12307"/>
    <w:rsid w:val="00A26710"/>
    <w:rsid w:val="00A35C30"/>
    <w:rsid w:val="00A41E7A"/>
    <w:rsid w:val="00A5068F"/>
    <w:rsid w:val="00A612EA"/>
    <w:rsid w:val="00A77DFD"/>
    <w:rsid w:val="00A8090A"/>
    <w:rsid w:val="00AB3649"/>
    <w:rsid w:val="00AB4280"/>
    <w:rsid w:val="00AB6344"/>
    <w:rsid w:val="00AE3DAA"/>
    <w:rsid w:val="00AE43B0"/>
    <w:rsid w:val="00AF37C9"/>
    <w:rsid w:val="00AF43DE"/>
    <w:rsid w:val="00AF61F0"/>
    <w:rsid w:val="00B0339A"/>
    <w:rsid w:val="00B26817"/>
    <w:rsid w:val="00B42840"/>
    <w:rsid w:val="00B455D0"/>
    <w:rsid w:val="00B460C3"/>
    <w:rsid w:val="00B61780"/>
    <w:rsid w:val="00B64159"/>
    <w:rsid w:val="00B67FE3"/>
    <w:rsid w:val="00B9388F"/>
    <w:rsid w:val="00BB607C"/>
    <w:rsid w:val="00BC47A5"/>
    <w:rsid w:val="00BD190C"/>
    <w:rsid w:val="00C401E8"/>
    <w:rsid w:val="00C546CB"/>
    <w:rsid w:val="00C5710C"/>
    <w:rsid w:val="00C72180"/>
    <w:rsid w:val="00C72FFC"/>
    <w:rsid w:val="00C756FA"/>
    <w:rsid w:val="00C9729A"/>
    <w:rsid w:val="00CA2724"/>
    <w:rsid w:val="00CA312B"/>
    <w:rsid w:val="00CB7F6D"/>
    <w:rsid w:val="00CC2AF9"/>
    <w:rsid w:val="00CC6B94"/>
    <w:rsid w:val="00CF5531"/>
    <w:rsid w:val="00D06581"/>
    <w:rsid w:val="00D100FF"/>
    <w:rsid w:val="00D230D1"/>
    <w:rsid w:val="00D2417C"/>
    <w:rsid w:val="00D350FB"/>
    <w:rsid w:val="00D36E74"/>
    <w:rsid w:val="00D51D19"/>
    <w:rsid w:val="00D55E30"/>
    <w:rsid w:val="00D570EA"/>
    <w:rsid w:val="00D85FF3"/>
    <w:rsid w:val="00DA0EE3"/>
    <w:rsid w:val="00DB06DE"/>
    <w:rsid w:val="00DC4DD5"/>
    <w:rsid w:val="00DC7C0A"/>
    <w:rsid w:val="00E316B6"/>
    <w:rsid w:val="00E37752"/>
    <w:rsid w:val="00E419C0"/>
    <w:rsid w:val="00E4272B"/>
    <w:rsid w:val="00E544C5"/>
    <w:rsid w:val="00E54ABB"/>
    <w:rsid w:val="00EA1BC9"/>
    <w:rsid w:val="00EA7BAA"/>
    <w:rsid w:val="00EB4D92"/>
    <w:rsid w:val="00EF62E1"/>
    <w:rsid w:val="00F10FC2"/>
    <w:rsid w:val="00F11020"/>
    <w:rsid w:val="00F214E0"/>
    <w:rsid w:val="00F411B4"/>
    <w:rsid w:val="00F433B7"/>
    <w:rsid w:val="00F716C4"/>
    <w:rsid w:val="00F722CC"/>
    <w:rsid w:val="00F73FE1"/>
    <w:rsid w:val="00F81DBC"/>
    <w:rsid w:val="00F84824"/>
    <w:rsid w:val="00F97D4D"/>
    <w:rsid w:val="00FB5167"/>
    <w:rsid w:val="00FC3216"/>
    <w:rsid w:val="00FC66C5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11E44"/>
  <w15:docId w15:val="{F8BA9FB1-ADF8-4683-8891-62D01476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Kristien Spillebeen</dc:creator>
  <cp:keywords/>
  <cp:lastModifiedBy>Celine Lingier</cp:lastModifiedBy>
  <cp:revision>2</cp:revision>
  <cp:lastPrinted>2012-04-25T08:19:00Z</cp:lastPrinted>
  <dcterms:created xsi:type="dcterms:W3CDTF">2023-11-29T13:56:00Z</dcterms:created>
  <dcterms:modified xsi:type="dcterms:W3CDTF">2023-11-29T13:56:00Z</dcterms:modified>
</cp:coreProperties>
</file>