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6C97B" w14:textId="77777777" w:rsidR="0050214B" w:rsidRDefault="0050214B" w:rsidP="0050214B">
      <w:pPr>
        <w:pStyle w:val="streepjes"/>
      </w:pPr>
      <w:r>
        <w:tab/>
        <w:t>//////////////</w:t>
      </w:r>
      <w:r w:rsidRPr="00FF15EB">
        <w:t>///////////////////////////////////////////////////////////////////////////////////////////////////////////////////////////////////////////</w:t>
      </w:r>
    </w:p>
    <w:p w14:paraId="664C5085" w14:textId="77777777" w:rsidR="0050214B" w:rsidRPr="000D7C6E" w:rsidRDefault="0050214B" w:rsidP="0050214B">
      <w:pPr>
        <w:pStyle w:val="Titel"/>
        <w:rPr>
          <w:caps w:val="0"/>
        </w:rPr>
      </w:pPr>
      <w:r>
        <w:rPr>
          <w:caps w:val="0"/>
        </w:rPr>
        <w:t>MODEL GUNNINGSVERSLAG</w:t>
      </w:r>
    </w:p>
    <w:p w14:paraId="63182906" w14:textId="77777777" w:rsidR="0050214B" w:rsidRDefault="0050214B" w:rsidP="0050214B">
      <w:pPr>
        <w:pStyle w:val="Ondertitel"/>
      </w:pPr>
      <w:r>
        <w:t>Niet-openbare procedure</w:t>
      </w:r>
    </w:p>
    <w:p w14:paraId="18B9DA2E" w14:textId="3283E387" w:rsidR="0050214B" w:rsidRDefault="0050214B" w:rsidP="0050214B">
      <w:pPr>
        <w:pStyle w:val="Ondertitel"/>
      </w:pPr>
      <w:r w:rsidRPr="00914336">
        <w:t xml:space="preserve"> (</w:t>
      </w:r>
      <w:r>
        <w:t>vanaf</w:t>
      </w:r>
      <w:r w:rsidRPr="00914336">
        <w:t xml:space="preserve"> Europese drempel)</w:t>
      </w:r>
    </w:p>
    <w:p w14:paraId="2CF3E4B6" w14:textId="77777777" w:rsidR="0050214B" w:rsidRPr="00914336" w:rsidRDefault="0050214B" w:rsidP="0050214B"/>
    <w:p w14:paraId="64B229DB" w14:textId="77777777" w:rsidR="0050214B" w:rsidRDefault="0050214B" w:rsidP="0050214B">
      <w:pPr>
        <w:pStyle w:val="streepjes"/>
      </w:pPr>
    </w:p>
    <w:p w14:paraId="21FC9652" w14:textId="77777777" w:rsidR="0050214B" w:rsidRDefault="0050214B" w:rsidP="0050214B">
      <w:pPr>
        <w:pStyle w:val="streepjes"/>
      </w:pPr>
      <w:r>
        <w:tab/>
        <w:t>//////////////</w:t>
      </w:r>
      <w:r w:rsidRPr="00FF15EB">
        <w:t>///////////////////////////////////////////////////////////////////////////////////////////////////////////////////////////////////////////</w:t>
      </w:r>
    </w:p>
    <w:p w14:paraId="721F8082" w14:textId="77777777" w:rsidR="0050214B" w:rsidRDefault="0050214B" w:rsidP="0050214B">
      <w:pPr>
        <w:pStyle w:val="streepjes"/>
        <w:jc w:val="left"/>
      </w:pPr>
    </w:p>
    <w:p w14:paraId="3D91E853" w14:textId="77777777" w:rsidR="0050214B" w:rsidRDefault="0050214B" w:rsidP="0050214B">
      <w:pPr>
        <w:pStyle w:val="streepjes"/>
        <w:jc w:val="left"/>
      </w:pPr>
    </w:p>
    <w:p w14:paraId="218A7D9D" w14:textId="77777777" w:rsidR="0050214B" w:rsidRDefault="0050214B" w:rsidP="0050214B">
      <w:pPr>
        <w:pStyle w:val="streepjes"/>
        <w:jc w:val="left"/>
      </w:pPr>
    </w:p>
    <w:p w14:paraId="5901B21F" w14:textId="77777777" w:rsidR="0050214B" w:rsidRDefault="0050214B" w:rsidP="0050214B">
      <w:pPr>
        <w:pStyle w:val="streepjes"/>
        <w:jc w:val="left"/>
      </w:pPr>
    </w:p>
    <w:p w14:paraId="311B310B" w14:textId="77777777" w:rsidR="0050214B" w:rsidRDefault="0050214B" w:rsidP="0050214B">
      <w:pPr>
        <w:pStyle w:val="streepjes"/>
        <w:jc w:val="left"/>
      </w:pPr>
    </w:p>
    <w:p w14:paraId="061840D7" w14:textId="31165D73" w:rsidR="00CD4413" w:rsidRDefault="00CD4413" w:rsidP="00CD4413">
      <w:pPr>
        <w:pStyle w:val="streepjes"/>
        <w:jc w:val="center"/>
        <w:rPr>
          <w:rFonts w:ascii="FlandersArtSans-Regular" w:hAnsi="FlandersArtSans-Regular"/>
          <w:sz w:val="22"/>
        </w:rPr>
      </w:pPr>
      <w:r>
        <w:rPr>
          <w:rFonts w:ascii="FlandersArtSans-Regular" w:hAnsi="FlandersArtSans-Regular"/>
          <w:sz w:val="22"/>
        </w:rPr>
        <w:t xml:space="preserve">Versie </w:t>
      </w:r>
      <w:sdt>
        <w:sdtPr>
          <w:rPr>
            <w:rFonts w:ascii="FlandersArtSans-Regular" w:hAnsi="FlandersArtSans-Regular"/>
            <w:sz w:val="22"/>
          </w:rPr>
          <w:alias w:val="Publish Date"/>
          <w:id w:val="-449478654"/>
          <w:placeholder>
            <w:docPart w:val="1B3C50D98F94494785A5993A79F4BE55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3-09-06T00:00:00Z">
            <w:dateFormat w:val="d.MM.yyyy"/>
            <w:lid w:val="nl-BE"/>
            <w:storeMappedDataAs w:val="dateTime"/>
            <w:calendar w:val="gregorian"/>
          </w:date>
        </w:sdtPr>
        <w:sdtContent>
          <w:r>
            <w:rPr>
              <w:rFonts w:ascii="FlandersArtSans-Regular" w:hAnsi="FlandersArtSans-Regular"/>
              <w:sz w:val="22"/>
            </w:rPr>
            <w:t>6.09.2023</w:t>
          </w:r>
        </w:sdtContent>
      </w:sdt>
    </w:p>
    <w:p w14:paraId="7B354E68" w14:textId="77777777" w:rsidR="0050214B" w:rsidRDefault="0050214B" w:rsidP="0050214B">
      <w:pPr>
        <w:pStyle w:val="streepjes"/>
        <w:jc w:val="left"/>
      </w:pPr>
    </w:p>
    <w:p w14:paraId="470DDCB3" w14:textId="77777777" w:rsidR="0050214B" w:rsidRDefault="0050214B" w:rsidP="0050214B">
      <w:pPr>
        <w:pStyle w:val="streepjes"/>
        <w:jc w:val="left"/>
      </w:pPr>
      <w:r>
        <w:br w:type="page"/>
      </w:r>
    </w:p>
    <w:p w14:paraId="45970708" w14:textId="77777777" w:rsidR="00BA4532" w:rsidRDefault="00BA4532" w:rsidP="00BA4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suppressAutoHyphens/>
        <w:jc w:val="both"/>
        <w:rPr>
          <w:rFonts w:ascii="FlandersArtSans-Regular" w:hAnsi="FlandersArtSans-Regular" w:cs="Arial"/>
          <w:b/>
          <w:i/>
          <w:iCs/>
          <w:spacing w:val="-3"/>
          <w:sz w:val="20"/>
          <w:szCs w:val="20"/>
        </w:rPr>
      </w:pPr>
      <w:r w:rsidRPr="00CE7289">
        <w:rPr>
          <w:rFonts w:ascii="FlandersArtSans-Regular" w:hAnsi="FlandersArtSans-Regular" w:cs="Arial"/>
          <w:b/>
          <w:spacing w:val="-3"/>
          <w:sz w:val="20"/>
          <w:szCs w:val="20"/>
        </w:rPr>
        <w:lastRenderedPageBreak/>
        <w:t xml:space="preserve">VLAAMSE GEMEENSCHAP </w:t>
      </w:r>
      <w:r w:rsidRPr="002150C5">
        <w:rPr>
          <w:rFonts w:ascii="FlandersArtSans-Regular" w:hAnsi="FlandersArtSans-Regular" w:cs="Arial"/>
          <w:b/>
          <w:i/>
          <w:iCs/>
          <w:spacing w:val="-3"/>
          <w:sz w:val="20"/>
          <w:szCs w:val="20"/>
          <w:highlight w:val="yellow"/>
        </w:rPr>
        <w:t>of</w:t>
      </w:r>
      <w:r>
        <w:rPr>
          <w:rFonts w:ascii="FlandersArtSans-Regular" w:hAnsi="FlandersArtSans-Regular" w:cs="Arial"/>
          <w:b/>
          <w:spacing w:val="-3"/>
          <w:sz w:val="20"/>
          <w:szCs w:val="20"/>
        </w:rPr>
        <w:t xml:space="preserve"> VLAAMS GEWEST</w:t>
      </w:r>
      <w:r w:rsidRPr="00CE7289">
        <w:rPr>
          <w:rFonts w:ascii="FlandersArtSans-Regular" w:hAnsi="FlandersArtSans-Regular" w:cs="Arial"/>
          <w:b/>
          <w:spacing w:val="-3"/>
          <w:sz w:val="20"/>
          <w:szCs w:val="20"/>
        </w:rPr>
        <w:t xml:space="preserve"> </w:t>
      </w:r>
      <w:r w:rsidRPr="002150C5">
        <w:rPr>
          <w:rFonts w:ascii="FlandersArtSans-Regular" w:hAnsi="FlandersArtSans-Regular" w:cs="Arial"/>
          <w:b/>
          <w:i/>
          <w:iCs/>
          <w:spacing w:val="-3"/>
          <w:sz w:val="20"/>
          <w:szCs w:val="20"/>
          <w:highlight w:val="yellow"/>
        </w:rPr>
        <w:t>of</w:t>
      </w:r>
      <w:r>
        <w:rPr>
          <w:rFonts w:ascii="FlandersArtSans-Regular" w:hAnsi="FlandersArtSans-Regular" w:cs="Arial"/>
          <w:b/>
          <w:spacing w:val="-3"/>
          <w:sz w:val="20"/>
          <w:szCs w:val="20"/>
        </w:rPr>
        <w:t xml:space="preserve"> </w:t>
      </w:r>
      <w:r w:rsidRPr="002150C5">
        <w:rPr>
          <w:rFonts w:ascii="FlandersArtSans-Regular" w:hAnsi="FlandersArtSans-Regular" w:cs="Arial"/>
          <w:b/>
          <w:i/>
          <w:iCs/>
          <w:spacing w:val="-3"/>
          <w:sz w:val="20"/>
          <w:szCs w:val="20"/>
          <w:highlight w:val="yellow"/>
        </w:rPr>
        <w:t>(naam van IVA met RP) of (naam van EVA)</w:t>
      </w:r>
    </w:p>
    <w:p w14:paraId="4DF58FA7" w14:textId="77777777" w:rsidR="00BA4532" w:rsidRPr="00CE7289" w:rsidRDefault="00BA4532" w:rsidP="00BA4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suppressAutoHyphens/>
        <w:jc w:val="both"/>
        <w:rPr>
          <w:rFonts w:ascii="FlandersArtSans-Regular" w:hAnsi="FlandersArtSans-Regular" w:cs="Arial"/>
          <w:b/>
          <w:spacing w:val="-3"/>
          <w:sz w:val="20"/>
          <w:szCs w:val="20"/>
        </w:rPr>
      </w:pPr>
    </w:p>
    <w:p w14:paraId="6094DA06" w14:textId="77777777" w:rsidR="00BA4532" w:rsidRPr="00CE7289" w:rsidRDefault="00BA4532" w:rsidP="00BA4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suppressAutoHyphens/>
        <w:rPr>
          <w:rFonts w:ascii="FlandersArtSans-Regular" w:hAnsi="FlandersArtSans-Regular" w:cs="Arial"/>
          <w:b/>
          <w:spacing w:val="-3"/>
          <w:sz w:val="20"/>
          <w:szCs w:val="20"/>
        </w:rPr>
      </w:pPr>
      <w:r w:rsidRPr="002150C5">
        <w:rPr>
          <w:rFonts w:ascii="FlandersArtSans-Regular" w:hAnsi="FlandersArtSans-Regular" w:cs="Arial"/>
          <w:b/>
          <w:i/>
          <w:iCs/>
          <w:spacing w:val="-3"/>
          <w:sz w:val="22"/>
          <w:szCs w:val="22"/>
          <w:highlight w:val="yellow"/>
        </w:rPr>
        <w:t>(naam van de administratieve entiteit die belast is met de opvolging van de plaatsingsprocedure)</w:t>
      </w:r>
      <w:r w:rsidRPr="002150C5">
        <w:rPr>
          <w:rFonts w:ascii="FlandersArtSans-Regular" w:hAnsi="FlandersArtSans-Regular" w:cs="Arial"/>
          <w:b/>
          <w:spacing w:val="-3"/>
          <w:sz w:val="20"/>
          <w:szCs w:val="20"/>
          <w:highlight w:val="yellow"/>
        </w:rPr>
        <w:br/>
      </w:r>
      <w:r w:rsidRPr="002150C5">
        <w:rPr>
          <w:rFonts w:ascii="FlandersArtSans-Regular" w:hAnsi="FlandersArtSans-Regular" w:cs="Arial"/>
          <w:b/>
          <w:spacing w:val="-3"/>
          <w:sz w:val="20"/>
          <w:szCs w:val="20"/>
          <w:highlight w:val="yellow"/>
        </w:rPr>
        <w:br/>
      </w:r>
      <w:r w:rsidRPr="002150C5">
        <w:rPr>
          <w:rFonts w:ascii="FlandersArtSans-Regular" w:hAnsi="FlandersArtSans-Regular" w:cs="Arial"/>
          <w:bCs/>
          <w:i/>
          <w:iCs/>
          <w:spacing w:val="-3"/>
          <w:sz w:val="20"/>
          <w:szCs w:val="20"/>
          <w:highlight w:val="yellow"/>
        </w:rPr>
        <w:t>(adres van de voormelde administratieve entiteit)</w:t>
      </w:r>
    </w:p>
    <w:p w14:paraId="497D08A6" w14:textId="77777777" w:rsidR="00BA4532" w:rsidRPr="00CE7289" w:rsidRDefault="00BA4532" w:rsidP="00BA4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suppressAutoHyphens/>
        <w:jc w:val="both"/>
        <w:rPr>
          <w:rFonts w:ascii="FlandersArtSans-Regular" w:hAnsi="FlandersArtSans-Regular" w:cs="Arial"/>
          <w:b/>
          <w:spacing w:val="-3"/>
          <w:sz w:val="20"/>
          <w:szCs w:val="20"/>
        </w:rPr>
      </w:pPr>
    </w:p>
    <w:p w14:paraId="43A7F273" w14:textId="77777777" w:rsidR="00C71A57" w:rsidRPr="008612D5" w:rsidRDefault="00C71A57" w:rsidP="00C71A57">
      <w:pPr>
        <w:tabs>
          <w:tab w:val="left" w:pos="-1440"/>
          <w:tab w:val="left" w:pos="-720"/>
        </w:tabs>
        <w:suppressAutoHyphens/>
        <w:jc w:val="both"/>
        <w:rPr>
          <w:rFonts w:ascii="FlandersArtSans-Regular" w:hAnsi="FlandersArtSans-Regular" w:cs="Arial"/>
          <w:spacing w:val="-3"/>
          <w:sz w:val="20"/>
          <w:szCs w:val="20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244"/>
      </w:tblGrid>
      <w:tr w:rsidR="00C71A57" w:rsidRPr="008612D5" w14:paraId="65D10E1C" w14:textId="77777777" w:rsidTr="007D29AB">
        <w:trPr>
          <w:trHeight w:val="459"/>
        </w:trPr>
        <w:tc>
          <w:tcPr>
            <w:tcW w:w="4465" w:type="dxa"/>
          </w:tcPr>
          <w:p w14:paraId="1D0CF56E" w14:textId="77777777" w:rsidR="00C71A57" w:rsidRPr="008612D5" w:rsidRDefault="00C71A57" w:rsidP="007D29AB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FlandersArtSans-Regular" w:hAnsi="FlandersArtSans-Regular" w:cs="Arial"/>
                <w:spacing w:val="-3"/>
                <w:sz w:val="20"/>
                <w:szCs w:val="20"/>
              </w:rPr>
            </w:pPr>
            <w:r w:rsidRPr="008612D5">
              <w:rPr>
                <w:rFonts w:ascii="FlandersArtSans-Regular" w:hAnsi="FlandersArtSans-Regular" w:cs="Arial"/>
                <w:spacing w:val="-3"/>
                <w:sz w:val="20"/>
                <w:szCs w:val="20"/>
              </w:rPr>
              <w:t>Besteknummer</w:t>
            </w:r>
          </w:p>
          <w:p w14:paraId="153033A9" w14:textId="77777777" w:rsidR="00C71A57" w:rsidRPr="008612D5" w:rsidRDefault="00C71A57" w:rsidP="007D29AB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FlandersArtSans-Regular" w:hAnsi="FlandersArtSans-Regular" w:cs="Arial"/>
                <w:spacing w:val="-3"/>
                <w:sz w:val="20"/>
                <w:szCs w:val="20"/>
              </w:rPr>
            </w:pPr>
          </w:p>
        </w:tc>
        <w:tc>
          <w:tcPr>
            <w:tcW w:w="5244" w:type="dxa"/>
          </w:tcPr>
          <w:p w14:paraId="753AA4CC" w14:textId="522FC803" w:rsidR="00C71A57" w:rsidRPr="00BA4532" w:rsidRDefault="00BA4532" w:rsidP="007D29AB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FlandersArtSans-Regular" w:hAnsi="FlandersArtSans-Regular" w:cs="Arial"/>
                <w:color w:val="0070C0"/>
                <w:spacing w:val="-3"/>
                <w:sz w:val="20"/>
                <w:szCs w:val="20"/>
                <w:highlight w:val="yellow"/>
              </w:rPr>
            </w:pPr>
            <w:r w:rsidRPr="003F37E3">
              <w:rPr>
                <w:rFonts w:ascii="FlandersArtSans-Regular" w:hAnsi="FlandersArtSans-Regular" w:cs="Arial"/>
                <w:color w:val="0070C0"/>
                <w:spacing w:val="-3"/>
                <w:sz w:val="20"/>
                <w:szCs w:val="20"/>
                <w:highlight w:val="yellow"/>
              </w:rPr>
              <w:t>Besteknummer</w:t>
            </w:r>
          </w:p>
        </w:tc>
      </w:tr>
      <w:tr w:rsidR="00C71A57" w:rsidRPr="008612D5" w14:paraId="7B8F09D2" w14:textId="77777777" w:rsidTr="007D29AB">
        <w:trPr>
          <w:trHeight w:val="443"/>
        </w:trPr>
        <w:tc>
          <w:tcPr>
            <w:tcW w:w="4465" w:type="dxa"/>
          </w:tcPr>
          <w:p w14:paraId="332D1701" w14:textId="0E69B27C" w:rsidR="00C71A57" w:rsidRPr="008612D5" w:rsidRDefault="00C71A57" w:rsidP="005E6BB3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FlandersArtSans-Regular" w:hAnsi="FlandersArtSans-Regular" w:cs="Arial"/>
                <w:spacing w:val="-3"/>
                <w:sz w:val="20"/>
                <w:szCs w:val="20"/>
              </w:rPr>
            </w:pPr>
            <w:r w:rsidRPr="008612D5">
              <w:rPr>
                <w:rFonts w:ascii="FlandersArtSans-Regular" w:hAnsi="FlandersArtSans-Regular" w:cs="Arial"/>
                <w:spacing w:val="-3"/>
                <w:sz w:val="20"/>
                <w:szCs w:val="20"/>
              </w:rPr>
              <w:t xml:space="preserve">Opdracht voor </w:t>
            </w:r>
          </w:p>
        </w:tc>
        <w:tc>
          <w:tcPr>
            <w:tcW w:w="5244" w:type="dxa"/>
          </w:tcPr>
          <w:p w14:paraId="63D849AB" w14:textId="77777777" w:rsidR="00C71A57" w:rsidRPr="008612D5" w:rsidRDefault="00611FAA" w:rsidP="007D29AB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FlandersArtSans-Regular" w:hAnsi="FlandersArtSans-Regular" w:cs="Arial"/>
                <w:color w:val="0070C0"/>
                <w:spacing w:val="-3"/>
                <w:sz w:val="20"/>
                <w:szCs w:val="20"/>
              </w:rPr>
            </w:pPr>
            <w:r w:rsidRPr="008612D5">
              <w:rPr>
                <w:rFonts w:ascii="FlandersArtSans-Regular" w:hAnsi="FlandersArtSans-Regular" w:cs="Arial"/>
                <w:color w:val="0070C0"/>
                <w:spacing w:val="-3"/>
                <w:sz w:val="20"/>
                <w:szCs w:val="20"/>
                <w:highlight w:val="yellow"/>
              </w:rPr>
              <w:t>Werken / leveringen / diensten</w:t>
            </w:r>
          </w:p>
        </w:tc>
      </w:tr>
      <w:tr w:rsidR="00C71A57" w:rsidRPr="008612D5" w14:paraId="21C7D5EE" w14:textId="77777777" w:rsidTr="007D29AB">
        <w:trPr>
          <w:trHeight w:val="459"/>
        </w:trPr>
        <w:tc>
          <w:tcPr>
            <w:tcW w:w="4465" w:type="dxa"/>
          </w:tcPr>
          <w:p w14:paraId="68C2543E" w14:textId="2737BAF1" w:rsidR="00C71A57" w:rsidRPr="008612D5" w:rsidRDefault="00AB4E99" w:rsidP="007D29AB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FlandersArtSans-Regular" w:hAnsi="FlandersArtSans-Regular" w:cs="Arial"/>
                <w:spacing w:val="-3"/>
                <w:sz w:val="20"/>
                <w:szCs w:val="20"/>
              </w:rPr>
            </w:pPr>
            <w:r w:rsidRPr="008612D5">
              <w:rPr>
                <w:rFonts w:ascii="FlandersArtSans-Regular" w:hAnsi="FlandersArtSans-Regular" w:cs="Arial"/>
                <w:spacing w:val="-3"/>
                <w:sz w:val="20"/>
                <w:szCs w:val="20"/>
              </w:rPr>
              <w:t xml:space="preserve">Plaatsingsprocedure </w:t>
            </w:r>
          </w:p>
        </w:tc>
        <w:tc>
          <w:tcPr>
            <w:tcW w:w="5244" w:type="dxa"/>
          </w:tcPr>
          <w:p w14:paraId="0226B3AE" w14:textId="6054E27D" w:rsidR="00C71A57" w:rsidRPr="008612D5" w:rsidRDefault="00C76263" w:rsidP="00104BFB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FlandersArtSans-Regular" w:hAnsi="FlandersArtSans-Regular" w:cs="Arial"/>
                <w:spacing w:val="-3"/>
                <w:sz w:val="20"/>
                <w:szCs w:val="20"/>
              </w:rPr>
            </w:pPr>
            <w:r w:rsidRPr="008612D5">
              <w:rPr>
                <w:rFonts w:ascii="FlandersArtSans-Regular" w:hAnsi="FlandersArtSans-Regular" w:cs="Arial"/>
                <w:spacing w:val="-3"/>
                <w:sz w:val="20"/>
                <w:szCs w:val="20"/>
              </w:rPr>
              <w:t>Niet-o</w:t>
            </w:r>
            <w:r w:rsidR="0090113A" w:rsidRPr="008612D5">
              <w:rPr>
                <w:rFonts w:ascii="FlandersArtSans-Regular" w:hAnsi="FlandersArtSans-Regular" w:cs="Arial"/>
                <w:spacing w:val="-3"/>
                <w:sz w:val="20"/>
                <w:szCs w:val="20"/>
              </w:rPr>
              <w:t>penbare Procedure</w:t>
            </w:r>
          </w:p>
        </w:tc>
      </w:tr>
      <w:tr w:rsidR="00376B8E" w:rsidRPr="008612D5" w14:paraId="2D923CE2" w14:textId="77777777" w:rsidTr="007D29AB">
        <w:trPr>
          <w:trHeight w:val="459"/>
        </w:trPr>
        <w:tc>
          <w:tcPr>
            <w:tcW w:w="4465" w:type="dxa"/>
          </w:tcPr>
          <w:p w14:paraId="5C81F636" w14:textId="26C520B8" w:rsidR="00376B8E" w:rsidRPr="008612D5" w:rsidRDefault="00376B8E" w:rsidP="007D29AB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FlandersArtSans-Regular" w:hAnsi="FlandersArtSans-Regular" w:cs="Arial"/>
                <w:spacing w:val="-3"/>
                <w:sz w:val="20"/>
                <w:szCs w:val="20"/>
              </w:rPr>
            </w:pPr>
            <w:bookmarkStart w:id="0" w:name="_Hlk509307690"/>
            <w:r w:rsidRPr="008612D5">
              <w:rPr>
                <w:rFonts w:ascii="FlandersArtSans-Regular" w:hAnsi="FlandersArtSans-Regular" w:cs="Arial"/>
                <w:b/>
                <w:i/>
                <w:color w:val="0070C0"/>
                <w:spacing w:val="-3"/>
                <w:sz w:val="20"/>
                <w:szCs w:val="20"/>
              </w:rPr>
              <w:t xml:space="preserve">(indien van toepassing) </w:t>
            </w:r>
            <w:r w:rsidRPr="008612D5">
              <w:rPr>
                <w:rFonts w:ascii="FlandersArtSans-Regular" w:hAnsi="FlandersArtSans-Regular" w:cs="Arial"/>
                <w:b/>
                <w:color w:val="0070C0"/>
                <w:spacing w:val="-3"/>
                <w:sz w:val="20"/>
                <w:szCs w:val="20"/>
              </w:rPr>
              <w:t>Perceel</w:t>
            </w:r>
          </w:p>
        </w:tc>
        <w:tc>
          <w:tcPr>
            <w:tcW w:w="5244" w:type="dxa"/>
          </w:tcPr>
          <w:p w14:paraId="00CF58E7" w14:textId="3740387F" w:rsidR="00376B8E" w:rsidRPr="008612D5" w:rsidRDefault="00376B8E" w:rsidP="00104BFB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FlandersArtSans-Regular" w:hAnsi="FlandersArtSans-Regular" w:cs="Arial"/>
                <w:spacing w:val="-3"/>
                <w:sz w:val="20"/>
                <w:szCs w:val="20"/>
              </w:rPr>
            </w:pPr>
            <w:r w:rsidRPr="008612D5">
              <w:rPr>
                <w:rFonts w:ascii="FlandersArtSans-Regular" w:hAnsi="FlandersArtSans-Regular" w:cs="Arial"/>
                <w:b/>
                <w:color w:val="0070C0"/>
                <w:spacing w:val="-3"/>
                <w:sz w:val="20"/>
                <w:szCs w:val="20"/>
              </w:rPr>
              <w:t>(nummer + naam)</w:t>
            </w:r>
          </w:p>
        </w:tc>
      </w:tr>
      <w:bookmarkEnd w:id="0"/>
    </w:tbl>
    <w:p w14:paraId="0A66DC64" w14:textId="77777777" w:rsidR="00C71A57" w:rsidRPr="008612D5" w:rsidRDefault="00C71A57" w:rsidP="00C71A57">
      <w:pPr>
        <w:tabs>
          <w:tab w:val="left" w:pos="-1440"/>
          <w:tab w:val="left" w:pos="-720"/>
        </w:tabs>
        <w:suppressAutoHyphens/>
        <w:jc w:val="both"/>
        <w:rPr>
          <w:rFonts w:ascii="FlandersArtSans-Regular" w:hAnsi="FlandersArtSans-Regular" w:cs="Arial"/>
          <w:spacing w:val="-3"/>
          <w:sz w:val="20"/>
          <w:szCs w:val="20"/>
          <w:u w:val="single"/>
        </w:rPr>
      </w:pPr>
    </w:p>
    <w:p w14:paraId="2721930A" w14:textId="77777777" w:rsidR="00C71A57" w:rsidRPr="008612D5" w:rsidRDefault="00C71A57" w:rsidP="00C71A57">
      <w:pPr>
        <w:tabs>
          <w:tab w:val="left" w:pos="-1440"/>
          <w:tab w:val="left" w:pos="-720"/>
        </w:tabs>
        <w:suppressAutoHyphens/>
        <w:jc w:val="both"/>
        <w:rPr>
          <w:rFonts w:ascii="FlandersArtSans-Regular" w:hAnsi="FlandersArtSans-Regular" w:cs="Arial"/>
          <w:spacing w:val="-3"/>
          <w:sz w:val="20"/>
          <w:szCs w:val="20"/>
        </w:rPr>
      </w:pPr>
      <w:bookmarkStart w:id="1" w:name="_Hlk504053971"/>
      <w:bookmarkStart w:id="2" w:name="_Hlk504056207"/>
      <w:r w:rsidRPr="008612D5">
        <w:rPr>
          <w:rFonts w:ascii="FlandersArtSans-Regular" w:hAnsi="FlandersArtSans-Regular" w:cs="Arial"/>
          <w:spacing w:val="-3"/>
          <w:sz w:val="20"/>
          <w:szCs w:val="20"/>
          <w:u w:val="single"/>
        </w:rPr>
        <w:t>Voorwerp van de opdracht</w:t>
      </w:r>
      <w:r w:rsidRPr="008612D5">
        <w:rPr>
          <w:rFonts w:ascii="FlandersArtSans-Regular" w:hAnsi="FlandersArtSans-Regular" w:cs="Arial"/>
          <w:spacing w:val="-3"/>
          <w:sz w:val="20"/>
          <w:szCs w:val="20"/>
        </w:rPr>
        <w:t xml:space="preserve">: </w:t>
      </w:r>
    </w:p>
    <w:p w14:paraId="3DC29269" w14:textId="6B06D39E" w:rsidR="00C71A57" w:rsidRPr="008612D5" w:rsidRDefault="00C71A57" w:rsidP="00376B8E">
      <w:pPr>
        <w:tabs>
          <w:tab w:val="left" w:pos="2552"/>
        </w:tabs>
        <w:spacing w:before="120"/>
        <w:rPr>
          <w:rFonts w:ascii="FlandersArtSans-Regular" w:hAnsi="FlandersArtSans-Regular" w:cs="Arial"/>
          <w:b/>
          <w:sz w:val="20"/>
          <w:szCs w:val="20"/>
        </w:rPr>
      </w:pPr>
      <w:r w:rsidRPr="008612D5">
        <w:rPr>
          <w:rFonts w:ascii="FlandersArtSans-Regular" w:hAnsi="FlandersArtSans-Regular" w:cs="Arial"/>
          <w:b/>
          <w:color w:val="0070C0"/>
          <w:sz w:val="20"/>
          <w:szCs w:val="20"/>
        </w:rPr>
        <w:t>Werk</w:t>
      </w:r>
      <w:r w:rsidR="002D5E99" w:rsidRPr="008612D5">
        <w:rPr>
          <w:rFonts w:ascii="FlandersArtSans-Regular" w:hAnsi="FlandersArtSans-Regular" w:cs="Arial"/>
          <w:b/>
          <w:color w:val="0070C0"/>
          <w:sz w:val="20"/>
          <w:szCs w:val="20"/>
        </w:rPr>
        <w:t>/Levering/Dienst</w:t>
      </w:r>
      <w:r w:rsidRPr="008612D5">
        <w:rPr>
          <w:rFonts w:ascii="FlandersArtSans-Regular" w:hAnsi="FlandersArtSans-Regular" w:cs="Arial"/>
          <w:b/>
          <w:sz w:val="20"/>
          <w:szCs w:val="20"/>
        </w:rPr>
        <w:tab/>
        <w:t xml:space="preserve">:  </w:t>
      </w:r>
      <w:r w:rsidRPr="008612D5">
        <w:rPr>
          <w:rFonts w:ascii="FlandersArtSans-Regular" w:hAnsi="FlandersArtSans-Regular" w:cs="Arial"/>
          <w:b/>
          <w:color w:val="0070C0"/>
          <w:sz w:val="20"/>
          <w:szCs w:val="20"/>
        </w:rPr>
        <w:t>omschrijving van opdracht</w:t>
      </w:r>
      <w:r w:rsidR="007C76F5" w:rsidRPr="008612D5">
        <w:rPr>
          <w:rFonts w:ascii="FlandersArtSans-Regular" w:hAnsi="FlandersArtSans-Regular" w:cs="Arial"/>
          <w:b/>
          <w:color w:val="0070C0"/>
          <w:sz w:val="20"/>
          <w:szCs w:val="20"/>
        </w:rPr>
        <w:t xml:space="preserve"> + eventuele locatie</w:t>
      </w:r>
      <w:bookmarkEnd w:id="1"/>
    </w:p>
    <w:bookmarkEnd w:id="2"/>
    <w:p w14:paraId="66652B09" w14:textId="34FE0494" w:rsidR="00E35582" w:rsidRDefault="00E35582" w:rsidP="004F67C5">
      <w:pPr>
        <w:tabs>
          <w:tab w:val="left" w:pos="6015"/>
        </w:tabs>
        <w:rPr>
          <w:rFonts w:ascii="FlandersArtSans-Regular" w:hAnsi="FlandersArtSans-Regular" w:cs="Arial"/>
          <w:sz w:val="22"/>
          <w:szCs w:val="22"/>
        </w:rPr>
      </w:pPr>
    </w:p>
    <w:p w14:paraId="100269ED" w14:textId="5C55BC44" w:rsidR="008D545D" w:rsidRDefault="008D545D" w:rsidP="004F67C5">
      <w:pPr>
        <w:tabs>
          <w:tab w:val="left" w:pos="6015"/>
        </w:tabs>
        <w:rPr>
          <w:rFonts w:ascii="FlandersArtSans-Regular" w:hAnsi="FlandersArtSans-Regular" w:cs="Arial"/>
          <w:sz w:val="22"/>
          <w:szCs w:val="22"/>
        </w:rPr>
      </w:pPr>
    </w:p>
    <w:p w14:paraId="6024709E" w14:textId="0056D426" w:rsidR="008D545D" w:rsidRDefault="008D545D" w:rsidP="004F67C5">
      <w:pPr>
        <w:tabs>
          <w:tab w:val="left" w:pos="6015"/>
        </w:tabs>
        <w:rPr>
          <w:rFonts w:ascii="FlandersArtSans-Regular" w:hAnsi="FlandersArtSans-Regular" w:cs="Arial"/>
          <w:sz w:val="22"/>
          <w:szCs w:val="22"/>
        </w:rPr>
      </w:pPr>
    </w:p>
    <w:p w14:paraId="1E1565E9" w14:textId="06B1B0CE" w:rsidR="008D545D" w:rsidRDefault="008D545D" w:rsidP="004F67C5">
      <w:pPr>
        <w:tabs>
          <w:tab w:val="left" w:pos="6015"/>
        </w:tabs>
        <w:rPr>
          <w:rFonts w:ascii="FlandersArtSans-Regular" w:hAnsi="FlandersArtSans-Regular" w:cs="Arial"/>
          <w:sz w:val="22"/>
          <w:szCs w:val="22"/>
        </w:rPr>
      </w:pPr>
    </w:p>
    <w:p w14:paraId="69D8902C" w14:textId="77777777" w:rsidR="008D545D" w:rsidRPr="008612D5" w:rsidRDefault="008D545D" w:rsidP="004F67C5">
      <w:pPr>
        <w:tabs>
          <w:tab w:val="left" w:pos="6015"/>
        </w:tabs>
        <w:rPr>
          <w:rFonts w:ascii="FlandersArtSans-Regular" w:hAnsi="FlandersArtSans-Regular" w:cs="Arial"/>
          <w:sz w:val="22"/>
          <w:szCs w:val="22"/>
        </w:rPr>
      </w:pPr>
    </w:p>
    <w:sdt>
      <w:sdtPr>
        <w:rPr>
          <w:rFonts w:ascii="FlandersArtSans-Regular" w:eastAsia="Times New Roman" w:hAnsi="FlandersArtSans-Regular" w:cs="Times New Roman"/>
          <w:color w:val="auto"/>
          <w:sz w:val="22"/>
          <w:szCs w:val="22"/>
          <w:lang w:val="nl-NL" w:eastAsia="nl-NL"/>
        </w:rPr>
        <w:id w:val="-920337213"/>
        <w:docPartObj>
          <w:docPartGallery w:val="Table of Contents"/>
          <w:docPartUnique/>
        </w:docPartObj>
      </w:sdtPr>
      <w:sdtEndPr>
        <w:rPr>
          <w:b/>
          <w:bCs/>
          <w:szCs w:val="24"/>
        </w:rPr>
      </w:sdtEndPr>
      <w:sdtContent>
        <w:p w14:paraId="76147756" w14:textId="024003A5" w:rsidR="00F95A6E" w:rsidRPr="008D545D" w:rsidRDefault="00F95A6E">
          <w:pPr>
            <w:pStyle w:val="Kopvaninhoudsopgave"/>
            <w:rPr>
              <w:rFonts w:ascii="FlandersArtSans-Regular" w:eastAsia="Times New Roman" w:hAnsi="FlandersArtSans-Regular" w:cs="Arial"/>
              <w:b/>
              <w:bCs/>
              <w:color w:val="auto"/>
              <w:kern w:val="32"/>
              <w:lang w:val="nl-NL" w:eastAsia="nl-NL"/>
            </w:rPr>
          </w:pPr>
          <w:r w:rsidRPr="008D545D">
            <w:rPr>
              <w:rFonts w:ascii="FlandersArtSans-Regular" w:eastAsia="Times New Roman" w:hAnsi="FlandersArtSans-Regular" w:cs="Arial"/>
              <w:b/>
              <w:bCs/>
              <w:color w:val="auto"/>
              <w:kern w:val="32"/>
              <w:lang w:val="nl-NL" w:eastAsia="nl-NL"/>
            </w:rPr>
            <w:t>Inhoudsopgave</w:t>
          </w:r>
        </w:p>
        <w:p w14:paraId="6CD8702F" w14:textId="77777777" w:rsidR="006D61E2" w:rsidRPr="008D545D" w:rsidRDefault="006D61E2" w:rsidP="006D61E2">
          <w:pPr>
            <w:rPr>
              <w:rFonts w:ascii="FlandersArtSans-Regular" w:hAnsi="FlandersArtSans-Regular"/>
              <w:sz w:val="22"/>
              <w:szCs w:val="22"/>
            </w:rPr>
          </w:pPr>
        </w:p>
        <w:p w14:paraId="20006265" w14:textId="6025D89B" w:rsidR="00AC3FED" w:rsidRPr="00AC3FED" w:rsidRDefault="008D545D">
          <w:pPr>
            <w:pStyle w:val="Inhopg1"/>
            <w:rPr>
              <w:rFonts w:ascii="FlandersArtSans-Regular" w:eastAsiaTheme="minorEastAsia" w:hAnsi="FlandersArtSans-Regular" w:cstheme="minorBidi"/>
              <w:noProof/>
              <w:sz w:val="20"/>
              <w:szCs w:val="20"/>
              <w:lang w:val="nl-BE" w:eastAsia="nl-BE"/>
            </w:rPr>
          </w:pPr>
          <w:r w:rsidRPr="00AC3FED">
            <w:rPr>
              <w:rStyle w:val="Hyperlink"/>
              <w:rFonts w:ascii="FlandersArtSans-Regular" w:hAnsi="FlandersArtSans-Regular"/>
              <w:noProof/>
              <w:sz w:val="22"/>
              <w:szCs w:val="22"/>
            </w:rPr>
            <w:fldChar w:fldCharType="begin"/>
          </w:r>
          <w:r w:rsidRPr="00AC3FED">
            <w:rPr>
              <w:rStyle w:val="Hyperlink"/>
              <w:rFonts w:ascii="FlandersArtSans-Regular" w:hAnsi="FlandersArtSans-Regular"/>
              <w:noProof/>
              <w:sz w:val="22"/>
              <w:szCs w:val="22"/>
            </w:rPr>
            <w:instrText xml:space="preserve"> TOC \o "1-2" \h \z \u </w:instrText>
          </w:r>
          <w:r w:rsidRPr="00AC3FED">
            <w:rPr>
              <w:rStyle w:val="Hyperlink"/>
              <w:rFonts w:ascii="FlandersArtSans-Regular" w:hAnsi="FlandersArtSans-Regular"/>
              <w:noProof/>
              <w:sz w:val="22"/>
              <w:szCs w:val="22"/>
            </w:rPr>
            <w:fldChar w:fldCharType="separate"/>
          </w:r>
          <w:hyperlink w:anchor="_Toc147408307" w:history="1">
            <w:r w:rsidR="00AC3FED" w:rsidRPr="00AC3FED">
              <w:rPr>
                <w:rStyle w:val="Hyperlink"/>
                <w:rFonts w:ascii="FlandersArtSans-Regular" w:hAnsi="FlandersArtSans-Regular"/>
                <w:noProof/>
                <w:sz w:val="22"/>
                <w:szCs w:val="22"/>
              </w:rPr>
              <w:t>A.</w:t>
            </w:r>
            <w:r w:rsidR="00AC3FED" w:rsidRPr="00AC3FED">
              <w:rPr>
                <w:rFonts w:ascii="FlandersArtSans-Regular" w:eastAsiaTheme="minorEastAsia" w:hAnsi="FlandersArtSans-Regular" w:cstheme="minorBidi"/>
                <w:noProof/>
                <w:sz w:val="20"/>
                <w:szCs w:val="20"/>
                <w:lang w:val="nl-BE" w:eastAsia="nl-BE"/>
              </w:rPr>
              <w:tab/>
            </w:r>
            <w:r w:rsidR="00AC3FED" w:rsidRPr="00AC3FED">
              <w:rPr>
                <w:rStyle w:val="Hyperlink"/>
                <w:rFonts w:ascii="FlandersArtSans-Regular" w:hAnsi="FlandersArtSans-Regular"/>
                <w:noProof/>
                <w:sz w:val="22"/>
                <w:szCs w:val="22"/>
              </w:rPr>
              <w:t>Ontvangen offertes</w:t>
            </w:r>
            <w:r w:rsidR="00AC3FED" w:rsidRPr="00AC3FED">
              <w:rPr>
                <w:rFonts w:ascii="FlandersArtSans-Regular" w:hAnsi="FlandersArtSans-Regular"/>
                <w:noProof/>
                <w:webHidden/>
                <w:sz w:val="22"/>
                <w:szCs w:val="22"/>
              </w:rPr>
              <w:tab/>
            </w:r>
            <w:r w:rsidR="00AC3FED" w:rsidRPr="00AC3FED">
              <w:rPr>
                <w:rFonts w:ascii="FlandersArtSans-Regular" w:hAnsi="FlandersArtSans-Regular"/>
                <w:noProof/>
                <w:webHidden/>
                <w:sz w:val="22"/>
                <w:szCs w:val="22"/>
              </w:rPr>
              <w:fldChar w:fldCharType="begin"/>
            </w:r>
            <w:r w:rsidR="00AC3FED" w:rsidRPr="00AC3FED">
              <w:rPr>
                <w:rFonts w:ascii="FlandersArtSans-Regular" w:hAnsi="FlandersArtSans-Regular"/>
                <w:noProof/>
                <w:webHidden/>
                <w:sz w:val="22"/>
                <w:szCs w:val="22"/>
              </w:rPr>
              <w:instrText xml:space="preserve"> PAGEREF _Toc147408307 \h </w:instrText>
            </w:r>
            <w:r w:rsidR="00AC3FED" w:rsidRPr="00AC3FED">
              <w:rPr>
                <w:rFonts w:ascii="FlandersArtSans-Regular" w:hAnsi="FlandersArtSans-Regular"/>
                <w:noProof/>
                <w:webHidden/>
                <w:sz w:val="22"/>
                <w:szCs w:val="22"/>
              </w:rPr>
            </w:r>
            <w:r w:rsidR="00AC3FED" w:rsidRPr="00AC3FED">
              <w:rPr>
                <w:rFonts w:ascii="FlandersArtSans-Regular" w:hAnsi="FlandersArtSans-Regular"/>
                <w:noProof/>
                <w:webHidden/>
                <w:sz w:val="22"/>
                <w:szCs w:val="22"/>
              </w:rPr>
              <w:fldChar w:fldCharType="separate"/>
            </w:r>
            <w:r w:rsidR="00AC3FED" w:rsidRPr="00AC3FED">
              <w:rPr>
                <w:rFonts w:ascii="FlandersArtSans-Regular" w:hAnsi="FlandersArtSans-Regular"/>
                <w:noProof/>
                <w:webHidden/>
                <w:sz w:val="22"/>
                <w:szCs w:val="22"/>
              </w:rPr>
              <w:t>3</w:t>
            </w:r>
            <w:r w:rsidR="00AC3FED" w:rsidRPr="00AC3FED">
              <w:rPr>
                <w:rFonts w:ascii="FlandersArtSans-Regular" w:hAnsi="FlandersArtSans-Regular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9CB7364" w14:textId="3E76D6AD" w:rsidR="00AC3FED" w:rsidRPr="00AC3FED" w:rsidRDefault="00AC3FED">
          <w:pPr>
            <w:pStyle w:val="Inhopg1"/>
            <w:rPr>
              <w:rFonts w:ascii="FlandersArtSans-Regular" w:eastAsiaTheme="minorEastAsia" w:hAnsi="FlandersArtSans-Regular" w:cstheme="minorBidi"/>
              <w:noProof/>
              <w:sz w:val="20"/>
              <w:szCs w:val="20"/>
              <w:lang w:val="nl-BE" w:eastAsia="nl-BE"/>
            </w:rPr>
          </w:pPr>
          <w:hyperlink w:anchor="_Toc147408308" w:history="1">
            <w:r w:rsidRPr="00AC3FED">
              <w:rPr>
                <w:rStyle w:val="Hyperlink"/>
                <w:rFonts w:ascii="FlandersArtSans-Regular" w:hAnsi="FlandersArtSans-Regular"/>
                <w:noProof/>
                <w:sz w:val="22"/>
                <w:szCs w:val="22"/>
              </w:rPr>
              <w:t>B.</w:t>
            </w:r>
            <w:r w:rsidRPr="00AC3FED">
              <w:rPr>
                <w:rFonts w:ascii="FlandersArtSans-Regular" w:eastAsiaTheme="minorEastAsia" w:hAnsi="FlandersArtSans-Regular" w:cstheme="minorBidi"/>
                <w:noProof/>
                <w:sz w:val="20"/>
                <w:szCs w:val="20"/>
                <w:lang w:val="nl-BE" w:eastAsia="nl-BE"/>
              </w:rPr>
              <w:tab/>
            </w:r>
            <w:r w:rsidRPr="00AC3FED">
              <w:rPr>
                <w:rStyle w:val="Hyperlink"/>
                <w:rFonts w:ascii="FlandersArtSans-Regular" w:hAnsi="FlandersArtSans-Regular"/>
                <w:noProof/>
                <w:sz w:val="22"/>
                <w:szCs w:val="22"/>
              </w:rPr>
              <w:t>Onderzoek van de regelmatigheid van de offertes</w:t>
            </w:r>
            <w:r w:rsidRPr="00AC3FED">
              <w:rPr>
                <w:rFonts w:ascii="FlandersArtSans-Regular" w:hAnsi="FlandersArtSans-Regular"/>
                <w:noProof/>
                <w:webHidden/>
                <w:sz w:val="22"/>
                <w:szCs w:val="22"/>
              </w:rPr>
              <w:tab/>
            </w:r>
            <w:r w:rsidRPr="00AC3FED">
              <w:rPr>
                <w:rFonts w:ascii="FlandersArtSans-Regular" w:hAnsi="FlandersArtSans-Regular"/>
                <w:noProof/>
                <w:webHidden/>
                <w:sz w:val="22"/>
                <w:szCs w:val="22"/>
              </w:rPr>
              <w:fldChar w:fldCharType="begin"/>
            </w:r>
            <w:r w:rsidRPr="00AC3FED">
              <w:rPr>
                <w:rFonts w:ascii="FlandersArtSans-Regular" w:hAnsi="FlandersArtSans-Regular"/>
                <w:noProof/>
                <w:webHidden/>
                <w:sz w:val="22"/>
                <w:szCs w:val="22"/>
              </w:rPr>
              <w:instrText xml:space="preserve"> PAGEREF _Toc147408308 \h </w:instrText>
            </w:r>
            <w:r w:rsidRPr="00AC3FED">
              <w:rPr>
                <w:rFonts w:ascii="FlandersArtSans-Regular" w:hAnsi="FlandersArtSans-Regular"/>
                <w:noProof/>
                <w:webHidden/>
                <w:sz w:val="22"/>
                <w:szCs w:val="22"/>
              </w:rPr>
            </w:r>
            <w:r w:rsidRPr="00AC3FED">
              <w:rPr>
                <w:rFonts w:ascii="FlandersArtSans-Regular" w:hAnsi="FlandersArtSans-Regular"/>
                <w:noProof/>
                <w:webHidden/>
                <w:sz w:val="22"/>
                <w:szCs w:val="22"/>
              </w:rPr>
              <w:fldChar w:fldCharType="separate"/>
            </w:r>
            <w:r w:rsidRPr="00AC3FED">
              <w:rPr>
                <w:rFonts w:ascii="FlandersArtSans-Regular" w:hAnsi="FlandersArtSans-Regular"/>
                <w:noProof/>
                <w:webHidden/>
                <w:sz w:val="22"/>
                <w:szCs w:val="22"/>
              </w:rPr>
              <w:t>3</w:t>
            </w:r>
            <w:r w:rsidRPr="00AC3FED">
              <w:rPr>
                <w:rFonts w:ascii="FlandersArtSans-Regular" w:hAnsi="FlandersArtSans-Regular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D168DBC" w14:textId="692C03B3" w:rsidR="00AC3FED" w:rsidRPr="00AC3FED" w:rsidRDefault="00AC3FED">
          <w:pPr>
            <w:pStyle w:val="Inhopg2"/>
            <w:tabs>
              <w:tab w:val="left" w:pos="880"/>
              <w:tab w:val="right" w:leader="dot" w:pos="9488"/>
            </w:tabs>
            <w:rPr>
              <w:rFonts w:ascii="FlandersArtSans-Regular" w:eastAsiaTheme="minorEastAsia" w:hAnsi="FlandersArtSans-Regular" w:cstheme="minorBidi"/>
              <w:noProof/>
              <w:sz w:val="20"/>
              <w:szCs w:val="20"/>
              <w:lang w:val="nl-BE" w:eastAsia="nl-BE"/>
            </w:rPr>
          </w:pPr>
          <w:hyperlink w:anchor="_Toc147408309" w:history="1">
            <w:r w:rsidRPr="00AC3FED">
              <w:rPr>
                <w:rStyle w:val="Hyperlink"/>
                <w:rFonts w:ascii="FlandersArtSans-Regular" w:hAnsi="FlandersArtSans-Regular"/>
                <w:noProof/>
                <w:sz w:val="22"/>
                <w:szCs w:val="22"/>
              </w:rPr>
              <w:t>B.1</w:t>
            </w:r>
            <w:r w:rsidRPr="00AC3FED">
              <w:rPr>
                <w:rFonts w:ascii="FlandersArtSans-Regular" w:eastAsiaTheme="minorEastAsia" w:hAnsi="FlandersArtSans-Regular" w:cstheme="minorBidi"/>
                <w:noProof/>
                <w:sz w:val="20"/>
                <w:szCs w:val="20"/>
                <w:lang w:val="nl-BE" w:eastAsia="nl-BE"/>
              </w:rPr>
              <w:tab/>
            </w:r>
            <w:r w:rsidRPr="00AC3FED">
              <w:rPr>
                <w:rStyle w:val="Hyperlink"/>
                <w:rFonts w:ascii="FlandersArtSans-Regular" w:hAnsi="FlandersArtSans-Regular"/>
                <w:noProof/>
                <w:sz w:val="22"/>
                <w:szCs w:val="22"/>
              </w:rPr>
              <w:t>Formele vereisten</w:t>
            </w:r>
            <w:r w:rsidRPr="00AC3FED">
              <w:rPr>
                <w:rFonts w:ascii="FlandersArtSans-Regular" w:hAnsi="FlandersArtSans-Regular"/>
                <w:noProof/>
                <w:webHidden/>
                <w:sz w:val="22"/>
                <w:szCs w:val="22"/>
              </w:rPr>
              <w:tab/>
            </w:r>
            <w:r w:rsidRPr="00AC3FED">
              <w:rPr>
                <w:rFonts w:ascii="FlandersArtSans-Regular" w:hAnsi="FlandersArtSans-Regular"/>
                <w:noProof/>
                <w:webHidden/>
                <w:sz w:val="22"/>
                <w:szCs w:val="22"/>
              </w:rPr>
              <w:fldChar w:fldCharType="begin"/>
            </w:r>
            <w:r w:rsidRPr="00AC3FED">
              <w:rPr>
                <w:rFonts w:ascii="FlandersArtSans-Regular" w:hAnsi="FlandersArtSans-Regular"/>
                <w:noProof/>
                <w:webHidden/>
                <w:sz w:val="22"/>
                <w:szCs w:val="22"/>
              </w:rPr>
              <w:instrText xml:space="preserve"> PAGEREF _Toc147408309 \h </w:instrText>
            </w:r>
            <w:r w:rsidRPr="00AC3FED">
              <w:rPr>
                <w:rFonts w:ascii="FlandersArtSans-Regular" w:hAnsi="FlandersArtSans-Regular"/>
                <w:noProof/>
                <w:webHidden/>
                <w:sz w:val="22"/>
                <w:szCs w:val="22"/>
              </w:rPr>
            </w:r>
            <w:r w:rsidRPr="00AC3FED">
              <w:rPr>
                <w:rFonts w:ascii="FlandersArtSans-Regular" w:hAnsi="FlandersArtSans-Regular"/>
                <w:noProof/>
                <w:webHidden/>
                <w:sz w:val="22"/>
                <w:szCs w:val="22"/>
              </w:rPr>
              <w:fldChar w:fldCharType="separate"/>
            </w:r>
            <w:r w:rsidRPr="00AC3FED">
              <w:rPr>
                <w:rFonts w:ascii="FlandersArtSans-Regular" w:hAnsi="FlandersArtSans-Regular"/>
                <w:noProof/>
                <w:webHidden/>
                <w:sz w:val="22"/>
                <w:szCs w:val="22"/>
              </w:rPr>
              <w:t>3</w:t>
            </w:r>
            <w:r w:rsidRPr="00AC3FED">
              <w:rPr>
                <w:rFonts w:ascii="FlandersArtSans-Regular" w:hAnsi="FlandersArtSans-Regular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54826F0" w14:textId="3864214E" w:rsidR="00AC3FED" w:rsidRPr="00AC3FED" w:rsidRDefault="00AC3FED">
          <w:pPr>
            <w:pStyle w:val="Inhopg2"/>
            <w:tabs>
              <w:tab w:val="left" w:pos="880"/>
              <w:tab w:val="right" w:leader="dot" w:pos="9488"/>
            </w:tabs>
            <w:rPr>
              <w:rFonts w:ascii="FlandersArtSans-Regular" w:eastAsiaTheme="minorEastAsia" w:hAnsi="FlandersArtSans-Regular" w:cstheme="minorBidi"/>
              <w:noProof/>
              <w:sz w:val="20"/>
              <w:szCs w:val="20"/>
              <w:lang w:val="nl-BE" w:eastAsia="nl-BE"/>
            </w:rPr>
          </w:pPr>
          <w:hyperlink w:anchor="_Toc147408310" w:history="1">
            <w:r w:rsidRPr="00AC3FED">
              <w:rPr>
                <w:rStyle w:val="Hyperlink"/>
                <w:rFonts w:ascii="FlandersArtSans-Regular" w:hAnsi="FlandersArtSans-Regular"/>
                <w:noProof/>
                <w:sz w:val="22"/>
                <w:szCs w:val="22"/>
              </w:rPr>
              <w:t>B.2</w:t>
            </w:r>
            <w:r w:rsidRPr="00AC3FED">
              <w:rPr>
                <w:rFonts w:ascii="FlandersArtSans-Regular" w:eastAsiaTheme="minorEastAsia" w:hAnsi="FlandersArtSans-Regular" w:cstheme="minorBidi"/>
                <w:noProof/>
                <w:sz w:val="20"/>
                <w:szCs w:val="20"/>
                <w:lang w:val="nl-BE" w:eastAsia="nl-BE"/>
              </w:rPr>
              <w:tab/>
            </w:r>
            <w:r w:rsidRPr="00AC3FED">
              <w:rPr>
                <w:rStyle w:val="Hyperlink"/>
                <w:rFonts w:ascii="FlandersArtSans-Regular" w:hAnsi="FlandersArtSans-Regular"/>
                <w:noProof/>
                <w:sz w:val="22"/>
                <w:szCs w:val="22"/>
              </w:rPr>
              <w:t>Materiële vereisten</w:t>
            </w:r>
            <w:r w:rsidRPr="00AC3FED">
              <w:rPr>
                <w:rFonts w:ascii="FlandersArtSans-Regular" w:hAnsi="FlandersArtSans-Regular"/>
                <w:noProof/>
                <w:webHidden/>
                <w:sz w:val="22"/>
                <w:szCs w:val="22"/>
              </w:rPr>
              <w:tab/>
            </w:r>
            <w:r w:rsidRPr="00AC3FED">
              <w:rPr>
                <w:rFonts w:ascii="FlandersArtSans-Regular" w:hAnsi="FlandersArtSans-Regular"/>
                <w:noProof/>
                <w:webHidden/>
                <w:sz w:val="22"/>
                <w:szCs w:val="22"/>
              </w:rPr>
              <w:fldChar w:fldCharType="begin"/>
            </w:r>
            <w:r w:rsidRPr="00AC3FED">
              <w:rPr>
                <w:rFonts w:ascii="FlandersArtSans-Regular" w:hAnsi="FlandersArtSans-Regular"/>
                <w:noProof/>
                <w:webHidden/>
                <w:sz w:val="22"/>
                <w:szCs w:val="22"/>
              </w:rPr>
              <w:instrText xml:space="preserve"> PAGEREF _Toc147408310 \h </w:instrText>
            </w:r>
            <w:r w:rsidRPr="00AC3FED">
              <w:rPr>
                <w:rFonts w:ascii="FlandersArtSans-Regular" w:hAnsi="FlandersArtSans-Regular"/>
                <w:noProof/>
                <w:webHidden/>
                <w:sz w:val="22"/>
                <w:szCs w:val="22"/>
              </w:rPr>
            </w:r>
            <w:r w:rsidRPr="00AC3FED">
              <w:rPr>
                <w:rFonts w:ascii="FlandersArtSans-Regular" w:hAnsi="FlandersArtSans-Regular"/>
                <w:noProof/>
                <w:webHidden/>
                <w:sz w:val="22"/>
                <w:szCs w:val="22"/>
              </w:rPr>
              <w:fldChar w:fldCharType="separate"/>
            </w:r>
            <w:r w:rsidRPr="00AC3FED">
              <w:rPr>
                <w:rFonts w:ascii="FlandersArtSans-Regular" w:hAnsi="FlandersArtSans-Regular"/>
                <w:noProof/>
                <w:webHidden/>
                <w:sz w:val="22"/>
                <w:szCs w:val="22"/>
              </w:rPr>
              <w:t>5</w:t>
            </w:r>
            <w:r w:rsidRPr="00AC3FED">
              <w:rPr>
                <w:rFonts w:ascii="FlandersArtSans-Regular" w:hAnsi="FlandersArtSans-Regular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C0A7D29" w14:textId="023924DC" w:rsidR="00AC3FED" w:rsidRPr="00AC3FED" w:rsidRDefault="00AC3FED">
          <w:pPr>
            <w:pStyle w:val="Inhopg2"/>
            <w:tabs>
              <w:tab w:val="left" w:pos="880"/>
              <w:tab w:val="right" w:leader="dot" w:pos="9488"/>
            </w:tabs>
            <w:rPr>
              <w:rFonts w:ascii="FlandersArtSans-Regular" w:eastAsiaTheme="minorEastAsia" w:hAnsi="FlandersArtSans-Regular" w:cstheme="minorBidi"/>
              <w:noProof/>
              <w:sz w:val="20"/>
              <w:szCs w:val="20"/>
              <w:lang w:val="nl-BE" w:eastAsia="nl-BE"/>
            </w:rPr>
          </w:pPr>
          <w:hyperlink w:anchor="_Toc147408311" w:history="1">
            <w:r w:rsidRPr="00AC3FED">
              <w:rPr>
                <w:rStyle w:val="Hyperlink"/>
                <w:rFonts w:ascii="FlandersArtSans-Regular" w:hAnsi="FlandersArtSans-Regular"/>
                <w:noProof/>
                <w:sz w:val="22"/>
                <w:szCs w:val="22"/>
              </w:rPr>
              <w:t>B.3</w:t>
            </w:r>
            <w:r w:rsidRPr="00AC3FED">
              <w:rPr>
                <w:rFonts w:ascii="FlandersArtSans-Regular" w:eastAsiaTheme="minorEastAsia" w:hAnsi="FlandersArtSans-Regular" w:cstheme="minorBidi"/>
                <w:noProof/>
                <w:sz w:val="20"/>
                <w:szCs w:val="20"/>
                <w:lang w:val="nl-BE" w:eastAsia="nl-BE"/>
              </w:rPr>
              <w:tab/>
            </w:r>
            <w:r w:rsidRPr="00AC3FED">
              <w:rPr>
                <w:rStyle w:val="Hyperlink"/>
                <w:rFonts w:ascii="FlandersArtSans-Regular" w:hAnsi="FlandersArtSans-Regular"/>
                <w:noProof/>
                <w:sz w:val="22"/>
                <w:szCs w:val="22"/>
              </w:rPr>
              <w:t>Besluit na onderzoek regelmatigheid offertes</w:t>
            </w:r>
            <w:r w:rsidRPr="00AC3FED">
              <w:rPr>
                <w:rFonts w:ascii="FlandersArtSans-Regular" w:hAnsi="FlandersArtSans-Regular"/>
                <w:noProof/>
                <w:webHidden/>
                <w:sz w:val="22"/>
                <w:szCs w:val="22"/>
              </w:rPr>
              <w:tab/>
            </w:r>
            <w:r w:rsidRPr="00AC3FED">
              <w:rPr>
                <w:rFonts w:ascii="FlandersArtSans-Regular" w:hAnsi="FlandersArtSans-Regular"/>
                <w:noProof/>
                <w:webHidden/>
                <w:sz w:val="22"/>
                <w:szCs w:val="22"/>
              </w:rPr>
              <w:fldChar w:fldCharType="begin"/>
            </w:r>
            <w:r w:rsidRPr="00AC3FED">
              <w:rPr>
                <w:rFonts w:ascii="FlandersArtSans-Regular" w:hAnsi="FlandersArtSans-Regular"/>
                <w:noProof/>
                <w:webHidden/>
                <w:sz w:val="22"/>
                <w:szCs w:val="22"/>
              </w:rPr>
              <w:instrText xml:space="preserve"> PAGEREF _Toc147408311 \h </w:instrText>
            </w:r>
            <w:r w:rsidRPr="00AC3FED">
              <w:rPr>
                <w:rFonts w:ascii="FlandersArtSans-Regular" w:hAnsi="FlandersArtSans-Regular"/>
                <w:noProof/>
                <w:webHidden/>
                <w:sz w:val="22"/>
                <w:szCs w:val="22"/>
              </w:rPr>
            </w:r>
            <w:r w:rsidRPr="00AC3FED">
              <w:rPr>
                <w:rFonts w:ascii="FlandersArtSans-Regular" w:hAnsi="FlandersArtSans-Regular"/>
                <w:noProof/>
                <w:webHidden/>
                <w:sz w:val="22"/>
                <w:szCs w:val="22"/>
              </w:rPr>
              <w:fldChar w:fldCharType="separate"/>
            </w:r>
            <w:r w:rsidRPr="00AC3FED">
              <w:rPr>
                <w:rFonts w:ascii="FlandersArtSans-Regular" w:hAnsi="FlandersArtSans-Regular"/>
                <w:noProof/>
                <w:webHidden/>
                <w:sz w:val="22"/>
                <w:szCs w:val="22"/>
              </w:rPr>
              <w:t>9</w:t>
            </w:r>
            <w:r w:rsidRPr="00AC3FED">
              <w:rPr>
                <w:rFonts w:ascii="FlandersArtSans-Regular" w:hAnsi="FlandersArtSans-Regular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9705BAB" w14:textId="651B3A14" w:rsidR="00AC3FED" w:rsidRPr="00AC3FED" w:rsidRDefault="00AC3FED">
          <w:pPr>
            <w:pStyle w:val="Inhopg1"/>
            <w:rPr>
              <w:rFonts w:ascii="FlandersArtSans-Regular" w:eastAsiaTheme="minorEastAsia" w:hAnsi="FlandersArtSans-Regular" w:cstheme="minorBidi"/>
              <w:noProof/>
              <w:sz w:val="20"/>
              <w:szCs w:val="20"/>
              <w:lang w:val="nl-BE" w:eastAsia="nl-BE"/>
            </w:rPr>
          </w:pPr>
          <w:hyperlink w:anchor="_Toc147408312" w:history="1">
            <w:r w:rsidRPr="00AC3FED">
              <w:rPr>
                <w:rStyle w:val="Hyperlink"/>
                <w:rFonts w:ascii="FlandersArtSans-Regular" w:hAnsi="FlandersArtSans-Regular"/>
                <w:noProof/>
                <w:sz w:val="22"/>
                <w:szCs w:val="22"/>
              </w:rPr>
              <w:t>C.</w:t>
            </w:r>
            <w:r w:rsidRPr="00AC3FED">
              <w:rPr>
                <w:rFonts w:ascii="FlandersArtSans-Regular" w:eastAsiaTheme="minorEastAsia" w:hAnsi="FlandersArtSans-Regular" w:cstheme="minorBidi"/>
                <w:noProof/>
                <w:sz w:val="20"/>
                <w:szCs w:val="20"/>
                <w:lang w:val="nl-BE" w:eastAsia="nl-BE"/>
              </w:rPr>
              <w:tab/>
            </w:r>
            <w:r w:rsidRPr="00AC3FED">
              <w:rPr>
                <w:rStyle w:val="Hyperlink"/>
                <w:rFonts w:ascii="FlandersArtSans-Regular" w:hAnsi="FlandersArtSans-Regular"/>
                <w:noProof/>
                <w:sz w:val="22"/>
                <w:szCs w:val="22"/>
              </w:rPr>
              <w:t>Evaluatie van de offertes op basis van de gunningscriteria</w:t>
            </w:r>
            <w:r w:rsidRPr="00AC3FED">
              <w:rPr>
                <w:rFonts w:ascii="FlandersArtSans-Regular" w:hAnsi="FlandersArtSans-Regular"/>
                <w:noProof/>
                <w:webHidden/>
                <w:sz w:val="22"/>
                <w:szCs w:val="22"/>
              </w:rPr>
              <w:tab/>
            </w:r>
            <w:r w:rsidRPr="00AC3FED">
              <w:rPr>
                <w:rFonts w:ascii="FlandersArtSans-Regular" w:hAnsi="FlandersArtSans-Regular"/>
                <w:noProof/>
                <w:webHidden/>
                <w:sz w:val="22"/>
                <w:szCs w:val="22"/>
              </w:rPr>
              <w:fldChar w:fldCharType="begin"/>
            </w:r>
            <w:r w:rsidRPr="00AC3FED">
              <w:rPr>
                <w:rFonts w:ascii="FlandersArtSans-Regular" w:hAnsi="FlandersArtSans-Regular"/>
                <w:noProof/>
                <w:webHidden/>
                <w:sz w:val="22"/>
                <w:szCs w:val="22"/>
              </w:rPr>
              <w:instrText xml:space="preserve"> PAGEREF _Toc147408312 \h </w:instrText>
            </w:r>
            <w:r w:rsidRPr="00AC3FED">
              <w:rPr>
                <w:rFonts w:ascii="FlandersArtSans-Regular" w:hAnsi="FlandersArtSans-Regular"/>
                <w:noProof/>
                <w:webHidden/>
                <w:sz w:val="22"/>
                <w:szCs w:val="22"/>
              </w:rPr>
            </w:r>
            <w:r w:rsidRPr="00AC3FED">
              <w:rPr>
                <w:rFonts w:ascii="FlandersArtSans-Regular" w:hAnsi="FlandersArtSans-Regular"/>
                <w:noProof/>
                <w:webHidden/>
                <w:sz w:val="22"/>
                <w:szCs w:val="22"/>
              </w:rPr>
              <w:fldChar w:fldCharType="separate"/>
            </w:r>
            <w:r w:rsidRPr="00AC3FED">
              <w:rPr>
                <w:rFonts w:ascii="FlandersArtSans-Regular" w:hAnsi="FlandersArtSans-Regular"/>
                <w:noProof/>
                <w:webHidden/>
                <w:sz w:val="22"/>
                <w:szCs w:val="22"/>
              </w:rPr>
              <w:t>10</w:t>
            </w:r>
            <w:r w:rsidRPr="00AC3FED">
              <w:rPr>
                <w:rFonts w:ascii="FlandersArtSans-Regular" w:hAnsi="FlandersArtSans-Regular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6799DCA" w14:textId="477B27D0" w:rsidR="00AC3FED" w:rsidRPr="00AC3FED" w:rsidRDefault="00AC3FED">
          <w:pPr>
            <w:pStyle w:val="Inhopg1"/>
            <w:rPr>
              <w:rFonts w:ascii="FlandersArtSans-Regular" w:eastAsiaTheme="minorEastAsia" w:hAnsi="FlandersArtSans-Regular" w:cstheme="minorBidi"/>
              <w:noProof/>
              <w:sz w:val="20"/>
              <w:szCs w:val="20"/>
              <w:lang w:val="nl-BE" w:eastAsia="nl-BE"/>
            </w:rPr>
          </w:pPr>
          <w:hyperlink w:anchor="_Toc147408313" w:history="1">
            <w:r w:rsidRPr="00AC3FED">
              <w:rPr>
                <w:rStyle w:val="Hyperlink"/>
                <w:rFonts w:ascii="FlandersArtSans-Regular" w:hAnsi="FlandersArtSans-Regular"/>
                <w:noProof/>
                <w:sz w:val="22"/>
                <w:szCs w:val="22"/>
              </w:rPr>
              <w:t>D.</w:t>
            </w:r>
            <w:r w:rsidRPr="00AC3FED">
              <w:rPr>
                <w:rFonts w:ascii="FlandersArtSans-Regular" w:eastAsiaTheme="minorEastAsia" w:hAnsi="FlandersArtSans-Regular" w:cstheme="minorBidi"/>
                <w:noProof/>
                <w:sz w:val="20"/>
                <w:szCs w:val="20"/>
                <w:lang w:val="nl-BE" w:eastAsia="nl-BE"/>
              </w:rPr>
              <w:tab/>
            </w:r>
            <w:r w:rsidRPr="00AC3FED">
              <w:rPr>
                <w:rStyle w:val="Hyperlink"/>
                <w:rFonts w:ascii="FlandersArtSans-Regular" w:hAnsi="FlandersArtSans-Regular"/>
                <w:noProof/>
                <w:sz w:val="22"/>
                <w:szCs w:val="22"/>
              </w:rPr>
              <w:t>Definitieve rangschikking</w:t>
            </w:r>
            <w:r w:rsidRPr="00AC3FED">
              <w:rPr>
                <w:rFonts w:ascii="FlandersArtSans-Regular" w:hAnsi="FlandersArtSans-Regular"/>
                <w:noProof/>
                <w:webHidden/>
                <w:sz w:val="22"/>
                <w:szCs w:val="22"/>
              </w:rPr>
              <w:tab/>
            </w:r>
            <w:r w:rsidRPr="00AC3FED">
              <w:rPr>
                <w:rFonts w:ascii="FlandersArtSans-Regular" w:hAnsi="FlandersArtSans-Regular"/>
                <w:noProof/>
                <w:webHidden/>
                <w:sz w:val="22"/>
                <w:szCs w:val="22"/>
              </w:rPr>
              <w:fldChar w:fldCharType="begin"/>
            </w:r>
            <w:r w:rsidRPr="00AC3FED">
              <w:rPr>
                <w:rFonts w:ascii="FlandersArtSans-Regular" w:hAnsi="FlandersArtSans-Regular"/>
                <w:noProof/>
                <w:webHidden/>
                <w:sz w:val="22"/>
                <w:szCs w:val="22"/>
              </w:rPr>
              <w:instrText xml:space="preserve"> PAGEREF _Toc147408313 \h </w:instrText>
            </w:r>
            <w:r w:rsidRPr="00AC3FED">
              <w:rPr>
                <w:rFonts w:ascii="FlandersArtSans-Regular" w:hAnsi="FlandersArtSans-Regular"/>
                <w:noProof/>
                <w:webHidden/>
                <w:sz w:val="22"/>
                <w:szCs w:val="22"/>
              </w:rPr>
            </w:r>
            <w:r w:rsidRPr="00AC3FED">
              <w:rPr>
                <w:rFonts w:ascii="FlandersArtSans-Regular" w:hAnsi="FlandersArtSans-Regular"/>
                <w:noProof/>
                <w:webHidden/>
                <w:sz w:val="22"/>
                <w:szCs w:val="22"/>
              </w:rPr>
              <w:fldChar w:fldCharType="separate"/>
            </w:r>
            <w:r w:rsidRPr="00AC3FED">
              <w:rPr>
                <w:rFonts w:ascii="FlandersArtSans-Regular" w:hAnsi="FlandersArtSans-Regular"/>
                <w:noProof/>
                <w:webHidden/>
                <w:sz w:val="22"/>
                <w:szCs w:val="22"/>
              </w:rPr>
              <w:t>10</w:t>
            </w:r>
            <w:r w:rsidRPr="00AC3FED">
              <w:rPr>
                <w:rFonts w:ascii="FlandersArtSans-Regular" w:hAnsi="FlandersArtSans-Regular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2A73329" w14:textId="55501660" w:rsidR="00AC3FED" w:rsidRPr="00AC3FED" w:rsidRDefault="00AC3FED">
          <w:pPr>
            <w:pStyle w:val="Inhopg1"/>
            <w:rPr>
              <w:rFonts w:ascii="FlandersArtSans-Regular" w:eastAsiaTheme="minorEastAsia" w:hAnsi="FlandersArtSans-Regular" w:cstheme="minorBidi"/>
              <w:noProof/>
              <w:sz w:val="20"/>
              <w:szCs w:val="20"/>
              <w:lang w:val="nl-BE" w:eastAsia="nl-BE"/>
            </w:rPr>
          </w:pPr>
          <w:hyperlink w:anchor="_Toc147408314" w:history="1">
            <w:r w:rsidRPr="00AC3FED">
              <w:rPr>
                <w:rStyle w:val="Hyperlink"/>
                <w:rFonts w:ascii="FlandersArtSans-Regular" w:hAnsi="FlandersArtSans-Regular"/>
                <w:noProof/>
                <w:sz w:val="22"/>
                <w:szCs w:val="22"/>
              </w:rPr>
              <w:t>E.</w:t>
            </w:r>
            <w:r w:rsidRPr="00AC3FED">
              <w:rPr>
                <w:rFonts w:ascii="FlandersArtSans-Regular" w:eastAsiaTheme="minorEastAsia" w:hAnsi="FlandersArtSans-Regular" w:cstheme="minorBidi"/>
                <w:noProof/>
                <w:sz w:val="20"/>
                <w:szCs w:val="20"/>
                <w:lang w:val="nl-BE" w:eastAsia="nl-BE"/>
              </w:rPr>
              <w:tab/>
            </w:r>
            <w:r w:rsidRPr="00AC3FED">
              <w:rPr>
                <w:rStyle w:val="Hyperlink"/>
                <w:rFonts w:ascii="FlandersArtSans-Regular" w:hAnsi="FlandersArtSans-Regular"/>
                <w:noProof/>
                <w:sz w:val="22"/>
                <w:szCs w:val="22"/>
              </w:rPr>
              <w:t>Controle uitsluitingsgronden in hoofde van de best gerangschikte inschrijver</w:t>
            </w:r>
            <w:r w:rsidRPr="00AC3FED">
              <w:rPr>
                <w:rFonts w:ascii="FlandersArtSans-Regular" w:hAnsi="FlandersArtSans-Regular"/>
                <w:noProof/>
                <w:webHidden/>
                <w:sz w:val="22"/>
                <w:szCs w:val="22"/>
              </w:rPr>
              <w:tab/>
            </w:r>
            <w:r w:rsidRPr="00AC3FED">
              <w:rPr>
                <w:rFonts w:ascii="FlandersArtSans-Regular" w:hAnsi="FlandersArtSans-Regular"/>
                <w:noProof/>
                <w:webHidden/>
                <w:sz w:val="22"/>
                <w:szCs w:val="22"/>
              </w:rPr>
              <w:fldChar w:fldCharType="begin"/>
            </w:r>
            <w:r w:rsidRPr="00AC3FED">
              <w:rPr>
                <w:rFonts w:ascii="FlandersArtSans-Regular" w:hAnsi="FlandersArtSans-Regular"/>
                <w:noProof/>
                <w:webHidden/>
                <w:sz w:val="22"/>
                <w:szCs w:val="22"/>
              </w:rPr>
              <w:instrText xml:space="preserve"> PAGEREF _Toc147408314 \h </w:instrText>
            </w:r>
            <w:r w:rsidRPr="00AC3FED">
              <w:rPr>
                <w:rFonts w:ascii="FlandersArtSans-Regular" w:hAnsi="FlandersArtSans-Regular"/>
                <w:noProof/>
                <w:webHidden/>
                <w:sz w:val="22"/>
                <w:szCs w:val="22"/>
              </w:rPr>
            </w:r>
            <w:r w:rsidRPr="00AC3FED">
              <w:rPr>
                <w:rFonts w:ascii="FlandersArtSans-Regular" w:hAnsi="FlandersArtSans-Regular"/>
                <w:noProof/>
                <w:webHidden/>
                <w:sz w:val="22"/>
                <w:szCs w:val="22"/>
              </w:rPr>
              <w:fldChar w:fldCharType="separate"/>
            </w:r>
            <w:r w:rsidRPr="00AC3FED">
              <w:rPr>
                <w:rFonts w:ascii="FlandersArtSans-Regular" w:hAnsi="FlandersArtSans-Regular"/>
                <w:noProof/>
                <w:webHidden/>
                <w:sz w:val="22"/>
                <w:szCs w:val="22"/>
              </w:rPr>
              <w:t>11</w:t>
            </w:r>
            <w:r w:rsidRPr="00AC3FED">
              <w:rPr>
                <w:rFonts w:ascii="FlandersArtSans-Regular" w:hAnsi="FlandersArtSans-Regular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362917F" w14:textId="7CE950B7" w:rsidR="00AC3FED" w:rsidRPr="00AC3FED" w:rsidRDefault="00AC3FED">
          <w:pPr>
            <w:pStyle w:val="Inhopg2"/>
            <w:tabs>
              <w:tab w:val="left" w:pos="880"/>
              <w:tab w:val="right" w:leader="dot" w:pos="9488"/>
            </w:tabs>
            <w:rPr>
              <w:rFonts w:ascii="FlandersArtSans-Regular" w:eastAsiaTheme="minorEastAsia" w:hAnsi="FlandersArtSans-Regular" w:cstheme="minorBidi"/>
              <w:noProof/>
              <w:sz w:val="20"/>
              <w:szCs w:val="20"/>
              <w:lang w:val="nl-BE" w:eastAsia="nl-BE"/>
            </w:rPr>
          </w:pPr>
          <w:hyperlink w:anchor="_Toc147408315" w:history="1">
            <w:r w:rsidRPr="00AC3FED">
              <w:rPr>
                <w:rStyle w:val="Hyperlink"/>
                <w:rFonts w:ascii="FlandersArtSans-Regular" w:hAnsi="FlandersArtSans-Regular"/>
                <w:noProof/>
                <w:sz w:val="22"/>
                <w:szCs w:val="22"/>
              </w:rPr>
              <w:t>E.1</w:t>
            </w:r>
            <w:r w:rsidRPr="00AC3FED">
              <w:rPr>
                <w:rFonts w:ascii="FlandersArtSans-Regular" w:eastAsiaTheme="minorEastAsia" w:hAnsi="FlandersArtSans-Regular" w:cstheme="minorBidi"/>
                <w:noProof/>
                <w:sz w:val="20"/>
                <w:szCs w:val="20"/>
                <w:lang w:val="nl-BE" w:eastAsia="nl-BE"/>
              </w:rPr>
              <w:tab/>
            </w:r>
            <w:r w:rsidRPr="00AC3FED">
              <w:rPr>
                <w:rStyle w:val="Hyperlink"/>
                <w:rFonts w:ascii="FlandersArtSans-Regular" w:hAnsi="FlandersArtSans-Regular"/>
                <w:noProof/>
                <w:sz w:val="22"/>
                <w:szCs w:val="22"/>
              </w:rPr>
              <w:t>Controle uitsluitingsgronden</w:t>
            </w:r>
            <w:r w:rsidRPr="00AC3FED">
              <w:rPr>
                <w:rFonts w:ascii="FlandersArtSans-Regular" w:hAnsi="FlandersArtSans-Regular"/>
                <w:noProof/>
                <w:webHidden/>
                <w:sz w:val="22"/>
                <w:szCs w:val="22"/>
              </w:rPr>
              <w:tab/>
            </w:r>
            <w:r w:rsidRPr="00AC3FED">
              <w:rPr>
                <w:rFonts w:ascii="FlandersArtSans-Regular" w:hAnsi="FlandersArtSans-Regular"/>
                <w:noProof/>
                <w:webHidden/>
                <w:sz w:val="22"/>
                <w:szCs w:val="22"/>
              </w:rPr>
              <w:fldChar w:fldCharType="begin"/>
            </w:r>
            <w:r w:rsidRPr="00AC3FED">
              <w:rPr>
                <w:rFonts w:ascii="FlandersArtSans-Regular" w:hAnsi="FlandersArtSans-Regular"/>
                <w:noProof/>
                <w:webHidden/>
                <w:sz w:val="22"/>
                <w:szCs w:val="22"/>
              </w:rPr>
              <w:instrText xml:space="preserve"> PAGEREF _Toc147408315 \h </w:instrText>
            </w:r>
            <w:r w:rsidRPr="00AC3FED">
              <w:rPr>
                <w:rFonts w:ascii="FlandersArtSans-Regular" w:hAnsi="FlandersArtSans-Regular"/>
                <w:noProof/>
                <w:webHidden/>
                <w:sz w:val="22"/>
                <w:szCs w:val="22"/>
              </w:rPr>
            </w:r>
            <w:r w:rsidRPr="00AC3FED">
              <w:rPr>
                <w:rFonts w:ascii="FlandersArtSans-Regular" w:hAnsi="FlandersArtSans-Regular"/>
                <w:noProof/>
                <w:webHidden/>
                <w:sz w:val="22"/>
                <w:szCs w:val="22"/>
              </w:rPr>
              <w:fldChar w:fldCharType="separate"/>
            </w:r>
            <w:r w:rsidRPr="00AC3FED">
              <w:rPr>
                <w:rFonts w:ascii="FlandersArtSans-Regular" w:hAnsi="FlandersArtSans-Regular"/>
                <w:noProof/>
                <w:webHidden/>
                <w:sz w:val="22"/>
                <w:szCs w:val="22"/>
              </w:rPr>
              <w:t>11</w:t>
            </w:r>
            <w:r w:rsidRPr="00AC3FED">
              <w:rPr>
                <w:rFonts w:ascii="FlandersArtSans-Regular" w:hAnsi="FlandersArtSans-Regular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7749AAA" w14:textId="76AAFB2E" w:rsidR="00AC3FED" w:rsidRPr="00AC3FED" w:rsidRDefault="00AC3FED">
          <w:pPr>
            <w:pStyle w:val="Inhopg2"/>
            <w:tabs>
              <w:tab w:val="left" w:pos="880"/>
              <w:tab w:val="right" w:leader="dot" w:pos="9488"/>
            </w:tabs>
            <w:rPr>
              <w:rFonts w:ascii="FlandersArtSans-Regular" w:eastAsiaTheme="minorEastAsia" w:hAnsi="FlandersArtSans-Regular" w:cstheme="minorBidi"/>
              <w:noProof/>
              <w:sz w:val="20"/>
              <w:szCs w:val="20"/>
              <w:lang w:val="nl-BE" w:eastAsia="nl-BE"/>
            </w:rPr>
          </w:pPr>
          <w:hyperlink w:anchor="_Toc147408316" w:history="1">
            <w:r w:rsidRPr="00AC3FED">
              <w:rPr>
                <w:rStyle w:val="Hyperlink"/>
                <w:rFonts w:ascii="FlandersArtSans-Regular" w:hAnsi="FlandersArtSans-Regular"/>
                <w:noProof/>
                <w:sz w:val="22"/>
                <w:szCs w:val="22"/>
              </w:rPr>
              <w:t>E.2</w:t>
            </w:r>
            <w:r w:rsidRPr="00AC3FED">
              <w:rPr>
                <w:rFonts w:ascii="FlandersArtSans-Regular" w:eastAsiaTheme="minorEastAsia" w:hAnsi="FlandersArtSans-Regular" w:cstheme="minorBidi"/>
                <w:noProof/>
                <w:sz w:val="20"/>
                <w:szCs w:val="20"/>
                <w:lang w:val="nl-BE" w:eastAsia="nl-BE"/>
              </w:rPr>
              <w:tab/>
            </w:r>
            <w:r w:rsidRPr="00AC3FED">
              <w:rPr>
                <w:rStyle w:val="Hyperlink"/>
                <w:rFonts w:ascii="FlandersArtSans-Regular" w:hAnsi="FlandersArtSans-Regular"/>
                <w:noProof/>
                <w:sz w:val="22"/>
                <w:szCs w:val="22"/>
              </w:rPr>
              <w:t>Besluit na controle van de best gerangschikte inschrijver</w:t>
            </w:r>
            <w:r w:rsidRPr="00AC3FED">
              <w:rPr>
                <w:rFonts w:ascii="FlandersArtSans-Regular" w:hAnsi="FlandersArtSans-Regular"/>
                <w:noProof/>
                <w:webHidden/>
                <w:sz w:val="22"/>
                <w:szCs w:val="22"/>
              </w:rPr>
              <w:tab/>
            </w:r>
            <w:r w:rsidRPr="00AC3FED">
              <w:rPr>
                <w:rFonts w:ascii="FlandersArtSans-Regular" w:hAnsi="FlandersArtSans-Regular"/>
                <w:noProof/>
                <w:webHidden/>
                <w:sz w:val="22"/>
                <w:szCs w:val="22"/>
              </w:rPr>
              <w:fldChar w:fldCharType="begin"/>
            </w:r>
            <w:r w:rsidRPr="00AC3FED">
              <w:rPr>
                <w:rFonts w:ascii="FlandersArtSans-Regular" w:hAnsi="FlandersArtSans-Regular"/>
                <w:noProof/>
                <w:webHidden/>
                <w:sz w:val="22"/>
                <w:szCs w:val="22"/>
              </w:rPr>
              <w:instrText xml:space="preserve"> PAGEREF _Toc147408316 \h </w:instrText>
            </w:r>
            <w:r w:rsidRPr="00AC3FED">
              <w:rPr>
                <w:rFonts w:ascii="FlandersArtSans-Regular" w:hAnsi="FlandersArtSans-Regular"/>
                <w:noProof/>
                <w:webHidden/>
                <w:sz w:val="22"/>
                <w:szCs w:val="22"/>
              </w:rPr>
            </w:r>
            <w:r w:rsidRPr="00AC3FED">
              <w:rPr>
                <w:rFonts w:ascii="FlandersArtSans-Regular" w:hAnsi="FlandersArtSans-Regular"/>
                <w:noProof/>
                <w:webHidden/>
                <w:sz w:val="22"/>
                <w:szCs w:val="22"/>
              </w:rPr>
              <w:fldChar w:fldCharType="separate"/>
            </w:r>
            <w:r w:rsidRPr="00AC3FED">
              <w:rPr>
                <w:rFonts w:ascii="FlandersArtSans-Regular" w:hAnsi="FlandersArtSans-Regular"/>
                <w:noProof/>
                <w:webHidden/>
                <w:sz w:val="22"/>
                <w:szCs w:val="22"/>
              </w:rPr>
              <w:t>11</w:t>
            </w:r>
            <w:r w:rsidRPr="00AC3FED">
              <w:rPr>
                <w:rFonts w:ascii="FlandersArtSans-Regular" w:hAnsi="FlandersArtSans-Regular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F5E4A52" w14:textId="3CDD8715" w:rsidR="00AC3FED" w:rsidRPr="00AC3FED" w:rsidRDefault="00AC3FED">
          <w:pPr>
            <w:pStyle w:val="Inhopg1"/>
            <w:rPr>
              <w:rFonts w:ascii="FlandersArtSans-Regular" w:eastAsiaTheme="minorEastAsia" w:hAnsi="FlandersArtSans-Regular" w:cstheme="minorBidi"/>
              <w:noProof/>
              <w:sz w:val="20"/>
              <w:szCs w:val="20"/>
              <w:lang w:val="nl-BE" w:eastAsia="nl-BE"/>
            </w:rPr>
          </w:pPr>
          <w:hyperlink w:anchor="_Toc147408317" w:history="1">
            <w:r w:rsidRPr="00AC3FED">
              <w:rPr>
                <w:rStyle w:val="Hyperlink"/>
                <w:rFonts w:ascii="FlandersArtSans-Regular" w:hAnsi="FlandersArtSans-Regular"/>
                <w:noProof/>
                <w:sz w:val="22"/>
                <w:szCs w:val="22"/>
              </w:rPr>
              <w:t>F.</w:t>
            </w:r>
            <w:r w:rsidRPr="00AC3FED">
              <w:rPr>
                <w:rFonts w:ascii="FlandersArtSans-Regular" w:eastAsiaTheme="minorEastAsia" w:hAnsi="FlandersArtSans-Regular" w:cstheme="minorBidi"/>
                <w:noProof/>
                <w:sz w:val="20"/>
                <w:szCs w:val="20"/>
                <w:lang w:val="nl-BE" w:eastAsia="nl-BE"/>
              </w:rPr>
              <w:tab/>
            </w:r>
            <w:r w:rsidRPr="00AC3FED">
              <w:rPr>
                <w:rStyle w:val="Hyperlink"/>
                <w:rFonts w:ascii="FlandersArtSans-Regular" w:hAnsi="FlandersArtSans-Regular"/>
                <w:noProof/>
                <w:sz w:val="22"/>
                <w:szCs w:val="22"/>
              </w:rPr>
              <w:t>Besluit en voorstel voor gunning</w:t>
            </w:r>
            <w:r w:rsidRPr="00AC3FED">
              <w:rPr>
                <w:rFonts w:ascii="FlandersArtSans-Regular" w:hAnsi="FlandersArtSans-Regular"/>
                <w:noProof/>
                <w:webHidden/>
                <w:sz w:val="22"/>
                <w:szCs w:val="22"/>
              </w:rPr>
              <w:tab/>
            </w:r>
            <w:r w:rsidRPr="00AC3FED">
              <w:rPr>
                <w:rFonts w:ascii="FlandersArtSans-Regular" w:hAnsi="FlandersArtSans-Regular"/>
                <w:noProof/>
                <w:webHidden/>
                <w:sz w:val="22"/>
                <w:szCs w:val="22"/>
              </w:rPr>
              <w:fldChar w:fldCharType="begin"/>
            </w:r>
            <w:r w:rsidRPr="00AC3FED">
              <w:rPr>
                <w:rFonts w:ascii="FlandersArtSans-Regular" w:hAnsi="FlandersArtSans-Regular"/>
                <w:noProof/>
                <w:webHidden/>
                <w:sz w:val="22"/>
                <w:szCs w:val="22"/>
              </w:rPr>
              <w:instrText xml:space="preserve"> PAGEREF _Toc147408317 \h </w:instrText>
            </w:r>
            <w:r w:rsidRPr="00AC3FED">
              <w:rPr>
                <w:rFonts w:ascii="FlandersArtSans-Regular" w:hAnsi="FlandersArtSans-Regular"/>
                <w:noProof/>
                <w:webHidden/>
                <w:sz w:val="22"/>
                <w:szCs w:val="22"/>
              </w:rPr>
            </w:r>
            <w:r w:rsidRPr="00AC3FED">
              <w:rPr>
                <w:rFonts w:ascii="FlandersArtSans-Regular" w:hAnsi="FlandersArtSans-Regular"/>
                <w:noProof/>
                <w:webHidden/>
                <w:sz w:val="22"/>
                <w:szCs w:val="22"/>
              </w:rPr>
              <w:fldChar w:fldCharType="separate"/>
            </w:r>
            <w:r w:rsidRPr="00AC3FED">
              <w:rPr>
                <w:rFonts w:ascii="FlandersArtSans-Regular" w:hAnsi="FlandersArtSans-Regular"/>
                <w:noProof/>
                <w:webHidden/>
                <w:sz w:val="22"/>
                <w:szCs w:val="22"/>
              </w:rPr>
              <w:t>12</w:t>
            </w:r>
            <w:r w:rsidRPr="00AC3FED">
              <w:rPr>
                <w:rFonts w:ascii="FlandersArtSans-Regular" w:hAnsi="FlandersArtSans-Regular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A332857" w14:textId="2F55E81C" w:rsidR="00F95A6E" w:rsidRPr="008612D5" w:rsidRDefault="008D545D">
          <w:pPr>
            <w:rPr>
              <w:rFonts w:ascii="FlandersArtSans-Regular" w:hAnsi="FlandersArtSans-Regular"/>
              <w:sz w:val="22"/>
            </w:rPr>
          </w:pPr>
          <w:r w:rsidRPr="00AC3FED">
            <w:rPr>
              <w:rStyle w:val="Hyperlink"/>
              <w:rFonts w:ascii="FlandersArtSans-Regular" w:hAnsi="FlandersArtSans-Regular"/>
              <w:noProof/>
              <w:sz w:val="22"/>
              <w:szCs w:val="22"/>
            </w:rPr>
            <w:fldChar w:fldCharType="end"/>
          </w:r>
        </w:p>
      </w:sdtContent>
    </w:sdt>
    <w:p w14:paraId="23809E3B" w14:textId="19A52C4E" w:rsidR="00F95A6E" w:rsidRPr="008612D5" w:rsidRDefault="00F95A6E">
      <w:pPr>
        <w:rPr>
          <w:rFonts w:ascii="FlandersArtSans-Regular" w:hAnsi="FlandersArtSans-Regular" w:cs="Arial"/>
          <w:sz w:val="22"/>
          <w:szCs w:val="22"/>
        </w:rPr>
      </w:pPr>
      <w:r w:rsidRPr="008612D5">
        <w:rPr>
          <w:rFonts w:ascii="FlandersArtSans-Regular" w:hAnsi="FlandersArtSans-Regular" w:cs="Arial"/>
          <w:sz w:val="22"/>
          <w:szCs w:val="22"/>
        </w:rPr>
        <w:br w:type="page"/>
      </w:r>
    </w:p>
    <w:p w14:paraId="5230F360" w14:textId="54D732E4" w:rsidR="009D4909" w:rsidRPr="008612D5" w:rsidRDefault="009D4909" w:rsidP="0023699B">
      <w:pPr>
        <w:pStyle w:val="Kop1"/>
      </w:pPr>
      <w:bookmarkStart w:id="3" w:name="_Toc147408307"/>
      <w:r w:rsidRPr="008612D5">
        <w:lastRenderedPageBreak/>
        <w:t>Ontvangen offertes</w:t>
      </w:r>
      <w:bookmarkEnd w:id="3"/>
      <w:r w:rsidR="00C71A57" w:rsidRPr="008612D5">
        <w:t xml:space="preserve"> </w:t>
      </w:r>
    </w:p>
    <w:p w14:paraId="3AF5946C" w14:textId="77777777" w:rsidR="009D4909" w:rsidRPr="008612D5" w:rsidRDefault="009D4909" w:rsidP="004F67C5">
      <w:pPr>
        <w:tabs>
          <w:tab w:val="left" w:pos="6015"/>
        </w:tabs>
        <w:rPr>
          <w:rFonts w:ascii="FlandersArtSans-Regular" w:hAnsi="FlandersArtSans-Regular" w:cs="Arial"/>
          <w:sz w:val="20"/>
          <w:szCs w:val="20"/>
        </w:rPr>
      </w:pPr>
    </w:p>
    <w:p w14:paraId="114C8459" w14:textId="48E2D1C1" w:rsidR="009A38B2" w:rsidRPr="008612D5" w:rsidRDefault="009A38B2" w:rsidP="004F67C5">
      <w:pPr>
        <w:tabs>
          <w:tab w:val="left" w:pos="6015"/>
        </w:tabs>
        <w:rPr>
          <w:rFonts w:ascii="FlandersArtSans-Regular" w:hAnsi="FlandersArtSans-Regular" w:cs="Arial"/>
          <w:i/>
          <w:sz w:val="20"/>
          <w:szCs w:val="20"/>
        </w:rPr>
      </w:pPr>
      <w:r w:rsidRPr="008612D5">
        <w:rPr>
          <w:rFonts w:ascii="FlandersArtSans-Regular" w:hAnsi="FlandersArtSans-Regular" w:cs="Arial"/>
          <w:sz w:val="20"/>
          <w:szCs w:val="20"/>
        </w:rPr>
        <w:t>Limietdatum en limiet-uur voor indiening van de offertes</w:t>
      </w:r>
      <w:r w:rsidR="00611FAA" w:rsidRPr="008612D5">
        <w:rPr>
          <w:rFonts w:ascii="FlandersArtSans-Regular" w:hAnsi="FlandersArtSans-Regular" w:cs="Arial"/>
          <w:sz w:val="20"/>
          <w:szCs w:val="20"/>
        </w:rPr>
        <w:t>:</w:t>
      </w:r>
      <w:r w:rsidR="00490D0F" w:rsidRPr="008612D5">
        <w:rPr>
          <w:rFonts w:ascii="FlandersArtSans-Regular" w:hAnsi="FlandersArtSans-Regular" w:cs="Arial"/>
          <w:color w:val="0070C0"/>
          <w:sz w:val="20"/>
          <w:szCs w:val="20"/>
        </w:rPr>
        <w:t xml:space="preserve"> datum </w:t>
      </w:r>
      <w:r w:rsidR="00490D0F" w:rsidRPr="008612D5">
        <w:rPr>
          <w:rFonts w:ascii="FlandersArtSans-Regular" w:hAnsi="FlandersArtSans-Regular" w:cs="Arial"/>
          <w:sz w:val="20"/>
          <w:szCs w:val="20"/>
        </w:rPr>
        <w:t>om</w:t>
      </w:r>
      <w:r w:rsidR="00490D0F" w:rsidRPr="008612D5">
        <w:rPr>
          <w:rFonts w:ascii="FlandersArtSans-Regular" w:hAnsi="FlandersArtSans-Regular" w:cs="Arial"/>
          <w:color w:val="0070C0"/>
          <w:sz w:val="20"/>
          <w:szCs w:val="20"/>
        </w:rPr>
        <w:t xml:space="preserve"> uur </w:t>
      </w:r>
      <w:r w:rsidR="00490D0F" w:rsidRPr="008612D5">
        <w:rPr>
          <w:rFonts w:ascii="FlandersArtSans-Regular" w:hAnsi="FlandersArtSans-Regular" w:cs="Arial"/>
          <w:i/>
          <w:color w:val="0070C0"/>
          <w:sz w:val="20"/>
          <w:szCs w:val="20"/>
        </w:rPr>
        <w:t>(zie voorblad bestek)</w:t>
      </w:r>
    </w:p>
    <w:p w14:paraId="7A4BD84F" w14:textId="55EBE526" w:rsidR="00894272" w:rsidRPr="008612D5" w:rsidRDefault="00490D0F" w:rsidP="004F67C5">
      <w:pPr>
        <w:tabs>
          <w:tab w:val="left" w:pos="6015"/>
        </w:tabs>
        <w:rPr>
          <w:rFonts w:ascii="FlandersArtSans-Regular" w:hAnsi="FlandersArtSans-Regular" w:cs="Arial"/>
          <w:sz w:val="20"/>
          <w:szCs w:val="20"/>
        </w:rPr>
      </w:pPr>
      <w:r w:rsidRPr="008612D5">
        <w:rPr>
          <w:rFonts w:ascii="FlandersArtSans-Regular" w:hAnsi="FlandersArtSans-Regular" w:cs="Arial"/>
          <w:sz w:val="20"/>
          <w:szCs w:val="20"/>
        </w:rPr>
        <w:t>Datum en uur van opening:</w:t>
      </w:r>
      <w:r w:rsidR="00611FAA" w:rsidRPr="008612D5">
        <w:rPr>
          <w:rFonts w:ascii="FlandersArtSans-Regular" w:hAnsi="FlandersArtSans-Regular" w:cs="Arial"/>
          <w:sz w:val="20"/>
          <w:szCs w:val="20"/>
        </w:rPr>
        <w:t xml:space="preserve"> </w:t>
      </w:r>
      <w:r w:rsidR="00A1149C" w:rsidRPr="008612D5">
        <w:rPr>
          <w:rFonts w:ascii="FlandersArtSans-Regular" w:hAnsi="FlandersArtSans-Regular" w:cs="Arial"/>
          <w:color w:val="0070C0"/>
          <w:sz w:val="20"/>
          <w:szCs w:val="20"/>
        </w:rPr>
        <w:t xml:space="preserve">datum </w:t>
      </w:r>
      <w:r w:rsidR="00D25F1A" w:rsidRPr="008612D5">
        <w:rPr>
          <w:rFonts w:ascii="FlandersArtSans-Regular" w:hAnsi="FlandersArtSans-Regular" w:cs="Arial"/>
          <w:sz w:val="20"/>
          <w:szCs w:val="20"/>
        </w:rPr>
        <w:t>om</w:t>
      </w:r>
      <w:r w:rsidR="00D25F1A" w:rsidRPr="008612D5">
        <w:rPr>
          <w:rFonts w:ascii="FlandersArtSans-Regular" w:hAnsi="FlandersArtSans-Regular" w:cs="Arial"/>
          <w:color w:val="0070C0"/>
          <w:sz w:val="20"/>
          <w:szCs w:val="20"/>
        </w:rPr>
        <w:t xml:space="preserve"> uur </w:t>
      </w:r>
      <w:r w:rsidRPr="008612D5">
        <w:rPr>
          <w:rFonts w:ascii="FlandersArtSans-Regular" w:hAnsi="FlandersArtSans-Regular" w:cs="Arial"/>
          <w:i/>
          <w:color w:val="0070C0"/>
          <w:sz w:val="20"/>
          <w:szCs w:val="20"/>
        </w:rPr>
        <w:t>(waarop de offertes geopend werden, zie PV van opening)</w:t>
      </w:r>
    </w:p>
    <w:p w14:paraId="6E832EF6" w14:textId="77777777" w:rsidR="001762F9" w:rsidRPr="008612D5" w:rsidRDefault="001762F9" w:rsidP="001762F9">
      <w:pPr>
        <w:tabs>
          <w:tab w:val="left" w:pos="6015"/>
        </w:tabs>
        <w:rPr>
          <w:rFonts w:ascii="FlandersArtSans-Regular" w:hAnsi="FlandersArtSans-Regular" w:cs="Arial"/>
          <w:sz w:val="20"/>
          <w:szCs w:val="20"/>
        </w:rPr>
      </w:pPr>
    </w:p>
    <w:p w14:paraId="39AD888E" w14:textId="77777777" w:rsidR="001762F9" w:rsidRPr="008612D5" w:rsidRDefault="001762F9" w:rsidP="001762F9">
      <w:pPr>
        <w:tabs>
          <w:tab w:val="left" w:pos="6015"/>
        </w:tabs>
        <w:rPr>
          <w:rFonts w:ascii="FlandersArtSans-Regular" w:hAnsi="FlandersArtSans-Regular" w:cs="Arial"/>
          <w:sz w:val="20"/>
          <w:szCs w:val="20"/>
        </w:rPr>
      </w:pPr>
      <w:r w:rsidRPr="008612D5">
        <w:rPr>
          <w:rFonts w:ascii="FlandersArtSans-Regular" w:hAnsi="FlandersArtSans-Regular" w:cs="Arial"/>
          <w:sz w:val="20"/>
          <w:szCs w:val="20"/>
        </w:rPr>
        <w:t>De volgende kandidaten werden geselecteerd en uitgenodigd om een offerte in te dienen:</w:t>
      </w:r>
    </w:p>
    <w:p w14:paraId="515C8CB9" w14:textId="77777777" w:rsidR="001762F9" w:rsidRPr="008612D5" w:rsidRDefault="001762F9" w:rsidP="001762F9">
      <w:pPr>
        <w:tabs>
          <w:tab w:val="left" w:pos="6015"/>
        </w:tabs>
        <w:rPr>
          <w:rFonts w:ascii="FlandersArtSans-Regular" w:hAnsi="FlandersArtSans-Regular" w:cs="Arial"/>
          <w:sz w:val="20"/>
          <w:szCs w:val="20"/>
        </w:rPr>
      </w:pPr>
    </w:p>
    <w:p w14:paraId="668F6694" w14:textId="77777777" w:rsidR="001762F9" w:rsidRPr="008612D5" w:rsidRDefault="001762F9" w:rsidP="001762F9">
      <w:pPr>
        <w:tabs>
          <w:tab w:val="left" w:pos="567"/>
          <w:tab w:val="right" w:pos="6237"/>
        </w:tabs>
        <w:rPr>
          <w:rFonts w:ascii="FlandersArtSans-Regular" w:hAnsi="FlandersArtSans-Regular" w:cs="Arial"/>
          <w:color w:val="0070C0"/>
          <w:sz w:val="20"/>
          <w:szCs w:val="20"/>
        </w:rPr>
      </w:pPr>
      <w:r w:rsidRPr="008612D5">
        <w:rPr>
          <w:rFonts w:ascii="FlandersArtSans-Regular" w:hAnsi="FlandersArtSans-Regular" w:cs="Arial"/>
          <w:color w:val="0070C0"/>
          <w:sz w:val="20"/>
          <w:szCs w:val="20"/>
        </w:rPr>
        <w:t>Naam inschrijver :</w:t>
      </w:r>
    </w:p>
    <w:p w14:paraId="265F1FA6" w14:textId="77777777" w:rsidR="001762F9" w:rsidRPr="008612D5" w:rsidRDefault="001762F9" w:rsidP="001762F9">
      <w:pPr>
        <w:tabs>
          <w:tab w:val="left" w:pos="567"/>
          <w:tab w:val="right" w:pos="6237"/>
        </w:tabs>
        <w:rPr>
          <w:rFonts w:ascii="FlandersArtSans-Regular" w:hAnsi="FlandersArtSans-Regular" w:cs="Arial"/>
          <w:color w:val="0070C0"/>
          <w:sz w:val="20"/>
          <w:szCs w:val="20"/>
        </w:rPr>
      </w:pPr>
      <w:r w:rsidRPr="008612D5">
        <w:rPr>
          <w:rFonts w:ascii="FlandersArtSans-Regular" w:hAnsi="FlandersArtSans-Regular" w:cs="Arial"/>
          <w:color w:val="0070C0"/>
          <w:sz w:val="20"/>
          <w:szCs w:val="20"/>
        </w:rPr>
        <w:t>Naam inschrijver :</w:t>
      </w:r>
    </w:p>
    <w:p w14:paraId="602053F9" w14:textId="77777777" w:rsidR="00490D0F" w:rsidRPr="008612D5" w:rsidRDefault="00490D0F" w:rsidP="004F67C5">
      <w:pPr>
        <w:tabs>
          <w:tab w:val="left" w:pos="6015"/>
        </w:tabs>
        <w:rPr>
          <w:rFonts w:ascii="FlandersArtSans-Regular" w:hAnsi="FlandersArtSans-Regular" w:cs="Arial"/>
          <w:sz w:val="20"/>
          <w:szCs w:val="20"/>
        </w:rPr>
      </w:pPr>
    </w:p>
    <w:p w14:paraId="4AB6502D" w14:textId="6FFE99C0" w:rsidR="00894272" w:rsidRPr="008612D5" w:rsidRDefault="00894272" w:rsidP="004F67C5">
      <w:pPr>
        <w:tabs>
          <w:tab w:val="left" w:pos="6015"/>
        </w:tabs>
        <w:rPr>
          <w:rFonts w:ascii="FlandersArtSans-Regular" w:hAnsi="FlandersArtSans-Regular" w:cs="Arial"/>
          <w:sz w:val="20"/>
          <w:szCs w:val="20"/>
        </w:rPr>
      </w:pPr>
      <w:r w:rsidRPr="008612D5">
        <w:rPr>
          <w:rFonts w:ascii="FlandersArtSans-Regular" w:hAnsi="FlandersArtSans-Regular" w:cs="Arial"/>
          <w:sz w:val="20"/>
          <w:szCs w:val="20"/>
        </w:rPr>
        <w:t xml:space="preserve">Er werden </w:t>
      </w:r>
      <w:r w:rsidR="004071DB" w:rsidRPr="008612D5">
        <w:rPr>
          <w:rFonts w:ascii="FlandersArtSans-Regular" w:hAnsi="FlandersArtSans-Regular" w:cs="Arial"/>
          <w:sz w:val="20"/>
          <w:szCs w:val="20"/>
        </w:rPr>
        <w:t xml:space="preserve"> </w:t>
      </w:r>
      <w:r w:rsidR="004071DB" w:rsidRPr="008612D5">
        <w:rPr>
          <w:rFonts w:ascii="FlandersArtSans-Regular" w:hAnsi="FlandersArtSans-Regular" w:cs="Arial"/>
          <w:color w:val="0070C0"/>
          <w:sz w:val="20"/>
          <w:szCs w:val="20"/>
        </w:rPr>
        <w:t>aantal</w:t>
      </w:r>
      <w:r w:rsidR="004071DB" w:rsidRPr="008612D5">
        <w:rPr>
          <w:rFonts w:ascii="FlandersArtSans-Regular" w:hAnsi="FlandersArtSans-Regular" w:cs="Arial"/>
          <w:sz w:val="20"/>
          <w:szCs w:val="20"/>
        </w:rPr>
        <w:t xml:space="preserve"> </w:t>
      </w:r>
      <w:r w:rsidRPr="008612D5">
        <w:rPr>
          <w:rFonts w:ascii="FlandersArtSans-Regular" w:hAnsi="FlandersArtSans-Regular" w:cs="Arial"/>
          <w:sz w:val="20"/>
          <w:szCs w:val="20"/>
        </w:rPr>
        <w:t xml:space="preserve"> </w:t>
      </w:r>
      <w:r w:rsidR="00611FAA" w:rsidRPr="008612D5">
        <w:rPr>
          <w:rFonts w:ascii="FlandersArtSans-Regular" w:hAnsi="FlandersArtSans-Regular" w:cs="Arial"/>
          <w:sz w:val="20"/>
          <w:szCs w:val="20"/>
        </w:rPr>
        <w:t>offertes</w:t>
      </w:r>
      <w:r w:rsidRPr="008612D5">
        <w:rPr>
          <w:rFonts w:ascii="FlandersArtSans-Regular" w:hAnsi="FlandersArtSans-Regular" w:cs="Arial"/>
          <w:sz w:val="20"/>
          <w:szCs w:val="20"/>
        </w:rPr>
        <w:t xml:space="preserve"> ontvangen :</w:t>
      </w:r>
    </w:p>
    <w:p w14:paraId="4F2EA364" w14:textId="45BCC5EE" w:rsidR="00F06329" w:rsidRPr="008612D5" w:rsidRDefault="000167B3" w:rsidP="000167B3">
      <w:pPr>
        <w:tabs>
          <w:tab w:val="left" w:pos="7272"/>
        </w:tabs>
        <w:rPr>
          <w:rFonts w:ascii="FlandersArtSans-Regular" w:hAnsi="FlandersArtSans-Regular" w:cs="Arial"/>
          <w:sz w:val="20"/>
          <w:szCs w:val="20"/>
        </w:rPr>
      </w:pPr>
      <w:r w:rsidRPr="008612D5">
        <w:rPr>
          <w:rFonts w:ascii="FlandersArtSans-Regular" w:hAnsi="FlandersArtSans-Regular" w:cs="Arial"/>
          <w:sz w:val="20"/>
          <w:szCs w:val="20"/>
        </w:rPr>
        <w:tab/>
      </w:r>
    </w:p>
    <w:p w14:paraId="4B3F1363" w14:textId="77777777" w:rsidR="000F68A0" w:rsidRPr="008612D5" w:rsidRDefault="00104BFB" w:rsidP="000F68A0">
      <w:pPr>
        <w:tabs>
          <w:tab w:val="left" w:pos="567"/>
          <w:tab w:val="right" w:pos="6237"/>
        </w:tabs>
        <w:rPr>
          <w:rFonts w:ascii="FlandersArtSans-Regular" w:hAnsi="FlandersArtSans-Regular" w:cs="Arial"/>
          <w:color w:val="0070C0"/>
          <w:sz w:val="20"/>
          <w:szCs w:val="20"/>
        </w:rPr>
      </w:pPr>
      <w:bookmarkStart w:id="4" w:name="_Hlk499045645"/>
      <w:r w:rsidRPr="008612D5">
        <w:rPr>
          <w:rFonts w:ascii="FlandersArtSans-Regular" w:hAnsi="FlandersArtSans-Regular" w:cs="Arial"/>
          <w:color w:val="0070C0"/>
          <w:sz w:val="20"/>
          <w:szCs w:val="20"/>
        </w:rPr>
        <w:t>Naam inschrijver :</w:t>
      </w:r>
    </w:p>
    <w:p w14:paraId="4DD7918F" w14:textId="77777777" w:rsidR="00104BFB" w:rsidRPr="008612D5" w:rsidRDefault="00104BFB" w:rsidP="000F68A0">
      <w:pPr>
        <w:tabs>
          <w:tab w:val="left" w:pos="567"/>
          <w:tab w:val="right" w:pos="6237"/>
        </w:tabs>
        <w:rPr>
          <w:rFonts w:ascii="FlandersArtSans-Regular" w:hAnsi="FlandersArtSans-Regular" w:cs="Arial"/>
          <w:color w:val="0070C0"/>
          <w:sz w:val="20"/>
          <w:szCs w:val="20"/>
        </w:rPr>
      </w:pPr>
      <w:r w:rsidRPr="008612D5">
        <w:rPr>
          <w:rFonts w:ascii="FlandersArtSans-Regular" w:hAnsi="FlandersArtSans-Regular" w:cs="Arial"/>
          <w:color w:val="0070C0"/>
          <w:sz w:val="20"/>
          <w:szCs w:val="20"/>
        </w:rPr>
        <w:t>Naam inschrijver :</w:t>
      </w:r>
    </w:p>
    <w:bookmarkEnd w:id="4"/>
    <w:p w14:paraId="42BF99BB" w14:textId="2FCDA500" w:rsidR="00A660D5" w:rsidRPr="008612D5" w:rsidRDefault="00A660D5" w:rsidP="000F68A0">
      <w:pPr>
        <w:tabs>
          <w:tab w:val="left" w:pos="567"/>
          <w:tab w:val="right" w:pos="6237"/>
        </w:tabs>
        <w:rPr>
          <w:rFonts w:ascii="FlandersArtSans-Regular" w:hAnsi="FlandersArtSans-Regular" w:cs="Arial"/>
          <w:sz w:val="20"/>
          <w:szCs w:val="20"/>
        </w:rPr>
      </w:pPr>
    </w:p>
    <w:p w14:paraId="4BC9B10D" w14:textId="28ECB53E" w:rsidR="00556DB3" w:rsidRPr="008612D5" w:rsidRDefault="00C47730" w:rsidP="00C81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autoSpaceDE w:val="0"/>
        <w:autoSpaceDN w:val="0"/>
        <w:adjustRightInd w:val="0"/>
        <w:rPr>
          <w:rFonts w:ascii="FlandersArtSans-Regular" w:hAnsi="FlandersArtSans-Regular" w:cs="Arial"/>
          <w:i/>
          <w:color w:val="0070C0"/>
          <w:sz w:val="18"/>
          <w:szCs w:val="18"/>
        </w:rPr>
      </w:pPr>
      <w:r>
        <w:rPr>
          <w:rFonts w:ascii="FlandersArtSans-Regular" w:hAnsi="FlandersArtSans-Regular" w:cs="Arial"/>
          <w:i/>
          <w:color w:val="0070C0"/>
          <w:sz w:val="18"/>
          <w:szCs w:val="18"/>
        </w:rPr>
        <w:t>Gebruiksinstructie</w:t>
      </w:r>
      <w:r w:rsidR="00E44333" w:rsidRPr="008612D5">
        <w:rPr>
          <w:rFonts w:ascii="FlandersArtSans-Regular" w:hAnsi="FlandersArtSans-Regular" w:cs="Arial"/>
          <w:i/>
          <w:color w:val="0070C0"/>
          <w:sz w:val="18"/>
          <w:szCs w:val="18"/>
        </w:rPr>
        <w:t>:</w:t>
      </w:r>
    </w:p>
    <w:p w14:paraId="5B442F70" w14:textId="77777777" w:rsidR="00556DB3" w:rsidRPr="008612D5" w:rsidRDefault="00556DB3" w:rsidP="00C81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autoSpaceDE w:val="0"/>
        <w:autoSpaceDN w:val="0"/>
        <w:adjustRightInd w:val="0"/>
        <w:rPr>
          <w:rFonts w:ascii="FlandersArtSans-Regular" w:hAnsi="FlandersArtSans-Regular" w:cs="Arial"/>
          <w:i/>
          <w:color w:val="0070C0"/>
          <w:sz w:val="18"/>
          <w:szCs w:val="18"/>
        </w:rPr>
      </w:pPr>
    </w:p>
    <w:p w14:paraId="1D318DF9" w14:textId="65853C8D" w:rsidR="00E44333" w:rsidRPr="008612D5" w:rsidRDefault="00964EBA" w:rsidP="00C81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autoSpaceDE w:val="0"/>
        <w:autoSpaceDN w:val="0"/>
        <w:adjustRightInd w:val="0"/>
        <w:rPr>
          <w:rFonts w:ascii="FlandersArtSans-Regular" w:hAnsi="FlandersArtSans-Regular" w:cs="Arial"/>
          <w:i/>
          <w:color w:val="0070C0"/>
          <w:sz w:val="18"/>
          <w:szCs w:val="18"/>
        </w:rPr>
      </w:pPr>
      <w:r w:rsidRPr="008612D5">
        <w:rPr>
          <w:rFonts w:ascii="FlandersArtSans-Regular" w:hAnsi="FlandersArtSans-Regular" w:cs="Arial"/>
          <w:i/>
          <w:color w:val="0070C0"/>
          <w:sz w:val="18"/>
          <w:szCs w:val="18"/>
        </w:rPr>
        <w:t xml:space="preserve">Ook offertes </w:t>
      </w:r>
      <w:r w:rsidR="00E44333" w:rsidRPr="008612D5">
        <w:rPr>
          <w:rFonts w:ascii="FlandersArtSans-Regular" w:hAnsi="FlandersArtSans-Regular" w:cs="Arial"/>
          <w:i/>
          <w:color w:val="0070C0"/>
          <w:sz w:val="18"/>
          <w:szCs w:val="18"/>
        </w:rPr>
        <w:t xml:space="preserve">die </w:t>
      </w:r>
      <w:r w:rsidR="008C5B62" w:rsidRPr="008612D5">
        <w:rPr>
          <w:rFonts w:ascii="FlandersArtSans-Regular" w:hAnsi="FlandersArtSans-Regular" w:cs="Arial"/>
          <w:i/>
          <w:color w:val="0070C0"/>
          <w:sz w:val="18"/>
          <w:szCs w:val="18"/>
        </w:rPr>
        <w:t xml:space="preserve">op het eerste </w:t>
      </w:r>
      <w:r w:rsidR="00577176" w:rsidRPr="008612D5">
        <w:rPr>
          <w:rFonts w:ascii="FlandersArtSans-Regular" w:hAnsi="FlandersArtSans-Regular" w:cs="Arial"/>
          <w:i/>
          <w:color w:val="0070C0"/>
          <w:sz w:val="18"/>
          <w:szCs w:val="18"/>
        </w:rPr>
        <w:t>ge</w:t>
      </w:r>
      <w:r w:rsidR="008C5B62" w:rsidRPr="008612D5">
        <w:rPr>
          <w:rFonts w:ascii="FlandersArtSans-Regular" w:hAnsi="FlandersArtSans-Regular" w:cs="Arial"/>
          <w:i/>
          <w:color w:val="0070C0"/>
          <w:sz w:val="18"/>
          <w:szCs w:val="18"/>
        </w:rPr>
        <w:t xml:space="preserve">zicht </w:t>
      </w:r>
      <w:r w:rsidR="00E44333" w:rsidRPr="008612D5">
        <w:rPr>
          <w:rFonts w:ascii="FlandersArtSans-Regular" w:hAnsi="FlandersArtSans-Regular" w:cs="Arial"/>
          <w:i/>
          <w:color w:val="0070C0"/>
          <w:sz w:val="18"/>
          <w:szCs w:val="18"/>
        </w:rPr>
        <w:t xml:space="preserve">een </w:t>
      </w:r>
      <w:r w:rsidR="00577176" w:rsidRPr="008612D5">
        <w:rPr>
          <w:rFonts w:ascii="FlandersArtSans-Regular" w:hAnsi="FlandersArtSans-Regular" w:cs="Arial"/>
          <w:i/>
          <w:color w:val="0070C0"/>
          <w:sz w:val="18"/>
          <w:szCs w:val="18"/>
        </w:rPr>
        <w:t xml:space="preserve">overduidelijke </w:t>
      </w:r>
      <w:r w:rsidR="00E44333" w:rsidRPr="008612D5">
        <w:rPr>
          <w:rFonts w:ascii="FlandersArtSans-Regular" w:hAnsi="FlandersArtSans-Regular" w:cs="Arial"/>
          <w:i/>
          <w:color w:val="0070C0"/>
          <w:sz w:val="18"/>
          <w:szCs w:val="18"/>
        </w:rPr>
        <w:t xml:space="preserve">substantiële onregelmatigheid bevatten, worden </w:t>
      </w:r>
      <w:r w:rsidRPr="008612D5">
        <w:rPr>
          <w:rFonts w:ascii="FlandersArtSans-Regular" w:hAnsi="FlandersArtSans-Regular" w:cs="Arial"/>
          <w:i/>
          <w:color w:val="0070C0"/>
          <w:sz w:val="18"/>
          <w:szCs w:val="18"/>
        </w:rPr>
        <w:t>hier vermeld in de opsomming</w:t>
      </w:r>
      <w:r w:rsidR="00E44333" w:rsidRPr="008612D5">
        <w:rPr>
          <w:rFonts w:ascii="FlandersArtSans-Regular" w:hAnsi="FlandersArtSans-Regular" w:cs="Arial"/>
          <w:i/>
          <w:color w:val="0070C0"/>
          <w:sz w:val="18"/>
          <w:szCs w:val="18"/>
        </w:rPr>
        <w:t xml:space="preserve">. </w:t>
      </w:r>
      <w:r w:rsidRPr="008612D5">
        <w:rPr>
          <w:rFonts w:ascii="FlandersArtSans-Regular" w:hAnsi="FlandersArtSans-Regular" w:cs="Arial"/>
          <w:i/>
          <w:color w:val="0070C0"/>
          <w:sz w:val="18"/>
          <w:szCs w:val="18"/>
        </w:rPr>
        <w:t xml:space="preserve">De verdere behandeling van de </w:t>
      </w:r>
      <w:r w:rsidR="00E44333" w:rsidRPr="008612D5">
        <w:rPr>
          <w:rFonts w:ascii="FlandersArtSans-Regular" w:hAnsi="FlandersArtSans-Regular" w:cs="Arial"/>
          <w:i/>
          <w:color w:val="0070C0"/>
          <w:sz w:val="18"/>
          <w:szCs w:val="18"/>
        </w:rPr>
        <w:t>onregelmatigheid</w:t>
      </w:r>
      <w:r w:rsidR="00DA08BC" w:rsidRPr="008612D5">
        <w:rPr>
          <w:rFonts w:ascii="FlandersArtSans-Regular" w:hAnsi="FlandersArtSans-Regular" w:cs="Arial"/>
          <w:i/>
          <w:color w:val="0070C0"/>
          <w:sz w:val="18"/>
          <w:szCs w:val="18"/>
        </w:rPr>
        <w:t>, en de beslissing door de aanbestedende overheid genomen naar aanleiding van die onregelmatigheid,</w:t>
      </w:r>
      <w:r w:rsidR="00E44333" w:rsidRPr="008612D5">
        <w:rPr>
          <w:rFonts w:ascii="FlandersArtSans-Regular" w:hAnsi="FlandersArtSans-Regular" w:cs="Arial"/>
          <w:i/>
          <w:color w:val="0070C0"/>
          <w:sz w:val="18"/>
          <w:szCs w:val="18"/>
        </w:rPr>
        <w:t xml:space="preserve"> zal </w:t>
      </w:r>
      <w:r w:rsidR="00B714D4" w:rsidRPr="008612D5">
        <w:rPr>
          <w:rFonts w:ascii="FlandersArtSans-Regular" w:hAnsi="FlandersArtSans-Regular" w:cs="Arial"/>
          <w:i/>
          <w:color w:val="0070C0"/>
          <w:sz w:val="18"/>
          <w:szCs w:val="18"/>
        </w:rPr>
        <w:t xml:space="preserve">beschreven </w:t>
      </w:r>
      <w:r w:rsidR="00E44333" w:rsidRPr="008612D5">
        <w:rPr>
          <w:rFonts w:ascii="FlandersArtSans-Regular" w:hAnsi="FlandersArtSans-Regular" w:cs="Arial"/>
          <w:i/>
          <w:color w:val="0070C0"/>
          <w:sz w:val="18"/>
          <w:szCs w:val="18"/>
        </w:rPr>
        <w:t xml:space="preserve">worden onder de </w:t>
      </w:r>
      <w:r w:rsidR="006F3169" w:rsidRPr="008612D5">
        <w:rPr>
          <w:rFonts w:ascii="FlandersArtSans-Regular" w:hAnsi="FlandersArtSans-Regular" w:cs="Arial"/>
          <w:i/>
          <w:color w:val="0070C0"/>
          <w:sz w:val="18"/>
          <w:szCs w:val="18"/>
        </w:rPr>
        <w:t>relevante</w:t>
      </w:r>
      <w:r w:rsidR="00E44333" w:rsidRPr="008612D5">
        <w:rPr>
          <w:rFonts w:ascii="FlandersArtSans-Regular" w:hAnsi="FlandersArtSans-Regular" w:cs="Arial"/>
          <w:i/>
          <w:color w:val="0070C0"/>
          <w:sz w:val="18"/>
          <w:szCs w:val="18"/>
        </w:rPr>
        <w:t xml:space="preserve"> titel in hoofdstuk </w:t>
      </w:r>
      <w:r w:rsidR="00302E9D" w:rsidRPr="008612D5">
        <w:rPr>
          <w:rFonts w:ascii="FlandersArtSans-Regular" w:hAnsi="FlandersArtSans-Regular" w:cs="Arial"/>
          <w:i/>
          <w:color w:val="0070C0"/>
          <w:sz w:val="18"/>
          <w:szCs w:val="18"/>
        </w:rPr>
        <w:t>B</w:t>
      </w:r>
      <w:r w:rsidR="00E44333" w:rsidRPr="008612D5">
        <w:rPr>
          <w:rFonts w:ascii="FlandersArtSans-Regular" w:hAnsi="FlandersArtSans-Regular" w:cs="Arial"/>
          <w:i/>
          <w:color w:val="0070C0"/>
          <w:sz w:val="18"/>
          <w:szCs w:val="18"/>
        </w:rPr>
        <w:t>. Regelmatigheid</w:t>
      </w:r>
      <w:r w:rsidR="00790354" w:rsidRPr="008612D5">
        <w:rPr>
          <w:rFonts w:ascii="FlandersArtSans-Regular" w:hAnsi="FlandersArtSans-Regular" w:cs="Arial"/>
          <w:i/>
          <w:color w:val="0070C0"/>
          <w:sz w:val="18"/>
          <w:szCs w:val="18"/>
        </w:rPr>
        <w:t xml:space="preserve"> (bv. </w:t>
      </w:r>
      <w:r w:rsidRPr="008612D5">
        <w:rPr>
          <w:rFonts w:ascii="FlandersArtSans-Regular" w:hAnsi="FlandersArtSans-Regular" w:cs="Arial"/>
          <w:i/>
          <w:color w:val="0070C0"/>
          <w:sz w:val="18"/>
          <w:szCs w:val="18"/>
        </w:rPr>
        <w:t xml:space="preserve">laattijdige offerte onder </w:t>
      </w:r>
      <w:r w:rsidR="00302E9D" w:rsidRPr="008612D5">
        <w:rPr>
          <w:rFonts w:ascii="FlandersArtSans-Regular" w:hAnsi="FlandersArtSans-Regular" w:cs="Arial"/>
          <w:i/>
          <w:color w:val="0070C0"/>
          <w:sz w:val="18"/>
          <w:szCs w:val="18"/>
        </w:rPr>
        <w:t>B</w:t>
      </w:r>
      <w:r w:rsidRPr="008612D5">
        <w:rPr>
          <w:rFonts w:ascii="FlandersArtSans-Regular" w:hAnsi="FlandersArtSans-Regular" w:cs="Arial"/>
          <w:i/>
          <w:color w:val="0070C0"/>
          <w:sz w:val="18"/>
          <w:szCs w:val="18"/>
        </w:rPr>
        <w:t xml:space="preserve">.1.1., </w:t>
      </w:r>
      <w:r w:rsidR="00790354" w:rsidRPr="008612D5">
        <w:rPr>
          <w:rFonts w:ascii="FlandersArtSans-Regular" w:hAnsi="FlandersArtSans-Regular" w:cs="Arial"/>
          <w:i/>
          <w:color w:val="0070C0"/>
          <w:sz w:val="18"/>
          <w:szCs w:val="18"/>
        </w:rPr>
        <w:t xml:space="preserve">niet-ondertekende offerte onder </w:t>
      </w:r>
      <w:r w:rsidR="00302E9D" w:rsidRPr="008612D5">
        <w:rPr>
          <w:rFonts w:ascii="FlandersArtSans-Regular" w:hAnsi="FlandersArtSans-Regular" w:cs="Arial"/>
          <w:i/>
          <w:color w:val="0070C0"/>
          <w:sz w:val="18"/>
          <w:szCs w:val="18"/>
        </w:rPr>
        <w:t>B</w:t>
      </w:r>
      <w:r w:rsidR="00790354" w:rsidRPr="008612D5">
        <w:rPr>
          <w:rFonts w:ascii="FlandersArtSans-Regular" w:hAnsi="FlandersArtSans-Regular" w:cs="Arial"/>
          <w:i/>
          <w:color w:val="0070C0"/>
          <w:sz w:val="18"/>
          <w:szCs w:val="18"/>
        </w:rPr>
        <w:t>.1.</w:t>
      </w:r>
      <w:r w:rsidR="00C17736" w:rsidRPr="008612D5">
        <w:rPr>
          <w:rFonts w:ascii="FlandersArtSans-Regular" w:hAnsi="FlandersArtSans-Regular" w:cs="Arial"/>
          <w:i/>
          <w:color w:val="0070C0"/>
          <w:sz w:val="18"/>
          <w:szCs w:val="18"/>
        </w:rPr>
        <w:t>6</w:t>
      </w:r>
      <w:r w:rsidR="00E44333" w:rsidRPr="008612D5">
        <w:rPr>
          <w:rFonts w:ascii="FlandersArtSans-Regular" w:hAnsi="FlandersArtSans-Regular" w:cs="Arial"/>
          <w:i/>
          <w:color w:val="0070C0"/>
          <w:sz w:val="18"/>
          <w:szCs w:val="18"/>
        </w:rPr>
        <w:t>.</w:t>
      </w:r>
      <w:r w:rsidR="00522D08" w:rsidRPr="008612D5">
        <w:rPr>
          <w:rFonts w:ascii="FlandersArtSans-Regular" w:hAnsi="FlandersArtSans-Regular" w:cs="Arial"/>
          <w:i/>
          <w:color w:val="0070C0"/>
          <w:sz w:val="18"/>
          <w:szCs w:val="18"/>
        </w:rPr>
        <w:t>).</w:t>
      </w:r>
    </w:p>
    <w:p w14:paraId="0955D2FB" w14:textId="77777777" w:rsidR="00E44333" w:rsidRPr="008612D5" w:rsidRDefault="00E44333" w:rsidP="00C81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autoSpaceDE w:val="0"/>
        <w:autoSpaceDN w:val="0"/>
        <w:adjustRightInd w:val="0"/>
        <w:rPr>
          <w:rFonts w:ascii="FlandersArtSans-Regular" w:hAnsi="FlandersArtSans-Regular" w:cs="Arial"/>
          <w:i/>
          <w:color w:val="0070C0"/>
          <w:sz w:val="18"/>
          <w:szCs w:val="18"/>
        </w:rPr>
      </w:pPr>
    </w:p>
    <w:p w14:paraId="540EA5C3" w14:textId="36F3F5D6" w:rsidR="00E44333" w:rsidRPr="008612D5" w:rsidRDefault="00AE00F3" w:rsidP="00C81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autoSpaceDE w:val="0"/>
        <w:autoSpaceDN w:val="0"/>
        <w:adjustRightInd w:val="0"/>
        <w:rPr>
          <w:rFonts w:ascii="FlandersArtSans-Regular" w:hAnsi="FlandersArtSans-Regular" w:cs="Arial"/>
          <w:i/>
          <w:color w:val="0070C0"/>
          <w:sz w:val="18"/>
          <w:szCs w:val="18"/>
        </w:rPr>
      </w:pPr>
      <w:r w:rsidRPr="008612D5">
        <w:rPr>
          <w:rFonts w:ascii="FlandersArtSans-Regular" w:hAnsi="FlandersArtSans-Regular" w:cs="Arial"/>
          <w:i/>
          <w:color w:val="0070C0"/>
          <w:sz w:val="18"/>
          <w:szCs w:val="18"/>
        </w:rPr>
        <w:t xml:space="preserve">Onder de overige titels van hoofdstuk B </w:t>
      </w:r>
      <w:r w:rsidR="00577176" w:rsidRPr="008612D5">
        <w:rPr>
          <w:rFonts w:ascii="FlandersArtSans-Regular" w:hAnsi="FlandersArtSans-Regular" w:cs="Arial"/>
          <w:i/>
          <w:color w:val="0070C0"/>
          <w:sz w:val="18"/>
          <w:szCs w:val="18"/>
        </w:rPr>
        <w:t xml:space="preserve">volstaat het dan om </w:t>
      </w:r>
      <w:r w:rsidR="00E44333" w:rsidRPr="008612D5">
        <w:rPr>
          <w:rFonts w:ascii="FlandersArtSans-Regular" w:hAnsi="FlandersArtSans-Regular" w:cs="Arial"/>
          <w:i/>
          <w:color w:val="0070C0"/>
          <w:sz w:val="18"/>
          <w:szCs w:val="18"/>
        </w:rPr>
        <w:t>volgende</w:t>
      </w:r>
      <w:r w:rsidR="008C5B62" w:rsidRPr="008612D5">
        <w:rPr>
          <w:rFonts w:ascii="FlandersArtSans-Regular" w:hAnsi="FlandersArtSans-Regular" w:cs="Arial"/>
          <w:i/>
          <w:color w:val="0070C0"/>
          <w:sz w:val="18"/>
          <w:szCs w:val="18"/>
        </w:rPr>
        <w:t xml:space="preserve"> bemerking</w:t>
      </w:r>
      <w:r w:rsidR="00577176" w:rsidRPr="008612D5">
        <w:rPr>
          <w:rFonts w:ascii="FlandersArtSans-Regular" w:hAnsi="FlandersArtSans-Regular" w:cs="Arial"/>
          <w:i/>
          <w:color w:val="0070C0"/>
          <w:sz w:val="18"/>
          <w:szCs w:val="18"/>
        </w:rPr>
        <w:t xml:space="preserve"> op te nemen</w:t>
      </w:r>
      <w:r w:rsidR="00E44333" w:rsidRPr="008612D5">
        <w:rPr>
          <w:rFonts w:ascii="FlandersArtSans-Regular" w:hAnsi="FlandersArtSans-Regular" w:cs="Arial"/>
          <w:i/>
          <w:color w:val="0070C0"/>
          <w:sz w:val="18"/>
          <w:szCs w:val="18"/>
        </w:rPr>
        <w:t>:</w:t>
      </w:r>
    </w:p>
    <w:p w14:paraId="0C99213B" w14:textId="77777777" w:rsidR="00E44333" w:rsidRPr="008612D5" w:rsidRDefault="00E44333" w:rsidP="00C81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autoSpaceDE w:val="0"/>
        <w:autoSpaceDN w:val="0"/>
        <w:adjustRightInd w:val="0"/>
        <w:rPr>
          <w:rFonts w:ascii="FlandersArtSans-Regular" w:hAnsi="FlandersArtSans-Regular" w:cs="Arial"/>
          <w:i/>
          <w:color w:val="0070C0"/>
          <w:sz w:val="18"/>
          <w:szCs w:val="18"/>
        </w:rPr>
      </w:pPr>
    </w:p>
    <w:p w14:paraId="6FD44525" w14:textId="25D22E77" w:rsidR="00556DB3" w:rsidRPr="008612D5" w:rsidRDefault="00E44333" w:rsidP="00C81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autoSpaceDE w:val="0"/>
        <w:autoSpaceDN w:val="0"/>
        <w:adjustRightInd w:val="0"/>
        <w:rPr>
          <w:rFonts w:ascii="FlandersArtSans-Regular" w:hAnsi="FlandersArtSans-Regular" w:cs="Arial"/>
          <w:i/>
          <w:color w:val="0070C0"/>
          <w:sz w:val="18"/>
          <w:szCs w:val="18"/>
        </w:rPr>
      </w:pPr>
      <w:r w:rsidRPr="008612D5">
        <w:rPr>
          <w:rFonts w:ascii="FlandersArtSans-Regular" w:hAnsi="FlandersArtSans-Regular" w:cs="Arial"/>
          <w:i/>
          <w:color w:val="0070C0"/>
          <w:sz w:val="18"/>
          <w:szCs w:val="18"/>
        </w:rPr>
        <w:t xml:space="preserve">“De offerte van inschrijver (naam inschrijver) werd niet verder onderzocht op dit </w:t>
      </w:r>
      <w:r w:rsidR="008C5B62" w:rsidRPr="008612D5">
        <w:rPr>
          <w:rFonts w:ascii="FlandersArtSans-Regular" w:hAnsi="FlandersArtSans-Regular" w:cs="Arial"/>
          <w:i/>
          <w:color w:val="0070C0"/>
          <w:sz w:val="18"/>
          <w:szCs w:val="18"/>
        </w:rPr>
        <w:t>punt</w:t>
      </w:r>
      <w:r w:rsidRPr="008612D5">
        <w:rPr>
          <w:rFonts w:ascii="FlandersArtSans-Regular" w:hAnsi="FlandersArtSans-Regular" w:cs="Arial"/>
          <w:i/>
          <w:color w:val="0070C0"/>
          <w:sz w:val="18"/>
          <w:szCs w:val="18"/>
        </w:rPr>
        <w:t>, gelet op een vastgestelde substantiële onregelmatigheid – zie (verwijzing naar titel waar offerte onregelmatig verklaard wordt)”</w:t>
      </w:r>
    </w:p>
    <w:p w14:paraId="1355D64F" w14:textId="4B6DFBF3" w:rsidR="006A74BF" w:rsidRPr="008612D5" w:rsidRDefault="006A74BF" w:rsidP="000F68A0">
      <w:pPr>
        <w:tabs>
          <w:tab w:val="left" w:pos="567"/>
          <w:tab w:val="right" w:pos="6237"/>
        </w:tabs>
        <w:rPr>
          <w:rFonts w:ascii="FlandersArtSans-Regular" w:hAnsi="FlandersArtSans-Regular" w:cs="Arial"/>
          <w:sz w:val="18"/>
          <w:szCs w:val="20"/>
          <w:lang w:val="nl-BE"/>
        </w:rPr>
      </w:pPr>
    </w:p>
    <w:p w14:paraId="007C9DE8" w14:textId="77777777" w:rsidR="00C47730" w:rsidRPr="00CE7289" w:rsidRDefault="00C47730" w:rsidP="00C47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autoSpaceDE w:val="0"/>
        <w:autoSpaceDN w:val="0"/>
        <w:adjustRightInd w:val="0"/>
        <w:rPr>
          <w:rFonts w:ascii="FlandersArtSans-Regular" w:hAnsi="FlandersArtSans-Regular" w:cs="Arial"/>
          <w:i/>
          <w:color w:val="0070C0"/>
          <w:sz w:val="18"/>
          <w:szCs w:val="18"/>
        </w:rPr>
      </w:pPr>
      <w:proofErr w:type="spellStart"/>
      <w:r w:rsidRPr="00B0230F">
        <w:rPr>
          <w:rFonts w:ascii="FlandersArtSans-Regular" w:hAnsi="FlandersArtSans-Regular" w:cs="Arial"/>
          <w:i/>
          <w:color w:val="0070C0"/>
          <w:sz w:val="18"/>
          <w:szCs w:val="18"/>
        </w:rPr>
        <w:t>Gebruikinstructie</w:t>
      </w:r>
      <w:proofErr w:type="spellEnd"/>
      <w:r w:rsidRPr="00752DD2">
        <w:rPr>
          <w:rFonts w:ascii="FlandersArtSans-Regular" w:hAnsi="FlandersArtSans-Regular" w:cs="Arial"/>
          <w:i/>
          <w:color w:val="0070C0"/>
          <w:sz w:val="18"/>
          <w:szCs w:val="18"/>
        </w:rPr>
        <w:t>:</w:t>
      </w:r>
    </w:p>
    <w:p w14:paraId="47C28BFF" w14:textId="77777777" w:rsidR="00C47730" w:rsidRDefault="00C47730" w:rsidP="00C47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autoSpaceDE w:val="0"/>
        <w:autoSpaceDN w:val="0"/>
        <w:adjustRightInd w:val="0"/>
        <w:rPr>
          <w:rFonts w:ascii="FlandersArtSans-Regular" w:hAnsi="FlandersArtSans-Regular" w:cs="Arial"/>
          <w:i/>
          <w:color w:val="0070C0"/>
          <w:sz w:val="18"/>
          <w:szCs w:val="18"/>
        </w:rPr>
      </w:pPr>
    </w:p>
    <w:p w14:paraId="5BDF3775" w14:textId="77777777" w:rsidR="00C47730" w:rsidRDefault="00C47730" w:rsidP="00C47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autoSpaceDE w:val="0"/>
        <w:autoSpaceDN w:val="0"/>
        <w:adjustRightInd w:val="0"/>
        <w:rPr>
          <w:rFonts w:ascii="FlandersArtSans-Regular" w:hAnsi="FlandersArtSans-Regular" w:cs="Arial"/>
          <w:i/>
          <w:color w:val="0070C0"/>
          <w:sz w:val="18"/>
          <w:szCs w:val="18"/>
          <w:lang w:val="nl-BE"/>
        </w:rPr>
      </w:pPr>
      <w:r>
        <w:rPr>
          <w:rFonts w:ascii="FlandersArtSans-Regular" w:hAnsi="FlandersArtSans-Regular" w:cs="Arial"/>
          <w:i/>
          <w:color w:val="0070C0"/>
          <w:sz w:val="18"/>
          <w:szCs w:val="18"/>
        </w:rPr>
        <w:t>In bijzondere situaties kan, op basis van art. 60 KB Plaatsing d</w:t>
      </w:r>
      <w:r w:rsidRPr="0077673C">
        <w:rPr>
          <w:rFonts w:ascii="FlandersArtSans-Regular" w:hAnsi="FlandersArtSans-Regular" w:cs="Arial"/>
          <w:i/>
          <w:color w:val="0070C0"/>
          <w:sz w:val="18"/>
          <w:szCs w:val="18"/>
          <w:lang w:val="nl-BE"/>
        </w:rPr>
        <w:t>e selectie van een inschrijver herzien</w:t>
      </w:r>
      <w:r>
        <w:rPr>
          <w:rFonts w:ascii="FlandersArtSans-Regular" w:hAnsi="FlandersArtSans-Regular" w:cs="Arial"/>
          <w:i/>
          <w:color w:val="0070C0"/>
          <w:sz w:val="18"/>
          <w:szCs w:val="18"/>
          <w:lang w:val="nl-BE"/>
        </w:rPr>
        <w:t xml:space="preserve"> worden. Bijvoorbeeld indien de aanbestedende overheid verneemt dat er een uitsluitingsgrond van toepassing is op de inschrijver (bv. faillissement), of dat hij niet langer voldoet aan</w:t>
      </w:r>
      <w:r w:rsidRPr="0077673C">
        <w:rPr>
          <w:rFonts w:ascii="FlandersArtSans-Regular" w:hAnsi="FlandersArtSans-Regular" w:cs="Arial"/>
          <w:i/>
          <w:color w:val="0070C0"/>
          <w:sz w:val="18"/>
          <w:szCs w:val="18"/>
          <w:lang w:val="nl-BE"/>
        </w:rPr>
        <w:t xml:space="preserve"> de t</w:t>
      </w:r>
      <w:r>
        <w:rPr>
          <w:rFonts w:ascii="FlandersArtSans-Regular" w:hAnsi="FlandersArtSans-Regular" w:cs="Arial"/>
          <w:i/>
          <w:color w:val="0070C0"/>
          <w:sz w:val="18"/>
          <w:szCs w:val="18"/>
          <w:lang w:val="nl-BE"/>
        </w:rPr>
        <w:t>oepasselijke selectiecriter</w:t>
      </w:r>
      <w:r w:rsidRPr="0077673C">
        <w:rPr>
          <w:rFonts w:ascii="FlandersArtSans-Regular" w:hAnsi="FlandersArtSans-Regular" w:cs="Arial"/>
          <w:i/>
          <w:color w:val="0070C0"/>
          <w:sz w:val="18"/>
          <w:szCs w:val="18"/>
          <w:lang w:val="nl-BE"/>
        </w:rPr>
        <w:t>ia</w:t>
      </w:r>
      <w:r>
        <w:rPr>
          <w:rFonts w:ascii="FlandersArtSans-Regular" w:hAnsi="FlandersArtSans-Regular" w:cs="Arial"/>
          <w:i/>
          <w:color w:val="0070C0"/>
          <w:sz w:val="18"/>
          <w:szCs w:val="18"/>
          <w:lang w:val="nl-BE"/>
        </w:rPr>
        <w:t xml:space="preserve">. Neem in dat geval hieronder een titel </w:t>
      </w:r>
      <w:r w:rsidR="008B5228" w:rsidRPr="008612D5">
        <w:rPr>
          <w:rFonts w:ascii="FlandersArtSans-Regular" w:hAnsi="FlandersArtSans-Regular" w:cs="Arial"/>
          <w:i/>
          <w:color w:val="0070C0"/>
          <w:sz w:val="18"/>
          <w:szCs w:val="18"/>
          <w:lang w:val="nl-BE"/>
        </w:rPr>
        <w:t>“B. Herziening selectie” op.</w:t>
      </w:r>
    </w:p>
    <w:p w14:paraId="72C41F89" w14:textId="4F4F1B72" w:rsidR="008B5228" w:rsidRPr="008612D5" w:rsidRDefault="00C47730" w:rsidP="00C47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autoSpaceDE w:val="0"/>
        <w:autoSpaceDN w:val="0"/>
        <w:adjustRightInd w:val="0"/>
        <w:rPr>
          <w:rFonts w:ascii="FlandersArtSans-Regular" w:hAnsi="FlandersArtSans-Regular" w:cs="Arial"/>
          <w:i/>
          <w:color w:val="0070C0"/>
          <w:sz w:val="18"/>
          <w:szCs w:val="18"/>
          <w:lang w:val="nl-BE"/>
        </w:rPr>
      </w:pPr>
      <w:r>
        <w:rPr>
          <w:rFonts w:ascii="FlandersArtSans-Regular" w:hAnsi="FlandersArtSans-Regular" w:cs="Arial"/>
          <w:i/>
          <w:color w:val="0070C0"/>
          <w:sz w:val="18"/>
          <w:szCs w:val="18"/>
          <w:lang w:val="nl-BE"/>
        </w:rPr>
        <w:t>Er is wel steeds een controle van de uitsluitingsgronden in hoofde van de best gerangschikte inschrijver op het einde, zie hoofdstuk E.</w:t>
      </w:r>
    </w:p>
    <w:p w14:paraId="55678507" w14:textId="77777777" w:rsidR="008B5228" w:rsidRPr="008612D5" w:rsidDel="00CA3A8E" w:rsidRDefault="008B5228" w:rsidP="000F68A0">
      <w:pPr>
        <w:tabs>
          <w:tab w:val="left" w:pos="567"/>
          <w:tab w:val="right" w:pos="6237"/>
        </w:tabs>
        <w:rPr>
          <w:rFonts w:ascii="FlandersArtSans-Regular" w:hAnsi="FlandersArtSans-Regular" w:cs="Arial"/>
          <w:sz w:val="20"/>
          <w:szCs w:val="20"/>
          <w:lang w:val="nl-BE"/>
        </w:rPr>
      </w:pPr>
    </w:p>
    <w:p w14:paraId="726A1201" w14:textId="5D2FEE54" w:rsidR="00E270FD" w:rsidRDefault="00E270FD" w:rsidP="0023699B">
      <w:pPr>
        <w:pStyle w:val="Kop1"/>
      </w:pPr>
      <w:bookmarkStart w:id="5" w:name="_Toc147408308"/>
      <w:r w:rsidRPr="008612D5">
        <w:t>Onderzoek van de regelmatigh</w:t>
      </w:r>
      <w:r w:rsidR="009C0D7B" w:rsidRPr="008612D5">
        <w:t>e</w:t>
      </w:r>
      <w:r w:rsidRPr="008612D5">
        <w:t>id van de offertes</w:t>
      </w:r>
      <w:bookmarkEnd w:id="5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8784"/>
      </w:tblGrid>
      <w:tr w:rsidR="009D7E87" w14:paraId="607FEF20" w14:textId="77777777" w:rsidTr="00A53611">
        <w:tc>
          <w:tcPr>
            <w:tcW w:w="704" w:type="dxa"/>
            <w:tcBorders>
              <w:right w:val="nil"/>
            </w:tcBorders>
            <w:shd w:val="clear" w:color="auto" w:fill="FFFFCC"/>
          </w:tcPr>
          <w:p w14:paraId="1CC62EFE" w14:textId="77777777" w:rsidR="009D7E87" w:rsidRDefault="009D7E87" w:rsidP="00A53611">
            <w:pPr>
              <w:rPr>
                <w:rFonts w:ascii="FlandersArtSans-Regular" w:hAnsi="FlandersArtSans-Regular" w:cs="Arial"/>
                <w:i/>
                <w:sz w:val="18"/>
                <w:szCs w:val="18"/>
              </w:rPr>
            </w:pPr>
            <w:r>
              <w:rPr>
                <w:rFonts w:ascii="FlandersArtSans-Regular" w:hAnsi="FlandersArtSans-Regular" w:cs="Arial"/>
                <w:i/>
                <w:noProof/>
                <w:sz w:val="18"/>
                <w:szCs w:val="18"/>
              </w:rPr>
              <w:drawing>
                <wp:inline distT="0" distB="0" distL="0" distR="0" wp14:anchorId="27059085" wp14:editId="1B85F564">
                  <wp:extent cx="223069" cy="220134"/>
                  <wp:effectExtent l="0" t="0" r="5715" b="8890"/>
                  <wp:docPr id="3" name="Afbeelding 3" descr="Afbeelding met computer, klok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ebimage-AD63AE8F-EBDD-48FA-87003B7C3D56A4F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18" cy="22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4" w:type="dxa"/>
            <w:tcBorders>
              <w:left w:val="nil"/>
            </w:tcBorders>
            <w:shd w:val="clear" w:color="auto" w:fill="FFFFCC"/>
          </w:tcPr>
          <w:p w14:paraId="7A058728" w14:textId="77777777" w:rsidR="009D7E87" w:rsidRPr="00CA1B4D" w:rsidRDefault="009D7E87" w:rsidP="00A53611">
            <w:pPr>
              <w:rPr>
                <w:rFonts w:ascii="FlandersArtSans-Regular" w:hAnsi="FlandersArtSans-Regular" w:cs="Arial"/>
                <w:i/>
                <w:sz w:val="18"/>
                <w:szCs w:val="18"/>
              </w:rPr>
            </w:pPr>
            <w:r w:rsidRPr="00CA1B4D">
              <w:rPr>
                <w:rFonts w:ascii="FlandersArtSans-Regular" w:hAnsi="FlandersArtSans-Regular" w:cs="Arial"/>
                <w:i/>
                <w:sz w:val="18"/>
                <w:szCs w:val="18"/>
              </w:rPr>
              <w:t>Meer informatie in het Draaiboek:</w:t>
            </w:r>
          </w:p>
          <w:p w14:paraId="411F1546" w14:textId="77777777" w:rsidR="009D7E87" w:rsidRDefault="00000000" w:rsidP="00A53611">
            <w:pPr>
              <w:rPr>
                <w:rFonts w:ascii="FlandersArtSans-Regular" w:hAnsi="FlandersArtSans-Regular" w:cs="Arial"/>
                <w:i/>
                <w:sz w:val="18"/>
                <w:szCs w:val="18"/>
              </w:rPr>
            </w:pPr>
            <w:hyperlink r:id="rId13" w:anchor="regelmatigheden" w:history="1">
              <w:r w:rsidR="009D7E87" w:rsidRPr="00E43884">
                <w:rPr>
                  <w:rStyle w:val="Hyperlink"/>
                  <w:rFonts w:ascii="FlandersArtSans-Regular" w:hAnsi="FlandersArtSans-Regular" w:cs="Arial"/>
                  <w:i/>
                  <w:sz w:val="18"/>
                  <w:szCs w:val="18"/>
                </w:rPr>
                <w:t>Onderzoek en beoordeling offertes &gt; Regelmatigheid</w:t>
              </w:r>
            </w:hyperlink>
          </w:p>
        </w:tc>
      </w:tr>
    </w:tbl>
    <w:p w14:paraId="442501B0" w14:textId="18E52D4C" w:rsidR="00ED0B80" w:rsidRPr="008612D5" w:rsidRDefault="00D443B3" w:rsidP="00C35A48">
      <w:pPr>
        <w:pStyle w:val="Kop2"/>
      </w:pPr>
      <w:bookmarkStart w:id="6" w:name="_Toc147408309"/>
      <w:r w:rsidRPr="008612D5">
        <w:t>Formele vereisten</w:t>
      </w:r>
      <w:bookmarkEnd w:id="6"/>
    </w:p>
    <w:p w14:paraId="2B078A29" w14:textId="77777777" w:rsidR="0059513B" w:rsidRPr="008612D5" w:rsidRDefault="0059513B" w:rsidP="0059513B">
      <w:pPr>
        <w:rPr>
          <w:rFonts w:ascii="FlandersArtSans-Regular" w:hAnsi="FlandersArtSans-Regular"/>
        </w:rPr>
      </w:pPr>
    </w:p>
    <w:p w14:paraId="60016B30" w14:textId="59405D32" w:rsidR="006C683D" w:rsidRPr="008612D5" w:rsidRDefault="006C683D" w:rsidP="0059513B">
      <w:pPr>
        <w:pStyle w:val="Kop3"/>
        <w:rPr>
          <w:rFonts w:ascii="FlandersArtSans-Regular" w:hAnsi="FlandersArtSans-Regular"/>
        </w:rPr>
      </w:pPr>
      <w:r w:rsidRPr="008612D5">
        <w:rPr>
          <w:rFonts w:ascii="FlandersArtSans-Regular" w:hAnsi="FlandersArtSans-Regular"/>
        </w:rPr>
        <w:t>Tijdige</w:t>
      </w:r>
      <w:r w:rsidR="009C7FE3" w:rsidRPr="008612D5">
        <w:rPr>
          <w:rFonts w:ascii="FlandersArtSans-Regular" w:hAnsi="FlandersArtSans-Regular"/>
        </w:rPr>
        <w:t xml:space="preserve"> en correcte</w:t>
      </w:r>
      <w:r w:rsidRPr="008612D5">
        <w:rPr>
          <w:rFonts w:ascii="FlandersArtSans-Regular" w:hAnsi="FlandersArtSans-Regular"/>
        </w:rPr>
        <w:t xml:space="preserve"> indiening offerte</w:t>
      </w:r>
      <w:r w:rsidR="00D3628E" w:rsidRPr="008612D5">
        <w:rPr>
          <w:rFonts w:ascii="FlandersArtSans-Regular" w:hAnsi="FlandersArtSans-Regular"/>
        </w:rPr>
        <w:t xml:space="preserve"> (art. </w:t>
      </w:r>
      <w:r w:rsidR="00073C27" w:rsidRPr="008612D5">
        <w:rPr>
          <w:rFonts w:ascii="FlandersArtSans-Regular" w:hAnsi="FlandersArtSans-Regular"/>
        </w:rPr>
        <w:t>83</w:t>
      </w:r>
      <w:r w:rsidR="00D3628E" w:rsidRPr="008612D5">
        <w:rPr>
          <w:rFonts w:ascii="FlandersArtSans-Regular" w:hAnsi="FlandersArtSans-Regular"/>
        </w:rPr>
        <w:t xml:space="preserve"> KB Plaatsing</w:t>
      </w:r>
      <w:r w:rsidR="009C7FE3" w:rsidRPr="008612D5">
        <w:rPr>
          <w:rFonts w:ascii="FlandersArtSans-Regular" w:hAnsi="FlandersArtSans-Regular"/>
        </w:rPr>
        <w:t xml:space="preserve"> en 14 Wet O</w:t>
      </w:r>
      <w:r w:rsidR="0027018E" w:rsidRPr="008612D5">
        <w:rPr>
          <w:rFonts w:ascii="FlandersArtSans-Regular" w:hAnsi="FlandersArtSans-Regular"/>
        </w:rPr>
        <w:t>verheidsopdrachten</w:t>
      </w:r>
      <w:r w:rsidR="00D3628E" w:rsidRPr="008612D5">
        <w:rPr>
          <w:rFonts w:ascii="FlandersArtSans-Regular" w:hAnsi="FlandersArtSans-Regular"/>
        </w:rPr>
        <w:t>)</w:t>
      </w:r>
    </w:p>
    <w:p w14:paraId="00992490" w14:textId="77777777" w:rsidR="0059513B" w:rsidRPr="008612D5" w:rsidRDefault="0059513B" w:rsidP="006C683D">
      <w:pPr>
        <w:rPr>
          <w:rFonts w:ascii="FlandersArtSans-Regular" w:hAnsi="FlandersArtSans-Regular" w:cs="Arial"/>
          <w:i/>
          <w:iCs/>
          <w:sz w:val="18"/>
          <w:szCs w:val="18"/>
        </w:rPr>
      </w:pPr>
    </w:p>
    <w:p w14:paraId="7EEF5D35" w14:textId="3E669619" w:rsidR="006C683D" w:rsidRPr="008612D5" w:rsidRDefault="006C683D" w:rsidP="006C683D">
      <w:pPr>
        <w:rPr>
          <w:rFonts w:ascii="FlandersArtSans-Regular" w:hAnsi="FlandersArtSans-Regular" w:cs="Arial"/>
          <w:i/>
          <w:iCs/>
          <w:sz w:val="18"/>
          <w:szCs w:val="18"/>
        </w:rPr>
      </w:pPr>
      <w:r w:rsidRPr="008612D5">
        <w:rPr>
          <w:rFonts w:ascii="FlandersArtSans-Regular" w:hAnsi="FlandersArtSans-Regular" w:cs="Arial"/>
          <w:i/>
          <w:iCs/>
          <w:sz w:val="18"/>
          <w:szCs w:val="18"/>
        </w:rPr>
        <w:t xml:space="preserve">Controle of de inschrijvers vóór </w:t>
      </w:r>
      <w:r w:rsidR="00CE1042" w:rsidRPr="008612D5">
        <w:rPr>
          <w:rFonts w:ascii="FlandersArtSans-Regular" w:hAnsi="FlandersArtSans-Regular" w:cs="Arial"/>
          <w:i/>
          <w:iCs/>
          <w:sz w:val="18"/>
          <w:szCs w:val="18"/>
        </w:rPr>
        <w:t>limiet</w:t>
      </w:r>
      <w:r w:rsidRPr="008612D5">
        <w:rPr>
          <w:rFonts w:ascii="FlandersArtSans-Regular" w:hAnsi="FlandersArtSans-Regular" w:cs="Arial"/>
          <w:i/>
          <w:iCs/>
          <w:sz w:val="18"/>
          <w:szCs w:val="18"/>
        </w:rPr>
        <w:t xml:space="preserve">datum en </w:t>
      </w:r>
      <w:proofErr w:type="spellStart"/>
      <w:r w:rsidR="00CE1042" w:rsidRPr="008612D5">
        <w:rPr>
          <w:rFonts w:ascii="FlandersArtSans-Regular" w:hAnsi="FlandersArtSans-Regular" w:cs="Arial"/>
          <w:i/>
          <w:iCs/>
          <w:sz w:val="18"/>
          <w:szCs w:val="18"/>
        </w:rPr>
        <w:t>limiet</w:t>
      </w:r>
      <w:r w:rsidRPr="008612D5">
        <w:rPr>
          <w:rFonts w:ascii="FlandersArtSans-Regular" w:hAnsi="FlandersArtSans-Regular" w:cs="Arial"/>
          <w:i/>
          <w:iCs/>
          <w:sz w:val="18"/>
          <w:szCs w:val="18"/>
        </w:rPr>
        <w:t>uur</w:t>
      </w:r>
      <w:proofErr w:type="spellEnd"/>
      <w:r w:rsidRPr="008612D5">
        <w:rPr>
          <w:rFonts w:ascii="FlandersArtSans-Regular" w:hAnsi="FlandersArtSans-Regular" w:cs="Arial"/>
          <w:i/>
          <w:iCs/>
          <w:sz w:val="18"/>
          <w:szCs w:val="18"/>
        </w:rPr>
        <w:t xml:space="preserve"> de offertes hebben ingediend</w:t>
      </w:r>
      <w:r w:rsidR="009C7FE3" w:rsidRPr="008612D5">
        <w:rPr>
          <w:rFonts w:ascii="FlandersArtSans-Regular" w:hAnsi="FlandersArtSans-Regular" w:cs="Arial"/>
          <w:i/>
          <w:iCs/>
          <w:sz w:val="18"/>
          <w:szCs w:val="18"/>
        </w:rPr>
        <w:t>, en via de correcte indieningswijze zoals opgelegd door de opdrachtdocumenten</w:t>
      </w:r>
      <w:r w:rsidRPr="008612D5">
        <w:rPr>
          <w:rFonts w:ascii="FlandersArtSans-Regular" w:hAnsi="FlandersArtSans-Regular" w:cs="Arial"/>
          <w:i/>
          <w:iCs/>
          <w:sz w:val="18"/>
          <w:szCs w:val="18"/>
        </w:rPr>
        <w:t>.</w:t>
      </w:r>
    </w:p>
    <w:p w14:paraId="3FD7BB0E" w14:textId="3D532FB9" w:rsidR="006C683D" w:rsidRPr="008612D5" w:rsidRDefault="006C683D" w:rsidP="006C683D">
      <w:pPr>
        <w:rPr>
          <w:rFonts w:ascii="FlandersArtSans-Regular" w:hAnsi="FlandersArtSans-Regular" w:cs="Arial"/>
          <w:sz w:val="20"/>
          <w:szCs w:val="20"/>
        </w:rPr>
      </w:pPr>
    </w:p>
    <w:p w14:paraId="3B5A9A0F" w14:textId="675C05DB" w:rsidR="00695BBB" w:rsidRPr="008612D5" w:rsidRDefault="00695BBB" w:rsidP="006C683D">
      <w:pPr>
        <w:rPr>
          <w:rFonts w:ascii="FlandersArtSans-Regular" w:hAnsi="FlandersArtSans-Regular" w:cs="Arial"/>
          <w:sz w:val="20"/>
          <w:szCs w:val="20"/>
        </w:rPr>
      </w:pPr>
      <w:r w:rsidRPr="008612D5">
        <w:rPr>
          <w:rFonts w:ascii="FlandersArtSans-Regular" w:hAnsi="FlandersArtSans-Regular" w:cs="Arial"/>
          <w:sz w:val="20"/>
          <w:szCs w:val="20"/>
        </w:rPr>
        <w:t>De offertes van volgende inschrijver</w:t>
      </w:r>
      <w:r w:rsidR="0053212D" w:rsidRPr="008612D5">
        <w:rPr>
          <w:rFonts w:ascii="FlandersArtSans-Regular" w:hAnsi="FlandersArtSans-Regular" w:cs="Arial"/>
          <w:sz w:val="20"/>
          <w:szCs w:val="20"/>
        </w:rPr>
        <w:t>(</w:t>
      </w:r>
      <w:r w:rsidRPr="008612D5">
        <w:rPr>
          <w:rFonts w:ascii="FlandersArtSans-Regular" w:hAnsi="FlandersArtSans-Regular" w:cs="Arial"/>
          <w:sz w:val="20"/>
          <w:szCs w:val="20"/>
        </w:rPr>
        <w:t>s</w:t>
      </w:r>
      <w:r w:rsidR="0053212D" w:rsidRPr="008612D5">
        <w:rPr>
          <w:rFonts w:ascii="FlandersArtSans-Regular" w:hAnsi="FlandersArtSans-Regular" w:cs="Arial"/>
          <w:sz w:val="20"/>
          <w:szCs w:val="20"/>
        </w:rPr>
        <w:t>)</w:t>
      </w:r>
      <w:r w:rsidRPr="008612D5">
        <w:rPr>
          <w:rFonts w:ascii="FlandersArtSans-Regular" w:hAnsi="FlandersArtSans-Regular" w:cs="Arial"/>
          <w:sz w:val="20"/>
          <w:szCs w:val="20"/>
        </w:rPr>
        <w:t xml:space="preserve"> werd</w:t>
      </w:r>
      <w:r w:rsidR="0053212D" w:rsidRPr="008612D5">
        <w:rPr>
          <w:rFonts w:ascii="FlandersArtSans-Regular" w:hAnsi="FlandersArtSans-Regular" w:cs="Arial"/>
          <w:sz w:val="20"/>
          <w:szCs w:val="20"/>
        </w:rPr>
        <w:t>(</w:t>
      </w:r>
      <w:r w:rsidR="0022599F" w:rsidRPr="008612D5">
        <w:rPr>
          <w:rFonts w:ascii="FlandersArtSans-Regular" w:hAnsi="FlandersArtSans-Regular" w:cs="Arial"/>
          <w:sz w:val="20"/>
          <w:szCs w:val="20"/>
        </w:rPr>
        <w:t>en</w:t>
      </w:r>
      <w:r w:rsidR="0053212D" w:rsidRPr="008612D5">
        <w:rPr>
          <w:rFonts w:ascii="FlandersArtSans-Regular" w:hAnsi="FlandersArtSans-Regular" w:cs="Arial"/>
          <w:sz w:val="20"/>
          <w:szCs w:val="20"/>
        </w:rPr>
        <w:t>)</w:t>
      </w:r>
      <w:r w:rsidRPr="008612D5">
        <w:rPr>
          <w:rFonts w:ascii="FlandersArtSans-Regular" w:hAnsi="FlandersArtSans-Regular" w:cs="Arial"/>
          <w:sz w:val="20"/>
          <w:szCs w:val="20"/>
        </w:rPr>
        <w:t xml:space="preserve"> tijdig en correct ingediend:</w:t>
      </w:r>
    </w:p>
    <w:p w14:paraId="78F42A19" w14:textId="31BA6DAF" w:rsidR="006C683D" w:rsidRPr="008612D5" w:rsidRDefault="006C683D" w:rsidP="006C683D">
      <w:pPr>
        <w:tabs>
          <w:tab w:val="left" w:pos="567"/>
          <w:tab w:val="right" w:pos="6237"/>
        </w:tabs>
        <w:rPr>
          <w:rFonts w:ascii="FlandersArtSans-Regular" w:hAnsi="FlandersArtSans-Regular" w:cs="Arial"/>
          <w:color w:val="0070C0"/>
          <w:sz w:val="20"/>
          <w:szCs w:val="20"/>
        </w:rPr>
      </w:pPr>
      <w:r w:rsidRPr="008612D5">
        <w:rPr>
          <w:rFonts w:ascii="FlandersArtSans-Regular" w:hAnsi="FlandersArtSans-Regular" w:cs="Arial"/>
          <w:color w:val="0070C0"/>
          <w:sz w:val="20"/>
          <w:szCs w:val="20"/>
        </w:rPr>
        <w:t>Naam inschrijver</w:t>
      </w:r>
    </w:p>
    <w:p w14:paraId="4A000674" w14:textId="3781DFA1" w:rsidR="006C683D" w:rsidRPr="008612D5" w:rsidRDefault="006C683D" w:rsidP="006C683D">
      <w:pPr>
        <w:tabs>
          <w:tab w:val="left" w:pos="567"/>
          <w:tab w:val="right" w:pos="6237"/>
        </w:tabs>
        <w:rPr>
          <w:rFonts w:ascii="FlandersArtSans-Regular" w:hAnsi="FlandersArtSans-Regular" w:cs="Arial"/>
          <w:sz w:val="20"/>
          <w:szCs w:val="20"/>
          <w:u w:val="single"/>
        </w:rPr>
      </w:pPr>
      <w:r w:rsidRPr="008612D5">
        <w:rPr>
          <w:rFonts w:ascii="FlandersArtSans-Regular" w:hAnsi="FlandersArtSans-Regular" w:cs="Arial"/>
          <w:color w:val="0070C0"/>
          <w:sz w:val="20"/>
          <w:szCs w:val="20"/>
        </w:rPr>
        <w:t>Naam inschrijver</w:t>
      </w:r>
    </w:p>
    <w:p w14:paraId="78DADA23" w14:textId="4A1DDF77" w:rsidR="006C683D" w:rsidRPr="008612D5" w:rsidRDefault="006C683D" w:rsidP="00ED0B80">
      <w:pPr>
        <w:rPr>
          <w:rFonts w:ascii="FlandersArtSans-Regular" w:hAnsi="FlandersArtSans-Regular" w:cs="Arial"/>
          <w:sz w:val="20"/>
          <w:szCs w:val="20"/>
        </w:rPr>
      </w:pPr>
    </w:p>
    <w:p w14:paraId="7712B6C9" w14:textId="788CBC40" w:rsidR="00695BBB" w:rsidRPr="008612D5" w:rsidRDefault="00695BBB" w:rsidP="00ED0B80">
      <w:pPr>
        <w:rPr>
          <w:rFonts w:ascii="FlandersArtSans-Regular" w:hAnsi="FlandersArtSans-Regular" w:cs="Arial"/>
          <w:sz w:val="20"/>
          <w:szCs w:val="20"/>
        </w:rPr>
      </w:pPr>
      <w:r w:rsidRPr="008612D5">
        <w:rPr>
          <w:rFonts w:ascii="FlandersArtSans-Regular" w:hAnsi="FlandersArtSans-Regular" w:cs="Arial"/>
          <w:sz w:val="20"/>
          <w:szCs w:val="20"/>
        </w:rPr>
        <w:t>De off</w:t>
      </w:r>
      <w:r w:rsidR="009F5A2A" w:rsidRPr="008612D5">
        <w:rPr>
          <w:rFonts w:ascii="FlandersArtSans-Regular" w:hAnsi="FlandersArtSans-Regular" w:cs="Arial"/>
          <w:sz w:val="20"/>
          <w:szCs w:val="20"/>
        </w:rPr>
        <w:t>er</w:t>
      </w:r>
      <w:r w:rsidRPr="008612D5">
        <w:rPr>
          <w:rFonts w:ascii="FlandersArtSans-Regular" w:hAnsi="FlandersArtSans-Regular" w:cs="Arial"/>
          <w:sz w:val="20"/>
          <w:szCs w:val="20"/>
        </w:rPr>
        <w:t>t</w:t>
      </w:r>
      <w:r w:rsidR="009F5A2A" w:rsidRPr="008612D5">
        <w:rPr>
          <w:rFonts w:ascii="FlandersArtSans-Regular" w:hAnsi="FlandersArtSans-Regular" w:cs="Arial"/>
          <w:sz w:val="20"/>
          <w:szCs w:val="20"/>
        </w:rPr>
        <w:t>e</w:t>
      </w:r>
      <w:r w:rsidR="0022599F" w:rsidRPr="008612D5">
        <w:rPr>
          <w:rFonts w:ascii="FlandersArtSans-Regular" w:hAnsi="FlandersArtSans-Regular" w:cs="Arial"/>
          <w:sz w:val="20"/>
          <w:szCs w:val="20"/>
        </w:rPr>
        <w:t>(</w:t>
      </w:r>
      <w:r w:rsidRPr="008612D5">
        <w:rPr>
          <w:rFonts w:ascii="FlandersArtSans-Regular" w:hAnsi="FlandersArtSans-Regular" w:cs="Arial"/>
          <w:sz w:val="20"/>
          <w:szCs w:val="20"/>
        </w:rPr>
        <w:t>s</w:t>
      </w:r>
      <w:r w:rsidR="0022599F" w:rsidRPr="008612D5">
        <w:rPr>
          <w:rFonts w:ascii="FlandersArtSans-Regular" w:hAnsi="FlandersArtSans-Regular" w:cs="Arial"/>
          <w:sz w:val="20"/>
          <w:szCs w:val="20"/>
        </w:rPr>
        <w:t>)</w:t>
      </w:r>
      <w:r w:rsidRPr="008612D5">
        <w:rPr>
          <w:rFonts w:ascii="FlandersArtSans-Regular" w:hAnsi="FlandersArtSans-Regular" w:cs="Arial"/>
          <w:sz w:val="20"/>
          <w:szCs w:val="20"/>
        </w:rPr>
        <w:t xml:space="preserve"> van volgende inschrijver</w:t>
      </w:r>
      <w:r w:rsidR="0022599F" w:rsidRPr="008612D5">
        <w:rPr>
          <w:rFonts w:ascii="FlandersArtSans-Regular" w:hAnsi="FlandersArtSans-Regular" w:cs="Arial"/>
          <w:sz w:val="20"/>
          <w:szCs w:val="20"/>
        </w:rPr>
        <w:t>(</w:t>
      </w:r>
      <w:r w:rsidRPr="008612D5">
        <w:rPr>
          <w:rFonts w:ascii="FlandersArtSans-Regular" w:hAnsi="FlandersArtSans-Regular" w:cs="Arial"/>
          <w:sz w:val="20"/>
          <w:szCs w:val="20"/>
        </w:rPr>
        <w:t>s</w:t>
      </w:r>
      <w:r w:rsidR="0022599F" w:rsidRPr="008612D5">
        <w:rPr>
          <w:rFonts w:ascii="FlandersArtSans-Regular" w:hAnsi="FlandersArtSans-Regular" w:cs="Arial"/>
          <w:sz w:val="20"/>
          <w:szCs w:val="20"/>
        </w:rPr>
        <w:t>)</w:t>
      </w:r>
      <w:r w:rsidRPr="008612D5">
        <w:rPr>
          <w:rFonts w:ascii="FlandersArtSans-Regular" w:hAnsi="FlandersArtSans-Regular" w:cs="Arial"/>
          <w:sz w:val="20"/>
          <w:szCs w:val="20"/>
        </w:rPr>
        <w:t xml:space="preserve"> werd</w:t>
      </w:r>
      <w:r w:rsidR="0022599F" w:rsidRPr="008612D5">
        <w:rPr>
          <w:rFonts w:ascii="FlandersArtSans-Regular" w:hAnsi="FlandersArtSans-Regular" w:cs="Arial"/>
          <w:sz w:val="20"/>
          <w:szCs w:val="20"/>
        </w:rPr>
        <w:t>(</w:t>
      </w:r>
      <w:r w:rsidRPr="008612D5">
        <w:rPr>
          <w:rFonts w:ascii="FlandersArtSans-Regular" w:hAnsi="FlandersArtSans-Regular" w:cs="Arial"/>
          <w:sz w:val="20"/>
          <w:szCs w:val="20"/>
        </w:rPr>
        <w:t>en</w:t>
      </w:r>
      <w:r w:rsidR="0022599F" w:rsidRPr="008612D5">
        <w:rPr>
          <w:rFonts w:ascii="FlandersArtSans-Regular" w:hAnsi="FlandersArtSans-Regular" w:cs="Arial"/>
          <w:sz w:val="20"/>
          <w:szCs w:val="20"/>
        </w:rPr>
        <w:t>)</w:t>
      </w:r>
      <w:r w:rsidRPr="008612D5">
        <w:rPr>
          <w:rFonts w:ascii="FlandersArtSans-Regular" w:hAnsi="FlandersArtSans-Regular" w:cs="Arial"/>
          <w:sz w:val="20"/>
          <w:szCs w:val="20"/>
        </w:rPr>
        <w:t xml:space="preserve"> laattijdig of incorrect ingediend:</w:t>
      </w:r>
    </w:p>
    <w:p w14:paraId="7B93927C" w14:textId="374A0ABE" w:rsidR="00695BBB" w:rsidRPr="008612D5" w:rsidRDefault="00695BBB" w:rsidP="00695BBB">
      <w:pPr>
        <w:tabs>
          <w:tab w:val="left" w:pos="567"/>
          <w:tab w:val="right" w:pos="6237"/>
        </w:tabs>
        <w:rPr>
          <w:rFonts w:ascii="FlandersArtSans-Regular" w:hAnsi="FlandersArtSans-Regular" w:cs="Arial"/>
          <w:color w:val="0070C0"/>
          <w:sz w:val="20"/>
          <w:szCs w:val="20"/>
        </w:rPr>
      </w:pPr>
      <w:r w:rsidRPr="008612D5">
        <w:rPr>
          <w:rFonts w:ascii="FlandersArtSans-Regular" w:hAnsi="FlandersArtSans-Regular" w:cs="Arial"/>
          <w:color w:val="0070C0"/>
          <w:sz w:val="20"/>
          <w:szCs w:val="20"/>
        </w:rPr>
        <w:t>Naam inschrijver + motivering</w:t>
      </w:r>
    </w:p>
    <w:p w14:paraId="676790F0" w14:textId="7A5B2DFF" w:rsidR="00695BBB" w:rsidRPr="008612D5" w:rsidRDefault="00695BBB" w:rsidP="00695BBB">
      <w:pPr>
        <w:tabs>
          <w:tab w:val="left" w:pos="567"/>
          <w:tab w:val="right" w:pos="6237"/>
        </w:tabs>
        <w:rPr>
          <w:rFonts w:ascii="FlandersArtSans-Regular" w:hAnsi="FlandersArtSans-Regular" w:cs="Arial"/>
          <w:sz w:val="20"/>
          <w:szCs w:val="20"/>
          <w:u w:val="single"/>
        </w:rPr>
      </w:pPr>
      <w:r w:rsidRPr="008612D5">
        <w:rPr>
          <w:rFonts w:ascii="FlandersArtSans-Regular" w:hAnsi="FlandersArtSans-Regular" w:cs="Arial"/>
          <w:color w:val="0070C0"/>
          <w:sz w:val="20"/>
          <w:szCs w:val="20"/>
        </w:rPr>
        <w:t>Naam inschrijver + motivering</w:t>
      </w:r>
    </w:p>
    <w:p w14:paraId="53815860" w14:textId="77777777" w:rsidR="00695BBB" w:rsidRPr="008612D5" w:rsidRDefault="00695BBB" w:rsidP="00ED0B80">
      <w:pPr>
        <w:rPr>
          <w:rFonts w:ascii="FlandersArtSans-Regular" w:hAnsi="FlandersArtSans-Regular" w:cs="Arial"/>
          <w:sz w:val="20"/>
          <w:szCs w:val="20"/>
        </w:rPr>
      </w:pPr>
    </w:p>
    <w:p w14:paraId="78D9D618" w14:textId="77777777" w:rsidR="00282758" w:rsidRPr="008612D5" w:rsidRDefault="00282758" w:rsidP="00282758">
      <w:pPr>
        <w:pStyle w:val="Kop3"/>
        <w:rPr>
          <w:rFonts w:ascii="FlandersArtSans-Regular" w:hAnsi="FlandersArtSans-Regular"/>
        </w:rPr>
      </w:pPr>
      <w:r w:rsidRPr="008612D5">
        <w:rPr>
          <w:rFonts w:ascii="FlandersArtSans-Regular" w:hAnsi="FlandersArtSans-Regular"/>
        </w:rPr>
        <w:t>Indiening door geselecteerde kandidaten (art. 55 KB Plaatsing)</w:t>
      </w:r>
    </w:p>
    <w:p w14:paraId="57F76216" w14:textId="77777777" w:rsidR="00282758" w:rsidRPr="008612D5" w:rsidRDefault="00282758" w:rsidP="00282758">
      <w:pPr>
        <w:rPr>
          <w:rFonts w:ascii="FlandersArtSans-Regular" w:hAnsi="FlandersArtSans-Regular"/>
          <w:sz w:val="18"/>
        </w:rPr>
      </w:pPr>
    </w:p>
    <w:p w14:paraId="487ABA23" w14:textId="77777777" w:rsidR="00282758" w:rsidRPr="008612D5" w:rsidRDefault="00282758" w:rsidP="00282758">
      <w:pPr>
        <w:rPr>
          <w:rFonts w:ascii="FlandersArtSans-Regular" w:hAnsi="FlandersArtSans-Regular"/>
          <w:i/>
          <w:sz w:val="18"/>
        </w:rPr>
      </w:pPr>
      <w:r w:rsidRPr="008612D5">
        <w:rPr>
          <w:rFonts w:ascii="FlandersArtSans-Regular" w:hAnsi="FlandersArtSans-Regular"/>
          <w:i/>
          <w:sz w:val="18"/>
        </w:rPr>
        <w:lastRenderedPageBreak/>
        <w:t>Controle of enkel de geselecteerde kandidaten een offerte ingediend hebben.</w:t>
      </w:r>
    </w:p>
    <w:p w14:paraId="2743A9E2" w14:textId="77777777" w:rsidR="00282758" w:rsidRPr="008612D5" w:rsidRDefault="00282758" w:rsidP="00282758">
      <w:pPr>
        <w:rPr>
          <w:rFonts w:ascii="FlandersArtSans-Regular" w:hAnsi="FlandersArtSans-Regular"/>
          <w:sz w:val="20"/>
        </w:rPr>
      </w:pPr>
    </w:p>
    <w:p w14:paraId="69D8FC6B" w14:textId="7104AE5E" w:rsidR="00282758" w:rsidRPr="008612D5" w:rsidRDefault="00282758" w:rsidP="00282758">
      <w:pPr>
        <w:rPr>
          <w:rFonts w:ascii="FlandersArtSans-Regular" w:hAnsi="FlandersArtSans-Regular"/>
          <w:sz w:val="20"/>
        </w:rPr>
      </w:pPr>
      <w:r w:rsidRPr="008612D5">
        <w:rPr>
          <w:rFonts w:ascii="FlandersArtSans-Regular" w:hAnsi="FlandersArtSans-Regular"/>
          <w:i/>
          <w:sz w:val="20"/>
          <w:highlight w:val="yellow"/>
        </w:rPr>
        <w:t>(ofwel:)</w:t>
      </w:r>
      <w:r w:rsidRPr="008612D5">
        <w:rPr>
          <w:rFonts w:ascii="FlandersArtSans-Regular" w:hAnsi="FlandersArtSans-Regular"/>
          <w:sz w:val="20"/>
        </w:rPr>
        <w:t xml:space="preserve"> Er werden enkel offertes ingediend die uitgaan van geselecteerden kandidaten</w:t>
      </w:r>
      <w:r w:rsidR="00C81365" w:rsidRPr="008612D5">
        <w:rPr>
          <w:rFonts w:ascii="FlandersArtSans-Regular" w:hAnsi="FlandersArtSans-Regular"/>
          <w:sz w:val="20"/>
        </w:rPr>
        <w:t>.</w:t>
      </w:r>
    </w:p>
    <w:p w14:paraId="4458935A" w14:textId="77777777" w:rsidR="00282758" w:rsidRPr="008612D5" w:rsidRDefault="00282758" w:rsidP="00282758">
      <w:pPr>
        <w:rPr>
          <w:rFonts w:ascii="FlandersArtSans-Regular" w:hAnsi="FlandersArtSans-Regular"/>
          <w:sz w:val="20"/>
        </w:rPr>
      </w:pPr>
    </w:p>
    <w:p w14:paraId="1519AE8D" w14:textId="77777777" w:rsidR="00282758" w:rsidRPr="008612D5" w:rsidRDefault="00282758" w:rsidP="00282758">
      <w:pPr>
        <w:rPr>
          <w:rFonts w:ascii="FlandersArtSans-Regular" w:hAnsi="FlandersArtSans-Regular"/>
          <w:sz w:val="20"/>
        </w:rPr>
      </w:pPr>
      <w:r w:rsidRPr="008612D5">
        <w:rPr>
          <w:rFonts w:ascii="FlandersArtSans-Regular" w:hAnsi="FlandersArtSans-Regular"/>
          <w:i/>
          <w:sz w:val="20"/>
          <w:highlight w:val="yellow"/>
        </w:rPr>
        <w:t>(ofwel:)</w:t>
      </w:r>
      <w:r w:rsidRPr="008612D5">
        <w:rPr>
          <w:rFonts w:ascii="FlandersArtSans-Regular" w:hAnsi="FlandersArtSans-Regular"/>
          <w:sz w:val="20"/>
        </w:rPr>
        <w:t xml:space="preserve"> Volgende offerte werd ingediend door een inschrijver die niet geselecteerd werd als kandidaat:</w:t>
      </w:r>
    </w:p>
    <w:p w14:paraId="154A1C4F" w14:textId="77777777" w:rsidR="00282758" w:rsidRPr="008612D5" w:rsidRDefault="00282758" w:rsidP="00282758">
      <w:pPr>
        <w:rPr>
          <w:rFonts w:ascii="FlandersArtSans-Regular" w:hAnsi="FlandersArtSans-Regular" w:cs="Arial"/>
          <w:color w:val="0070C0"/>
          <w:sz w:val="20"/>
          <w:szCs w:val="20"/>
        </w:rPr>
      </w:pPr>
      <w:r w:rsidRPr="008612D5">
        <w:rPr>
          <w:rFonts w:ascii="FlandersArtSans-Regular" w:hAnsi="FlandersArtSans-Regular" w:cs="Arial"/>
          <w:color w:val="0070C0"/>
          <w:sz w:val="20"/>
          <w:szCs w:val="20"/>
        </w:rPr>
        <w:t>Naam inschrijver + motivering</w:t>
      </w:r>
    </w:p>
    <w:p w14:paraId="572CC84E" w14:textId="77777777" w:rsidR="00282758" w:rsidRPr="008612D5" w:rsidRDefault="00282758" w:rsidP="00282758">
      <w:pPr>
        <w:rPr>
          <w:rFonts w:ascii="FlandersArtSans-Regular" w:hAnsi="FlandersArtSans-Regular"/>
          <w:sz w:val="20"/>
        </w:rPr>
      </w:pPr>
    </w:p>
    <w:p w14:paraId="6C0D4EB8" w14:textId="0D1F7186" w:rsidR="00282758" w:rsidRPr="008612D5" w:rsidRDefault="00D82B56" w:rsidP="00C8136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spacing w:before="120"/>
        <w:rPr>
          <w:rFonts w:ascii="FlandersArtSans-Regular" w:hAnsi="FlandersArtSans-Regular"/>
          <w:i/>
          <w:color w:val="0070C0"/>
          <w:sz w:val="18"/>
          <w:szCs w:val="18"/>
        </w:rPr>
      </w:pPr>
      <w:r>
        <w:rPr>
          <w:rFonts w:ascii="FlandersArtSans-Regular" w:hAnsi="FlandersArtSans-Regular"/>
          <w:i/>
          <w:color w:val="0070C0"/>
          <w:sz w:val="18"/>
          <w:szCs w:val="18"/>
        </w:rPr>
        <w:t>Gebruiksinstructie</w:t>
      </w:r>
      <w:r w:rsidR="00282758" w:rsidRPr="008612D5">
        <w:rPr>
          <w:rFonts w:ascii="FlandersArtSans-Regular" w:hAnsi="FlandersArtSans-Regular"/>
          <w:i/>
          <w:color w:val="0070C0"/>
          <w:sz w:val="18"/>
          <w:szCs w:val="18"/>
        </w:rPr>
        <w:t>:</w:t>
      </w:r>
    </w:p>
    <w:p w14:paraId="599AC39F" w14:textId="77777777" w:rsidR="00282758" w:rsidRPr="008612D5" w:rsidRDefault="00282758" w:rsidP="00C8136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spacing w:before="120"/>
        <w:rPr>
          <w:rFonts w:ascii="FlandersArtSans-Regular" w:hAnsi="FlandersArtSans-Regular"/>
          <w:i/>
          <w:color w:val="0070C0"/>
          <w:sz w:val="18"/>
          <w:szCs w:val="18"/>
        </w:rPr>
      </w:pPr>
      <w:r w:rsidRPr="008612D5">
        <w:rPr>
          <w:rFonts w:ascii="FlandersArtSans-Regular" w:hAnsi="FlandersArtSans-Regular"/>
          <w:i/>
          <w:color w:val="0070C0"/>
          <w:sz w:val="18"/>
          <w:szCs w:val="18"/>
        </w:rPr>
        <w:t>De opdrachtdocumenten kunnen evenwel toestaan dat een offerte wordt ingediend door een combinatie van minstens één geselecteerde en één of meerdere niet-geselecteerden. Anderzijds kunnen de opdrachtdocumenten ook verbieden dat meerdere geselecteerde kandidaten gezamenlijk één offerte indienen. Stip dit hier aan:</w:t>
      </w:r>
    </w:p>
    <w:p w14:paraId="214F9B9B" w14:textId="77777777" w:rsidR="00282758" w:rsidRPr="008612D5" w:rsidRDefault="00282758" w:rsidP="00282758">
      <w:pPr>
        <w:rPr>
          <w:rFonts w:ascii="FlandersArtSans-Regular" w:hAnsi="FlandersArtSans-Regular"/>
          <w:sz w:val="20"/>
        </w:rPr>
      </w:pPr>
    </w:p>
    <w:p w14:paraId="061151EB" w14:textId="59D529A7" w:rsidR="00282758" w:rsidRPr="008612D5" w:rsidRDefault="00282758" w:rsidP="00282758">
      <w:pPr>
        <w:rPr>
          <w:rFonts w:ascii="FlandersArtSans-Regular" w:hAnsi="FlandersArtSans-Regular"/>
          <w:sz w:val="20"/>
        </w:rPr>
      </w:pPr>
      <w:r w:rsidRPr="008612D5">
        <w:rPr>
          <w:rFonts w:ascii="FlandersArtSans-Regular" w:hAnsi="FlandersArtSans-Regular"/>
          <w:i/>
          <w:sz w:val="20"/>
          <w:highlight w:val="yellow"/>
        </w:rPr>
        <w:t>(optioneel:)</w:t>
      </w:r>
      <w:r w:rsidRPr="008612D5">
        <w:rPr>
          <w:rFonts w:ascii="FlandersArtSans-Regular" w:hAnsi="FlandersArtSans-Regular"/>
          <w:i/>
          <w:sz w:val="20"/>
        </w:rPr>
        <w:t xml:space="preserve"> </w:t>
      </w:r>
      <w:r w:rsidRPr="008612D5">
        <w:rPr>
          <w:rFonts w:ascii="FlandersArtSans-Regular" w:hAnsi="FlandersArtSans-Regular"/>
          <w:sz w:val="20"/>
        </w:rPr>
        <w:t xml:space="preserve">Volgende offerte werd ingediend door een combinatie die bestaat uit een geselecteerde </w:t>
      </w:r>
      <w:r w:rsidR="00FC2422">
        <w:rPr>
          <w:rFonts w:ascii="FlandersArtSans-Regular" w:hAnsi="FlandersArtSans-Regular"/>
          <w:sz w:val="20"/>
        </w:rPr>
        <w:t>kan</w:t>
      </w:r>
      <w:r w:rsidR="009F155E">
        <w:rPr>
          <w:rFonts w:ascii="FlandersArtSans-Regular" w:hAnsi="FlandersArtSans-Regular"/>
          <w:sz w:val="20"/>
        </w:rPr>
        <w:t>didaat</w:t>
      </w:r>
      <w:r w:rsidR="00FC2422" w:rsidRPr="008612D5">
        <w:rPr>
          <w:rFonts w:ascii="FlandersArtSans-Regular" w:hAnsi="FlandersArtSans-Regular"/>
          <w:sz w:val="20"/>
        </w:rPr>
        <w:t xml:space="preserve"> </w:t>
      </w:r>
      <w:r w:rsidRPr="008612D5">
        <w:rPr>
          <w:rFonts w:ascii="FlandersArtSans-Regular" w:hAnsi="FlandersArtSans-Regular"/>
          <w:sz w:val="20"/>
        </w:rPr>
        <w:t xml:space="preserve">en één of meerdere niet-geselecteerde </w:t>
      </w:r>
      <w:r w:rsidR="009F155E">
        <w:rPr>
          <w:rFonts w:ascii="FlandersArtSans-Regular" w:hAnsi="FlandersArtSans-Regular"/>
          <w:sz w:val="20"/>
        </w:rPr>
        <w:t>ondernemers</w:t>
      </w:r>
      <w:r w:rsidRPr="008612D5">
        <w:rPr>
          <w:rFonts w:ascii="FlandersArtSans-Regular" w:hAnsi="FlandersArtSans-Regular"/>
          <w:sz w:val="20"/>
        </w:rPr>
        <w:t xml:space="preserve">, terwijl </w:t>
      </w:r>
      <w:r w:rsidR="009F155E">
        <w:rPr>
          <w:rFonts w:ascii="FlandersArtSans-Regular" w:hAnsi="FlandersArtSans-Regular"/>
          <w:sz w:val="20"/>
        </w:rPr>
        <w:t>dit</w:t>
      </w:r>
      <w:r w:rsidR="009F155E" w:rsidRPr="008612D5">
        <w:rPr>
          <w:rFonts w:ascii="FlandersArtSans-Regular" w:hAnsi="FlandersArtSans-Regular"/>
          <w:sz w:val="20"/>
        </w:rPr>
        <w:t xml:space="preserve"> </w:t>
      </w:r>
      <w:r w:rsidRPr="008612D5">
        <w:rPr>
          <w:rFonts w:ascii="FlandersArtSans-Regular" w:hAnsi="FlandersArtSans-Regular"/>
          <w:sz w:val="20"/>
        </w:rPr>
        <w:t>niet toegestaan werd door de opdrachtdocumenten:</w:t>
      </w:r>
    </w:p>
    <w:p w14:paraId="61805838" w14:textId="77777777" w:rsidR="00282758" w:rsidRPr="008612D5" w:rsidRDefault="00282758" w:rsidP="00282758">
      <w:pPr>
        <w:rPr>
          <w:rFonts w:ascii="FlandersArtSans-Regular" w:hAnsi="FlandersArtSans-Regular"/>
          <w:sz w:val="20"/>
        </w:rPr>
      </w:pPr>
      <w:r w:rsidRPr="008612D5">
        <w:rPr>
          <w:rFonts w:ascii="FlandersArtSans-Regular" w:hAnsi="FlandersArtSans-Regular" w:cs="Arial"/>
          <w:color w:val="0070C0"/>
          <w:sz w:val="20"/>
          <w:szCs w:val="20"/>
        </w:rPr>
        <w:t>Naam deelnemers combinatie</w:t>
      </w:r>
    </w:p>
    <w:p w14:paraId="13C550DC" w14:textId="77777777" w:rsidR="00282758" w:rsidRPr="008612D5" w:rsidRDefault="00282758" w:rsidP="00282758">
      <w:pPr>
        <w:rPr>
          <w:rFonts w:ascii="FlandersArtSans-Regular" w:hAnsi="FlandersArtSans-Regular"/>
          <w:sz w:val="20"/>
        </w:rPr>
      </w:pPr>
    </w:p>
    <w:p w14:paraId="13BBCCB6" w14:textId="77777777" w:rsidR="00282758" w:rsidRPr="008612D5" w:rsidRDefault="00282758" w:rsidP="00282758">
      <w:pPr>
        <w:rPr>
          <w:rFonts w:ascii="FlandersArtSans-Regular" w:hAnsi="FlandersArtSans-Regular"/>
          <w:sz w:val="20"/>
        </w:rPr>
      </w:pPr>
      <w:r w:rsidRPr="008612D5">
        <w:rPr>
          <w:rFonts w:ascii="FlandersArtSans-Regular" w:hAnsi="FlandersArtSans-Regular"/>
          <w:i/>
          <w:sz w:val="20"/>
          <w:highlight w:val="yellow"/>
        </w:rPr>
        <w:t>(optioneel:)</w:t>
      </w:r>
      <w:r w:rsidRPr="008612D5">
        <w:rPr>
          <w:rFonts w:ascii="FlandersArtSans-Regular" w:hAnsi="FlandersArtSans-Regular"/>
          <w:i/>
          <w:sz w:val="20"/>
        </w:rPr>
        <w:t xml:space="preserve"> </w:t>
      </w:r>
      <w:r w:rsidRPr="008612D5">
        <w:rPr>
          <w:rFonts w:ascii="FlandersArtSans-Regular" w:hAnsi="FlandersArtSans-Regular"/>
          <w:sz w:val="20"/>
        </w:rPr>
        <w:t>Volgende offerte werd ingediend door een combinatie van meerdere geselecteerde kandidaten, terwijl dit verboden werd door de opdrachtdocumenten:</w:t>
      </w:r>
    </w:p>
    <w:p w14:paraId="26A90BDB" w14:textId="77777777" w:rsidR="00282758" w:rsidRPr="008612D5" w:rsidRDefault="00282758" w:rsidP="00282758">
      <w:pPr>
        <w:rPr>
          <w:rFonts w:ascii="FlandersArtSans-Regular" w:hAnsi="FlandersArtSans-Regular"/>
          <w:sz w:val="20"/>
        </w:rPr>
      </w:pPr>
      <w:r w:rsidRPr="008612D5">
        <w:rPr>
          <w:rFonts w:ascii="FlandersArtSans-Regular" w:hAnsi="FlandersArtSans-Regular" w:cs="Arial"/>
          <w:color w:val="0070C0"/>
          <w:sz w:val="20"/>
          <w:szCs w:val="20"/>
        </w:rPr>
        <w:t>Naam deelnemers combinatie</w:t>
      </w:r>
    </w:p>
    <w:p w14:paraId="0D55B735" w14:textId="507928D1" w:rsidR="00282758" w:rsidRPr="008612D5" w:rsidRDefault="00282758" w:rsidP="00282758">
      <w:pPr>
        <w:pStyle w:val="Kop3"/>
        <w:numPr>
          <w:ilvl w:val="0"/>
          <w:numId w:val="0"/>
        </w:numPr>
        <w:rPr>
          <w:rFonts w:ascii="FlandersArtSans-Regular" w:hAnsi="FlandersArtSans-Regular"/>
        </w:rPr>
      </w:pPr>
    </w:p>
    <w:p w14:paraId="77D67C0A" w14:textId="4584A90A" w:rsidR="00FD1B2F" w:rsidRPr="008612D5" w:rsidRDefault="00ED07A6" w:rsidP="0059513B">
      <w:pPr>
        <w:pStyle w:val="Kop3"/>
        <w:rPr>
          <w:rFonts w:ascii="FlandersArtSans-Regular" w:hAnsi="FlandersArtSans-Regular"/>
        </w:rPr>
      </w:pPr>
      <w:r w:rsidRPr="008612D5">
        <w:rPr>
          <w:rFonts w:ascii="FlandersArtSans-Regular" w:hAnsi="FlandersArtSans-Regular"/>
        </w:rPr>
        <w:t>Indiening één offerte</w:t>
      </w:r>
      <w:r w:rsidR="008E0F38" w:rsidRPr="008612D5">
        <w:rPr>
          <w:rFonts w:ascii="FlandersArtSans-Regular" w:hAnsi="FlandersArtSans-Regular"/>
        </w:rPr>
        <w:t xml:space="preserve"> </w:t>
      </w:r>
      <w:r w:rsidR="00CC3B45" w:rsidRPr="008612D5">
        <w:rPr>
          <w:rFonts w:ascii="FlandersArtSans-Regular" w:hAnsi="FlandersArtSans-Regular"/>
        </w:rPr>
        <w:t xml:space="preserve">(art. 54, §2 KB Plaatsing) </w:t>
      </w:r>
    </w:p>
    <w:p w14:paraId="67210BD9" w14:textId="77777777" w:rsidR="0059513B" w:rsidRPr="008612D5" w:rsidRDefault="0059513B" w:rsidP="00543297">
      <w:pPr>
        <w:pStyle w:val="Default"/>
        <w:rPr>
          <w:rFonts w:ascii="FlandersArtSans-Regular" w:hAnsi="FlandersArtSans-Regular"/>
          <w:i/>
          <w:color w:val="auto"/>
          <w:sz w:val="18"/>
          <w:szCs w:val="18"/>
        </w:rPr>
      </w:pPr>
    </w:p>
    <w:p w14:paraId="10AF9492" w14:textId="54D0BE4A" w:rsidR="00AA1D1F" w:rsidRPr="008612D5" w:rsidRDefault="002603C1" w:rsidP="00543297">
      <w:pPr>
        <w:pStyle w:val="Default"/>
        <w:rPr>
          <w:rFonts w:ascii="FlandersArtSans-Regular" w:hAnsi="FlandersArtSans-Regular"/>
          <w:i/>
          <w:color w:val="auto"/>
          <w:sz w:val="20"/>
          <w:szCs w:val="20"/>
        </w:rPr>
      </w:pPr>
      <w:bookmarkStart w:id="7" w:name="_Hlk517360488"/>
      <w:r w:rsidRPr="008612D5">
        <w:rPr>
          <w:rFonts w:ascii="FlandersArtSans-Regular" w:hAnsi="FlandersArtSans-Regular"/>
          <w:i/>
          <w:color w:val="auto"/>
          <w:sz w:val="18"/>
          <w:szCs w:val="18"/>
        </w:rPr>
        <w:t>Controle of de</w:t>
      </w:r>
      <w:r w:rsidR="008E0F38" w:rsidRPr="008612D5">
        <w:rPr>
          <w:rFonts w:ascii="FlandersArtSans-Regular" w:hAnsi="FlandersArtSans-Regular"/>
          <w:i/>
          <w:color w:val="auto"/>
          <w:sz w:val="18"/>
          <w:szCs w:val="18"/>
        </w:rPr>
        <w:t xml:space="preserve"> inschrijver</w:t>
      </w:r>
      <w:r w:rsidRPr="008612D5">
        <w:rPr>
          <w:rFonts w:ascii="FlandersArtSans-Regular" w:hAnsi="FlandersArtSans-Regular"/>
          <w:i/>
          <w:color w:val="auto"/>
          <w:sz w:val="18"/>
          <w:szCs w:val="18"/>
        </w:rPr>
        <w:t>s</w:t>
      </w:r>
      <w:r w:rsidR="008E0F38" w:rsidRPr="008612D5">
        <w:rPr>
          <w:rFonts w:ascii="FlandersArtSans-Regular" w:hAnsi="FlandersArtSans-Regular"/>
          <w:i/>
          <w:color w:val="auto"/>
          <w:sz w:val="18"/>
          <w:szCs w:val="18"/>
        </w:rPr>
        <w:t xml:space="preserve"> </w:t>
      </w:r>
      <w:r w:rsidRPr="008612D5">
        <w:rPr>
          <w:rFonts w:ascii="FlandersArtSans-Regular" w:hAnsi="FlandersArtSans-Regular"/>
          <w:i/>
          <w:color w:val="auto"/>
          <w:sz w:val="18"/>
          <w:szCs w:val="18"/>
        </w:rPr>
        <w:t>slechts één offerte hebben ing</w:t>
      </w:r>
      <w:r w:rsidR="00690424" w:rsidRPr="008612D5">
        <w:rPr>
          <w:rFonts w:ascii="FlandersArtSans-Regular" w:hAnsi="FlandersArtSans-Regular"/>
          <w:i/>
          <w:color w:val="auto"/>
          <w:sz w:val="18"/>
          <w:szCs w:val="18"/>
        </w:rPr>
        <w:t>e</w:t>
      </w:r>
      <w:r w:rsidRPr="008612D5">
        <w:rPr>
          <w:rFonts w:ascii="FlandersArtSans-Regular" w:hAnsi="FlandersArtSans-Regular"/>
          <w:i/>
          <w:color w:val="auto"/>
          <w:sz w:val="18"/>
          <w:szCs w:val="18"/>
        </w:rPr>
        <w:t>diend</w:t>
      </w:r>
      <w:r w:rsidR="00881FB7" w:rsidRPr="008612D5">
        <w:rPr>
          <w:rFonts w:ascii="FlandersArtSans-Regular" w:hAnsi="FlandersArtSans-Regular"/>
          <w:i/>
          <w:color w:val="auto"/>
          <w:sz w:val="20"/>
          <w:szCs w:val="20"/>
        </w:rPr>
        <w:t>.</w:t>
      </w:r>
    </w:p>
    <w:p w14:paraId="0BBF5575" w14:textId="13D6A617" w:rsidR="00543297" w:rsidRPr="008612D5" w:rsidRDefault="00543297" w:rsidP="00543297">
      <w:pPr>
        <w:pStyle w:val="Default"/>
        <w:rPr>
          <w:rFonts w:ascii="FlandersArtSans-Regular" w:hAnsi="FlandersArtSans-Regular"/>
          <w:color w:val="auto"/>
          <w:sz w:val="20"/>
          <w:szCs w:val="20"/>
        </w:rPr>
      </w:pPr>
    </w:p>
    <w:p w14:paraId="67D8BC5E" w14:textId="36BECA66" w:rsidR="00543297" w:rsidRPr="008612D5" w:rsidRDefault="00543297" w:rsidP="0061117C">
      <w:pPr>
        <w:tabs>
          <w:tab w:val="left" w:pos="567"/>
          <w:tab w:val="right" w:pos="6237"/>
        </w:tabs>
        <w:rPr>
          <w:rFonts w:ascii="FlandersArtSans-Regular" w:hAnsi="FlandersArtSans-Regular" w:cs="Arial"/>
          <w:color w:val="0070C0"/>
          <w:sz w:val="20"/>
          <w:szCs w:val="20"/>
        </w:rPr>
      </w:pPr>
      <w:r w:rsidRPr="008612D5">
        <w:rPr>
          <w:rFonts w:ascii="FlandersArtSans-Regular" w:hAnsi="FlandersArtSans-Regular" w:cs="Arial"/>
          <w:color w:val="0070C0"/>
          <w:sz w:val="20"/>
          <w:szCs w:val="20"/>
        </w:rPr>
        <w:t>Naam inschrijver  :  OK ( indien slechts één offerte werd ingediend ) / niet  OK (+ motivering)</w:t>
      </w:r>
    </w:p>
    <w:p w14:paraId="430F1012" w14:textId="37CBB451" w:rsidR="00543297" w:rsidRDefault="00543297" w:rsidP="0061117C">
      <w:pPr>
        <w:tabs>
          <w:tab w:val="left" w:pos="567"/>
          <w:tab w:val="right" w:pos="6237"/>
        </w:tabs>
        <w:rPr>
          <w:rFonts w:ascii="FlandersArtSans-Regular" w:hAnsi="FlandersArtSans-Regular" w:cs="Arial"/>
          <w:color w:val="0070C0"/>
          <w:sz w:val="20"/>
          <w:szCs w:val="20"/>
        </w:rPr>
      </w:pPr>
      <w:r w:rsidRPr="008612D5">
        <w:rPr>
          <w:rFonts w:ascii="FlandersArtSans-Regular" w:hAnsi="FlandersArtSans-Regular" w:cs="Arial"/>
          <w:color w:val="0070C0"/>
          <w:sz w:val="20"/>
          <w:szCs w:val="20"/>
        </w:rPr>
        <w:t>Naam inschrijver  :  OK ( indien slechts één offerte werd ingediend ) / niet  OK (+ motivering)</w:t>
      </w:r>
    </w:p>
    <w:p w14:paraId="1CD15355" w14:textId="77777777" w:rsidR="00D82B56" w:rsidRPr="008612D5" w:rsidRDefault="00D82B56" w:rsidP="0061117C">
      <w:pPr>
        <w:tabs>
          <w:tab w:val="left" w:pos="567"/>
          <w:tab w:val="right" w:pos="6237"/>
        </w:tabs>
        <w:rPr>
          <w:rFonts w:ascii="FlandersArtSans-Regular" w:hAnsi="FlandersArtSans-Regular" w:cs="Arial"/>
          <w:color w:val="0070C0"/>
          <w:sz w:val="20"/>
          <w:szCs w:val="20"/>
        </w:rPr>
      </w:pPr>
    </w:p>
    <w:p w14:paraId="6A9D7780" w14:textId="2429AF4C" w:rsidR="00A351EC" w:rsidRPr="008612D5" w:rsidRDefault="001C5BDF" w:rsidP="0059513B">
      <w:pPr>
        <w:pStyle w:val="Kop3"/>
        <w:rPr>
          <w:rFonts w:ascii="FlandersArtSans-Regular" w:hAnsi="FlandersArtSans-Regular"/>
        </w:rPr>
      </w:pPr>
      <w:bookmarkStart w:id="8" w:name="_Hlk517360661"/>
      <w:bookmarkEnd w:id="7"/>
      <w:r w:rsidRPr="008612D5">
        <w:rPr>
          <w:rFonts w:ascii="FlandersArtSans-Regular" w:hAnsi="FlandersArtSans-Regular"/>
        </w:rPr>
        <w:t>Vorm en inhoud offerte (art. 77 KB Plaatsing)</w:t>
      </w:r>
    </w:p>
    <w:p w14:paraId="35FE4823" w14:textId="77AE772D" w:rsidR="00A37557" w:rsidRPr="008612D5" w:rsidRDefault="00A351EC" w:rsidP="00A37557">
      <w:pPr>
        <w:pStyle w:val="cursief"/>
        <w:spacing w:before="120" w:after="60"/>
        <w:rPr>
          <w:rFonts w:ascii="FlandersArtSans-Regular" w:hAnsi="FlandersArtSans-Regular"/>
          <w:sz w:val="18"/>
          <w:szCs w:val="18"/>
        </w:rPr>
      </w:pPr>
      <w:r w:rsidRPr="008612D5">
        <w:rPr>
          <w:rFonts w:ascii="FlandersArtSans-Regular" w:hAnsi="FlandersArtSans-Regular"/>
          <w:sz w:val="18"/>
          <w:szCs w:val="18"/>
        </w:rPr>
        <w:t>Controle</w:t>
      </w:r>
      <w:r w:rsidR="007078F1" w:rsidRPr="008612D5">
        <w:rPr>
          <w:rFonts w:ascii="FlandersArtSans-Regular" w:hAnsi="FlandersArtSans-Regular"/>
          <w:sz w:val="18"/>
          <w:szCs w:val="18"/>
        </w:rPr>
        <w:t xml:space="preserve"> van het offerteformulier en samenvattende opmeting</w:t>
      </w:r>
      <w:r w:rsidR="001C5BDF" w:rsidRPr="008612D5">
        <w:rPr>
          <w:rFonts w:ascii="FlandersArtSans-Regular" w:hAnsi="FlandersArtSans-Regular"/>
          <w:sz w:val="18"/>
          <w:szCs w:val="18"/>
        </w:rPr>
        <w:t xml:space="preserve"> </w:t>
      </w:r>
      <w:r w:rsidR="001C5BDF" w:rsidRPr="008612D5">
        <w:rPr>
          <w:rFonts w:ascii="FlandersArtSans-Regular" w:hAnsi="FlandersArtSans-Regular"/>
          <w:sz w:val="18"/>
          <w:szCs w:val="18"/>
          <w:highlight w:val="yellow"/>
        </w:rPr>
        <w:t>(</w:t>
      </w:r>
      <w:r w:rsidR="007078F1" w:rsidRPr="008612D5">
        <w:rPr>
          <w:rFonts w:ascii="FlandersArtSans-Regular" w:hAnsi="FlandersArtSans-Regular"/>
          <w:sz w:val="18"/>
          <w:szCs w:val="18"/>
          <w:highlight w:val="yellow"/>
        </w:rPr>
        <w:t>of</w:t>
      </w:r>
      <w:r w:rsidR="001C5BDF" w:rsidRPr="008612D5">
        <w:rPr>
          <w:rFonts w:ascii="FlandersArtSans-Regular" w:hAnsi="FlandersArtSans-Regular"/>
          <w:sz w:val="18"/>
          <w:szCs w:val="18"/>
          <w:highlight w:val="yellow"/>
        </w:rPr>
        <w:t>wel)</w:t>
      </w:r>
      <w:r w:rsidR="00960DD6" w:rsidRPr="008612D5">
        <w:rPr>
          <w:rFonts w:ascii="FlandersArtSans-Regular" w:hAnsi="FlandersArtSans-Regular"/>
          <w:sz w:val="18"/>
          <w:szCs w:val="18"/>
        </w:rPr>
        <w:t xml:space="preserve"> inventaris</w:t>
      </w:r>
      <w:r w:rsidR="007078F1" w:rsidRPr="008612D5">
        <w:rPr>
          <w:rFonts w:ascii="FlandersArtSans-Regular" w:hAnsi="FlandersArtSans-Regular"/>
          <w:sz w:val="18"/>
          <w:szCs w:val="18"/>
        </w:rPr>
        <w:t>.</w:t>
      </w:r>
      <w:r w:rsidRPr="008612D5">
        <w:rPr>
          <w:rFonts w:ascii="FlandersArtSans-Regular" w:hAnsi="FlandersArtSans-Regular"/>
          <w:sz w:val="18"/>
          <w:szCs w:val="18"/>
        </w:rPr>
        <w:t xml:space="preserve"> </w:t>
      </w:r>
    </w:p>
    <w:p w14:paraId="74B2202F" w14:textId="77777777" w:rsidR="00A351EC" w:rsidRPr="008612D5" w:rsidRDefault="00A351EC" w:rsidP="00A351EC">
      <w:pPr>
        <w:pStyle w:val="cursief"/>
        <w:rPr>
          <w:rFonts w:ascii="FlandersArtSans-Regular" w:hAnsi="FlandersArtSans-Regular"/>
          <w:i w:val="0"/>
          <w:sz w:val="20"/>
          <w:szCs w:val="20"/>
        </w:rPr>
      </w:pPr>
    </w:p>
    <w:tbl>
      <w:tblPr>
        <w:tblW w:w="92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5"/>
        <w:gridCol w:w="1766"/>
        <w:gridCol w:w="2132"/>
        <w:gridCol w:w="2235"/>
      </w:tblGrid>
      <w:tr w:rsidR="00190AFA" w:rsidRPr="008612D5" w14:paraId="15325916" w14:textId="77777777" w:rsidTr="00190AFA">
        <w:trPr>
          <w:trHeight w:val="210"/>
        </w:trPr>
        <w:tc>
          <w:tcPr>
            <w:tcW w:w="3105" w:type="dxa"/>
            <w:shd w:val="clear" w:color="auto" w:fill="auto"/>
          </w:tcPr>
          <w:p w14:paraId="70899159" w14:textId="77777777" w:rsidR="00190AFA" w:rsidRPr="008612D5" w:rsidRDefault="00190AFA" w:rsidP="00A351EC">
            <w:pPr>
              <w:pStyle w:val="cursief"/>
              <w:rPr>
                <w:rFonts w:ascii="FlandersArtSans-Regular" w:hAnsi="FlandersArtSans-Regular"/>
                <w:color w:val="0000FF"/>
                <w:sz w:val="18"/>
                <w:szCs w:val="18"/>
              </w:rPr>
            </w:pPr>
            <w:r w:rsidRPr="008612D5">
              <w:rPr>
                <w:rFonts w:ascii="FlandersArtSans-Regular" w:hAnsi="FlandersArtSans-Regular"/>
                <w:i w:val="0"/>
                <w:sz w:val="18"/>
                <w:szCs w:val="18"/>
              </w:rPr>
              <w:t>Inschrijver</w:t>
            </w:r>
          </w:p>
        </w:tc>
        <w:tc>
          <w:tcPr>
            <w:tcW w:w="1766" w:type="dxa"/>
          </w:tcPr>
          <w:p w14:paraId="689A0149" w14:textId="298DD529" w:rsidR="00190AFA" w:rsidRPr="008612D5" w:rsidRDefault="00190AFA" w:rsidP="00A351EC">
            <w:pPr>
              <w:pStyle w:val="cursief"/>
              <w:jc w:val="center"/>
              <w:rPr>
                <w:rFonts w:ascii="FlandersArtSans-Regular" w:hAnsi="FlandersArtSans-Regular"/>
                <w:i w:val="0"/>
                <w:sz w:val="18"/>
                <w:szCs w:val="18"/>
              </w:rPr>
            </w:pPr>
            <w:r w:rsidRPr="008612D5">
              <w:rPr>
                <w:rFonts w:ascii="FlandersArtSans-Regular" w:hAnsi="FlandersArtSans-Regular"/>
                <w:i w:val="0"/>
                <w:sz w:val="18"/>
                <w:szCs w:val="18"/>
              </w:rPr>
              <w:t>UEA</w:t>
            </w:r>
          </w:p>
        </w:tc>
        <w:tc>
          <w:tcPr>
            <w:tcW w:w="2132" w:type="dxa"/>
            <w:shd w:val="clear" w:color="auto" w:fill="auto"/>
          </w:tcPr>
          <w:p w14:paraId="77303465" w14:textId="77777777" w:rsidR="00190AFA" w:rsidRPr="008612D5" w:rsidRDefault="00190AFA" w:rsidP="00A351EC">
            <w:pPr>
              <w:pStyle w:val="cursief"/>
              <w:jc w:val="center"/>
              <w:rPr>
                <w:rFonts w:ascii="FlandersArtSans-Regular" w:hAnsi="FlandersArtSans-Regular"/>
                <w:i w:val="0"/>
                <w:sz w:val="18"/>
                <w:szCs w:val="18"/>
              </w:rPr>
            </w:pPr>
            <w:r w:rsidRPr="008612D5">
              <w:rPr>
                <w:rFonts w:ascii="FlandersArtSans-Regular" w:hAnsi="FlandersArtSans-Regular"/>
                <w:i w:val="0"/>
                <w:sz w:val="18"/>
                <w:szCs w:val="18"/>
              </w:rPr>
              <w:t>Offerteformulier</w:t>
            </w:r>
          </w:p>
        </w:tc>
        <w:tc>
          <w:tcPr>
            <w:tcW w:w="2235" w:type="dxa"/>
            <w:shd w:val="clear" w:color="auto" w:fill="auto"/>
          </w:tcPr>
          <w:p w14:paraId="0F56EF98" w14:textId="77777777" w:rsidR="00190AFA" w:rsidRPr="008612D5" w:rsidRDefault="00190AFA" w:rsidP="009804E2">
            <w:pPr>
              <w:pStyle w:val="cursief"/>
              <w:jc w:val="center"/>
              <w:rPr>
                <w:rFonts w:ascii="FlandersArtSans-Regular" w:hAnsi="FlandersArtSans-Regular"/>
                <w:i w:val="0"/>
                <w:color w:val="0070C0"/>
                <w:sz w:val="18"/>
                <w:szCs w:val="18"/>
              </w:rPr>
            </w:pPr>
            <w:r w:rsidRPr="008612D5">
              <w:rPr>
                <w:rFonts w:ascii="FlandersArtSans-Regular" w:hAnsi="FlandersArtSans-Regular"/>
                <w:i w:val="0"/>
                <w:color w:val="0070C0"/>
                <w:sz w:val="18"/>
                <w:szCs w:val="18"/>
              </w:rPr>
              <w:t>Samenvattende opmeting / inventaris</w:t>
            </w:r>
          </w:p>
        </w:tc>
      </w:tr>
      <w:tr w:rsidR="00190AFA" w:rsidRPr="008612D5" w14:paraId="09592766" w14:textId="77777777" w:rsidTr="00190AFA">
        <w:trPr>
          <w:trHeight w:val="433"/>
        </w:trPr>
        <w:tc>
          <w:tcPr>
            <w:tcW w:w="3105" w:type="dxa"/>
            <w:shd w:val="clear" w:color="auto" w:fill="auto"/>
          </w:tcPr>
          <w:p w14:paraId="479063AE" w14:textId="77777777" w:rsidR="00190AFA" w:rsidRPr="008612D5" w:rsidRDefault="00190AFA" w:rsidP="00A351EC">
            <w:pPr>
              <w:pStyle w:val="cursief"/>
              <w:rPr>
                <w:rFonts w:ascii="FlandersArtSans-Regular" w:hAnsi="FlandersArtSans-Regular"/>
                <w:color w:val="0070C0"/>
                <w:sz w:val="18"/>
                <w:szCs w:val="18"/>
              </w:rPr>
            </w:pPr>
            <w:r w:rsidRPr="008612D5">
              <w:rPr>
                <w:rFonts w:ascii="FlandersArtSans-Regular" w:hAnsi="FlandersArtSans-Regular"/>
                <w:color w:val="0070C0"/>
                <w:sz w:val="18"/>
                <w:szCs w:val="18"/>
              </w:rPr>
              <w:t xml:space="preserve">Naam inschrijver : </w:t>
            </w:r>
          </w:p>
        </w:tc>
        <w:tc>
          <w:tcPr>
            <w:tcW w:w="1766" w:type="dxa"/>
          </w:tcPr>
          <w:p w14:paraId="094CD704" w14:textId="4FD11592" w:rsidR="00190AFA" w:rsidRPr="008612D5" w:rsidRDefault="00190AFA" w:rsidP="00A351EC">
            <w:pPr>
              <w:pStyle w:val="cursief"/>
              <w:rPr>
                <w:rFonts w:ascii="FlandersArtSans-Regular" w:hAnsi="FlandersArtSans-Regular"/>
                <w:color w:val="0070C0"/>
                <w:sz w:val="18"/>
                <w:szCs w:val="18"/>
              </w:rPr>
            </w:pPr>
          </w:p>
        </w:tc>
        <w:tc>
          <w:tcPr>
            <w:tcW w:w="2132" w:type="dxa"/>
            <w:shd w:val="clear" w:color="auto" w:fill="auto"/>
          </w:tcPr>
          <w:p w14:paraId="63E16EE5" w14:textId="77777777" w:rsidR="00190AFA" w:rsidRPr="008612D5" w:rsidRDefault="00190AFA" w:rsidP="00A351EC">
            <w:pPr>
              <w:pStyle w:val="cursief"/>
              <w:rPr>
                <w:rFonts w:ascii="FlandersArtSans-Regular" w:hAnsi="FlandersArtSans-Regular"/>
                <w:color w:val="0070C0"/>
                <w:sz w:val="18"/>
                <w:szCs w:val="18"/>
              </w:rPr>
            </w:pPr>
            <w:r w:rsidRPr="008612D5">
              <w:rPr>
                <w:rFonts w:ascii="FlandersArtSans-Regular" w:hAnsi="FlandersArtSans-Regular"/>
                <w:color w:val="0070C0"/>
                <w:sz w:val="18"/>
                <w:szCs w:val="18"/>
              </w:rPr>
              <w:t xml:space="preserve">OK (indien conform) / </w:t>
            </w:r>
          </w:p>
          <w:p w14:paraId="5A683B1B" w14:textId="26F64BFD" w:rsidR="00190AFA" w:rsidRPr="008612D5" w:rsidRDefault="00190AFA" w:rsidP="009804E2">
            <w:pPr>
              <w:pStyle w:val="cursief"/>
              <w:rPr>
                <w:rFonts w:ascii="FlandersArtSans-Regular" w:hAnsi="FlandersArtSans-Regular"/>
                <w:color w:val="0070C0"/>
                <w:sz w:val="18"/>
                <w:szCs w:val="18"/>
              </w:rPr>
            </w:pPr>
            <w:r w:rsidRPr="008612D5">
              <w:rPr>
                <w:rFonts w:ascii="FlandersArtSans-Regular" w:hAnsi="FlandersArtSans-Regular"/>
                <w:color w:val="0070C0"/>
                <w:sz w:val="18"/>
                <w:szCs w:val="18"/>
              </w:rPr>
              <w:t xml:space="preserve">niet conform maar </w:t>
            </w:r>
            <w:r w:rsidR="00880AB3" w:rsidRPr="008612D5">
              <w:rPr>
                <w:rFonts w:ascii="FlandersArtSans-Regular" w:hAnsi="FlandersArtSans-Regular"/>
                <w:color w:val="0070C0"/>
                <w:sz w:val="18"/>
                <w:szCs w:val="18"/>
              </w:rPr>
              <w:t xml:space="preserve">niet </w:t>
            </w:r>
            <w:r w:rsidRPr="008612D5">
              <w:rPr>
                <w:rFonts w:ascii="FlandersArtSans-Regular" w:hAnsi="FlandersArtSans-Regular"/>
                <w:color w:val="0070C0"/>
                <w:sz w:val="18"/>
                <w:szCs w:val="18"/>
              </w:rPr>
              <w:t xml:space="preserve">substantieel </w:t>
            </w:r>
            <w:r w:rsidR="00880AB3" w:rsidRPr="008612D5">
              <w:rPr>
                <w:rFonts w:ascii="FlandersArtSans-Regular" w:hAnsi="FlandersArtSans-Regular"/>
                <w:color w:val="0070C0"/>
                <w:sz w:val="18"/>
                <w:szCs w:val="18"/>
              </w:rPr>
              <w:t>on</w:t>
            </w:r>
            <w:r w:rsidRPr="008612D5">
              <w:rPr>
                <w:rFonts w:ascii="FlandersArtSans-Regular" w:hAnsi="FlandersArtSans-Regular"/>
                <w:color w:val="0070C0"/>
                <w:sz w:val="18"/>
                <w:szCs w:val="18"/>
              </w:rPr>
              <w:t xml:space="preserve">regelmatig/ niet conform en substantieel </w:t>
            </w:r>
            <w:r w:rsidR="00270776" w:rsidRPr="008612D5">
              <w:rPr>
                <w:rFonts w:ascii="FlandersArtSans-Regular" w:hAnsi="FlandersArtSans-Regular"/>
                <w:color w:val="0070C0"/>
                <w:sz w:val="18"/>
                <w:szCs w:val="18"/>
              </w:rPr>
              <w:t>onregelmatig</w:t>
            </w:r>
            <w:r w:rsidRPr="008612D5">
              <w:rPr>
                <w:rFonts w:ascii="FlandersArtSans-Regular" w:hAnsi="FlandersArtSans-Regular"/>
                <w:color w:val="0070C0"/>
                <w:sz w:val="18"/>
                <w:szCs w:val="18"/>
              </w:rPr>
              <w:t xml:space="preserve"> (+motivering)</w:t>
            </w:r>
          </w:p>
        </w:tc>
        <w:tc>
          <w:tcPr>
            <w:tcW w:w="2235" w:type="dxa"/>
            <w:shd w:val="clear" w:color="auto" w:fill="auto"/>
          </w:tcPr>
          <w:p w14:paraId="6BB05492" w14:textId="77777777" w:rsidR="00270776" w:rsidRPr="008612D5" w:rsidRDefault="00270776" w:rsidP="00270776">
            <w:pPr>
              <w:pStyle w:val="cursief"/>
              <w:rPr>
                <w:rFonts w:ascii="FlandersArtSans-Regular" w:hAnsi="FlandersArtSans-Regular"/>
                <w:color w:val="0070C0"/>
                <w:sz w:val="18"/>
                <w:szCs w:val="18"/>
              </w:rPr>
            </w:pPr>
            <w:r w:rsidRPr="008612D5">
              <w:rPr>
                <w:rFonts w:ascii="FlandersArtSans-Regular" w:hAnsi="FlandersArtSans-Regular"/>
                <w:color w:val="0070C0"/>
                <w:sz w:val="18"/>
                <w:szCs w:val="18"/>
              </w:rPr>
              <w:t xml:space="preserve">OK (indien conform) / </w:t>
            </w:r>
          </w:p>
          <w:p w14:paraId="66A9561B" w14:textId="4EFD436D" w:rsidR="00190AFA" w:rsidRPr="008612D5" w:rsidRDefault="00270776" w:rsidP="00270776">
            <w:pPr>
              <w:pStyle w:val="cursief"/>
              <w:rPr>
                <w:rFonts w:ascii="FlandersArtSans-Regular" w:hAnsi="FlandersArtSans-Regular"/>
                <w:color w:val="0070C0"/>
                <w:sz w:val="18"/>
                <w:szCs w:val="18"/>
              </w:rPr>
            </w:pPr>
            <w:r w:rsidRPr="008612D5">
              <w:rPr>
                <w:rFonts w:ascii="FlandersArtSans-Regular" w:hAnsi="FlandersArtSans-Regular"/>
                <w:color w:val="0070C0"/>
                <w:sz w:val="18"/>
                <w:szCs w:val="18"/>
              </w:rPr>
              <w:t xml:space="preserve">niet conform maar </w:t>
            </w:r>
            <w:r w:rsidR="00880AB3" w:rsidRPr="008612D5">
              <w:rPr>
                <w:rFonts w:ascii="FlandersArtSans-Regular" w:hAnsi="FlandersArtSans-Regular"/>
                <w:color w:val="0070C0"/>
                <w:sz w:val="18"/>
                <w:szCs w:val="18"/>
              </w:rPr>
              <w:t xml:space="preserve">niet </w:t>
            </w:r>
            <w:r w:rsidRPr="008612D5">
              <w:rPr>
                <w:rFonts w:ascii="FlandersArtSans-Regular" w:hAnsi="FlandersArtSans-Regular"/>
                <w:color w:val="0070C0"/>
                <w:sz w:val="18"/>
                <w:szCs w:val="18"/>
              </w:rPr>
              <w:t xml:space="preserve">substantieel </w:t>
            </w:r>
            <w:r w:rsidR="00880AB3" w:rsidRPr="008612D5">
              <w:rPr>
                <w:rFonts w:ascii="FlandersArtSans-Regular" w:hAnsi="FlandersArtSans-Regular"/>
                <w:color w:val="0070C0"/>
                <w:sz w:val="18"/>
                <w:szCs w:val="18"/>
              </w:rPr>
              <w:t>on</w:t>
            </w:r>
            <w:r w:rsidRPr="008612D5">
              <w:rPr>
                <w:rFonts w:ascii="FlandersArtSans-Regular" w:hAnsi="FlandersArtSans-Regular"/>
                <w:color w:val="0070C0"/>
                <w:sz w:val="18"/>
                <w:szCs w:val="18"/>
              </w:rPr>
              <w:t>regelmatig/ niet conform en substantieel onregelmatig (+motivering)</w:t>
            </w:r>
          </w:p>
        </w:tc>
      </w:tr>
      <w:bookmarkEnd w:id="8"/>
    </w:tbl>
    <w:p w14:paraId="3C492283" w14:textId="77777777" w:rsidR="00644A26" w:rsidRPr="008612D5" w:rsidRDefault="00644A26" w:rsidP="00B909E6">
      <w:pPr>
        <w:pStyle w:val="Default"/>
        <w:rPr>
          <w:rFonts w:ascii="FlandersArtSans-Regular" w:hAnsi="FlandersArtSans-Regular"/>
          <w:color w:val="0000FF"/>
          <w:sz w:val="22"/>
          <w:szCs w:val="22"/>
        </w:rPr>
      </w:pPr>
    </w:p>
    <w:p w14:paraId="5CBDC6BE" w14:textId="76C7D276" w:rsidR="008E0F38" w:rsidRPr="008612D5" w:rsidRDefault="00597EB6" w:rsidP="0059513B">
      <w:pPr>
        <w:pStyle w:val="Kop3"/>
        <w:rPr>
          <w:rFonts w:ascii="FlandersArtSans-Regular" w:hAnsi="FlandersArtSans-Regular"/>
        </w:rPr>
      </w:pPr>
      <w:r w:rsidRPr="008612D5">
        <w:rPr>
          <w:rFonts w:ascii="FlandersArtSans-Regular" w:hAnsi="FlandersArtSans-Regular"/>
        </w:rPr>
        <w:t>Volledigheid offerte</w:t>
      </w:r>
    </w:p>
    <w:p w14:paraId="777E47FA" w14:textId="64339E4C" w:rsidR="00A351EC" w:rsidRPr="008612D5" w:rsidRDefault="00A351EC" w:rsidP="00A351EC">
      <w:pPr>
        <w:pStyle w:val="cursief"/>
        <w:spacing w:before="120"/>
        <w:rPr>
          <w:rFonts w:ascii="FlandersArtSans-Regular" w:hAnsi="FlandersArtSans-Regular"/>
          <w:sz w:val="18"/>
          <w:szCs w:val="18"/>
        </w:rPr>
      </w:pPr>
      <w:r w:rsidRPr="008612D5">
        <w:rPr>
          <w:rFonts w:ascii="FlandersArtSans-Regular" w:hAnsi="FlandersArtSans-Regular"/>
          <w:sz w:val="18"/>
          <w:szCs w:val="18"/>
        </w:rPr>
        <w:t xml:space="preserve">Controle of de </w:t>
      </w:r>
      <w:r w:rsidR="003F3DF5" w:rsidRPr="008612D5">
        <w:rPr>
          <w:rFonts w:ascii="FlandersArtSans-Regular" w:hAnsi="FlandersArtSans-Regular"/>
          <w:sz w:val="18"/>
          <w:szCs w:val="18"/>
        </w:rPr>
        <w:t xml:space="preserve">offerte </w:t>
      </w:r>
      <w:r w:rsidRPr="008612D5">
        <w:rPr>
          <w:rFonts w:ascii="FlandersArtSans-Regular" w:hAnsi="FlandersArtSans-Regular"/>
          <w:sz w:val="18"/>
          <w:szCs w:val="18"/>
        </w:rPr>
        <w:t xml:space="preserve">alle vereiste gegevens en bijlagen bevat, die het bestek verplicht voor te leggen </w:t>
      </w:r>
    </w:p>
    <w:p w14:paraId="429C43AC" w14:textId="40C41D9A" w:rsidR="009804E2" w:rsidRPr="008612D5" w:rsidRDefault="004B40F4" w:rsidP="004B40F4">
      <w:pPr>
        <w:pStyle w:val="cursief"/>
        <w:rPr>
          <w:rFonts w:ascii="FlandersArtSans-Regular" w:hAnsi="FlandersArtSans-Regular"/>
          <w:sz w:val="18"/>
          <w:szCs w:val="18"/>
        </w:rPr>
      </w:pPr>
      <w:r w:rsidRPr="008612D5">
        <w:rPr>
          <w:rFonts w:ascii="FlandersArtSans-Regular" w:hAnsi="FlandersArtSans-Regular"/>
          <w:b/>
          <w:sz w:val="18"/>
          <w:szCs w:val="18"/>
        </w:rPr>
        <w:t>X</w:t>
      </w:r>
      <w:r w:rsidR="009804E2" w:rsidRPr="008612D5">
        <w:rPr>
          <w:rFonts w:ascii="FlandersArtSans-Regular" w:hAnsi="FlandersArtSans-Regular"/>
          <w:b/>
          <w:sz w:val="18"/>
          <w:szCs w:val="18"/>
        </w:rPr>
        <w:t xml:space="preserve"> </w:t>
      </w:r>
      <w:r w:rsidRPr="008612D5">
        <w:rPr>
          <w:rFonts w:ascii="FlandersArtSans-Regular" w:hAnsi="FlandersArtSans-Regular"/>
          <w:sz w:val="18"/>
          <w:szCs w:val="18"/>
        </w:rPr>
        <w:t>impliceert</w:t>
      </w:r>
      <w:r w:rsidR="009804E2" w:rsidRPr="008612D5">
        <w:rPr>
          <w:rFonts w:ascii="FlandersArtSans-Regular" w:hAnsi="FlandersArtSans-Regular"/>
          <w:sz w:val="18"/>
          <w:szCs w:val="18"/>
        </w:rPr>
        <w:t xml:space="preserve"> louter dat het docum</w:t>
      </w:r>
      <w:r w:rsidRPr="008612D5">
        <w:rPr>
          <w:rFonts w:ascii="FlandersArtSans-Regular" w:hAnsi="FlandersArtSans-Regular"/>
          <w:sz w:val="18"/>
          <w:szCs w:val="18"/>
        </w:rPr>
        <w:t xml:space="preserve">ent bij de offerte werd </w:t>
      </w:r>
      <w:r w:rsidR="00113E8F" w:rsidRPr="008612D5">
        <w:rPr>
          <w:rFonts w:ascii="FlandersArtSans-Regular" w:hAnsi="FlandersArtSans-Regular"/>
          <w:sz w:val="18"/>
          <w:szCs w:val="18"/>
        </w:rPr>
        <w:t>bij</w:t>
      </w:r>
      <w:r w:rsidRPr="008612D5">
        <w:rPr>
          <w:rFonts w:ascii="FlandersArtSans-Regular" w:hAnsi="FlandersArtSans-Regular"/>
          <w:sz w:val="18"/>
          <w:szCs w:val="18"/>
        </w:rPr>
        <w:t>gevoegd, niet dat de inschrijver inhoudelijk voldoet ( zie verder).</w:t>
      </w:r>
    </w:p>
    <w:p w14:paraId="7FDCEF14" w14:textId="77777777" w:rsidR="00A351EC" w:rsidRPr="008612D5" w:rsidRDefault="00A351EC" w:rsidP="00A351EC">
      <w:pPr>
        <w:pStyle w:val="cursief"/>
        <w:rPr>
          <w:rFonts w:ascii="FlandersArtSans-Regular" w:hAnsi="FlandersArtSans-Regular"/>
          <w:i w:val="0"/>
          <w:sz w:val="20"/>
          <w:szCs w:val="20"/>
        </w:rPr>
      </w:pPr>
    </w:p>
    <w:p w14:paraId="10A2CF9D" w14:textId="52379194" w:rsidR="0035011A" w:rsidRPr="008612D5" w:rsidRDefault="0035011A" w:rsidP="00A351EC">
      <w:pPr>
        <w:pStyle w:val="cursief"/>
        <w:rPr>
          <w:rFonts w:ascii="FlandersArtSans-Regular" w:hAnsi="FlandersArtSans-Regular"/>
          <w:i w:val="0"/>
          <w:color w:val="0070C0"/>
          <w:sz w:val="20"/>
          <w:szCs w:val="20"/>
        </w:rPr>
      </w:pPr>
      <w:proofErr w:type="spellStart"/>
      <w:r w:rsidRPr="008612D5">
        <w:rPr>
          <w:rFonts w:ascii="FlandersArtSans-Regular" w:hAnsi="FlandersArtSans-Regular"/>
          <w:i w:val="0"/>
          <w:color w:val="0070C0"/>
          <w:sz w:val="20"/>
          <w:szCs w:val="20"/>
        </w:rPr>
        <w:t>Oplijsting</w:t>
      </w:r>
      <w:proofErr w:type="spellEnd"/>
      <w:r w:rsidRPr="008612D5">
        <w:rPr>
          <w:rFonts w:ascii="FlandersArtSans-Regular" w:hAnsi="FlandersArtSans-Regular"/>
          <w:i w:val="0"/>
          <w:color w:val="0070C0"/>
          <w:sz w:val="20"/>
          <w:szCs w:val="20"/>
        </w:rPr>
        <w:t xml:space="preserve"> documenten</w:t>
      </w:r>
    </w:p>
    <w:p w14:paraId="20F18D1D" w14:textId="77777777" w:rsidR="0035011A" w:rsidRPr="008612D5" w:rsidRDefault="0035011A" w:rsidP="00A351EC">
      <w:pPr>
        <w:pStyle w:val="cursief"/>
        <w:rPr>
          <w:rFonts w:ascii="FlandersArtSans-Regular" w:hAnsi="FlandersArtSans-Regular"/>
          <w:i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8"/>
        <w:gridCol w:w="753"/>
        <w:gridCol w:w="754"/>
        <w:gridCol w:w="754"/>
        <w:gridCol w:w="754"/>
      </w:tblGrid>
      <w:tr w:rsidR="00113E8F" w:rsidRPr="008612D5" w14:paraId="2EF73D77" w14:textId="77777777" w:rsidTr="004B40F4">
        <w:trPr>
          <w:cantSplit/>
          <w:trHeight w:val="1893"/>
        </w:trPr>
        <w:tc>
          <w:tcPr>
            <w:tcW w:w="5748" w:type="dxa"/>
            <w:shd w:val="clear" w:color="auto" w:fill="auto"/>
            <w:textDirection w:val="btLr"/>
          </w:tcPr>
          <w:p w14:paraId="59A09A03" w14:textId="77777777" w:rsidR="00113E8F" w:rsidRPr="008612D5" w:rsidRDefault="00113E8F" w:rsidP="00A351EC">
            <w:pPr>
              <w:pStyle w:val="cursief"/>
              <w:ind w:left="113" w:right="113"/>
              <w:rPr>
                <w:rFonts w:ascii="FlandersArtSans-Regular" w:hAnsi="FlandersArtSans-Regular"/>
                <w:i w:val="0"/>
                <w:color w:val="0070C0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  <w:textDirection w:val="btLr"/>
          </w:tcPr>
          <w:p w14:paraId="014143A7" w14:textId="77777777" w:rsidR="00113E8F" w:rsidRPr="008612D5" w:rsidRDefault="00113E8F" w:rsidP="00A351EC">
            <w:pPr>
              <w:pStyle w:val="cursief"/>
              <w:ind w:left="113" w:right="113"/>
              <w:rPr>
                <w:rFonts w:ascii="FlandersArtSans-Regular" w:hAnsi="FlandersArtSans-Regular"/>
                <w:i w:val="0"/>
                <w:sz w:val="20"/>
                <w:szCs w:val="20"/>
              </w:rPr>
            </w:pPr>
            <w:r w:rsidRPr="008612D5">
              <w:rPr>
                <w:rFonts w:ascii="FlandersArtSans-Regular" w:hAnsi="FlandersArtSans-Regular"/>
                <w:i w:val="0"/>
                <w:sz w:val="20"/>
                <w:szCs w:val="20"/>
              </w:rPr>
              <w:t>Bevoegdheid ondertekenaar</w:t>
            </w:r>
          </w:p>
        </w:tc>
        <w:tc>
          <w:tcPr>
            <w:tcW w:w="754" w:type="dxa"/>
            <w:shd w:val="clear" w:color="auto" w:fill="auto"/>
            <w:textDirection w:val="btLr"/>
          </w:tcPr>
          <w:p w14:paraId="3FCD19FC" w14:textId="26F81CBA" w:rsidR="00113E8F" w:rsidRPr="008612D5" w:rsidRDefault="007136D4" w:rsidP="00A351EC">
            <w:pPr>
              <w:pStyle w:val="cursief"/>
              <w:ind w:left="113" w:right="113"/>
              <w:rPr>
                <w:rFonts w:ascii="FlandersArtSans-Regular" w:hAnsi="FlandersArtSans-Regular"/>
                <w:i w:val="0"/>
                <w:sz w:val="18"/>
                <w:szCs w:val="18"/>
              </w:rPr>
            </w:pPr>
            <w:r w:rsidRPr="008612D5">
              <w:rPr>
                <w:rFonts w:ascii="FlandersArtSans-Regular" w:hAnsi="FlandersArtSans-Regular"/>
                <w:i w:val="0"/>
                <w:sz w:val="20"/>
                <w:szCs w:val="20"/>
              </w:rPr>
              <w:t>Uittreksel strafregister</w:t>
            </w:r>
          </w:p>
        </w:tc>
        <w:tc>
          <w:tcPr>
            <w:tcW w:w="754" w:type="dxa"/>
            <w:shd w:val="clear" w:color="auto" w:fill="auto"/>
            <w:textDirection w:val="btLr"/>
          </w:tcPr>
          <w:p w14:paraId="3A6ABADB" w14:textId="77F0C2C7" w:rsidR="00113E8F" w:rsidRPr="008612D5" w:rsidRDefault="00113E8F" w:rsidP="00A351EC">
            <w:pPr>
              <w:pStyle w:val="cursief"/>
              <w:ind w:left="113" w:right="113"/>
              <w:rPr>
                <w:rFonts w:ascii="FlandersArtSans-Regular" w:hAnsi="FlandersArtSans-Regular"/>
                <w:i w:val="0"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auto"/>
            <w:textDirection w:val="btLr"/>
          </w:tcPr>
          <w:p w14:paraId="2B8F2E7D" w14:textId="1B8F25E7" w:rsidR="00113E8F" w:rsidRPr="008612D5" w:rsidRDefault="00113E8F" w:rsidP="00A351EC">
            <w:pPr>
              <w:pStyle w:val="cursief"/>
              <w:ind w:left="113" w:right="113"/>
              <w:rPr>
                <w:rFonts w:ascii="FlandersArtSans-Regular" w:hAnsi="FlandersArtSans-Regular"/>
                <w:i w:val="0"/>
                <w:sz w:val="20"/>
                <w:szCs w:val="20"/>
              </w:rPr>
            </w:pPr>
          </w:p>
        </w:tc>
      </w:tr>
      <w:tr w:rsidR="00113E8F" w:rsidRPr="008612D5" w14:paraId="50734513" w14:textId="77777777" w:rsidTr="004B40F4">
        <w:trPr>
          <w:trHeight w:val="322"/>
        </w:trPr>
        <w:tc>
          <w:tcPr>
            <w:tcW w:w="5748" w:type="dxa"/>
            <w:shd w:val="clear" w:color="auto" w:fill="auto"/>
          </w:tcPr>
          <w:p w14:paraId="5DFDBFB7" w14:textId="77777777" w:rsidR="00113E8F" w:rsidRPr="008612D5" w:rsidRDefault="00113E8F" w:rsidP="00A351EC">
            <w:pPr>
              <w:pStyle w:val="cursief"/>
              <w:rPr>
                <w:rFonts w:ascii="FlandersArtSans-Regular" w:hAnsi="FlandersArtSans-Regular"/>
                <w:i w:val="0"/>
                <w:color w:val="0070C0"/>
                <w:sz w:val="20"/>
                <w:szCs w:val="20"/>
              </w:rPr>
            </w:pPr>
            <w:r w:rsidRPr="008612D5">
              <w:rPr>
                <w:rFonts w:ascii="FlandersArtSans-Regular" w:hAnsi="FlandersArtSans-Regular"/>
                <w:i w:val="0"/>
                <w:color w:val="0070C0"/>
                <w:sz w:val="20"/>
                <w:szCs w:val="20"/>
              </w:rPr>
              <w:t>Naam inschrijver</w:t>
            </w:r>
          </w:p>
        </w:tc>
        <w:tc>
          <w:tcPr>
            <w:tcW w:w="753" w:type="dxa"/>
            <w:shd w:val="clear" w:color="auto" w:fill="auto"/>
          </w:tcPr>
          <w:p w14:paraId="6AB0C63D" w14:textId="77777777" w:rsidR="00113E8F" w:rsidRPr="008612D5" w:rsidRDefault="00113E8F" w:rsidP="00A351EC">
            <w:pPr>
              <w:pStyle w:val="cursief"/>
              <w:jc w:val="center"/>
              <w:rPr>
                <w:rFonts w:ascii="FlandersArtSans-Regular" w:hAnsi="FlandersArtSans-Regular"/>
                <w:i w:val="0"/>
                <w:color w:val="0070C0"/>
                <w:sz w:val="20"/>
                <w:szCs w:val="20"/>
              </w:rPr>
            </w:pPr>
            <w:r w:rsidRPr="008612D5">
              <w:rPr>
                <w:rFonts w:ascii="FlandersArtSans-Regular" w:hAnsi="FlandersArtSans-Regular"/>
                <w:i w:val="0"/>
                <w:color w:val="0070C0"/>
                <w:sz w:val="20"/>
                <w:szCs w:val="20"/>
              </w:rPr>
              <w:t>X/-</w:t>
            </w:r>
          </w:p>
        </w:tc>
        <w:tc>
          <w:tcPr>
            <w:tcW w:w="754" w:type="dxa"/>
            <w:shd w:val="clear" w:color="auto" w:fill="auto"/>
          </w:tcPr>
          <w:p w14:paraId="1AB20E8B" w14:textId="77777777" w:rsidR="00113E8F" w:rsidRPr="008612D5" w:rsidRDefault="00113E8F" w:rsidP="00A351EC">
            <w:pPr>
              <w:pStyle w:val="cursief"/>
              <w:jc w:val="center"/>
              <w:rPr>
                <w:rFonts w:ascii="FlandersArtSans-Regular" w:hAnsi="FlandersArtSans-Regular"/>
                <w:i w:val="0"/>
                <w:color w:val="0070C0"/>
                <w:sz w:val="20"/>
                <w:szCs w:val="20"/>
              </w:rPr>
            </w:pPr>
            <w:r w:rsidRPr="008612D5">
              <w:rPr>
                <w:rFonts w:ascii="FlandersArtSans-Regular" w:hAnsi="FlandersArtSans-Regular"/>
                <w:i w:val="0"/>
                <w:color w:val="0070C0"/>
                <w:sz w:val="20"/>
                <w:szCs w:val="20"/>
              </w:rPr>
              <w:t>X/-</w:t>
            </w:r>
          </w:p>
        </w:tc>
        <w:tc>
          <w:tcPr>
            <w:tcW w:w="754" w:type="dxa"/>
            <w:shd w:val="clear" w:color="auto" w:fill="auto"/>
          </w:tcPr>
          <w:p w14:paraId="3BE4B20E" w14:textId="77777777" w:rsidR="00113E8F" w:rsidRPr="008612D5" w:rsidRDefault="00113E8F" w:rsidP="00A351EC">
            <w:pPr>
              <w:pStyle w:val="cursief"/>
              <w:jc w:val="center"/>
              <w:rPr>
                <w:rFonts w:ascii="FlandersArtSans-Regular" w:hAnsi="FlandersArtSans-Regular"/>
                <w:i w:val="0"/>
                <w:color w:val="0070C0"/>
                <w:sz w:val="20"/>
                <w:szCs w:val="20"/>
              </w:rPr>
            </w:pPr>
            <w:r w:rsidRPr="008612D5">
              <w:rPr>
                <w:rFonts w:ascii="FlandersArtSans-Regular" w:hAnsi="FlandersArtSans-Regular"/>
                <w:i w:val="0"/>
                <w:color w:val="0070C0"/>
                <w:sz w:val="20"/>
                <w:szCs w:val="20"/>
              </w:rPr>
              <w:t>X/-</w:t>
            </w:r>
          </w:p>
        </w:tc>
        <w:tc>
          <w:tcPr>
            <w:tcW w:w="754" w:type="dxa"/>
            <w:shd w:val="clear" w:color="auto" w:fill="auto"/>
          </w:tcPr>
          <w:p w14:paraId="4F8F8878" w14:textId="77777777" w:rsidR="00113E8F" w:rsidRPr="008612D5" w:rsidRDefault="00113E8F" w:rsidP="00A351EC">
            <w:pPr>
              <w:pStyle w:val="cursief"/>
              <w:jc w:val="center"/>
              <w:rPr>
                <w:rFonts w:ascii="FlandersArtSans-Regular" w:hAnsi="FlandersArtSans-Regular"/>
                <w:i w:val="0"/>
                <w:color w:val="0070C0"/>
                <w:sz w:val="20"/>
                <w:szCs w:val="20"/>
              </w:rPr>
            </w:pPr>
            <w:r w:rsidRPr="008612D5">
              <w:rPr>
                <w:rFonts w:ascii="FlandersArtSans-Regular" w:hAnsi="FlandersArtSans-Regular"/>
                <w:i w:val="0"/>
                <w:color w:val="0070C0"/>
                <w:sz w:val="20"/>
                <w:szCs w:val="20"/>
              </w:rPr>
              <w:t>X/-</w:t>
            </w:r>
          </w:p>
        </w:tc>
      </w:tr>
      <w:tr w:rsidR="00113E8F" w:rsidRPr="008612D5" w14:paraId="153A180C" w14:textId="77777777" w:rsidTr="004B40F4">
        <w:trPr>
          <w:trHeight w:val="295"/>
        </w:trPr>
        <w:tc>
          <w:tcPr>
            <w:tcW w:w="5748" w:type="dxa"/>
            <w:shd w:val="clear" w:color="auto" w:fill="auto"/>
          </w:tcPr>
          <w:p w14:paraId="712DCFCD" w14:textId="77777777" w:rsidR="00113E8F" w:rsidRPr="008612D5" w:rsidRDefault="00113E8F" w:rsidP="00A351EC">
            <w:pPr>
              <w:pStyle w:val="cursief"/>
              <w:rPr>
                <w:rFonts w:ascii="FlandersArtSans-Regular" w:hAnsi="FlandersArtSans-Regular"/>
                <w:i w:val="0"/>
                <w:color w:val="0070C0"/>
                <w:sz w:val="20"/>
                <w:szCs w:val="20"/>
              </w:rPr>
            </w:pPr>
            <w:r w:rsidRPr="008612D5">
              <w:rPr>
                <w:rFonts w:ascii="FlandersArtSans-Regular" w:hAnsi="FlandersArtSans-Regular"/>
                <w:i w:val="0"/>
                <w:color w:val="0070C0"/>
                <w:sz w:val="20"/>
                <w:szCs w:val="20"/>
              </w:rPr>
              <w:t>Naam inschrijver</w:t>
            </w:r>
          </w:p>
        </w:tc>
        <w:tc>
          <w:tcPr>
            <w:tcW w:w="753" w:type="dxa"/>
            <w:shd w:val="clear" w:color="auto" w:fill="auto"/>
          </w:tcPr>
          <w:p w14:paraId="0589ECE1" w14:textId="77777777" w:rsidR="00113E8F" w:rsidRPr="008612D5" w:rsidRDefault="00113E8F" w:rsidP="00A351EC">
            <w:pPr>
              <w:pStyle w:val="cursief"/>
              <w:jc w:val="center"/>
              <w:rPr>
                <w:rFonts w:ascii="FlandersArtSans-Regular" w:hAnsi="FlandersArtSans-Regular"/>
                <w:i w:val="0"/>
                <w:color w:val="0070C0"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auto"/>
          </w:tcPr>
          <w:p w14:paraId="17511B87" w14:textId="77777777" w:rsidR="00113E8F" w:rsidRPr="008612D5" w:rsidRDefault="00113E8F" w:rsidP="00A351EC">
            <w:pPr>
              <w:pStyle w:val="cursief"/>
              <w:jc w:val="center"/>
              <w:rPr>
                <w:rFonts w:ascii="FlandersArtSans-Regular" w:hAnsi="FlandersArtSans-Regular"/>
                <w:i w:val="0"/>
                <w:color w:val="0070C0"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auto"/>
          </w:tcPr>
          <w:p w14:paraId="1D99CED4" w14:textId="77777777" w:rsidR="00113E8F" w:rsidRPr="008612D5" w:rsidRDefault="00113E8F" w:rsidP="00A351EC">
            <w:pPr>
              <w:pStyle w:val="cursief"/>
              <w:jc w:val="center"/>
              <w:rPr>
                <w:rFonts w:ascii="FlandersArtSans-Regular" w:hAnsi="FlandersArtSans-Regular"/>
                <w:i w:val="0"/>
                <w:color w:val="0070C0"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auto"/>
          </w:tcPr>
          <w:p w14:paraId="30A06B1D" w14:textId="77777777" w:rsidR="00113E8F" w:rsidRPr="008612D5" w:rsidRDefault="00113E8F" w:rsidP="00A351EC">
            <w:pPr>
              <w:pStyle w:val="cursief"/>
              <w:jc w:val="center"/>
              <w:rPr>
                <w:rFonts w:ascii="FlandersArtSans-Regular" w:hAnsi="FlandersArtSans-Regular"/>
                <w:i w:val="0"/>
                <w:color w:val="0070C0"/>
                <w:sz w:val="20"/>
                <w:szCs w:val="20"/>
              </w:rPr>
            </w:pPr>
          </w:p>
        </w:tc>
      </w:tr>
    </w:tbl>
    <w:p w14:paraId="70B93609" w14:textId="77777777" w:rsidR="00881FB7" w:rsidRPr="008612D5" w:rsidRDefault="00881FB7" w:rsidP="00F22B79">
      <w:pPr>
        <w:rPr>
          <w:rFonts w:ascii="FlandersArtSans-Regular" w:hAnsi="FlandersArtSans-Regular"/>
        </w:rPr>
      </w:pPr>
      <w:bookmarkStart w:id="9" w:name="_Hlk517360815"/>
    </w:p>
    <w:p w14:paraId="0C5AE185" w14:textId="1BF078AF" w:rsidR="00881FB7" w:rsidRPr="008612D5" w:rsidRDefault="00D3628E" w:rsidP="0059513B">
      <w:pPr>
        <w:pStyle w:val="Kop3"/>
        <w:rPr>
          <w:rFonts w:ascii="FlandersArtSans-Regular" w:hAnsi="FlandersArtSans-Regular"/>
        </w:rPr>
      </w:pPr>
      <w:r w:rsidRPr="008612D5">
        <w:rPr>
          <w:rFonts w:ascii="FlandersArtSans-Regular" w:hAnsi="FlandersArtSans-Regular"/>
        </w:rPr>
        <w:t>Onder</w:t>
      </w:r>
      <w:r w:rsidR="004A5149" w:rsidRPr="008612D5">
        <w:rPr>
          <w:rFonts w:ascii="FlandersArtSans-Regular" w:hAnsi="FlandersArtSans-Regular"/>
        </w:rPr>
        <w:t>te</w:t>
      </w:r>
      <w:r w:rsidRPr="008612D5">
        <w:rPr>
          <w:rFonts w:ascii="FlandersArtSans-Regular" w:hAnsi="FlandersArtSans-Regular"/>
        </w:rPr>
        <w:t xml:space="preserve">kening </w:t>
      </w:r>
      <w:r w:rsidR="00CC3B45" w:rsidRPr="008612D5">
        <w:rPr>
          <w:rFonts w:ascii="FlandersArtSans-Regular" w:hAnsi="FlandersArtSans-Regular"/>
        </w:rPr>
        <w:t>(art. 42, 43, §1 en 44 KB Plaatsing)</w:t>
      </w:r>
    </w:p>
    <w:p w14:paraId="071FC1FE" w14:textId="77777777" w:rsidR="00D3628E" w:rsidRPr="008612D5" w:rsidRDefault="00D3628E" w:rsidP="00881FB7">
      <w:pPr>
        <w:rPr>
          <w:rFonts w:ascii="FlandersArtSans-Regular" w:hAnsi="FlandersArtSans-Regular" w:cs="Arial"/>
          <w:i/>
          <w:sz w:val="18"/>
          <w:szCs w:val="18"/>
        </w:rPr>
      </w:pPr>
    </w:p>
    <w:p w14:paraId="7BAABDA7" w14:textId="50B6A192" w:rsidR="00881FB7" w:rsidRDefault="003573DB" w:rsidP="00881FB7">
      <w:pPr>
        <w:rPr>
          <w:rFonts w:ascii="FlandersArtSans-Regular" w:hAnsi="FlandersArtSans-Regular" w:cs="Arial"/>
          <w:i/>
          <w:sz w:val="22"/>
          <w:szCs w:val="22"/>
        </w:rPr>
      </w:pPr>
      <w:r w:rsidRPr="00545B27">
        <w:rPr>
          <w:rFonts w:ascii="FlandersArtSans-Regular" w:hAnsi="FlandersArtSans-Regular" w:cs="Arial"/>
          <w:i/>
          <w:sz w:val="18"/>
          <w:szCs w:val="18"/>
        </w:rPr>
        <w:t xml:space="preserve">Controle of de </w:t>
      </w:r>
      <w:r>
        <w:rPr>
          <w:rFonts w:ascii="FlandersArtSans-Regular" w:hAnsi="FlandersArtSans-Regular" w:cs="Arial"/>
          <w:i/>
          <w:sz w:val="18"/>
          <w:szCs w:val="18"/>
        </w:rPr>
        <w:t xml:space="preserve">initiële </w:t>
      </w:r>
      <w:r w:rsidRPr="00545B27">
        <w:rPr>
          <w:rFonts w:ascii="FlandersArtSans-Regular" w:hAnsi="FlandersArtSans-Regular" w:cs="Arial"/>
          <w:i/>
          <w:sz w:val="18"/>
          <w:szCs w:val="18"/>
        </w:rPr>
        <w:t>offerte</w:t>
      </w:r>
      <w:r>
        <w:rPr>
          <w:rFonts w:ascii="FlandersArtSans-Regular" w:hAnsi="FlandersArtSans-Regular" w:cs="Arial"/>
          <w:i/>
          <w:sz w:val="18"/>
          <w:szCs w:val="18"/>
        </w:rPr>
        <w:t xml:space="preserve">, en indien dit moet worden voorgelegd het UEA, </w:t>
      </w:r>
      <w:r w:rsidRPr="00545B27">
        <w:rPr>
          <w:rFonts w:ascii="FlandersArtSans-Regular" w:hAnsi="FlandersArtSans-Regular" w:cs="Arial"/>
          <w:i/>
          <w:sz w:val="18"/>
          <w:szCs w:val="18"/>
        </w:rPr>
        <w:t xml:space="preserve">elektronisch is ondertekend door middel van een gekwalificeerde elektronische handtekening op het indieningsrapport in </w:t>
      </w:r>
      <w:r w:rsidR="0030682C">
        <w:rPr>
          <w:rFonts w:ascii="FlandersArtSans-Regular" w:hAnsi="FlandersArtSans-Regular" w:cs="Arial"/>
          <w:i/>
          <w:sz w:val="18"/>
          <w:szCs w:val="18"/>
        </w:rPr>
        <w:t>e-Procurement</w:t>
      </w:r>
      <w:r w:rsidRPr="00545B27">
        <w:rPr>
          <w:rFonts w:ascii="FlandersArtSans-Regular" w:hAnsi="FlandersArtSans-Regular" w:cs="Arial"/>
          <w:i/>
          <w:sz w:val="18"/>
          <w:szCs w:val="18"/>
        </w:rPr>
        <w:t xml:space="preserve">. Controle of </w:t>
      </w:r>
      <w:r>
        <w:rPr>
          <w:rFonts w:ascii="FlandersArtSans-Regular" w:hAnsi="FlandersArtSans-Regular" w:cs="Arial"/>
          <w:i/>
          <w:sz w:val="18"/>
          <w:szCs w:val="18"/>
        </w:rPr>
        <w:t>het indieningsrapport</w:t>
      </w:r>
      <w:r w:rsidRPr="00545B27">
        <w:rPr>
          <w:rFonts w:ascii="FlandersArtSans-Regular" w:hAnsi="FlandersArtSans-Regular" w:cs="Arial"/>
          <w:i/>
          <w:sz w:val="18"/>
          <w:szCs w:val="18"/>
        </w:rPr>
        <w:t xml:space="preserve"> elektronisch werd ondertekend  door de </w:t>
      </w:r>
      <w:proofErr w:type="spellStart"/>
      <w:r w:rsidRPr="00545B27">
        <w:rPr>
          <w:rFonts w:ascii="FlandersArtSans-Regular" w:hAnsi="FlandersArtSans-Regular" w:cs="Arial"/>
          <w:i/>
          <w:sz w:val="18"/>
          <w:szCs w:val="18"/>
        </w:rPr>
        <w:t>perso</w:t>
      </w:r>
      <w:proofErr w:type="spellEnd"/>
      <w:r w:rsidRPr="00545B27">
        <w:rPr>
          <w:rFonts w:ascii="FlandersArtSans-Regular" w:hAnsi="FlandersArtSans-Regular" w:cs="Arial"/>
          <w:i/>
          <w:sz w:val="18"/>
          <w:szCs w:val="18"/>
        </w:rPr>
        <w:t>(o)n(en) die bevoegd of gemachtigd is/zijn om de inschrijver te verbinden.</w:t>
      </w:r>
    </w:p>
    <w:p w14:paraId="15DAEA7B" w14:textId="77777777" w:rsidR="00882A85" w:rsidRPr="003573DB" w:rsidRDefault="00882A85" w:rsidP="00881FB7">
      <w:pPr>
        <w:rPr>
          <w:rFonts w:ascii="FlandersArtSans-Regular" w:hAnsi="FlandersArtSans-Regular" w:cs="Arial"/>
          <w:iCs/>
          <w:sz w:val="22"/>
          <w:szCs w:val="22"/>
        </w:rPr>
      </w:pPr>
    </w:p>
    <w:tbl>
      <w:tblPr>
        <w:tblW w:w="94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2509"/>
        <w:gridCol w:w="2712"/>
        <w:gridCol w:w="2299"/>
      </w:tblGrid>
      <w:tr w:rsidR="005158C3" w:rsidRPr="008612D5" w14:paraId="67F78582" w14:textId="184A9848" w:rsidTr="003573DB">
        <w:trPr>
          <w:trHeight w:val="210"/>
        </w:trPr>
        <w:tc>
          <w:tcPr>
            <w:tcW w:w="1973" w:type="dxa"/>
            <w:shd w:val="clear" w:color="auto" w:fill="auto"/>
          </w:tcPr>
          <w:p w14:paraId="603AA155" w14:textId="77777777" w:rsidR="005158C3" w:rsidRPr="008612D5" w:rsidRDefault="005158C3" w:rsidP="003E6C1F">
            <w:pPr>
              <w:pStyle w:val="cursief"/>
              <w:rPr>
                <w:rFonts w:ascii="FlandersArtSans-Regular" w:hAnsi="FlandersArtSans-Regular"/>
                <w:color w:val="0000FF"/>
                <w:sz w:val="18"/>
                <w:szCs w:val="18"/>
              </w:rPr>
            </w:pPr>
            <w:r w:rsidRPr="008612D5">
              <w:rPr>
                <w:rFonts w:ascii="FlandersArtSans-Regular" w:hAnsi="FlandersArtSans-Regular"/>
                <w:i w:val="0"/>
                <w:sz w:val="18"/>
                <w:szCs w:val="18"/>
              </w:rPr>
              <w:t>Inschrijver</w:t>
            </w:r>
          </w:p>
        </w:tc>
        <w:tc>
          <w:tcPr>
            <w:tcW w:w="2509" w:type="dxa"/>
            <w:shd w:val="clear" w:color="auto" w:fill="auto"/>
          </w:tcPr>
          <w:p w14:paraId="444C28D9" w14:textId="77777777" w:rsidR="005158C3" w:rsidRPr="008612D5" w:rsidRDefault="005158C3" w:rsidP="003E6C1F">
            <w:pPr>
              <w:pStyle w:val="cursief"/>
              <w:jc w:val="center"/>
              <w:rPr>
                <w:rFonts w:ascii="FlandersArtSans-Regular" w:hAnsi="FlandersArtSans-Regular"/>
                <w:i w:val="0"/>
                <w:sz w:val="18"/>
                <w:szCs w:val="18"/>
              </w:rPr>
            </w:pPr>
            <w:r w:rsidRPr="008612D5">
              <w:rPr>
                <w:rFonts w:ascii="FlandersArtSans-Regular" w:hAnsi="FlandersArtSans-Regular"/>
                <w:i w:val="0"/>
                <w:sz w:val="18"/>
                <w:szCs w:val="18"/>
              </w:rPr>
              <w:t>Elektronische handtekening</w:t>
            </w:r>
          </w:p>
        </w:tc>
        <w:tc>
          <w:tcPr>
            <w:tcW w:w="2712" w:type="dxa"/>
          </w:tcPr>
          <w:p w14:paraId="38C7E70C" w14:textId="77777777" w:rsidR="005158C3" w:rsidRPr="008612D5" w:rsidRDefault="005158C3" w:rsidP="003E6C1F">
            <w:pPr>
              <w:pStyle w:val="cursief"/>
              <w:jc w:val="center"/>
              <w:rPr>
                <w:rFonts w:ascii="FlandersArtSans-Regular" w:hAnsi="FlandersArtSans-Regular"/>
                <w:i w:val="0"/>
                <w:sz w:val="18"/>
                <w:szCs w:val="18"/>
              </w:rPr>
            </w:pPr>
            <w:r w:rsidRPr="008612D5">
              <w:rPr>
                <w:rFonts w:ascii="FlandersArtSans-Regular" w:hAnsi="FlandersArtSans-Regular"/>
                <w:i w:val="0"/>
                <w:sz w:val="18"/>
                <w:szCs w:val="18"/>
              </w:rPr>
              <w:t>Bevoegdheid ondertekenaar</w:t>
            </w:r>
          </w:p>
        </w:tc>
        <w:tc>
          <w:tcPr>
            <w:tcW w:w="2299" w:type="dxa"/>
          </w:tcPr>
          <w:p w14:paraId="00C0C2AC" w14:textId="4FC649AD" w:rsidR="005158C3" w:rsidRPr="008612D5" w:rsidRDefault="005158C3" w:rsidP="003E6C1F">
            <w:pPr>
              <w:pStyle w:val="cursief"/>
              <w:jc w:val="center"/>
              <w:rPr>
                <w:rFonts w:ascii="FlandersArtSans-Regular" w:hAnsi="FlandersArtSans-Regular"/>
                <w:i w:val="0"/>
                <w:sz w:val="18"/>
                <w:szCs w:val="18"/>
              </w:rPr>
            </w:pPr>
            <w:r>
              <w:rPr>
                <w:rStyle w:val="normaltextrun1"/>
                <w:rFonts w:ascii="FlandersArtSans-Regular" w:hAnsi="FlandersArtSans-Regular"/>
                <w:sz w:val="20"/>
                <w:szCs w:val="20"/>
              </w:rPr>
              <w:t>UEA (indien van toepassing)</w:t>
            </w:r>
          </w:p>
        </w:tc>
      </w:tr>
      <w:tr w:rsidR="005158C3" w:rsidRPr="008612D5" w14:paraId="0BD38E22" w14:textId="4577BE54" w:rsidTr="003573DB">
        <w:trPr>
          <w:trHeight w:val="433"/>
        </w:trPr>
        <w:tc>
          <w:tcPr>
            <w:tcW w:w="1973" w:type="dxa"/>
            <w:shd w:val="clear" w:color="auto" w:fill="auto"/>
          </w:tcPr>
          <w:p w14:paraId="1DC9B760" w14:textId="77777777" w:rsidR="005158C3" w:rsidRPr="008612D5" w:rsidRDefault="005158C3" w:rsidP="003E6C1F">
            <w:pPr>
              <w:pStyle w:val="cursief"/>
              <w:rPr>
                <w:rFonts w:ascii="FlandersArtSans-Regular" w:hAnsi="FlandersArtSans-Regular"/>
                <w:color w:val="0070C0"/>
                <w:sz w:val="18"/>
                <w:szCs w:val="18"/>
              </w:rPr>
            </w:pPr>
            <w:r w:rsidRPr="008612D5">
              <w:rPr>
                <w:rFonts w:ascii="FlandersArtSans-Regular" w:hAnsi="FlandersArtSans-Regular"/>
                <w:color w:val="0070C0"/>
                <w:sz w:val="18"/>
                <w:szCs w:val="18"/>
              </w:rPr>
              <w:t xml:space="preserve">Naam inschrijver : </w:t>
            </w:r>
          </w:p>
        </w:tc>
        <w:tc>
          <w:tcPr>
            <w:tcW w:w="2509" w:type="dxa"/>
            <w:shd w:val="clear" w:color="auto" w:fill="auto"/>
          </w:tcPr>
          <w:p w14:paraId="5E8CADF9" w14:textId="77777777" w:rsidR="005158C3" w:rsidRPr="008612D5" w:rsidRDefault="005158C3" w:rsidP="004B40F4">
            <w:pPr>
              <w:pStyle w:val="cursief"/>
              <w:jc w:val="center"/>
              <w:rPr>
                <w:rFonts w:ascii="FlandersArtSans-Regular" w:hAnsi="FlandersArtSans-Regular"/>
                <w:color w:val="0070C0"/>
                <w:sz w:val="18"/>
                <w:szCs w:val="18"/>
              </w:rPr>
            </w:pPr>
            <w:r w:rsidRPr="008612D5">
              <w:rPr>
                <w:rFonts w:ascii="FlandersArtSans-Regular" w:hAnsi="FlandersArtSans-Regular"/>
                <w:color w:val="0070C0"/>
                <w:sz w:val="18"/>
                <w:szCs w:val="18"/>
              </w:rPr>
              <w:t>OK / niet OK (+ motivering indien niet ok)</w:t>
            </w:r>
          </w:p>
          <w:p w14:paraId="55FB09F7" w14:textId="77777777" w:rsidR="005158C3" w:rsidRPr="008612D5" w:rsidRDefault="005158C3" w:rsidP="003E6C1F">
            <w:pPr>
              <w:pStyle w:val="cursief"/>
              <w:rPr>
                <w:rFonts w:ascii="FlandersArtSans-Regular" w:hAnsi="FlandersArtSans-Regular"/>
                <w:color w:val="0070C0"/>
                <w:sz w:val="18"/>
                <w:szCs w:val="18"/>
              </w:rPr>
            </w:pPr>
          </w:p>
        </w:tc>
        <w:tc>
          <w:tcPr>
            <w:tcW w:w="2712" w:type="dxa"/>
          </w:tcPr>
          <w:p w14:paraId="1ABA20C6" w14:textId="77777777" w:rsidR="005158C3" w:rsidRPr="008612D5" w:rsidRDefault="005158C3" w:rsidP="004B40F4">
            <w:pPr>
              <w:pStyle w:val="cursief"/>
              <w:jc w:val="center"/>
              <w:rPr>
                <w:rFonts w:ascii="FlandersArtSans-Regular" w:hAnsi="FlandersArtSans-Regular"/>
                <w:color w:val="0070C0"/>
                <w:sz w:val="18"/>
                <w:szCs w:val="18"/>
              </w:rPr>
            </w:pPr>
            <w:r w:rsidRPr="008612D5">
              <w:rPr>
                <w:rFonts w:ascii="FlandersArtSans-Regular" w:hAnsi="FlandersArtSans-Regular"/>
                <w:color w:val="0070C0"/>
                <w:sz w:val="18"/>
                <w:szCs w:val="18"/>
              </w:rPr>
              <w:t>OK / niet OK ( + motivering indien niet ok)</w:t>
            </w:r>
          </w:p>
          <w:p w14:paraId="71880FD0" w14:textId="77777777" w:rsidR="005158C3" w:rsidRPr="008612D5" w:rsidRDefault="005158C3" w:rsidP="003E6C1F">
            <w:pPr>
              <w:pStyle w:val="cursief"/>
              <w:rPr>
                <w:rFonts w:ascii="FlandersArtSans-Regular" w:hAnsi="FlandersArtSans-Regular"/>
                <w:color w:val="0070C0"/>
                <w:sz w:val="18"/>
                <w:szCs w:val="18"/>
              </w:rPr>
            </w:pPr>
          </w:p>
        </w:tc>
        <w:tc>
          <w:tcPr>
            <w:tcW w:w="2299" w:type="dxa"/>
          </w:tcPr>
          <w:p w14:paraId="1DCD6952" w14:textId="5140053F" w:rsidR="005158C3" w:rsidRPr="008612D5" w:rsidRDefault="00882A85" w:rsidP="004B40F4">
            <w:pPr>
              <w:pStyle w:val="cursief"/>
              <w:jc w:val="center"/>
              <w:rPr>
                <w:rFonts w:ascii="FlandersArtSans-Regular" w:hAnsi="FlandersArtSans-Regular"/>
                <w:color w:val="0070C0"/>
                <w:sz w:val="18"/>
                <w:szCs w:val="18"/>
              </w:rPr>
            </w:pPr>
            <w:r>
              <w:rPr>
                <w:rStyle w:val="normaltextrun1"/>
                <w:rFonts w:ascii="FlandersArtSans-Regular" w:hAnsi="FlandersArtSans-Regular"/>
                <w:color w:val="0070C0"/>
                <w:sz w:val="20"/>
                <w:szCs w:val="20"/>
              </w:rPr>
              <w:t>X/-</w:t>
            </w:r>
            <w:r>
              <w:rPr>
                <w:rStyle w:val="eop"/>
                <w:rFonts w:ascii="Cambria" w:hAnsi="Cambria" w:cs="Cambria"/>
                <w:i w:val="0"/>
                <w:iCs/>
                <w:sz w:val="20"/>
                <w:szCs w:val="20"/>
              </w:rPr>
              <w:t> </w:t>
            </w:r>
          </w:p>
        </w:tc>
      </w:tr>
      <w:tr w:rsidR="00882A85" w:rsidRPr="008612D5" w14:paraId="1148C053" w14:textId="77777777" w:rsidTr="005158C3">
        <w:trPr>
          <w:trHeight w:val="433"/>
        </w:trPr>
        <w:tc>
          <w:tcPr>
            <w:tcW w:w="1973" w:type="dxa"/>
            <w:shd w:val="clear" w:color="auto" w:fill="auto"/>
          </w:tcPr>
          <w:p w14:paraId="6D1F5B5D" w14:textId="77777777" w:rsidR="00882A85" w:rsidRPr="008612D5" w:rsidRDefault="00882A85" w:rsidP="003E6C1F">
            <w:pPr>
              <w:pStyle w:val="cursief"/>
              <w:rPr>
                <w:rFonts w:ascii="FlandersArtSans-Regular" w:hAnsi="FlandersArtSans-Regular"/>
                <w:color w:val="0070C0"/>
                <w:sz w:val="18"/>
                <w:szCs w:val="18"/>
              </w:rPr>
            </w:pPr>
          </w:p>
        </w:tc>
        <w:tc>
          <w:tcPr>
            <w:tcW w:w="2509" w:type="dxa"/>
            <w:shd w:val="clear" w:color="auto" w:fill="auto"/>
          </w:tcPr>
          <w:p w14:paraId="6700FBFD" w14:textId="77777777" w:rsidR="00882A85" w:rsidRPr="008612D5" w:rsidRDefault="00882A85" w:rsidP="004B40F4">
            <w:pPr>
              <w:pStyle w:val="cursief"/>
              <w:jc w:val="center"/>
              <w:rPr>
                <w:rFonts w:ascii="FlandersArtSans-Regular" w:hAnsi="FlandersArtSans-Regular"/>
                <w:color w:val="0070C0"/>
                <w:sz w:val="18"/>
                <w:szCs w:val="18"/>
              </w:rPr>
            </w:pPr>
          </w:p>
        </w:tc>
        <w:tc>
          <w:tcPr>
            <w:tcW w:w="2712" w:type="dxa"/>
          </w:tcPr>
          <w:p w14:paraId="2BD006D5" w14:textId="77777777" w:rsidR="00882A85" w:rsidRPr="008612D5" w:rsidRDefault="00882A85" w:rsidP="004B40F4">
            <w:pPr>
              <w:pStyle w:val="cursief"/>
              <w:jc w:val="center"/>
              <w:rPr>
                <w:rFonts w:ascii="FlandersArtSans-Regular" w:hAnsi="FlandersArtSans-Regular"/>
                <w:color w:val="0070C0"/>
                <w:sz w:val="18"/>
                <w:szCs w:val="18"/>
              </w:rPr>
            </w:pPr>
          </w:p>
        </w:tc>
        <w:tc>
          <w:tcPr>
            <w:tcW w:w="2299" w:type="dxa"/>
          </w:tcPr>
          <w:p w14:paraId="66A2DEC3" w14:textId="77777777" w:rsidR="00882A85" w:rsidRDefault="00882A85" w:rsidP="004B40F4">
            <w:pPr>
              <w:pStyle w:val="cursief"/>
              <w:jc w:val="center"/>
              <w:rPr>
                <w:rStyle w:val="normaltextrun1"/>
                <w:rFonts w:ascii="FlandersArtSans-Regular" w:hAnsi="FlandersArtSans-Regular"/>
                <w:color w:val="0070C0"/>
                <w:sz w:val="20"/>
                <w:szCs w:val="20"/>
              </w:rPr>
            </w:pPr>
          </w:p>
        </w:tc>
      </w:tr>
      <w:bookmarkEnd w:id="9"/>
    </w:tbl>
    <w:p w14:paraId="4E0073A9" w14:textId="77777777" w:rsidR="00881FB7" w:rsidRPr="008612D5" w:rsidRDefault="00881FB7" w:rsidP="00881FB7">
      <w:pPr>
        <w:rPr>
          <w:rFonts w:ascii="FlandersArtSans-Regular" w:hAnsi="FlandersArtSans-Regular" w:cs="Arial"/>
          <w:i/>
          <w:sz w:val="22"/>
          <w:szCs w:val="22"/>
        </w:rPr>
      </w:pPr>
    </w:p>
    <w:p w14:paraId="78BA6AA1" w14:textId="77777777" w:rsidR="000076D4" w:rsidRPr="00545B27" w:rsidRDefault="000076D4" w:rsidP="000076D4">
      <w:pPr>
        <w:pStyle w:val="Kop3"/>
        <w:rPr>
          <w:rFonts w:ascii="FlandersArtSans-Regular" w:hAnsi="FlandersArtSans-Regular"/>
        </w:rPr>
      </w:pPr>
      <w:bookmarkStart w:id="10" w:name="_Hlk517360852"/>
      <w:r>
        <w:rPr>
          <w:rFonts w:ascii="FlandersArtSans-Regular" w:hAnsi="FlandersArtSans-Regular"/>
        </w:rPr>
        <w:t>Verplichte o</w:t>
      </w:r>
      <w:r w:rsidRPr="00545B27">
        <w:rPr>
          <w:rFonts w:ascii="FlandersArtSans-Regular" w:hAnsi="FlandersArtSans-Regular"/>
        </w:rPr>
        <w:t>pties (art. 48, §2, eerste lid, KB Plaatsing)</w:t>
      </w:r>
    </w:p>
    <w:p w14:paraId="22998B3D" w14:textId="77777777" w:rsidR="000076D4" w:rsidRPr="00545B27" w:rsidRDefault="000076D4" w:rsidP="000076D4">
      <w:pPr>
        <w:pStyle w:val="Default"/>
        <w:rPr>
          <w:rFonts w:ascii="FlandersArtSans-Regular" w:hAnsi="FlandersArtSans-Regular"/>
          <w:b/>
          <w:i/>
          <w:color w:val="0070C0"/>
          <w:sz w:val="20"/>
          <w:szCs w:val="18"/>
        </w:rPr>
      </w:pPr>
      <w:r w:rsidRPr="00545B27">
        <w:rPr>
          <w:rFonts w:ascii="FlandersArtSans-Regular" w:hAnsi="FlandersArtSans-Regular"/>
          <w:b/>
          <w:i/>
          <w:color w:val="0070C0"/>
          <w:sz w:val="20"/>
          <w:szCs w:val="18"/>
          <w:highlight w:val="yellow"/>
        </w:rPr>
        <w:t>(Optionele titel – indien opdrachtdocumenten een of meerdere verplichte bevat</w:t>
      </w:r>
      <w:r w:rsidRPr="00645971">
        <w:rPr>
          <w:rFonts w:ascii="FlandersArtSans-Regular" w:hAnsi="FlandersArtSans-Regular"/>
          <w:b/>
          <w:i/>
          <w:color w:val="0070C0"/>
          <w:sz w:val="20"/>
          <w:szCs w:val="18"/>
          <w:highlight w:val="yellow"/>
        </w:rPr>
        <w:t>)</w:t>
      </w:r>
    </w:p>
    <w:p w14:paraId="777F7A99" w14:textId="77777777" w:rsidR="000076D4" w:rsidRPr="00545B27" w:rsidRDefault="000076D4" w:rsidP="000076D4">
      <w:pPr>
        <w:pStyle w:val="Default"/>
        <w:rPr>
          <w:rFonts w:ascii="FlandersArtSans-Regular" w:hAnsi="FlandersArtSans-Regular"/>
          <w:i/>
          <w:iCs/>
          <w:color w:val="auto"/>
          <w:sz w:val="18"/>
          <w:szCs w:val="18"/>
        </w:rPr>
      </w:pPr>
      <w:r w:rsidRPr="00545B27">
        <w:rPr>
          <w:rFonts w:ascii="FlandersArtSans-Regular" w:hAnsi="FlandersArtSans-Regular"/>
          <w:i/>
          <w:iCs/>
          <w:color w:val="auto"/>
          <w:sz w:val="18"/>
          <w:szCs w:val="18"/>
        </w:rPr>
        <w:t xml:space="preserve">Controle of de minimale vereisten van de verplichte </w:t>
      </w:r>
      <w:r>
        <w:rPr>
          <w:rFonts w:ascii="FlandersArtSans-Regular" w:hAnsi="FlandersArtSans-Regular"/>
          <w:i/>
          <w:iCs/>
          <w:color w:val="auto"/>
          <w:sz w:val="18"/>
          <w:szCs w:val="18"/>
        </w:rPr>
        <w:t xml:space="preserve">optie(s) </w:t>
      </w:r>
      <w:r w:rsidRPr="00545B27">
        <w:rPr>
          <w:rFonts w:ascii="FlandersArtSans-Regular" w:hAnsi="FlandersArtSans-Regular"/>
          <w:i/>
          <w:iCs/>
          <w:color w:val="auto"/>
          <w:sz w:val="18"/>
          <w:szCs w:val="18"/>
        </w:rPr>
        <w:t>worden in acht genomen.</w:t>
      </w:r>
      <w:r>
        <w:rPr>
          <w:rFonts w:ascii="FlandersArtSans-Regular" w:hAnsi="FlandersArtSans-Regular"/>
          <w:i/>
          <w:iCs/>
          <w:color w:val="auto"/>
          <w:sz w:val="18"/>
          <w:szCs w:val="18"/>
        </w:rPr>
        <w:t xml:space="preserve"> De niet-naleving is een substantiële onregelmatigheid die </w:t>
      </w:r>
      <w:r w:rsidRPr="00F6666A">
        <w:rPr>
          <w:rFonts w:ascii="FlandersArtSans-Regular" w:hAnsi="FlandersArtSans-Regular"/>
          <w:i/>
          <w:iCs/>
          <w:color w:val="auto"/>
          <w:sz w:val="18"/>
          <w:szCs w:val="18"/>
        </w:rPr>
        <w:t>leidt tot de nietigheid van zowel de basisofferte als de verplichte optie(s)</w:t>
      </w:r>
      <w:r>
        <w:rPr>
          <w:rFonts w:ascii="FlandersArtSans-Regular" w:hAnsi="FlandersArtSans-Regular"/>
          <w:i/>
          <w:iCs/>
          <w:color w:val="auto"/>
          <w:sz w:val="18"/>
          <w:szCs w:val="18"/>
        </w:rPr>
        <w:t>.</w:t>
      </w:r>
    </w:p>
    <w:p w14:paraId="708F3ECF" w14:textId="77777777" w:rsidR="000076D4" w:rsidRPr="00545B27" w:rsidRDefault="000076D4" w:rsidP="000076D4">
      <w:pPr>
        <w:rPr>
          <w:rFonts w:ascii="FlandersArtSans-Regular" w:hAnsi="FlandersArtSans-Regular" w:cs="Arial"/>
          <w:sz w:val="22"/>
          <w:szCs w:val="22"/>
        </w:rPr>
      </w:pPr>
    </w:p>
    <w:p w14:paraId="42697586" w14:textId="77777777" w:rsidR="000076D4" w:rsidRPr="00545B27" w:rsidRDefault="000076D4" w:rsidP="000076D4">
      <w:pPr>
        <w:rPr>
          <w:rFonts w:ascii="FlandersArtSans-Regular" w:hAnsi="FlandersArtSans-Regular" w:cs="Arial"/>
          <w:sz w:val="20"/>
          <w:szCs w:val="20"/>
        </w:rPr>
      </w:pPr>
      <w:r w:rsidRPr="00545B27">
        <w:rPr>
          <w:rFonts w:ascii="FlandersArtSans-Regular" w:hAnsi="FlandersArtSans-Regular" w:cs="Arial"/>
          <w:sz w:val="20"/>
          <w:szCs w:val="20"/>
        </w:rPr>
        <w:t>De offertes van volgende inschrijvers voldoen aan de minimale vereisten van de verplichte</w:t>
      </w:r>
      <w:r>
        <w:rPr>
          <w:rFonts w:ascii="FlandersArtSans-Regular" w:hAnsi="FlandersArtSans-Regular" w:cs="Arial"/>
          <w:sz w:val="20"/>
          <w:szCs w:val="20"/>
        </w:rPr>
        <w:t xml:space="preserve"> of toegestane</w:t>
      </w:r>
      <w:r w:rsidRPr="00545B27">
        <w:rPr>
          <w:rFonts w:ascii="FlandersArtSans-Regular" w:hAnsi="FlandersArtSans-Regular" w:cs="Arial"/>
          <w:sz w:val="20"/>
          <w:szCs w:val="20"/>
        </w:rPr>
        <w:t xml:space="preserve"> optie(s):</w:t>
      </w:r>
    </w:p>
    <w:p w14:paraId="62CE65ED" w14:textId="77777777" w:rsidR="000076D4" w:rsidRPr="00545B27" w:rsidRDefault="000076D4" w:rsidP="000076D4">
      <w:pPr>
        <w:tabs>
          <w:tab w:val="left" w:pos="567"/>
          <w:tab w:val="right" w:pos="6237"/>
        </w:tabs>
        <w:rPr>
          <w:rFonts w:ascii="FlandersArtSans-Regular" w:hAnsi="FlandersArtSans-Regular" w:cs="Arial"/>
          <w:color w:val="0070C0"/>
          <w:sz w:val="20"/>
          <w:szCs w:val="20"/>
        </w:rPr>
      </w:pPr>
      <w:r w:rsidRPr="00545B27">
        <w:rPr>
          <w:rFonts w:ascii="FlandersArtSans-Regular" w:hAnsi="FlandersArtSans-Regular" w:cs="Arial"/>
          <w:color w:val="0070C0"/>
          <w:sz w:val="20"/>
          <w:szCs w:val="20"/>
        </w:rPr>
        <w:t>Naam inschrijver</w:t>
      </w:r>
    </w:p>
    <w:p w14:paraId="2329238B" w14:textId="77777777" w:rsidR="000076D4" w:rsidRPr="00545B27" w:rsidRDefault="000076D4" w:rsidP="000076D4">
      <w:pPr>
        <w:tabs>
          <w:tab w:val="left" w:pos="567"/>
          <w:tab w:val="right" w:pos="6237"/>
        </w:tabs>
        <w:rPr>
          <w:rFonts w:ascii="FlandersArtSans-Regular" w:hAnsi="FlandersArtSans-Regular" w:cs="Arial"/>
          <w:sz w:val="20"/>
          <w:szCs w:val="20"/>
          <w:u w:val="single"/>
        </w:rPr>
      </w:pPr>
      <w:r w:rsidRPr="00545B27">
        <w:rPr>
          <w:rFonts w:ascii="FlandersArtSans-Regular" w:hAnsi="FlandersArtSans-Regular" w:cs="Arial"/>
          <w:color w:val="0070C0"/>
          <w:sz w:val="20"/>
          <w:szCs w:val="20"/>
        </w:rPr>
        <w:t>Naam inschrijver</w:t>
      </w:r>
    </w:p>
    <w:p w14:paraId="7C455B4B" w14:textId="77777777" w:rsidR="000076D4" w:rsidRPr="00545B27" w:rsidRDefault="000076D4" w:rsidP="000076D4">
      <w:pPr>
        <w:rPr>
          <w:rFonts w:ascii="FlandersArtSans-Regular" w:hAnsi="FlandersArtSans-Regular" w:cs="Arial"/>
          <w:sz w:val="20"/>
          <w:szCs w:val="20"/>
        </w:rPr>
      </w:pPr>
    </w:p>
    <w:p w14:paraId="0BCC373F" w14:textId="77777777" w:rsidR="000076D4" w:rsidRPr="00545B27" w:rsidRDefault="000076D4" w:rsidP="000076D4">
      <w:pPr>
        <w:rPr>
          <w:rFonts w:ascii="FlandersArtSans-Regular" w:hAnsi="FlandersArtSans-Regular" w:cs="Arial"/>
          <w:sz w:val="20"/>
          <w:szCs w:val="20"/>
        </w:rPr>
      </w:pPr>
      <w:r w:rsidRPr="00545B27">
        <w:rPr>
          <w:rFonts w:ascii="FlandersArtSans-Regular" w:hAnsi="FlandersArtSans-Regular" w:cs="Arial"/>
          <w:sz w:val="20"/>
          <w:szCs w:val="20"/>
        </w:rPr>
        <w:t>De offertes van volgende inschrijvers voldoen niet aan de minimale vereisten van de verplichte</w:t>
      </w:r>
      <w:r>
        <w:rPr>
          <w:rFonts w:ascii="FlandersArtSans-Regular" w:hAnsi="FlandersArtSans-Regular" w:cs="Arial"/>
          <w:sz w:val="20"/>
          <w:szCs w:val="20"/>
        </w:rPr>
        <w:t xml:space="preserve"> of toegestane</w:t>
      </w:r>
      <w:r w:rsidRPr="00545B27">
        <w:rPr>
          <w:rFonts w:ascii="FlandersArtSans-Regular" w:hAnsi="FlandersArtSans-Regular" w:cs="Arial"/>
          <w:sz w:val="20"/>
          <w:szCs w:val="20"/>
        </w:rPr>
        <w:t xml:space="preserve"> optie(s):</w:t>
      </w:r>
    </w:p>
    <w:p w14:paraId="34702E0D" w14:textId="77777777" w:rsidR="000076D4" w:rsidRPr="00545B27" w:rsidRDefault="000076D4" w:rsidP="000076D4">
      <w:pPr>
        <w:tabs>
          <w:tab w:val="left" w:pos="567"/>
          <w:tab w:val="right" w:pos="6237"/>
        </w:tabs>
        <w:rPr>
          <w:rFonts w:ascii="FlandersArtSans-Regular" w:hAnsi="FlandersArtSans-Regular" w:cs="Arial"/>
          <w:color w:val="0070C0"/>
          <w:sz w:val="20"/>
          <w:szCs w:val="20"/>
        </w:rPr>
      </w:pPr>
      <w:r w:rsidRPr="00545B27">
        <w:rPr>
          <w:rFonts w:ascii="FlandersArtSans-Regular" w:hAnsi="FlandersArtSans-Regular" w:cs="Arial"/>
          <w:color w:val="0070C0"/>
          <w:sz w:val="20"/>
          <w:szCs w:val="20"/>
        </w:rPr>
        <w:t>Naam inschrijver + motivering</w:t>
      </w:r>
    </w:p>
    <w:p w14:paraId="4EA36B1C" w14:textId="77777777" w:rsidR="000076D4" w:rsidRPr="00545B27" w:rsidRDefault="000076D4" w:rsidP="000076D4">
      <w:pPr>
        <w:tabs>
          <w:tab w:val="left" w:pos="567"/>
          <w:tab w:val="right" w:pos="6237"/>
        </w:tabs>
        <w:rPr>
          <w:rFonts w:ascii="FlandersArtSans-Regular" w:hAnsi="FlandersArtSans-Regular" w:cs="Arial"/>
          <w:sz w:val="20"/>
          <w:szCs w:val="20"/>
          <w:u w:val="single"/>
        </w:rPr>
      </w:pPr>
      <w:r w:rsidRPr="00545B27">
        <w:rPr>
          <w:rFonts w:ascii="FlandersArtSans-Regular" w:hAnsi="FlandersArtSans-Regular" w:cs="Arial"/>
          <w:color w:val="0070C0"/>
          <w:sz w:val="20"/>
          <w:szCs w:val="20"/>
        </w:rPr>
        <w:t>Naam inschrijver + motivering</w:t>
      </w:r>
    </w:p>
    <w:p w14:paraId="4529DAE9" w14:textId="5813ABAA" w:rsidR="00D32AF9" w:rsidRDefault="00D32AF9" w:rsidP="00881FB7">
      <w:pPr>
        <w:rPr>
          <w:rFonts w:ascii="FlandersArtSans-Regular" w:hAnsi="FlandersArtSans-Regular" w:cs="Arial"/>
          <w:sz w:val="20"/>
          <w:szCs w:val="20"/>
        </w:rPr>
      </w:pPr>
    </w:p>
    <w:p w14:paraId="5ABFD811" w14:textId="77777777" w:rsidR="000076D4" w:rsidRPr="00445DFC" w:rsidRDefault="000076D4" w:rsidP="000076D4">
      <w:pPr>
        <w:pStyle w:val="Kop3"/>
        <w:rPr>
          <w:rFonts w:ascii="FlandersArtSans-Regular" w:hAnsi="FlandersArtSans-Regular"/>
        </w:rPr>
      </w:pPr>
      <w:r w:rsidRPr="00445DFC">
        <w:rPr>
          <w:rFonts w:ascii="FlandersArtSans-Regular" w:hAnsi="FlandersArtSans-Regular"/>
        </w:rPr>
        <w:t>Toegestane opties (art. 48, §2, tweede lid, KB Plaatsing)</w:t>
      </w:r>
    </w:p>
    <w:p w14:paraId="0CD0E104" w14:textId="77777777" w:rsidR="000076D4" w:rsidRPr="00445DFC" w:rsidRDefault="000076D4" w:rsidP="000076D4">
      <w:pPr>
        <w:pStyle w:val="Default"/>
        <w:rPr>
          <w:rFonts w:ascii="FlandersArtSans-Regular" w:hAnsi="FlandersArtSans-Regular"/>
          <w:b/>
          <w:i/>
          <w:color w:val="0070C0"/>
          <w:sz w:val="20"/>
          <w:szCs w:val="18"/>
          <w:highlight w:val="yellow"/>
        </w:rPr>
      </w:pPr>
      <w:r w:rsidRPr="00545B27">
        <w:rPr>
          <w:rFonts w:ascii="FlandersArtSans-Regular" w:hAnsi="FlandersArtSans-Regular"/>
          <w:b/>
          <w:i/>
          <w:color w:val="0070C0"/>
          <w:sz w:val="20"/>
          <w:szCs w:val="18"/>
          <w:highlight w:val="yellow"/>
        </w:rPr>
        <w:t xml:space="preserve">(Optionele titel – indien opdrachtdocumenten een </w:t>
      </w:r>
      <w:r w:rsidRPr="00CA0F2A">
        <w:rPr>
          <w:rFonts w:ascii="FlandersArtSans-Regular" w:hAnsi="FlandersArtSans-Regular"/>
          <w:b/>
          <w:i/>
          <w:color w:val="0070C0"/>
          <w:sz w:val="20"/>
          <w:szCs w:val="18"/>
          <w:highlight w:val="yellow"/>
        </w:rPr>
        <w:t xml:space="preserve">of </w:t>
      </w:r>
      <w:r>
        <w:rPr>
          <w:rFonts w:ascii="FlandersArtSans-Regular" w:hAnsi="FlandersArtSans-Regular"/>
          <w:b/>
          <w:i/>
          <w:color w:val="0070C0"/>
          <w:sz w:val="20"/>
          <w:szCs w:val="18"/>
          <w:highlight w:val="yellow"/>
        </w:rPr>
        <w:t xml:space="preserve">meerdere </w:t>
      </w:r>
      <w:r w:rsidRPr="00CA0F2A">
        <w:rPr>
          <w:rFonts w:ascii="FlandersArtSans-Regular" w:hAnsi="FlandersArtSans-Regular"/>
          <w:b/>
          <w:i/>
          <w:color w:val="0070C0"/>
          <w:sz w:val="20"/>
          <w:szCs w:val="18"/>
          <w:highlight w:val="yellow"/>
        </w:rPr>
        <w:t xml:space="preserve">toegestane </w:t>
      </w:r>
      <w:r>
        <w:rPr>
          <w:rFonts w:ascii="FlandersArtSans-Regular" w:hAnsi="FlandersArtSans-Regular"/>
          <w:b/>
          <w:i/>
          <w:color w:val="0070C0"/>
          <w:sz w:val="20"/>
          <w:szCs w:val="18"/>
          <w:highlight w:val="yellow"/>
        </w:rPr>
        <w:t>o</w:t>
      </w:r>
      <w:r w:rsidRPr="0021629E">
        <w:rPr>
          <w:rFonts w:ascii="FlandersArtSans-Regular" w:hAnsi="FlandersArtSans-Regular"/>
          <w:b/>
          <w:i/>
          <w:color w:val="0070C0"/>
          <w:sz w:val="20"/>
          <w:szCs w:val="18"/>
          <w:highlight w:val="yellow"/>
        </w:rPr>
        <w:t xml:space="preserve">pties </w:t>
      </w:r>
      <w:r w:rsidRPr="00545B27">
        <w:rPr>
          <w:rFonts w:ascii="FlandersArtSans-Regular" w:hAnsi="FlandersArtSans-Regular"/>
          <w:b/>
          <w:i/>
          <w:color w:val="0070C0"/>
          <w:sz w:val="20"/>
          <w:szCs w:val="18"/>
          <w:highlight w:val="yellow"/>
        </w:rPr>
        <w:t>bevat</w:t>
      </w:r>
      <w:r w:rsidRPr="00645971">
        <w:rPr>
          <w:rFonts w:ascii="FlandersArtSans-Regular" w:hAnsi="FlandersArtSans-Regular"/>
          <w:b/>
          <w:i/>
          <w:color w:val="0070C0"/>
          <w:sz w:val="20"/>
          <w:szCs w:val="18"/>
          <w:highlight w:val="yellow"/>
        </w:rPr>
        <w:t>)</w:t>
      </w:r>
    </w:p>
    <w:p w14:paraId="44550BF4" w14:textId="77777777" w:rsidR="000076D4" w:rsidRPr="00545B27" w:rsidRDefault="000076D4" w:rsidP="000076D4">
      <w:pPr>
        <w:pStyle w:val="Default"/>
        <w:rPr>
          <w:rFonts w:ascii="FlandersArtSans-Regular" w:hAnsi="FlandersArtSans-Regular"/>
          <w:i/>
          <w:iCs/>
          <w:color w:val="auto"/>
          <w:sz w:val="18"/>
          <w:szCs w:val="18"/>
        </w:rPr>
      </w:pPr>
      <w:r w:rsidRPr="00545B27">
        <w:rPr>
          <w:rFonts w:ascii="FlandersArtSans-Regular" w:hAnsi="FlandersArtSans-Regular"/>
          <w:i/>
          <w:iCs/>
          <w:color w:val="auto"/>
          <w:sz w:val="18"/>
          <w:szCs w:val="18"/>
        </w:rPr>
        <w:t xml:space="preserve">Controle of de minimale vereisten van de </w:t>
      </w:r>
      <w:r w:rsidRPr="00CA0F2A">
        <w:rPr>
          <w:rFonts w:ascii="FlandersArtSans-Regular" w:hAnsi="FlandersArtSans-Regular"/>
          <w:i/>
          <w:iCs/>
          <w:color w:val="auto"/>
          <w:sz w:val="18"/>
          <w:szCs w:val="18"/>
        </w:rPr>
        <w:t>toegestane</w:t>
      </w:r>
      <w:r>
        <w:rPr>
          <w:rFonts w:ascii="FlandersArtSans-Regular" w:hAnsi="FlandersArtSans-Regular"/>
          <w:i/>
          <w:iCs/>
          <w:color w:val="auto"/>
          <w:sz w:val="18"/>
          <w:szCs w:val="18"/>
        </w:rPr>
        <w:t xml:space="preserve"> optie(s)</w:t>
      </w:r>
      <w:r w:rsidRPr="00545B27">
        <w:rPr>
          <w:rFonts w:ascii="FlandersArtSans-Regular" w:hAnsi="FlandersArtSans-Regular"/>
          <w:i/>
          <w:iCs/>
          <w:color w:val="auto"/>
          <w:sz w:val="18"/>
          <w:szCs w:val="18"/>
        </w:rPr>
        <w:t xml:space="preserve"> worden in acht genomen.</w:t>
      </w:r>
      <w:r>
        <w:rPr>
          <w:rFonts w:ascii="FlandersArtSans-Regular" w:hAnsi="FlandersArtSans-Regular"/>
          <w:i/>
          <w:iCs/>
          <w:color w:val="auto"/>
          <w:sz w:val="18"/>
          <w:szCs w:val="18"/>
        </w:rPr>
        <w:t xml:space="preserve"> De niet-naleving brengt de onregelmatigheid van de optie met zich mee maar niet van de offerte.</w:t>
      </w:r>
    </w:p>
    <w:p w14:paraId="0DB85DA5" w14:textId="77777777" w:rsidR="000076D4" w:rsidRDefault="000076D4" w:rsidP="000076D4">
      <w:pPr>
        <w:rPr>
          <w:rFonts w:ascii="FlandersArtSans-Regular" w:hAnsi="FlandersArtSans-Regular" w:cs="Arial"/>
          <w:sz w:val="20"/>
          <w:szCs w:val="20"/>
        </w:rPr>
      </w:pPr>
    </w:p>
    <w:p w14:paraId="74ED39C9" w14:textId="77777777" w:rsidR="000076D4" w:rsidRPr="00545B27" w:rsidRDefault="000076D4" w:rsidP="000076D4">
      <w:pPr>
        <w:rPr>
          <w:rFonts w:ascii="FlandersArtSans-Regular" w:hAnsi="FlandersArtSans-Regular" w:cs="Arial"/>
          <w:sz w:val="20"/>
          <w:szCs w:val="20"/>
        </w:rPr>
      </w:pPr>
      <w:r w:rsidRPr="00545B27">
        <w:rPr>
          <w:rFonts w:ascii="FlandersArtSans-Regular" w:hAnsi="FlandersArtSans-Regular" w:cs="Arial"/>
          <w:sz w:val="20"/>
          <w:szCs w:val="20"/>
        </w:rPr>
        <w:t xml:space="preserve">De offertes van volgende inschrijvers voldoen aan de minimale vereisten van de </w:t>
      </w:r>
      <w:r w:rsidRPr="00CA0F2A">
        <w:rPr>
          <w:rFonts w:ascii="FlandersArtSans-Regular" w:hAnsi="FlandersArtSans-Regular" w:cs="Arial"/>
          <w:sz w:val="20"/>
          <w:szCs w:val="20"/>
        </w:rPr>
        <w:t>toegestane</w:t>
      </w:r>
      <w:r w:rsidRPr="00545B27">
        <w:rPr>
          <w:rFonts w:ascii="FlandersArtSans-Regular" w:hAnsi="FlandersArtSans-Regular" w:cs="Arial"/>
          <w:sz w:val="20"/>
          <w:szCs w:val="20"/>
        </w:rPr>
        <w:t xml:space="preserve"> optie(s):</w:t>
      </w:r>
    </w:p>
    <w:p w14:paraId="4BCED2B9" w14:textId="77777777" w:rsidR="000076D4" w:rsidRPr="00545B27" w:rsidRDefault="000076D4" w:rsidP="000076D4">
      <w:pPr>
        <w:tabs>
          <w:tab w:val="left" w:pos="567"/>
          <w:tab w:val="right" w:pos="6237"/>
        </w:tabs>
        <w:rPr>
          <w:rFonts w:ascii="FlandersArtSans-Regular" w:hAnsi="FlandersArtSans-Regular" w:cs="Arial"/>
          <w:color w:val="0070C0"/>
          <w:sz w:val="20"/>
          <w:szCs w:val="20"/>
        </w:rPr>
      </w:pPr>
      <w:r w:rsidRPr="00545B27">
        <w:rPr>
          <w:rFonts w:ascii="FlandersArtSans-Regular" w:hAnsi="FlandersArtSans-Regular" w:cs="Arial"/>
          <w:color w:val="0070C0"/>
          <w:sz w:val="20"/>
          <w:szCs w:val="20"/>
        </w:rPr>
        <w:t>Naam inschrijver</w:t>
      </w:r>
    </w:p>
    <w:p w14:paraId="5876E30A" w14:textId="77777777" w:rsidR="000076D4" w:rsidRPr="00545B27" w:rsidRDefault="000076D4" w:rsidP="000076D4">
      <w:pPr>
        <w:tabs>
          <w:tab w:val="left" w:pos="567"/>
          <w:tab w:val="right" w:pos="6237"/>
        </w:tabs>
        <w:rPr>
          <w:rFonts w:ascii="FlandersArtSans-Regular" w:hAnsi="FlandersArtSans-Regular" w:cs="Arial"/>
          <w:sz w:val="20"/>
          <w:szCs w:val="20"/>
          <w:u w:val="single"/>
        </w:rPr>
      </w:pPr>
      <w:r w:rsidRPr="00545B27">
        <w:rPr>
          <w:rFonts w:ascii="FlandersArtSans-Regular" w:hAnsi="FlandersArtSans-Regular" w:cs="Arial"/>
          <w:color w:val="0070C0"/>
          <w:sz w:val="20"/>
          <w:szCs w:val="20"/>
        </w:rPr>
        <w:t>Naam inschrijver</w:t>
      </w:r>
    </w:p>
    <w:p w14:paraId="63F0DCAF" w14:textId="77777777" w:rsidR="000076D4" w:rsidRDefault="000076D4" w:rsidP="000076D4">
      <w:pPr>
        <w:tabs>
          <w:tab w:val="left" w:pos="567"/>
          <w:tab w:val="right" w:pos="6237"/>
        </w:tabs>
        <w:rPr>
          <w:rFonts w:ascii="FlandersArtSans-Regular" w:hAnsi="FlandersArtSans-Regular" w:cs="Arial"/>
          <w:sz w:val="20"/>
          <w:szCs w:val="20"/>
        </w:rPr>
      </w:pPr>
    </w:p>
    <w:p w14:paraId="2A4F0E8D" w14:textId="77777777" w:rsidR="000076D4" w:rsidRPr="00545B27" w:rsidRDefault="000076D4" w:rsidP="000076D4">
      <w:pPr>
        <w:rPr>
          <w:rFonts w:ascii="FlandersArtSans-Regular" w:hAnsi="FlandersArtSans-Regular" w:cs="Arial"/>
          <w:sz w:val="20"/>
          <w:szCs w:val="20"/>
        </w:rPr>
      </w:pPr>
      <w:r w:rsidRPr="00545B27">
        <w:rPr>
          <w:rFonts w:ascii="FlandersArtSans-Regular" w:hAnsi="FlandersArtSans-Regular" w:cs="Arial"/>
          <w:sz w:val="20"/>
          <w:szCs w:val="20"/>
        </w:rPr>
        <w:t xml:space="preserve">De offertes van volgende inschrijvers voldoen niet aan de minimale vereisten van de </w:t>
      </w:r>
      <w:r w:rsidRPr="0021629E">
        <w:rPr>
          <w:rFonts w:ascii="FlandersArtSans-Regular" w:hAnsi="FlandersArtSans-Regular" w:cs="Arial"/>
          <w:sz w:val="20"/>
          <w:szCs w:val="20"/>
        </w:rPr>
        <w:t>toegestane</w:t>
      </w:r>
      <w:r w:rsidRPr="00545B27">
        <w:rPr>
          <w:rFonts w:ascii="FlandersArtSans-Regular" w:hAnsi="FlandersArtSans-Regular" w:cs="Arial"/>
          <w:sz w:val="20"/>
          <w:szCs w:val="20"/>
        </w:rPr>
        <w:t xml:space="preserve"> optie(s):</w:t>
      </w:r>
    </w:p>
    <w:p w14:paraId="35EDFD0F" w14:textId="77777777" w:rsidR="000076D4" w:rsidRPr="00545B27" w:rsidRDefault="000076D4" w:rsidP="000076D4">
      <w:pPr>
        <w:tabs>
          <w:tab w:val="left" w:pos="567"/>
          <w:tab w:val="right" w:pos="6237"/>
        </w:tabs>
        <w:rPr>
          <w:rFonts w:ascii="FlandersArtSans-Regular" w:hAnsi="FlandersArtSans-Regular" w:cs="Arial"/>
          <w:color w:val="0070C0"/>
          <w:sz w:val="20"/>
          <w:szCs w:val="20"/>
        </w:rPr>
      </w:pPr>
      <w:r w:rsidRPr="00545B27">
        <w:rPr>
          <w:rFonts w:ascii="FlandersArtSans-Regular" w:hAnsi="FlandersArtSans-Regular" w:cs="Arial"/>
          <w:color w:val="0070C0"/>
          <w:sz w:val="20"/>
          <w:szCs w:val="20"/>
        </w:rPr>
        <w:t>Naam inschrijver + motivering</w:t>
      </w:r>
    </w:p>
    <w:p w14:paraId="05AD748D" w14:textId="6165B77A" w:rsidR="000076D4" w:rsidRPr="000076D4" w:rsidRDefault="000076D4" w:rsidP="000076D4">
      <w:pPr>
        <w:tabs>
          <w:tab w:val="left" w:pos="567"/>
          <w:tab w:val="right" w:pos="6237"/>
        </w:tabs>
        <w:rPr>
          <w:rFonts w:ascii="FlandersArtSans-Regular" w:hAnsi="FlandersArtSans-Regular" w:cs="Arial"/>
          <w:color w:val="0070C0"/>
          <w:sz w:val="20"/>
          <w:szCs w:val="20"/>
        </w:rPr>
      </w:pPr>
      <w:r w:rsidRPr="00545B27">
        <w:rPr>
          <w:rFonts w:ascii="FlandersArtSans-Regular" w:hAnsi="FlandersArtSans-Regular" w:cs="Arial"/>
          <w:color w:val="0070C0"/>
          <w:sz w:val="20"/>
          <w:szCs w:val="20"/>
        </w:rPr>
        <w:t>Naam inschrijver + motivering</w:t>
      </w:r>
    </w:p>
    <w:p w14:paraId="00217463" w14:textId="77777777" w:rsidR="000076D4" w:rsidRPr="008612D5" w:rsidRDefault="000076D4" w:rsidP="00881FB7">
      <w:pPr>
        <w:rPr>
          <w:rFonts w:ascii="FlandersArtSans-Regular" w:hAnsi="FlandersArtSans-Regular" w:cs="Arial"/>
          <w:sz w:val="20"/>
          <w:szCs w:val="20"/>
        </w:rPr>
      </w:pPr>
    </w:p>
    <w:p w14:paraId="0261F4E9" w14:textId="1A3C3C8F" w:rsidR="00E234A2" w:rsidRPr="008612D5" w:rsidRDefault="00E234A2" w:rsidP="0059513B">
      <w:pPr>
        <w:pStyle w:val="Kop3"/>
        <w:rPr>
          <w:rFonts w:ascii="FlandersArtSans-Regular" w:hAnsi="FlandersArtSans-Regular"/>
        </w:rPr>
      </w:pPr>
      <w:r w:rsidRPr="008612D5">
        <w:rPr>
          <w:rFonts w:ascii="FlandersArtSans-Regular" w:hAnsi="FlandersArtSans-Regular"/>
        </w:rPr>
        <w:t xml:space="preserve">Besluit </w:t>
      </w:r>
    </w:p>
    <w:p w14:paraId="02FD524F" w14:textId="695A5EE1" w:rsidR="004B40F4" w:rsidRPr="008612D5" w:rsidRDefault="002817A9" w:rsidP="00F87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rPr>
          <w:rFonts w:ascii="FlandersArtSans-Regular" w:hAnsi="FlandersArtSans-Regular" w:cs="Arial"/>
          <w:i/>
          <w:color w:val="0070C0"/>
          <w:sz w:val="18"/>
          <w:szCs w:val="18"/>
        </w:rPr>
      </w:pPr>
      <w:r>
        <w:rPr>
          <w:rFonts w:ascii="FlandersArtSans-Regular" w:hAnsi="FlandersArtSans-Regular" w:cs="Arial"/>
          <w:i/>
          <w:color w:val="0070C0"/>
          <w:sz w:val="18"/>
          <w:szCs w:val="18"/>
        </w:rPr>
        <w:t>Gebruiksinstructie</w:t>
      </w:r>
      <w:r w:rsidR="004B40F4" w:rsidRPr="008612D5">
        <w:rPr>
          <w:rFonts w:ascii="FlandersArtSans-Regular" w:hAnsi="FlandersArtSans-Regular" w:cs="Arial"/>
          <w:i/>
          <w:color w:val="0070C0"/>
          <w:sz w:val="18"/>
          <w:szCs w:val="18"/>
        </w:rPr>
        <w:t>:</w:t>
      </w:r>
    </w:p>
    <w:p w14:paraId="4B4B5500" w14:textId="3DAC4536" w:rsidR="004B40F4" w:rsidRPr="008612D5" w:rsidRDefault="004B40F4" w:rsidP="00F87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spacing w:after="120"/>
        <w:rPr>
          <w:rFonts w:ascii="FlandersArtSans-Regular" w:hAnsi="FlandersArtSans-Regular" w:cs="Arial"/>
          <w:i/>
          <w:color w:val="0070C0"/>
          <w:sz w:val="18"/>
          <w:szCs w:val="18"/>
        </w:rPr>
      </w:pPr>
      <w:r w:rsidRPr="008612D5">
        <w:rPr>
          <w:rFonts w:ascii="FlandersArtSans-Regular" w:hAnsi="FlandersArtSans-Regular" w:cs="Arial"/>
          <w:i/>
          <w:color w:val="0070C0"/>
          <w:sz w:val="18"/>
          <w:szCs w:val="18"/>
        </w:rPr>
        <w:t xml:space="preserve">Offertes die </w:t>
      </w:r>
      <w:r w:rsidR="00C96D71" w:rsidRPr="008612D5">
        <w:rPr>
          <w:rFonts w:ascii="FlandersArtSans-Regular" w:hAnsi="FlandersArtSans-Regular" w:cs="Arial"/>
          <w:i/>
          <w:color w:val="0070C0"/>
          <w:sz w:val="18"/>
          <w:szCs w:val="18"/>
        </w:rPr>
        <w:t>hierboven substantieel</w:t>
      </w:r>
      <w:r w:rsidRPr="008612D5">
        <w:rPr>
          <w:rFonts w:ascii="FlandersArtSans-Regular" w:hAnsi="FlandersArtSans-Regular" w:cs="Arial"/>
          <w:i/>
          <w:color w:val="0070C0"/>
          <w:sz w:val="18"/>
          <w:szCs w:val="18"/>
        </w:rPr>
        <w:t xml:space="preserve"> onregelmatig </w:t>
      </w:r>
      <w:r w:rsidR="00C413FF" w:rsidRPr="008612D5">
        <w:rPr>
          <w:rFonts w:ascii="FlandersArtSans-Regular" w:hAnsi="FlandersArtSans-Regular" w:cs="Arial"/>
          <w:i/>
          <w:color w:val="0070C0"/>
          <w:sz w:val="18"/>
          <w:szCs w:val="18"/>
        </w:rPr>
        <w:t>zijn</w:t>
      </w:r>
      <w:r w:rsidR="00C96D71" w:rsidRPr="008612D5">
        <w:rPr>
          <w:rFonts w:ascii="FlandersArtSans-Regular" w:hAnsi="FlandersArtSans-Regular" w:cs="Arial"/>
          <w:i/>
          <w:color w:val="0070C0"/>
          <w:sz w:val="18"/>
          <w:szCs w:val="18"/>
        </w:rPr>
        <w:t xml:space="preserve"> bevonden</w:t>
      </w:r>
      <w:r w:rsidR="009A6BCE" w:rsidRPr="008612D5">
        <w:rPr>
          <w:rFonts w:ascii="FlandersArtSans-Regular" w:hAnsi="FlandersArtSans-Regular" w:cs="Arial"/>
          <w:i/>
          <w:color w:val="0070C0"/>
          <w:sz w:val="18"/>
          <w:szCs w:val="18"/>
        </w:rPr>
        <w:t xml:space="preserve"> wegens het niet voldoen aan de formele vereisten</w:t>
      </w:r>
      <w:r w:rsidR="00C413FF" w:rsidRPr="008612D5">
        <w:rPr>
          <w:rFonts w:ascii="FlandersArtSans-Regular" w:hAnsi="FlandersArtSans-Regular" w:cs="Arial"/>
          <w:i/>
          <w:color w:val="0070C0"/>
          <w:sz w:val="18"/>
          <w:szCs w:val="18"/>
        </w:rPr>
        <w:t xml:space="preserve">, </w:t>
      </w:r>
      <w:r w:rsidRPr="008612D5">
        <w:rPr>
          <w:rFonts w:ascii="FlandersArtSans-Regular" w:hAnsi="FlandersArtSans-Regular" w:cs="Arial"/>
          <w:i/>
          <w:color w:val="0070C0"/>
          <w:sz w:val="18"/>
          <w:szCs w:val="18"/>
        </w:rPr>
        <w:t xml:space="preserve">worden </w:t>
      </w:r>
      <w:r w:rsidR="005458D0" w:rsidRPr="008612D5">
        <w:rPr>
          <w:rFonts w:ascii="FlandersArtSans-Regular" w:hAnsi="FlandersArtSans-Regular" w:cs="Arial"/>
          <w:i/>
          <w:color w:val="0070C0"/>
          <w:sz w:val="18"/>
          <w:szCs w:val="18"/>
        </w:rPr>
        <w:t>geweerd</w:t>
      </w:r>
      <w:r w:rsidR="00C96D71" w:rsidRPr="008612D5">
        <w:rPr>
          <w:rFonts w:ascii="FlandersArtSans-Regular" w:hAnsi="FlandersArtSans-Regular" w:cs="Arial"/>
          <w:i/>
          <w:color w:val="0070C0"/>
          <w:sz w:val="18"/>
          <w:szCs w:val="18"/>
        </w:rPr>
        <w:t xml:space="preserve"> en niet verder </w:t>
      </w:r>
      <w:r w:rsidR="003F274E" w:rsidRPr="008612D5">
        <w:rPr>
          <w:rFonts w:ascii="FlandersArtSans-Regular" w:hAnsi="FlandersArtSans-Regular" w:cs="Arial"/>
          <w:i/>
          <w:color w:val="0070C0"/>
          <w:sz w:val="18"/>
          <w:szCs w:val="18"/>
        </w:rPr>
        <w:t>beoordeeld</w:t>
      </w:r>
      <w:r w:rsidR="00C96D71" w:rsidRPr="008612D5">
        <w:rPr>
          <w:rFonts w:ascii="FlandersArtSans-Regular" w:hAnsi="FlandersArtSans-Regular" w:cs="Arial"/>
          <w:i/>
          <w:color w:val="0070C0"/>
          <w:sz w:val="18"/>
          <w:szCs w:val="18"/>
        </w:rPr>
        <w:t xml:space="preserve">. </w:t>
      </w:r>
    </w:p>
    <w:p w14:paraId="2408C999" w14:textId="4C9B8CA6" w:rsidR="00D80B1D" w:rsidRPr="008612D5" w:rsidRDefault="00E01F09" w:rsidP="00D80B1D">
      <w:pPr>
        <w:pStyle w:val="arial11"/>
        <w:rPr>
          <w:rFonts w:ascii="FlandersArtSans-Regular" w:hAnsi="FlandersArtSans-Regular"/>
          <w:sz w:val="20"/>
          <w:szCs w:val="20"/>
        </w:rPr>
      </w:pPr>
      <w:r w:rsidRPr="008612D5">
        <w:rPr>
          <w:rFonts w:ascii="FlandersArtSans-Regular" w:hAnsi="FlandersArtSans-Regular"/>
          <w:sz w:val="20"/>
          <w:szCs w:val="20"/>
        </w:rPr>
        <w:t>De</w:t>
      </w:r>
      <w:r w:rsidR="007A427A" w:rsidRPr="008612D5">
        <w:rPr>
          <w:rFonts w:ascii="FlandersArtSans-Regular" w:hAnsi="FlandersArtSans-Regular"/>
          <w:sz w:val="20"/>
          <w:szCs w:val="20"/>
        </w:rPr>
        <w:t xml:space="preserve"> offertes</w:t>
      </w:r>
      <w:r w:rsidRPr="008612D5">
        <w:rPr>
          <w:rFonts w:ascii="FlandersArtSans-Regular" w:hAnsi="FlandersArtSans-Regular"/>
          <w:sz w:val="20"/>
          <w:szCs w:val="20"/>
        </w:rPr>
        <w:t xml:space="preserve"> van volgende inschrijver</w:t>
      </w:r>
      <w:r w:rsidR="003B3630" w:rsidRPr="008612D5">
        <w:rPr>
          <w:rFonts w:ascii="FlandersArtSans-Regular" w:hAnsi="FlandersArtSans-Regular"/>
          <w:sz w:val="20"/>
          <w:szCs w:val="20"/>
        </w:rPr>
        <w:t>s</w:t>
      </w:r>
      <w:r w:rsidR="007A427A" w:rsidRPr="008612D5">
        <w:rPr>
          <w:rFonts w:ascii="FlandersArtSans-Regular" w:hAnsi="FlandersArtSans-Regular"/>
          <w:sz w:val="20"/>
          <w:szCs w:val="20"/>
        </w:rPr>
        <w:t xml:space="preserve"> komen voor verdere beoordeling in aanmerking</w:t>
      </w:r>
      <w:r w:rsidR="00D80B1D" w:rsidRPr="008612D5">
        <w:rPr>
          <w:rFonts w:ascii="FlandersArtSans-Regular" w:hAnsi="FlandersArtSans-Regular"/>
          <w:sz w:val="20"/>
          <w:szCs w:val="20"/>
        </w:rPr>
        <w:t>:</w:t>
      </w:r>
    </w:p>
    <w:p w14:paraId="002AB44C" w14:textId="4A4EAE3E" w:rsidR="00D80B1D" w:rsidRPr="008612D5" w:rsidRDefault="00D80B1D" w:rsidP="002821F4">
      <w:pPr>
        <w:pStyle w:val="arial11"/>
        <w:numPr>
          <w:ilvl w:val="0"/>
          <w:numId w:val="1"/>
        </w:numPr>
        <w:rPr>
          <w:rFonts w:ascii="FlandersArtSans-Regular" w:hAnsi="FlandersArtSans-Regular"/>
          <w:color w:val="0070C0"/>
          <w:sz w:val="20"/>
          <w:szCs w:val="20"/>
        </w:rPr>
      </w:pPr>
      <w:r w:rsidRPr="008612D5">
        <w:rPr>
          <w:rFonts w:ascii="FlandersArtSans-Regular" w:hAnsi="FlandersArtSans-Regular"/>
          <w:color w:val="0070C0"/>
          <w:sz w:val="20"/>
          <w:szCs w:val="20"/>
        </w:rPr>
        <w:t xml:space="preserve">Naam inschrijver </w:t>
      </w:r>
    </w:p>
    <w:p w14:paraId="0153868E" w14:textId="477F520C" w:rsidR="00D80B1D" w:rsidRPr="008612D5" w:rsidRDefault="00D80B1D" w:rsidP="00D80B1D">
      <w:pPr>
        <w:pStyle w:val="arial11"/>
        <w:rPr>
          <w:rFonts w:ascii="FlandersArtSans-Regular" w:hAnsi="FlandersArtSans-Regular"/>
        </w:rPr>
      </w:pPr>
    </w:p>
    <w:p w14:paraId="7C5D98E0" w14:textId="68093934" w:rsidR="00D80B1D" w:rsidRPr="008612D5" w:rsidRDefault="00E01F09" w:rsidP="00D80B1D">
      <w:pPr>
        <w:pStyle w:val="arial11"/>
        <w:rPr>
          <w:rFonts w:ascii="FlandersArtSans-Regular" w:hAnsi="FlandersArtSans-Regular"/>
          <w:sz w:val="20"/>
          <w:szCs w:val="20"/>
        </w:rPr>
      </w:pPr>
      <w:r w:rsidRPr="008612D5">
        <w:rPr>
          <w:rFonts w:ascii="FlandersArtSans-Regular" w:hAnsi="FlandersArtSans-Regular"/>
          <w:sz w:val="20"/>
          <w:szCs w:val="20"/>
        </w:rPr>
        <w:t xml:space="preserve">De offertes van volgende inschrijvers </w:t>
      </w:r>
      <w:r w:rsidR="007A427A" w:rsidRPr="008612D5">
        <w:rPr>
          <w:rFonts w:ascii="FlandersArtSans-Regular" w:hAnsi="FlandersArtSans-Regular"/>
          <w:sz w:val="20"/>
          <w:szCs w:val="20"/>
        </w:rPr>
        <w:t>zijn substantieel onregelmatig en</w:t>
      </w:r>
      <w:r w:rsidRPr="008612D5">
        <w:rPr>
          <w:rFonts w:ascii="FlandersArtSans-Regular" w:hAnsi="FlandersArtSans-Regular"/>
          <w:sz w:val="20"/>
          <w:szCs w:val="20"/>
        </w:rPr>
        <w:t xml:space="preserve"> worden nietig verklaard. De offertes van deze inschrijvers worden hierna niet verder besproken</w:t>
      </w:r>
      <w:r w:rsidR="00E40D64" w:rsidRPr="008612D5">
        <w:rPr>
          <w:rFonts w:ascii="FlandersArtSans-Regular" w:hAnsi="FlandersArtSans-Regular"/>
          <w:sz w:val="20"/>
          <w:szCs w:val="20"/>
        </w:rPr>
        <w:t>:</w:t>
      </w:r>
      <w:r w:rsidR="00D80B1D" w:rsidRPr="008612D5">
        <w:rPr>
          <w:rFonts w:ascii="FlandersArtSans-Regular" w:hAnsi="FlandersArtSans-Regular"/>
          <w:sz w:val="20"/>
          <w:szCs w:val="20"/>
        </w:rPr>
        <w:t xml:space="preserve"> </w:t>
      </w:r>
    </w:p>
    <w:p w14:paraId="2DBEC6CB" w14:textId="7B8F839F" w:rsidR="00D80B1D" w:rsidRPr="008612D5" w:rsidRDefault="00D80B1D" w:rsidP="002821F4">
      <w:pPr>
        <w:pStyle w:val="arial11"/>
        <w:numPr>
          <w:ilvl w:val="0"/>
          <w:numId w:val="1"/>
        </w:numPr>
        <w:rPr>
          <w:rFonts w:ascii="FlandersArtSans-Regular" w:hAnsi="FlandersArtSans-Regular"/>
          <w:color w:val="0070C0"/>
          <w:sz w:val="20"/>
          <w:szCs w:val="20"/>
        </w:rPr>
      </w:pPr>
      <w:r w:rsidRPr="008612D5">
        <w:rPr>
          <w:rFonts w:ascii="FlandersArtSans-Regular" w:hAnsi="FlandersArtSans-Regular"/>
          <w:color w:val="0070C0"/>
          <w:sz w:val="20"/>
          <w:szCs w:val="20"/>
        </w:rPr>
        <w:t xml:space="preserve">Naam inschrijver </w:t>
      </w:r>
    </w:p>
    <w:bookmarkEnd w:id="10"/>
    <w:p w14:paraId="0ADD2AE6" w14:textId="62D8A7A5" w:rsidR="00113E8F" w:rsidRPr="008612D5" w:rsidRDefault="00113E8F" w:rsidP="00113E8F">
      <w:pPr>
        <w:rPr>
          <w:rFonts w:ascii="FlandersArtSans-Regular" w:hAnsi="FlandersArtSans-Regular" w:cs="Arial"/>
          <w:kern w:val="32"/>
          <w:sz w:val="22"/>
          <w:szCs w:val="22"/>
        </w:rPr>
      </w:pPr>
    </w:p>
    <w:p w14:paraId="2CA43FFB" w14:textId="235DD534" w:rsidR="00686A61" w:rsidRPr="008612D5" w:rsidRDefault="00686A61" w:rsidP="00C35A48">
      <w:pPr>
        <w:pStyle w:val="Kop2"/>
      </w:pPr>
      <w:bookmarkStart w:id="11" w:name="_Toc147408310"/>
      <w:r w:rsidRPr="008612D5">
        <w:t>Materiële vereisten</w:t>
      </w:r>
      <w:bookmarkEnd w:id="11"/>
    </w:p>
    <w:p w14:paraId="51199730" w14:textId="6FC0C229" w:rsidR="00AC4847" w:rsidRPr="008612D5" w:rsidRDefault="00AC4847" w:rsidP="00113E8F">
      <w:pPr>
        <w:rPr>
          <w:rFonts w:ascii="FlandersArtSans-Regular" w:hAnsi="FlandersArtSans-Regular" w:cs="Arial"/>
          <w:kern w:val="32"/>
          <w:sz w:val="22"/>
          <w:szCs w:val="22"/>
        </w:rPr>
      </w:pPr>
    </w:p>
    <w:p w14:paraId="35A48DCD" w14:textId="19C5F2B6" w:rsidR="00B35D26" w:rsidRPr="008612D5" w:rsidRDefault="00E72174" w:rsidP="0059513B">
      <w:pPr>
        <w:pStyle w:val="Kop3"/>
        <w:rPr>
          <w:rFonts w:ascii="FlandersArtSans-Regular" w:hAnsi="FlandersArtSans-Regular"/>
        </w:rPr>
      </w:pPr>
      <w:r w:rsidRPr="008612D5">
        <w:rPr>
          <w:rFonts w:ascii="FlandersArtSans-Regular" w:hAnsi="FlandersArtSans-Regular"/>
        </w:rPr>
        <w:lastRenderedPageBreak/>
        <w:t>Inhoudelijke</w:t>
      </w:r>
      <w:r w:rsidR="00B35D26" w:rsidRPr="008612D5">
        <w:rPr>
          <w:rFonts w:ascii="FlandersArtSans-Regular" w:hAnsi="FlandersArtSans-Regular"/>
        </w:rPr>
        <w:t xml:space="preserve"> conformiteit </w:t>
      </w:r>
    </w:p>
    <w:p w14:paraId="3D2CC186" w14:textId="7049C412" w:rsidR="00E72174" w:rsidRPr="00D17E16" w:rsidRDefault="00B35D26" w:rsidP="00B35D26">
      <w:pPr>
        <w:pStyle w:val="Default"/>
        <w:rPr>
          <w:rFonts w:ascii="FlandersArtSans-Regular" w:hAnsi="FlandersArtSans-Regular"/>
          <w:i/>
          <w:color w:val="auto"/>
          <w:sz w:val="18"/>
          <w:szCs w:val="20"/>
        </w:rPr>
      </w:pPr>
      <w:r w:rsidRPr="008612D5">
        <w:rPr>
          <w:rFonts w:ascii="FlandersArtSans-Regular" w:hAnsi="FlandersArtSans-Regular"/>
          <w:i/>
          <w:color w:val="auto"/>
          <w:sz w:val="18"/>
          <w:szCs w:val="20"/>
        </w:rPr>
        <w:t xml:space="preserve">Controle </w:t>
      </w:r>
      <w:r w:rsidR="00E72174" w:rsidRPr="008612D5">
        <w:rPr>
          <w:rFonts w:ascii="FlandersArtSans-Regular" w:hAnsi="FlandersArtSans-Regular"/>
          <w:i/>
          <w:color w:val="auto"/>
          <w:sz w:val="18"/>
          <w:szCs w:val="20"/>
        </w:rPr>
        <w:t>van de inhoudelijke conformiteit van de offerte met de voorwaarden van de opdrachtdocumenten.</w:t>
      </w:r>
      <w:r w:rsidRPr="008612D5">
        <w:rPr>
          <w:rFonts w:ascii="FlandersArtSans-Regular" w:hAnsi="FlandersArtSans-Regular"/>
          <w:i/>
          <w:color w:val="auto"/>
          <w:sz w:val="18"/>
          <w:szCs w:val="20"/>
        </w:rPr>
        <w:t xml:space="preserve"> </w:t>
      </w:r>
    </w:p>
    <w:p w14:paraId="2986C3A1" w14:textId="77777777" w:rsidR="00B35D26" w:rsidRPr="008612D5" w:rsidRDefault="00B35D26" w:rsidP="00B35D26">
      <w:pPr>
        <w:pStyle w:val="Default"/>
        <w:rPr>
          <w:rFonts w:ascii="FlandersArtSans-Regular" w:hAnsi="FlandersArtSans-Regular"/>
          <w:color w:val="auto"/>
          <w:sz w:val="22"/>
          <w:szCs w:val="22"/>
        </w:rPr>
      </w:pPr>
    </w:p>
    <w:p w14:paraId="320BD141" w14:textId="2EEC32D2" w:rsidR="002912E1" w:rsidRPr="008612D5" w:rsidRDefault="00B35D26" w:rsidP="0061748F">
      <w:pPr>
        <w:pStyle w:val="Default"/>
        <w:rPr>
          <w:rFonts w:ascii="FlandersArtSans-Regular" w:hAnsi="FlandersArtSans-Regular"/>
          <w:color w:val="0070C0"/>
          <w:sz w:val="20"/>
          <w:szCs w:val="20"/>
        </w:rPr>
      </w:pPr>
      <w:r w:rsidRPr="008612D5">
        <w:rPr>
          <w:rFonts w:ascii="FlandersArtSans-Regular" w:hAnsi="FlandersArtSans-Regular"/>
          <w:color w:val="0070C0"/>
          <w:sz w:val="20"/>
          <w:szCs w:val="20"/>
        </w:rPr>
        <w:t xml:space="preserve">Naam inschrijver : OK (indien </w:t>
      </w:r>
      <w:r w:rsidR="00EB736D" w:rsidRPr="008612D5">
        <w:rPr>
          <w:rFonts w:ascii="FlandersArtSans-Regular" w:hAnsi="FlandersArtSans-Regular"/>
          <w:color w:val="0070C0"/>
          <w:sz w:val="20"/>
          <w:szCs w:val="20"/>
        </w:rPr>
        <w:t>geen niet-</w:t>
      </w:r>
      <w:r w:rsidR="00B94A0C" w:rsidRPr="008612D5">
        <w:rPr>
          <w:rFonts w:ascii="FlandersArtSans-Regular" w:hAnsi="FlandersArtSans-Regular"/>
          <w:color w:val="0070C0"/>
          <w:sz w:val="20"/>
          <w:szCs w:val="20"/>
        </w:rPr>
        <w:t>conformiteit</w:t>
      </w:r>
      <w:r w:rsidR="00EB736D" w:rsidRPr="008612D5">
        <w:rPr>
          <w:rFonts w:ascii="FlandersArtSans-Regular" w:hAnsi="FlandersArtSans-Regular"/>
          <w:color w:val="0070C0"/>
          <w:sz w:val="20"/>
          <w:szCs w:val="20"/>
        </w:rPr>
        <w:t xml:space="preserve"> die het </w:t>
      </w:r>
      <w:r w:rsidR="00B94A0C" w:rsidRPr="008612D5">
        <w:rPr>
          <w:rFonts w:ascii="FlandersArtSans-Regular" w:hAnsi="FlandersArtSans-Regular"/>
          <w:color w:val="0070C0"/>
          <w:sz w:val="20"/>
          <w:szCs w:val="20"/>
        </w:rPr>
        <w:t>niveau</w:t>
      </w:r>
      <w:r w:rsidR="00EB736D" w:rsidRPr="008612D5">
        <w:rPr>
          <w:rFonts w:ascii="FlandersArtSans-Regular" w:hAnsi="FlandersArtSans-Regular"/>
          <w:color w:val="0070C0"/>
          <w:sz w:val="20"/>
          <w:szCs w:val="20"/>
        </w:rPr>
        <w:t xml:space="preserve"> van </w:t>
      </w:r>
      <w:r w:rsidR="00B94A0C" w:rsidRPr="008612D5">
        <w:rPr>
          <w:rFonts w:ascii="FlandersArtSans-Regular" w:hAnsi="FlandersArtSans-Regular"/>
          <w:color w:val="0070C0"/>
          <w:sz w:val="20"/>
          <w:szCs w:val="20"/>
        </w:rPr>
        <w:t>substantieel onregelmatigheid bereikt</w:t>
      </w:r>
      <w:r w:rsidRPr="008612D5">
        <w:rPr>
          <w:rFonts w:ascii="FlandersArtSans-Regular" w:hAnsi="FlandersArtSans-Regular"/>
          <w:color w:val="0070C0"/>
          <w:sz w:val="20"/>
          <w:szCs w:val="20"/>
        </w:rPr>
        <w:t>) / niet conform</w:t>
      </w:r>
      <w:r w:rsidR="00EB736D" w:rsidRPr="008612D5">
        <w:rPr>
          <w:rFonts w:ascii="FlandersArtSans-Regular" w:hAnsi="FlandersArtSans-Regular"/>
          <w:color w:val="0070C0"/>
          <w:sz w:val="20"/>
          <w:szCs w:val="20"/>
        </w:rPr>
        <w:t xml:space="preserve"> op een wijze die </w:t>
      </w:r>
      <w:r w:rsidR="00B94A0C" w:rsidRPr="008612D5">
        <w:rPr>
          <w:rFonts w:ascii="FlandersArtSans-Regular" w:hAnsi="FlandersArtSans-Regular"/>
          <w:color w:val="0070C0"/>
          <w:sz w:val="20"/>
          <w:szCs w:val="20"/>
        </w:rPr>
        <w:t>substantieel</w:t>
      </w:r>
      <w:r w:rsidR="00EB736D" w:rsidRPr="008612D5">
        <w:rPr>
          <w:rFonts w:ascii="FlandersArtSans-Regular" w:hAnsi="FlandersArtSans-Regular"/>
          <w:color w:val="0070C0"/>
          <w:sz w:val="20"/>
          <w:szCs w:val="20"/>
        </w:rPr>
        <w:t xml:space="preserve"> </w:t>
      </w:r>
      <w:r w:rsidR="00B94A0C" w:rsidRPr="008612D5">
        <w:rPr>
          <w:rFonts w:ascii="FlandersArtSans-Regular" w:hAnsi="FlandersArtSans-Regular"/>
          <w:color w:val="0070C0"/>
          <w:sz w:val="20"/>
          <w:szCs w:val="20"/>
        </w:rPr>
        <w:t>onregelmatig</w:t>
      </w:r>
      <w:r w:rsidR="00EB736D" w:rsidRPr="008612D5">
        <w:rPr>
          <w:rFonts w:ascii="FlandersArtSans-Regular" w:hAnsi="FlandersArtSans-Regular"/>
          <w:color w:val="0070C0"/>
          <w:sz w:val="20"/>
          <w:szCs w:val="20"/>
        </w:rPr>
        <w:t xml:space="preserve"> is</w:t>
      </w:r>
      <w:r w:rsidRPr="008612D5">
        <w:rPr>
          <w:rFonts w:ascii="FlandersArtSans-Regular" w:hAnsi="FlandersArtSans-Regular"/>
          <w:color w:val="0070C0"/>
          <w:sz w:val="20"/>
          <w:szCs w:val="20"/>
        </w:rPr>
        <w:t xml:space="preserve"> (+ motivering) </w:t>
      </w:r>
    </w:p>
    <w:p w14:paraId="23366318" w14:textId="12E90231" w:rsidR="00645951" w:rsidRPr="008612D5" w:rsidRDefault="00645951" w:rsidP="002356CF">
      <w:pPr>
        <w:rPr>
          <w:rFonts w:ascii="FlandersArtSans-Regular" w:hAnsi="FlandersArtSans-Regular"/>
          <w:sz w:val="20"/>
        </w:rPr>
      </w:pPr>
    </w:p>
    <w:p w14:paraId="1005D71D" w14:textId="151A1FF1" w:rsidR="00645951" w:rsidRPr="008612D5" w:rsidRDefault="00645951" w:rsidP="00645951">
      <w:pPr>
        <w:pStyle w:val="Kop3"/>
        <w:rPr>
          <w:rFonts w:ascii="FlandersArtSans-Regular" w:hAnsi="FlandersArtSans-Regular"/>
        </w:rPr>
      </w:pPr>
      <w:r w:rsidRPr="008612D5">
        <w:rPr>
          <w:rFonts w:ascii="FlandersArtSans-Regular" w:hAnsi="FlandersArtSans-Regular"/>
        </w:rPr>
        <w:t>Varianten</w:t>
      </w:r>
    </w:p>
    <w:p w14:paraId="6D3CA296" w14:textId="77777777" w:rsidR="00645951" w:rsidRPr="008612D5" w:rsidRDefault="00645951" w:rsidP="00645951">
      <w:pPr>
        <w:pStyle w:val="Default"/>
        <w:rPr>
          <w:rFonts w:ascii="FlandersArtSans-Regular" w:hAnsi="FlandersArtSans-Regular"/>
          <w:b/>
          <w:i/>
          <w:color w:val="0070C0"/>
          <w:sz w:val="20"/>
          <w:szCs w:val="18"/>
        </w:rPr>
      </w:pPr>
      <w:r w:rsidRPr="008612D5">
        <w:rPr>
          <w:rFonts w:ascii="FlandersArtSans-Regular" w:hAnsi="FlandersArtSans-Regular"/>
          <w:b/>
          <w:i/>
          <w:color w:val="0070C0"/>
          <w:sz w:val="20"/>
          <w:szCs w:val="18"/>
          <w:highlight w:val="yellow"/>
        </w:rPr>
        <w:t>(Optionele titel – enkel indien opdrachtdocumenten mogelijkheid voorzien om vereiste of toegestane varianten in te dienen)</w:t>
      </w:r>
    </w:p>
    <w:p w14:paraId="2648270F" w14:textId="2E30612B" w:rsidR="00645951" w:rsidRPr="008612D5" w:rsidRDefault="00645951" w:rsidP="002356CF">
      <w:pPr>
        <w:rPr>
          <w:rFonts w:ascii="FlandersArtSans-Regular" w:hAnsi="FlandersArtSans-Regular"/>
          <w:sz w:val="18"/>
        </w:rPr>
      </w:pPr>
    </w:p>
    <w:p w14:paraId="110C6ADE" w14:textId="01580786" w:rsidR="00645951" w:rsidRPr="008612D5" w:rsidRDefault="00645951" w:rsidP="002356CF">
      <w:pPr>
        <w:rPr>
          <w:rFonts w:ascii="FlandersArtSans-Regular" w:hAnsi="FlandersArtSans-Regular"/>
          <w:i/>
          <w:sz w:val="18"/>
        </w:rPr>
      </w:pPr>
      <w:r w:rsidRPr="008612D5">
        <w:rPr>
          <w:rFonts w:ascii="FlandersArtSans-Regular" w:hAnsi="FlandersArtSans-Regular"/>
          <w:i/>
          <w:sz w:val="18"/>
          <w:highlight w:val="yellow"/>
        </w:rPr>
        <w:t>(enkel bij vereiste varianten:)</w:t>
      </w:r>
      <w:r w:rsidRPr="008612D5">
        <w:rPr>
          <w:rFonts w:ascii="FlandersArtSans-Regular" w:hAnsi="FlandersArtSans-Regular"/>
          <w:i/>
          <w:sz w:val="18"/>
        </w:rPr>
        <w:t xml:space="preserve"> Controle of een vereiste variante werd ingediend</w:t>
      </w:r>
      <w:r w:rsidR="00705CA1" w:rsidRPr="008612D5">
        <w:rPr>
          <w:rFonts w:ascii="FlandersArtSans-Regular" w:hAnsi="FlandersArtSans-Regular"/>
          <w:i/>
          <w:sz w:val="18"/>
        </w:rPr>
        <w:t>:</w:t>
      </w:r>
    </w:p>
    <w:p w14:paraId="72A87837" w14:textId="5C33787D" w:rsidR="00645951" w:rsidRPr="008612D5" w:rsidRDefault="00645951" w:rsidP="002356CF">
      <w:pPr>
        <w:rPr>
          <w:rFonts w:ascii="FlandersArtSans-Regular" w:hAnsi="FlandersArtSans-Regular"/>
          <w:sz w:val="20"/>
        </w:rPr>
      </w:pPr>
    </w:p>
    <w:p w14:paraId="3DA24454" w14:textId="7C0F0EFB" w:rsidR="00645951" w:rsidRPr="008612D5" w:rsidRDefault="00645951" w:rsidP="002356CF">
      <w:pPr>
        <w:rPr>
          <w:rFonts w:ascii="FlandersArtSans-Regular" w:hAnsi="FlandersArtSans-Regular"/>
          <w:sz w:val="20"/>
        </w:rPr>
      </w:pPr>
      <w:r w:rsidRPr="008612D5">
        <w:rPr>
          <w:rFonts w:ascii="FlandersArtSans-Regular" w:hAnsi="FlandersArtSans-Regular"/>
          <w:sz w:val="20"/>
        </w:rPr>
        <w:t>Er zijn in de opdrachtdocumenten vereiste varianten omschreven. De inschrijver is verplicht om elke vereiste variante in te dienen, op straffe van substantiële onregelmatigheid van zijn offerte.</w:t>
      </w:r>
    </w:p>
    <w:p w14:paraId="06D93503" w14:textId="611203DD" w:rsidR="00645951" w:rsidRPr="008612D5" w:rsidRDefault="00645951" w:rsidP="00645951">
      <w:pPr>
        <w:pStyle w:val="Default"/>
        <w:rPr>
          <w:rFonts w:ascii="FlandersArtSans-Regular" w:hAnsi="FlandersArtSans-Regular"/>
          <w:color w:val="0070C0"/>
          <w:sz w:val="20"/>
          <w:szCs w:val="20"/>
        </w:rPr>
      </w:pPr>
      <w:r w:rsidRPr="008612D5">
        <w:rPr>
          <w:rFonts w:ascii="FlandersArtSans-Regular" w:hAnsi="FlandersArtSans-Regular"/>
          <w:color w:val="0070C0"/>
          <w:sz w:val="20"/>
          <w:szCs w:val="20"/>
        </w:rPr>
        <w:t>Naam inschrijver  :  OK of niet OK</w:t>
      </w:r>
    </w:p>
    <w:p w14:paraId="7BC9639D" w14:textId="42F4FFAF" w:rsidR="00645951" w:rsidRPr="008612D5" w:rsidRDefault="00645951" w:rsidP="002356CF">
      <w:pPr>
        <w:rPr>
          <w:rFonts w:ascii="FlandersArtSans-Regular" w:hAnsi="FlandersArtSans-Regular"/>
          <w:sz w:val="20"/>
        </w:rPr>
      </w:pPr>
    </w:p>
    <w:p w14:paraId="2DD58B14" w14:textId="59258D91" w:rsidR="003323A7" w:rsidRPr="008612D5" w:rsidRDefault="00D17E16" w:rsidP="00F2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autoSpaceDE w:val="0"/>
        <w:autoSpaceDN w:val="0"/>
        <w:adjustRightInd w:val="0"/>
        <w:rPr>
          <w:rFonts w:ascii="FlandersArtSans-Regular" w:hAnsi="FlandersArtSans-Regular" w:cs="Arial"/>
          <w:i/>
          <w:color w:val="0070C0"/>
          <w:sz w:val="18"/>
          <w:szCs w:val="18"/>
        </w:rPr>
      </w:pPr>
      <w:bookmarkStart w:id="12" w:name="_Hlk2591673"/>
      <w:r>
        <w:rPr>
          <w:rFonts w:ascii="FlandersArtSans-Regular" w:hAnsi="FlandersArtSans-Regular" w:cs="Arial"/>
          <w:i/>
          <w:color w:val="0070C0"/>
          <w:sz w:val="18"/>
          <w:szCs w:val="18"/>
        </w:rPr>
        <w:t>Gebruiksinstructie</w:t>
      </w:r>
      <w:r w:rsidR="003323A7" w:rsidRPr="008612D5">
        <w:rPr>
          <w:rFonts w:ascii="FlandersArtSans-Regular" w:hAnsi="FlandersArtSans-Regular" w:cs="Arial"/>
          <w:i/>
          <w:color w:val="0070C0"/>
          <w:sz w:val="18"/>
          <w:szCs w:val="18"/>
        </w:rPr>
        <w:t>:</w:t>
      </w:r>
    </w:p>
    <w:p w14:paraId="20FED041" w14:textId="0EAD856A" w:rsidR="003323A7" w:rsidRPr="008612D5" w:rsidRDefault="003323A7" w:rsidP="00F2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autoSpaceDE w:val="0"/>
        <w:autoSpaceDN w:val="0"/>
        <w:adjustRightInd w:val="0"/>
        <w:rPr>
          <w:rFonts w:ascii="FlandersArtSans-Regular" w:hAnsi="FlandersArtSans-Regular" w:cs="Arial"/>
          <w:i/>
          <w:color w:val="0070C0"/>
          <w:sz w:val="18"/>
          <w:szCs w:val="18"/>
        </w:rPr>
      </w:pPr>
      <w:r w:rsidRPr="008612D5">
        <w:rPr>
          <w:rFonts w:ascii="FlandersArtSans-Regular" w:hAnsi="FlandersArtSans-Regular" w:cs="Arial"/>
          <w:i/>
          <w:color w:val="0070C0"/>
          <w:sz w:val="18"/>
          <w:szCs w:val="18"/>
        </w:rPr>
        <w:t>Deze substantiële onregelmatigheid is enkel van toepassing indien dit opgenomen werd in de opdrachtdocumenten. In de modelbestekken is dit standaard voorzien.</w:t>
      </w:r>
    </w:p>
    <w:bookmarkEnd w:id="12"/>
    <w:p w14:paraId="5B15A43D" w14:textId="77777777" w:rsidR="003323A7" w:rsidRPr="008612D5" w:rsidRDefault="003323A7" w:rsidP="002356CF">
      <w:pPr>
        <w:rPr>
          <w:rFonts w:ascii="FlandersArtSans-Regular" w:hAnsi="FlandersArtSans-Regular"/>
          <w:sz w:val="20"/>
        </w:rPr>
      </w:pPr>
    </w:p>
    <w:p w14:paraId="58772FC0" w14:textId="713E91BF" w:rsidR="00645951" w:rsidRPr="008612D5" w:rsidRDefault="00645951" w:rsidP="30595AE5">
      <w:pPr>
        <w:rPr>
          <w:rFonts w:ascii="FlandersArtSans-Regular" w:hAnsi="FlandersArtSans-Regular"/>
          <w:i/>
          <w:iCs/>
          <w:sz w:val="18"/>
          <w:szCs w:val="18"/>
        </w:rPr>
      </w:pPr>
      <w:r w:rsidRPr="30595AE5">
        <w:rPr>
          <w:rFonts w:ascii="FlandersArtSans-Regular" w:hAnsi="FlandersArtSans-Regular"/>
          <w:i/>
          <w:iCs/>
          <w:sz w:val="18"/>
          <w:szCs w:val="18"/>
        </w:rPr>
        <w:t>Controle inhoudelijke overeenstemming van de ingediende varian</w:t>
      </w:r>
      <w:r w:rsidR="15AB79E6" w:rsidRPr="30595AE5">
        <w:rPr>
          <w:rFonts w:ascii="FlandersArtSans-Regular" w:hAnsi="FlandersArtSans-Regular"/>
          <w:i/>
          <w:iCs/>
          <w:sz w:val="18"/>
          <w:szCs w:val="18"/>
        </w:rPr>
        <w:t>t</w:t>
      </w:r>
      <w:r w:rsidRPr="30595AE5">
        <w:rPr>
          <w:rFonts w:ascii="FlandersArtSans-Regular" w:hAnsi="FlandersArtSans-Regular"/>
          <w:i/>
          <w:iCs/>
          <w:sz w:val="18"/>
          <w:szCs w:val="18"/>
        </w:rPr>
        <w:t>en met de minimum</w:t>
      </w:r>
      <w:r w:rsidR="00842DA5" w:rsidRPr="30595AE5">
        <w:rPr>
          <w:rFonts w:ascii="FlandersArtSans-Regular" w:hAnsi="FlandersArtSans-Regular"/>
          <w:i/>
          <w:iCs/>
          <w:sz w:val="18"/>
          <w:szCs w:val="18"/>
        </w:rPr>
        <w:t>eisen uit de opdrachtdocumenten:</w:t>
      </w:r>
    </w:p>
    <w:p w14:paraId="04508873" w14:textId="398E85BA" w:rsidR="00645951" w:rsidRPr="008612D5" w:rsidRDefault="00645951" w:rsidP="00645951">
      <w:pPr>
        <w:pStyle w:val="Default"/>
        <w:rPr>
          <w:rFonts w:ascii="FlandersArtSans-Regular" w:hAnsi="FlandersArtSans-Regular"/>
          <w:color w:val="auto"/>
          <w:sz w:val="20"/>
          <w:szCs w:val="20"/>
        </w:rPr>
      </w:pPr>
    </w:p>
    <w:tbl>
      <w:tblPr>
        <w:tblW w:w="97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2977"/>
        <w:gridCol w:w="2943"/>
      </w:tblGrid>
      <w:tr w:rsidR="00705CA1" w:rsidRPr="008612D5" w14:paraId="1BAA2BAE" w14:textId="77777777" w:rsidTr="00415DD7">
        <w:trPr>
          <w:trHeight w:val="210"/>
        </w:trPr>
        <w:tc>
          <w:tcPr>
            <w:tcW w:w="3799" w:type="dxa"/>
            <w:shd w:val="clear" w:color="auto" w:fill="auto"/>
          </w:tcPr>
          <w:p w14:paraId="0C162A15" w14:textId="77777777" w:rsidR="00705CA1" w:rsidRPr="008612D5" w:rsidRDefault="00705CA1" w:rsidP="00415DD7">
            <w:pPr>
              <w:pStyle w:val="cursief"/>
              <w:rPr>
                <w:rFonts w:ascii="FlandersArtSans-Regular" w:hAnsi="FlandersArtSans-Regular"/>
                <w:color w:val="0000FF"/>
                <w:sz w:val="18"/>
                <w:szCs w:val="18"/>
              </w:rPr>
            </w:pPr>
            <w:r w:rsidRPr="008612D5">
              <w:rPr>
                <w:rFonts w:ascii="FlandersArtSans-Regular" w:hAnsi="FlandersArtSans-Regular"/>
                <w:i w:val="0"/>
                <w:sz w:val="18"/>
                <w:szCs w:val="18"/>
              </w:rPr>
              <w:t>Inschrijver</w:t>
            </w:r>
          </w:p>
        </w:tc>
        <w:tc>
          <w:tcPr>
            <w:tcW w:w="2977" w:type="dxa"/>
            <w:shd w:val="clear" w:color="auto" w:fill="auto"/>
          </w:tcPr>
          <w:p w14:paraId="49590F0A" w14:textId="57B009E1" w:rsidR="00705CA1" w:rsidRPr="008612D5" w:rsidRDefault="00705CA1" w:rsidP="00415DD7">
            <w:pPr>
              <w:pStyle w:val="cursief"/>
              <w:jc w:val="center"/>
              <w:rPr>
                <w:rFonts w:ascii="FlandersArtSans-Regular" w:hAnsi="FlandersArtSans-Regular"/>
                <w:i w:val="0"/>
                <w:sz w:val="18"/>
                <w:szCs w:val="18"/>
              </w:rPr>
            </w:pPr>
            <w:r w:rsidRPr="008612D5">
              <w:rPr>
                <w:rFonts w:ascii="FlandersArtSans-Regular" w:hAnsi="FlandersArtSans-Regular"/>
                <w:i w:val="0"/>
                <w:sz w:val="18"/>
                <w:szCs w:val="18"/>
              </w:rPr>
              <w:t>Vereiste variante</w:t>
            </w:r>
          </w:p>
        </w:tc>
        <w:tc>
          <w:tcPr>
            <w:tcW w:w="2943" w:type="dxa"/>
          </w:tcPr>
          <w:p w14:paraId="78A2E14C" w14:textId="217364F4" w:rsidR="00705CA1" w:rsidRPr="008612D5" w:rsidRDefault="00705CA1" w:rsidP="00415DD7">
            <w:pPr>
              <w:pStyle w:val="cursief"/>
              <w:jc w:val="center"/>
              <w:rPr>
                <w:rFonts w:ascii="FlandersArtSans-Regular" w:hAnsi="FlandersArtSans-Regular"/>
                <w:i w:val="0"/>
                <w:sz w:val="18"/>
                <w:szCs w:val="18"/>
              </w:rPr>
            </w:pPr>
            <w:r w:rsidRPr="008612D5">
              <w:rPr>
                <w:rFonts w:ascii="FlandersArtSans-Regular" w:hAnsi="FlandersArtSans-Regular"/>
                <w:i w:val="0"/>
                <w:sz w:val="18"/>
                <w:szCs w:val="18"/>
              </w:rPr>
              <w:t>Toegestane varianten</w:t>
            </w:r>
          </w:p>
        </w:tc>
      </w:tr>
      <w:tr w:rsidR="00705CA1" w:rsidRPr="008612D5" w14:paraId="1CEA1308" w14:textId="77777777" w:rsidTr="00415DD7">
        <w:trPr>
          <w:trHeight w:val="433"/>
        </w:trPr>
        <w:tc>
          <w:tcPr>
            <w:tcW w:w="3799" w:type="dxa"/>
            <w:shd w:val="clear" w:color="auto" w:fill="auto"/>
          </w:tcPr>
          <w:p w14:paraId="6A5A6A7B" w14:textId="77777777" w:rsidR="00705CA1" w:rsidRPr="008612D5" w:rsidRDefault="00705CA1" w:rsidP="00415DD7">
            <w:pPr>
              <w:pStyle w:val="cursief"/>
              <w:rPr>
                <w:rFonts w:ascii="FlandersArtSans-Regular" w:hAnsi="FlandersArtSans-Regular"/>
                <w:color w:val="0070C0"/>
                <w:sz w:val="18"/>
                <w:szCs w:val="18"/>
              </w:rPr>
            </w:pPr>
            <w:r w:rsidRPr="008612D5">
              <w:rPr>
                <w:rFonts w:ascii="FlandersArtSans-Regular" w:hAnsi="FlandersArtSans-Regular"/>
                <w:color w:val="0070C0"/>
                <w:sz w:val="18"/>
                <w:szCs w:val="18"/>
              </w:rPr>
              <w:t xml:space="preserve">Naam inschrijver : </w:t>
            </w:r>
          </w:p>
        </w:tc>
        <w:tc>
          <w:tcPr>
            <w:tcW w:w="2977" w:type="dxa"/>
            <w:shd w:val="clear" w:color="auto" w:fill="auto"/>
          </w:tcPr>
          <w:p w14:paraId="73CBCD10" w14:textId="5F5635E0" w:rsidR="00705CA1" w:rsidRPr="008612D5" w:rsidRDefault="00705CA1" w:rsidP="00967AB2">
            <w:pPr>
              <w:pStyle w:val="cursief"/>
              <w:jc w:val="center"/>
              <w:rPr>
                <w:rFonts w:ascii="FlandersArtSans-Regular" w:hAnsi="FlandersArtSans-Regular"/>
                <w:color w:val="0070C0"/>
                <w:sz w:val="18"/>
                <w:szCs w:val="18"/>
              </w:rPr>
            </w:pPr>
            <w:r w:rsidRPr="008612D5">
              <w:rPr>
                <w:rFonts w:ascii="FlandersArtSans-Regular" w:hAnsi="FlandersArtSans-Regular"/>
                <w:color w:val="0070C0"/>
                <w:sz w:val="18"/>
                <w:szCs w:val="18"/>
              </w:rPr>
              <w:t xml:space="preserve">OK / niet OK (+ motivering indien niet </w:t>
            </w:r>
            <w:r w:rsidR="00967AB2" w:rsidRPr="008612D5">
              <w:rPr>
                <w:rFonts w:ascii="FlandersArtSans-Regular" w:hAnsi="FlandersArtSans-Regular"/>
                <w:color w:val="0070C0"/>
                <w:sz w:val="18"/>
                <w:szCs w:val="18"/>
              </w:rPr>
              <w:t>conform de minimum vereisten</w:t>
            </w:r>
            <w:r w:rsidRPr="008612D5">
              <w:rPr>
                <w:rFonts w:ascii="FlandersArtSans-Regular" w:hAnsi="FlandersArtSans-Regular"/>
                <w:color w:val="0070C0"/>
                <w:sz w:val="18"/>
                <w:szCs w:val="18"/>
              </w:rPr>
              <w:t>)</w:t>
            </w:r>
          </w:p>
        </w:tc>
        <w:tc>
          <w:tcPr>
            <w:tcW w:w="2943" w:type="dxa"/>
          </w:tcPr>
          <w:p w14:paraId="0940FB01" w14:textId="53612027" w:rsidR="00705CA1" w:rsidRPr="008612D5" w:rsidRDefault="00967AB2" w:rsidP="00967AB2">
            <w:pPr>
              <w:pStyle w:val="cursief"/>
              <w:jc w:val="center"/>
              <w:rPr>
                <w:rFonts w:ascii="FlandersArtSans-Regular" w:hAnsi="FlandersArtSans-Regular"/>
                <w:color w:val="0070C0"/>
                <w:sz w:val="18"/>
                <w:szCs w:val="18"/>
              </w:rPr>
            </w:pPr>
            <w:r w:rsidRPr="008612D5">
              <w:rPr>
                <w:rFonts w:ascii="FlandersArtSans-Regular" w:hAnsi="FlandersArtSans-Regular"/>
                <w:color w:val="0070C0"/>
                <w:sz w:val="18"/>
                <w:szCs w:val="18"/>
              </w:rPr>
              <w:t>OK / niet OK (+ motivering indien niet conform de minimum vereisten)</w:t>
            </w:r>
          </w:p>
        </w:tc>
      </w:tr>
    </w:tbl>
    <w:p w14:paraId="4E1365F1" w14:textId="77777777" w:rsidR="00645951" w:rsidRPr="008612D5" w:rsidRDefault="00645951" w:rsidP="002356CF">
      <w:pPr>
        <w:rPr>
          <w:rFonts w:ascii="FlandersArtSans-Regular" w:hAnsi="FlandersArtSans-Regular"/>
          <w:sz w:val="20"/>
        </w:rPr>
      </w:pPr>
    </w:p>
    <w:p w14:paraId="3E0C81F0" w14:textId="01EED92A" w:rsidR="008E0F38" w:rsidRPr="008612D5" w:rsidRDefault="004F67C5" w:rsidP="0059513B">
      <w:pPr>
        <w:pStyle w:val="Kop3"/>
        <w:rPr>
          <w:rFonts w:ascii="FlandersArtSans-Regular" w:hAnsi="FlandersArtSans-Regular"/>
        </w:rPr>
      </w:pPr>
      <w:r w:rsidRPr="008612D5">
        <w:rPr>
          <w:rFonts w:ascii="FlandersArtSans-Regular" w:hAnsi="FlandersArtSans-Regular"/>
        </w:rPr>
        <w:t>Rekenkundig nazicht</w:t>
      </w:r>
      <w:r w:rsidR="00972FF6" w:rsidRPr="008612D5">
        <w:rPr>
          <w:rFonts w:ascii="FlandersArtSans-Regular" w:hAnsi="FlandersArtSans-Regular"/>
        </w:rPr>
        <w:t xml:space="preserve"> (art. 34 KB Plaatsing)</w:t>
      </w:r>
    </w:p>
    <w:p w14:paraId="00E1A20B" w14:textId="77777777" w:rsidR="00644A26" w:rsidRPr="008612D5" w:rsidRDefault="00644A26" w:rsidP="002356CF">
      <w:pPr>
        <w:spacing w:after="120"/>
        <w:rPr>
          <w:rFonts w:ascii="FlandersArtSans-Regular" w:hAnsi="FlandersArtSans-Regular" w:cs="Arial"/>
          <w:i/>
          <w:sz w:val="18"/>
          <w:szCs w:val="20"/>
        </w:rPr>
      </w:pPr>
      <w:r w:rsidRPr="008612D5">
        <w:rPr>
          <w:rFonts w:ascii="FlandersArtSans-Regular" w:hAnsi="FlandersArtSans-Regular" w:cs="Arial"/>
          <w:i/>
          <w:sz w:val="18"/>
          <w:szCs w:val="20"/>
        </w:rPr>
        <w:t xml:space="preserve">Verbetering van fouten </w:t>
      </w:r>
      <w:r w:rsidR="004E58E3" w:rsidRPr="008612D5">
        <w:rPr>
          <w:rFonts w:ascii="FlandersArtSans-Regular" w:hAnsi="FlandersArtSans-Regular" w:cs="Arial"/>
          <w:i/>
          <w:sz w:val="18"/>
          <w:szCs w:val="20"/>
        </w:rPr>
        <w:t xml:space="preserve">en zuiver materiële vergissingen </w:t>
      </w:r>
      <w:r w:rsidRPr="008612D5">
        <w:rPr>
          <w:rFonts w:ascii="FlandersArtSans-Regular" w:hAnsi="FlandersArtSans-Regular" w:cs="Arial"/>
          <w:i/>
          <w:sz w:val="18"/>
          <w:szCs w:val="20"/>
        </w:rPr>
        <w:t xml:space="preserve">in </w:t>
      </w:r>
      <w:r w:rsidR="00DA549A" w:rsidRPr="008612D5">
        <w:rPr>
          <w:rFonts w:ascii="FlandersArtSans-Regular" w:hAnsi="FlandersArtSans-Regular" w:cs="Arial"/>
          <w:i/>
          <w:sz w:val="18"/>
          <w:szCs w:val="20"/>
        </w:rPr>
        <w:t>de offerte door aanbestedende o</w:t>
      </w:r>
      <w:r w:rsidRPr="008612D5">
        <w:rPr>
          <w:rFonts w:ascii="FlandersArtSans-Regular" w:hAnsi="FlandersArtSans-Regular" w:cs="Arial"/>
          <w:i/>
          <w:sz w:val="18"/>
          <w:szCs w:val="20"/>
        </w:rPr>
        <w:t>v</w:t>
      </w:r>
      <w:r w:rsidR="00DA549A" w:rsidRPr="008612D5">
        <w:rPr>
          <w:rFonts w:ascii="FlandersArtSans-Regular" w:hAnsi="FlandersArtSans-Regular" w:cs="Arial"/>
          <w:i/>
          <w:sz w:val="18"/>
          <w:szCs w:val="20"/>
        </w:rPr>
        <w:t>e</w:t>
      </w:r>
      <w:r w:rsidRPr="008612D5">
        <w:rPr>
          <w:rFonts w:ascii="FlandersArtSans-Regular" w:hAnsi="FlandersArtSans-Regular" w:cs="Arial"/>
          <w:i/>
          <w:sz w:val="18"/>
          <w:szCs w:val="20"/>
        </w:rPr>
        <w:t>rheid</w:t>
      </w:r>
      <w:r w:rsidR="004E58E3" w:rsidRPr="008612D5">
        <w:rPr>
          <w:rFonts w:ascii="FlandersArtSans-Regular" w:hAnsi="FlandersArtSans-Regular" w:cs="Arial"/>
          <w:i/>
          <w:sz w:val="18"/>
          <w:szCs w:val="20"/>
        </w:rPr>
        <w:t xml:space="preserve">, hierbij rekening houdend met de werkelijke bedoeling van de inschrijver </w:t>
      </w:r>
      <w:r w:rsidRPr="008612D5">
        <w:rPr>
          <w:rFonts w:ascii="FlandersArtSans-Regular" w:hAnsi="FlandersArtSans-Regular" w:cs="Arial"/>
          <w:i/>
          <w:sz w:val="18"/>
          <w:szCs w:val="20"/>
        </w:rPr>
        <w:t>- art.</w:t>
      </w:r>
      <w:r w:rsidR="00224B35" w:rsidRPr="008612D5">
        <w:rPr>
          <w:rFonts w:ascii="FlandersArtSans-Regular" w:hAnsi="FlandersArtSans-Regular" w:cs="Arial"/>
          <w:i/>
          <w:sz w:val="18"/>
          <w:szCs w:val="20"/>
        </w:rPr>
        <w:t>34</w:t>
      </w:r>
      <w:r w:rsidRPr="008612D5">
        <w:rPr>
          <w:rFonts w:ascii="FlandersArtSans-Regular" w:hAnsi="FlandersArtSans-Regular" w:cs="Arial"/>
          <w:i/>
          <w:sz w:val="18"/>
          <w:szCs w:val="20"/>
        </w:rPr>
        <w:t xml:space="preserve"> KB Plaatsing </w:t>
      </w:r>
    </w:p>
    <w:p w14:paraId="4D40CF6C" w14:textId="77777777" w:rsidR="00092236" w:rsidRPr="008612D5" w:rsidRDefault="00092236" w:rsidP="00092236">
      <w:pPr>
        <w:pStyle w:val="cursief"/>
        <w:rPr>
          <w:rFonts w:ascii="FlandersArtSans-Regular" w:hAnsi="FlandersArtSans-Regular"/>
          <w:i w:val="0"/>
          <w:color w:val="0070C0"/>
          <w:sz w:val="20"/>
          <w:szCs w:val="20"/>
        </w:rPr>
      </w:pPr>
      <w:r w:rsidRPr="008612D5">
        <w:rPr>
          <w:rFonts w:ascii="FlandersArtSans-Regular" w:hAnsi="FlandersArtSans-Regular"/>
          <w:i w:val="0"/>
          <w:color w:val="0070C0"/>
          <w:sz w:val="20"/>
          <w:szCs w:val="20"/>
        </w:rPr>
        <w:t>Naam inschrijver</w:t>
      </w:r>
    </w:p>
    <w:p w14:paraId="62F4C2E8" w14:textId="77777777" w:rsidR="001E1809" w:rsidRPr="008612D5" w:rsidRDefault="001E1809" w:rsidP="00092236">
      <w:pPr>
        <w:pStyle w:val="cursief"/>
        <w:rPr>
          <w:rFonts w:ascii="FlandersArtSans-Regular" w:hAnsi="FlandersArtSans-Regular"/>
          <w:b/>
          <w:i w:val="0"/>
          <w:sz w:val="20"/>
          <w:szCs w:val="20"/>
          <w:highlight w:val="yellow"/>
        </w:rPr>
      </w:pPr>
    </w:p>
    <w:p w14:paraId="4A624B6F" w14:textId="3CA6B82F" w:rsidR="00092236" w:rsidRPr="008612D5" w:rsidRDefault="00092236" w:rsidP="00092236">
      <w:pPr>
        <w:pStyle w:val="cursief"/>
        <w:rPr>
          <w:rFonts w:ascii="FlandersArtSans-Regular" w:hAnsi="FlandersArtSans-Regular"/>
          <w:b/>
          <w:i w:val="0"/>
          <w:sz w:val="20"/>
          <w:szCs w:val="20"/>
        </w:rPr>
      </w:pPr>
      <w:r w:rsidRPr="008612D5">
        <w:rPr>
          <w:rFonts w:ascii="FlandersArtSans-Regular" w:hAnsi="FlandersArtSans-Regular"/>
          <w:b/>
          <w:i w:val="0"/>
          <w:sz w:val="20"/>
          <w:szCs w:val="20"/>
          <w:highlight w:val="yellow"/>
        </w:rPr>
        <w:t>(ofwel)</w:t>
      </w:r>
    </w:p>
    <w:p w14:paraId="37F4BC10" w14:textId="77777777" w:rsidR="00092236" w:rsidRPr="008612D5" w:rsidRDefault="00092236" w:rsidP="00092236">
      <w:pPr>
        <w:pStyle w:val="cursief"/>
        <w:rPr>
          <w:rFonts w:ascii="FlandersArtSans-Regular" w:hAnsi="FlandersArtSans-Regular"/>
          <w:i w:val="0"/>
          <w:sz w:val="20"/>
          <w:szCs w:val="20"/>
        </w:rPr>
      </w:pPr>
      <w:r w:rsidRPr="008612D5">
        <w:rPr>
          <w:rFonts w:ascii="FlandersArtSans-Regular" w:hAnsi="FlandersArtSans-Regular"/>
          <w:i w:val="0"/>
          <w:sz w:val="20"/>
          <w:szCs w:val="20"/>
        </w:rPr>
        <w:t>De ingediende offerte is rekenkundig correct.</w:t>
      </w:r>
    </w:p>
    <w:p w14:paraId="42DF8A61" w14:textId="77777777" w:rsidR="00092236" w:rsidRPr="008612D5" w:rsidRDefault="00092236" w:rsidP="00092236">
      <w:pPr>
        <w:pStyle w:val="cursief"/>
        <w:rPr>
          <w:rFonts w:ascii="FlandersArtSans-Regular" w:hAnsi="FlandersArtSans-Regular"/>
          <w:i w:val="0"/>
          <w:sz w:val="20"/>
          <w:szCs w:val="20"/>
        </w:rPr>
      </w:pPr>
    </w:p>
    <w:p w14:paraId="14CC798B" w14:textId="77777777" w:rsidR="00092236" w:rsidRPr="008612D5" w:rsidRDefault="00092236" w:rsidP="00092236">
      <w:pPr>
        <w:pStyle w:val="cursief"/>
        <w:rPr>
          <w:rFonts w:ascii="FlandersArtSans-Regular" w:hAnsi="FlandersArtSans-Regular"/>
          <w:b/>
          <w:i w:val="0"/>
          <w:sz w:val="20"/>
          <w:szCs w:val="20"/>
        </w:rPr>
      </w:pPr>
      <w:r w:rsidRPr="008612D5">
        <w:rPr>
          <w:rFonts w:ascii="FlandersArtSans-Regular" w:hAnsi="FlandersArtSans-Regular"/>
          <w:b/>
          <w:i w:val="0"/>
          <w:sz w:val="20"/>
          <w:szCs w:val="20"/>
          <w:highlight w:val="yellow"/>
        </w:rPr>
        <w:t>(ofwel)</w:t>
      </w:r>
    </w:p>
    <w:p w14:paraId="035F75DC" w14:textId="3D8D6523" w:rsidR="00092236" w:rsidRPr="008612D5" w:rsidRDefault="001661BB" w:rsidP="00092236">
      <w:pPr>
        <w:pStyle w:val="cursief"/>
        <w:rPr>
          <w:rFonts w:ascii="FlandersArtSans-Regular" w:hAnsi="FlandersArtSans-Regular"/>
          <w:i w:val="0"/>
          <w:color w:val="0000FF"/>
          <w:sz w:val="20"/>
          <w:szCs w:val="20"/>
        </w:rPr>
      </w:pPr>
      <w:r w:rsidRPr="008612D5">
        <w:rPr>
          <w:rFonts w:ascii="FlandersArtSans-Regular" w:hAnsi="FlandersArtSans-Regular"/>
          <w:i w:val="0"/>
          <w:sz w:val="20"/>
          <w:szCs w:val="20"/>
        </w:rPr>
        <w:t xml:space="preserve">De volgende </w:t>
      </w:r>
      <w:r w:rsidR="00092236" w:rsidRPr="008612D5">
        <w:rPr>
          <w:rFonts w:ascii="FlandersArtSans-Regular" w:hAnsi="FlandersArtSans-Regular"/>
          <w:i w:val="0"/>
          <w:sz w:val="20"/>
          <w:szCs w:val="20"/>
        </w:rPr>
        <w:t xml:space="preserve"> </w:t>
      </w:r>
      <w:r w:rsidR="00684D2E" w:rsidRPr="008612D5">
        <w:rPr>
          <w:rFonts w:ascii="FlandersArtSans-Regular" w:hAnsi="FlandersArtSans-Regular"/>
          <w:i w:val="0"/>
          <w:color w:val="0070C0"/>
          <w:sz w:val="20"/>
          <w:szCs w:val="20"/>
        </w:rPr>
        <w:t>rekenfouten</w:t>
      </w:r>
      <w:r w:rsidR="00092236" w:rsidRPr="008612D5">
        <w:rPr>
          <w:rFonts w:ascii="FlandersArtSans-Regular" w:hAnsi="FlandersArtSans-Regular"/>
          <w:i w:val="0"/>
          <w:color w:val="0000FF"/>
          <w:sz w:val="20"/>
          <w:szCs w:val="20"/>
        </w:rPr>
        <w:t xml:space="preserve"> / </w:t>
      </w:r>
      <w:r w:rsidR="00684D2E" w:rsidRPr="008612D5">
        <w:rPr>
          <w:rFonts w:ascii="FlandersArtSans-Regular" w:hAnsi="FlandersArtSans-Regular"/>
          <w:i w:val="0"/>
          <w:color w:val="0070C0"/>
          <w:sz w:val="20"/>
          <w:szCs w:val="20"/>
        </w:rPr>
        <w:t xml:space="preserve">materiële fouten </w:t>
      </w:r>
      <w:r w:rsidR="00092236" w:rsidRPr="008612D5">
        <w:rPr>
          <w:rFonts w:ascii="FlandersArtSans-Regular" w:hAnsi="FlandersArtSans-Regular"/>
          <w:i w:val="0"/>
          <w:color w:val="0070C0"/>
          <w:sz w:val="20"/>
          <w:szCs w:val="20"/>
        </w:rPr>
        <w:t xml:space="preserve">* </w:t>
      </w:r>
      <w:r w:rsidRPr="008612D5">
        <w:rPr>
          <w:rFonts w:ascii="FlandersArtSans-Regular" w:hAnsi="FlandersArtSans-Regular"/>
          <w:i w:val="0"/>
          <w:sz w:val="20"/>
          <w:szCs w:val="20"/>
        </w:rPr>
        <w:t xml:space="preserve">werden als volgt </w:t>
      </w:r>
      <w:r w:rsidR="00092236" w:rsidRPr="008612D5">
        <w:rPr>
          <w:rFonts w:ascii="FlandersArtSans-Regular" w:hAnsi="FlandersArtSans-Regular"/>
          <w:i w:val="0"/>
          <w:sz w:val="20"/>
          <w:szCs w:val="20"/>
        </w:rPr>
        <w:t>verbeterd :</w:t>
      </w:r>
    </w:p>
    <w:p w14:paraId="00391A6B" w14:textId="50866F39" w:rsidR="00092236" w:rsidRPr="008612D5" w:rsidRDefault="00FF6290" w:rsidP="00092236">
      <w:pPr>
        <w:pStyle w:val="cursief"/>
        <w:rPr>
          <w:rFonts w:ascii="FlandersArtSans-Regular" w:hAnsi="FlandersArtSans-Regular"/>
          <w:i w:val="0"/>
          <w:color w:val="0070C0"/>
          <w:sz w:val="20"/>
          <w:szCs w:val="20"/>
        </w:rPr>
      </w:pPr>
      <w:r w:rsidRPr="008612D5">
        <w:rPr>
          <w:rFonts w:ascii="FlandersArtSans-Regular" w:hAnsi="FlandersArtSans-Regular"/>
          <w:i w:val="0"/>
          <w:color w:val="0070C0"/>
          <w:sz w:val="20"/>
          <w:szCs w:val="20"/>
        </w:rPr>
        <w:t>P</w:t>
      </w:r>
      <w:r w:rsidR="00092236" w:rsidRPr="008612D5">
        <w:rPr>
          <w:rFonts w:ascii="FlandersArtSans-Regular" w:hAnsi="FlandersArtSans-Regular"/>
          <w:i w:val="0"/>
          <w:color w:val="0070C0"/>
          <w:sz w:val="20"/>
          <w:szCs w:val="20"/>
        </w:rPr>
        <w:t>ostnummer : hoeveelheid  x EP  = totaal  i.p.v. bedrag offerte (</w:t>
      </w:r>
      <w:r w:rsidR="003F0130" w:rsidRPr="008612D5">
        <w:rPr>
          <w:rFonts w:ascii="FlandersArtSans-Regular" w:hAnsi="FlandersArtSans-Regular"/>
          <w:i w:val="0"/>
          <w:color w:val="0070C0"/>
          <w:sz w:val="20"/>
          <w:szCs w:val="20"/>
        </w:rPr>
        <w:t>excl</w:t>
      </w:r>
      <w:r w:rsidR="00092236" w:rsidRPr="008612D5">
        <w:rPr>
          <w:rFonts w:ascii="FlandersArtSans-Regular" w:hAnsi="FlandersArtSans-Regular"/>
          <w:i w:val="0"/>
          <w:color w:val="0070C0"/>
          <w:sz w:val="20"/>
          <w:szCs w:val="20"/>
        </w:rPr>
        <w:t>. BTW)</w:t>
      </w:r>
    </w:p>
    <w:p w14:paraId="29B735C4" w14:textId="77777777" w:rsidR="00092236" w:rsidRPr="008612D5" w:rsidRDefault="00092236" w:rsidP="00092236">
      <w:pPr>
        <w:pStyle w:val="cursief"/>
        <w:rPr>
          <w:rFonts w:ascii="FlandersArtSans-Regular" w:hAnsi="FlandersArtSans-Regular"/>
          <w:i w:val="0"/>
          <w:color w:val="0070C0"/>
          <w:sz w:val="20"/>
          <w:szCs w:val="20"/>
        </w:rPr>
      </w:pPr>
      <w:r w:rsidRPr="008612D5">
        <w:rPr>
          <w:rFonts w:ascii="FlandersArtSans-Regular" w:hAnsi="FlandersArtSans-Regular"/>
          <w:i w:val="0"/>
          <w:color w:val="0070C0"/>
          <w:sz w:val="20"/>
          <w:szCs w:val="20"/>
        </w:rPr>
        <w:t>….</w:t>
      </w:r>
    </w:p>
    <w:p w14:paraId="74967133" w14:textId="5E635690" w:rsidR="00092236" w:rsidRPr="008612D5" w:rsidRDefault="001661BB" w:rsidP="00092236">
      <w:pPr>
        <w:pStyle w:val="cursief"/>
        <w:rPr>
          <w:rFonts w:ascii="FlandersArtSans-Regular" w:hAnsi="FlandersArtSans-Regular"/>
          <w:i w:val="0"/>
          <w:sz w:val="20"/>
          <w:szCs w:val="20"/>
        </w:rPr>
      </w:pPr>
      <w:r w:rsidRPr="008612D5">
        <w:rPr>
          <w:rFonts w:ascii="FlandersArtSans-Regular" w:hAnsi="FlandersArtSans-Regular"/>
          <w:i w:val="0"/>
          <w:sz w:val="20"/>
          <w:szCs w:val="20"/>
        </w:rPr>
        <w:t>Het totale offertebedrag</w:t>
      </w:r>
      <w:r w:rsidR="00092236" w:rsidRPr="008612D5">
        <w:rPr>
          <w:rFonts w:ascii="FlandersArtSans-Regular" w:hAnsi="FlandersArtSans-Regular"/>
          <w:i w:val="0"/>
          <w:sz w:val="20"/>
          <w:szCs w:val="20"/>
        </w:rPr>
        <w:t xml:space="preserve"> van de offerte </w:t>
      </w:r>
      <w:r w:rsidRPr="008612D5">
        <w:rPr>
          <w:rFonts w:ascii="FlandersArtSans-Regular" w:hAnsi="FlandersArtSans-Regular"/>
          <w:i w:val="0"/>
          <w:sz w:val="20"/>
          <w:szCs w:val="20"/>
        </w:rPr>
        <w:t xml:space="preserve">ingediend door </w:t>
      </w:r>
      <w:r w:rsidR="00092236" w:rsidRPr="008612D5">
        <w:rPr>
          <w:rFonts w:ascii="FlandersArtSans-Regular" w:hAnsi="FlandersArtSans-Regular"/>
          <w:i w:val="0"/>
          <w:color w:val="0070C0"/>
          <w:sz w:val="20"/>
          <w:szCs w:val="20"/>
        </w:rPr>
        <w:t>naam inschrijver</w:t>
      </w:r>
      <w:r w:rsidR="00092236" w:rsidRPr="008612D5">
        <w:rPr>
          <w:rFonts w:ascii="FlandersArtSans-Regular" w:hAnsi="FlandersArtSans-Regular"/>
          <w:i w:val="0"/>
          <w:sz w:val="20"/>
          <w:szCs w:val="20"/>
        </w:rPr>
        <w:t xml:space="preserve"> komt na verbetering </w:t>
      </w:r>
      <w:r w:rsidR="00092236" w:rsidRPr="008612D5">
        <w:rPr>
          <w:rFonts w:ascii="FlandersArtSans-Regular" w:hAnsi="FlandersArtSans-Regular"/>
          <w:i w:val="0"/>
          <w:color w:val="0070C0"/>
          <w:sz w:val="20"/>
          <w:szCs w:val="20"/>
        </w:rPr>
        <w:t>op verbeterd bedrag</w:t>
      </w:r>
      <w:r w:rsidR="00092236" w:rsidRPr="008612D5">
        <w:rPr>
          <w:rFonts w:ascii="FlandersArtSans-Regular" w:hAnsi="FlandersArtSans-Regular"/>
          <w:i w:val="0"/>
          <w:sz w:val="20"/>
          <w:szCs w:val="20"/>
        </w:rPr>
        <w:t xml:space="preserve"> </w:t>
      </w:r>
      <w:r w:rsidR="003F0130" w:rsidRPr="008612D5">
        <w:rPr>
          <w:rFonts w:ascii="FlandersArtSans-Regular" w:hAnsi="FlandersArtSans-Regular"/>
          <w:i w:val="0"/>
          <w:sz w:val="20"/>
          <w:szCs w:val="20"/>
        </w:rPr>
        <w:t>excl</w:t>
      </w:r>
      <w:r w:rsidR="00092236" w:rsidRPr="008612D5">
        <w:rPr>
          <w:rFonts w:ascii="FlandersArtSans-Regular" w:hAnsi="FlandersArtSans-Regular"/>
          <w:i w:val="0"/>
          <w:sz w:val="20"/>
          <w:szCs w:val="20"/>
        </w:rPr>
        <w:t>. BTW.</w:t>
      </w:r>
    </w:p>
    <w:p w14:paraId="4A81A750" w14:textId="77777777" w:rsidR="00644A26" w:rsidRPr="008612D5" w:rsidRDefault="00644A26" w:rsidP="00092236">
      <w:pPr>
        <w:pStyle w:val="Filip3"/>
        <w:numPr>
          <w:ilvl w:val="0"/>
          <w:numId w:val="0"/>
        </w:numPr>
        <w:ind w:left="1080"/>
        <w:rPr>
          <w:rFonts w:ascii="FlandersArtSans-Regular" w:hAnsi="FlandersArtSans-Regular"/>
          <w:i w:val="0"/>
          <w:sz w:val="20"/>
          <w:szCs w:val="20"/>
          <w:u w:val="none"/>
        </w:rPr>
      </w:pPr>
    </w:p>
    <w:p w14:paraId="6AFC9694" w14:textId="4F86181F" w:rsidR="00092236" w:rsidRPr="008612D5" w:rsidRDefault="00F305E6" w:rsidP="00092236">
      <w:pPr>
        <w:ind w:right="-652"/>
        <w:rPr>
          <w:rFonts w:ascii="FlandersArtSans-Regular" w:hAnsi="FlandersArtSans-Regular"/>
          <w:sz w:val="20"/>
          <w:szCs w:val="20"/>
        </w:rPr>
      </w:pPr>
      <w:r w:rsidRPr="008612D5">
        <w:rPr>
          <w:rFonts w:ascii="FlandersArtSans-Regular" w:hAnsi="FlandersArtSans-Regular"/>
          <w:sz w:val="20"/>
          <w:szCs w:val="20"/>
          <w:u w:val="single"/>
        </w:rPr>
        <w:t>Overzicht van offertes</w:t>
      </w:r>
      <w:r w:rsidR="00092236" w:rsidRPr="008612D5">
        <w:rPr>
          <w:rFonts w:ascii="FlandersArtSans-Regular" w:hAnsi="FlandersArtSans-Regular"/>
          <w:sz w:val="20"/>
          <w:szCs w:val="20"/>
          <w:u w:val="single"/>
        </w:rPr>
        <w:t xml:space="preserve"> </w:t>
      </w:r>
      <w:r w:rsidR="00D14A9B" w:rsidRPr="008612D5">
        <w:rPr>
          <w:rFonts w:ascii="FlandersArtSans-Regular" w:hAnsi="FlandersArtSans-Regular"/>
          <w:sz w:val="20"/>
          <w:szCs w:val="20"/>
          <w:u w:val="single"/>
        </w:rPr>
        <w:t>met</w:t>
      </w:r>
      <w:r w:rsidR="001661BB" w:rsidRPr="008612D5">
        <w:rPr>
          <w:rFonts w:ascii="FlandersArtSans-Regular" w:hAnsi="FlandersArtSans-Regular"/>
          <w:sz w:val="20"/>
          <w:szCs w:val="20"/>
          <w:u w:val="single"/>
        </w:rPr>
        <w:t xml:space="preserve"> het totale offertebedrag </w:t>
      </w:r>
      <w:r w:rsidR="00092236" w:rsidRPr="008612D5">
        <w:rPr>
          <w:rFonts w:ascii="FlandersArtSans-Regular" w:hAnsi="FlandersArtSans-Regular"/>
          <w:sz w:val="20"/>
          <w:szCs w:val="20"/>
          <w:u w:val="single"/>
        </w:rPr>
        <w:t xml:space="preserve">na rekenkundig </w:t>
      </w:r>
      <w:r w:rsidR="00B94A0C" w:rsidRPr="008612D5">
        <w:rPr>
          <w:rFonts w:ascii="FlandersArtSans-Regular" w:hAnsi="FlandersArtSans-Regular"/>
          <w:sz w:val="20"/>
          <w:szCs w:val="20"/>
          <w:u w:val="single"/>
        </w:rPr>
        <w:t>nazicht en</w:t>
      </w:r>
      <w:r w:rsidR="00092236" w:rsidRPr="008612D5">
        <w:rPr>
          <w:rFonts w:ascii="FlandersArtSans-Regular" w:hAnsi="FlandersArtSans-Regular"/>
          <w:sz w:val="20"/>
          <w:szCs w:val="20"/>
          <w:u w:val="single"/>
        </w:rPr>
        <w:t xml:space="preserve"> verbetering </w:t>
      </w:r>
      <w:r w:rsidR="00092236" w:rsidRPr="008612D5">
        <w:rPr>
          <w:rFonts w:ascii="FlandersArtSans-Regular" w:hAnsi="FlandersArtSans-Regular"/>
          <w:sz w:val="20"/>
          <w:szCs w:val="20"/>
        </w:rPr>
        <w:t xml:space="preserve">: </w:t>
      </w:r>
    </w:p>
    <w:p w14:paraId="7729A8E5" w14:textId="77777777" w:rsidR="003F0130" w:rsidRPr="008612D5" w:rsidRDefault="003F0130" w:rsidP="00092236">
      <w:pPr>
        <w:ind w:right="-652"/>
        <w:rPr>
          <w:rFonts w:ascii="FlandersArtSans-Regular" w:hAnsi="FlandersArtSans-Regular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2976"/>
        <w:gridCol w:w="2802"/>
      </w:tblGrid>
      <w:tr w:rsidR="00F305E6" w:rsidRPr="008612D5" w14:paraId="4DA70855" w14:textId="77777777" w:rsidTr="00B102A3">
        <w:trPr>
          <w:trHeight w:val="231"/>
        </w:trPr>
        <w:tc>
          <w:tcPr>
            <w:tcW w:w="3277" w:type="dxa"/>
            <w:shd w:val="clear" w:color="auto" w:fill="auto"/>
          </w:tcPr>
          <w:p w14:paraId="14414039" w14:textId="77777777" w:rsidR="00F305E6" w:rsidRPr="008612D5" w:rsidRDefault="00F305E6" w:rsidP="00B102A3">
            <w:pPr>
              <w:pStyle w:val="cursief"/>
              <w:rPr>
                <w:rFonts w:ascii="FlandersArtSans-Regular" w:hAnsi="FlandersArtSans-Regular"/>
                <w:i w:val="0"/>
                <w:color w:val="0000FF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264974E5" w14:textId="612636C4" w:rsidR="00F305E6" w:rsidRPr="008612D5" w:rsidRDefault="00F305E6" w:rsidP="00B102A3">
            <w:pPr>
              <w:pStyle w:val="cursief"/>
              <w:rPr>
                <w:rFonts w:ascii="FlandersArtSans-Regular" w:hAnsi="FlandersArtSans-Regular"/>
                <w:i w:val="0"/>
                <w:sz w:val="18"/>
                <w:szCs w:val="18"/>
              </w:rPr>
            </w:pPr>
            <w:r w:rsidRPr="008612D5">
              <w:rPr>
                <w:rFonts w:ascii="FlandersArtSans-Regular" w:hAnsi="FlandersArtSans-Regular"/>
                <w:i w:val="0"/>
                <w:sz w:val="18"/>
                <w:szCs w:val="18"/>
              </w:rPr>
              <w:t xml:space="preserve">Verbeterd </w:t>
            </w:r>
            <w:r w:rsidR="00B94A0C" w:rsidRPr="008612D5">
              <w:rPr>
                <w:rFonts w:ascii="FlandersArtSans-Regular" w:hAnsi="FlandersArtSans-Regular"/>
                <w:i w:val="0"/>
                <w:sz w:val="18"/>
                <w:szCs w:val="18"/>
              </w:rPr>
              <w:t>bedrag excl.</w:t>
            </w:r>
            <w:r w:rsidRPr="008612D5">
              <w:rPr>
                <w:rFonts w:ascii="FlandersArtSans-Regular" w:hAnsi="FlandersArtSans-Regular"/>
                <w:i w:val="0"/>
                <w:sz w:val="18"/>
                <w:szCs w:val="18"/>
              </w:rPr>
              <w:t xml:space="preserve">  BTW</w:t>
            </w:r>
          </w:p>
        </w:tc>
        <w:tc>
          <w:tcPr>
            <w:tcW w:w="2802" w:type="dxa"/>
          </w:tcPr>
          <w:p w14:paraId="6B1632C8" w14:textId="21331C09" w:rsidR="00F305E6" w:rsidRPr="008612D5" w:rsidRDefault="00F305E6" w:rsidP="00B102A3">
            <w:pPr>
              <w:pStyle w:val="cursief"/>
              <w:rPr>
                <w:rFonts w:ascii="FlandersArtSans-Regular" w:hAnsi="FlandersArtSans-Regular"/>
                <w:i w:val="0"/>
                <w:color w:val="0070C0"/>
                <w:sz w:val="18"/>
                <w:szCs w:val="18"/>
              </w:rPr>
            </w:pPr>
            <w:r w:rsidRPr="008612D5">
              <w:rPr>
                <w:rFonts w:ascii="FlandersArtSans-Regular" w:hAnsi="FlandersArtSans-Regular"/>
                <w:i w:val="0"/>
                <w:sz w:val="18"/>
                <w:szCs w:val="18"/>
              </w:rPr>
              <w:t xml:space="preserve">Verbeterd </w:t>
            </w:r>
            <w:r w:rsidR="00B94A0C" w:rsidRPr="008612D5">
              <w:rPr>
                <w:rFonts w:ascii="FlandersArtSans-Regular" w:hAnsi="FlandersArtSans-Regular"/>
                <w:i w:val="0"/>
                <w:sz w:val="18"/>
                <w:szCs w:val="18"/>
              </w:rPr>
              <w:t>bedrag incl.</w:t>
            </w:r>
            <w:r w:rsidRPr="008612D5">
              <w:rPr>
                <w:rFonts w:ascii="FlandersArtSans-Regular" w:hAnsi="FlandersArtSans-Regular"/>
                <w:i w:val="0"/>
                <w:sz w:val="18"/>
                <w:szCs w:val="18"/>
              </w:rPr>
              <w:t xml:space="preserve"> BTW</w:t>
            </w:r>
          </w:p>
        </w:tc>
      </w:tr>
      <w:tr w:rsidR="00F305E6" w:rsidRPr="008612D5" w14:paraId="0730C7E4" w14:textId="77777777" w:rsidTr="00B102A3">
        <w:trPr>
          <w:trHeight w:val="202"/>
        </w:trPr>
        <w:tc>
          <w:tcPr>
            <w:tcW w:w="3277" w:type="dxa"/>
            <w:shd w:val="clear" w:color="auto" w:fill="auto"/>
          </w:tcPr>
          <w:p w14:paraId="1BF79174" w14:textId="77777777" w:rsidR="00F305E6" w:rsidRPr="008612D5" w:rsidRDefault="00F305E6" w:rsidP="00B102A3">
            <w:pPr>
              <w:pStyle w:val="cursief"/>
              <w:rPr>
                <w:rFonts w:ascii="FlandersArtSans-Regular" w:hAnsi="FlandersArtSans-Regular"/>
                <w:i w:val="0"/>
                <w:color w:val="0000FF"/>
                <w:sz w:val="18"/>
                <w:szCs w:val="18"/>
              </w:rPr>
            </w:pPr>
            <w:r w:rsidRPr="008612D5">
              <w:rPr>
                <w:rFonts w:ascii="FlandersArtSans-Regular" w:hAnsi="FlandersArtSans-Regular"/>
                <w:i w:val="0"/>
                <w:color w:val="0070C0"/>
                <w:sz w:val="20"/>
                <w:szCs w:val="20"/>
              </w:rPr>
              <w:t xml:space="preserve">Naam inschrijver : </w:t>
            </w:r>
          </w:p>
        </w:tc>
        <w:tc>
          <w:tcPr>
            <w:tcW w:w="2976" w:type="dxa"/>
            <w:shd w:val="clear" w:color="auto" w:fill="auto"/>
          </w:tcPr>
          <w:p w14:paraId="0393CA30" w14:textId="77777777" w:rsidR="00F305E6" w:rsidRPr="008612D5" w:rsidRDefault="00F305E6" w:rsidP="00B102A3">
            <w:pPr>
              <w:pStyle w:val="cursief"/>
              <w:rPr>
                <w:rFonts w:ascii="FlandersArtSans-Regular" w:hAnsi="FlandersArtSans-Regular"/>
                <w:i w:val="0"/>
                <w:color w:val="0070C0"/>
                <w:sz w:val="20"/>
                <w:szCs w:val="20"/>
              </w:rPr>
            </w:pPr>
          </w:p>
        </w:tc>
        <w:tc>
          <w:tcPr>
            <w:tcW w:w="2802" w:type="dxa"/>
          </w:tcPr>
          <w:p w14:paraId="57C04C02" w14:textId="77777777" w:rsidR="00F305E6" w:rsidRPr="008612D5" w:rsidRDefault="00F305E6" w:rsidP="00B102A3">
            <w:pPr>
              <w:pStyle w:val="cursief"/>
              <w:rPr>
                <w:rFonts w:ascii="FlandersArtSans-Regular" w:hAnsi="FlandersArtSans-Regular"/>
                <w:i w:val="0"/>
                <w:color w:val="0070C0"/>
                <w:sz w:val="20"/>
                <w:szCs w:val="20"/>
              </w:rPr>
            </w:pPr>
          </w:p>
        </w:tc>
      </w:tr>
      <w:tr w:rsidR="00F305E6" w:rsidRPr="008612D5" w14:paraId="26A73947" w14:textId="77777777" w:rsidTr="00B102A3">
        <w:trPr>
          <w:trHeight w:val="202"/>
        </w:trPr>
        <w:tc>
          <w:tcPr>
            <w:tcW w:w="3277" w:type="dxa"/>
            <w:shd w:val="clear" w:color="auto" w:fill="auto"/>
          </w:tcPr>
          <w:p w14:paraId="75711D2A" w14:textId="77777777" w:rsidR="00F305E6" w:rsidRPr="008612D5" w:rsidRDefault="00F305E6" w:rsidP="00B102A3">
            <w:pPr>
              <w:pStyle w:val="cursief"/>
              <w:rPr>
                <w:rFonts w:ascii="FlandersArtSans-Regular" w:hAnsi="FlandersArtSans-Regular"/>
                <w:i w:val="0"/>
                <w:color w:val="0000FF"/>
                <w:sz w:val="18"/>
                <w:szCs w:val="18"/>
              </w:rPr>
            </w:pPr>
            <w:r w:rsidRPr="008612D5">
              <w:rPr>
                <w:rFonts w:ascii="FlandersArtSans-Regular" w:hAnsi="FlandersArtSans-Regular"/>
                <w:i w:val="0"/>
                <w:color w:val="0070C0"/>
                <w:sz w:val="20"/>
                <w:szCs w:val="20"/>
              </w:rPr>
              <w:t xml:space="preserve">Naam inschrijver : </w:t>
            </w:r>
          </w:p>
        </w:tc>
        <w:tc>
          <w:tcPr>
            <w:tcW w:w="2976" w:type="dxa"/>
            <w:shd w:val="clear" w:color="auto" w:fill="auto"/>
          </w:tcPr>
          <w:p w14:paraId="0F78BBF6" w14:textId="77777777" w:rsidR="00F305E6" w:rsidRPr="008612D5" w:rsidRDefault="00F305E6" w:rsidP="00B102A3">
            <w:pPr>
              <w:pStyle w:val="cursief"/>
              <w:rPr>
                <w:rFonts w:ascii="FlandersArtSans-Regular" w:hAnsi="FlandersArtSans-Regular"/>
                <w:i w:val="0"/>
                <w:color w:val="0070C0"/>
                <w:sz w:val="20"/>
                <w:szCs w:val="20"/>
              </w:rPr>
            </w:pPr>
          </w:p>
        </w:tc>
        <w:tc>
          <w:tcPr>
            <w:tcW w:w="2802" w:type="dxa"/>
          </w:tcPr>
          <w:p w14:paraId="25CF8ED5" w14:textId="77777777" w:rsidR="00F305E6" w:rsidRPr="008612D5" w:rsidRDefault="00F305E6" w:rsidP="00B102A3">
            <w:pPr>
              <w:pStyle w:val="cursief"/>
              <w:rPr>
                <w:rFonts w:ascii="FlandersArtSans-Regular" w:hAnsi="FlandersArtSans-Regular"/>
                <w:i w:val="0"/>
                <w:color w:val="0070C0"/>
                <w:sz w:val="20"/>
                <w:szCs w:val="20"/>
              </w:rPr>
            </w:pPr>
          </w:p>
        </w:tc>
      </w:tr>
    </w:tbl>
    <w:p w14:paraId="41C2235F" w14:textId="77777777" w:rsidR="00F95823" w:rsidRPr="008612D5" w:rsidRDefault="00F95823" w:rsidP="00F95823">
      <w:pPr>
        <w:pStyle w:val="cursief"/>
        <w:rPr>
          <w:rFonts w:ascii="FlandersArtSans-Regular" w:hAnsi="FlandersArtSans-Regular"/>
          <w:i w:val="0"/>
          <w:color w:val="0000FF"/>
          <w:sz w:val="20"/>
          <w:szCs w:val="20"/>
        </w:rPr>
      </w:pPr>
    </w:p>
    <w:p w14:paraId="4FD3D7D7" w14:textId="78E75DA6" w:rsidR="004F67C5" w:rsidRPr="008612D5" w:rsidRDefault="004F67C5" w:rsidP="0059513B">
      <w:pPr>
        <w:pStyle w:val="Kop3"/>
        <w:rPr>
          <w:rFonts w:ascii="FlandersArtSans-Regular" w:hAnsi="FlandersArtSans-Regular"/>
        </w:rPr>
      </w:pPr>
      <w:r w:rsidRPr="008612D5">
        <w:rPr>
          <w:rFonts w:ascii="FlandersArtSans-Regular" w:hAnsi="FlandersArtSans-Regular"/>
        </w:rPr>
        <w:t xml:space="preserve">Verbetering van </w:t>
      </w:r>
      <w:r w:rsidR="003543C4" w:rsidRPr="008612D5">
        <w:rPr>
          <w:rFonts w:ascii="FlandersArtSans-Regular" w:hAnsi="FlandersArtSans-Regular"/>
        </w:rPr>
        <w:t xml:space="preserve">offertes </w:t>
      </w:r>
      <w:r w:rsidR="00972FF6" w:rsidRPr="008612D5">
        <w:rPr>
          <w:rFonts w:ascii="FlandersArtSans-Regular" w:hAnsi="FlandersArtSans-Regular"/>
        </w:rPr>
        <w:t>(art. 86</w:t>
      </w:r>
      <w:r w:rsidR="007259B9" w:rsidRPr="008612D5">
        <w:rPr>
          <w:rFonts w:ascii="FlandersArtSans-Regular" w:hAnsi="FlandersArtSans-Regular"/>
        </w:rPr>
        <w:t>, §1</w:t>
      </w:r>
      <w:r w:rsidR="00972FF6" w:rsidRPr="008612D5">
        <w:rPr>
          <w:rFonts w:ascii="FlandersArtSans-Regular" w:hAnsi="FlandersArtSans-Regular"/>
        </w:rPr>
        <w:t xml:space="preserve"> KB Plaatsing)</w:t>
      </w:r>
    </w:p>
    <w:p w14:paraId="2864233C" w14:textId="53C92F7C" w:rsidR="00565C1F" w:rsidRPr="008612D5" w:rsidRDefault="00F95823" w:rsidP="00B94A0C">
      <w:pPr>
        <w:pStyle w:val="Filip"/>
        <w:rPr>
          <w:rFonts w:ascii="FlandersArtSans-Regular" w:hAnsi="FlandersArtSans-Regular"/>
          <w:b w:val="0"/>
          <w:i/>
          <w:sz w:val="18"/>
          <w:szCs w:val="18"/>
          <w:u w:val="none"/>
        </w:rPr>
      </w:pPr>
      <w:r w:rsidRPr="008612D5">
        <w:rPr>
          <w:rFonts w:ascii="FlandersArtSans-Regular" w:hAnsi="FlandersArtSans-Regular"/>
          <w:b w:val="0"/>
          <w:i/>
          <w:sz w:val="18"/>
          <w:szCs w:val="18"/>
          <w:u w:val="none"/>
        </w:rPr>
        <w:t xml:space="preserve">Onderzoek naar de gegrondheid van </w:t>
      </w:r>
      <w:r w:rsidR="002D0C40">
        <w:rPr>
          <w:rFonts w:ascii="FlandersArtSans-Regular" w:hAnsi="FlandersArtSans-Regular"/>
          <w:b w:val="0"/>
          <w:i/>
          <w:sz w:val="18"/>
          <w:szCs w:val="18"/>
          <w:u w:val="none"/>
        </w:rPr>
        <w:t xml:space="preserve">door de inschrijver </w:t>
      </w:r>
      <w:r w:rsidRPr="008612D5">
        <w:rPr>
          <w:rFonts w:ascii="FlandersArtSans-Regular" w:hAnsi="FlandersArtSans-Regular"/>
          <w:b w:val="0"/>
          <w:i/>
          <w:sz w:val="18"/>
          <w:szCs w:val="18"/>
          <w:u w:val="none"/>
        </w:rPr>
        <w:t>verbeterde hoeveelheden, verbetering volgens eigen</w:t>
      </w:r>
      <w:r w:rsidR="00B94A0C" w:rsidRPr="008612D5">
        <w:rPr>
          <w:rFonts w:ascii="FlandersArtSans-Regular" w:hAnsi="FlandersArtSans-Regular"/>
          <w:b w:val="0"/>
          <w:i/>
          <w:sz w:val="18"/>
          <w:szCs w:val="18"/>
          <w:u w:val="none"/>
        </w:rPr>
        <w:t xml:space="preserve"> </w:t>
      </w:r>
      <w:r w:rsidRPr="008612D5">
        <w:rPr>
          <w:rFonts w:ascii="FlandersArtSans-Regular" w:hAnsi="FlandersArtSans-Regular"/>
          <w:b w:val="0"/>
          <w:i/>
          <w:sz w:val="18"/>
          <w:szCs w:val="18"/>
          <w:u w:val="none"/>
        </w:rPr>
        <w:t xml:space="preserve">berekening en correctie van de andere offertes volgens formules en regels </w:t>
      </w:r>
      <w:r w:rsidR="00C15BEB" w:rsidRPr="008612D5">
        <w:rPr>
          <w:rFonts w:ascii="FlandersArtSans-Regular" w:hAnsi="FlandersArtSans-Regular" w:cs="Helvetica"/>
          <w:b w:val="0"/>
          <w:i/>
          <w:sz w:val="18"/>
          <w:szCs w:val="18"/>
          <w:u w:val="none"/>
          <w:lang w:val="nl-BE" w:eastAsia="nl-BE"/>
        </w:rPr>
        <w:t>art.</w:t>
      </w:r>
      <w:r w:rsidR="00245BB9" w:rsidRPr="008612D5">
        <w:rPr>
          <w:rFonts w:ascii="FlandersArtSans-Regular" w:hAnsi="FlandersArtSans-Regular" w:cs="Helvetica"/>
          <w:b w:val="0"/>
          <w:i/>
          <w:sz w:val="18"/>
          <w:szCs w:val="18"/>
          <w:u w:val="none"/>
          <w:lang w:val="nl-BE" w:eastAsia="nl-BE"/>
        </w:rPr>
        <w:t xml:space="preserve"> </w:t>
      </w:r>
      <w:r w:rsidR="00C15BEB" w:rsidRPr="008612D5">
        <w:rPr>
          <w:rFonts w:ascii="FlandersArtSans-Regular" w:hAnsi="FlandersArtSans-Regular" w:cs="Helvetica"/>
          <w:b w:val="0"/>
          <w:i/>
          <w:sz w:val="18"/>
          <w:szCs w:val="18"/>
          <w:u w:val="none"/>
          <w:lang w:val="nl-BE" w:eastAsia="nl-BE"/>
        </w:rPr>
        <w:t>86</w:t>
      </w:r>
      <w:r w:rsidR="007259B9" w:rsidRPr="008612D5">
        <w:rPr>
          <w:rFonts w:ascii="FlandersArtSans-Regular" w:hAnsi="FlandersArtSans-Regular" w:cs="Helvetica"/>
          <w:b w:val="0"/>
          <w:i/>
          <w:sz w:val="18"/>
          <w:szCs w:val="18"/>
          <w:u w:val="none"/>
          <w:lang w:val="nl-BE" w:eastAsia="nl-BE"/>
        </w:rPr>
        <w:t>, §1</w:t>
      </w:r>
      <w:r w:rsidR="00C15BEB" w:rsidRPr="008612D5">
        <w:rPr>
          <w:rFonts w:ascii="FlandersArtSans-Regular" w:hAnsi="FlandersArtSans-Regular" w:cs="Helvetica"/>
          <w:b w:val="0"/>
          <w:i/>
          <w:sz w:val="18"/>
          <w:szCs w:val="18"/>
          <w:u w:val="none"/>
          <w:lang w:val="nl-BE" w:eastAsia="nl-BE"/>
        </w:rPr>
        <w:t xml:space="preserve"> </w:t>
      </w:r>
      <w:r w:rsidR="00565C1F" w:rsidRPr="008612D5">
        <w:rPr>
          <w:rFonts w:ascii="FlandersArtSans-Regular" w:hAnsi="FlandersArtSans-Regular" w:cs="Helvetica"/>
          <w:b w:val="0"/>
          <w:i/>
          <w:sz w:val="18"/>
          <w:szCs w:val="18"/>
          <w:u w:val="none"/>
          <w:lang w:val="nl-BE" w:eastAsia="nl-BE"/>
        </w:rPr>
        <w:t>KB Plaatsing</w:t>
      </w:r>
      <w:r w:rsidR="00080083" w:rsidRPr="008612D5">
        <w:rPr>
          <w:rFonts w:ascii="FlandersArtSans-Regular" w:hAnsi="FlandersArtSans-Regular" w:cs="Helvetica"/>
          <w:b w:val="0"/>
          <w:i/>
          <w:sz w:val="18"/>
          <w:szCs w:val="18"/>
          <w:u w:val="none"/>
          <w:lang w:val="nl-BE" w:eastAsia="nl-BE"/>
        </w:rPr>
        <w:t xml:space="preserve"> </w:t>
      </w:r>
    </w:p>
    <w:p w14:paraId="24A86ABF" w14:textId="77777777" w:rsidR="00BA573D" w:rsidRPr="008612D5" w:rsidRDefault="00BA573D" w:rsidP="00565C1F">
      <w:pPr>
        <w:pStyle w:val="Filip3"/>
        <w:numPr>
          <w:ilvl w:val="0"/>
          <w:numId w:val="0"/>
        </w:numPr>
        <w:ind w:left="1080" w:hanging="1080"/>
        <w:rPr>
          <w:rFonts w:ascii="FlandersArtSans-Regular" w:hAnsi="FlandersArtSans-Regular" w:cs="Helvetica"/>
          <w:sz w:val="18"/>
          <w:szCs w:val="18"/>
          <w:u w:val="none"/>
          <w:lang w:eastAsia="nl-BE"/>
        </w:rPr>
      </w:pPr>
    </w:p>
    <w:p w14:paraId="6C13F2D5" w14:textId="2932871B" w:rsidR="003474F8" w:rsidRPr="008612D5" w:rsidRDefault="003474F8" w:rsidP="003474F8">
      <w:pPr>
        <w:rPr>
          <w:rFonts w:ascii="FlandersArtSans-Regular" w:hAnsi="FlandersArtSans-Regular" w:cs="Arial"/>
          <w:i/>
          <w:color w:val="0070C0"/>
          <w:sz w:val="18"/>
          <w:szCs w:val="18"/>
        </w:rPr>
      </w:pPr>
      <w:r w:rsidRPr="008612D5">
        <w:rPr>
          <w:rFonts w:ascii="FlandersArtSans-Regular" w:hAnsi="FlandersArtSans-Regular" w:cs="Arial"/>
          <w:i/>
          <w:sz w:val="18"/>
          <w:szCs w:val="18"/>
        </w:rPr>
        <w:t xml:space="preserve">Legende </w:t>
      </w:r>
      <w:r w:rsidRPr="008612D5">
        <w:rPr>
          <w:rFonts w:ascii="FlandersArtSans-Regular" w:hAnsi="FlandersArtSans-Regular" w:cs="Arial"/>
          <w:i/>
          <w:color w:val="0070C0"/>
          <w:sz w:val="18"/>
          <w:szCs w:val="18"/>
          <w:highlight w:val="yellow"/>
        </w:rPr>
        <w:t>(enkel te vermelden ingeval van verbetering</w:t>
      </w:r>
      <w:r w:rsidR="001B2405" w:rsidRPr="008612D5">
        <w:rPr>
          <w:rFonts w:ascii="FlandersArtSans-Regular" w:hAnsi="FlandersArtSans-Regular" w:cs="Arial"/>
          <w:i/>
          <w:color w:val="0070C0"/>
          <w:sz w:val="18"/>
          <w:szCs w:val="18"/>
          <w:highlight w:val="yellow"/>
        </w:rPr>
        <w:t xml:space="preserve"> van fouten in</w:t>
      </w:r>
      <w:r w:rsidRPr="008612D5">
        <w:rPr>
          <w:rFonts w:ascii="FlandersArtSans-Regular" w:hAnsi="FlandersArtSans-Regular" w:cs="Arial"/>
          <w:i/>
          <w:color w:val="0070C0"/>
          <w:sz w:val="18"/>
          <w:szCs w:val="18"/>
          <w:highlight w:val="yellow"/>
        </w:rPr>
        <w:t xml:space="preserve"> hoeveelheden</w:t>
      </w:r>
      <w:r w:rsidR="001B2405" w:rsidRPr="008612D5">
        <w:rPr>
          <w:rFonts w:ascii="FlandersArtSans-Regular" w:hAnsi="FlandersArtSans-Regular" w:cs="Arial"/>
          <w:i/>
          <w:color w:val="0070C0"/>
          <w:sz w:val="18"/>
          <w:szCs w:val="18"/>
          <w:highlight w:val="yellow"/>
        </w:rPr>
        <w:t xml:space="preserve"> – B.2.4.2</w:t>
      </w:r>
      <w:r w:rsidRPr="008612D5">
        <w:rPr>
          <w:rFonts w:ascii="FlandersArtSans-Regular" w:hAnsi="FlandersArtSans-Regular" w:cs="Arial"/>
          <w:i/>
          <w:color w:val="0070C0"/>
          <w:sz w:val="18"/>
          <w:szCs w:val="18"/>
          <w:highlight w:val="yellow"/>
        </w:rPr>
        <w:t>)</w:t>
      </w:r>
    </w:p>
    <w:p w14:paraId="5457C03A" w14:textId="77777777" w:rsidR="003474F8" w:rsidRPr="008612D5" w:rsidRDefault="003474F8" w:rsidP="003474F8">
      <w:pPr>
        <w:rPr>
          <w:rFonts w:ascii="FlandersArtSans-Regular" w:hAnsi="FlandersArtSans-Regular" w:cs="Arial"/>
          <w:i/>
          <w:sz w:val="18"/>
          <w:szCs w:val="18"/>
        </w:rPr>
      </w:pPr>
      <w:r w:rsidRPr="008612D5">
        <w:rPr>
          <w:rFonts w:ascii="FlandersArtSans-Regular" w:hAnsi="FlandersArtSans-Regular" w:cs="Arial"/>
          <w:i/>
          <w:sz w:val="18"/>
          <w:szCs w:val="18"/>
        </w:rPr>
        <w:t>Ho</w:t>
      </w:r>
      <w:r w:rsidRPr="008612D5">
        <w:rPr>
          <w:rFonts w:ascii="FlandersArtSans-Regular" w:hAnsi="FlandersArtSans-Regular" w:cs="Arial"/>
          <w:i/>
          <w:sz w:val="18"/>
          <w:szCs w:val="18"/>
        </w:rPr>
        <w:tab/>
        <w:t>= oorspronkelijke hoeveelheid</w:t>
      </w:r>
    </w:p>
    <w:p w14:paraId="45764BCF" w14:textId="77777777" w:rsidR="003474F8" w:rsidRPr="008612D5" w:rsidRDefault="003474F8" w:rsidP="003474F8">
      <w:pPr>
        <w:rPr>
          <w:rFonts w:ascii="FlandersArtSans-Regular" w:hAnsi="FlandersArtSans-Regular" w:cs="Arial"/>
          <w:i/>
          <w:sz w:val="18"/>
          <w:szCs w:val="18"/>
        </w:rPr>
      </w:pPr>
      <w:proofErr w:type="spellStart"/>
      <w:r w:rsidRPr="008612D5">
        <w:rPr>
          <w:rFonts w:ascii="FlandersArtSans-Regular" w:hAnsi="FlandersArtSans-Regular" w:cs="Arial"/>
          <w:i/>
          <w:sz w:val="18"/>
          <w:szCs w:val="18"/>
        </w:rPr>
        <w:t>Hv</w:t>
      </w:r>
      <w:proofErr w:type="spellEnd"/>
      <w:r w:rsidRPr="008612D5">
        <w:rPr>
          <w:rFonts w:ascii="FlandersArtSans-Regular" w:hAnsi="FlandersArtSans-Regular" w:cs="Arial"/>
          <w:i/>
          <w:sz w:val="18"/>
          <w:szCs w:val="18"/>
        </w:rPr>
        <w:tab/>
        <w:t>= hoeveelheid voorgesteld door inschrijver</w:t>
      </w:r>
    </w:p>
    <w:p w14:paraId="05F7A256" w14:textId="440D74EF" w:rsidR="00AB606F" w:rsidRPr="00D17E16" w:rsidRDefault="003474F8" w:rsidP="00D17E16">
      <w:pPr>
        <w:rPr>
          <w:rFonts w:ascii="FlandersArtSans-Regular" w:hAnsi="FlandersArtSans-Regular" w:cs="Arial"/>
          <w:i/>
          <w:sz w:val="18"/>
          <w:szCs w:val="18"/>
        </w:rPr>
      </w:pPr>
      <w:r w:rsidRPr="008612D5">
        <w:rPr>
          <w:rFonts w:ascii="FlandersArtSans-Regular" w:hAnsi="FlandersArtSans-Regular" w:cs="Arial"/>
          <w:i/>
          <w:sz w:val="18"/>
          <w:szCs w:val="18"/>
        </w:rPr>
        <w:t>Hg</w:t>
      </w:r>
      <w:r w:rsidRPr="008612D5">
        <w:rPr>
          <w:rFonts w:ascii="FlandersArtSans-Regular" w:hAnsi="FlandersArtSans-Regular" w:cs="Arial"/>
          <w:i/>
          <w:sz w:val="18"/>
          <w:szCs w:val="18"/>
        </w:rPr>
        <w:tab/>
        <w:t xml:space="preserve">= verbeterde hoeveelheid goedgekeurd door </w:t>
      </w:r>
      <w:r w:rsidR="00B773DB" w:rsidRPr="008612D5">
        <w:rPr>
          <w:rFonts w:ascii="FlandersArtSans-Regular" w:hAnsi="FlandersArtSans-Regular" w:cs="Arial"/>
          <w:i/>
          <w:sz w:val="18"/>
          <w:szCs w:val="18"/>
        </w:rPr>
        <w:t>aanbestedende overheid</w:t>
      </w:r>
    </w:p>
    <w:p w14:paraId="222B4574" w14:textId="77777777" w:rsidR="0042435C" w:rsidRPr="008612D5" w:rsidRDefault="0042435C" w:rsidP="0042435C">
      <w:pPr>
        <w:pStyle w:val="Kop4"/>
      </w:pPr>
      <w:bookmarkStart w:id="13" w:name="_Hlk2606778"/>
      <w:r w:rsidRPr="008612D5">
        <w:t>Verbetering rekenfouten en zuiver materiële fouten</w:t>
      </w:r>
    </w:p>
    <w:p w14:paraId="7114263D" w14:textId="77777777" w:rsidR="0042435C" w:rsidRPr="008612D5" w:rsidRDefault="0042435C" w:rsidP="0042435C">
      <w:pPr>
        <w:rPr>
          <w:rFonts w:ascii="FlandersArtSans-Regular" w:hAnsi="FlandersArtSans-Regular"/>
          <w:sz w:val="18"/>
          <w:lang w:eastAsia="nl-BE"/>
        </w:rPr>
      </w:pPr>
    </w:p>
    <w:p w14:paraId="5010BF06" w14:textId="77777777" w:rsidR="0042435C" w:rsidRPr="008612D5" w:rsidRDefault="0042435C" w:rsidP="0042435C">
      <w:pPr>
        <w:pStyle w:val="Filip3"/>
        <w:numPr>
          <w:ilvl w:val="0"/>
          <w:numId w:val="0"/>
        </w:numPr>
        <w:ind w:left="1080" w:hanging="1080"/>
        <w:rPr>
          <w:rFonts w:ascii="FlandersArtSans-Regular" w:hAnsi="FlandersArtSans-Regular" w:cs="Times New Roman"/>
          <w:b/>
          <w:i w:val="0"/>
          <w:sz w:val="20"/>
          <w:szCs w:val="20"/>
          <w:highlight w:val="yellow"/>
          <w:u w:val="none"/>
        </w:rPr>
      </w:pPr>
      <w:r w:rsidRPr="008612D5">
        <w:rPr>
          <w:rFonts w:ascii="FlandersArtSans-Regular" w:hAnsi="FlandersArtSans-Regular" w:cs="Times New Roman"/>
          <w:b/>
          <w:i w:val="0"/>
          <w:sz w:val="20"/>
          <w:szCs w:val="20"/>
          <w:highlight w:val="yellow"/>
          <w:u w:val="none"/>
        </w:rPr>
        <w:lastRenderedPageBreak/>
        <w:t>(ofwel)</w:t>
      </w:r>
    </w:p>
    <w:p w14:paraId="2D7D2425" w14:textId="77777777" w:rsidR="0042435C" w:rsidRPr="008612D5" w:rsidRDefault="0042435C" w:rsidP="0042435C">
      <w:pPr>
        <w:pStyle w:val="Filip3"/>
        <w:numPr>
          <w:ilvl w:val="0"/>
          <w:numId w:val="0"/>
        </w:numPr>
        <w:ind w:left="1080" w:hanging="1080"/>
        <w:rPr>
          <w:rFonts w:ascii="FlandersArtSans-Regular" w:hAnsi="FlandersArtSans-Regular" w:cs="Times New Roman"/>
          <w:i w:val="0"/>
          <w:sz w:val="20"/>
          <w:szCs w:val="20"/>
          <w:u w:val="none"/>
        </w:rPr>
      </w:pPr>
      <w:r w:rsidRPr="008612D5">
        <w:rPr>
          <w:rFonts w:ascii="FlandersArtSans-Regular" w:hAnsi="FlandersArtSans-Regular" w:cs="Times New Roman"/>
          <w:i w:val="0"/>
          <w:sz w:val="20"/>
          <w:szCs w:val="20"/>
          <w:u w:val="none"/>
        </w:rPr>
        <w:t>Er werden geen rekenfouten of zuiver materiële fouten vastgesteld in de opdrachtdocumenten.</w:t>
      </w:r>
    </w:p>
    <w:p w14:paraId="34E0668D" w14:textId="77777777" w:rsidR="0042435C" w:rsidRPr="008612D5" w:rsidRDefault="0042435C" w:rsidP="0042435C">
      <w:pPr>
        <w:pStyle w:val="Filip3"/>
        <w:numPr>
          <w:ilvl w:val="0"/>
          <w:numId w:val="0"/>
        </w:numPr>
        <w:ind w:left="1080" w:hanging="1080"/>
        <w:rPr>
          <w:rFonts w:ascii="FlandersArtSans-Regular" w:hAnsi="FlandersArtSans-Regular" w:cs="Times New Roman"/>
          <w:i w:val="0"/>
          <w:sz w:val="20"/>
          <w:szCs w:val="20"/>
          <w:u w:val="none"/>
        </w:rPr>
      </w:pPr>
    </w:p>
    <w:p w14:paraId="1FCAF129" w14:textId="77777777" w:rsidR="0042435C" w:rsidRPr="008612D5" w:rsidRDefault="0042435C" w:rsidP="0042435C">
      <w:pPr>
        <w:ind w:right="-652"/>
        <w:rPr>
          <w:rFonts w:ascii="FlandersArtSans-Regular" w:hAnsi="FlandersArtSans-Regular"/>
          <w:i/>
          <w:color w:val="0070C0"/>
          <w:sz w:val="18"/>
          <w:szCs w:val="18"/>
        </w:rPr>
      </w:pPr>
      <w:r w:rsidRPr="008612D5">
        <w:rPr>
          <w:rFonts w:ascii="FlandersArtSans-Regular" w:hAnsi="FlandersArtSans-Regular"/>
          <w:b/>
          <w:sz w:val="20"/>
          <w:szCs w:val="20"/>
          <w:highlight w:val="yellow"/>
        </w:rPr>
        <w:t>(ofwel)</w:t>
      </w:r>
    </w:p>
    <w:p w14:paraId="479285BD" w14:textId="3167F40A" w:rsidR="0042435C" w:rsidRPr="008612D5" w:rsidRDefault="0042435C" w:rsidP="0042435C">
      <w:pPr>
        <w:rPr>
          <w:rFonts w:ascii="FlandersArtSans-Regular" w:hAnsi="FlandersArtSans-Regular" w:cs="Arial"/>
          <w:sz w:val="20"/>
          <w:szCs w:val="20"/>
        </w:rPr>
      </w:pPr>
      <w:r w:rsidRPr="008612D5">
        <w:rPr>
          <w:rFonts w:ascii="FlandersArtSans-Regular" w:hAnsi="FlandersArtSans-Regular" w:cs="Arial"/>
          <w:sz w:val="20"/>
          <w:szCs w:val="20"/>
        </w:rPr>
        <w:t>Volgende rekenfouten en zuiver materiële fouten werden vastgesteld</w:t>
      </w:r>
      <w:r w:rsidR="00DA2454" w:rsidRPr="008612D5">
        <w:rPr>
          <w:rFonts w:ascii="FlandersArtSans-Regular" w:hAnsi="FlandersArtSans-Regular" w:cs="Arial"/>
          <w:sz w:val="20"/>
          <w:szCs w:val="20"/>
        </w:rPr>
        <w:t>:</w:t>
      </w:r>
      <w:r w:rsidRPr="008612D5">
        <w:rPr>
          <w:rFonts w:ascii="FlandersArtSans-Regular" w:hAnsi="FlandersArtSans-Regular"/>
          <w:sz w:val="20"/>
          <w:szCs w:val="20"/>
        </w:rPr>
        <w:t xml:space="preserve">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3402"/>
        <w:gridCol w:w="3261"/>
      </w:tblGrid>
      <w:tr w:rsidR="0042435C" w:rsidRPr="008612D5" w14:paraId="686DB9A9" w14:textId="77777777" w:rsidTr="0042435C">
        <w:trPr>
          <w:trHeight w:val="255"/>
        </w:trPr>
        <w:tc>
          <w:tcPr>
            <w:tcW w:w="2722" w:type="dxa"/>
            <w:shd w:val="clear" w:color="auto" w:fill="auto"/>
          </w:tcPr>
          <w:p w14:paraId="5B218750" w14:textId="77777777" w:rsidR="0042435C" w:rsidRPr="008612D5" w:rsidRDefault="0042435C" w:rsidP="00F033AB">
            <w:pPr>
              <w:pStyle w:val="arial11"/>
              <w:rPr>
                <w:rFonts w:ascii="FlandersArtSans-Regular" w:hAnsi="FlandersArtSans-Regular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3050F83B" w14:textId="77777777" w:rsidR="0042435C" w:rsidRPr="008612D5" w:rsidRDefault="0042435C" w:rsidP="00F033AB">
            <w:pPr>
              <w:pStyle w:val="arial11"/>
              <w:jc w:val="center"/>
              <w:rPr>
                <w:rFonts w:ascii="FlandersArtSans-Regular" w:hAnsi="FlandersArtSans-Regular"/>
                <w:i/>
                <w:iCs/>
                <w:sz w:val="20"/>
                <w:szCs w:val="20"/>
              </w:rPr>
            </w:pPr>
            <w:r w:rsidRPr="008612D5">
              <w:rPr>
                <w:rFonts w:ascii="FlandersArtSans-Regular" w:hAnsi="FlandersArtSans-Regular"/>
                <w:i/>
                <w:iCs/>
                <w:sz w:val="20"/>
                <w:szCs w:val="20"/>
              </w:rPr>
              <w:t>Vastgestelde rekenfout of zuiver materiële fout</w:t>
            </w:r>
          </w:p>
        </w:tc>
        <w:tc>
          <w:tcPr>
            <w:tcW w:w="3261" w:type="dxa"/>
            <w:shd w:val="clear" w:color="auto" w:fill="auto"/>
          </w:tcPr>
          <w:p w14:paraId="2D4FC60D" w14:textId="77777777" w:rsidR="0042435C" w:rsidRPr="008612D5" w:rsidRDefault="0042435C" w:rsidP="00F033AB">
            <w:pPr>
              <w:pStyle w:val="arial11"/>
              <w:jc w:val="center"/>
              <w:rPr>
                <w:rFonts w:ascii="FlandersArtSans-Regular" w:hAnsi="FlandersArtSans-Regular"/>
                <w:i/>
                <w:iCs/>
                <w:sz w:val="20"/>
                <w:szCs w:val="20"/>
              </w:rPr>
            </w:pPr>
            <w:r w:rsidRPr="008612D5">
              <w:rPr>
                <w:rFonts w:ascii="FlandersArtSans-Regular" w:hAnsi="FlandersArtSans-Regular"/>
                <w:i/>
                <w:iCs/>
                <w:sz w:val="20"/>
                <w:szCs w:val="20"/>
              </w:rPr>
              <w:t>Verbetering</w:t>
            </w:r>
          </w:p>
        </w:tc>
      </w:tr>
      <w:tr w:rsidR="0042435C" w:rsidRPr="008612D5" w14:paraId="090D3A09" w14:textId="77777777" w:rsidTr="0042435C">
        <w:trPr>
          <w:trHeight w:val="442"/>
        </w:trPr>
        <w:tc>
          <w:tcPr>
            <w:tcW w:w="2722" w:type="dxa"/>
            <w:shd w:val="clear" w:color="auto" w:fill="auto"/>
          </w:tcPr>
          <w:p w14:paraId="54787989" w14:textId="77777777" w:rsidR="0042435C" w:rsidRPr="008612D5" w:rsidRDefault="0042435C" w:rsidP="00F033AB">
            <w:pPr>
              <w:pStyle w:val="arial11"/>
              <w:rPr>
                <w:rFonts w:ascii="FlandersArtSans-Regular" w:hAnsi="FlandersArtSans-Regular"/>
                <w:i/>
                <w:iCs/>
                <w:color w:val="0070C0"/>
                <w:sz w:val="20"/>
                <w:szCs w:val="20"/>
              </w:rPr>
            </w:pPr>
            <w:r w:rsidRPr="008612D5">
              <w:rPr>
                <w:rFonts w:ascii="FlandersArtSans-Regular" w:hAnsi="FlandersArtSans-Regular"/>
                <w:i/>
                <w:iCs/>
                <w:color w:val="0070C0"/>
                <w:sz w:val="20"/>
                <w:szCs w:val="20"/>
              </w:rPr>
              <w:t>Postnummer</w:t>
            </w:r>
          </w:p>
          <w:p w14:paraId="2CDB6140" w14:textId="77777777" w:rsidR="0042435C" w:rsidRPr="008612D5" w:rsidRDefault="0042435C" w:rsidP="00F033AB">
            <w:pPr>
              <w:pStyle w:val="arial11"/>
              <w:rPr>
                <w:rFonts w:ascii="FlandersArtSans-Regular" w:hAnsi="FlandersArtSans-Regular"/>
                <w:i/>
                <w:iCs/>
                <w:color w:val="0070C0"/>
                <w:sz w:val="20"/>
                <w:szCs w:val="20"/>
              </w:rPr>
            </w:pPr>
            <w:r w:rsidRPr="008612D5">
              <w:rPr>
                <w:rFonts w:ascii="FlandersArtSans-Regular" w:hAnsi="FlandersArtSans-Regular"/>
                <w:i/>
                <w:iCs/>
                <w:color w:val="0070C0"/>
                <w:sz w:val="20"/>
                <w:szCs w:val="20"/>
              </w:rPr>
              <w:t>Postnummer</w:t>
            </w:r>
          </w:p>
        </w:tc>
        <w:tc>
          <w:tcPr>
            <w:tcW w:w="3402" w:type="dxa"/>
            <w:shd w:val="clear" w:color="auto" w:fill="auto"/>
          </w:tcPr>
          <w:p w14:paraId="772E9DFA" w14:textId="77777777" w:rsidR="0042435C" w:rsidRPr="008612D5" w:rsidRDefault="0042435C" w:rsidP="00F033AB">
            <w:pPr>
              <w:pStyle w:val="arial11"/>
              <w:jc w:val="center"/>
              <w:rPr>
                <w:rFonts w:ascii="FlandersArtSans-Regular" w:hAnsi="FlandersArtSans-Regular"/>
                <w:i/>
                <w:iCs/>
                <w:color w:val="0070C0"/>
                <w:sz w:val="20"/>
                <w:szCs w:val="20"/>
              </w:rPr>
            </w:pPr>
            <w:proofErr w:type="spellStart"/>
            <w:r w:rsidRPr="008612D5">
              <w:rPr>
                <w:rFonts w:ascii="FlandersArtSans-Regular" w:hAnsi="FlandersArtSans-Regular"/>
                <w:i/>
                <w:iCs/>
                <w:color w:val="0070C0"/>
                <w:sz w:val="20"/>
                <w:szCs w:val="20"/>
              </w:rPr>
              <w:t>X,xx</w:t>
            </w:r>
            <w:proofErr w:type="spellEnd"/>
          </w:p>
          <w:p w14:paraId="526F75D5" w14:textId="77777777" w:rsidR="0042435C" w:rsidRPr="008612D5" w:rsidRDefault="0042435C" w:rsidP="00F033AB">
            <w:pPr>
              <w:pStyle w:val="arial11"/>
              <w:jc w:val="center"/>
              <w:rPr>
                <w:rFonts w:ascii="FlandersArtSans-Regular" w:hAnsi="FlandersArtSans-Regular"/>
                <w:i/>
                <w:iCs/>
                <w:color w:val="0070C0"/>
                <w:sz w:val="20"/>
                <w:szCs w:val="20"/>
              </w:rPr>
            </w:pPr>
            <w:proofErr w:type="spellStart"/>
            <w:r w:rsidRPr="008612D5">
              <w:rPr>
                <w:rFonts w:ascii="FlandersArtSans-Regular" w:hAnsi="FlandersArtSans-Regular"/>
                <w:i/>
                <w:iCs/>
                <w:color w:val="0070C0"/>
                <w:sz w:val="20"/>
                <w:szCs w:val="20"/>
              </w:rPr>
              <w:t>X,xx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14:paraId="19084984" w14:textId="77777777" w:rsidR="0042435C" w:rsidRPr="008612D5" w:rsidRDefault="0042435C" w:rsidP="00F033AB">
            <w:pPr>
              <w:pStyle w:val="arial11"/>
              <w:jc w:val="center"/>
              <w:rPr>
                <w:rFonts w:ascii="FlandersArtSans-Regular" w:hAnsi="FlandersArtSans-Regular"/>
                <w:i/>
                <w:iCs/>
                <w:color w:val="0070C0"/>
                <w:sz w:val="20"/>
                <w:szCs w:val="20"/>
              </w:rPr>
            </w:pPr>
            <w:proofErr w:type="spellStart"/>
            <w:r w:rsidRPr="008612D5">
              <w:rPr>
                <w:rFonts w:ascii="FlandersArtSans-Regular" w:hAnsi="FlandersArtSans-Regular"/>
                <w:i/>
                <w:iCs/>
                <w:color w:val="0070C0"/>
                <w:sz w:val="20"/>
                <w:szCs w:val="20"/>
              </w:rPr>
              <w:t>X,xx</w:t>
            </w:r>
            <w:proofErr w:type="spellEnd"/>
          </w:p>
          <w:p w14:paraId="6DF91E53" w14:textId="77777777" w:rsidR="0042435C" w:rsidRPr="008612D5" w:rsidRDefault="0042435C" w:rsidP="00F033AB">
            <w:pPr>
              <w:pStyle w:val="arial11"/>
              <w:jc w:val="center"/>
              <w:rPr>
                <w:rFonts w:ascii="FlandersArtSans-Regular" w:hAnsi="FlandersArtSans-Regular"/>
                <w:i/>
                <w:iCs/>
                <w:color w:val="0070C0"/>
                <w:sz w:val="20"/>
                <w:szCs w:val="20"/>
              </w:rPr>
            </w:pPr>
            <w:proofErr w:type="spellStart"/>
            <w:r w:rsidRPr="008612D5">
              <w:rPr>
                <w:rFonts w:ascii="FlandersArtSans-Regular" w:hAnsi="FlandersArtSans-Regular"/>
                <w:i/>
                <w:iCs/>
                <w:color w:val="0070C0"/>
                <w:sz w:val="20"/>
                <w:szCs w:val="20"/>
              </w:rPr>
              <w:t>X,xx</w:t>
            </w:r>
            <w:proofErr w:type="spellEnd"/>
          </w:p>
        </w:tc>
      </w:tr>
    </w:tbl>
    <w:p w14:paraId="5B7823B0" w14:textId="77777777" w:rsidR="0042435C" w:rsidRPr="008612D5" w:rsidRDefault="0042435C" w:rsidP="0042435C">
      <w:pPr>
        <w:pStyle w:val="arial11"/>
        <w:rPr>
          <w:rFonts w:ascii="FlandersArtSans-Regular" w:hAnsi="FlandersArtSans-Regular"/>
          <w:sz w:val="20"/>
          <w:szCs w:val="20"/>
        </w:rPr>
      </w:pPr>
      <w:r w:rsidRPr="008612D5">
        <w:rPr>
          <w:rFonts w:ascii="FlandersArtSans-Regular" w:hAnsi="FlandersArtSans-Regular"/>
          <w:sz w:val="20"/>
          <w:szCs w:val="20"/>
        </w:rPr>
        <w:t>Dit werd verrekend bij alle inschrijvers.</w:t>
      </w:r>
    </w:p>
    <w:p w14:paraId="2AFE0E86" w14:textId="77777777" w:rsidR="0042435C" w:rsidRPr="008612D5" w:rsidRDefault="0042435C" w:rsidP="0042435C">
      <w:pPr>
        <w:pStyle w:val="Kop4"/>
      </w:pPr>
      <w:r w:rsidRPr="008612D5">
        <w:t>Verbetering fouten in hoeveelheden</w:t>
      </w:r>
    </w:p>
    <w:p w14:paraId="7AA486AE" w14:textId="77777777" w:rsidR="0042435C" w:rsidRPr="008612D5" w:rsidRDefault="0042435C" w:rsidP="00D17E16">
      <w:pPr>
        <w:pStyle w:val="Filip3"/>
        <w:numPr>
          <w:ilvl w:val="0"/>
          <w:numId w:val="0"/>
        </w:numPr>
        <w:rPr>
          <w:rFonts w:ascii="FlandersArtSans-Regular" w:hAnsi="FlandersArtSans-Regular" w:cs="Helvetica"/>
          <w:i w:val="0"/>
          <w:sz w:val="18"/>
          <w:szCs w:val="18"/>
          <w:highlight w:val="yellow"/>
          <w:u w:val="none"/>
          <w:lang w:eastAsia="nl-BE"/>
        </w:rPr>
      </w:pPr>
    </w:p>
    <w:p w14:paraId="02B18072" w14:textId="7C1D3A08" w:rsidR="0042435C" w:rsidRPr="008612D5" w:rsidRDefault="0042435C" w:rsidP="0042435C">
      <w:pPr>
        <w:ind w:right="-652"/>
        <w:rPr>
          <w:rFonts w:ascii="FlandersArtSans-Regular" w:hAnsi="FlandersArtSans-Regular"/>
          <w:b/>
          <w:sz w:val="20"/>
          <w:szCs w:val="20"/>
        </w:rPr>
      </w:pPr>
      <w:r w:rsidRPr="008612D5">
        <w:rPr>
          <w:rFonts w:ascii="FlandersArtSans-Regular" w:hAnsi="FlandersArtSans-Regular"/>
          <w:b/>
          <w:sz w:val="20"/>
          <w:szCs w:val="20"/>
          <w:highlight w:val="yellow"/>
        </w:rPr>
        <w:t>(ofwel)</w:t>
      </w:r>
    </w:p>
    <w:p w14:paraId="6E9950C1" w14:textId="4D35454A" w:rsidR="0042435C" w:rsidRPr="008612D5" w:rsidRDefault="0042435C" w:rsidP="0042435C">
      <w:pPr>
        <w:ind w:right="-652"/>
        <w:rPr>
          <w:rFonts w:ascii="FlandersArtSans-Regular" w:hAnsi="FlandersArtSans-Regular"/>
          <w:sz w:val="20"/>
          <w:szCs w:val="20"/>
        </w:rPr>
      </w:pPr>
      <w:r w:rsidRPr="008612D5">
        <w:rPr>
          <w:rFonts w:ascii="FlandersArtSans-Regular" w:hAnsi="FlandersArtSans-Regular"/>
          <w:sz w:val="20"/>
          <w:szCs w:val="20"/>
        </w:rPr>
        <w:t>De inschrijver</w:t>
      </w:r>
      <w:r w:rsidR="00074922" w:rsidRPr="008612D5">
        <w:rPr>
          <w:rFonts w:ascii="FlandersArtSans-Regular" w:hAnsi="FlandersArtSans-Regular"/>
          <w:sz w:val="20"/>
          <w:szCs w:val="20"/>
        </w:rPr>
        <w:t>s</w:t>
      </w:r>
      <w:r w:rsidRPr="008612D5">
        <w:rPr>
          <w:rFonts w:ascii="FlandersArtSans-Regular" w:hAnsi="FlandersArtSans-Regular"/>
          <w:sz w:val="20"/>
          <w:szCs w:val="20"/>
        </w:rPr>
        <w:t xml:space="preserve"> h</w:t>
      </w:r>
      <w:r w:rsidR="00074922" w:rsidRPr="008612D5">
        <w:rPr>
          <w:rFonts w:ascii="FlandersArtSans-Regular" w:hAnsi="FlandersArtSans-Regular"/>
          <w:sz w:val="20"/>
          <w:szCs w:val="20"/>
        </w:rPr>
        <w:t>ebben</w:t>
      </w:r>
      <w:r w:rsidRPr="008612D5">
        <w:rPr>
          <w:rFonts w:ascii="FlandersArtSans-Regular" w:hAnsi="FlandersArtSans-Regular"/>
          <w:sz w:val="20"/>
          <w:szCs w:val="20"/>
        </w:rPr>
        <w:t xml:space="preserve"> geen hoeveelheden verbeterd.</w:t>
      </w:r>
    </w:p>
    <w:p w14:paraId="0ABBF6ED" w14:textId="77777777" w:rsidR="0042435C" w:rsidRPr="008612D5" w:rsidRDefault="0042435C" w:rsidP="0042435C">
      <w:pPr>
        <w:ind w:right="-652"/>
        <w:rPr>
          <w:rFonts w:ascii="FlandersArtSans-Regular" w:hAnsi="FlandersArtSans-Regular"/>
          <w:b/>
          <w:sz w:val="20"/>
          <w:szCs w:val="20"/>
        </w:rPr>
      </w:pPr>
    </w:p>
    <w:p w14:paraId="67FCA169" w14:textId="77777777" w:rsidR="0042435C" w:rsidRPr="008612D5" w:rsidRDefault="0042435C" w:rsidP="0042435C">
      <w:pPr>
        <w:ind w:right="-652"/>
        <w:rPr>
          <w:rFonts w:ascii="FlandersArtSans-Regular" w:hAnsi="FlandersArtSans-Regular"/>
          <w:i/>
          <w:color w:val="0070C0"/>
          <w:sz w:val="18"/>
          <w:szCs w:val="18"/>
        </w:rPr>
      </w:pPr>
      <w:r w:rsidRPr="008612D5">
        <w:rPr>
          <w:rFonts w:ascii="FlandersArtSans-Regular" w:hAnsi="FlandersArtSans-Regular"/>
          <w:b/>
          <w:sz w:val="20"/>
          <w:szCs w:val="20"/>
          <w:highlight w:val="yellow"/>
        </w:rPr>
        <w:t>(ofwel)</w:t>
      </w:r>
    </w:p>
    <w:p w14:paraId="00DD7D2A" w14:textId="77777777" w:rsidR="0042435C" w:rsidRPr="008612D5" w:rsidRDefault="0042435C" w:rsidP="0042435C">
      <w:pPr>
        <w:rPr>
          <w:rFonts w:ascii="FlandersArtSans-Regular" w:hAnsi="FlandersArtSans-Regular" w:cs="Arial"/>
          <w:color w:val="0070C0"/>
          <w:sz w:val="20"/>
          <w:szCs w:val="20"/>
        </w:rPr>
      </w:pPr>
      <w:r w:rsidRPr="008612D5">
        <w:rPr>
          <w:rFonts w:ascii="FlandersArtSans-Regular" w:hAnsi="FlandersArtSans-Regular" w:cs="Arial"/>
          <w:color w:val="0070C0"/>
          <w:sz w:val="20"/>
          <w:szCs w:val="20"/>
        </w:rPr>
        <w:t xml:space="preserve">Naam inschrijver </w:t>
      </w:r>
      <w:r w:rsidRPr="008612D5">
        <w:rPr>
          <w:rFonts w:ascii="FlandersArtSans-Regular" w:hAnsi="FlandersArtSans-Regular"/>
          <w:sz w:val="20"/>
          <w:szCs w:val="20"/>
        </w:rPr>
        <w:t xml:space="preserve">meldt dat de hoeveelheid van volgende posten gewijzigd moeten worden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8"/>
        <w:gridCol w:w="1002"/>
        <w:gridCol w:w="2144"/>
        <w:gridCol w:w="2001"/>
        <w:gridCol w:w="1919"/>
      </w:tblGrid>
      <w:tr w:rsidR="0042435C" w:rsidRPr="008612D5" w14:paraId="49F5A26F" w14:textId="77777777" w:rsidTr="00F033AB">
        <w:trPr>
          <w:trHeight w:val="255"/>
        </w:trPr>
        <w:tc>
          <w:tcPr>
            <w:tcW w:w="2288" w:type="dxa"/>
            <w:shd w:val="clear" w:color="auto" w:fill="auto"/>
          </w:tcPr>
          <w:p w14:paraId="4C176D0E" w14:textId="77777777" w:rsidR="0042435C" w:rsidRPr="008612D5" w:rsidRDefault="0042435C" w:rsidP="00F033AB">
            <w:pPr>
              <w:pStyle w:val="arial11"/>
              <w:rPr>
                <w:rFonts w:ascii="FlandersArtSans-Regular" w:hAnsi="FlandersArtSans-Regular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</w:tcPr>
          <w:p w14:paraId="39BF7FCA" w14:textId="77777777" w:rsidR="0042435C" w:rsidRPr="008612D5" w:rsidRDefault="0042435C" w:rsidP="00F033AB">
            <w:pPr>
              <w:pStyle w:val="arial11"/>
              <w:rPr>
                <w:rFonts w:ascii="FlandersArtSans-Regular" w:hAnsi="FlandersArtSans-Regular"/>
                <w:i/>
                <w:iCs/>
                <w:sz w:val="16"/>
                <w:szCs w:val="16"/>
              </w:rPr>
            </w:pPr>
            <w:r w:rsidRPr="008612D5">
              <w:rPr>
                <w:rFonts w:ascii="FlandersArtSans-Regular" w:hAnsi="FlandersArtSans-Regular"/>
                <w:i/>
                <w:iCs/>
                <w:sz w:val="16"/>
                <w:szCs w:val="16"/>
              </w:rPr>
              <w:t>eenheid</w:t>
            </w:r>
          </w:p>
        </w:tc>
        <w:tc>
          <w:tcPr>
            <w:tcW w:w="2144" w:type="dxa"/>
            <w:shd w:val="clear" w:color="auto" w:fill="auto"/>
          </w:tcPr>
          <w:p w14:paraId="02963530" w14:textId="77777777" w:rsidR="0042435C" w:rsidRPr="008612D5" w:rsidRDefault="0042435C" w:rsidP="00F033AB">
            <w:pPr>
              <w:pStyle w:val="arial11"/>
              <w:jc w:val="center"/>
              <w:rPr>
                <w:rFonts w:ascii="FlandersArtSans-Regular" w:hAnsi="FlandersArtSans-Regular"/>
                <w:i/>
                <w:iCs/>
                <w:sz w:val="20"/>
                <w:szCs w:val="20"/>
              </w:rPr>
            </w:pPr>
            <w:r w:rsidRPr="008612D5">
              <w:rPr>
                <w:rFonts w:ascii="FlandersArtSans-Regular" w:hAnsi="FlandersArtSans-Regular"/>
                <w:i/>
                <w:iCs/>
                <w:sz w:val="20"/>
                <w:szCs w:val="20"/>
              </w:rPr>
              <w:t>Ho</w:t>
            </w:r>
          </w:p>
        </w:tc>
        <w:tc>
          <w:tcPr>
            <w:tcW w:w="2001" w:type="dxa"/>
            <w:shd w:val="clear" w:color="auto" w:fill="auto"/>
          </w:tcPr>
          <w:p w14:paraId="57832CE1" w14:textId="77777777" w:rsidR="0042435C" w:rsidRPr="008612D5" w:rsidRDefault="0042435C" w:rsidP="00F033AB">
            <w:pPr>
              <w:pStyle w:val="arial11"/>
              <w:jc w:val="center"/>
              <w:rPr>
                <w:rFonts w:ascii="FlandersArtSans-Regular" w:hAnsi="FlandersArtSans-Regular"/>
                <w:i/>
                <w:iCs/>
                <w:sz w:val="20"/>
                <w:szCs w:val="20"/>
              </w:rPr>
            </w:pPr>
            <w:proofErr w:type="spellStart"/>
            <w:r w:rsidRPr="008612D5">
              <w:rPr>
                <w:rFonts w:ascii="FlandersArtSans-Regular" w:hAnsi="FlandersArtSans-Regular"/>
                <w:i/>
                <w:iCs/>
                <w:sz w:val="20"/>
                <w:szCs w:val="20"/>
              </w:rPr>
              <w:t>Hv</w:t>
            </w:r>
            <w:proofErr w:type="spellEnd"/>
          </w:p>
        </w:tc>
        <w:tc>
          <w:tcPr>
            <w:tcW w:w="1919" w:type="dxa"/>
            <w:shd w:val="clear" w:color="auto" w:fill="auto"/>
          </w:tcPr>
          <w:p w14:paraId="5E5DA7A7" w14:textId="77777777" w:rsidR="0042435C" w:rsidRPr="008612D5" w:rsidRDefault="0042435C" w:rsidP="00F033AB">
            <w:pPr>
              <w:pStyle w:val="arial11"/>
              <w:jc w:val="center"/>
              <w:rPr>
                <w:rFonts w:ascii="FlandersArtSans-Regular" w:hAnsi="FlandersArtSans-Regular"/>
                <w:i/>
                <w:iCs/>
                <w:sz w:val="20"/>
                <w:szCs w:val="20"/>
              </w:rPr>
            </w:pPr>
            <w:r w:rsidRPr="008612D5">
              <w:rPr>
                <w:rFonts w:ascii="FlandersArtSans-Regular" w:hAnsi="FlandersArtSans-Regular"/>
                <w:i/>
                <w:iCs/>
                <w:sz w:val="20"/>
                <w:szCs w:val="20"/>
              </w:rPr>
              <w:t>Hg</w:t>
            </w:r>
          </w:p>
        </w:tc>
      </w:tr>
      <w:tr w:rsidR="0042435C" w:rsidRPr="008612D5" w14:paraId="2F65F9F6" w14:textId="77777777" w:rsidTr="00F033AB">
        <w:trPr>
          <w:trHeight w:val="442"/>
        </w:trPr>
        <w:tc>
          <w:tcPr>
            <w:tcW w:w="2288" w:type="dxa"/>
            <w:shd w:val="clear" w:color="auto" w:fill="auto"/>
          </w:tcPr>
          <w:p w14:paraId="6F656452" w14:textId="77777777" w:rsidR="0042435C" w:rsidRPr="008612D5" w:rsidRDefault="0042435C" w:rsidP="00F033AB">
            <w:pPr>
              <w:pStyle w:val="arial11"/>
              <w:rPr>
                <w:rFonts w:ascii="FlandersArtSans-Regular" w:hAnsi="FlandersArtSans-Regular"/>
                <w:i/>
                <w:iCs/>
                <w:color w:val="0070C0"/>
                <w:sz w:val="20"/>
                <w:szCs w:val="20"/>
              </w:rPr>
            </w:pPr>
            <w:r w:rsidRPr="008612D5">
              <w:rPr>
                <w:rFonts w:ascii="FlandersArtSans-Regular" w:hAnsi="FlandersArtSans-Regular"/>
                <w:i/>
                <w:iCs/>
                <w:color w:val="0070C0"/>
                <w:sz w:val="20"/>
                <w:szCs w:val="20"/>
              </w:rPr>
              <w:t>Postnummer</w:t>
            </w:r>
          </w:p>
          <w:p w14:paraId="1FC6A27D" w14:textId="77777777" w:rsidR="0042435C" w:rsidRPr="008612D5" w:rsidRDefault="0042435C" w:rsidP="00F033AB">
            <w:pPr>
              <w:pStyle w:val="arial11"/>
              <w:rPr>
                <w:rFonts w:ascii="FlandersArtSans-Regular" w:hAnsi="FlandersArtSans-Regular"/>
                <w:i/>
                <w:iCs/>
                <w:color w:val="0070C0"/>
                <w:sz w:val="20"/>
                <w:szCs w:val="20"/>
              </w:rPr>
            </w:pPr>
            <w:r w:rsidRPr="008612D5">
              <w:rPr>
                <w:rFonts w:ascii="FlandersArtSans-Regular" w:hAnsi="FlandersArtSans-Regular"/>
                <w:i/>
                <w:iCs/>
                <w:color w:val="0070C0"/>
                <w:sz w:val="20"/>
                <w:szCs w:val="20"/>
              </w:rPr>
              <w:t>Postnummer</w:t>
            </w:r>
          </w:p>
        </w:tc>
        <w:tc>
          <w:tcPr>
            <w:tcW w:w="1002" w:type="dxa"/>
            <w:shd w:val="clear" w:color="auto" w:fill="auto"/>
          </w:tcPr>
          <w:p w14:paraId="22546343" w14:textId="77777777" w:rsidR="0042435C" w:rsidRPr="008612D5" w:rsidRDefault="0042435C" w:rsidP="00F033AB">
            <w:pPr>
              <w:pStyle w:val="arial11"/>
              <w:rPr>
                <w:rFonts w:ascii="FlandersArtSans-Regular" w:hAnsi="FlandersArtSans-Regular"/>
                <w:i/>
                <w:iCs/>
                <w:color w:val="0070C0"/>
                <w:sz w:val="20"/>
                <w:szCs w:val="20"/>
              </w:rPr>
            </w:pPr>
            <w:r w:rsidRPr="008612D5">
              <w:rPr>
                <w:rFonts w:ascii="FlandersArtSans-Regular" w:hAnsi="FlandersArtSans-Regular"/>
                <w:i/>
                <w:iCs/>
                <w:color w:val="0070C0"/>
                <w:sz w:val="20"/>
                <w:szCs w:val="20"/>
              </w:rPr>
              <w:t>. m</w:t>
            </w:r>
            <w:r w:rsidRPr="008612D5">
              <w:rPr>
                <w:rFonts w:ascii="Cambria" w:hAnsi="Cambria" w:cs="Cambria"/>
                <w:i/>
                <w:iCs/>
                <w:color w:val="0070C0"/>
                <w:sz w:val="20"/>
                <w:szCs w:val="20"/>
              </w:rPr>
              <w:t>²</w:t>
            </w:r>
          </w:p>
        </w:tc>
        <w:tc>
          <w:tcPr>
            <w:tcW w:w="2144" w:type="dxa"/>
            <w:shd w:val="clear" w:color="auto" w:fill="auto"/>
          </w:tcPr>
          <w:p w14:paraId="1A70D09E" w14:textId="77777777" w:rsidR="0042435C" w:rsidRPr="008612D5" w:rsidRDefault="0042435C" w:rsidP="00F033AB">
            <w:pPr>
              <w:pStyle w:val="arial11"/>
              <w:jc w:val="center"/>
              <w:rPr>
                <w:rFonts w:ascii="FlandersArtSans-Regular" w:hAnsi="FlandersArtSans-Regular"/>
                <w:i/>
                <w:iCs/>
                <w:color w:val="0070C0"/>
                <w:sz w:val="20"/>
                <w:szCs w:val="20"/>
              </w:rPr>
            </w:pPr>
            <w:proofErr w:type="spellStart"/>
            <w:r w:rsidRPr="008612D5">
              <w:rPr>
                <w:rFonts w:ascii="FlandersArtSans-Regular" w:hAnsi="FlandersArtSans-Regular"/>
                <w:i/>
                <w:iCs/>
                <w:color w:val="0070C0"/>
                <w:sz w:val="20"/>
                <w:szCs w:val="20"/>
              </w:rPr>
              <w:t>X,xx</w:t>
            </w:r>
            <w:proofErr w:type="spellEnd"/>
          </w:p>
          <w:p w14:paraId="74FFF79D" w14:textId="77777777" w:rsidR="0042435C" w:rsidRPr="008612D5" w:rsidRDefault="0042435C" w:rsidP="00F033AB">
            <w:pPr>
              <w:pStyle w:val="arial11"/>
              <w:jc w:val="center"/>
              <w:rPr>
                <w:rFonts w:ascii="FlandersArtSans-Regular" w:hAnsi="FlandersArtSans-Regular"/>
                <w:i/>
                <w:iCs/>
                <w:color w:val="0070C0"/>
                <w:sz w:val="20"/>
                <w:szCs w:val="20"/>
              </w:rPr>
            </w:pPr>
            <w:proofErr w:type="spellStart"/>
            <w:r w:rsidRPr="008612D5">
              <w:rPr>
                <w:rFonts w:ascii="FlandersArtSans-Regular" w:hAnsi="FlandersArtSans-Regular"/>
                <w:i/>
                <w:iCs/>
                <w:color w:val="0070C0"/>
                <w:sz w:val="20"/>
                <w:szCs w:val="20"/>
              </w:rPr>
              <w:t>X,xx</w:t>
            </w:r>
            <w:proofErr w:type="spellEnd"/>
          </w:p>
        </w:tc>
        <w:tc>
          <w:tcPr>
            <w:tcW w:w="2001" w:type="dxa"/>
            <w:shd w:val="clear" w:color="auto" w:fill="auto"/>
          </w:tcPr>
          <w:p w14:paraId="1ACB4769" w14:textId="77777777" w:rsidR="0042435C" w:rsidRPr="008612D5" w:rsidRDefault="0042435C" w:rsidP="00F033AB">
            <w:pPr>
              <w:pStyle w:val="arial11"/>
              <w:jc w:val="center"/>
              <w:rPr>
                <w:rFonts w:ascii="FlandersArtSans-Regular" w:hAnsi="FlandersArtSans-Regular"/>
                <w:i/>
                <w:iCs/>
                <w:color w:val="0070C0"/>
                <w:sz w:val="20"/>
                <w:szCs w:val="20"/>
              </w:rPr>
            </w:pPr>
            <w:proofErr w:type="spellStart"/>
            <w:r w:rsidRPr="008612D5">
              <w:rPr>
                <w:rFonts w:ascii="FlandersArtSans-Regular" w:hAnsi="FlandersArtSans-Regular"/>
                <w:i/>
                <w:iCs/>
                <w:color w:val="0070C0"/>
                <w:sz w:val="20"/>
                <w:szCs w:val="20"/>
              </w:rPr>
              <w:t>X,xx</w:t>
            </w:r>
            <w:proofErr w:type="spellEnd"/>
          </w:p>
          <w:p w14:paraId="037F46EA" w14:textId="77777777" w:rsidR="0042435C" w:rsidRPr="008612D5" w:rsidRDefault="0042435C" w:rsidP="00F033AB">
            <w:pPr>
              <w:pStyle w:val="arial11"/>
              <w:jc w:val="center"/>
              <w:rPr>
                <w:rFonts w:ascii="FlandersArtSans-Regular" w:hAnsi="FlandersArtSans-Regular"/>
                <w:i/>
                <w:iCs/>
                <w:color w:val="0070C0"/>
                <w:sz w:val="20"/>
                <w:szCs w:val="20"/>
              </w:rPr>
            </w:pPr>
            <w:proofErr w:type="spellStart"/>
            <w:r w:rsidRPr="008612D5">
              <w:rPr>
                <w:rFonts w:ascii="FlandersArtSans-Regular" w:hAnsi="FlandersArtSans-Regular"/>
                <w:i/>
                <w:iCs/>
                <w:color w:val="0070C0"/>
                <w:sz w:val="20"/>
                <w:szCs w:val="20"/>
              </w:rPr>
              <w:t>X,xx</w:t>
            </w:r>
            <w:proofErr w:type="spellEnd"/>
          </w:p>
        </w:tc>
        <w:tc>
          <w:tcPr>
            <w:tcW w:w="1919" w:type="dxa"/>
            <w:shd w:val="clear" w:color="auto" w:fill="auto"/>
          </w:tcPr>
          <w:p w14:paraId="44D02239" w14:textId="77777777" w:rsidR="0042435C" w:rsidRPr="008612D5" w:rsidRDefault="0042435C" w:rsidP="00F033AB">
            <w:pPr>
              <w:pStyle w:val="arial11"/>
              <w:jc w:val="center"/>
              <w:rPr>
                <w:rFonts w:ascii="FlandersArtSans-Regular" w:hAnsi="FlandersArtSans-Regular"/>
                <w:i/>
                <w:iCs/>
                <w:color w:val="0070C0"/>
                <w:sz w:val="20"/>
                <w:szCs w:val="20"/>
              </w:rPr>
            </w:pPr>
            <w:proofErr w:type="spellStart"/>
            <w:r w:rsidRPr="008612D5">
              <w:rPr>
                <w:rFonts w:ascii="FlandersArtSans-Regular" w:hAnsi="FlandersArtSans-Regular"/>
                <w:i/>
                <w:iCs/>
                <w:color w:val="0070C0"/>
                <w:sz w:val="20"/>
                <w:szCs w:val="20"/>
              </w:rPr>
              <w:t>X,xx</w:t>
            </w:r>
            <w:proofErr w:type="spellEnd"/>
          </w:p>
          <w:p w14:paraId="7FBDCCC7" w14:textId="77777777" w:rsidR="0042435C" w:rsidRPr="008612D5" w:rsidRDefault="0042435C" w:rsidP="00F033AB">
            <w:pPr>
              <w:pStyle w:val="arial11"/>
              <w:jc w:val="center"/>
              <w:rPr>
                <w:rFonts w:ascii="FlandersArtSans-Regular" w:hAnsi="FlandersArtSans-Regular"/>
                <w:i/>
                <w:iCs/>
                <w:color w:val="0070C0"/>
                <w:sz w:val="20"/>
                <w:szCs w:val="20"/>
              </w:rPr>
            </w:pPr>
            <w:proofErr w:type="spellStart"/>
            <w:r w:rsidRPr="008612D5">
              <w:rPr>
                <w:rFonts w:ascii="FlandersArtSans-Regular" w:hAnsi="FlandersArtSans-Regular"/>
                <w:i/>
                <w:iCs/>
                <w:color w:val="0070C0"/>
                <w:sz w:val="20"/>
                <w:szCs w:val="20"/>
              </w:rPr>
              <w:t>X,xx</w:t>
            </w:r>
            <w:proofErr w:type="spellEnd"/>
          </w:p>
        </w:tc>
      </w:tr>
    </w:tbl>
    <w:p w14:paraId="76331C05" w14:textId="77777777" w:rsidR="0042435C" w:rsidRPr="008612D5" w:rsidRDefault="0042435C" w:rsidP="0042435C">
      <w:pPr>
        <w:pStyle w:val="arial11"/>
        <w:rPr>
          <w:rFonts w:ascii="FlandersArtSans-Regular" w:hAnsi="FlandersArtSans-Regular"/>
          <w:sz w:val="20"/>
          <w:szCs w:val="20"/>
        </w:rPr>
      </w:pPr>
      <w:r w:rsidRPr="008612D5">
        <w:rPr>
          <w:rFonts w:ascii="FlandersArtSans-Regular" w:hAnsi="FlandersArtSans-Regular"/>
          <w:sz w:val="20"/>
          <w:szCs w:val="20"/>
        </w:rPr>
        <w:t>Deze opmerking</w:t>
      </w:r>
      <w:r w:rsidRPr="008612D5">
        <w:rPr>
          <w:rFonts w:ascii="FlandersArtSans-Regular" w:hAnsi="FlandersArtSans-Regular"/>
          <w:color w:val="0070C0"/>
          <w:sz w:val="20"/>
          <w:szCs w:val="20"/>
        </w:rPr>
        <w:t>en</w:t>
      </w:r>
      <w:r w:rsidRPr="008612D5">
        <w:rPr>
          <w:rFonts w:ascii="FlandersArtSans-Regular" w:hAnsi="FlandersArtSans-Regular"/>
          <w:sz w:val="20"/>
          <w:szCs w:val="20"/>
        </w:rPr>
        <w:t xml:space="preserve"> </w:t>
      </w:r>
      <w:r w:rsidRPr="008612D5">
        <w:rPr>
          <w:rFonts w:ascii="FlandersArtSans-Regular" w:hAnsi="FlandersArtSans-Regular"/>
          <w:color w:val="0070C0"/>
          <w:sz w:val="20"/>
          <w:szCs w:val="20"/>
        </w:rPr>
        <w:t>is/zijn</w:t>
      </w:r>
      <w:r w:rsidRPr="008612D5">
        <w:rPr>
          <w:rFonts w:ascii="FlandersArtSans-Regular" w:hAnsi="FlandersArtSans-Regular"/>
          <w:sz w:val="20"/>
          <w:szCs w:val="20"/>
        </w:rPr>
        <w:t xml:space="preserve"> terecht. Wijziging van hoeveelheden in </w:t>
      </w:r>
      <w:r w:rsidRPr="008612D5">
        <w:rPr>
          <w:rFonts w:ascii="FlandersArtSans-Regular" w:hAnsi="FlandersArtSans-Regular"/>
          <w:b/>
          <w:color w:val="0070C0"/>
          <w:sz w:val="20"/>
          <w:szCs w:val="20"/>
        </w:rPr>
        <w:t>meer</w:t>
      </w:r>
      <w:r w:rsidRPr="008612D5">
        <w:rPr>
          <w:rFonts w:ascii="FlandersArtSans-Regular" w:hAnsi="FlandersArtSans-Regular"/>
          <w:sz w:val="20"/>
          <w:szCs w:val="20"/>
        </w:rPr>
        <w:t xml:space="preserve">. </w:t>
      </w:r>
      <w:r w:rsidRPr="008612D5">
        <w:rPr>
          <w:rFonts w:ascii="FlandersArtSans-Regular" w:hAnsi="FlandersArtSans-Regular"/>
          <w:b/>
          <w:sz w:val="20"/>
          <w:szCs w:val="20"/>
        </w:rPr>
        <w:t>Hg</w:t>
      </w:r>
      <w:r w:rsidRPr="008612D5">
        <w:rPr>
          <w:rFonts w:ascii="FlandersArtSans-Regular" w:hAnsi="FlandersArtSans-Regular"/>
          <w:sz w:val="20"/>
          <w:szCs w:val="20"/>
        </w:rPr>
        <w:t xml:space="preserve"> te verrekenen bij alle  inschrijvers.</w:t>
      </w:r>
    </w:p>
    <w:p w14:paraId="21C6DADD" w14:textId="77777777" w:rsidR="0042435C" w:rsidRPr="008612D5" w:rsidRDefault="0042435C" w:rsidP="0042435C">
      <w:pPr>
        <w:pStyle w:val="arial11"/>
        <w:rPr>
          <w:rFonts w:ascii="FlandersArtSans-Regular" w:hAnsi="FlandersArtSans-Regular"/>
          <w:sz w:val="20"/>
          <w:szCs w:val="20"/>
        </w:rPr>
      </w:pPr>
    </w:p>
    <w:p w14:paraId="64C70B40" w14:textId="77777777" w:rsidR="0042435C" w:rsidRPr="008612D5" w:rsidRDefault="0042435C" w:rsidP="0042435C">
      <w:pPr>
        <w:pStyle w:val="arial11"/>
        <w:rPr>
          <w:rFonts w:ascii="FlandersArtSans-Regular" w:hAnsi="FlandersArtSans-Regular"/>
          <w:b/>
          <w:sz w:val="20"/>
          <w:szCs w:val="20"/>
        </w:rPr>
      </w:pPr>
      <w:r w:rsidRPr="008612D5">
        <w:rPr>
          <w:rFonts w:ascii="FlandersArtSans-Regular" w:hAnsi="FlandersArtSans-Regular"/>
          <w:b/>
          <w:sz w:val="20"/>
          <w:szCs w:val="20"/>
          <w:highlight w:val="yellow"/>
        </w:rPr>
        <w:t>(ofwel)</w:t>
      </w:r>
    </w:p>
    <w:p w14:paraId="3205F6CC" w14:textId="77777777" w:rsidR="0042435C" w:rsidRPr="008612D5" w:rsidRDefault="0042435C" w:rsidP="0042435C">
      <w:pPr>
        <w:rPr>
          <w:rFonts w:ascii="FlandersArtSans-Regular" w:hAnsi="FlandersArtSans-Regular" w:cs="Arial"/>
          <w:color w:val="0070C0"/>
          <w:sz w:val="20"/>
          <w:szCs w:val="20"/>
        </w:rPr>
      </w:pPr>
      <w:r w:rsidRPr="008612D5">
        <w:rPr>
          <w:rFonts w:ascii="FlandersArtSans-Regular" w:hAnsi="FlandersArtSans-Regular" w:cs="Arial"/>
          <w:color w:val="0070C0"/>
          <w:sz w:val="20"/>
          <w:szCs w:val="20"/>
        </w:rPr>
        <w:t xml:space="preserve">Naam inschrijver </w:t>
      </w:r>
      <w:r w:rsidRPr="008612D5">
        <w:rPr>
          <w:rFonts w:ascii="FlandersArtSans-Regular" w:hAnsi="FlandersArtSans-Regular"/>
          <w:sz w:val="20"/>
          <w:szCs w:val="20"/>
        </w:rPr>
        <w:t xml:space="preserve">meldt dat de hoeveelheid van volgende artikels gewijzigd moeten worden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93"/>
        <w:gridCol w:w="2126"/>
        <w:gridCol w:w="1984"/>
        <w:gridCol w:w="1985"/>
      </w:tblGrid>
      <w:tr w:rsidR="0042435C" w:rsidRPr="008612D5" w14:paraId="0BAF934E" w14:textId="77777777" w:rsidTr="00F033AB">
        <w:trPr>
          <w:trHeight w:val="399"/>
        </w:trPr>
        <w:tc>
          <w:tcPr>
            <w:tcW w:w="2268" w:type="dxa"/>
            <w:shd w:val="clear" w:color="auto" w:fill="auto"/>
          </w:tcPr>
          <w:p w14:paraId="29D9C72D" w14:textId="77777777" w:rsidR="0042435C" w:rsidRPr="008612D5" w:rsidRDefault="0042435C" w:rsidP="00F033AB">
            <w:pPr>
              <w:pStyle w:val="arial11"/>
              <w:rPr>
                <w:rFonts w:ascii="FlandersArtSans-Regular" w:hAnsi="FlandersArtSans-Regular"/>
                <w:i/>
                <w:iCs/>
                <w:color w:val="0000FF"/>
              </w:rPr>
            </w:pPr>
          </w:p>
        </w:tc>
        <w:tc>
          <w:tcPr>
            <w:tcW w:w="993" w:type="dxa"/>
            <w:shd w:val="clear" w:color="auto" w:fill="auto"/>
          </w:tcPr>
          <w:p w14:paraId="22BAE5BD" w14:textId="77777777" w:rsidR="0042435C" w:rsidRPr="008612D5" w:rsidRDefault="0042435C" w:rsidP="00F033AB">
            <w:pPr>
              <w:pStyle w:val="arial11"/>
              <w:rPr>
                <w:rFonts w:ascii="FlandersArtSans-Regular" w:hAnsi="FlandersArtSans-Regular"/>
                <w:i/>
                <w:iCs/>
                <w:sz w:val="16"/>
                <w:szCs w:val="16"/>
              </w:rPr>
            </w:pPr>
            <w:r w:rsidRPr="008612D5">
              <w:rPr>
                <w:rFonts w:ascii="FlandersArtSans-Regular" w:hAnsi="FlandersArtSans-Regular"/>
                <w:i/>
                <w:iCs/>
                <w:sz w:val="16"/>
                <w:szCs w:val="16"/>
              </w:rPr>
              <w:t>eenheid</w:t>
            </w:r>
          </w:p>
        </w:tc>
        <w:tc>
          <w:tcPr>
            <w:tcW w:w="2126" w:type="dxa"/>
            <w:shd w:val="clear" w:color="auto" w:fill="auto"/>
          </w:tcPr>
          <w:p w14:paraId="770C35B6" w14:textId="77777777" w:rsidR="0042435C" w:rsidRPr="008612D5" w:rsidRDefault="0042435C" w:rsidP="00F033AB">
            <w:pPr>
              <w:pStyle w:val="arial11"/>
              <w:jc w:val="center"/>
              <w:rPr>
                <w:rFonts w:ascii="FlandersArtSans-Regular" w:hAnsi="FlandersArtSans-Regular"/>
                <w:i/>
                <w:iCs/>
                <w:sz w:val="20"/>
                <w:szCs w:val="20"/>
              </w:rPr>
            </w:pPr>
            <w:r w:rsidRPr="008612D5">
              <w:rPr>
                <w:rFonts w:ascii="FlandersArtSans-Regular" w:hAnsi="FlandersArtSans-Regular"/>
                <w:i/>
                <w:iCs/>
                <w:sz w:val="20"/>
                <w:szCs w:val="20"/>
              </w:rPr>
              <w:t>Ho</w:t>
            </w:r>
          </w:p>
        </w:tc>
        <w:tc>
          <w:tcPr>
            <w:tcW w:w="1984" w:type="dxa"/>
            <w:shd w:val="clear" w:color="auto" w:fill="auto"/>
          </w:tcPr>
          <w:p w14:paraId="2A756DD8" w14:textId="77777777" w:rsidR="0042435C" w:rsidRPr="008612D5" w:rsidRDefault="0042435C" w:rsidP="00F033AB">
            <w:pPr>
              <w:pStyle w:val="arial11"/>
              <w:jc w:val="center"/>
              <w:rPr>
                <w:rFonts w:ascii="FlandersArtSans-Regular" w:hAnsi="FlandersArtSans-Regular"/>
                <w:i/>
                <w:iCs/>
                <w:sz w:val="20"/>
                <w:szCs w:val="20"/>
              </w:rPr>
            </w:pPr>
            <w:proofErr w:type="spellStart"/>
            <w:r w:rsidRPr="008612D5">
              <w:rPr>
                <w:rFonts w:ascii="FlandersArtSans-Regular" w:hAnsi="FlandersArtSans-Regular"/>
                <w:i/>
                <w:iCs/>
                <w:sz w:val="20"/>
                <w:szCs w:val="20"/>
              </w:rPr>
              <w:t>Hv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7603D281" w14:textId="77777777" w:rsidR="0042435C" w:rsidRPr="008612D5" w:rsidRDefault="0042435C" w:rsidP="00F033AB">
            <w:pPr>
              <w:pStyle w:val="arial11"/>
              <w:jc w:val="center"/>
              <w:rPr>
                <w:rFonts w:ascii="FlandersArtSans-Regular" w:hAnsi="FlandersArtSans-Regular"/>
                <w:i/>
                <w:iCs/>
                <w:sz w:val="20"/>
                <w:szCs w:val="20"/>
              </w:rPr>
            </w:pPr>
            <w:r w:rsidRPr="008612D5">
              <w:rPr>
                <w:rFonts w:ascii="FlandersArtSans-Regular" w:hAnsi="FlandersArtSans-Regular"/>
                <w:i/>
                <w:iCs/>
                <w:sz w:val="20"/>
                <w:szCs w:val="20"/>
              </w:rPr>
              <w:t>Hg</w:t>
            </w:r>
          </w:p>
        </w:tc>
      </w:tr>
      <w:tr w:rsidR="0042435C" w:rsidRPr="008612D5" w14:paraId="24DCF514" w14:textId="77777777" w:rsidTr="00F033AB">
        <w:trPr>
          <w:trHeight w:val="478"/>
        </w:trPr>
        <w:tc>
          <w:tcPr>
            <w:tcW w:w="2268" w:type="dxa"/>
            <w:shd w:val="clear" w:color="auto" w:fill="auto"/>
          </w:tcPr>
          <w:p w14:paraId="69B2D54D" w14:textId="77777777" w:rsidR="0042435C" w:rsidRPr="008612D5" w:rsidRDefault="0042435C" w:rsidP="00F033AB">
            <w:pPr>
              <w:pStyle w:val="arial11"/>
              <w:rPr>
                <w:rFonts w:ascii="FlandersArtSans-Regular" w:hAnsi="FlandersArtSans-Regular"/>
                <w:i/>
                <w:iCs/>
                <w:color w:val="0070C0"/>
                <w:sz w:val="20"/>
                <w:szCs w:val="20"/>
              </w:rPr>
            </w:pPr>
            <w:r w:rsidRPr="008612D5">
              <w:rPr>
                <w:rFonts w:ascii="FlandersArtSans-Regular" w:hAnsi="FlandersArtSans-Regular"/>
                <w:i/>
                <w:iCs/>
                <w:color w:val="0070C0"/>
                <w:sz w:val="20"/>
                <w:szCs w:val="20"/>
              </w:rPr>
              <w:t>Postnummer</w:t>
            </w:r>
          </w:p>
          <w:p w14:paraId="0CADCD22" w14:textId="77777777" w:rsidR="0042435C" w:rsidRPr="008612D5" w:rsidRDefault="0042435C" w:rsidP="00F033AB">
            <w:pPr>
              <w:pStyle w:val="arial11"/>
              <w:rPr>
                <w:rFonts w:ascii="FlandersArtSans-Regular" w:hAnsi="FlandersArtSans-Regular"/>
                <w:i/>
                <w:iCs/>
                <w:color w:val="0070C0"/>
                <w:sz w:val="20"/>
                <w:szCs w:val="20"/>
              </w:rPr>
            </w:pPr>
            <w:r w:rsidRPr="008612D5">
              <w:rPr>
                <w:rFonts w:ascii="FlandersArtSans-Regular" w:hAnsi="FlandersArtSans-Regular"/>
                <w:i/>
                <w:iCs/>
                <w:color w:val="0070C0"/>
                <w:sz w:val="20"/>
                <w:szCs w:val="20"/>
              </w:rPr>
              <w:t>Postnummer</w:t>
            </w:r>
          </w:p>
        </w:tc>
        <w:tc>
          <w:tcPr>
            <w:tcW w:w="993" w:type="dxa"/>
            <w:shd w:val="clear" w:color="auto" w:fill="auto"/>
          </w:tcPr>
          <w:p w14:paraId="02A342E2" w14:textId="77777777" w:rsidR="0042435C" w:rsidRPr="008612D5" w:rsidRDefault="0042435C" w:rsidP="00F033AB">
            <w:pPr>
              <w:pStyle w:val="arial11"/>
              <w:rPr>
                <w:rFonts w:ascii="FlandersArtSans-Regular" w:hAnsi="FlandersArtSans-Regular"/>
                <w:i/>
                <w:iCs/>
                <w:color w:val="0070C0"/>
                <w:sz w:val="20"/>
                <w:szCs w:val="20"/>
              </w:rPr>
            </w:pPr>
            <w:r w:rsidRPr="008612D5">
              <w:rPr>
                <w:rFonts w:ascii="FlandersArtSans-Regular" w:hAnsi="FlandersArtSans-Regular"/>
                <w:i/>
                <w:iCs/>
                <w:color w:val="0070C0"/>
                <w:sz w:val="20"/>
                <w:szCs w:val="20"/>
              </w:rPr>
              <w:t>. m</w:t>
            </w:r>
            <w:r w:rsidRPr="008612D5">
              <w:rPr>
                <w:rFonts w:ascii="Cambria" w:hAnsi="Cambria" w:cs="Cambria"/>
                <w:i/>
                <w:iCs/>
                <w:color w:val="0070C0"/>
                <w:sz w:val="20"/>
                <w:szCs w:val="20"/>
              </w:rPr>
              <w:t>²</w:t>
            </w:r>
          </w:p>
        </w:tc>
        <w:tc>
          <w:tcPr>
            <w:tcW w:w="2126" w:type="dxa"/>
            <w:shd w:val="clear" w:color="auto" w:fill="auto"/>
          </w:tcPr>
          <w:p w14:paraId="4C498E0D" w14:textId="77777777" w:rsidR="0042435C" w:rsidRPr="008612D5" w:rsidRDefault="0042435C" w:rsidP="00F033AB">
            <w:pPr>
              <w:pStyle w:val="arial11"/>
              <w:jc w:val="center"/>
              <w:rPr>
                <w:rFonts w:ascii="FlandersArtSans-Regular" w:hAnsi="FlandersArtSans-Regular"/>
                <w:i/>
                <w:iCs/>
                <w:color w:val="0070C0"/>
                <w:sz w:val="20"/>
                <w:szCs w:val="20"/>
              </w:rPr>
            </w:pPr>
            <w:proofErr w:type="spellStart"/>
            <w:r w:rsidRPr="008612D5">
              <w:rPr>
                <w:rFonts w:ascii="FlandersArtSans-Regular" w:hAnsi="FlandersArtSans-Regular"/>
                <w:i/>
                <w:iCs/>
                <w:color w:val="0070C0"/>
                <w:sz w:val="20"/>
                <w:szCs w:val="20"/>
              </w:rPr>
              <w:t>X,xx</w:t>
            </w:r>
            <w:proofErr w:type="spellEnd"/>
          </w:p>
          <w:p w14:paraId="3CDB5A2C" w14:textId="77777777" w:rsidR="0042435C" w:rsidRPr="008612D5" w:rsidRDefault="0042435C" w:rsidP="00F033AB">
            <w:pPr>
              <w:pStyle w:val="arial11"/>
              <w:jc w:val="center"/>
              <w:rPr>
                <w:rFonts w:ascii="FlandersArtSans-Regular" w:hAnsi="FlandersArtSans-Regular"/>
                <w:i/>
                <w:iCs/>
                <w:color w:val="0070C0"/>
                <w:sz w:val="20"/>
                <w:szCs w:val="20"/>
              </w:rPr>
            </w:pPr>
            <w:proofErr w:type="spellStart"/>
            <w:r w:rsidRPr="008612D5">
              <w:rPr>
                <w:rFonts w:ascii="FlandersArtSans-Regular" w:hAnsi="FlandersArtSans-Regular"/>
                <w:i/>
                <w:iCs/>
                <w:color w:val="0070C0"/>
                <w:sz w:val="20"/>
                <w:szCs w:val="20"/>
              </w:rPr>
              <w:t>X,xx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461F2579" w14:textId="77777777" w:rsidR="0042435C" w:rsidRPr="008612D5" w:rsidRDefault="0042435C" w:rsidP="00F033AB">
            <w:pPr>
              <w:pStyle w:val="arial11"/>
              <w:jc w:val="center"/>
              <w:rPr>
                <w:rFonts w:ascii="FlandersArtSans-Regular" w:hAnsi="FlandersArtSans-Regular"/>
                <w:i/>
                <w:iCs/>
                <w:color w:val="0070C0"/>
                <w:sz w:val="20"/>
                <w:szCs w:val="20"/>
              </w:rPr>
            </w:pPr>
            <w:proofErr w:type="spellStart"/>
            <w:r w:rsidRPr="008612D5">
              <w:rPr>
                <w:rFonts w:ascii="FlandersArtSans-Regular" w:hAnsi="FlandersArtSans-Regular"/>
                <w:i/>
                <w:iCs/>
                <w:color w:val="0070C0"/>
                <w:sz w:val="20"/>
                <w:szCs w:val="20"/>
              </w:rPr>
              <w:t>X,xx</w:t>
            </w:r>
            <w:proofErr w:type="spellEnd"/>
          </w:p>
          <w:p w14:paraId="33ED647B" w14:textId="77777777" w:rsidR="0042435C" w:rsidRPr="008612D5" w:rsidRDefault="0042435C" w:rsidP="00F033AB">
            <w:pPr>
              <w:pStyle w:val="arial11"/>
              <w:jc w:val="center"/>
              <w:rPr>
                <w:rFonts w:ascii="FlandersArtSans-Regular" w:hAnsi="FlandersArtSans-Regular"/>
                <w:i/>
                <w:iCs/>
                <w:color w:val="0070C0"/>
                <w:sz w:val="20"/>
                <w:szCs w:val="20"/>
              </w:rPr>
            </w:pPr>
            <w:proofErr w:type="spellStart"/>
            <w:r w:rsidRPr="008612D5">
              <w:rPr>
                <w:rFonts w:ascii="FlandersArtSans-Regular" w:hAnsi="FlandersArtSans-Regular"/>
                <w:i/>
                <w:iCs/>
                <w:color w:val="0070C0"/>
                <w:sz w:val="20"/>
                <w:szCs w:val="20"/>
              </w:rPr>
              <w:t>X,xx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35348E23" w14:textId="77777777" w:rsidR="0042435C" w:rsidRPr="008612D5" w:rsidRDefault="0042435C" w:rsidP="00F033AB">
            <w:pPr>
              <w:pStyle w:val="arial11"/>
              <w:jc w:val="center"/>
              <w:rPr>
                <w:rFonts w:ascii="FlandersArtSans-Regular" w:hAnsi="FlandersArtSans-Regular"/>
                <w:i/>
                <w:iCs/>
                <w:color w:val="0070C0"/>
                <w:sz w:val="20"/>
                <w:szCs w:val="20"/>
              </w:rPr>
            </w:pPr>
            <w:proofErr w:type="spellStart"/>
            <w:r w:rsidRPr="008612D5">
              <w:rPr>
                <w:rFonts w:ascii="FlandersArtSans-Regular" w:hAnsi="FlandersArtSans-Regular"/>
                <w:i/>
                <w:iCs/>
                <w:color w:val="0070C0"/>
                <w:sz w:val="20"/>
                <w:szCs w:val="20"/>
              </w:rPr>
              <w:t>X,xx</w:t>
            </w:r>
            <w:proofErr w:type="spellEnd"/>
          </w:p>
          <w:p w14:paraId="3C3DAB2F" w14:textId="77777777" w:rsidR="0042435C" w:rsidRPr="008612D5" w:rsidRDefault="0042435C" w:rsidP="00F033AB">
            <w:pPr>
              <w:pStyle w:val="arial11"/>
              <w:jc w:val="center"/>
              <w:rPr>
                <w:rFonts w:ascii="FlandersArtSans-Regular" w:hAnsi="FlandersArtSans-Regular"/>
                <w:i/>
                <w:iCs/>
                <w:color w:val="0070C0"/>
                <w:sz w:val="20"/>
                <w:szCs w:val="20"/>
              </w:rPr>
            </w:pPr>
            <w:proofErr w:type="spellStart"/>
            <w:r w:rsidRPr="008612D5">
              <w:rPr>
                <w:rFonts w:ascii="FlandersArtSans-Regular" w:hAnsi="FlandersArtSans-Regular"/>
                <w:i/>
                <w:iCs/>
                <w:color w:val="0070C0"/>
                <w:sz w:val="20"/>
                <w:szCs w:val="20"/>
              </w:rPr>
              <w:t>X,xx</w:t>
            </w:r>
            <w:proofErr w:type="spellEnd"/>
          </w:p>
        </w:tc>
      </w:tr>
    </w:tbl>
    <w:p w14:paraId="4BB2D349" w14:textId="77777777" w:rsidR="0042435C" w:rsidRPr="008612D5" w:rsidRDefault="0042435C" w:rsidP="0042435C">
      <w:pPr>
        <w:rPr>
          <w:rFonts w:ascii="FlandersArtSans-Regular" w:hAnsi="FlandersArtSans-Regular" w:cs="Arial"/>
          <w:sz w:val="20"/>
          <w:szCs w:val="20"/>
        </w:rPr>
      </w:pPr>
      <w:r w:rsidRPr="008612D5">
        <w:rPr>
          <w:rFonts w:ascii="FlandersArtSans-Regular" w:hAnsi="FlandersArtSans-Regular" w:cs="Arial"/>
          <w:sz w:val="20"/>
          <w:szCs w:val="20"/>
        </w:rPr>
        <w:t>Deze opmerking</w:t>
      </w:r>
      <w:r w:rsidRPr="008612D5">
        <w:rPr>
          <w:rFonts w:ascii="FlandersArtSans-Regular" w:hAnsi="FlandersArtSans-Regular" w:cs="Arial"/>
          <w:color w:val="0070C0"/>
          <w:sz w:val="20"/>
          <w:szCs w:val="20"/>
        </w:rPr>
        <w:t>en</w:t>
      </w:r>
      <w:r w:rsidRPr="008612D5">
        <w:rPr>
          <w:rFonts w:ascii="FlandersArtSans-Regular" w:hAnsi="FlandersArtSans-Regular" w:cs="Arial"/>
          <w:sz w:val="20"/>
          <w:szCs w:val="20"/>
        </w:rPr>
        <w:t xml:space="preserve"> </w:t>
      </w:r>
      <w:r w:rsidRPr="008612D5">
        <w:rPr>
          <w:rFonts w:ascii="FlandersArtSans-Regular" w:hAnsi="FlandersArtSans-Regular" w:cs="Arial"/>
          <w:color w:val="0070C0"/>
          <w:sz w:val="20"/>
          <w:szCs w:val="20"/>
        </w:rPr>
        <w:t>is/zijn</w:t>
      </w:r>
      <w:r w:rsidRPr="008612D5">
        <w:rPr>
          <w:rFonts w:ascii="FlandersArtSans-Regular" w:hAnsi="FlandersArtSans-Regular" w:cs="Arial"/>
          <w:sz w:val="20"/>
          <w:szCs w:val="20"/>
        </w:rPr>
        <w:t xml:space="preserve"> terecht. Wijziging van hoeveelheden in </w:t>
      </w:r>
      <w:r w:rsidRPr="008612D5">
        <w:rPr>
          <w:rFonts w:ascii="FlandersArtSans-Regular" w:hAnsi="FlandersArtSans-Regular" w:cs="Arial"/>
          <w:b/>
          <w:color w:val="0070C0"/>
          <w:sz w:val="20"/>
          <w:szCs w:val="20"/>
        </w:rPr>
        <w:t xml:space="preserve">min   </w:t>
      </w:r>
      <w:r w:rsidRPr="008612D5">
        <w:rPr>
          <w:rFonts w:ascii="FlandersArtSans-Regular" w:hAnsi="FlandersArtSans-Regular" w:cs="Arial"/>
          <w:b/>
          <w:sz w:val="20"/>
          <w:szCs w:val="20"/>
        </w:rPr>
        <w:t>Hg</w:t>
      </w:r>
      <w:r w:rsidRPr="008612D5">
        <w:rPr>
          <w:rFonts w:ascii="FlandersArtSans-Regular" w:hAnsi="FlandersArtSans-Regular" w:cs="Arial"/>
          <w:sz w:val="20"/>
          <w:szCs w:val="20"/>
        </w:rPr>
        <w:t xml:space="preserve"> te verrekenen bij </w:t>
      </w:r>
      <w:r w:rsidRPr="008612D5">
        <w:rPr>
          <w:rFonts w:ascii="FlandersArtSans-Regular" w:hAnsi="FlandersArtSans-Regular" w:cs="Arial"/>
          <w:color w:val="0070C0"/>
          <w:sz w:val="20"/>
          <w:szCs w:val="20"/>
        </w:rPr>
        <w:t>naam inschrijver.</w:t>
      </w:r>
    </w:p>
    <w:p w14:paraId="26607B40" w14:textId="77777777" w:rsidR="0042435C" w:rsidRPr="008612D5" w:rsidRDefault="0042435C" w:rsidP="0042435C">
      <w:pPr>
        <w:pStyle w:val="arial11"/>
        <w:rPr>
          <w:rFonts w:ascii="FlandersArtSans-Regular" w:hAnsi="FlandersArtSans-Regular"/>
          <w:b/>
          <w:sz w:val="20"/>
          <w:szCs w:val="20"/>
          <w:highlight w:val="yellow"/>
        </w:rPr>
      </w:pPr>
    </w:p>
    <w:p w14:paraId="5E651705" w14:textId="77777777" w:rsidR="0042435C" w:rsidRPr="008612D5" w:rsidRDefault="0042435C" w:rsidP="0042435C">
      <w:pPr>
        <w:pStyle w:val="arial11"/>
        <w:rPr>
          <w:rFonts w:ascii="FlandersArtSans-Regular" w:hAnsi="FlandersArtSans-Regular"/>
          <w:b/>
          <w:sz w:val="20"/>
          <w:szCs w:val="20"/>
        </w:rPr>
      </w:pPr>
      <w:r w:rsidRPr="008612D5">
        <w:rPr>
          <w:rFonts w:ascii="FlandersArtSans-Regular" w:hAnsi="FlandersArtSans-Regular"/>
          <w:b/>
          <w:sz w:val="20"/>
          <w:szCs w:val="20"/>
          <w:highlight w:val="yellow"/>
        </w:rPr>
        <w:t>(ofwel)</w:t>
      </w:r>
    </w:p>
    <w:p w14:paraId="60CCAD29" w14:textId="77777777" w:rsidR="0042435C" w:rsidRPr="008612D5" w:rsidRDefault="0042435C" w:rsidP="0042435C">
      <w:pPr>
        <w:rPr>
          <w:rFonts w:ascii="FlandersArtSans-Regular" w:hAnsi="FlandersArtSans-Regular" w:cs="Arial"/>
          <w:color w:val="0070C0"/>
          <w:sz w:val="20"/>
          <w:szCs w:val="20"/>
        </w:rPr>
      </w:pPr>
      <w:r w:rsidRPr="008612D5">
        <w:rPr>
          <w:rFonts w:ascii="FlandersArtSans-Regular" w:hAnsi="FlandersArtSans-Regular" w:cs="Arial"/>
          <w:color w:val="0070C0"/>
          <w:sz w:val="20"/>
          <w:szCs w:val="20"/>
        </w:rPr>
        <w:t xml:space="preserve">Naam inschrijver </w:t>
      </w:r>
      <w:r w:rsidRPr="008612D5">
        <w:rPr>
          <w:rFonts w:ascii="FlandersArtSans-Regular" w:hAnsi="FlandersArtSans-Regular"/>
          <w:sz w:val="20"/>
          <w:szCs w:val="20"/>
        </w:rPr>
        <w:t xml:space="preserve">meldt dat de hoeveelheid van volgende artikels gewijzigd moeten worden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857"/>
        <w:gridCol w:w="2160"/>
        <w:gridCol w:w="2340"/>
        <w:gridCol w:w="2340"/>
      </w:tblGrid>
      <w:tr w:rsidR="0042435C" w:rsidRPr="008612D5" w14:paraId="7A17071C" w14:textId="77777777" w:rsidTr="00F033AB">
        <w:trPr>
          <w:trHeight w:val="375"/>
        </w:trPr>
        <w:tc>
          <w:tcPr>
            <w:tcW w:w="1577" w:type="dxa"/>
            <w:shd w:val="clear" w:color="auto" w:fill="auto"/>
          </w:tcPr>
          <w:p w14:paraId="271BEB84" w14:textId="77777777" w:rsidR="0042435C" w:rsidRPr="008612D5" w:rsidRDefault="0042435C" w:rsidP="00F033AB">
            <w:pPr>
              <w:pStyle w:val="arial11"/>
              <w:rPr>
                <w:rFonts w:ascii="FlandersArtSans-Regular" w:hAnsi="FlandersArtSans-Regular"/>
                <w:i/>
                <w:iCs/>
                <w:color w:val="0000FF"/>
              </w:rPr>
            </w:pPr>
            <w:bookmarkStart w:id="14" w:name="_Hlk503783069"/>
          </w:p>
        </w:tc>
        <w:tc>
          <w:tcPr>
            <w:tcW w:w="857" w:type="dxa"/>
            <w:shd w:val="clear" w:color="auto" w:fill="auto"/>
          </w:tcPr>
          <w:p w14:paraId="7526F6D3" w14:textId="77777777" w:rsidR="0042435C" w:rsidRPr="008612D5" w:rsidRDefault="0042435C" w:rsidP="00F033AB">
            <w:pPr>
              <w:pStyle w:val="arial11"/>
              <w:rPr>
                <w:rFonts w:ascii="FlandersArtSans-Regular" w:hAnsi="FlandersArtSans-Regular"/>
                <w:i/>
                <w:iCs/>
                <w:sz w:val="16"/>
                <w:szCs w:val="16"/>
              </w:rPr>
            </w:pPr>
            <w:r w:rsidRPr="008612D5">
              <w:rPr>
                <w:rFonts w:ascii="FlandersArtSans-Regular" w:hAnsi="FlandersArtSans-Regular"/>
                <w:i/>
                <w:iCs/>
                <w:sz w:val="16"/>
                <w:szCs w:val="16"/>
              </w:rPr>
              <w:t>eenheid</w:t>
            </w:r>
          </w:p>
        </w:tc>
        <w:tc>
          <w:tcPr>
            <w:tcW w:w="2160" w:type="dxa"/>
            <w:shd w:val="clear" w:color="auto" w:fill="auto"/>
          </w:tcPr>
          <w:p w14:paraId="72D7EE9E" w14:textId="77777777" w:rsidR="0042435C" w:rsidRPr="008612D5" w:rsidRDefault="0042435C" w:rsidP="00F033AB">
            <w:pPr>
              <w:pStyle w:val="arial11"/>
              <w:jc w:val="center"/>
              <w:rPr>
                <w:rFonts w:ascii="FlandersArtSans-Regular" w:hAnsi="FlandersArtSans-Regular"/>
                <w:i/>
                <w:iCs/>
                <w:sz w:val="18"/>
              </w:rPr>
            </w:pPr>
            <w:r w:rsidRPr="008612D5">
              <w:rPr>
                <w:rFonts w:ascii="FlandersArtSans-Regular" w:hAnsi="FlandersArtSans-Regular"/>
                <w:i/>
                <w:iCs/>
                <w:sz w:val="18"/>
              </w:rPr>
              <w:t>Ho</w:t>
            </w:r>
          </w:p>
        </w:tc>
        <w:tc>
          <w:tcPr>
            <w:tcW w:w="2340" w:type="dxa"/>
            <w:shd w:val="clear" w:color="auto" w:fill="auto"/>
          </w:tcPr>
          <w:p w14:paraId="60EA07E0" w14:textId="77777777" w:rsidR="0042435C" w:rsidRPr="008612D5" w:rsidRDefault="0042435C" w:rsidP="00F033AB">
            <w:pPr>
              <w:pStyle w:val="arial11"/>
              <w:jc w:val="center"/>
              <w:rPr>
                <w:rFonts w:ascii="FlandersArtSans-Regular" w:hAnsi="FlandersArtSans-Regular"/>
                <w:i/>
                <w:iCs/>
                <w:sz w:val="18"/>
              </w:rPr>
            </w:pPr>
            <w:proofErr w:type="spellStart"/>
            <w:r w:rsidRPr="008612D5">
              <w:rPr>
                <w:rFonts w:ascii="FlandersArtSans-Regular" w:hAnsi="FlandersArtSans-Regular"/>
                <w:i/>
                <w:iCs/>
                <w:sz w:val="18"/>
              </w:rPr>
              <w:t>Hv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0D3D0C8C" w14:textId="77777777" w:rsidR="0042435C" w:rsidRPr="008612D5" w:rsidRDefault="0042435C" w:rsidP="00F033AB">
            <w:pPr>
              <w:pStyle w:val="arial11"/>
              <w:jc w:val="center"/>
              <w:rPr>
                <w:rFonts w:ascii="FlandersArtSans-Regular" w:hAnsi="FlandersArtSans-Regular"/>
                <w:i/>
                <w:iCs/>
                <w:sz w:val="18"/>
              </w:rPr>
            </w:pPr>
            <w:r w:rsidRPr="008612D5">
              <w:rPr>
                <w:rFonts w:ascii="FlandersArtSans-Regular" w:hAnsi="FlandersArtSans-Regular"/>
                <w:i/>
                <w:iCs/>
                <w:sz w:val="18"/>
              </w:rPr>
              <w:t>Hg</w:t>
            </w:r>
          </w:p>
        </w:tc>
      </w:tr>
      <w:tr w:rsidR="0042435C" w:rsidRPr="008612D5" w14:paraId="6EB31CA4" w14:textId="77777777" w:rsidTr="00F033AB">
        <w:trPr>
          <w:trHeight w:val="450"/>
        </w:trPr>
        <w:tc>
          <w:tcPr>
            <w:tcW w:w="1577" w:type="dxa"/>
            <w:shd w:val="clear" w:color="auto" w:fill="auto"/>
          </w:tcPr>
          <w:p w14:paraId="6078BC79" w14:textId="77777777" w:rsidR="0042435C" w:rsidRPr="008612D5" w:rsidRDefault="0042435C" w:rsidP="00F033AB">
            <w:pPr>
              <w:pStyle w:val="arial11"/>
              <w:rPr>
                <w:rFonts w:ascii="FlandersArtSans-Regular" w:hAnsi="FlandersArtSans-Regular"/>
                <w:i/>
                <w:iCs/>
                <w:color w:val="0070C0"/>
                <w:sz w:val="20"/>
                <w:szCs w:val="20"/>
              </w:rPr>
            </w:pPr>
            <w:r w:rsidRPr="008612D5">
              <w:rPr>
                <w:rFonts w:ascii="FlandersArtSans-Regular" w:hAnsi="FlandersArtSans-Regular"/>
                <w:i/>
                <w:iCs/>
                <w:color w:val="0070C0"/>
                <w:sz w:val="20"/>
                <w:szCs w:val="20"/>
              </w:rPr>
              <w:t>Postnummer</w:t>
            </w:r>
          </w:p>
          <w:p w14:paraId="12E35F2D" w14:textId="77777777" w:rsidR="0042435C" w:rsidRPr="008612D5" w:rsidRDefault="0042435C" w:rsidP="00F033AB">
            <w:pPr>
              <w:pStyle w:val="arial11"/>
              <w:rPr>
                <w:rFonts w:ascii="FlandersArtSans-Regular" w:hAnsi="FlandersArtSans-Regular"/>
                <w:i/>
                <w:iCs/>
                <w:color w:val="0070C0"/>
                <w:sz w:val="20"/>
                <w:szCs w:val="20"/>
              </w:rPr>
            </w:pPr>
            <w:r w:rsidRPr="008612D5">
              <w:rPr>
                <w:rFonts w:ascii="FlandersArtSans-Regular" w:hAnsi="FlandersArtSans-Regular"/>
                <w:i/>
                <w:iCs/>
                <w:color w:val="0070C0"/>
                <w:sz w:val="20"/>
                <w:szCs w:val="20"/>
              </w:rPr>
              <w:t>Postnummer</w:t>
            </w:r>
          </w:p>
        </w:tc>
        <w:tc>
          <w:tcPr>
            <w:tcW w:w="857" w:type="dxa"/>
            <w:shd w:val="clear" w:color="auto" w:fill="auto"/>
          </w:tcPr>
          <w:p w14:paraId="37C7066F" w14:textId="77777777" w:rsidR="0042435C" w:rsidRPr="008612D5" w:rsidRDefault="0042435C" w:rsidP="00F033AB">
            <w:pPr>
              <w:pStyle w:val="arial11"/>
              <w:rPr>
                <w:rFonts w:ascii="FlandersArtSans-Regular" w:hAnsi="FlandersArtSans-Regular"/>
                <w:i/>
                <w:iCs/>
                <w:color w:val="0070C0"/>
                <w:sz w:val="20"/>
                <w:szCs w:val="20"/>
              </w:rPr>
            </w:pPr>
            <w:r w:rsidRPr="008612D5">
              <w:rPr>
                <w:rFonts w:ascii="FlandersArtSans-Regular" w:hAnsi="FlandersArtSans-Regular"/>
                <w:i/>
                <w:iCs/>
                <w:color w:val="0070C0"/>
                <w:sz w:val="20"/>
                <w:szCs w:val="20"/>
              </w:rPr>
              <w:t>. m</w:t>
            </w:r>
            <w:r w:rsidRPr="008612D5">
              <w:rPr>
                <w:rFonts w:ascii="Cambria" w:hAnsi="Cambria" w:cs="Cambria"/>
                <w:i/>
                <w:iCs/>
                <w:color w:val="0070C0"/>
                <w:sz w:val="20"/>
                <w:szCs w:val="20"/>
              </w:rPr>
              <w:t>²</w:t>
            </w:r>
          </w:p>
        </w:tc>
        <w:tc>
          <w:tcPr>
            <w:tcW w:w="2160" w:type="dxa"/>
            <w:shd w:val="clear" w:color="auto" w:fill="auto"/>
          </w:tcPr>
          <w:p w14:paraId="694E95EE" w14:textId="77777777" w:rsidR="0042435C" w:rsidRPr="008612D5" w:rsidRDefault="0042435C" w:rsidP="00F033AB">
            <w:pPr>
              <w:pStyle w:val="arial11"/>
              <w:jc w:val="center"/>
              <w:rPr>
                <w:rFonts w:ascii="FlandersArtSans-Regular" w:hAnsi="FlandersArtSans-Regular"/>
                <w:i/>
                <w:iCs/>
                <w:color w:val="0070C0"/>
                <w:sz w:val="20"/>
                <w:szCs w:val="20"/>
              </w:rPr>
            </w:pPr>
            <w:proofErr w:type="spellStart"/>
            <w:r w:rsidRPr="008612D5">
              <w:rPr>
                <w:rFonts w:ascii="FlandersArtSans-Regular" w:hAnsi="FlandersArtSans-Regular"/>
                <w:i/>
                <w:iCs/>
                <w:color w:val="0070C0"/>
                <w:sz w:val="20"/>
                <w:szCs w:val="20"/>
              </w:rPr>
              <w:t>X,xx</w:t>
            </w:r>
            <w:proofErr w:type="spellEnd"/>
          </w:p>
          <w:p w14:paraId="06DAC1DA" w14:textId="77777777" w:rsidR="0042435C" w:rsidRPr="008612D5" w:rsidRDefault="0042435C" w:rsidP="00F033AB">
            <w:pPr>
              <w:pStyle w:val="arial11"/>
              <w:jc w:val="center"/>
              <w:rPr>
                <w:rFonts w:ascii="FlandersArtSans-Regular" w:hAnsi="FlandersArtSans-Regular"/>
                <w:i/>
                <w:iCs/>
                <w:color w:val="0070C0"/>
                <w:sz w:val="20"/>
                <w:szCs w:val="20"/>
              </w:rPr>
            </w:pPr>
            <w:proofErr w:type="spellStart"/>
            <w:r w:rsidRPr="008612D5">
              <w:rPr>
                <w:rFonts w:ascii="FlandersArtSans-Regular" w:hAnsi="FlandersArtSans-Regular"/>
                <w:i/>
                <w:iCs/>
                <w:color w:val="0070C0"/>
                <w:sz w:val="20"/>
                <w:szCs w:val="20"/>
              </w:rPr>
              <w:t>X,xx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114B7B60" w14:textId="77777777" w:rsidR="0042435C" w:rsidRPr="008612D5" w:rsidRDefault="0042435C" w:rsidP="00F033AB">
            <w:pPr>
              <w:pStyle w:val="arial11"/>
              <w:jc w:val="center"/>
              <w:rPr>
                <w:rFonts w:ascii="FlandersArtSans-Regular" w:hAnsi="FlandersArtSans-Regular"/>
                <w:i/>
                <w:iCs/>
                <w:color w:val="0070C0"/>
                <w:sz w:val="20"/>
                <w:szCs w:val="20"/>
              </w:rPr>
            </w:pPr>
            <w:proofErr w:type="spellStart"/>
            <w:r w:rsidRPr="008612D5">
              <w:rPr>
                <w:rFonts w:ascii="FlandersArtSans-Regular" w:hAnsi="FlandersArtSans-Regular"/>
                <w:i/>
                <w:iCs/>
                <w:color w:val="0070C0"/>
                <w:sz w:val="20"/>
                <w:szCs w:val="20"/>
              </w:rPr>
              <w:t>X,xx</w:t>
            </w:r>
            <w:proofErr w:type="spellEnd"/>
          </w:p>
          <w:p w14:paraId="17C8C7AD" w14:textId="77777777" w:rsidR="0042435C" w:rsidRPr="008612D5" w:rsidRDefault="0042435C" w:rsidP="00F033AB">
            <w:pPr>
              <w:pStyle w:val="arial11"/>
              <w:jc w:val="center"/>
              <w:rPr>
                <w:rFonts w:ascii="FlandersArtSans-Regular" w:hAnsi="FlandersArtSans-Regular"/>
                <w:i/>
                <w:iCs/>
                <w:color w:val="0070C0"/>
                <w:sz w:val="20"/>
                <w:szCs w:val="20"/>
              </w:rPr>
            </w:pPr>
            <w:proofErr w:type="spellStart"/>
            <w:r w:rsidRPr="008612D5">
              <w:rPr>
                <w:rFonts w:ascii="FlandersArtSans-Regular" w:hAnsi="FlandersArtSans-Regular"/>
                <w:i/>
                <w:iCs/>
                <w:color w:val="0070C0"/>
                <w:sz w:val="20"/>
                <w:szCs w:val="20"/>
              </w:rPr>
              <w:t>X,xx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0CA0FB5D" w14:textId="77777777" w:rsidR="0042435C" w:rsidRPr="008612D5" w:rsidRDefault="0042435C" w:rsidP="00F033AB">
            <w:pPr>
              <w:pStyle w:val="arial11"/>
              <w:jc w:val="center"/>
              <w:rPr>
                <w:rFonts w:ascii="FlandersArtSans-Regular" w:hAnsi="FlandersArtSans-Regular"/>
                <w:i/>
                <w:iCs/>
                <w:color w:val="0070C0"/>
                <w:sz w:val="20"/>
                <w:szCs w:val="20"/>
              </w:rPr>
            </w:pPr>
            <w:proofErr w:type="spellStart"/>
            <w:r w:rsidRPr="008612D5">
              <w:rPr>
                <w:rFonts w:ascii="FlandersArtSans-Regular" w:hAnsi="FlandersArtSans-Regular"/>
                <w:i/>
                <w:iCs/>
                <w:color w:val="0070C0"/>
                <w:sz w:val="20"/>
                <w:szCs w:val="20"/>
              </w:rPr>
              <w:t>X,xx</w:t>
            </w:r>
            <w:proofErr w:type="spellEnd"/>
          </w:p>
          <w:p w14:paraId="16D7C527" w14:textId="77777777" w:rsidR="0042435C" w:rsidRPr="008612D5" w:rsidRDefault="0042435C" w:rsidP="00F033AB">
            <w:pPr>
              <w:pStyle w:val="arial11"/>
              <w:jc w:val="center"/>
              <w:rPr>
                <w:rFonts w:ascii="FlandersArtSans-Regular" w:hAnsi="FlandersArtSans-Regular"/>
                <w:i/>
                <w:iCs/>
                <w:color w:val="0070C0"/>
                <w:sz w:val="20"/>
                <w:szCs w:val="20"/>
              </w:rPr>
            </w:pPr>
            <w:proofErr w:type="spellStart"/>
            <w:r w:rsidRPr="008612D5">
              <w:rPr>
                <w:rFonts w:ascii="FlandersArtSans-Regular" w:hAnsi="FlandersArtSans-Regular"/>
                <w:i/>
                <w:iCs/>
                <w:color w:val="0070C0"/>
                <w:sz w:val="20"/>
                <w:szCs w:val="20"/>
              </w:rPr>
              <w:t>X,xx</w:t>
            </w:r>
            <w:proofErr w:type="spellEnd"/>
          </w:p>
        </w:tc>
      </w:tr>
    </w:tbl>
    <w:bookmarkEnd w:id="14"/>
    <w:p w14:paraId="3E793CBC" w14:textId="005E3F3E" w:rsidR="0042435C" w:rsidRPr="008612D5" w:rsidRDefault="0042435C" w:rsidP="00F95823">
      <w:pPr>
        <w:pStyle w:val="arial11"/>
        <w:rPr>
          <w:rFonts w:ascii="FlandersArtSans-Regular" w:hAnsi="FlandersArtSans-Regular"/>
          <w:sz w:val="20"/>
          <w:szCs w:val="20"/>
        </w:rPr>
      </w:pPr>
      <w:r w:rsidRPr="008612D5">
        <w:rPr>
          <w:rFonts w:ascii="FlandersArtSans-Regular" w:hAnsi="FlandersArtSans-Regular"/>
          <w:sz w:val="20"/>
          <w:szCs w:val="20"/>
        </w:rPr>
        <w:t>Deze opmerking</w:t>
      </w:r>
      <w:r w:rsidRPr="008612D5">
        <w:rPr>
          <w:rFonts w:ascii="FlandersArtSans-Regular" w:hAnsi="FlandersArtSans-Regular"/>
          <w:color w:val="0070C0"/>
          <w:sz w:val="20"/>
          <w:szCs w:val="20"/>
        </w:rPr>
        <w:t>en</w:t>
      </w:r>
      <w:r w:rsidRPr="008612D5">
        <w:rPr>
          <w:rFonts w:ascii="FlandersArtSans-Regular" w:hAnsi="FlandersArtSans-Regular"/>
          <w:sz w:val="20"/>
          <w:szCs w:val="20"/>
        </w:rPr>
        <w:t xml:space="preserve"> </w:t>
      </w:r>
      <w:r w:rsidRPr="008612D5">
        <w:rPr>
          <w:rFonts w:ascii="FlandersArtSans-Regular" w:hAnsi="FlandersArtSans-Regular"/>
          <w:color w:val="0070C0"/>
          <w:sz w:val="20"/>
          <w:szCs w:val="20"/>
        </w:rPr>
        <w:t>is/zijn</w:t>
      </w:r>
      <w:r w:rsidRPr="008612D5">
        <w:rPr>
          <w:rFonts w:ascii="FlandersArtSans-Regular" w:hAnsi="FlandersArtSans-Regular"/>
          <w:sz w:val="20"/>
          <w:szCs w:val="20"/>
        </w:rPr>
        <w:t xml:space="preserve"> </w:t>
      </w:r>
      <w:r w:rsidRPr="008612D5">
        <w:rPr>
          <w:rFonts w:ascii="FlandersArtSans-Regular" w:hAnsi="FlandersArtSans-Regular"/>
          <w:sz w:val="20"/>
          <w:szCs w:val="20"/>
          <w:u w:val="single"/>
        </w:rPr>
        <w:t>niet terecht.</w:t>
      </w:r>
      <w:r w:rsidRPr="008612D5">
        <w:rPr>
          <w:rFonts w:ascii="FlandersArtSans-Regular" w:hAnsi="FlandersArtSans-Regular"/>
          <w:sz w:val="20"/>
          <w:szCs w:val="20"/>
        </w:rPr>
        <w:t xml:space="preserve"> De hoeveelheden worden niet gecorrigeerd en blijven ongewijzigd.</w:t>
      </w:r>
      <w:bookmarkEnd w:id="13"/>
    </w:p>
    <w:p w14:paraId="23C6184B" w14:textId="77777777" w:rsidR="00BA15DF" w:rsidRPr="008612D5" w:rsidRDefault="00BA15DF" w:rsidP="00BA15DF">
      <w:pPr>
        <w:pStyle w:val="cursief"/>
        <w:rPr>
          <w:rFonts w:ascii="FlandersArtSans-Regular" w:hAnsi="FlandersArtSans-Regular"/>
          <w:i w:val="0"/>
          <w:color w:val="0070C0"/>
          <w:sz w:val="20"/>
          <w:szCs w:val="20"/>
        </w:rPr>
      </w:pPr>
    </w:p>
    <w:p w14:paraId="019EAECC" w14:textId="2FD6C7DA" w:rsidR="00BA15DF" w:rsidRPr="008612D5" w:rsidRDefault="00BA15DF" w:rsidP="00BA15DF">
      <w:pPr>
        <w:pStyle w:val="Kop3"/>
        <w:rPr>
          <w:rFonts w:ascii="FlandersArtSans-Regular" w:hAnsi="FlandersArtSans-Regular"/>
        </w:rPr>
      </w:pPr>
      <w:r w:rsidRPr="008612D5">
        <w:rPr>
          <w:rFonts w:ascii="FlandersArtSans-Regular" w:hAnsi="FlandersArtSans-Regular"/>
        </w:rPr>
        <w:t>Door de Insch</w:t>
      </w:r>
      <w:r w:rsidR="00960255" w:rsidRPr="008612D5">
        <w:rPr>
          <w:rFonts w:ascii="FlandersArtSans-Regular" w:hAnsi="FlandersArtSans-Regular"/>
        </w:rPr>
        <w:t>r</w:t>
      </w:r>
      <w:r w:rsidRPr="008612D5">
        <w:rPr>
          <w:rFonts w:ascii="FlandersArtSans-Regular" w:hAnsi="FlandersArtSans-Regular"/>
        </w:rPr>
        <w:t>ijver Niet-ingevulde Posten (art. 86, §2 KB Plaatsing)</w:t>
      </w:r>
    </w:p>
    <w:p w14:paraId="3FA46867" w14:textId="77777777" w:rsidR="00BA15DF" w:rsidRPr="008612D5" w:rsidRDefault="00BA15DF" w:rsidP="008612D5">
      <w:pPr>
        <w:pStyle w:val="Filip3"/>
        <w:numPr>
          <w:ilvl w:val="0"/>
          <w:numId w:val="0"/>
        </w:numPr>
        <w:rPr>
          <w:rFonts w:ascii="FlandersArtSans-Regular" w:hAnsi="FlandersArtSans-Regular"/>
          <w:sz w:val="18"/>
          <w:szCs w:val="18"/>
          <w:u w:val="none"/>
        </w:rPr>
      </w:pPr>
      <w:r w:rsidRPr="008612D5">
        <w:rPr>
          <w:rFonts w:ascii="FlandersArtSans-Regular" w:hAnsi="FlandersArtSans-Regular"/>
          <w:sz w:val="18"/>
          <w:szCs w:val="18"/>
          <w:u w:val="none"/>
        </w:rPr>
        <w:t>Onderzoek of de inschrijvers alle gevraagde posten ingevuld hebben en de beoordeling van eventuele leemten op dit gebied volgens de regels en formules van art. 86, § 2 KB Plaatsing.</w:t>
      </w:r>
    </w:p>
    <w:p w14:paraId="2EFA6DD6" w14:textId="78E07431" w:rsidR="00BA15DF" w:rsidRPr="008612D5" w:rsidRDefault="00BA15DF" w:rsidP="00BA15DF">
      <w:pPr>
        <w:ind w:right="-652"/>
        <w:rPr>
          <w:rFonts w:ascii="FlandersArtSans-Regular" w:hAnsi="FlandersArtSans-Regular"/>
          <w:b/>
          <w:sz w:val="20"/>
          <w:szCs w:val="20"/>
        </w:rPr>
      </w:pPr>
      <w:r w:rsidRPr="008612D5">
        <w:rPr>
          <w:rFonts w:ascii="FlandersArtSans-Regular" w:hAnsi="FlandersArtSans-Regular" w:cs="Arial"/>
          <w:i/>
          <w:sz w:val="18"/>
          <w:szCs w:val="18"/>
          <w:u w:val="single"/>
        </w:rPr>
        <w:br/>
      </w:r>
      <w:r w:rsidRPr="008612D5">
        <w:rPr>
          <w:rFonts w:ascii="FlandersArtSans-Regular" w:hAnsi="FlandersArtSans-Regular"/>
          <w:b/>
          <w:sz w:val="20"/>
          <w:szCs w:val="20"/>
          <w:highlight w:val="yellow"/>
        </w:rPr>
        <w:t>(ofwel)</w:t>
      </w:r>
    </w:p>
    <w:p w14:paraId="585478F7" w14:textId="04C57742" w:rsidR="00BA15DF" w:rsidRPr="008612D5" w:rsidRDefault="00BA15DF" w:rsidP="00BA15DF">
      <w:pPr>
        <w:ind w:right="-652"/>
        <w:rPr>
          <w:rFonts w:ascii="FlandersArtSans-Regular" w:hAnsi="FlandersArtSans-Regular"/>
          <w:b/>
          <w:sz w:val="20"/>
          <w:szCs w:val="20"/>
        </w:rPr>
      </w:pPr>
      <w:bookmarkStart w:id="15" w:name="_Hlk3969358"/>
      <w:r w:rsidRPr="008612D5">
        <w:rPr>
          <w:rFonts w:ascii="FlandersArtSans-Regular" w:hAnsi="FlandersArtSans-Regular"/>
          <w:sz w:val="20"/>
          <w:szCs w:val="20"/>
        </w:rPr>
        <w:t>De inschrijver</w:t>
      </w:r>
      <w:r w:rsidR="00695326" w:rsidRPr="008612D5">
        <w:rPr>
          <w:rFonts w:ascii="FlandersArtSans-Regular" w:hAnsi="FlandersArtSans-Regular"/>
          <w:sz w:val="20"/>
          <w:szCs w:val="20"/>
        </w:rPr>
        <w:t>s</w:t>
      </w:r>
      <w:r w:rsidRPr="008612D5">
        <w:rPr>
          <w:rFonts w:ascii="FlandersArtSans-Regular" w:hAnsi="FlandersArtSans-Regular"/>
          <w:sz w:val="20"/>
          <w:szCs w:val="20"/>
        </w:rPr>
        <w:t xml:space="preserve"> </w:t>
      </w:r>
      <w:r w:rsidR="00695326" w:rsidRPr="008612D5">
        <w:rPr>
          <w:rFonts w:ascii="FlandersArtSans-Regular" w:hAnsi="FlandersArtSans-Regular"/>
          <w:sz w:val="20"/>
          <w:szCs w:val="20"/>
        </w:rPr>
        <w:t>hebben</w:t>
      </w:r>
      <w:r w:rsidRPr="008612D5">
        <w:rPr>
          <w:rFonts w:ascii="FlandersArtSans-Regular" w:hAnsi="FlandersArtSans-Regular"/>
          <w:sz w:val="20"/>
          <w:szCs w:val="20"/>
        </w:rPr>
        <w:t xml:space="preserve"> </w:t>
      </w:r>
      <w:bookmarkEnd w:id="15"/>
      <w:r w:rsidRPr="008612D5">
        <w:rPr>
          <w:rFonts w:ascii="FlandersArtSans-Regular" w:hAnsi="FlandersArtSans-Regular"/>
          <w:sz w:val="20"/>
          <w:szCs w:val="20"/>
        </w:rPr>
        <w:t>alle inventarisposten / posten van de samenvattende opmeting ingevuld</w:t>
      </w:r>
      <w:r w:rsidRPr="008612D5">
        <w:rPr>
          <w:rFonts w:ascii="FlandersArtSans-Regular" w:hAnsi="FlandersArtSans-Regular"/>
          <w:sz w:val="20"/>
          <w:szCs w:val="20"/>
        </w:rPr>
        <w:br/>
      </w:r>
      <w:r w:rsidRPr="008612D5">
        <w:rPr>
          <w:rFonts w:ascii="FlandersArtSans-Regular" w:hAnsi="FlandersArtSans-Regular"/>
          <w:sz w:val="20"/>
          <w:szCs w:val="20"/>
        </w:rPr>
        <w:br/>
      </w:r>
      <w:r w:rsidRPr="008612D5">
        <w:rPr>
          <w:rFonts w:ascii="FlandersArtSans-Regular" w:hAnsi="FlandersArtSans-Regular"/>
          <w:b/>
          <w:sz w:val="20"/>
          <w:szCs w:val="20"/>
          <w:highlight w:val="yellow"/>
        </w:rPr>
        <w:t>(ofwel)</w:t>
      </w:r>
    </w:p>
    <w:p w14:paraId="3BB18DD9" w14:textId="100F0E80" w:rsidR="00BA15DF" w:rsidRPr="008612D5" w:rsidRDefault="00A92AF6" w:rsidP="00BA15DF">
      <w:pPr>
        <w:pStyle w:val="Default"/>
        <w:rPr>
          <w:rFonts w:ascii="FlandersArtSans-Regular" w:hAnsi="FlandersArtSans-Regular"/>
          <w:sz w:val="20"/>
          <w:szCs w:val="20"/>
        </w:rPr>
      </w:pPr>
      <w:bookmarkStart w:id="16" w:name="_Hlk3969474"/>
      <w:r w:rsidRPr="008612D5">
        <w:rPr>
          <w:rFonts w:ascii="FlandersArtSans-Regular" w:hAnsi="FlandersArtSans-Regular"/>
          <w:color w:val="0070C0"/>
          <w:sz w:val="20"/>
          <w:szCs w:val="20"/>
        </w:rPr>
        <w:t xml:space="preserve">Naam inschrijver </w:t>
      </w:r>
      <w:bookmarkEnd w:id="16"/>
      <w:r w:rsidR="00BA15DF" w:rsidRPr="008612D5">
        <w:rPr>
          <w:rFonts w:ascii="FlandersArtSans-Regular" w:hAnsi="FlandersArtSans-Regular"/>
          <w:sz w:val="20"/>
          <w:szCs w:val="20"/>
        </w:rPr>
        <w:t xml:space="preserve">heeft de volgende inventarispost(en) / posten van de samenvattende opmeting niet ingevuld. </w:t>
      </w:r>
      <w:r w:rsidR="00BA15DF" w:rsidRPr="008612D5">
        <w:rPr>
          <w:rFonts w:ascii="FlandersArtSans-Regular" w:hAnsi="FlandersArtSans-Regular"/>
          <w:sz w:val="20"/>
          <w:szCs w:val="20"/>
        </w:rPr>
        <w:br/>
      </w:r>
      <w:r w:rsidR="00BA15DF" w:rsidRPr="008612D5">
        <w:rPr>
          <w:rFonts w:ascii="FlandersArtSans-Regular" w:hAnsi="FlandersArtSans-Regular"/>
          <w:sz w:val="20"/>
          <w:szCs w:val="20"/>
        </w:rPr>
        <w:br/>
      </w:r>
      <w:bookmarkStart w:id="17" w:name="_Hlk3969327"/>
      <w:r w:rsidR="00695326" w:rsidRPr="008612D5">
        <w:rPr>
          <w:rFonts w:ascii="FlandersArtSans-Regular" w:hAnsi="FlandersArtSans-Regular"/>
          <w:color w:val="auto"/>
          <w:sz w:val="20"/>
          <w:szCs w:val="20"/>
        </w:rPr>
        <w:t>De</w:t>
      </w:r>
      <w:r w:rsidR="00BA15DF" w:rsidRPr="008612D5">
        <w:rPr>
          <w:rFonts w:ascii="FlandersArtSans-Regular" w:hAnsi="FlandersArtSans-Regular"/>
          <w:color w:val="auto"/>
          <w:sz w:val="20"/>
          <w:szCs w:val="20"/>
        </w:rPr>
        <w:t xml:space="preserve"> offerte</w:t>
      </w:r>
      <w:r w:rsidR="00695326" w:rsidRPr="008612D5">
        <w:rPr>
          <w:rFonts w:ascii="FlandersArtSans-Regular" w:hAnsi="FlandersArtSans-Regular"/>
          <w:color w:val="auto"/>
          <w:sz w:val="20"/>
          <w:szCs w:val="20"/>
        </w:rPr>
        <w:t xml:space="preserve"> van deze inschrijver</w:t>
      </w:r>
      <w:r w:rsidR="00BA15DF" w:rsidRPr="008612D5">
        <w:rPr>
          <w:rFonts w:ascii="FlandersArtSans-Regular" w:hAnsi="FlandersArtSans-Regular"/>
          <w:color w:val="auto"/>
          <w:sz w:val="20"/>
          <w:szCs w:val="20"/>
        </w:rPr>
        <w:t xml:space="preserve"> </w:t>
      </w:r>
      <w:bookmarkEnd w:id="17"/>
      <w:r w:rsidR="00BA15DF" w:rsidRPr="008612D5">
        <w:rPr>
          <w:rFonts w:ascii="FlandersArtSans-Regular" w:hAnsi="FlandersArtSans-Regular"/>
          <w:color w:val="auto"/>
          <w:sz w:val="20"/>
          <w:szCs w:val="20"/>
        </w:rPr>
        <w:t xml:space="preserve">wordt </w:t>
      </w:r>
      <w:r w:rsidR="00BA15DF" w:rsidRPr="008612D5">
        <w:rPr>
          <w:rFonts w:ascii="FlandersArtSans-Regular" w:hAnsi="FlandersArtSans-Regular"/>
          <w:b/>
          <w:i/>
          <w:color w:val="auto"/>
          <w:sz w:val="20"/>
          <w:szCs w:val="20"/>
          <w:highlight w:val="yellow"/>
        </w:rPr>
        <w:t>(ofwel)</w:t>
      </w:r>
      <w:r w:rsidR="00BA15DF" w:rsidRPr="008612D5">
        <w:rPr>
          <w:rFonts w:ascii="FlandersArtSans-Regular" w:hAnsi="FlandersArtSans-Regular"/>
          <w:b/>
          <w:i/>
          <w:color w:val="auto"/>
          <w:sz w:val="20"/>
          <w:szCs w:val="20"/>
        </w:rPr>
        <w:t xml:space="preserve"> </w:t>
      </w:r>
      <w:r w:rsidR="00BA15DF" w:rsidRPr="008612D5">
        <w:rPr>
          <w:rFonts w:ascii="FlandersArtSans-Regular" w:hAnsi="FlandersArtSans-Regular"/>
          <w:color w:val="auto"/>
          <w:sz w:val="20"/>
          <w:szCs w:val="20"/>
        </w:rPr>
        <w:t xml:space="preserve">daarom substantieel onregelmatig bevonden </w:t>
      </w:r>
      <w:bookmarkStart w:id="18" w:name="_Hlk509307536"/>
      <w:r w:rsidR="00BA15DF" w:rsidRPr="008612D5">
        <w:rPr>
          <w:rFonts w:ascii="FlandersArtSans-Regular" w:hAnsi="FlandersArtSans-Regular"/>
          <w:color w:val="auto"/>
          <w:sz w:val="20"/>
          <w:szCs w:val="20"/>
        </w:rPr>
        <w:t>o.b.v. art. 86, § 2, eerste lid, KB Plaatsing,</w:t>
      </w:r>
      <w:bookmarkEnd w:id="18"/>
      <w:r w:rsidR="00BA15DF" w:rsidRPr="008612D5">
        <w:rPr>
          <w:rFonts w:ascii="FlandersArtSans-Regular" w:hAnsi="FlandersArtSans-Regular"/>
          <w:color w:val="auto"/>
          <w:sz w:val="20"/>
          <w:szCs w:val="20"/>
        </w:rPr>
        <w:t xml:space="preserve"> en van verdere beoordeling uitgesloten </w:t>
      </w:r>
      <w:r w:rsidR="00BA15DF" w:rsidRPr="008612D5">
        <w:rPr>
          <w:rFonts w:ascii="FlandersArtSans-Regular" w:hAnsi="FlandersArtSans-Regular"/>
          <w:b/>
          <w:i/>
          <w:color w:val="auto"/>
          <w:sz w:val="20"/>
          <w:szCs w:val="20"/>
          <w:highlight w:val="yellow"/>
        </w:rPr>
        <w:t>(ofwel)</w:t>
      </w:r>
      <w:r w:rsidR="00BA15DF" w:rsidRPr="008612D5">
        <w:rPr>
          <w:rFonts w:ascii="FlandersArtSans-Regular" w:hAnsi="FlandersArtSans-Regular"/>
          <w:b/>
          <w:i/>
          <w:color w:val="auto"/>
          <w:sz w:val="20"/>
          <w:szCs w:val="20"/>
        </w:rPr>
        <w:t xml:space="preserve"> </w:t>
      </w:r>
      <w:r w:rsidR="00BA15DF" w:rsidRPr="008612D5">
        <w:rPr>
          <w:rFonts w:ascii="FlandersArtSans-Regular" w:hAnsi="FlandersArtSans-Regular"/>
          <w:color w:val="auto"/>
          <w:sz w:val="20"/>
          <w:szCs w:val="20"/>
        </w:rPr>
        <w:t>met de volgende prijzen aangevuld op basis van de formule vermeld in art. 86, § 2, KB Plaatsing</w:t>
      </w:r>
      <w:r w:rsidR="0005759A" w:rsidRPr="008612D5">
        <w:rPr>
          <w:rFonts w:ascii="FlandersArtSans-Regular" w:hAnsi="FlandersArtSans-Regular"/>
          <w:color w:val="auto"/>
          <w:sz w:val="20"/>
          <w:szCs w:val="20"/>
        </w:rPr>
        <w:t>:</w:t>
      </w:r>
      <w:r w:rsidR="00BA15DF" w:rsidRPr="008612D5">
        <w:rPr>
          <w:rFonts w:ascii="FlandersArtSans-Regular" w:hAnsi="FlandersArtSans-Regular"/>
          <w:color w:val="auto"/>
          <w:sz w:val="20"/>
          <w:szCs w:val="20"/>
        </w:rPr>
        <w:t xml:space="preserve"> </w:t>
      </w:r>
      <w:r w:rsidR="00BA15DF" w:rsidRPr="008612D5">
        <w:rPr>
          <w:rFonts w:ascii="FlandersArtSans-Regular" w:hAnsi="FlandersArtSans-Regular"/>
          <w:sz w:val="20"/>
          <w:szCs w:val="20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850"/>
        <w:gridCol w:w="2552"/>
      </w:tblGrid>
      <w:tr w:rsidR="00BA15DF" w:rsidRPr="008612D5" w14:paraId="51539C72" w14:textId="77777777" w:rsidTr="00C52795">
        <w:trPr>
          <w:trHeight w:val="375"/>
        </w:trPr>
        <w:tc>
          <w:tcPr>
            <w:tcW w:w="1872" w:type="dxa"/>
            <w:shd w:val="clear" w:color="auto" w:fill="auto"/>
          </w:tcPr>
          <w:p w14:paraId="259B89D0" w14:textId="77777777" w:rsidR="00BA15DF" w:rsidRPr="008612D5" w:rsidRDefault="00BA15DF" w:rsidP="001C23D4">
            <w:pPr>
              <w:pStyle w:val="arial11"/>
              <w:rPr>
                <w:rFonts w:ascii="FlandersArtSans-Regular" w:hAnsi="FlandersArtSans-Regular"/>
                <w:i/>
                <w:iCs/>
                <w:color w:val="0000FF"/>
              </w:rPr>
            </w:pPr>
          </w:p>
        </w:tc>
        <w:tc>
          <w:tcPr>
            <w:tcW w:w="850" w:type="dxa"/>
            <w:shd w:val="clear" w:color="auto" w:fill="auto"/>
          </w:tcPr>
          <w:p w14:paraId="5B02AB15" w14:textId="77777777" w:rsidR="00BA15DF" w:rsidRPr="008612D5" w:rsidRDefault="00BA15DF" w:rsidP="001C23D4">
            <w:pPr>
              <w:pStyle w:val="arial11"/>
              <w:rPr>
                <w:rFonts w:ascii="FlandersArtSans-Regular" w:hAnsi="FlandersArtSans-Regular"/>
                <w:i/>
                <w:iCs/>
                <w:sz w:val="16"/>
                <w:szCs w:val="16"/>
              </w:rPr>
            </w:pPr>
            <w:r w:rsidRPr="008612D5">
              <w:rPr>
                <w:rFonts w:ascii="FlandersArtSans-Regular" w:hAnsi="FlandersArtSans-Regular"/>
                <w:i/>
                <w:iCs/>
                <w:sz w:val="16"/>
                <w:szCs w:val="16"/>
              </w:rPr>
              <w:t>eenheid</w:t>
            </w:r>
          </w:p>
        </w:tc>
        <w:tc>
          <w:tcPr>
            <w:tcW w:w="2552" w:type="dxa"/>
            <w:shd w:val="clear" w:color="auto" w:fill="auto"/>
          </w:tcPr>
          <w:p w14:paraId="106A1927" w14:textId="77777777" w:rsidR="00BA15DF" w:rsidRPr="008612D5" w:rsidRDefault="00BA15DF" w:rsidP="001C23D4">
            <w:pPr>
              <w:pStyle w:val="arial11"/>
              <w:jc w:val="center"/>
              <w:rPr>
                <w:rFonts w:ascii="FlandersArtSans-Regular" w:hAnsi="FlandersArtSans-Regular"/>
                <w:i/>
                <w:iCs/>
                <w:sz w:val="18"/>
              </w:rPr>
            </w:pPr>
            <w:r w:rsidRPr="008612D5">
              <w:rPr>
                <w:rFonts w:ascii="FlandersArtSans-Regular" w:hAnsi="FlandersArtSans-Regular"/>
                <w:i/>
                <w:iCs/>
                <w:sz w:val="18"/>
              </w:rPr>
              <w:t>Prijs</w:t>
            </w:r>
          </w:p>
        </w:tc>
      </w:tr>
      <w:tr w:rsidR="00BA15DF" w:rsidRPr="008612D5" w14:paraId="14B2BFB6" w14:textId="77777777" w:rsidTr="00C52795">
        <w:trPr>
          <w:trHeight w:val="450"/>
        </w:trPr>
        <w:tc>
          <w:tcPr>
            <w:tcW w:w="1872" w:type="dxa"/>
            <w:shd w:val="clear" w:color="auto" w:fill="auto"/>
          </w:tcPr>
          <w:p w14:paraId="0FA5B2DC" w14:textId="77777777" w:rsidR="00BA15DF" w:rsidRPr="008612D5" w:rsidRDefault="00BA15DF" w:rsidP="001C23D4">
            <w:pPr>
              <w:pStyle w:val="arial11"/>
              <w:rPr>
                <w:rFonts w:ascii="FlandersArtSans-Regular" w:hAnsi="FlandersArtSans-Regular"/>
                <w:i/>
                <w:iCs/>
                <w:color w:val="0070C0"/>
                <w:sz w:val="20"/>
                <w:szCs w:val="20"/>
              </w:rPr>
            </w:pPr>
            <w:r w:rsidRPr="008612D5">
              <w:rPr>
                <w:rFonts w:ascii="FlandersArtSans-Regular" w:hAnsi="FlandersArtSans-Regular"/>
                <w:i/>
                <w:iCs/>
                <w:color w:val="0070C0"/>
                <w:sz w:val="20"/>
                <w:szCs w:val="20"/>
              </w:rPr>
              <w:t>Postnummer</w:t>
            </w:r>
          </w:p>
          <w:p w14:paraId="62CB558C" w14:textId="77777777" w:rsidR="00BA15DF" w:rsidRPr="008612D5" w:rsidRDefault="00BA15DF" w:rsidP="001C23D4">
            <w:pPr>
              <w:pStyle w:val="arial11"/>
              <w:rPr>
                <w:rFonts w:ascii="FlandersArtSans-Regular" w:hAnsi="FlandersArtSans-Regular"/>
                <w:i/>
                <w:iCs/>
                <w:color w:val="0070C0"/>
                <w:sz w:val="20"/>
                <w:szCs w:val="20"/>
              </w:rPr>
            </w:pPr>
            <w:r w:rsidRPr="008612D5">
              <w:rPr>
                <w:rFonts w:ascii="FlandersArtSans-Regular" w:hAnsi="FlandersArtSans-Regular"/>
                <w:i/>
                <w:iCs/>
                <w:color w:val="0070C0"/>
                <w:sz w:val="20"/>
                <w:szCs w:val="20"/>
              </w:rPr>
              <w:t>Postnummer</w:t>
            </w:r>
          </w:p>
        </w:tc>
        <w:tc>
          <w:tcPr>
            <w:tcW w:w="850" w:type="dxa"/>
            <w:shd w:val="clear" w:color="auto" w:fill="auto"/>
          </w:tcPr>
          <w:p w14:paraId="2D9DBB78" w14:textId="77777777" w:rsidR="00BA15DF" w:rsidRPr="008612D5" w:rsidRDefault="00BA15DF" w:rsidP="001C23D4">
            <w:pPr>
              <w:pStyle w:val="arial11"/>
              <w:rPr>
                <w:rFonts w:ascii="FlandersArtSans-Regular" w:hAnsi="FlandersArtSans-Regular"/>
                <w:i/>
                <w:iCs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172DBBBE" w14:textId="77777777" w:rsidR="00BA15DF" w:rsidRPr="008612D5" w:rsidRDefault="00BA15DF" w:rsidP="001C23D4">
            <w:pPr>
              <w:pStyle w:val="arial11"/>
              <w:jc w:val="center"/>
              <w:rPr>
                <w:rFonts w:ascii="FlandersArtSans-Regular" w:hAnsi="FlandersArtSans-Regular"/>
                <w:i/>
                <w:iCs/>
                <w:color w:val="0070C0"/>
                <w:sz w:val="20"/>
                <w:szCs w:val="20"/>
              </w:rPr>
            </w:pPr>
            <w:proofErr w:type="spellStart"/>
            <w:r w:rsidRPr="008612D5">
              <w:rPr>
                <w:rFonts w:ascii="FlandersArtSans-Regular" w:hAnsi="FlandersArtSans-Regular"/>
                <w:i/>
                <w:iCs/>
                <w:color w:val="0070C0"/>
                <w:sz w:val="20"/>
                <w:szCs w:val="20"/>
              </w:rPr>
              <w:t>X,xx</w:t>
            </w:r>
            <w:proofErr w:type="spellEnd"/>
          </w:p>
          <w:p w14:paraId="508836FF" w14:textId="77777777" w:rsidR="00BA15DF" w:rsidRPr="008612D5" w:rsidRDefault="00BA15DF" w:rsidP="001C23D4">
            <w:pPr>
              <w:pStyle w:val="arial11"/>
              <w:jc w:val="center"/>
              <w:rPr>
                <w:rFonts w:ascii="FlandersArtSans-Regular" w:hAnsi="FlandersArtSans-Regular"/>
                <w:i/>
                <w:iCs/>
                <w:color w:val="0070C0"/>
                <w:sz w:val="20"/>
                <w:szCs w:val="20"/>
              </w:rPr>
            </w:pPr>
            <w:proofErr w:type="spellStart"/>
            <w:r w:rsidRPr="008612D5">
              <w:rPr>
                <w:rFonts w:ascii="FlandersArtSans-Regular" w:hAnsi="FlandersArtSans-Regular"/>
                <w:i/>
                <w:iCs/>
                <w:color w:val="0070C0"/>
                <w:sz w:val="20"/>
                <w:szCs w:val="20"/>
              </w:rPr>
              <w:t>X,xx</w:t>
            </w:r>
            <w:proofErr w:type="spellEnd"/>
          </w:p>
        </w:tc>
      </w:tr>
    </w:tbl>
    <w:p w14:paraId="28717240" w14:textId="77777777" w:rsidR="00BA15DF" w:rsidRPr="008612D5" w:rsidRDefault="00BA15DF" w:rsidP="00BA15DF">
      <w:pPr>
        <w:ind w:right="-652"/>
        <w:rPr>
          <w:rFonts w:ascii="FlandersArtSans-Regular" w:hAnsi="FlandersArtSans-Regular"/>
          <w:sz w:val="20"/>
          <w:szCs w:val="20"/>
        </w:rPr>
      </w:pPr>
    </w:p>
    <w:p w14:paraId="2EB848CB" w14:textId="5B8A4C90" w:rsidR="00C14C0D" w:rsidRPr="008612D5" w:rsidRDefault="002B3B79" w:rsidP="0059513B">
      <w:pPr>
        <w:pStyle w:val="Kop3"/>
        <w:rPr>
          <w:rFonts w:ascii="FlandersArtSans-Regular" w:hAnsi="FlandersArtSans-Regular"/>
        </w:rPr>
      </w:pPr>
      <w:bookmarkStart w:id="19" w:name="_Hlk503780786"/>
      <w:r w:rsidRPr="008612D5">
        <w:rPr>
          <w:rFonts w:ascii="FlandersArtSans-Regular" w:hAnsi="FlandersArtSans-Regular"/>
        </w:rPr>
        <w:t>Door de Insch</w:t>
      </w:r>
      <w:r w:rsidR="00960255" w:rsidRPr="008612D5">
        <w:rPr>
          <w:rFonts w:ascii="FlandersArtSans-Regular" w:hAnsi="FlandersArtSans-Regular"/>
        </w:rPr>
        <w:t>r</w:t>
      </w:r>
      <w:r w:rsidRPr="008612D5">
        <w:rPr>
          <w:rFonts w:ascii="FlandersArtSans-Regular" w:hAnsi="FlandersArtSans-Regular"/>
        </w:rPr>
        <w:t xml:space="preserve">ijver Aangevulde </w:t>
      </w:r>
      <w:r w:rsidR="0062411B" w:rsidRPr="008612D5">
        <w:rPr>
          <w:rFonts w:ascii="FlandersArtSans-Regular" w:hAnsi="FlandersArtSans-Regular"/>
        </w:rPr>
        <w:t>Leemten</w:t>
      </w:r>
      <w:r w:rsidR="001D3846" w:rsidRPr="008612D5">
        <w:rPr>
          <w:rFonts w:ascii="FlandersArtSans-Regular" w:hAnsi="FlandersArtSans-Regular"/>
        </w:rPr>
        <w:t xml:space="preserve"> </w:t>
      </w:r>
      <w:r w:rsidR="00972FF6" w:rsidRPr="008612D5">
        <w:rPr>
          <w:rFonts w:ascii="FlandersArtSans-Regular" w:hAnsi="FlandersArtSans-Regular"/>
        </w:rPr>
        <w:t>(art. 86, §3 KB Plaatsing)</w:t>
      </w:r>
    </w:p>
    <w:bookmarkEnd w:id="19"/>
    <w:p w14:paraId="56658E08" w14:textId="6121110A" w:rsidR="0062411B" w:rsidRPr="008612D5" w:rsidRDefault="0062411B" w:rsidP="00480291">
      <w:pPr>
        <w:pStyle w:val="Filip3"/>
        <w:numPr>
          <w:ilvl w:val="0"/>
          <w:numId w:val="0"/>
        </w:numPr>
        <w:rPr>
          <w:rFonts w:ascii="FlandersArtSans-Regular" w:hAnsi="FlandersArtSans-Regular"/>
          <w:sz w:val="18"/>
          <w:szCs w:val="18"/>
          <w:u w:val="none"/>
        </w:rPr>
      </w:pPr>
      <w:r w:rsidRPr="008612D5">
        <w:rPr>
          <w:rFonts w:ascii="FlandersArtSans-Regular" w:hAnsi="FlandersArtSans-Regular"/>
          <w:sz w:val="18"/>
          <w:szCs w:val="18"/>
          <w:u w:val="none"/>
        </w:rPr>
        <w:lastRenderedPageBreak/>
        <w:t>Onderzoek naar de gegrondheid van aangevulde leemtes en de invulling van aanvaarde leemtes</w:t>
      </w:r>
      <w:r w:rsidR="00480291" w:rsidRPr="008612D5">
        <w:rPr>
          <w:rFonts w:ascii="FlandersArtSans-Regular" w:hAnsi="FlandersArtSans-Regular"/>
          <w:sz w:val="18"/>
          <w:szCs w:val="18"/>
          <w:u w:val="none"/>
        </w:rPr>
        <w:t xml:space="preserve"> </w:t>
      </w:r>
      <w:r w:rsidRPr="008612D5">
        <w:rPr>
          <w:rFonts w:ascii="FlandersArtSans-Regular" w:hAnsi="FlandersArtSans-Regular"/>
          <w:sz w:val="18"/>
          <w:szCs w:val="18"/>
          <w:u w:val="none"/>
        </w:rPr>
        <w:t xml:space="preserve">in de andere offertes volgens de formules en regels </w:t>
      </w:r>
      <w:proofErr w:type="spellStart"/>
      <w:r w:rsidRPr="008612D5">
        <w:rPr>
          <w:rFonts w:ascii="FlandersArtSans-Regular" w:hAnsi="FlandersArtSans-Regular"/>
          <w:sz w:val="18"/>
          <w:szCs w:val="18"/>
          <w:u w:val="none"/>
        </w:rPr>
        <w:t>cfr</w:t>
      </w:r>
      <w:proofErr w:type="spellEnd"/>
      <w:r w:rsidRPr="008612D5">
        <w:rPr>
          <w:rFonts w:ascii="FlandersArtSans-Regular" w:hAnsi="FlandersArtSans-Regular"/>
          <w:sz w:val="18"/>
          <w:szCs w:val="18"/>
          <w:u w:val="none"/>
        </w:rPr>
        <w:t xml:space="preserve"> </w:t>
      </w:r>
      <w:r w:rsidR="002B3B79" w:rsidRPr="008612D5">
        <w:rPr>
          <w:rFonts w:ascii="FlandersArtSans-Regular" w:hAnsi="FlandersArtSans-Regular"/>
          <w:sz w:val="18"/>
          <w:szCs w:val="18"/>
          <w:u w:val="none"/>
          <w:lang w:val="nl-BE" w:eastAsia="nl-BE"/>
        </w:rPr>
        <w:t>art. 86</w:t>
      </w:r>
      <w:r w:rsidR="00C14C0D" w:rsidRPr="008612D5">
        <w:rPr>
          <w:rFonts w:ascii="FlandersArtSans-Regular" w:hAnsi="FlandersArtSans-Regular"/>
          <w:sz w:val="18"/>
          <w:szCs w:val="18"/>
          <w:u w:val="none"/>
          <w:lang w:val="nl-BE" w:eastAsia="nl-BE"/>
        </w:rPr>
        <w:t>, § 3</w:t>
      </w:r>
      <w:r w:rsidR="002B3B79" w:rsidRPr="008612D5">
        <w:rPr>
          <w:rFonts w:ascii="FlandersArtSans-Regular" w:hAnsi="FlandersArtSans-Regular"/>
          <w:sz w:val="18"/>
          <w:szCs w:val="18"/>
          <w:u w:val="none"/>
          <w:lang w:val="nl-BE" w:eastAsia="nl-BE"/>
        </w:rPr>
        <w:t xml:space="preserve"> </w:t>
      </w:r>
      <w:r w:rsidRPr="008612D5">
        <w:rPr>
          <w:rFonts w:ascii="FlandersArtSans-Regular" w:hAnsi="FlandersArtSans-Regular"/>
          <w:sz w:val="18"/>
          <w:szCs w:val="18"/>
          <w:u w:val="none"/>
          <w:lang w:val="nl-BE" w:eastAsia="nl-BE"/>
        </w:rPr>
        <w:t>KB Plaatsing</w:t>
      </w:r>
      <w:r w:rsidR="00480291" w:rsidRPr="008612D5">
        <w:rPr>
          <w:rFonts w:ascii="FlandersArtSans-Regular" w:hAnsi="FlandersArtSans-Regular"/>
          <w:sz w:val="18"/>
          <w:szCs w:val="18"/>
          <w:u w:val="none"/>
          <w:lang w:val="nl-BE" w:eastAsia="nl-BE"/>
        </w:rPr>
        <w:t>.</w:t>
      </w:r>
      <w:r w:rsidRPr="008612D5">
        <w:rPr>
          <w:rFonts w:ascii="FlandersArtSans-Regular" w:hAnsi="FlandersArtSans-Regular"/>
          <w:sz w:val="18"/>
          <w:szCs w:val="18"/>
          <w:u w:val="none"/>
          <w:lang w:val="nl-BE" w:eastAsia="nl-BE"/>
        </w:rPr>
        <w:t xml:space="preserve"> </w:t>
      </w:r>
    </w:p>
    <w:p w14:paraId="1106A05A" w14:textId="77777777" w:rsidR="0062411B" w:rsidRPr="008612D5" w:rsidRDefault="0062411B" w:rsidP="0062411B">
      <w:pPr>
        <w:pStyle w:val="Filip3"/>
        <w:numPr>
          <w:ilvl w:val="0"/>
          <w:numId w:val="0"/>
        </w:numPr>
        <w:ind w:left="1080" w:hanging="1080"/>
        <w:rPr>
          <w:rFonts w:ascii="FlandersArtSans-Regular" w:hAnsi="FlandersArtSans-Regular"/>
          <w:sz w:val="20"/>
          <w:u w:val="none"/>
        </w:rPr>
      </w:pPr>
    </w:p>
    <w:p w14:paraId="46424F32" w14:textId="77777777" w:rsidR="0062411B" w:rsidRPr="008612D5" w:rsidRDefault="0062411B" w:rsidP="0062411B">
      <w:pPr>
        <w:ind w:right="-652"/>
        <w:rPr>
          <w:rFonts w:ascii="FlandersArtSans-Regular" w:hAnsi="FlandersArtSans-Regular"/>
          <w:sz w:val="20"/>
          <w:szCs w:val="20"/>
        </w:rPr>
      </w:pPr>
      <w:bookmarkStart w:id="20" w:name="_Hlk503781960"/>
      <w:r w:rsidRPr="008612D5">
        <w:rPr>
          <w:rFonts w:ascii="FlandersArtSans-Regular" w:hAnsi="FlandersArtSans-Regular"/>
          <w:color w:val="0070C0"/>
          <w:sz w:val="20"/>
          <w:szCs w:val="20"/>
          <w:u w:val="single"/>
        </w:rPr>
        <w:t>Naam inschrijver</w:t>
      </w:r>
      <w:r w:rsidRPr="008612D5">
        <w:rPr>
          <w:rFonts w:ascii="FlandersArtSans-Regular" w:hAnsi="FlandersArtSans-Regular"/>
          <w:sz w:val="20"/>
          <w:szCs w:val="20"/>
        </w:rPr>
        <w:t xml:space="preserve"> </w:t>
      </w:r>
    </w:p>
    <w:bookmarkEnd w:id="20"/>
    <w:p w14:paraId="78E51B56" w14:textId="77777777" w:rsidR="0062411B" w:rsidRPr="008612D5" w:rsidRDefault="0062411B" w:rsidP="0062411B">
      <w:pPr>
        <w:ind w:right="-652"/>
        <w:rPr>
          <w:rFonts w:ascii="FlandersArtSans-Regular" w:hAnsi="FlandersArtSans-Regular"/>
          <w:b/>
          <w:sz w:val="20"/>
          <w:szCs w:val="20"/>
        </w:rPr>
      </w:pPr>
      <w:r w:rsidRPr="008612D5">
        <w:rPr>
          <w:rFonts w:ascii="FlandersArtSans-Regular" w:hAnsi="FlandersArtSans-Regular"/>
          <w:b/>
          <w:sz w:val="20"/>
          <w:szCs w:val="20"/>
          <w:highlight w:val="yellow"/>
        </w:rPr>
        <w:t>(ofwel)</w:t>
      </w:r>
    </w:p>
    <w:p w14:paraId="08569AD9" w14:textId="46E140E0" w:rsidR="0062411B" w:rsidRPr="008612D5" w:rsidRDefault="0062411B" w:rsidP="0062411B">
      <w:pPr>
        <w:ind w:right="-652"/>
        <w:rPr>
          <w:rFonts w:ascii="FlandersArtSans-Regular" w:hAnsi="FlandersArtSans-Regular"/>
          <w:sz w:val="20"/>
          <w:szCs w:val="20"/>
        </w:rPr>
      </w:pPr>
      <w:r w:rsidRPr="008612D5">
        <w:rPr>
          <w:rFonts w:ascii="FlandersArtSans-Regular" w:hAnsi="FlandersArtSans-Regular"/>
          <w:sz w:val="20"/>
          <w:szCs w:val="20"/>
        </w:rPr>
        <w:t>De inschrijver</w:t>
      </w:r>
      <w:r w:rsidR="00695326" w:rsidRPr="008612D5">
        <w:rPr>
          <w:rFonts w:ascii="FlandersArtSans-Regular" w:hAnsi="FlandersArtSans-Regular"/>
          <w:sz w:val="20"/>
          <w:szCs w:val="20"/>
        </w:rPr>
        <w:t>s</w:t>
      </w:r>
      <w:r w:rsidRPr="008612D5">
        <w:rPr>
          <w:rFonts w:ascii="FlandersArtSans-Regular" w:hAnsi="FlandersArtSans-Regular"/>
          <w:sz w:val="20"/>
          <w:szCs w:val="20"/>
        </w:rPr>
        <w:t xml:space="preserve"> he</w:t>
      </w:r>
      <w:r w:rsidR="00695326" w:rsidRPr="008612D5">
        <w:rPr>
          <w:rFonts w:ascii="FlandersArtSans-Regular" w:hAnsi="FlandersArtSans-Regular"/>
          <w:sz w:val="20"/>
          <w:szCs w:val="20"/>
        </w:rPr>
        <w:t>bben</w:t>
      </w:r>
      <w:r w:rsidRPr="008612D5">
        <w:rPr>
          <w:rFonts w:ascii="FlandersArtSans-Regular" w:hAnsi="FlandersArtSans-Regular"/>
          <w:sz w:val="20"/>
          <w:szCs w:val="20"/>
        </w:rPr>
        <w:t xml:space="preserve"> geen leemtes gemeld.</w:t>
      </w:r>
    </w:p>
    <w:p w14:paraId="7D7F19D2" w14:textId="77777777" w:rsidR="0062411B" w:rsidRPr="008612D5" w:rsidRDefault="0062411B" w:rsidP="0062411B">
      <w:pPr>
        <w:ind w:right="-652"/>
        <w:rPr>
          <w:rFonts w:ascii="FlandersArtSans-Regular" w:hAnsi="FlandersArtSans-Regular"/>
          <w:sz w:val="20"/>
          <w:szCs w:val="20"/>
        </w:rPr>
      </w:pPr>
    </w:p>
    <w:p w14:paraId="1857181C" w14:textId="77777777" w:rsidR="0062411B" w:rsidRPr="008612D5" w:rsidRDefault="0062411B" w:rsidP="0062411B">
      <w:pPr>
        <w:ind w:right="-652"/>
        <w:rPr>
          <w:rFonts w:ascii="FlandersArtSans-Regular" w:hAnsi="FlandersArtSans-Regular"/>
          <w:b/>
          <w:sz w:val="20"/>
          <w:szCs w:val="20"/>
        </w:rPr>
      </w:pPr>
      <w:r w:rsidRPr="008612D5">
        <w:rPr>
          <w:rFonts w:ascii="FlandersArtSans-Regular" w:hAnsi="FlandersArtSans-Regular"/>
          <w:b/>
          <w:sz w:val="20"/>
          <w:szCs w:val="20"/>
          <w:highlight w:val="yellow"/>
        </w:rPr>
        <w:t>(ofwel)</w:t>
      </w:r>
    </w:p>
    <w:p w14:paraId="60449A46" w14:textId="134FF166" w:rsidR="0062411B" w:rsidRPr="008612D5" w:rsidRDefault="00695326" w:rsidP="0062411B">
      <w:pPr>
        <w:ind w:right="-652"/>
        <w:rPr>
          <w:rFonts w:ascii="FlandersArtSans-Regular" w:hAnsi="FlandersArtSans-Regular"/>
          <w:sz w:val="20"/>
          <w:szCs w:val="20"/>
        </w:rPr>
      </w:pPr>
      <w:r w:rsidRPr="008612D5">
        <w:rPr>
          <w:rFonts w:ascii="FlandersArtSans-Regular" w:hAnsi="FlandersArtSans-Regular" w:cs="Arial"/>
          <w:color w:val="0070C0"/>
          <w:sz w:val="20"/>
          <w:szCs w:val="20"/>
        </w:rPr>
        <w:t>Naam inschrijver</w:t>
      </w:r>
      <w:r w:rsidR="0062411B" w:rsidRPr="008612D5">
        <w:rPr>
          <w:rFonts w:ascii="FlandersArtSans-Regular" w:hAnsi="FlandersArtSans-Regular"/>
          <w:sz w:val="20"/>
          <w:szCs w:val="20"/>
        </w:rPr>
        <w:t xml:space="preserve"> heeft volgende leemtes gemeld :</w:t>
      </w:r>
    </w:p>
    <w:p w14:paraId="0D4D7383" w14:textId="77777777" w:rsidR="00891D8F" w:rsidRPr="008612D5" w:rsidRDefault="0062411B" w:rsidP="0062411B">
      <w:pPr>
        <w:pStyle w:val="cursief"/>
        <w:rPr>
          <w:rFonts w:ascii="FlandersArtSans-Regular" w:hAnsi="FlandersArtSans-Regular"/>
          <w:i w:val="0"/>
          <w:color w:val="0070C0"/>
          <w:sz w:val="20"/>
          <w:szCs w:val="20"/>
        </w:rPr>
      </w:pPr>
      <w:r w:rsidRPr="008612D5">
        <w:rPr>
          <w:rFonts w:ascii="FlandersArtSans-Regular" w:hAnsi="FlandersArtSans-Regular"/>
          <w:i w:val="0"/>
          <w:color w:val="0070C0"/>
          <w:sz w:val="20"/>
          <w:szCs w:val="20"/>
        </w:rPr>
        <w:t>Postnummer : omschrijving leemtes + bedrag + vermelding aanvaard / niet aanvaard</w:t>
      </w:r>
    </w:p>
    <w:p w14:paraId="1250C21E" w14:textId="77777777" w:rsidR="00891D8F" w:rsidRPr="008612D5" w:rsidRDefault="00891D8F" w:rsidP="0062411B">
      <w:pPr>
        <w:pStyle w:val="cursief"/>
        <w:rPr>
          <w:rFonts w:ascii="FlandersArtSans-Regular" w:hAnsi="FlandersArtSans-Regular"/>
          <w:i w:val="0"/>
          <w:color w:val="0070C0"/>
          <w:sz w:val="20"/>
          <w:szCs w:val="20"/>
        </w:rPr>
      </w:pPr>
    </w:p>
    <w:p w14:paraId="3BE1476E" w14:textId="51DDC275" w:rsidR="00480291" w:rsidRPr="008612D5" w:rsidRDefault="00891D8F" w:rsidP="00480291">
      <w:pPr>
        <w:pStyle w:val="cursief"/>
        <w:rPr>
          <w:rFonts w:ascii="FlandersArtSans-Regular" w:hAnsi="FlandersArtSans-Regular"/>
          <w:sz w:val="20"/>
          <w:szCs w:val="20"/>
        </w:rPr>
      </w:pPr>
      <w:r w:rsidRPr="008612D5">
        <w:rPr>
          <w:rFonts w:ascii="FlandersArtSans-Regular" w:hAnsi="FlandersArtSans-Regular"/>
          <w:b/>
          <w:sz w:val="20"/>
          <w:szCs w:val="20"/>
          <w:highlight w:val="yellow"/>
        </w:rPr>
        <w:t>(indien leemte wordt aanvaard:)</w:t>
      </w:r>
      <w:r w:rsidRPr="008612D5">
        <w:rPr>
          <w:rFonts w:ascii="FlandersArtSans-Regular" w:hAnsi="FlandersArtSans-Regular"/>
          <w:i w:val="0"/>
          <w:color w:val="0070C0"/>
          <w:sz w:val="20"/>
          <w:szCs w:val="20"/>
        </w:rPr>
        <w:t xml:space="preserve"> </w:t>
      </w:r>
      <w:r w:rsidR="00CF04B5" w:rsidRPr="008612D5">
        <w:rPr>
          <w:rFonts w:ascii="FlandersArtSans-Regular" w:hAnsi="FlandersArtSans-Regular"/>
          <w:i w:val="0"/>
          <w:sz w:val="20"/>
          <w:szCs w:val="20"/>
        </w:rPr>
        <w:t>De aanvaarding van deze leemte heeft invloed op de volgende offertes:</w:t>
      </w:r>
    </w:p>
    <w:p w14:paraId="4C7E2692" w14:textId="77777777" w:rsidR="00480291" w:rsidRPr="008612D5" w:rsidRDefault="00480291" w:rsidP="00480291">
      <w:pPr>
        <w:ind w:right="-652"/>
        <w:rPr>
          <w:rFonts w:ascii="FlandersArtSans-Regular" w:hAnsi="FlandersArtSans-Regular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2976"/>
        <w:gridCol w:w="2802"/>
      </w:tblGrid>
      <w:tr w:rsidR="00480291" w:rsidRPr="008612D5" w14:paraId="0900587A" w14:textId="77777777" w:rsidTr="001C23D4">
        <w:trPr>
          <w:trHeight w:val="231"/>
        </w:trPr>
        <w:tc>
          <w:tcPr>
            <w:tcW w:w="3277" w:type="dxa"/>
            <w:shd w:val="clear" w:color="auto" w:fill="auto"/>
          </w:tcPr>
          <w:p w14:paraId="1E9A8030" w14:textId="77777777" w:rsidR="00480291" w:rsidRPr="008612D5" w:rsidRDefault="00480291" w:rsidP="001C23D4">
            <w:pPr>
              <w:pStyle w:val="cursief"/>
              <w:rPr>
                <w:rFonts w:ascii="FlandersArtSans-Regular" w:hAnsi="FlandersArtSans-Regular"/>
                <w:i w:val="0"/>
                <w:color w:val="0000FF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2834806A" w14:textId="172AC50F" w:rsidR="00480291" w:rsidRPr="008612D5" w:rsidRDefault="00CF04B5" w:rsidP="001C23D4">
            <w:pPr>
              <w:pStyle w:val="cursief"/>
              <w:rPr>
                <w:rFonts w:ascii="FlandersArtSans-Regular" w:hAnsi="FlandersArtSans-Regular"/>
                <w:i w:val="0"/>
                <w:sz w:val="18"/>
                <w:szCs w:val="18"/>
              </w:rPr>
            </w:pPr>
            <w:r w:rsidRPr="008612D5">
              <w:rPr>
                <w:rFonts w:ascii="FlandersArtSans-Regular" w:hAnsi="FlandersArtSans-Regular"/>
                <w:i w:val="0"/>
                <w:sz w:val="18"/>
                <w:szCs w:val="18"/>
              </w:rPr>
              <w:t>Aangepast</w:t>
            </w:r>
            <w:r w:rsidR="00480291" w:rsidRPr="008612D5">
              <w:rPr>
                <w:rFonts w:ascii="FlandersArtSans-Regular" w:hAnsi="FlandersArtSans-Regular"/>
                <w:i w:val="0"/>
                <w:sz w:val="18"/>
                <w:szCs w:val="18"/>
              </w:rPr>
              <w:t xml:space="preserve"> bedrag excl.  BTW</w:t>
            </w:r>
          </w:p>
        </w:tc>
        <w:tc>
          <w:tcPr>
            <w:tcW w:w="2802" w:type="dxa"/>
          </w:tcPr>
          <w:p w14:paraId="012F2739" w14:textId="2C4A6334" w:rsidR="00480291" w:rsidRPr="008612D5" w:rsidRDefault="00CF04B5" w:rsidP="001C23D4">
            <w:pPr>
              <w:pStyle w:val="cursief"/>
              <w:rPr>
                <w:rFonts w:ascii="FlandersArtSans-Regular" w:hAnsi="FlandersArtSans-Regular"/>
                <w:i w:val="0"/>
                <w:color w:val="0070C0"/>
                <w:sz w:val="18"/>
                <w:szCs w:val="18"/>
              </w:rPr>
            </w:pPr>
            <w:r w:rsidRPr="008612D5">
              <w:rPr>
                <w:rFonts w:ascii="FlandersArtSans-Regular" w:hAnsi="FlandersArtSans-Regular"/>
                <w:i w:val="0"/>
                <w:sz w:val="18"/>
                <w:szCs w:val="18"/>
              </w:rPr>
              <w:t>Aangepast</w:t>
            </w:r>
            <w:r w:rsidR="00480291" w:rsidRPr="008612D5">
              <w:rPr>
                <w:rFonts w:ascii="FlandersArtSans-Regular" w:hAnsi="FlandersArtSans-Regular"/>
                <w:i w:val="0"/>
                <w:sz w:val="18"/>
                <w:szCs w:val="18"/>
              </w:rPr>
              <w:t xml:space="preserve"> bedrag incl. BTW</w:t>
            </w:r>
          </w:p>
        </w:tc>
      </w:tr>
      <w:tr w:rsidR="00480291" w:rsidRPr="008612D5" w14:paraId="227A69F0" w14:textId="77777777" w:rsidTr="001C23D4">
        <w:trPr>
          <w:trHeight w:val="202"/>
        </w:trPr>
        <w:tc>
          <w:tcPr>
            <w:tcW w:w="3277" w:type="dxa"/>
            <w:shd w:val="clear" w:color="auto" w:fill="auto"/>
          </w:tcPr>
          <w:p w14:paraId="6D4EFE96" w14:textId="77777777" w:rsidR="00480291" w:rsidRPr="008612D5" w:rsidRDefault="00480291" w:rsidP="001C23D4">
            <w:pPr>
              <w:pStyle w:val="cursief"/>
              <w:rPr>
                <w:rFonts w:ascii="FlandersArtSans-Regular" w:hAnsi="FlandersArtSans-Regular"/>
                <w:i w:val="0"/>
                <w:color w:val="0000FF"/>
                <w:sz w:val="18"/>
                <w:szCs w:val="18"/>
              </w:rPr>
            </w:pPr>
            <w:r w:rsidRPr="008612D5">
              <w:rPr>
                <w:rFonts w:ascii="FlandersArtSans-Regular" w:hAnsi="FlandersArtSans-Regular"/>
                <w:i w:val="0"/>
                <w:color w:val="0070C0"/>
                <w:sz w:val="20"/>
                <w:szCs w:val="20"/>
              </w:rPr>
              <w:t xml:space="preserve">Naam inschrijver : </w:t>
            </w:r>
          </w:p>
        </w:tc>
        <w:tc>
          <w:tcPr>
            <w:tcW w:w="2976" w:type="dxa"/>
            <w:shd w:val="clear" w:color="auto" w:fill="auto"/>
          </w:tcPr>
          <w:p w14:paraId="0A89A3AA" w14:textId="77777777" w:rsidR="00480291" w:rsidRPr="008612D5" w:rsidRDefault="00480291" w:rsidP="001C23D4">
            <w:pPr>
              <w:pStyle w:val="cursief"/>
              <w:rPr>
                <w:rFonts w:ascii="FlandersArtSans-Regular" w:hAnsi="FlandersArtSans-Regular"/>
                <w:i w:val="0"/>
                <w:color w:val="0070C0"/>
                <w:sz w:val="20"/>
                <w:szCs w:val="20"/>
              </w:rPr>
            </w:pPr>
          </w:p>
        </w:tc>
        <w:tc>
          <w:tcPr>
            <w:tcW w:w="2802" w:type="dxa"/>
          </w:tcPr>
          <w:p w14:paraId="5D58607C" w14:textId="77777777" w:rsidR="00480291" w:rsidRPr="008612D5" w:rsidRDefault="00480291" w:rsidP="001C23D4">
            <w:pPr>
              <w:pStyle w:val="cursief"/>
              <w:rPr>
                <w:rFonts w:ascii="FlandersArtSans-Regular" w:hAnsi="FlandersArtSans-Regular"/>
                <w:i w:val="0"/>
                <w:color w:val="0070C0"/>
                <w:sz w:val="20"/>
                <w:szCs w:val="20"/>
              </w:rPr>
            </w:pPr>
          </w:p>
        </w:tc>
      </w:tr>
      <w:tr w:rsidR="00480291" w:rsidRPr="008612D5" w14:paraId="6A9BBF4D" w14:textId="77777777" w:rsidTr="001C23D4">
        <w:trPr>
          <w:trHeight w:val="202"/>
        </w:trPr>
        <w:tc>
          <w:tcPr>
            <w:tcW w:w="3277" w:type="dxa"/>
            <w:shd w:val="clear" w:color="auto" w:fill="auto"/>
          </w:tcPr>
          <w:p w14:paraId="4D3EDD73" w14:textId="77777777" w:rsidR="00480291" w:rsidRPr="008612D5" w:rsidRDefault="00480291" w:rsidP="001C23D4">
            <w:pPr>
              <w:pStyle w:val="cursief"/>
              <w:rPr>
                <w:rFonts w:ascii="FlandersArtSans-Regular" w:hAnsi="FlandersArtSans-Regular"/>
                <w:i w:val="0"/>
                <w:color w:val="0000FF"/>
                <w:sz w:val="18"/>
                <w:szCs w:val="18"/>
              </w:rPr>
            </w:pPr>
            <w:r w:rsidRPr="008612D5">
              <w:rPr>
                <w:rFonts w:ascii="FlandersArtSans-Regular" w:hAnsi="FlandersArtSans-Regular"/>
                <w:i w:val="0"/>
                <w:color w:val="0070C0"/>
                <w:sz w:val="20"/>
                <w:szCs w:val="20"/>
              </w:rPr>
              <w:t xml:space="preserve">Naam inschrijver : </w:t>
            </w:r>
          </w:p>
        </w:tc>
        <w:tc>
          <w:tcPr>
            <w:tcW w:w="2976" w:type="dxa"/>
            <w:shd w:val="clear" w:color="auto" w:fill="auto"/>
          </w:tcPr>
          <w:p w14:paraId="7FC266A1" w14:textId="77777777" w:rsidR="00480291" w:rsidRPr="008612D5" w:rsidRDefault="00480291" w:rsidP="001C23D4">
            <w:pPr>
              <w:pStyle w:val="cursief"/>
              <w:rPr>
                <w:rFonts w:ascii="FlandersArtSans-Regular" w:hAnsi="FlandersArtSans-Regular"/>
                <w:i w:val="0"/>
                <w:color w:val="0070C0"/>
                <w:sz w:val="20"/>
                <w:szCs w:val="20"/>
              </w:rPr>
            </w:pPr>
          </w:p>
        </w:tc>
        <w:tc>
          <w:tcPr>
            <w:tcW w:w="2802" w:type="dxa"/>
          </w:tcPr>
          <w:p w14:paraId="5FE8373B" w14:textId="77777777" w:rsidR="00480291" w:rsidRPr="008612D5" w:rsidRDefault="00480291" w:rsidP="001C23D4">
            <w:pPr>
              <w:pStyle w:val="cursief"/>
              <w:rPr>
                <w:rFonts w:ascii="FlandersArtSans-Regular" w:hAnsi="FlandersArtSans-Regular"/>
                <w:i w:val="0"/>
                <w:color w:val="0070C0"/>
                <w:sz w:val="20"/>
                <w:szCs w:val="20"/>
              </w:rPr>
            </w:pPr>
          </w:p>
        </w:tc>
      </w:tr>
    </w:tbl>
    <w:p w14:paraId="587152F6" w14:textId="77777777" w:rsidR="00D32726" w:rsidRPr="008612D5" w:rsidRDefault="00D32726" w:rsidP="00B30B7A">
      <w:pPr>
        <w:rPr>
          <w:rFonts w:ascii="FlandersArtSans-Regular" w:hAnsi="FlandersArtSans-Regular" w:cs="Arial"/>
          <w:color w:val="0000FF"/>
          <w:sz w:val="20"/>
          <w:szCs w:val="20"/>
        </w:rPr>
      </w:pPr>
    </w:p>
    <w:p w14:paraId="7FC83A57" w14:textId="5F6FAFE9" w:rsidR="0038283E" w:rsidRPr="008612D5" w:rsidRDefault="00BD7D80" w:rsidP="0059513B">
      <w:pPr>
        <w:pStyle w:val="Kop3"/>
        <w:rPr>
          <w:rFonts w:ascii="FlandersArtSans-Regular" w:hAnsi="FlandersArtSans-Regular"/>
          <w:sz w:val="18"/>
          <w:szCs w:val="18"/>
        </w:rPr>
      </w:pPr>
      <w:r w:rsidRPr="008612D5">
        <w:rPr>
          <w:rFonts w:ascii="FlandersArtSans-Regular" w:hAnsi="FlandersArtSans-Regular"/>
        </w:rPr>
        <w:t>Prijs</w:t>
      </w:r>
      <w:r w:rsidR="00E832CC" w:rsidRPr="008612D5">
        <w:rPr>
          <w:rFonts w:ascii="FlandersArtSans-Regular" w:hAnsi="FlandersArtSans-Regular"/>
        </w:rPr>
        <w:t>- of kosten</w:t>
      </w:r>
      <w:r w:rsidRPr="008612D5">
        <w:rPr>
          <w:rFonts w:ascii="FlandersArtSans-Regular" w:hAnsi="FlandersArtSans-Regular"/>
        </w:rPr>
        <w:t>onderzoek</w:t>
      </w:r>
      <w:r w:rsidR="0038283E" w:rsidRPr="008612D5">
        <w:rPr>
          <w:rFonts w:ascii="FlandersArtSans-Regular" w:hAnsi="FlandersArtSans-Regular"/>
        </w:rPr>
        <w:t xml:space="preserve"> (art. 35 KB Plaatsing)</w:t>
      </w:r>
      <w:r w:rsidR="00E832CC" w:rsidRPr="008612D5">
        <w:rPr>
          <w:rFonts w:ascii="FlandersArtSans-Regular" w:hAnsi="FlandersArtSans-Regular"/>
        </w:rPr>
        <w:br/>
      </w:r>
    </w:p>
    <w:p w14:paraId="1A896AC0" w14:textId="3F731CC8" w:rsidR="00B94295" w:rsidRPr="008612D5" w:rsidRDefault="00E832CC" w:rsidP="00B94295">
      <w:pPr>
        <w:spacing w:after="120"/>
        <w:rPr>
          <w:rFonts w:ascii="FlandersArtSans-Regular" w:hAnsi="FlandersArtSans-Regular" w:cs="Arial"/>
          <w:i/>
          <w:color w:val="0070C0"/>
          <w:sz w:val="18"/>
          <w:szCs w:val="18"/>
        </w:rPr>
      </w:pPr>
      <w:r w:rsidRPr="008612D5">
        <w:rPr>
          <w:rFonts w:ascii="FlandersArtSans-Regular" w:hAnsi="FlandersArtSans-Regular" w:cs="Arial"/>
          <w:i/>
          <w:sz w:val="18"/>
          <w:szCs w:val="18"/>
        </w:rPr>
        <w:t>De aanbestedende overheid onderwerpt de ingediende offertes aan een prijs-of kostenonderzoek conform art. 35 KB Plaatsing.</w:t>
      </w:r>
    </w:p>
    <w:p w14:paraId="23839C14" w14:textId="77777777" w:rsidR="001B6071" w:rsidRPr="008612D5" w:rsidRDefault="001B6071" w:rsidP="001B6071">
      <w:pPr>
        <w:pStyle w:val="Default"/>
        <w:rPr>
          <w:rFonts w:ascii="FlandersArtSans-Regular" w:hAnsi="FlandersArtSans-Regular"/>
          <w:b/>
          <w:i/>
          <w:color w:val="auto"/>
          <w:sz w:val="20"/>
          <w:szCs w:val="20"/>
        </w:rPr>
      </w:pPr>
      <w:bookmarkStart w:id="21" w:name="_Hlk503791627"/>
      <w:r w:rsidRPr="008612D5">
        <w:rPr>
          <w:rFonts w:ascii="FlandersArtSans-Regular" w:hAnsi="FlandersArtSans-Regular"/>
          <w:b/>
          <w:i/>
          <w:color w:val="auto"/>
          <w:sz w:val="20"/>
          <w:szCs w:val="20"/>
          <w:highlight w:val="yellow"/>
        </w:rPr>
        <w:t>(ofwel)</w:t>
      </w:r>
    </w:p>
    <w:bookmarkEnd w:id="21"/>
    <w:p w14:paraId="0B0767F6" w14:textId="75C27BDC" w:rsidR="001B6071" w:rsidRPr="008612D5" w:rsidRDefault="0038283E" w:rsidP="001B6071">
      <w:pPr>
        <w:pStyle w:val="Default"/>
        <w:rPr>
          <w:rFonts w:ascii="FlandersArtSans-Regular" w:hAnsi="FlandersArtSans-Regular"/>
          <w:sz w:val="20"/>
          <w:szCs w:val="20"/>
        </w:rPr>
      </w:pPr>
      <w:r w:rsidRPr="008612D5">
        <w:rPr>
          <w:rFonts w:ascii="FlandersArtSans-Regular" w:hAnsi="FlandersArtSans-Regular"/>
          <w:sz w:val="20"/>
          <w:szCs w:val="20"/>
        </w:rPr>
        <w:t xml:space="preserve">Uit </w:t>
      </w:r>
      <w:r w:rsidR="001B6071" w:rsidRPr="008612D5">
        <w:rPr>
          <w:rFonts w:ascii="FlandersArtSans-Regular" w:hAnsi="FlandersArtSans-Regular"/>
          <w:sz w:val="20"/>
          <w:szCs w:val="20"/>
        </w:rPr>
        <w:t xml:space="preserve">het </w:t>
      </w:r>
      <w:r w:rsidRPr="008612D5">
        <w:rPr>
          <w:rFonts w:ascii="FlandersArtSans-Regular" w:hAnsi="FlandersArtSans-Regular"/>
          <w:sz w:val="20"/>
          <w:szCs w:val="20"/>
        </w:rPr>
        <w:t>prijs- of kostenonderzoek blijkt dat er geen prijzen of kosten worden aangeboden die abnormaal hoog of laag lijken.</w:t>
      </w:r>
      <w:r w:rsidR="001B6071" w:rsidRPr="008612D5">
        <w:rPr>
          <w:rFonts w:ascii="FlandersArtSans-Regular" w:hAnsi="FlandersArtSans-Regular"/>
          <w:sz w:val="20"/>
          <w:szCs w:val="20"/>
        </w:rPr>
        <w:t xml:space="preserve"> </w:t>
      </w:r>
      <w:r w:rsidRPr="008612D5">
        <w:rPr>
          <w:rFonts w:ascii="FlandersArtSans-Regular" w:hAnsi="FlandersArtSans-Regular"/>
          <w:sz w:val="20"/>
          <w:szCs w:val="20"/>
        </w:rPr>
        <w:t>B</w:t>
      </w:r>
      <w:r w:rsidR="001B6071" w:rsidRPr="008612D5">
        <w:rPr>
          <w:rFonts w:ascii="FlandersArtSans-Regular" w:hAnsi="FlandersArtSans-Regular"/>
          <w:sz w:val="20"/>
          <w:szCs w:val="20"/>
        </w:rPr>
        <w:t xml:space="preserve">ijgevolg </w:t>
      </w:r>
      <w:r w:rsidRPr="008612D5">
        <w:rPr>
          <w:rFonts w:ascii="FlandersArtSans-Regular" w:hAnsi="FlandersArtSans-Regular"/>
          <w:sz w:val="20"/>
          <w:szCs w:val="20"/>
        </w:rPr>
        <w:t xml:space="preserve">wordt </w:t>
      </w:r>
      <w:r w:rsidR="001B6071" w:rsidRPr="008612D5">
        <w:rPr>
          <w:rFonts w:ascii="FlandersArtSans-Regular" w:hAnsi="FlandersArtSans-Regular"/>
          <w:sz w:val="20"/>
          <w:szCs w:val="20"/>
        </w:rPr>
        <w:t>geen van de inschrijvers onderworpen aan een verdere prijs- of kostenbevraging</w:t>
      </w:r>
      <w:r w:rsidRPr="008612D5">
        <w:rPr>
          <w:rFonts w:ascii="FlandersArtSans-Regular" w:hAnsi="FlandersArtSans-Regular"/>
          <w:sz w:val="20"/>
          <w:szCs w:val="20"/>
        </w:rPr>
        <w:t>.</w:t>
      </w:r>
      <w:r w:rsidR="001B6071" w:rsidRPr="008612D5">
        <w:rPr>
          <w:rFonts w:ascii="FlandersArtSans-Regular" w:hAnsi="FlandersArtSans-Regular"/>
          <w:sz w:val="20"/>
          <w:szCs w:val="20"/>
        </w:rPr>
        <w:br/>
      </w:r>
    </w:p>
    <w:p w14:paraId="362C00CA" w14:textId="77777777" w:rsidR="001B6071" w:rsidRPr="008612D5" w:rsidRDefault="001B6071" w:rsidP="001B6071">
      <w:pPr>
        <w:pStyle w:val="Default"/>
        <w:rPr>
          <w:rFonts w:ascii="FlandersArtSans-Regular" w:hAnsi="FlandersArtSans-Regular"/>
          <w:i/>
          <w:color w:val="auto"/>
          <w:sz w:val="18"/>
          <w:szCs w:val="18"/>
        </w:rPr>
      </w:pPr>
      <w:r w:rsidRPr="008612D5">
        <w:rPr>
          <w:rFonts w:ascii="FlandersArtSans-Regular" w:hAnsi="FlandersArtSans-Regular"/>
          <w:b/>
          <w:i/>
          <w:color w:val="auto"/>
          <w:sz w:val="20"/>
          <w:szCs w:val="20"/>
          <w:highlight w:val="yellow"/>
        </w:rPr>
        <w:t>(ofwel</w:t>
      </w:r>
      <w:r w:rsidRPr="008612D5">
        <w:rPr>
          <w:rFonts w:ascii="FlandersArtSans-Regular" w:hAnsi="FlandersArtSans-Regular"/>
          <w:i/>
          <w:color w:val="auto"/>
          <w:sz w:val="20"/>
          <w:szCs w:val="20"/>
          <w:highlight w:val="yellow"/>
        </w:rPr>
        <w:t>)</w:t>
      </w:r>
    </w:p>
    <w:p w14:paraId="5127169B" w14:textId="27EFEC80" w:rsidR="001B6071" w:rsidRPr="008612D5" w:rsidRDefault="0038283E" w:rsidP="001B6071">
      <w:pPr>
        <w:pStyle w:val="arial11"/>
        <w:rPr>
          <w:rFonts w:ascii="FlandersArtSans-Regular" w:hAnsi="FlandersArtSans-Regular"/>
          <w:sz w:val="20"/>
          <w:szCs w:val="20"/>
        </w:rPr>
      </w:pPr>
      <w:r w:rsidRPr="008612D5">
        <w:rPr>
          <w:rFonts w:ascii="FlandersArtSans-Regular" w:hAnsi="FlandersArtSans-Regular"/>
          <w:sz w:val="20"/>
          <w:szCs w:val="20"/>
        </w:rPr>
        <w:t>Uit het prijs- of kostenonderzoek blijkt dat er prijzen- of kosten worden aangeboden die abnormaal lijken</w:t>
      </w:r>
      <w:r w:rsidRPr="008612D5">
        <w:rPr>
          <w:rFonts w:ascii="FlandersArtSans-Regular" w:hAnsi="FlandersArtSans-Regular"/>
          <w:color w:val="0070C0"/>
          <w:sz w:val="20"/>
          <w:szCs w:val="20"/>
        </w:rPr>
        <w:t xml:space="preserve">. </w:t>
      </w:r>
      <w:r w:rsidR="001B6071" w:rsidRPr="008612D5">
        <w:rPr>
          <w:rFonts w:ascii="FlandersArtSans-Regular" w:hAnsi="FlandersArtSans-Regular"/>
          <w:sz w:val="20"/>
          <w:szCs w:val="20"/>
        </w:rPr>
        <w:t xml:space="preserve"> </w:t>
      </w:r>
      <w:r w:rsidRPr="008612D5">
        <w:rPr>
          <w:rFonts w:ascii="FlandersArtSans-Regular" w:hAnsi="FlandersArtSans-Regular"/>
          <w:sz w:val="20"/>
          <w:szCs w:val="20"/>
        </w:rPr>
        <w:t>De aanbestedende overheid heeft voor volgende abnormaal lijkende prijzen de inschrijver</w:t>
      </w:r>
      <w:r w:rsidR="00640C47" w:rsidRPr="008612D5">
        <w:rPr>
          <w:rFonts w:ascii="FlandersArtSans-Regular" w:hAnsi="FlandersArtSans-Regular"/>
          <w:sz w:val="20"/>
          <w:szCs w:val="20"/>
        </w:rPr>
        <w:t>(s) in kwestie</w:t>
      </w:r>
      <w:r w:rsidRPr="008612D5">
        <w:rPr>
          <w:rFonts w:ascii="FlandersArtSans-Regular" w:hAnsi="FlandersArtSans-Regular"/>
          <w:sz w:val="20"/>
          <w:szCs w:val="20"/>
        </w:rPr>
        <w:t xml:space="preserve"> bevraag</w:t>
      </w:r>
      <w:r w:rsidR="00A93AEC" w:rsidRPr="008612D5">
        <w:rPr>
          <w:rFonts w:ascii="FlandersArtSans-Regular" w:hAnsi="FlandersArtSans-Regular"/>
          <w:sz w:val="20"/>
          <w:szCs w:val="20"/>
        </w:rPr>
        <w:t>d</w:t>
      </w:r>
      <w:r w:rsidRPr="008612D5">
        <w:rPr>
          <w:rFonts w:ascii="FlandersArtSans-Regular" w:hAnsi="FlandersArtSans-Regular"/>
          <w:sz w:val="20"/>
          <w:szCs w:val="20"/>
        </w:rPr>
        <w:t>.</w:t>
      </w:r>
    </w:p>
    <w:p w14:paraId="15447214" w14:textId="77777777" w:rsidR="0061748F" w:rsidRPr="008612D5" w:rsidRDefault="0061748F" w:rsidP="0061748F">
      <w:pPr>
        <w:pStyle w:val="arial11"/>
        <w:rPr>
          <w:rFonts w:ascii="FlandersArtSans-Regular" w:hAnsi="FlandersArtSans-Regular"/>
          <w:sz w:val="20"/>
          <w:szCs w:val="20"/>
        </w:rPr>
      </w:pPr>
    </w:p>
    <w:p w14:paraId="77496888" w14:textId="0F9C3D48" w:rsidR="00640C47" w:rsidRPr="008612D5" w:rsidRDefault="00640C47" w:rsidP="0061748F">
      <w:pPr>
        <w:pStyle w:val="Default"/>
        <w:rPr>
          <w:rFonts w:ascii="FlandersArtSans-Regular" w:hAnsi="FlandersArtSans-Regular"/>
          <w:b/>
          <w:i/>
          <w:color w:val="auto"/>
          <w:sz w:val="20"/>
          <w:szCs w:val="20"/>
          <w:highlight w:val="yellow"/>
        </w:rPr>
      </w:pPr>
      <w:r w:rsidRPr="008612D5">
        <w:rPr>
          <w:rFonts w:ascii="FlandersArtSans-Regular" w:hAnsi="FlandersArtSans-Regular"/>
          <w:b/>
          <w:i/>
          <w:color w:val="auto"/>
          <w:sz w:val="20"/>
          <w:szCs w:val="20"/>
          <w:highlight w:val="yellow"/>
        </w:rPr>
        <w:t>(te herhalen per inschrijver)</w:t>
      </w:r>
    </w:p>
    <w:p w14:paraId="0BD8E874" w14:textId="672D507C" w:rsidR="00BF74D8" w:rsidRPr="008612D5" w:rsidRDefault="00BF74D8" w:rsidP="0061748F">
      <w:pPr>
        <w:pStyle w:val="Default"/>
        <w:rPr>
          <w:rFonts w:ascii="FlandersArtSans-Regular" w:hAnsi="FlandersArtSans-Regular"/>
          <w:b/>
          <w:i/>
          <w:color w:val="auto"/>
          <w:sz w:val="20"/>
          <w:szCs w:val="20"/>
          <w:highlight w:val="yellow"/>
        </w:rPr>
      </w:pPr>
      <w:r w:rsidRPr="008612D5">
        <w:rPr>
          <w:rFonts w:ascii="FlandersArtSans-Regular" w:hAnsi="FlandersArtSans-Regular"/>
          <w:color w:val="0070C0"/>
          <w:sz w:val="20"/>
          <w:szCs w:val="20"/>
        </w:rPr>
        <w:t>naam inschrijver</w:t>
      </w:r>
    </w:p>
    <w:p w14:paraId="7DD9201C" w14:textId="6920D1C2" w:rsidR="0061748F" w:rsidRPr="008612D5" w:rsidRDefault="00EE326A" w:rsidP="0061748F">
      <w:pPr>
        <w:pStyle w:val="Default"/>
        <w:rPr>
          <w:rFonts w:ascii="FlandersArtSans-Regular" w:hAnsi="FlandersArtSans-Regular"/>
          <w:color w:val="0070C0"/>
          <w:sz w:val="20"/>
          <w:szCs w:val="20"/>
        </w:rPr>
      </w:pPr>
      <w:r w:rsidRPr="008612D5">
        <w:rPr>
          <w:rFonts w:ascii="FlandersArtSans-Regular" w:hAnsi="FlandersArtSans-Regular"/>
          <w:b/>
          <w:i/>
          <w:color w:val="auto"/>
          <w:sz w:val="20"/>
          <w:szCs w:val="20"/>
          <w:highlight w:val="yellow"/>
        </w:rPr>
        <w:t>(ofwel</w:t>
      </w:r>
      <w:r w:rsidRPr="008612D5">
        <w:rPr>
          <w:rFonts w:ascii="FlandersArtSans-Regular" w:hAnsi="FlandersArtSans-Regular"/>
          <w:i/>
          <w:color w:val="auto"/>
          <w:sz w:val="20"/>
          <w:szCs w:val="20"/>
          <w:highlight w:val="yellow"/>
        </w:rPr>
        <w:t>)</w:t>
      </w:r>
      <w:r w:rsidRPr="008612D5">
        <w:rPr>
          <w:rFonts w:ascii="FlandersArtSans-Regular" w:hAnsi="FlandersArtSans-Regular"/>
          <w:i/>
          <w:color w:val="auto"/>
          <w:sz w:val="20"/>
          <w:szCs w:val="20"/>
        </w:rPr>
        <w:t xml:space="preserve"> </w:t>
      </w:r>
      <w:r w:rsidR="0061748F" w:rsidRPr="008612D5">
        <w:rPr>
          <w:rFonts w:ascii="FlandersArtSans-Regular" w:hAnsi="FlandersArtSans-Regular"/>
          <w:color w:val="0070C0"/>
          <w:sz w:val="20"/>
          <w:szCs w:val="20"/>
        </w:rPr>
        <w:t xml:space="preserve">Postnummer  :  omschrijving van </w:t>
      </w:r>
      <w:r w:rsidRPr="008612D5">
        <w:rPr>
          <w:rFonts w:ascii="FlandersArtSans-Regular" w:hAnsi="FlandersArtSans-Regular"/>
          <w:color w:val="0070C0"/>
          <w:sz w:val="20"/>
          <w:szCs w:val="20"/>
        </w:rPr>
        <w:t>de post</w:t>
      </w:r>
      <w:r w:rsidRPr="008612D5">
        <w:rPr>
          <w:rFonts w:ascii="FlandersArtSans-Regular" w:hAnsi="FlandersArtSans-Regular"/>
          <w:color w:val="0070C0"/>
          <w:sz w:val="20"/>
          <w:szCs w:val="20"/>
        </w:rPr>
        <w:tab/>
      </w:r>
      <w:r w:rsidRPr="008612D5">
        <w:rPr>
          <w:rFonts w:ascii="FlandersArtSans-Regular" w:hAnsi="FlandersArtSans-Regular"/>
          <w:b/>
          <w:i/>
          <w:color w:val="auto"/>
          <w:sz w:val="20"/>
          <w:szCs w:val="20"/>
          <w:highlight w:val="yellow"/>
        </w:rPr>
        <w:t>(ofwel</w:t>
      </w:r>
      <w:r w:rsidRPr="008612D5">
        <w:rPr>
          <w:rFonts w:ascii="FlandersArtSans-Regular" w:hAnsi="FlandersArtSans-Regular"/>
          <w:i/>
          <w:color w:val="auto"/>
          <w:sz w:val="20"/>
          <w:szCs w:val="20"/>
          <w:highlight w:val="yellow"/>
        </w:rPr>
        <w:t>)</w:t>
      </w:r>
      <w:r w:rsidRPr="008612D5">
        <w:rPr>
          <w:rFonts w:ascii="FlandersArtSans-Regular" w:hAnsi="FlandersArtSans-Regular"/>
          <w:i/>
          <w:color w:val="auto"/>
          <w:sz w:val="20"/>
          <w:szCs w:val="20"/>
        </w:rPr>
        <w:t xml:space="preserve"> </w:t>
      </w:r>
      <w:r w:rsidRPr="008612D5">
        <w:rPr>
          <w:rFonts w:ascii="FlandersArtSans-Regular" w:hAnsi="FlandersArtSans-Regular"/>
          <w:color w:val="auto"/>
          <w:sz w:val="20"/>
          <w:szCs w:val="20"/>
        </w:rPr>
        <w:t>Het totale offertebedrag</w:t>
      </w:r>
      <w:r w:rsidR="0061748F" w:rsidRPr="008612D5">
        <w:rPr>
          <w:rFonts w:ascii="FlandersArtSans-Regular" w:hAnsi="FlandersArtSans-Regular"/>
          <w:color w:val="0070C0"/>
          <w:sz w:val="20"/>
          <w:szCs w:val="20"/>
        </w:rPr>
        <w:t xml:space="preserve"> </w:t>
      </w:r>
    </w:p>
    <w:p w14:paraId="0DB1D0E1" w14:textId="794FA6CE" w:rsidR="0061748F" w:rsidRPr="008612D5" w:rsidRDefault="0061748F" w:rsidP="0061748F">
      <w:pPr>
        <w:rPr>
          <w:rFonts w:ascii="FlandersArtSans-Regular" w:hAnsi="FlandersArtSans-Regular" w:cs="Arial"/>
          <w:color w:val="0070C0"/>
          <w:sz w:val="20"/>
          <w:szCs w:val="20"/>
        </w:rPr>
      </w:pPr>
      <w:r w:rsidRPr="008612D5">
        <w:rPr>
          <w:rFonts w:ascii="FlandersArtSans-Regular" w:hAnsi="FlandersArtSans-Regular" w:cs="Arial"/>
          <w:color w:val="0070C0"/>
          <w:sz w:val="20"/>
          <w:szCs w:val="20"/>
        </w:rPr>
        <w:t>totaal bedrag (</w:t>
      </w:r>
      <w:r w:rsidR="00D17E16">
        <w:rPr>
          <w:rFonts w:ascii="FlandersArtSans-Regular" w:hAnsi="FlandersArtSans-Regular" w:cs="Arial"/>
          <w:color w:val="0070C0"/>
          <w:sz w:val="20"/>
          <w:szCs w:val="20"/>
        </w:rPr>
        <w:t>ex</w:t>
      </w:r>
      <w:r w:rsidRPr="008612D5">
        <w:rPr>
          <w:rFonts w:ascii="FlandersArtSans-Regular" w:hAnsi="FlandersArtSans-Regular" w:cs="Arial"/>
          <w:color w:val="0070C0"/>
          <w:sz w:val="20"/>
          <w:szCs w:val="20"/>
        </w:rPr>
        <w:t>cl. BTW)</w:t>
      </w:r>
    </w:p>
    <w:p w14:paraId="79A70135" w14:textId="389AB312" w:rsidR="0061748F" w:rsidRPr="008612D5" w:rsidRDefault="0061748F" w:rsidP="0061748F">
      <w:pPr>
        <w:rPr>
          <w:rFonts w:ascii="FlandersArtSans-Regular" w:hAnsi="FlandersArtSans-Regular" w:cs="Arial"/>
          <w:color w:val="0070C0"/>
          <w:sz w:val="20"/>
          <w:szCs w:val="20"/>
        </w:rPr>
      </w:pPr>
      <w:r w:rsidRPr="008612D5">
        <w:rPr>
          <w:rFonts w:ascii="FlandersArtSans-Regular" w:hAnsi="FlandersArtSans-Regular" w:cs="Arial"/>
          <w:color w:val="0070C0"/>
          <w:sz w:val="20"/>
          <w:szCs w:val="20"/>
        </w:rPr>
        <w:t>totaal bedrag (incl. BTW)</w:t>
      </w:r>
    </w:p>
    <w:p w14:paraId="18717D77" w14:textId="29F742E7" w:rsidR="0061748F" w:rsidRPr="008612D5" w:rsidRDefault="0061748F" w:rsidP="00EB3322">
      <w:pPr>
        <w:tabs>
          <w:tab w:val="center" w:pos="4749"/>
        </w:tabs>
        <w:rPr>
          <w:rFonts w:ascii="FlandersArtSans-Regular" w:hAnsi="FlandersArtSans-Regular" w:cs="Arial"/>
          <w:color w:val="0070C0"/>
          <w:sz w:val="20"/>
          <w:szCs w:val="20"/>
        </w:rPr>
      </w:pPr>
      <w:r w:rsidRPr="008612D5">
        <w:rPr>
          <w:rFonts w:ascii="FlandersArtSans-Regular" w:hAnsi="FlandersArtSans-Regular" w:cs="Arial"/>
          <w:color w:val="0070C0"/>
          <w:sz w:val="20"/>
          <w:szCs w:val="20"/>
        </w:rPr>
        <w:t>raming ,   totaal bedrag (incl. BTW)</w:t>
      </w:r>
      <w:r w:rsidR="00EB3322" w:rsidRPr="008612D5">
        <w:rPr>
          <w:rFonts w:ascii="FlandersArtSans-Regular" w:hAnsi="FlandersArtSans-Regular" w:cs="Arial"/>
          <w:color w:val="0070C0"/>
          <w:sz w:val="20"/>
          <w:szCs w:val="20"/>
        </w:rPr>
        <w:tab/>
      </w:r>
    </w:p>
    <w:p w14:paraId="6DBEA3D6" w14:textId="0E4009B2" w:rsidR="00602D8B" w:rsidRPr="008612D5" w:rsidRDefault="00602D8B" w:rsidP="00602D8B">
      <w:pPr>
        <w:pStyle w:val="Kop3"/>
        <w:numPr>
          <w:ilvl w:val="0"/>
          <w:numId w:val="0"/>
        </w:numPr>
        <w:ind w:left="720" w:hanging="720"/>
        <w:rPr>
          <w:rFonts w:ascii="FlandersArtSans-Regular" w:hAnsi="FlandersArtSans-Regular"/>
          <w:sz w:val="18"/>
        </w:rPr>
      </w:pPr>
    </w:p>
    <w:p w14:paraId="43B9F240" w14:textId="77777777" w:rsidR="001C23D4" w:rsidRPr="008612D5" w:rsidRDefault="001C23D4" w:rsidP="00A42B57">
      <w:pPr>
        <w:pStyle w:val="Kop3"/>
        <w:rPr>
          <w:rFonts w:ascii="FlandersArtSans-Regular" w:hAnsi="FlandersArtSans-Regular"/>
        </w:rPr>
      </w:pPr>
      <w:r w:rsidRPr="008612D5">
        <w:rPr>
          <w:rFonts w:ascii="FlandersArtSans-Regular" w:hAnsi="FlandersArtSans-Regular"/>
        </w:rPr>
        <w:t>Berekening gemiddeld offertebedrag</w:t>
      </w:r>
    </w:p>
    <w:p w14:paraId="4F8F643B" w14:textId="77777777" w:rsidR="001C23D4" w:rsidRPr="008612D5" w:rsidRDefault="001C23D4" w:rsidP="001C23D4">
      <w:pPr>
        <w:spacing w:after="120"/>
        <w:rPr>
          <w:rFonts w:ascii="FlandersArtSans-Regular" w:hAnsi="FlandersArtSans-Regular" w:cs="Arial"/>
          <w:i/>
          <w:sz w:val="18"/>
          <w:szCs w:val="22"/>
        </w:rPr>
      </w:pPr>
      <w:r w:rsidRPr="008612D5">
        <w:rPr>
          <w:rFonts w:ascii="FlandersArtSans-Regular" w:hAnsi="FlandersArtSans-Regular" w:cs="Arial"/>
          <w:i/>
          <w:sz w:val="18"/>
          <w:szCs w:val="22"/>
        </w:rPr>
        <w:t>De aanbestedende overheid berekent het gemiddelde offertebedrag, en voert een prijs- of kostenbevraging uit voor elke offerte waarvan het totale offertebedrag minstens 15% onder het gemiddelde bedrag van de door de inschrijvers ingediende offertes ligt.</w:t>
      </w:r>
    </w:p>
    <w:p w14:paraId="4B050340" w14:textId="71112CC2" w:rsidR="001C23D4" w:rsidRPr="008612D5" w:rsidRDefault="00D3153F" w:rsidP="008F215B">
      <w:pPr>
        <w:pStyle w:val="arial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rPr>
          <w:rFonts w:ascii="FlandersArtSans-Regular" w:hAnsi="FlandersArtSans-Regular"/>
          <w:i/>
          <w:color w:val="0070C0"/>
          <w:sz w:val="18"/>
          <w:szCs w:val="18"/>
        </w:rPr>
      </w:pPr>
      <w:bookmarkStart w:id="22" w:name="_Hlk44063554"/>
      <w:r>
        <w:rPr>
          <w:rFonts w:ascii="FlandersArtSans-Regular" w:hAnsi="FlandersArtSans-Regular"/>
          <w:i/>
          <w:color w:val="0070C0"/>
          <w:sz w:val="18"/>
          <w:szCs w:val="18"/>
        </w:rPr>
        <w:t>Gebruiksinstructie</w:t>
      </w:r>
      <w:r w:rsidR="001C23D4" w:rsidRPr="008612D5">
        <w:rPr>
          <w:rFonts w:ascii="FlandersArtSans-Regular" w:hAnsi="FlandersArtSans-Regular"/>
          <w:i/>
          <w:color w:val="0070C0"/>
          <w:sz w:val="18"/>
          <w:szCs w:val="18"/>
        </w:rPr>
        <w:t xml:space="preserve">: </w:t>
      </w:r>
    </w:p>
    <w:p w14:paraId="1A5A8399" w14:textId="1506AB4F" w:rsidR="001C23D4" w:rsidRPr="008612D5" w:rsidRDefault="001C23D4" w:rsidP="008F215B">
      <w:pPr>
        <w:pStyle w:val="arial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rPr>
          <w:rFonts w:ascii="FlandersArtSans-Regular" w:hAnsi="FlandersArtSans-Regular"/>
          <w:i/>
          <w:color w:val="0070C0"/>
          <w:sz w:val="18"/>
          <w:szCs w:val="18"/>
        </w:rPr>
      </w:pPr>
      <w:r w:rsidRPr="008612D5">
        <w:rPr>
          <w:rFonts w:ascii="FlandersArtSans-Regular" w:hAnsi="FlandersArtSans-Regular"/>
          <w:i/>
          <w:color w:val="0070C0"/>
          <w:sz w:val="18"/>
          <w:szCs w:val="18"/>
        </w:rPr>
        <w:t xml:space="preserve">Dit onderdeel is </w:t>
      </w:r>
      <w:r w:rsidR="00A42B57" w:rsidRPr="008612D5">
        <w:rPr>
          <w:rFonts w:ascii="FlandersArtSans-Regular" w:hAnsi="FlandersArtSans-Regular"/>
          <w:i/>
          <w:color w:val="0070C0"/>
          <w:sz w:val="18"/>
          <w:szCs w:val="18"/>
          <w:u w:val="single"/>
        </w:rPr>
        <w:t xml:space="preserve">enkel </w:t>
      </w:r>
      <w:r w:rsidRPr="008612D5">
        <w:rPr>
          <w:rFonts w:ascii="FlandersArtSans-Regular" w:hAnsi="FlandersArtSans-Regular"/>
          <w:i/>
          <w:color w:val="0070C0"/>
          <w:sz w:val="18"/>
          <w:szCs w:val="18"/>
          <w:u w:val="single"/>
        </w:rPr>
        <w:t>vereist bij</w:t>
      </w:r>
      <w:r w:rsidRPr="008612D5">
        <w:rPr>
          <w:rFonts w:ascii="FlandersArtSans-Regular" w:hAnsi="FlandersArtSans-Regular"/>
          <w:i/>
          <w:color w:val="0070C0"/>
          <w:sz w:val="18"/>
          <w:szCs w:val="18"/>
        </w:rPr>
        <w:t xml:space="preserve"> opdrachten voor </w:t>
      </w:r>
      <w:r w:rsidRPr="008612D5">
        <w:rPr>
          <w:rFonts w:ascii="FlandersArtSans-Regular" w:hAnsi="FlandersArtSans-Regular"/>
          <w:i/>
          <w:color w:val="0070C0"/>
          <w:sz w:val="18"/>
          <w:szCs w:val="18"/>
          <w:u w:val="single"/>
        </w:rPr>
        <w:t>werken</w:t>
      </w:r>
      <w:r w:rsidRPr="008612D5">
        <w:rPr>
          <w:rFonts w:ascii="FlandersArtSans-Regular" w:hAnsi="FlandersArtSans-Regular"/>
          <w:i/>
          <w:color w:val="0070C0"/>
          <w:sz w:val="18"/>
          <w:szCs w:val="18"/>
        </w:rPr>
        <w:t xml:space="preserve"> (of voor diensten in fraudegevoelige sectoren) wanneer </w:t>
      </w:r>
      <w:r w:rsidRPr="008612D5">
        <w:rPr>
          <w:rFonts w:ascii="FlandersArtSans-Regular" w:hAnsi="FlandersArtSans-Regular"/>
          <w:i/>
          <w:color w:val="0070C0"/>
          <w:sz w:val="18"/>
          <w:szCs w:val="18"/>
          <w:u w:val="single"/>
        </w:rPr>
        <w:t>minstens vier offertes</w:t>
      </w:r>
      <w:r w:rsidRPr="008612D5">
        <w:rPr>
          <w:rFonts w:ascii="FlandersArtSans-Regular" w:hAnsi="FlandersArtSans-Regular"/>
          <w:i/>
          <w:color w:val="0070C0"/>
          <w:sz w:val="18"/>
          <w:szCs w:val="18"/>
        </w:rPr>
        <w:t xml:space="preserve"> in aanmerking komen voor beoordeling in het licht van de </w:t>
      </w:r>
      <w:proofErr w:type="spellStart"/>
      <w:r w:rsidRPr="008612D5">
        <w:rPr>
          <w:rFonts w:ascii="FlandersArtSans-Regular" w:hAnsi="FlandersArtSans-Regular"/>
          <w:i/>
          <w:color w:val="0070C0"/>
          <w:sz w:val="18"/>
          <w:szCs w:val="18"/>
        </w:rPr>
        <w:t>gnningscriteria</w:t>
      </w:r>
      <w:proofErr w:type="spellEnd"/>
      <w:r w:rsidRPr="008612D5">
        <w:rPr>
          <w:rFonts w:ascii="FlandersArtSans-Regular" w:hAnsi="FlandersArtSans-Regular"/>
          <w:i/>
          <w:color w:val="0070C0"/>
          <w:sz w:val="18"/>
          <w:szCs w:val="18"/>
        </w:rPr>
        <w:t xml:space="preserve">, en de </w:t>
      </w:r>
      <w:r w:rsidRPr="008612D5">
        <w:rPr>
          <w:rFonts w:ascii="FlandersArtSans-Regular" w:hAnsi="FlandersArtSans-Regular"/>
          <w:i/>
          <w:color w:val="0070C0"/>
          <w:sz w:val="18"/>
          <w:szCs w:val="18"/>
          <w:u w:val="single"/>
        </w:rPr>
        <w:t>laagste prijs het enige gunningscriterium is of prijs voor ten minste 50% van de punten</w:t>
      </w:r>
      <w:r w:rsidRPr="008612D5">
        <w:rPr>
          <w:rFonts w:ascii="FlandersArtSans-Regular" w:hAnsi="FlandersArtSans-Regular"/>
          <w:i/>
          <w:color w:val="0070C0"/>
          <w:sz w:val="18"/>
          <w:szCs w:val="18"/>
        </w:rPr>
        <w:t xml:space="preserve"> telt bij gunning op basis van beste prijs-kwaliteitsverhouding.</w:t>
      </w:r>
    </w:p>
    <w:p w14:paraId="1D7733CA" w14:textId="77777777" w:rsidR="001C23D4" w:rsidRPr="008612D5" w:rsidRDefault="001C23D4" w:rsidP="008F215B">
      <w:pPr>
        <w:pStyle w:val="arial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rPr>
          <w:rFonts w:ascii="FlandersArtSans-Regular" w:hAnsi="FlandersArtSans-Regular"/>
          <w:i/>
          <w:color w:val="0070C0"/>
          <w:sz w:val="18"/>
          <w:szCs w:val="18"/>
        </w:rPr>
      </w:pPr>
      <w:r w:rsidRPr="008612D5">
        <w:rPr>
          <w:rFonts w:ascii="FlandersArtSans-Regular" w:hAnsi="FlandersArtSans-Regular"/>
          <w:i/>
          <w:color w:val="0070C0"/>
          <w:sz w:val="18"/>
          <w:szCs w:val="18"/>
        </w:rPr>
        <w:t>Met manifest onregelmatige offertes hoef je geen rekening te houden. Vermeld daarom eerst welke offertes meegenomen werden in de berekening van het gemiddelde offertebedrag.</w:t>
      </w:r>
    </w:p>
    <w:bookmarkEnd w:id="22"/>
    <w:p w14:paraId="4A25C946" w14:textId="77777777" w:rsidR="001C23D4" w:rsidRPr="008612D5" w:rsidRDefault="001C23D4" w:rsidP="001C23D4">
      <w:pPr>
        <w:rPr>
          <w:rFonts w:ascii="FlandersArtSans-Regular" w:hAnsi="FlandersArtSans-Regular" w:cs="Arial"/>
          <w:color w:val="0070C0"/>
          <w:sz w:val="20"/>
          <w:szCs w:val="20"/>
        </w:rPr>
      </w:pPr>
    </w:p>
    <w:p w14:paraId="26A75E4B" w14:textId="77777777" w:rsidR="001C23D4" w:rsidRPr="008612D5" w:rsidRDefault="001C23D4" w:rsidP="001C23D4">
      <w:pPr>
        <w:rPr>
          <w:rFonts w:ascii="FlandersArtSans-Regular" w:hAnsi="FlandersArtSans-Regular" w:cs="Arial"/>
          <w:sz w:val="20"/>
          <w:szCs w:val="20"/>
        </w:rPr>
      </w:pPr>
      <w:r w:rsidRPr="008612D5">
        <w:rPr>
          <w:rFonts w:ascii="FlandersArtSans-Regular" w:hAnsi="FlandersArtSans-Regular" w:cs="Arial"/>
          <w:sz w:val="20"/>
          <w:szCs w:val="20"/>
        </w:rPr>
        <w:t>Het gemiddelde wordt berekend op basis van de offertes van volgende inschrijvers:</w:t>
      </w:r>
    </w:p>
    <w:p w14:paraId="7DD9313E" w14:textId="77777777" w:rsidR="001C23D4" w:rsidRPr="008612D5" w:rsidRDefault="001C23D4" w:rsidP="00EB6899">
      <w:pPr>
        <w:pStyle w:val="Lijstalinea"/>
        <w:numPr>
          <w:ilvl w:val="0"/>
          <w:numId w:val="1"/>
        </w:numPr>
        <w:rPr>
          <w:rFonts w:ascii="FlandersArtSans-Regular" w:hAnsi="FlandersArtSans-Regular" w:cs="Arial"/>
          <w:color w:val="0070C0"/>
          <w:sz w:val="20"/>
          <w:szCs w:val="20"/>
        </w:rPr>
      </w:pPr>
      <w:r w:rsidRPr="008612D5">
        <w:rPr>
          <w:rFonts w:ascii="FlandersArtSans-Regular" w:hAnsi="FlandersArtSans-Regular" w:cs="Arial"/>
          <w:color w:val="0070C0"/>
          <w:sz w:val="20"/>
          <w:szCs w:val="20"/>
        </w:rPr>
        <w:t>Namen inschrijvers</w:t>
      </w:r>
    </w:p>
    <w:p w14:paraId="10431B1A" w14:textId="77777777" w:rsidR="001C23D4" w:rsidRPr="008612D5" w:rsidRDefault="001C23D4" w:rsidP="001C23D4">
      <w:pPr>
        <w:rPr>
          <w:rFonts w:ascii="FlandersArtSans-Regular" w:hAnsi="FlandersArtSans-Regular" w:cs="Arial"/>
          <w:color w:val="0070C0"/>
          <w:sz w:val="20"/>
          <w:szCs w:val="20"/>
        </w:rPr>
      </w:pPr>
    </w:p>
    <w:p w14:paraId="7973666B" w14:textId="77777777" w:rsidR="001C23D4" w:rsidRPr="008612D5" w:rsidRDefault="001C23D4" w:rsidP="001C23D4">
      <w:pPr>
        <w:rPr>
          <w:rFonts w:ascii="FlandersArtSans-Regular" w:hAnsi="FlandersArtSans-Regular" w:cs="Arial"/>
          <w:color w:val="0070C0"/>
          <w:sz w:val="20"/>
          <w:szCs w:val="20"/>
        </w:rPr>
      </w:pPr>
      <w:r w:rsidRPr="008612D5">
        <w:rPr>
          <w:rFonts w:ascii="FlandersArtSans-Regular" w:hAnsi="FlandersArtSans-Regular" w:cs="Arial"/>
          <w:sz w:val="20"/>
          <w:szCs w:val="20"/>
        </w:rPr>
        <w:t>Het gemiddelde offertebedrag bedraagt:</w:t>
      </w:r>
      <w:r w:rsidRPr="008612D5">
        <w:rPr>
          <w:rFonts w:ascii="FlandersArtSans-Regular" w:hAnsi="FlandersArtSans-Regular" w:cs="Arial"/>
          <w:color w:val="0070C0"/>
          <w:sz w:val="20"/>
          <w:szCs w:val="20"/>
        </w:rPr>
        <w:t xml:space="preserve"> …</w:t>
      </w:r>
    </w:p>
    <w:p w14:paraId="5B2D1CFE" w14:textId="77777777" w:rsidR="001C23D4" w:rsidRPr="008612D5" w:rsidRDefault="001C23D4" w:rsidP="001C23D4">
      <w:pPr>
        <w:rPr>
          <w:rFonts w:ascii="FlandersArtSans-Regular" w:hAnsi="FlandersArtSans-Regular" w:cs="Arial"/>
          <w:color w:val="0070C0"/>
          <w:sz w:val="20"/>
          <w:szCs w:val="20"/>
        </w:rPr>
      </w:pPr>
    </w:p>
    <w:p w14:paraId="6CBE1B81" w14:textId="77777777" w:rsidR="001C23D4" w:rsidRPr="008612D5" w:rsidRDefault="001C23D4" w:rsidP="001C23D4">
      <w:pPr>
        <w:rPr>
          <w:rFonts w:ascii="FlandersArtSans-Regular" w:hAnsi="FlandersArtSans-Regular" w:cs="Arial"/>
          <w:sz w:val="20"/>
          <w:szCs w:val="20"/>
        </w:rPr>
      </w:pPr>
      <w:r w:rsidRPr="008612D5">
        <w:rPr>
          <w:rFonts w:ascii="FlandersArtSans-Regular" w:hAnsi="FlandersArtSans-Regular" w:cs="Arial"/>
          <w:sz w:val="20"/>
          <w:szCs w:val="20"/>
        </w:rPr>
        <w:t>De offertes van volgende inschrijvers liggen minstens 15% onder het berekende gemiddelde:</w:t>
      </w:r>
    </w:p>
    <w:p w14:paraId="54321EE5" w14:textId="77777777" w:rsidR="001C23D4" w:rsidRPr="008612D5" w:rsidRDefault="001C23D4" w:rsidP="00964FF8">
      <w:pPr>
        <w:pStyle w:val="Lijstalinea"/>
        <w:numPr>
          <w:ilvl w:val="0"/>
          <w:numId w:val="1"/>
        </w:numPr>
        <w:rPr>
          <w:rFonts w:ascii="FlandersArtSans-Regular" w:hAnsi="FlandersArtSans-Regular" w:cs="Arial"/>
          <w:color w:val="0070C0"/>
          <w:sz w:val="20"/>
          <w:szCs w:val="20"/>
        </w:rPr>
      </w:pPr>
      <w:r w:rsidRPr="008612D5">
        <w:rPr>
          <w:rFonts w:ascii="FlandersArtSans-Regular" w:hAnsi="FlandersArtSans-Regular" w:cs="Arial"/>
          <w:color w:val="0070C0"/>
          <w:sz w:val="20"/>
          <w:szCs w:val="20"/>
        </w:rPr>
        <w:t>Namen inschrijvers</w:t>
      </w:r>
    </w:p>
    <w:p w14:paraId="21D81AEC" w14:textId="77777777" w:rsidR="001C23D4" w:rsidRPr="008612D5" w:rsidRDefault="001C23D4" w:rsidP="001C23D4">
      <w:pPr>
        <w:rPr>
          <w:rFonts w:ascii="FlandersArtSans-Regular" w:hAnsi="FlandersArtSans-Regular" w:cs="Arial"/>
          <w:color w:val="0070C0"/>
          <w:sz w:val="20"/>
          <w:szCs w:val="20"/>
        </w:rPr>
      </w:pPr>
    </w:p>
    <w:p w14:paraId="072D6BCA" w14:textId="4B3A42DC" w:rsidR="008F215B" w:rsidRPr="008612D5" w:rsidRDefault="008F215B" w:rsidP="008F215B">
      <w:pPr>
        <w:pStyle w:val="arial11"/>
        <w:rPr>
          <w:rFonts w:ascii="FlandersArtSans-Regular" w:hAnsi="FlandersArtSans-Regular"/>
          <w:sz w:val="20"/>
          <w:szCs w:val="20"/>
        </w:rPr>
      </w:pPr>
      <w:r w:rsidRPr="008612D5">
        <w:rPr>
          <w:rFonts w:ascii="FlandersArtSans-Regular" w:hAnsi="FlandersArtSans-Regular"/>
          <w:sz w:val="20"/>
          <w:szCs w:val="20"/>
        </w:rPr>
        <w:t>Zie B.2.9. voor de verdere behandeling van de prijs- of kostenbevraging.</w:t>
      </w:r>
    </w:p>
    <w:p w14:paraId="1286F4C2" w14:textId="77777777" w:rsidR="00602D8B" w:rsidRPr="008612D5" w:rsidRDefault="00602D8B" w:rsidP="00602D8B">
      <w:pPr>
        <w:rPr>
          <w:rFonts w:ascii="FlandersArtSans-Regular" w:hAnsi="FlandersArtSans-Regular"/>
        </w:rPr>
      </w:pPr>
    </w:p>
    <w:p w14:paraId="2EFFAD74" w14:textId="4E249D98" w:rsidR="00686A61" w:rsidRPr="008612D5" w:rsidRDefault="006A0E71" w:rsidP="0059513B">
      <w:pPr>
        <w:pStyle w:val="Kop3"/>
        <w:rPr>
          <w:rFonts w:ascii="FlandersArtSans-Regular" w:hAnsi="FlandersArtSans-Regular"/>
          <w:sz w:val="18"/>
        </w:rPr>
      </w:pPr>
      <w:r w:rsidRPr="008612D5">
        <w:rPr>
          <w:rFonts w:ascii="FlandersArtSans-Regular" w:hAnsi="FlandersArtSans-Regular"/>
        </w:rPr>
        <w:lastRenderedPageBreak/>
        <w:t>Prijs- of kostenbevraging</w:t>
      </w:r>
      <w:r w:rsidRPr="008612D5">
        <w:rPr>
          <w:rFonts w:ascii="FlandersArtSans-Regular" w:hAnsi="FlandersArtSans-Regular"/>
        </w:rPr>
        <w:br/>
      </w:r>
    </w:p>
    <w:p w14:paraId="54E6EBA3" w14:textId="5E7D937E" w:rsidR="0061748F" w:rsidRPr="008612D5" w:rsidRDefault="00721377" w:rsidP="00721377">
      <w:pPr>
        <w:pStyle w:val="arial11"/>
        <w:rPr>
          <w:rFonts w:ascii="FlandersArtSans-Regular" w:hAnsi="FlandersArtSans-Regular"/>
          <w:i/>
        </w:rPr>
      </w:pPr>
      <w:r w:rsidRPr="008612D5">
        <w:rPr>
          <w:rFonts w:ascii="FlandersArtSans-Regular" w:hAnsi="FlandersArtSans-Regular"/>
          <w:i/>
          <w:sz w:val="18"/>
        </w:rPr>
        <w:t xml:space="preserve">De aanbestedende overheid onderzoekt de bij het prijs- of kostenonderzoek vastgestelde </w:t>
      </w:r>
      <w:r w:rsidR="00D4443E" w:rsidRPr="008612D5">
        <w:rPr>
          <w:rFonts w:ascii="FlandersArtSans-Regular" w:hAnsi="FlandersArtSans-Regular"/>
          <w:i/>
          <w:sz w:val="18"/>
        </w:rPr>
        <w:t>abnormaal lijkende prijzen</w:t>
      </w:r>
      <w:r w:rsidRPr="008612D5">
        <w:rPr>
          <w:rFonts w:ascii="FlandersArtSans-Regular" w:hAnsi="FlandersArtSans-Regular"/>
          <w:i/>
          <w:sz w:val="18"/>
        </w:rPr>
        <w:t xml:space="preserve"> door een bevraging van de betrokken inschrijver(s)  volgens de regels van art. 36 KB Plaatsing.</w:t>
      </w:r>
    </w:p>
    <w:p w14:paraId="07262B03" w14:textId="77777777" w:rsidR="008D17B6" w:rsidRPr="008612D5" w:rsidRDefault="008D17B6" w:rsidP="0061748F">
      <w:pPr>
        <w:rPr>
          <w:rFonts w:ascii="FlandersArtSans-Regular" w:hAnsi="FlandersArtSans-Regular" w:cs="Arial"/>
          <w:i/>
          <w:color w:val="0000FF"/>
          <w:sz w:val="20"/>
          <w:szCs w:val="20"/>
        </w:rPr>
      </w:pPr>
    </w:p>
    <w:p w14:paraId="11AA0A6F" w14:textId="48E1ED57" w:rsidR="00291A71" w:rsidRPr="008612D5" w:rsidRDefault="005E5389" w:rsidP="005E5389">
      <w:pPr>
        <w:pStyle w:val="Default"/>
        <w:rPr>
          <w:rFonts w:ascii="FlandersArtSans-Regular" w:hAnsi="FlandersArtSans-Regular"/>
          <w:sz w:val="20"/>
          <w:szCs w:val="20"/>
        </w:rPr>
      </w:pPr>
      <w:r w:rsidRPr="008612D5">
        <w:rPr>
          <w:rFonts w:ascii="FlandersArtSans-Regular" w:hAnsi="FlandersArtSans-Regular"/>
          <w:color w:val="0070C0"/>
          <w:sz w:val="20"/>
          <w:szCs w:val="20"/>
        </w:rPr>
        <w:t>Naam Inschrijver:</w:t>
      </w:r>
      <w:r w:rsidRPr="008612D5">
        <w:rPr>
          <w:rFonts w:ascii="FlandersArtSans-Regular" w:hAnsi="FlandersArtSans-Regular"/>
          <w:color w:val="0070C0"/>
          <w:sz w:val="20"/>
          <w:szCs w:val="20"/>
        </w:rPr>
        <w:br/>
      </w:r>
      <w:r w:rsidRPr="008612D5">
        <w:rPr>
          <w:rFonts w:ascii="FlandersArtSans-Regular" w:hAnsi="FlandersArtSans-Regular"/>
          <w:color w:val="0070C0"/>
          <w:sz w:val="20"/>
          <w:szCs w:val="20"/>
        </w:rPr>
        <w:br/>
      </w:r>
      <w:r w:rsidR="00A93AEC" w:rsidRPr="008612D5">
        <w:rPr>
          <w:rFonts w:ascii="FlandersArtSans-Regular" w:hAnsi="FlandersArtSans-Regular"/>
          <w:sz w:val="20"/>
          <w:szCs w:val="20"/>
        </w:rPr>
        <w:t xml:space="preserve">De aanbestedende overheid </w:t>
      </w:r>
      <w:r w:rsidR="0061748F" w:rsidRPr="008612D5">
        <w:rPr>
          <w:rFonts w:ascii="FlandersArtSans-Regular" w:hAnsi="FlandersArtSans-Regular"/>
          <w:sz w:val="20"/>
          <w:szCs w:val="20"/>
        </w:rPr>
        <w:t>heeft</w:t>
      </w:r>
      <w:r w:rsidR="00B94A0C" w:rsidRPr="008612D5">
        <w:rPr>
          <w:rFonts w:ascii="FlandersArtSans-Regular" w:hAnsi="FlandersArtSans-Regular"/>
          <w:sz w:val="20"/>
          <w:szCs w:val="20"/>
        </w:rPr>
        <w:t xml:space="preserve"> </w:t>
      </w:r>
      <w:r w:rsidR="0061748F" w:rsidRPr="008612D5">
        <w:rPr>
          <w:rFonts w:ascii="FlandersArtSans-Regular" w:hAnsi="FlandersArtSans-Regular"/>
          <w:sz w:val="20"/>
          <w:szCs w:val="20"/>
        </w:rPr>
        <w:t xml:space="preserve">op </w:t>
      </w:r>
      <w:r w:rsidR="0061748F" w:rsidRPr="008612D5">
        <w:rPr>
          <w:rFonts w:ascii="FlandersArtSans-Regular" w:hAnsi="FlandersArtSans-Regular"/>
          <w:color w:val="0070C0"/>
          <w:sz w:val="20"/>
          <w:szCs w:val="20"/>
        </w:rPr>
        <w:t xml:space="preserve">datum </w:t>
      </w:r>
      <w:r w:rsidRPr="008612D5">
        <w:rPr>
          <w:rFonts w:ascii="FlandersArtSans-Regular" w:hAnsi="FlandersArtSans-Regular"/>
          <w:sz w:val="20"/>
          <w:szCs w:val="20"/>
        </w:rPr>
        <w:t>de inschrijver</w:t>
      </w:r>
      <w:r w:rsidR="0061748F" w:rsidRPr="008612D5">
        <w:rPr>
          <w:rFonts w:ascii="FlandersArtSans-Regular" w:hAnsi="FlandersArtSans-Regular"/>
          <w:sz w:val="20"/>
          <w:szCs w:val="20"/>
        </w:rPr>
        <w:t xml:space="preserve"> </w:t>
      </w:r>
      <w:r w:rsidR="000E1709" w:rsidRPr="008612D5">
        <w:rPr>
          <w:rFonts w:ascii="FlandersArtSans-Regular" w:hAnsi="FlandersArtSans-Regular"/>
          <w:sz w:val="20"/>
          <w:szCs w:val="20"/>
        </w:rPr>
        <w:t xml:space="preserve">verzocht </w:t>
      </w:r>
      <w:r w:rsidR="00291A71" w:rsidRPr="008612D5">
        <w:rPr>
          <w:rFonts w:ascii="FlandersArtSans-Regular" w:hAnsi="FlandersArtSans-Regular"/>
          <w:sz w:val="20"/>
          <w:szCs w:val="20"/>
        </w:rPr>
        <w:t>om de nodige schriftelijke verantwoording over de samenstelling van de abnormaal geachte prijs of kost te verstrekken binnen de gestelde termijn.</w:t>
      </w:r>
    </w:p>
    <w:p w14:paraId="66585A05" w14:textId="77777777" w:rsidR="0061748F" w:rsidRPr="008612D5" w:rsidRDefault="0061748F" w:rsidP="0061748F">
      <w:pPr>
        <w:pStyle w:val="arial11"/>
        <w:rPr>
          <w:rFonts w:ascii="FlandersArtSans-Regular" w:hAnsi="FlandersArtSans-Regular"/>
          <w:sz w:val="20"/>
          <w:szCs w:val="20"/>
        </w:rPr>
      </w:pPr>
    </w:p>
    <w:p w14:paraId="6682504D" w14:textId="3D02A410" w:rsidR="0061748F" w:rsidRPr="008612D5" w:rsidRDefault="0061748F" w:rsidP="0061748F">
      <w:pPr>
        <w:pStyle w:val="arial11"/>
        <w:rPr>
          <w:rFonts w:ascii="FlandersArtSans-Regular" w:hAnsi="FlandersArtSans-Regular"/>
          <w:sz w:val="20"/>
          <w:szCs w:val="20"/>
        </w:rPr>
      </w:pPr>
      <w:r w:rsidRPr="008612D5">
        <w:rPr>
          <w:rFonts w:ascii="FlandersArtSans-Regular" w:hAnsi="FlandersArtSans-Regular"/>
          <w:sz w:val="20"/>
          <w:szCs w:val="20"/>
        </w:rPr>
        <w:t>De</w:t>
      </w:r>
      <w:r w:rsidR="00143137" w:rsidRPr="008612D5">
        <w:rPr>
          <w:rFonts w:ascii="FlandersArtSans-Regular" w:hAnsi="FlandersArtSans-Regular"/>
          <w:sz w:val="20"/>
          <w:szCs w:val="20"/>
        </w:rPr>
        <w:t xml:space="preserve"> inschrijver antwoord</w:t>
      </w:r>
      <w:r w:rsidR="00410F93" w:rsidRPr="008612D5">
        <w:rPr>
          <w:rFonts w:ascii="FlandersArtSans-Regular" w:hAnsi="FlandersArtSans-Regular"/>
          <w:sz w:val="20"/>
          <w:szCs w:val="20"/>
        </w:rPr>
        <w:t>d</w:t>
      </w:r>
      <w:r w:rsidR="00143137" w:rsidRPr="008612D5">
        <w:rPr>
          <w:rFonts w:ascii="FlandersArtSans-Regular" w:hAnsi="FlandersArtSans-Regular"/>
          <w:sz w:val="20"/>
          <w:szCs w:val="20"/>
        </w:rPr>
        <w:t>e</w:t>
      </w:r>
      <w:r w:rsidRPr="008612D5">
        <w:rPr>
          <w:rFonts w:ascii="FlandersArtSans-Regular" w:hAnsi="FlandersArtSans-Regular"/>
          <w:sz w:val="20"/>
          <w:szCs w:val="20"/>
        </w:rPr>
        <w:t xml:space="preserve"> hierop als volgt :</w:t>
      </w:r>
    </w:p>
    <w:p w14:paraId="304F75B0" w14:textId="77777777" w:rsidR="0061748F" w:rsidRPr="008612D5" w:rsidRDefault="00143137" w:rsidP="0061748F">
      <w:pPr>
        <w:rPr>
          <w:rFonts w:ascii="FlandersArtSans-Regular" w:hAnsi="FlandersArtSans-Regular" w:cs="Arial"/>
          <w:color w:val="0070C0"/>
          <w:sz w:val="20"/>
          <w:szCs w:val="20"/>
        </w:rPr>
      </w:pPr>
      <w:r w:rsidRPr="008612D5">
        <w:rPr>
          <w:rFonts w:ascii="FlandersArtSans-Regular" w:hAnsi="FlandersArtSans-Regular" w:cs="Arial"/>
          <w:color w:val="0070C0"/>
          <w:sz w:val="20"/>
          <w:szCs w:val="20"/>
          <w:u w:val="single"/>
        </w:rPr>
        <w:br/>
      </w:r>
      <w:r w:rsidR="0061748F" w:rsidRPr="008612D5">
        <w:rPr>
          <w:rFonts w:ascii="FlandersArtSans-Regular" w:hAnsi="FlandersArtSans-Regular" w:cs="Arial"/>
          <w:color w:val="0070C0"/>
          <w:sz w:val="20"/>
          <w:szCs w:val="20"/>
        </w:rPr>
        <w:t xml:space="preserve">postnummer : verantwoording </w:t>
      </w:r>
    </w:p>
    <w:p w14:paraId="7362A100" w14:textId="77777777" w:rsidR="0061748F" w:rsidRPr="008612D5" w:rsidRDefault="0061748F" w:rsidP="0061748F">
      <w:pPr>
        <w:rPr>
          <w:rFonts w:ascii="FlandersArtSans-Regular" w:hAnsi="FlandersArtSans-Regular" w:cs="Arial"/>
          <w:color w:val="0070C0"/>
          <w:sz w:val="20"/>
          <w:szCs w:val="20"/>
        </w:rPr>
      </w:pPr>
    </w:p>
    <w:p w14:paraId="29C76274" w14:textId="77777777" w:rsidR="0061748F" w:rsidRPr="008612D5" w:rsidRDefault="0061748F" w:rsidP="0061748F">
      <w:pPr>
        <w:rPr>
          <w:rFonts w:ascii="FlandersArtSans-Regular" w:hAnsi="FlandersArtSans-Regular" w:cs="Arial"/>
          <w:color w:val="0070C0"/>
          <w:sz w:val="20"/>
          <w:szCs w:val="20"/>
        </w:rPr>
      </w:pPr>
      <w:r w:rsidRPr="008612D5">
        <w:rPr>
          <w:rFonts w:ascii="FlandersArtSans-Regular" w:hAnsi="FlandersArtSans-Regular" w:cs="Arial"/>
          <w:color w:val="0070C0"/>
          <w:sz w:val="20"/>
          <w:szCs w:val="20"/>
        </w:rPr>
        <w:t xml:space="preserve">postnummer : verantwoording </w:t>
      </w:r>
    </w:p>
    <w:p w14:paraId="1085537B" w14:textId="6176645B" w:rsidR="00143137" w:rsidRPr="008612D5" w:rsidRDefault="00143137" w:rsidP="00143137">
      <w:pPr>
        <w:pStyle w:val="Default"/>
        <w:rPr>
          <w:rFonts w:ascii="FlandersArtSans-Regular" w:hAnsi="FlandersArtSans-Regular"/>
          <w:b/>
          <w:i/>
          <w:color w:val="auto"/>
          <w:sz w:val="20"/>
          <w:szCs w:val="20"/>
        </w:rPr>
      </w:pPr>
      <w:r w:rsidRPr="008612D5">
        <w:rPr>
          <w:rFonts w:ascii="FlandersArtSans-Regular" w:hAnsi="FlandersArtSans-Regular"/>
          <w:sz w:val="20"/>
          <w:szCs w:val="20"/>
        </w:rPr>
        <w:br/>
        <w:t xml:space="preserve">Gezien de aangeleverde verantwoordingen is de </w:t>
      </w:r>
      <w:r w:rsidR="00B94A0C" w:rsidRPr="008612D5">
        <w:rPr>
          <w:rFonts w:ascii="FlandersArtSans-Regular" w:hAnsi="FlandersArtSans-Regular"/>
          <w:sz w:val="20"/>
          <w:szCs w:val="20"/>
        </w:rPr>
        <w:t>aanbestedende</w:t>
      </w:r>
      <w:r w:rsidRPr="008612D5">
        <w:rPr>
          <w:rFonts w:ascii="FlandersArtSans-Regular" w:hAnsi="FlandersArtSans-Regular"/>
          <w:sz w:val="20"/>
          <w:szCs w:val="20"/>
        </w:rPr>
        <w:t xml:space="preserve"> overheid van mening dat </w:t>
      </w:r>
      <w:r w:rsidRPr="008612D5">
        <w:rPr>
          <w:rFonts w:ascii="FlandersArtSans-Regular" w:hAnsi="FlandersArtSans-Regular"/>
          <w:sz w:val="20"/>
          <w:szCs w:val="20"/>
        </w:rPr>
        <w:br/>
      </w:r>
      <w:r w:rsidRPr="008612D5">
        <w:rPr>
          <w:rFonts w:ascii="FlandersArtSans-Regular" w:hAnsi="FlandersArtSans-Regular"/>
          <w:sz w:val="20"/>
          <w:szCs w:val="20"/>
        </w:rPr>
        <w:br/>
      </w:r>
      <w:r w:rsidRPr="008612D5">
        <w:rPr>
          <w:rFonts w:ascii="FlandersArtSans-Regular" w:hAnsi="FlandersArtSans-Regular"/>
          <w:b/>
          <w:i/>
          <w:color w:val="auto"/>
          <w:sz w:val="20"/>
          <w:szCs w:val="20"/>
          <w:highlight w:val="yellow"/>
        </w:rPr>
        <w:t>(ofwel)</w:t>
      </w:r>
      <w:r w:rsidRPr="008612D5">
        <w:rPr>
          <w:rFonts w:ascii="FlandersArtSans-Regular" w:hAnsi="FlandersArtSans-Regular"/>
          <w:b/>
          <w:i/>
          <w:color w:val="auto"/>
          <w:sz w:val="20"/>
          <w:szCs w:val="20"/>
        </w:rPr>
        <w:br/>
      </w:r>
      <w:r w:rsidRPr="008612D5">
        <w:rPr>
          <w:rFonts w:ascii="FlandersArtSans-Regular" w:hAnsi="FlandersArtSans-Regular"/>
          <w:sz w:val="20"/>
          <w:szCs w:val="20"/>
        </w:rPr>
        <w:t xml:space="preserve">het offertebedrag globaal genomen niet abnormaal is en </w:t>
      </w:r>
      <w:r w:rsidR="00BB5F0E" w:rsidRPr="008612D5">
        <w:rPr>
          <w:rFonts w:ascii="FlandersArtSans-Regular" w:hAnsi="FlandersArtSans-Regular"/>
          <w:sz w:val="20"/>
          <w:szCs w:val="20"/>
        </w:rPr>
        <w:t xml:space="preserve">de offerte </w:t>
      </w:r>
      <w:r w:rsidRPr="008612D5">
        <w:rPr>
          <w:rFonts w:ascii="FlandersArtSans-Regular" w:hAnsi="FlandersArtSans-Regular"/>
          <w:sz w:val="20"/>
          <w:szCs w:val="20"/>
        </w:rPr>
        <w:t>voor verdere beoordeling in aanmerking ko</w:t>
      </w:r>
      <w:r w:rsidRPr="008612D5">
        <w:rPr>
          <w:rFonts w:ascii="FlandersArtSans-Regular" w:hAnsi="FlandersArtSans-Regular"/>
          <w:color w:val="auto"/>
          <w:sz w:val="20"/>
          <w:szCs w:val="20"/>
        </w:rPr>
        <w:t xml:space="preserve">mt. </w:t>
      </w:r>
      <w:r w:rsidR="0061748F" w:rsidRPr="008612D5">
        <w:rPr>
          <w:rFonts w:ascii="FlandersArtSans-Regular" w:hAnsi="FlandersArtSans-Regular"/>
          <w:color w:val="auto"/>
          <w:sz w:val="20"/>
          <w:szCs w:val="20"/>
        </w:rPr>
        <w:t xml:space="preserve"> </w:t>
      </w:r>
      <w:r w:rsidR="0061748F" w:rsidRPr="008612D5">
        <w:rPr>
          <w:rFonts w:ascii="FlandersArtSans-Regular" w:hAnsi="FlandersArtSans-Regular"/>
          <w:color w:val="0070C0"/>
          <w:sz w:val="20"/>
          <w:szCs w:val="20"/>
        </w:rPr>
        <w:t>+ motivering</w:t>
      </w:r>
      <w:r w:rsidRPr="008612D5">
        <w:rPr>
          <w:rFonts w:ascii="FlandersArtSans-Regular" w:hAnsi="FlandersArtSans-Regular"/>
          <w:color w:val="0070C0"/>
          <w:sz w:val="20"/>
          <w:szCs w:val="20"/>
        </w:rPr>
        <w:br/>
      </w:r>
      <w:r w:rsidRPr="008612D5">
        <w:rPr>
          <w:rFonts w:ascii="FlandersArtSans-Regular" w:hAnsi="FlandersArtSans-Regular"/>
          <w:sz w:val="20"/>
          <w:szCs w:val="20"/>
        </w:rPr>
        <w:br/>
      </w:r>
      <w:r w:rsidRPr="008612D5">
        <w:rPr>
          <w:rFonts w:ascii="FlandersArtSans-Regular" w:hAnsi="FlandersArtSans-Regular"/>
          <w:b/>
          <w:i/>
          <w:color w:val="auto"/>
          <w:sz w:val="20"/>
          <w:szCs w:val="20"/>
          <w:highlight w:val="yellow"/>
        </w:rPr>
        <w:t>(ofwel)</w:t>
      </w:r>
    </w:p>
    <w:p w14:paraId="685DBBD3" w14:textId="0B32AC17" w:rsidR="0061748F" w:rsidRPr="008612D5" w:rsidRDefault="00420FB5" w:rsidP="0061748F">
      <w:pPr>
        <w:rPr>
          <w:rFonts w:ascii="FlandersArtSans-Regular" w:hAnsi="FlandersArtSans-Regular" w:cs="Arial"/>
          <w:sz w:val="20"/>
          <w:szCs w:val="20"/>
        </w:rPr>
      </w:pPr>
      <w:r w:rsidRPr="008612D5">
        <w:rPr>
          <w:rFonts w:ascii="FlandersArtSans-Regular" w:hAnsi="FlandersArtSans-Regular" w:cs="Arial"/>
          <w:sz w:val="20"/>
          <w:szCs w:val="20"/>
        </w:rPr>
        <w:t>het bedrag van</w:t>
      </w:r>
      <w:r w:rsidR="00143137" w:rsidRPr="008612D5">
        <w:rPr>
          <w:rFonts w:ascii="FlandersArtSans-Regular" w:hAnsi="FlandersArtSans-Regular" w:cs="Arial"/>
          <w:sz w:val="20"/>
          <w:szCs w:val="20"/>
        </w:rPr>
        <w:t xml:space="preserve"> </w:t>
      </w:r>
      <w:r w:rsidR="00BB5F0E" w:rsidRPr="008612D5">
        <w:rPr>
          <w:rFonts w:ascii="FlandersArtSans-Regular" w:hAnsi="FlandersArtSans-Regular" w:cs="Arial"/>
          <w:sz w:val="20"/>
          <w:szCs w:val="20"/>
        </w:rPr>
        <w:t xml:space="preserve">de prijs voor </w:t>
      </w:r>
      <w:r w:rsidR="00143137" w:rsidRPr="008612D5">
        <w:rPr>
          <w:rFonts w:ascii="FlandersArtSans-Regular" w:hAnsi="FlandersArtSans-Regular" w:cs="Arial"/>
          <w:color w:val="0070C0"/>
          <w:sz w:val="20"/>
          <w:szCs w:val="20"/>
        </w:rPr>
        <w:t xml:space="preserve">postnummer(s) </w:t>
      </w:r>
      <w:r w:rsidR="00143137" w:rsidRPr="008612D5">
        <w:rPr>
          <w:rFonts w:ascii="FlandersArtSans-Regular" w:hAnsi="FlandersArtSans-Regular" w:cs="Arial"/>
          <w:sz w:val="20"/>
          <w:szCs w:val="20"/>
        </w:rPr>
        <w:t xml:space="preserve">abnormaal </w:t>
      </w:r>
      <w:r w:rsidRPr="008612D5">
        <w:rPr>
          <w:rFonts w:ascii="FlandersArtSans-Regular" w:hAnsi="FlandersArtSans-Regular" w:cs="Arial"/>
          <w:sz w:val="20"/>
          <w:szCs w:val="20"/>
        </w:rPr>
        <w:t>is/</w:t>
      </w:r>
      <w:r w:rsidR="00143137" w:rsidRPr="008612D5">
        <w:rPr>
          <w:rFonts w:ascii="FlandersArtSans-Regular" w:hAnsi="FlandersArtSans-Regular" w:cs="Arial"/>
          <w:sz w:val="20"/>
          <w:szCs w:val="20"/>
        </w:rPr>
        <w:t>zijn, waardoor de offerte als substantie</w:t>
      </w:r>
      <w:r w:rsidR="00D4443E" w:rsidRPr="008612D5">
        <w:rPr>
          <w:rFonts w:ascii="FlandersArtSans-Regular" w:hAnsi="FlandersArtSans-Regular" w:cs="Arial"/>
          <w:sz w:val="20"/>
          <w:szCs w:val="20"/>
        </w:rPr>
        <w:t>e</w:t>
      </w:r>
      <w:r w:rsidR="00143137" w:rsidRPr="008612D5">
        <w:rPr>
          <w:rFonts w:ascii="FlandersArtSans-Regular" w:hAnsi="FlandersArtSans-Regular" w:cs="Arial"/>
          <w:sz w:val="20"/>
          <w:szCs w:val="20"/>
        </w:rPr>
        <w:t xml:space="preserve">l onregelmatig </w:t>
      </w:r>
      <w:r w:rsidR="00BB5F0E" w:rsidRPr="008612D5">
        <w:rPr>
          <w:rFonts w:ascii="FlandersArtSans-Regular" w:hAnsi="FlandersArtSans-Regular" w:cs="Arial"/>
          <w:sz w:val="20"/>
          <w:szCs w:val="20"/>
        </w:rPr>
        <w:t xml:space="preserve">wordt beschouwd en dus </w:t>
      </w:r>
      <w:r w:rsidR="00143137" w:rsidRPr="008612D5">
        <w:rPr>
          <w:rFonts w:ascii="FlandersArtSans-Regular" w:hAnsi="FlandersArtSans-Regular" w:cs="Arial"/>
          <w:sz w:val="20"/>
          <w:szCs w:val="20"/>
        </w:rPr>
        <w:t xml:space="preserve">van verdere beoordeling wordt uitgesloten. </w:t>
      </w:r>
      <w:r w:rsidR="00143137" w:rsidRPr="008612D5">
        <w:rPr>
          <w:rFonts w:ascii="FlandersArtSans-Regular" w:hAnsi="FlandersArtSans-Regular" w:cs="Arial"/>
          <w:color w:val="0070C0"/>
          <w:sz w:val="20"/>
          <w:szCs w:val="20"/>
        </w:rPr>
        <w:t>+ motivering</w:t>
      </w:r>
      <w:r w:rsidRPr="008612D5">
        <w:rPr>
          <w:rFonts w:ascii="FlandersArtSans-Regular" w:hAnsi="FlandersArtSans-Regular" w:cs="Arial"/>
          <w:color w:val="0070C0"/>
          <w:sz w:val="20"/>
          <w:szCs w:val="20"/>
        </w:rPr>
        <w:t xml:space="preserve"> </w:t>
      </w:r>
    </w:p>
    <w:p w14:paraId="4B29F4EB" w14:textId="5E5975D2" w:rsidR="00420FB5" w:rsidRPr="008612D5" w:rsidRDefault="00420FB5" w:rsidP="0061748F">
      <w:pPr>
        <w:rPr>
          <w:rFonts w:ascii="FlandersArtSans-Regular" w:hAnsi="FlandersArtSans-Regular" w:cs="Arial"/>
          <w:sz w:val="20"/>
          <w:szCs w:val="20"/>
        </w:rPr>
      </w:pPr>
    </w:p>
    <w:p w14:paraId="675906DF" w14:textId="77777777" w:rsidR="00420FB5" w:rsidRPr="008612D5" w:rsidRDefault="00420FB5" w:rsidP="00420FB5">
      <w:pPr>
        <w:pStyle w:val="Default"/>
        <w:rPr>
          <w:rFonts w:ascii="FlandersArtSans-Regular" w:hAnsi="FlandersArtSans-Regular"/>
          <w:b/>
          <w:i/>
          <w:color w:val="auto"/>
          <w:sz w:val="20"/>
          <w:szCs w:val="20"/>
        </w:rPr>
      </w:pPr>
      <w:r w:rsidRPr="008612D5">
        <w:rPr>
          <w:rFonts w:ascii="FlandersArtSans-Regular" w:hAnsi="FlandersArtSans-Regular"/>
          <w:b/>
          <w:i/>
          <w:color w:val="auto"/>
          <w:sz w:val="20"/>
          <w:szCs w:val="20"/>
          <w:highlight w:val="yellow"/>
        </w:rPr>
        <w:t>(ofwel)</w:t>
      </w:r>
    </w:p>
    <w:p w14:paraId="2514904F" w14:textId="7F8082E8" w:rsidR="00D65AC9" w:rsidRPr="008612D5" w:rsidRDefault="00420FB5" w:rsidP="00D65AC9">
      <w:pPr>
        <w:rPr>
          <w:rFonts w:ascii="FlandersArtSans-Regular" w:hAnsi="FlandersArtSans-Regular" w:cs="Arial"/>
          <w:sz w:val="20"/>
          <w:szCs w:val="20"/>
        </w:rPr>
      </w:pPr>
      <w:r w:rsidRPr="008612D5">
        <w:rPr>
          <w:rFonts w:ascii="FlandersArtSans-Regular" w:hAnsi="FlandersArtSans-Regular" w:cs="Arial"/>
          <w:sz w:val="20"/>
          <w:szCs w:val="20"/>
        </w:rPr>
        <w:t xml:space="preserve">het totale offertebedrag een abnormaal karakter vertoont, waardoor </w:t>
      </w:r>
      <w:r w:rsidR="00D4443E" w:rsidRPr="008612D5">
        <w:rPr>
          <w:rFonts w:ascii="FlandersArtSans-Regular" w:hAnsi="FlandersArtSans-Regular" w:cs="Arial"/>
          <w:sz w:val="20"/>
          <w:szCs w:val="20"/>
        </w:rPr>
        <w:t xml:space="preserve">de offerte </w:t>
      </w:r>
      <w:r w:rsidRPr="008612D5">
        <w:rPr>
          <w:rFonts w:ascii="FlandersArtSans-Regular" w:hAnsi="FlandersArtSans-Regular" w:cs="Arial"/>
          <w:sz w:val="20"/>
          <w:szCs w:val="20"/>
        </w:rPr>
        <w:t>als substantie</w:t>
      </w:r>
      <w:r w:rsidR="00D4443E" w:rsidRPr="008612D5">
        <w:rPr>
          <w:rFonts w:ascii="FlandersArtSans-Regular" w:hAnsi="FlandersArtSans-Regular" w:cs="Arial"/>
          <w:sz w:val="20"/>
          <w:szCs w:val="20"/>
        </w:rPr>
        <w:t>e</w:t>
      </w:r>
      <w:r w:rsidRPr="008612D5">
        <w:rPr>
          <w:rFonts w:ascii="FlandersArtSans-Regular" w:hAnsi="FlandersArtSans-Regular" w:cs="Arial"/>
          <w:sz w:val="20"/>
          <w:szCs w:val="20"/>
        </w:rPr>
        <w:t xml:space="preserve">l onregelmatig </w:t>
      </w:r>
      <w:r w:rsidR="00BB5F0E" w:rsidRPr="008612D5">
        <w:rPr>
          <w:rFonts w:ascii="FlandersArtSans-Regular" w:hAnsi="FlandersArtSans-Regular" w:cs="Arial"/>
          <w:sz w:val="20"/>
          <w:szCs w:val="20"/>
        </w:rPr>
        <w:t xml:space="preserve">wordt beschouwd en dus </w:t>
      </w:r>
      <w:r w:rsidRPr="008612D5">
        <w:rPr>
          <w:rFonts w:ascii="FlandersArtSans-Regular" w:hAnsi="FlandersArtSans-Regular" w:cs="Arial"/>
          <w:sz w:val="20"/>
          <w:szCs w:val="20"/>
        </w:rPr>
        <w:t xml:space="preserve">van verdere beoordeling wordt uitgesloten. </w:t>
      </w:r>
      <w:r w:rsidRPr="008612D5">
        <w:rPr>
          <w:rFonts w:ascii="FlandersArtSans-Regular" w:hAnsi="FlandersArtSans-Regular" w:cs="Arial"/>
          <w:color w:val="0070C0"/>
          <w:sz w:val="20"/>
          <w:szCs w:val="20"/>
        </w:rPr>
        <w:t>+ motivering</w:t>
      </w:r>
    </w:p>
    <w:p w14:paraId="791BBA0F" w14:textId="77777777" w:rsidR="001368FD" w:rsidRPr="008612D5" w:rsidRDefault="001368FD" w:rsidP="00D65AC9">
      <w:pPr>
        <w:rPr>
          <w:rFonts w:ascii="FlandersArtSans-Regular" w:hAnsi="FlandersArtSans-Regular" w:cs="Arial"/>
          <w:color w:val="0070C0"/>
          <w:sz w:val="20"/>
          <w:szCs w:val="20"/>
        </w:rPr>
      </w:pPr>
    </w:p>
    <w:p w14:paraId="0E3DD996" w14:textId="2EB15018" w:rsidR="00F910D8" w:rsidRPr="008612D5" w:rsidRDefault="00F910D8" w:rsidP="0059513B">
      <w:pPr>
        <w:pStyle w:val="Kop3"/>
        <w:rPr>
          <w:rFonts w:ascii="FlandersArtSans-Regular" w:hAnsi="FlandersArtSans-Regular"/>
        </w:rPr>
      </w:pPr>
      <w:r w:rsidRPr="008612D5">
        <w:rPr>
          <w:rFonts w:ascii="FlandersArtSans-Regular" w:hAnsi="FlandersArtSans-Regular"/>
        </w:rPr>
        <w:t>Opmerkingen</w:t>
      </w:r>
    </w:p>
    <w:p w14:paraId="75D105E3" w14:textId="77777777" w:rsidR="00F910D8" w:rsidRPr="008612D5" w:rsidRDefault="00F910D8" w:rsidP="00F910D8">
      <w:pPr>
        <w:rPr>
          <w:rFonts w:ascii="FlandersArtSans-Regular" w:hAnsi="FlandersArtSans-Regular" w:cs="Arial"/>
          <w:i/>
          <w:sz w:val="22"/>
          <w:szCs w:val="22"/>
          <w:u w:val="single"/>
        </w:rPr>
      </w:pPr>
    </w:p>
    <w:p w14:paraId="5883AD38" w14:textId="77777777" w:rsidR="00D3153F" w:rsidRPr="00C774D6" w:rsidRDefault="00D3153F" w:rsidP="00D31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rPr>
          <w:rFonts w:ascii="FlandersArtSans-Regular" w:hAnsi="FlandersArtSans-Regular" w:cs="Arial"/>
          <w:i/>
          <w:color w:val="0070C0"/>
          <w:sz w:val="18"/>
          <w:szCs w:val="18"/>
        </w:rPr>
      </w:pPr>
      <w:r>
        <w:rPr>
          <w:rFonts w:ascii="FlandersArtSans-Regular" w:hAnsi="FlandersArtSans-Regular" w:cs="Arial"/>
          <w:i/>
          <w:color w:val="0070C0"/>
          <w:sz w:val="18"/>
          <w:szCs w:val="18"/>
        </w:rPr>
        <w:t>Gebruiksinstructie</w:t>
      </w:r>
      <w:r w:rsidRPr="00C774D6">
        <w:rPr>
          <w:rFonts w:ascii="FlandersArtSans-Regular" w:hAnsi="FlandersArtSans-Regular" w:cs="Arial"/>
          <w:i/>
          <w:color w:val="0070C0"/>
          <w:sz w:val="18"/>
          <w:szCs w:val="18"/>
        </w:rPr>
        <w:t>: Eventuele opmerkingen van inschrijvers  bij de ingediende offerte worden onder deze rubriek vermeld en geëvalueerd.</w:t>
      </w:r>
    </w:p>
    <w:p w14:paraId="557B72DE" w14:textId="6604C2D6" w:rsidR="001368FD" w:rsidRPr="008612D5" w:rsidRDefault="001368FD" w:rsidP="00B30B7A">
      <w:pPr>
        <w:rPr>
          <w:rFonts w:ascii="FlandersArtSans-Regular" w:hAnsi="FlandersArtSans-Regular" w:cs="Arial"/>
          <w:i/>
          <w:color w:val="0000FF"/>
          <w:sz w:val="20"/>
          <w:szCs w:val="20"/>
        </w:rPr>
      </w:pPr>
    </w:p>
    <w:p w14:paraId="72496457" w14:textId="77777777" w:rsidR="003D5657" w:rsidRPr="008612D5" w:rsidRDefault="003D5657" w:rsidP="00B30B7A">
      <w:pPr>
        <w:rPr>
          <w:rFonts w:ascii="FlandersArtSans-Regular" w:hAnsi="FlandersArtSans-Regular" w:cs="Arial"/>
          <w:i/>
          <w:color w:val="0000FF"/>
          <w:sz w:val="20"/>
          <w:szCs w:val="20"/>
        </w:rPr>
      </w:pPr>
    </w:p>
    <w:p w14:paraId="2C4FEF04" w14:textId="76799B72" w:rsidR="0078156E" w:rsidRPr="008612D5" w:rsidRDefault="00FF39B8" w:rsidP="00C35A48">
      <w:pPr>
        <w:pStyle w:val="Kop2"/>
      </w:pPr>
      <w:bookmarkStart w:id="23" w:name="_Toc147408311"/>
      <w:r w:rsidRPr="008612D5">
        <w:t>Besluit na onderzoek regelmatigheid offertes</w:t>
      </w:r>
      <w:bookmarkEnd w:id="23"/>
    </w:p>
    <w:p w14:paraId="2335B30A" w14:textId="77777777" w:rsidR="0016768A" w:rsidRPr="008612D5" w:rsidRDefault="0016768A" w:rsidP="0016768A">
      <w:pPr>
        <w:rPr>
          <w:rFonts w:ascii="FlandersArtSans-Regular" w:hAnsi="FlandersArtSans-Regular" w:cs="Arial"/>
          <w:sz w:val="20"/>
          <w:szCs w:val="20"/>
        </w:rPr>
      </w:pPr>
    </w:p>
    <w:p w14:paraId="63C0D70A" w14:textId="5D2D056B" w:rsidR="00735BBE" w:rsidRPr="008612D5" w:rsidRDefault="00FF39B8" w:rsidP="0016768A">
      <w:pPr>
        <w:rPr>
          <w:rFonts w:ascii="FlandersArtSans-Regular" w:hAnsi="FlandersArtSans-Regular" w:cs="Arial"/>
          <w:sz w:val="20"/>
          <w:szCs w:val="20"/>
        </w:rPr>
      </w:pPr>
      <w:r w:rsidRPr="008612D5">
        <w:rPr>
          <w:rFonts w:ascii="FlandersArtSans-Regular" w:hAnsi="FlandersArtSans-Regular" w:cs="Arial"/>
          <w:sz w:val="20"/>
          <w:szCs w:val="20"/>
        </w:rPr>
        <w:t>Uit het onderzoek van de regelmatigheid van de offertes</w:t>
      </w:r>
      <w:r w:rsidR="003B422A" w:rsidRPr="008612D5">
        <w:rPr>
          <w:rFonts w:ascii="FlandersArtSans-Regular" w:hAnsi="FlandersArtSans-Regular" w:cs="Arial"/>
          <w:sz w:val="20"/>
          <w:szCs w:val="20"/>
        </w:rPr>
        <w:t xml:space="preserve"> </w:t>
      </w:r>
      <w:r w:rsidRPr="008612D5">
        <w:rPr>
          <w:rFonts w:ascii="FlandersArtSans-Regular" w:hAnsi="FlandersArtSans-Regular" w:cs="Arial"/>
          <w:sz w:val="20"/>
          <w:szCs w:val="20"/>
        </w:rPr>
        <w:t>blijkt dat de offertes van volgende inschrijvers</w:t>
      </w:r>
      <w:r w:rsidR="00D333BD" w:rsidRPr="008612D5">
        <w:rPr>
          <w:rFonts w:ascii="FlandersArtSans-Regular" w:hAnsi="FlandersArtSans-Regular" w:cs="Arial"/>
          <w:sz w:val="20"/>
          <w:szCs w:val="20"/>
        </w:rPr>
        <w:t xml:space="preserve"> voor verder</w:t>
      </w:r>
      <w:r w:rsidRPr="008612D5">
        <w:rPr>
          <w:rFonts w:ascii="FlandersArtSans-Regular" w:hAnsi="FlandersArtSans-Regular" w:cs="Arial"/>
          <w:sz w:val="20"/>
          <w:szCs w:val="20"/>
        </w:rPr>
        <w:t>e</w:t>
      </w:r>
      <w:r w:rsidR="00D333BD" w:rsidRPr="008612D5">
        <w:rPr>
          <w:rFonts w:ascii="FlandersArtSans-Regular" w:hAnsi="FlandersArtSans-Regular" w:cs="Arial"/>
          <w:sz w:val="20"/>
          <w:szCs w:val="20"/>
        </w:rPr>
        <w:t xml:space="preserve"> beoordeling in aanmerk</w:t>
      </w:r>
      <w:r w:rsidR="00394BE9" w:rsidRPr="008612D5">
        <w:rPr>
          <w:rFonts w:ascii="FlandersArtSans-Regular" w:hAnsi="FlandersArtSans-Regular" w:cs="Arial"/>
          <w:sz w:val="20"/>
          <w:szCs w:val="20"/>
        </w:rPr>
        <w:t xml:space="preserve">ing </w:t>
      </w:r>
      <w:r w:rsidRPr="008612D5">
        <w:rPr>
          <w:rFonts w:ascii="FlandersArtSans-Regular" w:hAnsi="FlandersArtSans-Regular" w:cs="Arial"/>
          <w:sz w:val="20"/>
          <w:szCs w:val="20"/>
        </w:rPr>
        <w:t>komen</w:t>
      </w:r>
      <w:r w:rsidR="00394BE9" w:rsidRPr="008612D5">
        <w:rPr>
          <w:rFonts w:ascii="FlandersArtSans-Regular" w:hAnsi="FlandersArtSans-Regular" w:cs="Arial"/>
          <w:sz w:val="20"/>
          <w:szCs w:val="20"/>
        </w:rPr>
        <w:t>:</w:t>
      </w:r>
    </w:p>
    <w:p w14:paraId="78067EF5" w14:textId="77777777" w:rsidR="00F95823" w:rsidRPr="008612D5" w:rsidRDefault="00F95823" w:rsidP="00735BBE">
      <w:pPr>
        <w:rPr>
          <w:rFonts w:ascii="FlandersArtSans-Regular" w:hAnsi="FlandersArtSans-Regular" w:cs="Arial"/>
          <w:sz w:val="20"/>
          <w:szCs w:val="20"/>
          <w:u w:val="single"/>
        </w:rPr>
      </w:pPr>
    </w:p>
    <w:p w14:paraId="2C418586" w14:textId="4E5C77AC" w:rsidR="00152491" w:rsidRPr="008612D5" w:rsidRDefault="00152491" w:rsidP="00152491">
      <w:pPr>
        <w:pStyle w:val="Default"/>
        <w:tabs>
          <w:tab w:val="right" w:pos="6663"/>
        </w:tabs>
        <w:rPr>
          <w:rFonts w:ascii="FlandersArtSans-Regular" w:hAnsi="FlandersArtSans-Regular"/>
          <w:color w:val="0070C0"/>
          <w:sz w:val="20"/>
          <w:szCs w:val="20"/>
        </w:rPr>
      </w:pPr>
      <w:r w:rsidRPr="008612D5">
        <w:rPr>
          <w:rFonts w:ascii="FlandersArtSans-Regular" w:hAnsi="FlandersArtSans-Regular"/>
          <w:color w:val="0070C0"/>
          <w:sz w:val="20"/>
          <w:szCs w:val="20"/>
        </w:rPr>
        <w:t xml:space="preserve">1. Naam inschrijver : bedrag offerte na </w:t>
      </w:r>
      <w:r w:rsidR="00FF39B8" w:rsidRPr="008612D5">
        <w:rPr>
          <w:rFonts w:ascii="FlandersArtSans-Regular" w:hAnsi="FlandersArtSans-Regular"/>
          <w:color w:val="0070C0"/>
          <w:sz w:val="20"/>
          <w:szCs w:val="20"/>
        </w:rPr>
        <w:t>onderzoek regelmatigheid</w:t>
      </w:r>
    </w:p>
    <w:p w14:paraId="68AC3DB8" w14:textId="6B8D5A60" w:rsidR="00152491" w:rsidRPr="008612D5" w:rsidRDefault="00152491" w:rsidP="00152491">
      <w:pPr>
        <w:pStyle w:val="Default"/>
        <w:tabs>
          <w:tab w:val="right" w:pos="6663"/>
        </w:tabs>
        <w:rPr>
          <w:rFonts w:ascii="FlandersArtSans-Regular" w:hAnsi="FlandersArtSans-Regular"/>
          <w:color w:val="auto"/>
          <w:sz w:val="20"/>
          <w:szCs w:val="20"/>
        </w:rPr>
      </w:pPr>
      <w:r w:rsidRPr="008612D5">
        <w:rPr>
          <w:rFonts w:ascii="FlandersArtSans-Regular" w:hAnsi="FlandersArtSans-Regular"/>
          <w:color w:val="0070C0"/>
          <w:sz w:val="20"/>
          <w:szCs w:val="20"/>
        </w:rPr>
        <w:t xml:space="preserve">2. Naam inschrijver : bedrag offerte na </w:t>
      </w:r>
      <w:r w:rsidR="00FF39B8" w:rsidRPr="008612D5">
        <w:rPr>
          <w:rFonts w:ascii="FlandersArtSans-Regular" w:hAnsi="FlandersArtSans-Regular"/>
          <w:color w:val="0070C0"/>
          <w:sz w:val="20"/>
          <w:szCs w:val="20"/>
        </w:rPr>
        <w:t>onderzoek regelmatigheid</w:t>
      </w:r>
      <w:r w:rsidR="00394BE9" w:rsidRPr="008612D5">
        <w:rPr>
          <w:rFonts w:ascii="FlandersArtSans-Regular" w:hAnsi="FlandersArtSans-Regular"/>
          <w:color w:val="0070C0"/>
          <w:sz w:val="20"/>
          <w:szCs w:val="20"/>
        </w:rPr>
        <w:br/>
      </w:r>
      <w:r w:rsidR="00394BE9" w:rsidRPr="008612D5">
        <w:rPr>
          <w:rFonts w:ascii="FlandersArtSans-Regular" w:hAnsi="FlandersArtSans-Regular"/>
          <w:color w:val="0070C0"/>
          <w:sz w:val="20"/>
          <w:szCs w:val="20"/>
        </w:rPr>
        <w:br/>
      </w:r>
      <w:r w:rsidR="00FF39B8" w:rsidRPr="008612D5">
        <w:rPr>
          <w:rFonts w:ascii="FlandersArtSans-Regular" w:hAnsi="FlandersArtSans-Regular"/>
          <w:color w:val="auto"/>
          <w:sz w:val="20"/>
          <w:szCs w:val="20"/>
        </w:rPr>
        <w:t xml:space="preserve">Uit het onderzoek van de regelmatigheid van de offertes blijkt dat de offerte van de volgende inschrijvers  </w:t>
      </w:r>
      <w:r w:rsidR="007A427A" w:rsidRPr="008612D5">
        <w:rPr>
          <w:rFonts w:ascii="FlandersArtSans-Regular" w:hAnsi="FlandersArtSans-Regular"/>
          <w:color w:val="auto"/>
          <w:sz w:val="20"/>
          <w:szCs w:val="20"/>
        </w:rPr>
        <w:t>substantieel onregelmati</w:t>
      </w:r>
      <w:r w:rsidR="00394BE9" w:rsidRPr="008612D5">
        <w:rPr>
          <w:rFonts w:ascii="FlandersArtSans-Regular" w:hAnsi="FlandersArtSans-Regular"/>
          <w:color w:val="auto"/>
          <w:sz w:val="20"/>
          <w:szCs w:val="20"/>
        </w:rPr>
        <w:t xml:space="preserve">g </w:t>
      </w:r>
      <w:r w:rsidR="00FF39B8" w:rsidRPr="008612D5">
        <w:rPr>
          <w:rFonts w:ascii="FlandersArtSans-Regular" w:hAnsi="FlandersArtSans-Regular"/>
          <w:color w:val="auto"/>
          <w:sz w:val="20"/>
          <w:szCs w:val="20"/>
        </w:rPr>
        <w:t>zijn</w:t>
      </w:r>
      <w:r w:rsidR="00E916B0" w:rsidRPr="008612D5">
        <w:rPr>
          <w:rFonts w:ascii="FlandersArtSans-Regular" w:hAnsi="FlandersArtSans-Regular"/>
          <w:color w:val="auto"/>
          <w:sz w:val="20"/>
          <w:szCs w:val="20"/>
        </w:rPr>
        <w:t>, om die reden door de aanbestedende overheid nietig worden verklaard</w:t>
      </w:r>
      <w:r w:rsidR="00EB30A9">
        <w:rPr>
          <w:rFonts w:ascii="FlandersArtSans-Regular" w:hAnsi="FlandersArtSans-Regular"/>
          <w:color w:val="auto"/>
          <w:sz w:val="20"/>
          <w:szCs w:val="20"/>
        </w:rPr>
        <w:t xml:space="preserve"> </w:t>
      </w:r>
      <w:r w:rsidR="00FF39B8" w:rsidRPr="008612D5">
        <w:rPr>
          <w:rFonts w:ascii="FlandersArtSans-Regular" w:hAnsi="FlandersArtSans-Regular"/>
          <w:color w:val="auto"/>
          <w:sz w:val="20"/>
          <w:szCs w:val="20"/>
        </w:rPr>
        <w:t>en</w:t>
      </w:r>
      <w:r w:rsidR="00394BE9" w:rsidRPr="008612D5">
        <w:rPr>
          <w:rFonts w:ascii="FlandersArtSans-Regular" w:hAnsi="FlandersArtSans-Regular"/>
          <w:color w:val="auto"/>
          <w:sz w:val="20"/>
          <w:szCs w:val="20"/>
        </w:rPr>
        <w:t xml:space="preserve"> niet voor verdere beo</w:t>
      </w:r>
      <w:r w:rsidR="007A427A" w:rsidRPr="008612D5">
        <w:rPr>
          <w:rFonts w:ascii="FlandersArtSans-Regular" w:hAnsi="FlandersArtSans-Regular"/>
          <w:color w:val="auto"/>
          <w:sz w:val="20"/>
          <w:szCs w:val="20"/>
        </w:rPr>
        <w:t>o</w:t>
      </w:r>
      <w:r w:rsidR="00394BE9" w:rsidRPr="008612D5">
        <w:rPr>
          <w:rFonts w:ascii="FlandersArtSans-Regular" w:hAnsi="FlandersArtSans-Regular"/>
          <w:color w:val="auto"/>
          <w:sz w:val="20"/>
          <w:szCs w:val="20"/>
        </w:rPr>
        <w:t>rdeling in aanmerking</w:t>
      </w:r>
      <w:r w:rsidR="00FF39B8" w:rsidRPr="008612D5">
        <w:rPr>
          <w:rFonts w:ascii="FlandersArtSans-Regular" w:hAnsi="FlandersArtSans-Regular"/>
          <w:color w:val="auto"/>
          <w:sz w:val="20"/>
          <w:szCs w:val="20"/>
        </w:rPr>
        <w:t xml:space="preserve"> komen</w:t>
      </w:r>
      <w:r w:rsidR="00394BE9" w:rsidRPr="008612D5">
        <w:rPr>
          <w:rFonts w:ascii="FlandersArtSans-Regular" w:hAnsi="FlandersArtSans-Regular"/>
          <w:color w:val="auto"/>
          <w:sz w:val="20"/>
          <w:szCs w:val="20"/>
        </w:rPr>
        <w:t>:</w:t>
      </w:r>
      <w:r w:rsidR="00394BE9" w:rsidRPr="008612D5">
        <w:rPr>
          <w:rFonts w:ascii="FlandersArtSans-Regular" w:hAnsi="FlandersArtSans-Regular"/>
          <w:color w:val="auto"/>
          <w:sz w:val="20"/>
          <w:szCs w:val="20"/>
        </w:rPr>
        <w:br/>
      </w:r>
      <w:r w:rsidR="00394BE9" w:rsidRPr="008612D5">
        <w:rPr>
          <w:rFonts w:ascii="FlandersArtSans-Regular" w:hAnsi="FlandersArtSans-Regular"/>
          <w:color w:val="auto"/>
          <w:sz w:val="20"/>
          <w:szCs w:val="20"/>
        </w:rPr>
        <w:br/>
      </w:r>
      <w:r w:rsidR="00BC7EAB" w:rsidRPr="008612D5">
        <w:rPr>
          <w:rFonts w:ascii="FlandersArtSans-Regular" w:hAnsi="FlandersArtSans-Regular"/>
          <w:color w:val="0070C0"/>
          <w:sz w:val="20"/>
          <w:szCs w:val="20"/>
        </w:rPr>
        <w:t xml:space="preserve">1. </w:t>
      </w:r>
      <w:r w:rsidR="00394BE9" w:rsidRPr="008612D5">
        <w:rPr>
          <w:rFonts w:ascii="FlandersArtSans-Regular" w:hAnsi="FlandersArtSans-Regular"/>
          <w:color w:val="0070C0"/>
          <w:sz w:val="20"/>
          <w:szCs w:val="20"/>
        </w:rPr>
        <w:t>Naam Inschrijver</w:t>
      </w:r>
      <w:r w:rsidR="00394BE9" w:rsidRPr="008612D5">
        <w:rPr>
          <w:rFonts w:ascii="FlandersArtSans-Regular" w:hAnsi="FlandersArtSans-Regular"/>
          <w:color w:val="0070C0"/>
          <w:sz w:val="20"/>
          <w:szCs w:val="20"/>
        </w:rPr>
        <w:br/>
      </w:r>
      <w:r w:rsidR="00BC7EAB" w:rsidRPr="008612D5">
        <w:rPr>
          <w:rFonts w:ascii="FlandersArtSans-Regular" w:hAnsi="FlandersArtSans-Regular"/>
          <w:color w:val="0070C0"/>
          <w:sz w:val="20"/>
          <w:szCs w:val="20"/>
        </w:rPr>
        <w:t xml:space="preserve">2. </w:t>
      </w:r>
      <w:r w:rsidR="00394BE9" w:rsidRPr="008612D5">
        <w:rPr>
          <w:rFonts w:ascii="FlandersArtSans-Regular" w:hAnsi="FlandersArtSans-Regular"/>
          <w:color w:val="0070C0"/>
          <w:sz w:val="20"/>
          <w:szCs w:val="20"/>
        </w:rPr>
        <w:t>Naam Inschrijver</w:t>
      </w:r>
    </w:p>
    <w:p w14:paraId="32C8A618" w14:textId="73BC9862" w:rsidR="00152491" w:rsidRPr="008612D5" w:rsidRDefault="00152491" w:rsidP="00735BBE">
      <w:pPr>
        <w:rPr>
          <w:rFonts w:ascii="FlandersArtSans-Regular" w:hAnsi="FlandersArtSans-Regular" w:cs="Arial"/>
          <w:sz w:val="20"/>
          <w:szCs w:val="20"/>
          <w:u w:val="single"/>
        </w:rPr>
      </w:pPr>
    </w:p>
    <w:p w14:paraId="6683B5A1" w14:textId="669E0AD8" w:rsidR="009B5181" w:rsidRPr="008612D5" w:rsidRDefault="009B5181">
      <w:pPr>
        <w:rPr>
          <w:rFonts w:ascii="FlandersArtSans-Regular" w:hAnsi="FlandersArtSans-Regular" w:cs="Arial"/>
          <w:sz w:val="20"/>
          <w:szCs w:val="20"/>
          <w:u w:val="single"/>
        </w:rPr>
      </w:pPr>
      <w:r w:rsidRPr="008612D5">
        <w:rPr>
          <w:rFonts w:ascii="FlandersArtSans-Regular" w:hAnsi="FlandersArtSans-Regular" w:cs="Arial"/>
          <w:sz w:val="20"/>
          <w:szCs w:val="20"/>
          <w:u w:val="single"/>
        </w:rPr>
        <w:br w:type="page"/>
      </w:r>
    </w:p>
    <w:p w14:paraId="5698AFEC" w14:textId="72DC74A3" w:rsidR="0041513C" w:rsidRPr="008612D5" w:rsidRDefault="0041513C" w:rsidP="0023699B">
      <w:pPr>
        <w:pStyle w:val="Kop1"/>
      </w:pPr>
      <w:bookmarkStart w:id="24" w:name="_Toc147408312"/>
      <w:r w:rsidRPr="008612D5">
        <w:lastRenderedPageBreak/>
        <w:t xml:space="preserve">Evaluatie van de </w:t>
      </w:r>
      <w:r w:rsidR="00344837" w:rsidRPr="008612D5">
        <w:t>offerte</w:t>
      </w:r>
      <w:r w:rsidR="00CF0E81" w:rsidRPr="008612D5">
        <w:t>s</w:t>
      </w:r>
      <w:r w:rsidR="00344837" w:rsidRPr="008612D5">
        <w:t xml:space="preserve"> op basis van de </w:t>
      </w:r>
      <w:r w:rsidRPr="008612D5">
        <w:t>gunningscriteria</w:t>
      </w:r>
      <w:bookmarkEnd w:id="24"/>
    </w:p>
    <w:p w14:paraId="4C8BBE67" w14:textId="34400B3D" w:rsidR="00257E63" w:rsidRDefault="00257E63" w:rsidP="005358E9">
      <w:pPr>
        <w:pStyle w:val="Default"/>
        <w:tabs>
          <w:tab w:val="right" w:pos="7655"/>
        </w:tabs>
        <w:rPr>
          <w:rFonts w:ascii="FlandersArtSans-Regular" w:hAnsi="FlandersArtSans-Regular"/>
          <w:i/>
          <w:color w:val="auto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8784"/>
      </w:tblGrid>
      <w:tr w:rsidR="00F5330E" w14:paraId="7DCE9D13" w14:textId="77777777" w:rsidTr="00A53611">
        <w:tc>
          <w:tcPr>
            <w:tcW w:w="704" w:type="dxa"/>
            <w:tcBorders>
              <w:right w:val="nil"/>
            </w:tcBorders>
            <w:shd w:val="clear" w:color="auto" w:fill="FFFFCC"/>
          </w:tcPr>
          <w:p w14:paraId="25D414D6" w14:textId="77777777" w:rsidR="00F5330E" w:rsidRDefault="00F5330E" w:rsidP="00A53611">
            <w:pPr>
              <w:rPr>
                <w:rFonts w:ascii="FlandersArtSans-Regular" w:hAnsi="FlandersArtSans-Regular" w:cs="Arial"/>
                <w:i/>
                <w:sz w:val="18"/>
                <w:szCs w:val="18"/>
              </w:rPr>
            </w:pPr>
            <w:r>
              <w:rPr>
                <w:rFonts w:ascii="FlandersArtSans-Regular" w:hAnsi="FlandersArtSans-Regular" w:cs="Arial"/>
                <w:i/>
                <w:noProof/>
                <w:sz w:val="18"/>
                <w:szCs w:val="18"/>
              </w:rPr>
              <w:drawing>
                <wp:inline distT="0" distB="0" distL="0" distR="0" wp14:anchorId="7A6CE420" wp14:editId="3E789424">
                  <wp:extent cx="223069" cy="220134"/>
                  <wp:effectExtent l="0" t="0" r="5715" b="8890"/>
                  <wp:docPr id="4" name="Afbeelding 4" descr="Afbeelding met computer, klok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ebimage-AD63AE8F-EBDD-48FA-87003B7C3D56A4F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18" cy="22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4" w:type="dxa"/>
            <w:tcBorders>
              <w:left w:val="nil"/>
            </w:tcBorders>
            <w:shd w:val="clear" w:color="auto" w:fill="FFFFCC"/>
          </w:tcPr>
          <w:p w14:paraId="54302AA3" w14:textId="77777777" w:rsidR="00F5330E" w:rsidRPr="00CA1B4D" w:rsidRDefault="00F5330E" w:rsidP="00A53611">
            <w:pPr>
              <w:rPr>
                <w:rFonts w:ascii="FlandersArtSans-Regular" w:hAnsi="FlandersArtSans-Regular" w:cs="Arial"/>
                <w:i/>
                <w:sz w:val="18"/>
                <w:szCs w:val="18"/>
              </w:rPr>
            </w:pPr>
            <w:r w:rsidRPr="00CA1B4D">
              <w:rPr>
                <w:rFonts w:ascii="FlandersArtSans-Regular" w:hAnsi="FlandersArtSans-Regular" w:cs="Arial"/>
                <w:i/>
                <w:sz w:val="18"/>
                <w:szCs w:val="18"/>
              </w:rPr>
              <w:t>Meer informatie in het Draaiboek:</w:t>
            </w:r>
          </w:p>
          <w:p w14:paraId="56E08156" w14:textId="77777777" w:rsidR="00F5330E" w:rsidRDefault="00000000" w:rsidP="00A53611">
            <w:pPr>
              <w:rPr>
                <w:rFonts w:ascii="FlandersArtSans-Regular" w:hAnsi="FlandersArtSans-Regular" w:cs="Arial"/>
                <w:i/>
                <w:sz w:val="18"/>
                <w:szCs w:val="18"/>
              </w:rPr>
            </w:pPr>
            <w:hyperlink r:id="rId14" w:anchor="beoordeling-offerte" w:history="1">
              <w:r w:rsidR="00F5330E" w:rsidRPr="00653428">
                <w:rPr>
                  <w:rStyle w:val="Hyperlink"/>
                  <w:rFonts w:ascii="FlandersArtSans-Regular" w:hAnsi="FlandersArtSans-Regular" w:cs="Arial"/>
                  <w:i/>
                  <w:sz w:val="18"/>
                  <w:szCs w:val="18"/>
                </w:rPr>
                <w:t>Onderzoek en beoordeling offertes &gt; Beoordeling offertes</w:t>
              </w:r>
            </w:hyperlink>
          </w:p>
        </w:tc>
      </w:tr>
    </w:tbl>
    <w:p w14:paraId="17FC00C0" w14:textId="77777777" w:rsidR="00F5330E" w:rsidRPr="008612D5" w:rsidRDefault="00F5330E" w:rsidP="005358E9">
      <w:pPr>
        <w:pStyle w:val="Default"/>
        <w:tabs>
          <w:tab w:val="right" w:pos="7655"/>
        </w:tabs>
        <w:rPr>
          <w:rFonts w:ascii="FlandersArtSans-Regular" w:hAnsi="FlandersArtSans-Regular"/>
          <w:i/>
          <w:color w:val="auto"/>
          <w:sz w:val="20"/>
          <w:szCs w:val="20"/>
        </w:rPr>
      </w:pPr>
    </w:p>
    <w:p w14:paraId="6E8E7C6C" w14:textId="01A71B88" w:rsidR="0041513C" w:rsidRPr="00F5330E" w:rsidRDefault="0041513C" w:rsidP="005358E9">
      <w:pPr>
        <w:pStyle w:val="Default"/>
        <w:tabs>
          <w:tab w:val="right" w:pos="7655"/>
        </w:tabs>
        <w:rPr>
          <w:rFonts w:ascii="FlandersArtSans-Regular" w:hAnsi="FlandersArtSans-Regular"/>
          <w:i/>
          <w:color w:val="auto"/>
          <w:sz w:val="20"/>
          <w:szCs w:val="20"/>
        </w:rPr>
      </w:pPr>
      <w:r w:rsidRPr="008612D5">
        <w:rPr>
          <w:rFonts w:ascii="FlandersArtSans-Regular" w:hAnsi="FlandersArtSans-Regular"/>
          <w:i/>
          <w:color w:val="auto"/>
          <w:sz w:val="20"/>
          <w:szCs w:val="20"/>
        </w:rPr>
        <w:t>Beoordeling van de offerte</w:t>
      </w:r>
      <w:r w:rsidR="00CF0E81" w:rsidRPr="008612D5">
        <w:rPr>
          <w:rFonts w:ascii="FlandersArtSans-Regular" w:hAnsi="FlandersArtSans-Regular"/>
          <w:i/>
          <w:color w:val="auto"/>
          <w:sz w:val="20"/>
          <w:szCs w:val="20"/>
        </w:rPr>
        <w:t>s</w:t>
      </w:r>
      <w:r w:rsidRPr="008612D5">
        <w:rPr>
          <w:rFonts w:ascii="FlandersArtSans-Regular" w:hAnsi="FlandersArtSans-Regular"/>
          <w:i/>
          <w:color w:val="auto"/>
          <w:sz w:val="20"/>
          <w:szCs w:val="20"/>
        </w:rPr>
        <w:t xml:space="preserve"> aan de hand van de voorgeschreven gunningscriteria opgenomen in het bestek.</w:t>
      </w:r>
    </w:p>
    <w:p w14:paraId="214A9486" w14:textId="77777777" w:rsidR="00F5330E" w:rsidRPr="008612D5" w:rsidRDefault="00F5330E" w:rsidP="005358E9">
      <w:pPr>
        <w:pStyle w:val="Default"/>
        <w:tabs>
          <w:tab w:val="right" w:pos="7655"/>
        </w:tabs>
        <w:rPr>
          <w:rFonts w:ascii="FlandersArtSans-Regular" w:hAnsi="FlandersArtSans-Regular"/>
          <w:color w:val="auto"/>
          <w:sz w:val="22"/>
          <w:szCs w:val="22"/>
        </w:rPr>
      </w:pPr>
    </w:p>
    <w:p w14:paraId="71A3EAF5" w14:textId="23E23664" w:rsidR="005A3EB4" w:rsidRPr="008612D5" w:rsidRDefault="0041513C" w:rsidP="0041513C">
      <w:pPr>
        <w:pStyle w:val="Default"/>
        <w:tabs>
          <w:tab w:val="right" w:pos="7655"/>
        </w:tabs>
        <w:rPr>
          <w:rFonts w:ascii="FlandersArtSans-Regular" w:hAnsi="FlandersArtSans-Regular"/>
          <w:color w:val="auto"/>
          <w:sz w:val="20"/>
          <w:szCs w:val="20"/>
        </w:rPr>
      </w:pPr>
      <w:r w:rsidRPr="008612D5">
        <w:rPr>
          <w:rFonts w:ascii="FlandersArtSans-Regular" w:hAnsi="FlandersArtSans-Regular"/>
          <w:color w:val="auto"/>
          <w:sz w:val="20"/>
          <w:szCs w:val="20"/>
        </w:rPr>
        <w:t xml:space="preserve">Het bestek </w:t>
      </w:r>
      <w:r w:rsidR="00B343DB" w:rsidRPr="008612D5">
        <w:rPr>
          <w:rFonts w:ascii="FlandersArtSans-Regular" w:hAnsi="FlandersArtSans-Regular"/>
          <w:color w:val="auto"/>
          <w:sz w:val="20"/>
          <w:szCs w:val="20"/>
        </w:rPr>
        <w:t xml:space="preserve">vermeldt </w:t>
      </w:r>
      <w:r w:rsidRPr="008612D5">
        <w:rPr>
          <w:rFonts w:ascii="FlandersArtSans-Regular" w:hAnsi="FlandersArtSans-Regular"/>
          <w:color w:val="auto"/>
          <w:sz w:val="20"/>
          <w:szCs w:val="20"/>
        </w:rPr>
        <w:t>de volgende gunningscriteria</w:t>
      </w:r>
      <w:r w:rsidR="005A3EB4" w:rsidRPr="008612D5">
        <w:rPr>
          <w:rFonts w:ascii="FlandersArtSans-Regular" w:hAnsi="FlandersArtSans-Regular"/>
          <w:color w:val="auto"/>
          <w:sz w:val="20"/>
          <w:szCs w:val="20"/>
        </w:rPr>
        <w:t>:</w:t>
      </w:r>
    </w:p>
    <w:p w14:paraId="6B482960" w14:textId="0ED15D07" w:rsidR="0041513C" w:rsidRPr="008612D5" w:rsidRDefault="005A3EB4" w:rsidP="0041513C">
      <w:pPr>
        <w:pStyle w:val="Default"/>
        <w:tabs>
          <w:tab w:val="right" w:pos="7655"/>
        </w:tabs>
        <w:rPr>
          <w:rFonts w:ascii="FlandersArtSans-Regular" w:hAnsi="FlandersArtSans-Regular"/>
          <w:color w:val="0070C0"/>
          <w:sz w:val="20"/>
          <w:szCs w:val="20"/>
        </w:rPr>
      </w:pPr>
      <w:r w:rsidRPr="008612D5">
        <w:rPr>
          <w:rFonts w:ascii="FlandersArtSans-Regular" w:hAnsi="FlandersArtSans-Regular"/>
          <w:color w:val="0070C0"/>
          <w:sz w:val="20"/>
          <w:szCs w:val="20"/>
        </w:rPr>
        <w:t>[…]</w:t>
      </w:r>
      <w:r w:rsidR="0041513C" w:rsidRPr="008612D5">
        <w:rPr>
          <w:rFonts w:ascii="FlandersArtSans-Regular" w:hAnsi="FlandersArtSans-Regular"/>
          <w:color w:val="0070C0"/>
          <w:sz w:val="20"/>
          <w:szCs w:val="20"/>
        </w:rPr>
        <w:t xml:space="preserve"> </w:t>
      </w:r>
    </w:p>
    <w:p w14:paraId="10EA9E14" w14:textId="77777777" w:rsidR="005E166F" w:rsidRPr="008612D5" w:rsidRDefault="005E166F" w:rsidP="0041513C">
      <w:pPr>
        <w:pStyle w:val="Default"/>
        <w:tabs>
          <w:tab w:val="right" w:pos="7655"/>
        </w:tabs>
        <w:rPr>
          <w:rFonts w:ascii="FlandersArtSans-Regular" w:hAnsi="FlandersArtSans-Regular"/>
          <w:color w:val="auto"/>
          <w:sz w:val="20"/>
          <w:szCs w:val="20"/>
        </w:rPr>
      </w:pPr>
    </w:p>
    <w:p w14:paraId="6AAA23F0" w14:textId="23E5DE9F" w:rsidR="0084388F" w:rsidRDefault="0084388F" w:rsidP="003F1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tabs>
          <w:tab w:val="right" w:pos="7655"/>
        </w:tabs>
        <w:autoSpaceDE w:val="0"/>
        <w:autoSpaceDN w:val="0"/>
        <w:adjustRightInd w:val="0"/>
        <w:rPr>
          <w:rFonts w:ascii="FlandersArtSans-Regular" w:hAnsi="FlandersArtSans-Regular" w:cs="Arial"/>
          <w:i/>
          <w:color w:val="0070C0"/>
          <w:sz w:val="18"/>
          <w:szCs w:val="18"/>
        </w:rPr>
      </w:pPr>
      <w:r>
        <w:rPr>
          <w:rFonts w:ascii="FlandersArtSans-Regular" w:hAnsi="FlandersArtSans-Regular" w:cs="Arial"/>
          <w:i/>
          <w:color w:val="0070C0"/>
          <w:sz w:val="18"/>
          <w:szCs w:val="18"/>
        </w:rPr>
        <w:t>Gebruiksinstructie</w:t>
      </w:r>
      <w:r w:rsidR="00AB5CDF">
        <w:rPr>
          <w:rFonts w:ascii="FlandersArtSans-Regular" w:hAnsi="FlandersArtSans-Regular" w:cs="Arial"/>
          <w:i/>
          <w:color w:val="0070C0"/>
          <w:sz w:val="18"/>
          <w:szCs w:val="18"/>
        </w:rPr>
        <w:t>:</w:t>
      </w:r>
      <w:r w:rsidRPr="008612D5">
        <w:rPr>
          <w:rFonts w:ascii="FlandersArtSans-Regular" w:hAnsi="FlandersArtSans-Regular" w:cs="Arial"/>
          <w:i/>
          <w:color w:val="0070C0"/>
          <w:sz w:val="18"/>
          <w:szCs w:val="18"/>
        </w:rPr>
        <w:t xml:space="preserve"> </w:t>
      </w:r>
    </w:p>
    <w:p w14:paraId="1DB8F7FB" w14:textId="6C1131A3" w:rsidR="0041513C" w:rsidRPr="008612D5" w:rsidRDefault="0041513C" w:rsidP="003F1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tabs>
          <w:tab w:val="right" w:pos="7655"/>
        </w:tabs>
        <w:autoSpaceDE w:val="0"/>
        <w:autoSpaceDN w:val="0"/>
        <w:adjustRightInd w:val="0"/>
        <w:rPr>
          <w:rFonts w:ascii="FlandersArtSans-Regular" w:hAnsi="FlandersArtSans-Regular" w:cs="Arial"/>
          <w:i/>
          <w:color w:val="0070C0"/>
          <w:sz w:val="18"/>
          <w:szCs w:val="18"/>
        </w:rPr>
      </w:pPr>
      <w:r w:rsidRPr="008612D5">
        <w:rPr>
          <w:rFonts w:ascii="FlandersArtSans-Regular" w:hAnsi="FlandersArtSans-Regular" w:cs="Arial"/>
          <w:i/>
          <w:color w:val="0070C0"/>
          <w:sz w:val="18"/>
          <w:szCs w:val="18"/>
        </w:rPr>
        <w:t>- opsomming van de gunningscriteria</w:t>
      </w:r>
    </w:p>
    <w:p w14:paraId="5C0E1792" w14:textId="70C18B00" w:rsidR="0041513C" w:rsidRPr="008612D5" w:rsidRDefault="0041513C" w:rsidP="003F1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tabs>
          <w:tab w:val="right" w:pos="7655"/>
        </w:tabs>
        <w:autoSpaceDE w:val="0"/>
        <w:autoSpaceDN w:val="0"/>
        <w:adjustRightInd w:val="0"/>
        <w:rPr>
          <w:rFonts w:ascii="FlandersArtSans-Regular" w:hAnsi="FlandersArtSans-Regular" w:cs="Arial"/>
          <w:i/>
          <w:color w:val="0070C0"/>
          <w:sz w:val="18"/>
          <w:szCs w:val="18"/>
        </w:rPr>
      </w:pPr>
      <w:r w:rsidRPr="008612D5">
        <w:rPr>
          <w:rFonts w:ascii="FlandersArtSans-Regular" w:hAnsi="FlandersArtSans-Regular" w:cs="Arial"/>
          <w:i/>
          <w:color w:val="0070C0"/>
          <w:sz w:val="18"/>
          <w:szCs w:val="18"/>
        </w:rPr>
        <w:t xml:space="preserve">- elke </w:t>
      </w:r>
      <w:r w:rsidR="00DD1686" w:rsidRPr="008612D5">
        <w:rPr>
          <w:rFonts w:ascii="FlandersArtSans-Regular" w:hAnsi="FlandersArtSans-Regular" w:cs="Arial"/>
          <w:i/>
          <w:color w:val="0070C0"/>
          <w:sz w:val="18"/>
          <w:szCs w:val="18"/>
        </w:rPr>
        <w:t xml:space="preserve">offerte </w:t>
      </w:r>
      <w:r w:rsidR="009B5181" w:rsidRPr="008612D5">
        <w:rPr>
          <w:rFonts w:ascii="FlandersArtSans-Regular" w:hAnsi="FlandersArtSans-Regular" w:cs="Arial"/>
          <w:i/>
          <w:color w:val="0070C0"/>
          <w:sz w:val="18"/>
          <w:szCs w:val="18"/>
        </w:rPr>
        <w:t xml:space="preserve">moet </w:t>
      </w:r>
      <w:r w:rsidR="00DD1686" w:rsidRPr="008612D5">
        <w:rPr>
          <w:rFonts w:ascii="FlandersArtSans-Regular" w:hAnsi="FlandersArtSans-Regular" w:cs="Arial"/>
          <w:i/>
          <w:color w:val="0070C0"/>
          <w:sz w:val="18"/>
          <w:szCs w:val="18"/>
        </w:rPr>
        <w:t>op basis van</w:t>
      </w:r>
      <w:r w:rsidRPr="008612D5">
        <w:rPr>
          <w:rFonts w:ascii="FlandersArtSans-Regular" w:hAnsi="FlandersArtSans-Regular" w:cs="Arial"/>
          <w:i/>
          <w:color w:val="0070C0"/>
          <w:sz w:val="18"/>
          <w:szCs w:val="18"/>
        </w:rPr>
        <w:t xml:space="preserve"> de gunningscriteria uitgebreid worden beoordeeld en </w:t>
      </w:r>
      <w:r w:rsidR="00B94A0C" w:rsidRPr="008612D5">
        <w:rPr>
          <w:rFonts w:ascii="FlandersArtSans-Regular" w:hAnsi="FlandersArtSans-Regular" w:cs="Arial"/>
          <w:i/>
          <w:color w:val="0070C0"/>
          <w:sz w:val="18"/>
          <w:szCs w:val="18"/>
        </w:rPr>
        <w:t xml:space="preserve">gemotiveerd. </w:t>
      </w:r>
      <w:r w:rsidR="00EB30A9">
        <w:rPr>
          <w:rFonts w:ascii="FlandersArtSans-Regular" w:hAnsi="FlandersArtSans-Regular" w:cs="Arial"/>
          <w:i/>
          <w:color w:val="0070C0"/>
          <w:sz w:val="18"/>
          <w:szCs w:val="18"/>
        </w:rPr>
        <w:t>Pas de vooraf bepaalde beoordelingsmethode toe.</w:t>
      </w:r>
      <w:r w:rsidR="00EB30A9" w:rsidRPr="008612D5">
        <w:rPr>
          <w:rFonts w:ascii="FlandersArtSans-Regular" w:hAnsi="FlandersArtSans-Regular" w:cs="Arial"/>
          <w:i/>
          <w:color w:val="0070C0"/>
          <w:sz w:val="18"/>
          <w:szCs w:val="18"/>
        </w:rPr>
        <w:t xml:space="preserve"> </w:t>
      </w:r>
      <w:r w:rsidR="00B94A0C" w:rsidRPr="008612D5">
        <w:rPr>
          <w:rFonts w:ascii="FlandersArtSans-Regular" w:hAnsi="FlandersArtSans-Regular" w:cs="Arial"/>
          <w:i/>
          <w:color w:val="0070C0"/>
          <w:sz w:val="18"/>
          <w:szCs w:val="18"/>
        </w:rPr>
        <w:t>Geef</w:t>
      </w:r>
      <w:r w:rsidR="005A3EB4" w:rsidRPr="008612D5">
        <w:rPr>
          <w:rFonts w:ascii="FlandersArtSans-Regular" w:hAnsi="FlandersArtSans-Regular" w:cs="Arial"/>
          <w:i/>
          <w:color w:val="0070C0"/>
          <w:sz w:val="18"/>
          <w:szCs w:val="18"/>
        </w:rPr>
        <w:t xml:space="preserve"> scores aan de offertes op basis van de wegingen van de criteria in bestek, en </w:t>
      </w:r>
      <w:r w:rsidR="00DD1686" w:rsidRPr="008612D5">
        <w:rPr>
          <w:rFonts w:ascii="FlandersArtSans-Regular" w:hAnsi="FlandersArtSans-Regular" w:cs="Arial"/>
          <w:i/>
          <w:color w:val="0070C0"/>
          <w:sz w:val="18"/>
          <w:szCs w:val="18"/>
        </w:rPr>
        <w:t xml:space="preserve">vermeld </w:t>
      </w:r>
      <w:r w:rsidR="005A3EB4" w:rsidRPr="008612D5">
        <w:rPr>
          <w:rFonts w:ascii="FlandersArtSans-Regular" w:hAnsi="FlandersArtSans-Regular" w:cs="Arial"/>
          <w:i/>
          <w:color w:val="0070C0"/>
          <w:sz w:val="18"/>
          <w:szCs w:val="18"/>
        </w:rPr>
        <w:t xml:space="preserve">duidelijk de </w:t>
      </w:r>
      <w:r w:rsidR="00DD1686" w:rsidRPr="008612D5">
        <w:rPr>
          <w:rFonts w:ascii="FlandersArtSans-Regular" w:hAnsi="FlandersArtSans-Regular" w:cs="Arial"/>
          <w:i/>
          <w:color w:val="0070C0"/>
          <w:sz w:val="18"/>
          <w:szCs w:val="18"/>
        </w:rPr>
        <w:t xml:space="preserve">motieven </w:t>
      </w:r>
      <w:r w:rsidR="005A3EB4" w:rsidRPr="008612D5">
        <w:rPr>
          <w:rFonts w:ascii="FlandersArtSans-Regular" w:hAnsi="FlandersArtSans-Regular" w:cs="Arial"/>
          <w:i/>
          <w:color w:val="0070C0"/>
          <w:sz w:val="18"/>
          <w:szCs w:val="18"/>
        </w:rPr>
        <w:t xml:space="preserve">van de aanbestedende overheid </w:t>
      </w:r>
      <w:r w:rsidR="00DD1686" w:rsidRPr="008612D5">
        <w:rPr>
          <w:rFonts w:ascii="FlandersArtSans-Regular" w:hAnsi="FlandersArtSans-Regular" w:cs="Arial"/>
          <w:i/>
          <w:color w:val="0070C0"/>
          <w:sz w:val="18"/>
          <w:szCs w:val="18"/>
        </w:rPr>
        <w:t xml:space="preserve">op basis van concrete elementen in de offerte </w:t>
      </w:r>
      <w:r w:rsidR="005A3EB4" w:rsidRPr="008612D5">
        <w:rPr>
          <w:rFonts w:ascii="FlandersArtSans-Regular" w:hAnsi="FlandersArtSans-Regular" w:cs="Arial"/>
          <w:i/>
          <w:color w:val="0070C0"/>
          <w:sz w:val="18"/>
          <w:szCs w:val="18"/>
        </w:rPr>
        <w:t xml:space="preserve">die geleid </w:t>
      </w:r>
      <w:r w:rsidR="00DD1686" w:rsidRPr="008612D5">
        <w:rPr>
          <w:rFonts w:ascii="FlandersArtSans-Regular" w:hAnsi="FlandersArtSans-Regular" w:cs="Arial"/>
          <w:i/>
          <w:color w:val="0070C0"/>
          <w:sz w:val="18"/>
          <w:szCs w:val="18"/>
        </w:rPr>
        <w:t xml:space="preserve">hebben </w:t>
      </w:r>
      <w:r w:rsidR="005A3EB4" w:rsidRPr="008612D5">
        <w:rPr>
          <w:rFonts w:ascii="FlandersArtSans-Regular" w:hAnsi="FlandersArtSans-Regular" w:cs="Arial"/>
          <w:i/>
          <w:color w:val="0070C0"/>
          <w:sz w:val="18"/>
          <w:szCs w:val="18"/>
        </w:rPr>
        <w:t>tot deze scores. De motivering in woorden is daarbij heel belangrijk: een inschrijver moet kunnen afleiden waarom hij bepaalde scores kreeg en waar</w:t>
      </w:r>
      <w:r w:rsidR="006557E7" w:rsidRPr="008612D5">
        <w:rPr>
          <w:rFonts w:ascii="FlandersArtSans-Regular" w:hAnsi="FlandersArtSans-Regular" w:cs="Arial"/>
          <w:i/>
          <w:color w:val="0070C0"/>
          <w:sz w:val="18"/>
          <w:szCs w:val="18"/>
        </w:rPr>
        <w:t>om</w:t>
      </w:r>
      <w:r w:rsidR="005A3EB4" w:rsidRPr="008612D5">
        <w:rPr>
          <w:rFonts w:ascii="FlandersArtSans-Regular" w:hAnsi="FlandersArtSans-Regular" w:cs="Arial"/>
          <w:i/>
          <w:color w:val="0070C0"/>
          <w:sz w:val="18"/>
          <w:szCs w:val="18"/>
        </w:rPr>
        <w:t xml:space="preserve"> de overige inschrijvers scores kregen die hoger of lager liggen dan de zijne. Louter punten toekennen zonder een motivering in woorden is niet toegestaan.</w:t>
      </w:r>
    </w:p>
    <w:p w14:paraId="23AB2F81" w14:textId="77777777" w:rsidR="00793EC3" w:rsidRPr="008612D5" w:rsidRDefault="00793EC3" w:rsidP="00AA2039">
      <w:pPr>
        <w:pStyle w:val="Default"/>
        <w:tabs>
          <w:tab w:val="right" w:pos="6663"/>
        </w:tabs>
        <w:rPr>
          <w:rFonts w:ascii="FlandersArtSans-Regular" w:hAnsi="FlandersArtSans-Regular"/>
          <w:i/>
          <w:color w:val="0070C0"/>
          <w:sz w:val="18"/>
          <w:szCs w:val="18"/>
          <w:u w:val="single"/>
        </w:rPr>
      </w:pPr>
    </w:p>
    <w:p w14:paraId="794A3E2D" w14:textId="0A025C54" w:rsidR="00152491" w:rsidRPr="001464AF" w:rsidRDefault="00152491" w:rsidP="001464AF">
      <w:pPr>
        <w:pStyle w:val="Kop1"/>
      </w:pPr>
      <w:bookmarkStart w:id="25" w:name="_Toc147408313"/>
      <w:r w:rsidRPr="001464AF">
        <w:t>Definitieve rangschikking</w:t>
      </w:r>
      <w:bookmarkEnd w:id="25"/>
      <w:r w:rsidRPr="001464AF">
        <w:t xml:space="preserve"> </w:t>
      </w:r>
    </w:p>
    <w:p w14:paraId="30404E24" w14:textId="77777777" w:rsidR="00152491" w:rsidRPr="008612D5" w:rsidRDefault="00152491" w:rsidP="00AA2039">
      <w:pPr>
        <w:pStyle w:val="Default"/>
        <w:tabs>
          <w:tab w:val="right" w:pos="6663"/>
        </w:tabs>
        <w:rPr>
          <w:rFonts w:ascii="FlandersArtSans-Regular" w:hAnsi="FlandersArtSans-Regular"/>
          <w:i/>
          <w:color w:val="auto"/>
          <w:sz w:val="20"/>
          <w:szCs w:val="20"/>
          <w:u w:val="single"/>
        </w:rPr>
      </w:pPr>
    </w:p>
    <w:p w14:paraId="2E02966B" w14:textId="77777777" w:rsidR="00152491" w:rsidRPr="008612D5" w:rsidRDefault="00152491" w:rsidP="00152491">
      <w:pPr>
        <w:pStyle w:val="Default"/>
        <w:tabs>
          <w:tab w:val="right" w:pos="6663"/>
        </w:tabs>
        <w:rPr>
          <w:rFonts w:ascii="FlandersArtSans-Regular" w:hAnsi="FlandersArtSans-Regular"/>
          <w:color w:val="0070C0"/>
          <w:sz w:val="20"/>
          <w:szCs w:val="20"/>
        </w:rPr>
      </w:pPr>
      <w:r w:rsidRPr="008612D5">
        <w:rPr>
          <w:rFonts w:ascii="FlandersArtSans-Regular" w:hAnsi="FlandersArtSans-Regular"/>
          <w:color w:val="0070C0"/>
          <w:sz w:val="20"/>
          <w:szCs w:val="20"/>
        </w:rPr>
        <w:t xml:space="preserve">1. Naam inschrijver  + quotering indien van toepassing </w:t>
      </w:r>
    </w:p>
    <w:p w14:paraId="34514A75" w14:textId="77777777" w:rsidR="00152491" w:rsidRPr="008612D5" w:rsidRDefault="00152491" w:rsidP="00152491">
      <w:pPr>
        <w:pStyle w:val="Default"/>
        <w:tabs>
          <w:tab w:val="right" w:pos="6663"/>
        </w:tabs>
        <w:rPr>
          <w:rFonts w:ascii="FlandersArtSans-Regular" w:hAnsi="FlandersArtSans-Regular"/>
          <w:color w:val="0070C0"/>
          <w:sz w:val="20"/>
          <w:szCs w:val="20"/>
        </w:rPr>
      </w:pPr>
      <w:r w:rsidRPr="008612D5">
        <w:rPr>
          <w:rFonts w:ascii="FlandersArtSans-Regular" w:hAnsi="FlandersArtSans-Regular"/>
          <w:color w:val="0070C0"/>
          <w:sz w:val="20"/>
          <w:szCs w:val="20"/>
        </w:rPr>
        <w:t>2. Naam inschrijver  + quotering indien van toepassing</w:t>
      </w:r>
    </w:p>
    <w:p w14:paraId="4439003F" w14:textId="2DA00EF3" w:rsidR="009B5181" w:rsidRPr="008612D5" w:rsidRDefault="009B5181">
      <w:pPr>
        <w:rPr>
          <w:rFonts w:ascii="FlandersArtSans-Regular" w:hAnsi="FlandersArtSans-Regular" w:cs="Arial"/>
          <w:i/>
          <w:color w:val="0070C0"/>
          <w:sz w:val="18"/>
          <w:szCs w:val="18"/>
          <w:u w:val="single"/>
        </w:rPr>
      </w:pPr>
      <w:r w:rsidRPr="008612D5">
        <w:rPr>
          <w:rFonts w:ascii="FlandersArtSans-Regular" w:hAnsi="FlandersArtSans-Regular"/>
          <w:i/>
          <w:color w:val="0070C0"/>
          <w:sz w:val="18"/>
          <w:szCs w:val="18"/>
          <w:u w:val="single"/>
        </w:rPr>
        <w:br w:type="page"/>
      </w:r>
    </w:p>
    <w:p w14:paraId="59CB42EF" w14:textId="06433D72" w:rsidR="00793EC3" w:rsidRPr="008612D5" w:rsidRDefault="001F7846" w:rsidP="0023699B">
      <w:pPr>
        <w:pStyle w:val="Kop1"/>
      </w:pPr>
      <w:bookmarkStart w:id="26" w:name="_Toc147408314"/>
      <w:r w:rsidRPr="008612D5">
        <w:lastRenderedPageBreak/>
        <w:t>Controle uitsluitings</w:t>
      </w:r>
      <w:r w:rsidR="00575DAB">
        <w:t>g</w:t>
      </w:r>
      <w:r w:rsidRPr="008612D5">
        <w:t xml:space="preserve">ronden </w:t>
      </w:r>
      <w:r w:rsidR="005E5FBF" w:rsidRPr="008612D5">
        <w:t xml:space="preserve">in hoofde </w:t>
      </w:r>
      <w:r w:rsidR="00CC5213" w:rsidRPr="008612D5">
        <w:t xml:space="preserve">van </w:t>
      </w:r>
      <w:r w:rsidR="00793EC3" w:rsidRPr="008612D5">
        <w:t xml:space="preserve">de </w:t>
      </w:r>
      <w:r w:rsidR="003D5657" w:rsidRPr="008612D5">
        <w:t>best gerangschikte inschrijver</w:t>
      </w:r>
      <w:bookmarkEnd w:id="26"/>
    </w:p>
    <w:p w14:paraId="02C8864A" w14:textId="09C29A98" w:rsidR="00C64B4B" w:rsidRPr="008612D5" w:rsidRDefault="00FE2500" w:rsidP="00C35A48">
      <w:pPr>
        <w:pStyle w:val="Kop2"/>
      </w:pPr>
      <w:bookmarkStart w:id="27" w:name="_Toc147408315"/>
      <w:r w:rsidRPr="008612D5">
        <w:t xml:space="preserve">Controle </w:t>
      </w:r>
      <w:r w:rsidR="00C64B4B" w:rsidRPr="008612D5">
        <w:t>uitsluitingsg</w:t>
      </w:r>
      <w:r w:rsidR="00B309CA" w:rsidRPr="008612D5">
        <w:t>ronden</w:t>
      </w:r>
      <w:bookmarkEnd w:id="27"/>
    </w:p>
    <w:p w14:paraId="61D46C25" w14:textId="233F8664" w:rsidR="00C64B4B" w:rsidRPr="008612D5" w:rsidRDefault="00BF4EF8" w:rsidP="00DB5A59">
      <w:pPr>
        <w:pStyle w:val="Default"/>
        <w:rPr>
          <w:rFonts w:ascii="FlandersArtSans-Regular" w:hAnsi="FlandersArtSans-Regular"/>
          <w:i/>
          <w:color w:val="auto"/>
          <w:sz w:val="18"/>
          <w:szCs w:val="20"/>
        </w:rPr>
      </w:pPr>
      <w:r w:rsidRPr="008612D5">
        <w:rPr>
          <w:rFonts w:ascii="FlandersArtSans-Regular" w:hAnsi="FlandersArtSans-Regular"/>
          <w:i/>
          <w:color w:val="auto"/>
          <w:sz w:val="18"/>
          <w:szCs w:val="20"/>
        </w:rPr>
        <w:t xml:space="preserve">Onderzoek of </w:t>
      </w:r>
      <w:r w:rsidR="002E0015" w:rsidRPr="008612D5">
        <w:rPr>
          <w:rFonts w:ascii="FlandersArtSans-Regular" w:hAnsi="FlandersArtSans-Regular"/>
          <w:i/>
          <w:color w:val="auto"/>
          <w:sz w:val="18"/>
          <w:szCs w:val="20"/>
        </w:rPr>
        <w:t>er g</w:t>
      </w:r>
      <w:r w:rsidRPr="008612D5">
        <w:rPr>
          <w:rFonts w:ascii="FlandersArtSans-Regular" w:hAnsi="FlandersArtSans-Regular"/>
          <w:i/>
          <w:color w:val="auto"/>
          <w:sz w:val="18"/>
          <w:szCs w:val="20"/>
        </w:rPr>
        <w:t>een uitslu</w:t>
      </w:r>
      <w:r w:rsidR="00B94A0C" w:rsidRPr="008612D5">
        <w:rPr>
          <w:rFonts w:ascii="FlandersArtSans-Regular" w:hAnsi="FlandersArtSans-Regular"/>
          <w:i/>
          <w:color w:val="auto"/>
          <w:sz w:val="18"/>
          <w:szCs w:val="20"/>
        </w:rPr>
        <w:t>i</w:t>
      </w:r>
      <w:r w:rsidRPr="008612D5">
        <w:rPr>
          <w:rFonts w:ascii="FlandersArtSans-Regular" w:hAnsi="FlandersArtSans-Regular"/>
          <w:i/>
          <w:color w:val="auto"/>
          <w:sz w:val="18"/>
          <w:szCs w:val="20"/>
        </w:rPr>
        <w:t xml:space="preserve">tingsgrond </w:t>
      </w:r>
      <w:r w:rsidR="002E0015" w:rsidRPr="008612D5">
        <w:rPr>
          <w:rFonts w:ascii="FlandersArtSans-Regular" w:hAnsi="FlandersArtSans-Regular"/>
          <w:i/>
          <w:color w:val="auto"/>
          <w:sz w:val="18"/>
          <w:szCs w:val="20"/>
        </w:rPr>
        <w:t>van toepassing is op de begunstigde.</w:t>
      </w:r>
      <w:r w:rsidRPr="008612D5">
        <w:rPr>
          <w:rFonts w:ascii="FlandersArtSans-Regular" w:hAnsi="FlandersArtSans-Regular"/>
          <w:i/>
          <w:color w:val="auto"/>
          <w:sz w:val="18"/>
          <w:szCs w:val="20"/>
        </w:rPr>
        <w:t xml:space="preserve"> </w:t>
      </w:r>
      <w:bookmarkStart w:id="28" w:name="_Hlk509319728"/>
      <w:r w:rsidR="002E0015" w:rsidRPr="008612D5">
        <w:rPr>
          <w:rFonts w:ascii="FlandersArtSans-Regular" w:hAnsi="FlandersArtSans-Regular"/>
          <w:i/>
          <w:color w:val="auto"/>
          <w:sz w:val="18"/>
          <w:szCs w:val="20"/>
        </w:rPr>
        <w:t xml:space="preserve">Hierbij wordt rekening gehouden met eventuele </w:t>
      </w:r>
      <w:r w:rsidRPr="008612D5">
        <w:rPr>
          <w:rFonts w:ascii="FlandersArtSans-Regular" w:hAnsi="FlandersArtSans-Regular"/>
          <w:i/>
          <w:color w:val="auto"/>
          <w:sz w:val="18"/>
          <w:szCs w:val="20"/>
        </w:rPr>
        <w:t xml:space="preserve">corrigerende maatregelen </w:t>
      </w:r>
      <w:r w:rsidR="002E0015" w:rsidRPr="008612D5">
        <w:rPr>
          <w:rFonts w:ascii="FlandersArtSans-Regular" w:hAnsi="FlandersArtSans-Regular"/>
          <w:i/>
          <w:color w:val="auto"/>
          <w:sz w:val="18"/>
          <w:szCs w:val="20"/>
        </w:rPr>
        <w:t>die de inschrijver doet gelden</w:t>
      </w:r>
      <w:r w:rsidRPr="008612D5">
        <w:rPr>
          <w:rFonts w:ascii="FlandersArtSans-Regular" w:hAnsi="FlandersArtSans-Regular"/>
          <w:i/>
          <w:color w:val="auto"/>
          <w:sz w:val="18"/>
          <w:szCs w:val="20"/>
        </w:rPr>
        <w:t>.</w:t>
      </w:r>
      <w:bookmarkEnd w:id="28"/>
    </w:p>
    <w:p w14:paraId="4CEE5DD6" w14:textId="3858BB58" w:rsidR="00BF4EF8" w:rsidRDefault="00BF4EF8" w:rsidP="00DB5A59">
      <w:pPr>
        <w:pStyle w:val="Default"/>
        <w:rPr>
          <w:rFonts w:ascii="FlandersArtSans-Regular" w:hAnsi="FlandersArtSans-Regular"/>
          <w:color w:val="auto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8784"/>
      </w:tblGrid>
      <w:tr w:rsidR="00F5330E" w14:paraId="174C0D69" w14:textId="77777777" w:rsidTr="00A53611">
        <w:tc>
          <w:tcPr>
            <w:tcW w:w="704" w:type="dxa"/>
            <w:tcBorders>
              <w:right w:val="nil"/>
            </w:tcBorders>
            <w:shd w:val="clear" w:color="auto" w:fill="FFFFCC"/>
          </w:tcPr>
          <w:p w14:paraId="29247D9C" w14:textId="77777777" w:rsidR="00F5330E" w:rsidRDefault="00F5330E" w:rsidP="00A53611">
            <w:pPr>
              <w:rPr>
                <w:rFonts w:ascii="FlandersArtSans-Regular" w:hAnsi="FlandersArtSans-Regular" w:cs="Arial"/>
                <w:i/>
                <w:sz w:val="18"/>
                <w:szCs w:val="18"/>
              </w:rPr>
            </w:pPr>
            <w:r>
              <w:rPr>
                <w:rFonts w:ascii="FlandersArtSans-Regular" w:hAnsi="FlandersArtSans-Regular" w:cs="Arial"/>
                <w:i/>
                <w:noProof/>
                <w:sz w:val="18"/>
                <w:szCs w:val="18"/>
              </w:rPr>
              <w:drawing>
                <wp:inline distT="0" distB="0" distL="0" distR="0" wp14:anchorId="5BAB3462" wp14:editId="52057921">
                  <wp:extent cx="223069" cy="220134"/>
                  <wp:effectExtent l="0" t="0" r="5715" b="8890"/>
                  <wp:docPr id="10" name="Afbeelding 10" descr="Afbeelding met computer, klok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ebimage-AD63AE8F-EBDD-48FA-87003B7C3D56A4F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18" cy="22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4" w:type="dxa"/>
            <w:tcBorders>
              <w:left w:val="nil"/>
            </w:tcBorders>
            <w:shd w:val="clear" w:color="auto" w:fill="FFFFCC"/>
          </w:tcPr>
          <w:p w14:paraId="77F39772" w14:textId="77777777" w:rsidR="00F5330E" w:rsidRPr="00CA1B4D" w:rsidRDefault="00F5330E" w:rsidP="00A53611">
            <w:pPr>
              <w:rPr>
                <w:rFonts w:ascii="FlandersArtSans-Regular" w:hAnsi="FlandersArtSans-Regular" w:cs="Arial"/>
                <w:i/>
                <w:sz w:val="18"/>
                <w:szCs w:val="18"/>
              </w:rPr>
            </w:pPr>
            <w:r w:rsidRPr="00CA1B4D">
              <w:rPr>
                <w:rFonts w:ascii="FlandersArtSans-Regular" w:hAnsi="FlandersArtSans-Regular" w:cs="Arial"/>
                <w:i/>
                <w:sz w:val="18"/>
                <w:szCs w:val="18"/>
              </w:rPr>
              <w:t>Meer informatie in het Draaiboek:</w:t>
            </w:r>
          </w:p>
          <w:p w14:paraId="314D37A5" w14:textId="77777777" w:rsidR="00F5330E" w:rsidRDefault="00000000" w:rsidP="00A53611">
            <w:pPr>
              <w:rPr>
                <w:rStyle w:val="Hyperlink"/>
                <w:rFonts w:ascii="FlandersArtSans-Regular" w:hAnsi="FlandersArtSans-Regular" w:cs="Arial"/>
                <w:i/>
                <w:sz w:val="18"/>
                <w:szCs w:val="18"/>
              </w:rPr>
            </w:pPr>
            <w:hyperlink r:id="rId15" w:anchor="uitsluitingsgronden" w:history="1">
              <w:r w:rsidR="00F5330E" w:rsidRPr="00A74E19">
                <w:rPr>
                  <w:rStyle w:val="Hyperlink"/>
                  <w:rFonts w:ascii="FlandersArtSans-Regular" w:hAnsi="FlandersArtSans-Regular" w:cs="Arial"/>
                  <w:i/>
                  <w:sz w:val="18"/>
                  <w:szCs w:val="18"/>
                </w:rPr>
                <w:t>Selectie &gt; Ui</w:t>
              </w:r>
              <w:r w:rsidR="00F5330E">
                <w:rPr>
                  <w:rStyle w:val="Hyperlink"/>
                  <w:rFonts w:ascii="FlandersArtSans-Regular" w:hAnsi="FlandersArtSans-Regular" w:cs="Arial"/>
                  <w:i/>
                  <w:sz w:val="18"/>
                  <w:szCs w:val="18"/>
                </w:rPr>
                <w:t>t</w:t>
              </w:r>
              <w:r w:rsidR="00F5330E" w:rsidRPr="00A74E19">
                <w:rPr>
                  <w:rStyle w:val="Hyperlink"/>
                  <w:rFonts w:ascii="FlandersArtSans-Regular" w:hAnsi="FlandersArtSans-Regular" w:cs="Arial"/>
                  <w:i/>
                  <w:sz w:val="18"/>
                  <w:szCs w:val="18"/>
                </w:rPr>
                <w:t>sluitingsgronden</w:t>
              </w:r>
            </w:hyperlink>
          </w:p>
          <w:p w14:paraId="34CFA5B6" w14:textId="77777777" w:rsidR="00B50585" w:rsidRDefault="00B50585" w:rsidP="00A53611">
            <w:pPr>
              <w:rPr>
                <w:rFonts w:ascii="FlandersArtSans-Regular" w:hAnsi="FlandersArtSans-Regular" w:cs="Arial"/>
                <w:i/>
                <w:sz w:val="18"/>
                <w:szCs w:val="18"/>
              </w:rPr>
            </w:pPr>
          </w:p>
          <w:p w14:paraId="5705DF15" w14:textId="574BA115" w:rsidR="00B50585" w:rsidRDefault="00B50585" w:rsidP="00A53611">
            <w:pPr>
              <w:rPr>
                <w:rFonts w:ascii="FlandersArtSans-Regular" w:hAnsi="FlandersArtSans-Regular" w:cs="Arial"/>
                <w:i/>
                <w:sz w:val="18"/>
                <w:szCs w:val="18"/>
              </w:rPr>
            </w:pPr>
            <w:r>
              <w:rPr>
                <w:rFonts w:ascii="FlandersArtSans-Regular" w:hAnsi="FlandersArtSans-Regular" w:cs="Arial"/>
                <w:i/>
                <w:sz w:val="18"/>
                <w:szCs w:val="18"/>
              </w:rPr>
              <w:t xml:space="preserve">Opm.: </w:t>
            </w:r>
            <w:r w:rsidRPr="00B50585">
              <w:rPr>
                <w:rFonts w:ascii="FlandersArtSans-Regular" w:hAnsi="FlandersArtSans-Regular" w:cs="Arial"/>
                <w:i/>
                <w:sz w:val="18"/>
                <w:szCs w:val="18"/>
              </w:rPr>
              <w:t xml:space="preserve">In geval van een facultatieve uitsluitingsgrond moet de inschrijver </w:t>
            </w:r>
            <w:r w:rsidR="00750615">
              <w:rPr>
                <w:rFonts w:ascii="FlandersArtSans-Regular" w:hAnsi="FlandersArtSans-Regular" w:cs="Arial"/>
                <w:i/>
                <w:sz w:val="18"/>
                <w:szCs w:val="18"/>
              </w:rPr>
              <w:t xml:space="preserve">nog </w:t>
            </w:r>
            <w:r w:rsidRPr="00B50585">
              <w:rPr>
                <w:rFonts w:ascii="FlandersArtSans-Regular" w:hAnsi="FlandersArtSans-Regular" w:cs="Arial"/>
                <w:i/>
                <w:sz w:val="18"/>
                <w:szCs w:val="18"/>
              </w:rPr>
              <w:t xml:space="preserve">de mogelijkheid krijgen om corrigerende maatregelen te doen gelden in geval men de inschrijver wil uitsluiten op basis van </w:t>
            </w:r>
            <w:r>
              <w:rPr>
                <w:rFonts w:ascii="FlandersArtSans-Regular" w:hAnsi="FlandersArtSans-Regular" w:cs="Arial"/>
                <w:i/>
                <w:sz w:val="18"/>
                <w:szCs w:val="18"/>
              </w:rPr>
              <w:t>de</w:t>
            </w:r>
            <w:r w:rsidRPr="00B50585">
              <w:rPr>
                <w:rFonts w:ascii="FlandersArtSans-Regular" w:hAnsi="FlandersArtSans-Regular" w:cs="Arial"/>
                <w:i/>
                <w:sz w:val="18"/>
                <w:szCs w:val="18"/>
              </w:rPr>
              <w:t xml:space="preserve"> facultatieve uitsluitingsgrond.</w:t>
            </w:r>
          </w:p>
        </w:tc>
      </w:tr>
    </w:tbl>
    <w:p w14:paraId="3F17E52D" w14:textId="77777777" w:rsidR="00F5330E" w:rsidRPr="008612D5" w:rsidRDefault="00F5330E" w:rsidP="00DB5A59">
      <w:pPr>
        <w:pStyle w:val="Default"/>
        <w:rPr>
          <w:rFonts w:ascii="FlandersArtSans-Regular" w:hAnsi="FlandersArtSans-Regular"/>
          <w:color w:val="auto"/>
          <w:sz w:val="20"/>
          <w:szCs w:val="20"/>
        </w:rPr>
      </w:pPr>
    </w:p>
    <w:p w14:paraId="37AEE125" w14:textId="7F54F178" w:rsidR="00D16B72" w:rsidRPr="008612D5" w:rsidRDefault="00D16B72" w:rsidP="00DB5A59">
      <w:pPr>
        <w:pStyle w:val="Default"/>
        <w:rPr>
          <w:rFonts w:ascii="FlandersArtSans-Regular" w:hAnsi="FlandersArtSans-Regular"/>
          <w:color w:val="auto"/>
          <w:sz w:val="20"/>
          <w:szCs w:val="20"/>
        </w:rPr>
      </w:pPr>
      <w:r w:rsidRPr="008612D5">
        <w:rPr>
          <w:rFonts w:ascii="FlandersArtSans-Regular" w:hAnsi="FlandersArtSans-Regular"/>
          <w:color w:val="auto"/>
          <w:sz w:val="20"/>
          <w:szCs w:val="20"/>
        </w:rPr>
        <w:t xml:space="preserve">De </w:t>
      </w:r>
      <w:r w:rsidR="000B63CF" w:rsidRPr="008612D5">
        <w:rPr>
          <w:rFonts w:ascii="FlandersArtSans-Regular" w:hAnsi="FlandersArtSans-Regular"/>
          <w:color w:val="auto"/>
          <w:sz w:val="20"/>
          <w:szCs w:val="20"/>
        </w:rPr>
        <w:t>aanbestedende overheid heeft de vereiste ondersteunende documenten opgevraagd</w:t>
      </w:r>
      <w:r w:rsidRPr="008612D5">
        <w:rPr>
          <w:rFonts w:ascii="FlandersArtSans-Regular" w:hAnsi="FlandersArtSans-Regular"/>
          <w:color w:val="auto"/>
          <w:sz w:val="20"/>
          <w:szCs w:val="20"/>
        </w:rPr>
        <w:t>.</w:t>
      </w:r>
    </w:p>
    <w:p w14:paraId="7F89777F" w14:textId="2BB33582" w:rsidR="002E0015" w:rsidRPr="008612D5" w:rsidRDefault="002E0015" w:rsidP="002F6B5E">
      <w:pPr>
        <w:pStyle w:val="Default"/>
        <w:rPr>
          <w:rFonts w:ascii="FlandersArtSans-Regular" w:hAnsi="FlandersArtSans-Regular"/>
          <w:color w:val="auto"/>
          <w:sz w:val="20"/>
          <w:szCs w:val="20"/>
        </w:rPr>
      </w:pPr>
    </w:p>
    <w:p w14:paraId="15188848" w14:textId="34BBF99E" w:rsidR="002E0015" w:rsidRPr="008612D5" w:rsidRDefault="002E0015" w:rsidP="002F6B5E">
      <w:pPr>
        <w:pStyle w:val="Default"/>
        <w:rPr>
          <w:rFonts w:ascii="FlandersArtSans-Regular" w:hAnsi="FlandersArtSans-Regular"/>
          <w:b/>
          <w:i/>
          <w:color w:val="auto"/>
          <w:sz w:val="20"/>
          <w:szCs w:val="20"/>
        </w:rPr>
      </w:pPr>
      <w:r w:rsidRPr="008612D5">
        <w:rPr>
          <w:rFonts w:ascii="FlandersArtSans-Regular" w:hAnsi="FlandersArtSans-Regular"/>
          <w:b/>
          <w:i/>
          <w:color w:val="auto"/>
          <w:sz w:val="20"/>
          <w:szCs w:val="20"/>
          <w:highlight w:val="yellow"/>
        </w:rPr>
        <w:t>(ofwel)</w:t>
      </w:r>
    </w:p>
    <w:p w14:paraId="32936631" w14:textId="210D5A81" w:rsidR="00266284" w:rsidRPr="008612D5" w:rsidRDefault="00266284" w:rsidP="002F6B5E">
      <w:pPr>
        <w:pStyle w:val="Default"/>
        <w:rPr>
          <w:rFonts w:ascii="FlandersArtSans-Regular" w:hAnsi="FlandersArtSans-Regular"/>
          <w:color w:val="auto"/>
          <w:sz w:val="20"/>
          <w:szCs w:val="20"/>
        </w:rPr>
      </w:pPr>
      <w:r w:rsidRPr="008612D5">
        <w:rPr>
          <w:rFonts w:ascii="FlandersArtSans-Regular" w:hAnsi="FlandersArtSans-Regular"/>
          <w:color w:val="auto"/>
          <w:sz w:val="20"/>
          <w:szCs w:val="20"/>
        </w:rPr>
        <w:t>De verklaring van de best gerangschikte inschrijver dat hij onder geen enkele van de verplichte uitsluitingsgronden (art. 67 Wet Overheidsopdrachten)</w:t>
      </w:r>
      <w:r w:rsidR="001464AF">
        <w:rPr>
          <w:rFonts w:ascii="FlandersArtSans-Regular" w:hAnsi="FlandersArtSans-Regular"/>
          <w:color w:val="auto"/>
          <w:sz w:val="20"/>
          <w:szCs w:val="20"/>
        </w:rPr>
        <w:t>, de uitsluitingsgronden inzake fiscale en sociale schulden (art. 68 Wet Overheidsopdrachten),</w:t>
      </w:r>
      <w:r w:rsidR="001464AF" w:rsidRPr="00C774D6">
        <w:rPr>
          <w:rFonts w:ascii="FlandersArtSans-Regular" w:hAnsi="FlandersArtSans-Regular"/>
          <w:color w:val="auto"/>
          <w:sz w:val="20"/>
          <w:szCs w:val="20"/>
        </w:rPr>
        <w:t xml:space="preserve"> of </w:t>
      </w:r>
      <w:r w:rsidR="001464AF">
        <w:rPr>
          <w:rFonts w:ascii="FlandersArtSans-Regular" w:hAnsi="FlandersArtSans-Regular"/>
          <w:color w:val="auto"/>
          <w:sz w:val="20"/>
          <w:szCs w:val="20"/>
        </w:rPr>
        <w:t>de</w:t>
      </w:r>
      <w:r w:rsidRPr="008612D5">
        <w:rPr>
          <w:rFonts w:ascii="FlandersArtSans-Regular" w:hAnsi="FlandersArtSans-Regular"/>
          <w:color w:val="auto"/>
          <w:sz w:val="20"/>
          <w:szCs w:val="20"/>
        </w:rPr>
        <w:t xml:space="preserve"> facultatieve uitsluitingsgronden (art. 69 Wet Overheidsopdrachten) valt, is correct. </w:t>
      </w:r>
    </w:p>
    <w:p w14:paraId="310E0B73" w14:textId="77777777" w:rsidR="002E0015" w:rsidRPr="008612D5" w:rsidRDefault="002E0015" w:rsidP="002F6B5E">
      <w:pPr>
        <w:pStyle w:val="Default"/>
        <w:rPr>
          <w:rFonts w:ascii="FlandersArtSans-Regular" w:hAnsi="FlandersArtSans-Regular"/>
          <w:color w:val="auto"/>
          <w:sz w:val="20"/>
          <w:szCs w:val="20"/>
        </w:rPr>
      </w:pPr>
    </w:p>
    <w:p w14:paraId="71CD58FE" w14:textId="77777777" w:rsidR="002E0015" w:rsidRPr="008612D5" w:rsidRDefault="002E0015" w:rsidP="002E0015">
      <w:pPr>
        <w:pStyle w:val="Default"/>
        <w:rPr>
          <w:rFonts w:ascii="FlandersArtSans-Regular" w:hAnsi="FlandersArtSans-Regular"/>
          <w:b/>
          <w:i/>
          <w:color w:val="auto"/>
          <w:sz w:val="20"/>
          <w:szCs w:val="20"/>
        </w:rPr>
      </w:pPr>
      <w:r w:rsidRPr="008612D5">
        <w:rPr>
          <w:rFonts w:ascii="FlandersArtSans-Regular" w:hAnsi="FlandersArtSans-Regular"/>
          <w:b/>
          <w:i/>
          <w:color w:val="auto"/>
          <w:sz w:val="20"/>
          <w:szCs w:val="20"/>
          <w:highlight w:val="yellow"/>
        </w:rPr>
        <w:t>(ofwel)</w:t>
      </w:r>
    </w:p>
    <w:p w14:paraId="14B3D875" w14:textId="1AC19DA5" w:rsidR="00266284" w:rsidRPr="008612D5" w:rsidRDefault="00266284" w:rsidP="002F6B5E">
      <w:pPr>
        <w:pStyle w:val="Default"/>
        <w:rPr>
          <w:rFonts w:ascii="FlandersArtSans-Regular" w:hAnsi="FlandersArtSans-Regular"/>
          <w:color w:val="auto"/>
          <w:sz w:val="20"/>
          <w:szCs w:val="20"/>
        </w:rPr>
      </w:pPr>
      <w:r w:rsidRPr="008612D5">
        <w:rPr>
          <w:rFonts w:ascii="FlandersArtSans-Regular" w:hAnsi="FlandersArtSans-Regular"/>
          <w:color w:val="auto"/>
          <w:sz w:val="20"/>
          <w:szCs w:val="20"/>
        </w:rPr>
        <w:t>De verklaring van de best gerangschikte inschrijver dat hij onder geen enkele van de verplichte uitsluitingsgronden (art. 67 Wet Overheidsopdrachten</w:t>
      </w:r>
      <w:r w:rsidR="001464AF" w:rsidRPr="00C774D6">
        <w:rPr>
          <w:rFonts w:ascii="FlandersArtSans-Regular" w:hAnsi="FlandersArtSans-Regular"/>
          <w:color w:val="auto"/>
          <w:sz w:val="20"/>
          <w:szCs w:val="20"/>
        </w:rPr>
        <w:t>)</w:t>
      </w:r>
      <w:r w:rsidR="001464AF">
        <w:rPr>
          <w:rFonts w:ascii="FlandersArtSans-Regular" w:hAnsi="FlandersArtSans-Regular"/>
          <w:color w:val="auto"/>
          <w:sz w:val="20"/>
          <w:szCs w:val="20"/>
        </w:rPr>
        <w:t>, de uitsluitingsgronden inzake fiscale en sociale schulden (art. 68 Wet Overheidsopdrachten),</w:t>
      </w:r>
      <w:r w:rsidR="001464AF" w:rsidRPr="00C774D6">
        <w:rPr>
          <w:rFonts w:ascii="FlandersArtSans-Regular" w:hAnsi="FlandersArtSans-Regular"/>
          <w:color w:val="auto"/>
          <w:sz w:val="20"/>
          <w:szCs w:val="20"/>
        </w:rPr>
        <w:t xml:space="preserve"> of </w:t>
      </w:r>
      <w:r w:rsidR="001464AF">
        <w:rPr>
          <w:rFonts w:ascii="FlandersArtSans-Regular" w:hAnsi="FlandersArtSans-Regular"/>
          <w:color w:val="auto"/>
          <w:sz w:val="20"/>
          <w:szCs w:val="20"/>
        </w:rPr>
        <w:t>de</w:t>
      </w:r>
      <w:r w:rsidRPr="008612D5">
        <w:rPr>
          <w:rFonts w:ascii="FlandersArtSans-Regular" w:hAnsi="FlandersArtSans-Regular"/>
          <w:color w:val="auto"/>
          <w:sz w:val="20"/>
          <w:szCs w:val="20"/>
        </w:rPr>
        <w:t xml:space="preserve"> facultatieve uitsluitingsgronden (art. 69 Wet Overheidsopdrachten) valt, is niet correct.</w:t>
      </w:r>
    </w:p>
    <w:p w14:paraId="1ECF8B3D" w14:textId="3175D9E8" w:rsidR="002E0015" w:rsidRPr="008612D5" w:rsidRDefault="002E0015" w:rsidP="002F6B5E">
      <w:pPr>
        <w:pStyle w:val="Default"/>
        <w:rPr>
          <w:rFonts w:ascii="FlandersArtSans-Regular" w:hAnsi="FlandersArtSans-Regular"/>
          <w:color w:val="0070C0"/>
          <w:sz w:val="20"/>
          <w:szCs w:val="20"/>
        </w:rPr>
      </w:pPr>
      <w:r w:rsidRPr="008612D5">
        <w:rPr>
          <w:rFonts w:ascii="FlandersArtSans-Regular" w:hAnsi="FlandersArtSans-Regular"/>
          <w:color w:val="auto"/>
          <w:sz w:val="20"/>
          <w:szCs w:val="20"/>
        </w:rPr>
        <w:t xml:space="preserve">De aanbestedende overheid merkt op dat volgende uitsluitingsgrond van toepassing is op de best gerangschikte inschrijver: </w:t>
      </w:r>
      <w:bookmarkStart w:id="29" w:name="_Hlk509319754"/>
      <w:r w:rsidRPr="008612D5">
        <w:rPr>
          <w:rFonts w:ascii="FlandersArtSans-Regular" w:hAnsi="FlandersArtSans-Regular"/>
          <w:color w:val="0070C0"/>
          <w:sz w:val="20"/>
          <w:szCs w:val="20"/>
        </w:rPr>
        <w:t>vermeld uitsluitingsgrond</w:t>
      </w:r>
      <w:r w:rsidR="00266284" w:rsidRPr="008612D5">
        <w:rPr>
          <w:rFonts w:ascii="FlandersArtSans-Regular" w:hAnsi="FlandersArtSans-Regular"/>
          <w:color w:val="0070C0"/>
          <w:sz w:val="20"/>
          <w:szCs w:val="20"/>
        </w:rPr>
        <w:t xml:space="preserve"> + motiveer</w:t>
      </w:r>
    </w:p>
    <w:p w14:paraId="4F16208F" w14:textId="20E4C217" w:rsidR="004409A5" w:rsidRPr="008612D5" w:rsidRDefault="00AA2039" w:rsidP="00C35A48">
      <w:pPr>
        <w:pStyle w:val="Kop2"/>
      </w:pPr>
      <w:bookmarkStart w:id="30" w:name="_Toc147408316"/>
      <w:bookmarkEnd w:id="29"/>
      <w:r w:rsidRPr="008612D5">
        <w:t xml:space="preserve">Besluit na controle van de </w:t>
      </w:r>
      <w:r w:rsidR="0088099E" w:rsidRPr="008612D5">
        <w:t>best gerangschikte</w:t>
      </w:r>
      <w:r w:rsidRPr="008612D5">
        <w:t xml:space="preserve"> </w:t>
      </w:r>
      <w:r w:rsidR="007E69FB" w:rsidRPr="008612D5">
        <w:t>inschrijver</w:t>
      </w:r>
      <w:bookmarkEnd w:id="30"/>
    </w:p>
    <w:p w14:paraId="1EEBFC65" w14:textId="596DE2FD" w:rsidR="00C64B4B" w:rsidRPr="008612D5" w:rsidRDefault="00C64B4B" w:rsidP="0035752D">
      <w:pPr>
        <w:pStyle w:val="Default"/>
        <w:rPr>
          <w:rFonts w:ascii="FlandersArtSans-Regular" w:hAnsi="FlandersArtSans-Regular"/>
          <w:color w:val="0070C0"/>
          <w:sz w:val="20"/>
          <w:szCs w:val="20"/>
        </w:rPr>
      </w:pPr>
    </w:p>
    <w:p w14:paraId="3D3850BF" w14:textId="77777777" w:rsidR="0088099E" w:rsidRPr="008612D5" w:rsidRDefault="0088099E" w:rsidP="0088099E">
      <w:pPr>
        <w:pStyle w:val="Default"/>
        <w:rPr>
          <w:rFonts w:ascii="FlandersArtSans-Regular" w:hAnsi="FlandersArtSans-Regular"/>
          <w:b/>
          <w:i/>
          <w:color w:val="auto"/>
          <w:sz w:val="20"/>
          <w:szCs w:val="20"/>
        </w:rPr>
      </w:pPr>
      <w:r w:rsidRPr="008612D5">
        <w:rPr>
          <w:rFonts w:ascii="FlandersArtSans-Regular" w:hAnsi="FlandersArtSans-Regular"/>
          <w:b/>
          <w:i/>
          <w:color w:val="auto"/>
          <w:sz w:val="20"/>
          <w:szCs w:val="20"/>
          <w:highlight w:val="yellow"/>
        </w:rPr>
        <w:t>(ofwel)</w:t>
      </w:r>
    </w:p>
    <w:p w14:paraId="67A9DC19" w14:textId="28AE4355" w:rsidR="0088099E" w:rsidRPr="008612D5" w:rsidRDefault="0088099E" w:rsidP="0035752D">
      <w:pPr>
        <w:pStyle w:val="Default"/>
        <w:rPr>
          <w:rFonts w:ascii="FlandersArtSans-Regular" w:hAnsi="FlandersArtSans-Regular"/>
          <w:color w:val="auto"/>
          <w:sz w:val="20"/>
          <w:szCs w:val="20"/>
        </w:rPr>
      </w:pPr>
      <w:r w:rsidRPr="008612D5">
        <w:rPr>
          <w:rFonts w:ascii="FlandersArtSans-Regular" w:hAnsi="FlandersArtSans-Regular"/>
          <w:color w:val="auto"/>
          <w:sz w:val="20"/>
          <w:szCs w:val="20"/>
        </w:rPr>
        <w:t>De best gerangschikte inschrijver valt niet onder een uitsluitingsgrond. De inschrijver komt bijgevolg voor gunning in aanmerking.</w:t>
      </w:r>
    </w:p>
    <w:p w14:paraId="10B20E2C" w14:textId="12648AE5" w:rsidR="0088099E" w:rsidRPr="008612D5" w:rsidRDefault="0088099E" w:rsidP="0035752D">
      <w:pPr>
        <w:pStyle w:val="Default"/>
        <w:rPr>
          <w:rFonts w:ascii="FlandersArtSans-Regular" w:hAnsi="FlandersArtSans-Regular"/>
          <w:color w:val="auto"/>
          <w:sz w:val="20"/>
          <w:szCs w:val="20"/>
        </w:rPr>
      </w:pPr>
    </w:p>
    <w:p w14:paraId="72EA1A46" w14:textId="77777777" w:rsidR="0088099E" w:rsidRPr="008612D5" w:rsidRDefault="0088099E" w:rsidP="0088099E">
      <w:pPr>
        <w:pStyle w:val="Default"/>
        <w:rPr>
          <w:rFonts w:ascii="FlandersArtSans-Regular" w:hAnsi="FlandersArtSans-Regular"/>
          <w:b/>
          <w:i/>
          <w:color w:val="auto"/>
          <w:sz w:val="20"/>
          <w:szCs w:val="20"/>
        </w:rPr>
      </w:pPr>
      <w:r w:rsidRPr="008612D5">
        <w:rPr>
          <w:rFonts w:ascii="FlandersArtSans-Regular" w:hAnsi="FlandersArtSans-Regular"/>
          <w:b/>
          <w:i/>
          <w:color w:val="auto"/>
          <w:sz w:val="20"/>
          <w:szCs w:val="20"/>
          <w:highlight w:val="yellow"/>
        </w:rPr>
        <w:t>(ofwel)</w:t>
      </w:r>
    </w:p>
    <w:p w14:paraId="5457D288" w14:textId="77777777" w:rsidR="0088099E" w:rsidRPr="008612D5" w:rsidRDefault="0088099E" w:rsidP="0035752D">
      <w:pPr>
        <w:pStyle w:val="Default"/>
        <w:rPr>
          <w:rFonts w:ascii="FlandersArtSans-Regular" w:hAnsi="FlandersArtSans-Regular"/>
          <w:color w:val="auto"/>
          <w:sz w:val="20"/>
          <w:szCs w:val="20"/>
        </w:rPr>
      </w:pPr>
      <w:r w:rsidRPr="008612D5">
        <w:rPr>
          <w:rFonts w:ascii="FlandersArtSans-Regular" w:hAnsi="FlandersArtSans-Regular"/>
          <w:color w:val="auto"/>
          <w:sz w:val="20"/>
          <w:szCs w:val="20"/>
        </w:rPr>
        <w:t xml:space="preserve">De best gerangschikte inschrijver </w:t>
      </w:r>
      <w:r w:rsidRPr="008612D5">
        <w:rPr>
          <w:rFonts w:ascii="FlandersArtSans-Regular" w:hAnsi="FlandersArtSans-Regular"/>
          <w:color w:val="0070C0"/>
          <w:sz w:val="20"/>
          <w:szCs w:val="20"/>
        </w:rPr>
        <w:t>valt onder een uitsluitingsgrond / voldoet niet aan de selectiecriteria</w:t>
      </w:r>
      <w:r w:rsidRPr="008612D5">
        <w:rPr>
          <w:rFonts w:ascii="FlandersArtSans-Regular" w:hAnsi="FlandersArtSans-Regular"/>
          <w:color w:val="auto"/>
          <w:sz w:val="20"/>
          <w:szCs w:val="20"/>
        </w:rPr>
        <w:t>. De inschrijver komt niet voor gunning in aanmerking.</w:t>
      </w:r>
    </w:p>
    <w:p w14:paraId="36311D14" w14:textId="252FFC9A" w:rsidR="0088099E" w:rsidRPr="008612D5" w:rsidRDefault="0088099E" w:rsidP="0035752D">
      <w:pPr>
        <w:pStyle w:val="Default"/>
        <w:rPr>
          <w:rFonts w:ascii="FlandersArtSans-Regular" w:hAnsi="FlandersArtSans-Regular"/>
          <w:color w:val="auto"/>
          <w:sz w:val="20"/>
          <w:szCs w:val="20"/>
        </w:rPr>
      </w:pPr>
      <w:r w:rsidRPr="008612D5">
        <w:rPr>
          <w:rFonts w:ascii="FlandersArtSans-Regular" w:hAnsi="FlandersArtSans-Regular"/>
          <w:color w:val="auto"/>
          <w:sz w:val="20"/>
          <w:szCs w:val="20"/>
        </w:rPr>
        <w:t xml:space="preserve">De aanbestedende overheid onderwerpt op basis van de rangschikking </w:t>
      </w:r>
      <w:r w:rsidR="00B26030" w:rsidRPr="008612D5">
        <w:rPr>
          <w:rFonts w:ascii="FlandersArtSans-Regular" w:hAnsi="FlandersArtSans-Regular"/>
          <w:color w:val="auto"/>
          <w:sz w:val="20"/>
          <w:szCs w:val="20"/>
        </w:rPr>
        <w:t xml:space="preserve">de volgende inschrijver </w:t>
      </w:r>
      <w:r w:rsidRPr="008612D5">
        <w:rPr>
          <w:rFonts w:ascii="FlandersArtSans-Regular" w:hAnsi="FlandersArtSans-Regular"/>
          <w:color w:val="auto"/>
          <w:sz w:val="20"/>
          <w:szCs w:val="20"/>
        </w:rPr>
        <w:t>aan een controle op de uitsluitingsgronden.</w:t>
      </w:r>
    </w:p>
    <w:p w14:paraId="3FAD5C1B" w14:textId="1CA86963" w:rsidR="00FE7A7F" w:rsidRPr="008612D5" w:rsidRDefault="00FE7A7F" w:rsidP="00FE7A7F">
      <w:pPr>
        <w:pStyle w:val="Default"/>
        <w:rPr>
          <w:rFonts w:ascii="FlandersArtSans-Regular" w:hAnsi="FlandersArtSans-Regular"/>
          <w:i/>
          <w:color w:val="0070C0"/>
          <w:sz w:val="20"/>
          <w:szCs w:val="20"/>
        </w:rPr>
      </w:pPr>
      <w:bookmarkStart w:id="31" w:name="_Hlk2592480"/>
      <w:r w:rsidRPr="008612D5">
        <w:rPr>
          <w:rFonts w:ascii="FlandersArtSans-Regular" w:hAnsi="FlandersArtSans-Regular"/>
          <w:i/>
          <w:color w:val="0070C0"/>
          <w:sz w:val="20"/>
          <w:szCs w:val="20"/>
        </w:rPr>
        <w:t>(Vervolgens zal de volgende inschrijver uit de rangschikking moeten onderzocht worden. Hergebruik de tekst uit E.1 hieronder)</w:t>
      </w:r>
    </w:p>
    <w:bookmarkEnd w:id="31"/>
    <w:p w14:paraId="5E3E7E7D" w14:textId="77777777" w:rsidR="0041513C" w:rsidRPr="008612D5" w:rsidRDefault="0041513C" w:rsidP="0035752D">
      <w:pPr>
        <w:pStyle w:val="Default"/>
        <w:rPr>
          <w:rFonts w:ascii="FlandersArtSans-Regular" w:hAnsi="FlandersArtSans-Regular"/>
          <w:color w:val="0070C0"/>
          <w:sz w:val="20"/>
          <w:szCs w:val="20"/>
        </w:rPr>
      </w:pPr>
    </w:p>
    <w:p w14:paraId="1E876C69" w14:textId="72E46A25" w:rsidR="00F95A6E" w:rsidRPr="008612D5" w:rsidRDefault="00F95A6E">
      <w:pPr>
        <w:rPr>
          <w:rFonts w:ascii="FlandersArtSans-Regular" w:hAnsi="FlandersArtSans-Regular" w:cs="Arial"/>
          <w:sz w:val="20"/>
          <w:szCs w:val="20"/>
        </w:rPr>
      </w:pPr>
      <w:r w:rsidRPr="008612D5">
        <w:rPr>
          <w:rFonts w:ascii="FlandersArtSans-Regular" w:hAnsi="FlandersArtSans-Regular"/>
          <w:sz w:val="20"/>
          <w:szCs w:val="20"/>
        </w:rPr>
        <w:br w:type="page"/>
      </w:r>
    </w:p>
    <w:p w14:paraId="4C56BA4E" w14:textId="2F0BF511" w:rsidR="009D4909" w:rsidRPr="008612D5" w:rsidRDefault="009D4909" w:rsidP="0023699B">
      <w:pPr>
        <w:pStyle w:val="Kop1"/>
      </w:pPr>
      <w:bookmarkStart w:id="32" w:name="_Toc147408317"/>
      <w:r w:rsidRPr="008612D5">
        <w:lastRenderedPageBreak/>
        <w:t>Besluit en voorstel</w:t>
      </w:r>
      <w:r w:rsidR="00B343DB" w:rsidRPr="008612D5">
        <w:t xml:space="preserve"> </w:t>
      </w:r>
      <w:r w:rsidR="00F95A6E" w:rsidRPr="008612D5">
        <w:t>voor gunning</w:t>
      </w:r>
      <w:bookmarkEnd w:id="32"/>
    </w:p>
    <w:p w14:paraId="36362B16" w14:textId="77777777" w:rsidR="0012792F" w:rsidRPr="008612D5" w:rsidRDefault="0012792F" w:rsidP="0012792F">
      <w:pPr>
        <w:tabs>
          <w:tab w:val="left" w:pos="6015"/>
        </w:tabs>
        <w:rPr>
          <w:rFonts w:ascii="FlandersArtSans-Regular" w:hAnsi="FlandersArtSans-Regular" w:cs="Arial"/>
          <w:sz w:val="22"/>
          <w:szCs w:val="22"/>
          <w:highlight w:val="yellow"/>
        </w:rPr>
      </w:pPr>
    </w:p>
    <w:p w14:paraId="571FC248" w14:textId="1BE917FD" w:rsidR="0012792F" w:rsidRPr="008612D5" w:rsidRDefault="00483765" w:rsidP="0012792F">
      <w:pPr>
        <w:ind w:right="-652"/>
        <w:rPr>
          <w:rFonts w:ascii="FlandersArtSans-Regular" w:hAnsi="FlandersArtSans-Regular" w:cs="Arial"/>
          <w:sz w:val="20"/>
          <w:szCs w:val="20"/>
        </w:rPr>
      </w:pPr>
      <w:r w:rsidRPr="008612D5">
        <w:rPr>
          <w:rFonts w:ascii="FlandersArtSans-Regular" w:hAnsi="FlandersArtSans-Regular" w:cs="Arial"/>
          <w:sz w:val="20"/>
          <w:szCs w:val="20"/>
        </w:rPr>
        <w:t>Selectie herzien wegens uitsluitingsgrond van toepassing of niet langer voldaan aan selectiecriteria</w:t>
      </w:r>
      <w:r w:rsidR="0012792F" w:rsidRPr="008612D5">
        <w:rPr>
          <w:rFonts w:ascii="FlandersArtSans-Regular" w:hAnsi="FlandersArtSans-Regular" w:cs="Arial"/>
          <w:sz w:val="20"/>
          <w:szCs w:val="20"/>
        </w:rPr>
        <w:t xml:space="preserve">: </w:t>
      </w:r>
      <w:r w:rsidR="0012792F" w:rsidRPr="008612D5">
        <w:rPr>
          <w:rFonts w:ascii="FlandersArtSans-Regular" w:hAnsi="FlandersArtSans-Regular"/>
          <w:color w:val="0070C0"/>
          <w:sz w:val="20"/>
          <w:szCs w:val="20"/>
        </w:rPr>
        <w:t xml:space="preserve">naam inschrijver. </w:t>
      </w:r>
    </w:p>
    <w:p w14:paraId="786D3572" w14:textId="77777777" w:rsidR="0012792F" w:rsidRPr="008612D5" w:rsidRDefault="0012792F" w:rsidP="0012792F">
      <w:pPr>
        <w:tabs>
          <w:tab w:val="left" w:pos="6015"/>
        </w:tabs>
        <w:rPr>
          <w:rFonts w:ascii="FlandersArtSans-Regular" w:hAnsi="FlandersArtSans-Regular" w:cs="Arial"/>
          <w:sz w:val="20"/>
          <w:szCs w:val="20"/>
        </w:rPr>
      </w:pPr>
    </w:p>
    <w:p w14:paraId="10A848D5" w14:textId="42E4184B" w:rsidR="0012792F" w:rsidRPr="008612D5" w:rsidRDefault="0012792F" w:rsidP="0012792F">
      <w:pPr>
        <w:ind w:right="-652"/>
        <w:rPr>
          <w:rFonts w:ascii="FlandersArtSans-Regular" w:hAnsi="FlandersArtSans-Regular" w:cs="Arial"/>
          <w:sz w:val="20"/>
          <w:szCs w:val="20"/>
        </w:rPr>
      </w:pPr>
      <w:r w:rsidRPr="008612D5">
        <w:rPr>
          <w:rFonts w:ascii="FlandersArtSans-Regular" w:hAnsi="FlandersArtSans-Regular" w:cs="Arial"/>
          <w:sz w:val="20"/>
          <w:szCs w:val="20"/>
        </w:rPr>
        <w:t>De offerte van volgende inschrijver</w:t>
      </w:r>
      <w:r w:rsidRPr="008612D5">
        <w:rPr>
          <w:rFonts w:ascii="FlandersArtSans-Regular" w:hAnsi="FlandersArtSans-Regular" w:cs="Arial"/>
          <w:color w:val="0070C0"/>
          <w:sz w:val="20"/>
          <w:szCs w:val="20"/>
        </w:rPr>
        <w:t>(s)</w:t>
      </w:r>
      <w:r w:rsidRPr="008612D5">
        <w:rPr>
          <w:rFonts w:ascii="FlandersArtSans-Regular" w:hAnsi="FlandersArtSans-Regular" w:cs="Arial"/>
          <w:sz w:val="20"/>
          <w:szCs w:val="20"/>
        </w:rPr>
        <w:t xml:space="preserve"> </w:t>
      </w:r>
      <w:r w:rsidR="00F20933" w:rsidRPr="008612D5">
        <w:rPr>
          <w:rFonts w:ascii="FlandersArtSans-Regular" w:hAnsi="FlandersArtSans-Regular" w:cs="Arial"/>
          <w:sz w:val="20"/>
          <w:szCs w:val="20"/>
        </w:rPr>
        <w:t>wordt nietig verklaard:</w:t>
      </w:r>
      <w:r w:rsidRPr="008612D5">
        <w:rPr>
          <w:rFonts w:ascii="FlandersArtSans-Regular" w:hAnsi="FlandersArtSans-Regular" w:cs="Arial"/>
          <w:sz w:val="20"/>
          <w:szCs w:val="20"/>
        </w:rPr>
        <w:t xml:space="preserve"> </w:t>
      </w:r>
      <w:r w:rsidRPr="008612D5">
        <w:rPr>
          <w:rFonts w:ascii="FlandersArtSans-Regular" w:hAnsi="FlandersArtSans-Regular"/>
          <w:color w:val="0070C0"/>
          <w:sz w:val="20"/>
          <w:szCs w:val="20"/>
        </w:rPr>
        <w:t xml:space="preserve">naam inschrijver. </w:t>
      </w:r>
    </w:p>
    <w:p w14:paraId="22FED4F1" w14:textId="77777777" w:rsidR="0012792F" w:rsidRPr="008612D5" w:rsidRDefault="0012792F" w:rsidP="0012792F">
      <w:pPr>
        <w:tabs>
          <w:tab w:val="left" w:pos="6015"/>
        </w:tabs>
        <w:rPr>
          <w:rFonts w:ascii="FlandersArtSans-Regular" w:hAnsi="FlandersArtSans-Regular" w:cs="Arial"/>
          <w:sz w:val="20"/>
          <w:szCs w:val="20"/>
        </w:rPr>
      </w:pPr>
    </w:p>
    <w:p w14:paraId="3DFD4841" w14:textId="03796EA5" w:rsidR="00B9576E" w:rsidRPr="008612D5" w:rsidRDefault="0012792F" w:rsidP="0012792F">
      <w:pPr>
        <w:tabs>
          <w:tab w:val="left" w:pos="6015"/>
        </w:tabs>
        <w:rPr>
          <w:rFonts w:ascii="FlandersArtSans-Regular" w:hAnsi="FlandersArtSans-Regular" w:cs="Arial"/>
          <w:sz w:val="20"/>
          <w:szCs w:val="20"/>
        </w:rPr>
      </w:pPr>
      <w:r w:rsidRPr="008612D5">
        <w:rPr>
          <w:rFonts w:ascii="FlandersArtSans-Regular" w:hAnsi="FlandersArtSans-Regular" w:cs="Arial"/>
          <w:sz w:val="20"/>
          <w:szCs w:val="20"/>
        </w:rPr>
        <w:t>De offerte van volgende inschrijver</w:t>
      </w:r>
      <w:r w:rsidRPr="008612D5">
        <w:rPr>
          <w:rFonts w:ascii="FlandersArtSans-Regular" w:hAnsi="FlandersArtSans-Regular" w:cs="Arial"/>
          <w:color w:val="0070C0"/>
          <w:sz w:val="20"/>
          <w:szCs w:val="20"/>
        </w:rPr>
        <w:t>(s)</w:t>
      </w:r>
      <w:r w:rsidRPr="008612D5">
        <w:rPr>
          <w:rFonts w:ascii="FlandersArtSans-Regular" w:hAnsi="FlandersArtSans-Regular" w:cs="Arial"/>
          <w:sz w:val="20"/>
          <w:szCs w:val="20"/>
        </w:rPr>
        <w:t xml:space="preserve"> is niet gekozen: </w:t>
      </w:r>
      <w:r w:rsidRPr="008612D5">
        <w:rPr>
          <w:rFonts w:ascii="FlandersArtSans-Regular" w:hAnsi="FlandersArtSans-Regular"/>
          <w:color w:val="0070C0"/>
          <w:sz w:val="20"/>
          <w:szCs w:val="20"/>
        </w:rPr>
        <w:t>naam inschrijver.</w:t>
      </w:r>
    </w:p>
    <w:p w14:paraId="2E763AE9" w14:textId="77777777" w:rsidR="00B9576E" w:rsidRPr="008612D5" w:rsidRDefault="00B9576E" w:rsidP="0012792F">
      <w:pPr>
        <w:tabs>
          <w:tab w:val="left" w:pos="6015"/>
        </w:tabs>
        <w:rPr>
          <w:rFonts w:ascii="FlandersArtSans-Regular" w:hAnsi="FlandersArtSans-Regular" w:cs="Arial"/>
          <w:sz w:val="20"/>
          <w:szCs w:val="20"/>
        </w:rPr>
      </w:pPr>
    </w:p>
    <w:p w14:paraId="270E1C00" w14:textId="77777777" w:rsidR="0012792F" w:rsidRPr="008612D5" w:rsidRDefault="0012792F" w:rsidP="0012792F">
      <w:pPr>
        <w:tabs>
          <w:tab w:val="left" w:pos="6015"/>
        </w:tabs>
        <w:rPr>
          <w:rFonts w:ascii="FlandersArtSans-Regular" w:hAnsi="FlandersArtSans-Regular"/>
          <w:sz w:val="20"/>
          <w:szCs w:val="20"/>
        </w:rPr>
      </w:pPr>
      <w:r w:rsidRPr="008612D5">
        <w:rPr>
          <w:rFonts w:ascii="FlandersArtSans-Regular" w:hAnsi="FlandersArtSans-Regular" w:cs="Arial"/>
          <w:sz w:val="20"/>
          <w:szCs w:val="20"/>
        </w:rPr>
        <w:t>Het voorstel van het beoordelingsteam is om de opdracht te gunnen aan:</w:t>
      </w:r>
    </w:p>
    <w:p w14:paraId="6354EDDC" w14:textId="77777777" w:rsidR="00780048" w:rsidRPr="008612D5" w:rsidRDefault="0012792F" w:rsidP="0012792F">
      <w:pPr>
        <w:tabs>
          <w:tab w:val="left" w:pos="6015"/>
        </w:tabs>
        <w:rPr>
          <w:rFonts w:ascii="FlandersArtSans-Regular" w:hAnsi="FlandersArtSans-Regular"/>
          <w:sz w:val="20"/>
          <w:szCs w:val="20"/>
        </w:rPr>
      </w:pPr>
      <w:r w:rsidRPr="008612D5">
        <w:rPr>
          <w:rFonts w:ascii="Cambria" w:hAnsi="Cambria" w:cs="Cambria"/>
          <w:sz w:val="20"/>
          <w:szCs w:val="20"/>
        </w:rPr>
        <w:t> </w:t>
      </w:r>
    </w:p>
    <w:p w14:paraId="4C360429" w14:textId="77777777" w:rsidR="0012792F" w:rsidRPr="008612D5" w:rsidRDefault="00877C1E" w:rsidP="0012792F">
      <w:pPr>
        <w:pStyle w:val="Default"/>
        <w:ind w:left="1418" w:hanging="1418"/>
        <w:rPr>
          <w:rFonts w:ascii="FlandersArtSans-Regular" w:hAnsi="FlandersArtSans-Regular"/>
          <w:b/>
          <w:i/>
          <w:iCs/>
          <w:color w:val="0070C0"/>
          <w:sz w:val="20"/>
          <w:szCs w:val="20"/>
        </w:rPr>
      </w:pPr>
      <w:r w:rsidRPr="008612D5">
        <w:rPr>
          <w:rFonts w:ascii="FlandersArtSans-Regular" w:hAnsi="FlandersArtSans-Regular"/>
          <w:b/>
          <w:i/>
          <w:iCs/>
          <w:color w:val="0070C0"/>
          <w:sz w:val="20"/>
          <w:szCs w:val="20"/>
        </w:rPr>
        <w:t>Naam en adres van inschrijver</w:t>
      </w:r>
      <w:r w:rsidR="0012792F" w:rsidRPr="008612D5">
        <w:rPr>
          <w:rFonts w:ascii="FlandersArtSans-Regular" w:hAnsi="FlandersArtSans-Regular"/>
          <w:b/>
          <w:i/>
          <w:iCs/>
          <w:color w:val="0070C0"/>
          <w:sz w:val="20"/>
          <w:szCs w:val="20"/>
        </w:rPr>
        <w:t xml:space="preserve"> </w:t>
      </w:r>
    </w:p>
    <w:p w14:paraId="4F4A80AB" w14:textId="77777777" w:rsidR="00342279" w:rsidRPr="008612D5" w:rsidRDefault="00342279" w:rsidP="0012792F">
      <w:pPr>
        <w:pStyle w:val="Default"/>
        <w:ind w:left="1418" w:hanging="1418"/>
        <w:rPr>
          <w:rFonts w:ascii="FlandersArtSans-Regular" w:hAnsi="FlandersArtSans-Regular"/>
          <w:b/>
          <w:i/>
          <w:iCs/>
          <w:color w:val="0070C0"/>
          <w:sz w:val="20"/>
          <w:szCs w:val="20"/>
        </w:rPr>
      </w:pPr>
    </w:p>
    <w:p w14:paraId="78370FE9" w14:textId="77777777" w:rsidR="00342279" w:rsidRPr="008612D5" w:rsidRDefault="00342279" w:rsidP="0012792F">
      <w:pPr>
        <w:pStyle w:val="Default"/>
        <w:ind w:left="1418" w:hanging="1418"/>
        <w:rPr>
          <w:rFonts w:ascii="FlandersArtSans-Regular" w:hAnsi="FlandersArtSans-Regular"/>
          <w:b/>
          <w:i/>
          <w:iCs/>
          <w:color w:val="0070C0"/>
          <w:sz w:val="20"/>
          <w:szCs w:val="20"/>
        </w:rPr>
      </w:pPr>
      <w:r w:rsidRPr="008612D5">
        <w:rPr>
          <w:rFonts w:ascii="FlandersArtSans-Regular" w:hAnsi="FlandersArtSans-Regular"/>
          <w:b/>
          <w:i/>
          <w:iCs/>
          <w:color w:val="0070C0"/>
          <w:sz w:val="20"/>
          <w:szCs w:val="20"/>
        </w:rPr>
        <w:t>Ondernemingsnummer</w:t>
      </w:r>
    </w:p>
    <w:p w14:paraId="736A5E25" w14:textId="77777777" w:rsidR="0012792F" w:rsidRPr="008612D5" w:rsidRDefault="0012792F" w:rsidP="0012792F">
      <w:pPr>
        <w:pStyle w:val="Default"/>
        <w:ind w:left="1418" w:hanging="1418"/>
        <w:rPr>
          <w:rFonts w:ascii="FlandersArtSans-Regular" w:hAnsi="FlandersArtSans-Regular"/>
          <w:b/>
          <w:i/>
          <w:iCs/>
          <w:color w:val="0070C0"/>
          <w:sz w:val="20"/>
          <w:szCs w:val="20"/>
        </w:rPr>
      </w:pPr>
    </w:p>
    <w:p w14:paraId="52AA9F10" w14:textId="7A380625" w:rsidR="00780048" w:rsidRPr="008612D5" w:rsidRDefault="00780048" w:rsidP="0012792F">
      <w:pPr>
        <w:pStyle w:val="Default"/>
        <w:ind w:left="1418" w:hanging="1418"/>
        <w:rPr>
          <w:rFonts w:ascii="FlandersArtSans-Regular" w:hAnsi="FlandersArtSans-Regular"/>
          <w:b/>
          <w:sz w:val="20"/>
          <w:szCs w:val="20"/>
        </w:rPr>
      </w:pPr>
      <w:r w:rsidRPr="008612D5">
        <w:rPr>
          <w:rFonts w:ascii="FlandersArtSans-Regular" w:hAnsi="FlandersArtSans-Regular"/>
          <w:iCs/>
          <w:color w:val="auto"/>
          <w:sz w:val="20"/>
          <w:szCs w:val="20"/>
        </w:rPr>
        <w:t>voor een bedrag van :</w:t>
      </w:r>
      <w:r w:rsidR="00B94A0C" w:rsidRPr="008612D5">
        <w:rPr>
          <w:rFonts w:ascii="FlandersArtSans-Regular" w:hAnsi="FlandersArtSans-Regular"/>
          <w:iCs/>
          <w:color w:val="auto"/>
          <w:sz w:val="20"/>
          <w:szCs w:val="20"/>
        </w:rPr>
        <w:t xml:space="preserve"> </w:t>
      </w:r>
      <w:r w:rsidR="00877C1E" w:rsidRPr="008612D5">
        <w:rPr>
          <w:rFonts w:ascii="FlandersArtSans-Regular" w:hAnsi="FlandersArtSans-Regular"/>
          <w:b/>
          <w:i/>
          <w:color w:val="0070C0"/>
          <w:sz w:val="20"/>
          <w:szCs w:val="20"/>
        </w:rPr>
        <w:t xml:space="preserve">bedrag </w:t>
      </w:r>
      <w:r w:rsidRPr="008612D5">
        <w:rPr>
          <w:rFonts w:ascii="FlandersArtSans-Regular" w:hAnsi="FlandersArtSans-Regular"/>
          <w:b/>
          <w:sz w:val="20"/>
          <w:szCs w:val="20"/>
        </w:rPr>
        <w:t xml:space="preserve"> EUR </w:t>
      </w:r>
      <w:r w:rsidR="00342279" w:rsidRPr="008612D5">
        <w:rPr>
          <w:rFonts w:ascii="FlandersArtSans-Regular" w:hAnsi="FlandersArtSans-Regular"/>
          <w:b/>
          <w:sz w:val="20"/>
          <w:szCs w:val="20"/>
        </w:rPr>
        <w:t>excl</w:t>
      </w:r>
      <w:r w:rsidRPr="008612D5">
        <w:rPr>
          <w:rFonts w:ascii="FlandersArtSans-Regular" w:hAnsi="FlandersArtSans-Regular"/>
          <w:b/>
          <w:sz w:val="20"/>
          <w:szCs w:val="20"/>
        </w:rPr>
        <w:t>. BTW</w:t>
      </w:r>
    </w:p>
    <w:p w14:paraId="76A4F8C2" w14:textId="77777777" w:rsidR="00342279" w:rsidRPr="008612D5" w:rsidRDefault="00342279" w:rsidP="0012792F">
      <w:pPr>
        <w:pStyle w:val="Default"/>
        <w:ind w:left="1418" w:hanging="1418"/>
        <w:rPr>
          <w:rFonts w:ascii="FlandersArtSans-Regular" w:hAnsi="FlandersArtSans-Regular"/>
          <w:b/>
          <w:sz w:val="20"/>
          <w:szCs w:val="20"/>
        </w:rPr>
      </w:pPr>
    </w:p>
    <w:p w14:paraId="31E82369" w14:textId="58CB4ECF" w:rsidR="00342279" w:rsidRPr="008612D5" w:rsidRDefault="00342279" w:rsidP="00342279">
      <w:pPr>
        <w:pStyle w:val="Default"/>
        <w:ind w:left="1418" w:hanging="1418"/>
        <w:rPr>
          <w:rFonts w:ascii="FlandersArtSans-Regular" w:hAnsi="FlandersArtSans-Regular"/>
          <w:b/>
          <w:sz w:val="20"/>
          <w:szCs w:val="20"/>
        </w:rPr>
      </w:pPr>
      <w:r w:rsidRPr="008612D5">
        <w:rPr>
          <w:rFonts w:ascii="FlandersArtSans-Regular" w:hAnsi="FlandersArtSans-Regular"/>
          <w:iCs/>
          <w:color w:val="auto"/>
          <w:sz w:val="20"/>
          <w:szCs w:val="20"/>
        </w:rPr>
        <w:t>voor een bedrag van :</w:t>
      </w:r>
      <w:r w:rsidR="00B94A0C" w:rsidRPr="008612D5">
        <w:rPr>
          <w:rFonts w:ascii="FlandersArtSans-Regular" w:hAnsi="FlandersArtSans-Regular"/>
          <w:iCs/>
          <w:color w:val="auto"/>
          <w:sz w:val="20"/>
          <w:szCs w:val="20"/>
        </w:rPr>
        <w:t xml:space="preserve"> </w:t>
      </w:r>
      <w:r w:rsidRPr="008612D5">
        <w:rPr>
          <w:rFonts w:ascii="FlandersArtSans-Regular" w:hAnsi="FlandersArtSans-Regular"/>
          <w:b/>
          <w:i/>
          <w:color w:val="0070C0"/>
          <w:sz w:val="20"/>
          <w:szCs w:val="20"/>
        </w:rPr>
        <w:t xml:space="preserve">bedrag </w:t>
      </w:r>
      <w:r w:rsidRPr="008612D5">
        <w:rPr>
          <w:rFonts w:ascii="FlandersArtSans-Regular" w:hAnsi="FlandersArtSans-Regular"/>
          <w:b/>
          <w:sz w:val="20"/>
          <w:szCs w:val="20"/>
        </w:rPr>
        <w:t xml:space="preserve"> EUR incl. BTW</w:t>
      </w:r>
    </w:p>
    <w:p w14:paraId="31A35394" w14:textId="77777777" w:rsidR="0012792F" w:rsidRPr="008612D5" w:rsidRDefault="0012792F" w:rsidP="0012792F">
      <w:pPr>
        <w:pStyle w:val="Default"/>
        <w:ind w:left="1418" w:hanging="1418"/>
        <w:rPr>
          <w:rFonts w:ascii="FlandersArtSans-Regular" w:hAnsi="FlandersArtSans-Regular"/>
          <w:b/>
          <w:i/>
          <w:iCs/>
          <w:color w:val="0070C0"/>
          <w:sz w:val="20"/>
          <w:szCs w:val="20"/>
        </w:rPr>
      </w:pPr>
    </w:p>
    <w:p w14:paraId="61CA25D6" w14:textId="77777777" w:rsidR="0012792F" w:rsidRPr="008612D5" w:rsidRDefault="0012792F" w:rsidP="0012792F">
      <w:pPr>
        <w:pStyle w:val="Default"/>
        <w:ind w:left="1418" w:hanging="1418"/>
        <w:rPr>
          <w:rFonts w:ascii="FlandersArtSans-Regular" w:hAnsi="FlandersArtSans-Regular"/>
          <w:b/>
          <w:i/>
          <w:iCs/>
          <w:color w:val="0070C0"/>
          <w:sz w:val="20"/>
          <w:szCs w:val="20"/>
        </w:rPr>
      </w:pPr>
    </w:p>
    <w:p w14:paraId="231A711D" w14:textId="77777777" w:rsidR="009D4909" w:rsidRPr="008612D5" w:rsidRDefault="009D4909" w:rsidP="004F67C5">
      <w:pPr>
        <w:tabs>
          <w:tab w:val="left" w:pos="6015"/>
        </w:tabs>
        <w:rPr>
          <w:rFonts w:ascii="FlandersArtSans-Regular" w:hAnsi="FlandersArtSans-Regular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1464AF" w:rsidRPr="00D65E87" w14:paraId="62A2FAD2" w14:textId="77777777" w:rsidTr="002C6818">
        <w:tc>
          <w:tcPr>
            <w:tcW w:w="3070" w:type="dxa"/>
            <w:shd w:val="clear" w:color="auto" w:fill="auto"/>
          </w:tcPr>
          <w:p w14:paraId="1B6289D5" w14:textId="77777777" w:rsidR="001464AF" w:rsidRPr="00D65E87" w:rsidRDefault="001464AF" w:rsidP="002C6818">
            <w:pPr>
              <w:tabs>
                <w:tab w:val="left" w:pos="6015"/>
              </w:tabs>
              <w:rPr>
                <w:rFonts w:ascii="FlandersArtSans-Regular" w:hAnsi="FlandersArtSans-Regular" w:cs="Arial"/>
                <w:sz w:val="20"/>
                <w:szCs w:val="20"/>
              </w:rPr>
            </w:pPr>
            <w:r w:rsidRPr="00D65E87">
              <w:rPr>
                <w:rFonts w:ascii="FlandersArtSans-Regular" w:hAnsi="FlandersArtSans-Regular" w:cs="Arial"/>
                <w:sz w:val="20"/>
                <w:szCs w:val="20"/>
              </w:rPr>
              <w:t xml:space="preserve">te </w:t>
            </w:r>
            <w:r w:rsidRPr="00E049F1">
              <w:rPr>
                <w:rFonts w:ascii="FlandersArtSans-Regular" w:hAnsi="FlandersArtSans-Regular" w:cs="Arial"/>
                <w:color w:val="0070C0"/>
                <w:sz w:val="20"/>
                <w:szCs w:val="20"/>
              </w:rPr>
              <w:t>plaats</w:t>
            </w:r>
            <w:r w:rsidRPr="00D65E87">
              <w:rPr>
                <w:rFonts w:ascii="FlandersArtSans-Regular" w:hAnsi="FlandersArtSans-Regular" w:cs="Arial"/>
                <w:sz w:val="20"/>
                <w:szCs w:val="20"/>
              </w:rPr>
              <w:t xml:space="preserve">, op </w:t>
            </w:r>
            <w:r w:rsidRPr="00D65E87">
              <w:rPr>
                <w:rFonts w:ascii="FlandersArtSans-Regular" w:hAnsi="FlandersArtSans-Regular" w:cs="Arial"/>
                <w:color w:val="0070C0"/>
                <w:sz w:val="20"/>
                <w:szCs w:val="20"/>
              </w:rPr>
              <w:t xml:space="preserve">datum </w:t>
            </w:r>
          </w:p>
          <w:p w14:paraId="2E4E82E0" w14:textId="77777777" w:rsidR="001464AF" w:rsidRPr="00D65E87" w:rsidRDefault="001464AF" w:rsidP="002C6818">
            <w:pPr>
              <w:tabs>
                <w:tab w:val="left" w:pos="6015"/>
              </w:tabs>
              <w:rPr>
                <w:rFonts w:ascii="FlandersArtSans-Regular" w:hAnsi="FlandersArtSans-Regular" w:cs="Arial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14FFA4B1" w14:textId="77777777" w:rsidR="001464AF" w:rsidRPr="00D65E87" w:rsidRDefault="001464AF" w:rsidP="002C6818">
            <w:pPr>
              <w:tabs>
                <w:tab w:val="left" w:pos="6015"/>
              </w:tabs>
              <w:rPr>
                <w:rFonts w:ascii="FlandersArtSans-Regular" w:hAnsi="FlandersArtSans-Regular" w:cs="Arial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2E5DE18F" w14:textId="77777777" w:rsidR="001464AF" w:rsidRPr="00D65E87" w:rsidRDefault="001464AF" w:rsidP="002C6818">
            <w:pPr>
              <w:tabs>
                <w:tab w:val="left" w:pos="6015"/>
              </w:tabs>
              <w:rPr>
                <w:rFonts w:ascii="FlandersArtSans-Regular" w:hAnsi="FlandersArtSans-Regular" w:cs="Arial"/>
                <w:sz w:val="20"/>
                <w:szCs w:val="20"/>
              </w:rPr>
            </w:pPr>
          </w:p>
        </w:tc>
      </w:tr>
      <w:tr w:rsidR="001464AF" w:rsidRPr="00376F8E" w14:paraId="02041F35" w14:textId="77777777" w:rsidTr="002C6818">
        <w:trPr>
          <w:trHeight w:val="4167"/>
        </w:trPr>
        <w:tc>
          <w:tcPr>
            <w:tcW w:w="3070" w:type="dxa"/>
            <w:shd w:val="clear" w:color="auto" w:fill="auto"/>
          </w:tcPr>
          <w:p w14:paraId="217D3C42" w14:textId="77777777" w:rsidR="001464AF" w:rsidRPr="00376F8E" w:rsidRDefault="001464AF" w:rsidP="002C6818">
            <w:pPr>
              <w:rPr>
                <w:rFonts w:ascii="FlandersArtSans-Regular" w:hAnsi="FlandersArtSans-Regular" w:cs="Arial"/>
                <w:i/>
                <w:iCs/>
                <w:sz w:val="18"/>
                <w:szCs w:val="18"/>
              </w:rPr>
            </w:pPr>
            <w:r w:rsidRPr="00376F8E">
              <w:rPr>
                <w:rFonts w:ascii="FlandersArtSans-Regular" w:hAnsi="FlandersArtSans-Regular" w:cs="Arial"/>
                <w:i/>
                <w:iCs/>
                <w:sz w:val="18"/>
                <w:szCs w:val="18"/>
              </w:rPr>
              <w:t xml:space="preserve">Opgemaakt door: </w:t>
            </w:r>
          </w:p>
          <w:p w14:paraId="5C7D6E04" w14:textId="77777777" w:rsidR="001464AF" w:rsidRPr="00376F8E" w:rsidRDefault="001464AF" w:rsidP="002C6818">
            <w:pPr>
              <w:rPr>
                <w:rFonts w:ascii="FlandersArtSans-Regular" w:hAnsi="FlandersArtSans-Regular" w:cs="Arial"/>
                <w:i/>
                <w:iCs/>
                <w:sz w:val="18"/>
                <w:szCs w:val="18"/>
              </w:rPr>
            </w:pPr>
            <w:r w:rsidRPr="001848A3">
              <w:rPr>
                <w:rFonts w:ascii="FlandersArtSans-Regular" w:hAnsi="FlandersArtSans-Regular" w:cs="Arial"/>
                <w:i/>
                <w:iCs/>
                <w:sz w:val="18"/>
                <w:szCs w:val="18"/>
                <w:highlight w:val="yellow"/>
              </w:rPr>
              <w:t>(titel)</w:t>
            </w:r>
          </w:p>
          <w:p w14:paraId="52F27894" w14:textId="77777777" w:rsidR="001464AF" w:rsidRPr="00376F8E" w:rsidRDefault="001464AF" w:rsidP="002C6818">
            <w:pPr>
              <w:tabs>
                <w:tab w:val="left" w:pos="6015"/>
              </w:tabs>
              <w:rPr>
                <w:rFonts w:ascii="FlandersArtSans-Regular" w:hAnsi="FlandersArtSans-Regular" w:cs="Arial"/>
                <w:sz w:val="18"/>
                <w:szCs w:val="18"/>
              </w:rPr>
            </w:pPr>
          </w:p>
          <w:p w14:paraId="3B089989" w14:textId="77777777" w:rsidR="001464AF" w:rsidRPr="00376F8E" w:rsidRDefault="001464AF" w:rsidP="002C6818">
            <w:pPr>
              <w:tabs>
                <w:tab w:val="left" w:pos="6015"/>
              </w:tabs>
              <w:rPr>
                <w:rFonts w:ascii="FlandersArtSans-Regular" w:hAnsi="FlandersArtSans-Regular" w:cs="Arial"/>
                <w:sz w:val="18"/>
                <w:szCs w:val="18"/>
              </w:rPr>
            </w:pPr>
          </w:p>
          <w:p w14:paraId="53F6F974" w14:textId="77777777" w:rsidR="001464AF" w:rsidRPr="00376F8E" w:rsidRDefault="001464AF" w:rsidP="002C6818">
            <w:pPr>
              <w:tabs>
                <w:tab w:val="left" w:pos="6015"/>
              </w:tabs>
              <w:rPr>
                <w:rFonts w:ascii="FlandersArtSans-Regular" w:hAnsi="FlandersArtSans-Regular" w:cs="Arial"/>
                <w:sz w:val="18"/>
                <w:szCs w:val="18"/>
              </w:rPr>
            </w:pPr>
          </w:p>
          <w:p w14:paraId="44CCCB6E" w14:textId="77777777" w:rsidR="001464AF" w:rsidRPr="00376F8E" w:rsidRDefault="001464AF" w:rsidP="002C6818">
            <w:pPr>
              <w:tabs>
                <w:tab w:val="left" w:pos="6015"/>
              </w:tabs>
              <w:rPr>
                <w:rFonts w:ascii="FlandersArtSans-Regular" w:hAnsi="FlandersArtSans-Regular" w:cs="Arial"/>
                <w:sz w:val="18"/>
                <w:szCs w:val="18"/>
              </w:rPr>
            </w:pPr>
          </w:p>
          <w:p w14:paraId="7FA51133" w14:textId="77777777" w:rsidR="001464AF" w:rsidRPr="00376F8E" w:rsidRDefault="001464AF" w:rsidP="002C6818">
            <w:pPr>
              <w:tabs>
                <w:tab w:val="left" w:pos="6015"/>
              </w:tabs>
              <w:rPr>
                <w:rFonts w:ascii="FlandersArtSans-Regular" w:hAnsi="FlandersArtSans-Regular" w:cs="Arial"/>
                <w:sz w:val="18"/>
                <w:szCs w:val="18"/>
              </w:rPr>
            </w:pPr>
          </w:p>
          <w:p w14:paraId="7A91D459" w14:textId="77777777" w:rsidR="001464AF" w:rsidRPr="00376F8E" w:rsidRDefault="001464AF" w:rsidP="002C6818">
            <w:pPr>
              <w:tabs>
                <w:tab w:val="left" w:pos="6015"/>
              </w:tabs>
              <w:rPr>
                <w:rFonts w:ascii="FlandersArtSans-Regular" w:hAnsi="FlandersArtSans-Regular" w:cs="Arial"/>
                <w:sz w:val="18"/>
                <w:szCs w:val="18"/>
              </w:rPr>
            </w:pPr>
          </w:p>
          <w:p w14:paraId="478C603B" w14:textId="77777777" w:rsidR="001464AF" w:rsidRPr="00376F8E" w:rsidRDefault="001464AF" w:rsidP="002C6818">
            <w:pPr>
              <w:tabs>
                <w:tab w:val="left" w:pos="6015"/>
              </w:tabs>
              <w:rPr>
                <w:rFonts w:ascii="FlandersArtSans-Regular" w:hAnsi="FlandersArtSans-Regular" w:cs="Arial"/>
                <w:sz w:val="18"/>
                <w:szCs w:val="18"/>
              </w:rPr>
            </w:pPr>
          </w:p>
          <w:p w14:paraId="6F5481AF" w14:textId="77777777" w:rsidR="001464AF" w:rsidRPr="00376F8E" w:rsidRDefault="001464AF" w:rsidP="002C6818">
            <w:pPr>
              <w:tabs>
                <w:tab w:val="left" w:pos="6015"/>
              </w:tabs>
              <w:rPr>
                <w:rFonts w:ascii="FlandersArtSans-Regular" w:hAnsi="FlandersArtSans-Regular" w:cs="Arial"/>
                <w:sz w:val="18"/>
                <w:szCs w:val="18"/>
              </w:rPr>
            </w:pPr>
          </w:p>
          <w:p w14:paraId="18001701" w14:textId="77777777" w:rsidR="001464AF" w:rsidRPr="00376F8E" w:rsidRDefault="001464AF" w:rsidP="002C6818">
            <w:pPr>
              <w:tabs>
                <w:tab w:val="left" w:pos="6015"/>
              </w:tabs>
              <w:rPr>
                <w:rFonts w:ascii="FlandersArtSans-Regular" w:hAnsi="FlandersArtSans-Regular" w:cs="Arial"/>
                <w:sz w:val="18"/>
                <w:szCs w:val="18"/>
              </w:rPr>
            </w:pPr>
          </w:p>
          <w:p w14:paraId="567F41BA" w14:textId="77777777" w:rsidR="001464AF" w:rsidRPr="00376F8E" w:rsidRDefault="001464AF" w:rsidP="002C6818">
            <w:pPr>
              <w:tabs>
                <w:tab w:val="left" w:pos="6015"/>
              </w:tabs>
              <w:rPr>
                <w:rFonts w:ascii="FlandersArtSans-Regular" w:hAnsi="FlandersArtSans-Regular" w:cs="Arial"/>
                <w:sz w:val="18"/>
                <w:szCs w:val="18"/>
              </w:rPr>
            </w:pPr>
          </w:p>
          <w:p w14:paraId="6B095788" w14:textId="77777777" w:rsidR="001464AF" w:rsidRPr="00376F8E" w:rsidRDefault="001464AF" w:rsidP="002C6818">
            <w:pPr>
              <w:tabs>
                <w:tab w:val="left" w:pos="6015"/>
              </w:tabs>
              <w:rPr>
                <w:rFonts w:ascii="FlandersArtSans-Regular" w:hAnsi="FlandersArtSans-Regular" w:cs="Arial"/>
                <w:sz w:val="18"/>
                <w:szCs w:val="18"/>
              </w:rPr>
            </w:pPr>
          </w:p>
          <w:p w14:paraId="606FE9E0" w14:textId="77777777" w:rsidR="001464AF" w:rsidRPr="00376F8E" w:rsidRDefault="001464AF" w:rsidP="002C6818">
            <w:pPr>
              <w:tabs>
                <w:tab w:val="left" w:pos="6015"/>
              </w:tabs>
              <w:rPr>
                <w:rFonts w:ascii="FlandersArtSans-Regular" w:hAnsi="FlandersArtSans-Regular" w:cs="Arial"/>
                <w:sz w:val="18"/>
                <w:szCs w:val="18"/>
              </w:rPr>
            </w:pPr>
          </w:p>
          <w:p w14:paraId="406C1EC0" w14:textId="77777777" w:rsidR="001464AF" w:rsidRPr="00376F8E" w:rsidRDefault="001464AF" w:rsidP="002C6818">
            <w:pPr>
              <w:tabs>
                <w:tab w:val="left" w:pos="6015"/>
              </w:tabs>
              <w:rPr>
                <w:rFonts w:ascii="FlandersArtSans-Regular" w:hAnsi="FlandersArtSans-Regular" w:cs="Arial"/>
                <w:sz w:val="18"/>
                <w:szCs w:val="18"/>
              </w:rPr>
            </w:pPr>
            <w:r w:rsidRPr="00376F8E">
              <w:rPr>
                <w:rFonts w:ascii="FlandersArtSans-Regular" w:hAnsi="FlandersArtSans-Regular" w:cs="Arial"/>
                <w:color w:val="0070C0"/>
                <w:sz w:val="18"/>
                <w:szCs w:val="18"/>
              </w:rPr>
              <w:t>Naam</w:t>
            </w:r>
          </w:p>
        </w:tc>
        <w:tc>
          <w:tcPr>
            <w:tcW w:w="3071" w:type="dxa"/>
            <w:shd w:val="clear" w:color="auto" w:fill="auto"/>
          </w:tcPr>
          <w:p w14:paraId="0EE48691" w14:textId="77777777" w:rsidR="001464AF" w:rsidRPr="00376F8E" w:rsidRDefault="001464AF" w:rsidP="002C6818">
            <w:pPr>
              <w:tabs>
                <w:tab w:val="left" w:pos="6015"/>
              </w:tabs>
              <w:rPr>
                <w:rFonts w:ascii="FlandersArtSans-Regular" w:hAnsi="FlandersArtSans-Regular" w:cs="Arial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14:paraId="700B21D8" w14:textId="77777777" w:rsidR="001464AF" w:rsidRPr="00376F8E" w:rsidRDefault="001464AF" w:rsidP="002C6818">
            <w:pPr>
              <w:tabs>
                <w:tab w:val="left" w:pos="6015"/>
              </w:tabs>
              <w:rPr>
                <w:rFonts w:ascii="FlandersArtSans-Regular" w:hAnsi="FlandersArtSans-Regular" w:cs="Arial"/>
                <w:i/>
                <w:iCs/>
                <w:sz w:val="18"/>
                <w:szCs w:val="18"/>
                <w:highlight w:val="yellow"/>
              </w:rPr>
            </w:pPr>
            <w:r w:rsidRPr="00376F8E">
              <w:rPr>
                <w:rFonts w:ascii="FlandersArtSans-Regular" w:hAnsi="FlandersArtSans-Regular" w:cs="Arial"/>
                <w:i/>
                <w:iCs/>
                <w:sz w:val="18"/>
                <w:szCs w:val="18"/>
                <w:highlight w:val="yellow"/>
              </w:rPr>
              <w:t xml:space="preserve">Nagekeken door: </w:t>
            </w:r>
          </w:p>
          <w:p w14:paraId="761E4C02" w14:textId="77777777" w:rsidR="001464AF" w:rsidRPr="00376F8E" w:rsidRDefault="001464AF" w:rsidP="002C6818">
            <w:pPr>
              <w:tabs>
                <w:tab w:val="left" w:pos="6015"/>
              </w:tabs>
              <w:rPr>
                <w:rFonts w:ascii="FlandersArtSans-Regular" w:hAnsi="FlandersArtSans-Regular" w:cs="Arial"/>
                <w:i/>
                <w:iCs/>
                <w:sz w:val="18"/>
                <w:szCs w:val="18"/>
                <w:highlight w:val="yellow"/>
              </w:rPr>
            </w:pPr>
            <w:r>
              <w:rPr>
                <w:rFonts w:ascii="FlandersArtSans-Regular" w:hAnsi="FlandersArtSans-Regular" w:cs="Arial"/>
                <w:i/>
                <w:iCs/>
                <w:sz w:val="18"/>
                <w:szCs w:val="18"/>
                <w:highlight w:val="yellow"/>
              </w:rPr>
              <w:t>(titel)</w:t>
            </w:r>
          </w:p>
          <w:p w14:paraId="0356E257" w14:textId="77777777" w:rsidR="001464AF" w:rsidRPr="00376F8E" w:rsidRDefault="001464AF" w:rsidP="002C6818">
            <w:pPr>
              <w:tabs>
                <w:tab w:val="left" w:pos="6015"/>
              </w:tabs>
              <w:rPr>
                <w:rFonts w:ascii="FlandersArtSans-Regular" w:hAnsi="FlandersArtSans-Regular" w:cs="Arial"/>
                <w:i/>
                <w:iCs/>
                <w:sz w:val="18"/>
                <w:szCs w:val="18"/>
                <w:highlight w:val="yellow"/>
              </w:rPr>
            </w:pPr>
          </w:p>
          <w:p w14:paraId="3735CF97" w14:textId="77777777" w:rsidR="001464AF" w:rsidRPr="00376F8E" w:rsidRDefault="001464AF" w:rsidP="002C6818">
            <w:pPr>
              <w:tabs>
                <w:tab w:val="left" w:pos="6015"/>
              </w:tabs>
              <w:rPr>
                <w:rFonts w:ascii="FlandersArtSans-Regular" w:hAnsi="FlandersArtSans-Regular" w:cs="Arial"/>
                <w:i/>
                <w:iCs/>
                <w:sz w:val="18"/>
                <w:szCs w:val="18"/>
                <w:highlight w:val="yellow"/>
              </w:rPr>
            </w:pPr>
          </w:p>
          <w:p w14:paraId="26699F3C" w14:textId="77777777" w:rsidR="001464AF" w:rsidRPr="00376F8E" w:rsidRDefault="001464AF" w:rsidP="002C6818">
            <w:pPr>
              <w:tabs>
                <w:tab w:val="left" w:pos="6015"/>
              </w:tabs>
              <w:rPr>
                <w:rFonts w:ascii="FlandersArtSans-Regular" w:hAnsi="FlandersArtSans-Regular" w:cs="Arial"/>
                <w:i/>
                <w:iCs/>
                <w:sz w:val="18"/>
                <w:szCs w:val="18"/>
                <w:highlight w:val="yellow"/>
              </w:rPr>
            </w:pPr>
          </w:p>
          <w:p w14:paraId="3D0E904C" w14:textId="77777777" w:rsidR="001464AF" w:rsidRPr="00376F8E" w:rsidRDefault="001464AF" w:rsidP="002C6818">
            <w:pPr>
              <w:tabs>
                <w:tab w:val="left" w:pos="6015"/>
              </w:tabs>
              <w:rPr>
                <w:rFonts w:ascii="FlandersArtSans-Regular" w:hAnsi="FlandersArtSans-Regular" w:cs="Arial"/>
                <w:i/>
                <w:iCs/>
                <w:sz w:val="18"/>
                <w:szCs w:val="18"/>
                <w:highlight w:val="yellow"/>
              </w:rPr>
            </w:pPr>
          </w:p>
          <w:p w14:paraId="72C282BB" w14:textId="77777777" w:rsidR="001464AF" w:rsidRPr="00376F8E" w:rsidRDefault="001464AF" w:rsidP="002C6818">
            <w:pPr>
              <w:tabs>
                <w:tab w:val="left" w:pos="6015"/>
              </w:tabs>
              <w:rPr>
                <w:rFonts w:ascii="FlandersArtSans-Regular" w:hAnsi="FlandersArtSans-Regular" w:cs="Arial"/>
                <w:i/>
                <w:iCs/>
                <w:sz w:val="18"/>
                <w:szCs w:val="18"/>
                <w:highlight w:val="yellow"/>
              </w:rPr>
            </w:pPr>
          </w:p>
          <w:p w14:paraId="2B1E38F2" w14:textId="77777777" w:rsidR="001464AF" w:rsidRPr="00376F8E" w:rsidRDefault="001464AF" w:rsidP="002C6818">
            <w:pPr>
              <w:tabs>
                <w:tab w:val="left" w:pos="6015"/>
              </w:tabs>
              <w:rPr>
                <w:rFonts w:ascii="FlandersArtSans-Regular" w:hAnsi="FlandersArtSans-Regular" w:cs="Arial"/>
                <w:i/>
                <w:iCs/>
                <w:sz w:val="18"/>
                <w:szCs w:val="18"/>
                <w:highlight w:val="yellow"/>
              </w:rPr>
            </w:pPr>
          </w:p>
          <w:p w14:paraId="417B5CE1" w14:textId="77777777" w:rsidR="001464AF" w:rsidRPr="00376F8E" w:rsidRDefault="001464AF" w:rsidP="002C6818">
            <w:pPr>
              <w:tabs>
                <w:tab w:val="left" w:pos="6015"/>
              </w:tabs>
              <w:rPr>
                <w:rFonts w:ascii="FlandersArtSans-Regular" w:hAnsi="FlandersArtSans-Regular" w:cs="Arial"/>
                <w:i/>
                <w:iCs/>
                <w:sz w:val="18"/>
                <w:szCs w:val="18"/>
                <w:highlight w:val="yellow"/>
              </w:rPr>
            </w:pPr>
          </w:p>
          <w:p w14:paraId="34A6E9B9" w14:textId="77777777" w:rsidR="001464AF" w:rsidRPr="00376F8E" w:rsidRDefault="001464AF" w:rsidP="002C6818">
            <w:pPr>
              <w:tabs>
                <w:tab w:val="left" w:pos="6015"/>
              </w:tabs>
              <w:rPr>
                <w:rFonts w:ascii="FlandersArtSans-Regular" w:hAnsi="FlandersArtSans-Regular" w:cs="Arial"/>
                <w:i/>
                <w:iCs/>
                <w:sz w:val="18"/>
                <w:szCs w:val="18"/>
                <w:highlight w:val="yellow"/>
              </w:rPr>
            </w:pPr>
          </w:p>
          <w:p w14:paraId="02612AB7" w14:textId="77777777" w:rsidR="001464AF" w:rsidRPr="00376F8E" w:rsidRDefault="001464AF" w:rsidP="002C6818">
            <w:pPr>
              <w:tabs>
                <w:tab w:val="left" w:pos="6015"/>
              </w:tabs>
              <w:rPr>
                <w:rFonts w:ascii="FlandersArtSans-Regular" w:hAnsi="FlandersArtSans-Regular" w:cs="Arial"/>
                <w:i/>
                <w:iCs/>
                <w:sz w:val="18"/>
                <w:szCs w:val="18"/>
                <w:highlight w:val="yellow"/>
              </w:rPr>
            </w:pPr>
          </w:p>
          <w:p w14:paraId="64B04D0D" w14:textId="77777777" w:rsidR="001464AF" w:rsidRPr="00376F8E" w:rsidRDefault="001464AF" w:rsidP="002C6818">
            <w:pPr>
              <w:tabs>
                <w:tab w:val="left" w:pos="6015"/>
              </w:tabs>
              <w:rPr>
                <w:rFonts w:ascii="FlandersArtSans-Regular" w:hAnsi="FlandersArtSans-Regular" w:cs="Arial"/>
                <w:i/>
                <w:iCs/>
                <w:sz w:val="18"/>
                <w:szCs w:val="18"/>
                <w:highlight w:val="yellow"/>
              </w:rPr>
            </w:pPr>
          </w:p>
          <w:p w14:paraId="5A88C9C2" w14:textId="77777777" w:rsidR="001464AF" w:rsidRPr="00376F8E" w:rsidRDefault="001464AF" w:rsidP="002C6818">
            <w:pPr>
              <w:tabs>
                <w:tab w:val="left" w:pos="6015"/>
              </w:tabs>
              <w:rPr>
                <w:rFonts w:ascii="FlandersArtSans-Regular" w:hAnsi="FlandersArtSans-Regular" w:cs="Arial"/>
                <w:i/>
                <w:iCs/>
                <w:sz w:val="18"/>
                <w:szCs w:val="18"/>
                <w:highlight w:val="yellow"/>
              </w:rPr>
            </w:pPr>
          </w:p>
          <w:p w14:paraId="4CB106BF" w14:textId="77777777" w:rsidR="001464AF" w:rsidRPr="00376F8E" w:rsidRDefault="001464AF" w:rsidP="002C6818">
            <w:pPr>
              <w:tabs>
                <w:tab w:val="left" w:pos="6015"/>
              </w:tabs>
              <w:rPr>
                <w:rFonts w:ascii="FlandersArtSans-Regular" w:hAnsi="FlandersArtSans-Regular" w:cs="Arial"/>
                <w:iCs/>
                <w:sz w:val="18"/>
                <w:szCs w:val="18"/>
                <w:highlight w:val="yellow"/>
              </w:rPr>
            </w:pPr>
          </w:p>
          <w:p w14:paraId="3E5C9D1C" w14:textId="77777777" w:rsidR="001464AF" w:rsidRPr="00376F8E" w:rsidRDefault="001464AF" w:rsidP="002C6818">
            <w:pPr>
              <w:tabs>
                <w:tab w:val="left" w:pos="6015"/>
              </w:tabs>
              <w:rPr>
                <w:rFonts w:ascii="FlandersArtSans-Regular" w:hAnsi="FlandersArtSans-Regular" w:cs="Arial"/>
                <w:sz w:val="18"/>
                <w:szCs w:val="18"/>
              </w:rPr>
            </w:pPr>
            <w:r w:rsidRPr="00376F8E">
              <w:rPr>
                <w:rFonts w:ascii="FlandersArtSans-Regular" w:hAnsi="FlandersArtSans-Regular" w:cs="Arial"/>
                <w:color w:val="0070C0"/>
                <w:sz w:val="18"/>
                <w:szCs w:val="18"/>
              </w:rPr>
              <w:t>Naam</w:t>
            </w:r>
          </w:p>
        </w:tc>
      </w:tr>
    </w:tbl>
    <w:p w14:paraId="72313317" w14:textId="1601E6F1" w:rsidR="008C5E09" w:rsidRPr="008612D5" w:rsidRDefault="008C5E09" w:rsidP="008C5E09">
      <w:pPr>
        <w:pStyle w:val="arial11"/>
        <w:rPr>
          <w:rFonts w:ascii="FlandersArtSans-Regular" w:hAnsi="FlandersArtSans-Regular"/>
          <w:color w:val="0070C0"/>
          <w:sz w:val="20"/>
          <w:szCs w:val="20"/>
        </w:rPr>
      </w:pPr>
    </w:p>
    <w:sectPr w:rsidR="008C5E09" w:rsidRPr="008612D5" w:rsidSect="008C5E09">
      <w:footerReference w:type="default" r:id="rId16"/>
      <w:footnotePr>
        <w:pos w:val="beneathText"/>
      </w:footnotePr>
      <w:pgSz w:w="11906" w:h="16838"/>
      <w:pgMar w:top="1135" w:right="991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581CA" w14:textId="77777777" w:rsidR="000B165A" w:rsidRDefault="000B165A" w:rsidP="008E0F38">
      <w:pPr>
        <w:pStyle w:val="Default"/>
      </w:pPr>
      <w:r>
        <w:separator/>
      </w:r>
    </w:p>
  </w:endnote>
  <w:endnote w:type="continuationSeparator" w:id="0">
    <w:p w14:paraId="759A8D46" w14:textId="77777777" w:rsidR="000B165A" w:rsidRDefault="000B165A" w:rsidP="008E0F38">
      <w:pPr>
        <w:pStyle w:val="Default"/>
      </w:pPr>
      <w:r>
        <w:continuationSeparator/>
      </w:r>
    </w:p>
  </w:endnote>
  <w:endnote w:type="continuationNotice" w:id="1">
    <w:p w14:paraId="1214DD88" w14:textId="77777777" w:rsidR="000B165A" w:rsidRDefault="000B16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4665" w14:textId="77777777" w:rsidR="00D82B56" w:rsidRPr="005C7918" w:rsidRDefault="00D82B56" w:rsidP="0049364F">
    <w:pPr>
      <w:pStyle w:val="Voettekst"/>
      <w:rPr>
        <w:rFonts w:ascii="Calibri" w:hAnsi="Calibri" w:cs="Calibri"/>
        <w:i/>
        <w:sz w:val="20"/>
        <w:szCs w:val="20"/>
      </w:rPr>
    </w:pPr>
    <w:r w:rsidRPr="005C7918">
      <w:rPr>
        <w:rFonts w:ascii="Calibri" w:hAnsi="Calibri" w:cs="Calibri"/>
        <w:i/>
        <w:sz w:val="20"/>
        <w:szCs w:val="20"/>
      </w:rPr>
      <w:t>_______________________________________________________________________________________________</w:t>
    </w:r>
  </w:p>
  <w:p w14:paraId="061E4C0A" w14:textId="3A8BC7F5" w:rsidR="00D82B56" w:rsidRPr="00AC1D75" w:rsidRDefault="00D82B56">
    <w:pPr>
      <w:pStyle w:val="Voettekst"/>
      <w:rPr>
        <w:rFonts w:ascii="Calibri" w:hAnsi="Calibri" w:cs="Calibri"/>
        <w:i/>
        <w:sz w:val="18"/>
        <w:szCs w:val="18"/>
      </w:rPr>
    </w:pPr>
    <w:r w:rsidRPr="001464AF">
      <w:rPr>
        <w:rFonts w:ascii="Calibri" w:hAnsi="Calibri" w:cs="Calibri"/>
        <w:i/>
        <w:sz w:val="18"/>
        <w:szCs w:val="18"/>
        <w:highlight w:val="yellow"/>
      </w:rPr>
      <w:t>(Besteknummer)</w:t>
    </w:r>
    <w:r w:rsidRPr="00AC1D75">
      <w:rPr>
        <w:rFonts w:ascii="Calibri" w:hAnsi="Calibri" w:cs="Calibri"/>
        <w:i/>
        <w:color w:val="0070C0"/>
        <w:sz w:val="18"/>
        <w:szCs w:val="18"/>
      </w:rPr>
      <w:t xml:space="preserve"> –</w:t>
    </w:r>
    <w:r w:rsidRPr="00AC1D75">
      <w:rPr>
        <w:rFonts w:ascii="Calibri" w:hAnsi="Calibri" w:cs="Calibri"/>
        <w:i/>
        <w:sz w:val="18"/>
        <w:szCs w:val="18"/>
      </w:rPr>
      <w:t xml:space="preserve"> gunningsverslag</w:t>
    </w:r>
    <w:r w:rsidRPr="00AC1D75">
      <w:rPr>
        <w:rFonts w:ascii="Calibri" w:hAnsi="Calibri" w:cs="Calibri"/>
        <w:i/>
        <w:sz w:val="18"/>
        <w:szCs w:val="18"/>
      </w:rPr>
      <w:tab/>
    </w:r>
    <w:r w:rsidRPr="00AC1D75">
      <w:rPr>
        <w:rFonts w:ascii="Calibri" w:hAnsi="Calibri" w:cs="Calibri"/>
        <w:i/>
        <w:sz w:val="18"/>
        <w:szCs w:val="18"/>
      </w:rPr>
      <w:tab/>
      <w:t xml:space="preserve">   Pagina </w:t>
    </w:r>
    <w:r w:rsidRPr="00AC1D75">
      <w:rPr>
        <w:rFonts w:ascii="Calibri" w:hAnsi="Calibri" w:cs="Calibri"/>
        <w:b/>
        <w:bCs/>
        <w:i/>
        <w:sz w:val="18"/>
        <w:szCs w:val="18"/>
      </w:rPr>
      <w:fldChar w:fldCharType="begin"/>
    </w:r>
    <w:r w:rsidRPr="00AC1D75">
      <w:rPr>
        <w:rFonts w:ascii="Calibri" w:hAnsi="Calibri" w:cs="Calibri"/>
        <w:b/>
        <w:bCs/>
        <w:i/>
        <w:sz w:val="18"/>
        <w:szCs w:val="18"/>
      </w:rPr>
      <w:instrText>PAGE</w:instrText>
    </w:r>
    <w:r w:rsidRPr="00AC1D75">
      <w:rPr>
        <w:rFonts w:ascii="Calibri" w:hAnsi="Calibri" w:cs="Calibri"/>
        <w:b/>
        <w:bCs/>
        <w:i/>
        <w:sz w:val="18"/>
        <w:szCs w:val="18"/>
      </w:rPr>
      <w:fldChar w:fldCharType="separate"/>
    </w:r>
    <w:r>
      <w:rPr>
        <w:rFonts w:ascii="Calibri" w:hAnsi="Calibri" w:cs="Calibri"/>
        <w:b/>
        <w:bCs/>
        <w:i/>
        <w:noProof/>
        <w:sz w:val="18"/>
        <w:szCs w:val="18"/>
      </w:rPr>
      <w:t>2</w:t>
    </w:r>
    <w:r w:rsidRPr="00AC1D75">
      <w:rPr>
        <w:rFonts w:ascii="Calibri" w:hAnsi="Calibri" w:cs="Calibri"/>
        <w:b/>
        <w:bCs/>
        <w:i/>
        <w:sz w:val="18"/>
        <w:szCs w:val="18"/>
      </w:rPr>
      <w:fldChar w:fldCharType="end"/>
    </w:r>
    <w:r w:rsidRPr="00AC1D75">
      <w:rPr>
        <w:rFonts w:ascii="Calibri" w:hAnsi="Calibri" w:cs="Calibri"/>
        <w:i/>
        <w:sz w:val="18"/>
        <w:szCs w:val="18"/>
      </w:rPr>
      <w:t xml:space="preserve"> van </w:t>
    </w:r>
    <w:r>
      <w:rPr>
        <w:rFonts w:ascii="Calibri" w:hAnsi="Calibri" w:cs="Calibri"/>
        <w:b/>
        <w:bCs/>
        <w:i/>
        <w:sz w:val="18"/>
        <w:szCs w:val="18"/>
      </w:rPr>
      <w:fldChar w:fldCharType="begin"/>
    </w:r>
    <w:r>
      <w:rPr>
        <w:rFonts w:ascii="Calibri" w:hAnsi="Calibri" w:cs="Calibri"/>
        <w:b/>
        <w:bCs/>
        <w:i/>
        <w:sz w:val="18"/>
        <w:szCs w:val="18"/>
      </w:rPr>
      <w:instrText xml:space="preserve"> SECTIONPAGES   \* MERGEFORMAT </w:instrText>
    </w:r>
    <w:r>
      <w:rPr>
        <w:rFonts w:ascii="Calibri" w:hAnsi="Calibri" w:cs="Calibri"/>
        <w:b/>
        <w:bCs/>
        <w:i/>
        <w:sz w:val="18"/>
        <w:szCs w:val="18"/>
      </w:rPr>
      <w:fldChar w:fldCharType="separate"/>
    </w:r>
    <w:r w:rsidR="00AC3FED">
      <w:rPr>
        <w:rFonts w:ascii="Calibri" w:hAnsi="Calibri" w:cs="Calibri"/>
        <w:b/>
        <w:bCs/>
        <w:i/>
        <w:noProof/>
        <w:sz w:val="18"/>
        <w:szCs w:val="18"/>
      </w:rPr>
      <w:t>12</w:t>
    </w:r>
    <w:r>
      <w:rPr>
        <w:rFonts w:ascii="Calibri" w:hAnsi="Calibri" w:cs="Calibri"/>
        <w:b/>
        <w:bCs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77D75" w14:textId="77777777" w:rsidR="000B165A" w:rsidRDefault="000B165A" w:rsidP="008E0F38">
      <w:pPr>
        <w:pStyle w:val="Default"/>
      </w:pPr>
      <w:r>
        <w:separator/>
      </w:r>
    </w:p>
  </w:footnote>
  <w:footnote w:type="continuationSeparator" w:id="0">
    <w:p w14:paraId="7C854645" w14:textId="77777777" w:rsidR="000B165A" w:rsidRDefault="000B165A" w:rsidP="008E0F38">
      <w:pPr>
        <w:pStyle w:val="Default"/>
      </w:pPr>
      <w:r>
        <w:continuationSeparator/>
      </w:r>
    </w:p>
  </w:footnote>
  <w:footnote w:type="continuationNotice" w:id="1">
    <w:p w14:paraId="4E3DA942" w14:textId="77777777" w:rsidR="000B165A" w:rsidRDefault="000B16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2D2E"/>
    <w:multiLevelType w:val="hybridMultilevel"/>
    <w:tmpl w:val="E9B429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26E80"/>
    <w:multiLevelType w:val="hybridMultilevel"/>
    <w:tmpl w:val="F514C3D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454D7"/>
    <w:multiLevelType w:val="hybridMultilevel"/>
    <w:tmpl w:val="2CECBAE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C6B49"/>
    <w:multiLevelType w:val="hybridMultilevel"/>
    <w:tmpl w:val="265CFFF8"/>
    <w:lvl w:ilvl="0" w:tplc="17E890C6">
      <w:start w:val="1"/>
      <w:numFmt w:val="bullet"/>
      <w:lvlText w:val="-"/>
      <w:lvlJc w:val="left"/>
      <w:pPr>
        <w:ind w:left="720" w:hanging="360"/>
      </w:pPr>
      <w:rPr>
        <w:rFonts w:ascii="FlandersArtSans-Regular" w:eastAsiaTheme="minorHAnsi" w:hAnsi="FlandersArtSans-Regular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52EBA"/>
    <w:multiLevelType w:val="hybridMultilevel"/>
    <w:tmpl w:val="970079C2"/>
    <w:lvl w:ilvl="0" w:tplc="4F5A987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0D655B"/>
    <w:multiLevelType w:val="hybridMultilevel"/>
    <w:tmpl w:val="2CA4045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24B79"/>
    <w:multiLevelType w:val="hybridMultilevel"/>
    <w:tmpl w:val="31F046A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34C3E"/>
    <w:multiLevelType w:val="hybridMultilevel"/>
    <w:tmpl w:val="56684FE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05AA6"/>
    <w:multiLevelType w:val="hybridMultilevel"/>
    <w:tmpl w:val="190E88A8"/>
    <w:lvl w:ilvl="0" w:tplc="14B25B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1758D"/>
    <w:multiLevelType w:val="hybridMultilevel"/>
    <w:tmpl w:val="D62E2C8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A2CC7"/>
    <w:multiLevelType w:val="hybridMultilevel"/>
    <w:tmpl w:val="E928391E"/>
    <w:lvl w:ilvl="0" w:tplc="37E268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B1211"/>
    <w:multiLevelType w:val="hybridMultilevel"/>
    <w:tmpl w:val="4DD8EA24"/>
    <w:lvl w:ilvl="0" w:tplc="D8DE36E4">
      <w:start w:val="2"/>
      <w:numFmt w:val="bullet"/>
      <w:lvlText w:val="-"/>
      <w:lvlJc w:val="left"/>
      <w:pPr>
        <w:ind w:left="420" w:hanging="360"/>
      </w:pPr>
      <w:rPr>
        <w:rFonts w:ascii="FlandersArtSans-Regular" w:eastAsia="Times" w:hAnsi="FlandersArtSans-Regular" w:cs="Times New Roman" w:hint="default"/>
      </w:rPr>
    </w:lvl>
    <w:lvl w:ilvl="1" w:tplc="0813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20AF152E"/>
    <w:multiLevelType w:val="hybridMultilevel"/>
    <w:tmpl w:val="635E88C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581472"/>
    <w:multiLevelType w:val="hybridMultilevel"/>
    <w:tmpl w:val="24D44EAE"/>
    <w:lvl w:ilvl="0" w:tplc="1ED42EB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908CD"/>
    <w:multiLevelType w:val="hybridMultilevel"/>
    <w:tmpl w:val="C18A61A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3B6614"/>
    <w:multiLevelType w:val="hybridMultilevel"/>
    <w:tmpl w:val="3648B76C"/>
    <w:lvl w:ilvl="0" w:tplc="7EECC6A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6F1DA8"/>
    <w:multiLevelType w:val="hybridMultilevel"/>
    <w:tmpl w:val="CB1C92C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591D50"/>
    <w:multiLevelType w:val="hybridMultilevel"/>
    <w:tmpl w:val="6D8CF6EC"/>
    <w:lvl w:ilvl="0" w:tplc="D8DE36E4">
      <w:start w:val="2"/>
      <w:numFmt w:val="bullet"/>
      <w:lvlText w:val="-"/>
      <w:lvlJc w:val="left"/>
      <w:pPr>
        <w:ind w:left="720" w:hanging="360"/>
      </w:pPr>
      <w:rPr>
        <w:rFonts w:ascii="FlandersArtSans-Regular" w:eastAsia="Times" w:hAnsi="FlandersArtSans-Regular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C7936"/>
    <w:multiLevelType w:val="multilevel"/>
    <w:tmpl w:val="F7B6B1B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Filip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Filip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26623BE"/>
    <w:multiLevelType w:val="hybridMultilevel"/>
    <w:tmpl w:val="D3A64916"/>
    <w:lvl w:ilvl="0" w:tplc="298AD94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56D5204"/>
    <w:multiLevelType w:val="hybridMultilevel"/>
    <w:tmpl w:val="9F7E45B8"/>
    <w:lvl w:ilvl="0" w:tplc="C74661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20196"/>
    <w:multiLevelType w:val="hybridMultilevel"/>
    <w:tmpl w:val="9CA84142"/>
    <w:lvl w:ilvl="0" w:tplc="ACB66DD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B2357"/>
    <w:multiLevelType w:val="hybridMultilevel"/>
    <w:tmpl w:val="E9421DB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796BC6"/>
    <w:multiLevelType w:val="hybridMultilevel"/>
    <w:tmpl w:val="503CA2C8"/>
    <w:lvl w:ilvl="0" w:tplc="5D66A7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50408"/>
    <w:multiLevelType w:val="hybridMultilevel"/>
    <w:tmpl w:val="9DE8461E"/>
    <w:lvl w:ilvl="0" w:tplc="D04C79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221FAC"/>
    <w:multiLevelType w:val="hybridMultilevel"/>
    <w:tmpl w:val="6988FC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C92868"/>
    <w:multiLevelType w:val="hybridMultilevel"/>
    <w:tmpl w:val="F800D056"/>
    <w:lvl w:ilvl="0" w:tplc="9D1CBDD4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47647ABE"/>
    <w:multiLevelType w:val="hybridMultilevel"/>
    <w:tmpl w:val="77128EF4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E320E15"/>
    <w:multiLevelType w:val="hybridMultilevel"/>
    <w:tmpl w:val="C280274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D1E88"/>
    <w:multiLevelType w:val="hybridMultilevel"/>
    <w:tmpl w:val="FE140E9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FF4377"/>
    <w:multiLevelType w:val="hybridMultilevel"/>
    <w:tmpl w:val="F3FCB5C8"/>
    <w:lvl w:ilvl="0" w:tplc="FB6625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166D92"/>
    <w:multiLevelType w:val="multilevel"/>
    <w:tmpl w:val="CF7EB2F4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32" w15:restartNumberingAfterBreak="0">
    <w:nsid w:val="58870027"/>
    <w:multiLevelType w:val="hybridMultilevel"/>
    <w:tmpl w:val="FBEC35D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8542EB"/>
    <w:multiLevelType w:val="hybridMultilevel"/>
    <w:tmpl w:val="66E6F748"/>
    <w:lvl w:ilvl="0" w:tplc="678CD7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2B4E9A"/>
    <w:multiLevelType w:val="hybridMultilevel"/>
    <w:tmpl w:val="72C0B014"/>
    <w:lvl w:ilvl="0" w:tplc="8E909B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0770EA9"/>
    <w:multiLevelType w:val="hybridMultilevel"/>
    <w:tmpl w:val="ED7A034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552EDE"/>
    <w:multiLevelType w:val="hybridMultilevel"/>
    <w:tmpl w:val="723A93BA"/>
    <w:lvl w:ilvl="0" w:tplc="D04C79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F5A987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668CA"/>
    <w:multiLevelType w:val="multilevel"/>
    <w:tmpl w:val="A16AD676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strike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6005BF9"/>
    <w:multiLevelType w:val="hybridMultilevel"/>
    <w:tmpl w:val="5DCE2554"/>
    <w:lvl w:ilvl="0" w:tplc="D04C79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E215B0"/>
    <w:multiLevelType w:val="hybridMultilevel"/>
    <w:tmpl w:val="D2661C30"/>
    <w:lvl w:ilvl="0" w:tplc="9B7A066C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7472D0"/>
    <w:multiLevelType w:val="multilevel"/>
    <w:tmpl w:val="24D44B6C"/>
    <w:lvl w:ilvl="0">
      <w:start w:val="1"/>
      <w:numFmt w:val="upperLetter"/>
      <w:pStyle w:val="Kop1"/>
      <w:lvlText w:val="%1.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6BF45140"/>
    <w:multiLevelType w:val="hybridMultilevel"/>
    <w:tmpl w:val="1A569B58"/>
    <w:lvl w:ilvl="0" w:tplc="4F5A987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6F2AD5"/>
    <w:multiLevelType w:val="hybridMultilevel"/>
    <w:tmpl w:val="3A926F6E"/>
    <w:lvl w:ilvl="0" w:tplc="18B889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E94D2F"/>
    <w:multiLevelType w:val="hybridMultilevel"/>
    <w:tmpl w:val="A7D4EBF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C3284B"/>
    <w:multiLevelType w:val="hybridMultilevel"/>
    <w:tmpl w:val="FDE4C9B4"/>
    <w:lvl w:ilvl="0" w:tplc="4F5A987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7B4095"/>
    <w:multiLevelType w:val="multilevel"/>
    <w:tmpl w:val="8BF6CB6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78233AE6"/>
    <w:multiLevelType w:val="hybridMultilevel"/>
    <w:tmpl w:val="8C401638"/>
    <w:lvl w:ilvl="0" w:tplc="C824A7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7" w15:restartNumberingAfterBreak="0">
    <w:nsid w:val="7F9E2FDF"/>
    <w:multiLevelType w:val="hybridMultilevel"/>
    <w:tmpl w:val="DB2832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0771100">
    <w:abstractNumId w:val="23"/>
  </w:num>
  <w:num w:numId="2" w16cid:durableId="2070692058">
    <w:abstractNumId w:val="33"/>
  </w:num>
  <w:num w:numId="3" w16cid:durableId="437217339">
    <w:abstractNumId w:val="37"/>
  </w:num>
  <w:num w:numId="4" w16cid:durableId="1327855052">
    <w:abstractNumId w:val="43"/>
  </w:num>
  <w:num w:numId="5" w16cid:durableId="1428427721">
    <w:abstractNumId w:val="22"/>
  </w:num>
  <w:num w:numId="6" w16cid:durableId="2138910880">
    <w:abstractNumId w:val="14"/>
  </w:num>
  <w:num w:numId="7" w16cid:durableId="1744134838">
    <w:abstractNumId w:val="32"/>
  </w:num>
  <w:num w:numId="8" w16cid:durableId="1145505645">
    <w:abstractNumId w:val="1"/>
  </w:num>
  <w:num w:numId="9" w16cid:durableId="1085997210">
    <w:abstractNumId w:val="16"/>
  </w:num>
  <w:num w:numId="10" w16cid:durableId="2124382024">
    <w:abstractNumId w:val="5"/>
  </w:num>
  <w:num w:numId="11" w16cid:durableId="807358213">
    <w:abstractNumId w:val="12"/>
  </w:num>
  <w:num w:numId="12" w16cid:durableId="1150754530">
    <w:abstractNumId w:val="29"/>
  </w:num>
  <w:num w:numId="13" w16cid:durableId="1557087198">
    <w:abstractNumId w:val="35"/>
  </w:num>
  <w:num w:numId="14" w16cid:durableId="497235862">
    <w:abstractNumId w:val="24"/>
  </w:num>
  <w:num w:numId="15" w16cid:durableId="720907625">
    <w:abstractNumId w:val="42"/>
  </w:num>
  <w:num w:numId="16" w16cid:durableId="1300840535">
    <w:abstractNumId w:val="19"/>
  </w:num>
  <w:num w:numId="17" w16cid:durableId="496576563">
    <w:abstractNumId w:val="41"/>
  </w:num>
  <w:num w:numId="18" w16cid:durableId="1217621259">
    <w:abstractNumId w:val="44"/>
  </w:num>
  <w:num w:numId="19" w16cid:durableId="1248808007">
    <w:abstractNumId w:val="4"/>
  </w:num>
  <w:num w:numId="20" w16cid:durableId="1758938617">
    <w:abstractNumId w:val="36"/>
  </w:num>
  <w:num w:numId="21" w16cid:durableId="1637833425">
    <w:abstractNumId w:val="20"/>
  </w:num>
  <w:num w:numId="22" w16cid:durableId="1691952145">
    <w:abstractNumId w:val="38"/>
  </w:num>
  <w:num w:numId="23" w16cid:durableId="1639148443">
    <w:abstractNumId w:val="0"/>
  </w:num>
  <w:num w:numId="24" w16cid:durableId="293559809">
    <w:abstractNumId w:val="31"/>
  </w:num>
  <w:num w:numId="25" w16cid:durableId="157968805">
    <w:abstractNumId w:val="45"/>
  </w:num>
  <w:num w:numId="26" w16cid:durableId="176582580">
    <w:abstractNumId w:val="37"/>
    <w:lvlOverride w:ilvl="0">
      <w:startOverride w:val="2"/>
    </w:lvlOverride>
    <w:lvlOverride w:ilvl="1">
      <w:startOverride w:val="3"/>
    </w:lvlOverride>
  </w:num>
  <w:num w:numId="27" w16cid:durableId="1857695325">
    <w:abstractNumId w:val="46"/>
  </w:num>
  <w:num w:numId="28" w16cid:durableId="1607736653">
    <w:abstractNumId w:val="34"/>
  </w:num>
  <w:num w:numId="29" w16cid:durableId="1146236667">
    <w:abstractNumId w:val="47"/>
  </w:num>
  <w:num w:numId="30" w16cid:durableId="594093260">
    <w:abstractNumId w:val="26"/>
  </w:num>
  <w:num w:numId="31" w16cid:durableId="232083766">
    <w:abstractNumId w:val="18"/>
  </w:num>
  <w:num w:numId="32" w16cid:durableId="139157573">
    <w:abstractNumId w:val="7"/>
  </w:num>
  <w:num w:numId="33" w16cid:durableId="504787084">
    <w:abstractNumId w:val="25"/>
  </w:num>
  <w:num w:numId="34" w16cid:durableId="1593275799">
    <w:abstractNumId w:val="6"/>
  </w:num>
  <w:num w:numId="35" w16cid:durableId="869144762">
    <w:abstractNumId w:val="28"/>
  </w:num>
  <w:num w:numId="36" w16cid:durableId="646134002">
    <w:abstractNumId w:val="9"/>
  </w:num>
  <w:num w:numId="37" w16cid:durableId="1768768478">
    <w:abstractNumId w:val="21"/>
  </w:num>
  <w:num w:numId="38" w16cid:durableId="958149847">
    <w:abstractNumId w:val="15"/>
  </w:num>
  <w:num w:numId="39" w16cid:durableId="1482193337">
    <w:abstractNumId w:val="8"/>
  </w:num>
  <w:num w:numId="40" w16cid:durableId="1469398037">
    <w:abstractNumId w:val="30"/>
  </w:num>
  <w:num w:numId="41" w16cid:durableId="1708941962">
    <w:abstractNumId w:val="10"/>
  </w:num>
  <w:num w:numId="42" w16cid:durableId="1662076041">
    <w:abstractNumId w:val="39"/>
  </w:num>
  <w:num w:numId="43" w16cid:durableId="318463506">
    <w:abstractNumId w:val="2"/>
  </w:num>
  <w:num w:numId="44" w16cid:durableId="883709487">
    <w:abstractNumId w:val="40"/>
  </w:num>
  <w:num w:numId="45" w16cid:durableId="10424068">
    <w:abstractNumId w:val="40"/>
  </w:num>
  <w:num w:numId="46" w16cid:durableId="332417045">
    <w:abstractNumId w:val="40"/>
  </w:num>
  <w:num w:numId="47" w16cid:durableId="893780142">
    <w:abstractNumId w:val="40"/>
  </w:num>
  <w:num w:numId="48" w16cid:durableId="1900359927">
    <w:abstractNumId w:val="11"/>
  </w:num>
  <w:num w:numId="49" w16cid:durableId="2034190032">
    <w:abstractNumId w:val="27"/>
  </w:num>
  <w:num w:numId="50" w16cid:durableId="2107918674">
    <w:abstractNumId w:val="17"/>
  </w:num>
  <w:num w:numId="51" w16cid:durableId="340401076">
    <w:abstractNumId w:val="3"/>
  </w:num>
  <w:num w:numId="52" w16cid:durableId="777876349">
    <w:abstractNumId w:val="40"/>
  </w:num>
  <w:num w:numId="53" w16cid:durableId="997726294">
    <w:abstractNumId w:val="40"/>
  </w:num>
  <w:num w:numId="54" w16cid:durableId="380323476">
    <w:abstractNumId w:val="13"/>
  </w:num>
  <w:num w:numId="55" w16cid:durableId="874466197">
    <w:abstractNumId w:val="18"/>
  </w:num>
  <w:num w:numId="56" w16cid:durableId="2141724694">
    <w:abstractNumId w:val="4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8FD"/>
    <w:rsid w:val="00001925"/>
    <w:rsid w:val="000034CF"/>
    <w:rsid w:val="00003F7A"/>
    <w:rsid w:val="000076D4"/>
    <w:rsid w:val="00010197"/>
    <w:rsid w:val="00013BFE"/>
    <w:rsid w:val="000167B3"/>
    <w:rsid w:val="00016D24"/>
    <w:rsid w:val="0002089B"/>
    <w:rsid w:val="00020BEB"/>
    <w:rsid w:val="00022351"/>
    <w:rsid w:val="000242C4"/>
    <w:rsid w:val="0002517B"/>
    <w:rsid w:val="000267E6"/>
    <w:rsid w:val="00033270"/>
    <w:rsid w:val="00034EFB"/>
    <w:rsid w:val="00035421"/>
    <w:rsid w:val="0003650B"/>
    <w:rsid w:val="00036E58"/>
    <w:rsid w:val="0004406B"/>
    <w:rsid w:val="0004643F"/>
    <w:rsid w:val="0004697F"/>
    <w:rsid w:val="0005727E"/>
    <w:rsid w:val="0005759A"/>
    <w:rsid w:val="00062F05"/>
    <w:rsid w:val="00063039"/>
    <w:rsid w:val="00070463"/>
    <w:rsid w:val="00071B6B"/>
    <w:rsid w:val="000728E4"/>
    <w:rsid w:val="00072BD8"/>
    <w:rsid w:val="00073C27"/>
    <w:rsid w:val="00074922"/>
    <w:rsid w:val="0007514D"/>
    <w:rsid w:val="000755FF"/>
    <w:rsid w:val="00076855"/>
    <w:rsid w:val="00080083"/>
    <w:rsid w:val="000819A6"/>
    <w:rsid w:val="00084C8D"/>
    <w:rsid w:val="00086876"/>
    <w:rsid w:val="000874AB"/>
    <w:rsid w:val="00090257"/>
    <w:rsid w:val="00091637"/>
    <w:rsid w:val="00092236"/>
    <w:rsid w:val="000A56F4"/>
    <w:rsid w:val="000A6223"/>
    <w:rsid w:val="000A7A35"/>
    <w:rsid w:val="000B0C5D"/>
    <w:rsid w:val="000B165A"/>
    <w:rsid w:val="000B1C27"/>
    <w:rsid w:val="000B2CD4"/>
    <w:rsid w:val="000B59EC"/>
    <w:rsid w:val="000B63CF"/>
    <w:rsid w:val="000C2012"/>
    <w:rsid w:val="000C4681"/>
    <w:rsid w:val="000C61E0"/>
    <w:rsid w:val="000D105A"/>
    <w:rsid w:val="000E1709"/>
    <w:rsid w:val="000E23C9"/>
    <w:rsid w:val="000E35A7"/>
    <w:rsid w:val="000E4699"/>
    <w:rsid w:val="000E5B59"/>
    <w:rsid w:val="000E6ABF"/>
    <w:rsid w:val="000E74A5"/>
    <w:rsid w:val="000F21EC"/>
    <w:rsid w:val="000F2546"/>
    <w:rsid w:val="000F2991"/>
    <w:rsid w:val="000F304E"/>
    <w:rsid w:val="000F35AF"/>
    <w:rsid w:val="000F3678"/>
    <w:rsid w:val="000F401B"/>
    <w:rsid w:val="000F45A3"/>
    <w:rsid w:val="000F45DD"/>
    <w:rsid w:val="000F4866"/>
    <w:rsid w:val="000F5432"/>
    <w:rsid w:val="000F6429"/>
    <w:rsid w:val="000F68A0"/>
    <w:rsid w:val="000F7B6C"/>
    <w:rsid w:val="000F7C38"/>
    <w:rsid w:val="00100E25"/>
    <w:rsid w:val="00102B51"/>
    <w:rsid w:val="00102E94"/>
    <w:rsid w:val="001040CB"/>
    <w:rsid w:val="00104BFB"/>
    <w:rsid w:val="001108C9"/>
    <w:rsid w:val="0011174A"/>
    <w:rsid w:val="001129D4"/>
    <w:rsid w:val="0011379E"/>
    <w:rsid w:val="00113A34"/>
    <w:rsid w:val="00113E8F"/>
    <w:rsid w:val="00125228"/>
    <w:rsid w:val="001278DF"/>
    <w:rsid w:val="0012792F"/>
    <w:rsid w:val="00127B34"/>
    <w:rsid w:val="001368FD"/>
    <w:rsid w:val="00142F8B"/>
    <w:rsid w:val="00143137"/>
    <w:rsid w:val="00145D94"/>
    <w:rsid w:val="001464AF"/>
    <w:rsid w:val="001503D1"/>
    <w:rsid w:val="00151530"/>
    <w:rsid w:val="00151DB8"/>
    <w:rsid w:val="00152380"/>
    <w:rsid w:val="00152491"/>
    <w:rsid w:val="00152D06"/>
    <w:rsid w:val="00154249"/>
    <w:rsid w:val="00154F2C"/>
    <w:rsid w:val="00155887"/>
    <w:rsid w:val="00162DA3"/>
    <w:rsid w:val="00164CAB"/>
    <w:rsid w:val="001661BB"/>
    <w:rsid w:val="001661FB"/>
    <w:rsid w:val="0016708E"/>
    <w:rsid w:val="0016768A"/>
    <w:rsid w:val="00167E29"/>
    <w:rsid w:val="00170AE7"/>
    <w:rsid w:val="00170E1F"/>
    <w:rsid w:val="001713CB"/>
    <w:rsid w:val="001762F9"/>
    <w:rsid w:val="00177DEE"/>
    <w:rsid w:val="00181FF2"/>
    <w:rsid w:val="001831BE"/>
    <w:rsid w:val="001848A3"/>
    <w:rsid w:val="00186DB3"/>
    <w:rsid w:val="00186E81"/>
    <w:rsid w:val="0019089C"/>
    <w:rsid w:val="00190AFA"/>
    <w:rsid w:val="0019313C"/>
    <w:rsid w:val="00193869"/>
    <w:rsid w:val="001967AD"/>
    <w:rsid w:val="001A092C"/>
    <w:rsid w:val="001A64F0"/>
    <w:rsid w:val="001B0D95"/>
    <w:rsid w:val="001B2405"/>
    <w:rsid w:val="001B2F24"/>
    <w:rsid w:val="001B3BE3"/>
    <w:rsid w:val="001B3FCC"/>
    <w:rsid w:val="001B6071"/>
    <w:rsid w:val="001B61AD"/>
    <w:rsid w:val="001B7311"/>
    <w:rsid w:val="001C0268"/>
    <w:rsid w:val="001C23D4"/>
    <w:rsid w:val="001C4896"/>
    <w:rsid w:val="001C5BDF"/>
    <w:rsid w:val="001C6F59"/>
    <w:rsid w:val="001C7058"/>
    <w:rsid w:val="001C7CDA"/>
    <w:rsid w:val="001D2649"/>
    <w:rsid w:val="001D3846"/>
    <w:rsid w:val="001E08B4"/>
    <w:rsid w:val="001E1809"/>
    <w:rsid w:val="001E193F"/>
    <w:rsid w:val="001E6DC6"/>
    <w:rsid w:val="001F336B"/>
    <w:rsid w:val="001F3C74"/>
    <w:rsid w:val="001F3DF4"/>
    <w:rsid w:val="001F42B1"/>
    <w:rsid w:val="001F4B44"/>
    <w:rsid w:val="001F7846"/>
    <w:rsid w:val="001F78B5"/>
    <w:rsid w:val="00200447"/>
    <w:rsid w:val="002019F2"/>
    <w:rsid w:val="00201EF7"/>
    <w:rsid w:val="00206C8F"/>
    <w:rsid w:val="0021411F"/>
    <w:rsid w:val="00220032"/>
    <w:rsid w:val="0022108C"/>
    <w:rsid w:val="00221B14"/>
    <w:rsid w:val="00222A2E"/>
    <w:rsid w:val="00224411"/>
    <w:rsid w:val="00224B35"/>
    <w:rsid w:val="00225514"/>
    <w:rsid w:val="0022599F"/>
    <w:rsid w:val="0022707C"/>
    <w:rsid w:val="00231994"/>
    <w:rsid w:val="00231CB5"/>
    <w:rsid w:val="0023271E"/>
    <w:rsid w:val="002350BB"/>
    <w:rsid w:val="002356CF"/>
    <w:rsid w:val="0023699B"/>
    <w:rsid w:val="002405D4"/>
    <w:rsid w:val="00240749"/>
    <w:rsid w:val="00240F88"/>
    <w:rsid w:val="00245BB9"/>
    <w:rsid w:val="00245E34"/>
    <w:rsid w:val="00247D0E"/>
    <w:rsid w:val="00250708"/>
    <w:rsid w:val="00250DE9"/>
    <w:rsid w:val="002514B1"/>
    <w:rsid w:val="00252C03"/>
    <w:rsid w:val="00252FE0"/>
    <w:rsid w:val="00257B86"/>
    <w:rsid w:val="00257BE9"/>
    <w:rsid w:val="00257E63"/>
    <w:rsid w:val="0026007C"/>
    <w:rsid w:val="002603C1"/>
    <w:rsid w:val="00261AEA"/>
    <w:rsid w:val="00262713"/>
    <w:rsid w:val="00263224"/>
    <w:rsid w:val="0026339D"/>
    <w:rsid w:val="00264357"/>
    <w:rsid w:val="00266284"/>
    <w:rsid w:val="0027018E"/>
    <w:rsid w:val="00270776"/>
    <w:rsid w:val="00272E08"/>
    <w:rsid w:val="0027499A"/>
    <w:rsid w:val="00275A9F"/>
    <w:rsid w:val="00276AA6"/>
    <w:rsid w:val="00276BB8"/>
    <w:rsid w:val="00277607"/>
    <w:rsid w:val="00277760"/>
    <w:rsid w:val="002817A9"/>
    <w:rsid w:val="002821F4"/>
    <w:rsid w:val="002824FE"/>
    <w:rsid w:val="0028262F"/>
    <w:rsid w:val="00282758"/>
    <w:rsid w:val="00290D2E"/>
    <w:rsid w:val="002912E1"/>
    <w:rsid w:val="00291421"/>
    <w:rsid w:val="00291925"/>
    <w:rsid w:val="00291A71"/>
    <w:rsid w:val="00295D42"/>
    <w:rsid w:val="00297B6E"/>
    <w:rsid w:val="002A1782"/>
    <w:rsid w:val="002A5814"/>
    <w:rsid w:val="002A70B0"/>
    <w:rsid w:val="002B1C2D"/>
    <w:rsid w:val="002B2041"/>
    <w:rsid w:val="002B20AF"/>
    <w:rsid w:val="002B224C"/>
    <w:rsid w:val="002B3B79"/>
    <w:rsid w:val="002B4CE0"/>
    <w:rsid w:val="002B6CA7"/>
    <w:rsid w:val="002B71EA"/>
    <w:rsid w:val="002C0478"/>
    <w:rsid w:val="002C58F4"/>
    <w:rsid w:val="002D05A2"/>
    <w:rsid w:val="002D0C40"/>
    <w:rsid w:val="002D3A43"/>
    <w:rsid w:val="002D3FD0"/>
    <w:rsid w:val="002D5E99"/>
    <w:rsid w:val="002D7E07"/>
    <w:rsid w:val="002E0015"/>
    <w:rsid w:val="002E02EA"/>
    <w:rsid w:val="002E0379"/>
    <w:rsid w:val="002E3C12"/>
    <w:rsid w:val="002E4C35"/>
    <w:rsid w:val="002E6998"/>
    <w:rsid w:val="002E7977"/>
    <w:rsid w:val="002F3A6D"/>
    <w:rsid w:val="002F52DC"/>
    <w:rsid w:val="002F6B5E"/>
    <w:rsid w:val="00302D33"/>
    <w:rsid w:val="00302E9D"/>
    <w:rsid w:val="0030330D"/>
    <w:rsid w:val="00303DDE"/>
    <w:rsid w:val="00304CD9"/>
    <w:rsid w:val="0030682C"/>
    <w:rsid w:val="00307311"/>
    <w:rsid w:val="003073C1"/>
    <w:rsid w:val="00314209"/>
    <w:rsid w:val="00315721"/>
    <w:rsid w:val="00316058"/>
    <w:rsid w:val="00316E69"/>
    <w:rsid w:val="0032147B"/>
    <w:rsid w:val="00321AB5"/>
    <w:rsid w:val="00321D38"/>
    <w:rsid w:val="00327439"/>
    <w:rsid w:val="00330F62"/>
    <w:rsid w:val="003323A7"/>
    <w:rsid w:val="003334CA"/>
    <w:rsid w:val="00337449"/>
    <w:rsid w:val="00342279"/>
    <w:rsid w:val="00344837"/>
    <w:rsid w:val="00347112"/>
    <w:rsid w:val="003474F8"/>
    <w:rsid w:val="00347ADB"/>
    <w:rsid w:val="0035011A"/>
    <w:rsid w:val="00351AEC"/>
    <w:rsid w:val="00353ACB"/>
    <w:rsid w:val="003543C4"/>
    <w:rsid w:val="0035482F"/>
    <w:rsid w:val="00355CBA"/>
    <w:rsid w:val="00356DF9"/>
    <w:rsid w:val="00356FD0"/>
    <w:rsid w:val="003573DB"/>
    <w:rsid w:val="0035752D"/>
    <w:rsid w:val="00357CDD"/>
    <w:rsid w:val="00360AE0"/>
    <w:rsid w:val="00360D80"/>
    <w:rsid w:val="00362209"/>
    <w:rsid w:val="00362385"/>
    <w:rsid w:val="00364724"/>
    <w:rsid w:val="00367D86"/>
    <w:rsid w:val="003707E0"/>
    <w:rsid w:val="00371C14"/>
    <w:rsid w:val="00373280"/>
    <w:rsid w:val="003746A0"/>
    <w:rsid w:val="00376B8E"/>
    <w:rsid w:val="00376F8E"/>
    <w:rsid w:val="003772FC"/>
    <w:rsid w:val="0038043E"/>
    <w:rsid w:val="003807B9"/>
    <w:rsid w:val="0038103F"/>
    <w:rsid w:val="0038237A"/>
    <w:rsid w:val="0038283E"/>
    <w:rsid w:val="00383737"/>
    <w:rsid w:val="00385369"/>
    <w:rsid w:val="003855EA"/>
    <w:rsid w:val="003923F3"/>
    <w:rsid w:val="0039474F"/>
    <w:rsid w:val="00394BE9"/>
    <w:rsid w:val="00397606"/>
    <w:rsid w:val="003A1483"/>
    <w:rsid w:val="003A24D8"/>
    <w:rsid w:val="003A2E58"/>
    <w:rsid w:val="003A382C"/>
    <w:rsid w:val="003A46AB"/>
    <w:rsid w:val="003A485F"/>
    <w:rsid w:val="003A5579"/>
    <w:rsid w:val="003A7E9A"/>
    <w:rsid w:val="003B18AC"/>
    <w:rsid w:val="003B3630"/>
    <w:rsid w:val="003B3D07"/>
    <w:rsid w:val="003B422A"/>
    <w:rsid w:val="003B67ED"/>
    <w:rsid w:val="003B7FE1"/>
    <w:rsid w:val="003C09CD"/>
    <w:rsid w:val="003C0A66"/>
    <w:rsid w:val="003C2834"/>
    <w:rsid w:val="003C2F70"/>
    <w:rsid w:val="003C5A3D"/>
    <w:rsid w:val="003D229A"/>
    <w:rsid w:val="003D5657"/>
    <w:rsid w:val="003D5C51"/>
    <w:rsid w:val="003D7EDB"/>
    <w:rsid w:val="003E2700"/>
    <w:rsid w:val="003E3D73"/>
    <w:rsid w:val="003E436B"/>
    <w:rsid w:val="003E6154"/>
    <w:rsid w:val="003E6C1F"/>
    <w:rsid w:val="003E7F08"/>
    <w:rsid w:val="003F0052"/>
    <w:rsid w:val="003F0130"/>
    <w:rsid w:val="003F0A17"/>
    <w:rsid w:val="003F14D1"/>
    <w:rsid w:val="003F274E"/>
    <w:rsid w:val="003F30E9"/>
    <w:rsid w:val="003F39AF"/>
    <w:rsid w:val="003F3DF5"/>
    <w:rsid w:val="003F5014"/>
    <w:rsid w:val="003F6EF5"/>
    <w:rsid w:val="003F7C4B"/>
    <w:rsid w:val="004023DB"/>
    <w:rsid w:val="004025E5"/>
    <w:rsid w:val="00402670"/>
    <w:rsid w:val="00406856"/>
    <w:rsid w:val="004071BC"/>
    <w:rsid w:val="004071DB"/>
    <w:rsid w:val="00410EFD"/>
    <w:rsid w:val="00410F93"/>
    <w:rsid w:val="00413996"/>
    <w:rsid w:val="00413CE3"/>
    <w:rsid w:val="00414631"/>
    <w:rsid w:val="0041513C"/>
    <w:rsid w:val="00415A87"/>
    <w:rsid w:val="00415DD7"/>
    <w:rsid w:val="004172E0"/>
    <w:rsid w:val="004206B9"/>
    <w:rsid w:val="00420FB5"/>
    <w:rsid w:val="00422DC0"/>
    <w:rsid w:val="0042435C"/>
    <w:rsid w:val="00426861"/>
    <w:rsid w:val="004277D7"/>
    <w:rsid w:val="00427E1E"/>
    <w:rsid w:val="00432BC4"/>
    <w:rsid w:val="004337E3"/>
    <w:rsid w:val="00433978"/>
    <w:rsid w:val="00437924"/>
    <w:rsid w:val="004409A5"/>
    <w:rsid w:val="00440EC5"/>
    <w:rsid w:val="00444F0D"/>
    <w:rsid w:val="00445004"/>
    <w:rsid w:val="004505AE"/>
    <w:rsid w:val="00451C26"/>
    <w:rsid w:val="00451FA4"/>
    <w:rsid w:val="0045232B"/>
    <w:rsid w:val="0045639C"/>
    <w:rsid w:val="00457AB6"/>
    <w:rsid w:val="00457D23"/>
    <w:rsid w:val="0046242D"/>
    <w:rsid w:val="00466DF8"/>
    <w:rsid w:val="00466EBB"/>
    <w:rsid w:val="00467918"/>
    <w:rsid w:val="00467A53"/>
    <w:rsid w:val="00470214"/>
    <w:rsid w:val="00476B78"/>
    <w:rsid w:val="00477B3B"/>
    <w:rsid w:val="00480291"/>
    <w:rsid w:val="004805E3"/>
    <w:rsid w:val="00483765"/>
    <w:rsid w:val="00484F20"/>
    <w:rsid w:val="00487281"/>
    <w:rsid w:val="00490A98"/>
    <w:rsid w:val="00490D0F"/>
    <w:rsid w:val="0049364F"/>
    <w:rsid w:val="0049394E"/>
    <w:rsid w:val="00495303"/>
    <w:rsid w:val="00495529"/>
    <w:rsid w:val="00497D5E"/>
    <w:rsid w:val="004A225C"/>
    <w:rsid w:val="004A2843"/>
    <w:rsid w:val="004A3ECD"/>
    <w:rsid w:val="004A5149"/>
    <w:rsid w:val="004A59E4"/>
    <w:rsid w:val="004A5FF1"/>
    <w:rsid w:val="004A7E69"/>
    <w:rsid w:val="004B0E5A"/>
    <w:rsid w:val="004B1A6B"/>
    <w:rsid w:val="004B40F4"/>
    <w:rsid w:val="004B43FC"/>
    <w:rsid w:val="004C03B8"/>
    <w:rsid w:val="004C0E89"/>
    <w:rsid w:val="004C1090"/>
    <w:rsid w:val="004C1286"/>
    <w:rsid w:val="004C1732"/>
    <w:rsid w:val="004D126D"/>
    <w:rsid w:val="004D141A"/>
    <w:rsid w:val="004D409A"/>
    <w:rsid w:val="004D50F7"/>
    <w:rsid w:val="004D706E"/>
    <w:rsid w:val="004D7E71"/>
    <w:rsid w:val="004E13B1"/>
    <w:rsid w:val="004E2021"/>
    <w:rsid w:val="004E58E3"/>
    <w:rsid w:val="004E7BC3"/>
    <w:rsid w:val="004F2764"/>
    <w:rsid w:val="004F353C"/>
    <w:rsid w:val="004F5898"/>
    <w:rsid w:val="004F67C5"/>
    <w:rsid w:val="004F7DC8"/>
    <w:rsid w:val="00500462"/>
    <w:rsid w:val="00500C53"/>
    <w:rsid w:val="0050214B"/>
    <w:rsid w:val="00502263"/>
    <w:rsid w:val="00503832"/>
    <w:rsid w:val="00504B96"/>
    <w:rsid w:val="00507435"/>
    <w:rsid w:val="005132A1"/>
    <w:rsid w:val="005156A1"/>
    <w:rsid w:val="005158C3"/>
    <w:rsid w:val="0052260B"/>
    <w:rsid w:val="00522D08"/>
    <w:rsid w:val="00522F8E"/>
    <w:rsid w:val="005246A8"/>
    <w:rsid w:val="00531764"/>
    <w:rsid w:val="00531C04"/>
    <w:rsid w:val="0053212D"/>
    <w:rsid w:val="00533D7E"/>
    <w:rsid w:val="00534C60"/>
    <w:rsid w:val="00534EE7"/>
    <w:rsid w:val="00535043"/>
    <w:rsid w:val="005356AD"/>
    <w:rsid w:val="005358E9"/>
    <w:rsid w:val="0053616F"/>
    <w:rsid w:val="005405B9"/>
    <w:rsid w:val="005424C9"/>
    <w:rsid w:val="00542715"/>
    <w:rsid w:val="00543297"/>
    <w:rsid w:val="00544BD7"/>
    <w:rsid w:val="00544CF1"/>
    <w:rsid w:val="00545816"/>
    <w:rsid w:val="005458D0"/>
    <w:rsid w:val="00545B27"/>
    <w:rsid w:val="005460A3"/>
    <w:rsid w:val="00546639"/>
    <w:rsid w:val="0054731D"/>
    <w:rsid w:val="0055010D"/>
    <w:rsid w:val="00552553"/>
    <w:rsid w:val="005533D0"/>
    <w:rsid w:val="00553863"/>
    <w:rsid w:val="005541A8"/>
    <w:rsid w:val="00556DB3"/>
    <w:rsid w:val="005572F5"/>
    <w:rsid w:val="00564DE7"/>
    <w:rsid w:val="005651FB"/>
    <w:rsid w:val="00565C1F"/>
    <w:rsid w:val="00567CF8"/>
    <w:rsid w:val="00570095"/>
    <w:rsid w:val="005709BE"/>
    <w:rsid w:val="005717D3"/>
    <w:rsid w:val="00574133"/>
    <w:rsid w:val="00575DAB"/>
    <w:rsid w:val="00575FF0"/>
    <w:rsid w:val="00577176"/>
    <w:rsid w:val="005774F5"/>
    <w:rsid w:val="0058092F"/>
    <w:rsid w:val="005827B7"/>
    <w:rsid w:val="0058572C"/>
    <w:rsid w:val="005873D3"/>
    <w:rsid w:val="00592E2D"/>
    <w:rsid w:val="00592F27"/>
    <w:rsid w:val="00594381"/>
    <w:rsid w:val="0059513B"/>
    <w:rsid w:val="00595BD8"/>
    <w:rsid w:val="005971D0"/>
    <w:rsid w:val="00597EB6"/>
    <w:rsid w:val="005A0CED"/>
    <w:rsid w:val="005A23C9"/>
    <w:rsid w:val="005A2909"/>
    <w:rsid w:val="005A2F8B"/>
    <w:rsid w:val="005A3924"/>
    <w:rsid w:val="005A3EB4"/>
    <w:rsid w:val="005A52FA"/>
    <w:rsid w:val="005A5BE7"/>
    <w:rsid w:val="005A6B6F"/>
    <w:rsid w:val="005B4428"/>
    <w:rsid w:val="005B4A49"/>
    <w:rsid w:val="005B6F1E"/>
    <w:rsid w:val="005C02B2"/>
    <w:rsid w:val="005C09D9"/>
    <w:rsid w:val="005C2DAD"/>
    <w:rsid w:val="005C4787"/>
    <w:rsid w:val="005C4B07"/>
    <w:rsid w:val="005C4C34"/>
    <w:rsid w:val="005C583D"/>
    <w:rsid w:val="005C7918"/>
    <w:rsid w:val="005D0CEC"/>
    <w:rsid w:val="005D1636"/>
    <w:rsid w:val="005D40CE"/>
    <w:rsid w:val="005D4F51"/>
    <w:rsid w:val="005D6E07"/>
    <w:rsid w:val="005E0749"/>
    <w:rsid w:val="005E11A9"/>
    <w:rsid w:val="005E166F"/>
    <w:rsid w:val="005E1C39"/>
    <w:rsid w:val="005E3971"/>
    <w:rsid w:val="005E3D29"/>
    <w:rsid w:val="005E5389"/>
    <w:rsid w:val="005E5C2B"/>
    <w:rsid w:val="005E5FBF"/>
    <w:rsid w:val="005E6866"/>
    <w:rsid w:val="005E68A8"/>
    <w:rsid w:val="005E6BB3"/>
    <w:rsid w:val="005E6BC8"/>
    <w:rsid w:val="005F0802"/>
    <w:rsid w:val="005F5D05"/>
    <w:rsid w:val="005F73D3"/>
    <w:rsid w:val="0060120D"/>
    <w:rsid w:val="0060144B"/>
    <w:rsid w:val="00601EBD"/>
    <w:rsid w:val="00602D8B"/>
    <w:rsid w:val="00604594"/>
    <w:rsid w:val="006068FD"/>
    <w:rsid w:val="0060708F"/>
    <w:rsid w:val="0061067E"/>
    <w:rsid w:val="0061117C"/>
    <w:rsid w:val="00611FAA"/>
    <w:rsid w:val="006127D0"/>
    <w:rsid w:val="00612E31"/>
    <w:rsid w:val="006150F9"/>
    <w:rsid w:val="00615824"/>
    <w:rsid w:val="0061748F"/>
    <w:rsid w:val="00621796"/>
    <w:rsid w:val="00621A00"/>
    <w:rsid w:val="0062411B"/>
    <w:rsid w:val="006259E3"/>
    <w:rsid w:val="00633269"/>
    <w:rsid w:val="00640C47"/>
    <w:rsid w:val="006415BB"/>
    <w:rsid w:val="00642813"/>
    <w:rsid w:val="00644A26"/>
    <w:rsid w:val="00645951"/>
    <w:rsid w:val="00645971"/>
    <w:rsid w:val="0064659D"/>
    <w:rsid w:val="00646D30"/>
    <w:rsid w:val="00653822"/>
    <w:rsid w:val="00654314"/>
    <w:rsid w:val="00654FD8"/>
    <w:rsid w:val="006557E7"/>
    <w:rsid w:val="0065766F"/>
    <w:rsid w:val="00664DA9"/>
    <w:rsid w:val="00664FBA"/>
    <w:rsid w:val="006661B5"/>
    <w:rsid w:val="00666332"/>
    <w:rsid w:val="0067185E"/>
    <w:rsid w:val="00672806"/>
    <w:rsid w:val="00673E67"/>
    <w:rsid w:val="0067472B"/>
    <w:rsid w:val="00674974"/>
    <w:rsid w:val="0067594E"/>
    <w:rsid w:val="00676048"/>
    <w:rsid w:val="00680205"/>
    <w:rsid w:val="0068025B"/>
    <w:rsid w:val="006817C6"/>
    <w:rsid w:val="00682911"/>
    <w:rsid w:val="006829B1"/>
    <w:rsid w:val="0068334A"/>
    <w:rsid w:val="00684D2E"/>
    <w:rsid w:val="00685CA7"/>
    <w:rsid w:val="00686A61"/>
    <w:rsid w:val="00690424"/>
    <w:rsid w:val="0069284B"/>
    <w:rsid w:val="006937B2"/>
    <w:rsid w:val="00695326"/>
    <w:rsid w:val="00695BBB"/>
    <w:rsid w:val="00695D1E"/>
    <w:rsid w:val="00696A37"/>
    <w:rsid w:val="006976E3"/>
    <w:rsid w:val="006978F8"/>
    <w:rsid w:val="006A05C4"/>
    <w:rsid w:val="006A0E71"/>
    <w:rsid w:val="006A10E7"/>
    <w:rsid w:val="006A2BD6"/>
    <w:rsid w:val="006A3BBB"/>
    <w:rsid w:val="006A74BF"/>
    <w:rsid w:val="006B3429"/>
    <w:rsid w:val="006B6D41"/>
    <w:rsid w:val="006B70FE"/>
    <w:rsid w:val="006C07A8"/>
    <w:rsid w:val="006C20EB"/>
    <w:rsid w:val="006C2EFE"/>
    <w:rsid w:val="006C4650"/>
    <w:rsid w:val="006C5C05"/>
    <w:rsid w:val="006C683D"/>
    <w:rsid w:val="006D0C41"/>
    <w:rsid w:val="006D30BA"/>
    <w:rsid w:val="006D3ED4"/>
    <w:rsid w:val="006D438F"/>
    <w:rsid w:val="006D607F"/>
    <w:rsid w:val="006D61E2"/>
    <w:rsid w:val="006E0D99"/>
    <w:rsid w:val="006E1581"/>
    <w:rsid w:val="006E3192"/>
    <w:rsid w:val="006E5FB5"/>
    <w:rsid w:val="006E7109"/>
    <w:rsid w:val="006F3169"/>
    <w:rsid w:val="007006C3"/>
    <w:rsid w:val="007027C0"/>
    <w:rsid w:val="00703E44"/>
    <w:rsid w:val="007041BA"/>
    <w:rsid w:val="00705CA1"/>
    <w:rsid w:val="00705F51"/>
    <w:rsid w:val="007078F1"/>
    <w:rsid w:val="007078F5"/>
    <w:rsid w:val="00711097"/>
    <w:rsid w:val="007136D4"/>
    <w:rsid w:val="00715047"/>
    <w:rsid w:val="007156C7"/>
    <w:rsid w:val="007174D9"/>
    <w:rsid w:val="00721377"/>
    <w:rsid w:val="007245D4"/>
    <w:rsid w:val="007259B9"/>
    <w:rsid w:val="007276F8"/>
    <w:rsid w:val="0073152E"/>
    <w:rsid w:val="00731E8A"/>
    <w:rsid w:val="0073342E"/>
    <w:rsid w:val="00734D8F"/>
    <w:rsid w:val="00735BBE"/>
    <w:rsid w:val="0073633F"/>
    <w:rsid w:val="00737EF7"/>
    <w:rsid w:val="00741D16"/>
    <w:rsid w:val="007437D7"/>
    <w:rsid w:val="00750615"/>
    <w:rsid w:val="00751581"/>
    <w:rsid w:val="00752DD2"/>
    <w:rsid w:val="00753204"/>
    <w:rsid w:val="007557A0"/>
    <w:rsid w:val="00756D8C"/>
    <w:rsid w:val="007655D8"/>
    <w:rsid w:val="00765C31"/>
    <w:rsid w:val="00766C32"/>
    <w:rsid w:val="00766F82"/>
    <w:rsid w:val="00773B03"/>
    <w:rsid w:val="00777F9B"/>
    <w:rsid w:val="00780048"/>
    <w:rsid w:val="0078156E"/>
    <w:rsid w:val="00782E04"/>
    <w:rsid w:val="00783075"/>
    <w:rsid w:val="00784263"/>
    <w:rsid w:val="00785FD2"/>
    <w:rsid w:val="00790354"/>
    <w:rsid w:val="00790C97"/>
    <w:rsid w:val="00790DF1"/>
    <w:rsid w:val="00793EC3"/>
    <w:rsid w:val="00797DB9"/>
    <w:rsid w:val="007A037B"/>
    <w:rsid w:val="007A427A"/>
    <w:rsid w:val="007A5264"/>
    <w:rsid w:val="007A570D"/>
    <w:rsid w:val="007B576D"/>
    <w:rsid w:val="007B63E7"/>
    <w:rsid w:val="007B6733"/>
    <w:rsid w:val="007C1D3D"/>
    <w:rsid w:val="007C6672"/>
    <w:rsid w:val="007C76F5"/>
    <w:rsid w:val="007D29AB"/>
    <w:rsid w:val="007D4B1D"/>
    <w:rsid w:val="007D77AD"/>
    <w:rsid w:val="007E080B"/>
    <w:rsid w:val="007E14D8"/>
    <w:rsid w:val="007E20E6"/>
    <w:rsid w:val="007E2508"/>
    <w:rsid w:val="007E65DB"/>
    <w:rsid w:val="007E69FB"/>
    <w:rsid w:val="007E6D79"/>
    <w:rsid w:val="007E7C75"/>
    <w:rsid w:val="007F02F0"/>
    <w:rsid w:val="007F09EE"/>
    <w:rsid w:val="007F0EEA"/>
    <w:rsid w:val="007F3CF6"/>
    <w:rsid w:val="007F6AFD"/>
    <w:rsid w:val="00802AED"/>
    <w:rsid w:val="00811122"/>
    <w:rsid w:val="00815ADB"/>
    <w:rsid w:val="008170CF"/>
    <w:rsid w:val="00817DFF"/>
    <w:rsid w:val="0082019B"/>
    <w:rsid w:val="008210FA"/>
    <w:rsid w:val="00822545"/>
    <w:rsid w:val="00824D77"/>
    <w:rsid w:val="00831956"/>
    <w:rsid w:val="00837045"/>
    <w:rsid w:val="0084125C"/>
    <w:rsid w:val="0084150B"/>
    <w:rsid w:val="0084213C"/>
    <w:rsid w:val="0084246F"/>
    <w:rsid w:val="0084297C"/>
    <w:rsid w:val="00842DA5"/>
    <w:rsid w:val="00843245"/>
    <w:rsid w:val="0084388F"/>
    <w:rsid w:val="00844F47"/>
    <w:rsid w:val="00855331"/>
    <w:rsid w:val="008553BD"/>
    <w:rsid w:val="008612D5"/>
    <w:rsid w:val="0086212D"/>
    <w:rsid w:val="00863637"/>
    <w:rsid w:val="008643B9"/>
    <w:rsid w:val="008659AD"/>
    <w:rsid w:val="0086745A"/>
    <w:rsid w:val="00877C1E"/>
    <w:rsid w:val="0088099E"/>
    <w:rsid w:val="00880AB3"/>
    <w:rsid w:val="00881FB7"/>
    <w:rsid w:val="00882A85"/>
    <w:rsid w:val="0088359D"/>
    <w:rsid w:val="008837F7"/>
    <w:rsid w:val="00884CD3"/>
    <w:rsid w:val="00884DE7"/>
    <w:rsid w:val="00891968"/>
    <w:rsid w:val="008919C2"/>
    <w:rsid w:val="00891D8F"/>
    <w:rsid w:val="00892380"/>
    <w:rsid w:val="0089324A"/>
    <w:rsid w:val="00894272"/>
    <w:rsid w:val="00894665"/>
    <w:rsid w:val="00895DF9"/>
    <w:rsid w:val="00896B68"/>
    <w:rsid w:val="00897B30"/>
    <w:rsid w:val="008A1598"/>
    <w:rsid w:val="008A29CB"/>
    <w:rsid w:val="008B0BB1"/>
    <w:rsid w:val="008B16E7"/>
    <w:rsid w:val="008B3FB2"/>
    <w:rsid w:val="008B4465"/>
    <w:rsid w:val="008B5228"/>
    <w:rsid w:val="008B54BB"/>
    <w:rsid w:val="008B5B7A"/>
    <w:rsid w:val="008C1054"/>
    <w:rsid w:val="008C3800"/>
    <w:rsid w:val="008C57A4"/>
    <w:rsid w:val="008C5B62"/>
    <w:rsid w:val="008C5E09"/>
    <w:rsid w:val="008C6AC2"/>
    <w:rsid w:val="008C7282"/>
    <w:rsid w:val="008D081A"/>
    <w:rsid w:val="008D09E7"/>
    <w:rsid w:val="008D17B6"/>
    <w:rsid w:val="008D259A"/>
    <w:rsid w:val="008D545D"/>
    <w:rsid w:val="008D5824"/>
    <w:rsid w:val="008D71E7"/>
    <w:rsid w:val="008E073E"/>
    <w:rsid w:val="008E0F38"/>
    <w:rsid w:val="008E2FA9"/>
    <w:rsid w:val="008E676A"/>
    <w:rsid w:val="008E708F"/>
    <w:rsid w:val="008F215B"/>
    <w:rsid w:val="0090113A"/>
    <w:rsid w:val="00902112"/>
    <w:rsid w:val="00902A47"/>
    <w:rsid w:val="009033E0"/>
    <w:rsid w:val="009055D5"/>
    <w:rsid w:val="00913902"/>
    <w:rsid w:val="009139AA"/>
    <w:rsid w:val="00914B9D"/>
    <w:rsid w:val="009150E5"/>
    <w:rsid w:val="00923A36"/>
    <w:rsid w:val="00923B41"/>
    <w:rsid w:val="00924F39"/>
    <w:rsid w:val="00936C70"/>
    <w:rsid w:val="00937D16"/>
    <w:rsid w:val="00942491"/>
    <w:rsid w:val="00942E3B"/>
    <w:rsid w:val="00943383"/>
    <w:rsid w:val="00944B85"/>
    <w:rsid w:val="00944D4E"/>
    <w:rsid w:val="0094502B"/>
    <w:rsid w:val="009459EE"/>
    <w:rsid w:val="00947F92"/>
    <w:rsid w:val="00947FF3"/>
    <w:rsid w:val="009507BD"/>
    <w:rsid w:val="00951999"/>
    <w:rsid w:val="00952182"/>
    <w:rsid w:val="009527B3"/>
    <w:rsid w:val="00960255"/>
    <w:rsid w:val="00960DD6"/>
    <w:rsid w:val="00964DF4"/>
    <w:rsid w:val="00964EBA"/>
    <w:rsid w:val="00964FF8"/>
    <w:rsid w:val="0096691F"/>
    <w:rsid w:val="0096758B"/>
    <w:rsid w:val="00967AB2"/>
    <w:rsid w:val="00971B2B"/>
    <w:rsid w:val="0097280C"/>
    <w:rsid w:val="00972FF6"/>
    <w:rsid w:val="009733DA"/>
    <w:rsid w:val="00975C12"/>
    <w:rsid w:val="009775D6"/>
    <w:rsid w:val="009804E2"/>
    <w:rsid w:val="009807AE"/>
    <w:rsid w:val="009815E2"/>
    <w:rsid w:val="009841D9"/>
    <w:rsid w:val="00986040"/>
    <w:rsid w:val="0098654E"/>
    <w:rsid w:val="009877DD"/>
    <w:rsid w:val="009912F2"/>
    <w:rsid w:val="00992867"/>
    <w:rsid w:val="00994584"/>
    <w:rsid w:val="0099586B"/>
    <w:rsid w:val="009964A2"/>
    <w:rsid w:val="009A2256"/>
    <w:rsid w:val="009A2CA7"/>
    <w:rsid w:val="009A38B2"/>
    <w:rsid w:val="009A49A9"/>
    <w:rsid w:val="009A6A3B"/>
    <w:rsid w:val="009A6BCE"/>
    <w:rsid w:val="009B17E4"/>
    <w:rsid w:val="009B3A0A"/>
    <w:rsid w:val="009B5181"/>
    <w:rsid w:val="009C097C"/>
    <w:rsid w:val="009C0D7B"/>
    <w:rsid w:val="009C4C03"/>
    <w:rsid w:val="009C7FE3"/>
    <w:rsid w:val="009D0603"/>
    <w:rsid w:val="009D12E5"/>
    <w:rsid w:val="009D15A7"/>
    <w:rsid w:val="009D4909"/>
    <w:rsid w:val="009D49D5"/>
    <w:rsid w:val="009D4E91"/>
    <w:rsid w:val="009D7E87"/>
    <w:rsid w:val="009E108B"/>
    <w:rsid w:val="009E3822"/>
    <w:rsid w:val="009E3D16"/>
    <w:rsid w:val="009E55C5"/>
    <w:rsid w:val="009E5827"/>
    <w:rsid w:val="009E61D2"/>
    <w:rsid w:val="009F155E"/>
    <w:rsid w:val="009F381F"/>
    <w:rsid w:val="009F3F8B"/>
    <w:rsid w:val="009F5A2A"/>
    <w:rsid w:val="00A025B0"/>
    <w:rsid w:val="00A02756"/>
    <w:rsid w:val="00A03F0D"/>
    <w:rsid w:val="00A07763"/>
    <w:rsid w:val="00A1149C"/>
    <w:rsid w:val="00A12D05"/>
    <w:rsid w:val="00A16564"/>
    <w:rsid w:val="00A173F7"/>
    <w:rsid w:val="00A20C8B"/>
    <w:rsid w:val="00A24273"/>
    <w:rsid w:val="00A2455A"/>
    <w:rsid w:val="00A25357"/>
    <w:rsid w:val="00A2695C"/>
    <w:rsid w:val="00A2746D"/>
    <w:rsid w:val="00A30251"/>
    <w:rsid w:val="00A3450D"/>
    <w:rsid w:val="00A351EC"/>
    <w:rsid w:val="00A365A4"/>
    <w:rsid w:val="00A3664A"/>
    <w:rsid w:val="00A37557"/>
    <w:rsid w:val="00A41DB4"/>
    <w:rsid w:val="00A42B57"/>
    <w:rsid w:val="00A444AE"/>
    <w:rsid w:val="00A4719C"/>
    <w:rsid w:val="00A50BAF"/>
    <w:rsid w:val="00A52F20"/>
    <w:rsid w:val="00A54CE7"/>
    <w:rsid w:val="00A551A1"/>
    <w:rsid w:val="00A628CF"/>
    <w:rsid w:val="00A65284"/>
    <w:rsid w:val="00A660D5"/>
    <w:rsid w:val="00A74898"/>
    <w:rsid w:val="00A75D87"/>
    <w:rsid w:val="00A779B6"/>
    <w:rsid w:val="00A77DC9"/>
    <w:rsid w:val="00A77FA2"/>
    <w:rsid w:val="00A81259"/>
    <w:rsid w:val="00A84738"/>
    <w:rsid w:val="00A85F4B"/>
    <w:rsid w:val="00A86272"/>
    <w:rsid w:val="00A876A5"/>
    <w:rsid w:val="00A87DF0"/>
    <w:rsid w:val="00A9038C"/>
    <w:rsid w:val="00A91B99"/>
    <w:rsid w:val="00A92AF6"/>
    <w:rsid w:val="00A93AEC"/>
    <w:rsid w:val="00A93EF4"/>
    <w:rsid w:val="00A96407"/>
    <w:rsid w:val="00A968FA"/>
    <w:rsid w:val="00AA1D1F"/>
    <w:rsid w:val="00AA2039"/>
    <w:rsid w:val="00AA33A6"/>
    <w:rsid w:val="00AB11EA"/>
    <w:rsid w:val="00AB1288"/>
    <w:rsid w:val="00AB3E7C"/>
    <w:rsid w:val="00AB4E99"/>
    <w:rsid w:val="00AB504C"/>
    <w:rsid w:val="00AB5CDF"/>
    <w:rsid w:val="00AB606F"/>
    <w:rsid w:val="00AB6958"/>
    <w:rsid w:val="00AB6E1B"/>
    <w:rsid w:val="00AB7DAE"/>
    <w:rsid w:val="00AC0139"/>
    <w:rsid w:val="00AC1D75"/>
    <w:rsid w:val="00AC3FED"/>
    <w:rsid w:val="00AC4739"/>
    <w:rsid w:val="00AC4847"/>
    <w:rsid w:val="00AC6667"/>
    <w:rsid w:val="00AC7C99"/>
    <w:rsid w:val="00AD0102"/>
    <w:rsid w:val="00AD0283"/>
    <w:rsid w:val="00AD3827"/>
    <w:rsid w:val="00AD4CD7"/>
    <w:rsid w:val="00AD5AE8"/>
    <w:rsid w:val="00AD5E2F"/>
    <w:rsid w:val="00AD6113"/>
    <w:rsid w:val="00AD6DDF"/>
    <w:rsid w:val="00AD7095"/>
    <w:rsid w:val="00AE00F3"/>
    <w:rsid w:val="00AE0520"/>
    <w:rsid w:val="00AE17F1"/>
    <w:rsid w:val="00AE67F3"/>
    <w:rsid w:val="00AE701F"/>
    <w:rsid w:val="00AF03C4"/>
    <w:rsid w:val="00AF1DEA"/>
    <w:rsid w:val="00AF20AD"/>
    <w:rsid w:val="00AF347B"/>
    <w:rsid w:val="00B00892"/>
    <w:rsid w:val="00B00A2C"/>
    <w:rsid w:val="00B026B8"/>
    <w:rsid w:val="00B0583C"/>
    <w:rsid w:val="00B0777C"/>
    <w:rsid w:val="00B102A3"/>
    <w:rsid w:val="00B104BA"/>
    <w:rsid w:val="00B134DE"/>
    <w:rsid w:val="00B136BD"/>
    <w:rsid w:val="00B1448A"/>
    <w:rsid w:val="00B154C9"/>
    <w:rsid w:val="00B17463"/>
    <w:rsid w:val="00B24B4E"/>
    <w:rsid w:val="00B26030"/>
    <w:rsid w:val="00B309CA"/>
    <w:rsid w:val="00B30B7A"/>
    <w:rsid w:val="00B338BE"/>
    <w:rsid w:val="00B3418A"/>
    <w:rsid w:val="00B343DB"/>
    <w:rsid w:val="00B35D26"/>
    <w:rsid w:val="00B3651D"/>
    <w:rsid w:val="00B37B8C"/>
    <w:rsid w:val="00B37E3A"/>
    <w:rsid w:val="00B45663"/>
    <w:rsid w:val="00B45D60"/>
    <w:rsid w:val="00B50585"/>
    <w:rsid w:val="00B50ED6"/>
    <w:rsid w:val="00B6113E"/>
    <w:rsid w:val="00B63C0F"/>
    <w:rsid w:val="00B6637D"/>
    <w:rsid w:val="00B707BD"/>
    <w:rsid w:val="00B710F3"/>
    <w:rsid w:val="00B714D4"/>
    <w:rsid w:val="00B73414"/>
    <w:rsid w:val="00B7476B"/>
    <w:rsid w:val="00B773DB"/>
    <w:rsid w:val="00B776BA"/>
    <w:rsid w:val="00B80E2F"/>
    <w:rsid w:val="00B81B31"/>
    <w:rsid w:val="00B82417"/>
    <w:rsid w:val="00B83269"/>
    <w:rsid w:val="00B87685"/>
    <w:rsid w:val="00B90636"/>
    <w:rsid w:val="00B909E6"/>
    <w:rsid w:val="00B91F28"/>
    <w:rsid w:val="00B93B3D"/>
    <w:rsid w:val="00B94295"/>
    <w:rsid w:val="00B94A0C"/>
    <w:rsid w:val="00B9576E"/>
    <w:rsid w:val="00B959F6"/>
    <w:rsid w:val="00BA15DF"/>
    <w:rsid w:val="00BA2BCF"/>
    <w:rsid w:val="00BA39BF"/>
    <w:rsid w:val="00BA3AD1"/>
    <w:rsid w:val="00BA4532"/>
    <w:rsid w:val="00BA573D"/>
    <w:rsid w:val="00BA6D66"/>
    <w:rsid w:val="00BB04F2"/>
    <w:rsid w:val="00BB1B71"/>
    <w:rsid w:val="00BB248B"/>
    <w:rsid w:val="00BB3B15"/>
    <w:rsid w:val="00BB4BD1"/>
    <w:rsid w:val="00BB5F0E"/>
    <w:rsid w:val="00BB76EC"/>
    <w:rsid w:val="00BB7D18"/>
    <w:rsid w:val="00BC2A95"/>
    <w:rsid w:val="00BC38C6"/>
    <w:rsid w:val="00BC3AD8"/>
    <w:rsid w:val="00BC4D15"/>
    <w:rsid w:val="00BC7EAB"/>
    <w:rsid w:val="00BD1100"/>
    <w:rsid w:val="00BD1326"/>
    <w:rsid w:val="00BD2565"/>
    <w:rsid w:val="00BD5100"/>
    <w:rsid w:val="00BD7443"/>
    <w:rsid w:val="00BD7D80"/>
    <w:rsid w:val="00BE209B"/>
    <w:rsid w:val="00BE3966"/>
    <w:rsid w:val="00BE5F82"/>
    <w:rsid w:val="00BF2B6D"/>
    <w:rsid w:val="00BF3728"/>
    <w:rsid w:val="00BF457E"/>
    <w:rsid w:val="00BF47AC"/>
    <w:rsid w:val="00BF4EF8"/>
    <w:rsid w:val="00BF7437"/>
    <w:rsid w:val="00BF74D8"/>
    <w:rsid w:val="00C00442"/>
    <w:rsid w:val="00C06272"/>
    <w:rsid w:val="00C06C89"/>
    <w:rsid w:val="00C0774E"/>
    <w:rsid w:val="00C11C63"/>
    <w:rsid w:val="00C13A8F"/>
    <w:rsid w:val="00C14C0D"/>
    <w:rsid w:val="00C15A69"/>
    <w:rsid w:val="00C15AF4"/>
    <w:rsid w:val="00C15BEB"/>
    <w:rsid w:val="00C17736"/>
    <w:rsid w:val="00C22E87"/>
    <w:rsid w:val="00C237AE"/>
    <w:rsid w:val="00C23A31"/>
    <w:rsid w:val="00C23C0D"/>
    <w:rsid w:val="00C24A87"/>
    <w:rsid w:val="00C328F5"/>
    <w:rsid w:val="00C34638"/>
    <w:rsid w:val="00C3496C"/>
    <w:rsid w:val="00C34B5B"/>
    <w:rsid w:val="00C35A48"/>
    <w:rsid w:val="00C375E5"/>
    <w:rsid w:val="00C37B62"/>
    <w:rsid w:val="00C40DC7"/>
    <w:rsid w:val="00C413FF"/>
    <w:rsid w:val="00C424AC"/>
    <w:rsid w:val="00C43E85"/>
    <w:rsid w:val="00C47730"/>
    <w:rsid w:val="00C50F3C"/>
    <w:rsid w:val="00C51F4D"/>
    <w:rsid w:val="00C52795"/>
    <w:rsid w:val="00C547A7"/>
    <w:rsid w:val="00C54E4E"/>
    <w:rsid w:val="00C554D9"/>
    <w:rsid w:val="00C55C7F"/>
    <w:rsid w:val="00C56747"/>
    <w:rsid w:val="00C573B1"/>
    <w:rsid w:val="00C575FE"/>
    <w:rsid w:val="00C60E92"/>
    <w:rsid w:val="00C648E4"/>
    <w:rsid w:val="00C64B4B"/>
    <w:rsid w:val="00C67809"/>
    <w:rsid w:val="00C70D90"/>
    <w:rsid w:val="00C71A57"/>
    <w:rsid w:val="00C72FE2"/>
    <w:rsid w:val="00C7312E"/>
    <w:rsid w:val="00C74185"/>
    <w:rsid w:val="00C7492D"/>
    <w:rsid w:val="00C76263"/>
    <w:rsid w:val="00C76F03"/>
    <w:rsid w:val="00C774D6"/>
    <w:rsid w:val="00C80BF9"/>
    <w:rsid w:val="00C81365"/>
    <w:rsid w:val="00C83F54"/>
    <w:rsid w:val="00C922E4"/>
    <w:rsid w:val="00C943BB"/>
    <w:rsid w:val="00C94F95"/>
    <w:rsid w:val="00C9516F"/>
    <w:rsid w:val="00C9673C"/>
    <w:rsid w:val="00C96D71"/>
    <w:rsid w:val="00CA0A1D"/>
    <w:rsid w:val="00CA169A"/>
    <w:rsid w:val="00CA1D2E"/>
    <w:rsid w:val="00CA3A8E"/>
    <w:rsid w:val="00CA784A"/>
    <w:rsid w:val="00CA7F88"/>
    <w:rsid w:val="00CB15A2"/>
    <w:rsid w:val="00CB56B6"/>
    <w:rsid w:val="00CB7B11"/>
    <w:rsid w:val="00CC030A"/>
    <w:rsid w:val="00CC0343"/>
    <w:rsid w:val="00CC2B9C"/>
    <w:rsid w:val="00CC3752"/>
    <w:rsid w:val="00CC3B45"/>
    <w:rsid w:val="00CC3F73"/>
    <w:rsid w:val="00CC4605"/>
    <w:rsid w:val="00CC4C62"/>
    <w:rsid w:val="00CC5213"/>
    <w:rsid w:val="00CC5777"/>
    <w:rsid w:val="00CD1380"/>
    <w:rsid w:val="00CD4413"/>
    <w:rsid w:val="00CD5E13"/>
    <w:rsid w:val="00CD6876"/>
    <w:rsid w:val="00CD6961"/>
    <w:rsid w:val="00CE1042"/>
    <w:rsid w:val="00CE37C1"/>
    <w:rsid w:val="00CE6126"/>
    <w:rsid w:val="00CE7289"/>
    <w:rsid w:val="00CF04B5"/>
    <w:rsid w:val="00CF0E81"/>
    <w:rsid w:val="00CF60A1"/>
    <w:rsid w:val="00CF7844"/>
    <w:rsid w:val="00D01B21"/>
    <w:rsid w:val="00D0702D"/>
    <w:rsid w:val="00D076A8"/>
    <w:rsid w:val="00D1109F"/>
    <w:rsid w:val="00D11EC2"/>
    <w:rsid w:val="00D1203C"/>
    <w:rsid w:val="00D12C72"/>
    <w:rsid w:val="00D14A60"/>
    <w:rsid w:val="00D14A9B"/>
    <w:rsid w:val="00D150DE"/>
    <w:rsid w:val="00D1625A"/>
    <w:rsid w:val="00D16B72"/>
    <w:rsid w:val="00D170F5"/>
    <w:rsid w:val="00D173C2"/>
    <w:rsid w:val="00D17E16"/>
    <w:rsid w:val="00D20E74"/>
    <w:rsid w:val="00D2215C"/>
    <w:rsid w:val="00D2258D"/>
    <w:rsid w:val="00D255EB"/>
    <w:rsid w:val="00D25F1A"/>
    <w:rsid w:val="00D261FF"/>
    <w:rsid w:val="00D27027"/>
    <w:rsid w:val="00D27299"/>
    <w:rsid w:val="00D27598"/>
    <w:rsid w:val="00D30A74"/>
    <w:rsid w:val="00D3153F"/>
    <w:rsid w:val="00D31546"/>
    <w:rsid w:val="00D31C86"/>
    <w:rsid w:val="00D32633"/>
    <w:rsid w:val="00D32726"/>
    <w:rsid w:val="00D32AE2"/>
    <w:rsid w:val="00D32AF9"/>
    <w:rsid w:val="00D32FCA"/>
    <w:rsid w:val="00D333BD"/>
    <w:rsid w:val="00D3628E"/>
    <w:rsid w:val="00D36E44"/>
    <w:rsid w:val="00D40AF0"/>
    <w:rsid w:val="00D4195D"/>
    <w:rsid w:val="00D429C9"/>
    <w:rsid w:val="00D443B3"/>
    <w:rsid w:val="00D4443E"/>
    <w:rsid w:val="00D4575A"/>
    <w:rsid w:val="00D46E09"/>
    <w:rsid w:val="00D53B64"/>
    <w:rsid w:val="00D54202"/>
    <w:rsid w:val="00D54C3F"/>
    <w:rsid w:val="00D5553C"/>
    <w:rsid w:val="00D55B70"/>
    <w:rsid w:val="00D55F39"/>
    <w:rsid w:val="00D576C0"/>
    <w:rsid w:val="00D57D9F"/>
    <w:rsid w:val="00D57F89"/>
    <w:rsid w:val="00D60258"/>
    <w:rsid w:val="00D64570"/>
    <w:rsid w:val="00D652B6"/>
    <w:rsid w:val="00D65AC9"/>
    <w:rsid w:val="00D65E87"/>
    <w:rsid w:val="00D66E08"/>
    <w:rsid w:val="00D67776"/>
    <w:rsid w:val="00D706EC"/>
    <w:rsid w:val="00D70A71"/>
    <w:rsid w:val="00D70B6B"/>
    <w:rsid w:val="00D70E74"/>
    <w:rsid w:val="00D71772"/>
    <w:rsid w:val="00D72AA8"/>
    <w:rsid w:val="00D73A09"/>
    <w:rsid w:val="00D757BC"/>
    <w:rsid w:val="00D80B1D"/>
    <w:rsid w:val="00D82B56"/>
    <w:rsid w:val="00D874FD"/>
    <w:rsid w:val="00D9056B"/>
    <w:rsid w:val="00D92235"/>
    <w:rsid w:val="00D92B9D"/>
    <w:rsid w:val="00D9477E"/>
    <w:rsid w:val="00D974D2"/>
    <w:rsid w:val="00DA08BC"/>
    <w:rsid w:val="00DA117D"/>
    <w:rsid w:val="00DA2454"/>
    <w:rsid w:val="00DA2B65"/>
    <w:rsid w:val="00DA549A"/>
    <w:rsid w:val="00DA7802"/>
    <w:rsid w:val="00DA7921"/>
    <w:rsid w:val="00DB5A59"/>
    <w:rsid w:val="00DC05AE"/>
    <w:rsid w:val="00DC1AFD"/>
    <w:rsid w:val="00DC1B47"/>
    <w:rsid w:val="00DC7EA2"/>
    <w:rsid w:val="00DD0420"/>
    <w:rsid w:val="00DD1686"/>
    <w:rsid w:val="00DD1C2C"/>
    <w:rsid w:val="00DD3EEA"/>
    <w:rsid w:val="00DD4993"/>
    <w:rsid w:val="00DE0524"/>
    <w:rsid w:val="00DE0AF6"/>
    <w:rsid w:val="00DE1BFE"/>
    <w:rsid w:val="00DE38C3"/>
    <w:rsid w:val="00DE4299"/>
    <w:rsid w:val="00DE7427"/>
    <w:rsid w:val="00DF1D10"/>
    <w:rsid w:val="00DF386E"/>
    <w:rsid w:val="00DF3A9C"/>
    <w:rsid w:val="00DF4754"/>
    <w:rsid w:val="00E01F09"/>
    <w:rsid w:val="00E05A33"/>
    <w:rsid w:val="00E0661F"/>
    <w:rsid w:val="00E06904"/>
    <w:rsid w:val="00E07C76"/>
    <w:rsid w:val="00E11BD9"/>
    <w:rsid w:val="00E14241"/>
    <w:rsid w:val="00E1451B"/>
    <w:rsid w:val="00E203D1"/>
    <w:rsid w:val="00E21E7A"/>
    <w:rsid w:val="00E22372"/>
    <w:rsid w:val="00E226C9"/>
    <w:rsid w:val="00E22838"/>
    <w:rsid w:val="00E234A2"/>
    <w:rsid w:val="00E270FD"/>
    <w:rsid w:val="00E3502B"/>
    <w:rsid w:val="00E35582"/>
    <w:rsid w:val="00E3739A"/>
    <w:rsid w:val="00E40D64"/>
    <w:rsid w:val="00E44333"/>
    <w:rsid w:val="00E505E2"/>
    <w:rsid w:val="00E50725"/>
    <w:rsid w:val="00E50C57"/>
    <w:rsid w:val="00E52414"/>
    <w:rsid w:val="00E5370F"/>
    <w:rsid w:val="00E55B79"/>
    <w:rsid w:val="00E57004"/>
    <w:rsid w:val="00E65625"/>
    <w:rsid w:val="00E6678C"/>
    <w:rsid w:val="00E66B38"/>
    <w:rsid w:val="00E71CC4"/>
    <w:rsid w:val="00E7200C"/>
    <w:rsid w:val="00E72174"/>
    <w:rsid w:val="00E723D2"/>
    <w:rsid w:val="00E723D3"/>
    <w:rsid w:val="00E76B95"/>
    <w:rsid w:val="00E80E83"/>
    <w:rsid w:val="00E80F31"/>
    <w:rsid w:val="00E814F2"/>
    <w:rsid w:val="00E832CC"/>
    <w:rsid w:val="00E84579"/>
    <w:rsid w:val="00E9150D"/>
    <w:rsid w:val="00E916B0"/>
    <w:rsid w:val="00E930C0"/>
    <w:rsid w:val="00E95AFC"/>
    <w:rsid w:val="00E9637E"/>
    <w:rsid w:val="00E97829"/>
    <w:rsid w:val="00EA0931"/>
    <w:rsid w:val="00EA2A6A"/>
    <w:rsid w:val="00EA52C1"/>
    <w:rsid w:val="00EA7A46"/>
    <w:rsid w:val="00EA7F16"/>
    <w:rsid w:val="00EB0CFF"/>
    <w:rsid w:val="00EB2108"/>
    <w:rsid w:val="00EB30A9"/>
    <w:rsid w:val="00EB3322"/>
    <w:rsid w:val="00EB461E"/>
    <w:rsid w:val="00EB4832"/>
    <w:rsid w:val="00EB4842"/>
    <w:rsid w:val="00EB4F33"/>
    <w:rsid w:val="00EB6899"/>
    <w:rsid w:val="00EB736D"/>
    <w:rsid w:val="00EC0308"/>
    <w:rsid w:val="00EC34D1"/>
    <w:rsid w:val="00ED07A6"/>
    <w:rsid w:val="00ED0B44"/>
    <w:rsid w:val="00ED0B80"/>
    <w:rsid w:val="00ED4078"/>
    <w:rsid w:val="00EE326A"/>
    <w:rsid w:val="00EE3C7D"/>
    <w:rsid w:val="00EE3F7F"/>
    <w:rsid w:val="00EE5567"/>
    <w:rsid w:val="00EE57BB"/>
    <w:rsid w:val="00EE5BE1"/>
    <w:rsid w:val="00EF082E"/>
    <w:rsid w:val="00EF1B27"/>
    <w:rsid w:val="00EF3E4B"/>
    <w:rsid w:val="00F0080A"/>
    <w:rsid w:val="00F0155E"/>
    <w:rsid w:val="00F033AB"/>
    <w:rsid w:val="00F037AB"/>
    <w:rsid w:val="00F04470"/>
    <w:rsid w:val="00F059CD"/>
    <w:rsid w:val="00F06329"/>
    <w:rsid w:val="00F06E56"/>
    <w:rsid w:val="00F10345"/>
    <w:rsid w:val="00F120E5"/>
    <w:rsid w:val="00F13C8F"/>
    <w:rsid w:val="00F1473B"/>
    <w:rsid w:val="00F15141"/>
    <w:rsid w:val="00F20933"/>
    <w:rsid w:val="00F22B79"/>
    <w:rsid w:val="00F22FF7"/>
    <w:rsid w:val="00F23E42"/>
    <w:rsid w:val="00F247A7"/>
    <w:rsid w:val="00F25F5B"/>
    <w:rsid w:val="00F27FAE"/>
    <w:rsid w:val="00F27FE7"/>
    <w:rsid w:val="00F305E6"/>
    <w:rsid w:val="00F3494B"/>
    <w:rsid w:val="00F35CB0"/>
    <w:rsid w:val="00F40E32"/>
    <w:rsid w:val="00F4139C"/>
    <w:rsid w:val="00F437CB"/>
    <w:rsid w:val="00F45AB1"/>
    <w:rsid w:val="00F47752"/>
    <w:rsid w:val="00F501AF"/>
    <w:rsid w:val="00F5330E"/>
    <w:rsid w:val="00F57C73"/>
    <w:rsid w:val="00F607C1"/>
    <w:rsid w:val="00F615CB"/>
    <w:rsid w:val="00F61BE9"/>
    <w:rsid w:val="00F622D0"/>
    <w:rsid w:val="00F635AA"/>
    <w:rsid w:val="00F63D93"/>
    <w:rsid w:val="00F63E66"/>
    <w:rsid w:val="00F65AA3"/>
    <w:rsid w:val="00F671E1"/>
    <w:rsid w:val="00F67978"/>
    <w:rsid w:val="00F70ADE"/>
    <w:rsid w:val="00F773FB"/>
    <w:rsid w:val="00F81311"/>
    <w:rsid w:val="00F8356A"/>
    <w:rsid w:val="00F865F7"/>
    <w:rsid w:val="00F87B47"/>
    <w:rsid w:val="00F9030F"/>
    <w:rsid w:val="00F910D8"/>
    <w:rsid w:val="00F9231D"/>
    <w:rsid w:val="00F94BEE"/>
    <w:rsid w:val="00F95823"/>
    <w:rsid w:val="00F95837"/>
    <w:rsid w:val="00F9584F"/>
    <w:rsid w:val="00F95A6E"/>
    <w:rsid w:val="00FA148F"/>
    <w:rsid w:val="00FA59FF"/>
    <w:rsid w:val="00FB0167"/>
    <w:rsid w:val="00FB1424"/>
    <w:rsid w:val="00FB2460"/>
    <w:rsid w:val="00FB24DE"/>
    <w:rsid w:val="00FB347C"/>
    <w:rsid w:val="00FB4DF7"/>
    <w:rsid w:val="00FB5572"/>
    <w:rsid w:val="00FB6C18"/>
    <w:rsid w:val="00FB7A09"/>
    <w:rsid w:val="00FC12D4"/>
    <w:rsid w:val="00FC2422"/>
    <w:rsid w:val="00FC2461"/>
    <w:rsid w:val="00FC55DC"/>
    <w:rsid w:val="00FC583E"/>
    <w:rsid w:val="00FC7BF9"/>
    <w:rsid w:val="00FD05CB"/>
    <w:rsid w:val="00FD1B2F"/>
    <w:rsid w:val="00FD2B8B"/>
    <w:rsid w:val="00FD2D41"/>
    <w:rsid w:val="00FD3F05"/>
    <w:rsid w:val="00FD4941"/>
    <w:rsid w:val="00FD537D"/>
    <w:rsid w:val="00FD7AEF"/>
    <w:rsid w:val="00FE02C8"/>
    <w:rsid w:val="00FE0E54"/>
    <w:rsid w:val="00FE13A7"/>
    <w:rsid w:val="00FE14EF"/>
    <w:rsid w:val="00FE224C"/>
    <w:rsid w:val="00FE2500"/>
    <w:rsid w:val="00FE2F7F"/>
    <w:rsid w:val="00FE3861"/>
    <w:rsid w:val="00FE47C3"/>
    <w:rsid w:val="00FE7A7F"/>
    <w:rsid w:val="00FF008A"/>
    <w:rsid w:val="00FF02A1"/>
    <w:rsid w:val="00FF069D"/>
    <w:rsid w:val="00FF0913"/>
    <w:rsid w:val="00FF39B8"/>
    <w:rsid w:val="00FF4C5E"/>
    <w:rsid w:val="00FF5810"/>
    <w:rsid w:val="00FF6290"/>
    <w:rsid w:val="00FF649D"/>
    <w:rsid w:val="00FF6AC9"/>
    <w:rsid w:val="00FF788B"/>
    <w:rsid w:val="15AB79E6"/>
    <w:rsid w:val="3059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903FE3"/>
  <w15:docId w15:val="{D2789DFF-7E06-4CDA-8F89-512D368D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A56F4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23699B"/>
    <w:pPr>
      <w:keepNext/>
      <w:numPr>
        <w:numId w:val="44"/>
      </w:numPr>
      <w:spacing w:before="240" w:after="60"/>
      <w:outlineLvl w:val="0"/>
    </w:pPr>
    <w:rPr>
      <w:rFonts w:ascii="FlandersArtSans-Regular" w:hAnsi="FlandersArtSans-Regular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35A48"/>
    <w:pPr>
      <w:keepNext/>
      <w:numPr>
        <w:ilvl w:val="1"/>
        <w:numId w:val="44"/>
      </w:numPr>
      <w:spacing w:before="240" w:after="60"/>
      <w:outlineLvl w:val="1"/>
    </w:pPr>
    <w:rPr>
      <w:rFonts w:ascii="FlandersArtSans-Regular" w:hAnsi="FlandersArtSans-Regular" w:cs="Arial"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59513B"/>
    <w:pPr>
      <w:numPr>
        <w:ilvl w:val="2"/>
        <w:numId w:val="44"/>
      </w:numPr>
      <w:outlineLvl w:val="2"/>
    </w:pPr>
    <w:rPr>
      <w:rFonts w:ascii="Arial" w:hAnsi="Arial" w:cs="Arial"/>
      <w:b/>
      <w:sz w:val="22"/>
    </w:rPr>
  </w:style>
  <w:style w:type="paragraph" w:styleId="Kop4">
    <w:name w:val="heading 4"/>
    <w:basedOn w:val="Standaard"/>
    <w:next w:val="Standaard"/>
    <w:qFormat/>
    <w:rsid w:val="0042435C"/>
    <w:pPr>
      <w:keepNext/>
      <w:numPr>
        <w:ilvl w:val="3"/>
        <w:numId w:val="44"/>
      </w:numPr>
      <w:spacing w:before="240" w:after="60"/>
      <w:outlineLvl w:val="3"/>
    </w:pPr>
    <w:rPr>
      <w:rFonts w:ascii="FlandersArtSans-Regular" w:hAnsi="FlandersArtSans-Regular"/>
      <w:b/>
      <w:bCs/>
      <w:i/>
      <w:sz w:val="20"/>
      <w:szCs w:val="28"/>
    </w:rPr>
  </w:style>
  <w:style w:type="paragraph" w:styleId="Kop5">
    <w:name w:val="heading 5"/>
    <w:basedOn w:val="Standaard"/>
    <w:next w:val="Standaard"/>
    <w:qFormat/>
    <w:rsid w:val="00831956"/>
    <w:pPr>
      <w:numPr>
        <w:ilvl w:val="4"/>
        <w:numId w:val="4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831956"/>
    <w:pPr>
      <w:numPr>
        <w:ilvl w:val="5"/>
        <w:numId w:val="44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qFormat/>
    <w:rsid w:val="00831956"/>
    <w:pPr>
      <w:numPr>
        <w:ilvl w:val="6"/>
        <w:numId w:val="44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rsid w:val="00831956"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qFormat/>
    <w:rsid w:val="00831956"/>
    <w:pPr>
      <w:numPr>
        <w:ilvl w:val="8"/>
        <w:numId w:val="4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Pr>
      <w:rFonts w:ascii="Courier New" w:hAnsi="Courier New"/>
      <w:szCs w:val="20"/>
      <w:lang w:eastAsia="nl-BE"/>
    </w:rPr>
  </w:style>
  <w:style w:type="table" w:styleId="Tabelraster">
    <w:name w:val="Table Grid"/>
    <w:basedOn w:val="Standaardtabel"/>
    <w:rsid w:val="00DE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0F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 w:eastAsia="nl-NL"/>
    </w:rPr>
  </w:style>
  <w:style w:type="paragraph" w:styleId="Voetnoottekst">
    <w:name w:val="footnote text"/>
    <w:basedOn w:val="Standaard"/>
    <w:semiHidden/>
    <w:rsid w:val="004A2843"/>
    <w:rPr>
      <w:sz w:val="20"/>
      <w:szCs w:val="20"/>
    </w:rPr>
  </w:style>
  <w:style w:type="character" w:styleId="Voetnootmarkering">
    <w:name w:val="footnote reference"/>
    <w:semiHidden/>
    <w:rsid w:val="004A2843"/>
    <w:rPr>
      <w:vertAlign w:val="superscript"/>
    </w:rPr>
  </w:style>
  <w:style w:type="paragraph" w:styleId="Ballontekst">
    <w:name w:val="Balloon Text"/>
    <w:basedOn w:val="Standaard"/>
    <w:link w:val="BallontekstChar"/>
    <w:rsid w:val="001129D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129D4"/>
    <w:rPr>
      <w:rFonts w:ascii="Tahoma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rsid w:val="0049364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49364F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49364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49364F"/>
    <w:rPr>
      <w:sz w:val="24"/>
      <w:szCs w:val="24"/>
      <w:lang w:val="nl-NL" w:eastAsia="nl-NL"/>
    </w:rPr>
  </w:style>
  <w:style w:type="paragraph" w:customStyle="1" w:styleId="arial11">
    <w:name w:val="arial 11"/>
    <w:basedOn w:val="Standaard"/>
    <w:link w:val="arial11Char"/>
    <w:qFormat/>
    <w:rsid w:val="00F06329"/>
    <w:rPr>
      <w:rFonts w:ascii="Arial" w:hAnsi="Arial" w:cs="Arial"/>
      <w:sz w:val="22"/>
      <w:szCs w:val="22"/>
    </w:rPr>
  </w:style>
  <w:style w:type="character" w:customStyle="1" w:styleId="arial11Char">
    <w:name w:val="arial 11 Char"/>
    <w:link w:val="arial11"/>
    <w:rsid w:val="00F06329"/>
    <w:rPr>
      <w:rFonts w:ascii="Arial" w:hAnsi="Arial" w:cs="Arial"/>
      <w:sz w:val="22"/>
      <w:szCs w:val="22"/>
      <w:lang w:val="nl-NL" w:eastAsia="nl-NL" w:bidi="ar-SA"/>
    </w:rPr>
  </w:style>
  <w:style w:type="paragraph" w:customStyle="1" w:styleId="cursief">
    <w:name w:val="cursief"/>
    <w:basedOn w:val="Standaard"/>
    <w:link w:val="cursiefChar"/>
    <w:qFormat/>
    <w:rsid w:val="00C71A57"/>
    <w:rPr>
      <w:rFonts w:ascii="Arial" w:hAnsi="Arial" w:cs="Arial"/>
      <w:i/>
      <w:sz w:val="22"/>
      <w:szCs w:val="22"/>
    </w:rPr>
  </w:style>
  <w:style w:type="character" w:customStyle="1" w:styleId="cursiefChar">
    <w:name w:val="cursief Char"/>
    <w:link w:val="cursief"/>
    <w:rsid w:val="00C71A57"/>
    <w:rPr>
      <w:rFonts w:ascii="Arial" w:hAnsi="Arial" w:cs="Arial"/>
      <w:i/>
      <w:sz w:val="22"/>
      <w:szCs w:val="22"/>
      <w:lang w:val="nl-NL" w:eastAsia="nl-NL"/>
    </w:rPr>
  </w:style>
  <w:style w:type="paragraph" w:customStyle="1" w:styleId="Filip2">
    <w:name w:val="Filip2"/>
    <w:basedOn w:val="Standaard"/>
    <w:rsid w:val="00092236"/>
    <w:pPr>
      <w:numPr>
        <w:ilvl w:val="1"/>
        <w:numId w:val="31"/>
      </w:numPr>
      <w:ind w:left="426" w:hanging="426"/>
    </w:pPr>
    <w:rPr>
      <w:rFonts w:ascii="Arial" w:hAnsi="Arial" w:cs="Arial"/>
      <w:b/>
      <w:sz w:val="22"/>
      <w:szCs w:val="22"/>
      <w:u w:val="single"/>
    </w:rPr>
  </w:style>
  <w:style w:type="paragraph" w:customStyle="1" w:styleId="Filip3">
    <w:name w:val="Filip3"/>
    <w:basedOn w:val="Standaard"/>
    <w:link w:val="Filip3Char"/>
    <w:rsid w:val="00092236"/>
    <w:pPr>
      <w:numPr>
        <w:ilvl w:val="2"/>
        <w:numId w:val="31"/>
      </w:numPr>
    </w:pPr>
    <w:rPr>
      <w:rFonts w:ascii="Arial" w:hAnsi="Arial" w:cs="Arial"/>
      <w:i/>
      <w:sz w:val="22"/>
      <w:szCs w:val="22"/>
      <w:u w:val="single"/>
    </w:rPr>
  </w:style>
  <w:style w:type="character" w:customStyle="1" w:styleId="Filip3Char">
    <w:name w:val="Filip3 Char"/>
    <w:link w:val="Filip3"/>
    <w:rsid w:val="00092236"/>
    <w:rPr>
      <w:rFonts w:ascii="Arial" w:hAnsi="Arial" w:cs="Arial"/>
      <w:i/>
      <w:sz w:val="22"/>
      <w:szCs w:val="22"/>
      <w:u w:val="single"/>
      <w:lang w:val="nl-NL" w:eastAsia="nl-NL"/>
    </w:rPr>
  </w:style>
  <w:style w:type="paragraph" w:customStyle="1" w:styleId="Filip">
    <w:name w:val="Filip"/>
    <w:basedOn w:val="Geenafstand"/>
    <w:link w:val="FilipChar"/>
    <w:rsid w:val="00092236"/>
    <w:rPr>
      <w:rFonts w:ascii="Arial" w:hAnsi="Arial" w:cs="Arial"/>
      <w:b/>
      <w:sz w:val="22"/>
      <w:szCs w:val="22"/>
      <w:u w:val="single"/>
    </w:rPr>
  </w:style>
  <w:style w:type="character" w:customStyle="1" w:styleId="FilipChar">
    <w:name w:val="Filip Char"/>
    <w:link w:val="Filip"/>
    <w:rsid w:val="00092236"/>
    <w:rPr>
      <w:rFonts w:ascii="Arial" w:hAnsi="Arial" w:cs="Arial"/>
      <w:b/>
      <w:sz w:val="22"/>
      <w:szCs w:val="22"/>
      <w:u w:val="single"/>
      <w:lang w:val="nl-NL" w:eastAsia="nl-NL"/>
    </w:rPr>
  </w:style>
  <w:style w:type="paragraph" w:styleId="Geenafstand">
    <w:name w:val="No Spacing"/>
    <w:uiPriority w:val="1"/>
    <w:qFormat/>
    <w:rsid w:val="00092236"/>
    <w:rPr>
      <w:sz w:val="24"/>
      <w:szCs w:val="24"/>
      <w:lang w:val="nl-NL" w:eastAsia="nl-NL"/>
    </w:rPr>
  </w:style>
  <w:style w:type="character" w:styleId="Hyperlink">
    <w:name w:val="Hyperlink"/>
    <w:uiPriority w:val="99"/>
    <w:rsid w:val="00F305E6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C14C0D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457AB6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457AB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457AB6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457AB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457AB6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5E6BB3"/>
    <w:rPr>
      <w:sz w:val="24"/>
      <w:szCs w:val="24"/>
      <w:lang w:val="nl-NL" w:eastAsia="nl-NL"/>
    </w:rPr>
  </w:style>
  <w:style w:type="character" w:customStyle="1" w:styleId="normaltextrun1">
    <w:name w:val="normaltextrun1"/>
    <w:basedOn w:val="Standaardalinea-lettertype"/>
    <w:rsid w:val="007E65DB"/>
  </w:style>
  <w:style w:type="character" w:styleId="Onopgelostemelding">
    <w:name w:val="Unresolved Mention"/>
    <w:basedOn w:val="Standaardalinea-lettertype"/>
    <w:uiPriority w:val="99"/>
    <w:semiHidden/>
    <w:unhideWhenUsed/>
    <w:rsid w:val="00FB347C"/>
    <w:rPr>
      <w:color w:val="808080"/>
      <w:shd w:val="clear" w:color="auto" w:fill="E6E6E6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F95A6E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nl-BE"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1464AF"/>
    <w:pPr>
      <w:tabs>
        <w:tab w:val="left" w:pos="480"/>
        <w:tab w:val="right" w:leader="dot" w:pos="9488"/>
      </w:tabs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F95A6E"/>
    <w:pPr>
      <w:spacing w:after="100"/>
      <w:ind w:left="240"/>
    </w:pPr>
  </w:style>
  <w:style w:type="paragraph" w:styleId="Inhopg3">
    <w:name w:val="toc 3"/>
    <w:basedOn w:val="Standaard"/>
    <w:next w:val="Standaard"/>
    <w:autoRedefine/>
    <w:uiPriority w:val="39"/>
    <w:unhideWhenUsed/>
    <w:rsid w:val="00F95A6E"/>
    <w:pPr>
      <w:spacing w:after="100"/>
      <w:ind w:left="480"/>
    </w:pPr>
  </w:style>
  <w:style w:type="character" w:customStyle="1" w:styleId="eop">
    <w:name w:val="eop"/>
    <w:basedOn w:val="Standaardalinea-lettertype"/>
    <w:rsid w:val="00882A85"/>
  </w:style>
  <w:style w:type="paragraph" w:customStyle="1" w:styleId="paragraph">
    <w:name w:val="paragraph"/>
    <w:basedOn w:val="Standaard"/>
    <w:rsid w:val="00882A85"/>
    <w:rPr>
      <w:lang w:val="nl-BE" w:eastAsia="nl-BE"/>
    </w:rPr>
  </w:style>
  <w:style w:type="character" w:customStyle="1" w:styleId="spellingerror">
    <w:name w:val="spellingerror"/>
    <w:basedOn w:val="Standaardalinea-lettertype"/>
    <w:rsid w:val="00882A85"/>
  </w:style>
  <w:style w:type="character" w:customStyle="1" w:styleId="Kop3Char">
    <w:name w:val="Kop 3 Char"/>
    <w:basedOn w:val="Standaardalinea-lettertype"/>
    <w:link w:val="Kop3"/>
    <w:rsid w:val="000076D4"/>
    <w:rPr>
      <w:rFonts w:ascii="Arial" w:hAnsi="Arial" w:cs="Arial"/>
      <w:b/>
      <w:sz w:val="22"/>
      <w:szCs w:val="24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11"/>
    <w:rsid w:val="0050214B"/>
    <w:pPr>
      <w:spacing w:line="600" w:lineRule="exact"/>
      <w:contextualSpacing/>
      <w:jc w:val="center"/>
    </w:pPr>
    <w:rPr>
      <w:rFonts w:ascii="FlandersArtSerif-Bold" w:eastAsiaTheme="minorHAnsi" w:hAnsi="FlandersArtSerif-Bold" w:cstheme="minorBidi"/>
      <w:sz w:val="52"/>
      <w:szCs w:val="30"/>
      <w:lang w:val="nl-BE"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0214B"/>
    <w:rPr>
      <w:rFonts w:ascii="FlandersArtSerif-Bold" w:eastAsiaTheme="minorHAnsi" w:hAnsi="FlandersArtSerif-Bold" w:cstheme="minorBidi"/>
      <w:sz w:val="52"/>
      <w:szCs w:val="30"/>
      <w:lang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50214B"/>
    <w:pPr>
      <w:spacing w:before="420" w:after="520" w:line="1200" w:lineRule="exact"/>
      <w:contextualSpacing/>
      <w:jc w:val="center"/>
    </w:pPr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  <w:lang w:val="nl-BE"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50214B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  <w:lang w:eastAsia="en-US"/>
    </w:rPr>
  </w:style>
  <w:style w:type="paragraph" w:customStyle="1" w:styleId="streepjes">
    <w:name w:val="streepjes"/>
    <w:basedOn w:val="Standaard"/>
    <w:uiPriority w:val="9"/>
    <w:qFormat/>
    <w:rsid w:val="0050214B"/>
    <w:pPr>
      <w:tabs>
        <w:tab w:val="right" w:pos="9923"/>
      </w:tabs>
      <w:contextualSpacing/>
      <w:jc w:val="right"/>
    </w:pPr>
    <w:rPr>
      <w:rFonts w:ascii="Calibri" w:eastAsiaTheme="minorHAnsi" w:hAnsi="Calibri" w:cs="Calibri"/>
      <w:sz w:val="16"/>
      <w:szCs w:val="22"/>
      <w:lang w:val="nl-BE"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5021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5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66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23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27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59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11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02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01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714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54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975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230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229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5277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852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734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3992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6196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4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1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overheid.vlaanderen.be/draaiboek/onderzoek-en-beoordeling-offertes-overheidsopdrachten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overheid.vlaanderen.be/draaiboek/selectie-overheidsopdrachten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overheid.vlaanderen.be/draaiboek/onderzoek-en-beoordeling-offertes-overheidsopdracht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ecten\Modellen\Modeldocumenten%20Plaatsing\13.%20Gunningsverslagen%20HFB%20-%20ontwerpen%20Dennis\ontwerp%20sjabloon%20GV%20OP%20boven%20Europese%20Drempel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3C50D98F94494785A5993A79F4BE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1DAB89-B384-4871-93D9-BEAC69E079A0}"/>
      </w:docPartPr>
      <w:docPartBody>
        <w:p w:rsidR="00710A27" w:rsidRDefault="004E68D1" w:rsidP="004E68D1">
          <w:pPr>
            <w:pStyle w:val="1B3C50D98F94494785A5993A79F4BE55"/>
          </w:pPr>
          <w:r>
            <w:rPr>
              <w:rStyle w:val="Tekstvantijdelijkeaanduiding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BBF"/>
    <w:rsid w:val="001E57EC"/>
    <w:rsid w:val="0023030A"/>
    <w:rsid w:val="004D0BBF"/>
    <w:rsid w:val="004E68D1"/>
    <w:rsid w:val="005164C8"/>
    <w:rsid w:val="00710A27"/>
    <w:rsid w:val="00825BF6"/>
    <w:rsid w:val="00BE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E68D1"/>
  </w:style>
  <w:style w:type="paragraph" w:customStyle="1" w:styleId="1B3C50D98F94494785A5993A79F4BE55">
    <w:name w:val="1B3C50D98F94494785A5993A79F4BE55"/>
    <w:rsid w:val="004E68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2023-09-06T00:00:00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DBBFAB95DA4E4FA9AD97CCB3EF9F87" ma:contentTypeVersion="8" ma:contentTypeDescription="Een nieuw document maken." ma:contentTypeScope="" ma:versionID="e1e303a5bbaa7da64f9dc561348e17bc">
  <xsd:schema xmlns:xsd="http://www.w3.org/2001/XMLSchema" xmlns:xs="http://www.w3.org/2001/XMLSchema" xmlns:p="http://schemas.microsoft.com/office/2006/metadata/properties" xmlns:ns2="3301dedf-b972-4f3e-ad53-365b955a2e53" xmlns:ns3="9b57453b-a3f7-4321-91f1-98df96f3658c" targetNamespace="http://schemas.microsoft.com/office/2006/metadata/properties" ma:root="true" ma:fieldsID="6665cc8447f6a610f6b1a38c240348d9" ns2:_="" ns3:_="">
    <xsd:import namespace="3301dedf-b972-4f3e-ad53-365b955a2e53"/>
    <xsd:import namespace="9b57453b-a3f7-4321-91f1-98df96f3658c"/>
    <xsd:element name="properties">
      <xsd:complexType>
        <xsd:sequence>
          <xsd:element name="documentManagement">
            <xsd:complexType>
              <xsd:all>
                <xsd:element ref="ns2:Categorie" minOccurs="0"/>
                <xsd:element ref="ns2:SubCategorie" minOccurs="0"/>
                <xsd:element ref="ns2:SubSubCategorie"/>
                <xsd:element ref="ns3:Weergav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1dedf-b972-4f3e-ad53-365b955a2e53" elementFormDefault="qualified">
    <xsd:import namespace="http://schemas.microsoft.com/office/2006/documentManagement/types"/>
    <xsd:import namespace="http://schemas.microsoft.com/office/infopath/2007/PartnerControls"/>
    <xsd:element name="Categorie" ma:index="8" nillable="true" ma:displayName="Soort Sjabloon" ma:format="Dropdown" ma:indexed="true" ma:internalName="Categorie">
      <xsd:simpleType>
        <xsd:restriction base="dms:Choice">
          <xsd:enumeration value="Bestekken"/>
          <xsd:enumeration value="Draaiboek_OO"/>
          <xsd:enumeration value="Gunningsverslagen"/>
          <xsd:enumeration value="Raamovereenkomsten"/>
          <xsd:enumeration value="Uitvoering_Overheidsopdrachten"/>
        </xsd:restriction>
      </xsd:simpleType>
    </xsd:element>
    <xsd:element name="SubCategorie" ma:index="9" nillable="true" ma:displayName="Aard" ma:format="Dropdown" ma:indexed="true" ma:internalName="SubCategorie">
      <xsd:simpleType>
        <xsd:restriction base="dms:Choice">
          <xsd:enumeration value="Diensten"/>
          <xsd:enumeration value="Leveringen"/>
          <xsd:enumeration value="Werken"/>
          <xsd:enumeration value="Draaiboek"/>
          <xsd:enumeration value="Schema's"/>
          <xsd:enumeration value="W/L/D"/>
          <xsd:enumeration value="Nota"/>
          <xsd:enumeration value="Bijlage"/>
          <xsd:enumeration value="Toepassingsgebied"/>
        </xsd:restriction>
      </xsd:simpleType>
    </xsd:element>
    <xsd:element name="SubSubCategorie" ma:index="10" ma:displayName="Wetgeving" ma:default="Huidige wetgeving" ma:description="Wetgeving van toepassing op sjablonen" ma:format="Dropdown" ma:indexed="true" ma:internalName="SubSubCategorie">
      <xsd:simpleType>
        <xsd:restriction base="dms:Choice">
          <xsd:enumeration value="Huidige wetgeving"/>
          <xsd:enumeration value="Tot 30/06/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7453b-a3f7-4321-91f1-98df96f3658c" elementFormDefault="qualified">
    <xsd:import namespace="http://schemas.microsoft.com/office/2006/documentManagement/types"/>
    <xsd:import namespace="http://schemas.microsoft.com/office/infopath/2007/PartnerControls"/>
    <xsd:element name="Weergave" ma:index="11" nillable="true" ma:displayName="Weergave" ma:format="Dropdown" ma:internalName="Weergave">
      <xsd:simpleType>
        <xsd:restriction base="dms:Choice">
          <xsd:enumeration value="Brieven"/>
          <xsd:enumeration value="GemotiveerdeBeslissingen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 xmlns="3301dedf-b972-4f3e-ad53-365b955a2e53">Gunningsverslagen</Categorie>
    <SubSubCategorie xmlns="3301dedf-b972-4f3e-ad53-365b955a2e53">Tot 30/06/17</SubSubCategorie>
    <Weergave xmlns="9b57453b-a3f7-4321-91f1-98df96f3658c" xsi:nil="true"/>
    <SubCategorie xmlns="3301dedf-b972-4f3e-ad53-365b955a2e53">W/L/D</SubCategorie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0AB8B9-E4DB-4F11-8195-DD9F060DF9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AC716A-7693-461C-A368-26B2DF568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01dedf-b972-4f3e-ad53-365b955a2e53"/>
    <ds:schemaRef ds:uri="9b57453b-a3f7-4321-91f1-98df96f36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ADB864-C2D0-4066-AB92-524F60FBB55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C3CAF86-4B5E-449D-AAA7-674B3CCA5A3A}">
  <ds:schemaRefs>
    <ds:schemaRef ds:uri="http://schemas.microsoft.com/office/2006/metadata/properties"/>
    <ds:schemaRef ds:uri="http://schemas.microsoft.com/office/infopath/2007/PartnerControls"/>
    <ds:schemaRef ds:uri="3301dedf-b972-4f3e-ad53-365b955a2e53"/>
    <ds:schemaRef ds:uri="9b57453b-a3f7-4321-91f1-98df96f365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ontwerp sjabloon GV OP boven Europese Drempels.dotx</Template>
  <TotalTime>3</TotalTime>
  <Pages>12</Pages>
  <Words>3544</Words>
  <Characters>19498</Characters>
  <Application>Microsoft Office Word</Application>
  <DocSecurity>0</DocSecurity>
  <Lines>162</Lines>
  <Paragraphs>45</Paragraphs>
  <ScaleCrop>false</ScaleCrop>
  <Company>Vlaams ministerie van Bestuurszaken</Company>
  <LinksUpToDate>false</LinksUpToDate>
  <CharactersWithSpaces>22997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gunningsbeslissing</dc:title>
  <dc:subject/>
  <dc:creator>Impens, Christof</dc:creator>
  <cp:keywords/>
  <cp:lastModifiedBy>Impens Christof</cp:lastModifiedBy>
  <cp:revision>378</cp:revision>
  <cp:lastPrinted>2014-02-03T17:30:00Z</cp:lastPrinted>
  <dcterms:created xsi:type="dcterms:W3CDTF">2018-07-31T23:30:00Z</dcterms:created>
  <dcterms:modified xsi:type="dcterms:W3CDTF">2023-10-05T12:24:00Z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0x01010062DBBFAB95DA4E4FA9AD97CCB3EF9F87</vt:lpwstr>
  </property>
  <property fmtid="{D5CDD505-2E9C-101B-9397-08002B2CF9AE}" pid="3" name="Order">
    <vt:r8>100</vt:r8>
  </property>
</Properties>
</file>