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FC9C" w14:textId="77777777" w:rsidR="00636567" w:rsidRDefault="00636567" w:rsidP="004F5750">
      <w:pPr>
        <w:spacing w:after="0" w:line="240" w:lineRule="auto"/>
        <w:rPr>
          <w:b/>
          <w:sz w:val="28"/>
          <w:szCs w:val="28"/>
        </w:rPr>
      </w:pPr>
    </w:p>
    <w:p w14:paraId="5AA98690" w14:textId="77777777" w:rsidR="00636567" w:rsidRDefault="00636567" w:rsidP="004F5750">
      <w:pPr>
        <w:spacing w:after="0" w:line="240" w:lineRule="auto"/>
        <w:rPr>
          <w:b/>
          <w:sz w:val="28"/>
          <w:szCs w:val="28"/>
        </w:rPr>
      </w:pPr>
    </w:p>
    <w:p w14:paraId="06164F41" w14:textId="4DA3C0D0" w:rsidR="00636567" w:rsidRPr="00636567" w:rsidRDefault="004F5750" w:rsidP="004F5750">
      <w:pPr>
        <w:spacing w:after="0" w:line="240" w:lineRule="auto"/>
        <w:rPr>
          <w:b/>
          <w:sz w:val="28"/>
          <w:szCs w:val="28"/>
        </w:rPr>
      </w:pPr>
      <w:r w:rsidRPr="009D4A64">
        <w:rPr>
          <w:b/>
          <w:sz w:val="28"/>
          <w:szCs w:val="28"/>
        </w:rPr>
        <w:t>Verjaring</w:t>
      </w:r>
      <w:r>
        <w:rPr>
          <w:b/>
          <w:sz w:val="28"/>
          <w:szCs w:val="28"/>
        </w:rPr>
        <w:t>stermijnen</w:t>
      </w:r>
      <w:r w:rsidRPr="009D4A64">
        <w:rPr>
          <w:b/>
          <w:sz w:val="28"/>
          <w:szCs w:val="28"/>
        </w:rPr>
        <w:t xml:space="preserve"> van schuldvorderingen in de verhouding tussen de Vlaamse overheid</w:t>
      </w:r>
      <w:r w:rsidR="0077508E" w:rsidRPr="0077508E">
        <w:rPr>
          <w:rStyle w:val="Voetnootmarkering"/>
          <w:b/>
          <w:sz w:val="28"/>
          <w:szCs w:val="28"/>
        </w:rPr>
        <w:footnoteReference w:customMarkFollows="1" w:id="1"/>
        <w:sym w:font="Symbol" w:char="F02A"/>
      </w:r>
      <w:r w:rsidRPr="009D4A64">
        <w:rPr>
          <w:b/>
          <w:sz w:val="28"/>
          <w:szCs w:val="28"/>
        </w:rPr>
        <w:t xml:space="preserve"> en haar personeelsleden</w:t>
      </w:r>
    </w:p>
    <w:tbl>
      <w:tblPr>
        <w:tblStyle w:val="Tabelraster"/>
        <w:tblpPr w:leftFromText="141" w:rightFromText="141" w:vertAnchor="page" w:horzAnchor="margin" w:tblpY="1431"/>
        <w:tblW w:w="0" w:type="auto"/>
        <w:tblLook w:val="04A0" w:firstRow="1" w:lastRow="0" w:firstColumn="1" w:lastColumn="0" w:noHBand="0" w:noVBand="1"/>
      </w:tblPr>
      <w:tblGrid>
        <w:gridCol w:w="2376"/>
        <w:gridCol w:w="5562"/>
        <w:gridCol w:w="5670"/>
      </w:tblGrid>
      <w:tr w:rsidR="00636567" w14:paraId="07EF9079" w14:textId="77777777" w:rsidTr="00636567">
        <w:tc>
          <w:tcPr>
            <w:tcW w:w="2376" w:type="dxa"/>
            <w:tcBorders>
              <w:top w:val="nil"/>
              <w:left w:val="nil"/>
            </w:tcBorders>
          </w:tcPr>
          <w:p w14:paraId="1B5145F6" w14:textId="77777777" w:rsidR="00636567" w:rsidRDefault="00636567" w:rsidP="00636567"/>
        </w:tc>
        <w:tc>
          <w:tcPr>
            <w:tcW w:w="5562" w:type="dxa"/>
          </w:tcPr>
          <w:p w14:paraId="17F5A6A4" w14:textId="77777777" w:rsidR="00636567" w:rsidRPr="00AF1557" w:rsidRDefault="00636567" w:rsidP="00636567">
            <w:pPr>
              <w:jc w:val="center"/>
              <w:rPr>
                <w:i/>
              </w:rPr>
            </w:pPr>
            <w:r w:rsidRPr="00AF1557">
              <w:rPr>
                <w:i/>
              </w:rPr>
              <w:t>statutairen</w:t>
            </w:r>
          </w:p>
        </w:tc>
        <w:tc>
          <w:tcPr>
            <w:tcW w:w="5670" w:type="dxa"/>
          </w:tcPr>
          <w:p w14:paraId="4606A4DD" w14:textId="77777777" w:rsidR="00636567" w:rsidRPr="00AF1557" w:rsidRDefault="00636567" w:rsidP="00636567">
            <w:pPr>
              <w:jc w:val="center"/>
              <w:rPr>
                <w:i/>
              </w:rPr>
            </w:pPr>
            <w:r w:rsidRPr="00AF1557">
              <w:rPr>
                <w:i/>
              </w:rPr>
              <w:t>contractuelen</w:t>
            </w:r>
          </w:p>
        </w:tc>
      </w:tr>
      <w:tr w:rsidR="00636567" w14:paraId="441A3A1B" w14:textId="77777777" w:rsidTr="00636567">
        <w:trPr>
          <w:trHeight w:val="2554"/>
        </w:trPr>
        <w:tc>
          <w:tcPr>
            <w:tcW w:w="2376" w:type="dxa"/>
          </w:tcPr>
          <w:p w14:paraId="0C8631CD" w14:textId="77777777" w:rsidR="00636567" w:rsidRDefault="00636567" w:rsidP="00636567">
            <w:pPr>
              <w:rPr>
                <w:b/>
              </w:rPr>
            </w:pPr>
            <w:r w:rsidRPr="00AF1557">
              <w:rPr>
                <w:b/>
              </w:rPr>
              <w:t>Betaling achterstallen</w:t>
            </w:r>
          </w:p>
          <w:p w14:paraId="13312FA9" w14:textId="77777777" w:rsidR="00636567" w:rsidRPr="006F63E3" w:rsidRDefault="00636567" w:rsidP="00636567">
            <w:r>
              <w:t>(= vordering personeelslid jegens de Vlaamse overheid als werkgever)</w:t>
            </w:r>
          </w:p>
        </w:tc>
        <w:tc>
          <w:tcPr>
            <w:tcW w:w="5562" w:type="dxa"/>
          </w:tcPr>
          <w:p w14:paraId="60FE23FC" w14:textId="77777777" w:rsidR="00636567" w:rsidRPr="00AF1557" w:rsidRDefault="00636567" w:rsidP="00636567">
            <w:pPr>
              <w:jc w:val="center"/>
              <w:rPr>
                <w:b/>
              </w:rPr>
            </w:pPr>
            <w:r w:rsidRPr="00AF1557">
              <w:rPr>
                <w:b/>
              </w:rPr>
              <w:t>5 jaar</w:t>
            </w:r>
          </w:p>
          <w:p w14:paraId="10B7603A" w14:textId="5F82D5CF" w:rsidR="00636567" w:rsidRDefault="00636567" w:rsidP="00636567">
            <w:pPr>
              <w:jc w:val="center"/>
            </w:pPr>
            <w:r>
              <w:t>te rekenen vanaf de datum van het ontstaan van de schuldvordering</w:t>
            </w:r>
            <w:r w:rsidR="0077508E" w:rsidRPr="0077508E">
              <w:rPr>
                <w:rStyle w:val="Voetnootmarkering"/>
              </w:rPr>
              <w:footnoteReference w:customMarkFollows="1" w:id="2"/>
              <w:sym w:font="Symbol" w:char="F02A"/>
            </w:r>
            <w:r w:rsidR="0077508E" w:rsidRPr="0077508E">
              <w:rPr>
                <w:rStyle w:val="Voetnootmarkering"/>
              </w:rPr>
              <w:sym w:font="Symbol" w:char="F02A"/>
            </w:r>
          </w:p>
          <w:p w14:paraId="65F35734" w14:textId="77777777" w:rsidR="00636567" w:rsidRDefault="00636567" w:rsidP="00636567">
            <w:pPr>
              <w:jc w:val="center"/>
            </w:pPr>
          </w:p>
          <w:p w14:paraId="43654054" w14:textId="77777777" w:rsidR="00636567" w:rsidRDefault="00636567" w:rsidP="00636567">
            <w:pPr>
              <w:jc w:val="center"/>
            </w:pPr>
          </w:p>
          <w:p w14:paraId="68F48F65" w14:textId="092E13A6" w:rsidR="00AE5B97" w:rsidRDefault="00AE5B97" w:rsidP="00AE5B97">
            <w:pPr>
              <w:rPr>
                <w:sz w:val="16"/>
                <w:szCs w:val="16"/>
              </w:rPr>
            </w:pPr>
          </w:p>
          <w:p w14:paraId="47B487BE" w14:textId="77777777" w:rsidR="00AE5B97" w:rsidRPr="00FA21CB" w:rsidRDefault="00AE5B97" w:rsidP="00AE5B97">
            <w:pPr>
              <w:rPr>
                <w:sz w:val="16"/>
                <w:szCs w:val="16"/>
              </w:rPr>
            </w:pPr>
          </w:p>
          <w:p w14:paraId="267513E0" w14:textId="0AB27CB6" w:rsidR="00636567" w:rsidRPr="003D5E66" w:rsidRDefault="00636567" w:rsidP="00636567">
            <w:pPr>
              <w:rPr>
                <w:i/>
                <w:sz w:val="20"/>
                <w:szCs w:val="20"/>
              </w:rPr>
            </w:pPr>
            <w:r w:rsidRPr="003D5E66">
              <w:rPr>
                <w:i/>
                <w:sz w:val="20"/>
                <w:szCs w:val="20"/>
              </w:rPr>
              <w:t>(</w:t>
            </w:r>
            <w:r w:rsidR="003D5E66" w:rsidRPr="003D5E66">
              <w:rPr>
                <w:i/>
                <w:sz w:val="20"/>
                <w:szCs w:val="20"/>
              </w:rPr>
              <w:t>artikel 41 V</w:t>
            </w:r>
            <w:r w:rsidR="00CE6315">
              <w:rPr>
                <w:i/>
                <w:sz w:val="20"/>
                <w:szCs w:val="20"/>
              </w:rPr>
              <w:t>CO</w:t>
            </w:r>
            <w:r w:rsidR="003D5E66" w:rsidRPr="003D5E66">
              <w:rPr>
                <w:i/>
                <w:sz w:val="20"/>
                <w:szCs w:val="20"/>
              </w:rPr>
              <w:t xml:space="preserve"> </w:t>
            </w:r>
            <w:r w:rsidR="003D5E66">
              <w:rPr>
                <w:i/>
                <w:sz w:val="20"/>
                <w:szCs w:val="20"/>
              </w:rPr>
              <w:t xml:space="preserve">in </w:t>
            </w:r>
            <w:proofErr w:type="spellStart"/>
            <w:r w:rsidR="003D5E66">
              <w:rPr>
                <w:i/>
                <w:sz w:val="20"/>
                <w:szCs w:val="20"/>
              </w:rPr>
              <w:t>samenlezing</w:t>
            </w:r>
            <w:proofErr w:type="spellEnd"/>
            <w:r w:rsidR="003D5E66">
              <w:rPr>
                <w:i/>
                <w:sz w:val="20"/>
                <w:szCs w:val="20"/>
              </w:rPr>
              <w:t xml:space="preserve"> met artikel </w:t>
            </w:r>
            <w:r w:rsidRPr="003D5E66">
              <w:rPr>
                <w:i/>
                <w:sz w:val="20"/>
                <w:szCs w:val="20"/>
              </w:rPr>
              <w:t xml:space="preserve">15 W. 16 mei 2003 </w:t>
            </w:r>
            <w:r w:rsidR="003D5E66">
              <w:rPr>
                <w:i/>
                <w:sz w:val="20"/>
                <w:szCs w:val="20"/>
              </w:rPr>
              <w:t>en</w:t>
            </w:r>
            <w:r w:rsidRPr="003D5E66">
              <w:rPr>
                <w:i/>
                <w:sz w:val="20"/>
                <w:szCs w:val="20"/>
              </w:rPr>
              <w:t xml:space="preserve"> art</w:t>
            </w:r>
            <w:r w:rsidR="003D5E66">
              <w:rPr>
                <w:i/>
                <w:sz w:val="20"/>
                <w:szCs w:val="20"/>
              </w:rPr>
              <w:t xml:space="preserve">ikel </w:t>
            </w:r>
            <w:r w:rsidRPr="003D5E66">
              <w:rPr>
                <w:i/>
                <w:sz w:val="20"/>
                <w:szCs w:val="20"/>
              </w:rPr>
              <w:t>2277 B.W.)</w:t>
            </w:r>
          </w:p>
        </w:tc>
        <w:tc>
          <w:tcPr>
            <w:tcW w:w="5670" w:type="dxa"/>
          </w:tcPr>
          <w:p w14:paraId="74884E51" w14:textId="77777777" w:rsidR="00636567" w:rsidRPr="00AF1557" w:rsidRDefault="00636567" w:rsidP="00636567">
            <w:pPr>
              <w:jc w:val="center"/>
              <w:rPr>
                <w:b/>
              </w:rPr>
            </w:pPr>
            <w:r w:rsidRPr="00AF1557">
              <w:rPr>
                <w:b/>
              </w:rPr>
              <w:t>5 jaar</w:t>
            </w:r>
          </w:p>
          <w:p w14:paraId="2C316061" w14:textId="6987060B" w:rsidR="00636567" w:rsidRDefault="00636567" w:rsidP="00636567">
            <w:pPr>
              <w:jc w:val="center"/>
            </w:pPr>
            <w:r>
              <w:t>te rekenen vanaf de datum van het ontstaan van de schuldvordering</w:t>
            </w:r>
            <w:r w:rsidRPr="000237FD">
              <w:rPr>
                <w:vertAlign w:val="superscript"/>
              </w:rPr>
              <w:t>*</w:t>
            </w:r>
            <w:r w:rsidR="00CE6315">
              <w:rPr>
                <w:vertAlign w:val="superscript"/>
              </w:rPr>
              <w:t>*</w:t>
            </w:r>
          </w:p>
          <w:p w14:paraId="7D4B32E4" w14:textId="77777777" w:rsidR="00636567" w:rsidRDefault="00636567" w:rsidP="00636567">
            <w:pPr>
              <w:jc w:val="center"/>
            </w:pPr>
            <w:r>
              <w:t>of</w:t>
            </w:r>
          </w:p>
          <w:p w14:paraId="48EC43DF" w14:textId="77777777" w:rsidR="00636567" w:rsidRDefault="00636567" w:rsidP="00636567">
            <w:pPr>
              <w:jc w:val="center"/>
            </w:pPr>
            <w:r w:rsidRPr="00AF1557">
              <w:rPr>
                <w:b/>
              </w:rPr>
              <w:t>1 jaar</w:t>
            </w:r>
            <w:r>
              <w:t xml:space="preserve"> na einde arbeidsovereenkomst</w:t>
            </w:r>
          </w:p>
          <w:p w14:paraId="2AF4A358" w14:textId="7BFFC55C" w:rsidR="00636567" w:rsidRDefault="00636567" w:rsidP="00636567">
            <w:pPr>
              <w:jc w:val="center"/>
              <w:rPr>
                <w:sz w:val="16"/>
                <w:szCs w:val="16"/>
              </w:rPr>
            </w:pPr>
          </w:p>
          <w:p w14:paraId="1E4353CF" w14:textId="77777777" w:rsidR="00CE6315" w:rsidRPr="00FA21CB" w:rsidRDefault="00CE6315" w:rsidP="00636567">
            <w:pPr>
              <w:jc w:val="center"/>
              <w:rPr>
                <w:sz w:val="16"/>
                <w:szCs w:val="16"/>
              </w:rPr>
            </w:pPr>
          </w:p>
          <w:p w14:paraId="062B3EF0" w14:textId="77777777" w:rsidR="00636567" w:rsidRPr="007B73CB" w:rsidRDefault="00636567" w:rsidP="00636567">
            <w:pPr>
              <w:rPr>
                <w:i/>
                <w:sz w:val="20"/>
                <w:szCs w:val="20"/>
              </w:rPr>
            </w:pPr>
            <w:r w:rsidRPr="007B73CB">
              <w:rPr>
                <w:i/>
                <w:sz w:val="20"/>
                <w:szCs w:val="20"/>
              </w:rPr>
              <w:t xml:space="preserve">(art. 15 </w:t>
            </w:r>
            <w:r>
              <w:rPr>
                <w:i/>
                <w:sz w:val="20"/>
                <w:szCs w:val="20"/>
              </w:rPr>
              <w:t>W. 3 juli 1978 betreffende de arbeidsovereenkomsten</w:t>
            </w:r>
            <w:r w:rsidRPr="007B73CB">
              <w:rPr>
                <w:i/>
                <w:sz w:val="20"/>
                <w:szCs w:val="20"/>
              </w:rPr>
              <w:t>)</w:t>
            </w:r>
          </w:p>
        </w:tc>
      </w:tr>
      <w:tr w:rsidR="00636567" w14:paraId="67BD29F9" w14:textId="77777777" w:rsidTr="00AE5B97">
        <w:trPr>
          <w:trHeight w:val="4236"/>
        </w:trPr>
        <w:tc>
          <w:tcPr>
            <w:tcW w:w="2376" w:type="dxa"/>
          </w:tcPr>
          <w:p w14:paraId="3D33EB23" w14:textId="77777777" w:rsidR="00636567" w:rsidRDefault="00636567" w:rsidP="00636567">
            <w:pPr>
              <w:rPr>
                <w:b/>
              </w:rPr>
            </w:pPr>
            <w:r w:rsidRPr="00AF1557">
              <w:rPr>
                <w:b/>
              </w:rPr>
              <w:t>Terugvordering te veel betaald</w:t>
            </w:r>
            <w:r>
              <w:rPr>
                <w:b/>
              </w:rPr>
              <w:t>e sommen</w:t>
            </w:r>
          </w:p>
          <w:p w14:paraId="0BD06294" w14:textId="77777777" w:rsidR="00636567" w:rsidRPr="00AF1557" w:rsidRDefault="00636567" w:rsidP="00636567">
            <w:pPr>
              <w:rPr>
                <w:b/>
              </w:rPr>
            </w:pPr>
            <w:r>
              <w:t>(= vordering  Vlaamse overheid als werkgever jegens het personeelslid)</w:t>
            </w:r>
          </w:p>
        </w:tc>
        <w:tc>
          <w:tcPr>
            <w:tcW w:w="5562" w:type="dxa"/>
          </w:tcPr>
          <w:p w14:paraId="54627878" w14:textId="4885BE0A" w:rsidR="00636567" w:rsidRPr="00AF1557" w:rsidRDefault="00636567" w:rsidP="00636567">
            <w:pPr>
              <w:jc w:val="center"/>
              <w:rPr>
                <w:b/>
              </w:rPr>
            </w:pPr>
            <w:r w:rsidRPr="00AF1557">
              <w:rPr>
                <w:b/>
              </w:rPr>
              <w:t>5 jaar</w:t>
            </w:r>
            <w:r w:rsidR="00AE5B97" w:rsidRPr="00AE5B97">
              <w:rPr>
                <w:rStyle w:val="Voetnootmarkering"/>
                <w:b/>
              </w:rPr>
              <w:footnoteReference w:customMarkFollows="1" w:id="3"/>
              <w:sym w:font="Symbol" w:char="F02A"/>
            </w:r>
            <w:r w:rsidR="00AE5B97" w:rsidRPr="00AE5B97">
              <w:rPr>
                <w:rStyle w:val="Voetnootmarkering"/>
                <w:b/>
              </w:rPr>
              <w:sym w:font="Symbol" w:char="F02A"/>
            </w:r>
            <w:r w:rsidR="00AE5B97" w:rsidRPr="00AE5B97">
              <w:rPr>
                <w:rStyle w:val="Voetnootmarkering"/>
                <w:b/>
              </w:rPr>
              <w:sym w:font="Symbol" w:char="F02A"/>
            </w:r>
          </w:p>
          <w:p w14:paraId="60B46FFB" w14:textId="77777777" w:rsidR="00636567" w:rsidRDefault="00636567" w:rsidP="00636567">
            <w:pPr>
              <w:jc w:val="center"/>
            </w:pPr>
            <w:r>
              <w:t>te rekenen vanaf de 1</w:t>
            </w:r>
            <w:r w:rsidRPr="007B73CB">
              <w:rPr>
                <w:vertAlign w:val="superscript"/>
              </w:rPr>
              <w:t>e</w:t>
            </w:r>
            <w:r>
              <w:t xml:space="preserve"> januari van het jaar van betaling</w:t>
            </w:r>
          </w:p>
          <w:p w14:paraId="0538C89A" w14:textId="58463E9E" w:rsidR="00636567" w:rsidRDefault="00636567" w:rsidP="00636567">
            <w:pPr>
              <w:jc w:val="center"/>
            </w:pPr>
            <w:r>
              <w:rPr>
                <w:b/>
              </w:rPr>
              <w:t xml:space="preserve">om terugbetaling te vragen </w:t>
            </w:r>
            <w:r>
              <w:t>(bij aangetekend schrijven)</w:t>
            </w:r>
          </w:p>
          <w:p w14:paraId="19DD115C" w14:textId="77777777" w:rsidR="00AE5B97" w:rsidRDefault="00AE5B97" w:rsidP="00636567">
            <w:pPr>
              <w:jc w:val="center"/>
            </w:pPr>
          </w:p>
          <w:p w14:paraId="5AE4E83F" w14:textId="77777777" w:rsidR="00AE5B97" w:rsidRPr="00B6704A" w:rsidRDefault="00AE5B97" w:rsidP="00AE5B97">
            <w:pPr>
              <w:jc w:val="center"/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De termijn van 5 jaar wordt</w:t>
            </w:r>
            <w:r w:rsidRPr="00B6704A">
              <w:rPr>
                <w:b/>
                <w:sz w:val="18"/>
                <w:szCs w:val="18"/>
              </w:rPr>
              <w:t xml:space="preserve"> </w:t>
            </w:r>
            <w:r w:rsidRPr="00B6704A">
              <w:rPr>
                <w:sz w:val="18"/>
                <w:szCs w:val="18"/>
              </w:rPr>
              <w:t xml:space="preserve">verlengd tot </w:t>
            </w:r>
            <w:r w:rsidRPr="00B6704A">
              <w:rPr>
                <w:b/>
                <w:sz w:val="18"/>
                <w:szCs w:val="18"/>
              </w:rPr>
              <w:t>10 jaar</w:t>
            </w:r>
            <w:r w:rsidRPr="00B6704A">
              <w:rPr>
                <w:sz w:val="18"/>
                <w:szCs w:val="18"/>
              </w:rPr>
              <w:t xml:space="preserve"> wanneer de onverschuldigde sommen zijn verkregen door bedrieglijke handelingen of door valse of bewust onvolledige verklaringen</w:t>
            </w:r>
          </w:p>
          <w:p w14:paraId="5ECC339D" w14:textId="77777777" w:rsidR="00AE5B97" w:rsidRDefault="00AE5B97" w:rsidP="00636567">
            <w:pPr>
              <w:jc w:val="center"/>
            </w:pPr>
          </w:p>
          <w:p w14:paraId="6E747C4E" w14:textId="40E97414" w:rsidR="00636567" w:rsidRDefault="00636567" w:rsidP="00636567">
            <w:r>
              <w:t>---------------------------------------------</w:t>
            </w:r>
            <w:r w:rsidR="00AE5B97">
              <w:t>----------------------------------</w:t>
            </w:r>
          </w:p>
          <w:p w14:paraId="05D1BDAB" w14:textId="77777777" w:rsidR="00636567" w:rsidRDefault="00636567" w:rsidP="00636567">
            <w:pPr>
              <w:jc w:val="center"/>
              <w:rPr>
                <w:b/>
              </w:rPr>
            </w:pPr>
            <w:r>
              <w:rPr>
                <w:b/>
              </w:rPr>
              <w:t>10 jaar</w:t>
            </w:r>
          </w:p>
          <w:p w14:paraId="72F11E8F" w14:textId="77777777" w:rsidR="00AE5B97" w:rsidRDefault="00636567" w:rsidP="00636567">
            <w:pPr>
              <w:jc w:val="center"/>
            </w:pPr>
            <w:r>
              <w:t>te rekenen vanaf de afgifte</w:t>
            </w:r>
          </w:p>
          <w:p w14:paraId="5A65EA03" w14:textId="410188FD" w:rsidR="00636567" w:rsidRDefault="00636567" w:rsidP="00636567">
            <w:pPr>
              <w:jc w:val="center"/>
            </w:pPr>
            <w:r>
              <w:t>van de aangetekende brief aan de post</w:t>
            </w:r>
          </w:p>
          <w:p w14:paraId="12CF6B54" w14:textId="77777777" w:rsidR="00636567" w:rsidRPr="00EA745B" w:rsidRDefault="00636567" w:rsidP="00636567">
            <w:pPr>
              <w:jc w:val="center"/>
              <w:rPr>
                <w:b/>
              </w:rPr>
            </w:pPr>
            <w:r>
              <w:rPr>
                <w:b/>
              </w:rPr>
              <w:t>om het onverschuldigd bedrag in rechte terug te vorderen</w:t>
            </w:r>
          </w:p>
          <w:p w14:paraId="3A55411E" w14:textId="77777777" w:rsidR="00636567" w:rsidRPr="00FA21CB" w:rsidRDefault="00636567" w:rsidP="00636567">
            <w:pPr>
              <w:rPr>
                <w:sz w:val="16"/>
                <w:szCs w:val="16"/>
              </w:rPr>
            </w:pPr>
          </w:p>
          <w:p w14:paraId="42087319" w14:textId="77777777" w:rsidR="00636567" w:rsidRPr="00FA21CB" w:rsidRDefault="00636567" w:rsidP="00636567">
            <w:pPr>
              <w:rPr>
                <w:sz w:val="16"/>
                <w:szCs w:val="16"/>
              </w:rPr>
            </w:pPr>
          </w:p>
          <w:p w14:paraId="593459ED" w14:textId="32AE4F5D" w:rsidR="00636567" w:rsidRPr="007B73CB" w:rsidRDefault="003D5E66" w:rsidP="00636567">
            <w:r w:rsidRPr="003D5E66">
              <w:rPr>
                <w:i/>
                <w:sz w:val="20"/>
                <w:szCs w:val="20"/>
              </w:rPr>
              <w:t>(artikel 41 V</w:t>
            </w:r>
            <w:r w:rsidR="00CE6315">
              <w:rPr>
                <w:i/>
                <w:sz w:val="20"/>
                <w:szCs w:val="20"/>
              </w:rPr>
              <w:t xml:space="preserve">CO </w:t>
            </w:r>
            <w:r>
              <w:rPr>
                <w:i/>
                <w:sz w:val="20"/>
                <w:szCs w:val="20"/>
              </w:rPr>
              <w:t xml:space="preserve">in </w:t>
            </w:r>
            <w:proofErr w:type="spellStart"/>
            <w:r>
              <w:rPr>
                <w:i/>
                <w:sz w:val="20"/>
                <w:szCs w:val="20"/>
              </w:rPr>
              <w:t>samenlezing</w:t>
            </w:r>
            <w:proofErr w:type="spellEnd"/>
            <w:r>
              <w:rPr>
                <w:i/>
                <w:sz w:val="20"/>
                <w:szCs w:val="20"/>
              </w:rPr>
              <w:t xml:space="preserve"> met artikel </w:t>
            </w:r>
            <w:r w:rsidRPr="003D5E66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D5E66">
              <w:rPr>
                <w:i/>
                <w:sz w:val="20"/>
                <w:szCs w:val="20"/>
              </w:rPr>
              <w:t xml:space="preserve"> W. 16 mei 2003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43B92D" w14:textId="77777777" w:rsidR="00AE5B97" w:rsidRPr="00AF1557" w:rsidRDefault="00AE5B97" w:rsidP="00AE5B97">
            <w:pPr>
              <w:jc w:val="center"/>
              <w:rPr>
                <w:b/>
              </w:rPr>
            </w:pPr>
            <w:r w:rsidRPr="00AF1557">
              <w:rPr>
                <w:b/>
              </w:rPr>
              <w:t>5 jaar</w:t>
            </w:r>
            <w:r w:rsidRPr="00AE5B97">
              <w:rPr>
                <w:rStyle w:val="Voetnootmarkering"/>
                <w:b/>
              </w:rPr>
              <w:footnoteReference w:customMarkFollows="1" w:id="4"/>
              <w:sym w:font="Symbol" w:char="F02A"/>
            </w:r>
            <w:r w:rsidRPr="00AE5B97">
              <w:rPr>
                <w:rStyle w:val="Voetnootmarkering"/>
                <w:b/>
              </w:rPr>
              <w:sym w:font="Symbol" w:char="F02A"/>
            </w:r>
            <w:r w:rsidRPr="00AE5B97">
              <w:rPr>
                <w:rStyle w:val="Voetnootmarkering"/>
                <w:b/>
              </w:rPr>
              <w:sym w:font="Symbol" w:char="F02A"/>
            </w:r>
          </w:p>
          <w:p w14:paraId="6423EB15" w14:textId="77777777" w:rsidR="00AE5B97" w:rsidRDefault="00AE5B97" w:rsidP="00AE5B97">
            <w:pPr>
              <w:jc w:val="center"/>
            </w:pPr>
            <w:r>
              <w:t>te rekenen vanaf de 1</w:t>
            </w:r>
            <w:r w:rsidRPr="007B73CB">
              <w:rPr>
                <w:vertAlign w:val="superscript"/>
              </w:rPr>
              <w:t>e</w:t>
            </w:r>
            <w:r>
              <w:t xml:space="preserve"> januari van het jaar van betaling</w:t>
            </w:r>
          </w:p>
          <w:p w14:paraId="50FE68A8" w14:textId="2BBFE719" w:rsidR="00AE5B97" w:rsidRDefault="00AE5B97" w:rsidP="00AE5B97">
            <w:pPr>
              <w:jc w:val="center"/>
            </w:pPr>
            <w:r>
              <w:rPr>
                <w:b/>
              </w:rPr>
              <w:t xml:space="preserve">om terugbetaling te vragen </w:t>
            </w:r>
            <w:r>
              <w:t>(bij aangetekend schrijven)</w:t>
            </w:r>
          </w:p>
          <w:p w14:paraId="7C117276" w14:textId="4461048A" w:rsidR="00AE5B97" w:rsidRDefault="00AE5B97" w:rsidP="00AE5B97">
            <w:pPr>
              <w:jc w:val="center"/>
            </w:pPr>
          </w:p>
          <w:p w14:paraId="3CA70FD6" w14:textId="77777777" w:rsidR="00AE5B97" w:rsidRPr="00B6704A" w:rsidRDefault="00AE5B97" w:rsidP="00AE5B97">
            <w:pPr>
              <w:jc w:val="center"/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De termijn van 5 jaar wordt</w:t>
            </w:r>
            <w:r w:rsidRPr="00B6704A">
              <w:rPr>
                <w:b/>
                <w:sz w:val="18"/>
                <w:szCs w:val="18"/>
              </w:rPr>
              <w:t xml:space="preserve"> </w:t>
            </w:r>
            <w:r w:rsidRPr="00B6704A">
              <w:rPr>
                <w:sz w:val="18"/>
                <w:szCs w:val="18"/>
              </w:rPr>
              <w:t xml:space="preserve">verlengd tot </w:t>
            </w:r>
            <w:r w:rsidRPr="00B6704A">
              <w:rPr>
                <w:b/>
                <w:sz w:val="18"/>
                <w:szCs w:val="18"/>
              </w:rPr>
              <w:t>10 jaar</w:t>
            </w:r>
            <w:r w:rsidRPr="00B6704A">
              <w:rPr>
                <w:sz w:val="18"/>
                <w:szCs w:val="18"/>
              </w:rPr>
              <w:t xml:space="preserve"> wanneer de onverschuldigde sommen zijn verkregen door bedrieglijke handelingen of door valse of bewust onvolledige verklaringen</w:t>
            </w:r>
          </w:p>
          <w:p w14:paraId="58F7FCB8" w14:textId="77777777" w:rsidR="00AE5B97" w:rsidRDefault="00AE5B97" w:rsidP="00AE5B97">
            <w:pPr>
              <w:jc w:val="center"/>
            </w:pPr>
          </w:p>
          <w:p w14:paraId="4B01E1AD" w14:textId="46754B02" w:rsidR="00AE5B97" w:rsidRDefault="00AE5B97" w:rsidP="00AE5B97">
            <w:r>
              <w:t>--------------------------------------------------------------------------------</w:t>
            </w:r>
          </w:p>
          <w:p w14:paraId="223B923A" w14:textId="77777777" w:rsidR="00AE5B97" w:rsidRDefault="00AE5B97" w:rsidP="00AE5B97">
            <w:pPr>
              <w:jc w:val="center"/>
              <w:rPr>
                <w:b/>
              </w:rPr>
            </w:pPr>
            <w:r>
              <w:rPr>
                <w:b/>
              </w:rPr>
              <w:t>10 jaar</w:t>
            </w:r>
          </w:p>
          <w:p w14:paraId="49DFB268" w14:textId="77777777" w:rsidR="00AE5B97" w:rsidRDefault="00AE5B97" w:rsidP="00AE5B97">
            <w:pPr>
              <w:jc w:val="center"/>
            </w:pPr>
            <w:r>
              <w:t>te rekenen vanaf de afgifte</w:t>
            </w:r>
          </w:p>
          <w:p w14:paraId="62656F85" w14:textId="3653DA05" w:rsidR="00AE5B97" w:rsidRDefault="00AE5B97" w:rsidP="00AE5B97">
            <w:pPr>
              <w:jc w:val="center"/>
            </w:pPr>
            <w:r>
              <w:t>van de aangetekende brief aan de post</w:t>
            </w:r>
          </w:p>
          <w:p w14:paraId="687420D9" w14:textId="77777777" w:rsidR="00AE5B97" w:rsidRPr="00EA745B" w:rsidRDefault="00AE5B97" w:rsidP="00AE5B97">
            <w:pPr>
              <w:jc w:val="center"/>
              <w:rPr>
                <w:b/>
              </w:rPr>
            </w:pPr>
            <w:r>
              <w:rPr>
                <w:b/>
              </w:rPr>
              <w:t>om het onverschuldigd bedrag in rechte terug te vorderen</w:t>
            </w:r>
          </w:p>
          <w:p w14:paraId="4A1D1560" w14:textId="77777777" w:rsidR="00AE5B97" w:rsidRPr="00FA21CB" w:rsidRDefault="00AE5B97" w:rsidP="00AE5B97">
            <w:pPr>
              <w:rPr>
                <w:sz w:val="16"/>
                <w:szCs w:val="16"/>
              </w:rPr>
            </w:pPr>
          </w:p>
          <w:p w14:paraId="5248D2CA" w14:textId="77777777" w:rsidR="00AE5B97" w:rsidRPr="00FA21CB" w:rsidRDefault="00AE5B97" w:rsidP="00AE5B97">
            <w:pPr>
              <w:rPr>
                <w:sz w:val="16"/>
                <w:szCs w:val="16"/>
              </w:rPr>
            </w:pPr>
          </w:p>
          <w:p w14:paraId="07EB44DB" w14:textId="4ECB8266" w:rsidR="00636567" w:rsidRPr="007B73CB" w:rsidRDefault="00AE5B97" w:rsidP="00AE5B97">
            <w:pPr>
              <w:jc w:val="center"/>
              <w:rPr>
                <w:i/>
                <w:sz w:val="20"/>
                <w:szCs w:val="20"/>
              </w:rPr>
            </w:pPr>
            <w:r w:rsidRPr="003D5E66">
              <w:rPr>
                <w:i/>
                <w:sz w:val="20"/>
                <w:szCs w:val="20"/>
              </w:rPr>
              <w:t>(artikel 41 V</w:t>
            </w:r>
            <w:r>
              <w:rPr>
                <w:i/>
                <w:sz w:val="20"/>
                <w:szCs w:val="20"/>
              </w:rPr>
              <w:t xml:space="preserve">CO in </w:t>
            </w:r>
            <w:proofErr w:type="spellStart"/>
            <w:r>
              <w:rPr>
                <w:i/>
                <w:sz w:val="20"/>
                <w:szCs w:val="20"/>
              </w:rPr>
              <w:t>samenlezing</w:t>
            </w:r>
            <w:proofErr w:type="spellEnd"/>
            <w:r>
              <w:rPr>
                <w:i/>
                <w:sz w:val="20"/>
                <w:szCs w:val="20"/>
              </w:rPr>
              <w:t xml:space="preserve"> met artikel </w:t>
            </w:r>
            <w:r w:rsidRPr="003D5E66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D5E66">
              <w:rPr>
                <w:i/>
                <w:sz w:val="20"/>
                <w:szCs w:val="20"/>
              </w:rPr>
              <w:t xml:space="preserve"> W. 16 mei 2003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28A803CA" w14:textId="3F571E83" w:rsidR="00B6077E" w:rsidRPr="00636567" w:rsidRDefault="00B6077E" w:rsidP="00636567">
      <w:pPr>
        <w:spacing w:after="0"/>
        <w:rPr>
          <w:b/>
          <w:sz w:val="16"/>
          <w:szCs w:val="16"/>
        </w:rPr>
      </w:pPr>
    </w:p>
    <w:sectPr w:rsidR="00B6077E" w:rsidRPr="00636567" w:rsidSect="00FA21CB">
      <w:pgSz w:w="16838" w:h="11906" w:orient="landscape"/>
      <w:pgMar w:top="0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07EB" w14:textId="77777777" w:rsidR="00142E69" w:rsidRDefault="00142E69" w:rsidP="00AF1557">
      <w:pPr>
        <w:spacing w:after="0" w:line="240" w:lineRule="auto"/>
      </w:pPr>
      <w:r>
        <w:separator/>
      </w:r>
    </w:p>
  </w:endnote>
  <w:endnote w:type="continuationSeparator" w:id="0">
    <w:p w14:paraId="7B07BAB3" w14:textId="77777777" w:rsidR="00142E69" w:rsidRDefault="00142E69" w:rsidP="00A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2D01" w14:textId="77777777" w:rsidR="00142E69" w:rsidRDefault="00142E69" w:rsidP="00AF1557">
      <w:pPr>
        <w:spacing w:after="0" w:line="240" w:lineRule="auto"/>
      </w:pPr>
      <w:r>
        <w:separator/>
      </w:r>
    </w:p>
  </w:footnote>
  <w:footnote w:type="continuationSeparator" w:id="0">
    <w:p w14:paraId="740F5413" w14:textId="77777777" w:rsidR="00142E69" w:rsidRDefault="00142E69" w:rsidP="00AF1557">
      <w:pPr>
        <w:spacing w:after="0" w:line="240" w:lineRule="auto"/>
      </w:pPr>
      <w:r>
        <w:continuationSeparator/>
      </w:r>
    </w:p>
  </w:footnote>
  <w:footnote w:id="1">
    <w:p w14:paraId="6C2348E5" w14:textId="1CBC9702" w:rsidR="0077508E" w:rsidRPr="0077508E" w:rsidRDefault="0077508E">
      <w:pPr>
        <w:pStyle w:val="Voetnoottekst"/>
        <w:rPr>
          <w:sz w:val="18"/>
          <w:szCs w:val="18"/>
        </w:rPr>
      </w:pPr>
      <w:r w:rsidRPr="0077508E">
        <w:rPr>
          <w:rStyle w:val="Voetnootmarkering"/>
        </w:rPr>
        <w:sym w:font="Symbol" w:char="F02A"/>
      </w:r>
      <w:r>
        <w:t xml:space="preserve"> </w:t>
      </w:r>
      <w:r w:rsidRPr="0077508E">
        <w:rPr>
          <w:sz w:val="18"/>
          <w:szCs w:val="18"/>
        </w:rPr>
        <w:t>= ‘de Vlaamse deelstaatoverheid’ zoals gedefinieerd in artikel 2 van de Vlaamse Codex Overheidsfinanciën (VCO):</w:t>
      </w:r>
    </w:p>
    <w:p w14:paraId="20B0737A" w14:textId="7157E832" w:rsidR="0077508E" w:rsidRPr="0077508E" w:rsidRDefault="0077508E">
      <w:pPr>
        <w:pStyle w:val="Voetnoottekst"/>
        <w:rPr>
          <w:sz w:val="18"/>
          <w:szCs w:val="18"/>
        </w:rPr>
      </w:pPr>
      <w:r w:rsidRPr="0077508E">
        <w:rPr>
          <w:sz w:val="18"/>
          <w:szCs w:val="18"/>
        </w:rPr>
        <w:t>- de Vlaamse Gemeenschap</w:t>
      </w:r>
      <w:r w:rsidR="00EB7F34">
        <w:rPr>
          <w:sz w:val="18"/>
          <w:szCs w:val="18"/>
        </w:rPr>
        <w:t xml:space="preserve"> (=</w:t>
      </w:r>
      <w:r w:rsidR="00736094" w:rsidRPr="00736094">
        <w:rPr>
          <w:sz w:val="18"/>
          <w:szCs w:val="18"/>
        </w:rPr>
        <w:t xml:space="preserve">de departementen, de </w:t>
      </w:r>
      <w:proofErr w:type="spellStart"/>
      <w:r w:rsidR="00736094" w:rsidRPr="00736094">
        <w:rPr>
          <w:sz w:val="18"/>
          <w:szCs w:val="18"/>
        </w:rPr>
        <w:t>DAB’s</w:t>
      </w:r>
      <w:proofErr w:type="spellEnd"/>
      <w:r w:rsidR="00736094" w:rsidRPr="00736094">
        <w:rPr>
          <w:sz w:val="18"/>
          <w:szCs w:val="18"/>
        </w:rPr>
        <w:t xml:space="preserve">, en de </w:t>
      </w:r>
      <w:proofErr w:type="spellStart"/>
      <w:r w:rsidR="00736094" w:rsidRPr="00736094">
        <w:rPr>
          <w:sz w:val="18"/>
          <w:szCs w:val="18"/>
        </w:rPr>
        <w:t>IVA’s</w:t>
      </w:r>
      <w:proofErr w:type="spellEnd"/>
      <w:r w:rsidR="00736094" w:rsidRPr="00736094">
        <w:rPr>
          <w:sz w:val="18"/>
          <w:szCs w:val="18"/>
        </w:rPr>
        <w:t xml:space="preserve"> zonder rechtspersoonlijkheid van de Vlaamse Gemeenschap of het Vlaamse Gewest)</w:t>
      </w:r>
    </w:p>
    <w:p w14:paraId="45E39891" w14:textId="77777777" w:rsidR="00E45C29" w:rsidRDefault="0077508E">
      <w:pPr>
        <w:pStyle w:val="Voetnoottekst"/>
        <w:rPr>
          <w:sz w:val="18"/>
          <w:szCs w:val="18"/>
        </w:rPr>
      </w:pPr>
      <w:r w:rsidRPr="0077508E">
        <w:rPr>
          <w:sz w:val="18"/>
          <w:szCs w:val="18"/>
        </w:rPr>
        <w:t xml:space="preserve">- </w:t>
      </w:r>
      <w:r w:rsidR="00EB7F34" w:rsidRPr="00EB7F34">
        <w:rPr>
          <w:sz w:val="18"/>
          <w:szCs w:val="18"/>
        </w:rPr>
        <w:t>alle rechtspersonen die door het INR worden gekwalificeerd als horende tot de Vlaamse deelstaatoverheid (sectorale code S13.12)</w:t>
      </w:r>
    </w:p>
    <w:p w14:paraId="2C4AD395" w14:textId="43B960AB" w:rsidR="0077508E" w:rsidRPr="003D5E66" w:rsidRDefault="00E45C29">
      <w:pPr>
        <w:pStyle w:val="Voetnoottekst"/>
        <w:rPr>
          <w:rFonts w:eastAsia="Times New Roman"/>
        </w:rPr>
      </w:pPr>
      <w:r>
        <w:rPr>
          <w:sz w:val="18"/>
          <w:szCs w:val="18"/>
        </w:rPr>
        <w:t xml:space="preserve">Zie </w:t>
      </w:r>
      <w:r w:rsidR="00F7557F">
        <w:rPr>
          <w:sz w:val="18"/>
          <w:szCs w:val="18"/>
        </w:rPr>
        <w:t xml:space="preserve">voor een </w:t>
      </w:r>
      <w:r w:rsidR="00241BBB">
        <w:rPr>
          <w:sz w:val="18"/>
          <w:szCs w:val="18"/>
        </w:rPr>
        <w:t xml:space="preserve">actuele </w:t>
      </w:r>
      <w:proofErr w:type="spellStart"/>
      <w:r w:rsidR="00F7557F" w:rsidRPr="00F7557F">
        <w:rPr>
          <w:i/>
          <w:iCs/>
          <w:sz w:val="18"/>
          <w:szCs w:val="18"/>
        </w:rPr>
        <w:t>nominatim</w:t>
      </w:r>
      <w:proofErr w:type="spellEnd"/>
      <w:r w:rsidR="00F7557F">
        <w:rPr>
          <w:sz w:val="18"/>
          <w:szCs w:val="18"/>
        </w:rPr>
        <w:t xml:space="preserve"> opsomming: </w:t>
      </w:r>
      <w:r w:rsidR="00DB0144">
        <w:rPr>
          <w:sz w:val="18"/>
          <w:szCs w:val="18"/>
        </w:rPr>
        <w:t xml:space="preserve">de entiteiten die onder </w:t>
      </w:r>
      <w:r w:rsidR="0077508E" w:rsidRPr="0077508E">
        <w:rPr>
          <w:sz w:val="18"/>
          <w:szCs w:val="18"/>
        </w:rPr>
        <w:t xml:space="preserve">het </w:t>
      </w:r>
      <w:hyperlink r:id="rId1" w:history="1">
        <w:r w:rsidR="0077508E" w:rsidRPr="0077508E">
          <w:rPr>
            <w:color w:val="4F81BD" w:themeColor="accent1"/>
            <w:sz w:val="18"/>
            <w:szCs w:val="18"/>
            <w:u w:val="single"/>
          </w:rPr>
          <w:t>‘full’ toepassingsgebied</w:t>
        </w:r>
      </w:hyperlink>
      <w:r w:rsidR="0077508E" w:rsidRPr="0077508E">
        <w:rPr>
          <w:sz w:val="18"/>
          <w:szCs w:val="18"/>
        </w:rPr>
        <w:t xml:space="preserve"> van </w:t>
      </w:r>
      <w:r w:rsidR="00DB0144">
        <w:rPr>
          <w:sz w:val="18"/>
          <w:szCs w:val="18"/>
        </w:rPr>
        <w:t xml:space="preserve">de </w:t>
      </w:r>
      <w:r w:rsidR="0077508E" w:rsidRPr="0077508E">
        <w:rPr>
          <w:sz w:val="18"/>
          <w:szCs w:val="18"/>
        </w:rPr>
        <w:t>VCO vallen</w:t>
      </w:r>
      <w:r w:rsidR="00DB0144">
        <w:rPr>
          <w:sz w:val="18"/>
          <w:szCs w:val="18"/>
        </w:rPr>
        <w:t xml:space="preserve"> (bron: </w:t>
      </w:r>
      <w:r w:rsidR="008766C0" w:rsidRPr="008766C0">
        <w:rPr>
          <w:sz w:val="18"/>
          <w:szCs w:val="18"/>
        </w:rPr>
        <w:t>departement FB</w:t>
      </w:r>
      <w:r w:rsidR="008766C0">
        <w:rPr>
          <w:sz w:val="18"/>
          <w:szCs w:val="18"/>
        </w:rPr>
        <w:t xml:space="preserve">, </w:t>
      </w:r>
      <w:r w:rsidR="008766C0" w:rsidRPr="008766C0">
        <w:rPr>
          <w:sz w:val="18"/>
          <w:szCs w:val="18"/>
        </w:rPr>
        <w:t>zie</w:t>
      </w:r>
      <w:r w:rsidR="008766C0" w:rsidRPr="008766C0">
        <w:rPr>
          <w:rStyle w:val="Zwaar"/>
          <w:sz w:val="18"/>
          <w:szCs w:val="18"/>
        </w:rPr>
        <w:t xml:space="preserve"> </w:t>
      </w:r>
      <w:hyperlink r:id="rId2" w:history="1">
        <w:r w:rsidR="008766C0" w:rsidRPr="008766C0">
          <w:rPr>
            <w:rStyle w:val="Hyperlink"/>
            <w:sz w:val="18"/>
            <w:szCs w:val="18"/>
          </w:rPr>
          <w:t>https://fin.vlaanderen.be/regelgeving-en-duiding/</w:t>
        </w:r>
      </w:hyperlink>
      <w:r w:rsidR="00DB0144">
        <w:rPr>
          <w:sz w:val="18"/>
          <w:szCs w:val="18"/>
        </w:rPr>
        <w:t>)</w:t>
      </w:r>
    </w:p>
  </w:footnote>
  <w:footnote w:id="2">
    <w:p w14:paraId="395140DD" w14:textId="5350BE06" w:rsidR="0077508E" w:rsidRDefault="0077508E">
      <w:pPr>
        <w:pStyle w:val="Voetnoottekst"/>
      </w:pPr>
      <w:r w:rsidRPr="0077508E">
        <w:rPr>
          <w:rStyle w:val="Voetnootmarkering"/>
        </w:rPr>
        <w:sym w:font="Symbol" w:char="F02A"/>
      </w:r>
      <w:r w:rsidRPr="0077508E">
        <w:rPr>
          <w:rStyle w:val="Voetnootmarkering"/>
        </w:rPr>
        <w:sym w:font="Symbol" w:char="F02A"/>
      </w:r>
      <w:r>
        <w:t xml:space="preserve"> </w:t>
      </w:r>
      <w:r w:rsidRPr="00FA21CB">
        <w:rPr>
          <w:sz w:val="18"/>
          <w:szCs w:val="18"/>
        </w:rPr>
        <w:t>De vordering tot betaling van salaris ontstaat op de laatste werkdag van de prestatiemaand (cf. art. VII 10 VPS)</w:t>
      </w:r>
    </w:p>
  </w:footnote>
  <w:footnote w:id="3">
    <w:p w14:paraId="4DD85309" w14:textId="1F3C9F62" w:rsidR="00AE5B97" w:rsidRDefault="00AE5B97">
      <w:pPr>
        <w:pStyle w:val="Voetnoottekst"/>
      </w:pPr>
      <w:r w:rsidRPr="00AE5B97">
        <w:rPr>
          <w:rStyle w:val="Voetnootmarkering"/>
        </w:rPr>
        <w:sym w:font="Symbol" w:char="F02A"/>
      </w:r>
      <w:r w:rsidRPr="00AE5B97">
        <w:rPr>
          <w:rStyle w:val="Voetnootmarkering"/>
        </w:rPr>
        <w:sym w:font="Symbol" w:char="F02A"/>
      </w:r>
      <w:r w:rsidRPr="00AE5B97">
        <w:rPr>
          <w:rStyle w:val="Voetnootmarkering"/>
        </w:rPr>
        <w:sym w:font="Symbol" w:char="F02A"/>
      </w:r>
      <w:r>
        <w:t xml:space="preserve"> </w:t>
      </w:r>
      <w:r w:rsidRPr="00CE6315">
        <w:rPr>
          <w:sz w:val="18"/>
          <w:szCs w:val="18"/>
        </w:rPr>
        <w:t>De termijn van 5 jaar start op de eerste januari van het betalingsjaar; d.w.z. dat bepaalde dossiers inzake terugvordering van statutaire personeelsleden op de Vlaamse overheid de facto verjaren op een termijn van &lt; 5 jaar</w:t>
      </w:r>
    </w:p>
  </w:footnote>
  <w:footnote w:id="4">
    <w:p w14:paraId="705655EC" w14:textId="047F15EC" w:rsidR="00AE5B97" w:rsidRDefault="00AE5B97" w:rsidP="00AE5B97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3058C"/>
    <w:multiLevelType w:val="hybridMultilevel"/>
    <w:tmpl w:val="FE7223DE"/>
    <w:lvl w:ilvl="0" w:tplc="725C9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57"/>
    <w:rsid w:val="000237FD"/>
    <w:rsid w:val="00034D79"/>
    <w:rsid w:val="000B3A5B"/>
    <w:rsid w:val="001353F0"/>
    <w:rsid w:val="00142E69"/>
    <w:rsid w:val="00164CE0"/>
    <w:rsid w:val="00241BBB"/>
    <w:rsid w:val="003D5E66"/>
    <w:rsid w:val="00417B9E"/>
    <w:rsid w:val="00434BE4"/>
    <w:rsid w:val="004A231F"/>
    <w:rsid w:val="004B14BD"/>
    <w:rsid w:val="004F5750"/>
    <w:rsid w:val="00636567"/>
    <w:rsid w:val="006F63E3"/>
    <w:rsid w:val="00736094"/>
    <w:rsid w:val="00766BCF"/>
    <w:rsid w:val="0077508E"/>
    <w:rsid w:val="00790E08"/>
    <w:rsid w:val="007A0E96"/>
    <w:rsid w:val="007B73CB"/>
    <w:rsid w:val="008766C0"/>
    <w:rsid w:val="009030AB"/>
    <w:rsid w:val="00917038"/>
    <w:rsid w:val="009A15F6"/>
    <w:rsid w:val="009D4A64"/>
    <w:rsid w:val="00AC4CAD"/>
    <w:rsid w:val="00AE5B97"/>
    <w:rsid w:val="00AF1557"/>
    <w:rsid w:val="00B6077E"/>
    <w:rsid w:val="00B6704A"/>
    <w:rsid w:val="00BC1202"/>
    <w:rsid w:val="00BC6AB8"/>
    <w:rsid w:val="00C82EDA"/>
    <w:rsid w:val="00CE40DA"/>
    <w:rsid w:val="00CE6315"/>
    <w:rsid w:val="00D335F8"/>
    <w:rsid w:val="00D745F3"/>
    <w:rsid w:val="00D94B9D"/>
    <w:rsid w:val="00DB0144"/>
    <w:rsid w:val="00DC4983"/>
    <w:rsid w:val="00E33E12"/>
    <w:rsid w:val="00E45C29"/>
    <w:rsid w:val="00E55539"/>
    <w:rsid w:val="00EA745B"/>
    <w:rsid w:val="00EB7F34"/>
    <w:rsid w:val="00F7557F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32EB"/>
  <w15:docId w15:val="{2BD27F84-F2E4-451C-BE90-5F958DD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557"/>
  </w:style>
  <w:style w:type="paragraph" w:styleId="Voettekst">
    <w:name w:val="footer"/>
    <w:basedOn w:val="Standaard"/>
    <w:link w:val="VoettekstChar"/>
    <w:uiPriority w:val="99"/>
    <w:unhideWhenUsed/>
    <w:rsid w:val="00AF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55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74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745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745B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3D5E6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D5E66"/>
    <w:pPr>
      <w:spacing w:after="0" w:line="240" w:lineRule="auto"/>
      <w:ind w:left="720"/>
    </w:pPr>
    <w:rPr>
      <w:rFonts w:ascii="Calibri" w:hAnsi="Calibri" w:cs="Calibri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7508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7508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7508E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8766C0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n.vlaanderen.be/regelgeving-en-duiding/" TargetMode="External"/><Relationship Id="rId1" Type="http://schemas.openxmlformats.org/officeDocument/2006/relationships/hyperlink" Target="https://eur03.safelinks.protection.outlook.com/?url=https%3A%2F%2Ffin.vlaanderen.be%2Fregelgeving-en-duiding%2F&amp;data=04%7C01%7Cbranko.janda%40vlaanderen.be%7C303edca1a15a44f071bd08d93d32ac36%7C0c0338a695614ee8b8d64e89cbd520a0%7C0%7C0%7C637608110126454614%7CUnknown%7CTWFpbGZsb3d8eyJWIjoiMC4wLjAwMDAiLCJQIjoiV2luMzIiLCJBTiI6Ik1haWwiLCJXVCI6Mn0%3D%7C1000&amp;sdata=Nd2ZO%2FhDNO4GLVIDREu5n9rE72gYGCtYqFX2G4CDIck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F9C5-180A-45E9-BDC1-BC55D5B4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Branko</dc:creator>
  <cp:lastModifiedBy>Moonen Winnie</cp:lastModifiedBy>
  <cp:revision>2</cp:revision>
  <cp:lastPrinted>2014-01-22T13:19:00Z</cp:lastPrinted>
  <dcterms:created xsi:type="dcterms:W3CDTF">2021-07-13T11:54:00Z</dcterms:created>
  <dcterms:modified xsi:type="dcterms:W3CDTF">2021-07-13T11:54:00Z</dcterms:modified>
</cp:coreProperties>
</file>