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B9B6" w14:textId="77777777" w:rsidR="00034F75" w:rsidRPr="00A32860" w:rsidRDefault="00034F75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5FC35195" w14:textId="77777777" w:rsidR="00034F75" w:rsidRDefault="00034F75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213CAE25" w14:textId="77777777" w:rsid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326"/>
        <w:gridCol w:w="8285"/>
      </w:tblGrid>
      <w:tr w:rsidR="00C85BC7" w:rsidRPr="00CC187D" w14:paraId="4C3BD880" w14:textId="77777777" w:rsidTr="002D456B">
        <w:trPr>
          <w:cantSplit/>
          <w:trHeight w:val="674"/>
        </w:trPr>
        <w:tc>
          <w:tcPr>
            <w:tcW w:w="14459" w:type="dxa"/>
            <w:gridSpan w:val="3"/>
            <w:shd w:val="clear" w:color="auto" w:fill="3366FF"/>
            <w:vAlign w:val="center"/>
          </w:tcPr>
          <w:p w14:paraId="46F55147" w14:textId="77777777" w:rsidR="00C85BC7" w:rsidRPr="00CC187D" w:rsidRDefault="00C85BC7" w:rsidP="002D456B">
            <w:pPr>
              <w:pStyle w:val="Kop2"/>
              <w:rPr>
                <w:sz w:val="28"/>
                <w:lang w:val="nl-NL"/>
              </w:rPr>
            </w:pPr>
            <w:r w:rsidRPr="00CC187D">
              <w:rPr>
                <w:sz w:val="28"/>
                <w:lang w:val="nl-NL"/>
              </w:rPr>
              <w:t>Doel van de functiefamilie</w:t>
            </w:r>
          </w:p>
        </w:tc>
      </w:tr>
      <w:tr w:rsidR="00C85BC7" w:rsidRPr="00930C10" w14:paraId="5608D2A2" w14:textId="77777777" w:rsidTr="002D456B">
        <w:trPr>
          <w:cantSplit/>
          <w:trHeight w:val="1210"/>
        </w:trPr>
        <w:tc>
          <w:tcPr>
            <w:tcW w:w="5211" w:type="dxa"/>
            <w:tcBorders>
              <w:bottom w:val="nil"/>
              <w:right w:val="nil"/>
            </w:tcBorders>
          </w:tcPr>
          <w:p w14:paraId="2EED79D2" w14:textId="77777777" w:rsidR="00C85BC7" w:rsidRPr="00CC187D" w:rsidRDefault="00C85BC7" w:rsidP="002D456B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10D146BA" w14:textId="125D43C8" w:rsidR="00C85BC7" w:rsidRDefault="00C85BC7" w:rsidP="00C85BC7">
            <w:pPr>
              <w:tabs>
                <w:tab w:val="left" w:pos="142"/>
              </w:tabs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A32860">
              <w:rPr>
                <w:rFonts w:ascii="Arial" w:hAnsi="Arial" w:cs="Arial"/>
                <w:sz w:val="22"/>
                <w:szCs w:val="22"/>
              </w:rPr>
              <w:t xml:space="preserve">innen het kader van het algemeen beleid van het DPT/VA </w:t>
            </w:r>
            <w:r>
              <w:rPr>
                <w:rFonts w:ascii="Arial" w:hAnsi="Arial" w:cs="Arial"/>
                <w:sz w:val="22"/>
                <w:szCs w:val="22"/>
              </w:rPr>
              <w:t xml:space="preserve">, plannen, organiseren, coördineren, dynamiseren, innoveren, opvolgen en bijsturen van de activiteiten van de </w:t>
            </w:r>
            <w:r w:rsidR="00131FFA">
              <w:rPr>
                <w:rFonts w:ascii="Arial" w:hAnsi="Arial" w:cs="Arial"/>
                <w:sz w:val="22"/>
                <w:szCs w:val="22"/>
              </w:rPr>
              <w:t>afdeling</w:t>
            </w:r>
          </w:p>
          <w:p w14:paraId="00098FB3" w14:textId="4923B443" w:rsidR="00C85BC7" w:rsidRPr="00CC187D" w:rsidRDefault="00C85BC7" w:rsidP="00C85BC7">
            <w:pPr>
              <w:tabs>
                <w:tab w:val="left" w:pos="142"/>
              </w:tabs>
              <w:ind w:right="34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9DA73AA" w14:textId="77777777" w:rsidR="00C85BC7" w:rsidRPr="00CC187D" w:rsidRDefault="00C85BC7" w:rsidP="002D456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1C93E5A0" w14:textId="77777777" w:rsidR="00C85BC7" w:rsidRPr="00CC187D" w:rsidRDefault="00C85BC7" w:rsidP="002D45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7972" w:type="dxa"/>
            <w:tcBorders>
              <w:left w:val="nil"/>
              <w:bottom w:val="nil"/>
            </w:tcBorders>
          </w:tcPr>
          <w:p w14:paraId="70DCFA57" w14:textId="77777777" w:rsidR="00C85BC7" w:rsidRPr="00CC187D" w:rsidRDefault="00C85BC7" w:rsidP="002D456B">
            <w:pPr>
              <w:rPr>
                <w:rFonts w:ascii="Arial" w:hAnsi="Arial"/>
                <w:sz w:val="22"/>
                <w:lang w:val="nl-NL"/>
              </w:rPr>
            </w:pPr>
          </w:p>
          <w:p w14:paraId="58BB7574" w14:textId="001E4A41" w:rsidR="00C85BC7" w:rsidRPr="00A32860" w:rsidRDefault="00C85BC7" w:rsidP="00C85BC7">
            <w:pPr>
              <w:rPr>
                <w:rFonts w:ascii="Arial" w:hAnsi="Arial" w:cs="Arial"/>
                <w:sz w:val="22"/>
                <w:szCs w:val="22"/>
              </w:rPr>
            </w:pPr>
            <w:r w:rsidRPr="00A32860">
              <w:rPr>
                <w:rFonts w:ascii="Arial" w:hAnsi="Arial" w:cs="Arial"/>
                <w:sz w:val="22"/>
                <w:szCs w:val="22"/>
              </w:rPr>
              <w:t xml:space="preserve">de korte- en lange termijndoelstellingen van de </w:t>
            </w:r>
            <w:r w:rsidR="00131FFA">
              <w:rPr>
                <w:rFonts w:ascii="Arial" w:hAnsi="Arial" w:cs="Arial"/>
                <w:sz w:val="22"/>
                <w:szCs w:val="22"/>
              </w:rPr>
              <w:t>afdeling</w:t>
            </w:r>
            <w:r w:rsidRPr="00A32860">
              <w:rPr>
                <w:rFonts w:ascii="Arial" w:hAnsi="Arial" w:cs="Arial"/>
                <w:sz w:val="22"/>
                <w:szCs w:val="22"/>
              </w:rPr>
              <w:t xml:space="preserve"> te realiseren en bij te dragen tot de realisatie van de </w:t>
            </w:r>
            <w:r>
              <w:rPr>
                <w:rFonts w:ascii="Arial" w:hAnsi="Arial" w:cs="Arial"/>
                <w:sz w:val="22"/>
                <w:szCs w:val="22"/>
              </w:rPr>
              <w:t xml:space="preserve">opdracht en de ambities </w:t>
            </w:r>
            <w:r w:rsidRPr="00A32860">
              <w:rPr>
                <w:rFonts w:ascii="Arial" w:hAnsi="Arial" w:cs="Arial"/>
                <w:sz w:val="22"/>
                <w:szCs w:val="22"/>
              </w:rPr>
              <w:t>van het DPT/VA en van het beleidsdomein.</w:t>
            </w:r>
          </w:p>
          <w:p w14:paraId="12E42915" w14:textId="77777777" w:rsidR="00C85BC7" w:rsidRPr="00C85BC7" w:rsidRDefault="00C85BC7" w:rsidP="002D456B">
            <w:pPr>
              <w:rPr>
                <w:rFonts w:ascii="Arial" w:hAnsi="Arial"/>
                <w:sz w:val="22"/>
              </w:rPr>
            </w:pPr>
          </w:p>
        </w:tc>
      </w:tr>
      <w:tr w:rsidR="00C85BC7" w:rsidRPr="00930C10" w14:paraId="54CCE1AF" w14:textId="77777777" w:rsidTr="00C85BC7">
        <w:trPr>
          <w:cantSplit/>
          <w:trHeight w:val="774"/>
        </w:trPr>
        <w:tc>
          <w:tcPr>
            <w:tcW w:w="14459" w:type="dxa"/>
            <w:gridSpan w:val="3"/>
            <w:tcBorders>
              <w:top w:val="nil"/>
            </w:tcBorders>
          </w:tcPr>
          <w:p w14:paraId="7525E677" w14:textId="4A075C64" w:rsidR="00C85BC7" w:rsidRDefault="00C85BC7" w:rsidP="002D456B">
            <w:pPr>
              <w:pStyle w:val="Kop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DPT = departement, VA = verzelfstandigd agentschap</w:t>
            </w:r>
          </w:p>
          <w:p w14:paraId="3B8E151E" w14:textId="11BCA1AC" w:rsidR="00C85BC7" w:rsidRPr="00C85BC7" w:rsidRDefault="00C85BC7" w:rsidP="00131FFA">
            <w:pPr>
              <w:pStyle w:val="Kop3"/>
              <w:rPr>
                <w:rFonts w:cs="Arial"/>
                <w:b w:val="0"/>
                <w:sz w:val="20"/>
              </w:rPr>
            </w:pPr>
            <w:r w:rsidRPr="00C85BC7">
              <w:rPr>
                <w:rFonts w:cs="Arial"/>
                <w:b w:val="0"/>
                <w:sz w:val="20"/>
              </w:rPr>
              <w:t>Een “</w:t>
            </w:r>
            <w:r w:rsidR="00131FFA">
              <w:rPr>
                <w:rFonts w:cs="Arial"/>
                <w:b w:val="0"/>
                <w:sz w:val="20"/>
              </w:rPr>
              <w:t>afdeling</w:t>
            </w:r>
            <w:r w:rsidRPr="00C85BC7">
              <w:rPr>
                <w:rFonts w:cs="Arial"/>
                <w:b w:val="0"/>
                <w:sz w:val="20"/>
              </w:rPr>
              <w:t>” is dit deel van het DPT/VA waaraan de ‘N-1’ leiding geeft.</w:t>
            </w:r>
          </w:p>
        </w:tc>
      </w:tr>
    </w:tbl>
    <w:p w14:paraId="2FF17BD0" w14:textId="77777777" w:rsidR="00C85BC7" w:rsidRP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</w:rPr>
      </w:pPr>
    </w:p>
    <w:p w14:paraId="5E27A125" w14:textId="77777777" w:rsidR="00C85BC7" w:rsidRPr="00131FFA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</w:rPr>
      </w:pPr>
    </w:p>
    <w:p w14:paraId="315DE654" w14:textId="77777777" w:rsid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7A59EED7" w14:textId="77777777" w:rsid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672CB580" w14:textId="77777777" w:rsidR="00C85BC7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393BD208" w14:textId="77777777" w:rsidR="00C85BC7" w:rsidRPr="00A32860" w:rsidRDefault="00C85BC7" w:rsidP="00034F75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NL"/>
        </w:rPr>
      </w:pPr>
    </w:p>
    <w:p w14:paraId="2D8914D0" w14:textId="77777777" w:rsidR="0051768A" w:rsidRPr="00A32860" w:rsidRDefault="0051768A">
      <w:pPr>
        <w:rPr>
          <w:rFonts w:ascii="Arial" w:hAnsi="Arial" w:cs="Arial"/>
          <w:sz w:val="22"/>
        </w:rPr>
      </w:pPr>
    </w:p>
    <w:p w14:paraId="7EF03159" w14:textId="77777777" w:rsidR="00CC4F77" w:rsidRPr="00383760" w:rsidRDefault="00CC4F77" w:rsidP="00CC4F77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nl-NL"/>
        </w:rPr>
      </w:pPr>
    </w:p>
    <w:p w14:paraId="19537634" w14:textId="77777777" w:rsidR="00CC4F77" w:rsidRPr="00A32860" w:rsidRDefault="00CC4F77">
      <w:pPr>
        <w:rPr>
          <w:rFonts w:ascii="Arial" w:hAnsi="Arial" w:cs="Arial"/>
          <w:sz w:val="22"/>
        </w:rPr>
      </w:pPr>
    </w:p>
    <w:p w14:paraId="31EA7671" w14:textId="77777777" w:rsidR="00CC4F77" w:rsidRPr="00A32860" w:rsidRDefault="00CC4F77">
      <w:pPr>
        <w:rPr>
          <w:rFonts w:ascii="Arial" w:hAnsi="Arial" w:cs="Arial"/>
          <w:sz w:val="22"/>
        </w:rPr>
      </w:pPr>
    </w:p>
    <w:p w14:paraId="0ACEA6D2" w14:textId="77777777" w:rsidR="00CC4F77" w:rsidRPr="00A32860" w:rsidRDefault="00CC4F77">
      <w:pPr>
        <w:rPr>
          <w:rFonts w:ascii="Arial" w:hAnsi="Arial" w:cs="Arial"/>
          <w:sz w:val="22"/>
        </w:rPr>
      </w:pPr>
    </w:p>
    <w:p w14:paraId="34E26AA1" w14:textId="77777777" w:rsidR="00CC4F77" w:rsidRDefault="00CC4F77">
      <w:pPr>
        <w:rPr>
          <w:rFonts w:ascii="Arial" w:hAnsi="Arial" w:cs="Arial"/>
          <w:sz w:val="22"/>
        </w:rPr>
      </w:pPr>
    </w:p>
    <w:p w14:paraId="6D217FFF" w14:textId="77777777" w:rsidR="00097D61" w:rsidRPr="00A32860" w:rsidRDefault="00097D61">
      <w:pPr>
        <w:rPr>
          <w:rFonts w:ascii="Arial" w:hAnsi="Arial" w:cs="Arial"/>
          <w:sz w:val="22"/>
        </w:rPr>
      </w:pPr>
    </w:p>
    <w:p w14:paraId="39384DDA" w14:textId="77777777" w:rsidR="00CC4F77" w:rsidRDefault="00CC4F77">
      <w:pPr>
        <w:rPr>
          <w:rFonts w:ascii="Arial" w:hAnsi="Arial" w:cs="Arial"/>
          <w:sz w:val="22"/>
        </w:rPr>
      </w:pPr>
    </w:p>
    <w:p w14:paraId="400F738B" w14:textId="77777777" w:rsidR="00DB5665" w:rsidRDefault="00DB5665">
      <w:pPr>
        <w:rPr>
          <w:rFonts w:ascii="Arial" w:hAnsi="Arial" w:cs="Arial"/>
          <w:sz w:val="22"/>
        </w:rPr>
      </w:pPr>
    </w:p>
    <w:p w14:paraId="7DDBC085" w14:textId="77777777" w:rsidR="00C85BC7" w:rsidRDefault="00C85BC7">
      <w:r>
        <w:rPr>
          <w:b/>
        </w:rPr>
        <w:br w:type="page"/>
      </w:r>
    </w:p>
    <w:p w14:paraId="30A0DD64" w14:textId="77777777" w:rsidR="000677D3" w:rsidRDefault="000677D3" w:rsidP="00326901">
      <w:pPr>
        <w:ind w:left="360"/>
        <w:rPr>
          <w:rFonts w:ascii="Arial" w:hAnsi="Arial" w:cs="Arial"/>
          <w:i/>
          <w:sz w:val="22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727"/>
        <w:gridCol w:w="11"/>
        <w:gridCol w:w="8216"/>
      </w:tblGrid>
      <w:tr w:rsidR="00B94420" w:rsidRPr="00CC187D" w14:paraId="74A5833B" w14:textId="77777777" w:rsidTr="007605E9">
        <w:trPr>
          <w:cantSplit/>
          <w:trHeight w:val="610"/>
          <w:tblHeader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BF22C4" w14:textId="1558F00D" w:rsidR="00B94420" w:rsidRPr="00CC187D" w:rsidRDefault="00B94420" w:rsidP="007605E9">
            <w:pPr>
              <w:pStyle w:val="Kop2"/>
              <w:rPr>
                <w:sz w:val="28"/>
                <w:lang w:val="nl-NL"/>
              </w:rPr>
            </w:pPr>
            <w:r w:rsidRPr="00CC187D">
              <w:rPr>
                <w:sz w:val="28"/>
                <w:lang w:val="nl-NL"/>
              </w:rPr>
              <w:t>Resultaatgebieden</w:t>
            </w:r>
          </w:p>
        </w:tc>
      </w:tr>
      <w:tr w:rsidR="00B94420" w:rsidRPr="00877E8C" w14:paraId="061E5536" w14:textId="77777777" w:rsidTr="00877E8C">
        <w:trPr>
          <w:cantSplit/>
          <w:trHeight w:val="267"/>
          <w:tblHeader/>
        </w:trPr>
        <w:tc>
          <w:tcPr>
            <w:tcW w:w="2855" w:type="dxa"/>
            <w:tcBorders>
              <w:bottom w:val="nil"/>
              <w:right w:val="nil"/>
            </w:tcBorders>
            <w:shd w:val="clear" w:color="auto" w:fill="auto"/>
          </w:tcPr>
          <w:p w14:paraId="0CA859F6" w14:textId="4CF157C2" w:rsidR="00B94420" w:rsidRPr="00877E8C" w:rsidRDefault="00B94420" w:rsidP="00877E8C">
            <w:pPr>
              <w:rPr>
                <w:rFonts w:ascii="Arial" w:hAnsi="Arial"/>
                <w:b/>
                <w:sz w:val="22"/>
                <w:lang w:val="nl-NL"/>
              </w:rPr>
            </w:pPr>
            <w:r w:rsidRPr="00877E8C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8FD8A8" w14:textId="37AE1589" w:rsidR="00B94420" w:rsidRPr="00877E8C" w:rsidRDefault="00B94420" w:rsidP="00877E8C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7777E6" w14:textId="4BEAF03D" w:rsidR="00B94420" w:rsidRPr="00877E8C" w:rsidRDefault="00B94420" w:rsidP="00877E8C">
            <w:pPr>
              <w:rPr>
                <w:rFonts w:ascii="Arial" w:hAnsi="Arial"/>
                <w:b/>
                <w:sz w:val="22"/>
                <w:lang w:val="nl-NL"/>
              </w:rPr>
            </w:pPr>
            <w:r w:rsidRPr="00877E8C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216" w:type="dxa"/>
            <w:tcBorders>
              <w:left w:val="nil"/>
              <w:bottom w:val="nil"/>
            </w:tcBorders>
            <w:shd w:val="clear" w:color="auto" w:fill="auto"/>
          </w:tcPr>
          <w:p w14:paraId="603FAEB6" w14:textId="0F0F26A9" w:rsidR="00B94420" w:rsidRPr="00877E8C" w:rsidRDefault="00B94420" w:rsidP="00877E8C">
            <w:pPr>
              <w:rPr>
                <w:rFonts w:ascii="Arial" w:hAnsi="Arial"/>
                <w:b/>
                <w:sz w:val="22"/>
                <w:lang w:val="nl-NL"/>
              </w:rPr>
            </w:pPr>
            <w:r w:rsidRPr="00877E8C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B94420" w:rsidRPr="00CC187D" w14:paraId="2526C855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54B7AAF8" w14:textId="25A6B658" w:rsidR="00B94420" w:rsidRPr="00877E8C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caps/>
              </w:rPr>
            </w:pPr>
            <w:r w:rsidRPr="00877E8C">
              <w:rPr>
                <w:rFonts w:ascii="Arial" w:hAnsi="Arial" w:cs="Arial"/>
                <w:b/>
                <w:caps/>
              </w:rPr>
              <w:t>Innovatie en ondernemerschap</w:t>
            </w:r>
          </w:p>
        </w:tc>
      </w:tr>
      <w:tr w:rsidR="00B94420" w:rsidRPr="00CC187D" w14:paraId="769615ED" w14:textId="77777777" w:rsidTr="002D456B">
        <w:trPr>
          <w:cantSplit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5BE02F5B" w14:textId="1935381A" w:rsidR="00B94420" w:rsidRPr="00CC187D" w:rsidRDefault="00877E8C" w:rsidP="00630DD0">
            <w:pPr>
              <w:rPr>
                <w:rFonts w:ascii="Arial" w:hAnsi="Arial"/>
                <w:sz w:val="22"/>
                <w:lang w:val="nl-NL"/>
              </w:rPr>
            </w:pPr>
            <w:r w:rsidRPr="00D24076">
              <w:rPr>
                <w:rFonts w:ascii="Arial" w:hAnsi="Arial" w:cs="Arial"/>
                <w:sz w:val="22"/>
              </w:rPr>
              <w:t>In samenwerking met de leidend ambtenaar en andere afdelingshoofde</w:t>
            </w:r>
            <w:r w:rsidR="00374A96">
              <w:rPr>
                <w:rFonts w:ascii="Arial" w:hAnsi="Arial" w:cs="Arial"/>
                <w:sz w:val="22"/>
              </w:rPr>
              <w:t>n, stimuleren van initiatief</w:t>
            </w:r>
            <w:r w:rsidRPr="00D24076">
              <w:rPr>
                <w:rFonts w:ascii="Arial" w:hAnsi="Arial" w:cs="Arial"/>
                <w:sz w:val="22"/>
              </w:rPr>
              <w:t>, resultaatgerichtheid, vernieuwing, eigenaarschap en ondernemerschap bij collega’s en werknemers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285A507" w14:textId="186FB867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D1CC9" w14:textId="6E97C781" w:rsidR="00630DD0" w:rsidRDefault="00877E8C" w:rsidP="00877E8C">
            <w:pPr>
              <w:pStyle w:val="Plattetekstinspringen"/>
              <w:ind w:left="0"/>
              <w:rPr>
                <w:rFonts w:ascii="Arial" w:hAnsi="Arial" w:cs="Arial"/>
              </w:rPr>
            </w:pPr>
            <w:r w:rsidRPr="00D24076">
              <w:rPr>
                <w:rFonts w:ascii="Arial" w:hAnsi="Arial" w:cs="Arial"/>
              </w:rPr>
              <w:t xml:space="preserve">de </w:t>
            </w:r>
            <w:r w:rsidR="006A6455">
              <w:rPr>
                <w:rFonts w:ascii="Arial" w:hAnsi="Arial" w:cs="Arial"/>
              </w:rPr>
              <w:t xml:space="preserve">innovatie- </w:t>
            </w:r>
            <w:r w:rsidRPr="00D24076">
              <w:rPr>
                <w:rFonts w:ascii="Arial" w:hAnsi="Arial" w:cs="Arial"/>
              </w:rPr>
              <w:t xml:space="preserve"> en modernisering</w:t>
            </w:r>
            <w:r w:rsidR="00630DD0">
              <w:rPr>
                <w:rFonts w:ascii="Arial" w:hAnsi="Arial" w:cs="Arial"/>
              </w:rPr>
              <w:t>s</w:t>
            </w:r>
            <w:r w:rsidRPr="00D24076">
              <w:rPr>
                <w:rFonts w:ascii="Arial" w:hAnsi="Arial" w:cs="Arial"/>
              </w:rPr>
              <w:t>doelstel</w:t>
            </w:r>
            <w:r w:rsidR="00630DD0">
              <w:rPr>
                <w:rFonts w:ascii="Arial" w:hAnsi="Arial" w:cs="Arial"/>
              </w:rPr>
              <w:t>-</w:t>
            </w:r>
          </w:p>
          <w:p w14:paraId="0019FBA2" w14:textId="7E14BB29" w:rsidR="00B94420" w:rsidRPr="00CC187D" w:rsidRDefault="00877E8C" w:rsidP="00877E8C">
            <w:pPr>
              <w:pStyle w:val="Plattetekstinspringen"/>
              <w:ind w:left="0"/>
            </w:pPr>
            <w:proofErr w:type="spellStart"/>
            <w:r w:rsidRPr="00D24076">
              <w:rPr>
                <w:rFonts w:ascii="Arial" w:hAnsi="Arial" w:cs="Arial"/>
              </w:rPr>
              <w:t>lingen</w:t>
            </w:r>
            <w:proofErr w:type="spellEnd"/>
            <w:r w:rsidRPr="00D24076">
              <w:rPr>
                <w:rFonts w:ascii="Arial" w:hAnsi="Arial" w:cs="Arial"/>
              </w:rPr>
              <w:t xml:space="preserve"> van de Vlaamse overheid door te vertalen binnen de eigen organisatie en hieraan concreet invulling te geven op de werkvloer.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</w:tcBorders>
          </w:tcPr>
          <w:p w14:paraId="1C97A8AC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Belichamen, stimuleren en (binnen het juridische kader) uitdragen van </w:t>
            </w: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 xml:space="preserve">innovatie en </w:t>
            </w:r>
            <w:proofErr w:type="spellStart"/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entrepreneurship</w:t>
            </w:r>
            <w:proofErr w:type="spellEnd"/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 xml:space="preserve"> op de werkvloer</w:t>
            </w:r>
          </w:p>
          <w:p w14:paraId="012E82CA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Aanmoedigen van nieuwe ideeën, efficiëntere alternatieven, werkvormen en methodes</w:t>
            </w:r>
          </w:p>
          <w:p w14:paraId="705C2A9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 xml:space="preserve">Initiëren van en (laten) participeren aan multidisciplinaire projectteam-werking </w:t>
            </w:r>
          </w:p>
          <w:p w14:paraId="1ADBC1D3" w14:textId="252AC95F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De Vlaamse overheid profileren als een aantrekkelijke werkgever voor een generatie mondige</w:t>
            </w:r>
            <w:r w:rsidR="00630DD0">
              <w:rPr>
                <w:rFonts w:ascii="Arial" w:hAnsi="Arial"/>
                <w:i/>
                <w:sz w:val="18"/>
                <w:szCs w:val="18"/>
                <w:lang w:val="nl-NL"/>
              </w:rPr>
              <w:t>,</w:t>
            </w: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 xml:space="preserve"> flexibele en mobiele mensen door minder hiërarchische aansturing, netwerkverbanden te stimuleren, mobiliserende projecten op te zetten</w:t>
            </w:r>
            <w:r w:rsidR="00630DD0">
              <w:rPr>
                <w:rFonts w:ascii="Arial" w:hAnsi="Arial"/>
                <w:i/>
                <w:sz w:val="18"/>
                <w:szCs w:val="18"/>
                <w:lang w:val="nl-NL"/>
              </w:rPr>
              <w:t>,</w:t>
            </w: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...</w:t>
            </w:r>
          </w:p>
          <w:p w14:paraId="7BA7732C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Optimaal benutten van digitalisering, flexibele werkvormen en -omgeving</w:t>
            </w:r>
          </w:p>
          <w:p w14:paraId="61FA4FA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877E8C">
              <w:rPr>
                <w:rFonts w:ascii="Arial" w:hAnsi="Arial"/>
                <w:i/>
                <w:sz w:val="18"/>
                <w:szCs w:val="18"/>
                <w:lang w:val="nl-NL"/>
              </w:rPr>
              <w:t>...</w:t>
            </w:r>
          </w:p>
          <w:p w14:paraId="5ACF80E1" w14:textId="77777777" w:rsidR="00877E8C" w:rsidRDefault="00877E8C" w:rsidP="00877E8C">
            <w:pPr>
              <w:ind w:left="360"/>
              <w:rPr>
                <w:rFonts w:ascii="Arial" w:hAnsi="Arial" w:cs="Arial"/>
                <w:i/>
                <w:sz w:val="22"/>
              </w:rPr>
            </w:pPr>
          </w:p>
          <w:p w14:paraId="52EA0386" w14:textId="77777777" w:rsidR="00B94420" w:rsidRPr="00CC187D" w:rsidRDefault="00B94420" w:rsidP="00B94420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B94420" w:rsidRPr="00CC187D" w14:paraId="4129A96E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76D414AA" w14:textId="1B2645D4" w:rsidR="00B94420" w:rsidRPr="00CC187D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i/>
              </w:rPr>
            </w:pPr>
            <w:r w:rsidRPr="00877E8C">
              <w:rPr>
                <w:rFonts w:ascii="Arial" w:hAnsi="Arial" w:cs="Arial"/>
                <w:b/>
                <w:caps/>
              </w:rPr>
              <w:t>Leiding geven</w:t>
            </w:r>
          </w:p>
        </w:tc>
      </w:tr>
      <w:tr w:rsidR="00B94420" w:rsidRPr="00CC187D" w14:paraId="4C40E727" w14:textId="77777777" w:rsidTr="002D456B">
        <w:trPr>
          <w:cantSplit/>
        </w:trPr>
        <w:tc>
          <w:tcPr>
            <w:tcW w:w="2855" w:type="dxa"/>
            <w:tcBorders>
              <w:top w:val="nil"/>
              <w:right w:val="nil"/>
            </w:tcBorders>
          </w:tcPr>
          <w:p w14:paraId="7655BB8C" w14:textId="757C1701" w:rsidR="00B94420" w:rsidRPr="00CC187D" w:rsidRDefault="00877E8C" w:rsidP="00630DD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</w:rPr>
              <w:t xml:space="preserve">Aansturen, ontwikkelen en evalueren van </w:t>
            </w:r>
            <w:r w:rsidRPr="00A32860">
              <w:rPr>
                <w:rFonts w:ascii="Arial" w:hAnsi="Arial" w:cs="Arial"/>
                <w:sz w:val="22"/>
              </w:rPr>
              <w:t>medewerkers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5208DADA" w14:textId="5562B166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right w:val="nil"/>
            </w:tcBorders>
          </w:tcPr>
          <w:p w14:paraId="53BC2BA1" w14:textId="6F12B55A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 xml:space="preserve">steeds over competente en gemotiveerde medewerkers te beschikken, nodig voor het realiseren van de </w:t>
            </w:r>
            <w:r>
              <w:rPr>
                <w:rFonts w:ascii="Arial" w:hAnsi="Arial" w:cs="Arial"/>
                <w:sz w:val="22"/>
              </w:rPr>
              <w:t xml:space="preserve">missie en doelstellingen </w:t>
            </w:r>
            <w:r w:rsidRPr="00A32860">
              <w:rPr>
                <w:rFonts w:ascii="Arial" w:hAnsi="Arial" w:cs="Arial"/>
                <w:sz w:val="22"/>
              </w:rPr>
              <w:t xml:space="preserve">van de </w:t>
            </w:r>
            <w:r w:rsidR="00131FFA">
              <w:rPr>
                <w:rFonts w:ascii="Arial" w:hAnsi="Arial" w:cs="Arial"/>
                <w:sz w:val="22"/>
              </w:rPr>
              <w:t>afdeling</w:t>
            </w:r>
            <w:r>
              <w:rPr>
                <w:rFonts w:ascii="Arial" w:hAnsi="Arial" w:cs="Arial"/>
                <w:sz w:val="22"/>
              </w:rPr>
              <w:t>, b</w:t>
            </w:r>
            <w:r w:rsidRPr="00A32860">
              <w:rPr>
                <w:rFonts w:ascii="Arial" w:hAnsi="Arial" w:cs="Arial"/>
                <w:sz w:val="22"/>
              </w:rPr>
              <w:t>innen het kader van het algemeen personeelsbeleid van de Vlaamse overheid.</w:t>
            </w:r>
          </w:p>
        </w:tc>
        <w:tc>
          <w:tcPr>
            <w:tcW w:w="8216" w:type="dxa"/>
            <w:tcBorders>
              <w:top w:val="nil"/>
              <w:left w:val="nil"/>
            </w:tcBorders>
          </w:tcPr>
          <w:p w14:paraId="12C85823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Managen en motiveren van diverse (generaties, culturen, </w:t>
            </w:r>
            <w:proofErr w:type="spellStart"/>
            <w:r w:rsidRPr="00877E8C">
              <w:rPr>
                <w:rFonts w:ascii="Arial" w:hAnsi="Arial" w:cs="Arial"/>
                <w:i/>
                <w:sz w:val="18"/>
                <w:szCs w:val="18"/>
              </w:rPr>
              <w:t>sexen</w:t>
            </w:r>
            <w:proofErr w:type="spellEnd"/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,...)  werknemers </w:t>
            </w:r>
          </w:p>
          <w:p w14:paraId="2AE9F31C" w14:textId="71EE84F3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In overleg en samenwerking met de HR-/personeelsverantwoordelijken, instaan voor een geïntegreerd en efficiënt HR-beleid binnen de eigen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</w:p>
          <w:p w14:paraId="6C203C15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(Bijdragen tot het) aantrekken (“branding”), selecteren, rekruteren en onthalen van de geschikte medewerkers</w:t>
            </w:r>
          </w:p>
          <w:p w14:paraId="2BADD356" w14:textId="62A97AE1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Inzette</w:t>
            </w:r>
            <w:r w:rsidR="00630DD0">
              <w:rPr>
                <w:rFonts w:ascii="Arial" w:hAnsi="Arial" w:cs="Arial"/>
                <w:i/>
                <w:sz w:val="18"/>
                <w:szCs w:val="18"/>
              </w:rPr>
              <w:t>n van medewerkers in processen en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projecten conform competenties, talenten en ambities</w:t>
            </w:r>
          </w:p>
          <w:p w14:paraId="46915EB0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Talenten en ontwikkelingsmogelijkheden van medewerkers identificeren,  instaan voor de vorming en competentie-ontwikkeling van medewerkers, interne mobiliteit en loopbaanontwikkeling stimuleren</w:t>
            </w:r>
          </w:p>
          <w:p w14:paraId="51EA549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Verzekeren van een goede uitvoering van het prestatiemanagementproces (afspreken van doelstellingen, opvolgen, coachen en begeleiden, evalueren en waarderen)</w:t>
            </w:r>
          </w:p>
          <w:p w14:paraId="25BCDA3C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Integer toepassen van het beloningsbeleid</w:t>
            </w:r>
          </w:p>
          <w:p w14:paraId="590D0969" w14:textId="559773BF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Intern communiceren door medewerkers te informeren en te betrekken rond werking, resultaten, ontwikkelingen die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en medewerkers aanbelangen, …</w:t>
            </w:r>
          </w:p>
          <w:p w14:paraId="642EE446" w14:textId="75E934D4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Scheppen en op peil houden van een stimulerend, dynamisch en constructief werkklimaat in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</w:p>
          <w:p w14:paraId="75F8372E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...</w:t>
            </w:r>
          </w:p>
          <w:p w14:paraId="60B646F6" w14:textId="77777777" w:rsidR="00B94420" w:rsidRDefault="00B94420" w:rsidP="00B94420">
            <w:pPr>
              <w:rPr>
                <w:rFonts w:ascii="Arial" w:hAnsi="Arial"/>
                <w:sz w:val="22"/>
                <w:lang w:val="nl-NL"/>
              </w:rPr>
            </w:pPr>
          </w:p>
          <w:p w14:paraId="0FFDE03E" w14:textId="77777777" w:rsidR="00877E8C" w:rsidRDefault="00877E8C" w:rsidP="00B94420">
            <w:pPr>
              <w:rPr>
                <w:rFonts w:ascii="Arial" w:hAnsi="Arial"/>
                <w:sz w:val="22"/>
                <w:lang w:val="nl-NL"/>
              </w:rPr>
            </w:pPr>
          </w:p>
          <w:p w14:paraId="29B5FC03" w14:textId="77777777" w:rsidR="00374A96" w:rsidRDefault="00374A96" w:rsidP="00B94420">
            <w:pPr>
              <w:rPr>
                <w:rFonts w:ascii="Arial" w:hAnsi="Arial"/>
                <w:sz w:val="22"/>
                <w:lang w:val="nl-NL"/>
              </w:rPr>
            </w:pPr>
          </w:p>
          <w:p w14:paraId="42D6F9FB" w14:textId="77777777" w:rsidR="007605E9" w:rsidRPr="00CC187D" w:rsidRDefault="007605E9" w:rsidP="00B94420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B94420" w:rsidRPr="00CC187D" w14:paraId="59A768B1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70F09C41" w14:textId="7A803ED3" w:rsidR="00B94420" w:rsidRPr="00877E8C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caps/>
              </w:rPr>
            </w:pPr>
            <w:r w:rsidRPr="00877E8C">
              <w:rPr>
                <w:rFonts w:ascii="Arial" w:hAnsi="Arial" w:cs="Arial"/>
                <w:b/>
                <w:caps/>
              </w:rPr>
              <w:lastRenderedPageBreak/>
              <w:t>Organisatorische optimalisering</w:t>
            </w:r>
          </w:p>
        </w:tc>
      </w:tr>
      <w:tr w:rsidR="00B94420" w:rsidRPr="00CC187D" w14:paraId="53410DCC" w14:textId="77777777" w:rsidTr="007605E9">
        <w:trPr>
          <w:cantSplit/>
          <w:trHeight w:val="1387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4591CC44" w14:textId="77777777" w:rsidR="00B94420" w:rsidRDefault="00877E8C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  <w:r w:rsidRPr="008B56AE">
              <w:rPr>
                <w:rFonts w:ascii="Arial" w:hAnsi="Arial" w:cs="Arial"/>
                <w:szCs w:val="22"/>
              </w:rPr>
              <w:t xml:space="preserve">In overleg met de leidend ambtenaar </w:t>
            </w:r>
            <w:r>
              <w:rPr>
                <w:rFonts w:ascii="Arial" w:hAnsi="Arial" w:cs="Arial"/>
                <w:szCs w:val="22"/>
              </w:rPr>
              <w:t xml:space="preserve">en met de andere leden van het directieteam, </w:t>
            </w:r>
            <w:r w:rsidRPr="008B56AE">
              <w:rPr>
                <w:rFonts w:ascii="Arial" w:hAnsi="Arial" w:cs="Arial"/>
                <w:szCs w:val="22"/>
              </w:rPr>
              <w:t>instaan voor het opzetten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8B56AE">
              <w:rPr>
                <w:rFonts w:ascii="Arial" w:hAnsi="Arial" w:cs="Arial"/>
                <w:szCs w:val="22"/>
              </w:rPr>
              <w:t xml:space="preserve"> up-to-date houden</w:t>
            </w:r>
            <w:r>
              <w:rPr>
                <w:rFonts w:ascii="Arial" w:hAnsi="Arial" w:cs="Arial"/>
                <w:szCs w:val="22"/>
              </w:rPr>
              <w:t xml:space="preserve"> en continu optimaliseren</w:t>
            </w:r>
            <w:r w:rsidRPr="008B56AE">
              <w:rPr>
                <w:rFonts w:ascii="Arial" w:hAnsi="Arial" w:cs="Arial"/>
                <w:szCs w:val="22"/>
              </w:rPr>
              <w:t xml:space="preserve"> van processen, </w:t>
            </w:r>
            <w:r>
              <w:rPr>
                <w:rFonts w:ascii="Arial" w:hAnsi="Arial" w:cs="Arial"/>
                <w:szCs w:val="22"/>
              </w:rPr>
              <w:t xml:space="preserve">structuren, rollen en resources binnen en over de organisatorische </w:t>
            </w:r>
            <w:r w:rsidR="00131FFA">
              <w:rPr>
                <w:rFonts w:ascii="Arial" w:hAnsi="Arial" w:cs="Arial"/>
                <w:szCs w:val="22"/>
              </w:rPr>
              <w:t>afdeling</w:t>
            </w:r>
            <w:r>
              <w:rPr>
                <w:rFonts w:ascii="Arial" w:hAnsi="Arial" w:cs="Arial"/>
                <w:szCs w:val="22"/>
              </w:rPr>
              <w:t xml:space="preserve"> heen </w:t>
            </w:r>
            <w:r w:rsidRPr="008B56AE">
              <w:rPr>
                <w:rFonts w:ascii="Arial" w:hAnsi="Arial" w:cs="Arial"/>
                <w:szCs w:val="22"/>
              </w:rPr>
              <w:t xml:space="preserve"> </w:t>
            </w:r>
          </w:p>
          <w:p w14:paraId="055629FE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5595AE38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74F26626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1245BD63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187F42ED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65374E45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15C2948C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64C96C6A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1E510922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25D82309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6FC4E742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6FE8CAC1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50B75103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23ABC685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0FEB9B69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5CB5BC5F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43086F50" w14:textId="77777777" w:rsidR="00374A96" w:rsidRDefault="00374A96" w:rsidP="00630DD0">
            <w:pPr>
              <w:pStyle w:val="Plattetekstinspringen"/>
              <w:ind w:left="0"/>
              <w:rPr>
                <w:rFonts w:ascii="Arial" w:hAnsi="Arial" w:cs="Arial"/>
                <w:szCs w:val="22"/>
              </w:rPr>
            </w:pPr>
          </w:p>
          <w:p w14:paraId="06682A8B" w14:textId="1ADBE89A" w:rsidR="00374A96" w:rsidRPr="00CC187D" w:rsidRDefault="00374A96" w:rsidP="00630DD0">
            <w:pPr>
              <w:pStyle w:val="Plattetekstinspringen"/>
              <w:ind w:left="0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BA9C" w14:textId="401410FE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82ACC" w14:textId="73C435BC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 w:rsidRPr="008B56AE">
              <w:rPr>
                <w:rFonts w:ascii="Arial" w:hAnsi="Arial" w:cs="Arial"/>
                <w:sz w:val="22"/>
                <w:szCs w:val="22"/>
              </w:rPr>
              <w:t xml:space="preserve">een effectief werkkader en kwaliteitsvolle resultaten te verzekeren rekening houdend met de verander(en)de maatschappelijke, </w:t>
            </w:r>
            <w:r w:rsidR="000A3068">
              <w:rPr>
                <w:rFonts w:ascii="Arial" w:hAnsi="Arial" w:cs="Arial"/>
                <w:sz w:val="22"/>
                <w:szCs w:val="22"/>
              </w:rPr>
              <w:t>sociaal</w:t>
            </w:r>
            <w:r w:rsidRPr="008B56AE">
              <w:rPr>
                <w:rFonts w:ascii="Arial" w:hAnsi="Arial" w:cs="Arial"/>
                <w:sz w:val="22"/>
                <w:szCs w:val="22"/>
              </w:rPr>
              <w:t>economische context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D50F664" w14:textId="4F5836C0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Adviseren van de leidend ambtenaar met betrekking tot risico-issues, zodat deze bij het nemen van beslissingen op de hoogte is van alle risico-implicaties en waar nodig risico-beheers</w:t>
            </w:r>
            <w:r w:rsidR="00630DD0">
              <w:rPr>
                <w:rFonts w:ascii="Arial" w:hAnsi="Arial" w:cs="Arial"/>
                <w:i/>
                <w:sz w:val="18"/>
                <w:szCs w:val="18"/>
              </w:rPr>
              <w:t>ingsplannen ontwikkelen (risico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>management)</w:t>
            </w:r>
          </w:p>
          <w:p w14:paraId="36092BE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Ontwikkelen en implementeren van systemen van kennismanagement (kennismanagement)</w:t>
            </w:r>
          </w:p>
          <w:p w14:paraId="18E6F586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Stimuleren van multidisciplinaire projectwerking (projectmanagement)</w:t>
            </w:r>
          </w:p>
          <w:p w14:paraId="6F65C1A9" w14:textId="5F020FB6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Beheren en optimaliseren van de toegewezen budgetten en mensen, continu zoekend naa</w:t>
            </w:r>
            <w:r w:rsidR="00630DD0">
              <w:rPr>
                <w:rFonts w:ascii="Arial" w:hAnsi="Arial" w:cs="Arial"/>
                <w:i/>
                <w:sz w:val="18"/>
                <w:szCs w:val="18"/>
              </w:rPr>
              <w:t>r effectiviteitsverhoging  (res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>ource management, budget management)</w:t>
            </w:r>
          </w:p>
          <w:p w14:paraId="2DC36223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Permanent monitoren, bewaken en verbeteren van de kwaliteit van de uitgevoerde processen (procesmanagement)</w:t>
            </w:r>
          </w:p>
          <w:p w14:paraId="3B98A85D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Formuleren van voorstellen tot aanpassing van procedures en regelgeving teneinde kostenefficiëntie te optimaliseren</w:t>
            </w:r>
          </w:p>
          <w:p w14:paraId="6A7FD4D8" w14:textId="1E20C252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Op basis van analyses de organisatiestructuur, werkprocessen, procedures continu optimaliseren (innoveren en besparen, taken herverdelen,</w:t>
            </w:r>
            <w:r w:rsidR="00630DD0">
              <w:rPr>
                <w:rFonts w:ascii="Arial" w:hAnsi="Arial" w:cs="Arial"/>
                <w:i/>
                <w:sz w:val="18"/>
                <w:szCs w:val="18"/>
              </w:rPr>
              <w:t xml:space="preserve"> inspelen op mogelijke </w:t>
            </w:r>
            <w:r w:rsidR="00374A96">
              <w:rPr>
                <w:rFonts w:ascii="Arial" w:hAnsi="Arial" w:cs="Arial"/>
                <w:i/>
                <w:sz w:val="18"/>
                <w:szCs w:val="18"/>
              </w:rPr>
              <w:t>synergiën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binnen en buiten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>, toepassen van ‘</w:t>
            </w:r>
            <w:r w:rsidR="006A6455">
              <w:rPr>
                <w:rFonts w:ascii="Arial" w:hAnsi="Arial" w:cs="Arial"/>
                <w:i/>
                <w:sz w:val="18"/>
                <w:szCs w:val="18"/>
              </w:rPr>
              <w:t>goede praktijken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, ....) </w:t>
            </w:r>
          </w:p>
          <w:p w14:paraId="4515533C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...</w:t>
            </w:r>
          </w:p>
          <w:p w14:paraId="7AD4DD77" w14:textId="77777777" w:rsidR="00B94420" w:rsidRPr="00CC187D" w:rsidRDefault="00B94420" w:rsidP="00B94420">
            <w:pPr>
              <w:pStyle w:val="Plattetekstinspringen"/>
            </w:pPr>
          </w:p>
        </w:tc>
      </w:tr>
      <w:tr w:rsidR="00B94420" w:rsidRPr="00CC187D" w14:paraId="0631712C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01BB36C9" w14:textId="2BDEA9DF" w:rsidR="00B94420" w:rsidRPr="00CC187D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i/>
                <w:lang w:val="nl-NL"/>
              </w:rPr>
            </w:pPr>
            <w:r w:rsidRPr="00877E8C">
              <w:rPr>
                <w:rFonts w:ascii="Arial" w:hAnsi="Arial" w:cs="Arial"/>
                <w:b/>
                <w:caps/>
              </w:rPr>
              <w:lastRenderedPageBreak/>
              <w:t>Visieformulering en strategievertaling</w:t>
            </w:r>
          </w:p>
        </w:tc>
      </w:tr>
      <w:tr w:rsidR="00B94420" w:rsidRPr="00CC187D" w14:paraId="2B6DB144" w14:textId="77777777" w:rsidTr="007605E9">
        <w:trPr>
          <w:cantSplit/>
          <w:trHeight w:val="1345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7674A80B" w14:textId="28B76C0F" w:rsidR="00B94420" w:rsidRDefault="00877E8C" w:rsidP="00B94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overleg met de leidend ambtenaar  en met de andere leden van het directieteam, </w:t>
            </w:r>
            <w:r w:rsidR="00824095">
              <w:rPr>
                <w:rFonts w:ascii="Arial" w:hAnsi="Arial" w:cs="Arial"/>
                <w:sz w:val="22"/>
                <w:szCs w:val="22"/>
              </w:rPr>
              <w:t>mee-f</w:t>
            </w:r>
            <w:r>
              <w:rPr>
                <w:rFonts w:ascii="Arial" w:hAnsi="Arial" w:cs="Arial"/>
                <w:sz w:val="22"/>
                <w:szCs w:val="22"/>
              </w:rPr>
              <w:t xml:space="preserve">ormuleren van </w:t>
            </w:r>
            <w:r w:rsidR="00824095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visie 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voor het DPT/VA 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actualiseren van de opdracht 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van de afdeling en deze 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‘vertalen’ 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naar 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concrete </w:t>
            </w:r>
            <w:r>
              <w:rPr>
                <w:rFonts w:ascii="Arial" w:hAnsi="Arial" w:cs="Arial"/>
                <w:sz w:val="22"/>
                <w:szCs w:val="22"/>
              </w:rPr>
              <w:t>operationele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doelstellingen</w:t>
            </w:r>
            <w:r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projecten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59DD">
              <w:rPr>
                <w:rFonts w:ascii="Arial" w:hAnsi="Arial" w:cs="Arial"/>
                <w:sz w:val="22"/>
                <w:szCs w:val="22"/>
              </w:rPr>
              <w:t>voor</w:t>
            </w:r>
            <w:r w:rsidR="00824095">
              <w:rPr>
                <w:rFonts w:ascii="Arial" w:hAnsi="Arial" w:cs="Arial"/>
                <w:sz w:val="22"/>
                <w:szCs w:val="22"/>
              </w:rPr>
              <w:t xml:space="preserve"> de afdeling</w:t>
            </w:r>
          </w:p>
          <w:p w14:paraId="745FA91A" w14:textId="77777777" w:rsidR="00877E8C" w:rsidRDefault="00877E8C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331FF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1C69F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DAA70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05B03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05124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59DC2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1E07C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DDA0D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2F8DE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235D1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74C3F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4E502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22237" w14:textId="77777777" w:rsidR="00374A96" w:rsidRDefault="00374A96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BA097" w14:textId="77777777" w:rsidR="00094AF9" w:rsidRDefault="00094AF9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73512" w14:textId="77777777" w:rsidR="00877E8C" w:rsidRDefault="00877E8C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BB94D" w14:textId="77777777" w:rsidR="00877E8C" w:rsidRDefault="00877E8C" w:rsidP="00B94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EB446" w14:textId="6CFA53CD" w:rsidR="00877E8C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6A34A" w14:textId="6DA0987A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29F62" w14:textId="39DBAA47" w:rsidR="00877E8C" w:rsidRDefault="00877E8C" w:rsidP="00877E8C">
            <w:pPr>
              <w:rPr>
                <w:rFonts w:ascii="Arial" w:hAnsi="Arial" w:cs="Arial"/>
                <w:sz w:val="22"/>
                <w:szCs w:val="22"/>
              </w:rPr>
            </w:pPr>
            <w:r w:rsidRPr="008B56AE">
              <w:rPr>
                <w:rFonts w:ascii="Arial" w:hAnsi="Arial" w:cs="Arial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sz w:val="22"/>
                <w:szCs w:val="22"/>
              </w:rPr>
              <w:t>duidelijke vi</w:t>
            </w:r>
            <w:r w:rsidRPr="008B56AE">
              <w:rPr>
                <w:rFonts w:ascii="Arial" w:hAnsi="Arial" w:cs="Arial"/>
                <w:sz w:val="22"/>
                <w:szCs w:val="22"/>
              </w:rPr>
              <w:t>sie</w:t>
            </w:r>
            <w:r>
              <w:rPr>
                <w:rFonts w:ascii="Arial" w:hAnsi="Arial" w:cs="Arial"/>
                <w:sz w:val="22"/>
                <w:szCs w:val="22"/>
              </w:rPr>
              <w:t xml:space="preserve"> en een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dynamiserende 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leidraad voor de aanpak van de </w:t>
            </w:r>
            <w:r w:rsidR="00131FFA">
              <w:rPr>
                <w:rFonts w:ascii="Arial" w:hAnsi="Arial" w:cs="Arial"/>
                <w:sz w:val="22"/>
                <w:szCs w:val="22"/>
              </w:rPr>
              <w:t>afdeling</w:t>
            </w:r>
            <w:r w:rsidRPr="008B56AE">
              <w:rPr>
                <w:rFonts w:ascii="Arial" w:hAnsi="Arial" w:cs="Arial"/>
                <w:sz w:val="22"/>
                <w:szCs w:val="22"/>
              </w:rPr>
              <w:t xml:space="preserve"> te verkrijgen</w:t>
            </w:r>
          </w:p>
          <w:p w14:paraId="10462A0A" w14:textId="77777777" w:rsidR="00B94420" w:rsidRPr="00877E8C" w:rsidRDefault="00B94420" w:rsidP="00B94420">
            <w:pPr>
              <w:rPr>
                <w:rFonts w:ascii="Arial" w:hAnsi="Arial"/>
                <w:sz w:val="22"/>
              </w:rPr>
            </w:pPr>
          </w:p>
        </w:tc>
        <w:tc>
          <w:tcPr>
            <w:tcW w:w="82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5B33F10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Als directielid formuleren en up-to-date houden van een visie, missie, opdracht en algemene strategie van het DPT/VA</w:t>
            </w:r>
          </w:p>
          <w:p w14:paraId="4886F731" w14:textId="5C41FD89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Formuleren van de doelstellingen en prestatie-indicatoren voor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(en de teams)</w:t>
            </w:r>
          </w:p>
          <w:p w14:paraId="7CC5FD58" w14:textId="2EC142B4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Bijdragen to</w:t>
            </w:r>
            <w:r w:rsidR="007A3186">
              <w:rPr>
                <w:rFonts w:ascii="Arial" w:hAnsi="Arial" w:cs="Arial"/>
                <w:i/>
                <w:sz w:val="18"/>
                <w:szCs w:val="18"/>
              </w:rPr>
              <w:t>t het opmaken van strategische en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operationele plannen, van de begroting, etc.   conform de rege</w:t>
            </w:r>
            <w:r w:rsidR="007A3186">
              <w:rPr>
                <w:rFonts w:ascii="Arial" w:hAnsi="Arial" w:cs="Arial"/>
                <w:i/>
                <w:sz w:val="18"/>
                <w:szCs w:val="18"/>
              </w:rPr>
              <w:t>ls van het beleidsplannenproces</w:t>
            </w:r>
          </w:p>
          <w:p w14:paraId="52952469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Bijdragen tot het opmaken van de beheersovereenkomst en het ondernemingsplan</w:t>
            </w:r>
          </w:p>
          <w:p w14:paraId="3EA2AB55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Formuleren en initiëren van </w:t>
            </w:r>
            <w:proofErr w:type="spellStart"/>
            <w:r w:rsidRPr="00877E8C">
              <w:rPr>
                <w:rFonts w:ascii="Arial" w:hAnsi="Arial" w:cs="Arial"/>
                <w:i/>
                <w:sz w:val="18"/>
                <w:szCs w:val="18"/>
              </w:rPr>
              <w:t>veranderingsintiatieven</w:t>
            </w:r>
            <w:proofErr w:type="spellEnd"/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en innovatieprojecten</w:t>
            </w:r>
          </w:p>
          <w:p w14:paraId="1BF5453B" w14:textId="0193B7E5" w:rsidR="00B94420" w:rsidRPr="00CC187D" w:rsidRDefault="00877E8C" w:rsidP="00877E8C">
            <w:pPr>
              <w:numPr>
                <w:ilvl w:val="0"/>
                <w:numId w:val="27"/>
              </w:num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...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</w:tr>
      <w:tr w:rsidR="00B94420" w:rsidRPr="00CC187D" w14:paraId="7F39DEA7" w14:textId="77777777" w:rsidTr="002D456B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2A364676" w14:textId="56A4A470" w:rsidR="00B94420" w:rsidRPr="00CC187D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i/>
                <w:lang w:val="nl-NL"/>
              </w:rPr>
            </w:pPr>
            <w:r w:rsidRPr="00877E8C">
              <w:rPr>
                <w:rFonts w:ascii="Arial" w:hAnsi="Arial" w:cs="Arial"/>
                <w:b/>
                <w:caps/>
              </w:rPr>
              <w:lastRenderedPageBreak/>
              <w:t xml:space="preserve">De activiteiten, de dagelijkse werking van de </w:t>
            </w:r>
            <w:r w:rsidR="00131FFA">
              <w:rPr>
                <w:rFonts w:ascii="Arial" w:hAnsi="Arial" w:cs="Arial"/>
                <w:b/>
                <w:caps/>
              </w:rPr>
              <w:t>afdeling</w:t>
            </w:r>
          </w:p>
        </w:tc>
      </w:tr>
      <w:tr w:rsidR="00B94420" w:rsidRPr="00CC187D" w14:paraId="6AA7EFF5" w14:textId="77777777" w:rsidTr="007605E9">
        <w:trPr>
          <w:cantSplit/>
          <w:trHeight w:val="1345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593B1B28" w14:textId="49FF1996" w:rsidR="00B94420" w:rsidRPr="00CC187D" w:rsidRDefault="00877E8C" w:rsidP="00877E8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</w:rPr>
              <w:t>Plannen, o</w:t>
            </w:r>
            <w:r w:rsidRPr="000B7CC5">
              <w:rPr>
                <w:rFonts w:ascii="Arial" w:hAnsi="Arial" w:cs="Arial"/>
                <w:sz w:val="22"/>
              </w:rPr>
              <w:t xml:space="preserve">rganiseren, coördineren, opvolgen en bijsturen van de </w:t>
            </w:r>
            <w:r>
              <w:rPr>
                <w:rFonts w:ascii="Arial" w:hAnsi="Arial" w:cs="Arial"/>
                <w:sz w:val="22"/>
              </w:rPr>
              <w:t xml:space="preserve">reguliere </w:t>
            </w:r>
            <w:r w:rsidRPr="000B7CC5">
              <w:rPr>
                <w:rFonts w:ascii="Arial" w:hAnsi="Arial" w:cs="Arial"/>
                <w:sz w:val="22"/>
              </w:rPr>
              <w:t xml:space="preserve">activiteiten van de </w:t>
            </w:r>
            <w:r w:rsidR="00131FFA">
              <w:rPr>
                <w:rFonts w:ascii="Arial" w:hAnsi="Arial" w:cs="Arial"/>
                <w:sz w:val="22"/>
              </w:rPr>
              <w:t>afdeling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B8DC3EB" w14:textId="6C4F49D7" w:rsidR="00B94420" w:rsidRPr="00CC187D" w:rsidRDefault="00877E8C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64AB1CF" w14:textId="5D2C7F54" w:rsidR="00B94420" w:rsidRPr="00CC187D" w:rsidRDefault="00877E8C" w:rsidP="006A6455">
            <w:pPr>
              <w:rPr>
                <w:rFonts w:ascii="Arial" w:hAnsi="Arial"/>
                <w:sz w:val="22"/>
                <w:lang w:val="nl-NL"/>
              </w:rPr>
            </w:pPr>
            <w:r w:rsidRPr="00BD38E8">
              <w:rPr>
                <w:rFonts w:ascii="Arial" w:hAnsi="Arial" w:cs="Arial"/>
                <w:sz w:val="22"/>
              </w:rPr>
              <w:t xml:space="preserve">te verzekeren dat de doelstellingen van de </w:t>
            </w:r>
            <w:r w:rsidR="00131FFA">
              <w:rPr>
                <w:rFonts w:ascii="Arial" w:hAnsi="Arial" w:cs="Arial"/>
                <w:sz w:val="22"/>
              </w:rPr>
              <w:t>afdeling</w:t>
            </w:r>
            <w:r w:rsidRPr="00326901">
              <w:rPr>
                <w:rFonts w:ascii="Arial" w:hAnsi="Arial" w:cs="Arial"/>
                <w:sz w:val="22"/>
              </w:rPr>
              <w:t xml:space="preserve"> op een effectieve, efficiënte en kwaliteitsvolle wijze gerealiseerd worden</w:t>
            </w:r>
            <w:r w:rsidRPr="00562E3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</w:tcBorders>
          </w:tcPr>
          <w:p w14:paraId="2616C826" w14:textId="634C85BE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Een hoog niveau van klantentevredenheid verzekeren (zelf goede relaties onderhouden met klanten, instaan voor een goede klachtenbehandeling, de klantgerichtheid van heel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bevorderen, klantenbevraging organiseren en kwaliteit van de dienstverlening evalueren naar de interne en externe klant, ....) </w:t>
            </w:r>
          </w:p>
          <w:p w14:paraId="530922B6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Opmaken van een personeelsplan, uittekenen van een organogram en efficiënt inzetten van de medewerkers (geschikte persoon op het juiste proces/project volgens competenties, talent, ambities)</w:t>
            </w:r>
          </w:p>
          <w:p w14:paraId="20856FD8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Opmaken van interne werkafspraken, regels en procedures</w:t>
            </w:r>
          </w:p>
          <w:p w14:paraId="3A206F23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Zorgen voor een goede werkverdeling en samenwerking en productieve sfeer onder de medewerkers</w:t>
            </w:r>
          </w:p>
          <w:p w14:paraId="09545800" w14:textId="0339636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Optreden als ultiem escalatieniveau bij afhandeling van complexe, g</w:t>
            </w:r>
            <w:r w:rsidR="007A3186">
              <w:rPr>
                <w:rFonts w:ascii="Arial" w:hAnsi="Arial" w:cs="Arial"/>
                <w:i/>
                <w:sz w:val="18"/>
                <w:szCs w:val="18"/>
              </w:rPr>
              <w:t>evoelige operationele dossiers en</w:t>
            </w: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 eventueel zelf opvolgen van specifieke, belangrijke dossiers</w:t>
            </w:r>
          </w:p>
          <w:p w14:paraId="03C0BA04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Medewerkers helpen bij het behandelen van complexe opdrachten of dossiers</w:t>
            </w:r>
          </w:p>
          <w:p w14:paraId="13ACDFE8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 xml:space="preserve">Opvolgen van de budgetten en resultaten, … aan de hand van prestatie-indicatoren en bijsturen wanneer nodig </w:t>
            </w:r>
          </w:p>
          <w:p w14:paraId="6A168073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Zorgen voor de ‘marketing’ van de prestaties, diensten, producten …</w:t>
            </w:r>
          </w:p>
          <w:p w14:paraId="7C4AAC51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Zorgen voor rapportering, conform de afspraken</w:t>
            </w:r>
          </w:p>
          <w:p w14:paraId="57C198E2" w14:textId="77777777" w:rsidR="00877E8C" w:rsidRPr="00877E8C" w:rsidRDefault="00877E8C" w:rsidP="00877E8C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7E8C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391300E0" w14:textId="77777777" w:rsidR="00877E8C" w:rsidRDefault="00877E8C" w:rsidP="00877E8C">
            <w:pPr>
              <w:rPr>
                <w:rFonts w:ascii="Arial" w:hAnsi="Arial" w:cs="Arial"/>
                <w:sz w:val="22"/>
              </w:rPr>
            </w:pPr>
          </w:p>
          <w:p w14:paraId="4F17836D" w14:textId="77777777" w:rsidR="00B94420" w:rsidRDefault="00B94420" w:rsidP="00B94420">
            <w:pPr>
              <w:pStyle w:val="Plattetekstinspringen"/>
            </w:pPr>
          </w:p>
          <w:p w14:paraId="5419D892" w14:textId="77777777" w:rsidR="00374A96" w:rsidRDefault="00374A96" w:rsidP="00B94420">
            <w:pPr>
              <w:pStyle w:val="Plattetekstinspringen"/>
            </w:pPr>
          </w:p>
          <w:p w14:paraId="7E96290F" w14:textId="77777777" w:rsidR="00374A96" w:rsidRDefault="00374A96" w:rsidP="00B94420">
            <w:pPr>
              <w:pStyle w:val="Plattetekstinspringen"/>
            </w:pPr>
          </w:p>
          <w:p w14:paraId="61B2245A" w14:textId="77777777" w:rsidR="00374A96" w:rsidRDefault="00374A96" w:rsidP="00B94420">
            <w:pPr>
              <w:pStyle w:val="Plattetekstinspringen"/>
            </w:pPr>
          </w:p>
          <w:p w14:paraId="0A296CF0" w14:textId="77777777" w:rsidR="00374A96" w:rsidRDefault="00374A96" w:rsidP="00B94420">
            <w:pPr>
              <w:pStyle w:val="Plattetekstinspringen"/>
            </w:pPr>
          </w:p>
          <w:p w14:paraId="7244D74D" w14:textId="77777777" w:rsidR="00374A96" w:rsidRDefault="00374A96" w:rsidP="00B94420">
            <w:pPr>
              <w:pStyle w:val="Plattetekstinspringen"/>
            </w:pPr>
          </w:p>
          <w:p w14:paraId="560493F1" w14:textId="77777777" w:rsidR="00374A96" w:rsidRDefault="00374A96" w:rsidP="00B94420">
            <w:pPr>
              <w:pStyle w:val="Plattetekstinspringen"/>
            </w:pPr>
          </w:p>
          <w:p w14:paraId="08AC5ED8" w14:textId="77777777" w:rsidR="00374A96" w:rsidRDefault="00374A96" w:rsidP="00B94420">
            <w:pPr>
              <w:pStyle w:val="Plattetekstinspringen"/>
            </w:pPr>
          </w:p>
          <w:p w14:paraId="57BF3339" w14:textId="77777777" w:rsidR="00374A96" w:rsidRDefault="00374A96" w:rsidP="00B94420">
            <w:pPr>
              <w:pStyle w:val="Plattetekstinspringen"/>
            </w:pPr>
          </w:p>
          <w:p w14:paraId="5D1CF8BB" w14:textId="77777777" w:rsidR="00374A96" w:rsidRDefault="00374A96" w:rsidP="00B94420">
            <w:pPr>
              <w:pStyle w:val="Plattetekstinspringen"/>
            </w:pPr>
          </w:p>
          <w:p w14:paraId="3B7F14C5" w14:textId="77777777" w:rsidR="00374A96" w:rsidRDefault="00374A96" w:rsidP="00B94420">
            <w:pPr>
              <w:pStyle w:val="Plattetekstinspringen"/>
            </w:pPr>
          </w:p>
          <w:p w14:paraId="154CA68E" w14:textId="77777777" w:rsidR="00374A96" w:rsidRDefault="00374A96" w:rsidP="00B94420">
            <w:pPr>
              <w:pStyle w:val="Plattetekstinspringen"/>
            </w:pPr>
          </w:p>
          <w:p w14:paraId="389E5906" w14:textId="77777777" w:rsidR="00374A96" w:rsidRDefault="00374A96" w:rsidP="00B94420">
            <w:pPr>
              <w:pStyle w:val="Plattetekstinspringen"/>
            </w:pPr>
          </w:p>
          <w:p w14:paraId="2DCA00F0" w14:textId="77777777" w:rsidR="00374A96" w:rsidRDefault="00374A96" w:rsidP="00B94420">
            <w:pPr>
              <w:pStyle w:val="Plattetekstinspringen"/>
            </w:pPr>
          </w:p>
          <w:p w14:paraId="6009950D" w14:textId="77777777" w:rsidR="00374A96" w:rsidRPr="00CC187D" w:rsidRDefault="00374A96" w:rsidP="00B94420">
            <w:pPr>
              <w:pStyle w:val="Plattetekstinspringen"/>
            </w:pPr>
          </w:p>
        </w:tc>
      </w:tr>
      <w:tr w:rsidR="00B94420" w:rsidRPr="00CC187D" w14:paraId="654E9F70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47AD7AD9" w14:textId="3992D526" w:rsidR="00B94420" w:rsidRPr="00CC187D" w:rsidRDefault="00877E8C" w:rsidP="00877E8C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lang w:val="nl-NL"/>
              </w:rPr>
            </w:pPr>
            <w:r w:rsidRPr="00877E8C">
              <w:rPr>
                <w:rFonts w:ascii="Arial" w:hAnsi="Arial" w:cs="Arial"/>
                <w:b/>
                <w:caps/>
              </w:rPr>
              <w:lastRenderedPageBreak/>
              <w:t>Beleidsvoorstellen en –</w:t>
            </w:r>
            <w:r w:rsidR="00374A96">
              <w:rPr>
                <w:rFonts w:ascii="Arial" w:hAnsi="Arial" w:cs="Arial"/>
                <w:b/>
                <w:caps/>
              </w:rPr>
              <w:t xml:space="preserve"> </w:t>
            </w:r>
            <w:r w:rsidRPr="00877E8C">
              <w:rPr>
                <w:rFonts w:ascii="Arial" w:hAnsi="Arial" w:cs="Arial"/>
                <w:b/>
                <w:caps/>
              </w:rPr>
              <w:t>adviezen</w:t>
            </w:r>
          </w:p>
        </w:tc>
      </w:tr>
      <w:tr w:rsidR="00B94420" w:rsidRPr="00CC187D" w14:paraId="53160DAA" w14:textId="77777777" w:rsidTr="007605E9">
        <w:trPr>
          <w:cantSplit/>
          <w:trHeight w:val="1043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121D1D12" w14:textId="554BC337" w:rsidR="00B94420" w:rsidRPr="00CC187D" w:rsidRDefault="00877E8C" w:rsidP="007605E9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 xml:space="preserve">(Vanuit de ervaring bij de beleidsuitvoering) bijdragen tot het maken van beleidsvoorstellen en </w:t>
            </w:r>
            <w:r>
              <w:rPr>
                <w:rFonts w:ascii="Arial" w:hAnsi="Arial" w:cs="Arial"/>
                <w:sz w:val="22"/>
              </w:rPr>
              <w:t>-</w:t>
            </w:r>
            <w:r w:rsidRPr="00A32860">
              <w:rPr>
                <w:rFonts w:ascii="Arial" w:hAnsi="Arial" w:cs="Arial"/>
                <w:sz w:val="22"/>
              </w:rPr>
              <w:t>adviezen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1F10054" w14:textId="007068DF" w:rsidR="00B94420" w:rsidRPr="00CC187D" w:rsidRDefault="007605E9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5A64041" w14:textId="7A75E025" w:rsidR="00B94420" w:rsidRPr="00CC187D" w:rsidRDefault="007605E9" w:rsidP="00B94420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>het strategisch beleid van het DPT/VA en van het beleidsdomein mee vorm te geven.</w:t>
            </w:r>
          </w:p>
        </w:tc>
        <w:tc>
          <w:tcPr>
            <w:tcW w:w="822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999B1F8" w14:textId="785A0D8F" w:rsidR="007605E9" w:rsidRPr="007605E9" w:rsidRDefault="007605E9" w:rsidP="007605E9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7605E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Voorbeelden van activiteiten voor een functie in een agentschap:</w:t>
            </w:r>
          </w:p>
          <w:p w14:paraId="784D4F95" w14:textId="4EE6A153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Bijdragen tot het (strategisch) beleidsplannenproces van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>: o.a.</w:t>
            </w:r>
          </w:p>
          <w:p w14:paraId="48F2F4D3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Actualiseren van de omgevingsanalyse</w:t>
            </w:r>
          </w:p>
          <w:p w14:paraId="2BA7197F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Luisteren naar voorstellen van ‘klanten’ en medewerkers</w:t>
            </w:r>
          </w:p>
          <w:p w14:paraId="4489E49E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Signaleren van relevante signalen uit het werkveld, vanuit adviesraden, etc.</w:t>
            </w:r>
          </w:p>
          <w:p w14:paraId="7914662D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Vanuit de eigen ervaring peilen naar trends, (maatschappelijke) behoeften, kansen tot mogelijk nieuwe dienstverleningen, etc.</w:t>
            </w:r>
          </w:p>
          <w:p w14:paraId="1EA0B1F4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Aanreiken van gegevens vanuit de beleidsuitvoering en zorgen voor een goede informatiedoorstroming naar alle betrokkenen (leidend ambtenaar, collegae, departement, etc.)</w:t>
            </w:r>
          </w:p>
          <w:p w14:paraId="15D79CCF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Op vraag of op eigen initiatief adviezen of beleidsvoorstellen formuleren </w:t>
            </w:r>
          </w:p>
          <w:p w14:paraId="0BA76966" w14:textId="77777777" w:rsid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Toetsen van beleidsvoorstellen van het departement op haalbaarheid en hierover feedback geven   </w:t>
            </w:r>
          </w:p>
          <w:p w14:paraId="342940C1" w14:textId="17AC29D7" w:rsidR="007605E9" w:rsidRPr="007605E9" w:rsidRDefault="007605E9" w:rsidP="00A53465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1BB76DB6" w14:textId="42CDE257" w:rsidR="007605E9" w:rsidRPr="007605E9" w:rsidRDefault="007605E9" w:rsidP="007605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Voorbeelden van activiteiten voor een functie in een departement </w:t>
            </w:r>
          </w:p>
          <w:p w14:paraId="66F8954A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Bijdragen tot of coördineren van een deel van het beleidsplannenproces, </w:t>
            </w:r>
            <w:proofErr w:type="spellStart"/>
            <w:r w:rsidRPr="007605E9">
              <w:rPr>
                <w:rFonts w:ascii="Arial" w:hAnsi="Arial" w:cs="Arial"/>
                <w:i/>
                <w:sz w:val="18"/>
                <w:szCs w:val="18"/>
              </w:rPr>
              <w:t>bijv</w:t>
            </w:r>
            <w:proofErr w:type="spellEnd"/>
            <w:r w:rsidRPr="007605E9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69841E3C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Actualiseren van de omgevingsanalyse</w:t>
            </w:r>
          </w:p>
          <w:p w14:paraId="0C88C249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Up-to-date houden van het MIS systeem</w:t>
            </w:r>
          </w:p>
          <w:p w14:paraId="75921FDE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(Mee) ontwikkelen van een beleidsvoorbereidend instrumentarium (modellen, scenario-analyses, benchmarking, etc.)</w:t>
            </w:r>
          </w:p>
          <w:p w14:paraId="01DD6E14" w14:textId="77777777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Volgen van trends in Vlaanderen, nationaal en internationaal</w:t>
            </w:r>
          </w:p>
          <w:p w14:paraId="26D4B46F" w14:textId="64F533BA" w:rsidR="007605E9" w:rsidRPr="007605E9" w:rsidRDefault="007A3186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Verzamelen en</w:t>
            </w:r>
            <w:r w:rsidR="007605E9" w:rsidRPr="007605E9">
              <w:rPr>
                <w:rFonts w:ascii="Arial" w:hAnsi="Arial" w:cs="Arial"/>
                <w:i/>
                <w:sz w:val="18"/>
                <w:szCs w:val="18"/>
              </w:rPr>
              <w:t xml:space="preserve"> analyseren van input en adviezen van ‘het veld’, van adviesraden, van de andere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="007605E9" w:rsidRPr="007605E9">
              <w:rPr>
                <w:rFonts w:ascii="Arial" w:hAnsi="Arial" w:cs="Arial"/>
                <w:i/>
                <w:sz w:val="18"/>
                <w:szCs w:val="18"/>
              </w:rPr>
              <w:t>en binnen het beleidsdomein</w:t>
            </w:r>
          </w:p>
          <w:p w14:paraId="220BEE01" w14:textId="16522BE1" w:rsidR="007605E9" w:rsidRPr="007605E9" w:rsidRDefault="007605E9" w:rsidP="007605E9">
            <w:pPr>
              <w:numPr>
                <w:ilvl w:val="1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Aansturen van wetenschappelijk onderzoek</w:t>
            </w:r>
          </w:p>
          <w:p w14:paraId="3EB64F3D" w14:textId="6878F28E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Ten behoeve van de minister, consolideren van de beleidsvoorstellen van verschillende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 xml:space="preserve">diensten 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>tot een coherent geheel voor advies</w:t>
            </w:r>
          </w:p>
          <w:p w14:paraId="730ABDCF" w14:textId="7D06D797" w:rsidR="007605E9" w:rsidRDefault="006A6455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Proactief</w:t>
            </w:r>
            <w:r w:rsidR="007605E9" w:rsidRPr="007605E9">
              <w:rPr>
                <w:rFonts w:ascii="Arial" w:hAnsi="Arial" w:cs="Arial"/>
                <w:i/>
                <w:sz w:val="18"/>
                <w:szCs w:val="18"/>
              </w:rPr>
              <w:t xml:space="preserve"> zorgen voor de vertaling van politieke ideeën van de minister in adviezen of beleidsvoorstellen </w:t>
            </w:r>
          </w:p>
          <w:p w14:paraId="5107E41A" w14:textId="77777777" w:rsid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36C6965B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8303E3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390BB4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82FC7D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1D2A3E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EA5668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018B01" w14:textId="77777777" w:rsidR="00374A96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7D5441" w14:textId="0D0690CE" w:rsidR="00374A96" w:rsidRPr="007605E9" w:rsidRDefault="00374A96" w:rsidP="00374A9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4420" w:rsidRPr="00CC187D" w14:paraId="1F519882" w14:textId="77777777" w:rsidTr="007605E9">
        <w:trPr>
          <w:cantSplit/>
          <w:trHeight w:val="577"/>
        </w:trPr>
        <w:tc>
          <w:tcPr>
            <w:tcW w:w="6799" w:type="dxa"/>
            <w:gridSpan w:val="3"/>
            <w:tcBorders>
              <w:top w:val="nil"/>
              <w:right w:val="nil"/>
            </w:tcBorders>
          </w:tcPr>
          <w:p w14:paraId="6164A311" w14:textId="0DBF61ED" w:rsidR="00B94420" w:rsidRPr="00CC187D" w:rsidRDefault="00B94420" w:rsidP="00B94420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</w:tc>
        <w:tc>
          <w:tcPr>
            <w:tcW w:w="8227" w:type="dxa"/>
            <w:gridSpan w:val="2"/>
            <w:vMerge/>
            <w:tcBorders>
              <w:top w:val="nil"/>
              <w:left w:val="nil"/>
            </w:tcBorders>
          </w:tcPr>
          <w:p w14:paraId="6CD0BF8E" w14:textId="77777777" w:rsidR="00B94420" w:rsidRPr="00CC187D" w:rsidRDefault="00B94420" w:rsidP="00B94420">
            <w:pPr>
              <w:numPr>
                <w:ilvl w:val="0"/>
                <w:numId w:val="25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B94420" w:rsidRPr="00CC187D" w14:paraId="7BA6BA05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185478B0" w14:textId="005DBC77" w:rsidR="00B94420" w:rsidRPr="007605E9" w:rsidRDefault="007605E9" w:rsidP="007605E9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i/>
              </w:rPr>
            </w:pPr>
            <w:r w:rsidRPr="007605E9">
              <w:rPr>
                <w:rFonts w:ascii="Arial" w:hAnsi="Arial" w:cs="Arial"/>
                <w:b/>
                <w:caps/>
              </w:rPr>
              <w:lastRenderedPageBreak/>
              <w:t>Synergie en samenwerking (</w:t>
            </w:r>
            <w:r w:rsidRPr="007605E9">
              <w:rPr>
                <w:rFonts w:ascii="Arial" w:hAnsi="Arial" w:cs="Arial"/>
                <w:b/>
                <w:caps/>
                <w:sz w:val="18"/>
              </w:rPr>
              <w:t>binnen het eigen DPT/VA, samenwerking in het beleidsdomein, met andere Vlaamse, locale, federale, Europese of mondiale instellingen en/of stakeholders</w:t>
            </w:r>
            <w:r w:rsidRPr="007605E9">
              <w:rPr>
                <w:rFonts w:ascii="Arial" w:hAnsi="Arial" w:cs="Arial"/>
                <w:b/>
                <w:caps/>
              </w:rPr>
              <w:t>)</w:t>
            </w:r>
          </w:p>
        </w:tc>
      </w:tr>
      <w:tr w:rsidR="00B94420" w:rsidRPr="00CC187D" w14:paraId="65BE7D32" w14:textId="77777777" w:rsidTr="007605E9">
        <w:trPr>
          <w:cantSplit/>
          <w:trHeight w:val="1298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39DB5C15" w14:textId="65E78EF8" w:rsidR="00B94420" w:rsidRPr="00CC187D" w:rsidRDefault="007605E9" w:rsidP="007605E9">
            <w:pPr>
              <w:rPr>
                <w:rFonts w:ascii="Arial" w:hAnsi="Arial"/>
                <w:sz w:val="22"/>
                <w:lang w:val="nl-NL"/>
              </w:rPr>
            </w:pPr>
            <w:r w:rsidRPr="00A6228C">
              <w:rPr>
                <w:rFonts w:ascii="Arial" w:hAnsi="Arial" w:cs="Arial"/>
                <w:sz w:val="22"/>
              </w:rPr>
              <w:t xml:space="preserve">Ontwikkelen, stimuleren en bijdragen aan de samenwerking binnen en tussen diverse beleidsdomeinen en beleidsechelons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85D15" w14:textId="742BC569" w:rsidR="00B94420" w:rsidRPr="00CC187D" w:rsidRDefault="007605E9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7C518" w14:textId="288BE8F2" w:rsidR="00B94420" w:rsidRPr="00CC187D" w:rsidRDefault="007A3186" w:rsidP="00B9442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</w:rPr>
              <w:t xml:space="preserve">mogelijke </w:t>
            </w:r>
            <w:r w:rsidR="006A6455">
              <w:rPr>
                <w:rFonts w:ascii="Arial" w:hAnsi="Arial" w:cs="Arial"/>
                <w:sz w:val="22"/>
              </w:rPr>
              <w:t>synergiën</w:t>
            </w:r>
            <w:r w:rsidR="007605E9" w:rsidRPr="00A6228C">
              <w:rPr>
                <w:rFonts w:ascii="Arial" w:hAnsi="Arial" w:cs="Arial"/>
                <w:sz w:val="22"/>
              </w:rPr>
              <w:t xml:space="preserve"> voor de burger optimaal te benutten en verkokering tegen te gaan</w:t>
            </w:r>
            <w:r w:rsidR="007605E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E33615D" w14:textId="76E233B0" w:rsidR="007605E9" w:rsidRPr="007605E9" w:rsidRDefault="007A3186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Versterken van de </w:t>
            </w:r>
            <w:r w:rsidR="00374A96">
              <w:rPr>
                <w:rFonts w:ascii="Arial" w:hAnsi="Arial" w:cs="Arial"/>
                <w:i/>
                <w:sz w:val="18"/>
                <w:szCs w:val="18"/>
              </w:rPr>
              <w:t>synergiën</w:t>
            </w:r>
            <w:r w:rsidR="007605E9" w:rsidRPr="007605E9">
              <w:rPr>
                <w:rFonts w:ascii="Arial" w:hAnsi="Arial" w:cs="Arial"/>
                <w:i/>
                <w:sz w:val="18"/>
                <w:szCs w:val="18"/>
              </w:rPr>
              <w:t xml:space="preserve"> en de transversale samenwerking met diverse spelers en stakeholders op lokaal, Vlaams, federaal en Europees/mondiaal niveau (zeer actief de bestaande “schotten” en de “silo-verkokering” afbreken en overstijgen) </w:t>
            </w:r>
          </w:p>
          <w:p w14:paraId="442B13D0" w14:textId="3291BCA2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Via onderling overleg, met de leidend ambtenaar en de collegae collegiaal het DPT/VA mee besturen om te komen tot een coherente samenwerking binnen het beleidsdomein </w:t>
            </w:r>
            <w:r w:rsidR="007A3186">
              <w:rPr>
                <w:rFonts w:ascii="Arial" w:hAnsi="Arial" w:cs="Arial"/>
                <w:i/>
                <w:sz w:val="18"/>
                <w:szCs w:val="18"/>
              </w:rPr>
              <w:t>en over de beleidsdomeinen heen</w:t>
            </w:r>
          </w:p>
          <w:p w14:paraId="43A3E31C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In overleg met de collegae verbeteren van de structuur die het samenwerken optimaliseert</w:t>
            </w:r>
          </w:p>
          <w:p w14:paraId="014C8D21" w14:textId="5F26E95B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Meewerken aan de samenstelling van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s- en </w:t>
            </w:r>
            <w:proofErr w:type="spellStart"/>
            <w:r w:rsidRPr="007605E9">
              <w:rPr>
                <w:rFonts w:ascii="Arial" w:hAnsi="Arial" w:cs="Arial"/>
                <w:i/>
                <w:sz w:val="18"/>
                <w:szCs w:val="18"/>
              </w:rPr>
              <w:t>beleidsdomeinovers</w:t>
            </w:r>
            <w:r w:rsidR="006A6455">
              <w:rPr>
                <w:rFonts w:ascii="Arial" w:hAnsi="Arial" w:cs="Arial"/>
                <w:i/>
                <w:sz w:val="18"/>
                <w:szCs w:val="18"/>
              </w:rPr>
              <w:t>chrijdende</w:t>
            </w:r>
            <w:proofErr w:type="spellEnd"/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 projectteams </w:t>
            </w:r>
          </w:p>
          <w:p w14:paraId="70CEEA4D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Zelf initiëren en zelf (of medewerkers laten) participeren aan werk, stuur- of projectgroepen op niveau van het DPT/VA, het beleidsdomein, of over de beleidsdomeinen heen met oog op coherentie en efficiëntie </w:t>
            </w:r>
          </w:p>
          <w:p w14:paraId="4CFF7878" w14:textId="77777777" w:rsidR="007605E9" w:rsidRPr="007605E9" w:rsidRDefault="007605E9" w:rsidP="007605E9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761D8684" w14:textId="77777777" w:rsidR="00B94420" w:rsidRPr="00CC187D" w:rsidRDefault="00B94420" w:rsidP="00B94420">
            <w:pPr>
              <w:pStyle w:val="Plattetekstinspringen"/>
            </w:pPr>
          </w:p>
        </w:tc>
      </w:tr>
      <w:tr w:rsidR="00B94420" w:rsidRPr="00CC187D" w14:paraId="43509BE0" w14:textId="77777777" w:rsidTr="002D456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57D5E21F" w14:textId="639BF6B7" w:rsidR="00B94420" w:rsidRPr="00CC187D" w:rsidRDefault="007605E9" w:rsidP="007605E9">
            <w:pPr>
              <w:pStyle w:val="Plattetekstinspringen"/>
              <w:numPr>
                <w:ilvl w:val="0"/>
                <w:numId w:val="26"/>
              </w:numPr>
              <w:spacing w:before="60" w:after="60"/>
              <w:rPr>
                <w:rFonts w:ascii="Arial" w:hAnsi="Arial"/>
                <w:i/>
                <w:lang w:val="nl-NL"/>
              </w:rPr>
            </w:pPr>
            <w:r w:rsidRPr="007605E9">
              <w:rPr>
                <w:rFonts w:ascii="Arial" w:hAnsi="Arial" w:cs="Arial"/>
                <w:b/>
                <w:caps/>
              </w:rPr>
              <w:t>Externe vertegenwoordiging en netwerking</w:t>
            </w:r>
          </w:p>
        </w:tc>
      </w:tr>
      <w:tr w:rsidR="007605E9" w:rsidRPr="00CC187D" w14:paraId="7ADB061D" w14:textId="77777777" w:rsidTr="002D456B">
        <w:trPr>
          <w:cantSplit/>
          <w:trHeight w:val="1298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255907F0" w14:textId="309ACF02" w:rsidR="007605E9" w:rsidRPr="00CC187D" w:rsidRDefault="007605E9" w:rsidP="002D456B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 xml:space="preserve">Bijdragen tot een adequate externe </w:t>
            </w:r>
            <w:r>
              <w:rPr>
                <w:rFonts w:ascii="Arial" w:hAnsi="Arial" w:cs="Arial"/>
                <w:sz w:val="22"/>
              </w:rPr>
              <w:t>vertegenwoordiging</w:t>
            </w:r>
            <w:r w:rsidRPr="00A32860">
              <w:rPr>
                <w:rFonts w:ascii="Arial" w:hAnsi="Arial" w:cs="Arial"/>
                <w:sz w:val="22"/>
              </w:rPr>
              <w:t xml:space="preserve"> en </w:t>
            </w:r>
            <w:r>
              <w:rPr>
                <w:rFonts w:ascii="Arial" w:hAnsi="Arial" w:cs="Arial"/>
                <w:sz w:val="22"/>
              </w:rPr>
              <w:t>uitbouwen van relevante</w:t>
            </w:r>
            <w:r w:rsidRPr="00A32860">
              <w:rPr>
                <w:rFonts w:ascii="Arial" w:hAnsi="Arial" w:cs="Arial"/>
                <w:sz w:val="22"/>
              </w:rPr>
              <w:t xml:space="preserve"> contacten met de belangrijkste </w:t>
            </w:r>
            <w:r>
              <w:rPr>
                <w:rFonts w:ascii="Arial" w:hAnsi="Arial" w:cs="Arial"/>
                <w:sz w:val="22"/>
              </w:rPr>
              <w:t>stakeholders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24D30" w14:textId="4E414D32" w:rsidR="007605E9" w:rsidRPr="00CC187D" w:rsidRDefault="007605E9" w:rsidP="002D45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823D1" w14:textId="280F943A" w:rsidR="007605E9" w:rsidRPr="00CC187D" w:rsidRDefault="007605E9" w:rsidP="002D456B">
            <w:pPr>
              <w:rPr>
                <w:rFonts w:ascii="Arial" w:hAnsi="Arial"/>
                <w:sz w:val="22"/>
                <w:lang w:val="nl-NL"/>
              </w:rPr>
            </w:pPr>
            <w:r w:rsidRPr="00A32860">
              <w:rPr>
                <w:rFonts w:ascii="Arial" w:hAnsi="Arial" w:cs="Arial"/>
                <w:sz w:val="22"/>
              </w:rPr>
              <w:t xml:space="preserve">een </w:t>
            </w:r>
            <w:r>
              <w:rPr>
                <w:rFonts w:ascii="Arial" w:hAnsi="Arial" w:cs="Arial"/>
                <w:sz w:val="22"/>
              </w:rPr>
              <w:t>snelle</w:t>
            </w:r>
            <w:r w:rsidRPr="00A32860">
              <w:rPr>
                <w:rFonts w:ascii="Arial" w:hAnsi="Arial" w:cs="Arial"/>
                <w:sz w:val="22"/>
              </w:rPr>
              <w:t xml:space="preserve"> informatie-uitwisseling te verzekeren en het professioneel imago van de Vlaamse overheid te versterken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925EBAB" w14:textId="681D19DA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Binnen de afspraken vastgelegd in het communicatiebeleid van het DPT/VA, optreden als woordvoerder van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 of van de hele organisatie</w:t>
            </w:r>
          </w:p>
          <w:p w14:paraId="6ECEE373" w14:textId="2185C733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Opbouwen en onderhouden van functionele netwerken (personen, doelgroepen, adviesraden, … ) in het werkingsgebied van de </w:t>
            </w:r>
            <w:r w:rsidR="00131FFA">
              <w:rPr>
                <w:rFonts w:ascii="Arial" w:hAnsi="Arial" w:cs="Arial"/>
                <w:i/>
                <w:sz w:val="18"/>
                <w:szCs w:val="18"/>
              </w:rPr>
              <w:t>afdeling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 of aanverwante gebieden</w:t>
            </w:r>
          </w:p>
          <w:p w14:paraId="11F894F0" w14:textId="77777777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Vertegenwoordigen van het DPT/VA in raden, commissies, projectgroepen, …</w:t>
            </w:r>
          </w:p>
          <w:p w14:paraId="08766CDE" w14:textId="77777777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>Medewerkers aansporen om hun eigen professioneel netwerk uit te bouwen (seminaries, conferenties..)</w:t>
            </w:r>
          </w:p>
          <w:p w14:paraId="423B4489" w14:textId="77777777" w:rsidR="007605E9" w:rsidRPr="007605E9" w:rsidRDefault="007605E9" w:rsidP="007605E9">
            <w:pPr>
              <w:numPr>
                <w:ilvl w:val="0"/>
                <w:numId w:val="27"/>
              </w:numPr>
              <w:tabs>
                <w:tab w:val="num" w:pos="10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Inzicht verwerven in en professioneel omgaan met belangen en agenda’s, politieke gevoeligheden en spanningsvelden, informele invloeds- en machtsstructuren van stakeholders </w:t>
            </w:r>
          </w:p>
          <w:p w14:paraId="76C104F9" w14:textId="77777777" w:rsidR="007605E9" w:rsidRPr="007605E9" w:rsidRDefault="007605E9" w:rsidP="007605E9">
            <w:pPr>
              <w:ind w:left="3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65E8B00D" w14:textId="77777777" w:rsidR="007605E9" w:rsidRPr="007605E9" w:rsidRDefault="007605E9" w:rsidP="007605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5E9">
              <w:rPr>
                <w:rFonts w:ascii="Arial" w:hAnsi="Arial" w:cs="Arial"/>
                <w:i/>
                <w:sz w:val="18"/>
                <w:szCs w:val="18"/>
                <w:u w:val="single"/>
              </w:rPr>
              <w:t>Opmerking:</w:t>
            </w:r>
            <w:r w:rsidRPr="007605E9">
              <w:rPr>
                <w:rFonts w:ascii="Arial" w:hAnsi="Arial" w:cs="Arial"/>
                <w:i/>
                <w:sz w:val="18"/>
                <w:szCs w:val="18"/>
              </w:rPr>
              <w:t xml:space="preserve"> voor de relaties met ‘klanten’/burgers verwijzen wij naar resultaatgebied 5</w:t>
            </w:r>
          </w:p>
          <w:p w14:paraId="52B813C3" w14:textId="77777777" w:rsidR="007605E9" w:rsidRPr="00CC187D" w:rsidRDefault="007605E9" w:rsidP="002D456B">
            <w:pPr>
              <w:pStyle w:val="Plattetekstinspringen"/>
            </w:pPr>
          </w:p>
        </w:tc>
      </w:tr>
    </w:tbl>
    <w:p w14:paraId="3AD9A0B1" w14:textId="77777777" w:rsidR="00A6228C" w:rsidRDefault="00A6228C" w:rsidP="00A6228C">
      <w:pPr>
        <w:rPr>
          <w:rFonts w:ascii="Arial" w:hAnsi="Arial" w:cs="Arial"/>
          <w:i/>
          <w:sz w:val="22"/>
        </w:rPr>
      </w:pPr>
    </w:p>
    <w:p w14:paraId="49F66C5C" w14:textId="77777777" w:rsidR="00A6228C" w:rsidRDefault="00A6228C" w:rsidP="00A6228C">
      <w:pPr>
        <w:rPr>
          <w:rFonts w:ascii="Arial" w:hAnsi="Arial" w:cs="Arial"/>
          <w:i/>
          <w:sz w:val="22"/>
        </w:rPr>
      </w:pPr>
    </w:p>
    <w:p w14:paraId="0DA7D8E5" w14:textId="77777777" w:rsidR="00A6228C" w:rsidRDefault="00A6228C" w:rsidP="00A6228C">
      <w:pPr>
        <w:rPr>
          <w:rFonts w:ascii="Arial" w:hAnsi="Arial" w:cs="Arial"/>
          <w:i/>
          <w:sz w:val="22"/>
        </w:rPr>
      </w:pPr>
    </w:p>
    <w:p w14:paraId="0ED6AC1D" w14:textId="77777777" w:rsidR="00ED4A89" w:rsidRDefault="00ED4A89" w:rsidP="002A29DC">
      <w:pPr>
        <w:rPr>
          <w:rFonts w:ascii="Arial" w:hAnsi="Arial" w:cs="Arial"/>
          <w:i/>
          <w:sz w:val="22"/>
        </w:rPr>
      </w:pPr>
    </w:p>
    <w:p w14:paraId="5C95878F" w14:textId="77777777" w:rsidR="00ED4A89" w:rsidRDefault="00ED4A89" w:rsidP="002A29DC">
      <w:pPr>
        <w:rPr>
          <w:rFonts w:ascii="Arial" w:hAnsi="Arial" w:cs="Arial"/>
          <w:i/>
          <w:sz w:val="22"/>
        </w:rPr>
      </w:pPr>
    </w:p>
    <w:p w14:paraId="6F7E6D89" w14:textId="77777777" w:rsidR="00ED4A89" w:rsidRDefault="00ED4A89" w:rsidP="002A29DC">
      <w:pPr>
        <w:rPr>
          <w:rFonts w:ascii="Arial" w:hAnsi="Arial" w:cs="Arial"/>
          <w:i/>
          <w:sz w:val="22"/>
        </w:rPr>
      </w:pPr>
    </w:p>
    <w:p w14:paraId="2EBC3B49" w14:textId="77777777" w:rsidR="007605E9" w:rsidRDefault="007605E9" w:rsidP="002A29DC">
      <w:pPr>
        <w:rPr>
          <w:rFonts w:ascii="Arial" w:hAnsi="Arial" w:cs="Arial"/>
          <w:i/>
          <w:sz w:val="22"/>
        </w:rPr>
      </w:pP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4049"/>
        <w:gridCol w:w="4049"/>
        <w:gridCol w:w="4050"/>
      </w:tblGrid>
      <w:tr w:rsidR="001B718F" w:rsidRPr="00CC187D" w14:paraId="0031A7B1" w14:textId="77777777" w:rsidTr="001B718F">
        <w:trPr>
          <w:trHeight w:val="510"/>
        </w:trPr>
        <w:tc>
          <w:tcPr>
            <w:tcW w:w="2986" w:type="dxa"/>
            <w:shd w:val="clear" w:color="auto" w:fill="FFCC00"/>
            <w:vAlign w:val="center"/>
          </w:tcPr>
          <w:p w14:paraId="07A89B65" w14:textId="689D7ECC" w:rsidR="001B718F" w:rsidRPr="001B718F" w:rsidRDefault="001B718F" w:rsidP="001B718F">
            <w:pPr>
              <w:jc w:val="center"/>
              <w:rPr>
                <w:rFonts w:ascii="Arial" w:hAnsi="Arial"/>
                <w:sz w:val="24"/>
                <w:szCs w:val="24"/>
                <w:lang w:val="nl-NL"/>
              </w:rPr>
            </w:pPr>
            <w:r w:rsidRPr="001B718F">
              <w:rPr>
                <w:rFonts w:ascii="Arial" w:hAnsi="Arial"/>
                <w:b/>
                <w:sz w:val="24"/>
                <w:szCs w:val="24"/>
                <w:lang w:val="nl-NL"/>
              </w:rPr>
              <w:lastRenderedPageBreak/>
              <w:t>Indelingscriteria</w:t>
            </w:r>
          </w:p>
        </w:tc>
        <w:tc>
          <w:tcPr>
            <w:tcW w:w="4049" w:type="dxa"/>
            <w:shd w:val="clear" w:color="auto" w:fill="FFCC00"/>
            <w:vAlign w:val="center"/>
          </w:tcPr>
          <w:p w14:paraId="3918108B" w14:textId="1E038204" w:rsidR="001B718F" w:rsidRPr="00C30A8E" w:rsidRDefault="00EC1966" w:rsidP="00C30A8E">
            <w:pPr>
              <w:jc w:val="center"/>
              <w:rPr>
                <w:rFonts w:ascii="Arial" w:hAnsi="Arial"/>
                <w:b/>
                <w:sz w:val="24"/>
                <w:szCs w:val="24"/>
                <w:lang w:val="nl-NL"/>
              </w:rPr>
            </w:pPr>
            <w:r>
              <w:rPr>
                <w:rFonts w:ascii="Arial" w:hAnsi="Arial"/>
                <w:b/>
                <w:sz w:val="24"/>
                <w:szCs w:val="24"/>
                <w:lang w:val="nl-NL"/>
              </w:rPr>
              <w:t>Waarde</w:t>
            </w:r>
            <w:r w:rsidR="001B718F" w:rsidRPr="00C30A8E"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 1</w:t>
            </w:r>
          </w:p>
        </w:tc>
        <w:tc>
          <w:tcPr>
            <w:tcW w:w="4049" w:type="dxa"/>
            <w:shd w:val="clear" w:color="auto" w:fill="FFCC00"/>
            <w:vAlign w:val="center"/>
          </w:tcPr>
          <w:p w14:paraId="7D23A351" w14:textId="0E2208F9" w:rsidR="001B718F" w:rsidRPr="00C30A8E" w:rsidRDefault="00EC1966" w:rsidP="00C30A8E">
            <w:pPr>
              <w:jc w:val="center"/>
              <w:rPr>
                <w:rFonts w:ascii="Arial" w:hAnsi="Arial"/>
                <w:b/>
                <w:sz w:val="24"/>
                <w:szCs w:val="24"/>
                <w:lang w:val="nl-NL"/>
              </w:rPr>
            </w:pPr>
            <w:r>
              <w:rPr>
                <w:rFonts w:ascii="Arial" w:hAnsi="Arial"/>
                <w:b/>
                <w:sz w:val="24"/>
                <w:szCs w:val="24"/>
                <w:lang w:val="nl-NL"/>
              </w:rPr>
              <w:t>Waarde</w:t>
            </w:r>
            <w:r w:rsidR="001B718F" w:rsidRPr="00C30A8E"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 2</w:t>
            </w:r>
          </w:p>
        </w:tc>
        <w:tc>
          <w:tcPr>
            <w:tcW w:w="4050" w:type="dxa"/>
            <w:shd w:val="clear" w:color="auto" w:fill="FFCC00"/>
            <w:vAlign w:val="center"/>
          </w:tcPr>
          <w:p w14:paraId="5BA2660B" w14:textId="198DA013" w:rsidR="001B718F" w:rsidRPr="001B718F" w:rsidRDefault="00EC1966" w:rsidP="001B718F">
            <w:pPr>
              <w:jc w:val="center"/>
              <w:rPr>
                <w:rFonts w:ascii="Arial" w:hAnsi="Arial"/>
                <w:b/>
                <w:sz w:val="24"/>
                <w:szCs w:val="24"/>
                <w:lang w:val="nl-NL"/>
              </w:rPr>
            </w:pPr>
            <w:r>
              <w:rPr>
                <w:rFonts w:ascii="Arial" w:hAnsi="Arial"/>
                <w:b/>
                <w:sz w:val="24"/>
                <w:szCs w:val="24"/>
                <w:lang w:val="nl-NL"/>
              </w:rPr>
              <w:t>Waarde</w:t>
            </w:r>
            <w:r w:rsidR="001B718F" w:rsidRPr="001B718F">
              <w:rPr>
                <w:rFonts w:ascii="Arial" w:hAnsi="Arial"/>
                <w:b/>
                <w:sz w:val="24"/>
                <w:szCs w:val="24"/>
                <w:lang w:val="nl-NL"/>
              </w:rPr>
              <w:t xml:space="preserve"> 3</w:t>
            </w:r>
          </w:p>
        </w:tc>
      </w:tr>
      <w:tr w:rsidR="001B718F" w:rsidRPr="00930C10" w14:paraId="779B69D3" w14:textId="77777777" w:rsidTr="001B718F">
        <w:trPr>
          <w:cantSplit/>
        </w:trPr>
        <w:tc>
          <w:tcPr>
            <w:tcW w:w="2986" w:type="dxa"/>
          </w:tcPr>
          <w:p w14:paraId="489B2463" w14:textId="16050810" w:rsidR="001B718F" w:rsidRPr="00B9017A" w:rsidRDefault="001D1B4E" w:rsidP="001B718F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 xml:space="preserve">Aantal medewerkers </w:t>
            </w:r>
            <w:r w:rsidR="001B718F" w:rsidRPr="00B9017A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(direct + indirect)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CFB3A0" w14:textId="22EB1063" w:rsidR="001B718F" w:rsidRPr="00FC239D" w:rsidRDefault="001B718F" w:rsidP="001B718F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15 tot 25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2AA370" w14:textId="2EE06F3F" w:rsidR="001B718F" w:rsidRPr="00FC239D" w:rsidRDefault="001B718F" w:rsidP="001B718F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26 tot 75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D073B" w14:textId="73189016" w:rsidR="001B718F" w:rsidRPr="00FC239D" w:rsidRDefault="001B718F" w:rsidP="001B718F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76 of meer</w:t>
            </w:r>
          </w:p>
        </w:tc>
      </w:tr>
      <w:tr w:rsidR="001C07E7" w:rsidRPr="00930C10" w14:paraId="4A50DDEC" w14:textId="77777777" w:rsidTr="001B718F">
        <w:trPr>
          <w:cantSplit/>
        </w:trPr>
        <w:tc>
          <w:tcPr>
            <w:tcW w:w="2986" w:type="dxa"/>
          </w:tcPr>
          <w:p w14:paraId="1A3F0BCF" w14:textId="623DAECC" w:rsidR="001C07E7" w:rsidRPr="00B9017A" w:rsidRDefault="001C07E7" w:rsidP="001B718F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B9017A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Maatschappelijke zichtbaarheid en gevoeligheid van de materie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B4BF17" w14:textId="3019263D" w:rsidR="001C07E7" w:rsidRPr="00FC239D" w:rsidRDefault="001A0B99" w:rsidP="001C07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Zichtbaarheid van de activiteiten blijft vooral intern, binnen de Vlaamse overheid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13CCB7" w14:textId="646AD09F" w:rsidR="001C07E7" w:rsidRPr="00FC239D" w:rsidRDefault="001A0B99" w:rsidP="001B71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Matige externe, maatschappelijke zichtbaarheid en gevoeligheid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16FF6" w14:textId="0AF01B72" w:rsidR="001C07E7" w:rsidRPr="00FC239D" w:rsidRDefault="001A0B99" w:rsidP="001B71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Grote externe maatschappelijke zichtbaarheid met hoge media-, politieke en/of maatschappelijke gevoeligheid</w:t>
            </w:r>
          </w:p>
        </w:tc>
      </w:tr>
      <w:tr w:rsidR="001C07E7" w:rsidRPr="00930C10" w14:paraId="5268BFB8" w14:textId="77777777" w:rsidTr="001B718F">
        <w:trPr>
          <w:cantSplit/>
        </w:trPr>
        <w:tc>
          <w:tcPr>
            <w:tcW w:w="2986" w:type="dxa"/>
          </w:tcPr>
          <w:p w14:paraId="031701CB" w14:textId="3BDAD52E" w:rsidR="001C07E7" w:rsidRPr="00B9017A" w:rsidRDefault="001C07E7" w:rsidP="001B718F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5A2704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Afstemming met anderen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436B98" w14:textId="36294BAF" w:rsidR="001C07E7" w:rsidRPr="00FC239D" w:rsidRDefault="001C07E7" w:rsidP="001C07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Heeft </w:t>
            </w:r>
            <w:r w:rsidR="008A2BB6">
              <w:rPr>
                <w:rFonts w:ascii="Arial" w:hAnsi="Arial" w:cs="Arial"/>
                <w:color w:val="000000"/>
                <w:sz w:val="22"/>
                <w:szCs w:val="22"/>
              </w:rPr>
              <w:t>hoofdzakelijk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contacten met 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actoren en stakeholders </w:t>
            </w:r>
            <w:r w:rsidR="008A2BB6">
              <w:rPr>
                <w:rFonts w:ascii="Arial" w:hAnsi="Arial" w:cs="Arial"/>
                <w:color w:val="000000"/>
                <w:sz w:val="22"/>
                <w:szCs w:val="22"/>
              </w:rPr>
              <w:t>meestal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2BB6">
              <w:rPr>
                <w:rFonts w:ascii="Arial" w:hAnsi="Arial" w:cs="Arial"/>
                <w:color w:val="000000"/>
                <w:sz w:val="22"/>
                <w:szCs w:val="22"/>
              </w:rPr>
              <w:t>binnen het eigen departement/agentschap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, waarbij overtuigd en onderhandeld moet worden om de doel</w:t>
            </w:r>
            <w:r w:rsidR="00675851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stellingen van de </w:t>
            </w:r>
            <w:r w:rsidR="00131FFA" w:rsidRPr="00FC239D">
              <w:rPr>
                <w:rFonts w:ascii="Arial" w:hAnsi="Arial" w:cs="Arial"/>
                <w:color w:val="000000"/>
                <w:sz w:val="22"/>
                <w:szCs w:val="22"/>
              </w:rPr>
              <w:t>afdeling</w:t>
            </w:r>
            <w:r w:rsidR="00675851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1B4E">
              <w:rPr>
                <w:rFonts w:ascii="Arial" w:hAnsi="Arial" w:cs="Arial"/>
                <w:color w:val="000000"/>
                <w:sz w:val="22"/>
                <w:szCs w:val="22"/>
              </w:rPr>
              <w:t>te kunnen realiseren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4AC849E" w14:textId="750371C8" w:rsidR="001C07E7" w:rsidRPr="00FC239D" w:rsidRDefault="001C07E7" w:rsidP="001C07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6859E6" w14:textId="216032E6" w:rsidR="001C07E7" w:rsidRPr="00FC239D" w:rsidRDefault="001C07E7" w:rsidP="000E16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Heeft 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>hoofdzakelijk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contacten met 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 xml:space="preserve">een 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waaier aan verschillende actoren en 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stakeholders 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>binnen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 xml:space="preserve">of buiten 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de Vlaamse overheid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0E16E9">
              <w:rPr>
                <w:rFonts w:ascii="Arial" w:hAnsi="Arial" w:cs="Arial"/>
                <w:color w:val="000000"/>
                <w:sz w:val="22"/>
                <w:szCs w:val="22"/>
              </w:rPr>
              <w:t xml:space="preserve">overlegfora, andere departementen/agentschappen, </w:t>
            </w:r>
            <w:r w:rsidR="00BF4A47" w:rsidRPr="00FC239D">
              <w:rPr>
                <w:rFonts w:ascii="Arial" w:hAnsi="Arial" w:cs="Arial"/>
                <w:color w:val="000000"/>
                <w:sz w:val="22"/>
                <w:szCs w:val="22"/>
              </w:rPr>
              <w:t>burgers, bedrijven, andere organisaties,…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), waarbij overtuigd en onderhandeld moet worden om de doel</w:t>
            </w:r>
            <w:r w:rsidR="00675851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stellingen van de </w:t>
            </w:r>
            <w:r w:rsidR="00131FFA" w:rsidRPr="00FC239D">
              <w:rPr>
                <w:rFonts w:ascii="Arial" w:hAnsi="Arial" w:cs="Arial"/>
                <w:color w:val="000000"/>
                <w:sz w:val="22"/>
                <w:szCs w:val="22"/>
              </w:rPr>
              <w:t>afdeling</w:t>
            </w:r>
            <w:r w:rsidR="00675851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te kunnen realiseren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D9564" w14:textId="3C47D1F6" w:rsidR="001C07E7" w:rsidRPr="00FC239D" w:rsidRDefault="000A130B" w:rsidP="001B71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Heeft </w:t>
            </w:r>
            <w:r w:rsidR="002619F6">
              <w:rPr>
                <w:rFonts w:ascii="Arial" w:hAnsi="Arial" w:cs="Arial"/>
                <w:color w:val="000000"/>
                <w:sz w:val="22"/>
                <w:szCs w:val="22"/>
              </w:rPr>
              <w:t>hoofdzakelijk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contacten met waaier aan verschi</w:t>
            </w:r>
            <w:r w:rsidR="002619F6">
              <w:rPr>
                <w:rFonts w:ascii="Arial" w:hAnsi="Arial" w:cs="Arial"/>
                <w:color w:val="000000"/>
                <w:sz w:val="22"/>
                <w:szCs w:val="22"/>
              </w:rPr>
              <w:t>llende actoren en stakeholders meestal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buiten de Vlaamse overheid</w:t>
            </w:r>
            <w:r w:rsidR="005430D4" w:rsidRPr="00FC239D">
              <w:rPr>
                <w:rFonts w:ascii="Arial" w:hAnsi="Arial" w:cs="Arial"/>
                <w:color w:val="000000"/>
                <w:sz w:val="22"/>
                <w:szCs w:val="22"/>
              </w:rPr>
              <w:t xml:space="preserve"> (top sociale partners, vertegenwoordigers, grote belangengroepen, directiecomités, CEO, ministers, kabinetschefs</w:t>
            </w:r>
            <w:r w:rsidRPr="00FC239D">
              <w:rPr>
                <w:rFonts w:ascii="Arial" w:hAnsi="Arial" w:cs="Arial"/>
                <w:color w:val="000000"/>
                <w:sz w:val="22"/>
                <w:szCs w:val="22"/>
              </w:rPr>
              <w:t>,…), waarbij overtuigd en onderhandeld moet worden om de doelstellingen van het departement of a</w:t>
            </w:r>
            <w:r w:rsidR="001D1B4E">
              <w:rPr>
                <w:rFonts w:ascii="Arial" w:hAnsi="Arial" w:cs="Arial"/>
                <w:color w:val="000000"/>
                <w:sz w:val="22"/>
                <w:szCs w:val="22"/>
              </w:rPr>
              <w:t>gentschap te kunnen realiseren</w:t>
            </w:r>
          </w:p>
        </w:tc>
      </w:tr>
      <w:tr w:rsidR="00B9017A" w:rsidRPr="00930C10" w14:paraId="793AABAC" w14:textId="77777777" w:rsidTr="00B9017A">
        <w:trPr>
          <w:cantSplit/>
          <w:trHeight w:val="548"/>
        </w:trPr>
        <w:tc>
          <w:tcPr>
            <w:tcW w:w="2986" w:type="dxa"/>
          </w:tcPr>
          <w:p w14:paraId="0BAA0DCE" w14:textId="5D71B8F6" w:rsidR="00B9017A" w:rsidRPr="00B9017A" w:rsidRDefault="00B9017A" w:rsidP="00B9017A">
            <w:pPr>
              <w:rPr>
                <w:rFonts w:ascii="Arial" w:hAnsi="Arial"/>
                <w:b/>
                <w:color w:val="000000" w:themeColor="text1"/>
                <w:sz w:val="22"/>
                <w:szCs w:val="22"/>
                <w:lang w:val="nl-NL"/>
              </w:rPr>
            </w:pPr>
            <w:r w:rsidRPr="00B9017A">
              <w:rPr>
                <w:rFonts w:ascii="Arial" w:hAnsi="Arial" w:cs="Arial"/>
                <w:b/>
                <w:sz w:val="22"/>
                <w:szCs w:val="22"/>
              </w:rPr>
              <w:t>Complexiteit</w:t>
            </w:r>
            <w:r w:rsidRPr="00B9017A">
              <w:rPr>
                <w:rFonts w:ascii="Arial" w:hAnsi="Arial"/>
                <w:b/>
                <w:color w:val="000000" w:themeColor="text1"/>
                <w:sz w:val="22"/>
                <w:szCs w:val="22"/>
                <w:lang w:val="nl-NL"/>
              </w:rPr>
              <w:t xml:space="preserve"> van budget</w:t>
            </w:r>
          </w:p>
          <w:p w14:paraId="78B88305" w14:textId="161C6D64" w:rsidR="00B9017A" w:rsidRPr="00B9017A" w:rsidRDefault="00B9017A" w:rsidP="00B9017A">
            <w:pPr>
              <w:rPr>
                <w:rFonts w:ascii="Arial" w:hAnsi="Arial"/>
                <w:b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4049" w:type="dxa"/>
          </w:tcPr>
          <w:p w14:paraId="13F44DC3" w14:textId="77777777" w:rsidR="00B9017A" w:rsidRPr="00FC239D" w:rsidRDefault="00B9017A" w:rsidP="00B9017A">
            <w:pPr>
              <w:rPr>
                <w:rFonts w:ascii="Arial" w:hAnsi="Arial" w:cs="Arial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Eerder lage complexiteit van financiële stromen</w:t>
            </w:r>
          </w:p>
          <w:p w14:paraId="3772D487" w14:textId="6D06A0BA" w:rsidR="00B9017A" w:rsidRPr="00FC239D" w:rsidRDefault="00B9017A" w:rsidP="004B0C54">
            <w:pPr>
              <w:rPr>
                <w:rFonts w:ascii="Arial" w:hAnsi="Arial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049" w:type="dxa"/>
          </w:tcPr>
          <w:p w14:paraId="2CC8C8D1" w14:textId="77777777" w:rsidR="00B9017A" w:rsidRPr="00FC239D" w:rsidRDefault="00B9017A" w:rsidP="00B9017A">
            <w:pPr>
              <w:rPr>
                <w:rFonts w:ascii="Arial" w:hAnsi="Arial" w:cs="Arial"/>
                <w:sz w:val="22"/>
                <w:szCs w:val="22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Gemiddelde complexiteit van financieringsstromen</w:t>
            </w:r>
          </w:p>
          <w:p w14:paraId="4B501536" w14:textId="7ECD3FF4" w:rsidR="00B9017A" w:rsidRPr="00FC239D" w:rsidRDefault="00B9017A" w:rsidP="00B9017A">
            <w:pPr>
              <w:rPr>
                <w:rFonts w:ascii="Arial" w:hAnsi="Arial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050" w:type="dxa"/>
          </w:tcPr>
          <w:p w14:paraId="5A4A8E1C" w14:textId="646C0EF9" w:rsidR="00B9017A" w:rsidRPr="00FC239D" w:rsidRDefault="00B9017A" w:rsidP="004B0C54">
            <w:pPr>
              <w:rPr>
                <w:rFonts w:ascii="Arial" w:hAnsi="Arial"/>
                <w:color w:val="000000" w:themeColor="text1"/>
                <w:sz w:val="22"/>
                <w:szCs w:val="22"/>
                <w:lang w:val="nl-NL"/>
              </w:rPr>
            </w:pPr>
            <w:r w:rsidRPr="00FC239D">
              <w:rPr>
                <w:rFonts w:ascii="Arial" w:hAnsi="Arial" w:cs="Arial"/>
                <w:sz w:val="22"/>
                <w:szCs w:val="22"/>
              </w:rPr>
              <w:t>Complexe en/of onzekere financieringsstromen (vb. klaverbladfinanciering, PPS-constructies …)</w:t>
            </w:r>
          </w:p>
        </w:tc>
      </w:tr>
      <w:tr w:rsidR="0010397D" w:rsidRPr="00930C10" w14:paraId="60561AB4" w14:textId="77777777" w:rsidTr="0010397D">
        <w:trPr>
          <w:cantSplit/>
          <w:trHeight w:val="548"/>
        </w:trPr>
        <w:tc>
          <w:tcPr>
            <w:tcW w:w="2986" w:type="dxa"/>
          </w:tcPr>
          <w:p w14:paraId="1543AEAD" w14:textId="4B69CE4A" w:rsidR="0010397D" w:rsidRPr="00B9017A" w:rsidRDefault="0010397D" w:rsidP="001039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A</w:t>
            </w:r>
            <w:r w:rsidRPr="00960A91">
              <w:rPr>
                <w:rFonts w:ascii="Arial" w:hAnsi="Arial"/>
                <w:b/>
                <w:sz w:val="22"/>
                <w:lang w:val="nl-NL"/>
              </w:rPr>
              <w:t xml:space="preserve">ard van de activiteiten van de </w:t>
            </w:r>
            <w:r>
              <w:rPr>
                <w:rFonts w:ascii="Arial" w:hAnsi="Arial"/>
                <w:b/>
                <w:sz w:val="22"/>
                <w:lang w:val="nl-NL"/>
              </w:rPr>
              <w:t>afdeling</w:t>
            </w:r>
          </w:p>
        </w:tc>
        <w:tc>
          <w:tcPr>
            <w:tcW w:w="4049" w:type="dxa"/>
            <w:shd w:val="clear" w:color="auto" w:fill="FFFFFF" w:themeFill="background1"/>
          </w:tcPr>
          <w:p w14:paraId="4AA788A2" w14:textId="61DD0F15" w:rsidR="001669E9" w:rsidRDefault="0010397D" w:rsidP="00562C2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</w:rPr>
              <w:t xml:space="preserve">De afdeling omvat </w:t>
            </w:r>
            <w:r w:rsidR="002167EB">
              <w:rPr>
                <w:rFonts w:ascii="Arial" w:hAnsi="Arial"/>
                <w:sz w:val="22"/>
              </w:rPr>
              <w:t xml:space="preserve">vooral </w:t>
            </w:r>
            <w:r w:rsidR="001669E9">
              <w:rPr>
                <w:rFonts w:ascii="Arial" w:hAnsi="Arial"/>
                <w:sz w:val="22"/>
                <w:lang w:val="nl-NL"/>
              </w:rPr>
              <w:t xml:space="preserve">gelijksoortige </w:t>
            </w:r>
            <w:r w:rsidRPr="00960A91">
              <w:rPr>
                <w:rFonts w:ascii="Arial" w:hAnsi="Arial"/>
                <w:sz w:val="22"/>
                <w:lang w:val="nl-NL"/>
              </w:rPr>
              <w:t>activiteiten binnen één discipline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960A91">
              <w:rPr>
                <w:rFonts w:ascii="Arial" w:hAnsi="Arial"/>
                <w:sz w:val="22"/>
                <w:lang w:val="nl-NL"/>
              </w:rPr>
              <w:t>/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960A91">
              <w:rPr>
                <w:rFonts w:ascii="Arial" w:hAnsi="Arial"/>
                <w:sz w:val="22"/>
                <w:lang w:val="nl-NL"/>
              </w:rPr>
              <w:t>vakgebied, geri</w:t>
            </w:r>
            <w:r>
              <w:rPr>
                <w:rFonts w:ascii="Arial" w:hAnsi="Arial"/>
                <w:sz w:val="22"/>
                <w:lang w:val="nl-NL"/>
              </w:rPr>
              <w:t>cht op de operationele uitvoering</w:t>
            </w:r>
          </w:p>
          <w:p w14:paraId="6090D32D" w14:textId="17D0574E" w:rsidR="001669E9" w:rsidRPr="0010397D" w:rsidRDefault="001669E9" w:rsidP="00562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14:paraId="251499AA" w14:textId="78987A8F" w:rsidR="001669E9" w:rsidRPr="004E3535" w:rsidRDefault="00A0150C" w:rsidP="00A0150C">
            <w:pPr>
              <w:rPr>
                <w:rFonts w:ascii="Arial" w:hAnsi="Arial"/>
                <w:sz w:val="22"/>
                <w:lang w:val="nl-NL"/>
              </w:rPr>
            </w:pPr>
            <w:r w:rsidRPr="00A0150C">
              <w:rPr>
                <w:rFonts w:ascii="Arial" w:hAnsi="Arial"/>
                <w:sz w:val="22"/>
                <w:lang w:val="nl-NL"/>
              </w:rPr>
              <w:t xml:space="preserve">De afdeling omvat </w:t>
            </w:r>
            <w:r w:rsidR="001669E9">
              <w:rPr>
                <w:rFonts w:ascii="Arial" w:hAnsi="Arial"/>
                <w:sz w:val="22"/>
                <w:lang w:val="nl-NL"/>
              </w:rPr>
              <w:t>vooral</w:t>
            </w:r>
            <w:r w:rsidR="0010397D">
              <w:rPr>
                <w:rFonts w:ascii="Arial" w:hAnsi="Arial"/>
                <w:sz w:val="22"/>
                <w:lang w:val="nl-NL"/>
              </w:rPr>
              <w:t xml:space="preserve"> activiteiten </w:t>
            </w:r>
            <w:r w:rsidR="001669E9" w:rsidRPr="001669E9">
              <w:rPr>
                <w:rFonts w:ascii="Arial" w:hAnsi="Arial"/>
                <w:sz w:val="22"/>
                <w:lang w:val="nl-NL"/>
              </w:rPr>
              <w:t>die een verschillende aanpak vereisen</w:t>
            </w:r>
            <w:r w:rsidR="001669E9">
              <w:rPr>
                <w:rFonts w:ascii="Arial" w:hAnsi="Arial"/>
                <w:sz w:val="22"/>
                <w:lang w:val="nl-NL"/>
              </w:rPr>
              <w:t>,</w:t>
            </w:r>
            <w:r w:rsidR="001669E9" w:rsidRPr="001669E9">
              <w:rPr>
                <w:rFonts w:ascii="Arial" w:hAnsi="Arial"/>
                <w:sz w:val="22"/>
              </w:rPr>
              <w:t xml:space="preserve">  </w:t>
            </w:r>
            <w:r w:rsidR="0010397D" w:rsidRPr="00960A91">
              <w:rPr>
                <w:rFonts w:ascii="Arial" w:hAnsi="Arial"/>
                <w:sz w:val="22"/>
                <w:lang w:val="nl-NL"/>
              </w:rPr>
              <w:t>binnen me</w:t>
            </w:r>
            <w:r w:rsidR="0010397D">
              <w:rPr>
                <w:rFonts w:ascii="Arial" w:hAnsi="Arial"/>
                <w:sz w:val="22"/>
                <w:lang w:val="nl-NL"/>
              </w:rPr>
              <w:t xml:space="preserve">erdere </w:t>
            </w:r>
            <w:r w:rsidR="001669E9">
              <w:rPr>
                <w:rFonts w:ascii="Arial" w:hAnsi="Arial"/>
                <w:sz w:val="22"/>
                <w:lang w:val="nl-NL"/>
              </w:rPr>
              <w:t xml:space="preserve">gespecialiseerde </w:t>
            </w:r>
            <w:r w:rsidR="0010397D">
              <w:rPr>
                <w:rFonts w:ascii="Arial" w:hAnsi="Arial"/>
                <w:sz w:val="22"/>
                <w:lang w:val="nl-NL"/>
              </w:rPr>
              <w:t>disciplines/vakgebieden</w:t>
            </w:r>
          </w:p>
          <w:p w14:paraId="2F024542" w14:textId="5D80D818" w:rsidR="001669E9" w:rsidRPr="0010397D" w:rsidRDefault="001669E9" w:rsidP="00166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527BBA3" w14:textId="1EF4F193" w:rsidR="001669E9" w:rsidRPr="0010397D" w:rsidRDefault="00E12581" w:rsidP="003C4B2B">
            <w:pPr>
              <w:rPr>
                <w:rFonts w:ascii="Arial" w:hAnsi="Arial" w:cs="Arial"/>
                <w:sz w:val="18"/>
                <w:szCs w:val="18"/>
              </w:rPr>
            </w:pPr>
            <w:r w:rsidRPr="00E12581">
              <w:rPr>
                <w:rFonts w:ascii="Arial" w:hAnsi="Arial"/>
                <w:sz w:val="22"/>
                <w:lang w:val="nl-NL"/>
              </w:rPr>
              <w:t xml:space="preserve">De afdeling omvat </w:t>
            </w:r>
            <w:r w:rsidR="002167EB">
              <w:rPr>
                <w:rFonts w:ascii="Arial" w:hAnsi="Arial"/>
                <w:sz w:val="22"/>
                <w:lang w:val="nl-NL"/>
              </w:rPr>
              <w:t xml:space="preserve">vooral </w:t>
            </w:r>
            <w:r w:rsidR="0010397D" w:rsidRPr="00960A91">
              <w:rPr>
                <w:rFonts w:ascii="Arial" w:hAnsi="Arial"/>
                <w:sz w:val="22"/>
                <w:lang w:val="nl-NL"/>
              </w:rPr>
              <w:t>conceptuele, sterk gespecialiseerde, adviserende activiteiten binnen meerdere disciplines of vakgebieden</w:t>
            </w:r>
          </w:p>
        </w:tc>
      </w:tr>
      <w:tr w:rsidR="004E3535" w:rsidRPr="00930C10" w14:paraId="48871689" w14:textId="77777777" w:rsidTr="0010397D">
        <w:trPr>
          <w:cantSplit/>
          <w:trHeight w:val="548"/>
        </w:trPr>
        <w:tc>
          <w:tcPr>
            <w:tcW w:w="2986" w:type="dxa"/>
          </w:tcPr>
          <w:p w14:paraId="4DDAE866" w14:textId="1414553B" w:rsidR="004E3535" w:rsidRPr="008C4612" w:rsidRDefault="004E3535" w:rsidP="004E3535">
            <w:pPr>
              <w:rPr>
                <w:rFonts w:ascii="Arial" w:hAnsi="Arial"/>
                <w:b/>
                <w:sz w:val="22"/>
                <w:lang w:val="nl-NL"/>
              </w:rPr>
            </w:pPr>
            <w:r w:rsidRPr="008C4612">
              <w:rPr>
                <w:rFonts w:ascii="Arial" w:hAnsi="Arial"/>
                <w:b/>
                <w:sz w:val="22"/>
                <w:lang w:val="nl-NL"/>
              </w:rPr>
              <w:t xml:space="preserve">Mate van impact op de strategie </w:t>
            </w:r>
          </w:p>
        </w:tc>
        <w:tc>
          <w:tcPr>
            <w:tcW w:w="4049" w:type="dxa"/>
            <w:shd w:val="clear" w:color="auto" w:fill="FFFFFF" w:themeFill="background1"/>
          </w:tcPr>
          <w:p w14:paraId="62127562" w14:textId="68A64B39" w:rsidR="004E3535" w:rsidRPr="008C4612" w:rsidRDefault="004E3535" w:rsidP="004E3535">
            <w:pPr>
              <w:rPr>
                <w:rFonts w:ascii="Arial" w:hAnsi="Arial"/>
                <w:sz w:val="22"/>
              </w:rPr>
            </w:pPr>
            <w:r w:rsidRPr="008C4612">
              <w:rPr>
                <w:rFonts w:ascii="Arial" w:hAnsi="Arial"/>
                <w:sz w:val="22"/>
                <w:lang w:val="nl-NL"/>
              </w:rPr>
              <w:t xml:space="preserve">Adviseert vanuit de eigen afdeling </w:t>
            </w:r>
            <w:r w:rsidRPr="008C4612">
              <w:rPr>
                <w:rFonts w:ascii="Arial" w:hAnsi="Arial"/>
                <w:sz w:val="22"/>
              </w:rPr>
              <w:t xml:space="preserve">m.b.t. de strategie van het agentschap/departement </w:t>
            </w:r>
          </w:p>
        </w:tc>
        <w:tc>
          <w:tcPr>
            <w:tcW w:w="4049" w:type="dxa"/>
            <w:shd w:val="clear" w:color="auto" w:fill="FFFFFF" w:themeFill="background1"/>
          </w:tcPr>
          <w:p w14:paraId="792E12C1" w14:textId="27C2806B" w:rsidR="004E3535" w:rsidRPr="008C4612" w:rsidRDefault="002F57D5" w:rsidP="002F57D5">
            <w:pPr>
              <w:rPr>
                <w:rFonts w:ascii="Arial" w:hAnsi="Arial"/>
                <w:sz w:val="22"/>
                <w:lang w:val="nl-NL"/>
              </w:rPr>
            </w:pPr>
            <w:r w:rsidRPr="008C4612">
              <w:rPr>
                <w:rFonts w:ascii="Arial" w:hAnsi="Arial"/>
                <w:sz w:val="22"/>
              </w:rPr>
              <w:t xml:space="preserve">Heeft een gedeelde impact op </w:t>
            </w:r>
            <w:r w:rsidR="004E3535" w:rsidRPr="008C4612">
              <w:rPr>
                <w:rFonts w:ascii="Arial" w:hAnsi="Arial"/>
                <w:sz w:val="22"/>
              </w:rPr>
              <w:t xml:space="preserve">de </w:t>
            </w:r>
            <w:r w:rsidR="004E3535" w:rsidRPr="008C4612">
              <w:rPr>
                <w:rFonts w:ascii="Arial" w:hAnsi="Arial"/>
                <w:sz w:val="22"/>
                <w:lang w:val="nl-NL"/>
              </w:rPr>
              <w:t xml:space="preserve">strategie van het agentschap/departement </w:t>
            </w:r>
          </w:p>
        </w:tc>
        <w:tc>
          <w:tcPr>
            <w:tcW w:w="4050" w:type="dxa"/>
            <w:shd w:val="clear" w:color="auto" w:fill="FFFFFF" w:themeFill="background1"/>
          </w:tcPr>
          <w:p w14:paraId="7792745D" w14:textId="467F85E9" w:rsidR="004E3535" w:rsidRPr="008C4612" w:rsidRDefault="004E3535" w:rsidP="002F57D5">
            <w:pPr>
              <w:rPr>
                <w:rFonts w:ascii="Arial" w:hAnsi="Arial"/>
                <w:sz w:val="22"/>
                <w:lang w:val="nl-NL"/>
              </w:rPr>
            </w:pPr>
            <w:r w:rsidRPr="008C4612">
              <w:rPr>
                <w:rFonts w:ascii="Arial" w:hAnsi="Arial"/>
                <w:sz w:val="22"/>
                <w:lang w:val="nl-NL"/>
              </w:rPr>
              <w:t>Heeft een doorslaggevende impact</w:t>
            </w:r>
            <w:r w:rsidR="002F57D5" w:rsidRPr="008C4612">
              <w:rPr>
                <w:rFonts w:ascii="Arial" w:hAnsi="Arial"/>
                <w:sz w:val="22"/>
                <w:lang w:val="nl-NL"/>
              </w:rPr>
              <w:t xml:space="preserve"> op</w:t>
            </w:r>
            <w:r w:rsidRPr="008C4612">
              <w:rPr>
                <w:rFonts w:ascii="Arial" w:hAnsi="Arial"/>
                <w:sz w:val="22"/>
                <w:lang w:val="nl-NL"/>
              </w:rPr>
              <w:t xml:space="preserve"> de strategie van het agentschap/departement</w:t>
            </w:r>
          </w:p>
        </w:tc>
      </w:tr>
    </w:tbl>
    <w:p w14:paraId="6A4684DD" w14:textId="2F39776E" w:rsidR="007605E9" w:rsidRDefault="007605E9" w:rsidP="002A29DC">
      <w:pPr>
        <w:rPr>
          <w:rFonts w:ascii="Arial" w:hAnsi="Arial" w:cs="Arial"/>
          <w:i/>
          <w:sz w:val="22"/>
        </w:rPr>
      </w:pPr>
    </w:p>
    <w:p w14:paraId="3217EA85" w14:textId="77777777" w:rsidR="0010397D" w:rsidRDefault="0010397D" w:rsidP="002A29DC">
      <w:pPr>
        <w:rPr>
          <w:rFonts w:ascii="Arial" w:hAnsi="Arial" w:cs="Arial"/>
          <w:i/>
          <w:sz w:val="22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0"/>
        <w:gridCol w:w="4256"/>
        <w:gridCol w:w="4256"/>
      </w:tblGrid>
      <w:tr w:rsidR="00BA0FD5" w:rsidRPr="00CC187D" w14:paraId="1C93CA11" w14:textId="77777777" w:rsidTr="00BA0FD5">
        <w:trPr>
          <w:cantSplit/>
          <w:tblHeader/>
        </w:trPr>
        <w:tc>
          <w:tcPr>
            <w:tcW w:w="5450" w:type="dxa"/>
            <w:shd w:val="clear" w:color="auto" w:fill="99CC00"/>
          </w:tcPr>
          <w:p w14:paraId="103ACFF6" w14:textId="66793CFB" w:rsidR="00BA0FD5" w:rsidRPr="00CC187D" w:rsidRDefault="00BA0FD5" w:rsidP="00145219">
            <w:pPr>
              <w:rPr>
                <w:rFonts w:ascii="Arial" w:hAnsi="Arial"/>
                <w:b/>
                <w:sz w:val="28"/>
                <w:lang w:val="nl-NL"/>
              </w:rPr>
            </w:pPr>
            <w:r>
              <w:lastRenderedPageBreak/>
              <w:br w:type="page"/>
            </w:r>
            <w:r w:rsidRPr="00CC187D">
              <w:rPr>
                <w:rFonts w:ascii="Arial" w:hAnsi="Arial"/>
                <w:b/>
                <w:sz w:val="28"/>
                <w:lang w:val="nl-NL"/>
              </w:rPr>
              <w:t>Competenties</w:t>
            </w:r>
            <w:r>
              <w:rPr>
                <w:rFonts w:ascii="Arial" w:hAnsi="Arial"/>
                <w:b/>
                <w:sz w:val="16"/>
                <w:szCs w:val="16"/>
                <w:lang w:val="nl-NL"/>
              </w:rPr>
              <w:br/>
            </w:r>
            <w:r w:rsidRPr="00555876">
              <w:rPr>
                <w:rFonts w:ascii="Arial" w:hAnsi="Arial"/>
                <w:b/>
                <w:color w:val="FF0000"/>
                <w:lang w:val="nl-NL"/>
              </w:rPr>
              <w:br/>
            </w:r>
          </w:p>
        </w:tc>
        <w:tc>
          <w:tcPr>
            <w:tcW w:w="4256" w:type="dxa"/>
            <w:shd w:val="clear" w:color="auto" w:fill="99CC00"/>
          </w:tcPr>
          <w:p w14:paraId="3B48CDE2" w14:textId="75EE97AD" w:rsidR="00BA0FD5" w:rsidRPr="00CC187D" w:rsidRDefault="00BA0FD5" w:rsidP="0078291B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18</w:t>
            </w:r>
          </w:p>
        </w:tc>
        <w:tc>
          <w:tcPr>
            <w:tcW w:w="4256" w:type="dxa"/>
            <w:shd w:val="clear" w:color="auto" w:fill="99CC00"/>
          </w:tcPr>
          <w:p w14:paraId="730F35CF" w14:textId="1E1C6EB7" w:rsidR="00BA0FD5" w:rsidRPr="00CC187D" w:rsidRDefault="00BA0FD5" w:rsidP="0078291B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19/20</w:t>
            </w:r>
          </w:p>
        </w:tc>
      </w:tr>
      <w:tr w:rsidR="00BA0FD5" w:rsidRPr="00CC187D" w14:paraId="497F2022" w14:textId="77777777" w:rsidTr="00BA0FD5">
        <w:trPr>
          <w:cantSplit/>
        </w:trPr>
        <w:tc>
          <w:tcPr>
            <w:tcW w:w="5450" w:type="dxa"/>
          </w:tcPr>
          <w:p w14:paraId="6CBBB55B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Verantwoordelijkheid nemen </w:t>
            </w:r>
          </w:p>
          <w:p w14:paraId="78295353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646E8D50" w14:textId="77777777" w:rsidR="00BA0FD5" w:rsidRPr="00CC187D" w:rsidRDefault="00BA0FD5" w:rsidP="0078291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Handelen in overeenstemming met de belangen, waarden en normen van de organisatie </w:t>
            </w:r>
          </w:p>
          <w:p w14:paraId="00302124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4256" w:type="dxa"/>
            <w:vAlign w:val="center"/>
          </w:tcPr>
          <w:p w14:paraId="29507CEC" w14:textId="647D6E7E" w:rsidR="00BA0FD5" w:rsidRPr="00CC187D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Handelt in het belang van de organisatie</w:t>
            </w:r>
          </w:p>
        </w:tc>
        <w:tc>
          <w:tcPr>
            <w:tcW w:w="4256" w:type="dxa"/>
            <w:vAlign w:val="center"/>
          </w:tcPr>
          <w:p w14:paraId="517404D8" w14:textId="5CE91C9B" w:rsidR="00BA0FD5" w:rsidRPr="00CC187D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BA0FD5">
              <w:rPr>
                <w:rFonts w:ascii="Arial" w:hAnsi="Arial"/>
                <w:sz w:val="22"/>
                <w:lang w:val="nl-NL"/>
              </w:rPr>
              <w:t>3 = Bewaakt en verdedigt de belangen van de organisatie</w:t>
            </w:r>
          </w:p>
        </w:tc>
      </w:tr>
      <w:tr w:rsidR="00BA0FD5" w:rsidRPr="00CC187D" w14:paraId="720A9947" w14:textId="77777777" w:rsidTr="00BA0FD5">
        <w:trPr>
          <w:cantSplit/>
        </w:trPr>
        <w:tc>
          <w:tcPr>
            <w:tcW w:w="5450" w:type="dxa"/>
          </w:tcPr>
          <w:p w14:paraId="2D00A17A" w14:textId="77777777" w:rsidR="00BA0FD5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Samenwerken </w:t>
            </w:r>
          </w:p>
          <w:p w14:paraId="0C3F9918" w14:textId="77777777" w:rsidR="00BA0FD5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7EE0E40A" w14:textId="77777777" w:rsidR="00BA0FD5" w:rsidRPr="008D58C7" w:rsidRDefault="00BA0FD5" w:rsidP="0078291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Een bijdrage leveren aan een gezamenlijk resultaat in een team of project, ook als dat niet meteen van persoonlijk belang is </w:t>
            </w:r>
          </w:p>
        </w:tc>
        <w:tc>
          <w:tcPr>
            <w:tcW w:w="4256" w:type="dxa"/>
            <w:vAlign w:val="center"/>
          </w:tcPr>
          <w:p w14:paraId="3FB45F5B" w14:textId="3B04C5B2" w:rsidR="00BA0FD5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Stimuleert de samenwerking binnen zijn afdeling, werkgroepen of projectgroepen</w:t>
            </w:r>
          </w:p>
        </w:tc>
        <w:tc>
          <w:tcPr>
            <w:tcW w:w="4256" w:type="dxa"/>
            <w:vAlign w:val="center"/>
          </w:tcPr>
          <w:p w14:paraId="149947ED" w14:textId="436D9ADF" w:rsidR="00BA0FD5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val="nl-NL"/>
              </w:rPr>
              <w:t>3 = Creëert gedragen samenwerkingsverbanden en synergie over de afdelingsgrenzen heen</w:t>
            </w:r>
          </w:p>
        </w:tc>
      </w:tr>
      <w:tr w:rsidR="00BA0FD5" w:rsidRPr="00CC187D" w14:paraId="35892B87" w14:textId="77777777" w:rsidTr="00BA0FD5">
        <w:trPr>
          <w:cantSplit/>
          <w:trHeight w:val="1344"/>
        </w:trPr>
        <w:tc>
          <w:tcPr>
            <w:tcW w:w="5450" w:type="dxa"/>
          </w:tcPr>
          <w:p w14:paraId="1BA73E8B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Visie </w:t>
            </w:r>
          </w:p>
          <w:p w14:paraId="7A1716CF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62D30BDE" w14:textId="77777777" w:rsidR="00BA0FD5" w:rsidRPr="00CC187D" w:rsidRDefault="00BA0FD5" w:rsidP="00CF014D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nl-NL"/>
              </w:rPr>
              <w:t xml:space="preserve">Feiten in een ruime context plaatsen en een toekomstgericht beleid ontwikkelen </w:t>
            </w:r>
          </w:p>
        </w:tc>
        <w:tc>
          <w:tcPr>
            <w:tcW w:w="4256" w:type="dxa"/>
            <w:vAlign w:val="center"/>
          </w:tcPr>
          <w:p w14:paraId="557B297A" w14:textId="4121030C" w:rsidR="00BA0FD5" w:rsidRPr="00CF014D" w:rsidRDefault="00BA0FD5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CF014D">
              <w:rPr>
                <w:rFonts w:ascii="Arial" w:hAnsi="Arial"/>
                <w:sz w:val="22"/>
                <w:szCs w:val="22"/>
                <w:lang w:val="nl-NL"/>
              </w:rPr>
              <w:t xml:space="preserve">1 = </w:t>
            </w:r>
            <w:r>
              <w:rPr>
                <w:rFonts w:ascii="Arial" w:hAnsi="Arial"/>
                <w:sz w:val="22"/>
                <w:szCs w:val="22"/>
                <w:lang w:val="nl-NL"/>
              </w:rPr>
              <w:t>Plaatst operationele taken en problemen in een ruim perspectief of kader</w:t>
            </w:r>
          </w:p>
        </w:tc>
        <w:tc>
          <w:tcPr>
            <w:tcW w:w="4256" w:type="dxa"/>
            <w:vAlign w:val="center"/>
          </w:tcPr>
          <w:p w14:paraId="6336A68E" w14:textId="77777777" w:rsidR="00BA0FD5" w:rsidRPr="00CF014D" w:rsidRDefault="00BA0FD5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Betrekt brede (maatschappelijke, technische …) factoren bij zijn aanpak</w:t>
            </w:r>
          </w:p>
        </w:tc>
      </w:tr>
      <w:tr w:rsidR="00BA0FD5" w:rsidRPr="00CC187D" w14:paraId="7744AAAB" w14:textId="77777777" w:rsidTr="00BA0FD5">
        <w:trPr>
          <w:cantSplit/>
          <w:trHeight w:val="1344"/>
        </w:trPr>
        <w:tc>
          <w:tcPr>
            <w:tcW w:w="5450" w:type="dxa"/>
          </w:tcPr>
          <w:p w14:paraId="6A57978F" w14:textId="77777777" w:rsidR="00BA0FD5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Beslissen </w:t>
            </w:r>
          </w:p>
          <w:p w14:paraId="3D5E27A9" w14:textId="77777777" w:rsidR="00BA0FD5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602448A6" w14:textId="77777777" w:rsidR="00BA0FD5" w:rsidRPr="001C30D2" w:rsidRDefault="00BA0FD5" w:rsidP="0078291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Zich op onderbouwde wijze tijdig en eenduidig uitspreken over welk standpunt wordt ingenomen of welke actie wordt ondernomen </w:t>
            </w:r>
          </w:p>
        </w:tc>
        <w:tc>
          <w:tcPr>
            <w:tcW w:w="4256" w:type="dxa"/>
            <w:vAlign w:val="center"/>
          </w:tcPr>
          <w:p w14:paraId="6B03E25E" w14:textId="2A7EC4D8" w:rsidR="00BA0FD5" w:rsidRPr="00CF014D" w:rsidRDefault="00BA0FD5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Neemt beslissingen met een beperkt risico na afweging van alle relevante aspecten</w:t>
            </w:r>
          </w:p>
        </w:tc>
        <w:tc>
          <w:tcPr>
            <w:tcW w:w="4256" w:type="dxa"/>
            <w:vAlign w:val="center"/>
          </w:tcPr>
          <w:p w14:paraId="0C5F45DE" w14:textId="5C525202" w:rsidR="00BA0FD5" w:rsidRDefault="00BA0FD5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Neemt beslissingen in situaties waarin het risico duidelijk in te schatten is</w:t>
            </w:r>
          </w:p>
        </w:tc>
      </w:tr>
      <w:tr w:rsidR="00BA0FD5" w:rsidRPr="00CC187D" w14:paraId="7D206F1D" w14:textId="77777777" w:rsidTr="006E3CC5">
        <w:trPr>
          <w:cantSplit/>
        </w:trPr>
        <w:tc>
          <w:tcPr>
            <w:tcW w:w="5450" w:type="dxa"/>
          </w:tcPr>
          <w:p w14:paraId="20545ECE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Richting geven </w:t>
            </w:r>
          </w:p>
          <w:p w14:paraId="5FC5C1E7" w14:textId="77777777" w:rsidR="00BA0FD5" w:rsidRPr="00CC187D" w:rsidRDefault="00BA0FD5" w:rsidP="0078291B">
            <w:pPr>
              <w:rPr>
                <w:rFonts w:ascii="Arial" w:hAnsi="Arial"/>
                <w:color w:val="000000"/>
                <w:sz w:val="22"/>
                <w:szCs w:val="22"/>
                <w:lang w:val="nl-NL"/>
              </w:rPr>
            </w:pPr>
          </w:p>
          <w:p w14:paraId="40AC962E" w14:textId="61312A5F" w:rsidR="00BA0FD5" w:rsidRPr="00CC187D" w:rsidRDefault="00BA0FD5" w:rsidP="001C30D2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nl-NL"/>
              </w:rPr>
              <w:t xml:space="preserve">Aansturen en motiveren van medewerkers zodat ze hun doelstellingen en die van de afdeling kunnen realiseren, zowel individueel als in teamverband </w:t>
            </w:r>
          </w:p>
        </w:tc>
        <w:tc>
          <w:tcPr>
            <w:tcW w:w="8512" w:type="dxa"/>
            <w:gridSpan w:val="2"/>
            <w:vAlign w:val="center"/>
          </w:tcPr>
          <w:p w14:paraId="49657991" w14:textId="1272A418" w:rsidR="00BA0FD5" w:rsidRPr="001C30D2" w:rsidRDefault="00BA0FD5" w:rsidP="00BA0FD5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Geeft richting op het niveau van processen en structuren</w:t>
            </w:r>
          </w:p>
        </w:tc>
      </w:tr>
      <w:tr w:rsidR="00BA0FD5" w:rsidRPr="00CC187D" w14:paraId="5442976A" w14:textId="77777777" w:rsidTr="00BA0FD5">
        <w:trPr>
          <w:cantSplit/>
        </w:trPr>
        <w:tc>
          <w:tcPr>
            <w:tcW w:w="5450" w:type="dxa"/>
          </w:tcPr>
          <w:p w14:paraId="6053A73D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Klantgerichtheid </w:t>
            </w:r>
          </w:p>
          <w:p w14:paraId="0443CB2C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37D5FBB3" w14:textId="77777777" w:rsidR="00BA0FD5" w:rsidRPr="00CC187D" w:rsidRDefault="00BA0FD5" w:rsidP="0078291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Wensen en behoeften van de verschillende belanghebbenden binnen en buiten de organisatie onderkennen en er adequaat op reageren   </w:t>
            </w:r>
          </w:p>
          <w:p w14:paraId="2725DC05" w14:textId="77777777" w:rsidR="00BA0FD5" w:rsidRPr="00CC187D" w:rsidRDefault="00BA0FD5" w:rsidP="0078291B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4256" w:type="dxa"/>
            <w:vAlign w:val="center"/>
          </w:tcPr>
          <w:p w14:paraId="007FDC3E" w14:textId="5D20F1C3" w:rsidR="00BA0FD5" w:rsidRPr="00CC187D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Optimaliseert de dienstverlening aan belanghebbenden binnen afgesproken kaders</w:t>
            </w:r>
          </w:p>
        </w:tc>
        <w:tc>
          <w:tcPr>
            <w:tcW w:w="4256" w:type="dxa"/>
            <w:vAlign w:val="center"/>
          </w:tcPr>
          <w:p w14:paraId="7276650F" w14:textId="0DC1AA86" w:rsidR="00BA0FD5" w:rsidRPr="00CC187D" w:rsidRDefault="00BA0FD5" w:rsidP="00BA0FD5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BA0FD5">
              <w:rPr>
                <w:rFonts w:ascii="Arial" w:hAnsi="Arial"/>
                <w:sz w:val="22"/>
                <w:lang w:val="nl-NL"/>
              </w:rPr>
              <w:t>3 = Optimaliseert de dienstverlening van de organisatie aan belanghebbenden via structurele acties</w:t>
            </w:r>
          </w:p>
        </w:tc>
      </w:tr>
    </w:tbl>
    <w:p w14:paraId="19B7AF8D" w14:textId="77777777" w:rsidR="008D58C7" w:rsidRPr="003D0DC4" w:rsidRDefault="008D58C7" w:rsidP="008D58C7">
      <w:pPr>
        <w:rPr>
          <w:rFonts w:ascii="Arial" w:hAnsi="Arial"/>
          <w:sz w:val="22"/>
          <w:szCs w:val="22"/>
          <w:lang w:val="nl-NL"/>
        </w:rPr>
      </w:pPr>
    </w:p>
    <w:p w14:paraId="36D6793C" w14:textId="77777777" w:rsidR="003D0DC4" w:rsidRPr="003D0DC4" w:rsidRDefault="003D0DC4" w:rsidP="008D58C7">
      <w:pPr>
        <w:rPr>
          <w:rFonts w:ascii="Arial" w:hAnsi="Arial"/>
          <w:sz w:val="22"/>
          <w:szCs w:val="22"/>
          <w:lang w:val="nl-NL"/>
        </w:rPr>
      </w:pPr>
    </w:p>
    <w:p w14:paraId="5CF5B16F" w14:textId="77777777" w:rsidR="003D0DC4" w:rsidRPr="00CC187D" w:rsidRDefault="003D0DC4" w:rsidP="003D0DC4">
      <w:pPr>
        <w:rPr>
          <w:rFonts w:ascii="Arial" w:hAnsi="Arial"/>
          <w:lang w:val="nl-NL"/>
        </w:rPr>
      </w:pPr>
    </w:p>
    <w:tbl>
      <w:tblPr>
        <w:tblW w:w="144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5719"/>
        <w:gridCol w:w="5720"/>
      </w:tblGrid>
      <w:tr w:rsidR="00BF5FB3" w:rsidRPr="00CC187D" w14:paraId="518610B1" w14:textId="77777777" w:rsidTr="00BF5FB3">
        <w:trPr>
          <w:trHeight w:val="482"/>
        </w:trPr>
        <w:tc>
          <w:tcPr>
            <w:tcW w:w="2986" w:type="dxa"/>
            <w:shd w:val="clear" w:color="auto" w:fill="99CC00"/>
          </w:tcPr>
          <w:p w14:paraId="58A4E9D5" w14:textId="77777777" w:rsidR="00BF5FB3" w:rsidRDefault="00BF5FB3" w:rsidP="0078291B">
            <w:pPr>
              <w:rPr>
                <w:rFonts w:ascii="Arial" w:hAnsi="Arial"/>
                <w:b/>
                <w:sz w:val="28"/>
                <w:lang w:val="nl-NL"/>
              </w:rPr>
            </w:pPr>
            <w:r w:rsidRPr="00CC187D">
              <w:rPr>
                <w:rFonts w:ascii="Arial" w:hAnsi="Arial"/>
                <w:b/>
                <w:sz w:val="28"/>
                <w:lang w:val="nl-NL"/>
              </w:rPr>
              <w:t>Vaktechnische competenties</w:t>
            </w:r>
          </w:p>
          <w:p w14:paraId="49AB698B" w14:textId="77777777" w:rsidR="00BF5FB3" w:rsidRPr="00CC187D" w:rsidRDefault="00BF5FB3" w:rsidP="00A3406F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5719" w:type="dxa"/>
            <w:shd w:val="clear" w:color="auto" w:fill="99CC00"/>
          </w:tcPr>
          <w:p w14:paraId="4FFCD92E" w14:textId="75FF980E" w:rsidR="00BF5FB3" w:rsidRPr="00C10D2D" w:rsidRDefault="00BF5FB3" w:rsidP="0078291B">
            <w:pPr>
              <w:pStyle w:val="Kop5"/>
              <w:jc w:val="center"/>
              <w:rPr>
                <w:rFonts w:ascii="Arial" w:hAnsi="Arial"/>
                <w:i w:val="0"/>
                <w:sz w:val="22"/>
                <w:szCs w:val="22"/>
                <w:lang w:val="nl-NL"/>
              </w:rPr>
            </w:pPr>
            <w:r w:rsidRPr="00C10D2D">
              <w:rPr>
                <w:rFonts w:ascii="Arial" w:hAnsi="Arial"/>
                <w:sz w:val="22"/>
                <w:lang w:val="nl-NL"/>
              </w:rPr>
              <w:t>Functieklasse 18</w:t>
            </w:r>
          </w:p>
        </w:tc>
        <w:tc>
          <w:tcPr>
            <w:tcW w:w="5720" w:type="dxa"/>
            <w:shd w:val="clear" w:color="auto" w:fill="99CC00"/>
          </w:tcPr>
          <w:p w14:paraId="322491D4" w14:textId="6F5B482D" w:rsidR="00BF5FB3" w:rsidRPr="00C10D2D" w:rsidRDefault="00BF5FB3" w:rsidP="0078291B">
            <w:pPr>
              <w:pStyle w:val="Kop5"/>
              <w:jc w:val="center"/>
              <w:rPr>
                <w:rFonts w:ascii="Arial" w:hAnsi="Arial"/>
                <w:i w:val="0"/>
                <w:sz w:val="22"/>
                <w:szCs w:val="22"/>
                <w:lang w:val="nl-NL"/>
              </w:rPr>
            </w:pPr>
            <w:r w:rsidRPr="00C10D2D">
              <w:rPr>
                <w:rFonts w:ascii="Arial" w:hAnsi="Arial"/>
                <w:sz w:val="22"/>
                <w:lang w:val="nl-NL"/>
              </w:rPr>
              <w:t>Functieklasse 19/20</w:t>
            </w:r>
          </w:p>
        </w:tc>
      </w:tr>
      <w:tr w:rsidR="00BF5FB3" w:rsidRPr="00CC187D" w14:paraId="7C325306" w14:textId="77777777" w:rsidTr="00BF5FB3">
        <w:trPr>
          <w:cantSplit/>
        </w:trPr>
        <w:tc>
          <w:tcPr>
            <w:tcW w:w="2986" w:type="dxa"/>
            <w:vMerge w:val="restart"/>
          </w:tcPr>
          <w:p w14:paraId="0236E2C1" w14:textId="0ACFB44F" w:rsidR="00BF5FB3" w:rsidRPr="00CC187D" w:rsidRDefault="00BF5FB3" w:rsidP="002B4E61">
            <w:pPr>
              <w:rPr>
                <w:rFonts w:ascii="Arial" w:hAnsi="Arial"/>
                <w:b/>
                <w:sz w:val="22"/>
                <w:lang w:val="nl-NL"/>
              </w:rPr>
            </w:pPr>
            <w:r w:rsidRPr="00BF5FB3">
              <w:rPr>
                <w:rFonts w:ascii="Arial" w:hAnsi="Arial"/>
                <w:b/>
                <w:sz w:val="22"/>
                <w:lang w:val="nl-NL"/>
              </w:rPr>
              <w:t xml:space="preserve">Vakkennis </w:t>
            </w:r>
          </w:p>
        </w:tc>
        <w:tc>
          <w:tcPr>
            <w:tcW w:w="5719" w:type="dxa"/>
          </w:tcPr>
          <w:p w14:paraId="274F4BD9" w14:textId="72910777" w:rsidR="00BF5FB3" w:rsidRPr="00CC187D" w:rsidRDefault="00BF5FB3" w:rsidP="00BF5FB3">
            <w:pPr>
              <w:rPr>
                <w:rFonts w:ascii="Arial" w:hAnsi="Arial"/>
                <w:sz w:val="22"/>
                <w:lang w:val="nl-NL"/>
              </w:rPr>
            </w:pPr>
            <w:r w:rsidRPr="00BF5FB3">
              <w:rPr>
                <w:rFonts w:ascii="Arial" w:hAnsi="Arial"/>
                <w:sz w:val="22"/>
                <w:lang w:val="nl-NL"/>
              </w:rPr>
              <w:t>Functies moeten projecten leiden/het management adviseren, richting geven, coachen, ontwikkelen en gericht advies geven aan (hooggekwalificeerde) medewerkers en hen inlichten over hun functioneren.</w:t>
            </w:r>
          </w:p>
        </w:tc>
        <w:tc>
          <w:tcPr>
            <w:tcW w:w="5720" w:type="dxa"/>
          </w:tcPr>
          <w:p w14:paraId="7EF03C11" w14:textId="08AC4362" w:rsidR="00BF5FB3" w:rsidRPr="00CC187D" w:rsidRDefault="00BF5FB3" w:rsidP="002B4E61">
            <w:pPr>
              <w:rPr>
                <w:rFonts w:ascii="Arial" w:hAnsi="Arial"/>
                <w:sz w:val="22"/>
                <w:lang w:val="nl-NL"/>
              </w:rPr>
            </w:pPr>
            <w:r w:rsidRPr="00BF5FB3">
              <w:rPr>
                <w:rFonts w:ascii="Arial" w:hAnsi="Arial"/>
                <w:sz w:val="22"/>
                <w:lang w:val="nl-NL"/>
              </w:rPr>
              <w:t>Functies moeten projecten leiden/het management adviseren, richting geven, teams bouwen, coachen, ontwikkelen en gericht advies geven aan (hooggekwalificeerde) medewerkers en hen inlichten over hun functioneren.</w:t>
            </w:r>
          </w:p>
        </w:tc>
      </w:tr>
      <w:tr w:rsidR="00CB3CCF" w:rsidRPr="00CC187D" w14:paraId="273F249C" w14:textId="77777777" w:rsidTr="006C40B1">
        <w:trPr>
          <w:cantSplit/>
        </w:trPr>
        <w:tc>
          <w:tcPr>
            <w:tcW w:w="2986" w:type="dxa"/>
            <w:vMerge/>
          </w:tcPr>
          <w:p w14:paraId="073F5BC7" w14:textId="47575B50" w:rsidR="00CB3CCF" w:rsidRDefault="00CB3CCF" w:rsidP="002B4E61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11439" w:type="dxa"/>
            <w:gridSpan w:val="2"/>
          </w:tcPr>
          <w:p w14:paraId="3CA8C873" w14:textId="0F831F94" w:rsidR="00CB3CCF" w:rsidRDefault="00CB3CCF" w:rsidP="00CB3CCF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</w:tc>
      </w:tr>
      <w:tr w:rsidR="00CB3CCF" w:rsidRPr="00CC187D" w14:paraId="00258B60" w14:textId="77777777" w:rsidTr="001E58DF">
        <w:trPr>
          <w:cantSplit/>
        </w:trPr>
        <w:tc>
          <w:tcPr>
            <w:tcW w:w="2986" w:type="dxa"/>
          </w:tcPr>
          <w:p w14:paraId="0ED888FE" w14:textId="29C0BD8C" w:rsidR="00CB3CCF" w:rsidRDefault="00CB3CCF" w:rsidP="00BF5FB3">
            <w:pPr>
              <w:rPr>
                <w:rFonts w:ascii="Arial" w:hAnsi="Arial"/>
                <w:b/>
                <w:sz w:val="22"/>
                <w:lang w:val="nl-NL"/>
              </w:rPr>
            </w:pPr>
            <w:r w:rsidRPr="00BF5FB3">
              <w:rPr>
                <w:rFonts w:ascii="Arial" w:hAnsi="Arial"/>
                <w:b/>
                <w:sz w:val="22"/>
                <w:lang w:val="nl-NL"/>
              </w:rPr>
              <w:t>Opleidingsniveau en ervaring (</w:t>
            </w:r>
            <w:r>
              <w:rPr>
                <w:rFonts w:ascii="Arial" w:hAnsi="Arial"/>
                <w:b/>
                <w:sz w:val="22"/>
                <w:lang w:val="nl-NL"/>
              </w:rPr>
              <w:t>aanbevolen)</w:t>
            </w:r>
          </w:p>
        </w:tc>
        <w:tc>
          <w:tcPr>
            <w:tcW w:w="5719" w:type="dxa"/>
          </w:tcPr>
          <w:p w14:paraId="3B2209B7" w14:textId="77777777" w:rsidR="00CB3CCF" w:rsidRDefault="00CB3CCF" w:rsidP="002B4E61">
            <w:pPr>
              <w:rPr>
                <w:rFonts w:ascii="Arial" w:hAnsi="Arial"/>
                <w:sz w:val="22"/>
                <w:lang w:val="nl-NL"/>
              </w:rPr>
            </w:pPr>
            <w:r w:rsidRPr="00CB4E3E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minstens 6 jaar ervaring of doctoraat (of gelijkwaardig door persoonlijke ontwikkeling, zelfstudie, ...).</w:t>
            </w:r>
          </w:p>
        </w:tc>
        <w:tc>
          <w:tcPr>
            <w:tcW w:w="5720" w:type="dxa"/>
          </w:tcPr>
          <w:p w14:paraId="240C1F9D" w14:textId="78B95C2F" w:rsidR="00CB3CCF" w:rsidRDefault="00CB3CCF" w:rsidP="002B4E61">
            <w:pPr>
              <w:rPr>
                <w:rFonts w:ascii="Arial" w:hAnsi="Arial"/>
                <w:sz w:val="22"/>
                <w:lang w:val="nl-NL"/>
              </w:rPr>
            </w:pPr>
            <w:r w:rsidRPr="00CB3CCF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minstens 10 jaar ervaring of doctoraat met minstens 6 jaar ervaring (of gelijkwaardig door persoonlijke ontwikkeling, zelfstudie, ...).</w:t>
            </w:r>
            <w:bookmarkStart w:id="0" w:name="_GoBack"/>
            <w:bookmarkEnd w:id="0"/>
          </w:p>
        </w:tc>
      </w:tr>
      <w:tr w:rsidR="00BF5FB3" w:rsidRPr="00CC187D" w14:paraId="6CD4D9D9" w14:textId="77777777" w:rsidTr="00714A4C">
        <w:trPr>
          <w:cantSplit/>
        </w:trPr>
        <w:tc>
          <w:tcPr>
            <w:tcW w:w="2986" w:type="dxa"/>
          </w:tcPr>
          <w:p w14:paraId="31A80BA9" w14:textId="77777777" w:rsidR="00BF5FB3" w:rsidRPr="00CC187D" w:rsidRDefault="00BF5FB3" w:rsidP="002B4E61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Opleidingsniveau en ervaring (volgens VPS) voor toegang tot N-1</w:t>
            </w:r>
          </w:p>
        </w:tc>
        <w:tc>
          <w:tcPr>
            <w:tcW w:w="11439" w:type="dxa"/>
            <w:gridSpan w:val="2"/>
          </w:tcPr>
          <w:p w14:paraId="0CF1DFFA" w14:textId="77777777" w:rsidR="00BF5FB3" w:rsidRDefault="00BF5FB3" w:rsidP="002B4E61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Ten minste in het bezit zijn van een  diploma dat toegang verleent tot niveau A, zoals bepaald in Vlaamse overheidsdienst, met uitzondering van de interne kandidaten die al tot niveau A of een gelijkgesteld niveau behoren</w:t>
            </w:r>
          </w:p>
          <w:p w14:paraId="362A3850" w14:textId="77777777" w:rsidR="00BF5FB3" w:rsidRDefault="00BF5FB3" w:rsidP="002B4E61">
            <w:pPr>
              <w:rPr>
                <w:rFonts w:ascii="Arial" w:hAnsi="Arial"/>
                <w:sz w:val="22"/>
                <w:lang w:val="nl-NL"/>
              </w:rPr>
            </w:pPr>
          </w:p>
          <w:p w14:paraId="0CFD38FB" w14:textId="0CBF1B46" w:rsidR="00BF5FB3" w:rsidRPr="00CC187D" w:rsidRDefault="00BF5FB3" w:rsidP="002B4E61">
            <w:pPr>
              <w:rPr>
                <w:rFonts w:ascii="Arial" w:hAnsi="Arial"/>
                <w:sz w:val="22"/>
                <w:lang w:val="nl-NL"/>
              </w:rPr>
            </w:pPr>
            <w:r w:rsidRPr="00BF5FB3">
              <w:rPr>
                <w:rFonts w:ascii="Arial" w:hAnsi="Arial"/>
                <w:sz w:val="22"/>
                <w:lang w:val="nl-NL"/>
              </w:rPr>
              <w:t>Beschikken over 6 jaar relevante beroepservaring</w:t>
            </w:r>
          </w:p>
        </w:tc>
      </w:tr>
    </w:tbl>
    <w:p w14:paraId="3CB65038" w14:textId="77777777" w:rsidR="003D0DC4" w:rsidRPr="003D0DC4" w:rsidRDefault="003D0DC4" w:rsidP="008D58C7">
      <w:pPr>
        <w:rPr>
          <w:rFonts w:ascii="Arial" w:hAnsi="Arial"/>
          <w:sz w:val="22"/>
          <w:szCs w:val="22"/>
          <w:lang w:val="nl-NL"/>
        </w:rPr>
      </w:pPr>
    </w:p>
    <w:sectPr w:rsidR="003D0DC4" w:rsidRPr="003D0DC4" w:rsidSect="00B94420">
      <w:headerReference w:type="default" r:id="rId9"/>
      <w:footerReference w:type="default" r:id="rId10"/>
      <w:pgSz w:w="16838" w:h="11906" w:orient="landscape"/>
      <w:pgMar w:top="720" w:right="720" w:bottom="720" w:left="720" w:header="90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BC7F1" w14:textId="77777777" w:rsidR="00E14C5E" w:rsidRDefault="00E14C5E">
      <w:r>
        <w:separator/>
      </w:r>
    </w:p>
  </w:endnote>
  <w:endnote w:type="continuationSeparator" w:id="0">
    <w:p w14:paraId="6A9F87BD" w14:textId="77777777" w:rsidR="00E14C5E" w:rsidRDefault="00E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D5638" w14:textId="7CB52078" w:rsidR="00C85BC7" w:rsidRPr="00F730C4" w:rsidRDefault="00C85BC7" w:rsidP="00C85BC7">
    <w:pPr>
      <w:pStyle w:val="Voettekst"/>
      <w:rPr>
        <w:rFonts w:ascii="Arial" w:hAnsi="Arial"/>
        <w:lang w:val="nl-NL"/>
      </w:rPr>
    </w:pPr>
    <w:r>
      <w:rPr>
        <w:rFonts w:ascii="Arial" w:hAnsi="Arial"/>
        <w:lang w:val="nl-BE"/>
      </w:rPr>
      <w:t xml:space="preserve">Vlaamse overheid  </w:t>
    </w:r>
    <w:r w:rsidR="00630DD0">
      <w:rPr>
        <w:rFonts w:ascii="Arial" w:hAnsi="Arial"/>
        <w:lang w:val="nl-BE"/>
      </w:rPr>
      <w:t>2017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  <w:t xml:space="preserve">      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 w:rsidRPr="00F730C4">
      <w:rPr>
        <w:rFonts w:ascii="Arial" w:hAnsi="Arial"/>
        <w:lang w:val="nl-NL"/>
      </w:rPr>
      <w:t xml:space="preserve">Pagina </w:t>
    </w:r>
    <w:r w:rsidRPr="00F730C4">
      <w:rPr>
        <w:rStyle w:val="Paginanummer"/>
        <w:rFonts w:ascii="Arial" w:hAnsi="Arial"/>
        <w:lang w:val="nl-NL"/>
      </w:rPr>
      <w:fldChar w:fldCharType="begin"/>
    </w:r>
    <w:r w:rsidRPr="00F730C4">
      <w:rPr>
        <w:rStyle w:val="Paginanummer"/>
        <w:rFonts w:ascii="Arial" w:hAnsi="Arial"/>
        <w:lang w:val="nl-NL"/>
      </w:rPr>
      <w:instrText xml:space="preserve"> PAGE </w:instrText>
    </w:r>
    <w:r w:rsidRPr="00F730C4">
      <w:rPr>
        <w:rStyle w:val="Paginanummer"/>
        <w:rFonts w:ascii="Arial" w:hAnsi="Arial"/>
        <w:lang w:val="nl-NL"/>
      </w:rPr>
      <w:fldChar w:fldCharType="separate"/>
    </w:r>
    <w:r w:rsidR="00CB3CCF">
      <w:rPr>
        <w:rStyle w:val="Paginanummer"/>
        <w:rFonts w:ascii="Arial" w:hAnsi="Arial"/>
        <w:noProof/>
        <w:lang w:val="nl-NL"/>
      </w:rPr>
      <w:t>10</w:t>
    </w:r>
    <w:r w:rsidRPr="00F730C4">
      <w:rPr>
        <w:rStyle w:val="Paginanummer"/>
        <w:rFonts w:ascii="Arial" w:hAnsi="Arial"/>
        <w:lang w:val="nl-NL"/>
      </w:rPr>
      <w:fldChar w:fldCharType="end"/>
    </w:r>
    <w:r w:rsidRPr="00F730C4">
      <w:rPr>
        <w:rStyle w:val="Paginanummer"/>
        <w:rFonts w:ascii="Arial" w:hAnsi="Arial"/>
        <w:lang w:val="nl-NL"/>
      </w:rPr>
      <w:t>/</w:t>
    </w:r>
    <w:r w:rsidRPr="00F730C4">
      <w:rPr>
        <w:rStyle w:val="Paginanummer"/>
        <w:rFonts w:ascii="Arial" w:hAnsi="Arial"/>
        <w:lang w:val="nl-NL"/>
      </w:rPr>
      <w:fldChar w:fldCharType="begin"/>
    </w:r>
    <w:r w:rsidRPr="00F730C4">
      <w:rPr>
        <w:rStyle w:val="Paginanummer"/>
        <w:rFonts w:ascii="Arial" w:hAnsi="Arial"/>
        <w:lang w:val="nl-NL"/>
      </w:rPr>
      <w:instrText xml:space="preserve"> NUMPAGES </w:instrText>
    </w:r>
    <w:r w:rsidRPr="00F730C4">
      <w:rPr>
        <w:rStyle w:val="Paginanummer"/>
        <w:rFonts w:ascii="Arial" w:hAnsi="Arial"/>
        <w:lang w:val="nl-NL"/>
      </w:rPr>
      <w:fldChar w:fldCharType="separate"/>
    </w:r>
    <w:r w:rsidR="00CB3CCF">
      <w:rPr>
        <w:rStyle w:val="Paginanummer"/>
        <w:rFonts w:ascii="Arial" w:hAnsi="Arial"/>
        <w:noProof/>
        <w:lang w:val="nl-NL"/>
      </w:rPr>
      <w:t>10</w:t>
    </w:r>
    <w:r w:rsidRPr="00F730C4">
      <w:rPr>
        <w:rStyle w:val="Paginanummer"/>
        <w:rFonts w:ascii="Arial" w:hAnsi="Arial"/>
        <w:lang w:val="nl-NL"/>
      </w:rPr>
      <w:fldChar w:fldCharType="end"/>
    </w:r>
  </w:p>
  <w:p w14:paraId="6AE8E352" w14:textId="77777777" w:rsidR="00ED4A89" w:rsidRPr="00097D61" w:rsidRDefault="00ED4A89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F257E" w14:textId="77777777" w:rsidR="00E14C5E" w:rsidRDefault="00E14C5E">
      <w:r>
        <w:separator/>
      </w:r>
    </w:p>
  </w:footnote>
  <w:footnote w:type="continuationSeparator" w:id="0">
    <w:p w14:paraId="61D2CB15" w14:textId="77777777" w:rsidR="00E14C5E" w:rsidRDefault="00E1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91CD" w14:textId="58F59621" w:rsidR="00ED4A89" w:rsidRDefault="00C85BC7" w:rsidP="00ED4A89">
    <w:pPr>
      <w:pStyle w:val="Koptekst"/>
      <w:jc w:val="center"/>
      <w:rPr>
        <w:rFonts w:ascii="Arial" w:hAnsi="Arial"/>
        <w:b/>
        <w:i/>
        <w:sz w:val="30"/>
        <w:szCs w:val="30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F3095C0" wp14:editId="6C72C6E8">
          <wp:simplePos x="0" y="0"/>
          <wp:positionH relativeFrom="margin">
            <wp:posOffset>0</wp:posOffset>
          </wp:positionH>
          <wp:positionV relativeFrom="margin">
            <wp:posOffset>-654685</wp:posOffset>
          </wp:positionV>
          <wp:extent cx="539750" cy="5397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97D">
      <w:rPr>
        <w:rFonts w:ascii="Arial" w:hAnsi="Arial"/>
        <w:b/>
        <w:i/>
        <w:sz w:val="36"/>
      </w:rPr>
      <w:t>M</w:t>
    </w:r>
    <w:r>
      <w:rPr>
        <w:rFonts w:ascii="Arial" w:hAnsi="Arial"/>
        <w:b/>
        <w:i/>
        <w:sz w:val="36"/>
      </w:rPr>
      <w:t>iddenkader</w:t>
    </w:r>
    <w:r w:rsidR="00ED4A89">
      <w:rPr>
        <w:rFonts w:ascii="Arial" w:hAnsi="Arial"/>
        <w:b/>
        <w:i/>
        <w:sz w:val="30"/>
        <w:szCs w:val="30"/>
      </w:rPr>
      <w:t xml:space="preserve">  </w:t>
    </w:r>
  </w:p>
  <w:p w14:paraId="1C90213D" w14:textId="77777777" w:rsidR="00B94420" w:rsidRPr="00FB5641" w:rsidRDefault="00B94420" w:rsidP="00ED4A8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AC"/>
    <w:multiLevelType w:val="hybridMultilevel"/>
    <w:tmpl w:val="30801A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3240"/>
    <w:multiLevelType w:val="hybridMultilevel"/>
    <w:tmpl w:val="0E40EB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E57EF"/>
    <w:multiLevelType w:val="singleLevel"/>
    <w:tmpl w:val="3D74065E"/>
    <w:lvl w:ilvl="0">
      <w:start w:val="1"/>
      <w:numFmt w:val="upperRoman"/>
      <w:pStyle w:val="Kop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AE3E4A"/>
    <w:multiLevelType w:val="hybridMultilevel"/>
    <w:tmpl w:val="08ECC300"/>
    <w:lvl w:ilvl="0" w:tplc="89B688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A210D"/>
    <w:multiLevelType w:val="singleLevel"/>
    <w:tmpl w:val="D09C6D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12AE50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9A234A"/>
    <w:multiLevelType w:val="hybridMultilevel"/>
    <w:tmpl w:val="83A842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171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107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812E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D551C"/>
    <w:multiLevelType w:val="hybridMultilevel"/>
    <w:tmpl w:val="3A4E4B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D633A"/>
    <w:multiLevelType w:val="hybridMultilevel"/>
    <w:tmpl w:val="144CE3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B037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2979BF"/>
    <w:multiLevelType w:val="singleLevel"/>
    <w:tmpl w:val="0FC66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28AF6992"/>
    <w:multiLevelType w:val="singleLevel"/>
    <w:tmpl w:val="6526F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1C224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212A5"/>
    <w:multiLevelType w:val="hybridMultilevel"/>
    <w:tmpl w:val="1B2CDC2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913B62"/>
    <w:multiLevelType w:val="hybridMultilevel"/>
    <w:tmpl w:val="9D229334"/>
    <w:lvl w:ilvl="0" w:tplc="6C080694">
      <w:start w:val="7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04229"/>
    <w:multiLevelType w:val="hybridMultilevel"/>
    <w:tmpl w:val="64FC8F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320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8134B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5027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CC33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3F314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881748E"/>
    <w:multiLevelType w:val="singleLevel"/>
    <w:tmpl w:val="0FC66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745079C9"/>
    <w:multiLevelType w:val="hybridMultilevel"/>
    <w:tmpl w:val="AE28B1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90B7E"/>
    <w:multiLevelType w:val="hybridMultilevel"/>
    <w:tmpl w:val="233E851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9"/>
  </w:num>
  <w:num w:numId="5">
    <w:abstractNumId w:val="22"/>
  </w:num>
  <w:num w:numId="6">
    <w:abstractNumId w:val="15"/>
  </w:num>
  <w:num w:numId="7">
    <w:abstractNumId w:val="7"/>
  </w:num>
  <w:num w:numId="8">
    <w:abstractNumId w:val="5"/>
  </w:num>
  <w:num w:numId="9">
    <w:abstractNumId w:val="12"/>
  </w:num>
  <w:num w:numId="10">
    <w:abstractNumId w:val="20"/>
  </w:num>
  <w:num w:numId="11">
    <w:abstractNumId w:val="13"/>
  </w:num>
  <w:num w:numId="12">
    <w:abstractNumId w:val="25"/>
  </w:num>
  <w:num w:numId="13">
    <w:abstractNumId w:val="2"/>
  </w:num>
  <w:num w:numId="14">
    <w:abstractNumId w:val="24"/>
  </w:num>
  <w:num w:numId="15">
    <w:abstractNumId w:val="14"/>
  </w:num>
  <w:num w:numId="16">
    <w:abstractNumId w:val="11"/>
  </w:num>
  <w:num w:numId="17">
    <w:abstractNumId w:val="16"/>
  </w:num>
  <w:num w:numId="18">
    <w:abstractNumId w:val="19"/>
  </w:num>
  <w:num w:numId="19">
    <w:abstractNumId w:val="0"/>
  </w:num>
  <w:num w:numId="20">
    <w:abstractNumId w:val="26"/>
  </w:num>
  <w:num w:numId="21">
    <w:abstractNumId w:val="10"/>
  </w:num>
  <w:num w:numId="22">
    <w:abstractNumId w:val="27"/>
  </w:num>
  <w:num w:numId="23">
    <w:abstractNumId w:val="6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4D"/>
    <w:rsid w:val="00003DCE"/>
    <w:rsid w:val="00010DD7"/>
    <w:rsid w:val="00013E1B"/>
    <w:rsid w:val="000251CC"/>
    <w:rsid w:val="00026869"/>
    <w:rsid w:val="00034F75"/>
    <w:rsid w:val="00046A5B"/>
    <w:rsid w:val="000536B0"/>
    <w:rsid w:val="00060564"/>
    <w:rsid w:val="000677D3"/>
    <w:rsid w:val="00094AF9"/>
    <w:rsid w:val="00097D61"/>
    <w:rsid w:val="000A130B"/>
    <w:rsid w:val="000A3068"/>
    <w:rsid w:val="000B7CC5"/>
    <w:rsid w:val="000C3FE2"/>
    <w:rsid w:val="000C499F"/>
    <w:rsid w:val="000C5EA4"/>
    <w:rsid w:val="000D4157"/>
    <w:rsid w:val="000E16E9"/>
    <w:rsid w:val="000F03A7"/>
    <w:rsid w:val="0010061C"/>
    <w:rsid w:val="0010397D"/>
    <w:rsid w:val="00104FA3"/>
    <w:rsid w:val="00117417"/>
    <w:rsid w:val="001311A4"/>
    <w:rsid w:val="00131FFA"/>
    <w:rsid w:val="00145219"/>
    <w:rsid w:val="00165C89"/>
    <w:rsid w:val="001669E9"/>
    <w:rsid w:val="001710A0"/>
    <w:rsid w:val="00184179"/>
    <w:rsid w:val="001A0B99"/>
    <w:rsid w:val="001A1B98"/>
    <w:rsid w:val="001B3EF6"/>
    <w:rsid w:val="001B5DC3"/>
    <w:rsid w:val="001B718F"/>
    <w:rsid w:val="001C07E7"/>
    <w:rsid w:val="001C30D2"/>
    <w:rsid w:val="001D1B4E"/>
    <w:rsid w:val="001D307F"/>
    <w:rsid w:val="001E007E"/>
    <w:rsid w:val="001F07A7"/>
    <w:rsid w:val="001F0B53"/>
    <w:rsid w:val="001F0D4A"/>
    <w:rsid w:val="001F3311"/>
    <w:rsid w:val="001F39E4"/>
    <w:rsid w:val="002030A4"/>
    <w:rsid w:val="002167EB"/>
    <w:rsid w:val="002219C9"/>
    <w:rsid w:val="00223B8E"/>
    <w:rsid w:val="00225370"/>
    <w:rsid w:val="0023131E"/>
    <w:rsid w:val="00243265"/>
    <w:rsid w:val="002538FF"/>
    <w:rsid w:val="002619F6"/>
    <w:rsid w:val="00261A3B"/>
    <w:rsid w:val="00280D44"/>
    <w:rsid w:val="00296202"/>
    <w:rsid w:val="002A26DC"/>
    <w:rsid w:val="002A29DC"/>
    <w:rsid w:val="002A383E"/>
    <w:rsid w:val="002A4A61"/>
    <w:rsid w:val="002B07BC"/>
    <w:rsid w:val="002B4E61"/>
    <w:rsid w:val="002C5545"/>
    <w:rsid w:val="002F57D5"/>
    <w:rsid w:val="003071B8"/>
    <w:rsid w:val="003168F9"/>
    <w:rsid w:val="00320DA0"/>
    <w:rsid w:val="00326901"/>
    <w:rsid w:val="00334E8F"/>
    <w:rsid w:val="00347674"/>
    <w:rsid w:val="00353DF3"/>
    <w:rsid w:val="003611E3"/>
    <w:rsid w:val="0037049E"/>
    <w:rsid w:val="003726C7"/>
    <w:rsid w:val="00374A96"/>
    <w:rsid w:val="00383760"/>
    <w:rsid w:val="00390840"/>
    <w:rsid w:val="003946CB"/>
    <w:rsid w:val="003C4B2B"/>
    <w:rsid w:val="003C75DB"/>
    <w:rsid w:val="003D0DC4"/>
    <w:rsid w:val="003F19E9"/>
    <w:rsid w:val="00407764"/>
    <w:rsid w:val="0041078D"/>
    <w:rsid w:val="00421350"/>
    <w:rsid w:val="00433E7A"/>
    <w:rsid w:val="00436C0E"/>
    <w:rsid w:val="00437E09"/>
    <w:rsid w:val="00452AD8"/>
    <w:rsid w:val="0047347B"/>
    <w:rsid w:val="0047371E"/>
    <w:rsid w:val="00476BCB"/>
    <w:rsid w:val="004771A3"/>
    <w:rsid w:val="004901DB"/>
    <w:rsid w:val="00493C9F"/>
    <w:rsid w:val="004B0A1F"/>
    <w:rsid w:val="004B0C54"/>
    <w:rsid w:val="004B41CD"/>
    <w:rsid w:val="004B5715"/>
    <w:rsid w:val="004B7BEF"/>
    <w:rsid w:val="004D73C0"/>
    <w:rsid w:val="004E0283"/>
    <w:rsid w:val="004E204E"/>
    <w:rsid w:val="004E3535"/>
    <w:rsid w:val="004E47DF"/>
    <w:rsid w:val="004E51AD"/>
    <w:rsid w:val="004E5F96"/>
    <w:rsid w:val="004F2837"/>
    <w:rsid w:val="004F607A"/>
    <w:rsid w:val="004F6295"/>
    <w:rsid w:val="0051418D"/>
    <w:rsid w:val="005170D6"/>
    <w:rsid w:val="0051768A"/>
    <w:rsid w:val="00522B9D"/>
    <w:rsid w:val="00526964"/>
    <w:rsid w:val="005430D4"/>
    <w:rsid w:val="00546899"/>
    <w:rsid w:val="00547AD4"/>
    <w:rsid w:val="00555876"/>
    <w:rsid w:val="00562C2F"/>
    <w:rsid w:val="00562E3E"/>
    <w:rsid w:val="00564EEC"/>
    <w:rsid w:val="00590479"/>
    <w:rsid w:val="005A2704"/>
    <w:rsid w:val="005C3118"/>
    <w:rsid w:val="005D18E9"/>
    <w:rsid w:val="005D7193"/>
    <w:rsid w:val="006033B2"/>
    <w:rsid w:val="006120FE"/>
    <w:rsid w:val="0062370C"/>
    <w:rsid w:val="00624BBB"/>
    <w:rsid w:val="00630DD0"/>
    <w:rsid w:val="00641EDD"/>
    <w:rsid w:val="0064238E"/>
    <w:rsid w:val="00651D4D"/>
    <w:rsid w:val="00671585"/>
    <w:rsid w:val="00675851"/>
    <w:rsid w:val="0068152A"/>
    <w:rsid w:val="00690A0C"/>
    <w:rsid w:val="006924BD"/>
    <w:rsid w:val="0069364D"/>
    <w:rsid w:val="00695128"/>
    <w:rsid w:val="00696D35"/>
    <w:rsid w:val="00697EB6"/>
    <w:rsid w:val="006A3026"/>
    <w:rsid w:val="006A52D2"/>
    <w:rsid w:val="006A6455"/>
    <w:rsid w:val="006D1F15"/>
    <w:rsid w:val="006E2F42"/>
    <w:rsid w:val="006F028C"/>
    <w:rsid w:val="006F0E09"/>
    <w:rsid w:val="00706606"/>
    <w:rsid w:val="00731F7F"/>
    <w:rsid w:val="00734C60"/>
    <w:rsid w:val="00736036"/>
    <w:rsid w:val="00736422"/>
    <w:rsid w:val="00744841"/>
    <w:rsid w:val="00747A99"/>
    <w:rsid w:val="007540D8"/>
    <w:rsid w:val="007605E9"/>
    <w:rsid w:val="00767EEA"/>
    <w:rsid w:val="00774B6E"/>
    <w:rsid w:val="00780BD5"/>
    <w:rsid w:val="0078291B"/>
    <w:rsid w:val="007844EC"/>
    <w:rsid w:val="00795EB2"/>
    <w:rsid w:val="007A0487"/>
    <w:rsid w:val="007A3186"/>
    <w:rsid w:val="007A4C56"/>
    <w:rsid w:val="007B5623"/>
    <w:rsid w:val="007D01A5"/>
    <w:rsid w:val="007D23F9"/>
    <w:rsid w:val="007F1ECE"/>
    <w:rsid w:val="00804D93"/>
    <w:rsid w:val="00823A9A"/>
    <w:rsid w:val="00824095"/>
    <w:rsid w:val="00826E59"/>
    <w:rsid w:val="00850FF6"/>
    <w:rsid w:val="00853583"/>
    <w:rsid w:val="00856703"/>
    <w:rsid w:val="008706FB"/>
    <w:rsid w:val="00872547"/>
    <w:rsid w:val="00872AAD"/>
    <w:rsid w:val="00877E8C"/>
    <w:rsid w:val="008863A0"/>
    <w:rsid w:val="00890205"/>
    <w:rsid w:val="008A15DB"/>
    <w:rsid w:val="008A2BB6"/>
    <w:rsid w:val="008B056C"/>
    <w:rsid w:val="008B56AE"/>
    <w:rsid w:val="008C4612"/>
    <w:rsid w:val="008D3E58"/>
    <w:rsid w:val="008D58C7"/>
    <w:rsid w:val="008E469C"/>
    <w:rsid w:val="00900B74"/>
    <w:rsid w:val="00900F7A"/>
    <w:rsid w:val="00947276"/>
    <w:rsid w:val="00951C85"/>
    <w:rsid w:val="00954A6E"/>
    <w:rsid w:val="00960AAD"/>
    <w:rsid w:val="00966914"/>
    <w:rsid w:val="009676B0"/>
    <w:rsid w:val="009700EA"/>
    <w:rsid w:val="009701A3"/>
    <w:rsid w:val="00974AE1"/>
    <w:rsid w:val="00976A9B"/>
    <w:rsid w:val="00977DD8"/>
    <w:rsid w:val="009A1AD7"/>
    <w:rsid w:val="009B436A"/>
    <w:rsid w:val="009C0258"/>
    <w:rsid w:val="009D39CC"/>
    <w:rsid w:val="009D537C"/>
    <w:rsid w:val="009D6671"/>
    <w:rsid w:val="009D6A8F"/>
    <w:rsid w:val="00A0150C"/>
    <w:rsid w:val="00A07E16"/>
    <w:rsid w:val="00A1184A"/>
    <w:rsid w:val="00A12BF9"/>
    <w:rsid w:val="00A32860"/>
    <w:rsid w:val="00A3406F"/>
    <w:rsid w:val="00A51EAE"/>
    <w:rsid w:val="00A6228C"/>
    <w:rsid w:val="00A6280A"/>
    <w:rsid w:val="00A654AE"/>
    <w:rsid w:val="00A87361"/>
    <w:rsid w:val="00A96742"/>
    <w:rsid w:val="00AB65CE"/>
    <w:rsid w:val="00AB792B"/>
    <w:rsid w:val="00AC0741"/>
    <w:rsid w:val="00AC707D"/>
    <w:rsid w:val="00AD4C22"/>
    <w:rsid w:val="00AE378F"/>
    <w:rsid w:val="00AE3B8B"/>
    <w:rsid w:val="00AE5D24"/>
    <w:rsid w:val="00AF0720"/>
    <w:rsid w:val="00AF385F"/>
    <w:rsid w:val="00AF38C8"/>
    <w:rsid w:val="00AF466A"/>
    <w:rsid w:val="00AF7917"/>
    <w:rsid w:val="00B2261B"/>
    <w:rsid w:val="00B37693"/>
    <w:rsid w:val="00B45962"/>
    <w:rsid w:val="00B559DD"/>
    <w:rsid w:val="00B67C3E"/>
    <w:rsid w:val="00B818F5"/>
    <w:rsid w:val="00B9017A"/>
    <w:rsid w:val="00B91EDA"/>
    <w:rsid w:val="00B94420"/>
    <w:rsid w:val="00BA0FD5"/>
    <w:rsid w:val="00BA3EA5"/>
    <w:rsid w:val="00BB5360"/>
    <w:rsid w:val="00BC1E1F"/>
    <w:rsid w:val="00BC3E6D"/>
    <w:rsid w:val="00BC4C80"/>
    <w:rsid w:val="00BC604E"/>
    <w:rsid w:val="00BD38E8"/>
    <w:rsid w:val="00BD7C6B"/>
    <w:rsid w:val="00BE268C"/>
    <w:rsid w:val="00BE5EB6"/>
    <w:rsid w:val="00BF4A47"/>
    <w:rsid w:val="00BF5FB3"/>
    <w:rsid w:val="00C03562"/>
    <w:rsid w:val="00C10D2D"/>
    <w:rsid w:val="00C248B0"/>
    <w:rsid w:val="00C26C26"/>
    <w:rsid w:val="00C30A8E"/>
    <w:rsid w:val="00C35DF4"/>
    <w:rsid w:val="00C35E56"/>
    <w:rsid w:val="00C47D32"/>
    <w:rsid w:val="00C56112"/>
    <w:rsid w:val="00C7422D"/>
    <w:rsid w:val="00C76CD4"/>
    <w:rsid w:val="00C776CF"/>
    <w:rsid w:val="00C80BA4"/>
    <w:rsid w:val="00C85BC7"/>
    <w:rsid w:val="00C92A8D"/>
    <w:rsid w:val="00C974EB"/>
    <w:rsid w:val="00CA3D95"/>
    <w:rsid w:val="00CA4E04"/>
    <w:rsid w:val="00CB290A"/>
    <w:rsid w:val="00CB3CCF"/>
    <w:rsid w:val="00CB4E3E"/>
    <w:rsid w:val="00CC4A3D"/>
    <w:rsid w:val="00CC4F77"/>
    <w:rsid w:val="00CE4367"/>
    <w:rsid w:val="00CE73C5"/>
    <w:rsid w:val="00CE7A53"/>
    <w:rsid w:val="00CF014D"/>
    <w:rsid w:val="00D15848"/>
    <w:rsid w:val="00D24076"/>
    <w:rsid w:val="00D56072"/>
    <w:rsid w:val="00D56ECB"/>
    <w:rsid w:val="00D9572A"/>
    <w:rsid w:val="00DA0491"/>
    <w:rsid w:val="00DB0D5C"/>
    <w:rsid w:val="00DB2D5F"/>
    <w:rsid w:val="00DB2EDA"/>
    <w:rsid w:val="00DB5665"/>
    <w:rsid w:val="00DB7B6E"/>
    <w:rsid w:val="00DC25E7"/>
    <w:rsid w:val="00DC406E"/>
    <w:rsid w:val="00DC477B"/>
    <w:rsid w:val="00DD56CD"/>
    <w:rsid w:val="00E102C4"/>
    <w:rsid w:val="00E10E5C"/>
    <w:rsid w:val="00E12581"/>
    <w:rsid w:val="00E14C5E"/>
    <w:rsid w:val="00E21F23"/>
    <w:rsid w:val="00E22E04"/>
    <w:rsid w:val="00E34D31"/>
    <w:rsid w:val="00E41C2C"/>
    <w:rsid w:val="00E64257"/>
    <w:rsid w:val="00E92A1A"/>
    <w:rsid w:val="00E93942"/>
    <w:rsid w:val="00EB08DF"/>
    <w:rsid w:val="00EB3DD1"/>
    <w:rsid w:val="00EB7F4B"/>
    <w:rsid w:val="00EC1966"/>
    <w:rsid w:val="00EC212D"/>
    <w:rsid w:val="00EC2ED0"/>
    <w:rsid w:val="00ED1230"/>
    <w:rsid w:val="00ED4A89"/>
    <w:rsid w:val="00EF5823"/>
    <w:rsid w:val="00F03E6A"/>
    <w:rsid w:val="00F257A6"/>
    <w:rsid w:val="00F31A8E"/>
    <w:rsid w:val="00F40458"/>
    <w:rsid w:val="00F61590"/>
    <w:rsid w:val="00F656D6"/>
    <w:rsid w:val="00F71325"/>
    <w:rsid w:val="00F86941"/>
    <w:rsid w:val="00F91455"/>
    <w:rsid w:val="00F94101"/>
    <w:rsid w:val="00F94B9C"/>
    <w:rsid w:val="00F95BA2"/>
    <w:rsid w:val="00F97FCC"/>
    <w:rsid w:val="00FB039A"/>
    <w:rsid w:val="00FB5641"/>
    <w:rsid w:val="00FC1B7E"/>
    <w:rsid w:val="00FC239D"/>
    <w:rsid w:val="00FC7790"/>
    <w:rsid w:val="00FD2BB3"/>
    <w:rsid w:val="00FE052E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BE1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EA4"/>
    <w:rPr>
      <w:lang w:eastAsia="nl-NL"/>
    </w:rPr>
  </w:style>
  <w:style w:type="paragraph" w:styleId="Kop1">
    <w:name w:val="heading 1"/>
    <w:basedOn w:val="Standaard"/>
    <w:next w:val="Standaard"/>
    <w:qFormat/>
    <w:rsid w:val="00C7422D"/>
    <w:pPr>
      <w:keepNext/>
      <w:outlineLvl w:val="0"/>
    </w:pPr>
    <w:rPr>
      <w:rFonts w:ascii="Arial" w:hAnsi="Arial"/>
      <w:b/>
      <w:bCs/>
      <w:sz w:val="18"/>
      <w:lang w:val="nl-NL"/>
    </w:rPr>
  </w:style>
  <w:style w:type="paragraph" w:styleId="Kop2">
    <w:name w:val="heading 2"/>
    <w:basedOn w:val="Standaard"/>
    <w:next w:val="Standaard"/>
    <w:link w:val="Kop2Char"/>
    <w:qFormat/>
    <w:rsid w:val="00C7422D"/>
    <w:pPr>
      <w:keepNext/>
      <w:spacing w:line="280" w:lineRule="exact"/>
      <w:outlineLvl w:val="1"/>
    </w:pPr>
    <w:rPr>
      <w:rFonts w:ascii="Arial" w:hAnsi="Arial"/>
      <w:b/>
      <w:color w:val="000000"/>
      <w:sz w:val="18"/>
      <w:lang w:val="x-none"/>
    </w:rPr>
  </w:style>
  <w:style w:type="paragraph" w:styleId="Kop3">
    <w:name w:val="heading 3"/>
    <w:basedOn w:val="Standaard"/>
    <w:next w:val="Standaard"/>
    <w:qFormat/>
    <w:rsid w:val="00C7422D"/>
    <w:pPr>
      <w:keepNext/>
      <w:numPr>
        <w:numId w:val="13"/>
      </w:numPr>
      <w:outlineLvl w:val="2"/>
    </w:pPr>
    <w:rPr>
      <w:rFonts w:ascii="Arial" w:hAnsi="Arial"/>
      <w:b/>
      <w:sz w:val="18"/>
    </w:rPr>
  </w:style>
  <w:style w:type="paragraph" w:styleId="Kop5">
    <w:name w:val="heading 5"/>
    <w:basedOn w:val="Standaard"/>
    <w:next w:val="Standaard"/>
    <w:link w:val="Kop5Char"/>
    <w:unhideWhenUsed/>
    <w:qFormat/>
    <w:rsid w:val="002A29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A3286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Plattetekstinspringen">
    <w:name w:val="Body Text Indent"/>
    <w:basedOn w:val="Standaard"/>
    <w:pPr>
      <w:ind w:left="360"/>
    </w:pPr>
    <w:rPr>
      <w:sz w:val="22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  <w:rPr>
      <w:lang w:val="x-none"/>
    </w:rPr>
  </w:style>
  <w:style w:type="paragraph" w:styleId="Plattetekst">
    <w:name w:val="Body Text"/>
    <w:basedOn w:val="Standaard"/>
    <w:rPr>
      <w:i/>
      <w:sz w:val="22"/>
      <w:u w:val="single"/>
    </w:rPr>
  </w:style>
  <w:style w:type="paragraph" w:styleId="Plattetekst2">
    <w:name w:val="Body Text 2"/>
    <w:basedOn w:val="Standaard"/>
    <w:rsid w:val="00C7422D"/>
    <w:pPr>
      <w:spacing w:after="120" w:line="480" w:lineRule="auto"/>
    </w:pPr>
  </w:style>
  <w:style w:type="paragraph" w:styleId="Plattetekst3">
    <w:name w:val="Body Text 3"/>
    <w:basedOn w:val="Standaard"/>
    <w:rsid w:val="00C7422D"/>
    <w:pPr>
      <w:spacing w:after="120"/>
    </w:pPr>
    <w:rPr>
      <w:sz w:val="16"/>
      <w:szCs w:val="16"/>
    </w:rPr>
  </w:style>
  <w:style w:type="paragraph" w:customStyle="1" w:styleId="HayGroup11">
    <w:name w:val="Hay Group 11"/>
    <w:basedOn w:val="Standaard"/>
    <w:rsid w:val="00747A99"/>
    <w:rPr>
      <w:sz w:val="22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CB290A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CB290A"/>
    <w:rPr>
      <w:rFonts w:ascii="Tahoma" w:hAnsi="Tahoma" w:cs="Tahoma"/>
      <w:sz w:val="16"/>
      <w:szCs w:val="16"/>
      <w:lang w:eastAsia="nl-NL"/>
    </w:rPr>
  </w:style>
  <w:style w:type="character" w:customStyle="1" w:styleId="Kop6Char">
    <w:name w:val="Kop 6 Char"/>
    <w:link w:val="Kop6"/>
    <w:semiHidden/>
    <w:rsid w:val="00A32860"/>
    <w:rPr>
      <w:rFonts w:ascii="Calibri" w:eastAsia="Times New Roman" w:hAnsi="Calibri" w:cs="Times New Roman"/>
      <w:b/>
      <w:bCs/>
      <w:sz w:val="22"/>
      <w:szCs w:val="22"/>
      <w:lang w:eastAsia="nl-NL"/>
    </w:rPr>
  </w:style>
  <w:style w:type="character" w:customStyle="1" w:styleId="Kop5Char">
    <w:name w:val="Kop 5 Char"/>
    <w:link w:val="Kop5"/>
    <w:rsid w:val="002A29DC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character" w:customStyle="1" w:styleId="VoettekstChar">
    <w:name w:val="Voettekst Char"/>
    <w:link w:val="Voettekst"/>
    <w:uiPriority w:val="99"/>
    <w:rsid w:val="00326901"/>
    <w:rPr>
      <w:lang w:eastAsia="nl-NL"/>
    </w:rPr>
  </w:style>
  <w:style w:type="character" w:customStyle="1" w:styleId="Kop2Char">
    <w:name w:val="Kop 2 Char"/>
    <w:link w:val="Kop2"/>
    <w:rsid w:val="000C5EA4"/>
    <w:rPr>
      <w:rFonts w:ascii="Arial" w:hAnsi="Arial"/>
      <w:b/>
      <w:color w:val="000000"/>
      <w:sz w:val="18"/>
      <w:lang w:eastAsia="nl-NL"/>
    </w:rPr>
  </w:style>
  <w:style w:type="paragraph" w:customStyle="1" w:styleId="Ballontekst1">
    <w:name w:val="Ballontekst1"/>
    <w:basedOn w:val="Standaard"/>
    <w:semiHidden/>
    <w:rsid w:val="008D58C7"/>
    <w:rPr>
      <w:rFonts w:ascii="Tahoma" w:hAnsi="Tahoma" w:cs="Wingdings"/>
      <w:sz w:val="16"/>
      <w:szCs w:val="16"/>
      <w:lang w:val="en-GB"/>
    </w:rPr>
  </w:style>
  <w:style w:type="character" w:styleId="Verwijzingopmerking">
    <w:name w:val="annotation reference"/>
    <w:rsid w:val="00013E1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3E1B"/>
  </w:style>
  <w:style w:type="character" w:customStyle="1" w:styleId="TekstopmerkingChar">
    <w:name w:val="Tekst opmerking Char"/>
    <w:link w:val="Tekstopmerking"/>
    <w:rsid w:val="00013E1B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3E1B"/>
    <w:rPr>
      <w:b/>
      <w:bCs/>
    </w:rPr>
  </w:style>
  <w:style w:type="character" w:customStyle="1" w:styleId="OnderwerpvanopmerkingChar">
    <w:name w:val="Onderwerp van opmerking Char"/>
    <w:link w:val="Onderwerpvanopmerking"/>
    <w:rsid w:val="00013E1B"/>
    <w:rPr>
      <w:b/>
      <w:bCs/>
      <w:lang w:eastAsia="nl-NL"/>
    </w:rPr>
  </w:style>
  <w:style w:type="character" w:styleId="Paginanummer">
    <w:name w:val="page number"/>
    <w:basedOn w:val="Standaardalinea-lettertype"/>
    <w:rsid w:val="00C85BC7"/>
  </w:style>
  <w:style w:type="paragraph" w:styleId="Lijstalinea">
    <w:name w:val="List Paragraph"/>
    <w:basedOn w:val="Standaard"/>
    <w:uiPriority w:val="34"/>
    <w:qFormat/>
    <w:rsid w:val="001C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EA4"/>
    <w:rPr>
      <w:lang w:eastAsia="nl-NL"/>
    </w:rPr>
  </w:style>
  <w:style w:type="paragraph" w:styleId="Kop1">
    <w:name w:val="heading 1"/>
    <w:basedOn w:val="Standaard"/>
    <w:next w:val="Standaard"/>
    <w:qFormat/>
    <w:rsid w:val="00C7422D"/>
    <w:pPr>
      <w:keepNext/>
      <w:outlineLvl w:val="0"/>
    </w:pPr>
    <w:rPr>
      <w:rFonts w:ascii="Arial" w:hAnsi="Arial"/>
      <w:b/>
      <w:bCs/>
      <w:sz w:val="18"/>
      <w:lang w:val="nl-NL"/>
    </w:rPr>
  </w:style>
  <w:style w:type="paragraph" w:styleId="Kop2">
    <w:name w:val="heading 2"/>
    <w:basedOn w:val="Standaard"/>
    <w:next w:val="Standaard"/>
    <w:link w:val="Kop2Char"/>
    <w:qFormat/>
    <w:rsid w:val="00C7422D"/>
    <w:pPr>
      <w:keepNext/>
      <w:spacing w:line="280" w:lineRule="exact"/>
      <w:outlineLvl w:val="1"/>
    </w:pPr>
    <w:rPr>
      <w:rFonts w:ascii="Arial" w:hAnsi="Arial"/>
      <w:b/>
      <w:color w:val="000000"/>
      <w:sz w:val="18"/>
      <w:lang w:val="x-none"/>
    </w:rPr>
  </w:style>
  <w:style w:type="paragraph" w:styleId="Kop3">
    <w:name w:val="heading 3"/>
    <w:basedOn w:val="Standaard"/>
    <w:next w:val="Standaard"/>
    <w:qFormat/>
    <w:rsid w:val="00C7422D"/>
    <w:pPr>
      <w:keepNext/>
      <w:numPr>
        <w:numId w:val="13"/>
      </w:numPr>
      <w:outlineLvl w:val="2"/>
    </w:pPr>
    <w:rPr>
      <w:rFonts w:ascii="Arial" w:hAnsi="Arial"/>
      <w:b/>
      <w:sz w:val="18"/>
    </w:rPr>
  </w:style>
  <w:style w:type="paragraph" w:styleId="Kop5">
    <w:name w:val="heading 5"/>
    <w:basedOn w:val="Standaard"/>
    <w:next w:val="Standaard"/>
    <w:link w:val="Kop5Char"/>
    <w:unhideWhenUsed/>
    <w:qFormat/>
    <w:rsid w:val="002A29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A3286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Plattetekstinspringen">
    <w:name w:val="Body Text Indent"/>
    <w:basedOn w:val="Standaard"/>
    <w:pPr>
      <w:ind w:left="360"/>
    </w:pPr>
    <w:rPr>
      <w:sz w:val="22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  <w:rPr>
      <w:lang w:val="x-none"/>
    </w:rPr>
  </w:style>
  <w:style w:type="paragraph" w:styleId="Plattetekst">
    <w:name w:val="Body Text"/>
    <w:basedOn w:val="Standaard"/>
    <w:rPr>
      <w:i/>
      <w:sz w:val="22"/>
      <w:u w:val="single"/>
    </w:rPr>
  </w:style>
  <w:style w:type="paragraph" w:styleId="Plattetekst2">
    <w:name w:val="Body Text 2"/>
    <w:basedOn w:val="Standaard"/>
    <w:rsid w:val="00C7422D"/>
    <w:pPr>
      <w:spacing w:after="120" w:line="480" w:lineRule="auto"/>
    </w:pPr>
  </w:style>
  <w:style w:type="paragraph" w:styleId="Plattetekst3">
    <w:name w:val="Body Text 3"/>
    <w:basedOn w:val="Standaard"/>
    <w:rsid w:val="00C7422D"/>
    <w:pPr>
      <w:spacing w:after="120"/>
    </w:pPr>
    <w:rPr>
      <w:sz w:val="16"/>
      <w:szCs w:val="16"/>
    </w:rPr>
  </w:style>
  <w:style w:type="paragraph" w:customStyle="1" w:styleId="HayGroup11">
    <w:name w:val="Hay Group 11"/>
    <w:basedOn w:val="Standaard"/>
    <w:rsid w:val="00747A99"/>
    <w:rPr>
      <w:sz w:val="22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CB290A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CB290A"/>
    <w:rPr>
      <w:rFonts w:ascii="Tahoma" w:hAnsi="Tahoma" w:cs="Tahoma"/>
      <w:sz w:val="16"/>
      <w:szCs w:val="16"/>
      <w:lang w:eastAsia="nl-NL"/>
    </w:rPr>
  </w:style>
  <w:style w:type="character" w:customStyle="1" w:styleId="Kop6Char">
    <w:name w:val="Kop 6 Char"/>
    <w:link w:val="Kop6"/>
    <w:semiHidden/>
    <w:rsid w:val="00A32860"/>
    <w:rPr>
      <w:rFonts w:ascii="Calibri" w:eastAsia="Times New Roman" w:hAnsi="Calibri" w:cs="Times New Roman"/>
      <w:b/>
      <w:bCs/>
      <w:sz w:val="22"/>
      <w:szCs w:val="22"/>
      <w:lang w:eastAsia="nl-NL"/>
    </w:rPr>
  </w:style>
  <w:style w:type="character" w:customStyle="1" w:styleId="Kop5Char">
    <w:name w:val="Kop 5 Char"/>
    <w:link w:val="Kop5"/>
    <w:rsid w:val="002A29DC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character" w:customStyle="1" w:styleId="VoettekstChar">
    <w:name w:val="Voettekst Char"/>
    <w:link w:val="Voettekst"/>
    <w:uiPriority w:val="99"/>
    <w:rsid w:val="00326901"/>
    <w:rPr>
      <w:lang w:eastAsia="nl-NL"/>
    </w:rPr>
  </w:style>
  <w:style w:type="character" w:customStyle="1" w:styleId="Kop2Char">
    <w:name w:val="Kop 2 Char"/>
    <w:link w:val="Kop2"/>
    <w:rsid w:val="000C5EA4"/>
    <w:rPr>
      <w:rFonts w:ascii="Arial" w:hAnsi="Arial"/>
      <w:b/>
      <w:color w:val="000000"/>
      <w:sz w:val="18"/>
      <w:lang w:eastAsia="nl-NL"/>
    </w:rPr>
  </w:style>
  <w:style w:type="paragraph" w:customStyle="1" w:styleId="Ballontekst1">
    <w:name w:val="Ballontekst1"/>
    <w:basedOn w:val="Standaard"/>
    <w:semiHidden/>
    <w:rsid w:val="008D58C7"/>
    <w:rPr>
      <w:rFonts w:ascii="Tahoma" w:hAnsi="Tahoma" w:cs="Wingdings"/>
      <w:sz w:val="16"/>
      <w:szCs w:val="16"/>
      <w:lang w:val="en-GB"/>
    </w:rPr>
  </w:style>
  <w:style w:type="character" w:styleId="Verwijzingopmerking">
    <w:name w:val="annotation reference"/>
    <w:rsid w:val="00013E1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3E1B"/>
  </w:style>
  <w:style w:type="character" w:customStyle="1" w:styleId="TekstopmerkingChar">
    <w:name w:val="Tekst opmerking Char"/>
    <w:link w:val="Tekstopmerking"/>
    <w:rsid w:val="00013E1B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3E1B"/>
    <w:rPr>
      <w:b/>
      <w:bCs/>
    </w:rPr>
  </w:style>
  <w:style w:type="character" w:customStyle="1" w:styleId="OnderwerpvanopmerkingChar">
    <w:name w:val="Onderwerp van opmerking Char"/>
    <w:link w:val="Onderwerpvanopmerking"/>
    <w:rsid w:val="00013E1B"/>
    <w:rPr>
      <w:b/>
      <w:bCs/>
      <w:lang w:eastAsia="nl-NL"/>
    </w:rPr>
  </w:style>
  <w:style w:type="character" w:styleId="Paginanummer">
    <w:name w:val="page number"/>
    <w:basedOn w:val="Standaardalinea-lettertype"/>
    <w:rsid w:val="00C85BC7"/>
  </w:style>
  <w:style w:type="paragraph" w:styleId="Lijstalinea">
    <w:name w:val="List Paragraph"/>
    <w:basedOn w:val="Standaard"/>
    <w:uiPriority w:val="34"/>
    <w:qFormat/>
    <w:rsid w:val="001C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AB31-7DE6-44BA-8033-4A96F749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2169</Words>
  <Characters>14050</Characters>
  <Application>Microsoft Office Word</Application>
  <DocSecurity>0</DocSecurity>
  <Lines>117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Voorzet functiebeschrijving ‘N-1 leidinggevende functie’ (*)</vt:lpstr>
      <vt:lpstr>Voorzet functiebeschrijving ‘N-1 leidinggevende functie’ (*)</vt:lpstr>
    </vt:vector>
  </TitlesOfParts>
  <Company>Hay Group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Voorzet functiebeschrijving ‘N-1 leidinggevende functie’ (*)</dc:title>
  <dc:subject/>
  <dc:creator>Rudy</dc:creator>
  <cp:keywords/>
  <cp:lastModifiedBy>Verstraete, Ronny</cp:lastModifiedBy>
  <cp:revision>45</cp:revision>
  <cp:lastPrinted>2014-04-03T16:00:00Z</cp:lastPrinted>
  <dcterms:created xsi:type="dcterms:W3CDTF">2016-12-15T14:09:00Z</dcterms:created>
  <dcterms:modified xsi:type="dcterms:W3CDTF">2017-02-15T10:37:00Z</dcterms:modified>
</cp:coreProperties>
</file>