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4A0" w:firstRow="1" w:lastRow="0" w:firstColumn="1" w:lastColumn="0" w:noHBand="0" w:noVBand="1"/>
      </w:tblPr>
      <w:tblGrid>
        <w:gridCol w:w="4252"/>
        <w:gridCol w:w="4253"/>
      </w:tblGrid>
      <w:tr w:rsidR="00286919" w:rsidRPr="00286919" w:rsidTr="00286919">
        <w:tc>
          <w:tcPr>
            <w:tcW w:w="8505" w:type="dxa"/>
            <w:gridSpan w:val="2"/>
            <w:hideMark/>
          </w:tcPr>
          <w:p w:rsidR="00286919" w:rsidRPr="00286919" w:rsidRDefault="00286919">
            <w:pPr>
              <w:rPr>
                <w:rFonts w:asciiTheme="minorHAnsi" w:hAnsiTheme="minorHAnsi" w:cs="Arial"/>
                <w:caps/>
                <w:lang w:val="nl-NL" w:eastAsia="nl-NL"/>
              </w:rPr>
            </w:pPr>
            <w:r w:rsidRPr="00286919">
              <w:rPr>
                <w:rFonts w:asciiTheme="minorHAnsi" w:hAnsiTheme="minorHAnsi" w:cs="Arial"/>
                <w:caps/>
              </w:rPr>
              <w:t>Arbeidsovereenkomst voor ALGEMEEN DIRECTEUR</w:t>
            </w:r>
          </w:p>
        </w:tc>
      </w:tr>
      <w:tr w:rsidR="00286919" w:rsidRPr="00286919" w:rsidTr="00286919">
        <w:tc>
          <w:tcPr>
            <w:tcW w:w="8505" w:type="dxa"/>
            <w:gridSpan w:val="2"/>
          </w:tcPr>
          <w:p w:rsidR="00286919" w:rsidRPr="00286919" w:rsidRDefault="00286919">
            <w:pPr>
              <w:rPr>
                <w:rFonts w:asciiTheme="minorHAnsi" w:hAnsiTheme="minorHAnsi" w:cs="Arial"/>
                <w:lang w:val="nl-NL" w:eastAsia="nl-NL"/>
              </w:rPr>
            </w:pPr>
          </w:p>
          <w:p w:rsidR="00286919" w:rsidRPr="00286919" w:rsidRDefault="00286919">
            <w:pPr>
              <w:rPr>
                <w:rFonts w:asciiTheme="minorHAnsi" w:hAnsiTheme="minorHAnsi" w:cs="Arial"/>
                <w:lang w:val="nl-NL" w:eastAsia="nl-NL"/>
              </w:rPr>
            </w:pPr>
          </w:p>
        </w:tc>
      </w:tr>
      <w:tr w:rsidR="00286919" w:rsidRPr="00286919" w:rsidTr="00286919">
        <w:tc>
          <w:tcPr>
            <w:tcW w:w="8505" w:type="dxa"/>
            <w:gridSpan w:val="2"/>
            <w:hideMark/>
          </w:tcPr>
          <w:p w:rsidR="00286919" w:rsidRPr="00286919" w:rsidRDefault="00286919">
            <w:pPr>
              <w:rPr>
                <w:rFonts w:asciiTheme="minorHAnsi" w:hAnsiTheme="minorHAnsi" w:cs="Arial"/>
                <w:lang w:val="nl-NL" w:eastAsia="nl-NL"/>
              </w:rPr>
            </w:pPr>
            <w:r w:rsidRPr="00286919">
              <w:rPr>
                <w:rFonts w:asciiTheme="minorHAnsi" w:hAnsiTheme="minorHAnsi" w:cs="Arial"/>
              </w:rPr>
              <w:t>Tussen</w:t>
            </w:r>
          </w:p>
          <w:p w:rsidR="00286919" w:rsidRPr="00286919" w:rsidRDefault="00286919">
            <w:pPr>
              <w:rPr>
                <w:rFonts w:asciiTheme="minorHAnsi" w:hAnsiTheme="minorHAnsi" w:cs="Arial"/>
                <w:lang w:val="nl-NL" w:eastAsia="nl-NL"/>
              </w:rPr>
            </w:pPr>
            <w:r w:rsidRPr="00286919">
              <w:rPr>
                <w:rFonts w:asciiTheme="minorHAnsi" w:hAnsiTheme="minorHAnsi" w:cs="Arial"/>
              </w:rPr>
              <w:t>het EVA, … vertegenwoordigd door de Raad van Bestuur [in de persoon van …]</w:t>
            </w:r>
          </w:p>
        </w:tc>
      </w:tr>
      <w:tr w:rsidR="00286919" w:rsidRPr="00286919" w:rsidTr="00286919">
        <w:tc>
          <w:tcPr>
            <w:tcW w:w="8505" w:type="dxa"/>
            <w:gridSpan w:val="2"/>
          </w:tcPr>
          <w:p w:rsidR="00286919" w:rsidRPr="00286919" w:rsidRDefault="00286919">
            <w:pPr>
              <w:rPr>
                <w:rFonts w:asciiTheme="minorHAnsi" w:hAnsiTheme="minorHAnsi" w:cs="Arial"/>
                <w:lang w:val="nl-NL" w:eastAsia="nl-NL"/>
              </w:rPr>
            </w:pPr>
          </w:p>
        </w:tc>
      </w:tr>
      <w:tr w:rsidR="00286919" w:rsidRPr="00286919" w:rsidTr="00286919">
        <w:tc>
          <w:tcPr>
            <w:tcW w:w="8505" w:type="dxa"/>
            <w:gridSpan w:val="2"/>
          </w:tcPr>
          <w:p w:rsidR="00286919" w:rsidRPr="00286919" w:rsidRDefault="00286919">
            <w:pPr>
              <w:rPr>
                <w:rFonts w:asciiTheme="minorHAnsi" w:hAnsiTheme="minorHAnsi" w:cs="Arial"/>
                <w:lang w:val="nl-NL" w:eastAsia="nl-NL"/>
              </w:rPr>
            </w:pPr>
            <w:r w:rsidRPr="00286919">
              <w:rPr>
                <w:rFonts w:asciiTheme="minorHAnsi" w:hAnsiTheme="minorHAnsi" w:cs="Arial"/>
              </w:rPr>
              <w:t>en</w:t>
            </w:r>
          </w:p>
          <w:p w:rsidR="00286919" w:rsidRPr="00286919" w:rsidRDefault="00286919">
            <w:pPr>
              <w:rPr>
                <w:rFonts w:asciiTheme="minorHAnsi" w:hAnsiTheme="minorHAnsi" w:cs="Arial"/>
              </w:rPr>
            </w:pPr>
          </w:p>
          <w:p w:rsidR="00286919" w:rsidRPr="00286919" w:rsidRDefault="00286919">
            <w:pPr>
              <w:rPr>
                <w:rFonts w:asciiTheme="minorHAnsi" w:hAnsiTheme="minorHAnsi" w:cs="Arial"/>
              </w:rPr>
            </w:pPr>
            <w:r w:rsidRPr="00286919">
              <w:rPr>
                <w:rFonts w:asciiTheme="minorHAnsi" w:hAnsiTheme="minorHAnsi" w:cs="Arial"/>
              </w:rPr>
              <w:t>…</w:t>
            </w:r>
          </w:p>
          <w:p w:rsidR="00286919" w:rsidRPr="00286919" w:rsidRDefault="00286919">
            <w:pPr>
              <w:rPr>
                <w:rFonts w:asciiTheme="minorHAnsi" w:hAnsiTheme="minorHAnsi" w:cs="Arial"/>
              </w:rPr>
            </w:pPr>
            <w:r w:rsidRPr="00286919">
              <w:rPr>
                <w:rFonts w:asciiTheme="minorHAnsi" w:hAnsiTheme="minorHAnsi" w:cs="Arial"/>
              </w:rPr>
              <w:t>Adres:</w:t>
            </w:r>
          </w:p>
          <w:p w:rsidR="00286919" w:rsidRPr="00286919" w:rsidRDefault="00286919">
            <w:pPr>
              <w:rPr>
                <w:rFonts w:asciiTheme="minorHAnsi" w:hAnsiTheme="minorHAnsi" w:cs="Arial"/>
              </w:rPr>
            </w:pPr>
            <w:r w:rsidRPr="00286919">
              <w:rPr>
                <w:rFonts w:asciiTheme="minorHAnsi" w:hAnsiTheme="minorHAnsi" w:cs="Arial"/>
              </w:rPr>
              <w:t>Geboorteplaats en –datum:</w:t>
            </w:r>
          </w:p>
          <w:p w:rsidR="00286919" w:rsidRPr="00286919" w:rsidRDefault="00286919">
            <w:pPr>
              <w:rPr>
                <w:rFonts w:asciiTheme="minorHAnsi" w:hAnsiTheme="minorHAnsi" w:cs="Arial"/>
              </w:rPr>
            </w:pPr>
            <w:r w:rsidRPr="00286919">
              <w:rPr>
                <w:rFonts w:asciiTheme="minorHAnsi" w:hAnsiTheme="minorHAnsi" w:cs="Arial"/>
              </w:rPr>
              <w:t>Nationaliteit:</w:t>
            </w:r>
          </w:p>
          <w:p w:rsidR="00286919" w:rsidRPr="00286919" w:rsidRDefault="00286919">
            <w:pPr>
              <w:rPr>
                <w:rFonts w:asciiTheme="minorHAnsi" w:hAnsiTheme="minorHAnsi" w:cs="Arial"/>
              </w:rPr>
            </w:pPr>
            <w:r w:rsidRPr="00286919">
              <w:rPr>
                <w:rFonts w:asciiTheme="minorHAnsi" w:hAnsiTheme="minorHAnsi" w:cs="Arial"/>
              </w:rPr>
              <w:t>Geslacht: man/vrouw</w:t>
            </w:r>
          </w:p>
          <w:p w:rsidR="00286919" w:rsidRPr="00286919" w:rsidRDefault="00286919">
            <w:pPr>
              <w:rPr>
                <w:rFonts w:asciiTheme="minorHAnsi" w:hAnsiTheme="minorHAnsi" w:cs="Arial"/>
                <w:lang w:val="nl-NL" w:eastAsia="nl-NL"/>
              </w:rPr>
            </w:pPr>
            <w:r w:rsidRPr="00286919">
              <w:rPr>
                <w:rFonts w:asciiTheme="minorHAnsi" w:hAnsiTheme="minorHAnsi" w:cs="Arial"/>
              </w:rPr>
              <w:t>hierna genoemd “de werknemer” anderzijds,</w:t>
            </w:r>
          </w:p>
        </w:tc>
      </w:tr>
      <w:tr w:rsidR="00286919" w:rsidRPr="00286919" w:rsidTr="00286919">
        <w:tc>
          <w:tcPr>
            <w:tcW w:w="8505" w:type="dxa"/>
            <w:gridSpan w:val="2"/>
          </w:tcPr>
          <w:p w:rsidR="00286919" w:rsidRPr="00286919" w:rsidRDefault="00286919">
            <w:pPr>
              <w:rPr>
                <w:rFonts w:asciiTheme="minorHAnsi" w:hAnsiTheme="minorHAnsi" w:cs="Arial"/>
                <w:lang w:val="nl-NL" w:eastAsia="nl-NL"/>
              </w:rPr>
            </w:pPr>
          </w:p>
          <w:p w:rsidR="00286919" w:rsidRPr="00286919" w:rsidRDefault="00286919">
            <w:pPr>
              <w:rPr>
                <w:rFonts w:asciiTheme="minorHAnsi" w:hAnsiTheme="minorHAnsi" w:cs="Arial"/>
                <w:lang w:val="nl-NL" w:eastAsia="nl-NL"/>
              </w:rPr>
            </w:pPr>
          </w:p>
        </w:tc>
      </w:tr>
      <w:tr w:rsidR="00286919" w:rsidRPr="00286919" w:rsidTr="00286919">
        <w:tc>
          <w:tcPr>
            <w:tcW w:w="8505" w:type="dxa"/>
            <w:gridSpan w:val="2"/>
            <w:hideMark/>
          </w:tcPr>
          <w:p w:rsidR="00286919" w:rsidRPr="00286919" w:rsidRDefault="00286919">
            <w:pPr>
              <w:rPr>
                <w:rFonts w:asciiTheme="minorHAnsi" w:hAnsiTheme="minorHAnsi" w:cs="Arial"/>
                <w:lang w:val="nl-NL" w:eastAsia="nl-NL"/>
              </w:rPr>
            </w:pPr>
            <w:r w:rsidRPr="00286919">
              <w:rPr>
                <w:rFonts w:asciiTheme="minorHAnsi" w:hAnsiTheme="minorHAnsi" w:cs="Arial"/>
              </w:rPr>
              <w:t>wordt hetgeen volgt overeengekomen:</w:t>
            </w:r>
          </w:p>
        </w:tc>
      </w:tr>
      <w:tr w:rsidR="00286919" w:rsidRPr="00286919" w:rsidTr="00286919">
        <w:tc>
          <w:tcPr>
            <w:tcW w:w="8505" w:type="dxa"/>
            <w:gridSpan w:val="2"/>
          </w:tcPr>
          <w:p w:rsidR="00286919" w:rsidRPr="00286919" w:rsidRDefault="00286919">
            <w:pPr>
              <w:rPr>
                <w:rFonts w:asciiTheme="minorHAnsi" w:hAnsiTheme="minorHAnsi" w:cs="Arial"/>
                <w:lang w:val="nl-NL" w:eastAsia="nl-NL"/>
              </w:rPr>
            </w:pPr>
          </w:p>
        </w:tc>
      </w:tr>
      <w:tr w:rsidR="00286919" w:rsidRPr="00286919" w:rsidTr="00286919">
        <w:tc>
          <w:tcPr>
            <w:tcW w:w="8505" w:type="dxa"/>
            <w:gridSpan w:val="2"/>
          </w:tcPr>
          <w:p w:rsidR="00286919" w:rsidRPr="00286919" w:rsidRDefault="00286919">
            <w:pPr>
              <w:rPr>
                <w:rFonts w:asciiTheme="minorHAnsi" w:hAnsiTheme="minorHAnsi" w:cs="Arial"/>
                <w:lang w:val="nl-NL" w:eastAsia="nl-NL"/>
              </w:rPr>
            </w:pPr>
          </w:p>
        </w:tc>
      </w:tr>
      <w:tr w:rsidR="00286919" w:rsidRPr="00286919" w:rsidTr="00286919">
        <w:tc>
          <w:tcPr>
            <w:tcW w:w="8505" w:type="dxa"/>
            <w:gridSpan w:val="2"/>
          </w:tcPr>
          <w:p w:rsidR="00286919" w:rsidRPr="00286919" w:rsidRDefault="00286919">
            <w:pPr>
              <w:rPr>
                <w:rFonts w:asciiTheme="minorHAnsi" w:hAnsiTheme="minorHAnsi" w:cs="Arial"/>
                <w:lang w:val="nl-NL" w:eastAsia="nl-NL"/>
              </w:rPr>
            </w:pPr>
            <w:r w:rsidRPr="00286919">
              <w:rPr>
                <w:rFonts w:asciiTheme="minorHAnsi" w:hAnsiTheme="minorHAnsi" w:cs="Arial"/>
                <w:b/>
              </w:rPr>
              <w:t>Artikel 1.</w:t>
            </w:r>
            <w:r w:rsidRPr="00286919">
              <w:rPr>
                <w:rFonts w:asciiTheme="minorHAnsi" w:hAnsiTheme="minorHAnsi" w:cs="Arial"/>
              </w:rPr>
              <w:t xml:space="preserve"> De werkgever neemt de werknemer als bediende in dienst in de betrekking van algemeen directeur voor een onbepaalde duur die begint op …</w:t>
            </w:r>
            <w:r w:rsidRPr="00286919">
              <w:rPr>
                <w:rFonts w:ascii="Times New Roman" w:hAnsi="Times New Roman" w:cs="Times New Roman"/>
              </w:rPr>
              <w:t> </w:t>
            </w:r>
            <w:r w:rsidRPr="00286919">
              <w:rPr>
                <w:rFonts w:asciiTheme="minorHAnsi" w:hAnsiTheme="minorHAnsi" w:cs="Arial"/>
              </w:rPr>
              <w:t>.</w:t>
            </w:r>
          </w:p>
          <w:p w:rsidR="00286919" w:rsidRPr="00286919" w:rsidRDefault="00286919">
            <w:pPr>
              <w:rPr>
                <w:rFonts w:asciiTheme="minorHAnsi" w:hAnsiTheme="minorHAnsi" w:cs="Arial"/>
              </w:rPr>
            </w:pPr>
          </w:p>
          <w:p w:rsidR="00286919" w:rsidRPr="00286919" w:rsidRDefault="00286919">
            <w:pPr>
              <w:rPr>
                <w:rFonts w:asciiTheme="minorHAnsi" w:hAnsiTheme="minorHAnsi" w:cs="Arial"/>
                <w:lang w:val="nl-NL" w:eastAsia="nl-NL"/>
              </w:rPr>
            </w:pPr>
            <w:r w:rsidRPr="00286919">
              <w:rPr>
                <w:rFonts w:asciiTheme="minorHAnsi" w:hAnsiTheme="minorHAnsi" w:cs="Arial"/>
              </w:rPr>
              <w:t>Aan de betrekking van algemeen directeur is de taakinhoud verbonden zoals weergegeven in de functiebeschrijving, die als bijlage gaat aan dit contract.</w:t>
            </w:r>
          </w:p>
        </w:tc>
      </w:tr>
      <w:tr w:rsidR="00286919" w:rsidRPr="00286919" w:rsidTr="00286919">
        <w:tc>
          <w:tcPr>
            <w:tcW w:w="8505" w:type="dxa"/>
            <w:gridSpan w:val="2"/>
          </w:tcPr>
          <w:p w:rsidR="00286919" w:rsidRPr="00286919" w:rsidRDefault="00286919">
            <w:pPr>
              <w:rPr>
                <w:rFonts w:asciiTheme="minorHAnsi" w:hAnsiTheme="minorHAnsi" w:cs="Arial"/>
                <w:lang w:val="nl-NL" w:eastAsia="nl-NL"/>
              </w:rPr>
            </w:pPr>
          </w:p>
        </w:tc>
      </w:tr>
      <w:tr w:rsidR="00286919" w:rsidRPr="00286919" w:rsidTr="00286919">
        <w:tc>
          <w:tcPr>
            <w:tcW w:w="8505" w:type="dxa"/>
            <w:gridSpan w:val="2"/>
            <w:hideMark/>
          </w:tcPr>
          <w:p w:rsidR="00286919" w:rsidRPr="00286919" w:rsidRDefault="00286919">
            <w:pPr>
              <w:rPr>
                <w:rFonts w:asciiTheme="minorHAnsi" w:hAnsiTheme="minorHAnsi" w:cs="Arial"/>
                <w:lang w:val="nl-NL" w:eastAsia="nl-NL"/>
              </w:rPr>
            </w:pPr>
            <w:r w:rsidRPr="00286919">
              <w:rPr>
                <w:rFonts w:asciiTheme="minorHAnsi" w:hAnsiTheme="minorHAnsi" w:cs="Arial"/>
                <w:b/>
              </w:rPr>
              <w:t>Art.  2.</w:t>
            </w:r>
            <w:r w:rsidRPr="00286919">
              <w:rPr>
                <w:rFonts w:asciiTheme="minorHAnsi" w:hAnsiTheme="minorHAnsi" w:cs="Arial"/>
              </w:rPr>
              <w:t xml:space="preserve"> Op de werknemer is de personeelsreglementering (inzonderheid arbeidsovereenkomstenwet, Vlaams personeelsstatuut en andere generieke regelingen …) van toepassing die geldt voor de contractuele personeelsleden van de diensten van de Vlaamse overheid.</w:t>
            </w:r>
          </w:p>
        </w:tc>
      </w:tr>
      <w:tr w:rsidR="00286919" w:rsidRPr="00286919" w:rsidTr="00286919">
        <w:tc>
          <w:tcPr>
            <w:tcW w:w="8505" w:type="dxa"/>
            <w:gridSpan w:val="2"/>
          </w:tcPr>
          <w:p w:rsidR="00286919" w:rsidRPr="00286919" w:rsidRDefault="00286919">
            <w:pPr>
              <w:rPr>
                <w:rFonts w:asciiTheme="minorHAnsi" w:hAnsiTheme="minorHAnsi" w:cs="Arial"/>
                <w:lang w:val="nl-NL" w:eastAsia="nl-NL"/>
              </w:rPr>
            </w:pPr>
          </w:p>
        </w:tc>
      </w:tr>
      <w:tr w:rsidR="00286919" w:rsidRPr="00286919" w:rsidTr="00286919">
        <w:tc>
          <w:tcPr>
            <w:tcW w:w="8505" w:type="dxa"/>
            <w:gridSpan w:val="2"/>
            <w:hideMark/>
          </w:tcPr>
          <w:p w:rsidR="00286919" w:rsidRPr="00286919" w:rsidRDefault="00286919">
            <w:pPr>
              <w:rPr>
                <w:rFonts w:asciiTheme="minorHAnsi" w:hAnsiTheme="minorHAnsi" w:cs="Arial"/>
                <w:lang w:val="nl-NL" w:eastAsia="nl-NL"/>
              </w:rPr>
            </w:pPr>
            <w:r w:rsidRPr="00286919">
              <w:rPr>
                <w:rFonts w:asciiTheme="minorHAnsi" w:hAnsiTheme="minorHAnsi" w:cs="Arial"/>
                <w:b/>
              </w:rPr>
              <w:t xml:space="preserve">Art.  3. </w:t>
            </w:r>
            <w:r w:rsidRPr="00286919">
              <w:rPr>
                <w:rFonts w:asciiTheme="minorHAnsi" w:hAnsiTheme="minorHAnsi" w:cs="Arial"/>
              </w:rPr>
              <w:t>De proeftijd bedraagt 6 maanden.</w:t>
            </w:r>
          </w:p>
        </w:tc>
      </w:tr>
      <w:tr w:rsidR="00286919" w:rsidRPr="00286919" w:rsidTr="00286919">
        <w:tc>
          <w:tcPr>
            <w:tcW w:w="8505" w:type="dxa"/>
            <w:gridSpan w:val="2"/>
          </w:tcPr>
          <w:p w:rsidR="00286919" w:rsidRPr="00286919" w:rsidRDefault="00286919">
            <w:pPr>
              <w:rPr>
                <w:rFonts w:asciiTheme="minorHAnsi" w:hAnsiTheme="minorHAnsi" w:cs="Arial"/>
                <w:lang w:val="nl-NL" w:eastAsia="nl-NL"/>
              </w:rPr>
            </w:pPr>
          </w:p>
        </w:tc>
      </w:tr>
      <w:tr w:rsidR="00286919" w:rsidRPr="00286919" w:rsidTr="00286919">
        <w:tc>
          <w:tcPr>
            <w:tcW w:w="8505" w:type="dxa"/>
            <w:gridSpan w:val="2"/>
            <w:hideMark/>
          </w:tcPr>
          <w:p w:rsidR="00286919" w:rsidRPr="00286919" w:rsidRDefault="00286919">
            <w:pPr>
              <w:rPr>
                <w:rFonts w:asciiTheme="minorHAnsi" w:hAnsiTheme="minorHAnsi" w:cs="Arial"/>
                <w:lang w:val="nl-NL" w:eastAsia="nl-NL"/>
              </w:rPr>
            </w:pPr>
            <w:r w:rsidRPr="00286919">
              <w:rPr>
                <w:rFonts w:asciiTheme="minorHAnsi" w:hAnsiTheme="minorHAnsi" w:cs="Arial"/>
                <w:b/>
              </w:rPr>
              <w:t xml:space="preserve">Art.  4. </w:t>
            </w:r>
            <w:r w:rsidRPr="00286919">
              <w:rPr>
                <w:rFonts w:asciiTheme="minorHAnsi" w:hAnsiTheme="minorHAnsi" w:cs="Arial"/>
              </w:rPr>
              <w:t>[Het arbeidsregime bedraagt 38 u/week.]</w:t>
            </w:r>
            <w:r w:rsidRPr="00286919">
              <w:rPr>
                <w:rStyle w:val="Voetnootmarkering"/>
                <w:rFonts w:asciiTheme="minorHAnsi" w:hAnsiTheme="minorHAnsi" w:cs="Arial"/>
              </w:rPr>
              <w:footnoteReference w:customMarkFollows="1" w:id="1"/>
              <w:t>(1)</w:t>
            </w:r>
          </w:p>
          <w:p w:rsidR="00286919" w:rsidRPr="00286919" w:rsidRDefault="00286919">
            <w:pPr>
              <w:rPr>
                <w:rFonts w:asciiTheme="minorHAnsi" w:hAnsiTheme="minorHAnsi" w:cs="Arial"/>
                <w:lang w:val="nl-NL" w:eastAsia="nl-NL"/>
              </w:rPr>
            </w:pPr>
            <w:r w:rsidRPr="00286919">
              <w:rPr>
                <w:rFonts w:asciiTheme="minorHAnsi" w:hAnsiTheme="minorHAnsi" w:cs="Arial"/>
              </w:rPr>
              <w:t>[Het arbeidsregime bedraagt … u/week. Het werkrooster wordt als volgt vastgesteld: … ]</w:t>
            </w:r>
            <w:r w:rsidRPr="00286919">
              <w:rPr>
                <w:rStyle w:val="Voetnootmarkering"/>
                <w:rFonts w:asciiTheme="minorHAnsi" w:hAnsiTheme="minorHAnsi" w:cs="Arial"/>
              </w:rPr>
              <w:footnoteReference w:customMarkFollows="1" w:id="2"/>
              <w:t>(2)</w:t>
            </w:r>
          </w:p>
        </w:tc>
      </w:tr>
      <w:tr w:rsidR="00286919" w:rsidRPr="00286919" w:rsidTr="00286919">
        <w:tc>
          <w:tcPr>
            <w:tcW w:w="8505" w:type="dxa"/>
            <w:gridSpan w:val="2"/>
          </w:tcPr>
          <w:p w:rsidR="00286919" w:rsidRPr="00286919" w:rsidRDefault="00286919">
            <w:pPr>
              <w:rPr>
                <w:rFonts w:asciiTheme="minorHAnsi" w:hAnsiTheme="minorHAnsi" w:cs="Arial"/>
                <w:lang w:val="nl-NL" w:eastAsia="nl-NL"/>
              </w:rPr>
            </w:pPr>
          </w:p>
        </w:tc>
      </w:tr>
      <w:tr w:rsidR="00286919" w:rsidRPr="00286919" w:rsidTr="00286919">
        <w:tc>
          <w:tcPr>
            <w:tcW w:w="8505" w:type="dxa"/>
            <w:gridSpan w:val="2"/>
          </w:tcPr>
          <w:p w:rsidR="00286919" w:rsidRPr="00286919" w:rsidRDefault="00286919">
            <w:pPr>
              <w:rPr>
                <w:rFonts w:asciiTheme="minorHAnsi" w:hAnsiTheme="minorHAnsi" w:cs="Arial"/>
                <w:lang w:val="nl-NL" w:eastAsia="nl-NL"/>
              </w:rPr>
            </w:pPr>
          </w:p>
        </w:tc>
      </w:tr>
      <w:tr w:rsidR="00286919" w:rsidRPr="00286919" w:rsidTr="00286919">
        <w:tc>
          <w:tcPr>
            <w:tcW w:w="8505" w:type="dxa"/>
            <w:gridSpan w:val="2"/>
            <w:hideMark/>
          </w:tcPr>
          <w:p w:rsidR="00286919" w:rsidRPr="00286919" w:rsidRDefault="00286919">
            <w:pPr>
              <w:rPr>
                <w:rFonts w:asciiTheme="minorHAnsi" w:hAnsiTheme="minorHAnsi" w:cs="Arial"/>
                <w:lang w:val="nl-NL" w:eastAsia="nl-NL"/>
              </w:rPr>
            </w:pPr>
            <w:r w:rsidRPr="00286919">
              <w:rPr>
                <w:rFonts w:asciiTheme="minorHAnsi" w:hAnsiTheme="minorHAnsi" w:cs="Arial"/>
                <w:b/>
              </w:rPr>
              <w:t>Art.  5.</w:t>
            </w:r>
            <w:r w:rsidRPr="00286919">
              <w:rPr>
                <w:rFonts w:asciiTheme="minorHAnsi" w:hAnsiTheme="minorHAnsi" w:cs="Arial"/>
              </w:rPr>
              <w:t xml:space="preserve">  § 1. De werknemer wordt uitbetaald in de salarisschaal A286. </w:t>
            </w:r>
          </w:p>
          <w:p w:rsidR="00286919" w:rsidRPr="00286919" w:rsidRDefault="00286919">
            <w:pPr>
              <w:rPr>
                <w:rFonts w:asciiTheme="minorHAnsi" w:hAnsiTheme="minorHAnsi" w:cs="Arial"/>
              </w:rPr>
            </w:pPr>
            <w:r>
              <w:rPr>
                <w:rFonts w:asciiTheme="minorHAnsi" w:hAnsiTheme="minorHAnsi" w:cs="Arial"/>
              </w:rPr>
              <w:t xml:space="preserve">  </w:t>
            </w:r>
          </w:p>
          <w:p w:rsidR="00286919" w:rsidRPr="00286919" w:rsidRDefault="00286919" w:rsidP="00286919">
            <w:pPr>
              <w:tabs>
                <w:tab w:val="clear" w:pos="3686"/>
                <w:tab w:val="left" w:pos="567"/>
              </w:tabs>
              <w:rPr>
                <w:rFonts w:asciiTheme="minorHAnsi" w:hAnsiTheme="minorHAnsi" w:cs="Arial"/>
              </w:rPr>
            </w:pPr>
            <w:r w:rsidRPr="00286919">
              <w:rPr>
                <w:rFonts w:asciiTheme="minorHAnsi" w:hAnsiTheme="minorHAnsi" w:cs="Arial"/>
              </w:rPr>
              <w:tab/>
              <w:t xml:space="preserve">   § 2. Onverminderd §1 en § 2 heeft de werknemer recht op volgende regelingen, overeenkomstig de </w:t>
            </w:r>
            <w:proofErr w:type="spellStart"/>
            <w:r w:rsidRPr="00286919">
              <w:rPr>
                <w:rFonts w:asciiTheme="minorHAnsi" w:hAnsiTheme="minorHAnsi" w:cs="Arial"/>
              </w:rPr>
              <w:t>hiernavermelde</w:t>
            </w:r>
            <w:proofErr w:type="spellEnd"/>
            <w:r w:rsidRPr="00286919">
              <w:rPr>
                <w:rFonts w:asciiTheme="minorHAnsi" w:hAnsiTheme="minorHAnsi" w:cs="Arial"/>
              </w:rPr>
              <w:t xml:space="preserve"> voorwaarden</w:t>
            </w:r>
            <w:r w:rsidRPr="00286919">
              <w:rPr>
                <w:rStyle w:val="Voetnootmarkering"/>
                <w:rFonts w:asciiTheme="minorHAnsi" w:hAnsiTheme="minorHAnsi" w:cs="Arial"/>
              </w:rPr>
              <w:footnoteReference w:customMarkFollows="1" w:id="3"/>
              <w:t>(3)</w:t>
            </w:r>
            <w:r w:rsidRPr="00286919">
              <w:rPr>
                <w:rFonts w:asciiTheme="minorHAnsi" w:hAnsiTheme="minorHAnsi" w:cs="Arial"/>
              </w:rPr>
              <w:t xml:space="preserve">: </w:t>
            </w:r>
          </w:p>
          <w:p w:rsidR="00286919" w:rsidRPr="00286919" w:rsidRDefault="00286919">
            <w:pPr>
              <w:rPr>
                <w:rFonts w:asciiTheme="minorHAnsi" w:hAnsiTheme="minorHAnsi" w:cs="Arial"/>
              </w:rPr>
            </w:pPr>
            <w:r w:rsidRPr="00286919">
              <w:rPr>
                <w:rFonts w:asciiTheme="minorHAnsi" w:hAnsiTheme="minorHAnsi" w:cs="Arial"/>
              </w:rPr>
              <w:lastRenderedPageBreak/>
              <w:t xml:space="preserve">a) toelagen: …; </w:t>
            </w:r>
          </w:p>
          <w:p w:rsidR="00286919" w:rsidRPr="00286919" w:rsidRDefault="00286919">
            <w:pPr>
              <w:rPr>
                <w:rFonts w:asciiTheme="minorHAnsi" w:hAnsiTheme="minorHAnsi" w:cs="Arial"/>
              </w:rPr>
            </w:pPr>
            <w:r w:rsidRPr="00286919">
              <w:rPr>
                <w:rFonts w:asciiTheme="minorHAnsi" w:hAnsiTheme="minorHAnsi" w:cs="Arial"/>
              </w:rPr>
              <w:t xml:space="preserve">b) vergoedingen: …; </w:t>
            </w:r>
          </w:p>
          <w:p w:rsidR="00286919" w:rsidRPr="00286919" w:rsidRDefault="00286919">
            <w:pPr>
              <w:rPr>
                <w:rFonts w:asciiTheme="minorHAnsi" w:hAnsiTheme="minorHAnsi" w:cs="Arial"/>
                <w:i/>
                <w:lang w:val="nl-NL" w:eastAsia="nl-NL"/>
              </w:rPr>
            </w:pPr>
            <w:r w:rsidRPr="00286919">
              <w:rPr>
                <w:rFonts w:asciiTheme="minorHAnsi" w:hAnsiTheme="minorHAnsi" w:cs="Arial"/>
              </w:rPr>
              <w:t>c) sociale voordelen: … .</w:t>
            </w:r>
          </w:p>
        </w:tc>
      </w:tr>
      <w:tr w:rsidR="00286919" w:rsidRPr="00286919" w:rsidTr="00286919">
        <w:tc>
          <w:tcPr>
            <w:tcW w:w="8505" w:type="dxa"/>
            <w:gridSpan w:val="2"/>
          </w:tcPr>
          <w:p w:rsidR="00286919" w:rsidRPr="00286919" w:rsidRDefault="00286919">
            <w:pPr>
              <w:rPr>
                <w:rFonts w:asciiTheme="minorHAnsi" w:hAnsiTheme="minorHAnsi" w:cs="Arial"/>
                <w:lang w:val="nl-NL" w:eastAsia="nl-NL"/>
              </w:rPr>
            </w:pPr>
          </w:p>
        </w:tc>
      </w:tr>
      <w:tr w:rsidR="00286919" w:rsidRPr="00286919" w:rsidTr="00286919">
        <w:tc>
          <w:tcPr>
            <w:tcW w:w="8505" w:type="dxa"/>
            <w:gridSpan w:val="2"/>
          </w:tcPr>
          <w:p w:rsidR="00286919" w:rsidRPr="00286919" w:rsidRDefault="00286919">
            <w:pPr>
              <w:rPr>
                <w:rFonts w:asciiTheme="minorHAnsi" w:hAnsiTheme="minorHAnsi" w:cs="Arial"/>
                <w:lang w:val="nl-NL" w:eastAsia="nl-NL"/>
              </w:rPr>
            </w:pPr>
            <w:r w:rsidRPr="00286919">
              <w:rPr>
                <w:rFonts w:asciiTheme="minorHAnsi" w:hAnsiTheme="minorHAnsi" w:cs="Arial"/>
                <w:b/>
              </w:rPr>
              <w:t>Art. 6.</w:t>
            </w:r>
            <w:r w:rsidRPr="00286919">
              <w:rPr>
                <w:rFonts w:asciiTheme="minorHAnsi" w:hAnsiTheme="minorHAnsi" w:cs="Arial"/>
              </w:rPr>
              <w:t xml:space="preserve"> § 1. De werkgever zal aan de werknemer de reis- en andere uitgaven die voor beroepsdoeleinden werden gedaan, terugbetalen volgens de regels die gelden voor de personeelsleden van de entiteit waar de werknemer is aangewezen.</w:t>
            </w:r>
          </w:p>
          <w:p w:rsidR="00286919" w:rsidRPr="00286919" w:rsidRDefault="00286919">
            <w:pPr>
              <w:rPr>
                <w:rFonts w:asciiTheme="minorHAnsi" w:hAnsiTheme="minorHAnsi" w:cs="Arial"/>
              </w:rPr>
            </w:pPr>
          </w:p>
          <w:p w:rsidR="00286919" w:rsidRPr="00286919" w:rsidRDefault="00286919">
            <w:pPr>
              <w:rPr>
                <w:rFonts w:asciiTheme="minorHAnsi" w:hAnsiTheme="minorHAnsi" w:cs="Arial"/>
              </w:rPr>
            </w:pPr>
            <w:r w:rsidRPr="00286919">
              <w:rPr>
                <w:rFonts w:asciiTheme="minorHAnsi" w:hAnsiTheme="minorHAnsi" w:cs="Arial"/>
              </w:rPr>
              <w:t xml:space="preserve">           § 2. De werkgever zal aan de werknemer een GSM ter beschikking stellen; alle kosten voor gebruik van deze GSM worden ten lasten genomen door de werkgever.</w:t>
            </w:r>
          </w:p>
          <w:p w:rsidR="00286919" w:rsidRPr="00286919" w:rsidRDefault="00286919">
            <w:pPr>
              <w:rPr>
                <w:rFonts w:asciiTheme="minorHAnsi" w:hAnsiTheme="minorHAnsi" w:cs="Arial"/>
              </w:rPr>
            </w:pPr>
          </w:p>
          <w:p w:rsidR="00286919" w:rsidRPr="00286919" w:rsidRDefault="00286919">
            <w:pPr>
              <w:rPr>
                <w:rFonts w:asciiTheme="minorHAnsi" w:hAnsiTheme="minorHAnsi" w:cs="Arial"/>
              </w:rPr>
            </w:pPr>
            <w:r w:rsidRPr="00286919">
              <w:rPr>
                <w:rFonts w:asciiTheme="minorHAnsi" w:hAnsiTheme="minorHAnsi" w:cs="Arial"/>
              </w:rPr>
              <w:t xml:space="preserve">           § 3. De werkgever zal aan de werknemer tevens een draagbare computer, printer en palmpilot ter beschikking stellen. Er wordt op kosten van de werkgever voorzien in een internetaansluiting vanuit de woonplaats van de werknemer.</w:t>
            </w:r>
          </w:p>
          <w:p w:rsidR="00286919" w:rsidRPr="00286919" w:rsidRDefault="00286919">
            <w:pPr>
              <w:rPr>
                <w:rFonts w:asciiTheme="minorHAnsi" w:hAnsiTheme="minorHAnsi" w:cs="Arial"/>
              </w:rPr>
            </w:pPr>
          </w:p>
          <w:p w:rsidR="00286919" w:rsidRPr="00286919" w:rsidRDefault="00286919">
            <w:pPr>
              <w:rPr>
                <w:rFonts w:asciiTheme="minorHAnsi" w:hAnsiTheme="minorHAnsi" w:cs="Arial"/>
                <w:lang w:val="nl-NL" w:eastAsia="nl-NL"/>
              </w:rPr>
            </w:pPr>
            <w:r w:rsidRPr="00286919">
              <w:rPr>
                <w:rFonts w:asciiTheme="minorHAnsi" w:hAnsiTheme="minorHAnsi" w:cs="Arial"/>
              </w:rPr>
              <w:t xml:space="preserve">            § 4. De partijen komen in uitvoering van artikel 119.4, § 2, 4° van de Arbeidsovereenkomstenwet uitdrukkelijk overeen dat de werkgever aan de werknemer geen vergoeding verschuldigd is voor de kosten die verbonden zijn aan </w:t>
            </w:r>
            <w:proofErr w:type="spellStart"/>
            <w:r w:rsidRPr="00286919">
              <w:rPr>
                <w:rFonts w:asciiTheme="minorHAnsi" w:hAnsiTheme="minorHAnsi" w:cs="Arial"/>
              </w:rPr>
              <w:t>tele</w:t>
            </w:r>
            <w:proofErr w:type="spellEnd"/>
            <w:r w:rsidRPr="00286919">
              <w:rPr>
                <w:rFonts w:asciiTheme="minorHAnsi" w:hAnsiTheme="minorHAnsi" w:cs="Arial"/>
              </w:rPr>
              <w:t>-/thuiswerk.</w:t>
            </w:r>
          </w:p>
        </w:tc>
      </w:tr>
      <w:tr w:rsidR="00286919" w:rsidRPr="00286919" w:rsidTr="00286919">
        <w:tc>
          <w:tcPr>
            <w:tcW w:w="8505" w:type="dxa"/>
            <w:gridSpan w:val="2"/>
          </w:tcPr>
          <w:p w:rsidR="00286919" w:rsidRPr="00286919" w:rsidRDefault="00286919">
            <w:pPr>
              <w:rPr>
                <w:rFonts w:asciiTheme="minorHAnsi" w:hAnsiTheme="minorHAnsi" w:cs="Arial"/>
                <w:lang w:val="nl-NL" w:eastAsia="nl-NL"/>
              </w:rPr>
            </w:pPr>
          </w:p>
        </w:tc>
      </w:tr>
      <w:tr w:rsidR="00286919" w:rsidRPr="00286919" w:rsidTr="00286919">
        <w:tc>
          <w:tcPr>
            <w:tcW w:w="8505" w:type="dxa"/>
            <w:gridSpan w:val="2"/>
            <w:hideMark/>
          </w:tcPr>
          <w:p w:rsidR="00286919" w:rsidRPr="00286919" w:rsidRDefault="00286919">
            <w:pPr>
              <w:rPr>
                <w:rFonts w:asciiTheme="minorHAnsi" w:hAnsiTheme="minorHAnsi" w:cs="Arial"/>
                <w:lang w:val="nl-NL" w:eastAsia="nl-NL"/>
              </w:rPr>
            </w:pPr>
            <w:r w:rsidRPr="00286919">
              <w:rPr>
                <w:rFonts w:asciiTheme="minorHAnsi" w:hAnsiTheme="minorHAnsi" w:cs="Arial"/>
              </w:rPr>
              <w:t>Opgesteld in …, op …,</w:t>
            </w:r>
          </w:p>
          <w:p w:rsidR="00286919" w:rsidRPr="00286919" w:rsidRDefault="00286919">
            <w:pPr>
              <w:rPr>
                <w:rFonts w:asciiTheme="minorHAnsi" w:hAnsiTheme="minorHAnsi" w:cs="Arial"/>
                <w:lang w:val="nl-NL" w:eastAsia="nl-NL"/>
              </w:rPr>
            </w:pPr>
            <w:r w:rsidRPr="00286919">
              <w:rPr>
                <w:rFonts w:asciiTheme="minorHAnsi" w:hAnsiTheme="minorHAnsi" w:cs="Arial"/>
              </w:rPr>
              <w:t>in drie exemplaren waarvan elk van de partijen erkent één exemplaar te hebben ontvangen.</w:t>
            </w:r>
          </w:p>
        </w:tc>
      </w:tr>
      <w:tr w:rsidR="00286919" w:rsidRPr="00286919" w:rsidTr="00286919">
        <w:tc>
          <w:tcPr>
            <w:tcW w:w="8505" w:type="dxa"/>
            <w:gridSpan w:val="2"/>
          </w:tcPr>
          <w:p w:rsidR="00286919" w:rsidRPr="00286919" w:rsidRDefault="00286919">
            <w:pPr>
              <w:rPr>
                <w:rFonts w:asciiTheme="minorHAnsi" w:hAnsiTheme="minorHAnsi" w:cs="Arial"/>
                <w:lang w:val="nl-NL" w:eastAsia="nl-NL"/>
              </w:rPr>
            </w:pPr>
          </w:p>
          <w:p w:rsidR="00286919" w:rsidRPr="00286919" w:rsidRDefault="00286919">
            <w:pPr>
              <w:rPr>
                <w:rFonts w:asciiTheme="minorHAnsi" w:hAnsiTheme="minorHAnsi" w:cs="Arial"/>
                <w:lang w:val="nl-NL" w:eastAsia="nl-NL"/>
              </w:rPr>
            </w:pPr>
          </w:p>
        </w:tc>
      </w:tr>
      <w:tr w:rsidR="00286919" w:rsidRPr="00286919" w:rsidTr="00286919">
        <w:tc>
          <w:tcPr>
            <w:tcW w:w="4252" w:type="dxa"/>
          </w:tcPr>
          <w:p w:rsidR="00286919" w:rsidRPr="00286919" w:rsidRDefault="00286919">
            <w:pPr>
              <w:rPr>
                <w:rFonts w:asciiTheme="minorHAnsi" w:hAnsiTheme="minorHAnsi" w:cs="Arial"/>
                <w:lang w:val="nl-NL" w:eastAsia="nl-NL"/>
              </w:rPr>
            </w:pPr>
            <w:r w:rsidRPr="00286919">
              <w:rPr>
                <w:rFonts w:asciiTheme="minorHAnsi" w:hAnsiTheme="minorHAnsi" w:cs="Arial"/>
              </w:rPr>
              <w:t>De werkgever,</w:t>
            </w:r>
          </w:p>
          <w:p w:rsidR="00286919" w:rsidRPr="00286919" w:rsidRDefault="00286919">
            <w:pPr>
              <w:rPr>
                <w:rFonts w:asciiTheme="minorHAnsi" w:hAnsiTheme="minorHAnsi" w:cs="Arial"/>
              </w:rPr>
            </w:pPr>
            <w:r w:rsidRPr="00286919">
              <w:rPr>
                <w:rFonts w:asciiTheme="minorHAnsi" w:hAnsiTheme="minorHAnsi" w:cs="Arial"/>
              </w:rPr>
              <w:t>[Voor de Raad van Bestuur,]</w:t>
            </w:r>
          </w:p>
          <w:p w:rsidR="00286919" w:rsidRPr="00286919" w:rsidRDefault="00286919">
            <w:pPr>
              <w:rPr>
                <w:rFonts w:asciiTheme="minorHAnsi" w:hAnsiTheme="minorHAnsi" w:cs="Arial"/>
              </w:rPr>
            </w:pPr>
          </w:p>
          <w:p w:rsidR="00286919" w:rsidRPr="00286919" w:rsidRDefault="00286919">
            <w:pPr>
              <w:rPr>
                <w:rFonts w:asciiTheme="minorHAnsi" w:hAnsiTheme="minorHAnsi" w:cs="Arial"/>
              </w:rPr>
            </w:pPr>
            <w:r w:rsidRPr="00286919">
              <w:rPr>
                <w:rFonts w:asciiTheme="minorHAnsi" w:hAnsiTheme="minorHAnsi" w:cs="Arial"/>
              </w:rPr>
              <w:t>……………………</w:t>
            </w:r>
          </w:p>
          <w:p w:rsidR="00286919" w:rsidRPr="00286919" w:rsidRDefault="00286919">
            <w:pPr>
              <w:rPr>
                <w:rFonts w:asciiTheme="minorHAnsi" w:hAnsiTheme="minorHAnsi" w:cs="Arial"/>
              </w:rPr>
            </w:pPr>
          </w:p>
          <w:p w:rsidR="00286919" w:rsidRPr="00286919" w:rsidRDefault="00286919">
            <w:pPr>
              <w:rPr>
                <w:rFonts w:asciiTheme="minorHAnsi" w:hAnsiTheme="minorHAnsi" w:cs="Arial"/>
              </w:rPr>
            </w:pPr>
          </w:p>
          <w:p w:rsidR="00286919" w:rsidRPr="00286919" w:rsidRDefault="00286919">
            <w:pPr>
              <w:rPr>
                <w:rFonts w:asciiTheme="minorHAnsi" w:hAnsiTheme="minorHAnsi" w:cs="Arial"/>
                <w:lang w:val="nl-NL" w:eastAsia="nl-NL"/>
              </w:rPr>
            </w:pPr>
          </w:p>
        </w:tc>
        <w:tc>
          <w:tcPr>
            <w:tcW w:w="4253" w:type="dxa"/>
          </w:tcPr>
          <w:p w:rsidR="00286919" w:rsidRPr="00286919" w:rsidRDefault="00286919">
            <w:pPr>
              <w:rPr>
                <w:rFonts w:asciiTheme="minorHAnsi" w:hAnsiTheme="minorHAnsi" w:cs="Arial"/>
                <w:lang w:val="nl-NL" w:eastAsia="nl-NL"/>
              </w:rPr>
            </w:pPr>
            <w:r w:rsidRPr="00286919">
              <w:rPr>
                <w:rFonts w:asciiTheme="minorHAnsi" w:hAnsiTheme="minorHAnsi" w:cs="Arial"/>
              </w:rPr>
              <w:t>De werknemer,</w:t>
            </w:r>
          </w:p>
          <w:p w:rsidR="00286919" w:rsidRPr="00286919" w:rsidRDefault="00286919">
            <w:pPr>
              <w:rPr>
                <w:rFonts w:asciiTheme="minorHAnsi" w:hAnsiTheme="minorHAnsi" w:cs="Arial"/>
              </w:rPr>
            </w:pPr>
          </w:p>
          <w:p w:rsidR="00286919" w:rsidRPr="00286919" w:rsidRDefault="00286919">
            <w:pPr>
              <w:rPr>
                <w:rFonts w:asciiTheme="minorHAnsi" w:hAnsiTheme="minorHAnsi" w:cs="Arial"/>
              </w:rPr>
            </w:pPr>
          </w:p>
          <w:p w:rsidR="00286919" w:rsidRPr="00286919" w:rsidRDefault="00286919">
            <w:pPr>
              <w:rPr>
                <w:rFonts w:asciiTheme="minorHAnsi" w:hAnsiTheme="minorHAnsi" w:cs="Arial"/>
                <w:lang w:val="nl-NL" w:eastAsia="nl-NL"/>
              </w:rPr>
            </w:pPr>
            <w:r w:rsidRPr="00286919">
              <w:rPr>
                <w:rFonts w:asciiTheme="minorHAnsi" w:hAnsiTheme="minorHAnsi" w:cs="Arial"/>
              </w:rPr>
              <w:t>……………………</w:t>
            </w:r>
          </w:p>
        </w:tc>
      </w:tr>
    </w:tbl>
    <w:p w:rsidR="00550426" w:rsidRPr="00286919" w:rsidRDefault="009331A7" w:rsidP="009331A7">
      <w:pPr>
        <w:tabs>
          <w:tab w:val="clear" w:pos="3686"/>
          <w:tab w:val="left" w:pos="4347"/>
        </w:tabs>
        <w:rPr>
          <w:rStyle w:val="Subtieleverwijzing"/>
          <w:rFonts w:asciiTheme="minorHAnsi" w:hAnsiTheme="minorHAnsi"/>
          <w:caps w:val="0"/>
          <w:color w:val="1C1A15" w:themeColor="background2" w:themeShade="1A"/>
          <w:sz w:val="22"/>
        </w:rPr>
      </w:pPr>
      <w:r w:rsidRPr="00286919">
        <w:rPr>
          <w:rStyle w:val="Subtieleverwijzing"/>
          <w:rFonts w:asciiTheme="minorHAnsi" w:hAnsiTheme="minorHAnsi"/>
          <w:caps w:val="0"/>
          <w:color w:val="1C1A15" w:themeColor="background2" w:themeShade="1A"/>
          <w:sz w:val="22"/>
        </w:rPr>
        <w:tab/>
      </w:r>
    </w:p>
    <w:p w:rsidR="00550426" w:rsidRPr="00286919" w:rsidRDefault="00550426" w:rsidP="00C30E87">
      <w:pPr>
        <w:rPr>
          <w:rStyle w:val="Subtieleverwijzing"/>
          <w:rFonts w:asciiTheme="minorHAnsi" w:hAnsiTheme="minorHAnsi"/>
          <w:caps w:val="0"/>
          <w:color w:val="1C1A15" w:themeColor="background2" w:themeShade="1A"/>
          <w:sz w:val="22"/>
        </w:rPr>
      </w:pPr>
      <w:bookmarkStart w:id="0" w:name="_GoBack"/>
      <w:bookmarkEnd w:id="0"/>
    </w:p>
    <w:p w:rsidR="00550426" w:rsidRPr="00286919" w:rsidRDefault="00550426" w:rsidP="00C30E87">
      <w:pPr>
        <w:rPr>
          <w:rStyle w:val="Subtieleverwijzing"/>
          <w:rFonts w:asciiTheme="minorHAnsi" w:hAnsiTheme="minorHAnsi"/>
          <w:caps w:val="0"/>
          <w:color w:val="1C1A15" w:themeColor="background2" w:themeShade="1A"/>
          <w:sz w:val="22"/>
        </w:rPr>
      </w:pPr>
    </w:p>
    <w:p w:rsidR="00550426" w:rsidRPr="00286919" w:rsidRDefault="00550426" w:rsidP="00C30E87">
      <w:pPr>
        <w:rPr>
          <w:rStyle w:val="Subtieleverwijzing"/>
          <w:rFonts w:asciiTheme="minorHAnsi" w:hAnsiTheme="minorHAnsi"/>
          <w:caps w:val="0"/>
          <w:color w:val="1C1A15" w:themeColor="background2" w:themeShade="1A"/>
          <w:sz w:val="22"/>
        </w:rPr>
      </w:pPr>
    </w:p>
    <w:p w:rsidR="00550426" w:rsidRPr="00286919" w:rsidRDefault="00550426" w:rsidP="00C30E87">
      <w:pPr>
        <w:rPr>
          <w:rStyle w:val="Subtieleverwijzing"/>
          <w:rFonts w:asciiTheme="minorHAnsi" w:hAnsiTheme="minorHAnsi"/>
          <w:caps w:val="0"/>
          <w:color w:val="1C1A15" w:themeColor="background2" w:themeShade="1A"/>
          <w:sz w:val="22"/>
        </w:rPr>
      </w:pPr>
    </w:p>
    <w:p w:rsidR="00550426" w:rsidRPr="00286919" w:rsidRDefault="00550426" w:rsidP="00C30E87">
      <w:pPr>
        <w:rPr>
          <w:rStyle w:val="Subtieleverwijzing"/>
          <w:rFonts w:asciiTheme="minorHAnsi" w:hAnsiTheme="minorHAnsi"/>
          <w:caps w:val="0"/>
          <w:color w:val="1C1A15" w:themeColor="background2" w:themeShade="1A"/>
          <w:sz w:val="22"/>
        </w:rPr>
      </w:pPr>
    </w:p>
    <w:p w:rsidR="00550426" w:rsidRPr="00286919" w:rsidRDefault="00550426" w:rsidP="00C30E87">
      <w:pPr>
        <w:rPr>
          <w:rStyle w:val="Subtieleverwijzing"/>
          <w:rFonts w:asciiTheme="minorHAnsi" w:hAnsiTheme="minorHAnsi"/>
          <w:caps w:val="0"/>
          <w:color w:val="1C1A15" w:themeColor="background2" w:themeShade="1A"/>
          <w:sz w:val="22"/>
        </w:rPr>
      </w:pPr>
    </w:p>
    <w:sectPr w:rsidR="00550426" w:rsidRPr="00286919" w:rsidSect="002A0485">
      <w:footerReference w:type="even" r:id="rId10"/>
      <w:footerReference w:type="default" r:id="rId11"/>
      <w:headerReference w:type="first" r:id="rId12"/>
      <w:footerReference w:type="first" r:id="rId13"/>
      <w:type w:val="continuous"/>
      <w:pgSz w:w="11906" w:h="16838" w:code="9"/>
      <w:pgMar w:top="2211" w:right="851" w:bottom="2552" w:left="1134" w:header="851" w:footer="851"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919" w:rsidRDefault="00E50919" w:rsidP="00F11703">
      <w:pPr>
        <w:spacing w:line="240" w:lineRule="auto"/>
      </w:pPr>
      <w:r>
        <w:separator/>
      </w:r>
    </w:p>
    <w:p w:rsidR="00E50919" w:rsidRDefault="00E50919"/>
  </w:endnote>
  <w:endnote w:type="continuationSeparator" w:id="0">
    <w:p w:rsidR="00E50919" w:rsidRDefault="00E50919" w:rsidP="00F11703">
      <w:pPr>
        <w:spacing w:line="240" w:lineRule="auto"/>
      </w:pPr>
      <w:r>
        <w:continuationSeparator/>
      </w:r>
    </w:p>
    <w:p w:rsidR="00E50919" w:rsidRDefault="00E509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landers Art Sans">
    <w:altName w:val="FlandersArtSans-Regular"/>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embedRegular r:id="rId1" w:subsetted="1" w:fontKey="{7F638535-CCB3-4920-8A8F-119316A35604}"/>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FlandersArtSerif-Regular"/>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erif-Regular">
    <w:panose1 w:val="00000500000000000000"/>
    <w:charset w:val="00"/>
    <w:family w:val="auto"/>
    <w:pitch w:val="variable"/>
    <w:sig w:usb0="00000007" w:usb1="00000000" w:usb2="00000000" w:usb3="00000000" w:csb0="00000093" w:csb1="00000000"/>
    <w:embedRegular r:id="rId2" w:fontKey="{6EBD62D5-4F05-453E-B7FE-4E25C32583E9}"/>
    <w:embedBold r:id="rId3" w:fontKey="{5791A548-F11F-4F52-A845-9E7AF6F373DD}"/>
    <w:embedItalic r:id="rId4" w:fontKey="{71D91DDE-D1A9-4CFB-A17B-EF4883CF17D0}"/>
  </w:font>
  <w:font w:name="FlandersArtSans-Bold">
    <w:panose1 w:val="000008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embedRegular r:id="rId5" w:subsetted="1" w:fontKey="{8E750FA3-43EC-431A-8E3A-B3DC2746E191}"/>
  </w:font>
  <w:font w:name="FlandersArtSerif-Bold">
    <w:panose1 w:val="000008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embedRegular r:id="rId6" w:subsetted="1" w:fontKey="{DB1645D0-5B96-4520-B240-391D25045499}"/>
  </w:font>
  <w:font w:name="Arial">
    <w:panose1 w:val="020B0604020202020204"/>
    <w:charset w:val="00"/>
    <w:family w:val="swiss"/>
    <w:pitch w:val="variable"/>
    <w:sig w:usb0="E0002AFF" w:usb1="C0007843" w:usb2="00000009" w:usb3="00000000" w:csb0="000001FF" w:csb1="00000000"/>
    <w:embedRegular r:id="rId7" w:subsetted="1" w:fontKey="{44A1DA76-355A-4A2D-ABF2-775BC18144F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485" w:rsidRPr="00FF15EB" w:rsidRDefault="002A0485" w:rsidP="002A0485">
    <w:pPr>
      <w:pStyle w:val="streepjes"/>
    </w:pPr>
    <w:r>
      <w:tab/>
      <w:t>//</w:t>
    </w:r>
    <w:r w:rsidRPr="00FF15EB">
      <w:t>////////////////////////////////////////////////////////////////////////////////////////////////////////////////////////////////////////////////////////////////</w:t>
    </w:r>
  </w:p>
  <w:p w:rsidR="002A0485" w:rsidRDefault="002A0485" w:rsidP="002A0485">
    <w:pPr>
      <w:pStyle w:val="Voettekst"/>
    </w:pPr>
  </w:p>
  <w:p w:rsidR="002A0485" w:rsidRDefault="002A0485" w:rsidP="007E74F3">
    <w:pPr>
      <w:pStyle w:val="Voettekst"/>
    </w:pPr>
    <w:r>
      <w:t xml:space="preserve">pagina </w:t>
    </w:r>
    <w:r w:rsidR="00AC46DA">
      <w:fldChar w:fldCharType="begin"/>
    </w:r>
    <w:r w:rsidR="00AC46DA">
      <w:instrText xml:space="preserve"> PAGE   \* MERGEFORMAT </w:instrText>
    </w:r>
    <w:r w:rsidR="00AC46DA">
      <w:fldChar w:fldCharType="separate"/>
    </w:r>
    <w:r w:rsidR="00286919">
      <w:rPr>
        <w:noProof/>
      </w:rPr>
      <w:t>2</w:t>
    </w:r>
    <w:r w:rsidR="00AC46DA">
      <w:rPr>
        <w:noProof/>
      </w:rPr>
      <w:fldChar w:fldCharType="end"/>
    </w:r>
    <w:r>
      <w:t xml:space="preserve"> van </w:t>
    </w:r>
    <w:r w:rsidR="00E50919">
      <w:fldChar w:fldCharType="begin"/>
    </w:r>
    <w:r w:rsidR="00E50919">
      <w:instrText xml:space="preserve"> NUMPAGES   \* MERGEFORMAT </w:instrText>
    </w:r>
    <w:r w:rsidR="00E50919">
      <w:fldChar w:fldCharType="separate"/>
    </w:r>
    <w:r w:rsidR="00286919">
      <w:rPr>
        <w:noProof/>
      </w:rPr>
      <w:t>2</w:t>
    </w:r>
    <w:r w:rsidR="00E50919">
      <w:rPr>
        <w:noProof/>
      </w:rPr>
      <w:fldChar w:fldCharType="end"/>
    </w:r>
    <w:r>
      <w:tab/>
    </w:r>
    <w:sdt>
      <w:sdtPr>
        <w:rPr>
          <w:rFonts w:asciiTheme="minorHAnsi" w:hAnsiTheme="minorHAnsi" w:cs="Arial"/>
          <w:caps/>
        </w:rPr>
        <w:tag w:val=""/>
        <w:id w:val="1806930"/>
        <w:dataBinding w:prefixMappings="xmlns:ns0='http://purl.org/dc/elements/1.1/' xmlns:ns1='http://schemas.openxmlformats.org/package/2006/metadata/core-properties' " w:xpath="/ns1:coreProperties[1]/ns0:title[1]" w:storeItemID="{6C3C8BC8-F283-45AE-878A-BAB7291924A1}"/>
        <w:text/>
      </w:sdtPr>
      <w:sdtContent>
        <w:r w:rsidR="00286919" w:rsidRPr="00286919">
          <w:rPr>
            <w:rFonts w:asciiTheme="minorHAnsi" w:hAnsiTheme="minorHAnsi" w:cs="Arial"/>
            <w:caps/>
          </w:rPr>
          <w:t>ARBEIDSOVEREENKOMST VOOR ALGEMEEN DIRECTEUR</w:t>
        </w:r>
      </w:sdtContent>
    </w:sdt>
    <w:r>
      <w:tab/>
    </w:r>
    <w:sdt>
      <w:sdtPr>
        <w:id w:val="1806931"/>
        <w:docPartObj>
          <w:docPartGallery w:val="Page Numbers (Top of Page)"/>
          <w:docPartUnique/>
        </w:docPartObj>
      </w:sdtPr>
      <w:sdtEndPr/>
      <w:sdtContent>
        <w:sdt>
          <w:sdtPr>
            <w:id w:val="1806932"/>
            <w:docPartObj>
              <w:docPartGallery w:val="Page Numbers (Top of Page)"/>
              <w:docPartUnique/>
            </w:docPartObj>
          </w:sdtPr>
          <w:sdtEndPr/>
          <w:sdtContent>
            <w:sdt>
              <w:sdtPr>
                <w:tag w:val=""/>
                <w:id w:val="1806929"/>
                <w:dataBinding w:prefixMappings="xmlns:ns0='http://schemas.microsoft.com/office/2006/coverPageProps' " w:xpath="/ns0:CoverPageProperties[1]/ns0:PublishDate[1]" w:storeItemID="{55AF091B-3C7A-41E3-B477-F2FDAA23CFDA}"/>
                <w:date w:fullDate="2016-06-03T00:00:00Z">
                  <w:dateFormat w:val="d.MM.yyyy"/>
                  <w:lid w:val="nl-BE"/>
                  <w:storeMappedDataAs w:val="dateTime"/>
                  <w:calendar w:val="gregorian"/>
                </w:date>
              </w:sdtPr>
              <w:sdtEndPr/>
              <w:sdtContent>
                <w:r w:rsidR="00286919">
                  <w:t>3.06.2016</w:t>
                </w:r>
              </w:sdtContent>
            </w:sdt>
          </w:sdtContent>
        </w:sdt>
      </w:sdtContent>
    </w:sdt>
  </w:p>
  <w:p w:rsidR="002A0485" w:rsidRDefault="002A04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5EB" w:rsidRPr="00FF15EB" w:rsidRDefault="00FF15EB" w:rsidP="00FF15EB">
    <w:pPr>
      <w:pStyle w:val="streepjes"/>
    </w:pPr>
    <w:r>
      <w:tab/>
      <w:t>//</w:t>
    </w:r>
    <w:r w:rsidRPr="00FF15EB">
      <w:t>////////////////////////////////////////////////////////////////////////////////////////////////////////////////////////////////////////////////////////////////</w:t>
    </w:r>
  </w:p>
  <w:p w:rsidR="00FB382E" w:rsidRDefault="00FB382E" w:rsidP="00FF15EB">
    <w:pPr>
      <w:pStyle w:val="Voettekst"/>
    </w:pPr>
  </w:p>
  <w:p w:rsidR="006A7C85" w:rsidRDefault="00E50919" w:rsidP="00FF15EB">
    <w:pPr>
      <w:pStyle w:val="Voettekst"/>
    </w:pPr>
    <w:sdt>
      <w:sdtPr>
        <w:tag w:val=""/>
        <w:id w:val="-1744712615"/>
        <w:dataBinding w:prefixMappings="xmlns:ns0='http://schemas.microsoft.com/office/2006/coverPageProps' " w:xpath="/ns0:CoverPageProperties[1]/ns0:PublishDate[1]" w:storeItemID="{55AF091B-3C7A-41E3-B477-F2FDAA23CFDA}"/>
        <w:date w:fullDate="2016-06-03T00:00:00Z">
          <w:dateFormat w:val="d.MM.yyyy"/>
          <w:lid w:val="nl-BE"/>
          <w:storeMappedDataAs w:val="dateTime"/>
          <w:calendar w:val="gregorian"/>
        </w:date>
      </w:sdtPr>
      <w:sdtEndPr/>
      <w:sdtContent>
        <w:r w:rsidR="00286919">
          <w:t>3.06.2016</w:t>
        </w:r>
      </w:sdtContent>
    </w:sdt>
    <w:r w:rsidR="00FB382E">
      <w:tab/>
    </w:r>
    <w:sdt>
      <w:sdtPr>
        <w:tag w:val=""/>
        <w:id w:val="-1270078250"/>
        <w:dataBinding w:prefixMappings="xmlns:ns0='http://purl.org/dc/elements/1.1/' xmlns:ns1='http://schemas.openxmlformats.org/package/2006/metadata/core-properties' " w:xpath="/ns1:coreProperties[1]/ns0:title[1]" w:storeItemID="{6C3C8BC8-F283-45AE-878A-BAB7291924A1}"/>
        <w:text/>
      </w:sdtPr>
      <w:sdtEndPr/>
      <w:sdtContent>
        <w:r w:rsidR="00286919">
          <w:t>ARBEIDSOVEREENKOMST VOOR ALGEMEEN DIRECTEUR</w:t>
        </w:r>
      </w:sdtContent>
    </w:sdt>
    <w:r w:rsidR="00FB382E">
      <w:tab/>
    </w:r>
    <w:sdt>
      <w:sdtPr>
        <w:id w:val="-789278506"/>
        <w:docPartObj>
          <w:docPartGallery w:val="Page Numbers (Top of Page)"/>
          <w:docPartUnique/>
        </w:docPartObj>
      </w:sdtPr>
      <w:sdtEndPr/>
      <w:sdtContent>
        <w:sdt>
          <w:sdtPr>
            <w:id w:val="92936805"/>
            <w:docPartObj>
              <w:docPartGallery w:val="Page Numbers (Top of Page)"/>
              <w:docPartUnique/>
            </w:docPartObj>
          </w:sdtPr>
          <w:sdtEndPr/>
          <w:sdtContent>
            <w:r w:rsidR="00EB42B3">
              <w:t xml:space="preserve">pagina </w:t>
            </w:r>
            <w:r w:rsidR="00AC46DA">
              <w:fldChar w:fldCharType="begin"/>
            </w:r>
            <w:r w:rsidR="00AC46DA">
              <w:instrText xml:space="preserve"> PAGE   \* MERGEFORMAT </w:instrText>
            </w:r>
            <w:r w:rsidR="00AC46DA">
              <w:fldChar w:fldCharType="separate"/>
            </w:r>
            <w:r w:rsidR="00286919">
              <w:rPr>
                <w:noProof/>
              </w:rPr>
              <w:t>3</w:t>
            </w:r>
            <w:r w:rsidR="00AC46DA">
              <w:rPr>
                <w:noProof/>
              </w:rPr>
              <w:fldChar w:fldCharType="end"/>
            </w:r>
            <w:r w:rsidR="00EB42B3">
              <w:t xml:space="preserve"> van </w:t>
            </w:r>
            <w:r>
              <w:fldChar w:fldCharType="begin"/>
            </w:r>
            <w:r>
              <w:instrText xml:space="preserve"> NUMPAGES  \* Arabic  \* MERGEFORMAT </w:instrText>
            </w:r>
            <w:r>
              <w:fldChar w:fldCharType="separate"/>
            </w:r>
            <w:r w:rsidR="00286919">
              <w:rPr>
                <w:noProof/>
              </w:rPr>
              <w:t>3</w:t>
            </w:r>
            <w:r>
              <w:rPr>
                <w:noProof/>
              </w:rPr>
              <w:fldChar w:fldCharType="end"/>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18" w:rsidRPr="00C30E87" w:rsidRDefault="006248C3" w:rsidP="00FF15EB">
    <w:pPr>
      <w:pStyle w:val="streepjes"/>
      <w:rPr>
        <w:rFonts w:ascii="FlandersArtSans-Regular" w:hAnsi="FlandersArtSans-Regular"/>
      </w:rPr>
    </w:pPr>
    <w:r w:rsidRPr="00C30E87">
      <w:rPr>
        <w:rFonts w:ascii="FlandersArtSans-Regular" w:hAnsi="FlandersArtSans-Regular"/>
        <w:noProof/>
        <w:lang w:eastAsia="nl-BE"/>
      </w:rPr>
      <w:drawing>
        <wp:anchor distT="0" distB="0" distL="114300" distR="114300" simplePos="0" relativeHeight="251672576" behindDoc="1" locked="0" layoutInCell="1" allowOverlap="1" wp14:anchorId="5E41BAD9" wp14:editId="1AA9FF23">
          <wp:simplePos x="0" y="0"/>
          <wp:positionH relativeFrom="page">
            <wp:posOffset>720354</wp:posOffset>
          </wp:positionH>
          <wp:positionV relativeFrom="page">
            <wp:posOffset>9756475</wp:posOffset>
          </wp:positionV>
          <wp:extent cx="1262075" cy="540000"/>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ma_verbeelding_kopp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2075" cy="540000"/>
                  </a:xfrm>
                  <a:prstGeom prst="rect">
                    <a:avLst/>
                  </a:prstGeom>
                </pic:spPr>
              </pic:pic>
            </a:graphicData>
          </a:graphic>
          <wp14:sizeRelH relativeFrom="margin">
            <wp14:pctWidth>0</wp14:pctWidth>
          </wp14:sizeRelH>
          <wp14:sizeRelV relativeFrom="margin">
            <wp14:pctHeight>0</wp14:pctHeight>
          </wp14:sizeRelV>
        </wp:anchor>
      </w:drawing>
    </w:r>
    <w:r w:rsidR="00550426" w:rsidRPr="00550426">
      <w:rPr>
        <w:rFonts w:ascii="FlandersArtSans-Regular" w:hAnsi="FlandersArtSans-Regular"/>
      </w:rPr>
      <w:t>www.vlaanderen.be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919" w:rsidRDefault="00E50919">
      <w:r>
        <w:separator/>
      </w:r>
    </w:p>
  </w:footnote>
  <w:footnote w:type="continuationSeparator" w:id="0">
    <w:p w:rsidR="00E50919" w:rsidRDefault="00E50919" w:rsidP="00F11703">
      <w:pPr>
        <w:spacing w:line="240" w:lineRule="auto"/>
      </w:pPr>
      <w:r>
        <w:continuationSeparator/>
      </w:r>
    </w:p>
    <w:p w:rsidR="00E50919" w:rsidRDefault="00E50919"/>
  </w:footnote>
  <w:footnote w:id="1">
    <w:p w:rsidR="00286919" w:rsidRDefault="00286919" w:rsidP="00286919">
      <w:pPr>
        <w:pStyle w:val="Voetnoottekst"/>
        <w:rPr>
          <w:rFonts w:ascii="Arial" w:hAnsi="Arial" w:cs="Arial"/>
          <w:sz w:val="20"/>
          <w:lang w:val="nl-NL" w:eastAsia="nl-NL"/>
        </w:rPr>
      </w:pPr>
      <w:r>
        <w:rPr>
          <w:rStyle w:val="Voetnootmarkering"/>
          <w:rFonts w:ascii="Arial" w:hAnsi="Arial" w:cs="Arial"/>
        </w:rPr>
        <w:t>(1)</w:t>
      </w:r>
      <w:r>
        <w:rPr>
          <w:rFonts w:ascii="Arial" w:hAnsi="Arial" w:cs="Arial"/>
        </w:rPr>
        <w:t xml:space="preserve"> Te gebruiken bij voltijdse prestaties.</w:t>
      </w:r>
    </w:p>
  </w:footnote>
  <w:footnote w:id="2">
    <w:p w:rsidR="00286919" w:rsidRDefault="00286919" w:rsidP="00286919">
      <w:pPr>
        <w:pStyle w:val="Voetnoottekst"/>
        <w:rPr>
          <w:rFonts w:ascii="Times New Roman" w:hAnsi="Times New Roman" w:cs="Times New Roman"/>
        </w:rPr>
      </w:pPr>
      <w:r>
        <w:rPr>
          <w:rStyle w:val="Voetnootmarkering"/>
          <w:rFonts w:ascii="Arial" w:hAnsi="Arial" w:cs="Arial"/>
        </w:rPr>
        <w:t>(2)</w:t>
      </w:r>
      <w:r>
        <w:rPr>
          <w:rFonts w:ascii="Arial" w:hAnsi="Arial" w:cs="Arial"/>
        </w:rPr>
        <w:t xml:space="preserve"> Te gebruiken bij deeltijdse prestaties.</w:t>
      </w:r>
    </w:p>
  </w:footnote>
  <w:footnote w:id="3">
    <w:p w:rsidR="00286919" w:rsidRDefault="00286919" w:rsidP="00286919">
      <w:pPr>
        <w:pStyle w:val="Voetnoottekst"/>
        <w:rPr>
          <w:rFonts w:ascii="Arial" w:hAnsi="Arial" w:cs="Arial"/>
        </w:rPr>
      </w:pPr>
      <w:r>
        <w:rPr>
          <w:rStyle w:val="Voetnootmarkering"/>
          <w:rFonts w:ascii="Arial" w:hAnsi="Arial" w:cs="Arial"/>
        </w:rPr>
        <w:t>(3)</w:t>
      </w:r>
      <w:r>
        <w:rPr>
          <w:rFonts w:ascii="Arial" w:hAnsi="Arial" w:cs="Arial"/>
        </w:rPr>
        <w:t xml:space="preserve"> voor zover de betrokken regeling generiek is vastgesteld, moet in deze arbeidsovereenkomst, de generieke regeling worden nagevolgd.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C18" w:rsidRPr="00286919" w:rsidRDefault="006A5C59" w:rsidP="00EC680D">
    <w:pPr>
      <w:pStyle w:val="HeaderenFooterpagina1"/>
      <w:tabs>
        <w:tab w:val="right" w:pos="9921"/>
      </w:tabs>
      <w:spacing w:after="600"/>
      <w:jc w:val="left"/>
      <w:rPr>
        <w:rStyle w:val="KoptekstChar"/>
        <w:rFonts w:asciiTheme="minorHAnsi" w:hAnsiTheme="minorHAnsi"/>
        <w:sz w:val="22"/>
        <w:szCs w:val="22"/>
      </w:rPr>
    </w:pPr>
    <w:r>
      <w:rPr>
        <w:noProof/>
        <w:lang w:eastAsia="nl-BE"/>
      </w:rPr>
      <w:drawing>
        <wp:anchor distT="0" distB="0" distL="114300" distR="114300" simplePos="0" relativeHeight="251671552" behindDoc="0" locked="0" layoutInCell="1" allowOverlap="1">
          <wp:simplePos x="0" y="0"/>
          <wp:positionH relativeFrom="page">
            <wp:posOffset>745053</wp:posOffset>
          </wp:positionH>
          <wp:positionV relativeFrom="page">
            <wp:posOffset>543464</wp:posOffset>
          </wp:positionV>
          <wp:extent cx="3167478" cy="660884"/>
          <wp:effectExtent l="0" t="0" r="0" b="0"/>
          <wp:wrapNone/>
          <wp:docPr id="1"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3-regels-koppen.png"/>
                  <pic:cNvPicPr/>
                </pic:nvPicPr>
                <pic:blipFill>
                  <a:blip r:embed="rId1">
                    <a:extLst>
                      <a:ext uri="{28A0092B-C50C-407E-A947-70E740481C1C}">
                        <a14:useLocalDpi xmlns:a14="http://schemas.microsoft.com/office/drawing/2010/main" val="0"/>
                      </a:ext>
                    </a:extLst>
                  </a:blip>
                  <a:stretch>
                    <a:fillRect/>
                  </a:stretch>
                </pic:blipFill>
                <pic:spPr>
                  <a:xfrm>
                    <a:off x="0" y="0"/>
                    <a:ext cx="3167478" cy="660884"/>
                  </a:xfrm>
                  <a:prstGeom prst="rect">
                    <a:avLst/>
                  </a:prstGeom>
                </pic:spPr>
              </pic:pic>
            </a:graphicData>
          </a:graphic>
          <wp14:sizeRelH relativeFrom="margin">
            <wp14:pctWidth>0</wp14:pctWidth>
          </wp14:sizeRelH>
        </wp:anchor>
      </w:drawing>
    </w:r>
    <w:r w:rsidR="00EC680D">
      <w:rPr>
        <w:noProof/>
        <w:sz w:val="32"/>
        <w:szCs w:val="32"/>
        <w:lang w:eastAsia="en-GB"/>
      </w:rPr>
      <w:tab/>
    </w:r>
    <w:r w:rsidR="00286919" w:rsidRPr="00286919">
      <w:rPr>
        <w:rFonts w:asciiTheme="minorHAnsi" w:hAnsiTheme="minorHAnsi" w:cs="Arial"/>
        <w:sz w:val="22"/>
        <w:u w:val="single"/>
      </w:rPr>
      <w:t>AANSTELLING EXTERN:</w:t>
    </w:r>
    <w:r w:rsidR="00286919" w:rsidRPr="00286919">
      <w:rPr>
        <w:rFonts w:asciiTheme="minorHAnsi" w:hAnsiTheme="minorHAnsi" w:cs="Arial"/>
        <w:sz w:val="22"/>
      </w:rPr>
      <w:t xml:space="preserve"> - EVA met eigen aanstellingsbevoegdheid</w:t>
    </w:r>
    <w:r w:rsidR="00EC680D" w:rsidRPr="00286919">
      <w:rPr>
        <w:rFonts w:asciiTheme="minorHAnsi" w:hAnsiTheme="minorHAnsi"/>
        <w:noProof/>
        <w:sz w:val="22"/>
        <w:lang w:eastAsia="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EC2A76"/>
    <w:multiLevelType w:val="hybridMultilevel"/>
    <w:tmpl w:val="4970A06A"/>
    <w:lvl w:ilvl="0" w:tplc="65D40C8A">
      <w:start w:val="1"/>
      <w:numFmt w:val="bullet"/>
      <w:pStyle w:val="Lijstopsomteken"/>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7285613"/>
    <w:multiLevelType w:val="multilevel"/>
    <w:tmpl w:val="3210F5B4"/>
    <w:lvl w:ilvl="0">
      <w:start w:val="1"/>
      <w:numFmt w:val="decimal"/>
      <w:pStyle w:val="Lijstnummering"/>
      <w:lvlText w:val="%1"/>
      <w:lvlJc w:val="left"/>
      <w:pPr>
        <w:ind w:left="360" w:hanging="360"/>
      </w:pPr>
      <w:rPr>
        <w:rFonts w:hint="default"/>
        <w:b w:val="0"/>
        <w:i w:val="0"/>
        <w:sz w:val="19"/>
        <w:u w:color="6B6B6B" w:themeColor="text2"/>
      </w:rPr>
    </w:lvl>
    <w:lvl w:ilvl="1">
      <w:start w:val="1"/>
      <w:numFmt w:val="lowerLetter"/>
      <w:lvlText w:val="%2"/>
      <w:lvlJc w:val="left"/>
      <w:pPr>
        <w:ind w:left="720" w:hanging="360"/>
      </w:pPr>
      <w:rPr>
        <w:rFonts w:hint="default"/>
        <w:u w:color="6B6B6B" w:themeColor="text2"/>
      </w:rPr>
    </w:lvl>
    <w:lvl w:ilvl="2">
      <w:start w:val="1"/>
      <w:numFmt w:val="lowerRoman"/>
      <w:lvlText w:val="%3"/>
      <w:lvlJc w:val="left"/>
      <w:pPr>
        <w:ind w:left="1080" w:hanging="360"/>
      </w:pPr>
      <w:rPr>
        <w:rFonts w:hint="default"/>
        <w:u w:color="6B6B6B" w:themeColor="tex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0">
    <w:nsid w:val="65251B47"/>
    <w:multiLevelType w:val="hybridMultilevel"/>
    <w:tmpl w:val="71D2100C"/>
    <w:lvl w:ilvl="0" w:tplc="DE668F8E">
      <w:start w:val="1"/>
      <w:numFmt w:val="bullet"/>
      <w:pStyle w:val="Lijstopsomteken2"/>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2">
    <w:nsid w:val="70B472DD"/>
    <w:multiLevelType w:val="multilevel"/>
    <w:tmpl w:val="08130025"/>
    <w:lvl w:ilvl="0">
      <w:start w:val="1"/>
      <w:numFmt w:val="decimal"/>
      <w:pStyle w:val="Kop1"/>
      <w:lvlText w:val="%1"/>
      <w:lvlJc w:val="left"/>
      <w:pPr>
        <w:ind w:left="432" w:hanging="432"/>
      </w:pPr>
      <w:rPr>
        <w:rFonts w:hint="default"/>
        <w:b/>
        <w:i w:val="0"/>
        <w:sz w:val="36"/>
      </w:r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abstractNumId w:val="12"/>
  </w:num>
  <w:num w:numId="2">
    <w:abstractNumId w:val="1"/>
  </w:num>
  <w:num w:numId="3">
    <w:abstractNumId w:val="9"/>
  </w:num>
  <w:num w:numId="4">
    <w:abstractNumId w:val="11"/>
  </w:num>
  <w:num w:numId="5">
    <w:abstractNumId w:val="3"/>
  </w:num>
  <w:num w:numId="6">
    <w:abstractNumId w:val="0"/>
  </w:num>
  <w:num w:numId="7">
    <w:abstractNumId w:val="8"/>
  </w:num>
  <w:num w:numId="8">
    <w:abstractNumId w:val="6"/>
  </w:num>
  <w:num w:numId="9">
    <w:abstractNumId w:val="5"/>
  </w:num>
  <w:num w:numId="10">
    <w:abstractNumId w:val="2"/>
  </w:num>
  <w:num w:numId="11">
    <w:abstractNumId w:val="7"/>
  </w:num>
  <w:num w:numId="12">
    <w:abstractNumId w:val="4"/>
  </w:num>
  <w:num w:numId="13">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TrueTypeFonts/>
  <w:embedSystemFonts/>
  <w:saveSubsetFonts/>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hyphenationZone w:val="357"/>
  <w:evenAndOddHeaders/>
  <w:drawingGridHorizontalSpacing w:val="110"/>
  <w:displayHorizontalDrawingGridEvery w:val="2"/>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771"/>
    <w:rsid w:val="0000298C"/>
    <w:rsid w:val="000078AC"/>
    <w:rsid w:val="0001276E"/>
    <w:rsid w:val="00020494"/>
    <w:rsid w:val="00042A43"/>
    <w:rsid w:val="0005184E"/>
    <w:rsid w:val="00054F9B"/>
    <w:rsid w:val="000703EE"/>
    <w:rsid w:val="000933E6"/>
    <w:rsid w:val="000D0B45"/>
    <w:rsid w:val="000E6DBB"/>
    <w:rsid w:val="000F321E"/>
    <w:rsid w:val="00101D2B"/>
    <w:rsid w:val="00117227"/>
    <w:rsid w:val="0012499E"/>
    <w:rsid w:val="0013336D"/>
    <w:rsid w:val="00141C18"/>
    <w:rsid w:val="001422F6"/>
    <w:rsid w:val="00150622"/>
    <w:rsid w:val="001713C5"/>
    <w:rsid w:val="0017683B"/>
    <w:rsid w:val="00176D95"/>
    <w:rsid w:val="001823A9"/>
    <w:rsid w:val="001B4A13"/>
    <w:rsid w:val="001C1358"/>
    <w:rsid w:val="001C53DE"/>
    <w:rsid w:val="001C6715"/>
    <w:rsid w:val="001F1E85"/>
    <w:rsid w:val="002062CE"/>
    <w:rsid w:val="00221A5D"/>
    <w:rsid w:val="00225E25"/>
    <w:rsid w:val="002420A5"/>
    <w:rsid w:val="00246B94"/>
    <w:rsid w:val="00246CDC"/>
    <w:rsid w:val="00246F4E"/>
    <w:rsid w:val="00250E4B"/>
    <w:rsid w:val="002645BC"/>
    <w:rsid w:val="0027143D"/>
    <w:rsid w:val="00276AA8"/>
    <w:rsid w:val="00286919"/>
    <w:rsid w:val="002A00C2"/>
    <w:rsid w:val="002A0485"/>
    <w:rsid w:val="00305917"/>
    <w:rsid w:val="003103C9"/>
    <w:rsid w:val="003149F8"/>
    <w:rsid w:val="0033419B"/>
    <w:rsid w:val="00336226"/>
    <w:rsid w:val="00350BE4"/>
    <w:rsid w:val="00361F03"/>
    <w:rsid w:val="00370899"/>
    <w:rsid w:val="003B7084"/>
    <w:rsid w:val="003D1ADF"/>
    <w:rsid w:val="003E3B8C"/>
    <w:rsid w:val="00415B33"/>
    <w:rsid w:val="00422EB7"/>
    <w:rsid w:val="00424666"/>
    <w:rsid w:val="00442617"/>
    <w:rsid w:val="00443225"/>
    <w:rsid w:val="00444C33"/>
    <w:rsid w:val="00450110"/>
    <w:rsid w:val="00474F18"/>
    <w:rsid w:val="00490796"/>
    <w:rsid w:val="0049203D"/>
    <w:rsid w:val="0049605C"/>
    <w:rsid w:val="004A537C"/>
    <w:rsid w:val="004B35AB"/>
    <w:rsid w:val="004B3BA8"/>
    <w:rsid w:val="004B7266"/>
    <w:rsid w:val="004C03F8"/>
    <w:rsid w:val="004C1D8C"/>
    <w:rsid w:val="004C268C"/>
    <w:rsid w:val="004C6D48"/>
    <w:rsid w:val="004D6D69"/>
    <w:rsid w:val="004E2D01"/>
    <w:rsid w:val="004E4011"/>
    <w:rsid w:val="004F0DCF"/>
    <w:rsid w:val="0053114A"/>
    <w:rsid w:val="00536E3A"/>
    <w:rsid w:val="0054308D"/>
    <w:rsid w:val="0054417F"/>
    <w:rsid w:val="00550352"/>
    <w:rsid w:val="00550426"/>
    <w:rsid w:val="0056161C"/>
    <w:rsid w:val="005754AB"/>
    <w:rsid w:val="005771C2"/>
    <w:rsid w:val="005921F6"/>
    <w:rsid w:val="0059596C"/>
    <w:rsid w:val="005B2904"/>
    <w:rsid w:val="005F552D"/>
    <w:rsid w:val="005F6354"/>
    <w:rsid w:val="0060521D"/>
    <w:rsid w:val="006105AE"/>
    <w:rsid w:val="0062064C"/>
    <w:rsid w:val="006248C3"/>
    <w:rsid w:val="006532AC"/>
    <w:rsid w:val="0065660B"/>
    <w:rsid w:val="00674118"/>
    <w:rsid w:val="00676435"/>
    <w:rsid w:val="006819ED"/>
    <w:rsid w:val="006952BA"/>
    <w:rsid w:val="006A4156"/>
    <w:rsid w:val="006A5C59"/>
    <w:rsid w:val="006A7C85"/>
    <w:rsid w:val="006B7B4B"/>
    <w:rsid w:val="006C011A"/>
    <w:rsid w:val="006C6D9C"/>
    <w:rsid w:val="006E7367"/>
    <w:rsid w:val="006F6431"/>
    <w:rsid w:val="00714BED"/>
    <w:rsid w:val="00734148"/>
    <w:rsid w:val="00772274"/>
    <w:rsid w:val="00775C3C"/>
    <w:rsid w:val="00790F02"/>
    <w:rsid w:val="007A33BD"/>
    <w:rsid w:val="007C280E"/>
    <w:rsid w:val="007D487E"/>
    <w:rsid w:val="007E3904"/>
    <w:rsid w:val="007E5EB6"/>
    <w:rsid w:val="007E74F3"/>
    <w:rsid w:val="008067E2"/>
    <w:rsid w:val="00813BBA"/>
    <w:rsid w:val="00820DDF"/>
    <w:rsid w:val="00822071"/>
    <w:rsid w:val="00840E4D"/>
    <w:rsid w:val="00855643"/>
    <w:rsid w:val="008679E5"/>
    <w:rsid w:val="00894909"/>
    <w:rsid w:val="0089768F"/>
    <w:rsid w:val="008A0CEB"/>
    <w:rsid w:val="008B3240"/>
    <w:rsid w:val="008C02CE"/>
    <w:rsid w:val="008D7CDA"/>
    <w:rsid w:val="00903822"/>
    <w:rsid w:val="00906BBD"/>
    <w:rsid w:val="00916630"/>
    <w:rsid w:val="00932353"/>
    <w:rsid w:val="009331A7"/>
    <w:rsid w:val="00935F13"/>
    <w:rsid w:val="00945CAE"/>
    <w:rsid w:val="009610D1"/>
    <w:rsid w:val="00976995"/>
    <w:rsid w:val="00982905"/>
    <w:rsid w:val="00986427"/>
    <w:rsid w:val="00991C2B"/>
    <w:rsid w:val="009B062B"/>
    <w:rsid w:val="009B1D76"/>
    <w:rsid w:val="009B7279"/>
    <w:rsid w:val="009B77F4"/>
    <w:rsid w:val="009D3024"/>
    <w:rsid w:val="009D47BF"/>
    <w:rsid w:val="009E34CB"/>
    <w:rsid w:val="009E4F33"/>
    <w:rsid w:val="009F63C0"/>
    <w:rsid w:val="009F6A7A"/>
    <w:rsid w:val="00A03A0D"/>
    <w:rsid w:val="00A22771"/>
    <w:rsid w:val="00A234AD"/>
    <w:rsid w:val="00A32642"/>
    <w:rsid w:val="00A473F7"/>
    <w:rsid w:val="00A47E0E"/>
    <w:rsid w:val="00A52DA0"/>
    <w:rsid w:val="00A5641B"/>
    <w:rsid w:val="00A6545E"/>
    <w:rsid w:val="00A75457"/>
    <w:rsid w:val="00A87E25"/>
    <w:rsid w:val="00AA234E"/>
    <w:rsid w:val="00AB2003"/>
    <w:rsid w:val="00AB4FF5"/>
    <w:rsid w:val="00AB51C4"/>
    <w:rsid w:val="00AC46DA"/>
    <w:rsid w:val="00AE2BD8"/>
    <w:rsid w:val="00AF0016"/>
    <w:rsid w:val="00AF0A1D"/>
    <w:rsid w:val="00AF49C8"/>
    <w:rsid w:val="00B00B6B"/>
    <w:rsid w:val="00B02767"/>
    <w:rsid w:val="00B23D1D"/>
    <w:rsid w:val="00B27900"/>
    <w:rsid w:val="00B31892"/>
    <w:rsid w:val="00B739D1"/>
    <w:rsid w:val="00B7698E"/>
    <w:rsid w:val="00B77256"/>
    <w:rsid w:val="00B77C3D"/>
    <w:rsid w:val="00BA1D8E"/>
    <w:rsid w:val="00BA774A"/>
    <w:rsid w:val="00BB320C"/>
    <w:rsid w:val="00BC6EA6"/>
    <w:rsid w:val="00BF19FD"/>
    <w:rsid w:val="00C0052E"/>
    <w:rsid w:val="00C15EC8"/>
    <w:rsid w:val="00C16594"/>
    <w:rsid w:val="00C235D6"/>
    <w:rsid w:val="00C30E87"/>
    <w:rsid w:val="00C4083B"/>
    <w:rsid w:val="00C42336"/>
    <w:rsid w:val="00C632BA"/>
    <w:rsid w:val="00C64F3E"/>
    <w:rsid w:val="00C75C88"/>
    <w:rsid w:val="00C768D7"/>
    <w:rsid w:val="00CC6D13"/>
    <w:rsid w:val="00CE18DB"/>
    <w:rsid w:val="00CE5170"/>
    <w:rsid w:val="00CF559C"/>
    <w:rsid w:val="00CF6B96"/>
    <w:rsid w:val="00CF7A0C"/>
    <w:rsid w:val="00D04BC0"/>
    <w:rsid w:val="00D16E57"/>
    <w:rsid w:val="00D27DE7"/>
    <w:rsid w:val="00DD2F3F"/>
    <w:rsid w:val="00DD3801"/>
    <w:rsid w:val="00DD67BA"/>
    <w:rsid w:val="00DD7B8D"/>
    <w:rsid w:val="00DF017D"/>
    <w:rsid w:val="00DF06CF"/>
    <w:rsid w:val="00DF65FC"/>
    <w:rsid w:val="00E07543"/>
    <w:rsid w:val="00E136BB"/>
    <w:rsid w:val="00E41095"/>
    <w:rsid w:val="00E50919"/>
    <w:rsid w:val="00E524DB"/>
    <w:rsid w:val="00E56EDA"/>
    <w:rsid w:val="00EA20E9"/>
    <w:rsid w:val="00EB00EC"/>
    <w:rsid w:val="00EB3333"/>
    <w:rsid w:val="00EB42B3"/>
    <w:rsid w:val="00EC1F0D"/>
    <w:rsid w:val="00EC3104"/>
    <w:rsid w:val="00EC35D0"/>
    <w:rsid w:val="00EC680D"/>
    <w:rsid w:val="00EE09B9"/>
    <w:rsid w:val="00EE4864"/>
    <w:rsid w:val="00F05ADD"/>
    <w:rsid w:val="00F07CB8"/>
    <w:rsid w:val="00F11703"/>
    <w:rsid w:val="00F20417"/>
    <w:rsid w:val="00F20874"/>
    <w:rsid w:val="00F22A3C"/>
    <w:rsid w:val="00F3447D"/>
    <w:rsid w:val="00F45892"/>
    <w:rsid w:val="00F6009E"/>
    <w:rsid w:val="00F6173A"/>
    <w:rsid w:val="00F667F2"/>
    <w:rsid w:val="00F71C6B"/>
    <w:rsid w:val="00F80AE0"/>
    <w:rsid w:val="00F811C4"/>
    <w:rsid w:val="00F85545"/>
    <w:rsid w:val="00FB382E"/>
    <w:rsid w:val="00FB4E28"/>
    <w:rsid w:val="00FD00A4"/>
    <w:rsid w:val="00FF15EB"/>
    <w:rsid w:val="00FF3756"/>
    <w:rsid w:val="00FF55E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la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latentStyles>
  <w:style w:type="paragraph" w:default="1" w:styleId="Standaard">
    <w:name w:val="Normal"/>
    <w:qFormat/>
    <w:rsid w:val="00991C2B"/>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054F9B"/>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991C2B"/>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991C2B"/>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991C2B"/>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uiPriority w:val="34"/>
    <w:rsid w:val="00991C2B"/>
    <w:pPr>
      <w:ind w:left="426"/>
    </w:pPr>
  </w:style>
  <w:style w:type="paragraph" w:styleId="Lijstopsomteken">
    <w:name w:val="List Bullet"/>
    <w:basedOn w:val="Vlottetekst-roodMSF"/>
    <w:uiPriority w:val="99"/>
    <w:unhideWhenUsed/>
    <w:qFormat/>
    <w:rsid w:val="009F6A7A"/>
    <w:pPr>
      <w:numPr>
        <w:numId w:val="12"/>
      </w:numPr>
    </w:pPr>
  </w:style>
  <w:style w:type="paragraph" w:styleId="Lijstopsomteken2">
    <w:name w:val="List Bullet 2"/>
    <w:basedOn w:val="Inspringing"/>
    <w:uiPriority w:val="99"/>
    <w:unhideWhenUsed/>
    <w:rsid w:val="009F6A7A"/>
    <w:pPr>
      <w:numPr>
        <w:numId w:val="13"/>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stTable6Colorful">
    <w:name w:val="List Table 6 Colorful"/>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GridTable4">
    <w:name w:val="Grid Table 4"/>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paragraph" w:customStyle="1" w:styleId="TitelVo">
    <w:name w:val="Titel_Vo"/>
    <w:basedOn w:val="Titel"/>
    <w:link w:val="TitelVoChar"/>
    <w:qFormat/>
    <w:rsid w:val="00C30E87"/>
    <w:pPr>
      <w:framePr w:wrap="auto" w:vAnchor="margin" w:yAlign="inline"/>
      <w:jc w:val="center"/>
    </w:pPr>
  </w:style>
  <w:style w:type="paragraph" w:customStyle="1" w:styleId="OndertitelVo">
    <w:name w:val="Ondertitel_Vo"/>
    <w:basedOn w:val="Ondertitel"/>
    <w:link w:val="OndertitelVoChar"/>
    <w:qFormat/>
    <w:rsid w:val="00C30E87"/>
  </w:style>
  <w:style w:type="character" w:customStyle="1" w:styleId="TitelVoChar">
    <w:name w:val="Titel_Vo Char"/>
    <w:basedOn w:val="TitelChar"/>
    <w:link w:val="TitelVo"/>
    <w:rsid w:val="00C30E87"/>
    <w:rPr>
      <w:rFonts w:ascii="FlandersArtSans-Medium" w:eastAsiaTheme="majorEastAsia" w:hAnsi="FlandersArtSans-Medium" w:cstheme="majorBidi"/>
      <w:caps/>
      <w:spacing w:val="5"/>
      <w:sz w:val="100"/>
      <w:szCs w:val="56"/>
      <w:u w:val="single"/>
      <w:lang w:val="nl-BE"/>
    </w:rPr>
  </w:style>
  <w:style w:type="character" w:customStyle="1" w:styleId="OndertitelVoChar">
    <w:name w:val="Ondertitel_Vo Char"/>
    <w:basedOn w:val="OndertitelChar"/>
    <w:link w:val="OndertitelVo"/>
    <w:rsid w:val="00C30E87"/>
    <w:rPr>
      <w:rFonts w:ascii="FlandersArtSerif-Bold" w:hAnsi="FlandersArtSerif-Bold"/>
      <w:sz w:val="52"/>
      <w:szCs w:val="30"/>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footnote reference" w:uiPriority="0"/>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latentStyles>
  <w:style w:type="paragraph" w:default="1" w:styleId="Standaard">
    <w:name w:val="Normal"/>
    <w:qFormat/>
    <w:rsid w:val="00991C2B"/>
    <w:pPr>
      <w:tabs>
        <w:tab w:val="left" w:pos="3686"/>
      </w:tabs>
      <w:spacing w:after="0" w:line="270" w:lineRule="exact"/>
      <w:contextualSpacing/>
    </w:pPr>
    <w:rPr>
      <w:rFonts w:ascii="FlandersArtSerif-Regular" w:hAnsi="FlandersArtSerif-Regular"/>
      <w:color w:val="1C1A15" w:themeColor="background2" w:themeShade="1A"/>
      <w:lang w:val="nl-BE"/>
    </w:rPr>
  </w:style>
  <w:style w:type="paragraph" w:styleId="Kop1">
    <w:name w:val="heading 1"/>
    <w:basedOn w:val="Standaard"/>
    <w:next w:val="Standaard"/>
    <w:link w:val="Kop1Char"/>
    <w:uiPriority w:val="9"/>
    <w:qFormat/>
    <w:rsid w:val="00054F9B"/>
    <w:pPr>
      <w:keepNext/>
      <w:keepLines/>
      <w:numPr>
        <w:numId w:val="1"/>
      </w:numPr>
      <w:spacing w:before="480" w:after="480" w:line="432" w:lineRule="exact"/>
      <w:outlineLvl w:val="0"/>
    </w:pPr>
    <w:rPr>
      <w:rFonts w:ascii="FlandersArtSans-Bold" w:eastAsiaTheme="majorEastAsia" w:hAnsi="FlandersArtSans-Bold" w:cstheme="majorBidi"/>
      <w:bCs/>
      <w:caps/>
      <w:color w:val="3C3D3C"/>
      <w:sz w:val="36"/>
      <w:szCs w:val="52"/>
    </w:rPr>
  </w:style>
  <w:style w:type="paragraph" w:styleId="Kop2">
    <w:name w:val="heading 2"/>
    <w:basedOn w:val="Standaard"/>
    <w:next w:val="Standaard"/>
    <w:link w:val="Kop2Char"/>
    <w:uiPriority w:val="9"/>
    <w:unhideWhenUsed/>
    <w:qFormat/>
    <w:rsid w:val="00991C2B"/>
    <w:pPr>
      <w:keepNext/>
      <w:keepLines/>
      <w:numPr>
        <w:ilvl w:val="1"/>
        <w:numId w:val="1"/>
      </w:numPr>
      <w:spacing w:before="200" w:after="240" w:line="400" w:lineRule="exact"/>
      <w:outlineLvl w:val="1"/>
    </w:pPr>
    <w:rPr>
      <w:rFonts w:ascii="FlandersArtSans-Regular" w:eastAsiaTheme="majorEastAsia" w:hAnsi="FlandersArtSans-Regular" w:cstheme="majorBidi"/>
      <w:bCs/>
      <w:caps/>
      <w:color w:val="373636" w:themeColor="text1"/>
      <w:sz w:val="32"/>
      <w:szCs w:val="32"/>
      <w:u w:val="dotted"/>
    </w:rPr>
  </w:style>
  <w:style w:type="paragraph" w:styleId="Kop3">
    <w:name w:val="heading 3"/>
    <w:basedOn w:val="Standaard"/>
    <w:next w:val="Standaard"/>
    <w:link w:val="Kop3Char"/>
    <w:uiPriority w:val="9"/>
    <w:unhideWhenUsed/>
    <w:qFormat/>
    <w:rsid w:val="00054F9B"/>
    <w:pPr>
      <w:keepNext/>
      <w:keepLines/>
      <w:numPr>
        <w:ilvl w:val="2"/>
        <w:numId w:val="1"/>
      </w:numPr>
      <w:spacing w:before="200" w:after="120" w:line="288" w:lineRule="exact"/>
      <w:outlineLvl w:val="2"/>
    </w:pPr>
    <w:rPr>
      <w:rFonts w:ascii="FlandersArtSerif-Bold" w:eastAsiaTheme="majorEastAsia" w:hAnsi="FlandersArtSerif-Bold" w:cstheme="majorBidi"/>
      <w:bCs/>
      <w:color w:val="9B9DA0"/>
      <w:sz w:val="24"/>
      <w:szCs w:val="24"/>
    </w:rPr>
  </w:style>
  <w:style w:type="paragraph" w:styleId="Kop4">
    <w:name w:val="heading 4"/>
    <w:basedOn w:val="Standaard"/>
    <w:next w:val="Standaard"/>
    <w:link w:val="Kop4Char"/>
    <w:uiPriority w:val="9"/>
    <w:unhideWhenUsed/>
    <w:qFormat/>
    <w:rsid w:val="00054F9B"/>
    <w:pPr>
      <w:keepNext/>
      <w:keepLines/>
      <w:numPr>
        <w:ilvl w:val="3"/>
        <w:numId w:val="1"/>
      </w:numPr>
      <w:spacing w:before="200"/>
      <w:outlineLvl w:val="3"/>
    </w:pPr>
    <w:rPr>
      <w:rFonts w:ascii="FlandersArtSerif-Bold" w:eastAsiaTheme="majorEastAsia" w:hAnsi="FlandersArtSerif-Bold" w:cstheme="majorBidi"/>
      <w:bCs/>
      <w:iCs/>
      <w:color w:val="373636" w:themeColor="text1"/>
      <w:u w:val="single"/>
    </w:rPr>
  </w:style>
  <w:style w:type="paragraph" w:styleId="Kop5">
    <w:name w:val="heading 5"/>
    <w:basedOn w:val="Standaard"/>
    <w:next w:val="Standaard"/>
    <w:link w:val="Kop5Char"/>
    <w:uiPriority w:val="9"/>
    <w:unhideWhenUsed/>
    <w:rsid w:val="00991C2B"/>
    <w:pPr>
      <w:keepNext/>
      <w:keepLines/>
      <w:numPr>
        <w:ilvl w:val="4"/>
        <w:numId w:val="1"/>
      </w:numPr>
      <w:spacing w:before="200"/>
      <w:outlineLvl w:val="4"/>
    </w:pPr>
    <w:rPr>
      <w:rFonts w:ascii="FlandersArtSans-Regular" w:eastAsiaTheme="majorEastAsia" w:hAnsi="FlandersArtSans-Regular" w:cstheme="majorBidi"/>
      <w:color w:val="3C3D3C"/>
    </w:rPr>
  </w:style>
  <w:style w:type="paragraph" w:styleId="Kop6">
    <w:name w:val="heading 6"/>
    <w:basedOn w:val="Standaard"/>
    <w:next w:val="Standaard"/>
    <w:link w:val="Kop6Char"/>
    <w:uiPriority w:val="9"/>
    <w:unhideWhenUsed/>
    <w:rsid w:val="00991C2B"/>
    <w:pPr>
      <w:keepNext/>
      <w:keepLines/>
      <w:numPr>
        <w:ilvl w:val="5"/>
        <w:numId w:val="1"/>
      </w:numPr>
      <w:spacing w:before="200"/>
      <w:outlineLvl w:val="5"/>
    </w:pPr>
    <w:rPr>
      <w:rFonts w:eastAsiaTheme="majorEastAsia" w:cstheme="majorBidi"/>
      <w:iCs/>
      <w:color w:val="6F7173"/>
    </w:rPr>
  </w:style>
  <w:style w:type="paragraph" w:styleId="Kop7">
    <w:name w:val="heading 7"/>
    <w:basedOn w:val="Standaard"/>
    <w:next w:val="Standaard"/>
    <w:link w:val="Kop7Char"/>
    <w:uiPriority w:val="9"/>
    <w:unhideWhenUsed/>
    <w:rsid w:val="00991C2B"/>
    <w:pPr>
      <w:keepNext/>
      <w:keepLines/>
      <w:numPr>
        <w:ilvl w:val="6"/>
        <w:numId w:val="1"/>
      </w:numPr>
      <w:spacing w:before="200"/>
      <w:outlineLvl w:val="6"/>
    </w:pPr>
    <w:rPr>
      <w:rFonts w:ascii="FlandersArtSerif-Medium" w:eastAsiaTheme="majorEastAsia" w:hAnsi="FlandersArtSerif-Medium" w:cstheme="majorBidi"/>
      <w:iCs/>
      <w:color w:val="9B9DA0"/>
    </w:rPr>
  </w:style>
  <w:style w:type="paragraph" w:styleId="Kop8">
    <w:name w:val="heading 8"/>
    <w:basedOn w:val="Standaard"/>
    <w:next w:val="Standaard"/>
    <w:link w:val="Kop8Char"/>
    <w:uiPriority w:val="9"/>
    <w:unhideWhenUsed/>
    <w:rsid w:val="00991C2B"/>
    <w:pPr>
      <w:keepNext/>
      <w:keepLines/>
      <w:numPr>
        <w:ilvl w:val="7"/>
        <w:numId w:val="1"/>
      </w:numPr>
      <w:spacing w:before="200"/>
      <w:outlineLvl w:val="7"/>
    </w:pPr>
    <w:rPr>
      <w:rFonts w:eastAsiaTheme="majorEastAsia" w:cstheme="majorBidi"/>
      <w:color w:val="3C3D3C"/>
      <w:szCs w:val="20"/>
    </w:rPr>
  </w:style>
  <w:style w:type="paragraph" w:styleId="Kop9">
    <w:name w:val="heading 9"/>
    <w:basedOn w:val="Standaard"/>
    <w:next w:val="Standaard"/>
    <w:link w:val="Kop9Char"/>
    <w:uiPriority w:val="9"/>
    <w:unhideWhenUsed/>
    <w:rsid w:val="00991C2B"/>
    <w:pPr>
      <w:keepNext/>
      <w:keepLines/>
      <w:numPr>
        <w:ilvl w:val="8"/>
        <w:numId w:val="1"/>
      </w:numPr>
      <w:spacing w:before="200"/>
      <w:outlineLvl w:val="8"/>
    </w:pPr>
    <w:rPr>
      <w:rFonts w:eastAsiaTheme="majorEastAsia" w:cstheme="majorBidi"/>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91C2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11703"/>
    <w:rPr>
      <w:rFonts w:ascii="Tahoma" w:hAnsi="Tahoma" w:cs="Tahoma"/>
      <w:color w:val="1C1A15" w:themeColor="background2" w:themeShade="1A"/>
      <w:sz w:val="16"/>
      <w:szCs w:val="16"/>
      <w:lang w:val="nl-BE"/>
    </w:rPr>
  </w:style>
  <w:style w:type="paragraph" w:styleId="Koptekst">
    <w:name w:val="header"/>
    <w:basedOn w:val="Standaard"/>
    <w:link w:val="KoptekstChar"/>
    <w:unhideWhenUsed/>
    <w:rsid w:val="00991C2B"/>
    <w:pPr>
      <w:spacing w:before="60"/>
    </w:pPr>
    <w:rPr>
      <w:noProof/>
      <w:color w:val="auto"/>
      <w:sz w:val="32"/>
      <w:szCs w:val="32"/>
      <w:lang w:eastAsia="en-GB"/>
    </w:rPr>
  </w:style>
  <w:style w:type="character" w:customStyle="1" w:styleId="KoptekstChar">
    <w:name w:val="Koptekst Char"/>
    <w:basedOn w:val="Standaardalinea-lettertype"/>
    <w:link w:val="Koptekst"/>
    <w:rsid w:val="00117227"/>
    <w:rPr>
      <w:rFonts w:ascii="FlandersArtSerif-Regular" w:hAnsi="FlandersArtSerif-Regular"/>
      <w:noProof/>
      <w:sz w:val="32"/>
      <w:szCs w:val="32"/>
      <w:lang w:val="nl-BE" w:eastAsia="en-GB"/>
    </w:rPr>
  </w:style>
  <w:style w:type="paragraph" w:styleId="Voettekst">
    <w:name w:val="footer"/>
    <w:basedOn w:val="Standaard"/>
    <w:link w:val="VoettekstChar"/>
    <w:uiPriority w:val="99"/>
    <w:unhideWhenUsed/>
    <w:rsid w:val="00991C2B"/>
    <w:pPr>
      <w:tabs>
        <w:tab w:val="clear" w:pos="3686"/>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7E74F3"/>
    <w:rPr>
      <w:rFonts w:ascii="FlandersArtSerif-Regular" w:hAnsi="FlandersArtSerif-Regular"/>
      <w:sz w:val="16"/>
      <w:lang w:val="nl-BE"/>
    </w:rPr>
  </w:style>
  <w:style w:type="character" w:styleId="Tekstvantijdelijkeaanduiding">
    <w:name w:val="Placeholder Text"/>
    <w:basedOn w:val="Standaardalinea-lettertype"/>
    <w:uiPriority w:val="99"/>
    <w:semiHidden/>
    <w:rsid w:val="00991C2B"/>
    <w:rPr>
      <w:color w:val="808080"/>
    </w:rPr>
  </w:style>
  <w:style w:type="table" w:styleId="Tabelraster">
    <w:name w:val="Table Grid"/>
    <w:basedOn w:val="Standaardtabel"/>
    <w:uiPriority w:val="59"/>
    <w:rsid w:val="00991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basedOn w:val="Standaardalinea-lettertype"/>
    <w:uiPriority w:val="19"/>
    <w:rsid w:val="00991C2B"/>
    <w:rPr>
      <w:i/>
      <w:iCs/>
      <w:color w:val="4A4949" w:themeColor="text1" w:themeTint="E6"/>
    </w:rPr>
  </w:style>
  <w:style w:type="character" w:styleId="Intensievebenadrukking">
    <w:name w:val="Intense Emphasis"/>
    <w:basedOn w:val="Standaardalinea-lettertype"/>
    <w:uiPriority w:val="21"/>
    <w:rsid w:val="00991C2B"/>
    <w:rPr>
      <w:b/>
      <w:bCs/>
      <w:i/>
      <w:iCs/>
      <w:color w:val="auto"/>
    </w:rPr>
  </w:style>
  <w:style w:type="paragraph" w:styleId="Ondertitel">
    <w:name w:val="Subtitle"/>
    <w:basedOn w:val="Standaard"/>
    <w:next w:val="Standaard"/>
    <w:link w:val="OndertitelChar"/>
    <w:uiPriority w:val="11"/>
    <w:rsid w:val="00991C2B"/>
    <w:pPr>
      <w:spacing w:line="600" w:lineRule="exact"/>
      <w:jc w:val="center"/>
    </w:pPr>
    <w:rPr>
      <w:rFonts w:ascii="FlandersArtSerif-Bold" w:hAnsi="FlandersArtSerif-Bold"/>
      <w:color w:val="auto"/>
      <w:sz w:val="52"/>
      <w:szCs w:val="30"/>
    </w:rPr>
  </w:style>
  <w:style w:type="character" w:customStyle="1" w:styleId="OndertitelChar">
    <w:name w:val="Ondertitel Char"/>
    <w:basedOn w:val="Standaardalinea-lettertype"/>
    <w:link w:val="Ondertitel"/>
    <w:uiPriority w:val="11"/>
    <w:rsid w:val="00117227"/>
    <w:rPr>
      <w:rFonts w:ascii="FlandersArtSerif-Bold" w:hAnsi="FlandersArtSerif-Bold"/>
      <w:sz w:val="52"/>
      <w:szCs w:val="30"/>
      <w:lang w:val="nl-BE"/>
    </w:rPr>
  </w:style>
  <w:style w:type="table" w:styleId="Gemiddeldraster3-accent1">
    <w:name w:val="Medium Grid 3 Accent 1"/>
    <w:basedOn w:val="Standaardtabel"/>
    <w:uiPriority w:val="69"/>
    <w:rsid w:val="00991C2B"/>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BC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2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2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2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88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880" w:themeFill="accent1" w:themeFillTint="7F"/>
      </w:tcPr>
    </w:tblStylePr>
  </w:style>
  <w:style w:type="table" w:customStyle="1" w:styleId="Gemiddeldearcering1-accent11">
    <w:name w:val="Gemiddelde arcering 1 - accent 11"/>
    <w:basedOn w:val="Standaardtabel"/>
    <w:uiPriority w:val="63"/>
    <w:rsid w:val="00991C2B"/>
    <w:pPr>
      <w:spacing w:after="0" w:line="240" w:lineRule="auto"/>
    </w:pPr>
    <w:rPr>
      <w:rFonts w:ascii="Flanders Art Serif" w:hAnsi="Flanders Art Serif"/>
      <w:sz w:val="19"/>
    </w:rPr>
    <w:tblPr>
      <w:tblStyleRowBandSize w:val="1"/>
      <w:tblStyleColBandSize w:val="1"/>
      <w:tbl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single" w:sz="8" w:space="0" w:color="FFF540" w:themeColor="accent1" w:themeTint="BF"/>
      </w:tblBorders>
    </w:tblPr>
    <w:tcPr>
      <w:shd w:val="clear" w:color="auto" w:fill="F6F5F3" w:themeFill="background2"/>
    </w:tcPr>
    <w:tblStylePr w:type="firstRow">
      <w:pPr>
        <w:spacing w:before="0" w:after="0" w:line="240" w:lineRule="auto"/>
      </w:pPr>
      <w:rPr>
        <w:b/>
        <w:bCs/>
        <w:color w:val="FFFFFF" w:themeColor="background1"/>
      </w:rPr>
      <w:tblPr/>
      <w:tcPr>
        <w:tcBorders>
          <w:top w:val="single" w:sz="8"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shd w:val="clear" w:color="auto" w:fill="FFF200" w:themeFill="accent1"/>
      </w:tcPr>
    </w:tblStylePr>
    <w:tblStylePr w:type="lastRow">
      <w:pPr>
        <w:spacing w:before="0" w:after="0" w:line="240" w:lineRule="auto"/>
      </w:pPr>
      <w:rPr>
        <w:b/>
        <w:bCs/>
      </w:rPr>
      <w:tblPr/>
      <w:tcPr>
        <w:tcBorders>
          <w:top w:val="double" w:sz="6" w:space="0" w:color="FFF540" w:themeColor="accent1" w:themeTint="BF"/>
          <w:left w:val="single" w:sz="8" w:space="0" w:color="FFF540" w:themeColor="accent1" w:themeTint="BF"/>
          <w:bottom w:val="single" w:sz="8" w:space="0" w:color="FFF540" w:themeColor="accent1" w:themeTint="BF"/>
          <w:right w:val="single" w:sz="8" w:space="0" w:color="FFF540"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FBC0" w:themeFill="accent1" w:themeFillTint="3F"/>
      </w:tcPr>
    </w:tblStylePr>
    <w:tblStylePr w:type="band1Horz">
      <w:tblPr/>
      <w:tcPr>
        <w:tcBorders>
          <w:insideH w:val="nil"/>
          <w:insideV w:val="nil"/>
        </w:tcBorders>
        <w:shd w:val="clear" w:color="auto" w:fill="FFFBC0" w:themeFill="accent1" w:themeFillTint="3F"/>
      </w:tcPr>
    </w:tblStylePr>
    <w:tblStylePr w:type="band2Horz">
      <w:tblPr/>
      <w:tcPr>
        <w:tcBorders>
          <w:insideH w:val="nil"/>
          <w:insideV w:val="nil"/>
        </w:tcBorders>
      </w:tcPr>
    </w:tblStylePr>
  </w:style>
  <w:style w:type="character" w:styleId="Titelvanboek">
    <w:name w:val="Book Title"/>
    <w:uiPriority w:val="33"/>
    <w:qFormat/>
    <w:rsid w:val="00054F9B"/>
    <w:rPr>
      <w:rFonts w:ascii="FlandersArtSans-Bold" w:hAnsi="FlandersArtSans-Bold"/>
      <w:color w:val="auto"/>
      <w:sz w:val="24"/>
      <w:szCs w:val="24"/>
      <w:lang w:val="nl-BE"/>
    </w:rPr>
  </w:style>
  <w:style w:type="paragraph" w:styleId="Titel">
    <w:name w:val="Title"/>
    <w:basedOn w:val="Standaard"/>
    <w:next w:val="Standaard"/>
    <w:link w:val="TitelChar"/>
    <w:uiPriority w:val="10"/>
    <w:rsid w:val="00991C2B"/>
    <w:pPr>
      <w:framePr w:wrap="notBeside" w:vAnchor="text" w:hAnchor="text" w:y="1"/>
      <w:spacing w:before="420" w:after="520" w:line="1200" w:lineRule="exact"/>
    </w:pPr>
    <w:rPr>
      <w:rFonts w:ascii="FlandersArtSans-Medium" w:eastAsiaTheme="majorEastAsia" w:hAnsi="FlandersArtSans-Medium" w:cstheme="majorBidi"/>
      <w:caps/>
      <w:color w:val="auto"/>
      <w:spacing w:val="5"/>
      <w:sz w:val="100"/>
      <w:szCs w:val="56"/>
      <w:u w:val="single"/>
    </w:rPr>
  </w:style>
  <w:style w:type="character" w:customStyle="1" w:styleId="TitelChar">
    <w:name w:val="Titel Char"/>
    <w:basedOn w:val="Standaardalinea-lettertype"/>
    <w:link w:val="Titel"/>
    <w:uiPriority w:val="10"/>
    <w:rsid w:val="00117227"/>
    <w:rPr>
      <w:rFonts w:ascii="FlandersArtSans-Medium" w:eastAsiaTheme="majorEastAsia" w:hAnsi="FlandersArtSans-Medium" w:cstheme="majorBidi"/>
      <w:caps/>
      <w:spacing w:val="5"/>
      <w:sz w:val="100"/>
      <w:szCs w:val="56"/>
      <w:u w:val="single"/>
      <w:lang w:val="nl-BE"/>
    </w:rPr>
  </w:style>
  <w:style w:type="character" w:customStyle="1" w:styleId="Kop1Char">
    <w:name w:val="Kop 1 Char"/>
    <w:basedOn w:val="Standaardalinea-lettertype"/>
    <w:link w:val="Kop1"/>
    <w:uiPriority w:val="9"/>
    <w:rsid w:val="00054F9B"/>
    <w:rPr>
      <w:rFonts w:ascii="FlandersArtSans-Bold" w:eastAsiaTheme="majorEastAsia" w:hAnsi="FlandersArtSans-Bold" w:cstheme="majorBidi"/>
      <w:bCs/>
      <w:caps/>
      <w:color w:val="3C3D3C"/>
      <w:sz w:val="36"/>
      <w:szCs w:val="52"/>
      <w:lang w:val="nl-BE"/>
    </w:rPr>
  </w:style>
  <w:style w:type="paragraph" w:styleId="Kopvaninhoudsopgave">
    <w:name w:val="TOC Heading"/>
    <w:basedOn w:val="Standaard"/>
    <w:next w:val="Standaard"/>
    <w:uiPriority w:val="39"/>
    <w:unhideWhenUsed/>
    <w:rsid w:val="005B2904"/>
    <w:pPr>
      <w:spacing w:after="240"/>
    </w:pPr>
    <w:rPr>
      <w:rFonts w:ascii="FlandersArtSans-Regular" w:hAnsi="FlandersArtSans-Regular"/>
      <w:caps/>
      <w:color w:val="3C3D3C"/>
      <w:sz w:val="24"/>
      <w:szCs w:val="28"/>
    </w:rPr>
  </w:style>
  <w:style w:type="character" w:customStyle="1" w:styleId="Kop2Char">
    <w:name w:val="Kop 2 Char"/>
    <w:basedOn w:val="Standaardalinea-lettertype"/>
    <w:link w:val="Kop2"/>
    <w:uiPriority w:val="9"/>
    <w:rsid w:val="00A5641B"/>
    <w:rPr>
      <w:rFonts w:ascii="FlandersArtSans-Regular" w:eastAsiaTheme="majorEastAsia" w:hAnsi="FlandersArtSans-Regular" w:cstheme="majorBidi"/>
      <w:bCs/>
      <w:caps/>
      <w:color w:val="373636" w:themeColor="text1"/>
      <w:sz w:val="32"/>
      <w:szCs w:val="32"/>
      <w:u w:val="dotted"/>
      <w:lang w:val="nl-BE"/>
    </w:rPr>
  </w:style>
  <w:style w:type="character" w:customStyle="1" w:styleId="Kop3Char">
    <w:name w:val="Kop 3 Char"/>
    <w:basedOn w:val="Standaardalinea-lettertype"/>
    <w:link w:val="Kop3"/>
    <w:uiPriority w:val="9"/>
    <w:rsid w:val="00054F9B"/>
    <w:rPr>
      <w:rFonts w:ascii="FlandersArtSerif-Bold" w:eastAsiaTheme="majorEastAsia" w:hAnsi="FlandersArtSerif-Bold" w:cstheme="majorBidi"/>
      <w:bCs/>
      <w:color w:val="9B9DA0"/>
      <w:sz w:val="24"/>
      <w:szCs w:val="24"/>
      <w:lang w:val="nl-BE"/>
    </w:rPr>
  </w:style>
  <w:style w:type="character" w:customStyle="1" w:styleId="Kop4Char">
    <w:name w:val="Kop 4 Char"/>
    <w:basedOn w:val="Standaardalinea-lettertype"/>
    <w:link w:val="Kop4"/>
    <w:uiPriority w:val="9"/>
    <w:rsid w:val="00054F9B"/>
    <w:rPr>
      <w:rFonts w:ascii="FlandersArtSerif-Bold" w:eastAsiaTheme="majorEastAsia" w:hAnsi="FlandersArtSerif-Bold" w:cstheme="majorBidi"/>
      <w:bCs/>
      <w:iCs/>
      <w:color w:val="373636" w:themeColor="text1"/>
      <w:u w:val="single"/>
      <w:lang w:val="nl-BE"/>
    </w:rPr>
  </w:style>
  <w:style w:type="character" w:customStyle="1" w:styleId="Kop5Char">
    <w:name w:val="Kop 5 Char"/>
    <w:basedOn w:val="Standaardalinea-lettertype"/>
    <w:link w:val="Kop5"/>
    <w:uiPriority w:val="9"/>
    <w:rsid w:val="00444C33"/>
    <w:rPr>
      <w:rFonts w:ascii="FlandersArtSans-Regular" w:eastAsiaTheme="majorEastAsia" w:hAnsi="FlandersArtSans-Regular" w:cstheme="majorBidi"/>
      <w:color w:val="3C3D3C"/>
      <w:lang w:val="nl-BE"/>
    </w:rPr>
  </w:style>
  <w:style w:type="character" w:customStyle="1" w:styleId="Kop6Char">
    <w:name w:val="Kop 6 Char"/>
    <w:basedOn w:val="Standaardalinea-lettertype"/>
    <w:link w:val="Kop6"/>
    <w:uiPriority w:val="9"/>
    <w:rsid w:val="00444C33"/>
    <w:rPr>
      <w:rFonts w:ascii="FlandersArtSerif-Regular" w:eastAsiaTheme="majorEastAsia" w:hAnsi="FlandersArtSerif-Regular" w:cstheme="majorBidi"/>
      <w:iCs/>
      <w:color w:val="6F7173"/>
      <w:lang w:val="nl-BE"/>
    </w:rPr>
  </w:style>
  <w:style w:type="character" w:customStyle="1" w:styleId="Kop7Char">
    <w:name w:val="Kop 7 Char"/>
    <w:basedOn w:val="Standaardalinea-lettertype"/>
    <w:link w:val="Kop7"/>
    <w:uiPriority w:val="9"/>
    <w:rsid w:val="00444C33"/>
    <w:rPr>
      <w:rFonts w:ascii="FlandersArtSerif-Medium" w:eastAsiaTheme="majorEastAsia" w:hAnsi="FlandersArtSerif-Medium" w:cstheme="majorBidi"/>
      <w:iCs/>
      <w:color w:val="9B9DA0"/>
      <w:lang w:val="nl-BE"/>
    </w:rPr>
  </w:style>
  <w:style w:type="character" w:customStyle="1" w:styleId="Kop8Char">
    <w:name w:val="Kop 8 Char"/>
    <w:basedOn w:val="Standaardalinea-lettertype"/>
    <w:link w:val="Kop8"/>
    <w:uiPriority w:val="9"/>
    <w:rsid w:val="00444C33"/>
    <w:rPr>
      <w:rFonts w:ascii="FlandersArtSerif-Regular" w:eastAsiaTheme="majorEastAsia" w:hAnsi="FlandersArtSerif-Regular" w:cstheme="majorBidi"/>
      <w:color w:val="3C3D3C"/>
      <w:szCs w:val="20"/>
      <w:lang w:val="nl-BE"/>
    </w:rPr>
  </w:style>
  <w:style w:type="character" w:customStyle="1" w:styleId="Kop9Char">
    <w:name w:val="Kop 9 Char"/>
    <w:basedOn w:val="Standaardalinea-lettertype"/>
    <w:link w:val="Kop9"/>
    <w:uiPriority w:val="9"/>
    <w:rsid w:val="00444C33"/>
    <w:rPr>
      <w:rFonts w:ascii="FlandersArtSerif-Regular" w:eastAsiaTheme="majorEastAsia" w:hAnsi="FlandersArtSerif-Regular" w:cstheme="majorBidi"/>
      <w:iCs/>
      <w:color w:val="6F7173"/>
      <w:szCs w:val="20"/>
      <w:lang w:val="nl-BE"/>
    </w:rPr>
  </w:style>
  <w:style w:type="paragraph" w:styleId="Inhopg1">
    <w:name w:val="toc 1"/>
    <w:basedOn w:val="Standaard"/>
    <w:next w:val="Standaard"/>
    <w:autoRedefine/>
    <w:uiPriority w:val="39"/>
    <w:unhideWhenUsed/>
    <w:rsid w:val="00991C2B"/>
    <w:pPr>
      <w:tabs>
        <w:tab w:val="clear" w:pos="3686"/>
        <w:tab w:val="left" w:pos="851"/>
        <w:tab w:val="right" w:leader="dot" w:pos="9060"/>
      </w:tabs>
      <w:spacing w:before="60" w:after="60"/>
    </w:pPr>
    <w:rPr>
      <w:noProof/>
      <w:color w:val="373636" w:themeColor="text1"/>
    </w:rPr>
  </w:style>
  <w:style w:type="paragraph" w:styleId="Inhopg2">
    <w:name w:val="toc 2"/>
    <w:basedOn w:val="Standaard"/>
    <w:next w:val="Standaard"/>
    <w:autoRedefine/>
    <w:uiPriority w:val="39"/>
    <w:unhideWhenUsed/>
    <w:rsid w:val="00991C2B"/>
    <w:pPr>
      <w:tabs>
        <w:tab w:val="clear" w:pos="3686"/>
        <w:tab w:val="left" w:pos="851"/>
        <w:tab w:val="right" w:pos="9060"/>
      </w:tabs>
    </w:pPr>
    <w:rPr>
      <w:noProof/>
      <w:color w:val="6F7173"/>
      <w:sz w:val="18"/>
    </w:rPr>
  </w:style>
  <w:style w:type="paragraph" w:styleId="Inhopg3">
    <w:name w:val="toc 3"/>
    <w:basedOn w:val="Standaard"/>
    <w:next w:val="Standaard"/>
    <w:autoRedefine/>
    <w:uiPriority w:val="39"/>
    <w:unhideWhenUsed/>
    <w:rsid w:val="00991C2B"/>
    <w:pPr>
      <w:tabs>
        <w:tab w:val="clear" w:pos="3686"/>
        <w:tab w:val="left" w:pos="851"/>
        <w:tab w:val="right" w:pos="9060"/>
      </w:tabs>
    </w:pPr>
    <w:rPr>
      <w:noProof/>
      <w:color w:val="9B9DA0"/>
      <w:sz w:val="18"/>
    </w:rPr>
  </w:style>
  <w:style w:type="character" w:styleId="Hyperlink">
    <w:name w:val="Hyperlink"/>
    <w:basedOn w:val="Standaardalinea-lettertype"/>
    <w:uiPriority w:val="99"/>
    <w:unhideWhenUsed/>
    <w:rsid w:val="00991C2B"/>
    <w:rPr>
      <w:color w:val="3C96BE"/>
      <w:u w:val="single"/>
    </w:rPr>
  </w:style>
  <w:style w:type="paragraph" w:styleId="Lijstalinea">
    <w:name w:val="List Paragraph"/>
    <w:basedOn w:val="Standaard"/>
    <w:uiPriority w:val="34"/>
    <w:rsid w:val="00991C2B"/>
    <w:pPr>
      <w:ind w:left="426"/>
    </w:pPr>
  </w:style>
  <w:style w:type="paragraph" w:styleId="Lijstopsomteken">
    <w:name w:val="List Bullet"/>
    <w:basedOn w:val="Vlottetekst-roodMSF"/>
    <w:uiPriority w:val="99"/>
    <w:unhideWhenUsed/>
    <w:qFormat/>
    <w:rsid w:val="009F6A7A"/>
    <w:pPr>
      <w:numPr>
        <w:numId w:val="12"/>
      </w:numPr>
    </w:pPr>
  </w:style>
  <w:style w:type="paragraph" w:styleId="Lijstopsomteken2">
    <w:name w:val="List Bullet 2"/>
    <w:basedOn w:val="Inspringing"/>
    <w:uiPriority w:val="99"/>
    <w:unhideWhenUsed/>
    <w:rsid w:val="009F6A7A"/>
    <w:pPr>
      <w:numPr>
        <w:numId w:val="13"/>
      </w:numPr>
    </w:pPr>
  </w:style>
  <w:style w:type="paragraph" w:styleId="Lijstopsomteken3">
    <w:name w:val="List Bullet 3"/>
    <w:basedOn w:val="Standaard"/>
    <w:uiPriority w:val="99"/>
    <w:unhideWhenUsed/>
    <w:rsid w:val="00991C2B"/>
    <w:pPr>
      <w:numPr>
        <w:numId w:val="4"/>
      </w:numPr>
    </w:pPr>
  </w:style>
  <w:style w:type="paragraph" w:styleId="Lijstopsomteken4">
    <w:name w:val="List Bullet 4"/>
    <w:basedOn w:val="Standaard"/>
    <w:uiPriority w:val="99"/>
    <w:unhideWhenUsed/>
    <w:rsid w:val="00991C2B"/>
    <w:pPr>
      <w:numPr>
        <w:numId w:val="5"/>
      </w:numPr>
      <w:tabs>
        <w:tab w:val="clear" w:pos="3686"/>
      </w:tabs>
    </w:pPr>
  </w:style>
  <w:style w:type="paragraph" w:styleId="Lijstopsomteken5">
    <w:name w:val="List Bullet 5"/>
    <w:basedOn w:val="Standaard"/>
    <w:uiPriority w:val="99"/>
    <w:unhideWhenUsed/>
    <w:rsid w:val="00991C2B"/>
    <w:pPr>
      <w:numPr>
        <w:numId w:val="6"/>
      </w:numPr>
      <w:tabs>
        <w:tab w:val="clear" w:pos="3686"/>
      </w:tabs>
    </w:pPr>
  </w:style>
  <w:style w:type="paragraph" w:styleId="Voetnoottekst">
    <w:name w:val="footnote text"/>
    <w:basedOn w:val="Standaard"/>
    <w:link w:val="VoetnoottekstChar"/>
    <w:semiHidden/>
    <w:unhideWhenUsed/>
    <w:rsid w:val="00991C2B"/>
    <w:pPr>
      <w:spacing w:line="240" w:lineRule="auto"/>
    </w:pPr>
    <w:rPr>
      <w:sz w:val="14"/>
      <w:szCs w:val="20"/>
    </w:rPr>
  </w:style>
  <w:style w:type="character" w:customStyle="1" w:styleId="VoetnoottekstChar">
    <w:name w:val="Voetnoottekst Char"/>
    <w:basedOn w:val="Standaardalinea-lettertype"/>
    <w:link w:val="Voetnoottekst"/>
    <w:semiHidden/>
    <w:rsid w:val="00932353"/>
    <w:rPr>
      <w:rFonts w:ascii="FlandersArtSerif-Regular" w:hAnsi="FlandersArtSerif-Regular"/>
      <w:color w:val="1C1A15" w:themeColor="background2" w:themeShade="1A"/>
      <w:sz w:val="14"/>
      <w:szCs w:val="20"/>
      <w:lang w:val="nl-BE"/>
    </w:rPr>
  </w:style>
  <w:style w:type="character" w:styleId="Voetnootmarkering">
    <w:name w:val="footnote reference"/>
    <w:basedOn w:val="Standaardalinea-lettertype"/>
    <w:semiHidden/>
    <w:unhideWhenUsed/>
    <w:rsid w:val="00991C2B"/>
    <w:rPr>
      <w:vertAlign w:val="superscript"/>
    </w:rPr>
  </w:style>
  <w:style w:type="paragraph" w:styleId="Lijstmetafbeeldingen">
    <w:name w:val="table of figures"/>
    <w:basedOn w:val="Standaard"/>
    <w:next w:val="Standaard"/>
    <w:uiPriority w:val="99"/>
    <w:semiHidden/>
    <w:unhideWhenUsed/>
    <w:rsid w:val="00991C2B"/>
    <w:pPr>
      <w:tabs>
        <w:tab w:val="clear" w:pos="3686"/>
      </w:tabs>
    </w:pPr>
    <w:rPr>
      <w:b/>
      <w:color w:val="6B6B6B" w:themeColor="text2"/>
      <w:sz w:val="24"/>
    </w:rPr>
  </w:style>
  <w:style w:type="paragraph" w:styleId="Bronvermelding">
    <w:name w:val="table of authorities"/>
    <w:basedOn w:val="Standaard"/>
    <w:next w:val="Standaard"/>
    <w:uiPriority w:val="99"/>
    <w:semiHidden/>
    <w:unhideWhenUsed/>
    <w:rsid w:val="00991C2B"/>
    <w:pPr>
      <w:tabs>
        <w:tab w:val="clear" w:pos="3686"/>
      </w:tabs>
      <w:ind w:left="200" w:hanging="200"/>
    </w:pPr>
    <w:rPr>
      <w:color w:val="6B6B6B" w:themeColor="text2"/>
      <w:sz w:val="24"/>
    </w:rPr>
  </w:style>
  <w:style w:type="paragraph" w:styleId="Lijstnummering">
    <w:name w:val="List Number"/>
    <w:basedOn w:val="Lijstalinea"/>
    <w:uiPriority w:val="99"/>
    <w:unhideWhenUsed/>
    <w:rsid w:val="00991C2B"/>
    <w:pPr>
      <w:numPr>
        <w:numId w:val="7"/>
      </w:numPr>
    </w:pPr>
  </w:style>
  <w:style w:type="paragraph" w:styleId="Lijstnummering2">
    <w:name w:val="List Number 2"/>
    <w:basedOn w:val="Lijstalinea"/>
    <w:uiPriority w:val="99"/>
    <w:unhideWhenUsed/>
    <w:rsid w:val="00991C2B"/>
    <w:pPr>
      <w:numPr>
        <w:numId w:val="8"/>
      </w:numPr>
    </w:pPr>
  </w:style>
  <w:style w:type="paragraph" w:styleId="Lijstnummering3">
    <w:name w:val="List Number 3"/>
    <w:basedOn w:val="Lijstalinea"/>
    <w:uiPriority w:val="99"/>
    <w:unhideWhenUsed/>
    <w:rsid w:val="00991C2B"/>
    <w:pPr>
      <w:numPr>
        <w:numId w:val="9"/>
      </w:numPr>
    </w:pPr>
  </w:style>
  <w:style w:type="paragraph" w:styleId="Lijstnummering4">
    <w:name w:val="List Number 4"/>
    <w:basedOn w:val="Lijstalinea"/>
    <w:uiPriority w:val="99"/>
    <w:unhideWhenUsed/>
    <w:rsid w:val="00991C2B"/>
    <w:pPr>
      <w:numPr>
        <w:numId w:val="10"/>
      </w:numPr>
    </w:pPr>
  </w:style>
  <w:style w:type="paragraph" w:styleId="Lijstnummering5">
    <w:name w:val="List Number 5"/>
    <w:basedOn w:val="Lijstalinea"/>
    <w:uiPriority w:val="99"/>
    <w:unhideWhenUsed/>
    <w:rsid w:val="00991C2B"/>
    <w:pPr>
      <w:numPr>
        <w:numId w:val="11"/>
      </w:numPr>
    </w:pPr>
  </w:style>
  <w:style w:type="paragraph" w:styleId="Citaat">
    <w:name w:val="Quote"/>
    <w:basedOn w:val="Standaard"/>
    <w:next w:val="Standaard"/>
    <w:link w:val="CitaatChar"/>
    <w:uiPriority w:val="29"/>
    <w:rsid w:val="00991C2B"/>
    <w:pPr>
      <w:spacing w:before="120" w:after="120" w:line="320" w:lineRule="exact"/>
      <w:ind w:left="709" w:right="567" w:hanging="142"/>
    </w:pPr>
    <w:rPr>
      <w:color w:val="auto"/>
      <w:sz w:val="28"/>
      <w:szCs w:val="28"/>
    </w:rPr>
  </w:style>
  <w:style w:type="character" w:customStyle="1" w:styleId="CitaatChar">
    <w:name w:val="Citaat Char"/>
    <w:basedOn w:val="Standaardalinea-lettertype"/>
    <w:link w:val="Citaat"/>
    <w:uiPriority w:val="29"/>
    <w:rsid w:val="00450110"/>
    <w:rPr>
      <w:rFonts w:ascii="FlandersArtSerif-Regular" w:hAnsi="FlandersArtSerif-Regular"/>
      <w:sz w:val="28"/>
      <w:szCs w:val="28"/>
      <w:lang w:val="nl-BE"/>
    </w:rPr>
  </w:style>
  <w:style w:type="paragraph" w:styleId="Duidelijkcitaat">
    <w:name w:val="Intense Quote"/>
    <w:basedOn w:val="Citaat"/>
    <w:next w:val="Standaard"/>
    <w:link w:val="DuidelijkcitaatChar"/>
    <w:uiPriority w:val="30"/>
    <w:rsid w:val="00991C2B"/>
    <w:rPr>
      <w:b/>
      <w:color w:val="2F2F2F"/>
    </w:rPr>
  </w:style>
  <w:style w:type="character" w:customStyle="1" w:styleId="DuidelijkcitaatChar">
    <w:name w:val="Duidelijk citaat Char"/>
    <w:basedOn w:val="Standaardalinea-lettertype"/>
    <w:link w:val="Duidelijkcitaat"/>
    <w:uiPriority w:val="30"/>
    <w:rsid w:val="00EE09B9"/>
    <w:rPr>
      <w:rFonts w:ascii="FlandersArtSerif-Regular" w:hAnsi="FlandersArtSerif-Regular"/>
      <w:b/>
      <w:color w:val="2F2F2F"/>
      <w:sz w:val="28"/>
      <w:szCs w:val="28"/>
      <w:lang w:val="nl-BE"/>
    </w:rPr>
  </w:style>
  <w:style w:type="character" w:styleId="Nadruk">
    <w:name w:val="Emphasis"/>
    <w:basedOn w:val="Standaardalinea-lettertype"/>
    <w:uiPriority w:val="20"/>
    <w:rsid w:val="00991C2B"/>
    <w:rPr>
      <w:b/>
      <w:i/>
      <w:iCs/>
    </w:rPr>
  </w:style>
  <w:style w:type="character" w:styleId="Subtieleverwijzing">
    <w:name w:val="Subtle Reference"/>
    <w:basedOn w:val="Standaardalinea-lettertype"/>
    <w:uiPriority w:val="31"/>
    <w:rsid w:val="00991C2B"/>
    <w:rPr>
      <w:caps/>
      <w:smallCaps w:val="0"/>
      <w:color w:val="auto"/>
      <w:sz w:val="16"/>
      <w:u w:val="none"/>
      <w:bdr w:val="none" w:sz="0" w:space="0" w:color="auto"/>
    </w:rPr>
  </w:style>
  <w:style w:type="character" w:styleId="Intensieveverwijzing">
    <w:name w:val="Intense Reference"/>
    <w:basedOn w:val="Standaardalinea-lettertype"/>
    <w:uiPriority w:val="32"/>
    <w:rsid w:val="00991C2B"/>
    <w:rPr>
      <w:b/>
      <w:bCs/>
      <w:i w:val="0"/>
      <w:caps/>
      <w:smallCaps w:val="0"/>
      <w:color w:val="auto"/>
      <w:spacing w:val="5"/>
      <w:sz w:val="16"/>
      <w:u w:val="none"/>
    </w:rPr>
  </w:style>
  <w:style w:type="paragraph" w:styleId="Bijschrift">
    <w:name w:val="caption"/>
    <w:basedOn w:val="Standaard"/>
    <w:next w:val="Standaard"/>
    <w:uiPriority w:val="35"/>
    <w:unhideWhenUsed/>
    <w:rsid w:val="00991C2B"/>
    <w:pPr>
      <w:spacing w:before="120" w:after="200" w:line="240" w:lineRule="auto"/>
    </w:pPr>
    <w:rPr>
      <w:bCs/>
      <w:color w:val="auto"/>
      <w:sz w:val="18"/>
      <w:szCs w:val="18"/>
    </w:rPr>
  </w:style>
  <w:style w:type="table" w:customStyle="1" w:styleId="TabelVO">
    <w:name w:val="Tabel VO"/>
    <w:basedOn w:val="Standaardtabel"/>
    <w:uiPriority w:val="99"/>
    <w:rsid w:val="00991C2B"/>
    <w:pPr>
      <w:spacing w:after="0" w:line="240" w:lineRule="auto"/>
      <w:jc w:val="center"/>
    </w:pPr>
    <w:rPr>
      <w:rFonts w:ascii="Flanders Art Serif" w:hAnsi="Flanders Art Serif"/>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F6F5F3" w:themeFill="background2"/>
      <w:vAlign w:val="center"/>
    </w:tcPr>
  </w:style>
  <w:style w:type="table" w:customStyle="1" w:styleId="ListTable6Colorful">
    <w:name w:val="List Table 6 Colorful"/>
    <w:basedOn w:val="Standaardtabel"/>
    <w:uiPriority w:val="51"/>
    <w:rsid w:val="00991C2B"/>
    <w:pPr>
      <w:spacing w:after="0" w:line="240" w:lineRule="auto"/>
    </w:pPr>
    <w:rPr>
      <w:color w:val="373636" w:themeColor="text1"/>
    </w:rPr>
    <w:tblPr>
      <w:tblStyleRowBandSize w:val="1"/>
      <w:tblStyleColBandSize w:val="1"/>
      <w:tblBorders>
        <w:top w:val="single" w:sz="4" w:space="0" w:color="373636" w:themeColor="text1"/>
        <w:bottom w:val="single" w:sz="4" w:space="0" w:color="373636" w:themeColor="text1"/>
      </w:tblBorders>
    </w:tblPr>
    <w:tblStylePr w:type="firstRow">
      <w:rPr>
        <w:b/>
        <w:bCs/>
      </w:rPr>
      <w:tblPr/>
      <w:tcPr>
        <w:tcBorders>
          <w:bottom w:val="single" w:sz="4" w:space="0" w:color="373636" w:themeColor="text1"/>
        </w:tcBorders>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GridTable4">
    <w:name w:val="Grid Table 4"/>
    <w:basedOn w:val="TabelVO"/>
    <w:uiPriority w:val="49"/>
    <w:rsid w:val="00991C2B"/>
    <w:tblPr>
      <w:tblStyleRowBandSize w:val="1"/>
      <w:tblStyleColBandSize w:val="1"/>
      <w:tblBorders>
        <w:top w:val="none" w:sz="0" w:space="0" w:color="auto"/>
        <w:left w:val="none" w:sz="0" w:space="0" w:color="auto"/>
        <w:bottom w:val="single" w:sz="4" w:space="0" w:color="878585" w:themeColor="text1" w:themeTint="99"/>
        <w:right w:val="none" w:sz="0" w:space="0" w:color="auto"/>
        <w:insideH w:val="none" w:sz="0" w:space="0" w:color="auto"/>
        <w:insideV w:val="single" w:sz="4" w:space="0" w:color="878585" w:themeColor="text1" w:themeTint="99"/>
      </w:tblBorders>
    </w:tblPr>
    <w:tcPr>
      <w:shd w:val="clear" w:color="auto" w:fill="auto"/>
    </w:tcPr>
    <w:tblStylePr w:type="firstRow">
      <w:rPr>
        <w:b/>
        <w:bCs/>
        <w:color w:val="FFFFFF" w:themeColor="background1"/>
      </w:rPr>
      <w:tblPr/>
      <w:tcPr>
        <w:tcBorders>
          <w:top w:val="single" w:sz="4" w:space="0" w:color="373636" w:themeColor="text1"/>
          <w:left w:val="single" w:sz="4" w:space="0" w:color="373636" w:themeColor="text1"/>
          <w:bottom w:val="single" w:sz="4" w:space="0" w:color="373636" w:themeColor="text1"/>
          <w:right w:val="single" w:sz="4" w:space="0" w:color="373636" w:themeColor="text1"/>
          <w:insideH w:val="nil"/>
          <w:insideV w:val="nil"/>
        </w:tcBorders>
        <w:shd w:val="clear" w:color="auto" w:fill="373636" w:themeFill="text1"/>
      </w:tcPr>
    </w:tblStylePr>
    <w:tblStylePr w:type="lastRow">
      <w:rPr>
        <w:b/>
        <w:bCs/>
      </w:rPr>
      <w:tblPr/>
      <w:tcPr>
        <w:tcBorders>
          <w:top w:val="double" w:sz="4" w:space="0" w:color="373636" w:themeColor="text1"/>
        </w:tcBorders>
      </w:tcPr>
    </w:tblStylePr>
    <w:tblStylePr w:type="firstCol">
      <w:rPr>
        <w:b/>
        <w:bCs/>
      </w:rPr>
    </w:tblStylePr>
    <w:tblStylePr w:type="lastCol">
      <w:rPr>
        <w:b/>
        <w:bCs/>
      </w:rPr>
    </w:tblStylePr>
    <w:tblStylePr w:type="band1Vert">
      <w:tblPr/>
      <w:tcPr>
        <w:shd w:val="clear" w:color="auto" w:fill="D7D6D6" w:themeFill="text1" w:themeFillTint="33"/>
      </w:tcPr>
    </w:tblStylePr>
    <w:tblStylePr w:type="band1Horz">
      <w:tblPr/>
      <w:tcPr>
        <w:shd w:val="clear" w:color="auto" w:fill="D7D6D6" w:themeFill="text1" w:themeFillTint="33"/>
      </w:tcPr>
    </w:tblStylePr>
  </w:style>
  <w:style w:type="table" w:customStyle="1" w:styleId="Stijl1">
    <w:name w:val="Stijl1"/>
    <w:basedOn w:val="Standaardtabel"/>
    <w:uiPriority w:val="99"/>
    <w:rsid w:val="00991C2B"/>
    <w:pPr>
      <w:spacing w:after="0" w:line="240" w:lineRule="auto"/>
    </w:pPr>
    <w:tblPr/>
  </w:style>
  <w:style w:type="paragraph" w:customStyle="1" w:styleId="Tabelheader">
    <w:name w:val="Tabel header"/>
    <w:basedOn w:val="Standaard"/>
    <w:qFormat/>
    <w:rsid w:val="00991C2B"/>
    <w:pPr>
      <w:spacing w:line="240" w:lineRule="auto"/>
      <w:jc w:val="center"/>
    </w:pPr>
    <w:rPr>
      <w:rFonts w:ascii="FlandersArtSerif-Medium" w:hAnsi="FlandersArtSerif-Medium"/>
      <w:bCs/>
      <w:color w:val="FFFFFF" w:themeColor="background1"/>
      <w:sz w:val="17"/>
    </w:rPr>
  </w:style>
  <w:style w:type="paragraph" w:customStyle="1" w:styleId="Tabelinhoud">
    <w:name w:val="Tabel inhoud"/>
    <w:basedOn w:val="Standaard"/>
    <w:qFormat/>
    <w:rsid w:val="00991C2B"/>
    <w:pPr>
      <w:jc w:val="center"/>
    </w:pPr>
    <w:rPr>
      <w:bCs/>
      <w:sz w:val="17"/>
      <w:szCs w:val="17"/>
    </w:rPr>
  </w:style>
  <w:style w:type="paragraph" w:customStyle="1" w:styleId="HeaderenFooterpagina1">
    <w:name w:val="Header en Footer pagina 1"/>
    <w:basedOn w:val="Standaard"/>
    <w:qFormat/>
    <w:rsid w:val="00991C2B"/>
    <w:pPr>
      <w:spacing w:line="280" w:lineRule="exact"/>
      <w:jc w:val="right"/>
    </w:pPr>
    <w:rPr>
      <w:color w:val="auto"/>
      <w:sz w:val="24"/>
    </w:rPr>
  </w:style>
  <w:style w:type="paragraph" w:customStyle="1" w:styleId="Vlottetekst-roodMSF">
    <w:name w:val="Vlotte tekst - rood MSF"/>
    <w:basedOn w:val="Standaard"/>
    <w:rsid w:val="00991C2B"/>
    <w:pPr>
      <w:numPr>
        <w:numId w:val="2"/>
      </w:numPr>
    </w:pPr>
  </w:style>
  <w:style w:type="paragraph" w:customStyle="1" w:styleId="streepjes">
    <w:name w:val="streepjes"/>
    <w:basedOn w:val="Standaard"/>
    <w:qFormat/>
    <w:rsid w:val="00991C2B"/>
    <w:pPr>
      <w:tabs>
        <w:tab w:val="clear" w:pos="3686"/>
        <w:tab w:val="right" w:pos="9923"/>
      </w:tabs>
      <w:jc w:val="right"/>
    </w:pPr>
    <w:rPr>
      <w:rFonts w:ascii="Calibri" w:hAnsi="Calibri" w:cs="Calibri"/>
      <w:color w:val="auto"/>
      <w:sz w:val="16"/>
    </w:rPr>
  </w:style>
  <w:style w:type="paragraph" w:customStyle="1" w:styleId="Inspringing">
    <w:name w:val="Inspringing"/>
    <w:basedOn w:val="Standaard"/>
    <w:rsid w:val="00991C2B"/>
    <w:pPr>
      <w:numPr>
        <w:numId w:val="3"/>
      </w:numPr>
    </w:pPr>
  </w:style>
  <w:style w:type="paragraph" w:customStyle="1" w:styleId="TitelVo">
    <w:name w:val="Titel_Vo"/>
    <w:basedOn w:val="Titel"/>
    <w:link w:val="TitelVoChar"/>
    <w:qFormat/>
    <w:rsid w:val="00C30E87"/>
    <w:pPr>
      <w:framePr w:wrap="auto" w:vAnchor="margin" w:yAlign="inline"/>
      <w:jc w:val="center"/>
    </w:pPr>
  </w:style>
  <w:style w:type="paragraph" w:customStyle="1" w:styleId="OndertitelVo">
    <w:name w:val="Ondertitel_Vo"/>
    <w:basedOn w:val="Ondertitel"/>
    <w:link w:val="OndertitelVoChar"/>
    <w:qFormat/>
    <w:rsid w:val="00C30E87"/>
  </w:style>
  <w:style w:type="character" w:customStyle="1" w:styleId="TitelVoChar">
    <w:name w:val="Titel_Vo Char"/>
    <w:basedOn w:val="TitelChar"/>
    <w:link w:val="TitelVo"/>
    <w:rsid w:val="00C30E87"/>
    <w:rPr>
      <w:rFonts w:ascii="FlandersArtSans-Medium" w:eastAsiaTheme="majorEastAsia" w:hAnsi="FlandersArtSans-Medium" w:cstheme="majorBidi"/>
      <w:caps/>
      <w:spacing w:val="5"/>
      <w:sz w:val="100"/>
      <w:szCs w:val="56"/>
      <w:u w:val="single"/>
      <w:lang w:val="nl-BE"/>
    </w:rPr>
  </w:style>
  <w:style w:type="character" w:customStyle="1" w:styleId="OndertitelVoChar">
    <w:name w:val="Ondertitel_Vo Char"/>
    <w:basedOn w:val="OndertitelChar"/>
    <w:link w:val="OndertitelVo"/>
    <w:rsid w:val="00C30E87"/>
    <w:rPr>
      <w:rFonts w:ascii="FlandersArtSerif-Bold" w:hAnsi="FlandersArtSerif-Bold"/>
      <w:sz w:val="52"/>
      <w:szCs w:val="3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62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estjo\Documents\INTRANET\contracten\LeegOpmaak_VO.dotx" TargetMode="External"/></Relationships>
</file>

<file path=word/theme/theme1.xml><?xml version="1.0" encoding="utf-8"?>
<a:theme xmlns:a="http://schemas.openxmlformats.org/drawingml/2006/main" name="Vlaamse Overheid Serif">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opmaakstijlen">
      <a:majorFont>
        <a:latin typeface="FlandersArtSans-Medium"/>
        <a:ea typeface=""/>
        <a:cs typeface=""/>
      </a:majorFont>
      <a:minorFont>
        <a:latin typeface="FlandersArtSerif-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2016-06-03T00:00:00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977742-F549-4151-9C13-8233CB0DC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LeegOpmaak_VO</Template>
  <TotalTime>1</TotalTime>
  <Pages>2</Pages>
  <Words>372</Words>
  <Characters>2050</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van het document</vt:lpstr>
      <vt:lpstr>Titel van het document</vt:lpstr>
    </vt:vector>
  </TitlesOfParts>
  <Company>Vlaamse Overheid</Company>
  <LinksUpToDate>false</LinksUpToDate>
  <CharactersWithSpaces>2418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ARBEIDSOVEREENKOMST VOOR ALGEMEEN DIRECTEUR</dc:title>
  <dc:creator>Lhoest, Joelle</dc:creator>
  <cp:lastModifiedBy>Lhoest, Joelle</cp:lastModifiedBy>
  <cp:revision>2</cp:revision>
  <cp:lastPrinted>2014-03-28T18:07:00Z</cp:lastPrinted>
  <dcterms:created xsi:type="dcterms:W3CDTF">2016-06-03T12:21:00Z</dcterms:created>
  <dcterms:modified xsi:type="dcterms:W3CDTF">2016-06-03T12:21:00Z</dcterms:modified>
</cp:coreProperties>
</file>