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C352" w14:textId="27AA92C9" w:rsidR="009F38A2" w:rsidRDefault="009F38A2" w:rsidP="00673A54">
      <w:pPr>
        <w:spacing w:after="240" w:line="240" w:lineRule="auto"/>
        <w:rPr>
          <w:rFonts w:eastAsia="Times New Roman" w:cstheme="minorHAnsi"/>
          <w:b/>
          <w:lang w:bidi="fr-FR"/>
        </w:rPr>
      </w:pPr>
      <w:r>
        <w:rPr>
          <w:rFonts w:eastAsia="Times New Roman" w:cstheme="minorHAnsi"/>
          <w:b/>
          <w:noProof/>
          <w:lang w:bidi="fr-FR"/>
        </w:rPr>
        <w:drawing>
          <wp:inline distT="0" distB="0" distL="0" distR="0" wp14:anchorId="3E3B7700" wp14:editId="68B6F7DC">
            <wp:extent cx="1762126" cy="11747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315" cy="1182209"/>
                    </a:xfrm>
                    <a:prstGeom prst="rect">
                      <a:avLst/>
                    </a:prstGeom>
                  </pic:spPr>
                </pic:pic>
              </a:graphicData>
            </a:graphic>
          </wp:inline>
        </w:drawing>
      </w:r>
    </w:p>
    <w:p w14:paraId="43D0FCD4" w14:textId="1DB25536" w:rsidR="00AE0F58" w:rsidRPr="00AE0F58" w:rsidRDefault="00AE0F58" w:rsidP="00AE0F58">
      <w:pPr>
        <w:spacing w:after="240" w:line="240" w:lineRule="auto"/>
        <w:rPr>
          <w:rFonts w:eastAsia="Times New Roman" w:cstheme="minorHAnsi"/>
          <w:b/>
          <w:bCs/>
          <w:lang w:eastAsia="en-GB"/>
        </w:rPr>
      </w:pPr>
      <w:bookmarkStart w:id="0" w:name="_Hlk132797738"/>
      <w:r w:rsidRPr="00AE0F58">
        <w:rPr>
          <w:rFonts w:eastAsia="Times New Roman" w:cstheme="minorHAnsi"/>
          <w:b/>
          <w:lang w:bidi="fr-FR"/>
        </w:rPr>
        <w:t xml:space="preserve">Enquête Erasmus+ auprès des </w:t>
      </w:r>
      <w:r w:rsidRPr="00AE0F58">
        <w:rPr>
          <w:rFonts w:cstheme="minorHAnsi"/>
          <w:b/>
          <w:bCs/>
          <w:shd w:val="clear" w:color="auto" w:fill="FFFFFF"/>
        </w:rPr>
        <w:t>supporters en situation de handicap</w:t>
      </w:r>
    </w:p>
    <w:p w14:paraId="43802396" w14:textId="0711487A" w:rsidR="00AE0F58" w:rsidRPr="00AE0F58" w:rsidRDefault="007374BA" w:rsidP="00673A54">
      <w:pPr>
        <w:rPr>
          <w:rFonts w:eastAsia="Times New Roman"/>
          <w:lang w:eastAsia="en-GB"/>
        </w:rPr>
      </w:pPr>
      <w:r>
        <w:rPr>
          <w:rFonts w:eastAsia="Times New Roman"/>
          <w:lang w:bidi="fr-FR"/>
        </w:rPr>
        <w:t xml:space="preserve">Via </w:t>
      </w:r>
      <w:r w:rsidR="00AE0F58" w:rsidRPr="7BF449D6">
        <w:rPr>
          <w:rFonts w:eastAsia="Times New Roman"/>
          <w:lang w:bidi="fr-FR"/>
        </w:rPr>
        <w:t xml:space="preserve">le projet Erasmus+ CAFE intitulé "La bonne gouvernance nécessite l'accès et l'inclusion" (numéro de référence 622695-EPP-1-2020-1-UK-SPO-SCP), </w:t>
      </w:r>
      <w:r w:rsidR="00AE0F58" w:rsidRPr="00673A54">
        <w:rPr>
          <w:rFonts w:eastAsia="Times New Roman"/>
          <w:strike/>
          <w:lang w:bidi="fr-FR"/>
        </w:rPr>
        <w:t>le</w:t>
      </w:r>
      <w:r w:rsidR="00AE0F58" w:rsidRPr="7BF449D6">
        <w:rPr>
          <w:rFonts w:eastAsia="Times New Roman"/>
          <w:lang w:bidi="fr-FR"/>
        </w:rPr>
        <w:t xml:space="preserve"> CAFE  collabore  avec plusieurs parties prenantes clés à travers l'Europe pour répondre au besoin d'une meilleure représentation des personnes</w:t>
      </w:r>
      <w:r w:rsidR="00AE0F58" w:rsidRPr="7BF449D6">
        <w:rPr>
          <w:shd w:val="clear" w:color="auto" w:fill="FFFFFF"/>
        </w:rPr>
        <w:t xml:space="preserve"> en situation de handicap</w:t>
      </w:r>
      <w:r w:rsidR="00AE0F58" w:rsidRPr="7BF449D6">
        <w:rPr>
          <w:rFonts w:eastAsia="Times New Roman"/>
          <w:lang w:bidi="fr-FR"/>
        </w:rPr>
        <w:t xml:space="preserve"> dans la gouvernance sportive.</w:t>
      </w:r>
      <w:r w:rsidR="00AE0F58" w:rsidRPr="00AE0F58">
        <w:rPr>
          <w:rFonts w:eastAsia="Times New Roman" w:cstheme="minorHAnsi"/>
          <w:lang w:bidi="fr-FR"/>
        </w:rPr>
        <w:br/>
      </w:r>
      <w:r w:rsidR="00AE0F58" w:rsidRPr="00AE0F58">
        <w:rPr>
          <w:rFonts w:eastAsia="Times New Roman" w:cstheme="minorHAnsi"/>
          <w:lang w:bidi="fr-FR"/>
        </w:rPr>
        <w:br/>
      </w:r>
      <w:r w:rsidR="00AE0F58" w:rsidRPr="00673A54">
        <w:rPr>
          <w:rFonts w:eastAsia="Times New Roman"/>
          <w:strike/>
          <w:lang w:bidi="fr-FR"/>
        </w:rPr>
        <w:t>Le</w:t>
      </w:r>
      <w:r w:rsidR="00AE0F58" w:rsidRPr="7BF449D6">
        <w:rPr>
          <w:rFonts w:eastAsia="Times New Roman"/>
          <w:lang w:bidi="fr-FR"/>
        </w:rPr>
        <w:t xml:space="preserve"> CAFE travaille aux côtés des fédérations nationales et des ligues </w:t>
      </w:r>
      <w:r w:rsidR="00987066">
        <w:rPr>
          <w:rFonts w:eastAsia="Times New Roman"/>
          <w:lang w:bidi="fr-FR"/>
        </w:rPr>
        <w:t xml:space="preserve">de sport </w:t>
      </w:r>
      <w:r w:rsidR="00AE0F58" w:rsidRPr="7BF449D6">
        <w:rPr>
          <w:rFonts w:eastAsia="Times New Roman"/>
          <w:lang w:bidi="fr-FR"/>
        </w:rPr>
        <w:t>professionnel de Belgique (</w:t>
      </w:r>
      <w:r w:rsidR="00892A17">
        <w:rPr>
          <w:rFonts w:eastAsia="Times New Roman"/>
          <w:lang w:bidi="fr-FR"/>
        </w:rPr>
        <w:t>KBVB</w:t>
      </w:r>
      <w:r w:rsidR="00DF2D27">
        <w:rPr>
          <w:rFonts w:eastAsia="Times New Roman"/>
          <w:lang w:bidi="fr-FR"/>
        </w:rPr>
        <w:t xml:space="preserve"> </w:t>
      </w:r>
      <w:r w:rsidR="00AE0F58" w:rsidRPr="00584CDF">
        <w:rPr>
          <w:rFonts w:eastAsia="Times New Roman"/>
          <w:lang w:bidi="fr-FR"/>
        </w:rPr>
        <w:t>et</w:t>
      </w:r>
      <w:r w:rsidR="00AE0F58" w:rsidRPr="7BF449D6">
        <w:rPr>
          <w:rFonts w:eastAsia="Times New Roman"/>
          <w:lang w:bidi="fr-FR"/>
        </w:rPr>
        <w:t xml:space="preserve"> Pro League), de France (FFF et LFP) et d'Allemagne (DFB et DFL), ainsi que des associations nationales de </w:t>
      </w:r>
      <w:r w:rsidR="00AE0F58" w:rsidRPr="7BF449D6">
        <w:rPr>
          <w:color w:val="12244A"/>
          <w:shd w:val="clear" w:color="auto" w:fill="FFFFFF"/>
        </w:rPr>
        <w:t>supporters en situation de handicap</w:t>
      </w:r>
      <w:r w:rsidR="00AE0F58" w:rsidRPr="7BF449D6">
        <w:rPr>
          <w:rFonts w:eastAsia="Times New Roman"/>
          <w:lang w:bidi="fr-FR"/>
        </w:rPr>
        <w:t xml:space="preserve"> de chaque pays (Inter, FFSFH et BBAG, respectivement), et de l'Universidade Europeia - Portugal (ENSILIS). Ensemble, nous travaillons </w:t>
      </w:r>
      <w:r w:rsidR="006D4C87">
        <w:rPr>
          <w:rFonts w:eastAsia="Times New Roman"/>
          <w:lang w:bidi="fr-FR"/>
        </w:rPr>
        <w:t>pour une</w:t>
      </w:r>
      <w:r>
        <w:rPr>
          <w:rFonts w:eastAsia="Times New Roman"/>
          <w:lang w:bidi="fr-FR"/>
        </w:rPr>
        <w:t xml:space="preserve"> </w:t>
      </w:r>
      <w:r w:rsidR="00AE0F58" w:rsidRPr="7BF449D6">
        <w:rPr>
          <w:rFonts w:eastAsia="Times New Roman"/>
          <w:lang w:bidi="fr-FR"/>
        </w:rPr>
        <w:t xml:space="preserve">bonne gouvernance du sport en veillant à ce que les </w:t>
      </w:r>
      <w:r w:rsidR="00AE0F58" w:rsidRPr="00364506">
        <w:rPr>
          <w:rFonts w:eastAsia="Times New Roman"/>
          <w:lang w:bidi="fr-FR"/>
        </w:rPr>
        <w:t>commentaires</w:t>
      </w:r>
      <w:r w:rsidR="00AE0F58" w:rsidRPr="7BF449D6">
        <w:rPr>
          <w:rFonts w:eastAsia="Times New Roman"/>
          <w:lang w:bidi="fr-FR"/>
        </w:rPr>
        <w:t xml:space="preserve"> des </w:t>
      </w:r>
      <w:r w:rsidR="00AE0F58" w:rsidRPr="7BF449D6">
        <w:rPr>
          <w:color w:val="12244A"/>
          <w:shd w:val="clear" w:color="auto" w:fill="FFFFFF"/>
        </w:rPr>
        <w:t>supporters en situation de handicap</w:t>
      </w:r>
      <w:r w:rsidR="00AE0F58" w:rsidRPr="7BF449D6">
        <w:rPr>
          <w:rFonts w:eastAsia="Times New Roman"/>
          <w:lang w:bidi="fr-FR"/>
        </w:rPr>
        <w:t xml:space="preserve"> soient intégrés dans les stratégies nationales visant à améliorer l'accès et l'inclusion dans le football.</w:t>
      </w:r>
      <w:r w:rsidR="00AE0F58" w:rsidRPr="00AE0F58">
        <w:rPr>
          <w:rFonts w:eastAsia="Times New Roman" w:cstheme="minorHAnsi"/>
          <w:lang w:bidi="fr-FR"/>
        </w:rPr>
        <w:br/>
      </w:r>
      <w:r w:rsidR="00AE0F58" w:rsidRPr="00AE0F58">
        <w:rPr>
          <w:rFonts w:eastAsia="Times New Roman" w:cstheme="minorHAnsi"/>
          <w:lang w:bidi="fr-FR"/>
        </w:rPr>
        <w:br/>
      </w:r>
      <w:r w:rsidR="00AE0F58" w:rsidRPr="7BF449D6">
        <w:rPr>
          <w:rFonts w:eastAsia="Times New Roman"/>
          <w:lang w:bidi="fr-FR"/>
        </w:rPr>
        <w:t>La première concrétisation</w:t>
      </w:r>
      <w:r w:rsidR="00393ADB">
        <w:rPr>
          <w:rFonts w:eastAsia="Times New Roman"/>
          <w:lang w:bidi="fr-FR"/>
        </w:rPr>
        <w:t xml:space="preserve"> </w:t>
      </w:r>
      <w:r w:rsidR="00AE0F58" w:rsidRPr="7BF449D6">
        <w:rPr>
          <w:rFonts w:eastAsia="Times New Roman"/>
          <w:lang w:bidi="fr-FR"/>
        </w:rPr>
        <w:t>du projet</w:t>
      </w:r>
      <w:r w:rsidR="00982844">
        <w:rPr>
          <w:rFonts w:eastAsia="Times New Roman"/>
          <w:lang w:bidi="fr-FR"/>
        </w:rPr>
        <w:t xml:space="preserve"> fut</w:t>
      </w:r>
      <w:r w:rsidR="00AE0F58" w:rsidRPr="7BF449D6">
        <w:rPr>
          <w:rFonts w:eastAsia="Times New Roman"/>
          <w:lang w:bidi="fr-FR"/>
        </w:rPr>
        <w:t xml:space="preserve"> une enquête menée </w:t>
      </w:r>
      <w:r w:rsidR="00982844">
        <w:rPr>
          <w:rFonts w:eastAsia="Times New Roman"/>
          <w:lang w:bidi="fr-FR"/>
        </w:rPr>
        <w:t xml:space="preserve">en 2021 </w:t>
      </w:r>
      <w:r w:rsidR="00AE0F58" w:rsidRPr="7BF449D6">
        <w:rPr>
          <w:rFonts w:eastAsia="Times New Roman"/>
          <w:lang w:bidi="fr-FR"/>
        </w:rPr>
        <w:t xml:space="preserve">auprès des </w:t>
      </w:r>
      <w:r w:rsidR="00AE0F58" w:rsidRPr="7BF449D6">
        <w:rPr>
          <w:color w:val="12244A"/>
          <w:shd w:val="clear" w:color="auto" w:fill="FFFFFF"/>
        </w:rPr>
        <w:t>supporters en situation de handicap</w:t>
      </w:r>
      <w:r w:rsidR="00AE0F58" w:rsidRPr="7BF449D6">
        <w:rPr>
          <w:rFonts w:eastAsia="Times New Roman"/>
          <w:lang w:bidi="fr-FR"/>
        </w:rPr>
        <w:t xml:space="preserve"> dans les trois pays partenaires</w:t>
      </w:r>
      <w:r w:rsidR="00364506">
        <w:rPr>
          <w:rFonts w:eastAsia="Times New Roman"/>
          <w:lang w:bidi="fr-FR"/>
        </w:rPr>
        <w:t>. Elle concernait</w:t>
      </w:r>
      <w:r w:rsidR="00DF2D27">
        <w:rPr>
          <w:rFonts w:eastAsia="Times New Roman"/>
          <w:lang w:bidi="fr-FR"/>
        </w:rPr>
        <w:t xml:space="preserve"> </w:t>
      </w:r>
      <w:r w:rsidR="00AE0F58" w:rsidRPr="7BF449D6">
        <w:rPr>
          <w:rFonts w:eastAsia="Times New Roman"/>
          <w:lang w:bidi="fr-FR"/>
        </w:rPr>
        <w:t xml:space="preserve">l'importance des services et des installations disponibles le jour du match pour améliorer l'expérience des </w:t>
      </w:r>
      <w:r w:rsidR="00584CDF">
        <w:rPr>
          <w:color w:val="12244A"/>
          <w:shd w:val="clear" w:color="auto" w:fill="FFFFFF"/>
        </w:rPr>
        <w:t xml:space="preserve">spectateurs </w:t>
      </w:r>
      <w:r w:rsidR="00AE0F58" w:rsidRPr="7BF449D6">
        <w:rPr>
          <w:color w:val="12244A"/>
          <w:shd w:val="clear" w:color="auto" w:fill="FFFFFF"/>
        </w:rPr>
        <w:t>en situation de handicap.</w:t>
      </w:r>
      <w:r w:rsidR="002A2522" w:rsidRPr="002A2522">
        <w:t xml:space="preserve"> </w:t>
      </w:r>
      <w:r w:rsidR="002A2522" w:rsidRPr="00A94804">
        <w:rPr>
          <w:shd w:val="clear" w:color="auto" w:fill="FFFFFF"/>
        </w:rPr>
        <w:t xml:space="preserve">Les résultats de la première enquête ont constitué la base d'une stratégie nationale conjointe créée par chaque </w:t>
      </w:r>
      <w:r w:rsidR="00584CDF">
        <w:rPr>
          <w:shd w:val="clear" w:color="auto" w:fill="FFFFFF"/>
        </w:rPr>
        <w:t>Fédération Nationale</w:t>
      </w:r>
      <w:r w:rsidR="002A2522" w:rsidRPr="00A94804">
        <w:rPr>
          <w:shd w:val="clear" w:color="auto" w:fill="FFFFFF"/>
        </w:rPr>
        <w:t xml:space="preserve">, Ligue et </w:t>
      </w:r>
      <w:r w:rsidR="008A1EB0">
        <w:rPr>
          <w:shd w:val="clear" w:color="auto" w:fill="FFFFFF"/>
        </w:rPr>
        <w:t>a</w:t>
      </w:r>
      <w:r w:rsidR="00584CDF">
        <w:rPr>
          <w:shd w:val="clear" w:color="auto" w:fill="FFFFFF"/>
        </w:rPr>
        <w:t xml:space="preserve">ssociation de </w:t>
      </w:r>
      <w:r w:rsidR="008A1EB0">
        <w:rPr>
          <w:shd w:val="clear" w:color="auto" w:fill="FFFFFF"/>
        </w:rPr>
        <w:t>s</w:t>
      </w:r>
      <w:r w:rsidR="00584CDF">
        <w:rPr>
          <w:shd w:val="clear" w:color="auto" w:fill="FFFFFF"/>
        </w:rPr>
        <w:t xml:space="preserve">upporters en situation de handicap </w:t>
      </w:r>
      <w:r w:rsidR="002A2522" w:rsidRPr="00A94804">
        <w:rPr>
          <w:shd w:val="clear" w:color="auto" w:fill="FFFFFF"/>
        </w:rPr>
        <w:t xml:space="preserve">en 2022 </w:t>
      </w:r>
      <w:r w:rsidR="00982844">
        <w:rPr>
          <w:shd w:val="clear" w:color="auto" w:fill="FFFFFF"/>
        </w:rPr>
        <w:t>afin d’</w:t>
      </w:r>
      <w:r w:rsidR="002A2522" w:rsidRPr="00A94804">
        <w:rPr>
          <w:shd w:val="clear" w:color="auto" w:fill="FFFFFF"/>
        </w:rPr>
        <w:t xml:space="preserve">améliorer l'accès et l'inclusion dans chaque pays. </w:t>
      </w:r>
      <w:r w:rsidR="00584CDF" w:rsidRPr="00584CDF">
        <w:rPr>
          <w:shd w:val="clear" w:color="auto" w:fill="FFFFFF"/>
        </w:rPr>
        <w:t xml:space="preserve"> </w:t>
      </w:r>
      <w:r w:rsidR="00584CDF">
        <w:rPr>
          <w:shd w:val="clear" w:color="auto" w:fill="FFFFFF"/>
        </w:rPr>
        <w:t>Il s'agit à présent d’une seconde enquête qui permettra de suivre les améliorations dans l'expérience des jours de match et la satisfaction des supporters en situation de handicap en Belgique, en France et en Allemagne.</w:t>
      </w:r>
    </w:p>
    <w:p w14:paraId="06F36DF5" w14:textId="55903F60" w:rsidR="001C36B8" w:rsidRDefault="7BF449D6" w:rsidP="7BF449D6">
      <w:pPr>
        <w:spacing w:after="0" w:line="240" w:lineRule="auto"/>
        <w:rPr>
          <w:rFonts w:eastAsia="Times New Roman"/>
          <w:lang w:bidi="fr-FR"/>
        </w:rPr>
      </w:pPr>
      <w:r w:rsidRPr="12BEE45A">
        <w:rPr>
          <w:rFonts w:eastAsia="Times New Roman"/>
          <w:lang w:bidi="fr-FR"/>
        </w:rPr>
        <w:t xml:space="preserve">CAFE vous serait reconnaissant de bien vouloir </w:t>
      </w:r>
      <w:r w:rsidR="371F9A0B" w:rsidRPr="12BEE45A">
        <w:rPr>
          <w:rFonts w:eastAsia="Times New Roman"/>
          <w:lang w:bidi="fr-FR"/>
        </w:rPr>
        <w:t>répondre</w:t>
      </w:r>
      <w:r w:rsidR="47D28F6B" w:rsidRPr="12BEE45A">
        <w:rPr>
          <w:rFonts w:eastAsia="Times New Roman"/>
          <w:lang w:bidi="fr-FR"/>
        </w:rPr>
        <w:t xml:space="preserve"> à</w:t>
      </w:r>
      <w:r w:rsidRPr="12BEE45A">
        <w:rPr>
          <w:rFonts w:eastAsia="Times New Roman"/>
          <w:lang w:bidi="fr-FR"/>
        </w:rPr>
        <w:t xml:space="preserve"> l’enquête et </w:t>
      </w:r>
      <w:r w:rsidR="6AE5D786" w:rsidRPr="12BEE45A">
        <w:rPr>
          <w:rFonts w:eastAsia="Times New Roman"/>
          <w:lang w:bidi="fr-FR"/>
        </w:rPr>
        <w:t xml:space="preserve">de </w:t>
      </w:r>
      <w:r w:rsidRPr="12BEE45A">
        <w:rPr>
          <w:rFonts w:eastAsia="Times New Roman"/>
          <w:lang w:bidi="fr-FR"/>
        </w:rPr>
        <w:t xml:space="preserve">nous faire part de vos éventuelles remarques avant le </w:t>
      </w:r>
      <w:r w:rsidR="002A2522">
        <w:rPr>
          <w:rFonts w:eastAsia="Times New Roman"/>
          <w:lang w:bidi="fr-FR"/>
        </w:rPr>
        <w:t>16</w:t>
      </w:r>
      <w:r w:rsidR="002A2522" w:rsidRPr="12BEE45A">
        <w:rPr>
          <w:rFonts w:eastAsia="Times New Roman"/>
          <w:lang w:bidi="fr-FR"/>
        </w:rPr>
        <w:t xml:space="preserve"> </w:t>
      </w:r>
      <w:proofErr w:type="gramStart"/>
      <w:r w:rsidR="00C73581">
        <w:rPr>
          <w:rFonts w:eastAsia="Times New Roman"/>
          <w:lang w:bidi="fr-FR"/>
        </w:rPr>
        <w:t>Juin</w:t>
      </w:r>
      <w:proofErr w:type="gramEnd"/>
      <w:r w:rsidRPr="12BEE45A">
        <w:rPr>
          <w:rFonts w:eastAsia="Times New Roman"/>
          <w:lang w:bidi="fr-FR"/>
        </w:rPr>
        <w:t>.</w:t>
      </w:r>
    </w:p>
    <w:p w14:paraId="422FEECF" w14:textId="2DD43AB2" w:rsidR="00AE0F58" w:rsidRPr="00AE0F58" w:rsidRDefault="7BF449D6" w:rsidP="7BF449D6">
      <w:pPr>
        <w:spacing w:after="0" w:line="240" w:lineRule="auto"/>
        <w:rPr>
          <w:rFonts w:eastAsia="Times New Roman"/>
          <w:lang w:bidi="fr-FR"/>
        </w:rPr>
      </w:pPr>
      <w:r w:rsidRPr="7BF449D6">
        <w:rPr>
          <w:rFonts w:eastAsia="Times New Roman"/>
          <w:lang w:bidi="fr-FR"/>
        </w:rPr>
        <w:t xml:space="preserve">Veuillez envoyer le sondage </w:t>
      </w:r>
      <w:r w:rsidR="00987066">
        <w:rPr>
          <w:rFonts w:eastAsia="Times New Roman"/>
          <w:lang w:bidi="fr-FR"/>
        </w:rPr>
        <w:t>complété</w:t>
      </w:r>
      <w:r w:rsidR="00987066" w:rsidRPr="7BF449D6">
        <w:rPr>
          <w:rFonts w:eastAsia="Times New Roman"/>
          <w:lang w:bidi="fr-FR"/>
        </w:rPr>
        <w:t xml:space="preserve"> </w:t>
      </w:r>
      <w:r w:rsidRPr="7BF449D6">
        <w:rPr>
          <w:rFonts w:eastAsia="Times New Roman"/>
          <w:lang w:bidi="fr-FR"/>
        </w:rPr>
        <w:t xml:space="preserve">à </w:t>
      </w:r>
      <w:hyperlink r:id="rId12">
        <w:r w:rsidRPr="7BF449D6">
          <w:rPr>
            <w:rStyle w:val="Hyperlink"/>
            <w:rFonts w:eastAsia="Times New Roman"/>
            <w:lang w:bidi="fr-FR"/>
          </w:rPr>
          <w:t>amy@cafefootball.eu</w:t>
        </w:r>
      </w:hyperlink>
      <w:r w:rsidRPr="7BF449D6">
        <w:rPr>
          <w:rFonts w:eastAsia="Times New Roman"/>
          <w:lang w:bidi="fr-FR"/>
        </w:rPr>
        <w:t xml:space="preserve"> </w:t>
      </w:r>
      <w:r w:rsidR="00BF2954">
        <w:br/>
      </w:r>
      <w:r w:rsidR="00BF2954">
        <w:br/>
      </w:r>
      <w:r w:rsidRPr="7BF449D6">
        <w:rPr>
          <w:rFonts w:eastAsia="Times New Roman"/>
          <w:lang w:bidi="fr-FR"/>
        </w:rPr>
        <w:t xml:space="preserve">Si vous avez besoin d’un autre format ou si vous souhaitez obtenir de l’aide pour compléter le questionnaire, veuillez prendre contact avec Amy Wilson du CAFE, responsable des relations supporters, de l’accès et de l’administration, </w:t>
      </w:r>
      <w:hyperlink r:id="rId13">
        <w:r w:rsidRPr="7BF449D6">
          <w:rPr>
            <w:rStyle w:val="Hyperlink"/>
            <w:rFonts w:eastAsia="Times New Roman"/>
            <w:color w:val="0070C0"/>
            <w:lang w:bidi="fr-FR"/>
          </w:rPr>
          <w:t>par email</w:t>
        </w:r>
      </w:hyperlink>
      <w:r w:rsidRPr="7BF449D6">
        <w:rPr>
          <w:rFonts w:eastAsia="Times New Roman"/>
          <w:lang w:bidi="fr-FR"/>
        </w:rPr>
        <w:t xml:space="preserve"> ou par téléphone au +44 (0)7960 579 305 du lundi au vendredi de </w:t>
      </w:r>
      <w:proofErr w:type="gramStart"/>
      <w:r w:rsidRPr="7BF449D6">
        <w:rPr>
          <w:rFonts w:eastAsia="Times New Roman"/>
          <w:lang w:bidi="fr-FR"/>
        </w:rPr>
        <w:t>09:</w:t>
      </w:r>
      <w:proofErr w:type="gramEnd"/>
      <w:r w:rsidRPr="7BF449D6">
        <w:rPr>
          <w:rFonts w:eastAsia="Times New Roman"/>
          <w:lang w:bidi="fr-FR"/>
        </w:rPr>
        <w:t>00 à 17:00 UTC+1.</w:t>
      </w:r>
      <w:r w:rsidR="007C3489">
        <w:rPr>
          <w:rFonts w:eastAsia="Times New Roman"/>
          <w:lang w:bidi="fr-FR"/>
        </w:rPr>
        <w:t xml:space="preserve"> </w:t>
      </w:r>
      <w:r w:rsidR="007C3489" w:rsidRPr="007C3489">
        <w:rPr>
          <w:rFonts w:eastAsia="Times New Roman"/>
          <w:lang w:bidi="fr-FR"/>
        </w:rPr>
        <w:t>(</w:t>
      </w:r>
      <w:proofErr w:type="gramStart"/>
      <w:r w:rsidR="007C3489" w:rsidRPr="007C3489">
        <w:rPr>
          <w:rFonts w:eastAsia="Times New Roman"/>
          <w:lang w:bidi="fr-FR"/>
        </w:rPr>
        <w:t>anglophones</w:t>
      </w:r>
      <w:proofErr w:type="gramEnd"/>
      <w:r w:rsidR="007C3489" w:rsidRPr="007C3489">
        <w:rPr>
          <w:rFonts w:eastAsia="Times New Roman"/>
          <w:lang w:bidi="fr-FR"/>
        </w:rPr>
        <w:t xml:space="preserve"> seulement).</w:t>
      </w:r>
      <w:bookmarkEnd w:id="0"/>
      <w:r w:rsidR="007C3489" w:rsidRPr="007C3489">
        <w:rPr>
          <w:rFonts w:eastAsia="Times New Roman"/>
          <w:lang w:bidi="fr-FR"/>
        </w:rPr>
        <w:br/>
      </w:r>
      <w:r w:rsidR="007C3489" w:rsidRPr="007C3489">
        <w:rPr>
          <w:rFonts w:eastAsia="Times New Roman"/>
          <w:lang w:bidi="fr-FR"/>
        </w:rPr>
        <w:lastRenderedPageBreak/>
        <w:br/>
        <w:t>Pour les francophones, merci de contacter André Durand de la FFSFH par mail à </w:t>
      </w:r>
      <w:hyperlink r:id="rId14" w:tgtFrame="_blank" w:history="1">
        <w:r w:rsidR="007C3489" w:rsidRPr="007C3489">
          <w:rPr>
            <w:rFonts w:eastAsia="Times New Roman"/>
            <w:lang w:bidi="fr-FR"/>
          </w:rPr>
          <w:t>dedelabiscotte@aol.com</w:t>
        </w:r>
      </w:hyperlink>
      <w:r w:rsidR="007C3489" w:rsidRPr="007C3489">
        <w:rPr>
          <w:rFonts w:eastAsia="Times New Roman"/>
          <w:lang w:bidi="fr-FR"/>
        </w:rPr>
        <w:t> ou par téléphone au (+33) 06 82 04 13 43</w:t>
      </w:r>
      <w:r w:rsidR="00C73581">
        <w:rPr>
          <w:rFonts w:eastAsia="Times New Roman"/>
          <w:lang w:bidi="fr-FR"/>
        </w:rPr>
        <w:t>.</w:t>
      </w:r>
    </w:p>
    <w:p w14:paraId="6B531C93" w14:textId="77777777" w:rsidR="00AE0F58" w:rsidRPr="00AE0F58" w:rsidRDefault="00AE0F58" w:rsidP="00AE0F58">
      <w:pPr>
        <w:spacing w:after="0" w:line="240" w:lineRule="auto"/>
        <w:rPr>
          <w:rFonts w:eastAsia="Times New Roman" w:cstheme="minorHAnsi"/>
          <w:lang w:bidi="fr-FR"/>
        </w:rPr>
      </w:pPr>
    </w:p>
    <w:p w14:paraId="68C6E076" w14:textId="77777777" w:rsidR="00AE0F58" w:rsidRPr="00AE0F58" w:rsidRDefault="00AE0F58" w:rsidP="00AE0F58">
      <w:pPr>
        <w:spacing w:after="0" w:line="240" w:lineRule="auto"/>
        <w:rPr>
          <w:rFonts w:eastAsia="Times New Roman" w:cstheme="minorHAnsi"/>
          <w:sz w:val="28"/>
          <w:szCs w:val="28"/>
          <w:lang w:bidi="fr-FR"/>
        </w:rPr>
      </w:pPr>
      <w:r w:rsidRPr="00AE0F58">
        <w:rPr>
          <w:rFonts w:eastAsia="Times New Roman" w:cstheme="minorHAnsi"/>
          <w:sz w:val="28"/>
          <w:szCs w:val="28"/>
          <w:lang w:bidi="fr-FR"/>
        </w:rPr>
        <w:t>Section 1 - Quelle importance accordez-vous aux installations, aux services et aux équipements accessibles avant d'assister à un match ?</w:t>
      </w:r>
    </w:p>
    <w:p w14:paraId="5D04B5D1" w14:textId="18BFF5FC" w:rsidR="00AE0F58" w:rsidRPr="00AE0F58" w:rsidRDefault="00AE0F58" w:rsidP="00AE0F58">
      <w:pPr>
        <w:spacing w:after="0" w:line="240" w:lineRule="auto"/>
        <w:rPr>
          <w:rFonts w:eastAsia="Times New Roman" w:cstheme="minorHAnsi"/>
          <w:sz w:val="24"/>
          <w:szCs w:val="24"/>
          <w:lang w:bidi="fr-FR"/>
        </w:rPr>
      </w:pPr>
    </w:p>
    <w:p w14:paraId="6955EE89" w14:textId="6844F2EE" w:rsidR="00AE0F58" w:rsidRPr="004F215D" w:rsidRDefault="00AE0F58" w:rsidP="00AE0F58">
      <w:pPr>
        <w:pStyle w:val="P68B1DB1-Normal2"/>
        <w:rPr>
          <w:color w:val="auto"/>
          <w:sz w:val="24"/>
          <w:szCs w:val="24"/>
          <w:shd w:val="clear" w:color="auto" w:fill="FFFFFF"/>
          <w:lang w:val="fr-FR"/>
        </w:rPr>
      </w:pPr>
      <w:r w:rsidRPr="00F13F67">
        <w:rPr>
          <w:rFonts w:eastAsia="Times New Roman"/>
          <w:color w:val="auto"/>
          <w:sz w:val="24"/>
          <w:szCs w:val="24"/>
          <w:lang w:val="fr-FR" w:bidi="fr-FR"/>
        </w:rPr>
        <w:t xml:space="preserve">L'expérience des supporters - </w:t>
      </w:r>
      <w:r w:rsidRPr="00F13F67">
        <w:rPr>
          <w:color w:val="auto"/>
          <w:sz w:val="24"/>
          <w:szCs w:val="24"/>
          <w:shd w:val="clear" w:color="auto" w:fill="FFFFFF"/>
          <w:lang w:val="fr-FR"/>
        </w:rPr>
        <w:t xml:space="preserve">Veuillez indiquer dans quelle mesure les éléments suivants sont importants pour votre expérience lorsque vous assistez à des matchs de football ? </w:t>
      </w:r>
      <w:r w:rsidRPr="004F215D">
        <w:rPr>
          <w:color w:val="auto"/>
          <w:sz w:val="24"/>
          <w:szCs w:val="24"/>
          <w:lang w:val="fr-FR"/>
        </w:rPr>
        <w:t>Pour répondre, veuillez taper un "X" dans la colonne appropriée.</w:t>
      </w:r>
    </w:p>
    <w:tbl>
      <w:tblPr>
        <w:tblStyle w:val="TableGrid"/>
        <w:tblW w:w="0" w:type="auto"/>
        <w:tblLayout w:type="fixed"/>
        <w:tblLook w:val="04A0" w:firstRow="1" w:lastRow="0" w:firstColumn="1" w:lastColumn="0" w:noHBand="0" w:noVBand="1"/>
      </w:tblPr>
      <w:tblGrid>
        <w:gridCol w:w="4644"/>
        <w:gridCol w:w="1134"/>
        <w:gridCol w:w="1276"/>
        <w:gridCol w:w="1134"/>
        <w:gridCol w:w="1134"/>
        <w:gridCol w:w="1843"/>
        <w:gridCol w:w="1559"/>
      </w:tblGrid>
      <w:tr w:rsidR="00AE0F58" w:rsidRPr="00AE0F58" w14:paraId="32954100" w14:textId="77777777" w:rsidTr="5F420284">
        <w:tc>
          <w:tcPr>
            <w:tcW w:w="4644" w:type="dxa"/>
          </w:tcPr>
          <w:p w14:paraId="162305F2" w14:textId="77777777" w:rsidR="00AE0F58" w:rsidRPr="00AE0F58" w:rsidRDefault="00AE0F58" w:rsidP="00AE0F58">
            <w:pPr>
              <w:rPr>
                <w:rFonts w:eastAsia="Times New Roman" w:cstheme="minorHAnsi"/>
                <w:lang w:bidi="fr-FR"/>
              </w:rPr>
            </w:pPr>
          </w:p>
        </w:tc>
        <w:tc>
          <w:tcPr>
            <w:tcW w:w="1134" w:type="dxa"/>
          </w:tcPr>
          <w:p w14:paraId="589F87C3" w14:textId="64E01A3F" w:rsidR="00AE0F58" w:rsidRPr="00AE0F58" w:rsidRDefault="00AE0F58" w:rsidP="00AE0F58">
            <w:pPr>
              <w:pStyle w:val="P68B1DB1-Normal4"/>
              <w:rPr>
                <w:color w:val="auto"/>
                <w:szCs w:val="22"/>
              </w:rPr>
            </w:pPr>
            <w:r w:rsidRPr="00AE0F58">
              <w:rPr>
                <w:color w:val="auto"/>
                <w:szCs w:val="22"/>
              </w:rPr>
              <w:t>1 = Pas important</w:t>
            </w:r>
          </w:p>
          <w:p w14:paraId="58A7D4AD" w14:textId="77777777" w:rsidR="00AE0F58" w:rsidRPr="00AE0F58" w:rsidRDefault="00AE0F58" w:rsidP="00AE0F58">
            <w:pPr>
              <w:rPr>
                <w:rFonts w:eastAsia="Times New Roman" w:cstheme="minorHAnsi"/>
                <w:lang w:bidi="fr-FR"/>
              </w:rPr>
            </w:pPr>
          </w:p>
        </w:tc>
        <w:tc>
          <w:tcPr>
            <w:tcW w:w="1276" w:type="dxa"/>
          </w:tcPr>
          <w:p w14:paraId="305B975C" w14:textId="77777777" w:rsidR="00AE0F58" w:rsidRPr="00AE0F58" w:rsidRDefault="00AE0F58" w:rsidP="00AE0F58">
            <w:pPr>
              <w:pStyle w:val="P68B1DB1-Normal4"/>
              <w:rPr>
                <w:color w:val="auto"/>
                <w:szCs w:val="22"/>
              </w:rPr>
            </w:pPr>
            <w:r w:rsidRPr="00AE0F58">
              <w:rPr>
                <w:rFonts w:eastAsia="Times New Roman"/>
                <w:color w:val="auto"/>
                <w:szCs w:val="22"/>
                <w:lang w:bidi="fr-FR"/>
              </w:rPr>
              <w:t xml:space="preserve">2 = </w:t>
            </w:r>
            <w:r w:rsidRPr="00AE0F58">
              <w:rPr>
                <w:color w:val="auto"/>
                <w:szCs w:val="22"/>
              </w:rPr>
              <w:t>Pas très important</w:t>
            </w:r>
          </w:p>
          <w:p w14:paraId="3996E0CB" w14:textId="44CA7618" w:rsidR="00AE0F58" w:rsidRPr="00AE0F58" w:rsidRDefault="00AE0F58" w:rsidP="00AE0F58">
            <w:pPr>
              <w:rPr>
                <w:rFonts w:eastAsia="Times New Roman" w:cstheme="minorHAnsi"/>
                <w:lang w:bidi="fr-FR"/>
              </w:rPr>
            </w:pPr>
          </w:p>
        </w:tc>
        <w:tc>
          <w:tcPr>
            <w:tcW w:w="1134" w:type="dxa"/>
          </w:tcPr>
          <w:p w14:paraId="7F28FBF3" w14:textId="77777777" w:rsidR="00AE0F58" w:rsidRPr="00AE0F58" w:rsidRDefault="00AE0F58" w:rsidP="00AE0F58">
            <w:pPr>
              <w:pStyle w:val="P68B1DB1-Normal4"/>
              <w:rPr>
                <w:color w:val="auto"/>
                <w:szCs w:val="22"/>
              </w:rPr>
            </w:pPr>
            <w:r w:rsidRPr="00AE0F58">
              <w:rPr>
                <w:rFonts w:eastAsia="Times New Roman"/>
                <w:color w:val="auto"/>
                <w:szCs w:val="22"/>
                <w:lang w:bidi="fr-FR"/>
              </w:rPr>
              <w:t xml:space="preserve">3 = </w:t>
            </w:r>
            <w:r w:rsidRPr="00AE0F58">
              <w:rPr>
                <w:color w:val="auto"/>
                <w:szCs w:val="22"/>
              </w:rPr>
              <w:t>Plutôt important</w:t>
            </w:r>
          </w:p>
          <w:p w14:paraId="6C3A8D75" w14:textId="62569548" w:rsidR="00AE0F58" w:rsidRPr="00AE0F58" w:rsidRDefault="00AE0F58" w:rsidP="00AE0F58">
            <w:pPr>
              <w:rPr>
                <w:rFonts w:eastAsia="Times New Roman" w:cstheme="minorHAnsi"/>
                <w:lang w:bidi="fr-FR"/>
              </w:rPr>
            </w:pPr>
          </w:p>
        </w:tc>
        <w:tc>
          <w:tcPr>
            <w:tcW w:w="1134" w:type="dxa"/>
          </w:tcPr>
          <w:p w14:paraId="0F817B07" w14:textId="77777777" w:rsidR="00AE0F58" w:rsidRPr="00AE0F58" w:rsidRDefault="00AE0F58" w:rsidP="00AE0F58">
            <w:pPr>
              <w:pStyle w:val="P68B1DB1-Normal4"/>
              <w:rPr>
                <w:color w:val="auto"/>
                <w:szCs w:val="22"/>
              </w:rPr>
            </w:pPr>
            <w:r w:rsidRPr="00AE0F58">
              <w:rPr>
                <w:rFonts w:eastAsia="Times New Roman"/>
                <w:color w:val="auto"/>
                <w:szCs w:val="22"/>
                <w:lang w:bidi="fr-FR"/>
              </w:rPr>
              <w:t xml:space="preserve">4 = </w:t>
            </w:r>
            <w:r w:rsidRPr="00AE0F58">
              <w:rPr>
                <w:color w:val="auto"/>
                <w:szCs w:val="22"/>
              </w:rPr>
              <w:t>Très important</w:t>
            </w:r>
          </w:p>
          <w:p w14:paraId="1D51A6CF" w14:textId="4A0D0284" w:rsidR="00AE0F58" w:rsidRPr="00AE0F58" w:rsidRDefault="00AE0F58" w:rsidP="00AE0F58">
            <w:pPr>
              <w:pStyle w:val="P68B1DB1-Normal4"/>
              <w:rPr>
                <w:rFonts w:eastAsia="Times New Roman"/>
                <w:color w:val="auto"/>
                <w:szCs w:val="22"/>
                <w:lang w:bidi="fr-FR"/>
              </w:rPr>
            </w:pPr>
          </w:p>
        </w:tc>
        <w:tc>
          <w:tcPr>
            <w:tcW w:w="1843" w:type="dxa"/>
          </w:tcPr>
          <w:p w14:paraId="54C401F5" w14:textId="77777777" w:rsidR="00AE0F58" w:rsidRPr="00AE0F58" w:rsidRDefault="00AE0F58" w:rsidP="00AE0F58">
            <w:pPr>
              <w:pStyle w:val="P68B1DB1-Normal4"/>
              <w:rPr>
                <w:color w:val="auto"/>
                <w:szCs w:val="22"/>
              </w:rPr>
            </w:pPr>
            <w:r w:rsidRPr="00AE0F58">
              <w:rPr>
                <w:rFonts w:eastAsia="Times New Roman"/>
                <w:color w:val="auto"/>
                <w:szCs w:val="22"/>
                <w:lang w:bidi="fr-FR"/>
              </w:rPr>
              <w:t xml:space="preserve">5 = </w:t>
            </w:r>
            <w:r w:rsidRPr="00AE0F58">
              <w:rPr>
                <w:color w:val="auto"/>
                <w:szCs w:val="22"/>
              </w:rPr>
              <w:t>Extrêmement important</w:t>
            </w:r>
          </w:p>
          <w:p w14:paraId="60791CDA" w14:textId="598C4500" w:rsidR="00AE0F58" w:rsidRPr="00AE0F58" w:rsidRDefault="00AE0F58" w:rsidP="00AE0F58">
            <w:pPr>
              <w:pStyle w:val="P68B1DB1-Normal4"/>
              <w:rPr>
                <w:rFonts w:eastAsia="Times New Roman"/>
                <w:color w:val="auto"/>
                <w:szCs w:val="22"/>
                <w:lang w:bidi="fr-FR"/>
              </w:rPr>
            </w:pPr>
          </w:p>
        </w:tc>
        <w:tc>
          <w:tcPr>
            <w:tcW w:w="1559" w:type="dxa"/>
          </w:tcPr>
          <w:p w14:paraId="3351670D" w14:textId="77777777" w:rsidR="00AE0F58" w:rsidRPr="004F215D" w:rsidRDefault="00AE0F58" w:rsidP="00AE0F58">
            <w:pPr>
              <w:pStyle w:val="P68B1DB1-Normal4"/>
              <w:rPr>
                <w:color w:val="auto"/>
                <w:szCs w:val="22"/>
                <w:lang w:val="fr-FR"/>
              </w:rPr>
            </w:pPr>
            <w:r w:rsidRPr="004F215D">
              <w:rPr>
                <w:color w:val="auto"/>
                <w:szCs w:val="22"/>
                <w:lang w:val="fr-FR"/>
              </w:rPr>
              <w:t>Je ne sais pas / Rien à signaler</w:t>
            </w:r>
          </w:p>
          <w:p w14:paraId="2154C63E" w14:textId="77777777" w:rsidR="00AE0F58" w:rsidRPr="00AE0F58" w:rsidRDefault="00AE0F58" w:rsidP="00AE0F58">
            <w:pPr>
              <w:rPr>
                <w:rFonts w:eastAsia="Times New Roman" w:cstheme="minorHAnsi"/>
                <w:lang w:bidi="fr-FR"/>
              </w:rPr>
            </w:pPr>
          </w:p>
        </w:tc>
      </w:tr>
      <w:tr w:rsidR="00AE0F58" w:rsidRPr="00AE0F58" w14:paraId="294F3962" w14:textId="77777777" w:rsidTr="5F420284">
        <w:tc>
          <w:tcPr>
            <w:tcW w:w="4644" w:type="dxa"/>
          </w:tcPr>
          <w:p w14:paraId="22EB6229" w14:textId="04F2B428" w:rsidR="00AE0F58" w:rsidRPr="00F13F67" w:rsidRDefault="00AE0F58" w:rsidP="00AE0F58">
            <w:pPr>
              <w:pStyle w:val="P68B1DB1-Normal3"/>
              <w:rPr>
                <w:szCs w:val="22"/>
                <w:lang w:val="fr-FR"/>
              </w:rPr>
            </w:pPr>
            <w:r w:rsidRPr="00F13F67">
              <w:rPr>
                <w:szCs w:val="22"/>
                <w:lang w:val="fr-FR"/>
              </w:rPr>
              <w:t xml:space="preserve">Q1 - Dans quelle mesure est-il important pour vous d'avoir accès à des informations via des plateformes accessibles et en format accessible sur les matchs, les joueurs, les billets et les produits c.-à-d. le site internet du club, les réseaux sociaux du </w:t>
            </w:r>
            <w:proofErr w:type="gramStart"/>
            <w:r w:rsidRPr="00F13F67">
              <w:rPr>
                <w:szCs w:val="22"/>
                <w:lang w:val="fr-FR"/>
              </w:rPr>
              <w:t>club?</w:t>
            </w:r>
            <w:proofErr w:type="gramEnd"/>
          </w:p>
        </w:tc>
        <w:tc>
          <w:tcPr>
            <w:tcW w:w="1134" w:type="dxa"/>
          </w:tcPr>
          <w:p w14:paraId="3B218B79" w14:textId="3DB93D1F" w:rsidR="00AE0F58" w:rsidRPr="00AE0F58" w:rsidRDefault="00AE0F58" w:rsidP="00AE0F58">
            <w:pPr>
              <w:jc w:val="center"/>
              <w:rPr>
                <w:rFonts w:eastAsia="Times New Roman" w:cstheme="minorHAnsi"/>
                <w:lang w:bidi="fr-FR"/>
              </w:rPr>
            </w:pPr>
          </w:p>
        </w:tc>
        <w:tc>
          <w:tcPr>
            <w:tcW w:w="1276" w:type="dxa"/>
          </w:tcPr>
          <w:p w14:paraId="10F06CDD" w14:textId="77777777" w:rsidR="00AE0F58" w:rsidRPr="00AE0F58" w:rsidRDefault="00AE0F58" w:rsidP="00AE0F58">
            <w:pPr>
              <w:jc w:val="center"/>
              <w:rPr>
                <w:rFonts w:eastAsia="Times New Roman" w:cstheme="minorHAnsi"/>
                <w:lang w:bidi="fr-FR"/>
              </w:rPr>
            </w:pPr>
          </w:p>
        </w:tc>
        <w:tc>
          <w:tcPr>
            <w:tcW w:w="1134" w:type="dxa"/>
          </w:tcPr>
          <w:p w14:paraId="728D0DD5" w14:textId="77777777" w:rsidR="00AE0F58" w:rsidRPr="00AE0F58" w:rsidRDefault="00AE0F58" w:rsidP="00AE0F58">
            <w:pPr>
              <w:jc w:val="center"/>
              <w:rPr>
                <w:rFonts w:eastAsia="Times New Roman" w:cstheme="minorHAnsi"/>
                <w:lang w:bidi="fr-FR"/>
              </w:rPr>
            </w:pPr>
          </w:p>
        </w:tc>
        <w:tc>
          <w:tcPr>
            <w:tcW w:w="1134" w:type="dxa"/>
          </w:tcPr>
          <w:p w14:paraId="2858A362" w14:textId="77777777" w:rsidR="00AE0F58" w:rsidRPr="00AE0F58" w:rsidRDefault="00AE0F58" w:rsidP="00AE0F58">
            <w:pPr>
              <w:jc w:val="center"/>
              <w:rPr>
                <w:rFonts w:eastAsia="Times New Roman" w:cstheme="minorHAnsi"/>
                <w:lang w:bidi="fr-FR"/>
              </w:rPr>
            </w:pPr>
          </w:p>
        </w:tc>
        <w:tc>
          <w:tcPr>
            <w:tcW w:w="1843" w:type="dxa"/>
          </w:tcPr>
          <w:p w14:paraId="6B80BBF1" w14:textId="77777777" w:rsidR="00AE0F58" w:rsidRPr="00AE0F58" w:rsidRDefault="00AE0F58" w:rsidP="00AE0F58">
            <w:pPr>
              <w:jc w:val="center"/>
              <w:rPr>
                <w:rFonts w:eastAsia="Times New Roman" w:cstheme="minorHAnsi"/>
                <w:lang w:bidi="fr-FR"/>
              </w:rPr>
            </w:pPr>
          </w:p>
        </w:tc>
        <w:tc>
          <w:tcPr>
            <w:tcW w:w="1559" w:type="dxa"/>
          </w:tcPr>
          <w:p w14:paraId="44B7087B" w14:textId="77777777" w:rsidR="00AE0F58" w:rsidRPr="00AE0F58" w:rsidRDefault="00AE0F58" w:rsidP="00AE0F58">
            <w:pPr>
              <w:jc w:val="center"/>
              <w:rPr>
                <w:rFonts w:eastAsia="Times New Roman" w:cstheme="minorHAnsi"/>
                <w:lang w:bidi="fr-FR"/>
              </w:rPr>
            </w:pPr>
          </w:p>
        </w:tc>
      </w:tr>
      <w:tr w:rsidR="00AE0F58" w:rsidRPr="00AE0F58" w14:paraId="38B62EA0" w14:textId="77777777" w:rsidTr="5F420284">
        <w:tc>
          <w:tcPr>
            <w:tcW w:w="4644" w:type="dxa"/>
          </w:tcPr>
          <w:p w14:paraId="5F593B97" w14:textId="5E7C72BF" w:rsidR="00AE0F58" w:rsidRPr="00F13F67" w:rsidRDefault="00AE0F58" w:rsidP="00AE0F58">
            <w:pPr>
              <w:pStyle w:val="P68B1DB1-Normal3"/>
              <w:spacing w:after="160" w:line="259" w:lineRule="auto"/>
              <w:rPr>
                <w:lang w:val="fr-FR"/>
              </w:rPr>
            </w:pPr>
            <w:r w:rsidRPr="00F13F67">
              <w:rPr>
                <w:rFonts w:eastAsia="Times New Roman"/>
                <w:lang w:val="fr-FR" w:bidi="fr-FR"/>
              </w:rPr>
              <w:t xml:space="preserve">Q2 - </w:t>
            </w:r>
            <w:r w:rsidRPr="00F13F67">
              <w:rPr>
                <w:lang w:val="fr-FR"/>
              </w:rPr>
              <w:t>Dans quelle mesure</w:t>
            </w:r>
            <w:r w:rsidRPr="00F13F67">
              <w:rPr>
                <w:szCs w:val="22"/>
                <w:lang w:val="fr-FR"/>
              </w:rPr>
              <w:t xml:space="preserve"> </w:t>
            </w:r>
            <w:r w:rsidRPr="00F13F67">
              <w:rPr>
                <w:lang w:val="fr-FR"/>
              </w:rPr>
              <w:t>est-il important pour vous</w:t>
            </w:r>
            <w:r w:rsidRPr="00F13F67">
              <w:rPr>
                <w:szCs w:val="22"/>
                <w:lang w:val="fr-FR"/>
              </w:rPr>
              <w:t xml:space="preserve"> </w:t>
            </w:r>
            <w:r w:rsidRPr="00F13F67">
              <w:rPr>
                <w:lang w:val="fr-FR"/>
              </w:rPr>
              <w:t>d'avoir</w:t>
            </w:r>
            <w:r w:rsidRPr="00F13F67">
              <w:rPr>
                <w:szCs w:val="22"/>
                <w:lang w:val="fr-FR"/>
              </w:rPr>
              <w:t xml:space="preserve"> </w:t>
            </w:r>
            <w:r w:rsidRPr="00F13F67">
              <w:rPr>
                <w:lang w:val="fr-FR"/>
              </w:rPr>
              <w:t xml:space="preserve">une communication bilatérale avec votre club pour les </w:t>
            </w:r>
            <w:r w:rsidRPr="00F13F67">
              <w:rPr>
                <w:shd w:val="clear" w:color="auto" w:fill="FFFFFF"/>
                <w:lang w:val="fr-FR"/>
              </w:rPr>
              <w:t>supporters en situation de handicap</w:t>
            </w:r>
            <w:r w:rsidRPr="00F13F67">
              <w:rPr>
                <w:szCs w:val="22"/>
                <w:lang w:val="fr-FR"/>
              </w:rPr>
              <w:t xml:space="preserve"> </w:t>
            </w:r>
            <w:r w:rsidRPr="00F13F67">
              <w:rPr>
                <w:lang w:val="fr-FR"/>
              </w:rPr>
              <w:t xml:space="preserve">via un point de contact dédié (c.-à-d., un agent responsable des </w:t>
            </w:r>
            <w:r w:rsidRPr="00F13F67">
              <w:rPr>
                <w:shd w:val="clear" w:color="auto" w:fill="FFFFFF"/>
                <w:lang w:val="fr-FR"/>
              </w:rPr>
              <w:t>supporters en situation de handicap</w:t>
            </w:r>
            <w:r w:rsidRPr="00F13F67">
              <w:rPr>
                <w:szCs w:val="22"/>
                <w:lang w:val="fr-FR"/>
              </w:rPr>
              <w:t xml:space="preserve"> - </w:t>
            </w:r>
            <w:r w:rsidRPr="00F13F67">
              <w:rPr>
                <w:lang w:val="fr-FR"/>
              </w:rPr>
              <w:t>ou</w:t>
            </w:r>
            <w:r w:rsidRPr="00F13F67">
              <w:rPr>
                <w:szCs w:val="22"/>
                <w:lang w:val="fr-FR"/>
              </w:rPr>
              <w:t xml:space="preserve"> </w:t>
            </w:r>
            <w:r w:rsidRPr="00F13F67">
              <w:rPr>
                <w:lang w:val="fr-FR"/>
              </w:rPr>
              <w:t xml:space="preserve">l'association de </w:t>
            </w:r>
            <w:r w:rsidRPr="00F13F67">
              <w:rPr>
                <w:shd w:val="clear" w:color="auto" w:fill="FFFFFF"/>
                <w:lang w:val="fr-FR"/>
              </w:rPr>
              <w:t>supporters en situation de handicap</w:t>
            </w:r>
            <w:r w:rsidRPr="00F13F67">
              <w:rPr>
                <w:szCs w:val="22"/>
                <w:lang w:val="fr-FR"/>
              </w:rPr>
              <w:t xml:space="preserve"> </w:t>
            </w:r>
            <w:r w:rsidRPr="00F13F67">
              <w:rPr>
                <w:lang w:val="fr-FR"/>
              </w:rPr>
              <w:t xml:space="preserve">- </w:t>
            </w:r>
            <w:proofErr w:type="gramStart"/>
            <w:r w:rsidRPr="00F13F67">
              <w:rPr>
                <w:lang w:val="fr-FR"/>
              </w:rPr>
              <w:t xml:space="preserve">ASH) </w:t>
            </w:r>
            <w:r w:rsidRPr="00F13F67">
              <w:rPr>
                <w:szCs w:val="22"/>
                <w:lang w:val="fr-FR"/>
              </w:rPr>
              <w:t xml:space="preserve"> ?</w:t>
            </w:r>
            <w:proofErr w:type="gramEnd"/>
          </w:p>
        </w:tc>
        <w:tc>
          <w:tcPr>
            <w:tcW w:w="1134" w:type="dxa"/>
          </w:tcPr>
          <w:p w14:paraId="7D500BA2" w14:textId="77777777" w:rsidR="00AE0F58" w:rsidRPr="00AE0F58" w:rsidRDefault="00AE0F58" w:rsidP="00AE0F58">
            <w:pPr>
              <w:jc w:val="center"/>
              <w:rPr>
                <w:rFonts w:eastAsia="Times New Roman" w:cstheme="minorHAnsi"/>
                <w:lang w:bidi="fr-FR"/>
              </w:rPr>
            </w:pPr>
          </w:p>
        </w:tc>
        <w:tc>
          <w:tcPr>
            <w:tcW w:w="1276" w:type="dxa"/>
          </w:tcPr>
          <w:p w14:paraId="02DB48C1" w14:textId="77777777" w:rsidR="00AE0F58" w:rsidRPr="00AE0F58" w:rsidRDefault="00AE0F58" w:rsidP="00AE0F58">
            <w:pPr>
              <w:jc w:val="center"/>
              <w:rPr>
                <w:rFonts w:eastAsia="Times New Roman" w:cstheme="minorHAnsi"/>
                <w:lang w:bidi="fr-FR"/>
              </w:rPr>
            </w:pPr>
          </w:p>
        </w:tc>
        <w:tc>
          <w:tcPr>
            <w:tcW w:w="1134" w:type="dxa"/>
          </w:tcPr>
          <w:p w14:paraId="3182D42E" w14:textId="77777777" w:rsidR="00AE0F58" w:rsidRPr="00AE0F58" w:rsidRDefault="00AE0F58" w:rsidP="00AE0F58">
            <w:pPr>
              <w:jc w:val="center"/>
              <w:rPr>
                <w:rFonts w:eastAsia="Times New Roman" w:cstheme="minorHAnsi"/>
                <w:lang w:bidi="fr-FR"/>
              </w:rPr>
            </w:pPr>
          </w:p>
        </w:tc>
        <w:tc>
          <w:tcPr>
            <w:tcW w:w="1134" w:type="dxa"/>
          </w:tcPr>
          <w:p w14:paraId="0312A7CF" w14:textId="77777777" w:rsidR="00AE0F58" w:rsidRPr="00AE0F58" w:rsidRDefault="00AE0F58" w:rsidP="00AE0F58">
            <w:pPr>
              <w:jc w:val="center"/>
              <w:rPr>
                <w:rFonts w:eastAsia="Times New Roman" w:cstheme="minorHAnsi"/>
                <w:lang w:bidi="fr-FR"/>
              </w:rPr>
            </w:pPr>
          </w:p>
        </w:tc>
        <w:tc>
          <w:tcPr>
            <w:tcW w:w="1843" w:type="dxa"/>
          </w:tcPr>
          <w:p w14:paraId="7DBC5210" w14:textId="77777777" w:rsidR="00AE0F58" w:rsidRPr="00AE0F58" w:rsidRDefault="00AE0F58" w:rsidP="00AE0F58">
            <w:pPr>
              <w:jc w:val="center"/>
              <w:rPr>
                <w:rFonts w:eastAsia="Times New Roman" w:cstheme="minorHAnsi"/>
                <w:lang w:bidi="fr-FR"/>
              </w:rPr>
            </w:pPr>
          </w:p>
        </w:tc>
        <w:tc>
          <w:tcPr>
            <w:tcW w:w="1559" w:type="dxa"/>
          </w:tcPr>
          <w:p w14:paraId="3CA533EA" w14:textId="77777777" w:rsidR="00AE0F58" w:rsidRPr="00AE0F58" w:rsidRDefault="00AE0F58" w:rsidP="00AE0F58">
            <w:pPr>
              <w:jc w:val="center"/>
              <w:rPr>
                <w:rFonts w:eastAsia="Times New Roman" w:cstheme="minorHAnsi"/>
                <w:lang w:bidi="fr-FR"/>
              </w:rPr>
            </w:pPr>
          </w:p>
        </w:tc>
      </w:tr>
      <w:tr w:rsidR="00AE0F58" w:rsidRPr="00AE0F58" w14:paraId="0D481151" w14:textId="77777777" w:rsidTr="5F420284">
        <w:tc>
          <w:tcPr>
            <w:tcW w:w="4644" w:type="dxa"/>
          </w:tcPr>
          <w:p w14:paraId="402792A8" w14:textId="52E28C33" w:rsidR="00AE0F58" w:rsidRPr="00F13F67" w:rsidRDefault="5F420284" w:rsidP="00AE0F58">
            <w:pPr>
              <w:pStyle w:val="P68B1DB1-Normal3"/>
              <w:spacing w:after="160" w:line="259" w:lineRule="auto"/>
              <w:rPr>
                <w:lang w:val="fr-FR"/>
              </w:rPr>
            </w:pPr>
            <w:r w:rsidRPr="00F13F67">
              <w:rPr>
                <w:rFonts w:eastAsia="Times New Roman"/>
                <w:lang w:val="fr-FR" w:bidi="fr-FR"/>
              </w:rPr>
              <w:t xml:space="preserve">Q3 - </w:t>
            </w:r>
            <w:r w:rsidRPr="00F13F67">
              <w:rPr>
                <w:lang w:val="fr-FR"/>
              </w:rPr>
              <w:t xml:space="preserve">Quelle importance accordez-vous à la possibilité d'acheter des billets pour personnes en </w:t>
            </w:r>
            <w:r w:rsidR="00987066" w:rsidRPr="00F13F67">
              <w:rPr>
                <w:lang w:val="fr-FR"/>
              </w:rPr>
              <w:t>situation</w:t>
            </w:r>
            <w:r w:rsidRPr="00F13F67">
              <w:rPr>
                <w:lang w:val="fr-FR"/>
              </w:rPr>
              <w:t xml:space="preserve"> de handicap pour les matchs à domicile et à l'extérieur par divers moyens, y compris en ligne ?</w:t>
            </w:r>
          </w:p>
        </w:tc>
        <w:tc>
          <w:tcPr>
            <w:tcW w:w="1134" w:type="dxa"/>
          </w:tcPr>
          <w:p w14:paraId="49320B66" w14:textId="77777777" w:rsidR="00AE0F58" w:rsidRPr="00AE0F58" w:rsidRDefault="00AE0F58" w:rsidP="00AE0F58">
            <w:pPr>
              <w:jc w:val="center"/>
              <w:rPr>
                <w:rFonts w:eastAsia="Times New Roman" w:cstheme="minorHAnsi"/>
                <w:lang w:bidi="fr-FR"/>
              </w:rPr>
            </w:pPr>
          </w:p>
        </w:tc>
        <w:tc>
          <w:tcPr>
            <w:tcW w:w="1276" w:type="dxa"/>
          </w:tcPr>
          <w:p w14:paraId="1FEC3620" w14:textId="77777777" w:rsidR="00AE0F58" w:rsidRPr="00AE0F58" w:rsidRDefault="00AE0F58" w:rsidP="00AE0F58">
            <w:pPr>
              <w:jc w:val="center"/>
              <w:rPr>
                <w:rFonts w:eastAsia="Times New Roman" w:cstheme="minorHAnsi"/>
                <w:lang w:bidi="fr-FR"/>
              </w:rPr>
            </w:pPr>
          </w:p>
        </w:tc>
        <w:tc>
          <w:tcPr>
            <w:tcW w:w="1134" w:type="dxa"/>
          </w:tcPr>
          <w:p w14:paraId="43E53CF2" w14:textId="77777777" w:rsidR="00AE0F58" w:rsidRPr="00AE0F58" w:rsidRDefault="00AE0F58" w:rsidP="00AE0F58">
            <w:pPr>
              <w:jc w:val="center"/>
              <w:rPr>
                <w:rFonts w:eastAsia="Times New Roman" w:cstheme="minorHAnsi"/>
                <w:lang w:bidi="fr-FR"/>
              </w:rPr>
            </w:pPr>
          </w:p>
        </w:tc>
        <w:tc>
          <w:tcPr>
            <w:tcW w:w="1134" w:type="dxa"/>
          </w:tcPr>
          <w:p w14:paraId="4C5FE927" w14:textId="77777777" w:rsidR="00AE0F58" w:rsidRPr="00AE0F58" w:rsidRDefault="00AE0F58" w:rsidP="00AE0F58">
            <w:pPr>
              <w:jc w:val="center"/>
              <w:rPr>
                <w:rFonts w:eastAsia="Times New Roman" w:cstheme="minorHAnsi"/>
                <w:lang w:bidi="fr-FR"/>
              </w:rPr>
            </w:pPr>
          </w:p>
        </w:tc>
        <w:tc>
          <w:tcPr>
            <w:tcW w:w="1843" w:type="dxa"/>
          </w:tcPr>
          <w:p w14:paraId="168063D3" w14:textId="77777777" w:rsidR="00AE0F58" w:rsidRPr="00AE0F58" w:rsidRDefault="00AE0F58" w:rsidP="00AE0F58">
            <w:pPr>
              <w:jc w:val="center"/>
              <w:rPr>
                <w:rFonts w:eastAsia="Times New Roman" w:cstheme="minorHAnsi"/>
                <w:lang w:bidi="fr-FR"/>
              </w:rPr>
            </w:pPr>
          </w:p>
        </w:tc>
        <w:tc>
          <w:tcPr>
            <w:tcW w:w="1559" w:type="dxa"/>
          </w:tcPr>
          <w:p w14:paraId="56824348" w14:textId="77777777" w:rsidR="00AE0F58" w:rsidRPr="00AE0F58" w:rsidRDefault="00AE0F58" w:rsidP="00AE0F58">
            <w:pPr>
              <w:jc w:val="center"/>
              <w:rPr>
                <w:rFonts w:eastAsia="Times New Roman" w:cstheme="minorHAnsi"/>
                <w:lang w:bidi="fr-FR"/>
              </w:rPr>
            </w:pPr>
          </w:p>
        </w:tc>
      </w:tr>
      <w:tr w:rsidR="00AE0F58" w:rsidRPr="00AE0F58" w14:paraId="3A9A8160" w14:textId="77777777" w:rsidTr="5F420284">
        <w:tc>
          <w:tcPr>
            <w:tcW w:w="4644" w:type="dxa"/>
          </w:tcPr>
          <w:p w14:paraId="20CD016E" w14:textId="6DF61F86" w:rsidR="00AE0F58" w:rsidRPr="00F13F67" w:rsidRDefault="00AE0F58" w:rsidP="00AE0F58">
            <w:pPr>
              <w:pStyle w:val="P68B1DB1-Normal3"/>
              <w:spacing w:after="160" w:line="259" w:lineRule="auto"/>
              <w:rPr>
                <w:szCs w:val="22"/>
                <w:lang w:val="fr-FR"/>
              </w:rPr>
            </w:pPr>
            <w:r w:rsidRPr="00F13F67">
              <w:rPr>
                <w:rFonts w:eastAsia="Times New Roman"/>
                <w:szCs w:val="22"/>
                <w:lang w:val="fr-FR" w:bidi="fr-FR"/>
              </w:rPr>
              <w:lastRenderedPageBreak/>
              <w:t xml:space="preserve">Q4 - </w:t>
            </w:r>
            <w:r w:rsidRPr="00F13F67">
              <w:rPr>
                <w:szCs w:val="22"/>
                <w:lang w:val="fr-FR"/>
              </w:rPr>
              <w:t>Dans quelle mesure est-il important pour vous d'avoir accès à des informations sur les services, les installations et les équipements accessibles (p.ex. des informations sur les parkings accessibles, sur les transports publics accessibles, sur les commentaires en audiodescription, sur l'emplacement des sièges accessibles) avant d'assister à un match ?</w:t>
            </w:r>
          </w:p>
        </w:tc>
        <w:tc>
          <w:tcPr>
            <w:tcW w:w="1134" w:type="dxa"/>
          </w:tcPr>
          <w:p w14:paraId="73BCAADB" w14:textId="77777777" w:rsidR="00AE0F58" w:rsidRPr="00AE0F58" w:rsidRDefault="00AE0F58" w:rsidP="00AE0F58">
            <w:pPr>
              <w:jc w:val="center"/>
              <w:rPr>
                <w:rFonts w:eastAsia="Times New Roman" w:cstheme="minorHAnsi"/>
                <w:lang w:bidi="fr-FR"/>
              </w:rPr>
            </w:pPr>
          </w:p>
        </w:tc>
        <w:tc>
          <w:tcPr>
            <w:tcW w:w="1276" w:type="dxa"/>
          </w:tcPr>
          <w:p w14:paraId="27F381DB" w14:textId="77777777" w:rsidR="00AE0F58" w:rsidRPr="00AE0F58" w:rsidRDefault="00AE0F58" w:rsidP="00AE0F58">
            <w:pPr>
              <w:jc w:val="center"/>
              <w:rPr>
                <w:rFonts w:eastAsia="Times New Roman" w:cstheme="minorHAnsi"/>
                <w:lang w:bidi="fr-FR"/>
              </w:rPr>
            </w:pPr>
          </w:p>
        </w:tc>
        <w:tc>
          <w:tcPr>
            <w:tcW w:w="1134" w:type="dxa"/>
          </w:tcPr>
          <w:p w14:paraId="43C9706C" w14:textId="77777777" w:rsidR="00AE0F58" w:rsidRPr="00AE0F58" w:rsidRDefault="00AE0F58" w:rsidP="00AE0F58">
            <w:pPr>
              <w:jc w:val="center"/>
              <w:rPr>
                <w:rFonts w:eastAsia="Times New Roman" w:cstheme="minorHAnsi"/>
                <w:lang w:bidi="fr-FR"/>
              </w:rPr>
            </w:pPr>
          </w:p>
        </w:tc>
        <w:tc>
          <w:tcPr>
            <w:tcW w:w="1134" w:type="dxa"/>
          </w:tcPr>
          <w:p w14:paraId="21EAAC1D" w14:textId="77777777" w:rsidR="00AE0F58" w:rsidRPr="00AE0F58" w:rsidRDefault="00AE0F58" w:rsidP="00AE0F58">
            <w:pPr>
              <w:jc w:val="center"/>
              <w:rPr>
                <w:rFonts w:eastAsia="Times New Roman" w:cstheme="minorHAnsi"/>
                <w:lang w:bidi="fr-FR"/>
              </w:rPr>
            </w:pPr>
          </w:p>
        </w:tc>
        <w:tc>
          <w:tcPr>
            <w:tcW w:w="1843" w:type="dxa"/>
          </w:tcPr>
          <w:p w14:paraId="42D995F3" w14:textId="77777777" w:rsidR="00AE0F58" w:rsidRPr="00AE0F58" w:rsidRDefault="00AE0F58" w:rsidP="00AE0F58">
            <w:pPr>
              <w:jc w:val="center"/>
              <w:rPr>
                <w:rFonts w:eastAsia="Times New Roman" w:cstheme="minorHAnsi"/>
                <w:lang w:bidi="fr-FR"/>
              </w:rPr>
            </w:pPr>
          </w:p>
        </w:tc>
        <w:tc>
          <w:tcPr>
            <w:tcW w:w="1559" w:type="dxa"/>
          </w:tcPr>
          <w:p w14:paraId="305A54B5" w14:textId="77777777" w:rsidR="00AE0F58" w:rsidRPr="00AE0F58" w:rsidRDefault="00AE0F58" w:rsidP="00AE0F58">
            <w:pPr>
              <w:jc w:val="center"/>
              <w:rPr>
                <w:rFonts w:eastAsia="Times New Roman" w:cstheme="minorHAnsi"/>
                <w:lang w:bidi="fr-FR"/>
              </w:rPr>
            </w:pPr>
          </w:p>
        </w:tc>
      </w:tr>
      <w:tr w:rsidR="00AE0F58" w:rsidRPr="00AE0F58" w14:paraId="6D997925" w14:textId="77777777" w:rsidTr="5F420284">
        <w:tc>
          <w:tcPr>
            <w:tcW w:w="4644" w:type="dxa"/>
          </w:tcPr>
          <w:p w14:paraId="546208C8" w14:textId="535BD1B4" w:rsidR="00AE0F58" w:rsidRPr="00F13F67" w:rsidRDefault="00AE0F58" w:rsidP="00AE0F58">
            <w:pPr>
              <w:pStyle w:val="P68B1DB1-Normal3"/>
              <w:spacing w:after="160" w:line="259" w:lineRule="auto"/>
              <w:rPr>
                <w:lang w:val="fr-FR"/>
              </w:rPr>
            </w:pPr>
            <w:r w:rsidRPr="00F13F67">
              <w:rPr>
                <w:rFonts w:eastAsia="Times New Roman"/>
                <w:lang w:val="fr-FR" w:bidi="fr-FR"/>
              </w:rPr>
              <w:t xml:space="preserve">Q5 - </w:t>
            </w:r>
            <w:r w:rsidRPr="00F13F67">
              <w:rPr>
                <w:lang w:val="fr-FR"/>
              </w:rPr>
              <w:t>Dans quelle mesure</w:t>
            </w:r>
            <w:r w:rsidRPr="00F13F67">
              <w:rPr>
                <w:szCs w:val="22"/>
                <w:lang w:val="fr-FR"/>
              </w:rPr>
              <w:t xml:space="preserve"> </w:t>
            </w:r>
            <w:r w:rsidRPr="00F13F67">
              <w:rPr>
                <w:lang w:val="fr-FR"/>
              </w:rPr>
              <w:t>est-il important pour vous</w:t>
            </w:r>
            <w:r w:rsidRPr="00F13F67">
              <w:rPr>
                <w:szCs w:val="22"/>
                <w:lang w:val="fr-FR"/>
              </w:rPr>
              <w:t xml:space="preserve"> </w:t>
            </w:r>
            <w:r w:rsidRPr="00F13F67">
              <w:rPr>
                <w:lang w:val="fr-FR"/>
              </w:rPr>
              <w:t xml:space="preserve">d'avoir le plaisir </w:t>
            </w:r>
            <w:r w:rsidR="0DEBD6E0" w:rsidRPr="00F13F67">
              <w:rPr>
                <w:lang w:val="fr-FR"/>
              </w:rPr>
              <w:t>de partager</w:t>
            </w:r>
            <w:r w:rsidRPr="00F13F67">
              <w:rPr>
                <w:lang w:val="fr-FR"/>
              </w:rPr>
              <w:t xml:space="preserve"> l'expérience d'être assis avec les autres supporters de votre</w:t>
            </w:r>
            <w:r w:rsidRPr="00F13F67">
              <w:rPr>
                <w:szCs w:val="22"/>
                <w:lang w:val="fr-FR"/>
              </w:rPr>
              <w:t xml:space="preserve"> </w:t>
            </w:r>
            <w:r w:rsidRPr="00F13F67">
              <w:rPr>
                <w:lang w:val="fr-FR"/>
              </w:rPr>
              <w:t>équipe</w:t>
            </w:r>
            <w:r w:rsidRPr="00F13F67">
              <w:rPr>
                <w:szCs w:val="22"/>
                <w:lang w:val="fr-FR"/>
              </w:rPr>
              <w:t xml:space="preserve"> </w:t>
            </w:r>
            <w:r w:rsidRPr="00F13F67">
              <w:rPr>
                <w:lang w:val="fr-FR"/>
              </w:rPr>
              <w:t>ou</w:t>
            </w:r>
            <w:r w:rsidRPr="00F13F67">
              <w:rPr>
                <w:szCs w:val="22"/>
                <w:lang w:val="fr-FR"/>
              </w:rPr>
              <w:t xml:space="preserve"> </w:t>
            </w:r>
            <w:r w:rsidRPr="00F13F67">
              <w:rPr>
                <w:lang w:val="fr-FR"/>
              </w:rPr>
              <w:t>d'autres</w:t>
            </w:r>
            <w:r w:rsidRPr="00F13F67">
              <w:rPr>
                <w:szCs w:val="22"/>
                <w:lang w:val="fr-FR"/>
              </w:rPr>
              <w:t xml:space="preserve"> </w:t>
            </w:r>
            <w:r w:rsidRPr="00F13F67">
              <w:rPr>
                <w:lang w:val="fr-FR"/>
              </w:rPr>
              <w:t>membres de votre</w:t>
            </w:r>
            <w:r w:rsidRPr="00F13F67">
              <w:rPr>
                <w:szCs w:val="22"/>
                <w:lang w:val="fr-FR"/>
              </w:rPr>
              <w:t xml:space="preserve"> </w:t>
            </w:r>
            <w:r w:rsidRPr="00F13F67">
              <w:rPr>
                <w:lang w:val="fr-FR"/>
              </w:rPr>
              <w:t xml:space="preserve">Association de </w:t>
            </w:r>
            <w:r w:rsidRPr="00F13F67">
              <w:rPr>
                <w:shd w:val="clear" w:color="auto" w:fill="FFFFFF"/>
                <w:lang w:val="fr-FR"/>
              </w:rPr>
              <w:t>supporters en situation de handicap</w:t>
            </w:r>
            <w:r w:rsidRPr="00F13F67">
              <w:rPr>
                <w:szCs w:val="22"/>
                <w:lang w:val="fr-FR"/>
              </w:rPr>
              <w:t xml:space="preserve"> </w:t>
            </w:r>
            <w:r w:rsidRPr="00F13F67">
              <w:rPr>
                <w:lang w:val="fr-FR"/>
              </w:rPr>
              <w:t>(ASH</w:t>
            </w:r>
            <w:r w:rsidRPr="00F13F67">
              <w:rPr>
                <w:szCs w:val="22"/>
                <w:lang w:val="fr-FR"/>
              </w:rPr>
              <w:t>) ?</w:t>
            </w:r>
          </w:p>
        </w:tc>
        <w:tc>
          <w:tcPr>
            <w:tcW w:w="1134" w:type="dxa"/>
          </w:tcPr>
          <w:p w14:paraId="4FF7B061" w14:textId="77777777" w:rsidR="00AE0F58" w:rsidRPr="00AE0F58" w:rsidRDefault="00AE0F58" w:rsidP="00AE0F58">
            <w:pPr>
              <w:jc w:val="center"/>
              <w:rPr>
                <w:rFonts w:eastAsia="Times New Roman" w:cstheme="minorHAnsi"/>
                <w:lang w:bidi="fr-FR"/>
              </w:rPr>
            </w:pPr>
          </w:p>
        </w:tc>
        <w:tc>
          <w:tcPr>
            <w:tcW w:w="1276" w:type="dxa"/>
          </w:tcPr>
          <w:p w14:paraId="6C365D44" w14:textId="77777777" w:rsidR="00AE0F58" w:rsidRPr="00AE0F58" w:rsidRDefault="00AE0F58" w:rsidP="00AE0F58">
            <w:pPr>
              <w:jc w:val="center"/>
              <w:rPr>
                <w:rFonts w:eastAsia="Times New Roman" w:cstheme="minorHAnsi"/>
                <w:lang w:bidi="fr-FR"/>
              </w:rPr>
            </w:pPr>
          </w:p>
        </w:tc>
        <w:tc>
          <w:tcPr>
            <w:tcW w:w="1134" w:type="dxa"/>
          </w:tcPr>
          <w:p w14:paraId="7CA4E659" w14:textId="77777777" w:rsidR="00AE0F58" w:rsidRPr="00AE0F58" w:rsidRDefault="00AE0F58" w:rsidP="00AE0F58">
            <w:pPr>
              <w:jc w:val="center"/>
              <w:rPr>
                <w:rFonts w:eastAsia="Times New Roman" w:cstheme="minorHAnsi"/>
                <w:lang w:bidi="fr-FR"/>
              </w:rPr>
            </w:pPr>
          </w:p>
        </w:tc>
        <w:tc>
          <w:tcPr>
            <w:tcW w:w="1134" w:type="dxa"/>
          </w:tcPr>
          <w:p w14:paraId="5D25CCDB" w14:textId="77777777" w:rsidR="00AE0F58" w:rsidRPr="00AE0F58" w:rsidRDefault="00AE0F58" w:rsidP="00AE0F58">
            <w:pPr>
              <w:jc w:val="center"/>
              <w:rPr>
                <w:rFonts w:eastAsia="Times New Roman" w:cstheme="minorHAnsi"/>
                <w:lang w:bidi="fr-FR"/>
              </w:rPr>
            </w:pPr>
          </w:p>
        </w:tc>
        <w:tc>
          <w:tcPr>
            <w:tcW w:w="1843" w:type="dxa"/>
          </w:tcPr>
          <w:p w14:paraId="0E30D663" w14:textId="77777777" w:rsidR="00AE0F58" w:rsidRPr="00AE0F58" w:rsidRDefault="00AE0F58" w:rsidP="00AE0F58">
            <w:pPr>
              <w:jc w:val="center"/>
              <w:rPr>
                <w:rFonts w:eastAsia="Times New Roman" w:cstheme="minorHAnsi"/>
                <w:lang w:bidi="fr-FR"/>
              </w:rPr>
            </w:pPr>
          </w:p>
        </w:tc>
        <w:tc>
          <w:tcPr>
            <w:tcW w:w="1559" w:type="dxa"/>
          </w:tcPr>
          <w:p w14:paraId="029D4BDE" w14:textId="77777777" w:rsidR="00AE0F58" w:rsidRPr="00AE0F58" w:rsidRDefault="00AE0F58" w:rsidP="00AE0F58">
            <w:pPr>
              <w:jc w:val="center"/>
              <w:rPr>
                <w:rFonts w:eastAsia="Times New Roman" w:cstheme="minorHAnsi"/>
                <w:lang w:bidi="fr-FR"/>
              </w:rPr>
            </w:pPr>
          </w:p>
        </w:tc>
      </w:tr>
      <w:tr w:rsidR="00AE0F58" w:rsidRPr="00AE0F58" w14:paraId="25D6BC8D" w14:textId="77777777" w:rsidTr="5F420284">
        <w:tc>
          <w:tcPr>
            <w:tcW w:w="4644" w:type="dxa"/>
          </w:tcPr>
          <w:p w14:paraId="33C97BC6" w14:textId="571C8772" w:rsidR="00AE0F58" w:rsidRPr="00F13F67" w:rsidRDefault="00AE0F58" w:rsidP="00AE0F58">
            <w:pPr>
              <w:pStyle w:val="P68B1DB1-Normal3"/>
              <w:spacing w:after="160" w:line="259" w:lineRule="auto"/>
              <w:rPr>
                <w:lang w:val="fr-FR"/>
              </w:rPr>
            </w:pPr>
            <w:r w:rsidRPr="00F13F67">
              <w:rPr>
                <w:rFonts w:eastAsia="Times New Roman"/>
                <w:lang w:val="fr-FR" w:bidi="fr-FR"/>
              </w:rPr>
              <w:t xml:space="preserve">Q6 - </w:t>
            </w:r>
            <w:r w:rsidRPr="00F13F67">
              <w:rPr>
                <w:lang w:val="fr-FR"/>
              </w:rPr>
              <w:t>Dans quelle mesure</w:t>
            </w:r>
            <w:r w:rsidRPr="00F13F67">
              <w:rPr>
                <w:szCs w:val="22"/>
                <w:lang w:val="fr-FR"/>
              </w:rPr>
              <w:t xml:space="preserve"> </w:t>
            </w:r>
            <w:r w:rsidRPr="00F13F67">
              <w:rPr>
                <w:lang w:val="fr-FR"/>
              </w:rPr>
              <w:t>est-il important pour vous que les clubs de football professionnel, les fédérations nationales et/ou les ligues</w:t>
            </w:r>
            <w:r w:rsidRPr="00F13F67">
              <w:rPr>
                <w:szCs w:val="22"/>
                <w:lang w:val="fr-FR"/>
              </w:rPr>
              <w:t xml:space="preserve"> professionnelles </w:t>
            </w:r>
            <w:r w:rsidRPr="00F13F67">
              <w:rPr>
                <w:lang w:val="fr-FR"/>
              </w:rPr>
              <w:t>encouragent un climat social qui favorise</w:t>
            </w:r>
            <w:r w:rsidRPr="00F13F67">
              <w:rPr>
                <w:szCs w:val="22"/>
                <w:lang w:val="fr-FR"/>
              </w:rPr>
              <w:t xml:space="preserve"> </w:t>
            </w:r>
            <w:r w:rsidRPr="00F13F67">
              <w:rPr>
                <w:lang w:val="fr-FR"/>
              </w:rPr>
              <w:t xml:space="preserve">l'intégration des </w:t>
            </w:r>
            <w:r w:rsidRPr="00F13F67">
              <w:rPr>
                <w:shd w:val="clear" w:color="auto" w:fill="FFFFFF"/>
                <w:lang w:val="fr-FR"/>
              </w:rPr>
              <w:t>supporters en situation de handicap</w:t>
            </w:r>
            <w:r w:rsidRPr="00F13F67">
              <w:rPr>
                <w:szCs w:val="22"/>
                <w:lang w:val="fr-FR"/>
              </w:rPr>
              <w:t xml:space="preserve"> </w:t>
            </w:r>
            <w:r w:rsidRPr="00F13F67">
              <w:rPr>
                <w:lang w:val="fr-FR"/>
              </w:rPr>
              <w:t>et condamne</w:t>
            </w:r>
            <w:r w:rsidR="00987066">
              <w:rPr>
                <w:lang w:val="fr-FR"/>
              </w:rPr>
              <w:t>nt</w:t>
            </w:r>
            <w:r w:rsidRPr="00F13F67">
              <w:rPr>
                <w:lang w:val="fr-FR"/>
              </w:rPr>
              <w:t xml:space="preserve"> les attitudes négatives à leur</w:t>
            </w:r>
            <w:r w:rsidRPr="00F13F67">
              <w:rPr>
                <w:szCs w:val="22"/>
                <w:lang w:val="fr-FR"/>
              </w:rPr>
              <w:t xml:space="preserve"> </w:t>
            </w:r>
            <w:r w:rsidRPr="00F13F67">
              <w:rPr>
                <w:lang w:val="fr-FR"/>
              </w:rPr>
              <w:t>égard</w:t>
            </w:r>
            <w:r w:rsidRPr="00F13F67">
              <w:rPr>
                <w:szCs w:val="22"/>
                <w:lang w:val="fr-FR"/>
              </w:rPr>
              <w:t xml:space="preserve"> ?</w:t>
            </w:r>
          </w:p>
        </w:tc>
        <w:tc>
          <w:tcPr>
            <w:tcW w:w="1134" w:type="dxa"/>
          </w:tcPr>
          <w:p w14:paraId="539E342B" w14:textId="77777777" w:rsidR="00AE0F58" w:rsidRPr="00AE0F58" w:rsidRDefault="00AE0F58" w:rsidP="00AE0F58">
            <w:pPr>
              <w:jc w:val="center"/>
              <w:rPr>
                <w:rFonts w:eastAsia="Times New Roman" w:cstheme="minorHAnsi"/>
                <w:lang w:bidi="fr-FR"/>
              </w:rPr>
            </w:pPr>
          </w:p>
        </w:tc>
        <w:tc>
          <w:tcPr>
            <w:tcW w:w="1276" w:type="dxa"/>
          </w:tcPr>
          <w:p w14:paraId="77443C45" w14:textId="77777777" w:rsidR="00AE0F58" w:rsidRPr="00AE0F58" w:rsidRDefault="00AE0F58" w:rsidP="00AE0F58">
            <w:pPr>
              <w:jc w:val="center"/>
              <w:rPr>
                <w:rFonts w:eastAsia="Times New Roman" w:cstheme="minorHAnsi"/>
                <w:lang w:bidi="fr-FR"/>
              </w:rPr>
            </w:pPr>
          </w:p>
        </w:tc>
        <w:tc>
          <w:tcPr>
            <w:tcW w:w="1134" w:type="dxa"/>
          </w:tcPr>
          <w:p w14:paraId="0FC91D6D" w14:textId="77777777" w:rsidR="00AE0F58" w:rsidRPr="00AE0F58" w:rsidRDefault="00AE0F58" w:rsidP="00AE0F58">
            <w:pPr>
              <w:jc w:val="center"/>
              <w:rPr>
                <w:rFonts w:eastAsia="Times New Roman" w:cstheme="minorHAnsi"/>
                <w:lang w:bidi="fr-FR"/>
              </w:rPr>
            </w:pPr>
          </w:p>
        </w:tc>
        <w:tc>
          <w:tcPr>
            <w:tcW w:w="1134" w:type="dxa"/>
          </w:tcPr>
          <w:p w14:paraId="317AA9E7" w14:textId="77777777" w:rsidR="00AE0F58" w:rsidRPr="00AE0F58" w:rsidRDefault="00AE0F58" w:rsidP="00AE0F58">
            <w:pPr>
              <w:jc w:val="center"/>
              <w:rPr>
                <w:rFonts w:eastAsia="Times New Roman" w:cstheme="minorHAnsi"/>
                <w:lang w:bidi="fr-FR"/>
              </w:rPr>
            </w:pPr>
          </w:p>
        </w:tc>
        <w:tc>
          <w:tcPr>
            <w:tcW w:w="1843" w:type="dxa"/>
          </w:tcPr>
          <w:p w14:paraId="49D4CB73" w14:textId="77777777" w:rsidR="00AE0F58" w:rsidRPr="00AE0F58" w:rsidRDefault="00AE0F58" w:rsidP="00AE0F58">
            <w:pPr>
              <w:jc w:val="center"/>
              <w:rPr>
                <w:rFonts w:eastAsia="Times New Roman" w:cstheme="minorHAnsi"/>
                <w:lang w:bidi="fr-FR"/>
              </w:rPr>
            </w:pPr>
          </w:p>
        </w:tc>
        <w:tc>
          <w:tcPr>
            <w:tcW w:w="1559" w:type="dxa"/>
          </w:tcPr>
          <w:p w14:paraId="038DCE07" w14:textId="77777777" w:rsidR="00AE0F58" w:rsidRPr="00AE0F58" w:rsidRDefault="00AE0F58" w:rsidP="00AE0F58">
            <w:pPr>
              <w:jc w:val="center"/>
              <w:rPr>
                <w:rFonts w:eastAsia="Times New Roman" w:cstheme="minorHAnsi"/>
                <w:lang w:bidi="fr-FR"/>
              </w:rPr>
            </w:pPr>
          </w:p>
        </w:tc>
      </w:tr>
      <w:tr w:rsidR="00AE0F58" w:rsidRPr="00AE0F58" w14:paraId="1C0A77B8" w14:textId="77777777" w:rsidTr="5F420284">
        <w:tc>
          <w:tcPr>
            <w:tcW w:w="4644" w:type="dxa"/>
          </w:tcPr>
          <w:p w14:paraId="3A0C40EB" w14:textId="3A429A66" w:rsidR="00AE0F58" w:rsidRPr="00F13F67" w:rsidRDefault="00AE0F58" w:rsidP="00AE0F58">
            <w:pPr>
              <w:pStyle w:val="P68B1DB1-Normal3"/>
              <w:spacing w:after="160" w:line="259" w:lineRule="auto"/>
              <w:rPr>
                <w:lang w:val="fr-FR"/>
              </w:rPr>
            </w:pPr>
            <w:r w:rsidRPr="00F13F67">
              <w:rPr>
                <w:rFonts w:eastAsia="Times New Roman"/>
                <w:lang w:val="fr-FR" w:bidi="fr-FR"/>
              </w:rPr>
              <w:t xml:space="preserve">Q7 - </w:t>
            </w:r>
            <w:r w:rsidRPr="00F13F67">
              <w:rPr>
                <w:lang w:val="fr-FR"/>
              </w:rPr>
              <w:t>Dans quelle mesure</w:t>
            </w:r>
            <w:r w:rsidRPr="00F13F67">
              <w:rPr>
                <w:szCs w:val="22"/>
                <w:lang w:val="fr-FR"/>
              </w:rPr>
              <w:t xml:space="preserve"> </w:t>
            </w:r>
            <w:r w:rsidRPr="00F13F67">
              <w:rPr>
                <w:lang w:val="fr-FR"/>
              </w:rPr>
              <w:t>est-il important pour vous que les programmes et les événements</w:t>
            </w:r>
            <w:r w:rsidRPr="00F13F67">
              <w:rPr>
                <w:szCs w:val="22"/>
                <w:lang w:val="fr-FR"/>
              </w:rPr>
              <w:t xml:space="preserve"> (</w:t>
            </w:r>
            <w:r w:rsidRPr="00F13F67">
              <w:rPr>
                <w:lang w:val="fr-FR"/>
              </w:rPr>
              <w:t>journées</w:t>
            </w:r>
            <w:r w:rsidRPr="00F13F67">
              <w:rPr>
                <w:szCs w:val="22"/>
                <w:lang w:val="fr-FR"/>
              </w:rPr>
              <w:t xml:space="preserve"> </w:t>
            </w:r>
            <w:r w:rsidRPr="00F13F67">
              <w:rPr>
                <w:lang w:val="fr-FR"/>
              </w:rPr>
              <w:t xml:space="preserve">portes ouvertes, événements de jumelage entre clubs de </w:t>
            </w:r>
            <w:r w:rsidRPr="00F13F67">
              <w:rPr>
                <w:shd w:val="clear" w:color="auto" w:fill="FFFFFF"/>
                <w:lang w:val="fr-FR"/>
              </w:rPr>
              <w:t>supporters en situation de handicap</w:t>
            </w:r>
            <w:r w:rsidR="58C44D3F" w:rsidRPr="00F13F67">
              <w:rPr>
                <w:shd w:val="clear" w:color="auto" w:fill="FFFFFF"/>
                <w:lang w:val="fr-FR"/>
              </w:rPr>
              <w:t>,</w:t>
            </w:r>
            <w:r w:rsidRPr="00F13F67">
              <w:rPr>
                <w:szCs w:val="22"/>
                <w:lang w:val="fr-FR"/>
              </w:rPr>
              <w:t xml:space="preserve"> </w:t>
            </w:r>
            <w:r w:rsidRPr="00F13F67">
              <w:rPr>
                <w:lang w:val="fr-FR"/>
              </w:rPr>
              <w:t>événements</w:t>
            </w:r>
            <w:r w:rsidRPr="00F13F67">
              <w:rPr>
                <w:szCs w:val="22"/>
                <w:lang w:val="fr-FR"/>
              </w:rPr>
              <w:t xml:space="preserve"> </w:t>
            </w:r>
            <w:r w:rsidRPr="00F13F67">
              <w:rPr>
                <w:lang w:val="fr-FR"/>
              </w:rPr>
              <w:t>d'accueil</w:t>
            </w:r>
            <w:r w:rsidRPr="00F13F67">
              <w:rPr>
                <w:szCs w:val="22"/>
                <w:lang w:val="fr-FR"/>
              </w:rPr>
              <w:t xml:space="preserve">, </w:t>
            </w:r>
            <w:r w:rsidRPr="00F13F67">
              <w:rPr>
                <w:lang w:val="fr-FR"/>
              </w:rPr>
              <w:t>événements</w:t>
            </w:r>
            <w:r w:rsidRPr="00F13F67">
              <w:rPr>
                <w:szCs w:val="22"/>
                <w:lang w:val="fr-FR"/>
              </w:rPr>
              <w:t xml:space="preserve"> </w:t>
            </w:r>
            <w:r w:rsidRPr="00F13F67">
              <w:rPr>
                <w:lang w:val="fr-FR"/>
              </w:rPr>
              <w:t>généraux pour les supporters) encouragés par les clubs de football professionnel, les fédérations nationales et les ligues</w:t>
            </w:r>
            <w:r w:rsidRPr="00F13F67">
              <w:rPr>
                <w:szCs w:val="22"/>
                <w:lang w:val="fr-FR"/>
              </w:rPr>
              <w:t xml:space="preserve"> </w:t>
            </w:r>
            <w:r w:rsidRPr="00F13F67">
              <w:rPr>
                <w:lang w:val="fr-FR"/>
              </w:rPr>
              <w:t>professionnelles soient</w:t>
            </w:r>
            <w:r w:rsidRPr="00F13F67">
              <w:rPr>
                <w:szCs w:val="22"/>
                <w:lang w:val="fr-FR"/>
              </w:rPr>
              <w:t xml:space="preserve"> </w:t>
            </w:r>
            <w:r w:rsidRPr="00F13F67">
              <w:rPr>
                <w:lang w:val="fr-FR"/>
              </w:rPr>
              <w:lastRenderedPageBreak/>
              <w:t>accessibles</w:t>
            </w:r>
            <w:r w:rsidRPr="00F13F67">
              <w:rPr>
                <w:szCs w:val="22"/>
                <w:lang w:val="fr-FR"/>
              </w:rPr>
              <w:t xml:space="preserve"> </w:t>
            </w:r>
            <w:r w:rsidRPr="00F13F67">
              <w:rPr>
                <w:lang w:val="fr-FR"/>
              </w:rPr>
              <w:t xml:space="preserve">aux </w:t>
            </w:r>
            <w:r w:rsidRPr="00F13F67">
              <w:rPr>
                <w:shd w:val="clear" w:color="auto" w:fill="FFFFFF"/>
                <w:lang w:val="fr-FR"/>
              </w:rPr>
              <w:t>supporters en situation de handicap</w:t>
            </w:r>
            <w:r w:rsidRPr="00F13F67">
              <w:rPr>
                <w:szCs w:val="22"/>
                <w:lang w:val="fr-FR"/>
              </w:rPr>
              <w:t xml:space="preserve"> ?</w:t>
            </w:r>
          </w:p>
        </w:tc>
        <w:tc>
          <w:tcPr>
            <w:tcW w:w="1134" w:type="dxa"/>
          </w:tcPr>
          <w:p w14:paraId="03234D18" w14:textId="77777777" w:rsidR="00AE0F58" w:rsidRPr="00AE0F58" w:rsidRDefault="00AE0F58" w:rsidP="00AE0F58">
            <w:pPr>
              <w:jc w:val="center"/>
              <w:rPr>
                <w:rFonts w:eastAsia="Times New Roman" w:cstheme="minorHAnsi"/>
                <w:lang w:bidi="fr-FR"/>
              </w:rPr>
            </w:pPr>
          </w:p>
        </w:tc>
        <w:tc>
          <w:tcPr>
            <w:tcW w:w="1276" w:type="dxa"/>
          </w:tcPr>
          <w:p w14:paraId="7C513D66" w14:textId="77777777" w:rsidR="00AE0F58" w:rsidRPr="00AE0F58" w:rsidRDefault="00AE0F58" w:rsidP="00AE0F58">
            <w:pPr>
              <w:jc w:val="center"/>
              <w:rPr>
                <w:rFonts w:eastAsia="Times New Roman" w:cstheme="minorHAnsi"/>
                <w:lang w:bidi="fr-FR"/>
              </w:rPr>
            </w:pPr>
          </w:p>
        </w:tc>
        <w:tc>
          <w:tcPr>
            <w:tcW w:w="1134" w:type="dxa"/>
          </w:tcPr>
          <w:p w14:paraId="53AD6E4A" w14:textId="77777777" w:rsidR="00AE0F58" w:rsidRPr="00AE0F58" w:rsidRDefault="00AE0F58" w:rsidP="00AE0F58">
            <w:pPr>
              <w:jc w:val="center"/>
              <w:rPr>
                <w:rFonts w:eastAsia="Times New Roman" w:cstheme="minorHAnsi"/>
                <w:lang w:bidi="fr-FR"/>
              </w:rPr>
            </w:pPr>
          </w:p>
        </w:tc>
        <w:tc>
          <w:tcPr>
            <w:tcW w:w="1134" w:type="dxa"/>
          </w:tcPr>
          <w:p w14:paraId="3F6CDD95" w14:textId="77777777" w:rsidR="00AE0F58" w:rsidRPr="00AE0F58" w:rsidRDefault="00AE0F58" w:rsidP="00AE0F58">
            <w:pPr>
              <w:jc w:val="center"/>
              <w:rPr>
                <w:rFonts w:eastAsia="Times New Roman" w:cstheme="minorHAnsi"/>
                <w:lang w:bidi="fr-FR"/>
              </w:rPr>
            </w:pPr>
          </w:p>
        </w:tc>
        <w:tc>
          <w:tcPr>
            <w:tcW w:w="1843" w:type="dxa"/>
          </w:tcPr>
          <w:p w14:paraId="4E7D68A8" w14:textId="77777777" w:rsidR="00AE0F58" w:rsidRPr="00AE0F58" w:rsidRDefault="00AE0F58" w:rsidP="00AE0F58">
            <w:pPr>
              <w:jc w:val="center"/>
              <w:rPr>
                <w:rFonts w:eastAsia="Times New Roman" w:cstheme="minorHAnsi"/>
                <w:lang w:bidi="fr-FR"/>
              </w:rPr>
            </w:pPr>
          </w:p>
        </w:tc>
        <w:tc>
          <w:tcPr>
            <w:tcW w:w="1559" w:type="dxa"/>
          </w:tcPr>
          <w:p w14:paraId="3C24D278" w14:textId="77777777" w:rsidR="00AE0F58" w:rsidRPr="00AE0F58" w:rsidRDefault="00AE0F58" w:rsidP="00AE0F58">
            <w:pPr>
              <w:jc w:val="center"/>
              <w:rPr>
                <w:rFonts w:eastAsia="Times New Roman" w:cstheme="minorHAnsi"/>
                <w:lang w:bidi="fr-FR"/>
              </w:rPr>
            </w:pPr>
          </w:p>
        </w:tc>
      </w:tr>
      <w:tr w:rsidR="00AE0F58" w:rsidRPr="00AE0F58" w14:paraId="7D78E4DE" w14:textId="77777777" w:rsidTr="5F420284">
        <w:tc>
          <w:tcPr>
            <w:tcW w:w="4644" w:type="dxa"/>
          </w:tcPr>
          <w:p w14:paraId="2E51960B" w14:textId="582974F7" w:rsidR="00AE0F58" w:rsidRPr="00F13F67" w:rsidRDefault="00AE0F58" w:rsidP="7BF449D6">
            <w:pPr>
              <w:pStyle w:val="P68B1DB1-Normal3"/>
              <w:rPr>
                <w:lang w:val="fr-FR"/>
              </w:rPr>
            </w:pPr>
            <w:r w:rsidRPr="00F13F67">
              <w:rPr>
                <w:lang w:val="fr-FR"/>
              </w:rPr>
              <w:t>Q8 - Dans quelle mesure</w:t>
            </w:r>
            <w:r w:rsidRPr="00F13F67">
              <w:rPr>
                <w:szCs w:val="22"/>
                <w:lang w:val="fr-FR"/>
              </w:rPr>
              <w:t xml:space="preserve"> </w:t>
            </w:r>
            <w:r w:rsidRPr="00F13F67">
              <w:rPr>
                <w:lang w:val="fr-FR"/>
              </w:rPr>
              <w:t>est-il important pour vous que les clubs de football professionnel, les fédérations nationales et les ligues</w:t>
            </w:r>
            <w:r w:rsidRPr="00F13F67">
              <w:rPr>
                <w:szCs w:val="22"/>
                <w:lang w:val="fr-FR"/>
              </w:rPr>
              <w:t xml:space="preserve"> </w:t>
            </w:r>
            <w:r w:rsidR="00987066" w:rsidRPr="00F13F67">
              <w:rPr>
                <w:szCs w:val="22"/>
                <w:lang w:val="fr-FR"/>
              </w:rPr>
              <w:t>professionnelles</w:t>
            </w:r>
            <w:r w:rsidRPr="00F13F67">
              <w:rPr>
                <w:szCs w:val="22"/>
                <w:lang w:val="fr-FR"/>
              </w:rPr>
              <w:t xml:space="preserve"> </w:t>
            </w:r>
            <w:r w:rsidRPr="00F13F67">
              <w:rPr>
                <w:lang w:val="fr-FR"/>
              </w:rPr>
              <w:t xml:space="preserve">s'engagent à garantir aux </w:t>
            </w:r>
            <w:r w:rsidRPr="00673A54">
              <w:rPr>
                <w:strike/>
                <w:shd w:val="clear" w:color="auto" w:fill="FFFFFF"/>
                <w:lang w:val="fr-FR"/>
              </w:rPr>
              <w:t>supporters</w:t>
            </w:r>
            <w:r w:rsidR="00987066">
              <w:rPr>
                <w:shd w:val="clear" w:color="auto" w:fill="FFFFFF"/>
                <w:lang w:val="fr-FR"/>
              </w:rPr>
              <w:t xml:space="preserve"> spectateurs</w:t>
            </w:r>
            <w:r w:rsidRPr="00F13F67">
              <w:rPr>
                <w:shd w:val="clear" w:color="auto" w:fill="FFFFFF"/>
                <w:lang w:val="fr-FR"/>
              </w:rPr>
              <w:t xml:space="preserve"> en situation de </w:t>
            </w:r>
            <w:proofErr w:type="gramStart"/>
            <w:r w:rsidRPr="00F13F67">
              <w:rPr>
                <w:shd w:val="clear" w:color="auto" w:fill="FFFFFF"/>
                <w:lang w:val="fr-FR"/>
              </w:rPr>
              <w:t>handicap</w:t>
            </w:r>
            <w:r w:rsidRPr="00F13F67">
              <w:rPr>
                <w:szCs w:val="22"/>
                <w:lang w:val="fr-FR"/>
              </w:rPr>
              <w:t xml:space="preserve">  </w:t>
            </w:r>
            <w:r w:rsidRPr="00F13F67">
              <w:rPr>
                <w:lang w:val="fr-FR"/>
              </w:rPr>
              <w:t>une</w:t>
            </w:r>
            <w:proofErr w:type="gramEnd"/>
            <w:r w:rsidRPr="00F13F67">
              <w:rPr>
                <w:szCs w:val="22"/>
                <w:lang w:val="fr-FR"/>
              </w:rPr>
              <w:t xml:space="preserve"> </w:t>
            </w:r>
            <w:r w:rsidRPr="00F13F67">
              <w:rPr>
                <w:lang w:val="fr-FR"/>
              </w:rPr>
              <w:t>expérience du football accessible et inclusive ?</w:t>
            </w:r>
          </w:p>
        </w:tc>
        <w:tc>
          <w:tcPr>
            <w:tcW w:w="1134" w:type="dxa"/>
          </w:tcPr>
          <w:p w14:paraId="0AF5EDCE" w14:textId="77777777" w:rsidR="00AE0F58" w:rsidRPr="00AE0F58" w:rsidRDefault="00AE0F58" w:rsidP="00AE0F58">
            <w:pPr>
              <w:jc w:val="center"/>
              <w:rPr>
                <w:rFonts w:eastAsia="Times New Roman" w:cstheme="minorHAnsi"/>
                <w:lang w:bidi="fr-FR"/>
              </w:rPr>
            </w:pPr>
          </w:p>
        </w:tc>
        <w:tc>
          <w:tcPr>
            <w:tcW w:w="1276" w:type="dxa"/>
          </w:tcPr>
          <w:p w14:paraId="17B0A818" w14:textId="77777777" w:rsidR="00AE0F58" w:rsidRPr="00AE0F58" w:rsidRDefault="00AE0F58" w:rsidP="00AE0F58">
            <w:pPr>
              <w:jc w:val="center"/>
              <w:rPr>
                <w:rFonts w:eastAsia="Times New Roman" w:cstheme="minorHAnsi"/>
                <w:lang w:bidi="fr-FR"/>
              </w:rPr>
            </w:pPr>
          </w:p>
        </w:tc>
        <w:tc>
          <w:tcPr>
            <w:tcW w:w="1134" w:type="dxa"/>
          </w:tcPr>
          <w:p w14:paraId="6F2D534B" w14:textId="77777777" w:rsidR="00AE0F58" w:rsidRPr="00AE0F58" w:rsidRDefault="00AE0F58" w:rsidP="00AE0F58">
            <w:pPr>
              <w:jc w:val="center"/>
              <w:rPr>
                <w:rFonts w:eastAsia="Times New Roman" w:cstheme="minorHAnsi"/>
                <w:lang w:bidi="fr-FR"/>
              </w:rPr>
            </w:pPr>
          </w:p>
        </w:tc>
        <w:tc>
          <w:tcPr>
            <w:tcW w:w="1134" w:type="dxa"/>
          </w:tcPr>
          <w:p w14:paraId="38E15563" w14:textId="77777777" w:rsidR="00AE0F58" w:rsidRPr="00AE0F58" w:rsidRDefault="00AE0F58" w:rsidP="00AE0F58">
            <w:pPr>
              <w:jc w:val="center"/>
              <w:rPr>
                <w:rFonts w:eastAsia="Times New Roman" w:cstheme="minorHAnsi"/>
                <w:lang w:bidi="fr-FR"/>
              </w:rPr>
            </w:pPr>
          </w:p>
        </w:tc>
        <w:tc>
          <w:tcPr>
            <w:tcW w:w="1843" w:type="dxa"/>
          </w:tcPr>
          <w:p w14:paraId="37959B98" w14:textId="77777777" w:rsidR="00AE0F58" w:rsidRPr="00AE0F58" w:rsidRDefault="00AE0F58" w:rsidP="00AE0F58">
            <w:pPr>
              <w:jc w:val="center"/>
              <w:rPr>
                <w:rFonts w:eastAsia="Times New Roman" w:cstheme="minorHAnsi"/>
                <w:lang w:bidi="fr-FR"/>
              </w:rPr>
            </w:pPr>
          </w:p>
        </w:tc>
        <w:tc>
          <w:tcPr>
            <w:tcW w:w="1559" w:type="dxa"/>
          </w:tcPr>
          <w:p w14:paraId="017EEDE4" w14:textId="77777777" w:rsidR="00AE0F58" w:rsidRPr="00AE0F58" w:rsidRDefault="00AE0F58" w:rsidP="00AE0F58">
            <w:pPr>
              <w:jc w:val="center"/>
              <w:rPr>
                <w:rFonts w:eastAsia="Times New Roman" w:cstheme="minorHAnsi"/>
                <w:lang w:bidi="fr-FR"/>
              </w:rPr>
            </w:pPr>
          </w:p>
        </w:tc>
      </w:tr>
      <w:tr w:rsidR="00AE0F58" w:rsidRPr="00AE0F58" w14:paraId="0321DFE0" w14:textId="77777777" w:rsidTr="5F420284">
        <w:tc>
          <w:tcPr>
            <w:tcW w:w="4644" w:type="dxa"/>
          </w:tcPr>
          <w:p w14:paraId="325D7BB7" w14:textId="72E3362D" w:rsidR="00AE0F58" w:rsidRPr="00F13F67" w:rsidRDefault="00AE0F58" w:rsidP="00AE0F58">
            <w:pPr>
              <w:pStyle w:val="P68B1DB1-Normal3"/>
              <w:rPr>
                <w:lang w:val="fr-FR"/>
              </w:rPr>
            </w:pPr>
            <w:r w:rsidRPr="00F13F67">
              <w:rPr>
                <w:lang w:val="fr-FR"/>
              </w:rPr>
              <w:t>Q9 - Dans quelle mesure est-il important pour vous de vous sentir en sécurité lorsque vous assistez à des matchs et de ne pas subir d'acte de haine envers les personnes handicapées (physique ou verbal) ?</w:t>
            </w:r>
          </w:p>
          <w:p w14:paraId="1E0B1B63" w14:textId="77777777" w:rsidR="00AE0F58" w:rsidRPr="00F13F67" w:rsidRDefault="00AE0F58" w:rsidP="00AE0F58">
            <w:pPr>
              <w:pStyle w:val="P68B1DB1-Normal3"/>
              <w:rPr>
                <w:szCs w:val="22"/>
                <w:lang w:val="fr-FR"/>
              </w:rPr>
            </w:pPr>
          </w:p>
        </w:tc>
        <w:tc>
          <w:tcPr>
            <w:tcW w:w="1134" w:type="dxa"/>
          </w:tcPr>
          <w:p w14:paraId="2B266255" w14:textId="77777777" w:rsidR="00AE0F58" w:rsidRPr="00AE0F58" w:rsidRDefault="00AE0F58" w:rsidP="00AE0F58">
            <w:pPr>
              <w:jc w:val="center"/>
              <w:rPr>
                <w:rFonts w:eastAsia="Times New Roman" w:cstheme="minorHAnsi"/>
                <w:lang w:bidi="fr-FR"/>
              </w:rPr>
            </w:pPr>
          </w:p>
        </w:tc>
        <w:tc>
          <w:tcPr>
            <w:tcW w:w="1276" w:type="dxa"/>
          </w:tcPr>
          <w:p w14:paraId="7A9727A6" w14:textId="77777777" w:rsidR="00AE0F58" w:rsidRPr="00AE0F58" w:rsidRDefault="00AE0F58" w:rsidP="00AE0F58">
            <w:pPr>
              <w:jc w:val="center"/>
              <w:rPr>
                <w:rFonts w:eastAsia="Times New Roman" w:cstheme="minorHAnsi"/>
                <w:lang w:bidi="fr-FR"/>
              </w:rPr>
            </w:pPr>
          </w:p>
        </w:tc>
        <w:tc>
          <w:tcPr>
            <w:tcW w:w="1134" w:type="dxa"/>
          </w:tcPr>
          <w:p w14:paraId="13D9042B" w14:textId="77777777" w:rsidR="00AE0F58" w:rsidRPr="00AE0F58" w:rsidRDefault="00AE0F58" w:rsidP="00AE0F58">
            <w:pPr>
              <w:jc w:val="center"/>
              <w:rPr>
                <w:rFonts w:eastAsia="Times New Roman" w:cstheme="minorHAnsi"/>
                <w:lang w:bidi="fr-FR"/>
              </w:rPr>
            </w:pPr>
          </w:p>
        </w:tc>
        <w:tc>
          <w:tcPr>
            <w:tcW w:w="1134" w:type="dxa"/>
          </w:tcPr>
          <w:p w14:paraId="078198A7" w14:textId="77777777" w:rsidR="00AE0F58" w:rsidRPr="00AE0F58" w:rsidRDefault="00AE0F58" w:rsidP="00AE0F58">
            <w:pPr>
              <w:jc w:val="center"/>
              <w:rPr>
                <w:rFonts w:eastAsia="Times New Roman" w:cstheme="minorHAnsi"/>
                <w:lang w:bidi="fr-FR"/>
              </w:rPr>
            </w:pPr>
          </w:p>
        </w:tc>
        <w:tc>
          <w:tcPr>
            <w:tcW w:w="1843" w:type="dxa"/>
          </w:tcPr>
          <w:p w14:paraId="11C9E688" w14:textId="77777777" w:rsidR="00AE0F58" w:rsidRPr="00AE0F58" w:rsidRDefault="00AE0F58" w:rsidP="00AE0F58">
            <w:pPr>
              <w:jc w:val="center"/>
              <w:rPr>
                <w:rFonts w:eastAsia="Times New Roman" w:cstheme="minorHAnsi"/>
                <w:lang w:bidi="fr-FR"/>
              </w:rPr>
            </w:pPr>
          </w:p>
        </w:tc>
        <w:tc>
          <w:tcPr>
            <w:tcW w:w="1559" w:type="dxa"/>
          </w:tcPr>
          <w:p w14:paraId="099DBB2A" w14:textId="77777777" w:rsidR="00AE0F58" w:rsidRPr="00AE0F58" w:rsidRDefault="00AE0F58" w:rsidP="00AE0F58">
            <w:pPr>
              <w:jc w:val="center"/>
              <w:rPr>
                <w:rFonts w:eastAsia="Times New Roman" w:cstheme="minorHAnsi"/>
                <w:lang w:bidi="fr-FR"/>
              </w:rPr>
            </w:pPr>
          </w:p>
        </w:tc>
      </w:tr>
    </w:tbl>
    <w:p w14:paraId="682B1A5B" w14:textId="77777777" w:rsidR="00584CDF" w:rsidRPr="00F13F67" w:rsidRDefault="00584CDF" w:rsidP="00AE0F58">
      <w:pPr>
        <w:pStyle w:val="P68B1DB1-Normal2"/>
        <w:rPr>
          <w:color w:val="000000" w:themeColor="text1"/>
          <w:sz w:val="24"/>
          <w:szCs w:val="24"/>
          <w:shd w:val="clear" w:color="auto" w:fill="FFFFFF"/>
          <w:lang w:val="fr-FR"/>
        </w:rPr>
      </w:pPr>
    </w:p>
    <w:p w14:paraId="2CC5AC0B" w14:textId="78C598ED" w:rsidR="00AE0F58" w:rsidRPr="00EB3F5A" w:rsidRDefault="00AE0F58" w:rsidP="00AE0F58">
      <w:pPr>
        <w:pStyle w:val="P68B1DB1-Normal2"/>
        <w:rPr>
          <w:color w:val="000000" w:themeColor="text1"/>
          <w:shd w:val="clear" w:color="auto" w:fill="FFFFFF"/>
        </w:rPr>
      </w:pPr>
      <w:r w:rsidRPr="00F13F67">
        <w:rPr>
          <w:color w:val="000000" w:themeColor="text1"/>
          <w:sz w:val="24"/>
          <w:szCs w:val="24"/>
          <w:shd w:val="clear" w:color="auto" w:fill="FFFFFF"/>
          <w:lang w:val="fr-FR"/>
        </w:rPr>
        <w:t xml:space="preserve">Personnel et services </w:t>
      </w:r>
      <w:r w:rsidR="009F38A2" w:rsidRPr="00F13F67">
        <w:rPr>
          <w:color w:val="000000" w:themeColor="text1"/>
          <w:sz w:val="24"/>
          <w:szCs w:val="24"/>
          <w:shd w:val="clear" w:color="auto" w:fill="FFFFFF"/>
          <w:lang w:val="fr-FR"/>
        </w:rPr>
        <w:t xml:space="preserve">- </w:t>
      </w:r>
      <w:r w:rsidRPr="00F13F67">
        <w:rPr>
          <w:color w:val="000000" w:themeColor="text1"/>
          <w:sz w:val="24"/>
          <w:szCs w:val="24"/>
          <w:shd w:val="clear" w:color="auto" w:fill="FFFFFF"/>
          <w:lang w:val="fr-FR"/>
        </w:rPr>
        <w:t>Veuillez indiquer dans quelle mesure les éléments suivants sont importants pour votre expérience des matchs de football ?</w:t>
      </w:r>
      <w:r w:rsidRPr="00F13F67">
        <w:rPr>
          <w:color w:val="000000" w:themeColor="text1"/>
          <w:sz w:val="24"/>
          <w:szCs w:val="24"/>
          <w:lang w:val="fr-FR"/>
        </w:rPr>
        <w:t xml:space="preserve"> </w:t>
      </w:r>
      <w:r w:rsidRPr="00EB3F5A">
        <w:rPr>
          <w:color w:val="000000" w:themeColor="text1"/>
          <w:sz w:val="24"/>
          <w:szCs w:val="24"/>
        </w:rPr>
        <w:t>Pour répondre, veuillez taper un "X" dans la colonne appropriée</w:t>
      </w:r>
    </w:p>
    <w:tbl>
      <w:tblPr>
        <w:tblStyle w:val="TableGrid"/>
        <w:tblW w:w="0" w:type="auto"/>
        <w:tblLayout w:type="fixed"/>
        <w:tblLook w:val="04A0" w:firstRow="1" w:lastRow="0" w:firstColumn="1" w:lastColumn="0" w:noHBand="0" w:noVBand="1"/>
      </w:tblPr>
      <w:tblGrid>
        <w:gridCol w:w="4644"/>
        <w:gridCol w:w="1134"/>
        <w:gridCol w:w="1276"/>
        <w:gridCol w:w="1134"/>
        <w:gridCol w:w="1134"/>
        <w:gridCol w:w="1843"/>
        <w:gridCol w:w="1559"/>
      </w:tblGrid>
      <w:tr w:rsidR="00AE0F58" w:rsidRPr="00AE0F58" w14:paraId="497BD9CA" w14:textId="77777777" w:rsidTr="50B58ED6">
        <w:tc>
          <w:tcPr>
            <w:tcW w:w="4644" w:type="dxa"/>
          </w:tcPr>
          <w:p w14:paraId="63B04D19" w14:textId="77777777" w:rsidR="00AE0F58" w:rsidRPr="00AE0F58" w:rsidRDefault="00AE0F58" w:rsidP="0062342B">
            <w:pPr>
              <w:rPr>
                <w:rFonts w:eastAsia="Times New Roman" w:cstheme="minorHAnsi"/>
                <w:lang w:bidi="fr-FR"/>
              </w:rPr>
            </w:pPr>
          </w:p>
        </w:tc>
        <w:tc>
          <w:tcPr>
            <w:tcW w:w="1134" w:type="dxa"/>
          </w:tcPr>
          <w:p w14:paraId="7D8A9643" w14:textId="77777777" w:rsidR="00AE0F58" w:rsidRPr="00AE0F58" w:rsidRDefault="00AE0F58" w:rsidP="0062342B">
            <w:pPr>
              <w:pStyle w:val="P68B1DB1-Normal4"/>
              <w:rPr>
                <w:color w:val="auto"/>
                <w:szCs w:val="22"/>
              </w:rPr>
            </w:pPr>
            <w:r w:rsidRPr="00AE0F58">
              <w:rPr>
                <w:color w:val="auto"/>
                <w:szCs w:val="22"/>
              </w:rPr>
              <w:t>1 = Pas important</w:t>
            </w:r>
          </w:p>
          <w:p w14:paraId="48B394E8" w14:textId="77777777" w:rsidR="00AE0F58" w:rsidRPr="00AE0F58" w:rsidRDefault="00AE0F58" w:rsidP="0062342B">
            <w:pPr>
              <w:rPr>
                <w:rFonts w:eastAsia="Times New Roman" w:cstheme="minorHAnsi"/>
                <w:lang w:bidi="fr-FR"/>
              </w:rPr>
            </w:pPr>
          </w:p>
        </w:tc>
        <w:tc>
          <w:tcPr>
            <w:tcW w:w="1276" w:type="dxa"/>
          </w:tcPr>
          <w:p w14:paraId="2C6458D5"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2 = </w:t>
            </w:r>
            <w:r w:rsidRPr="00AE0F58">
              <w:rPr>
                <w:color w:val="auto"/>
                <w:szCs w:val="22"/>
              </w:rPr>
              <w:t>Pas très important</w:t>
            </w:r>
          </w:p>
          <w:p w14:paraId="20B0A0F9" w14:textId="77777777" w:rsidR="00AE0F58" w:rsidRPr="00AE0F58" w:rsidRDefault="00AE0F58" w:rsidP="0062342B">
            <w:pPr>
              <w:rPr>
                <w:rFonts w:eastAsia="Times New Roman" w:cstheme="minorHAnsi"/>
                <w:lang w:bidi="fr-FR"/>
              </w:rPr>
            </w:pPr>
          </w:p>
        </w:tc>
        <w:tc>
          <w:tcPr>
            <w:tcW w:w="1134" w:type="dxa"/>
          </w:tcPr>
          <w:p w14:paraId="331C2FC6"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3 = </w:t>
            </w:r>
            <w:r w:rsidRPr="00AE0F58">
              <w:rPr>
                <w:color w:val="auto"/>
                <w:szCs w:val="22"/>
              </w:rPr>
              <w:t>Plutôt important</w:t>
            </w:r>
          </w:p>
          <w:p w14:paraId="5B618510" w14:textId="77777777" w:rsidR="00AE0F58" w:rsidRPr="00AE0F58" w:rsidRDefault="00AE0F58" w:rsidP="0062342B">
            <w:pPr>
              <w:rPr>
                <w:rFonts w:eastAsia="Times New Roman" w:cstheme="minorHAnsi"/>
                <w:lang w:bidi="fr-FR"/>
              </w:rPr>
            </w:pPr>
          </w:p>
        </w:tc>
        <w:tc>
          <w:tcPr>
            <w:tcW w:w="1134" w:type="dxa"/>
          </w:tcPr>
          <w:p w14:paraId="473A9140"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4 = </w:t>
            </w:r>
            <w:r w:rsidRPr="00AE0F58">
              <w:rPr>
                <w:color w:val="auto"/>
                <w:szCs w:val="22"/>
              </w:rPr>
              <w:t>Très important</w:t>
            </w:r>
          </w:p>
          <w:p w14:paraId="2CE3274F" w14:textId="77777777" w:rsidR="00AE0F58" w:rsidRPr="00AE0F58" w:rsidRDefault="00AE0F58" w:rsidP="0062342B">
            <w:pPr>
              <w:pStyle w:val="P68B1DB1-Normal4"/>
              <w:rPr>
                <w:rFonts w:eastAsia="Times New Roman"/>
                <w:color w:val="auto"/>
                <w:szCs w:val="22"/>
                <w:lang w:bidi="fr-FR"/>
              </w:rPr>
            </w:pPr>
          </w:p>
        </w:tc>
        <w:tc>
          <w:tcPr>
            <w:tcW w:w="1843" w:type="dxa"/>
          </w:tcPr>
          <w:p w14:paraId="2167BA1F"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5 = </w:t>
            </w:r>
            <w:r w:rsidRPr="00AE0F58">
              <w:rPr>
                <w:color w:val="auto"/>
                <w:szCs w:val="22"/>
              </w:rPr>
              <w:t>Extrêmement important</w:t>
            </w:r>
          </w:p>
          <w:p w14:paraId="235C087C" w14:textId="77777777" w:rsidR="00AE0F58" w:rsidRPr="00AE0F58" w:rsidRDefault="00AE0F58" w:rsidP="0062342B">
            <w:pPr>
              <w:pStyle w:val="P68B1DB1-Normal4"/>
              <w:rPr>
                <w:rFonts w:eastAsia="Times New Roman"/>
                <w:color w:val="auto"/>
                <w:szCs w:val="22"/>
                <w:lang w:bidi="fr-FR"/>
              </w:rPr>
            </w:pPr>
          </w:p>
        </w:tc>
        <w:tc>
          <w:tcPr>
            <w:tcW w:w="1559" w:type="dxa"/>
          </w:tcPr>
          <w:p w14:paraId="1CBE52FE" w14:textId="77777777" w:rsidR="00AE0F58" w:rsidRPr="004F215D" w:rsidRDefault="00AE0F58" w:rsidP="0062342B">
            <w:pPr>
              <w:pStyle w:val="P68B1DB1-Normal4"/>
              <w:rPr>
                <w:color w:val="auto"/>
                <w:szCs w:val="22"/>
                <w:lang w:val="fr-FR"/>
              </w:rPr>
            </w:pPr>
            <w:r w:rsidRPr="004F215D">
              <w:rPr>
                <w:color w:val="auto"/>
                <w:szCs w:val="22"/>
                <w:lang w:val="fr-FR"/>
              </w:rPr>
              <w:t>Je ne sais pas / Rien à signaler</w:t>
            </w:r>
          </w:p>
          <w:p w14:paraId="4C829ADC" w14:textId="77777777" w:rsidR="00AE0F58" w:rsidRPr="00AE0F58" w:rsidRDefault="00AE0F58" w:rsidP="0062342B">
            <w:pPr>
              <w:rPr>
                <w:rFonts w:eastAsia="Times New Roman" w:cstheme="minorHAnsi"/>
                <w:lang w:bidi="fr-FR"/>
              </w:rPr>
            </w:pPr>
          </w:p>
        </w:tc>
      </w:tr>
      <w:tr w:rsidR="00AE0F58" w:rsidRPr="00AE0F58" w14:paraId="388B327E" w14:textId="77777777" w:rsidTr="50B58ED6">
        <w:tc>
          <w:tcPr>
            <w:tcW w:w="4644" w:type="dxa"/>
          </w:tcPr>
          <w:p w14:paraId="2F5EFB7E" w14:textId="3FF879D7" w:rsidR="00AE0F58" w:rsidRPr="00F13F67" w:rsidRDefault="00AE0F58" w:rsidP="00AE0F58">
            <w:pPr>
              <w:pStyle w:val="P68B1DB1-Normal4"/>
              <w:spacing w:after="160" w:line="259" w:lineRule="auto"/>
              <w:rPr>
                <w:color w:val="auto"/>
                <w:szCs w:val="22"/>
                <w:lang w:val="fr-FR"/>
              </w:rPr>
            </w:pPr>
            <w:r w:rsidRPr="00F13F67">
              <w:rPr>
                <w:color w:val="auto"/>
                <w:szCs w:val="22"/>
                <w:lang w:val="fr-FR"/>
              </w:rPr>
              <w:t>Q1 - Quelle importance accordez-vous au fait que les stewards, le personnel et les bénévoles soient en mesure de communiquer avec des supporters ayant un handicap différent (ex. langage des signes ou en fournissant des informations claires et simples) ?</w:t>
            </w:r>
          </w:p>
        </w:tc>
        <w:tc>
          <w:tcPr>
            <w:tcW w:w="1134" w:type="dxa"/>
          </w:tcPr>
          <w:p w14:paraId="69E2D3D5" w14:textId="77777777" w:rsidR="00AE0F58" w:rsidRPr="00AE0F58" w:rsidRDefault="00AE0F58" w:rsidP="0062342B">
            <w:pPr>
              <w:jc w:val="center"/>
              <w:rPr>
                <w:rFonts w:eastAsia="Times New Roman" w:cstheme="minorHAnsi"/>
                <w:lang w:bidi="fr-FR"/>
              </w:rPr>
            </w:pPr>
          </w:p>
        </w:tc>
        <w:tc>
          <w:tcPr>
            <w:tcW w:w="1276" w:type="dxa"/>
          </w:tcPr>
          <w:p w14:paraId="3DE58206" w14:textId="77777777" w:rsidR="00AE0F58" w:rsidRPr="00AE0F58" w:rsidRDefault="00AE0F58" w:rsidP="0062342B">
            <w:pPr>
              <w:jc w:val="center"/>
              <w:rPr>
                <w:rFonts w:eastAsia="Times New Roman" w:cstheme="minorHAnsi"/>
                <w:lang w:bidi="fr-FR"/>
              </w:rPr>
            </w:pPr>
          </w:p>
        </w:tc>
        <w:tc>
          <w:tcPr>
            <w:tcW w:w="1134" w:type="dxa"/>
          </w:tcPr>
          <w:p w14:paraId="28B9EC62" w14:textId="77777777" w:rsidR="00AE0F58" w:rsidRPr="00AE0F58" w:rsidRDefault="00AE0F58" w:rsidP="0062342B">
            <w:pPr>
              <w:jc w:val="center"/>
              <w:rPr>
                <w:rFonts w:eastAsia="Times New Roman" w:cstheme="minorHAnsi"/>
                <w:lang w:bidi="fr-FR"/>
              </w:rPr>
            </w:pPr>
          </w:p>
        </w:tc>
        <w:tc>
          <w:tcPr>
            <w:tcW w:w="1134" w:type="dxa"/>
          </w:tcPr>
          <w:p w14:paraId="7FAE3B06" w14:textId="77777777" w:rsidR="00AE0F58" w:rsidRPr="00AE0F58" w:rsidRDefault="00AE0F58" w:rsidP="0062342B">
            <w:pPr>
              <w:jc w:val="center"/>
              <w:rPr>
                <w:rFonts w:eastAsia="Times New Roman" w:cstheme="minorHAnsi"/>
                <w:lang w:bidi="fr-FR"/>
              </w:rPr>
            </w:pPr>
          </w:p>
        </w:tc>
        <w:tc>
          <w:tcPr>
            <w:tcW w:w="1843" w:type="dxa"/>
          </w:tcPr>
          <w:p w14:paraId="5A1B43B3" w14:textId="77777777" w:rsidR="00AE0F58" w:rsidRPr="00AE0F58" w:rsidRDefault="00AE0F58" w:rsidP="0062342B">
            <w:pPr>
              <w:jc w:val="center"/>
              <w:rPr>
                <w:rFonts w:eastAsia="Times New Roman" w:cstheme="minorHAnsi"/>
                <w:lang w:bidi="fr-FR"/>
              </w:rPr>
            </w:pPr>
          </w:p>
        </w:tc>
        <w:tc>
          <w:tcPr>
            <w:tcW w:w="1559" w:type="dxa"/>
          </w:tcPr>
          <w:p w14:paraId="630100DE" w14:textId="77777777" w:rsidR="00AE0F58" w:rsidRPr="00AE0F58" w:rsidRDefault="00AE0F58" w:rsidP="0062342B">
            <w:pPr>
              <w:jc w:val="center"/>
              <w:rPr>
                <w:rFonts w:eastAsia="Times New Roman" w:cstheme="minorHAnsi"/>
                <w:lang w:bidi="fr-FR"/>
              </w:rPr>
            </w:pPr>
          </w:p>
        </w:tc>
      </w:tr>
      <w:tr w:rsidR="00AE0F58" w:rsidRPr="00AE0F58" w14:paraId="72E17EF2" w14:textId="77777777" w:rsidTr="50B58ED6">
        <w:tc>
          <w:tcPr>
            <w:tcW w:w="4644" w:type="dxa"/>
          </w:tcPr>
          <w:p w14:paraId="4F1CF08D" w14:textId="20DE96DB" w:rsidR="00AE0F58" w:rsidRPr="00F13F67" w:rsidRDefault="00AE0F58" w:rsidP="00AE0F58">
            <w:pPr>
              <w:pStyle w:val="P68B1DB1-Normal4"/>
              <w:spacing w:after="160" w:line="259" w:lineRule="auto"/>
              <w:rPr>
                <w:color w:val="auto"/>
                <w:szCs w:val="22"/>
                <w:lang w:val="fr-FR"/>
              </w:rPr>
            </w:pPr>
            <w:r w:rsidRPr="00F13F67">
              <w:rPr>
                <w:color w:val="auto"/>
                <w:szCs w:val="22"/>
                <w:lang w:val="fr-FR"/>
              </w:rPr>
              <w:t xml:space="preserve">Q2 - Dans quelle mesure est-il important pour vous que les stewards, le personnel et les </w:t>
            </w:r>
            <w:r w:rsidRPr="00F13F67">
              <w:rPr>
                <w:color w:val="auto"/>
                <w:szCs w:val="22"/>
                <w:lang w:val="fr-FR"/>
              </w:rPr>
              <w:lastRenderedPageBreak/>
              <w:t>bénévoles soient disponibles pour vous aider à trouver des équipements, des installations et des services accessibles (ex. les voies d'accès, l'emplacement des toilettes accessibles) ?</w:t>
            </w:r>
          </w:p>
        </w:tc>
        <w:tc>
          <w:tcPr>
            <w:tcW w:w="1134" w:type="dxa"/>
          </w:tcPr>
          <w:p w14:paraId="244536D4" w14:textId="77777777" w:rsidR="00AE0F58" w:rsidRPr="00AE0F58" w:rsidRDefault="00AE0F58" w:rsidP="0062342B">
            <w:pPr>
              <w:jc w:val="center"/>
              <w:rPr>
                <w:rFonts w:eastAsia="Times New Roman" w:cstheme="minorHAnsi"/>
                <w:lang w:bidi="fr-FR"/>
              </w:rPr>
            </w:pPr>
          </w:p>
        </w:tc>
        <w:tc>
          <w:tcPr>
            <w:tcW w:w="1276" w:type="dxa"/>
          </w:tcPr>
          <w:p w14:paraId="0E55222F" w14:textId="77777777" w:rsidR="00AE0F58" w:rsidRPr="00AE0F58" w:rsidRDefault="00AE0F58" w:rsidP="0062342B">
            <w:pPr>
              <w:jc w:val="center"/>
              <w:rPr>
                <w:rFonts w:eastAsia="Times New Roman" w:cstheme="minorHAnsi"/>
                <w:lang w:bidi="fr-FR"/>
              </w:rPr>
            </w:pPr>
          </w:p>
        </w:tc>
        <w:tc>
          <w:tcPr>
            <w:tcW w:w="1134" w:type="dxa"/>
          </w:tcPr>
          <w:p w14:paraId="730D1D45" w14:textId="77777777" w:rsidR="00AE0F58" w:rsidRPr="00AE0F58" w:rsidRDefault="00AE0F58" w:rsidP="0062342B">
            <w:pPr>
              <w:jc w:val="center"/>
              <w:rPr>
                <w:rFonts w:eastAsia="Times New Roman" w:cstheme="minorHAnsi"/>
                <w:lang w:bidi="fr-FR"/>
              </w:rPr>
            </w:pPr>
          </w:p>
        </w:tc>
        <w:tc>
          <w:tcPr>
            <w:tcW w:w="1134" w:type="dxa"/>
          </w:tcPr>
          <w:p w14:paraId="5928C2BF" w14:textId="77777777" w:rsidR="00AE0F58" w:rsidRPr="00AE0F58" w:rsidRDefault="00AE0F58" w:rsidP="0062342B">
            <w:pPr>
              <w:jc w:val="center"/>
              <w:rPr>
                <w:rFonts w:eastAsia="Times New Roman" w:cstheme="minorHAnsi"/>
                <w:lang w:bidi="fr-FR"/>
              </w:rPr>
            </w:pPr>
          </w:p>
        </w:tc>
        <w:tc>
          <w:tcPr>
            <w:tcW w:w="1843" w:type="dxa"/>
          </w:tcPr>
          <w:p w14:paraId="0BC3FBC5" w14:textId="77777777" w:rsidR="00AE0F58" w:rsidRPr="00AE0F58" w:rsidRDefault="00AE0F58" w:rsidP="0062342B">
            <w:pPr>
              <w:jc w:val="center"/>
              <w:rPr>
                <w:rFonts w:eastAsia="Times New Roman" w:cstheme="minorHAnsi"/>
                <w:lang w:bidi="fr-FR"/>
              </w:rPr>
            </w:pPr>
          </w:p>
        </w:tc>
        <w:tc>
          <w:tcPr>
            <w:tcW w:w="1559" w:type="dxa"/>
          </w:tcPr>
          <w:p w14:paraId="789E7AFF" w14:textId="77777777" w:rsidR="00AE0F58" w:rsidRPr="00AE0F58" w:rsidRDefault="00AE0F58" w:rsidP="0062342B">
            <w:pPr>
              <w:jc w:val="center"/>
              <w:rPr>
                <w:rFonts w:eastAsia="Times New Roman" w:cstheme="minorHAnsi"/>
                <w:lang w:bidi="fr-FR"/>
              </w:rPr>
            </w:pPr>
          </w:p>
        </w:tc>
      </w:tr>
      <w:tr w:rsidR="00AE0F58" w:rsidRPr="00AE0F58" w14:paraId="5895DA24" w14:textId="77777777" w:rsidTr="50B58ED6">
        <w:tc>
          <w:tcPr>
            <w:tcW w:w="4644" w:type="dxa"/>
          </w:tcPr>
          <w:p w14:paraId="4FD002EC" w14:textId="56D263D7" w:rsidR="00AE0F58" w:rsidRPr="00F13F67" w:rsidRDefault="00AE0F58" w:rsidP="00AE0F58">
            <w:pPr>
              <w:pStyle w:val="P68B1DB1-Normal4"/>
              <w:spacing w:after="160" w:line="259" w:lineRule="auto"/>
              <w:rPr>
                <w:color w:val="auto"/>
                <w:szCs w:val="22"/>
                <w:lang w:val="fr-FR"/>
              </w:rPr>
            </w:pPr>
            <w:r w:rsidRPr="00F13F67">
              <w:rPr>
                <w:rFonts w:eastAsia="Times New Roman"/>
                <w:color w:val="auto"/>
                <w:szCs w:val="22"/>
                <w:lang w:val="fr-FR" w:bidi="fr-FR"/>
              </w:rPr>
              <w:t xml:space="preserve">Q3 - </w:t>
            </w:r>
            <w:r w:rsidRPr="00F13F67">
              <w:rPr>
                <w:color w:val="auto"/>
                <w:szCs w:val="22"/>
                <w:lang w:val="fr-FR"/>
              </w:rPr>
              <w:t>Dans quelle mesure est-il important pour vous que les stewards, le personnel et les bénévoles soient visibles et abordables avant, pendant et après le match ?</w:t>
            </w:r>
          </w:p>
        </w:tc>
        <w:tc>
          <w:tcPr>
            <w:tcW w:w="1134" w:type="dxa"/>
          </w:tcPr>
          <w:p w14:paraId="7A0CFF0F" w14:textId="77777777" w:rsidR="00AE0F58" w:rsidRPr="00AE0F58" w:rsidRDefault="00AE0F58" w:rsidP="0062342B">
            <w:pPr>
              <w:jc w:val="center"/>
              <w:rPr>
                <w:rFonts w:eastAsia="Times New Roman" w:cstheme="minorHAnsi"/>
                <w:lang w:bidi="fr-FR"/>
              </w:rPr>
            </w:pPr>
          </w:p>
        </w:tc>
        <w:tc>
          <w:tcPr>
            <w:tcW w:w="1276" w:type="dxa"/>
          </w:tcPr>
          <w:p w14:paraId="5FA1CECB" w14:textId="77777777" w:rsidR="00AE0F58" w:rsidRPr="00AE0F58" w:rsidRDefault="00AE0F58" w:rsidP="0062342B">
            <w:pPr>
              <w:jc w:val="center"/>
              <w:rPr>
                <w:rFonts w:eastAsia="Times New Roman" w:cstheme="minorHAnsi"/>
                <w:lang w:bidi="fr-FR"/>
              </w:rPr>
            </w:pPr>
          </w:p>
        </w:tc>
        <w:tc>
          <w:tcPr>
            <w:tcW w:w="1134" w:type="dxa"/>
          </w:tcPr>
          <w:p w14:paraId="5D8734C2" w14:textId="77777777" w:rsidR="00AE0F58" w:rsidRPr="00AE0F58" w:rsidRDefault="00AE0F58" w:rsidP="0062342B">
            <w:pPr>
              <w:jc w:val="center"/>
              <w:rPr>
                <w:rFonts w:eastAsia="Times New Roman" w:cstheme="minorHAnsi"/>
                <w:lang w:bidi="fr-FR"/>
              </w:rPr>
            </w:pPr>
          </w:p>
        </w:tc>
        <w:tc>
          <w:tcPr>
            <w:tcW w:w="1134" w:type="dxa"/>
          </w:tcPr>
          <w:p w14:paraId="26FFEFB6" w14:textId="77777777" w:rsidR="00AE0F58" w:rsidRPr="00AE0F58" w:rsidRDefault="00AE0F58" w:rsidP="0062342B">
            <w:pPr>
              <w:jc w:val="center"/>
              <w:rPr>
                <w:rFonts w:eastAsia="Times New Roman" w:cstheme="minorHAnsi"/>
                <w:lang w:bidi="fr-FR"/>
              </w:rPr>
            </w:pPr>
          </w:p>
        </w:tc>
        <w:tc>
          <w:tcPr>
            <w:tcW w:w="1843" w:type="dxa"/>
          </w:tcPr>
          <w:p w14:paraId="439BEEE9" w14:textId="77777777" w:rsidR="00AE0F58" w:rsidRPr="00AE0F58" w:rsidRDefault="00AE0F58" w:rsidP="0062342B">
            <w:pPr>
              <w:jc w:val="center"/>
              <w:rPr>
                <w:rFonts w:eastAsia="Times New Roman" w:cstheme="minorHAnsi"/>
                <w:lang w:bidi="fr-FR"/>
              </w:rPr>
            </w:pPr>
          </w:p>
        </w:tc>
        <w:tc>
          <w:tcPr>
            <w:tcW w:w="1559" w:type="dxa"/>
          </w:tcPr>
          <w:p w14:paraId="502939A9" w14:textId="77777777" w:rsidR="00AE0F58" w:rsidRPr="00AE0F58" w:rsidRDefault="00AE0F58" w:rsidP="0062342B">
            <w:pPr>
              <w:jc w:val="center"/>
              <w:rPr>
                <w:rFonts w:eastAsia="Times New Roman" w:cstheme="minorHAnsi"/>
                <w:lang w:bidi="fr-FR"/>
              </w:rPr>
            </w:pPr>
          </w:p>
        </w:tc>
      </w:tr>
      <w:tr w:rsidR="00AE0F58" w:rsidRPr="00AE0F58" w14:paraId="1B688DC7" w14:textId="77777777" w:rsidTr="50B58ED6">
        <w:tc>
          <w:tcPr>
            <w:tcW w:w="4644" w:type="dxa"/>
          </w:tcPr>
          <w:p w14:paraId="07DE7771" w14:textId="5FC86828" w:rsidR="00AE0F58" w:rsidRPr="00F13F67" w:rsidRDefault="00AE0F58" w:rsidP="00AE0F58">
            <w:pPr>
              <w:pStyle w:val="P68B1DB1-Normal4"/>
              <w:spacing w:after="160" w:line="259" w:lineRule="auto"/>
              <w:rPr>
                <w:color w:val="auto"/>
                <w:szCs w:val="22"/>
                <w:lang w:val="fr-FR"/>
              </w:rPr>
            </w:pPr>
            <w:r w:rsidRPr="00F13F67">
              <w:rPr>
                <w:rFonts w:eastAsia="Times New Roman"/>
                <w:color w:val="auto"/>
                <w:szCs w:val="22"/>
                <w:lang w:val="fr-FR" w:bidi="fr-FR"/>
              </w:rPr>
              <w:t xml:space="preserve">Q4 - </w:t>
            </w:r>
            <w:r w:rsidRPr="00F13F67">
              <w:rPr>
                <w:color w:val="auto"/>
                <w:szCs w:val="22"/>
                <w:lang w:val="fr-FR"/>
              </w:rPr>
              <w:t>Quelle importance accordez-vous au fait que des sièges faciles d'accès et équipés soient disponibles pour les supporters en situation de handicap qui ont une mobilité réduite ou qui ont besoin d'un espace supplémentaire pour leurs jambes ?</w:t>
            </w:r>
          </w:p>
        </w:tc>
        <w:tc>
          <w:tcPr>
            <w:tcW w:w="1134" w:type="dxa"/>
          </w:tcPr>
          <w:p w14:paraId="7C98CDCA" w14:textId="77777777" w:rsidR="00AE0F58" w:rsidRPr="00AE0F58" w:rsidRDefault="00AE0F58" w:rsidP="0062342B">
            <w:pPr>
              <w:jc w:val="center"/>
              <w:rPr>
                <w:rFonts w:eastAsia="Times New Roman" w:cstheme="minorHAnsi"/>
                <w:lang w:bidi="fr-FR"/>
              </w:rPr>
            </w:pPr>
          </w:p>
        </w:tc>
        <w:tc>
          <w:tcPr>
            <w:tcW w:w="1276" w:type="dxa"/>
          </w:tcPr>
          <w:p w14:paraId="0D1BB0E0" w14:textId="77777777" w:rsidR="00AE0F58" w:rsidRPr="00AE0F58" w:rsidRDefault="00AE0F58" w:rsidP="0062342B">
            <w:pPr>
              <w:jc w:val="center"/>
              <w:rPr>
                <w:rFonts w:eastAsia="Times New Roman" w:cstheme="minorHAnsi"/>
                <w:lang w:bidi="fr-FR"/>
              </w:rPr>
            </w:pPr>
          </w:p>
        </w:tc>
        <w:tc>
          <w:tcPr>
            <w:tcW w:w="1134" w:type="dxa"/>
          </w:tcPr>
          <w:p w14:paraId="7A5D49D4" w14:textId="77777777" w:rsidR="00AE0F58" w:rsidRPr="00AE0F58" w:rsidRDefault="00AE0F58" w:rsidP="0062342B">
            <w:pPr>
              <w:jc w:val="center"/>
              <w:rPr>
                <w:rFonts w:eastAsia="Times New Roman" w:cstheme="minorHAnsi"/>
                <w:lang w:bidi="fr-FR"/>
              </w:rPr>
            </w:pPr>
          </w:p>
        </w:tc>
        <w:tc>
          <w:tcPr>
            <w:tcW w:w="1134" w:type="dxa"/>
          </w:tcPr>
          <w:p w14:paraId="67E63CA7" w14:textId="77777777" w:rsidR="00AE0F58" w:rsidRPr="00AE0F58" w:rsidRDefault="00AE0F58" w:rsidP="0062342B">
            <w:pPr>
              <w:jc w:val="center"/>
              <w:rPr>
                <w:rFonts w:eastAsia="Times New Roman" w:cstheme="minorHAnsi"/>
                <w:lang w:bidi="fr-FR"/>
              </w:rPr>
            </w:pPr>
          </w:p>
        </w:tc>
        <w:tc>
          <w:tcPr>
            <w:tcW w:w="1843" w:type="dxa"/>
          </w:tcPr>
          <w:p w14:paraId="06B1CF94" w14:textId="77777777" w:rsidR="00AE0F58" w:rsidRPr="00AE0F58" w:rsidRDefault="00AE0F58" w:rsidP="0062342B">
            <w:pPr>
              <w:jc w:val="center"/>
              <w:rPr>
                <w:rFonts w:eastAsia="Times New Roman" w:cstheme="minorHAnsi"/>
                <w:lang w:bidi="fr-FR"/>
              </w:rPr>
            </w:pPr>
          </w:p>
        </w:tc>
        <w:tc>
          <w:tcPr>
            <w:tcW w:w="1559" w:type="dxa"/>
          </w:tcPr>
          <w:p w14:paraId="6E750C5F" w14:textId="77777777" w:rsidR="00AE0F58" w:rsidRPr="00AE0F58" w:rsidRDefault="00AE0F58" w:rsidP="0062342B">
            <w:pPr>
              <w:jc w:val="center"/>
              <w:rPr>
                <w:rFonts w:eastAsia="Times New Roman" w:cstheme="minorHAnsi"/>
                <w:lang w:bidi="fr-FR"/>
              </w:rPr>
            </w:pPr>
          </w:p>
        </w:tc>
      </w:tr>
      <w:tr w:rsidR="00AE0F58" w:rsidRPr="00AE0F58" w14:paraId="00A73FD9" w14:textId="77777777" w:rsidTr="50B58ED6">
        <w:tc>
          <w:tcPr>
            <w:tcW w:w="4644" w:type="dxa"/>
          </w:tcPr>
          <w:p w14:paraId="1513C91D" w14:textId="4CE827E9" w:rsidR="00AE0F58" w:rsidRPr="00F13F67" w:rsidRDefault="00AE0F58" w:rsidP="00AE0F58">
            <w:pPr>
              <w:pStyle w:val="P68B1DB1-Normal4"/>
              <w:spacing w:after="160" w:line="259" w:lineRule="auto"/>
              <w:rPr>
                <w:color w:val="auto"/>
                <w:szCs w:val="22"/>
                <w:lang w:val="fr-FR"/>
              </w:rPr>
            </w:pPr>
            <w:r w:rsidRPr="00F13F67">
              <w:rPr>
                <w:rFonts w:eastAsia="Times New Roman"/>
                <w:color w:val="auto"/>
                <w:szCs w:val="22"/>
                <w:lang w:val="fr-FR" w:bidi="fr-FR"/>
              </w:rPr>
              <w:t xml:space="preserve">Q5 - </w:t>
            </w:r>
            <w:r w:rsidRPr="00F13F67">
              <w:rPr>
                <w:color w:val="auto"/>
                <w:szCs w:val="22"/>
                <w:lang w:val="fr-FR"/>
              </w:rPr>
              <w:t>Quelle importance accordez-vous au contraste des couleurs et à la signalisation pour aider les supporters en situation de handicap à trouver des voies accessibles à l'intérieur et à l'extérieur du stade (ex. signalisation tactile et rampes tactiles, contraste des couleurs sur les obstacles et les dangers) ?</w:t>
            </w:r>
          </w:p>
        </w:tc>
        <w:tc>
          <w:tcPr>
            <w:tcW w:w="1134" w:type="dxa"/>
          </w:tcPr>
          <w:p w14:paraId="33170B64" w14:textId="77777777" w:rsidR="00AE0F58" w:rsidRPr="00AE0F58" w:rsidRDefault="00AE0F58" w:rsidP="0062342B">
            <w:pPr>
              <w:jc w:val="center"/>
              <w:rPr>
                <w:rFonts w:eastAsia="Times New Roman" w:cstheme="minorHAnsi"/>
                <w:lang w:bidi="fr-FR"/>
              </w:rPr>
            </w:pPr>
          </w:p>
        </w:tc>
        <w:tc>
          <w:tcPr>
            <w:tcW w:w="1276" w:type="dxa"/>
          </w:tcPr>
          <w:p w14:paraId="161CDB77" w14:textId="77777777" w:rsidR="00AE0F58" w:rsidRPr="00AE0F58" w:rsidRDefault="00AE0F58" w:rsidP="0062342B">
            <w:pPr>
              <w:jc w:val="center"/>
              <w:rPr>
                <w:rFonts w:eastAsia="Times New Roman" w:cstheme="minorHAnsi"/>
                <w:lang w:bidi="fr-FR"/>
              </w:rPr>
            </w:pPr>
          </w:p>
        </w:tc>
        <w:tc>
          <w:tcPr>
            <w:tcW w:w="1134" w:type="dxa"/>
          </w:tcPr>
          <w:p w14:paraId="6C1C196D" w14:textId="77777777" w:rsidR="00AE0F58" w:rsidRPr="00AE0F58" w:rsidRDefault="00AE0F58" w:rsidP="0062342B">
            <w:pPr>
              <w:jc w:val="center"/>
              <w:rPr>
                <w:rFonts w:eastAsia="Times New Roman" w:cstheme="minorHAnsi"/>
                <w:lang w:bidi="fr-FR"/>
              </w:rPr>
            </w:pPr>
          </w:p>
        </w:tc>
        <w:tc>
          <w:tcPr>
            <w:tcW w:w="1134" w:type="dxa"/>
          </w:tcPr>
          <w:p w14:paraId="0D086974" w14:textId="77777777" w:rsidR="00AE0F58" w:rsidRPr="00AE0F58" w:rsidRDefault="00AE0F58" w:rsidP="0062342B">
            <w:pPr>
              <w:jc w:val="center"/>
              <w:rPr>
                <w:rFonts w:eastAsia="Times New Roman" w:cstheme="minorHAnsi"/>
                <w:lang w:bidi="fr-FR"/>
              </w:rPr>
            </w:pPr>
          </w:p>
        </w:tc>
        <w:tc>
          <w:tcPr>
            <w:tcW w:w="1843" w:type="dxa"/>
          </w:tcPr>
          <w:p w14:paraId="16C24E8D" w14:textId="77777777" w:rsidR="00AE0F58" w:rsidRPr="00AE0F58" w:rsidRDefault="00AE0F58" w:rsidP="0062342B">
            <w:pPr>
              <w:jc w:val="center"/>
              <w:rPr>
                <w:rFonts w:eastAsia="Times New Roman" w:cstheme="minorHAnsi"/>
                <w:lang w:bidi="fr-FR"/>
              </w:rPr>
            </w:pPr>
          </w:p>
        </w:tc>
        <w:tc>
          <w:tcPr>
            <w:tcW w:w="1559" w:type="dxa"/>
          </w:tcPr>
          <w:p w14:paraId="374C2EAC" w14:textId="77777777" w:rsidR="00AE0F58" w:rsidRPr="00AE0F58" w:rsidRDefault="00AE0F58" w:rsidP="0062342B">
            <w:pPr>
              <w:jc w:val="center"/>
              <w:rPr>
                <w:rFonts w:eastAsia="Times New Roman" w:cstheme="minorHAnsi"/>
                <w:lang w:bidi="fr-FR"/>
              </w:rPr>
            </w:pPr>
          </w:p>
        </w:tc>
      </w:tr>
      <w:tr w:rsidR="00AE0F58" w:rsidRPr="00AE0F58" w14:paraId="36131184" w14:textId="77777777" w:rsidTr="50B58ED6">
        <w:tc>
          <w:tcPr>
            <w:tcW w:w="4644" w:type="dxa"/>
          </w:tcPr>
          <w:p w14:paraId="2B4926A0" w14:textId="675BDD67" w:rsidR="00AE0F58" w:rsidRPr="004F215D" w:rsidRDefault="00AE0F58" w:rsidP="00AE0F58">
            <w:pPr>
              <w:pStyle w:val="P68B1DB1-Normal4"/>
              <w:spacing w:after="160" w:line="259" w:lineRule="auto"/>
              <w:rPr>
                <w:color w:val="auto"/>
                <w:szCs w:val="22"/>
                <w:lang w:val="fr-FR"/>
              </w:rPr>
            </w:pPr>
            <w:r w:rsidRPr="004F215D">
              <w:rPr>
                <w:rFonts w:eastAsia="Times New Roman"/>
                <w:color w:val="auto"/>
                <w:szCs w:val="22"/>
                <w:lang w:val="fr-FR" w:bidi="fr-FR"/>
              </w:rPr>
              <w:t xml:space="preserve">Q6 - </w:t>
            </w:r>
            <w:r w:rsidRPr="004F215D">
              <w:rPr>
                <w:color w:val="auto"/>
                <w:szCs w:val="22"/>
                <w:lang w:val="fr-FR"/>
              </w:rPr>
              <w:t xml:space="preserve">Quelle importance accordez-vous à la présence d'une signalisation claire, visible et compréhensible pour diriger les supporters en situation de handicap dans le stade et vers les équipements qui s'y trouvent (ex. la signalisation vers les toilettes accessibles, les concessions, les </w:t>
            </w:r>
            <w:r w:rsidRPr="004F215D">
              <w:rPr>
                <w:color w:val="auto"/>
                <w:szCs w:val="22"/>
                <w:lang w:val="fr-FR"/>
              </w:rPr>
              <w:lastRenderedPageBreak/>
              <w:t>espaces VIP et d'accueil, les salles de premiers secours, les boutiques du club).</w:t>
            </w:r>
          </w:p>
        </w:tc>
        <w:tc>
          <w:tcPr>
            <w:tcW w:w="1134" w:type="dxa"/>
          </w:tcPr>
          <w:p w14:paraId="305B83D8" w14:textId="77777777" w:rsidR="00AE0F58" w:rsidRPr="00AE0F58" w:rsidRDefault="00AE0F58" w:rsidP="0062342B">
            <w:pPr>
              <w:jc w:val="center"/>
              <w:rPr>
                <w:rFonts w:eastAsia="Times New Roman" w:cstheme="minorHAnsi"/>
                <w:lang w:bidi="fr-FR"/>
              </w:rPr>
            </w:pPr>
          </w:p>
        </w:tc>
        <w:tc>
          <w:tcPr>
            <w:tcW w:w="1276" w:type="dxa"/>
          </w:tcPr>
          <w:p w14:paraId="41DDD1E5" w14:textId="77777777" w:rsidR="00AE0F58" w:rsidRPr="00AE0F58" w:rsidRDefault="00AE0F58" w:rsidP="0062342B">
            <w:pPr>
              <w:jc w:val="center"/>
              <w:rPr>
                <w:rFonts w:eastAsia="Times New Roman" w:cstheme="minorHAnsi"/>
                <w:lang w:bidi="fr-FR"/>
              </w:rPr>
            </w:pPr>
          </w:p>
        </w:tc>
        <w:tc>
          <w:tcPr>
            <w:tcW w:w="1134" w:type="dxa"/>
          </w:tcPr>
          <w:p w14:paraId="75CA06E8" w14:textId="77777777" w:rsidR="00AE0F58" w:rsidRPr="00AE0F58" w:rsidRDefault="00AE0F58" w:rsidP="0062342B">
            <w:pPr>
              <w:jc w:val="center"/>
              <w:rPr>
                <w:rFonts w:eastAsia="Times New Roman" w:cstheme="minorHAnsi"/>
                <w:lang w:bidi="fr-FR"/>
              </w:rPr>
            </w:pPr>
          </w:p>
        </w:tc>
        <w:tc>
          <w:tcPr>
            <w:tcW w:w="1134" w:type="dxa"/>
          </w:tcPr>
          <w:p w14:paraId="6277EA2A" w14:textId="77777777" w:rsidR="00AE0F58" w:rsidRPr="00AE0F58" w:rsidRDefault="00AE0F58" w:rsidP="0062342B">
            <w:pPr>
              <w:jc w:val="center"/>
              <w:rPr>
                <w:rFonts w:eastAsia="Times New Roman" w:cstheme="minorHAnsi"/>
                <w:lang w:bidi="fr-FR"/>
              </w:rPr>
            </w:pPr>
          </w:p>
        </w:tc>
        <w:tc>
          <w:tcPr>
            <w:tcW w:w="1843" w:type="dxa"/>
          </w:tcPr>
          <w:p w14:paraId="2D5F3F13" w14:textId="77777777" w:rsidR="00AE0F58" w:rsidRPr="00AE0F58" w:rsidRDefault="00AE0F58" w:rsidP="0062342B">
            <w:pPr>
              <w:jc w:val="center"/>
              <w:rPr>
                <w:rFonts w:eastAsia="Times New Roman" w:cstheme="minorHAnsi"/>
                <w:lang w:bidi="fr-FR"/>
              </w:rPr>
            </w:pPr>
          </w:p>
        </w:tc>
        <w:tc>
          <w:tcPr>
            <w:tcW w:w="1559" w:type="dxa"/>
          </w:tcPr>
          <w:p w14:paraId="3A03925F" w14:textId="77777777" w:rsidR="00AE0F58" w:rsidRPr="00AE0F58" w:rsidRDefault="00AE0F58" w:rsidP="0062342B">
            <w:pPr>
              <w:jc w:val="center"/>
              <w:rPr>
                <w:rFonts w:eastAsia="Times New Roman" w:cstheme="minorHAnsi"/>
                <w:lang w:bidi="fr-FR"/>
              </w:rPr>
            </w:pPr>
          </w:p>
        </w:tc>
      </w:tr>
      <w:tr w:rsidR="00AE0F58" w:rsidRPr="00AE0F58" w14:paraId="60CE510E" w14:textId="77777777" w:rsidTr="50B58ED6">
        <w:tc>
          <w:tcPr>
            <w:tcW w:w="4644" w:type="dxa"/>
          </w:tcPr>
          <w:p w14:paraId="1493C7FA" w14:textId="346FC9E8" w:rsidR="00AE0F58" w:rsidRPr="00F13F67" w:rsidRDefault="00AE0F58" w:rsidP="00AE0F58">
            <w:pPr>
              <w:pStyle w:val="P68B1DB1-Normal4"/>
              <w:spacing w:after="160" w:line="259" w:lineRule="auto"/>
              <w:rPr>
                <w:color w:val="auto"/>
                <w:szCs w:val="22"/>
                <w:lang w:val="fr-FR"/>
              </w:rPr>
            </w:pPr>
            <w:r w:rsidRPr="00F13F67">
              <w:rPr>
                <w:rFonts w:eastAsia="Times New Roman"/>
                <w:color w:val="auto"/>
                <w:szCs w:val="22"/>
                <w:lang w:val="fr-FR" w:bidi="fr-FR"/>
              </w:rPr>
              <w:t xml:space="preserve">Q7 - </w:t>
            </w:r>
            <w:r w:rsidRPr="00F13F67">
              <w:rPr>
                <w:color w:val="auto"/>
                <w:szCs w:val="22"/>
                <w:lang w:val="fr-FR"/>
              </w:rPr>
              <w:t>Quelle importance accordez-vous à la présence d'installations et de structures accessibles à proximité des zone</w:t>
            </w:r>
            <w:r w:rsidR="00584CDF">
              <w:rPr>
                <w:color w:val="auto"/>
                <w:szCs w:val="22"/>
                <w:lang w:val="fr-FR"/>
              </w:rPr>
              <w:t>s</w:t>
            </w:r>
            <w:r w:rsidRPr="00F13F67">
              <w:rPr>
                <w:color w:val="auto"/>
                <w:szCs w:val="22"/>
                <w:lang w:val="fr-FR"/>
              </w:rPr>
              <w:t xml:space="preserve"> d’emplacements accessibles (ex. des toilettes accessibles, des comptoirs de nourriture et de boissons accessibles) ?</w:t>
            </w:r>
          </w:p>
        </w:tc>
        <w:tc>
          <w:tcPr>
            <w:tcW w:w="1134" w:type="dxa"/>
          </w:tcPr>
          <w:p w14:paraId="046B7F31" w14:textId="77777777" w:rsidR="00AE0F58" w:rsidRPr="00AE0F58" w:rsidRDefault="00AE0F58" w:rsidP="0062342B">
            <w:pPr>
              <w:jc w:val="center"/>
              <w:rPr>
                <w:rFonts w:eastAsia="Times New Roman" w:cstheme="minorHAnsi"/>
                <w:lang w:bidi="fr-FR"/>
              </w:rPr>
            </w:pPr>
          </w:p>
        </w:tc>
        <w:tc>
          <w:tcPr>
            <w:tcW w:w="1276" w:type="dxa"/>
          </w:tcPr>
          <w:p w14:paraId="2AFB2536" w14:textId="77777777" w:rsidR="00AE0F58" w:rsidRPr="00AE0F58" w:rsidRDefault="00AE0F58" w:rsidP="0062342B">
            <w:pPr>
              <w:jc w:val="center"/>
              <w:rPr>
                <w:rFonts w:eastAsia="Times New Roman" w:cstheme="minorHAnsi"/>
                <w:lang w:bidi="fr-FR"/>
              </w:rPr>
            </w:pPr>
          </w:p>
        </w:tc>
        <w:tc>
          <w:tcPr>
            <w:tcW w:w="1134" w:type="dxa"/>
          </w:tcPr>
          <w:p w14:paraId="7FCF5B1C" w14:textId="77777777" w:rsidR="00AE0F58" w:rsidRPr="00AE0F58" w:rsidRDefault="00AE0F58" w:rsidP="0062342B">
            <w:pPr>
              <w:jc w:val="center"/>
              <w:rPr>
                <w:rFonts w:eastAsia="Times New Roman" w:cstheme="minorHAnsi"/>
                <w:lang w:bidi="fr-FR"/>
              </w:rPr>
            </w:pPr>
          </w:p>
        </w:tc>
        <w:tc>
          <w:tcPr>
            <w:tcW w:w="1134" w:type="dxa"/>
          </w:tcPr>
          <w:p w14:paraId="50E740D9" w14:textId="77777777" w:rsidR="00AE0F58" w:rsidRPr="00AE0F58" w:rsidRDefault="00AE0F58" w:rsidP="0062342B">
            <w:pPr>
              <w:jc w:val="center"/>
              <w:rPr>
                <w:rFonts w:eastAsia="Times New Roman" w:cstheme="minorHAnsi"/>
                <w:lang w:bidi="fr-FR"/>
              </w:rPr>
            </w:pPr>
          </w:p>
        </w:tc>
        <w:tc>
          <w:tcPr>
            <w:tcW w:w="1843" w:type="dxa"/>
          </w:tcPr>
          <w:p w14:paraId="52AFB274" w14:textId="77777777" w:rsidR="00AE0F58" w:rsidRPr="00AE0F58" w:rsidRDefault="00AE0F58" w:rsidP="0062342B">
            <w:pPr>
              <w:jc w:val="center"/>
              <w:rPr>
                <w:rFonts w:eastAsia="Times New Roman" w:cstheme="minorHAnsi"/>
                <w:lang w:bidi="fr-FR"/>
              </w:rPr>
            </w:pPr>
          </w:p>
        </w:tc>
        <w:tc>
          <w:tcPr>
            <w:tcW w:w="1559" w:type="dxa"/>
          </w:tcPr>
          <w:p w14:paraId="395DDC04" w14:textId="77777777" w:rsidR="00AE0F58" w:rsidRPr="00AE0F58" w:rsidRDefault="00AE0F58" w:rsidP="0062342B">
            <w:pPr>
              <w:jc w:val="center"/>
              <w:rPr>
                <w:rFonts w:eastAsia="Times New Roman" w:cstheme="minorHAnsi"/>
                <w:lang w:bidi="fr-FR"/>
              </w:rPr>
            </w:pPr>
          </w:p>
        </w:tc>
      </w:tr>
      <w:tr w:rsidR="00AE0F58" w:rsidRPr="00AE0F58" w14:paraId="1E9E1BBF" w14:textId="77777777" w:rsidTr="50B58ED6">
        <w:tc>
          <w:tcPr>
            <w:tcW w:w="4644" w:type="dxa"/>
          </w:tcPr>
          <w:p w14:paraId="66086A7D" w14:textId="692557DE" w:rsidR="00AE0F58" w:rsidRPr="00F13F67" w:rsidRDefault="00AE0F58" w:rsidP="00AE0F58">
            <w:pPr>
              <w:pStyle w:val="P68B1DB1-Normal4"/>
              <w:spacing w:after="160" w:line="259" w:lineRule="auto"/>
              <w:rPr>
                <w:color w:val="auto"/>
                <w:szCs w:val="22"/>
                <w:lang w:val="fr-FR"/>
              </w:rPr>
            </w:pPr>
            <w:r w:rsidRPr="00F13F67">
              <w:rPr>
                <w:color w:val="auto"/>
                <w:szCs w:val="22"/>
                <w:lang w:val="fr-FR"/>
              </w:rPr>
              <w:t>Q8 - Dans quelle mesure est-il important pour vous que les stades autorisent l'accès aux chiens d'aveugle et d'assistance ?</w:t>
            </w:r>
          </w:p>
        </w:tc>
        <w:tc>
          <w:tcPr>
            <w:tcW w:w="1134" w:type="dxa"/>
          </w:tcPr>
          <w:p w14:paraId="6BEA2688" w14:textId="77777777" w:rsidR="00AE0F58" w:rsidRPr="00AE0F58" w:rsidRDefault="00AE0F58" w:rsidP="0062342B">
            <w:pPr>
              <w:jc w:val="center"/>
              <w:rPr>
                <w:rFonts w:eastAsia="Times New Roman" w:cstheme="minorHAnsi"/>
                <w:lang w:bidi="fr-FR"/>
              </w:rPr>
            </w:pPr>
          </w:p>
        </w:tc>
        <w:tc>
          <w:tcPr>
            <w:tcW w:w="1276" w:type="dxa"/>
          </w:tcPr>
          <w:p w14:paraId="10D5298B" w14:textId="77777777" w:rsidR="00AE0F58" w:rsidRPr="00AE0F58" w:rsidRDefault="00AE0F58" w:rsidP="0062342B">
            <w:pPr>
              <w:jc w:val="center"/>
              <w:rPr>
                <w:rFonts w:eastAsia="Times New Roman" w:cstheme="minorHAnsi"/>
                <w:lang w:bidi="fr-FR"/>
              </w:rPr>
            </w:pPr>
          </w:p>
        </w:tc>
        <w:tc>
          <w:tcPr>
            <w:tcW w:w="1134" w:type="dxa"/>
          </w:tcPr>
          <w:p w14:paraId="5CA76FF8" w14:textId="77777777" w:rsidR="00AE0F58" w:rsidRPr="00AE0F58" w:rsidRDefault="00AE0F58" w:rsidP="0062342B">
            <w:pPr>
              <w:jc w:val="center"/>
              <w:rPr>
                <w:rFonts w:eastAsia="Times New Roman" w:cstheme="minorHAnsi"/>
                <w:lang w:bidi="fr-FR"/>
              </w:rPr>
            </w:pPr>
          </w:p>
        </w:tc>
        <w:tc>
          <w:tcPr>
            <w:tcW w:w="1134" w:type="dxa"/>
          </w:tcPr>
          <w:p w14:paraId="1E7F58F5" w14:textId="77777777" w:rsidR="00AE0F58" w:rsidRPr="00AE0F58" w:rsidRDefault="00AE0F58" w:rsidP="0062342B">
            <w:pPr>
              <w:jc w:val="center"/>
              <w:rPr>
                <w:rFonts w:eastAsia="Times New Roman" w:cstheme="minorHAnsi"/>
                <w:lang w:bidi="fr-FR"/>
              </w:rPr>
            </w:pPr>
          </w:p>
        </w:tc>
        <w:tc>
          <w:tcPr>
            <w:tcW w:w="1843" w:type="dxa"/>
          </w:tcPr>
          <w:p w14:paraId="16847D02" w14:textId="77777777" w:rsidR="00AE0F58" w:rsidRPr="00AE0F58" w:rsidRDefault="00AE0F58" w:rsidP="0062342B">
            <w:pPr>
              <w:jc w:val="center"/>
              <w:rPr>
                <w:rFonts w:eastAsia="Times New Roman" w:cstheme="minorHAnsi"/>
                <w:lang w:bidi="fr-FR"/>
              </w:rPr>
            </w:pPr>
          </w:p>
        </w:tc>
        <w:tc>
          <w:tcPr>
            <w:tcW w:w="1559" w:type="dxa"/>
          </w:tcPr>
          <w:p w14:paraId="73BC6C92" w14:textId="77777777" w:rsidR="00AE0F58" w:rsidRPr="00AE0F58" w:rsidRDefault="00AE0F58" w:rsidP="0062342B">
            <w:pPr>
              <w:jc w:val="center"/>
              <w:rPr>
                <w:rFonts w:eastAsia="Times New Roman" w:cstheme="minorHAnsi"/>
                <w:lang w:bidi="fr-FR"/>
              </w:rPr>
            </w:pPr>
          </w:p>
        </w:tc>
      </w:tr>
      <w:tr w:rsidR="00AE0F58" w:rsidRPr="00AE0F58" w14:paraId="4C0A583D" w14:textId="77777777" w:rsidTr="50B58ED6">
        <w:tc>
          <w:tcPr>
            <w:tcW w:w="4644" w:type="dxa"/>
          </w:tcPr>
          <w:p w14:paraId="0554E29D" w14:textId="58FDD4E8" w:rsidR="00AE0F58" w:rsidRPr="00F13F67" w:rsidRDefault="00AE0F58" w:rsidP="00AE0F58">
            <w:pPr>
              <w:pStyle w:val="P68B1DB1-Normal4"/>
              <w:spacing w:after="160" w:line="259" w:lineRule="auto"/>
              <w:rPr>
                <w:color w:val="auto"/>
                <w:szCs w:val="22"/>
                <w:lang w:val="fr-FR"/>
              </w:rPr>
            </w:pPr>
            <w:r w:rsidRPr="00F13F67">
              <w:rPr>
                <w:color w:val="auto"/>
                <w:szCs w:val="22"/>
                <w:lang w:val="fr-FR"/>
              </w:rPr>
              <w:t>Q9 - Dans quelle mesure est-il important pour vous qu’il y ait des voies accessibles dans tout le stade pour les supporters en situation de handicap (par exemple, rampes, ascenseurs, espace de circulation suffisant) ?</w:t>
            </w:r>
          </w:p>
        </w:tc>
        <w:tc>
          <w:tcPr>
            <w:tcW w:w="1134" w:type="dxa"/>
          </w:tcPr>
          <w:p w14:paraId="248663A6" w14:textId="77777777" w:rsidR="00AE0F58" w:rsidRPr="00AE0F58" w:rsidRDefault="00AE0F58" w:rsidP="0062342B">
            <w:pPr>
              <w:jc w:val="center"/>
              <w:rPr>
                <w:rFonts w:eastAsia="Times New Roman" w:cstheme="minorHAnsi"/>
                <w:lang w:bidi="fr-FR"/>
              </w:rPr>
            </w:pPr>
          </w:p>
        </w:tc>
        <w:tc>
          <w:tcPr>
            <w:tcW w:w="1276" w:type="dxa"/>
          </w:tcPr>
          <w:p w14:paraId="52A99D23" w14:textId="77777777" w:rsidR="00AE0F58" w:rsidRPr="00AE0F58" w:rsidRDefault="00AE0F58" w:rsidP="0062342B">
            <w:pPr>
              <w:jc w:val="center"/>
              <w:rPr>
                <w:rFonts w:eastAsia="Times New Roman" w:cstheme="minorHAnsi"/>
                <w:lang w:bidi="fr-FR"/>
              </w:rPr>
            </w:pPr>
          </w:p>
        </w:tc>
        <w:tc>
          <w:tcPr>
            <w:tcW w:w="1134" w:type="dxa"/>
          </w:tcPr>
          <w:p w14:paraId="4FFE2CA5" w14:textId="77777777" w:rsidR="00AE0F58" w:rsidRPr="00AE0F58" w:rsidRDefault="00AE0F58" w:rsidP="0062342B">
            <w:pPr>
              <w:jc w:val="center"/>
              <w:rPr>
                <w:rFonts w:eastAsia="Times New Roman" w:cstheme="minorHAnsi"/>
                <w:lang w:bidi="fr-FR"/>
              </w:rPr>
            </w:pPr>
          </w:p>
        </w:tc>
        <w:tc>
          <w:tcPr>
            <w:tcW w:w="1134" w:type="dxa"/>
          </w:tcPr>
          <w:p w14:paraId="6503831E" w14:textId="77777777" w:rsidR="00AE0F58" w:rsidRPr="00AE0F58" w:rsidRDefault="00AE0F58" w:rsidP="0062342B">
            <w:pPr>
              <w:jc w:val="center"/>
              <w:rPr>
                <w:rFonts w:eastAsia="Times New Roman" w:cstheme="minorHAnsi"/>
                <w:lang w:bidi="fr-FR"/>
              </w:rPr>
            </w:pPr>
          </w:p>
        </w:tc>
        <w:tc>
          <w:tcPr>
            <w:tcW w:w="1843" w:type="dxa"/>
          </w:tcPr>
          <w:p w14:paraId="52C9F32F" w14:textId="77777777" w:rsidR="00AE0F58" w:rsidRPr="00AE0F58" w:rsidRDefault="00AE0F58" w:rsidP="0062342B">
            <w:pPr>
              <w:jc w:val="center"/>
              <w:rPr>
                <w:rFonts w:eastAsia="Times New Roman" w:cstheme="minorHAnsi"/>
                <w:lang w:bidi="fr-FR"/>
              </w:rPr>
            </w:pPr>
          </w:p>
        </w:tc>
        <w:tc>
          <w:tcPr>
            <w:tcW w:w="1559" w:type="dxa"/>
          </w:tcPr>
          <w:p w14:paraId="28833162" w14:textId="77777777" w:rsidR="00AE0F58" w:rsidRPr="00AE0F58" w:rsidRDefault="00AE0F58" w:rsidP="0062342B">
            <w:pPr>
              <w:jc w:val="center"/>
              <w:rPr>
                <w:rFonts w:eastAsia="Times New Roman" w:cstheme="minorHAnsi"/>
                <w:lang w:bidi="fr-FR"/>
              </w:rPr>
            </w:pPr>
          </w:p>
        </w:tc>
      </w:tr>
      <w:tr w:rsidR="00AE0F58" w:rsidRPr="00AE0F58" w14:paraId="76CC8368" w14:textId="77777777" w:rsidTr="50B58ED6">
        <w:tc>
          <w:tcPr>
            <w:tcW w:w="4644" w:type="dxa"/>
          </w:tcPr>
          <w:p w14:paraId="05BF1198" w14:textId="486882BD" w:rsidR="00AE0F58" w:rsidRPr="00F13F67" w:rsidRDefault="00AE0F58" w:rsidP="00AE0F58">
            <w:pPr>
              <w:pStyle w:val="P68B1DB1-Normal4"/>
              <w:rPr>
                <w:color w:val="auto"/>
                <w:szCs w:val="22"/>
                <w:lang w:val="fr-FR"/>
              </w:rPr>
            </w:pPr>
            <w:r w:rsidRPr="00F13F67">
              <w:rPr>
                <w:color w:val="auto"/>
                <w:szCs w:val="22"/>
                <w:lang w:val="fr-FR"/>
              </w:rPr>
              <w:t>Q10. Dans quelle mesure est-il important pour vous que les informations soient disponibles dans différents formats accessibles (par exemple, sous-titres sur les écrans géants, interprètes, annonces visuelles, commentaires en audiodescription) dans le stade les jours de match ?</w:t>
            </w:r>
          </w:p>
        </w:tc>
        <w:tc>
          <w:tcPr>
            <w:tcW w:w="1134" w:type="dxa"/>
          </w:tcPr>
          <w:p w14:paraId="0E12A06E" w14:textId="77777777" w:rsidR="00AE0F58" w:rsidRPr="00AE0F58" w:rsidRDefault="00AE0F58" w:rsidP="0062342B">
            <w:pPr>
              <w:jc w:val="center"/>
              <w:rPr>
                <w:rFonts w:eastAsia="Times New Roman" w:cstheme="minorHAnsi"/>
                <w:lang w:bidi="fr-FR"/>
              </w:rPr>
            </w:pPr>
          </w:p>
        </w:tc>
        <w:tc>
          <w:tcPr>
            <w:tcW w:w="1276" w:type="dxa"/>
          </w:tcPr>
          <w:p w14:paraId="7BA155E1" w14:textId="77777777" w:rsidR="00AE0F58" w:rsidRPr="00AE0F58" w:rsidRDefault="00AE0F58" w:rsidP="0062342B">
            <w:pPr>
              <w:jc w:val="center"/>
              <w:rPr>
                <w:rFonts w:eastAsia="Times New Roman" w:cstheme="minorHAnsi"/>
                <w:lang w:bidi="fr-FR"/>
              </w:rPr>
            </w:pPr>
          </w:p>
        </w:tc>
        <w:tc>
          <w:tcPr>
            <w:tcW w:w="1134" w:type="dxa"/>
          </w:tcPr>
          <w:p w14:paraId="7768823C" w14:textId="77777777" w:rsidR="00AE0F58" w:rsidRPr="00AE0F58" w:rsidRDefault="00AE0F58" w:rsidP="0062342B">
            <w:pPr>
              <w:jc w:val="center"/>
              <w:rPr>
                <w:rFonts w:eastAsia="Times New Roman" w:cstheme="minorHAnsi"/>
                <w:lang w:bidi="fr-FR"/>
              </w:rPr>
            </w:pPr>
          </w:p>
        </w:tc>
        <w:tc>
          <w:tcPr>
            <w:tcW w:w="1134" w:type="dxa"/>
          </w:tcPr>
          <w:p w14:paraId="7F592E68" w14:textId="77777777" w:rsidR="00AE0F58" w:rsidRPr="00AE0F58" w:rsidRDefault="00AE0F58" w:rsidP="0062342B">
            <w:pPr>
              <w:jc w:val="center"/>
              <w:rPr>
                <w:rFonts w:eastAsia="Times New Roman" w:cstheme="minorHAnsi"/>
                <w:lang w:bidi="fr-FR"/>
              </w:rPr>
            </w:pPr>
          </w:p>
        </w:tc>
        <w:tc>
          <w:tcPr>
            <w:tcW w:w="1843" w:type="dxa"/>
          </w:tcPr>
          <w:p w14:paraId="1B563A4E" w14:textId="77777777" w:rsidR="00AE0F58" w:rsidRPr="00AE0F58" w:rsidRDefault="00AE0F58" w:rsidP="0062342B">
            <w:pPr>
              <w:jc w:val="center"/>
              <w:rPr>
                <w:rFonts w:eastAsia="Times New Roman" w:cstheme="minorHAnsi"/>
                <w:lang w:bidi="fr-FR"/>
              </w:rPr>
            </w:pPr>
          </w:p>
        </w:tc>
        <w:tc>
          <w:tcPr>
            <w:tcW w:w="1559" w:type="dxa"/>
          </w:tcPr>
          <w:p w14:paraId="560772D0" w14:textId="77777777" w:rsidR="00AE0F58" w:rsidRPr="00AE0F58" w:rsidRDefault="00AE0F58" w:rsidP="0062342B">
            <w:pPr>
              <w:jc w:val="center"/>
              <w:rPr>
                <w:rFonts w:eastAsia="Times New Roman" w:cstheme="minorHAnsi"/>
                <w:lang w:bidi="fr-FR"/>
              </w:rPr>
            </w:pPr>
          </w:p>
        </w:tc>
      </w:tr>
      <w:tr w:rsidR="00AE0F58" w:rsidRPr="00AE0F58" w14:paraId="579D5E41" w14:textId="77777777" w:rsidTr="50B58ED6">
        <w:tc>
          <w:tcPr>
            <w:tcW w:w="4644" w:type="dxa"/>
          </w:tcPr>
          <w:p w14:paraId="5004F76C" w14:textId="11A26193" w:rsidR="00AE0F58" w:rsidRPr="004F215D" w:rsidRDefault="50B58ED6" w:rsidP="7BF449D6">
            <w:pPr>
              <w:pStyle w:val="P68B1DB1-Normal4"/>
              <w:rPr>
                <w:color w:val="auto"/>
                <w:lang w:val="fr-FR"/>
              </w:rPr>
            </w:pPr>
            <w:r w:rsidRPr="004F215D">
              <w:rPr>
                <w:color w:val="auto"/>
                <w:lang w:val="fr-FR"/>
              </w:rPr>
              <w:t xml:space="preserve">Q11. Dans quelle mesure est-il important pour vous que la boutique du club soit accessible (site web en ligne et boutiques physiques) aux clients en situation de </w:t>
            </w:r>
            <w:proofErr w:type="gramStart"/>
            <w:r w:rsidRPr="004F215D">
              <w:rPr>
                <w:color w:val="auto"/>
                <w:lang w:val="fr-FR"/>
              </w:rPr>
              <w:t>handicap?</w:t>
            </w:r>
            <w:proofErr w:type="gramEnd"/>
          </w:p>
        </w:tc>
        <w:tc>
          <w:tcPr>
            <w:tcW w:w="1134" w:type="dxa"/>
          </w:tcPr>
          <w:p w14:paraId="6994C425" w14:textId="77777777" w:rsidR="00AE0F58" w:rsidRPr="00AE0F58" w:rsidRDefault="00AE0F58" w:rsidP="0062342B">
            <w:pPr>
              <w:jc w:val="center"/>
              <w:rPr>
                <w:rFonts w:eastAsia="Times New Roman" w:cstheme="minorHAnsi"/>
                <w:lang w:bidi="fr-FR"/>
              </w:rPr>
            </w:pPr>
          </w:p>
        </w:tc>
        <w:tc>
          <w:tcPr>
            <w:tcW w:w="1276" w:type="dxa"/>
          </w:tcPr>
          <w:p w14:paraId="0B35BE73" w14:textId="77777777" w:rsidR="00AE0F58" w:rsidRPr="00AE0F58" w:rsidRDefault="00AE0F58" w:rsidP="0062342B">
            <w:pPr>
              <w:jc w:val="center"/>
              <w:rPr>
                <w:rFonts w:eastAsia="Times New Roman" w:cstheme="minorHAnsi"/>
                <w:lang w:bidi="fr-FR"/>
              </w:rPr>
            </w:pPr>
          </w:p>
        </w:tc>
        <w:tc>
          <w:tcPr>
            <w:tcW w:w="1134" w:type="dxa"/>
          </w:tcPr>
          <w:p w14:paraId="27D7F0AF" w14:textId="77777777" w:rsidR="00AE0F58" w:rsidRPr="00AE0F58" w:rsidRDefault="00AE0F58" w:rsidP="0062342B">
            <w:pPr>
              <w:jc w:val="center"/>
              <w:rPr>
                <w:rFonts w:eastAsia="Times New Roman" w:cstheme="minorHAnsi"/>
                <w:lang w:bidi="fr-FR"/>
              </w:rPr>
            </w:pPr>
          </w:p>
        </w:tc>
        <w:tc>
          <w:tcPr>
            <w:tcW w:w="1134" w:type="dxa"/>
          </w:tcPr>
          <w:p w14:paraId="2239382D" w14:textId="77777777" w:rsidR="00AE0F58" w:rsidRPr="00AE0F58" w:rsidRDefault="00AE0F58" w:rsidP="0062342B">
            <w:pPr>
              <w:jc w:val="center"/>
              <w:rPr>
                <w:rFonts w:eastAsia="Times New Roman" w:cstheme="minorHAnsi"/>
                <w:lang w:bidi="fr-FR"/>
              </w:rPr>
            </w:pPr>
          </w:p>
        </w:tc>
        <w:tc>
          <w:tcPr>
            <w:tcW w:w="1843" w:type="dxa"/>
          </w:tcPr>
          <w:p w14:paraId="082CDE95" w14:textId="77777777" w:rsidR="00AE0F58" w:rsidRPr="00AE0F58" w:rsidRDefault="00AE0F58" w:rsidP="0062342B">
            <w:pPr>
              <w:jc w:val="center"/>
              <w:rPr>
                <w:rFonts w:eastAsia="Times New Roman" w:cstheme="minorHAnsi"/>
                <w:lang w:bidi="fr-FR"/>
              </w:rPr>
            </w:pPr>
          </w:p>
        </w:tc>
        <w:tc>
          <w:tcPr>
            <w:tcW w:w="1559" w:type="dxa"/>
          </w:tcPr>
          <w:p w14:paraId="3C63B180" w14:textId="77777777" w:rsidR="00AE0F58" w:rsidRPr="00AE0F58" w:rsidRDefault="00AE0F58" w:rsidP="0062342B">
            <w:pPr>
              <w:jc w:val="center"/>
              <w:rPr>
                <w:rFonts w:eastAsia="Times New Roman" w:cstheme="minorHAnsi"/>
                <w:lang w:bidi="fr-FR"/>
              </w:rPr>
            </w:pPr>
          </w:p>
        </w:tc>
      </w:tr>
      <w:tr w:rsidR="00AE0F58" w:rsidRPr="00AE0F58" w14:paraId="44F47FA1" w14:textId="77777777" w:rsidTr="50B58ED6">
        <w:tc>
          <w:tcPr>
            <w:tcW w:w="4644" w:type="dxa"/>
          </w:tcPr>
          <w:p w14:paraId="4F6CAA28" w14:textId="7A2A1269" w:rsidR="00AE0F58" w:rsidRPr="004F215D" w:rsidRDefault="00AE0F58" w:rsidP="00AE0F58">
            <w:pPr>
              <w:pStyle w:val="P68B1DB1-Normal4"/>
              <w:spacing w:after="160" w:line="259" w:lineRule="auto"/>
              <w:rPr>
                <w:color w:val="auto"/>
                <w:szCs w:val="22"/>
                <w:lang w:val="fr-FR"/>
              </w:rPr>
            </w:pPr>
            <w:r w:rsidRPr="004F215D">
              <w:rPr>
                <w:color w:val="auto"/>
                <w:szCs w:val="22"/>
                <w:lang w:val="fr-FR"/>
              </w:rPr>
              <w:t xml:space="preserve">Q.12 Dans quelle mesure est-il important pour vous qu’il y ait des salles sensorielles (orientées </w:t>
            </w:r>
            <w:r w:rsidRPr="004F215D">
              <w:rPr>
                <w:color w:val="auto"/>
                <w:szCs w:val="22"/>
                <w:lang w:val="fr-FR"/>
              </w:rPr>
              <w:lastRenderedPageBreak/>
              <w:t xml:space="preserve">vers le terrain ou non), des salles de repos ou des espaces calmes dans les stades pour les supporters en situation de </w:t>
            </w:r>
            <w:proofErr w:type="gramStart"/>
            <w:r w:rsidRPr="004F215D">
              <w:rPr>
                <w:color w:val="auto"/>
                <w:szCs w:val="22"/>
                <w:lang w:val="fr-FR"/>
              </w:rPr>
              <w:t>handicap?</w:t>
            </w:r>
            <w:proofErr w:type="gramEnd"/>
          </w:p>
        </w:tc>
        <w:tc>
          <w:tcPr>
            <w:tcW w:w="1134" w:type="dxa"/>
          </w:tcPr>
          <w:p w14:paraId="16C8949B" w14:textId="77777777" w:rsidR="00AE0F58" w:rsidRPr="00AE0F58" w:rsidRDefault="00AE0F58" w:rsidP="0062342B">
            <w:pPr>
              <w:jc w:val="center"/>
              <w:rPr>
                <w:rFonts w:eastAsia="Times New Roman" w:cstheme="minorHAnsi"/>
                <w:lang w:bidi="fr-FR"/>
              </w:rPr>
            </w:pPr>
          </w:p>
        </w:tc>
        <w:tc>
          <w:tcPr>
            <w:tcW w:w="1276" w:type="dxa"/>
          </w:tcPr>
          <w:p w14:paraId="27F9AA25" w14:textId="77777777" w:rsidR="00AE0F58" w:rsidRPr="00AE0F58" w:rsidRDefault="00AE0F58" w:rsidP="0062342B">
            <w:pPr>
              <w:jc w:val="center"/>
              <w:rPr>
                <w:rFonts w:eastAsia="Times New Roman" w:cstheme="minorHAnsi"/>
                <w:lang w:bidi="fr-FR"/>
              </w:rPr>
            </w:pPr>
          </w:p>
        </w:tc>
        <w:tc>
          <w:tcPr>
            <w:tcW w:w="1134" w:type="dxa"/>
          </w:tcPr>
          <w:p w14:paraId="30010AE2" w14:textId="77777777" w:rsidR="00AE0F58" w:rsidRPr="00AE0F58" w:rsidRDefault="00AE0F58" w:rsidP="0062342B">
            <w:pPr>
              <w:jc w:val="center"/>
              <w:rPr>
                <w:rFonts w:eastAsia="Times New Roman" w:cstheme="minorHAnsi"/>
                <w:lang w:bidi="fr-FR"/>
              </w:rPr>
            </w:pPr>
          </w:p>
        </w:tc>
        <w:tc>
          <w:tcPr>
            <w:tcW w:w="1134" w:type="dxa"/>
          </w:tcPr>
          <w:p w14:paraId="330B57D8" w14:textId="77777777" w:rsidR="00AE0F58" w:rsidRPr="00AE0F58" w:rsidRDefault="00AE0F58" w:rsidP="0062342B">
            <w:pPr>
              <w:jc w:val="center"/>
              <w:rPr>
                <w:rFonts w:eastAsia="Times New Roman" w:cstheme="minorHAnsi"/>
                <w:lang w:bidi="fr-FR"/>
              </w:rPr>
            </w:pPr>
          </w:p>
        </w:tc>
        <w:tc>
          <w:tcPr>
            <w:tcW w:w="1843" w:type="dxa"/>
          </w:tcPr>
          <w:p w14:paraId="5535C7D8" w14:textId="77777777" w:rsidR="00AE0F58" w:rsidRPr="00AE0F58" w:rsidRDefault="00AE0F58" w:rsidP="0062342B">
            <w:pPr>
              <w:jc w:val="center"/>
              <w:rPr>
                <w:rFonts w:eastAsia="Times New Roman" w:cstheme="minorHAnsi"/>
                <w:lang w:bidi="fr-FR"/>
              </w:rPr>
            </w:pPr>
          </w:p>
        </w:tc>
        <w:tc>
          <w:tcPr>
            <w:tcW w:w="1559" w:type="dxa"/>
          </w:tcPr>
          <w:p w14:paraId="0B408329" w14:textId="77777777" w:rsidR="00AE0F58" w:rsidRPr="00AE0F58" w:rsidRDefault="00AE0F58" w:rsidP="0062342B">
            <w:pPr>
              <w:jc w:val="center"/>
              <w:rPr>
                <w:rFonts w:eastAsia="Times New Roman" w:cstheme="minorHAnsi"/>
                <w:lang w:bidi="fr-FR"/>
              </w:rPr>
            </w:pPr>
          </w:p>
        </w:tc>
      </w:tr>
    </w:tbl>
    <w:p w14:paraId="43E7FB9E" w14:textId="77777777" w:rsidR="00AE0F58" w:rsidRDefault="00AE0F58" w:rsidP="00AE0F58">
      <w:pPr>
        <w:spacing w:after="0" w:line="240" w:lineRule="auto"/>
        <w:rPr>
          <w:rFonts w:eastAsia="Times New Roman" w:cstheme="minorHAnsi"/>
          <w:lang w:bidi="fr-FR"/>
        </w:rPr>
      </w:pPr>
    </w:p>
    <w:p w14:paraId="63E48662" w14:textId="5DBB824D" w:rsidR="00AE0F58" w:rsidRDefault="00AE0F58" w:rsidP="00AE0F58">
      <w:pPr>
        <w:pStyle w:val="P68B1DB1-Normal2"/>
        <w:rPr>
          <w:color w:val="000000" w:themeColor="text1"/>
          <w:sz w:val="24"/>
          <w:szCs w:val="24"/>
        </w:rPr>
      </w:pPr>
      <w:r w:rsidRPr="00F13F67">
        <w:rPr>
          <w:color w:val="000000" w:themeColor="text1"/>
          <w:sz w:val="24"/>
          <w:szCs w:val="24"/>
          <w:shd w:val="clear" w:color="auto" w:fill="FFFFFF"/>
          <w:lang w:val="fr-FR"/>
        </w:rPr>
        <w:t>Installations et accessibilité</w:t>
      </w:r>
      <w:r w:rsidR="009F38A2" w:rsidRPr="00F13F67">
        <w:rPr>
          <w:color w:val="000000" w:themeColor="text1"/>
          <w:sz w:val="24"/>
          <w:szCs w:val="24"/>
          <w:lang w:val="fr-FR"/>
        </w:rPr>
        <w:t xml:space="preserve"> - </w:t>
      </w:r>
      <w:r w:rsidRPr="00F13F67">
        <w:rPr>
          <w:color w:val="000000" w:themeColor="text1"/>
          <w:sz w:val="24"/>
          <w:szCs w:val="24"/>
          <w:shd w:val="clear" w:color="auto" w:fill="FFFFFF"/>
          <w:lang w:val="fr-FR"/>
        </w:rPr>
        <w:t xml:space="preserve">Veuillez évaluer dans quelle mesure les éléments suivants sont importants pour votre expérience, lorsque vous assistez à des matchs de football ? </w:t>
      </w:r>
      <w:r w:rsidRPr="00EB3F5A">
        <w:rPr>
          <w:color w:val="000000" w:themeColor="text1"/>
          <w:sz w:val="24"/>
          <w:szCs w:val="24"/>
        </w:rPr>
        <w:t>Pour répondre, veuillez taper un "X" dans la colonne appropriée</w:t>
      </w:r>
    </w:p>
    <w:p w14:paraId="0EC444DA" w14:textId="51045902" w:rsidR="00AE0F58" w:rsidRPr="00AE0F58" w:rsidRDefault="00AE0F58" w:rsidP="00AE0F58">
      <w:pPr>
        <w:spacing w:after="0" w:line="240" w:lineRule="auto"/>
        <w:rPr>
          <w:rFonts w:eastAsia="Times New Roman" w:cstheme="minorHAnsi"/>
          <w:sz w:val="24"/>
          <w:szCs w:val="24"/>
          <w:lang w:eastAsia="en-GB"/>
        </w:rPr>
      </w:pPr>
    </w:p>
    <w:tbl>
      <w:tblPr>
        <w:tblStyle w:val="TableGrid"/>
        <w:tblW w:w="0" w:type="auto"/>
        <w:tblLayout w:type="fixed"/>
        <w:tblLook w:val="04A0" w:firstRow="1" w:lastRow="0" w:firstColumn="1" w:lastColumn="0" w:noHBand="0" w:noVBand="1"/>
      </w:tblPr>
      <w:tblGrid>
        <w:gridCol w:w="4644"/>
        <w:gridCol w:w="1134"/>
        <w:gridCol w:w="1276"/>
        <w:gridCol w:w="1134"/>
        <w:gridCol w:w="1134"/>
        <w:gridCol w:w="1843"/>
        <w:gridCol w:w="1559"/>
      </w:tblGrid>
      <w:tr w:rsidR="00AE0F58" w:rsidRPr="00AE0F58" w14:paraId="77A2A4E5" w14:textId="77777777" w:rsidTr="50B58ED6">
        <w:tc>
          <w:tcPr>
            <w:tcW w:w="4644" w:type="dxa"/>
          </w:tcPr>
          <w:p w14:paraId="612E0B56" w14:textId="77777777" w:rsidR="00AE0F58" w:rsidRPr="00AE0F58" w:rsidRDefault="00AE0F58" w:rsidP="0062342B">
            <w:pPr>
              <w:rPr>
                <w:rFonts w:eastAsia="Times New Roman" w:cstheme="minorHAnsi"/>
                <w:lang w:bidi="fr-FR"/>
              </w:rPr>
            </w:pPr>
          </w:p>
        </w:tc>
        <w:tc>
          <w:tcPr>
            <w:tcW w:w="1134" w:type="dxa"/>
          </w:tcPr>
          <w:p w14:paraId="3E75CB97" w14:textId="77777777" w:rsidR="00AE0F58" w:rsidRPr="00AE0F58" w:rsidRDefault="00AE0F58" w:rsidP="0062342B">
            <w:pPr>
              <w:pStyle w:val="P68B1DB1-Normal4"/>
              <w:rPr>
                <w:color w:val="auto"/>
                <w:szCs w:val="22"/>
              </w:rPr>
            </w:pPr>
            <w:r w:rsidRPr="00AE0F58">
              <w:rPr>
                <w:color w:val="auto"/>
                <w:szCs w:val="22"/>
              </w:rPr>
              <w:t>1 = Pas important</w:t>
            </w:r>
          </w:p>
          <w:p w14:paraId="48104888" w14:textId="77777777" w:rsidR="00AE0F58" w:rsidRPr="00AE0F58" w:rsidRDefault="00AE0F58" w:rsidP="0062342B">
            <w:pPr>
              <w:rPr>
                <w:rFonts w:eastAsia="Times New Roman" w:cstheme="minorHAnsi"/>
                <w:lang w:bidi="fr-FR"/>
              </w:rPr>
            </w:pPr>
          </w:p>
        </w:tc>
        <w:tc>
          <w:tcPr>
            <w:tcW w:w="1276" w:type="dxa"/>
          </w:tcPr>
          <w:p w14:paraId="33BB59BB"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2 = </w:t>
            </w:r>
            <w:r w:rsidRPr="00AE0F58">
              <w:rPr>
                <w:color w:val="auto"/>
                <w:szCs w:val="22"/>
              </w:rPr>
              <w:t>Pas très important</w:t>
            </w:r>
          </w:p>
          <w:p w14:paraId="356E29FC" w14:textId="77777777" w:rsidR="00AE0F58" w:rsidRPr="00AE0F58" w:rsidRDefault="00AE0F58" w:rsidP="0062342B">
            <w:pPr>
              <w:rPr>
                <w:rFonts w:eastAsia="Times New Roman" w:cstheme="minorHAnsi"/>
                <w:lang w:bidi="fr-FR"/>
              </w:rPr>
            </w:pPr>
          </w:p>
        </w:tc>
        <w:tc>
          <w:tcPr>
            <w:tcW w:w="1134" w:type="dxa"/>
          </w:tcPr>
          <w:p w14:paraId="5E4D7439"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3 = </w:t>
            </w:r>
            <w:r w:rsidRPr="00AE0F58">
              <w:rPr>
                <w:color w:val="auto"/>
                <w:szCs w:val="22"/>
              </w:rPr>
              <w:t>Plutôt important</w:t>
            </w:r>
          </w:p>
          <w:p w14:paraId="5C709A14" w14:textId="77777777" w:rsidR="00AE0F58" w:rsidRPr="00AE0F58" w:rsidRDefault="00AE0F58" w:rsidP="0062342B">
            <w:pPr>
              <w:rPr>
                <w:rFonts w:eastAsia="Times New Roman" w:cstheme="minorHAnsi"/>
                <w:lang w:bidi="fr-FR"/>
              </w:rPr>
            </w:pPr>
          </w:p>
        </w:tc>
        <w:tc>
          <w:tcPr>
            <w:tcW w:w="1134" w:type="dxa"/>
          </w:tcPr>
          <w:p w14:paraId="66D3D644"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4 = </w:t>
            </w:r>
            <w:r w:rsidRPr="00AE0F58">
              <w:rPr>
                <w:color w:val="auto"/>
                <w:szCs w:val="22"/>
              </w:rPr>
              <w:t>Très important</w:t>
            </w:r>
          </w:p>
          <w:p w14:paraId="67CFE935" w14:textId="77777777" w:rsidR="00AE0F58" w:rsidRPr="00AE0F58" w:rsidRDefault="00AE0F58" w:rsidP="0062342B">
            <w:pPr>
              <w:pStyle w:val="P68B1DB1-Normal4"/>
              <w:rPr>
                <w:rFonts w:eastAsia="Times New Roman"/>
                <w:color w:val="auto"/>
                <w:szCs w:val="22"/>
                <w:lang w:bidi="fr-FR"/>
              </w:rPr>
            </w:pPr>
          </w:p>
        </w:tc>
        <w:tc>
          <w:tcPr>
            <w:tcW w:w="1843" w:type="dxa"/>
          </w:tcPr>
          <w:p w14:paraId="2E3295C9" w14:textId="77777777" w:rsidR="00AE0F58" w:rsidRPr="00AE0F58" w:rsidRDefault="00AE0F58" w:rsidP="0062342B">
            <w:pPr>
              <w:pStyle w:val="P68B1DB1-Normal4"/>
              <w:rPr>
                <w:color w:val="auto"/>
                <w:szCs w:val="22"/>
              </w:rPr>
            </w:pPr>
            <w:r w:rsidRPr="00AE0F58">
              <w:rPr>
                <w:rFonts w:eastAsia="Times New Roman"/>
                <w:color w:val="auto"/>
                <w:szCs w:val="22"/>
                <w:lang w:bidi="fr-FR"/>
              </w:rPr>
              <w:t xml:space="preserve">5 = </w:t>
            </w:r>
            <w:r w:rsidRPr="00AE0F58">
              <w:rPr>
                <w:color w:val="auto"/>
                <w:szCs w:val="22"/>
              </w:rPr>
              <w:t>Extrêmement important</w:t>
            </w:r>
          </w:p>
          <w:p w14:paraId="65A8F956" w14:textId="77777777" w:rsidR="00AE0F58" w:rsidRPr="00AE0F58" w:rsidRDefault="00AE0F58" w:rsidP="0062342B">
            <w:pPr>
              <w:pStyle w:val="P68B1DB1-Normal4"/>
              <w:rPr>
                <w:rFonts w:eastAsia="Times New Roman"/>
                <w:color w:val="auto"/>
                <w:szCs w:val="22"/>
                <w:lang w:bidi="fr-FR"/>
              </w:rPr>
            </w:pPr>
          </w:p>
        </w:tc>
        <w:tc>
          <w:tcPr>
            <w:tcW w:w="1559" w:type="dxa"/>
          </w:tcPr>
          <w:p w14:paraId="1E7256B9" w14:textId="77777777" w:rsidR="00AE0F58" w:rsidRPr="004F215D" w:rsidRDefault="00AE0F58" w:rsidP="0062342B">
            <w:pPr>
              <w:pStyle w:val="P68B1DB1-Normal4"/>
              <w:rPr>
                <w:color w:val="auto"/>
                <w:szCs w:val="22"/>
                <w:lang w:val="fr-FR"/>
              </w:rPr>
            </w:pPr>
            <w:r w:rsidRPr="004F215D">
              <w:rPr>
                <w:color w:val="auto"/>
                <w:szCs w:val="22"/>
                <w:lang w:val="fr-FR"/>
              </w:rPr>
              <w:t>Je ne sais pas / Rien à signaler</w:t>
            </w:r>
          </w:p>
          <w:p w14:paraId="2375C210" w14:textId="77777777" w:rsidR="00AE0F58" w:rsidRPr="00AE0F58" w:rsidRDefault="00AE0F58" w:rsidP="0062342B">
            <w:pPr>
              <w:rPr>
                <w:rFonts w:eastAsia="Times New Roman" w:cstheme="minorHAnsi"/>
                <w:lang w:bidi="fr-FR"/>
              </w:rPr>
            </w:pPr>
          </w:p>
        </w:tc>
      </w:tr>
      <w:tr w:rsidR="00AE0F58" w:rsidRPr="00AE0F58" w14:paraId="5AA5889B" w14:textId="77777777" w:rsidTr="50B58ED6">
        <w:tc>
          <w:tcPr>
            <w:tcW w:w="4644" w:type="dxa"/>
          </w:tcPr>
          <w:p w14:paraId="359CD12A" w14:textId="1D85F662" w:rsidR="00AE0F58" w:rsidRPr="00F13F67" w:rsidRDefault="7BF449D6" w:rsidP="00AE0F58">
            <w:pPr>
              <w:pStyle w:val="P68B1DB1-Normal3"/>
              <w:spacing w:after="160" w:line="259" w:lineRule="auto"/>
              <w:rPr>
                <w:lang w:val="fr-FR"/>
              </w:rPr>
            </w:pPr>
            <w:r w:rsidRPr="00F13F67">
              <w:rPr>
                <w:lang w:val="fr-FR"/>
              </w:rPr>
              <w:t>Q1 - Dans quelle mesure est-il important pour vous qu’il y ait des options de transport en commun accessibles pour se rendre au stade ou pour en revenir ?</w:t>
            </w:r>
          </w:p>
        </w:tc>
        <w:tc>
          <w:tcPr>
            <w:tcW w:w="1134" w:type="dxa"/>
          </w:tcPr>
          <w:p w14:paraId="5C11085B" w14:textId="77777777" w:rsidR="00AE0F58" w:rsidRPr="00AE0F58" w:rsidRDefault="00AE0F58" w:rsidP="0062342B">
            <w:pPr>
              <w:jc w:val="center"/>
              <w:rPr>
                <w:rFonts w:eastAsia="Times New Roman" w:cstheme="minorHAnsi"/>
                <w:lang w:bidi="fr-FR"/>
              </w:rPr>
            </w:pPr>
          </w:p>
        </w:tc>
        <w:tc>
          <w:tcPr>
            <w:tcW w:w="1276" w:type="dxa"/>
          </w:tcPr>
          <w:p w14:paraId="147A6B92" w14:textId="77777777" w:rsidR="00AE0F58" w:rsidRPr="00AE0F58" w:rsidRDefault="00AE0F58" w:rsidP="0062342B">
            <w:pPr>
              <w:jc w:val="center"/>
              <w:rPr>
                <w:rFonts w:eastAsia="Times New Roman" w:cstheme="minorHAnsi"/>
                <w:lang w:bidi="fr-FR"/>
              </w:rPr>
            </w:pPr>
          </w:p>
        </w:tc>
        <w:tc>
          <w:tcPr>
            <w:tcW w:w="1134" w:type="dxa"/>
          </w:tcPr>
          <w:p w14:paraId="377D71B8" w14:textId="77777777" w:rsidR="00AE0F58" w:rsidRPr="00AE0F58" w:rsidRDefault="00AE0F58" w:rsidP="0062342B">
            <w:pPr>
              <w:jc w:val="center"/>
              <w:rPr>
                <w:rFonts w:eastAsia="Times New Roman" w:cstheme="minorHAnsi"/>
                <w:lang w:bidi="fr-FR"/>
              </w:rPr>
            </w:pPr>
          </w:p>
        </w:tc>
        <w:tc>
          <w:tcPr>
            <w:tcW w:w="1134" w:type="dxa"/>
          </w:tcPr>
          <w:p w14:paraId="628063BA" w14:textId="77777777" w:rsidR="00AE0F58" w:rsidRPr="00AE0F58" w:rsidRDefault="00AE0F58" w:rsidP="0062342B">
            <w:pPr>
              <w:jc w:val="center"/>
              <w:rPr>
                <w:rFonts w:eastAsia="Times New Roman" w:cstheme="minorHAnsi"/>
                <w:lang w:bidi="fr-FR"/>
              </w:rPr>
            </w:pPr>
          </w:p>
        </w:tc>
        <w:tc>
          <w:tcPr>
            <w:tcW w:w="1843" w:type="dxa"/>
          </w:tcPr>
          <w:p w14:paraId="727EC623" w14:textId="77777777" w:rsidR="00AE0F58" w:rsidRPr="00AE0F58" w:rsidRDefault="00AE0F58" w:rsidP="0062342B">
            <w:pPr>
              <w:jc w:val="center"/>
              <w:rPr>
                <w:rFonts w:eastAsia="Times New Roman" w:cstheme="minorHAnsi"/>
                <w:lang w:bidi="fr-FR"/>
              </w:rPr>
            </w:pPr>
          </w:p>
        </w:tc>
        <w:tc>
          <w:tcPr>
            <w:tcW w:w="1559" w:type="dxa"/>
          </w:tcPr>
          <w:p w14:paraId="04841851" w14:textId="77777777" w:rsidR="00AE0F58" w:rsidRPr="00AE0F58" w:rsidRDefault="00AE0F58" w:rsidP="0062342B">
            <w:pPr>
              <w:jc w:val="center"/>
              <w:rPr>
                <w:rFonts w:eastAsia="Times New Roman" w:cstheme="minorHAnsi"/>
                <w:lang w:bidi="fr-FR"/>
              </w:rPr>
            </w:pPr>
          </w:p>
        </w:tc>
      </w:tr>
      <w:tr w:rsidR="00AE0F58" w:rsidRPr="00AE0F58" w14:paraId="4CDC74F6" w14:textId="77777777" w:rsidTr="50B58ED6">
        <w:tc>
          <w:tcPr>
            <w:tcW w:w="4644" w:type="dxa"/>
          </w:tcPr>
          <w:p w14:paraId="1B769075" w14:textId="60D06585" w:rsidR="00AE0F58" w:rsidRPr="00F13F67" w:rsidRDefault="00AE0F58" w:rsidP="00AE0F58">
            <w:pPr>
              <w:pStyle w:val="P68B1DB1-Normal3"/>
              <w:spacing w:after="160" w:line="259" w:lineRule="auto"/>
              <w:rPr>
                <w:lang w:val="fr-FR"/>
              </w:rPr>
            </w:pPr>
            <w:r w:rsidRPr="00F13F67">
              <w:rPr>
                <w:szCs w:val="22"/>
                <w:lang w:val="fr-FR"/>
              </w:rPr>
              <w:t xml:space="preserve">Q2 - </w:t>
            </w:r>
            <w:r w:rsidRPr="00F13F67">
              <w:rPr>
                <w:lang w:val="fr-FR"/>
              </w:rPr>
              <w:t>Dans quelle mesure est-il important pour vous qu'il y ait suffisamment de places de parking accessibles et adaptées à proximité des entrées et sorties accessibles du stade ?</w:t>
            </w:r>
          </w:p>
        </w:tc>
        <w:tc>
          <w:tcPr>
            <w:tcW w:w="1134" w:type="dxa"/>
          </w:tcPr>
          <w:p w14:paraId="2E908C6E" w14:textId="77777777" w:rsidR="00AE0F58" w:rsidRPr="00AE0F58" w:rsidRDefault="00AE0F58" w:rsidP="0062342B">
            <w:pPr>
              <w:jc w:val="center"/>
              <w:rPr>
                <w:rFonts w:eastAsia="Times New Roman" w:cstheme="minorHAnsi"/>
                <w:lang w:bidi="fr-FR"/>
              </w:rPr>
            </w:pPr>
          </w:p>
        </w:tc>
        <w:tc>
          <w:tcPr>
            <w:tcW w:w="1276" w:type="dxa"/>
          </w:tcPr>
          <w:p w14:paraId="7A682D14" w14:textId="77777777" w:rsidR="00AE0F58" w:rsidRPr="00AE0F58" w:rsidRDefault="00AE0F58" w:rsidP="0062342B">
            <w:pPr>
              <w:jc w:val="center"/>
              <w:rPr>
                <w:rFonts w:eastAsia="Times New Roman" w:cstheme="minorHAnsi"/>
                <w:lang w:bidi="fr-FR"/>
              </w:rPr>
            </w:pPr>
          </w:p>
        </w:tc>
        <w:tc>
          <w:tcPr>
            <w:tcW w:w="1134" w:type="dxa"/>
          </w:tcPr>
          <w:p w14:paraId="09963F4C" w14:textId="77777777" w:rsidR="00AE0F58" w:rsidRPr="00AE0F58" w:rsidRDefault="00AE0F58" w:rsidP="0062342B">
            <w:pPr>
              <w:jc w:val="center"/>
              <w:rPr>
                <w:rFonts w:eastAsia="Times New Roman" w:cstheme="minorHAnsi"/>
                <w:lang w:bidi="fr-FR"/>
              </w:rPr>
            </w:pPr>
          </w:p>
        </w:tc>
        <w:tc>
          <w:tcPr>
            <w:tcW w:w="1134" w:type="dxa"/>
          </w:tcPr>
          <w:p w14:paraId="6406F0CB" w14:textId="77777777" w:rsidR="00AE0F58" w:rsidRPr="00AE0F58" w:rsidRDefault="00AE0F58" w:rsidP="0062342B">
            <w:pPr>
              <w:jc w:val="center"/>
              <w:rPr>
                <w:rFonts w:eastAsia="Times New Roman" w:cstheme="minorHAnsi"/>
                <w:lang w:bidi="fr-FR"/>
              </w:rPr>
            </w:pPr>
          </w:p>
        </w:tc>
        <w:tc>
          <w:tcPr>
            <w:tcW w:w="1843" w:type="dxa"/>
          </w:tcPr>
          <w:p w14:paraId="79507FB2" w14:textId="77777777" w:rsidR="00AE0F58" w:rsidRPr="00AE0F58" w:rsidRDefault="00AE0F58" w:rsidP="0062342B">
            <w:pPr>
              <w:jc w:val="center"/>
              <w:rPr>
                <w:rFonts w:eastAsia="Times New Roman" w:cstheme="minorHAnsi"/>
                <w:lang w:bidi="fr-FR"/>
              </w:rPr>
            </w:pPr>
          </w:p>
        </w:tc>
        <w:tc>
          <w:tcPr>
            <w:tcW w:w="1559" w:type="dxa"/>
          </w:tcPr>
          <w:p w14:paraId="203FDBB5" w14:textId="77777777" w:rsidR="00AE0F58" w:rsidRPr="00AE0F58" w:rsidRDefault="00AE0F58" w:rsidP="0062342B">
            <w:pPr>
              <w:jc w:val="center"/>
              <w:rPr>
                <w:rFonts w:eastAsia="Times New Roman" w:cstheme="minorHAnsi"/>
                <w:lang w:bidi="fr-FR"/>
              </w:rPr>
            </w:pPr>
          </w:p>
        </w:tc>
      </w:tr>
      <w:tr w:rsidR="00AE0F58" w:rsidRPr="00AE0F58" w14:paraId="3F547715" w14:textId="77777777" w:rsidTr="50B58ED6">
        <w:tc>
          <w:tcPr>
            <w:tcW w:w="4644" w:type="dxa"/>
          </w:tcPr>
          <w:p w14:paraId="407FE2C6" w14:textId="274CCD44" w:rsidR="00AE0F58" w:rsidRPr="00F13F67" w:rsidRDefault="00AE0F58" w:rsidP="00AE0F58">
            <w:pPr>
              <w:pStyle w:val="P68B1DB1-Normal3"/>
              <w:spacing w:after="160" w:line="259" w:lineRule="auto"/>
              <w:rPr>
                <w:lang w:val="fr-FR"/>
              </w:rPr>
            </w:pPr>
            <w:r w:rsidRPr="00F13F67">
              <w:rPr>
                <w:rFonts w:eastAsia="Times New Roman"/>
                <w:szCs w:val="22"/>
                <w:lang w:val="fr-FR" w:bidi="fr-FR"/>
              </w:rPr>
              <w:t xml:space="preserve">Q3 - </w:t>
            </w:r>
            <w:r w:rsidRPr="00F13F67">
              <w:rPr>
                <w:lang w:val="fr-FR"/>
              </w:rPr>
              <w:t xml:space="preserve">Dans quelle mesure est-il important pour vous qu'il y ait des points de dépôt et de ramassage accessibles pour les supporteurs </w:t>
            </w:r>
            <w:r w:rsidRPr="00F13F67">
              <w:rPr>
                <w:szCs w:val="22"/>
                <w:shd w:val="clear" w:color="auto" w:fill="FFFFFF"/>
                <w:lang w:val="fr-FR"/>
              </w:rPr>
              <w:t>en situation de handicap</w:t>
            </w:r>
            <w:r w:rsidRPr="00F13F67">
              <w:rPr>
                <w:lang w:val="fr-FR"/>
              </w:rPr>
              <w:t>, identifiés à proximité des entrées et sorties accessibles du stade ?</w:t>
            </w:r>
          </w:p>
        </w:tc>
        <w:tc>
          <w:tcPr>
            <w:tcW w:w="1134" w:type="dxa"/>
          </w:tcPr>
          <w:p w14:paraId="052BA4DE" w14:textId="77777777" w:rsidR="00AE0F58" w:rsidRPr="00AE0F58" w:rsidRDefault="00AE0F58" w:rsidP="0062342B">
            <w:pPr>
              <w:jc w:val="center"/>
              <w:rPr>
                <w:rFonts w:eastAsia="Times New Roman" w:cstheme="minorHAnsi"/>
                <w:lang w:bidi="fr-FR"/>
              </w:rPr>
            </w:pPr>
          </w:p>
        </w:tc>
        <w:tc>
          <w:tcPr>
            <w:tcW w:w="1276" w:type="dxa"/>
          </w:tcPr>
          <w:p w14:paraId="76609171" w14:textId="77777777" w:rsidR="00AE0F58" w:rsidRPr="00AE0F58" w:rsidRDefault="00AE0F58" w:rsidP="0062342B">
            <w:pPr>
              <w:jc w:val="center"/>
              <w:rPr>
                <w:rFonts w:eastAsia="Times New Roman" w:cstheme="minorHAnsi"/>
                <w:lang w:bidi="fr-FR"/>
              </w:rPr>
            </w:pPr>
          </w:p>
        </w:tc>
        <w:tc>
          <w:tcPr>
            <w:tcW w:w="1134" w:type="dxa"/>
          </w:tcPr>
          <w:p w14:paraId="71B8901D" w14:textId="77777777" w:rsidR="00AE0F58" w:rsidRPr="00AE0F58" w:rsidRDefault="00AE0F58" w:rsidP="0062342B">
            <w:pPr>
              <w:jc w:val="center"/>
              <w:rPr>
                <w:rFonts w:eastAsia="Times New Roman" w:cstheme="minorHAnsi"/>
                <w:lang w:bidi="fr-FR"/>
              </w:rPr>
            </w:pPr>
          </w:p>
        </w:tc>
        <w:tc>
          <w:tcPr>
            <w:tcW w:w="1134" w:type="dxa"/>
          </w:tcPr>
          <w:p w14:paraId="507D904F" w14:textId="77777777" w:rsidR="00AE0F58" w:rsidRPr="00AE0F58" w:rsidRDefault="00AE0F58" w:rsidP="0062342B">
            <w:pPr>
              <w:jc w:val="center"/>
              <w:rPr>
                <w:rFonts w:eastAsia="Times New Roman" w:cstheme="minorHAnsi"/>
                <w:lang w:bidi="fr-FR"/>
              </w:rPr>
            </w:pPr>
          </w:p>
        </w:tc>
        <w:tc>
          <w:tcPr>
            <w:tcW w:w="1843" w:type="dxa"/>
          </w:tcPr>
          <w:p w14:paraId="7C161690" w14:textId="77777777" w:rsidR="00AE0F58" w:rsidRPr="00AE0F58" w:rsidRDefault="00AE0F58" w:rsidP="0062342B">
            <w:pPr>
              <w:jc w:val="center"/>
              <w:rPr>
                <w:rFonts w:eastAsia="Times New Roman" w:cstheme="minorHAnsi"/>
                <w:lang w:bidi="fr-FR"/>
              </w:rPr>
            </w:pPr>
          </w:p>
        </w:tc>
        <w:tc>
          <w:tcPr>
            <w:tcW w:w="1559" w:type="dxa"/>
          </w:tcPr>
          <w:p w14:paraId="766C99C8" w14:textId="77777777" w:rsidR="00AE0F58" w:rsidRPr="00AE0F58" w:rsidRDefault="00AE0F58" w:rsidP="0062342B">
            <w:pPr>
              <w:jc w:val="center"/>
              <w:rPr>
                <w:rFonts w:eastAsia="Times New Roman" w:cstheme="minorHAnsi"/>
                <w:lang w:bidi="fr-FR"/>
              </w:rPr>
            </w:pPr>
          </w:p>
        </w:tc>
      </w:tr>
      <w:tr w:rsidR="00AE0F58" w:rsidRPr="00AE0F58" w14:paraId="6C2A25E8" w14:textId="77777777" w:rsidTr="50B58ED6">
        <w:tc>
          <w:tcPr>
            <w:tcW w:w="4644" w:type="dxa"/>
          </w:tcPr>
          <w:p w14:paraId="266929FC" w14:textId="5EDBE617" w:rsidR="00AE0F58" w:rsidRPr="00F13F67" w:rsidRDefault="00AE0F58" w:rsidP="00AE0F58">
            <w:pPr>
              <w:pStyle w:val="P68B1DB1-Normal3"/>
              <w:spacing w:after="160" w:line="259" w:lineRule="auto"/>
              <w:rPr>
                <w:lang w:val="fr-FR"/>
              </w:rPr>
            </w:pPr>
            <w:r w:rsidRPr="00F13F67">
              <w:rPr>
                <w:rFonts w:eastAsia="Times New Roman"/>
                <w:szCs w:val="22"/>
                <w:lang w:val="fr-FR" w:bidi="fr-FR"/>
              </w:rPr>
              <w:t xml:space="preserve">Q4 - </w:t>
            </w:r>
            <w:r w:rsidRPr="00F13F67">
              <w:rPr>
                <w:lang w:val="fr-FR"/>
              </w:rPr>
              <w:t xml:space="preserve">Dans quelle mesure est-il important pour vous qu’il y ait une zone d’emplacements accessibles dans tout le stade pour les supporteurs </w:t>
            </w:r>
            <w:r w:rsidRPr="00F13F67">
              <w:rPr>
                <w:szCs w:val="22"/>
                <w:shd w:val="clear" w:color="auto" w:fill="FFFFFF"/>
                <w:lang w:val="fr-FR"/>
              </w:rPr>
              <w:t>en situation de handicap</w:t>
            </w:r>
            <w:r w:rsidRPr="00F13F67">
              <w:rPr>
                <w:lang w:val="fr-FR"/>
              </w:rPr>
              <w:t xml:space="preserve">, y compris dans les zones d’accueil, et pour que les </w:t>
            </w:r>
            <w:r w:rsidRPr="00F13F67">
              <w:rPr>
                <w:lang w:val="fr-FR"/>
              </w:rPr>
              <w:lastRenderedPageBreak/>
              <w:t>supporteurs à l'extérieur soient assis dans la section réservée à l'extérieur ?</w:t>
            </w:r>
          </w:p>
        </w:tc>
        <w:tc>
          <w:tcPr>
            <w:tcW w:w="1134" w:type="dxa"/>
          </w:tcPr>
          <w:p w14:paraId="2B7C7BB8" w14:textId="77777777" w:rsidR="00AE0F58" w:rsidRPr="00AE0F58" w:rsidRDefault="00AE0F58" w:rsidP="0062342B">
            <w:pPr>
              <w:jc w:val="center"/>
              <w:rPr>
                <w:rFonts w:eastAsia="Times New Roman" w:cstheme="minorHAnsi"/>
                <w:lang w:bidi="fr-FR"/>
              </w:rPr>
            </w:pPr>
          </w:p>
        </w:tc>
        <w:tc>
          <w:tcPr>
            <w:tcW w:w="1276" w:type="dxa"/>
          </w:tcPr>
          <w:p w14:paraId="61A30D25" w14:textId="77777777" w:rsidR="00AE0F58" w:rsidRPr="00AE0F58" w:rsidRDefault="00AE0F58" w:rsidP="0062342B">
            <w:pPr>
              <w:jc w:val="center"/>
              <w:rPr>
                <w:rFonts w:eastAsia="Times New Roman" w:cstheme="minorHAnsi"/>
                <w:lang w:bidi="fr-FR"/>
              </w:rPr>
            </w:pPr>
          </w:p>
        </w:tc>
        <w:tc>
          <w:tcPr>
            <w:tcW w:w="1134" w:type="dxa"/>
          </w:tcPr>
          <w:p w14:paraId="473C3356" w14:textId="77777777" w:rsidR="00AE0F58" w:rsidRPr="00AE0F58" w:rsidRDefault="00AE0F58" w:rsidP="0062342B">
            <w:pPr>
              <w:jc w:val="center"/>
              <w:rPr>
                <w:rFonts w:eastAsia="Times New Roman" w:cstheme="minorHAnsi"/>
                <w:lang w:bidi="fr-FR"/>
              </w:rPr>
            </w:pPr>
          </w:p>
        </w:tc>
        <w:tc>
          <w:tcPr>
            <w:tcW w:w="1134" w:type="dxa"/>
          </w:tcPr>
          <w:p w14:paraId="6B8A3D7C" w14:textId="77777777" w:rsidR="00AE0F58" w:rsidRPr="00AE0F58" w:rsidRDefault="00AE0F58" w:rsidP="0062342B">
            <w:pPr>
              <w:jc w:val="center"/>
              <w:rPr>
                <w:rFonts w:eastAsia="Times New Roman" w:cstheme="minorHAnsi"/>
                <w:lang w:bidi="fr-FR"/>
              </w:rPr>
            </w:pPr>
          </w:p>
        </w:tc>
        <w:tc>
          <w:tcPr>
            <w:tcW w:w="1843" w:type="dxa"/>
          </w:tcPr>
          <w:p w14:paraId="3165B6AF" w14:textId="77777777" w:rsidR="00AE0F58" w:rsidRPr="00AE0F58" w:rsidRDefault="00AE0F58" w:rsidP="0062342B">
            <w:pPr>
              <w:jc w:val="center"/>
              <w:rPr>
                <w:rFonts w:eastAsia="Times New Roman" w:cstheme="minorHAnsi"/>
                <w:lang w:bidi="fr-FR"/>
              </w:rPr>
            </w:pPr>
          </w:p>
        </w:tc>
        <w:tc>
          <w:tcPr>
            <w:tcW w:w="1559" w:type="dxa"/>
          </w:tcPr>
          <w:p w14:paraId="261E1C23" w14:textId="77777777" w:rsidR="00AE0F58" w:rsidRPr="00AE0F58" w:rsidRDefault="00AE0F58" w:rsidP="0062342B">
            <w:pPr>
              <w:jc w:val="center"/>
              <w:rPr>
                <w:rFonts w:eastAsia="Times New Roman" w:cstheme="minorHAnsi"/>
                <w:lang w:bidi="fr-FR"/>
              </w:rPr>
            </w:pPr>
          </w:p>
        </w:tc>
      </w:tr>
      <w:tr w:rsidR="00AE0F58" w:rsidRPr="00AE0F58" w14:paraId="110C225B" w14:textId="77777777" w:rsidTr="50B58ED6">
        <w:tc>
          <w:tcPr>
            <w:tcW w:w="4644" w:type="dxa"/>
          </w:tcPr>
          <w:p w14:paraId="27FD2227" w14:textId="4B0AC753" w:rsidR="00AE0F58" w:rsidRPr="00F13F67" w:rsidRDefault="00AE0F58" w:rsidP="00AE0F58">
            <w:pPr>
              <w:pStyle w:val="P68B1DB1-Normal3"/>
              <w:spacing w:after="160" w:line="259" w:lineRule="auto"/>
              <w:rPr>
                <w:lang w:val="fr-FR"/>
              </w:rPr>
            </w:pPr>
            <w:r w:rsidRPr="00F13F67">
              <w:rPr>
                <w:rFonts w:eastAsia="Times New Roman"/>
                <w:szCs w:val="22"/>
                <w:lang w:val="fr-FR" w:bidi="fr-FR"/>
              </w:rPr>
              <w:t xml:space="preserve">Q5 - </w:t>
            </w:r>
            <w:r w:rsidRPr="00F13F67">
              <w:rPr>
                <w:lang w:val="fr-FR"/>
              </w:rPr>
              <w:t xml:space="preserve">Dans quelle mesure est-il important pour vous que les stades fournissent des zones d’emplacements accessibles aux supporteurs </w:t>
            </w:r>
            <w:r w:rsidRPr="00F13F67">
              <w:rPr>
                <w:szCs w:val="22"/>
                <w:shd w:val="clear" w:color="auto" w:fill="FFFFFF"/>
                <w:lang w:val="fr-FR"/>
              </w:rPr>
              <w:t>en situation de handicap</w:t>
            </w:r>
            <w:r w:rsidRPr="00F13F67">
              <w:rPr>
                <w:lang w:val="fr-FR"/>
              </w:rPr>
              <w:t>, pour qu’ils puissent s’asseoir avec un groupe d'amis ou des membres de leur famille, lors des matchs ?</w:t>
            </w:r>
          </w:p>
        </w:tc>
        <w:tc>
          <w:tcPr>
            <w:tcW w:w="1134" w:type="dxa"/>
          </w:tcPr>
          <w:p w14:paraId="35140929" w14:textId="77777777" w:rsidR="00AE0F58" w:rsidRPr="00AE0F58" w:rsidRDefault="00AE0F58" w:rsidP="0062342B">
            <w:pPr>
              <w:jc w:val="center"/>
              <w:rPr>
                <w:rFonts w:eastAsia="Times New Roman" w:cstheme="minorHAnsi"/>
                <w:lang w:bidi="fr-FR"/>
              </w:rPr>
            </w:pPr>
          </w:p>
        </w:tc>
        <w:tc>
          <w:tcPr>
            <w:tcW w:w="1276" w:type="dxa"/>
          </w:tcPr>
          <w:p w14:paraId="5CB03F50" w14:textId="77777777" w:rsidR="00AE0F58" w:rsidRPr="00AE0F58" w:rsidRDefault="00AE0F58" w:rsidP="0062342B">
            <w:pPr>
              <w:jc w:val="center"/>
              <w:rPr>
                <w:rFonts w:eastAsia="Times New Roman" w:cstheme="minorHAnsi"/>
                <w:lang w:bidi="fr-FR"/>
              </w:rPr>
            </w:pPr>
          </w:p>
        </w:tc>
        <w:tc>
          <w:tcPr>
            <w:tcW w:w="1134" w:type="dxa"/>
          </w:tcPr>
          <w:p w14:paraId="7079BC99" w14:textId="77777777" w:rsidR="00AE0F58" w:rsidRPr="00AE0F58" w:rsidRDefault="00AE0F58" w:rsidP="0062342B">
            <w:pPr>
              <w:jc w:val="center"/>
              <w:rPr>
                <w:rFonts w:eastAsia="Times New Roman" w:cstheme="minorHAnsi"/>
                <w:lang w:bidi="fr-FR"/>
              </w:rPr>
            </w:pPr>
          </w:p>
        </w:tc>
        <w:tc>
          <w:tcPr>
            <w:tcW w:w="1134" w:type="dxa"/>
          </w:tcPr>
          <w:p w14:paraId="09451FF0" w14:textId="77777777" w:rsidR="00AE0F58" w:rsidRPr="00AE0F58" w:rsidRDefault="00AE0F58" w:rsidP="0062342B">
            <w:pPr>
              <w:jc w:val="center"/>
              <w:rPr>
                <w:rFonts w:eastAsia="Times New Roman" w:cstheme="minorHAnsi"/>
                <w:lang w:bidi="fr-FR"/>
              </w:rPr>
            </w:pPr>
          </w:p>
        </w:tc>
        <w:tc>
          <w:tcPr>
            <w:tcW w:w="1843" w:type="dxa"/>
          </w:tcPr>
          <w:p w14:paraId="3BE6F276" w14:textId="77777777" w:rsidR="00AE0F58" w:rsidRPr="00AE0F58" w:rsidRDefault="00AE0F58" w:rsidP="0062342B">
            <w:pPr>
              <w:jc w:val="center"/>
              <w:rPr>
                <w:rFonts w:eastAsia="Times New Roman" w:cstheme="minorHAnsi"/>
                <w:lang w:bidi="fr-FR"/>
              </w:rPr>
            </w:pPr>
          </w:p>
        </w:tc>
        <w:tc>
          <w:tcPr>
            <w:tcW w:w="1559" w:type="dxa"/>
          </w:tcPr>
          <w:p w14:paraId="25F05C28" w14:textId="77777777" w:rsidR="00AE0F58" w:rsidRPr="00AE0F58" w:rsidRDefault="00AE0F58" w:rsidP="0062342B">
            <w:pPr>
              <w:jc w:val="center"/>
              <w:rPr>
                <w:rFonts w:eastAsia="Times New Roman" w:cstheme="minorHAnsi"/>
                <w:lang w:bidi="fr-FR"/>
              </w:rPr>
            </w:pPr>
          </w:p>
        </w:tc>
      </w:tr>
      <w:tr w:rsidR="00AE0F58" w:rsidRPr="00AE0F58" w14:paraId="11B963F6" w14:textId="77777777" w:rsidTr="50B58ED6">
        <w:tc>
          <w:tcPr>
            <w:tcW w:w="4644" w:type="dxa"/>
          </w:tcPr>
          <w:p w14:paraId="198EBCE6" w14:textId="49790BE9" w:rsidR="00AE0F58" w:rsidRPr="00F13F67" w:rsidRDefault="50B58ED6" w:rsidP="00AE0F58">
            <w:pPr>
              <w:pStyle w:val="P68B1DB1-Normal3"/>
              <w:spacing w:after="160" w:line="259" w:lineRule="auto"/>
              <w:rPr>
                <w:lang w:val="fr-FR"/>
              </w:rPr>
            </w:pPr>
            <w:r w:rsidRPr="00F13F67">
              <w:rPr>
                <w:rFonts w:eastAsia="Times New Roman"/>
                <w:lang w:val="fr-FR" w:bidi="fr-FR"/>
              </w:rPr>
              <w:t xml:space="preserve">Q6 - </w:t>
            </w:r>
            <w:r w:rsidRPr="00F13F67">
              <w:rPr>
                <w:lang w:val="fr-FR"/>
              </w:rPr>
              <w:t>Dans quelle mesure est-il important pour vous d’avoir une parfaite visibilité de toutes les zones du terrain et des écrans géants depuis les espaces accessibles, y compris lorsque les supporteurs devant sont debout ?</w:t>
            </w:r>
          </w:p>
        </w:tc>
        <w:tc>
          <w:tcPr>
            <w:tcW w:w="1134" w:type="dxa"/>
          </w:tcPr>
          <w:p w14:paraId="13F1941B" w14:textId="77777777" w:rsidR="00AE0F58" w:rsidRPr="00AE0F58" w:rsidRDefault="00AE0F58" w:rsidP="0062342B">
            <w:pPr>
              <w:jc w:val="center"/>
              <w:rPr>
                <w:rFonts w:eastAsia="Times New Roman" w:cstheme="minorHAnsi"/>
                <w:lang w:bidi="fr-FR"/>
              </w:rPr>
            </w:pPr>
          </w:p>
        </w:tc>
        <w:tc>
          <w:tcPr>
            <w:tcW w:w="1276" w:type="dxa"/>
          </w:tcPr>
          <w:p w14:paraId="35CB8D67" w14:textId="77777777" w:rsidR="00AE0F58" w:rsidRPr="00AE0F58" w:rsidRDefault="00AE0F58" w:rsidP="0062342B">
            <w:pPr>
              <w:jc w:val="center"/>
              <w:rPr>
                <w:rFonts w:eastAsia="Times New Roman" w:cstheme="minorHAnsi"/>
                <w:lang w:bidi="fr-FR"/>
              </w:rPr>
            </w:pPr>
          </w:p>
        </w:tc>
        <w:tc>
          <w:tcPr>
            <w:tcW w:w="1134" w:type="dxa"/>
          </w:tcPr>
          <w:p w14:paraId="5CFC67BB" w14:textId="77777777" w:rsidR="00AE0F58" w:rsidRPr="00AE0F58" w:rsidRDefault="00AE0F58" w:rsidP="0062342B">
            <w:pPr>
              <w:jc w:val="center"/>
              <w:rPr>
                <w:rFonts w:eastAsia="Times New Roman" w:cstheme="minorHAnsi"/>
                <w:lang w:bidi="fr-FR"/>
              </w:rPr>
            </w:pPr>
          </w:p>
        </w:tc>
        <w:tc>
          <w:tcPr>
            <w:tcW w:w="1134" w:type="dxa"/>
          </w:tcPr>
          <w:p w14:paraId="5A245D6E" w14:textId="77777777" w:rsidR="00AE0F58" w:rsidRPr="00AE0F58" w:rsidRDefault="00AE0F58" w:rsidP="0062342B">
            <w:pPr>
              <w:jc w:val="center"/>
              <w:rPr>
                <w:rFonts w:eastAsia="Times New Roman" w:cstheme="minorHAnsi"/>
                <w:lang w:bidi="fr-FR"/>
              </w:rPr>
            </w:pPr>
          </w:p>
        </w:tc>
        <w:tc>
          <w:tcPr>
            <w:tcW w:w="1843" w:type="dxa"/>
          </w:tcPr>
          <w:p w14:paraId="40211F66" w14:textId="77777777" w:rsidR="00AE0F58" w:rsidRPr="00AE0F58" w:rsidRDefault="00AE0F58" w:rsidP="0062342B">
            <w:pPr>
              <w:jc w:val="center"/>
              <w:rPr>
                <w:rFonts w:eastAsia="Times New Roman" w:cstheme="minorHAnsi"/>
                <w:lang w:bidi="fr-FR"/>
              </w:rPr>
            </w:pPr>
          </w:p>
        </w:tc>
        <w:tc>
          <w:tcPr>
            <w:tcW w:w="1559" w:type="dxa"/>
          </w:tcPr>
          <w:p w14:paraId="51BE6F1C" w14:textId="77777777" w:rsidR="00AE0F58" w:rsidRPr="00AE0F58" w:rsidRDefault="00AE0F58" w:rsidP="0062342B">
            <w:pPr>
              <w:jc w:val="center"/>
              <w:rPr>
                <w:rFonts w:eastAsia="Times New Roman" w:cstheme="minorHAnsi"/>
                <w:lang w:bidi="fr-FR"/>
              </w:rPr>
            </w:pPr>
          </w:p>
        </w:tc>
      </w:tr>
      <w:tr w:rsidR="00AE0F58" w:rsidRPr="00AE0F58" w14:paraId="3609FAB5" w14:textId="77777777" w:rsidTr="50B58ED6">
        <w:tc>
          <w:tcPr>
            <w:tcW w:w="4644" w:type="dxa"/>
          </w:tcPr>
          <w:p w14:paraId="103C7F3B" w14:textId="085C722E" w:rsidR="00AE0F58" w:rsidRPr="00F13F67" w:rsidRDefault="00AE0F58" w:rsidP="00AE0F58">
            <w:pPr>
              <w:pStyle w:val="P68B1DB1-Normal3"/>
              <w:spacing w:after="160" w:line="259" w:lineRule="auto"/>
              <w:rPr>
                <w:lang w:val="fr-FR"/>
              </w:rPr>
            </w:pPr>
            <w:r w:rsidRPr="00F13F67">
              <w:rPr>
                <w:rFonts w:eastAsia="Times New Roman"/>
                <w:lang w:val="fr-FR" w:bidi="fr-FR"/>
              </w:rPr>
              <w:t xml:space="preserve">Q7 - </w:t>
            </w:r>
            <w:r w:rsidRPr="00F13F67">
              <w:rPr>
                <w:lang w:val="fr-FR"/>
              </w:rPr>
              <w:t xml:space="preserve">Dans quelle mesure est-il important pour vous que la mise à disposition de vestiaires (une salle plus grande, un </w:t>
            </w:r>
            <w:r w:rsidR="6751786D" w:rsidRPr="00F13F67">
              <w:rPr>
                <w:lang w:val="fr-FR"/>
              </w:rPr>
              <w:t>lève-personne</w:t>
            </w:r>
            <w:r w:rsidRPr="00F13F67">
              <w:rPr>
                <w:lang w:val="fr-FR"/>
              </w:rPr>
              <w:t xml:space="preserve">, une table à langer de taille adulte et beaucoup d’espace de circulation) soit disponible pour les supporteurs </w:t>
            </w:r>
            <w:r w:rsidRPr="00F13F67">
              <w:rPr>
                <w:shd w:val="clear" w:color="auto" w:fill="FFFFFF"/>
                <w:lang w:val="fr-FR"/>
              </w:rPr>
              <w:t>en situation de handicap</w:t>
            </w:r>
            <w:r w:rsidRPr="00F13F67">
              <w:rPr>
                <w:lang w:val="fr-FR"/>
              </w:rPr>
              <w:t>, dans les stades ?</w:t>
            </w:r>
          </w:p>
        </w:tc>
        <w:tc>
          <w:tcPr>
            <w:tcW w:w="1134" w:type="dxa"/>
          </w:tcPr>
          <w:p w14:paraId="7BE9AA02" w14:textId="77777777" w:rsidR="00AE0F58" w:rsidRPr="00AE0F58" w:rsidRDefault="00AE0F58" w:rsidP="0062342B">
            <w:pPr>
              <w:jc w:val="center"/>
              <w:rPr>
                <w:rFonts w:eastAsia="Times New Roman" w:cstheme="minorHAnsi"/>
                <w:lang w:bidi="fr-FR"/>
              </w:rPr>
            </w:pPr>
          </w:p>
        </w:tc>
        <w:tc>
          <w:tcPr>
            <w:tcW w:w="1276" w:type="dxa"/>
          </w:tcPr>
          <w:p w14:paraId="4E2C1C0A" w14:textId="77777777" w:rsidR="00AE0F58" w:rsidRPr="00AE0F58" w:rsidRDefault="00AE0F58" w:rsidP="0062342B">
            <w:pPr>
              <w:jc w:val="center"/>
              <w:rPr>
                <w:rFonts w:eastAsia="Times New Roman" w:cstheme="minorHAnsi"/>
                <w:lang w:bidi="fr-FR"/>
              </w:rPr>
            </w:pPr>
          </w:p>
        </w:tc>
        <w:tc>
          <w:tcPr>
            <w:tcW w:w="1134" w:type="dxa"/>
          </w:tcPr>
          <w:p w14:paraId="0D3C9BA7" w14:textId="77777777" w:rsidR="00AE0F58" w:rsidRPr="00AE0F58" w:rsidRDefault="00AE0F58" w:rsidP="0062342B">
            <w:pPr>
              <w:jc w:val="center"/>
              <w:rPr>
                <w:rFonts w:eastAsia="Times New Roman" w:cstheme="minorHAnsi"/>
                <w:lang w:bidi="fr-FR"/>
              </w:rPr>
            </w:pPr>
          </w:p>
        </w:tc>
        <w:tc>
          <w:tcPr>
            <w:tcW w:w="1134" w:type="dxa"/>
          </w:tcPr>
          <w:p w14:paraId="692C1E59" w14:textId="77777777" w:rsidR="00AE0F58" w:rsidRPr="00AE0F58" w:rsidRDefault="00AE0F58" w:rsidP="0062342B">
            <w:pPr>
              <w:jc w:val="center"/>
              <w:rPr>
                <w:rFonts w:eastAsia="Times New Roman" w:cstheme="minorHAnsi"/>
                <w:lang w:bidi="fr-FR"/>
              </w:rPr>
            </w:pPr>
          </w:p>
        </w:tc>
        <w:tc>
          <w:tcPr>
            <w:tcW w:w="1843" w:type="dxa"/>
          </w:tcPr>
          <w:p w14:paraId="5C951D83" w14:textId="77777777" w:rsidR="00AE0F58" w:rsidRPr="00AE0F58" w:rsidRDefault="00AE0F58" w:rsidP="0062342B">
            <w:pPr>
              <w:jc w:val="center"/>
              <w:rPr>
                <w:rFonts w:eastAsia="Times New Roman" w:cstheme="minorHAnsi"/>
                <w:lang w:bidi="fr-FR"/>
              </w:rPr>
            </w:pPr>
          </w:p>
        </w:tc>
        <w:tc>
          <w:tcPr>
            <w:tcW w:w="1559" w:type="dxa"/>
          </w:tcPr>
          <w:p w14:paraId="5F9A1AFB" w14:textId="77777777" w:rsidR="00AE0F58" w:rsidRPr="00AE0F58" w:rsidRDefault="00AE0F58" w:rsidP="0062342B">
            <w:pPr>
              <w:jc w:val="center"/>
              <w:rPr>
                <w:rFonts w:eastAsia="Times New Roman" w:cstheme="minorHAnsi"/>
                <w:lang w:bidi="fr-FR"/>
              </w:rPr>
            </w:pPr>
          </w:p>
        </w:tc>
      </w:tr>
      <w:tr w:rsidR="00AE0F58" w:rsidRPr="00AE0F58" w14:paraId="799D397B" w14:textId="77777777" w:rsidTr="50B58ED6">
        <w:tc>
          <w:tcPr>
            <w:tcW w:w="4644" w:type="dxa"/>
          </w:tcPr>
          <w:p w14:paraId="37E3BE55" w14:textId="39B26F67" w:rsidR="00AE0F58" w:rsidRPr="00F13F67" w:rsidRDefault="00AE0F58" w:rsidP="00AE0F58">
            <w:pPr>
              <w:pStyle w:val="P68B1DB1-Normal3"/>
              <w:spacing w:after="160" w:line="259" w:lineRule="auto"/>
              <w:rPr>
                <w:lang w:val="fr-FR"/>
              </w:rPr>
            </w:pPr>
            <w:r w:rsidRPr="00F13F67">
              <w:rPr>
                <w:lang w:val="fr-FR"/>
              </w:rPr>
              <w:t xml:space="preserve">Q8 - Dans quelle mesure est-il important pour vous qu'il y ait des toilettes adaptées et accessibles aux supporteurs </w:t>
            </w:r>
            <w:r w:rsidRPr="00F13F67">
              <w:rPr>
                <w:shd w:val="clear" w:color="auto" w:fill="FFFFFF"/>
                <w:lang w:val="fr-FR"/>
              </w:rPr>
              <w:t>en situation de handicap</w:t>
            </w:r>
            <w:r w:rsidRPr="00F13F67">
              <w:rPr>
                <w:lang w:val="fr-FR"/>
              </w:rPr>
              <w:t xml:space="preserve"> partout dans les stades, et que ces installations soient maintenues propres et saines ?</w:t>
            </w:r>
          </w:p>
        </w:tc>
        <w:tc>
          <w:tcPr>
            <w:tcW w:w="1134" w:type="dxa"/>
          </w:tcPr>
          <w:p w14:paraId="37098EC8" w14:textId="77777777" w:rsidR="00AE0F58" w:rsidRPr="00AE0F58" w:rsidRDefault="00AE0F58" w:rsidP="0062342B">
            <w:pPr>
              <w:jc w:val="center"/>
              <w:rPr>
                <w:rFonts w:eastAsia="Times New Roman" w:cstheme="minorHAnsi"/>
                <w:lang w:bidi="fr-FR"/>
              </w:rPr>
            </w:pPr>
          </w:p>
        </w:tc>
        <w:tc>
          <w:tcPr>
            <w:tcW w:w="1276" w:type="dxa"/>
          </w:tcPr>
          <w:p w14:paraId="04B76893" w14:textId="77777777" w:rsidR="00AE0F58" w:rsidRPr="00AE0F58" w:rsidRDefault="00AE0F58" w:rsidP="0062342B">
            <w:pPr>
              <w:jc w:val="center"/>
              <w:rPr>
                <w:rFonts w:eastAsia="Times New Roman" w:cstheme="minorHAnsi"/>
                <w:lang w:bidi="fr-FR"/>
              </w:rPr>
            </w:pPr>
          </w:p>
        </w:tc>
        <w:tc>
          <w:tcPr>
            <w:tcW w:w="1134" w:type="dxa"/>
          </w:tcPr>
          <w:p w14:paraId="0B3381AF" w14:textId="77777777" w:rsidR="00AE0F58" w:rsidRPr="00AE0F58" w:rsidRDefault="00AE0F58" w:rsidP="0062342B">
            <w:pPr>
              <w:jc w:val="center"/>
              <w:rPr>
                <w:rFonts w:eastAsia="Times New Roman" w:cstheme="minorHAnsi"/>
                <w:lang w:bidi="fr-FR"/>
              </w:rPr>
            </w:pPr>
          </w:p>
        </w:tc>
        <w:tc>
          <w:tcPr>
            <w:tcW w:w="1134" w:type="dxa"/>
          </w:tcPr>
          <w:p w14:paraId="5202C57B" w14:textId="77777777" w:rsidR="00AE0F58" w:rsidRPr="00AE0F58" w:rsidRDefault="00AE0F58" w:rsidP="0062342B">
            <w:pPr>
              <w:jc w:val="center"/>
              <w:rPr>
                <w:rFonts w:eastAsia="Times New Roman" w:cstheme="minorHAnsi"/>
                <w:lang w:bidi="fr-FR"/>
              </w:rPr>
            </w:pPr>
          </w:p>
        </w:tc>
        <w:tc>
          <w:tcPr>
            <w:tcW w:w="1843" w:type="dxa"/>
          </w:tcPr>
          <w:p w14:paraId="4F5ECE48" w14:textId="77777777" w:rsidR="00AE0F58" w:rsidRPr="00AE0F58" w:rsidRDefault="00AE0F58" w:rsidP="0062342B">
            <w:pPr>
              <w:jc w:val="center"/>
              <w:rPr>
                <w:rFonts w:eastAsia="Times New Roman" w:cstheme="minorHAnsi"/>
                <w:lang w:bidi="fr-FR"/>
              </w:rPr>
            </w:pPr>
          </w:p>
        </w:tc>
        <w:tc>
          <w:tcPr>
            <w:tcW w:w="1559" w:type="dxa"/>
          </w:tcPr>
          <w:p w14:paraId="031C8EC1" w14:textId="77777777" w:rsidR="00AE0F58" w:rsidRPr="00AE0F58" w:rsidRDefault="00AE0F58" w:rsidP="0062342B">
            <w:pPr>
              <w:jc w:val="center"/>
              <w:rPr>
                <w:rFonts w:eastAsia="Times New Roman" w:cstheme="minorHAnsi"/>
                <w:lang w:bidi="fr-FR"/>
              </w:rPr>
            </w:pPr>
          </w:p>
        </w:tc>
      </w:tr>
      <w:tr w:rsidR="00AE0F58" w:rsidRPr="00AE0F58" w14:paraId="04C20DBB" w14:textId="77777777" w:rsidTr="50B58ED6">
        <w:tc>
          <w:tcPr>
            <w:tcW w:w="4644" w:type="dxa"/>
          </w:tcPr>
          <w:p w14:paraId="1FB32CCF" w14:textId="43CABDDD" w:rsidR="00AE0F58" w:rsidRPr="00F13F67" w:rsidRDefault="00AE0F58" w:rsidP="00AE0F58">
            <w:pPr>
              <w:pStyle w:val="P68B1DB1-Normal3"/>
              <w:spacing w:after="160" w:line="259" w:lineRule="auto"/>
              <w:rPr>
                <w:lang w:val="fr-FR"/>
              </w:rPr>
            </w:pPr>
            <w:r w:rsidRPr="00F13F67">
              <w:rPr>
                <w:lang w:val="fr-FR"/>
              </w:rPr>
              <w:t xml:space="preserve">Q9 - Dans quelle mesure est-il important pour vous que les buvettes et points de vente </w:t>
            </w:r>
            <w:r w:rsidR="00584CDF" w:rsidRPr="00F13F67">
              <w:rPr>
                <w:lang w:val="fr-FR"/>
              </w:rPr>
              <w:t>alimentaires</w:t>
            </w:r>
            <w:r w:rsidRPr="00F13F67">
              <w:rPr>
                <w:lang w:val="fr-FR"/>
              </w:rPr>
              <w:t xml:space="preserve"> soient accessibles aux supporteurs </w:t>
            </w:r>
            <w:r w:rsidRPr="00F13F67">
              <w:rPr>
                <w:shd w:val="clear" w:color="auto" w:fill="FFFFFF"/>
                <w:lang w:val="fr-FR"/>
              </w:rPr>
              <w:lastRenderedPageBreak/>
              <w:t>en situation de handicap</w:t>
            </w:r>
            <w:r w:rsidRPr="00F13F67">
              <w:rPr>
                <w:lang w:val="fr-FR"/>
              </w:rPr>
              <w:t>, avec des comptoirs bas et des systèmes de paiement accessibles ?</w:t>
            </w:r>
          </w:p>
        </w:tc>
        <w:tc>
          <w:tcPr>
            <w:tcW w:w="1134" w:type="dxa"/>
          </w:tcPr>
          <w:p w14:paraId="37CAB4D3" w14:textId="77777777" w:rsidR="00AE0F58" w:rsidRPr="00AE0F58" w:rsidRDefault="00AE0F58" w:rsidP="0062342B">
            <w:pPr>
              <w:jc w:val="center"/>
              <w:rPr>
                <w:rFonts w:eastAsia="Times New Roman" w:cstheme="minorHAnsi"/>
                <w:lang w:bidi="fr-FR"/>
              </w:rPr>
            </w:pPr>
          </w:p>
        </w:tc>
        <w:tc>
          <w:tcPr>
            <w:tcW w:w="1276" w:type="dxa"/>
          </w:tcPr>
          <w:p w14:paraId="7687E242" w14:textId="77777777" w:rsidR="00AE0F58" w:rsidRPr="00AE0F58" w:rsidRDefault="00AE0F58" w:rsidP="0062342B">
            <w:pPr>
              <w:jc w:val="center"/>
              <w:rPr>
                <w:rFonts w:eastAsia="Times New Roman" w:cstheme="minorHAnsi"/>
                <w:lang w:bidi="fr-FR"/>
              </w:rPr>
            </w:pPr>
          </w:p>
        </w:tc>
        <w:tc>
          <w:tcPr>
            <w:tcW w:w="1134" w:type="dxa"/>
          </w:tcPr>
          <w:p w14:paraId="55FFF57C" w14:textId="77777777" w:rsidR="00AE0F58" w:rsidRPr="00AE0F58" w:rsidRDefault="00AE0F58" w:rsidP="0062342B">
            <w:pPr>
              <w:jc w:val="center"/>
              <w:rPr>
                <w:rFonts w:eastAsia="Times New Roman" w:cstheme="minorHAnsi"/>
                <w:lang w:bidi="fr-FR"/>
              </w:rPr>
            </w:pPr>
          </w:p>
        </w:tc>
        <w:tc>
          <w:tcPr>
            <w:tcW w:w="1134" w:type="dxa"/>
          </w:tcPr>
          <w:p w14:paraId="57798B75" w14:textId="77777777" w:rsidR="00AE0F58" w:rsidRPr="00AE0F58" w:rsidRDefault="00AE0F58" w:rsidP="0062342B">
            <w:pPr>
              <w:jc w:val="center"/>
              <w:rPr>
                <w:rFonts w:eastAsia="Times New Roman" w:cstheme="minorHAnsi"/>
                <w:lang w:bidi="fr-FR"/>
              </w:rPr>
            </w:pPr>
          </w:p>
        </w:tc>
        <w:tc>
          <w:tcPr>
            <w:tcW w:w="1843" w:type="dxa"/>
          </w:tcPr>
          <w:p w14:paraId="6CE7F98B" w14:textId="77777777" w:rsidR="00AE0F58" w:rsidRPr="00AE0F58" w:rsidRDefault="00AE0F58" w:rsidP="0062342B">
            <w:pPr>
              <w:jc w:val="center"/>
              <w:rPr>
                <w:rFonts w:eastAsia="Times New Roman" w:cstheme="minorHAnsi"/>
                <w:lang w:bidi="fr-FR"/>
              </w:rPr>
            </w:pPr>
          </w:p>
        </w:tc>
        <w:tc>
          <w:tcPr>
            <w:tcW w:w="1559" w:type="dxa"/>
          </w:tcPr>
          <w:p w14:paraId="1A5D34DF" w14:textId="77777777" w:rsidR="00AE0F58" w:rsidRPr="00AE0F58" w:rsidRDefault="00AE0F58" w:rsidP="0062342B">
            <w:pPr>
              <w:jc w:val="center"/>
              <w:rPr>
                <w:rFonts w:eastAsia="Times New Roman" w:cstheme="minorHAnsi"/>
                <w:lang w:bidi="fr-FR"/>
              </w:rPr>
            </w:pPr>
          </w:p>
        </w:tc>
      </w:tr>
      <w:tr w:rsidR="00AE0F58" w:rsidRPr="00AE0F58" w14:paraId="650B72B6" w14:textId="77777777" w:rsidTr="50B58ED6">
        <w:tc>
          <w:tcPr>
            <w:tcW w:w="4644" w:type="dxa"/>
          </w:tcPr>
          <w:p w14:paraId="239573AF" w14:textId="17759500" w:rsidR="00AE0F58" w:rsidRPr="00F13F67" w:rsidRDefault="7BF449D6" w:rsidP="00AE0F58">
            <w:pPr>
              <w:pStyle w:val="P68B1DB1-Normal3"/>
              <w:spacing w:after="160" w:line="259" w:lineRule="auto"/>
              <w:rPr>
                <w:lang w:val="fr-FR"/>
              </w:rPr>
            </w:pPr>
            <w:r w:rsidRPr="00F13F67">
              <w:rPr>
                <w:lang w:val="fr-FR"/>
              </w:rPr>
              <w:t>Q10. Dans quelle mesure est-il important pour vous que les buvettes et points de ventes alimentaires proposent un menu accessible et que des formats alternatifs soient disponibles (par exemple, braille, images/pictogrammes, gros caractères et numérique) ?</w:t>
            </w:r>
          </w:p>
        </w:tc>
        <w:tc>
          <w:tcPr>
            <w:tcW w:w="1134" w:type="dxa"/>
          </w:tcPr>
          <w:p w14:paraId="3783D59E" w14:textId="77777777" w:rsidR="00AE0F58" w:rsidRPr="00AE0F58" w:rsidRDefault="00AE0F58" w:rsidP="0062342B">
            <w:pPr>
              <w:jc w:val="center"/>
              <w:rPr>
                <w:rFonts w:eastAsia="Times New Roman" w:cstheme="minorHAnsi"/>
                <w:lang w:bidi="fr-FR"/>
              </w:rPr>
            </w:pPr>
          </w:p>
        </w:tc>
        <w:tc>
          <w:tcPr>
            <w:tcW w:w="1276" w:type="dxa"/>
          </w:tcPr>
          <w:p w14:paraId="57A6EE75" w14:textId="77777777" w:rsidR="00AE0F58" w:rsidRPr="00AE0F58" w:rsidRDefault="00AE0F58" w:rsidP="0062342B">
            <w:pPr>
              <w:jc w:val="center"/>
              <w:rPr>
                <w:rFonts w:eastAsia="Times New Roman" w:cstheme="minorHAnsi"/>
                <w:lang w:bidi="fr-FR"/>
              </w:rPr>
            </w:pPr>
          </w:p>
        </w:tc>
        <w:tc>
          <w:tcPr>
            <w:tcW w:w="1134" w:type="dxa"/>
          </w:tcPr>
          <w:p w14:paraId="3A16D319" w14:textId="77777777" w:rsidR="00AE0F58" w:rsidRPr="00AE0F58" w:rsidRDefault="00AE0F58" w:rsidP="0062342B">
            <w:pPr>
              <w:jc w:val="center"/>
              <w:rPr>
                <w:rFonts w:eastAsia="Times New Roman" w:cstheme="minorHAnsi"/>
                <w:lang w:bidi="fr-FR"/>
              </w:rPr>
            </w:pPr>
          </w:p>
        </w:tc>
        <w:tc>
          <w:tcPr>
            <w:tcW w:w="1134" w:type="dxa"/>
          </w:tcPr>
          <w:p w14:paraId="18AD42B2" w14:textId="77777777" w:rsidR="00AE0F58" w:rsidRPr="00AE0F58" w:rsidRDefault="00AE0F58" w:rsidP="0062342B">
            <w:pPr>
              <w:jc w:val="center"/>
              <w:rPr>
                <w:rFonts w:eastAsia="Times New Roman" w:cstheme="minorHAnsi"/>
                <w:lang w:bidi="fr-FR"/>
              </w:rPr>
            </w:pPr>
          </w:p>
        </w:tc>
        <w:tc>
          <w:tcPr>
            <w:tcW w:w="1843" w:type="dxa"/>
          </w:tcPr>
          <w:p w14:paraId="49E46D9F" w14:textId="77777777" w:rsidR="00AE0F58" w:rsidRPr="00AE0F58" w:rsidRDefault="00AE0F58" w:rsidP="0062342B">
            <w:pPr>
              <w:jc w:val="center"/>
              <w:rPr>
                <w:rFonts w:eastAsia="Times New Roman" w:cstheme="minorHAnsi"/>
                <w:lang w:bidi="fr-FR"/>
              </w:rPr>
            </w:pPr>
          </w:p>
        </w:tc>
        <w:tc>
          <w:tcPr>
            <w:tcW w:w="1559" w:type="dxa"/>
          </w:tcPr>
          <w:p w14:paraId="5B4E4720" w14:textId="77777777" w:rsidR="00AE0F58" w:rsidRPr="00AE0F58" w:rsidRDefault="00AE0F58" w:rsidP="0062342B">
            <w:pPr>
              <w:jc w:val="center"/>
              <w:rPr>
                <w:rFonts w:eastAsia="Times New Roman" w:cstheme="minorHAnsi"/>
                <w:lang w:bidi="fr-FR"/>
              </w:rPr>
            </w:pPr>
          </w:p>
        </w:tc>
      </w:tr>
      <w:tr w:rsidR="00AE0F58" w:rsidRPr="00AE0F58" w14:paraId="5F8E653E" w14:textId="77777777" w:rsidTr="50B58ED6">
        <w:tc>
          <w:tcPr>
            <w:tcW w:w="4644" w:type="dxa"/>
          </w:tcPr>
          <w:p w14:paraId="033C9307" w14:textId="3AB1AF2D" w:rsidR="00AE0F58" w:rsidRPr="00F13F67" w:rsidRDefault="00AE0F58" w:rsidP="00AE0F58">
            <w:pPr>
              <w:pStyle w:val="P68B1DB1-Normal3"/>
              <w:spacing w:after="160" w:line="259" w:lineRule="auto"/>
              <w:rPr>
                <w:lang w:val="fr-FR"/>
              </w:rPr>
            </w:pPr>
            <w:r w:rsidRPr="00F13F67">
              <w:rPr>
                <w:lang w:val="fr-FR"/>
              </w:rPr>
              <w:t xml:space="preserve">Q11. Dans quelle mesure est-il important pour vous que les </w:t>
            </w:r>
            <w:r w:rsidR="7BF449D6" w:rsidRPr="00F13F67">
              <w:rPr>
                <w:lang w:val="fr-FR"/>
              </w:rPr>
              <w:t xml:space="preserve">buvettes et points de ventes alimentaires </w:t>
            </w:r>
            <w:r w:rsidRPr="00F13F67">
              <w:rPr>
                <w:lang w:val="fr-FR"/>
              </w:rPr>
              <w:t xml:space="preserve">offrent des services spécifiques aux supporteurs </w:t>
            </w:r>
            <w:r w:rsidRPr="00F13F67">
              <w:rPr>
                <w:shd w:val="clear" w:color="auto" w:fill="FFFFFF"/>
                <w:lang w:val="fr-FR"/>
              </w:rPr>
              <w:t>en situation de handicap</w:t>
            </w:r>
            <w:r w:rsidRPr="00F13F67">
              <w:rPr>
                <w:lang w:val="fr-FR"/>
              </w:rPr>
              <w:t xml:space="preserve"> (par exemple, des files prioritaires, un service de précommande et de livraison à la demande) ?</w:t>
            </w:r>
          </w:p>
        </w:tc>
        <w:tc>
          <w:tcPr>
            <w:tcW w:w="1134" w:type="dxa"/>
          </w:tcPr>
          <w:p w14:paraId="45E11E07" w14:textId="77777777" w:rsidR="00AE0F58" w:rsidRPr="00AE0F58" w:rsidRDefault="00AE0F58" w:rsidP="0062342B">
            <w:pPr>
              <w:jc w:val="center"/>
              <w:rPr>
                <w:rFonts w:eastAsia="Times New Roman" w:cstheme="minorHAnsi"/>
                <w:lang w:bidi="fr-FR"/>
              </w:rPr>
            </w:pPr>
          </w:p>
        </w:tc>
        <w:tc>
          <w:tcPr>
            <w:tcW w:w="1276" w:type="dxa"/>
          </w:tcPr>
          <w:p w14:paraId="6849CC02" w14:textId="77777777" w:rsidR="00AE0F58" w:rsidRPr="00AE0F58" w:rsidRDefault="00AE0F58" w:rsidP="0062342B">
            <w:pPr>
              <w:jc w:val="center"/>
              <w:rPr>
                <w:rFonts w:eastAsia="Times New Roman" w:cstheme="minorHAnsi"/>
                <w:lang w:bidi="fr-FR"/>
              </w:rPr>
            </w:pPr>
          </w:p>
        </w:tc>
        <w:tc>
          <w:tcPr>
            <w:tcW w:w="1134" w:type="dxa"/>
          </w:tcPr>
          <w:p w14:paraId="722454EC" w14:textId="77777777" w:rsidR="00AE0F58" w:rsidRPr="00AE0F58" w:rsidRDefault="00AE0F58" w:rsidP="0062342B">
            <w:pPr>
              <w:jc w:val="center"/>
              <w:rPr>
                <w:rFonts w:eastAsia="Times New Roman" w:cstheme="minorHAnsi"/>
                <w:lang w:bidi="fr-FR"/>
              </w:rPr>
            </w:pPr>
          </w:p>
        </w:tc>
        <w:tc>
          <w:tcPr>
            <w:tcW w:w="1134" w:type="dxa"/>
          </w:tcPr>
          <w:p w14:paraId="76DAC6A9" w14:textId="77777777" w:rsidR="00AE0F58" w:rsidRPr="00AE0F58" w:rsidRDefault="00AE0F58" w:rsidP="0062342B">
            <w:pPr>
              <w:jc w:val="center"/>
              <w:rPr>
                <w:rFonts w:eastAsia="Times New Roman" w:cstheme="minorHAnsi"/>
                <w:lang w:bidi="fr-FR"/>
              </w:rPr>
            </w:pPr>
          </w:p>
        </w:tc>
        <w:tc>
          <w:tcPr>
            <w:tcW w:w="1843" w:type="dxa"/>
          </w:tcPr>
          <w:p w14:paraId="42043502" w14:textId="77777777" w:rsidR="00AE0F58" w:rsidRPr="00AE0F58" w:rsidRDefault="00AE0F58" w:rsidP="0062342B">
            <w:pPr>
              <w:jc w:val="center"/>
              <w:rPr>
                <w:rFonts w:eastAsia="Times New Roman" w:cstheme="minorHAnsi"/>
                <w:lang w:bidi="fr-FR"/>
              </w:rPr>
            </w:pPr>
          </w:p>
        </w:tc>
        <w:tc>
          <w:tcPr>
            <w:tcW w:w="1559" w:type="dxa"/>
          </w:tcPr>
          <w:p w14:paraId="3672720E" w14:textId="77777777" w:rsidR="00AE0F58" w:rsidRPr="00AE0F58" w:rsidRDefault="00AE0F58" w:rsidP="0062342B">
            <w:pPr>
              <w:jc w:val="center"/>
              <w:rPr>
                <w:rFonts w:eastAsia="Times New Roman" w:cstheme="minorHAnsi"/>
                <w:lang w:bidi="fr-FR"/>
              </w:rPr>
            </w:pPr>
          </w:p>
        </w:tc>
      </w:tr>
    </w:tbl>
    <w:p w14:paraId="62E12BAB" w14:textId="79041914" w:rsidR="00EF371B" w:rsidRDefault="00EF371B">
      <w:pPr>
        <w:rPr>
          <w:rFonts w:cstheme="minorHAnsi"/>
        </w:rPr>
      </w:pPr>
    </w:p>
    <w:p w14:paraId="5370D219" w14:textId="55836D2D" w:rsidR="00833977" w:rsidRPr="00F13F67" w:rsidRDefault="00833977" w:rsidP="00833977">
      <w:pPr>
        <w:pStyle w:val="P68B1DB1-Normal1"/>
        <w:shd w:val="clear" w:color="auto" w:fill="FFFFFF"/>
        <w:spacing w:after="15" w:line="240" w:lineRule="auto"/>
        <w:outlineLvl w:val="1"/>
        <w:rPr>
          <w:b w:val="0"/>
          <w:bCs/>
          <w:sz w:val="28"/>
          <w:szCs w:val="28"/>
          <w:lang w:val="fr-FR"/>
        </w:rPr>
      </w:pPr>
      <w:r w:rsidRPr="00F13F67">
        <w:rPr>
          <w:b w:val="0"/>
          <w:bCs/>
          <w:sz w:val="28"/>
          <w:szCs w:val="28"/>
          <w:lang w:val="fr-FR"/>
        </w:rPr>
        <w:t>Section 2 - Dans quelle mesure êtes-vous satisfait des installations, services et équipements accessibles lorsque vous assistez à un match ?</w:t>
      </w:r>
    </w:p>
    <w:p w14:paraId="2E0031B6" w14:textId="77777777" w:rsidR="00706B4C" w:rsidRPr="00F13F67" w:rsidRDefault="00706B4C" w:rsidP="00833977">
      <w:pPr>
        <w:pStyle w:val="P68B1DB1-Normal1"/>
        <w:shd w:val="clear" w:color="auto" w:fill="FFFFFF"/>
        <w:spacing w:after="15" w:line="240" w:lineRule="auto"/>
        <w:outlineLvl w:val="1"/>
        <w:rPr>
          <w:lang w:val="fr-FR"/>
        </w:rPr>
      </w:pPr>
    </w:p>
    <w:p w14:paraId="2641987C" w14:textId="20436B98" w:rsidR="00EB3F5A" w:rsidRPr="004F215D" w:rsidRDefault="00EB3F5A" w:rsidP="00EB3F5A">
      <w:pPr>
        <w:pStyle w:val="P68B1DB1-Normal3"/>
        <w:rPr>
          <w:b/>
          <w:bCs/>
          <w:shd w:val="clear" w:color="auto" w:fill="FFFFFF"/>
          <w:lang w:val="fr-FR"/>
        </w:rPr>
      </w:pPr>
      <w:r w:rsidRPr="00F13F67">
        <w:rPr>
          <w:b/>
          <w:bCs/>
          <w:sz w:val="24"/>
          <w:szCs w:val="24"/>
          <w:shd w:val="clear" w:color="auto" w:fill="FFFFFF"/>
          <w:lang w:val="fr-FR"/>
        </w:rPr>
        <w:t>L'expérience de supporteur</w:t>
      </w:r>
      <w:r w:rsidR="00706B4C" w:rsidRPr="00F13F67">
        <w:rPr>
          <w:b/>
          <w:bCs/>
          <w:shd w:val="clear" w:color="auto" w:fill="FFFFFF"/>
          <w:lang w:val="fr-FR"/>
        </w:rPr>
        <w:t xml:space="preserve"> - </w:t>
      </w:r>
      <w:r w:rsidRPr="00F13F67">
        <w:rPr>
          <w:b/>
          <w:bCs/>
          <w:color w:val="000000" w:themeColor="text1"/>
          <w:sz w:val="24"/>
          <w:szCs w:val="24"/>
          <w:shd w:val="clear" w:color="auto" w:fill="FFFFFF"/>
          <w:lang w:val="fr-FR"/>
        </w:rPr>
        <w:t>Veuillez évaluer dans quelle mesure vous êtes satisfait des éléments suivants, lorsque vous assistez à des matchs de football ?</w:t>
      </w:r>
      <w:r w:rsidR="00706B4C" w:rsidRPr="00F13F67">
        <w:rPr>
          <w:b/>
          <w:bCs/>
          <w:color w:val="000000" w:themeColor="text1"/>
          <w:sz w:val="24"/>
          <w:szCs w:val="24"/>
          <w:shd w:val="clear" w:color="auto" w:fill="FFFFFF"/>
          <w:lang w:val="fr-FR"/>
        </w:rPr>
        <w:t xml:space="preserve"> </w:t>
      </w:r>
      <w:r w:rsidR="00706B4C" w:rsidRPr="004F215D">
        <w:rPr>
          <w:b/>
          <w:bCs/>
          <w:color w:val="000000" w:themeColor="text1"/>
          <w:sz w:val="24"/>
          <w:szCs w:val="24"/>
          <w:lang w:val="fr-FR"/>
        </w:rPr>
        <w:t>Pour répondre, veuillez taper un "X" dans la colonne appropriée.</w:t>
      </w:r>
      <w:r w:rsidRPr="004F215D">
        <w:rPr>
          <w:b/>
          <w:bCs/>
          <w:color w:val="000000" w:themeColor="text1"/>
          <w:lang w:val="fr-FR"/>
        </w:rPr>
        <w:t xml:space="preserve"> </w:t>
      </w:r>
    </w:p>
    <w:tbl>
      <w:tblPr>
        <w:tblStyle w:val="TableGrid"/>
        <w:tblW w:w="0" w:type="auto"/>
        <w:tblLayout w:type="fixed"/>
        <w:tblLook w:val="04A0" w:firstRow="1" w:lastRow="0" w:firstColumn="1" w:lastColumn="0" w:noHBand="0" w:noVBand="1"/>
      </w:tblPr>
      <w:tblGrid>
        <w:gridCol w:w="4644"/>
        <w:gridCol w:w="1134"/>
        <w:gridCol w:w="1276"/>
        <w:gridCol w:w="1134"/>
        <w:gridCol w:w="1134"/>
        <w:gridCol w:w="1843"/>
        <w:gridCol w:w="1559"/>
      </w:tblGrid>
      <w:tr w:rsidR="00412EAC" w:rsidRPr="00AE0F58" w14:paraId="6397A0FF" w14:textId="77777777" w:rsidTr="5F420284">
        <w:tc>
          <w:tcPr>
            <w:tcW w:w="4644" w:type="dxa"/>
          </w:tcPr>
          <w:p w14:paraId="78124B2C" w14:textId="77777777" w:rsidR="00412EAC" w:rsidRPr="00AE0F58" w:rsidRDefault="00412EAC" w:rsidP="0062342B">
            <w:pPr>
              <w:rPr>
                <w:rFonts w:eastAsia="Times New Roman" w:cstheme="minorHAnsi"/>
                <w:lang w:bidi="fr-FR"/>
              </w:rPr>
            </w:pPr>
          </w:p>
        </w:tc>
        <w:tc>
          <w:tcPr>
            <w:tcW w:w="1134" w:type="dxa"/>
          </w:tcPr>
          <w:p w14:paraId="70DAD3E3" w14:textId="3894F83D" w:rsidR="00412EAC" w:rsidRPr="00AE0F58" w:rsidRDefault="00412EAC" w:rsidP="0062342B">
            <w:pPr>
              <w:pStyle w:val="P68B1DB1-Normal4"/>
              <w:rPr>
                <w:color w:val="auto"/>
                <w:szCs w:val="22"/>
              </w:rPr>
            </w:pPr>
            <w:r w:rsidRPr="00AE0F58">
              <w:rPr>
                <w:color w:val="auto"/>
                <w:szCs w:val="22"/>
              </w:rPr>
              <w:t xml:space="preserve">1 = Pas </w:t>
            </w:r>
            <w:r w:rsidR="008E464D">
              <w:rPr>
                <w:color w:val="auto"/>
                <w:szCs w:val="22"/>
              </w:rPr>
              <w:t>satisfait</w:t>
            </w:r>
          </w:p>
          <w:p w14:paraId="15FFA3E1" w14:textId="77777777" w:rsidR="00412EAC" w:rsidRPr="00AE0F58" w:rsidRDefault="00412EAC" w:rsidP="0062342B">
            <w:pPr>
              <w:rPr>
                <w:rFonts w:eastAsia="Times New Roman" w:cstheme="minorHAnsi"/>
                <w:lang w:bidi="fr-FR"/>
              </w:rPr>
            </w:pPr>
          </w:p>
        </w:tc>
        <w:tc>
          <w:tcPr>
            <w:tcW w:w="1276" w:type="dxa"/>
          </w:tcPr>
          <w:p w14:paraId="0B3E9E52" w14:textId="168522A5" w:rsidR="00412EAC" w:rsidRPr="00AE0F58" w:rsidRDefault="00412EAC" w:rsidP="0062342B">
            <w:pPr>
              <w:pStyle w:val="P68B1DB1-Normal4"/>
              <w:rPr>
                <w:color w:val="auto"/>
                <w:szCs w:val="22"/>
              </w:rPr>
            </w:pPr>
            <w:r w:rsidRPr="00AE0F58">
              <w:rPr>
                <w:rFonts w:eastAsia="Times New Roman"/>
                <w:color w:val="auto"/>
                <w:szCs w:val="22"/>
                <w:lang w:bidi="fr-FR"/>
              </w:rPr>
              <w:t xml:space="preserve">2 = </w:t>
            </w:r>
            <w:r w:rsidRPr="00AE0F58">
              <w:rPr>
                <w:color w:val="auto"/>
                <w:szCs w:val="22"/>
              </w:rPr>
              <w:t xml:space="preserve">Pas très </w:t>
            </w:r>
            <w:r w:rsidR="008F1296">
              <w:rPr>
                <w:color w:val="auto"/>
                <w:szCs w:val="22"/>
              </w:rPr>
              <w:t>satisfait</w:t>
            </w:r>
          </w:p>
          <w:p w14:paraId="7C4C7060" w14:textId="77777777" w:rsidR="00412EAC" w:rsidRPr="00AE0F58" w:rsidRDefault="00412EAC" w:rsidP="0062342B">
            <w:pPr>
              <w:rPr>
                <w:rFonts w:eastAsia="Times New Roman" w:cstheme="minorHAnsi"/>
                <w:lang w:bidi="fr-FR"/>
              </w:rPr>
            </w:pPr>
          </w:p>
        </w:tc>
        <w:tc>
          <w:tcPr>
            <w:tcW w:w="1134" w:type="dxa"/>
          </w:tcPr>
          <w:p w14:paraId="1B8002BF" w14:textId="50E731BC" w:rsidR="00412EAC" w:rsidRPr="00AE0F58" w:rsidRDefault="00412EAC" w:rsidP="0062342B">
            <w:pPr>
              <w:pStyle w:val="P68B1DB1-Normal4"/>
              <w:rPr>
                <w:color w:val="auto"/>
                <w:szCs w:val="22"/>
              </w:rPr>
            </w:pPr>
            <w:r w:rsidRPr="00AE0F58">
              <w:rPr>
                <w:rFonts w:eastAsia="Times New Roman"/>
                <w:color w:val="auto"/>
                <w:szCs w:val="22"/>
                <w:lang w:bidi="fr-FR"/>
              </w:rPr>
              <w:t xml:space="preserve">3 = </w:t>
            </w:r>
            <w:r w:rsidRPr="00AE0F58">
              <w:rPr>
                <w:color w:val="auto"/>
                <w:szCs w:val="22"/>
              </w:rPr>
              <w:t xml:space="preserve">Plutôt </w:t>
            </w:r>
            <w:r w:rsidR="008F1296">
              <w:rPr>
                <w:color w:val="auto"/>
                <w:szCs w:val="22"/>
              </w:rPr>
              <w:t>satisfait</w:t>
            </w:r>
          </w:p>
          <w:p w14:paraId="18F61435" w14:textId="77777777" w:rsidR="00412EAC" w:rsidRPr="00AE0F58" w:rsidRDefault="00412EAC" w:rsidP="0062342B">
            <w:pPr>
              <w:rPr>
                <w:rFonts w:eastAsia="Times New Roman" w:cstheme="minorHAnsi"/>
                <w:lang w:bidi="fr-FR"/>
              </w:rPr>
            </w:pPr>
          </w:p>
        </w:tc>
        <w:tc>
          <w:tcPr>
            <w:tcW w:w="1134" w:type="dxa"/>
          </w:tcPr>
          <w:p w14:paraId="3371FF49" w14:textId="7B3830BC" w:rsidR="00412EAC" w:rsidRPr="00AE0F58" w:rsidRDefault="00412EAC" w:rsidP="0062342B">
            <w:pPr>
              <w:pStyle w:val="P68B1DB1-Normal4"/>
              <w:rPr>
                <w:color w:val="auto"/>
                <w:szCs w:val="22"/>
              </w:rPr>
            </w:pPr>
            <w:r w:rsidRPr="00AE0F58">
              <w:rPr>
                <w:rFonts w:eastAsia="Times New Roman"/>
                <w:color w:val="auto"/>
                <w:szCs w:val="22"/>
                <w:lang w:bidi="fr-FR"/>
              </w:rPr>
              <w:t xml:space="preserve">4 = </w:t>
            </w:r>
            <w:r w:rsidRPr="00AE0F58">
              <w:rPr>
                <w:color w:val="auto"/>
                <w:szCs w:val="22"/>
              </w:rPr>
              <w:t xml:space="preserve">Très </w:t>
            </w:r>
            <w:r w:rsidR="008F1296">
              <w:rPr>
                <w:color w:val="auto"/>
                <w:szCs w:val="22"/>
              </w:rPr>
              <w:t>satisfait</w:t>
            </w:r>
          </w:p>
          <w:p w14:paraId="375B58AE" w14:textId="77777777" w:rsidR="00412EAC" w:rsidRPr="00AE0F58" w:rsidRDefault="00412EAC" w:rsidP="0062342B">
            <w:pPr>
              <w:pStyle w:val="P68B1DB1-Normal4"/>
              <w:rPr>
                <w:rFonts w:eastAsia="Times New Roman"/>
                <w:color w:val="auto"/>
                <w:szCs w:val="22"/>
                <w:lang w:bidi="fr-FR"/>
              </w:rPr>
            </w:pPr>
          </w:p>
        </w:tc>
        <w:tc>
          <w:tcPr>
            <w:tcW w:w="1843" w:type="dxa"/>
          </w:tcPr>
          <w:p w14:paraId="4665D7CA" w14:textId="5995D051" w:rsidR="00412EAC" w:rsidRPr="00AE0F58" w:rsidRDefault="00412EAC" w:rsidP="0062342B">
            <w:pPr>
              <w:pStyle w:val="P68B1DB1-Normal4"/>
              <w:rPr>
                <w:color w:val="auto"/>
                <w:szCs w:val="22"/>
              </w:rPr>
            </w:pPr>
            <w:r w:rsidRPr="00AE0F58">
              <w:rPr>
                <w:rFonts w:eastAsia="Times New Roman"/>
                <w:color w:val="auto"/>
                <w:szCs w:val="22"/>
                <w:lang w:bidi="fr-FR"/>
              </w:rPr>
              <w:t xml:space="preserve">5 = </w:t>
            </w:r>
            <w:r w:rsidRPr="00AE0F58">
              <w:rPr>
                <w:color w:val="auto"/>
                <w:szCs w:val="22"/>
              </w:rPr>
              <w:t xml:space="preserve">Extrêmement </w:t>
            </w:r>
            <w:r w:rsidR="008F1296">
              <w:rPr>
                <w:color w:val="auto"/>
                <w:szCs w:val="22"/>
              </w:rPr>
              <w:t>satisfait</w:t>
            </w:r>
          </w:p>
          <w:p w14:paraId="4C142C49" w14:textId="77777777" w:rsidR="00412EAC" w:rsidRPr="00AE0F58" w:rsidRDefault="00412EAC" w:rsidP="0062342B">
            <w:pPr>
              <w:pStyle w:val="P68B1DB1-Normal4"/>
              <w:rPr>
                <w:rFonts w:eastAsia="Times New Roman"/>
                <w:color w:val="auto"/>
                <w:szCs w:val="22"/>
                <w:lang w:bidi="fr-FR"/>
              </w:rPr>
            </w:pPr>
          </w:p>
        </w:tc>
        <w:tc>
          <w:tcPr>
            <w:tcW w:w="1559" w:type="dxa"/>
          </w:tcPr>
          <w:p w14:paraId="3CF3C66F" w14:textId="77777777" w:rsidR="00412EAC" w:rsidRPr="004F215D" w:rsidRDefault="00412EAC" w:rsidP="0062342B">
            <w:pPr>
              <w:pStyle w:val="P68B1DB1-Normal4"/>
              <w:rPr>
                <w:color w:val="auto"/>
                <w:szCs w:val="22"/>
                <w:lang w:val="fr-FR"/>
              </w:rPr>
            </w:pPr>
            <w:r w:rsidRPr="004F215D">
              <w:rPr>
                <w:color w:val="auto"/>
                <w:szCs w:val="22"/>
                <w:lang w:val="fr-FR"/>
              </w:rPr>
              <w:t>Je ne sais pas / Rien à signaler</w:t>
            </w:r>
          </w:p>
          <w:p w14:paraId="6F1068F6" w14:textId="77777777" w:rsidR="00412EAC" w:rsidRPr="00AE0F58" w:rsidRDefault="00412EAC" w:rsidP="0062342B">
            <w:pPr>
              <w:rPr>
                <w:rFonts w:eastAsia="Times New Roman" w:cstheme="minorHAnsi"/>
                <w:lang w:bidi="fr-FR"/>
              </w:rPr>
            </w:pPr>
          </w:p>
        </w:tc>
      </w:tr>
      <w:tr w:rsidR="00412EAC" w:rsidRPr="00AE0F58" w14:paraId="09DBAD6D" w14:textId="77777777" w:rsidTr="5F420284">
        <w:tc>
          <w:tcPr>
            <w:tcW w:w="4644" w:type="dxa"/>
          </w:tcPr>
          <w:p w14:paraId="4B084BC0" w14:textId="7F3EEB38" w:rsidR="00412EAC" w:rsidRPr="00F13F67" w:rsidRDefault="00412EAC" w:rsidP="007309C6">
            <w:pPr>
              <w:pStyle w:val="P68B1DB1-Normal4"/>
              <w:spacing w:after="160" w:line="259" w:lineRule="auto"/>
              <w:rPr>
                <w:lang w:val="fr-FR"/>
              </w:rPr>
            </w:pPr>
            <w:r w:rsidRPr="00F13F67">
              <w:rPr>
                <w:color w:val="auto"/>
                <w:szCs w:val="22"/>
                <w:lang w:val="fr-FR"/>
              </w:rPr>
              <w:t xml:space="preserve">Q1 - </w:t>
            </w:r>
            <w:r w:rsidR="007309C6" w:rsidRPr="00F13F67">
              <w:rPr>
                <w:lang w:val="fr-FR"/>
              </w:rPr>
              <w:t xml:space="preserve">Dans quelle mesure êtes-vous satisfait des informations sur les matchs, les joueurs, les billets et produits disponibles dans des formats accessibles via des plateformes accessibles, </w:t>
            </w:r>
            <w:r w:rsidR="007309C6" w:rsidRPr="00F13F67">
              <w:rPr>
                <w:lang w:val="fr-FR"/>
              </w:rPr>
              <w:lastRenderedPageBreak/>
              <w:t>comme le site web du club ou les réseaux sociaux du club ?</w:t>
            </w:r>
          </w:p>
        </w:tc>
        <w:tc>
          <w:tcPr>
            <w:tcW w:w="1134" w:type="dxa"/>
          </w:tcPr>
          <w:p w14:paraId="184EDAEC" w14:textId="77777777" w:rsidR="00412EAC" w:rsidRPr="00AE0F58" w:rsidRDefault="00412EAC" w:rsidP="0062342B">
            <w:pPr>
              <w:jc w:val="center"/>
              <w:rPr>
                <w:rFonts w:eastAsia="Times New Roman" w:cstheme="minorHAnsi"/>
                <w:lang w:bidi="fr-FR"/>
              </w:rPr>
            </w:pPr>
          </w:p>
        </w:tc>
        <w:tc>
          <w:tcPr>
            <w:tcW w:w="1276" w:type="dxa"/>
          </w:tcPr>
          <w:p w14:paraId="24313EDE" w14:textId="77777777" w:rsidR="00412EAC" w:rsidRPr="00AE0F58" w:rsidRDefault="00412EAC" w:rsidP="0062342B">
            <w:pPr>
              <w:jc w:val="center"/>
              <w:rPr>
                <w:rFonts w:eastAsia="Times New Roman" w:cstheme="minorHAnsi"/>
                <w:lang w:bidi="fr-FR"/>
              </w:rPr>
            </w:pPr>
          </w:p>
        </w:tc>
        <w:tc>
          <w:tcPr>
            <w:tcW w:w="1134" w:type="dxa"/>
          </w:tcPr>
          <w:p w14:paraId="104587CB" w14:textId="77777777" w:rsidR="00412EAC" w:rsidRPr="00AE0F58" w:rsidRDefault="00412EAC" w:rsidP="0062342B">
            <w:pPr>
              <w:jc w:val="center"/>
              <w:rPr>
                <w:rFonts w:eastAsia="Times New Roman" w:cstheme="minorHAnsi"/>
                <w:lang w:bidi="fr-FR"/>
              </w:rPr>
            </w:pPr>
          </w:p>
        </w:tc>
        <w:tc>
          <w:tcPr>
            <w:tcW w:w="1134" w:type="dxa"/>
          </w:tcPr>
          <w:p w14:paraId="5677329D" w14:textId="77777777" w:rsidR="00412EAC" w:rsidRPr="00AE0F58" w:rsidRDefault="00412EAC" w:rsidP="0062342B">
            <w:pPr>
              <w:jc w:val="center"/>
              <w:rPr>
                <w:rFonts w:eastAsia="Times New Roman" w:cstheme="minorHAnsi"/>
                <w:lang w:bidi="fr-FR"/>
              </w:rPr>
            </w:pPr>
          </w:p>
        </w:tc>
        <w:tc>
          <w:tcPr>
            <w:tcW w:w="1843" w:type="dxa"/>
          </w:tcPr>
          <w:p w14:paraId="35DD8FE5" w14:textId="77777777" w:rsidR="00412EAC" w:rsidRPr="00AE0F58" w:rsidRDefault="00412EAC" w:rsidP="0062342B">
            <w:pPr>
              <w:jc w:val="center"/>
              <w:rPr>
                <w:rFonts w:eastAsia="Times New Roman" w:cstheme="minorHAnsi"/>
                <w:lang w:bidi="fr-FR"/>
              </w:rPr>
            </w:pPr>
          </w:p>
        </w:tc>
        <w:tc>
          <w:tcPr>
            <w:tcW w:w="1559" w:type="dxa"/>
          </w:tcPr>
          <w:p w14:paraId="0FE61C63" w14:textId="77777777" w:rsidR="00412EAC" w:rsidRPr="00AE0F58" w:rsidRDefault="00412EAC" w:rsidP="0062342B">
            <w:pPr>
              <w:jc w:val="center"/>
              <w:rPr>
                <w:rFonts w:eastAsia="Times New Roman" w:cstheme="minorHAnsi"/>
                <w:lang w:bidi="fr-FR"/>
              </w:rPr>
            </w:pPr>
          </w:p>
        </w:tc>
      </w:tr>
      <w:tr w:rsidR="00412EAC" w:rsidRPr="00AE0F58" w14:paraId="16C42C20" w14:textId="77777777" w:rsidTr="5F420284">
        <w:tc>
          <w:tcPr>
            <w:tcW w:w="4644" w:type="dxa"/>
          </w:tcPr>
          <w:p w14:paraId="4B98EF8F" w14:textId="4933DEBA" w:rsidR="00412EAC" w:rsidRPr="00F13F67" w:rsidRDefault="00412EAC" w:rsidP="0043004B">
            <w:pPr>
              <w:pStyle w:val="P68B1DB1-Normal4"/>
              <w:spacing w:after="160" w:line="259" w:lineRule="auto"/>
              <w:rPr>
                <w:lang w:val="fr-FR"/>
              </w:rPr>
            </w:pPr>
            <w:r w:rsidRPr="00F13F67">
              <w:rPr>
                <w:rFonts w:eastAsia="Times New Roman"/>
                <w:color w:val="auto"/>
                <w:szCs w:val="22"/>
                <w:lang w:val="fr-FR" w:bidi="fr-FR"/>
              </w:rPr>
              <w:t xml:space="preserve">Q2 - </w:t>
            </w:r>
            <w:r w:rsidR="0043004B" w:rsidRPr="00F13F67">
              <w:rPr>
                <w:lang w:val="fr-FR"/>
              </w:rPr>
              <w:t xml:space="preserve">Dans quelle mesure êtes-vous satisfait d'avoir une communication bidirectionnelle avec votre club pour les </w:t>
            </w:r>
            <w:r w:rsidR="00707F74" w:rsidRPr="00F13F67">
              <w:rPr>
                <w:lang w:val="fr-FR"/>
              </w:rPr>
              <w:t xml:space="preserve">supporteurs </w:t>
            </w:r>
            <w:r w:rsidR="00707F74" w:rsidRPr="00F13F67">
              <w:rPr>
                <w:color w:val="auto"/>
                <w:szCs w:val="22"/>
                <w:lang w:val="fr-FR"/>
              </w:rPr>
              <w:t>en situation de handicap</w:t>
            </w:r>
            <w:r w:rsidR="0043004B" w:rsidRPr="00F13F67">
              <w:rPr>
                <w:lang w:val="fr-FR"/>
              </w:rPr>
              <w:t>, par le biais d'un point de contact dédié (par exemple l'Agent d'accès pour personnes</w:t>
            </w:r>
            <w:r w:rsidR="00707F74" w:rsidRPr="00F13F67">
              <w:rPr>
                <w:lang w:val="fr-FR"/>
              </w:rPr>
              <w:t xml:space="preserve"> </w:t>
            </w:r>
            <w:r w:rsidR="00707F74" w:rsidRPr="00F13F67">
              <w:rPr>
                <w:color w:val="auto"/>
                <w:szCs w:val="22"/>
                <w:lang w:val="fr-FR"/>
              </w:rPr>
              <w:t>en situation de handicap</w:t>
            </w:r>
            <w:r w:rsidR="0043004B" w:rsidRPr="00F13F67">
              <w:rPr>
                <w:lang w:val="fr-FR"/>
              </w:rPr>
              <w:t xml:space="preserve"> ou l'Association des </w:t>
            </w:r>
            <w:r w:rsidR="00707F74" w:rsidRPr="00F13F67">
              <w:rPr>
                <w:lang w:val="fr-FR"/>
              </w:rPr>
              <w:t xml:space="preserve">supporteurs </w:t>
            </w:r>
            <w:r w:rsidR="00707F74" w:rsidRPr="00F13F67">
              <w:rPr>
                <w:color w:val="auto"/>
                <w:szCs w:val="22"/>
                <w:lang w:val="fr-FR"/>
              </w:rPr>
              <w:t>en situation de handicap</w:t>
            </w:r>
            <w:r w:rsidR="0043004B" w:rsidRPr="00F13F67">
              <w:rPr>
                <w:lang w:val="fr-FR"/>
              </w:rPr>
              <w:t>) disponible en ligne et hors ligne ?</w:t>
            </w:r>
          </w:p>
        </w:tc>
        <w:tc>
          <w:tcPr>
            <w:tcW w:w="1134" w:type="dxa"/>
          </w:tcPr>
          <w:p w14:paraId="452B2D4C" w14:textId="77777777" w:rsidR="00412EAC" w:rsidRPr="00AE0F58" w:rsidRDefault="00412EAC" w:rsidP="0062342B">
            <w:pPr>
              <w:jc w:val="center"/>
              <w:rPr>
                <w:rFonts w:eastAsia="Times New Roman" w:cstheme="minorHAnsi"/>
                <w:lang w:bidi="fr-FR"/>
              </w:rPr>
            </w:pPr>
          </w:p>
        </w:tc>
        <w:tc>
          <w:tcPr>
            <w:tcW w:w="1276" w:type="dxa"/>
          </w:tcPr>
          <w:p w14:paraId="2475891D" w14:textId="77777777" w:rsidR="00412EAC" w:rsidRPr="00AE0F58" w:rsidRDefault="00412EAC" w:rsidP="0062342B">
            <w:pPr>
              <w:jc w:val="center"/>
              <w:rPr>
                <w:rFonts w:eastAsia="Times New Roman" w:cstheme="minorHAnsi"/>
                <w:lang w:bidi="fr-FR"/>
              </w:rPr>
            </w:pPr>
          </w:p>
        </w:tc>
        <w:tc>
          <w:tcPr>
            <w:tcW w:w="1134" w:type="dxa"/>
          </w:tcPr>
          <w:p w14:paraId="4C19E278" w14:textId="77777777" w:rsidR="00412EAC" w:rsidRPr="00AE0F58" w:rsidRDefault="00412EAC" w:rsidP="0062342B">
            <w:pPr>
              <w:jc w:val="center"/>
              <w:rPr>
                <w:rFonts w:eastAsia="Times New Roman" w:cstheme="minorHAnsi"/>
                <w:lang w:bidi="fr-FR"/>
              </w:rPr>
            </w:pPr>
          </w:p>
        </w:tc>
        <w:tc>
          <w:tcPr>
            <w:tcW w:w="1134" w:type="dxa"/>
          </w:tcPr>
          <w:p w14:paraId="1811F3A2" w14:textId="77777777" w:rsidR="00412EAC" w:rsidRPr="00AE0F58" w:rsidRDefault="00412EAC" w:rsidP="0062342B">
            <w:pPr>
              <w:jc w:val="center"/>
              <w:rPr>
                <w:rFonts w:eastAsia="Times New Roman" w:cstheme="minorHAnsi"/>
                <w:lang w:bidi="fr-FR"/>
              </w:rPr>
            </w:pPr>
          </w:p>
        </w:tc>
        <w:tc>
          <w:tcPr>
            <w:tcW w:w="1843" w:type="dxa"/>
          </w:tcPr>
          <w:p w14:paraId="03BC3FC2" w14:textId="77777777" w:rsidR="00412EAC" w:rsidRPr="00AE0F58" w:rsidRDefault="00412EAC" w:rsidP="0062342B">
            <w:pPr>
              <w:jc w:val="center"/>
              <w:rPr>
                <w:rFonts w:eastAsia="Times New Roman" w:cstheme="minorHAnsi"/>
                <w:lang w:bidi="fr-FR"/>
              </w:rPr>
            </w:pPr>
          </w:p>
        </w:tc>
        <w:tc>
          <w:tcPr>
            <w:tcW w:w="1559" w:type="dxa"/>
          </w:tcPr>
          <w:p w14:paraId="67E6A7E7" w14:textId="77777777" w:rsidR="00412EAC" w:rsidRPr="00AE0F58" w:rsidRDefault="00412EAC" w:rsidP="0062342B">
            <w:pPr>
              <w:jc w:val="center"/>
              <w:rPr>
                <w:rFonts w:eastAsia="Times New Roman" w:cstheme="minorHAnsi"/>
                <w:lang w:bidi="fr-FR"/>
              </w:rPr>
            </w:pPr>
          </w:p>
        </w:tc>
      </w:tr>
      <w:tr w:rsidR="00412EAC" w:rsidRPr="00AE0F58" w14:paraId="46530AF9" w14:textId="77777777" w:rsidTr="5F420284">
        <w:tc>
          <w:tcPr>
            <w:tcW w:w="4644" w:type="dxa"/>
          </w:tcPr>
          <w:p w14:paraId="7EDD8DFB" w14:textId="4D9A2F15" w:rsidR="00412EAC" w:rsidRPr="00F13F67" w:rsidRDefault="5F420284" w:rsidP="00BA7071">
            <w:pPr>
              <w:pStyle w:val="P68B1DB1-Normal4"/>
              <w:spacing w:after="160" w:line="259" w:lineRule="auto"/>
              <w:rPr>
                <w:lang w:val="fr-FR"/>
              </w:rPr>
            </w:pPr>
            <w:r w:rsidRPr="00F13F67">
              <w:rPr>
                <w:rFonts w:eastAsia="Times New Roman"/>
                <w:color w:val="auto"/>
                <w:lang w:val="fr-FR" w:bidi="fr-FR"/>
              </w:rPr>
              <w:t xml:space="preserve">Q3 - </w:t>
            </w:r>
            <w:r w:rsidRPr="00F13F67">
              <w:rPr>
                <w:lang w:val="fr-FR"/>
              </w:rPr>
              <w:t>Dans quelle mesure êtes-vous satisfait de la possibilité d'acheter des billets pour personnes en situation de handicap pour les matchs à domicile et à l'extérieur par différents moyens, y compris en ligne ?</w:t>
            </w:r>
          </w:p>
        </w:tc>
        <w:tc>
          <w:tcPr>
            <w:tcW w:w="1134" w:type="dxa"/>
          </w:tcPr>
          <w:p w14:paraId="149CC588" w14:textId="77777777" w:rsidR="00412EAC" w:rsidRPr="00AE0F58" w:rsidRDefault="00412EAC" w:rsidP="0062342B">
            <w:pPr>
              <w:jc w:val="center"/>
              <w:rPr>
                <w:rFonts w:eastAsia="Times New Roman" w:cstheme="minorHAnsi"/>
                <w:lang w:bidi="fr-FR"/>
              </w:rPr>
            </w:pPr>
          </w:p>
        </w:tc>
        <w:tc>
          <w:tcPr>
            <w:tcW w:w="1276" w:type="dxa"/>
          </w:tcPr>
          <w:p w14:paraId="5D52A2E2" w14:textId="77777777" w:rsidR="00412EAC" w:rsidRPr="00AE0F58" w:rsidRDefault="00412EAC" w:rsidP="0062342B">
            <w:pPr>
              <w:jc w:val="center"/>
              <w:rPr>
                <w:rFonts w:eastAsia="Times New Roman" w:cstheme="minorHAnsi"/>
                <w:lang w:bidi="fr-FR"/>
              </w:rPr>
            </w:pPr>
          </w:p>
        </w:tc>
        <w:tc>
          <w:tcPr>
            <w:tcW w:w="1134" w:type="dxa"/>
          </w:tcPr>
          <w:p w14:paraId="463FA5F2" w14:textId="77777777" w:rsidR="00412EAC" w:rsidRPr="00AE0F58" w:rsidRDefault="00412EAC" w:rsidP="0062342B">
            <w:pPr>
              <w:jc w:val="center"/>
              <w:rPr>
                <w:rFonts w:eastAsia="Times New Roman" w:cstheme="minorHAnsi"/>
                <w:lang w:bidi="fr-FR"/>
              </w:rPr>
            </w:pPr>
          </w:p>
        </w:tc>
        <w:tc>
          <w:tcPr>
            <w:tcW w:w="1134" w:type="dxa"/>
          </w:tcPr>
          <w:p w14:paraId="12CE19B2" w14:textId="77777777" w:rsidR="00412EAC" w:rsidRPr="00AE0F58" w:rsidRDefault="00412EAC" w:rsidP="0062342B">
            <w:pPr>
              <w:jc w:val="center"/>
              <w:rPr>
                <w:rFonts w:eastAsia="Times New Roman" w:cstheme="minorHAnsi"/>
                <w:lang w:bidi="fr-FR"/>
              </w:rPr>
            </w:pPr>
          </w:p>
        </w:tc>
        <w:tc>
          <w:tcPr>
            <w:tcW w:w="1843" w:type="dxa"/>
          </w:tcPr>
          <w:p w14:paraId="07BC80E8" w14:textId="77777777" w:rsidR="00412EAC" w:rsidRPr="00AE0F58" w:rsidRDefault="00412EAC" w:rsidP="0062342B">
            <w:pPr>
              <w:jc w:val="center"/>
              <w:rPr>
                <w:rFonts w:eastAsia="Times New Roman" w:cstheme="minorHAnsi"/>
                <w:lang w:bidi="fr-FR"/>
              </w:rPr>
            </w:pPr>
          </w:p>
        </w:tc>
        <w:tc>
          <w:tcPr>
            <w:tcW w:w="1559" w:type="dxa"/>
          </w:tcPr>
          <w:p w14:paraId="65AA0372" w14:textId="77777777" w:rsidR="00412EAC" w:rsidRPr="00AE0F58" w:rsidRDefault="00412EAC" w:rsidP="0062342B">
            <w:pPr>
              <w:jc w:val="center"/>
              <w:rPr>
                <w:rFonts w:eastAsia="Times New Roman" w:cstheme="minorHAnsi"/>
                <w:lang w:bidi="fr-FR"/>
              </w:rPr>
            </w:pPr>
          </w:p>
        </w:tc>
      </w:tr>
      <w:tr w:rsidR="00412EAC" w:rsidRPr="00AE0F58" w14:paraId="469F06F0" w14:textId="77777777" w:rsidTr="5F420284">
        <w:tc>
          <w:tcPr>
            <w:tcW w:w="4644" w:type="dxa"/>
          </w:tcPr>
          <w:p w14:paraId="7AD8D522" w14:textId="295A8F8A" w:rsidR="00412EAC" w:rsidRPr="00F13F67" w:rsidRDefault="00412EAC" w:rsidP="00D16BAC">
            <w:pPr>
              <w:pStyle w:val="P68B1DB1-Normal4"/>
              <w:spacing w:after="160" w:line="259" w:lineRule="auto"/>
              <w:rPr>
                <w:lang w:val="fr-FR"/>
              </w:rPr>
            </w:pPr>
            <w:r w:rsidRPr="00F13F67">
              <w:rPr>
                <w:rFonts w:eastAsia="Times New Roman"/>
                <w:color w:val="auto"/>
                <w:szCs w:val="22"/>
                <w:lang w:val="fr-FR" w:bidi="fr-FR"/>
              </w:rPr>
              <w:t xml:space="preserve">Q4 - </w:t>
            </w:r>
            <w:r w:rsidR="00D16BAC" w:rsidRPr="00F13F67">
              <w:rPr>
                <w:lang w:val="fr-FR"/>
              </w:rPr>
              <w:t>Dans quelle mesure êtes-vous satisfait de l'accès à des informations sur les services, les installations et les équipements accessibles (par exemple, informations sur les parkings et les transports publics accessibles, commentaires en audiodescription, emplacement des sièges accessibles) avant d'assister à un match ?</w:t>
            </w:r>
          </w:p>
        </w:tc>
        <w:tc>
          <w:tcPr>
            <w:tcW w:w="1134" w:type="dxa"/>
          </w:tcPr>
          <w:p w14:paraId="6B758205" w14:textId="77777777" w:rsidR="00412EAC" w:rsidRPr="00AE0F58" w:rsidRDefault="00412EAC" w:rsidP="0062342B">
            <w:pPr>
              <w:jc w:val="center"/>
              <w:rPr>
                <w:rFonts w:eastAsia="Times New Roman" w:cstheme="minorHAnsi"/>
                <w:lang w:bidi="fr-FR"/>
              </w:rPr>
            </w:pPr>
          </w:p>
        </w:tc>
        <w:tc>
          <w:tcPr>
            <w:tcW w:w="1276" w:type="dxa"/>
          </w:tcPr>
          <w:p w14:paraId="1609DFA6" w14:textId="77777777" w:rsidR="00412EAC" w:rsidRPr="00AE0F58" w:rsidRDefault="00412EAC" w:rsidP="0062342B">
            <w:pPr>
              <w:jc w:val="center"/>
              <w:rPr>
                <w:rFonts w:eastAsia="Times New Roman" w:cstheme="minorHAnsi"/>
                <w:lang w:bidi="fr-FR"/>
              </w:rPr>
            </w:pPr>
          </w:p>
        </w:tc>
        <w:tc>
          <w:tcPr>
            <w:tcW w:w="1134" w:type="dxa"/>
          </w:tcPr>
          <w:p w14:paraId="13D59117" w14:textId="77777777" w:rsidR="00412EAC" w:rsidRPr="00AE0F58" w:rsidRDefault="00412EAC" w:rsidP="0062342B">
            <w:pPr>
              <w:jc w:val="center"/>
              <w:rPr>
                <w:rFonts w:eastAsia="Times New Roman" w:cstheme="minorHAnsi"/>
                <w:lang w:bidi="fr-FR"/>
              </w:rPr>
            </w:pPr>
          </w:p>
        </w:tc>
        <w:tc>
          <w:tcPr>
            <w:tcW w:w="1134" w:type="dxa"/>
          </w:tcPr>
          <w:p w14:paraId="032BD229" w14:textId="77777777" w:rsidR="00412EAC" w:rsidRPr="00AE0F58" w:rsidRDefault="00412EAC" w:rsidP="0062342B">
            <w:pPr>
              <w:jc w:val="center"/>
              <w:rPr>
                <w:rFonts w:eastAsia="Times New Roman" w:cstheme="minorHAnsi"/>
                <w:lang w:bidi="fr-FR"/>
              </w:rPr>
            </w:pPr>
          </w:p>
        </w:tc>
        <w:tc>
          <w:tcPr>
            <w:tcW w:w="1843" w:type="dxa"/>
          </w:tcPr>
          <w:p w14:paraId="432A2837" w14:textId="77777777" w:rsidR="00412EAC" w:rsidRPr="00AE0F58" w:rsidRDefault="00412EAC" w:rsidP="0062342B">
            <w:pPr>
              <w:jc w:val="center"/>
              <w:rPr>
                <w:rFonts w:eastAsia="Times New Roman" w:cstheme="minorHAnsi"/>
                <w:lang w:bidi="fr-FR"/>
              </w:rPr>
            </w:pPr>
          </w:p>
        </w:tc>
        <w:tc>
          <w:tcPr>
            <w:tcW w:w="1559" w:type="dxa"/>
          </w:tcPr>
          <w:p w14:paraId="43559E19" w14:textId="77777777" w:rsidR="00412EAC" w:rsidRPr="00AE0F58" w:rsidRDefault="00412EAC" w:rsidP="0062342B">
            <w:pPr>
              <w:jc w:val="center"/>
              <w:rPr>
                <w:rFonts w:eastAsia="Times New Roman" w:cstheme="minorHAnsi"/>
                <w:lang w:bidi="fr-FR"/>
              </w:rPr>
            </w:pPr>
          </w:p>
        </w:tc>
      </w:tr>
      <w:tr w:rsidR="00412EAC" w:rsidRPr="00AE0F58" w14:paraId="56E22D61" w14:textId="77777777" w:rsidTr="5F420284">
        <w:tc>
          <w:tcPr>
            <w:tcW w:w="4644" w:type="dxa"/>
          </w:tcPr>
          <w:p w14:paraId="5DDA0791" w14:textId="6AC67345" w:rsidR="00412EAC" w:rsidRPr="004F215D" w:rsidRDefault="00412EAC" w:rsidP="002F1932">
            <w:pPr>
              <w:pStyle w:val="P68B1DB1-Normal4"/>
              <w:spacing w:after="160" w:line="259" w:lineRule="auto"/>
              <w:rPr>
                <w:lang w:val="fr-FR"/>
              </w:rPr>
            </w:pPr>
            <w:r w:rsidRPr="004F215D">
              <w:rPr>
                <w:rFonts w:eastAsia="Times New Roman"/>
                <w:color w:val="auto"/>
                <w:szCs w:val="22"/>
                <w:lang w:val="fr-FR" w:bidi="fr-FR"/>
              </w:rPr>
              <w:t xml:space="preserve">Q5 - </w:t>
            </w:r>
            <w:r w:rsidR="002F1932" w:rsidRPr="004F215D">
              <w:rPr>
                <w:lang w:val="fr-FR"/>
              </w:rPr>
              <w:t xml:space="preserve">Dans quelle mesure êtes-vous satisfait du plaisir que vous procure l'expérience d'être assis avec les autres supporteurs de votre équipe ou d'autres membres de votre association des </w:t>
            </w:r>
            <w:r w:rsidR="00891BD1" w:rsidRPr="004F215D">
              <w:rPr>
                <w:lang w:val="fr-FR"/>
              </w:rPr>
              <w:t xml:space="preserve">supporteurs </w:t>
            </w:r>
            <w:r w:rsidR="00891BD1" w:rsidRPr="004F215D">
              <w:rPr>
                <w:color w:val="auto"/>
                <w:szCs w:val="22"/>
                <w:lang w:val="fr-FR"/>
              </w:rPr>
              <w:t xml:space="preserve">en situation de </w:t>
            </w:r>
            <w:proofErr w:type="gramStart"/>
            <w:r w:rsidR="00891BD1" w:rsidRPr="004F215D">
              <w:rPr>
                <w:color w:val="auto"/>
                <w:szCs w:val="22"/>
                <w:lang w:val="fr-FR"/>
              </w:rPr>
              <w:t>handicap</w:t>
            </w:r>
            <w:r w:rsidR="002F1932" w:rsidRPr="004F215D">
              <w:rPr>
                <w:lang w:val="fr-FR"/>
              </w:rPr>
              <w:t>?</w:t>
            </w:r>
            <w:proofErr w:type="gramEnd"/>
          </w:p>
        </w:tc>
        <w:tc>
          <w:tcPr>
            <w:tcW w:w="1134" w:type="dxa"/>
          </w:tcPr>
          <w:p w14:paraId="1061327A" w14:textId="77777777" w:rsidR="00412EAC" w:rsidRPr="00AE0F58" w:rsidRDefault="00412EAC" w:rsidP="0062342B">
            <w:pPr>
              <w:jc w:val="center"/>
              <w:rPr>
                <w:rFonts w:eastAsia="Times New Roman" w:cstheme="minorHAnsi"/>
                <w:lang w:bidi="fr-FR"/>
              </w:rPr>
            </w:pPr>
          </w:p>
        </w:tc>
        <w:tc>
          <w:tcPr>
            <w:tcW w:w="1276" w:type="dxa"/>
          </w:tcPr>
          <w:p w14:paraId="7BDA1BE7" w14:textId="77777777" w:rsidR="00412EAC" w:rsidRPr="00AE0F58" w:rsidRDefault="00412EAC" w:rsidP="0062342B">
            <w:pPr>
              <w:jc w:val="center"/>
              <w:rPr>
                <w:rFonts w:eastAsia="Times New Roman" w:cstheme="minorHAnsi"/>
                <w:lang w:bidi="fr-FR"/>
              </w:rPr>
            </w:pPr>
          </w:p>
        </w:tc>
        <w:tc>
          <w:tcPr>
            <w:tcW w:w="1134" w:type="dxa"/>
          </w:tcPr>
          <w:p w14:paraId="796D65D9" w14:textId="77777777" w:rsidR="00412EAC" w:rsidRPr="00AE0F58" w:rsidRDefault="00412EAC" w:rsidP="0062342B">
            <w:pPr>
              <w:jc w:val="center"/>
              <w:rPr>
                <w:rFonts w:eastAsia="Times New Roman" w:cstheme="minorHAnsi"/>
                <w:lang w:bidi="fr-FR"/>
              </w:rPr>
            </w:pPr>
          </w:p>
        </w:tc>
        <w:tc>
          <w:tcPr>
            <w:tcW w:w="1134" w:type="dxa"/>
          </w:tcPr>
          <w:p w14:paraId="74E93CA0" w14:textId="77777777" w:rsidR="00412EAC" w:rsidRPr="00AE0F58" w:rsidRDefault="00412EAC" w:rsidP="0062342B">
            <w:pPr>
              <w:jc w:val="center"/>
              <w:rPr>
                <w:rFonts w:eastAsia="Times New Roman" w:cstheme="minorHAnsi"/>
                <w:lang w:bidi="fr-FR"/>
              </w:rPr>
            </w:pPr>
          </w:p>
        </w:tc>
        <w:tc>
          <w:tcPr>
            <w:tcW w:w="1843" w:type="dxa"/>
          </w:tcPr>
          <w:p w14:paraId="32C7BDA3" w14:textId="77777777" w:rsidR="00412EAC" w:rsidRPr="00AE0F58" w:rsidRDefault="00412EAC" w:rsidP="0062342B">
            <w:pPr>
              <w:jc w:val="center"/>
              <w:rPr>
                <w:rFonts w:eastAsia="Times New Roman" w:cstheme="minorHAnsi"/>
                <w:lang w:bidi="fr-FR"/>
              </w:rPr>
            </w:pPr>
          </w:p>
        </w:tc>
        <w:tc>
          <w:tcPr>
            <w:tcW w:w="1559" w:type="dxa"/>
          </w:tcPr>
          <w:p w14:paraId="33C2E544" w14:textId="77777777" w:rsidR="00412EAC" w:rsidRPr="00AE0F58" w:rsidRDefault="00412EAC" w:rsidP="0062342B">
            <w:pPr>
              <w:jc w:val="center"/>
              <w:rPr>
                <w:rFonts w:eastAsia="Times New Roman" w:cstheme="minorHAnsi"/>
                <w:lang w:bidi="fr-FR"/>
              </w:rPr>
            </w:pPr>
          </w:p>
        </w:tc>
      </w:tr>
      <w:tr w:rsidR="00412EAC" w:rsidRPr="00AE0F58" w14:paraId="752BE159" w14:textId="77777777" w:rsidTr="5F420284">
        <w:tc>
          <w:tcPr>
            <w:tcW w:w="4644" w:type="dxa"/>
          </w:tcPr>
          <w:p w14:paraId="3DF3CD9C" w14:textId="53E2A76B" w:rsidR="00412EAC" w:rsidRPr="00F13F67" w:rsidRDefault="7BF449D6" w:rsidP="7BF449D6">
            <w:pPr>
              <w:pStyle w:val="P68B1DB1-Normal4"/>
              <w:spacing w:after="160" w:line="259" w:lineRule="auto"/>
              <w:rPr>
                <w:color w:val="auto"/>
                <w:lang w:val="fr-FR"/>
              </w:rPr>
            </w:pPr>
            <w:r w:rsidRPr="00F13F67">
              <w:rPr>
                <w:rFonts w:eastAsia="Times New Roman"/>
                <w:color w:val="auto"/>
                <w:lang w:val="fr-FR" w:bidi="fr-FR"/>
              </w:rPr>
              <w:lastRenderedPageBreak/>
              <w:t xml:space="preserve">Q6 - </w:t>
            </w:r>
            <w:r w:rsidRPr="00F13F67">
              <w:rPr>
                <w:lang w:val="fr-FR"/>
              </w:rPr>
              <w:t xml:space="preserve">Dans quelle mesure êtes-vous satisfait des clubs de football professionnels, des fédérations </w:t>
            </w:r>
            <w:r w:rsidR="00584CDF" w:rsidRPr="00F13F67">
              <w:rPr>
                <w:lang w:val="fr-FR"/>
              </w:rPr>
              <w:t>associations</w:t>
            </w:r>
            <w:r w:rsidRPr="00F13F67">
              <w:rPr>
                <w:lang w:val="fr-FR"/>
              </w:rPr>
              <w:t xml:space="preserve"> nationales ou des ligues professionnelles qui promeuvent un climat social favorisant l’intégration des supporteurs </w:t>
            </w:r>
            <w:r w:rsidRPr="00F13F67">
              <w:rPr>
                <w:color w:val="auto"/>
                <w:lang w:val="fr-FR"/>
              </w:rPr>
              <w:t>en situation de handicap</w:t>
            </w:r>
            <w:r w:rsidRPr="00F13F67">
              <w:rPr>
                <w:lang w:val="fr-FR"/>
              </w:rPr>
              <w:t xml:space="preserve">, et condamnent les attitudes négatives envers les supporteurs </w:t>
            </w:r>
            <w:r w:rsidRPr="00F13F67">
              <w:rPr>
                <w:color w:val="auto"/>
                <w:lang w:val="fr-FR"/>
              </w:rPr>
              <w:t>en situation de handicap ?</w:t>
            </w:r>
          </w:p>
        </w:tc>
        <w:tc>
          <w:tcPr>
            <w:tcW w:w="1134" w:type="dxa"/>
          </w:tcPr>
          <w:p w14:paraId="4D23BEAD" w14:textId="77777777" w:rsidR="00412EAC" w:rsidRPr="00AE0F58" w:rsidRDefault="00412EAC" w:rsidP="0062342B">
            <w:pPr>
              <w:jc w:val="center"/>
              <w:rPr>
                <w:rFonts w:eastAsia="Times New Roman" w:cstheme="minorHAnsi"/>
                <w:lang w:bidi="fr-FR"/>
              </w:rPr>
            </w:pPr>
          </w:p>
        </w:tc>
        <w:tc>
          <w:tcPr>
            <w:tcW w:w="1276" w:type="dxa"/>
          </w:tcPr>
          <w:p w14:paraId="6F56C6FD" w14:textId="77777777" w:rsidR="00412EAC" w:rsidRPr="00AE0F58" w:rsidRDefault="00412EAC" w:rsidP="0062342B">
            <w:pPr>
              <w:jc w:val="center"/>
              <w:rPr>
                <w:rFonts w:eastAsia="Times New Roman" w:cstheme="minorHAnsi"/>
                <w:lang w:bidi="fr-FR"/>
              </w:rPr>
            </w:pPr>
          </w:p>
        </w:tc>
        <w:tc>
          <w:tcPr>
            <w:tcW w:w="1134" w:type="dxa"/>
          </w:tcPr>
          <w:p w14:paraId="6F1CD770" w14:textId="77777777" w:rsidR="00412EAC" w:rsidRPr="00AE0F58" w:rsidRDefault="00412EAC" w:rsidP="0062342B">
            <w:pPr>
              <w:jc w:val="center"/>
              <w:rPr>
                <w:rFonts w:eastAsia="Times New Roman" w:cstheme="minorHAnsi"/>
                <w:lang w:bidi="fr-FR"/>
              </w:rPr>
            </w:pPr>
          </w:p>
        </w:tc>
        <w:tc>
          <w:tcPr>
            <w:tcW w:w="1134" w:type="dxa"/>
          </w:tcPr>
          <w:p w14:paraId="4081C385" w14:textId="77777777" w:rsidR="00412EAC" w:rsidRPr="00AE0F58" w:rsidRDefault="00412EAC" w:rsidP="0062342B">
            <w:pPr>
              <w:jc w:val="center"/>
              <w:rPr>
                <w:rFonts w:eastAsia="Times New Roman" w:cstheme="minorHAnsi"/>
                <w:lang w:bidi="fr-FR"/>
              </w:rPr>
            </w:pPr>
          </w:p>
        </w:tc>
        <w:tc>
          <w:tcPr>
            <w:tcW w:w="1843" w:type="dxa"/>
          </w:tcPr>
          <w:p w14:paraId="4D36AB71" w14:textId="77777777" w:rsidR="00412EAC" w:rsidRPr="00AE0F58" w:rsidRDefault="00412EAC" w:rsidP="0062342B">
            <w:pPr>
              <w:jc w:val="center"/>
              <w:rPr>
                <w:rFonts w:eastAsia="Times New Roman" w:cstheme="minorHAnsi"/>
                <w:lang w:bidi="fr-FR"/>
              </w:rPr>
            </w:pPr>
          </w:p>
        </w:tc>
        <w:tc>
          <w:tcPr>
            <w:tcW w:w="1559" w:type="dxa"/>
          </w:tcPr>
          <w:p w14:paraId="455BFDFE" w14:textId="77777777" w:rsidR="00412EAC" w:rsidRPr="00AE0F58" w:rsidRDefault="00412EAC" w:rsidP="0062342B">
            <w:pPr>
              <w:jc w:val="center"/>
              <w:rPr>
                <w:rFonts w:eastAsia="Times New Roman" w:cstheme="minorHAnsi"/>
                <w:lang w:bidi="fr-FR"/>
              </w:rPr>
            </w:pPr>
          </w:p>
        </w:tc>
      </w:tr>
      <w:tr w:rsidR="00412EAC" w:rsidRPr="00AE0F58" w14:paraId="177BCB5D" w14:textId="77777777" w:rsidTr="5F420284">
        <w:tc>
          <w:tcPr>
            <w:tcW w:w="4644" w:type="dxa"/>
          </w:tcPr>
          <w:p w14:paraId="2F70F8A3" w14:textId="24E067E1" w:rsidR="00412EAC" w:rsidRPr="00F13F67" w:rsidRDefault="7BF449D6" w:rsidP="00AF06BB">
            <w:pPr>
              <w:pStyle w:val="P68B1DB1-Normal4"/>
              <w:spacing w:after="160" w:line="259" w:lineRule="auto"/>
              <w:rPr>
                <w:lang w:val="fr-FR"/>
              </w:rPr>
            </w:pPr>
            <w:r w:rsidRPr="00F13F67">
              <w:rPr>
                <w:rFonts w:eastAsia="Times New Roman"/>
                <w:color w:val="auto"/>
                <w:lang w:val="fr-FR" w:bidi="fr-FR"/>
              </w:rPr>
              <w:t xml:space="preserve">Q7 - </w:t>
            </w:r>
            <w:r w:rsidRPr="00F13F67">
              <w:rPr>
                <w:lang w:val="fr-FR"/>
              </w:rPr>
              <w:t xml:space="preserve">Dans quelle mesure êtes-vous satisfait de l’accessibilité des supporteurs handicapés aux programmes et évènements (journées portes ouvertes, évènements de jumelage entre clubs de supporteurs </w:t>
            </w:r>
            <w:r w:rsidRPr="00F13F67">
              <w:rPr>
                <w:color w:val="auto"/>
                <w:lang w:val="fr-FR"/>
              </w:rPr>
              <w:t>en situation de handicap</w:t>
            </w:r>
            <w:r w:rsidRPr="00F13F67">
              <w:rPr>
                <w:lang w:val="fr-FR"/>
              </w:rPr>
              <w:t>, évènements d'accueil, évènements généraux de supporteurs) promus par les clubs professionnels, les fédérations nationales et les ligues professionnelles ?</w:t>
            </w:r>
          </w:p>
        </w:tc>
        <w:tc>
          <w:tcPr>
            <w:tcW w:w="1134" w:type="dxa"/>
          </w:tcPr>
          <w:p w14:paraId="1BFF4EDF" w14:textId="77777777" w:rsidR="00412EAC" w:rsidRPr="00AE0F58" w:rsidRDefault="00412EAC" w:rsidP="0062342B">
            <w:pPr>
              <w:jc w:val="center"/>
              <w:rPr>
                <w:rFonts w:eastAsia="Times New Roman" w:cstheme="minorHAnsi"/>
                <w:lang w:bidi="fr-FR"/>
              </w:rPr>
            </w:pPr>
          </w:p>
        </w:tc>
        <w:tc>
          <w:tcPr>
            <w:tcW w:w="1276" w:type="dxa"/>
          </w:tcPr>
          <w:p w14:paraId="2C8189B2" w14:textId="77777777" w:rsidR="00412EAC" w:rsidRPr="00AE0F58" w:rsidRDefault="00412EAC" w:rsidP="0062342B">
            <w:pPr>
              <w:jc w:val="center"/>
              <w:rPr>
                <w:rFonts w:eastAsia="Times New Roman" w:cstheme="minorHAnsi"/>
                <w:lang w:bidi="fr-FR"/>
              </w:rPr>
            </w:pPr>
          </w:p>
        </w:tc>
        <w:tc>
          <w:tcPr>
            <w:tcW w:w="1134" w:type="dxa"/>
          </w:tcPr>
          <w:p w14:paraId="008C2C7D" w14:textId="77777777" w:rsidR="00412EAC" w:rsidRPr="00AE0F58" w:rsidRDefault="00412EAC" w:rsidP="0062342B">
            <w:pPr>
              <w:jc w:val="center"/>
              <w:rPr>
                <w:rFonts w:eastAsia="Times New Roman" w:cstheme="minorHAnsi"/>
                <w:lang w:bidi="fr-FR"/>
              </w:rPr>
            </w:pPr>
          </w:p>
        </w:tc>
        <w:tc>
          <w:tcPr>
            <w:tcW w:w="1134" w:type="dxa"/>
          </w:tcPr>
          <w:p w14:paraId="1C935B14" w14:textId="77777777" w:rsidR="00412EAC" w:rsidRPr="00AE0F58" w:rsidRDefault="00412EAC" w:rsidP="0062342B">
            <w:pPr>
              <w:jc w:val="center"/>
              <w:rPr>
                <w:rFonts w:eastAsia="Times New Roman" w:cstheme="minorHAnsi"/>
                <w:lang w:bidi="fr-FR"/>
              </w:rPr>
            </w:pPr>
          </w:p>
        </w:tc>
        <w:tc>
          <w:tcPr>
            <w:tcW w:w="1843" w:type="dxa"/>
          </w:tcPr>
          <w:p w14:paraId="5C19D36D" w14:textId="77777777" w:rsidR="00412EAC" w:rsidRPr="00AE0F58" w:rsidRDefault="00412EAC" w:rsidP="0062342B">
            <w:pPr>
              <w:jc w:val="center"/>
              <w:rPr>
                <w:rFonts w:eastAsia="Times New Roman" w:cstheme="minorHAnsi"/>
                <w:lang w:bidi="fr-FR"/>
              </w:rPr>
            </w:pPr>
          </w:p>
        </w:tc>
        <w:tc>
          <w:tcPr>
            <w:tcW w:w="1559" w:type="dxa"/>
          </w:tcPr>
          <w:p w14:paraId="65D0D4AD" w14:textId="77777777" w:rsidR="00412EAC" w:rsidRPr="00AE0F58" w:rsidRDefault="00412EAC" w:rsidP="0062342B">
            <w:pPr>
              <w:jc w:val="center"/>
              <w:rPr>
                <w:rFonts w:eastAsia="Times New Roman" w:cstheme="minorHAnsi"/>
                <w:lang w:bidi="fr-FR"/>
              </w:rPr>
            </w:pPr>
          </w:p>
        </w:tc>
      </w:tr>
      <w:tr w:rsidR="00412EAC" w:rsidRPr="00AE0F58" w14:paraId="3E8C67C7" w14:textId="77777777" w:rsidTr="5F420284">
        <w:tc>
          <w:tcPr>
            <w:tcW w:w="4644" w:type="dxa"/>
          </w:tcPr>
          <w:p w14:paraId="03357273" w14:textId="4FFDDE15" w:rsidR="00412EAC" w:rsidRPr="00F13F67" w:rsidRDefault="7BF449D6" w:rsidP="005F2E6B">
            <w:pPr>
              <w:pStyle w:val="P68B1DB1-Normal4"/>
              <w:spacing w:after="160" w:line="259" w:lineRule="auto"/>
              <w:rPr>
                <w:lang w:val="fr-FR"/>
              </w:rPr>
            </w:pPr>
            <w:r w:rsidRPr="00F13F67">
              <w:rPr>
                <w:color w:val="auto"/>
                <w:lang w:val="fr-FR"/>
              </w:rPr>
              <w:t xml:space="preserve">Q8 - </w:t>
            </w:r>
            <w:r w:rsidRPr="00F13F67">
              <w:rPr>
                <w:lang w:val="fr-FR"/>
              </w:rPr>
              <w:t xml:space="preserve">Dans quelle mesure êtes-vous satisfait de l’engagement des clubs de football professionnels, des fédérations nationales et des ligues professionnelles à assurer aux supporteurs </w:t>
            </w:r>
            <w:r w:rsidRPr="00F13F67">
              <w:rPr>
                <w:color w:val="auto"/>
                <w:lang w:val="fr-FR"/>
              </w:rPr>
              <w:t>en situation de handicap</w:t>
            </w:r>
            <w:r w:rsidRPr="00F13F67">
              <w:rPr>
                <w:lang w:val="fr-FR"/>
              </w:rPr>
              <w:t xml:space="preserve"> une expérience footballistique accessible et inclusive ?</w:t>
            </w:r>
          </w:p>
        </w:tc>
        <w:tc>
          <w:tcPr>
            <w:tcW w:w="1134" w:type="dxa"/>
          </w:tcPr>
          <w:p w14:paraId="34745A14" w14:textId="77777777" w:rsidR="00412EAC" w:rsidRPr="00AE0F58" w:rsidRDefault="00412EAC" w:rsidP="0062342B">
            <w:pPr>
              <w:jc w:val="center"/>
              <w:rPr>
                <w:rFonts w:eastAsia="Times New Roman" w:cstheme="minorHAnsi"/>
                <w:lang w:bidi="fr-FR"/>
              </w:rPr>
            </w:pPr>
          </w:p>
        </w:tc>
        <w:tc>
          <w:tcPr>
            <w:tcW w:w="1276" w:type="dxa"/>
          </w:tcPr>
          <w:p w14:paraId="6EB082DD" w14:textId="77777777" w:rsidR="00412EAC" w:rsidRPr="00AE0F58" w:rsidRDefault="00412EAC" w:rsidP="0062342B">
            <w:pPr>
              <w:jc w:val="center"/>
              <w:rPr>
                <w:rFonts w:eastAsia="Times New Roman" w:cstheme="minorHAnsi"/>
                <w:lang w:bidi="fr-FR"/>
              </w:rPr>
            </w:pPr>
          </w:p>
        </w:tc>
        <w:tc>
          <w:tcPr>
            <w:tcW w:w="1134" w:type="dxa"/>
          </w:tcPr>
          <w:p w14:paraId="049941B7" w14:textId="77777777" w:rsidR="00412EAC" w:rsidRPr="00AE0F58" w:rsidRDefault="00412EAC" w:rsidP="0062342B">
            <w:pPr>
              <w:jc w:val="center"/>
              <w:rPr>
                <w:rFonts w:eastAsia="Times New Roman" w:cstheme="minorHAnsi"/>
                <w:lang w:bidi="fr-FR"/>
              </w:rPr>
            </w:pPr>
          </w:p>
        </w:tc>
        <w:tc>
          <w:tcPr>
            <w:tcW w:w="1134" w:type="dxa"/>
          </w:tcPr>
          <w:p w14:paraId="067AAC7A" w14:textId="77777777" w:rsidR="00412EAC" w:rsidRPr="00AE0F58" w:rsidRDefault="00412EAC" w:rsidP="0062342B">
            <w:pPr>
              <w:jc w:val="center"/>
              <w:rPr>
                <w:rFonts w:eastAsia="Times New Roman" w:cstheme="minorHAnsi"/>
                <w:lang w:bidi="fr-FR"/>
              </w:rPr>
            </w:pPr>
          </w:p>
        </w:tc>
        <w:tc>
          <w:tcPr>
            <w:tcW w:w="1843" w:type="dxa"/>
          </w:tcPr>
          <w:p w14:paraId="2B377121" w14:textId="77777777" w:rsidR="00412EAC" w:rsidRPr="00AE0F58" w:rsidRDefault="00412EAC" w:rsidP="0062342B">
            <w:pPr>
              <w:jc w:val="center"/>
              <w:rPr>
                <w:rFonts w:eastAsia="Times New Roman" w:cstheme="minorHAnsi"/>
                <w:lang w:bidi="fr-FR"/>
              </w:rPr>
            </w:pPr>
          </w:p>
        </w:tc>
        <w:tc>
          <w:tcPr>
            <w:tcW w:w="1559" w:type="dxa"/>
          </w:tcPr>
          <w:p w14:paraId="08FBCA4B" w14:textId="77777777" w:rsidR="00412EAC" w:rsidRPr="00AE0F58" w:rsidRDefault="00412EAC" w:rsidP="0062342B">
            <w:pPr>
              <w:jc w:val="center"/>
              <w:rPr>
                <w:rFonts w:eastAsia="Times New Roman" w:cstheme="minorHAnsi"/>
                <w:lang w:bidi="fr-FR"/>
              </w:rPr>
            </w:pPr>
          </w:p>
        </w:tc>
      </w:tr>
      <w:tr w:rsidR="00412EAC" w:rsidRPr="00AE0F58" w14:paraId="6663AF65" w14:textId="77777777" w:rsidTr="5F420284">
        <w:tc>
          <w:tcPr>
            <w:tcW w:w="4644" w:type="dxa"/>
          </w:tcPr>
          <w:p w14:paraId="6B655067" w14:textId="441EDD04" w:rsidR="00412EAC" w:rsidRPr="00F13F67" w:rsidRDefault="00412EAC" w:rsidP="00D24356">
            <w:pPr>
              <w:pStyle w:val="P68B1DB1-Normal4"/>
              <w:spacing w:after="160" w:line="259" w:lineRule="auto"/>
              <w:rPr>
                <w:lang w:val="fr-FR"/>
              </w:rPr>
            </w:pPr>
            <w:r w:rsidRPr="00F13F67">
              <w:rPr>
                <w:color w:val="auto"/>
                <w:szCs w:val="22"/>
                <w:lang w:val="fr-FR"/>
              </w:rPr>
              <w:t xml:space="preserve">Q9 - </w:t>
            </w:r>
            <w:r w:rsidR="00D24356" w:rsidRPr="00F13F67">
              <w:rPr>
                <w:lang w:val="fr-FR"/>
              </w:rPr>
              <w:t>Lorsque vous assistez à des matchs en direct, dans quelle mesure êtes-vous satisfait du sentiment de sécurité et de n’avoir à subir aucun acte, ou propos, haineux fondés sur le handicap ?</w:t>
            </w:r>
          </w:p>
        </w:tc>
        <w:tc>
          <w:tcPr>
            <w:tcW w:w="1134" w:type="dxa"/>
          </w:tcPr>
          <w:p w14:paraId="28CA6A31" w14:textId="77777777" w:rsidR="00412EAC" w:rsidRPr="00AE0F58" w:rsidRDefault="00412EAC" w:rsidP="0062342B">
            <w:pPr>
              <w:jc w:val="center"/>
              <w:rPr>
                <w:rFonts w:eastAsia="Times New Roman" w:cstheme="minorHAnsi"/>
                <w:lang w:bidi="fr-FR"/>
              </w:rPr>
            </w:pPr>
          </w:p>
        </w:tc>
        <w:tc>
          <w:tcPr>
            <w:tcW w:w="1276" w:type="dxa"/>
          </w:tcPr>
          <w:p w14:paraId="7858AD7E" w14:textId="77777777" w:rsidR="00412EAC" w:rsidRPr="00AE0F58" w:rsidRDefault="00412EAC" w:rsidP="0062342B">
            <w:pPr>
              <w:jc w:val="center"/>
              <w:rPr>
                <w:rFonts w:eastAsia="Times New Roman" w:cstheme="minorHAnsi"/>
                <w:lang w:bidi="fr-FR"/>
              </w:rPr>
            </w:pPr>
          </w:p>
        </w:tc>
        <w:tc>
          <w:tcPr>
            <w:tcW w:w="1134" w:type="dxa"/>
          </w:tcPr>
          <w:p w14:paraId="7D04B6DA" w14:textId="77777777" w:rsidR="00412EAC" w:rsidRPr="00AE0F58" w:rsidRDefault="00412EAC" w:rsidP="0062342B">
            <w:pPr>
              <w:jc w:val="center"/>
              <w:rPr>
                <w:rFonts w:eastAsia="Times New Roman" w:cstheme="minorHAnsi"/>
                <w:lang w:bidi="fr-FR"/>
              </w:rPr>
            </w:pPr>
          </w:p>
        </w:tc>
        <w:tc>
          <w:tcPr>
            <w:tcW w:w="1134" w:type="dxa"/>
          </w:tcPr>
          <w:p w14:paraId="38E7C19B" w14:textId="77777777" w:rsidR="00412EAC" w:rsidRPr="00AE0F58" w:rsidRDefault="00412EAC" w:rsidP="0062342B">
            <w:pPr>
              <w:jc w:val="center"/>
              <w:rPr>
                <w:rFonts w:eastAsia="Times New Roman" w:cstheme="minorHAnsi"/>
                <w:lang w:bidi="fr-FR"/>
              </w:rPr>
            </w:pPr>
          </w:p>
        </w:tc>
        <w:tc>
          <w:tcPr>
            <w:tcW w:w="1843" w:type="dxa"/>
          </w:tcPr>
          <w:p w14:paraId="2DFB2D41" w14:textId="77777777" w:rsidR="00412EAC" w:rsidRPr="00AE0F58" w:rsidRDefault="00412EAC" w:rsidP="0062342B">
            <w:pPr>
              <w:jc w:val="center"/>
              <w:rPr>
                <w:rFonts w:eastAsia="Times New Roman" w:cstheme="minorHAnsi"/>
                <w:lang w:bidi="fr-FR"/>
              </w:rPr>
            </w:pPr>
          </w:p>
        </w:tc>
        <w:tc>
          <w:tcPr>
            <w:tcW w:w="1559" w:type="dxa"/>
          </w:tcPr>
          <w:p w14:paraId="1803D734" w14:textId="77777777" w:rsidR="00412EAC" w:rsidRPr="00AE0F58" w:rsidRDefault="00412EAC" w:rsidP="0062342B">
            <w:pPr>
              <w:jc w:val="center"/>
              <w:rPr>
                <w:rFonts w:eastAsia="Times New Roman" w:cstheme="minorHAnsi"/>
                <w:lang w:bidi="fr-FR"/>
              </w:rPr>
            </w:pPr>
          </w:p>
        </w:tc>
      </w:tr>
    </w:tbl>
    <w:p w14:paraId="338F322E" w14:textId="77777777" w:rsidR="00BF2954" w:rsidRPr="00F13F67" w:rsidRDefault="00BF2954" w:rsidP="006F6E87">
      <w:pPr>
        <w:pStyle w:val="P68B1DB1-Normal3"/>
        <w:rPr>
          <w:b/>
          <w:bCs/>
          <w:sz w:val="24"/>
          <w:szCs w:val="24"/>
          <w:shd w:val="clear" w:color="auto" w:fill="FFFFFF"/>
          <w:lang w:val="fr-FR"/>
        </w:rPr>
      </w:pPr>
    </w:p>
    <w:p w14:paraId="62510D3C" w14:textId="5CB1FEF7" w:rsidR="006F6E87" w:rsidRPr="004F215D" w:rsidRDefault="006F6E87" w:rsidP="006F6E87">
      <w:pPr>
        <w:pStyle w:val="P68B1DB1-Normal3"/>
        <w:rPr>
          <w:b/>
          <w:bCs/>
          <w:sz w:val="24"/>
          <w:szCs w:val="24"/>
          <w:lang w:val="fr-FR"/>
        </w:rPr>
      </w:pPr>
      <w:r w:rsidRPr="00F13F67">
        <w:rPr>
          <w:b/>
          <w:bCs/>
          <w:sz w:val="24"/>
          <w:szCs w:val="24"/>
          <w:shd w:val="clear" w:color="auto" w:fill="FFFFFF"/>
          <w:lang w:val="fr-FR"/>
        </w:rPr>
        <w:lastRenderedPageBreak/>
        <w:t>Personnel et services - Veuillez évaluer votre niveau de satisfaction concernant les éléments suivants lorsque vous assistez à des matchs de football ?</w:t>
      </w:r>
      <w:r w:rsidRPr="00F13F67">
        <w:rPr>
          <w:b/>
          <w:bCs/>
          <w:sz w:val="24"/>
          <w:szCs w:val="24"/>
          <w:lang w:val="fr-FR"/>
        </w:rPr>
        <w:t xml:space="preserve"> </w:t>
      </w:r>
      <w:r w:rsidRPr="004F215D">
        <w:rPr>
          <w:b/>
          <w:bCs/>
          <w:color w:val="000000" w:themeColor="text1"/>
          <w:sz w:val="24"/>
          <w:szCs w:val="24"/>
          <w:lang w:val="fr-FR"/>
        </w:rPr>
        <w:t>Pour répondre, veuillez taper un "X" dans la colonne appropriée.</w:t>
      </w:r>
    </w:p>
    <w:tbl>
      <w:tblPr>
        <w:tblStyle w:val="TableGrid"/>
        <w:tblW w:w="0" w:type="auto"/>
        <w:tblLayout w:type="fixed"/>
        <w:tblLook w:val="04A0" w:firstRow="1" w:lastRow="0" w:firstColumn="1" w:lastColumn="0" w:noHBand="0" w:noVBand="1"/>
      </w:tblPr>
      <w:tblGrid>
        <w:gridCol w:w="4644"/>
        <w:gridCol w:w="1134"/>
        <w:gridCol w:w="1276"/>
        <w:gridCol w:w="1134"/>
        <w:gridCol w:w="1134"/>
        <w:gridCol w:w="1843"/>
        <w:gridCol w:w="1559"/>
      </w:tblGrid>
      <w:tr w:rsidR="00755599" w:rsidRPr="00AE0F58" w14:paraId="45BF2965" w14:textId="77777777" w:rsidTr="50B58ED6">
        <w:tc>
          <w:tcPr>
            <w:tcW w:w="4644" w:type="dxa"/>
          </w:tcPr>
          <w:p w14:paraId="7A07AAF9" w14:textId="77777777" w:rsidR="00755599" w:rsidRPr="00AE0F58" w:rsidRDefault="00755599" w:rsidP="0062342B">
            <w:pPr>
              <w:rPr>
                <w:rFonts w:eastAsia="Times New Roman" w:cstheme="minorHAnsi"/>
                <w:lang w:bidi="fr-FR"/>
              </w:rPr>
            </w:pPr>
          </w:p>
        </w:tc>
        <w:tc>
          <w:tcPr>
            <w:tcW w:w="1134" w:type="dxa"/>
          </w:tcPr>
          <w:p w14:paraId="13371A58" w14:textId="77777777" w:rsidR="00755599" w:rsidRPr="00AE0F58" w:rsidRDefault="00755599" w:rsidP="0062342B">
            <w:pPr>
              <w:pStyle w:val="P68B1DB1-Normal4"/>
              <w:rPr>
                <w:color w:val="auto"/>
                <w:szCs w:val="22"/>
              </w:rPr>
            </w:pPr>
            <w:r w:rsidRPr="00AE0F58">
              <w:rPr>
                <w:color w:val="auto"/>
                <w:szCs w:val="22"/>
              </w:rPr>
              <w:t xml:space="preserve">1 = Pas </w:t>
            </w:r>
            <w:r>
              <w:rPr>
                <w:color w:val="auto"/>
                <w:szCs w:val="22"/>
              </w:rPr>
              <w:t>satisfait</w:t>
            </w:r>
          </w:p>
          <w:p w14:paraId="43FA51D9" w14:textId="77777777" w:rsidR="00755599" w:rsidRPr="00AE0F58" w:rsidRDefault="00755599" w:rsidP="0062342B">
            <w:pPr>
              <w:rPr>
                <w:rFonts w:eastAsia="Times New Roman" w:cstheme="minorHAnsi"/>
                <w:lang w:bidi="fr-FR"/>
              </w:rPr>
            </w:pPr>
          </w:p>
        </w:tc>
        <w:tc>
          <w:tcPr>
            <w:tcW w:w="1276" w:type="dxa"/>
          </w:tcPr>
          <w:p w14:paraId="7522CE4A" w14:textId="77777777" w:rsidR="00755599" w:rsidRPr="00AE0F58" w:rsidRDefault="00755599" w:rsidP="0062342B">
            <w:pPr>
              <w:pStyle w:val="P68B1DB1-Normal4"/>
              <w:rPr>
                <w:color w:val="auto"/>
                <w:szCs w:val="22"/>
              </w:rPr>
            </w:pPr>
            <w:r w:rsidRPr="00AE0F58">
              <w:rPr>
                <w:rFonts w:eastAsia="Times New Roman"/>
                <w:color w:val="auto"/>
                <w:szCs w:val="22"/>
                <w:lang w:bidi="fr-FR"/>
              </w:rPr>
              <w:t xml:space="preserve">2 = </w:t>
            </w:r>
            <w:r w:rsidRPr="00AE0F58">
              <w:rPr>
                <w:color w:val="auto"/>
                <w:szCs w:val="22"/>
              </w:rPr>
              <w:t xml:space="preserve">Pas très </w:t>
            </w:r>
            <w:r>
              <w:rPr>
                <w:color w:val="auto"/>
                <w:szCs w:val="22"/>
              </w:rPr>
              <w:t>satisfait</w:t>
            </w:r>
          </w:p>
          <w:p w14:paraId="5350F2A1" w14:textId="77777777" w:rsidR="00755599" w:rsidRPr="00AE0F58" w:rsidRDefault="00755599" w:rsidP="0062342B">
            <w:pPr>
              <w:rPr>
                <w:rFonts w:eastAsia="Times New Roman" w:cstheme="minorHAnsi"/>
                <w:lang w:bidi="fr-FR"/>
              </w:rPr>
            </w:pPr>
          </w:p>
        </w:tc>
        <w:tc>
          <w:tcPr>
            <w:tcW w:w="1134" w:type="dxa"/>
          </w:tcPr>
          <w:p w14:paraId="6378ED2B" w14:textId="77777777" w:rsidR="00755599" w:rsidRPr="00AE0F58" w:rsidRDefault="00755599" w:rsidP="0062342B">
            <w:pPr>
              <w:pStyle w:val="P68B1DB1-Normal4"/>
              <w:rPr>
                <w:color w:val="auto"/>
                <w:szCs w:val="22"/>
              </w:rPr>
            </w:pPr>
            <w:r w:rsidRPr="00AE0F58">
              <w:rPr>
                <w:rFonts w:eastAsia="Times New Roman"/>
                <w:color w:val="auto"/>
                <w:szCs w:val="22"/>
                <w:lang w:bidi="fr-FR"/>
              </w:rPr>
              <w:t xml:space="preserve">3 = </w:t>
            </w:r>
            <w:r w:rsidRPr="00AE0F58">
              <w:rPr>
                <w:color w:val="auto"/>
                <w:szCs w:val="22"/>
              </w:rPr>
              <w:t xml:space="preserve">Plutôt </w:t>
            </w:r>
            <w:r>
              <w:rPr>
                <w:color w:val="auto"/>
                <w:szCs w:val="22"/>
              </w:rPr>
              <w:t>satisfait</w:t>
            </w:r>
          </w:p>
          <w:p w14:paraId="312F6CEE" w14:textId="77777777" w:rsidR="00755599" w:rsidRPr="00AE0F58" w:rsidRDefault="00755599" w:rsidP="0062342B">
            <w:pPr>
              <w:rPr>
                <w:rFonts w:eastAsia="Times New Roman" w:cstheme="minorHAnsi"/>
                <w:lang w:bidi="fr-FR"/>
              </w:rPr>
            </w:pPr>
          </w:p>
        </w:tc>
        <w:tc>
          <w:tcPr>
            <w:tcW w:w="1134" w:type="dxa"/>
          </w:tcPr>
          <w:p w14:paraId="0372A5EE" w14:textId="77777777" w:rsidR="00755599" w:rsidRPr="00AE0F58" w:rsidRDefault="00755599" w:rsidP="0062342B">
            <w:pPr>
              <w:pStyle w:val="P68B1DB1-Normal4"/>
              <w:rPr>
                <w:color w:val="auto"/>
                <w:szCs w:val="22"/>
              </w:rPr>
            </w:pPr>
            <w:r w:rsidRPr="00AE0F58">
              <w:rPr>
                <w:rFonts w:eastAsia="Times New Roman"/>
                <w:color w:val="auto"/>
                <w:szCs w:val="22"/>
                <w:lang w:bidi="fr-FR"/>
              </w:rPr>
              <w:t xml:space="preserve">4 = </w:t>
            </w:r>
            <w:r w:rsidRPr="00AE0F58">
              <w:rPr>
                <w:color w:val="auto"/>
                <w:szCs w:val="22"/>
              </w:rPr>
              <w:t xml:space="preserve">Très </w:t>
            </w:r>
            <w:r>
              <w:rPr>
                <w:color w:val="auto"/>
                <w:szCs w:val="22"/>
              </w:rPr>
              <w:t>satisfait</w:t>
            </w:r>
          </w:p>
          <w:p w14:paraId="6054492A" w14:textId="77777777" w:rsidR="00755599" w:rsidRPr="00AE0F58" w:rsidRDefault="00755599" w:rsidP="0062342B">
            <w:pPr>
              <w:pStyle w:val="P68B1DB1-Normal4"/>
              <w:rPr>
                <w:rFonts w:eastAsia="Times New Roman"/>
                <w:color w:val="auto"/>
                <w:szCs w:val="22"/>
                <w:lang w:bidi="fr-FR"/>
              </w:rPr>
            </w:pPr>
          </w:p>
        </w:tc>
        <w:tc>
          <w:tcPr>
            <w:tcW w:w="1843" w:type="dxa"/>
          </w:tcPr>
          <w:p w14:paraId="1C87C8D2" w14:textId="77777777" w:rsidR="00755599" w:rsidRPr="00AE0F58" w:rsidRDefault="00755599" w:rsidP="0062342B">
            <w:pPr>
              <w:pStyle w:val="P68B1DB1-Normal4"/>
              <w:rPr>
                <w:color w:val="auto"/>
                <w:szCs w:val="22"/>
              </w:rPr>
            </w:pPr>
            <w:r w:rsidRPr="00AE0F58">
              <w:rPr>
                <w:rFonts w:eastAsia="Times New Roman"/>
                <w:color w:val="auto"/>
                <w:szCs w:val="22"/>
                <w:lang w:bidi="fr-FR"/>
              </w:rPr>
              <w:t xml:space="preserve">5 = </w:t>
            </w:r>
            <w:r w:rsidRPr="00AE0F58">
              <w:rPr>
                <w:color w:val="auto"/>
                <w:szCs w:val="22"/>
              </w:rPr>
              <w:t xml:space="preserve">Extrêmement </w:t>
            </w:r>
            <w:r>
              <w:rPr>
                <w:color w:val="auto"/>
                <w:szCs w:val="22"/>
              </w:rPr>
              <w:t>satisfait</w:t>
            </w:r>
          </w:p>
          <w:p w14:paraId="202FDDBC" w14:textId="77777777" w:rsidR="00755599" w:rsidRPr="00AE0F58" w:rsidRDefault="00755599" w:rsidP="0062342B">
            <w:pPr>
              <w:pStyle w:val="P68B1DB1-Normal4"/>
              <w:rPr>
                <w:rFonts w:eastAsia="Times New Roman"/>
                <w:color w:val="auto"/>
                <w:szCs w:val="22"/>
                <w:lang w:bidi="fr-FR"/>
              </w:rPr>
            </w:pPr>
          </w:p>
        </w:tc>
        <w:tc>
          <w:tcPr>
            <w:tcW w:w="1559" w:type="dxa"/>
          </w:tcPr>
          <w:p w14:paraId="675A26AC" w14:textId="77777777" w:rsidR="00755599" w:rsidRPr="004F215D" w:rsidRDefault="00755599" w:rsidP="0062342B">
            <w:pPr>
              <w:pStyle w:val="P68B1DB1-Normal4"/>
              <w:rPr>
                <w:color w:val="auto"/>
                <w:szCs w:val="22"/>
                <w:lang w:val="fr-FR"/>
              </w:rPr>
            </w:pPr>
            <w:r w:rsidRPr="004F215D">
              <w:rPr>
                <w:color w:val="auto"/>
                <w:szCs w:val="22"/>
                <w:lang w:val="fr-FR"/>
              </w:rPr>
              <w:t>Je ne sais pas / Rien à signaler</w:t>
            </w:r>
          </w:p>
          <w:p w14:paraId="088A893A" w14:textId="77777777" w:rsidR="00755599" w:rsidRPr="00AE0F58" w:rsidRDefault="00755599" w:rsidP="0062342B">
            <w:pPr>
              <w:rPr>
                <w:rFonts w:eastAsia="Times New Roman" w:cstheme="minorHAnsi"/>
                <w:lang w:bidi="fr-FR"/>
              </w:rPr>
            </w:pPr>
          </w:p>
        </w:tc>
      </w:tr>
      <w:tr w:rsidR="00755599" w:rsidRPr="00AE0F58" w14:paraId="4B443A06" w14:textId="77777777" w:rsidTr="50B58ED6">
        <w:tc>
          <w:tcPr>
            <w:tcW w:w="4644" w:type="dxa"/>
          </w:tcPr>
          <w:p w14:paraId="51A3F1CA" w14:textId="2C32C794" w:rsidR="00755599" w:rsidRPr="00F13F67" w:rsidRDefault="4A7CD18A" w:rsidP="0062342B">
            <w:pPr>
              <w:pStyle w:val="P68B1DB1-Normal4"/>
              <w:spacing w:after="160" w:line="259" w:lineRule="auto"/>
              <w:rPr>
                <w:lang w:val="fr-FR"/>
              </w:rPr>
            </w:pPr>
            <w:r w:rsidRPr="00F13F67">
              <w:rPr>
                <w:color w:val="auto"/>
                <w:lang w:val="fr-FR"/>
              </w:rPr>
              <w:t xml:space="preserve">Q1 - </w:t>
            </w:r>
            <w:r w:rsidRPr="00F13F67">
              <w:rPr>
                <w:lang w:val="fr-FR"/>
              </w:rPr>
              <w:t xml:space="preserve">Dans quelle mesure êtes-vous satisfait du personnel d’accueil, du personnel en général et des bénévoles pour communiquer avec des supporters aux différents types de </w:t>
            </w:r>
            <w:proofErr w:type="gramStart"/>
            <w:r w:rsidRPr="00F13F67">
              <w:rPr>
                <w:lang w:val="fr-FR"/>
              </w:rPr>
              <w:t>handicap  (</w:t>
            </w:r>
            <w:proofErr w:type="gramEnd"/>
            <w:r w:rsidRPr="00F13F67">
              <w:rPr>
                <w:lang w:val="fr-FR"/>
              </w:rPr>
              <w:t>par exemple, la langage des signes ou le fait de fournir des informations claires et simples) ?</w:t>
            </w:r>
          </w:p>
        </w:tc>
        <w:tc>
          <w:tcPr>
            <w:tcW w:w="1134" w:type="dxa"/>
          </w:tcPr>
          <w:p w14:paraId="197FB404" w14:textId="77777777" w:rsidR="00755599" w:rsidRPr="00AE0F58" w:rsidRDefault="00755599" w:rsidP="0062342B">
            <w:pPr>
              <w:jc w:val="center"/>
              <w:rPr>
                <w:rFonts w:eastAsia="Times New Roman" w:cstheme="minorHAnsi"/>
                <w:lang w:bidi="fr-FR"/>
              </w:rPr>
            </w:pPr>
          </w:p>
        </w:tc>
        <w:tc>
          <w:tcPr>
            <w:tcW w:w="1276" w:type="dxa"/>
          </w:tcPr>
          <w:p w14:paraId="5329CAEE" w14:textId="77777777" w:rsidR="00755599" w:rsidRPr="00AE0F58" w:rsidRDefault="00755599" w:rsidP="0062342B">
            <w:pPr>
              <w:jc w:val="center"/>
              <w:rPr>
                <w:rFonts w:eastAsia="Times New Roman" w:cstheme="minorHAnsi"/>
                <w:lang w:bidi="fr-FR"/>
              </w:rPr>
            </w:pPr>
          </w:p>
        </w:tc>
        <w:tc>
          <w:tcPr>
            <w:tcW w:w="1134" w:type="dxa"/>
          </w:tcPr>
          <w:p w14:paraId="055ADF43" w14:textId="77777777" w:rsidR="00755599" w:rsidRPr="00AE0F58" w:rsidRDefault="00755599" w:rsidP="0062342B">
            <w:pPr>
              <w:jc w:val="center"/>
              <w:rPr>
                <w:rFonts w:eastAsia="Times New Roman" w:cstheme="minorHAnsi"/>
                <w:lang w:bidi="fr-FR"/>
              </w:rPr>
            </w:pPr>
          </w:p>
        </w:tc>
        <w:tc>
          <w:tcPr>
            <w:tcW w:w="1134" w:type="dxa"/>
          </w:tcPr>
          <w:p w14:paraId="0A33B5CE" w14:textId="77777777" w:rsidR="00755599" w:rsidRPr="00AE0F58" w:rsidRDefault="00755599" w:rsidP="0062342B">
            <w:pPr>
              <w:jc w:val="center"/>
              <w:rPr>
                <w:rFonts w:eastAsia="Times New Roman" w:cstheme="minorHAnsi"/>
                <w:lang w:bidi="fr-FR"/>
              </w:rPr>
            </w:pPr>
          </w:p>
        </w:tc>
        <w:tc>
          <w:tcPr>
            <w:tcW w:w="1843" w:type="dxa"/>
          </w:tcPr>
          <w:p w14:paraId="7CD2569B" w14:textId="77777777" w:rsidR="00755599" w:rsidRPr="00AE0F58" w:rsidRDefault="00755599" w:rsidP="0062342B">
            <w:pPr>
              <w:jc w:val="center"/>
              <w:rPr>
                <w:rFonts w:eastAsia="Times New Roman" w:cstheme="minorHAnsi"/>
                <w:lang w:bidi="fr-FR"/>
              </w:rPr>
            </w:pPr>
          </w:p>
        </w:tc>
        <w:tc>
          <w:tcPr>
            <w:tcW w:w="1559" w:type="dxa"/>
          </w:tcPr>
          <w:p w14:paraId="2C51700C" w14:textId="77777777" w:rsidR="00755599" w:rsidRPr="00AE0F58" w:rsidRDefault="00755599" w:rsidP="0062342B">
            <w:pPr>
              <w:jc w:val="center"/>
              <w:rPr>
                <w:rFonts w:eastAsia="Times New Roman" w:cstheme="minorHAnsi"/>
                <w:lang w:bidi="fr-FR"/>
              </w:rPr>
            </w:pPr>
          </w:p>
        </w:tc>
      </w:tr>
      <w:tr w:rsidR="00755599" w:rsidRPr="00AE0F58" w14:paraId="2599322B" w14:textId="77777777" w:rsidTr="50B58ED6">
        <w:tc>
          <w:tcPr>
            <w:tcW w:w="4644" w:type="dxa"/>
          </w:tcPr>
          <w:p w14:paraId="1372E4D4" w14:textId="331F47F7" w:rsidR="00755599" w:rsidRPr="00F13F67" w:rsidRDefault="7BF449D6" w:rsidP="0062342B">
            <w:pPr>
              <w:pStyle w:val="P68B1DB1-Normal4"/>
              <w:spacing w:after="160" w:line="259" w:lineRule="auto"/>
              <w:rPr>
                <w:lang w:val="fr-FR"/>
              </w:rPr>
            </w:pPr>
            <w:r w:rsidRPr="00F13F67">
              <w:rPr>
                <w:rFonts w:eastAsia="Times New Roman"/>
                <w:color w:val="auto"/>
                <w:lang w:val="fr-FR" w:bidi="fr-FR"/>
              </w:rPr>
              <w:t xml:space="preserve">Q2 - </w:t>
            </w:r>
            <w:r w:rsidRPr="00F13F67">
              <w:rPr>
                <w:lang w:val="fr-FR"/>
              </w:rPr>
              <w:t>Dans quelle mesure êtes-vous satisfait de la disponibilité du personnel d’accueil, du personnel en général et des bénévoles pour aider à localiser les commodités, les installations et les services (par exemple, les itinéraires l'emplacement des toilettes accessibles) ?</w:t>
            </w:r>
          </w:p>
        </w:tc>
        <w:tc>
          <w:tcPr>
            <w:tcW w:w="1134" w:type="dxa"/>
          </w:tcPr>
          <w:p w14:paraId="39C15B07" w14:textId="77777777" w:rsidR="00755599" w:rsidRPr="00AE0F58" w:rsidRDefault="00755599" w:rsidP="0062342B">
            <w:pPr>
              <w:jc w:val="center"/>
              <w:rPr>
                <w:rFonts w:eastAsia="Times New Roman" w:cstheme="minorHAnsi"/>
                <w:lang w:bidi="fr-FR"/>
              </w:rPr>
            </w:pPr>
          </w:p>
        </w:tc>
        <w:tc>
          <w:tcPr>
            <w:tcW w:w="1276" w:type="dxa"/>
          </w:tcPr>
          <w:p w14:paraId="49CDF65B" w14:textId="77777777" w:rsidR="00755599" w:rsidRPr="00AE0F58" w:rsidRDefault="00755599" w:rsidP="0062342B">
            <w:pPr>
              <w:jc w:val="center"/>
              <w:rPr>
                <w:rFonts w:eastAsia="Times New Roman" w:cstheme="minorHAnsi"/>
                <w:lang w:bidi="fr-FR"/>
              </w:rPr>
            </w:pPr>
          </w:p>
        </w:tc>
        <w:tc>
          <w:tcPr>
            <w:tcW w:w="1134" w:type="dxa"/>
          </w:tcPr>
          <w:p w14:paraId="7D70E097" w14:textId="77777777" w:rsidR="00755599" w:rsidRPr="00AE0F58" w:rsidRDefault="00755599" w:rsidP="0062342B">
            <w:pPr>
              <w:jc w:val="center"/>
              <w:rPr>
                <w:rFonts w:eastAsia="Times New Roman" w:cstheme="minorHAnsi"/>
                <w:lang w:bidi="fr-FR"/>
              </w:rPr>
            </w:pPr>
          </w:p>
        </w:tc>
        <w:tc>
          <w:tcPr>
            <w:tcW w:w="1134" w:type="dxa"/>
          </w:tcPr>
          <w:p w14:paraId="6E64F165" w14:textId="77777777" w:rsidR="00755599" w:rsidRPr="00AE0F58" w:rsidRDefault="00755599" w:rsidP="0062342B">
            <w:pPr>
              <w:jc w:val="center"/>
              <w:rPr>
                <w:rFonts w:eastAsia="Times New Roman" w:cstheme="minorHAnsi"/>
                <w:lang w:bidi="fr-FR"/>
              </w:rPr>
            </w:pPr>
          </w:p>
        </w:tc>
        <w:tc>
          <w:tcPr>
            <w:tcW w:w="1843" w:type="dxa"/>
          </w:tcPr>
          <w:p w14:paraId="318DA94D" w14:textId="77777777" w:rsidR="00755599" w:rsidRPr="00AE0F58" w:rsidRDefault="00755599" w:rsidP="0062342B">
            <w:pPr>
              <w:jc w:val="center"/>
              <w:rPr>
                <w:rFonts w:eastAsia="Times New Roman" w:cstheme="minorHAnsi"/>
                <w:lang w:bidi="fr-FR"/>
              </w:rPr>
            </w:pPr>
          </w:p>
        </w:tc>
        <w:tc>
          <w:tcPr>
            <w:tcW w:w="1559" w:type="dxa"/>
          </w:tcPr>
          <w:p w14:paraId="22A4C152" w14:textId="77777777" w:rsidR="00755599" w:rsidRPr="00AE0F58" w:rsidRDefault="00755599" w:rsidP="0062342B">
            <w:pPr>
              <w:jc w:val="center"/>
              <w:rPr>
                <w:rFonts w:eastAsia="Times New Roman" w:cstheme="minorHAnsi"/>
                <w:lang w:bidi="fr-FR"/>
              </w:rPr>
            </w:pPr>
          </w:p>
        </w:tc>
      </w:tr>
      <w:tr w:rsidR="00755599" w:rsidRPr="00AE0F58" w14:paraId="4D946DCE" w14:textId="77777777" w:rsidTr="50B58ED6">
        <w:tc>
          <w:tcPr>
            <w:tcW w:w="4644" w:type="dxa"/>
          </w:tcPr>
          <w:p w14:paraId="01266B20" w14:textId="1C22ED21" w:rsidR="00755599" w:rsidRPr="00F13F67" w:rsidRDefault="00755599" w:rsidP="0062342B">
            <w:pPr>
              <w:pStyle w:val="P68B1DB1-Normal4"/>
              <w:spacing w:after="160" w:line="259" w:lineRule="auto"/>
              <w:rPr>
                <w:lang w:val="fr-FR"/>
              </w:rPr>
            </w:pPr>
            <w:r w:rsidRPr="00F13F67">
              <w:rPr>
                <w:rFonts w:eastAsia="Times New Roman"/>
                <w:color w:val="auto"/>
                <w:szCs w:val="22"/>
                <w:lang w:val="fr-FR" w:bidi="fr-FR"/>
              </w:rPr>
              <w:t xml:space="preserve">Q3 - </w:t>
            </w:r>
            <w:r w:rsidR="00C63495" w:rsidRPr="00F13F67">
              <w:rPr>
                <w:lang w:val="fr-FR"/>
              </w:rPr>
              <w:t>Dans quelle mesure êtes-vous satisfait de la visibilité et de la disponibilité du personnel d’accueil, du personnel en général et des bénévoles avant, pendant et après le match ?</w:t>
            </w:r>
          </w:p>
        </w:tc>
        <w:tc>
          <w:tcPr>
            <w:tcW w:w="1134" w:type="dxa"/>
          </w:tcPr>
          <w:p w14:paraId="39E85363" w14:textId="77777777" w:rsidR="00755599" w:rsidRPr="00AE0F58" w:rsidRDefault="00755599" w:rsidP="0062342B">
            <w:pPr>
              <w:jc w:val="center"/>
              <w:rPr>
                <w:rFonts w:eastAsia="Times New Roman" w:cstheme="minorHAnsi"/>
                <w:lang w:bidi="fr-FR"/>
              </w:rPr>
            </w:pPr>
          </w:p>
        </w:tc>
        <w:tc>
          <w:tcPr>
            <w:tcW w:w="1276" w:type="dxa"/>
          </w:tcPr>
          <w:p w14:paraId="20D3CF9D" w14:textId="77777777" w:rsidR="00755599" w:rsidRPr="00AE0F58" w:rsidRDefault="00755599" w:rsidP="0062342B">
            <w:pPr>
              <w:jc w:val="center"/>
              <w:rPr>
                <w:rFonts w:eastAsia="Times New Roman" w:cstheme="minorHAnsi"/>
                <w:lang w:bidi="fr-FR"/>
              </w:rPr>
            </w:pPr>
          </w:p>
        </w:tc>
        <w:tc>
          <w:tcPr>
            <w:tcW w:w="1134" w:type="dxa"/>
          </w:tcPr>
          <w:p w14:paraId="78D08662" w14:textId="77777777" w:rsidR="00755599" w:rsidRPr="00AE0F58" w:rsidRDefault="00755599" w:rsidP="0062342B">
            <w:pPr>
              <w:jc w:val="center"/>
              <w:rPr>
                <w:rFonts w:eastAsia="Times New Roman" w:cstheme="minorHAnsi"/>
                <w:lang w:bidi="fr-FR"/>
              </w:rPr>
            </w:pPr>
          </w:p>
        </w:tc>
        <w:tc>
          <w:tcPr>
            <w:tcW w:w="1134" w:type="dxa"/>
          </w:tcPr>
          <w:p w14:paraId="72C06153" w14:textId="77777777" w:rsidR="00755599" w:rsidRPr="00AE0F58" w:rsidRDefault="00755599" w:rsidP="0062342B">
            <w:pPr>
              <w:jc w:val="center"/>
              <w:rPr>
                <w:rFonts w:eastAsia="Times New Roman" w:cstheme="minorHAnsi"/>
                <w:lang w:bidi="fr-FR"/>
              </w:rPr>
            </w:pPr>
          </w:p>
        </w:tc>
        <w:tc>
          <w:tcPr>
            <w:tcW w:w="1843" w:type="dxa"/>
          </w:tcPr>
          <w:p w14:paraId="59629394" w14:textId="77777777" w:rsidR="00755599" w:rsidRPr="00AE0F58" w:rsidRDefault="00755599" w:rsidP="0062342B">
            <w:pPr>
              <w:jc w:val="center"/>
              <w:rPr>
                <w:rFonts w:eastAsia="Times New Roman" w:cstheme="minorHAnsi"/>
                <w:lang w:bidi="fr-FR"/>
              </w:rPr>
            </w:pPr>
          </w:p>
        </w:tc>
        <w:tc>
          <w:tcPr>
            <w:tcW w:w="1559" w:type="dxa"/>
          </w:tcPr>
          <w:p w14:paraId="35C47A4B" w14:textId="77777777" w:rsidR="00755599" w:rsidRPr="00AE0F58" w:rsidRDefault="00755599" w:rsidP="0062342B">
            <w:pPr>
              <w:jc w:val="center"/>
              <w:rPr>
                <w:rFonts w:eastAsia="Times New Roman" w:cstheme="minorHAnsi"/>
                <w:lang w:bidi="fr-FR"/>
              </w:rPr>
            </w:pPr>
          </w:p>
        </w:tc>
      </w:tr>
      <w:tr w:rsidR="00755599" w:rsidRPr="00AE0F58" w14:paraId="228E03FD" w14:textId="77777777" w:rsidTr="50B58ED6">
        <w:tc>
          <w:tcPr>
            <w:tcW w:w="4644" w:type="dxa"/>
          </w:tcPr>
          <w:p w14:paraId="52455A84" w14:textId="40A26467" w:rsidR="00755599" w:rsidRPr="00F13F67" w:rsidRDefault="00755599" w:rsidP="0062342B">
            <w:pPr>
              <w:pStyle w:val="P68B1DB1-Normal4"/>
              <w:spacing w:after="160" w:line="259" w:lineRule="auto"/>
              <w:rPr>
                <w:lang w:val="fr-FR"/>
              </w:rPr>
            </w:pPr>
            <w:r w:rsidRPr="00F13F67">
              <w:rPr>
                <w:rFonts w:eastAsia="Times New Roman"/>
                <w:color w:val="auto"/>
                <w:szCs w:val="22"/>
                <w:lang w:val="fr-FR" w:bidi="fr-FR"/>
              </w:rPr>
              <w:t xml:space="preserve">Q4 - </w:t>
            </w:r>
            <w:r w:rsidR="00923765" w:rsidRPr="00F13F67">
              <w:rPr>
                <w:lang w:val="fr-FR"/>
              </w:rPr>
              <w:t xml:space="preserve">Dans quelle mesure êtes-vous satisfait de la facilité d’accès et de la disponibilité de sièges et de commodités appropriés pour les </w:t>
            </w:r>
            <w:r w:rsidR="003E2DCF" w:rsidRPr="00F13F67">
              <w:rPr>
                <w:lang w:val="fr-FR"/>
              </w:rPr>
              <w:t xml:space="preserve">supporteurs </w:t>
            </w:r>
            <w:r w:rsidR="003E2DCF" w:rsidRPr="00F13F67">
              <w:rPr>
                <w:color w:val="auto"/>
                <w:szCs w:val="22"/>
                <w:lang w:val="fr-FR"/>
              </w:rPr>
              <w:t>en situation de handicap</w:t>
            </w:r>
            <w:r w:rsidR="00923765" w:rsidRPr="00F13F67">
              <w:rPr>
                <w:lang w:val="fr-FR"/>
              </w:rPr>
              <w:t xml:space="preserve"> qui ont une mobilité réduite ou qui peuvent avoir besoin d'espace supplémentaire pour les jambes ?</w:t>
            </w:r>
          </w:p>
        </w:tc>
        <w:tc>
          <w:tcPr>
            <w:tcW w:w="1134" w:type="dxa"/>
          </w:tcPr>
          <w:p w14:paraId="49AE5C42" w14:textId="77777777" w:rsidR="00755599" w:rsidRPr="00AE0F58" w:rsidRDefault="00755599" w:rsidP="0062342B">
            <w:pPr>
              <w:jc w:val="center"/>
              <w:rPr>
                <w:rFonts w:eastAsia="Times New Roman" w:cstheme="minorHAnsi"/>
                <w:lang w:bidi="fr-FR"/>
              </w:rPr>
            </w:pPr>
          </w:p>
        </w:tc>
        <w:tc>
          <w:tcPr>
            <w:tcW w:w="1276" w:type="dxa"/>
          </w:tcPr>
          <w:p w14:paraId="411635CE" w14:textId="77777777" w:rsidR="00755599" w:rsidRPr="00AE0F58" w:rsidRDefault="00755599" w:rsidP="0062342B">
            <w:pPr>
              <w:jc w:val="center"/>
              <w:rPr>
                <w:rFonts w:eastAsia="Times New Roman" w:cstheme="minorHAnsi"/>
                <w:lang w:bidi="fr-FR"/>
              </w:rPr>
            </w:pPr>
          </w:p>
        </w:tc>
        <w:tc>
          <w:tcPr>
            <w:tcW w:w="1134" w:type="dxa"/>
          </w:tcPr>
          <w:p w14:paraId="0C1AF3E9" w14:textId="77777777" w:rsidR="00755599" w:rsidRPr="00AE0F58" w:rsidRDefault="00755599" w:rsidP="0062342B">
            <w:pPr>
              <w:jc w:val="center"/>
              <w:rPr>
                <w:rFonts w:eastAsia="Times New Roman" w:cstheme="minorHAnsi"/>
                <w:lang w:bidi="fr-FR"/>
              </w:rPr>
            </w:pPr>
          </w:p>
        </w:tc>
        <w:tc>
          <w:tcPr>
            <w:tcW w:w="1134" w:type="dxa"/>
          </w:tcPr>
          <w:p w14:paraId="010BDD7B" w14:textId="77777777" w:rsidR="00755599" w:rsidRPr="00AE0F58" w:rsidRDefault="00755599" w:rsidP="0062342B">
            <w:pPr>
              <w:jc w:val="center"/>
              <w:rPr>
                <w:rFonts w:eastAsia="Times New Roman" w:cstheme="minorHAnsi"/>
                <w:lang w:bidi="fr-FR"/>
              </w:rPr>
            </w:pPr>
          </w:p>
        </w:tc>
        <w:tc>
          <w:tcPr>
            <w:tcW w:w="1843" w:type="dxa"/>
          </w:tcPr>
          <w:p w14:paraId="3F3C7520" w14:textId="77777777" w:rsidR="00755599" w:rsidRPr="00AE0F58" w:rsidRDefault="00755599" w:rsidP="0062342B">
            <w:pPr>
              <w:jc w:val="center"/>
              <w:rPr>
                <w:rFonts w:eastAsia="Times New Roman" w:cstheme="minorHAnsi"/>
                <w:lang w:bidi="fr-FR"/>
              </w:rPr>
            </w:pPr>
          </w:p>
        </w:tc>
        <w:tc>
          <w:tcPr>
            <w:tcW w:w="1559" w:type="dxa"/>
          </w:tcPr>
          <w:p w14:paraId="0D66245F" w14:textId="77777777" w:rsidR="00755599" w:rsidRPr="00AE0F58" w:rsidRDefault="00755599" w:rsidP="0062342B">
            <w:pPr>
              <w:jc w:val="center"/>
              <w:rPr>
                <w:rFonts w:eastAsia="Times New Roman" w:cstheme="minorHAnsi"/>
                <w:lang w:bidi="fr-FR"/>
              </w:rPr>
            </w:pPr>
          </w:p>
        </w:tc>
      </w:tr>
      <w:tr w:rsidR="00755599" w:rsidRPr="00AE0F58" w14:paraId="02ADBE8B" w14:textId="77777777" w:rsidTr="50B58ED6">
        <w:tc>
          <w:tcPr>
            <w:tcW w:w="4644" w:type="dxa"/>
          </w:tcPr>
          <w:p w14:paraId="3D3BD295" w14:textId="67C3F06C" w:rsidR="00755599" w:rsidRPr="00F13F67" w:rsidRDefault="00755599" w:rsidP="0062342B">
            <w:pPr>
              <w:pStyle w:val="P68B1DB1-Normal4"/>
              <w:spacing w:after="160" w:line="259" w:lineRule="auto"/>
              <w:rPr>
                <w:lang w:val="fr-FR"/>
              </w:rPr>
            </w:pPr>
            <w:r w:rsidRPr="00F13F67">
              <w:rPr>
                <w:rFonts w:eastAsia="Times New Roman"/>
                <w:color w:val="auto"/>
                <w:szCs w:val="22"/>
                <w:lang w:val="fr-FR" w:bidi="fr-FR"/>
              </w:rPr>
              <w:lastRenderedPageBreak/>
              <w:t xml:space="preserve">Q5 - </w:t>
            </w:r>
            <w:r w:rsidR="00A27DB4" w:rsidRPr="00F13F67">
              <w:rPr>
                <w:lang w:val="fr-FR"/>
              </w:rPr>
              <w:t xml:space="preserve">Dans quelle mesure êtes-vous satisfait du contraste des couleurs et de l'orientation pour aider les </w:t>
            </w:r>
            <w:r w:rsidR="003E2DCF" w:rsidRPr="00F13F67">
              <w:rPr>
                <w:lang w:val="fr-FR"/>
              </w:rPr>
              <w:t xml:space="preserve">supporteurs </w:t>
            </w:r>
            <w:r w:rsidR="003E2DCF" w:rsidRPr="00F13F67">
              <w:rPr>
                <w:color w:val="auto"/>
                <w:szCs w:val="22"/>
                <w:lang w:val="fr-FR"/>
              </w:rPr>
              <w:t>en situation de handicap</w:t>
            </w:r>
            <w:r w:rsidR="003E2DCF" w:rsidRPr="00F13F67">
              <w:rPr>
                <w:lang w:val="fr-FR"/>
              </w:rPr>
              <w:t xml:space="preserve"> </w:t>
            </w:r>
            <w:r w:rsidR="00A27DB4" w:rsidRPr="00F13F67">
              <w:rPr>
                <w:lang w:val="fr-FR"/>
              </w:rPr>
              <w:t>à localiser les itinéraires accessibles à l'intérieur et à l'extérieur du stade (par exemple, orientation tactile et rampes tactiles, contraste de couleur sur les obstacles et les dangers) ?</w:t>
            </w:r>
          </w:p>
        </w:tc>
        <w:tc>
          <w:tcPr>
            <w:tcW w:w="1134" w:type="dxa"/>
          </w:tcPr>
          <w:p w14:paraId="3B0A7785" w14:textId="77777777" w:rsidR="00755599" w:rsidRPr="00AE0F58" w:rsidRDefault="00755599" w:rsidP="0062342B">
            <w:pPr>
              <w:jc w:val="center"/>
              <w:rPr>
                <w:rFonts w:eastAsia="Times New Roman" w:cstheme="minorHAnsi"/>
                <w:lang w:bidi="fr-FR"/>
              </w:rPr>
            </w:pPr>
          </w:p>
        </w:tc>
        <w:tc>
          <w:tcPr>
            <w:tcW w:w="1276" w:type="dxa"/>
          </w:tcPr>
          <w:p w14:paraId="1B97F78B" w14:textId="77777777" w:rsidR="00755599" w:rsidRPr="00AE0F58" w:rsidRDefault="00755599" w:rsidP="0062342B">
            <w:pPr>
              <w:jc w:val="center"/>
              <w:rPr>
                <w:rFonts w:eastAsia="Times New Roman" w:cstheme="minorHAnsi"/>
                <w:lang w:bidi="fr-FR"/>
              </w:rPr>
            </w:pPr>
          </w:p>
        </w:tc>
        <w:tc>
          <w:tcPr>
            <w:tcW w:w="1134" w:type="dxa"/>
          </w:tcPr>
          <w:p w14:paraId="30005B40" w14:textId="77777777" w:rsidR="00755599" w:rsidRPr="00AE0F58" w:rsidRDefault="00755599" w:rsidP="0062342B">
            <w:pPr>
              <w:jc w:val="center"/>
              <w:rPr>
                <w:rFonts w:eastAsia="Times New Roman" w:cstheme="minorHAnsi"/>
                <w:lang w:bidi="fr-FR"/>
              </w:rPr>
            </w:pPr>
          </w:p>
        </w:tc>
        <w:tc>
          <w:tcPr>
            <w:tcW w:w="1134" w:type="dxa"/>
          </w:tcPr>
          <w:p w14:paraId="18B9723B" w14:textId="77777777" w:rsidR="00755599" w:rsidRPr="00AE0F58" w:rsidRDefault="00755599" w:rsidP="0062342B">
            <w:pPr>
              <w:jc w:val="center"/>
              <w:rPr>
                <w:rFonts w:eastAsia="Times New Roman" w:cstheme="minorHAnsi"/>
                <w:lang w:bidi="fr-FR"/>
              </w:rPr>
            </w:pPr>
          </w:p>
        </w:tc>
        <w:tc>
          <w:tcPr>
            <w:tcW w:w="1843" w:type="dxa"/>
          </w:tcPr>
          <w:p w14:paraId="1D5FFBF4" w14:textId="77777777" w:rsidR="00755599" w:rsidRPr="00AE0F58" w:rsidRDefault="00755599" w:rsidP="0062342B">
            <w:pPr>
              <w:jc w:val="center"/>
              <w:rPr>
                <w:rFonts w:eastAsia="Times New Roman" w:cstheme="minorHAnsi"/>
                <w:lang w:bidi="fr-FR"/>
              </w:rPr>
            </w:pPr>
          </w:p>
        </w:tc>
        <w:tc>
          <w:tcPr>
            <w:tcW w:w="1559" w:type="dxa"/>
          </w:tcPr>
          <w:p w14:paraId="0651942A" w14:textId="77777777" w:rsidR="00755599" w:rsidRPr="00AE0F58" w:rsidRDefault="00755599" w:rsidP="0062342B">
            <w:pPr>
              <w:jc w:val="center"/>
              <w:rPr>
                <w:rFonts w:eastAsia="Times New Roman" w:cstheme="minorHAnsi"/>
                <w:lang w:bidi="fr-FR"/>
              </w:rPr>
            </w:pPr>
          </w:p>
        </w:tc>
      </w:tr>
      <w:tr w:rsidR="00755599" w:rsidRPr="00AE0F58" w14:paraId="2F4CD442" w14:textId="77777777" w:rsidTr="50B58ED6">
        <w:tc>
          <w:tcPr>
            <w:tcW w:w="4644" w:type="dxa"/>
          </w:tcPr>
          <w:p w14:paraId="5E737F36" w14:textId="33CDDE0B" w:rsidR="00755599" w:rsidRPr="00F13F67" w:rsidRDefault="50B58ED6" w:rsidP="0062342B">
            <w:pPr>
              <w:pStyle w:val="P68B1DB1-Normal4"/>
              <w:spacing w:after="160" w:line="259" w:lineRule="auto"/>
              <w:rPr>
                <w:lang w:val="fr-FR"/>
              </w:rPr>
            </w:pPr>
            <w:r w:rsidRPr="00F13F67">
              <w:rPr>
                <w:rFonts w:eastAsia="Times New Roman"/>
                <w:color w:val="auto"/>
                <w:lang w:val="fr-FR" w:bidi="fr-FR"/>
              </w:rPr>
              <w:t xml:space="preserve">Q6 - </w:t>
            </w:r>
            <w:r w:rsidRPr="00F13F67">
              <w:rPr>
                <w:lang w:val="fr-FR"/>
              </w:rPr>
              <w:t xml:space="preserve">Dans quelle mesure êtes-vous satisfait de la présence d'une signalisation claire, visible et compréhensible pour diriger les supporteurs </w:t>
            </w:r>
            <w:r w:rsidRPr="00F13F67">
              <w:rPr>
                <w:color w:val="auto"/>
                <w:lang w:val="fr-FR"/>
              </w:rPr>
              <w:t>en situation de handicap</w:t>
            </w:r>
            <w:r w:rsidRPr="00F13F67">
              <w:rPr>
                <w:lang w:val="fr-FR"/>
              </w:rPr>
              <w:t xml:space="preserve"> autour du stade et vers les commodités du stade (par exemple, signalisation vers les toilettes accessibles, vers les buvettes, vers les zones VIP, vers l’infirmerie, ou encore vers les des boutiques du club) ?</w:t>
            </w:r>
          </w:p>
        </w:tc>
        <w:tc>
          <w:tcPr>
            <w:tcW w:w="1134" w:type="dxa"/>
          </w:tcPr>
          <w:p w14:paraId="0FE4149D" w14:textId="77777777" w:rsidR="00755599" w:rsidRPr="00AE0F58" w:rsidRDefault="00755599" w:rsidP="0062342B">
            <w:pPr>
              <w:jc w:val="center"/>
              <w:rPr>
                <w:rFonts w:eastAsia="Times New Roman" w:cstheme="minorHAnsi"/>
                <w:lang w:bidi="fr-FR"/>
              </w:rPr>
            </w:pPr>
          </w:p>
        </w:tc>
        <w:tc>
          <w:tcPr>
            <w:tcW w:w="1276" w:type="dxa"/>
          </w:tcPr>
          <w:p w14:paraId="3BF774EC" w14:textId="77777777" w:rsidR="00755599" w:rsidRPr="00AE0F58" w:rsidRDefault="00755599" w:rsidP="0062342B">
            <w:pPr>
              <w:jc w:val="center"/>
              <w:rPr>
                <w:rFonts w:eastAsia="Times New Roman" w:cstheme="minorHAnsi"/>
                <w:lang w:bidi="fr-FR"/>
              </w:rPr>
            </w:pPr>
          </w:p>
        </w:tc>
        <w:tc>
          <w:tcPr>
            <w:tcW w:w="1134" w:type="dxa"/>
          </w:tcPr>
          <w:p w14:paraId="1F4D49D1" w14:textId="77777777" w:rsidR="00755599" w:rsidRPr="00AE0F58" w:rsidRDefault="00755599" w:rsidP="0062342B">
            <w:pPr>
              <w:jc w:val="center"/>
              <w:rPr>
                <w:rFonts w:eastAsia="Times New Roman" w:cstheme="minorHAnsi"/>
                <w:lang w:bidi="fr-FR"/>
              </w:rPr>
            </w:pPr>
          </w:p>
        </w:tc>
        <w:tc>
          <w:tcPr>
            <w:tcW w:w="1134" w:type="dxa"/>
          </w:tcPr>
          <w:p w14:paraId="7315A6B9" w14:textId="77777777" w:rsidR="00755599" w:rsidRPr="00AE0F58" w:rsidRDefault="00755599" w:rsidP="0062342B">
            <w:pPr>
              <w:jc w:val="center"/>
              <w:rPr>
                <w:rFonts w:eastAsia="Times New Roman" w:cstheme="minorHAnsi"/>
                <w:lang w:bidi="fr-FR"/>
              </w:rPr>
            </w:pPr>
          </w:p>
        </w:tc>
        <w:tc>
          <w:tcPr>
            <w:tcW w:w="1843" w:type="dxa"/>
          </w:tcPr>
          <w:p w14:paraId="20A9F235" w14:textId="77777777" w:rsidR="00755599" w:rsidRPr="00AE0F58" w:rsidRDefault="00755599" w:rsidP="0062342B">
            <w:pPr>
              <w:jc w:val="center"/>
              <w:rPr>
                <w:rFonts w:eastAsia="Times New Roman" w:cstheme="minorHAnsi"/>
                <w:lang w:bidi="fr-FR"/>
              </w:rPr>
            </w:pPr>
          </w:p>
        </w:tc>
        <w:tc>
          <w:tcPr>
            <w:tcW w:w="1559" w:type="dxa"/>
          </w:tcPr>
          <w:p w14:paraId="32BD9D6B" w14:textId="77777777" w:rsidR="00755599" w:rsidRPr="00AE0F58" w:rsidRDefault="00755599" w:rsidP="0062342B">
            <w:pPr>
              <w:jc w:val="center"/>
              <w:rPr>
                <w:rFonts w:eastAsia="Times New Roman" w:cstheme="minorHAnsi"/>
                <w:lang w:bidi="fr-FR"/>
              </w:rPr>
            </w:pPr>
          </w:p>
        </w:tc>
      </w:tr>
      <w:tr w:rsidR="00755599" w:rsidRPr="00AE0F58" w14:paraId="3544050E" w14:textId="77777777" w:rsidTr="50B58ED6">
        <w:tc>
          <w:tcPr>
            <w:tcW w:w="4644" w:type="dxa"/>
          </w:tcPr>
          <w:p w14:paraId="3177BF45" w14:textId="7BCC089C" w:rsidR="00755599" w:rsidRPr="00F13F67" w:rsidRDefault="7BF449D6" w:rsidP="0062342B">
            <w:pPr>
              <w:pStyle w:val="P68B1DB1-Normal4"/>
              <w:spacing w:after="160" w:line="259" w:lineRule="auto"/>
              <w:rPr>
                <w:lang w:val="fr-FR"/>
              </w:rPr>
            </w:pPr>
            <w:r w:rsidRPr="00F13F67">
              <w:rPr>
                <w:rFonts w:eastAsia="Times New Roman"/>
                <w:color w:val="auto"/>
                <w:lang w:val="fr-FR" w:bidi="fr-FR"/>
              </w:rPr>
              <w:t xml:space="preserve">Q7 - </w:t>
            </w:r>
            <w:r w:rsidRPr="00F13F67">
              <w:rPr>
                <w:lang w:val="fr-FR"/>
              </w:rPr>
              <w:t>Dans quelle mesure êtes-vous satisfait de l'existence d'installations et de commodités accessibles situées à proximité de sièges accessibles, par exemple, toilettes accessibles, buvettes accessibles) ?</w:t>
            </w:r>
          </w:p>
        </w:tc>
        <w:tc>
          <w:tcPr>
            <w:tcW w:w="1134" w:type="dxa"/>
          </w:tcPr>
          <w:p w14:paraId="59F184FE" w14:textId="77777777" w:rsidR="00755599" w:rsidRPr="00AE0F58" w:rsidRDefault="00755599" w:rsidP="0062342B">
            <w:pPr>
              <w:jc w:val="center"/>
              <w:rPr>
                <w:rFonts w:eastAsia="Times New Roman" w:cstheme="minorHAnsi"/>
                <w:lang w:bidi="fr-FR"/>
              </w:rPr>
            </w:pPr>
          </w:p>
        </w:tc>
        <w:tc>
          <w:tcPr>
            <w:tcW w:w="1276" w:type="dxa"/>
          </w:tcPr>
          <w:p w14:paraId="2187F6B1" w14:textId="77777777" w:rsidR="00755599" w:rsidRPr="00AE0F58" w:rsidRDefault="00755599" w:rsidP="0062342B">
            <w:pPr>
              <w:jc w:val="center"/>
              <w:rPr>
                <w:rFonts w:eastAsia="Times New Roman" w:cstheme="minorHAnsi"/>
                <w:lang w:bidi="fr-FR"/>
              </w:rPr>
            </w:pPr>
          </w:p>
        </w:tc>
        <w:tc>
          <w:tcPr>
            <w:tcW w:w="1134" w:type="dxa"/>
          </w:tcPr>
          <w:p w14:paraId="780FA5C9" w14:textId="77777777" w:rsidR="00755599" w:rsidRPr="00AE0F58" w:rsidRDefault="00755599" w:rsidP="0062342B">
            <w:pPr>
              <w:jc w:val="center"/>
              <w:rPr>
                <w:rFonts w:eastAsia="Times New Roman" w:cstheme="minorHAnsi"/>
                <w:lang w:bidi="fr-FR"/>
              </w:rPr>
            </w:pPr>
          </w:p>
        </w:tc>
        <w:tc>
          <w:tcPr>
            <w:tcW w:w="1134" w:type="dxa"/>
          </w:tcPr>
          <w:p w14:paraId="0B5806C9" w14:textId="77777777" w:rsidR="00755599" w:rsidRPr="00AE0F58" w:rsidRDefault="00755599" w:rsidP="0062342B">
            <w:pPr>
              <w:jc w:val="center"/>
              <w:rPr>
                <w:rFonts w:eastAsia="Times New Roman" w:cstheme="minorHAnsi"/>
                <w:lang w:bidi="fr-FR"/>
              </w:rPr>
            </w:pPr>
          </w:p>
        </w:tc>
        <w:tc>
          <w:tcPr>
            <w:tcW w:w="1843" w:type="dxa"/>
          </w:tcPr>
          <w:p w14:paraId="4B08FCC0" w14:textId="77777777" w:rsidR="00755599" w:rsidRPr="00AE0F58" w:rsidRDefault="00755599" w:rsidP="0062342B">
            <w:pPr>
              <w:jc w:val="center"/>
              <w:rPr>
                <w:rFonts w:eastAsia="Times New Roman" w:cstheme="minorHAnsi"/>
                <w:lang w:bidi="fr-FR"/>
              </w:rPr>
            </w:pPr>
          </w:p>
        </w:tc>
        <w:tc>
          <w:tcPr>
            <w:tcW w:w="1559" w:type="dxa"/>
          </w:tcPr>
          <w:p w14:paraId="32D52047" w14:textId="77777777" w:rsidR="00755599" w:rsidRPr="00AE0F58" w:rsidRDefault="00755599" w:rsidP="0062342B">
            <w:pPr>
              <w:jc w:val="center"/>
              <w:rPr>
                <w:rFonts w:eastAsia="Times New Roman" w:cstheme="minorHAnsi"/>
                <w:lang w:bidi="fr-FR"/>
              </w:rPr>
            </w:pPr>
          </w:p>
        </w:tc>
      </w:tr>
      <w:tr w:rsidR="00755599" w:rsidRPr="00AE0F58" w14:paraId="1B2DA9A0" w14:textId="77777777" w:rsidTr="50B58ED6">
        <w:tc>
          <w:tcPr>
            <w:tcW w:w="4644" w:type="dxa"/>
          </w:tcPr>
          <w:p w14:paraId="0D82CBF2" w14:textId="67BFEB53" w:rsidR="00755599" w:rsidRPr="00F13F67" w:rsidRDefault="00755599" w:rsidP="0062342B">
            <w:pPr>
              <w:pStyle w:val="P68B1DB1-Normal4"/>
              <w:spacing w:after="160" w:line="259" w:lineRule="auto"/>
              <w:rPr>
                <w:lang w:val="fr-FR"/>
              </w:rPr>
            </w:pPr>
            <w:r w:rsidRPr="00F13F67">
              <w:rPr>
                <w:color w:val="auto"/>
                <w:szCs w:val="22"/>
                <w:lang w:val="fr-FR"/>
              </w:rPr>
              <w:t xml:space="preserve">Q8 - </w:t>
            </w:r>
            <w:r w:rsidR="007217EE" w:rsidRPr="00F13F67">
              <w:rPr>
                <w:lang w:val="fr-FR"/>
              </w:rPr>
              <w:t>Dans quelle mesure êtes-vous satisfait de l’autorisation d’entrée aux stades des chiens-guides et d'assistance ?</w:t>
            </w:r>
          </w:p>
        </w:tc>
        <w:tc>
          <w:tcPr>
            <w:tcW w:w="1134" w:type="dxa"/>
          </w:tcPr>
          <w:p w14:paraId="6DD6BEEE" w14:textId="77777777" w:rsidR="00755599" w:rsidRPr="00AE0F58" w:rsidRDefault="00755599" w:rsidP="0062342B">
            <w:pPr>
              <w:jc w:val="center"/>
              <w:rPr>
                <w:rFonts w:eastAsia="Times New Roman" w:cstheme="minorHAnsi"/>
                <w:lang w:bidi="fr-FR"/>
              </w:rPr>
            </w:pPr>
          </w:p>
        </w:tc>
        <w:tc>
          <w:tcPr>
            <w:tcW w:w="1276" w:type="dxa"/>
          </w:tcPr>
          <w:p w14:paraId="62679D41" w14:textId="77777777" w:rsidR="00755599" w:rsidRPr="00AE0F58" w:rsidRDefault="00755599" w:rsidP="0062342B">
            <w:pPr>
              <w:jc w:val="center"/>
              <w:rPr>
                <w:rFonts w:eastAsia="Times New Roman" w:cstheme="minorHAnsi"/>
                <w:lang w:bidi="fr-FR"/>
              </w:rPr>
            </w:pPr>
          </w:p>
        </w:tc>
        <w:tc>
          <w:tcPr>
            <w:tcW w:w="1134" w:type="dxa"/>
          </w:tcPr>
          <w:p w14:paraId="3C08BCED" w14:textId="77777777" w:rsidR="00755599" w:rsidRPr="00AE0F58" w:rsidRDefault="00755599" w:rsidP="0062342B">
            <w:pPr>
              <w:jc w:val="center"/>
              <w:rPr>
                <w:rFonts w:eastAsia="Times New Roman" w:cstheme="minorHAnsi"/>
                <w:lang w:bidi="fr-FR"/>
              </w:rPr>
            </w:pPr>
          </w:p>
        </w:tc>
        <w:tc>
          <w:tcPr>
            <w:tcW w:w="1134" w:type="dxa"/>
          </w:tcPr>
          <w:p w14:paraId="3644A2AB" w14:textId="77777777" w:rsidR="00755599" w:rsidRPr="00AE0F58" w:rsidRDefault="00755599" w:rsidP="0062342B">
            <w:pPr>
              <w:jc w:val="center"/>
              <w:rPr>
                <w:rFonts w:eastAsia="Times New Roman" w:cstheme="minorHAnsi"/>
                <w:lang w:bidi="fr-FR"/>
              </w:rPr>
            </w:pPr>
          </w:p>
        </w:tc>
        <w:tc>
          <w:tcPr>
            <w:tcW w:w="1843" w:type="dxa"/>
          </w:tcPr>
          <w:p w14:paraId="02215A68" w14:textId="77777777" w:rsidR="00755599" w:rsidRPr="00AE0F58" w:rsidRDefault="00755599" w:rsidP="0062342B">
            <w:pPr>
              <w:jc w:val="center"/>
              <w:rPr>
                <w:rFonts w:eastAsia="Times New Roman" w:cstheme="minorHAnsi"/>
                <w:lang w:bidi="fr-FR"/>
              </w:rPr>
            </w:pPr>
          </w:p>
        </w:tc>
        <w:tc>
          <w:tcPr>
            <w:tcW w:w="1559" w:type="dxa"/>
          </w:tcPr>
          <w:p w14:paraId="54960AEB" w14:textId="77777777" w:rsidR="00755599" w:rsidRPr="00AE0F58" w:rsidRDefault="00755599" w:rsidP="0062342B">
            <w:pPr>
              <w:jc w:val="center"/>
              <w:rPr>
                <w:rFonts w:eastAsia="Times New Roman" w:cstheme="minorHAnsi"/>
                <w:lang w:bidi="fr-FR"/>
              </w:rPr>
            </w:pPr>
          </w:p>
        </w:tc>
      </w:tr>
      <w:tr w:rsidR="00755599" w:rsidRPr="00AE0F58" w14:paraId="421D82A8" w14:textId="77777777" w:rsidTr="50B58ED6">
        <w:tc>
          <w:tcPr>
            <w:tcW w:w="4644" w:type="dxa"/>
          </w:tcPr>
          <w:p w14:paraId="41D117D9" w14:textId="1A40C2E4" w:rsidR="00755599" w:rsidRPr="00F13F67" w:rsidRDefault="00755599" w:rsidP="0062342B">
            <w:pPr>
              <w:pStyle w:val="P68B1DB1-Normal4"/>
              <w:spacing w:after="160" w:line="259" w:lineRule="auto"/>
              <w:rPr>
                <w:lang w:val="fr-FR"/>
              </w:rPr>
            </w:pPr>
            <w:r w:rsidRPr="00F13F67">
              <w:rPr>
                <w:color w:val="auto"/>
                <w:szCs w:val="22"/>
                <w:lang w:val="fr-FR"/>
              </w:rPr>
              <w:t xml:space="preserve">Q9 - </w:t>
            </w:r>
            <w:r w:rsidR="006B5535" w:rsidRPr="00F13F67">
              <w:rPr>
                <w:lang w:val="fr-FR"/>
              </w:rPr>
              <w:t xml:space="preserve">Dans quelle mesure êtes-vous satisfait de l'existence de voies accessibles dans tout le stade pour les </w:t>
            </w:r>
            <w:r w:rsidR="003E2DCF" w:rsidRPr="00F13F67">
              <w:rPr>
                <w:lang w:val="fr-FR"/>
              </w:rPr>
              <w:t xml:space="preserve">supporteurs </w:t>
            </w:r>
            <w:r w:rsidR="003E2DCF" w:rsidRPr="00F13F67">
              <w:rPr>
                <w:color w:val="auto"/>
                <w:szCs w:val="22"/>
                <w:lang w:val="fr-FR"/>
              </w:rPr>
              <w:t>en situation de handicap</w:t>
            </w:r>
            <w:r w:rsidR="003E2DCF" w:rsidRPr="00F13F67">
              <w:rPr>
                <w:lang w:val="fr-FR"/>
              </w:rPr>
              <w:t xml:space="preserve"> </w:t>
            </w:r>
            <w:r w:rsidR="006B5535" w:rsidRPr="00F13F67">
              <w:rPr>
                <w:lang w:val="fr-FR"/>
              </w:rPr>
              <w:t>(par exemple, rampes, ascenseurs, espace de circulation suffisant) ?</w:t>
            </w:r>
          </w:p>
        </w:tc>
        <w:tc>
          <w:tcPr>
            <w:tcW w:w="1134" w:type="dxa"/>
          </w:tcPr>
          <w:p w14:paraId="0D8CA691" w14:textId="77777777" w:rsidR="00755599" w:rsidRPr="00AE0F58" w:rsidRDefault="00755599" w:rsidP="0062342B">
            <w:pPr>
              <w:jc w:val="center"/>
              <w:rPr>
                <w:rFonts w:eastAsia="Times New Roman" w:cstheme="minorHAnsi"/>
                <w:lang w:bidi="fr-FR"/>
              </w:rPr>
            </w:pPr>
          </w:p>
        </w:tc>
        <w:tc>
          <w:tcPr>
            <w:tcW w:w="1276" w:type="dxa"/>
          </w:tcPr>
          <w:p w14:paraId="67DECE22" w14:textId="77777777" w:rsidR="00755599" w:rsidRPr="00AE0F58" w:rsidRDefault="00755599" w:rsidP="0062342B">
            <w:pPr>
              <w:jc w:val="center"/>
              <w:rPr>
                <w:rFonts w:eastAsia="Times New Roman" w:cstheme="minorHAnsi"/>
                <w:lang w:bidi="fr-FR"/>
              </w:rPr>
            </w:pPr>
          </w:p>
        </w:tc>
        <w:tc>
          <w:tcPr>
            <w:tcW w:w="1134" w:type="dxa"/>
          </w:tcPr>
          <w:p w14:paraId="6996D6CD" w14:textId="77777777" w:rsidR="00755599" w:rsidRPr="00AE0F58" w:rsidRDefault="00755599" w:rsidP="0062342B">
            <w:pPr>
              <w:jc w:val="center"/>
              <w:rPr>
                <w:rFonts w:eastAsia="Times New Roman" w:cstheme="minorHAnsi"/>
                <w:lang w:bidi="fr-FR"/>
              </w:rPr>
            </w:pPr>
          </w:p>
        </w:tc>
        <w:tc>
          <w:tcPr>
            <w:tcW w:w="1134" w:type="dxa"/>
          </w:tcPr>
          <w:p w14:paraId="5ABB5841" w14:textId="77777777" w:rsidR="00755599" w:rsidRPr="00AE0F58" w:rsidRDefault="00755599" w:rsidP="0062342B">
            <w:pPr>
              <w:jc w:val="center"/>
              <w:rPr>
                <w:rFonts w:eastAsia="Times New Roman" w:cstheme="minorHAnsi"/>
                <w:lang w:bidi="fr-FR"/>
              </w:rPr>
            </w:pPr>
          </w:p>
        </w:tc>
        <w:tc>
          <w:tcPr>
            <w:tcW w:w="1843" w:type="dxa"/>
          </w:tcPr>
          <w:p w14:paraId="60359106" w14:textId="77777777" w:rsidR="00755599" w:rsidRPr="00AE0F58" w:rsidRDefault="00755599" w:rsidP="0062342B">
            <w:pPr>
              <w:jc w:val="center"/>
              <w:rPr>
                <w:rFonts w:eastAsia="Times New Roman" w:cstheme="minorHAnsi"/>
                <w:lang w:bidi="fr-FR"/>
              </w:rPr>
            </w:pPr>
          </w:p>
        </w:tc>
        <w:tc>
          <w:tcPr>
            <w:tcW w:w="1559" w:type="dxa"/>
          </w:tcPr>
          <w:p w14:paraId="0209841A" w14:textId="77777777" w:rsidR="00755599" w:rsidRPr="00AE0F58" w:rsidRDefault="00755599" w:rsidP="0062342B">
            <w:pPr>
              <w:jc w:val="center"/>
              <w:rPr>
                <w:rFonts w:eastAsia="Times New Roman" w:cstheme="minorHAnsi"/>
                <w:lang w:bidi="fr-FR"/>
              </w:rPr>
            </w:pPr>
          </w:p>
        </w:tc>
      </w:tr>
      <w:tr w:rsidR="00F46A11" w:rsidRPr="00AE0F58" w14:paraId="155BF968" w14:textId="77777777" w:rsidTr="50B58ED6">
        <w:tc>
          <w:tcPr>
            <w:tcW w:w="4644" w:type="dxa"/>
          </w:tcPr>
          <w:p w14:paraId="5C349048" w14:textId="5D7346DA" w:rsidR="00F46A11" w:rsidRPr="00F13F67" w:rsidRDefault="50B58ED6" w:rsidP="0062342B">
            <w:pPr>
              <w:pStyle w:val="P68B1DB1-Normal4"/>
              <w:rPr>
                <w:lang w:val="fr-FR"/>
              </w:rPr>
            </w:pPr>
            <w:r w:rsidRPr="00F13F67">
              <w:rPr>
                <w:color w:val="auto"/>
                <w:lang w:val="fr-FR"/>
              </w:rPr>
              <w:lastRenderedPageBreak/>
              <w:t xml:space="preserve">Q10 - </w:t>
            </w:r>
            <w:r w:rsidRPr="00F13F67">
              <w:rPr>
                <w:lang w:val="fr-FR"/>
              </w:rPr>
              <w:t>Dans quelle mesure êtes-vous satisfait de la disponibilité d’informations dans différents formats accessibles (par exemple sous-titres sur écran géant, interprètes, annonces visuelles, commentaires audio-descriptifs) dans le stade les jours de match ?</w:t>
            </w:r>
          </w:p>
        </w:tc>
        <w:tc>
          <w:tcPr>
            <w:tcW w:w="1134" w:type="dxa"/>
          </w:tcPr>
          <w:p w14:paraId="679009F2" w14:textId="77777777" w:rsidR="00F46A11" w:rsidRPr="00AE0F58" w:rsidRDefault="00F46A11" w:rsidP="0062342B">
            <w:pPr>
              <w:jc w:val="center"/>
              <w:rPr>
                <w:rFonts w:eastAsia="Times New Roman" w:cstheme="minorHAnsi"/>
                <w:lang w:bidi="fr-FR"/>
              </w:rPr>
            </w:pPr>
          </w:p>
        </w:tc>
        <w:tc>
          <w:tcPr>
            <w:tcW w:w="1276" w:type="dxa"/>
          </w:tcPr>
          <w:p w14:paraId="1BDA896B" w14:textId="77777777" w:rsidR="00F46A11" w:rsidRPr="00AE0F58" w:rsidRDefault="00F46A11" w:rsidP="0062342B">
            <w:pPr>
              <w:jc w:val="center"/>
              <w:rPr>
                <w:rFonts w:eastAsia="Times New Roman" w:cstheme="minorHAnsi"/>
                <w:lang w:bidi="fr-FR"/>
              </w:rPr>
            </w:pPr>
          </w:p>
        </w:tc>
        <w:tc>
          <w:tcPr>
            <w:tcW w:w="1134" w:type="dxa"/>
          </w:tcPr>
          <w:p w14:paraId="29D6950E" w14:textId="77777777" w:rsidR="00F46A11" w:rsidRPr="00AE0F58" w:rsidRDefault="00F46A11" w:rsidP="0062342B">
            <w:pPr>
              <w:jc w:val="center"/>
              <w:rPr>
                <w:rFonts w:eastAsia="Times New Roman" w:cstheme="minorHAnsi"/>
                <w:lang w:bidi="fr-FR"/>
              </w:rPr>
            </w:pPr>
          </w:p>
        </w:tc>
        <w:tc>
          <w:tcPr>
            <w:tcW w:w="1134" w:type="dxa"/>
          </w:tcPr>
          <w:p w14:paraId="282102FE" w14:textId="77777777" w:rsidR="00F46A11" w:rsidRPr="00AE0F58" w:rsidRDefault="00F46A11" w:rsidP="0062342B">
            <w:pPr>
              <w:jc w:val="center"/>
              <w:rPr>
                <w:rFonts w:eastAsia="Times New Roman" w:cstheme="minorHAnsi"/>
                <w:lang w:bidi="fr-FR"/>
              </w:rPr>
            </w:pPr>
          </w:p>
        </w:tc>
        <w:tc>
          <w:tcPr>
            <w:tcW w:w="1843" w:type="dxa"/>
          </w:tcPr>
          <w:p w14:paraId="157C9A00" w14:textId="77777777" w:rsidR="00F46A11" w:rsidRPr="00AE0F58" w:rsidRDefault="00F46A11" w:rsidP="0062342B">
            <w:pPr>
              <w:jc w:val="center"/>
              <w:rPr>
                <w:rFonts w:eastAsia="Times New Roman" w:cstheme="minorHAnsi"/>
                <w:lang w:bidi="fr-FR"/>
              </w:rPr>
            </w:pPr>
          </w:p>
        </w:tc>
        <w:tc>
          <w:tcPr>
            <w:tcW w:w="1559" w:type="dxa"/>
          </w:tcPr>
          <w:p w14:paraId="682CAFAA" w14:textId="77777777" w:rsidR="00F46A11" w:rsidRPr="00AE0F58" w:rsidRDefault="00F46A11" w:rsidP="0062342B">
            <w:pPr>
              <w:jc w:val="center"/>
              <w:rPr>
                <w:rFonts w:eastAsia="Times New Roman" w:cstheme="minorHAnsi"/>
                <w:lang w:bidi="fr-FR"/>
              </w:rPr>
            </w:pPr>
          </w:p>
        </w:tc>
      </w:tr>
      <w:tr w:rsidR="00F46A11" w:rsidRPr="00AE0F58" w14:paraId="0337BA30" w14:textId="77777777" w:rsidTr="50B58ED6">
        <w:tc>
          <w:tcPr>
            <w:tcW w:w="4644" w:type="dxa"/>
          </w:tcPr>
          <w:p w14:paraId="7E676E16" w14:textId="6A6922D4" w:rsidR="00F46A11" w:rsidRPr="00F13F67" w:rsidRDefault="000D7C92" w:rsidP="00433012">
            <w:pPr>
              <w:pStyle w:val="P68B1DB1-Normal4"/>
              <w:spacing w:after="160" w:line="259" w:lineRule="auto"/>
              <w:rPr>
                <w:lang w:val="fr-FR"/>
              </w:rPr>
            </w:pPr>
            <w:r w:rsidRPr="00F13F67">
              <w:rPr>
                <w:color w:val="auto"/>
                <w:szCs w:val="22"/>
                <w:lang w:val="fr-FR"/>
              </w:rPr>
              <w:t xml:space="preserve">Q11 - </w:t>
            </w:r>
            <w:r w:rsidR="00433012" w:rsidRPr="00F13F67">
              <w:rPr>
                <w:lang w:val="fr-FR"/>
              </w:rPr>
              <w:t xml:space="preserve">Dans quelle mesure êtes-vous satisfait de l'accessibilité de la boutique du club aux clients </w:t>
            </w:r>
            <w:r w:rsidR="0078765C" w:rsidRPr="00F13F67">
              <w:rPr>
                <w:color w:val="auto"/>
                <w:szCs w:val="22"/>
                <w:lang w:val="fr-FR"/>
              </w:rPr>
              <w:t>en situation de handicap</w:t>
            </w:r>
            <w:r w:rsidR="00433012" w:rsidRPr="00F13F67">
              <w:rPr>
                <w:lang w:val="fr-FR"/>
              </w:rPr>
              <w:t xml:space="preserve"> (sur le site Web en ligne ou dans le stade) ?</w:t>
            </w:r>
          </w:p>
        </w:tc>
        <w:tc>
          <w:tcPr>
            <w:tcW w:w="1134" w:type="dxa"/>
          </w:tcPr>
          <w:p w14:paraId="60F72EDC" w14:textId="77777777" w:rsidR="00F46A11" w:rsidRPr="00AE0F58" w:rsidRDefault="00F46A11" w:rsidP="0062342B">
            <w:pPr>
              <w:jc w:val="center"/>
              <w:rPr>
                <w:rFonts w:eastAsia="Times New Roman" w:cstheme="minorHAnsi"/>
                <w:lang w:bidi="fr-FR"/>
              </w:rPr>
            </w:pPr>
          </w:p>
        </w:tc>
        <w:tc>
          <w:tcPr>
            <w:tcW w:w="1276" w:type="dxa"/>
          </w:tcPr>
          <w:p w14:paraId="05CDAB48" w14:textId="77777777" w:rsidR="00F46A11" w:rsidRPr="00AE0F58" w:rsidRDefault="00F46A11" w:rsidP="0062342B">
            <w:pPr>
              <w:jc w:val="center"/>
              <w:rPr>
                <w:rFonts w:eastAsia="Times New Roman" w:cstheme="minorHAnsi"/>
                <w:lang w:bidi="fr-FR"/>
              </w:rPr>
            </w:pPr>
          </w:p>
        </w:tc>
        <w:tc>
          <w:tcPr>
            <w:tcW w:w="1134" w:type="dxa"/>
          </w:tcPr>
          <w:p w14:paraId="3E309836" w14:textId="77777777" w:rsidR="00F46A11" w:rsidRPr="00AE0F58" w:rsidRDefault="00F46A11" w:rsidP="0062342B">
            <w:pPr>
              <w:jc w:val="center"/>
              <w:rPr>
                <w:rFonts w:eastAsia="Times New Roman" w:cstheme="minorHAnsi"/>
                <w:lang w:bidi="fr-FR"/>
              </w:rPr>
            </w:pPr>
          </w:p>
        </w:tc>
        <w:tc>
          <w:tcPr>
            <w:tcW w:w="1134" w:type="dxa"/>
          </w:tcPr>
          <w:p w14:paraId="694C2C27" w14:textId="77777777" w:rsidR="00F46A11" w:rsidRPr="00AE0F58" w:rsidRDefault="00F46A11" w:rsidP="0062342B">
            <w:pPr>
              <w:jc w:val="center"/>
              <w:rPr>
                <w:rFonts w:eastAsia="Times New Roman" w:cstheme="minorHAnsi"/>
                <w:lang w:bidi="fr-FR"/>
              </w:rPr>
            </w:pPr>
          </w:p>
        </w:tc>
        <w:tc>
          <w:tcPr>
            <w:tcW w:w="1843" w:type="dxa"/>
          </w:tcPr>
          <w:p w14:paraId="2A46BA86" w14:textId="77777777" w:rsidR="00F46A11" w:rsidRPr="00AE0F58" w:rsidRDefault="00F46A11" w:rsidP="0062342B">
            <w:pPr>
              <w:jc w:val="center"/>
              <w:rPr>
                <w:rFonts w:eastAsia="Times New Roman" w:cstheme="minorHAnsi"/>
                <w:lang w:bidi="fr-FR"/>
              </w:rPr>
            </w:pPr>
          </w:p>
        </w:tc>
        <w:tc>
          <w:tcPr>
            <w:tcW w:w="1559" w:type="dxa"/>
          </w:tcPr>
          <w:p w14:paraId="766E5ECC" w14:textId="77777777" w:rsidR="00F46A11" w:rsidRPr="00AE0F58" w:rsidRDefault="00F46A11" w:rsidP="0062342B">
            <w:pPr>
              <w:jc w:val="center"/>
              <w:rPr>
                <w:rFonts w:eastAsia="Times New Roman" w:cstheme="minorHAnsi"/>
                <w:lang w:bidi="fr-FR"/>
              </w:rPr>
            </w:pPr>
          </w:p>
        </w:tc>
      </w:tr>
      <w:tr w:rsidR="00F46A11" w:rsidRPr="00AE0F58" w14:paraId="19AF2187" w14:textId="77777777" w:rsidTr="50B58ED6">
        <w:tc>
          <w:tcPr>
            <w:tcW w:w="4644" w:type="dxa"/>
          </w:tcPr>
          <w:p w14:paraId="2B30B6A8" w14:textId="68DD5051" w:rsidR="00F46A11" w:rsidRPr="00F13F67" w:rsidRDefault="00433012" w:rsidP="003E2DCF">
            <w:pPr>
              <w:pStyle w:val="P68B1DB1-Normal4"/>
              <w:spacing w:after="160" w:line="259" w:lineRule="auto"/>
              <w:rPr>
                <w:lang w:val="fr-FR"/>
              </w:rPr>
            </w:pPr>
            <w:r w:rsidRPr="00F13F67">
              <w:rPr>
                <w:color w:val="auto"/>
                <w:szCs w:val="22"/>
                <w:lang w:val="fr-FR"/>
              </w:rPr>
              <w:t xml:space="preserve">Q12 - </w:t>
            </w:r>
            <w:r w:rsidR="003E2DCF" w:rsidRPr="00F13F67">
              <w:rPr>
                <w:lang w:val="fr-FR"/>
              </w:rPr>
              <w:t xml:space="preserve">Dans quelle mesure êtes-vous satisfait de l’existence dans les stades de salles de thérapie sensorielle (avec vue, ou non, sur le terrain) ou d’espaces calmes pour les </w:t>
            </w:r>
            <w:r w:rsidR="0078765C" w:rsidRPr="00F13F67">
              <w:rPr>
                <w:lang w:val="fr-FR"/>
              </w:rPr>
              <w:t xml:space="preserve">supporteurs </w:t>
            </w:r>
            <w:r w:rsidR="0078765C" w:rsidRPr="00F13F67">
              <w:rPr>
                <w:color w:val="auto"/>
                <w:szCs w:val="22"/>
                <w:lang w:val="fr-FR"/>
              </w:rPr>
              <w:t>en situation de handicap ?</w:t>
            </w:r>
          </w:p>
        </w:tc>
        <w:tc>
          <w:tcPr>
            <w:tcW w:w="1134" w:type="dxa"/>
          </w:tcPr>
          <w:p w14:paraId="06DC0D59" w14:textId="77777777" w:rsidR="00F46A11" w:rsidRPr="00AE0F58" w:rsidRDefault="00F46A11" w:rsidP="0062342B">
            <w:pPr>
              <w:jc w:val="center"/>
              <w:rPr>
                <w:rFonts w:eastAsia="Times New Roman" w:cstheme="minorHAnsi"/>
                <w:lang w:bidi="fr-FR"/>
              </w:rPr>
            </w:pPr>
          </w:p>
        </w:tc>
        <w:tc>
          <w:tcPr>
            <w:tcW w:w="1276" w:type="dxa"/>
          </w:tcPr>
          <w:p w14:paraId="42F8B94B" w14:textId="77777777" w:rsidR="00F46A11" w:rsidRPr="00AE0F58" w:rsidRDefault="00F46A11" w:rsidP="0062342B">
            <w:pPr>
              <w:jc w:val="center"/>
              <w:rPr>
                <w:rFonts w:eastAsia="Times New Roman" w:cstheme="minorHAnsi"/>
                <w:lang w:bidi="fr-FR"/>
              </w:rPr>
            </w:pPr>
          </w:p>
        </w:tc>
        <w:tc>
          <w:tcPr>
            <w:tcW w:w="1134" w:type="dxa"/>
          </w:tcPr>
          <w:p w14:paraId="5AE9414B" w14:textId="77777777" w:rsidR="00F46A11" w:rsidRPr="00AE0F58" w:rsidRDefault="00F46A11" w:rsidP="0062342B">
            <w:pPr>
              <w:jc w:val="center"/>
              <w:rPr>
                <w:rFonts w:eastAsia="Times New Roman" w:cstheme="minorHAnsi"/>
                <w:lang w:bidi="fr-FR"/>
              </w:rPr>
            </w:pPr>
          </w:p>
        </w:tc>
        <w:tc>
          <w:tcPr>
            <w:tcW w:w="1134" w:type="dxa"/>
          </w:tcPr>
          <w:p w14:paraId="417ACC4A" w14:textId="77777777" w:rsidR="00F46A11" w:rsidRPr="00AE0F58" w:rsidRDefault="00F46A11" w:rsidP="0062342B">
            <w:pPr>
              <w:jc w:val="center"/>
              <w:rPr>
                <w:rFonts w:eastAsia="Times New Roman" w:cstheme="minorHAnsi"/>
                <w:lang w:bidi="fr-FR"/>
              </w:rPr>
            </w:pPr>
          </w:p>
        </w:tc>
        <w:tc>
          <w:tcPr>
            <w:tcW w:w="1843" w:type="dxa"/>
          </w:tcPr>
          <w:p w14:paraId="1EFBF7E5" w14:textId="77777777" w:rsidR="00F46A11" w:rsidRPr="00AE0F58" w:rsidRDefault="00F46A11" w:rsidP="0062342B">
            <w:pPr>
              <w:jc w:val="center"/>
              <w:rPr>
                <w:rFonts w:eastAsia="Times New Roman" w:cstheme="minorHAnsi"/>
                <w:lang w:bidi="fr-FR"/>
              </w:rPr>
            </w:pPr>
          </w:p>
        </w:tc>
        <w:tc>
          <w:tcPr>
            <w:tcW w:w="1559" w:type="dxa"/>
          </w:tcPr>
          <w:p w14:paraId="4361CAD5" w14:textId="77777777" w:rsidR="00F46A11" w:rsidRPr="00AE0F58" w:rsidRDefault="00F46A11" w:rsidP="0062342B">
            <w:pPr>
              <w:jc w:val="center"/>
              <w:rPr>
                <w:rFonts w:eastAsia="Times New Roman" w:cstheme="minorHAnsi"/>
                <w:lang w:bidi="fr-FR"/>
              </w:rPr>
            </w:pPr>
          </w:p>
        </w:tc>
      </w:tr>
    </w:tbl>
    <w:p w14:paraId="227EEAF0" w14:textId="77777777" w:rsidR="00755599" w:rsidRPr="00F13F67" w:rsidRDefault="00755599" w:rsidP="006F6E87">
      <w:pPr>
        <w:pStyle w:val="P68B1DB1-Normal3"/>
        <w:rPr>
          <w:shd w:val="clear" w:color="auto" w:fill="FFFFFF"/>
          <w:lang w:val="fr-FR"/>
        </w:rPr>
      </w:pPr>
    </w:p>
    <w:p w14:paraId="4C3B5EFC" w14:textId="35131CA9" w:rsidR="00431C1F" w:rsidRPr="00EB3F5A" w:rsidRDefault="00431C1F" w:rsidP="00431C1F">
      <w:pPr>
        <w:pStyle w:val="P68B1DB1-Normal2"/>
        <w:rPr>
          <w:color w:val="000000" w:themeColor="text1"/>
          <w:sz w:val="24"/>
          <w:szCs w:val="24"/>
          <w:shd w:val="clear" w:color="auto" w:fill="FFFFFF"/>
        </w:rPr>
      </w:pPr>
      <w:r w:rsidRPr="00F13F67">
        <w:rPr>
          <w:color w:val="000000" w:themeColor="text1"/>
          <w:sz w:val="24"/>
          <w:szCs w:val="24"/>
          <w:shd w:val="clear" w:color="auto" w:fill="FFFFFF"/>
          <w:lang w:val="fr-FR"/>
        </w:rPr>
        <w:t>Installations et accessibilité</w:t>
      </w:r>
      <w:r w:rsidR="009F38A2" w:rsidRPr="00F13F67">
        <w:rPr>
          <w:color w:val="000000" w:themeColor="text1"/>
          <w:sz w:val="24"/>
          <w:szCs w:val="24"/>
          <w:lang w:val="fr-FR"/>
        </w:rPr>
        <w:t xml:space="preserve"> - </w:t>
      </w:r>
      <w:r w:rsidR="0014241B" w:rsidRPr="00F13F67">
        <w:rPr>
          <w:color w:val="000000" w:themeColor="text1"/>
          <w:sz w:val="24"/>
          <w:szCs w:val="24"/>
          <w:lang w:val="fr-FR"/>
        </w:rPr>
        <w:t xml:space="preserve">Veuillez évaluer votre niveau de satisfaction concernant les éléments suivants lorsque vous assistez à des matchs de football ? </w:t>
      </w:r>
      <w:r w:rsidRPr="00EB3F5A">
        <w:rPr>
          <w:color w:val="000000" w:themeColor="text1"/>
          <w:sz w:val="24"/>
          <w:szCs w:val="24"/>
        </w:rPr>
        <w:t>Pour répondre, veuillez taper un "X" dans la colonne appropriée</w:t>
      </w:r>
    </w:p>
    <w:p w14:paraId="1CB7C124" w14:textId="77777777" w:rsidR="00431C1F" w:rsidRPr="00AE0F58" w:rsidRDefault="00431C1F" w:rsidP="00431C1F">
      <w:pPr>
        <w:spacing w:after="0" w:line="240" w:lineRule="auto"/>
        <w:rPr>
          <w:rFonts w:eastAsia="Times New Roman" w:cstheme="minorHAnsi"/>
          <w:sz w:val="24"/>
          <w:szCs w:val="24"/>
          <w:lang w:eastAsia="en-GB"/>
        </w:rPr>
      </w:pPr>
    </w:p>
    <w:tbl>
      <w:tblPr>
        <w:tblStyle w:val="TableGrid"/>
        <w:tblW w:w="0" w:type="auto"/>
        <w:tblLayout w:type="fixed"/>
        <w:tblLook w:val="04A0" w:firstRow="1" w:lastRow="0" w:firstColumn="1" w:lastColumn="0" w:noHBand="0" w:noVBand="1"/>
      </w:tblPr>
      <w:tblGrid>
        <w:gridCol w:w="4644"/>
        <w:gridCol w:w="1134"/>
        <w:gridCol w:w="1276"/>
        <w:gridCol w:w="1134"/>
        <w:gridCol w:w="1134"/>
        <w:gridCol w:w="1843"/>
        <w:gridCol w:w="1559"/>
      </w:tblGrid>
      <w:tr w:rsidR="00B27F0A" w:rsidRPr="00AE0F58" w14:paraId="7F74AFDB" w14:textId="77777777" w:rsidTr="50B58ED6">
        <w:tc>
          <w:tcPr>
            <w:tcW w:w="4644" w:type="dxa"/>
          </w:tcPr>
          <w:p w14:paraId="50794284" w14:textId="77777777" w:rsidR="00B27F0A" w:rsidRPr="00AE0F58" w:rsidRDefault="00B27F0A" w:rsidP="00B27F0A">
            <w:pPr>
              <w:rPr>
                <w:rFonts w:eastAsia="Times New Roman" w:cstheme="minorHAnsi"/>
                <w:lang w:bidi="fr-FR"/>
              </w:rPr>
            </w:pPr>
          </w:p>
        </w:tc>
        <w:tc>
          <w:tcPr>
            <w:tcW w:w="1134" w:type="dxa"/>
          </w:tcPr>
          <w:p w14:paraId="224F4213" w14:textId="77777777" w:rsidR="00B27F0A" w:rsidRPr="00B27F0A" w:rsidRDefault="00B27F0A" w:rsidP="00B27F0A">
            <w:pPr>
              <w:pStyle w:val="P68B1DB1-Normal4"/>
              <w:rPr>
                <w:color w:val="auto"/>
                <w:szCs w:val="22"/>
              </w:rPr>
            </w:pPr>
            <w:r w:rsidRPr="00B27F0A">
              <w:rPr>
                <w:color w:val="auto"/>
                <w:szCs w:val="22"/>
              </w:rPr>
              <w:t>1 = Pas satisfait</w:t>
            </w:r>
          </w:p>
          <w:p w14:paraId="4210FE73" w14:textId="77777777" w:rsidR="00B27F0A" w:rsidRPr="00B27F0A" w:rsidRDefault="00B27F0A" w:rsidP="00B27F0A">
            <w:pPr>
              <w:rPr>
                <w:rFonts w:cstheme="minorHAnsi"/>
                <w:shd w:val="clear" w:color="auto" w:fill="FFFFFF"/>
                <w:lang w:val="en-GB" w:eastAsia="en-GB"/>
              </w:rPr>
            </w:pPr>
          </w:p>
        </w:tc>
        <w:tc>
          <w:tcPr>
            <w:tcW w:w="1276" w:type="dxa"/>
          </w:tcPr>
          <w:p w14:paraId="55A689F9" w14:textId="77777777" w:rsidR="00B27F0A" w:rsidRPr="00B27F0A" w:rsidRDefault="00B27F0A" w:rsidP="00B27F0A">
            <w:pPr>
              <w:pStyle w:val="P68B1DB1-Normal4"/>
              <w:rPr>
                <w:color w:val="auto"/>
                <w:szCs w:val="22"/>
              </w:rPr>
            </w:pPr>
            <w:r w:rsidRPr="00B27F0A">
              <w:rPr>
                <w:color w:val="auto"/>
                <w:szCs w:val="22"/>
              </w:rPr>
              <w:t>2 = Pas très satisfait</w:t>
            </w:r>
          </w:p>
          <w:p w14:paraId="5B46B476" w14:textId="77777777" w:rsidR="00B27F0A" w:rsidRPr="00B27F0A" w:rsidRDefault="00B27F0A" w:rsidP="00B27F0A">
            <w:pPr>
              <w:rPr>
                <w:rFonts w:cstheme="minorHAnsi"/>
                <w:shd w:val="clear" w:color="auto" w:fill="FFFFFF"/>
                <w:lang w:val="en-GB" w:eastAsia="en-GB"/>
              </w:rPr>
            </w:pPr>
          </w:p>
        </w:tc>
        <w:tc>
          <w:tcPr>
            <w:tcW w:w="1134" w:type="dxa"/>
          </w:tcPr>
          <w:p w14:paraId="710802B3" w14:textId="77777777" w:rsidR="00B27F0A" w:rsidRPr="00B27F0A" w:rsidRDefault="00B27F0A" w:rsidP="00B27F0A">
            <w:pPr>
              <w:pStyle w:val="P68B1DB1-Normal4"/>
              <w:rPr>
                <w:color w:val="auto"/>
                <w:szCs w:val="22"/>
              </w:rPr>
            </w:pPr>
            <w:r w:rsidRPr="00B27F0A">
              <w:rPr>
                <w:color w:val="auto"/>
                <w:szCs w:val="22"/>
              </w:rPr>
              <w:t>3 = Plutôt satisfait</w:t>
            </w:r>
          </w:p>
          <w:p w14:paraId="2AF87DD6" w14:textId="77777777" w:rsidR="00B27F0A" w:rsidRPr="00B27F0A" w:rsidRDefault="00B27F0A" w:rsidP="00B27F0A">
            <w:pPr>
              <w:rPr>
                <w:rFonts w:cstheme="minorHAnsi"/>
                <w:shd w:val="clear" w:color="auto" w:fill="FFFFFF"/>
                <w:lang w:val="en-GB" w:eastAsia="en-GB"/>
              </w:rPr>
            </w:pPr>
          </w:p>
        </w:tc>
        <w:tc>
          <w:tcPr>
            <w:tcW w:w="1134" w:type="dxa"/>
          </w:tcPr>
          <w:p w14:paraId="5B5C86C9" w14:textId="77777777" w:rsidR="00B27F0A" w:rsidRPr="00B27F0A" w:rsidRDefault="00B27F0A" w:rsidP="00B27F0A">
            <w:pPr>
              <w:pStyle w:val="P68B1DB1-Normal4"/>
              <w:rPr>
                <w:color w:val="auto"/>
                <w:szCs w:val="22"/>
              </w:rPr>
            </w:pPr>
            <w:r w:rsidRPr="00B27F0A">
              <w:rPr>
                <w:color w:val="auto"/>
                <w:szCs w:val="22"/>
              </w:rPr>
              <w:t>4 = Très satisfait</w:t>
            </w:r>
          </w:p>
          <w:p w14:paraId="169A8DC2" w14:textId="77777777" w:rsidR="00B27F0A" w:rsidRPr="00B27F0A" w:rsidRDefault="00B27F0A" w:rsidP="00B27F0A">
            <w:pPr>
              <w:pStyle w:val="P68B1DB1-Normal4"/>
              <w:rPr>
                <w:color w:val="auto"/>
                <w:szCs w:val="22"/>
              </w:rPr>
            </w:pPr>
          </w:p>
        </w:tc>
        <w:tc>
          <w:tcPr>
            <w:tcW w:w="1843" w:type="dxa"/>
          </w:tcPr>
          <w:p w14:paraId="07ABAD4E" w14:textId="77777777" w:rsidR="00B27F0A" w:rsidRPr="00B27F0A" w:rsidRDefault="00B27F0A" w:rsidP="00B27F0A">
            <w:pPr>
              <w:pStyle w:val="P68B1DB1-Normal4"/>
              <w:rPr>
                <w:color w:val="auto"/>
                <w:szCs w:val="22"/>
              </w:rPr>
            </w:pPr>
            <w:r w:rsidRPr="00B27F0A">
              <w:rPr>
                <w:color w:val="auto"/>
                <w:szCs w:val="22"/>
              </w:rPr>
              <w:t>5 = Extrêmement satisfait</w:t>
            </w:r>
          </w:p>
          <w:p w14:paraId="38333224" w14:textId="77777777" w:rsidR="00B27F0A" w:rsidRPr="00B27F0A" w:rsidRDefault="00B27F0A" w:rsidP="00B27F0A">
            <w:pPr>
              <w:pStyle w:val="P68B1DB1-Normal4"/>
              <w:rPr>
                <w:color w:val="auto"/>
                <w:szCs w:val="22"/>
              </w:rPr>
            </w:pPr>
          </w:p>
        </w:tc>
        <w:tc>
          <w:tcPr>
            <w:tcW w:w="1559" w:type="dxa"/>
          </w:tcPr>
          <w:p w14:paraId="1F176EC4" w14:textId="77777777" w:rsidR="00B27F0A" w:rsidRPr="004F215D" w:rsidRDefault="00B27F0A" w:rsidP="00B27F0A">
            <w:pPr>
              <w:pStyle w:val="P68B1DB1-Normal4"/>
              <w:rPr>
                <w:color w:val="auto"/>
                <w:szCs w:val="22"/>
                <w:lang w:val="fr-FR"/>
              </w:rPr>
            </w:pPr>
            <w:r w:rsidRPr="004F215D">
              <w:rPr>
                <w:color w:val="auto"/>
                <w:szCs w:val="22"/>
                <w:lang w:val="fr-FR"/>
              </w:rPr>
              <w:t>Je ne sais pas / Rien à signaler</w:t>
            </w:r>
          </w:p>
          <w:p w14:paraId="610106F4" w14:textId="77777777" w:rsidR="00B27F0A" w:rsidRPr="00AE0F58" w:rsidRDefault="00B27F0A" w:rsidP="00B27F0A">
            <w:pPr>
              <w:rPr>
                <w:rFonts w:eastAsia="Times New Roman" w:cstheme="minorHAnsi"/>
                <w:lang w:bidi="fr-FR"/>
              </w:rPr>
            </w:pPr>
          </w:p>
        </w:tc>
      </w:tr>
      <w:tr w:rsidR="00431C1F" w:rsidRPr="00AE0F58" w14:paraId="062B0304" w14:textId="77777777" w:rsidTr="50B58ED6">
        <w:tc>
          <w:tcPr>
            <w:tcW w:w="4644" w:type="dxa"/>
          </w:tcPr>
          <w:p w14:paraId="3A8B5002" w14:textId="6F4ABFEF" w:rsidR="00431C1F" w:rsidRPr="00F13F67" w:rsidRDefault="00431C1F" w:rsidP="00E31048">
            <w:pPr>
              <w:pStyle w:val="P68B1DB1-Normal4"/>
              <w:spacing w:after="160" w:line="259" w:lineRule="auto"/>
              <w:rPr>
                <w:lang w:val="fr-FR"/>
              </w:rPr>
            </w:pPr>
            <w:r w:rsidRPr="00F13F67">
              <w:rPr>
                <w:color w:val="auto"/>
                <w:szCs w:val="22"/>
                <w:lang w:val="fr-FR"/>
              </w:rPr>
              <w:t xml:space="preserve">Q1 - </w:t>
            </w:r>
            <w:r w:rsidR="00E31048" w:rsidRPr="00F13F67">
              <w:rPr>
                <w:lang w:val="fr-FR"/>
              </w:rPr>
              <w:t>Dans quelle mesure êtes-vous satisfait de la disponibilité de transports en commun accessibles qui vous permettent d’aller au stade et d’en revenir ?</w:t>
            </w:r>
          </w:p>
        </w:tc>
        <w:tc>
          <w:tcPr>
            <w:tcW w:w="1134" w:type="dxa"/>
          </w:tcPr>
          <w:p w14:paraId="0D89227D" w14:textId="77777777" w:rsidR="00431C1F" w:rsidRPr="00AE0F58" w:rsidRDefault="00431C1F" w:rsidP="0062342B">
            <w:pPr>
              <w:jc w:val="center"/>
              <w:rPr>
                <w:rFonts w:eastAsia="Times New Roman" w:cstheme="minorHAnsi"/>
                <w:lang w:bidi="fr-FR"/>
              </w:rPr>
            </w:pPr>
          </w:p>
        </w:tc>
        <w:tc>
          <w:tcPr>
            <w:tcW w:w="1276" w:type="dxa"/>
          </w:tcPr>
          <w:p w14:paraId="60FCCD01" w14:textId="77777777" w:rsidR="00431C1F" w:rsidRPr="00AE0F58" w:rsidRDefault="00431C1F" w:rsidP="0062342B">
            <w:pPr>
              <w:jc w:val="center"/>
              <w:rPr>
                <w:rFonts w:eastAsia="Times New Roman" w:cstheme="minorHAnsi"/>
                <w:lang w:bidi="fr-FR"/>
              </w:rPr>
            </w:pPr>
          </w:p>
        </w:tc>
        <w:tc>
          <w:tcPr>
            <w:tcW w:w="1134" w:type="dxa"/>
          </w:tcPr>
          <w:p w14:paraId="5D519706" w14:textId="77777777" w:rsidR="00431C1F" w:rsidRPr="00AE0F58" w:rsidRDefault="00431C1F" w:rsidP="0062342B">
            <w:pPr>
              <w:jc w:val="center"/>
              <w:rPr>
                <w:rFonts w:eastAsia="Times New Roman" w:cstheme="minorHAnsi"/>
                <w:lang w:bidi="fr-FR"/>
              </w:rPr>
            </w:pPr>
          </w:p>
        </w:tc>
        <w:tc>
          <w:tcPr>
            <w:tcW w:w="1134" w:type="dxa"/>
          </w:tcPr>
          <w:p w14:paraId="1E1B9E18" w14:textId="77777777" w:rsidR="00431C1F" w:rsidRPr="00AE0F58" w:rsidRDefault="00431C1F" w:rsidP="0062342B">
            <w:pPr>
              <w:jc w:val="center"/>
              <w:rPr>
                <w:rFonts w:eastAsia="Times New Roman" w:cstheme="minorHAnsi"/>
                <w:lang w:bidi="fr-FR"/>
              </w:rPr>
            </w:pPr>
          </w:p>
        </w:tc>
        <w:tc>
          <w:tcPr>
            <w:tcW w:w="1843" w:type="dxa"/>
          </w:tcPr>
          <w:p w14:paraId="248CBB30" w14:textId="77777777" w:rsidR="00431C1F" w:rsidRPr="00AE0F58" w:rsidRDefault="00431C1F" w:rsidP="0062342B">
            <w:pPr>
              <w:jc w:val="center"/>
              <w:rPr>
                <w:rFonts w:eastAsia="Times New Roman" w:cstheme="minorHAnsi"/>
                <w:lang w:bidi="fr-FR"/>
              </w:rPr>
            </w:pPr>
          </w:p>
        </w:tc>
        <w:tc>
          <w:tcPr>
            <w:tcW w:w="1559" w:type="dxa"/>
          </w:tcPr>
          <w:p w14:paraId="45F5EA51" w14:textId="77777777" w:rsidR="00431C1F" w:rsidRPr="00AE0F58" w:rsidRDefault="00431C1F" w:rsidP="0062342B">
            <w:pPr>
              <w:jc w:val="center"/>
              <w:rPr>
                <w:rFonts w:eastAsia="Times New Roman" w:cstheme="minorHAnsi"/>
                <w:lang w:bidi="fr-FR"/>
              </w:rPr>
            </w:pPr>
          </w:p>
        </w:tc>
      </w:tr>
      <w:tr w:rsidR="00431C1F" w:rsidRPr="00AE0F58" w14:paraId="533F9015" w14:textId="77777777" w:rsidTr="50B58ED6">
        <w:tc>
          <w:tcPr>
            <w:tcW w:w="4644" w:type="dxa"/>
          </w:tcPr>
          <w:p w14:paraId="3B1F5EE9" w14:textId="2C0532A4" w:rsidR="00431C1F" w:rsidRPr="00F13F67" w:rsidRDefault="00431C1F" w:rsidP="00E5348F">
            <w:pPr>
              <w:pStyle w:val="P68B1DB1-Normal4"/>
              <w:spacing w:after="160" w:line="259" w:lineRule="auto"/>
              <w:rPr>
                <w:lang w:val="fr-FR"/>
              </w:rPr>
            </w:pPr>
            <w:r w:rsidRPr="00F13F67">
              <w:rPr>
                <w:color w:val="auto"/>
                <w:szCs w:val="22"/>
                <w:lang w:val="fr-FR"/>
              </w:rPr>
              <w:t xml:space="preserve">Q2 - </w:t>
            </w:r>
            <w:r w:rsidR="00E5348F" w:rsidRPr="00F13F67">
              <w:rPr>
                <w:lang w:val="fr-FR"/>
              </w:rPr>
              <w:t xml:space="preserve">Dans quelle mesure êtes-vous satisfait de la disponibilité suffisante de places de parking </w:t>
            </w:r>
            <w:r w:rsidR="00E5348F" w:rsidRPr="00F13F67">
              <w:rPr>
                <w:lang w:val="fr-FR"/>
              </w:rPr>
              <w:lastRenderedPageBreak/>
              <w:t>accessibles et adaptées à proximité des entrées et des sorties accessibles du stade ?</w:t>
            </w:r>
          </w:p>
        </w:tc>
        <w:tc>
          <w:tcPr>
            <w:tcW w:w="1134" w:type="dxa"/>
          </w:tcPr>
          <w:p w14:paraId="3D88DBCC" w14:textId="77777777" w:rsidR="00431C1F" w:rsidRPr="00AE0F58" w:rsidRDefault="00431C1F" w:rsidP="0062342B">
            <w:pPr>
              <w:jc w:val="center"/>
              <w:rPr>
                <w:rFonts w:eastAsia="Times New Roman" w:cstheme="minorHAnsi"/>
                <w:lang w:bidi="fr-FR"/>
              </w:rPr>
            </w:pPr>
          </w:p>
        </w:tc>
        <w:tc>
          <w:tcPr>
            <w:tcW w:w="1276" w:type="dxa"/>
          </w:tcPr>
          <w:p w14:paraId="46650211" w14:textId="77777777" w:rsidR="00431C1F" w:rsidRPr="00AE0F58" w:rsidRDefault="00431C1F" w:rsidP="0062342B">
            <w:pPr>
              <w:jc w:val="center"/>
              <w:rPr>
                <w:rFonts w:eastAsia="Times New Roman" w:cstheme="minorHAnsi"/>
                <w:lang w:bidi="fr-FR"/>
              </w:rPr>
            </w:pPr>
          </w:p>
        </w:tc>
        <w:tc>
          <w:tcPr>
            <w:tcW w:w="1134" w:type="dxa"/>
          </w:tcPr>
          <w:p w14:paraId="2C0D21AA" w14:textId="77777777" w:rsidR="00431C1F" w:rsidRPr="00AE0F58" w:rsidRDefault="00431C1F" w:rsidP="0062342B">
            <w:pPr>
              <w:jc w:val="center"/>
              <w:rPr>
                <w:rFonts w:eastAsia="Times New Roman" w:cstheme="minorHAnsi"/>
                <w:lang w:bidi="fr-FR"/>
              </w:rPr>
            </w:pPr>
          </w:p>
        </w:tc>
        <w:tc>
          <w:tcPr>
            <w:tcW w:w="1134" w:type="dxa"/>
          </w:tcPr>
          <w:p w14:paraId="0ED14848" w14:textId="77777777" w:rsidR="00431C1F" w:rsidRPr="00AE0F58" w:rsidRDefault="00431C1F" w:rsidP="0062342B">
            <w:pPr>
              <w:jc w:val="center"/>
              <w:rPr>
                <w:rFonts w:eastAsia="Times New Roman" w:cstheme="minorHAnsi"/>
                <w:lang w:bidi="fr-FR"/>
              </w:rPr>
            </w:pPr>
          </w:p>
        </w:tc>
        <w:tc>
          <w:tcPr>
            <w:tcW w:w="1843" w:type="dxa"/>
          </w:tcPr>
          <w:p w14:paraId="0DCEBD9D" w14:textId="77777777" w:rsidR="00431C1F" w:rsidRPr="00AE0F58" w:rsidRDefault="00431C1F" w:rsidP="0062342B">
            <w:pPr>
              <w:jc w:val="center"/>
              <w:rPr>
                <w:rFonts w:eastAsia="Times New Roman" w:cstheme="minorHAnsi"/>
                <w:lang w:bidi="fr-FR"/>
              </w:rPr>
            </w:pPr>
          </w:p>
        </w:tc>
        <w:tc>
          <w:tcPr>
            <w:tcW w:w="1559" w:type="dxa"/>
          </w:tcPr>
          <w:p w14:paraId="4F4CE023" w14:textId="77777777" w:rsidR="00431C1F" w:rsidRPr="00AE0F58" w:rsidRDefault="00431C1F" w:rsidP="0062342B">
            <w:pPr>
              <w:jc w:val="center"/>
              <w:rPr>
                <w:rFonts w:eastAsia="Times New Roman" w:cstheme="minorHAnsi"/>
                <w:lang w:bidi="fr-FR"/>
              </w:rPr>
            </w:pPr>
          </w:p>
        </w:tc>
      </w:tr>
      <w:tr w:rsidR="00431C1F" w:rsidRPr="00AE0F58" w14:paraId="53FD423F" w14:textId="77777777" w:rsidTr="50B58ED6">
        <w:tc>
          <w:tcPr>
            <w:tcW w:w="4644" w:type="dxa"/>
          </w:tcPr>
          <w:p w14:paraId="488748A6" w14:textId="6FD8F9B3" w:rsidR="00431C1F" w:rsidRPr="00F13F67" w:rsidRDefault="7BF449D6" w:rsidP="00FE7C9F">
            <w:pPr>
              <w:pStyle w:val="P68B1DB1-Normal4"/>
              <w:spacing w:after="160" w:line="259" w:lineRule="auto"/>
              <w:rPr>
                <w:lang w:val="fr-FR"/>
              </w:rPr>
            </w:pPr>
            <w:r w:rsidRPr="00F13F67">
              <w:rPr>
                <w:rFonts w:eastAsia="Times New Roman"/>
                <w:color w:val="auto"/>
                <w:lang w:val="fr-FR" w:bidi="fr-FR"/>
              </w:rPr>
              <w:t xml:space="preserve">Q3 - </w:t>
            </w:r>
            <w:r w:rsidRPr="00F13F67">
              <w:rPr>
                <w:lang w:val="fr-FR"/>
              </w:rPr>
              <w:t xml:space="preserve">Dans quelle mesure êtes-vous satisfait de l'existence de points identifiés de dépose accessibles aux supporteurs </w:t>
            </w:r>
            <w:r w:rsidRPr="00F13F67">
              <w:rPr>
                <w:color w:val="auto"/>
                <w:lang w:val="fr-FR"/>
              </w:rPr>
              <w:t>en situation de handicap</w:t>
            </w:r>
            <w:r w:rsidRPr="00F13F67">
              <w:rPr>
                <w:lang w:val="fr-FR"/>
              </w:rPr>
              <w:t xml:space="preserve"> à proximité des entrées et des sorties accessibles du stade ?</w:t>
            </w:r>
          </w:p>
        </w:tc>
        <w:tc>
          <w:tcPr>
            <w:tcW w:w="1134" w:type="dxa"/>
          </w:tcPr>
          <w:p w14:paraId="08FAEC0A" w14:textId="77777777" w:rsidR="00431C1F" w:rsidRPr="00AE0F58" w:rsidRDefault="00431C1F" w:rsidP="0062342B">
            <w:pPr>
              <w:jc w:val="center"/>
              <w:rPr>
                <w:rFonts w:eastAsia="Times New Roman" w:cstheme="minorHAnsi"/>
                <w:lang w:bidi="fr-FR"/>
              </w:rPr>
            </w:pPr>
          </w:p>
        </w:tc>
        <w:tc>
          <w:tcPr>
            <w:tcW w:w="1276" w:type="dxa"/>
          </w:tcPr>
          <w:p w14:paraId="1D3DE60B" w14:textId="77777777" w:rsidR="00431C1F" w:rsidRPr="00AE0F58" w:rsidRDefault="00431C1F" w:rsidP="0062342B">
            <w:pPr>
              <w:jc w:val="center"/>
              <w:rPr>
                <w:rFonts w:eastAsia="Times New Roman" w:cstheme="minorHAnsi"/>
                <w:lang w:bidi="fr-FR"/>
              </w:rPr>
            </w:pPr>
          </w:p>
        </w:tc>
        <w:tc>
          <w:tcPr>
            <w:tcW w:w="1134" w:type="dxa"/>
          </w:tcPr>
          <w:p w14:paraId="6AAF067D" w14:textId="77777777" w:rsidR="00431C1F" w:rsidRPr="00AE0F58" w:rsidRDefault="00431C1F" w:rsidP="0062342B">
            <w:pPr>
              <w:jc w:val="center"/>
              <w:rPr>
                <w:rFonts w:eastAsia="Times New Roman" w:cstheme="minorHAnsi"/>
                <w:lang w:bidi="fr-FR"/>
              </w:rPr>
            </w:pPr>
          </w:p>
        </w:tc>
        <w:tc>
          <w:tcPr>
            <w:tcW w:w="1134" w:type="dxa"/>
          </w:tcPr>
          <w:p w14:paraId="5798E916" w14:textId="77777777" w:rsidR="00431C1F" w:rsidRPr="00AE0F58" w:rsidRDefault="00431C1F" w:rsidP="0062342B">
            <w:pPr>
              <w:jc w:val="center"/>
              <w:rPr>
                <w:rFonts w:eastAsia="Times New Roman" w:cstheme="minorHAnsi"/>
                <w:lang w:bidi="fr-FR"/>
              </w:rPr>
            </w:pPr>
          </w:p>
        </w:tc>
        <w:tc>
          <w:tcPr>
            <w:tcW w:w="1843" w:type="dxa"/>
          </w:tcPr>
          <w:p w14:paraId="2032DE9D" w14:textId="77777777" w:rsidR="00431C1F" w:rsidRPr="00AE0F58" w:rsidRDefault="00431C1F" w:rsidP="0062342B">
            <w:pPr>
              <w:jc w:val="center"/>
              <w:rPr>
                <w:rFonts w:eastAsia="Times New Roman" w:cstheme="minorHAnsi"/>
                <w:lang w:bidi="fr-FR"/>
              </w:rPr>
            </w:pPr>
          </w:p>
        </w:tc>
        <w:tc>
          <w:tcPr>
            <w:tcW w:w="1559" w:type="dxa"/>
          </w:tcPr>
          <w:p w14:paraId="5A92FCE8" w14:textId="77777777" w:rsidR="00431C1F" w:rsidRPr="00AE0F58" w:rsidRDefault="00431C1F" w:rsidP="0062342B">
            <w:pPr>
              <w:jc w:val="center"/>
              <w:rPr>
                <w:rFonts w:eastAsia="Times New Roman" w:cstheme="minorHAnsi"/>
                <w:lang w:bidi="fr-FR"/>
              </w:rPr>
            </w:pPr>
          </w:p>
        </w:tc>
      </w:tr>
      <w:tr w:rsidR="00431C1F" w:rsidRPr="00AE0F58" w14:paraId="73AE238E" w14:textId="77777777" w:rsidTr="50B58ED6">
        <w:tc>
          <w:tcPr>
            <w:tcW w:w="4644" w:type="dxa"/>
          </w:tcPr>
          <w:p w14:paraId="35E34F4B" w14:textId="0FAE97FE" w:rsidR="00431C1F" w:rsidRPr="00F13F67" w:rsidRDefault="00431C1F" w:rsidP="00C036A7">
            <w:pPr>
              <w:pStyle w:val="P68B1DB1-Normal4"/>
              <w:spacing w:after="160" w:line="259" w:lineRule="auto"/>
              <w:rPr>
                <w:lang w:val="fr-FR"/>
              </w:rPr>
            </w:pPr>
            <w:r w:rsidRPr="00F13F67">
              <w:rPr>
                <w:rFonts w:eastAsia="Times New Roman"/>
                <w:color w:val="auto"/>
                <w:szCs w:val="22"/>
                <w:lang w:val="fr-FR" w:bidi="fr-FR"/>
              </w:rPr>
              <w:t xml:space="preserve">Q4 - </w:t>
            </w:r>
            <w:r w:rsidR="00C036A7" w:rsidRPr="00F13F67">
              <w:rPr>
                <w:lang w:val="fr-FR"/>
              </w:rPr>
              <w:t xml:space="preserve">Dans quelle mesure êtes-vous satisfait du choix de places assises accessibles pour les </w:t>
            </w:r>
            <w:r w:rsidR="00C52BC5" w:rsidRPr="00F13F67">
              <w:rPr>
                <w:lang w:val="fr-FR"/>
              </w:rPr>
              <w:t xml:space="preserve">supporteurs </w:t>
            </w:r>
            <w:r w:rsidR="00C52BC5" w:rsidRPr="00F13F67">
              <w:rPr>
                <w:color w:val="auto"/>
                <w:szCs w:val="22"/>
                <w:lang w:val="fr-FR"/>
              </w:rPr>
              <w:t>en situation de handicap</w:t>
            </w:r>
            <w:r w:rsidR="00C036A7" w:rsidRPr="00F13F67">
              <w:rPr>
                <w:lang w:val="fr-FR"/>
              </w:rPr>
              <w:t>, notamment dans les zones d'accueil et pour permettre aux supporteurs visiteurs de s’assoir dans la zone visiteur ?</w:t>
            </w:r>
          </w:p>
        </w:tc>
        <w:tc>
          <w:tcPr>
            <w:tcW w:w="1134" w:type="dxa"/>
          </w:tcPr>
          <w:p w14:paraId="6C65B301" w14:textId="77777777" w:rsidR="00431C1F" w:rsidRPr="00AE0F58" w:rsidRDefault="00431C1F" w:rsidP="0062342B">
            <w:pPr>
              <w:jc w:val="center"/>
              <w:rPr>
                <w:rFonts w:eastAsia="Times New Roman" w:cstheme="minorHAnsi"/>
                <w:lang w:bidi="fr-FR"/>
              </w:rPr>
            </w:pPr>
          </w:p>
        </w:tc>
        <w:tc>
          <w:tcPr>
            <w:tcW w:w="1276" w:type="dxa"/>
          </w:tcPr>
          <w:p w14:paraId="14912780" w14:textId="77777777" w:rsidR="00431C1F" w:rsidRPr="00AE0F58" w:rsidRDefault="00431C1F" w:rsidP="0062342B">
            <w:pPr>
              <w:jc w:val="center"/>
              <w:rPr>
                <w:rFonts w:eastAsia="Times New Roman" w:cstheme="minorHAnsi"/>
                <w:lang w:bidi="fr-FR"/>
              </w:rPr>
            </w:pPr>
          </w:p>
        </w:tc>
        <w:tc>
          <w:tcPr>
            <w:tcW w:w="1134" w:type="dxa"/>
          </w:tcPr>
          <w:p w14:paraId="1FA50FFA" w14:textId="77777777" w:rsidR="00431C1F" w:rsidRPr="00AE0F58" w:rsidRDefault="00431C1F" w:rsidP="0062342B">
            <w:pPr>
              <w:jc w:val="center"/>
              <w:rPr>
                <w:rFonts w:eastAsia="Times New Roman" w:cstheme="minorHAnsi"/>
                <w:lang w:bidi="fr-FR"/>
              </w:rPr>
            </w:pPr>
          </w:p>
        </w:tc>
        <w:tc>
          <w:tcPr>
            <w:tcW w:w="1134" w:type="dxa"/>
          </w:tcPr>
          <w:p w14:paraId="1A629F52" w14:textId="77777777" w:rsidR="00431C1F" w:rsidRPr="00AE0F58" w:rsidRDefault="00431C1F" w:rsidP="0062342B">
            <w:pPr>
              <w:jc w:val="center"/>
              <w:rPr>
                <w:rFonts w:eastAsia="Times New Roman" w:cstheme="minorHAnsi"/>
                <w:lang w:bidi="fr-FR"/>
              </w:rPr>
            </w:pPr>
          </w:p>
        </w:tc>
        <w:tc>
          <w:tcPr>
            <w:tcW w:w="1843" w:type="dxa"/>
          </w:tcPr>
          <w:p w14:paraId="5486DACA" w14:textId="77777777" w:rsidR="00431C1F" w:rsidRPr="00AE0F58" w:rsidRDefault="00431C1F" w:rsidP="0062342B">
            <w:pPr>
              <w:jc w:val="center"/>
              <w:rPr>
                <w:rFonts w:eastAsia="Times New Roman" w:cstheme="minorHAnsi"/>
                <w:lang w:bidi="fr-FR"/>
              </w:rPr>
            </w:pPr>
          </w:p>
        </w:tc>
        <w:tc>
          <w:tcPr>
            <w:tcW w:w="1559" w:type="dxa"/>
          </w:tcPr>
          <w:p w14:paraId="54845498" w14:textId="77777777" w:rsidR="00431C1F" w:rsidRPr="00AE0F58" w:rsidRDefault="00431C1F" w:rsidP="0062342B">
            <w:pPr>
              <w:jc w:val="center"/>
              <w:rPr>
                <w:rFonts w:eastAsia="Times New Roman" w:cstheme="minorHAnsi"/>
                <w:lang w:bidi="fr-FR"/>
              </w:rPr>
            </w:pPr>
          </w:p>
        </w:tc>
      </w:tr>
      <w:tr w:rsidR="00431C1F" w:rsidRPr="00AE0F58" w14:paraId="28598A1E" w14:textId="77777777" w:rsidTr="50B58ED6">
        <w:tc>
          <w:tcPr>
            <w:tcW w:w="4644" w:type="dxa"/>
          </w:tcPr>
          <w:p w14:paraId="7A9704B4" w14:textId="66EAA897" w:rsidR="00431C1F" w:rsidRPr="00F13F67" w:rsidRDefault="00431C1F" w:rsidP="0007543A">
            <w:pPr>
              <w:pStyle w:val="P68B1DB1-Normal4"/>
              <w:spacing w:after="160" w:line="259" w:lineRule="auto"/>
              <w:rPr>
                <w:lang w:val="fr-FR"/>
              </w:rPr>
            </w:pPr>
            <w:r w:rsidRPr="00F13F67">
              <w:rPr>
                <w:rFonts w:eastAsia="Times New Roman"/>
                <w:color w:val="auto"/>
                <w:szCs w:val="22"/>
                <w:lang w:val="fr-FR" w:bidi="fr-FR"/>
              </w:rPr>
              <w:t xml:space="preserve">Q5 - </w:t>
            </w:r>
            <w:r w:rsidR="0007543A" w:rsidRPr="00F13F67">
              <w:rPr>
                <w:lang w:val="fr-FR"/>
              </w:rPr>
              <w:t xml:space="preserve">Dans quelle mesure êtes-vous satisfait de la disponibilité dans les stades de places assises accessibles aux </w:t>
            </w:r>
            <w:r w:rsidR="00C52BC5" w:rsidRPr="00F13F67">
              <w:rPr>
                <w:lang w:val="fr-FR"/>
              </w:rPr>
              <w:t xml:space="preserve">supporteurs </w:t>
            </w:r>
            <w:r w:rsidR="00C52BC5" w:rsidRPr="00F13F67">
              <w:rPr>
                <w:color w:val="auto"/>
                <w:szCs w:val="22"/>
                <w:lang w:val="fr-FR"/>
              </w:rPr>
              <w:t xml:space="preserve">en situation de handicap </w:t>
            </w:r>
            <w:r w:rsidR="0007543A" w:rsidRPr="00F13F67">
              <w:rPr>
                <w:lang w:val="fr-FR"/>
              </w:rPr>
              <w:t>leur permettant, lors des matchs, d’être assis avec un groupe d'amis ou des membres de leur famille ?</w:t>
            </w:r>
          </w:p>
        </w:tc>
        <w:tc>
          <w:tcPr>
            <w:tcW w:w="1134" w:type="dxa"/>
          </w:tcPr>
          <w:p w14:paraId="0E9C72FE" w14:textId="77777777" w:rsidR="00431C1F" w:rsidRPr="00AE0F58" w:rsidRDefault="00431C1F" w:rsidP="0062342B">
            <w:pPr>
              <w:jc w:val="center"/>
              <w:rPr>
                <w:rFonts w:eastAsia="Times New Roman" w:cstheme="minorHAnsi"/>
                <w:lang w:bidi="fr-FR"/>
              </w:rPr>
            </w:pPr>
          </w:p>
        </w:tc>
        <w:tc>
          <w:tcPr>
            <w:tcW w:w="1276" w:type="dxa"/>
          </w:tcPr>
          <w:p w14:paraId="22F428A8" w14:textId="77777777" w:rsidR="00431C1F" w:rsidRPr="00AE0F58" w:rsidRDefault="00431C1F" w:rsidP="0062342B">
            <w:pPr>
              <w:jc w:val="center"/>
              <w:rPr>
                <w:rFonts w:eastAsia="Times New Roman" w:cstheme="minorHAnsi"/>
                <w:lang w:bidi="fr-FR"/>
              </w:rPr>
            </w:pPr>
          </w:p>
        </w:tc>
        <w:tc>
          <w:tcPr>
            <w:tcW w:w="1134" w:type="dxa"/>
          </w:tcPr>
          <w:p w14:paraId="0BC87938" w14:textId="77777777" w:rsidR="00431C1F" w:rsidRPr="00AE0F58" w:rsidRDefault="00431C1F" w:rsidP="0062342B">
            <w:pPr>
              <w:jc w:val="center"/>
              <w:rPr>
                <w:rFonts w:eastAsia="Times New Roman" w:cstheme="minorHAnsi"/>
                <w:lang w:bidi="fr-FR"/>
              </w:rPr>
            </w:pPr>
          </w:p>
        </w:tc>
        <w:tc>
          <w:tcPr>
            <w:tcW w:w="1134" w:type="dxa"/>
          </w:tcPr>
          <w:p w14:paraId="24DF1810" w14:textId="77777777" w:rsidR="00431C1F" w:rsidRPr="00AE0F58" w:rsidRDefault="00431C1F" w:rsidP="0062342B">
            <w:pPr>
              <w:jc w:val="center"/>
              <w:rPr>
                <w:rFonts w:eastAsia="Times New Roman" w:cstheme="minorHAnsi"/>
                <w:lang w:bidi="fr-FR"/>
              </w:rPr>
            </w:pPr>
          </w:p>
        </w:tc>
        <w:tc>
          <w:tcPr>
            <w:tcW w:w="1843" w:type="dxa"/>
          </w:tcPr>
          <w:p w14:paraId="1DAAD290" w14:textId="77777777" w:rsidR="00431C1F" w:rsidRPr="00AE0F58" w:rsidRDefault="00431C1F" w:rsidP="0062342B">
            <w:pPr>
              <w:jc w:val="center"/>
              <w:rPr>
                <w:rFonts w:eastAsia="Times New Roman" w:cstheme="minorHAnsi"/>
                <w:lang w:bidi="fr-FR"/>
              </w:rPr>
            </w:pPr>
          </w:p>
        </w:tc>
        <w:tc>
          <w:tcPr>
            <w:tcW w:w="1559" w:type="dxa"/>
          </w:tcPr>
          <w:p w14:paraId="3D5CB35B" w14:textId="77777777" w:rsidR="00431C1F" w:rsidRPr="00AE0F58" w:rsidRDefault="00431C1F" w:rsidP="0062342B">
            <w:pPr>
              <w:jc w:val="center"/>
              <w:rPr>
                <w:rFonts w:eastAsia="Times New Roman" w:cstheme="minorHAnsi"/>
                <w:lang w:bidi="fr-FR"/>
              </w:rPr>
            </w:pPr>
          </w:p>
        </w:tc>
      </w:tr>
      <w:tr w:rsidR="00431C1F" w:rsidRPr="00AE0F58" w14:paraId="70B5494A" w14:textId="77777777" w:rsidTr="50B58ED6">
        <w:tc>
          <w:tcPr>
            <w:tcW w:w="4644" w:type="dxa"/>
          </w:tcPr>
          <w:p w14:paraId="0E14757F" w14:textId="393D8F6F" w:rsidR="00431C1F" w:rsidRPr="00F13F67" w:rsidRDefault="50B58ED6" w:rsidP="006626D7">
            <w:pPr>
              <w:pStyle w:val="P68B1DB1-Normal4"/>
              <w:spacing w:after="160" w:line="259" w:lineRule="auto"/>
              <w:rPr>
                <w:lang w:val="fr-FR"/>
              </w:rPr>
            </w:pPr>
            <w:r w:rsidRPr="00F13F67">
              <w:rPr>
                <w:rFonts w:eastAsia="Times New Roman"/>
                <w:color w:val="auto"/>
                <w:lang w:val="fr-FR" w:bidi="fr-FR"/>
              </w:rPr>
              <w:t xml:space="preserve">Q6 - </w:t>
            </w:r>
            <w:r w:rsidRPr="00F13F67">
              <w:rPr>
                <w:lang w:val="fr-FR"/>
              </w:rPr>
              <w:t>Dans quelle mesure êtes-vous satisfait de la visibilité de toutes les zones du terrain et des écrans géants depuis les espaces accessibles, notamment lorsque les supporters devant sont debout ?</w:t>
            </w:r>
          </w:p>
        </w:tc>
        <w:tc>
          <w:tcPr>
            <w:tcW w:w="1134" w:type="dxa"/>
          </w:tcPr>
          <w:p w14:paraId="41EC3F63" w14:textId="77777777" w:rsidR="00431C1F" w:rsidRPr="00AE0F58" w:rsidRDefault="00431C1F" w:rsidP="0062342B">
            <w:pPr>
              <w:jc w:val="center"/>
              <w:rPr>
                <w:rFonts w:eastAsia="Times New Roman" w:cstheme="minorHAnsi"/>
                <w:lang w:bidi="fr-FR"/>
              </w:rPr>
            </w:pPr>
          </w:p>
        </w:tc>
        <w:tc>
          <w:tcPr>
            <w:tcW w:w="1276" w:type="dxa"/>
          </w:tcPr>
          <w:p w14:paraId="1F487FED" w14:textId="77777777" w:rsidR="00431C1F" w:rsidRPr="00AE0F58" w:rsidRDefault="00431C1F" w:rsidP="0062342B">
            <w:pPr>
              <w:jc w:val="center"/>
              <w:rPr>
                <w:rFonts w:eastAsia="Times New Roman" w:cstheme="minorHAnsi"/>
                <w:lang w:bidi="fr-FR"/>
              </w:rPr>
            </w:pPr>
          </w:p>
        </w:tc>
        <w:tc>
          <w:tcPr>
            <w:tcW w:w="1134" w:type="dxa"/>
          </w:tcPr>
          <w:p w14:paraId="3B605B19" w14:textId="77777777" w:rsidR="00431C1F" w:rsidRPr="00AE0F58" w:rsidRDefault="00431C1F" w:rsidP="0062342B">
            <w:pPr>
              <w:jc w:val="center"/>
              <w:rPr>
                <w:rFonts w:eastAsia="Times New Roman" w:cstheme="minorHAnsi"/>
                <w:lang w:bidi="fr-FR"/>
              </w:rPr>
            </w:pPr>
          </w:p>
        </w:tc>
        <w:tc>
          <w:tcPr>
            <w:tcW w:w="1134" w:type="dxa"/>
          </w:tcPr>
          <w:p w14:paraId="7A93AA2A" w14:textId="77777777" w:rsidR="00431C1F" w:rsidRPr="00AE0F58" w:rsidRDefault="00431C1F" w:rsidP="0062342B">
            <w:pPr>
              <w:jc w:val="center"/>
              <w:rPr>
                <w:rFonts w:eastAsia="Times New Roman" w:cstheme="minorHAnsi"/>
                <w:lang w:bidi="fr-FR"/>
              </w:rPr>
            </w:pPr>
          </w:p>
        </w:tc>
        <w:tc>
          <w:tcPr>
            <w:tcW w:w="1843" w:type="dxa"/>
          </w:tcPr>
          <w:p w14:paraId="0DF41688" w14:textId="77777777" w:rsidR="00431C1F" w:rsidRPr="00AE0F58" w:rsidRDefault="00431C1F" w:rsidP="0062342B">
            <w:pPr>
              <w:jc w:val="center"/>
              <w:rPr>
                <w:rFonts w:eastAsia="Times New Roman" w:cstheme="minorHAnsi"/>
                <w:lang w:bidi="fr-FR"/>
              </w:rPr>
            </w:pPr>
          </w:p>
        </w:tc>
        <w:tc>
          <w:tcPr>
            <w:tcW w:w="1559" w:type="dxa"/>
          </w:tcPr>
          <w:p w14:paraId="681109E3" w14:textId="77777777" w:rsidR="00431C1F" w:rsidRPr="00AE0F58" w:rsidRDefault="00431C1F" w:rsidP="0062342B">
            <w:pPr>
              <w:jc w:val="center"/>
              <w:rPr>
                <w:rFonts w:eastAsia="Times New Roman" w:cstheme="minorHAnsi"/>
                <w:lang w:bidi="fr-FR"/>
              </w:rPr>
            </w:pPr>
          </w:p>
        </w:tc>
      </w:tr>
      <w:tr w:rsidR="00431C1F" w:rsidRPr="00AE0F58" w14:paraId="4F9A50EE" w14:textId="77777777" w:rsidTr="50B58ED6">
        <w:tc>
          <w:tcPr>
            <w:tcW w:w="4644" w:type="dxa"/>
          </w:tcPr>
          <w:p w14:paraId="75C99770" w14:textId="732673A3" w:rsidR="00431C1F" w:rsidRPr="00F13F67" w:rsidRDefault="5F420284" w:rsidP="00E927F0">
            <w:pPr>
              <w:pStyle w:val="P68B1DB1-Normal4"/>
              <w:spacing w:after="160" w:line="259" w:lineRule="auto"/>
              <w:rPr>
                <w:lang w:val="fr-FR"/>
              </w:rPr>
            </w:pPr>
            <w:r w:rsidRPr="00F13F67">
              <w:rPr>
                <w:rFonts w:eastAsia="Times New Roman"/>
                <w:color w:val="auto"/>
                <w:lang w:val="fr-FR" w:bidi="fr-FR"/>
              </w:rPr>
              <w:t xml:space="preserve">Q7 - </w:t>
            </w:r>
            <w:r w:rsidRPr="00F13F67">
              <w:rPr>
                <w:lang w:val="fr-FR"/>
              </w:rPr>
              <w:t xml:space="preserve">Dans quelle mesure êtes-vous satisfait de la disponibilité dans les stades de vestiaires aménagés pour les supporteurs </w:t>
            </w:r>
            <w:r w:rsidRPr="00F13F67">
              <w:rPr>
                <w:color w:val="auto"/>
                <w:lang w:val="fr-FR"/>
              </w:rPr>
              <w:t xml:space="preserve">en situation de handicap </w:t>
            </w:r>
            <w:r w:rsidRPr="00F13F67">
              <w:rPr>
                <w:lang w:val="fr-FR"/>
              </w:rPr>
              <w:t>(une plus grande salle, un lève-</w:t>
            </w:r>
            <w:r w:rsidRPr="00F13F67">
              <w:rPr>
                <w:lang w:val="fr-FR"/>
              </w:rPr>
              <w:lastRenderedPageBreak/>
              <w:t>personne, une table à langer pour adultes et beaucoup d'espace de circulation) ?</w:t>
            </w:r>
          </w:p>
        </w:tc>
        <w:tc>
          <w:tcPr>
            <w:tcW w:w="1134" w:type="dxa"/>
          </w:tcPr>
          <w:p w14:paraId="51C391C2" w14:textId="77777777" w:rsidR="00431C1F" w:rsidRPr="00AE0F58" w:rsidRDefault="00431C1F" w:rsidP="0062342B">
            <w:pPr>
              <w:jc w:val="center"/>
              <w:rPr>
                <w:rFonts w:eastAsia="Times New Roman" w:cstheme="minorHAnsi"/>
                <w:lang w:bidi="fr-FR"/>
              </w:rPr>
            </w:pPr>
          </w:p>
        </w:tc>
        <w:tc>
          <w:tcPr>
            <w:tcW w:w="1276" w:type="dxa"/>
          </w:tcPr>
          <w:p w14:paraId="56BB92DF" w14:textId="77777777" w:rsidR="00431C1F" w:rsidRPr="00AE0F58" w:rsidRDefault="00431C1F" w:rsidP="0062342B">
            <w:pPr>
              <w:jc w:val="center"/>
              <w:rPr>
                <w:rFonts w:eastAsia="Times New Roman" w:cstheme="minorHAnsi"/>
                <w:lang w:bidi="fr-FR"/>
              </w:rPr>
            </w:pPr>
          </w:p>
        </w:tc>
        <w:tc>
          <w:tcPr>
            <w:tcW w:w="1134" w:type="dxa"/>
          </w:tcPr>
          <w:p w14:paraId="74FE5537" w14:textId="77777777" w:rsidR="00431C1F" w:rsidRPr="00AE0F58" w:rsidRDefault="00431C1F" w:rsidP="0062342B">
            <w:pPr>
              <w:jc w:val="center"/>
              <w:rPr>
                <w:rFonts w:eastAsia="Times New Roman" w:cstheme="minorHAnsi"/>
                <w:lang w:bidi="fr-FR"/>
              </w:rPr>
            </w:pPr>
          </w:p>
        </w:tc>
        <w:tc>
          <w:tcPr>
            <w:tcW w:w="1134" w:type="dxa"/>
          </w:tcPr>
          <w:p w14:paraId="5C1827E0" w14:textId="77777777" w:rsidR="00431C1F" w:rsidRPr="00AE0F58" w:rsidRDefault="00431C1F" w:rsidP="0062342B">
            <w:pPr>
              <w:jc w:val="center"/>
              <w:rPr>
                <w:rFonts w:eastAsia="Times New Roman" w:cstheme="minorHAnsi"/>
                <w:lang w:bidi="fr-FR"/>
              </w:rPr>
            </w:pPr>
          </w:p>
        </w:tc>
        <w:tc>
          <w:tcPr>
            <w:tcW w:w="1843" w:type="dxa"/>
          </w:tcPr>
          <w:p w14:paraId="25BE90D2" w14:textId="77777777" w:rsidR="00431C1F" w:rsidRPr="00AE0F58" w:rsidRDefault="00431C1F" w:rsidP="0062342B">
            <w:pPr>
              <w:jc w:val="center"/>
              <w:rPr>
                <w:rFonts w:eastAsia="Times New Roman" w:cstheme="minorHAnsi"/>
                <w:lang w:bidi="fr-FR"/>
              </w:rPr>
            </w:pPr>
          </w:p>
        </w:tc>
        <w:tc>
          <w:tcPr>
            <w:tcW w:w="1559" w:type="dxa"/>
          </w:tcPr>
          <w:p w14:paraId="1AC696F7" w14:textId="77777777" w:rsidR="00431C1F" w:rsidRPr="00AE0F58" w:rsidRDefault="00431C1F" w:rsidP="0062342B">
            <w:pPr>
              <w:jc w:val="center"/>
              <w:rPr>
                <w:rFonts w:eastAsia="Times New Roman" w:cstheme="minorHAnsi"/>
                <w:lang w:bidi="fr-FR"/>
              </w:rPr>
            </w:pPr>
          </w:p>
        </w:tc>
      </w:tr>
      <w:tr w:rsidR="00431C1F" w:rsidRPr="00AE0F58" w14:paraId="78E44106" w14:textId="77777777" w:rsidTr="50B58ED6">
        <w:tc>
          <w:tcPr>
            <w:tcW w:w="4644" w:type="dxa"/>
          </w:tcPr>
          <w:p w14:paraId="6E1F9413" w14:textId="4117D59D" w:rsidR="00431C1F" w:rsidRPr="00F13F67" w:rsidRDefault="00431C1F" w:rsidP="00911932">
            <w:pPr>
              <w:pStyle w:val="P68B1DB1-Normal4"/>
              <w:spacing w:after="160" w:line="259" w:lineRule="auto"/>
              <w:rPr>
                <w:lang w:val="fr-FR"/>
              </w:rPr>
            </w:pPr>
            <w:r w:rsidRPr="00F13F67">
              <w:rPr>
                <w:color w:val="auto"/>
                <w:szCs w:val="22"/>
                <w:lang w:val="fr-FR"/>
              </w:rPr>
              <w:t xml:space="preserve">Q8 - </w:t>
            </w:r>
            <w:r w:rsidR="00911932" w:rsidRPr="00F13F67">
              <w:rPr>
                <w:lang w:val="fr-FR"/>
              </w:rPr>
              <w:t xml:space="preserve">Dans quelle mesure êtes-vous satisfait de la disponibilité, dans les stades, de toilettes adaptées et accessibles pour les </w:t>
            </w:r>
            <w:r w:rsidR="000007C3" w:rsidRPr="00F13F67">
              <w:rPr>
                <w:lang w:val="fr-FR"/>
              </w:rPr>
              <w:t xml:space="preserve">supporteurs </w:t>
            </w:r>
            <w:r w:rsidR="000007C3" w:rsidRPr="00F13F67">
              <w:rPr>
                <w:color w:val="auto"/>
                <w:szCs w:val="22"/>
                <w:lang w:val="fr-FR"/>
              </w:rPr>
              <w:t xml:space="preserve">en situation de handicap </w:t>
            </w:r>
            <w:r w:rsidR="00911932" w:rsidRPr="00F13F67">
              <w:rPr>
                <w:lang w:val="fr-FR"/>
              </w:rPr>
              <w:t>ainsi que de leur maintien dans un état de propreté et d’hygiène ?</w:t>
            </w:r>
          </w:p>
        </w:tc>
        <w:tc>
          <w:tcPr>
            <w:tcW w:w="1134" w:type="dxa"/>
          </w:tcPr>
          <w:p w14:paraId="4C808008" w14:textId="77777777" w:rsidR="00431C1F" w:rsidRPr="00AE0F58" w:rsidRDefault="00431C1F" w:rsidP="0062342B">
            <w:pPr>
              <w:jc w:val="center"/>
              <w:rPr>
                <w:rFonts w:eastAsia="Times New Roman" w:cstheme="minorHAnsi"/>
                <w:lang w:bidi="fr-FR"/>
              </w:rPr>
            </w:pPr>
          </w:p>
        </w:tc>
        <w:tc>
          <w:tcPr>
            <w:tcW w:w="1276" w:type="dxa"/>
          </w:tcPr>
          <w:p w14:paraId="78BC98BB" w14:textId="77777777" w:rsidR="00431C1F" w:rsidRPr="00AE0F58" w:rsidRDefault="00431C1F" w:rsidP="0062342B">
            <w:pPr>
              <w:jc w:val="center"/>
              <w:rPr>
                <w:rFonts w:eastAsia="Times New Roman" w:cstheme="minorHAnsi"/>
                <w:lang w:bidi="fr-FR"/>
              </w:rPr>
            </w:pPr>
          </w:p>
        </w:tc>
        <w:tc>
          <w:tcPr>
            <w:tcW w:w="1134" w:type="dxa"/>
          </w:tcPr>
          <w:p w14:paraId="763C385D" w14:textId="77777777" w:rsidR="00431C1F" w:rsidRPr="00AE0F58" w:rsidRDefault="00431C1F" w:rsidP="0062342B">
            <w:pPr>
              <w:jc w:val="center"/>
              <w:rPr>
                <w:rFonts w:eastAsia="Times New Roman" w:cstheme="minorHAnsi"/>
                <w:lang w:bidi="fr-FR"/>
              </w:rPr>
            </w:pPr>
          </w:p>
        </w:tc>
        <w:tc>
          <w:tcPr>
            <w:tcW w:w="1134" w:type="dxa"/>
          </w:tcPr>
          <w:p w14:paraId="7F4B407E" w14:textId="77777777" w:rsidR="00431C1F" w:rsidRPr="00AE0F58" w:rsidRDefault="00431C1F" w:rsidP="0062342B">
            <w:pPr>
              <w:jc w:val="center"/>
              <w:rPr>
                <w:rFonts w:eastAsia="Times New Roman" w:cstheme="minorHAnsi"/>
                <w:lang w:bidi="fr-FR"/>
              </w:rPr>
            </w:pPr>
          </w:p>
        </w:tc>
        <w:tc>
          <w:tcPr>
            <w:tcW w:w="1843" w:type="dxa"/>
          </w:tcPr>
          <w:p w14:paraId="04F61398" w14:textId="77777777" w:rsidR="00431C1F" w:rsidRPr="00AE0F58" w:rsidRDefault="00431C1F" w:rsidP="0062342B">
            <w:pPr>
              <w:jc w:val="center"/>
              <w:rPr>
                <w:rFonts w:eastAsia="Times New Roman" w:cstheme="minorHAnsi"/>
                <w:lang w:bidi="fr-FR"/>
              </w:rPr>
            </w:pPr>
          </w:p>
        </w:tc>
        <w:tc>
          <w:tcPr>
            <w:tcW w:w="1559" w:type="dxa"/>
          </w:tcPr>
          <w:p w14:paraId="6F5A5E65" w14:textId="77777777" w:rsidR="00431C1F" w:rsidRPr="00AE0F58" w:rsidRDefault="00431C1F" w:rsidP="0062342B">
            <w:pPr>
              <w:jc w:val="center"/>
              <w:rPr>
                <w:rFonts w:eastAsia="Times New Roman" w:cstheme="minorHAnsi"/>
                <w:lang w:bidi="fr-FR"/>
              </w:rPr>
            </w:pPr>
          </w:p>
        </w:tc>
      </w:tr>
      <w:tr w:rsidR="00431C1F" w:rsidRPr="00AE0F58" w14:paraId="22A61011" w14:textId="77777777" w:rsidTr="50B58ED6">
        <w:tc>
          <w:tcPr>
            <w:tcW w:w="4644" w:type="dxa"/>
          </w:tcPr>
          <w:p w14:paraId="679F7897" w14:textId="252F2E5A" w:rsidR="00431C1F" w:rsidRPr="00F13F67" w:rsidRDefault="7BF449D6" w:rsidP="00CD774E">
            <w:pPr>
              <w:pStyle w:val="P68B1DB1-Normal4"/>
              <w:spacing w:after="160" w:line="259" w:lineRule="auto"/>
              <w:rPr>
                <w:lang w:val="fr-FR"/>
              </w:rPr>
            </w:pPr>
            <w:r w:rsidRPr="00F13F67">
              <w:rPr>
                <w:color w:val="auto"/>
                <w:lang w:val="fr-FR"/>
              </w:rPr>
              <w:t xml:space="preserve">Q9 - </w:t>
            </w:r>
            <w:r w:rsidRPr="00F13F67">
              <w:rPr>
                <w:lang w:val="fr-FR"/>
              </w:rPr>
              <w:t xml:space="preserve">Dans quelle mesure êtes-vous satisfait du fait que les buvettes ainsi que les restaurants soient accessibles aux supporteurs </w:t>
            </w:r>
            <w:r w:rsidRPr="00F13F67">
              <w:rPr>
                <w:color w:val="auto"/>
                <w:lang w:val="fr-FR"/>
              </w:rPr>
              <w:t>en situation de handicap</w:t>
            </w:r>
            <w:r w:rsidRPr="00F13F67">
              <w:rPr>
                <w:lang w:val="fr-FR"/>
              </w:rPr>
              <w:t>, avec des comptoirs bas et des systèmes de paiement accessibles ?</w:t>
            </w:r>
          </w:p>
        </w:tc>
        <w:tc>
          <w:tcPr>
            <w:tcW w:w="1134" w:type="dxa"/>
          </w:tcPr>
          <w:p w14:paraId="6BE22AF8" w14:textId="77777777" w:rsidR="00431C1F" w:rsidRPr="00AE0F58" w:rsidRDefault="00431C1F" w:rsidP="0062342B">
            <w:pPr>
              <w:jc w:val="center"/>
              <w:rPr>
                <w:rFonts w:eastAsia="Times New Roman" w:cstheme="minorHAnsi"/>
                <w:lang w:bidi="fr-FR"/>
              </w:rPr>
            </w:pPr>
          </w:p>
        </w:tc>
        <w:tc>
          <w:tcPr>
            <w:tcW w:w="1276" w:type="dxa"/>
          </w:tcPr>
          <w:p w14:paraId="5E975E6F" w14:textId="77777777" w:rsidR="00431C1F" w:rsidRPr="00AE0F58" w:rsidRDefault="00431C1F" w:rsidP="0062342B">
            <w:pPr>
              <w:jc w:val="center"/>
              <w:rPr>
                <w:rFonts w:eastAsia="Times New Roman" w:cstheme="minorHAnsi"/>
                <w:lang w:bidi="fr-FR"/>
              </w:rPr>
            </w:pPr>
          </w:p>
        </w:tc>
        <w:tc>
          <w:tcPr>
            <w:tcW w:w="1134" w:type="dxa"/>
          </w:tcPr>
          <w:p w14:paraId="700EA95B" w14:textId="77777777" w:rsidR="00431C1F" w:rsidRPr="00AE0F58" w:rsidRDefault="00431C1F" w:rsidP="0062342B">
            <w:pPr>
              <w:jc w:val="center"/>
              <w:rPr>
                <w:rFonts w:eastAsia="Times New Roman" w:cstheme="minorHAnsi"/>
                <w:lang w:bidi="fr-FR"/>
              </w:rPr>
            </w:pPr>
          </w:p>
        </w:tc>
        <w:tc>
          <w:tcPr>
            <w:tcW w:w="1134" w:type="dxa"/>
          </w:tcPr>
          <w:p w14:paraId="7D83EA83" w14:textId="77777777" w:rsidR="00431C1F" w:rsidRPr="00AE0F58" w:rsidRDefault="00431C1F" w:rsidP="0062342B">
            <w:pPr>
              <w:jc w:val="center"/>
              <w:rPr>
                <w:rFonts w:eastAsia="Times New Roman" w:cstheme="minorHAnsi"/>
                <w:lang w:bidi="fr-FR"/>
              </w:rPr>
            </w:pPr>
          </w:p>
        </w:tc>
        <w:tc>
          <w:tcPr>
            <w:tcW w:w="1843" w:type="dxa"/>
          </w:tcPr>
          <w:p w14:paraId="48C89781" w14:textId="77777777" w:rsidR="00431C1F" w:rsidRPr="00AE0F58" w:rsidRDefault="00431C1F" w:rsidP="0062342B">
            <w:pPr>
              <w:jc w:val="center"/>
              <w:rPr>
                <w:rFonts w:eastAsia="Times New Roman" w:cstheme="minorHAnsi"/>
                <w:lang w:bidi="fr-FR"/>
              </w:rPr>
            </w:pPr>
          </w:p>
        </w:tc>
        <w:tc>
          <w:tcPr>
            <w:tcW w:w="1559" w:type="dxa"/>
          </w:tcPr>
          <w:p w14:paraId="526909B4" w14:textId="77777777" w:rsidR="00431C1F" w:rsidRPr="00AE0F58" w:rsidRDefault="00431C1F" w:rsidP="0062342B">
            <w:pPr>
              <w:jc w:val="center"/>
              <w:rPr>
                <w:rFonts w:eastAsia="Times New Roman" w:cstheme="minorHAnsi"/>
                <w:lang w:bidi="fr-FR"/>
              </w:rPr>
            </w:pPr>
          </w:p>
        </w:tc>
      </w:tr>
      <w:tr w:rsidR="00431C1F" w:rsidRPr="00AE0F58" w14:paraId="1587C8F0" w14:textId="77777777" w:rsidTr="50B58ED6">
        <w:tc>
          <w:tcPr>
            <w:tcW w:w="4644" w:type="dxa"/>
          </w:tcPr>
          <w:p w14:paraId="57C30F33" w14:textId="1E11E92C" w:rsidR="00431C1F" w:rsidRPr="00F13F67" w:rsidRDefault="7BF449D6" w:rsidP="00EB0798">
            <w:pPr>
              <w:pStyle w:val="P68B1DB1-Normal4"/>
              <w:spacing w:after="160" w:line="259" w:lineRule="auto"/>
              <w:rPr>
                <w:lang w:val="fr-FR"/>
              </w:rPr>
            </w:pPr>
            <w:r w:rsidRPr="00F13F67">
              <w:rPr>
                <w:color w:val="auto"/>
                <w:lang w:val="fr-FR"/>
              </w:rPr>
              <w:t xml:space="preserve">Q10. </w:t>
            </w:r>
            <w:r w:rsidRPr="00F13F67">
              <w:rPr>
                <w:lang w:val="fr-FR"/>
              </w:rPr>
              <w:t>Dans quelle mesure êtes-vous satisfait du fait que les buvettes ainsi que les restaurants aient un menu accessible et que des formats alternatifs soient disponibles (par exemple, braille, images / pictogrammes, majuscules et numériques) ?</w:t>
            </w:r>
          </w:p>
        </w:tc>
        <w:tc>
          <w:tcPr>
            <w:tcW w:w="1134" w:type="dxa"/>
          </w:tcPr>
          <w:p w14:paraId="712B0C1D" w14:textId="77777777" w:rsidR="00431C1F" w:rsidRPr="00AE0F58" w:rsidRDefault="00431C1F" w:rsidP="0062342B">
            <w:pPr>
              <w:jc w:val="center"/>
              <w:rPr>
                <w:rFonts w:eastAsia="Times New Roman" w:cstheme="minorHAnsi"/>
                <w:lang w:bidi="fr-FR"/>
              </w:rPr>
            </w:pPr>
          </w:p>
        </w:tc>
        <w:tc>
          <w:tcPr>
            <w:tcW w:w="1276" w:type="dxa"/>
          </w:tcPr>
          <w:p w14:paraId="1B7CA6A7" w14:textId="77777777" w:rsidR="00431C1F" w:rsidRPr="00AE0F58" w:rsidRDefault="00431C1F" w:rsidP="0062342B">
            <w:pPr>
              <w:jc w:val="center"/>
              <w:rPr>
                <w:rFonts w:eastAsia="Times New Roman" w:cstheme="minorHAnsi"/>
                <w:lang w:bidi="fr-FR"/>
              </w:rPr>
            </w:pPr>
          </w:p>
        </w:tc>
        <w:tc>
          <w:tcPr>
            <w:tcW w:w="1134" w:type="dxa"/>
          </w:tcPr>
          <w:p w14:paraId="181220B9" w14:textId="77777777" w:rsidR="00431C1F" w:rsidRPr="00AE0F58" w:rsidRDefault="00431C1F" w:rsidP="0062342B">
            <w:pPr>
              <w:jc w:val="center"/>
              <w:rPr>
                <w:rFonts w:eastAsia="Times New Roman" w:cstheme="minorHAnsi"/>
                <w:lang w:bidi="fr-FR"/>
              </w:rPr>
            </w:pPr>
          </w:p>
        </w:tc>
        <w:tc>
          <w:tcPr>
            <w:tcW w:w="1134" w:type="dxa"/>
          </w:tcPr>
          <w:p w14:paraId="0A7E1AB3" w14:textId="77777777" w:rsidR="00431C1F" w:rsidRPr="00AE0F58" w:rsidRDefault="00431C1F" w:rsidP="0062342B">
            <w:pPr>
              <w:jc w:val="center"/>
              <w:rPr>
                <w:rFonts w:eastAsia="Times New Roman" w:cstheme="minorHAnsi"/>
                <w:lang w:bidi="fr-FR"/>
              </w:rPr>
            </w:pPr>
          </w:p>
        </w:tc>
        <w:tc>
          <w:tcPr>
            <w:tcW w:w="1843" w:type="dxa"/>
          </w:tcPr>
          <w:p w14:paraId="22D2EF10" w14:textId="77777777" w:rsidR="00431C1F" w:rsidRPr="00AE0F58" w:rsidRDefault="00431C1F" w:rsidP="0062342B">
            <w:pPr>
              <w:jc w:val="center"/>
              <w:rPr>
                <w:rFonts w:eastAsia="Times New Roman" w:cstheme="minorHAnsi"/>
                <w:lang w:bidi="fr-FR"/>
              </w:rPr>
            </w:pPr>
          </w:p>
        </w:tc>
        <w:tc>
          <w:tcPr>
            <w:tcW w:w="1559" w:type="dxa"/>
          </w:tcPr>
          <w:p w14:paraId="112A0ED5" w14:textId="77777777" w:rsidR="00431C1F" w:rsidRPr="00AE0F58" w:rsidRDefault="00431C1F" w:rsidP="0062342B">
            <w:pPr>
              <w:jc w:val="center"/>
              <w:rPr>
                <w:rFonts w:eastAsia="Times New Roman" w:cstheme="minorHAnsi"/>
                <w:lang w:bidi="fr-FR"/>
              </w:rPr>
            </w:pPr>
          </w:p>
        </w:tc>
      </w:tr>
      <w:tr w:rsidR="00431C1F" w:rsidRPr="00AE0F58" w14:paraId="5F5FDBF9" w14:textId="77777777" w:rsidTr="50B58ED6">
        <w:tc>
          <w:tcPr>
            <w:tcW w:w="4644" w:type="dxa"/>
          </w:tcPr>
          <w:p w14:paraId="15346493" w14:textId="7AA54D0B" w:rsidR="00431C1F" w:rsidRPr="00F13F67" w:rsidRDefault="7BF449D6" w:rsidP="00C52BC5">
            <w:pPr>
              <w:pStyle w:val="P68B1DB1-Normal4"/>
              <w:spacing w:after="160" w:line="259" w:lineRule="auto"/>
              <w:rPr>
                <w:lang w:val="fr-FR"/>
              </w:rPr>
            </w:pPr>
            <w:r w:rsidRPr="00F13F67">
              <w:rPr>
                <w:lang w:val="fr-FR"/>
              </w:rPr>
              <w:t xml:space="preserve">Q11. Dans quelle mesure êtes-vous satisfait du fait que les buvettes ainsi que les restaurants fournissent des services spécifiques aux supporteurs </w:t>
            </w:r>
            <w:r w:rsidRPr="00F13F67">
              <w:rPr>
                <w:color w:val="auto"/>
                <w:lang w:val="fr-FR"/>
              </w:rPr>
              <w:t xml:space="preserve">en situation de handicap </w:t>
            </w:r>
            <w:r w:rsidRPr="00F13F67">
              <w:rPr>
                <w:lang w:val="fr-FR"/>
              </w:rPr>
              <w:t>(par exemple, des files prioritaires, un service de précommande et de livraison sur place ?</w:t>
            </w:r>
          </w:p>
        </w:tc>
        <w:tc>
          <w:tcPr>
            <w:tcW w:w="1134" w:type="dxa"/>
          </w:tcPr>
          <w:p w14:paraId="16031686" w14:textId="77777777" w:rsidR="00431C1F" w:rsidRPr="00AE0F58" w:rsidRDefault="00431C1F" w:rsidP="0062342B">
            <w:pPr>
              <w:jc w:val="center"/>
              <w:rPr>
                <w:rFonts w:eastAsia="Times New Roman" w:cstheme="minorHAnsi"/>
                <w:lang w:bidi="fr-FR"/>
              </w:rPr>
            </w:pPr>
          </w:p>
        </w:tc>
        <w:tc>
          <w:tcPr>
            <w:tcW w:w="1276" w:type="dxa"/>
          </w:tcPr>
          <w:p w14:paraId="0F83D239" w14:textId="77777777" w:rsidR="00431C1F" w:rsidRPr="00AE0F58" w:rsidRDefault="00431C1F" w:rsidP="0062342B">
            <w:pPr>
              <w:jc w:val="center"/>
              <w:rPr>
                <w:rFonts w:eastAsia="Times New Roman" w:cstheme="minorHAnsi"/>
                <w:lang w:bidi="fr-FR"/>
              </w:rPr>
            </w:pPr>
          </w:p>
        </w:tc>
        <w:tc>
          <w:tcPr>
            <w:tcW w:w="1134" w:type="dxa"/>
          </w:tcPr>
          <w:p w14:paraId="4F248962" w14:textId="77777777" w:rsidR="00431C1F" w:rsidRPr="00AE0F58" w:rsidRDefault="00431C1F" w:rsidP="0062342B">
            <w:pPr>
              <w:jc w:val="center"/>
              <w:rPr>
                <w:rFonts w:eastAsia="Times New Roman" w:cstheme="minorHAnsi"/>
                <w:lang w:bidi="fr-FR"/>
              </w:rPr>
            </w:pPr>
          </w:p>
        </w:tc>
        <w:tc>
          <w:tcPr>
            <w:tcW w:w="1134" w:type="dxa"/>
          </w:tcPr>
          <w:p w14:paraId="47B742AD" w14:textId="77777777" w:rsidR="00431C1F" w:rsidRPr="00AE0F58" w:rsidRDefault="00431C1F" w:rsidP="0062342B">
            <w:pPr>
              <w:jc w:val="center"/>
              <w:rPr>
                <w:rFonts w:eastAsia="Times New Roman" w:cstheme="minorHAnsi"/>
                <w:lang w:bidi="fr-FR"/>
              </w:rPr>
            </w:pPr>
          </w:p>
        </w:tc>
        <w:tc>
          <w:tcPr>
            <w:tcW w:w="1843" w:type="dxa"/>
          </w:tcPr>
          <w:p w14:paraId="5C85CB06" w14:textId="77777777" w:rsidR="00431C1F" w:rsidRPr="00AE0F58" w:rsidRDefault="00431C1F" w:rsidP="0062342B">
            <w:pPr>
              <w:jc w:val="center"/>
              <w:rPr>
                <w:rFonts w:eastAsia="Times New Roman" w:cstheme="minorHAnsi"/>
                <w:lang w:bidi="fr-FR"/>
              </w:rPr>
            </w:pPr>
          </w:p>
        </w:tc>
        <w:tc>
          <w:tcPr>
            <w:tcW w:w="1559" w:type="dxa"/>
          </w:tcPr>
          <w:p w14:paraId="13CA9FC4" w14:textId="77777777" w:rsidR="00431C1F" w:rsidRPr="00AE0F58" w:rsidRDefault="00431C1F" w:rsidP="0062342B">
            <w:pPr>
              <w:jc w:val="center"/>
              <w:rPr>
                <w:rFonts w:eastAsia="Times New Roman" w:cstheme="minorHAnsi"/>
                <w:lang w:bidi="fr-FR"/>
              </w:rPr>
            </w:pPr>
          </w:p>
        </w:tc>
      </w:tr>
    </w:tbl>
    <w:p w14:paraId="4575BE0C" w14:textId="4E4FB466" w:rsidR="008C03B5" w:rsidRDefault="008C03B5">
      <w:pPr>
        <w:rPr>
          <w:rFonts w:cstheme="minorHAnsi"/>
        </w:rPr>
      </w:pPr>
    </w:p>
    <w:p w14:paraId="62C88219" w14:textId="77777777" w:rsidR="009F38A2" w:rsidRDefault="009F38A2">
      <w:pPr>
        <w:rPr>
          <w:rFonts w:cstheme="minorHAnsi"/>
        </w:rPr>
      </w:pPr>
    </w:p>
    <w:p w14:paraId="5AF488D2" w14:textId="1F093816" w:rsidR="003E6B1E" w:rsidRDefault="7BF449D6" w:rsidP="7BF449D6">
      <w:pPr>
        <w:rPr>
          <w:sz w:val="28"/>
          <w:szCs w:val="28"/>
        </w:rPr>
      </w:pPr>
      <w:r w:rsidRPr="7BF449D6">
        <w:rPr>
          <w:sz w:val="28"/>
          <w:szCs w:val="28"/>
        </w:rPr>
        <w:lastRenderedPageBreak/>
        <w:t>À propos de vous</w:t>
      </w:r>
    </w:p>
    <w:p w14:paraId="3A113015" w14:textId="77777777" w:rsidR="00FE635D" w:rsidRPr="009F38A2" w:rsidRDefault="00FE635D" w:rsidP="00FE635D">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t>Vous considérez-vous comme faisant partie des catégories suivantes ? Veuillez sélectionner toutes les options applicables :</w:t>
      </w:r>
    </w:p>
    <w:p w14:paraId="406E7610" w14:textId="0849CF3E" w:rsidR="00FE635D" w:rsidRPr="00EA4225" w:rsidRDefault="00000000" w:rsidP="00EA4225">
      <w:pPr>
        <w:autoSpaceDE w:val="0"/>
        <w:autoSpaceDN w:val="0"/>
        <w:adjustRightInd w:val="0"/>
        <w:spacing w:after="0" w:line="240" w:lineRule="auto"/>
        <w:rPr>
          <w:rFonts w:ascii="Calibri" w:hAnsi="Calibri"/>
          <w:sz w:val="40"/>
        </w:rPr>
      </w:pPr>
      <w:sdt>
        <w:sdtPr>
          <w:rPr>
            <w:rFonts w:ascii="Calibri" w:hAnsi="Calibri"/>
            <w:sz w:val="40"/>
          </w:rPr>
          <w:id w:val="888529275"/>
          <w14:checkbox>
            <w14:checked w14:val="0"/>
            <w14:checkedState w14:val="221A" w14:font="Times New Roman"/>
            <w14:uncheckedState w14:val="2610" w14:font="MS Gothic"/>
          </w14:checkbox>
        </w:sdtPr>
        <w:sdtContent>
          <w:r w:rsidR="00EA4225">
            <w:rPr>
              <w:rFonts w:ascii="MS Gothic" w:eastAsia="MS Gothic" w:hAnsi="MS Gothic" w:hint="eastAsia"/>
              <w:sz w:val="40"/>
            </w:rPr>
            <w:t>☐</w:t>
          </w:r>
        </w:sdtContent>
      </w:sdt>
      <w:r w:rsidR="00EA4225">
        <w:rPr>
          <w:rFonts w:ascii="Calibri" w:hAnsi="Calibri"/>
          <w:sz w:val="40"/>
        </w:rPr>
        <w:t xml:space="preserve"> </w:t>
      </w:r>
      <w:r w:rsidR="00EA4225">
        <w:rPr>
          <w:rFonts w:cstheme="minorHAnsi"/>
          <w:lang w:bidi="fr-FR"/>
        </w:rPr>
        <w:t>P</w:t>
      </w:r>
      <w:r w:rsidR="00FE635D" w:rsidRPr="00FF3AF2">
        <w:rPr>
          <w:rFonts w:cstheme="minorHAnsi"/>
          <w:lang w:bidi="fr-FR"/>
        </w:rPr>
        <w:t>ersonne à mobilité réduite (sans fauteuil roulant)</w:t>
      </w:r>
    </w:p>
    <w:p w14:paraId="68B414E2" w14:textId="267D0903" w:rsidR="00FE635D" w:rsidRPr="00EA4225" w:rsidRDefault="00000000" w:rsidP="00EA4225">
      <w:pPr>
        <w:autoSpaceDE w:val="0"/>
        <w:autoSpaceDN w:val="0"/>
        <w:adjustRightInd w:val="0"/>
        <w:spacing w:after="0" w:line="240" w:lineRule="auto"/>
        <w:rPr>
          <w:rFonts w:ascii="Calibri" w:hAnsi="Calibri"/>
          <w:sz w:val="40"/>
        </w:rPr>
      </w:pPr>
      <w:sdt>
        <w:sdtPr>
          <w:rPr>
            <w:rFonts w:ascii="Calibri" w:hAnsi="Calibri"/>
            <w:sz w:val="40"/>
          </w:rPr>
          <w:id w:val="624969947"/>
          <w14:checkbox>
            <w14:checked w14:val="0"/>
            <w14:checkedState w14:val="221A" w14:font="Times New Roman"/>
            <w14:uncheckedState w14:val="2610" w14:font="MS Gothic"/>
          </w14:checkbox>
        </w:sdtPr>
        <w:sdtContent>
          <w:r w:rsidR="00EA4225">
            <w:rPr>
              <w:rFonts w:ascii="MS Gothic" w:eastAsia="MS Gothic" w:hAnsi="MS Gothic" w:hint="eastAsia"/>
              <w:sz w:val="40"/>
            </w:rPr>
            <w:t>☐</w:t>
          </w:r>
        </w:sdtContent>
      </w:sdt>
      <w:r w:rsidR="0062716D">
        <w:rPr>
          <w:rFonts w:ascii="Calibri" w:hAnsi="Calibri"/>
          <w:sz w:val="40"/>
        </w:rPr>
        <w:t xml:space="preserve"> </w:t>
      </w:r>
      <w:r w:rsidR="0062716D">
        <w:rPr>
          <w:rFonts w:cstheme="minorHAnsi"/>
          <w:lang w:bidi="fr-FR"/>
        </w:rPr>
        <w:t>P</w:t>
      </w:r>
      <w:r w:rsidR="00FE635D" w:rsidRPr="00FF3AF2">
        <w:rPr>
          <w:rFonts w:cstheme="minorHAnsi"/>
          <w:lang w:bidi="fr-FR"/>
        </w:rPr>
        <w:t>ersonne en fauteuil roulant</w:t>
      </w:r>
    </w:p>
    <w:p w14:paraId="5F921078" w14:textId="7DDD213D" w:rsidR="00FE635D" w:rsidRPr="0062716D" w:rsidRDefault="00000000" w:rsidP="0062716D">
      <w:pPr>
        <w:autoSpaceDE w:val="0"/>
        <w:autoSpaceDN w:val="0"/>
        <w:adjustRightInd w:val="0"/>
        <w:spacing w:after="0" w:line="240" w:lineRule="auto"/>
        <w:rPr>
          <w:rFonts w:ascii="Calibri" w:hAnsi="Calibri"/>
          <w:sz w:val="40"/>
        </w:rPr>
      </w:pPr>
      <w:sdt>
        <w:sdtPr>
          <w:rPr>
            <w:rFonts w:ascii="Calibri" w:hAnsi="Calibri"/>
            <w:sz w:val="40"/>
          </w:rPr>
          <w:id w:val="1268665444"/>
          <w14:checkbox>
            <w14:checked w14:val="0"/>
            <w14:checkedState w14:val="221A" w14:font="Times New Roman"/>
            <w14:uncheckedState w14:val="2610" w14:font="MS Gothic"/>
          </w14:checkbox>
        </w:sdtPr>
        <w:sdtContent>
          <w:r w:rsidR="0062716D">
            <w:rPr>
              <w:rFonts w:ascii="MS Gothic" w:eastAsia="MS Gothic" w:hAnsi="MS Gothic" w:hint="eastAsia"/>
              <w:sz w:val="40"/>
            </w:rPr>
            <w:t>☐</w:t>
          </w:r>
        </w:sdtContent>
      </w:sdt>
      <w:r w:rsidR="0062716D">
        <w:rPr>
          <w:rFonts w:ascii="Calibri" w:hAnsi="Calibri"/>
          <w:sz w:val="40"/>
        </w:rPr>
        <w:t xml:space="preserve"> </w:t>
      </w:r>
      <w:r w:rsidR="0062716D">
        <w:rPr>
          <w:rFonts w:cstheme="minorHAnsi"/>
          <w:lang w:bidi="fr-FR"/>
        </w:rPr>
        <w:t>H</w:t>
      </w:r>
      <w:r w:rsidR="00FE635D" w:rsidRPr="00FF3AF2">
        <w:rPr>
          <w:rFonts w:cstheme="minorHAnsi"/>
          <w:lang w:bidi="fr-FR"/>
        </w:rPr>
        <w:t>andicapé mental (ex : trisomie, syndrome de l’X fragile)</w:t>
      </w:r>
    </w:p>
    <w:p w14:paraId="018EBACB" w14:textId="681A8166" w:rsidR="00FE635D" w:rsidRPr="0062716D" w:rsidRDefault="00000000" w:rsidP="0062716D">
      <w:pPr>
        <w:autoSpaceDE w:val="0"/>
        <w:autoSpaceDN w:val="0"/>
        <w:adjustRightInd w:val="0"/>
        <w:spacing w:after="0" w:line="240" w:lineRule="auto"/>
        <w:rPr>
          <w:rFonts w:ascii="Calibri" w:hAnsi="Calibri"/>
          <w:sz w:val="40"/>
        </w:rPr>
      </w:pPr>
      <w:sdt>
        <w:sdtPr>
          <w:rPr>
            <w:rFonts w:ascii="Calibri" w:hAnsi="Calibri"/>
            <w:sz w:val="40"/>
          </w:rPr>
          <w:id w:val="1319229643"/>
          <w14:checkbox>
            <w14:checked w14:val="0"/>
            <w14:checkedState w14:val="221A" w14:font="Times New Roman"/>
            <w14:uncheckedState w14:val="2610" w14:font="MS Gothic"/>
          </w14:checkbox>
        </w:sdtPr>
        <w:sdtContent>
          <w:r w:rsidR="0062716D">
            <w:rPr>
              <w:rFonts w:ascii="MS Gothic" w:eastAsia="MS Gothic" w:hAnsi="MS Gothic" w:hint="eastAsia"/>
              <w:sz w:val="40"/>
            </w:rPr>
            <w:t>☐</w:t>
          </w:r>
        </w:sdtContent>
      </w:sdt>
      <w:r w:rsidR="0062716D">
        <w:rPr>
          <w:rFonts w:ascii="Calibri" w:hAnsi="Calibri"/>
          <w:sz w:val="40"/>
        </w:rPr>
        <w:t xml:space="preserve"> </w:t>
      </w:r>
      <w:r w:rsidR="0062716D">
        <w:rPr>
          <w:rFonts w:cstheme="minorHAnsi"/>
          <w:lang w:bidi="fr-FR"/>
        </w:rPr>
        <w:t>P</w:t>
      </w:r>
      <w:r w:rsidR="00FE635D" w:rsidRPr="00FF3AF2">
        <w:rPr>
          <w:rFonts w:cstheme="minorHAnsi"/>
          <w:lang w:bidi="fr-FR"/>
        </w:rPr>
        <w:t xml:space="preserve">ersonne neurodivergente (c.-à-d : autisme, trouble du traitement sensoriel, TDAH, dyslexie) </w:t>
      </w:r>
    </w:p>
    <w:p w14:paraId="5BA0A023" w14:textId="2F20C62B" w:rsidR="00FE635D" w:rsidRPr="0062716D" w:rsidRDefault="00000000" w:rsidP="0062716D">
      <w:pPr>
        <w:autoSpaceDE w:val="0"/>
        <w:autoSpaceDN w:val="0"/>
        <w:adjustRightInd w:val="0"/>
        <w:spacing w:after="0" w:line="240" w:lineRule="auto"/>
        <w:rPr>
          <w:rFonts w:ascii="Calibri" w:hAnsi="Calibri"/>
          <w:sz w:val="40"/>
        </w:rPr>
      </w:pPr>
      <w:sdt>
        <w:sdtPr>
          <w:rPr>
            <w:rFonts w:ascii="Calibri" w:hAnsi="Calibri"/>
            <w:sz w:val="40"/>
          </w:rPr>
          <w:id w:val="-1211800300"/>
          <w14:checkbox>
            <w14:checked w14:val="0"/>
            <w14:checkedState w14:val="221A" w14:font="Times New Roman"/>
            <w14:uncheckedState w14:val="2610" w14:font="MS Gothic"/>
          </w14:checkbox>
        </w:sdtPr>
        <w:sdtContent>
          <w:r w:rsidR="0062716D">
            <w:rPr>
              <w:rFonts w:ascii="MS Gothic" w:eastAsia="MS Gothic" w:hAnsi="MS Gothic" w:hint="eastAsia"/>
              <w:sz w:val="40"/>
            </w:rPr>
            <w:t>☐</w:t>
          </w:r>
        </w:sdtContent>
      </w:sdt>
      <w:r w:rsidR="0062716D">
        <w:rPr>
          <w:rFonts w:ascii="Calibri" w:hAnsi="Calibri"/>
          <w:sz w:val="40"/>
        </w:rPr>
        <w:t xml:space="preserve"> </w:t>
      </w:r>
      <w:r w:rsidR="0062716D">
        <w:rPr>
          <w:rFonts w:cstheme="minorHAnsi"/>
          <w:lang w:bidi="fr-FR"/>
        </w:rPr>
        <w:t>P</w:t>
      </w:r>
      <w:r w:rsidR="00FE635D" w:rsidRPr="00FF3AF2">
        <w:rPr>
          <w:rFonts w:cstheme="minorHAnsi"/>
          <w:lang w:bidi="fr-FR"/>
        </w:rPr>
        <w:t>ersonne souffrant de troubles neurologiques (c.-à-d : démence, épilepsie, sclérose en plaques)</w:t>
      </w:r>
    </w:p>
    <w:p w14:paraId="3C2C46DE" w14:textId="247912D2" w:rsidR="00FE635D" w:rsidRPr="0029315C" w:rsidRDefault="00000000" w:rsidP="0029315C">
      <w:pPr>
        <w:autoSpaceDE w:val="0"/>
        <w:autoSpaceDN w:val="0"/>
        <w:adjustRightInd w:val="0"/>
        <w:spacing w:after="0" w:line="240" w:lineRule="auto"/>
        <w:rPr>
          <w:rFonts w:ascii="Calibri" w:hAnsi="Calibri"/>
          <w:sz w:val="40"/>
        </w:rPr>
      </w:pPr>
      <w:sdt>
        <w:sdtPr>
          <w:rPr>
            <w:rFonts w:ascii="Calibri" w:hAnsi="Calibri"/>
            <w:sz w:val="40"/>
          </w:rPr>
          <w:id w:val="-1532875975"/>
          <w14:checkbox>
            <w14:checked w14:val="0"/>
            <w14:checkedState w14:val="221A" w14:font="Times New Roman"/>
            <w14:uncheckedState w14:val="2610" w14:font="MS Gothic"/>
          </w14:checkbox>
        </w:sdtPr>
        <w:sdtContent>
          <w:r w:rsidR="0029315C">
            <w:rPr>
              <w:rFonts w:ascii="MS Gothic" w:eastAsia="MS Gothic" w:hAnsi="MS Gothic" w:hint="eastAsia"/>
              <w:sz w:val="40"/>
            </w:rPr>
            <w:t>☐</w:t>
          </w:r>
        </w:sdtContent>
      </w:sdt>
      <w:r w:rsidR="0029315C">
        <w:rPr>
          <w:rFonts w:ascii="Calibri" w:hAnsi="Calibri"/>
          <w:sz w:val="40"/>
        </w:rPr>
        <w:t xml:space="preserve"> </w:t>
      </w:r>
      <w:r w:rsidR="0029315C">
        <w:rPr>
          <w:rFonts w:cstheme="minorHAnsi"/>
          <w:lang w:bidi="fr-FR"/>
        </w:rPr>
        <w:t>P</w:t>
      </w:r>
      <w:r w:rsidR="00FE635D" w:rsidRPr="00FF3AF2">
        <w:rPr>
          <w:rFonts w:cstheme="minorHAnsi"/>
          <w:lang w:bidi="fr-FR"/>
        </w:rPr>
        <w:t>ersonne atteinte de troubles mentaux (c.-à-d : bipolarité, schizophrénie ou trouble de stress post-traumatique)</w:t>
      </w:r>
    </w:p>
    <w:p w14:paraId="09A78406" w14:textId="09BC57EB" w:rsidR="00FE635D" w:rsidRPr="0029315C" w:rsidRDefault="00000000" w:rsidP="0029315C">
      <w:pPr>
        <w:autoSpaceDE w:val="0"/>
        <w:autoSpaceDN w:val="0"/>
        <w:adjustRightInd w:val="0"/>
        <w:spacing w:after="0" w:line="240" w:lineRule="auto"/>
        <w:rPr>
          <w:rFonts w:ascii="Calibri" w:hAnsi="Calibri"/>
          <w:sz w:val="40"/>
        </w:rPr>
      </w:pPr>
      <w:sdt>
        <w:sdtPr>
          <w:rPr>
            <w:rFonts w:ascii="Calibri" w:hAnsi="Calibri"/>
            <w:sz w:val="40"/>
          </w:rPr>
          <w:id w:val="-1482229033"/>
          <w14:checkbox>
            <w14:checked w14:val="0"/>
            <w14:checkedState w14:val="221A" w14:font="Times New Roman"/>
            <w14:uncheckedState w14:val="2610" w14:font="MS Gothic"/>
          </w14:checkbox>
        </w:sdtPr>
        <w:sdtContent>
          <w:r w:rsidR="0029315C">
            <w:rPr>
              <w:rFonts w:ascii="MS Gothic" w:eastAsia="MS Gothic" w:hAnsi="MS Gothic" w:hint="eastAsia"/>
              <w:sz w:val="40"/>
            </w:rPr>
            <w:t>☐</w:t>
          </w:r>
        </w:sdtContent>
      </w:sdt>
      <w:r w:rsidR="0029315C">
        <w:rPr>
          <w:rFonts w:ascii="Calibri" w:hAnsi="Calibri"/>
          <w:sz w:val="40"/>
        </w:rPr>
        <w:t xml:space="preserve"> </w:t>
      </w:r>
      <w:r w:rsidR="0029315C">
        <w:rPr>
          <w:rFonts w:cstheme="minorHAnsi"/>
          <w:lang w:bidi="fr-FR"/>
        </w:rPr>
        <w:t>P</w:t>
      </w:r>
      <w:r w:rsidR="00FE635D" w:rsidRPr="00FF3AF2">
        <w:rPr>
          <w:rFonts w:cstheme="minorHAnsi"/>
          <w:lang w:bidi="fr-FR"/>
        </w:rPr>
        <w:t>ersonne sourde ou malentendante</w:t>
      </w:r>
    </w:p>
    <w:p w14:paraId="7A8097B1" w14:textId="7157C410" w:rsidR="00FE635D" w:rsidRPr="0029315C" w:rsidRDefault="00000000" w:rsidP="0029315C">
      <w:pPr>
        <w:autoSpaceDE w:val="0"/>
        <w:autoSpaceDN w:val="0"/>
        <w:adjustRightInd w:val="0"/>
        <w:spacing w:after="0" w:line="240" w:lineRule="auto"/>
        <w:rPr>
          <w:rFonts w:ascii="Calibri" w:hAnsi="Calibri"/>
          <w:sz w:val="40"/>
        </w:rPr>
      </w:pPr>
      <w:sdt>
        <w:sdtPr>
          <w:rPr>
            <w:rFonts w:ascii="Calibri" w:hAnsi="Calibri"/>
            <w:sz w:val="40"/>
          </w:rPr>
          <w:id w:val="856318566"/>
          <w14:checkbox>
            <w14:checked w14:val="0"/>
            <w14:checkedState w14:val="221A" w14:font="Times New Roman"/>
            <w14:uncheckedState w14:val="2610" w14:font="MS Gothic"/>
          </w14:checkbox>
        </w:sdtPr>
        <w:sdtContent>
          <w:r w:rsidR="0029315C">
            <w:rPr>
              <w:rFonts w:ascii="MS Gothic" w:eastAsia="MS Gothic" w:hAnsi="MS Gothic" w:hint="eastAsia"/>
              <w:sz w:val="40"/>
            </w:rPr>
            <w:t>☐</w:t>
          </w:r>
        </w:sdtContent>
      </w:sdt>
      <w:r w:rsidR="0029315C">
        <w:rPr>
          <w:rFonts w:ascii="Calibri" w:hAnsi="Calibri"/>
          <w:sz w:val="40"/>
        </w:rPr>
        <w:t xml:space="preserve"> </w:t>
      </w:r>
      <w:r w:rsidR="0029315C">
        <w:rPr>
          <w:rFonts w:cstheme="minorHAnsi"/>
          <w:lang w:bidi="fr-FR"/>
        </w:rPr>
        <w:t>P</w:t>
      </w:r>
      <w:r w:rsidR="00FE635D" w:rsidRPr="00FF3AF2">
        <w:rPr>
          <w:rFonts w:cstheme="minorHAnsi"/>
          <w:lang w:bidi="fr-FR"/>
        </w:rPr>
        <w:t>ersonne aveugle ou malvoyante</w:t>
      </w:r>
    </w:p>
    <w:p w14:paraId="32486660" w14:textId="0C89B59B" w:rsidR="00FE635D" w:rsidRPr="0029315C" w:rsidRDefault="00000000" w:rsidP="0029315C">
      <w:pPr>
        <w:autoSpaceDE w:val="0"/>
        <w:autoSpaceDN w:val="0"/>
        <w:adjustRightInd w:val="0"/>
        <w:spacing w:after="0" w:line="240" w:lineRule="auto"/>
        <w:rPr>
          <w:rFonts w:ascii="Calibri" w:hAnsi="Calibri"/>
          <w:sz w:val="40"/>
        </w:rPr>
      </w:pPr>
      <w:sdt>
        <w:sdtPr>
          <w:rPr>
            <w:rFonts w:ascii="Calibri" w:hAnsi="Calibri"/>
            <w:sz w:val="40"/>
          </w:rPr>
          <w:id w:val="-1642957130"/>
          <w14:checkbox>
            <w14:checked w14:val="0"/>
            <w14:checkedState w14:val="221A" w14:font="Times New Roman"/>
            <w14:uncheckedState w14:val="2610" w14:font="MS Gothic"/>
          </w14:checkbox>
        </w:sdtPr>
        <w:sdtContent>
          <w:r w:rsidR="0029315C">
            <w:rPr>
              <w:rFonts w:ascii="MS Gothic" w:eastAsia="MS Gothic" w:hAnsi="MS Gothic" w:hint="eastAsia"/>
              <w:sz w:val="40"/>
            </w:rPr>
            <w:t>☐</w:t>
          </w:r>
        </w:sdtContent>
      </w:sdt>
      <w:r w:rsidR="0029315C">
        <w:rPr>
          <w:rFonts w:ascii="Calibri" w:hAnsi="Calibri"/>
          <w:sz w:val="40"/>
        </w:rPr>
        <w:t xml:space="preserve"> </w:t>
      </w:r>
      <w:r w:rsidR="0029315C">
        <w:rPr>
          <w:rFonts w:cstheme="minorHAnsi"/>
          <w:lang w:bidi="fr-FR"/>
        </w:rPr>
        <w:t>P</w:t>
      </w:r>
      <w:r w:rsidR="00FE635D" w:rsidRPr="00FF3AF2">
        <w:rPr>
          <w:rFonts w:cstheme="minorHAnsi"/>
          <w:lang w:bidi="fr-FR"/>
        </w:rPr>
        <w:t>ersonne souffrant d’une affection de longue durée (maladie cardiaque, affection respiratoire, diabète, personne avec une stomie, douleurs chroniques, asthme et autres pathologies respiratoires)</w:t>
      </w:r>
    </w:p>
    <w:p w14:paraId="1E8C3B22" w14:textId="5F72EDD5" w:rsidR="00FE635D" w:rsidRPr="00A11E86" w:rsidRDefault="00000000" w:rsidP="00A11E86">
      <w:pPr>
        <w:autoSpaceDE w:val="0"/>
        <w:autoSpaceDN w:val="0"/>
        <w:adjustRightInd w:val="0"/>
        <w:spacing w:after="0" w:line="240" w:lineRule="auto"/>
        <w:rPr>
          <w:rFonts w:ascii="Calibri" w:hAnsi="Calibri"/>
          <w:sz w:val="40"/>
        </w:rPr>
      </w:pPr>
      <w:sdt>
        <w:sdtPr>
          <w:rPr>
            <w:rFonts w:ascii="Calibri" w:hAnsi="Calibri"/>
            <w:sz w:val="40"/>
          </w:rPr>
          <w:id w:val="-1115207797"/>
          <w14:checkbox>
            <w14:checked w14:val="0"/>
            <w14:checkedState w14:val="221A" w14:font="Times New Roman"/>
            <w14:uncheckedState w14:val="2610" w14:font="MS Gothic"/>
          </w14:checkbox>
        </w:sdtPr>
        <w:sdtContent>
          <w:r w:rsidR="00A11E86">
            <w:rPr>
              <w:rFonts w:ascii="MS Gothic" w:eastAsia="MS Gothic" w:hAnsi="MS Gothic" w:hint="eastAsia"/>
              <w:sz w:val="40"/>
            </w:rPr>
            <w:t>☐</w:t>
          </w:r>
        </w:sdtContent>
      </w:sdt>
      <w:r w:rsidR="00A11E86">
        <w:rPr>
          <w:rFonts w:ascii="Calibri" w:hAnsi="Calibri"/>
          <w:sz w:val="40"/>
        </w:rPr>
        <w:t xml:space="preserve"> </w:t>
      </w:r>
      <w:r w:rsidR="00A11E86">
        <w:rPr>
          <w:rFonts w:cstheme="minorHAnsi"/>
          <w:lang w:bidi="fr-FR"/>
        </w:rPr>
        <w:t>P</w:t>
      </w:r>
      <w:r w:rsidR="00FE635D" w:rsidRPr="00FF3AF2">
        <w:rPr>
          <w:rFonts w:cstheme="minorHAnsi"/>
          <w:lang w:bidi="fr-FR"/>
        </w:rPr>
        <w:t xml:space="preserve">ersonne de petite taille  </w:t>
      </w:r>
    </w:p>
    <w:p w14:paraId="04C53B0E" w14:textId="40C7D2C8" w:rsidR="00FE635D" w:rsidRDefault="00000000" w:rsidP="00A11E86">
      <w:pPr>
        <w:autoSpaceDE w:val="0"/>
        <w:autoSpaceDN w:val="0"/>
        <w:adjustRightInd w:val="0"/>
        <w:spacing w:after="0" w:line="240" w:lineRule="auto"/>
        <w:rPr>
          <w:rFonts w:cstheme="minorHAnsi"/>
          <w:lang w:bidi="fr-FR"/>
        </w:rPr>
      </w:pPr>
      <w:sdt>
        <w:sdtPr>
          <w:rPr>
            <w:rFonts w:ascii="Calibri" w:hAnsi="Calibri"/>
            <w:sz w:val="40"/>
          </w:rPr>
          <w:id w:val="-1372226901"/>
          <w14:checkbox>
            <w14:checked w14:val="0"/>
            <w14:checkedState w14:val="221A" w14:font="Times New Roman"/>
            <w14:uncheckedState w14:val="2610" w14:font="MS Gothic"/>
          </w14:checkbox>
        </w:sdtPr>
        <w:sdtContent>
          <w:r w:rsidR="00A11E86">
            <w:rPr>
              <w:rFonts w:ascii="MS Gothic" w:eastAsia="MS Gothic" w:hAnsi="MS Gothic" w:hint="eastAsia"/>
              <w:sz w:val="40"/>
            </w:rPr>
            <w:t>☐</w:t>
          </w:r>
        </w:sdtContent>
      </w:sdt>
      <w:r w:rsidR="00A11E86">
        <w:rPr>
          <w:rFonts w:ascii="Calibri" w:hAnsi="Calibri"/>
          <w:sz w:val="40"/>
        </w:rPr>
        <w:t xml:space="preserve"> </w:t>
      </w:r>
      <w:r w:rsidR="00A11E86">
        <w:rPr>
          <w:rFonts w:cstheme="minorHAnsi"/>
          <w:lang w:bidi="fr-FR"/>
        </w:rPr>
        <w:t>P</w:t>
      </w:r>
      <w:r w:rsidR="00FE635D" w:rsidRPr="00FF3AF2">
        <w:rPr>
          <w:rFonts w:cstheme="minorHAnsi"/>
          <w:lang w:bidi="fr-FR"/>
        </w:rPr>
        <w:t xml:space="preserve">ersonne daltonienne </w:t>
      </w:r>
    </w:p>
    <w:p w14:paraId="54FD57D5" w14:textId="750DB486" w:rsidR="00527A60" w:rsidRDefault="00000000" w:rsidP="00D059A1">
      <w:pPr>
        <w:autoSpaceDE w:val="0"/>
        <w:autoSpaceDN w:val="0"/>
        <w:adjustRightInd w:val="0"/>
        <w:spacing w:after="0" w:line="240" w:lineRule="auto"/>
        <w:rPr>
          <w:rFonts w:ascii="Calibri" w:hAnsi="Calibri"/>
          <w:sz w:val="40"/>
        </w:rPr>
      </w:pPr>
      <w:sdt>
        <w:sdtPr>
          <w:rPr>
            <w:rFonts w:ascii="Calibri" w:hAnsi="Calibri"/>
            <w:sz w:val="40"/>
          </w:rPr>
          <w:id w:val="-26103698"/>
          <w14:checkbox>
            <w14:checked w14:val="0"/>
            <w14:checkedState w14:val="221A" w14:font="Times New Roman"/>
            <w14:uncheckedState w14:val="2610" w14:font="MS Gothic"/>
          </w14:checkbox>
        </w:sdtPr>
        <w:sdtContent>
          <w:r w:rsidR="00A11E86">
            <w:rPr>
              <w:rFonts w:ascii="MS Gothic" w:eastAsia="MS Gothic" w:hAnsi="MS Gothic" w:hint="eastAsia"/>
              <w:sz w:val="40"/>
            </w:rPr>
            <w:t>☐</w:t>
          </w:r>
        </w:sdtContent>
      </w:sdt>
      <w:r w:rsidR="00A11E86">
        <w:rPr>
          <w:rFonts w:ascii="Calibri" w:hAnsi="Calibri"/>
          <w:sz w:val="40"/>
        </w:rPr>
        <w:t xml:space="preserve"> </w:t>
      </w:r>
      <w:r w:rsidR="00FE635D" w:rsidRPr="00FF3AF2">
        <w:rPr>
          <w:rFonts w:cstheme="minorHAnsi"/>
          <w:lang w:bidi="fr-FR"/>
        </w:rPr>
        <w:t>Vous préférez ne pas répondre.</w:t>
      </w:r>
    </w:p>
    <w:p w14:paraId="7D1E0EAB" w14:textId="77777777" w:rsidR="009F38A2" w:rsidRDefault="009F38A2" w:rsidP="00D059A1">
      <w:pPr>
        <w:rPr>
          <w:rFonts w:ascii="Calibri" w:hAnsi="Calibri"/>
          <w:sz w:val="40"/>
        </w:rPr>
      </w:pPr>
    </w:p>
    <w:p w14:paraId="133ABB0B" w14:textId="77777777" w:rsidR="009F38A2" w:rsidRDefault="009F38A2" w:rsidP="00D059A1">
      <w:pPr>
        <w:rPr>
          <w:rFonts w:ascii="Calibri" w:hAnsi="Calibri"/>
          <w:sz w:val="40"/>
        </w:rPr>
      </w:pPr>
    </w:p>
    <w:p w14:paraId="32052409" w14:textId="0525B91A" w:rsidR="00D059A1" w:rsidRPr="009F38A2" w:rsidRDefault="00D059A1" w:rsidP="00D059A1">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lastRenderedPageBreak/>
        <w:t>Veuillez sélectionner la tranche d’âge qui vous correspond ?</w:t>
      </w:r>
    </w:p>
    <w:p w14:paraId="0A444A8F" w14:textId="35791D84" w:rsidR="00D059A1" w:rsidRPr="004F215D" w:rsidRDefault="00000000" w:rsidP="000D1279">
      <w:pPr>
        <w:autoSpaceDE w:val="0"/>
        <w:autoSpaceDN w:val="0"/>
        <w:adjustRightInd w:val="0"/>
        <w:spacing w:after="0" w:line="240" w:lineRule="auto"/>
        <w:rPr>
          <w:rFonts w:ascii="Calibri" w:hAnsi="Calibri"/>
          <w:sz w:val="40"/>
        </w:rPr>
      </w:pPr>
      <w:sdt>
        <w:sdtPr>
          <w:rPr>
            <w:rFonts w:ascii="Calibri" w:hAnsi="Calibri"/>
            <w:sz w:val="40"/>
          </w:rPr>
          <w:id w:val="-490794262"/>
          <w14:checkbox>
            <w14:checked w14:val="0"/>
            <w14:checkedState w14:val="221A" w14:font="Times New Roman"/>
            <w14:uncheckedState w14:val="2610" w14:font="MS Gothic"/>
          </w14:checkbox>
        </w:sdtPr>
        <w:sdtContent>
          <w:r w:rsidR="000D1279" w:rsidRPr="004F215D">
            <w:rPr>
              <w:rFonts w:ascii="MS Gothic" w:eastAsia="MS Gothic" w:hAnsi="MS Gothic" w:hint="eastAsia"/>
              <w:sz w:val="40"/>
            </w:rPr>
            <w:t>☐</w:t>
          </w:r>
        </w:sdtContent>
      </w:sdt>
      <w:r w:rsidR="000D1279" w:rsidRPr="004F215D">
        <w:rPr>
          <w:rFonts w:ascii="Calibri" w:hAnsi="Calibri"/>
          <w:sz w:val="40"/>
        </w:rPr>
        <w:t xml:space="preserve"> </w:t>
      </w:r>
      <w:r w:rsidR="00D059A1" w:rsidRPr="00FF3AF2">
        <w:rPr>
          <w:rFonts w:cstheme="minorHAnsi"/>
          <w:lang w:bidi="fr-FR"/>
        </w:rPr>
        <w:t>16-18</w:t>
      </w:r>
    </w:p>
    <w:p w14:paraId="78ED08E4" w14:textId="7F4FB40B" w:rsidR="00D059A1" w:rsidRPr="00FF3AF2" w:rsidRDefault="00000000" w:rsidP="00D059A1">
      <w:pPr>
        <w:rPr>
          <w:rFonts w:cstheme="minorHAnsi"/>
        </w:rPr>
      </w:pPr>
      <w:sdt>
        <w:sdtPr>
          <w:rPr>
            <w:rFonts w:ascii="Calibri" w:hAnsi="Calibri"/>
            <w:sz w:val="40"/>
          </w:rPr>
          <w:id w:val="-1407846121"/>
          <w14:checkbox>
            <w14:checked w14:val="0"/>
            <w14:checkedState w14:val="221A" w14:font="Times New Roman"/>
            <w14:uncheckedState w14:val="2610" w14:font="MS Gothic"/>
          </w14:checkbox>
        </w:sdtPr>
        <w:sdtContent>
          <w:r w:rsidR="000D1279">
            <w:rPr>
              <w:rFonts w:ascii="MS Gothic" w:eastAsia="MS Gothic" w:hAnsi="MS Gothic" w:hint="eastAsia"/>
              <w:sz w:val="40"/>
            </w:rPr>
            <w:t>☐</w:t>
          </w:r>
        </w:sdtContent>
      </w:sdt>
      <w:r w:rsidR="000D1279" w:rsidRPr="00FF3AF2">
        <w:rPr>
          <w:rFonts w:cstheme="minorHAnsi"/>
          <w:lang w:bidi="fr-FR"/>
        </w:rPr>
        <w:t xml:space="preserve"> </w:t>
      </w:r>
      <w:r w:rsidR="00D059A1" w:rsidRPr="00FF3AF2">
        <w:rPr>
          <w:rFonts w:cstheme="minorHAnsi"/>
          <w:lang w:bidi="fr-FR"/>
        </w:rPr>
        <w:t>19-24</w:t>
      </w:r>
    </w:p>
    <w:p w14:paraId="387B14D4" w14:textId="7D01C93C" w:rsidR="00D059A1" w:rsidRPr="00FF3AF2" w:rsidRDefault="00000000" w:rsidP="00D059A1">
      <w:pPr>
        <w:rPr>
          <w:rFonts w:cstheme="minorHAnsi"/>
        </w:rPr>
      </w:pPr>
      <w:sdt>
        <w:sdtPr>
          <w:rPr>
            <w:rFonts w:ascii="Calibri" w:hAnsi="Calibri"/>
            <w:sz w:val="40"/>
          </w:rPr>
          <w:id w:val="907966649"/>
          <w14:checkbox>
            <w14:checked w14:val="0"/>
            <w14:checkedState w14:val="221A" w14:font="Times New Roman"/>
            <w14:uncheckedState w14:val="2610" w14:font="MS Gothic"/>
          </w14:checkbox>
        </w:sdtPr>
        <w:sdtContent>
          <w:r w:rsidR="000D1279" w:rsidRPr="004F215D">
            <w:rPr>
              <w:rFonts w:ascii="MS Gothic" w:eastAsia="MS Gothic" w:hAnsi="MS Gothic" w:hint="eastAsia"/>
              <w:sz w:val="40"/>
            </w:rPr>
            <w:t>☐</w:t>
          </w:r>
        </w:sdtContent>
      </w:sdt>
      <w:r w:rsidR="000D1279" w:rsidRPr="00FF3AF2">
        <w:rPr>
          <w:rFonts w:cstheme="minorHAnsi"/>
          <w:lang w:bidi="fr-FR"/>
        </w:rPr>
        <w:t xml:space="preserve"> </w:t>
      </w:r>
      <w:r w:rsidR="00D059A1" w:rsidRPr="00FF3AF2">
        <w:rPr>
          <w:rFonts w:cstheme="minorHAnsi"/>
          <w:lang w:bidi="fr-FR"/>
        </w:rPr>
        <w:t>25-34</w:t>
      </w:r>
    </w:p>
    <w:p w14:paraId="64DAE88C" w14:textId="582817E3" w:rsidR="00D059A1" w:rsidRPr="00FF3AF2" w:rsidRDefault="00000000" w:rsidP="00D059A1">
      <w:pPr>
        <w:rPr>
          <w:rFonts w:cstheme="minorHAnsi"/>
        </w:rPr>
      </w:pPr>
      <w:sdt>
        <w:sdtPr>
          <w:rPr>
            <w:rFonts w:ascii="Calibri" w:hAnsi="Calibri"/>
            <w:sz w:val="40"/>
          </w:rPr>
          <w:id w:val="1601529198"/>
          <w14:checkbox>
            <w14:checked w14:val="0"/>
            <w14:checkedState w14:val="221A" w14:font="Times New Roman"/>
            <w14:uncheckedState w14:val="2610" w14:font="MS Gothic"/>
          </w14:checkbox>
        </w:sdtPr>
        <w:sdtContent>
          <w:r w:rsidR="000D1279" w:rsidRPr="004F215D">
            <w:rPr>
              <w:rFonts w:ascii="MS Gothic" w:eastAsia="MS Gothic" w:hAnsi="MS Gothic" w:hint="eastAsia"/>
              <w:sz w:val="40"/>
            </w:rPr>
            <w:t>☐</w:t>
          </w:r>
        </w:sdtContent>
      </w:sdt>
      <w:r w:rsidR="000D1279" w:rsidRPr="00FF3AF2">
        <w:rPr>
          <w:rFonts w:cstheme="minorHAnsi"/>
          <w:lang w:bidi="fr-FR"/>
        </w:rPr>
        <w:t xml:space="preserve"> </w:t>
      </w:r>
      <w:r w:rsidR="00D059A1" w:rsidRPr="00FF3AF2">
        <w:rPr>
          <w:rFonts w:cstheme="minorHAnsi"/>
          <w:lang w:bidi="fr-FR"/>
        </w:rPr>
        <w:t>35-44</w:t>
      </w:r>
    </w:p>
    <w:p w14:paraId="3D183367" w14:textId="4E8B6F43" w:rsidR="00D059A1" w:rsidRPr="00FF3AF2" w:rsidRDefault="00000000" w:rsidP="00D059A1">
      <w:pPr>
        <w:rPr>
          <w:rFonts w:cstheme="minorHAnsi"/>
        </w:rPr>
      </w:pPr>
      <w:sdt>
        <w:sdtPr>
          <w:rPr>
            <w:rFonts w:ascii="Calibri" w:hAnsi="Calibri"/>
            <w:sz w:val="40"/>
          </w:rPr>
          <w:id w:val="781153606"/>
          <w14:checkbox>
            <w14:checked w14:val="0"/>
            <w14:checkedState w14:val="221A" w14:font="Times New Roman"/>
            <w14:uncheckedState w14:val="2610" w14:font="MS Gothic"/>
          </w14:checkbox>
        </w:sdtPr>
        <w:sdtContent>
          <w:r w:rsidR="000D1279" w:rsidRPr="004F215D">
            <w:rPr>
              <w:rFonts w:ascii="MS Gothic" w:eastAsia="MS Gothic" w:hAnsi="MS Gothic" w:hint="eastAsia"/>
              <w:sz w:val="40"/>
            </w:rPr>
            <w:t>☐</w:t>
          </w:r>
        </w:sdtContent>
      </w:sdt>
      <w:r w:rsidR="000D1279" w:rsidRPr="00FF3AF2">
        <w:rPr>
          <w:rFonts w:cstheme="minorHAnsi"/>
          <w:lang w:bidi="fr-FR"/>
        </w:rPr>
        <w:t xml:space="preserve"> </w:t>
      </w:r>
      <w:r w:rsidR="00D059A1" w:rsidRPr="00FF3AF2">
        <w:rPr>
          <w:rFonts w:cstheme="minorHAnsi"/>
          <w:lang w:bidi="fr-FR"/>
        </w:rPr>
        <w:t>45-54</w:t>
      </w:r>
    </w:p>
    <w:p w14:paraId="6478C983" w14:textId="4605625B" w:rsidR="00D059A1" w:rsidRPr="00FF3AF2" w:rsidRDefault="00000000" w:rsidP="00D059A1">
      <w:pPr>
        <w:rPr>
          <w:rFonts w:cstheme="minorHAnsi"/>
        </w:rPr>
      </w:pPr>
      <w:sdt>
        <w:sdtPr>
          <w:rPr>
            <w:rFonts w:ascii="Calibri" w:hAnsi="Calibri"/>
            <w:sz w:val="40"/>
          </w:rPr>
          <w:id w:val="-1401975447"/>
          <w14:checkbox>
            <w14:checked w14:val="0"/>
            <w14:checkedState w14:val="221A" w14:font="Times New Roman"/>
            <w14:uncheckedState w14:val="2610" w14:font="MS Gothic"/>
          </w14:checkbox>
        </w:sdtPr>
        <w:sdtContent>
          <w:r w:rsidR="000D1279" w:rsidRPr="004F215D">
            <w:rPr>
              <w:rFonts w:ascii="MS Gothic" w:eastAsia="MS Gothic" w:hAnsi="MS Gothic" w:hint="eastAsia"/>
              <w:sz w:val="40"/>
            </w:rPr>
            <w:t>☐</w:t>
          </w:r>
        </w:sdtContent>
      </w:sdt>
      <w:r w:rsidR="000D1279" w:rsidRPr="00FF3AF2">
        <w:rPr>
          <w:rFonts w:cstheme="minorHAnsi"/>
          <w:lang w:bidi="fr-FR"/>
        </w:rPr>
        <w:t xml:space="preserve"> </w:t>
      </w:r>
      <w:r w:rsidR="00D059A1" w:rsidRPr="00FF3AF2">
        <w:rPr>
          <w:rFonts w:cstheme="minorHAnsi"/>
          <w:lang w:bidi="fr-FR"/>
        </w:rPr>
        <w:t>55-64</w:t>
      </w:r>
    </w:p>
    <w:p w14:paraId="08D7914B" w14:textId="456F620B" w:rsidR="00D059A1" w:rsidRPr="00FF3AF2" w:rsidRDefault="00000000" w:rsidP="00D059A1">
      <w:pPr>
        <w:rPr>
          <w:rFonts w:cstheme="minorHAnsi"/>
        </w:rPr>
      </w:pPr>
      <w:sdt>
        <w:sdtPr>
          <w:rPr>
            <w:rFonts w:ascii="Calibri" w:hAnsi="Calibri"/>
            <w:sz w:val="40"/>
          </w:rPr>
          <w:id w:val="-1834666710"/>
          <w14:checkbox>
            <w14:checked w14:val="0"/>
            <w14:checkedState w14:val="221A" w14:font="Times New Roman"/>
            <w14:uncheckedState w14:val="2610" w14:font="MS Gothic"/>
          </w14:checkbox>
        </w:sdtPr>
        <w:sdtContent>
          <w:r w:rsidR="00A35A88">
            <w:rPr>
              <w:rFonts w:ascii="MS Gothic" w:eastAsia="MS Gothic" w:hAnsi="MS Gothic" w:hint="eastAsia"/>
              <w:sz w:val="40"/>
            </w:rPr>
            <w:t>☐</w:t>
          </w:r>
        </w:sdtContent>
      </w:sdt>
      <w:r w:rsidR="000D1279" w:rsidRPr="00FF3AF2">
        <w:rPr>
          <w:rFonts w:cstheme="minorHAnsi"/>
          <w:lang w:bidi="fr-FR"/>
        </w:rPr>
        <w:t xml:space="preserve"> </w:t>
      </w:r>
      <w:r w:rsidR="00D059A1" w:rsidRPr="00FF3AF2">
        <w:rPr>
          <w:rFonts w:cstheme="minorHAnsi"/>
          <w:lang w:bidi="fr-FR"/>
        </w:rPr>
        <w:t>65+</w:t>
      </w:r>
    </w:p>
    <w:p w14:paraId="1D3521B2" w14:textId="0193142D" w:rsidR="00A35A88" w:rsidRPr="00FF3AF2" w:rsidRDefault="00000000" w:rsidP="00A35A88">
      <w:pPr>
        <w:rPr>
          <w:rFonts w:cstheme="minorHAnsi"/>
        </w:rPr>
      </w:pPr>
      <w:sdt>
        <w:sdtPr>
          <w:rPr>
            <w:rFonts w:ascii="Calibri" w:hAnsi="Calibri"/>
            <w:sz w:val="40"/>
          </w:rPr>
          <w:id w:val="-1605803066"/>
          <w14:checkbox>
            <w14:checked w14:val="0"/>
            <w14:checkedState w14:val="221A" w14:font="Times New Roman"/>
            <w14:uncheckedState w14:val="2610" w14:font="MS Gothic"/>
          </w14:checkbox>
        </w:sdtPr>
        <w:sdtContent>
          <w:r w:rsidR="00A35A88" w:rsidRPr="004F215D">
            <w:rPr>
              <w:rFonts w:ascii="MS Gothic" w:eastAsia="MS Gothic" w:hAnsi="MS Gothic" w:hint="eastAsia"/>
              <w:sz w:val="40"/>
            </w:rPr>
            <w:t>☐</w:t>
          </w:r>
        </w:sdtContent>
      </w:sdt>
      <w:r w:rsidR="00A35A88" w:rsidRPr="00FF3AF2">
        <w:rPr>
          <w:rFonts w:cstheme="minorHAnsi"/>
          <w:lang w:bidi="fr-FR"/>
        </w:rPr>
        <w:t>Vous préférez ne pas répondre.</w:t>
      </w:r>
    </w:p>
    <w:p w14:paraId="53F09680" w14:textId="77777777" w:rsidR="006D2CC6" w:rsidRPr="009F38A2" w:rsidRDefault="006D2CC6" w:rsidP="006D2CC6">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t>Quel est votre sexe ?</w:t>
      </w:r>
    </w:p>
    <w:p w14:paraId="4FCA8D75" w14:textId="7629604A" w:rsidR="006D2CC6" w:rsidRPr="00FF3AF2" w:rsidRDefault="00000000" w:rsidP="006D2CC6">
      <w:pPr>
        <w:rPr>
          <w:rFonts w:cstheme="minorHAnsi"/>
        </w:rPr>
      </w:pPr>
      <w:sdt>
        <w:sdtPr>
          <w:rPr>
            <w:rFonts w:ascii="Calibri" w:hAnsi="Calibri"/>
            <w:sz w:val="40"/>
          </w:rPr>
          <w:id w:val="515425282"/>
          <w14:checkbox>
            <w14:checked w14:val="0"/>
            <w14:checkedState w14:val="221A" w14:font="Times New Roman"/>
            <w14:uncheckedState w14:val="2610" w14:font="MS Gothic"/>
          </w14:checkbox>
        </w:sdtPr>
        <w:sdtContent>
          <w:r w:rsidR="00E204BA" w:rsidRPr="004F215D">
            <w:rPr>
              <w:rFonts w:ascii="MS Gothic" w:eastAsia="MS Gothic" w:hAnsi="MS Gothic" w:hint="eastAsia"/>
              <w:sz w:val="40"/>
            </w:rPr>
            <w:t>☐</w:t>
          </w:r>
        </w:sdtContent>
      </w:sdt>
      <w:r w:rsidR="006D2CC6" w:rsidRPr="00FF3AF2">
        <w:rPr>
          <w:rFonts w:cstheme="minorHAnsi"/>
          <w:lang w:bidi="fr-FR"/>
        </w:rPr>
        <w:t>Homme</w:t>
      </w:r>
    </w:p>
    <w:p w14:paraId="28A19CFE" w14:textId="104DE060" w:rsidR="006D2CC6" w:rsidRPr="00FF3AF2" w:rsidRDefault="00000000" w:rsidP="006D2CC6">
      <w:pPr>
        <w:rPr>
          <w:rFonts w:cstheme="minorHAnsi"/>
        </w:rPr>
      </w:pPr>
      <w:sdt>
        <w:sdtPr>
          <w:rPr>
            <w:rFonts w:ascii="Calibri" w:hAnsi="Calibri"/>
            <w:sz w:val="40"/>
          </w:rPr>
          <w:id w:val="-2052222481"/>
          <w14:checkbox>
            <w14:checked w14:val="0"/>
            <w14:checkedState w14:val="221A" w14:font="Times New Roman"/>
            <w14:uncheckedState w14:val="2610" w14:font="MS Gothic"/>
          </w14:checkbox>
        </w:sdtPr>
        <w:sdtContent>
          <w:r w:rsidR="004434A9">
            <w:rPr>
              <w:rFonts w:ascii="MS Gothic" w:eastAsia="MS Gothic" w:hAnsi="MS Gothic" w:hint="eastAsia"/>
              <w:sz w:val="40"/>
            </w:rPr>
            <w:t>☐</w:t>
          </w:r>
        </w:sdtContent>
      </w:sdt>
      <w:r w:rsidR="006D2CC6" w:rsidRPr="00FF3AF2">
        <w:rPr>
          <w:rFonts w:cstheme="minorHAnsi"/>
          <w:lang w:bidi="fr-FR"/>
        </w:rPr>
        <w:t>Femme</w:t>
      </w:r>
    </w:p>
    <w:p w14:paraId="5B108DCB" w14:textId="4F2648FF" w:rsidR="006D2CC6" w:rsidRDefault="00000000" w:rsidP="006D2CC6">
      <w:pPr>
        <w:rPr>
          <w:rFonts w:cstheme="minorHAnsi"/>
          <w:lang w:bidi="fr-FR"/>
        </w:rPr>
      </w:pPr>
      <w:sdt>
        <w:sdtPr>
          <w:rPr>
            <w:rFonts w:ascii="Calibri" w:hAnsi="Calibri"/>
            <w:sz w:val="40"/>
          </w:rPr>
          <w:id w:val="1508400800"/>
          <w14:checkbox>
            <w14:checked w14:val="0"/>
            <w14:checkedState w14:val="221A" w14:font="Times New Roman"/>
            <w14:uncheckedState w14:val="2610" w14:font="MS Gothic"/>
          </w14:checkbox>
        </w:sdtPr>
        <w:sdtContent>
          <w:r w:rsidR="00E204BA" w:rsidRPr="004F215D">
            <w:rPr>
              <w:rFonts w:ascii="MS Gothic" w:eastAsia="MS Gothic" w:hAnsi="MS Gothic" w:hint="eastAsia"/>
              <w:sz w:val="40"/>
            </w:rPr>
            <w:t>☐</w:t>
          </w:r>
        </w:sdtContent>
      </w:sdt>
      <w:r w:rsidR="006D2CC6" w:rsidRPr="00FF3AF2">
        <w:rPr>
          <w:rFonts w:cstheme="minorHAnsi"/>
          <w:lang w:bidi="fr-FR"/>
        </w:rPr>
        <w:t>Vous préférez ne pas répondre.</w:t>
      </w:r>
    </w:p>
    <w:p w14:paraId="0ACB3ABA" w14:textId="77777777" w:rsidR="009F38A2" w:rsidRPr="00FF3AF2" w:rsidRDefault="009F38A2" w:rsidP="006D2CC6">
      <w:pPr>
        <w:rPr>
          <w:rFonts w:cstheme="minorHAnsi"/>
        </w:rPr>
      </w:pPr>
    </w:p>
    <w:p w14:paraId="430F522E" w14:textId="77777777" w:rsidR="00502D94" w:rsidRPr="009F38A2" w:rsidRDefault="00502D94" w:rsidP="00502D94">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lastRenderedPageBreak/>
        <w:t>Veuillez préciser quelle équipe de football vous supportez ?</w:t>
      </w:r>
    </w:p>
    <w:p w14:paraId="3DD076B8" w14:textId="0B3063E5" w:rsidR="00502D94" w:rsidRPr="00FF3AF2" w:rsidRDefault="00502D94" w:rsidP="00502D94">
      <w:pPr>
        <w:rPr>
          <w:rFonts w:cstheme="minorHAnsi"/>
          <w:color w:val="333E48"/>
          <w:shd w:val="clear" w:color="auto" w:fill="FFFFFF"/>
        </w:rPr>
      </w:pPr>
      <w:r w:rsidRPr="00FF3AF2">
        <w:rPr>
          <w:rFonts w:cstheme="minorHAnsi"/>
          <w:color w:val="333E48"/>
          <w:shd w:val="clear" w:color="auto" w:fill="FFFFFF"/>
          <w:lang w:bidi="fr-FR"/>
        </w:rPr>
        <w:t>Equipe de club</w:t>
      </w:r>
      <w:r>
        <w:rPr>
          <w:rFonts w:cstheme="minorHAnsi"/>
          <w:color w:val="333E48"/>
          <w:shd w:val="clear" w:color="auto" w:fill="FFFFFF"/>
          <w:lang w:bidi="fr-FR"/>
        </w:rPr>
        <w:t> :</w:t>
      </w:r>
    </w:p>
    <w:p w14:paraId="016739AE" w14:textId="791A3CF7" w:rsidR="00502D94" w:rsidRDefault="00502D94" w:rsidP="00502D94">
      <w:pPr>
        <w:rPr>
          <w:rFonts w:cstheme="minorHAnsi"/>
          <w:color w:val="333E48"/>
          <w:shd w:val="clear" w:color="auto" w:fill="FFFFFF"/>
          <w:lang w:bidi="fr-FR"/>
        </w:rPr>
      </w:pPr>
      <w:r w:rsidRPr="00FF3AF2">
        <w:rPr>
          <w:rFonts w:cstheme="minorHAnsi"/>
          <w:color w:val="333E48"/>
          <w:shd w:val="clear" w:color="auto" w:fill="FFFFFF"/>
          <w:lang w:bidi="fr-FR"/>
        </w:rPr>
        <w:t>Equipe nationale</w:t>
      </w:r>
      <w:r>
        <w:rPr>
          <w:rFonts w:cstheme="minorHAnsi"/>
          <w:color w:val="333E48"/>
          <w:shd w:val="clear" w:color="auto" w:fill="FFFFFF"/>
          <w:lang w:bidi="fr-FR"/>
        </w:rPr>
        <w:t> :</w:t>
      </w:r>
    </w:p>
    <w:p w14:paraId="1E659029" w14:textId="77777777" w:rsidR="004434A9" w:rsidRPr="009F38A2" w:rsidRDefault="004434A9" w:rsidP="004434A9">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t>Êtes-vous membres d'une association de soutien aux personnes handicapées ?</w:t>
      </w:r>
    </w:p>
    <w:p w14:paraId="395836C2" w14:textId="391F82A3" w:rsidR="004434A9" w:rsidRPr="00FF3AF2" w:rsidRDefault="00000000" w:rsidP="004434A9">
      <w:pPr>
        <w:rPr>
          <w:rFonts w:cstheme="minorHAnsi"/>
        </w:rPr>
      </w:pPr>
      <w:sdt>
        <w:sdtPr>
          <w:rPr>
            <w:rFonts w:ascii="Calibri" w:hAnsi="Calibri"/>
            <w:sz w:val="40"/>
          </w:rPr>
          <w:id w:val="-818727075"/>
          <w14:checkbox>
            <w14:checked w14:val="0"/>
            <w14:checkedState w14:val="221A" w14:font="Times New Roman"/>
            <w14:uncheckedState w14:val="2610" w14:font="MS Gothic"/>
          </w14:checkbox>
        </w:sdtPr>
        <w:sdtContent>
          <w:r w:rsidR="004434A9">
            <w:rPr>
              <w:rFonts w:ascii="MS Gothic" w:eastAsia="MS Gothic" w:hAnsi="MS Gothic" w:hint="eastAsia"/>
              <w:sz w:val="40"/>
            </w:rPr>
            <w:t>☐</w:t>
          </w:r>
        </w:sdtContent>
      </w:sdt>
      <w:r w:rsidR="004434A9" w:rsidRPr="00FF3AF2">
        <w:rPr>
          <w:rFonts w:cstheme="minorHAnsi"/>
          <w:lang w:bidi="fr-FR"/>
        </w:rPr>
        <w:t xml:space="preserve"> Oui</w:t>
      </w:r>
    </w:p>
    <w:p w14:paraId="08397D5B" w14:textId="3025EF45" w:rsidR="004434A9" w:rsidRPr="00FF3AF2" w:rsidRDefault="00000000" w:rsidP="004434A9">
      <w:pPr>
        <w:rPr>
          <w:rFonts w:cstheme="minorHAnsi"/>
        </w:rPr>
      </w:pPr>
      <w:sdt>
        <w:sdtPr>
          <w:rPr>
            <w:rFonts w:ascii="Calibri" w:hAnsi="Calibri"/>
            <w:sz w:val="40"/>
          </w:rPr>
          <w:id w:val="298202957"/>
          <w14:checkbox>
            <w14:checked w14:val="0"/>
            <w14:checkedState w14:val="221A" w14:font="Times New Roman"/>
            <w14:uncheckedState w14:val="2610" w14:font="MS Gothic"/>
          </w14:checkbox>
        </w:sdtPr>
        <w:sdtContent>
          <w:r w:rsidR="004434A9">
            <w:rPr>
              <w:rFonts w:ascii="MS Gothic" w:eastAsia="MS Gothic" w:hAnsi="MS Gothic" w:hint="eastAsia"/>
              <w:sz w:val="40"/>
            </w:rPr>
            <w:t>☐</w:t>
          </w:r>
        </w:sdtContent>
      </w:sdt>
      <w:r w:rsidR="004434A9" w:rsidRPr="00FF3AF2">
        <w:rPr>
          <w:rFonts w:cstheme="minorHAnsi"/>
          <w:lang w:bidi="fr-FR"/>
        </w:rPr>
        <w:t xml:space="preserve"> Non</w:t>
      </w:r>
    </w:p>
    <w:p w14:paraId="208ACD79" w14:textId="63125B4C" w:rsidR="004434A9" w:rsidRPr="00FF3AF2" w:rsidRDefault="00000000" w:rsidP="004434A9">
      <w:pPr>
        <w:rPr>
          <w:rFonts w:cstheme="minorHAnsi"/>
        </w:rPr>
      </w:pPr>
      <w:sdt>
        <w:sdtPr>
          <w:rPr>
            <w:rFonts w:ascii="Calibri" w:hAnsi="Calibri"/>
            <w:sz w:val="40"/>
          </w:rPr>
          <w:id w:val="1957759304"/>
          <w14:checkbox>
            <w14:checked w14:val="0"/>
            <w14:checkedState w14:val="221A" w14:font="Times New Roman"/>
            <w14:uncheckedState w14:val="2610" w14:font="MS Gothic"/>
          </w14:checkbox>
        </w:sdtPr>
        <w:sdtContent>
          <w:r w:rsidR="004434A9">
            <w:rPr>
              <w:rFonts w:ascii="MS Gothic" w:eastAsia="MS Gothic" w:hAnsi="MS Gothic" w:hint="eastAsia"/>
              <w:sz w:val="40"/>
            </w:rPr>
            <w:t>☐</w:t>
          </w:r>
        </w:sdtContent>
      </w:sdt>
      <w:r w:rsidR="004434A9" w:rsidRPr="00FF3AF2">
        <w:rPr>
          <w:rFonts w:cstheme="minorHAnsi"/>
          <w:lang w:bidi="fr-FR"/>
        </w:rPr>
        <w:t xml:space="preserve"> Vous préférez ne pas répondre.</w:t>
      </w:r>
    </w:p>
    <w:p w14:paraId="64BE8D46" w14:textId="77777777" w:rsidR="007C48BE" w:rsidRPr="009F38A2" w:rsidRDefault="007C48BE" w:rsidP="007C48BE">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t>Quel est le dernier match de football auquel vous avez assisté ?</w:t>
      </w:r>
    </w:p>
    <w:p w14:paraId="7D3EB2BB" w14:textId="77BAD796" w:rsidR="007C48BE" w:rsidRPr="009F38A2" w:rsidRDefault="007C48BE" w:rsidP="7BF449D6">
      <w:pPr>
        <w:rPr>
          <w:b/>
          <w:bCs/>
          <w:color w:val="333E48"/>
          <w:sz w:val="24"/>
          <w:szCs w:val="24"/>
          <w:shd w:val="clear" w:color="auto" w:fill="FFFFFF"/>
        </w:rPr>
      </w:pPr>
      <w:proofErr w:type="gramStart"/>
      <w:r w:rsidRPr="009F38A2">
        <w:rPr>
          <w:b/>
          <w:bCs/>
          <w:color w:val="333E48"/>
          <w:sz w:val="24"/>
          <w:szCs w:val="24"/>
          <w:shd w:val="clear" w:color="auto" w:fill="FFFFFF"/>
          <w:lang w:bidi="fr-FR"/>
        </w:rPr>
        <w:t>À  combien</w:t>
      </w:r>
      <w:proofErr w:type="gramEnd"/>
      <w:r w:rsidRPr="009F38A2">
        <w:rPr>
          <w:b/>
          <w:bCs/>
          <w:color w:val="333E48"/>
          <w:sz w:val="24"/>
          <w:szCs w:val="24"/>
          <w:shd w:val="clear" w:color="auto" w:fill="FFFFFF"/>
          <w:lang w:bidi="fr-FR"/>
        </w:rPr>
        <w:t xml:space="preserve"> de matchs à domicile de votre équipe assistez-vous sur une saison, en moyenne ?</w:t>
      </w:r>
    </w:p>
    <w:p w14:paraId="695BBD3F" w14:textId="55ED7D1E" w:rsidR="007C48BE" w:rsidRPr="009F38A2" w:rsidRDefault="007C48BE" w:rsidP="7BF449D6">
      <w:pPr>
        <w:rPr>
          <w:b/>
          <w:bCs/>
          <w:color w:val="333E48"/>
          <w:sz w:val="24"/>
          <w:szCs w:val="24"/>
          <w:shd w:val="clear" w:color="auto" w:fill="FFFFFF"/>
        </w:rPr>
      </w:pPr>
      <w:proofErr w:type="gramStart"/>
      <w:r w:rsidRPr="009F38A2">
        <w:rPr>
          <w:b/>
          <w:bCs/>
          <w:color w:val="333E48"/>
          <w:sz w:val="24"/>
          <w:szCs w:val="24"/>
          <w:shd w:val="clear" w:color="auto" w:fill="FFFFFF"/>
          <w:lang w:bidi="fr-FR"/>
        </w:rPr>
        <w:t>À  combien</w:t>
      </w:r>
      <w:proofErr w:type="gramEnd"/>
      <w:r w:rsidRPr="009F38A2">
        <w:rPr>
          <w:b/>
          <w:bCs/>
          <w:color w:val="333E48"/>
          <w:sz w:val="24"/>
          <w:szCs w:val="24"/>
          <w:shd w:val="clear" w:color="auto" w:fill="FFFFFF"/>
          <w:lang w:bidi="fr-FR"/>
        </w:rPr>
        <w:t xml:space="preserve"> de matchs à l’extérieur de votre équipe assistez-vous sur une saison, en moyenne ?</w:t>
      </w:r>
    </w:p>
    <w:p w14:paraId="7F7809E7" w14:textId="12E5C9D5" w:rsidR="007C48BE" w:rsidRPr="009F38A2" w:rsidRDefault="007C48BE" w:rsidP="7BF449D6">
      <w:pPr>
        <w:rPr>
          <w:b/>
          <w:bCs/>
          <w:color w:val="333E48"/>
          <w:sz w:val="24"/>
          <w:szCs w:val="24"/>
          <w:shd w:val="clear" w:color="auto" w:fill="FFFFFF"/>
        </w:rPr>
      </w:pPr>
      <w:r w:rsidRPr="009F38A2">
        <w:rPr>
          <w:b/>
          <w:bCs/>
          <w:color w:val="333E48"/>
          <w:sz w:val="24"/>
          <w:szCs w:val="24"/>
          <w:shd w:val="clear" w:color="auto" w:fill="FFFFFF"/>
          <w:lang w:bidi="fr-FR"/>
        </w:rPr>
        <w:t>À combien de matchs de votre équipe nationale assistez-vous sur une saison, en moyenne (aussi bien à domicile qu’à l’extérieur) ?</w:t>
      </w:r>
    </w:p>
    <w:p w14:paraId="5C7779D7" w14:textId="77777777" w:rsidR="00985C0B" w:rsidRPr="009F38A2" w:rsidRDefault="00985C0B" w:rsidP="00985C0B">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t>Par quel biais achetez-vous habituellement vos billets d’entrée pour les matchs ? Veuillez sélectionner toutes les options applicables :</w:t>
      </w:r>
    </w:p>
    <w:p w14:paraId="6E8A0F2F" w14:textId="52DE5ACC" w:rsidR="00985C0B" w:rsidRPr="00FF3AF2" w:rsidRDefault="00000000" w:rsidP="00985C0B">
      <w:pPr>
        <w:rPr>
          <w:rFonts w:cstheme="minorHAnsi"/>
        </w:rPr>
      </w:pPr>
      <w:sdt>
        <w:sdtPr>
          <w:rPr>
            <w:rFonts w:ascii="Calibri" w:hAnsi="Calibri"/>
            <w:sz w:val="40"/>
          </w:rPr>
          <w:id w:val="340748211"/>
          <w14:checkbox>
            <w14:checked w14:val="0"/>
            <w14:checkedState w14:val="221A" w14:font="Times New Roman"/>
            <w14:uncheckedState w14:val="2610" w14:font="MS Gothic"/>
          </w14:checkbox>
        </w:sdtPr>
        <w:sdtContent>
          <w:r w:rsidR="00985C0B">
            <w:rPr>
              <w:rFonts w:ascii="MS Gothic" w:eastAsia="MS Gothic" w:hAnsi="MS Gothic" w:hint="eastAsia"/>
              <w:sz w:val="40"/>
            </w:rPr>
            <w:t>☐</w:t>
          </w:r>
        </w:sdtContent>
      </w:sdt>
      <w:r w:rsidR="00985C0B" w:rsidRPr="00FF3AF2">
        <w:rPr>
          <w:rFonts w:cstheme="minorHAnsi"/>
          <w:lang w:bidi="fr-FR"/>
        </w:rPr>
        <w:t xml:space="preserve"> En ligne</w:t>
      </w:r>
    </w:p>
    <w:p w14:paraId="4175755C" w14:textId="55FC446C" w:rsidR="00985C0B" w:rsidRPr="00FF3AF2" w:rsidRDefault="00000000" w:rsidP="00985C0B">
      <w:pPr>
        <w:rPr>
          <w:rFonts w:cstheme="minorHAnsi"/>
        </w:rPr>
      </w:pPr>
      <w:sdt>
        <w:sdtPr>
          <w:rPr>
            <w:rFonts w:ascii="Calibri" w:hAnsi="Calibri"/>
            <w:sz w:val="40"/>
          </w:rPr>
          <w:id w:val="1855691186"/>
          <w14:checkbox>
            <w14:checked w14:val="0"/>
            <w14:checkedState w14:val="221A" w14:font="Times New Roman"/>
            <w14:uncheckedState w14:val="2610" w14:font="MS Gothic"/>
          </w14:checkbox>
        </w:sdtPr>
        <w:sdtContent>
          <w:r w:rsidR="00985C0B">
            <w:rPr>
              <w:rFonts w:ascii="MS Gothic" w:eastAsia="MS Gothic" w:hAnsi="MS Gothic" w:hint="eastAsia"/>
              <w:sz w:val="40"/>
            </w:rPr>
            <w:t>☐</w:t>
          </w:r>
        </w:sdtContent>
      </w:sdt>
      <w:r w:rsidR="00985C0B" w:rsidRPr="00FF3AF2">
        <w:rPr>
          <w:rFonts w:cstheme="minorHAnsi"/>
          <w:lang w:bidi="fr-FR"/>
        </w:rPr>
        <w:t xml:space="preserve"> Sur place, au guichet</w:t>
      </w:r>
    </w:p>
    <w:p w14:paraId="52242ADB" w14:textId="43242281" w:rsidR="00985C0B" w:rsidRPr="00FF3AF2" w:rsidRDefault="00000000" w:rsidP="00985C0B">
      <w:pPr>
        <w:rPr>
          <w:rFonts w:cstheme="minorHAnsi"/>
        </w:rPr>
      </w:pPr>
      <w:sdt>
        <w:sdtPr>
          <w:rPr>
            <w:rFonts w:ascii="Calibri" w:hAnsi="Calibri"/>
            <w:sz w:val="40"/>
          </w:rPr>
          <w:id w:val="-1816950986"/>
          <w14:checkbox>
            <w14:checked w14:val="0"/>
            <w14:checkedState w14:val="221A" w14:font="Times New Roman"/>
            <w14:uncheckedState w14:val="2610" w14:font="MS Gothic"/>
          </w14:checkbox>
        </w:sdtPr>
        <w:sdtContent>
          <w:r w:rsidR="00985C0B">
            <w:rPr>
              <w:rFonts w:ascii="MS Gothic" w:eastAsia="MS Gothic" w:hAnsi="MS Gothic" w:hint="eastAsia"/>
              <w:sz w:val="40"/>
            </w:rPr>
            <w:t>☐</w:t>
          </w:r>
        </w:sdtContent>
      </w:sdt>
      <w:r w:rsidR="00985C0B" w:rsidRPr="00FF3AF2">
        <w:rPr>
          <w:rFonts w:cstheme="minorHAnsi"/>
          <w:lang w:bidi="fr-FR"/>
        </w:rPr>
        <w:t xml:space="preserve"> Par téléphone</w:t>
      </w:r>
    </w:p>
    <w:p w14:paraId="508CE4A1" w14:textId="35C99EAB" w:rsidR="00985C0B" w:rsidRPr="00FF3AF2" w:rsidRDefault="00000000" w:rsidP="00985C0B">
      <w:pPr>
        <w:rPr>
          <w:rFonts w:cstheme="minorHAnsi"/>
        </w:rPr>
      </w:pPr>
      <w:sdt>
        <w:sdtPr>
          <w:rPr>
            <w:rFonts w:ascii="Calibri" w:hAnsi="Calibri"/>
            <w:sz w:val="40"/>
          </w:rPr>
          <w:id w:val="-1197933638"/>
          <w14:checkbox>
            <w14:checked w14:val="0"/>
            <w14:checkedState w14:val="221A" w14:font="Times New Roman"/>
            <w14:uncheckedState w14:val="2610" w14:font="MS Gothic"/>
          </w14:checkbox>
        </w:sdtPr>
        <w:sdtContent>
          <w:r w:rsidR="00985C0B">
            <w:rPr>
              <w:rFonts w:ascii="MS Gothic" w:eastAsia="MS Gothic" w:hAnsi="MS Gothic" w:hint="eastAsia"/>
              <w:sz w:val="40"/>
            </w:rPr>
            <w:t>☐</w:t>
          </w:r>
        </w:sdtContent>
      </w:sdt>
      <w:r w:rsidR="00985C0B" w:rsidRPr="00FF3AF2">
        <w:rPr>
          <w:rFonts w:cstheme="minorHAnsi"/>
          <w:lang w:bidi="fr-FR"/>
        </w:rPr>
        <w:t xml:space="preserve"> Par </w:t>
      </w:r>
      <w:proofErr w:type="gramStart"/>
      <w:r w:rsidR="00985C0B" w:rsidRPr="00FF3AF2">
        <w:rPr>
          <w:rFonts w:cstheme="minorHAnsi"/>
          <w:lang w:bidi="fr-FR"/>
        </w:rPr>
        <w:t>email</w:t>
      </w:r>
      <w:proofErr w:type="gramEnd"/>
    </w:p>
    <w:p w14:paraId="482BE2DC" w14:textId="53649CDC" w:rsidR="00985C0B" w:rsidRPr="00FF3AF2" w:rsidRDefault="00000000" w:rsidP="50B58ED6">
      <w:sdt>
        <w:sdtPr>
          <w:rPr>
            <w:rFonts w:ascii="Calibri" w:hAnsi="Calibri"/>
            <w:sz w:val="40"/>
            <w:szCs w:val="40"/>
          </w:rPr>
          <w:id w:val="632374630"/>
          <w:placeholder>
            <w:docPart w:val="DefaultPlaceholder_1081868574"/>
          </w:placeholder>
          <w14:checkbox>
            <w14:checked w14:val="0"/>
            <w14:checkedState w14:val="221A" w14:font="Times New Roman"/>
            <w14:uncheckedState w14:val="2610" w14:font="MS Gothic"/>
          </w14:checkbox>
        </w:sdtPr>
        <w:sdtContent>
          <w:r w:rsidR="00985C0B" w:rsidRPr="50B58ED6">
            <w:rPr>
              <w:rFonts w:ascii="MS Gothic" w:eastAsia="MS Gothic" w:hAnsi="MS Gothic"/>
              <w:sz w:val="40"/>
              <w:szCs w:val="40"/>
            </w:rPr>
            <w:t>☐</w:t>
          </w:r>
        </w:sdtContent>
      </w:sdt>
      <w:r w:rsidR="00985C0B" w:rsidRPr="50B58ED6">
        <w:rPr>
          <w:lang w:bidi="fr-FR"/>
        </w:rPr>
        <w:t xml:space="preserve"> Les billets vous ont été achetés/offerts</w:t>
      </w:r>
    </w:p>
    <w:p w14:paraId="56AADAC0" w14:textId="4F208B95" w:rsidR="00985C0B" w:rsidRPr="00FF3AF2" w:rsidRDefault="00000000" w:rsidP="00985C0B">
      <w:pPr>
        <w:rPr>
          <w:rFonts w:cstheme="minorHAnsi"/>
        </w:rPr>
      </w:pPr>
      <w:sdt>
        <w:sdtPr>
          <w:rPr>
            <w:rFonts w:ascii="Calibri" w:hAnsi="Calibri"/>
            <w:sz w:val="40"/>
          </w:rPr>
          <w:id w:val="266511384"/>
          <w14:checkbox>
            <w14:checked w14:val="0"/>
            <w14:checkedState w14:val="221A" w14:font="Times New Roman"/>
            <w14:uncheckedState w14:val="2610" w14:font="MS Gothic"/>
          </w14:checkbox>
        </w:sdtPr>
        <w:sdtContent>
          <w:r w:rsidR="00985C0B">
            <w:rPr>
              <w:rFonts w:ascii="MS Gothic" w:eastAsia="MS Gothic" w:hAnsi="MS Gothic" w:hint="eastAsia"/>
              <w:sz w:val="40"/>
            </w:rPr>
            <w:t>☐</w:t>
          </w:r>
        </w:sdtContent>
      </w:sdt>
      <w:r w:rsidR="00985C0B" w:rsidRPr="00FF3AF2">
        <w:rPr>
          <w:rFonts w:cstheme="minorHAnsi"/>
          <w:lang w:bidi="fr-FR"/>
        </w:rPr>
        <w:t xml:space="preserve"> Par l’intermédiaire de l’association de supporters handicapés</w:t>
      </w:r>
    </w:p>
    <w:p w14:paraId="7396E6DE" w14:textId="6179CD7A" w:rsidR="00985C0B" w:rsidRDefault="00000000" w:rsidP="50B58ED6">
      <w:pPr>
        <w:rPr>
          <w:lang w:bidi="fr-FR"/>
        </w:rPr>
      </w:pPr>
      <w:sdt>
        <w:sdtPr>
          <w:rPr>
            <w:rFonts w:ascii="Calibri" w:hAnsi="Calibri"/>
            <w:sz w:val="40"/>
            <w:szCs w:val="40"/>
          </w:rPr>
          <w:id w:val="840429306"/>
          <w:placeholder>
            <w:docPart w:val="DefaultPlaceholder_1081868574"/>
          </w:placeholder>
          <w14:checkbox>
            <w14:checked w14:val="0"/>
            <w14:checkedState w14:val="221A" w14:font="Times New Roman"/>
            <w14:uncheckedState w14:val="2610" w14:font="MS Gothic"/>
          </w14:checkbox>
        </w:sdtPr>
        <w:sdtContent>
          <w:r w:rsidR="00985C0B" w:rsidRPr="50B58ED6">
            <w:rPr>
              <w:rFonts w:ascii="MS Gothic" w:eastAsia="MS Gothic" w:hAnsi="MS Gothic"/>
              <w:sz w:val="40"/>
              <w:szCs w:val="40"/>
            </w:rPr>
            <w:t>☐</w:t>
          </w:r>
        </w:sdtContent>
      </w:sdt>
      <w:r w:rsidR="00985C0B" w:rsidRPr="50B58ED6">
        <w:rPr>
          <w:lang w:bidi="fr-FR"/>
        </w:rPr>
        <w:t xml:space="preserve"> Abonnement pour la saison</w:t>
      </w:r>
    </w:p>
    <w:p w14:paraId="639CCEFE" w14:textId="77777777" w:rsidR="00D13E8B" w:rsidRPr="009F38A2" w:rsidRDefault="00D13E8B" w:rsidP="00D13E8B">
      <w:pPr>
        <w:rPr>
          <w:rFonts w:cstheme="minorHAnsi"/>
          <w:b/>
          <w:bCs/>
          <w:color w:val="333E48"/>
          <w:sz w:val="24"/>
          <w:szCs w:val="24"/>
          <w:shd w:val="clear" w:color="auto" w:fill="FFFFFF"/>
        </w:rPr>
      </w:pPr>
      <w:r w:rsidRPr="009F38A2">
        <w:rPr>
          <w:rFonts w:cstheme="minorHAnsi"/>
          <w:b/>
          <w:bCs/>
          <w:color w:val="333E48"/>
          <w:sz w:val="24"/>
          <w:szCs w:val="24"/>
          <w:shd w:val="clear" w:color="auto" w:fill="FFFFFF"/>
          <w:lang w:bidi="fr-FR"/>
        </w:rPr>
        <w:t>Avez-vous besoin d’un accompagnateur/assistant personnel ou guide/chien-guide pour assister aux matchs ?</w:t>
      </w:r>
    </w:p>
    <w:p w14:paraId="11BDD924" w14:textId="7A74C06D" w:rsidR="00D13E8B" w:rsidRPr="00FF3AF2" w:rsidRDefault="00000000" w:rsidP="00D13E8B">
      <w:pPr>
        <w:rPr>
          <w:rFonts w:cstheme="minorHAnsi"/>
          <w:color w:val="333E48"/>
          <w:shd w:val="clear" w:color="auto" w:fill="FFFFFF"/>
        </w:rPr>
      </w:pPr>
      <w:sdt>
        <w:sdtPr>
          <w:rPr>
            <w:rFonts w:ascii="Calibri" w:hAnsi="Calibri"/>
            <w:sz w:val="40"/>
          </w:rPr>
          <w:id w:val="-1810154891"/>
          <w14:checkbox>
            <w14:checked w14:val="0"/>
            <w14:checkedState w14:val="221A" w14:font="Times New Roman"/>
            <w14:uncheckedState w14:val="2610" w14:font="MS Gothic"/>
          </w14:checkbox>
        </w:sdtPr>
        <w:sdtContent>
          <w:r w:rsidR="00D13E8B" w:rsidRPr="004F215D">
            <w:rPr>
              <w:rFonts w:ascii="MS Gothic" w:eastAsia="MS Gothic" w:hAnsi="MS Gothic" w:hint="eastAsia"/>
              <w:sz w:val="40"/>
            </w:rPr>
            <w:t>☐</w:t>
          </w:r>
        </w:sdtContent>
      </w:sdt>
      <w:r w:rsidR="00D13E8B">
        <w:rPr>
          <w:rFonts w:cstheme="minorHAnsi"/>
          <w:lang w:bidi="fr-FR"/>
        </w:rPr>
        <w:t xml:space="preserve"> </w:t>
      </w:r>
      <w:r w:rsidR="00D13E8B" w:rsidRPr="00FF3AF2">
        <w:rPr>
          <w:rFonts w:cstheme="minorHAnsi"/>
          <w:color w:val="333E48"/>
          <w:shd w:val="clear" w:color="auto" w:fill="FFFFFF"/>
          <w:lang w:bidi="fr-FR"/>
        </w:rPr>
        <w:t>Oui</w:t>
      </w:r>
    </w:p>
    <w:p w14:paraId="3B3FFF03" w14:textId="6CCD86E4" w:rsidR="00D13E8B" w:rsidRPr="00FF3AF2" w:rsidRDefault="00000000" w:rsidP="00D13E8B">
      <w:pPr>
        <w:rPr>
          <w:rFonts w:cstheme="minorHAnsi"/>
          <w:color w:val="333E48"/>
          <w:shd w:val="clear" w:color="auto" w:fill="FFFFFF"/>
        </w:rPr>
      </w:pPr>
      <w:sdt>
        <w:sdtPr>
          <w:rPr>
            <w:rFonts w:ascii="Calibri" w:hAnsi="Calibri"/>
            <w:sz w:val="40"/>
          </w:rPr>
          <w:id w:val="-1886247412"/>
          <w14:checkbox>
            <w14:checked w14:val="0"/>
            <w14:checkedState w14:val="221A" w14:font="Times New Roman"/>
            <w14:uncheckedState w14:val="2610" w14:font="MS Gothic"/>
          </w14:checkbox>
        </w:sdtPr>
        <w:sdtContent>
          <w:r w:rsidR="00D13E8B" w:rsidRPr="004F215D">
            <w:rPr>
              <w:rFonts w:ascii="MS Gothic" w:eastAsia="MS Gothic" w:hAnsi="MS Gothic" w:hint="eastAsia"/>
              <w:sz w:val="40"/>
            </w:rPr>
            <w:t>☐</w:t>
          </w:r>
        </w:sdtContent>
      </w:sdt>
      <w:r w:rsidR="00D13E8B">
        <w:rPr>
          <w:rFonts w:cstheme="minorHAnsi"/>
          <w:lang w:bidi="fr-FR"/>
        </w:rPr>
        <w:t xml:space="preserve"> </w:t>
      </w:r>
      <w:r w:rsidR="00D13E8B" w:rsidRPr="00FF3AF2">
        <w:rPr>
          <w:rFonts w:cstheme="minorHAnsi"/>
          <w:color w:val="333E48"/>
          <w:shd w:val="clear" w:color="auto" w:fill="FFFFFF"/>
          <w:lang w:bidi="fr-FR"/>
        </w:rPr>
        <w:t xml:space="preserve">Non </w:t>
      </w:r>
    </w:p>
    <w:p w14:paraId="2126F421" w14:textId="617EB8A0" w:rsidR="00D13E8B" w:rsidRDefault="00000000" w:rsidP="00D13E8B">
      <w:pPr>
        <w:rPr>
          <w:rFonts w:cstheme="minorHAnsi"/>
          <w:color w:val="333E48"/>
          <w:shd w:val="clear" w:color="auto" w:fill="FFFFFF"/>
          <w:lang w:bidi="fr-FR"/>
        </w:rPr>
      </w:pPr>
      <w:sdt>
        <w:sdtPr>
          <w:rPr>
            <w:rFonts w:ascii="Calibri" w:hAnsi="Calibri"/>
            <w:sz w:val="40"/>
          </w:rPr>
          <w:id w:val="1351140483"/>
          <w14:checkbox>
            <w14:checked w14:val="0"/>
            <w14:checkedState w14:val="221A" w14:font="Times New Roman"/>
            <w14:uncheckedState w14:val="2610" w14:font="MS Gothic"/>
          </w14:checkbox>
        </w:sdtPr>
        <w:sdtContent>
          <w:r w:rsidR="00D13E8B" w:rsidRPr="004F215D">
            <w:rPr>
              <w:rFonts w:ascii="MS Gothic" w:eastAsia="MS Gothic" w:hAnsi="MS Gothic" w:hint="eastAsia"/>
              <w:sz w:val="40"/>
            </w:rPr>
            <w:t>☐</w:t>
          </w:r>
        </w:sdtContent>
      </w:sdt>
      <w:r w:rsidR="00D13E8B">
        <w:rPr>
          <w:rFonts w:cstheme="minorHAnsi"/>
          <w:lang w:bidi="fr-FR"/>
        </w:rPr>
        <w:t xml:space="preserve"> </w:t>
      </w:r>
      <w:r w:rsidR="00D13E8B" w:rsidRPr="00FF3AF2">
        <w:rPr>
          <w:rFonts w:cstheme="minorHAnsi"/>
          <w:color w:val="333E48"/>
          <w:shd w:val="clear" w:color="auto" w:fill="FFFFFF"/>
          <w:lang w:bidi="fr-FR"/>
        </w:rPr>
        <w:t>Vous préférez ne pas répondre.</w:t>
      </w:r>
    </w:p>
    <w:p w14:paraId="2432AC1B" w14:textId="77777777" w:rsidR="00D32DF4" w:rsidRPr="009F38A2" w:rsidRDefault="00D32DF4" w:rsidP="50B58ED6">
      <w:pPr>
        <w:rPr>
          <w:b/>
          <w:bCs/>
          <w:sz w:val="24"/>
          <w:szCs w:val="24"/>
        </w:rPr>
      </w:pPr>
      <w:r w:rsidRPr="009F38A2">
        <w:rPr>
          <w:b/>
          <w:bCs/>
          <w:color w:val="333E48"/>
          <w:sz w:val="24"/>
          <w:szCs w:val="24"/>
          <w:shd w:val="clear" w:color="auto" w:fill="FFFFFF"/>
          <w:lang w:bidi="fr-FR"/>
        </w:rPr>
        <w:t>Quel moyen de transport utilisez-vous habituellement pour vous rendre aux matchs ? (Veuillez cocher toutes les options correspondant à votre situation) :</w:t>
      </w:r>
    </w:p>
    <w:p w14:paraId="47014CE4" w14:textId="77A7A788" w:rsidR="00D32DF4" w:rsidRPr="00FF3AF2" w:rsidRDefault="00000000" w:rsidP="00D32DF4">
      <w:pPr>
        <w:rPr>
          <w:rFonts w:cstheme="minorHAnsi"/>
        </w:rPr>
      </w:pPr>
      <w:sdt>
        <w:sdtPr>
          <w:rPr>
            <w:rFonts w:ascii="Calibri" w:hAnsi="Calibri"/>
            <w:sz w:val="40"/>
          </w:rPr>
          <w:id w:val="-713344408"/>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 xml:space="preserve">Transports en commun </w:t>
      </w:r>
    </w:p>
    <w:p w14:paraId="17EFB2CD" w14:textId="7B355D9A" w:rsidR="00D32DF4" w:rsidRPr="00FF3AF2" w:rsidRDefault="00000000" w:rsidP="00D32DF4">
      <w:pPr>
        <w:rPr>
          <w:rFonts w:cstheme="minorHAnsi"/>
        </w:rPr>
      </w:pPr>
      <w:sdt>
        <w:sdtPr>
          <w:rPr>
            <w:rFonts w:ascii="Calibri" w:hAnsi="Calibri"/>
            <w:sz w:val="40"/>
          </w:rPr>
          <w:id w:val="-1748339769"/>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Véhicule personnel</w:t>
      </w:r>
    </w:p>
    <w:p w14:paraId="61AB327F" w14:textId="79E44FC6" w:rsidR="00D32DF4" w:rsidRPr="00FF3AF2" w:rsidRDefault="00000000" w:rsidP="00D32DF4">
      <w:pPr>
        <w:rPr>
          <w:rFonts w:cstheme="minorHAnsi"/>
        </w:rPr>
      </w:pPr>
      <w:sdt>
        <w:sdtPr>
          <w:rPr>
            <w:rFonts w:ascii="Calibri" w:hAnsi="Calibri"/>
            <w:sz w:val="40"/>
          </w:rPr>
          <w:id w:val="1091512414"/>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Taxi</w:t>
      </w:r>
    </w:p>
    <w:p w14:paraId="7FBD0BAC" w14:textId="649C2FDF" w:rsidR="00D32DF4" w:rsidRPr="00FF3AF2" w:rsidRDefault="00000000" w:rsidP="00D32DF4">
      <w:pPr>
        <w:rPr>
          <w:rFonts w:cstheme="minorHAnsi"/>
        </w:rPr>
      </w:pPr>
      <w:sdt>
        <w:sdtPr>
          <w:rPr>
            <w:rFonts w:ascii="Calibri" w:hAnsi="Calibri"/>
            <w:sz w:val="40"/>
          </w:rPr>
          <w:id w:val="1691257039"/>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Pas de moyen de transport nécessaire/accessible à pied</w:t>
      </w:r>
    </w:p>
    <w:p w14:paraId="1275C803" w14:textId="20CE6C25" w:rsidR="00D32DF4" w:rsidRPr="00FF3AF2" w:rsidRDefault="00000000" w:rsidP="00D32DF4">
      <w:pPr>
        <w:rPr>
          <w:rFonts w:cstheme="minorHAnsi"/>
        </w:rPr>
      </w:pPr>
      <w:sdt>
        <w:sdtPr>
          <w:rPr>
            <w:rFonts w:ascii="Calibri" w:hAnsi="Calibri"/>
            <w:sz w:val="40"/>
          </w:rPr>
          <w:id w:val="1632825001"/>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Transport assuré par des amis et/ou de la famille</w:t>
      </w:r>
    </w:p>
    <w:p w14:paraId="4B86DEC0" w14:textId="7CED344B" w:rsidR="00D32DF4" w:rsidRPr="00FF3AF2" w:rsidRDefault="00000000" w:rsidP="00D32DF4">
      <w:pPr>
        <w:rPr>
          <w:rFonts w:cstheme="minorHAnsi"/>
        </w:rPr>
      </w:pPr>
      <w:sdt>
        <w:sdtPr>
          <w:rPr>
            <w:rFonts w:ascii="Calibri" w:hAnsi="Calibri"/>
            <w:sz w:val="40"/>
          </w:rPr>
          <w:id w:val="1210389687"/>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Service de transport spécifique assuré par le Club et/ou les associations de supporters pour handicapés</w:t>
      </w:r>
    </w:p>
    <w:p w14:paraId="101C466B" w14:textId="6E62692E" w:rsidR="00D32DF4" w:rsidRDefault="00000000" w:rsidP="00D32DF4">
      <w:pPr>
        <w:rPr>
          <w:rFonts w:cstheme="minorHAnsi"/>
          <w:lang w:bidi="fr-FR"/>
        </w:rPr>
      </w:pPr>
      <w:sdt>
        <w:sdtPr>
          <w:rPr>
            <w:rFonts w:ascii="Calibri" w:hAnsi="Calibri"/>
            <w:sz w:val="40"/>
          </w:rPr>
          <w:id w:val="594296169"/>
          <w14:checkbox>
            <w14:checked w14:val="0"/>
            <w14:checkedState w14:val="221A" w14:font="Times New Roman"/>
            <w14:uncheckedState w14:val="2610" w14:font="MS Gothic"/>
          </w14:checkbox>
        </w:sdtPr>
        <w:sdtContent>
          <w:r w:rsidR="00D32DF4" w:rsidRPr="004F215D">
            <w:rPr>
              <w:rFonts w:ascii="MS Gothic" w:eastAsia="MS Gothic" w:hAnsi="MS Gothic" w:hint="eastAsia"/>
              <w:sz w:val="40"/>
            </w:rPr>
            <w:t>☐</w:t>
          </w:r>
        </w:sdtContent>
      </w:sdt>
      <w:r w:rsidR="00D32DF4">
        <w:rPr>
          <w:rFonts w:cstheme="minorHAnsi"/>
          <w:lang w:bidi="fr-FR"/>
        </w:rPr>
        <w:t xml:space="preserve"> </w:t>
      </w:r>
      <w:r w:rsidR="00D32DF4" w:rsidRPr="00FF3AF2">
        <w:rPr>
          <w:rFonts w:cstheme="minorHAnsi"/>
          <w:lang w:bidi="fr-FR"/>
        </w:rPr>
        <w:t>Service de transport spécifique assuré par le gouvernement ou les autorités locales</w:t>
      </w:r>
    </w:p>
    <w:p w14:paraId="62302047" w14:textId="093CD60D" w:rsidR="009F38A2" w:rsidRDefault="009F38A2" w:rsidP="00D32DF4">
      <w:pPr>
        <w:rPr>
          <w:b/>
          <w:bCs/>
          <w:color w:val="000000" w:themeColor="text1"/>
          <w:sz w:val="24"/>
          <w:szCs w:val="24"/>
        </w:rPr>
      </w:pPr>
      <w:r w:rsidRPr="009F38A2">
        <w:rPr>
          <w:rFonts w:cstheme="minorHAnsi"/>
          <w:b/>
          <w:bCs/>
          <w:sz w:val="24"/>
          <w:szCs w:val="24"/>
        </w:rPr>
        <w:t>Veuillez indiquer la probabilité que vous adoptiez les comportements suivants à l'avenir</w:t>
      </w:r>
      <w:r>
        <w:rPr>
          <w:rFonts w:cstheme="minorHAnsi"/>
          <w:b/>
          <w:bCs/>
          <w:sz w:val="24"/>
          <w:szCs w:val="24"/>
        </w:rPr>
        <w:t xml:space="preserve"> : </w:t>
      </w:r>
      <w:r w:rsidRPr="009F38A2">
        <w:rPr>
          <w:b/>
          <w:bCs/>
          <w:color w:val="000000" w:themeColor="text1"/>
          <w:sz w:val="24"/>
          <w:szCs w:val="24"/>
        </w:rPr>
        <w:t>Pour répondre, veuillez taper un "X" dans la colonne appropriée</w:t>
      </w:r>
    </w:p>
    <w:tbl>
      <w:tblPr>
        <w:tblStyle w:val="TableGrid"/>
        <w:tblW w:w="0" w:type="auto"/>
        <w:tblLayout w:type="fixed"/>
        <w:tblLook w:val="04A0" w:firstRow="1" w:lastRow="0" w:firstColumn="1" w:lastColumn="0" w:noHBand="0" w:noVBand="1"/>
      </w:tblPr>
      <w:tblGrid>
        <w:gridCol w:w="4644"/>
        <w:gridCol w:w="1134"/>
        <w:gridCol w:w="1588"/>
        <w:gridCol w:w="1134"/>
        <w:gridCol w:w="1134"/>
        <w:gridCol w:w="1531"/>
        <w:gridCol w:w="2013"/>
      </w:tblGrid>
      <w:tr w:rsidR="009F38A2" w:rsidRPr="00AE0F58" w14:paraId="42F7CC77" w14:textId="77777777" w:rsidTr="009F38A2">
        <w:tc>
          <w:tcPr>
            <w:tcW w:w="4644" w:type="dxa"/>
          </w:tcPr>
          <w:p w14:paraId="20B5E595" w14:textId="77777777" w:rsidR="009F38A2" w:rsidRPr="00AE0F58" w:rsidRDefault="009F38A2" w:rsidP="00582808">
            <w:pPr>
              <w:rPr>
                <w:rFonts w:eastAsia="Times New Roman" w:cstheme="minorHAnsi"/>
                <w:lang w:bidi="fr-FR"/>
              </w:rPr>
            </w:pPr>
          </w:p>
        </w:tc>
        <w:tc>
          <w:tcPr>
            <w:tcW w:w="1134" w:type="dxa"/>
          </w:tcPr>
          <w:p w14:paraId="7D354ABC" w14:textId="5FC375C9" w:rsidR="009F38A2" w:rsidRPr="00B27F0A" w:rsidRDefault="009F38A2" w:rsidP="00582808">
            <w:pPr>
              <w:pStyle w:val="P68B1DB1-Normal4"/>
              <w:rPr>
                <w:color w:val="auto"/>
                <w:szCs w:val="22"/>
              </w:rPr>
            </w:pPr>
            <w:r w:rsidRPr="00B27F0A">
              <w:rPr>
                <w:color w:val="auto"/>
                <w:szCs w:val="22"/>
              </w:rPr>
              <w:t xml:space="preserve">1 = </w:t>
            </w:r>
            <w:r w:rsidRPr="009F38A2">
              <w:rPr>
                <w:color w:val="auto"/>
                <w:szCs w:val="22"/>
              </w:rPr>
              <w:t>Pas du tout probable</w:t>
            </w:r>
          </w:p>
          <w:p w14:paraId="008104B0" w14:textId="77777777" w:rsidR="009F38A2" w:rsidRPr="00B27F0A" w:rsidRDefault="009F38A2" w:rsidP="00582808">
            <w:pPr>
              <w:rPr>
                <w:rFonts w:cstheme="minorHAnsi"/>
                <w:shd w:val="clear" w:color="auto" w:fill="FFFFFF"/>
                <w:lang w:val="en-GB" w:eastAsia="en-GB"/>
              </w:rPr>
            </w:pPr>
          </w:p>
        </w:tc>
        <w:tc>
          <w:tcPr>
            <w:tcW w:w="1588" w:type="dxa"/>
          </w:tcPr>
          <w:p w14:paraId="709D871C" w14:textId="560DC0F9" w:rsidR="009F38A2" w:rsidRPr="00B27F0A" w:rsidRDefault="009F38A2" w:rsidP="00582808">
            <w:pPr>
              <w:pStyle w:val="P68B1DB1-Normal4"/>
              <w:rPr>
                <w:color w:val="auto"/>
                <w:szCs w:val="22"/>
              </w:rPr>
            </w:pPr>
            <w:r w:rsidRPr="00B27F0A">
              <w:rPr>
                <w:color w:val="auto"/>
                <w:szCs w:val="22"/>
              </w:rPr>
              <w:t xml:space="preserve">2 = </w:t>
            </w:r>
            <w:r w:rsidRPr="009F38A2">
              <w:rPr>
                <w:color w:val="auto"/>
                <w:szCs w:val="22"/>
              </w:rPr>
              <w:t>Probablement pas</w:t>
            </w:r>
          </w:p>
          <w:p w14:paraId="66553FB2" w14:textId="77777777" w:rsidR="009F38A2" w:rsidRPr="00B27F0A" w:rsidRDefault="009F38A2" w:rsidP="00582808">
            <w:pPr>
              <w:rPr>
                <w:rFonts w:cstheme="minorHAnsi"/>
                <w:shd w:val="clear" w:color="auto" w:fill="FFFFFF"/>
                <w:lang w:val="en-GB" w:eastAsia="en-GB"/>
              </w:rPr>
            </w:pPr>
          </w:p>
        </w:tc>
        <w:tc>
          <w:tcPr>
            <w:tcW w:w="1134" w:type="dxa"/>
          </w:tcPr>
          <w:p w14:paraId="6F798513" w14:textId="6D8DE0D9" w:rsidR="009F38A2" w:rsidRPr="00B27F0A" w:rsidRDefault="009F38A2" w:rsidP="00582808">
            <w:pPr>
              <w:pStyle w:val="P68B1DB1-Normal4"/>
              <w:rPr>
                <w:color w:val="auto"/>
                <w:szCs w:val="22"/>
              </w:rPr>
            </w:pPr>
            <w:r w:rsidRPr="00B27F0A">
              <w:rPr>
                <w:color w:val="auto"/>
                <w:szCs w:val="22"/>
              </w:rPr>
              <w:t xml:space="preserve">3 = </w:t>
            </w:r>
            <w:r w:rsidRPr="009F38A2">
              <w:rPr>
                <w:color w:val="auto"/>
                <w:szCs w:val="22"/>
              </w:rPr>
              <w:t>Assez probable</w:t>
            </w:r>
          </w:p>
          <w:p w14:paraId="23F31BF2" w14:textId="77777777" w:rsidR="009F38A2" w:rsidRPr="00B27F0A" w:rsidRDefault="009F38A2" w:rsidP="00582808">
            <w:pPr>
              <w:rPr>
                <w:rFonts w:cstheme="minorHAnsi"/>
                <w:shd w:val="clear" w:color="auto" w:fill="FFFFFF"/>
                <w:lang w:val="en-GB" w:eastAsia="en-GB"/>
              </w:rPr>
            </w:pPr>
          </w:p>
        </w:tc>
        <w:tc>
          <w:tcPr>
            <w:tcW w:w="1134" w:type="dxa"/>
          </w:tcPr>
          <w:p w14:paraId="4083D813" w14:textId="63CF16E5" w:rsidR="009F38A2" w:rsidRPr="00B27F0A" w:rsidRDefault="009F38A2" w:rsidP="00582808">
            <w:pPr>
              <w:pStyle w:val="P68B1DB1-Normal4"/>
              <w:rPr>
                <w:color w:val="auto"/>
                <w:szCs w:val="22"/>
              </w:rPr>
            </w:pPr>
            <w:r w:rsidRPr="00B27F0A">
              <w:rPr>
                <w:color w:val="auto"/>
                <w:szCs w:val="22"/>
              </w:rPr>
              <w:t xml:space="preserve">4 = Très </w:t>
            </w:r>
            <w:r w:rsidRPr="009F38A2">
              <w:rPr>
                <w:color w:val="auto"/>
                <w:szCs w:val="22"/>
              </w:rPr>
              <w:t>probable</w:t>
            </w:r>
          </w:p>
          <w:p w14:paraId="1D051D7B" w14:textId="77777777" w:rsidR="009F38A2" w:rsidRPr="00B27F0A" w:rsidRDefault="009F38A2" w:rsidP="00582808">
            <w:pPr>
              <w:pStyle w:val="P68B1DB1-Normal4"/>
              <w:rPr>
                <w:color w:val="auto"/>
                <w:szCs w:val="22"/>
              </w:rPr>
            </w:pPr>
          </w:p>
        </w:tc>
        <w:tc>
          <w:tcPr>
            <w:tcW w:w="1531" w:type="dxa"/>
          </w:tcPr>
          <w:p w14:paraId="6848C395" w14:textId="32671F24" w:rsidR="009F38A2" w:rsidRPr="00B27F0A" w:rsidRDefault="009F38A2" w:rsidP="00582808">
            <w:pPr>
              <w:pStyle w:val="P68B1DB1-Normal4"/>
              <w:rPr>
                <w:color w:val="auto"/>
                <w:szCs w:val="22"/>
              </w:rPr>
            </w:pPr>
            <w:r w:rsidRPr="00B27F0A">
              <w:rPr>
                <w:color w:val="auto"/>
                <w:szCs w:val="22"/>
              </w:rPr>
              <w:t xml:space="preserve">5 = Extrêmement </w:t>
            </w:r>
            <w:r>
              <w:rPr>
                <w:color w:val="auto"/>
                <w:szCs w:val="22"/>
              </w:rPr>
              <w:t>probable</w:t>
            </w:r>
          </w:p>
          <w:p w14:paraId="4A842B68" w14:textId="77777777" w:rsidR="009F38A2" w:rsidRPr="00B27F0A" w:rsidRDefault="009F38A2" w:rsidP="00582808">
            <w:pPr>
              <w:pStyle w:val="P68B1DB1-Normal4"/>
              <w:rPr>
                <w:color w:val="auto"/>
                <w:szCs w:val="22"/>
              </w:rPr>
            </w:pPr>
          </w:p>
        </w:tc>
        <w:tc>
          <w:tcPr>
            <w:tcW w:w="2013" w:type="dxa"/>
          </w:tcPr>
          <w:p w14:paraId="4B820D6C" w14:textId="77777777" w:rsidR="009F38A2" w:rsidRPr="004F215D" w:rsidRDefault="009F38A2" w:rsidP="00582808">
            <w:pPr>
              <w:pStyle w:val="P68B1DB1-Normal4"/>
              <w:rPr>
                <w:color w:val="auto"/>
                <w:szCs w:val="22"/>
                <w:lang w:val="fr-FR"/>
              </w:rPr>
            </w:pPr>
            <w:r w:rsidRPr="004F215D">
              <w:rPr>
                <w:color w:val="auto"/>
                <w:szCs w:val="22"/>
                <w:lang w:val="fr-FR"/>
              </w:rPr>
              <w:t>Je ne sais pas / Rien à signaler</w:t>
            </w:r>
          </w:p>
          <w:p w14:paraId="5749BD80" w14:textId="77777777" w:rsidR="009F38A2" w:rsidRPr="00AE0F58" w:rsidRDefault="009F38A2" w:rsidP="00582808">
            <w:pPr>
              <w:rPr>
                <w:rFonts w:eastAsia="Times New Roman" w:cstheme="minorHAnsi"/>
                <w:lang w:bidi="fr-FR"/>
              </w:rPr>
            </w:pPr>
          </w:p>
        </w:tc>
      </w:tr>
      <w:tr w:rsidR="009F38A2" w:rsidRPr="00AE0F58" w14:paraId="2D0EA71B" w14:textId="77777777" w:rsidTr="009F38A2">
        <w:tc>
          <w:tcPr>
            <w:tcW w:w="4644" w:type="dxa"/>
          </w:tcPr>
          <w:p w14:paraId="376BB976" w14:textId="0326AF42" w:rsidR="009F38A2" w:rsidRPr="00F13F67" w:rsidRDefault="009F38A2" w:rsidP="00582808">
            <w:pPr>
              <w:pStyle w:val="P68B1DB1-Normal4"/>
              <w:spacing w:after="160" w:line="259" w:lineRule="auto"/>
              <w:rPr>
                <w:lang w:val="fr-FR"/>
              </w:rPr>
            </w:pPr>
            <w:r w:rsidRPr="00F13F67">
              <w:rPr>
                <w:color w:val="auto"/>
                <w:szCs w:val="22"/>
                <w:lang w:val="fr-FR"/>
              </w:rPr>
              <w:t>Q1 - Quelle est la probabilité que vous achetiez des produits et services liés au club (par exemple, des maillots, des cadeaux, des visites de stade) ?</w:t>
            </w:r>
          </w:p>
        </w:tc>
        <w:tc>
          <w:tcPr>
            <w:tcW w:w="1134" w:type="dxa"/>
          </w:tcPr>
          <w:p w14:paraId="3AB6C19A" w14:textId="77777777" w:rsidR="009F38A2" w:rsidRPr="00AE0F58" w:rsidRDefault="009F38A2" w:rsidP="00582808">
            <w:pPr>
              <w:jc w:val="center"/>
              <w:rPr>
                <w:rFonts w:eastAsia="Times New Roman" w:cstheme="minorHAnsi"/>
                <w:lang w:bidi="fr-FR"/>
              </w:rPr>
            </w:pPr>
          </w:p>
        </w:tc>
        <w:tc>
          <w:tcPr>
            <w:tcW w:w="1588" w:type="dxa"/>
          </w:tcPr>
          <w:p w14:paraId="102E13B4" w14:textId="77777777" w:rsidR="009F38A2" w:rsidRPr="00AE0F58" w:rsidRDefault="009F38A2" w:rsidP="00582808">
            <w:pPr>
              <w:jc w:val="center"/>
              <w:rPr>
                <w:rFonts w:eastAsia="Times New Roman" w:cstheme="minorHAnsi"/>
                <w:lang w:bidi="fr-FR"/>
              </w:rPr>
            </w:pPr>
          </w:p>
        </w:tc>
        <w:tc>
          <w:tcPr>
            <w:tcW w:w="1134" w:type="dxa"/>
          </w:tcPr>
          <w:p w14:paraId="52B6A34D" w14:textId="77777777" w:rsidR="009F38A2" w:rsidRPr="00AE0F58" w:rsidRDefault="009F38A2" w:rsidP="00582808">
            <w:pPr>
              <w:jc w:val="center"/>
              <w:rPr>
                <w:rFonts w:eastAsia="Times New Roman" w:cstheme="minorHAnsi"/>
                <w:lang w:bidi="fr-FR"/>
              </w:rPr>
            </w:pPr>
          </w:p>
        </w:tc>
        <w:tc>
          <w:tcPr>
            <w:tcW w:w="1134" w:type="dxa"/>
          </w:tcPr>
          <w:p w14:paraId="43A3A2AE" w14:textId="77777777" w:rsidR="009F38A2" w:rsidRPr="00AE0F58" w:rsidRDefault="009F38A2" w:rsidP="00582808">
            <w:pPr>
              <w:jc w:val="center"/>
              <w:rPr>
                <w:rFonts w:eastAsia="Times New Roman" w:cstheme="minorHAnsi"/>
                <w:lang w:bidi="fr-FR"/>
              </w:rPr>
            </w:pPr>
          </w:p>
        </w:tc>
        <w:tc>
          <w:tcPr>
            <w:tcW w:w="1531" w:type="dxa"/>
          </w:tcPr>
          <w:p w14:paraId="77A4C1A7" w14:textId="77777777" w:rsidR="009F38A2" w:rsidRPr="00AE0F58" w:rsidRDefault="009F38A2" w:rsidP="00582808">
            <w:pPr>
              <w:jc w:val="center"/>
              <w:rPr>
                <w:rFonts w:eastAsia="Times New Roman" w:cstheme="minorHAnsi"/>
                <w:lang w:bidi="fr-FR"/>
              </w:rPr>
            </w:pPr>
          </w:p>
        </w:tc>
        <w:tc>
          <w:tcPr>
            <w:tcW w:w="2013" w:type="dxa"/>
          </w:tcPr>
          <w:p w14:paraId="06A618B6" w14:textId="77777777" w:rsidR="009F38A2" w:rsidRPr="00AE0F58" w:rsidRDefault="009F38A2" w:rsidP="00582808">
            <w:pPr>
              <w:jc w:val="center"/>
              <w:rPr>
                <w:rFonts w:eastAsia="Times New Roman" w:cstheme="minorHAnsi"/>
                <w:lang w:bidi="fr-FR"/>
              </w:rPr>
            </w:pPr>
          </w:p>
        </w:tc>
      </w:tr>
      <w:tr w:rsidR="009F38A2" w:rsidRPr="00AE0F58" w14:paraId="59B7DD1A" w14:textId="77777777" w:rsidTr="009F38A2">
        <w:tc>
          <w:tcPr>
            <w:tcW w:w="4644" w:type="dxa"/>
          </w:tcPr>
          <w:p w14:paraId="262D7800" w14:textId="3347DCB8" w:rsidR="009F38A2" w:rsidRPr="00F13F67" w:rsidRDefault="009F38A2" w:rsidP="00582808">
            <w:pPr>
              <w:pStyle w:val="P68B1DB1-Normal4"/>
              <w:spacing w:after="160" w:line="259" w:lineRule="auto"/>
              <w:rPr>
                <w:lang w:val="fr-FR"/>
              </w:rPr>
            </w:pPr>
            <w:r w:rsidRPr="00F13F67">
              <w:rPr>
                <w:color w:val="auto"/>
                <w:szCs w:val="22"/>
                <w:lang w:val="fr-FR"/>
              </w:rPr>
              <w:t>Q2 - Quelle est la probabilité que vous continuiez à assister aux matchs au stade ?</w:t>
            </w:r>
          </w:p>
        </w:tc>
        <w:tc>
          <w:tcPr>
            <w:tcW w:w="1134" w:type="dxa"/>
          </w:tcPr>
          <w:p w14:paraId="39614C87" w14:textId="77777777" w:rsidR="009F38A2" w:rsidRPr="00AE0F58" w:rsidRDefault="009F38A2" w:rsidP="00582808">
            <w:pPr>
              <w:jc w:val="center"/>
              <w:rPr>
                <w:rFonts w:eastAsia="Times New Roman" w:cstheme="minorHAnsi"/>
                <w:lang w:bidi="fr-FR"/>
              </w:rPr>
            </w:pPr>
          </w:p>
        </w:tc>
        <w:tc>
          <w:tcPr>
            <w:tcW w:w="1588" w:type="dxa"/>
          </w:tcPr>
          <w:p w14:paraId="64C1972E" w14:textId="77777777" w:rsidR="009F38A2" w:rsidRPr="00AE0F58" w:rsidRDefault="009F38A2" w:rsidP="00582808">
            <w:pPr>
              <w:jc w:val="center"/>
              <w:rPr>
                <w:rFonts w:eastAsia="Times New Roman" w:cstheme="minorHAnsi"/>
                <w:lang w:bidi="fr-FR"/>
              </w:rPr>
            </w:pPr>
          </w:p>
        </w:tc>
        <w:tc>
          <w:tcPr>
            <w:tcW w:w="1134" w:type="dxa"/>
          </w:tcPr>
          <w:p w14:paraId="71D1AC21" w14:textId="77777777" w:rsidR="009F38A2" w:rsidRPr="00AE0F58" w:rsidRDefault="009F38A2" w:rsidP="00582808">
            <w:pPr>
              <w:jc w:val="center"/>
              <w:rPr>
                <w:rFonts w:eastAsia="Times New Roman" w:cstheme="minorHAnsi"/>
                <w:lang w:bidi="fr-FR"/>
              </w:rPr>
            </w:pPr>
          </w:p>
        </w:tc>
        <w:tc>
          <w:tcPr>
            <w:tcW w:w="1134" w:type="dxa"/>
          </w:tcPr>
          <w:p w14:paraId="13C567D3" w14:textId="77777777" w:rsidR="009F38A2" w:rsidRPr="00AE0F58" w:rsidRDefault="009F38A2" w:rsidP="00582808">
            <w:pPr>
              <w:jc w:val="center"/>
              <w:rPr>
                <w:rFonts w:eastAsia="Times New Roman" w:cstheme="minorHAnsi"/>
                <w:lang w:bidi="fr-FR"/>
              </w:rPr>
            </w:pPr>
          </w:p>
        </w:tc>
        <w:tc>
          <w:tcPr>
            <w:tcW w:w="1531" w:type="dxa"/>
          </w:tcPr>
          <w:p w14:paraId="172CCA9E" w14:textId="77777777" w:rsidR="009F38A2" w:rsidRPr="00AE0F58" w:rsidRDefault="009F38A2" w:rsidP="00582808">
            <w:pPr>
              <w:jc w:val="center"/>
              <w:rPr>
                <w:rFonts w:eastAsia="Times New Roman" w:cstheme="minorHAnsi"/>
                <w:lang w:bidi="fr-FR"/>
              </w:rPr>
            </w:pPr>
          </w:p>
        </w:tc>
        <w:tc>
          <w:tcPr>
            <w:tcW w:w="2013" w:type="dxa"/>
          </w:tcPr>
          <w:p w14:paraId="2C65D562" w14:textId="77777777" w:rsidR="009F38A2" w:rsidRPr="00AE0F58" w:rsidRDefault="009F38A2" w:rsidP="00582808">
            <w:pPr>
              <w:jc w:val="center"/>
              <w:rPr>
                <w:rFonts w:eastAsia="Times New Roman" w:cstheme="minorHAnsi"/>
                <w:lang w:bidi="fr-FR"/>
              </w:rPr>
            </w:pPr>
          </w:p>
        </w:tc>
      </w:tr>
      <w:tr w:rsidR="009F38A2" w:rsidRPr="00AE0F58" w14:paraId="083E3DC5" w14:textId="77777777" w:rsidTr="009F38A2">
        <w:tc>
          <w:tcPr>
            <w:tcW w:w="4644" w:type="dxa"/>
          </w:tcPr>
          <w:p w14:paraId="7DAA19BD" w14:textId="527C6ECB" w:rsidR="009F38A2" w:rsidRPr="00F13F67" w:rsidRDefault="009F38A2" w:rsidP="00582808">
            <w:pPr>
              <w:pStyle w:val="P68B1DB1-Normal4"/>
              <w:spacing w:after="160" w:line="259" w:lineRule="auto"/>
              <w:rPr>
                <w:lang w:val="fr-FR"/>
              </w:rPr>
            </w:pPr>
            <w:r w:rsidRPr="00F13F67">
              <w:rPr>
                <w:rFonts w:eastAsia="Times New Roman"/>
                <w:color w:val="auto"/>
                <w:lang w:val="fr-FR" w:bidi="fr-FR"/>
              </w:rPr>
              <w:t>Q3 - Quelle est la probabilité que vous recommandiez d'assister à des matchs au stade à d'autres supporters en situation de handicapés ?</w:t>
            </w:r>
          </w:p>
        </w:tc>
        <w:tc>
          <w:tcPr>
            <w:tcW w:w="1134" w:type="dxa"/>
          </w:tcPr>
          <w:p w14:paraId="01AA6C10" w14:textId="77777777" w:rsidR="009F38A2" w:rsidRPr="00AE0F58" w:rsidRDefault="009F38A2" w:rsidP="00582808">
            <w:pPr>
              <w:jc w:val="center"/>
              <w:rPr>
                <w:rFonts w:eastAsia="Times New Roman" w:cstheme="minorHAnsi"/>
                <w:lang w:bidi="fr-FR"/>
              </w:rPr>
            </w:pPr>
          </w:p>
        </w:tc>
        <w:tc>
          <w:tcPr>
            <w:tcW w:w="1588" w:type="dxa"/>
          </w:tcPr>
          <w:p w14:paraId="020053CB" w14:textId="77777777" w:rsidR="009F38A2" w:rsidRPr="00AE0F58" w:rsidRDefault="009F38A2" w:rsidP="00582808">
            <w:pPr>
              <w:jc w:val="center"/>
              <w:rPr>
                <w:rFonts w:eastAsia="Times New Roman" w:cstheme="minorHAnsi"/>
                <w:lang w:bidi="fr-FR"/>
              </w:rPr>
            </w:pPr>
          </w:p>
        </w:tc>
        <w:tc>
          <w:tcPr>
            <w:tcW w:w="1134" w:type="dxa"/>
          </w:tcPr>
          <w:p w14:paraId="619B4C24" w14:textId="77777777" w:rsidR="009F38A2" w:rsidRPr="00AE0F58" w:rsidRDefault="009F38A2" w:rsidP="00582808">
            <w:pPr>
              <w:jc w:val="center"/>
              <w:rPr>
                <w:rFonts w:eastAsia="Times New Roman" w:cstheme="minorHAnsi"/>
                <w:lang w:bidi="fr-FR"/>
              </w:rPr>
            </w:pPr>
          </w:p>
        </w:tc>
        <w:tc>
          <w:tcPr>
            <w:tcW w:w="1134" w:type="dxa"/>
          </w:tcPr>
          <w:p w14:paraId="1DC4F72A" w14:textId="77777777" w:rsidR="009F38A2" w:rsidRPr="00AE0F58" w:rsidRDefault="009F38A2" w:rsidP="00582808">
            <w:pPr>
              <w:jc w:val="center"/>
              <w:rPr>
                <w:rFonts w:eastAsia="Times New Roman" w:cstheme="minorHAnsi"/>
                <w:lang w:bidi="fr-FR"/>
              </w:rPr>
            </w:pPr>
          </w:p>
        </w:tc>
        <w:tc>
          <w:tcPr>
            <w:tcW w:w="1531" w:type="dxa"/>
          </w:tcPr>
          <w:p w14:paraId="284ABC48" w14:textId="77777777" w:rsidR="009F38A2" w:rsidRPr="00AE0F58" w:rsidRDefault="009F38A2" w:rsidP="00582808">
            <w:pPr>
              <w:jc w:val="center"/>
              <w:rPr>
                <w:rFonts w:eastAsia="Times New Roman" w:cstheme="minorHAnsi"/>
                <w:lang w:bidi="fr-FR"/>
              </w:rPr>
            </w:pPr>
          </w:p>
        </w:tc>
        <w:tc>
          <w:tcPr>
            <w:tcW w:w="2013" w:type="dxa"/>
          </w:tcPr>
          <w:p w14:paraId="5625EE92" w14:textId="77777777" w:rsidR="009F38A2" w:rsidRPr="00AE0F58" w:rsidRDefault="009F38A2" w:rsidP="00582808">
            <w:pPr>
              <w:jc w:val="center"/>
              <w:rPr>
                <w:rFonts w:eastAsia="Times New Roman" w:cstheme="minorHAnsi"/>
                <w:lang w:bidi="fr-FR"/>
              </w:rPr>
            </w:pPr>
          </w:p>
        </w:tc>
      </w:tr>
    </w:tbl>
    <w:p w14:paraId="7DEC6E4F" w14:textId="77777777" w:rsidR="009F38A2" w:rsidRDefault="009F38A2" w:rsidP="00D32DF4">
      <w:pPr>
        <w:rPr>
          <w:rFonts w:cstheme="minorHAnsi"/>
          <w:b/>
          <w:bCs/>
          <w:sz w:val="24"/>
          <w:szCs w:val="24"/>
        </w:rPr>
      </w:pPr>
    </w:p>
    <w:p w14:paraId="191BC026" w14:textId="77777777" w:rsidR="009F38A2" w:rsidRPr="009F38A2" w:rsidRDefault="009F38A2" w:rsidP="00D32DF4">
      <w:pPr>
        <w:rPr>
          <w:rFonts w:cstheme="minorHAnsi"/>
          <w:b/>
          <w:bCs/>
          <w:sz w:val="24"/>
          <w:szCs w:val="24"/>
        </w:rPr>
      </w:pPr>
    </w:p>
    <w:p w14:paraId="7EA1C092" w14:textId="370FBD5F" w:rsidR="004434A9" w:rsidRPr="00FF3AF2" w:rsidRDefault="00434D29" w:rsidP="009F38A2">
      <w:pPr>
        <w:jc w:val="center"/>
        <w:rPr>
          <w:rFonts w:cstheme="minorHAnsi"/>
          <w:color w:val="333E48"/>
          <w:shd w:val="clear" w:color="auto" w:fill="FFFFFF"/>
        </w:rPr>
      </w:pPr>
      <w:r w:rsidRPr="00434D29">
        <w:rPr>
          <w:rFonts w:cstheme="minorHAnsi"/>
          <w:color w:val="333E48"/>
          <w:sz w:val="28"/>
          <w:szCs w:val="28"/>
          <w:shd w:val="clear" w:color="auto" w:fill="FFFFFF"/>
        </w:rPr>
        <w:t>CAFE et nos partenaires vous remercient d'avoir répondu à ce sondage. Vos commentaires contribueront à améliorer l'accès et l'inclusion des supporters</w:t>
      </w:r>
      <w:r w:rsidR="00C97FA4">
        <w:t xml:space="preserve"> </w:t>
      </w:r>
      <w:r w:rsidR="00C97FA4" w:rsidRPr="00C97FA4">
        <w:rPr>
          <w:rFonts w:cstheme="minorHAnsi"/>
          <w:color w:val="333E48"/>
          <w:sz w:val="28"/>
          <w:szCs w:val="28"/>
          <w:shd w:val="clear" w:color="auto" w:fill="FFFFFF"/>
        </w:rPr>
        <w:t>en situation de handicap</w:t>
      </w:r>
    </w:p>
    <w:sectPr w:rsidR="004434A9" w:rsidRPr="00FF3AF2" w:rsidSect="00AE0F58">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71FA" w14:textId="77777777" w:rsidR="0076560A" w:rsidRDefault="0076560A" w:rsidP="009F38A2">
      <w:pPr>
        <w:spacing w:after="0" w:line="240" w:lineRule="auto"/>
      </w:pPr>
      <w:r>
        <w:separator/>
      </w:r>
    </w:p>
  </w:endnote>
  <w:endnote w:type="continuationSeparator" w:id="0">
    <w:p w14:paraId="4E081592" w14:textId="77777777" w:rsidR="0076560A" w:rsidRDefault="0076560A" w:rsidP="009F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 Commons">
    <w:panose1 w:val="02000506040000020004"/>
    <w:charset w:val="00"/>
    <w:family w:val="auto"/>
    <w:pitch w:val="variable"/>
    <w:sig w:usb0="A000027F" w:usb1="5000A4F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1323"/>
      <w:docPartObj>
        <w:docPartGallery w:val="Page Numbers (Bottom of Page)"/>
        <w:docPartUnique/>
      </w:docPartObj>
    </w:sdtPr>
    <w:sdtEndPr>
      <w:rPr>
        <w:noProof/>
      </w:rPr>
    </w:sdtEndPr>
    <w:sdtContent>
      <w:p w14:paraId="700DA369" w14:textId="5E22F5AC" w:rsidR="009F38A2" w:rsidRDefault="009F3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2C4BD" w14:textId="77777777" w:rsidR="009F38A2" w:rsidRDefault="009F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0AA3" w14:textId="77777777" w:rsidR="0076560A" w:rsidRDefault="0076560A" w:rsidP="009F38A2">
      <w:pPr>
        <w:spacing w:after="0" w:line="240" w:lineRule="auto"/>
      </w:pPr>
      <w:r>
        <w:separator/>
      </w:r>
    </w:p>
  </w:footnote>
  <w:footnote w:type="continuationSeparator" w:id="0">
    <w:p w14:paraId="1E23E5A2" w14:textId="77777777" w:rsidR="0076560A" w:rsidRDefault="0076560A" w:rsidP="009F3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2C3A"/>
    <w:multiLevelType w:val="hybridMultilevel"/>
    <w:tmpl w:val="8E885D06"/>
    <w:lvl w:ilvl="0" w:tplc="3558D1E4">
      <w:start w:val="1"/>
      <w:numFmt w:val="bullet"/>
      <w:pStyle w:val="CAFEBulletedlist"/>
      <w:lvlText w:val="•"/>
      <w:lvlJc w:val="left"/>
      <w:rPr>
        <w:rFonts w:ascii="TT Commons" w:hAnsi="TT Commons" w:hint="default"/>
        <w:b w:val="0"/>
        <w:bCs w:val="0"/>
        <w:i w:val="0"/>
        <w:iCs w:val="0"/>
        <w:caps w:val="0"/>
        <w:smallCaps w:val="0"/>
        <w:strike w:val="0"/>
        <w:dstrike w:val="0"/>
        <w:vanish w:val="0"/>
        <w:color w:val="4472C4" w:themeColor="accent1"/>
        <w:spacing w:val="0"/>
        <w:w w:val="100"/>
        <w:kern w:val="0"/>
        <w:position w:val="0"/>
        <w:sz w:val="28"/>
        <w:highlight w:val="none"/>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A09BE">
      <w:start w:val="1"/>
      <w:numFmt w:val="bullet"/>
      <w:lvlText w:val="-"/>
      <w:lvlJc w:val="left"/>
      <w:rPr>
        <w:rFonts w:ascii="Symbol" w:eastAsia="Symbol" w:hAnsi="Symbol" w:cs="Symbol"/>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82385C">
      <w:start w:val="1"/>
      <w:numFmt w:val="bullet"/>
      <w:lvlText w:val="◦"/>
      <w:lvlJc w:val="left"/>
      <w:rPr>
        <w:rFonts w:ascii="Arial Unicode MS" w:eastAsia="Arial Unicode MS" w:hAnsi="Arial Unicode MS" w:cs="Arial Unicode MS"/>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C8A2A2">
      <w:start w:val="1"/>
      <w:numFmt w:val="bullet"/>
      <w:lvlText w:val="&gt;"/>
      <w:lvlJc w:val="left"/>
      <w:rPr>
        <w:rFonts w:ascii="Symbol" w:eastAsia="Symbol" w:hAnsi="Symbol" w:cs="Symbol"/>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142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8887C4">
      <w:start w:val="1"/>
      <w:numFmt w:val="bullet"/>
      <w:lvlText w:val="·"/>
      <w:lvlJc w:val="left"/>
      <w:rPr>
        <w:rFonts w:ascii="Symbol" w:eastAsia="Symbol" w:hAnsi="Symbol" w:cs="Symbol"/>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E686D4">
      <w:start w:val="1"/>
      <w:numFmt w:val="bullet"/>
      <w:lvlText w:val="·"/>
      <w:lvlJc w:val="left"/>
      <w:rPr>
        <w:rFonts w:ascii="Symbol" w:eastAsia="Symbol" w:hAnsi="Symbol" w:cs="Symbol"/>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B0073A">
      <w:start w:val="1"/>
      <w:numFmt w:val="bullet"/>
      <w:lvlText w:val="·"/>
      <w:lvlJc w:val="left"/>
      <w:rPr>
        <w:rFonts w:ascii="Symbol" w:eastAsia="Symbol" w:hAnsi="Symbol" w:cs="Symbol"/>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4E1C3A">
      <w:start w:val="1"/>
      <w:numFmt w:val="bullet"/>
      <w:lvlText w:val="·"/>
      <w:lvlJc w:val="left"/>
      <w:rPr>
        <w:rFonts w:ascii="Symbol" w:eastAsia="Symbol" w:hAnsi="Symbol" w:cs="Symbol"/>
        <w:b w:val="0"/>
        <w:bCs w:val="0"/>
        <w:i w:val="0"/>
        <w:iCs w:val="0"/>
        <w:caps w:val="0"/>
        <w:smallCaps w:val="0"/>
        <w:strike w:val="0"/>
        <w:dstrike w:val="0"/>
        <w:color w:val="3A849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7100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zIyMzQ3tDQ2MLdU0lEKTi0uzszPAykwqgUA2AzjsywAAAA="/>
  </w:docVars>
  <w:rsids>
    <w:rsidRoot w:val="00AE0F58"/>
    <w:rsid w:val="000007C3"/>
    <w:rsid w:val="0006792E"/>
    <w:rsid w:val="0007543A"/>
    <w:rsid w:val="000D1279"/>
    <w:rsid w:val="000D7C92"/>
    <w:rsid w:val="000E5A45"/>
    <w:rsid w:val="0014241B"/>
    <w:rsid w:val="001C36B8"/>
    <w:rsid w:val="00211C4F"/>
    <w:rsid w:val="0029315C"/>
    <w:rsid w:val="002A2522"/>
    <w:rsid w:val="002B56BC"/>
    <w:rsid w:val="002C0770"/>
    <w:rsid w:val="002F1932"/>
    <w:rsid w:val="00303749"/>
    <w:rsid w:val="00303D77"/>
    <w:rsid w:val="00364506"/>
    <w:rsid w:val="0039123A"/>
    <w:rsid w:val="00393ADB"/>
    <w:rsid w:val="003E2DCF"/>
    <w:rsid w:val="003E6B1E"/>
    <w:rsid w:val="00401280"/>
    <w:rsid w:val="00412EAC"/>
    <w:rsid w:val="0043004B"/>
    <w:rsid w:val="00431C1F"/>
    <w:rsid w:val="00433012"/>
    <w:rsid w:val="00434D29"/>
    <w:rsid w:val="004434A9"/>
    <w:rsid w:val="004B6F07"/>
    <w:rsid w:val="004F215D"/>
    <w:rsid w:val="00502D94"/>
    <w:rsid w:val="00527A60"/>
    <w:rsid w:val="00584CDF"/>
    <w:rsid w:val="005F2E6B"/>
    <w:rsid w:val="0062716D"/>
    <w:rsid w:val="006626D7"/>
    <w:rsid w:val="00673A54"/>
    <w:rsid w:val="006B5535"/>
    <w:rsid w:val="006D2CC6"/>
    <w:rsid w:val="006D4C87"/>
    <w:rsid w:val="006E6D84"/>
    <w:rsid w:val="006F6E87"/>
    <w:rsid w:val="00706B4C"/>
    <w:rsid w:val="00707F74"/>
    <w:rsid w:val="007217EE"/>
    <w:rsid w:val="007309C6"/>
    <w:rsid w:val="007374BA"/>
    <w:rsid w:val="00755599"/>
    <w:rsid w:val="0076560A"/>
    <w:rsid w:val="0078765C"/>
    <w:rsid w:val="007A7BAC"/>
    <w:rsid w:val="007C3489"/>
    <w:rsid w:val="007C48BE"/>
    <w:rsid w:val="00831639"/>
    <w:rsid w:val="00833977"/>
    <w:rsid w:val="008548F4"/>
    <w:rsid w:val="0086320A"/>
    <w:rsid w:val="0088158C"/>
    <w:rsid w:val="008847D3"/>
    <w:rsid w:val="00891BD1"/>
    <w:rsid w:val="00892A17"/>
    <w:rsid w:val="008A1EB0"/>
    <w:rsid w:val="008C03B5"/>
    <w:rsid w:val="008E464D"/>
    <w:rsid w:val="008F1296"/>
    <w:rsid w:val="00911932"/>
    <w:rsid w:val="00923765"/>
    <w:rsid w:val="00976CF4"/>
    <w:rsid w:val="00982844"/>
    <w:rsid w:val="00985C0B"/>
    <w:rsid w:val="00987066"/>
    <w:rsid w:val="009F38A2"/>
    <w:rsid w:val="00A11E86"/>
    <w:rsid w:val="00A27DB4"/>
    <w:rsid w:val="00A35A88"/>
    <w:rsid w:val="00A46B98"/>
    <w:rsid w:val="00A94804"/>
    <w:rsid w:val="00AD0C03"/>
    <w:rsid w:val="00AE0F58"/>
    <w:rsid w:val="00AF06BB"/>
    <w:rsid w:val="00B27F0A"/>
    <w:rsid w:val="00BA7071"/>
    <w:rsid w:val="00BF04B2"/>
    <w:rsid w:val="00BF2954"/>
    <w:rsid w:val="00C036A7"/>
    <w:rsid w:val="00C07C43"/>
    <w:rsid w:val="00C46AD0"/>
    <w:rsid w:val="00C52BC5"/>
    <w:rsid w:val="00C63495"/>
    <w:rsid w:val="00C73581"/>
    <w:rsid w:val="00C97FA4"/>
    <w:rsid w:val="00CA0F11"/>
    <w:rsid w:val="00CD774E"/>
    <w:rsid w:val="00CE48D4"/>
    <w:rsid w:val="00D059A1"/>
    <w:rsid w:val="00D13E8B"/>
    <w:rsid w:val="00D16BAC"/>
    <w:rsid w:val="00D24356"/>
    <w:rsid w:val="00D32DF4"/>
    <w:rsid w:val="00D96B4A"/>
    <w:rsid w:val="00DF2D27"/>
    <w:rsid w:val="00E204BA"/>
    <w:rsid w:val="00E31048"/>
    <w:rsid w:val="00E5348F"/>
    <w:rsid w:val="00E927F0"/>
    <w:rsid w:val="00EA4225"/>
    <w:rsid w:val="00EB0798"/>
    <w:rsid w:val="00EB3F5A"/>
    <w:rsid w:val="00EE35FC"/>
    <w:rsid w:val="00EF371B"/>
    <w:rsid w:val="00F13F67"/>
    <w:rsid w:val="00F46A11"/>
    <w:rsid w:val="00FB4BC3"/>
    <w:rsid w:val="00FE635D"/>
    <w:rsid w:val="00FE7C9F"/>
    <w:rsid w:val="0DEBD6E0"/>
    <w:rsid w:val="12BEE45A"/>
    <w:rsid w:val="1A47E114"/>
    <w:rsid w:val="27EBDC9F"/>
    <w:rsid w:val="3037D851"/>
    <w:rsid w:val="371F9A0B"/>
    <w:rsid w:val="47D28F6B"/>
    <w:rsid w:val="4827878F"/>
    <w:rsid w:val="4A7CD18A"/>
    <w:rsid w:val="50B58ED6"/>
    <w:rsid w:val="58C44D3F"/>
    <w:rsid w:val="5D183FB9"/>
    <w:rsid w:val="5F420284"/>
    <w:rsid w:val="6751786D"/>
    <w:rsid w:val="6AE5D786"/>
    <w:rsid w:val="6C2965B9"/>
    <w:rsid w:val="7BF449D6"/>
    <w:rsid w:val="7FEAF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B900"/>
  <w15:chartTrackingRefBased/>
  <w15:docId w15:val="{16A84F8A-BA5A-4872-9D78-AED29F37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A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Body">
    <w:name w:val="CAFE_Body"/>
    <w:basedOn w:val="Normal"/>
    <w:autoRedefine/>
    <w:qFormat/>
    <w:rsid w:val="00401280"/>
    <w:pPr>
      <w:pBdr>
        <w:top w:val="nil"/>
        <w:left w:val="nil"/>
        <w:bottom w:val="nil"/>
        <w:right w:val="nil"/>
        <w:between w:val="nil"/>
        <w:bar w:val="nil"/>
      </w:pBdr>
      <w:spacing w:line="264" w:lineRule="auto"/>
    </w:pPr>
    <w:rPr>
      <w:rFonts w:ascii="TT Commons" w:eastAsia="Arial Unicode MS" w:hAnsi="TT Commons" w:cs="Arial"/>
      <w:color w:val="000000"/>
      <w:sz w:val="28"/>
      <w:szCs w:val="25"/>
      <w:u w:color="7F7F7F"/>
      <w:bdr w:val="nil"/>
      <w:shd w:val="clear" w:color="auto" w:fill="FFFFFF"/>
      <w:lang w:eastAsia="en-GB"/>
      <w14:ligatures w14:val="standardContextual"/>
    </w:rPr>
  </w:style>
  <w:style w:type="paragraph" w:customStyle="1" w:styleId="CAFEBulletedlist">
    <w:name w:val="CAFE_Bulleted list"/>
    <w:basedOn w:val="CAFEBody"/>
    <w:next w:val="CAFEBody"/>
    <w:autoRedefine/>
    <w:qFormat/>
    <w:rsid w:val="00976CF4"/>
    <w:pPr>
      <w:numPr>
        <w:numId w:val="1"/>
      </w:numPr>
      <w:spacing w:after="120" w:line="240" w:lineRule="auto"/>
    </w:pPr>
    <w:rPr>
      <w:noProof/>
      <w:color w:val="12244A"/>
      <w:szCs w:val="28"/>
      <w:lang w:eastAsia="en-US"/>
    </w:rPr>
  </w:style>
  <w:style w:type="character" w:styleId="Hyperlink">
    <w:name w:val="Hyperlink"/>
    <w:basedOn w:val="DefaultParagraphFont"/>
    <w:uiPriority w:val="99"/>
    <w:unhideWhenUsed/>
    <w:rsid w:val="00AE0F58"/>
    <w:rPr>
      <w:color w:val="0563C1" w:themeColor="hyperlink"/>
      <w:u w:val="single"/>
    </w:rPr>
  </w:style>
  <w:style w:type="character" w:styleId="UnresolvedMention">
    <w:name w:val="Unresolved Mention"/>
    <w:basedOn w:val="DefaultParagraphFont"/>
    <w:uiPriority w:val="99"/>
    <w:semiHidden/>
    <w:unhideWhenUsed/>
    <w:rsid w:val="00AE0F58"/>
    <w:rPr>
      <w:color w:val="605E5C"/>
      <w:shd w:val="clear" w:color="auto" w:fill="E1DFDD"/>
    </w:rPr>
  </w:style>
  <w:style w:type="table" w:styleId="TableGrid">
    <w:name w:val="Table Grid"/>
    <w:basedOn w:val="TableNormal"/>
    <w:uiPriority w:val="39"/>
    <w:rsid w:val="00AE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4">
    <w:name w:val="P68B1DB1-Normal4"/>
    <w:basedOn w:val="Normal"/>
    <w:rsid w:val="00AE0F58"/>
    <w:rPr>
      <w:rFonts w:cstheme="minorHAnsi"/>
      <w:color w:val="333333"/>
      <w:szCs w:val="20"/>
      <w:shd w:val="clear" w:color="auto" w:fill="FFFFFF"/>
      <w:lang w:val="en-GB" w:eastAsia="en-GB"/>
    </w:rPr>
  </w:style>
  <w:style w:type="paragraph" w:customStyle="1" w:styleId="P68B1DB1-Normal3">
    <w:name w:val="P68B1DB1-Normal3"/>
    <w:basedOn w:val="Normal"/>
    <w:rsid w:val="00AE0F58"/>
    <w:rPr>
      <w:rFonts w:cstheme="minorHAnsi"/>
      <w:szCs w:val="20"/>
      <w:lang w:val="en-GB" w:eastAsia="en-GB"/>
    </w:rPr>
  </w:style>
  <w:style w:type="paragraph" w:customStyle="1" w:styleId="P68B1DB1-Normal2">
    <w:name w:val="P68B1DB1-Normal2"/>
    <w:basedOn w:val="Normal"/>
    <w:rsid w:val="00AE0F58"/>
    <w:rPr>
      <w:rFonts w:cstheme="minorHAnsi"/>
      <w:b/>
      <w:color w:val="333E48"/>
      <w:szCs w:val="20"/>
      <w:lang w:val="en-GB" w:eastAsia="en-GB"/>
    </w:rPr>
  </w:style>
  <w:style w:type="paragraph" w:customStyle="1" w:styleId="P68B1DB1-Normal1">
    <w:name w:val="P68B1DB1-Normal1"/>
    <w:basedOn w:val="Normal"/>
    <w:rsid w:val="00833977"/>
    <w:rPr>
      <w:rFonts w:eastAsia="Times New Roman" w:cstheme="minorHAnsi"/>
      <w:b/>
      <w:color w:val="000000"/>
      <w:szCs w:val="20"/>
      <w:lang w:val="en-GB" w:eastAsia="en-GB"/>
    </w:rPr>
  </w:style>
  <w:style w:type="table" w:styleId="TableGridLight">
    <w:name w:val="Grid Table Light"/>
    <w:basedOn w:val="TableNormal"/>
    <w:uiPriority w:val="40"/>
    <w:rsid w:val="00EA42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F3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A2"/>
    <w:rPr>
      <w:lang w:val="fr-FR"/>
    </w:rPr>
  </w:style>
  <w:style w:type="paragraph" w:styleId="Footer">
    <w:name w:val="footer"/>
    <w:basedOn w:val="Normal"/>
    <w:link w:val="FooterChar"/>
    <w:uiPriority w:val="99"/>
    <w:unhideWhenUsed/>
    <w:rsid w:val="009F3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A2"/>
    <w:rPr>
      <w:lang w:val="fr-FR"/>
    </w:rPr>
  </w:style>
  <w:style w:type="paragraph" w:styleId="Revision">
    <w:name w:val="Revision"/>
    <w:hidden/>
    <w:uiPriority w:val="99"/>
    <w:semiHidden/>
    <w:rsid w:val="004B6F0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7628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cafefootball.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y@cafefootball.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delabiscotte@ao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F2CBED-B4E7-402F-8001-8AE41D94C3B3}"/>
      </w:docPartPr>
      <w:docPartBody>
        <w:p w:rsidR="0077153E" w:rsidRDefault="00771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 Commons">
    <w:panose1 w:val="02000506040000020004"/>
    <w:charset w:val="00"/>
    <w:family w:val="auto"/>
    <w:pitch w:val="variable"/>
    <w:sig w:usb0="A000027F" w:usb1="5000A4F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7153E"/>
    <w:rsid w:val="00201C39"/>
    <w:rsid w:val="003003E0"/>
    <w:rsid w:val="0077153E"/>
    <w:rsid w:val="00DB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457E141D475A48B20775F060D0202D" ma:contentTypeVersion="16" ma:contentTypeDescription="Create a new document." ma:contentTypeScope="" ma:versionID="f99e04d2edc479c8b93b1da3ca8db098">
  <xsd:schema xmlns:xsd="http://www.w3.org/2001/XMLSchema" xmlns:xs="http://www.w3.org/2001/XMLSchema" xmlns:p="http://schemas.microsoft.com/office/2006/metadata/properties" xmlns:ns2="ddcb2300-65dc-4833-ad3a-b622af24787c" xmlns:ns3="86110c06-5637-4744-afa4-52173edcd9cf" targetNamespace="http://schemas.microsoft.com/office/2006/metadata/properties" ma:root="true" ma:fieldsID="11b372c2eabb2d63fe968de68bc6e711" ns2:_="" ns3:_="">
    <xsd:import namespace="ddcb2300-65dc-4833-ad3a-b622af24787c"/>
    <xsd:import namespace="86110c06-5637-4744-afa4-52173edcd9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b2300-65dc-4833-ad3a-b622af247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f6cbe7-9c0e-4cfe-84c1-61022a873944}" ma:internalName="TaxCatchAll" ma:showField="CatchAllData" ma:web="ddcb2300-65dc-4833-ad3a-b622af2478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10c06-5637-4744-afa4-52173edcd9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14f7a0-f228-4692-9269-18e45ac122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cb2300-65dc-4833-ad3a-b622af24787c" xsi:nil="true"/>
    <lcf76f155ced4ddcb4097134ff3c332f xmlns="86110c06-5637-4744-afa4-52173edcd9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8E2E74-3BAF-4115-8028-685E9EF522AF}">
  <ds:schemaRefs>
    <ds:schemaRef ds:uri="http://schemas.microsoft.com/sharepoint/v3/contenttype/forms"/>
  </ds:schemaRefs>
</ds:datastoreItem>
</file>

<file path=customXml/itemProps2.xml><?xml version="1.0" encoding="utf-8"?>
<ds:datastoreItem xmlns:ds="http://schemas.openxmlformats.org/officeDocument/2006/customXml" ds:itemID="{EA312C3B-5764-4DB1-BBEA-5A78A14A704A}">
  <ds:schemaRefs>
    <ds:schemaRef ds:uri="http://schemas.openxmlformats.org/officeDocument/2006/bibliography"/>
  </ds:schemaRefs>
</ds:datastoreItem>
</file>

<file path=customXml/itemProps3.xml><?xml version="1.0" encoding="utf-8"?>
<ds:datastoreItem xmlns:ds="http://schemas.openxmlformats.org/officeDocument/2006/customXml" ds:itemID="{8033AA50-0FB8-4875-B23E-EDD81FDD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b2300-65dc-4833-ad3a-b622af24787c"/>
    <ds:schemaRef ds:uri="86110c06-5637-4744-afa4-52173edcd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1C616-1967-4231-BDE1-9AD3BDCE8B2F}">
  <ds:schemaRefs>
    <ds:schemaRef ds:uri="http://schemas.microsoft.com/office/2006/metadata/properties"/>
    <ds:schemaRef ds:uri="http://schemas.microsoft.com/office/infopath/2007/PartnerControls"/>
    <ds:schemaRef ds:uri="ddcb2300-65dc-4833-ad3a-b622af24787c"/>
    <ds:schemaRef ds:uri="86110c06-5637-4744-afa4-52173edcd9c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3780</Words>
  <Characters>21549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Isobel Robins</cp:lastModifiedBy>
  <cp:revision>3</cp:revision>
  <dcterms:created xsi:type="dcterms:W3CDTF">2023-04-20T14:40:00Z</dcterms:created>
  <dcterms:modified xsi:type="dcterms:W3CDTF">2023-05-03T10:59:00Z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0x010100A2457E141D475A48B20775F060D0202D</vt:lpwstr>
  </property>
  <property fmtid="{D5CDD505-2E9C-101B-9397-08002B2CF9AE}" pid="3" name="MediaServiceImageTags">
    <vt:lpwstr/>
  </property>
</Properties>
</file>