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pPr w:leftFromText="142" w:rightFromText="142" w:vertAnchor="page" w:tblpY="187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8"/>
      </w:tblGrid>
      <w:tr w:rsidR="009F3917" w:rsidRPr="00430413" w14:paraId="383AB0D7" w14:textId="77777777" w:rsidTr="002B1734">
        <w:trPr>
          <w:trHeight w:val="2267"/>
        </w:trPr>
        <w:tc>
          <w:tcPr>
            <w:tcW w:w="3518" w:type="dxa"/>
          </w:tcPr>
          <w:p w14:paraId="6489573E" w14:textId="77777777" w:rsidR="009F3917" w:rsidRPr="00430413" w:rsidRDefault="009F3917" w:rsidP="002B1734">
            <w:pPr>
              <w:tabs>
                <w:tab w:val="center" w:pos="992"/>
                <w:tab w:val="center" w:pos="4320"/>
                <w:tab w:val="right" w:pos="8640"/>
              </w:tabs>
              <w:spacing w:line="270" w:lineRule="exact"/>
              <w:rPr>
                <w:rFonts w:ascii="Calibri" w:hAnsi="Calibri"/>
                <w:lang w:val="nl-BE" w:eastAsia="nl-BE"/>
              </w:rPr>
            </w:pPr>
            <w:r w:rsidRPr="00430413">
              <w:rPr>
                <w:rFonts w:ascii="Calibri" w:hAnsi="Calibri"/>
                <w:lang w:val="nl-BE" w:eastAsia="nl-BE"/>
              </w:rPr>
              <w:t>${naam gemeente}</w:t>
            </w:r>
          </w:p>
          <w:p w14:paraId="03E4D0E6" w14:textId="77777777" w:rsidR="009F3917" w:rsidRPr="00430413" w:rsidRDefault="009F3917" w:rsidP="002B1734">
            <w:pPr>
              <w:tabs>
                <w:tab w:val="center" w:pos="992"/>
                <w:tab w:val="center" w:pos="4320"/>
                <w:tab w:val="right" w:pos="8640"/>
              </w:tabs>
              <w:spacing w:line="270" w:lineRule="exact"/>
              <w:jc w:val="left"/>
              <w:rPr>
                <w:rFonts w:ascii="Calibri" w:hAnsi="Calibri"/>
                <w:lang w:val="nl-BE" w:eastAsia="nl-BE"/>
              </w:rPr>
            </w:pPr>
            <w:r w:rsidRPr="00430413">
              <w:rPr>
                <w:rFonts w:ascii="Calibri" w:hAnsi="Calibri"/>
                <w:lang w:val="nl-BE" w:eastAsia="nl-BE"/>
              </w:rPr>
              <w:t xml:space="preserve">${straat; huisnummer; </w:t>
            </w:r>
            <w:proofErr w:type="spellStart"/>
            <w:r w:rsidRPr="00430413">
              <w:rPr>
                <w:rFonts w:ascii="Calibri" w:hAnsi="Calibri"/>
                <w:lang w:val="nl-BE" w:eastAsia="nl-BE"/>
              </w:rPr>
              <w:t>busnummer</w:t>
            </w:r>
            <w:proofErr w:type="spellEnd"/>
            <w:r w:rsidRPr="00430413">
              <w:rPr>
                <w:rFonts w:ascii="Calibri" w:hAnsi="Calibri"/>
                <w:lang w:val="nl-BE" w:eastAsia="nl-BE"/>
              </w:rPr>
              <w:t xml:space="preserve">} </w:t>
            </w:r>
          </w:p>
          <w:p w14:paraId="7C2EC631" w14:textId="77777777" w:rsidR="009F3917" w:rsidRPr="00430413" w:rsidRDefault="009F3917" w:rsidP="002B1734">
            <w:pPr>
              <w:tabs>
                <w:tab w:val="center" w:pos="992"/>
                <w:tab w:val="center" w:pos="4320"/>
                <w:tab w:val="right" w:pos="8640"/>
              </w:tabs>
              <w:spacing w:line="270" w:lineRule="exact"/>
              <w:jc w:val="left"/>
              <w:rPr>
                <w:rFonts w:ascii="Calibri" w:hAnsi="Calibri"/>
                <w:lang w:val="nl-BE" w:eastAsia="nl-BE"/>
              </w:rPr>
            </w:pPr>
            <w:r w:rsidRPr="00430413">
              <w:rPr>
                <w:rFonts w:ascii="Calibri" w:hAnsi="Calibri"/>
                <w:lang w:val="nl-BE" w:eastAsia="nl-BE"/>
              </w:rPr>
              <w:t>${postcode; gemeente}</w:t>
            </w:r>
          </w:p>
          <w:p w14:paraId="2976404F" w14:textId="77777777" w:rsidR="009F3917" w:rsidRPr="00430413" w:rsidRDefault="009F3917" w:rsidP="002B1734">
            <w:pPr>
              <w:tabs>
                <w:tab w:val="center" w:pos="992"/>
                <w:tab w:val="center" w:pos="4320"/>
                <w:tab w:val="right" w:pos="8640"/>
              </w:tabs>
              <w:spacing w:line="270" w:lineRule="exact"/>
              <w:jc w:val="left"/>
              <w:rPr>
                <w:rFonts w:ascii="Calibri" w:hAnsi="Calibri"/>
                <w:lang w:val="fr-BE" w:eastAsia="nl-BE"/>
              </w:rPr>
            </w:pPr>
            <w:r w:rsidRPr="00430413">
              <w:rPr>
                <w:rFonts w:ascii="Calibri" w:hAnsi="Calibri"/>
                <w:lang w:val="nl-BE" w:eastAsia="nl-BE"/>
              </w:rPr>
              <w:t>${website}</w:t>
            </w:r>
            <w:r w:rsidRPr="00430413">
              <w:rPr>
                <w:rFonts w:ascii="Verdana" w:hAnsi="Verdana"/>
                <w:lang w:val="fr-BE" w:eastAsia="nl-BE"/>
              </w:rPr>
              <w:t xml:space="preserve"> </w:t>
            </w:r>
          </w:p>
          <w:p w14:paraId="388DEFF1" w14:textId="77777777" w:rsidR="009F3917" w:rsidRPr="00430413" w:rsidRDefault="009F3917" w:rsidP="002B1734">
            <w:pPr>
              <w:tabs>
                <w:tab w:val="center" w:pos="4320"/>
                <w:tab w:val="right" w:pos="8640"/>
              </w:tabs>
              <w:spacing w:line="270" w:lineRule="exact"/>
              <w:jc w:val="left"/>
              <w:rPr>
                <w:rFonts w:ascii="Calibri" w:hAnsi="Calibri"/>
                <w:lang w:val="fr-BE" w:eastAsia="nl-BE"/>
              </w:rPr>
            </w:pPr>
          </w:p>
        </w:tc>
      </w:tr>
    </w:tbl>
    <w:p w14:paraId="3E9EFC1A" w14:textId="77777777" w:rsidR="009F3917" w:rsidRPr="00430413" w:rsidRDefault="009F3917" w:rsidP="009F3917">
      <w:pPr>
        <w:rPr>
          <w:rFonts w:ascii="Calibri" w:hAnsi="Calibri"/>
          <w:b/>
          <w:sz w:val="20"/>
        </w:rPr>
      </w:pPr>
    </w:p>
    <w:p w14:paraId="743A3CAC" w14:textId="77777777" w:rsidR="009F3917" w:rsidRPr="00430413" w:rsidRDefault="009F3917" w:rsidP="009F3917">
      <w:pPr>
        <w:rPr>
          <w:rFonts w:ascii="Calibri" w:hAnsi="Calibri"/>
          <w:b/>
          <w:sz w:val="20"/>
        </w:rPr>
      </w:pPr>
    </w:p>
    <w:p w14:paraId="79367A68" w14:textId="77777777" w:rsidR="009F3917" w:rsidRPr="00430413" w:rsidRDefault="009F3917" w:rsidP="009F3917">
      <w:pPr>
        <w:rPr>
          <w:rFonts w:ascii="Calibri" w:hAnsi="Calibri"/>
          <w:b/>
          <w:sz w:val="20"/>
        </w:rPr>
      </w:pPr>
    </w:p>
    <w:p w14:paraId="3A02E596" w14:textId="77777777" w:rsidR="009F3917" w:rsidRPr="00430413" w:rsidRDefault="009F3917" w:rsidP="009F3917">
      <w:pPr>
        <w:rPr>
          <w:rFonts w:ascii="Calibri" w:hAnsi="Calibri"/>
          <w:b/>
          <w:sz w:val="20"/>
        </w:rPr>
      </w:pPr>
    </w:p>
    <w:p w14:paraId="1C2E846F" w14:textId="77777777" w:rsidR="009F3917" w:rsidRPr="00430413" w:rsidRDefault="009F3917" w:rsidP="009F3917">
      <w:pPr>
        <w:rPr>
          <w:rFonts w:ascii="Calibri" w:hAnsi="Calibri"/>
          <w:b/>
          <w:sz w:val="20"/>
        </w:rPr>
      </w:pPr>
    </w:p>
    <w:p w14:paraId="3F9B611A" w14:textId="77777777" w:rsidR="009F3917" w:rsidRPr="00430413" w:rsidRDefault="009F3917" w:rsidP="009F3917">
      <w:pPr>
        <w:rPr>
          <w:rFonts w:ascii="Calibri" w:hAnsi="Calibri"/>
          <w:b/>
          <w:sz w:val="20"/>
        </w:rPr>
      </w:pPr>
    </w:p>
    <w:p w14:paraId="46E906ED" w14:textId="77777777" w:rsidR="009F3917" w:rsidRPr="00430413" w:rsidRDefault="009F3917" w:rsidP="009F3917">
      <w:pPr>
        <w:rPr>
          <w:rFonts w:ascii="Calibri" w:hAnsi="Calibri"/>
          <w:b/>
          <w:sz w:val="20"/>
        </w:rPr>
      </w:pPr>
    </w:p>
    <w:p w14:paraId="74BB7BD3" w14:textId="77777777" w:rsidR="009F3917" w:rsidRPr="00430413" w:rsidRDefault="009F3917" w:rsidP="009F3917">
      <w:pPr>
        <w:rPr>
          <w:rFonts w:ascii="Calibri" w:hAnsi="Calibri"/>
          <w:b/>
          <w:sz w:val="20"/>
        </w:rPr>
      </w:pPr>
    </w:p>
    <w:p w14:paraId="578A43AA" w14:textId="77777777" w:rsidR="009F3917" w:rsidRPr="00430413" w:rsidRDefault="009F3917" w:rsidP="009F3917">
      <w:pPr>
        <w:rPr>
          <w:rFonts w:ascii="Calibri" w:hAnsi="Calibri"/>
          <w:b/>
          <w:sz w:val="20"/>
        </w:rPr>
      </w:pPr>
    </w:p>
    <w:p w14:paraId="6E52ADE4" w14:textId="77777777" w:rsidR="009F3917" w:rsidRPr="00430413" w:rsidRDefault="009F3917" w:rsidP="009F3917">
      <w:pPr>
        <w:rPr>
          <w:rFonts w:ascii="Calibri" w:hAnsi="Calibri"/>
          <w:b/>
          <w:sz w:val="20"/>
        </w:rPr>
      </w:pPr>
    </w:p>
    <w:p w14:paraId="74E5FB90" w14:textId="77777777" w:rsidR="009F3917" w:rsidRDefault="009F3917" w:rsidP="009F3917">
      <w:pPr>
        <w:rPr>
          <w:rFonts w:ascii="Calibri" w:hAnsi="Calibri"/>
          <w:b/>
          <w:sz w:val="20"/>
        </w:rPr>
      </w:pPr>
    </w:p>
    <w:p w14:paraId="35F0A758" w14:textId="77777777" w:rsidR="009F3917" w:rsidRPr="00430413" w:rsidRDefault="009F3917" w:rsidP="009F3917">
      <w:pPr>
        <w:rPr>
          <w:rFonts w:ascii="Calibri" w:hAnsi="Calibri"/>
          <w:b/>
          <w:sz w:val="20"/>
        </w:rPr>
      </w:pPr>
      <w:r w:rsidRPr="00430413">
        <w:rPr>
          <w:rFonts w:ascii="Calibri" w:hAnsi="Calibri"/>
          <w:b/>
          <w:sz w:val="20"/>
        </w:rPr>
        <w:t>uw bericht van</w:t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  <w:t>uw kenmerk</w:t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  <w:t>ons kenmerk</w:t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  <w:t>bijlagen</w:t>
      </w:r>
    </w:p>
    <w:p w14:paraId="6C50A153" w14:textId="77777777" w:rsidR="009F3917" w:rsidRPr="00430413" w:rsidRDefault="009F3917" w:rsidP="009F3917">
      <w:pPr>
        <w:rPr>
          <w:rFonts w:ascii="Calibri" w:hAnsi="Calibri"/>
          <w:b/>
          <w:sz w:val="20"/>
        </w:rPr>
      </w:pP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[[</w:t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0" w:name="Text35"/>
      <w:r w:rsidRPr="00430413">
        <w:rPr>
          <w:rFonts w:ascii="Calibri" w:eastAsia="Times" w:hAnsi="Calibri"/>
          <w:sz w:val="20"/>
          <w:highlight w:val="yellow"/>
          <w:lang w:val="nl-BE" w:eastAsia="nl-BE"/>
        </w:rPr>
        <w:instrText xml:space="preserve"> FORMTEXT </w:instrText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fldChar w:fldCharType="separate"/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datum</w:t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fldChar w:fldCharType="end"/>
      </w:r>
      <w:bookmarkEnd w:id="0"/>
      <w:r>
        <w:rPr>
          <w:rFonts w:ascii="Calibri" w:eastAsia="Times" w:hAnsi="Calibri"/>
          <w:sz w:val="20"/>
          <w:highlight w:val="yellow"/>
          <w:lang w:val="nl-BE" w:eastAsia="nl-BE"/>
        </w:rPr>
        <w:t xml:space="preserve"> verzoek/klacht</w:t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]]</w:t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[[…]]</w:t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[[…]]</w:t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</w:p>
    <w:p w14:paraId="6C49DC7E" w14:textId="77777777" w:rsidR="009F3917" w:rsidRPr="00430413" w:rsidRDefault="009F3917" w:rsidP="009F3917">
      <w:pPr>
        <w:rPr>
          <w:rFonts w:ascii="Calibri" w:hAnsi="Calibri"/>
          <w:b/>
          <w:sz w:val="20"/>
        </w:rPr>
      </w:pPr>
      <w:r w:rsidRPr="00430413">
        <w:rPr>
          <w:rFonts w:ascii="Calibri" w:hAnsi="Calibri"/>
          <w:b/>
          <w:sz w:val="20"/>
        </w:rPr>
        <w:t>vragen naar/e-mail</w:t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  <w:t>telefoonnummer</w:t>
      </w:r>
      <w:r w:rsidRPr="00430413">
        <w:rPr>
          <w:rFonts w:ascii="Calibri" w:hAnsi="Calibri"/>
          <w:b/>
          <w:sz w:val="20"/>
        </w:rPr>
        <w:tab/>
        <w:t>datum</w:t>
      </w:r>
    </w:p>
    <w:p w14:paraId="689CCAFA" w14:textId="77777777" w:rsidR="009F3917" w:rsidRPr="00430413" w:rsidRDefault="009F3917" w:rsidP="009F3917">
      <w:pPr>
        <w:rPr>
          <w:rFonts w:ascii="Calibri" w:hAnsi="Calibri"/>
          <w:b/>
          <w:sz w:val="20"/>
          <w:u w:val="single"/>
        </w:rPr>
      </w:pPr>
      <w:r w:rsidRPr="00430413">
        <w:rPr>
          <w:rFonts w:ascii="Calibri" w:eastAsia="Times" w:hAnsi="Calibri"/>
          <w:sz w:val="20"/>
          <w:lang w:val="nl-BE" w:eastAsia="nl-BE"/>
        </w:rPr>
        <w:t>${naam, familienaam}</w:t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  <w:t>${telefoonnummer}</w:t>
      </w:r>
      <w:r w:rsidRPr="00430413" w:rsidDel="0053585A">
        <w:rPr>
          <w:rFonts w:ascii="Calibri" w:eastAsia="Times" w:hAnsi="Calibri"/>
          <w:sz w:val="20"/>
          <w:lang w:val="nl-BE" w:eastAsia="nl-BE"/>
        </w:rPr>
        <w:t xml:space="preserve"> </w:t>
      </w:r>
      <w:r w:rsidRPr="00430413">
        <w:rPr>
          <w:rFonts w:ascii="Calibri" w:eastAsia="Times" w:hAnsi="Calibri"/>
          <w:sz w:val="20"/>
          <w:lang w:val="nl-BE" w:eastAsia="nl-BE"/>
        </w:rPr>
        <w:tab/>
        <w:t>${datum}</w:t>
      </w:r>
    </w:p>
    <w:p w14:paraId="6223C6BD" w14:textId="77777777" w:rsidR="009F3917" w:rsidRPr="00430413" w:rsidRDefault="009F3917" w:rsidP="009F3917">
      <w:pPr>
        <w:tabs>
          <w:tab w:val="left" w:pos="4111"/>
          <w:tab w:val="left" w:pos="6379"/>
        </w:tabs>
        <w:spacing w:line="270" w:lineRule="exact"/>
        <w:jc w:val="left"/>
        <w:rPr>
          <w:rFonts w:ascii="Calibri" w:eastAsia="Times" w:hAnsi="Calibri"/>
          <w:sz w:val="20"/>
          <w:lang w:val="nl-BE" w:eastAsia="nl-BE"/>
        </w:rPr>
      </w:pPr>
      <w:r w:rsidRPr="00430413">
        <w:rPr>
          <w:rFonts w:ascii="Calibri" w:eastAsia="Times" w:hAnsi="Calibri"/>
          <w:sz w:val="20"/>
          <w:lang w:val="nl-BE" w:eastAsia="nl-BE"/>
        </w:rPr>
        <w:t>${e-mail}</w:t>
      </w:r>
    </w:p>
    <w:p w14:paraId="118C2C69" w14:textId="77777777" w:rsidR="009F3917" w:rsidRDefault="009F3917" w:rsidP="009F3917">
      <w:pPr>
        <w:rPr>
          <w:lang w:val="nl-BE"/>
        </w:rPr>
      </w:pPr>
    </w:p>
    <w:p w14:paraId="49907343" w14:textId="77777777" w:rsidR="009F3917" w:rsidRDefault="009F3917" w:rsidP="009F3917">
      <w:pPr>
        <w:rPr>
          <w:lang w:val="nl-BE"/>
        </w:rPr>
      </w:pPr>
    </w:p>
    <w:p w14:paraId="45A2B73E" w14:textId="6A9367D3" w:rsidR="009F3917" w:rsidRPr="00344B72" w:rsidRDefault="009F3917" w:rsidP="009F3917">
      <w:pPr>
        <w:spacing w:line="360" w:lineRule="auto"/>
        <w:rPr>
          <w:rFonts w:asciiTheme="minorHAnsi" w:hAnsiTheme="minorHAnsi" w:cstheme="minorHAnsi"/>
          <w:i/>
          <w:iCs/>
          <w:sz w:val="20"/>
          <w:lang w:val="nl-BE"/>
        </w:rPr>
      </w:pPr>
      <w:r w:rsidRPr="00344B72">
        <w:rPr>
          <w:rFonts w:asciiTheme="minorHAnsi" w:hAnsiTheme="minorHAnsi" w:cstheme="minorHAnsi"/>
          <w:b/>
          <w:bCs/>
          <w:i/>
          <w:iCs/>
          <w:sz w:val="20"/>
          <w:lang w:val="nl-BE"/>
        </w:rPr>
        <w:t>Betreft: </w:t>
      </w:r>
      <w:r w:rsidRPr="009F3917">
        <w:rPr>
          <w:rFonts w:asciiTheme="minorHAnsi" w:hAnsiTheme="minorHAnsi" w:cstheme="minorHAnsi"/>
          <w:i/>
          <w:iCs/>
          <w:sz w:val="20"/>
        </w:rPr>
        <w:t>Uw aanvraag van een conformiteitsattest voor (een) kamer(s)</w:t>
      </w:r>
      <w:r w:rsidRPr="00344B72">
        <w:rPr>
          <w:rFonts w:asciiTheme="minorHAnsi" w:hAnsiTheme="minorHAnsi" w:cstheme="minorHAnsi"/>
          <w:i/>
          <w:iCs/>
          <w:sz w:val="20"/>
          <w:lang w:val="nl-BE"/>
        </w:rPr>
        <w:t> </w:t>
      </w:r>
    </w:p>
    <w:tbl>
      <w:tblPr>
        <w:tblW w:w="5000" w:type="pct"/>
        <w:tblCellSpacing w:w="5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9F3917" w:rsidRPr="00344B72" w14:paraId="39537F14" w14:textId="77777777" w:rsidTr="002B1734">
        <w:trPr>
          <w:trHeight w:val="555"/>
          <w:tblCellSpacing w:w="5" w:type="dxa"/>
        </w:trPr>
        <w:tc>
          <w:tcPr>
            <w:tcW w:w="0" w:type="auto"/>
            <w:vAlign w:val="center"/>
            <w:hideMark/>
          </w:tcPr>
          <w:p w14:paraId="0E5CA091" w14:textId="77777777" w:rsidR="009F3917" w:rsidRPr="00344B72" w:rsidRDefault="009F3917" w:rsidP="002B1734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12888264" w14:textId="77777777" w:rsidR="009F3917" w:rsidRPr="00344B72" w:rsidRDefault="009F3917" w:rsidP="002B1734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344B72">
              <w:rPr>
                <w:rFonts w:asciiTheme="minorHAnsi" w:hAnsiTheme="minorHAnsi" w:cstheme="minorHAnsi"/>
                <w:sz w:val="20"/>
                <w:lang w:val="nl-BE"/>
              </w:rPr>
              <w:t>Aan ${</w:t>
            </w:r>
            <w:proofErr w:type="spellStart"/>
            <w:r w:rsidRPr="00344B72">
              <w:rPr>
                <w:rFonts w:asciiTheme="minorHAnsi" w:hAnsiTheme="minorHAnsi" w:cstheme="minorHAnsi"/>
                <w:sz w:val="20"/>
                <w:lang w:val="nl-BE"/>
              </w:rPr>
              <w:t>Bestemmeling.VoornaamEnNaam</w:t>
            </w:r>
            <w:proofErr w:type="spellEnd"/>
            <w:r w:rsidRPr="00344B72">
              <w:rPr>
                <w:rFonts w:asciiTheme="minorHAnsi" w:hAnsiTheme="minorHAnsi" w:cstheme="minorHAnsi"/>
                <w:sz w:val="20"/>
                <w:lang w:val="nl-BE"/>
              </w:rPr>
              <w:t>},</w:t>
            </w:r>
          </w:p>
          <w:p w14:paraId="19FEF426" w14:textId="77777777" w:rsidR="009F3917" w:rsidRPr="00344B72" w:rsidRDefault="009F3917" w:rsidP="002B1734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41737952" w14:textId="77777777" w:rsidR="00786CB6" w:rsidRPr="00786CB6" w:rsidRDefault="00786CB6" w:rsidP="00786CB6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786CB6">
              <w:rPr>
                <w:rFonts w:asciiTheme="minorHAnsi" w:hAnsiTheme="minorHAnsi" w:cstheme="minorHAnsi"/>
                <w:sz w:val="20"/>
                <w:lang w:val="nl-BE"/>
              </w:rPr>
              <w:t>Op ${</w:t>
            </w:r>
            <w:proofErr w:type="spellStart"/>
            <w:r w:rsidRPr="00786CB6">
              <w:rPr>
                <w:rFonts w:asciiTheme="minorHAnsi" w:hAnsiTheme="minorHAnsi" w:cstheme="minorHAnsi"/>
                <w:sz w:val="20"/>
                <w:lang w:val="nl-BE"/>
              </w:rPr>
              <w:t>Onderzoek.Datum.d</w:t>
            </w:r>
            <w:proofErr w:type="spellEnd"/>
            <w:r w:rsidRPr="00786CB6">
              <w:rPr>
                <w:rFonts w:asciiTheme="minorHAnsi" w:hAnsiTheme="minorHAnsi" w:cstheme="minorHAnsi"/>
                <w:sz w:val="20"/>
                <w:lang w:val="nl-BE"/>
              </w:rPr>
              <w:t xml:space="preserve"> MMMM y} heeft ${</w:t>
            </w:r>
            <w:proofErr w:type="spellStart"/>
            <w:r w:rsidRPr="00786CB6">
              <w:rPr>
                <w:rFonts w:asciiTheme="minorHAnsi" w:hAnsiTheme="minorHAnsi" w:cstheme="minorHAnsi"/>
                <w:sz w:val="20"/>
                <w:lang w:val="nl-BE"/>
              </w:rPr>
              <w:t>Onderzoek.Woningcontroleur.Naam</w:t>
            </w:r>
            <w:proofErr w:type="spellEnd"/>
            <w:r w:rsidRPr="00786CB6">
              <w:rPr>
                <w:rFonts w:asciiTheme="minorHAnsi" w:hAnsiTheme="minorHAnsi" w:cstheme="minorHAnsi"/>
                <w:sz w:val="20"/>
                <w:lang w:val="nl-BE"/>
              </w:rPr>
              <w:t>}, ${</w:t>
            </w:r>
            <w:proofErr w:type="spellStart"/>
            <w:r w:rsidRPr="00786CB6">
              <w:rPr>
                <w:rFonts w:asciiTheme="minorHAnsi" w:hAnsiTheme="minorHAnsi" w:cstheme="minorHAnsi"/>
                <w:sz w:val="20"/>
                <w:lang w:val="nl-BE"/>
              </w:rPr>
              <w:t>Onderzoek.Woningcontroleur.Titel</w:t>
            </w:r>
            <w:proofErr w:type="spellEnd"/>
            <w:r w:rsidRPr="00786CB6">
              <w:rPr>
                <w:rFonts w:asciiTheme="minorHAnsi" w:hAnsiTheme="minorHAnsi" w:cstheme="minorHAnsi"/>
                <w:sz w:val="20"/>
                <w:lang w:val="nl-BE"/>
              </w:rPr>
              <w:t>}, een conformiteitsonderzoek uitgevoerd in het gebouw te ${</w:t>
            </w:r>
            <w:proofErr w:type="spellStart"/>
            <w:r w:rsidRPr="00786CB6">
              <w:rPr>
                <w:rFonts w:asciiTheme="minorHAnsi" w:hAnsiTheme="minorHAnsi" w:cstheme="minorHAnsi"/>
                <w:sz w:val="20"/>
                <w:lang w:val="nl-BE"/>
              </w:rPr>
              <w:t>Pand.Adres</w:t>
            </w:r>
            <w:proofErr w:type="spellEnd"/>
            <w:r w:rsidRPr="00786CB6">
              <w:rPr>
                <w:rFonts w:asciiTheme="minorHAnsi" w:hAnsiTheme="minorHAnsi" w:cstheme="minorHAnsi"/>
                <w:sz w:val="20"/>
                <w:lang w:val="nl-BE"/>
              </w:rPr>
              <w:t xml:space="preserve">}. </w:t>
            </w:r>
          </w:p>
          <w:p w14:paraId="060222E6" w14:textId="77777777" w:rsidR="00786CB6" w:rsidRPr="00786CB6" w:rsidRDefault="00786CB6" w:rsidP="00786CB6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1B017872" w14:textId="77777777" w:rsidR="00786CB6" w:rsidRPr="00786CB6" w:rsidRDefault="00786CB6" w:rsidP="00786CB6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786CB6">
              <w:rPr>
                <w:rFonts w:asciiTheme="minorHAnsi" w:hAnsiTheme="minorHAnsi" w:cstheme="minorHAnsi"/>
                <w:sz w:val="20"/>
                <w:lang w:val="nl-BE"/>
              </w:rPr>
              <w:t xml:space="preserve">Voor de volgende kamer(s) lever ik een conformiteitsattest af: ${Entiteit[]}  </w:t>
            </w:r>
          </w:p>
          <w:p w14:paraId="22766B4F" w14:textId="77777777" w:rsidR="00786CB6" w:rsidRPr="00786CB6" w:rsidRDefault="00786CB6" w:rsidP="00786CB6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33FF6A86" w14:textId="77777777" w:rsidR="00786CB6" w:rsidRPr="00786CB6" w:rsidRDefault="00786CB6" w:rsidP="00786CB6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786CB6">
              <w:rPr>
                <w:rFonts w:asciiTheme="minorHAnsi" w:hAnsiTheme="minorHAnsi" w:cstheme="minorHAnsi"/>
                <w:sz w:val="20"/>
                <w:lang w:val="nl-BE"/>
              </w:rPr>
              <w:t>Er zijn:</w:t>
            </w:r>
          </w:p>
          <w:p w14:paraId="68A672B1" w14:textId="77777777" w:rsidR="00786CB6" w:rsidRPr="00786CB6" w:rsidRDefault="00786CB6" w:rsidP="00786CB6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786CB6">
              <w:rPr>
                <w:rFonts w:asciiTheme="minorHAnsi" w:hAnsiTheme="minorHAnsi" w:cstheme="minorHAnsi"/>
                <w:sz w:val="20"/>
                <w:lang w:val="nl-BE"/>
              </w:rPr>
              <w:t>- geen of minder dan 7 gebreken van categorie I ;</w:t>
            </w:r>
          </w:p>
          <w:p w14:paraId="548ACC3D" w14:textId="77777777" w:rsidR="00786CB6" w:rsidRPr="00786CB6" w:rsidRDefault="00786CB6" w:rsidP="00786CB6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786CB6">
              <w:rPr>
                <w:rFonts w:asciiTheme="minorHAnsi" w:hAnsiTheme="minorHAnsi" w:cstheme="minorHAnsi"/>
                <w:sz w:val="20"/>
                <w:lang w:val="nl-BE"/>
              </w:rPr>
              <w:t>- geen gebreken van categorie II en</w:t>
            </w:r>
          </w:p>
          <w:p w14:paraId="6BCA1520" w14:textId="77777777" w:rsidR="00786CB6" w:rsidRPr="00786CB6" w:rsidRDefault="00786CB6" w:rsidP="00786CB6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786CB6">
              <w:rPr>
                <w:rFonts w:asciiTheme="minorHAnsi" w:hAnsiTheme="minorHAnsi" w:cstheme="minorHAnsi"/>
                <w:sz w:val="20"/>
                <w:lang w:val="nl-BE"/>
              </w:rPr>
              <w:t>- geen gebreken van categorie III.</w:t>
            </w:r>
          </w:p>
          <w:p w14:paraId="42996C14" w14:textId="77777777" w:rsidR="00786CB6" w:rsidRPr="00786CB6" w:rsidRDefault="00786CB6" w:rsidP="00786CB6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12D4140F" w14:textId="77777777" w:rsidR="00786CB6" w:rsidRPr="00786CB6" w:rsidRDefault="00786CB6" w:rsidP="00786CB6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786CB6">
              <w:rPr>
                <w:rFonts w:asciiTheme="minorHAnsi" w:hAnsiTheme="minorHAnsi" w:cstheme="minorHAnsi"/>
                <w:sz w:val="20"/>
                <w:lang w:val="nl-BE"/>
              </w:rPr>
              <w:t xml:space="preserve">Als bijlage vindt u het conformiteitsattest en het/de technisch(e) verslag(en) waarop de eventuele gebreken van de kamer(s) zijn aangekruist. Als er gebreken zijn, kunt u die best zo snel mogelijk verhelpen. </w:t>
            </w:r>
          </w:p>
          <w:p w14:paraId="6D12404A" w14:textId="77777777" w:rsidR="00786CB6" w:rsidRPr="00786CB6" w:rsidRDefault="00786CB6" w:rsidP="00786CB6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7039439A" w14:textId="77777777" w:rsidR="00786CB6" w:rsidRPr="00786CB6" w:rsidRDefault="00786CB6" w:rsidP="00786CB6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786CB6">
              <w:rPr>
                <w:rFonts w:asciiTheme="minorHAnsi" w:hAnsiTheme="minorHAnsi" w:cstheme="minorHAnsi"/>
                <w:sz w:val="20"/>
                <w:lang w:val="nl-BE"/>
              </w:rPr>
              <w:t>Het conformiteitsattest is geldig tot ${</w:t>
            </w:r>
            <w:proofErr w:type="spellStart"/>
            <w:r w:rsidRPr="00786CB6">
              <w:rPr>
                <w:rFonts w:asciiTheme="minorHAnsi" w:hAnsiTheme="minorHAnsi" w:cstheme="minorHAnsi"/>
                <w:sz w:val="20"/>
                <w:lang w:val="nl-BE"/>
              </w:rPr>
              <w:t>DeelProcedureCa.DatumAttestGeldigTot.d</w:t>
            </w:r>
            <w:proofErr w:type="spellEnd"/>
            <w:r w:rsidRPr="00786CB6">
              <w:rPr>
                <w:rFonts w:asciiTheme="minorHAnsi" w:hAnsiTheme="minorHAnsi" w:cstheme="minorHAnsi"/>
                <w:sz w:val="20"/>
                <w:lang w:val="nl-BE"/>
              </w:rPr>
              <w:t xml:space="preserve"> MMMM </w:t>
            </w:r>
            <w:proofErr w:type="spellStart"/>
            <w:r w:rsidRPr="00786CB6">
              <w:rPr>
                <w:rFonts w:asciiTheme="minorHAnsi" w:hAnsiTheme="minorHAnsi" w:cstheme="minorHAnsi"/>
                <w:sz w:val="20"/>
                <w:lang w:val="nl-BE"/>
              </w:rPr>
              <w:t>yyyy</w:t>
            </w:r>
            <w:proofErr w:type="spellEnd"/>
            <w:r w:rsidRPr="00786CB6">
              <w:rPr>
                <w:rFonts w:asciiTheme="minorHAnsi" w:hAnsiTheme="minorHAnsi" w:cstheme="minorHAnsi"/>
                <w:sz w:val="20"/>
                <w:lang w:val="nl-BE"/>
              </w:rPr>
              <w:t xml:space="preserve">}. </w:t>
            </w:r>
          </w:p>
          <w:p w14:paraId="5FE35A5D" w14:textId="77777777" w:rsidR="00786CB6" w:rsidRPr="00786CB6" w:rsidRDefault="00786CB6" w:rsidP="00786CB6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300E7F86" w14:textId="77777777" w:rsidR="00786CB6" w:rsidRPr="00786CB6" w:rsidRDefault="00786CB6" w:rsidP="00786CB6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786CB6">
              <w:rPr>
                <w:rFonts w:asciiTheme="minorHAnsi" w:hAnsiTheme="minorHAnsi" w:cstheme="minorHAnsi"/>
                <w:sz w:val="20"/>
                <w:lang w:val="nl-BE"/>
              </w:rPr>
              <w:t xml:space="preserve">Het conformiteitsattest vervalt van rechtswege vanaf het ogenblik dat : </w:t>
            </w:r>
          </w:p>
          <w:p w14:paraId="373EF413" w14:textId="77777777" w:rsidR="00786CB6" w:rsidRPr="00786CB6" w:rsidRDefault="00786CB6" w:rsidP="00786CB6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786CB6">
              <w:rPr>
                <w:rFonts w:asciiTheme="minorHAnsi" w:hAnsiTheme="minorHAnsi" w:cstheme="minorHAnsi"/>
                <w:sz w:val="20"/>
                <w:lang w:val="nl-BE"/>
              </w:rPr>
              <w:t xml:space="preserve">1) aan de kamer(s) werken worden uitgevoerd als vermeld in artikel 18 van het Vlaamse Woninghuurdecreet; </w:t>
            </w:r>
          </w:p>
          <w:p w14:paraId="05263FD1" w14:textId="77777777" w:rsidR="00786CB6" w:rsidRPr="00786CB6" w:rsidRDefault="00786CB6" w:rsidP="00786CB6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786CB6">
              <w:rPr>
                <w:rFonts w:asciiTheme="minorHAnsi" w:hAnsiTheme="minorHAnsi" w:cstheme="minorHAnsi"/>
                <w:sz w:val="20"/>
                <w:lang w:val="nl-BE"/>
              </w:rPr>
              <w:t xml:space="preserve">2) de kamer(s) ongeschikt of onbewoonbaar wordt/worden verklaard in toepassing van de Vlaamse Codex Wonen van 2021 ; </w:t>
            </w:r>
          </w:p>
          <w:p w14:paraId="276AF045" w14:textId="77777777" w:rsidR="00786CB6" w:rsidRPr="00786CB6" w:rsidRDefault="00786CB6" w:rsidP="00786CB6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786CB6">
              <w:rPr>
                <w:rFonts w:asciiTheme="minorHAnsi" w:hAnsiTheme="minorHAnsi" w:cstheme="minorHAnsi"/>
                <w:sz w:val="20"/>
                <w:lang w:val="nl-BE"/>
              </w:rPr>
              <w:t xml:space="preserve">3) de kamer(s) onbewoonbaar wordt/worden verklaard in toepassing van artikel 135 van de Nieuwe Gemeentewet; </w:t>
            </w:r>
          </w:p>
          <w:p w14:paraId="4C905B83" w14:textId="77777777" w:rsidR="00786CB6" w:rsidRPr="00786CB6" w:rsidRDefault="00786CB6" w:rsidP="00786CB6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786CB6">
              <w:rPr>
                <w:rFonts w:asciiTheme="minorHAnsi" w:hAnsiTheme="minorHAnsi" w:cstheme="minorHAnsi"/>
                <w:sz w:val="20"/>
                <w:lang w:val="nl-BE"/>
              </w:rPr>
              <w:lastRenderedPageBreak/>
              <w:t xml:space="preserve">4) er voor de kamer(s) een proces-verbaal wordt opgesteld door de wooninspecteur van </w:t>
            </w:r>
            <w:proofErr w:type="spellStart"/>
            <w:r w:rsidRPr="00786CB6">
              <w:rPr>
                <w:rFonts w:asciiTheme="minorHAnsi" w:hAnsiTheme="minorHAnsi" w:cstheme="minorHAnsi"/>
                <w:sz w:val="20"/>
                <w:lang w:val="nl-BE"/>
              </w:rPr>
              <w:t>Wonen-Vlaanderen</w:t>
            </w:r>
            <w:proofErr w:type="spellEnd"/>
          </w:p>
          <w:p w14:paraId="017324B2" w14:textId="77777777" w:rsidR="009F3917" w:rsidRPr="00344B72" w:rsidRDefault="009F3917" w:rsidP="002B1734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</w:tc>
      </w:tr>
    </w:tbl>
    <w:p w14:paraId="533F07DE" w14:textId="77777777" w:rsidR="009F3917" w:rsidRPr="00344B72" w:rsidRDefault="009F3917" w:rsidP="009F3917">
      <w:pPr>
        <w:rPr>
          <w:lang w:val="nl-BE"/>
        </w:rPr>
      </w:pPr>
    </w:p>
    <w:p w14:paraId="341DC0A4" w14:textId="77777777" w:rsidR="009F3917" w:rsidRDefault="009F3917" w:rsidP="009F3917">
      <w:pPr>
        <w:rPr>
          <w:rFonts w:asciiTheme="minorHAnsi" w:hAnsiTheme="minorHAnsi" w:cstheme="minorHAnsi"/>
          <w:sz w:val="20"/>
        </w:rPr>
      </w:pPr>
    </w:p>
    <w:p w14:paraId="74742A1E" w14:textId="77777777" w:rsidR="009F3917" w:rsidRPr="008F2B49" w:rsidRDefault="009F3917" w:rsidP="009F3917">
      <w:pPr>
        <w:rPr>
          <w:rFonts w:asciiTheme="minorHAnsi" w:hAnsiTheme="minorHAnsi" w:cstheme="minorHAnsi"/>
          <w:sz w:val="20"/>
          <w:lang w:val="nl-BE"/>
        </w:rPr>
      </w:pPr>
      <w:r w:rsidRPr="008F2B49">
        <w:rPr>
          <w:rFonts w:asciiTheme="minorHAnsi" w:hAnsiTheme="minorHAnsi" w:cstheme="minorHAnsi"/>
          <w:sz w:val="20"/>
        </w:rPr>
        <w:t>Met vriendelijke groet</w:t>
      </w:r>
    </w:p>
    <w:p w14:paraId="2780B93C" w14:textId="77777777" w:rsidR="009F3917" w:rsidRPr="008F2B49" w:rsidRDefault="009F3917" w:rsidP="009F3917">
      <w:pPr>
        <w:rPr>
          <w:rFonts w:asciiTheme="minorHAnsi" w:hAnsiTheme="minorHAnsi" w:cstheme="minorHAnsi"/>
          <w:sz w:val="20"/>
          <w:lang w:val="nl-BE"/>
        </w:rPr>
      </w:pPr>
    </w:p>
    <w:p w14:paraId="104F01D9" w14:textId="77777777" w:rsidR="009F3917" w:rsidRDefault="009F3917" w:rsidP="009F3917">
      <w:pPr>
        <w:rPr>
          <w:rFonts w:asciiTheme="minorHAnsi" w:hAnsiTheme="minorHAnsi" w:cstheme="minorHAnsi"/>
          <w:sz w:val="20"/>
          <w:lang w:val="nl-BE"/>
        </w:rPr>
      </w:pPr>
    </w:p>
    <w:p w14:paraId="4206AD83" w14:textId="77777777" w:rsidR="009F3917" w:rsidRDefault="009F3917" w:rsidP="009F3917">
      <w:pPr>
        <w:rPr>
          <w:rFonts w:asciiTheme="minorHAnsi" w:hAnsiTheme="minorHAnsi" w:cstheme="minorHAnsi"/>
          <w:sz w:val="20"/>
          <w:lang w:val="nl-BE"/>
        </w:rPr>
      </w:pPr>
    </w:p>
    <w:p w14:paraId="153B3F9A" w14:textId="77777777" w:rsidR="009F3917" w:rsidRPr="008F2B49" w:rsidRDefault="009F3917" w:rsidP="009F3917">
      <w:pPr>
        <w:rPr>
          <w:rFonts w:asciiTheme="minorHAnsi" w:hAnsiTheme="minorHAnsi" w:cstheme="minorHAnsi"/>
          <w:sz w:val="20"/>
          <w:lang w:val="nl-BE"/>
        </w:rPr>
      </w:pPr>
      <w:r w:rsidRPr="008F2B49">
        <w:rPr>
          <w:rFonts w:asciiTheme="minorHAnsi" w:hAnsiTheme="minorHAnsi" w:cstheme="minorHAnsi"/>
          <w:sz w:val="20"/>
          <w:lang w:val="nl-BE"/>
        </w:rPr>
        <w:t xml:space="preserve">De burgmeester </w:t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 w:rsidRPr="008F2B49">
        <w:rPr>
          <w:rFonts w:asciiTheme="minorHAnsi" w:hAnsiTheme="minorHAnsi" w:cstheme="minorHAnsi"/>
          <w:sz w:val="20"/>
          <w:lang w:val="nl-BE"/>
        </w:rPr>
        <w:t>De algemeen directeur</w:t>
      </w:r>
    </w:p>
    <w:p w14:paraId="1D03B596" w14:textId="77777777" w:rsidR="009F3917" w:rsidRPr="00F5237A" w:rsidRDefault="009F3917" w:rsidP="009F3917">
      <w:pPr>
        <w:rPr>
          <w:rFonts w:asciiTheme="minorHAnsi" w:hAnsiTheme="minorHAnsi" w:cstheme="minorHAnsi"/>
          <w:sz w:val="20"/>
          <w:lang w:val="nl-BE"/>
        </w:rPr>
      </w:pPr>
      <w:r w:rsidRPr="008F2B49">
        <w:rPr>
          <w:rFonts w:asciiTheme="minorHAnsi" w:hAnsiTheme="minorHAnsi" w:cstheme="minorHAnsi"/>
          <w:sz w:val="20"/>
          <w:lang w:val="nl-BE"/>
        </w:rPr>
        <w:t>${Handtekening burgemeester} </w:t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 w:rsidRPr="008F2B49">
        <w:rPr>
          <w:rFonts w:asciiTheme="minorHAnsi" w:hAnsiTheme="minorHAnsi" w:cstheme="minorHAnsi"/>
          <w:sz w:val="20"/>
          <w:lang w:val="nl-BE"/>
        </w:rPr>
        <w:t>${Handtekening algemeen directeur} </w:t>
      </w:r>
    </w:p>
    <w:p w14:paraId="325A0FA3" w14:textId="77777777" w:rsidR="009F3917" w:rsidRPr="004512D3" w:rsidRDefault="009F3917" w:rsidP="009F3917">
      <w:pPr>
        <w:rPr>
          <w:lang w:val="nl-BE"/>
        </w:rPr>
      </w:pPr>
    </w:p>
    <w:p w14:paraId="4416B961" w14:textId="77777777" w:rsidR="009F3917" w:rsidRPr="00344B72" w:rsidRDefault="009F3917" w:rsidP="009F3917">
      <w:pPr>
        <w:rPr>
          <w:lang w:val="nl-BE"/>
        </w:rPr>
      </w:pPr>
    </w:p>
    <w:p w14:paraId="36D29DEC" w14:textId="77777777" w:rsidR="009F3917" w:rsidRPr="00267381" w:rsidRDefault="009F3917" w:rsidP="009F3917">
      <w:pPr>
        <w:rPr>
          <w:lang w:val="nl-BE"/>
        </w:rPr>
      </w:pPr>
    </w:p>
    <w:p w14:paraId="39691ED0" w14:textId="77777777" w:rsidR="00AD1E11" w:rsidRPr="009F3917" w:rsidRDefault="00786CB6">
      <w:pPr>
        <w:rPr>
          <w:lang w:val="nl-BE"/>
        </w:rPr>
      </w:pPr>
    </w:p>
    <w:sectPr w:rsidR="00AD1E11" w:rsidRPr="009F3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917"/>
    <w:rsid w:val="00246F90"/>
    <w:rsid w:val="00786CB6"/>
    <w:rsid w:val="009F3917"/>
    <w:rsid w:val="00A0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9E78A"/>
  <w15:chartTrackingRefBased/>
  <w15:docId w15:val="{74F467A6-7082-4F7E-A6F4-54ABAA72D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F3917"/>
    <w:pPr>
      <w:spacing w:after="0" w:line="240" w:lineRule="auto"/>
      <w:jc w:val="both"/>
    </w:pPr>
    <w:rPr>
      <w:rFonts w:ascii="Courier New" w:eastAsia="Times New Roman" w:hAnsi="Courier New" w:cs="Times New Roman"/>
      <w:szCs w:val="20"/>
      <w:lang w:val="nl-NL" w:eastAsia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9F3917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ningkwaliteit document" ma:contentTypeID="0x010100434F8B12DA9C60459E7F13A35D3F030200EC28F50BBE98CA4296ADF859565622A7" ma:contentTypeVersion="39" ma:contentTypeDescription="" ma:contentTypeScope="" ma:versionID="86b903bbe42b6e2592f604c8de9a91c6">
  <xsd:schema xmlns:xsd="http://www.w3.org/2001/XMLSchema" xmlns:xs="http://www.w3.org/2001/XMLSchema" xmlns:p="http://schemas.microsoft.com/office/2006/metadata/properties" xmlns:ns2="b646ba2c-5d6b-4dbe-848d-ffe408b4b53d" xmlns:ns3="987df420-2476-49ab-acb1-33f1489f14e4" targetNamespace="http://schemas.microsoft.com/office/2006/metadata/properties" ma:root="true" ma:fieldsID="774df6249bdc6019fe8ea4d7d0440f73" ns2:_="" ns3:_="">
    <xsd:import namespace="b646ba2c-5d6b-4dbe-848d-ffe408b4b53d"/>
    <xsd:import namespace="987df420-2476-49ab-acb1-33f1489f14e4"/>
    <xsd:element name="properties">
      <xsd:complexType>
        <xsd:sequence>
          <xsd:element name="documentManagement">
            <xsd:complexType>
              <xsd:all>
                <xsd:element ref="ns3:Trefwoorden_x0020_LB" minOccurs="0"/>
                <xsd:element ref="ns3:SVK_x0020_naam" minOccurs="0"/>
                <xsd:element ref="ns3:IGS" minOccurs="0"/>
                <xsd:element ref="ns2:Jaartal" minOccurs="0"/>
                <xsd:element ref="ns2:TaxCatchAll" minOccurs="0"/>
                <xsd:element ref="ns2:TaxCatchAllLabel" minOccurs="0"/>
                <xsd:element ref="ns2:d04fd56218704ba1a80d6b8a87616ff7" minOccurs="0"/>
                <xsd:element ref="ns2:l8bd7a42eb4a4c1d976c6126a9c80ba7" minOccurs="0"/>
                <xsd:element ref="ns2:g2c00c513b744a40a6a0cdcd9b3c1293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6ba2c-5d6b-4dbe-848d-ffe408b4b53d" elementFormDefault="qualified">
    <xsd:import namespace="http://schemas.microsoft.com/office/2006/documentManagement/types"/>
    <xsd:import namespace="http://schemas.microsoft.com/office/infopath/2007/PartnerControls"/>
    <xsd:element name="Jaartal" ma:index="7" nillable="true" ma:displayName="Jaartal" ma:format="Dropdown" ma:indexed="true" ma:internalName="Jaartal" ma:readOnly="false">
      <xsd:simpleType>
        <xsd:restriction base="dms:Choice">
          <xsd:enumeration value="200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  <xsd:element name="TaxCatchAll" ma:index="13" nillable="true" ma:displayName="Taxonomy Catch All Column" ma:hidden="true" ma:list="{7a130734-0993-4341-b7a7-c9b3a091dc7e}" ma:internalName="TaxCatchAll" ma:readOnly="false" ma:showField="CatchAllData" ma:web="b646ba2c-5d6b-4dbe-848d-ffe408b4b5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7a130734-0993-4341-b7a7-c9b3a091dc7e}" ma:internalName="TaxCatchAllLabel" ma:readOnly="true" ma:showField="CatchAllDataLabel" ma:web="b646ba2c-5d6b-4dbe-848d-ffe408b4b5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04fd56218704ba1a80d6b8a87616ff7" ma:index="17" nillable="true" ma:taxonomy="true" ma:internalName="d04fd56218704ba1a80d6b8a87616ff7" ma:taxonomyFieldName="Gemeente" ma:displayName="Gemeente" ma:indexed="true" ma:readOnly="false" ma:fieldId="{d04fd562-1870-4ba1-a80d-6b8a87616ff7}" ma:sspId="49ca8161-7180-459b-a0ef-1a71cf6ffea5" ma:termSetId="9d053dfd-9acd-44cc-9d7c-bdf072ec322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8bd7a42eb4a4c1d976c6126a9c80ba7" ma:index="18" nillable="true" ma:taxonomy="true" ma:internalName="l8bd7a42eb4a4c1d976c6126a9c80ba7" ma:taxonomyFieldName="TypeDocumenten" ma:displayName="Type Documenten" ma:readOnly="false" ma:fieldId="{58bd7a42-eb4a-4c1d-976c-6126a9c80ba7}" ma:sspId="49ca8161-7180-459b-a0ef-1a71cf6ffea5" ma:termSetId="1e84d170-9b8b-4df0-a79f-22103b6e75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2c00c513b744a40a6a0cdcd9b3c1293" ma:index="19" nillable="true" ma:taxonomy="true" ma:internalName="g2c00c513b744a40a6a0cdcd9b3c1293" ma:taxonomyFieldName="ProvincieRwo" ma:displayName="Provincie" ma:readOnly="false" ma:default="" ma:fieldId="{02c00c51-3b74-4a40-a6a0-cdcd9b3c1293}" ma:sspId="49ca8161-7180-459b-a0ef-1a71cf6ffea5" ma:termSetId="f1e68dcb-9c79-49e2-8ba9-556d5d8ac7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df420-2476-49ab-acb1-33f1489f14e4" elementFormDefault="qualified">
    <xsd:import namespace="http://schemas.microsoft.com/office/2006/documentManagement/types"/>
    <xsd:import namespace="http://schemas.microsoft.com/office/infopath/2007/PartnerControls"/>
    <xsd:element name="Trefwoorden_x0020_LB" ma:index="3" nillable="true" ma:displayName="Thema" ma:format="Dropdown" ma:internalName="Trefwoorden_x0020_LB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Conformiteitsattest"/>
                        <xsd:enumeration value="Gemeentelijk initiatief"/>
                        <xsd:enumeration value="Heffingsreglement OO"/>
                        <xsd:enumeration value="IGS"/>
                        <xsd:enumeration value="Kamerreglement"/>
                        <xsd:enumeration value="Kwaliteitsbewaking algemeen"/>
                        <xsd:enumeration value="Lokaal beleid"/>
                        <xsd:enumeration value="Nieuwe Gemeentewet art. 135"/>
                        <xsd:enumeration value="Noodwoningen"/>
                        <xsd:enumeration value="Ontvoogding"/>
                        <xsd:enumeration value="Opcentiemen"/>
                        <xsd:enumeration value="Procedure OO"/>
                        <xsd:enumeration value="Sociaal beheer"/>
                        <xsd:enumeration value="SVK afsprakenkader"/>
                        <xsd:enumeration value="Verplicht CA"/>
                        <xsd:enumeration value="VLOK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VK_x0020_naam" ma:index="5" nillable="true" ma:displayName="SVK" ma:format="Dropdown" ma:indexed="true" ma:internalName="SVK_x0020_naam" ma:readOnly="false">
      <xsd:simpleType>
        <xsd:restriction base="dms:Choice">
          <xsd:enumeration value="NVT"/>
          <xsd:enumeration value="Alle SVK's Vlaanderen"/>
          <xsd:enumeration value="Alle SVK's Antwerpen"/>
          <xsd:enumeration value="Alle SVK's Limburg"/>
          <xsd:enumeration value="Alle SVK's Oost-Vlaanderen"/>
          <xsd:enumeration value="Alle SVK's Vlaams-Brabant"/>
          <xsd:enumeration value="Alle SVK's West-Vlaanderen"/>
          <xsd:enumeration value="Bredene-Oostende"/>
          <xsd:enumeration value="De Poort"/>
          <xsd:enumeration value="Destelbergen"/>
          <xsd:enumeration value="De Woonkoepel"/>
          <xsd:enumeration value="Domus Donza"/>
          <xsd:enumeration value="Hageland vzw"/>
          <xsd:enumeration value="Het Sas"/>
          <xsd:enumeration value="Het Sas-Essen"/>
          <xsd:enumeration value="Het Sas-SVK Voorkempen"/>
          <xsd:enumeration value="Het Scharnier"/>
          <xsd:enumeration value="Houtvast"/>
          <xsd:enumeration value="ISOM vzw"/>
          <xsd:enumeration value="Izegem"/>
          <xsd:enumeration value="Jogi"/>
          <xsd:enumeration value="Knokke-Heist"/>
          <xsd:enumeration value="Laarne, Wetteren, Wichelen"/>
          <xsd:enumeration value="Land van Loon"/>
          <xsd:enumeration value="Leie en Schelde"/>
          <xsd:enumeration value="Maasland"/>
          <xsd:enumeration value="Meetjesland"/>
          <xsd:enumeration value="Mechelen"/>
          <xsd:enumeration value="Midden-Limburg"/>
          <xsd:enumeration value="Midden West-Vlaanderen"/>
          <xsd:enumeration value="Noorderkempen"/>
          <xsd:enumeration value="Noord-Limburg"/>
          <xsd:enumeration value="OCMW Drogenbos"/>
          <xsd:enumeration value="OCMW Essen"/>
          <xsd:enumeration value="OCMW Gent"/>
          <xsd:enumeration value="OCMW Kruishoutem"/>
          <xsd:enumeration value="OCMW Wemmel"/>
          <xsd:enumeration value="Onderdak"/>
          <xsd:enumeration value="Optrek"/>
          <xsd:enumeration value="Platform West-Limburg"/>
          <xsd:enumeration value="Regio Roeselare"/>
          <xsd:enumeration value="Regio Tielt"/>
          <xsd:enumeration value="RSVK Waregem"/>
          <xsd:enumeration value="Sociaal Verhuurkantorenplatform West-Limburg vzw (SVPWL)ovekans"/>
          <xsd:enumeration value="SPIT"/>
          <xsd:enumeration value="SVK Antwerpen"/>
          <xsd:enumeration value="Vereniging SVK Brugge"/>
          <xsd:enumeration value="Veurne-Diksmuide"/>
          <xsd:enumeration value="Waasland"/>
          <xsd:enumeration value="Webra"/>
          <xsd:enumeration value="Westkust"/>
          <xsd:enumeration value="Woonaksent"/>
          <xsd:enumeration value="Woonkans"/>
          <xsd:enumeration value="WoonregT"/>
          <xsd:enumeration value="Woonsleutel"/>
          <xsd:enumeration value="WoonWeb"/>
          <xsd:enumeration value="Zuiderkempen"/>
          <xsd:enumeration value="Zuidkant"/>
          <xsd:enumeration value="Zuid-Oost-Vlaanderen"/>
        </xsd:restriction>
      </xsd:simpleType>
    </xsd:element>
    <xsd:element name="IGS" ma:index="6" nillable="true" ma:displayName="IGS-project" ma:format="Dropdown" ma:indexed="true" ma:internalName="IGS" ma:readOnly="false">
      <xsd:simpleType>
        <xsd:restriction base="dms:Choice">
          <xsd:enumeration value="ALLE IGS"/>
          <xsd:enumeration value="Aan de oevers van de Dijle"/>
          <xsd:enumeration value="Aangenaam Wonen in Nieuwerkerken en Sint-Truiden"/>
          <xsd:enumeration value="Best wonen tussen zoet en zout"/>
          <xsd:enumeration value="Beter Wonen aan de Gete"/>
          <xsd:enumeration value="BeterWonen Waregem-Anzegem-Avelgem-Spiere Helkijn"/>
          <xsd:enumeration value="De Woonwinkel"/>
          <xsd:enumeration value="Goed Wonen in Nevele en Wachtebeke (tot 2020)"/>
          <xsd:enumeration value="Hartje Hageland (tot 2020)"/>
          <xsd:enumeration value="Hartje Hageland Oost"/>
          <xsd:enumeration value="Hartje Hageland West"/>
          <xsd:enumeration value="IGS Aalter - Eeklo - Lievegem"/>
          <xsd:enumeration value="IGS Assenede - Kaprijke - Sint-Laureins"/>
          <xsd:enumeration value="IGS HBTL"/>
          <xsd:enumeration value="IGS lokaal woonbeleid IVLW Midden (tot 2020)"/>
          <xsd:enumeration value="IGS Waas 1"/>
          <xsd:enumeration value="IGS Waas 2"/>
          <xsd:enumeration value="IGS Waas 3"/>
          <xsd:enumeration value="IGS Wachtebeke Zelzate"/>
          <xsd:enumeration value="IGS Wonen Heuvelland-Poperinge-Vleteren"/>
          <xsd:enumeration value="IGSW Haspengouw West"/>
          <xsd:enumeration value="IGS Wonen Koksijde-Nieuwpoort (tot 2020)"/>
          <xsd:enumeration value="IGS Wonen Regio Tielt"/>
          <xsd:enumeration value="IGSW Wonen aan Mombeek en Wijers"/>
          <xsd:enumeration value="IGSW Woonfocus 2.0"/>
          <xsd:enumeration value="IGSW Zuidoost-Limburg"/>
          <xsd:enumeration value="Intergemeentelijke Woonwijzer (2020)"/>
          <xsd:enumeration value="Intergemeentelijk Samenwerkingsverband HELO"/>
          <xsd:enumeration value="ILV Wonen Leie &amp; Schelde"/>
          <xsd:enumeration value="ILV ter ondersteuning van projecten inzake LWB - Haspengouw (tot 2020)"/>
          <xsd:enumeration value="IVLW Midden"/>
          <xsd:enumeration value="IVLW Rivierenland"/>
          <xsd:enumeration value="IVLW SKS"/>
          <xsd:enumeration value="IVLW WEBB"/>
          <xsd:enumeration value="IVLW Zuidrand 1"/>
          <xsd:enumeration value="IVLW Zuidrand 2"/>
          <xsd:enumeration value="Kempens Woonplatform (tot 2020)"/>
          <xsd:enumeration value="Kempens Woonplatform Noord"/>
          <xsd:enumeration value="Kempens Woonplatform Zuid Centraal"/>
          <xsd:enumeration value="Kempens Woonplatform Zuidoost"/>
          <xsd:enumeration value="Kempens Woonplatform Zuidwest"/>
          <xsd:enumeration value="Kwalitatief wonen in Bocholt en Peer"/>
          <xsd:enumeration value="Kwalitatief wonen in de grensstreek"/>
          <xsd:enumeration value="Lokaal Woonbeleid GAOZ"/>
          <xsd:enumeration value="Regionaal Woonbeleid Noord-Pajottenland"/>
          <xsd:enumeration value="Regionaal Woonbeleid Noord-West Brabant (tot 2020)"/>
          <xsd:enumeration value="Regionaal Woonbeleid Vilvoorde-Machelen"/>
          <xsd:enumeration value="SOLVA Cluster DE-HA-NI"/>
          <xsd:enumeration value="SOLVA Cluster EM-LE-SLH"/>
          <xsd:enumeration value="SOLVA Cluster GE-HE-LI"/>
          <xsd:enumeration value="SOLVA Cluster HO-KR-OU-WP"/>
          <xsd:enumeration value="SOLVA Cluster KL-MA-RO"/>
          <xsd:enumeration value="SOLVA Cluster OO-ZO-ZW"/>
          <xsd:enumeration value="Versterkt Wonen in Mechelen, Lier en Willebroek"/>
          <xsd:enumeration value="Wonen aan de Demer"/>
          <xsd:enumeration value="Wonen aan de Dijle Noord"/>
          <xsd:enumeration value="Wonen aan de Dijle Zuid"/>
          <xsd:enumeration value="Wonen aan de Velp"/>
          <xsd:enumeration value="Wonen aan IJse en Voer"/>
          <xsd:enumeration value="Wonen in de Druivenstreek"/>
          <xsd:enumeration value="Wonen in de stadsregio"/>
          <xsd:enumeration value="Wonen in de Zuidrand (tot 2020)"/>
          <xsd:enumeration value="Wonen in Gistel, Ichtegem, Jabbeke en Oudenburg"/>
          <xsd:enumeration value="Wonen in Ham en Beringen (tot 2020)"/>
          <xsd:enumeration value="Wonen in Hamont-Achel en Pelt"/>
          <xsd:enumeration value="Wonen in het hart van Midden-Brabant"/>
          <xsd:enumeration value="Wonen in Hamont-Achel, Neerpelt en Overpelt"/>
          <xsd:enumeration value="Wonen in Klein-Brabant"/>
          <xsd:enumeration value="Wonen in Tongeren-Herstappe"/>
          <xsd:enumeration value="Wonen in West-Limburg"/>
          <xsd:enumeration value="Wonen langs Dijle en Nete"/>
          <xsd:enumeration value="Wonen Maasland"/>
          <xsd:enumeration value="Wonen tussen Dijle en Velp (tot 2020)"/>
          <xsd:enumeration value="Woonbeleid Regio Izegem"/>
          <xsd:enumeration value="Woonbeleid regio Noord (tot 2020)"/>
          <xsd:enumeration value="Woonbeleid Zennevallei"/>
          <xsd:enumeration value="Wooncentrum Meetjesland (tot 2020)"/>
          <xsd:enumeration value="Woondienst regio Roeselare"/>
          <xsd:enumeration value="Woondienst Zonnebeke - Langemark-Poelkapelle"/>
          <xsd:enumeration value="Woonfocus"/>
          <xsd:enumeration value="WoonPlus"/>
          <xsd:enumeration value="Woonwijs"/>
          <xsd:enumeration value="Woonwijzer Midden-Brabant (tot 2020)"/>
          <xsd:enumeration value="Woonwinkel KLM"/>
          <xsd:enumeration value="Woonwinkel Noord"/>
          <xsd:enumeration value="Woonwinkel Pajottenland"/>
          <xsd:enumeration value="Woonwinkel West"/>
          <xsd:enumeration value="Woonwinkel West-Brabant"/>
        </xsd:restriction>
      </xsd:simple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efwoorden_x0020_LB xmlns="987df420-2476-49ab-acb1-33f1489f14e4" xsi:nil="true"/>
    <l8bd7a42eb4a4c1d976c6126a9c80ba7 xmlns="b646ba2c-5d6b-4dbe-848d-ffe408b4b53d">
      <Terms xmlns="http://schemas.microsoft.com/office/infopath/2007/PartnerControls"/>
    </l8bd7a42eb4a4c1d976c6126a9c80ba7>
    <IGS xmlns="987df420-2476-49ab-acb1-33f1489f14e4" xsi:nil="true"/>
    <d04fd56218704ba1a80d6b8a87616ff7 xmlns="b646ba2c-5d6b-4dbe-848d-ffe408b4b53d">
      <Terms xmlns="http://schemas.microsoft.com/office/infopath/2007/PartnerControls"/>
    </d04fd56218704ba1a80d6b8a87616ff7>
    <Jaartal xmlns="b646ba2c-5d6b-4dbe-848d-ffe408b4b53d" xsi:nil="true"/>
    <lcf76f155ced4ddcb4097134ff3c332f xmlns="987df420-2476-49ab-acb1-33f1489f14e4">
      <Terms xmlns="http://schemas.microsoft.com/office/infopath/2007/PartnerControls"/>
    </lcf76f155ced4ddcb4097134ff3c332f>
    <TaxCatchAll xmlns="b646ba2c-5d6b-4dbe-848d-ffe408b4b53d" xsi:nil="true"/>
    <g2c00c513b744a40a6a0cdcd9b3c1293 xmlns="b646ba2c-5d6b-4dbe-848d-ffe408b4b53d">
      <Terms xmlns="http://schemas.microsoft.com/office/infopath/2007/PartnerControls"/>
    </g2c00c513b744a40a6a0cdcd9b3c1293>
    <SVK_x0020_naam xmlns="987df420-2476-49ab-acb1-33f1489f14e4" xsi:nil="true"/>
  </documentManagement>
</p:properties>
</file>

<file path=customXml/itemProps1.xml><?xml version="1.0" encoding="utf-8"?>
<ds:datastoreItem xmlns:ds="http://schemas.openxmlformats.org/officeDocument/2006/customXml" ds:itemID="{6EAD8FB4-9BA8-4AA2-BF66-F369B4A34EDC}"/>
</file>

<file path=customXml/itemProps2.xml><?xml version="1.0" encoding="utf-8"?>
<ds:datastoreItem xmlns:ds="http://schemas.openxmlformats.org/officeDocument/2006/customXml" ds:itemID="{3D8CD6DC-6467-45AA-AEBE-211AE7C6B74D}"/>
</file>

<file path=customXml/itemProps3.xml><?xml version="1.0" encoding="utf-8"?>
<ds:datastoreItem xmlns:ds="http://schemas.openxmlformats.org/officeDocument/2006/customXml" ds:itemID="{CC56A3CE-2772-481F-98E2-29352DF97A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272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Vrijders Marleen</dc:creator>
  <cp:keywords/>
  <dc:description/>
  <cp:lastModifiedBy>Vrijders Marleen</cp:lastModifiedBy>
  <cp:revision>2</cp:revision>
  <dcterms:created xsi:type="dcterms:W3CDTF">2021-07-15T09:42:00Z</dcterms:created>
  <dcterms:modified xsi:type="dcterms:W3CDTF">2021-07-15T09:54:00Z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0x010100434F8B12DA9C60459E7F13A35D3F030200EC28F50BBE98CA4296ADF859565622A7</vt:lpwstr>
  </property>
</Properties>
</file>