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A2F87" w:rsidRDefault="007A2F87" w:rsidP="00F74FB5">
      <w:pPr>
        <w:spacing w:after="0" w:line="240" w:lineRule="auto"/>
      </w:pPr>
    </w:p>
    <w:p w:rsidR="007A2F87" w:rsidRDefault="007A2F87" w:rsidP="007A2F87">
      <w:pPr>
        <w:spacing w:after="0" w:line="240" w:lineRule="auto"/>
        <w:ind w:left="-142"/>
      </w:pPr>
      <w:r>
        <w:rPr>
          <w:noProof/>
          <w:lang w:eastAsia="nl-BE"/>
        </w:rPr>
        <w:drawing>
          <wp:inline distT="0" distB="0" distL="0" distR="0" wp14:anchorId="78D9BA68" wp14:editId="2E49B17D">
            <wp:extent cx="1524000" cy="1150112"/>
            <wp:effectExtent l="0" t="0" r="0" b="0"/>
            <wp:docPr id="2" name="Afbeelding 2" descr="https://lin.lier.be/sites/default/files/styles/4_3_zero/public/2020-12/Logo%20Lier.png?itok=49CNB0z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in.lier.be/sites/default/files/styles/4_3_zero/public/2020-12/Logo%20Lier.png?itok=49CNB0z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5021" cy="11584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2F87" w:rsidRDefault="007A2F87" w:rsidP="00F74FB5">
      <w:pPr>
        <w:spacing w:after="0" w:line="240" w:lineRule="auto"/>
      </w:pPr>
    </w:p>
    <w:p w:rsidR="00F74FB5" w:rsidRDefault="007A2F87" w:rsidP="00F74FB5">
      <w:pPr>
        <w:spacing w:after="0" w:line="240" w:lineRule="auto"/>
      </w:pPr>
      <w:r>
        <w:t>CONVENANT schoolcoaches</w:t>
      </w:r>
    </w:p>
    <w:p w:rsidR="00F74FB5" w:rsidRDefault="00F74FB5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Tussen</w:t>
      </w:r>
    </w:p>
    <w:p w:rsidR="00F74FB5" w:rsidRDefault="00F74FB5" w:rsidP="00E6542D">
      <w:pPr>
        <w:spacing w:after="0" w:line="240" w:lineRule="auto"/>
      </w:pPr>
      <w:r>
        <w:t xml:space="preserve">OCMW en stad Lier, </w:t>
      </w:r>
      <w:r w:rsidR="00E6542D">
        <w:t>………………………………………………………………………………………………..</w:t>
      </w:r>
    </w:p>
    <w:p w:rsidR="00E6542D" w:rsidRDefault="00E6542D" w:rsidP="00E6542D">
      <w:pPr>
        <w:spacing w:after="0" w:line="240" w:lineRule="auto"/>
      </w:pPr>
      <w:r>
        <w:t>………………………………………………………………………………………………………………………………..</w:t>
      </w:r>
    </w:p>
    <w:p w:rsidR="00E6542D" w:rsidRDefault="00E6542D" w:rsidP="00E6542D">
      <w:pPr>
        <w:spacing w:after="0" w:line="240" w:lineRule="auto"/>
      </w:pPr>
      <w:r>
        <w:t>……………………………………………………………………………………………………………………………….</w:t>
      </w:r>
    </w:p>
    <w:p w:rsidR="00F74FB5" w:rsidRDefault="00F74FB5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En</w:t>
      </w:r>
    </w:p>
    <w:p w:rsidR="00F74FB5" w:rsidRDefault="00F74FB5" w:rsidP="00F74FB5">
      <w:pPr>
        <w:spacing w:after="0" w:line="240" w:lineRule="auto"/>
      </w:pPr>
      <w:r>
        <w:t xml:space="preserve">Vzw Arktos, </w:t>
      </w:r>
      <w:r w:rsidR="00E6542D">
        <w:t>……………………………………………………………………………………………………………..</w:t>
      </w:r>
    </w:p>
    <w:p w:rsidR="00E6542D" w:rsidRDefault="00E6542D" w:rsidP="00F74FB5">
      <w:pPr>
        <w:spacing w:after="0" w:line="240" w:lineRule="auto"/>
      </w:pPr>
      <w:r>
        <w:t>………………………………………………………………………………………………………………………………..</w:t>
      </w:r>
    </w:p>
    <w:p w:rsidR="00E6542D" w:rsidRDefault="00E6542D" w:rsidP="00F74FB5">
      <w:pPr>
        <w:spacing w:after="0" w:line="240" w:lineRule="auto"/>
      </w:pPr>
      <w:r>
        <w:t>…………………………………………………………………………………………………………………………………</w:t>
      </w:r>
    </w:p>
    <w:p w:rsidR="00F74FB5" w:rsidRDefault="00F74FB5" w:rsidP="00F74FB5">
      <w:pPr>
        <w:spacing w:after="0" w:line="240" w:lineRule="auto"/>
      </w:pPr>
    </w:p>
    <w:p w:rsidR="00AE335A" w:rsidRDefault="007A2F87" w:rsidP="00F74FB5">
      <w:pPr>
        <w:spacing w:after="0" w:line="240" w:lineRule="auto"/>
      </w:pPr>
      <w:r>
        <w:t xml:space="preserve">De duurtijd van de convenant: van </w:t>
      </w:r>
      <w:r w:rsidR="003865DA">
        <w:t xml:space="preserve">1 </w:t>
      </w:r>
      <w:r w:rsidR="000973F2">
        <w:t>januari 2022</w:t>
      </w:r>
      <w:r w:rsidR="00AE335A">
        <w:t xml:space="preserve"> tot en met </w:t>
      </w:r>
      <w:r w:rsidR="003865DA">
        <w:t xml:space="preserve">31 </w:t>
      </w:r>
      <w:r w:rsidR="00DA185C">
        <w:t>december 2023</w:t>
      </w:r>
      <w:r w:rsidR="00AE335A">
        <w:t xml:space="preserve">. </w:t>
      </w:r>
    </w:p>
    <w:p w:rsidR="00AE335A" w:rsidRDefault="00AE335A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In ruil voor een jaarlijkse toelage zal ARKTOS het project schoolcoaches  zoals omschreven in het onderwerp van deze convenant, uitvoeren. De toelagen bedragen:</w:t>
      </w:r>
    </w:p>
    <w:p w:rsidR="000973F2" w:rsidRDefault="00E6542D" w:rsidP="00F74FB5">
      <w:pPr>
        <w:spacing w:after="0" w:line="240" w:lineRule="auto"/>
      </w:pPr>
      <w:r>
        <w:t>…………………………………………………………………………………………………………………………………..</w:t>
      </w:r>
    </w:p>
    <w:p w:rsidR="00F74FB5" w:rsidRDefault="00DE51CF" w:rsidP="00F74FB5">
      <w:pPr>
        <w:spacing w:after="0" w:line="240" w:lineRule="auto"/>
      </w:pPr>
      <w:r>
        <w:tab/>
      </w:r>
      <w:r w:rsidR="00AE335A">
        <w:tab/>
      </w:r>
    </w:p>
    <w:p w:rsidR="00F74FB5" w:rsidRDefault="00F74FB5" w:rsidP="00F74FB5">
      <w:pPr>
        <w:spacing w:after="0" w:line="240" w:lineRule="auto"/>
      </w:pPr>
    </w:p>
    <w:p w:rsidR="00272411" w:rsidRDefault="00F74FB5" w:rsidP="00F74FB5">
      <w:pPr>
        <w:spacing w:after="0" w:line="240" w:lineRule="auto"/>
      </w:pPr>
      <w:r w:rsidRPr="00272411">
        <w:rPr>
          <w:b/>
        </w:rPr>
        <w:t>Strategische doelstelling 1.</w:t>
      </w:r>
      <w:r>
        <w:t xml:space="preserve">  </w:t>
      </w:r>
      <w:r w:rsidR="00272411">
        <w:t xml:space="preserve">Het project schoolcoaches heeft een </w:t>
      </w:r>
      <w:r w:rsidR="00A738EC">
        <w:t>uitgewerkt</w:t>
      </w:r>
      <w:r w:rsidR="00272411">
        <w:t xml:space="preserve"> communicatieplan.</w:t>
      </w:r>
    </w:p>
    <w:p w:rsidR="00272411" w:rsidRDefault="00272411" w:rsidP="00F74FB5">
      <w:pPr>
        <w:spacing w:after="0" w:line="240" w:lineRule="auto"/>
      </w:pPr>
    </w:p>
    <w:p w:rsidR="00272411" w:rsidRDefault="00272411" w:rsidP="00272411">
      <w:pPr>
        <w:spacing w:after="0" w:line="240" w:lineRule="auto"/>
      </w:pPr>
      <w:r>
        <w:t>-</w:t>
      </w:r>
      <w:r>
        <w:tab/>
        <w:t>Ontwikkelen promotiemateriaal exclusief gericht op kandidaat schoolcoaches</w:t>
      </w:r>
    </w:p>
    <w:p w:rsidR="00272411" w:rsidRDefault="00272411" w:rsidP="00272411">
      <w:pPr>
        <w:spacing w:after="0" w:line="240" w:lineRule="auto"/>
        <w:ind w:firstLine="708"/>
      </w:pPr>
      <w:r>
        <w:t>*flyer en affiche (druk en web), proof reading, druk, verspreiding, …</w:t>
      </w:r>
    </w:p>
    <w:p w:rsidR="00272411" w:rsidRDefault="00272411" w:rsidP="00272411">
      <w:pPr>
        <w:spacing w:after="0" w:line="240" w:lineRule="auto"/>
        <w:ind w:firstLine="708"/>
      </w:pPr>
      <w:r>
        <w:t>*Inzet op sociale media</w:t>
      </w:r>
      <w:r>
        <w:tab/>
      </w:r>
    </w:p>
    <w:p w:rsidR="00272411" w:rsidRDefault="00272411" w:rsidP="00272411">
      <w:pPr>
        <w:spacing w:after="0" w:line="240" w:lineRule="auto"/>
        <w:ind w:left="708" w:hanging="708"/>
      </w:pPr>
      <w:r>
        <w:t xml:space="preserve">- </w:t>
      </w:r>
      <w:r>
        <w:tab/>
        <w:t>Ontwikkelen overzicht welke kanalen wanneer inzetten, welke info wanneer herhalen, …)</w:t>
      </w:r>
    </w:p>
    <w:p w:rsidR="00272411" w:rsidRDefault="00272411" w:rsidP="00272411">
      <w:pPr>
        <w:spacing w:after="0" w:line="240" w:lineRule="auto"/>
        <w:ind w:left="708" w:hanging="708"/>
      </w:pPr>
      <w:r>
        <w:t>-</w:t>
      </w:r>
      <w:r>
        <w:tab/>
        <w:t>Bij werving, selectie en matching aandacht besteden aan de communicatie met de 3 prioritaire partners in het project: de gezinne</w:t>
      </w:r>
      <w:r w:rsidR="005B7604">
        <w:t>n, de vrijwilliger en de school + hulplijn blijven.</w:t>
      </w:r>
    </w:p>
    <w:p w:rsidR="00272411" w:rsidRDefault="00272411" w:rsidP="00272411">
      <w:pPr>
        <w:spacing w:after="0" w:line="240" w:lineRule="auto"/>
        <w:ind w:left="708" w:hanging="708"/>
      </w:pPr>
      <w:r>
        <w:tab/>
        <w:t>Bijkomende aandacht voor communicatie met professionele partners (clb, ocmw, …) ter verduidelijking van het project en de rol van de schoolcoaches.</w:t>
      </w:r>
    </w:p>
    <w:p w:rsidR="00272411" w:rsidRDefault="00272411" w:rsidP="00272411">
      <w:pPr>
        <w:spacing w:after="0" w:line="240" w:lineRule="auto"/>
        <w:ind w:left="708" w:hanging="708"/>
      </w:pPr>
    </w:p>
    <w:p w:rsidR="00FB3959" w:rsidRDefault="00FB3959" w:rsidP="00272411">
      <w:pPr>
        <w:spacing w:after="0" w:line="240" w:lineRule="auto"/>
        <w:ind w:left="708" w:hanging="708"/>
      </w:pPr>
      <w:r>
        <w:t>Indicatoren:</w:t>
      </w:r>
    </w:p>
    <w:p w:rsidR="00FB3959" w:rsidRDefault="00FB3959" w:rsidP="00FB3959">
      <w:pPr>
        <w:pStyle w:val="Lijstalinea"/>
        <w:numPr>
          <w:ilvl w:val="0"/>
          <w:numId w:val="3"/>
        </w:numPr>
        <w:spacing w:after="0" w:line="240" w:lineRule="auto"/>
        <w:ind w:left="567" w:hanging="425"/>
      </w:pPr>
      <w:r>
        <w:t>Beschikbaar promomateriaal</w:t>
      </w:r>
    </w:p>
    <w:p w:rsidR="00FB3959" w:rsidRDefault="00FB3959" w:rsidP="00FB3959">
      <w:pPr>
        <w:pStyle w:val="Lijstalinea"/>
        <w:numPr>
          <w:ilvl w:val="0"/>
          <w:numId w:val="3"/>
        </w:numPr>
        <w:spacing w:after="0" w:line="240" w:lineRule="auto"/>
        <w:ind w:left="567" w:hanging="425"/>
      </w:pPr>
      <w:r>
        <w:t xml:space="preserve">Beschrijvend </w:t>
      </w:r>
      <w:r w:rsidR="00DE51CF">
        <w:t>jaar</w:t>
      </w:r>
      <w:r>
        <w:t>verslag</w:t>
      </w:r>
    </w:p>
    <w:p w:rsidR="00272411" w:rsidRDefault="00272411" w:rsidP="00272411">
      <w:pPr>
        <w:spacing w:after="0" w:line="240" w:lineRule="auto"/>
        <w:ind w:left="708" w:hanging="708"/>
      </w:pPr>
    </w:p>
    <w:p w:rsidR="00272411" w:rsidRDefault="00272411" w:rsidP="00272411">
      <w:pPr>
        <w:spacing w:after="0" w:line="240" w:lineRule="auto"/>
        <w:ind w:left="708" w:hanging="708"/>
      </w:pPr>
      <w:r w:rsidRPr="00FB3959">
        <w:rPr>
          <w:b/>
        </w:rPr>
        <w:t>Strategische doelstelling 2</w:t>
      </w:r>
      <w:r>
        <w:t>. Het project schoolcoaches heeft een uitgebouwde vrijwilligerswerking.</w:t>
      </w:r>
    </w:p>
    <w:p w:rsidR="00272411" w:rsidRDefault="00272411" w:rsidP="00F74FB5">
      <w:pPr>
        <w:spacing w:after="0" w:line="240" w:lineRule="auto"/>
      </w:pPr>
    </w:p>
    <w:p w:rsidR="00F74FB5" w:rsidRDefault="00F74FB5" w:rsidP="00272411">
      <w:pPr>
        <w:pStyle w:val="Lijstalinea"/>
        <w:numPr>
          <w:ilvl w:val="0"/>
          <w:numId w:val="2"/>
        </w:numPr>
        <w:spacing w:after="0" w:line="240" w:lineRule="auto"/>
        <w:ind w:left="709" w:hanging="709"/>
      </w:pPr>
      <w:r w:rsidRPr="00272411">
        <w:t>Coördinatie vrijwilligerswerking</w:t>
      </w:r>
      <w:r>
        <w:t>: bereiken, intake, selectie, contracting, vormen, coachen, op maat begeleiden, gepast matchen met een gezin, stand-by voor hulpvragen, follow-up</w:t>
      </w:r>
      <w:r w:rsidR="00272411">
        <w:t xml:space="preserve"> logboeken, …</w:t>
      </w:r>
    </w:p>
    <w:p w:rsidR="00F74FB5" w:rsidRDefault="00F74FB5" w:rsidP="00F74FB5">
      <w:pPr>
        <w:spacing w:after="0" w:line="240" w:lineRule="auto"/>
      </w:pPr>
      <w:r>
        <w:t>-</w:t>
      </w:r>
      <w:r>
        <w:tab/>
        <w:t>Extra inzet zoeken van vrijwilligers,</w:t>
      </w:r>
      <w:r w:rsidR="009D5745">
        <w:t xml:space="preserve"> ook</w:t>
      </w:r>
      <w:r>
        <w:t xml:space="preserve"> vrijwilligers met een migratieachtergrond</w:t>
      </w:r>
    </w:p>
    <w:p w:rsidR="00272411" w:rsidRDefault="00F74FB5" w:rsidP="00272411">
      <w:pPr>
        <w:spacing w:after="0" w:line="240" w:lineRule="auto"/>
      </w:pPr>
      <w:r>
        <w:t>-</w:t>
      </w:r>
      <w:r>
        <w:tab/>
        <w:t>Vragen beantwoorden via mail</w:t>
      </w:r>
      <w:r w:rsidR="00272411">
        <w:t>, telefoon, persoonlijk contact</w:t>
      </w:r>
    </w:p>
    <w:p w:rsidR="00F74FB5" w:rsidRDefault="00272411" w:rsidP="00272411">
      <w:pPr>
        <w:spacing w:after="0" w:line="240" w:lineRule="auto"/>
      </w:pPr>
      <w:r>
        <w:t>-</w:t>
      </w:r>
      <w:r>
        <w:tab/>
      </w:r>
      <w:r w:rsidR="00F74FB5">
        <w:t>Bezorgdheden, suggesties meenem</w:t>
      </w:r>
      <w:r>
        <w:t>en en verwerken in het project.</w:t>
      </w:r>
    </w:p>
    <w:p w:rsidR="00F74FB5" w:rsidRDefault="00F74FB5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Indicatoren: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  <w:t>aantal vrijwilligers</w:t>
      </w:r>
    </w:p>
    <w:p w:rsidR="00FB3959" w:rsidRDefault="00F74FB5" w:rsidP="00F74FB5">
      <w:pPr>
        <w:spacing w:after="0" w:line="240" w:lineRule="auto"/>
      </w:pPr>
      <w:r>
        <w:t>•</w:t>
      </w:r>
      <w:r>
        <w:tab/>
        <w:t>aantal unieke deelnemers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</w:r>
      <w:r w:rsidR="00AE335A">
        <w:t xml:space="preserve">beschrijvend jaarverslag met </w:t>
      </w:r>
      <w:r>
        <w:t>overzicht van de aard van de ondersteun</w:t>
      </w:r>
      <w:r w:rsidR="00FB3959">
        <w:t>ingsvragen</w:t>
      </w:r>
    </w:p>
    <w:p w:rsidR="00F74FB5" w:rsidRDefault="00F74FB5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DA185C" w:rsidRDefault="00DA185C" w:rsidP="00F74FB5">
      <w:pPr>
        <w:spacing w:after="0" w:line="240" w:lineRule="auto"/>
      </w:pPr>
    </w:p>
    <w:p w:rsidR="00C1182B" w:rsidRDefault="00C1182B" w:rsidP="00F74FB5">
      <w:pPr>
        <w:spacing w:after="0" w:line="240" w:lineRule="auto"/>
      </w:pPr>
    </w:p>
    <w:p w:rsidR="00FB3959" w:rsidRDefault="00FB3959" w:rsidP="00F74FB5">
      <w:pPr>
        <w:spacing w:after="0" w:line="240" w:lineRule="auto"/>
      </w:pPr>
      <w:r w:rsidRPr="00FB3959">
        <w:rPr>
          <w:b/>
        </w:rPr>
        <w:t>Strategische doelstelling 3</w:t>
      </w:r>
      <w:r w:rsidR="00F74FB5">
        <w:t xml:space="preserve">: </w:t>
      </w:r>
      <w:r>
        <w:t>Het project schoolcoaches heeft een</w:t>
      </w:r>
      <w:r w:rsidR="00F74FB5">
        <w:t xml:space="preserve"> vormingsaanbod</w:t>
      </w:r>
      <w:r>
        <w:t xml:space="preserve"> op maat.</w:t>
      </w:r>
    </w:p>
    <w:p w:rsidR="00FB3959" w:rsidRDefault="00FB3959" w:rsidP="00F74FB5">
      <w:pPr>
        <w:spacing w:after="0" w:line="240" w:lineRule="auto"/>
      </w:pPr>
    </w:p>
    <w:p w:rsidR="00FB3959" w:rsidRDefault="00FB3959" w:rsidP="00FB3959">
      <w:pPr>
        <w:pStyle w:val="Lijstalinea"/>
        <w:numPr>
          <w:ilvl w:val="0"/>
          <w:numId w:val="4"/>
        </w:numPr>
        <w:spacing w:after="0" w:line="240" w:lineRule="auto"/>
      </w:pPr>
      <w:r>
        <w:t>Uitwerken en organiseren startersvorming:</w:t>
      </w:r>
      <w:r w:rsidRPr="00FB3959">
        <w:t xml:space="preserve"> </w:t>
      </w:r>
      <w:r>
        <w:t>wat hebben vrijwilligers nodig om met voldoende bagage te werken in deze context van diversiteit, armoede, anderstaligen.</w:t>
      </w:r>
    </w:p>
    <w:p w:rsidR="00FB3959" w:rsidRDefault="00FB3959" w:rsidP="00FB3959">
      <w:pPr>
        <w:pStyle w:val="Lijstalinea"/>
        <w:numPr>
          <w:ilvl w:val="0"/>
          <w:numId w:val="4"/>
        </w:numPr>
        <w:spacing w:after="0" w:line="240" w:lineRule="auto"/>
      </w:pPr>
      <w:r>
        <w:t>Intervisie: periodieke momenten organiseren (in Lier of digitaal) om uit te wisselen onder vrijwilligers, aanreiken van tips en tricks, polsen naar successen en knelpunten, omgaan met de context van het gezin, …</w:t>
      </w:r>
    </w:p>
    <w:p w:rsidR="00F74FB5" w:rsidRDefault="00F74FB5" w:rsidP="00FB3959">
      <w:pPr>
        <w:pStyle w:val="Lijstalinea"/>
        <w:numPr>
          <w:ilvl w:val="0"/>
          <w:numId w:val="4"/>
        </w:numPr>
        <w:spacing w:after="0" w:line="240" w:lineRule="auto"/>
      </w:pPr>
      <w:r>
        <w:t>vormingen op maat (naar gelang noden) van de vrijwilligers</w:t>
      </w:r>
      <w:r w:rsidR="00FB3959">
        <w:t xml:space="preserve">, </w:t>
      </w:r>
      <w:r>
        <w:t>aanbod (psycho-educatie) op maat van de ouders</w:t>
      </w:r>
    </w:p>
    <w:p w:rsidR="00F74FB5" w:rsidRDefault="00F74FB5" w:rsidP="00F74FB5">
      <w:pPr>
        <w:spacing w:after="0" w:line="240" w:lineRule="auto"/>
      </w:pPr>
    </w:p>
    <w:p w:rsidR="00C1182B" w:rsidRDefault="00F74FB5" w:rsidP="00C1182B">
      <w:pPr>
        <w:spacing w:after="0" w:line="240" w:lineRule="auto"/>
      </w:pPr>
      <w:r>
        <w:t xml:space="preserve">Indicatoren: </w:t>
      </w:r>
    </w:p>
    <w:p w:rsidR="00C1182B" w:rsidRDefault="00C1182B" w:rsidP="005B7604">
      <w:pPr>
        <w:pStyle w:val="Lijstalinea"/>
        <w:numPr>
          <w:ilvl w:val="0"/>
          <w:numId w:val="2"/>
        </w:numPr>
        <w:spacing w:after="0" w:line="240" w:lineRule="auto"/>
        <w:ind w:left="709" w:hanging="709"/>
      </w:pPr>
      <w:r>
        <w:t>aantal vormingen + deelnemers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  <w:t>aantal intervisiemomenten</w:t>
      </w:r>
      <w:r w:rsidR="00C1182B">
        <w:t xml:space="preserve"> + gemiddeld aantal deelnemers</w:t>
      </w:r>
    </w:p>
    <w:p w:rsidR="00AE335A" w:rsidRDefault="00F74FB5" w:rsidP="00F74FB5">
      <w:pPr>
        <w:spacing w:after="0" w:line="240" w:lineRule="auto"/>
      </w:pPr>
      <w:r>
        <w:t>•</w:t>
      </w:r>
      <w:r>
        <w:tab/>
        <w:t>aantal vormingsmomenten</w:t>
      </w:r>
      <w:r w:rsidR="00C1182B">
        <w:t xml:space="preserve"> op maat + </w:t>
      </w:r>
      <w:r w:rsidR="00AE335A">
        <w:t>gemiddeld aantal</w:t>
      </w:r>
    </w:p>
    <w:p w:rsidR="00AE335A" w:rsidRDefault="00AE335A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</w:p>
    <w:p w:rsidR="005B7604" w:rsidRDefault="005B7604" w:rsidP="00F74FB5">
      <w:pPr>
        <w:spacing w:after="0" w:line="240" w:lineRule="auto"/>
      </w:pPr>
      <w:r w:rsidRPr="005B7604">
        <w:rPr>
          <w:b/>
        </w:rPr>
        <w:t>Strategische doelstelling 4</w:t>
      </w:r>
      <w:r w:rsidR="00F74FB5" w:rsidRPr="005B7604">
        <w:rPr>
          <w:b/>
        </w:rPr>
        <w:t>:</w:t>
      </w:r>
      <w:r w:rsidR="00F74FB5">
        <w:t xml:space="preserve"> </w:t>
      </w:r>
      <w:r>
        <w:t>Het project Schoolcoaches heeft een uitgebouwde ouderwerking.</w:t>
      </w:r>
    </w:p>
    <w:p w:rsidR="005B7604" w:rsidRDefault="005B7604" w:rsidP="00F74FB5">
      <w:pPr>
        <w:spacing w:after="0" w:line="240" w:lineRule="auto"/>
      </w:pPr>
    </w:p>
    <w:p w:rsidR="00F74FB5" w:rsidRDefault="005B7604" w:rsidP="005B7604">
      <w:pPr>
        <w:pStyle w:val="Lijstalinea"/>
        <w:numPr>
          <w:ilvl w:val="0"/>
          <w:numId w:val="4"/>
        </w:numPr>
        <w:spacing w:after="0" w:line="240" w:lineRule="auto"/>
      </w:pPr>
      <w:r>
        <w:t>B</w:t>
      </w:r>
      <w:r w:rsidR="00F74FB5">
        <w:t xml:space="preserve">ereiken, intake, </w:t>
      </w:r>
      <w:r>
        <w:t xml:space="preserve">duidelijke </w:t>
      </w:r>
      <w:r w:rsidR="00F74FB5">
        <w:t>contracting, matchen met vrijwilliger, stand-by voor hulpvragen, follow-up, feedback</w:t>
      </w:r>
      <w:r>
        <w:t>, …</w:t>
      </w:r>
    </w:p>
    <w:p w:rsidR="00F74FB5" w:rsidRDefault="00FB3959" w:rsidP="005B7604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Ondersteuning bieden bij bezorgdheden/signalen (bv. doorverwijzing andere diensten, </w:t>
      </w:r>
      <w:r w:rsidR="005B7604">
        <w:t>groepsessies rond thema’s bij grote vraag, …)</w:t>
      </w:r>
    </w:p>
    <w:p w:rsidR="005B7604" w:rsidRDefault="005B7604" w:rsidP="005B7604">
      <w:pPr>
        <w:pStyle w:val="Lijstalinea"/>
        <w:numPr>
          <w:ilvl w:val="0"/>
          <w:numId w:val="4"/>
        </w:numPr>
        <w:spacing w:after="0" w:line="240" w:lineRule="auto"/>
      </w:pPr>
      <w:r>
        <w:t>Communicatie wordt gescreend op beeld en klare taal, wanneer nodig wordt aangepast materiaal of aangepaste kanalen gebruikt (outreachend en laagdrempelig)</w:t>
      </w:r>
    </w:p>
    <w:p w:rsidR="00F74FB5" w:rsidRDefault="005B7604" w:rsidP="00F74FB5">
      <w:pPr>
        <w:pStyle w:val="Lijstalinea"/>
        <w:numPr>
          <w:ilvl w:val="0"/>
          <w:numId w:val="4"/>
        </w:numPr>
        <w:spacing w:after="0" w:line="240" w:lineRule="auto"/>
      </w:pPr>
      <w:r>
        <w:t xml:space="preserve">Ifv evaluatie </w:t>
      </w:r>
      <w:r w:rsidR="00F74FB5">
        <w:t>wordt aan ouders ook feedback gevraagd over de werking, he</w:t>
      </w:r>
      <w:r>
        <w:t>t contact met de vrijwilligers</w:t>
      </w:r>
      <w:r w:rsidR="00F74FB5">
        <w:t>,…</w:t>
      </w:r>
    </w:p>
    <w:p w:rsidR="00F74FB5" w:rsidRDefault="00F74FB5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Indicatoren: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  <w:t>aantal bereikte ouders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</w:r>
      <w:r w:rsidR="005B7604">
        <w:t xml:space="preserve">beschrijvend </w:t>
      </w:r>
      <w:r w:rsidR="00DE51CF">
        <w:t>jaar</w:t>
      </w:r>
      <w:r w:rsidR="005B7604">
        <w:t>verslag (samenwerking</w:t>
      </w:r>
      <w:r w:rsidR="00AE335A">
        <w:t xml:space="preserve"> ouders</w:t>
      </w:r>
      <w:r w:rsidR="005B7604">
        <w:t>, noden, …)</w:t>
      </w:r>
    </w:p>
    <w:p w:rsidR="005B7604" w:rsidRDefault="005B7604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</w:p>
    <w:p w:rsidR="005B7604" w:rsidRDefault="005B7604" w:rsidP="00F74FB5">
      <w:pPr>
        <w:spacing w:after="0" w:line="240" w:lineRule="auto"/>
      </w:pPr>
      <w:r w:rsidRPr="005B7604">
        <w:rPr>
          <w:b/>
        </w:rPr>
        <w:t>Strategische doelstelling 5</w:t>
      </w:r>
      <w:r w:rsidR="00F74FB5" w:rsidRPr="005B7604">
        <w:rPr>
          <w:b/>
        </w:rPr>
        <w:t>.</w:t>
      </w:r>
      <w:r w:rsidR="00F74FB5">
        <w:t xml:space="preserve"> </w:t>
      </w:r>
      <w:r w:rsidR="00117759">
        <w:t xml:space="preserve">Het project Schoolcoaches is duidelijk voor partners zowel op het vlak van inhoud als rolverdeling. </w:t>
      </w:r>
    </w:p>
    <w:p w:rsidR="005B7604" w:rsidRDefault="005B7604" w:rsidP="00F74FB5">
      <w:pPr>
        <w:spacing w:after="0" w:line="240" w:lineRule="auto"/>
      </w:pPr>
    </w:p>
    <w:p w:rsidR="00F74FB5" w:rsidRDefault="00AE335A" w:rsidP="00AE335A">
      <w:pPr>
        <w:spacing w:after="0" w:line="240" w:lineRule="auto"/>
      </w:pPr>
      <w:r>
        <w:t>-</w:t>
      </w:r>
      <w:r>
        <w:tab/>
      </w:r>
      <w:r w:rsidR="00F74FB5">
        <w:t xml:space="preserve">Investeren in samenwerkingsverbanden en afstemming rollen met </w:t>
      </w:r>
      <w:r w:rsidR="00003FB1">
        <w:t>partners.</w:t>
      </w:r>
    </w:p>
    <w:p w:rsidR="00AE335A" w:rsidRDefault="00AE335A" w:rsidP="00AE335A">
      <w:pPr>
        <w:spacing w:after="0" w:line="240" w:lineRule="auto"/>
        <w:ind w:left="708" w:hanging="708"/>
      </w:pPr>
      <w:r>
        <w:t>-</w:t>
      </w:r>
      <w:r>
        <w:tab/>
      </w:r>
      <w:r w:rsidR="0079769F">
        <w:t>Het project Schoolcoaches</w:t>
      </w:r>
      <w:r w:rsidR="00F74FB5">
        <w:t xml:space="preserve"> </w:t>
      </w:r>
      <w:r>
        <w:t>is</w:t>
      </w:r>
      <w:r w:rsidR="00F74FB5">
        <w:t xml:space="preserve"> een project van stad en OCMW Lier met een eindverantwoordelijkheid bij stad en OCMW Lier.</w:t>
      </w:r>
      <w:r w:rsidR="0079769F">
        <w:t xml:space="preserve"> </w:t>
      </w:r>
      <w:r w:rsidR="00F74FB5">
        <w:t xml:space="preserve">Stad en OCMW Lier </w:t>
      </w:r>
      <w:r w:rsidR="0079769F">
        <w:t>neemt als</w:t>
      </w:r>
      <w:r w:rsidR="00F74FB5">
        <w:t xml:space="preserve"> </w:t>
      </w:r>
      <w:r w:rsidR="0079769F">
        <w:t xml:space="preserve">projectmanager </w:t>
      </w:r>
      <w:r w:rsidR="00F74FB5">
        <w:t>de finale beslissing rond werkwijze, bijsturingen</w:t>
      </w:r>
      <w:r w:rsidR="0079769F">
        <w:t>, registratie, communicatie, …)</w:t>
      </w:r>
    </w:p>
    <w:p w:rsidR="0079769F" w:rsidRDefault="00AE335A" w:rsidP="00AE335A">
      <w:pPr>
        <w:spacing w:after="0" w:line="240" w:lineRule="auto"/>
        <w:ind w:left="708" w:hanging="708"/>
      </w:pPr>
      <w:r>
        <w:t>-</w:t>
      </w:r>
      <w:r>
        <w:tab/>
      </w:r>
      <w:r w:rsidR="00F74FB5">
        <w:t>Stad en OCMW Lier zorgen voor de coaching en ondersteuning van de uitvoerende partner specifiek rond diversit</w:t>
      </w:r>
      <w:r w:rsidR="0079769F">
        <w:t>eit en diverse doelgroepen.</w:t>
      </w:r>
    </w:p>
    <w:p w:rsidR="0079769F" w:rsidRDefault="00AE335A" w:rsidP="00AE335A">
      <w:pPr>
        <w:spacing w:after="0" w:line="240" w:lineRule="auto"/>
        <w:ind w:left="708" w:hanging="708"/>
      </w:pPr>
      <w:r>
        <w:t>-</w:t>
      </w:r>
      <w:r>
        <w:tab/>
      </w:r>
      <w:r w:rsidR="0079769F">
        <w:t>Vzw Arktos</w:t>
      </w:r>
      <w:r w:rsidR="00F74FB5">
        <w:t xml:space="preserve"> is projectcoördinator: zorgt voor de dagdagelijkse uitvoering van het project, de afstemming van de verschillende onderdelen van het project en is het eerste aanspreekpunt voor externen.</w:t>
      </w:r>
    </w:p>
    <w:p w:rsidR="00F74FB5" w:rsidRDefault="00AE335A" w:rsidP="00AE335A">
      <w:pPr>
        <w:spacing w:after="0" w:line="240" w:lineRule="auto"/>
        <w:ind w:left="708" w:hanging="708"/>
      </w:pPr>
      <w:r>
        <w:t>-</w:t>
      </w:r>
      <w:r w:rsidR="0079769F">
        <w:tab/>
        <w:t>Vzw Arktos</w:t>
      </w:r>
      <w:r w:rsidR="00F74FB5">
        <w:t xml:space="preserve"> werkt in opdracht van stad en OCMW Lier en koppelt terug ifv finale beslissingen, rapportage of evaluatie.</w:t>
      </w:r>
    </w:p>
    <w:p w:rsidR="007A2F87" w:rsidRDefault="007A2F87" w:rsidP="00AE335A">
      <w:pPr>
        <w:spacing w:after="0" w:line="240" w:lineRule="auto"/>
        <w:ind w:left="708" w:hanging="708"/>
      </w:pPr>
    </w:p>
    <w:p w:rsidR="007A2F87" w:rsidRDefault="007A2F87" w:rsidP="00AE335A">
      <w:pPr>
        <w:spacing w:after="0" w:line="240" w:lineRule="auto"/>
        <w:ind w:left="708" w:hanging="708"/>
      </w:pPr>
    </w:p>
    <w:p w:rsidR="007A2F87" w:rsidRDefault="007A2F87" w:rsidP="00AE335A">
      <w:pPr>
        <w:spacing w:after="0" w:line="240" w:lineRule="auto"/>
        <w:ind w:left="708" w:hanging="708"/>
      </w:pPr>
    </w:p>
    <w:p w:rsidR="007A2F87" w:rsidRDefault="007A2F87" w:rsidP="00AE335A">
      <w:pPr>
        <w:spacing w:after="0" w:line="240" w:lineRule="auto"/>
        <w:ind w:left="708" w:hanging="708"/>
      </w:pPr>
    </w:p>
    <w:p w:rsidR="007A2F87" w:rsidRDefault="007A2F87" w:rsidP="00AE335A">
      <w:pPr>
        <w:spacing w:after="0" w:line="240" w:lineRule="auto"/>
        <w:ind w:left="708" w:hanging="708"/>
      </w:pPr>
    </w:p>
    <w:p w:rsidR="00F74FB5" w:rsidRDefault="00F74FB5" w:rsidP="00F74FB5">
      <w:pPr>
        <w:spacing w:after="0" w:line="240" w:lineRule="auto"/>
      </w:pPr>
    </w:p>
    <w:p w:rsidR="00003FB1" w:rsidRDefault="00003FB1" w:rsidP="00F74FB5">
      <w:pPr>
        <w:spacing w:after="0" w:line="240" w:lineRule="auto"/>
      </w:pPr>
    </w:p>
    <w:p w:rsidR="00003FB1" w:rsidRDefault="00003FB1" w:rsidP="00F74FB5">
      <w:pPr>
        <w:spacing w:after="0" w:line="240" w:lineRule="auto"/>
      </w:pPr>
      <w:r w:rsidRPr="00003FB1">
        <w:rPr>
          <w:b/>
        </w:rPr>
        <w:lastRenderedPageBreak/>
        <w:t>Strategische doelstelling 6</w:t>
      </w:r>
      <w:r w:rsidR="00F74FB5">
        <w:t xml:space="preserve">. </w:t>
      </w:r>
      <w:r>
        <w:t>Het project Schoolcoaches heeft een uitgebreid netwerk binnen het Lierse onderwijsveld en samenwerkingsverbanden met de Lierse lagere scholen.</w:t>
      </w:r>
    </w:p>
    <w:p w:rsidR="00003FB1" w:rsidRDefault="00003FB1" w:rsidP="00F74FB5">
      <w:pPr>
        <w:spacing w:after="0" w:line="240" w:lineRule="auto"/>
      </w:pPr>
    </w:p>
    <w:p w:rsidR="00F74FB5" w:rsidRDefault="00003FB1" w:rsidP="00003FB1">
      <w:pPr>
        <w:spacing w:after="0" w:line="240" w:lineRule="auto"/>
        <w:ind w:left="708" w:hanging="708"/>
      </w:pPr>
      <w:r>
        <w:t>-</w:t>
      </w:r>
      <w:r>
        <w:tab/>
      </w:r>
      <w:r w:rsidR="00AE335A">
        <w:t>N</w:t>
      </w:r>
      <w:r w:rsidR="00F74FB5">
        <w:t>etwerk</w:t>
      </w:r>
      <w:r w:rsidR="00AE335A">
        <w:t>ing</w:t>
      </w:r>
      <w:r w:rsidR="00F74FB5">
        <w:t xml:space="preserve"> lagere scholen: zicht en contact hebben op de lagere scholen, projectvoorstelling, netwerk  zorg- en klasleerkrachten, </w:t>
      </w:r>
      <w:r>
        <w:t xml:space="preserve">uitwisseling / </w:t>
      </w:r>
      <w:r w:rsidR="00F74FB5">
        <w:t>samenwerking op maat van de school, follow-up</w:t>
      </w:r>
      <w:r>
        <w:t>, …</w:t>
      </w:r>
    </w:p>
    <w:p w:rsidR="00F74FB5" w:rsidRDefault="00F74FB5" w:rsidP="00F74FB5">
      <w:pPr>
        <w:spacing w:after="0" w:line="240" w:lineRule="auto"/>
      </w:pPr>
      <w:r>
        <w:t>-</w:t>
      </w:r>
      <w:r w:rsidR="00003FB1">
        <w:tab/>
      </w:r>
      <w:r>
        <w:t>Bezorgdheden, suggesties</w:t>
      </w:r>
      <w:r w:rsidR="007A2F87">
        <w:t>, noden</w:t>
      </w:r>
      <w:r>
        <w:t xml:space="preserve"> meenemen en verwerken in het project.</w:t>
      </w:r>
    </w:p>
    <w:p w:rsidR="00F74FB5" w:rsidRDefault="00F74FB5" w:rsidP="00F74FB5">
      <w:pPr>
        <w:spacing w:after="0" w:line="240" w:lineRule="auto"/>
      </w:pPr>
      <w:r>
        <w:t>-</w:t>
      </w:r>
      <w:r>
        <w:tab/>
        <w:t>Bij een match contact leggen met de zorgleerkracht / klasleerkracht:</w:t>
      </w:r>
    </w:p>
    <w:p w:rsidR="00F74FB5" w:rsidRDefault="00F74FB5" w:rsidP="00003FB1">
      <w:pPr>
        <w:spacing w:after="0" w:line="240" w:lineRule="auto"/>
        <w:ind w:firstLine="708"/>
      </w:pPr>
      <w:r>
        <w:t>Informeren over de match en het aanbod aan ondersteuning</w:t>
      </w:r>
      <w:r w:rsidR="00AE335A">
        <w:t>.</w:t>
      </w:r>
    </w:p>
    <w:p w:rsidR="00F74FB5" w:rsidRDefault="00F74FB5" w:rsidP="007A2F87">
      <w:pPr>
        <w:spacing w:after="0" w:line="240" w:lineRule="auto"/>
        <w:ind w:left="708"/>
      </w:pPr>
      <w:r>
        <w:t>Concrete afspraken maken rond communicatie met de school: lijn met de leerkracht, extra werkjes opvragen, toegang ouderplatform, toegang Bingel, toegang tot stappenplannen bv. rekenen of regeltjes spe</w:t>
      </w:r>
      <w:r w:rsidR="007A2F87">
        <w:t>lling (ondersteuningsmateriaal), …</w:t>
      </w:r>
    </w:p>
    <w:p w:rsidR="00AE335A" w:rsidRDefault="00AE335A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>Indicatoren:</w:t>
      </w:r>
    </w:p>
    <w:p w:rsidR="00F74FB5" w:rsidRDefault="00F74FB5" w:rsidP="00F74FB5">
      <w:pPr>
        <w:spacing w:after="0" w:line="240" w:lineRule="auto"/>
      </w:pPr>
      <w:r>
        <w:t>•</w:t>
      </w:r>
      <w:r>
        <w:tab/>
        <w:t xml:space="preserve">aantal </w:t>
      </w:r>
      <w:r w:rsidR="00003FB1">
        <w:t>samenwerkingen met lagere scholen</w:t>
      </w:r>
    </w:p>
    <w:p w:rsidR="00003FB1" w:rsidRDefault="00003FB1" w:rsidP="00003FB1">
      <w:pPr>
        <w:pStyle w:val="Lijstalinea"/>
        <w:numPr>
          <w:ilvl w:val="0"/>
          <w:numId w:val="4"/>
        </w:numPr>
        <w:spacing w:after="0" w:line="240" w:lineRule="auto"/>
        <w:ind w:hanging="720"/>
      </w:pPr>
      <w:r>
        <w:t xml:space="preserve">Beschrijvend </w:t>
      </w:r>
      <w:r w:rsidR="00DE51CF">
        <w:t>jaar</w:t>
      </w:r>
      <w:r>
        <w:t>verslag met type vragen vd scholen</w:t>
      </w:r>
    </w:p>
    <w:p w:rsidR="00003FB1" w:rsidRDefault="00003FB1" w:rsidP="00003FB1">
      <w:pPr>
        <w:spacing w:after="0" w:line="240" w:lineRule="auto"/>
      </w:pPr>
    </w:p>
    <w:p w:rsidR="00003FB1" w:rsidRDefault="00003FB1" w:rsidP="00003FB1">
      <w:pPr>
        <w:spacing w:after="0" w:line="240" w:lineRule="auto"/>
      </w:pPr>
    </w:p>
    <w:p w:rsidR="007B4EDB" w:rsidRDefault="00003FB1" w:rsidP="00C85417">
      <w:pPr>
        <w:shd w:val="clear" w:color="auto" w:fill="FFFFFF"/>
      </w:pPr>
      <w:r w:rsidRPr="00C85417">
        <w:rPr>
          <w:b/>
        </w:rPr>
        <w:t>Strategische doelstelli</w:t>
      </w:r>
      <w:r w:rsidR="00C85417" w:rsidRPr="00C85417">
        <w:rPr>
          <w:b/>
        </w:rPr>
        <w:t>ng 7</w:t>
      </w:r>
      <w:r w:rsidR="00C85417">
        <w:t xml:space="preserve">. Het project Schoolcoaches </w:t>
      </w:r>
      <w:r w:rsidR="00E10E39">
        <w:t>gaat samenwerkingen aan met partners in functie van</w:t>
      </w:r>
      <w:r w:rsidR="009D5745">
        <w:t xml:space="preserve"> ontwikkelingstrajecten waarin kinderen/gezinnen kunnen doorstromen.</w:t>
      </w:r>
    </w:p>
    <w:p w:rsidR="00DE51CF" w:rsidRDefault="00DE51CF" w:rsidP="00DE51CF">
      <w:pPr>
        <w:spacing w:after="0" w:line="240" w:lineRule="auto"/>
      </w:pPr>
      <w:r>
        <w:t>Dit project overstijgt huiswerkbegeleiding. Dit is een project dat contextbegeleiding biedt op maat van het gezin. Omdat er diversiteit is onder de gezinnen, is het ook belangrijk</w:t>
      </w:r>
      <w:r w:rsidR="00AE335A">
        <w:t xml:space="preserve"> om het aanbo</w:t>
      </w:r>
      <w:r w:rsidR="00E10E39">
        <w:t>d te diversifiëren.</w:t>
      </w:r>
    </w:p>
    <w:p w:rsidR="00DE51CF" w:rsidRDefault="00DE51CF" w:rsidP="00DE51CF">
      <w:pPr>
        <w:spacing w:after="0" w:line="240" w:lineRule="auto"/>
      </w:pPr>
    </w:p>
    <w:p w:rsidR="00173746" w:rsidRDefault="00173746" w:rsidP="00173746">
      <w:pPr>
        <w:pStyle w:val="Lijstalinea"/>
        <w:numPr>
          <w:ilvl w:val="0"/>
          <w:numId w:val="6"/>
        </w:numPr>
        <w:shd w:val="clear" w:color="auto" w:fill="FFFFFF"/>
      </w:pPr>
      <w:r>
        <w:t xml:space="preserve">Onderzoek naar de uitbouw </w:t>
      </w:r>
      <w:r w:rsidR="007B4EDB">
        <w:t xml:space="preserve">van een traject </w:t>
      </w:r>
      <w:r w:rsidR="00DE51CF">
        <w:t xml:space="preserve">waarbij gezinnen geleidelijk aan kunnen </w:t>
      </w:r>
      <w:r w:rsidR="007A2F87">
        <w:t>doorstromen</w:t>
      </w:r>
      <w:r w:rsidR="00DE51CF">
        <w:t xml:space="preserve"> </w:t>
      </w:r>
      <w:r>
        <w:t>(individuele hulp – groepswerking</w:t>
      </w:r>
      <w:r w:rsidR="00E10E39">
        <w:t xml:space="preserve"> (bv. huistaakklas</w:t>
      </w:r>
      <w:r w:rsidR="007A2F87">
        <w:t>sen</w:t>
      </w:r>
      <w:r w:rsidR="00E10E39">
        <w:t>)</w:t>
      </w:r>
      <w:r>
        <w:t xml:space="preserve"> – hulp op afstand – van deelnemer tot vrijwilliger - …)</w:t>
      </w:r>
      <w:r w:rsidR="007B4EDB">
        <w:t>.</w:t>
      </w:r>
    </w:p>
    <w:p w:rsidR="007B4EDB" w:rsidRDefault="00173746" w:rsidP="007B4EDB">
      <w:pPr>
        <w:pStyle w:val="Lijstalinea"/>
        <w:numPr>
          <w:ilvl w:val="0"/>
          <w:numId w:val="6"/>
        </w:numPr>
        <w:shd w:val="clear" w:color="auto" w:fill="FFFFFF"/>
      </w:pPr>
      <w:r>
        <w:t>Netwerking / aangaan van pa</w:t>
      </w:r>
      <w:r w:rsidR="00AE335A">
        <w:t>rtnerschappen ifv de uitvoering van zulke trajecten.</w:t>
      </w:r>
    </w:p>
    <w:p w:rsidR="007B4EDB" w:rsidRDefault="007B4EDB" w:rsidP="00DE51CF">
      <w:pPr>
        <w:pStyle w:val="Lijstalinea"/>
        <w:numPr>
          <w:ilvl w:val="0"/>
          <w:numId w:val="6"/>
        </w:numPr>
        <w:shd w:val="clear" w:color="auto" w:fill="FFFFFF"/>
      </w:pPr>
      <w:r>
        <w:t>Onderzoek naar nieuwe invalshoeken</w:t>
      </w:r>
      <w:r w:rsidR="00DE51CF">
        <w:t xml:space="preserve"> </w:t>
      </w:r>
      <w:r w:rsidR="00AE335A">
        <w:t>ifv de groei van het project en zij die eraan deelnemen.</w:t>
      </w:r>
    </w:p>
    <w:p w:rsidR="00003FB1" w:rsidRDefault="00173746" w:rsidP="00003FB1">
      <w:pPr>
        <w:spacing w:after="0" w:line="240" w:lineRule="auto"/>
      </w:pPr>
      <w:r>
        <w:t>Indicatoren:</w:t>
      </w:r>
    </w:p>
    <w:p w:rsidR="00173746" w:rsidRDefault="00E10E39" w:rsidP="00173746">
      <w:pPr>
        <w:pStyle w:val="Lijstalinea"/>
        <w:numPr>
          <w:ilvl w:val="0"/>
          <w:numId w:val="4"/>
        </w:numPr>
        <w:spacing w:after="0" w:line="240" w:lineRule="auto"/>
      </w:pPr>
      <w:r>
        <w:t>Beschrijvend jaarverslag</w:t>
      </w:r>
    </w:p>
    <w:p w:rsidR="00173746" w:rsidRDefault="00173746" w:rsidP="00F74FB5">
      <w:pPr>
        <w:spacing w:after="0" w:line="240" w:lineRule="auto"/>
      </w:pPr>
    </w:p>
    <w:p w:rsidR="00AE335A" w:rsidRDefault="00AE335A" w:rsidP="00F74FB5">
      <w:pPr>
        <w:spacing w:after="0" w:line="240" w:lineRule="auto"/>
      </w:pPr>
    </w:p>
    <w:p w:rsidR="00F74FB5" w:rsidRDefault="00F74FB5" w:rsidP="00F74FB5">
      <w:pPr>
        <w:spacing w:after="0" w:line="240" w:lineRule="auto"/>
      </w:pPr>
      <w:r>
        <w:t xml:space="preserve">OPVOLGING EN EVALUATIE SAMENWERKINGSOVEREENKOMST </w:t>
      </w:r>
    </w:p>
    <w:p w:rsidR="00F74FB5" w:rsidRDefault="00F74FB5" w:rsidP="00F74FB5">
      <w:pPr>
        <w:spacing w:after="0" w:line="240" w:lineRule="auto"/>
      </w:pPr>
    </w:p>
    <w:p w:rsidR="00DE51CF" w:rsidRDefault="00173746" w:rsidP="00F74FB5">
      <w:pPr>
        <w:spacing w:after="0" w:line="240" w:lineRule="auto"/>
      </w:pPr>
      <w:r>
        <w:t xml:space="preserve">De </w:t>
      </w:r>
      <w:r w:rsidR="00F74FB5">
        <w:t xml:space="preserve">opvolging van deze overeenkomst </w:t>
      </w:r>
      <w:r>
        <w:t xml:space="preserve">gebeurt </w:t>
      </w:r>
      <w:r w:rsidR="00DE51CF">
        <w:t xml:space="preserve">enerzijds </w:t>
      </w:r>
      <w:r>
        <w:t>door</w:t>
      </w:r>
      <w:r w:rsidR="00F74FB5">
        <w:t xml:space="preserve"> </w:t>
      </w:r>
      <w:r>
        <w:t>de</w:t>
      </w:r>
      <w:r w:rsidR="00F74FB5">
        <w:t xml:space="preserve"> projectgroep</w:t>
      </w:r>
      <w:r>
        <w:t xml:space="preserve"> (voorbereidend / praktisch) en </w:t>
      </w:r>
      <w:r w:rsidR="00DE51CF">
        <w:t xml:space="preserve">anderzijds door </w:t>
      </w:r>
      <w:r>
        <w:t xml:space="preserve">de stuurgroep (inhoudelijk / sturend). </w:t>
      </w:r>
      <w:r w:rsidR="00F74FB5">
        <w:t>Deze groep</w:t>
      </w:r>
      <w:r>
        <w:t>en</w:t>
      </w:r>
      <w:r w:rsidR="00F74FB5">
        <w:t xml:space="preserve"> bestaan</w:t>
      </w:r>
      <w:r>
        <w:t xml:space="preserve"> minstens</w:t>
      </w:r>
      <w:r w:rsidR="00F74FB5">
        <w:t xml:space="preserve"> uit vertegenwoordigers van Stad en OCMW Lier, sociaal beleid, enerzijds en ARKTOS anderzijds.</w:t>
      </w:r>
      <w:r w:rsidR="00DE51CF">
        <w:t>Op geregelde tijdstippen volgt er een terugko</w:t>
      </w:r>
      <w:r w:rsidR="00E10E39">
        <w:t xml:space="preserve">ppeling aan de bevoegde schepen. Het tussentijdse verslag wordt </w:t>
      </w:r>
      <w:r w:rsidR="00DE51CF">
        <w:t xml:space="preserve">jaarlijks </w:t>
      </w:r>
      <w:r w:rsidR="00E10E39">
        <w:t>eind juni gemaakt en het definitieve</w:t>
      </w:r>
      <w:r w:rsidR="00DE51CF">
        <w:t xml:space="preserve"> </w:t>
      </w:r>
      <w:r w:rsidR="00E10E39">
        <w:t>jaarverslag eind januari</w:t>
      </w:r>
      <w:r w:rsidR="007A2F87">
        <w:t>/begin februari</w:t>
      </w:r>
      <w:r w:rsidR="00E10E39">
        <w:t xml:space="preserve">. Dit eindverslag wordt </w:t>
      </w:r>
      <w:r w:rsidR="00DE51CF">
        <w:t xml:space="preserve"> geagendeerd op het college van burgemeester en schepenen.</w:t>
      </w:r>
    </w:p>
    <w:p w:rsidR="002F43F9" w:rsidRDefault="002F43F9" w:rsidP="00F74FB5">
      <w:pPr>
        <w:spacing w:after="0" w:line="240" w:lineRule="auto"/>
      </w:pPr>
    </w:p>
    <w:p w:rsidR="002F43F9" w:rsidRPr="002F43F9" w:rsidRDefault="002F43F9" w:rsidP="002F43F9">
      <w:pPr>
        <w:spacing w:after="0" w:line="360" w:lineRule="auto"/>
        <w:jc w:val="both"/>
      </w:pPr>
      <w:r w:rsidRPr="002F43F9">
        <w:t xml:space="preserve">Opgemaakt te Lier op </w:t>
      </w:r>
      <w:r w:rsidR="007A2F87">
        <w:t>21/12/2021</w:t>
      </w:r>
    </w:p>
    <w:p w:rsidR="002F43F9" w:rsidRDefault="002F43F9" w:rsidP="00794FD7">
      <w:pPr>
        <w:spacing w:after="0" w:line="360" w:lineRule="auto"/>
        <w:jc w:val="both"/>
      </w:pPr>
    </w:p>
    <w:sectPr w:rsidR="002F43F9" w:rsidSect="007A2F87">
      <w:pgSz w:w="11906" w:h="16838"/>
      <w:pgMar w:top="426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8B3F33"/>
    <w:multiLevelType w:val="hybridMultilevel"/>
    <w:tmpl w:val="FF44631E"/>
    <w:lvl w:ilvl="0" w:tplc="987091BA">
      <w:start w:val="202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8B590D"/>
    <w:multiLevelType w:val="hybridMultilevel"/>
    <w:tmpl w:val="896ED510"/>
    <w:lvl w:ilvl="0" w:tplc="8DEC0E50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u w:val="single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726F2F"/>
    <w:multiLevelType w:val="hybridMultilevel"/>
    <w:tmpl w:val="DC24FC1A"/>
    <w:lvl w:ilvl="0" w:tplc="851C14A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200B42"/>
    <w:multiLevelType w:val="hybridMultilevel"/>
    <w:tmpl w:val="2CDC7BF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973B20"/>
    <w:multiLevelType w:val="hybridMultilevel"/>
    <w:tmpl w:val="FBD83F3E"/>
    <w:lvl w:ilvl="0" w:tplc="851C14A8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6218A"/>
    <w:multiLevelType w:val="hybridMultilevel"/>
    <w:tmpl w:val="10E6B23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FB5"/>
    <w:rsid w:val="00003FB1"/>
    <w:rsid w:val="0001215F"/>
    <w:rsid w:val="000973F2"/>
    <w:rsid w:val="000F782C"/>
    <w:rsid w:val="00117759"/>
    <w:rsid w:val="00173746"/>
    <w:rsid w:val="00272411"/>
    <w:rsid w:val="002C16ED"/>
    <w:rsid w:val="002F43F9"/>
    <w:rsid w:val="00321743"/>
    <w:rsid w:val="003865DA"/>
    <w:rsid w:val="004C0F15"/>
    <w:rsid w:val="005B7604"/>
    <w:rsid w:val="007420BB"/>
    <w:rsid w:val="00794FD7"/>
    <w:rsid w:val="0079769F"/>
    <w:rsid w:val="007A2F87"/>
    <w:rsid w:val="007B4EDB"/>
    <w:rsid w:val="00814438"/>
    <w:rsid w:val="009D5745"/>
    <w:rsid w:val="00A738EC"/>
    <w:rsid w:val="00AE335A"/>
    <w:rsid w:val="00BE2A2E"/>
    <w:rsid w:val="00C1182B"/>
    <w:rsid w:val="00C85417"/>
    <w:rsid w:val="00DA185C"/>
    <w:rsid w:val="00DB7048"/>
    <w:rsid w:val="00DE51CF"/>
    <w:rsid w:val="00E10E39"/>
    <w:rsid w:val="00E6542D"/>
    <w:rsid w:val="00E864D8"/>
    <w:rsid w:val="00EC51C3"/>
    <w:rsid w:val="00F241E8"/>
    <w:rsid w:val="00F74FB5"/>
    <w:rsid w:val="00FB3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649300-13AE-43F5-9235-8401B313E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2724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081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1043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Karima Adouiri</dc:creator>
  <cp:keywords/>
  <dc:description/>
  <cp:lastModifiedBy>Vananderoye Bert</cp:lastModifiedBy>
  <cp:revision>2</cp:revision>
  <dcterms:created xsi:type="dcterms:W3CDTF">2023-03-09T09:04:00Z</dcterms:created>
  <dcterms:modified xsi:type="dcterms:W3CDTF">2023-03-09T09:04:00Z</dcterms:modified>
</cp:coreProperties>
</file>