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8"/>
      </w:tblGrid>
      <w:tr w:rsidR="00C633BF" w:rsidRPr="00CD2A58" w14:paraId="0FBD97E9" w14:textId="77777777" w:rsidTr="007F1383">
        <w:trPr>
          <w:trHeight w:hRule="exact" w:val="340"/>
        </w:trPr>
        <w:tc>
          <w:tcPr>
            <w:tcW w:w="10263" w:type="dxa"/>
            <w:gridSpan w:val="2"/>
            <w:tcBorders>
              <w:top w:val="nil"/>
              <w:left w:val="nil"/>
              <w:bottom w:val="nil"/>
              <w:right w:val="nil"/>
            </w:tcBorders>
            <w:shd w:val="clear" w:color="auto" w:fill="auto"/>
          </w:tcPr>
          <w:p w14:paraId="4FB9389C" w14:textId="77777777" w:rsidR="00C633BF" w:rsidRPr="00CD2A58" w:rsidRDefault="00C633BF" w:rsidP="007F1383">
            <w:pPr>
              <w:pStyle w:val="leeg"/>
            </w:pPr>
          </w:p>
        </w:tc>
      </w:tr>
      <w:tr w:rsidR="00C633BF" w:rsidRPr="00CD2A58" w14:paraId="12C6FED6" w14:textId="77777777" w:rsidTr="007F1383">
        <w:trPr>
          <w:trHeight w:hRule="exact" w:val="397"/>
        </w:trPr>
        <w:tc>
          <w:tcPr>
            <w:tcW w:w="397" w:type="dxa"/>
            <w:tcBorders>
              <w:top w:val="nil"/>
              <w:left w:val="nil"/>
              <w:bottom w:val="nil"/>
              <w:right w:val="nil"/>
            </w:tcBorders>
          </w:tcPr>
          <w:p w14:paraId="777973F2" w14:textId="77777777" w:rsidR="00C633BF" w:rsidRPr="00CD2A58" w:rsidRDefault="00C633BF" w:rsidP="007F1383">
            <w:pPr>
              <w:pStyle w:val="leeg"/>
            </w:pPr>
          </w:p>
        </w:tc>
        <w:tc>
          <w:tcPr>
            <w:tcW w:w="9866" w:type="dxa"/>
            <w:tcBorders>
              <w:top w:val="nil"/>
              <w:left w:val="nil"/>
              <w:bottom w:val="nil"/>
              <w:right w:val="nil"/>
            </w:tcBorders>
            <w:shd w:val="solid" w:color="7F7F7F" w:themeColor="text1" w:themeTint="80" w:fill="auto"/>
          </w:tcPr>
          <w:p w14:paraId="096214DC" w14:textId="77777777" w:rsidR="00C633BF" w:rsidRPr="00CD2A58" w:rsidRDefault="00C633BF" w:rsidP="007F1383">
            <w:pPr>
              <w:pStyle w:val="Heading1"/>
              <w:spacing w:before="0"/>
              <w:ind w:left="29"/>
              <w:rPr>
                <w:rFonts w:cs="Calibri"/>
              </w:rPr>
            </w:pPr>
            <w:r w:rsidRPr="00CD2A58">
              <w:rPr>
                <w:rFonts w:cs="Calibri"/>
              </w:rPr>
              <w:t>Addendum I1 Bewijs van inschrijving in het bijzonder register</w:t>
            </w:r>
          </w:p>
        </w:tc>
      </w:tr>
      <w:tr w:rsidR="00C633BF" w:rsidRPr="00CD2A58" w14:paraId="4A880770" w14:textId="77777777" w:rsidTr="007F1383">
        <w:trPr>
          <w:trHeight w:hRule="exact" w:val="113"/>
        </w:trPr>
        <w:tc>
          <w:tcPr>
            <w:tcW w:w="10263" w:type="dxa"/>
            <w:gridSpan w:val="2"/>
            <w:tcBorders>
              <w:top w:val="nil"/>
              <w:left w:val="nil"/>
              <w:bottom w:val="nil"/>
              <w:right w:val="nil"/>
            </w:tcBorders>
            <w:shd w:val="clear" w:color="auto" w:fill="auto"/>
          </w:tcPr>
          <w:p w14:paraId="772B1315" w14:textId="77777777" w:rsidR="00C633BF" w:rsidRPr="00CD2A58" w:rsidRDefault="00C633BF" w:rsidP="007F1383">
            <w:pPr>
              <w:pStyle w:val="nummersvragen"/>
              <w:framePr w:hSpace="0" w:wrap="auto" w:vAnchor="margin" w:xAlign="left" w:yAlign="inline"/>
              <w:suppressOverlap w:val="0"/>
              <w:jc w:val="left"/>
              <w:rPr>
                <w:b w:val="0"/>
                <w:color w:val="FFFFFF"/>
              </w:rPr>
            </w:pPr>
          </w:p>
        </w:tc>
      </w:tr>
      <w:tr w:rsidR="00C633BF" w:rsidRPr="00CD2A58" w14:paraId="253ABF0E" w14:textId="77777777" w:rsidTr="007F1383">
        <w:trPr>
          <w:trHeight w:val="340"/>
        </w:trPr>
        <w:tc>
          <w:tcPr>
            <w:tcW w:w="397" w:type="dxa"/>
            <w:tcBorders>
              <w:top w:val="nil"/>
              <w:left w:val="nil"/>
              <w:bottom w:val="nil"/>
              <w:right w:val="nil"/>
            </w:tcBorders>
            <w:shd w:val="clear" w:color="auto" w:fill="auto"/>
          </w:tcPr>
          <w:p w14:paraId="5F92226F" w14:textId="77777777" w:rsidR="00C633BF" w:rsidRPr="00CD2A58" w:rsidRDefault="00C633BF" w:rsidP="007F138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043FF8DC" w14:textId="77777777" w:rsidR="00C633BF" w:rsidRPr="00CD2A58" w:rsidRDefault="00C633BF" w:rsidP="007F1383">
            <w:pPr>
              <w:pStyle w:val="Vraag"/>
              <w:rPr>
                <w:rStyle w:val="Strong"/>
                <w:b/>
              </w:rPr>
            </w:pPr>
            <w:r w:rsidRPr="00CD2A58">
              <w:rPr>
                <w:rStyle w:val="Emphasis"/>
                <w:b w:val="0"/>
              </w:rPr>
              <w:t xml:space="preserve">Voeg het </w:t>
            </w:r>
            <w:r w:rsidRPr="00CD2A58">
              <w:rPr>
                <w:b w:val="0"/>
                <w:i/>
              </w:rPr>
              <w:t>bewijs van inschrijving in het bijzonder register van de provinciale raad van de Orde van Architecten, vermeld in artikel 8, tweede en derde lid, van de wet van 26 juni 1963 tot instelling van een Orde van Architecten, toe.</w:t>
            </w:r>
          </w:p>
        </w:tc>
      </w:tr>
    </w:tbl>
    <w:p w14:paraId="59C0393A" w14:textId="77777777" w:rsidR="00C633BF" w:rsidRPr="00CD2A58" w:rsidRDefault="00C633BF" w:rsidP="00C633BF"/>
    <w:p w14:paraId="3E60484D" w14:textId="77777777" w:rsidR="00C633BF" w:rsidRPr="00CD2A58" w:rsidRDefault="00C633BF" w:rsidP="00C633BF">
      <w:r w:rsidRPr="00CD2A58">
        <w:br w:type="page"/>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8"/>
      </w:tblGrid>
      <w:tr w:rsidR="00C633BF" w:rsidRPr="00CD2A58" w14:paraId="593B1391" w14:textId="77777777" w:rsidTr="007F1383">
        <w:trPr>
          <w:trHeight w:hRule="exact" w:val="340"/>
        </w:trPr>
        <w:tc>
          <w:tcPr>
            <w:tcW w:w="10265" w:type="dxa"/>
            <w:gridSpan w:val="2"/>
            <w:tcBorders>
              <w:top w:val="nil"/>
              <w:left w:val="nil"/>
              <w:bottom w:val="nil"/>
              <w:right w:val="nil"/>
            </w:tcBorders>
            <w:shd w:val="clear" w:color="auto" w:fill="auto"/>
          </w:tcPr>
          <w:p w14:paraId="0EC290D6" w14:textId="77777777" w:rsidR="00C633BF" w:rsidRPr="00CD2A58" w:rsidRDefault="00C633BF" w:rsidP="007F1383">
            <w:pPr>
              <w:pStyle w:val="leeg"/>
            </w:pPr>
          </w:p>
        </w:tc>
      </w:tr>
      <w:tr w:rsidR="00C633BF" w:rsidRPr="00CD2A58" w14:paraId="1181813C" w14:textId="77777777" w:rsidTr="007F1383">
        <w:trPr>
          <w:trHeight w:hRule="exact" w:val="397"/>
        </w:trPr>
        <w:tc>
          <w:tcPr>
            <w:tcW w:w="397" w:type="dxa"/>
            <w:tcBorders>
              <w:top w:val="nil"/>
              <w:left w:val="nil"/>
              <w:bottom w:val="nil"/>
              <w:right w:val="nil"/>
            </w:tcBorders>
          </w:tcPr>
          <w:p w14:paraId="4A6A99DC" w14:textId="77777777" w:rsidR="00C633BF" w:rsidRPr="00CD2A58" w:rsidRDefault="00C633BF" w:rsidP="007F1383">
            <w:pPr>
              <w:pStyle w:val="leeg"/>
            </w:pPr>
          </w:p>
        </w:tc>
        <w:tc>
          <w:tcPr>
            <w:tcW w:w="9868" w:type="dxa"/>
            <w:tcBorders>
              <w:top w:val="nil"/>
              <w:left w:val="nil"/>
              <w:bottom w:val="nil"/>
              <w:right w:val="nil"/>
            </w:tcBorders>
            <w:shd w:val="solid" w:color="7F7F7F" w:themeColor="text1" w:themeTint="80" w:fill="auto"/>
          </w:tcPr>
          <w:p w14:paraId="769D743F" w14:textId="77777777" w:rsidR="00C633BF" w:rsidRPr="00CD2A58" w:rsidRDefault="00C633BF" w:rsidP="007F1383">
            <w:pPr>
              <w:pStyle w:val="Heading1"/>
              <w:spacing w:before="0"/>
              <w:ind w:left="29"/>
              <w:rPr>
                <w:rFonts w:cs="Calibri"/>
              </w:rPr>
            </w:pPr>
            <w:r w:rsidRPr="00CD2A58">
              <w:rPr>
                <w:rFonts w:cs="Calibri"/>
              </w:rPr>
              <w:t>Addendum I2 Beslissing van de gouverneur</w:t>
            </w:r>
          </w:p>
        </w:tc>
      </w:tr>
      <w:tr w:rsidR="00C633BF" w:rsidRPr="00CD2A58" w14:paraId="47EFB9A6" w14:textId="77777777" w:rsidTr="007F1383">
        <w:trPr>
          <w:trHeight w:hRule="exact" w:val="113"/>
        </w:trPr>
        <w:tc>
          <w:tcPr>
            <w:tcW w:w="10265" w:type="dxa"/>
            <w:gridSpan w:val="2"/>
            <w:tcBorders>
              <w:top w:val="nil"/>
              <w:left w:val="nil"/>
              <w:bottom w:val="nil"/>
              <w:right w:val="nil"/>
            </w:tcBorders>
            <w:shd w:val="clear" w:color="auto" w:fill="auto"/>
          </w:tcPr>
          <w:p w14:paraId="3047A773" w14:textId="77777777" w:rsidR="00C633BF" w:rsidRPr="00CD2A58" w:rsidRDefault="00C633BF" w:rsidP="007F1383">
            <w:pPr>
              <w:pStyle w:val="nummersvragen"/>
              <w:framePr w:hSpace="0" w:wrap="auto" w:vAnchor="margin" w:xAlign="left" w:yAlign="inline"/>
              <w:suppressOverlap w:val="0"/>
              <w:jc w:val="left"/>
              <w:rPr>
                <w:b w:val="0"/>
                <w:color w:val="FFFFFF"/>
              </w:rPr>
            </w:pPr>
          </w:p>
        </w:tc>
      </w:tr>
      <w:tr w:rsidR="00C633BF" w:rsidRPr="00CD2A58" w14:paraId="03D84BD5" w14:textId="77777777" w:rsidTr="007F1383">
        <w:trPr>
          <w:trHeight w:val="340"/>
        </w:trPr>
        <w:tc>
          <w:tcPr>
            <w:tcW w:w="397" w:type="dxa"/>
            <w:tcBorders>
              <w:top w:val="nil"/>
              <w:left w:val="nil"/>
              <w:bottom w:val="nil"/>
              <w:right w:val="nil"/>
            </w:tcBorders>
            <w:shd w:val="clear" w:color="auto" w:fill="auto"/>
          </w:tcPr>
          <w:p w14:paraId="52B1EB19" w14:textId="77777777" w:rsidR="00C633BF" w:rsidRPr="00CD2A58" w:rsidRDefault="00C633BF" w:rsidP="007F1383">
            <w:pPr>
              <w:pStyle w:val="nummersvragen"/>
              <w:framePr w:hSpace="0" w:wrap="auto" w:vAnchor="margin" w:xAlign="left" w:yAlign="inline"/>
              <w:suppressOverlap w:val="0"/>
            </w:pPr>
            <w:r w:rsidRPr="00CD2A58">
              <w:t>1</w:t>
            </w:r>
          </w:p>
        </w:tc>
        <w:tc>
          <w:tcPr>
            <w:tcW w:w="9868" w:type="dxa"/>
            <w:tcBorders>
              <w:top w:val="nil"/>
              <w:left w:val="nil"/>
              <w:bottom w:val="nil"/>
              <w:right w:val="nil"/>
            </w:tcBorders>
            <w:shd w:val="clear" w:color="auto" w:fill="auto"/>
          </w:tcPr>
          <w:p w14:paraId="0E94F71A" w14:textId="77777777" w:rsidR="00C633BF" w:rsidRPr="00CD2A58" w:rsidRDefault="00C633BF" w:rsidP="007F1383">
            <w:pPr>
              <w:pStyle w:val="Vraag"/>
              <w:rPr>
                <w:rStyle w:val="Strong"/>
                <w:b/>
              </w:rPr>
            </w:pPr>
            <w:r w:rsidRPr="00CD2A58">
              <w:rPr>
                <w:rStyle w:val="Emphasis"/>
                <w:b w:val="0"/>
              </w:rPr>
              <w:t xml:space="preserve">Voeg </w:t>
            </w:r>
            <w:r w:rsidRPr="00CD2A58">
              <w:rPr>
                <w:b w:val="0"/>
                <w:i/>
              </w:rPr>
              <w:t>de beslissing van de gouverneur, vermeld in artikel 4, tweede lid, van de wet van 20 februari 1939 op de bescherming van de titel en van het beroep van architect, toe.</w:t>
            </w:r>
          </w:p>
        </w:tc>
      </w:tr>
    </w:tbl>
    <w:p w14:paraId="1BE1E460" w14:textId="77777777" w:rsidR="00C633BF" w:rsidRPr="00CD2A58" w:rsidRDefault="00C633BF" w:rsidP="00C633BF"/>
    <w:p w14:paraId="6A6FC89B" w14:textId="1CB97BBB" w:rsidR="00CD78A0" w:rsidRPr="00C633BF" w:rsidRDefault="00CD78A0" w:rsidP="00C633BF"/>
    <w:sectPr w:rsidR="00CD78A0" w:rsidRPr="00C633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A2CC9" w14:textId="77777777" w:rsidR="0066091D" w:rsidRDefault="0066091D" w:rsidP="00B85F70">
      <w:r>
        <w:separator/>
      </w:r>
    </w:p>
  </w:endnote>
  <w:endnote w:type="continuationSeparator" w:id="0">
    <w:p w14:paraId="49C7EB32" w14:textId="77777777" w:rsidR="0066091D" w:rsidRDefault="0066091D"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761C8C0C" w:rsidR="00B85F70" w:rsidRPr="00CD2A58" w:rsidRDefault="00B85F70" w:rsidP="00B85F70">
    <w:pPr>
      <w:pStyle w:val="Aanwijzing"/>
      <w:rPr>
        <w:rStyle w:val="Emphasis"/>
        <w:b/>
        <w:i/>
        <w:iCs w:val="0"/>
      </w:rPr>
    </w:pPr>
    <w:r>
      <w:rPr>
        <w:rStyle w:val="Emphasis"/>
        <w:b/>
      </w:rPr>
      <w:t xml:space="preserve">Samenstelling van een </w:t>
    </w:r>
    <w:r w:rsidR="00073B76">
      <w:rPr>
        <w:rStyle w:val="Emphasis"/>
        <w:b/>
      </w:rPr>
      <w:t>dossier</w:t>
    </w:r>
    <w:r>
      <w:rPr>
        <w:rStyle w:val="Emphasis"/>
        <w:b/>
      </w:rPr>
      <w:t xml:space="preserve"> voor </w:t>
    </w:r>
    <w:r w:rsidR="00073B76">
      <w:rPr>
        <w:rStyle w:val="Emphasis"/>
        <w:b/>
      </w:rPr>
      <w:t xml:space="preserve">een </w:t>
    </w:r>
    <w:r>
      <w:rPr>
        <w:rStyle w:val="Emphasis"/>
        <w:b/>
      </w:rPr>
      <w:t>omgevingsvergunning</w:t>
    </w:r>
    <w:r w:rsidR="00073B76">
      <w:rPr>
        <w:rStyle w:val="Emphasis"/>
        <w:b/>
      </w:rPr>
      <w:t xml:space="preserve"> of melding</w:t>
    </w:r>
    <w:r>
      <w:rPr>
        <w:rStyle w:val="Emphasis"/>
        <w:b/>
      </w:rPr>
      <w:t>:</w:t>
    </w:r>
  </w:p>
  <w:p w14:paraId="094104A0" w14:textId="2BF58242" w:rsidR="00B85F70" w:rsidRDefault="00B85F70" w:rsidP="00B85F70">
    <w:pPr>
      <w:pStyle w:val="Footer"/>
    </w:pPr>
    <w:r>
      <w:t xml:space="preserve">Het </w:t>
    </w:r>
    <w:r w:rsidR="00073B76">
      <w:t>hoofd</w:t>
    </w:r>
    <w:r>
      <w:t xml:space="preserve">formulier verwijst naar addenda. </w:t>
    </w:r>
    <w:r w:rsidRPr="00CD2A58">
      <w:t xml:space="preserve">U hoeft alleen de </w:t>
    </w:r>
    <w:r>
      <w:t>addenda</w:t>
    </w:r>
    <w:r w:rsidRPr="00CD2A58">
      <w:t xml:space="preserve"> toe te voegen die zijn aangegeven in het </w:t>
    </w:r>
    <w:r w:rsidR="00073B76">
      <w:t>hoofd</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7F8E" w14:textId="77777777" w:rsidR="0066091D" w:rsidRDefault="0066091D" w:rsidP="00B85F70">
      <w:r>
        <w:separator/>
      </w:r>
    </w:p>
  </w:footnote>
  <w:footnote w:type="continuationSeparator" w:id="0">
    <w:p w14:paraId="03860F1E" w14:textId="77777777" w:rsidR="0066091D" w:rsidRDefault="0066091D"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73B76"/>
    <w:rsid w:val="0013338A"/>
    <w:rsid w:val="00136B45"/>
    <w:rsid w:val="00177CF2"/>
    <w:rsid w:val="001A47AE"/>
    <w:rsid w:val="00264CA9"/>
    <w:rsid w:val="002B4781"/>
    <w:rsid w:val="002D5388"/>
    <w:rsid w:val="0032653C"/>
    <w:rsid w:val="003F760B"/>
    <w:rsid w:val="004129D8"/>
    <w:rsid w:val="00443EF3"/>
    <w:rsid w:val="005276D8"/>
    <w:rsid w:val="00577714"/>
    <w:rsid w:val="005D2B27"/>
    <w:rsid w:val="005D41F4"/>
    <w:rsid w:val="005D76F7"/>
    <w:rsid w:val="005E7A3C"/>
    <w:rsid w:val="005F1CA9"/>
    <w:rsid w:val="00626CB1"/>
    <w:rsid w:val="00656CE6"/>
    <w:rsid w:val="0066091D"/>
    <w:rsid w:val="006C5321"/>
    <w:rsid w:val="00700901"/>
    <w:rsid w:val="007F3E32"/>
    <w:rsid w:val="008362FE"/>
    <w:rsid w:val="008A7DBA"/>
    <w:rsid w:val="00923D9E"/>
    <w:rsid w:val="009666BA"/>
    <w:rsid w:val="00970F76"/>
    <w:rsid w:val="009F70B1"/>
    <w:rsid w:val="00A664AC"/>
    <w:rsid w:val="00A6657C"/>
    <w:rsid w:val="00A87E56"/>
    <w:rsid w:val="00B308A4"/>
    <w:rsid w:val="00B50D63"/>
    <w:rsid w:val="00B85F70"/>
    <w:rsid w:val="00BF5F41"/>
    <w:rsid w:val="00C122E7"/>
    <w:rsid w:val="00C57AA1"/>
    <w:rsid w:val="00C633BF"/>
    <w:rsid w:val="00C9046E"/>
    <w:rsid w:val="00C907A3"/>
    <w:rsid w:val="00CD78A0"/>
    <w:rsid w:val="00E028D6"/>
    <w:rsid w:val="00E10BA1"/>
    <w:rsid w:val="00E11169"/>
    <w:rsid w:val="00E36BB5"/>
    <w:rsid w:val="00F13D3A"/>
    <w:rsid w:val="00F17884"/>
    <w:rsid w:val="00FA216E"/>
    <w:rsid w:val="00FB500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1D59-437A-4B98-AE52-8A496920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2021-02-01T15:56:00Z</dcterms:created>
  <dcterms:modified xsi:type="dcterms:W3CDTF">2021-02-01T15:56:00Z</dcterms:modified>
</cp:coreProperties>
</file>