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009C" w14:textId="77777777" w:rsidR="00AF3E7B" w:rsidRDefault="00AF3E7B" w:rsidP="00AF3E7B">
      <w:pPr>
        <w:ind w:left="0"/>
      </w:pPr>
    </w:p>
    <w:p w14:paraId="78911E1C" w14:textId="77777777" w:rsidR="00AF3E7B" w:rsidRDefault="00AF3E7B" w:rsidP="002C2385">
      <w:pPr>
        <w:ind w:left="0"/>
        <w:jc w:val="right"/>
      </w:pPr>
      <w:r>
        <w:t>AANGETEKEND</w:t>
      </w:r>
    </w:p>
    <w:p w14:paraId="723D1647" w14:textId="77777777" w:rsidR="00AF3E7B" w:rsidRDefault="00AF3E7B" w:rsidP="002C2385">
      <w:pPr>
        <w:tabs>
          <w:tab w:val="left" w:leader="dot" w:pos="5103"/>
        </w:tabs>
        <w:ind w:left="0"/>
        <w:jc w:val="right"/>
      </w:pPr>
    </w:p>
    <w:p w14:paraId="2C8C872C" w14:textId="77777777" w:rsidR="00AF3E7B" w:rsidRDefault="002C2385" w:rsidP="002C2385">
      <w:pPr>
        <w:spacing w:after="240"/>
        <w:ind w:left="0"/>
        <w:jc w:val="right"/>
      </w:pPr>
      <w:r>
        <w:t>[Vul in: plaats en datum]</w:t>
      </w:r>
    </w:p>
    <w:p w14:paraId="262A73AF" w14:textId="77777777" w:rsidR="002C2385" w:rsidRDefault="002C2385" w:rsidP="00AF3E7B">
      <w:pPr>
        <w:ind w:left="851" w:hanging="851"/>
        <w:rPr>
          <w:b/>
          <w:u w:val="single"/>
        </w:rPr>
      </w:pPr>
    </w:p>
    <w:p w14:paraId="45A4CC1A" w14:textId="77777777" w:rsidR="002C2385" w:rsidRDefault="002C2385" w:rsidP="00AF3E7B">
      <w:pPr>
        <w:ind w:left="851" w:hanging="851"/>
        <w:rPr>
          <w:b/>
          <w:u w:val="single"/>
        </w:rPr>
      </w:pPr>
    </w:p>
    <w:p w14:paraId="5E36DEE1" w14:textId="77777777" w:rsidR="002C2385" w:rsidRPr="002C2385" w:rsidRDefault="00AF3E7B" w:rsidP="00AF3E7B">
      <w:pPr>
        <w:ind w:left="851" w:hanging="851"/>
        <w:rPr>
          <w:b/>
        </w:rPr>
      </w:pPr>
      <w:r w:rsidRPr="002C2385">
        <w:rPr>
          <w:b/>
        </w:rPr>
        <w:t>Betreft:</w:t>
      </w:r>
      <w:r w:rsidR="002C2385">
        <w:rPr>
          <w:b/>
        </w:rPr>
        <w:t xml:space="preserve"> </w:t>
      </w:r>
      <w:r w:rsidR="00461B66">
        <w:rPr>
          <w:b/>
        </w:rPr>
        <w:sym w:font="Symbol" w:char="F05B"/>
      </w:r>
      <w:r w:rsidR="00461B66">
        <w:rPr>
          <w:b/>
        </w:rPr>
        <w:t>Vul in: gunningsprocedure</w:t>
      </w:r>
      <w:r w:rsidR="00461B66">
        <w:rPr>
          <w:b/>
        </w:rPr>
        <w:sym w:font="Symbol" w:char="F05D"/>
      </w:r>
      <w:r w:rsidR="00461B66">
        <w:rPr>
          <w:b/>
        </w:rPr>
        <w:t xml:space="preserve"> </w:t>
      </w:r>
      <w:r w:rsidRPr="002C2385">
        <w:rPr>
          <w:b/>
        </w:rPr>
        <w:t>voor</w:t>
      </w:r>
      <w:r w:rsidR="009B36CF">
        <w:rPr>
          <w:b/>
        </w:rPr>
        <w:t xml:space="preserve"> [</w:t>
      </w:r>
      <w:r w:rsidR="000444B8">
        <w:rPr>
          <w:b/>
        </w:rPr>
        <w:t xml:space="preserve">vul in: </w:t>
      </w:r>
      <w:r w:rsidR="009B36CF">
        <w:rPr>
          <w:b/>
        </w:rPr>
        <w:t>omschrijving van de opdracht]</w:t>
      </w:r>
    </w:p>
    <w:p w14:paraId="7A114AFB" w14:textId="77777777" w:rsidR="002C2385" w:rsidRDefault="00AF3E7B" w:rsidP="00AF3E7B">
      <w:pPr>
        <w:ind w:left="0"/>
      </w:pPr>
      <w:r>
        <w:br/>
      </w:r>
    </w:p>
    <w:p w14:paraId="047678F2" w14:textId="77777777" w:rsidR="00AF3E7B" w:rsidRDefault="002C2385" w:rsidP="00AF3E7B">
      <w:pPr>
        <w:ind w:left="0"/>
      </w:pPr>
      <w:r>
        <w:t>Geachte mijnheer/mevrouw</w:t>
      </w:r>
    </w:p>
    <w:p w14:paraId="500A95D5" w14:textId="77777777" w:rsidR="002C2385" w:rsidRDefault="002C2385" w:rsidP="00AF3E7B">
      <w:pPr>
        <w:ind w:left="0"/>
      </w:pPr>
    </w:p>
    <w:p w14:paraId="4122F5E1" w14:textId="77777777" w:rsidR="002C2385" w:rsidRDefault="002C2385" w:rsidP="00AF3E7B">
      <w:pPr>
        <w:ind w:left="0"/>
      </w:pPr>
    </w:p>
    <w:p w14:paraId="753F88FC" w14:textId="77777777" w:rsidR="002C2385" w:rsidRDefault="002C2385" w:rsidP="00AF3E7B">
      <w:pPr>
        <w:ind w:left="0"/>
      </w:pPr>
      <w:r>
        <w:t>U diende op [vul in: opening bieding of uiterste indien</w:t>
      </w:r>
      <w:r w:rsidR="000444B8">
        <w:t>ings</w:t>
      </w:r>
      <w:r>
        <w:t>datum offertes] een offerte</w:t>
      </w:r>
      <w:r w:rsidR="0073582F">
        <w:t xml:space="preserve"> in</w:t>
      </w:r>
      <w:r>
        <w:t xml:space="preserve"> voor [vul in: omschrijving van de opdracht]. U bent </w:t>
      </w:r>
      <w:r w:rsidRPr="002C2385">
        <w:rPr>
          <w:b/>
        </w:rPr>
        <w:t>niet geselecteerd</w:t>
      </w:r>
      <w:r>
        <w:t xml:space="preserve"> voor deze opdracht.</w:t>
      </w:r>
      <w:r>
        <w:rPr>
          <w:rStyle w:val="Voetnootmarkering"/>
        </w:rPr>
        <w:footnoteReference w:id="1"/>
      </w:r>
      <w:r>
        <w:t xml:space="preserve"> </w:t>
      </w:r>
    </w:p>
    <w:p w14:paraId="217719FE" w14:textId="77777777" w:rsidR="002C2385" w:rsidRDefault="002C2385" w:rsidP="00AF3E7B">
      <w:pPr>
        <w:ind w:left="0"/>
        <w:rPr>
          <w:rFonts w:cs="Arial"/>
          <w:szCs w:val="20"/>
        </w:rPr>
      </w:pPr>
    </w:p>
    <w:p w14:paraId="712CF538" w14:textId="77777777" w:rsidR="002C2385" w:rsidRDefault="002C2385" w:rsidP="00AF3E7B">
      <w:pPr>
        <w:ind w:left="0"/>
        <w:rPr>
          <w:rFonts w:cs="Arial"/>
          <w:szCs w:val="20"/>
        </w:rPr>
      </w:pPr>
      <w:r>
        <w:rPr>
          <w:rFonts w:cs="Arial"/>
          <w:szCs w:val="20"/>
        </w:rPr>
        <w:t xml:space="preserve">[Maak uw keuze tussen de volgende twee alinea’s: </w:t>
      </w:r>
    </w:p>
    <w:p w14:paraId="64C85E47" w14:textId="77777777" w:rsidR="00AF3E7B" w:rsidRDefault="002C2385" w:rsidP="00AF3E7B">
      <w:pPr>
        <w:ind w:left="0"/>
        <w:rPr>
          <w:rFonts w:cs="Arial"/>
          <w:szCs w:val="20"/>
        </w:rPr>
      </w:pPr>
      <w:r>
        <w:rPr>
          <w:rFonts w:cs="Arial"/>
          <w:szCs w:val="20"/>
        </w:rPr>
        <w:t xml:space="preserve">U kunt opvragen waarom u niet geselecteerd bent. U heeft hiervoor 30 dagen tijd. Deze termijn loopt vanaf de datum van deze brief. </w:t>
      </w:r>
    </w:p>
    <w:p w14:paraId="75D5AA39" w14:textId="77777777" w:rsidR="002C2385" w:rsidRDefault="00CB51A1" w:rsidP="00AF3E7B">
      <w:pPr>
        <w:ind w:left="0"/>
      </w:pPr>
      <w:r>
        <w:t>OF</w:t>
      </w:r>
    </w:p>
    <w:p w14:paraId="20F04425" w14:textId="77777777" w:rsidR="0005351A" w:rsidRDefault="004D00C4" w:rsidP="0005351A">
      <w:pPr>
        <w:ind w:left="0"/>
        <w:rPr>
          <w:rFonts w:cs="Arial"/>
          <w:szCs w:val="16"/>
        </w:rPr>
      </w:pPr>
      <w:r>
        <w:rPr>
          <w:rFonts w:cs="Arial"/>
          <w:szCs w:val="16"/>
        </w:rPr>
        <w:t>U leest d</w:t>
      </w:r>
      <w:r w:rsidR="002C2385" w:rsidRPr="002C2385">
        <w:rPr>
          <w:rFonts w:cs="Arial"/>
          <w:szCs w:val="16"/>
        </w:rPr>
        <w:t xml:space="preserve">e motieven </w:t>
      </w:r>
      <w:r w:rsidR="00F670E0">
        <w:rPr>
          <w:rFonts w:cs="Arial"/>
          <w:szCs w:val="16"/>
        </w:rPr>
        <w:t>waarom u niet geselecteerd bent</w:t>
      </w:r>
      <w:r>
        <w:rPr>
          <w:rFonts w:cs="Arial"/>
          <w:szCs w:val="16"/>
        </w:rPr>
        <w:t xml:space="preserve"> </w:t>
      </w:r>
      <w:r w:rsidR="002C2385" w:rsidRPr="002C2385">
        <w:rPr>
          <w:rFonts w:cs="Arial"/>
          <w:szCs w:val="16"/>
        </w:rPr>
        <w:t xml:space="preserve">in </w:t>
      </w:r>
      <w:r w:rsidR="005104C5">
        <w:rPr>
          <w:rFonts w:cs="Arial"/>
          <w:szCs w:val="16"/>
        </w:rPr>
        <w:t>de gemotiveerde beslissing (als bijlage bij deze brief).]</w:t>
      </w:r>
    </w:p>
    <w:p w14:paraId="3C730799" w14:textId="77777777" w:rsidR="00C04C3E" w:rsidRPr="00C04C3E" w:rsidRDefault="00C04C3E" w:rsidP="0005351A">
      <w:pPr>
        <w:ind w:left="0"/>
        <w:rPr>
          <w:rFonts w:cs="Arial"/>
          <w:szCs w:val="16"/>
        </w:rPr>
      </w:pPr>
    </w:p>
    <w:p w14:paraId="23F74F5A" w14:textId="77777777" w:rsidR="00130140" w:rsidRPr="00130140" w:rsidRDefault="00130140" w:rsidP="00130140">
      <w:pPr>
        <w:ind w:left="0"/>
        <w:rPr>
          <w:rFonts w:cs="Arial"/>
        </w:rPr>
      </w:pPr>
      <w:r w:rsidRPr="00130140">
        <w:rPr>
          <w:rFonts w:cs="Arial"/>
        </w:rPr>
        <w:t xml:space="preserve">U beschikt over de mogelijkheid om tegen deze beslissing beroep in te stellen bij de ondernemingsrechtbank van [vul in: naam en adres van de ondernemingsrechtbank die bevoegd is voor uw vestigingsplaats], overeenkomstig artikel 14, artikel 15 en artikel 24 van de Rechtsbeschermingswet. </w:t>
      </w:r>
    </w:p>
    <w:p w14:paraId="61ABF035" w14:textId="77777777" w:rsidR="00130140" w:rsidRPr="00130140" w:rsidRDefault="00130140" w:rsidP="00130140">
      <w:pPr>
        <w:ind w:left="0"/>
        <w:rPr>
          <w:rFonts w:cs="Arial"/>
        </w:rPr>
      </w:pPr>
    </w:p>
    <w:p w14:paraId="1C2B0A28" w14:textId="77777777" w:rsidR="00A41670" w:rsidRDefault="00130140" w:rsidP="00130140">
      <w:pPr>
        <w:ind w:left="0"/>
        <w:rPr>
          <w:rFonts w:cs="Arial"/>
        </w:rPr>
      </w:pPr>
      <w:r w:rsidRPr="00130140">
        <w:rPr>
          <w:rFonts w:cs="Arial"/>
        </w:rPr>
        <w:t>Overeenkomstig de termijnen in artikel 23 van de Rechtsbeschermingswet moet u om ontvankelijk te zijn dit beroep indienen binnen de 15 dagen na deze kennisgeving in geval van een vordering tot schorsing overeenkomstig artikel 15 van de Rechtsbeschermingswet, of binnen 60 dagen na deze kennisgeving in geval van een vordering tot vernietiging overeenkomstig artikel 14 van de Rechtsbeschermingswet.</w:t>
      </w:r>
    </w:p>
    <w:p w14:paraId="3A315F66" w14:textId="77777777" w:rsidR="00130140" w:rsidRPr="00A41670" w:rsidRDefault="00130140" w:rsidP="00130140">
      <w:pPr>
        <w:ind w:left="0"/>
        <w:rPr>
          <w:rFonts w:cs="Arial"/>
        </w:rPr>
      </w:pPr>
    </w:p>
    <w:p w14:paraId="13258EBE" w14:textId="77777777" w:rsidR="004C6A89" w:rsidRPr="004C6A89" w:rsidRDefault="00A41670" w:rsidP="00A41670">
      <w:pPr>
        <w:ind w:left="0"/>
        <w:rPr>
          <w:rFonts w:cs="Arial"/>
        </w:rPr>
      </w:pPr>
      <w:r w:rsidRPr="00A41670">
        <w:rPr>
          <w:rFonts w:cs="Arial"/>
        </w:rPr>
        <w:t>Start u zo een vordering, dan verwittigt u [vul in: naam SHM] binnen deze termijn elektronisch, via e-mail of fax.</w:t>
      </w:r>
    </w:p>
    <w:p w14:paraId="22E1DBD4" w14:textId="77777777" w:rsidR="0005351A" w:rsidRDefault="0005351A" w:rsidP="00AF3E7B">
      <w:pPr>
        <w:ind w:left="0"/>
      </w:pPr>
    </w:p>
    <w:p w14:paraId="4DBB0E76" w14:textId="77777777" w:rsidR="00AF3E7B" w:rsidRDefault="002C2385" w:rsidP="00AF3E7B">
      <w:pPr>
        <w:ind w:left="0"/>
      </w:pPr>
      <w:r>
        <w:t>Hoogachtend</w:t>
      </w:r>
    </w:p>
    <w:p w14:paraId="1C26926C" w14:textId="77777777" w:rsidR="00AF3E7B" w:rsidRDefault="00AF3E7B" w:rsidP="00AF3E7B">
      <w:pPr>
        <w:ind w:left="0"/>
      </w:pPr>
    </w:p>
    <w:p w14:paraId="0ECBECA3" w14:textId="77777777" w:rsidR="002C2385" w:rsidRDefault="002C2385" w:rsidP="00AF3E7B">
      <w:pPr>
        <w:ind w:left="0"/>
      </w:pPr>
    </w:p>
    <w:p w14:paraId="4041F3EB" w14:textId="77777777" w:rsidR="00AF3E7B" w:rsidRDefault="00AF3E7B" w:rsidP="00AF3E7B">
      <w:pPr>
        <w:pStyle w:val="E-mailhandtekening"/>
        <w:ind w:left="0"/>
      </w:pPr>
      <w:r>
        <w:t>[</w:t>
      </w:r>
      <w:r w:rsidR="002C2385">
        <w:t>Vul in: handtekening van twee van uw</w:t>
      </w:r>
      <w:r>
        <w:t xml:space="preserve"> afgevaardigden]</w:t>
      </w:r>
    </w:p>
    <w:p w14:paraId="3D375BE2" w14:textId="77777777" w:rsidR="005E7805" w:rsidRPr="005E7805" w:rsidRDefault="005E7805" w:rsidP="005E7805">
      <w:pPr>
        <w:pStyle w:val="Kop5"/>
        <w:numPr>
          <w:ilvl w:val="0"/>
          <w:numId w:val="0"/>
        </w:numPr>
        <w:rPr>
          <w:lang w:val="nl"/>
        </w:rPr>
      </w:pPr>
    </w:p>
    <w:sectPr w:rsidR="005E7805" w:rsidRPr="005E7805" w:rsidSect="0030010B">
      <w:headerReference w:type="default" r:id="rId12"/>
      <w:pgSz w:w="11907" w:h="16840"/>
      <w:pgMar w:top="1701" w:right="1701" w:bottom="1134" w:left="1701"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E6E5" w14:textId="77777777" w:rsidR="00AB3B0F" w:rsidRDefault="00AB3B0F" w:rsidP="00AF3E7B">
      <w:pPr>
        <w:spacing w:after="0"/>
      </w:pPr>
      <w:r>
        <w:separator/>
      </w:r>
    </w:p>
  </w:endnote>
  <w:endnote w:type="continuationSeparator" w:id="0">
    <w:p w14:paraId="6F30B4C0" w14:textId="77777777" w:rsidR="00AB3B0F" w:rsidRDefault="00AB3B0F" w:rsidP="00AF3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A42C" w14:textId="77777777" w:rsidR="00AB3B0F" w:rsidRDefault="00AB3B0F" w:rsidP="00AF3E7B">
      <w:pPr>
        <w:spacing w:after="0"/>
      </w:pPr>
      <w:r>
        <w:separator/>
      </w:r>
    </w:p>
  </w:footnote>
  <w:footnote w:type="continuationSeparator" w:id="0">
    <w:p w14:paraId="61B93C56" w14:textId="77777777" w:rsidR="00AB3B0F" w:rsidRDefault="00AB3B0F" w:rsidP="00AF3E7B">
      <w:pPr>
        <w:spacing w:after="0"/>
      </w:pPr>
      <w:r>
        <w:continuationSeparator/>
      </w:r>
    </w:p>
  </w:footnote>
  <w:footnote w:id="1">
    <w:p w14:paraId="4BA7ED81" w14:textId="77777777" w:rsidR="002C2385" w:rsidRPr="002C2385" w:rsidRDefault="002C2385">
      <w:pPr>
        <w:pStyle w:val="Voetnoottekst"/>
        <w:rPr>
          <w:lang w:val="nl-BE"/>
        </w:rPr>
      </w:pPr>
      <w:r>
        <w:rPr>
          <w:rStyle w:val="Voetnootmarkering"/>
        </w:rPr>
        <w:footnoteRef/>
      </w:r>
      <w:r>
        <w:t xml:space="preserve"> Dit is volgens </w:t>
      </w:r>
      <w:r w:rsidRPr="003239A2">
        <w:t xml:space="preserve">artikel </w:t>
      </w:r>
      <w:r w:rsidR="00A478A7">
        <w:t>29/1</w:t>
      </w:r>
      <w:r w:rsidRPr="003239A2">
        <w:t xml:space="preserve"> van de wet van 17</w:t>
      </w:r>
      <w:r>
        <w:t xml:space="preserve"> juni 2013</w:t>
      </w:r>
      <w:r w:rsidRPr="007804C6">
        <w:t xml:space="preserve"> </w:t>
      </w:r>
      <w:r w:rsidRPr="00995F22">
        <w:rPr>
          <w:szCs w:val="20"/>
        </w:rPr>
        <w:t xml:space="preserve">betreffende de </w:t>
      </w:r>
      <w:r>
        <w:rPr>
          <w:szCs w:val="20"/>
        </w:rPr>
        <w:t>motivering, de informatie en de rechtsmiddelen inzake overheidsopdrachten en bepaalde opdrachten voor werken, leveringen en diensten.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E593" w14:textId="77777777" w:rsidR="002C2385" w:rsidRPr="002C2385" w:rsidRDefault="002C2385" w:rsidP="002C2385">
    <w:pPr>
      <w:pStyle w:val="Kop4"/>
      <w:numPr>
        <w:ilvl w:val="0"/>
        <w:numId w:val="0"/>
      </w:numPr>
      <w:tabs>
        <w:tab w:val="left" w:pos="142"/>
      </w:tabs>
      <w:rPr>
        <w:b/>
      </w:rPr>
    </w:pPr>
    <w:r w:rsidRPr="002C2385">
      <w:rPr>
        <w:b/>
      </w:rPr>
      <w:t xml:space="preserve">Modelbrief </w:t>
    </w:r>
  </w:p>
  <w:p w14:paraId="6BC5FE75" w14:textId="3BDD17B2" w:rsidR="00FE4AEF" w:rsidRPr="00FE4AEF" w:rsidRDefault="00793EA3" w:rsidP="00FE4AEF">
    <w:pPr>
      <w:pStyle w:val="Kop4"/>
      <w:numPr>
        <w:ilvl w:val="0"/>
        <w:numId w:val="0"/>
      </w:numPr>
      <w:tabs>
        <w:tab w:val="left" w:pos="142"/>
      </w:tabs>
    </w:pPr>
    <w:r>
      <w:t>a</w:t>
    </w:r>
    <w:r w:rsidR="002C2385">
      <w:t>an</w:t>
    </w:r>
    <w:r>
      <w:t xml:space="preserve"> kandidaten of</w:t>
    </w:r>
    <w:r w:rsidR="002C2385">
      <w:t xml:space="preserve"> </w:t>
    </w:r>
    <w:r w:rsidR="00FE4AEF">
      <w:t>inschrijvers</w:t>
    </w:r>
    <w:r w:rsidR="002C2385">
      <w:t xml:space="preserve"> die niet geselecteerd z</w:t>
    </w:r>
    <w:r w:rsidR="00A16716">
      <w:t xml:space="preserve">ijn (opdrachten tot </w:t>
    </w:r>
    <w:r w:rsidR="00F5182A">
      <w:t>1</w:t>
    </w:r>
    <w:r w:rsidR="007B6BF2">
      <w:t>40</w:t>
    </w:r>
    <w:r w:rsidR="00FE4AEF">
      <w:t xml:space="preserve">.000 euro). De </w:t>
    </w:r>
    <w:r>
      <w:t xml:space="preserve">kandidaten of </w:t>
    </w:r>
    <w:r w:rsidR="00FE4AEF">
      <w:t>inschrijvers voldoen niet aan de selectiecriteria (</w:t>
    </w:r>
    <w:r w:rsidR="00E54979">
      <w:t>financiële</w:t>
    </w:r>
    <w:r w:rsidR="00A70A5C">
      <w:t xml:space="preserve"> en economische draagkracht en technische bekwaamheid</w:t>
    </w:r>
    <w:r w:rsidR="00FE4A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8C77773"/>
    <w:multiLevelType w:val="hybridMultilevel"/>
    <w:tmpl w:val="9622282E"/>
    <w:lvl w:ilvl="0" w:tplc="17E4CD66">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1333D2"/>
    <w:multiLevelType w:val="multilevel"/>
    <w:tmpl w:val="D5DE52E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627F7412"/>
    <w:multiLevelType w:val="multilevel"/>
    <w:tmpl w:val="3B42A80A"/>
    <w:lvl w:ilvl="0">
      <w:start w:val="8"/>
      <w:numFmt w:val="decimal"/>
      <w:lvlText w:val="%1."/>
      <w:lvlJc w:val="center"/>
      <w:pPr>
        <w:tabs>
          <w:tab w:val="num" w:pos="360"/>
        </w:tabs>
        <w:ind w:left="340" w:hanging="340"/>
      </w:pPr>
      <w:rPr>
        <w:rFonts w:hint="default"/>
      </w:rPr>
    </w:lvl>
    <w:lvl w:ilvl="1">
      <w:start w:val="3"/>
      <w:numFmt w:val="decimal"/>
      <w:suff w:val="space"/>
      <w:lvlText w:val="%1%2."/>
      <w:lvlJc w:val="left"/>
      <w:pPr>
        <w:ind w:left="340" w:hanging="340"/>
      </w:pPr>
      <w:rPr>
        <w:rFonts w:hint="default"/>
      </w:rPr>
    </w:lvl>
    <w:lvl w:ilvl="2">
      <w:start w:val="9"/>
      <w:numFmt w:val="decimal"/>
      <w:suff w:val="space"/>
      <w:lvlText w:val="%1%2.%3."/>
      <w:lvlJc w:val="left"/>
      <w:pPr>
        <w:ind w:left="907" w:hanging="907"/>
      </w:pPr>
      <w:rPr>
        <w:rFonts w:hint="default"/>
      </w:rPr>
    </w:lvl>
    <w:lvl w:ilvl="3">
      <w:start w:val="1"/>
      <w:numFmt w:val="decimal"/>
      <w:suff w:val="space"/>
      <w:lvlText w:val="%1%2.%3%4."/>
      <w:lvlJc w:val="left"/>
      <w:pPr>
        <w:ind w:left="624" w:hanging="340"/>
      </w:pPr>
      <w:rPr>
        <w:rFonts w:hint="default"/>
        <w:b/>
        <w:i w:val="0"/>
      </w:rPr>
    </w:lvl>
    <w:lvl w:ilvl="4">
      <w:start w:val="1"/>
      <w:numFmt w:val="decimal"/>
      <w:suff w:val="space"/>
      <w:lvlText w:val="%1%2.%3%4.%5."/>
      <w:lvlJc w:val="left"/>
      <w:pPr>
        <w:ind w:left="907" w:hanging="340"/>
      </w:pPr>
      <w:rPr>
        <w:rFonts w:hint="default"/>
        <w:b/>
        <w:i w:val="0"/>
      </w:rPr>
    </w:lvl>
    <w:lvl w:ilvl="5">
      <w:start w:val="1"/>
      <w:numFmt w:val="decimal"/>
      <w:suff w:val="space"/>
      <w:lvlText w:val="%1%2.%3%4.%5%6."/>
      <w:lvlJc w:val="left"/>
      <w:pPr>
        <w:ind w:left="907" w:hanging="34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7B"/>
    <w:rsid w:val="000444B8"/>
    <w:rsid w:val="0005351A"/>
    <w:rsid w:val="000B2E57"/>
    <w:rsid w:val="000F6E60"/>
    <w:rsid w:val="00130140"/>
    <w:rsid w:val="001544CE"/>
    <w:rsid w:val="001C163D"/>
    <w:rsid w:val="001F7A31"/>
    <w:rsid w:val="002A5487"/>
    <w:rsid w:val="002C2385"/>
    <w:rsid w:val="0030010B"/>
    <w:rsid w:val="00305467"/>
    <w:rsid w:val="003815F6"/>
    <w:rsid w:val="003940F1"/>
    <w:rsid w:val="00442C6C"/>
    <w:rsid w:val="00461B66"/>
    <w:rsid w:val="00465BE6"/>
    <w:rsid w:val="0049638D"/>
    <w:rsid w:val="004B5A00"/>
    <w:rsid w:val="004C6A89"/>
    <w:rsid w:val="004D00C4"/>
    <w:rsid w:val="00504B4F"/>
    <w:rsid w:val="005104C5"/>
    <w:rsid w:val="0054096D"/>
    <w:rsid w:val="00581B1D"/>
    <w:rsid w:val="005A4769"/>
    <w:rsid w:val="005E7805"/>
    <w:rsid w:val="005F23FF"/>
    <w:rsid w:val="005F42BA"/>
    <w:rsid w:val="006D618E"/>
    <w:rsid w:val="0072197D"/>
    <w:rsid w:val="0073582F"/>
    <w:rsid w:val="007859FA"/>
    <w:rsid w:val="00793EA3"/>
    <w:rsid w:val="007B6BF2"/>
    <w:rsid w:val="007E7A1F"/>
    <w:rsid w:val="0082524F"/>
    <w:rsid w:val="008C2C83"/>
    <w:rsid w:val="008D4892"/>
    <w:rsid w:val="009947D1"/>
    <w:rsid w:val="009A0858"/>
    <w:rsid w:val="009B36CF"/>
    <w:rsid w:val="009E556D"/>
    <w:rsid w:val="00A137CD"/>
    <w:rsid w:val="00A16716"/>
    <w:rsid w:val="00A20E20"/>
    <w:rsid w:val="00A41670"/>
    <w:rsid w:val="00A478A7"/>
    <w:rsid w:val="00A70A5C"/>
    <w:rsid w:val="00A84A50"/>
    <w:rsid w:val="00A90D2C"/>
    <w:rsid w:val="00AB3B0F"/>
    <w:rsid w:val="00AD1D25"/>
    <w:rsid w:val="00AF3E7B"/>
    <w:rsid w:val="00B413F6"/>
    <w:rsid w:val="00C04C3E"/>
    <w:rsid w:val="00C07C92"/>
    <w:rsid w:val="00CB0FFD"/>
    <w:rsid w:val="00CB51A1"/>
    <w:rsid w:val="00CC5D91"/>
    <w:rsid w:val="00D00965"/>
    <w:rsid w:val="00D56F31"/>
    <w:rsid w:val="00D71CD5"/>
    <w:rsid w:val="00D923E7"/>
    <w:rsid w:val="00DB4A8F"/>
    <w:rsid w:val="00DD0BD0"/>
    <w:rsid w:val="00DD2CE7"/>
    <w:rsid w:val="00DE4CA4"/>
    <w:rsid w:val="00E35F54"/>
    <w:rsid w:val="00E54979"/>
    <w:rsid w:val="00E92F50"/>
    <w:rsid w:val="00ED033F"/>
    <w:rsid w:val="00F23317"/>
    <w:rsid w:val="00F26EA7"/>
    <w:rsid w:val="00F329CC"/>
    <w:rsid w:val="00F5182A"/>
    <w:rsid w:val="00F62142"/>
    <w:rsid w:val="00F670E0"/>
    <w:rsid w:val="00FE4A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F3194"/>
  <w15:chartTrackingRefBased/>
  <w15:docId w15:val="{FA482A05-ACCB-440A-AFB0-C212CA6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AF3E7B"/>
    <w:pPr>
      <w:spacing w:after="60"/>
      <w:ind w:left="567"/>
    </w:pPr>
    <w:rPr>
      <w:rFonts w:ascii="Trebuchet MS" w:hAnsi="Trebuchet MS"/>
      <w:szCs w:val="24"/>
      <w:lang w:eastAsia="en-US"/>
    </w:rPr>
  </w:style>
  <w:style w:type="paragraph" w:styleId="Kop1">
    <w:name w:val="heading 1"/>
    <w:aliases w:val="VMSW 1"/>
    <w:basedOn w:val="Standaard"/>
    <w:next w:val="Standaard"/>
    <w:qFormat/>
    <w:locked/>
    <w:rsid w:val="0030010B"/>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aliases w:val="VMSW 2"/>
    <w:basedOn w:val="Standaard"/>
    <w:next w:val="Standaard"/>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aliases w:val="VMSW 3"/>
    <w:basedOn w:val="Standaard"/>
    <w:next w:val="Standaard"/>
    <w:qFormat/>
    <w:locked/>
    <w:rsid w:val="005E7805"/>
    <w:pPr>
      <w:keepNext/>
      <w:numPr>
        <w:ilvl w:val="2"/>
        <w:numId w:val="2"/>
      </w:numPr>
      <w:tabs>
        <w:tab w:val="clear" w:pos="720"/>
        <w:tab w:val="left" w:pos="680"/>
      </w:tabs>
      <w:spacing w:before="80"/>
      <w:ind w:left="680" w:hanging="680"/>
      <w:outlineLvl w:val="2"/>
    </w:pPr>
    <w:rPr>
      <w:lang w:val="nl"/>
    </w:rPr>
  </w:style>
  <w:style w:type="paragraph" w:styleId="Kop4">
    <w:name w:val="heading 4"/>
    <w:aliases w:val="VMSW 4"/>
    <w:basedOn w:val="Standaard"/>
    <w:next w:val="Standaard"/>
    <w:link w:val="Kop4Char"/>
    <w:qFormat/>
    <w:rsid w:val="0030010B"/>
    <w:pPr>
      <w:numPr>
        <w:ilvl w:val="3"/>
        <w:numId w:val="2"/>
      </w:numPr>
      <w:tabs>
        <w:tab w:val="left" w:pos="567"/>
      </w:tabs>
      <w:spacing w:after="80"/>
      <w:outlineLvl w:val="3"/>
    </w:pPr>
    <w:rPr>
      <w:bCs/>
      <w:szCs w:val="28"/>
    </w:rPr>
  </w:style>
  <w:style w:type="paragraph" w:styleId="Kop5">
    <w:name w:val="heading 5"/>
    <w:aliases w:val="VMSW 5"/>
    <w:basedOn w:val="Standaard"/>
    <w:next w:val="Standaard"/>
    <w:qFormat/>
    <w:rsid w:val="00A90D2C"/>
    <w:pPr>
      <w:numPr>
        <w:numId w:val="3"/>
      </w:numPr>
      <w:tabs>
        <w:tab w:val="left" w:pos="284"/>
      </w:tabs>
      <w:spacing w:after="80"/>
      <w:ind w:left="0" w:firstLine="0"/>
      <w:outlineLvl w:val="4"/>
    </w:pPr>
    <w:rPr>
      <w:bCs/>
      <w:iCs/>
      <w:szCs w:val="26"/>
    </w:rPr>
  </w:style>
  <w:style w:type="paragraph" w:styleId="Kop6">
    <w:name w:val="heading 6"/>
    <w:basedOn w:val="Standaard"/>
    <w:next w:val="Standaard"/>
    <w:qFormat/>
    <w:rsid w:val="0030010B"/>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rsid w:val="0030010B"/>
    <w:pPr>
      <w:numPr>
        <w:ilvl w:val="6"/>
        <w:numId w:val="2"/>
      </w:numPr>
      <w:tabs>
        <w:tab w:val="clear" w:pos="1296"/>
        <w:tab w:val="left" w:pos="567"/>
      </w:tabs>
      <w:spacing w:after="80"/>
      <w:ind w:left="567" w:hanging="567"/>
      <w:outlineLvl w:val="6"/>
    </w:pPr>
  </w:style>
  <w:style w:type="paragraph" w:styleId="Kop8">
    <w:name w:val="heading 8"/>
    <w:basedOn w:val="Standaard"/>
    <w:next w:val="Standaard"/>
    <w:rsid w:val="0030010B"/>
    <w:pPr>
      <w:numPr>
        <w:ilvl w:val="7"/>
        <w:numId w:val="2"/>
      </w:numPr>
      <w:tabs>
        <w:tab w:val="clear" w:pos="1440"/>
        <w:tab w:val="left" w:pos="567"/>
      </w:tabs>
      <w:spacing w:after="80"/>
      <w:ind w:left="567" w:hanging="567"/>
      <w:outlineLvl w:val="7"/>
    </w:pPr>
    <w:rPr>
      <w:iCs/>
    </w:rPr>
  </w:style>
  <w:style w:type="paragraph" w:styleId="Kop9">
    <w:name w:val="heading 9"/>
    <w:basedOn w:val="Standaard"/>
    <w:next w:val="Standaard"/>
    <w:rsid w:val="0030010B"/>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30010B"/>
    <w:rPr>
      <w:rFonts w:ascii="Trebuchet MS" w:hAnsi="Trebuchet MS"/>
      <w:b/>
      <w:color w:val="auto"/>
      <w:sz w:val="20"/>
      <w:szCs w:val="20"/>
      <w:u w:val="single"/>
    </w:rPr>
  </w:style>
  <w:style w:type="character" w:styleId="Hyperlink">
    <w:name w:val="Hyperlink"/>
    <w:semiHidden/>
    <w:locked/>
    <w:rsid w:val="0030010B"/>
    <w:rPr>
      <w:rFonts w:ascii="Trebuchet MS" w:hAnsi="Trebuchet MS"/>
      <w:b/>
      <w:color w:val="auto"/>
      <w:sz w:val="20"/>
      <w:szCs w:val="20"/>
      <w:u w:val="single"/>
    </w:rPr>
  </w:style>
  <w:style w:type="paragraph" w:styleId="Inhopg1">
    <w:name w:val="toc 1"/>
    <w:basedOn w:val="Standaard"/>
    <w:next w:val="Standaard"/>
    <w:semiHidden/>
    <w:locked/>
    <w:rsid w:val="0030010B"/>
    <w:pPr>
      <w:tabs>
        <w:tab w:val="left" w:pos="851"/>
        <w:tab w:val="right" w:leader="underscore" w:pos="8495"/>
      </w:tabs>
      <w:spacing w:after="0" w:line="400" w:lineRule="atLeast"/>
      <w:ind w:left="851" w:hanging="851"/>
    </w:pPr>
    <w:rPr>
      <w:b/>
      <w:sz w:val="22"/>
    </w:rPr>
  </w:style>
  <w:style w:type="paragraph" w:styleId="Inhopg2">
    <w:name w:val="toc 2"/>
    <w:basedOn w:val="Inhopg1"/>
    <w:next w:val="Standaard"/>
    <w:semiHidden/>
    <w:locked/>
    <w:rsid w:val="0030010B"/>
  </w:style>
  <w:style w:type="paragraph" w:styleId="Inhopg3">
    <w:name w:val="toc 3"/>
    <w:basedOn w:val="Inhopg1"/>
    <w:next w:val="Standaard"/>
    <w:semiHidden/>
    <w:locked/>
    <w:rsid w:val="0030010B"/>
  </w:style>
  <w:style w:type="paragraph" w:styleId="Koptekst">
    <w:name w:val="header"/>
    <w:basedOn w:val="Standaard"/>
    <w:semiHidden/>
    <w:rsid w:val="0030010B"/>
    <w:pPr>
      <w:tabs>
        <w:tab w:val="center" w:pos="4320"/>
        <w:tab w:val="right" w:pos="8640"/>
      </w:tabs>
      <w:spacing w:before="480" w:after="0"/>
      <w:jc w:val="right"/>
    </w:pPr>
  </w:style>
  <w:style w:type="paragraph" w:styleId="Lijstopsomteken">
    <w:name w:val="List Bullet"/>
    <w:basedOn w:val="Standaard"/>
    <w:semiHidden/>
    <w:locked/>
    <w:rsid w:val="0030010B"/>
    <w:pPr>
      <w:numPr>
        <w:numId w:val="1"/>
      </w:numPr>
    </w:pPr>
  </w:style>
  <w:style w:type="character" w:styleId="Paginanummer">
    <w:name w:val="page number"/>
    <w:basedOn w:val="Standaardalinea-lettertype"/>
    <w:semiHidden/>
    <w:locked/>
    <w:rsid w:val="0030010B"/>
  </w:style>
  <w:style w:type="paragraph" w:styleId="Titel">
    <w:name w:val="Title"/>
    <w:aliases w:val="Hoofdtitel"/>
    <w:basedOn w:val="Standaard"/>
    <w:next w:val="Kop1"/>
    <w:qFormat/>
    <w:locked/>
    <w:rsid w:val="00A90D2C"/>
    <w:pPr>
      <w:spacing w:after="240"/>
    </w:pPr>
    <w:rPr>
      <w:rFonts w:cs="Arial"/>
      <w:b/>
      <w:bCs/>
      <w:caps/>
      <w:sz w:val="28"/>
      <w:szCs w:val="42"/>
    </w:rPr>
  </w:style>
  <w:style w:type="character" w:styleId="Voetnootmarkering">
    <w:name w:val="footnote reference"/>
    <w:semiHidden/>
    <w:locked/>
    <w:rsid w:val="0030010B"/>
    <w:rPr>
      <w:rFonts w:ascii="Trebuchet MS" w:hAnsi="Trebuchet MS"/>
      <w:sz w:val="20"/>
      <w:vertAlign w:val="superscript"/>
    </w:rPr>
  </w:style>
  <w:style w:type="paragraph" w:styleId="Voetnoottekst">
    <w:name w:val="footnote text"/>
    <w:basedOn w:val="Standaard"/>
    <w:autoRedefine/>
    <w:semiHidden/>
    <w:locked/>
    <w:rsid w:val="0030010B"/>
    <w:pPr>
      <w:spacing w:after="0"/>
    </w:pPr>
    <w:rPr>
      <w:sz w:val="14"/>
    </w:rPr>
  </w:style>
  <w:style w:type="paragraph" w:styleId="Voettekst">
    <w:name w:val="footer"/>
    <w:basedOn w:val="Standaard"/>
    <w:semiHidden/>
    <w:locked/>
    <w:rsid w:val="0030010B"/>
    <w:pPr>
      <w:spacing w:after="0"/>
    </w:pPr>
  </w:style>
  <w:style w:type="character" w:customStyle="1" w:styleId="E-mailStijl271">
    <w:name w:val="E-mailStijl271"/>
    <w:rsid w:val="0030010B"/>
    <w:rPr>
      <w:rFonts w:ascii="Trebuchet MS" w:hAnsi="Trebuchet MS" w:cs="Arial"/>
      <w:b w:val="0"/>
      <w:i w:val="0"/>
      <w:color w:val="auto"/>
      <w:sz w:val="20"/>
    </w:rPr>
  </w:style>
  <w:style w:type="character" w:customStyle="1" w:styleId="E-mailStijl281">
    <w:name w:val="E-mailStijl281"/>
    <w:rsid w:val="0030010B"/>
    <w:rPr>
      <w:rFonts w:ascii="Trebuchet MS" w:hAnsi="Trebuchet MS" w:cs="Arial"/>
      <w:b w:val="0"/>
      <w:i w:val="0"/>
      <w:color w:val="auto"/>
      <w:sz w:val="20"/>
    </w:rPr>
  </w:style>
  <w:style w:type="paragraph" w:styleId="E-mailhandtekening">
    <w:name w:val="E-mail Signature"/>
    <w:basedOn w:val="Standaard"/>
    <w:link w:val="E-mailhandtekeningChar"/>
    <w:rsid w:val="0030010B"/>
  </w:style>
  <w:style w:type="paragraph" w:styleId="Geenafstand">
    <w:name w:val="No Spacing"/>
    <w:uiPriority w:val="1"/>
    <w:rsid w:val="00A137CD"/>
    <w:pPr>
      <w:widowControl w:val="0"/>
    </w:pPr>
    <w:rPr>
      <w:rFonts w:ascii="Trebuchet MS" w:hAnsi="Trebuchet MS"/>
      <w:lang w:val="nl-BE" w:eastAsia="nl-NL"/>
    </w:rPr>
  </w:style>
  <w:style w:type="character" w:styleId="Subtielebenadrukking">
    <w:name w:val="Subtle Emphasis"/>
    <w:uiPriority w:val="19"/>
    <w:rsid w:val="00A137CD"/>
    <w:rPr>
      <w:i/>
      <w:iCs/>
      <w:color w:val="808080"/>
    </w:rPr>
  </w:style>
  <w:style w:type="character" w:customStyle="1" w:styleId="Kop4Char">
    <w:name w:val="Kop 4 Char"/>
    <w:aliases w:val="VMSW 4 Char"/>
    <w:link w:val="Kop4"/>
    <w:rsid w:val="00AF3E7B"/>
    <w:rPr>
      <w:rFonts w:ascii="Trebuchet MS" w:hAnsi="Trebuchet MS"/>
      <w:bCs/>
      <w:szCs w:val="28"/>
      <w:lang w:eastAsia="nl-NL"/>
    </w:rPr>
  </w:style>
  <w:style w:type="character" w:customStyle="1" w:styleId="E-mailhandtekeningChar">
    <w:name w:val="E-mailhandtekening Char"/>
    <w:link w:val="E-mailhandtekening"/>
    <w:rsid w:val="00AF3E7B"/>
    <w:rPr>
      <w:rFonts w:ascii="Trebuchet MS" w:hAnsi="Trebuchet M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ED2F7D29972C4EA2FE69402743004F" ma:contentTypeVersion="2" ma:contentTypeDescription="Een nieuw document maken." ma:contentTypeScope="" ma:versionID="8bd26bc09db3de2d903c48c4ec41d882">
  <xsd:schema xmlns:xsd="http://www.w3.org/2001/XMLSchema" xmlns:xs="http://www.w3.org/2001/XMLSchema" xmlns:p="http://schemas.microsoft.com/office/2006/metadata/properties" xmlns:ns2="62cbd3e1-8cb2-4f1c-81dc-9cf52de47bfe" targetNamespace="http://schemas.microsoft.com/office/2006/metadata/properties" ma:root="true" ma:fieldsID="75a5dfc1c10895c03d7d9e793e4d9c20" ns2:_="">
    <xsd:import namespace="62cbd3e1-8cb2-4f1c-81dc-9cf52de47b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bd3e1-8cb2-4f1c-81dc-9cf52de47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68A9017-38B6-4E10-A70E-1B993C447E8D}">
  <ds:schemaRefs>
    <ds:schemaRef ds:uri="http://schemas.openxmlformats.org/officeDocument/2006/bibliography"/>
  </ds:schemaRefs>
</ds:datastoreItem>
</file>

<file path=customXml/itemProps2.xml><?xml version="1.0" encoding="utf-8"?>
<ds:datastoreItem xmlns:ds="http://schemas.openxmlformats.org/officeDocument/2006/customXml" ds:itemID="{2FCD295D-EF38-4D55-B3D4-09AFD21ED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bd3e1-8cb2-4f1c-81dc-9cf52de47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A6CD3-BB19-4933-A414-E5113FBBF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3A0105-9669-4C8C-BB68-9B97D981C7FC}">
  <ds:schemaRefs>
    <ds:schemaRef ds:uri="http://schemas.microsoft.com/sharepoint/v3/contenttype/forms"/>
  </ds:schemaRefs>
</ds:datastoreItem>
</file>

<file path=customXml/itemProps5.xml><?xml version="1.0" encoding="utf-8"?>
<ds:datastoreItem xmlns:ds="http://schemas.openxmlformats.org/officeDocument/2006/customXml" ds:itemID="{34438D10-A2E2-4CE6-89DB-76A0C51E6A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HENDRICKX Tine-375</dc:creator>
  <cp:keywords/>
  <dc:description/>
  <cp:lastModifiedBy>De Roo Sylvie</cp:lastModifiedBy>
  <cp:revision>2</cp:revision>
  <cp:lastPrinted>2001-06-06T16:44:00Z</cp:lastPrinted>
  <dcterms:created xsi:type="dcterms:W3CDTF">2022-11-28T14:16:00Z</dcterms:created>
  <dcterms:modified xsi:type="dcterms:W3CDTF">2022-11-28T14:16:00Z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 Wolf Anschi</vt:lpwstr>
  </property>
  <property fmtid="{D5CDD505-2E9C-101B-9397-08002B2CF9AE}" pid="3" name="Order">
    <vt:lpwstr>100.000000000000</vt:lpwstr>
  </property>
  <property fmtid="{D5CDD505-2E9C-101B-9397-08002B2CF9AE}" pid="4" name="display_urn:schemas-microsoft-com:office:office#Author">
    <vt:lpwstr>HENDRICKX Tine-375</vt:lpwstr>
  </property>
  <property fmtid="{D5CDD505-2E9C-101B-9397-08002B2CF9AE}" pid="5" name="ContentTypeId">
    <vt:lpwstr>0x01010004ED2F7D29972C4EA2FE69402743004F</vt:lpwstr>
  </property>
</Properties>
</file>