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9272" w14:textId="77777777" w:rsidR="00296A10" w:rsidRPr="0043266B" w:rsidRDefault="00296A10" w:rsidP="00296A10">
      <w:pPr>
        <w:pStyle w:val="Koptekst"/>
        <w:rPr>
          <w:bCs/>
        </w:rPr>
      </w:pPr>
      <w:bookmarkStart w:id="0" w:name="_Toc349574986"/>
      <w:bookmarkStart w:id="1" w:name="_Toc377391508"/>
      <w:bookmarkStart w:id="2" w:name="_Toc377392530"/>
      <w:bookmarkStart w:id="3" w:name="_Toc378239405"/>
      <w:bookmarkStart w:id="4" w:name="_Toc378239517"/>
      <w:bookmarkStart w:id="5" w:name="_Toc378239714"/>
      <w:bookmarkStart w:id="6" w:name="_Toc98049596"/>
      <w:bookmarkStart w:id="7" w:name="_Toc523121244"/>
      <w:bookmarkStart w:id="8" w:name="_Toc523209726"/>
      <w:bookmarkStart w:id="9" w:name="_Toc523214626"/>
      <w:bookmarkStart w:id="10" w:name="_Toc523214793"/>
      <w:bookmarkStart w:id="11" w:name="_Toc87260913"/>
      <w:bookmarkStart w:id="12" w:name="_Toc98049893"/>
      <w:bookmarkStart w:id="13" w:name="_Toc297897649"/>
      <w:bookmarkStart w:id="14" w:name="_Toc382836568"/>
      <w:bookmarkStart w:id="15" w:name="_Toc384111832"/>
      <w:bookmarkStart w:id="16" w:name="_Toc98049552"/>
      <w:r w:rsidRPr="0043266B">
        <w:rPr>
          <w:bCs/>
        </w:rPr>
        <w:t>deel 5   binnenafwerking</w:t>
      </w:r>
    </w:p>
    <w:p w14:paraId="4E58F26F" w14:textId="77777777" w:rsidR="00AA21F0" w:rsidRDefault="00CB22F2">
      <w:pPr>
        <w:pStyle w:val="Inhopg1"/>
        <w:rPr>
          <w:rFonts w:asciiTheme="minorHAnsi" w:eastAsiaTheme="minorEastAsia" w:hAnsiTheme="minorHAnsi" w:cstheme="minorBidi"/>
          <w:b w:val="0"/>
          <w:noProof/>
          <w:sz w:val="22"/>
          <w:szCs w:val="22"/>
          <w:lang w:val="en-US"/>
        </w:rPr>
      </w:pPr>
      <w:r>
        <w:rPr>
          <w:bCs/>
        </w:rPr>
        <w:fldChar w:fldCharType="begin"/>
      </w:r>
      <w:r>
        <w:rPr>
          <w:bCs/>
        </w:rPr>
        <w:instrText xml:space="preserve"> TOC \o "1-5" \h \z \u </w:instrText>
      </w:r>
      <w:r>
        <w:rPr>
          <w:bCs/>
        </w:rPr>
        <w:fldChar w:fldCharType="separate"/>
      </w:r>
      <w:hyperlink w:anchor="_Toc438633410" w:history="1">
        <w:r w:rsidR="00AA21F0" w:rsidRPr="002B6471">
          <w:rPr>
            <w:rStyle w:val="Hyperlink"/>
            <w:noProof/>
          </w:rPr>
          <w:t>50.</w:t>
        </w:r>
        <w:r w:rsidR="00AA21F0">
          <w:rPr>
            <w:rFonts w:asciiTheme="minorHAnsi" w:eastAsiaTheme="minorEastAsia" w:hAnsiTheme="minorHAnsi" w:cstheme="minorBidi"/>
            <w:b w:val="0"/>
            <w:noProof/>
            <w:sz w:val="22"/>
            <w:szCs w:val="22"/>
            <w:lang w:val="en-US"/>
          </w:rPr>
          <w:tab/>
        </w:r>
        <w:r w:rsidR="00AA21F0" w:rsidRPr="002B6471">
          <w:rPr>
            <w:rStyle w:val="Hyperlink"/>
            <w:noProof/>
          </w:rPr>
          <w:t>BINNENPLEISTERWERKEN</w:t>
        </w:r>
        <w:r w:rsidR="00AA21F0">
          <w:rPr>
            <w:noProof/>
            <w:webHidden/>
          </w:rPr>
          <w:tab/>
        </w:r>
        <w:r w:rsidR="00AA21F0">
          <w:rPr>
            <w:noProof/>
            <w:webHidden/>
          </w:rPr>
          <w:fldChar w:fldCharType="begin"/>
        </w:r>
        <w:r w:rsidR="00AA21F0">
          <w:rPr>
            <w:noProof/>
            <w:webHidden/>
          </w:rPr>
          <w:instrText xml:space="preserve"> PAGEREF _Toc438633410 \h </w:instrText>
        </w:r>
        <w:r w:rsidR="00AA21F0">
          <w:rPr>
            <w:noProof/>
            <w:webHidden/>
          </w:rPr>
        </w:r>
        <w:r w:rsidR="00AA21F0">
          <w:rPr>
            <w:noProof/>
            <w:webHidden/>
          </w:rPr>
          <w:fldChar w:fldCharType="separate"/>
        </w:r>
        <w:r w:rsidR="00AA21F0">
          <w:rPr>
            <w:noProof/>
            <w:webHidden/>
          </w:rPr>
          <w:t>9</w:t>
        </w:r>
        <w:r w:rsidR="00AA21F0">
          <w:rPr>
            <w:noProof/>
            <w:webHidden/>
          </w:rPr>
          <w:fldChar w:fldCharType="end"/>
        </w:r>
      </w:hyperlink>
    </w:p>
    <w:p w14:paraId="4559700E" w14:textId="77777777" w:rsidR="00AA21F0" w:rsidRDefault="00C938D2">
      <w:pPr>
        <w:pStyle w:val="Inhopg2"/>
        <w:rPr>
          <w:rFonts w:asciiTheme="minorHAnsi" w:eastAsiaTheme="minorEastAsia" w:hAnsiTheme="minorHAnsi" w:cstheme="minorBidi"/>
          <w:noProof/>
          <w:sz w:val="22"/>
          <w:szCs w:val="22"/>
          <w:lang w:val="en-US"/>
        </w:rPr>
      </w:pPr>
      <w:hyperlink w:anchor="_Toc438633411" w:history="1">
        <w:r w:rsidR="00AA21F0" w:rsidRPr="002B6471">
          <w:rPr>
            <w:rStyle w:val="Hyperlink"/>
            <w:noProof/>
          </w:rPr>
          <w:t>50.00.</w:t>
        </w:r>
        <w:r w:rsidR="00AA21F0">
          <w:rPr>
            <w:rFonts w:asciiTheme="minorHAnsi" w:eastAsiaTheme="minorEastAsia" w:hAnsiTheme="minorHAnsi" w:cstheme="minorBidi"/>
            <w:noProof/>
            <w:sz w:val="22"/>
            <w:szCs w:val="22"/>
            <w:lang w:val="en-US"/>
          </w:rPr>
          <w:tab/>
        </w:r>
        <w:r w:rsidR="00AA21F0" w:rsidRPr="002B6471">
          <w:rPr>
            <w:rStyle w:val="Hyperlink"/>
            <w:noProof/>
          </w:rPr>
          <w:t>binnenpleisterwerken - algemeen</w:t>
        </w:r>
        <w:r w:rsidR="00AA21F0">
          <w:rPr>
            <w:noProof/>
            <w:webHidden/>
          </w:rPr>
          <w:tab/>
        </w:r>
        <w:r w:rsidR="00AA21F0">
          <w:rPr>
            <w:noProof/>
            <w:webHidden/>
          </w:rPr>
          <w:fldChar w:fldCharType="begin"/>
        </w:r>
        <w:r w:rsidR="00AA21F0">
          <w:rPr>
            <w:noProof/>
            <w:webHidden/>
          </w:rPr>
          <w:instrText xml:space="preserve"> PAGEREF _Toc438633411 \h </w:instrText>
        </w:r>
        <w:r w:rsidR="00AA21F0">
          <w:rPr>
            <w:noProof/>
            <w:webHidden/>
          </w:rPr>
        </w:r>
        <w:r w:rsidR="00AA21F0">
          <w:rPr>
            <w:noProof/>
            <w:webHidden/>
          </w:rPr>
          <w:fldChar w:fldCharType="separate"/>
        </w:r>
        <w:r w:rsidR="00AA21F0">
          <w:rPr>
            <w:noProof/>
            <w:webHidden/>
          </w:rPr>
          <w:t>9</w:t>
        </w:r>
        <w:r w:rsidR="00AA21F0">
          <w:rPr>
            <w:noProof/>
            <w:webHidden/>
          </w:rPr>
          <w:fldChar w:fldCharType="end"/>
        </w:r>
      </w:hyperlink>
    </w:p>
    <w:p w14:paraId="132C99DD" w14:textId="77777777" w:rsidR="00AA21F0" w:rsidRDefault="00C938D2">
      <w:pPr>
        <w:pStyle w:val="Inhopg2"/>
        <w:rPr>
          <w:rFonts w:asciiTheme="minorHAnsi" w:eastAsiaTheme="minorEastAsia" w:hAnsiTheme="minorHAnsi" w:cstheme="minorBidi"/>
          <w:noProof/>
          <w:sz w:val="22"/>
          <w:szCs w:val="22"/>
          <w:lang w:val="en-US"/>
        </w:rPr>
      </w:pPr>
      <w:hyperlink w:anchor="_Toc438633412" w:history="1">
        <w:r w:rsidR="00AA21F0" w:rsidRPr="002B6471">
          <w:rPr>
            <w:rStyle w:val="Hyperlink"/>
            <w:noProof/>
          </w:rPr>
          <w:t>50.10.</w:t>
        </w:r>
        <w:r w:rsidR="00AA21F0">
          <w:rPr>
            <w:rFonts w:asciiTheme="minorHAnsi" w:eastAsiaTheme="minorEastAsia" w:hAnsiTheme="minorHAnsi" w:cstheme="minorBidi"/>
            <w:noProof/>
            <w:sz w:val="22"/>
            <w:szCs w:val="22"/>
            <w:lang w:val="en-US"/>
          </w:rPr>
          <w:tab/>
        </w:r>
        <w:r w:rsidR="00AA21F0" w:rsidRPr="002B6471">
          <w:rPr>
            <w:rStyle w:val="Hyperlink"/>
            <w:noProof/>
          </w:rPr>
          <w:t>wandbepleistering - algemeen</w:t>
        </w:r>
        <w:r w:rsidR="00AA21F0">
          <w:rPr>
            <w:noProof/>
            <w:webHidden/>
          </w:rPr>
          <w:tab/>
        </w:r>
        <w:r w:rsidR="00AA21F0">
          <w:rPr>
            <w:noProof/>
            <w:webHidden/>
          </w:rPr>
          <w:fldChar w:fldCharType="begin"/>
        </w:r>
        <w:r w:rsidR="00AA21F0">
          <w:rPr>
            <w:noProof/>
            <w:webHidden/>
          </w:rPr>
          <w:instrText xml:space="preserve"> PAGEREF _Toc438633412 \h </w:instrText>
        </w:r>
        <w:r w:rsidR="00AA21F0">
          <w:rPr>
            <w:noProof/>
            <w:webHidden/>
          </w:rPr>
        </w:r>
        <w:r w:rsidR="00AA21F0">
          <w:rPr>
            <w:noProof/>
            <w:webHidden/>
          </w:rPr>
          <w:fldChar w:fldCharType="separate"/>
        </w:r>
        <w:r w:rsidR="00AA21F0">
          <w:rPr>
            <w:noProof/>
            <w:webHidden/>
          </w:rPr>
          <w:t>11</w:t>
        </w:r>
        <w:r w:rsidR="00AA21F0">
          <w:rPr>
            <w:noProof/>
            <w:webHidden/>
          </w:rPr>
          <w:fldChar w:fldCharType="end"/>
        </w:r>
      </w:hyperlink>
    </w:p>
    <w:p w14:paraId="31175F6B" w14:textId="77777777" w:rsidR="00AA21F0" w:rsidRDefault="00C938D2">
      <w:pPr>
        <w:pStyle w:val="Inhopg3"/>
        <w:rPr>
          <w:rFonts w:asciiTheme="minorHAnsi" w:eastAsiaTheme="minorEastAsia" w:hAnsiTheme="minorHAnsi" w:cstheme="minorBidi"/>
          <w:noProof/>
          <w:sz w:val="22"/>
          <w:szCs w:val="22"/>
          <w:lang w:val="en-US"/>
        </w:rPr>
      </w:pPr>
      <w:hyperlink w:anchor="_Toc438633413" w:history="1">
        <w:r w:rsidR="00AA21F0" w:rsidRPr="002B6471">
          <w:rPr>
            <w:rStyle w:val="Hyperlink"/>
            <w:noProof/>
          </w:rPr>
          <w:t>50.11.</w:t>
        </w:r>
        <w:r w:rsidR="00AA21F0">
          <w:rPr>
            <w:rFonts w:asciiTheme="minorHAnsi" w:eastAsiaTheme="minorEastAsia" w:hAnsiTheme="minorHAnsi" w:cstheme="minorBidi"/>
            <w:noProof/>
            <w:sz w:val="22"/>
            <w:szCs w:val="22"/>
            <w:lang w:val="en-US"/>
          </w:rPr>
          <w:tab/>
        </w:r>
        <w:r w:rsidR="00AA21F0" w:rsidRPr="002B6471">
          <w:rPr>
            <w:rStyle w:val="Hyperlink"/>
            <w:noProof/>
          </w:rPr>
          <w:t>wandbepleistering - gipspleisters</w:t>
        </w:r>
        <w:r w:rsidR="00AA21F0">
          <w:rPr>
            <w:noProof/>
            <w:webHidden/>
          </w:rPr>
          <w:tab/>
        </w:r>
        <w:r w:rsidR="00AA21F0">
          <w:rPr>
            <w:noProof/>
            <w:webHidden/>
          </w:rPr>
          <w:fldChar w:fldCharType="begin"/>
        </w:r>
        <w:r w:rsidR="00AA21F0">
          <w:rPr>
            <w:noProof/>
            <w:webHidden/>
          </w:rPr>
          <w:instrText xml:space="preserve"> PAGEREF _Toc438633413 \h </w:instrText>
        </w:r>
        <w:r w:rsidR="00AA21F0">
          <w:rPr>
            <w:noProof/>
            <w:webHidden/>
          </w:rPr>
        </w:r>
        <w:r w:rsidR="00AA21F0">
          <w:rPr>
            <w:noProof/>
            <w:webHidden/>
          </w:rPr>
          <w:fldChar w:fldCharType="separate"/>
        </w:r>
        <w:r w:rsidR="00AA21F0">
          <w:rPr>
            <w:noProof/>
            <w:webHidden/>
          </w:rPr>
          <w:t>11</w:t>
        </w:r>
        <w:r w:rsidR="00AA21F0">
          <w:rPr>
            <w:noProof/>
            <w:webHidden/>
          </w:rPr>
          <w:fldChar w:fldCharType="end"/>
        </w:r>
      </w:hyperlink>
    </w:p>
    <w:p w14:paraId="68B4652F" w14:textId="77777777" w:rsidR="00AA21F0" w:rsidRDefault="00C938D2">
      <w:pPr>
        <w:pStyle w:val="Inhopg4"/>
        <w:rPr>
          <w:rFonts w:asciiTheme="minorHAnsi" w:eastAsiaTheme="minorEastAsia" w:hAnsiTheme="minorHAnsi" w:cstheme="minorBidi"/>
          <w:noProof/>
          <w:sz w:val="22"/>
          <w:szCs w:val="22"/>
          <w:lang w:val="en-US"/>
        </w:rPr>
      </w:pPr>
      <w:hyperlink w:anchor="_Toc438633414" w:history="1">
        <w:r w:rsidR="00AA21F0" w:rsidRPr="002B6471">
          <w:rPr>
            <w:rStyle w:val="Hyperlink"/>
            <w:noProof/>
          </w:rPr>
          <w:t>50.11.10.</w:t>
        </w:r>
        <w:r w:rsidR="00AA21F0">
          <w:rPr>
            <w:rFonts w:asciiTheme="minorHAnsi" w:eastAsiaTheme="minorEastAsia" w:hAnsiTheme="minorHAnsi" w:cstheme="minorBidi"/>
            <w:noProof/>
            <w:sz w:val="22"/>
            <w:szCs w:val="22"/>
            <w:lang w:val="en-US"/>
          </w:rPr>
          <w:tab/>
        </w:r>
        <w:r w:rsidR="00AA21F0" w:rsidRPr="002B6471">
          <w:rPr>
            <w:rStyle w:val="Hyperlink"/>
            <w:noProof/>
          </w:rPr>
          <w:t>wandbepleistering - gipspleisters/dikpleister op metselwerk</w:t>
        </w:r>
        <w:r w:rsidR="00AA21F0">
          <w:rPr>
            <w:noProof/>
            <w:webHidden/>
          </w:rPr>
          <w:tab/>
        </w:r>
        <w:r w:rsidR="00AA21F0">
          <w:rPr>
            <w:noProof/>
            <w:webHidden/>
          </w:rPr>
          <w:fldChar w:fldCharType="begin"/>
        </w:r>
        <w:r w:rsidR="00AA21F0">
          <w:rPr>
            <w:noProof/>
            <w:webHidden/>
          </w:rPr>
          <w:instrText xml:space="preserve"> PAGEREF _Toc438633414 \h </w:instrText>
        </w:r>
        <w:r w:rsidR="00AA21F0">
          <w:rPr>
            <w:noProof/>
            <w:webHidden/>
          </w:rPr>
        </w:r>
        <w:r w:rsidR="00AA21F0">
          <w:rPr>
            <w:noProof/>
            <w:webHidden/>
          </w:rPr>
          <w:fldChar w:fldCharType="separate"/>
        </w:r>
        <w:r w:rsidR="00AA21F0">
          <w:rPr>
            <w:noProof/>
            <w:webHidden/>
          </w:rPr>
          <w:t>11</w:t>
        </w:r>
        <w:r w:rsidR="00AA21F0">
          <w:rPr>
            <w:noProof/>
            <w:webHidden/>
          </w:rPr>
          <w:fldChar w:fldCharType="end"/>
        </w:r>
      </w:hyperlink>
    </w:p>
    <w:p w14:paraId="6B9AA9B1" w14:textId="77777777" w:rsidR="00AA21F0" w:rsidRDefault="00C938D2">
      <w:pPr>
        <w:pStyle w:val="Inhopg5"/>
        <w:rPr>
          <w:rFonts w:asciiTheme="minorHAnsi" w:eastAsiaTheme="minorEastAsia" w:hAnsiTheme="minorHAnsi" w:cstheme="minorBidi"/>
          <w:noProof/>
          <w:sz w:val="22"/>
          <w:szCs w:val="22"/>
          <w:lang w:val="en-US"/>
        </w:rPr>
      </w:pPr>
      <w:hyperlink w:anchor="_Toc438633415" w:history="1">
        <w:r w:rsidR="00AA21F0" w:rsidRPr="002B6471">
          <w:rPr>
            <w:rStyle w:val="Hyperlink"/>
            <w:noProof/>
          </w:rPr>
          <w:t>50.11.11.</w:t>
        </w:r>
        <w:r w:rsidR="00AA21F0">
          <w:rPr>
            <w:rFonts w:asciiTheme="minorHAnsi" w:eastAsiaTheme="minorEastAsia" w:hAnsiTheme="minorHAnsi" w:cstheme="minorBidi"/>
            <w:noProof/>
            <w:sz w:val="22"/>
            <w:szCs w:val="22"/>
            <w:lang w:val="en-US"/>
          </w:rPr>
          <w:tab/>
        </w:r>
        <w:r w:rsidR="00AA21F0" w:rsidRPr="002B6471">
          <w:rPr>
            <w:rStyle w:val="Hyperlink"/>
            <w:noProof/>
          </w:rPr>
          <w:t>wandbepleistering – gipspleisters/dikpleisters op metselwerk – wandvlakken |FH|m2</w:t>
        </w:r>
        <w:r w:rsidR="00AA21F0">
          <w:rPr>
            <w:noProof/>
            <w:webHidden/>
          </w:rPr>
          <w:tab/>
        </w:r>
        <w:r w:rsidR="00AA21F0">
          <w:rPr>
            <w:noProof/>
            <w:webHidden/>
          </w:rPr>
          <w:fldChar w:fldCharType="begin"/>
        </w:r>
        <w:r w:rsidR="00AA21F0">
          <w:rPr>
            <w:noProof/>
            <w:webHidden/>
          </w:rPr>
          <w:instrText xml:space="preserve"> PAGEREF _Toc438633415 \h </w:instrText>
        </w:r>
        <w:r w:rsidR="00AA21F0">
          <w:rPr>
            <w:noProof/>
            <w:webHidden/>
          </w:rPr>
        </w:r>
        <w:r w:rsidR="00AA21F0">
          <w:rPr>
            <w:noProof/>
            <w:webHidden/>
          </w:rPr>
          <w:fldChar w:fldCharType="separate"/>
        </w:r>
        <w:r w:rsidR="00AA21F0">
          <w:rPr>
            <w:noProof/>
            <w:webHidden/>
          </w:rPr>
          <w:t>12</w:t>
        </w:r>
        <w:r w:rsidR="00AA21F0">
          <w:rPr>
            <w:noProof/>
            <w:webHidden/>
          </w:rPr>
          <w:fldChar w:fldCharType="end"/>
        </w:r>
      </w:hyperlink>
    </w:p>
    <w:p w14:paraId="276CE18A" w14:textId="77777777" w:rsidR="00AA21F0" w:rsidRDefault="00C938D2">
      <w:pPr>
        <w:pStyle w:val="Inhopg5"/>
        <w:rPr>
          <w:rFonts w:asciiTheme="minorHAnsi" w:eastAsiaTheme="minorEastAsia" w:hAnsiTheme="minorHAnsi" w:cstheme="minorBidi"/>
          <w:noProof/>
          <w:sz w:val="22"/>
          <w:szCs w:val="22"/>
          <w:lang w:val="en-US"/>
        </w:rPr>
      </w:pPr>
      <w:hyperlink w:anchor="_Toc438633416" w:history="1">
        <w:r w:rsidR="00AA21F0" w:rsidRPr="002B6471">
          <w:rPr>
            <w:rStyle w:val="Hyperlink"/>
            <w:noProof/>
          </w:rPr>
          <w:t>50.11.12.</w:t>
        </w:r>
        <w:r w:rsidR="00AA21F0">
          <w:rPr>
            <w:rFonts w:asciiTheme="minorHAnsi" w:eastAsiaTheme="minorEastAsia" w:hAnsiTheme="minorHAnsi" w:cstheme="minorBidi"/>
            <w:noProof/>
            <w:sz w:val="22"/>
            <w:szCs w:val="22"/>
            <w:lang w:val="en-US"/>
          </w:rPr>
          <w:tab/>
        </w:r>
        <w:r w:rsidR="00AA21F0" w:rsidRPr="002B6471">
          <w:rPr>
            <w:rStyle w:val="Hyperlink"/>
            <w:noProof/>
          </w:rPr>
          <w:t>wandbepleistering – gipspleisters/dikpleisters op metselwerk – dagkanten |FH|m</w:t>
        </w:r>
        <w:r w:rsidR="00AA21F0">
          <w:rPr>
            <w:noProof/>
            <w:webHidden/>
          </w:rPr>
          <w:tab/>
        </w:r>
        <w:r w:rsidR="00AA21F0">
          <w:rPr>
            <w:noProof/>
            <w:webHidden/>
          </w:rPr>
          <w:fldChar w:fldCharType="begin"/>
        </w:r>
        <w:r w:rsidR="00AA21F0">
          <w:rPr>
            <w:noProof/>
            <w:webHidden/>
          </w:rPr>
          <w:instrText xml:space="preserve"> PAGEREF _Toc438633416 \h </w:instrText>
        </w:r>
        <w:r w:rsidR="00AA21F0">
          <w:rPr>
            <w:noProof/>
            <w:webHidden/>
          </w:rPr>
        </w:r>
        <w:r w:rsidR="00AA21F0">
          <w:rPr>
            <w:noProof/>
            <w:webHidden/>
          </w:rPr>
          <w:fldChar w:fldCharType="separate"/>
        </w:r>
        <w:r w:rsidR="00AA21F0">
          <w:rPr>
            <w:noProof/>
            <w:webHidden/>
          </w:rPr>
          <w:t>12</w:t>
        </w:r>
        <w:r w:rsidR="00AA21F0">
          <w:rPr>
            <w:noProof/>
            <w:webHidden/>
          </w:rPr>
          <w:fldChar w:fldCharType="end"/>
        </w:r>
      </w:hyperlink>
    </w:p>
    <w:p w14:paraId="171536E3" w14:textId="77777777" w:rsidR="00AA21F0" w:rsidRDefault="00C938D2">
      <w:pPr>
        <w:pStyle w:val="Inhopg4"/>
        <w:rPr>
          <w:rFonts w:asciiTheme="minorHAnsi" w:eastAsiaTheme="minorEastAsia" w:hAnsiTheme="minorHAnsi" w:cstheme="minorBidi"/>
          <w:noProof/>
          <w:sz w:val="22"/>
          <w:szCs w:val="22"/>
          <w:lang w:val="en-US"/>
        </w:rPr>
      </w:pPr>
      <w:hyperlink w:anchor="_Toc438633417" w:history="1">
        <w:r w:rsidR="00AA21F0" w:rsidRPr="002B6471">
          <w:rPr>
            <w:rStyle w:val="Hyperlink"/>
            <w:noProof/>
          </w:rPr>
          <w:t>50.11.20.</w:t>
        </w:r>
        <w:r w:rsidR="00AA21F0">
          <w:rPr>
            <w:rFonts w:asciiTheme="minorHAnsi" w:eastAsiaTheme="minorEastAsia" w:hAnsiTheme="minorHAnsi" w:cstheme="minorBidi"/>
            <w:noProof/>
            <w:sz w:val="22"/>
            <w:szCs w:val="22"/>
            <w:lang w:val="en-US"/>
          </w:rPr>
          <w:tab/>
        </w:r>
        <w:r w:rsidR="00AA21F0" w:rsidRPr="002B6471">
          <w:rPr>
            <w:rStyle w:val="Hyperlink"/>
            <w:noProof/>
          </w:rPr>
          <w:t>wandbepleistering - gipspleisters/dunpleister op lijmblokken</w:t>
        </w:r>
        <w:r w:rsidR="00AA21F0">
          <w:rPr>
            <w:noProof/>
            <w:webHidden/>
          </w:rPr>
          <w:tab/>
        </w:r>
        <w:r w:rsidR="00AA21F0">
          <w:rPr>
            <w:noProof/>
            <w:webHidden/>
          </w:rPr>
          <w:fldChar w:fldCharType="begin"/>
        </w:r>
        <w:r w:rsidR="00AA21F0">
          <w:rPr>
            <w:noProof/>
            <w:webHidden/>
          </w:rPr>
          <w:instrText xml:space="preserve"> PAGEREF _Toc438633417 \h </w:instrText>
        </w:r>
        <w:r w:rsidR="00AA21F0">
          <w:rPr>
            <w:noProof/>
            <w:webHidden/>
          </w:rPr>
        </w:r>
        <w:r w:rsidR="00AA21F0">
          <w:rPr>
            <w:noProof/>
            <w:webHidden/>
          </w:rPr>
          <w:fldChar w:fldCharType="separate"/>
        </w:r>
        <w:r w:rsidR="00AA21F0">
          <w:rPr>
            <w:noProof/>
            <w:webHidden/>
          </w:rPr>
          <w:t>12</w:t>
        </w:r>
        <w:r w:rsidR="00AA21F0">
          <w:rPr>
            <w:noProof/>
            <w:webHidden/>
          </w:rPr>
          <w:fldChar w:fldCharType="end"/>
        </w:r>
      </w:hyperlink>
    </w:p>
    <w:p w14:paraId="23E76E72" w14:textId="77777777" w:rsidR="00AA21F0" w:rsidRDefault="00C938D2">
      <w:pPr>
        <w:pStyle w:val="Inhopg5"/>
        <w:rPr>
          <w:rFonts w:asciiTheme="minorHAnsi" w:eastAsiaTheme="minorEastAsia" w:hAnsiTheme="minorHAnsi" w:cstheme="minorBidi"/>
          <w:noProof/>
          <w:sz w:val="22"/>
          <w:szCs w:val="22"/>
          <w:lang w:val="en-US"/>
        </w:rPr>
      </w:pPr>
      <w:hyperlink w:anchor="_Toc438633418" w:history="1">
        <w:r w:rsidR="00AA21F0" w:rsidRPr="002B6471">
          <w:rPr>
            <w:rStyle w:val="Hyperlink"/>
            <w:noProof/>
          </w:rPr>
          <w:t>50.11.21.</w:t>
        </w:r>
        <w:r w:rsidR="00AA21F0">
          <w:rPr>
            <w:rFonts w:asciiTheme="minorHAnsi" w:eastAsiaTheme="minorEastAsia" w:hAnsiTheme="minorHAnsi" w:cstheme="minorBidi"/>
            <w:noProof/>
            <w:sz w:val="22"/>
            <w:szCs w:val="22"/>
            <w:lang w:val="en-US"/>
          </w:rPr>
          <w:tab/>
        </w:r>
        <w:r w:rsidR="00AA21F0" w:rsidRPr="002B6471">
          <w:rPr>
            <w:rStyle w:val="Hyperlink"/>
            <w:noProof/>
          </w:rPr>
          <w:t>wandbepleistering – gipspleisters/dunpleister op lijmblokken – wandvlakken |FH|m2</w:t>
        </w:r>
        <w:r w:rsidR="00AA21F0">
          <w:rPr>
            <w:noProof/>
            <w:webHidden/>
          </w:rPr>
          <w:tab/>
        </w:r>
        <w:r w:rsidR="00AA21F0">
          <w:rPr>
            <w:noProof/>
            <w:webHidden/>
          </w:rPr>
          <w:fldChar w:fldCharType="begin"/>
        </w:r>
        <w:r w:rsidR="00AA21F0">
          <w:rPr>
            <w:noProof/>
            <w:webHidden/>
          </w:rPr>
          <w:instrText xml:space="preserve"> PAGEREF _Toc438633418 \h </w:instrText>
        </w:r>
        <w:r w:rsidR="00AA21F0">
          <w:rPr>
            <w:noProof/>
            <w:webHidden/>
          </w:rPr>
        </w:r>
        <w:r w:rsidR="00AA21F0">
          <w:rPr>
            <w:noProof/>
            <w:webHidden/>
          </w:rPr>
          <w:fldChar w:fldCharType="separate"/>
        </w:r>
        <w:r w:rsidR="00AA21F0">
          <w:rPr>
            <w:noProof/>
            <w:webHidden/>
          </w:rPr>
          <w:t>13</w:t>
        </w:r>
        <w:r w:rsidR="00AA21F0">
          <w:rPr>
            <w:noProof/>
            <w:webHidden/>
          </w:rPr>
          <w:fldChar w:fldCharType="end"/>
        </w:r>
      </w:hyperlink>
    </w:p>
    <w:p w14:paraId="0084C5F0" w14:textId="77777777" w:rsidR="00AA21F0" w:rsidRDefault="00C938D2">
      <w:pPr>
        <w:pStyle w:val="Inhopg5"/>
        <w:rPr>
          <w:rFonts w:asciiTheme="minorHAnsi" w:eastAsiaTheme="minorEastAsia" w:hAnsiTheme="minorHAnsi" w:cstheme="minorBidi"/>
          <w:noProof/>
          <w:sz w:val="22"/>
          <w:szCs w:val="22"/>
          <w:lang w:val="en-US"/>
        </w:rPr>
      </w:pPr>
      <w:hyperlink w:anchor="_Toc438633419" w:history="1">
        <w:r w:rsidR="00AA21F0" w:rsidRPr="002B6471">
          <w:rPr>
            <w:rStyle w:val="Hyperlink"/>
            <w:noProof/>
          </w:rPr>
          <w:t>50.11.22.</w:t>
        </w:r>
        <w:r w:rsidR="00AA21F0">
          <w:rPr>
            <w:rFonts w:asciiTheme="minorHAnsi" w:eastAsiaTheme="minorEastAsia" w:hAnsiTheme="minorHAnsi" w:cstheme="minorBidi"/>
            <w:noProof/>
            <w:sz w:val="22"/>
            <w:szCs w:val="22"/>
            <w:lang w:val="en-US"/>
          </w:rPr>
          <w:tab/>
        </w:r>
        <w:r w:rsidR="00AA21F0" w:rsidRPr="002B6471">
          <w:rPr>
            <w:rStyle w:val="Hyperlink"/>
            <w:noProof/>
          </w:rPr>
          <w:t>wandbepleistering – gipspleisters/dunpleister op lijmblokken – dagkanten |FH|m</w:t>
        </w:r>
        <w:r w:rsidR="00AA21F0">
          <w:rPr>
            <w:noProof/>
            <w:webHidden/>
          </w:rPr>
          <w:tab/>
        </w:r>
        <w:r w:rsidR="00AA21F0">
          <w:rPr>
            <w:noProof/>
            <w:webHidden/>
          </w:rPr>
          <w:fldChar w:fldCharType="begin"/>
        </w:r>
        <w:r w:rsidR="00AA21F0">
          <w:rPr>
            <w:noProof/>
            <w:webHidden/>
          </w:rPr>
          <w:instrText xml:space="preserve"> PAGEREF _Toc438633419 \h </w:instrText>
        </w:r>
        <w:r w:rsidR="00AA21F0">
          <w:rPr>
            <w:noProof/>
            <w:webHidden/>
          </w:rPr>
        </w:r>
        <w:r w:rsidR="00AA21F0">
          <w:rPr>
            <w:noProof/>
            <w:webHidden/>
          </w:rPr>
          <w:fldChar w:fldCharType="separate"/>
        </w:r>
        <w:r w:rsidR="00AA21F0">
          <w:rPr>
            <w:noProof/>
            <w:webHidden/>
          </w:rPr>
          <w:t>13</w:t>
        </w:r>
        <w:r w:rsidR="00AA21F0">
          <w:rPr>
            <w:noProof/>
            <w:webHidden/>
          </w:rPr>
          <w:fldChar w:fldCharType="end"/>
        </w:r>
      </w:hyperlink>
    </w:p>
    <w:p w14:paraId="00AA3659" w14:textId="77777777" w:rsidR="00AA21F0" w:rsidRDefault="00C938D2">
      <w:pPr>
        <w:pStyle w:val="Inhopg4"/>
        <w:rPr>
          <w:rFonts w:asciiTheme="minorHAnsi" w:eastAsiaTheme="minorEastAsia" w:hAnsiTheme="minorHAnsi" w:cstheme="minorBidi"/>
          <w:noProof/>
          <w:sz w:val="22"/>
          <w:szCs w:val="22"/>
          <w:lang w:val="en-US"/>
        </w:rPr>
      </w:pPr>
      <w:hyperlink w:anchor="_Toc438633420" w:history="1">
        <w:r w:rsidR="00AA21F0" w:rsidRPr="002B6471">
          <w:rPr>
            <w:rStyle w:val="Hyperlink"/>
            <w:noProof/>
          </w:rPr>
          <w:t>50.11.30.</w:t>
        </w:r>
        <w:r w:rsidR="00AA21F0">
          <w:rPr>
            <w:rFonts w:asciiTheme="minorHAnsi" w:eastAsiaTheme="minorEastAsia" w:hAnsiTheme="minorHAnsi" w:cstheme="minorBidi"/>
            <w:noProof/>
            <w:sz w:val="22"/>
            <w:szCs w:val="22"/>
            <w:lang w:val="en-US"/>
          </w:rPr>
          <w:tab/>
        </w:r>
        <w:r w:rsidR="00AA21F0" w:rsidRPr="002B6471">
          <w:rPr>
            <w:rStyle w:val="Hyperlink"/>
            <w:noProof/>
          </w:rPr>
          <w:t>wandbepleistering - gipspleisters/pleister op beplating</w:t>
        </w:r>
        <w:r w:rsidR="00AA21F0">
          <w:rPr>
            <w:noProof/>
            <w:webHidden/>
          </w:rPr>
          <w:tab/>
        </w:r>
        <w:r w:rsidR="00AA21F0">
          <w:rPr>
            <w:noProof/>
            <w:webHidden/>
          </w:rPr>
          <w:fldChar w:fldCharType="begin"/>
        </w:r>
        <w:r w:rsidR="00AA21F0">
          <w:rPr>
            <w:noProof/>
            <w:webHidden/>
          </w:rPr>
          <w:instrText xml:space="preserve"> PAGEREF _Toc438633420 \h </w:instrText>
        </w:r>
        <w:r w:rsidR="00AA21F0">
          <w:rPr>
            <w:noProof/>
            <w:webHidden/>
          </w:rPr>
        </w:r>
        <w:r w:rsidR="00AA21F0">
          <w:rPr>
            <w:noProof/>
            <w:webHidden/>
          </w:rPr>
          <w:fldChar w:fldCharType="separate"/>
        </w:r>
        <w:r w:rsidR="00AA21F0">
          <w:rPr>
            <w:noProof/>
            <w:webHidden/>
          </w:rPr>
          <w:t>13</w:t>
        </w:r>
        <w:r w:rsidR="00AA21F0">
          <w:rPr>
            <w:noProof/>
            <w:webHidden/>
          </w:rPr>
          <w:fldChar w:fldCharType="end"/>
        </w:r>
      </w:hyperlink>
    </w:p>
    <w:p w14:paraId="1CF3A39E" w14:textId="77777777" w:rsidR="00AA21F0" w:rsidRDefault="00C938D2">
      <w:pPr>
        <w:pStyle w:val="Inhopg5"/>
        <w:rPr>
          <w:rFonts w:asciiTheme="minorHAnsi" w:eastAsiaTheme="minorEastAsia" w:hAnsiTheme="minorHAnsi" w:cstheme="minorBidi"/>
          <w:noProof/>
          <w:sz w:val="22"/>
          <w:szCs w:val="22"/>
          <w:lang w:val="en-US"/>
        </w:rPr>
      </w:pPr>
      <w:hyperlink w:anchor="_Toc438633421" w:history="1">
        <w:r w:rsidR="00AA21F0" w:rsidRPr="002B6471">
          <w:rPr>
            <w:rStyle w:val="Hyperlink"/>
            <w:noProof/>
          </w:rPr>
          <w:t>50.11.31.</w:t>
        </w:r>
        <w:r w:rsidR="00AA21F0">
          <w:rPr>
            <w:rFonts w:asciiTheme="minorHAnsi" w:eastAsiaTheme="minorEastAsia" w:hAnsiTheme="minorHAnsi" w:cstheme="minorBidi"/>
            <w:noProof/>
            <w:sz w:val="22"/>
            <w:szCs w:val="22"/>
            <w:lang w:val="en-US"/>
          </w:rPr>
          <w:tab/>
        </w:r>
        <w:r w:rsidR="00AA21F0" w:rsidRPr="002B6471">
          <w:rPr>
            <w:rStyle w:val="Hyperlink"/>
            <w:noProof/>
          </w:rPr>
          <w:t>wandbepleistering – gipspleisters/pleister op beplating – wandvlakken |FH|m2</w:t>
        </w:r>
        <w:r w:rsidR="00AA21F0">
          <w:rPr>
            <w:noProof/>
            <w:webHidden/>
          </w:rPr>
          <w:tab/>
        </w:r>
        <w:r w:rsidR="00AA21F0">
          <w:rPr>
            <w:noProof/>
            <w:webHidden/>
          </w:rPr>
          <w:fldChar w:fldCharType="begin"/>
        </w:r>
        <w:r w:rsidR="00AA21F0">
          <w:rPr>
            <w:noProof/>
            <w:webHidden/>
          </w:rPr>
          <w:instrText xml:space="preserve"> PAGEREF _Toc438633421 \h </w:instrText>
        </w:r>
        <w:r w:rsidR="00AA21F0">
          <w:rPr>
            <w:noProof/>
            <w:webHidden/>
          </w:rPr>
        </w:r>
        <w:r w:rsidR="00AA21F0">
          <w:rPr>
            <w:noProof/>
            <w:webHidden/>
          </w:rPr>
          <w:fldChar w:fldCharType="separate"/>
        </w:r>
        <w:r w:rsidR="00AA21F0">
          <w:rPr>
            <w:noProof/>
            <w:webHidden/>
          </w:rPr>
          <w:t>14</w:t>
        </w:r>
        <w:r w:rsidR="00AA21F0">
          <w:rPr>
            <w:noProof/>
            <w:webHidden/>
          </w:rPr>
          <w:fldChar w:fldCharType="end"/>
        </w:r>
      </w:hyperlink>
    </w:p>
    <w:p w14:paraId="49D8949D" w14:textId="77777777" w:rsidR="00AA21F0" w:rsidRDefault="00C938D2">
      <w:pPr>
        <w:pStyle w:val="Inhopg5"/>
        <w:rPr>
          <w:rFonts w:asciiTheme="minorHAnsi" w:eastAsiaTheme="minorEastAsia" w:hAnsiTheme="minorHAnsi" w:cstheme="minorBidi"/>
          <w:noProof/>
          <w:sz w:val="22"/>
          <w:szCs w:val="22"/>
          <w:lang w:val="en-US"/>
        </w:rPr>
      </w:pPr>
      <w:hyperlink w:anchor="_Toc438633422" w:history="1">
        <w:r w:rsidR="00AA21F0" w:rsidRPr="002B6471">
          <w:rPr>
            <w:rStyle w:val="Hyperlink"/>
            <w:noProof/>
          </w:rPr>
          <w:t>50.11.32.</w:t>
        </w:r>
        <w:r w:rsidR="00AA21F0">
          <w:rPr>
            <w:rFonts w:asciiTheme="minorHAnsi" w:eastAsiaTheme="minorEastAsia" w:hAnsiTheme="minorHAnsi" w:cstheme="minorBidi"/>
            <w:noProof/>
            <w:sz w:val="22"/>
            <w:szCs w:val="22"/>
            <w:lang w:val="en-US"/>
          </w:rPr>
          <w:tab/>
        </w:r>
        <w:r w:rsidR="00AA21F0" w:rsidRPr="002B6471">
          <w:rPr>
            <w:rStyle w:val="Hyperlink"/>
            <w:noProof/>
          </w:rPr>
          <w:t>wandbepleistering – gipspleisters/pleister op beplating – dagkanten |FH|m</w:t>
        </w:r>
        <w:r w:rsidR="00AA21F0">
          <w:rPr>
            <w:noProof/>
            <w:webHidden/>
          </w:rPr>
          <w:tab/>
        </w:r>
        <w:r w:rsidR="00AA21F0">
          <w:rPr>
            <w:noProof/>
            <w:webHidden/>
          </w:rPr>
          <w:fldChar w:fldCharType="begin"/>
        </w:r>
        <w:r w:rsidR="00AA21F0">
          <w:rPr>
            <w:noProof/>
            <w:webHidden/>
          </w:rPr>
          <w:instrText xml:space="preserve"> PAGEREF _Toc438633422 \h </w:instrText>
        </w:r>
        <w:r w:rsidR="00AA21F0">
          <w:rPr>
            <w:noProof/>
            <w:webHidden/>
          </w:rPr>
        </w:r>
        <w:r w:rsidR="00AA21F0">
          <w:rPr>
            <w:noProof/>
            <w:webHidden/>
          </w:rPr>
          <w:fldChar w:fldCharType="separate"/>
        </w:r>
        <w:r w:rsidR="00AA21F0">
          <w:rPr>
            <w:noProof/>
            <w:webHidden/>
          </w:rPr>
          <w:t>14</w:t>
        </w:r>
        <w:r w:rsidR="00AA21F0">
          <w:rPr>
            <w:noProof/>
            <w:webHidden/>
          </w:rPr>
          <w:fldChar w:fldCharType="end"/>
        </w:r>
      </w:hyperlink>
    </w:p>
    <w:p w14:paraId="14CA1CAC" w14:textId="77777777" w:rsidR="00AA21F0" w:rsidRDefault="00C938D2">
      <w:pPr>
        <w:pStyle w:val="Inhopg4"/>
        <w:rPr>
          <w:rFonts w:asciiTheme="minorHAnsi" w:eastAsiaTheme="minorEastAsia" w:hAnsiTheme="minorHAnsi" w:cstheme="minorBidi"/>
          <w:noProof/>
          <w:sz w:val="22"/>
          <w:szCs w:val="22"/>
          <w:lang w:val="en-US"/>
        </w:rPr>
      </w:pPr>
      <w:hyperlink w:anchor="_Toc438633423" w:history="1">
        <w:r w:rsidR="00AA21F0" w:rsidRPr="002B6471">
          <w:rPr>
            <w:rStyle w:val="Hyperlink"/>
            <w:noProof/>
          </w:rPr>
          <w:t>50.11.40.</w:t>
        </w:r>
        <w:r w:rsidR="00AA21F0">
          <w:rPr>
            <w:rFonts w:asciiTheme="minorHAnsi" w:eastAsiaTheme="minorEastAsia" w:hAnsiTheme="minorHAnsi" w:cstheme="minorBidi"/>
            <w:noProof/>
            <w:sz w:val="22"/>
            <w:szCs w:val="22"/>
            <w:lang w:val="en-US"/>
          </w:rPr>
          <w:tab/>
        </w:r>
        <w:r w:rsidR="00AA21F0" w:rsidRPr="002B6471">
          <w:rPr>
            <w:rStyle w:val="Hyperlink"/>
            <w:noProof/>
          </w:rPr>
          <w:t>wandbepleistering - gipspleisters/pleister op gaas</w:t>
        </w:r>
        <w:r w:rsidR="00AA21F0">
          <w:rPr>
            <w:noProof/>
            <w:webHidden/>
          </w:rPr>
          <w:tab/>
        </w:r>
        <w:r w:rsidR="00AA21F0">
          <w:rPr>
            <w:noProof/>
            <w:webHidden/>
          </w:rPr>
          <w:fldChar w:fldCharType="begin"/>
        </w:r>
        <w:r w:rsidR="00AA21F0">
          <w:rPr>
            <w:noProof/>
            <w:webHidden/>
          </w:rPr>
          <w:instrText xml:space="preserve"> PAGEREF _Toc438633423 \h </w:instrText>
        </w:r>
        <w:r w:rsidR="00AA21F0">
          <w:rPr>
            <w:noProof/>
            <w:webHidden/>
          </w:rPr>
        </w:r>
        <w:r w:rsidR="00AA21F0">
          <w:rPr>
            <w:noProof/>
            <w:webHidden/>
          </w:rPr>
          <w:fldChar w:fldCharType="separate"/>
        </w:r>
        <w:r w:rsidR="00AA21F0">
          <w:rPr>
            <w:noProof/>
            <w:webHidden/>
          </w:rPr>
          <w:t>14</w:t>
        </w:r>
        <w:r w:rsidR="00AA21F0">
          <w:rPr>
            <w:noProof/>
            <w:webHidden/>
          </w:rPr>
          <w:fldChar w:fldCharType="end"/>
        </w:r>
      </w:hyperlink>
    </w:p>
    <w:p w14:paraId="28BAB52C" w14:textId="77777777" w:rsidR="00AA21F0" w:rsidRDefault="00C938D2">
      <w:pPr>
        <w:pStyle w:val="Inhopg5"/>
        <w:rPr>
          <w:rFonts w:asciiTheme="minorHAnsi" w:eastAsiaTheme="minorEastAsia" w:hAnsiTheme="minorHAnsi" w:cstheme="minorBidi"/>
          <w:noProof/>
          <w:sz w:val="22"/>
          <w:szCs w:val="22"/>
          <w:lang w:val="en-US"/>
        </w:rPr>
      </w:pPr>
      <w:hyperlink w:anchor="_Toc438633424" w:history="1">
        <w:r w:rsidR="00AA21F0" w:rsidRPr="002B6471">
          <w:rPr>
            <w:rStyle w:val="Hyperlink"/>
            <w:noProof/>
          </w:rPr>
          <w:t>50.11.41.</w:t>
        </w:r>
        <w:r w:rsidR="00AA21F0">
          <w:rPr>
            <w:rFonts w:asciiTheme="minorHAnsi" w:eastAsiaTheme="minorEastAsia" w:hAnsiTheme="minorHAnsi" w:cstheme="minorBidi"/>
            <w:noProof/>
            <w:sz w:val="22"/>
            <w:szCs w:val="22"/>
            <w:lang w:val="en-US"/>
          </w:rPr>
          <w:tab/>
        </w:r>
        <w:r w:rsidR="00AA21F0" w:rsidRPr="002B6471">
          <w:rPr>
            <w:rStyle w:val="Hyperlink"/>
            <w:noProof/>
          </w:rPr>
          <w:t>wandbepleistering – gipspleisters/pleister op gaas – wandvlakken |FH|m2</w:t>
        </w:r>
        <w:r w:rsidR="00AA21F0">
          <w:rPr>
            <w:noProof/>
            <w:webHidden/>
          </w:rPr>
          <w:tab/>
        </w:r>
        <w:r w:rsidR="00AA21F0">
          <w:rPr>
            <w:noProof/>
            <w:webHidden/>
          </w:rPr>
          <w:fldChar w:fldCharType="begin"/>
        </w:r>
        <w:r w:rsidR="00AA21F0">
          <w:rPr>
            <w:noProof/>
            <w:webHidden/>
          </w:rPr>
          <w:instrText xml:space="preserve"> PAGEREF _Toc438633424 \h </w:instrText>
        </w:r>
        <w:r w:rsidR="00AA21F0">
          <w:rPr>
            <w:noProof/>
            <w:webHidden/>
          </w:rPr>
        </w:r>
        <w:r w:rsidR="00AA21F0">
          <w:rPr>
            <w:noProof/>
            <w:webHidden/>
          </w:rPr>
          <w:fldChar w:fldCharType="separate"/>
        </w:r>
        <w:r w:rsidR="00AA21F0">
          <w:rPr>
            <w:noProof/>
            <w:webHidden/>
          </w:rPr>
          <w:t>15</w:t>
        </w:r>
        <w:r w:rsidR="00AA21F0">
          <w:rPr>
            <w:noProof/>
            <w:webHidden/>
          </w:rPr>
          <w:fldChar w:fldCharType="end"/>
        </w:r>
      </w:hyperlink>
    </w:p>
    <w:p w14:paraId="1DC525CA" w14:textId="77777777" w:rsidR="00AA21F0" w:rsidRDefault="00C938D2">
      <w:pPr>
        <w:pStyle w:val="Inhopg5"/>
        <w:rPr>
          <w:rFonts w:asciiTheme="minorHAnsi" w:eastAsiaTheme="minorEastAsia" w:hAnsiTheme="minorHAnsi" w:cstheme="minorBidi"/>
          <w:noProof/>
          <w:sz w:val="22"/>
          <w:szCs w:val="22"/>
          <w:lang w:val="en-US"/>
        </w:rPr>
      </w:pPr>
      <w:hyperlink w:anchor="_Toc438633425" w:history="1">
        <w:r w:rsidR="00AA21F0" w:rsidRPr="002B6471">
          <w:rPr>
            <w:rStyle w:val="Hyperlink"/>
            <w:noProof/>
          </w:rPr>
          <w:t>50.11.42.</w:t>
        </w:r>
        <w:r w:rsidR="00AA21F0">
          <w:rPr>
            <w:rFonts w:asciiTheme="minorHAnsi" w:eastAsiaTheme="minorEastAsia" w:hAnsiTheme="minorHAnsi" w:cstheme="minorBidi"/>
            <w:noProof/>
            <w:sz w:val="22"/>
            <w:szCs w:val="22"/>
            <w:lang w:val="en-US"/>
          </w:rPr>
          <w:tab/>
        </w:r>
        <w:r w:rsidR="00AA21F0" w:rsidRPr="002B6471">
          <w:rPr>
            <w:rStyle w:val="Hyperlink"/>
            <w:noProof/>
          </w:rPr>
          <w:t>wandbepleistering – gipspleisters/pleister op gaas – dagkanten |FH|m</w:t>
        </w:r>
        <w:r w:rsidR="00AA21F0">
          <w:rPr>
            <w:noProof/>
            <w:webHidden/>
          </w:rPr>
          <w:tab/>
        </w:r>
        <w:r w:rsidR="00AA21F0">
          <w:rPr>
            <w:noProof/>
            <w:webHidden/>
          </w:rPr>
          <w:fldChar w:fldCharType="begin"/>
        </w:r>
        <w:r w:rsidR="00AA21F0">
          <w:rPr>
            <w:noProof/>
            <w:webHidden/>
          </w:rPr>
          <w:instrText xml:space="preserve"> PAGEREF _Toc438633425 \h </w:instrText>
        </w:r>
        <w:r w:rsidR="00AA21F0">
          <w:rPr>
            <w:noProof/>
            <w:webHidden/>
          </w:rPr>
        </w:r>
        <w:r w:rsidR="00AA21F0">
          <w:rPr>
            <w:noProof/>
            <w:webHidden/>
          </w:rPr>
          <w:fldChar w:fldCharType="separate"/>
        </w:r>
        <w:r w:rsidR="00AA21F0">
          <w:rPr>
            <w:noProof/>
            <w:webHidden/>
          </w:rPr>
          <w:t>15</w:t>
        </w:r>
        <w:r w:rsidR="00AA21F0">
          <w:rPr>
            <w:noProof/>
            <w:webHidden/>
          </w:rPr>
          <w:fldChar w:fldCharType="end"/>
        </w:r>
      </w:hyperlink>
    </w:p>
    <w:p w14:paraId="2F4770D4" w14:textId="77777777" w:rsidR="00AA21F0" w:rsidRDefault="00C938D2">
      <w:pPr>
        <w:pStyle w:val="Inhopg3"/>
        <w:rPr>
          <w:rFonts w:asciiTheme="minorHAnsi" w:eastAsiaTheme="minorEastAsia" w:hAnsiTheme="minorHAnsi" w:cstheme="minorBidi"/>
          <w:noProof/>
          <w:sz w:val="22"/>
          <w:szCs w:val="22"/>
          <w:lang w:val="en-US"/>
        </w:rPr>
      </w:pPr>
      <w:hyperlink w:anchor="_Toc438633426" w:history="1">
        <w:r w:rsidR="00AA21F0" w:rsidRPr="002B6471">
          <w:rPr>
            <w:rStyle w:val="Hyperlink"/>
            <w:noProof/>
          </w:rPr>
          <w:t>50.12.</w:t>
        </w:r>
        <w:r w:rsidR="00AA21F0">
          <w:rPr>
            <w:rFonts w:asciiTheme="minorHAnsi" w:eastAsiaTheme="minorEastAsia" w:hAnsiTheme="minorHAnsi" w:cstheme="minorBidi"/>
            <w:noProof/>
            <w:sz w:val="22"/>
            <w:szCs w:val="22"/>
            <w:lang w:val="en-US"/>
          </w:rPr>
          <w:tab/>
        </w:r>
        <w:r w:rsidR="00AA21F0" w:rsidRPr="002B6471">
          <w:rPr>
            <w:rStyle w:val="Hyperlink"/>
            <w:noProof/>
          </w:rPr>
          <w:t>wandbepleistering - cementpleisters</w:t>
        </w:r>
        <w:r w:rsidR="00AA21F0">
          <w:rPr>
            <w:noProof/>
            <w:webHidden/>
          </w:rPr>
          <w:tab/>
        </w:r>
        <w:r w:rsidR="00AA21F0">
          <w:rPr>
            <w:noProof/>
            <w:webHidden/>
          </w:rPr>
          <w:fldChar w:fldCharType="begin"/>
        </w:r>
        <w:r w:rsidR="00AA21F0">
          <w:rPr>
            <w:noProof/>
            <w:webHidden/>
          </w:rPr>
          <w:instrText xml:space="preserve"> PAGEREF _Toc438633426 \h </w:instrText>
        </w:r>
        <w:r w:rsidR="00AA21F0">
          <w:rPr>
            <w:noProof/>
            <w:webHidden/>
          </w:rPr>
        </w:r>
        <w:r w:rsidR="00AA21F0">
          <w:rPr>
            <w:noProof/>
            <w:webHidden/>
          </w:rPr>
          <w:fldChar w:fldCharType="separate"/>
        </w:r>
        <w:r w:rsidR="00AA21F0">
          <w:rPr>
            <w:noProof/>
            <w:webHidden/>
          </w:rPr>
          <w:t>15</w:t>
        </w:r>
        <w:r w:rsidR="00AA21F0">
          <w:rPr>
            <w:noProof/>
            <w:webHidden/>
          </w:rPr>
          <w:fldChar w:fldCharType="end"/>
        </w:r>
      </w:hyperlink>
    </w:p>
    <w:p w14:paraId="62C04291" w14:textId="77777777" w:rsidR="00AA21F0" w:rsidRDefault="00C938D2">
      <w:pPr>
        <w:pStyle w:val="Inhopg4"/>
        <w:rPr>
          <w:rFonts w:asciiTheme="minorHAnsi" w:eastAsiaTheme="minorEastAsia" w:hAnsiTheme="minorHAnsi" w:cstheme="minorBidi"/>
          <w:noProof/>
          <w:sz w:val="22"/>
          <w:szCs w:val="22"/>
          <w:lang w:val="en-US"/>
        </w:rPr>
      </w:pPr>
      <w:hyperlink w:anchor="_Toc438633427" w:history="1">
        <w:r w:rsidR="00AA21F0" w:rsidRPr="002B6471">
          <w:rPr>
            <w:rStyle w:val="Hyperlink"/>
            <w:noProof/>
          </w:rPr>
          <w:t>50.12.10.</w:t>
        </w:r>
        <w:r w:rsidR="00AA21F0">
          <w:rPr>
            <w:rFonts w:asciiTheme="minorHAnsi" w:eastAsiaTheme="minorEastAsia" w:hAnsiTheme="minorHAnsi" w:cstheme="minorBidi"/>
            <w:noProof/>
            <w:sz w:val="22"/>
            <w:szCs w:val="22"/>
            <w:lang w:val="en-US"/>
          </w:rPr>
          <w:tab/>
        </w:r>
        <w:r w:rsidR="00AA21F0" w:rsidRPr="002B6471">
          <w:rPr>
            <w:rStyle w:val="Hyperlink"/>
            <w:noProof/>
          </w:rPr>
          <w:t>wandbepleistering - cementpleisters/te betegelen |FH|m2</w:t>
        </w:r>
        <w:r w:rsidR="00AA21F0">
          <w:rPr>
            <w:noProof/>
            <w:webHidden/>
          </w:rPr>
          <w:tab/>
        </w:r>
        <w:r w:rsidR="00AA21F0">
          <w:rPr>
            <w:noProof/>
            <w:webHidden/>
          </w:rPr>
          <w:fldChar w:fldCharType="begin"/>
        </w:r>
        <w:r w:rsidR="00AA21F0">
          <w:rPr>
            <w:noProof/>
            <w:webHidden/>
          </w:rPr>
          <w:instrText xml:space="preserve"> PAGEREF _Toc438633427 \h </w:instrText>
        </w:r>
        <w:r w:rsidR="00AA21F0">
          <w:rPr>
            <w:noProof/>
            <w:webHidden/>
          </w:rPr>
        </w:r>
        <w:r w:rsidR="00AA21F0">
          <w:rPr>
            <w:noProof/>
            <w:webHidden/>
          </w:rPr>
          <w:fldChar w:fldCharType="separate"/>
        </w:r>
        <w:r w:rsidR="00AA21F0">
          <w:rPr>
            <w:noProof/>
            <w:webHidden/>
          </w:rPr>
          <w:t>15</w:t>
        </w:r>
        <w:r w:rsidR="00AA21F0">
          <w:rPr>
            <w:noProof/>
            <w:webHidden/>
          </w:rPr>
          <w:fldChar w:fldCharType="end"/>
        </w:r>
      </w:hyperlink>
    </w:p>
    <w:p w14:paraId="04C68E72" w14:textId="77777777" w:rsidR="00AA21F0" w:rsidRDefault="00C938D2">
      <w:pPr>
        <w:pStyle w:val="Inhopg4"/>
        <w:rPr>
          <w:rFonts w:asciiTheme="minorHAnsi" w:eastAsiaTheme="minorEastAsia" w:hAnsiTheme="minorHAnsi" w:cstheme="minorBidi"/>
          <w:noProof/>
          <w:sz w:val="22"/>
          <w:szCs w:val="22"/>
          <w:lang w:val="en-US"/>
        </w:rPr>
      </w:pPr>
      <w:hyperlink w:anchor="_Toc438633428" w:history="1">
        <w:r w:rsidR="00AA21F0" w:rsidRPr="002B6471">
          <w:rPr>
            <w:rStyle w:val="Hyperlink"/>
            <w:noProof/>
          </w:rPr>
          <w:t>50.12.20.</w:t>
        </w:r>
        <w:r w:rsidR="00AA21F0">
          <w:rPr>
            <w:rFonts w:asciiTheme="minorHAnsi" w:eastAsiaTheme="minorEastAsia" w:hAnsiTheme="minorHAnsi" w:cstheme="minorBidi"/>
            <w:noProof/>
            <w:sz w:val="22"/>
            <w:szCs w:val="22"/>
            <w:lang w:val="en-US"/>
          </w:rPr>
          <w:tab/>
        </w:r>
        <w:r w:rsidR="00AA21F0" w:rsidRPr="002B6471">
          <w:rPr>
            <w:rStyle w:val="Hyperlink"/>
            <w:noProof/>
          </w:rPr>
          <w:t>wandbepleistering - cementpleisters/afwerksysteem |FH|m2</w:t>
        </w:r>
        <w:r w:rsidR="00AA21F0">
          <w:rPr>
            <w:noProof/>
            <w:webHidden/>
          </w:rPr>
          <w:tab/>
        </w:r>
        <w:r w:rsidR="00AA21F0">
          <w:rPr>
            <w:noProof/>
            <w:webHidden/>
          </w:rPr>
          <w:fldChar w:fldCharType="begin"/>
        </w:r>
        <w:r w:rsidR="00AA21F0">
          <w:rPr>
            <w:noProof/>
            <w:webHidden/>
          </w:rPr>
          <w:instrText xml:space="preserve"> PAGEREF _Toc438633428 \h </w:instrText>
        </w:r>
        <w:r w:rsidR="00AA21F0">
          <w:rPr>
            <w:noProof/>
            <w:webHidden/>
          </w:rPr>
        </w:r>
        <w:r w:rsidR="00AA21F0">
          <w:rPr>
            <w:noProof/>
            <w:webHidden/>
          </w:rPr>
          <w:fldChar w:fldCharType="separate"/>
        </w:r>
        <w:r w:rsidR="00AA21F0">
          <w:rPr>
            <w:noProof/>
            <w:webHidden/>
          </w:rPr>
          <w:t>16</w:t>
        </w:r>
        <w:r w:rsidR="00AA21F0">
          <w:rPr>
            <w:noProof/>
            <w:webHidden/>
          </w:rPr>
          <w:fldChar w:fldCharType="end"/>
        </w:r>
      </w:hyperlink>
    </w:p>
    <w:p w14:paraId="50534FC1" w14:textId="77777777" w:rsidR="00AA21F0" w:rsidRDefault="00C938D2">
      <w:pPr>
        <w:pStyle w:val="Inhopg2"/>
        <w:rPr>
          <w:rFonts w:asciiTheme="minorHAnsi" w:eastAsiaTheme="minorEastAsia" w:hAnsiTheme="minorHAnsi" w:cstheme="minorBidi"/>
          <w:noProof/>
          <w:sz w:val="22"/>
          <w:szCs w:val="22"/>
          <w:lang w:val="en-US"/>
        </w:rPr>
      </w:pPr>
      <w:hyperlink w:anchor="_Toc438633429" w:history="1">
        <w:r w:rsidR="00AA21F0" w:rsidRPr="002B6471">
          <w:rPr>
            <w:rStyle w:val="Hyperlink"/>
            <w:noProof/>
          </w:rPr>
          <w:t>50.20.</w:t>
        </w:r>
        <w:r w:rsidR="00AA21F0">
          <w:rPr>
            <w:rFonts w:asciiTheme="minorHAnsi" w:eastAsiaTheme="minorEastAsia" w:hAnsiTheme="minorHAnsi" w:cstheme="minorBidi"/>
            <w:noProof/>
            <w:sz w:val="22"/>
            <w:szCs w:val="22"/>
            <w:lang w:val="en-US"/>
          </w:rPr>
          <w:tab/>
        </w:r>
        <w:r w:rsidR="00AA21F0" w:rsidRPr="002B6471">
          <w:rPr>
            <w:rStyle w:val="Hyperlink"/>
            <w:noProof/>
          </w:rPr>
          <w:t>plafondbepleistering - algemeen</w:t>
        </w:r>
        <w:r w:rsidR="00AA21F0">
          <w:rPr>
            <w:noProof/>
            <w:webHidden/>
          </w:rPr>
          <w:tab/>
        </w:r>
        <w:r w:rsidR="00AA21F0">
          <w:rPr>
            <w:noProof/>
            <w:webHidden/>
          </w:rPr>
          <w:fldChar w:fldCharType="begin"/>
        </w:r>
        <w:r w:rsidR="00AA21F0">
          <w:rPr>
            <w:noProof/>
            <w:webHidden/>
          </w:rPr>
          <w:instrText xml:space="preserve"> PAGEREF _Toc438633429 \h </w:instrText>
        </w:r>
        <w:r w:rsidR="00AA21F0">
          <w:rPr>
            <w:noProof/>
            <w:webHidden/>
          </w:rPr>
        </w:r>
        <w:r w:rsidR="00AA21F0">
          <w:rPr>
            <w:noProof/>
            <w:webHidden/>
          </w:rPr>
          <w:fldChar w:fldCharType="separate"/>
        </w:r>
        <w:r w:rsidR="00AA21F0">
          <w:rPr>
            <w:noProof/>
            <w:webHidden/>
          </w:rPr>
          <w:t>17</w:t>
        </w:r>
        <w:r w:rsidR="00AA21F0">
          <w:rPr>
            <w:noProof/>
            <w:webHidden/>
          </w:rPr>
          <w:fldChar w:fldCharType="end"/>
        </w:r>
      </w:hyperlink>
    </w:p>
    <w:p w14:paraId="27277CA0" w14:textId="77777777" w:rsidR="00AA21F0" w:rsidRDefault="00C938D2">
      <w:pPr>
        <w:pStyle w:val="Inhopg3"/>
        <w:rPr>
          <w:rFonts w:asciiTheme="minorHAnsi" w:eastAsiaTheme="minorEastAsia" w:hAnsiTheme="minorHAnsi" w:cstheme="minorBidi"/>
          <w:noProof/>
          <w:sz w:val="22"/>
          <w:szCs w:val="22"/>
          <w:lang w:val="en-US"/>
        </w:rPr>
      </w:pPr>
      <w:hyperlink w:anchor="_Toc438633430" w:history="1">
        <w:r w:rsidR="00AA21F0" w:rsidRPr="002B6471">
          <w:rPr>
            <w:rStyle w:val="Hyperlink"/>
            <w:noProof/>
          </w:rPr>
          <w:t>50.21.</w:t>
        </w:r>
        <w:r w:rsidR="00AA21F0">
          <w:rPr>
            <w:rFonts w:asciiTheme="minorHAnsi" w:eastAsiaTheme="minorEastAsia" w:hAnsiTheme="minorHAnsi" w:cstheme="minorBidi"/>
            <w:noProof/>
            <w:sz w:val="22"/>
            <w:szCs w:val="22"/>
            <w:lang w:val="en-US"/>
          </w:rPr>
          <w:tab/>
        </w:r>
        <w:r w:rsidR="00AA21F0" w:rsidRPr="002B6471">
          <w:rPr>
            <w:rStyle w:val="Hyperlink"/>
            <w:noProof/>
          </w:rPr>
          <w:t>plafondbepleistering - gipspleisters</w:t>
        </w:r>
        <w:r w:rsidR="00AA21F0">
          <w:rPr>
            <w:noProof/>
            <w:webHidden/>
          </w:rPr>
          <w:tab/>
        </w:r>
        <w:r w:rsidR="00AA21F0">
          <w:rPr>
            <w:noProof/>
            <w:webHidden/>
          </w:rPr>
          <w:fldChar w:fldCharType="begin"/>
        </w:r>
        <w:r w:rsidR="00AA21F0">
          <w:rPr>
            <w:noProof/>
            <w:webHidden/>
          </w:rPr>
          <w:instrText xml:space="preserve"> PAGEREF _Toc438633430 \h </w:instrText>
        </w:r>
        <w:r w:rsidR="00AA21F0">
          <w:rPr>
            <w:noProof/>
            <w:webHidden/>
          </w:rPr>
        </w:r>
        <w:r w:rsidR="00AA21F0">
          <w:rPr>
            <w:noProof/>
            <w:webHidden/>
          </w:rPr>
          <w:fldChar w:fldCharType="separate"/>
        </w:r>
        <w:r w:rsidR="00AA21F0">
          <w:rPr>
            <w:noProof/>
            <w:webHidden/>
          </w:rPr>
          <w:t>17</w:t>
        </w:r>
        <w:r w:rsidR="00AA21F0">
          <w:rPr>
            <w:noProof/>
            <w:webHidden/>
          </w:rPr>
          <w:fldChar w:fldCharType="end"/>
        </w:r>
      </w:hyperlink>
    </w:p>
    <w:p w14:paraId="30E4D3FA" w14:textId="77777777" w:rsidR="00AA21F0" w:rsidRDefault="00C938D2">
      <w:pPr>
        <w:pStyle w:val="Inhopg4"/>
        <w:rPr>
          <w:rFonts w:asciiTheme="minorHAnsi" w:eastAsiaTheme="minorEastAsia" w:hAnsiTheme="minorHAnsi" w:cstheme="minorBidi"/>
          <w:noProof/>
          <w:sz w:val="22"/>
          <w:szCs w:val="22"/>
          <w:lang w:val="en-US"/>
        </w:rPr>
      </w:pPr>
      <w:hyperlink w:anchor="_Toc438633431" w:history="1">
        <w:r w:rsidR="00AA21F0" w:rsidRPr="002B6471">
          <w:rPr>
            <w:rStyle w:val="Hyperlink"/>
            <w:noProof/>
          </w:rPr>
          <w:t>50.21.10.</w:t>
        </w:r>
        <w:r w:rsidR="00AA21F0">
          <w:rPr>
            <w:rFonts w:asciiTheme="minorHAnsi" w:eastAsiaTheme="minorEastAsia" w:hAnsiTheme="minorHAnsi" w:cstheme="minorBidi"/>
            <w:noProof/>
            <w:sz w:val="22"/>
            <w:szCs w:val="22"/>
            <w:lang w:val="en-US"/>
          </w:rPr>
          <w:tab/>
        </w:r>
        <w:r w:rsidR="00AA21F0" w:rsidRPr="002B6471">
          <w:rPr>
            <w:rStyle w:val="Hyperlink"/>
            <w:noProof/>
          </w:rPr>
          <w:t>plafondbepleistering - gipspleisters/dikpleister op welfsels</w:t>
        </w:r>
        <w:r w:rsidR="00AA21F0">
          <w:rPr>
            <w:noProof/>
            <w:webHidden/>
          </w:rPr>
          <w:tab/>
        </w:r>
        <w:r w:rsidR="00AA21F0">
          <w:rPr>
            <w:noProof/>
            <w:webHidden/>
          </w:rPr>
          <w:fldChar w:fldCharType="begin"/>
        </w:r>
        <w:r w:rsidR="00AA21F0">
          <w:rPr>
            <w:noProof/>
            <w:webHidden/>
          </w:rPr>
          <w:instrText xml:space="preserve"> PAGEREF _Toc438633431 \h </w:instrText>
        </w:r>
        <w:r w:rsidR="00AA21F0">
          <w:rPr>
            <w:noProof/>
            <w:webHidden/>
          </w:rPr>
        </w:r>
        <w:r w:rsidR="00AA21F0">
          <w:rPr>
            <w:noProof/>
            <w:webHidden/>
          </w:rPr>
          <w:fldChar w:fldCharType="separate"/>
        </w:r>
        <w:r w:rsidR="00AA21F0">
          <w:rPr>
            <w:noProof/>
            <w:webHidden/>
          </w:rPr>
          <w:t>17</w:t>
        </w:r>
        <w:r w:rsidR="00AA21F0">
          <w:rPr>
            <w:noProof/>
            <w:webHidden/>
          </w:rPr>
          <w:fldChar w:fldCharType="end"/>
        </w:r>
      </w:hyperlink>
    </w:p>
    <w:p w14:paraId="55A4ED18" w14:textId="77777777" w:rsidR="00AA21F0" w:rsidRDefault="00C938D2">
      <w:pPr>
        <w:pStyle w:val="Inhopg5"/>
        <w:rPr>
          <w:rFonts w:asciiTheme="minorHAnsi" w:eastAsiaTheme="minorEastAsia" w:hAnsiTheme="minorHAnsi" w:cstheme="minorBidi"/>
          <w:noProof/>
          <w:sz w:val="22"/>
          <w:szCs w:val="22"/>
          <w:lang w:val="en-US"/>
        </w:rPr>
      </w:pPr>
      <w:hyperlink w:anchor="_Toc438633432" w:history="1">
        <w:r w:rsidR="00AA21F0" w:rsidRPr="002B6471">
          <w:rPr>
            <w:rStyle w:val="Hyperlink"/>
            <w:noProof/>
          </w:rPr>
          <w:t>50.21.11.</w:t>
        </w:r>
        <w:r w:rsidR="00AA21F0">
          <w:rPr>
            <w:rFonts w:asciiTheme="minorHAnsi" w:eastAsiaTheme="minorEastAsia" w:hAnsiTheme="minorHAnsi" w:cstheme="minorBidi"/>
            <w:noProof/>
            <w:sz w:val="22"/>
            <w:szCs w:val="22"/>
            <w:lang w:val="en-US"/>
          </w:rPr>
          <w:tab/>
        </w:r>
        <w:r w:rsidR="00AA21F0" w:rsidRPr="002B6471">
          <w:rPr>
            <w:rStyle w:val="Hyperlink"/>
            <w:noProof/>
          </w:rPr>
          <w:t>plafondbepleistering – gipspleisters/dikpleister op welfsels – plafondoppervlakte |FH|m2</w:t>
        </w:r>
        <w:r w:rsidR="00AA21F0">
          <w:rPr>
            <w:noProof/>
            <w:webHidden/>
          </w:rPr>
          <w:tab/>
        </w:r>
        <w:r w:rsidR="00AA21F0">
          <w:rPr>
            <w:noProof/>
            <w:webHidden/>
          </w:rPr>
          <w:fldChar w:fldCharType="begin"/>
        </w:r>
        <w:r w:rsidR="00AA21F0">
          <w:rPr>
            <w:noProof/>
            <w:webHidden/>
          </w:rPr>
          <w:instrText xml:space="preserve"> PAGEREF _Toc438633432 \h </w:instrText>
        </w:r>
        <w:r w:rsidR="00AA21F0">
          <w:rPr>
            <w:noProof/>
            <w:webHidden/>
          </w:rPr>
        </w:r>
        <w:r w:rsidR="00AA21F0">
          <w:rPr>
            <w:noProof/>
            <w:webHidden/>
          </w:rPr>
          <w:fldChar w:fldCharType="separate"/>
        </w:r>
        <w:r w:rsidR="00AA21F0">
          <w:rPr>
            <w:noProof/>
            <w:webHidden/>
          </w:rPr>
          <w:t>18</w:t>
        </w:r>
        <w:r w:rsidR="00AA21F0">
          <w:rPr>
            <w:noProof/>
            <w:webHidden/>
          </w:rPr>
          <w:fldChar w:fldCharType="end"/>
        </w:r>
      </w:hyperlink>
    </w:p>
    <w:p w14:paraId="3328924D" w14:textId="77777777" w:rsidR="00AA21F0" w:rsidRDefault="00C938D2">
      <w:pPr>
        <w:pStyle w:val="Inhopg5"/>
        <w:rPr>
          <w:rFonts w:asciiTheme="minorHAnsi" w:eastAsiaTheme="minorEastAsia" w:hAnsiTheme="minorHAnsi" w:cstheme="minorBidi"/>
          <w:noProof/>
          <w:sz w:val="22"/>
          <w:szCs w:val="22"/>
          <w:lang w:val="en-US"/>
        </w:rPr>
      </w:pPr>
      <w:hyperlink w:anchor="_Toc438633433" w:history="1">
        <w:r w:rsidR="00AA21F0" w:rsidRPr="002B6471">
          <w:rPr>
            <w:rStyle w:val="Hyperlink"/>
            <w:noProof/>
          </w:rPr>
          <w:t>50.21.12.</w:t>
        </w:r>
        <w:r w:rsidR="00AA21F0">
          <w:rPr>
            <w:rFonts w:asciiTheme="minorHAnsi" w:eastAsiaTheme="minorEastAsia" w:hAnsiTheme="minorHAnsi" w:cstheme="minorBidi"/>
            <w:noProof/>
            <w:sz w:val="22"/>
            <w:szCs w:val="22"/>
            <w:lang w:val="en-US"/>
          </w:rPr>
          <w:tab/>
        </w:r>
        <w:r w:rsidR="00AA21F0" w:rsidRPr="002B6471">
          <w:rPr>
            <w:rStyle w:val="Hyperlink"/>
            <w:noProof/>
          </w:rPr>
          <w:t>plafondbepleistering – gipspleisters/dikpleister op welfsels – zijkanten |FH|m</w:t>
        </w:r>
        <w:r w:rsidR="00AA21F0">
          <w:rPr>
            <w:noProof/>
            <w:webHidden/>
          </w:rPr>
          <w:tab/>
        </w:r>
        <w:r w:rsidR="00AA21F0">
          <w:rPr>
            <w:noProof/>
            <w:webHidden/>
          </w:rPr>
          <w:fldChar w:fldCharType="begin"/>
        </w:r>
        <w:r w:rsidR="00AA21F0">
          <w:rPr>
            <w:noProof/>
            <w:webHidden/>
          </w:rPr>
          <w:instrText xml:space="preserve"> PAGEREF _Toc438633433 \h </w:instrText>
        </w:r>
        <w:r w:rsidR="00AA21F0">
          <w:rPr>
            <w:noProof/>
            <w:webHidden/>
          </w:rPr>
        </w:r>
        <w:r w:rsidR="00AA21F0">
          <w:rPr>
            <w:noProof/>
            <w:webHidden/>
          </w:rPr>
          <w:fldChar w:fldCharType="separate"/>
        </w:r>
        <w:r w:rsidR="00AA21F0">
          <w:rPr>
            <w:noProof/>
            <w:webHidden/>
          </w:rPr>
          <w:t>18</w:t>
        </w:r>
        <w:r w:rsidR="00AA21F0">
          <w:rPr>
            <w:noProof/>
            <w:webHidden/>
          </w:rPr>
          <w:fldChar w:fldCharType="end"/>
        </w:r>
      </w:hyperlink>
    </w:p>
    <w:p w14:paraId="368172FC" w14:textId="77777777" w:rsidR="00AA21F0" w:rsidRDefault="00C938D2">
      <w:pPr>
        <w:pStyle w:val="Inhopg4"/>
        <w:rPr>
          <w:rFonts w:asciiTheme="minorHAnsi" w:eastAsiaTheme="minorEastAsia" w:hAnsiTheme="minorHAnsi" w:cstheme="minorBidi"/>
          <w:noProof/>
          <w:sz w:val="22"/>
          <w:szCs w:val="22"/>
          <w:lang w:val="en-US"/>
        </w:rPr>
      </w:pPr>
      <w:hyperlink w:anchor="_Toc438633434" w:history="1">
        <w:r w:rsidR="00AA21F0" w:rsidRPr="002B6471">
          <w:rPr>
            <w:rStyle w:val="Hyperlink"/>
            <w:noProof/>
          </w:rPr>
          <w:t>50.21.20.</w:t>
        </w:r>
        <w:r w:rsidR="00AA21F0">
          <w:rPr>
            <w:rFonts w:asciiTheme="minorHAnsi" w:eastAsiaTheme="minorEastAsia" w:hAnsiTheme="minorHAnsi" w:cstheme="minorBidi"/>
            <w:noProof/>
            <w:sz w:val="22"/>
            <w:szCs w:val="22"/>
            <w:lang w:val="en-US"/>
          </w:rPr>
          <w:tab/>
        </w:r>
        <w:r w:rsidR="00AA21F0" w:rsidRPr="002B6471">
          <w:rPr>
            <w:rStyle w:val="Hyperlink"/>
            <w:noProof/>
          </w:rPr>
          <w:t>plafondbepleistering - gipspleisters/dunpleister op breedplaatvloeren |FH|m2</w:t>
        </w:r>
        <w:r w:rsidR="00AA21F0">
          <w:rPr>
            <w:noProof/>
            <w:webHidden/>
          </w:rPr>
          <w:tab/>
        </w:r>
        <w:r w:rsidR="00AA21F0">
          <w:rPr>
            <w:noProof/>
            <w:webHidden/>
          </w:rPr>
          <w:fldChar w:fldCharType="begin"/>
        </w:r>
        <w:r w:rsidR="00AA21F0">
          <w:rPr>
            <w:noProof/>
            <w:webHidden/>
          </w:rPr>
          <w:instrText xml:space="preserve"> PAGEREF _Toc438633434 \h </w:instrText>
        </w:r>
        <w:r w:rsidR="00AA21F0">
          <w:rPr>
            <w:noProof/>
            <w:webHidden/>
          </w:rPr>
        </w:r>
        <w:r w:rsidR="00AA21F0">
          <w:rPr>
            <w:noProof/>
            <w:webHidden/>
          </w:rPr>
          <w:fldChar w:fldCharType="separate"/>
        </w:r>
        <w:r w:rsidR="00AA21F0">
          <w:rPr>
            <w:noProof/>
            <w:webHidden/>
          </w:rPr>
          <w:t>18</w:t>
        </w:r>
        <w:r w:rsidR="00AA21F0">
          <w:rPr>
            <w:noProof/>
            <w:webHidden/>
          </w:rPr>
          <w:fldChar w:fldCharType="end"/>
        </w:r>
      </w:hyperlink>
    </w:p>
    <w:p w14:paraId="1F24ED50" w14:textId="77777777" w:rsidR="00AA21F0" w:rsidRDefault="00C938D2">
      <w:pPr>
        <w:pStyle w:val="Inhopg5"/>
        <w:rPr>
          <w:rFonts w:asciiTheme="minorHAnsi" w:eastAsiaTheme="minorEastAsia" w:hAnsiTheme="minorHAnsi" w:cstheme="minorBidi"/>
          <w:noProof/>
          <w:sz w:val="22"/>
          <w:szCs w:val="22"/>
          <w:lang w:val="en-US"/>
        </w:rPr>
      </w:pPr>
      <w:hyperlink w:anchor="_Toc438633435" w:history="1">
        <w:r w:rsidR="00AA21F0" w:rsidRPr="002B6471">
          <w:rPr>
            <w:rStyle w:val="Hyperlink"/>
            <w:noProof/>
          </w:rPr>
          <w:t>50.21.21.</w:t>
        </w:r>
        <w:r w:rsidR="00AA21F0">
          <w:rPr>
            <w:rFonts w:asciiTheme="minorHAnsi" w:eastAsiaTheme="minorEastAsia" w:hAnsiTheme="minorHAnsi" w:cstheme="minorBidi"/>
            <w:noProof/>
            <w:sz w:val="22"/>
            <w:szCs w:val="22"/>
            <w:lang w:val="en-US"/>
          </w:rPr>
          <w:tab/>
        </w:r>
        <w:r w:rsidR="00AA21F0" w:rsidRPr="002B6471">
          <w:rPr>
            <w:rStyle w:val="Hyperlink"/>
            <w:noProof/>
          </w:rPr>
          <w:t>plafondbepleistering – gipspleisters/dunpleister op breedplaatvloeren – plafondoppervlakte |FH|m2</w:t>
        </w:r>
        <w:r w:rsidR="00AA21F0">
          <w:rPr>
            <w:noProof/>
            <w:webHidden/>
          </w:rPr>
          <w:tab/>
        </w:r>
        <w:r w:rsidR="00AA21F0">
          <w:rPr>
            <w:noProof/>
            <w:webHidden/>
          </w:rPr>
          <w:fldChar w:fldCharType="begin"/>
        </w:r>
        <w:r w:rsidR="00AA21F0">
          <w:rPr>
            <w:noProof/>
            <w:webHidden/>
          </w:rPr>
          <w:instrText xml:space="preserve"> PAGEREF _Toc438633435 \h </w:instrText>
        </w:r>
        <w:r w:rsidR="00AA21F0">
          <w:rPr>
            <w:noProof/>
            <w:webHidden/>
          </w:rPr>
        </w:r>
        <w:r w:rsidR="00AA21F0">
          <w:rPr>
            <w:noProof/>
            <w:webHidden/>
          </w:rPr>
          <w:fldChar w:fldCharType="separate"/>
        </w:r>
        <w:r w:rsidR="00AA21F0">
          <w:rPr>
            <w:noProof/>
            <w:webHidden/>
          </w:rPr>
          <w:t>19</w:t>
        </w:r>
        <w:r w:rsidR="00AA21F0">
          <w:rPr>
            <w:noProof/>
            <w:webHidden/>
          </w:rPr>
          <w:fldChar w:fldCharType="end"/>
        </w:r>
      </w:hyperlink>
    </w:p>
    <w:p w14:paraId="66B0DFA4" w14:textId="77777777" w:rsidR="00AA21F0" w:rsidRDefault="00C938D2">
      <w:pPr>
        <w:pStyle w:val="Inhopg5"/>
        <w:rPr>
          <w:rFonts w:asciiTheme="minorHAnsi" w:eastAsiaTheme="minorEastAsia" w:hAnsiTheme="minorHAnsi" w:cstheme="minorBidi"/>
          <w:noProof/>
          <w:sz w:val="22"/>
          <w:szCs w:val="22"/>
          <w:lang w:val="en-US"/>
        </w:rPr>
      </w:pPr>
      <w:hyperlink w:anchor="_Toc438633436" w:history="1">
        <w:r w:rsidR="00AA21F0" w:rsidRPr="002B6471">
          <w:rPr>
            <w:rStyle w:val="Hyperlink"/>
            <w:noProof/>
          </w:rPr>
          <w:t>50.21.22.</w:t>
        </w:r>
        <w:r w:rsidR="00AA21F0">
          <w:rPr>
            <w:rFonts w:asciiTheme="minorHAnsi" w:eastAsiaTheme="minorEastAsia" w:hAnsiTheme="minorHAnsi" w:cstheme="minorBidi"/>
            <w:noProof/>
            <w:sz w:val="22"/>
            <w:szCs w:val="22"/>
            <w:lang w:val="en-US"/>
          </w:rPr>
          <w:tab/>
        </w:r>
        <w:r w:rsidR="00AA21F0" w:rsidRPr="002B6471">
          <w:rPr>
            <w:rStyle w:val="Hyperlink"/>
            <w:noProof/>
          </w:rPr>
          <w:t>plafondbepleistering – gipspleisters/dunpleister op breedplaatvloeren – zijkanten |FH|m</w:t>
        </w:r>
        <w:r w:rsidR="00AA21F0">
          <w:rPr>
            <w:noProof/>
            <w:webHidden/>
          </w:rPr>
          <w:tab/>
        </w:r>
        <w:r w:rsidR="00AA21F0">
          <w:rPr>
            <w:noProof/>
            <w:webHidden/>
          </w:rPr>
          <w:fldChar w:fldCharType="begin"/>
        </w:r>
        <w:r w:rsidR="00AA21F0">
          <w:rPr>
            <w:noProof/>
            <w:webHidden/>
          </w:rPr>
          <w:instrText xml:space="preserve"> PAGEREF _Toc438633436 \h </w:instrText>
        </w:r>
        <w:r w:rsidR="00AA21F0">
          <w:rPr>
            <w:noProof/>
            <w:webHidden/>
          </w:rPr>
        </w:r>
        <w:r w:rsidR="00AA21F0">
          <w:rPr>
            <w:noProof/>
            <w:webHidden/>
          </w:rPr>
          <w:fldChar w:fldCharType="separate"/>
        </w:r>
        <w:r w:rsidR="00AA21F0">
          <w:rPr>
            <w:noProof/>
            <w:webHidden/>
          </w:rPr>
          <w:t>19</w:t>
        </w:r>
        <w:r w:rsidR="00AA21F0">
          <w:rPr>
            <w:noProof/>
            <w:webHidden/>
          </w:rPr>
          <w:fldChar w:fldCharType="end"/>
        </w:r>
      </w:hyperlink>
    </w:p>
    <w:p w14:paraId="2A807EA8" w14:textId="77777777" w:rsidR="00AA21F0" w:rsidRDefault="00C938D2">
      <w:pPr>
        <w:pStyle w:val="Inhopg4"/>
        <w:rPr>
          <w:rFonts w:asciiTheme="minorHAnsi" w:eastAsiaTheme="minorEastAsia" w:hAnsiTheme="minorHAnsi" w:cstheme="minorBidi"/>
          <w:noProof/>
          <w:sz w:val="22"/>
          <w:szCs w:val="22"/>
          <w:lang w:val="en-US"/>
        </w:rPr>
      </w:pPr>
      <w:hyperlink w:anchor="_Toc438633437" w:history="1">
        <w:r w:rsidR="00AA21F0" w:rsidRPr="002B6471">
          <w:rPr>
            <w:rStyle w:val="Hyperlink"/>
            <w:noProof/>
          </w:rPr>
          <w:t>50.21.30.</w:t>
        </w:r>
        <w:r w:rsidR="00AA21F0">
          <w:rPr>
            <w:rFonts w:asciiTheme="minorHAnsi" w:eastAsiaTheme="minorEastAsia" w:hAnsiTheme="minorHAnsi" w:cstheme="minorBidi"/>
            <w:noProof/>
            <w:sz w:val="22"/>
            <w:szCs w:val="22"/>
            <w:lang w:val="en-US"/>
          </w:rPr>
          <w:tab/>
        </w:r>
        <w:r w:rsidR="00AA21F0" w:rsidRPr="002B6471">
          <w:rPr>
            <w:rStyle w:val="Hyperlink"/>
            <w:noProof/>
          </w:rPr>
          <w:t>plafondbepleistering - gipspleisters/pleister op beplating |FH|m2</w:t>
        </w:r>
        <w:r w:rsidR="00AA21F0">
          <w:rPr>
            <w:noProof/>
            <w:webHidden/>
          </w:rPr>
          <w:tab/>
        </w:r>
        <w:r w:rsidR="00AA21F0">
          <w:rPr>
            <w:noProof/>
            <w:webHidden/>
          </w:rPr>
          <w:fldChar w:fldCharType="begin"/>
        </w:r>
        <w:r w:rsidR="00AA21F0">
          <w:rPr>
            <w:noProof/>
            <w:webHidden/>
          </w:rPr>
          <w:instrText xml:space="preserve"> PAGEREF _Toc438633437 \h </w:instrText>
        </w:r>
        <w:r w:rsidR="00AA21F0">
          <w:rPr>
            <w:noProof/>
            <w:webHidden/>
          </w:rPr>
        </w:r>
        <w:r w:rsidR="00AA21F0">
          <w:rPr>
            <w:noProof/>
            <w:webHidden/>
          </w:rPr>
          <w:fldChar w:fldCharType="separate"/>
        </w:r>
        <w:r w:rsidR="00AA21F0">
          <w:rPr>
            <w:noProof/>
            <w:webHidden/>
          </w:rPr>
          <w:t>19</w:t>
        </w:r>
        <w:r w:rsidR="00AA21F0">
          <w:rPr>
            <w:noProof/>
            <w:webHidden/>
          </w:rPr>
          <w:fldChar w:fldCharType="end"/>
        </w:r>
      </w:hyperlink>
    </w:p>
    <w:p w14:paraId="1E87B1F9" w14:textId="77777777" w:rsidR="00AA21F0" w:rsidRDefault="00C938D2">
      <w:pPr>
        <w:pStyle w:val="Inhopg5"/>
        <w:rPr>
          <w:rFonts w:asciiTheme="minorHAnsi" w:eastAsiaTheme="minorEastAsia" w:hAnsiTheme="minorHAnsi" w:cstheme="minorBidi"/>
          <w:noProof/>
          <w:sz w:val="22"/>
          <w:szCs w:val="22"/>
          <w:lang w:val="en-US"/>
        </w:rPr>
      </w:pPr>
      <w:hyperlink w:anchor="_Toc438633438" w:history="1">
        <w:r w:rsidR="00AA21F0" w:rsidRPr="002B6471">
          <w:rPr>
            <w:rStyle w:val="Hyperlink"/>
            <w:noProof/>
          </w:rPr>
          <w:t>50.21.31.</w:t>
        </w:r>
        <w:r w:rsidR="00AA21F0">
          <w:rPr>
            <w:rFonts w:asciiTheme="minorHAnsi" w:eastAsiaTheme="minorEastAsia" w:hAnsiTheme="minorHAnsi" w:cstheme="minorBidi"/>
            <w:noProof/>
            <w:sz w:val="22"/>
            <w:szCs w:val="22"/>
            <w:lang w:val="en-US"/>
          </w:rPr>
          <w:tab/>
        </w:r>
        <w:r w:rsidR="00AA21F0" w:rsidRPr="002B6471">
          <w:rPr>
            <w:rStyle w:val="Hyperlink"/>
            <w:noProof/>
          </w:rPr>
          <w:t>plafondbepleistering – gipspleisters/pleister op beplating – plafondoppervlakte |FH|m2</w:t>
        </w:r>
        <w:r w:rsidR="00AA21F0">
          <w:rPr>
            <w:noProof/>
            <w:webHidden/>
          </w:rPr>
          <w:tab/>
        </w:r>
        <w:r w:rsidR="00AA21F0">
          <w:rPr>
            <w:noProof/>
            <w:webHidden/>
          </w:rPr>
          <w:fldChar w:fldCharType="begin"/>
        </w:r>
        <w:r w:rsidR="00AA21F0">
          <w:rPr>
            <w:noProof/>
            <w:webHidden/>
          </w:rPr>
          <w:instrText xml:space="preserve"> PAGEREF _Toc438633438 \h </w:instrText>
        </w:r>
        <w:r w:rsidR="00AA21F0">
          <w:rPr>
            <w:noProof/>
            <w:webHidden/>
          </w:rPr>
        </w:r>
        <w:r w:rsidR="00AA21F0">
          <w:rPr>
            <w:noProof/>
            <w:webHidden/>
          </w:rPr>
          <w:fldChar w:fldCharType="separate"/>
        </w:r>
        <w:r w:rsidR="00AA21F0">
          <w:rPr>
            <w:noProof/>
            <w:webHidden/>
          </w:rPr>
          <w:t>20</w:t>
        </w:r>
        <w:r w:rsidR="00AA21F0">
          <w:rPr>
            <w:noProof/>
            <w:webHidden/>
          </w:rPr>
          <w:fldChar w:fldCharType="end"/>
        </w:r>
      </w:hyperlink>
    </w:p>
    <w:p w14:paraId="56C3671C" w14:textId="77777777" w:rsidR="00AA21F0" w:rsidRDefault="00C938D2">
      <w:pPr>
        <w:pStyle w:val="Inhopg5"/>
        <w:rPr>
          <w:rFonts w:asciiTheme="minorHAnsi" w:eastAsiaTheme="minorEastAsia" w:hAnsiTheme="minorHAnsi" w:cstheme="minorBidi"/>
          <w:noProof/>
          <w:sz w:val="22"/>
          <w:szCs w:val="22"/>
          <w:lang w:val="en-US"/>
        </w:rPr>
      </w:pPr>
      <w:hyperlink w:anchor="_Toc438633439" w:history="1">
        <w:r w:rsidR="00AA21F0" w:rsidRPr="002B6471">
          <w:rPr>
            <w:rStyle w:val="Hyperlink"/>
            <w:noProof/>
          </w:rPr>
          <w:t>50.21.32.</w:t>
        </w:r>
        <w:r w:rsidR="00AA21F0">
          <w:rPr>
            <w:rFonts w:asciiTheme="minorHAnsi" w:eastAsiaTheme="minorEastAsia" w:hAnsiTheme="minorHAnsi" w:cstheme="minorBidi"/>
            <w:noProof/>
            <w:sz w:val="22"/>
            <w:szCs w:val="22"/>
            <w:lang w:val="en-US"/>
          </w:rPr>
          <w:tab/>
        </w:r>
        <w:r w:rsidR="00AA21F0" w:rsidRPr="002B6471">
          <w:rPr>
            <w:rStyle w:val="Hyperlink"/>
            <w:noProof/>
          </w:rPr>
          <w:t>plafondbepleistering – gipspleisters/pleister op beplating – zijkanten |FH|m</w:t>
        </w:r>
        <w:r w:rsidR="00AA21F0">
          <w:rPr>
            <w:noProof/>
            <w:webHidden/>
          </w:rPr>
          <w:tab/>
        </w:r>
        <w:r w:rsidR="00AA21F0">
          <w:rPr>
            <w:noProof/>
            <w:webHidden/>
          </w:rPr>
          <w:fldChar w:fldCharType="begin"/>
        </w:r>
        <w:r w:rsidR="00AA21F0">
          <w:rPr>
            <w:noProof/>
            <w:webHidden/>
          </w:rPr>
          <w:instrText xml:space="preserve"> PAGEREF _Toc438633439 \h </w:instrText>
        </w:r>
        <w:r w:rsidR="00AA21F0">
          <w:rPr>
            <w:noProof/>
            <w:webHidden/>
          </w:rPr>
        </w:r>
        <w:r w:rsidR="00AA21F0">
          <w:rPr>
            <w:noProof/>
            <w:webHidden/>
          </w:rPr>
          <w:fldChar w:fldCharType="separate"/>
        </w:r>
        <w:r w:rsidR="00AA21F0">
          <w:rPr>
            <w:noProof/>
            <w:webHidden/>
          </w:rPr>
          <w:t>20</w:t>
        </w:r>
        <w:r w:rsidR="00AA21F0">
          <w:rPr>
            <w:noProof/>
            <w:webHidden/>
          </w:rPr>
          <w:fldChar w:fldCharType="end"/>
        </w:r>
      </w:hyperlink>
    </w:p>
    <w:p w14:paraId="21578C38" w14:textId="77777777" w:rsidR="00AA21F0" w:rsidRDefault="00C938D2">
      <w:pPr>
        <w:pStyle w:val="Inhopg4"/>
        <w:rPr>
          <w:rFonts w:asciiTheme="minorHAnsi" w:eastAsiaTheme="minorEastAsia" w:hAnsiTheme="minorHAnsi" w:cstheme="minorBidi"/>
          <w:noProof/>
          <w:sz w:val="22"/>
          <w:szCs w:val="22"/>
          <w:lang w:val="en-US"/>
        </w:rPr>
      </w:pPr>
      <w:hyperlink w:anchor="_Toc438633440" w:history="1">
        <w:r w:rsidR="00AA21F0" w:rsidRPr="002B6471">
          <w:rPr>
            <w:rStyle w:val="Hyperlink"/>
            <w:noProof/>
          </w:rPr>
          <w:t>50.21.40.</w:t>
        </w:r>
        <w:r w:rsidR="00AA21F0">
          <w:rPr>
            <w:rFonts w:asciiTheme="minorHAnsi" w:eastAsiaTheme="minorEastAsia" w:hAnsiTheme="minorHAnsi" w:cstheme="minorBidi"/>
            <w:noProof/>
            <w:sz w:val="22"/>
            <w:szCs w:val="22"/>
            <w:lang w:val="en-US"/>
          </w:rPr>
          <w:tab/>
        </w:r>
        <w:r w:rsidR="00AA21F0" w:rsidRPr="002B6471">
          <w:rPr>
            <w:rStyle w:val="Hyperlink"/>
            <w:noProof/>
          </w:rPr>
          <w:t>plafondbepleistering - gipspleisters/pleister op pleisterdrager |FH|m2</w:t>
        </w:r>
        <w:r w:rsidR="00AA21F0">
          <w:rPr>
            <w:noProof/>
            <w:webHidden/>
          </w:rPr>
          <w:tab/>
        </w:r>
        <w:r w:rsidR="00AA21F0">
          <w:rPr>
            <w:noProof/>
            <w:webHidden/>
          </w:rPr>
          <w:fldChar w:fldCharType="begin"/>
        </w:r>
        <w:r w:rsidR="00AA21F0">
          <w:rPr>
            <w:noProof/>
            <w:webHidden/>
          </w:rPr>
          <w:instrText xml:space="preserve"> PAGEREF _Toc438633440 \h </w:instrText>
        </w:r>
        <w:r w:rsidR="00AA21F0">
          <w:rPr>
            <w:noProof/>
            <w:webHidden/>
          </w:rPr>
        </w:r>
        <w:r w:rsidR="00AA21F0">
          <w:rPr>
            <w:noProof/>
            <w:webHidden/>
          </w:rPr>
          <w:fldChar w:fldCharType="separate"/>
        </w:r>
        <w:r w:rsidR="00AA21F0">
          <w:rPr>
            <w:noProof/>
            <w:webHidden/>
          </w:rPr>
          <w:t>20</w:t>
        </w:r>
        <w:r w:rsidR="00AA21F0">
          <w:rPr>
            <w:noProof/>
            <w:webHidden/>
          </w:rPr>
          <w:fldChar w:fldCharType="end"/>
        </w:r>
      </w:hyperlink>
    </w:p>
    <w:p w14:paraId="36AAFB2A" w14:textId="77777777" w:rsidR="00AA21F0" w:rsidRDefault="00C938D2">
      <w:pPr>
        <w:pStyle w:val="Inhopg5"/>
        <w:rPr>
          <w:rFonts w:asciiTheme="minorHAnsi" w:eastAsiaTheme="minorEastAsia" w:hAnsiTheme="minorHAnsi" w:cstheme="minorBidi"/>
          <w:noProof/>
          <w:sz w:val="22"/>
          <w:szCs w:val="22"/>
          <w:lang w:val="en-US"/>
        </w:rPr>
      </w:pPr>
      <w:hyperlink w:anchor="_Toc438633441" w:history="1">
        <w:r w:rsidR="00AA21F0" w:rsidRPr="002B6471">
          <w:rPr>
            <w:rStyle w:val="Hyperlink"/>
            <w:noProof/>
          </w:rPr>
          <w:t>50.21.41.</w:t>
        </w:r>
        <w:r w:rsidR="00AA21F0">
          <w:rPr>
            <w:rFonts w:asciiTheme="minorHAnsi" w:eastAsiaTheme="minorEastAsia" w:hAnsiTheme="minorHAnsi" w:cstheme="minorBidi"/>
            <w:noProof/>
            <w:sz w:val="22"/>
            <w:szCs w:val="22"/>
            <w:lang w:val="en-US"/>
          </w:rPr>
          <w:tab/>
        </w:r>
        <w:r w:rsidR="00AA21F0" w:rsidRPr="002B6471">
          <w:rPr>
            <w:rStyle w:val="Hyperlink"/>
            <w:noProof/>
          </w:rPr>
          <w:t>plafondbepleistering – gipspleisters/pleister op pleisterdrager – plafondoppervlakte |FH|m2</w:t>
        </w:r>
        <w:r w:rsidR="00AA21F0">
          <w:rPr>
            <w:noProof/>
            <w:webHidden/>
          </w:rPr>
          <w:tab/>
        </w:r>
        <w:r w:rsidR="00AA21F0">
          <w:rPr>
            <w:noProof/>
            <w:webHidden/>
          </w:rPr>
          <w:fldChar w:fldCharType="begin"/>
        </w:r>
        <w:r w:rsidR="00AA21F0">
          <w:rPr>
            <w:noProof/>
            <w:webHidden/>
          </w:rPr>
          <w:instrText xml:space="preserve"> PAGEREF _Toc438633441 \h </w:instrText>
        </w:r>
        <w:r w:rsidR="00AA21F0">
          <w:rPr>
            <w:noProof/>
            <w:webHidden/>
          </w:rPr>
        </w:r>
        <w:r w:rsidR="00AA21F0">
          <w:rPr>
            <w:noProof/>
            <w:webHidden/>
          </w:rPr>
          <w:fldChar w:fldCharType="separate"/>
        </w:r>
        <w:r w:rsidR="00AA21F0">
          <w:rPr>
            <w:noProof/>
            <w:webHidden/>
          </w:rPr>
          <w:t>21</w:t>
        </w:r>
        <w:r w:rsidR="00AA21F0">
          <w:rPr>
            <w:noProof/>
            <w:webHidden/>
          </w:rPr>
          <w:fldChar w:fldCharType="end"/>
        </w:r>
      </w:hyperlink>
    </w:p>
    <w:p w14:paraId="58724449" w14:textId="77777777" w:rsidR="00AA21F0" w:rsidRDefault="00C938D2">
      <w:pPr>
        <w:pStyle w:val="Inhopg5"/>
        <w:rPr>
          <w:rFonts w:asciiTheme="minorHAnsi" w:eastAsiaTheme="minorEastAsia" w:hAnsiTheme="minorHAnsi" w:cstheme="minorBidi"/>
          <w:noProof/>
          <w:sz w:val="22"/>
          <w:szCs w:val="22"/>
          <w:lang w:val="en-US"/>
        </w:rPr>
      </w:pPr>
      <w:hyperlink w:anchor="_Toc438633442" w:history="1">
        <w:r w:rsidR="00AA21F0" w:rsidRPr="002B6471">
          <w:rPr>
            <w:rStyle w:val="Hyperlink"/>
            <w:noProof/>
          </w:rPr>
          <w:t>50.21.42.</w:t>
        </w:r>
        <w:r w:rsidR="00AA21F0">
          <w:rPr>
            <w:rFonts w:asciiTheme="minorHAnsi" w:eastAsiaTheme="minorEastAsia" w:hAnsiTheme="minorHAnsi" w:cstheme="minorBidi"/>
            <w:noProof/>
            <w:sz w:val="22"/>
            <w:szCs w:val="22"/>
            <w:lang w:val="en-US"/>
          </w:rPr>
          <w:tab/>
        </w:r>
        <w:r w:rsidR="00AA21F0" w:rsidRPr="002B6471">
          <w:rPr>
            <w:rStyle w:val="Hyperlink"/>
            <w:noProof/>
          </w:rPr>
          <w:t>plafondbepleistering – gipspleisters/pleister op pleisterdrager – zijkanten |FH|m</w:t>
        </w:r>
        <w:r w:rsidR="00AA21F0">
          <w:rPr>
            <w:noProof/>
            <w:webHidden/>
          </w:rPr>
          <w:tab/>
        </w:r>
        <w:r w:rsidR="00AA21F0">
          <w:rPr>
            <w:noProof/>
            <w:webHidden/>
          </w:rPr>
          <w:fldChar w:fldCharType="begin"/>
        </w:r>
        <w:r w:rsidR="00AA21F0">
          <w:rPr>
            <w:noProof/>
            <w:webHidden/>
          </w:rPr>
          <w:instrText xml:space="preserve"> PAGEREF _Toc438633442 \h </w:instrText>
        </w:r>
        <w:r w:rsidR="00AA21F0">
          <w:rPr>
            <w:noProof/>
            <w:webHidden/>
          </w:rPr>
        </w:r>
        <w:r w:rsidR="00AA21F0">
          <w:rPr>
            <w:noProof/>
            <w:webHidden/>
          </w:rPr>
          <w:fldChar w:fldCharType="separate"/>
        </w:r>
        <w:r w:rsidR="00AA21F0">
          <w:rPr>
            <w:noProof/>
            <w:webHidden/>
          </w:rPr>
          <w:t>22</w:t>
        </w:r>
        <w:r w:rsidR="00AA21F0">
          <w:rPr>
            <w:noProof/>
            <w:webHidden/>
          </w:rPr>
          <w:fldChar w:fldCharType="end"/>
        </w:r>
      </w:hyperlink>
    </w:p>
    <w:p w14:paraId="32B2900B" w14:textId="77777777" w:rsidR="00AA21F0" w:rsidRDefault="00C938D2">
      <w:pPr>
        <w:pStyle w:val="Inhopg2"/>
        <w:rPr>
          <w:rFonts w:asciiTheme="minorHAnsi" w:eastAsiaTheme="minorEastAsia" w:hAnsiTheme="minorHAnsi" w:cstheme="minorBidi"/>
          <w:noProof/>
          <w:sz w:val="22"/>
          <w:szCs w:val="22"/>
          <w:lang w:val="en-US"/>
        </w:rPr>
      </w:pPr>
      <w:hyperlink w:anchor="_Toc438633443" w:history="1">
        <w:r w:rsidR="00AA21F0" w:rsidRPr="002B6471">
          <w:rPr>
            <w:rStyle w:val="Hyperlink"/>
            <w:noProof/>
          </w:rPr>
          <w:t>50.30.</w:t>
        </w:r>
        <w:r w:rsidR="00AA21F0">
          <w:rPr>
            <w:rFonts w:asciiTheme="minorHAnsi" w:eastAsiaTheme="minorEastAsia" w:hAnsiTheme="minorHAnsi" w:cstheme="minorBidi"/>
            <w:noProof/>
            <w:sz w:val="22"/>
            <w:szCs w:val="22"/>
            <w:lang w:val="en-US"/>
          </w:rPr>
          <w:tab/>
        </w:r>
        <w:r w:rsidR="00AA21F0" w:rsidRPr="002B6471">
          <w:rPr>
            <w:rStyle w:val="Hyperlink"/>
            <w:noProof/>
          </w:rPr>
          <w:t>renovatie pleisterwerk – algemeen |FH|m2</w:t>
        </w:r>
        <w:r w:rsidR="00AA21F0">
          <w:rPr>
            <w:noProof/>
            <w:webHidden/>
          </w:rPr>
          <w:tab/>
        </w:r>
        <w:r w:rsidR="00AA21F0">
          <w:rPr>
            <w:noProof/>
            <w:webHidden/>
          </w:rPr>
          <w:fldChar w:fldCharType="begin"/>
        </w:r>
        <w:r w:rsidR="00AA21F0">
          <w:rPr>
            <w:noProof/>
            <w:webHidden/>
          </w:rPr>
          <w:instrText xml:space="preserve"> PAGEREF _Toc438633443 \h </w:instrText>
        </w:r>
        <w:r w:rsidR="00AA21F0">
          <w:rPr>
            <w:noProof/>
            <w:webHidden/>
          </w:rPr>
        </w:r>
        <w:r w:rsidR="00AA21F0">
          <w:rPr>
            <w:noProof/>
            <w:webHidden/>
          </w:rPr>
          <w:fldChar w:fldCharType="separate"/>
        </w:r>
        <w:r w:rsidR="00AA21F0">
          <w:rPr>
            <w:noProof/>
            <w:webHidden/>
          </w:rPr>
          <w:t>22</w:t>
        </w:r>
        <w:r w:rsidR="00AA21F0">
          <w:rPr>
            <w:noProof/>
            <w:webHidden/>
          </w:rPr>
          <w:fldChar w:fldCharType="end"/>
        </w:r>
      </w:hyperlink>
    </w:p>
    <w:p w14:paraId="074CC294" w14:textId="77777777" w:rsidR="00AA21F0" w:rsidRDefault="00C938D2">
      <w:pPr>
        <w:pStyle w:val="Inhopg1"/>
        <w:rPr>
          <w:rFonts w:asciiTheme="minorHAnsi" w:eastAsiaTheme="minorEastAsia" w:hAnsiTheme="minorHAnsi" w:cstheme="minorBidi"/>
          <w:b w:val="0"/>
          <w:noProof/>
          <w:sz w:val="22"/>
          <w:szCs w:val="22"/>
          <w:lang w:val="en-US"/>
        </w:rPr>
      </w:pPr>
      <w:hyperlink w:anchor="_Toc438633444" w:history="1">
        <w:r w:rsidR="00AA21F0" w:rsidRPr="002B6471">
          <w:rPr>
            <w:rStyle w:val="Hyperlink"/>
            <w:noProof/>
          </w:rPr>
          <w:t>51.</w:t>
        </w:r>
        <w:r w:rsidR="00AA21F0">
          <w:rPr>
            <w:rFonts w:asciiTheme="minorHAnsi" w:eastAsiaTheme="minorEastAsia" w:hAnsiTheme="minorHAnsi" w:cstheme="minorBidi"/>
            <w:b w:val="0"/>
            <w:noProof/>
            <w:sz w:val="22"/>
            <w:szCs w:val="22"/>
            <w:lang w:val="en-US"/>
          </w:rPr>
          <w:tab/>
        </w:r>
        <w:r w:rsidR="00AA21F0" w:rsidRPr="002B6471">
          <w:rPr>
            <w:rStyle w:val="Hyperlink"/>
            <w:noProof/>
          </w:rPr>
          <w:t>BINNENPLAATAFWERKINGEN</w:t>
        </w:r>
        <w:r w:rsidR="00AA21F0">
          <w:rPr>
            <w:noProof/>
            <w:webHidden/>
          </w:rPr>
          <w:tab/>
        </w:r>
        <w:r w:rsidR="00AA21F0">
          <w:rPr>
            <w:noProof/>
            <w:webHidden/>
          </w:rPr>
          <w:fldChar w:fldCharType="begin"/>
        </w:r>
        <w:r w:rsidR="00AA21F0">
          <w:rPr>
            <w:noProof/>
            <w:webHidden/>
          </w:rPr>
          <w:instrText xml:space="preserve"> PAGEREF _Toc438633444 \h </w:instrText>
        </w:r>
        <w:r w:rsidR="00AA21F0">
          <w:rPr>
            <w:noProof/>
            <w:webHidden/>
          </w:rPr>
        </w:r>
        <w:r w:rsidR="00AA21F0">
          <w:rPr>
            <w:noProof/>
            <w:webHidden/>
          </w:rPr>
          <w:fldChar w:fldCharType="separate"/>
        </w:r>
        <w:r w:rsidR="00AA21F0">
          <w:rPr>
            <w:noProof/>
            <w:webHidden/>
          </w:rPr>
          <w:t>23</w:t>
        </w:r>
        <w:r w:rsidR="00AA21F0">
          <w:rPr>
            <w:noProof/>
            <w:webHidden/>
          </w:rPr>
          <w:fldChar w:fldCharType="end"/>
        </w:r>
      </w:hyperlink>
    </w:p>
    <w:p w14:paraId="26D14D4E" w14:textId="77777777" w:rsidR="00AA21F0" w:rsidRDefault="00C938D2">
      <w:pPr>
        <w:pStyle w:val="Inhopg2"/>
        <w:rPr>
          <w:rFonts w:asciiTheme="minorHAnsi" w:eastAsiaTheme="minorEastAsia" w:hAnsiTheme="minorHAnsi" w:cstheme="minorBidi"/>
          <w:noProof/>
          <w:sz w:val="22"/>
          <w:szCs w:val="22"/>
          <w:lang w:val="en-US"/>
        </w:rPr>
      </w:pPr>
      <w:hyperlink w:anchor="_Toc438633445" w:history="1">
        <w:r w:rsidR="00AA21F0" w:rsidRPr="002B6471">
          <w:rPr>
            <w:rStyle w:val="Hyperlink"/>
            <w:noProof/>
          </w:rPr>
          <w:t>51.00.</w:t>
        </w:r>
        <w:r w:rsidR="00AA21F0">
          <w:rPr>
            <w:rFonts w:asciiTheme="minorHAnsi" w:eastAsiaTheme="minorEastAsia" w:hAnsiTheme="minorHAnsi" w:cstheme="minorBidi"/>
            <w:noProof/>
            <w:sz w:val="22"/>
            <w:szCs w:val="22"/>
            <w:lang w:val="en-US"/>
          </w:rPr>
          <w:tab/>
        </w:r>
        <w:r w:rsidR="00AA21F0" w:rsidRPr="002B6471">
          <w:rPr>
            <w:rStyle w:val="Hyperlink"/>
            <w:noProof/>
          </w:rPr>
          <w:t>binnenplaatafwerkingen - algemeen</w:t>
        </w:r>
        <w:r w:rsidR="00AA21F0">
          <w:rPr>
            <w:noProof/>
            <w:webHidden/>
          </w:rPr>
          <w:tab/>
        </w:r>
        <w:r w:rsidR="00AA21F0">
          <w:rPr>
            <w:noProof/>
            <w:webHidden/>
          </w:rPr>
          <w:fldChar w:fldCharType="begin"/>
        </w:r>
        <w:r w:rsidR="00AA21F0">
          <w:rPr>
            <w:noProof/>
            <w:webHidden/>
          </w:rPr>
          <w:instrText xml:space="preserve"> PAGEREF _Toc438633445 \h </w:instrText>
        </w:r>
        <w:r w:rsidR="00AA21F0">
          <w:rPr>
            <w:noProof/>
            <w:webHidden/>
          </w:rPr>
        </w:r>
        <w:r w:rsidR="00AA21F0">
          <w:rPr>
            <w:noProof/>
            <w:webHidden/>
          </w:rPr>
          <w:fldChar w:fldCharType="separate"/>
        </w:r>
        <w:r w:rsidR="00AA21F0">
          <w:rPr>
            <w:noProof/>
            <w:webHidden/>
          </w:rPr>
          <w:t>23</w:t>
        </w:r>
        <w:r w:rsidR="00AA21F0">
          <w:rPr>
            <w:noProof/>
            <w:webHidden/>
          </w:rPr>
          <w:fldChar w:fldCharType="end"/>
        </w:r>
      </w:hyperlink>
    </w:p>
    <w:p w14:paraId="468F8340" w14:textId="77777777" w:rsidR="00AA21F0" w:rsidRDefault="00C938D2">
      <w:pPr>
        <w:pStyle w:val="Inhopg2"/>
        <w:rPr>
          <w:rFonts w:asciiTheme="minorHAnsi" w:eastAsiaTheme="minorEastAsia" w:hAnsiTheme="minorHAnsi" w:cstheme="minorBidi"/>
          <w:noProof/>
          <w:sz w:val="22"/>
          <w:szCs w:val="22"/>
          <w:lang w:val="en-US"/>
        </w:rPr>
      </w:pPr>
      <w:hyperlink w:anchor="_Toc438633446" w:history="1">
        <w:r w:rsidR="00AA21F0" w:rsidRPr="002B6471">
          <w:rPr>
            <w:rStyle w:val="Hyperlink"/>
            <w:noProof/>
          </w:rPr>
          <w:t>51.10.</w:t>
        </w:r>
        <w:r w:rsidR="00AA21F0">
          <w:rPr>
            <w:rFonts w:asciiTheme="minorHAnsi" w:eastAsiaTheme="minorEastAsia" w:hAnsiTheme="minorHAnsi" w:cstheme="minorBidi"/>
            <w:noProof/>
            <w:sz w:val="22"/>
            <w:szCs w:val="22"/>
            <w:lang w:val="en-US"/>
          </w:rPr>
          <w:tab/>
        </w:r>
        <w:r w:rsidR="00AA21F0" w:rsidRPr="002B6471">
          <w:rPr>
            <w:rStyle w:val="Hyperlink"/>
            <w:noProof/>
          </w:rPr>
          <w:t>lichte scheidingswanden - algemeen</w:t>
        </w:r>
        <w:r w:rsidR="00AA21F0">
          <w:rPr>
            <w:noProof/>
            <w:webHidden/>
          </w:rPr>
          <w:tab/>
        </w:r>
        <w:r w:rsidR="00AA21F0">
          <w:rPr>
            <w:noProof/>
            <w:webHidden/>
          </w:rPr>
          <w:fldChar w:fldCharType="begin"/>
        </w:r>
        <w:r w:rsidR="00AA21F0">
          <w:rPr>
            <w:noProof/>
            <w:webHidden/>
          </w:rPr>
          <w:instrText xml:space="preserve"> PAGEREF _Toc438633446 \h </w:instrText>
        </w:r>
        <w:r w:rsidR="00AA21F0">
          <w:rPr>
            <w:noProof/>
            <w:webHidden/>
          </w:rPr>
        </w:r>
        <w:r w:rsidR="00AA21F0">
          <w:rPr>
            <w:noProof/>
            <w:webHidden/>
          </w:rPr>
          <w:fldChar w:fldCharType="separate"/>
        </w:r>
        <w:r w:rsidR="00AA21F0">
          <w:rPr>
            <w:noProof/>
            <w:webHidden/>
          </w:rPr>
          <w:t>23</w:t>
        </w:r>
        <w:r w:rsidR="00AA21F0">
          <w:rPr>
            <w:noProof/>
            <w:webHidden/>
          </w:rPr>
          <w:fldChar w:fldCharType="end"/>
        </w:r>
      </w:hyperlink>
    </w:p>
    <w:p w14:paraId="0AAB06E5" w14:textId="77777777" w:rsidR="00AA21F0" w:rsidRDefault="00C938D2">
      <w:pPr>
        <w:pStyle w:val="Inhopg3"/>
        <w:rPr>
          <w:rFonts w:asciiTheme="minorHAnsi" w:eastAsiaTheme="minorEastAsia" w:hAnsiTheme="minorHAnsi" w:cstheme="minorBidi"/>
          <w:noProof/>
          <w:sz w:val="22"/>
          <w:szCs w:val="22"/>
          <w:lang w:val="en-US"/>
        </w:rPr>
      </w:pPr>
      <w:hyperlink w:anchor="_Toc438633447" w:history="1">
        <w:r w:rsidR="00AA21F0" w:rsidRPr="002B6471">
          <w:rPr>
            <w:rStyle w:val="Hyperlink"/>
            <w:noProof/>
          </w:rPr>
          <w:t>51.11.</w:t>
        </w:r>
        <w:r w:rsidR="00AA21F0">
          <w:rPr>
            <w:rFonts w:asciiTheme="minorHAnsi" w:eastAsiaTheme="minorEastAsia" w:hAnsiTheme="minorHAnsi" w:cstheme="minorBidi"/>
            <w:noProof/>
            <w:sz w:val="22"/>
            <w:szCs w:val="22"/>
            <w:lang w:val="en-US"/>
          </w:rPr>
          <w:tab/>
        </w:r>
        <w:r w:rsidR="00AA21F0" w:rsidRPr="002B6471">
          <w:rPr>
            <w:rStyle w:val="Hyperlink"/>
            <w:noProof/>
          </w:rPr>
          <w:t>lichte scheidingswanden - gipskartonplaten |FH|m2</w:t>
        </w:r>
        <w:r w:rsidR="00AA21F0">
          <w:rPr>
            <w:noProof/>
            <w:webHidden/>
          </w:rPr>
          <w:tab/>
        </w:r>
        <w:r w:rsidR="00AA21F0">
          <w:rPr>
            <w:noProof/>
            <w:webHidden/>
          </w:rPr>
          <w:fldChar w:fldCharType="begin"/>
        </w:r>
        <w:r w:rsidR="00AA21F0">
          <w:rPr>
            <w:noProof/>
            <w:webHidden/>
          </w:rPr>
          <w:instrText xml:space="preserve"> PAGEREF _Toc438633447 \h </w:instrText>
        </w:r>
        <w:r w:rsidR="00AA21F0">
          <w:rPr>
            <w:noProof/>
            <w:webHidden/>
          </w:rPr>
        </w:r>
        <w:r w:rsidR="00AA21F0">
          <w:rPr>
            <w:noProof/>
            <w:webHidden/>
          </w:rPr>
          <w:fldChar w:fldCharType="separate"/>
        </w:r>
        <w:r w:rsidR="00AA21F0">
          <w:rPr>
            <w:noProof/>
            <w:webHidden/>
          </w:rPr>
          <w:t>23</w:t>
        </w:r>
        <w:r w:rsidR="00AA21F0">
          <w:rPr>
            <w:noProof/>
            <w:webHidden/>
          </w:rPr>
          <w:fldChar w:fldCharType="end"/>
        </w:r>
      </w:hyperlink>
    </w:p>
    <w:p w14:paraId="5E342E18" w14:textId="77777777" w:rsidR="00AA21F0" w:rsidRDefault="00C938D2">
      <w:pPr>
        <w:pStyle w:val="Inhopg3"/>
        <w:rPr>
          <w:rFonts w:asciiTheme="minorHAnsi" w:eastAsiaTheme="minorEastAsia" w:hAnsiTheme="minorHAnsi" w:cstheme="minorBidi"/>
          <w:noProof/>
          <w:sz w:val="22"/>
          <w:szCs w:val="22"/>
          <w:lang w:val="en-US"/>
        </w:rPr>
      </w:pPr>
      <w:hyperlink w:anchor="_Toc438633448" w:history="1">
        <w:r w:rsidR="00AA21F0" w:rsidRPr="002B6471">
          <w:rPr>
            <w:rStyle w:val="Hyperlink"/>
            <w:noProof/>
          </w:rPr>
          <w:t>51.12.</w:t>
        </w:r>
        <w:r w:rsidR="00AA21F0">
          <w:rPr>
            <w:rFonts w:asciiTheme="minorHAnsi" w:eastAsiaTheme="minorEastAsia" w:hAnsiTheme="minorHAnsi" w:cstheme="minorBidi"/>
            <w:noProof/>
            <w:sz w:val="22"/>
            <w:szCs w:val="22"/>
            <w:lang w:val="en-US"/>
          </w:rPr>
          <w:tab/>
        </w:r>
        <w:r w:rsidR="00AA21F0" w:rsidRPr="002B6471">
          <w:rPr>
            <w:rStyle w:val="Hyperlink"/>
            <w:noProof/>
          </w:rPr>
          <w:t>lichte scheidingswanden – gipsvezelplaten |FH|m2</w:t>
        </w:r>
        <w:r w:rsidR="00AA21F0">
          <w:rPr>
            <w:noProof/>
            <w:webHidden/>
          </w:rPr>
          <w:tab/>
        </w:r>
        <w:r w:rsidR="00AA21F0">
          <w:rPr>
            <w:noProof/>
            <w:webHidden/>
          </w:rPr>
          <w:fldChar w:fldCharType="begin"/>
        </w:r>
        <w:r w:rsidR="00AA21F0">
          <w:rPr>
            <w:noProof/>
            <w:webHidden/>
          </w:rPr>
          <w:instrText xml:space="preserve"> PAGEREF _Toc438633448 \h </w:instrText>
        </w:r>
        <w:r w:rsidR="00AA21F0">
          <w:rPr>
            <w:noProof/>
            <w:webHidden/>
          </w:rPr>
        </w:r>
        <w:r w:rsidR="00AA21F0">
          <w:rPr>
            <w:noProof/>
            <w:webHidden/>
          </w:rPr>
          <w:fldChar w:fldCharType="separate"/>
        </w:r>
        <w:r w:rsidR="00AA21F0">
          <w:rPr>
            <w:noProof/>
            <w:webHidden/>
          </w:rPr>
          <w:t>25</w:t>
        </w:r>
        <w:r w:rsidR="00AA21F0">
          <w:rPr>
            <w:noProof/>
            <w:webHidden/>
          </w:rPr>
          <w:fldChar w:fldCharType="end"/>
        </w:r>
      </w:hyperlink>
    </w:p>
    <w:p w14:paraId="12D943AF" w14:textId="77777777" w:rsidR="00AA21F0" w:rsidRDefault="00C938D2">
      <w:pPr>
        <w:pStyle w:val="Inhopg3"/>
        <w:rPr>
          <w:rFonts w:asciiTheme="minorHAnsi" w:eastAsiaTheme="minorEastAsia" w:hAnsiTheme="minorHAnsi" w:cstheme="minorBidi"/>
          <w:noProof/>
          <w:sz w:val="22"/>
          <w:szCs w:val="22"/>
          <w:lang w:val="en-US"/>
        </w:rPr>
      </w:pPr>
      <w:hyperlink w:anchor="_Toc438633449" w:history="1">
        <w:r w:rsidR="00AA21F0" w:rsidRPr="002B6471">
          <w:rPr>
            <w:rStyle w:val="Hyperlink"/>
            <w:noProof/>
          </w:rPr>
          <w:t>51.13.</w:t>
        </w:r>
        <w:r w:rsidR="00AA21F0">
          <w:rPr>
            <w:rFonts w:asciiTheme="minorHAnsi" w:eastAsiaTheme="minorEastAsia" w:hAnsiTheme="minorHAnsi" w:cstheme="minorBidi"/>
            <w:noProof/>
            <w:sz w:val="22"/>
            <w:szCs w:val="22"/>
            <w:lang w:val="en-US"/>
          </w:rPr>
          <w:tab/>
        </w:r>
        <w:r w:rsidR="00AA21F0" w:rsidRPr="002B6471">
          <w:rPr>
            <w:rStyle w:val="Hyperlink"/>
            <w:noProof/>
          </w:rPr>
          <w:t>lichte scheidingswanden – vezelcementplaten |FH|m2</w:t>
        </w:r>
        <w:r w:rsidR="00AA21F0">
          <w:rPr>
            <w:noProof/>
            <w:webHidden/>
          </w:rPr>
          <w:tab/>
        </w:r>
        <w:r w:rsidR="00AA21F0">
          <w:rPr>
            <w:noProof/>
            <w:webHidden/>
          </w:rPr>
          <w:fldChar w:fldCharType="begin"/>
        </w:r>
        <w:r w:rsidR="00AA21F0">
          <w:rPr>
            <w:noProof/>
            <w:webHidden/>
          </w:rPr>
          <w:instrText xml:space="preserve"> PAGEREF _Toc438633449 \h </w:instrText>
        </w:r>
        <w:r w:rsidR="00AA21F0">
          <w:rPr>
            <w:noProof/>
            <w:webHidden/>
          </w:rPr>
        </w:r>
        <w:r w:rsidR="00AA21F0">
          <w:rPr>
            <w:noProof/>
            <w:webHidden/>
          </w:rPr>
          <w:fldChar w:fldCharType="separate"/>
        </w:r>
        <w:r w:rsidR="00AA21F0">
          <w:rPr>
            <w:noProof/>
            <w:webHidden/>
          </w:rPr>
          <w:t>27</w:t>
        </w:r>
        <w:r w:rsidR="00AA21F0">
          <w:rPr>
            <w:noProof/>
            <w:webHidden/>
          </w:rPr>
          <w:fldChar w:fldCharType="end"/>
        </w:r>
      </w:hyperlink>
    </w:p>
    <w:p w14:paraId="340658CE" w14:textId="77777777" w:rsidR="00AA21F0" w:rsidRDefault="00C938D2">
      <w:pPr>
        <w:pStyle w:val="Inhopg3"/>
        <w:rPr>
          <w:rFonts w:asciiTheme="minorHAnsi" w:eastAsiaTheme="minorEastAsia" w:hAnsiTheme="minorHAnsi" w:cstheme="minorBidi"/>
          <w:noProof/>
          <w:sz w:val="22"/>
          <w:szCs w:val="22"/>
          <w:lang w:val="en-US"/>
        </w:rPr>
      </w:pPr>
      <w:hyperlink w:anchor="_Toc438633450" w:history="1">
        <w:r w:rsidR="00AA21F0" w:rsidRPr="002B6471">
          <w:rPr>
            <w:rStyle w:val="Hyperlink"/>
            <w:noProof/>
          </w:rPr>
          <w:t>51.14.</w:t>
        </w:r>
        <w:r w:rsidR="00AA21F0">
          <w:rPr>
            <w:rFonts w:asciiTheme="minorHAnsi" w:eastAsiaTheme="minorEastAsia" w:hAnsiTheme="minorHAnsi" w:cstheme="minorBidi"/>
            <w:noProof/>
            <w:sz w:val="22"/>
            <w:szCs w:val="22"/>
            <w:lang w:val="en-US"/>
          </w:rPr>
          <w:tab/>
        </w:r>
        <w:r w:rsidR="00AA21F0" w:rsidRPr="002B6471">
          <w:rPr>
            <w:rStyle w:val="Hyperlink"/>
            <w:noProof/>
          </w:rPr>
          <w:t>lichte scheidingswanden – calciumsilicaatplaten |FH|m2</w:t>
        </w:r>
        <w:r w:rsidR="00AA21F0">
          <w:rPr>
            <w:noProof/>
            <w:webHidden/>
          </w:rPr>
          <w:tab/>
        </w:r>
        <w:r w:rsidR="00AA21F0">
          <w:rPr>
            <w:noProof/>
            <w:webHidden/>
          </w:rPr>
          <w:fldChar w:fldCharType="begin"/>
        </w:r>
        <w:r w:rsidR="00AA21F0">
          <w:rPr>
            <w:noProof/>
            <w:webHidden/>
          </w:rPr>
          <w:instrText xml:space="preserve"> PAGEREF _Toc438633450 \h </w:instrText>
        </w:r>
        <w:r w:rsidR="00AA21F0">
          <w:rPr>
            <w:noProof/>
            <w:webHidden/>
          </w:rPr>
        </w:r>
        <w:r w:rsidR="00AA21F0">
          <w:rPr>
            <w:noProof/>
            <w:webHidden/>
          </w:rPr>
          <w:fldChar w:fldCharType="separate"/>
        </w:r>
        <w:r w:rsidR="00AA21F0">
          <w:rPr>
            <w:noProof/>
            <w:webHidden/>
          </w:rPr>
          <w:t>28</w:t>
        </w:r>
        <w:r w:rsidR="00AA21F0">
          <w:rPr>
            <w:noProof/>
            <w:webHidden/>
          </w:rPr>
          <w:fldChar w:fldCharType="end"/>
        </w:r>
      </w:hyperlink>
    </w:p>
    <w:p w14:paraId="7289B492" w14:textId="77777777" w:rsidR="00AA21F0" w:rsidRDefault="00C938D2">
      <w:pPr>
        <w:pStyle w:val="Inhopg3"/>
        <w:rPr>
          <w:rFonts w:asciiTheme="minorHAnsi" w:eastAsiaTheme="minorEastAsia" w:hAnsiTheme="minorHAnsi" w:cstheme="minorBidi"/>
          <w:noProof/>
          <w:sz w:val="22"/>
          <w:szCs w:val="22"/>
          <w:lang w:val="en-US"/>
        </w:rPr>
      </w:pPr>
      <w:hyperlink w:anchor="_Toc438633451" w:history="1">
        <w:r w:rsidR="00AA21F0" w:rsidRPr="002B6471">
          <w:rPr>
            <w:rStyle w:val="Hyperlink"/>
            <w:noProof/>
          </w:rPr>
          <w:t>51.15.</w:t>
        </w:r>
        <w:r w:rsidR="00AA21F0">
          <w:rPr>
            <w:rFonts w:asciiTheme="minorHAnsi" w:eastAsiaTheme="minorEastAsia" w:hAnsiTheme="minorHAnsi" w:cstheme="minorBidi"/>
            <w:noProof/>
            <w:sz w:val="22"/>
            <w:szCs w:val="22"/>
            <w:lang w:val="en-US"/>
          </w:rPr>
          <w:tab/>
        </w:r>
        <w:r w:rsidR="00AA21F0" w:rsidRPr="002B6471">
          <w:rPr>
            <w:rStyle w:val="Hyperlink"/>
            <w:noProof/>
          </w:rPr>
          <w:t>lichte scheidingswanden – multiplexplaten |FH|m2</w:t>
        </w:r>
        <w:r w:rsidR="00AA21F0">
          <w:rPr>
            <w:noProof/>
            <w:webHidden/>
          </w:rPr>
          <w:tab/>
        </w:r>
        <w:r w:rsidR="00AA21F0">
          <w:rPr>
            <w:noProof/>
            <w:webHidden/>
          </w:rPr>
          <w:fldChar w:fldCharType="begin"/>
        </w:r>
        <w:r w:rsidR="00AA21F0">
          <w:rPr>
            <w:noProof/>
            <w:webHidden/>
          </w:rPr>
          <w:instrText xml:space="preserve"> PAGEREF _Toc438633451 \h </w:instrText>
        </w:r>
        <w:r w:rsidR="00AA21F0">
          <w:rPr>
            <w:noProof/>
            <w:webHidden/>
          </w:rPr>
        </w:r>
        <w:r w:rsidR="00AA21F0">
          <w:rPr>
            <w:noProof/>
            <w:webHidden/>
          </w:rPr>
          <w:fldChar w:fldCharType="separate"/>
        </w:r>
        <w:r w:rsidR="00AA21F0">
          <w:rPr>
            <w:noProof/>
            <w:webHidden/>
          </w:rPr>
          <w:t>30</w:t>
        </w:r>
        <w:r w:rsidR="00AA21F0">
          <w:rPr>
            <w:noProof/>
            <w:webHidden/>
          </w:rPr>
          <w:fldChar w:fldCharType="end"/>
        </w:r>
      </w:hyperlink>
    </w:p>
    <w:p w14:paraId="27E127CC" w14:textId="77777777" w:rsidR="00AA21F0" w:rsidRDefault="00C938D2">
      <w:pPr>
        <w:pStyle w:val="Inhopg3"/>
        <w:rPr>
          <w:rFonts w:asciiTheme="minorHAnsi" w:eastAsiaTheme="minorEastAsia" w:hAnsiTheme="minorHAnsi" w:cstheme="minorBidi"/>
          <w:noProof/>
          <w:sz w:val="22"/>
          <w:szCs w:val="22"/>
          <w:lang w:val="en-US"/>
        </w:rPr>
      </w:pPr>
      <w:hyperlink w:anchor="_Toc438633452" w:history="1">
        <w:r w:rsidR="00AA21F0" w:rsidRPr="002B6471">
          <w:rPr>
            <w:rStyle w:val="Hyperlink"/>
            <w:noProof/>
          </w:rPr>
          <w:t>51.16.</w:t>
        </w:r>
        <w:r w:rsidR="00AA21F0">
          <w:rPr>
            <w:rFonts w:asciiTheme="minorHAnsi" w:eastAsiaTheme="minorEastAsia" w:hAnsiTheme="minorHAnsi" w:cstheme="minorBidi"/>
            <w:noProof/>
            <w:sz w:val="22"/>
            <w:szCs w:val="22"/>
            <w:lang w:val="en-US"/>
          </w:rPr>
          <w:tab/>
        </w:r>
        <w:r w:rsidR="00AA21F0" w:rsidRPr="002B6471">
          <w:rPr>
            <w:rStyle w:val="Hyperlink"/>
            <w:noProof/>
          </w:rPr>
          <w:t>lichte scheidingswanden – OSB-platen |FH|m2</w:t>
        </w:r>
        <w:r w:rsidR="00AA21F0">
          <w:rPr>
            <w:noProof/>
            <w:webHidden/>
          </w:rPr>
          <w:tab/>
        </w:r>
        <w:r w:rsidR="00AA21F0">
          <w:rPr>
            <w:noProof/>
            <w:webHidden/>
          </w:rPr>
          <w:fldChar w:fldCharType="begin"/>
        </w:r>
        <w:r w:rsidR="00AA21F0">
          <w:rPr>
            <w:noProof/>
            <w:webHidden/>
          </w:rPr>
          <w:instrText xml:space="preserve"> PAGEREF _Toc438633452 \h </w:instrText>
        </w:r>
        <w:r w:rsidR="00AA21F0">
          <w:rPr>
            <w:noProof/>
            <w:webHidden/>
          </w:rPr>
        </w:r>
        <w:r w:rsidR="00AA21F0">
          <w:rPr>
            <w:noProof/>
            <w:webHidden/>
          </w:rPr>
          <w:fldChar w:fldCharType="separate"/>
        </w:r>
        <w:r w:rsidR="00AA21F0">
          <w:rPr>
            <w:noProof/>
            <w:webHidden/>
          </w:rPr>
          <w:t>31</w:t>
        </w:r>
        <w:r w:rsidR="00AA21F0">
          <w:rPr>
            <w:noProof/>
            <w:webHidden/>
          </w:rPr>
          <w:fldChar w:fldCharType="end"/>
        </w:r>
      </w:hyperlink>
    </w:p>
    <w:p w14:paraId="03C0802D" w14:textId="77777777" w:rsidR="00AA21F0" w:rsidRDefault="00C938D2">
      <w:pPr>
        <w:pStyle w:val="Inhopg3"/>
        <w:rPr>
          <w:rFonts w:asciiTheme="minorHAnsi" w:eastAsiaTheme="minorEastAsia" w:hAnsiTheme="minorHAnsi" w:cstheme="minorBidi"/>
          <w:noProof/>
          <w:sz w:val="22"/>
          <w:szCs w:val="22"/>
          <w:lang w:val="en-US"/>
        </w:rPr>
      </w:pPr>
      <w:hyperlink w:anchor="_Toc438633453" w:history="1">
        <w:r w:rsidR="00AA21F0" w:rsidRPr="002B6471">
          <w:rPr>
            <w:rStyle w:val="Hyperlink"/>
            <w:noProof/>
          </w:rPr>
          <w:t>51.17.</w:t>
        </w:r>
        <w:r w:rsidR="00AA21F0">
          <w:rPr>
            <w:rFonts w:asciiTheme="minorHAnsi" w:eastAsiaTheme="minorEastAsia" w:hAnsiTheme="minorHAnsi" w:cstheme="minorBidi"/>
            <w:noProof/>
            <w:sz w:val="22"/>
            <w:szCs w:val="22"/>
            <w:lang w:val="en-US"/>
          </w:rPr>
          <w:tab/>
        </w:r>
        <w:r w:rsidR="00AA21F0" w:rsidRPr="002B6471">
          <w:rPr>
            <w:rStyle w:val="Hyperlink"/>
            <w:noProof/>
          </w:rPr>
          <w:t>lichte scheidingswanden – MDF-platen</w:t>
        </w:r>
        <w:r w:rsidR="00AA21F0">
          <w:rPr>
            <w:noProof/>
            <w:webHidden/>
          </w:rPr>
          <w:tab/>
        </w:r>
        <w:r w:rsidR="00AA21F0">
          <w:rPr>
            <w:noProof/>
            <w:webHidden/>
          </w:rPr>
          <w:fldChar w:fldCharType="begin"/>
        </w:r>
        <w:r w:rsidR="00AA21F0">
          <w:rPr>
            <w:noProof/>
            <w:webHidden/>
          </w:rPr>
          <w:instrText xml:space="preserve"> PAGEREF _Toc438633453 \h </w:instrText>
        </w:r>
        <w:r w:rsidR="00AA21F0">
          <w:rPr>
            <w:noProof/>
            <w:webHidden/>
          </w:rPr>
        </w:r>
        <w:r w:rsidR="00AA21F0">
          <w:rPr>
            <w:noProof/>
            <w:webHidden/>
          </w:rPr>
          <w:fldChar w:fldCharType="separate"/>
        </w:r>
        <w:r w:rsidR="00AA21F0">
          <w:rPr>
            <w:noProof/>
            <w:webHidden/>
          </w:rPr>
          <w:t>32</w:t>
        </w:r>
        <w:r w:rsidR="00AA21F0">
          <w:rPr>
            <w:noProof/>
            <w:webHidden/>
          </w:rPr>
          <w:fldChar w:fldCharType="end"/>
        </w:r>
      </w:hyperlink>
    </w:p>
    <w:p w14:paraId="0B01E145" w14:textId="77777777" w:rsidR="00AA21F0" w:rsidRDefault="00C938D2">
      <w:pPr>
        <w:pStyle w:val="Inhopg2"/>
        <w:rPr>
          <w:rFonts w:asciiTheme="minorHAnsi" w:eastAsiaTheme="minorEastAsia" w:hAnsiTheme="minorHAnsi" w:cstheme="minorBidi"/>
          <w:noProof/>
          <w:sz w:val="22"/>
          <w:szCs w:val="22"/>
          <w:lang w:val="en-US"/>
        </w:rPr>
      </w:pPr>
      <w:hyperlink w:anchor="_Toc438633454" w:history="1">
        <w:r w:rsidR="00AA21F0" w:rsidRPr="002B6471">
          <w:rPr>
            <w:rStyle w:val="Hyperlink"/>
            <w:noProof/>
          </w:rPr>
          <w:t>51.20.</w:t>
        </w:r>
        <w:r w:rsidR="00AA21F0">
          <w:rPr>
            <w:rFonts w:asciiTheme="minorHAnsi" w:eastAsiaTheme="minorEastAsia" w:hAnsiTheme="minorHAnsi" w:cstheme="minorBidi"/>
            <w:noProof/>
            <w:sz w:val="22"/>
            <w:szCs w:val="22"/>
            <w:lang w:val="en-US"/>
          </w:rPr>
          <w:tab/>
        </w:r>
        <w:r w:rsidR="00AA21F0" w:rsidRPr="002B6471">
          <w:rPr>
            <w:rStyle w:val="Hyperlink"/>
            <w:noProof/>
          </w:rPr>
          <w:t>voorzetwanden – algemeen</w:t>
        </w:r>
        <w:r w:rsidR="00AA21F0">
          <w:rPr>
            <w:noProof/>
            <w:webHidden/>
          </w:rPr>
          <w:tab/>
        </w:r>
        <w:r w:rsidR="00AA21F0">
          <w:rPr>
            <w:noProof/>
            <w:webHidden/>
          </w:rPr>
          <w:fldChar w:fldCharType="begin"/>
        </w:r>
        <w:r w:rsidR="00AA21F0">
          <w:rPr>
            <w:noProof/>
            <w:webHidden/>
          </w:rPr>
          <w:instrText xml:space="preserve"> PAGEREF _Toc438633454 \h </w:instrText>
        </w:r>
        <w:r w:rsidR="00AA21F0">
          <w:rPr>
            <w:noProof/>
            <w:webHidden/>
          </w:rPr>
        </w:r>
        <w:r w:rsidR="00AA21F0">
          <w:rPr>
            <w:noProof/>
            <w:webHidden/>
          </w:rPr>
          <w:fldChar w:fldCharType="separate"/>
        </w:r>
        <w:r w:rsidR="00AA21F0">
          <w:rPr>
            <w:noProof/>
            <w:webHidden/>
          </w:rPr>
          <w:t>34</w:t>
        </w:r>
        <w:r w:rsidR="00AA21F0">
          <w:rPr>
            <w:noProof/>
            <w:webHidden/>
          </w:rPr>
          <w:fldChar w:fldCharType="end"/>
        </w:r>
      </w:hyperlink>
    </w:p>
    <w:p w14:paraId="622BB9E7" w14:textId="77777777" w:rsidR="00AA21F0" w:rsidRDefault="00C938D2">
      <w:pPr>
        <w:pStyle w:val="Inhopg3"/>
        <w:rPr>
          <w:rFonts w:asciiTheme="minorHAnsi" w:eastAsiaTheme="minorEastAsia" w:hAnsiTheme="minorHAnsi" w:cstheme="minorBidi"/>
          <w:noProof/>
          <w:sz w:val="22"/>
          <w:szCs w:val="22"/>
          <w:lang w:val="en-US"/>
        </w:rPr>
      </w:pPr>
      <w:hyperlink w:anchor="_Toc438633455" w:history="1">
        <w:r w:rsidR="00AA21F0" w:rsidRPr="002B6471">
          <w:rPr>
            <w:rStyle w:val="Hyperlink"/>
            <w:noProof/>
          </w:rPr>
          <w:t>51.21.</w:t>
        </w:r>
        <w:r w:rsidR="00AA21F0">
          <w:rPr>
            <w:rFonts w:asciiTheme="minorHAnsi" w:eastAsiaTheme="minorEastAsia" w:hAnsiTheme="minorHAnsi" w:cstheme="minorBidi"/>
            <w:noProof/>
            <w:sz w:val="22"/>
            <w:szCs w:val="22"/>
            <w:lang w:val="en-US"/>
          </w:rPr>
          <w:tab/>
        </w:r>
        <w:r w:rsidR="00AA21F0" w:rsidRPr="002B6471">
          <w:rPr>
            <w:rStyle w:val="Hyperlink"/>
            <w:noProof/>
          </w:rPr>
          <w:t>voorzetwanden - gipskartonplaten</w:t>
        </w:r>
        <w:r w:rsidR="00AA21F0">
          <w:rPr>
            <w:noProof/>
            <w:webHidden/>
          </w:rPr>
          <w:tab/>
        </w:r>
        <w:r w:rsidR="00AA21F0">
          <w:rPr>
            <w:noProof/>
            <w:webHidden/>
          </w:rPr>
          <w:fldChar w:fldCharType="begin"/>
        </w:r>
        <w:r w:rsidR="00AA21F0">
          <w:rPr>
            <w:noProof/>
            <w:webHidden/>
          </w:rPr>
          <w:instrText xml:space="preserve"> PAGEREF _Toc438633455 \h </w:instrText>
        </w:r>
        <w:r w:rsidR="00AA21F0">
          <w:rPr>
            <w:noProof/>
            <w:webHidden/>
          </w:rPr>
        </w:r>
        <w:r w:rsidR="00AA21F0">
          <w:rPr>
            <w:noProof/>
            <w:webHidden/>
          </w:rPr>
          <w:fldChar w:fldCharType="separate"/>
        </w:r>
        <w:r w:rsidR="00AA21F0">
          <w:rPr>
            <w:noProof/>
            <w:webHidden/>
          </w:rPr>
          <w:t>34</w:t>
        </w:r>
        <w:r w:rsidR="00AA21F0">
          <w:rPr>
            <w:noProof/>
            <w:webHidden/>
          </w:rPr>
          <w:fldChar w:fldCharType="end"/>
        </w:r>
      </w:hyperlink>
    </w:p>
    <w:p w14:paraId="4287C8B5" w14:textId="77777777" w:rsidR="00AA21F0" w:rsidRDefault="00C938D2">
      <w:pPr>
        <w:pStyle w:val="Inhopg4"/>
        <w:rPr>
          <w:rFonts w:asciiTheme="minorHAnsi" w:eastAsiaTheme="minorEastAsia" w:hAnsiTheme="minorHAnsi" w:cstheme="minorBidi"/>
          <w:noProof/>
          <w:sz w:val="22"/>
          <w:szCs w:val="22"/>
          <w:lang w:val="en-US"/>
        </w:rPr>
      </w:pPr>
      <w:hyperlink w:anchor="_Toc438633456" w:history="1">
        <w:r w:rsidR="00AA21F0" w:rsidRPr="002B6471">
          <w:rPr>
            <w:rStyle w:val="Hyperlink"/>
            <w:noProof/>
          </w:rPr>
          <w:t>51.21.10.</w:t>
        </w:r>
        <w:r w:rsidR="00AA21F0">
          <w:rPr>
            <w:rFonts w:asciiTheme="minorHAnsi" w:eastAsiaTheme="minorEastAsia" w:hAnsiTheme="minorHAnsi" w:cstheme="minorBidi"/>
            <w:noProof/>
            <w:sz w:val="22"/>
            <w:szCs w:val="22"/>
            <w:lang w:val="en-US"/>
          </w:rPr>
          <w:tab/>
        </w:r>
        <w:r w:rsidR="00AA21F0" w:rsidRPr="002B6471">
          <w:rPr>
            <w:rStyle w:val="Hyperlink"/>
            <w:noProof/>
          </w:rPr>
          <w:t>voorzetwanden – gipskartonplaten/op regelstructuur |FH|m2</w:t>
        </w:r>
        <w:r w:rsidR="00AA21F0">
          <w:rPr>
            <w:noProof/>
            <w:webHidden/>
          </w:rPr>
          <w:tab/>
        </w:r>
        <w:r w:rsidR="00AA21F0">
          <w:rPr>
            <w:noProof/>
            <w:webHidden/>
          </w:rPr>
          <w:fldChar w:fldCharType="begin"/>
        </w:r>
        <w:r w:rsidR="00AA21F0">
          <w:rPr>
            <w:noProof/>
            <w:webHidden/>
          </w:rPr>
          <w:instrText xml:space="preserve"> PAGEREF _Toc438633456 \h </w:instrText>
        </w:r>
        <w:r w:rsidR="00AA21F0">
          <w:rPr>
            <w:noProof/>
            <w:webHidden/>
          </w:rPr>
        </w:r>
        <w:r w:rsidR="00AA21F0">
          <w:rPr>
            <w:noProof/>
            <w:webHidden/>
          </w:rPr>
          <w:fldChar w:fldCharType="separate"/>
        </w:r>
        <w:r w:rsidR="00AA21F0">
          <w:rPr>
            <w:noProof/>
            <w:webHidden/>
          </w:rPr>
          <w:t>34</w:t>
        </w:r>
        <w:r w:rsidR="00AA21F0">
          <w:rPr>
            <w:noProof/>
            <w:webHidden/>
          </w:rPr>
          <w:fldChar w:fldCharType="end"/>
        </w:r>
      </w:hyperlink>
    </w:p>
    <w:p w14:paraId="6E2B8FE8" w14:textId="77777777" w:rsidR="00AA21F0" w:rsidRDefault="00C938D2">
      <w:pPr>
        <w:pStyle w:val="Inhopg4"/>
        <w:rPr>
          <w:rFonts w:asciiTheme="minorHAnsi" w:eastAsiaTheme="minorEastAsia" w:hAnsiTheme="minorHAnsi" w:cstheme="minorBidi"/>
          <w:noProof/>
          <w:sz w:val="22"/>
          <w:szCs w:val="22"/>
          <w:lang w:val="en-US"/>
        </w:rPr>
      </w:pPr>
      <w:hyperlink w:anchor="_Toc438633457" w:history="1">
        <w:r w:rsidR="00AA21F0" w:rsidRPr="002B6471">
          <w:rPr>
            <w:rStyle w:val="Hyperlink"/>
            <w:noProof/>
          </w:rPr>
          <w:t>51.21.20.</w:t>
        </w:r>
        <w:r w:rsidR="00AA21F0">
          <w:rPr>
            <w:rFonts w:asciiTheme="minorHAnsi" w:eastAsiaTheme="minorEastAsia" w:hAnsiTheme="minorHAnsi" w:cstheme="minorBidi"/>
            <w:noProof/>
            <w:sz w:val="22"/>
            <w:szCs w:val="22"/>
            <w:lang w:val="en-US"/>
          </w:rPr>
          <w:tab/>
        </w:r>
        <w:r w:rsidR="00AA21F0" w:rsidRPr="002B6471">
          <w:rPr>
            <w:rStyle w:val="Hyperlink"/>
            <w:noProof/>
          </w:rPr>
          <w:t>voorzetwanden – gipskartonplaten/gekleefd |FH|m2</w:t>
        </w:r>
        <w:r w:rsidR="00AA21F0">
          <w:rPr>
            <w:noProof/>
            <w:webHidden/>
          </w:rPr>
          <w:tab/>
        </w:r>
        <w:r w:rsidR="00AA21F0">
          <w:rPr>
            <w:noProof/>
            <w:webHidden/>
          </w:rPr>
          <w:fldChar w:fldCharType="begin"/>
        </w:r>
        <w:r w:rsidR="00AA21F0">
          <w:rPr>
            <w:noProof/>
            <w:webHidden/>
          </w:rPr>
          <w:instrText xml:space="preserve"> PAGEREF _Toc438633457 \h </w:instrText>
        </w:r>
        <w:r w:rsidR="00AA21F0">
          <w:rPr>
            <w:noProof/>
            <w:webHidden/>
          </w:rPr>
        </w:r>
        <w:r w:rsidR="00AA21F0">
          <w:rPr>
            <w:noProof/>
            <w:webHidden/>
          </w:rPr>
          <w:fldChar w:fldCharType="separate"/>
        </w:r>
        <w:r w:rsidR="00AA21F0">
          <w:rPr>
            <w:noProof/>
            <w:webHidden/>
          </w:rPr>
          <w:t>35</w:t>
        </w:r>
        <w:r w:rsidR="00AA21F0">
          <w:rPr>
            <w:noProof/>
            <w:webHidden/>
          </w:rPr>
          <w:fldChar w:fldCharType="end"/>
        </w:r>
      </w:hyperlink>
    </w:p>
    <w:p w14:paraId="183CB46A" w14:textId="77777777" w:rsidR="00AA21F0" w:rsidRDefault="00C938D2">
      <w:pPr>
        <w:pStyle w:val="Inhopg3"/>
        <w:rPr>
          <w:rFonts w:asciiTheme="minorHAnsi" w:eastAsiaTheme="minorEastAsia" w:hAnsiTheme="minorHAnsi" w:cstheme="minorBidi"/>
          <w:noProof/>
          <w:sz w:val="22"/>
          <w:szCs w:val="22"/>
          <w:lang w:val="en-US"/>
        </w:rPr>
      </w:pPr>
      <w:hyperlink w:anchor="_Toc438633458" w:history="1">
        <w:r w:rsidR="00AA21F0" w:rsidRPr="002B6471">
          <w:rPr>
            <w:rStyle w:val="Hyperlink"/>
            <w:noProof/>
          </w:rPr>
          <w:t>51.22.</w:t>
        </w:r>
        <w:r w:rsidR="00AA21F0">
          <w:rPr>
            <w:rFonts w:asciiTheme="minorHAnsi" w:eastAsiaTheme="minorEastAsia" w:hAnsiTheme="minorHAnsi" w:cstheme="minorBidi"/>
            <w:noProof/>
            <w:sz w:val="22"/>
            <w:szCs w:val="22"/>
            <w:lang w:val="en-US"/>
          </w:rPr>
          <w:tab/>
        </w:r>
        <w:r w:rsidR="00AA21F0" w:rsidRPr="002B6471">
          <w:rPr>
            <w:rStyle w:val="Hyperlink"/>
            <w:noProof/>
          </w:rPr>
          <w:t>voorzetwanden – gipsvezelplaten</w:t>
        </w:r>
        <w:r w:rsidR="00AA21F0">
          <w:rPr>
            <w:noProof/>
            <w:webHidden/>
          </w:rPr>
          <w:tab/>
        </w:r>
        <w:r w:rsidR="00AA21F0">
          <w:rPr>
            <w:noProof/>
            <w:webHidden/>
          </w:rPr>
          <w:fldChar w:fldCharType="begin"/>
        </w:r>
        <w:r w:rsidR="00AA21F0">
          <w:rPr>
            <w:noProof/>
            <w:webHidden/>
          </w:rPr>
          <w:instrText xml:space="preserve"> PAGEREF _Toc438633458 \h </w:instrText>
        </w:r>
        <w:r w:rsidR="00AA21F0">
          <w:rPr>
            <w:noProof/>
            <w:webHidden/>
          </w:rPr>
        </w:r>
        <w:r w:rsidR="00AA21F0">
          <w:rPr>
            <w:noProof/>
            <w:webHidden/>
          </w:rPr>
          <w:fldChar w:fldCharType="separate"/>
        </w:r>
        <w:r w:rsidR="00AA21F0">
          <w:rPr>
            <w:noProof/>
            <w:webHidden/>
          </w:rPr>
          <w:t>37</w:t>
        </w:r>
        <w:r w:rsidR="00AA21F0">
          <w:rPr>
            <w:noProof/>
            <w:webHidden/>
          </w:rPr>
          <w:fldChar w:fldCharType="end"/>
        </w:r>
      </w:hyperlink>
    </w:p>
    <w:p w14:paraId="6BE2072B" w14:textId="77777777" w:rsidR="00AA21F0" w:rsidRDefault="00C938D2">
      <w:pPr>
        <w:pStyle w:val="Inhopg4"/>
        <w:rPr>
          <w:rFonts w:asciiTheme="minorHAnsi" w:eastAsiaTheme="minorEastAsia" w:hAnsiTheme="minorHAnsi" w:cstheme="minorBidi"/>
          <w:noProof/>
          <w:sz w:val="22"/>
          <w:szCs w:val="22"/>
          <w:lang w:val="en-US"/>
        </w:rPr>
      </w:pPr>
      <w:hyperlink w:anchor="_Toc438633459" w:history="1">
        <w:r w:rsidR="00AA21F0" w:rsidRPr="002B6471">
          <w:rPr>
            <w:rStyle w:val="Hyperlink"/>
            <w:noProof/>
          </w:rPr>
          <w:t>51.22.10.</w:t>
        </w:r>
        <w:r w:rsidR="00AA21F0">
          <w:rPr>
            <w:rFonts w:asciiTheme="minorHAnsi" w:eastAsiaTheme="minorEastAsia" w:hAnsiTheme="minorHAnsi" w:cstheme="minorBidi"/>
            <w:noProof/>
            <w:sz w:val="22"/>
            <w:szCs w:val="22"/>
            <w:lang w:val="en-US"/>
          </w:rPr>
          <w:tab/>
        </w:r>
        <w:r w:rsidR="00AA21F0" w:rsidRPr="002B6471">
          <w:rPr>
            <w:rStyle w:val="Hyperlink"/>
            <w:noProof/>
          </w:rPr>
          <w:t>voorzetwanden – gipsvezelplaten/op regelstructuur |FH|m2</w:t>
        </w:r>
        <w:r w:rsidR="00AA21F0">
          <w:rPr>
            <w:noProof/>
            <w:webHidden/>
          </w:rPr>
          <w:tab/>
        </w:r>
        <w:r w:rsidR="00AA21F0">
          <w:rPr>
            <w:noProof/>
            <w:webHidden/>
          </w:rPr>
          <w:fldChar w:fldCharType="begin"/>
        </w:r>
        <w:r w:rsidR="00AA21F0">
          <w:rPr>
            <w:noProof/>
            <w:webHidden/>
          </w:rPr>
          <w:instrText xml:space="preserve"> PAGEREF _Toc438633459 \h </w:instrText>
        </w:r>
        <w:r w:rsidR="00AA21F0">
          <w:rPr>
            <w:noProof/>
            <w:webHidden/>
          </w:rPr>
        </w:r>
        <w:r w:rsidR="00AA21F0">
          <w:rPr>
            <w:noProof/>
            <w:webHidden/>
          </w:rPr>
          <w:fldChar w:fldCharType="separate"/>
        </w:r>
        <w:r w:rsidR="00AA21F0">
          <w:rPr>
            <w:noProof/>
            <w:webHidden/>
          </w:rPr>
          <w:t>37</w:t>
        </w:r>
        <w:r w:rsidR="00AA21F0">
          <w:rPr>
            <w:noProof/>
            <w:webHidden/>
          </w:rPr>
          <w:fldChar w:fldCharType="end"/>
        </w:r>
      </w:hyperlink>
    </w:p>
    <w:p w14:paraId="5939F375" w14:textId="77777777" w:rsidR="00AA21F0" w:rsidRDefault="00C938D2">
      <w:pPr>
        <w:pStyle w:val="Inhopg4"/>
        <w:rPr>
          <w:rFonts w:asciiTheme="minorHAnsi" w:eastAsiaTheme="minorEastAsia" w:hAnsiTheme="minorHAnsi" w:cstheme="minorBidi"/>
          <w:noProof/>
          <w:sz w:val="22"/>
          <w:szCs w:val="22"/>
          <w:lang w:val="en-US"/>
        </w:rPr>
      </w:pPr>
      <w:hyperlink w:anchor="_Toc438633460" w:history="1">
        <w:r w:rsidR="00AA21F0" w:rsidRPr="002B6471">
          <w:rPr>
            <w:rStyle w:val="Hyperlink"/>
            <w:noProof/>
          </w:rPr>
          <w:t>51.22.20.</w:t>
        </w:r>
        <w:r w:rsidR="00AA21F0">
          <w:rPr>
            <w:rFonts w:asciiTheme="minorHAnsi" w:eastAsiaTheme="minorEastAsia" w:hAnsiTheme="minorHAnsi" w:cstheme="minorBidi"/>
            <w:noProof/>
            <w:sz w:val="22"/>
            <w:szCs w:val="22"/>
            <w:lang w:val="en-US"/>
          </w:rPr>
          <w:tab/>
        </w:r>
        <w:r w:rsidR="00AA21F0" w:rsidRPr="002B6471">
          <w:rPr>
            <w:rStyle w:val="Hyperlink"/>
            <w:noProof/>
          </w:rPr>
          <w:t>voorzetwanden – gipsvezelplaten/gekleefd |FH|m2</w:t>
        </w:r>
        <w:r w:rsidR="00AA21F0">
          <w:rPr>
            <w:noProof/>
            <w:webHidden/>
          </w:rPr>
          <w:tab/>
        </w:r>
        <w:r w:rsidR="00AA21F0">
          <w:rPr>
            <w:noProof/>
            <w:webHidden/>
          </w:rPr>
          <w:fldChar w:fldCharType="begin"/>
        </w:r>
        <w:r w:rsidR="00AA21F0">
          <w:rPr>
            <w:noProof/>
            <w:webHidden/>
          </w:rPr>
          <w:instrText xml:space="preserve"> PAGEREF _Toc438633460 \h </w:instrText>
        </w:r>
        <w:r w:rsidR="00AA21F0">
          <w:rPr>
            <w:noProof/>
            <w:webHidden/>
          </w:rPr>
        </w:r>
        <w:r w:rsidR="00AA21F0">
          <w:rPr>
            <w:noProof/>
            <w:webHidden/>
          </w:rPr>
          <w:fldChar w:fldCharType="separate"/>
        </w:r>
        <w:r w:rsidR="00AA21F0">
          <w:rPr>
            <w:noProof/>
            <w:webHidden/>
          </w:rPr>
          <w:t>38</w:t>
        </w:r>
        <w:r w:rsidR="00AA21F0">
          <w:rPr>
            <w:noProof/>
            <w:webHidden/>
          </w:rPr>
          <w:fldChar w:fldCharType="end"/>
        </w:r>
      </w:hyperlink>
    </w:p>
    <w:p w14:paraId="1F3DACA4" w14:textId="77777777" w:rsidR="00AA21F0" w:rsidRDefault="00C938D2">
      <w:pPr>
        <w:pStyle w:val="Inhopg3"/>
        <w:rPr>
          <w:rFonts w:asciiTheme="minorHAnsi" w:eastAsiaTheme="minorEastAsia" w:hAnsiTheme="minorHAnsi" w:cstheme="minorBidi"/>
          <w:noProof/>
          <w:sz w:val="22"/>
          <w:szCs w:val="22"/>
          <w:lang w:val="en-US"/>
        </w:rPr>
      </w:pPr>
      <w:hyperlink w:anchor="_Toc438633461" w:history="1">
        <w:r w:rsidR="00AA21F0" w:rsidRPr="002B6471">
          <w:rPr>
            <w:rStyle w:val="Hyperlink"/>
            <w:noProof/>
          </w:rPr>
          <w:t>51.23.</w:t>
        </w:r>
        <w:r w:rsidR="00AA21F0">
          <w:rPr>
            <w:rFonts w:asciiTheme="minorHAnsi" w:eastAsiaTheme="minorEastAsia" w:hAnsiTheme="minorHAnsi" w:cstheme="minorBidi"/>
            <w:noProof/>
            <w:sz w:val="22"/>
            <w:szCs w:val="22"/>
            <w:lang w:val="en-US"/>
          </w:rPr>
          <w:tab/>
        </w:r>
        <w:r w:rsidR="00AA21F0" w:rsidRPr="002B6471">
          <w:rPr>
            <w:rStyle w:val="Hyperlink"/>
            <w:noProof/>
          </w:rPr>
          <w:t>voorzetwanden – vezelcementplaten |FH|m2</w:t>
        </w:r>
        <w:r w:rsidR="00AA21F0">
          <w:rPr>
            <w:noProof/>
            <w:webHidden/>
          </w:rPr>
          <w:tab/>
        </w:r>
        <w:r w:rsidR="00AA21F0">
          <w:rPr>
            <w:noProof/>
            <w:webHidden/>
          </w:rPr>
          <w:fldChar w:fldCharType="begin"/>
        </w:r>
        <w:r w:rsidR="00AA21F0">
          <w:rPr>
            <w:noProof/>
            <w:webHidden/>
          </w:rPr>
          <w:instrText xml:space="preserve"> PAGEREF _Toc438633461 \h </w:instrText>
        </w:r>
        <w:r w:rsidR="00AA21F0">
          <w:rPr>
            <w:noProof/>
            <w:webHidden/>
          </w:rPr>
        </w:r>
        <w:r w:rsidR="00AA21F0">
          <w:rPr>
            <w:noProof/>
            <w:webHidden/>
          </w:rPr>
          <w:fldChar w:fldCharType="separate"/>
        </w:r>
        <w:r w:rsidR="00AA21F0">
          <w:rPr>
            <w:noProof/>
            <w:webHidden/>
          </w:rPr>
          <w:t>39</w:t>
        </w:r>
        <w:r w:rsidR="00AA21F0">
          <w:rPr>
            <w:noProof/>
            <w:webHidden/>
          </w:rPr>
          <w:fldChar w:fldCharType="end"/>
        </w:r>
      </w:hyperlink>
    </w:p>
    <w:p w14:paraId="1C14E0F4" w14:textId="77777777" w:rsidR="00AA21F0" w:rsidRDefault="00C938D2">
      <w:pPr>
        <w:pStyle w:val="Inhopg3"/>
        <w:rPr>
          <w:rFonts w:asciiTheme="minorHAnsi" w:eastAsiaTheme="minorEastAsia" w:hAnsiTheme="minorHAnsi" w:cstheme="minorBidi"/>
          <w:noProof/>
          <w:sz w:val="22"/>
          <w:szCs w:val="22"/>
          <w:lang w:val="en-US"/>
        </w:rPr>
      </w:pPr>
      <w:hyperlink w:anchor="_Toc438633462" w:history="1">
        <w:r w:rsidR="00AA21F0" w:rsidRPr="002B6471">
          <w:rPr>
            <w:rStyle w:val="Hyperlink"/>
            <w:noProof/>
          </w:rPr>
          <w:t>51.24.</w:t>
        </w:r>
        <w:r w:rsidR="00AA21F0">
          <w:rPr>
            <w:rFonts w:asciiTheme="minorHAnsi" w:eastAsiaTheme="minorEastAsia" w:hAnsiTheme="minorHAnsi" w:cstheme="minorBidi"/>
            <w:noProof/>
            <w:sz w:val="22"/>
            <w:szCs w:val="22"/>
            <w:lang w:val="en-US"/>
          </w:rPr>
          <w:tab/>
        </w:r>
        <w:r w:rsidR="00AA21F0" w:rsidRPr="002B6471">
          <w:rPr>
            <w:rStyle w:val="Hyperlink"/>
            <w:noProof/>
          </w:rPr>
          <w:t>voorzetwanden – calciumsilicaatplaten |FH|m2</w:t>
        </w:r>
        <w:r w:rsidR="00AA21F0">
          <w:rPr>
            <w:noProof/>
            <w:webHidden/>
          </w:rPr>
          <w:tab/>
        </w:r>
        <w:r w:rsidR="00AA21F0">
          <w:rPr>
            <w:noProof/>
            <w:webHidden/>
          </w:rPr>
          <w:fldChar w:fldCharType="begin"/>
        </w:r>
        <w:r w:rsidR="00AA21F0">
          <w:rPr>
            <w:noProof/>
            <w:webHidden/>
          </w:rPr>
          <w:instrText xml:space="preserve"> PAGEREF _Toc438633462 \h </w:instrText>
        </w:r>
        <w:r w:rsidR="00AA21F0">
          <w:rPr>
            <w:noProof/>
            <w:webHidden/>
          </w:rPr>
        </w:r>
        <w:r w:rsidR="00AA21F0">
          <w:rPr>
            <w:noProof/>
            <w:webHidden/>
          </w:rPr>
          <w:fldChar w:fldCharType="separate"/>
        </w:r>
        <w:r w:rsidR="00AA21F0">
          <w:rPr>
            <w:noProof/>
            <w:webHidden/>
          </w:rPr>
          <w:t>40</w:t>
        </w:r>
        <w:r w:rsidR="00AA21F0">
          <w:rPr>
            <w:noProof/>
            <w:webHidden/>
          </w:rPr>
          <w:fldChar w:fldCharType="end"/>
        </w:r>
      </w:hyperlink>
    </w:p>
    <w:p w14:paraId="6806AE28" w14:textId="77777777" w:rsidR="00AA21F0" w:rsidRDefault="00C938D2">
      <w:pPr>
        <w:pStyle w:val="Inhopg3"/>
        <w:rPr>
          <w:rFonts w:asciiTheme="minorHAnsi" w:eastAsiaTheme="minorEastAsia" w:hAnsiTheme="minorHAnsi" w:cstheme="minorBidi"/>
          <w:noProof/>
          <w:sz w:val="22"/>
          <w:szCs w:val="22"/>
          <w:lang w:val="en-US"/>
        </w:rPr>
      </w:pPr>
      <w:hyperlink w:anchor="_Toc438633463" w:history="1">
        <w:r w:rsidR="00AA21F0" w:rsidRPr="002B6471">
          <w:rPr>
            <w:rStyle w:val="Hyperlink"/>
            <w:noProof/>
          </w:rPr>
          <w:t>51.25.</w:t>
        </w:r>
        <w:r w:rsidR="00AA21F0">
          <w:rPr>
            <w:rFonts w:asciiTheme="minorHAnsi" w:eastAsiaTheme="minorEastAsia" w:hAnsiTheme="minorHAnsi" w:cstheme="minorBidi"/>
            <w:noProof/>
            <w:sz w:val="22"/>
            <w:szCs w:val="22"/>
            <w:lang w:val="en-US"/>
          </w:rPr>
          <w:tab/>
        </w:r>
        <w:r w:rsidR="00AA21F0" w:rsidRPr="002B6471">
          <w:rPr>
            <w:rStyle w:val="Hyperlink"/>
            <w:noProof/>
          </w:rPr>
          <w:t>voorzetwanden – multiplex |FH|m2</w:t>
        </w:r>
        <w:r w:rsidR="00AA21F0">
          <w:rPr>
            <w:noProof/>
            <w:webHidden/>
          </w:rPr>
          <w:tab/>
        </w:r>
        <w:r w:rsidR="00AA21F0">
          <w:rPr>
            <w:noProof/>
            <w:webHidden/>
          </w:rPr>
          <w:fldChar w:fldCharType="begin"/>
        </w:r>
        <w:r w:rsidR="00AA21F0">
          <w:rPr>
            <w:noProof/>
            <w:webHidden/>
          </w:rPr>
          <w:instrText xml:space="preserve"> PAGEREF _Toc438633463 \h </w:instrText>
        </w:r>
        <w:r w:rsidR="00AA21F0">
          <w:rPr>
            <w:noProof/>
            <w:webHidden/>
          </w:rPr>
        </w:r>
        <w:r w:rsidR="00AA21F0">
          <w:rPr>
            <w:noProof/>
            <w:webHidden/>
          </w:rPr>
          <w:fldChar w:fldCharType="separate"/>
        </w:r>
        <w:r w:rsidR="00AA21F0">
          <w:rPr>
            <w:noProof/>
            <w:webHidden/>
          </w:rPr>
          <w:t>42</w:t>
        </w:r>
        <w:r w:rsidR="00AA21F0">
          <w:rPr>
            <w:noProof/>
            <w:webHidden/>
          </w:rPr>
          <w:fldChar w:fldCharType="end"/>
        </w:r>
      </w:hyperlink>
    </w:p>
    <w:p w14:paraId="6354133D" w14:textId="77777777" w:rsidR="00AA21F0" w:rsidRDefault="00C938D2">
      <w:pPr>
        <w:pStyle w:val="Inhopg3"/>
        <w:rPr>
          <w:rFonts w:asciiTheme="minorHAnsi" w:eastAsiaTheme="minorEastAsia" w:hAnsiTheme="minorHAnsi" w:cstheme="minorBidi"/>
          <w:noProof/>
          <w:sz w:val="22"/>
          <w:szCs w:val="22"/>
          <w:lang w:val="en-US"/>
        </w:rPr>
      </w:pPr>
      <w:hyperlink w:anchor="_Toc438633464" w:history="1">
        <w:r w:rsidR="00AA21F0" w:rsidRPr="002B6471">
          <w:rPr>
            <w:rStyle w:val="Hyperlink"/>
            <w:noProof/>
          </w:rPr>
          <w:t>51.26.</w:t>
        </w:r>
        <w:r w:rsidR="00AA21F0">
          <w:rPr>
            <w:rFonts w:asciiTheme="minorHAnsi" w:eastAsiaTheme="minorEastAsia" w:hAnsiTheme="minorHAnsi" w:cstheme="minorBidi"/>
            <w:noProof/>
            <w:sz w:val="22"/>
            <w:szCs w:val="22"/>
            <w:lang w:val="en-US"/>
          </w:rPr>
          <w:tab/>
        </w:r>
        <w:r w:rsidR="00AA21F0" w:rsidRPr="002B6471">
          <w:rPr>
            <w:rStyle w:val="Hyperlink"/>
            <w:noProof/>
          </w:rPr>
          <w:t>voorzetwanden – OSB-platen |FH|m2</w:t>
        </w:r>
        <w:r w:rsidR="00AA21F0">
          <w:rPr>
            <w:noProof/>
            <w:webHidden/>
          </w:rPr>
          <w:tab/>
        </w:r>
        <w:r w:rsidR="00AA21F0">
          <w:rPr>
            <w:noProof/>
            <w:webHidden/>
          </w:rPr>
          <w:fldChar w:fldCharType="begin"/>
        </w:r>
        <w:r w:rsidR="00AA21F0">
          <w:rPr>
            <w:noProof/>
            <w:webHidden/>
          </w:rPr>
          <w:instrText xml:space="preserve"> PAGEREF _Toc438633464 \h </w:instrText>
        </w:r>
        <w:r w:rsidR="00AA21F0">
          <w:rPr>
            <w:noProof/>
            <w:webHidden/>
          </w:rPr>
        </w:r>
        <w:r w:rsidR="00AA21F0">
          <w:rPr>
            <w:noProof/>
            <w:webHidden/>
          </w:rPr>
          <w:fldChar w:fldCharType="separate"/>
        </w:r>
        <w:r w:rsidR="00AA21F0">
          <w:rPr>
            <w:noProof/>
            <w:webHidden/>
          </w:rPr>
          <w:t>43</w:t>
        </w:r>
        <w:r w:rsidR="00AA21F0">
          <w:rPr>
            <w:noProof/>
            <w:webHidden/>
          </w:rPr>
          <w:fldChar w:fldCharType="end"/>
        </w:r>
      </w:hyperlink>
    </w:p>
    <w:p w14:paraId="2B72FBC7" w14:textId="77777777" w:rsidR="00AA21F0" w:rsidRDefault="00C938D2">
      <w:pPr>
        <w:pStyle w:val="Inhopg3"/>
        <w:rPr>
          <w:rFonts w:asciiTheme="minorHAnsi" w:eastAsiaTheme="minorEastAsia" w:hAnsiTheme="minorHAnsi" w:cstheme="minorBidi"/>
          <w:noProof/>
          <w:sz w:val="22"/>
          <w:szCs w:val="22"/>
          <w:lang w:val="en-US"/>
        </w:rPr>
      </w:pPr>
      <w:hyperlink w:anchor="_Toc438633465" w:history="1">
        <w:r w:rsidR="00AA21F0" w:rsidRPr="002B6471">
          <w:rPr>
            <w:rStyle w:val="Hyperlink"/>
            <w:noProof/>
          </w:rPr>
          <w:t>51.27.</w:t>
        </w:r>
        <w:r w:rsidR="00AA21F0">
          <w:rPr>
            <w:rFonts w:asciiTheme="minorHAnsi" w:eastAsiaTheme="minorEastAsia" w:hAnsiTheme="minorHAnsi" w:cstheme="minorBidi"/>
            <w:noProof/>
            <w:sz w:val="22"/>
            <w:szCs w:val="22"/>
            <w:lang w:val="en-US"/>
          </w:rPr>
          <w:tab/>
        </w:r>
        <w:r w:rsidR="00AA21F0" w:rsidRPr="002B6471">
          <w:rPr>
            <w:rStyle w:val="Hyperlink"/>
            <w:noProof/>
          </w:rPr>
          <w:t>voorzetwanden – MDF-platen</w:t>
        </w:r>
        <w:r w:rsidR="00AA21F0">
          <w:rPr>
            <w:noProof/>
            <w:webHidden/>
          </w:rPr>
          <w:tab/>
        </w:r>
        <w:r w:rsidR="00AA21F0">
          <w:rPr>
            <w:noProof/>
            <w:webHidden/>
          </w:rPr>
          <w:fldChar w:fldCharType="begin"/>
        </w:r>
        <w:r w:rsidR="00AA21F0">
          <w:rPr>
            <w:noProof/>
            <w:webHidden/>
          </w:rPr>
          <w:instrText xml:space="preserve"> PAGEREF _Toc438633465 \h </w:instrText>
        </w:r>
        <w:r w:rsidR="00AA21F0">
          <w:rPr>
            <w:noProof/>
            <w:webHidden/>
          </w:rPr>
        </w:r>
        <w:r w:rsidR="00AA21F0">
          <w:rPr>
            <w:noProof/>
            <w:webHidden/>
          </w:rPr>
          <w:fldChar w:fldCharType="separate"/>
        </w:r>
        <w:r w:rsidR="00AA21F0">
          <w:rPr>
            <w:noProof/>
            <w:webHidden/>
          </w:rPr>
          <w:t>44</w:t>
        </w:r>
        <w:r w:rsidR="00AA21F0">
          <w:rPr>
            <w:noProof/>
            <w:webHidden/>
          </w:rPr>
          <w:fldChar w:fldCharType="end"/>
        </w:r>
      </w:hyperlink>
    </w:p>
    <w:p w14:paraId="7531DB5B" w14:textId="77777777" w:rsidR="00AA21F0" w:rsidRDefault="00C938D2">
      <w:pPr>
        <w:pStyle w:val="Inhopg2"/>
        <w:rPr>
          <w:rFonts w:asciiTheme="minorHAnsi" w:eastAsiaTheme="minorEastAsia" w:hAnsiTheme="minorHAnsi" w:cstheme="minorBidi"/>
          <w:noProof/>
          <w:sz w:val="22"/>
          <w:szCs w:val="22"/>
          <w:lang w:val="en-US"/>
        </w:rPr>
      </w:pPr>
      <w:hyperlink w:anchor="_Toc438633466" w:history="1">
        <w:r w:rsidR="00AA21F0" w:rsidRPr="002B6471">
          <w:rPr>
            <w:rStyle w:val="Hyperlink"/>
            <w:noProof/>
          </w:rPr>
          <w:t>51.30.</w:t>
        </w:r>
        <w:r w:rsidR="00AA21F0">
          <w:rPr>
            <w:rFonts w:asciiTheme="minorHAnsi" w:eastAsiaTheme="minorEastAsia" w:hAnsiTheme="minorHAnsi" w:cstheme="minorBidi"/>
            <w:noProof/>
            <w:sz w:val="22"/>
            <w:szCs w:val="22"/>
            <w:lang w:val="en-US"/>
          </w:rPr>
          <w:tab/>
        </w:r>
        <w:r w:rsidR="00AA21F0" w:rsidRPr="002B6471">
          <w:rPr>
            <w:rStyle w:val="Hyperlink"/>
            <w:noProof/>
          </w:rPr>
          <w:t>schachtwanden – algemeen</w:t>
        </w:r>
        <w:r w:rsidR="00AA21F0">
          <w:rPr>
            <w:noProof/>
            <w:webHidden/>
          </w:rPr>
          <w:tab/>
        </w:r>
        <w:r w:rsidR="00AA21F0">
          <w:rPr>
            <w:noProof/>
            <w:webHidden/>
          </w:rPr>
          <w:fldChar w:fldCharType="begin"/>
        </w:r>
        <w:r w:rsidR="00AA21F0">
          <w:rPr>
            <w:noProof/>
            <w:webHidden/>
          </w:rPr>
          <w:instrText xml:space="preserve"> PAGEREF _Toc438633466 \h </w:instrText>
        </w:r>
        <w:r w:rsidR="00AA21F0">
          <w:rPr>
            <w:noProof/>
            <w:webHidden/>
          </w:rPr>
        </w:r>
        <w:r w:rsidR="00AA21F0">
          <w:rPr>
            <w:noProof/>
            <w:webHidden/>
          </w:rPr>
          <w:fldChar w:fldCharType="separate"/>
        </w:r>
        <w:r w:rsidR="00AA21F0">
          <w:rPr>
            <w:noProof/>
            <w:webHidden/>
          </w:rPr>
          <w:t>45</w:t>
        </w:r>
        <w:r w:rsidR="00AA21F0">
          <w:rPr>
            <w:noProof/>
            <w:webHidden/>
          </w:rPr>
          <w:fldChar w:fldCharType="end"/>
        </w:r>
      </w:hyperlink>
    </w:p>
    <w:p w14:paraId="14B918A3" w14:textId="77777777" w:rsidR="00AA21F0" w:rsidRDefault="00C938D2">
      <w:pPr>
        <w:pStyle w:val="Inhopg3"/>
        <w:rPr>
          <w:rFonts w:asciiTheme="minorHAnsi" w:eastAsiaTheme="minorEastAsia" w:hAnsiTheme="minorHAnsi" w:cstheme="minorBidi"/>
          <w:noProof/>
          <w:sz w:val="22"/>
          <w:szCs w:val="22"/>
          <w:lang w:val="en-US"/>
        </w:rPr>
      </w:pPr>
      <w:hyperlink w:anchor="_Toc438633467" w:history="1">
        <w:r w:rsidR="00AA21F0" w:rsidRPr="002B6471">
          <w:rPr>
            <w:rStyle w:val="Hyperlink"/>
            <w:noProof/>
          </w:rPr>
          <w:t>51.31.</w:t>
        </w:r>
        <w:r w:rsidR="00AA21F0">
          <w:rPr>
            <w:rFonts w:asciiTheme="minorHAnsi" w:eastAsiaTheme="minorEastAsia" w:hAnsiTheme="minorHAnsi" w:cstheme="minorBidi"/>
            <w:noProof/>
            <w:sz w:val="22"/>
            <w:szCs w:val="22"/>
            <w:lang w:val="en-US"/>
          </w:rPr>
          <w:tab/>
        </w:r>
        <w:r w:rsidR="00AA21F0" w:rsidRPr="002B6471">
          <w:rPr>
            <w:rStyle w:val="Hyperlink"/>
            <w:noProof/>
          </w:rPr>
          <w:t>schachtwanden – gipskartonplaten |FH|m2</w:t>
        </w:r>
        <w:r w:rsidR="00AA21F0">
          <w:rPr>
            <w:noProof/>
            <w:webHidden/>
          </w:rPr>
          <w:tab/>
        </w:r>
        <w:r w:rsidR="00AA21F0">
          <w:rPr>
            <w:noProof/>
            <w:webHidden/>
          </w:rPr>
          <w:fldChar w:fldCharType="begin"/>
        </w:r>
        <w:r w:rsidR="00AA21F0">
          <w:rPr>
            <w:noProof/>
            <w:webHidden/>
          </w:rPr>
          <w:instrText xml:space="preserve"> PAGEREF _Toc438633467 \h </w:instrText>
        </w:r>
        <w:r w:rsidR="00AA21F0">
          <w:rPr>
            <w:noProof/>
            <w:webHidden/>
          </w:rPr>
        </w:r>
        <w:r w:rsidR="00AA21F0">
          <w:rPr>
            <w:noProof/>
            <w:webHidden/>
          </w:rPr>
          <w:fldChar w:fldCharType="separate"/>
        </w:r>
        <w:r w:rsidR="00AA21F0">
          <w:rPr>
            <w:noProof/>
            <w:webHidden/>
          </w:rPr>
          <w:t>46</w:t>
        </w:r>
        <w:r w:rsidR="00AA21F0">
          <w:rPr>
            <w:noProof/>
            <w:webHidden/>
          </w:rPr>
          <w:fldChar w:fldCharType="end"/>
        </w:r>
      </w:hyperlink>
    </w:p>
    <w:p w14:paraId="1BF2F252" w14:textId="77777777" w:rsidR="00AA21F0" w:rsidRDefault="00C938D2">
      <w:pPr>
        <w:pStyle w:val="Inhopg3"/>
        <w:rPr>
          <w:rFonts w:asciiTheme="minorHAnsi" w:eastAsiaTheme="minorEastAsia" w:hAnsiTheme="minorHAnsi" w:cstheme="minorBidi"/>
          <w:noProof/>
          <w:sz w:val="22"/>
          <w:szCs w:val="22"/>
          <w:lang w:val="en-US"/>
        </w:rPr>
      </w:pPr>
      <w:hyperlink w:anchor="_Toc438633468" w:history="1">
        <w:r w:rsidR="00AA21F0" w:rsidRPr="002B6471">
          <w:rPr>
            <w:rStyle w:val="Hyperlink"/>
            <w:noProof/>
          </w:rPr>
          <w:t>51.32.</w:t>
        </w:r>
        <w:r w:rsidR="00AA21F0">
          <w:rPr>
            <w:rFonts w:asciiTheme="minorHAnsi" w:eastAsiaTheme="minorEastAsia" w:hAnsiTheme="minorHAnsi" w:cstheme="minorBidi"/>
            <w:noProof/>
            <w:sz w:val="22"/>
            <w:szCs w:val="22"/>
            <w:lang w:val="en-US"/>
          </w:rPr>
          <w:tab/>
        </w:r>
        <w:r w:rsidR="00AA21F0" w:rsidRPr="002B6471">
          <w:rPr>
            <w:rStyle w:val="Hyperlink"/>
            <w:noProof/>
          </w:rPr>
          <w:t>schachtwanden – gipsvezelplaten |FH|m2</w:t>
        </w:r>
        <w:r w:rsidR="00AA21F0">
          <w:rPr>
            <w:noProof/>
            <w:webHidden/>
          </w:rPr>
          <w:tab/>
        </w:r>
        <w:r w:rsidR="00AA21F0">
          <w:rPr>
            <w:noProof/>
            <w:webHidden/>
          </w:rPr>
          <w:fldChar w:fldCharType="begin"/>
        </w:r>
        <w:r w:rsidR="00AA21F0">
          <w:rPr>
            <w:noProof/>
            <w:webHidden/>
          </w:rPr>
          <w:instrText xml:space="preserve"> PAGEREF _Toc438633468 \h </w:instrText>
        </w:r>
        <w:r w:rsidR="00AA21F0">
          <w:rPr>
            <w:noProof/>
            <w:webHidden/>
          </w:rPr>
        </w:r>
        <w:r w:rsidR="00AA21F0">
          <w:rPr>
            <w:noProof/>
            <w:webHidden/>
          </w:rPr>
          <w:fldChar w:fldCharType="separate"/>
        </w:r>
        <w:r w:rsidR="00AA21F0">
          <w:rPr>
            <w:noProof/>
            <w:webHidden/>
          </w:rPr>
          <w:t>47</w:t>
        </w:r>
        <w:r w:rsidR="00AA21F0">
          <w:rPr>
            <w:noProof/>
            <w:webHidden/>
          </w:rPr>
          <w:fldChar w:fldCharType="end"/>
        </w:r>
      </w:hyperlink>
    </w:p>
    <w:p w14:paraId="5246E3BE" w14:textId="77777777" w:rsidR="00AA21F0" w:rsidRDefault="00C938D2">
      <w:pPr>
        <w:pStyle w:val="Inhopg3"/>
        <w:rPr>
          <w:rFonts w:asciiTheme="minorHAnsi" w:eastAsiaTheme="minorEastAsia" w:hAnsiTheme="minorHAnsi" w:cstheme="minorBidi"/>
          <w:noProof/>
          <w:sz w:val="22"/>
          <w:szCs w:val="22"/>
          <w:lang w:val="en-US"/>
        </w:rPr>
      </w:pPr>
      <w:hyperlink w:anchor="_Toc438633469" w:history="1">
        <w:r w:rsidR="00AA21F0" w:rsidRPr="002B6471">
          <w:rPr>
            <w:rStyle w:val="Hyperlink"/>
            <w:noProof/>
          </w:rPr>
          <w:t>51.33.</w:t>
        </w:r>
        <w:r w:rsidR="00AA21F0">
          <w:rPr>
            <w:rFonts w:asciiTheme="minorHAnsi" w:eastAsiaTheme="minorEastAsia" w:hAnsiTheme="minorHAnsi" w:cstheme="minorBidi"/>
            <w:noProof/>
            <w:sz w:val="22"/>
            <w:szCs w:val="22"/>
            <w:lang w:val="en-US"/>
          </w:rPr>
          <w:tab/>
        </w:r>
        <w:r w:rsidR="00AA21F0" w:rsidRPr="002B6471">
          <w:rPr>
            <w:rStyle w:val="Hyperlink"/>
            <w:noProof/>
          </w:rPr>
          <w:t>schachtwanden – vezelcementplaten |FH|m2</w:t>
        </w:r>
        <w:r w:rsidR="00AA21F0">
          <w:rPr>
            <w:noProof/>
            <w:webHidden/>
          </w:rPr>
          <w:tab/>
        </w:r>
        <w:r w:rsidR="00AA21F0">
          <w:rPr>
            <w:noProof/>
            <w:webHidden/>
          </w:rPr>
          <w:fldChar w:fldCharType="begin"/>
        </w:r>
        <w:r w:rsidR="00AA21F0">
          <w:rPr>
            <w:noProof/>
            <w:webHidden/>
          </w:rPr>
          <w:instrText xml:space="preserve"> PAGEREF _Toc438633469 \h </w:instrText>
        </w:r>
        <w:r w:rsidR="00AA21F0">
          <w:rPr>
            <w:noProof/>
            <w:webHidden/>
          </w:rPr>
        </w:r>
        <w:r w:rsidR="00AA21F0">
          <w:rPr>
            <w:noProof/>
            <w:webHidden/>
          </w:rPr>
          <w:fldChar w:fldCharType="separate"/>
        </w:r>
        <w:r w:rsidR="00AA21F0">
          <w:rPr>
            <w:noProof/>
            <w:webHidden/>
          </w:rPr>
          <w:t>49</w:t>
        </w:r>
        <w:r w:rsidR="00AA21F0">
          <w:rPr>
            <w:noProof/>
            <w:webHidden/>
          </w:rPr>
          <w:fldChar w:fldCharType="end"/>
        </w:r>
      </w:hyperlink>
    </w:p>
    <w:p w14:paraId="049BD375" w14:textId="77777777" w:rsidR="00AA21F0" w:rsidRDefault="00C938D2">
      <w:pPr>
        <w:pStyle w:val="Inhopg3"/>
        <w:rPr>
          <w:rFonts w:asciiTheme="minorHAnsi" w:eastAsiaTheme="minorEastAsia" w:hAnsiTheme="minorHAnsi" w:cstheme="minorBidi"/>
          <w:noProof/>
          <w:sz w:val="22"/>
          <w:szCs w:val="22"/>
          <w:lang w:val="en-US"/>
        </w:rPr>
      </w:pPr>
      <w:hyperlink w:anchor="_Toc438633470" w:history="1">
        <w:r w:rsidR="00AA21F0" w:rsidRPr="002B6471">
          <w:rPr>
            <w:rStyle w:val="Hyperlink"/>
            <w:noProof/>
          </w:rPr>
          <w:t>51.34.</w:t>
        </w:r>
        <w:r w:rsidR="00AA21F0">
          <w:rPr>
            <w:rFonts w:asciiTheme="minorHAnsi" w:eastAsiaTheme="minorEastAsia" w:hAnsiTheme="minorHAnsi" w:cstheme="minorBidi"/>
            <w:noProof/>
            <w:sz w:val="22"/>
            <w:szCs w:val="22"/>
            <w:lang w:val="en-US"/>
          </w:rPr>
          <w:tab/>
        </w:r>
        <w:r w:rsidR="00AA21F0" w:rsidRPr="002B6471">
          <w:rPr>
            <w:rStyle w:val="Hyperlink"/>
            <w:noProof/>
          </w:rPr>
          <w:t>schachtwanden – calciumsilicaatplaten |FH|m2</w:t>
        </w:r>
        <w:r w:rsidR="00AA21F0">
          <w:rPr>
            <w:noProof/>
            <w:webHidden/>
          </w:rPr>
          <w:tab/>
        </w:r>
        <w:r w:rsidR="00AA21F0">
          <w:rPr>
            <w:noProof/>
            <w:webHidden/>
          </w:rPr>
          <w:fldChar w:fldCharType="begin"/>
        </w:r>
        <w:r w:rsidR="00AA21F0">
          <w:rPr>
            <w:noProof/>
            <w:webHidden/>
          </w:rPr>
          <w:instrText xml:space="preserve"> PAGEREF _Toc438633470 \h </w:instrText>
        </w:r>
        <w:r w:rsidR="00AA21F0">
          <w:rPr>
            <w:noProof/>
            <w:webHidden/>
          </w:rPr>
        </w:r>
        <w:r w:rsidR="00AA21F0">
          <w:rPr>
            <w:noProof/>
            <w:webHidden/>
          </w:rPr>
          <w:fldChar w:fldCharType="separate"/>
        </w:r>
        <w:r w:rsidR="00AA21F0">
          <w:rPr>
            <w:noProof/>
            <w:webHidden/>
          </w:rPr>
          <w:t>50</w:t>
        </w:r>
        <w:r w:rsidR="00AA21F0">
          <w:rPr>
            <w:noProof/>
            <w:webHidden/>
          </w:rPr>
          <w:fldChar w:fldCharType="end"/>
        </w:r>
      </w:hyperlink>
    </w:p>
    <w:p w14:paraId="690BE467" w14:textId="77777777" w:rsidR="00AA21F0" w:rsidRDefault="00C938D2">
      <w:pPr>
        <w:pStyle w:val="Inhopg3"/>
        <w:rPr>
          <w:rFonts w:asciiTheme="minorHAnsi" w:eastAsiaTheme="minorEastAsia" w:hAnsiTheme="minorHAnsi" w:cstheme="minorBidi"/>
          <w:noProof/>
          <w:sz w:val="22"/>
          <w:szCs w:val="22"/>
          <w:lang w:val="en-US"/>
        </w:rPr>
      </w:pPr>
      <w:hyperlink w:anchor="_Toc438633471" w:history="1">
        <w:r w:rsidR="00AA21F0" w:rsidRPr="002B6471">
          <w:rPr>
            <w:rStyle w:val="Hyperlink"/>
            <w:noProof/>
          </w:rPr>
          <w:t>51.35.</w:t>
        </w:r>
        <w:r w:rsidR="00AA21F0">
          <w:rPr>
            <w:rFonts w:asciiTheme="minorHAnsi" w:eastAsiaTheme="minorEastAsia" w:hAnsiTheme="minorHAnsi" w:cstheme="minorBidi"/>
            <w:noProof/>
            <w:sz w:val="22"/>
            <w:szCs w:val="22"/>
            <w:lang w:val="en-US"/>
          </w:rPr>
          <w:tab/>
        </w:r>
        <w:r w:rsidR="00AA21F0" w:rsidRPr="002B6471">
          <w:rPr>
            <w:rStyle w:val="Hyperlink"/>
            <w:noProof/>
          </w:rPr>
          <w:t>schachtwanden – multiplexplaten |FH|m2</w:t>
        </w:r>
        <w:r w:rsidR="00AA21F0">
          <w:rPr>
            <w:noProof/>
            <w:webHidden/>
          </w:rPr>
          <w:tab/>
        </w:r>
        <w:r w:rsidR="00AA21F0">
          <w:rPr>
            <w:noProof/>
            <w:webHidden/>
          </w:rPr>
          <w:fldChar w:fldCharType="begin"/>
        </w:r>
        <w:r w:rsidR="00AA21F0">
          <w:rPr>
            <w:noProof/>
            <w:webHidden/>
          </w:rPr>
          <w:instrText xml:space="preserve"> PAGEREF _Toc438633471 \h </w:instrText>
        </w:r>
        <w:r w:rsidR="00AA21F0">
          <w:rPr>
            <w:noProof/>
            <w:webHidden/>
          </w:rPr>
        </w:r>
        <w:r w:rsidR="00AA21F0">
          <w:rPr>
            <w:noProof/>
            <w:webHidden/>
          </w:rPr>
          <w:fldChar w:fldCharType="separate"/>
        </w:r>
        <w:r w:rsidR="00AA21F0">
          <w:rPr>
            <w:noProof/>
            <w:webHidden/>
          </w:rPr>
          <w:t>51</w:t>
        </w:r>
        <w:r w:rsidR="00AA21F0">
          <w:rPr>
            <w:noProof/>
            <w:webHidden/>
          </w:rPr>
          <w:fldChar w:fldCharType="end"/>
        </w:r>
      </w:hyperlink>
    </w:p>
    <w:p w14:paraId="08462667" w14:textId="77777777" w:rsidR="00AA21F0" w:rsidRDefault="00C938D2">
      <w:pPr>
        <w:pStyle w:val="Inhopg3"/>
        <w:rPr>
          <w:rFonts w:asciiTheme="minorHAnsi" w:eastAsiaTheme="minorEastAsia" w:hAnsiTheme="minorHAnsi" w:cstheme="minorBidi"/>
          <w:noProof/>
          <w:sz w:val="22"/>
          <w:szCs w:val="22"/>
          <w:lang w:val="en-US"/>
        </w:rPr>
      </w:pPr>
      <w:hyperlink w:anchor="_Toc438633472" w:history="1">
        <w:r w:rsidR="00AA21F0" w:rsidRPr="002B6471">
          <w:rPr>
            <w:rStyle w:val="Hyperlink"/>
            <w:noProof/>
          </w:rPr>
          <w:t>51.36.</w:t>
        </w:r>
        <w:r w:rsidR="00AA21F0">
          <w:rPr>
            <w:rFonts w:asciiTheme="minorHAnsi" w:eastAsiaTheme="minorEastAsia" w:hAnsiTheme="minorHAnsi" w:cstheme="minorBidi"/>
            <w:noProof/>
            <w:sz w:val="22"/>
            <w:szCs w:val="22"/>
            <w:lang w:val="en-US"/>
          </w:rPr>
          <w:tab/>
        </w:r>
        <w:r w:rsidR="00AA21F0" w:rsidRPr="002B6471">
          <w:rPr>
            <w:rStyle w:val="Hyperlink"/>
            <w:noProof/>
          </w:rPr>
          <w:t>schachtwanden – OSB-platen |FH|m2</w:t>
        </w:r>
        <w:r w:rsidR="00AA21F0">
          <w:rPr>
            <w:noProof/>
            <w:webHidden/>
          </w:rPr>
          <w:tab/>
        </w:r>
        <w:r w:rsidR="00AA21F0">
          <w:rPr>
            <w:noProof/>
            <w:webHidden/>
          </w:rPr>
          <w:fldChar w:fldCharType="begin"/>
        </w:r>
        <w:r w:rsidR="00AA21F0">
          <w:rPr>
            <w:noProof/>
            <w:webHidden/>
          </w:rPr>
          <w:instrText xml:space="preserve"> PAGEREF _Toc438633472 \h </w:instrText>
        </w:r>
        <w:r w:rsidR="00AA21F0">
          <w:rPr>
            <w:noProof/>
            <w:webHidden/>
          </w:rPr>
        </w:r>
        <w:r w:rsidR="00AA21F0">
          <w:rPr>
            <w:noProof/>
            <w:webHidden/>
          </w:rPr>
          <w:fldChar w:fldCharType="separate"/>
        </w:r>
        <w:r w:rsidR="00AA21F0">
          <w:rPr>
            <w:noProof/>
            <w:webHidden/>
          </w:rPr>
          <w:t>53</w:t>
        </w:r>
        <w:r w:rsidR="00AA21F0">
          <w:rPr>
            <w:noProof/>
            <w:webHidden/>
          </w:rPr>
          <w:fldChar w:fldCharType="end"/>
        </w:r>
      </w:hyperlink>
    </w:p>
    <w:p w14:paraId="063BEEE0" w14:textId="77777777" w:rsidR="00AA21F0" w:rsidRDefault="00C938D2">
      <w:pPr>
        <w:pStyle w:val="Inhopg3"/>
        <w:rPr>
          <w:rFonts w:asciiTheme="minorHAnsi" w:eastAsiaTheme="minorEastAsia" w:hAnsiTheme="minorHAnsi" w:cstheme="minorBidi"/>
          <w:noProof/>
          <w:sz w:val="22"/>
          <w:szCs w:val="22"/>
          <w:lang w:val="en-US"/>
        </w:rPr>
      </w:pPr>
      <w:hyperlink w:anchor="_Toc438633473" w:history="1">
        <w:r w:rsidR="00AA21F0" w:rsidRPr="002B6471">
          <w:rPr>
            <w:rStyle w:val="Hyperlink"/>
            <w:noProof/>
          </w:rPr>
          <w:t>51.37.</w:t>
        </w:r>
        <w:r w:rsidR="00AA21F0">
          <w:rPr>
            <w:rFonts w:asciiTheme="minorHAnsi" w:eastAsiaTheme="minorEastAsia" w:hAnsiTheme="minorHAnsi" w:cstheme="minorBidi"/>
            <w:noProof/>
            <w:sz w:val="22"/>
            <w:szCs w:val="22"/>
            <w:lang w:val="en-US"/>
          </w:rPr>
          <w:tab/>
        </w:r>
        <w:r w:rsidR="00AA21F0" w:rsidRPr="002B6471">
          <w:rPr>
            <w:rStyle w:val="Hyperlink"/>
            <w:noProof/>
          </w:rPr>
          <w:t>schachtwanden – MDF-platen</w:t>
        </w:r>
        <w:r w:rsidR="00AA21F0">
          <w:rPr>
            <w:noProof/>
            <w:webHidden/>
          </w:rPr>
          <w:tab/>
        </w:r>
        <w:r w:rsidR="00AA21F0">
          <w:rPr>
            <w:noProof/>
            <w:webHidden/>
          </w:rPr>
          <w:fldChar w:fldCharType="begin"/>
        </w:r>
        <w:r w:rsidR="00AA21F0">
          <w:rPr>
            <w:noProof/>
            <w:webHidden/>
          </w:rPr>
          <w:instrText xml:space="preserve"> PAGEREF _Toc438633473 \h </w:instrText>
        </w:r>
        <w:r w:rsidR="00AA21F0">
          <w:rPr>
            <w:noProof/>
            <w:webHidden/>
          </w:rPr>
        </w:r>
        <w:r w:rsidR="00AA21F0">
          <w:rPr>
            <w:noProof/>
            <w:webHidden/>
          </w:rPr>
          <w:fldChar w:fldCharType="separate"/>
        </w:r>
        <w:r w:rsidR="00AA21F0">
          <w:rPr>
            <w:noProof/>
            <w:webHidden/>
          </w:rPr>
          <w:t>54</w:t>
        </w:r>
        <w:r w:rsidR="00AA21F0">
          <w:rPr>
            <w:noProof/>
            <w:webHidden/>
          </w:rPr>
          <w:fldChar w:fldCharType="end"/>
        </w:r>
      </w:hyperlink>
    </w:p>
    <w:p w14:paraId="4447B65B" w14:textId="77777777" w:rsidR="00AA21F0" w:rsidRDefault="00C938D2">
      <w:pPr>
        <w:pStyle w:val="Inhopg3"/>
        <w:rPr>
          <w:rFonts w:asciiTheme="minorHAnsi" w:eastAsiaTheme="minorEastAsia" w:hAnsiTheme="minorHAnsi" w:cstheme="minorBidi"/>
          <w:noProof/>
          <w:sz w:val="22"/>
          <w:szCs w:val="22"/>
          <w:lang w:val="en-US"/>
        </w:rPr>
      </w:pPr>
      <w:hyperlink w:anchor="_Toc438633474" w:history="1">
        <w:r w:rsidR="00AA21F0" w:rsidRPr="002B6471">
          <w:rPr>
            <w:rStyle w:val="Hyperlink"/>
            <w:noProof/>
          </w:rPr>
          <w:t>51.38.</w:t>
        </w:r>
        <w:r w:rsidR="00AA21F0">
          <w:rPr>
            <w:rFonts w:asciiTheme="minorHAnsi" w:eastAsiaTheme="minorEastAsia" w:hAnsiTheme="minorHAnsi" w:cstheme="minorBidi"/>
            <w:noProof/>
            <w:sz w:val="22"/>
            <w:szCs w:val="22"/>
            <w:lang w:val="en-US"/>
          </w:rPr>
          <w:tab/>
        </w:r>
        <w:r w:rsidR="00AA21F0" w:rsidRPr="002B6471">
          <w:rPr>
            <w:rStyle w:val="Hyperlink"/>
            <w:noProof/>
          </w:rPr>
          <w:t>schachtwanden – kunstharsplaten |FH|m2</w:t>
        </w:r>
        <w:r w:rsidR="00AA21F0">
          <w:rPr>
            <w:noProof/>
            <w:webHidden/>
          </w:rPr>
          <w:tab/>
        </w:r>
        <w:r w:rsidR="00AA21F0">
          <w:rPr>
            <w:noProof/>
            <w:webHidden/>
          </w:rPr>
          <w:fldChar w:fldCharType="begin"/>
        </w:r>
        <w:r w:rsidR="00AA21F0">
          <w:rPr>
            <w:noProof/>
            <w:webHidden/>
          </w:rPr>
          <w:instrText xml:space="preserve"> PAGEREF _Toc438633474 \h </w:instrText>
        </w:r>
        <w:r w:rsidR="00AA21F0">
          <w:rPr>
            <w:noProof/>
            <w:webHidden/>
          </w:rPr>
        </w:r>
        <w:r w:rsidR="00AA21F0">
          <w:rPr>
            <w:noProof/>
            <w:webHidden/>
          </w:rPr>
          <w:fldChar w:fldCharType="separate"/>
        </w:r>
        <w:r w:rsidR="00AA21F0">
          <w:rPr>
            <w:noProof/>
            <w:webHidden/>
          </w:rPr>
          <w:t>55</w:t>
        </w:r>
        <w:r w:rsidR="00AA21F0">
          <w:rPr>
            <w:noProof/>
            <w:webHidden/>
          </w:rPr>
          <w:fldChar w:fldCharType="end"/>
        </w:r>
      </w:hyperlink>
    </w:p>
    <w:p w14:paraId="0E2B96A1" w14:textId="77777777" w:rsidR="00AA21F0" w:rsidRDefault="00C938D2">
      <w:pPr>
        <w:pStyle w:val="Inhopg2"/>
        <w:rPr>
          <w:rFonts w:asciiTheme="minorHAnsi" w:eastAsiaTheme="minorEastAsia" w:hAnsiTheme="minorHAnsi" w:cstheme="minorBidi"/>
          <w:noProof/>
          <w:sz w:val="22"/>
          <w:szCs w:val="22"/>
          <w:lang w:val="en-US"/>
        </w:rPr>
      </w:pPr>
      <w:hyperlink w:anchor="_Toc438633475" w:history="1">
        <w:r w:rsidR="00AA21F0" w:rsidRPr="002B6471">
          <w:rPr>
            <w:rStyle w:val="Hyperlink"/>
            <w:noProof/>
          </w:rPr>
          <w:t>51.40.</w:t>
        </w:r>
        <w:r w:rsidR="00AA21F0">
          <w:rPr>
            <w:rFonts w:asciiTheme="minorHAnsi" w:eastAsiaTheme="minorEastAsia" w:hAnsiTheme="minorHAnsi" w:cstheme="minorBidi"/>
            <w:noProof/>
            <w:sz w:val="22"/>
            <w:szCs w:val="22"/>
            <w:lang w:val="en-US"/>
          </w:rPr>
          <w:tab/>
        </w:r>
        <w:r w:rsidR="00AA21F0" w:rsidRPr="002B6471">
          <w:rPr>
            <w:rStyle w:val="Hyperlink"/>
            <w:noProof/>
          </w:rPr>
          <w:t>toegangsluiken – algemeen</w:t>
        </w:r>
        <w:r w:rsidR="00AA21F0">
          <w:rPr>
            <w:noProof/>
            <w:webHidden/>
          </w:rPr>
          <w:tab/>
        </w:r>
        <w:r w:rsidR="00AA21F0">
          <w:rPr>
            <w:noProof/>
            <w:webHidden/>
          </w:rPr>
          <w:fldChar w:fldCharType="begin"/>
        </w:r>
        <w:r w:rsidR="00AA21F0">
          <w:rPr>
            <w:noProof/>
            <w:webHidden/>
          </w:rPr>
          <w:instrText xml:space="preserve"> PAGEREF _Toc438633475 \h </w:instrText>
        </w:r>
        <w:r w:rsidR="00AA21F0">
          <w:rPr>
            <w:noProof/>
            <w:webHidden/>
          </w:rPr>
        </w:r>
        <w:r w:rsidR="00AA21F0">
          <w:rPr>
            <w:noProof/>
            <w:webHidden/>
          </w:rPr>
          <w:fldChar w:fldCharType="separate"/>
        </w:r>
        <w:r w:rsidR="00AA21F0">
          <w:rPr>
            <w:noProof/>
            <w:webHidden/>
          </w:rPr>
          <w:t>56</w:t>
        </w:r>
        <w:r w:rsidR="00AA21F0">
          <w:rPr>
            <w:noProof/>
            <w:webHidden/>
          </w:rPr>
          <w:fldChar w:fldCharType="end"/>
        </w:r>
      </w:hyperlink>
    </w:p>
    <w:p w14:paraId="393E6299" w14:textId="77777777" w:rsidR="00AA21F0" w:rsidRDefault="00C938D2">
      <w:pPr>
        <w:pStyle w:val="Inhopg3"/>
        <w:rPr>
          <w:rFonts w:asciiTheme="minorHAnsi" w:eastAsiaTheme="minorEastAsia" w:hAnsiTheme="minorHAnsi" w:cstheme="minorBidi"/>
          <w:noProof/>
          <w:sz w:val="22"/>
          <w:szCs w:val="22"/>
          <w:lang w:val="en-US"/>
        </w:rPr>
      </w:pPr>
      <w:hyperlink w:anchor="_Toc438633476" w:history="1">
        <w:r w:rsidR="00AA21F0" w:rsidRPr="002B6471">
          <w:rPr>
            <w:rStyle w:val="Hyperlink"/>
            <w:noProof/>
          </w:rPr>
          <w:t>51.41.</w:t>
        </w:r>
        <w:r w:rsidR="00AA21F0">
          <w:rPr>
            <w:rFonts w:asciiTheme="minorHAnsi" w:eastAsiaTheme="minorEastAsia" w:hAnsiTheme="minorHAnsi" w:cstheme="minorBidi"/>
            <w:noProof/>
            <w:sz w:val="22"/>
            <w:szCs w:val="22"/>
            <w:lang w:val="en-US"/>
          </w:rPr>
          <w:tab/>
        </w:r>
        <w:r w:rsidR="00AA21F0" w:rsidRPr="002B6471">
          <w:rPr>
            <w:rStyle w:val="Hyperlink"/>
            <w:noProof/>
          </w:rPr>
          <w:t>toegangsluiken – hout |FH|st of |PM|</w:t>
        </w:r>
        <w:r w:rsidR="00AA21F0">
          <w:rPr>
            <w:noProof/>
            <w:webHidden/>
          </w:rPr>
          <w:tab/>
        </w:r>
        <w:r w:rsidR="00AA21F0">
          <w:rPr>
            <w:noProof/>
            <w:webHidden/>
          </w:rPr>
          <w:fldChar w:fldCharType="begin"/>
        </w:r>
        <w:r w:rsidR="00AA21F0">
          <w:rPr>
            <w:noProof/>
            <w:webHidden/>
          </w:rPr>
          <w:instrText xml:space="preserve"> PAGEREF _Toc438633476 \h </w:instrText>
        </w:r>
        <w:r w:rsidR="00AA21F0">
          <w:rPr>
            <w:noProof/>
            <w:webHidden/>
          </w:rPr>
        </w:r>
        <w:r w:rsidR="00AA21F0">
          <w:rPr>
            <w:noProof/>
            <w:webHidden/>
          </w:rPr>
          <w:fldChar w:fldCharType="separate"/>
        </w:r>
        <w:r w:rsidR="00AA21F0">
          <w:rPr>
            <w:noProof/>
            <w:webHidden/>
          </w:rPr>
          <w:t>56</w:t>
        </w:r>
        <w:r w:rsidR="00AA21F0">
          <w:rPr>
            <w:noProof/>
            <w:webHidden/>
          </w:rPr>
          <w:fldChar w:fldCharType="end"/>
        </w:r>
      </w:hyperlink>
    </w:p>
    <w:p w14:paraId="295965B2" w14:textId="77777777" w:rsidR="00AA21F0" w:rsidRDefault="00C938D2">
      <w:pPr>
        <w:pStyle w:val="Inhopg3"/>
        <w:rPr>
          <w:rFonts w:asciiTheme="minorHAnsi" w:eastAsiaTheme="minorEastAsia" w:hAnsiTheme="minorHAnsi" w:cstheme="minorBidi"/>
          <w:noProof/>
          <w:sz w:val="22"/>
          <w:szCs w:val="22"/>
          <w:lang w:val="en-US"/>
        </w:rPr>
      </w:pPr>
      <w:hyperlink w:anchor="_Toc438633477" w:history="1">
        <w:r w:rsidR="00AA21F0" w:rsidRPr="002B6471">
          <w:rPr>
            <w:rStyle w:val="Hyperlink"/>
            <w:noProof/>
          </w:rPr>
          <w:t>51.42.</w:t>
        </w:r>
        <w:r w:rsidR="00AA21F0">
          <w:rPr>
            <w:rFonts w:asciiTheme="minorHAnsi" w:eastAsiaTheme="minorEastAsia" w:hAnsiTheme="minorHAnsi" w:cstheme="minorBidi"/>
            <w:noProof/>
            <w:sz w:val="22"/>
            <w:szCs w:val="22"/>
            <w:lang w:val="en-US"/>
          </w:rPr>
          <w:tab/>
        </w:r>
        <w:r w:rsidR="00AA21F0" w:rsidRPr="002B6471">
          <w:rPr>
            <w:rStyle w:val="Hyperlink"/>
            <w:noProof/>
          </w:rPr>
          <w:t>toegangsluiken - kunsthars |FH|st of |PM|</w:t>
        </w:r>
        <w:r w:rsidR="00AA21F0">
          <w:rPr>
            <w:noProof/>
            <w:webHidden/>
          </w:rPr>
          <w:tab/>
        </w:r>
        <w:r w:rsidR="00AA21F0">
          <w:rPr>
            <w:noProof/>
            <w:webHidden/>
          </w:rPr>
          <w:fldChar w:fldCharType="begin"/>
        </w:r>
        <w:r w:rsidR="00AA21F0">
          <w:rPr>
            <w:noProof/>
            <w:webHidden/>
          </w:rPr>
          <w:instrText xml:space="preserve"> PAGEREF _Toc438633477 \h </w:instrText>
        </w:r>
        <w:r w:rsidR="00AA21F0">
          <w:rPr>
            <w:noProof/>
            <w:webHidden/>
          </w:rPr>
        </w:r>
        <w:r w:rsidR="00AA21F0">
          <w:rPr>
            <w:noProof/>
            <w:webHidden/>
          </w:rPr>
          <w:fldChar w:fldCharType="separate"/>
        </w:r>
        <w:r w:rsidR="00AA21F0">
          <w:rPr>
            <w:noProof/>
            <w:webHidden/>
          </w:rPr>
          <w:t>57</w:t>
        </w:r>
        <w:r w:rsidR="00AA21F0">
          <w:rPr>
            <w:noProof/>
            <w:webHidden/>
          </w:rPr>
          <w:fldChar w:fldCharType="end"/>
        </w:r>
      </w:hyperlink>
    </w:p>
    <w:p w14:paraId="659F1688" w14:textId="77777777" w:rsidR="00AA21F0" w:rsidRDefault="00C938D2">
      <w:pPr>
        <w:pStyle w:val="Inhopg3"/>
        <w:rPr>
          <w:rFonts w:asciiTheme="minorHAnsi" w:eastAsiaTheme="minorEastAsia" w:hAnsiTheme="minorHAnsi" w:cstheme="minorBidi"/>
          <w:noProof/>
          <w:sz w:val="22"/>
          <w:szCs w:val="22"/>
          <w:lang w:val="en-US"/>
        </w:rPr>
      </w:pPr>
      <w:hyperlink w:anchor="_Toc438633478" w:history="1">
        <w:r w:rsidR="00AA21F0" w:rsidRPr="002B6471">
          <w:rPr>
            <w:rStyle w:val="Hyperlink"/>
            <w:noProof/>
          </w:rPr>
          <w:t>51.43.</w:t>
        </w:r>
        <w:r w:rsidR="00AA21F0">
          <w:rPr>
            <w:rFonts w:asciiTheme="minorHAnsi" w:eastAsiaTheme="minorEastAsia" w:hAnsiTheme="minorHAnsi" w:cstheme="minorBidi"/>
            <w:noProof/>
            <w:sz w:val="22"/>
            <w:szCs w:val="22"/>
            <w:lang w:val="en-US"/>
          </w:rPr>
          <w:tab/>
        </w:r>
        <w:r w:rsidR="00AA21F0" w:rsidRPr="002B6471">
          <w:rPr>
            <w:rStyle w:val="Hyperlink"/>
            <w:noProof/>
          </w:rPr>
          <w:t>toegangsluiken - vezelcement |FH|st of |PM|</w:t>
        </w:r>
        <w:r w:rsidR="00AA21F0">
          <w:rPr>
            <w:noProof/>
            <w:webHidden/>
          </w:rPr>
          <w:tab/>
        </w:r>
        <w:r w:rsidR="00AA21F0">
          <w:rPr>
            <w:noProof/>
            <w:webHidden/>
          </w:rPr>
          <w:fldChar w:fldCharType="begin"/>
        </w:r>
        <w:r w:rsidR="00AA21F0">
          <w:rPr>
            <w:noProof/>
            <w:webHidden/>
          </w:rPr>
          <w:instrText xml:space="preserve"> PAGEREF _Toc438633478 \h </w:instrText>
        </w:r>
        <w:r w:rsidR="00AA21F0">
          <w:rPr>
            <w:noProof/>
            <w:webHidden/>
          </w:rPr>
        </w:r>
        <w:r w:rsidR="00AA21F0">
          <w:rPr>
            <w:noProof/>
            <w:webHidden/>
          </w:rPr>
          <w:fldChar w:fldCharType="separate"/>
        </w:r>
        <w:r w:rsidR="00AA21F0">
          <w:rPr>
            <w:noProof/>
            <w:webHidden/>
          </w:rPr>
          <w:t>57</w:t>
        </w:r>
        <w:r w:rsidR="00AA21F0">
          <w:rPr>
            <w:noProof/>
            <w:webHidden/>
          </w:rPr>
          <w:fldChar w:fldCharType="end"/>
        </w:r>
      </w:hyperlink>
    </w:p>
    <w:p w14:paraId="23305A71" w14:textId="77777777" w:rsidR="00AA21F0" w:rsidRDefault="00C938D2">
      <w:pPr>
        <w:pStyle w:val="Inhopg3"/>
        <w:rPr>
          <w:rFonts w:asciiTheme="minorHAnsi" w:eastAsiaTheme="minorEastAsia" w:hAnsiTheme="minorHAnsi" w:cstheme="minorBidi"/>
          <w:noProof/>
          <w:sz w:val="22"/>
          <w:szCs w:val="22"/>
          <w:lang w:val="en-US"/>
        </w:rPr>
      </w:pPr>
      <w:hyperlink w:anchor="_Toc438633479" w:history="1">
        <w:r w:rsidR="00AA21F0" w:rsidRPr="002B6471">
          <w:rPr>
            <w:rStyle w:val="Hyperlink"/>
            <w:noProof/>
          </w:rPr>
          <w:t>51.44.</w:t>
        </w:r>
        <w:r w:rsidR="00AA21F0">
          <w:rPr>
            <w:rFonts w:asciiTheme="minorHAnsi" w:eastAsiaTheme="minorEastAsia" w:hAnsiTheme="minorHAnsi" w:cstheme="minorBidi"/>
            <w:noProof/>
            <w:sz w:val="22"/>
            <w:szCs w:val="22"/>
            <w:lang w:val="en-US"/>
          </w:rPr>
          <w:tab/>
        </w:r>
        <w:r w:rsidR="00AA21F0" w:rsidRPr="002B6471">
          <w:rPr>
            <w:rStyle w:val="Hyperlink"/>
            <w:noProof/>
          </w:rPr>
          <w:t>toegangsluiken - metalen kader |FH|st of |PM|</w:t>
        </w:r>
        <w:r w:rsidR="00AA21F0">
          <w:rPr>
            <w:noProof/>
            <w:webHidden/>
          </w:rPr>
          <w:tab/>
        </w:r>
        <w:r w:rsidR="00AA21F0">
          <w:rPr>
            <w:noProof/>
            <w:webHidden/>
          </w:rPr>
          <w:fldChar w:fldCharType="begin"/>
        </w:r>
        <w:r w:rsidR="00AA21F0">
          <w:rPr>
            <w:noProof/>
            <w:webHidden/>
          </w:rPr>
          <w:instrText xml:space="preserve"> PAGEREF _Toc438633479 \h </w:instrText>
        </w:r>
        <w:r w:rsidR="00AA21F0">
          <w:rPr>
            <w:noProof/>
            <w:webHidden/>
          </w:rPr>
        </w:r>
        <w:r w:rsidR="00AA21F0">
          <w:rPr>
            <w:noProof/>
            <w:webHidden/>
          </w:rPr>
          <w:fldChar w:fldCharType="separate"/>
        </w:r>
        <w:r w:rsidR="00AA21F0">
          <w:rPr>
            <w:noProof/>
            <w:webHidden/>
          </w:rPr>
          <w:t>58</w:t>
        </w:r>
        <w:r w:rsidR="00AA21F0">
          <w:rPr>
            <w:noProof/>
            <w:webHidden/>
          </w:rPr>
          <w:fldChar w:fldCharType="end"/>
        </w:r>
      </w:hyperlink>
    </w:p>
    <w:p w14:paraId="110A5E45" w14:textId="77777777" w:rsidR="00AA21F0" w:rsidRDefault="00C938D2">
      <w:pPr>
        <w:pStyle w:val="Inhopg2"/>
        <w:rPr>
          <w:rFonts w:asciiTheme="minorHAnsi" w:eastAsiaTheme="minorEastAsia" w:hAnsiTheme="minorHAnsi" w:cstheme="minorBidi"/>
          <w:noProof/>
          <w:sz w:val="22"/>
          <w:szCs w:val="22"/>
          <w:lang w:val="en-US"/>
        </w:rPr>
      </w:pPr>
      <w:hyperlink w:anchor="_Toc438633480" w:history="1">
        <w:r w:rsidR="00AA21F0" w:rsidRPr="002B6471">
          <w:rPr>
            <w:rStyle w:val="Hyperlink"/>
            <w:noProof/>
          </w:rPr>
          <w:t>51.50.</w:t>
        </w:r>
        <w:r w:rsidR="00AA21F0">
          <w:rPr>
            <w:rFonts w:asciiTheme="minorHAnsi" w:eastAsiaTheme="minorEastAsia" w:hAnsiTheme="minorHAnsi" w:cstheme="minorBidi"/>
            <w:noProof/>
            <w:sz w:val="22"/>
            <w:szCs w:val="22"/>
            <w:lang w:val="en-US"/>
          </w:rPr>
          <w:tab/>
        </w:r>
        <w:r w:rsidR="00AA21F0" w:rsidRPr="002B6471">
          <w:rPr>
            <w:rStyle w:val="Hyperlink"/>
            <w:noProof/>
          </w:rPr>
          <w:t>plafondafwerking – algemeen</w:t>
        </w:r>
        <w:r w:rsidR="00AA21F0">
          <w:rPr>
            <w:noProof/>
            <w:webHidden/>
          </w:rPr>
          <w:tab/>
        </w:r>
        <w:r w:rsidR="00AA21F0">
          <w:rPr>
            <w:noProof/>
            <w:webHidden/>
          </w:rPr>
          <w:fldChar w:fldCharType="begin"/>
        </w:r>
        <w:r w:rsidR="00AA21F0">
          <w:rPr>
            <w:noProof/>
            <w:webHidden/>
          </w:rPr>
          <w:instrText xml:space="preserve"> PAGEREF _Toc438633480 \h </w:instrText>
        </w:r>
        <w:r w:rsidR="00AA21F0">
          <w:rPr>
            <w:noProof/>
            <w:webHidden/>
          </w:rPr>
        </w:r>
        <w:r w:rsidR="00AA21F0">
          <w:rPr>
            <w:noProof/>
            <w:webHidden/>
          </w:rPr>
          <w:fldChar w:fldCharType="separate"/>
        </w:r>
        <w:r w:rsidR="00AA21F0">
          <w:rPr>
            <w:noProof/>
            <w:webHidden/>
          </w:rPr>
          <w:t>58</w:t>
        </w:r>
        <w:r w:rsidR="00AA21F0">
          <w:rPr>
            <w:noProof/>
            <w:webHidden/>
          </w:rPr>
          <w:fldChar w:fldCharType="end"/>
        </w:r>
      </w:hyperlink>
    </w:p>
    <w:p w14:paraId="55CF3FE7" w14:textId="77777777" w:rsidR="00AA21F0" w:rsidRDefault="00C938D2">
      <w:pPr>
        <w:pStyle w:val="Inhopg3"/>
        <w:rPr>
          <w:rFonts w:asciiTheme="minorHAnsi" w:eastAsiaTheme="minorEastAsia" w:hAnsiTheme="minorHAnsi" w:cstheme="minorBidi"/>
          <w:noProof/>
          <w:sz w:val="22"/>
          <w:szCs w:val="22"/>
          <w:lang w:val="en-US"/>
        </w:rPr>
      </w:pPr>
      <w:hyperlink w:anchor="_Toc438633481" w:history="1">
        <w:r w:rsidR="00AA21F0" w:rsidRPr="002B6471">
          <w:rPr>
            <w:rStyle w:val="Hyperlink"/>
            <w:noProof/>
          </w:rPr>
          <w:t>51.51.</w:t>
        </w:r>
        <w:r w:rsidR="00AA21F0">
          <w:rPr>
            <w:rFonts w:asciiTheme="minorHAnsi" w:eastAsiaTheme="minorEastAsia" w:hAnsiTheme="minorHAnsi" w:cstheme="minorBidi"/>
            <w:noProof/>
            <w:sz w:val="22"/>
            <w:szCs w:val="22"/>
            <w:lang w:val="en-US"/>
          </w:rPr>
          <w:tab/>
        </w:r>
        <w:r w:rsidR="00AA21F0" w:rsidRPr="002B6471">
          <w:rPr>
            <w:rStyle w:val="Hyperlink"/>
            <w:noProof/>
          </w:rPr>
          <w:t>plafondafwerking – uitbekleding plafond</w:t>
        </w:r>
        <w:r w:rsidR="00AA21F0">
          <w:rPr>
            <w:noProof/>
            <w:webHidden/>
          </w:rPr>
          <w:tab/>
        </w:r>
        <w:r w:rsidR="00AA21F0">
          <w:rPr>
            <w:noProof/>
            <w:webHidden/>
          </w:rPr>
          <w:fldChar w:fldCharType="begin"/>
        </w:r>
        <w:r w:rsidR="00AA21F0">
          <w:rPr>
            <w:noProof/>
            <w:webHidden/>
          </w:rPr>
          <w:instrText xml:space="preserve"> PAGEREF _Toc438633481 \h </w:instrText>
        </w:r>
        <w:r w:rsidR="00AA21F0">
          <w:rPr>
            <w:noProof/>
            <w:webHidden/>
          </w:rPr>
        </w:r>
        <w:r w:rsidR="00AA21F0">
          <w:rPr>
            <w:noProof/>
            <w:webHidden/>
          </w:rPr>
          <w:fldChar w:fldCharType="separate"/>
        </w:r>
        <w:r w:rsidR="00AA21F0">
          <w:rPr>
            <w:noProof/>
            <w:webHidden/>
          </w:rPr>
          <w:t>58</w:t>
        </w:r>
        <w:r w:rsidR="00AA21F0">
          <w:rPr>
            <w:noProof/>
            <w:webHidden/>
          </w:rPr>
          <w:fldChar w:fldCharType="end"/>
        </w:r>
      </w:hyperlink>
    </w:p>
    <w:p w14:paraId="0AD35BA9" w14:textId="77777777" w:rsidR="00AA21F0" w:rsidRDefault="00C938D2">
      <w:pPr>
        <w:pStyle w:val="Inhopg4"/>
        <w:rPr>
          <w:rFonts w:asciiTheme="minorHAnsi" w:eastAsiaTheme="minorEastAsia" w:hAnsiTheme="minorHAnsi" w:cstheme="minorBidi"/>
          <w:noProof/>
          <w:sz w:val="22"/>
          <w:szCs w:val="22"/>
          <w:lang w:val="en-US"/>
        </w:rPr>
      </w:pPr>
      <w:hyperlink w:anchor="_Toc438633482" w:history="1">
        <w:r w:rsidR="00AA21F0" w:rsidRPr="002B6471">
          <w:rPr>
            <w:rStyle w:val="Hyperlink"/>
            <w:noProof/>
          </w:rPr>
          <w:t>51.51.10.</w:t>
        </w:r>
        <w:r w:rsidR="00AA21F0">
          <w:rPr>
            <w:rFonts w:asciiTheme="minorHAnsi" w:eastAsiaTheme="minorEastAsia" w:hAnsiTheme="minorHAnsi" w:cstheme="minorBidi"/>
            <w:noProof/>
            <w:sz w:val="22"/>
            <w:szCs w:val="22"/>
            <w:lang w:val="en-US"/>
          </w:rPr>
          <w:tab/>
        </w:r>
        <w:r w:rsidR="00AA21F0" w:rsidRPr="002B6471">
          <w:rPr>
            <w:rStyle w:val="Hyperlink"/>
            <w:noProof/>
          </w:rPr>
          <w:t>plafondafwerking – uitbekleding plafond/gipskartonplaten |FH|m2</w:t>
        </w:r>
        <w:r w:rsidR="00AA21F0">
          <w:rPr>
            <w:noProof/>
            <w:webHidden/>
          </w:rPr>
          <w:tab/>
        </w:r>
        <w:r w:rsidR="00AA21F0">
          <w:rPr>
            <w:noProof/>
            <w:webHidden/>
          </w:rPr>
          <w:fldChar w:fldCharType="begin"/>
        </w:r>
        <w:r w:rsidR="00AA21F0">
          <w:rPr>
            <w:noProof/>
            <w:webHidden/>
          </w:rPr>
          <w:instrText xml:space="preserve"> PAGEREF _Toc438633482 \h </w:instrText>
        </w:r>
        <w:r w:rsidR="00AA21F0">
          <w:rPr>
            <w:noProof/>
            <w:webHidden/>
          </w:rPr>
        </w:r>
        <w:r w:rsidR="00AA21F0">
          <w:rPr>
            <w:noProof/>
            <w:webHidden/>
          </w:rPr>
          <w:fldChar w:fldCharType="separate"/>
        </w:r>
        <w:r w:rsidR="00AA21F0">
          <w:rPr>
            <w:noProof/>
            <w:webHidden/>
          </w:rPr>
          <w:t>59</w:t>
        </w:r>
        <w:r w:rsidR="00AA21F0">
          <w:rPr>
            <w:noProof/>
            <w:webHidden/>
          </w:rPr>
          <w:fldChar w:fldCharType="end"/>
        </w:r>
      </w:hyperlink>
    </w:p>
    <w:p w14:paraId="69701498" w14:textId="77777777" w:rsidR="00AA21F0" w:rsidRDefault="00C938D2">
      <w:pPr>
        <w:pStyle w:val="Inhopg4"/>
        <w:rPr>
          <w:rFonts w:asciiTheme="minorHAnsi" w:eastAsiaTheme="minorEastAsia" w:hAnsiTheme="minorHAnsi" w:cstheme="minorBidi"/>
          <w:noProof/>
          <w:sz w:val="22"/>
          <w:szCs w:val="22"/>
          <w:lang w:val="en-US"/>
        </w:rPr>
      </w:pPr>
      <w:hyperlink w:anchor="_Toc438633483" w:history="1">
        <w:r w:rsidR="00AA21F0" w:rsidRPr="002B6471">
          <w:rPr>
            <w:rStyle w:val="Hyperlink"/>
            <w:noProof/>
          </w:rPr>
          <w:t>51.51.20.</w:t>
        </w:r>
        <w:r w:rsidR="00AA21F0">
          <w:rPr>
            <w:rFonts w:asciiTheme="minorHAnsi" w:eastAsiaTheme="minorEastAsia" w:hAnsiTheme="minorHAnsi" w:cstheme="minorBidi"/>
            <w:noProof/>
            <w:sz w:val="22"/>
            <w:szCs w:val="22"/>
            <w:lang w:val="en-US"/>
          </w:rPr>
          <w:tab/>
        </w:r>
        <w:r w:rsidR="00AA21F0" w:rsidRPr="002B6471">
          <w:rPr>
            <w:rStyle w:val="Hyperlink"/>
            <w:noProof/>
          </w:rPr>
          <w:t>plafondafwerking – uitbekleding plafond/gipsvezelplaten |FH|m2</w:t>
        </w:r>
        <w:r w:rsidR="00AA21F0">
          <w:rPr>
            <w:noProof/>
            <w:webHidden/>
          </w:rPr>
          <w:tab/>
        </w:r>
        <w:r w:rsidR="00AA21F0">
          <w:rPr>
            <w:noProof/>
            <w:webHidden/>
          </w:rPr>
          <w:fldChar w:fldCharType="begin"/>
        </w:r>
        <w:r w:rsidR="00AA21F0">
          <w:rPr>
            <w:noProof/>
            <w:webHidden/>
          </w:rPr>
          <w:instrText xml:space="preserve"> PAGEREF _Toc438633483 \h </w:instrText>
        </w:r>
        <w:r w:rsidR="00AA21F0">
          <w:rPr>
            <w:noProof/>
            <w:webHidden/>
          </w:rPr>
        </w:r>
        <w:r w:rsidR="00AA21F0">
          <w:rPr>
            <w:noProof/>
            <w:webHidden/>
          </w:rPr>
          <w:fldChar w:fldCharType="separate"/>
        </w:r>
        <w:r w:rsidR="00AA21F0">
          <w:rPr>
            <w:noProof/>
            <w:webHidden/>
          </w:rPr>
          <w:t>60</w:t>
        </w:r>
        <w:r w:rsidR="00AA21F0">
          <w:rPr>
            <w:noProof/>
            <w:webHidden/>
          </w:rPr>
          <w:fldChar w:fldCharType="end"/>
        </w:r>
      </w:hyperlink>
    </w:p>
    <w:p w14:paraId="0BD2FFE3" w14:textId="77777777" w:rsidR="00AA21F0" w:rsidRDefault="00C938D2">
      <w:pPr>
        <w:pStyle w:val="Inhopg4"/>
        <w:rPr>
          <w:rFonts w:asciiTheme="minorHAnsi" w:eastAsiaTheme="minorEastAsia" w:hAnsiTheme="minorHAnsi" w:cstheme="minorBidi"/>
          <w:noProof/>
          <w:sz w:val="22"/>
          <w:szCs w:val="22"/>
          <w:lang w:val="en-US"/>
        </w:rPr>
      </w:pPr>
      <w:hyperlink w:anchor="_Toc438633484" w:history="1">
        <w:r w:rsidR="00AA21F0" w:rsidRPr="002B6471">
          <w:rPr>
            <w:rStyle w:val="Hyperlink"/>
            <w:noProof/>
          </w:rPr>
          <w:t>51.51.30.</w:t>
        </w:r>
        <w:r w:rsidR="00AA21F0">
          <w:rPr>
            <w:rFonts w:asciiTheme="minorHAnsi" w:eastAsiaTheme="minorEastAsia" w:hAnsiTheme="minorHAnsi" w:cstheme="minorBidi"/>
            <w:noProof/>
            <w:sz w:val="22"/>
            <w:szCs w:val="22"/>
            <w:lang w:val="en-US"/>
          </w:rPr>
          <w:tab/>
        </w:r>
        <w:r w:rsidR="00AA21F0" w:rsidRPr="002B6471">
          <w:rPr>
            <w:rStyle w:val="Hyperlink"/>
            <w:noProof/>
          </w:rPr>
          <w:t>plafondafwerking – uitbekleding plafond/vezelcementplaten |FH|m2</w:t>
        </w:r>
        <w:r w:rsidR="00AA21F0">
          <w:rPr>
            <w:noProof/>
            <w:webHidden/>
          </w:rPr>
          <w:tab/>
        </w:r>
        <w:r w:rsidR="00AA21F0">
          <w:rPr>
            <w:noProof/>
            <w:webHidden/>
          </w:rPr>
          <w:fldChar w:fldCharType="begin"/>
        </w:r>
        <w:r w:rsidR="00AA21F0">
          <w:rPr>
            <w:noProof/>
            <w:webHidden/>
          </w:rPr>
          <w:instrText xml:space="preserve"> PAGEREF _Toc438633484 \h </w:instrText>
        </w:r>
        <w:r w:rsidR="00AA21F0">
          <w:rPr>
            <w:noProof/>
            <w:webHidden/>
          </w:rPr>
        </w:r>
        <w:r w:rsidR="00AA21F0">
          <w:rPr>
            <w:noProof/>
            <w:webHidden/>
          </w:rPr>
          <w:fldChar w:fldCharType="separate"/>
        </w:r>
        <w:r w:rsidR="00AA21F0">
          <w:rPr>
            <w:noProof/>
            <w:webHidden/>
          </w:rPr>
          <w:t>62</w:t>
        </w:r>
        <w:r w:rsidR="00AA21F0">
          <w:rPr>
            <w:noProof/>
            <w:webHidden/>
          </w:rPr>
          <w:fldChar w:fldCharType="end"/>
        </w:r>
      </w:hyperlink>
    </w:p>
    <w:p w14:paraId="38AF53D3" w14:textId="77777777" w:rsidR="00AA21F0" w:rsidRDefault="00C938D2">
      <w:pPr>
        <w:pStyle w:val="Inhopg4"/>
        <w:rPr>
          <w:rFonts w:asciiTheme="minorHAnsi" w:eastAsiaTheme="minorEastAsia" w:hAnsiTheme="minorHAnsi" w:cstheme="minorBidi"/>
          <w:noProof/>
          <w:sz w:val="22"/>
          <w:szCs w:val="22"/>
          <w:lang w:val="en-US"/>
        </w:rPr>
      </w:pPr>
      <w:hyperlink w:anchor="_Toc438633485" w:history="1">
        <w:r w:rsidR="00AA21F0" w:rsidRPr="002B6471">
          <w:rPr>
            <w:rStyle w:val="Hyperlink"/>
            <w:noProof/>
          </w:rPr>
          <w:t>51.51.40.</w:t>
        </w:r>
        <w:r w:rsidR="00AA21F0">
          <w:rPr>
            <w:rFonts w:asciiTheme="minorHAnsi" w:eastAsiaTheme="minorEastAsia" w:hAnsiTheme="minorHAnsi" w:cstheme="minorBidi"/>
            <w:noProof/>
            <w:sz w:val="22"/>
            <w:szCs w:val="22"/>
            <w:lang w:val="en-US"/>
          </w:rPr>
          <w:tab/>
        </w:r>
        <w:r w:rsidR="00AA21F0" w:rsidRPr="002B6471">
          <w:rPr>
            <w:rStyle w:val="Hyperlink"/>
            <w:noProof/>
          </w:rPr>
          <w:t>plafondafwerking – uitbekleding plafond/calciumsilicaatplaten |FH|m2</w:t>
        </w:r>
        <w:r w:rsidR="00AA21F0">
          <w:rPr>
            <w:noProof/>
            <w:webHidden/>
          </w:rPr>
          <w:tab/>
        </w:r>
        <w:r w:rsidR="00AA21F0">
          <w:rPr>
            <w:noProof/>
            <w:webHidden/>
          </w:rPr>
          <w:fldChar w:fldCharType="begin"/>
        </w:r>
        <w:r w:rsidR="00AA21F0">
          <w:rPr>
            <w:noProof/>
            <w:webHidden/>
          </w:rPr>
          <w:instrText xml:space="preserve"> PAGEREF _Toc438633485 \h </w:instrText>
        </w:r>
        <w:r w:rsidR="00AA21F0">
          <w:rPr>
            <w:noProof/>
            <w:webHidden/>
          </w:rPr>
        </w:r>
        <w:r w:rsidR="00AA21F0">
          <w:rPr>
            <w:noProof/>
            <w:webHidden/>
          </w:rPr>
          <w:fldChar w:fldCharType="separate"/>
        </w:r>
        <w:r w:rsidR="00AA21F0">
          <w:rPr>
            <w:noProof/>
            <w:webHidden/>
          </w:rPr>
          <w:t>63</w:t>
        </w:r>
        <w:r w:rsidR="00AA21F0">
          <w:rPr>
            <w:noProof/>
            <w:webHidden/>
          </w:rPr>
          <w:fldChar w:fldCharType="end"/>
        </w:r>
      </w:hyperlink>
    </w:p>
    <w:p w14:paraId="392F8D82" w14:textId="77777777" w:rsidR="00AA21F0" w:rsidRDefault="00C938D2">
      <w:pPr>
        <w:pStyle w:val="Inhopg4"/>
        <w:rPr>
          <w:rFonts w:asciiTheme="minorHAnsi" w:eastAsiaTheme="minorEastAsia" w:hAnsiTheme="minorHAnsi" w:cstheme="minorBidi"/>
          <w:noProof/>
          <w:sz w:val="22"/>
          <w:szCs w:val="22"/>
          <w:lang w:val="en-US"/>
        </w:rPr>
      </w:pPr>
      <w:hyperlink w:anchor="_Toc438633486" w:history="1">
        <w:r w:rsidR="00AA21F0" w:rsidRPr="002B6471">
          <w:rPr>
            <w:rStyle w:val="Hyperlink"/>
            <w:noProof/>
          </w:rPr>
          <w:t>51.51.50.</w:t>
        </w:r>
        <w:r w:rsidR="00AA21F0">
          <w:rPr>
            <w:rFonts w:asciiTheme="minorHAnsi" w:eastAsiaTheme="minorEastAsia" w:hAnsiTheme="minorHAnsi" w:cstheme="minorBidi"/>
            <w:noProof/>
            <w:sz w:val="22"/>
            <w:szCs w:val="22"/>
            <w:lang w:val="en-US"/>
          </w:rPr>
          <w:tab/>
        </w:r>
        <w:r w:rsidR="00AA21F0" w:rsidRPr="002B6471">
          <w:rPr>
            <w:rStyle w:val="Hyperlink"/>
            <w:noProof/>
          </w:rPr>
          <w:t>plafondafwerking – uitbekleding plafond/OSB</w:t>
        </w:r>
        <w:r w:rsidR="00AA21F0">
          <w:rPr>
            <w:noProof/>
            <w:webHidden/>
          </w:rPr>
          <w:tab/>
        </w:r>
        <w:r w:rsidR="00AA21F0">
          <w:rPr>
            <w:noProof/>
            <w:webHidden/>
          </w:rPr>
          <w:fldChar w:fldCharType="begin"/>
        </w:r>
        <w:r w:rsidR="00AA21F0">
          <w:rPr>
            <w:noProof/>
            <w:webHidden/>
          </w:rPr>
          <w:instrText xml:space="preserve"> PAGEREF _Toc438633486 \h </w:instrText>
        </w:r>
        <w:r w:rsidR="00AA21F0">
          <w:rPr>
            <w:noProof/>
            <w:webHidden/>
          </w:rPr>
        </w:r>
        <w:r w:rsidR="00AA21F0">
          <w:rPr>
            <w:noProof/>
            <w:webHidden/>
          </w:rPr>
          <w:fldChar w:fldCharType="separate"/>
        </w:r>
        <w:r w:rsidR="00AA21F0">
          <w:rPr>
            <w:noProof/>
            <w:webHidden/>
          </w:rPr>
          <w:t>64</w:t>
        </w:r>
        <w:r w:rsidR="00AA21F0">
          <w:rPr>
            <w:noProof/>
            <w:webHidden/>
          </w:rPr>
          <w:fldChar w:fldCharType="end"/>
        </w:r>
      </w:hyperlink>
    </w:p>
    <w:p w14:paraId="7054957B" w14:textId="77777777" w:rsidR="00AA21F0" w:rsidRDefault="00C938D2">
      <w:pPr>
        <w:pStyle w:val="Inhopg3"/>
        <w:rPr>
          <w:rFonts w:asciiTheme="minorHAnsi" w:eastAsiaTheme="minorEastAsia" w:hAnsiTheme="minorHAnsi" w:cstheme="minorBidi"/>
          <w:noProof/>
          <w:sz w:val="22"/>
          <w:szCs w:val="22"/>
          <w:lang w:val="en-US"/>
        </w:rPr>
      </w:pPr>
      <w:hyperlink w:anchor="_Toc438633487" w:history="1">
        <w:r w:rsidR="00AA21F0" w:rsidRPr="002B6471">
          <w:rPr>
            <w:rStyle w:val="Hyperlink"/>
            <w:noProof/>
          </w:rPr>
          <w:t>51.52.</w:t>
        </w:r>
        <w:r w:rsidR="00AA21F0">
          <w:rPr>
            <w:rFonts w:asciiTheme="minorHAnsi" w:eastAsiaTheme="minorEastAsia" w:hAnsiTheme="minorHAnsi" w:cstheme="minorBidi"/>
            <w:noProof/>
            <w:sz w:val="22"/>
            <w:szCs w:val="22"/>
            <w:lang w:val="en-US"/>
          </w:rPr>
          <w:tab/>
        </w:r>
        <w:r w:rsidR="00AA21F0" w:rsidRPr="002B6471">
          <w:rPr>
            <w:rStyle w:val="Hyperlink"/>
            <w:noProof/>
          </w:rPr>
          <w:t>plafondafwerking – uitbekleding daklichtopeningen |PM| of |FH| m2 of m</w:t>
        </w:r>
        <w:r w:rsidR="00AA21F0">
          <w:rPr>
            <w:noProof/>
            <w:webHidden/>
          </w:rPr>
          <w:tab/>
        </w:r>
        <w:r w:rsidR="00AA21F0">
          <w:rPr>
            <w:noProof/>
            <w:webHidden/>
          </w:rPr>
          <w:fldChar w:fldCharType="begin"/>
        </w:r>
        <w:r w:rsidR="00AA21F0">
          <w:rPr>
            <w:noProof/>
            <w:webHidden/>
          </w:rPr>
          <w:instrText xml:space="preserve"> PAGEREF _Toc438633487 \h </w:instrText>
        </w:r>
        <w:r w:rsidR="00AA21F0">
          <w:rPr>
            <w:noProof/>
            <w:webHidden/>
          </w:rPr>
        </w:r>
        <w:r w:rsidR="00AA21F0">
          <w:rPr>
            <w:noProof/>
            <w:webHidden/>
          </w:rPr>
          <w:fldChar w:fldCharType="separate"/>
        </w:r>
        <w:r w:rsidR="00AA21F0">
          <w:rPr>
            <w:noProof/>
            <w:webHidden/>
          </w:rPr>
          <w:t>65</w:t>
        </w:r>
        <w:r w:rsidR="00AA21F0">
          <w:rPr>
            <w:noProof/>
            <w:webHidden/>
          </w:rPr>
          <w:fldChar w:fldCharType="end"/>
        </w:r>
      </w:hyperlink>
    </w:p>
    <w:p w14:paraId="77F7870B" w14:textId="77777777" w:rsidR="00AA21F0" w:rsidRDefault="00C938D2">
      <w:pPr>
        <w:pStyle w:val="Inhopg3"/>
        <w:rPr>
          <w:rFonts w:asciiTheme="minorHAnsi" w:eastAsiaTheme="minorEastAsia" w:hAnsiTheme="minorHAnsi" w:cstheme="minorBidi"/>
          <w:noProof/>
          <w:sz w:val="22"/>
          <w:szCs w:val="22"/>
          <w:lang w:val="en-US"/>
        </w:rPr>
      </w:pPr>
      <w:hyperlink w:anchor="_Toc438633488" w:history="1">
        <w:r w:rsidR="00AA21F0" w:rsidRPr="002B6471">
          <w:rPr>
            <w:rStyle w:val="Hyperlink"/>
            <w:noProof/>
          </w:rPr>
          <w:t>51.53.</w:t>
        </w:r>
        <w:r w:rsidR="00AA21F0">
          <w:rPr>
            <w:rFonts w:asciiTheme="minorHAnsi" w:eastAsiaTheme="minorEastAsia" w:hAnsiTheme="minorHAnsi" w:cstheme="minorBidi"/>
            <w:noProof/>
            <w:sz w:val="22"/>
            <w:szCs w:val="22"/>
            <w:lang w:val="en-US"/>
          </w:rPr>
          <w:tab/>
        </w:r>
        <w:r w:rsidR="00AA21F0" w:rsidRPr="002B6471">
          <w:rPr>
            <w:rStyle w:val="Hyperlink"/>
            <w:noProof/>
          </w:rPr>
          <w:t>plafondafwerking – verlaagd plafond</w:t>
        </w:r>
        <w:r w:rsidR="00AA21F0">
          <w:rPr>
            <w:noProof/>
            <w:webHidden/>
          </w:rPr>
          <w:tab/>
        </w:r>
        <w:r w:rsidR="00AA21F0">
          <w:rPr>
            <w:noProof/>
            <w:webHidden/>
          </w:rPr>
          <w:fldChar w:fldCharType="begin"/>
        </w:r>
        <w:r w:rsidR="00AA21F0">
          <w:rPr>
            <w:noProof/>
            <w:webHidden/>
          </w:rPr>
          <w:instrText xml:space="preserve"> PAGEREF _Toc438633488 \h </w:instrText>
        </w:r>
        <w:r w:rsidR="00AA21F0">
          <w:rPr>
            <w:noProof/>
            <w:webHidden/>
          </w:rPr>
        </w:r>
        <w:r w:rsidR="00AA21F0">
          <w:rPr>
            <w:noProof/>
            <w:webHidden/>
          </w:rPr>
          <w:fldChar w:fldCharType="separate"/>
        </w:r>
        <w:r w:rsidR="00AA21F0">
          <w:rPr>
            <w:noProof/>
            <w:webHidden/>
          </w:rPr>
          <w:t>66</w:t>
        </w:r>
        <w:r w:rsidR="00AA21F0">
          <w:rPr>
            <w:noProof/>
            <w:webHidden/>
          </w:rPr>
          <w:fldChar w:fldCharType="end"/>
        </w:r>
      </w:hyperlink>
    </w:p>
    <w:p w14:paraId="6E049878" w14:textId="77777777" w:rsidR="00AA21F0" w:rsidRDefault="00C938D2">
      <w:pPr>
        <w:pStyle w:val="Inhopg4"/>
        <w:rPr>
          <w:rFonts w:asciiTheme="minorHAnsi" w:eastAsiaTheme="minorEastAsia" w:hAnsiTheme="minorHAnsi" w:cstheme="minorBidi"/>
          <w:noProof/>
          <w:sz w:val="22"/>
          <w:szCs w:val="22"/>
          <w:lang w:val="en-US"/>
        </w:rPr>
      </w:pPr>
      <w:hyperlink w:anchor="_Toc438633489" w:history="1">
        <w:r w:rsidR="00AA21F0" w:rsidRPr="002B6471">
          <w:rPr>
            <w:rStyle w:val="Hyperlink"/>
            <w:noProof/>
          </w:rPr>
          <w:t>51.53.10.</w:t>
        </w:r>
        <w:r w:rsidR="00AA21F0">
          <w:rPr>
            <w:rFonts w:asciiTheme="minorHAnsi" w:eastAsiaTheme="minorEastAsia" w:hAnsiTheme="minorHAnsi" w:cstheme="minorBidi"/>
            <w:noProof/>
            <w:sz w:val="22"/>
            <w:szCs w:val="22"/>
            <w:lang w:val="en-US"/>
          </w:rPr>
          <w:tab/>
        </w:r>
        <w:r w:rsidR="00AA21F0" w:rsidRPr="002B6471">
          <w:rPr>
            <w:rStyle w:val="Hyperlink"/>
            <w:noProof/>
          </w:rPr>
          <w:t>plafondafwerking – verlaagd plafond/gipskartonplaten |FH|m2</w:t>
        </w:r>
        <w:r w:rsidR="00AA21F0">
          <w:rPr>
            <w:noProof/>
            <w:webHidden/>
          </w:rPr>
          <w:tab/>
        </w:r>
        <w:r w:rsidR="00AA21F0">
          <w:rPr>
            <w:noProof/>
            <w:webHidden/>
          </w:rPr>
          <w:fldChar w:fldCharType="begin"/>
        </w:r>
        <w:r w:rsidR="00AA21F0">
          <w:rPr>
            <w:noProof/>
            <w:webHidden/>
          </w:rPr>
          <w:instrText xml:space="preserve"> PAGEREF _Toc438633489 \h </w:instrText>
        </w:r>
        <w:r w:rsidR="00AA21F0">
          <w:rPr>
            <w:noProof/>
            <w:webHidden/>
          </w:rPr>
        </w:r>
        <w:r w:rsidR="00AA21F0">
          <w:rPr>
            <w:noProof/>
            <w:webHidden/>
          </w:rPr>
          <w:fldChar w:fldCharType="separate"/>
        </w:r>
        <w:r w:rsidR="00AA21F0">
          <w:rPr>
            <w:noProof/>
            <w:webHidden/>
          </w:rPr>
          <w:t>66</w:t>
        </w:r>
        <w:r w:rsidR="00AA21F0">
          <w:rPr>
            <w:noProof/>
            <w:webHidden/>
          </w:rPr>
          <w:fldChar w:fldCharType="end"/>
        </w:r>
      </w:hyperlink>
    </w:p>
    <w:p w14:paraId="415A2DF4" w14:textId="77777777" w:rsidR="00AA21F0" w:rsidRDefault="00C938D2">
      <w:pPr>
        <w:pStyle w:val="Inhopg4"/>
        <w:rPr>
          <w:rFonts w:asciiTheme="minorHAnsi" w:eastAsiaTheme="minorEastAsia" w:hAnsiTheme="minorHAnsi" w:cstheme="minorBidi"/>
          <w:noProof/>
          <w:sz w:val="22"/>
          <w:szCs w:val="22"/>
          <w:lang w:val="en-US"/>
        </w:rPr>
      </w:pPr>
      <w:hyperlink w:anchor="_Toc438633490" w:history="1">
        <w:r w:rsidR="00AA21F0" w:rsidRPr="002B6471">
          <w:rPr>
            <w:rStyle w:val="Hyperlink"/>
            <w:noProof/>
          </w:rPr>
          <w:t>51.53.20.</w:t>
        </w:r>
        <w:r w:rsidR="00AA21F0">
          <w:rPr>
            <w:rFonts w:asciiTheme="minorHAnsi" w:eastAsiaTheme="minorEastAsia" w:hAnsiTheme="minorHAnsi" w:cstheme="minorBidi"/>
            <w:noProof/>
            <w:sz w:val="22"/>
            <w:szCs w:val="22"/>
            <w:lang w:val="en-US"/>
          </w:rPr>
          <w:tab/>
        </w:r>
        <w:r w:rsidR="00AA21F0" w:rsidRPr="002B6471">
          <w:rPr>
            <w:rStyle w:val="Hyperlink"/>
            <w:noProof/>
          </w:rPr>
          <w:t>plafondafwerking – verlaagd plafond/gipsvezelplaten |FH|m2</w:t>
        </w:r>
        <w:r w:rsidR="00AA21F0">
          <w:rPr>
            <w:noProof/>
            <w:webHidden/>
          </w:rPr>
          <w:tab/>
        </w:r>
        <w:r w:rsidR="00AA21F0">
          <w:rPr>
            <w:noProof/>
            <w:webHidden/>
          </w:rPr>
          <w:fldChar w:fldCharType="begin"/>
        </w:r>
        <w:r w:rsidR="00AA21F0">
          <w:rPr>
            <w:noProof/>
            <w:webHidden/>
          </w:rPr>
          <w:instrText xml:space="preserve"> PAGEREF _Toc438633490 \h </w:instrText>
        </w:r>
        <w:r w:rsidR="00AA21F0">
          <w:rPr>
            <w:noProof/>
            <w:webHidden/>
          </w:rPr>
        </w:r>
        <w:r w:rsidR="00AA21F0">
          <w:rPr>
            <w:noProof/>
            <w:webHidden/>
          </w:rPr>
          <w:fldChar w:fldCharType="separate"/>
        </w:r>
        <w:r w:rsidR="00AA21F0">
          <w:rPr>
            <w:noProof/>
            <w:webHidden/>
          </w:rPr>
          <w:t>68</w:t>
        </w:r>
        <w:r w:rsidR="00AA21F0">
          <w:rPr>
            <w:noProof/>
            <w:webHidden/>
          </w:rPr>
          <w:fldChar w:fldCharType="end"/>
        </w:r>
      </w:hyperlink>
    </w:p>
    <w:p w14:paraId="3BA1B4F2" w14:textId="77777777" w:rsidR="00AA21F0" w:rsidRDefault="00C938D2">
      <w:pPr>
        <w:pStyle w:val="Inhopg4"/>
        <w:rPr>
          <w:rFonts w:asciiTheme="minorHAnsi" w:eastAsiaTheme="minorEastAsia" w:hAnsiTheme="minorHAnsi" w:cstheme="minorBidi"/>
          <w:noProof/>
          <w:sz w:val="22"/>
          <w:szCs w:val="22"/>
          <w:lang w:val="en-US"/>
        </w:rPr>
      </w:pPr>
      <w:hyperlink w:anchor="_Toc438633491" w:history="1">
        <w:r w:rsidR="00AA21F0" w:rsidRPr="002B6471">
          <w:rPr>
            <w:rStyle w:val="Hyperlink"/>
            <w:noProof/>
          </w:rPr>
          <w:t>51.53.30.</w:t>
        </w:r>
        <w:r w:rsidR="00AA21F0">
          <w:rPr>
            <w:rFonts w:asciiTheme="minorHAnsi" w:eastAsiaTheme="minorEastAsia" w:hAnsiTheme="minorHAnsi" w:cstheme="minorBidi"/>
            <w:noProof/>
            <w:sz w:val="22"/>
            <w:szCs w:val="22"/>
            <w:lang w:val="en-US"/>
          </w:rPr>
          <w:tab/>
        </w:r>
        <w:r w:rsidR="00AA21F0" w:rsidRPr="002B6471">
          <w:rPr>
            <w:rStyle w:val="Hyperlink"/>
            <w:noProof/>
          </w:rPr>
          <w:t>plafondafwerking – verlaagd plafond/vezelcementplaten |FH|m2</w:t>
        </w:r>
        <w:r w:rsidR="00AA21F0">
          <w:rPr>
            <w:noProof/>
            <w:webHidden/>
          </w:rPr>
          <w:tab/>
        </w:r>
        <w:r w:rsidR="00AA21F0">
          <w:rPr>
            <w:noProof/>
            <w:webHidden/>
          </w:rPr>
          <w:fldChar w:fldCharType="begin"/>
        </w:r>
        <w:r w:rsidR="00AA21F0">
          <w:rPr>
            <w:noProof/>
            <w:webHidden/>
          </w:rPr>
          <w:instrText xml:space="preserve"> PAGEREF _Toc438633491 \h </w:instrText>
        </w:r>
        <w:r w:rsidR="00AA21F0">
          <w:rPr>
            <w:noProof/>
            <w:webHidden/>
          </w:rPr>
        </w:r>
        <w:r w:rsidR="00AA21F0">
          <w:rPr>
            <w:noProof/>
            <w:webHidden/>
          </w:rPr>
          <w:fldChar w:fldCharType="separate"/>
        </w:r>
        <w:r w:rsidR="00AA21F0">
          <w:rPr>
            <w:noProof/>
            <w:webHidden/>
          </w:rPr>
          <w:t>69</w:t>
        </w:r>
        <w:r w:rsidR="00AA21F0">
          <w:rPr>
            <w:noProof/>
            <w:webHidden/>
          </w:rPr>
          <w:fldChar w:fldCharType="end"/>
        </w:r>
      </w:hyperlink>
    </w:p>
    <w:p w14:paraId="45A77072" w14:textId="77777777" w:rsidR="00AA21F0" w:rsidRDefault="00C938D2">
      <w:pPr>
        <w:pStyle w:val="Inhopg4"/>
        <w:rPr>
          <w:rFonts w:asciiTheme="minorHAnsi" w:eastAsiaTheme="minorEastAsia" w:hAnsiTheme="minorHAnsi" w:cstheme="minorBidi"/>
          <w:noProof/>
          <w:sz w:val="22"/>
          <w:szCs w:val="22"/>
          <w:lang w:val="en-US"/>
        </w:rPr>
      </w:pPr>
      <w:hyperlink w:anchor="_Toc438633492" w:history="1">
        <w:r w:rsidR="00AA21F0" w:rsidRPr="002B6471">
          <w:rPr>
            <w:rStyle w:val="Hyperlink"/>
            <w:noProof/>
          </w:rPr>
          <w:t>51.53.40.</w:t>
        </w:r>
        <w:r w:rsidR="00AA21F0">
          <w:rPr>
            <w:rFonts w:asciiTheme="minorHAnsi" w:eastAsiaTheme="minorEastAsia" w:hAnsiTheme="minorHAnsi" w:cstheme="minorBidi"/>
            <w:noProof/>
            <w:sz w:val="22"/>
            <w:szCs w:val="22"/>
            <w:lang w:val="en-US"/>
          </w:rPr>
          <w:tab/>
        </w:r>
        <w:r w:rsidR="00AA21F0" w:rsidRPr="002B6471">
          <w:rPr>
            <w:rStyle w:val="Hyperlink"/>
            <w:noProof/>
          </w:rPr>
          <w:t>plafondafwerking – verlaagd plafond/calciumsilicaatplaten |FH|m2</w:t>
        </w:r>
        <w:r w:rsidR="00AA21F0">
          <w:rPr>
            <w:noProof/>
            <w:webHidden/>
          </w:rPr>
          <w:tab/>
        </w:r>
        <w:r w:rsidR="00AA21F0">
          <w:rPr>
            <w:noProof/>
            <w:webHidden/>
          </w:rPr>
          <w:fldChar w:fldCharType="begin"/>
        </w:r>
        <w:r w:rsidR="00AA21F0">
          <w:rPr>
            <w:noProof/>
            <w:webHidden/>
          </w:rPr>
          <w:instrText xml:space="preserve"> PAGEREF _Toc438633492 \h </w:instrText>
        </w:r>
        <w:r w:rsidR="00AA21F0">
          <w:rPr>
            <w:noProof/>
            <w:webHidden/>
          </w:rPr>
        </w:r>
        <w:r w:rsidR="00AA21F0">
          <w:rPr>
            <w:noProof/>
            <w:webHidden/>
          </w:rPr>
          <w:fldChar w:fldCharType="separate"/>
        </w:r>
        <w:r w:rsidR="00AA21F0">
          <w:rPr>
            <w:noProof/>
            <w:webHidden/>
          </w:rPr>
          <w:t>70</w:t>
        </w:r>
        <w:r w:rsidR="00AA21F0">
          <w:rPr>
            <w:noProof/>
            <w:webHidden/>
          </w:rPr>
          <w:fldChar w:fldCharType="end"/>
        </w:r>
      </w:hyperlink>
    </w:p>
    <w:p w14:paraId="439198A9" w14:textId="77777777" w:rsidR="00AA21F0" w:rsidRDefault="00C938D2">
      <w:pPr>
        <w:pStyle w:val="Inhopg2"/>
        <w:rPr>
          <w:rFonts w:asciiTheme="minorHAnsi" w:eastAsiaTheme="minorEastAsia" w:hAnsiTheme="minorHAnsi" w:cstheme="minorBidi"/>
          <w:noProof/>
          <w:sz w:val="22"/>
          <w:szCs w:val="22"/>
          <w:lang w:val="en-US"/>
        </w:rPr>
      </w:pPr>
      <w:hyperlink w:anchor="_Toc438633493" w:history="1">
        <w:r w:rsidR="00AA21F0" w:rsidRPr="002B6471">
          <w:rPr>
            <w:rStyle w:val="Hyperlink"/>
            <w:noProof/>
          </w:rPr>
          <w:t>51.60.</w:t>
        </w:r>
        <w:r w:rsidR="00AA21F0">
          <w:rPr>
            <w:rFonts w:asciiTheme="minorHAnsi" w:eastAsiaTheme="minorEastAsia" w:hAnsiTheme="minorHAnsi" w:cstheme="minorBidi"/>
            <w:noProof/>
            <w:sz w:val="22"/>
            <w:szCs w:val="22"/>
            <w:lang w:val="en-US"/>
          </w:rPr>
          <w:tab/>
        </w:r>
        <w:r w:rsidR="00AA21F0" w:rsidRPr="002B6471">
          <w:rPr>
            <w:rStyle w:val="Hyperlink"/>
            <w:noProof/>
          </w:rPr>
          <w:t>uitbekleding buitenramen en -deuren – algemeen</w:t>
        </w:r>
        <w:r w:rsidR="00AA21F0">
          <w:rPr>
            <w:noProof/>
            <w:webHidden/>
          </w:rPr>
          <w:tab/>
        </w:r>
        <w:r w:rsidR="00AA21F0">
          <w:rPr>
            <w:noProof/>
            <w:webHidden/>
          </w:rPr>
          <w:fldChar w:fldCharType="begin"/>
        </w:r>
        <w:r w:rsidR="00AA21F0">
          <w:rPr>
            <w:noProof/>
            <w:webHidden/>
          </w:rPr>
          <w:instrText xml:space="preserve"> PAGEREF _Toc438633493 \h </w:instrText>
        </w:r>
        <w:r w:rsidR="00AA21F0">
          <w:rPr>
            <w:noProof/>
            <w:webHidden/>
          </w:rPr>
        </w:r>
        <w:r w:rsidR="00AA21F0">
          <w:rPr>
            <w:noProof/>
            <w:webHidden/>
          </w:rPr>
          <w:fldChar w:fldCharType="separate"/>
        </w:r>
        <w:r w:rsidR="00AA21F0">
          <w:rPr>
            <w:noProof/>
            <w:webHidden/>
          </w:rPr>
          <w:t>71</w:t>
        </w:r>
        <w:r w:rsidR="00AA21F0">
          <w:rPr>
            <w:noProof/>
            <w:webHidden/>
          </w:rPr>
          <w:fldChar w:fldCharType="end"/>
        </w:r>
      </w:hyperlink>
    </w:p>
    <w:p w14:paraId="439A5DAA" w14:textId="77777777" w:rsidR="00AA21F0" w:rsidRDefault="00C938D2">
      <w:pPr>
        <w:pStyle w:val="Inhopg3"/>
        <w:rPr>
          <w:rFonts w:asciiTheme="minorHAnsi" w:eastAsiaTheme="minorEastAsia" w:hAnsiTheme="minorHAnsi" w:cstheme="minorBidi"/>
          <w:noProof/>
          <w:sz w:val="22"/>
          <w:szCs w:val="22"/>
          <w:lang w:val="en-US"/>
        </w:rPr>
      </w:pPr>
      <w:hyperlink w:anchor="_Toc438633494" w:history="1">
        <w:r w:rsidR="00AA21F0" w:rsidRPr="002B6471">
          <w:rPr>
            <w:rStyle w:val="Hyperlink"/>
            <w:noProof/>
          </w:rPr>
          <w:t>51.61.</w:t>
        </w:r>
        <w:r w:rsidR="00AA21F0">
          <w:rPr>
            <w:rFonts w:asciiTheme="minorHAnsi" w:eastAsiaTheme="minorEastAsia" w:hAnsiTheme="minorHAnsi" w:cstheme="minorBidi"/>
            <w:noProof/>
            <w:sz w:val="22"/>
            <w:szCs w:val="22"/>
            <w:lang w:val="en-US"/>
          </w:rPr>
          <w:tab/>
        </w:r>
        <w:r w:rsidR="00AA21F0" w:rsidRPr="002B6471">
          <w:rPr>
            <w:rStyle w:val="Hyperlink"/>
            <w:noProof/>
          </w:rPr>
          <w:t>uitbekleding buitenramen en –deuren – isolatieplaten voor bepleistering |FH|m of m2</w:t>
        </w:r>
        <w:r w:rsidR="00AA21F0">
          <w:rPr>
            <w:noProof/>
            <w:webHidden/>
          </w:rPr>
          <w:tab/>
        </w:r>
        <w:r w:rsidR="00AA21F0">
          <w:rPr>
            <w:noProof/>
            <w:webHidden/>
          </w:rPr>
          <w:fldChar w:fldCharType="begin"/>
        </w:r>
        <w:r w:rsidR="00AA21F0">
          <w:rPr>
            <w:noProof/>
            <w:webHidden/>
          </w:rPr>
          <w:instrText xml:space="preserve"> PAGEREF _Toc438633494 \h </w:instrText>
        </w:r>
        <w:r w:rsidR="00AA21F0">
          <w:rPr>
            <w:noProof/>
            <w:webHidden/>
          </w:rPr>
        </w:r>
        <w:r w:rsidR="00AA21F0">
          <w:rPr>
            <w:noProof/>
            <w:webHidden/>
          </w:rPr>
          <w:fldChar w:fldCharType="separate"/>
        </w:r>
        <w:r w:rsidR="00AA21F0">
          <w:rPr>
            <w:noProof/>
            <w:webHidden/>
          </w:rPr>
          <w:t>72</w:t>
        </w:r>
        <w:r w:rsidR="00AA21F0">
          <w:rPr>
            <w:noProof/>
            <w:webHidden/>
          </w:rPr>
          <w:fldChar w:fldCharType="end"/>
        </w:r>
      </w:hyperlink>
    </w:p>
    <w:p w14:paraId="14082D89" w14:textId="77777777" w:rsidR="00AA21F0" w:rsidRDefault="00C938D2">
      <w:pPr>
        <w:pStyle w:val="Inhopg3"/>
        <w:rPr>
          <w:rFonts w:asciiTheme="minorHAnsi" w:eastAsiaTheme="minorEastAsia" w:hAnsiTheme="minorHAnsi" w:cstheme="minorBidi"/>
          <w:noProof/>
          <w:sz w:val="22"/>
          <w:szCs w:val="22"/>
          <w:lang w:val="en-US"/>
        </w:rPr>
      </w:pPr>
      <w:hyperlink w:anchor="_Toc438633495" w:history="1">
        <w:r w:rsidR="00AA21F0" w:rsidRPr="002B6471">
          <w:rPr>
            <w:rStyle w:val="Hyperlink"/>
            <w:noProof/>
          </w:rPr>
          <w:t>51.62.</w:t>
        </w:r>
        <w:r w:rsidR="00AA21F0">
          <w:rPr>
            <w:rFonts w:asciiTheme="minorHAnsi" w:eastAsiaTheme="minorEastAsia" w:hAnsiTheme="minorHAnsi" w:cstheme="minorBidi"/>
            <w:noProof/>
            <w:sz w:val="22"/>
            <w:szCs w:val="22"/>
            <w:lang w:val="en-US"/>
          </w:rPr>
          <w:tab/>
        </w:r>
        <w:r w:rsidR="00AA21F0" w:rsidRPr="002B6471">
          <w:rPr>
            <w:rStyle w:val="Hyperlink"/>
            <w:noProof/>
          </w:rPr>
          <w:t>uitbekleding buitenramen en –deuren – multiplex |FH|m of m2</w:t>
        </w:r>
        <w:r w:rsidR="00AA21F0">
          <w:rPr>
            <w:noProof/>
            <w:webHidden/>
          </w:rPr>
          <w:tab/>
        </w:r>
        <w:r w:rsidR="00AA21F0">
          <w:rPr>
            <w:noProof/>
            <w:webHidden/>
          </w:rPr>
          <w:fldChar w:fldCharType="begin"/>
        </w:r>
        <w:r w:rsidR="00AA21F0">
          <w:rPr>
            <w:noProof/>
            <w:webHidden/>
          </w:rPr>
          <w:instrText xml:space="preserve"> PAGEREF _Toc438633495 \h </w:instrText>
        </w:r>
        <w:r w:rsidR="00AA21F0">
          <w:rPr>
            <w:noProof/>
            <w:webHidden/>
          </w:rPr>
        </w:r>
        <w:r w:rsidR="00AA21F0">
          <w:rPr>
            <w:noProof/>
            <w:webHidden/>
          </w:rPr>
          <w:fldChar w:fldCharType="separate"/>
        </w:r>
        <w:r w:rsidR="00AA21F0">
          <w:rPr>
            <w:noProof/>
            <w:webHidden/>
          </w:rPr>
          <w:t>72</w:t>
        </w:r>
        <w:r w:rsidR="00AA21F0">
          <w:rPr>
            <w:noProof/>
            <w:webHidden/>
          </w:rPr>
          <w:fldChar w:fldCharType="end"/>
        </w:r>
      </w:hyperlink>
    </w:p>
    <w:p w14:paraId="18C78E07" w14:textId="77777777" w:rsidR="00AA21F0" w:rsidRDefault="00C938D2">
      <w:pPr>
        <w:pStyle w:val="Inhopg3"/>
        <w:rPr>
          <w:rFonts w:asciiTheme="minorHAnsi" w:eastAsiaTheme="minorEastAsia" w:hAnsiTheme="minorHAnsi" w:cstheme="minorBidi"/>
          <w:noProof/>
          <w:sz w:val="22"/>
          <w:szCs w:val="22"/>
          <w:lang w:val="en-US"/>
        </w:rPr>
      </w:pPr>
      <w:hyperlink w:anchor="_Toc438633496" w:history="1">
        <w:r w:rsidR="00AA21F0" w:rsidRPr="002B6471">
          <w:rPr>
            <w:rStyle w:val="Hyperlink"/>
            <w:noProof/>
          </w:rPr>
          <w:t>51.63.</w:t>
        </w:r>
        <w:r w:rsidR="00AA21F0">
          <w:rPr>
            <w:rFonts w:asciiTheme="minorHAnsi" w:eastAsiaTheme="minorEastAsia" w:hAnsiTheme="minorHAnsi" w:cstheme="minorBidi"/>
            <w:noProof/>
            <w:sz w:val="22"/>
            <w:szCs w:val="22"/>
            <w:lang w:val="en-US"/>
          </w:rPr>
          <w:tab/>
        </w:r>
        <w:r w:rsidR="00AA21F0" w:rsidRPr="002B6471">
          <w:rPr>
            <w:rStyle w:val="Hyperlink"/>
            <w:noProof/>
          </w:rPr>
          <w:t>uitbekleding buitenramen en –deuren – MDF |FH|m of m2</w:t>
        </w:r>
        <w:r w:rsidR="00AA21F0">
          <w:rPr>
            <w:noProof/>
            <w:webHidden/>
          </w:rPr>
          <w:tab/>
        </w:r>
        <w:r w:rsidR="00AA21F0">
          <w:rPr>
            <w:noProof/>
            <w:webHidden/>
          </w:rPr>
          <w:fldChar w:fldCharType="begin"/>
        </w:r>
        <w:r w:rsidR="00AA21F0">
          <w:rPr>
            <w:noProof/>
            <w:webHidden/>
          </w:rPr>
          <w:instrText xml:space="preserve"> PAGEREF _Toc438633496 \h </w:instrText>
        </w:r>
        <w:r w:rsidR="00AA21F0">
          <w:rPr>
            <w:noProof/>
            <w:webHidden/>
          </w:rPr>
        </w:r>
        <w:r w:rsidR="00AA21F0">
          <w:rPr>
            <w:noProof/>
            <w:webHidden/>
          </w:rPr>
          <w:fldChar w:fldCharType="separate"/>
        </w:r>
        <w:r w:rsidR="00AA21F0">
          <w:rPr>
            <w:noProof/>
            <w:webHidden/>
          </w:rPr>
          <w:t>73</w:t>
        </w:r>
        <w:r w:rsidR="00AA21F0">
          <w:rPr>
            <w:noProof/>
            <w:webHidden/>
          </w:rPr>
          <w:fldChar w:fldCharType="end"/>
        </w:r>
      </w:hyperlink>
    </w:p>
    <w:p w14:paraId="3AA0714B" w14:textId="77777777" w:rsidR="00AA21F0" w:rsidRDefault="00C938D2">
      <w:pPr>
        <w:pStyle w:val="Inhopg3"/>
        <w:rPr>
          <w:rFonts w:asciiTheme="minorHAnsi" w:eastAsiaTheme="minorEastAsia" w:hAnsiTheme="minorHAnsi" w:cstheme="minorBidi"/>
          <w:noProof/>
          <w:sz w:val="22"/>
          <w:szCs w:val="22"/>
          <w:lang w:val="en-US"/>
        </w:rPr>
      </w:pPr>
      <w:hyperlink w:anchor="_Toc438633497" w:history="1">
        <w:r w:rsidR="00AA21F0" w:rsidRPr="002B6471">
          <w:rPr>
            <w:rStyle w:val="Hyperlink"/>
            <w:noProof/>
          </w:rPr>
          <w:t>51.64.</w:t>
        </w:r>
        <w:r w:rsidR="00AA21F0">
          <w:rPr>
            <w:rFonts w:asciiTheme="minorHAnsi" w:eastAsiaTheme="minorEastAsia" w:hAnsiTheme="minorHAnsi" w:cstheme="minorBidi"/>
            <w:noProof/>
            <w:sz w:val="22"/>
            <w:szCs w:val="22"/>
            <w:lang w:val="en-US"/>
          </w:rPr>
          <w:tab/>
        </w:r>
        <w:r w:rsidR="00AA21F0" w:rsidRPr="002B6471">
          <w:rPr>
            <w:rStyle w:val="Hyperlink"/>
            <w:noProof/>
          </w:rPr>
          <w:t>uitbekleding buitenramen en –deuren – massief hout |FH|m of m2</w:t>
        </w:r>
        <w:r w:rsidR="00AA21F0">
          <w:rPr>
            <w:noProof/>
            <w:webHidden/>
          </w:rPr>
          <w:tab/>
        </w:r>
        <w:r w:rsidR="00AA21F0">
          <w:rPr>
            <w:noProof/>
            <w:webHidden/>
          </w:rPr>
          <w:fldChar w:fldCharType="begin"/>
        </w:r>
        <w:r w:rsidR="00AA21F0">
          <w:rPr>
            <w:noProof/>
            <w:webHidden/>
          </w:rPr>
          <w:instrText xml:space="preserve"> PAGEREF _Toc438633497 \h </w:instrText>
        </w:r>
        <w:r w:rsidR="00AA21F0">
          <w:rPr>
            <w:noProof/>
            <w:webHidden/>
          </w:rPr>
        </w:r>
        <w:r w:rsidR="00AA21F0">
          <w:rPr>
            <w:noProof/>
            <w:webHidden/>
          </w:rPr>
          <w:fldChar w:fldCharType="separate"/>
        </w:r>
        <w:r w:rsidR="00AA21F0">
          <w:rPr>
            <w:noProof/>
            <w:webHidden/>
          </w:rPr>
          <w:t>74</w:t>
        </w:r>
        <w:r w:rsidR="00AA21F0">
          <w:rPr>
            <w:noProof/>
            <w:webHidden/>
          </w:rPr>
          <w:fldChar w:fldCharType="end"/>
        </w:r>
      </w:hyperlink>
    </w:p>
    <w:p w14:paraId="3827206A" w14:textId="77777777" w:rsidR="00AA21F0" w:rsidRDefault="00C938D2">
      <w:pPr>
        <w:pStyle w:val="Inhopg3"/>
        <w:rPr>
          <w:rFonts w:asciiTheme="minorHAnsi" w:eastAsiaTheme="minorEastAsia" w:hAnsiTheme="minorHAnsi" w:cstheme="minorBidi"/>
          <w:noProof/>
          <w:sz w:val="22"/>
          <w:szCs w:val="22"/>
          <w:lang w:val="en-US"/>
        </w:rPr>
      </w:pPr>
      <w:hyperlink w:anchor="_Toc438633498" w:history="1">
        <w:r w:rsidR="00AA21F0" w:rsidRPr="002B6471">
          <w:rPr>
            <w:rStyle w:val="Hyperlink"/>
            <w:noProof/>
          </w:rPr>
          <w:t>51.65.</w:t>
        </w:r>
        <w:r w:rsidR="00AA21F0">
          <w:rPr>
            <w:rFonts w:asciiTheme="minorHAnsi" w:eastAsiaTheme="minorEastAsia" w:hAnsiTheme="minorHAnsi" w:cstheme="minorBidi"/>
            <w:noProof/>
            <w:sz w:val="22"/>
            <w:szCs w:val="22"/>
            <w:lang w:val="en-US"/>
          </w:rPr>
          <w:tab/>
        </w:r>
        <w:r w:rsidR="00AA21F0" w:rsidRPr="002B6471">
          <w:rPr>
            <w:rStyle w:val="Hyperlink"/>
            <w:noProof/>
          </w:rPr>
          <w:t>uitbekleding buitenramen en –deuren – PVC |FH|m of m2</w:t>
        </w:r>
        <w:r w:rsidR="00AA21F0">
          <w:rPr>
            <w:noProof/>
            <w:webHidden/>
          </w:rPr>
          <w:tab/>
        </w:r>
        <w:r w:rsidR="00AA21F0">
          <w:rPr>
            <w:noProof/>
            <w:webHidden/>
          </w:rPr>
          <w:fldChar w:fldCharType="begin"/>
        </w:r>
        <w:r w:rsidR="00AA21F0">
          <w:rPr>
            <w:noProof/>
            <w:webHidden/>
          </w:rPr>
          <w:instrText xml:space="preserve"> PAGEREF _Toc438633498 \h </w:instrText>
        </w:r>
        <w:r w:rsidR="00AA21F0">
          <w:rPr>
            <w:noProof/>
            <w:webHidden/>
          </w:rPr>
        </w:r>
        <w:r w:rsidR="00AA21F0">
          <w:rPr>
            <w:noProof/>
            <w:webHidden/>
          </w:rPr>
          <w:fldChar w:fldCharType="separate"/>
        </w:r>
        <w:r w:rsidR="00AA21F0">
          <w:rPr>
            <w:noProof/>
            <w:webHidden/>
          </w:rPr>
          <w:t>75</w:t>
        </w:r>
        <w:r w:rsidR="00AA21F0">
          <w:rPr>
            <w:noProof/>
            <w:webHidden/>
          </w:rPr>
          <w:fldChar w:fldCharType="end"/>
        </w:r>
      </w:hyperlink>
    </w:p>
    <w:p w14:paraId="50135800" w14:textId="77777777" w:rsidR="00AA21F0" w:rsidRDefault="00C938D2">
      <w:pPr>
        <w:pStyle w:val="Inhopg3"/>
        <w:rPr>
          <w:rFonts w:asciiTheme="minorHAnsi" w:eastAsiaTheme="minorEastAsia" w:hAnsiTheme="minorHAnsi" w:cstheme="minorBidi"/>
          <w:noProof/>
          <w:sz w:val="22"/>
          <w:szCs w:val="22"/>
          <w:lang w:val="en-US"/>
        </w:rPr>
      </w:pPr>
      <w:hyperlink w:anchor="_Toc438633499" w:history="1">
        <w:r w:rsidR="00AA21F0" w:rsidRPr="002B6471">
          <w:rPr>
            <w:rStyle w:val="Hyperlink"/>
            <w:noProof/>
          </w:rPr>
          <w:t>51.66.</w:t>
        </w:r>
        <w:r w:rsidR="00AA21F0">
          <w:rPr>
            <w:rFonts w:asciiTheme="minorHAnsi" w:eastAsiaTheme="minorEastAsia" w:hAnsiTheme="minorHAnsi" w:cstheme="minorBidi"/>
            <w:noProof/>
            <w:sz w:val="22"/>
            <w:szCs w:val="22"/>
            <w:lang w:val="en-US"/>
          </w:rPr>
          <w:tab/>
        </w:r>
        <w:r w:rsidR="00AA21F0" w:rsidRPr="002B6471">
          <w:rPr>
            <w:rStyle w:val="Hyperlink"/>
            <w:noProof/>
          </w:rPr>
          <w:t>uitbekleding buitenramen en –deuren – gipskarton |FH|m of m2</w:t>
        </w:r>
        <w:r w:rsidR="00AA21F0">
          <w:rPr>
            <w:noProof/>
            <w:webHidden/>
          </w:rPr>
          <w:tab/>
        </w:r>
        <w:r w:rsidR="00AA21F0">
          <w:rPr>
            <w:noProof/>
            <w:webHidden/>
          </w:rPr>
          <w:fldChar w:fldCharType="begin"/>
        </w:r>
        <w:r w:rsidR="00AA21F0">
          <w:rPr>
            <w:noProof/>
            <w:webHidden/>
          </w:rPr>
          <w:instrText xml:space="preserve"> PAGEREF _Toc438633499 \h </w:instrText>
        </w:r>
        <w:r w:rsidR="00AA21F0">
          <w:rPr>
            <w:noProof/>
            <w:webHidden/>
          </w:rPr>
        </w:r>
        <w:r w:rsidR="00AA21F0">
          <w:rPr>
            <w:noProof/>
            <w:webHidden/>
          </w:rPr>
          <w:fldChar w:fldCharType="separate"/>
        </w:r>
        <w:r w:rsidR="00AA21F0">
          <w:rPr>
            <w:noProof/>
            <w:webHidden/>
          </w:rPr>
          <w:t>76</w:t>
        </w:r>
        <w:r w:rsidR="00AA21F0">
          <w:rPr>
            <w:noProof/>
            <w:webHidden/>
          </w:rPr>
          <w:fldChar w:fldCharType="end"/>
        </w:r>
      </w:hyperlink>
    </w:p>
    <w:p w14:paraId="1123DB82" w14:textId="77777777" w:rsidR="00AA21F0" w:rsidRDefault="00C938D2">
      <w:pPr>
        <w:pStyle w:val="Inhopg2"/>
        <w:rPr>
          <w:rFonts w:asciiTheme="minorHAnsi" w:eastAsiaTheme="minorEastAsia" w:hAnsiTheme="minorHAnsi" w:cstheme="minorBidi"/>
          <w:noProof/>
          <w:sz w:val="22"/>
          <w:szCs w:val="22"/>
          <w:lang w:val="en-US"/>
        </w:rPr>
      </w:pPr>
      <w:hyperlink w:anchor="_Toc438633500" w:history="1">
        <w:r w:rsidR="00AA21F0" w:rsidRPr="002B6471">
          <w:rPr>
            <w:rStyle w:val="Hyperlink"/>
            <w:noProof/>
          </w:rPr>
          <w:t>51.70.</w:t>
        </w:r>
        <w:r w:rsidR="00AA21F0">
          <w:rPr>
            <w:rFonts w:asciiTheme="minorHAnsi" w:eastAsiaTheme="minorEastAsia" w:hAnsiTheme="minorHAnsi" w:cstheme="minorBidi"/>
            <w:noProof/>
            <w:sz w:val="22"/>
            <w:szCs w:val="22"/>
            <w:lang w:val="en-US"/>
          </w:rPr>
          <w:tab/>
        </w:r>
        <w:r w:rsidR="00AA21F0" w:rsidRPr="002B6471">
          <w:rPr>
            <w:rStyle w:val="Hyperlink"/>
            <w:noProof/>
          </w:rPr>
          <w:t>uitbekleding sanitaire toestellen – algemeen</w:t>
        </w:r>
        <w:r w:rsidR="00AA21F0">
          <w:rPr>
            <w:noProof/>
            <w:webHidden/>
          </w:rPr>
          <w:tab/>
        </w:r>
        <w:r w:rsidR="00AA21F0">
          <w:rPr>
            <w:noProof/>
            <w:webHidden/>
          </w:rPr>
          <w:fldChar w:fldCharType="begin"/>
        </w:r>
        <w:r w:rsidR="00AA21F0">
          <w:rPr>
            <w:noProof/>
            <w:webHidden/>
          </w:rPr>
          <w:instrText xml:space="preserve"> PAGEREF _Toc438633500 \h </w:instrText>
        </w:r>
        <w:r w:rsidR="00AA21F0">
          <w:rPr>
            <w:noProof/>
            <w:webHidden/>
          </w:rPr>
        </w:r>
        <w:r w:rsidR="00AA21F0">
          <w:rPr>
            <w:noProof/>
            <w:webHidden/>
          </w:rPr>
          <w:fldChar w:fldCharType="separate"/>
        </w:r>
        <w:r w:rsidR="00AA21F0">
          <w:rPr>
            <w:noProof/>
            <w:webHidden/>
          </w:rPr>
          <w:t>76</w:t>
        </w:r>
        <w:r w:rsidR="00AA21F0">
          <w:rPr>
            <w:noProof/>
            <w:webHidden/>
          </w:rPr>
          <w:fldChar w:fldCharType="end"/>
        </w:r>
      </w:hyperlink>
    </w:p>
    <w:p w14:paraId="27A8C619" w14:textId="77777777" w:rsidR="00AA21F0" w:rsidRDefault="00C938D2">
      <w:pPr>
        <w:pStyle w:val="Inhopg3"/>
        <w:rPr>
          <w:rFonts w:asciiTheme="minorHAnsi" w:eastAsiaTheme="minorEastAsia" w:hAnsiTheme="minorHAnsi" w:cstheme="minorBidi"/>
          <w:noProof/>
          <w:sz w:val="22"/>
          <w:szCs w:val="22"/>
          <w:lang w:val="en-US"/>
        </w:rPr>
      </w:pPr>
      <w:hyperlink w:anchor="_Toc438633501" w:history="1">
        <w:r w:rsidR="00AA21F0" w:rsidRPr="002B6471">
          <w:rPr>
            <w:rStyle w:val="Hyperlink"/>
            <w:noProof/>
          </w:rPr>
          <w:t>51.71.</w:t>
        </w:r>
        <w:r w:rsidR="00AA21F0">
          <w:rPr>
            <w:rFonts w:asciiTheme="minorHAnsi" w:eastAsiaTheme="minorEastAsia" w:hAnsiTheme="minorHAnsi" w:cstheme="minorBidi"/>
            <w:noProof/>
            <w:sz w:val="22"/>
            <w:szCs w:val="22"/>
            <w:lang w:val="en-US"/>
          </w:rPr>
          <w:tab/>
        </w:r>
        <w:r w:rsidR="00AA21F0" w:rsidRPr="002B6471">
          <w:rPr>
            <w:rStyle w:val="Hyperlink"/>
            <w:noProof/>
          </w:rPr>
          <w:t>uitbekleding sanitaire toestellen – te betegelen plaat</w:t>
        </w:r>
        <w:r w:rsidR="00AA21F0">
          <w:rPr>
            <w:noProof/>
            <w:webHidden/>
          </w:rPr>
          <w:tab/>
        </w:r>
        <w:r w:rsidR="00AA21F0">
          <w:rPr>
            <w:noProof/>
            <w:webHidden/>
          </w:rPr>
          <w:fldChar w:fldCharType="begin"/>
        </w:r>
        <w:r w:rsidR="00AA21F0">
          <w:rPr>
            <w:noProof/>
            <w:webHidden/>
          </w:rPr>
          <w:instrText xml:space="preserve"> PAGEREF _Toc438633501 \h </w:instrText>
        </w:r>
        <w:r w:rsidR="00AA21F0">
          <w:rPr>
            <w:noProof/>
            <w:webHidden/>
          </w:rPr>
        </w:r>
        <w:r w:rsidR="00AA21F0">
          <w:rPr>
            <w:noProof/>
            <w:webHidden/>
          </w:rPr>
          <w:fldChar w:fldCharType="separate"/>
        </w:r>
        <w:r w:rsidR="00AA21F0">
          <w:rPr>
            <w:noProof/>
            <w:webHidden/>
          </w:rPr>
          <w:t>76</w:t>
        </w:r>
        <w:r w:rsidR="00AA21F0">
          <w:rPr>
            <w:noProof/>
            <w:webHidden/>
          </w:rPr>
          <w:fldChar w:fldCharType="end"/>
        </w:r>
      </w:hyperlink>
    </w:p>
    <w:p w14:paraId="10C46595" w14:textId="77777777" w:rsidR="00AA21F0" w:rsidRDefault="00C938D2">
      <w:pPr>
        <w:pStyle w:val="Inhopg4"/>
        <w:rPr>
          <w:rFonts w:asciiTheme="minorHAnsi" w:eastAsiaTheme="minorEastAsia" w:hAnsiTheme="minorHAnsi" w:cstheme="minorBidi"/>
          <w:noProof/>
          <w:sz w:val="22"/>
          <w:szCs w:val="22"/>
          <w:lang w:val="en-US"/>
        </w:rPr>
      </w:pPr>
      <w:hyperlink w:anchor="_Toc438633502" w:history="1">
        <w:r w:rsidR="00AA21F0" w:rsidRPr="002B6471">
          <w:rPr>
            <w:rStyle w:val="Hyperlink"/>
            <w:noProof/>
          </w:rPr>
          <w:t>51.71.10.</w:t>
        </w:r>
        <w:r w:rsidR="00AA21F0">
          <w:rPr>
            <w:rFonts w:asciiTheme="minorHAnsi" w:eastAsiaTheme="minorEastAsia" w:hAnsiTheme="minorHAnsi" w:cstheme="minorBidi"/>
            <w:noProof/>
            <w:sz w:val="22"/>
            <w:szCs w:val="22"/>
            <w:lang w:val="en-US"/>
          </w:rPr>
          <w:tab/>
        </w:r>
        <w:r w:rsidR="00AA21F0" w:rsidRPr="002B6471">
          <w:rPr>
            <w:rStyle w:val="Hyperlink"/>
            <w:noProof/>
          </w:rPr>
          <w:t>uitbekleding sanitaire toestellen – te betegelen plaat/gipskarton |FH|st</w:t>
        </w:r>
        <w:r w:rsidR="00AA21F0">
          <w:rPr>
            <w:noProof/>
            <w:webHidden/>
          </w:rPr>
          <w:tab/>
        </w:r>
        <w:r w:rsidR="00AA21F0">
          <w:rPr>
            <w:noProof/>
            <w:webHidden/>
          </w:rPr>
          <w:fldChar w:fldCharType="begin"/>
        </w:r>
        <w:r w:rsidR="00AA21F0">
          <w:rPr>
            <w:noProof/>
            <w:webHidden/>
          </w:rPr>
          <w:instrText xml:space="preserve"> PAGEREF _Toc438633502 \h </w:instrText>
        </w:r>
        <w:r w:rsidR="00AA21F0">
          <w:rPr>
            <w:noProof/>
            <w:webHidden/>
          </w:rPr>
        </w:r>
        <w:r w:rsidR="00AA21F0">
          <w:rPr>
            <w:noProof/>
            <w:webHidden/>
          </w:rPr>
          <w:fldChar w:fldCharType="separate"/>
        </w:r>
        <w:r w:rsidR="00AA21F0">
          <w:rPr>
            <w:noProof/>
            <w:webHidden/>
          </w:rPr>
          <w:t>76</w:t>
        </w:r>
        <w:r w:rsidR="00AA21F0">
          <w:rPr>
            <w:noProof/>
            <w:webHidden/>
          </w:rPr>
          <w:fldChar w:fldCharType="end"/>
        </w:r>
      </w:hyperlink>
    </w:p>
    <w:p w14:paraId="5979B6F4" w14:textId="77777777" w:rsidR="00AA21F0" w:rsidRDefault="00C938D2">
      <w:pPr>
        <w:pStyle w:val="Inhopg4"/>
        <w:rPr>
          <w:rFonts w:asciiTheme="minorHAnsi" w:eastAsiaTheme="minorEastAsia" w:hAnsiTheme="minorHAnsi" w:cstheme="minorBidi"/>
          <w:noProof/>
          <w:sz w:val="22"/>
          <w:szCs w:val="22"/>
          <w:lang w:val="en-US"/>
        </w:rPr>
      </w:pPr>
      <w:hyperlink w:anchor="_Toc438633503" w:history="1">
        <w:r w:rsidR="00AA21F0" w:rsidRPr="002B6471">
          <w:rPr>
            <w:rStyle w:val="Hyperlink"/>
            <w:noProof/>
          </w:rPr>
          <w:t>51.71.20.</w:t>
        </w:r>
        <w:r w:rsidR="00AA21F0">
          <w:rPr>
            <w:rFonts w:asciiTheme="minorHAnsi" w:eastAsiaTheme="minorEastAsia" w:hAnsiTheme="minorHAnsi" w:cstheme="minorBidi"/>
            <w:noProof/>
            <w:sz w:val="22"/>
            <w:szCs w:val="22"/>
            <w:lang w:val="en-US"/>
          </w:rPr>
          <w:tab/>
        </w:r>
        <w:r w:rsidR="00AA21F0" w:rsidRPr="002B6471">
          <w:rPr>
            <w:rStyle w:val="Hyperlink"/>
            <w:noProof/>
          </w:rPr>
          <w:t>uitbekleding sanitaire toestellen – te betegelen plaat/gipsvezel |FH|st</w:t>
        </w:r>
        <w:r w:rsidR="00AA21F0">
          <w:rPr>
            <w:noProof/>
            <w:webHidden/>
          </w:rPr>
          <w:tab/>
        </w:r>
        <w:r w:rsidR="00AA21F0">
          <w:rPr>
            <w:noProof/>
            <w:webHidden/>
          </w:rPr>
          <w:fldChar w:fldCharType="begin"/>
        </w:r>
        <w:r w:rsidR="00AA21F0">
          <w:rPr>
            <w:noProof/>
            <w:webHidden/>
          </w:rPr>
          <w:instrText xml:space="preserve"> PAGEREF _Toc438633503 \h </w:instrText>
        </w:r>
        <w:r w:rsidR="00AA21F0">
          <w:rPr>
            <w:noProof/>
            <w:webHidden/>
          </w:rPr>
        </w:r>
        <w:r w:rsidR="00AA21F0">
          <w:rPr>
            <w:noProof/>
            <w:webHidden/>
          </w:rPr>
          <w:fldChar w:fldCharType="separate"/>
        </w:r>
        <w:r w:rsidR="00AA21F0">
          <w:rPr>
            <w:noProof/>
            <w:webHidden/>
          </w:rPr>
          <w:t>77</w:t>
        </w:r>
        <w:r w:rsidR="00AA21F0">
          <w:rPr>
            <w:noProof/>
            <w:webHidden/>
          </w:rPr>
          <w:fldChar w:fldCharType="end"/>
        </w:r>
      </w:hyperlink>
    </w:p>
    <w:p w14:paraId="2D6CA6D4" w14:textId="77777777" w:rsidR="00AA21F0" w:rsidRDefault="00C938D2">
      <w:pPr>
        <w:pStyle w:val="Inhopg4"/>
        <w:rPr>
          <w:rFonts w:asciiTheme="minorHAnsi" w:eastAsiaTheme="minorEastAsia" w:hAnsiTheme="minorHAnsi" w:cstheme="minorBidi"/>
          <w:noProof/>
          <w:sz w:val="22"/>
          <w:szCs w:val="22"/>
          <w:lang w:val="en-US"/>
        </w:rPr>
      </w:pPr>
      <w:hyperlink w:anchor="_Toc438633504" w:history="1">
        <w:r w:rsidR="00AA21F0" w:rsidRPr="002B6471">
          <w:rPr>
            <w:rStyle w:val="Hyperlink"/>
            <w:noProof/>
          </w:rPr>
          <w:t>51.71.30.</w:t>
        </w:r>
        <w:r w:rsidR="00AA21F0">
          <w:rPr>
            <w:rFonts w:asciiTheme="minorHAnsi" w:eastAsiaTheme="minorEastAsia" w:hAnsiTheme="minorHAnsi" w:cstheme="minorBidi"/>
            <w:noProof/>
            <w:sz w:val="22"/>
            <w:szCs w:val="22"/>
            <w:lang w:val="en-US"/>
          </w:rPr>
          <w:tab/>
        </w:r>
        <w:r w:rsidR="00AA21F0" w:rsidRPr="002B6471">
          <w:rPr>
            <w:rStyle w:val="Hyperlink"/>
            <w:noProof/>
          </w:rPr>
          <w:t>uitbekleding sanitaire toestellen – te betegelen plaat/hardschuim |FH|st</w:t>
        </w:r>
        <w:r w:rsidR="00AA21F0">
          <w:rPr>
            <w:noProof/>
            <w:webHidden/>
          </w:rPr>
          <w:tab/>
        </w:r>
        <w:r w:rsidR="00AA21F0">
          <w:rPr>
            <w:noProof/>
            <w:webHidden/>
          </w:rPr>
          <w:fldChar w:fldCharType="begin"/>
        </w:r>
        <w:r w:rsidR="00AA21F0">
          <w:rPr>
            <w:noProof/>
            <w:webHidden/>
          </w:rPr>
          <w:instrText xml:space="preserve"> PAGEREF _Toc438633504 \h </w:instrText>
        </w:r>
        <w:r w:rsidR="00AA21F0">
          <w:rPr>
            <w:noProof/>
            <w:webHidden/>
          </w:rPr>
        </w:r>
        <w:r w:rsidR="00AA21F0">
          <w:rPr>
            <w:noProof/>
            <w:webHidden/>
          </w:rPr>
          <w:fldChar w:fldCharType="separate"/>
        </w:r>
        <w:r w:rsidR="00AA21F0">
          <w:rPr>
            <w:noProof/>
            <w:webHidden/>
          </w:rPr>
          <w:t>78</w:t>
        </w:r>
        <w:r w:rsidR="00AA21F0">
          <w:rPr>
            <w:noProof/>
            <w:webHidden/>
          </w:rPr>
          <w:fldChar w:fldCharType="end"/>
        </w:r>
      </w:hyperlink>
    </w:p>
    <w:p w14:paraId="3C48D3FB" w14:textId="77777777" w:rsidR="00AA21F0" w:rsidRDefault="00C938D2">
      <w:pPr>
        <w:pStyle w:val="Inhopg3"/>
        <w:rPr>
          <w:rFonts w:asciiTheme="minorHAnsi" w:eastAsiaTheme="minorEastAsia" w:hAnsiTheme="minorHAnsi" w:cstheme="minorBidi"/>
          <w:noProof/>
          <w:sz w:val="22"/>
          <w:szCs w:val="22"/>
          <w:lang w:val="en-US"/>
        </w:rPr>
      </w:pPr>
      <w:hyperlink w:anchor="_Toc438633505" w:history="1">
        <w:r w:rsidR="00AA21F0" w:rsidRPr="002B6471">
          <w:rPr>
            <w:rStyle w:val="Hyperlink"/>
            <w:noProof/>
          </w:rPr>
          <w:t>51.72.</w:t>
        </w:r>
        <w:r w:rsidR="00AA21F0">
          <w:rPr>
            <w:rFonts w:asciiTheme="minorHAnsi" w:eastAsiaTheme="minorEastAsia" w:hAnsiTheme="minorHAnsi" w:cstheme="minorBidi"/>
            <w:noProof/>
            <w:sz w:val="22"/>
            <w:szCs w:val="22"/>
            <w:lang w:val="en-US"/>
          </w:rPr>
          <w:tab/>
        </w:r>
        <w:r w:rsidR="00AA21F0" w:rsidRPr="002B6471">
          <w:rPr>
            <w:rStyle w:val="Hyperlink"/>
            <w:noProof/>
          </w:rPr>
          <w:t>uitbekleding sanitaire toestellen – plaat als eindafwerking</w:t>
        </w:r>
        <w:r w:rsidR="00AA21F0">
          <w:rPr>
            <w:noProof/>
            <w:webHidden/>
          </w:rPr>
          <w:tab/>
        </w:r>
        <w:r w:rsidR="00AA21F0">
          <w:rPr>
            <w:noProof/>
            <w:webHidden/>
          </w:rPr>
          <w:fldChar w:fldCharType="begin"/>
        </w:r>
        <w:r w:rsidR="00AA21F0">
          <w:rPr>
            <w:noProof/>
            <w:webHidden/>
          </w:rPr>
          <w:instrText xml:space="preserve"> PAGEREF _Toc438633505 \h </w:instrText>
        </w:r>
        <w:r w:rsidR="00AA21F0">
          <w:rPr>
            <w:noProof/>
            <w:webHidden/>
          </w:rPr>
        </w:r>
        <w:r w:rsidR="00AA21F0">
          <w:rPr>
            <w:noProof/>
            <w:webHidden/>
          </w:rPr>
          <w:fldChar w:fldCharType="separate"/>
        </w:r>
        <w:r w:rsidR="00AA21F0">
          <w:rPr>
            <w:noProof/>
            <w:webHidden/>
          </w:rPr>
          <w:t>79</w:t>
        </w:r>
        <w:r w:rsidR="00AA21F0">
          <w:rPr>
            <w:noProof/>
            <w:webHidden/>
          </w:rPr>
          <w:fldChar w:fldCharType="end"/>
        </w:r>
      </w:hyperlink>
    </w:p>
    <w:p w14:paraId="50F90A2A" w14:textId="77777777" w:rsidR="00AA21F0" w:rsidRDefault="00C938D2">
      <w:pPr>
        <w:pStyle w:val="Inhopg4"/>
        <w:rPr>
          <w:rFonts w:asciiTheme="minorHAnsi" w:eastAsiaTheme="minorEastAsia" w:hAnsiTheme="minorHAnsi" w:cstheme="minorBidi"/>
          <w:noProof/>
          <w:sz w:val="22"/>
          <w:szCs w:val="22"/>
          <w:lang w:val="en-US"/>
        </w:rPr>
      </w:pPr>
      <w:hyperlink w:anchor="_Toc438633506" w:history="1">
        <w:r w:rsidR="00AA21F0" w:rsidRPr="002B6471">
          <w:rPr>
            <w:rStyle w:val="Hyperlink"/>
            <w:noProof/>
          </w:rPr>
          <w:t>51.72.10.</w:t>
        </w:r>
        <w:r w:rsidR="00AA21F0">
          <w:rPr>
            <w:rFonts w:asciiTheme="minorHAnsi" w:eastAsiaTheme="minorEastAsia" w:hAnsiTheme="minorHAnsi" w:cstheme="minorBidi"/>
            <w:noProof/>
            <w:sz w:val="22"/>
            <w:szCs w:val="22"/>
            <w:lang w:val="en-US"/>
          </w:rPr>
          <w:tab/>
        </w:r>
        <w:r w:rsidR="00AA21F0" w:rsidRPr="002B6471">
          <w:rPr>
            <w:rStyle w:val="Hyperlink"/>
            <w:noProof/>
          </w:rPr>
          <w:t>uitbekleding sanitaire toestellen – plaat als eindafwerking/kunsthars |FH|st</w:t>
        </w:r>
        <w:r w:rsidR="00AA21F0">
          <w:rPr>
            <w:noProof/>
            <w:webHidden/>
          </w:rPr>
          <w:tab/>
        </w:r>
        <w:r w:rsidR="00AA21F0">
          <w:rPr>
            <w:noProof/>
            <w:webHidden/>
          </w:rPr>
          <w:fldChar w:fldCharType="begin"/>
        </w:r>
        <w:r w:rsidR="00AA21F0">
          <w:rPr>
            <w:noProof/>
            <w:webHidden/>
          </w:rPr>
          <w:instrText xml:space="preserve"> PAGEREF _Toc438633506 \h </w:instrText>
        </w:r>
        <w:r w:rsidR="00AA21F0">
          <w:rPr>
            <w:noProof/>
            <w:webHidden/>
          </w:rPr>
        </w:r>
        <w:r w:rsidR="00AA21F0">
          <w:rPr>
            <w:noProof/>
            <w:webHidden/>
          </w:rPr>
          <w:fldChar w:fldCharType="separate"/>
        </w:r>
        <w:r w:rsidR="00AA21F0">
          <w:rPr>
            <w:noProof/>
            <w:webHidden/>
          </w:rPr>
          <w:t>79</w:t>
        </w:r>
        <w:r w:rsidR="00AA21F0">
          <w:rPr>
            <w:noProof/>
            <w:webHidden/>
          </w:rPr>
          <w:fldChar w:fldCharType="end"/>
        </w:r>
      </w:hyperlink>
    </w:p>
    <w:p w14:paraId="7D07E01F" w14:textId="77777777" w:rsidR="00AA21F0" w:rsidRDefault="00C938D2">
      <w:pPr>
        <w:pStyle w:val="Inhopg4"/>
        <w:rPr>
          <w:rFonts w:asciiTheme="minorHAnsi" w:eastAsiaTheme="minorEastAsia" w:hAnsiTheme="minorHAnsi" w:cstheme="minorBidi"/>
          <w:noProof/>
          <w:sz w:val="22"/>
          <w:szCs w:val="22"/>
          <w:lang w:val="en-US"/>
        </w:rPr>
      </w:pPr>
      <w:hyperlink w:anchor="_Toc438633507" w:history="1">
        <w:r w:rsidR="00AA21F0" w:rsidRPr="002B6471">
          <w:rPr>
            <w:rStyle w:val="Hyperlink"/>
            <w:noProof/>
          </w:rPr>
          <w:t>51.72.20.</w:t>
        </w:r>
        <w:r w:rsidR="00AA21F0">
          <w:rPr>
            <w:rFonts w:asciiTheme="minorHAnsi" w:eastAsiaTheme="minorEastAsia" w:hAnsiTheme="minorHAnsi" w:cstheme="minorBidi"/>
            <w:noProof/>
            <w:sz w:val="22"/>
            <w:szCs w:val="22"/>
            <w:lang w:val="en-US"/>
          </w:rPr>
          <w:tab/>
        </w:r>
        <w:r w:rsidR="00AA21F0" w:rsidRPr="002B6471">
          <w:rPr>
            <w:rStyle w:val="Hyperlink"/>
            <w:noProof/>
          </w:rPr>
          <w:t>uitbekleding sanitaire toestellen – plaat als eindafwerking/multiplex + kunststof |FH|st</w:t>
        </w:r>
        <w:r w:rsidR="00AA21F0">
          <w:rPr>
            <w:noProof/>
            <w:webHidden/>
          </w:rPr>
          <w:tab/>
        </w:r>
        <w:r w:rsidR="00AA21F0">
          <w:rPr>
            <w:noProof/>
            <w:webHidden/>
          </w:rPr>
          <w:fldChar w:fldCharType="begin"/>
        </w:r>
        <w:r w:rsidR="00AA21F0">
          <w:rPr>
            <w:noProof/>
            <w:webHidden/>
          </w:rPr>
          <w:instrText xml:space="preserve"> PAGEREF _Toc438633507 \h </w:instrText>
        </w:r>
        <w:r w:rsidR="00AA21F0">
          <w:rPr>
            <w:noProof/>
            <w:webHidden/>
          </w:rPr>
        </w:r>
        <w:r w:rsidR="00AA21F0">
          <w:rPr>
            <w:noProof/>
            <w:webHidden/>
          </w:rPr>
          <w:fldChar w:fldCharType="separate"/>
        </w:r>
        <w:r w:rsidR="00AA21F0">
          <w:rPr>
            <w:noProof/>
            <w:webHidden/>
          </w:rPr>
          <w:t>79</w:t>
        </w:r>
        <w:r w:rsidR="00AA21F0">
          <w:rPr>
            <w:noProof/>
            <w:webHidden/>
          </w:rPr>
          <w:fldChar w:fldCharType="end"/>
        </w:r>
      </w:hyperlink>
    </w:p>
    <w:p w14:paraId="322DF08F" w14:textId="77777777" w:rsidR="00AA21F0" w:rsidRDefault="00C938D2">
      <w:pPr>
        <w:pStyle w:val="Inhopg4"/>
        <w:rPr>
          <w:rFonts w:asciiTheme="minorHAnsi" w:eastAsiaTheme="minorEastAsia" w:hAnsiTheme="minorHAnsi" w:cstheme="minorBidi"/>
          <w:noProof/>
          <w:sz w:val="22"/>
          <w:szCs w:val="22"/>
          <w:lang w:val="en-US"/>
        </w:rPr>
      </w:pPr>
      <w:hyperlink w:anchor="_Toc438633508" w:history="1">
        <w:r w:rsidR="00AA21F0" w:rsidRPr="002B6471">
          <w:rPr>
            <w:rStyle w:val="Hyperlink"/>
            <w:noProof/>
          </w:rPr>
          <w:t>51.72.30.</w:t>
        </w:r>
        <w:r w:rsidR="00AA21F0">
          <w:rPr>
            <w:rFonts w:asciiTheme="minorHAnsi" w:eastAsiaTheme="minorEastAsia" w:hAnsiTheme="minorHAnsi" w:cstheme="minorBidi"/>
            <w:noProof/>
            <w:sz w:val="22"/>
            <w:szCs w:val="22"/>
            <w:lang w:val="en-US"/>
          </w:rPr>
          <w:tab/>
        </w:r>
        <w:r w:rsidR="00AA21F0" w:rsidRPr="002B6471">
          <w:rPr>
            <w:rStyle w:val="Hyperlink"/>
            <w:noProof/>
          </w:rPr>
          <w:t>uitbekleding sanitaire toestellen – plaat als eindafwerking/vezelcement |FH|st</w:t>
        </w:r>
        <w:r w:rsidR="00AA21F0">
          <w:rPr>
            <w:noProof/>
            <w:webHidden/>
          </w:rPr>
          <w:tab/>
        </w:r>
        <w:r w:rsidR="00AA21F0">
          <w:rPr>
            <w:noProof/>
            <w:webHidden/>
          </w:rPr>
          <w:fldChar w:fldCharType="begin"/>
        </w:r>
        <w:r w:rsidR="00AA21F0">
          <w:rPr>
            <w:noProof/>
            <w:webHidden/>
          </w:rPr>
          <w:instrText xml:space="preserve"> PAGEREF _Toc438633508 \h </w:instrText>
        </w:r>
        <w:r w:rsidR="00AA21F0">
          <w:rPr>
            <w:noProof/>
            <w:webHidden/>
          </w:rPr>
        </w:r>
        <w:r w:rsidR="00AA21F0">
          <w:rPr>
            <w:noProof/>
            <w:webHidden/>
          </w:rPr>
          <w:fldChar w:fldCharType="separate"/>
        </w:r>
        <w:r w:rsidR="00AA21F0">
          <w:rPr>
            <w:noProof/>
            <w:webHidden/>
          </w:rPr>
          <w:t>80</w:t>
        </w:r>
        <w:r w:rsidR="00AA21F0">
          <w:rPr>
            <w:noProof/>
            <w:webHidden/>
          </w:rPr>
          <w:fldChar w:fldCharType="end"/>
        </w:r>
      </w:hyperlink>
    </w:p>
    <w:p w14:paraId="27727BFC" w14:textId="77777777" w:rsidR="00AA21F0" w:rsidRDefault="00C938D2">
      <w:pPr>
        <w:pStyle w:val="Inhopg1"/>
        <w:rPr>
          <w:rFonts w:asciiTheme="minorHAnsi" w:eastAsiaTheme="minorEastAsia" w:hAnsiTheme="minorHAnsi" w:cstheme="minorBidi"/>
          <w:b w:val="0"/>
          <w:noProof/>
          <w:sz w:val="22"/>
          <w:szCs w:val="22"/>
          <w:lang w:val="en-US"/>
        </w:rPr>
      </w:pPr>
      <w:hyperlink w:anchor="_Toc438633509" w:history="1">
        <w:r w:rsidR="00AA21F0" w:rsidRPr="002B6471">
          <w:rPr>
            <w:rStyle w:val="Hyperlink"/>
            <w:noProof/>
          </w:rPr>
          <w:t>52.</w:t>
        </w:r>
        <w:r w:rsidR="00AA21F0">
          <w:rPr>
            <w:rFonts w:asciiTheme="minorHAnsi" w:eastAsiaTheme="minorEastAsia" w:hAnsiTheme="minorHAnsi" w:cstheme="minorBidi"/>
            <w:b w:val="0"/>
            <w:noProof/>
            <w:sz w:val="22"/>
            <w:szCs w:val="22"/>
            <w:lang w:val="en-US"/>
          </w:rPr>
          <w:tab/>
        </w:r>
        <w:r w:rsidR="00AA21F0" w:rsidRPr="002B6471">
          <w:rPr>
            <w:rStyle w:val="Hyperlink"/>
            <w:noProof/>
          </w:rPr>
          <w:t>DEK- EN BEDRIJFSVLOEREN</w:t>
        </w:r>
        <w:r w:rsidR="00AA21F0">
          <w:rPr>
            <w:noProof/>
            <w:webHidden/>
          </w:rPr>
          <w:tab/>
        </w:r>
        <w:r w:rsidR="00AA21F0">
          <w:rPr>
            <w:noProof/>
            <w:webHidden/>
          </w:rPr>
          <w:fldChar w:fldCharType="begin"/>
        </w:r>
        <w:r w:rsidR="00AA21F0">
          <w:rPr>
            <w:noProof/>
            <w:webHidden/>
          </w:rPr>
          <w:instrText xml:space="preserve"> PAGEREF _Toc438633509 \h </w:instrText>
        </w:r>
        <w:r w:rsidR="00AA21F0">
          <w:rPr>
            <w:noProof/>
            <w:webHidden/>
          </w:rPr>
        </w:r>
        <w:r w:rsidR="00AA21F0">
          <w:rPr>
            <w:noProof/>
            <w:webHidden/>
          </w:rPr>
          <w:fldChar w:fldCharType="separate"/>
        </w:r>
        <w:r w:rsidR="00AA21F0">
          <w:rPr>
            <w:noProof/>
            <w:webHidden/>
          </w:rPr>
          <w:t>82</w:t>
        </w:r>
        <w:r w:rsidR="00AA21F0">
          <w:rPr>
            <w:noProof/>
            <w:webHidden/>
          </w:rPr>
          <w:fldChar w:fldCharType="end"/>
        </w:r>
      </w:hyperlink>
    </w:p>
    <w:p w14:paraId="6E0B4ACF" w14:textId="77777777" w:rsidR="00AA21F0" w:rsidRDefault="00C938D2">
      <w:pPr>
        <w:pStyle w:val="Inhopg2"/>
        <w:rPr>
          <w:rFonts w:asciiTheme="minorHAnsi" w:eastAsiaTheme="minorEastAsia" w:hAnsiTheme="minorHAnsi" w:cstheme="minorBidi"/>
          <w:noProof/>
          <w:sz w:val="22"/>
          <w:szCs w:val="22"/>
          <w:lang w:val="en-US"/>
        </w:rPr>
      </w:pPr>
      <w:hyperlink w:anchor="_Toc438633510" w:history="1">
        <w:r w:rsidR="00AA21F0" w:rsidRPr="002B6471">
          <w:rPr>
            <w:rStyle w:val="Hyperlink"/>
            <w:noProof/>
          </w:rPr>
          <w:t>52.00.</w:t>
        </w:r>
        <w:r w:rsidR="00AA21F0">
          <w:rPr>
            <w:rFonts w:asciiTheme="minorHAnsi" w:eastAsiaTheme="minorEastAsia" w:hAnsiTheme="minorHAnsi" w:cstheme="minorBidi"/>
            <w:noProof/>
            <w:sz w:val="22"/>
            <w:szCs w:val="22"/>
            <w:lang w:val="en-US"/>
          </w:rPr>
          <w:tab/>
        </w:r>
        <w:r w:rsidR="00AA21F0" w:rsidRPr="002B6471">
          <w:rPr>
            <w:rStyle w:val="Hyperlink"/>
            <w:noProof/>
          </w:rPr>
          <w:t>dek- en bedrijfsvloeren - algemeen</w:t>
        </w:r>
        <w:r w:rsidR="00AA21F0">
          <w:rPr>
            <w:noProof/>
            <w:webHidden/>
          </w:rPr>
          <w:tab/>
        </w:r>
        <w:r w:rsidR="00AA21F0">
          <w:rPr>
            <w:noProof/>
            <w:webHidden/>
          </w:rPr>
          <w:fldChar w:fldCharType="begin"/>
        </w:r>
        <w:r w:rsidR="00AA21F0">
          <w:rPr>
            <w:noProof/>
            <w:webHidden/>
          </w:rPr>
          <w:instrText xml:space="preserve"> PAGEREF _Toc438633510 \h </w:instrText>
        </w:r>
        <w:r w:rsidR="00AA21F0">
          <w:rPr>
            <w:noProof/>
            <w:webHidden/>
          </w:rPr>
        </w:r>
        <w:r w:rsidR="00AA21F0">
          <w:rPr>
            <w:noProof/>
            <w:webHidden/>
          </w:rPr>
          <w:fldChar w:fldCharType="separate"/>
        </w:r>
        <w:r w:rsidR="00AA21F0">
          <w:rPr>
            <w:noProof/>
            <w:webHidden/>
          </w:rPr>
          <w:t>82</w:t>
        </w:r>
        <w:r w:rsidR="00AA21F0">
          <w:rPr>
            <w:noProof/>
            <w:webHidden/>
          </w:rPr>
          <w:fldChar w:fldCharType="end"/>
        </w:r>
      </w:hyperlink>
    </w:p>
    <w:p w14:paraId="4241E65A" w14:textId="77777777" w:rsidR="00AA21F0" w:rsidRDefault="00C938D2">
      <w:pPr>
        <w:pStyle w:val="Inhopg2"/>
        <w:rPr>
          <w:rFonts w:asciiTheme="minorHAnsi" w:eastAsiaTheme="minorEastAsia" w:hAnsiTheme="minorHAnsi" w:cstheme="minorBidi"/>
          <w:noProof/>
          <w:sz w:val="22"/>
          <w:szCs w:val="22"/>
          <w:lang w:val="en-US"/>
        </w:rPr>
      </w:pPr>
      <w:hyperlink w:anchor="_Toc438633511" w:history="1">
        <w:r w:rsidR="00AA21F0" w:rsidRPr="002B6471">
          <w:rPr>
            <w:rStyle w:val="Hyperlink"/>
            <w:noProof/>
          </w:rPr>
          <w:t>52.10.</w:t>
        </w:r>
        <w:r w:rsidR="00AA21F0">
          <w:rPr>
            <w:rFonts w:asciiTheme="minorHAnsi" w:eastAsiaTheme="minorEastAsia" w:hAnsiTheme="minorHAnsi" w:cstheme="minorBidi"/>
            <w:noProof/>
            <w:sz w:val="22"/>
            <w:szCs w:val="22"/>
            <w:lang w:val="en-US"/>
          </w:rPr>
          <w:tab/>
        </w:r>
        <w:r w:rsidR="00AA21F0" w:rsidRPr="002B6471">
          <w:rPr>
            <w:rStyle w:val="Hyperlink"/>
            <w:noProof/>
          </w:rPr>
          <w:t>isolerende uitvullagen - algemeen</w:t>
        </w:r>
        <w:r w:rsidR="00AA21F0">
          <w:rPr>
            <w:noProof/>
            <w:webHidden/>
          </w:rPr>
          <w:tab/>
        </w:r>
        <w:r w:rsidR="00AA21F0">
          <w:rPr>
            <w:noProof/>
            <w:webHidden/>
          </w:rPr>
          <w:fldChar w:fldCharType="begin"/>
        </w:r>
        <w:r w:rsidR="00AA21F0">
          <w:rPr>
            <w:noProof/>
            <w:webHidden/>
          </w:rPr>
          <w:instrText xml:space="preserve"> PAGEREF _Toc438633511 \h </w:instrText>
        </w:r>
        <w:r w:rsidR="00AA21F0">
          <w:rPr>
            <w:noProof/>
            <w:webHidden/>
          </w:rPr>
        </w:r>
        <w:r w:rsidR="00AA21F0">
          <w:rPr>
            <w:noProof/>
            <w:webHidden/>
          </w:rPr>
          <w:fldChar w:fldCharType="separate"/>
        </w:r>
        <w:r w:rsidR="00AA21F0">
          <w:rPr>
            <w:noProof/>
            <w:webHidden/>
          </w:rPr>
          <w:t>82</w:t>
        </w:r>
        <w:r w:rsidR="00AA21F0">
          <w:rPr>
            <w:noProof/>
            <w:webHidden/>
          </w:rPr>
          <w:fldChar w:fldCharType="end"/>
        </w:r>
      </w:hyperlink>
    </w:p>
    <w:p w14:paraId="752EEDF9" w14:textId="77777777" w:rsidR="00AA21F0" w:rsidRDefault="00C938D2">
      <w:pPr>
        <w:pStyle w:val="Inhopg3"/>
        <w:rPr>
          <w:rFonts w:asciiTheme="minorHAnsi" w:eastAsiaTheme="minorEastAsia" w:hAnsiTheme="minorHAnsi" w:cstheme="minorBidi"/>
          <w:noProof/>
          <w:sz w:val="22"/>
          <w:szCs w:val="22"/>
          <w:lang w:val="en-US"/>
        </w:rPr>
      </w:pPr>
      <w:hyperlink w:anchor="_Toc438633512" w:history="1">
        <w:r w:rsidR="00AA21F0" w:rsidRPr="002B6471">
          <w:rPr>
            <w:rStyle w:val="Hyperlink"/>
            <w:noProof/>
          </w:rPr>
          <w:t>52.11.</w:t>
        </w:r>
        <w:r w:rsidR="00AA21F0">
          <w:rPr>
            <w:rFonts w:asciiTheme="minorHAnsi" w:eastAsiaTheme="minorEastAsia" w:hAnsiTheme="minorHAnsi" w:cstheme="minorBidi"/>
            <w:noProof/>
            <w:sz w:val="22"/>
            <w:szCs w:val="22"/>
            <w:lang w:val="en-US"/>
          </w:rPr>
          <w:tab/>
        </w:r>
        <w:r w:rsidR="00AA21F0" w:rsidRPr="002B6471">
          <w:rPr>
            <w:rStyle w:val="Hyperlink"/>
            <w:noProof/>
          </w:rPr>
          <w:t>isolerende uitvullagen - cementgebonden |FH|m2</w:t>
        </w:r>
        <w:r w:rsidR="00AA21F0">
          <w:rPr>
            <w:noProof/>
            <w:webHidden/>
          </w:rPr>
          <w:tab/>
        </w:r>
        <w:r w:rsidR="00AA21F0">
          <w:rPr>
            <w:noProof/>
            <w:webHidden/>
          </w:rPr>
          <w:fldChar w:fldCharType="begin"/>
        </w:r>
        <w:r w:rsidR="00AA21F0">
          <w:rPr>
            <w:noProof/>
            <w:webHidden/>
          </w:rPr>
          <w:instrText xml:space="preserve"> PAGEREF _Toc438633512 \h </w:instrText>
        </w:r>
        <w:r w:rsidR="00AA21F0">
          <w:rPr>
            <w:noProof/>
            <w:webHidden/>
          </w:rPr>
        </w:r>
        <w:r w:rsidR="00AA21F0">
          <w:rPr>
            <w:noProof/>
            <w:webHidden/>
          </w:rPr>
          <w:fldChar w:fldCharType="separate"/>
        </w:r>
        <w:r w:rsidR="00AA21F0">
          <w:rPr>
            <w:noProof/>
            <w:webHidden/>
          </w:rPr>
          <w:t>82</w:t>
        </w:r>
        <w:r w:rsidR="00AA21F0">
          <w:rPr>
            <w:noProof/>
            <w:webHidden/>
          </w:rPr>
          <w:fldChar w:fldCharType="end"/>
        </w:r>
      </w:hyperlink>
    </w:p>
    <w:p w14:paraId="246C5D26" w14:textId="77777777" w:rsidR="00AA21F0" w:rsidRDefault="00C938D2">
      <w:pPr>
        <w:pStyle w:val="Inhopg3"/>
        <w:rPr>
          <w:rFonts w:asciiTheme="minorHAnsi" w:eastAsiaTheme="minorEastAsia" w:hAnsiTheme="minorHAnsi" w:cstheme="minorBidi"/>
          <w:noProof/>
          <w:sz w:val="22"/>
          <w:szCs w:val="22"/>
          <w:lang w:val="en-US"/>
        </w:rPr>
      </w:pPr>
      <w:hyperlink w:anchor="_Toc438633513" w:history="1">
        <w:r w:rsidR="00AA21F0" w:rsidRPr="002B6471">
          <w:rPr>
            <w:rStyle w:val="Hyperlink"/>
            <w:noProof/>
          </w:rPr>
          <w:t>52.12.</w:t>
        </w:r>
        <w:r w:rsidR="00AA21F0">
          <w:rPr>
            <w:rFonts w:asciiTheme="minorHAnsi" w:eastAsiaTheme="minorEastAsia" w:hAnsiTheme="minorHAnsi" w:cstheme="minorBidi"/>
            <w:noProof/>
            <w:sz w:val="22"/>
            <w:szCs w:val="22"/>
            <w:lang w:val="en-US"/>
          </w:rPr>
          <w:tab/>
        </w:r>
        <w:r w:rsidR="00AA21F0" w:rsidRPr="002B6471">
          <w:rPr>
            <w:rStyle w:val="Hyperlink"/>
            <w:noProof/>
          </w:rPr>
          <w:t>isolerende uitvullagen - schuimbeton |FH|m2</w:t>
        </w:r>
        <w:r w:rsidR="00AA21F0">
          <w:rPr>
            <w:noProof/>
            <w:webHidden/>
          </w:rPr>
          <w:tab/>
        </w:r>
        <w:r w:rsidR="00AA21F0">
          <w:rPr>
            <w:noProof/>
            <w:webHidden/>
          </w:rPr>
          <w:fldChar w:fldCharType="begin"/>
        </w:r>
        <w:r w:rsidR="00AA21F0">
          <w:rPr>
            <w:noProof/>
            <w:webHidden/>
          </w:rPr>
          <w:instrText xml:space="preserve"> PAGEREF _Toc438633513 \h </w:instrText>
        </w:r>
        <w:r w:rsidR="00AA21F0">
          <w:rPr>
            <w:noProof/>
            <w:webHidden/>
          </w:rPr>
        </w:r>
        <w:r w:rsidR="00AA21F0">
          <w:rPr>
            <w:noProof/>
            <w:webHidden/>
          </w:rPr>
          <w:fldChar w:fldCharType="separate"/>
        </w:r>
        <w:r w:rsidR="00AA21F0">
          <w:rPr>
            <w:noProof/>
            <w:webHidden/>
          </w:rPr>
          <w:t>83</w:t>
        </w:r>
        <w:r w:rsidR="00AA21F0">
          <w:rPr>
            <w:noProof/>
            <w:webHidden/>
          </w:rPr>
          <w:fldChar w:fldCharType="end"/>
        </w:r>
      </w:hyperlink>
    </w:p>
    <w:p w14:paraId="6C3E3FA9" w14:textId="77777777" w:rsidR="00AA21F0" w:rsidRDefault="00C938D2">
      <w:pPr>
        <w:pStyle w:val="Inhopg3"/>
        <w:rPr>
          <w:rFonts w:asciiTheme="minorHAnsi" w:eastAsiaTheme="minorEastAsia" w:hAnsiTheme="minorHAnsi" w:cstheme="minorBidi"/>
          <w:noProof/>
          <w:sz w:val="22"/>
          <w:szCs w:val="22"/>
          <w:lang w:val="en-US"/>
        </w:rPr>
      </w:pPr>
      <w:hyperlink w:anchor="_Toc438633514" w:history="1">
        <w:r w:rsidR="00AA21F0" w:rsidRPr="002B6471">
          <w:rPr>
            <w:rStyle w:val="Hyperlink"/>
            <w:noProof/>
          </w:rPr>
          <w:t>52.13.</w:t>
        </w:r>
        <w:r w:rsidR="00AA21F0">
          <w:rPr>
            <w:rFonts w:asciiTheme="minorHAnsi" w:eastAsiaTheme="minorEastAsia" w:hAnsiTheme="minorHAnsi" w:cstheme="minorBidi"/>
            <w:noProof/>
            <w:sz w:val="22"/>
            <w:szCs w:val="22"/>
            <w:lang w:val="en-US"/>
          </w:rPr>
          <w:tab/>
        </w:r>
        <w:r w:rsidR="00AA21F0" w:rsidRPr="002B6471">
          <w:rPr>
            <w:rStyle w:val="Hyperlink"/>
            <w:noProof/>
          </w:rPr>
          <w:t>isolerende uitvullagen - gespoten polyurethaan |FH|m2</w:t>
        </w:r>
        <w:r w:rsidR="00AA21F0">
          <w:rPr>
            <w:noProof/>
            <w:webHidden/>
          </w:rPr>
          <w:tab/>
        </w:r>
        <w:r w:rsidR="00AA21F0">
          <w:rPr>
            <w:noProof/>
            <w:webHidden/>
          </w:rPr>
          <w:fldChar w:fldCharType="begin"/>
        </w:r>
        <w:r w:rsidR="00AA21F0">
          <w:rPr>
            <w:noProof/>
            <w:webHidden/>
          </w:rPr>
          <w:instrText xml:space="preserve"> PAGEREF _Toc438633514 \h </w:instrText>
        </w:r>
        <w:r w:rsidR="00AA21F0">
          <w:rPr>
            <w:noProof/>
            <w:webHidden/>
          </w:rPr>
        </w:r>
        <w:r w:rsidR="00AA21F0">
          <w:rPr>
            <w:noProof/>
            <w:webHidden/>
          </w:rPr>
          <w:fldChar w:fldCharType="separate"/>
        </w:r>
        <w:r w:rsidR="00AA21F0">
          <w:rPr>
            <w:noProof/>
            <w:webHidden/>
          </w:rPr>
          <w:t>83</w:t>
        </w:r>
        <w:r w:rsidR="00AA21F0">
          <w:rPr>
            <w:noProof/>
            <w:webHidden/>
          </w:rPr>
          <w:fldChar w:fldCharType="end"/>
        </w:r>
      </w:hyperlink>
    </w:p>
    <w:p w14:paraId="2B1D33D3" w14:textId="77777777" w:rsidR="00AA21F0" w:rsidRDefault="00C938D2">
      <w:pPr>
        <w:pStyle w:val="Inhopg3"/>
        <w:rPr>
          <w:rFonts w:asciiTheme="minorHAnsi" w:eastAsiaTheme="minorEastAsia" w:hAnsiTheme="minorHAnsi" w:cstheme="minorBidi"/>
          <w:noProof/>
          <w:sz w:val="22"/>
          <w:szCs w:val="22"/>
          <w:lang w:val="en-US"/>
        </w:rPr>
      </w:pPr>
      <w:hyperlink w:anchor="_Toc438633515" w:history="1">
        <w:r w:rsidR="00AA21F0" w:rsidRPr="002B6471">
          <w:rPr>
            <w:rStyle w:val="Hyperlink"/>
            <w:noProof/>
          </w:rPr>
          <w:t>52.14.</w:t>
        </w:r>
        <w:r w:rsidR="00AA21F0">
          <w:rPr>
            <w:rFonts w:asciiTheme="minorHAnsi" w:eastAsiaTheme="minorEastAsia" w:hAnsiTheme="minorHAnsi" w:cstheme="minorBidi"/>
            <w:noProof/>
            <w:sz w:val="22"/>
            <w:szCs w:val="22"/>
            <w:lang w:val="en-US"/>
          </w:rPr>
          <w:tab/>
        </w:r>
        <w:r w:rsidR="00AA21F0" w:rsidRPr="002B6471">
          <w:rPr>
            <w:rStyle w:val="Hyperlink"/>
            <w:noProof/>
          </w:rPr>
          <w:t>isolerende uitvullagen – droge granulaten |FH|m2</w:t>
        </w:r>
        <w:r w:rsidR="00AA21F0">
          <w:rPr>
            <w:noProof/>
            <w:webHidden/>
          </w:rPr>
          <w:tab/>
        </w:r>
        <w:r w:rsidR="00AA21F0">
          <w:rPr>
            <w:noProof/>
            <w:webHidden/>
          </w:rPr>
          <w:fldChar w:fldCharType="begin"/>
        </w:r>
        <w:r w:rsidR="00AA21F0">
          <w:rPr>
            <w:noProof/>
            <w:webHidden/>
          </w:rPr>
          <w:instrText xml:space="preserve"> PAGEREF _Toc438633515 \h </w:instrText>
        </w:r>
        <w:r w:rsidR="00AA21F0">
          <w:rPr>
            <w:noProof/>
            <w:webHidden/>
          </w:rPr>
        </w:r>
        <w:r w:rsidR="00AA21F0">
          <w:rPr>
            <w:noProof/>
            <w:webHidden/>
          </w:rPr>
          <w:fldChar w:fldCharType="separate"/>
        </w:r>
        <w:r w:rsidR="00AA21F0">
          <w:rPr>
            <w:noProof/>
            <w:webHidden/>
          </w:rPr>
          <w:t>84</w:t>
        </w:r>
        <w:r w:rsidR="00AA21F0">
          <w:rPr>
            <w:noProof/>
            <w:webHidden/>
          </w:rPr>
          <w:fldChar w:fldCharType="end"/>
        </w:r>
      </w:hyperlink>
    </w:p>
    <w:p w14:paraId="1A5A0231" w14:textId="77777777" w:rsidR="00AA21F0" w:rsidRDefault="00C938D2">
      <w:pPr>
        <w:pStyle w:val="Inhopg2"/>
        <w:rPr>
          <w:rFonts w:asciiTheme="minorHAnsi" w:eastAsiaTheme="minorEastAsia" w:hAnsiTheme="minorHAnsi" w:cstheme="minorBidi"/>
          <w:noProof/>
          <w:sz w:val="22"/>
          <w:szCs w:val="22"/>
          <w:lang w:val="en-US"/>
        </w:rPr>
      </w:pPr>
      <w:hyperlink w:anchor="_Toc438633516" w:history="1">
        <w:r w:rsidR="00AA21F0" w:rsidRPr="002B6471">
          <w:rPr>
            <w:rStyle w:val="Hyperlink"/>
            <w:noProof/>
          </w:rPr>
          <w:t>52.20.</w:t>
        </w:r>
        <w:r w:rsidR="00AA21F0">
          <w:rPr>
            <w:rFonts w:asciiTheme="minorHAnsi" w:eastAsiaTheme="minorEastAsia" w:hAnsiTheme="minorHAnsi" w:cstheme="minorBidi"/>
            <w:noProof/>
            <w:sz w:val="22"/>
            <w:szCs w:val="22"/>
            <w:lang w:val="en-US"/>
          </w:rPr>
          <w:tab/>
        </w:r>
        <w:r w:rsidR="00AA21F0" w:rsidRPr="002B6471">
          <w:rPr>
            <w:rStyle w:val="Hyperlink"/>
            <w:noProof/>
          </w:rPr>
          <w:t>vochtwerende lagen - algemeen</w:t>
        </w:r>
        <w:r w:rsidR="00AA21F0">
          <w:rPr>
            <w:noProof/>
            <w:webHidden/>
          </w:rPr>
          <w:tab/>
        </w:r>
        <w:r w:rsidR="00AA21F0">
          <w:rPr>
            <w:noProof/>
            <w:webHidden/>
          </w:rPr>
          <w:fldChar w:fldCharType="begin"/>
        </w:r>
        <w:r w:rsidR="00AA21F0">
          <w:rPr>
            <w:noProof/>
            <w:webHidden/>
          </w:rPr>
          <w:instrText xml:space="preserve"> PAGEREF _Toc438633516 \h </w:instrText>
        </w:r>
        <w:r w:rsidR="00AA21F0">
          <w:rPr>
            <w:noProof/>
            <w:webHidden/>
          </w:rPr>
        </w:r>
        <w:r w:rsidR="00AA21F0">
          <w:rPr>
            <w:noProof/>
            <w:webHidden/>
          </w:rPr>
          <w:fldChar w:fldCharType="separate"/>
        </w:r>
        <w:r w:rsidR="00AA21F0">
          <w:rPr>
            <w:noProof/>
            <w:webHidden/>
          </w:rPr>
          <w:t>85</w:t>
        </w:r>
        <w:r w:rsidR="00AA21F0">
          <w:rPr>
            <w:noProof/>
            <w:webHidden/>
          </w:rPr>
          <w:fldChar w:fldCharType="end"/>
        </w:r>
      </w:hyperlink>
    </w:p>
    <w:p w14:paraId="0A12D1CB" w14:textId="77777777" w:rsidR="00AA21F0" w:rsidRDefault="00C938D2">
      <w:pPr>
        <w:pStyle w:val="Inhopg3"/>
        <w:rPr>
          <w:rFonts w:asciiTheme="minorHAnsi" w:eastAsiaTheme="minorEastAsia" w:hAnsiTheme="minorHAnsi" w:cstheme="minorBidi"/>
          <w:noProof/>
          <w:sz w:val="22"/>
          <w:szCs w:val="22"/>
          <w:lang w:val="en-US"/>
        </w:rPr>
      </w:pPr>
      <w:hyperlink w:anchor="_Toc438633517" w:history="1">
        <w:r w:rsidR="00AA21F0" w:rsidRPr="002B6471">
          <w:rPr>
            <w:rStyle w:val="Hyperlink"/>
            <w:noProof/>
          </w:rPr>
          <w:t>52.21.</w:t>
        </w:r>
        <w:r w:rsidR="00AA21F0">
          <w:rPr>
            <w:rFonts w:asciiTheme="minorHAnsi" w:eastAsiaTheme="minorEastAsia" w:hAnsiTheme="minorHAnsi" w:cstheme="minorBidi"/>
            <w:noProof/>
            <w:sz w:val="22"/>
            <w:szCs w:val="22"/>
            <w:lang w:val="en-US"/>
          </w:rPr>
          <w:tab/>
        </w:r>
        <w:r w:rsidR="00AA21F0" w:rsidRPr="002B6471">
          <w:rPr>
            <w:rStyle w:val="Hyperlink"/>
            <w:noProof/>
          </w:rPr>
          <w:t>vochtwerende lagen - PE-folie |PM|</w:t>
        </w:r>
        <w:r w:rsidR="00AA21F0">
          <w:rPr>
            <w:noProof/>
            <w:webHidden/>
          </w:rPr>
          <w:tab/>
        </w:r>
        <w:r w:rsidR="00AA21F0">
          <w:rPr>
            <w:noProof/>
            <w:webHidden/>
          </w:rPr>
          <w:fldChar w:fldCharType="begin"/>
        </w:r>
        <w:r w:rsidR="00AA21F0">
          <w:rPr>
            <w:noProof/>
            <w:webHidden/>
          </w:rPr>
          <w:instrText xml:space="preserve"> PAGEREF _Toc438633517 \h </w:instrText>
        </w:r>
        <w:r w:rsidR="00AA21F0">
          <w:rPr>
            <w:noProof/>
            <w:webHidden/>
          </w:rPr>
        </w:r>
        <w:r w:rsidR="00AA21F0">
          <w:rPr>
            <w:noProof/>
            <w:webHidden/>
          </w:rPr>
          <w:fldChar w:fldCharType="separate"/>
        </w:r>
        <w:r w:rsidR="00AA21F0">
          <w:rPr>
            <w:noProof/>
            <w:webHidden/>
          </w:rPr>
          <w:t>85</w:t>
        </w:r>
        <w:r w:rsidR="00AA21F0">
          <w:rPr>
            <w:noProof/>
            <w:webHidden/>
          </w:rPr>
          <w:fldChar w:fldCharType="end"/>
        </w:r>
      </w:hyperlink>
    </w:p>
    <w:p w14:paraId="0F0710DF" w14:textId="77777777" w:rsidR="00AA21F0" w:rsidRDefault="00C938D2">
      <w:pPr>
        <w:pStyle w:val="Inhopg2"/>
        <w:rPr>
          <w:rFonts w:asciiTheme="minorHAnsi" w:eastAsiaTheme="minorEastAsia" w:hAnsiTheme="minorHAnsi" w:cstheme="minorBidi"/>
          <w:noProof/>
          <w:sz w:val="22"/>
          <w:szCs w:val="22"/>
          <w:lang w:val="en-US"/>
        </w:rPr>
      </w:pPr>
      <w:hyperlink w:anchor="_Toc438633518" w:history="1">
        <w:r w:rsidR="00AA21F0" w:rsidRPr="002B6471">
          <w:rPr>
            <w:rStyle w:val="Hyperlink"/>
            <w:noProof/>
          </w:rPr>
          <w:t>52.30.</w:t>
        </w:r>
        <w:r w:rsidR="00AA21F0">
          <w:rPr>
            <w:rFonts w:asciiTheme="minorHAnsi" w:eastAsiaTheme="minorEastAsia" w:hAnsiTheme="minorHAnsi" w:cstheme="minorBidi"/>
            <w:noProof/>
            <w:sz w:val="22"/>
            <w:szCs w:val="22"/>
            <w:lang w:val="en-US"/>
          </w:rPr>
          <w:tab/>
        </w:r>
        <w:r w:rsidR="00AA21F0" w:rsidRPr="002B6471">
          <w:rPr>
            <w:rStyle w:val="Hyperlink"/>
            <w:noProof/>
          </w:rPr>
          <w:t>thermische isolatie vloer - algemeen</w:t>
        </w:r>
        <w:r w:rsidR="00AA21F0">
          <w:rPr>
            <w:noProof/>
            <w:webHidden/>
          </w:rPr>
          <w:tab/>
        </w:r>
        <w:r w:rsidR="00AA21F0">
          <w:rPr>
            <w:noProof/>
            <w:webHidden/>
          </w:rPr>
          <w:fldChar w:fldCharType="begin"/>
        </w:r>
        <w:r w:rsidR="00AA21F0">
          <w:rPr>
            <w:noProof/>
            <w:webHidden/>
          </w:rPr>
          <w:instrText xml:space="preserve"> PAGEREF _Toc438633518 \h </w:instrText>
        </w:r>
        <w:r w:rsidR="00AA21F0">
          <w:rPr>
            <w:noProof/>
            <w:webHidden/>
          </w:rPr>
        </w:r>
        <w:r w:rsidR="00AA21F0">
          <w:rPr>
            <w:noProof/>
            <w:webHidden/>
          </w:rPr>
          <w:fldChar w:fldCharType="separate"/>
        </w:r>
        <w:r w:rsidR="00AA21F0">
          <w:rPr>
            <w:noProof/>
            <w:webHidden/>
          </w:rPr>
          <w:t>85</w:t>
        </w:r>
        <w:r w:rsidR="00AA21F0">
          <w:rPr>
            <w:noProof/>
            <w:webHidden/>
          </w:rPr>
          <w:fldChar w:fldCharType="end"/>
        </w:r>
      </w:hyperlink>
    </w:p>
    <w:p w14:paraId="1D1EF05D" w14:textId="77777777" w:rsidR="00AA21F0" w:rsidRDefault="00C938D2">
      <w:pPr>
        <w:pStyle w:val="Inhopg3"/>
        <w:rPr>
          <w:rFonts w:asciiTheme="minorHAnsi" w:eastAsiaTheme="minorEastAsia" w:hAnsiTheme="minorHAnsi" w:cstheme="minorBidi"/>
          <w:noProof/>
          <w:sz w:val="22"/>
          <w:szCs w:val="22"/>
          <w:lang w:val="en-US"/>
        </w:rPr>
      </w:pPr>
      <w:hyperlink w:anchor="_Toc438633519" w:history="1">
        <w:r w:rsidR="00AA21F0" w:rsidRPr="002B6471">
          <w:rPr>
            <w:rStyle w:val="Hyperlink"/>
            <w:noProof/>
          </w:rPr>
          <w:t>52.31.</w:t>
        </w:r>
        <w:r w:rsidR="00AA21F0">
          <w:rPr>
            <w:rFonts w:asciiTheme="minorHAnsi" w:eastAsiaTheme="minorEastAsia" w:hAnsiTheme="minorHAnsi" w:cstheme="minorBidi"/>
            <w:noProof/>
            <w:sz w:val="22"/>
            <w:szCs w:val="22"/>
            <w:lang w:val="en-US"/>
          </w:rPr>
          <w:tab/>
        </w:r>
        <w:r w:rsidR="00AA21F0" w:rsidRPr="002B6471">
          <w:rPr>
            <w:rStyle w:val="Hyperlink"/>
            <w:noProof/>
          </w:rPr>
          <w:t>thermische isolatie vloer - MW</w:t>
        </w:r>
        <w:r w:rsidR="00AA21F0">
          <w:rPr>
            <w:noProof/>
            <w:webHidden/>
          </w:rPr>
          <w:tab/>
        </w:r>
        <w:r w:rsidR="00AA21F0">
          <w:rPr>
            <w:noProof/>
            <w:webHidden/>
          </w:rPr>
          <w:fldChar w:fldCharType="begin"/>
        </w:r>
        <w:r w:rsidR="00AA21F0">
          <w:rPr>
            <w:noProof/>
            <w:webHidden/>
          </w:rPr>
          <w:instrText xml:space="preserve"> PAGEREF _Toc438633519 \h </w:instrText>
        </w:r>
        <w:r w:rsidR="00AA21F0">
          <w:rPr>
            <w:noProof/>
            <w:webHidden/>
          </w:rPr>
        </w:r>
        <w:r w:rsidR="00AA21F0">
          <w:rPr>
            <w:noProof/>
            <w:webHidden/>
          </w:rPr>
          <w:fldChar w:fldCharType="separate"/>
        </w:r>
        <w:r w:rsidR="00AA21F0">
          <w:rPr>
            <w:noProof/>
            <w:webHidden/>
          </w:rPr>
          <w:t>86</w:t>
        </w:r>
        <w:r w:rsidR="00AA21F0">
          <w:rPr>
            <w:noProof/>
            <w:webHidden/>
          </w:rPr>
          <w:fldChar w:fldCharType="end"/>
        </w:r>
      </w:hyperlink>
    </w:p>
    <w:p w14:paraId="46F7DFD9" w14:textId="77777777" w:rsidR="00AA21F0" w:rsidRDefault="00C938D2">
      <w:pPr>
        <w:pStyle w:val="Inhopg4"/>
        <w:rPr>
          <w:rFonts w:asciiTheme="minorHAnsi" w:eastAsiaTheme="minorEastAsia" w:hAnsiTheme="minorHAnsi" w:cstheme="minorBidi"/>
          <w:noProof/>
          <w:sz w:val="22"/>
          <w:szCs w:val="22"/>
          <w:lang w:val="en-US"/>
        </w:rPr>
      </w:pPr>
      <w:hyperlink w:anchor="_Toc438633520" w:history="1">
        <w:r w:rsidR="00AA21F0" w:rsidRPr="002B6471">
          <w:rPr>
            <w:rStyle w:val="Hyperlink"/>
            <w:noProof/>
          </w:rPr>
          <w:t>52.31.10.</w:t>
        </w:r>
        <w:r w:rsidR="00AA21F0">
          <w:rPr>
            <w:rFonts w:asciiTheme="minorHAnsi" w:eastAsiaTheme="minorEastAsia" w:hAnsiTheme="minorHAnsi" w:cstheme="minorBidi"/>
            <w:noProof/>
            <w:sz w:val="22"/>
            <w:szCs w:val="22"/>
            <w:lang w:val="en-US"/>
          </w:rPr>
          <w:tab/>
        </w:r>
        <w:r w:rsidR="00AA21F0" w:rsidRPr="002B6471">
          <w:rPr>
            <w:rStyle w:val="Hyperlink"/>
            <w:noProof/>
          </w:rPr>
          <w:t>thermische isolatie vloer - MW/8 cm |FH|m2</w:t>
        </w:r>
        <w:r w:rsidR="00AA21F0">
          <w:rPr>
            <w:noProof/>
            <w:webHidden/>
          </w:rPr>
          <w:tab/>
        </w:r>
        <w:r w:rsidR="00AA21F0">
          <w:rPr>
            <w:noProof/>
            <w:webHidden/>
          </w:rPr>
          <w:fldChar w:fldCharType="begin"/>
        </w:r>
        <w:r w:rsidR="00AA21F0">
          <w:rPr>
            <w:noProof/>
            <w:webHidden/>
          </w:rPr>
          <w:instrText xml:space="preserve"> PAGEREF _Toc438633520 \h </w:instrText>
        </w:r>
        <w:r w:rsidR="00AA21F0">
          <w:rPr>
            <w:noProof/>
            <w:webHidden/>
          </w:rPr>
        </w:r>
        <w:r w:rsidR="00AA21F0">
          <w:rPr>
            <w:noProof/>
            <w:webHidden/>
          </w:rPr>
          <w:fldChar w:fldCharType="separate"/>
        </w:r>
        <w:r w:rsidR="00AA21F0">
          <w:rPr>
            <w:noProof/>
            <w:webHidden/>
          </w:rPr>
          <w:t>86</w:t>
        </w:r>
        <w:r w:rsidR="00AA21F0">
          <w:rPr>
            <w:noProof/>
            <w:webHidden/>
          </w:rPr>
          <w:fldChar w:fldCharType="end"/>
        </w:r>
      </w:hyperlink>
    </w:p>
    <w:p w14:paraId="2E536D49" w14:textId="77777777" w:rsidR="00AA21F0" w:rsidRDefault="00C938D2">
      <w:pPr>
        <w:pStyle w:val="Inhopg4"/>
        <w:rPr>
          <w:rFonts w:asciiTheme="minorHAnsi" w:eastAsiaTheme="minorEastAsia" w:hAnsiTheme="minorHAnsi" w:cstheme="minorBidi"/>
          <w:noProof/>
          <w:sz w:val="22"/>
          <w:szCs w:val="22"/>
          <w:lang w:val="en-US"/>
        </w:rPr>
      </w:pPr>
      <w:hyperlink w:anchor="_Toc438633521" w:history="1">
        <w:r w:rsidR="00AA21F0" w:rsidRPr="002B6471">
          <w:rPr>
            <w:rStyle w:val="Hyperlink"/>
            <w:noProof/>
          </w:rPr>
          <w:t>52.31.20.</w:t>
        </w:r>
        <w:r w:rsidR="00AA21F0">
          <w:rPr>
            <w:rFonts w:asciiTheme="minorHAnsi" w:eastAsiaTheme="minorEastAsia" w:hAnsiTheme="minorHAnsi" w:cstheme="minorBidi"/>
            <w:noProof/>
            <w:sz w:val="22"/>
            <w:szCs w:val="22"/>
            <w:lang w:val="en-US"/>
          </w:rPr>
          <w:tab/>
        </w:r>
        <w:r w:rsidR="00AA21F0" w:rsidRPr="002B6471">
          <w:rPr>
            <w:rStyle w:val="Hyperlink"/>
            <w:noProof/>
          </w:rPr>
          <w:t>thermische isolatie vloer - MW/10 cm |FH|m2</w:t>
        </w:r>
        <w:r w:rsidR="00AA21F0">
          <w:rPr>
            <w:noProof/>
            <w:webHidden/>
          </w:rPr>
          <w:tab/>
        </w:r>
        <w:r w:rsidR="00AA21F0">
          <w:rPr>
            <w:noProof/>
            <w:webHidden/>
          </w:rPr>
          <w:fldChar w:fldCharType="begin"/>
        </w:r>
        <w:r w:rsidR="00AA21F0">
          <w:rPr>
            <w:noProof/>
            <w:webHidden/>
          </w:rPr>
          <w:instrText xml:space="preserve"> PAGEREF _Toc438633521 \h </w:instrText>
        </w:r>
        <w:r w:rsidR="00AA21F0">
          <w:rPr>
            <w:noProof/>
            <w:webHidden/>
          </w:rPr>
        </w:r>
        <w:r w:rsidR="00AA21F0">
          <w:rPr>
            <w:noProof/>
            <w:webHidden/>
          </w:rPr>
          <w:fldChar w:fldCharType="separate"/>
        </w:r>
        <w:r w:rsidR="00AA21F0">
          <w:rPr>
            <w:noProof/>
            <w:webHidden/>
          </w:rPr>
          <w:t>86</w:t>
        </w:r>
        <w:r w:rsidR="00AA21F0">
          <w:rPr>
            <w:noProof/>
            <w:webHidden/>
          </w:rPr>
          <w:fldChar w:fldCharType="end"/>
        </w:r>
      </w:hyperlink>
    </w:p>
    <w:p w14:paraId="5194611C" w14:textId="77777777" w:rsidR="00AA21F0" w:rsidRDefault="00C938D2">
      <w:pPr>
        <w:pStyle w:val="Inhopg3"/>
        <w:rPr>
          <w:rFonts w:asciiTheme="minorHAnsi" w:eastAsiaTheme="minorEastAsia" w:hAnsiTheme="minorHAnsi" w:cstheme="minorBidi"/>
          <w:noProof/>
          <w:sz w:val="22"/>
          <w:szCs w:val="22"/>
          <w:lang w:val="en-US"/>
        </w:rPr>
      </w:pPr>
      <w:hyperlink w:anchor="_Toc438633522" w:history="1">
        <w:r w:rsidR="00AA21F0" w:rsidRPr="002B6471">
          <w:rPr>
            <w:rStyle w:val="Hyperlink"/>
            <w:noProof/>
          </w:rPr>
          <w:t>52.32.</w:t>
        </w:r>
        <w:r w:rsidR="00AA21F0">
          <w:rPr>
            <w:rFonts w:asciiTheme="minorHAnsi" w:eastAsiaTheme="minorEastAsia" w:hAnsiTheme="minorHAnsi" w:cstheme="minorBidi"/>
            <w:noProof/>
            <w:sz w:val="22"/>
            <w:szCs w:val="22"/>
            <w:lang w:val="en-US"/>
          </w:rPr>
          <w:tab/>
        </w:r>
        <w:r w:rsidR="00AA21F0" w:rsidRPr="002B6471">
          <w:rPr>
            <w:rStyle w:val="Hyperlink"/>
            <w:noProof/>
          </w:rPr>
          <w:t>thermische isolatie vloer – PUR of PIR</w:t>
        </w:r>
        <w:r w:rsidR="00AA21F0">
          <w:rPr>
            <w:noProof/>
            <w:webHidden/>
          </w:rPr>
          <w:tab/>
        </w:r>
        <w:r w:rsidR="00AA21F0">
          <w:rPr>
            <w:noProof/>
            <w:webHidden/>
          </w:rPr>
          <w:fldChar w:fldCharType="begin"/>
        </w:r>
        <w:r w:rsidR="00AA21F0">
          <w:rPr>
            <w:noProof/>
            <w:webHidden/>
          </w:rPr>
          <w:instrText xml:space="preserve"> PAGEREF _Toc438633522 \h </w:instrText>
        </w:r>
        <w:r w:rsidR="00AA21F0">
          <w:rPr>
            <w:noProof/>
            <w:webHidden/>
          </w:rPr>
        </w:r>
        <w:r w:rsidR="00AA21F0">
          <w:rPr>
            <w:noProof/>
            <w:webHidden/>
          </w:rPr>
          <w:fldChar w:fldCharType="separate"/>
        </w:r>
        <w:r w:rsidR="00AA21F0">
          <w:rPr>
            <w:noProof/>
            <w:webHidden/>
          </w:rPr>
          <w:t>87</w:t>
        </w:r>
        <w:r w:rsidR="00AA21F0">
          <w:rPr>
            <w:noProof/>
            <w:webHidden/>
          </w:rPr>
          <w:fldChar w:fldCharType="end"/>
        </w:r>
      </w:hyperlink>
    </w:p>
    <w:p w14:paraId="445E55F9" w14:textId="77777777" w:rsidR="00AA21F0" w:rsidRDefault="00C938D2">
      <w:pPr>
        <w:pStyle w:val="Inhopg4"/>
        <w:rPr>
          <w:rFonts w:asciiTheme="minorHAnsi" w:eastAsiaTheme="minorEastAsia" w:hAnsiTheme="minorHAnsi" w:cstheme="minorBidi"/>
          <w:noProof/>
          <w:sz w:val="22"/>
          <w:szCs w:val="22"/>
          <w:lang w:val="en-US"/>
        </w:rPr>
      </w:pPr>
      <w:hyperlink w:anchor="_Toc438633523" w:history="1">
        <w:r w:rsidR="00AA21F0" w:rsidRPr="002B6471">
          <w:rPr>
            <w:rStyle w:val="Hyperlink"/>
            <w:noProof/>
          </w:rPr>
          <w:t>52.32.10.</w:t>
        </w:r>
        <w:r w:rsidR="00AA21F0">
          <w:rPr>
            <w:rFonts w:asciiTheme="minorHAnsi" w:eastAsiaTheme="minorEastAsia" w:hAnsiTheme="minorHAnsi" w:cstheme="minorBidi"/>
            <w:noProof/>
            <w:sz w:val="22"/>
            <w:szCs w:val="22"/>
            <w:lang w:val="en-US"/>
          </w:rPr>
          <w:tab/>
        </w:r>
        <w:r w:rsidR="00AA21F0" w:rsidRPr="002B6471">
          <w:rPr>
            <w:rStyle w:val="Hyperlink"/>
            <w:noProof/>
          </w:rPr>
          <w:t>thermische isolatie vloer – PUR of PIR 8 cm |FH|m2</w:t>
        </w:r>
        <w:r w:rsidR="00AA21F0">
          <w:rPr>
            <w:noProof/>
            <w:webHidden/>
          </w:rPr>
          <w:tab/>
        </w:r>
        <w:r w:rsidR="00AA21F0">
          <w:rPr>
            <w:noProof/>
            <w:webHidden/>
          </w:rPr>
          <w:fldChar w:fldCharType="begin"/>
        </w:r>
        <w:r w:rsidR="00AA21F0">
          <w:rPr>
            <w:noProof/>
            <w:webHidden/>
          </w:rPr>
          <w:instrText xml:space="preserve"> PAGEREF _Toc438633523 \h </w:instrText>
        </w:r>
        <w:r w:rsidR="00AA21F0">
          <w:rPr>
            <w:noProof/>
            <w:webHidden/>
          </w:rPr>
        </w:r>
        <w:r w:rsidR="00AA21F0">
          <w:rPr>
            <w:noProof/>
            <w:webHidden/>
          </w:rPr>
          <w:fldChar w:fldCharType="separate"/>
        </w:r>
        <w:r w:rsidR="00AA21F0">
          <w:rPr>
            <w:noProof/>
            <w:webHidden/>
          </w:rPr>
          <w:t>87</w:t>
        </w:r>
        <w:r w:rsidR="00AA21F0">
          <w:rPr>
            <w:noProof/>
            <w:webHidden/>
          </w:rPr>
          <w:fldChar w:fldCharType="end"/>
        </w:r>
      </w:hyperlink>
    </w:p>
    <w:p w14:paraId="72151363" w14:textId="77777777" w:rsidR="00AA21F0" w:rsidRDefault="00C938D2">
      <w:pPr>
        <w:pStyle w:val="Inhopg4"/>
        <w:rPr>
          <w:rFonts w:asciiTheme="minorHAnsi" w:eastAsiaTheme="minorEastAsia" w:hAnsiTheme="minorHAnsi" w:cstheme="minorBidi"/>
          <w:noProof/>
          <w:sz w:val="22"/>
          <w:szCs w:val="22"/>
          <w:lang w:val="en-US"/>
        </w:rPr>
      </w:pPr>
      <w:hyperlink w:anchor="_Toc438633524" w:history="1">
        <w:r w:rsidR="00AA21F0" w:rsidRPr="002B6471">
          <w:rPr>
            <w:rStyle w:val="Hyperlink"/>
            <w:noProof/>
          </w:rPr>
          <w:t>52.32.20.</w:t>
        </w:r>
        <w:r w:rsidR="00AA21F0">
          <w:rPr>
            <w:rFonts w:asciiTheme="minorHAnsi" w:eastAsiaTheme="minorEastAsia" w:hAnsiTheme="minorHAnsi" w:cstheme="minorBidi"/>
            <w:noProof/>
            <w:sz w:val="22"/>
            <w:szCs w:val="22"/>
            <w:lang w:val="en-US"/>
          </w:rPr>
          <w:tab/>
        </w:r>
        <w:r w:rsidR="00AA21F0" w:rsidRPr="002B6471">
          <w:rPr>
            <w:rStyle w:val="Hyperlink"/>
            <w:noProof/>
          </w:rPr>
          <w:t>thermische isolatie vloer – PUR of PIR/10 cm |FH|m2</w:t>
        </w:r>
        <w:r w:rsidR="00AA21F0">
          <w:rPr>
            <w:noProof/>
            <w:webHidden/>
          </w:rPr>
          <w:tab/>
        </w:r>
        <w:r w:rsidR="00AA21F0">
          <w:rPr>
            <w:noProof/>
            <w:webHidden/>
          </w:rPr>
          <w:fldChar w:fldCharType="begin"/>
        </w:r>
        <w:r w:rsidR="00AA21F0">
          <w:rPr>
            <w:noProof/>
            <w:webHidden/>
          </w:rPr>
          <w:instrText xml:space="preserve"> PAGEREF _Toc438633524 \h </w:instrText>
        </w:r>
        <w:r w:rsidR="00AA21F0">
          <w:rPr>
            <w:noProof/>
            <w:webHidden/>
          </w:rPr>
        </w:r>
        <w:r w:rsidR="00AA21F0">
          <w:rPr>
            <w:noProof/>
            <w:webHidden/>
          </w:rPr>
          <w:fldChar w:fldCharType="separate"/>
        </w:r>
        <w:r w:rsidR="00AA21F0">
          <w:rPr>
            <w:noProof/>
            <w:webHidden/>
          </w:rPr>
          <w:t>87</w:t>
        </w:r>
        <w:r w:rsidR="00AA21F0">
          <w:rPr>
            <w:noProof/>
            <w:webHidden/>
          </w:rPr>
          <w:fldChar w:fldCharType="end"/>
        </w:r>
      </w:hyperlink>
    </w:p>
    <w:p w14:paraId="2D95A651" w14:textId="77777777" w:rsidR="00AA21F0" w:rsidRDefault="00C938D2">
      <w:pPr>
        <w:pStyle w:val="Inhopg3"/>
        <w:rPr>
          <w:rFonts w:asciiTheme="minorHAnsi" w:eastAsiaTheme="minorEastAsia" w:hAnsiTheme="minorHAnsi" w:cstheme="minorBidi"/>
          <w:noProof/>
          <w:sz w:val="22"/>
          <w:szCs w:val="22"/>
          <w:lang w:val="en-US"/>
        </w:rPr>
      </w:pPr>
      <w:hyperlink w:anchor="_Toc438633525" w:history="1">
        <w:r w:rsidR="00AA21F0" w:rsidRPr="002B6471">
          <w:rPr>
            <w:rStyle w:val="Hyperlink"/>
            <w:noProof/>
          </w:rPr>
          <w:t>52.33.</w:t>
        </w:r>
        <w:r w:rsidR="00AA21F0">
          <w:rPr>
            <w:rFonts w:asciiTheme="minorHAnsi" w:eastAsiaTheme="minorEastAsia" w:hAnsiTheme="minorHAnsi" w:cstheme="minorBidi"/>
            <w:noProof/>
            <w:sz w:val="22"/>
            <w:szCs w:val="22"/>
            <w:lang w:val="en-US"/>
          </w:rPr>
          <w:tab/>
        </w:r>
        <w:r w:rsidR="00AA21F0" w:rsidRPr="002B6471">
          <w:rPr>
            <w:rStyle w:val="Hyperlink"/>
            <w:noProof/>
          </w:rPr>
          <w:t>thermische isolatie vloer – PF</w:t>
        </w:r>
        <w:r w:rsidR="00AA21F0">
          <w:rPr>
            <w:noProof/>
            <w:webHidden/>
          </w:rPr>
          <w:tab/>
        </w:r>
        <w:r w:rsidR="00AA21F0">
          <w:rPr>
            <w:noProof/>
            <w:webHidden/>
          </w:rPr>
          <w:fldChar w:fldCharType="begin"/>
        </w:r>
        <w:r w:rsidR="00AA21F0">
          <w:rPr>
            <w:noProof/>
            <w:webHidden/>
          </w:rPr>
          <w:instrText xml:space="preserve"> PAGEREF _Toc438633525 \h </w:instrText>
        </w:r>
        <w:r w:rsidR="00AA21F0">
          <w:rPr>
            <w:noProof/>
            <w:webHidden/>
          </w:rPr>
        </w:r>
        <w:r w:rsidR="00AA21F0">
          <w:rPr>
            <w:noProof/>
            <w:webHidden/>
          </w:rPr>
          <w:fldChar w:fldCharType="separate"/>
        </w:r>
        <w:r w:rsidR="00AA21F0">
          <w:rPr>
            <w:noProof/>
            <w:webHidden/>
          </w:rPr>
          <w:t>87</w:t>
        </w:r>
        <w:r w:rsidR="00AA21F0">
          <w:rPr>
            <w:noProof/>
            <w:webHidden/>
          </w:rPr>
          <w:fldChar w:fldCharType="end"/>
        </w:r>
      </w:hyperlink>
    </w:p>
    <w:p w14:paraId="611A33E3" w14:textId="77777777" w:rsidR="00AA21F0" w:rsidRDefault="00C938D2">
      <w:pPr>
        <w:pStyle w:val="Inhopg4"/>
        <w:rPr>
          <w:rFonts w:asciiTheme="minorHAnsi" w:eastAsiaTheme="minorEastAsia" w:hAnsiTheme="minorHAnsi" w:cstheme="minorBidi"/>
          <w:noProof/>
          <w:sz w:val="22"/>
          <w:szCs w:val="22"/>
          <w:lang w:val="en-US"/>
        </w:rPr>
      </w:pPr>
      <w:hyperlink w:anchor="_Toc438633526" w:history="1">
        <w:r w:rsidR="00AA21F0" w:rsidRPr="002B6471">
          <w:rPr>
            <w:rStyle w:val="Hyperlink"/>
            <w:noProof/>
          </w:rPr>
          <w:t>52.33.10.</w:t>
        </w:r>
        <w:r w:rsidR="00AA21F0">
          <w:rPr>
            <w:rFonts w:asciiTheme="minorHAnsi" w:eastAsiaTheme="minorEastAsia" w:hAnsiTheme="minorHAnsi" w:cstheme="minorBidi"/>
            <w:noProof/>
            <w:sz w:val="22"/>
            <w:szCs w:val="22"/>
            <w:lang w:val="en-US"/>
          </w:rPr>
          <w:tab/>
        </w:r>
        <w:r w:rsidR="00AA21F0" w:rsidRPr="002B6471">
          <w:rPr>
            <w:rStyle w:val="Hyperlink"/>
            <w:noProof/>
          </w:rPr>
          <w:t>thermische isolatie vloer – PF/8 cm |FH|m2</w:t>
        </w:r>
        <w:r w:rsidR="00AA21F0">
          <w:rPr>
            <w:noProof/>
            <w:webHidden/>
          </w:rPr>
          <w:tab/>
        </w:r>
        <w:r w:rsidR="00AA21F0">
          <w:rPr>
            <w:noProof/>
            <w:webHidden/>
          </w:rPr>
          <w:fldChar w:fldCharType="begin"/>
        </w:r>
        <w:r w:rsidR="00AA21F0">
          <w:rPr>
            <w:noProof/>
            <w:webHidden/>
          </w:rPr>
          <w:instrText xml:space="preserve"> PAGEREF _Toc438633526 \h </w:instrText>
        </w:r>
        <w:r w:rsidR="00AA21F0">
          <w:rPr>
            <w:noProof/>
            <w:webHidden/>
          </w:rPr>
        </w:r>
        <w:r w:rsidR="00AA21F0">
          <w:rPr>
            <w:noProof/>
            <w:webHidden/>
          </w:rPr>
          <w:fldChar w:fldCharType="separate"/>
        </w:r>
        <w:r w:rsidR="00AA21F0">
          <w:rPr>
            <w:noProof/>
            <w:webHidden/>
          </w:rPr>
          <w:t>88</w:t>
        </w:r>
        <w:r w:rsidR="00AA21F0">
          <w:rPr>
            <w:noProof/>
            <w:webHidden/>
          </w:rPr>
          <w:fldChar w:fldCharType="end"/>
        </w:r>
      </w:hyperlink>
    </w:p>
    <w:p w14:paraId="454569BA" w14:textId="77777777" w:rsidR="00AA21F0" w:rsidRDefault="00C938D2">
      <w:pPr>
        <w:pStyle w:val="Inhopg4"/>
        <w:rPr>
          <w:rFonts w:asciiTheme="minorHAnsi" w:eastAsiaTheme="minorEastAsia" w:hAnsiTheme="minorHAnsi" w:cstheme="minorBidi"/>
          <w:noProof/>
          <w:sz w:val="22"/>
          <w:szCs w:val="22"/>
          <w:lang w:val="en-US"/>
        </w:rPr>
      </w:pPr>
      <w:hyperlink w:anchor="_Toc438633527" w:history="1">
        <w:r w:rsidR="00AA21F0" w:rsidRPr="002B6471">
          <w:rPr>
            <w:rStyle w:val="Hyperlink"/>
            <w:noProof/>
          </w:rPr>
          <w:t>52.33.20.</w:t>
        </w:r>
        <w:r w:rsidR="00AA21F0">
          <w:rPr>
            <w:rFonts w:asciiTheme="minorHAnsi" w:eastAsiaTheme="minorEastAsia" w:hAnsiTheme="minorHAnsi" w:cstheme="minorBidi"/>
            <w:noProof/>
            <w:sz w:val="22"/>
            <w:szCs w:val="22"/>
            <w:lang w:val="en-US"/>
          </w:rPr>
          <w:tab/>
        </w:r>
        <w:r w:rsidR="00AA21F0" w:rsidRPr="002B6471">
          <w:rPr>
            <w:rStyle w:val="Hyperlink"/>
            <w:noProof/>
          </w:rPr>
          <w:t>thermische isolatie vloer – PF/10 cm |FH|m2</w:t>
        </w:r>
        <w:r w:rsidR="00AA21F0">
          <w:rPr>
            <w:noProof/>
            <w:webHidden/>
          </w:rPr>
          <w:tab/>
        </w:r>
        <w:r w:rsidR="00AA21F0">
          <w:rPr>
            <w:noProof/>
            <w:webHidden/>
          </w:rPr>
          <w:fldChar w:fldCharType="begin"/>
        </w:r>
        <w:r w:rsidR="00AA21F0">
          <w:rPr>
            <w:noProof/>
            <w:webHidden/>
          </w:rPr>
          <w:instrText xml:space="preserve"> PAGEREF _Toc438633527 \h </w:instrText>
        </w:r>
        <w:r w:rsidR="00AA21F0">
          <w:rPr>
            <w:noProof/>
            <w:webHidden/>
          </w:rPr>
        </w:r>
        <w:r w:rsidR="00AA21F0">
          <w:rPr>
            <w:noProof/>
            <w:webHidden/>
          </w:rPr>
          <w:fldChar w:fldCharType="separate"/>
        </w:r>
        <w:r w:rsidR="00AA21F0">
          <w:rPr>
            <w:noProof/>
            <w:webHidden/>
          </w:rPr>
          <w:t>88</w:t>
        </w:r>
        <w:r w:rsidR="00AA21F0">
          <w:rPr>
            <w:noProof/>
            <w:webHidden/>
          </w:rPr>
          <w:fldChar w:fldCharType="end"/>
        </w:r>
      </w:hyperlink>
    </w:p>
    <w:p w14:paraId="12F5CB61" w14:textId="77777777" w:rsidR="00AA21F0" w:rsidRDefault="00C938D2">
      <w:pPr>
        <w:pStyle w:val="Inhopg3"/>
        <w:rPr>
          <w:rFonts w:asciiTheme="minorHAnsi" w:eastAsiaTheme="minorEastAsia" w:hAnsiTheme="minorHAnsi" w:cstheme="minorBidi"/>
          <w:noProof/>
          <w:sz w:val="22"/>
          <w:szCs w:val="22"/>
          <w:lang w:val="en-US"/>
        </w:rPr>
      </w:pPr>
      <w:hyperlink w:anchor="_Toc438633528" w:history="1">
        <w:r w:rsidR="00AA21F0" w:rsidRPr="002B6471">
          <w:rPr>
            <w:rStyle w:val="Hyperlink"/>
            <w:noProof/>
          </w:rPr>
          <w:t>52.34.</w:t>
        </w:r>
        <w:r w:rsidR="00AA21F0">
          <w:rPr>
            <w:rFonts w:asciiTheme="minorHAnsi" w:eastAsiaTheme="minorEastAsia" w:hAnsiTheme="minorHAnsi" w:cstheme="minorBidi"/>
            <w:noProof/>
            <w:sz w:val="22"/>
            <w:szCs w:val="22"/>
            <w:lang w:val="en-US"/>
          </w:rPr>
          <w:tab/>
        </w:r>
        <w:r w:rsidR="00AA21F0" w:rsidRPr="002B6471">
          <w:rPr>
            <w:rStyle w:val="Hyperlink"/>
            <w:noProof/>
          </w:rPr>
          <w:t>thermische isolatie vloer - XPS</w:t>
        </w:r>
        <w:r w:rsidR="00AA21F0">
          <w:rPr>
            <w:noProof/>
            <w:webHidden/>
          </w:rPr>
          <w:tab/>
        </w:r>
        <w:r w:rsidR="00AA21F0">
          <w:rPr>
            <w:noProof/>
            <w:webHidden/>
          </w:rPr>
          <w:fldChar w:fldCharType="begin"/>
        </w:r>
        <w:r w:rsidR="00AA21F0">
          <w:rPr>
            <w:noProof/>
            <w:webHidden/>
          </w:rPr>
          <w:instrText xml:space="preserve"> PAGEREF _Toc438633528 \h </w:instrText>
        </w:r>
        <w:r w:rsidR="00AA21F0">
          <w:rPr>
            <w:noProof/>
            <w:webHidden/>
          </w:rPr>
        </w:r>
        <w:r w:rsidR="00AA21F0">
          <w:rPr>
            <w:noProof/>
            <w:webHidden/>
          </w:rPr>
          <w:fldChar w:fldCharType="separate"/>
        </w:r>
        <w:r w:rsidR="00AA21F0">
          <w:rPr>
            <w:noProof/>
            <w:webHidden/>
          </w:rPr>
          <w:t>88</w:t>
        </w:r>
        <w:r w:rsidR="00AA21F0">
          <w:rPr>
            <w:noProof/>
            <w:webHidden/>
          </w:rPr>
          <w:fldChar w:fldCharType="end"/>
        </w:r>
      </w:hyperlink>
    </w:p>
    <w:p w14:paraId="7A8814A9" w14:textId="77777777" w:rsidR="00AA21F0" w:rsidRDefault="00C938D2">
      <w:pPr>
        <w:pStyle w:val="Inhopg4"/>
        <w:rPr>
          <w:rFonts w:asciiTheme="minorHAnsi" w:eastAsiaTheme="minorEastAsia" w:hAnsiTheme="minorHAnsi" w:cstheme="minorBidi"/>
          <w:noProof/>
          <w:sz w:val="22"/>
          <w:szCs w:val="22"/>
          <w:lang w:val="en-US"/>
        </w:rPr>
      </w:pPr>
      <w:hyperlink w:anchor="_Toc438633529" w:history="1">
        <w:r w:rsidR="00AA21F0" w:rsidRPr="002B6471">
          <w:rPr>
            <w:rStyle w:val="Hyperlink"/>
            <w:noProof/>
          </w:rPr>
          <w:t>52.34.10.</w:t>
        </w:r>
        <w:r w:rsidR="00AA21F0">
          <w:rPr>
            <w:rFonts w:asciiTheme="minorHAnsi" w:eastAsiaTheme="minorEastAsia" w:hAnsiTheme="minorHAnsi" w:cstheme="minorBidi"/>
            <w:noProof/>
            <w:sz w:val="22"/>
            <w:szCs w:val="22"/>
            <w:lang w:val="en-US"/>
          </w:rPr>
          <w:tab/>
        </w:r>
        <w:r w:rsidR="00AA21F0" w:rsidRPr="002B6471">
          <w:rPr>
            <w:rStyle w:val="Hyperlink"/>
            <w:noProof/>
          </w:rPr>
          <w:t>thermische isolatie vloer – XPS/8 cm |FH|m2</w:t>
        </w:r>
        <w:r w:rsidR="00AA21F0">
          <w:rPr>
            <w:noProof/>
            <w:webHidden/>
          </w:rPr>
          <w:tab/>
        </w:r>
        <w:r w:rsidR="00AA21F0">
          <w:rPr>
            <w:noProof/>
            <w:webHidden/>
          </w:rPr>
          <w:fldChar w:fldCharType="begin"/>
        </w:r>
        <w:r w:rsidR="00AA21F0">
          <w:rPr>
            <w:noProof/>
            <w:webHidden/>
          </w:rPr>
          <w:instrText xml:space="preserve"> PAGEREF _Toc438633529 \h </w:instrText>
        </w:r>
        <w:r w:rsidR="00AA21F0">
          <w:rPr>
            <w:noProof/>
            <w:webHidden/>
          </w:rPr>
        </w:r>
        <w:r w:rsidR="00AA21F0">
          <w:rPr>
            <w:noProof/>
            <w:webHidden/>
          </w:rPr>
          <w:fldChar w:fldCharType="separate"/>
        </w:r>
        <w:r w:rsidR="00AA21F0">
          <w:rPr>
            <w:noProof/>
            <w:webHidden/>
          </w:rPr>
          <w:t>89</w:t>
        </w:r>
        <w:r w:rsidR="00AA21F0">
          <w:rPr>
            <w:noProof/>
            <w:webHidden/>
          </w:rPr>
          <w:fldChar w:fldCharType="end"/>
        </w:r>
      </w:hyperlink>
    </w:p>
    <w:p w14:paraId="518DA216" w14:textId="77777777" w:rsidR="00AA21F0" w:rsidRDefault="00C938D2">
      <w:pPr>
        <w:pStyle w:val="Inhopg4"/>
        <w:rPr>
          <w:rFonts w:asciiTheme="minorHAnsi" w:eastAsiaTheme="minorEastAsia" w:hAnsiTheme="minorHAnsi" w:cstheme="minorBidi"/>
          <w:noProof/>
          <w:sz w:val="22"/>
          <w:szCs w:val="22"/>
          <w:lang w:val="en-US"/>
        </w:rPr>
      </w:pPr>
      <w:hyperlink w:anchor="_Toc438633530" w:history="1">
        <w:r w:rsidR="00AA21F0" w:rsidRPr="002B6471">
          <w:rPr>
            <w:rStyle w:val="Hyperlink"/>
            <w:noProof/>
          </w:rPr>
          <w:t>52.34.20.</w:t>
        </w:r>
        <w:r w:rsidR="00AA21F0">
          <w:rPr>
            <w:rFonts w:asciiTheme="minorHAnsi" w:eastAsiaTheme="minorEastAsia" w:hAnsiTheme="minorHAnsi" w:cstheme="minorBidi"/>
            <w:noProof/>
            <w:sz w:val="22"/>
            <w:szCs w:val="22"/>
            <w:lang w:val="en-US"/>
          </w:rPr>
          <w:tab/>
        </w:r>
        <w:r w:rsidR="00AA21F0" w:rsidRPr="002B6471">
          <w:rPr>
            <w:rStyle w:val="Hyperlink"/>
            <w:noProof/>
          </w:rPr>
          <w:t>thermische isolatie vloer – XPS/10 cm |FH|m2</w:t>
        </w:r>
        <w:r w:rsidR="00AA21F0">
          <w:rPr>
            <w:noProof/>
            <w:webHidden/>
          </w:rPr>
          <w:tab/>
        </w:r>
        <w:r w:rsidR="00AA21F0">
          <w:rPr>
            <w:noProof/>
            <w:webHidden/>
          </w:rPr>
          <w:fldChar w:fldCharType="begin"/>
        </w:r>
        <w:r w:rsidR="00AA21F0">
          <w:rPr>
            <w:noProof/>
            <w:webHidden/>
          </w:rPr>
          <w:instrText xml:space="preserve"> PAGEREF _Toc438633530 \h </w:instrText>
        </w:r>
        <w:r w:rsidR="00AA21F0">
          <w:rPr>
            <w:noProof/>
            <w:webHidden/>
          </w:rPr>
        </w:r>
        <w:r w:rsidR="00AA21F0">
          <w:rPr>
            <w:noProof/>
            <w:webHidden/>
          </w:rPr>
          <w:fldChar w:fldCharType="separate"/>
        </w:r>
        <w:r w:rsidR="00AA21F0">
          <w:rPr>
            <w:noProof/>
            <w:webHidden/>
          </w:rPr>
          <w:t>89</w:t>
        </w:r>
        <w:r w:rsidR="00AA21F0">
          <w:rPr>
            <w:noProof/>
            <w:webHidden/>
          </w:rPr>
          <w:fldChar w:fldCharType="end"/>
        </w:r>
      </w:hyperlink>
    </w:p>
    <w:p w14:paraId="41900839" w14:textId="77777777" w:rsidR="00AA21F0" w:rsidRDefault="00C938D2">
      <w:pPr>
        <w:pStyle w:val="Inhopg3"/>
        <w:rPr>
          <w:rFonts w:asciiTheme="minorHAnsi" w:eastAsiaTheme="minorEastAsia" w:hAnsiTheme="minorHAnsi" w:cstheme="minorBidi"/>
          <w:noProof/>
          <w:sz w:val="22"/>
          <w:szCs w:val="22"/>
          <w:lang w:val="en-US"/>
        </w:rPr>
      </w:pPr>
      <w:hyperlink w:anchor="_Toc438633531" w:history="1">
        <w:r w:rsidR="00AA21F0" w:rsidRPr="002B6471">
          <w:rPr>
            <w:rStyle w:val="Hyperlink"/>
            <w:noProof/>
          </w:rPr>
          <w:t>52.35.</w:t>
        </w:r>
        <w:r w:rsidR="00AA21F0">
          <w:rPr>
            <w:rFonts w:asciiTheme="minorHAnsi" w:eastAsiaTheme="minorEastAsia" w:hAnsiTheme="minorHAnsi" w:cstheme="minorBidi"/>
            <w:noProof/>
            <w:sz w:val="22"/>
            <w:szCs w:val="22"/>
            <w:lang w:val="en-US"/>
          </w:rPr>
          <w:tab/>
        </w:r>
        <w:r w:rsidR="00AA21F0" w:rsidRPr="002B6471">
          <w:rPr>
            <w:rStyle w:val="Hyperlink"/>
            <w:noProof/>
          </w:rPr>
          <w:t>thermische isolatie vloer - EPS</w:t>
        </w:r>
        <w:r w:rsidR="00AA21F0">
          <w:rPr>
            <w:noProof/>
            <w:webHidden/>
          </w:rPr>
          <w:tab/>
        </w:r>
        <w:r w:rsidR="00AA21F0">
          <w:rPr>
            <w:noProof/>
            <w:webHidden/>
          </w:rPr>
          <w:fldChar w:fldCharType="begin"/>
        </w:r>
        <w:r w:rsidR="00AA21F0">
          <w:rPr>
            <w:noProof/>
            <w:webHidden/>
          </w:rPr>
          <w:instrText xml:space="preserve"> PAGEREF _Toc438633531 \h </w:instrText>
        </w:r>
        <w:r w:rsidR="00AA21F0">
          <w:rPr>
            <w:noProof/>
            <w:webHidden/>
          </w:rPr>
        </w:r>
        <w:r w:rsidR="00AA21F0">
          <w:rPr>
            <w:noProof/>
            <w:webHidden/>
          </w:rPr>
          <w:fldChar w:fldCharType="separate"/>
        </w:r>
        <w:r w:rsidR="00AA21F0">
          <w:rPr>
            <w:noProof/>
            <w:webHidden/>
          </w:rPr>
          <w:t>89</w:t>
        </w:r>
        <w:r w:rsidR="00AA21F0">
          <w:rPr>
            <w:noProof/>
            <w:webHidden/>
          </w:rPr>
          <w:fldChar w:fldCharType="end"/>
        </w:r>
      </w:hyperlink>
    </w:p>
    <w:p w14:paraId="4D985191" w14:textId="77777777" w:rsidR="00AA21F0" w:rsidRDefault="00C938D2">
      <w:pPr>
        <w:pStyle w:val="Inhopg4"/>
        <w:rPr>
          <w:rFonts w:asciiTheme="minorHAnsi" w:eastAsiaTheme="minorEastAsia" w:hAnsiTheme="minorHAnsi" w:cstheme="minorBidi"/>
          <w:noProof/>
          <w:sz w:val="22"/>
          <w:szCs w:val="22"/>
          <w:lang w:val="en-US"/>
        </w:rPr>
      </w:pPr>
      <w:hyperlink w:anchor="_Toc438633532" w:history="1">
        <w:r w:rsidR="00AA21F0" w:rsidRPr="002B6471">
          <w:rPr>
            <w:rStyle w:val="Hyperlink"/>
            <w:noProof/>
          </w:rPr>
          <w:t>52.35.10.</w:t>
        </w:r>
        <w:r w:rsidR="00AA21F0">
          <w:rPr>
            <w:rFonts w:asciiTheme="minorHAnsi" w:eastAsiaTheme="minorEastAsia" w:hAnsiTheme="minorHAnsi" w:cstheme="minorBidi"/>
            <w:noProof/>
            <w:sz w:val="22"/>
            <w:szCs w:val="22"/>
            <w:lang w:val="en-US"/>
          </w:rPr>
          <w:tab/>
        </w:r>
        <w:r w:rsidR="00AA21F0" w:rsidRPr="002B6471">
          <w:rPr>
            <w:rStyle w:val="Hyperlink"/>
            <w:noProof/>
          </w:rPr>
          <w:t>thermische isolatie vloer – EPS/8 cm |FH|m2</w:t>
        </w:r>
        <w:r w:rsidR="00AA21F0">
          <w:rPr>
            <w:noProof/>
            <w:webHidden/>
          </w:rPr>
          <w:tab/>
        </w:r>
        <w:r w:rsidR="00AA21F0">
          <w:rPr>
            <w:noProof/>
            <w:webHidden/>
          </w:rPr>
          <w:fldChar w:fldCharType="begin"/>
        </w:r>
        <w:r w:rsidR="00AA21F0">
          <w:rPr>
            <w:noProof/>
            <w:webHidden/>
          </w:rPr>
          <w:instrText xml:space="preserve"> PAGEREF _Toc438633532 \h </w:instrText>
        </w:r>
        <w:r w:rsidR="00AA21F0">
          <w:rPr>
            <w:noProof/>
            <w:webHidden/>
          </w:rPr>
        </w:r>
        <w:r w:rsidR="00AA21F0">
          <w:rPr>
            <w:noProof/>
            <w:webHidden/>
          </w:rPr>
          <w:fldChar w:fldCharType="separate"/>
        </w:r>
        <w:r w:rsidR="00AA21F0">
          <w:rPr>
            <w:noProof/>
            <w:webHidden/>
          </w:rPr>
          <w:t>89</w:t>
        </w:r>
        <w:r w:rsidR="00AA21F0">
          <w:rPr>
            <w:noProof/>
            <w:webHidden/>
          </w:rPr>
          <w:fldChar w:fldCharType="end"/>
        </w:r>
      </w:hyperlink>
    </w:p>
    <w:p w14:paraId="677DFFDD" w14:textId="77777777" w:rsidR="00AA21F0" w:rsidRDefault="00C938D2">
      <w:pPr>
        <w:pStyle w:val="Inhopg4"/>
        <w:rPr>
          <w:rFonts w:asciiTheme="minorHAnsi" w:eastAsiaTheme="minorEastAsia" w:hAnsiTheme="minorHAnsi" w:cstheme="minorBidi"/>
          <w:noProof/>
          <w:sz w:val="22"/>
          <w:szCs w:val="22"/>
          <w:lang w:val="en-US"/>
        </w:rPr>
      </w:pPr>
      <w:hyperlink w:anchor="_Toc438633533" w:history="1">
        <w:r w:rsidR="00AA21F0" w:rsidRPr="002B6471">
          <w:rPr>
            <w:rStyle w:val="Hyperlink"/>
            <w:noProof/>
          </w:rPr>
          <w:t>52.35.20.</w:t>
        </w:r>
        <w:r w:rsidR="00AA21F0">
          <w:rPr>
            <w:rFonts w:asciiTheme="minorHAnsi" w:eastAsiaTheme="minorEastAsia" w:hAnsiTheme="minorHAnsi" w:cstheme="minorBidi"/>
            <w:noProof/>
            <w:sz w:val="22"/>
            <w:szCs w:val="22"/>
            <w:lang w:val="en-US"/>
          </w:rPr>
          <w:tab/>
        </w:r>
        <w:r w:rsidR="00AA21F0" w:rsidRPr="002B6471">
          <w:rPr>
            <w:rStyle w:val="Hyperlink"/>
            <w:noProof/>
          </w:rPr>
          <w:t>thermische isolatie vloer – EPS/10 cm |FH|m2</w:t>
        </w:r>
        <w:r w:rsidR="00AA21F0">
          <w:rPr>
            <w:noProof/>
            <w:webHidden/>
          </w:rPr>
          <w:tab/>
        </w:r>
        <w:r w:rsidR="00AA21F0">
          <w:rPr>
            <w:noProof/>
            <w:webHidden/>
          </w:rPr>
          <w:fldChar w:fldCharType="begin"/>
        </w:r>
        <w:r w:rsidR="00AA21F0">
          <w:rPr>
            <w:noProof/>
            <w:webHidden/>
          </w:rPr>
          <w:instrText xml:space="preserve"> PAGEREF _Toc438633533 \h </w:instrText>
        </w:r>
        <w:r w:rsidR="00AA21F0">
          <w:rPr>
            <w:noProof/>
            <w:webHidden/>
          </w:rPr>
        </w:r>
        <w:r w:rsidR="00AA21F0">
          <w:rPr>
            <w:noProof/>
            <w:webHidden/>
          </w:rPr>
          <w:fldChar w:fldCharType="separate"/>
        </w:r>
        <w:r w:rsidR="00AA21F0">
          <w:rPr>
            <w:noProof/>
            <w:webHidden/>
          </w:rPr>
          <w:t>90</w:t>
        </w:r>
        <w:r w:rsidR="00AA21F0">
          <w:rPr>
            <w:noProof/>
            <w:webHidden/>
          </w:rPr>
          <w:fldChar w:fldCharType="end"/>
        </w:r>
      </w:hyperlink>
    </w:p>
    <w:p w14:paraId="67CDB978" w14:textId="77777777" w:rsidR="00AA21F0" w:rsidRDefault="00C938D2">
      <w:pPr>
        <w:pStyle w:val="Inhopg2"/>
        <w:rPr>
          <w:rFonts w:asciiTheme="minorHAnsi" w:eastAsiaTheme="minorEastAsia" w:hAnsiTheme="minorHAnsi" w:cstheme="minorBidi"/>
          <w:noProof/>
          <w:sz w:val="22"/>
          <w:szCs w:val="22"/>
          <w:lang w:val="en-US"/>
        </w:rPr>
      </w:pPr>
      <w:hyperlink w:anchor="_Toc438633534" w:history="1">
        <w:r w:rsidR="00AA21F0" w:rsidRPr="002B6471">
          <w:rPr>
            <w:rStyle w:val="Hyperlink"/>
            <w:noProof/>
          </w:rPr>
          <w:t>52.40.</w:t>
        </w:r>
        <w:r w:rsidR="00AA21F0">
          <w:rPr>
            <w:rFonts w:asciiTheme="minorHAnsi" w:eastAsiaTheme="minorEastAsia" w:hAnsiTheme="minorHAnsi" w:cstheme="minorBidi"/>
            <w:noProof/>
            <w:sz w:val="22"/>
            <w:szCs w:val="22"/>
            <w:lang w:val="en-US"/>
          </w:rPr>
          <w:tab/>
        </w:r>
        <w:r w:rsidR="00AA21F0" w:rsidRPr="002B6471">
          <w:rPr>
            <w:rStyle w:val="Hyperlink"/>
            <w:noProof/>
          </w:rPr>
          <w:t>akoestische isolatie vloer - algemeen</w:t>
        </w:r>
        <w:r w:rsidR="00AA21F0">
          <w:rPr>
            <w:noProof/>
            <w:webHidden/>
          </w:rPr>
          <w:tab/>
        </w:r>
        <w:r w:rsidR="00AA21F0">
          <w:rPr>
            <w:noProof/>
            <w:webHidden/>
          </w:rPr>
          <w:fldChar w:fldCharType="begin"/>
        </w:r>
        <w:r w:rsidR="00AA21F0">
          <w:rPr>
            <w:noProof/>
            <w:webHidden/>
          </w:rPr>
          <w:instrText xml:space="preserve"> PAGEREF _Toc438633534 \h </w:instrText>
        </w:r>
        <w:r w:rsidR="00AA21F0">
          <w:rPr>
            <w:noProof/>
            <w:webHidden/>
          </w:rPr>
        </w:r>
        <w:r w:rsidR="00AA21F0">
          <w:rPr>
            <w:noProof/>
            <w:webHidden/>
          </w:rPr>
          <w:fldChar w:fldCharType="separate"/>
        </w:r>
        <w:r w:rsidR="00AA21F0">
          <w:rPr>
            <w:noProof/>
            <w:webHidden/>
          </w:rPr>
          <w:t>90</w:t>
        </w:r>
        <w:r w:rsidR="00AA21F0">
          <w:rPr>
            <w:noProof/>
            <w:webHidden/>
          </w:rPr>
          <w:fldChar w:fldCharType="end"/>
        </w:r>
      </w:hyperlink>
    </w:p>
    <w:p w14:paraId="5A5117EB" w14:textId="77777777" w:rsidR="00AA21F0" w:rsidRDefault="00C938D2">
      <w:pPr>
        <w:pStyle w:val="Inhopg3"/>
        <w:rPr>
          <w:rFonts w:asciiTheme="minorHAnsi" w:eastAsiaTheme="minorEastAsia" w:hAnsiTheme="minorHAnsi" w:cstheme="minorBidi"/>
          <w:noProof/>
          <w:sz w:val="22"/>
          <w:szCs w:val="22"/>
          <w:lang w:val="en-US"/>
        </w:rPr>
      </w:pPr>
      <w:hyperlink w:anchor="_Toc438633535" w:history="1">
        <w:r w:rsidR="00AA21F0" w:rsidRPr="002B6471">
          <w:rPr>
            <w:rStyle w:val="Hyperlink"/>
            <w:noProof/>
          </w:rPr>
          <w:t>52.41.</w:t>
        </w:r>
        <w:r w:rsidR="00AA21F0">
          <w:rPr>
            <w:rFonts w:asciiTheme="minorHAnsi" w:eastAsiaTheme="minorEastAsia" w:hAnsiTheme="minorHAnsi" w:cstheme="minorBidi"/>
            <w:noProof/>
            <w:sz w:val="22"/>
            <w:szCs w:val="22"/>
            <w:lang w:val="en-US"/>
          </w:rPr>
          <w:tab/>
        </w:r>
        <w:r w:rsidR="00AA21F0" w:rsidRPr="002B6471">
          <w:rPr>
            <w:rStyle w:val="Hyperlink"/>
            <w:noProof/>
          </w:rPr>
          <w:t>akoestische isolatie vloer - kunststofschuim |FH|m2</w:t>
        </w:r>
        <w:r w:rsidR="00AA21F0">
          <w:rPr>
            <w:noProof/>
            <w:webHidden/>
          </w:rPr>
          <w:tab/>
        </w:r>
        <w:r w:rsidR="00AA21F0">
          <w:rPr>
            <w:noProof/>
            <w:webHidden/>
          </w:rPr>
          <w:fldChar w:fldCharType="begin"/>
        </w:r>
        <w:r w:rsidR="00AA21F0">
          <w:rPr>
            <w:noProof/>
            <w:webHidden/>
          </w:rPr>
          <w:instrText xml:space="preserve"> PAGEREF _Toc438633535 \h </w:instrText>
        </w:r>
        <w:r w:rsidR="00AA21F0">
          <w:rPr>
            <w:noProof/>
            <w:webHidden/>
          </w:rPr>
        </w:r>
        <w:r w:rsidR="00AA21F0">
          <w:rPr>
            <w:noProof/>
            <w:webHidden/>
          </w:rPr>
          <w:fldChar w:fldCharType="separate"/>
        </w:r>
        <w:r w:rsidR="00AA21F0">
          <w:rPr>
            <w:noProof/>
            <w:webHidden/>
          </w:rPr>
          <w:t>90</w:t>
        </w:r>
        <w:r w:rsidR="00AA21F0">
          <w:rPr>
            <w:noProof/>
            <w:webHidden/>
          </w:rPr>
          <w:fldChar w:fldCharType="end"/>
        </w:r>
      </w:hyperlink>
    </w:p>
    <w:p w14:paraId="740F7EB7" w14:textId="77777777" w:rsidR="00AA21F0" w:rsidRDefault="00C938D2">
      <w:pPr>
        <w:pStyle w:val="Inhopg3"/>
        <w:rPr>
          <w:rFonts w:asciiTheme="minorHAnsi" w:eastAsiaTheme="minorEastAsia" w:hAnsiTheme="minorHAnsi" w:cstheme="minorBidi"/>
          <w:noProof/>
          <w:sz w:val="22"/>
          <w:szCs w:val="22"/>
          <w:lang w:val="en-US"/>
        </w:rPr>
      </w:pPr>
      <w:hyperlink w:anchor="_Toc438633536" w:history="1">
        <w:r w:rsidR="00AA21F0" w:rsidRPr="002B6471">
          <w:rPr>
            <w:rStyle w:val="Hyperlink"/>
            <w:noProof/>
          </w:rPr>
          <w:t>52.42.</w:t>
        </w:r>
        <w:r w:rsidR="00AA21F0">
          <w:rPr>
            <w:rFonts w:asciiTheme="minorHAnsi" w:eastAsiaTheme="minorEastAsia" w:hAnsiTheme="minorHAnsi" w:cstheme="minorBidi"/>
            <w:noProof/>
            <w:sz w:val="22"/>
            <w:szCs w:val="22"/>
            <w:lang w:val="en-US"/>
          </w:rPr>
          <w:tab/>
        </w:r>
        <w:r w:rsidR="00AA21F0" w:rsidRPr="002B6471">
          <w:rPr>
            <w:rStyle w:val="Hyperlink"/>
            <w:noProof/>
          </w:rPr>
          <w:t>akoestische isolatie vloer - kokosvezels |FH|m2</w:t>
        </w:r>
        <w:r w:rsidR="00AA21F0">
          <w:rPr>
            <w:noProof/>
            <w:webHidden/>
          </w:rPr>
          <w:tab/>
        </w:r>
        <w:r w:rsidR="00AA21F0">
          <w:rPr>
            <w:noProof/>
            <w:webHidden/>
          </w:rPr>
          <w:fldChar w:fldCharType="begin"/>
        </w:r>
        <w:r w:rsidR="00AA21F0">
          <w:rPr>
            <w:noProof/>
            <w:webHidden/>
          </w:rPr>
          <w:instrText xml:space="preserve"> PAGEREF _Toc438633536 \h </w:instrText>
        </w:r>
        <w:r w:rsidR="00AA21F0">
          <w:rPr>
            <w:noProof/>
            <w:webHidden/>
          </w:rPr>
        </w:r>
        <w:r w:rsidR="00AA21F0">
          <w:rPr>
            <w:noProof/>
            <w:webHidden/>
          </w:rPr>
          <w:fldChar w:fldCharType="separate"/>
        </w:r>
        <w:r w:rsidR="00AA21F0">
          <w:rPr>
            <w:noProof/>
            <w:webHidden/>
          </w:rPr>
          <w:t>91</w:t>
        </w:r>
        <w:r w:rsidR="00AA21F0">
          <w:rPr>
            <w:noProof/>
            <w:webHidden/>
          </w:rPr>
          <w:fldChar w:fldCharType="end"/>
        </w:r>
      </w:hyperlink>
    </w:p>
    <w:p w14:paraId="117D2559" w14:textId="77777777" w:rsidR="00AA21F0" w:rsidRDefault="00C938D2">
      <w:pPr>
        <w:pStyle w:val="Inhopg2"/>
        <w:rPr>
          <w:rFonts w:asciiTheme="minorHAnsi" w:eastAsiaTheme="minorEastAsia" w:hAnsiTheme="minorHAnsi" w:cstheme="minorBidi"/>
          <w:noProof/>
          <w:sz w:val="22"/>
          <w:szCs w:val="22"/>
          <w:lang w:val="en-US"/>
        </w:rPr>
      </w:pPr>
      <w:hyperlink w:anchor="_Toc438633537" w:history="1">
        <w:r w:rsidR="00AA21F0" w:rsidRPr="002B6471">
          <w:rPr>
            <w:rStyle w:val="Hyperlink"/>
            <w:noProof/>
          </w:rPr>
          <w:t>52.50.</w:t>
        </w:r>
        <w:r w:rsidR="00AA21F0">
          <w:rPr>
            <w:rFonts w:asciiTheme="minorHAnsi" w:eastAsiaTheme="minorEastAsia" w:hAnsiTheme="minorHAnsi" w:cstheme="minorBidi"/>
            <w:noProof/>
            <w:sz w:val="22"/>
            <w:szCs w:val="22"/>
            <w:lang w:val="en-US"/>
          </w:rPr>
          <w:tab/>
        </w:r>
        <w:r w:rsidR="00AA21F0" w:rsidRPr="002B6471">
          <w:rPr>
            <w:rStyle w:val="Hyperlink"/>
            <w:noProof/>
          </w:rPr>
          <w:t>cementgebonden dekvloeren - algemeen</w:t>
        </w:r>
        <w:r w:rsidR="00AA21F0">
          <w:rPr>
            <w:noProof/>
            <w:webHidden/>
          </w:rPr>
          <w:tab/>
        </w:r>
        <w:r w:rsidR="00AA21F0">
          <w:rPr>
            <w:noProof/>
            <w:webHidden/>
          </w:rPr>
          <w:fldChar w:fldCharType="begin"/>
        </w:r>
        <w:r w:rsidR="00AA21F0">
          <w:rPr>
            <w:noProof/>
            <w:webHidden/>
          </w:rPr>
          <w:instrText xml:space="preserve"> PAGEREF _Toc438633537 \h </w:instrText>
        </w:r>
        <w:r w:rsidR="00AA21F0">
          <w:rPr>
            <w:noProof/>
            <w:webHidden/>
          </w:rPr>
        </w:r>
        <w:r w:rsidR="00AA21F0">
          <w:rPr>
            <w:noProof/>
            <w:webHidden/>
          </w:rPr>
          <w:fldChar w:fldCharType="separate"/>
        </w:r>
        <w:r w:rsidR="00AA21F0">
          <w:rPr>
            <w:noProof/>
            <w:webHidden/>
          </w:rPr>
          <w:t>91</w:t>
        </w:r>
        <w:r w:rsidR="00AA21F0">
          <w:rPr>
            <w:noProof/>
            <w:webHidden/>
          </w:rPr>
          <w:fldChar w:fldCharType="end"/>
        </w:r>
      </w:hyperlink>
    </w:p>
    <w:p w14:paraId="090E8C58" w14:textId="77777777" w:rsidR="00AA21F0" w:rsidRDefault="00C938D2">
      <w:pPr>
        <w:pStyle w:val="Inhopg3"/>
        <w:rPr>
          <w:rFonts w:asciiTheme="minorHAnsi" w:eastAsiaTheme="minorEastAsia" w:hAnsiTheme="minorHAnsi" w:cstheme="minorBidi"/>
          <w:noProof/>
          <w:sz w:val="22"/>
          <w:szCs w:val="22"/>
          <w:lang w:val="en-US"/>
        </w:rPr>
      </w:pPr>
      <w:hyperlink w:anchor="_Toc438633538" w:history="1">
        <w:r w:rsidR="00AA21F0" w:rsidRPr="002B6471">
          <w:rPr>
            <w:rStyle w:val="Hyperlink"/>
            <w:noProof/>
          </w:rPr>
          <w:t>52.51.</w:t>
        </w:r>
        <w:r w:rsidR="00AA21F0">
          <w:rPr>
            <w:rFonts w:asciiTheme="minorHAnsi" w:eastAsiaTheme="minorEastAsia" w:hAnsiTheme="minorHAnsi" w:cstheme="minorBidi"/>
            <w:noProof/>
            <w:sz w:val="22"/>
            <w:szCs w:val="22"/>
            <w:lang w:val="en-US"/>
          </w:rPr>
          <w:tab/>
        </w:r>
        <w:r w:rsidR="00AA21F0" w:rsidRPr="002B6471">
          <w:rPr>
            <w:rStyle w:val="Hyperlink"/>
            <w:noProof/>
          </w:rPr>
          <w:t>cementgebonden dekvloeren - hechtend |FH|m2</w:t>
        </w:r>
        <w:r w:rsidR="00AA21F0">
          <w:rPr>
            <w:noProof/>
            <w:webHidden/>
          </w:rPr>
          <w:tab/>
        </w:r>
        <w:r w:rsidR="00AA21F0">
          <w:rPr>
            <w:noProof/>
            <w:webHidden/>
          </w:rPr>
          <w:fldChar w:fldCharType="begin"/>
        </w:r>
        <w:r w:rsidR="00AA21F0">
          <w:rPr>
            <w:noProof/>
            <w:webHidden/>
          </w:rPr>
          <w:instrText xml:space="preserve"> PAGEREF _Toc438633538 \h </w:instrText>
        </w:r>
        <w:r w:rsidR="00AA21F0">
          <w:rPr>
            <w:noProof/>
            <w:webHidden/>
          </w:rPr>
        </w:r>
        <w:r w:rsidR="00AA21F0">
          <w:rPr>
            <w:noProof/>
            <w:webHidden/>
          </w:rPr>
          <w:fldChar w:fldCharType="separate"/>
        </w:r>
        <w:r w:rsidR="00AA21F0">
          <w:rPr>
            <w:noProof/>
            <w:webHidden/>
          </w:rPr>
          <w:t>92</w:t>
        </w:r>
        <w:r w:rsidR="00AA21F0">
          <w:rPr>
            <w:noProof/>
            <w:webHidden/>
          </w:rPr>
          <w:fldChar w:fldCharType="end"/>
        </w:r>
      </w:hyperlink>
    </w:p>
    <w:p w14:paraId="0E2ACA9D" w14:textId="77777777" w:rsidR="00AA21F0" w:rsidRDefault="00C938D2">
      <w:pPr>
        <w:pStyle w:val="Inhopg3"/>
        <w:rPr>
          <w:rFonts w:asciiTheme="minorHAnsi" w:eastAsiaTheme="minorEastAsia" w:hAnsiTheme="minorHAnsi" w:cstheme="minorBidi"/>
          <w:noProof/>
          <w:sz w:val="22"/>
          <w:szCs w:val="22"/>
          <w:lang w:val="en-US"/>
        </w:rPr>
      </w:pPr>
      <w:hyperlink w:anchor="_Toc438633539" w:history="1">
        <w:r w:rsidR="00AA21F0" w:rsidRPr="002B6471">
          <w:rPr>
            <w:rStyle w:val="Hyperlink"/>
            <w:noProof/>
          </w:rPr>
          <w:t>52.52.</w:t>
        </w:r>
        <w:r w:rsidR="00AA21F0">
          <w:rPr>
            <w:rFonts w:asciiTheme="minorHAnsi" w:eastAsiaTheme="minorEastAsia" w:hAnsiTheme="minorHAnsi" w:cstheme="minorBidi"/>
            <w:noProof/>
            <w:sz w:val="22"/>
            <w:szCs w:val="22"/>
            <w:lang w:val="en-US"/>
          </w:rPr>
          <w:tab/>
        </w:r>
        <w:r w:rsidR="00AA21F0" w:rsidRPr="002B6471">
          <w:rPr>
            <w:rStyle w:val="Hyperlink"/>
            <w:noProof/>
          </w:rPr>
          <w:t>cementgebonden dekvloeren - niet hechtend |FH|m2</w:t>
        </w:r>
        <w:r w:rsidR="00AA21F0">
          <w:rPr>
            <w:noProof/>
            <w:webHidden/>
          </w:rPr>
          <w:tab/>
        </w:r>
        <w:r w:rsidR="00AA21F0">
          <w:rPr>
            <w:noProof/>
            <w:webHidden/>
          </w:rPr>
          <w:fldChar w:fldCharType="begin"/>
        </w:r>
        <w:r w:rsidR="00AA21F0">
          <w:rPr>
            <w:noProof/>
            <w:webHidden/>
          </w:rPr>
          <w:instrText xml:space="preserve"> PAGEREF _Toc438633539 \h </w:instrText>
        </w:r>
        <w:r w:rsidR="00AA21F0">
          <w:rPr>
            <w:noProof/>
            <w:webHidden/>
          </w:rPr>
        </w:r>
        <w:r w:rsidR="00AA21F0">
          <w:rPr>
            <w:noProof/>
            <w:webHidden/>
          </w:rPr>
          <w:fldChar w:fldCharType="separate"/>
        </w:r>
        <w:r w:rsidR="00AA21F0">
          <w:rPr>
            <w:noProof/>
            <w:webHidden/>
          </w:rPr>
          <w:t>93</w:t>
        </w:r>
        <w:r w:rsidR="00AA21F0">
          <w:rPr>
            <w:noProof/>
            <w:webHidden/>
          </w:rPr>
          <w:fldChar w:fldCharType="end"/>
        </w:r>
      </w:hyperlink>
    </w:p>
    <w:p w14:paraId="1AAB96D2" w14:textId="77777777" w:rsidR="00AA21F0" w:rsidRDefault="00C938D2">
      <w:pPr>
        <w:pStyle w:val="Inhopg3"/>
        <w:rPr>
          <w:rFonts w:asciiTheme="minorHAnsi" w:eastAsiaTheme="minorEastAsia" w:hAnsiTheme="minorHAnsi" w:cstheme="minorBidi"/>
          <w:noProof/>
          <w:sz w:val="22"/>
          <w:szCs w:val="22"/>
          <w:lang w:val="en-US"/>
        </w:rPr>
      </w:pPr>
      <w:hyperlink w:anchor="_Toc438633540" w:history="1">
        <w:r w:rsidR="00AA21F0" w:rsidRPr="002B6471">
          <w:rPr>
            <w:rStyle w:val="Hyperlink"/>
            <w:noProof/>
          </w:rPr>
          <w:t>52.53.</w:t>
        </w:r>
        <w:r w:rsidR="00AA21F0">
          <w:rPr>
            <w:rFonts w:asciiTheme="minorHAnsi" w:eastAsiaTheme="minorEastAsia" w:hAnsiTheme="minorHAnsi" w:cstheme="minorBidi"/>
            <w:noProof/>
            <w:sz w:val="22"/>
            <w:szCs w:val="22"/>
            <w:lang w:val="en-US"/>
          </w:rPr>
          <w:tab/>
        </w:r>
        <w:r w:rsidR="00AA21F0" w:rsidRPr="002B6471">
          <w:rPr>
            <w:rStyle w:val="Hyperlink"/>
            <w:noProof/>
          </w:rPr>
          <w:t>cementgebonden dekvloeren - zwevend |FH|m2</w:t>
        </w:r>
        <w:r w:rsidR="00AA21F0">
          <w:rPr>
            <w:noProof/>
            <w:webHidden/>
          </w:rPr>
          <w:tab/>
        </w:r>
        <w:r w:rsidR="00AA21F0">
          <w:rPr>
            <w:noProof/>
            <w:webHidden/>
          </w:rPr>
          <w:fldChar w:fldCharType="begin"/>
        </w:r>
        <w:r w:rsidR="00AA21F0">
          <w:rPr>
            <w:noProof/>
            <w:webHidden/>
          </w:rPr>
          <w:instrText xml:space="preserve"> PAGEREF _Toc438633540 \h </w:instrText>
        </w:r>
        <w:r w:rsidR="00AA21F0">
          <w:rPr>
            <w:noProof/>
            <w:webHidden/>
          </w:rPr>
        </w:r>
        <w:r w:rsidR="00AA21F0">
          <w:rPr>
            <w:noProof/>
            <w:webHidden/>
          </w:rPr>
          <w:fldChar w:fldCharType="separate"/>
        </w:r>
        <w:r w:rsidR="00AA21F0">
          <w:rPr>
            <w:noProof/>
            <w:webHidden/>
          </w:rPr>
          <w:t>93</w:t>
        </w:r>
        <w:r w:rsidR="00AA21F0">
          <w:rPr>
            <w:noProof/>
            <w:webHidden/>
          </w:rPr>
          <w:fldChar w:fldCharType="end"/>
        </w:r>
      </w:hyperlink>
    </w:p>
    <w:p w14:paraId="43C5A917" w14:textId="77777777" w:rsidR="00AA21F0" w:rsidRDefault="00C938D2">
      <w:pPr>
        <w:pStyle w:val="Inhopg3"/>
        <w:rPr>
          <w:rFonts w:asciiTheme="minorHAnsi" w:eastAsiaTheme="minorEastAsia" w:hAnsiTheme="minorHAnsi" w:cstheme="minorBidi"/>
          <w:noProof/>
          <w:sz w:val="22"/>
          <w:szCs w:val="22"/>
          <w:lang w:val="en-US"/>
        </w:rPr>
      </w:pPr>
      <w:hyperlink w:anchor="_Toc438633541" w:history="1">
        <w:r w:rsidR="00AA21F0" w:rsidRPr="002B6471">
          <w:rPr>
            <w:rStyle w:val="Hyperlink"/>
            <w:noProof/>
          </w:rPr>
          <w:t>52.54.</w:t>
        </w:r>
        <w:r w:rsidR="00AA21F0">
          <w:rPr>
            <w:rFonts w:asciiTheme="minorHAnsi" w:eastAsiaTheme="minorEastAsia" w:hAnsiTheme="minorHAnsi" w:cstheme="minorBidi"/>
            <w:noProof/>
            <w:sz w:val="22"/>
            <w:szCs w:val="22"/>
            <w:lang w:val="en-US"/>
          </w:rPr>
          <w:tab/>
        </w:r>
        <w:r w:rsidR="00AA21F0" w:rsidRPr="002B6471">
          <w:rPr>
            <w:rStyle w:val="Hyperlink"/>
            <w:noProof/>
          </w:rPr>
          <w:t>cementgebonden dekvloeren - zwevend en gepolierd |FH|m2</w:t>
        </w:r>
        <w:r w:rsidR="00AA21F0">
          <w:rPr>
            <w:noProof/>
            <w:webHidden/>
          </w:rPr>
          <w:tab/>
        </w:r>
        <w:r w:rsidR="00AA21F0">
          <w:rPr>
            <w:noProof/>
            <w:webHidden/>
          </w:rPr>
          <w:fldChar w:fldCharType="begin"/>
        </w:r>
        <w:r w:rsidR="00AA21F0">
          <w:rPr>
            <w:noProof/>
            <w:webHidden/>
          </w:rPr>
          <w:instrText xml:space="preserve"> PAGEREF _Toc438633541 \h </w:instrText>
        </w:r>
        <w:r w:rsidR="00AA21F0">
          <w:rPr>
            <w:noProof/>
            <w:webHidden/>
          </w:rPr>
        </w:r>
        <w:r w:rsidR="00AA21F0">
          <w:rPr>
            <w:noProof/>
            <w:webHidden/>
          </w:rPr>
          <w:fldChar w:fldCharType="separate"/>
        </w:r>
        <w:r w:rsidR="00AA21F0">
          <w:rPr>
            <w:noProof/>
            <w:webHidden/>
          </w:rPr>
          <w:t>94</w:t>
        </w:r>
        <w:r w:rsidR="00AA21F0">
          <w:rPr>
            <w:noProof/>
            <w:webHidden/>
          </w:rPr>
          <w:fldChar w:fldCharType="end"/>
        </w:r>
      </w:hyperlink>
    </w:p>
    <w:p w14:paraId="10F4B70B" w14:textId="77777777" w:rsidR="00AA21F0" w:rsidRDefault="00C938D2">
      <w:pPr>
        <w:pStyle w:val="Inhopg2"/>
        <w:rPr>
          <w:rFonts w:asciiTheme="minorHAnsi" w:eastAsiaTheme="minorEastAsia" w:hAnsiTheme="minorHAnsi" w:cstheme="minorBidi"/>
          <w:noProof/>
          <w:sz w:val="22"/>
          <w:szCs w:val="22"/>
          <w:lang w:val="en-US"/>
        </w:rPr>
      </w:pPr>
      <w:hyperlink w:anchor="_Toc438633542" w:history="1">
        <w:r w:rsidR="00AA21F0" w:rsidRPr="002B6471">
          <w:rPr>
            <w:rStyle w:val="Hyperlink"/>
            <w:noProof/>
          </w:rPr>
          <w:t>52.60.</w:t>
        </w:r>
        <w:r w:rsidR="00AA21F0">
          <w:rPr>
            <w:rFonts w:asciiTheme="minorHAnsi" w:eastAsiaTheme="minorEastAsia" w:hAnsiTheme="minorHAnsi" w:cstheme="minorBidi"/>
            <w:noProof/>
            <w:sz w:val="22"/>
            <w:szCs w:val="22"/>
            <w:lang w:val="en-US"/>
          </w:rPr>
          <w:tab/>
        </w:r>
        <w:r w:rsidR="00AA21F0" w:rsidRPr="002B6471">
          <w:rPr>
            <w:rStyle w:val="Hyperlink"/>
            <w:noProof/>
          </w:rPr>
          <w:t>calciumsulfaatgebonden dekvloeren - algemeen</w:t>
        </w:r>
        <w:r w:rsidR="00AA21F0">
          <w:rPr>
            <w:noProof/>
            <w:webHidden/>
          </w:rPr>
          <w:tab/>
        </w:r>
        <w:r w:rsidR="00AA21F0">
          <w:rPr>
            <w:noProof/>
            <w:webHidden/>
          </w:rPr>
          <w:fldChar w:fldCharType="begin"/>
        </w:r>
        <w:r w:rsidR="00AA21F0">
          <w:rPr>
            <w:noProof/>
            <w:webHidden/>
          </w:rPr>
          <w:instrText xml:space="preserve"> PAGEREF _Toc438633542 \h </w:instrText>
        </w:r>
        <w:r w:rsidR="00AA21F0">
          <w:rPr>
            <w:noProof/>
            <w:webHidden/>
          </w:rPr>
        </w:r>
        <w:r w:rsidR="00AA21F0">
          <w:rPr>
            <w:noProof/>
            <w:webHidden/>
          </w:rPr>
          <w:fldChar w:fldCharType="separate"/>
        </w:r>
        <w:r w:rsidR="00AA21F0">
          <w:rPr>
            <w:noProof/>
            <w:webHidden/>
          </w:rPr>
          <w:t>95</w:t>
        </w:r>
        <w:r w:rsidR="00AA21F0">
          <w:rPr>
            <w:noProof/>
            <w:webHidden/>
          </w:rPr>
          <w:fldChar w:fldCharType="end"/>
        </w:r>
      </w:hyperlink>
    </w:p>
    <w:p w14:paraId="171ED2C0" w14:textId="77777777" w:rsidR="00AA21F0" w:rsidRDefault="00C938D2">
      <w:pPr>
        <w:pStyle w:val="Inhopg3"/>
        <w:rPr>
          <w:rFonts w:asciiTheme="minorHAnsi" w:eastAsiaTheme="minorEastAsia" w:hAnsiTheme="minorHAnsi" w:cstheme="minorBidi"/>
          <w:noProof/>
          <w:sz w:val="22"/>
          <w:szCs w:val="22"/>
          <w:lang w:val="en-US"/>
        </w:rPr>
      </w:pPr>
      <w:hyperlink w:anchor="_Toc438633543" w:history="1">
        <w:r w:rsidR="00AA21F0" w:rsidRPr="002B6471">
          <w:rPr>
            <w:rStyle w:val="Hyperlink"/>
            <w:noProof/>
          </w:rPr>
          <w:t>52.61.</w:t>
        </w:r>
        <w:r w:rsidR="00AA21F0">
          <w:rPr>
            <w:rFonts w:asciiTheme="minorHAnsi" w:eastAsiaTheme="minorEastAsia" w:hAnsiTheme="minorHAnsi" w:cstheme="minorBidi"/>
            <w:noProof/>
            <w:sz w:val="22"/>
            <w:szCs w:val="22"/>
            <w:lang w:val="en-US"/>
          </w:rPr>
          <w:tab/>
        </w:r>
        <w:r w:rsidR="00AA21F0" w:rsidRPr="002B6471">
          <w:rPr>
            <w:rStyle w:val="Hyperlink"/>
            <w:noProof/>
          </w:rPr>
          <w:t>calciumsulfaatgebonden dekvloeren - niet hechtend |FH|m2</w:t>
        </w:r>
        <w:r w:rsidR="00AA21F0">
          <w:rPr>
            <w:noProof/>
            <w:webHidden/>
          </w:rPr>
          <w:tab/>
        </w:r>
        <w:r w:rsidR="00AA21F0">
          <w:rPr>
            <w:noProof/>
            <w:webHidden/>
          </w:rPr>
          <w:fldChar w:fldCharType="begin"/>
        </w:r>
        <w:r w:rsidR="00AA21F0">
          <w:rPr>
            <w:noProof/>
            <w:webHidden/>
          </w:rPr>
          <w:instrText xml:space="preserve"> PAGEREF _Toc438633543 \h </w:instrText>
        </w:r>
        <w:r w:rsidR="00AA21F0">
          <w:rPr>
            <w:noProof/>
            <w:webHidden/>
          </w:rPr>
        </w:r>
        <w:r w:rsidR="00AA21F0">
          <w:rPr>
            <w:noProof/>
            <w:webHidden/>
          </w:rPr>
          <w:fldChar w:fldCharType="separate"/>
        </w:r>
        <w:r w:rsidR="00AA21F0">
          <w:rPr>
            <w:noProof/>
            <w:webHidden/>
          </w:rPr>
          <w:t>95</w:t>
        </w:r>
        <w:r w:rsidR="00AA21F0">
          <w:rPr>
            <w:noProof/>
            <w:webHidden/>
          </w:rPr>
          <w:fldChar w:fldCharType="end"/>
        </w:r>
      </w:hyperlink>
    </w:p>
    <w:p w14:paraId="1487DA9B" w14:textId="77777777" w:rsidR="00AA21F0" w:rsidRDefault="00C938D2">
      <w:pPr>
        <w:pStyle w:val="Inhopg3"/>
        <w:rPr>
          <w:rFonts w:asciiTheme="minorHAnsi" w:eastAsiaTheme="minorEastAsia" w:hAnsiTheme="minorHAnsi" w:cstheme="minorBidi"/>
          <w:noProof/>
          <w:sz w:val="22"/>
          <w:szCs w:val="22"/>
          <w:lang w:val="en-US"/>
        </w:rPr>
      </w:pPr>
      <w:hyperlink w:anchor="_Toc438633544" w:history="1">
        <w:r w:rsidR="00AA21F0" w:rsidRPr="002B6471">
          <w:rPr>
            <w:rStyle w:val="Hyperlink"/>
            <w:noProof/>
          </w:rPr>
          <w:t>52.62.</w:t>
        </w:r>
        <w:r w:rsidR="00AA21F0">
          <w:rPr>
            <w:rFonts w:asciiTheme="minorHAnsi" w:eastAsiaTheme="minorEastAsia" w:hAnsiTheme="minorHAnsi" w:cstheme="minorBidi"/>
            <w:noProof/>
            <w:sz w:val="22"/>
            <w:szCs w:val="22"/>
            <w:lang w:val="en-US"/>
          </w:rPr>
          <w:tab/>
        </w:r>
        <w:r w:rsidR="00AA21F0" w:rsidRPr="002B6471">
          <w:rPr>
            <w:rStyle w:val="Hyperlink"/>
            <w:noProof/>
          </w:rPr>
          <w:t>calciumsulfaatgebonden dekvloeren - zwevend |FH|m2</w:t>
        </w:r>
        <w:r w:rsidR="00AA21F0">
          <w:rPr>
            <w:noProof/>
            <w:webHidden/>
          </w:rPr>
          <w:tab/>
        </w:r>
        <w:r w:rsidR="00AA21F0">
          <w:rPr>
            <w:noProof/>
            <w:webHidden/>
          </w:rPr>
          <w:fldChar w:fldCharType="begin"/>
        </w:r>
        <w:r w:rsidR="00AA21F0">
          <w:rPr>
            <w:noProof/>
            <w:webHidden/>
          </w:rPr>
          <w:instrText xml:space="preserve"> PAGEREF _Toc438633544 \h </w:instrText>
        </w:r>
        <w:r w:rsidR="00AA21F0">
          <w:rPr>
            <w:noProof/>
            <w:webHidden/>
          </w:rPr>
        </w:r>
        <w:r w:rsidR="00AA21F0">
          <w:rPr>
            <w:noProof/>
            <w:webHidden/>
          </w:rPr>
          <w:fldChar w:fldCharType="separate"/>
        </w:r>
        <w:r w:rsidR="00AA21F0">
          <w:rPr>
            <w:noProof/>
            <w:webHidden/>
          </w:rPr>
          <w:t>96</w:t>
        </w:r>
        <w:r w:rsidR="00AA21F0">
          <w:rPr>
            <w:noProof/>
            <w:webHidden/>
          </w:rPr>
          <w:fldChar w:fldCharType="end"/>
        </w:r>
      </w:hyperlink>
    </w:p>
    <w:p w14:paraId="3ADA3165" w14:textId="77777777" w:rsidR="00AA21F0" w:rsidRDefault="00C938D2">
      <w:pPr>
        <w:pStyle w:val="Inhopg2"/>
        <w:rPr>
          <w:rFonts w:asciiTheme="minorHAnsi" w:eastAsiaTheme="minorEastAsia" w:hAnsiTheme="minorHAnsi" w:cstheme="minorBidi"/>
          <w:noProof/>
          <w:sz w:val="22"/>
          <w:szCs w:val="22"/>
          <w:lang w:val="en-US"/>
        </w:rPr>
      </w:pPr>
      <w:hyperlink w:anchor="_Toc438633545" w:history="1">
        <w:r w:rsidR="00AA21F0" w:rsidRPr="002B6471">
          <w:rPr>
            <w:rStyle w:val="Hyperlink"/>
            <w:noProof/>
          </w:rPr>
          <w:t>52.70.</w:t>
        </w:r>
        <w:r w:rsidR="00AA21F0">
          <w:rPr>
            <w:rFonts w:asciiTheme="minorHAnsi" w:eastAsiaTheme="minorEastAsia" w:hAnsiTheme="minorHAnsi" w:cstheme="minorBidi"/>
            <w:noProof/>
            <w:sz w:val="22"/>
            <w:szCs w:val="22"/>
            <w:lang w:val="en-US"/>
          </w:rPr>
          <w:tab/>
        </w:r>
        <w:r w:rsidR="00AA21F0" w:rsidRPr="002B6471">
          <w:rPr>
            <w:rStyle w:val="Hyperlink"/>
            <w:noProof/>
          </w:rPr>
          <w:t>bedrijfsvloeren - algemeen</w:t>
        </w:r>
        <w:r w:rsidR="00AA21F0">
          <w:rPr>
            <w:noProof/>
            <w:webHidden/>
          </w:rPr>
          <w:tab/>
        </w:r>
        <w:r w:rsidR="00AA21F0">
          <w:rPr>
            <w:noProof/>
            <w:webHidden/>
          </w:rPr>
          <w:fldChar w:fldCharType="begin"/>
        </w:r>
        <w:r w:rsidR="00AA21F0">
          <w:rPr>
            <w:noProof/>
            <w:webHidden/>
          </w:rPr>
          <w:instrText xml:space="preserve"> PAGEREF _Toc438633545 \h </w:instrText>
        </w:r>
        <w:r w:rsidR="00AA21F0">
          <w:rPr>
            <w:noProof/>
            <w:webHidden/>
          </w:rPr>
        </w:r>
        <w:r w:rsidR="00AA21F0">
          <w:rPr>
            <w:noProof/>
            <w:webHidden/>
          </w:rPr>
          <w:fldChar w:fldCharType="separate"/>
        </w:r>
        <w:r w:rsidR="00AA21F0">
          <w:rPr>
            <w:noProof/>
            <w:webHidden/>
          </w:rPr>
          <w:t>96</w:t>
        </w:r>
        <w:r w:rsidR="00AA21F0">
          <w:rPr>
            <w:noProof/>
            <w:webHidden/>
          </w:rPr>
          <w:fldChar w:fldCharType="end"/>
        </w:r>
      </w:hyperlink>
    </w:p>
    <w:p w14:paraId="5FA5B54C" w14:textId="77777777" w:rsidR="00AA21F0" w:rsidRDefault="00C938D2">
      <w:pPr>
        <w:pStyle w:val="Inhopg3"/>
        <w:rPr>
          <w:rFonts w:asciiTheme="minorHAnsi" w:eastAsiaTheme="minorEastAsia" w:hAnsiTheme="minorHAnsi" w:cstheme="minorBidi"/>
          <w:noProof/>
          <w:sz w:val="22"/>
          <w:szCs w:val="22"/>
          <w:lang w:val="en-US"/>
        </w:rPr>
      </w:pPr>
      <w:hyperlink w:anchor="_Toc438633546" w:history="1">
        <w:r w:rsidR="00AA21F0" w:rsidRPr="002B6471">
          <w:rPr>
            <w:rStyle w:val="Hyperlink"/>
            <w:noProof/>
          </w:rPr>
          <w:t>52.71.</w:t>
        </w:r>
        <w:r w:rsidR="00AA21F0">
          <w:rPr>
            <w:rFonts w:asciiTheme="minorHAnsi" w:eastAsiaTheme="minorEastAsia" w:hAnsiTheme="minorHAnsi" w:cstheme="minorBidi"/>
            <w:noProof/>
            <w:sz w:val="22"/>
            <w:szCs w:val="22"/>
            <w:lang w:val="en-US"/>
          </w:rPr>
          <w:tab/>
        </w:r>
        <w:r w:rsidR="00AA21F0" w:rsidRPr="002B6471">
          <w:rPr>
            <w:rStyle w:val="Hyperlink"/>
            <w:noProof/>
          </w:rPr>
          <w:t>bedrijfsvloeren - gepolierd beton |FH|m2</w:t>
        </w:r>
        <w:r w:rsidR="00AA21F0">
          <w:rPr>
            <w:noProof/>
            <w:webHidden/>
          </w:rPr>
          <w:tab/>
        </w:r>
        <w:r w:rsidR="00AA21F0">
          <w:rPr>
            <w:noProof/>
            <w:webHidden/>
          </w:rPr>
          <w:fldChar w:fldCharType="begin"/>
        </w:r>
        <w:r w:rsidR="00AA21F0">
          <w:rPr>
            <w:noProof/>
            <w:webHidden/>
          </w:rPr>
          <w:instrText xml:space="preserve"> PAGEREF _Toc438633546 \h </w:instrText>
        </w:r>
        <w:r w:rsidR="00AA21F0">
          <w:rPr>
            <w:noProof/>
            <w:webHidden/>
          </w:rPr>
        </w:r>
        <w:r w:rsidR="00AA21F0">
          <w:rPr>
            <w:noProof/>
            <w:webHidden/>
          </w:rPr>
          <w:fldChar w:fldCharType="separate"/>
        </w:r>
        <w:r w:rsidR="00AA21F0">
          <w:rPr>
            <w:noProof/>
            <w:webHidden/>
          </w:rPr>
          <w:t>97</w:t>
        </w:r>
        <w:r w:rsidR="00AA21F0">
          <w:rPr>
            <w:noProof/>
            <w:webHidden/>
          </w:rPr>
          <w:fldChar w:fldCharType="end"/>
        </w:r>
      </w:hyperlink>
    </w:p>
    <w:p w14:paraId="73291AFE" w14:textId="77777777" w:rsidR="00AA21F0" w:rsidRDefault="00C938D2">
      <w:pPr>
        <w:pStyle w:val="Inhopg3"/>
        <w:rPr>
          <w:rFonts w:asciiTheme="minorHAnsi" w:eastAsiaTheme="minorEastAsia" w:hAnsiTheme="minorHAnsi" w:cstheme="minorBidi"/>
          <w:noProof/>
          <w:sz w:val="22"/>
          <w:szCs w:val="22"/>
          <w:lang w:val="en-US"/>
        </w:rPr>
      </w:pPr>
      <w:hyperlink w:anchor="_Toc438633547" w:history="1">
        <w:r w:rsidR="00AA21F0" w:rsidRPr="002B6471">
          <w:rPr>
            <w:rStyle w:val="Hyperlink"/>
            <w:noProof/>
          </w:rPr>
          <w:t>52.72.</w:t>
        </w:r>
        <w:r w:rsidR="00AA21F0">
          <w:rPr>
            <w:rFonts w:asciiTheme="minorHAnsi" w:eastAsiaTheme="minorEastAsia" w:hAnsiTheme="minorHAnsi" w:cstheme="minorBidi"/>
            <w:noProof/>
            <w:sz w:val="22"/>
            <w:szCs w:val="22"/>
            <w:lang w:val="en-US"/>
          </w:rPr>
          <w:tab/>
        </w:r>
        <w:r w:rsidR="00AA21F0" w:rsidRPr="002B6471">
          <w:rPr>
            <w:rStyle w:val="Hyperlink"/>
            <w:noProof/>
          </w:rPr>
          <w:t>bedrijfsvloeren – epoxymortel |FH|m2</w:t>
        </w:r>
        <w:r w:rsidR="00AA21F0">
          <w:rPr>
            <w:noProof/>
            <w:webHidden/>
          </w:rPr>
          <w:tab/>
        </w:r>
        <w:r w:rsidR="00AA21F0">
          <w:rPr>
            <w:noProof/>
            <w:webHidden/>
          </w:rPr>
          <w:fldChar w:fldCharType="begin"/>
        </w:r>
        <w:r w:rsidR="00AA21F0">
          <w:rPr>
            <w:noProof/>
            <w:webHidden/>
          </w:rPr>
          <w:instrText xml:space="preserve"> PAGEREF _Toc438633547 \h </w:instrText>
        </w:r>
        <w:r w:rsidR="00AA21F0">
          <w:rPr>
            <w:noProof/>
            <w:webHidden/>
          </w:rPr>
        </w:r>
        <w:r w:rsidR="00AA21F0">
          <w:rPr>
            <w:noProof/>
            <w:webHidden/>
          </w:rPr>
          <w:fldChar w:fldCharType="separate"/>
        </w:r>
        <w:r w:rsidR="00AA21F0">
          <w:rPr>
            <w:noProof/>
            <w:webHidden/>
          </w:rPr>
          <w:t>98</w:t>
        </w:r>
        <w:r w:rsidR="00AA21F0">
          <w:rPr>
            <w:noProof/>
            <w:webHidden/>
          </w:rPr>
          <w:fldChar w:fldCharType="end"/>
        </w:r>
      </w:hyperlink>
    </w:p>
    <w:p w14:paraId="0AFD822E" w14:textId="77777777" w:rsidR="00AA21F0" w:rsidRDefault="00C938D2">
      <w:pPr>
        <w:pStyle w:val="Inhopg1"/>
        <w:rPr>
          <w:rFonts w:asciiTheme="minorHAnsi" w:eastAsiaTheme="minorEastAsia" w:hAnsiTheme="minorHAnsi" w:cstheme="minorBidi"/>
          <w:b w:val="0"/>
          <w:noProof/>
          <w:sz w:val="22"/>
          <w:szCs w:val="22"/>
          <w:lang w:val="en-US"/>
        </w:rPr>
      </w:pPr>
      <w:hyperlink w:anchor="_Toc438633548" w:history="1">
        <w:r w:rsidR="00AA21F0" w:rsidRPr="002B6471">
          <w:rPr>
            <w:rStyle w:val="Hyperlink"/>
            <w:noProof/>
          </w:rPr>
          <w:t>53.</w:t>
        </w:r>
        <w:r w:rsidR="00AA21F0">
          <w:rPr>
            <w:rFonts w:asciiTheme="minorHAnsi" w:eastAsiaTheme="minorEastAsia" w:hAnsiTheme="minorHAnsi" w:cstheme="minorBidi"/>
            <w:b w:val="0"/>
            <w:noProof/>
            <w:sz w:val="22"/>
            <w:szCs w:val="22"/>
            <w:lang w:val="en-US"/>
          </w:rPr>
          <w:tab/>
        </w:r>
        <w:r w:rsidR="00AA21F0" w:rsidRPr="002B6471">
          <w:rPr>
            <w:rStyle w:val="Hyperlink"/>
            <w:noProof/>
          </w:rPr>
          <w:t>BINNENVLOERAFWERKINGEN</w:t>
        </w:r>
        <w:r w:rsidR="00AA21F0">
          <w:rPr>
            <w:noProof/>
            <w:webHidden/>
          </w:rPr>
          <w:tab/>
        </w:r>
        <w:r w:rsidR="00AA21F0">
          <w:rPr>
            <w:noProof/>
            <w:webHidden/>
          </w:rPr>
          <w:fldChar w:fldCharType="begin"/>
        </w:r>
        <w:r w:rsidR="00AA21F0">
          <w:rPr>
            <w:noProof/>
            <w:webHidden/>
          </w:rPr>
          <w:instrText xml:space="preserve"> PAGEREF _Toc438633548 \h </w:instrText>
        </w:r>
        <w:r w:rsidR="00AA21F0">
          <w:rPr>
            <w:noProof/>
            <w:webHidden/>
          </w:rPr>
        </w:r>
        <w:r w:rsidR="00AA21F0">
          <w:rPr>
            <w:noProof/>
            <w:webHidden/>
          </w:rPr>
          <w:fldChar w:fldCharType="separate"/>
        </w:r>
        <w:r w:rsidR="00AA21F0">
          <w:rPr>
            <w:noProof/>
            <w:webHidden/>
          </w:rPr>
          <w:t>100</w:t>
        </w:r>
        <w:r w:rsidR="00AA21F0">
          <w:rPr>
            <w:noProof/>
            <w:webHidden/>
          </w:rPr>
          <w:fldChar w:fldCharType="end"/>
        </w:r>
      </w:hyperlink>
    </w:p>
    <w:p w14:paraId="3A77D496" w14:textId="77777777" w:rsidR="00AA21F0" w:rsidRDefault="00C938D2">
      <w:pPr>
        <w:pStyle w:val="Inhopg2"/>
        <w:rPr>
          <w:rFonts w:asciiTheme="minorHAnsi" w:eastAsiaTheme="minorEastAsia" w:hAnsiTheme="minorHAnsi" w:cstheme="minorBidi"/>
          <w:noProof/>
          <w:sz w:val="22"/>
          <w:szCs w:val="22"/>
          <w:lang w:val="en-US"/>
        </w:rPr>
      </w:pPr>
      <w:hyperlink w:anchor="_Toc438633549" w:history="1">
        <w:r w:rsidR="00AA21F0" w:rsidRPr="002B6471">
          <w:rPr>
            <w:rStyle w:val="Hyperlink"/>
            <w:noProof/>
          </w:rPr>
          <w:t>53.00.</w:t>
        </w:r>
        <w:r w:rsidR="00AA21F0">
          <w:rPr>
            <w:rFonts w:asciiTheme="minorHAnsi" w:eastAsiaTheme="minorEastAsia" w:hAnsiTheme="minorHAnsi" w:cstheme="minorBidi"/>
            <w:noProof/>
            <w:sz w:val="22"/>
            <w:szCs w:val="22"/>
            <w:lang w:val="en-US"/>
          </w:rPr>
          <w:tab/>
        </w:r>
        <w:r w:rsidR="00AA21F0" w:rsidRPr="002B6471">
          <w:rPr>
            <w:rStyle w:val="Hyperlink"/>
            <w:noProof/>
          </w:rPr>
          <w:t>binnenvloerafwerkingen - algemeen</w:t>
        </w:r>
        <w:r w:rsidR="00AA21F0">
          <w:rPr>
            <w:noProof/>
            <w:webHidden/>
          </w:rPr>
          <w:tab/>
        </w:r>
        <w:r w:rsidR="00AA21F0">
          <w:rPr>
            <w:noProof/>
            <w:webHidden/>
          </w:rPr>
          <w:fldChar w:fldCharType="begin"/>
        </w:r>
        <w:r w:rsidR="00AA21F0">
          <w:rPr>
            <w:noProof/>
            <w:webHidden/>
          </w:rPr>
          <w:instrText xml:space="preserve"> PAGEREF _Toc438633549 \h </w:instrText>
        </w:r>
        <w:r w:rsidR="00AA21F0">
          <w:rPr>
            <w:noProof/>
            <w:webHidden/>
          </w:rPr>
        </w:r>
        <w:r w:rsidR="00AA21F0">
          <w:rPr>
            <w:noProof/>
            <w:webHidden/>
          </w:rPr>
          <w:fldChar w:fldCharType="separate"/>
        </w:r>
        <w:r w:rsidR="00AA21F0">
          <w:rPr>
            <w:noProof/>
            <w:webHidden/>
          </w:rPr>
          <w:t>100</w:t>
        </w:r>
        <w:r w:rsidR="00AA21F0">
          <w:rPr>
            <w:noProof/>
            <w:webHidden/>
          </w:rPr>
          <w:fldChar w:fldCharType="end"/>
        </w:r>
      </w:hyperlink>
    </w:p>
    <w:p w14:paraId="222348F9" w14:textId="77777777" w:rsidR="00AA21F0" w:rsidRDefault="00C938D2">
      <w:pPr>
        <w:pStyle w:val="Inhopg2"/>
        <w:rPr>
          <w:rFonts w:asciiTheme="minorHAnsi" w:eastAsiaTheme="minorEastAsia" w:hAnsiTheme="minorHAnsi" w:cstheme="minorBidi"/>
          <w:noProof/>
          <w:sz w:val="22"/>
          <w:szCs w:val="22"/>
          <w:lang w:val="en-US"/>
        </w:rPr>
      </w:pPr>
      <w:hyperlink w:anchor="_Toc438633550" w:history="1">
        <w:r w:rsidR="00AA21F0" w:rsidRPr="002B6471">
          <w:rPr>
            <w:rStyle w:val="Hyperlink"/>
            <w:noProof/>
          </w:rPr>
          <w:t>53.10.</w:t>
        </w:r>
        <w:r w:rsidR="00AA21F0">
          <w:rPr>
            <w:rFonts w:asciiTheme="minorHAnsi" w:eastAsiaTheme="minorEastAsia" w:hAnsiTheme="minorHAnsi" w:cstheme="minorBidi"/>
            <w:noProof/>
            <w:sz w:val="22"/>
            <w:szCs w:val="22"/>
            <w:lang w:val="en-US"/>
          </w:rPr>
          <w:tab/>
        </w:r>
        <w:r w:rsidR="00AA21F0" w:rsidRPr="002B6471">
          <w:rPr>
            <w:rStyle w:val="Hyperlink"/>
            <w:noProof/>
          </w:rPr>
          <w:t>tegelvloeren - algemeen</w:t>
        </w:r>
        <w:r w:rsidR="00AA21F0">
          <w:rPr>
            <w:noProof/>
            <w:webHidden/>
          </w:rPr>
          <w:tab/>
        </w:r>
        <w:r w:rsidR="00AA21F0">
          <w:rPr>
            <w:noProof/>
            <w:webHidden/>
          </w:rPr>
          <w:fldChar w:fldCharType="begin"/>
        </w:r>
        <w:r w:rsidR="00AA21F0">
          <w:rPr>
            <w:noProof/>
            <w:webHidden/>
          </w:rPr>
          <w:instrText xml:space="preserve"> PAGEREF _Toc438633550 \h </w:instrText>
        </w:r>
        <w:r w:rsidR="00AA21F0">
          <w:rPr>
            <w:noProof/>
            <w:webHidden/>
          </w:rPr>
        </w:r>
        <w:r w:rsidR="00AA21F0">
          <w:rPr>
            <w:noProof/>
            <w:webHidden/>
          </w:rPr>
          <w:fldChar w:fldCharType="separate"/>
        </w:r>
        <w:r w:rsidR="00AA21F0">
          <w:rPr>
            <w:noProof/>
            <w:webHidden/>
          </w:rPr>
          <w:t>100</w:t>
        </w:r>
        <w:r w:rsidR="00AA21F0">
          <w:rPr>
            <w:noProof/>
            <w:webHidden/>
          </w:rPr>
          <w:fldChar w:fldCharType="end"/>
        </w:r>
      </w:hyperlink>
    </w:p>
    <w:p w14:paraId="3EB34110" w14:textId="77777777" w:rsidR="00AA21F0" w:rsidRDefault="00C938D2">
      <w:pPr>
        <w:pStyle w:val="Inhopg3"/>
        <w:rPr>
          <w:rFonts w:asciiTheme="minorHAnsi" w:eastAsiaTheme="minorEastAsia" w:hAnsiTheme="minorHAnsi" w:cstheme="minorBidi"/>
          <w:noProof/>
          <w:sz w:val="22"/>
          <w:szCs w:val="22"/>
          <w:lang w:val="en-US"/>
        </w:rPr>
      </w:pPr>
      <w:hyperlink w:anchor="_Toc438633551" w:history="1">
        <w:r w:rsidR="00AA21F0" w:rsidRPr="002B6471">
          <w:rPr>
            <w:rStyle w:val="Hyperlink"/>
            <w:noProof/>
          </w:rPr>
          <w:t>53.11.</w:t>
        </w:r>
        <w:r w:rsidR="00AA21F0">
          <w:rPr>
            <w:rFonts w:asciiTheme="minorHAnsi" w:eastAsiaTheme="minorEastAsia" w:hAnsiTheme="minorHAnsi" w:cstheme="minorBidi"/>
            <w:noProof/>
            <w:sz w:val="22"/>
            <w:szCs w:val="22"/>
            <w:lang w:val="en-US"/>
          </w:rPr>
          <w:tab/>
        </w:r>
        <w:r w:rsidR="00AA21F0" w:rsidRPr="002B6471">
          <w:rPr>
            <w:rStyle w:val="Hyperlink"/>
            <w:noProof/>
          </w:rPr>
          <w:t>tegelvloeren – keramisch</w:t>
        </w:r>
        <w:r w:rsidR="00AA21F0">
          <w:rPr>
            <w:noProof/>
            <w:webHidden/>
          </w:rPr>
          <w:tab/>
        </w:r>
        <w:r w:rsidR="00AA21F0">
          <w:rPr>
            <w:noProof/>
            <w:webHidden/>
          </w:rPr>
          <w:fldChar w:fldCharType="begin"/>
        </w:r>
        <w:r w:rsidR="00AA21F0">
          <w:rPr>
            <w:noProof/>
            <w:webHidden/>
          </w:rPr>
          <w:instrText xml:space="preserve"> PAGEREF _Toc438633551 \h </w:instrText>
        </w:r>
        <w:r w:rsidR="00AA21F0">
          <w:rPr>
            <w:noProof/>
            <w:webHidden/>
          </w:rPr>
        </w:r>
        <w:r w:rsidR="00AA21F0">
          <w:rPr>
            <w:noProof/>
            <w:webHidden/>
          </w:rPr>
          <w:fldChar w:fldCharType="separate"/>
        </w:r>
        <w:r w:rsidR="00AA21F0">
          <w:rPr>
            <w:noProof/>
            <w:webHidden/>
          </w:rPr>
          <w:t>102</w:t>
        </w:r>
        <w:r w:rsidR="00AA21F0">
          <w:rPr>
            <w:noProof/>
            <w:webHidden/>
          </w:rPr>
          <w:fldChar w:fldCharType="end"/>
        </w:r>
      </w:hyperlink>
    </w:p>
    <w:p w14:paraId="7DD3DD06" w14:textId="77777777" w:rsidR="00AA21F0" w:rsidRDefault="00C938D2">
      <w:pPr>
        <w:pStyle w:val="Inhopg4"/>
        <w:rPr>
          <w:rFonts w:asciiTheme="minorHAnsi" w:eastAsiaTheme="minorEastAsia" w:hAnsiTheme="minorHAnsi" w:cstheme="minorBidi"/>
          <w:noProof/>
          <w:sz w:val="22"/>
          <w:szCs w:val="22"/>
          <w:lang w:val="en-US"/>
        </w:rPr>
      </w:pPr>
      <w:hyperlink w:anchor="_Toc438633552" w:history="1">
        <w:r w:rsidR="00AA21F0" w:rsidRPr="002B6471">
          <w:rPr>
            <w:rStyle w:val="Hyperlink"/>
            <w:noProof/>
          </w:rPr>
          <w:t>53.11.10.</w:t>
        </w:r>
        <w:r w:rsidR="00AA21F0">
          <w:rPr>
            <w:rFonts w:asciiTheme="minorHAnsi" w:eastAsiaTheme="minorEastAsia" w:hAnsiTheme="minorHAnsi" w:cstheme="minorBidi"/>
            <w:noProof/>
            <w:sz w:val="22"/>
            <w:szCs w:val="22"/>
            <w:lang w:val="en-US"/>
          </w:rPr>
          <w:tab/>
        </w:r>
        <w:r w:rsidR="00AA21F0" w:rsidRPr="002B6471">
          <w:rPr>
            <w:rStyle w:val="Hyperlink"/>
            <w:noProof/>
          </w:rPr>
          <w:t>tegelvloeren – keramisch/getrokken tegels |FH|m2</w:t>
        </w:r>
        <w:r w:rsidR="00AA21F0">
          <w:rPr>
            <w:noProof/>
            <w:webHidden/>
          </w:rPr>
          <w:tab/>
        </w:r>
        <w:r w:rsidR="00AA21F0">
          <w:rPr>
            <w:noProof/>
            <w:webHidden/>
          </w:rPr>
          <w:fldChar w:fldCharType="begin"/>
        </w:r>
        <w:r w:rsidR="00AA21F0">
          <w:rPr>
            <w:noProof/>
            <w:webHidden/>
          </w:rPr>
          <w:instrText xml:space="preserve"> PAGEREF _Toc438633552 \h </w:instrText>
        </w:r>
        <w:r w:rsidR="00AA21F0">
          <w:rPr>
            <w:noProof/>
            <w:webHidden/>
          </w:rPr>
        </w:r>
        <w:r w:rsidR="00AA21F0">
          <w:rPr>
            <w:noProof/>
            <w:webHidden/>
          </w:rPr>
          <w:fldChar w:fldCharType="separate"/>
        </w:r>
        <w:r w:rsidR="00AA21F0">
          <w:rPr>
            <w:noProof/>
            <w:webHidden/>
          </w:rPr>
          <w:t>102</w:t>
        </w:r>
        <w:r w:rsidR="00AA21F0">
          <w:rPr>
            <w:noProof/>
            <w:webHidden/>
          </w:rPr>
          <w:fldChar w:fldCharType="end"/>
        </w:r>
      </w:hyperlink>
    </w:p>
    <w:p w14:paraId="43D323B1" w14:textId="77777777" w:rsidR="00AA21F0" w:rsidRDefault="00C938D2">
      <w:pPr>
        <w:pStyle w:val="Inhopg4"/>
        <w:rPr>
          <w:rFonts w:asciiTheme="minorHAnsi" w:eastAsiaTheme="minorEastAsia" w:hAnsiTheme="minorHAnsi" w:cstheme="minorBidi"/>
          <w:noProof/>
          <w:sz w:val="22"/>
          <w:szCs w:val="22"/>
          <w:lang w:val="en-US"/>
        </w:rPr>
      </w:pPr>
      <w:hyperlink w:anchor="_Toc438633553" w:history="1">
        <w:r w:rsidR="00AA21F0" w:rsidRPr="002B6471">
          <w:rPr>
            <w:rStyle w:val="Hyperlink"/>
            <w:noProof/>
          </w:rPr>
          <w:t>53.11.20.</w:t>
        </w:r>
        <w:r w:rsidR="00AA21F0">
          <w:rPr>
            <w:rFonts w:asciiTheme="minorHAnsi" w:eastAsiaTheme="minorEastAsia" w:hAnsiTheme="minorHAnsi" w:cstheme="minorBidi"/>
            <w:noProof/>
            <w:sz w:val="22"/>
            <w:szCs w:val="22"/>
            <w:lang w:val="en-US"/>
          </w:rPr>
          <w:tab/>
        </w:r>
        <w:r w:rsidR="00AA21F0" w:rsidRPr="002B6471">
          <w:rPr>
            <w:rStyle w:val="Hyperlink"/>
            <w:noProof/>
          </w:rPr>
          <w:t>tegelvloeren – keramisch/geperste tegels |FH|m2</w:t>
        </w:r>
        <w:r w:rsidR="00AA21F0">
          <w:rPr>
            <w:noProof/>
            <w:webHidden/>
          </w:rPr>
          <w:tab/>
        </w:r>
        <w:r w:rsidR="00AA21F0">
          <w:rPr>
            <w:noProof/>
            <w:webHidden/>
          </w:rPr>
          <w:fldChar w:fldCharType="begin"/>
        </w:r>
        <w:r w:rsidR="00AA21F0">
          <w:rPr>
            <w:noProof/>
            <w:webHidden/>
          </w:rPr>
          <w:instrText xml:space="preserve"> PAGEREF _Toc438633553 \h </w:instrText>
        </w:r>
        <w:r w:rsidR="00AA21F0">
          <w:rPr>
            <w:noProof/>
            <w:webHidden/>
          </w:rPr>
        </w:r>
        <w:r w:rsidR="00AA21F0">
          <w:rPr>
            <w:noProof/>
            <w:webHidden/>
          </w:rPr>
          <w:fldChar w:fldCharType="separate"/>
        </w:r>
        <w:r w:rsidR="00AA21F0">
          <w:rPr>
            <w:noProof/>
            <w:webHidden/>
          </w:rPr>
          <w:t>103</w:t>
        </w:r>
        <w:r w:rsidR="00AA21F0">
          <w:rPr>
            <w:noProof/>
            <w:webHidden/>
          </w:rPr>
          <w:fldChar w:fldCharType="end"/>
        </w:r>
      </w:hyperlink>
    </w:p>
    <w:p w14:paraId="160D2887" w14:textId="77777777" w:rsidR="00AA21F0" w:rsidRDefault="00C938D2">
      <w:pPr>
        <w:pStyle w:val="Inhopg3"/>
        <w:rPr>
          <w:rFonts w:asciiTheme="minorHAnsi" w:eastAsiaTheme="minorEastAsia" w:hAnsiTheme="minorHAnsi" w:cstheme="minorBidi"/>
          <w:noProof/>
          <w:sz w:val="22"/>
          <w:szCs w:val="22"/>
          <w:lang w:val="en-US"/>
        </w:rPr>
      </w:pPr>
      <w:hyperlink w:anchor="_Toc438633554" w:history="1">
        <w:r w:rsidR="00AA21F0" w:rsidRPr="002B6471">
          <w:rPr>
            <w:rStyle w:val="Hyperlink"/>
            <w:noProof/>
          </w:rPr>
          <w:t>53.12.</w:t>
        </w:r>
        <w:r w:rsidR="00AA21F0">
          <w:rPr>
            <w:rFonts w:asciiTheme="minorHAnsi" w:eastAsiaTheme="minorEastAsia" w:hAnsiTheme="minorHAnsi" w:cstheme="minorBidi"/>
            <w:noProof/>
            <w:sz w:val="22"/>
            <w:szCs w:val="22"/>
            <w:lang w:val="en-US"/>
          </w:rPr>
          <w:tab/>
        </w:r>
        <w:r w:rsidR="00AA21F0" w:rsidRPr="002B6471">
          <w:rPr>
            <w:rStyle w:val="Hyperlink"/>
            <w:noProof/>
          </w:rPr>
          <w:t>tegelvloeren - marmermozaiek |FH|m2</w:t>
        </w:r>
        <w:r w:rsidR="00AA21F0">
          <w:rPr>
            <w:noProof/>
            <w:webHidden/>
          </w:rPr>
          <w:tab/>
        </w:r>
        <w:r w:rsidR="00AA21F0">
          <w:rPr>
            <w:noProof/>
            <w:webHidden/>
          </w:rPr>
          <w:fldChar w:fldCharType="begin"/>
        </w:r>
        <w:r w:rsidR="00AA21F0">
          <w:rPr>
            <w:noProof/>
            <w:webHidden/>
          </w:rPr>
          <w:instrText xml:space="preserve"> PAGEREF _Toc438633554 \h </w:instrText>
        </w:r>
        <w:r w:rsidR="00AA21F0">
          <w:rPr>
            <w:noProof/>
            <w:webHidden/>
          </w:rPr>
        </w:r>
        <w:r w:rsidR="00AA21F0">
          <w:rPr>
            <w:noProof/>
            <w:webHidden/>
          </w:rPr>
          <w:fldChar w:fldCharType="separate"/>
        </w:r>
        <w:r w:rsidR="00AA21F0">
          <w:rPr>
            <w:noProof/>
            <w:webHidden/>
          </w:rPr>
          <w:t>104</w:t>
        </w:r>
        <w:r w:rsidR="00AA21F0">
          <w:rPr>
            <w:noProof/>
            <w:webHidden/>
          </w:rPr>
          <w:fldChar w:fldCharType="end"/>
        </w:r>
      </w:hyperlink>
    </w:p>
    <w:p w14:paraId="11D873C0" w14:textId="77777777" w:rsidR="00AA21F0" w:rsidRDefault="00C938D2">
      <w:pPr>
        <w:pStyle w:val="Inhopg3"/>
        <w:rPr>
          <w:rFonts w:asciiTheme="minorHAnsi" w:eastAsiaTheme="minorEastAsia" w:hAnsiTheme="minorHAnsi" w:cstheme="minorBidi"/>
          <w:noProof/>
          <w:sz w:val="22"/>
          <w:szCs w:val="22"/>
          <w:lang w:val="en-US"/>
        </w:rPr>
      </w:pPr>
      <w:hyperlink w:anchor="_Toc438633555" w:history="1">
        <w:r w:rsidR="00AA21F0" w:rsidRPr="002B6471">
          <w:rPr>
            <w:rStyle w:val="Hyperlink"/>
            <w:noProof/>
          </w:rPr>
          <w:t>53.13.</w:t>
        </w:r>
        <w:r w:rsidR="00AA21F0">
          <w:rPr>
            <w:rFonts w:asciiTheme="minorHAnsi" w:eastAsiaTheme="minorEastAsia" w:hAnsiTheme="minorHAnsi" w:cstheme="minorBidi"/>
            <w:noProof/>
            <w:sz w:val="22"/>
            <w:szCs w:val="22"/>
            <w:lang w:val="en-US"/>
          </w:rPr>
          <w:tab/>
        </w:r>
        <w:r w:rsidR="00AA21F0" w:rsidRPr="002B6471">
          <w:rPr>
            <w:rStyle w:val="Hyperlink"/>
            <w:noProof/>
          </w:rPr>
          <w:t>tegelvloeren – natuursteen</w:t>
        </w:r>
        <w:r w:rsidR="00AA21F0">
          <w:rPr>
            <w:noProof/>
            <w:webHidden/>
          </w:rPr>
          <w:tab/>
        </w:r>
        <w:r w:rsidR="00AA21F0">
          <w:rPr>
            <w:noProof/>
            <w:webHidden/>
          </w:rPr>
          <w:fldChar w:fldCharType="begin"/>
        </w:r>
        <w:r w:rsidR="00AA21F0">
          <w:rPr>
            <w:noProof/>
            <w:webHidden/>
          </w:rPr>
          <w:instrText xml:space="preserve"> PAGEREF _Toc438633555 \h </w:instrText>
        </w:r>
        <w:r w:rsidR="00AA21F0">
          <w:rPr>
            <w:noProof/>
            <w:webHidden/>
          </w:rPr>
        </w:r>
        <w:r w:rsidR="00AA21F0">
          <w:rPr>
            <w:noProof/>
            <w:webHidden/>
          </w:rPr>
          <w:fldChar w:fldCharType="separate"/>
        </w:r>
        <w:r w:rsidR="00AA21F0">
          <w:rPr>
            <w:noProof/>
            <w:webHidden/>
          </w:rPr>
          <w:t>105</w:t>
        </w:r>
        <w:r w:rsidR="00AA21F0">
          <w:rPr>
            <w:noProof/>
            <w:webHidden/>
          </w:rPr>
          <w:fldChar w:fldCharType="end"/>
        </w:r>
      </w:hyperlink>
    </w:p>
    <w:p w14:paraId="37DD42C6" w14:textId="77777777" w:rsidR="00AA21F0" w:rsidRDefault="00C938D2">
      <w:pPr>
        <w:pStyle w:val="Inhopg4"/>
        <w:rPr>
          <w:rFonts w:asciiTheme="minorHAnsi" w:eastAsiaTheme="minorEastAsia" w:hAnsiTheme="minorHAnsi" w:cstheme="minorBidi"/>
          <w:noProof/>
          <w:sz w:val="22"/>
          <w:szCs w:val="22"/>
          <w:lang w:val="en-US"/>
        </w:rPr>
      </w:pPr>
      <w:hyperlink w:anchor="_Toc438633556" w:history="1">
        <w:r w:rsidR="00AA21F0" w:rsidRPr="002B6471">
          <w:rPr>
            <w:rStyle w:val="Hyperlink"/>
            <w:noProof/>
          </w:rPr>
          <w:t>53.13.10.</w:t>
        </w:r>
        <w:r w:rsidR="00AA21F0">
          <w:rPr>
            <w:rFonts w:asciiTheme="minorHAnsi" w:eastAsiaTheme="minorEastAsia" w:hAnsiTheme="minorHAnsi" w:cstheme="minorBidi"/>
            <w:noProof/>
            <w:sz w:val="22"/>
            <w:szCs w:val="22"/>
            <w:lang w:val="en-US"/>
          </w:rPr>
          <w:tab/>
        </w:r>
        <w:r w:rsidR="00AA21F0" w:rsidRPr="002B6471">
          <w:rPr>
            <w:rStyle w:val="Hyperlink"/>
            <w:noProof/>
          </w:rPr>
          <w:t>tegelvloeren – natuursteen/blauwe hardsteen |FH|m2</w:t>
        </w:r>
        <w:r w:rsidR="00AA21F0">
          <w:rPr>
            <w:noProof/>
            <w:webHidden/>
          </w:rPr>
          <w:tab/>
        </w:r>
        <w:r w:rsidR="00AA21F0">
          <w:rPr>
            <w:noProof/>
            <w:webHidden/>
          </w:rPr>
          <w:fldChar w:fldCharType="begin"/>
        </w:r>
        <w:r w:rsidR="00AA21F0">
          <w:rPr>
            <w:noProof/>
            <w:webHidden/>
          </w:rPr>
          <w:instrText xml:space="preserve"> PAGEREF _Toc438633556 \h </w:instrText>
        </w:r>
        <w:r w:rsidR="00AA21F0">
          <w:rPr>
            <w:noProof/>
            <w:webHidden/>
          </w:rPr>
        </w:r>
        <w:r w:rsidR="00AA21F0">
          <w:rPr>
            <w:noProof/>
            <w:webHidden/>
          </w:rPr>
          <w:fldChar w:fldCharType="separate"/>
        </w:r>
        <w:r w:rsidR="00AA21F0">
          <w:rPr>
            <w:noProof/>
            <w:webHidden/>
          </w:rPr>
          <w:t>105</w:t>
        </w:r>
        <w:r w:rsidR="00AA21F0">
          <w:rPr>
            <w:noProof/>
            <w:webHidden/>
          </w:rPr>
          <w:fldChar w:fldCharType="end"/>
        </w:r>
      </w:hyperlink>
    </w:p>
    <w:p w14:paraId="3E577E58" w14:textId="77777777" w:rsidR="00AA21F0" w:rsidRDefault="00C938D2">
      <w:pPr>
        <w:pStyle w:val="Inhopg4"/>
        <w:rPr>
          <w:rFonts w:asciiTheme="minorHAnsi" w:eastAsiaTheme="minorEastAsia" w:hAnsiTheme="minorHAnsi" w:cstheme="minorBidi"/>
          <w:noProof/>
          <w:sz w:val="22"/>
          <w:szCs w:val="22"/>
          <w:lang w:val="en-US"/>
        </w:rPr>
      </w:pPr>
      <w:hyperlink w:anchor="_Toc438633557" w:history="1">
        <w:r w:rsidR="00AA21F0" w:rsidRPr="002B6471">
          <w:rPr>
            <w:rStyle w:val="Hyperlink"/>
            <w:noProof/>
          </w:rPr>
          <w:t>53.13.20.</w:t>
        </w:r>
        <w:r w:rsidR="00AA21F0">
          <w:rPr>
            <w:rFonts w:asciiTheme="minorHAnsi" w:eastAsiaTheme="minorEastAsia" w:hAnsiTheme="minorHAnsi" w:cstheme="minorBidi"/>
            <w:noProof/>
            <w:sz w:val="22"/>
            <w:szCs w:val="22"/>
            <w:lang w:val="en-US"/>
          </w:rPr>
          <w:tab/>
        </w:r>
        <w:r w:rsidR="00AA21F0" w:rsidRPr="002B6471">
          <w:rPr>
            <w:rStyle w:val="Hyperlink"/>
            <w:noProof/>
          </w:rPr>
          <w:t>tegelvloeren – natuursteen/travertijn |FH|m2</w:t>
        </w:r>
        <w:r w:rsidR="00AA21F0">
          <w:rPr>
            <w:noProof/>
            <w:webHidden/>
          </w:rPr>
          <w:tab/>
        </w:r>
        <w:r w:rsidR="00AA21F0">
          <w:rPr>
            <w:noProof/>
            <w:webHidden/>
          </w:rPr>
          <w:fldChar w:fldCharType="begin"/>
        </w:r>
        <w:r w:rsidR="00AA21F0">
          <w:rPr>
            <w:noProof/>
            <w:webHidden/>
          </w:rPr>
          <w:instrText xml:space="preserve"> PAGEREF _Toc438633557 \h </w:instrText>
        </w:r>
        <w:r w:rsidR="00AA21F0">
          <w:rPr>
            <w:noProof/>
            <w:webHidden/>
          </w:rPr>
        </w:r>
        <w:r w:rsidR="00AA21F0">
          <w:rPr>
            <w:noProof/>
            <w:webHidden/>
          </w:rPr>
          <w:fldChar w:fldCharType="separate"/>
        </w:r>
        <w:r w:rsidR="00AA21F0">
          <w:rPr>
            <w:noProof/>
            <w:webHidden/>
          </w:rPr>
          <w:t>106</w:t>
        </w:r>
        <w:r w:rsidR="00AA21F0">
          <w:rPr>
            <w:noProof/>
            <w:webHidden/>
          </w:rPr>
          <w:fldChar w:fldCharType="end"/>
        </w:r>
      </w:hyperlink>
    </w:p>
    <w:p w14:paraId="3D96DCB2" w14:textId="77777777" w:rsidR="00AA21F0" w:rsidRDefault="00C938D2">
      <w:pPr>
        <w:pStyle w:val="Inhopg4"/>
        <w:rPr>
          <w:rFonts w:asciiTheme="minorHAnsi" w:eastAsiaTheme="minorEastAsia" w:hAnsiTheme="minorHAnsi" w:cstheme="minorBidi"/>
          <w:noProof/>
          <w:sz w:val="22"/>
          <w:szCs w:val="22"/>
          <w:lang w:val="en-US"/>
        </w:rPr>
      </w:pPr>
      <w:hyperlink w:anchor="_Toc438633558" w:history="1">
        <w:r w:rsidR="00AA21F0" w:rsidRPr="002B6471">
          <w:rPr>
            <w:rStyle w:val="Hyperlink"/>
            <w:noProof/>
          </w:rPr>
          <w:t>53.13.30.</w:t>
        </w:r>
        <w:r w:rsidR="00AA21F0">
          <w:rPr>
            <w:rFonts w:asciiTheme="minorHAnsi" w:eastAsiaTheme="minorEastAsia" w:hAnsiTheme="minorHAnsi" w:cstheme="minorBidi"/>
            <w:noProof/>
            <w:sz w:val="22"/>
            <w:szCs w:val="22"/>
            <w:lang w:val="en-US"/>
          </w:rPr>
          <w:tab/>
        </w:r>
        <w:r w:rsidR="00AA21F0" w:rsidRPr="002B6471">
          <w:rPr>
            <w:rStyle w:val="Hyperlink"/>
            <w:noProof/>
          </w:rPr>
          <w:t>tegelvloeren – natuursteen/jura |FH|m2</w:t>
        </w:r>
        <w:r w:rsidR="00AA21F0">
          <w:rPr>
            <w:noProof/>
            <w:webHidden/>
          </w:rPr>
          <w:tab/>
        </w:r>
        <w:r w:rsidR="00AA21F0">
          <w:rPr>
            <w:noProof/>
            <w:webHidden/>
          </w:rPr>
          <w:fldChar w:fldCharType="begin"/>
        </w:r>
        <w:r w:rsidR="00AA21F0">
          <w:rPr>
            <w:noProof/>
            <w:webHidden/>
          </w:rPr>
          <w:instrText xml:space="preserve"> PAGEREF _Toc438633558 \h </w:instrText>
        </w:r>
        <w:r w:rsidR="00AA21F0">
          <w:rPr>
            <w:noProof/>
            <w:webHidden/>
          </w:rPr>
        </w:r>
        <w:r w:rsidR="00AA21F0">
          <w:rPr>
            <w:noProof/>
            <w:webHidden/>
          </w:rPr>
          <w:fldChar w:fldCharType="separate"/>
        </w:r>
        <w:r w:rsidR="00AA21F0">
          <w:rPr>
            <w:noProof/>
            <w:webHidden/>
          </w:rPr>
          <w:t>106</w:t>
        </w:r>
        <w:r w:rsidR="00AA21F0">
          <w:rPr>
            <w:noProof/>
            <w:webHidden/>
          </w:rPr>
          <w:fldChar w:fldCharType="end"/>
        </w:r>
      </w:hyperlink>
    </w:p>
    <w:p w14:paraId="5F9D73A0" w14:textId="77777777" w:rsidR="00AA21F0" w:rsidRDefault="00C938D2">
      <w:pPr>
        <w:pStyle w:val="Inhopg3"/>
        <w:rPr>
          <w:rFonts w:asciiTheme="minorHAnsi" w:eastAsiaTheme="minorEastAsia" w:hAnsiTheme="minorHAnsi" w:cstheme="minorBidi"/>
          <w:noProof/>
          <w:sz w:val="22"/>
          <w:szCs w:val="22"/>
          <w:lang w:val="en-US"/>
        </w:rPr>
      </w:pPr>
      <w:hyperlink w:anchor="_Toc438633559" w:history="1">
        <w:r w:rsidR="00AA21F0" w:rsidRPr="002B6471">
          <w:rPr>
            <w:rStyle w:val="Hyperlink"/>
            <w:noProof/>
          </w:rPr>
          <w:t>53.14.</w:t>
        </w:r>
        <w:r w:rsidR="00AA21F0">
          <w:rPr>
            <w:rFonts w:asciiTheme="minorHAnsi" w:eastAsiaTheme="minorEastAsia" w:hAnsiTheme="minorHAnsi" w:cstheme="minorBidi"/>
            <w:noProof/>
            <w:sz w:val="22"/>
            <w:szCs w:val="22"/>
            <w:lang w:val="en-US"/>
          </w:rPr>
          <w:tab/>
        </w:r>
        <w:r w:rsidR="00AA21F0" w:rsidRPr="002B6471">
          <w:rPr>
            <w:rStyle w:val="Hyperlink"/>
            <w:noProof/>
          </w:rPr>
          <w:t>tegelvloeren - betontegels |FH|m2</w:t>
        </w:r>
        <w:r w:rsidR="00AA21F0">
          <w:rPr>
            <w:noProof/>
            <w:webHidden/>
          </w:rPr>
          <w:tab/>
        </w:r>
        <w:r w:rsidR="00AA21F0">
          <w:rPr>
            <w:noProof/>
            <w:webHidden/>
          </w:rPr>
          <w:fldChar w:fldCharType="begin"/>
        </w:r>
        <w:r w:rsidR="00AA21F0">
          <w:rPr>
            <w:noProof/>
            <w:webHidden/>
          </w:rPr>
          <w:instrText xml:space="preserve"> PAGEREF _Toc438633559 \h </w:instrText>
        </w:r>
        <w:r w:rsidR="00AA21F0">
          <w:rPr>
            <w:noProof/>
            <w:webHidden/>
          </w:rPr>
        </w:r>
        <w:r w:rsidR="00AA21F0">
          <w:rPr>
            <w:noProof/>
            <w:webHidden/>
          </w:rPr>
          <w:fldChar w:fldCharType="separate"/>
        </w:r>
        <w:r w:rsidR="00AA21F0">
          <w:rPr>
            <w:noProof/>
            <w:webHidden/>
          </w:rPr>
          <w:t>107</w:t>
        </w:r>
        <w:r w:rsidR="00AA21F0">
          <w:rPr>
            <w:noProof/>
            <w:webHidden/>
          </w:rPr>
          <w:fldChar w:fldCharType="end"/>
        </w:r>
      </w:hyperlink>
    </w:p>
    <w:p w14:paraId="3669AE99" w14:textId="77777777" w:rsidR="00AA21F0" w:rsidRDefault="00C938D2">
      <w:pPr>
        <w:pStyle w:val="Inhopg2"/>
        <w:rPr>
          <w:rFonts w:asciiTheme="minorHAnsi" w:eastAsiaTheme="minorEastAsia" w:hAnsiTheme="minorHAnsi" w:cstheme="minorBidi"/>
          <w:noProof/>
          <w:sz w:val="22"/>
          <w:szCs w:val="22"/>
          <w:lang w:val="en-US"/>
        </w:rPr>
      </w:pPr>
      <w:hyperlink w:anchor="_Toc438633560" w:history="1">
        <w:r w:rsidR="00AA21F0" w:rsidRPr="002B6471">
          <w:rPr>
            <w:rStyle w:val="Hyperlink"/>
            <w:noProof/>
          </w:rPr>
          <w:t>53.20.</w:t>
        </w:r>
        <w:r w:rsidR="00AA21F0">
          <w:rPr>
            <w:rFonts w:asciiTheme="minorHAnsi" w:eastAsiaTheme="minorEastAsia" w:hAnsiTheme="minorHAnsi" w:cstheme="minorBidi"/>
            <w:noProof/>
            <w:sz w:val="22"/>
            <w:szCs w:val="22"/>
            <w:lang w:val="en-US"/>
          </w:rPr>
          <w:tab/>
        </w:r>
        <w:r w:rsidR="00AA21F0" w:rsidRPr="002B6471">
          <w:rPr>
            <w:rStyle w:val="Hyperlink"/>
            <w:noProof/>
          </w:rPr>
          <w:t>soepele vloerbekledingen – algemeen</w:t>
        </w:r>
        <w:r w:rsidR="00AA21F0">
          <w:rPr>
            <w:noProof/>
            <w:webHidden/>
          </w:rPr>
          <w:tab/>
        </w:r>
        <w:r w:rsidR="00AA21F0">
          <w:rPr>
            <w:noProof/>
            <w:webHidden/>
          </w:rPr>
          <w:fldChar w:fldCharType="begin"/>
        </w:r>
        <w:r w:rsidR="00AA21F0">
          <w:rPr>
            <w:noProof/>
            <w:webHidden/>
          </w:rPr>
          <w:instrText xml:space="preserve"> PAGEREF _Toc438633560 \h </w:instrText>
        </w:r>
        <w:r w:rsidR="00AA21F0">
          <w:rPr>
            <w:noProof/>
            <w:webHidden/>
          </w:rPr>
        </w:r>
        <w:r w:rsidR="00AA21F0">
          <w:rPr>
            <w:noProof/>
            <w:webHidden/>
          </w:rPr>
          <w:fldChar w:fldCharType="separate"/>
        </w:r>
        <w:r w:rsidR="00AA21F0">
          <w:rPr>
            <w:noProof/>
            <w:webHidden/>
          </w:rPr>
          <w:t>108</w:t>
        </w:r>
        <w:r w:rsidR="00AA21F0">
          <w:rPr>
            <w:noProof/>
            <w:webHidden/>
          </w:rPr>
          <w:fldChar w:fldCharType="end"/>
        </w:r>
      </w:hyperlink>
    </w:p>
    <w:p w14:paraId="0F5BE586" w14:textId="77777777" w:rsidR="00AA21F0" w:rsidRDefault="00C938D2">
      <w:pPr>
        <w:pStyle w:val="Inhopg3"/>
        <w:rPr>
          <w:rFonts w:asciiTheme="minorHAnsi" w:eastAsiaTheme="minorEastAsia" w:hAnsiTheme="minorHAnsi" w:cstheme="minorBidi"/>
          <w:noProof/>
          <w:sz w:val="22"/>
          <w:szCs w:val="22"/>
          <w:lang w:val="en-US"/>
        </w:rPr>
      </w:pPr>
      <w:hyperlink w:anchor="_Toc438633561" w:history="1">
        <w:r w:rsidR="00AA21F0" w:rsidRPr="002B6471">
          <w:rPr>
            <w:rStyle w:val="Hyperlink"/>
            <w:noProof/>
          </w:rPr>
          <w:t>53.21.</w:t>
        </w:r>
        <w:r w:rsidR="00AA21F0">
          <w:rPr>
            <w:rFonts w:asciiTheme="minorHAnsi" w:eastAsiaTheme="minorEastAsia" w:hAnsiTheme="minorHAnsi" w:cstheme="minorBidi"/>
            <w:noProof/>
            <w:sz w:val="22"/>
            <w:szCs w:val="22"/>
            <w:lang w:val="en-US"/>
          </w:rPr>
          <w:tab/>
        </w:r>
        <w:r w:rsidR="00AA21F0" w:rsidRPr="002B6471">
          <w:rPr>
            <w:rStyle w:val="Hyperlink"/>
            <w:noProof/>
          </w:rPr>
          <w:t>soepele vloerbekledingen – linoleum |FH|m2</w:t>
        </w:r>
        <w:r w:rsidR="00AA21F0">
          <w:rPr>
            <w:noProof/>
            <w:webHidden/>
          </w:rPr>
          <w:tab/>
        </w:r>
        <w:r w:rsidR="00AA21F0">
          <w:rPr>
            <w:noProof/>
            <w:webHidden/>
          </w:rPr>
          <w:fldChar w:fldCharType="begin"/>
        </w:r>
        <w:r w:rsidR="00AA21F0">
          <w:rPr>
            <w:noProof/>
            <w:webHidden/>
          </w:rPr>
          <w:instrText xml:space="preserve"> PAGEREF _Toc438633561 \h </w:instrText>
        </w:r>
        <w:r w:rsidR="00AA21F0">
          <w:rPr>
            <w:noProof/>
            <w:webHidden/>
          </w:rPr>
        </w:r>
        <w:r w:rsidR="00AA21F0">
          <w:rPr>
            <w:noProof/>
            <w:webHidden/>
          </w:rPr>
          <w:fldChar w:fldCharType="separate"/>
        </w:r>
        <w:r w:rsidR="00AA21F0">
          <w:rPr>
            <w:noProof/>
            <w:webHidden/>
          </w:rPr>
          <w:t>109</w:t>
        </w:r>
        <w:r w:rsidR="00AA21F0">
          <w:rPr>
            <w:noProof/>
            <w:webHidden/>
          </w:rPr>
          <w:fldChar w:fldCharType="end"/>
        </w:r>
      </w:hyperlink>
    </w:p>
    <w:p w14:paraId="5380F329" w14:textId="77777777" w:rsidR="00AA21F0" w:rsidRDefault="00C938D2">
      <w:pPr>
        <w:pStyle w:val="Inhopg3"/>
        <w:rPr>
          <w:rFonts w:asciiTheme="minorHAnsi" w:eastAsiaTheme="minorEastAsia" w:hAnsiTheme="minorHAnsi" w:cstheme="minorBidi"/>
          <w:noProof/>
          <w:sz w:val="22"/>
          <w:szCs w:val="22"/>
          <w:lang w:val="en-US"/>
        </w:rPr>
      </w:pPr>
      <w:hyperlink w:anchor="_Toc438633562" w:history="1">
        <w:r w:rsidR="00AA21F0" w:rsidRPr="002B6471">
          <w:rPr>
            <w:rStyle w:val="Hyperlink"/>
            <w:noProof/>
          </w:rPr>
          <w:t>53.22.</w:t>
        </w:r>
        <w:r w:rsidR="00AA21F0">
          <w:rPr>
            <w:rFonts w:asciiTheme="minorHAnsi" w:eastAsiaTheme="minorEastAsia" w:hAnsiTheme="minorHAnsi" w:cstheme="minorBidi"/>
            <w:noProof/>
            <w:sz w:val="22"/>
            <w:szCs w:val="22"/>
            <w:lang w:val="en-US"/>
          </w:rPr>
          <w:tab/>
        </w:r>
        <w:r w:rsidR="00AA21F0" w:rsidRPr="002B6471">
          <w:rPr>
            <w:rStyle w:val="Hyperlink"/>
            <w:noProof/>
          </w:rPr>
          <w:t>soepele vloerbekledingen – vinyl (PVC) |FH|m2</w:t>
        </w:r>
        <w:r w:rsidR="00AA21F0">
          <w:rPr>
            <w:noProof/>
            <w:webHidden/>
          </w:rPr>
          <w:tab/>
        </w:r>
        <w:r w:rsidR="00AA21F0">
          <w:rPr>
            <w:noProof/>
            <w:webHidden/>
          </w:rPr>
          <w:fldChar w:fldCharType="begin"/>
        </w:r>
        <w:r w:rsidR="00AA21F0">
          <w:rPr>
            <w:noProof/>
            <w:webHidden/>
          </w:rPr>
          <w:instrText xml:space="preserve"> PAGEREF _Toc438633562 \h </w:instrText>
        </w:r>
        <w:r w:rsidR="00AA21F0">
          <w:rPr>
            <w:noProof/>
            <w:webHidden/>
          </w:rPr>
        </w:r>
        <w:r w:rsidR="00AA21F0">
          <w:rPr>
            <w:noProof/>
            <w:webHidden/>
          </w:rPr>
          <w:fldChar w:fldCharType="separate"/>
        </w:r>
        <w:r w:rsidR="00AA21F0">
          <w:rPr>
            <w:noProof/>
            <w:webHidden/>
          </w:rPr>
          <w:t>110</w:t>
        </w:r>
        <w:r w:rsidR="00AA21F0">
          <w:rPr>
            <w:noProof/>
            <w:webHidden/>
          </w:rPr>
          <w:fldChar w:fldCharType="end"/>
        </w:r>
      </w:hyperlink>
    </w:p>
    <w:p w14:paraId="14FD4F8D" w14:textId="77777777" w:rsidR="00AA21F0" w:rsidRDefault="00C938D2">
      <w:pPr>
        <w:pStyle w:val="Inhopg3"/>
        <w:rPr>
          <w:rFonts w:asciiTheme="minorHAnsi" w:eastAsiaTheme="minorEastAsia" w:hAnsiTheme="minorHAnsi" w:cstheme="minorBidi"/>
          <w:noProof/>
          <w:sz w:val="22"/>
          <w:szCs w:val="22"/>
          <w:lang w:val="en-US"/>
        </w:rPr>
      </w:pPr>
      <w:hyperlink w:anchor="_Toc438633563" w:history="1">
        <w:r w:rsidR="00AA21F0" w:rsidRPr="002B6471">
          <w:rPr>
            <w:rStyle w:val="Hyperlink"/>
            <w:noProof/>
          </w:rPr>
          <w:t>53.23.</w:t>
        </w:r>
        <w:r w:rsidR="00AA21F0">
          <w:rPr>
            <w:rFonts w:asciiTheme="minorHAnsi" w:eastAsiaTheme="minorEastAsia" w:hAnsiTheme="minorHAnsi" w:cstheme="minorBidi"/>
            <w:noProof/>
            <w:sz w:val="22"/>
            <w:szCs w:val="22"/>
            <w:lang w:val="en-US"/>
          </w:rPr>
          <w:tab/>
        </w:r>
        <w:r w:rsidR="00AA21F0" w:rsidRPr="002B6471">
          <w:rPr>
            <w:rStyle w:val="Hyperlink"/>
            <w:noProof/>
          </w:rPr>
          <w:t>soepele vloerbekledingen – rubber |FH|m2</w:t>
        </w:r>
        <w:r w:rsidR="00AA21F0">
          <w:rPr>
            <w:noProof/>
            <w:webHidden/>
          </w:rPr>
          <w:tab/>
        </w:r>
        <w:r w:rsidR="00AA21F0">
          <w:rPr>
            <w:noProof/>
            <w:webHidden/>
          </w:rPr>
          <w:fldChar w:fldCharType="begin"/>
        </w:r>
        <w:r w:rsidR="00AA21F0">
          <w:rPr>
            <w:noProof/>
            <w:webHidden/>
          </w:rPr>
          <w:instrText xml:space="preserve"> PAGEREF _Toc438633563 \h </w:instrText>
        </w:r>
        <w:r w:rsidR="00AA21F0">
          <w:rPr>
            <w:noProof/>
            <w:webHidden/>
          </w:rPr>
        </w:r>
        <w:r w:rsidR="00AA21F0">
          <w:rPr>
            <w:noProof/>
            <w:webHidden/>
          </w:rPr>
          <w:fldChar w:fldCharType="separate"/>
        </w:r>
        <w:r w:rsidR="00AA21F0">
          <w:rPr>
            <w:noProof/>
            <w:webHidden/>
          </w:rPr>
          <w:t>111</w:t>
        </w:r>
        <w:r w:rsidR="00AA21F0">
          <w:rPr>
            <w:noProof/>
            <w:webHidden/>
          </w:rPr>
          <w:fldChar w:fldCharType="end"/>
        </w:r>
      </w:hyperlink>
    </w:p>
    <w:p w14:paraId="54E19E07" w14:textId="77777777" w:rsidR="00AA21F0" w:rsidRDefault="00C938D2">
      <w:pPr>
        <w:pStyle w:val="Inhopg3"/>
        <w:rPr>
          <w:rFonts w:asciiTheme="minorHAnsi" w:eastAsiaTheme="minorEastAsia" w:hAnsiTheme="minorHAnsi" w:cstheme="minorBidi"/>
          <w:noProof/>
          <w:sz w:val="22"/>
          <w:szCs w:val="22"/>
          <w:lang w:val="en-US"/>
        </w:rPr>
      </w:pPr>
      <w:hyperlink w:anchor="_Toc438633564" w:history="1">
        <w:r w:rsidR="00AA21F0" w:rsidRPr="002B6471">
          <w:rPr>
            <w:rStyle w:val="Hyperlink"/>
            <w:noProof/>
          </w:rPr>
          <w:t>53.24.</w:t>
        </w:r>
        <w:r w:rsidR="00AA21F0">
          <w:rPr>
            <w:rFonts w:asciiTheme="minorHAnsi" w:eastAsiaTheme="minorEastAsia" w:hAnsiTheme="minorHAnsi" w:cstheme="minorBidi"/>
            <w:noProof/>
            <w:sz w:val="22"/>
            <w:szCs w:val="22"/>
            <w:lang w:val="en-US"/>
          </w:rPr>
          <w:tab/>
        </w:r>
        <w:r w:rsidR="00AA21F0" w:rsidRPr="002B6471">
          <w:rPr>
            <w:rStyle w:val="Hyperlink"/>
            <w:noProof/>
          </w:rPr>
          <w:t>soepele vloerbekledingen – douchecellen |FH|m2</w:t>
        </w:r>
        <w:r w:rsidR="00AA21F0">
          <w:rPr>
            <w:noProof/>
            <w:webHidden/>
          </w:rPr>
          <w:tab/>
        </w:r>
        <w:r w:rsidR="00AA21F0">
          <w:rPr>
            <w:noProof/>
            <w:webHidden/>
          </w:rPr>
          <w:fldChar w:fldCharType="begin"/>
        </w:r>
        <w:r w:rsidR="00AA21F0">
          <w:rPr>
            <w:noProof/>
            <w:webHidden/>
          </w:rPr>
          <w:instrText xml:space="preserve"> PAGEREF _Toc438633564 \h </w:instrText>
        </w:r>
        <w:r w:rsidR="00AA21F0">
          <w:rPr>
            <w:noProof/>
            <w:webHidden/>
          </w:rPr>
        </w:r>
        <w:r w:rsidR="00AA21F0">
          <w:rPr>
            <w:noProof/>
            <w:webHidden/>
          </w:rPr>
          <w:fldChar w:fldCharType="separate"/>
        </w:r>
        <w:r w:rsidR="00AA21F0">
          <w:rPr>
            <w:noProof/>
            <w:webHidden/>
          </w:rPr>
          <w:t>112</w:t>
        </w:r>
        <w:r w:rsidR="00AA21F0">
          <w:rPr>
            <w:noProof/>
            <w:webHidden/>
          </w:rPr>
          <w:fldChar w:fldCharType="end"/>
        </w:r>
      </w:hyperlink>
    </w:p>
    <w:p w14:paraId="6E784928" w14:textId="77777777" w:rsidR="00AA21F0" w:rsidRDefault="00C938D2">
      <w:pPr>
        <w:pStyle w:val="Inhopg2"/>
        <w:rPr>
          <w:rFonts w:asciiTheme="minorHAnsi" w:eastAsiaTheme="minorEastAsia" w:hAnsiTheme="minorHAnsi" w:cstheme="minorBidi"/>
          <w:noProof/>
          <w:sz w:val="22"/>
          <w:szCs w:val="22"/>
          <w:lang w:val="en-US"/>
        </w:rPr>
      </w:pPr>
      <w:hyperlink w:anchor="_Toc438633565" w:history="1">
        <w:r w:rsidR="00AA21F0" w:rsidRPr="002B6471">
          <w:rPr>
            <w:rStyle w:val="Hyperlink"/>
            <w:noProof/>
          </w:rPr>
          <w:t>53.30.</w:t>
        </w:r>
        <w:r w:rsidR="00AA21F0">
          <w:rPr>
            <w:rFonts w:asciiTheme="minorHAnsi" w:eastAsiaTheme="minorEastAsia" w:hAnsiTheme="minorHAnsi" w:cstheme="minorBidi"/>
            <w:noProof/>
            <w:sz w:val="22"/>
            <w:szCs w:val="22"/>
            <w:lang w:val="en-US"/>
          </w:rPr>
          <w:tab/>
        </w:r>
        <w:r w:rsidR="00AA21F0" w:rsidRPr="002B6471">
          <w:rPr>
            <w:rStyle w:val="Hyperlink"/>
            <w:noProof/>
          </w:rPr>
          <w:t>houten vloerbekledingen – algemeen</w:t>
        </w:r>
        <w:r w:rsidR="00AA21F0">
          <w:rPr>
            <w:noProof/>
            <w:webHidden/>
          </w:rPr>
          <w:tab/>
        </w:r>
        <w:r w:rsidR="00AA21F0">
          <w:rPr>
            <w:noProof/>
            <w:webHidden/>
          </w:rPr>
          <w:fldChar w:fldCharType="begin"/>
        </w:r>
        <w:r w:rsidR="00AA21F0">
          <w:rPr>
            <w:noProof/>
            <w:webHidden/>
          </w:rPr>
          <w:instrText xml:space="preserve"> PAGEREF _Toc438633565 \h </w:instrText>
        </w:r>
        <w:r w:rsidR="00AA21F0">
          <w:rPr>
            <w:noProof/>
            <w:webHidden/>
          </w:rPr>
        </w:r>
        <w:r w:rsidR="00AA21F0">
          <w:rPr>
            <w:noProof/>
            <w:webHidden/>
          </w:rPr>
          <w:fldChar w:fldCharType="separate"/>
        </w:r>
        <w:r w:rsidR="00AA21F0">
          <w:rPr>
            <w:noProof/>
            <w:webHidden/>
          </w:rPr>
          <w:t>112</w:t>
        </w:r>
        <w:r w:rsidR="00AA21F0">
          <w:rPr>
            <w:noProof/>
            <w:webHidden/>
          </w:rPr>
          <w:fldChar w:fldCharType="end"/>
        </w:r>
      </w:hyperlink>
    </w:p>
    <w:p w14:paraId="179B82D6" w14:textId="77777777" w:rsidR="00AA21F0" w:rsidRDefault="00C938D2">
      <w:pPr>
        <w:pStyle w:val="Inhopg3"/>
        <w:rPr>
          <w:rFonts w:asciiTheme="minorHAnsi" w:eastAsiaTheme="minorEastAsia" w:hAnsiTheme="minorHAnsi" w:cstheme="minorBidi"/>
          <w:noProof/>
          <w:sz w:val="22"/>
          <w:szCs w:val="22"/>
          <w:lang w:val="en-US"/>
        </w:rPr>
      </w:pPr>
      <w:hyperlink w:anchor="_Toc438633566" w:history="1">
        <w:r w:rsidR="00AA21F0" w:rsidRPr="002B6471">
          <w:rPr>
            <w:rStyle w:val="Hyperlink"/>
            <w:noProof/>
          </w:rPr>
          <w:t>53.31.</w:t>
        </w:r>
        <w:r w:rsidR="00AA21F0">
          <w:rPr>
            <w:rFonts w:asciiTheme="minorHAnsi" w:eastAsiaTheme="minorEastAsia" w:hAnsiTheme="minorHAnsi" w:cstheme="minorBidi"/>
            <w:noProof/>
            <w:sz w:val="22"/>
            <w:szCs w:val="22"/>
            <w:lang w:val="en-US"/>
          </w:rPr>
          <w:tab/>
        </w:r>
        <w:r w:rsidR="00AA21F0" w:rsidRPr="002B6471">
          <w:rPr>
            <w:rStyle w:val="Hyperlink"/>
            <w:noProof/>
          </w:rPr>
          <w:t>houten vloerbekledingen – laminaat |FH|m2</w:t>
        </w:r>
        <w:r w:rsidR="00AA21F0">
          <w:rPr>
            <w:noProof/>
            <w:webHidden/>
          </w:rPr>
          <w:tab/>
        </w:r>
        <w:r w:rsidR="00AA21F0">
          <w:rPr>
            <w:noProof/>
            <w:webHidden/>
          </w:rPr>
          <w:fldChar w:fldCharType="begin"/>
        </w:r>
        <w:r w:rsidR="00AA21F0">
          <w:rPr>
            <w:noProof/>
            <w:webHidden/>
          </w:rPr>
          <w:instrText xml:space="preserve"> PAGEREF _Toc438633566 \h </w:instrText>
        </w:r>
        <w:r w:rsidR="00AA21F0">
          <w:rPr>
            <w:noProof/>
            <w:webHidden/>
          </w:rPr>
        </w:r>
        <w:r w:rsidR="00AA21F0">
          <w:rPr>
            <w:noProof/>
            <w:webHidden/>
          </w:rPr>
          <w:fldChar w:fldCharType="separate"/>
        </w:r>
        <w:r w:rsidR="00AA21F0">
          <w:rPr>
            <w:noProof/>
            <w:webHidden/>
          </w:rPr>
          <w:t>112</w:t>
        </w:r>
        <w:r w:rsidR="00AA21F0">
          <w:rPr>
            <w:noProof/>
            <w:webHidden/>
          </w:rPr>
          <w:fldChar w:fldCharType="end"/>
        </w:r>
      </w:hyperlink>
    </w:p>
    <w:p w14:paraId="43F71698" w14:textId="77777777" w:rsidR="00AA21F0" w:rsidRDefault="00C938D2">
      <w:pPr>
        <w:pStyle w:val="Inhopg3"/>
        <w:rPr>
          <w:rFonts w:asciiTheme="minorHAnsi" w:eastAsiaTheme="minorEastAsia" w:hAnsiTheme="minorHAnsi" w:cstheme="minorBidi"/>
          <w:noProof/>
          <w:sz w:val="22"/>
          <w:szCs w:val="22"/>
          <w:lang w:val="en-US"/>
        </w:rPr>
      </w:pPr>
      <w:hyperlink w:anchor="_Toc438633567" w:history="1">
        <w:r w:rsidR="00AA21F0" w:rsidRPr="002B6471">
          <w:rPr>
            <w:rStyle w:val="Hyperlink"/>
            <w:noProof/>
          </w:rPr>
          <w:t>53.32.</w:t>
        </w:r>
        <w:r w:rsidR="00AA21F0">
          <w:rPr>
            <w:rFonts w:asciiTheme="minorHAnsi" w:eastAsiaTheme="minorEastAsia" w:hAnsiTheme="minorHAnsi" w:cstheme="minorBidi"/>
            <w:noProof/>
            <w:sz w:val="22"/>
            <w:szCs w:val="22"/>
            <w:lang w:val="en-US"/>
          </w:rPr>
          <w:tab/>
        </w:r>
        <w:r w:rsidR="00AA21F0" w:rsidRPr="002B6471">
          <w:rPr>
            <w:rStyle w:val="Hyperlink"/>
            <w:noProof/>
          </w:rPr>
          <w:t>houten vloerbekledingen – opschuren bij renovatie |FH|m2</w:t>
        </w:r>
        <w:r w:rsidR="00AA21F0">
          <w:rPr>
            <w:noProof/>
            <w:webHidden/>
          </w:rPr>
          <w:tab/>
        </w:r>
        <w:r w:rsidR="00AA21F0">
          <w:rPr>
            <w:noProof/>
            <w:webHidden/>
          </w:rPr>
          <w:fldChar w:fldCharType="begin"/>
        </w:r>
        <w:r w:rsidR="00AA21F0">
          <w:rPr>
            <w:noProof/>
            <w:webHidden/>
          </w:rPr>
          <w:instrText xml:space="preserve"> PAGEREF _Toc438633567 \h </w:instrText>
        </w:r>
        <w:r w:rsidR="00AA21F0">
          <w:rPr>
            <w:noProof/>
            <w:webHidden/>
          </w:rPr>
        </w:r>
        <w:r w:rsidR="00AA21F0">
          <w:rPr>
            <w:noProof/>
            <w:webHidden/>
          </w:rPr>
          <w:fldChar w:fldCharType="separate"/>
        </w:r>
        <w:r w:rsidR="00AA21F0">
          <w:rPr>
            <w:noProof/>
            <w:webHidden/>
          </w:rPr>
          <w:t>113</w:t>
        </w:r>
        <w:r w:rsidR="00AA21F0">
          <w:rPr>
            <w:noProof/>
            <w:webHidden/>
          </w:rPr>
          <w:fldChar w:fldCharType="end"/>
        </w:r>
      </w:hyperlink>
    </w:p>
    <w:p w14:paraId="792AB0AA" w14:textId="77777777" w:rsidR="00AA21F0" w:rsidRDefault="00C938D2">
      <w:pPr>
        <w:pStyle w:val="Inhopg2"/>
        <w:rPr>
          <w:rFonts w:asciiTheme="minorHAnsi" w:eastAsiaTheme="minorEastAsia" w:hAnsiTheme="minorHAnsi" w:cstheme="minorBidi"/>
          <w:noProof/>
          <w:sz w:val="22"/>
          <w:szCs w:val="22"/>
          <w:lang w:val="en-US"/>
        </w:rPr>
      </w:pPr>
      <w:hyperlink w:anchor="_Toc438633568" w:history="1">
        <w:r w:rsidR="00AA21F0" w:rsidRPr="002B6471">
          <w:rPr>
            <w:rStyle w:val="Hyperlink"/>
            <w:noProof/>
          </w:rPr>
          <w:t>53.40.</w:t>
        </w:r>
        <w:r w:rsidR="00AA21F0">
          <w:rPr>
            <w:rFonts w:asciiTheme="minorHAnsi" w:eastAsiaTheme="minorEastAsia" w:hAnsiTheme="minorHAnsi" w:cstheme="minorBidi"/>
            <w:noProof/>
            <w:sz w:val="22"/>
            <w:szCs w:val="22"/>
            <w:lang w:val="en-US"/>
          </w:rPr>
          <w:tab/>
        </w:r>
        <w:r w:rsidR="00AA21F0" w:rsidRPr="002B6471">
          <w:rPr>
            <w:rStyle w:val="Hyperlink"/>
            <w:noProof/>
          </w:rPr>
          <w:t>plinten – algemeen</w:t>
        </w:r>
        <w:r w:rsidR="00AA21F0">
          <w:rPr>
            <w:noProof/>
            <w:webHidden/>
          </w:rPr>
          <w:tab/>
        </w:r>
        <w:r w:rsidR="00AA21F0">
          <w:rPr>
            <w:noProof/>
            <w:webHidden/>
          </w:rPr>
          <w:fldChar w:fldCharType="begin"/>
        </w:r>
        <w:r w:rsidR="00AA21F0">
          <w:rPr>
            <w:noProof/>
            <w:webHidden/>
          </w:rPr>
          <w:instrText xml:space="preserve"> PAGEREF _Toc438633568 \h </w:instrText>
        </w:r>
        <w:r w:rsidR="00AA21F0">
          <w:rPr>
            <w:noProof/>
            <w:webHidden/>
          </w:rPr>
        </w:r>
        <w:r w:rsidR="00AA21F0">
          <w:rPr>
            <w:noProof/>
            <w:webHidden/>
          </w:rPr>
          <w:fldChar w:fldCharType="separate"/>
        </w:r>
        <w:r w:rsidR="00AA21F0">
          <w:rPr>
            <w:noProof/>
            <w:webHidden/>
          </w:rPr>
          <w:t>114</w:t>
        </w:r>
        <w:r w:rsidR="00AA21F0">
          <w:rPr>
            <w:noProof/>
            <w:webHidden/>
          </w:rPr>
          <w:fldChar w:fldCharType="end"/>
        </w:r>
      </w:hyperlink>
    </w:p>
    <w:p w14:paraId="75C855BA" w14:textId="77777777" w:rsidR="00AA21F0" w:rsidRDefault="00C938D2">
      <w:pPr>
        <w:pStyle w:val="Inhopg3"/>
        <w:rPr>
          <w:rFonts w:asciiTheme="minorHAnsi" w:eastAsiaTheme="minorEastAsia" w:hAnsiTheme="minorHAnsi" w:cstheme="minorBidi"/>
          <w:noProof/>
          <w:sz w:val="22"/>
          <w:szCs w:val="22"/>
          <w:lang w:val="en-US"/>
        </w:rPr>
      </w:pPr>
      <w:hyperlink w:anchor="_Toc438633569" w:history="1">
        <w:r w:rsidR="00AA21F0" w:rsidRPr="002B6471">
          <w:rPr>
            <w:rStyle w:val="Hyperlink"/>
            <w:noProof/>
          </w:rPr>
          <w:t>53.41.</w:t>
        </w:r>
        <w:r w:rsidR="00AA21F0">
          <w:rPr>
            <w:rFonts w:asciiTheme="minorHAnsi" w:eastAsiaTheme="minorEastAsia" w:hAnsiTheme="minorHAnsi" w:cstheme="minorBidi"/>
            <w:noProof/>
            <w:sz w:val="22"/>
            <w:szCs w:val="22"/>
            <w:lang w:val="en-US"/>
          </w:rPr>
          <w:tab/>
        </w:r>
        <w:r w:rsidR="00AA21F0" w:rsidRPr="002B6471">
          <w:rPr>
            <w:rStyle w:val="Hyperlink"/>
            <w:noProof/>
          </w:rPr>
          <w:t>plinten – steen</w:t>
        </w:r>
        <w:r w:rsidR="00AA21F0">
          <w:rPr>
            <w:noProof/>
            <w:webHidden/>
          </w:rPr>
          <w:tab/>
        </w:r>
        <w:r w:rsidR="00AA21F0">
          <w:rPr>
            <w:noProof/>
            <w:webHidden/>
          </w:rPr>
          <w:fldChar w:fldCharType="begin"/>
        </w:r>
        <w:r w:rsidR="00AA21F0">
          <w:rPr>
            <w:noProof/>
            <w:webHidden/>
          </w:rPr>
          <w:instrText xml:space="preserve"> PAGEREF _Toc438633569 \h </w:instrText>
        </w:r>
        <w:r w:rsidR="00AA21F0">
          <w:rPr>
            <w:noProof/>
            <w:webHidden/>
          </w:rPr>
        </w:r>
        <w:r w:rsidR="00AA21F0">
          <w:rPr>
            <w:noProof/>
            <w:webHidden/>
          </w:rPr>
          <w:fldChar w:fldCharType="separate"/>
        </w:r>
        <w:r w:rsidR="00AA21F0">
          <w:rPr>
            <w:noProof/>
            <w:webHidden/>
          </w:rPr>
          <w:t>114</w:t>
        </w:r>
        <w:r w:rsidR="00AA21F0">
          <w:rPr>
            <w:noProof/>
            <w:webHidden/>
          </w:rPr>
          <w:fldChar w:fldCharType="end"/>
        </w:r>
      </w:hyperlink>
    </w:p>
    <w:p w14:paraId="218DB709" w14:textId="77777777" w:rsidR="00AA21F0" w:rsidRDefault="00C938D2">
      <w:pPr>
        <w:pStyle w:val="Inhopg4"/>
        <w:rPr>
          <w:rFonts w:asciiTheme="minorHAnsi" w:eastAsiaTheme="minorEastAsia" w:hAnsiTheme="minorHAnsi" w:cstheme="minorBidi"/>
          <w:noProof/>
          <w:sz w:val="22"/>
          <w:szCs w:val="22"/>
          <w:lang w:val="en-US"/>
        </w:rPr>
      </w:pPr>
      <w:hyperlink w:anchor="_Toc438633570" w:history="1">
        <w:r w:rsidR="00AA21F0" w:rsidRPr="002B6471">
          <w:rPr>
            <w:rStyle w:val="Hyperlink"/>
            <w:noProof/>
          </w:rPr>
          <w:t>53.41.10.</w:t>
        </w:r>
        <w:r w:rsidR="00AA21F0">
          <w:rPr>
            <w:rFonts w:asciiTheme="minorHAnsi" w:eastAsiaTheme="minorEastAsia" w:hAnsiTheme="minorHAnsi" w:cstheme="minorBidi"/>
            <w:noProof/>
            <w:sz w:val="22"/>
            <w:szCs w:val="22"/>
            <w:lang w:val="en-US"/>
          </w:rPr>
          <w:tab/>
        </w:r>
        <w:r w:rsidR="00AA21F0" w:rsidRPr="002B6471">
          <w:rPr>
            <w:rStyle w:val="Hyperlink"/>
            <w:noProof/>
          </w:rPr>
          <w:t>plinten – steen/keramisch |FH|m</w:t>
        </w:r>
        <w:r w:rsidR="00AA21F0">
          <w:rPr>
            <w:noProof/>
            <w:webHidden/>
          </w:rPr>
          <w:tab/>
        </w:r>
        <w:r w:rsidR="00AA21F0">
          <w:rPr>
            <w:noProof/>
            <w:webHidden/>
          </w:rPr>
          <w:fldChar w:fldCharType="begin"/>
        </w:r>
        <w:r w:rsidR="00AA21F0">
          <w:rPr>
            <w:noProof/>
            <w:webHidden/>
          </w:rPr>
          <w:instrText xml:space="preserve"> PAGEREF _Toc438633570 \h </w:instrText>
        </w:r>
        <w:r w:rsidR="00AA21F0">
          <w:rPr>
            <w:noProof/>
            <w:webHidden/>
          </w:rPr>
        </w:r>
        <w:r w:rsidR="00AA21F0">
          <w:rPr>
            <w:noProof/>
            <w:webHidden/>
          </w:rPr>
          <w:fldChar w:fldCharType="separate"/>
        </w:r>
        <w:r w:rsidR="00AA21F0">
          <w:rPr>
            <w:noProof/>
            <w:webHidden/>
          </w:rPr>
          <w:t>114</w:t>
        </w:r>
        <w:r w:rsidR="00AA21F0">
          <w:rPr>
            <w:noProof/>
            <w:webHidden/>
          </w:rPr>
          <w:fldChar w:fldCharType="end"/>
        </w:r>
      </w:hyperlink>
    </w:p>
    <w:p w14:paraId="54B38E7D" w14:textId="77777777" w:rsidR="00AA21F0" w:rsidRDefault="00C938D2">
      <w:pPr>
        <w:pStyle w:val="Inhopg4"/>
        <w:rPr>
          <w:rFonts w:asciiTheme="minorHAnsi" w:eastAsiaTheme="minorEastAsia" w:hAnsiTheme="minorHAnsi" w:cstheme="minorBidi"/>
          <w:noProof/>
          <w:sz w:val="22"/>
          <w:szCs w:val="22"/>
          <w:lang w:val="en-US"/>
        </w:rPr>
      </w:pPr>
      <w:hyperlink w:anchor="_Toc438633571" w:history="1">
        <w:r w:rsidR="00AA21F0" w:rsidRPr="002B6471">
          <w:rPr>
            <w:rStyle w:val="Hyperlink"/>
            <w:noProof/>
          </w:rPr>
          <w:t>53.41.20.</w:t>
        </w:r>
        <w:r w:rsidR="00AA21F0">
          <w:rPr>
            <w:rFonts w:asciiTheme="minorHAnsi" w:eastAsiaTheme="minorEastAsia" w:hAnsiTheme="minorHAnsi" w:cstheme="minorBidi"/>
            <w:noProof/>
            <w:sz w:val="22"/>
            <w:szCs w:val="22"/>
            <w:lang w:val="en-US"/>
          </w:rPr>
          <w:tab/>
        </w:r>
        <w:r w:rsidR="00AA21F0" w:rsidRPr="002B6471">
          <w:rPr>
            <w:rStyle w:val="Hyperlink"/>
            <w:noProof/>
          </w:rPr>
          <w:t>plinten – steen/marmermozaiek |FH|m</w:t>
        </w:r>
        <w:r w:rsidR="00AA21F0">
          <w:rPr>
            <w:noProof/>
            <w:webHidden/>
          </w:rPr>
          <w:tab/>
        </w:r>
        <w:r w:rsidR="00AA21F0">
          <w:rPr>
            <w:noProof/>
            <w:webHidden/>
          </w:rPr>
          <w:fldChar w:fldCharType="begin"/>
        </w:r>
        <w:r w:rsidR="00AA21F0">
          <w:rPr>
            <w:noProof/>
            <w:webHidden/>
          </w:rPr>
          <w:instrText xml:space="preserve"> PAGEREF _Toc438633571 \h </w:instrText>
        </w:r>
        <w:r w:rsidR="00AA21F0">
          <w:rPr>
            <w:noProof/>
            <w:webHidden/>
          </w:rPr>
        </w:r>
        <w:r w:rsidR="00AA21F0">
          <w:rPr>
            <w:noProof/>
            <w:webHidden/>
          </w:rPr>
          <w:fldChar w:fldCharType="separate"/>
        </w:r>
        <w:r w:rsidR="00AA21F0">
          <w:rPr>
            <w:noProof/>
            <w:webHidden/>
          </w:rPr>
          <w:t>114</w:t>
        </w:r>
        <w:r w:rsidR="00AA21F0">
          <w:rPr>
            <w:noProof/>
            <w:webHidden/>
          </w:rPr>
          <w:fldChar w:fldCharType="end"/>
        </w:r>
      </w:hyperlink>
    </w:p>
    <w:p w14:paraId="076E306C" w14:textId="77777777" w:rsidR="00AA21F0" w:rsidRDefault="00C938D2">
      <w:pPr>
        <w:pStyle w:val="Inhopg4"/>
        <w:rPr>
          <w:rFonts w:asciiTheme="minorHAnsi" w:eastAsiaTheme="minorEastAsia" w:hAnsiTheme="minorHAnsi" w:cstheme="minorBidi"/>
          <w:noProof/>
          <w:sz w:val="22"/>
          <w:szCs w:val="22"/>
          <w:lang w:val="en-US"/>
        </w:rPr>
      </w:pPr>
      <w:hyperlink w:anchor="_Toc438633572" w:history="1">
        <w:r w:rsidR="00AA21F0" w:rsidRPr="002B6471">
          <w:rPr>
            <w:rStyle w:val="Hyperlink"/>
            <w:noProof/>
          </w:rPr>
          <w:t>53.41.30.</w:t>
        </w:r>
        <w:r w:rsidR="00AA21F0">
          <w:rPr>
            <w:rFonts w:asciiTheme="minorHAnsi" w:eastAsiaTheme="minorEastAsia" w:hAnsiTheme="minorHAnsi" w:cstheme="minorBidi"/>
            <w:noProof/>
            <w:sz w:val="22"/>
            <w:szCs w:val="22"/>
            <w:lang w:val="en-US"/>
          </w:rPr>
          <w:tab/>
        </w:r>
        <w:r w:rsidR="00AA21F0" w:rsidRPr="002B6471">
          <w:rPr>
            <w:rStyle w:val="Hyperlink"/>
            <w:noProof/>
          </w:rPr>
          <w:t>plinten – steen/natuursteen |FH|m</w:t>
        </w:r>
        <w:r w:rsidR="00AA21F0">
          <w:rPr>
            <w:noProof/>
            <w:webHidden/>
          </w:rPr>
          <w:tab/>
        </w:r>
        <w:r w:rsidR="00AA21F0">
          <w:rPr>
            <w:noProof/>
            <w:webHidden/>
          </w:rPr>
          <w:fldChar w:fldCharType="begin"/>
        </w:r>
        <w:r w:rsidR="00AA21F0">
          <w:rPr>
            <w:noProof/>
            <w:webHidden/>
          </w:rPr>
          <w:instrText xml:space="preserve"> PAGEREF _Toc438633572 \h </w:instrText>
        </w:r>
        <w:r w:rsidR="00AA21F0">
          <w:rPr>
            <w:noProof/>
            <w:webHidden/>
          </w:rPr>
        </w:r>
        <w:r w:rsidR="00AA21F0">
          <w:rPr>
            <w:noProof/>
            <w:webHidden/>
          </w:rPr>
          <w:fldChar w:fldCharType="separate"/>
        </w:r>
        <w:r w:rsidR="00AA21F0">
          <w:rPr>
            <w:noProof/>
            <w:webHidden/>
          </w:rPr>
          <w:t>115</w:t>
        </w:r>
        <w:r w:rsidR="00AA21F0">
          <w:rPr>
            <w:noProof/>
            <w:webHidden/>
          </w:rPr>
          <w:fldChar w:fldCharType="end"/>
        </w:r>
      </w:hyperlink>
    </w:p>
    <w:p w14:paraId="29445F00" w14:textId="77777777" w:rsidR="00AA21F0" w:rsidRDefault="00C938D2">
      <w:pPr>
        <w:pStyle w:val="Inhopg3"/>
        <w:rPr>
          <w:rFonts w:asciiTheme="minorHAnsi" w:eastAsiaTheme="minorEastAsia" w:hAnsiTheme="minorHAnsi" w:cstheme="minorBidi"/>
          <w:noProof/>
          <w:sz w:val="22"/>
          <w:szCs w:val="22"/>
          <w:lang w:val="en-US"/>
        </w:rPr>
      </w:pPr>
      <w:hyperlink w:anchor="_Toc438633573" w:history="1">
        <w:r w:rsidR="00AA21F0" w:rsidRPr="002B6471">
          <w:rPr>
            <w:rStyle w:val="Hyperlink"/>
            <w:noProof/>
          </w:rPr>
          <w:t>53.42.</w:t>
        </w:r>
        <w:r w:rsidR="00AA21F0">
          <w:rPr>
            <w:rFonts w:asciiTheme="minorHAnsi" w:eastAsiaTheme="minorEastAsia" w:hAnsiTheme="minorHAnsi" w:cstheme="minorBidi"/>
            <w:noProof/>
            <w:sz w:val="22"/>
            <w:szCs w:val="22"/>
            <w:lang w:val="en-US"/>
          </w:rPr>
          <w:tab/>
        </w:r>
        <w:r w:rsidR="00AA21F0" w:rsidRPr="002B6471">
          <w:rPr>
            <w:rStyle w:val="Hyperlink"/>
            <w:noProof/>
          </w:rPr>
          <w:t>plinten - hout</w:t>
        </w:r>
        <w:r w:rsidR="00AA21F0">
          <w:rPr>
            <w:noProof/>
            <w:webHidden/>
          </w:rPr>
          <w:tab/>
        </w:r>
        <w:r w:rsidR="00AA21F0">
          <w:rPr>
            <w:noProof/>
            <w:webHidden/>
          </w:rPr>
          <w:fldChar w:fldCharType="begin"/>
        </w:r>
        <w:r w:rsidR="00AA21F0">
          <w:rPr>
            <w:noProof/>
            <w:webHidden/>
          </w:rPr>
          <w:instrText xml:space="preserve"> PAGEREF _Toc438633573 \h </w:instrText>
        </w:r>
        <w:r w:rsidR="00AA21F0">
          <w:rPr>
            <w:noProof/>
            <w:webHidden/>
          </w:rPr>
        </w:r>
        <w:r w:rsidR="00AA21F0">
          <w:rPr>
            <w:noProof/>
            <w:webHidden/>
          </w:rPr>
          <w:fldChar w:fldCharType="separate"/>
        </w:r>
        <w:r w:rsidR="00AA21F0">
          <w:rPr>
            <w:noProof/>
            <w:webHidden/>
          </w:rPr>
          <w:t>116</w:t>
        </w:r>
        <w:r w:rsidR="00AA21F0">
          <w:rPr>
            <w:noProof/>
            <w:webHidden/>
          </w:rPr>
          <w:fldChar w:fldCharType="end"/>
        </w:r>
      </w:hyperlink>
    </w:p>
    <w:p w14:paraId="3EFD4C94" w14:textId="77777777" w:rsidR="00AA21F0" w:rsidRDefault="00C938D2">
      <w:pPr>
        <w:pStyle w:val="Inhopg4"/>
        <w:rPr>
          <w:rFonts w:asciiTheme="minorHAnsi" w:eastAsiaTheme="minorEastAsia" w:hAnsiTheme="minorHAnsi" w:cstheme="minorBidi"/>
          <w:noProof/>
          <w:sz w:val="22"/>
          <w:szCs w:val="22"/>
          <w:lang w:val="en-US"/>
        </w:rPr>
      </w:pPr>
      <w:hyperlink w:anchor="_Toc438633574" w:history="1">
        <w:r w:rsidR="00AA21F0" w:rsidRPr="002B6471">
          <w:rPr>
            <w:rStyle w:val="Hyperlink"/>
            <w:noProof/>
          </w:rPr>
          <w:t>53.42.10.</w:t>
        </w:r>
        <w:r w:rsidR="00AA21F0">
          <w:rPr>
            <w:rFonts w:asciiTheme="minorHAnsi" w:eastAsiaTheme="minorEastAsia" w:hAnsiTheme="minorHAnsi" w:cstheme="minorBidi"/>
            <w:noProof/>
            <w:sz w:val="22"/>
            <w:szCs w:val="22"/>
            <w:lang w:val="en-US"/>
          </w:rPr>
          <w:tab/>
        </w:r>
        <w:r w:rsidR="00AA21F0" w:rsidRPr="002B6471">
          <w:rPr>
            <w:rStyle w:val="Hyperlink"/>
            <w:noProof/>
          </w:rPr>
          <w:t>plinten – hout/massief hout |FH|m</w:t>
        </w:r>
        <w:r w:rsidR="00AA21F0">
          <w:rPr>
            <w:noProof/>
            <w:webHidden/>
          </w:rPr>
          <w:tab/>
        </w:r>
        <w:r w:rsidR="00AA21F0">
          <w:rPr>
            <w:noProof/>
            <w:webHidden/>
          </w:rPr>
          <w:fldChar w:fldCharType="begin"/>
        </w:r>
        <w:r w:rsidR="00AA21F0">
          <w:rPr>
            <w:noProof/>
            <w:webHidden/>
          </w:rPr>
          <w:instrText xml:space="preserve"> PAGEREF _Toc438633574 \h </w:instrText>
        </w:r>
        <w:r w:rsidR="00AA21F0">
          <w:rPr>
            <w:noProof/>
            <w:webHidden/>
          </w:rPr>
        </w:r>
        <w:r w:rsidR="00AA21F0">
          <w:rPr>
            <w:noProof/>
            <w:webHidden/>
          </w:rPr>
          <w:fldChar w:fldCharType="separate"/>
        </w:r>
        <w:r w:rsidR="00AA21F0">
          <w:rPr>
            <w:noProof/>
            <w:webHidden/>
          </w:rPr>
          <w:t>116</w:t>
        </w:r>
        <w:r w:rsidR="00AA21F0">
          <w:rPr>
            <w:noProof/>
            <w:webHidden/>
          </w:rPr>
          <w:fldChar w:fldCharType="end"/>
        </w:r>
      </w:hyperlink>
    </w:p>
    <w:p w14:paraId="166FB1D8" w14:textId="77777777" w:rsidR="00AA21F0" w:rsidRDefault="00C938D2">
      <w:pPr>
        <w:pStyle w:val="Inhopg4"/>
        <w:rPr>
          <w:rFonts w:asciiTheme="minorHAnsi" w:eastAsiaTheme="minorEastAsia" w:hAnsiTheme="minorHAnsi" w:cstheme="minorBidi"/>
          <w:noProof/>
          <w:sz w:val="22"/>
          <w:szCs w:val="22"/>
          <w:lang w:val="en-US"/>
        </w:rPr>
      </w:pPr>
      <w:hyperlink w:anchor="_Toc438633575" w:history="1">
        <w:r w:rsidR="00AA21F0" w:rsidRPr="002B6471">
          <w:rPr>
            <w:rStyle w:val="Hyperlink"/>
            <w:noProof/>
          </w:rPr>
          <w:t>53.42.20.</w:t>
        </w:r>
        <w:r w:rsidR="00AA21F0">
          <w:rPr>
            <w:rFonts w:asciiTheme="minorHAnsi" w:eastAsiaTheme="minorEastAsia" w:hAnsiTheme="minorHAnsi" w:cstheme="minorBidi"/>
            <w:noProof/>
            <w:sz w:val="22"/>
            <w:szCs w:val="22"/>
            <w:lang w:val="en-US"/>
          </w:rPr>
          <w:tab/>
        </w:r>
        <w:r w:rsidR="00AA21F0" w:rsidRPr="002B6471">
          <w:rPr>
            <w:rStyle w:val="Hyperlink"/>
            <w:noProof/>
          </w:rPr>
          <w:t>plinten – hout/MDF |FH|m</w:t>
        </w:r>
        <w:r w:rsidR="00AA21F0">
          <w:rPr>
            <w:noProof/>
            <w:webHidden/>
          </w:rPr>
          <w:tab/>
        </w:r>
        <w:r w:rsidR="00AA21F0">
          <w:rPr>
            <w:noProof/>
            <w:webHidden/>
          </w:rPr>
          <w:fldChar w:fldCharType="begin"/>
        </w:r>
        <w:r w:rsidR="00AA21F0">
          <w:rPr>
            <w:noProof/>
            <w:webHidden/>
          </w:rPr>
          <w:instrText xml:space="preserve"> PAGEREF _Toc438633575 \h </w:instrText>
        </w:r>
        <w:r w:rsidR="00AA21F0">
          <w:rPr>
            <w:noProof/>
            <w:webHidden/>
          </w:rPr>
        </w:r>
        <w:r w:rsidR="00AA21F0">
          <w:rPr>
            <w:noProof/>
            <w:webHidden/>
          </w:rPr>
          <w:fldChar w:fldCharType="separate"/>
        </w:r>
        <w:r w:rsidR="00AA21F0">
          <w:rPr>
            <w:noProof/>
            <w:webHidden/>
          </w:rPr>
          <w:t>117</w:t>
        </w:r>
        <w:r w:rsidR="00AA21F0">
          <w:rPr>
            <w:noProof/>
            <w:webHidden/>
          </w:rPr>
          <w:fldChar w:fldCharType="end"/>
        </w:r>
      </w:hyperlink>
    </w:p>
    <w:p w14:paraId="56066A68" w14:textId="77777777" w:rsidR="00AA21F0" w:rsidRDefault="00C938D2">
      <w:pPr>
        <w:pStyle w:val="Inhopg3"/>
        <w:rPr>
          <w:rFonts w:asciiTheme="minorHAnsi" w:eastAsiaTheme="minorEastAsia" w:hAnsiTheme="minorHAnsi" w:cstheme="minorBidi"/>
          <w:noProof/>
          <w:sz w:val="22"/>
          <w:szCs w:val="22"/>
          <w:lang w:val="en-US"/>
        </w:rPr>
      </w:pPr>
      <w:hyperlink w:anchor="_Toc438633576" w:history="1">
        <w:r w:rsidR="00AA21F0" w:rsidRPr="002B6471">
          <w:rPr>
            <w:rStyle w:val="Hyperlink"/>
            <w:noProof/>
          </w:rPr>
          <w:t>53.43.</w:t>
        </w:r>
        <w:r w:rsidR="00AA21F0">
          <w:rPr>
            <w:rFonts w:asciiTheme="minorHAnsi" w:eastAsiaTheme="minorEastAsia" w:hAnsiTheme="minorHAnsi" w:cstheme="minorBidi"/>
            <w:noProof/>
            <w:sz w:val="22"/>
            <w:szCs w:val="22"/>
            <w:lang w:val="en-US"/>
          </w:rPr>
          <w:tab/>
        </w:r>
        <w:r w:rsidR="00AA21F0" w:rsidRPr="002B6471">
          <w:rPr>
            <w:rStyle w:val="Hyperlink"/>
            <w:noProof/>
          </w:rPr>
          <w:t>plinten – soepel</w:t>
        </w:r>
        <w:r w:rsidR="00AA21F0">
          <w:rPr>
            <w:noProof/>
            <w:webHidden/>
          </w:rPr>
          <w:tab/>
        </w:r>
        <w:r w:rsidR="00AA21F0">
          <w:rPr>
            <w:noProof/>
            <w:webHidden/>
          </w:rPr>
          <w:fldChar w:fldCharType="begin"/>
        </w:r>
        <w:r w:rsidR="00AA21F0">
          <w:rPr>
            <w:noProof/>
            <w:webHidden/>
          </w:rPr>
          <w:instrText xml:space="preserve"> PAGEREF _Toc438633576 \h </w:instrText>
        </w:r>
        <w:r w:rsidR="00AA21F0">
          <w:rPr>
            <w:noProof/>
            <w:webHidden/>
          </w:rPr>
        </w:r>
        <w:r w:rsidR="00AA21F0">
          <w:rPr>
            <w:noProof/>
            <w:webHidden/>
          </w:rPr>
          <w:fldChar w:fldCharType="separate"/>
        </w:r>
        <w:r w:rsidR="00AA21F0">
          <w:rPr>
            <w:noProof/>
            <w:webHidden/>
          </w:rPr>
          <w:t>117</w:t>
        </w:r>
        <w:r w:rsidR="00AA21F0">
          <w:rPr>
            <w:noProof/>
            <w:webHidden/>
          </w:rPr>
          <w:fldChar w:fldCharType="end"/>
        </w:r>
      </w:hyperlink>
    </w:p>
    <w:p w14:paraId="4F2D07CC" w14:textId="77777777" w:rsidR="00AA21F0" w:rsidRDefault="00C938D2">
      <w:pPr>
        <w:pStyle w:val="Inhopg4"/>
        <w:rPr>
          <w:rFonts w:asciiTheme="minorHAnsi" w:eastAsiaTheme="minorEastAsia" w:hAnsiTheme="minorHAnsi" w:cstheme="minorBidi"/>
          <w:noProof/>
          <w:sz w:val="22"/>
          <w:szCs w:val="22"/>
          <w:lang w:val="en-US"/>
        </w:rPr>
      </w:pPr>
      <w:hyperlink w:anchor="_Toc438633577" w:history="1">
        <w:r w:rsidR="00AA21F0" w:rsidRPr="002B6471">
          <w:rPr>
            <w:rStyle w:val="Hyperlink"/>
            <w:noProof/>
          </w:rPr>
          <w:t>53.43.10.</w:t>
        </w:r>
        <w:r w:rsidR="00AA21F0">
          <w:rPr>
            <w:rFonts w:asciiTheme="minorHAnsi" w:eastAsiaTheme="minorEastAsia" w:hAnsiTheme="minorHAnsi" w:cstheme="minorBidi"/>
            <w:noProof/>
            <w:sz w:val="22"/>
            <w:szCs w:val="22"/>
            <w:lang w:val="en-US"/>
          </w:rPr>
          <w:tab/>
        </w:r>
        <w:r w:rsidR="00AA21F0" w:rsidRPr="002B6471">
          <w:rPr>
            <w:rStyle w:val="Hyperlink"/>
            <w:noProof/>
          </w:rPr>
          <w:t>plinten – soepel/linoleum |FH|m</w:t>
        </w:r>
        <w:r w:rsidR="00AA21F0">
          <w:rPr>
            <w:noProof/>
            <w:webHidden/>
          </w:rPr>
          <w:tab/>
        </w:r>
        <w:r w:rsidR="00AA21F0">
          <w:rPr>
            <w:noProof/>
            <w:webHidden/>
          </w:rPr>
          <w:fldChar w:fldCharType="begin"/>
        </w:r>
        <w:r w:rsidR="00AA21F0">
          <w:rPr>
            <w:noProof/>
            <w:webHidden/>
          </w:rPr>
          <w:instrText xml:space="preserve"> PAGEREF _Toc438633577 \h </w:instrText>
        </w:r>
        <w:r w:rsidR="00AA21F0">
          <w:rPr>
            <w:noProof/>
            <w:webHidden/>
          </w:rPr>
        </w:r>
        <w:r w:rsidR="00AA21F0">
          <w:rPr>
            <w:noProof/>
            <w:webHidden/>
          </w:rPr>
          <w:fldChar w:fldCharType="separate"/>
        </w:r>
        <w:r w:rsidR="00AA21F0">
          <w:rPr>
            <w:noProof/>
            <w:webHidden/>
          </w:rPr>
          <w:t>117</w:t>
        </w:r>
        <w:r w:rsidR="00AA21F0">
          <w:rPr>
            <w:noProof/>
            <w:webHidden/>
          </w:rPr>
          <w:fldChar w:fldCharType="end"/>
        </w:r>
      </w:hyperlink>
    </w:p>
    <w:p w14:paraId="0D910C28" w14:textId="77777777" w:rsidR="00AA21F0" w:rsidRDefault="00C938D2">
      <w:pPr>
        <w:pStyle w:val="Inhopg4"/>
        <w:rPr>
          <w:rFonts w:asciiTheme="minorHAnsi" w:eastAsiaTheme="minorEastAsia" w:hAnsiTheme="minorHAnsi" w:cstheme="minorBidi"/>
          <w:noProof/>
          <w:sz w:val="22"/>
          <w:szCs w:val="22"/>
          <w:lang w:val="en-US"/>
        </w:rPr>
      </w:pPr>
      <w:hyperlink w:anchor="_Toc438633578" w:history="1">
        <w:r w:rsidR="00AA21F0" w:rsidRPr="002B6471">
          <w:rPr>
            <w:rStyle w:val="Hyperlink"/>
            <w:noProof/>
          </w:rPr>
          <w:t>53.43.20.</w:t>
        </w:r>
        <w:r w:rsidR="00AA21F0">
          <w:rPr>
            <w:rFonts w:asciiTheme="minorHAnsi" w:eastAsiaTheme="minorEastAsia" w:hAnsiTheme="minorHAnsi" w:cstheme="minorBidi"/>
            <w:noProof/>
            <w:sz w:val="22"/>
            <w:szCs w:val="22"/>
            <w:lang w:val="en-US"/>
          </w:rPr>
          <w:tab/>
        </w:r>
        <w:r w:rsidR="00AA21F0" w:rsidRPr="002B6471">
          <w:rPr>
            <w:rStyle w:val="Hyperlink"/>
            <w:noProof/>
          </w:rPr>
          <w:t>plinten – soepel/PVC |FH|m</w:t>
        </w:r>
        <w:r w:rsidR="00AA21F0">
          <w:rPr>
            <w:noProof/>
            <w:webHidden/>
          </w:rPr>
          <w:tab/>
        </w:r>
        <w:r w:rsidR="00AA21F0">
          <w:rPr>
            <w:noProof/>
            <w:webHidden/>
          </w:rPr>
          <w:fldChar w:fldCharType="begin"/>
        </w:r>
        <w:r w:rsidR="00AA21F0">
          <w:rPr>
            <w:noProof/>
            <w:webHidden/>
          </w:rPr>
          <w:instrText xml:space="preserve"> PAGEREF _Toc438633578 \h </w:instrText>
        </w:r>
        <w:r w:rsidR="00AA21F0">
          <w:rPr>
            <w:noProof/>
            <w:webHidden/>
          </w:rPr>
        </w:r>
        <w:r w:rsidR="00AA21F0">
          <w:rPr>
            <w:noProof/>
            <w:webHidden/>
          </w:rPr>
          <w:fldChar w:fldCharType="separate"/>
        </w:r>
        <w:r w:rsidR="00AA21F0">
          <w:rPr>
            <w:noProof/>
            <w:webHidden/>
          </w:rPr>
          <w:t>118</w:t>
        </w:r>
        <w:r w:rsidR="00AA21F0">
          <w:rPr>
            <w:noProof/>
            <w:webHidden/>
          </w:rPr>
          <w:fldChar w:fldCharType="end"/>
        </w:r>
      </w:hyperlink>
    </w:p>
    <w:p w14:paraId="108C155A" w14:textId="77777777" w:rsidR="00AA21F0" w:rsidRDefault="00C938D2">
      <w:pPr>
        <w:pStyle w:val="Inhopg4"/>
        <w:rPr>
          <w:rFonts w:asciiTheme="minorHAnsi" w:eastAsiaTheme="minorEastAsia" w:hAnsiTheme="minorHAnsi" w:cstheme="minorBidi"/>
          <w:noProof/>
          <w:sz w:val="22"/>
          <w:szCs w:val="22"/>
          <w:lang w:val="en-US"/>
        </w:rPr>
      </w:pPr>
      <w:hyperlink w:anchor="_Toc438633579" w:history="1">
        <w:r w:rsidR="00AA21F0" w:rsidRPr="002B6471">
          <w:rPr>
            <w:rStyle w:val="Hyperlink"/>
            <w:noProof/>
          </w:rPr>
          <w:t>53.43.30.</w:t>
        </w:r>
        <w:r w:rsidR="00AA21F0">
          <w:rPr>
            <w:rFonts w:asciiTheme="minorHAnsi" w:eastAsiaTheme="minorEastAsia" w:hAnsiTheme="minorHAnsi" w:cstheme="minorBidi"/>
            <w:noProof/>
            <w:sz w:val="22"/>
            <w:szCs w:val="22"/>
            <w:lang w:val="en-US"/>
          </w:rPr>
          <w:tab/>
        </w:r>
        <w:r w:rsidR="00AA21F0" w:rsidRPr="002B6471">
          <w:rPr>
            <w:rStyle w:val="Hyperlink"/>
            <w:noProof/>
          </w:rPr>
          <w:t>plinten – soepel/rubber |FH|m</w:t>
        </w:r>
        <w:r w:rsidR="00AA21F0">
          <w:rPr>
            <w:noProof/>
            <w:webHidden/>
          </w:rPr>
          <w:tab/>
        </w:r>
        <w:r w:rsidR="00AA21F0">
          <w:rPr>
            <w:noProof/>
            <w:webHidden/>
          </w:rPr>
          <w:fldChar w:fldCharType="begin"/>
        </w:r>
        <w:r w:rsidR="00AA21F0">
          <w:rPr>
            <w:noProof/>
            <w:webHidden/>
          </w:rPr>
          <w:instrText xml:space="preserve"> PAGEREF _Toc438633579 \h </w:instrText>
        </w:r>
        <w:r w:rsidR="00AA21F0">
          <w:rPr>
            <w:noProof/>
            <w:webHidden/>
          </w:rPr>
        </w:r>
        <w:r w:rsidR="00AA21F0">
          <w:rPr>
            <w:noProof/>
            <w:webHidden/>
          </w:rPr>
          <w:fldChar w:fldCharType="separate"/>
        </w:r>
        <w:r w:rsidR="00AA21F0">
          <w:rPr>
            <w:noProof/>
            <w:webHidden/>
          </w:rPr>
          <w:t>118</w:t>
        </w:r>
        <w:r w:rsidR="00AA21F0">
          <w:rPr>
            <w:noProof/>
            <w:webHidden/>
          </w:rPr>
          <w:fldChar w:fldCharType="end"/>
        </w:r>
      </w:hyperlink>
    </w:p>
    <w:p w14:paraId="691BE7B9" w14:textId="77777777" w:rsidR="00AA21F0" w:rsidRDefault="00C938D2">
      <w:pPr>
        <w:pStyle w:val="Inhopg2"/>
        <w:rPr>
          <w:rFonts w:asciiTheme="minorHAnsi" w:eastAsiaTheme="minorEastAsia" w:hAnsiTheme="minorHAnsi" w:cstheme="minorBidi"/>
          <w:noProof/>
          <w:sz w:val="22"/>
          <w:szCs w:val="22"/>
          <w:lang w:val="en-US"/>
        </w:rPr>
      </w:pPr>
      <w:hyperlink w:anchor="_Toc438633580" w:history="1">
        <w:r w:rsidR="00AA21F0" w:rsidRPr="002B6471">
          <w:rPr>
            <w:rStyle w:val="Hyperlink"/>
            <w:noProof/>
          </w:rPr>
          <w:t>53.50.</w:t>
        </w:r>
        <w:r w:rsidR="00AA21F0">
          <w:rPr>
            <w:rFonts w:asciiTheme="minorHAnsi" w:eastAsiaTheme="minorEastAsia" w:hAnsiTheme="minorHAnsi" w:cstheme="minorBidi"/>
            <w:noProof/>
            <w:sz w:val="22"/>
            <w:szCs w:val="22"/>
            <w:lang w:val="en-US"/>
          </w:rPr>
          <w:tab/>
        </w:r>
        <w:r w:rsidR="00AA21F0" w:rsidRPr="002B6471">
          <w:rPr>
            <w:rStyle w:val="Hyperlink"/>
            <w:noProof/>
          </w:rPr>
          <w:t>tussendorpels - algemeen</w:t>
        </w:r>
        <w:r w:rsidR="00AA21F0">
          <w:rPr>
            <w:noProof/>
            <w:webHidden/>
          </w:rPr>
          <w:tab/>
        </w:r>
        <w:r w:rsidR="00AA21F0">
          <w:rPr>
            <w:noProof/>
            <w:webHidden/>
          </w:rPr>
          <w:fldChar w:fldCharType="begin"/>
        </w:r>
        <w:r w:rsidR="00AA21F0">
          <w:rPr>
            <w:noProof/>
            <w:webHidden/>
          </w:rPr>
          <w:instrText xml:space="preserve"> PAGEREF _Toc438633580 \h </w:instrText>
        </w:r>
        <w:r w:rsidR="00AA21F0">
          <w:rPr>
            <w:noProof/>
            <w:webHidden/>
          </w:rPr>
        </w:r>
        <w:r w:rsidR="00AA21F0">
          <w:rPr>
            <w:noProof/>
            <w:webHidden/>
          </w:rPr>
          <w:fldChar w:fldCharType="separate"/>
        </w:r>
        <w:r w:rsidR="00AA21F0">
          <w:rPr>
            <w:noProof/>
            <w:webHidden/>
          </w:rPr>
          <w:t>119</w:t>
        </w:r>
        <w:r w:rsidR="00AA21F0">
          <w:rPr>
            <w:noProof/>
            <w:webHidden/>
          </w:rPr>
          <w:fldChar w:fldCharType="end"/>
        </w:r>
      </w:hyperlink>
    </w:p>
    <w:p w14:paraId="6E958FBA" w14:textId="77777777" w:rsidR="00AA21F0" w:rsidRDefault="00C938D2">
      <w:pPr>
        <w:pStyle w:val="Inhopg3"/>
        <w:rPr>
          <w:rFonts w:asciiTheme="minorHAnsi" w:eastAsiaTheme="minorEastAsia" w:hAnsiTheme="minorHAnsi" w:cstheme="minorBidi"/>
          <w:noProof/>
          <w:sz w:val="22"/>
          <w:szCs w:val="22"/>
          <w:lang w:val="en-US"/>
        </w:rPr>
      </w:pPr>
      <w:hyperlink w:anchor="_Toc438633581" w:history="1">
        <w:r w:rsidR="00AA21F0" w:rsidRPr="002B6471">
          <w:rPr>
            <w:rStyle w:val="Hyperlink"/>
            <w:noProof/>
          </w:rPr>
          <w:t>53.51.</w:t>
        </w:r>
        <w:r w:rsidR="00AA21F0">
          <w:rPr>
            <w:rFonts w:asciiTheme="minorHAnsi" w:eastAsiaTheme="minorEastAsia" w:hAnsiTheme="minorHAnsi" w:cstheme="minorBidi"/>
            <w:noProof/>
            <w:sz w:val="22"/>
            <w:szCs w:val="22"/>
            <w:lang w:val="en-US"/>
          </w:rPr>
          <w:tab/>
        </w:r>
        <w:r w:rsidR="00AA21F0" w:rsidRPr="002B6471">
          <w:rPr>
            <w:rStyle w:val="Hyperlink"/>
            <w:noProof/>
          </w:rPr>
          <w:t>tussendorpels - steen</w:t>
        </w:r>
        <w:r w:rsidR="00AA21F0">
          <w:rPr>
            <w:noProof/>
            <w:webHidden/>
          </w:rPr>
          <w:tab/>
        </w:r>
        <w:r w:rsidR="00AA21F0">
          <w:rPr>
            <w:noProof/>
            <w:webHidden/>
          </w:rPr>
          <w:fldChar w:fldCharType="begin"/>
        </w:r>
        <w:r w:rsidR="00AA21F0">
          <w:rPr>
            <w:noProof/>
            <w:webHidden/>
          </w:rPr>
          <w:instrText xml:space="preserve"> PAGEREF _Toc438633581 \h </w:instrText>
        </w:r>
        <w:r w:rsidR="00AA21F0">
          <w:rPr>
            <w:noProof/>
            <w:webHidden/>
          </w:rPr>
        </w:r>
        <w:r w:rsidR="00AA21F0">
          <w:rPr>
            <w:noProof/>
            <w:webHidden/>
          </w:rPr>
          <w:fldChar w:fldCharType="separate"/>
        </w:r>
        <w:r w:rsidR="00AA21F0">
          <w:rPr>
            <w:noProof/>
            <w:webHidden/>
          </w:rPr>
          <w:t>119</w:t>
        </w:r>
        <w:r w:rsidR="00AA21F0">
          <w:rPr>
            <w:noProof/>
            <w:webHidden/>
          </w:rPr>
          <w:fldChar w:fldCharType="end"/>
        </w:r>
      </w:hyperlink>
    </w:p>
    <w:p w14:paraId="7AB7C582" w14:textId="77777777" w:rsidR="00AA21F0" w:rsidRDefault="00C938D2">
      <w:pPr>
        <w:pStyle w:val="Inhopg4"/>
        <w:rPr>
          <w:rFonts w:asciiTheme="minorHAnsi" w:eastAsiaTheme="minorEastAsia" w:hAnsiTheme="minorHAnsi" w:cstheme="minorBidi"/>
          <w:noProof/>
          <w:sz w:val="22"/>
          <w:szCs w:val="22"/>
          <w:lang w:val="en-US"/>
        </w:rPr>
      </w:pPr>
      <w:hyperlink w:anchor="_Toc438633582" w:history="1">
        <w:r w:rsidR="00AA21F0" w:rsidRPr="002B6471">
          <w:rPr>
            <w:rStyle w:val="Hyperlink"/>
            <w:noProof/>
          </w:rPr>
          <w:t>53.51.10.</w:t>
        </w:r>
        <w:r w:rsidR="00AA21F0">
          <w:rPr>
            <w:rFonts w:asciiTheme="minorHAnsi" w:eastAsiaTheme="minorEastAsia" w:hAnsiTheme="minorHAnsi" w:cstheme="minorBidi"/>
            <w:noProof/>
            <w:sz w:val="22"/>
            <w:szCs w:val="22"/>
            <w:lang w:val="en-US"/>
          </w:rPr>
          <w:tab/>
        </w:r>
        <w:r w:rsidR="00AA21F0" w:rsidRPr="002B6471">
          <w:rPr>
            <w:rStyle w:val="Hyperlink"/>
            <w:noProof/>
          </w:rPr>
          <w:t>tussendorpels – steen/natuursteen |FH|m2</w:t>
        </w:r>
        <w:r w:rsidR="00AA21F0">
          <w:rPr>
            <w:noProof/>
            <w:webHidden/>
          </w:rPr>
          <w:tab/>
        </w:r>
        <w:r w:rsidR="00AA21F0">
          <w:rPr>
            <w:noProof/>
            <w:webHidden/>
          </w:rPr>
          <w:fldChar w:fldCharType="begin"/>
        </w:r>
        <w:r w:rsidR="00AA21F0">
          <w:rPr>
            <w:noProof/>
            <w:webHidden/>
          </w:rPr>
          <w:instrText xml:space="preserve"> PAGEREF _Toc438633582 \h </w:instrText>
        </w:r>
        <w:r w:rsidR="00AA21F0">
          <w:rPr>
            <w:noProof/>
            <w:webHidden/>
          </w:rPr>
        </w:r>
        <w:r w:rsidR="00AA21F0">
          <w:rPr>
            <w:noProof/>
            <w:webHidden/>
          </w:rPr>
          <w:fldChar w:fldCharType="separate"/>
        </w:r>
        <w:r w:rsidR="00AA21F0">
          <w:rPr>
            <w:noProof/>
            <w:webHidden/>
          </w:rPr>
          <w:t>119</w:t>
        </w:r>
        <w:r w:rsidR="00AA21F0">
          <w:rPr>
            <w:noProof/>
            <w:webHidden/>
          </w:rPr>
          <w:fldChar w:fldCharType="end"/>
        </w:r>
      </w:hyperlink>
    </w:p>
    <w:p w14:paraId="7720FEA4" w14:textId="77777777" w:rsidR="00AA21F0" w:rsidRDefault="00C938D2">
      <w:pPr>
        <w:pStyle w:val="Inhopg4"/>
        <w:rPr>
          <w:rFonts w:asciiTheme="minorHAnsi" w:eastAsiaTheme="minorEastAsia" w:hAnsiTheme="minorHAnsi" w:cstheme="minorBidi"/>
          <w:noProof/>
          <w:sz w:val="22"/>
          <w:szCs w:val="22"/>
          <w:lang w:val="en-US"/>
        </w:rPr>
      </w:pPr>
      <w:hyperlink w:anchor="_Toc438633583" w:history="1">
        <w:r w:rsidR="00AA21F0" w:rsidRPr="002B6471">
          <w:rPr>
            <w:rStyle w:val="Hyperlink"/>
            <w:noProof/>
          </w:rPr>
          <w:t>53.51.20.</w:t>
        </w:r>
        <w:r w:rsidR="00AA21F0">
          <w:rPr>
            <w:rFonts w:asciiTheme="minorHAnsi" w:eastAsiaTheme="minorEastAsia" w:hAnsiTheme="minorHAnsi" w:cstheme="minorBidi"/>
            <w:noProof/>
            <w:sz w:val="22"/>
            <w:szCs w:val="22"/>
            <w:lang w:val="en-US"/>
          </w:rPr>
          <w:tab/>
        </w:r>
        <w:r w:rsidR="00AA21F0" w:rsidRPr="002B6471">
          <w:rPr>
            <w:rStyle w:val="Hyperlink"/>
            <w:noProof/>
          </w:rPr>
          <w:t>tussendorpels – steen/marmermozaiek |FH|m2</w:t>
        </w:r>
        <w:r w:rsidR="00AA21F0">
          <w:rPr>
            <w:noProof/>
            <w:webHidden/>
          </w:rPr>
          <w:tab/>
        </w:r>
        <w:r w:rsidR="00AA21F0">
          <w:rPr>
            <w:noProof/>
            <w:webHidden/>
          </w:rPr>
          <w:fldChar w:fldCharType="begin"/>
        </w:r>
        <w:r w:rsidR="00AA21F0">
          <w:rPr>
            <w:noProof/>
            <w:webHidden/>
          </w:rPr>
          <w:instrText xml:space="preserve"> PAGEREF _Toc438633583 \h </w:instrText>
        </w:r>
        <w:r w:rsidR="00AA21F0">
          <w:rPr>
            <w:noProof/>
            <w:webHidden/>
          </w:rPr>
        </w:r>
        <w:r w:rsidR="00AA21F0">
          <w:rPr>
            <w:noProof/>
            <w:webHidden/>
          </w:rPr>
          <w:fldChar w:fldCharType="separate"/>
        </w:r>
        <w:r w:rsidR="00AA21F0">
          <w:rPr>
            <w:noProof/>
            <w:webHidden/>
          </w:rPr>
          <w:t>120</w:t>
        </w:r>
        <w:r w:rsidR="00AA21F0">
          <w:rPr>
            <w:noProof/>
            <w:webHidden/>
          </w:rPr>
          <w:fldChar w:fldCharType="end"/>
        </w:r>
      </w:hyperlink>
    </w:p>
    <w:p w14:paraId="47D5C181" w14:textId="77777777" w:rsidR="00AA21F0" w:rsidRDefault="00C938D2">
      <w:pPr>
        <w:pStyle w:val="Inhopg4"/>
        <w:rPr>
          <w:rFonts w:asciiTheme="minorHAnsi" w:eastAsiaTheme="minorEastAsia" w:hAnsiTheme="minorHAnsi" w:cstheme="minorBidi"/>
          <w:noProof/>
          <w:sz w:val="22"/>
          <w:szCs w:val="22"/>
          <w:lang w:val="en-US"/>
        </w:rPr>
      </w:pPr>
      <w:hyperlink w:anchor="_Toc438633584" w:history="1">
        <w:r w:rsidR="00AA21F0" w:rsidRPr="002B6471">
          <w:rPr>
            <w:rStyle w:val="Hyperlink"/>
            <w:noProof/>
          </w:rPr>
          <w:t>53.51.30.</w:t>
        </w:r>
        <w:r w:rsidR="00AA21F0">
          <w:rPr>
            <w:rFonts w:asciiTheme="minorHAnsi" w:eastAsiaTheme="minorEastAsia" w:hAnsiTheme="minorHAnsi" w:cstheme="minorBidi"/>
            <w:noProof/>
            <w:sz w:val="22"/>
            <w:szCs w:val="22"/>
            <w:lang w:val="en-US"/>
          </w:rPr>
          <w:tab/>
        </w:r>
        <w:r w:rsidR="00AA21F0" w:rsidRPr="002B6471">
          <w:rPr>
            <w:rStyle w:val="Hyperlink"/>
            <w:noProof/>
          </w:rPr>
          <w:t>tussendorpels – steen/composiet |FH|m2</w:t>
        </w:r>
        <w:r w:rsidR="00AA21F0">
          <w:rPr>
            <w:noProof/>
            <w:webHidden/>
          </w:rPr>
          <w:tab/>
        </w:r>
        <w:r w:rsidR="00AA21F0">
          <w:rPr>
            <w:noProof/>
            <w:webHidden/>
          </w:rPr>
          <w:fldChar w:fldCharType="begin"/>
        </w:r>
        <w:r w:rsidR="00AA21F0">
          <w:rPr>
            <w:noProof/>
            <w:webHidden/>
          </w:rPr>
          <w:instrText xml:space="preserve"> PAGEREF _Toc438633584 \h </w:instrText>
        </w:r>
        <w:r w:rsidR="00AA21F0">
          <w:rPr>
            <w:noProof/>
            <w:webHidden/>
          </w:rPr>
        </w:r>
        <w:r w:rsidR="00AA21F0">
          <w:rPr>
            <w:noProof/>
            <w:webHidden/>
          </w:rPr>
          <w:fldChar w:fldCharType="separate"/>
        </w:r>
        <w:r w:rsidR="00AA21F0">
          <w:rPr>
            <w:noProof/>
            <w:webHidden/>
          </w:rPr>
          <w:t>121</w:t>
        </w:r>
        <w:r w:rsidR="00AA21F0">
          <w:rPr>
            <w:noProof/>
            <w:webHidden/>
          </w:rPr>
          <w:fldChar w:fldCharType="end"/>
        </w:r>
      </w:hyperlink>
    </w:p>
    <w:p w14:paraId="6E6D494D" w14:textId="77777777" w:rsidR="00AA21F0" w:rsidRDefault="00C938D2">
      <w:pPr>
        <w:pStyle w:val="Inhopg2"/>
        <w:rPr>
          <w:rFonts w:asciiTheme="minorHAnsi" w:eastAsiaTheme="minorEastAsia" w:hAnsiTheme="minorHAnsi" w:cstheme="minorBidi"/>
          <w:noProof/>
          <w:sz w:val="22"/>
          <w:szCs w:val="22"/>
          <w:lang w:val="en-US"/>
        </w:rPr>
      </w:pPr>
      <w:hyperlink w:anchor="_Toc438633585" w:history="1">
        <w:r w:rsidR="00AA21F0" w:rsidRPr="002B6471">
          <w:rPr>
            <w:rStyle w:val="Hyperlink"/>
            <w:noProof/>
          </w:rPr>
          <w:t>53.60.</w:t>
        </w:r>
        <w:r w:rsidR="00AA21F0">
          <w:rPr>
            <w:rFonts w:asciiTheme="minorHAnsi" w:eastAsiaTheme="minorEastAsia" w:hAnsiTheme="minorHAnsi" w:cstheme="minorBidi"/>
            <w:noProof/>
            <w:sz w:val="22"/>
            <w:szCs w:val="22"/>
            <w:lang w:val="en-US"/>
          </w:rPr>
          <w:tab/>
        </w:r>
        <w:r w:rsidR="00AA21F0" w:rsidRPr="002B6471">
          <w:rPr>
            <w:rStyle w:val="Hyperlink"/>
            <w:noProof/>
          </w:rPr>
          <w:t>trapbekledingen - algemeen</w:t>
        </w:r>
        <w:r w:rsidR="00AA21F0">
          <w:rPr>
            <w:noProof/>
            <w:webHidden/>
          </w:rPr>
          <w:tab/>
        </w:r>
        <w:r w:rsidR="00AA21F0">
          <w:rPr>
            <w:noProof/>
            <w:webHidden/>
          </w:rPr>
          <w:fldChar w:fldCharType="begin"/>
        </w:r>
        <w:r w:rsidR="00AA21F0">
          <w:rPr>
            <w:noProof/>
            <w:webHidden/>
          </w:rPr>
          <w:instrText xml:space="preserve"> PAGEREF _Toc438633585 \h </w:instrText>
        </w:r>
        <w:r w:rsidR="00AA21F0">
          <w:rPr>
            <w:noProof/>
            <w:webHidden/>
          </w:rPr>
        </w:r>
        <w:r w:rsidR="00AA21F0">
          <w:rPr>
            <w:noProof/>
            <w:webHidden/>
          </w:rPr>
          <w:fldChar w:fldCharType="separate"/>
        </w:r>
        <w:r w:rsidR="00AA21F0">
          <w:rPr>
            <w:noProof/>
            <w:webHidden/>
          </w:rPr>
          <w:t>121</w:t>
        </w:r>
        <w:r w:rsidR="00AA21F0">
          <w:rPr>
            <w:noProof/>
            <w:webHidden/>
          </w:rPr>
          <w:fldChar w:fldCharType="end"/>
        </w:r>
      </w:hyperlink>
    </w:p>
    <w:p w14:paraId="71A20E33" w14:textId="77777777" w:rsidR="00AA21F0" w:rsidRDefault="00C938D2">
      <w:pPr>
        <w:pStyle w:val="Inhopg3"/>
        <w:rPr>
          <w:rFonts w:asciiTheme="minorHAnsi" w:eastAsiaTheme="minorEastAsia" w:hAnsiTheme="minorHAnsi" w:cstheme="minorBidi"/>
          <w:noProof/>
          <w:sz w:val="22"/>
          <w:szCs w:val="22"/>
          <w:lang w:val="en-US"/>
        </w:rPr>
      </w:pPr>
      <w:hyperlink w:anchor="_Toc438633586" w:history="1">
        <w:r w:rsidR="00AA21F0" w:rsidRPr="002B6471">
          <w:rPr>
            <w:rStyle w:val="Hyperlink"/>
            <w:noProof/>
          </w:rPr>
          <w:t>53.61.</w:t>
        </w:r>
        <w:r w:rsidR="00AA21F0">
          <w:rPr>
            <w:rFonts w:asciiTheme="minorHAnsi" w:eastAsiaTheme="minorEastAsia" w:hAnsiTheme="minorHAnsi" w:cstheme="minorBidi"/>
            <w:noProof/>
            <w:sz w:val="22"/>
            <w:szCs w:val="22"/>
            <w:lang w:val="en-US"/>
          </w:rPr>
          <w:tab/>
        </w:r>
        <w:r w:rsidR="00AA21F0" w:rsidRPr="002B6471">
          <w:rPr>
            <w:rStyle w:val="Hyperlink"/>
            <w:noProof/>
          </w:rPr>
          <w:t>trapbekledingen - steen</w:t>
        </w:r>
        <w:r w:rsidR="00AA21F0">
          <w:rPr>
            <w:noProof/>
            <w:webHidden/>
          </w:rPr>
          <w:tab/>
        </w:r>
        <w:r w:rsidR="00AA21F0">
          <w:rPr>
            <w:noProof/>
            <w:webHidden/>
          </w:rPr>
          <w:fldChar w:fldCharType="begin"/>
        </w:r>
        <w:r w:rsidR="00AA21F0">
          <w:rPr>
            <w:noProof/>
            <w:webHidden/>
          </w:rPr>
          <w:instrText xml:space="preserve"> PAGEREF _Toc438633586 \h </w:instrText>
        </w:r>
        <w:r w:rsidR="00AA21F0">
          <w:rPr>
            <w:noProof/>
            <w:webHidden/>
          </w:rPr>
        </w:r>
        <w:r w:rsidR="00AA21F0">
          <w:rPr>
            <w:noProof/>
            <w:webHidden/>
          </w:rPr>
          <w:fldChar w:fldCharType="separate"/>
        </w:r>
        <w:r w:rsidR="00AA21F0">
          <w:rPr>
            <w:noProof/>
            <w:webHidden/>
          </w:rPr>
          <w:t>122</w:t>
        </w:r>
        <w:r w:rsidR="00AA21F0">
          <w:rPr>
            <w:noProof/>
            <w:webHidden/>
          </w:rPr>
          <w:fldChar w:fldCharType="end"/>
        </w:r>
      </w:hyperlink>
    </w:p>
    <w:p w14:paraId="7107A4D9" w14:textId="77777777" w:rsidR="00AA21F0" w:rsidRDefault="00C938D2">
      <w:pPr>
        <w:pStyle w:val="Inhopg4"/>
        <w:rPr>
          <w:rFonts w:asciiTheme="minorHAnsi" w:eastAsiaTheme="minorEastAsia" w:hAnsiTheme="minorHAnsi" w:cstheme="minorBidi"/>
          <w:noProof/>
          <w:sz w:val="22"/>
          <w:szCs w:val="22"/>
          <w:lang w:val="en-US"/>
        </w:rPr>
      </w:pPr>
      <w:hyperlink w:anchor="_Toc438633587" w:history="1">
        <w:r w:rsidR="00AA21F0" w:rsidRPr="002B6471">
          <w:rPr>
            <w:rStyle w:val="Hyperlink"/>
            <w:noProof/>
          </w:rPr>
          <w:t>53.61.10.</w:t>
        </w:r>
        <w:r w:rsidR="00AA21F0">
          <w:rPr>
            <w:rFonts w:asciiTheme="minorHAnsi" w:eastAsiaTheme="minorEastAsia" w:hAnsiTheme="minorHAnsi" w:cstheme="minorBidi"/>
            <w:noProof/>
            <w:sz w:val="22"/>
            <w:szCs w:val="22"/>
            <w:lang w:val="en-US"/>
          </w:rPr>
          <w:tab/>
        </w:r>
        <w:r w:rsidR="00AA21F0" w:rsidRPr="002B6471">
          <w:rPr>
            <w:rStyle w:val="Hyperlink"/>
            <w:noProof/>
          </w:rPr>
          <w:t>trapbekledingen – steen/keramisch |FH|st</w:t>
        </w:r>
        <w:r w:rsidR="00AA21F0">
          <w:rPr>
            <w:noProof/>
            <w:webHidden/>
          </w:rPr>
          <w:tab/>
        </w:r>
        <w:r w:rsidR="00AA21F0">
          <w:rPr>
            <w:noProof/>
            <w:webHidden/>
          </w:rPr>
          <w:fldChar w:fldCharType="begin"/>
        </w:r>
        <w:r w:rsidR="00AA21F0">
          <w:rPr>
            <w:noProof/>
            <w:webHidden/>
          </w:rPr>
          <w:instrText xml:space="preserve"> PAGEREF _Toc438633587 \h </w:instrText>
        </w:r>
        <w:r w:rsidR="00AA21F0">
          <w:rPr>
            <w:noProof/>
            <w:webHidden/>
          </w:rPr>
        </w:r>
        <w:r w:rsidR="00AA21F0">
          <w:rPr>
            <w:noProof/>
            <w:webHidden/>
          </w:rPr>
          <w:fldChar w:fldCharType="separate"/>
        </w:r>
        <w:r w:rsidR="00AA21F0">
          <w:rPr>
            <w:noProof/>
            <w:webHidden/>
          </w:rPr>
          <w:t>122</w:t>
        </w:r>
        <w:r w:rsidR="00AA21F0">
          <w:rPr>
            <w:noProof/>
            <w:webHidden/>
          </w:rPr>
          <w:fldChar w:fldCharType="end"/>
        </w:r>
      </w:hyperlink>
    </w:p>
    <w:p w14:paraId="4D4C0F71" w14:textId="77777777" w:rsidR="00AA21F0" w:rsidRDefault="00C938D2">
      <w:pPr>
        <w:pStyle w:val="Inhopg4"/>
        <w:rPr>
          <w:rFonts w:asciiTheme="minorHAnsi" w:eastAsiaTheme="minorEastAsia" w:hAnsiTheme="minorHAnsi" w:cstheme="minorBidi"/>
          <w:noProof/>
          <w:sz w:val="22"/>
          <w:szCs w:val="22"/>
          <w:lang w:val="en-US"/>
        </w:rPr>
      </w:pPr>
      <w:hyperlink w:anchor="_Toc438633588" w:history="1">
        <w:r w:rsidR="00AA21F0" w:rsidRPr="002B6471">
          <w:rPr>
            <w:rStyle w:val="Hyperlink"/>
            <w:noProof/>
          </w:rPr>
          <w:t>53.61.20.</w:t>
        </w:r>
        <w:r w:rsidR="00AA21F0">
          <w:rPr>
            <w:rFonts w:asciiTheme="minorHAnsi" w:eastAsiaTheme="minorEastAsia" w:hAnsiTheme="minorHAnsi" w:cstheme="minorBidi"/>
            <w:noProof/>
            <w:sz w:val="22"/>
            <w:szCs w:val="22"/>
            <w:lang w:val="en-US"/>
          </w:rPr>
          <w:tab/>
        </w:r>
        <w:r w:rsidR="00AA21F0" w:rsidRPr="002B6471">
          <w:rPr>
            <w:rStyle w:val="Hyperlink"/>
            <w:noProof/>
          </w:rPr>
          <w:t>trapbekledingen – steen/marmermozaiek |FH|st</w:t>
        </w:r>
        <w:r w:rsidR="00AA21F0">
          <w:rPr>
            <w:noProof/>
            <w:webHidden/>
          </w:rPr>
          <w:tab/>
        </w:r>
        <w:r w:rsidR="00AA21F0">
          <w:rPr>
            <w:noProof/>
            <w:webHidden/>
          </w:rPr>
          <w:fldChar w:fldCharType="begin"/>
        </w:r>
        <w:r w:rsidR="00AA21F0">
          <w:rPr>
            <w:noProof/>
            <w:webHidden/>
          </w:rPr>
          <w:instrText xml:space="preserve"> PAGEREF _Toc438633588 \h </w:instrText>
        </w:r>
        <w:r w:rsidR="00AA21F0">
          <w:rPr>
            <w:noProof/>
            <w:webHidden/>
          </w:rPr>
        </w:r>
        <w:r w:rsidR="00AA21F0">
          <w:rPr>
            <w:noProof/>
            <w:webHidden/>
          </w:rPr>
          <w:fldChar w:fldCharType="separate"/>
        </w:r>
        <w:r w:rsidR="00AA21F0">
          <w:rPr>
            <w:noProof/>
            <w:webHidden/>
          </w:rPr>
          <w:t>122</w:t>
        </w:r>
        <w:r w:rsidR="00AA21F0">
          <w:rPr>
            <w:noProof/>
            <w:webHidden/>
          </w:rPr>
          <w:fldChar w:fldCharType="end"/>
        </w:r>
      </w:hyperlink>
    </w:p>
    <w:p w14:paraId="79F95091" w14:textId="77777777" w:rsidR="00AA21F0" w:rsidRDefault="00C938D2">
      <w:pPr>
        <w:pStyle w:val="Inhopg4"/>
        <w:rPr>
          <w:rFonts w:asciiTheme="minorHAnsi" w:eastAsiaTheme="minorEastAsia" w:hAnsiTheme="minorHAnsi" w:cstheme="minorBidi"/>
          <w:noProof/>
          <w:sz w:val="22"/>
          <w:szCs w:val="22"/>
          <w:lang w:val="en-US"/>
        </w:rPr>
      </w:pPr>
      <w:hyperlink w:anchor="_Toc438633589" w:history="1">
        <w:r w:rsidR="00AA21F0" w:rsidRPr="002B6471">
          <w:rPr>
            <w:rStyle w:val="Hyperlink"/>
            <w:noProof/>
          </w:rPr>
          <w:t>53.61.30.</w:t>
        </w:r>
        <w:r w:rsidR="00AA21F0">
          <w:rPr>
            <w:rFonts w:asciiTheme="minorHAnsi" w:eastAsiaTheme="minorEastAsia" w:hAnsiTheme="minorHAnsi" w:cstheme="minorBidi"/>
            <w:noProof/>
            <w:sz w:val="22"/>
            <w:szCs w:val="22"/>
            <w:lang w:val="en-US"/>
          </w:rPr>
          <w:tab/>
        </w:r>
        <w:r w:rsidR="00AA21F0" w:rsidRPr="002B6471">
          <w:rPr>
            <w:rStyle w:val="Hyperlink"/>
            <w:noProof/>
          </w:rPr>
          <w:t>trapbekledingen – steen/natuursteen |FH|st</w:t>
        </w:r>
        <w:r w:rsidR="00AA21F0">
          <w:rPr>
            <w:noProof/>
            <w:webHidden/>
          </w:rPr>
          <w:tab/>
        </w:r>
        <w:r w:rsidR="00AA21F0">
          <w:rPr>
            <w:noProof/>
            <w:webHidden/>
          </w:rPr>
          <w:fldChar w:fldCharType="begin"/>
        </w:r>
        <w:r w:rsidR="00AA21F0">
          <w:rPr>
            <w:noProof/>
            <w:webHidden/>
          </w:rPr>
          <w:instrText xml:space="preserve"> PAGEREF _Toc438633589 \h </w:instrText>
        </w:r>
        <w:r w:rsidR="00AA21F0">
          <w:rPr>
            <w:noProof/>
            <w:webHidden/>
          </w:rPr>
        </w:r>
        <w:r w:rsidR="00AA21F0">
          <w:rPr>
            <w:noProof/>
            <w:webHidden/>
          </w:rPr>
          <w:fldChar w:fldCharType="separate"/>
        </w:r>
        <w:r w:rsidR="00AA21F0">
          <w:rPr>
            <w:noProof/>
            <w:webHidden/>
          </w:rPr>
          <w:t>123</w:t>
        </w:r>
        <w:r w:rsidR="00AA21F0">
          <w:rPr>
            <w:noProof/>
            <w:webHidden/>
          </w:rPr>
          <w:fldChar w:fldCharType="end"/>
        </w:r>
      </w:hyperlink>
    </w:p>
    <w:p w14:paraId="6C94C7CE" w14:textId="77777777" w:rsidR="00AA21F0" w:rsidRDefault="00C938D2">
      <w:pPr>
        <w:pStyle w:val="Inhopg3"/>
        <w:rPr>
          <w:rFonts w:asciiTheme="minorHAnsi" w:eastAsiaTheme="minorEastAsia" w:hAnsiTheme="minorHAnsi" w:cstheme="minorBidi"/>
          <w:noProof/>
          <w:sz w:val="22"/>
          <w:szCs w:val="22"/>
          <w:lang w:val="en-US"/>
        </w:rPr>
      </w:pPr>
      <w:hyperlink w:anchor="_Toc438633590" w:history="1">
        <w:r w:rsidR="00AA21F0" w:rsidRPr="002B6471">
          <w:rPr>
            <w:rStyle w:val="Hyperlink"/>
            <w:noProof/>
          </w:rPr>
          <w:t>53.62.</w:t>
        </w:r>
        <w:r w:rsidR="00AA21F0">
          <w:rPr>
            <w:rFonts w:asciiTheme="minorHAnsi" w:eastAsiaTheme="minorEastAsia" w:hAnsiTheme="minorHAnsi" w:cstheme="minorBidi"/>
            <w:noProof/>
            <w:sz w:val="22"/>
            <w:szCs w:val="22"/>
            <w:lang w:val="en-US"/>
          </w:rPr>
          <w:tab/>
        </w:r>
        <w:r w:rsidR="00AA21F0" w:rsidRPr="002B6471">
          <w:rPr>
            <w:rStyle w:val="Hyperlink"/>
            <w:noProof/>
          </w:rPr>
          <w:t>trapbekledingen - hout</w:t>
        </w:r>
        <w:r w:rsidR="00AA21F0">
          <w:rPr>
            <w:noProof/>
            <w:webHidden/>
          </w:rPr>
          <w:tab/>
        </w:r>
        <w:r w:rsidR="00AA21F0">
          <w:rPr>
            <w:noProof/>
            <w:webHidden/>
          </w:rPr>
          <w:fldChar w:fldCharType="begin"/>
        </w:r>
        <w:r w:rsidR="00AA21F0">
          <w:rPr>
            <w:noProof/>
            <w:webHidden/>
          </w:rPr>
          <w:instrText xml:space="preserve"> PAGEREF _Toc438633590 \h </w:instrText>
        </w:r>
        <w:r w:rsidR="00AA21F0">
          <w:rPr>
            <w:noProof/>
            <w:webHidden/>
          </w:rPr>
        </w:r>
        <w:r w:rsidR="00AA21F0">
          <w:rPr>
            <w:noProof/>
            <w:webHidden/>
          </w:rPr>
          <w:fldChar w:fldCharType="separate"/>
        </w:r>
        <w:r w:rsidR="00AA21F0">
          <w:rPr>
            <w:noProof/>
            <w:webHidden/>
          </w:rPr>
          <w:t>124</w:t>
        </w:r>
        <w:r w:rsidR="00AA21F0">
          <w:rPr>
            <w:noProof/>
            <w:webHidden/>
          </w:rPr>
          <w:fldChar w:fldCharType="end"/>
        </w:r>
      </w:hyperlink>
    </w:p>
    <w:p w14:paraId="22C210DD" w14:textId="77777777" w:rsidR="00AA21F0" w:rsidRDefault="00C938D2">
      <w:pPr>
        <w:pStyle w:val="Inhopg4"/>
        <w:rPr>
          <w:rFonts w:asciiTheme="minorHAnsi" w:eastAsiaTheme="minorEastAsia" w:hAnsiTheme="minorHAnsi" w:cstheme="minorBidi"/>
          <w:noProof/>
          <w:sz w:val="22"/>
          <w:szCs w:val="22"/>
          <w:lang w:val="en-US"/>
        </w:rPr>
      </w:pPr>
      <w:hyperlink w:anchor="_Toc438633591" w:history="1">
        <w:r w:rsidR="00AA21F0" w:rsidRPr="002B6471">
          <w:rPr>
            <w:rStyle w:val="Hyperlink"/>
            <w:noProof/>
          </w:rPr>
          <w:t>53.62.10.</w:t>
        </w:r>
        <w:r w:rsidR="00AA21F0">
          <w:rPr>
            <w:rFonts w:asciiTheme="minorHAnsi" w:eastAsiaTheme="minorEastAsia" w:hAnsiTheme="minorHAnsi" w:cstheme="minorBidi"/>
            <w:noProof/>
            <w:sz w:val="22"/>
            <w:szCs w:val="22"/>
            <w:lang w:val="en-US"/>
          </w:rPr>
          <w:tab/>
        </w:r>
        <w:r w:rsidR="00AA21F0" w:rsidRPr="002B6471">
          <w:rPr>
            <w:rStyle w:val="Hyperlink"/>
            <w:noProof/>
          </w:rPr>
          <w:t>trapbekledingen – hout/massief |FH|st</w:t>
        </w:r>
        <w:r w:rsidR="00AA21F0">
          <w:rPr>
            <w:noProof/>
            <w:webHidden/>
          </w:rPr>
          <w:tab/>
        </w:r>
        <w:r w:rsidR="00AA21F0">
          <w:rPr>
            <w:noProof/>
            <w:webHidden/>
          </w:rPr>
          <w:fldChar w:fldCharType="begin"/>
        </w:r>
        <w:r w:rsidR="00AA21F0">
          <w:rPr>
            <w:noProof/>
            <w:webHidden/>
          </w:rPr>
          <w:instrText xml:space="preserve"> PAGEREF _Toc438633591 \h </w:instrText>
        </w:r>
        <w:r w:rsidR="00AA21F0">
          <w:rPr>
            <w:noProof/>
            <w:webHidden/>
          </w:rPr>
        </w:r>
        <w:r w:rsidR="00AA21F0">
          <w:rPr>
            <w:noProof/>
            <w:webHidden/>
          </w:rPr>
          <w:fldChar w:fldCharType="separate"/>
        </w:r>
        <w:r w:rsidR="00AA21F0">
          <w:rPr>
            <w:noProof/>
            <w:webHidden/>
          </w:rPr>
          <w:t>124</w:t>
        </w:r>
        <w:r w:rsidR="00AA21F0">
          <w:rPr>
            <w:noProof/>
            <w:webHidden/>
          </w:rPr>
          <w:fldChar w:fldCharType="end"/>
        </w:r>
      </w:hyperlink>
    </w:p>
    <w:p w14:paraId="0A0DBED6" w14:textId="77777777" w:rsidR="00AA21F0" w:rsidRDefault="00C938D2">
      <w:pPr>
        <w:pStyle w:val="Inhopg4"/>
        <w:rPr>
          <w:rFonts w:asciiTheme="minorHAnsi" w:eastAsiaTheme="minorEastAsia" w:hAnsiTheme="minorHAnsi" w:cstheme="minorBidi"/>
          <w:noProof/>
          <w:sz w:val="22"/>
          <w:szCs w:val="22"/>
          <w:lang w:val="en-US"/>
        </w:rPr>
      </w:pPr>
      <w:hyperlink w:anchor="_Toc438633592" w:history="1">
        <w:r w:rsidR="00AA21F0" w:rsidRPr="002B6471">
          <w:rPr>
            <w:rStyle w:val="Hyperlink"/>
            <w:noProof/>
          </w:rPr>
          <w:t>53.62.20.</w:t>
        </w:r>
        <w:r w:rsidR="00AA21F0">
          <w:rPr>
            <w:rFonts w:asciiTheme="minorHAnsi" w:eastAsiaTheme="minorEastAsia" w:hAnsiTheme="minorHAnsi" w:cstheme="minorBidi"/>
            <w:noProof/>
            <w:sz w:val="22"/>
            <w:szCs w:val="22"/>
            <w:lang w:val="en-US"/>
          </w:rPr>
          <w:tab/>
        </w:r>
        <w:r w:rsidR="00AA21F0" w:rsidRPr="002B6471">
          <w:rPr>
            <w:rStyle w:val="Hyperlink"/>
            <w:noProof/>
          </w:rPr>
          <w:t>trapbekledingen – hout/gelamineerd |FH|st</w:t>
        </w:r>
        <w:r w:rsidR="00AA21F0">
          <w:rPr>
            <w:noProof/>
            <w:webHidden/>
          </w:rPr>
          <w:tab/>
        </w:r>
        <w:r w:rsidR="00AA21F0">
          <w:rPr>
            <w:noProof/>
            <w:webHidden/>
          </w:rPr>
          <w:fldChar w:fldCharType="begin"/>
        </w:r>
        <w:r w:rsidR="00AA21F0">
          <w:rPr>
            <w:noProof/>
            <w:webHidden/>
          </w:rPr>
          <w:instrText xml:space="preserve"> PAGEREF _Toc438633592 \h </w:instrText>
        </w:r>
        <w:r w:rsidR="00AA21F0">
          <w:rPr>
            <w:noProof/>
            <w:webHidden/>
          </w:rPr>
        </w:r>
        <w:r w:rsidR="00AA21F0">
          <w:rPr>
            <w:noProof/>
            <w:webHidden/>
          </w:rPr>
          <w:fldChar w:fldCharType="separate"/>
        </w:r>
        <w:r w:rsidR="00AA21F0">
          <w:rPr>
            <w:noProof/>
            <w:webHidden/>
          </w:rPr>
          <w:t>124</w:t>
        </w:r>
        <w:r w:rsidR="00AA21F0">
          <w:rPr>
            <w:noProof/>
            <w:webHidden/>
          </w:rPr>
          <w:fldChar w:fldCharType="end"/>
        </w:r>
      </w:hyperlink>
    </w:p>
    <w:p w14:paraId="4C5ED555" w14:textId="77777777" w:rsidR="00AA21F0" w:rsidRDefault="00C938D2">
      <w:pPr>
        <w:pStyle w:val="Inhopg3"/>
        <w:rPr>
          <w:rFonts w:asciiTheme="minorHAnsi" w:eastAsiaTheme="minorEastAsia" w:hAnsiTheme="minorHAnsi" w:cstheme="minorBidi"/>
          <w:noProof/>
          <w:sz w:val="22"/>
          <w:szCs w:val="22"/>
          <w:lang w:val="en-US"/>
        </w:rPr>
      </w:pPr>
      <w:hyperlink w:anchor="_Toc438633593" w:history="1">
        <w:r w:rsidR="00AA21F0" w:rsidRPr="002B6471">
          <w:rPr>
            <w:rStyle w:val="Hyperlink"/>
            <w:noProof/>
          </w:rPr>
          <w:t>53.63.</w:t>
        </w:r>
        <w:r w:rsidR="00AA21F0">
          <w:rPr>
            <w:rFonts w:asciiTheme="minorHAnsi" w:eastAsiaTheme="minorEastAsia" w:hAnsiTheme="minorHAnsi" w:cstheme="minorBidi"/>
            <w:noProof/>
            <w:sz w:val="22"/>
            <w:szCs w:val="22"/>
            <w:lang w:val="en-US"/>
          </w:rPr>
          <w:tab/>
        </w:r>
        <w:r w:rsidR="00AA21F0" w:rsidRPr="002B6471">
          <w:rPr>
            <w:rStyle w:val="Hyperlink"/>
            <w:noProof/>
          </w:rPr>
          <w:t>trapbekledingen - soepel</w:t>
        </w:r>
        <w:r w:rsidR="00AA21F0">
          <w:rPr>
            <w:noProof/>
            <w:webHidden/>
          </w:rPr>
          <w:tab/>
        </w:r>
        <w:r w:rsidR="00AA21F0">
          <w:rPr>
            <w:noProof/>
            <w:webHidden/>
          </w:rPr>
          <w:fldChar w:fldCharType="begin"/>
        </w:r>
        <w:r w:rsidR="00AA21F0">
          <w:rPr>
            <w:noProof/>
            <w:webHidden/>
          </w:rPr>
          <w:instrText xml:space="preserve"> PAGEREF _Toc438633593 \h </w:instrText>
        </w:r>
        <w:r w:rsidR="00AA21F0">
          <w:rPr>
            <w:noProof/>
            <w:webHidden/>
          </w:rPr>
        </w:r>
        <w:r w:rsidR="00AA21F0">
          <w:rPr>
            <w:noProof/>
            <w:webHidden/>
          </w:rPr>
          <w:fldChar w:fldCharType="separate"/>
        </w:r>
        <w:r w:rsidR="00AA21F0">
          <w:rPr>
            <w:noProof/>
            <w:webHidden/>
          </w:rPr>
          <w:t>125</w:t>
        </w:r>
        <w:r w:rsidR="00AA21F0">
          <w:rPr>
            <w:noProof/>
            <w:webHidden/>
          </w:rPr>
          <w:fldChar w:fldCharType="end"/>
        </w:r>
      </w:hyperlink>
    </w:p>
    <w:p w14:paraId="6D2B038E" w14:textId="77777777" w:rsidR="00AA21F0" w:rsidRDefault="00C938D2">
      <w:pPr>
        <w:pStyle w:val="Inhopg4"/>
        <w:rPr>
          <w:rFonts w:asciiTheme="minorHAnsi" w:eastAsiaTheme="minorEastAsia" w:hAnsiTheme="minorHAnsi" w:cstheme="minorBidi"/>
          <w:noProof/>
          <w:sz w:val="22"/>
          <w:szCs w:val="22"/>
          <w:lang w:val="en-US"/>
        </w:rPr>
      </w:pPr>
      <w:hyperlink w:anchor="_Toc438633594" w:history="1">
        <w:r w:rsidR="00AA21F0" w:rsidRPr="002B6471">
          <w:rPr>
            <w:rStyle w:val="Hyperlink"/>
            <w:noProof/>
          </w:rPr>
          <w:t>53.63.10.</w:t>
        </w:r>
        <w:r w:rsidR="00AA21F0">
          <w:rPr>
            <w:rFonts w:asciiTheme="minorHAnsi" w:eastAsiaTheme="minorEastAsia" w:hAnsiTheme="minorHAnsi" w:cstheme="minorBidi"/>
            <w:noProof/>
            <w:sz w:val="22"/>
            <w:szCs w:val="22"/>
            <w:lang w:val="en-US"/>
          </w:rPr>
          <w:tab/>
        </w:r>
        <w:r w:rsidR="00AA21F0" w:rsidRPr="002B6471">
          <w:rPr>
            <w:rStyle w:val="Hyperlink"/>
            <w:noProof/>
          </w:rPr>
          <w:t>trapbekledingen – soepel/rubber |FH|st</w:t>
        </w:r>
        <w:r w:rsidR="00AA21F0">
          <w:rPr>
            <w:noProof/>
            <w:webHidden/>
          </w:rPr>
          <w:tab/>
        </w:r>
        <w:r w:rsidR="00AA21F0">
          <w:rPr>
            <w:noProof/>
            <w:webHidden/>
          </w:rPr>
          <w:fldChar w:fldCharType="begin"/>
        </w:r>
        <w:r w:rsidR="00AA21F0">
          <w:rPr>
            <w:noProof/>
            <w:webHidden/>
          </w:rPr>
          <w:instrText xml:space="preserve"> PAGEREF _Toc438633594 \h </w:instrText>
        </w:r>
        <w:r w:rsidR="00AA21F0">
          <w:rPr>
            <w:noProof/>
            <w:webHidden/>
          </w:rPr>
        </w:r>
        <w:r w:rsidR="00AA21F0">
          <w:rPr>
            <w:noProof/>
            <w:webHidden/>
          </w:rPr>
          <w:fldChar w:fldCharType="separate"/>
        </w:r>
        <w:r w:rsidR="00AA21F0">
          <w:rPr>
            <w:noProof/>
            <w:webHidden/>
          </w:rPr>
          <w:t>125</w:t>
        </w:r>
        <w:r w:rsidR="00AA21F0">
          <w:rPr>
            <w:noProof/>
            <w:webHidden/>
          </w:rPr>
          <w:fldChar w:fldCharType="end"/>
        </w:r>
      </w:hyperlink>
    </w:p>
    <w:p w14:paraId="26344B16" w14:textId="77777777" w:rsidR="00AA21F0" w:rsidRDefault="00C938D2">
      <w:pPr>
        <w:pStyle w:val="Inhopg2"/>
        <w:rPr>
          <w:rFonts w:asciiTheme="minorHAnsi" w:eastAsiaTheme="minorEastAsia" w:hAnsiTheme="minorHAnsi" w:cstheme="minorBidi"/>
          <w:noProof/>
          <w:sz w:val="22"/>
          <w:szCs w:val="22"/>
          <w:lang w:val="en-US"/>
        </w:rPr>
      </w:pPr>
      <w:hyperlink w:anchor="_Toc438633595" w:history="1">
        <w:r w:rsidR="00AA21F0" w:rsidRPr="002B6471">
          <w:rPr>
            <w:rStyle w:val="Hyperlink"/>
            <w:noProof/>
          </w:rPr>
          <w:t>53.70.</w:t>
        </w:r>
        <w:r w:rsidR="00AA21F0">
          <w:rPr>
            <w:rFonts w:asciiTheme="minorHAnsi" w:eastAsiaTheme="minorEastAsia" w:hAnsiTheme="minorHAnsi" w:cstheme="minorBidi"/>
            <w:noProof/>
            <w:sz w:val="22"/>
            <w:szCs w:val="22"/>
            <w:lang w:val="en-US"/>
          </w:rPr>
          <w:tab/>
        </w:r>
        <w:r w:rsidR="00AA21F0" w:rsidRPr="002B6471">
          <w:rPr>
            <w:rStyle w:val="Hyperlink"/>
            <w:noProof/>
          </w:rPr>
          <w:t>toebehoren - algemeen</w:t>
        </w:r>
        <w:r w:rsidR="00AA21F0">
          <w:rPr>
            <w:noProof/>
            <w:webHidden/>
          </w:rPr>
          <w:tab/>
        </w:r>
        <w:r w:rsidR="00AA21F0">
          <w:rPr>
            <w:noProof/>
            <w:webHidden/>
          </w:rPr>
          <w:fldChar w:fldCharType="begin"/>
        </w:r>
        <w:r w:rsidR="00AA21F0">
          <w:rPr>
            <w:noProof/>
            <w:webHidden/>
          </w:rPr>
          <w:instrText xml:space="preserve"> PAGEREF _Toc438633595 \h </w:instrText>
        </w:r>
        <w:r w:rsidR="00AA21F0">
          <w:rPr>
            <w:noProof/>
            <w:webHidden/>
          </w:rPr>
        </w:r>
        <w:r w:rsidR="00AA21F0">
          <w:rPr>
            <w:noProof/>
            <w:webHidden/>
          </w:rPr>
          <w:fldChar w:fldCharType="separate"/>
        </w:r>
        <w:r w:rsidR="00AA21F0">
          <w:rPr>
            <w:noProof/>
            <w:webHidden/>
          </w:rPr>
          <w:t>125</w:t>
        </w:r>
        <w:r w:rsidR="00AA21F0">
          <w:rPr>
            <w:noProof/>
            <w:webHidden/>
          </w:rPr>
          <w:fldChar w:fldCharType="end"/>
        </w:r>
      </w:hyperlink>
    </w:p>
    <w:p w14:paraId="3F313F11" w14:textId="77777777" w:rsidR="00AA21F0" w:rsidRDefault="00C938D2">
      <w:pPr>
        <w:pStyle w:val="Inhopg3"/>
        <w:rPr>
          <w:rFonts w:asciiTheme="minorHAnsi" w:eastAsiaTheme="minorEastAsia" w:hAnsiTheme="minorHAnsi" w:cstheme="minorBidi"/>
          <w:noProof/>
          <w:sz w:val="22"/>
          <w:szCs w:val="22"/>
          <w:lang w:val="en-US"/>
        </w:rPr>
      </w:pPr>
      <w:hyperlink w:anchor="_Toc438633596" w:history="1">
        <w:r w:rsidR="00AA21F0" w:rsidRPr="002B6471">
          <w:rPr>
            <w:rStyle w:val="Hyperlink"/>
            <w:noProof/>
          </w:rPr>
          <w:t>53.71.</w:t>
        </w:r>
        <w:r w:rsidR="00AA21F0">
          <w:rPr>
            <w:rFonts w:asciiTheme="minorHAnsi" w:eastAsiaTheme="minorEastAsia" w:hAnsiTheme="minorHAnsi" w:cstheme="minorBidi"/>
            <w:noProof/>
            <w:sz w:val="22"/>
            <w:szCs w:val="22"/>
            <w:lang w:val="en-US"/>
          </w:rPr>
          <w:tab/>
        </w:r>
        <w:r w:rsidR="00AA21F0" w:rsidRPr="002B6471">
          <w:rPr>
            <w:rStyle w:val="Hyperlink"/>
            <w:noProof/>
          </w:rPr>
          <w:t>toebehoren - scheidingsprofielen |FH of VH|m</w:t>
        </w:r>
        <w:r w:rsidR="00AA21F0">
          <w:rPr>
            <w:noProof/>
            <w:webHidden/>
          </w:rPr>
          <w:tab/>
        </w:r>
        <w:r w:rsidR="00AA21F0">
          <w:rPr>
            <w:noProof/>
            <w:webHidden/>
          </w:rPr>
          <w:fldChar w:fldCharType="begin"/>
        </w:r>
        <w:r w:rsidR="00AA21F0">
          <w:rPr>
            <w:noProof/>
            <w:webHidden/>
          </w:rPr>
          <w:instrText xml:space="preserve"> PAGEREF _Toc438633596 \h </w:instrText>
        </w:r>
        <w:r w:rsidR="00AA21F0">
          <w:rPr>
            <w:noProof/>
            <w:webHidden/>
          </w:rPr>
        </w:r>
        <w:r w:rsidR="00AA21F0">
          <w:rPr>
            <w:noProof/>
            <w:webHidden/>
          </w:rPr>
          <w:fldChar w:fldCharType="separate"/>
        </w:r>
        <w:r w:rsidR="00AA21F0">
          <w:rPr>
            <w:noProof/>
            <w:webHidden/>
          </w:rPr>
          <w:t>125</w:t>
        </w:r>
        <w:r w:rsidR="00AA21F0">
          <w:rPr>
            <w:noProof/>
            <w:webHidden/>
          </w:rPr>
          <w:fldChar w:fldCharType="end"/>
        </w:r>
      </w:hyperlink>
    </w:p>
    <w:p w14:paraId="5F4D523B" w14:textId="77777777" w:rsidR="00AA21F0" w:rsidRDefault="00C938D2">
      <w:pPr>
        <w:pStyle w:val="Inhopg3"/>
        <w:rPr>
          <w:rFonts w:asciiTheme="minorHAnsi" w:eastAsiaTheme="minorEastAsia" w:hAnsiTheme="minorHAnsi" w:cstheme="minorBidi"/>
          <w:noProof/>
          <w:sz w:val="22"/>
          <w:szCs w:val="22"/>
          <w:lang w:val="en-US"/>
        </w:rPr>
      </w:pPr>
      <w:hyperlink w:anchor="_Toc438633597" w:history="1">
        <w:r w:rsidR="00AA21F0" w:rsidRPr="002B6471">
          <w:rPr>
            <w:rStyle w:val="Hyperlink"/>
            <w:noProof/>
          </w:rPr>
          <w:t>53.72.</w:t>
        </w:r>
        <w:r w:rsidR="00AA21F0">
          <w:rPr>
            <w:rFonts w:asciiTheme="minorHAnsi" w:eastAsiaTheme="minorEastAsia" w:hAnsiTheme="minorHAnsi" w:cstheme="minorBidi"/>
            <w:noProof/>
            <w:sz w:val="22"/>
            <w:szCs w:val="22"/>
            <w:lang w:val="en-US"/>
          </w:rPr>
          <w:tab/>
        </w:r>
        <w:r w:rsidR="00AA21F0" w:rsidRPr="002B6471">
          <w:rPr>
            <w:rStyle w:val="Hyperlink"/>
            <w:noProof/>
          </w:rPr>
          <w:t>toebehoren - vloermatkaders |FH|st</w:t>
        </w:r>
        <w:r w:rsidR="00AA21F0">
          <w:rPr>
            <w:noProof/>
            <w:webHidden/>
          </w:rPr>
          <w:tab/>
        </w:r>
        <w:r w:rsidR="00AA21F0">
          <w:rPr>
            <w:noProof/>
            <w:webHidden/>
          </w:rPr>
          <w:fldChar w:fldCharType="begin"/>
        </w:r>
        <w:r w:rsidR="00AA21F0">
          <w:rPr>
            <w:noProof/>
            <w:webHidden/>
          </w:rPr>
          <w:instrText xml:space="preserve"> PAGEREF _Toc438633597 \h </w:instrText>
        </w:r>
        <w:r w:rsidR="00AA21F0">
          <w:rPr>
            <w:noProof/>
            <w:webHidden/>
          </w:rPr>
        </w:r>
        <w:r w:rsidR="00AA21F0">
          <w:rPr>
            <w:noProof/>
            <w:webHidden/>
          </w:rPr>
          <w:fldChar w:fldCharType="separate"/>
        </w:r>
        <w:r w:rsidR="00AA21F0">
          <w:rPr>
            <w:noProof/>
            <w:webHidden/>
          </w:rPr>
          <w:t>126</w:t>
        </w:r>
        <w:r w:rsidR="00AA21F0">
          <w:rPr>
            <w:noProof/>
            <w:webHidden/>
          </w:rPr>
          <w:fldChar w:fldCharType="end"/>
        </w:r>
      </w:hyperlink>
    </w:p>
    <w:p w14:paraId="34588038" w14:textId="77777777" w:rsidR="00AA21F0" w:rsidRDefault="00C938D2">
      <w:pPr>
        <w:pStyle w:val="Inhopg3"/>
        <w:rPr>
          <w:rFonts w:asciiTheme="minorHAnsi" w:eastAsiaTheme="minorEastAsia" w:hAnsiTheme="minorHAnsi" w:cstheme="minorBidi"/>
          <w:noProof/>
          <w:sz w:val="22"/>
          <w:szCs w:val="22"/>
          <w:lang w:val="en-US"/>
        </w:rPr>
      </w:pPr>
      <w:hyperlink w:anchor="_Toc438633598" w:history="1">
        <w:r w:rsidR="00AA21F0" w:rsidRPr="002B6471">
          <w:rPr>
            <w:rStyle w:val="Hyperlink"/>
            <w:noProof/>
          </w:rPr>
          <w:t>53.73.</w:t>
        </w:r>
        <w:r w:rsidR="00AA21F0">
          <w:rPr>
            <w:rFonts w:asciiTheme="minorHAnsi" w:eastAsiaTheme="minorEastAsia" w:hAnsiTheme="minorHAnsi" w:cstheme="minorBidi"/>
            <w:noProof/>
            <w:sz w:val="22"/>
            <w:szCs w:val="22"/>
            <w:lang w:val="en-US"/>
          </w:rPr>
          <w:tab/>
        </w:r>
        <w:r w:rsidR="00AA21F0" w:rsidRPr="002B6471">
          <w:rPr>
            <w:rStyle w:val="Hyperlink"/>
            <w:noProof/>
          </w:rPr>
          <w:t>toebehoren - vloermatten |FH|m2 of st</w:t>
        </w:r>
        <w:r w:rsidR="00AA21F0">
          <w:rPr>
            <w:noProof/>
            <w:webHidden/>
          </w:rPr>
          <w:tab/>
        </w:r>
        <w:r w:rsidR="00AA21F0">
          <w:rPr>
            <w:noProof/>
            <w:webHidden/>
          </w:rPr>
          <w:fldChar w:fldCharType="begin"/>
        </w:r>
        <w:r w:rsidR="00AA21F0">
          <w:rPr>
            <w:noProof/>
            <w:webHidden/>
          </w:rPr>
          <w:instrText xml:space="preserve"> PAGEREF _Toc438633598 \h </w:instrText>
        </w:r>
        <w:r w:rsidR="00AA21F0">
          <w:rPr>
            <w:noProof/>
            <w:webHidden/>
          </w:rPr>
        </w:r>
        <w:r w:rsidR="00AA21F0">
          <w:rPr>
            <w:noProof/>
            <w:webHidden/>
          </w:rPr>
          <w:fldChar w:fldCharType="separate"/>
        </w:r>
        <w:r w:rsidR="00AA21F0">
          <w:rPr>
            <w:noProof/>
            <w:webHidden/>
          </w:rPr>
          <w:t>127</w:t>
        </w:r>
        <w:r w:rsidR="00AA21F0">
          <w:rPr>
            <w:noProof/>
            <w:webHidden/>
          </w:rPr>
          <w:fldChar w:fldCharType="end"/>
        </w:r>
      </w:hyperlink>
    </w:p>
    <w:p w14:paraId="423BB591" w14:textId="77777777" w:rsidR="00AA21F0" w:rsidRDefault="00C938D2">
      <w:pPr>
        <w:pStyle w:val="Inhopg3"/>
        <w:rPr>
          <w:rFonts w:asciiTheme="minorHAnsi" w:eastAsiaTheme="minorEastAsia" w:hAnsiTheme="minorHAnsi" w:cstheme="minorBidi"/>
          <w:noProof/>
          <w:sz w:val="22"/>
          <w:szCs w:val="22"/>
          <w:lang w:val="en-US"/>
        </w:rPr>
      </w:pPr>
      <w:hyperlink w:anchor="_Toc438633599" w:history="1">
        <w:r w:rsidR="00AA21F0" w:rsidRPr="002B6471">
          <w:rPr>
            <w:rStyle w:val="Hyperlink"/>
            <w:noProof/>
          </w:rPr>
          <w:t>53.74.</w:t>
        </w:r>
        <w:r w:rsidR="00AA21F0">
          <w:rPr>
            <w:rFonts w:asciiTheme="minorHAnsi" w:eastAsiaTheme="minorEastAsia" w:hAnsiTheme="minorHAnsi" w:cstheme="minorBidi"/>
            <w:noProof/>
            <w:sz w:val="22"/>
            <w:szCs w:val="22"/>
            <w:lang w:val="en-US"/>
          </w:rPr>
          <w:tab/>
        </w:r>
        <w:r w:rsidR="00AA21F0" w:rsidRPr="002B6471">
          <w:rPr>
            <w:rStyle w:val="Hyperlink"/>
            <w:noProof/>
          </w:rPr>
          <w:t>toebehoren - vloerdeksels |FH|st</w:t>
        </w:r>
        <w:r w:rsidR="00AA21F0">
          <w:rPr>
            <w:noProof/>
            <w:webHidden/>
          </w:rPr>
          <w:tab/>
        </w:r>
        <w:r w:rsidR="00AA21F0">
          <w:rPr>
            <w:noProof/>
            <w:webHidden/>
          </w:rPr>
          <w:fldChar w:fldCharType="begin"/>
        </w:r>
        <w:r w:rsidR="00AA21F0">
          <w:rPr>
            <w:noProof/>
            <w:webHidden/>
          </w:rPr>
          <w:instrText xml:space="preserve"> PAGEREF _Toc438633599 \h </w:instrText>
        </w:r>
        <w:r w:rsidR="00AA21F0">
          <w:rPr>
            <w:noProof/>
            <w:webHidden/>
          </w:rPr>
        </w:r>
        <w:r w:rsidR="00AA21F0">
          <w:rPr>
            <w:noProof/>
            <w:webHidden/>
          </w:rPr>
          <w:fldChar w:fldCharType="separate"/>
        </w:r>
        <w:r w:rsidR="00AA21F0">
          <w:rPr>
            <w:noProof/>
            <w:webHidden/>
          </w:rPr>
          <w:t>127</w:t>
        </w:r>
        <w:r w:rsidR="00AA21F0">
          <w:rPr>
            <w:noProof/>
            <w:webHidden/>
          </w:rPr>
          <w:fldChar w:fldCharType="end"/>
        </w:r>
      </w:hyperlink>
    </w:p>
    <w:p w14:paraId="07B1519F" w14:textId="77777777" w:rsidR="00AA21F0" w:rsidRDefault="00C938D2">
      <w:pPr>
        <w:pStyle w:val="Inhopg4"/>
        <w:rPr>
          <w:rFonts w:asciiTheme="minorHAnsi" w:eastAsiaTheme="minorEastAsia" w:hAnsiTheme="minorHAnsi" w:cstheme="minorBidi"/>
          <w:noProof/>
          <w:sz w:val="22"/>
          <w:szCs w:val="22"/>
          <w:lang w:val="en-US"/>
        </w:rPr>
      </w:pPr>
      <w:hyperlink w:anchor="_Toc438633600" w:history="1">
        <w:r w:rsidR="00AA21F0" w:rsidRPr="002B6471">
          <w:rPr>
            <w:rStyle w:val="Hyperlink"/>
            <w:noProof/>
          </w:rPr>
          <w:t>53.74.10.</w:t>
        </w:r>
        <w:r w:rsidR="00AA21F0">
          <w:rPr>
            <w:rFonts w:asciiTheme="minorHAnsi" w:eastAsiaTheme="minorEastAsia" w:hAnsiTheme="minorHAnsi" w:cstheme="minorBidi"/>
            <w:noProof/>
            <w:sz w:val="22"/>
            <w:szCs w:val="22"/>
            <w:lang w:val="en-US"/>
          </w:rPr>
          <w:tab/>
        </w:r>
        <w:r w:rsidR="00AA21F0" w:rsidRPr="002B6471">
          <w:rPr>
            <w:rStyle w:val="Hyperlink"/>
            <w:noProof/>
          </w:rPr>
          <w:t>toebehoren – vloerdeksels/metaal</w:t>
        </w:r>
        <w:r w:rsidR="00AA21F0">
          <w:rPr>
            <w:noProof/>
            <w:webHidden/>
          </w:rPr>
          <w:tab/>
        </w:r>
        <w:r w:rsidR="00AA21F0">
          <w:rPr>
            <w:noProof/>
            <w:webHidden/>
          </w:rPr>
          <w:fldChar w:fldCharType="begin"/>
        </w:r>
        <w:r w:rsidR="00AA21F0">
          <w:rPr>
            <w:noProof/>
            <w:webHidden/>
          </w:rPr>
          <w:instrText xml:space="preserve"> PAGEREF _Toc438633600 \h </w:instrText>
        </w:r>
        <w:r w:rsidR="00AA21F0">
          <w:rPr>
            <w:noProof/>
            <w:webHidden/>
          </w:rPr>
        </w:r>
        <w:r w:rsidR="00AA21F0">
          <w:rPr>
            <w:noProof/>
            <w:webHidden/>
          </w:rPr>
          <w:fldChar w:fldCharType="separate"/>
        </w:r>
        <w:r w:rsidR="00AA21F0">
          <w:rPr>
            <w:noProof/>
            <w:webHidden/>
          </w:rPr>
          <w:t>127</w:t>
        </w:r>
        <w:r w:rsidR="00AA21F0">
          <w:rPr>
            <w:noProof/>
            <w:webHidden/>
          </w:rPr>
          <w:fldChar w:fldCharType="end"/>
        </w:r>
      </w:hyperlink>
    </w:p>
    <w:p w14:paraId="3895015A" w14:textId="77777777" w:rsidR="00AA21F0" w:rsidRDefault="00C938D2">
      <w:pPr>
        <w:pStyle w:val="Inhopg4"/>
        <w:rPr>
          <w:rFonts w:asciiTheme="minorHAnsi" w:eastAsiaTheme="minorEastAsia" w:hAnsiTheme="minorHAnsi" w:cstheme="minorBidi"/>
          <w:noProof/>
          <w:sz w:val="22"/>
          <w:szCs w:val="22"/>
          <w:lang w:val="en-US"/>
        </w:rPr>
      </w:pPr>
      <w:hyperlink w:anchor="_Toc438633601" w:history="1">
        <w:r w:rsidR="00AA21F0" w:rsidRPr="002B6471">
          <w:rPr>
            <w:rStyle w:val="Hyperlink"/>
            <w:noProof/>
          </w:rPr>
          <w:t>53.74.20.</w:t>
        </w:r>
        <w:r w:rsidR="00AA21F0">
          <w:rPr>
            <w:rFonts w:asciiTheme="minorHAnsi" w:eastAsiaTheme="minorEastAsia" w:hAnsiTheme="minorHAnsi" w:cstheme="minorBidi"/>
            <w:noProof/>
            <w:sz w:val="22"/>
            <w:szCs w:val="22"/>
            <w:lang w:val="en-US"/>
          </w:rPr>
          <w:tab/>
        </w:r>
        <w:r w:rsidR="00AA21F0" w:rsidRPr="002B6471">
          <w:rPr>
            <w:rStyle w:val="Hyperlink"/>
            <w:noProof/>
          </w:rPr>
          <w:t>toebehoren – vloerdeksels/betegelbaar</w:t>
        </w:r>
        <w:r w:rsidR="00AA21F0">
          <w:rPr>
            <w:noProof/>
            <w:webHidden/>
          </w:rPr>
          <w:tab/>
        </w:r>
        <w:r w:rsidR="00AA21F0">
          <w:rPr>
            <w:noProof/>
            <w:webHidden/>
          </w:rPr>
          <w:fldChar w:fldCharType="begin"/>
        </w:r>
        <w:r w:rsidR="00AA21F0">
          <w:rPr>
            <w:noProof/>
            <w:webHidden/>
          </w:rPr>
          <w:instrText xml:space="preserve"> PAGEREF _Toc438633601 \h </w:instrText>
        </w:r>
        <w:r w:rsidR="00AA21F0">
          <w:rPr>
            <w:noProof/>
            <w:webHidden/>
          </w:rPr>
        </w:r>
        <w:r w:rsidR="00AA21F0">
          <w:rPr>
            <w:noProof/>
            <w:webHidden/>
          </w:rPr>
          <w:fldChar w:fldCharType="separate"/>
        </w:r>
        <w:r w:rsidR="00AA21F0">
          <w:rPr>
            <w:noProof/>
            <w:webHidden/>
          </w:rPr>
          <w:t>128</w:t>
        </w:r>
        <w:r w:rsidR="00AA21F0">
          <w:rPr>
            <w:noProof/>
            <w:webHidden/>
          </w:rPr>
          <w:fldChar w:fldCharType="end"/>
        </w:r>
      </w:hyperlink>
    </w:p>
    <w:p w14:paraId="4761A333" w14:textId="77777777" w:rsidR="00AA21F0" w:rsidRDefault="00C938D2">
      <w:pPr>
        <w:pStyle w:val="Inhopg3"/>
        <w:rPr>
          <w:rFonts w:asciiTheme="minorHAnsi" w:eastAsiaTheme="minorEastAsia" w:hAnsiTheme="minorHAnsi" w:cstheme="minorBidi"/>
          <w:noProof/>
          <w:sz w:val="22"/>
          <w:szCs w:val="22"/>
          <w:lang w:val="en-US"/>
        </w:rPr>
      </w:pPr>
      <w:hyperlink w:anchor="_Toc438633602" w:history="1">
        <w:r w:rsidR="00AA21F0" w:rsidRPr="002B6471">
          <w:rPr>
            <w:rStyle w:val="Hyperlink"/>
            <w:noProof/>
          </w:rPr>
          <w:t>53.75.</w:t>
        </w:r>
        <w:r w:rsidR="00AA21F0">
          <w:rPr>
            <w:rFonts w:asciiTheme="minorHAnsi" w:eastAsiaTheme="minorEastAsia" w:hAnsiTheme="minorHAnsi" w:cstheme="minorBidi"/>
            <w:noProof/>
            <w:sz w:val="22"/>
            <w:szCs w:val="22"/>
            <w:lang w:val="en-US"/>
          </w:rPr>
          <w:tab/>
        </w:r>
        <w:r w:rsidR="00AA21F0" w:rsidRPr="002B6471">
          <w:rPr>
            <w:rStyle w:val="Hyperlink"/>
            <w:noProof/>
          </w:rPr>
          <w:t>toebehoren - vloerroosters |FH|st</w:t>
        </w:r>
        <w:r w:rsidR="00AA21F0">
          <w:rPr>
            <w:noProof/>
            <w:webHidden/>
          </w:rPr>
          <w:tab/>
        </w:r>
        <w:r w:rsidR="00AA21F0">
          <w:rPr>
            <w:noProof/>
            <w:webHidden/>
          </w:rPr>
          <w:fldChar w:fldCharType="begin"/>
        </w:r>
        <w:r w:rsidR="00AA21F0">
          <w:rPr>
            <w:noProof/>
            <w:webHidden/>
          </w:rPr>
          <w:instrText xml:space="preserve"> PAGEREF _Toc438633602 \h </w:instrText>
        </w:r>
        <w:r w:rsidR="00AA21F0">
          <w:rPr>
            <w:noProof/>
            <w:webHidden/>
          </w:rPr>
        </w:r>
        <w:r w:rsidR="00AA21F0">
          <w:rPr>
            <w:noProof/>
            <w:webHidden/>
          </w:rPr>
          <w:fldChar w:fldCharType="separate"/>
        </w:r>
        <w:r w:rsidR="00AA21F0">
          <w:rPr>
            <w:noProof/>
            <w:webHidden/>
          </w:rPr>
          <w:t>128</w:t>
        </w:r>
        <w:r w:rsidR="00AA21F0">
          <w:rPr>
            <w:noProof/>
            <w:webHidden/>
          </w:rPr>
          <w:fldChar w:fldCharType="end"/>
        </w:r>
      </w:hyperlink>
    </w:p>
    <w:p w14:paraId="07BEBCA3" w14:textId="77777777" w:rsidR="00AA21F0" w:rsidRDefault="00C938D2">
      <w:pPr>
        <w:pStyle w:val="Inhopg3"/>
        <w:rPr>
          <w:rFonts w:asciiTheme="minorHAnsi" w:eastAsiaTheme="minorEastAsia" w:hAnsiTheme="minorHAnsi" w:cstheme="minorBidi"/>
          <w:noProof/>
          <w:sz w:val="22"/>
          <w:szCs w:val="22"/>
          <w:lang w:val="en-US"/>
        </w:rPr>
      </w:pPr>
      <w:hyperlink w:anchor="_Toc438633603" w:history="1">
        <w:r w:rsidR="00AA21F0" w:rsidRPr="002B6471">
          <w:rPr>
            <w:rStyle w:val="Hyperlink"/>
            <w:noProof/>
          </w:rPr>
          <w:t>53.76.</w:t>
        </w:r>
        <w:r w:rsidR="00AA21F0">
          <w:rPr>
            <w:rFonts w:asciiTheme="minorHAnsi" w:eastAsiaTheme="minorEastAsia" w:hAnsiTheme="minorHAnsi" w:cstheme="minorBidi"/>
            <w:noProof/>
            <w:sz w:val="22"/>
            <w:szCs w:val="22"/>
            <w:lang w:val="en-US"/>
          </w:rPr>
          <w:tab/>
        </w:r>
        <w:r w:rsidR="00AA21F0" w:rsidRPr="002B6471">
          <w:rPr>
            <w:rStyle w:val="Hyperlink"/>
            <w:noProof/>
          </w:rPr>
          <w:t>toebehoren - zettingsprofielen |FH|m</w:t>
        </w:r>
        <w:r w:rsidR="00AA21F0">
          <w:rPr>
            <w:noProof/>
            <w:webHidden/>
          </w:rPr>
          <w:tab/>
        </w:r>
        <w:r w:rsidR="00AA21F0">
          <w:rPr>
            <w:noProof/>
            <w:webHidden/>
          </w:rPr>
          <w:fldChar w:fldCharType="begin"/>
        </w:r>
        <w:r w:rsidR="00AA21F0">
          <w:rPr>
            <w:noProof/>
            <w:webHidden/>
          </w:rPr>
          <w:instrText xml:space="preserve"> PAGEREF _Toc438633603 \h </w:instrText>
        </w:r>
        <w:r w:rsidR="00AA21F0">
          <w:rPr>
            <w:noProof/>
            <w:webHidden/>
          </w:rPr>
        </w:r>
        <w:r w:rsidR="00AA21F0">
          <w:rPr>
            <w:noProof/>
            <w:webHidden/>
          </w:rPr>
          <w:fldChar w:fldCharType="separate"/>
        </w:r>
        <w:r w:rsidR="00AA21F0">
          <w:rPr>
            <w:noProof/>
            <w:webHidden/>
          </w:rPr>
          <w:t>129</w:t>
        </w:r>
        <w:r w:rsidR="00AA21F0">
          <w:rPr>
            <w:noProof/>
            <w:webHidden/>
          </w:rPr>
          <w:fldChar w:fldCharType="end"/>
        </w:r>
      </w:hyperlink>
    </w:p>
    <w:p w14:paraId="3B577C47" w14:textId="77777777" w:rsidR="00AA21F0" w:rsidRDefault="00C938D2">
      <w:pPr>
        <w:pStyle w:val="Inhopg1"/>
        <w:rPr>
          <w:rFonts w:asciiTheme="minorHAnsi" w:eastAsiaTheme="minorEastAsia" w:hAnsiTheme="minorHAnsi" w:cstheme="minorBidi"/>
          <w:b w:val="0"/>
          <w:noProof/>
          <w:sz w:val="22"/>
          <w:szCs w:val="22"/>
          <w:lang w:val="en-US"/>
        </w:rPr>
      </w:pPr>
      <w:hyperlink w:anchor="_Toc438633604" w:history="1">
        <w:r w:rsidR="00AA21F0" w:rsidRPr="002B6471">
          <w:rPr>
            <w:rStyle w:val="Hyperlink"/>
            <w:noProof/>
          </w:rPr>
          <w:t>54.</w:t>
        </w:r>
        <w:r w:rsidR="00AA21F0">
          <w:rPr>
            <w:rFonts w:asciiTheme="minorHAnsi" w:eastAsiaTheme="minorEastAsia" w:hAnsiTheme="minorHAnsi" w:cstheme="minorBidi"/>
            <w:b w:val="0"/>
            <w:noProof/>
            <w:sz w:val="22"/>
            <w:szCs w:val="22"/>
            <w:lang w:val="en-US"/>
          </w:rPr>
          <w:tab/>
        </w:r>
        <w:r w:rsidR="00AA21F0" w:rsidRPr="002B6471">
          <w:rPr>
            <w:rStyle w:val="Hyperlink"/>
            <w:noProof/>
          </w:rPr>
          <w:t>BINNENDEUREN en -RAMEN</w:t>
        </w:r>
        <w:r w:rsidR="00AA21F0">
          <w:rPr>
            <w:noProof/>
            <w:webHidden/>
          </w:rPr>
          <w:tab/>
        </w:r>
        <w:r w:rsidR="00AA21F0">
          <w:rPr>
            <w:noProof/>
            <w:webHidden/>
          </w:rPr>
          <w:fldChar w:fldCharType="begin"/>
        </w:r>
        <w:r w:rsidR="00AA21F0">
          <w:rPr>
            <w:noProof/>
            <w:webHidden/>
          </w:rPr>
          <w:instrText xml:space="preserve"> PAGEREF _Toc438633604 \h </w:instrText>
        </w:r>
        <w:r w:rsidR="00AA21F0">
          <w:rPr>
            <w:noProof/>
            <w:webHidden/>
          </w:rPr>
        </w:r>
        <w:r w:rsidR="00AA21F0">
          <w:rPr>
            <w:noProof/>
            <w:webHidden/>
          </w:rPr>
          <w:fldChar w:fldCharType="separate"/>
        </w:r>
        <w:r w:rsidR="00AA21F0">
          <w:rPr>
            <w:noProof/>
            <w:webHidden/>
          </w:rPr>
          <w:t>130</w:t>
        </w:r>
        <w:r w:rsidR="00AA21F0">
          <w:rPr>
            <w:noProof/>
            <w:webHidden/>
          </w:rPr>
          <w:fldChar w:fldCharType="end"/>
        </w:r>
      </w:hyperlink>
    </w:p>
    <w:p w14:paraId="26477913" w14:textId="77777777" w:rsidR="00AA21F0" w:rsidRDefault="00C938D2">
      <w:pPr>
        <w:pStyle w:val="Inhopg2"/>
        <w:rPr>
          <w:rFonts w:asciiTheme="minorHAnsi" w:eastAsiaTheme="minorEastAsia" w:hAnsiTheme="minorHAnsi" w:cstheme="minorBidi"/>
          <w:noProof/>
          <w:sz w:val="22"/>
          <w:szCs w:val="22"/>
          <w:lang w:val="en-US"/>
        </w:rPr>
      </w:pPr>
      <w:hyperlink w:anchor="_Toc438633605" w:history="1">
        <w:r w:rsidR="00AA21F0" w:rsidRPr="002B6471">
          <w:rPr>
            <w:rStyle w:val="Hyperlink"/>
            <w:noProof/>
          </w:rPr>
          <w:t>54.00.</w:t>
        </w:r>
        <w:r w:rsidR="00AA21F0">
          <w:rPr>
            <w:rFonts w:asciiTheme="minorHAnsi" w:eastAsiaTheme="minorEastAsia" w:hAnsiTheme="minorHAnsi" w:cstheme="minorBidi"/>
            <w:noProof/>
            <w:sz w:val="22"/>
            <w:szCs w:val="22"/>
            <w:lang w:val="en-US"/>
          </w:rPr>
          <w:tab/>
        </w:r>
        <w:r w:rsidR="00AA21F0" w:rsidRPr="002B6471">
          <w:rPr>
            <w:rStyle w:val="Hyperlink"/>
            <w:noProof/>
          </w:rPr>
          <w:t>binnendeuren en -ramen - algemeen</w:t>
        </w:r>
        <w:r w:rsidR="00AA21F0">
          <w:rPr>
            <w:noProof/>
            <w:webHidden/>
          </w:rPr>
          <w:tab/>
        </w:r>
        <w:r w:rsidR="00AA21F0">
          <w:rPr>
            <w:noProof/>
            <w:webHidden/>
          </w:rPr>
          <w:fldChar w:fldCharType="begin"/>
        </w:r>
        <w:r w:rsidR="00AA21F0">
          <w:rPr>
            <w:noProof/>
            <w:webHidden/>
          </w:rPr>
          <w:instrText xml:space="preserve"> PAGEREF _Toc438633605 \h </w:instrText>
        </w:r>
        <w:r w:rsidR="00AA21F0">
          <w:rPr>
            <w:noProof/>
            <w:webHidden/>
          </w:rPr>
        </w:r>
        <w:r w:rsidR="00AA21F0">
          <w:rPr>
            <w:noProof/>
            <w:webHidden/>
          </w:rPr>
          <w:fldChar w:fldCharType="separate"/>
        </w:r>
        <w:r w:rsidR="00AA21F0">
          <w:rPr>
            <w:noProof/>
            <w:webHidden/>
          </w:rPr>
          <w:t>130</w:t>
        </w:r>
        <w:r w:rsidR="00AA21F0">
          <w:rPr>
            <w:noProof/>
            <w:webHidden/>
          </w:rPr>
          <w:fldChar w:fldCharType="end"/>
        </w:r>
      </w:hyperlink>
    </w:p>
    <w:p w14:paraId="1EFC9A1B" w14:textId="77777777" w:rsidR="00AA21F0" w:rsidRDefault="00C938D2">
      <w:pPr>
        <w:pStyle w:val="Inhopg3"/>
        <w:rPr>
          <w:rFonts w:asciiTheme="minorHAnsi" w:eastAsiaTheme="minorEastAsia" w:hAnsiTheme="minorHAnsi" w:cstheme="minorBidi"/>
          <w:noProof/>
          <w:sz w:val="22"/>
          <w:szCs w:val="22"/>
          <w:lang w:val="en-US"/>
        </w:rPr>
      </w:pPr>
      <w:hyperlink w:anchor="_Toc438633606" w:history="1">
        <w:r w:rsidR="00AA21F0" w:rsidRPr="002B6471">
          <w:rPr>
            <w:rStyle w:val="Hyperlink"/>
            <w:noProof/>
          </w:rPr>
          <w:t>54.01.</w:t>
        </w:r>
        <w:r w:rsidR="00AA21F0">
          <w:rPr>
            <w:rFonts w:asciiTheme="minorHAnsi" w:eastAsiaTheme="minorEastAsia" w:hAnsiTheme="minorHAnsi" w:cstheme="minorBidi"/>
            <w:noProof/>
            <w:sz w:val="22"/>
            <w:szCs w:val="22"/>
            <w:lang w:val="en-US"/>
          </w:rPr>
          <w:tab/>
        </w:r>
        <w:r w:rsidR="00AA21F0" w:rsidRPr="002B6471">
          <w:rPr>
            <w:rStyle w:val="Hyperlink"/>
            <w:noProof/>
          </w:rPr>
          <w:t>binnendeuren en -ramen – prestaties</w:t>
        </w:r>
        <w:r w:rsidR="00AA21F0">
          <w:rPr>
            <w:noProof/>
            <w:webHidden/>
          </w:rPr>
          <w:tab/>
        </w:r>
        <w:r w:rsidR="00AA21F0">
          <w:rPr>
            <w:noProof/>
            <w:webHidden/>
          </w:rPr>
          <w:fldChar w:fldCharType="begin"/>
        </w:r>
        <w:r w:rsidR="00AA21F0">
          <w:rPr>
            <w:noProof/>
            <w:webHidden/>
          </w:rPr>
          <w:instrText xml:space="preserve"> PAGEREF _Toc438633606 \h </w:instrText>
        </w:r>
        <w:r w:rsidR="00AA21F0">
          <w:rPr>
            <w:noProof/>
            <w:webHidden/>
          </w:rPr>
        </w:r>
        <w:r w:rsidR="00AA21F0">
          <w:rPr>
            <w:noProof/>
            <w:webHidden/>
          </w:rPr>
          <w:fldChar w:fldCharType="separate"/>
        </w:r>
        <w:r w:rsidR="00AA21F0">
          <w:rPr>
            <w:noProof/>
            <w:webHidden/>
          </w:rPr>
          <w:t>130</w:t>
        </w:r>
        <w:r w:rsidR="00AA21F0">
          <w:rPr>
            <w:noProof/>
            <w:webHidden/>
          </w:rPr>
          <w:fldChar w:fldCharType="end"/>
        </w:r>
      </w:hyperlink>
    </w:p>
    <w:p w14:paraId="5BB0CD3B" w14:textId="77777777" w:rsidR="00AA21F0" w:rsidRDefault="00C938D2">
      <w:pPr>
        <w:pStyle w:val="Inhopg3"/>
        <w:rPr>
          <w:rFonts w:asciiTheme="minorHAnsi" w:eastAsiaTheme="minorEastAsia" w:hAnsiTheme="minorHAnsi" w:cstheme="minorBidi"/>
          <w:noProof/>
          <w:sz w:val="22"/>
          <w:szCs w:val="22"/>
          <w:lang w:val="en-US"/>
        </w:rPr>
      </w:pPr>
      <w:hyperlink w:anchor="_Toc438633607" w:history="1">
        <w:r w:rsidR="00AA21F0" w:rsidRPr="002B6471">
          <w:rPr>
            <w:rStyle w:val="Hyperlink"/>
            <w:noProof/>
          </w:rPr>
          <w:t>54.02.</w:t>
        </w:r>
        <w:r w:rsidR="00AA21F0">
          <w:rPr>
            <w:rFonts w:asciiTheme="minorHAnsi" w:eastAsiaTheme="minorEastAsia" w:hAnsiTheme="minorHAnsi" w:cstheme="minorBidi"/>
            <w:noProof/>
            <w:sz w:val="22"/>
            <w:szCs w:val="22"/>
            <w:lang w:val="en-US"/>
          </w:rPr>
          <w:tab/>
        </w:r>
        <w:r w:rsidR="00AA21F0" w:rsidRPr="002B6471">
          <w:rPr>
            <w:rStyle w:val="Hyperlink"/>
            <w:noProof/>
          </w:rPr>
          <w:t>binnendeuren en -ramen – keuring en proeven</w:t>
        </w:r>
        <w:r w:rsidR="00AA21F0">
          <w:rPr>
            <w:noProof/>
            <w:webHidden/>
          </w:rPr>
          <w:tab/>
        </w:r>
        <w:r w:rsidR="00AA21F0">
          <w:rPr>
            <w:noProof/>
            <w:webHidden/>
          </w:rPr>
          <w:fldChar w:fldCharType="begin"/>
        </w:r>
        <w:r w:rsidR="00AA21F0">
          <w:rPr>
            <w:noProof/>
            <w:webHidden/>
          </w:rPr>
          <w:instrText xml:space="preserve"> PAGEREF _Toc438633607 \h </w:instrText>
        </w:r>
        <w:r w:rsidR="00AA21F0">
          <w:rPr>
            <w:noProof/>
            <w:webHidden/>
          </w:rPr>
        </w:r>
        <w:r w:rsidR="00AA21F0">
          <w:rPr>
            <w:noProof/>
            <w:webHidden/>
          </w:rPr>
          <w:fldChar w:fldCharType="separate"/>
        </w:r>
        <w:r w:rsidR="00AA21F0">
          <w:rPr>
            <w:noProof/>
            <w:webHidden/>
          </w:rPr>
          <w:t>131</w:t>
        </w:r>
        <w:r w:rsidR="00AA21F0">
          <w:rPr>
            <w:noProof/>
            <w:webHidden/>
          </w:rPr>
          <w:fldChar w:fldCharType="end"/>
        </w:r>
      </w:hyperlink>
    </w:p>
    <w:p w14:paraId="28BE3EF4" w14:textId="77777777" w:rsidR="00AA21F0" w:rsidRDefault="00C938D2">
      <w:pPr>
        <w:pStyle w:val="Inhopg3"/>
        <w:rPr>
          <w:rFonts w:asciiTheme="minorHAnsi" w:eastAsiaTheme="minorEastAsia" w:hAnsiTheme="minorHAnsi" w:cstheme="minorBidi"/>
          <w:noProof/>
          <w:sz w:val="22"/>
          <w:szCs w:val="22"/>
          <w:lang w:val="en-US"/>
        </w:rPr>
      </w:pPr>
      <w:hyperlink w:anchor="_Toc438633608" w:history="1">
        <w:r w:rsidR="00AA21F0" w:rsidRPr="002B6471">
          <w:rPr>
            <w:rStyle w:val="Hyperlink"/>
            <w:noProof/>
          </w:rPr>
          <w:t>54.03.</w:t>
        </w:r>
        <w:r w:rsidR="00AA21F0">
          <w:rPr>
            <w:rFonts w:asciiTheme="minorHAnsi" w:eastAsiaTheme="minorEastAsia" w:hAnsiTheme="minorHAnsi" w:cstheme="minorBidi"/>
            <w:noProof/>
            <w:sz w:val="22"/>
            <w:szCs w:val="22"/>
            <w:lang w:val="en-US"/>
          </w:rPr>
          <w:tab/>
        </w:r>
        <w:r w:rsidR="00AA21F0" w:rsidRPr="002B6471">
          <w:rPr>
            <w:rStyle w:val="Hyperlink"/>
            <w:noProof/>
          </w:rPr>
          <w:t>binnendeuren en -ramen – proefopstelling</w:t>
        </w:r>
        <w:r w:rsidR="00AA21F0">
          <w:rPr>
            <w:noProof/>
            <w:webHidden/>
          </w:rPr>
          <w:tab/>
        </w:r>
        <w:r w:rsidR="00AA21F0">
          <w:rPr>
            <w:noProof/>
            <w:webHidden/>
          </w:rPr>
          <w:fldChar w:fldCharType="begin"/>
        </w:r>
        <w:r w:rsidR="00AA21F0">
          <w:rPr>
            <w:noProof/>
            <w:webHidden/>
          </w:rPr>
          <w:instrText xml:space="preserve"> PAGEREF _Toc438633608 \h </w:instrText>
        </w:r>
        <w:r w:rsidR="00AA21F0">
          <w:rPr>
            <w:noProof/>
            <w:webHidden/>
          </w:rPr>
        </w:r>
        <w:r w:rsidR="00AA21F0">
          <w:rPr>
            <w:noProof/>
            <w:webHidden/>
          </w:rPr>
          <w:fldChar w:fldCharType="separate"/>
        </w:r>
        <w:r w:rsidR="00AA21F0">
          <w:rPr>
            <w:noProof/>
            <w:webHidden/>
          </w:rPr>
          <w:t>131</w:t>
        </w:r>
        <w:r w:rsidR="00AA21F0">
          <w:rPr>
            <w:noProof/>
            <w:webHidden/>
          </w:rPr>
          <w:fldChar w:fldCharType="end"/>
        </w:r>
      </w:hyperlink>
    </w:p>
    <w:p w14:paraId="2581ED69" w14:textId="77777777" w:rsidR="00AA21F0" w:rsidRDefault="00C938D2">
      <w:pPr>
        <w:pStyle w:val="Inhopg2"/>
        <w:rPr>
          <w:rFonts w:asciiTheme="minorHAnsi" w:eastAsiaTheme="minorEastAsia" w:hAnsiTheme="minorHAnsi" w:cstheme="minorBidi"/>
          <w:noProof/>
          <w:sz w:val="22"/>
          <w:szCs w:val="22"/>
          <w:lang w:val="en-US"/>
        </w:rPr>
      </w:pPr>
      <w:hyperlink w:anchor="_Toc438633609" w:history="1">
        <w:r w:rsidR="00AA21F0" w:rsidRPr="002B6471">
          <w:rPr>
            <w:rStyle w:val="Hyperlink"/>
            <w:noProof/>
          </w:rPr>
          <w:t>54.10.</w:t>
        </w:r>
        <w:r w:rsidR="00AA21F0">
          <w:rPr>
            <w:rFonts w:asciiTheme="minorHAnsi" w:eastAsiaTheme="minorEastAsia" w:hAnsiTheme="minorHAnsi" w:cstheme="minorBidi"/>
            <w:noProof/>
            <w:sz w:val="22"/>
            <w:szCs w:val="22"/>
            <w:lang w:val="en-US"/>
          </w:rPr>
          <w:tab/>
        </w:r>
        <w:r w:rsidR="00AA21F0" w:rsidRPr="002B6471">
          <w:rPr>
            <w:rStyle w:val="Hyperlink"/>
            <w:noProof/>
          </w:rPr>
          <w:t>deurkozijnen - algemeen</w:t>
        </w:r>
        <w:r w:rsidR="00AA21F0">
          <w:rPr>
            <w:noProof/>
            <w:webHidden/>
          </w:rPr>
          <w:tab/>
        </w:r>
        <w:r w:rsidR="00AA21F0">
          <w:rPr>
            <w:noProof/>
            <w:webHidden/>
          </w:rPr>
          <w:fldChar w:fldCharType="begin"/>
        </w:r>
        <w:r w:rsidR="00AA21F0">
          <w:rPr>
            <w:noProof/>
            <w:webHidden/>
          </w:rPr>
          <w:instrText xml:space="preserve"> PAGEREF _Toc438633609 \h </w:instrText>
        </w:r>
        <w:r w:rsidR="00AA21F0">
          <w:rPr>
            <w:noProof/>
            <w:webHidden/>
          </w:rPr>
        </w:r>
        <w:r w:rsidR="00AA21F0">
          <w:rPr>
            <w:noProof/>
            <w:webHidden/>
          </w:rPr>
          <w:fldChar w:fldCharType="separate"/>
        </w:r>
        <w:r w:rsidR="00AA21F0">
          <w:rPr>
            <w:noProof/>
            <w:webHidden/>
          </w:rPr>
          <w:t>131</w:t>
        </w:r>
        <w:r w:rsidR="00AA21F0">
          <w:rPr>
            <w:noProof/>
            <w:webHidden/>
          </w:rPr>
          <w:fldChar w:fldCharType="end"/>
        </w:r>
      </w:hyperlink>
    </w:p>
    <w:p w14:paraId="047D95A9" w14:textId="77777777" w:rsidR="00AA21F0" w:rsidRDefault="00C938D2">
      <w:pPr>
        <w:pStyle w:val="Inhopg3"/>
        <w:rPr>
          <w:rFonts w:asciiTheme="minorHAnsi" w:eastAsiaTheme="minorEastAsia" w:hAnsiTheme="minorHAnsi" w:cstheme="minorBidi"/>
          <w:noProof/>
          <w:sz w:val="22"/>
          <w:szCs w:val="22"/>
          <w:lang w:val="en-US"/>
        </w:rPr>
      </w:pPr>
      <w:hyperlink w:anchor="_Toc438633610" w:history="1">
        <w:r w:rsidR="00AA21F0" w:rsidRPr="002B6471">
          <w:rPr>
            <w:rStyle w:val="Hyperlink"/>
            <w:noProof/>
          </w:rPr>
          <w:t>54.11.</w:t>
        </w:r>
        <w:r w:rsidR="00AA21F0">
          <w:rPr>
            <w:rFonts w:asciiTheme="minorHAnsi" w:eastAsiaTheme="minorEastAsia" w:hAnsiTheme="minorHAnsi" w:cstheme="minorBidi"/>
            <w:noProof/>
            <w:sz w:val="22"/>
            <w:szCs w:val="22"/>
            <w:lang w:val="en-US"/>
          </w:rPr>
          <w:tab/>
        </w:r>
        <w:r w:rsidR="00AA21F0" w:rsidRPr="002B6471">
          <w:rPr>
            <w:rStyle w:val="Hyperlink"/>
            <w:noProof/>
          </w:rPr>
          <w:t>deurkozijnen - hout</w:t>
        </w:r>
        <w:r w:rsidR="00AA21F0">
          <w:rPr>
            <w:noProof/>
            <w:webHidden/>
          </w:rPr>
          <w:tab/>
        </w:r>
        <w:r w:rsidR="00AA21F0">
          <w:rPr>
            <w:noProof/>
            <w:webHidden/>
          </w:rPr>
          <w:fldChar w:fldCharType="begin"/>
        </w:r>
        <w:r w:rsidR="00AA21F0">
          <w:rPr>
            <w:noProof/>
            <w:webHidden/>
          </w:rPr>
          <w:instrText xml:space="preserve"> PAGEREF _Toc438633610 \h </w:instrText>
        </w:r>
        <w:r w:rsidR="00AA21F0">
          <w:rPr>
            <w:noProof/>
            <w:webHidden/>
          </w:rPr>
        </w:r>
        <w:r w:rsidR="00AA21F0">
          <w:rPr>
            <w:noProof/>
            <w:webHidden/>
          </w:rPr>
          <w:fldChar w:fldCharType="separate"/>
        </w:r>
        <w:r w:rsidR="00AA21F0">
          <w:rPr>
            <w:noProof/>
            <w:webHidden/>
          </w:rPr>
          <w:t>132</w:t>
        </w:r>
        <w:r w:rsidR="00AA21F0">
          <w:rPr>
            <w:noProof/>
            <w:webHidden/>
          </w:rPr>
          <w:fldChar w:fldCharType="end"/>
        </w:r>
      </w:hyperlink>
    </w:p>
    <w:p w14:paraId="60E336EE" w14:textId="77777777" w:rsidR="00AA21F0" w:rsidRDefault="00C938D2">
      <w:pPr>
        <w:pStyle w:val="Inhopg4"/>
        <w:rPr>
          <w:rFonts w:asciiTheme="minorHAnsi" w:eastAsiaTheme="minorEastAsia" w:hAnsiTheme="minorHAnsi" w:cstheme="minorBidi"/>
          <w:noProof/>
          <w:sz w:val="22"/>
          <w:szCs w:val="22"/>
          <w:lang w:val="en-US"/>
        </w:rPr>
      </w:pPr>
      <w:hyperlink w:anchor="_Toc438633611" w:history="1">
        <w:r w:rsidR="00AA21F0" w:rsidRPr="002B6471">
          <w:rPr>
            <w:rStyle w:val="Hyperlink"/>
            <w:noProof/>
          </w:rPr>
          <w:t>54.11.10.</w:t>
        </w:r>
        <w:r w:rsidR="00AA21F0">
          <w:rPr>
            <w:rFonts w:asciiTheme="minorHAnsi" w:eastAsiaTheme="minorEastAsia" w:hAnsiTheme="minorHAnsi" w:cstheme="minorBidi"/>
            <w:noProof/>
            <w:sz w:val="22"/>
            <w:szCs w:val="22"/>
            <w:lang w:val="en-US"/>
          </w:rPr>
          <w:tab/>
        </w:r>
        <w:r w:rsidR="00AA21F0" w:rsidRPr="002B6471">
          <w:rPr>
            <w:rStyle w:val="Hyperlink"/>
            <w:noProof/>
          </w:rPr>
          <w:t>deurkozijnen – hout/massief |FH|st</w:t>
        </w:r>
        <w:r w:rsidR="00AA21F0">
          <w:rPr>
            <w:noProof/>
            <w:webHidden/>
          </w:rPr>
          <w:tab/>
        </w:r>
        <w:r w:rsidR="00AA21F0">
          <w:rPr>
            <w:noProof/>
            <w:webHidden/>
          </w:rPr>
          <w:fldChar w:fldCharType="begin"/>
        </w:r>
        <w:r w:rsidR="00AA21F0">
          <w:rPr>
            <w:noProof/>
            <w:webHidden/>
          </w:rPr>
          <w:instrText xml:space="preserve"> PAGEREF _Toc438633611 \h </w:instrText>
        </w:r>
        <w:r w:rsidR="00AA21F0">
          <w:rPr>
            <w:noProof/>
            <w:webHidden/>
          </w:rPr>
        </w:r>
        <w:r w:rsidR="00AA21F0">
          <w:rPr>
            <w:noProof/>
            <w:webHidden/>
          </w:rPr>
          <w:fldChar w:fldCharType="separate"/>
        </w:r>
        <w:r w:rsidR="00AA21F0">
          <w:rPr>
            <w:noProof/>
            <w:webHidden/>
          </w:rPr>
          <w:t>132</w:t>
        </w:r>
        <w:r w:rsidR="00AA21F0">
          <w:rPr>
            <w:noProof/>
            <w:webHidden/>
          </w:rPr>
          <w:fldChar w:fldCharType="end"/>
        </w:r>
      </w:hyperlink>
    </w:p>
    <w:p w14:paraId="07BF2DB1" w14:textId="77777777" w:rsidR="00AA21F0" w:rsidRDefault="00C938D2">
      <w:pPr>
        <w:pStyle w:val="Inhopg4"/>
        <w:rPr>
          <w:rFonts w:asciiTheme="minorHAnsi" w:eastAsiaTheme="minorEastAsia" w:hAnsiTheme="minorHAnsi" w:cstheme="minorBidi"/>
          <w:noProof/>
          <w:sz w:val="22"/>
          <w:szCs w:val="22"/>
          <w:lang w:val="en-US"/>
        </w:rPr>
      </w:pPr>
      <w:hyperlink w:anchor="_Toc438633612" w:history="1">
        <w:r w:rsidR="00AA21F0" w:rsidRPr="002B6471">
          <w:rPr>
            <w:rStyle w:val="Hyperlink"/>
            <w:noProof/>
          </w:rPr>
          <w:t>54.11.20.</w:t>
        </w:r>
        <w:r w:rsidR="00AA21F0">
          <w:rPr>
            <w:rFonts w:asciiTheme="minorHAnsi" w:eastAsiaTheme="minorEastAsia" w:hAnsiTheme="minorHAnsi" w:cstheme="minorBidi"/>
            <w:noProof/>
            <w:sz w:val="22"/>
            <w:szCs w:val="22"/>
            <w:lang w:val="en-US"/>
          </w:rPr>
          <w:tab/>
        </w:r>
        <w:r w:rsidR="00AA21F0" w:rsidRPr="002B6471">
          <w:rPr>
            <w:rStyle w:val="Hyperlink"/>
            <w:noProof/>
          </w:rPr>
          <w:t>deurkozijnen – hout/multiplex |FH|st</w:t>
        </w:r>
        <w:r w:rsidR="00AA21F0">
          <w:rPr>
            <w:noProof/>
            <w:webHidden/>
          </w:rPr>
          <w:tab/>
        </w:r>
        <w:r w:rsidR="00AA21F0">
          <w:rPr>
            <w:noProof/>
            <w:webHidden/>
          </w:rPr>
          <w:fldChar w:fldCharType="begin"/>
        </w:r>
        <w:r w:rsidR="00AA21F0">
          <w:rPr>
            <w:noProof/>
            <w:webHidden/>
          </w:rPr>
          <w:instrText xml:space="preserve"> PAGEREF _Toc438633612 \h </w:instrText>
        </w:r>
        <w:r w:rsidR="00AA21F0">
          <w:rPr>
            <w:noProof/>
            <w:webHidden/>
          </w:rPr>
        </w:r>
        <w:r w:rsidR="00AA21F0">
          <w:rPr>
            <w:noProof/>
            <w:webHidden/>
          </w:rPr>
          <w:fldChar w:fldCharType="separate"/>
        </w:r>
        <w:r w:rsidR="00AA21F0">
          <w:rPr>
            <w:noProof/>
            <w:webHidden/>
          </w:rPr>
          <w:t>133</w:t>
        </w:r>
        <w:r w:rsidR="00AA21F0">
          <w:rPr>
            <w:noProof/>
            <w:webHidden/>
          </w:rPr>
          <w:fldChar w:fldCharType="end"/>
        </w:r>
      </w:hyperlink>
    </w:p>
    <w:p w14:paraId="4C48A1FD" w14:textId="77777777" w:rsidR="00AA21F0" w:rsidRDefault="00C938D2">
      <w:pPr>
        <w:pStyle w:val="Inhopg4"/>
        <w:rPr>
          <w:rFonts w:asciiTheme="minorHAnsi" w:eastAsiaTheme="minorEastAsia" w:hAnsiTheme="minorHAnsi" w:cstheme="minorBidi"/>
          <w:noProof/>
          <w:sz w:val="22"/>
          <w:szCs w:val="22"/>
          <w:lang w:val="en-US"/>
        </w:rPr>
      </w:pPr>
      <w:hyperlink w:anchor="_Toc438633613" w:history="1">
        <w:r w:rsidR="00AA21F0" w:rsidRPr="002B6471">
          <w:rPr>
            <w:rStyle w:val="Hyperlink"/>
            <w:noProof/>
          </w:rPr>
          <w:t>54.11.30.</w:t>
        </w:r>
        <w:r w:rsidR="00AA21F0">
          <w:rPr>
            <w:rFonts w:asciiTheme="minorHAnsi" w:eastAsiaTheme="minorEastAsia" w:hAnsiTheme="minorHAnsi" w:cstheme="minorBidi"/>
            <w:noProof/>
            <w:sz w:val="22"/>
            <w:szCs w:val="22"/>
            <w:lang w:val="en-US"/>
          </w:rPr>
          <w:tab/>
        </w:r>
        <w:r w:rsidR="00AA21F0" w:rsidRPr="002B6471">
          <w:rPr>
            <w:rStyle w:val="Hyperlink"/>
            <w:noProof/>
          </w:rPr>
          <w:t>deurkozijnen – hout/MDF |FH|st</w:t>
        </w:r>
        <w:r w:rsidR="00AA21F0">
          <w:rPr>
            <w:noProof/>
            <w:webHidden/>
          </w:rPr>
          <w:tab/>
        </w:r>
        <w:r w:rsidR="00AA21F0">
          <w:rPr>
            <w:noProof/>
            <w:webHidden/>
          </w:rPr>
          <w:fldChar w:fldCharType="begin"/>
        </w:r>
        <w:r w:rsidR="00AA21F0">
          <w:rPr>
            <w:noProof/>
            <w:webHidden/>
          </w:rPr>
          <w:instrText xml:space="preserve"> PAGEREF _Toc438633613 \h </w:instrText>
        </w:r>
        <w:r w:rsidR="00AA21F0">
          <w:rPr>
            <w:noProof/>
            <w:webHidden/>
          </w:rPr>
        </w:r>
        <w:r w:rsidR="00AA21F0">
          <w:rPr>
            <w:noProof/>
            <w:webHidden/>
          </w:rPr>
          <w:fldChar w:fldCharType="separate"/>
        </w:r>
        <w:r w:rsidR="00AA21F0">
          <w:rPr>
            <w:noProof/>
            <w:webHidden/>
          </w:rPr>
          <w:t>134</w:t>
        </w:r>
        <w:r w:rsidR="00AA21F0">
          <w:rPr>
            <w:noProof/>
            <w:webHidden/>
          </w:rPr>
          <w:fldChar w:fldCharType="end"/>
        </w:r>
      </w:hyperlink>
    </w:p>
    <w:p w14:paraId="197B33B7" w14:textId="77777777" w:rsidR="00AA21F0" w:rsidRDefault="00C938D2">
      <w:pPr>
        <w:pStyle w:val="Inhopg3"/>
        <w:rPr>
          <w:rFonts w:asciiTheme="minorHAnsi" w:eastAsiaTheme="minorEastAsia" w:hAnsiTheme="minorHAnsi" w:cstheme="minorBidi"/>
          <w:noProof/>
          <w:sz w:val="22"/>
          <w:szCs w:val="22"/>
          <w:lang w:val="en-US"/>
        </w:rPr>
      </w:pPr>
      <w:hyperlink w:anchor="_Toc438633614" w:history="1">
        <w:r w:rsidR="00AA21F0" w:rsidRPr="002B6471">
          <w:rPr>
            <w:rStyle w:val="Hyperlink"/>
            <w:noProof/>
          </w:rPr>
          <w:t>54.12.</w:t>
        </w:r>
        <w:r w:rsidR="00AA21F0">
          <w:rPr>
            <w:rFonts w:asciiTheme="minorHAnsi" w:eastAsiaTheme="minorEastAsia" w:hAnsiTheme="minorHAnsi" w:cstheme="minorBidi"/>
            <w:noProof/>
            <w:sz w:val="22"/>
            <w:szCs w:val="22"/>
            <w:lang w:val="en-US"/>
          </w:rPr>
          <w:tab/>
        </w:r>
        <w:r w:rsidR="00AA21F0" w:rsidRPr="002B6471">
          <w:rPr>
            <w:rStyle w:val="Hyperlink"/>
            <w:noProof/>
          </w:rPr>
          <w:t>deurkozijnen - staal</w:t>
        </w:r>
        <w:r w:rsidR="00AA21F0">
          <w:rPr>
            <w:noProof/>
            <w:webHidden/>
          </w:rPr>
          <w:tab/>
        </w:r>
        <w:r w:rsidR="00AA21F0">
          <w:rPr>
            <w:noProof/>
            <w:webHidden/>
          </w:rPr>
          <w:fldChar w:fldCharType="begin"/>
        </w:r>
        <w:r w:rsidR="00AA21F0">
          <w:rPr>
            <w:noProof/>
            <w:webHidden/>
          </w:rPr>
          <w:instrText xml:space="preserve"> PAGEREF _Toc438633614 \h </w:instrText>
        </w:r>
        <w:r w:rsidR="00AA21F0">
          <w:rPr>
            <w:noProof/>
            <w:webHidden/>
          </w:rPr>
        </w:r>
        <w:r w:rsidR="00AA21F0">
          <w:rPr>
            <w:noProof/>
            <w:webHidden/>
          </w:rPr>
          <w:fldChar w:fldCharType="separate"/>
        </w:r>
        <w:r w:rsidR="00AA21F0">
          <w:rPr>
            <w:noProof/>
            <w:webHidden/>
          </w:rPr>
          <w:t>134</w:t>
        </w:r>
        <w:r w:rsidR="00AA21F0">
          <w:rPr>
            <w:noProof/>
            <w:webHidden/>
          </w:rPr>
          <w:fldChar w:fldCharType="end"/>
        </w:r>
      </w:hyperlink>
    </w:p>
    <w:p w14:paraId="267BADED" w14:textId="77777777" w:rsidR="00AA21F0" w:rsidRDefault="00C938D2">
      <w:pPr>
        <w:pStyle w:val="Inhopg4"/>
        <w:rPr>
          <w:rFonts w:asciiTheme="minorHAnsi" w:eastAsiaTheme="minorEastAsia" w:hAnsiTheme="minorHAnsi" w:cstheme="minorBidi"/>
          <w:noProof/>
          <w:sz w:val="22"/>
          <w:szCs w:val="22"/>
          <w:lang w:val="en-US"/>
        </w:rPr>
      </w:pPr>
      <w:hyperlink w:anchor="_Toc438633615" w:history="1">
        <w:r w:rsidR="00AA21F0" w:rsidRPr="002B6471">
          <w:rPr>
            <w:rStyle w:val="Hyperlink"/>
            <w:noProof/>
          </w:rPr>
          <w:t>54.12.10.</w:t>
        </w:r>
        <w:r w:rsidR="00AA21F0">
          <w:rPr>
            <w:rFonts w:asciiTheme="minorHAnsi" w:eastAsiaTheme="minorEastAsia" w:hAnsiTheme="minorHAnsi" w:cstheme="minorBidi"/>
            <w:noProof/>
            <w:sz w:val="22"/>
            <w:szCs w:val="22"/>
            <w:lang w:val="en-US"/>
          </w:rPr>
          <w:tab/>
        </w:r>
        <w:r w:rsidR="00AA21F0" w:rsidRPr="002B6471">
          <w:rPr>
            <w:rStyle w:val="Hyperlink"/>
            <w:noProof/>
          </w:rPr>
          <w:t>deurkozijnen – staal/montagekozijn |FH|st</w:t>
        </w:r>
        <w:r w:rsidR="00AA21F0">
          <w:rPr>
            <w:noProof/>
            <w:webHidden/>
          </w:rPr>
          <w:tab/>
        </w:r>
        <w:r w:rsidR="00AA21F0">
          <w:rPr>
            <w:noProof/>
            <w:webHidden/>
          </w:rPr>
          <w:fldChar w:fldCharType="begin"/>
        </w:r>
        <w:r w:rsidR="00AA21F0">
          <w:rPr>
            <w:noProof/>
            <w:webHidden/>
          </w:rPr>
          <w:instrText xml:space="preserve"> PAGEREF _Toc438633615 \h </w:instrText>
        </w:r>
        <w:r w:rsidR="00AA21F0">
          <w:rPr>
            <w:noProof/>
            <w:webHidden/>
          </w:rPr>
        </w:r>
        <w:r w:rsidR="00AA21F0">
          <w:rPr>
            <w:noProof/>
            <w:webHidden/>
          </w:rPr>
          <w:fldChar w:fldCharType="separate"/>
        </w:r>
        <w:r w:rsidR="00AA21F0">
          <w:rPr>
            <w:noProof/>
            <w:webHidden/>
          </w:rPr>
          <w:t>134</w:t>
        </w:r>
        <w:r w:rsidR="00AA21F0">
          <w:rPr>
            <w:noProof/>
            <w:webHidden/>
          </w:rPr>
          <w:fldChar w:fldCharType="end"/>
        </w:r>
      </w:hyperlink>
    </w:p>
    <w:p w14:paraId="71CC2AA5" w14:textId="77777777" w:rsidR="00AA21F0" w:rsidRDefault="00C938D2">
      <w:pPr>
        <w:pStyle w:val="Inhopg4"/>
        <w:rPr>
          <w:rFonts w:asciiTheme="minorHAnsi" w:eastAsiaTheme="minorEastAsia" w:hAnsiTheme="minorHAnsi" w:cstheme="minorBidi"/>
          <w:noProof/>
          <w:sz w:val="22"/>
          <w:szCs w:val="22"/>
          <w:lang w:val="en-US"/>
        </w:rPr>
      </w:pPr>
      <w:hyperlink w:anchor="_Toc438633616" w:history="1">
        <w:r w:rsidR="00AA21F0" w:rsidRPr="002B6471">
          <w:rPr>
            <w:rStyle w:val="Hyperlink"/>
            <w:noProof/>
          </w:rPr>
          <w:t>54.12.20.</w:t>
        </w:r>
        <w:r w:rsidR="00AA21F0">
          <w:rPr>
            <w:rFonts w:asciiTheme="minorHAnsi" w:eastAsiaTheme="minorEastAsia" w:hAnsiTheme="minorHAnsi" w:cstheme="minorBidi"/>
            <w:noProof/>
            <w:sz w:val="22"/>
            <w:szCs w:val="22"/>
            <w:lang w:val="en-US"/>
          </w:rPr>
          <w:tab/>
        </w:r>
        <w:r w:rsidR="00AA21F0" w:rsidRPr="002B6471">
          <w:rPr>
            <w:rStyle w:val="Hyperlink"/>
            <w:noProof/>
          </w:rPr>
          <w:t>deurkozijnen – staal/inbouwkozijn |FH|st</w:t>
        </w:r>
        <w:r w:rsidR="00AA21F0">
          <w:rPr>
            <w:noProof/>
            <w:webHidden/>
          </w:rPr>
          <w:tab/>
        </w:r>
        <w:r w:rsidR="00AA21F0">
          <w:rPr>
            <w:noProof/>
            <w:webHidden/>
          </w:rPr>
          <w:fldChar w:fldCharType="begin"/>
        </w:r>
        <w:r w:rsidR="00AA21F0">
          <w:rPr>
            <w:noProof/>
            <w:webHidden/>
          </w:rPr>
          <w:instrText xml:space="preserve"> PAGEREF _Toc438633616 \h </w:instrText>
        </w:r>
        <w:r w:rsidR="00AA21F0">
          <w:rPr>
            <w:noProof/>
            <w:webHidden/>
          </w:rPr>
        </w:r>
        <w:r w:rsidR="00AA21F0">
          <w:rPr>
            <w:noProof/>
            <w:webHidden/>
          </w:rPr>
          <w:fldChar w:fldCharType="separate"/>
        </w:r>
        <w:r w:rsidR="00AA21F0">
          <w:rPr>
            <w:noProof/>
            <w:webHidden/>
          </w:rPr>
          <w:t>135</w:t>
        </w:r>
        <w:r w:rsidR="00AA21F0">
          <w:rPr>
            <w:noProof/>
            <w:webHidden/>
          </w:rPr>
          <w:fldChar w:fldCharType="end"/>
        </w:r>
      </w:hyperlink>
    </w:p>
    <w:p w14:paraId="408CFC12" w14:textId="77777777" w:rsidR="00AA21F0" w:rsidRDefault="00C938D2">
      <w:pPr>
        <w:pStyle w:val="Inhopg2"/>
        <w:rPr>
          <w:rFonts w:asciiTheme="minorHAnsi" w:eastAsiaTheme="minorEastAsia" w:hAnsiTheme="minorHAnsi" w:cstheme="minorBidi"/>
          <w:noProof/>
          <w:sz w:val="22"/>
          <w:szCs w:val="22"/>
          <w:lang w:val="en-US"/>
        </w:rPr>
      </w:pPr>
      <w:hyperlink w:anchor="_Toc438633617" w:history="1">
        <w:r w:rsidR="00AA21F0" w:rsidRPr="002B6471">
          <w:rPr>
            <w:rStyle w:val="Hyperlink"/>
            <w:noProof/>
          </w:rPr>
          <w:t>54.20.</w:t>
        </w:r>
        <w:r w:rsidR="00AA21F0">
          <w:rPr>
            <w:rFonts w:asciiTheme="minorHAnsi" w:eastAsiaTheme="minorEastAsia" w:hAnsiTheme="minorHAnsi" w:cstheme="minorBidi"/>
            <w:noProof/>
            <w:sz w:val="22"/>
            <w:szCs w:val="22"/>
            <w:lang w:val="en-US"/>
          </w:rPr>
          <w:tab/>
        </w:r>
        <w:r w:rsidR="00AA21F0" w:rsidRPr="002B6471">
          <w:rPr>
            <w:rStyle w:val="Hyperlink"/>
            <w:noProof/>
          </w:rPr>
          <w:t>deurbladen - algemeen</w:t>
        </w:r>
        <w:r w:rsidR="00AA21F0">
          <w:rPr>
            <w:noProof/>
            <w:webHidden/>
          </w:rPr>
          <w:tab/>
        </w:r>
        <w:r w:rsidR="00AA21F0">
          <w:rPr>
            <w:noProof/>
            <w:webHidden/>
          </w:rPr>
          <w:fldChar w:fldCharType="begin"/>
        </w:r>
        <w:r w:rsidR="00AA21F0">
          <w:rPr>
            <w:noProof/>
            <w:webHidden/>
          </w:rPr>
          <w:instrText xml:space="preserve"> PAGEREF _Toc438633617 \h </w:instrText>
        </w:r>
        <w:r w:rsidR="00AA21F0">
          <w:rPr>
            <w:noProof/>
            <w:webHidden/>
          </w:rPr>
        </w:r>
        <w:r w:rsidR="00AA21F0">
          <w:rPr>
            <w:noProof/>
            <w:webHidden/>
          </w:rPr>
          <w:fldChar w:fldCharType="separate"/>
        </w:r>
        <w:r w:rsidR="00AA21F0">
          <w:rPr>
            <w:noProof/>
            <w:webHidden/>
          </w:rPr>
          <w:t>136</w:t>
        </w:r>
        <w:r w:rsidR="00AA21F0">
          <w:rPr>
            <w:noProof/>
            <w:webHidden/>
          </w:rPr>
          <w:fldChar w:fldCharType="end"/>
        </w:r>
      </w:hyperlink>
    </w:p>
    <w:p w14:paraId="7BAF0964" w14:textId="77777777" w:rsidR="00AA21F0" w:rsidRDefault="00C938D2">
      <w:pPr>
        <w:pStyle w:val="Inhopg3"/>
        <w:rPr>
          <w:rFonts w:asciiTheme="minorHAnsi" w:eastAsiaTheme="minorEastAsia" w:hAnsiTheme="minorHAnsi" w:cstheme="minorBidi"/>
          <w:noProof/>
          <w:sz w:val="22"/>
          <w:szCs w:val="22"/>
          <w:lang w:val="en-US"/>
        </w:rPr>
      </w:pPr>
      <w:hyperlink w:anchor="_Toc438633618" w:history="1">
        <w:r w:rsidR="00AA21F0" w:rsidRPr="002B6471">
          <w:rPr>
            <w:rStyle w:val="Hyperlink"/>
            <w:noProof/>
          </w:rPr>
          <w:t>54.21.</w:t>
        </w:r>
        <w:r w:rsidR="00AA21F0">
          <w:rPr>
            <w:rFonts w:asciiTheme="minorHAnsi" w:eastAsiaTheme="minorEastAsia" w:hAnsiTheme="minorHAnsi" w:cstheme="minorBidi"/>
            <w:noProof/>
            <w:sz w:val="22"/>
            <w:szCs w:val="22"/>
            <w:lang w:val="en-US"/>
          </w:rPr>
          <w:tab/>
        </w:r>
        <w:r w:rsidR="00AA21F0" w:rsidRPr="002B6471">
          <w:rPr>
            <w:rStyle w:val="Hyperlink"/>
            <w:noProof/>
          </w:rPr>
          <w:t>deurbladen - hout met holle kern</w:t>
        </w:r>
        <w:r w:rsidR="00AA21F0">
          <w:rPr>
            <w:noProof/>
            <w:webHidden/>
          </w:rPr>
          <w:tab/>
        </w:r>
        <w:r w:rsidR="00AA21F0">
          <w:rPr>
            <w:noProof/>
            <w:webHidden/>
          </w:rPr>
          <w:fldChar w:fldCharType="begin"/>
        </w:r>
        <w:r w:rsidR="00AA21F0">
          <w:rPr>
            <w:noProof/>
            <w:webHidden/>
          </w:rPr>
          <w:instrText xml:space="preserve"> PAGEREF _Toc438633618 \h </w:instrText>
        </w:r>
        <w:r w:rsidR="00AA21F0">
          <w:rPr>
            <w:noProof/>
            <w:webHidden/>
          </w:rPr>
        </w:r>
        <w:r w:rsidR="00AA21F0">
          <w:rPr>
            <w:noProof/>
            <w:webHidden/>
          </w:rPr>
          <w:fldChar w:fldCharType="separate"/>
        </w:r>
        <w:r w:rsidR="00AA21F0">
          <w:rPr>
            <w:noProof/>
            <w:webHidden/>
          </w:rPr>
          <w:t>137</w:t>
        </w:r>
        <w:r w:rsidR="00AA21F0">
          <w:rPr>
            <w:noProof/>
            <w:webHidden/>
          </w:rPr>
          <w:fldChar w:fldCharType="end"/>
        </w:r>
      </w:hyperlink>
    </w:p>
    <w:p w14:paraId="05082CC7" w14:textId="77777777" w:rsidR="00AA21F0" w:rsidRDefault="00C938D2">
      <w:pPr>
        <w:pStyle w:val="Inhopg4"/>
        <w:rPr>
          <w:rFonts w:asciiTheme="minorHAnsi" w:eastAsiaTheme="minorEastAsia" w:hAnsiTheme="minorHAnsi" w:cstheme="minorBidi"/>
          <w:noProof/>
          <w:sz w:val="22"/>
          <w:szCs w:val="22"/>
          <w:lang w:val="en-US"/>
        </w:rPr>
      </w:pPr>
      <w:hyperlink w:anchor="_Toc438633619" w:history="1">
        <w:r w:rsidR="00AA21F0" w:rsidRPr="002B6471">
          <w:rPr>
            <w:rStyle w:val="Hyperlink"/>
            <w:noProof/>
          </w:rPr>
          <w:t>54.21.10.</w:t>
        </w:r>
        <w:r w:rsidR="00AA21F0">
          <w:rPr>
            <w:rFonts w:asciiTheme="minorHAnsi" w:eastAsiaTheme="minorEastAsia" w:hAnsiTheme="minorHAnsi" w:cstheme="minorBidi"/>
            <w:noProof/>
            <w:sz w:val="22"/>
            <w:szCs w:val="22"/>
            <w:lang w:val="en-US"/>
          </w:rPr>
          <w:tab/>
        </w:r>
        <w:r w:rsidR="00AA21F0" w:rsidRPr="002B6471">
          <w:rPr>
            <w:rStyle w:val="Hyperlink"/>
            <w:noProof/>
          </w:rPr>
          <w:t>deurbladen - hout met holle kern/celrooster |FH|st</w:t>
        </w:r>
        <w:r w:rsidR="00AA21F0">
          <w:rPr>
            <w:noProof/>
            <w:webHidden/>
          </w:rPr>
          <w:tab/>
        </w:r>
        <w:r w:rsidR="00AA21F0">
          <w:rPr>
            <w:noProof/>
            <w:webHidden/>
          </w:rPr>
          <w:fldChar w:fldCharType="begin"/>
        </w:r>
        <w:r w:rsidR="00AA21F0">
          <w:rPr>
            <w:noProof/>
            <w:webHidden/>
          </w:rPr>
          <w:instrText xml:space="preserve"> PAGEREF _Toc438633619 \h </w:instrText>
        </w:r>
        <w:r w:rsidR="00AA21F0">
          <w:rPr>
            <w:noProof/>
            <w:webHidden/>
          </w:rPr>
        </w:r>
        <w:r w:rsidR="00AA21F0">
          <w:rPr>
            <w:noProof/>
            <w:webHidden/>
          </w:rPr>
          <w:fldChar w:fldCharType="separate"/>
        </w:r>
        <w:r w:rsidR="00AA21F0">
          <w:rPr>
            <w:noProof/>
            <w:webHidden/>
          </w:rPr>
          <w:t>137</w:t>
        </w:r>
        <w:r w:rsidR="00AA21F0">
          <w:rPr>
            <w:noProof/>
            <w:webHidden/>
          </w:rPr>
          <w:fldChar w:fldCharType="end"/>
        </w:r>
      </w:hyperlink>
    </w:p>
    <w:p w14:paraId="25AA940E" w14:textId="77777777" w:rsidR="00AA21F0" w:rsidRDefault="00C938D2">
      <w:pPr>
        <w:pStyle w:val="Inhopg4"/>
        <w:rPr>
          <w:rFonts w:asciiTheme="minorHAnsi" w:eastAsiaTheme="minorEastAsia" w:hAnsiTheme="minorHAnsi" w:cstheme="minorBidi"/>
          <w:noProof/>
          <w:sz w:val="22"/>
          <w:szCs w:val="22"/>
          <w:lang w:val="en-US"/>
        </w:rPr>
      </w:pPr>
      <w:hyperlink w:anchor="_Toc438633620" w:history="1">
        <w:r w:rsidR="00AA21F0" w:rsidRPr="002B6471">
          <w:rPr>
            <w:rStyle w:val="Hyperlink"/>
            <w:noProof/>
          </w:rPr>
          <w:t>54.21.20.</w:t>
        </w:r>
        <w:r w:rsidR="00AA21F0">
          <w:rPr>
            <w:rFonts w:asciiTheme="minorHAnsi" w:eastAsiaTheme="minorEastAsia" w:hAnsiTheme="minorHAnsi" w:cstheme="minorBidi"/>
            <w:noProof/>
            <w:sz w:val="22"/>
            <w:szCs w:val="22"/>
            <w:lang w:val="en-US"/>
          </w:rPr>
          <w:tab/>
        </w:r>
        <w:r w:rsidR="00AA21F0" w:rsidRPr="002B6471">
          <w:rPr>
            <w:rStyle w:val="Hyperlink"/>
            <w:noProof/>
          </w:rPr>
          <w:t>deurbladen - hout met holle kern/tubespaan |FH|st</w:t>
        </w:r>
        <w:r w:rsidR="00AA21F0">
          <w:rPr>
            <w:noProof/>
            <w:webHidden/>
          </w:rPr>
          <w:tab/>
        </w:r>
        <w:r w:rsidR="00AA21F0">
          <w:rPr>
            <w:noProof/>
            <w:webHidden/>
          </w:rPr>
          <w:fldChar w:fldCharType="begin"/>
        </w:r>
        <w:r w:rsidR="00AA21F0">
          <w:rPr>
            <w:noProof/>
            <w:webHidden/>
          </w:rPr>
          <w:instrText xml:space="preserve"> PAGEREF _Toc438633620 \h </w:instrText>
        </w:r>
        <w:r w:rsidR="00AA21F0">
          <w:rPr>
            <w:noProof/>
            <w:webHidden/>
          </w:rPr>
        </w:r>
        <w:r w:rsidR="00AA21F0">
          <w:rPr>
            <w:noProof/>
            <w:webHidden/>
          </w:rPr>
          <w:fldChar w:fldCharType="separate"/>
        </w:r>
        <w:r w:rsidR="00AA21F0">
          <w:rPr>
            <w:noProof/>
            <w:webHidden/>
          </w:rPr>
          <w:t>137</w:t>
        </w:r>
        <w:r w:rsidR="00AA21F0">
          <w:rPr>
            <w:noProof/>
            <w:webHidden/>
          </w:rPr>
          <w:fldChar w:fldCharType="end"/>
        </w:r>
      </w:hyperlink>
    </w:p>
    <w:p w14:paraId="1BFE94AF" w14:textId="77777777" w:rsidR="00AA21F0" w:rsidRDefault="00C938D2">
      <w:pPr>
        <w:pStyle w:val="Inhopg3"/>
        <w:rPr>
          <w:rFonts w:asciiTheme="minorHAnsi" w:eastAsiaTheme="minorEastAsia" w:hAnsiTheme="minorHAnsi" w:cstheme="minorBidi"/>
          <w:noProof/>
          <w:sz w:val="22"/>
          <w:szCs w:val="22"/>
          <w:lang w:val="en-US"/>
        </w:rPr>
      </w:pPr>
      <w:hyperlink w:anchor="_Toc438633621" w:history="1">
        <w:r w:rsidR="00AA21F0" w:rsidRPr="002B6471">
          <w:rPr>
            <w:rStyle w:val="Hyperlink"/>
            <w:noProof/>
          </w:rPr>
          <w:t>54.22.</w:t>
        </w:r>
        <w:r w:rsidR="00AA21F0">
          <w:rPr>
            <w:rFonts w:asciiTheme="minorHAnsi" w:eastAsiaTheme="minorEastAsia" w:hAnsiTheme="minorHAnsi" w:cstheme="minorBidi"/>
            <w:noProof/>
            <w:sz w:val="22"/>
            <w:szCs w:val="22"/>
            <w:lang w:val="en-US"/>
          </w:rPr>
          <w:tab/>
        </w:r>
        <w:r w:rsidR="00AA21F0" w:rsidRPr="002B6471">
          <w:rPr>
            <w:rStyle w:val="Hyperlink"/>
            <w:noProof/>
          </w:rPr>
          <w:t>deurbladen - hout met volle kern</w:t>
        </w:r>
        <w:r w:rsidR="00AA21F0">
          <w:rPr>
            <w:noProof/>
            <w:webHidden/>
          </w:rPr>
          <w:tab/>
        </w:r>
        <w:r w:rsidR="00AA21F0">
          <w:rPr>
            <w:noProof/>
            <w:webHidden/>
          </w:rPr>
          <w:fldChar w:fldCharType="begin"/>
        </w:r>
        <w:r w:rsidR="00AA21F0">
          <w:rPr>
            <w:noProof/>
            <w:webHidden/>
          </w:rPr>
          <w:instrText xml:space="preserve"> PAGEREF _Toc438633621 \h </w:instrText>
        </w:r>
        <w:r w:rsidR="00AA21F0">
          <w:rPr>
            <w:noProof/>
            <w:webHidden/>
          </w:rPr>
        </w:r>
        <w:r w:rsidR="00AA21F0">
          <w:rPr>
            <w:noProof/>
            <w:webHidden/>
          </w:rPr>
          <w:fldChar w:fldCharType="separate"/>
        </w:r>
        <w:r w:rsidR="00AA21F0">
          <w:rPr>
            <w:noProof/>
            <w:webHidden/>
          </w:rPr>
          <w:t>138</w:t>
        </w:r>
        <w:r w:rsidR="00AA21F0">
          <w:rPr>
            <w:noProof/>
            <w:webHidden/>
          </w:rPr>
          <w:fldChar w:fldCharType="end"/>
        </w:r>
      </w:hyperlink>
    </w:p>
    <w:p w14:paraId="109ACEE0" w14:textId="77777777" w:rsidR="00AA21F0" w:rsidRDefault="00C938D2">
      <w:pPr>
        <w:pStyle w:val="Inhopg4"/>
        <w:rPr>
          <w:rFonts w:asciiTheme="minorHAnsi" w:eastAsiaTheme="minorEastAsia" w:hAnsiTheme="minorHAnsi" w:cstheme="minorBidi"/>
          <w:noProof/>
          <w:sz w:val="22"/>
          <w:szCs w:val="22"/>
          <w:lang w:val="en-US"/>
        </w:rPr>
      </w:pPr>
      <w:hyperlink w:anchor="_Toc438633622" w:history="1">
        <w:r w:rsidR="00AA21F0" w:rsidRPr="002B6471">
          <w:rPr>
            <w:rStyle w:val="Hyperlink"/>
            <w:noProof/>
          </w:rPr>
          <w:t>54.22.10.</w:t>
        </w:r>
        <w:r w:rsidR="00AA21F0">
          <w:rPr>
            <w:rFonts w:asciiTheme="minorHAnsi" w:eastAsiaTheme="minorEastAsia" w:hAnsiTheme="minorHAnsi" w:cstheme="minorBidi"/>
            <w:noProof/>
            <w:sz w:val="22"/>
            <w:szCs w:val="22"/>
            <w:lang w:val="en-US"/>
          </w:rPr>
          <w:tab/>
        </w:r>
        <w:r w:rsidR="00AA21F0" w:rsidRPr="002B6471">
          <w:rPr>
            <w:rStyle w:val="Hyperlink"/>
            <w:noProof/>
          </w:rPr>
          <w:t>deurbladen - hout met volle kern/spaan |FH|st</w:t>
        </w:r>
        <w:r w:rsidR="00AA21F0">
          <w:rPr>
            <w:noProof/>
            <w:webHidden/>
          </w:rPr>
          <w:tab/>
        </w:r>
        <w:r w:rsidR="00AA21F0">
          <w:rPr>
            <w:noProof/>
            <w:webHidden/>
          </w:rPr>
          <w:fldChar w:fldCharType="begin"/>
        </w:r>
        <w:r w:rsidR="00AA21F0">
          <w:rPr>
            <w:noProof/>
            <w:webHidden/>
          </w:rPr>
          <w:instrText xml:space="preserve"> PAGEREF _Toc438633622 \h </w:instrText>
        </w:r>
        <w:r w:rsidR="00AA21F0">
          <w:rPr>
            <w:noProof/>
            <w:webHidden/>
          </w:rPr>
        </w:r>
        <w:r w:rsidR="00AA21F0">
          <w:rPr>
            <w:noProof/>
            <w:webHidden/>
          </w:rPr>
          <w:fldChar w:fldCharType="separate"/>
        </w:r>
        <w:r w:rsidR="00AA21F0">
          <w:rPr>
            <w:noProof/>
            <w:webHidden/>
          </w:rPr>
          <w:t>138</w:t>
        </w:r>
        <w:r w:rsidR="00AA21F0">
          <w:rPr>
            <w:noProof/>
            <w:webHidden/>
          </w:rPr>
          <w:fldChar w:fldCharType="end"/>
        </w:r>
      </w:hyperlink>
    </w:p>
    <w:p w14:paraId="1DFF1DED" w14:textId="77777777" w:rsidR="00AA21F0" w:rsidRDefault="00C938D2">
      <w:pPr>
        <w:pStyle w:val="Inhopg4"/>
        <w:rPr>
          <w:rFonts w:asciiTheme="minorHAnsi" w:eastAsiaTheme="minorEastAsia" w:hAnsiTheme="minorHAnsi" w:cstheme="minorBidi"/>
          <w:noProof/>
          <w:sz w:val="22"/>
          <w:szCs w:val="22"/>
          <w:lang w:val="en-US"/>
        </w:rPr>
      </w:pPr>
      <w:hyperlink w:anchor="_Toc438633623" w:history="1">
        <w:r w:rsidR="00AA21F0" w:rsidRPr="002B6471">
          <w:rPr>
            <w:rStyle w:val="Hyperlink"/>
            <w:noProof/>
          </w:rPr>
          <w:t>54.22.20.</w:t>
        </w:r>
        <w:r w:rsidR="00AA21F0">
          <w:rPr>
            <w:rFonts w:asciiTheme="minorHAnsi" w:eastAsiaTheme="minorEastAsia" w:hAnsiTheme="minorHAnsi" w:cstheme="minorBidi"/>
            <w:noProof/>
            <w:sz w:val="22"/>
            <w:szCs w:val="22"/>
            <w:lang w:val="en-US"/>
          </w:rPr>
          <w:tab/>
        </w:r>
        <w:r w:rsidR="00AA21F0" w:rsidRPr="002B6471">
          <w:rPr>
            <w:rStyle w:val="Hyperlink"/>
            <w:noProof/>
          </w:rPr>
          <w:t>deurbladen - hout met volle kern/multiplex |FH|st</w:t>
        </w:r>
        <w:r w:rsidR="00AA21F0">
          <w:rPr>
            <w:noProof/>
            <w:webHidden/>
          </w:rPr>
          <w:tab/>
        </w:r>
        <w:r w:rsidR="00AA21F0">
          <w:rPr>
            <w:noProof/>
            <w:webHidden/>
          </w:rPr>
          <w:fldChar w:fldCharType="begin"/>
        </w:r>
        <w:r w:rsidR="00AA21F0">
          <w:rPr>
            <w:noProof/>
            <w:webHidden/>
          </w:rPr>
          <w:instrText xml:space="preserve"> PAGEREF _Toc438633623 \h </w:instrText>
        </w:r>
        <w:r w:rsidR="00AA21F0">
          <w:rPr>
            <w:noProof/>
            <w:webHidden/>
          </w:rPr>
        </w:r>
        <w:r w:rsidR="00AA21F0">
          <w:rPr>
            <w:noProof/>
            <w:webHidden/>
          </w:rPr>
          <w:fldChar w:fldCharType="separate"/>
        </w:r>
        <w:r w:rsidR="00AA21F0">
          <w:rPr>
            <w:noProof/>
            <w:webHidden/>
          </w:rPr>
          <w:t>139</w:t>
        </w:r>
        <w:r w:rsidR="00AA21F0">
          <w:rPr>
            <w:noProof/>
            <w:webHidden/>
          </w:rPr>
          <w:fldChar w:fldCharType="end"/>
        </w:r>
      </w:hyperlink>
    </w:p>
    <w:p w14:paraId="5F2BC990" w14:textId="77777777" w:rsidR="00AA21F0" w:rsidRDefault="00C938D2">
      <w:pPr>
        <w:pStyle w:val="Inhopg2"/>
        <w:rPr>
          <w:rFonts w:asciiTheme="minorHAnsi" w:eastAsiaTheme="minorEastAsia" w:hAnsiTheme="minorHAnsi" w:cstheme="minorBidi"/>
          <w:noProof/>
          <w:sz w:val="22"/>
          <w:szCs w:val="22"/>
          <w:lang w:val="en-US"/>
        </w:rPr>
      </w:pPr>
      <w:hyperlink w:anchor="_Toc438633624" w:history="1">
        <w:r w:rsidR="00AA21F0" w:rsidRPr="002B6471">
          <w:rPr>
            <w:rStyle w:val="Hyperlink"/>
            <w:noProof/>
          </w:rPr>
          <w:t>54.30.</w:t>
        </w:r>
        <w:r w:rsidR="00AA21F0">
          <w:rPr>
            <w:rFonts w:asciiTheme="minorHAnsi" w:eastAsiaTheme="minorEastAsia" w:hAnsiTheme="minorHAnsi" w:cstheme="minorBidi"/>
            <w:noProof/>
            <w:sz w:val="22"/>
            <w:szCs w:val="22"/>
            <w:lang w:val="en-US"/>
          </w:rPr>
          <w:tab/>
        </w:r>
        <w:r w:rsidR="00AA21F0" w:rsidRPr="002B6471">
          <w:rPr>
            <w:rStyle w:val="Hyperlink"/>
            <w:noProof/>
          </w:rPr>
          <w:t>deurgehelen - algemeen</w:t>
        </w:r>
        <w:r w:rsidR="00AA21F0">
          <w:rPr>
            <w:noProof/>
            <w:webHidden/>
          </w:rPr>
          <w:tab/>
        </w:r>
        <w:r w:rsidR="00AA21F0">
          <w:rPr>
            <w:noProof/>
            <w:webHidden/>
          </w:rPr>
          <w:fldChar w:fldCharType="begin"/>
        </w:r>
        <w:r w:rsidR="00AA21F0">
          <w:rPr>
            <w:noProof/>
            <w:webHidden/>
          </w:rPr>
          <w:instrText xml:space="preserve"> PAGEREF _Toc438633624 \h </w:instrText>
        </w:r>
        <w:r w:rsidR="00AA21F0">
          <w:rPr>
            <w:noProof/>
            <w:webHidden/>
          </w:rPr>
        </w:r>
        <w:r w:rsidR="00AA21F0">
          <w:rPr>
            <w:noProof/>
            <w:webHidden/>
          </w:rPr>
          <w:fldChar w:fldCharType="separate"/>
        </w:r>
        <w:r w:rsidR="00AA21F0">
          <w:rPr>
            <w:noProof/>
            <w:webHidden/>
          </w:rPr>
          <w:t>139</w:t>
        </w:r>
        <w:r w:rsidR="00AA21F0">
          <w:rPr>
            <w:noProof/>
            <w:webHidden/>
          </w:rPr>
          <w:fldChar w:fldCharType="end"/>
        </w:r>
      </w:hyperlink>
    </w:p>
    <w:p w14:paraId="2DE0898E" w14:textId="77777777" w:rsidR="00AA21F0" w:rsidRDefault="00C938D2">
      <w:pPr>
        <w:pStyle w:val="Inhopg3"/>
        <w:rPr>
          <w:rFonts w:asciiTheme="minorHAnsi" w:eastAsiaTheme="minorEastAsia" w:hAnsiTheme="minorHAnsi" w:cstheme="minorBidi"/>
          <w:noProof/>
          <w:sz w:val="22"/>
          <w:szCs w:val="22"/>
          <w:lang w:val="en-US"/>
        </w:rPr>
      </w:pPr>
      <w:hyperlink w:anchor="_Toc438633625" w:history="1">
        <w:r w:rsidR="00AA21F0" w:rsidRPr="002B6471">
          <w:rPr>
            <w:rStyle w:val="Hyperlink"/>
            <w:noProof/>
          </w:rPr>
          <w:t>54.31.</w:t>
        </w:r>
        <w:r w:rsidR="00AA21F0">
          <w:rPr>
            <w:rFonts w:asciiTheme="minorHAnsi" w:eastAsiaTheme="minorEastAsia" w:hAnsiTheme="minorHAnsi" w:cstheme="minorBidi"/>
            <w:noProof/>
            <w:sz w:val="22"/>
            <w:szCs w:val="22"/>
            <w:lang w:val="en-US"/>
          </w:rPr>
          <w:tab/>
        </w:r>
        <w:r w:rsidR="00AA21F0" w:rsidRPr="002B6471">
          <w:rPr>
            <w:rStyle w:val="Hyperlink"/>
            <w:noProof/>
          </w:rPr>
          <w:t>deurgehelen – kozijnen hout</w:t>
        </w:r>
        <w:r w:rsidR="00AA21F0">
          <w:rPr>
            <w:noProof/>
            <w:webHidden/>
          </w:rPr>
          <w:tab/>
        </w:r>
        <w:r w:rsidR="00AA21F0">
          <w:rPr>
            <w:noProof/>
            <w:webHidden/>
          </w:rPr>
          <w:fldChar w:fldCharType="begin"/>
        </w:r>
        <w:r w:rsidR="00AA21F0">
          <w:rPr>
            <w:noProof/>
            <w:webHidden/>
          </w:rPr>
          <w:instrText xml:space="preserve"> PAGEREF _Toc438633625 \h </w:instrText>
        </w:r>
        <w:r w:rsidR="00AA21F0">
          <w:rPr>
            <w:noProof/>
            <w:webHidden/>
          </w:rPr>
        </w:r>
        <w:r w:rsidR="00AA21F0">
          <w:rPr>
            <w:noProof/>
            <w:webHidden/>
          </w:rPr>
          <w:fldChar w:fldCharType="separate"/>
        </w:r>
        <w:r w:rsidR="00AA21F0">
          <w:rPr>
            <w:noProof/>
            <w:webHidden/>
          </w:rPr>
          <w:t>139</w:t>
        </w:r>
        <w:r w:rsidR="00AA21F0">
          <w:rPr>
            <w:noProof/>
            <w:webHidden/>
          </w:rPr>
          <w:fldChar w:fldCharType="end"/>
        </w:r>
      </w:hyperlink>
    </w:p>
    <w:p w14:paraId="1A09EA2D" w14:textId="77777777" w:rsidR="00AA21F0" w:rsidRDefault="00C938D2">
      <w:pPr>
        <w:pStyle w:val="Inhopg4"/>
        <w:rPr>
          <w:rFonts w:asciiTheme="minorHAnsi" w:eastAsiaTheme="minorEastAsia" w:hAnsiTheme="minorHAnsi" w:cstheme="minorBidi"/>
          <w:noProof/>
          <w:sz w:val="22"/>
          <w:szCs w:val="22"/>
          <w:lang w:val="en-US"/>
        </w:rPr>
      </w:pPr>
      <w:hyperlink w:anchor="_Toc438633626" w:history="1">
        <w:r w:rsidR="00AA21F0" w:rsidRPr="002B6471">
          <w:rPr>
            <w:rStyle w:val="Hyperlink"/>
            <w:noProof/>
          </w:rPr>
          <w:t>54.31.10.</w:t>
        </w:r>
        <w:r w:rsidR="00AA21F0">
          <w:rPr>
            <w:rFonts w:asciiTheme="minorHAnsi" w:eastAsiaTheme="minorEastAsia" w:hAnsiTheme="minorHAnsi" w:cstheme="minorBidi"/>
            <w:noProof/>
            <w:sz w:val="22"/>
            <w:szCs w:val="22"/>
            <w:lang w:val="en-US"/>
          </w:rPr>
          <w:tab/>
        </w:r>
        <w:r w:rsidR="00AA21F0" w:rsidRPr="002B6471">
          <w:rPr>
            <w:rStyle w:val="Hyperlink"/>
            <w:noProof/>
          </w:rPr>
          <w:t>deurgehelen – kozijnen hout/brandwerend |FH|st</w:t>
        </w:r>
        <w:r w:rsidR="00AA21F0">
          <w:rPr>
            <w:noProof/>
            <w:webHidden/>
          </w:rPr>
          <w:tab/>
        </w:r>
        <w:r w:rsidR="00AA21F0">
          <w:rPr>
            <w:noProof/>
            <w:webHidden/>
          </w:rPr>
          <w:fldChar w:fldCharType="begin"/>
        </w:r>
        <w:r w:rsidR="00AA21F0">
          <w:rPr>
            <w:noProof/>
            <w:webHidden/>
          </w:rPr>
          <w:instrText xml:space="preserve"> PAGEREF _Toc438633626 \h </w:instrText>
        </w:r>
        <w:r w:rsidR="00AA21F0">
          <w:rPr>
            <w:noProof/>
            <w:webHidden/>
          </w:rPr>
        </w:r>
        <w:r w:rsidR="00AA21F0">
          <w:rPr>
            <w:noProof/>
            <w:webHidden/>
          </w:rPr>
          <w:fldChar w:fldCharType="separate"/>
        </w:r>
        <w:r w:rsidR="00AA21F0">
          <w:rPr>
            <w:noProof/>
            <w:webHidden/>
          </w:rPr>
          <w:t>139</w:t>
        </w:r>
        <w:r w:rsidR="00AA21F0">
          <w:rPr>
            <w:noProof/>
            <w:webHidden/>
          </w:rPr>
          <w:fldChar w:fldCharType="end"/>
        </w:r>
      </w:hyperlink>
    </w:p>
    <w:p w14:paraId="09696ECF" w14:textId="77777777" w:rsidR="00AA21F0" w:rsidRDefault="00C938D2">
      <w:pPr>
        <w:pStyle w:val="Inhopg4"/>
        <w:rPr>
          <w:rFonts w:asciiTheme="minorHAnsi" w:eastAsiaTheme="minorEastAsia" w:hAnsiTheme="minorHAnsi" w:cstheme="minorBidi"/>
          <w:noProof/>
          <w:sz w:val="22"/>
          <w:szCs w:val="22"/>
          <w:lang w:val="en-US"/>
        </w:rPr>
      </w:pPr>
      <w:hyperlink w:anchor="_Toc438633627" w:history="1">
        <w:r w:rsidR="00AA21F0" w:rsidRPr="002B6471">
          <w:rPr>
            <w:rStyle w:val="Hyperlink"/>
            <w:noProof/>
          </w:rPr>
          <w:t>54.31.20.</w:t>
        </w:r>
        <w:r w:rsidR="00AA21F0">
          <w:rPr>
            <w:rFonts w:asciiTheme="minorHAnsi" w:eastAsiaTheme="minorEastAsia" w:hAnsiTheme="minorHAnsi" w:cstheme="minorBidi"/>
            <w:noProof/>
            <w:sz w:val="22"/>
            <w:szCs w:val="22"/>
            <w:lang w:val="en-US"/>
          </w:rPr>
          <w:tab/>
        </w:r>
        <w:r w:rsidR="00AA21F0" w:rsidRPr="002B6471">
          <w:rPr>
            <w:rStyle w:val="Hyperlink"/>
            <w:noProof/>
          </w:rPr>
          <w:t>deurgehelen – kozijnen hout/inbraakwerend |FH|st</w:t>
        </w:r>
        <w:r w:rsidR="00AA21F0">
          <w:rPr>
            <w:noProof/>
            <w:webHidden/>
          </w:rPr>
          <w:tab/>
        </w:r>
        <w:r w:rsidR="00AA21F0">
          <w:rPr>
            <w:noProof/>
            <w:webHidden/>
          </w:rPr>
          <w:fldChar w:fldCharType="begin"/>
        </w:r>
        <w:r w:rsidR="00AA21F0">
          <w:rPr>
            <w:noProof/>
            <w:webHidden/>
          </w:rPr>
          <w:instrText xml:space="preserve"> PAGEREF _Toc438633627 \h </w:instrText>
        </w:r>
        <w:r w:rsidR="00AA21F0">
          <w:rPr>
            <w:noProof/>
            <w:webHidden/>
          </w:rPr>
        </w:r>
        <w:r w:rsidR="00AA21F0">
          <w:rPr>
            <w:noProof/>
            <w:webHidden/>
          </w:rPr>
          <w:fldChar w:fldCharType="separate"/>
        </w:r>
        <w:r w:rsidR="00AA21F0">
          <w:rPr>
            <w:noProof/>
            <w:webHidden/>
          </w:rPr>
          <w:t>141</w:t>
        </w:r>
        <w:r w:rsidR="00AA21F0">
          <w:rPr>
            <w:noProof/>
            <w:webHidden/>
          </w:rPr>
          <w:fldChar w:fldCharType="end"/>
        </w:r>
      </w:hyperlink>
    </w:p>
    <w:p w14:paraId="2CCC9FFE" w14:textId="77777777" w:rsidR="00AA21F0" w:rsidRDefault="00C938D2">
      <w:pPr>
        <w:pStyle w:val="Inhopg4"/>
        <w:rPr>
          <w:rFonts w:asciiTheme="minorHAnsi" w:eastAsiaTheme="minorEastAsia" w:hAnsiTheme="minorHAnsi" w:cstheme="minorBidi"/>
          <w:noProof/>
          <w:sz w:val="22"/>
          <w:szCs w:val="22"/>
          <w:lang w:val="en-US"/>
        </w:rPr>
      </w:pPr>
      <w:hyperlink w:anchor="_Toc438633628" w:history="1">
        <w:r w:rsidR="00AA21F0" w:rsidRPr="002B6471">
          <w:rPr>
            <w:rStyle w:val="Hyperlink"/>
            <w:noProof/>
          </w:rPr>
          <w:t>54.31.30.</w:t>
        </w:r>
        <w:r w:rsidR="00AA21F0">
          <w:rPr>
            <w:rFonts w:asciiTheme="minorHAnsi" w:eastAsiaTheme="minorEastAsia" w:hAnsiTheme="minorHAnsi" w:cstheme="minorBidi"/>
            <w:noProof/>
            <w:sz w:val="22"/>
            <w:szCs w:val="22"/>
            <w:lang w:val="en-US"/>
          </w:rPr>
          <w:tab/>
        </w:r>
        <w:r w:rsidR="00AA21F0" w:rsidRPr="002B6471">
          <w:rPr>
            <w:rStyle w:val="Hyperlink"/>
            <w:noProof/>
          </w:rPr>
          <w:t>deurgehelen – kozijnen hout/passiefdeur |FH|st</w:t>
        </w:r>
        <w:r w:rsidR="00AA21F0">
          <w:rPr>
            <w:noProof/>
            <w:webHidden/>
          </w:rPr>
          <w:tab/>
        </w:r>
        <w:r w:rsidR="00AA21F0">
          <w:rPr>
            <w:noProof/>
            <w:webHidden/>
          </w:rPr>
          <w:fldChar w:fldCharType="begin"/>
        </w:r>
        <w:r w:rsidR="00AA21F0">
          <w:rPr>
            <w:noProof/>
            <w:webHidden/>
          </w:rPr>
          <w:instrText xml:space="preserve"> PAGEREF _Toc438633628 \h </w:instrText>
        </w:r>
        <w:r w:rsidR="00AA21F0">
          <w:rPr>
            <w:noProof/>
            <w:webHidden/>
          </w:rPr>
        </w:r>
        <w:r w:rsidR="00AA21F0">
          <w:rPr>
            <w:noProof/>
            <w:webHidden/>
          </w:rPr>
          <w:fldChar w:fldCharType="separate"/>
        </w:r>
        <w:r w:rsidR="00AA21F0">
          <w:rPr>
            <w:noProof/>
            <w:webHidden/>
          </w:rPr>
          <w:t>142</w:t>
        </w:r>
        <w:r w:rsidR="00AA21F0">
          <w:rPr>
            <w:noProof/>
            <w:webHidden/>
          </w:rPr>
          <w:fldChar w:fldCharType="end"/>
        </w:r>
      </w:hyperlink>
    </w:p>
    <w:p w14:paraId="41228DDE" w14:textId="77777777" w:rsidR="00AA21F0" w:rsidRDefault="00C938D2">
      <w:pPr>
        <w:pStyle w:val="Inhopg3"/>
        <w:rPr>
          <w:rFonts w:asciiTheme="minorHAnsi" w:eastAsiaTheme="minorEastAsia" w:hAnsiTheme="minorHAnsi" w:cstheme="minorBidi"/>
          <w:noProof/>
          <w:sz w:val="22"/>
          <w:szCs w:val="22"/>
          <w:lang w:val="en-US"/>
        </w:rPr>
      </w:pPr>
      <w:hyperlink w:anchor="_Toc438633629" w:history="1">
        <w:r w:rsidR="00AA21F0" w:rsidRPr="002B6471">
          <w:rPr>
            <w:rStyle w:val="Hyperlink"/>
            <w:noProof/>
          </w:rPr>
          <w:t>54.32.</w:t>
        </w:r>
        <w:r w:rsidR="00AA21F0">
          <w:rPr>
            <w:rFonts w:asciiTheme="minorHAnsi" w:eastAsiaTheme="minorEastAsia" w:hAnsiTheme="minorHAnsi" w:cstheme="minorBidi"/>
            <w:noProof/>
            <w:sz w:val="22"/>
            <w:szCs w:val="22"/>
            <w:lang w:val="en-US"/>
          </w:rPr>
          <w:tab/>
        </w:r>
        <w:r w:rsidR="00AA21F0" w:rsidRPr="002B6471">
          <w:rPr>
            <w:rStyle w:val="Hyperlink"/>
            <w:noProof/>
          </w:rPr>
          <w:t>deurgehelen – kozijnen staal</w:t>
        </w:r>
        <w:r w:rsidR="00AA21F0">
          <w:rPr>
            <w:noProof/>
            <w:webHidden/>
          </w:rPr>
          <w:tab/>
        </w:r>
        <w:r w:rsidR="00AA21F0">
          <w:rPr>
            <w:noProof/>
            <w:webHidden/>
          </w:rPr>
          <w:fldChar w:fldCharType="begin"/>
        </w:r>
        <w:r w:rsidR="00AA21F0">
          <w:rPr>
            <w:noProof/>
            <w:webHidden/>
          </w:rPr>
          <w:instrText xml:space="preserve"> PAGEREF _Toc438633629 \h </w:instrText>
        </w:r>
        <w:r w:rsidR="00AA21F0">
          <w:rPr>
            <w:noProof/>
            <w:webHidden/>
          </w:rPr>
        </w:r>
        <w:r w:rsidR="00AA21F0">
          <w:rPr>
            <w:noProof/>
            <w:webHidden/>
          </w:rPr>
          <w:fldChar w:fldCharType="separate"/>
        </w:r>
        <w:r w:rsidR="00AA21F0">
          <w:rPr>
            <w:noProof/>
            <w:webHidden/>
          </w:rPr>
          <w:t>143</w:t>
        </w:r>
        <w:r w:rsidR="00AA21F0">
          <w:rPr>
            <w:noProof/>
            <w:webHidden/>
          </w:rPr>
          <w:fldChar w:fldCharType="end"/>
        </w:r>
      </w:hyperlink>
    </w:p>
    <w:p w14:paraId="65A95922" w14:textId="77777777" w:rsidR="00AA21F0" w:rsidRDefault="00C938D2">
      <w:pPr>
        <w:pStyle w:val="Inhopg4"/>
        <w:rPr>
          <w:rFonts w:asciiTheme="minorHAnsi" w:eastAsiaTheme="minorEastAsia" w:hAnsiTheme="minorHAnsi" w:cstheme="minorBidi"/>
          <w:noProof/>
          <w:sz w:val="22"/>
          <w:szCs w:val="22"/>
          <w:lang w:val="en-US"/>
        </w:rPr>
      </w:pPr>
      <w:hyperlink w:anchor="_Toc438633630" w:history="1">
        <w:r w:rsidR="00AA21F0" w:rsidRPr="002B6471">
          <w:rPr>
            <w:rStyle w:val="Hyperlink"/>
            <w:noProof/>
          </w:rPr>
          <w:t>54.32.10.</w:t>
        </w:r>
        <w:r w:rsidR="00AA21F0">
          <w:rPr>
            <w:rFonts w:asciiTheme="minorHAnsi" w:eastAsiaTheme="minorEastAsia" w:hAnsiTheme="minorHAnsi" w:cstheme="minorBidi"/>
            <w:noProof/>
            <w:sz w:val="22"/>
            <w:szCs w:val="22"/>
            <w:lang w:val="en-US"/>
          </w:rPr>
          <w:tab/>
        </w:r>
        <w:r w:rsidR="00AA21F0" w:rsidRPr="002B6471">
          <w:rPr>
            <w:rStyle w:val="Hyperlink"/>
            <w:noProof/>
          </w:rPr>
          <w:t>deurgehelen – kozijnen staal/brandwerend |FH|st</w:t>
        </w:r>
        <w:r w:rsidR="00AA21F0">
          <w:rPr>
            <w:noProof/>
            <w:webHidden/>
          </w:rPr>
          <w:tab/>
        </w:r>
        <w:r w:rsidR="00AA21F0">
          <w:rPr>
            <w:noProof/>
            <w:webHidden/>
          </w:rPr>
          <w:fldChar w:fldCharType="begin"/>
        </w:r>
        <w:r w:rsidR="00AA21F0">
          <w:rPr>
            <w:noProof/>
            <w:webHidden/>
          </w:rPr>
          <w:instrText xml:space="preserve"> PAGEREF _Toc438633630 \h </w:instrText>
        </w:r>
        <w:r w:rsidR="00AA21F0">
          <w:rPr>
            <w:noProof/>
            <w:webHidden/>
          </w:rPr>
        </w:r>
        <w:r w:rsidR="00AA21F0">
          <w:rPr>
            <w:noProof/>
            <w:webHidden/>
          </w:rPr>
          <w:fldChar w:fldCharType="separate"/>
        </w:r>
        <w:r w:rsidR="00AA21F0">
          <w:rPr>
            <w:noProof/>
            <w:webHidden/>
          </w:rPr>
          <w:t>143</w:t>
        </w:r>
        <w:r w:rsidR="00AA21F0">
          <w:rPr>
            <w:noProof/>
            <w:webHidden/>
          </w:rPr>
          <w:fldChar w:fldCharType="end"/>
        </w:r>
      </w:hyperlink>
    </w:p>
    <w:p w14:paraId="2CCD653D" w14:textId="77777777" w:rsidR="00AA21F0" w:rsidRDefault="00C938D2">
      <w:pPr>
        <w:pStyle w:val="Inhopg4"/>
        <w:rPr>
          <w:rFonts w:asciiTheme="minorHAnsi" w:eastAsiaTheme="minorEastAsia" w:hAnsiTheme="minorHAnsi" w:cstheme="minorBidi"/>
          <w:noProof/>
          <w:sz w:val="22"/>
          <w:szCs w:val="22"/>
          <w:lang w:val="en-US"/>
        </w:rPr>
      </w:pPr>
      <w:hyperlink w:anchor="_Toc438633631" w:history="1">
        <w:r w:rsidR="00AA21F0" w:rsidRPr="002B6471">
          <w:rPr>
            <w:rStyle w:val="Hyperlink"/>
            <w:noProof/>
          </w:rPr>
          <w:t>54.32.20.</w:t>
        </w:r>
        <w:r w:rsidR="00AA21F0">
          <w:rPr>
            <w:rFonts w:asciiTheme="minorHAnsi" w:eastAsiaTheme="minorEastAsia" w:hAnsiTheme="minorHAnsi" w:cstheme="minorBidi"/>
            <w:noProof/>
            <w:sz w:val="22"/>
            <w:szCs w:val="22"/>
            <w:lang w:val="en-US"/>
          </w:rPr>
          <w:tab/>
        </w:r>
        <w:r w:rsidR="00AA21F0" w:rsidRPr="002B6471">
          <w:rPr>
            <w:rStyle w:val="Hyperlink"/>
            <w:noProof/>
          </w:rPr>
          <w:t>deurgehelen – kozijnen staal/inbraakwerend |FH|st</w:t>
        </w:r>
        <w:r w:rsidR="00AA21F0">
          <w:rPr>
            <w:noProof/>
            <w:webHidden/>
          </w:rPr>
          <w:tab/>
        </w:r>
        <w:r w:rsidR="00AA21F0">
          <w:rPr>
            <w:noProof/>
            <w:webHidden/>
          </w:rPr>
          <w:fldChar w:fldCharType="begin"/>
        </w:r>
        <w:r w:rsidR="00AA21F0">
          <w:rPr>
            <w:noProof/>
            <w:webHidden/>
          </w:rPr>
          <w:instrText xml:space="preserve"> PAGEREF _Toc438633631 \h </w:instrText>
        </w:r>
        <w:r w:rsidR="00AA21F0">
          <w:rPr>
            <w:noProof/>
            <w:webHidden/>
          </w:rPr>
        </w:r>
        <w:r w:rsidR="00AA21F0">
          <w:rPr>
            <w:noProof/>
            <w:webHidden/>
          </w:rPr>
          <w:fldChar w:fldCharType="separate"/>
        </w:r>
        <w:r w:rsidR="00AA21F0">
          <w:rPr>
            <w:noProof/>
            <w:webHidden/>
          </w:rPr>
          <w:t>144</w:t>
        </w:r>
        <w:r w:rsidR="00AA21F0">
          <w:rPr>
            <w:noProof/>
            <w:webHidden/>
          </w:rPr>
          <w:fldChar w:fldCharType="end"/>
        </w:r>
      </w:hyperlink>
    </w:p>
    <w:p w14:paraId="5EB1A09D" w14:textId="77777777" w:rsidR="00AA21F0" w:rsidRDefault="00C938D2">
      <w:pPr>
        <w:pStyle w:val="Inhopg2"/>
        <w:rPr>
          <w:rFonts w:asciiTheme="minorHAnsi" w:eastAsiaTheme="minorEastAsia" w:hAnsiTheme="minorHAnsi" w:cstheme="minorBidi"/>
          <w:noProof/>
          <w:sz w:val="22"/>
          <w:szCs w:val="22"/>
          <w:lang w:val="en-US"/>
        </w:rPr>
      </w:pPr>
      <w:hyperlink w:anchor="_Toc438633632" w:history="1">
        <w:r w:rsidR="00AA21F0" w:rsidRPr="002B6471">
          <w:rPr>
            <w:rStyle w:val="Hyperlink"/>
            <w:noProof/>
          </w:rPr>
          <w:t>54.40.</w:t>
        </w:r>
        <w:r w:rsidR="00AA21F0">
          <w:rPr>
            <w:rFonts w:asciiTheme="minorHAnsi" w:eastAsiaTheme="minorEastAsia" w:hAnsiTheme="minorHAnsi" w:cstheme="minorBidi"/>
            <w:noProof/>
            <w:sz w:val="22"/>
            <w:szCs w:val="22"/>
            <w:lang w:val="en-US"/>
          </w:rPr>
          <w:tab/>
        </w:r>
        <w:r w:rsidR="00AA21F0" w:rsidRPr="002B6471">
          <w:rPr>
            <w:rStyle w:val="Hyperlink"/>
            <w:noProof/>
          </w:rPr>
          <w:t>schuif- en vouwdeuren – algemeen</w:t>
        </w:r>
        <w:r w:rsidR="00AA21F0">
          <w:rPr>
            <w:noProof/>
            <w:webHidden/>
          </w:rPr>
          <w:tab/>
        </w:r>
        <w:r w:rsidR="00AA21F0">
          <w:rPr>
            <w:noProof/>
            <w:webHidden/>
          </w:rPr>
          <w:fldChar w:fldCharType="begin"/>
        </w:r>
        <w:r w:rsidR="00AA21F0">
          <w:rPr>
            <w:noProof/>
            <w:webHidden/>
          </w:rPr>
          <w:instrText xml:space="preserve"> PAGEREF _Toc438633632 \h </w:instrText>
        </w:r>
        <w:r w:rsidR="00AA21F0">
          <w:rPr>
            <w:noProof/>
            <w:webHidden/>
          </w:rPr>
        </w:r>
        <w:r w:rsidR="00AA21F0">
          <w:rPr>
            <w:noProof/>
            <w:webHidden/>
          </w:rPr>
          <w:fldChar w:fldCharType="separate"/>
        </w:r>
        <w:r w:rsidR="00AA21F0">
          <w:rPr>
            <w:noProof/>
            <w:webHidden/>
          </w:rPr>
          <w:t>146</w:t>
        </w:r>
        <w:r w:rsidR="00AA21F0">
          <w:rPr>
            <w:noProof/>
            <w:webHidden/>
          </w:rPr>
          <w:fldChar w:fldCharType="end"/>
        </w:r>
      </w:hyperlink>
    </w:p>
    <w:p w14:paraId="5F6B7D80" w14:textId="77777777" w:rsidR="00AA21F0" w:rsidRDefault="00C938D2">
      <w:pPr>
        <w:pStyle w:val="Inhopg3"/>
        <w:rPr>
          <w:rFonts w:asciiTheme="minorHAnsi" w:eastAsiaTheme="minorEastAsia" w:hAnsiTheme="minorHAnsi" w:cstheme="minorBidi"/>
          <w:noProof/>
          <w:sz w:val="22"/>
          <w:szCs w:val="22"/>
          <w:lang w:val="en-US"/>
        </w:rPr>
      </w:pPr>
      <w:hyperlink w:anchor="_Toc438633633" w:history="1">
        <w:r w:rsidR="00AA21F0" w:rsidRPr="002B6471">
          <w:rPr>
            <w:rStyle w:val="Hyperlink"/>
            <w:noProof/>
          </w:rPr>
          <w:t>54.41.</w:t>
        </w:r>
        <w:r w:rsidR="00AA21F0">
          <w:rPr>
            <w:rFonts w:asciiTheme="minorHAnsi" w:eastAsiaTheme="minorEastAsia" w:hAnsiTheme="minorHAnsi" w:cstheme="minorBidi"/>
            <w:noProof/>
            <w:sz w:val="22"/>
            <w:szCs w:val="22"/>
            <w:lang w:val="en-US"/>
          </w:rPr>
          <w:tab/>
        </w:r>
        <w:r w:rsidR="00AA21F0" w:rsidRPr="002B6471">
          <w:rPr>
            <w:rStyle w:val="Hyperlink"/>
            <w:noProof/>
          </w:rPr>
          <w:t>schuif- en vouwdeuren - schuifsystemen</w:t>
        </w:r>
        <w:r w:rsidR="00AA21F0">
          <w:rPr>
            <w:noProof/>
            <w:webHidden/>
          </w:rPr>
          <w:tab/>
        </w:r>
        <w:r w:rsidR="00AA21F0">
          <w:rPr>
            <w:noProof/>
            <w:webHidden/>
          </w:rPr>
          <w:fldChar w:fldCharType="begin"/>
        </w:r>
        <w:r w:rsidR="00AA21F0">
          <w:rPr>
            <w:noProof/>
            <w:webHidden/>
          </w:rPr>
          <w:instrText xml:space="preserve"> PAGEREF _Toc438633633 \h </w:instrText>
        </w:r>
        <w:r w:rsidR="00AA21F0">
          <w:rPr>
            <w:noProof/>
            <w:webHidden/>
          </w:rPr>
        </w:r>
        <w:r w:rsidR="00AA21F0">
          <w:rPr>
            <w:noProof/>
            <w:webHidden/>
          </w:rPr>
          <w:fldChar w:fldCharType="separate"/>
        </w:r>
        <w:r w:rsidR="00AA21F0">
          <w:rPr>
            <w:noProof/>
            <w:webHidden/>
          </w:rPr>
          <w:t>146</w:t>
        </w:r>
        <w:r w:rsidR="00AA21F0">
          <w:rPr>
            <w:noProof/>
            <w:webHidden/>
          </w:rPr>
          <w:fldChar w:fldCharType="end"/>
        </w:r>
      </w:hyperlink>
    </w:p>
    <w:p w14:paraId="39BA88DE" w14:textId="77777777" w:rsidR="00AA21F0" w:rsidRDefault="00C938D2">
      <w:pPr>
        <w:pStyle w:val="Inhopg4"/>
        <w:rPr>
          <w:rFonts w:asciiTheme="minorHAnsi" w:eastAsiaTheme="minorEastAsia" w:hAnsiTheme="minorHAnsi" w:cstheme="minorBidi"/>
          <w:noProof/>
          <w:sz w:val="22"/>
          <w:szCs w:val="22"/>
          <w:lang w:val="en-US"/>
        </w:rPr>
      </w:pPr>
      <w:hyperlink w:anchor="_Toc438633634" w:history="1">
        <w:r w:rsidR="00AA21F0" w:rsidRPr="002B6471">
          <w:rPr>
            <w:rStyle w:val="Hyperlink"/>
            <w:noProof/>
          </w:rPr>
          <w:t>54.41.10.</w:t>
        </w:r>
        <w:r w:rsidR="00AA21F0">
          <w:rPr>
            <w:rFonts w:asciiTheme="minorHAnsi" w:eastAsiaTheme="minorEastAsia" w:hAnsiTheme="minorHAnsi" w:cstheme="minorBidi"/>
            <w:noProof/>
            <w:sz w:val="22"/>
            <w:szCs w:val="22"/>
            <w:lang w:val="en-US"/>
          </w:rPr>
          <w:tab/>
        </w:r>
        <w:r w:rsidR="00AA21F0" w:rsidRPr="002B6471">
          <w:rPr>
            <w:rStyle w:val="Hyperlink"/>
            <w:noProof/>
          </w:rPr>
          <w:t>schuif- en vouwdeuren – schuifsystemen/voorbouw |FH|st</w:t>
        </w:r>
        <w:r w:rsidR="00AA21F0">
          <w:rPr>
            <w:noProof/>
            <w:webHidden/>
          </w:rPr>
          <w:tab/>
        </w:r>
        <w:r w:rsidR="00AA21F0">
          <w:rPr>
            <w:noProof/>
            <w:webHidden/>
          </w:rPr>
          <w:fldChar w:fldCharType="begin"/>
        </w:r>
        <w:r w:rsidR="00AA21F0">
          <w:rPr>
            <w:noProof/>
            <w:webHidden/>
          </w:rPr>
          <w:instrText xml:space="preserve"> PAGEREF _Toc438633634 \h </w:instrText>
        </w:r>
        <w:r w:rsidR="00AA21F0">
          <w:rPr>
            <w:noProof/>
            <w:webHidden/>
          </w:rPr>
        </w:r>
        <w:r w:rsidR="00AA21F0">
          <w:rPr>
            <w:noProof/>
            <w:webHidden/>
          </w:rPr>
          <w:fldChar w:fldCharType="separate"/>
        </w:r>
        <w:r w:rsidR="00AA21F0">
          <w:rPr>
            <w:noProof/>
            <w:webHidden/>
          </w:rPr>
          <w:t>146</w:t>
        </w:r>
        <w:r w:rsidR="00AA21F0">
          <w:rPr>
            <w:noProof/>
            <w:webHidden/>
          </w:rPr>
          <w:fldChar w:fldCharType="end"/>
        </w:r>
      </w:hyperlink>
    </w:p>
    <w:p w14:paraId="44217FAB" w14:textId="77777777" w:rsidR="00AA21F0" w:rsidRDefault="00C938D2">
      <w:pPr>
        <w:pStyle w:val="Inhopg4"/>
        <w:rPr>
          <w:rFonts w:asciiTheme="minorHAnsi" w:eastAsiaTheme="minorEastAsia" w:hAnsiTheme="minorHAnsi" w:cstheme="minorBidi"/>
          <w:noProof/>
          <w:sz w:val="22"/>
          <w:szCs w:val="22"/>
          <w:lang w:val="en-US"/>
        </w:rPr>
      </w:pPr>
      <w:hyperlink w:anchor="_Toc438633635" w:history="1">
        <w:r w:rsidR="00AA21F0" w:rsidRPr="002B6471">
          <w:rPr>
            <w:rStyle w:val="Hyperlink"/>
            <w:noProof/>
          </w:rPr>
          <w:t>54.41.20.</w:t>
        </w:r>
        <w:r w:rsidR="00AA21F0">
          <w:rPr>
            <w:rFonts w:asciiTheme="minorHAnsi" w:eastAsiaTheme="minorEastAsia" w:hAnsiTheme="minorHAnsi" w:cstheme="minorBidi"/>
            <w:noProof/>
            <w:sz w:val="22"/>
            <w:szCs w:val="22"/>
            <w:lang w:val="en-US"/>
          </w:rPr>
          <w:tab/>
        </w:r>
        <w:r w:rsidR="00AA21F0" w:rsidRPr="002B6471">
          <w:rPr>
            <w:rStyle w:val="Hyperlink"/>
            <w:noProof/>
          </w:rPr>
          <w:t>schuif- en vouwdeuren – schuifsystemen/inbouwmodule |FH|st</w:t>
        </w:r>
        <w:r w:rsidR="00AA21F0">
          <w:rPr>
            <w:noProof/>
            <w:webHidden/>
          </w:rPr>
          <w:tab/>
        </w:r>
        <w:r w:rsidR="00AA21F0">
          <w:rPr>
            <w:noProof/>
            <w:webHidden/>
          </w:rPr>
          <w:fldChar w:fldCharType="begin"/>
        </w:r>
        <w:r w:rsidR="00AA21F0">
          <w:rPr>
            <w:noProof/>
            <w:webHidden/>
          </w:rPr>
          <w:instrText xml:space="preserve"> PAGEREF _Toc438633635 \h </w:instrText>
        </w:r>
        <w:r w:rsidR="00AA21F0">
          <w:rPr>
            <w:noProof/>
            <w:webHidden/>
          </w:rPr>
        </w:r>
        <w:r w:rsidR="00AA21F0">
          <w:rPr>
            <w:noProof/>
            <w:webHidden/>
          </w:rPr>
          <w:fldChar w:fldCharType="separate"/>
        </w:r>
        <w:r w:rsidR="00AA21F0">
          <w:rPr>
            <w:noProof/>
            <w:webHidden/>
          </w:rPr>
          <w:t>147</w:t>
        </w:r>
        <w:r w:rsidR="00AA21F0">
          <w:rPr>
            <w:noProof/>
            <w:webHidden/>
          </w:rPr>
          <w:fldChar w:fldCharType="end"/>
        </w:r>
      </w:hyperlink>
    </w:p>
    <w:p w14:paraId="542BA6DA" w14:textId="77777777" w:rsidR="00AA21F0" w:rsidRDefault="00C938D2">
      <w:pPr>
        <w:pStyle w:val="Inhopg3"/>
        <w:rPr>
          <w:rFonts w:asciiTheme="minorHAnsi" w:eastAsiaTheme="minorEastAsia" w:hAnsiTheme="minorHAnsi" w:cstheme="minorBidi"/>
          <w:noProof/>
          <w:sz w:val="22"/>
          <w:szCs w:val="22"/>
          <w:lang w:val="en-US"/>
        </w:rPr>
      </w:pPr>
      <w:hyperlink w:anchor="_Toc438633636" w:history="1">
        <w:r w:rsidR="00AA21F0" w:rsidRPr="002B6471">
          <w:rPr>
            <w:rStyle w:val="Hyperlink"/>
            <w:noProof/>
          </w:rPr>
          <w:t>54.42.</w:t>
        </w:r>
        <w:r w:rsidR="00AA21F0">
          <w:rPr>
            <w:rFonts w:asciiTheme="minorHAnsi" w:eastAsiaTheme="minorEastAsia" w:hAnsiTheme="minorHAnsi" w:cstheme="minorBidi"/>
            <w:noProof/>
            <w:sz w:val="22"/>
            <w:szCs w:val="22"/>
            <w:lang w:val="en-US"/>
          </w:rPr>
          <w:tab/>
        </w:r>
        <w:r w:rsidR="00AA21F0" w:rsidRPr="002B6471">
          <w:rPr>
            <w:rStyle w:val="Hyperlink"/>
            <w:noProof/>
          </w:rPr>
          <w:t>schuif- en vouwdeuren - vouwsystemen</w:t>
        </w:r>
        <w:r w:rsidR="00AA21F0">
          <w:rPr>
            <w:noProof/>
            <w:webHidden/>
          </w:rPr>
          <w:tab/>
        </w:r>
        <w:r w:rsidR="00AA21F0">
          <w:rPr>
            <w:noProof/>
            <w:webHidden/>
          </w:rPr>
          <w:fldChar w:fldCharType="begin"/>
        </w:r>
        <w:r w:rsidR="00AA21F0">
          <w:rPr>
            <w:noProof/>
            <w:webHidden/>
          </w:rPr>
          <w:instrText xml:space="preserve"> PAGEREF _Toc438633636 \h </w:instrText>
        </w:r>
        <w:r w:rsidR="00AA21F0">
          <w:rPr>
            <w:noProof/>
            <w:webHidden/>
          </w:rPr>
        </w:r>
        <w:r w:rsidR="00AA21F0">
          <w:rPr>
            <w:noProof/>
            <w:webHidden/>
          </w:rPr>
          <w:fldChar w:fldCharType="separate"/>
        </w:r>
        <w:r w:rsidR="00AA21F0">
          <w:rPr>
            <w:noProof/>
            <w:webHidden/>
          </w:rPr>
          <w:t>147</w:t>
        </w:r>
        <w:r w:rsidR="00AA21F0">
          <w:rPr>
            <w:noProof/>
            <w:webHidden/>
          </w:rPr>
          <w:fldChar w:fldCharType="end"/>
        </w:r>
      </w:hyperlink>
    </w:p>
    <w:p w14:paraId="29ACC9F8" w14:textId="77777777" w:rsidR="00AA21F0" w:rsidRDefault="00C938D2">
      <w:pPr>
        <w:pStyle w:val="Inhopg4"/>
        <w:rPr>
          <w:rFonts w:asciiTheme="minorHAnsi" w:eastAsiaTheme="minorEastAsia" w:hAnsiTheme="minorHAnsi" w:cstheme="minorBidi"/>
          <w:noProof/>
          <w:sz w:val="22"/>
          <w:szCs w:val="22"/>
          <w:lang w:val="en-US"/>
        </w:rPr>
      </w:pPr>
      <w:hyperlink w:anchor="_Toc438633637" w:history="1">
        <w:r w:rsidR="00AA21F0" w:rsidRPr="002B6471">
          <w:rPr>
            <w:rStyle w:val="Hyperlink"/>
            <w:noProof/>
          </w:rPr>
          <w:t>54.42.10.</w:t>
        </w:r>
        <w:r w:rsidR="00AA21F0">
          <w:rPr>
            <w:rFonts w:asciiTheme="minorHAnsi" w:eastAsiaTheme="minorEastAsia" w:hAnsiTheme="minorHAnsi" w:cstheme="minorBidi"/>
            <w:noProof/>
            <w:sz w:val="22"/>
            <w:szCs w:val="22"/>
            <w:lang w:val="en-US"/>
          </w:rPr>
          <w:tab/>
        </w:r>
        <w:r w:rsidR="00AA21F0" w:rsidRPr="002B6471">
          <w:rPr>
            <w:rStyle w:val="Hyperlink"/>
            <w:noProof/>
          </w:rPr>
          <w:t>schuif- en vouwdeuren – vouwsystemen/kunststof |FH|st</w:t>
        </w:r>
        <w:r w:rsidR="00AA21F0">
          <w:rPr>
            <w:noProof/>
            <w:webHidden/>
          </w:rPr>
          <w:tab/>
        </w:r>
        <w:r w:rsidR="00AA21F0">
          <w:rPr>
            <w:noProof/>
            <w:webHidden/>
          </w:rPr>
          <w:fldChar w:fldCharType="begin"/>
        </w:r>
        <w:r w:rsidR="00AA21F0">
          <w:rPr>
            <w:noProof/>
            <w:webHidden/>
          </w:rPr>
          <w:instrText xml:space="preserve"> PAGEREF _Toc438633637 \h </w:instrText>
        </w:r>
        <w:r w:rsidR="00AA21F0">
          <w:rPr>
            <w:noProof/>
            <w:webHidden/>
          </w:rPr>
        </w:r>
        <w:r w:rsidR="00AA21F0">
          <w:rPr>
            <w:noProof/>
            <w:webHidden/>
          </w:rPr>
          <w:fldChar w:fldCharType="separate"/>
        </w:r>
        <w:r w:rsidR="00AA21F0">
          <w:rPr>
            <w:noProof/>
            <w:webHidden/>
          </w:rPr>
          <w:t>147</w:t>
        </w:r>
        <w:r w:rsidR="00AA21F0">
          <w:rPr>
            <w:noProof/>
            <w:webHidden/>
          </w:rPr>
          <w:fldChar w:fldCharType="end"/>
        </w:r>
      </w:hyperlink>
    </w:p>
    <w:p w14:paraId="64CD0196" w14:textId="77777777" w:rsidR="00AA21F0" w:rsidRDefault="00C938D2">
      <w:pPr>
        <w:pStyle w:val="Inhopg2"/>
        <w:rPr>
          <w:rFonts w:asciiTheme="minorHAnsi" w:eastAsiaTheme="minorEastAsia" w:hAnsiTheme="minorHAnsi" w:cstheme="minorBidi"/>
          <w:noProof/>
          <w:sz w:val="22"/>
          <w:szCs w:val="22"/>
          <w:lang w:val="en-US"/>
        </w:rPr>
      </w:pPr>
      <w:hyperlink w:anchor="_Toc438633638" w:history="1">
        <w:r w:rsidR="00AA21F0" w:rsidRPr="002B6471">
          <w:rPr>
            <w:rStyle w:val="Hyperlink"/>
            <w:noProof/>
          </w:rPr>
          <w:t>54.50.</w:t>
        </w:r>
        <w:r w:rsidR="00AA21F0">
          <w:rPr>
            <w:rFonts w:asciiTheme="minorHAnsi" w:eastAsiaTheme="minorEastAsia" w:hAnsiTheme="minorHAnsi" w:cstheme="minorBidi"/>
            <w:noProof/>
            <w:sz w:val="22"/>
            <w:szCs w:val="22"/>
            <w:lang w:val="en-US"/>
          </w:rPr>
          <w:tab/>
        </w:r>
        <w:r w:rsidR="00AA21F0" w:rsidRPr="002B6471">
          <w:rPr>
            <w:rStyle w:val="Hyperlink"/>
            <w:noProof/>
          </w:rPr>
          <w:t>glazen deuren - algemeen</w:t>
        </w:r>
        <w:r w:rsidR="00AA21F0">
          <w:rPr>
            <w:noProof/>
            <w:webHidden/>
          </w:rPr>
          <w:tab/>
        </w:r>
        <w:r w:rsidR="00AA21F0">
          <w:rPr>
            <w:noProof/>
            <w:webHidden/>
          </w:rPr>
          <w:fldChar w:fldCharType="begin"/>
        </w:r>
        <w:r w:rsidR="00AA21F0">
          <w:rPr>
            <w:noProof/>
            <w:webHidden/>
          </w:rPr>
          <w:instrText xml:space="preserve"> PAGEREF _Toc438633638 \h </w:instrText>
        </w:r>
        <w:r w:rsidR="00AA21F0">
          <w:rPr>
            <w:noProof/>
            <w:webHidden/>
          </w:rPr>
        </w:r>
        <w:r w:rsidR="00AA21F0">
          <w:rPr>
            <w:noProof/>
            <w:webHidden/>
          </w:rPr>
          <w:fldChar w:fldCharType="separate"/>
        </w:r>
        <w:r w:rsidR="00AA21F0">
          <w:rPr>
            <w:noProof/>
            <w:webHidden/>
          </w:rPr>
          <w:t>148</w:t>
        </w:r>
        <w:r w:rsidR="00AA21F0">
          <w:rPr>
            <w:noProof/>
            <w:webHidden/>
          </w:rPr>
          <w:fldChar w:fldCharType="end"/>
        </w:r>
      </w:hyperlink>
    </w:p>
    <w:p w14:paraId="27C2D72C" w14:textId="77777777" w:rsidR="00AA21F0" w:rsidRDefault="00C938D2">
      <w:pPr>
        <w:pStyle w:val="Inhopg3"/>
        <w:rPr>
          <w:rFonts w:asciiTheme="minorHAnsi" w:eastAsiaTheme="minorEastAsia" w:hAnsiTheme="minorHAnsi" w:cstheme="minorBidi"/>
          <w:noProof/>
          <w:sz w:val="22"/>
          <w:szCs w:val="22"/>
          <w:lang w:val="en-US"/>
        </w:rPr>
      </w:pPr>
      <w:hyperlink w:anchor="_Toc438633639" w:history="1">
        <w:r w:rsidR="00AA21F0" w:rsidRPr="002B6471">
          <w:rPr>
            <w:rStyle w:val="Hyperlink"/>
            <w:noProof/>
          </w:rPr>
          <w:t>54.51.</w:t>
        </w:r>
        <w:r w:rsidR="00AA21F0">
          <w:rPr>
            <w:rFonts w:asciiTheme="minorHAnsi" w:eastAsiaTheme="minorEastAsia" w:hAnsiTheme="minorHAnsi" w:cstheme="minorBidi"/>
            <w:noProof/>
            <w:sz w:val="22"/>
            <w:szCs w:val="22"/>
            <w:lang w:val="en-US"/>
          </w:rPr>
          <w:tab/>
        </w:r>
        <w:r w:rsidR="00AA21F0" w:rsidRPr="002B6471">
          <w:rPr>
            <w:rStyle w:val="Hyperlink"/>
            <w:noProof/>
          </w:rPr>
          <w:t>glazen deuren – opendraaiend |FH|st</w:t>
        </w:r>
        <w:r w:rsidR="00AA21F0">
          <w:rPr>
            <w:noProof/>
            <w:webHidden/>
          </w:rPr>
          <w:tab/>
        </w:r>
        <w:r w:rsidR="00AA21F0">
          <w:rPr>
            <w:noProof/>
            <w:webHidden/>
          </w:rPr>
          <w:fldChar w:fldCharType="begin"/>
        </w:r>
        <w:r w:rsidR="00AA21F0">
          <w:rPr>
            <w:noProof/>
            <w:webHidden/>
          </w:rPr>
          <w:instrText xml:space="preserve"> PAGEREF _Toc438633639 \h </w:instrText>
        </w:r>
        <w:r w:rsidR="00AA21F0">
          <w:rPr>
            <w:noProof/>
            <w:webHidden/>
          </w:rPr>
        </w:r>
        <w:r w:rsidR="00AA21F0">
          <w:rPr>
            <w:noProof/>
            <w:webHidden/>
          </w:rPr>
          <w:fldChar w:fldCharType="separate"/>
        </w:r>
        <w:r w:rsidR="00AA21F0">
          <w:rPr>
            <w:noProof/>
            <w:webHidden/>
          </w:rPr>
          <w:t>148</w:t>
        </w:r>
        <w:r w:rsidR="00AA21F0">
          <w:rPr>
            <w:noProof/>
            <w:webHidden/>
          </w:rPr>
          <w:fldChar w:fldCharType="end"/>
        </w:r>
      </w:hyperlink>
    </w:p>
    <w:p w14:paraId="78C57A3D" w14:textId="77777777" w:rsidR="00AA21F0" w:rsidRDefault="00C938D2">
      <w:pPr>
        <w:pStyle w:val="Inhopg3"/>
        <w:rPr>
          <w:rFonts w:asciiTheme="minorHAnsi" w:eastAsiaTheme="minorEastAsia" w:hAnsiTheme="minorHAnsi" w:cstheme="minorBidi"/>
          <w:noProof/>
          <w:sz w:val="22"/>
          <w:szCs w:val="22"/>
          <w:lang w:val="en-US"/>
        </w:rPr>
      </w:pPr>
      <w:hyperlink w:anchor="_Toc438633640" w:history="1">
        <w:r w:rsidR="00AA21F0" w:rsidRPr="002B6471">
          <w:rPr>
            <w:rStyle w:val="Hyperlink"/>
            <w:noProof/>
          </w:rPr>
          <w:t>54.52.</w:t>
        </w:r>
        <w:r w:rsidR="00AA21F0">
          <w:rPr>
            <w:rFonts w:asciiTheme="minorHAnsi" w:eastAsiaTheme="minorEastAsia" w:hAnsiTheme="minorHAnsi" w:cstheme="minorBidi"/>
            <w:noProof/>
            <w:sz w:val="22"/>
            <w:szCs w:val="22"/>
            <w:lang w:val="en-US"/>
          </w:rPr>
          <w:tab/>
        </w:r>
        <w:r w:rsidR="00AA21F0" w:rsidRPr="002B6471">
          <w:rPr>
            <w:rStyle w:val="Hyperlink"/>
            <w:noProof/>
          </w:rPr>
          <w:t>glazen deuren – openschuivend |FH|st</w:t>
        </w:r>
        <w:r w:rsidR="00AA21F0">
          <w:rPr>
            <w:noProof/>
            <w:webHidden/>
          </w:rPr>
          <w:tab/>
        </w:r>
        <w:r w:rsidR="00AA21F0">
          <w:rPr>
            <w:noProof/>
            <w:webHidden/>
          </w:rPr>
          <w:fldChar w:fldCharType="begin"/>
        </w:r>
        <w:r w:rsidR="00AA21F0">
          <w:rPr>
            <w:noProof/>
            <w:webHidden/>
          </w:rPr>
          <w:instrText xml:space="preserve"> PAGEREF _Toc438633640 \h </w:instrText>
        </w:r>
        <w:r w:rsidR="00AA21F0">
          <w:rPr>
            <w:noProof/>
            <w:webHidden/>
          </w:rPr>
        </w:r>
        <w:r w:rsidR="00AA21F0">
          <w:rPr>
            <w:noProof/>
            <w:webHidden/>
          </w:rPr>
          <w:fldChar w:fldCharType="separate"/>
        </w:r>
        <w:r w:rsidR="00AA21F0">
          <w:rPr>
            <w:noProof/>
            <w:webHidden/>
          </w:rPr>
          <w:t>148</w:t>
        </w:r>
        <w:r w:rsidR="00AA21F0">
          <w:rPr>
            <w:noProof/>
            <w:webHidden/>
          </w:rPr>
          <w:fldChar w:fldCharType="end"/>
        </w:r>
      </w:hyperlink>
    </w:p>
    <w:p w14:paraId="4AEF6C66" w14:textId="77777777" w:rsidR="00AA21F0" w:rsidRDefault="00C938D2">
      <w:pPr>
        <w:pStyle w:val="Inhopg2"/>
        <w:rPr>
          <w:rFonts w:asciiTheme="minorHAnsi" w:eastAsiaTheme="minorEastAsia" w:hAnsiTheme="minorHAnsi" w:cstheme="minorBidi"/>
          <w:noProof/>
          <w:sz w:val="22"/>
          <w:szCs w:val="22"/>
          <w:lang w:val="en-US"/>
        </w:rPr>
      </w:pPr>
      <w:hyperlink w:anchor="_Toc438633641" w:history="1">
        <w:r w:rsidR="00AA21F0" w:rsidRPr="002B6471">
          <w:rPr>
            <w:rStyle w:val="Hyperlink"/>
            <w:noProof/>
          </w:rPr>
          <w:t>54.60.</w:t>
        </w:r>
        <w:r w:rsidR="00AA21F0">
          <w:rPr>
            <w:rFonts w:asciiTheme="minorHAnsi" w:eastAsiaTheme="minorEastAsia" w:hAnsiTheme="minorHAnsi" w:cstheme="minorBidi"/>
            <w:noProof/>
            <w:sz w:val="22"/>
            <w:szCs w:val="22"/>
            <w:lang w:val="en-US"/>
          </w:rPr>
          <w:tab/>
        </w:r>
        <w:r w:rsidR="00AA21F0" w:rsidRPr="002B6471">
          <w:rPr>
            <w:rStyle w:val="Hyperlink"/>
            <w:noProof/>
          </w:rPr>
          <w:t>hang- en sluitwerk - algemeen</w:t>
        </w:r>
        <w:r w:rsidR="00AA21F0">
          <w:rPr>
            <w:noProof/>
            <w:webHidden/>
          </w:rPr>
          <w:tab/>
        </w:r>
        <w:r w:rsidR="00AA21F0">
          <w:rPr>
            <w:noProof/>
            <w:webHidden/>
          </w:rPr>
          <w:fldChar w:fldCharType="begin"/>
        </w:r>
        <w:r w:rsidR="00AA21F0">
          <w:rPr>
            <w:noProof/>
            <w:webHidden/>
          </w:rPr>
          <w:instrText xml:space="preserve"> PAGEREF _Toc438633641 \h </w:instrText>
        </w:r>
        <w:r w:rsidR="00AA21F0">
          <w:rPr>
            <w:noProof/>
            <w:webHidden/>
          </w:rPr>
        </w:r>
        <w:r w:rsidR="00AA21F0">
          <w:rPr>
            <w:noProof/>
            <w:webHidden/>
          </w:rPr>
          <w:fldChar w:fldCharType="separate"/>
        </w:r>
        <w:r w:rsidR="00AA21F0">
          <w:rPr>
            <w:noProof/>
            <w:webHidden/>
          </w:rPr>
          <w:t>149</w:t>
        </w:r>
        <w:r w:rsidR="00AA21F0">
          <w:rPr>
            <w:noProof/>
            <w:webHidden/>
          </w:rPr>
          <w:fldChar w:fldCharType="end"/>
        </w:r>
      </w:hyperlink>
    </w:p>
    <w:p w14:paraId="5E1E50CE" w14:textId="77777777" w:rsidR="00AA21F0" w:rsidRDefault="00C938D2">
      <w:pPr>
        <w:pStyle w:val="Inhopg3"/>
        <w:rPr>
          <w:rFonts w:asciiTheme="minorHAnsi" w:eastAsiaTheme="minorEastAsia" w:hAnsiTheme="minorHAnsi" w:cstheme="minorBidi"/>
          <w:noProof/>
          <w:sz w:val="22"/>
          <w:szCs w:val="22"/>
          <w:lang w:val="en-US"/>
        </w:rPr>
      </w:pPr>
      <w:hyperlink w:anchor="_Toc438633642" w:history="1">
        <w:r w:rsidR="00AA21F0" w:rsidRPr="002B6471">
          <w:rPr>
            <w:rStyle w:val="Hyperlink"/>
            <w:noProof/>
          </w:rPr>
          <w:t>54.61.</w:t>
        </w:r>
        <w:r w:rsidR="00AA21F0">
          <w:rPr>
            <w:rFonts w:asciiTheme="minorHAnsi" w:eastAsiaTheme="minorEastAsia" w:hAnsiTheme="minorHAnsi" w:cstheme="minorBidi"/>
            <w:noProof/>
            <w:sz w:val="22"/>
            <w:szCs w:val="22"/>
            <w:lang w:val="en-US"/>
          </w:rPr>
          <w:tab/>
        </w:r>
        <w:r w:rsidR="00AA21F0" w:rsidRPr="002B6471">
          <w:rPr>
            <w:rStyle w:val="Hyperlink"/>
            <w:noProof/>
          </w:rPr>
          <w:t>hang- en sluitwerk - scharnieren en paumellen</w:t>
        </w:r>
        <w:r w:rsidR="00AA21F0">
          <w:rPr>
            <w:noProof/>
            <w:webHidden/>
          </w:rPr>
          <w:tab/>
        </w:r>
        <w:r w:rsidR="00AA21F0">
          <w:rPr>
            <w:noProof/>
            <w:webHidden/>
          </w:rPr>
          <w:fldChar w:fldCharType="begin"/>
        </w:r>
        <w:r w:rsidR="00AA21F0">
          <w:rPr>
            <w:noProof/>
            <w:webHidden/>
          </w:rPr>
          <w:instrText xml:space="preserve"> PAGEREF _Toc438633642 \h </w:instrText>
        </w:r>
        <w:r w:rsidR="00AA21F0">
          <w:rPr>
            <w:noProof/>
            <w:webHidden/>
          </w:rPr>
        </w:r>
        <w:r w:rsidR="00AA21F0">
          <w:rPr>
            <w:noProof/>
            <w:webHidden/>
          </w:rPr>
          <w:fldChar w:fldCharType="separate"/>
        </w:r>
        <w:r w:rsidR="00AA21F0">
          <w:rPr>
            <w:noProof/>
            <w:webHidden/>
          </w:rPr>
          <w:t>149</w:t>
        </w:r>
        <w:r w:rsidR="00AA21F0">
          <w:rPr>
            <w:noProof/>
            <w:webHidden/>
          </w:rPr>
          <w:fldChar w:fldCharType="end"/>
        </w:r>
      </w:hyperlink>
    </w:p>
    <w:p w14:paraId="4C0EE12D" w14:textId="77777777" w:rsidR="00AA21F0" w:rsidRDefault="00C938D2">
      <w:pPr>
        <w:pStyle w:val="Inhopg4"/>
        <w:rPr>
          <w:rFonts w:asciiTheme="minorHAnsi" w:eastAsiaTheme="minorEastAsia" w:hAnsiTheme="minorHAnsi" w:cstheme="minorBidi"/>
          <w:noProof/>
          <w:sz w:val="22"/>
          <w:szCs w:val="22"/>
          <w:lang w:val="en-US"/>
        </w:rPr>
      </w:pPr>
      <w:hyperlink w:anchor="_Toc438633643" w:history="1">
        <w:r w:rsidR="00AA21F0" w:rsidRPr="002B6471">
          <w:rPr>
            <w:rStyle w:val="Hyperlink"/>
            <w:noProof/>
          </w:rPr>
          <w:t>54.61.10.</w:t>
        </w:r>
        <w:r w:rsidR="00AA21F0">
          <w:rPr>
            <w:rFonts w:asciiTheme="minorHAnsi" w:eastAsiaTheme="minorEastAsia" w:hAnsiTheme="minorHAnsi" w:cstheme="minorBidi"/>
            <w:noProof/>
            <w:sz w:val="22"/>
            <w:szCs w:val="22"/>
            <w:lang w:val="en-US"/>
          </w:rPr>
          <w:tab/>
        </w:r>
        <w:r w:rsidR="00AA21F0" w:rsidRPr="002B6471">
          <w:rPr>
            <w:rStyle w:val="Hyperlink"/>
            <w:noProof/>
          </w:rPr>
          <w:t>hang- en sluitwerk - scharnieren en paumellen/aluminium |PM|</w:t>
        </w:r>
        <w:r w:rsidR="00AA21F0">
          <w:rPr>
            <w:noProof/>
            <w:webHidden/>
          </w:rPr>
          <w:tab/>
        </w:r>
        <w:r w:rsidR="00AA21F0">
          <w:rPr>
            <w:noProof/>
            <w:webHidden/>
          </w:rPr>
          <w:fldChar w:fldCharType="begin"/>
        </w:r>
        <w:r w:rsidR="00AA21F0">
          <w:rPr>
            <w:noProof/>
            <w:webHidden/>
          </w:rPr>
          <w:instrText xml:space="preserve"> PAGEREF _Toc438633643 \h </w:instrText>
        </w:r>
        <w:r w:rsidR="00AA21F0">
          <w:rPr>
            <w:noProof/>
            <w:webHidden/>
          </w:rPr>
        </w:r>
        <w:r w:rsidR="00AA21F0">
          <w:rPr>
            <w:noProof/>
            <w:webHidden/>
          </w:rPr>
          <w:fldChar w:fldCharType="separate"/>
        </w:r>
        <w:r w:rsidR="00AA21F0">
          <w:rPr>
            <w:noProof/>
            <w:webHidden/>
          </w:rPr>
          <w:t>149</w:t>
        </w:r>
        <w:r w:rsidR="00AA21F0">
          <w:rPr>
            <w:noProof/>
            <w:webHidden/>
          </w:rPr>
          <w:fldChar w:fldCharType="end"/>
        </w:r>
      </w:hyperlink>
    </w:p>
    <w:p w14:paraId="71E15C3A" w14:textId="77777777" w:rsidR="00AA21F0" w:rsidRDefault="00C938D2">
      <w:pPr>
        <w:pStyle w:val="Inhopg4"/>
        <w:rPr>
          <w:rFonts w:asciiTheme="minorHAnsi" w:eastAsiaTheme="minorEastAsia" w:hAnsiTheme="minorHAnsi" w:cstheme="minorBidi"/>
          <w:noProof/>
          <w:sz w:val="22"/>
          <w:szCs w:val="22"/>
          <w:lang w:val="en-US"/>
        </w:rPr>
      </w:pPr>
      <w:hyperlink w:anchor="_Toc438633644" w:history="1">
        <w:r w:rsidR="00AA21F0" w:rsidRPr="002B6471">
          <w:rPr>
            <w:rStyle w:val="Hyperlink"/>
            <w:noProof/>
          </w:rPr>
          <w:t>54.61.20.</w:t>
        </w:r>
        <w:r w:rsidR="00AA21F0">
          <w:rPr>
            <w:rFonts w:asciiTheme="minorHAnsi" w:eastAsiaTheme="minorEastAsia" w:hAnsiTheme="minorHAnsi" w:cstheme="minorBidi"/>
            <w:noProof/>
            <w:sz w:val="22"/>
            <w:szCs w:val="22"/>
            <w:lang w:val="en-US"/>
          </w:rPr>
          <w:tab/>
        </w:r>
        <w:r w:rsidR="00AA21F0" w:rsidRPr="002B6471">
          <w:rPr>
            <w:rStyle w:val="Hyperlink"/>
            <w:noProof/>
          </w:rPr>
          <w:t>hang- en sluitwerk - scharnieren en paumellen/vernikkeld staal |PM|</w:t>
        </w:r>
        <w:r w:rsidR="00AA21F0">
          <w:rPr>
            <w:noProof/>
            <w:webHidden/>
          </w:rPr>
          <w:tab/>
        </w:r>
        <w:r w:rsidR="00AA21F0">
          <w:rPr>
            <w:noProof/>
            <w:webHidden/>
          </w:rPr>
          <w:fldChar w:fldCharType="begin"/>
        </w:r>
        <w:r w:rsidR="00AA21F0">
          <w:rPr>
            <w:noProof/>
            <w:webHidden/>
          </w:rPr>
          <w:instrText xml:space="preserve"> PAGEREF _Toc438633644 \h </w:instrText>
        </w:r>
        <w:r w:rsidR="00AA21F0">
          <w:rPr>
            <w:noProof/>
            <w:webHidden/>
          </w:rPr>
        </w:r>
        <w:r w:rsidR="00AA21F0">
          <w:rPr>
            <w:noProof/>
            <w:webHidden/>
          </w:rPr>
          <w:fldChar w:fldCharType="separate"/>
        </w:r>
        <w:r w:rsidR="00AA21F0">
          <w:rPr>
            <w:noProof/>
            <w:webHidden/>
          </w:rPr>
          <w:t>150</w:t>
        </w:r>
        <w:r w:rsidR="00AA21F0">
          <w:rPr>
            <w:noProof/>
            <w:webHidden/>
          </w:rPr>
          <w:fldChar w:fldCharType="end"/>
        </w:r>
      </w:hyperlink>
    </w:p>
    <w:p w14:paraId="6D9C17F3" w14:textId="77777777" w:rsidR="00AA21F0" w:rsidRDefault="00C938D2">
      <w:pPr>
        <w:pStyle w:val="Inhopg4"/>
        <w:rPr>
          <w:rFonts w:asciiTheme="minorHAnsi" w:eastAsiaTheme="minorEastAsia" w:hAnsiTheme="minorHAnsi" w:cstheme="minorBidi"/>
          <w:noProof/>
          <w:sz w:val="22"/>
          <w:szCs w:val="22"/>
          <w:lang w:val="en-US"/>
        </w:rPr>
      </w:pPr>
      <w:hyperlink w:anchor="_Toc438633645" w:history="1">
        <w:r w:rsidR="00AA21F0" w:rsidRPr="002B6471">
          <w:rPr>
            <w:rStyle w:val="Hyperlink"/>
            <w:noProof/>
          </w:rPr>
          <w:t>54.61.30.</w:t>
        </w:r>
        <w:r w:rsidR="00AA21F0">
          <w:rPr>
            <w:rFonts w:asciiTheme="minorHAnsi" w:eastAsiaTheme="minorEastAsia" w:hAnsiTheme="minorHAnsi" w:cstheme="minorBidi"/>
            <w:noProof/>
            <w:sz w:val="22"/>
            <w:szCs w:val="22"/>
            <w:lang w:val="en-US"/>
          </w:rPr>
          <w:tab/>
        </w:r>
        <w:r w:rsidR="00AA21F0" w:rsidRPr="002B6471">
          <w:rPr>
            <w:rStyle w:val="Hyperlink"/>
            <w:noProof/>
          </w:rPr>
          <w:t>hang- en sluitwerk – scharnieren en paumellen/roestvast staal |PM|</w:t>
        </w:r>
        <w:r w:rsidR="00AA21F0">
          <w:rPr>
            <w:noProof/>
            <w:webHidden/>
          </w:rPr>
          <w:tab/>
        </w:r>
        <w:r w:rsidR="00AA21F0">
          <w:rPr>
            <w:noProof/>
            <w:webHidden/>
          </w:rPr>
          <w:fldChar w:fldCharType="begin"/>
        </w:r>
        <w:r w:rsidR="00AA21F0">
          <w:rPr>
            <w:noProof/>
            <w:webHidden/>
          </w:rPr>
          <w:instrText xml:space="preserve"> PAGEREF _Toc438633645 \h </w:instrText>
        </w:r>
        <w:r w:rsidR="00AA21F0">
          <w:rPr>
            <w:noProof/>
            <w:webHidden/>
          </w:rPr>
        </w:r>
        <w:r w:rsidR="00AA21F0">
          <w:rPr>
            <w:noProof/>
            <w:webHidden/>
          </w:rPr>
          <w:fldChar w:fldCharType="separate"/>
        </w:r>
        <w:r w:rsidR="00AA21F0">
          <w:rPr>
            <w:noProof/>
            <w:webHidden/>
          </w:rPr>
          <w:t>150</w:t>
        </w:r>
        <w:r w:rsidR="00AA21F0">
          <w:rPr>
            <w:noProof/>
            <w:webHidden/>
          </w:rPr>
          <w:fldChar w:fldCharType="end"/>
        </w:r>
      </w:hyperlink>
    </w:p>
    <w:p w14:paraId="184FC149" w14:textId="77777777" w:rsidR="00AA21F0" w:rsidRDefault="00C938D2">
      <w:pPr>
        <w:pStyle w:val="Inhopg3"/>
        <w:rPr>
          <w:rFonts w:asciiTheme="minorHAnsi" w:eastAsiaTheme="minorEastAsia" w:hAnsiTheme="minorHAnsi" w:cstheme="minorBidi"/>
          <w:noProof/>
          <w:sz w:val="22"/>
          <w:szCs w:val="22"/>
          <w:lang w:val="en-US"/>
        </w:rPr>
      </w:pPr>
      <w:hyperlink w:anchor="_Toc438633646" w:history="1">
        <w:r w:rsidR="00AA21F0" w:rsidRPr="002B6471">
          <w:rPr>
            <w:rStyle w:val="Hyperlink"/>
            <w:noProof/>
          </w:rPr>
          <w:t>54.62.</w:t>
        </w:r>
        <w:r w:rsidR="00AA21F0">
          <w:rPr>
            <w:rFonts w:asciiTheme="minorHAnsi" w:eastAsiaTheme="minorEastAsia" w:hAnsiTheme="minorHAnsi" w:cstheme="minorBidi"/>
            <w:noProof/>
            <w:sz w:val="22"/>
            <w:szCs w:val="22"/>
            <w:lang w:val="en-US"/>
          </w:rPr>
          <w:tab/>
        </w:r>
        <w:r w:rsidR="00AA21F0" w:rsidRPr="002B6471">
          <w:rPr>
            <w:rStyle w:val="Hyperlink"/>
            <w:noProof/>
          </w:rPr>
          <w:t>hang- en sluitwerk - deursloten</w:t>
        </w:r>
        <w:r w:rsidR="00AA21F0">
          <w:rPr>
            <w:noProof/>
            <w:webHidden/>
          </w:rPr>
          <w:tab/>
        </w:r>
        <w:r w:rsidR="00AA21F0">
          <w:rPr>
            <w:noProof/>
            <w:webHidden/>
          </w:rPr>
          <w:fldChar w:fldCharType="begin"/>
        </w:r>
        <w:r w:rsidR="00AA21F0">
          <w:rPr>
            <w:noProof/>
            <w:webHidden/>
          </w:rPr>
          <w:instrText xml:space="preserve"> PAGEREF _Toc438633646 \h </w:instrText>
        </w:r>
        <w:r w:rsidR="00AA21F0">
          <w:rPr>
            <w:noProof/>
            <w:webHidden/>
          </w:rPr>
        </w:r>
        <w:r w:rsidR="00AA21F0">
          <w:rPr>
            <w:noProof/>
            <w:webHidden/>
          </w:rPr>
          <w:fldChar w:fldCharType="separate"/>
        </w:r>
        <w:r w:rsidR="00AA21F0">
          <w:rPr>
            <w:noProof/>
            <w:webHidden/>
          </w:rPr>
          <w:t>151</w:t>
        </w:r>
        <w:r w:rsidR="00AA21F0">
          <w:rPr>
            <w:noProof/>
            <w:webHidden/>
          </w:rPr>
          <w:fldChar w:fldCharType="end"/>
        </w:r>
      </w:hyperlink>
    </w:p>
    <w:p w14:paraId="46B6D8AC" w14:textId="77777777" w:rsidR="00AA21F0" w:rsidRDefault="00C938D2">
      <w:pPr>
        <w:pStyle w:val="Inhopg4"/>
        <w:rPr>
          <w:rFonts w:asciiTheme="minorHAnsi" w:eastAsiaTheme="minorEastAsia" w:hAnsiTheme="minorHAnsi" w:cstheme="minorBidi"/>
          <w:noProof/>
          <w:sz w:val="22"/>
          <w:szCs w:val="22"/>
          <w:lang w:val="en-US"/>
        </w:rPr>
      </w:pPr>
      <w:hyperlink w:anchor="_Toc438633647" w:history="1">
        <w:r w:rsidR="00AA21F0" w:rsidRPr="002B6471">
          <w:rPr>
            <w:rStyle w:val="Hyperlink"/>
            <w:noProof/>
          </w:rPr>
          <w:t>54.62.10.</w:t>
        </w:r>
        <w:r w:rsidR="00AA21F0">
          <w:rPr>
            <w:rFonts w:asciiTheme="minorHAnsi" w:eastAsiaTheme="minorEastAsia" w:hAnsiTheme="minorHAnsi" w:cstheme="minorBidi"/>
            <w:noProof/>
            <w:sz w:val="22"/>
            <w:szCs w:val="22"/>
            <w:lang w:val="en-US"/>
          </w:rPr>
          <w:tab/>
        </w:r>
        <w:r w:rsidR="00AA21F0" w:rsidRPr="002B6471">
          <w:rPr>
            <w:rStyle w:val="Hyperlink"/>
            <w:noProof/>
          </w:rPr>
          <w:t>hang- en sluitwerk – deursloten/klaviersloten |PM|</w:t>
        </w:r>
        <w:r w:rsidR="00AA21F0">
          <w:rPr>
            <w:noProof/>
            <w:webHidden/>
          </w:rPr>
          <w:tab/>
        </w:r>
        <w:r w:rsidR="00AA21F0">
          <w:rPr>
            <w:noProof/>
            <w:webHidden/>
          </w:rPr>
          <w:fldChar w:fldCharType="begin"/>
        </w:r>
        <w:r w:rsidR="00AA21F0">
          <w:rPr>
            <w:noProof/>
            <w:webHidden/>
          </w:rPr>
          <w:instrText xml:space="preserve"> PAGEREF _Toc438633647 \h </w:instrText>
        </w:r>
        <w:r w:rsidR="00AA21F0">
          <w:rPr>
            <w:noProof/>
            <w:webHidden/>
          </w:rPr>
        </w:r>
        <w:r w:rsidR="00AA21F0">
          <w:rPr>
            <w:noProof/>
            <w:webHidden/>
          </w:rPr>
          <w:fldChar w:fldCharType="separate"/>
        </w:r>
        <w:r w:rsidR="00AA21F0">
          <w:rPr>
            <w:noProof/>
            <w:webHidden/>
          </w:rPr>
          <w:t>151</w:t>
        </w:r>
        <w:r w:rsidR="00AA21F0">
          <w:rPr>
            <w:noProof/>
            <w:webHidden/>
          </w:rPr>
          <w:fldChar w:fldCharType="end"/>
        </w:r>
      </w:hyperlink>
    </w:p>
    <w:p w14:paraId="6FA31F70" w14:textId="77777777" w:rsidR="00AA21F0" w:rsidRDefault="00C938D2">
      <w:pPr>
        <w:pStyle w:val="Inhopg4"/>
        <w:rPr>
          <w:rFonts w:asciiTheme="minorHAnsi" w:eastAsiaTheme="minorEastAsia" w:hAnsiTheme="minorHAnsi" w:cstheme="minorBidi"/>
          <w:noProof/>
          <w:sz w:val="22"/>
          <w:szCs w:val="22"/>
          <w:lang w:val="en-US"/>
        </w:rPr>
      </w:pPr>
      <w:hyperlink w:anchor="_Toc438633648" w:history="1">
        <w:r w:rsidR="00AA21F0" w:rsidRPr="002B6471">
          <w:rPr>
            <w:rStyle w:val="Hyperlink"/>
            <w:noProof/>
          </w:rPr>
          <w:t>54.62.20.</w:t>
        </w:r>
        <w:r w:rsidR="00AA21F0">
          <w:rPr>
            <w:rFonts w:asciiTheme="minorHAnsi" w:eastAsiaTheme="minorEastAsia" w:hAnsiTheme="minorHAnsi" w:cstheme="minorBidi"/>
            <w:noProof/>
            <w:sz w:val="22"/>
            <w:szCs w:val="22"/>
            <w:lang w:val="en-US"/>
          </w:rPr>
          <w:tab/>
        </w:r>
        <w:r w:rsidR="00AA21F0" w:rsidRPr="002B6471">
          <w:rPr>
            <w:rStyle w:val="Hyperlink"/>
            <w:noProof/>
          </w:rPr>
          <w:t>hang- en sluitwerk – deursloten/veiligheidssloten |PM|</w:t>
        </w:r>
        <w:r w:rsidR="00AA21F0">
          <w:rPr>
            <w:noProof/>
            <w:webHidden/>
          </w:rPr>
          <w:tab/>
        </w:r>
        <w:r w:rsidR="00AA21F0">
          <w:rPr>
            <w:noProof/>
            <w:webHidden/>
          </w:rPr>
          <w:fldChar w:fldCharType="begin"/>
        </w:r>
        <w:r w:rsidR="00AA21F0">
          <w:rPr>
            <w:noProof/>
            <w:webHidden/>
          </w:rPr>
          <w:instrText xml:space="preserve"> PAGEREF _Toc438633648 \h </w:instrText>
        </w:r>
        <w:r w:rsidR="00AA21F0">
          <w:rPr>
            <w:noProof/>
            <w:webHidden/>
          </w:rPr>
        </w:r>
        <w:r w:rsidR="00AA21F0">
          <w:rPr>
            <w:noProof/>
            <w:webHidden/>
          </w:rPr>
          <w:fldChar w:fldCharType="separate"/>
        </w:r>
        <w:r w:rsidR="00AA21F0">
          <w:rPr>
            <w:noProof/>
            <w:webHidden/>
          </w:rPr>
          <w:t>151</w:t>
        </w:r>
        <w:r w:rsidR="00AA21F0">
          <w:rPr>
            <w:noProof/>
            <w:webHidden/>
          </w:rPr>
          <w:fldChar w:fldCharType="end"/>
        </w:r>
      </w:hyperlink>
    </w:p>
    <w:p w14:paraId="5FFA0D89" w14:textId="77777777" w:rsidR="00AA21F0" w:rsidRDefault="00C938D2">
      <w:pPr>
        <w:pStyle w:val="Inhopg4"/>
        <w:rPr>
          <w:rFonts w:asciiTheme="minorHAnsi" w:eastAsiaTheme="minorEastAsia" w:hAnsiTheme="minorHAnsi" w:cstheme="minorBidi"/>
          <w:noProof/>
          <w:sz w:val="22"/>
          <w:szCs w:val="22"/>
          <w:lang w:val="en-US"/>
        </w:rPr>
      </w:pPr>
      <w:hyperlink w:anchor="_Toc438633649" w:history="1">
        <w:r w:rsidR="00AA21F0" w:rsidRPr="002B6471">
          <w:rPr>
            <w:rStyle w:val="Hyperlink"/>
            <w:noProof/>
          </w:rPr>
          <w:t>54.62.30.</w:t>
        </w:r>
        <w:r w:rsidR="00AA21F0">
          <w:rPr>
            <w:rFonts w:asciiTheme="minorHAnsi" w:eastAsiaTheme="minorEastAsia" w:hAnsiTheme="minorHAnsi" w:cstheme="minorBidi"/>
            <w:noProof/>
            <w:sz w:val="22"/>
            <w:szCs w:val="22"/>
            <w:lang w:val="en-US"/>
          </w:rPr>
          <w:tab/>
        </w:r>
        <w:r w:rsidR="00AA21F0" w:rsidRPr="002B6471">
          <w:rPr>
            <w:rStyle w:val="Hyperlink"/>
            <w:noProof/>
          </w:rPr>
          <w:t>hang- en sluitwerk – deursloten/elektromagnetisch |PM|</w:t>
        </w:r>
        <w:r w:rsidR="00AA21F0">
          <w:rPr>
            <w:noProof/>
            <w:webHidden/>
          </w:rPr>
          <w:tab/>
        </w:r>
        <w:r w:rsidR="00AA21F0">
          <w:rPr>
            <w:noProof/>
            <w:webHidden/>
          </w:rPr>
          <w:fldChar w:fldCharType="begin"/>
        </w:r>
        <w:r w:rsidR="00AA21F0">
          <w:rPr>
            <w:noProof/>
            <w:webHidden/>
          </w:rPr>
          <w:instrText xml:space="preserve"> PAGEREF _Toc438633649 \h </w:instrText>
        </w:r>
        <w:r w:rsidR="00AA21F0">
          <w:rPr>
            <w:noProof/>
            <w:webHidden/>
          </w:rPr>
        </w:r>
        <w:r w:rsidR="00AA21F0">
          <w:rPr>
            <w:noProof/>
            <w:webHidden/>
          </w:rPr>
          <w:fldChar w:fldCharType="separate"/>
        </w:r>
        <w:r w:rsidR="00AA21F0">
          <w:rPr>
            <w:noProof/>
            <w:webHidden/>
          </w:rPr>
          <w:t>152</w:t>
        </w:r>
        <w:r w:rsidR="00AA21F0">
          <w:rPr>
            <w:noProof/>
            <w:webHidden/>
          </w:rPr>
          <w:fldChar w:fldCharType="end"/>
        </w:r>
      </w:hyperlink>
    </w:p>
    <w:p w14:paraId="16E638BC" w14:textId="77777777" w:rsidR="00AA21F0" w:rsidRDefault="00C938D2">
      <w:pPr>
        <w:pStyle w:val="Inhopg4"/>
        <w:rPr>
          <w:rFonts w:asciiTheme="minorHAnsi" w:eastAsiaTheme="minorEastAsia" w:hAnsiTheme="minorHAnsi" w:cstheme="minorBidi"/>
          <w:noProof/>
          <w:sz w:val="22"/>
          <w:szCs w:val="22"/>
          <w:lang w:val="en-US"/>
        </w:rPr>
      </w:pPr>
      <w:hyperlink w:anchor="_Toc438633650" w:history="1">
        <w:r w:rsidR="00AA21F0" w:rsidRPr="002B6471">
          <w:rPr>
            <w:rStyle w:val="Hyperlink"/>
            <w:noProof/>
          </w:rPr>
          <w:t>54.62.40.</w:t>
        </w:r>
        <w:r w:rsidR="00AA21F0">
          <w:rPr>
            <w:rFonts w:asciiTheme="minorHAnsi" w:eastAsiaTheme="minorEastAsia" w:hAnsiTheme="minorHAnsi" w:cstheme="minorBidi"/>
            <w:noProof/>
            <w:sz w:val="22"/>
            <w:szCs w:val="22"/>
            <w:lang w:val="en-US"/>
          </w:rPr>
          <w:tab/>
        </w:r>
        <w:r w:rsidR="00AA21F0" w:rsidRPr="002B6471">
          <w:rPr>
            <w:rStyle w:val="Hyperlink"/>
            <w:noProof/>
          </w:rPr>
          <w:t>hang- en sluitwerk – deursloten/kantschuiven |PM|</w:t>
        </w:r>
        <w:r w:rsidR="00AA21F0">
          <w:rPr>
            <w:noProof/>
            <w:webHidden/>
          </w:rPr>
          <w:tab/>
        </w:r>
        <w:r w:rsidR="00AA21F0">
          <w:rPr>
            <w:noProof/>
            <w:webHidden/>
          </w:rPr>
          <w:fldChar w:fldCharType="begin"/>
        </w:r>
        <w:r w:rsidR="00AA21F0">
          <w:rPr>
            <w:noProof/>
            <w:webHidden/>
          </w:rPr>
          <w:instrText xml:space="preserve"> PAGEREF _Toc438633650 \h </w:instrText>
        </w:r>
        <w:r w:rsidR="00AA21F0">
          <w:rPr>
            <w:noProof/>
            <w:webHidden/>
          </w:rPr>
        </w:r>
        <w:r w:rsidR="00AA21F0">
          <w:rPr>
            <w:noProof/>
            <w:webHidden/>
          </w:rPr>
          <w:fldChar w:fldCharType="separate"/>
        </w:r>
        <w:r w:rsidR="00AA21F0">
          <w:rPr>
            <w:noProof/>
            <w:webHidden/>
          </w:rPr>
          <w:t>152</w:t>
        </w:r>
        <w:r w:rsidR="00AA21F0">
          <w:rPr>
            <w:noProof/>
            <w:webHidden/>
          </w:rPr>
          <w:fldChar w:fldCharType="end"/>
        </w:r>
      </w:hyperlink>
    </w:p>
    <w:p w14:paraId="191B305B" w14:textId="77777777" w:rsidR="00AA21F0" w:rsidRDefault="00C938D2">
      <w:pPr>
        <w:pStyle w:val="Inhopg4"/>
        <w:rPr>
          <w:rFonts w:asciiTheme="minorHAnsi" w:eastAsiaTheme="minorEastAsia" w:hAnsiTheme="minorHAnsi" w:cstheme="minorBidi"/>
          <w:noProof/>
          <w:sz w:val="22"/>
          <w:szCs w:val="22"/>
          <w:lang w:val="en-US"/>
        </w:rPr>
      </w:pPr>
      <w:hyperlink w:anchor="_Toc438633651" w:history="1">
        <w:r w:rsidR="00AA21F0" w:rsidRPr="002B6471">
          <w:rPr>
            <w:rStyle w:val="Hyperlink"/>
            <w:noProof/>
          </w:rPr>
          <w:t>54.62.50.</w:t>
        </w:r>
        <w:r w:rsidR="00AA21F0">
          <w:rPr>
            <w:rFonts w:asciiTheme="minorHAnsi" w:eastAsiaTheme="minorEastAsia" w:hAnsiTheme="minorHAnsi" w:cstheme="minorBidi"/>
            <w:noProof/>
            <w:sz w:val="22"/>
            <w:szCs w:val="22"/>
            <w:lang w:val="en-US"/>
          </w:rPr>
          <w:tab/>
        </w:r>
        <w:r w:rsidR="00AA21F0" w:rsidRPr="002B6471">
          <w:rPr>
            <w:rStyle w:val="Hyperlink"/>
            <w:noProof/>
          </w:rPr>
          <w:t>hang- en sluitwerk – deursloten/panieksluitingen |FH|st</w:t>
        </w:r>
        <w:r w:rsidR="00AA21F0">
          <w:rPr>
            <w:noProof/>
            <w:webHidden/>
          </w:rPr>
          <w:tab/>
        </w:r>
        <w:r w:rsidR="00AA21F0">
          <w:rPr>
            <w:noProof/>
            <w:webHidden/>
          </w:rPr>
          <w:fldChar w:fldCharType="begin"/>
        </w:r>
        <w:r w:rsidR="00AA21F0">
          <w:rPr>
            <w:noProof/>
            <w:webHidden/>
          </w:rPr>
          <w:instrText xml:space="preserve"> PAGEREF _Toc438633651 \h </w:instrText>
        </w:r>
        <w:r w:rsidR="00AA21F0">
          <w:rPr>
            <w:noProof/>
            <w:webHidden/>
          </w:rPr>
        </w:r>
        <w:r w:rsidR="00AA21F0">
          <w:rPr>
            <w:noProof/>
            <w:webHidden/>
          </w:rPr>
          <w:fldChar w:fldCharType="separate"/>
        </w:r>
        <w:r w:rsidR="00AA21F0">
          <w:rPr>
            <w:noProof/>
            <w:webHidden/>
          </w:rPr>
          <w:t>153</w:t>
        </w:r>
        <w:r w:rsidR="00AA21F0">
          <w:rPr>
            <w:noProof/>
            <w:webHidden/>
          </w:rPr>
          <w:fldChar w:fldCharType="end"/>
        </w:r>
      </w:hyperlink>
    </w:p>
    <w:p w14:paraId="431AE568" w14:textId="77777777" w:rsidR="00AA21F0" w:rsidRDefault="00C938D2">
      <w:pPr>
        <w:pStyle w:val="Inhopg3"/>
        <w:rPr>
          <w:rFonts w:asciiTheme="minorHAnsi" w:eastAsiaTheme="minorEastAsia" w:hAnsiTheme="minorHAnsi" w:cstheme="minorBidi"/>
          <w:noProof/>
          <w:sz w:val="22"/>
          <w:szCs w:val="22"/>
          <w:lang w:val="en-US"/>
        </w:rPr>
      </w:pPr>
      <w:hyperlink w:anchor="_Toc438633652" w:history="1">
        <w:r w:rsidR="00AA21F0" w:rsidRPr="002B6471">
          <w:rPr>
            <w:rStyle w:val="Hyperlink"/>
            <w:noProof/>
          </w:rPr>
          <w:t>54.63.</w:t>
        </w:r>
        <w:r w:rsidR="00AA21F0">
          <w:rPr>
            <w:rFonts w:asciiTheme="minorHAnsi" w:eastAsiaTheme="minorEastAsia" w:hAnsiTheme="minorHAnsi" w:cstheme="minorBidi"/>
            <w:noProof/>
            <w:sz w:val="22"/>
            <w:szCs w:val="22"/>
            <w:lang w:val="en-US"/>
          </w:rPr>
          <w:tab/>
        </w:r>
        <w:r w:rsidR="00AA21F0" w:rsidRPr="002B6471">
          <w:rPr>
            <w:rStyle w:val="Hyperlink"/>
            <w:noProof/>
          </w:rPr>
          <w:t>hang- en sluitwerk - deurkrukken</w:t>
        </w:r>
        <w:r w:rsidR="00AA21F0">
          <w:rPr>
            <w:noProof/>
            <w:webHidden/>
          </w:rPr>
          <w:tab/>
        </w:r>
        <w:r w:rsidR="00AA21F0">
          <w:rPr>
            <w:noProof/>
            <w:webHidden/>
          </w:rPr>
          <w:fldChar w:fldCharType="begin"/>
        </w:r>
        <w:r w:rsidR="00AA21F0">
          <w:rPr>
            <w:noProof/>
            <w:webHidden/>
          </w:rPr>
          <w:instrText xml:space="preserve"> PAGEREF _Toc438633652 \h </w:instrText>
        </w:r>
        <w:r w:rsidR="00AA21F0">
          <w:rPr>
            <w:noProof/>
            <w:webHidden/>
          </w:rPr>
        </w:r>
        <w:r w:rsidR="00AA21F0">
          <w:rPr>
            <w:noProof/>
            <w:webHidden/>
          </w:rPr>
          <w:fldChar w:fldCharType="separate"/>
        </w:r>
        <w:r w:rsidR="00AA21F0">
          <w:rPr>
            <w:noProof/>
            <w:webHidden/>
          </w:rPr>
          <w:t>154</w:t>
        </w:r>
        <w:r w:rsidR="00AA21F0">
          <w:rPr>
            <w:noProof/>
            <w:webHidden/>
          </w:rPr>
          <w:fldChar w:fldCharType="end"/>
        </w:r>
      </w:hyperlink>
    </w:p>
    <w:p w14:paraId="79DF9228" w14:textId="77777777" w:rsidR="00AA21F0" w:rsidRDefault="00C938D2">
      <w:pPr>
        <w:pStyle w:val="Inhopg4"/>
        <w:rPr>
          <w:rFonts w:asciiTheme="minorHAnsi" w:eastAsiaTheme="minorEastAsia" w:hAnsiTheme="minorHAnsi" w:cstheme="minorBidi"/>
          <w:noProof/>
          <w:sz w:val="22"/>
          <w:szCs w:val="22"/>
          <w:lang w:val="en-US"/>
        </w:rPr>
      </w:pPr>
      <w:hyperlink w:anchor="_Toc438633653" w:history="1">
        <w:r w:rsidR="00AA21F0" w:rsidRPr="002B6471">
          <w:rPr>
            <w:rStyle w:val="Hyperlink"/>
            <w:noProof/>
          </w:rPr>
          <w:t>54.63.10.</w:t>
        </w:r>
        <w:r w:rsidR="00AA21F0">
          <w:rPr>
            <w:rFonts w:asciiTheme="minorHAnsi" w:eastAsiaTheme="minorEastAsia" w:hAnsiTheme="minorHAnsi" w:cstheme="minorBidi"/>
            <w:noProof/>
            <w:sz w:val="22"/>
            <w:szCs w:val="22"/>
            <w:lang w:val="en-US"/>
          </w:rPr>
          <w:tab/>
        </w:r>
        <w:r w:rsidR="00AA21F0" w:rsidRPr="002B6471">
          <w:rPr>
            <w:rStyle w:val="Hyperlink"/>
            <w:noProof/>
          </w:rPr>
          <w:t>hang- en sluitwerk – deurkrukken/aluminium |PM|</w:t>
        </w:r>
        <w:r w:rsidR="00AA21F0">
          <w:rPr>
            <w:noProof/>
            <w:webHidden/>
          </w:rPr>
          <w:tab/>
        </w:r>
        <w:r w:rsidR="00AA21F0">
          <w:rPr>
            <w:noProof/>
            <w:webHidden/>
          </w:rPr>
          <w:fldChar w:fldCharType="begin"/>
        </w:r>
        <w:r w:rsidR="00AA21F0">
          <w:rPr>
            <w:noProof/>
            <w:webHidden/>
          </w:rPr>
          <w:instrText xml:space="preserve"> PAGEREF _Toc438633653 \h </w:instrText>
        </w:r>
        <w:r w:rsidR="00AA21F0">
          <w:rPr>
            <w:noProof/>
            <w:webHidden/>
          </w:rPr>
        </w:r>
        <w:r w:rsidR="00AA21F0">
          <w:rPr>
            <w:noProof/>
            <w:webHidden/>
          </w:rPr>
          <w:fldChar w:fldCharType="separate"/>
        </w:r>
        <w:r w:rsidR="00AA21F0">
          <w:rPr>
            <w:noProof/>
            <w:webHidden/>
          </w:rPr>
          <w:t>154</w:t>
        </w:r>
        <w:r w:rsidR="00AA21F0">
          <w:rPr>
            <w:noProof/>
            <w:webHidden/>
          </w:rPr>
          <w:fldChar w:fldCharType="end"/>
        </w:r>
      </w:hyperlink>
    </w:p>
    <w:p w14:paraId="10F6FE66" w14:textId="77777777" w:rsidR="00AA21F0" w:rsidRDefault="00C938D2">
      <w:pPr>
        <w:pStyle w:val="Inhopg4"/>
        <w:rPr>
          <w:rFonts w:asciiTheme="minorHAnsi" w:eastAsiaTheme="minorEastAsia" w:hAnsiTheme="minorHAnsi" w:cstheme="minorBidi"/>
          <w:noProof/>
          <w:sz w:val="22"/>
          <w:szCs w:val="22"/>
          <w:lang w:val="en-US"/>
        </w:rPr>
      </w:pPr>
      <w:hyperlink w:anchor="_Toc438633654" w:history="1">
        <w:r w:rsidR="00AA21F0" w:rsidRPr="002B6471">
          <w:rPr>
            <w:rStyle w:val="Hyperlink"/>
            <w:noProof/>
          </w:rPr>
          <w:t>54.63.20.</w:t>
        </w:r>
        <w:r w:rsidR="00AA21F0">
          <w:rPr>
            <w:rFonts w:asciiTheme="minorHAnsi" w:eastAsiaTheme="minorEastAsia" w:hAnsiTheme="minorHAnsi" w:cstheme="minorBidi"/>
            <w:noProof/>
            <w:sz w:val="22"/>
            <w:szCs w:val="22"/>
            <w:lang w:val="en-US"/>
          </w:rPr>
          <w:tab/>
        </w:r>
        <w:r w:rsidR="00AA21F0" w:rsidRPr="002B6471">
          <w:rPr>
            <w:rStyle w:val="Hyperlink"/>
            <w:noProof/>
          </w:rPr>
          <w:t>hang- en sluitwerk – deurkrukken/RVS |PM|</w:t>
        </w:r>
        <w:r w:rsidR="00AA21F0">
          <w:rPr>
            <w:noProof/>
            <w:webHidden/>
          </w:rPr>
          <w:tab/>
        </w:r>
        <w:r w:rsidR="00AA21F0">
          <w:rPr>
            <w:noProof/>
            <w:webHidden/>
          </w:rPr>
          <w:fldChar w:fldCharType="begin"/>
        </w:r>
        <w:r w:rsidR="00AA21F0">
          <w:rPr>
            <w:noProof/>
            <w:webHidden/>
          </w:rPr>
          <w:instrText xml:space="preserve"> PAGEREF _Toc438633654 \h </w:instrText>
        </w:r>
        <w:r w:rsidR="00AA21F0">
          <w:rPr>
            <w:noProof/>
            <w:webHidden/>
          </w:rPr>
        </w:r>
        <w:r w:rsidR="00AA21F0">
          <w:rPr>
            <w:noProof/>
            <w:webHidden/>
          </w:rPr>
          <w:fldChar w:fldCharType="separate"/>
        </w:r>
        <w:r w:rsidR="00AA21F0">
          <w:rPr>
            <w:noProof/>
            <w:webHidden/>
          </w:rPr>
          <w:t>154</w:t>
        </w:r>
        <w:r w:rsidR="00AA21F0">
          <w:rPr>
            <w:noProof/>
            <w:webHidden/>
          </w:rPr>
          <w:fldChar w:fldCharType="end"/>
        </w:r>
      </w:hyperlink>
    </w:p>
    <w:p w14:paraId="6E8A37E3" w14:textId="77777777" w:rsidR="00AA21F0" w:rsidRDefault="00C938D2">
      <w:pPr>
        <w:pStyle w:val="Inhopg4"/>
        <w:rPr>
          <w:rFonts w:asciiTheme="minorHAnsi" w:eastAsiaTheme="minorEastAsia" w:hAnsiTheme="minorHAnsi" w:cstheme="minorBidi"/>
          <w:noProof/>
          <w:sz w:val="22"/>
          <w:szCs w:val="22"/>
          <w:lang w:val="en-US"/>
        </w:rPr>
      </w:pPr>
      <w:hyperlink w:anchor="_Toc438633655" w:history="1">
        <w:r w:rsidR="00AA21F0" w:rsidRPr="002B6471">
          <w:rPr>
            <w:rStyle w:val="Hyperlink"/>
            <w:noProof/>
          </w:rPr>
          <w:t>54.63.30.</w:t>
        </w:r>
        <w:r w:rsidR="00AA21F0">
          <w:rPr>
            <w:rFonts w:asciiTheme="minorHAnsi" w:eastAsiaTheme="minorEastAsia" w:hAnsiTheme="minorHAnsi" w:cstheme="minorBidi"/>
            <w:noProof/>
            <w:sz w:val="22"/>
            <w:szCs w:val="22"/>
            <w:lang w:val="en-US"/>
          </w:rPr>
          <w:tab/>
        </w:r>
        <w:r w:rsidR="00AA21F0" w:rsidRPr="002B6471">
          <w:rPr>
            <w:rStyle w:val="Hyperlink"/>
            <w:noProof/>
          </w:rPr>
          <w:t>hang- en sluitwerk – deurkrukken/kunststof |PM|</w:t>
        </w:r>
        <w:r w:rsidR="00AA21F0">
          <w:rPr>
            <w:noProof/>
            <w:webHidden/>
          </w:rPr>
          <w:tab/>
        </w:r>
        <w:r w:rsidR="00AA21F0">
          <w:rPr>
            <w:noProof/>
            <w:webHidden/>
          </w:rPr>
          <w:fldChar w:fldCharType="begin"/>
        </w:r>
        <w:r w:rsidR="00AA21F0">
          <w:rPr>
            <w:noProof/>
            <w:webHidden/>
          </w:rPr>
          <w:instrText xml:space="preserve"> PAGEREF _Toc438633655 \h </w:instrText>
        </w:r>
        <w:r w:rsidR="00AA21F0">
          <w:rPr>
            <w:noProof/>
            <w:webHidden/>
          </w:rPr>
        </w:r>
        <w:r w:rsidR="00AA21F0">
          <w:rPr>
            <w:noProof/>
            <w:webHidden/>
          </w:rPr>
          <w:fldChar w:fldCharType="separate"/>
        </w:r>
        <w:r w:rsidR="00AA21F0">
          <w:rPr>
            <w:noProof/>
            <w:webHidden/>
          </w:rPr>
          <w:t>155</w:t>
        </w:r>
        <w:r w:rsidR="00AA21F0">
          <w:rPr>
            <w:noProof/>
            <w:webHidden/>
          </w:rPr>
          <w:fldChar w:fldCharType="end"/>
        </w:r>
      </w:hyperlink>
    </w:p>
    <w:p w14:paraId="478EFF71" w14:textId="77777777" w:rsidR="00AA21F0" w:rsidRDefault="00C938D2">
      <w:pPr>
        <w:pStyle w:val="Inhopg3"/>
        <w:rPr>
          <w:rFonts w:asciiTheme="minorHAnsi" w:eastAsiaTheme="minorEastAsia" w:hAnsiTheme="minorHAnsi" w:cstheme="minorBidi"/>
          <w:noProof/>
          <w:sz w:val="22"/>
          <w:szCs w:val="22"/>
          <w:lang w:val="en-US"/>
        </w:rPr>
      </w:pPr>
      <w:hyperlink w:anchor="_Toc438633656" w:history="1">
        <w:r w:rsidR="00AA21F0" w:rsidRPr="002B6471">
          <w:rPr>
            <w:rStyle w:val="Hyperlink"/>
            <w:noProof/>
          </w:rPr>
          <w:t>54.64.</w:t>
        </w:r>
        <w:r w:rsidR="00AA21F0">
          <w:rPr>
            <w:rFonts w:asciiTheme="minorHAnsi" w:eastAsiaTheme="minorEastAsia" w:hAnsiTheme="minorHAnsi" w:cstheme="minorBidi"/>
            <w:noProof/>
            <w:sz w:val="22"/>
            <w:szCs w:val="22"/>
            <w:lang w:val="en-US"/>
          </w:rPr>
          <w:tab/>
        </w:r>
        <w:r w:rsidR="00AA21F0" w:rsidRPr="002B6471">
          <w:rPr>
            <w:rStyle w:val="Hyperlink"/>
            <w:noProof/>
          </w:rPr>
          <w:t>hang- en sluitwerk – vaste handgrepen |PM|</w:t>
        </w:r>
        <w:r w:rsidR="00AA21F0">
          <w:rPr>
            <w:noProof/>
            <w:webHidden/>
          </w:rPr>
          <w:tab/>
        </w:r>
        <w:r w:rsidR="00AA21F0">
          <w:rPr>
            <w:noProof/>
            <w:webHidden/>
          </w:rPr>
          <w:fldChar w:fldCharType="begin"/>
        </w:r>
        <w:r w:rsidR="00AA21F0">
          <w:rPr>
            <w:noProof/>
            <w:webHidden/>
          </w:rPr>
          <w:instrText xml:space="preserve"> PAGEREF _Toc438633656 \h </w:instrText>
        </w:r>
        <w:r w:rsidR="00AA21F0">
          <w:rPr>
            <w:noProof/>
            <w:webHidden/>
          </w:rPr>
        </w:r>
        <w:r w:rsidR="00AA21F0">
          <w:rPr>
            <w:noProof/>
            <w:webHidden/>
          </w:rPr>
          <w:fldChar w:fldCharType="separate"/>
        </w:r>
        <w:r w:rsidR="00AA21F0">
          <w:rPr>
            <w:noProof/>
            <w:webHidden/>
          </w:rPr>
          <w:t>155</w:t>
        </w:r>
        <w:r w:rsidR="00AA21F0">
          <w:rPr>
            <w:noProof/>
            <w:webHidden/>
          </w:rPr>
          <w:fldChar w:fldCharType="end"/>
        </w:r>
      </w:hyperlink>
    </w:p>
    <w:p w14:paraId="53EA752E" w14:textId="77777777" w:rsidR="00AA21F0" w:rsidRDefault="00C938D2">
      <w:pPr>
        <w:pStyle w:val="Inhopg3"/>
        <w:rPr>
          <w:rFonts w:asciiTheme="minorHAnsi" w:eastAsiaTheme="minorEastAsia" w:hAnsiTheme="minorHAnsi" w:cstheme="minorBidi"/>
          <w:noProof/>
          <w:sz w:val="22"/>
          <w:szCs w:val="22"/>
          <w:lang w:val="en-US"/>
        </w:rPr>
      </w:pPr>
      <w:hyperlink w:anchor="_Toc438633657" w:history="1">
        <w:r w:rsidR="00AA21F0" w:rsidRPr="002B6471">
          <w:rPr>
            <w:rStyle w:val="Hyperlink"/>
            <w:noProof/>
          </w:rPr>
          <w:t>54.65.</w:t>
        </w:r>
        <w:r w:rsidR="00AA21F0">
          <w:rPr>
            <w:rFonts w:asciiTheme="minorHAnsi" w:eastAsiaTheme="minorEastAsia" w:hAnsiTheme="minorHAnsi" w:cstheme="minorBidi"/>
            <w:noProof/>
            <w:sz w:val="22"/>
            <w:szCs w:val="22"/>
            <w:lang w:val="en-US"/>
          </w:rPr>
          <w:tab/>
        </w:r>
        <w:r w:rsidR="00AA21F0" w:rsidRPr="002B6471">
          <w:rPr>
            <w:rStyle w:val="Hyperlink"/>
            <w:noProof/>
          </w:rPr>
          <w:t>hang- en sluitwerk - deurdrangers |PM|</w:t>
        </w:r>
        <w:r w:rsidR="00AA21F0">
          <w:rPr>
            <w:noProof/>
            <w:webHidden/>
          </w:rPr>
          <w:tab/>
        </w:r>
        <w:r w:rsidR="00AA21F0">
          <w:rPr>
            <w:noProof/>
            <w:webHidden/>
          </w:rPr>
          <w:fldChar w:fldCharType="begin"/>
        </w:r>
        <w:r w:rsidR="00AA21F0">
          <w:rPr>
            <w:noProof/>
            <w:webHidden/>
          </w:rPr>
          <w:instrText xml:space="preserve"> PAGEREF _Toc438633657 \h </w:instrText>
        </w:r>
        <w:r w:rsidR="00AA21F0">
          <w:rPr>
            <w:noProof/>
            <w:webHidden/>
          </w:rPr>
        </w:r>
        <w:r w:rsidR="00AA21F0">
          <w:rPr>
            <w:noProof/>
            <w:webHidden/>
          </w:rPr>
          <w:fldChar w:fldCharType="separate"/>
        </w:r>
        <w:r w:rsidR="00AA21F0">
          <w:rPr>
            <w:noProof/>
            <w:webHidden/>
          </w:rPr>
          <w:t>156</w:t>
        </w:r>
        <w:r w:rsidR="00AA21F0">
          <w:rPr>
            <w:noProof/>
            <w:webHidden/>
          </w:rPr>
          <w:fldChar w:fldCharType="end"/>
        </w:r>
      </w:hyperlink>
    </w:p>
    <w:p w14:paraId="649E4B76" w14:textId="77777777" w:rsidR="00AA21F0" w:rsidRDefault="00C938D2">
      <w:pPr>
        <w:pStyle w:val="Inhopg2"/>
        <w:rPr>
          <w:rFonts w:asciiTheme="minorHAnsi" w:eastAsiaTheme="minorEastAsia" w:hAnsiTheme="minorHAnsi" w:cstheme="minorBidi"/>
          <w:noProof/>
          <w:sz w:val="22"/>
          <w:szCs w:val="22"/>
          <w:lang w:val="en-US"/>
        </w:rPr>
      </w:pPr>
      <w:hyperlink w:anchor="_Toc438633658" w:history="1">
        <w:r w:rsidR="00AA21F0" w:rsidRPr="002B6471">
          <w:rPr>
            <w:rStyle w:val="Hyperlink"/>
            <w:noProof/>
          </w:rPr>
          <w:t>54.70.</w:t>
        </w:r>
        <w:r w:rsidR="00AA21F0">
          <w:rPr>
            <w:rFonts w:asciiTheme="minorHAnsi" w:eastAsiaTheme="minorEastAsia" w:hAnsiTheme="minorHAnsi" w:cstheme="minorBidi"/>
            <w:noProof/>
            <w:sz w:val="22"/>
            <w:szCs w:val="22"/>
            <w:lang w:val="en-US"/>
          </w:rPr>
          <w:tab/>
        </w:r>
        <w:r w:rsidR="00AA21F0" w:rsidRPr="002B6471">
          <w:rPr>
            <w:rStyle w:val="Hyperlink"/>
            <w:noProof/>
          </w:rPr>
          <w:t>vaste binnenramen - algemeen</w:t>
        </w:r>
        <w:r w:rsidR="00AA21F0">
          <w:rPr>
            <w:noProof/>
            <w:webHidden/>
          </w:rPr>
          <w:tab/>
        </w:r>
        <w:r w:rsidR="00AA21F0">
          <w:rPr>
            <w:noProof/>
            <w:webHidden/>
          </w:rPr>
          <w:fldChar w:fldCharType="begin"/>
        </w:r>
        <w:r w:rsidR="00AA21F0">
          <w:rPr>
            <w:noProof/>
            <w:webHidden/>
          </w:rPr>
          <w:instrText xml:space="preserve"> PAGEREF _Toc438633658 \h </w:instrText>
        </w:r>
        <w:r w:rsidR="00AA21F0">
          <w:rPr>
            <w:noProof/>
            <w:webHidden/>
          </w:rPr>
        </w:r>
        <w:r w:rsidR="00AA21F0">
          <w:rPr>
            <w:noProof/>
            <w:webHidden/>
          </w:rPr>
          <w:fldChar w:fldCharType="separate"/>
        </w:r>
        <w:r w:rsidR="00AA21F0">
          <w:rPr>
            <w:noProof/>
            <w:webHidden/>
          </w:rPr>
          <w:t>157</w:t>
        </w:r>
        <w:r w:rsidR="00AA21F0">
          <w:rPr>
            <w:noProof/>
            <w:webHidden/>
          </w:rPr>
          <w:fldChar w:fldCharType="end"/>
        </w:r>
      </w:hyperlink>
    </w:p>
    <w:p w14:paraId="27C1E155" w14:textId="77777777" w:rsidR="00AA21F0" w:rsidRDefault="00C938D2">
      <w:pPr>
        <w:pStyle w:val="Inhopg3"/>
        <w:rPr>
          <w:rFonts w:asciiTheme="minorHAnsi" w:eastAsiaTheme="minorEastAsia" w:hAnsiTheme="minorHAnsi" w:cstheme="minorBidi"/>
          <w:noProof/>
          <w:sz w:val="22"/>
          <w:szCs w:val="22"/>
          <w:lang w:val="en-US"/>
        </w:rPr>
      </w:pPr>
      <w:hyperlink w:anchor="_Toc438633659" w:history="1">
        <w:r w:rsidR="00AA21F0" w:rsidRPr="002B6471">
          <w:rPr>
            <w:rStyle w:val="Hyperlink"/>
            <w:noProof/>
          </w:rPr>
          <w:t>54.71.</w:t>
        </w:r>
        <w:r w:rsidR="00AA21F0">
          <w:rPr>
            <w:rFonts w:asciiTheme="minorHAnsi" w:eastAsiaTheme="minorEastAsia" w:hAnsiTheme="minorHAnsi" w:cstheme="minorBidi"/>
            <w:noProof/>
            <w:sz w:val="22"/>
            <w:szCs w:val="22"/>
            <w:lang w:val="en-US"/>
          </w:rPr>
          <w:tab/>
        </w:r>
        <w:r w:rsidR="00AA21F0" w:rsidRPr="002B6471">
          <w:rPr>
            <w:rStyle w:val="Hyperlink"/>
            <w:noProof/>
          </w:rPr>
          <w:t>vaste binnenramen – hout |FH|m2</w:t>
        </w:r>
        <w:r w:rsidR="00AA21F0">
          <w:rPr>
            <w:noProof/>
            <w:webHidden/>
          </w:rPr>
          <w:tab/>
        </w:r>
        <w:r w:rsidR="00AA21F0">
          <w:rPr>
            <w:noProof/>
            <w:webHidden/>
          </w:rPr>
          <w:fldChar w:fldCharType="begin"/>
        </w:r>
        <w:r w:rsidR="00AA21F0">
          <w:rPr>
            <w:noProof/>
            <w:webHidden/>
          </w:rPr>
          <w:instrText xml:space="preserve"> PAGEREF _Toc438633659 \h </w:instrText>
        </w:r>
        <w:r w:rsidR="00AA21F0">
          <w:rPr>
            <w:noProof/>
            <w:webHidden/>
          </w:rPr>
        </w:r>
        <w:r w:rsidR="00AA21F0">
          <w:rPr>
            <w:noProof/>
            <w:webHidden/>
          </w:rPr>
          <w:fldChar w:fldCharType="separate"/>
        </w:r>
        <w:r w:rsidR="00AA21F0">
          <w:rPr>
            <w:noProof/>
            <w:webHidden/>
          </w:rPr>
          <w:t>157</w:t>
        </w:r>
        <w:r w:rsidR="00AA21F0">
          <w:rPr>
            <w:noProof/>
            <w:webHidden/>
          </w:rPr>
          <w:fldChar w:fldCharType="end"/>
        </w:r>
      </w:hyperlink>
    </w:p>
    <w:p w14:paraId="53EE5032" w14:textId="77777777" w:rsidR="00AA21F0" w:rsidRDefault="00C938D2">
      <w:pPr>
        <w:pStyle w:val="Inhopg2"/>
        <w:rPr>
          <w:rFonts w:asciiTheme="minorHAnsi" w:eastAsiaTheme="minorEastAsia" w:hAnsiTheme="minorHAnsi" w:cstheme="minorBidi"/>
          <w:noProof/>
          <w:sz w:val="22"/>
          <w:szCs w:val="22"/>
          <w:lang w:val="en-US"/>
        </w:rPr>
      </w:pPr>
      <w:hyperlink w:anchor="_Toc438633660" w:history="1">
        <w:r w:rsidR="00AA21F0" w:rsidRPr="002B6471">
          <w:rPr>
            <w:rStyle w:val="Hyperlink"/>
            <w:noProof/>
          </w:rPr>
          <w:t>54.80.</w:t>
        </w:r>
        <w:r w:rsidR="00AA21F0">
          <w:rPr>
            <w:rFonts w:asciiTheme="minorHAnsi" w:eastAsiaTheme="minorEastAsia" w:hAnsiTheme="minorHAnsi" w:cstheme="minorBidi"/>
            <w:noProof/>
            <w:sz w:val="22"/>
            <w:szCs w:val="22"/>
            <w:lang w:val="en-US"/>
          </w:rPr>
          <w:tab/>
        </w:r>
        <w:r w:rsidR="00AA21F0" w:rsidRPr="002B6471">
          <w:rPr>
            <w:rStyle w:val="Hyperlink"/>
            <w:noProof/>
          </w:rPr>
          <w:t>toebehoren - algemeen</w:t>
        </w:r>
        <w:r w:rsidR="00AA21F0">
          <w:rPr>
            <w:noProof/>
            <w:webHidden/>
          </w:rPr>
          <w:tab/>
        </w:r>
        <w:r w:rsidR="00AA21F0">
          <w:rPr>
            <w:noProof/>
            <w:webHidden/>
          </w:rPr>
          <w:fldChar w:fldCharType="begin"/>
        </w:r>
        <w:r w:rsidR="00AA21F0">
          <w:rPr>
            <w:noProof/>
            <w:webHidden/>
          </w:rPr>
          <w:instrText xml:space="preserve"> PAGEREF _Toc438633660 \h </w:instrText>
        </w:r>
        <w:r w:rsidR="00AA21F0">
          <w:rPr>
            <w:noProof/>
            <w:webHidden/>
          </w:rPr>
        </w:r>
        <w:r w:rsidR="00AA21F0">
          <w:rPr>
            <w:noProof/>
            <w:webHidden/>
          </w:rPr>
          <w:fldChar w:fldCharType="separate"/>
        </w:r>
        <w:r w:rsidR="00AA21F0">
          <w:rPr>
            <w:noProof/>
            <w:webHidden/>
          </w:rPr>
          <w:t>158</w:t>
        </w:r>
        <w:r w:rsidR="00AA21F0">
          <w:rPr>
            <w:noProof/>
            <w:webHidden/>
          </w:rPr>
          <w:fldChar w:fldCharType="end"/>
        </w:r>
      </w:hyperlink>
    </w:p>
    <w:p w14:paraId="78877197" w14:textId="77777777" w:rsidR="00AA21F0" w:rsidRDefault="00C938D2">
      <w:pPr>
        <w:pStyle w:val="Inhopg3"/>
        <w:rPr>
          <w:rFonts w:asciiTheme="minorHAnsi" w:eastAsiaTheme="minorEastAsia" w:hAnsiTheme="minorHAnsi" w:cstheme="minorBidi"/>
          <w:noProof/>
          <w:sz w:val="22"/>
          <w:szCs w:val="22"/>
          <w:lang w:val="en-US"/>
        </w:rPr>
      </w:pPr>
      <w:hyperlink w:anchor="_Toc438633661" w:history="1">
        <w:r w:rsidR="00AA21F0" w:rsidRPr="002B6471">
          <w:rPr>
            <w:rStyle w:val="Hyperlink"/>
            <w:noProof/>
          </w:rPr>
          <w:t>54.81.</w:t>
        </w:r>
        <w:r w:rsidR="00AA21F0">
          <w:rPr>
            <w:rFonts w:asciiTheme="minorHAnsi" w:eastAsiaTheme="minorEastAsia" w:hAnsiTheme="minorHAnsi" w:cstheme="minorBidi"/>
            <w:noProof/>
            <w:sz w:val="22"/>
            <w:szCs w:val="22"/>
            <w:lang w:val="en-US"/>
          </w:rPr>
          <w:tab/>
        </w:r>
        <w:r w:rsidR="00AA21F0" w:rsidRPr="002B6471">
          <w:rPr>
            <w:rStyle w:val="Hyperlink"/>
            <w:noProof/>
          </w:rPr>
          <w:t>toebehoren - deurroosters</w:t>
        </w:r>
        <w:r w:rsidR="00AA21F0">
          <w:rPr>
            <w:noProof/>
            <w:webHidden/>
          </w:rPr>
          <w:tab/>
        </w:r>
        <w:r w:rsidR="00AA21F0">
          <w:rPr>
            <w:noProof/>
            <w:webHidden/>
          </w:rPr>
          <w:fldChar w:fldCharType="begin"/>
        </w:r>
        <w:r w:rsidR="00AA21F0">
          <w:rPr>
            <w:noProof/>
            <w:webHidden/>
          </w:rPr>
          <w:instrText xml:space="preserve"> PAGEREF _Toc438633661 \h </w:instrText>
        </w:r>
        <w:r w:rsidR="00AA21F0">
          <w:rPr>
            <w:noProof/>
            <w:webHidden/>
          </w:rPr>
        </w:r>
        <w:r w:rsidR="00AA21F0">
          <w:rPr>
            <w:noProof/>
            <w:webHidden/>
          </w:rPr>
          <w:fldChar w:fldCharType="separate"/>
        </w:r>
        <w:r w:rsidR="00AA21F0">
          <w:rPr>
            <w:noProof/>
            <w:webHidden/>
          </w:rPr>
          <w:t>158</w:t>
        </w:r>
        <w:r w:rsidR="00AA21F0">
          <w:rPr>
            <w:noProof/>
            <w:webHidden/>
          </w:rPr>
          <w:fldChar w:fldCharType="end"/>
        </w:r>
      </w:hyperlink>
    </w:p>
    <w:p w14:paraId="7F1DAF7A" w14:textId="77777777" w:rsidR="00AA21F0" w:rsidRDefault="00C938D2">
      <w:pPr>
        <w:pStyle w:val="Inhopg4"/>
        <w:rPr>
          <w:rFonts w:asciiTheme="minorHAnsi" w:eastAsiaTheme="minorEastAsia" w:hAnsiTheme="minorHAnsi" w:cstheme="minorBidi"/>
          <w:noProof/>
          <w:sz w:val="22"/>
          <w:szCs w:val="22"/>
          <w:lang w:val="en-US"/>
        </w:rPr>
      </w:pPr>
      <w:hyperlink w:anchor="_Toc438633662" w:history="1">
        <w:r w:rsidR="00AA21F0" w:rsidRPr="002B6471">
          <w:rPr>
            <w:rStyle w:val="Hyperlink"/>
            <w:noProof/>
          </w:rPr>
          <w:t>54.81.10.</w:t>
        </w:r>
        <w:r w:rsidR="00AA21F0">
          <w:rPr>
            <w:rFonts w:asciiTheme="minorHAnsi" w:eastAsiaTheme="minorEastAsia" w:hAnsiTheme="minorHAnsi" w:cstheme="minorBidi"/>
            <w:noProof/>
            <w:sz w:val="22"/>
            <w:szCs w:val="22"/>
            <w:lang w:val="en-US"/>
          </w:rPr>
          <w:tab/>
        </w:r>
        <w:r w:rsidR="00AA21F0" w:rsidRPr="002B6471">
          <w:rPr>
            <w:rStyle w:val="Hyperlink"/>
            <w:noProof/>
          </w:rPr>
          <w:t>toebehoren – deurroosters/inbouw |FH|st</w:t>
        </w:r>
        <w:r w:rsidR="00AA21F0">
          <w:rPr>
            <w:noProof/>
            <w:webHidden/>
          </w:rPr>
          <w:tab/>
        </w:r>
        <w:r w:rsidR="00AA21F0">
          <w:rPr>
            <w:noProof/>
            <w:webHidden/>
          </w:rPr>
          <w:fldChar w:fldCharType="begin"/>
        </w:r>
        <w:r w:rsidR="00AA21F0">
          <w:rPr>
            <w:noProof/>
            <w:webHidden/>
          </w:rPr>
          <w:instrText xml:space="preserve"> PAGEREF _Toc438633662 \h </w:instrText>
        </w:r>
        <w:r w:rsidR="00AA21F0">
          <w:rPr>
            <w:noProof/>
            <w:webHidden/>
          </w:rPr>
        </w:r>
        <w:r w:rsidR="00AA21F0">
          <w:rPr>
            <w:noProof/>
            <w:webHidden/>
          </w:rPr>
          <w:fldChar w:fldCharType="separate"/>
        </w:r>
        <w:r w:rsidR="00AA21F0">
          <w:rPr>
            <w:noProof/>
            <w:webHidden/>
          </w:rPr>
          <w:t>158</w:t>
        </w:r>
        <w:r w:rsidR="00AA21F0">
          <w:rPr>
            <w:noProof/>
            <w:webHidden/>
          </w:rPr>
          <w:fldChar w:fldCharType="end"/>
        </w:r>
      </w:hyperlink>
    </w:p>
    <w:p w14:paraId="30E1E4D1" w14:textId="77777777" w:rsidR="00AA21F0" w:rsidRDefault="00C938D2">
      <w:pPr>
        <w:pStyle w:val="Inhopg4"/>
        <w:rPr>
          <w:rFonts w:asciiTheme="minorHAnsi" w:eastAsiaTheme="minorEastAsia" w:hAnsiTheme="minorHAnsi" w:cstheme="minorBidi"/>
          <w:noProof/>
          <w:sz w:val="22"/>
          <w:szCs w:val="22"/>
          <w:lang w:val="en-US"/>
        </w:rPr>
      </w:pPr>
      <w:hyperlink w:anchor="_Toc438633663" w:history="1">
        <w:r w:rsidR="00AA21F0" w:rsidRPr="002B6471">
          <w:rPr>
            <w:rStyle w:val="Hyperlink"/>
            <w:noProof/>
          </w:rPr>
          <w:t>54.81.20.</w:t>
        </w:r>
        <w:r w:rsidR="00AA21F0">
          <w:rPr>
            <w:rFonts w:asciiTheme="minorHAnsi" w:eastAsiaTheme="minorEastAsia" w:hAnsiTheme="minorHAnsi" w:cstheme="minorBidi"/>
            <w:noProof/>
            <w:sz w:val="22"/>
            <w:szCs w:val="22"/>
            <w:lang w:val="en-US"/>
          </w:rPr>
          <w:tab/>
        </w:r>
        <w:r w:rsidR="00AA21F0" w:rsidRPr="002B6471">
          <w:rPr>
            <w:rStyle w:val="Hyperlink"/>
            <w:noProof/>
          </w:rPr>
          <w:t>toebehoren – deurroosters/opbouw |FH|st</w:t>
        </w:r>
        <w:r w:rsidR="00AA21F0">
          <w:rPr>
            <w:noProof/>
            <w:webHidden/>
          </w:rPr>
          <w:tab/>
        </w:r>
        <w:r w:rsidR="00AA21F0">
          <w:rPr>
            <w:noProof/>
            <w:webHidden/>
          </w:rPr>
          <w:fldChar w:fldCharType="begin"/>
        </w:r>
        <w:r w:rsidR="00AA21F0">
          <w:rPr>
            <w:noProof/>
            <w:webHidden/>
          </w:rPr>
          <w:instrText xml:space="preserve"> PAGEREF _Toc438633663 \h </w:instrText>
        </w:r>
        <w:r w:rsidR="00AA21F0">
          <w:rPr>
            <w:noProof/>
            <w:webHidden/>
          </w:rPr>
        </w:r>
        <w:r w:rsidR="00AA21F0">
          <w:rPr>
            <w:noProof/>
            <w:webHidden/>
          </w:rPr>
          <w:fldChar w:fldCharType="separate"/>
        </w:r>
        <w:r w:rsidR="00AA21F0">
          <w:rPr>
            <w:noProof/>
            <w:webHidden/>
          </w:rPr>
          <w:t>159</w:t>
        </w:r>
        <w:r w:rsidR="00AA21F0">
          <w:rPr>
            <w:noProof/>
            <w:webHidden/>
          </w:rPr>
          <w:fldChar w:fldCharType="end"/>
        </w:r>
      </w:hyperlink>
    </w:p>
    <w:p w14:paraId="6513E563" w14:textId="77777777" w:rsidR="00AA21F0" w:rsidRDefault="00C938D2">
      <w:pPr>
        <w:pStyle w:val="Inhopg3"/>
        <w:rPr>
          <w:rFonts w:asciiTheme="minorHAnsi" w:eastAsiaTheme="minorEastAsia" w:hAnsiTheme="minorHAnsi" w:cstheme="minorBidi"/>
          <w:noProof/>
          <w:sz w:val="22"/>
          <w:szCs w:val="22"/>
          <w:lang w:val="en-US"/>
        </w:rPr>
      </w:pPr>
      <w:hyperlink w:anchor="_Toc438633664" w:history="1">
        <w:r w:rsidR="00AA21F0" w:rsidRPr="002B6471">
          <w:rPr>
            <w:rStyle w:val="Hyperlink"/>
            <w:noProof/>
          </w:rPr>
          <w:t>54.82.</w:t>
        </w:r>
        <w:r w:rsidR="00AA21F0">
          <w:rPr>
            <w:rFonts w:asciiTheme="minorHAnsi" w:eastAsiaTheme="minorEastAsia" w:hAnsiTheme="minorHAnsi" w:cstheme="minorBidi"/>
            <w:noProof/>
            <w:sz w:val="22"/>
            <w:szCs w:val="22"/>
            <w:lang w:val="en-US"/>
          </w:rPr>
          <w:tab/>
        </w:r>
        <w:r w:rsidR="00AA21F0" w:rsidRPr="002B6471">
          <w:rPr>
            <w:rStyle w:val="Hyperlink"/>
            <w:noProof/>
          </w:rPr>
          <w:t>toebehoren - beschermplaten</w:t>
        </w:r>
        <w:r w:rsidR="00AA21F0">
          <w:rPr>
            <w:noProof/>
            <w:webHidden/>
          </w:rPr>
          <w:tab/>
        </w:r>
        <w:r w:rsidR="00AA21F0">
          <w:rPr>
            <w:noProof/>
            <w:webHidden/>
          </w:rPr>
          <w:fldChar w:fldCharType="begin"/>
        </w:r>
        <w:r w:rsidR="00AA21F0">
          <w:rPr>
            <w:noProof/>
            <w:webHidden/>
          </w:rPr>
          <w:instrText xml:space="preserve"> PAGEREF _Toc438633664 \h </w:instrText>
        </w:r>
        <w:r w:rsidR="00AA21F0">
          <w:rPr>
            <w:noProof/>
            <w:webHidden/>
          </w:rPr>
        </w:r>
        <w:r w:rsidR="00AA21F0">
          <w:rPr>
            <w:noProof/>
            <w:webHidden/>
          </w:rPr>
          <w:fldChar w:fldCharType="separate"/>
        </w:r>
        <w:r w:rsidR="00AA21F0">
          <w:rPr>
            <w:noProof/>
            <w:webHidden/>
          </w:rPr>
          <w:t>159</w:t>
        </w:r>
        <w:r w:rsidR="00AA21F0">
          <w:rPr>
            <w:noProof/>
            <w:webHidden/>
          </w:rPr>
          <w:fldChar w:fldCharType="end"/>
        </w:r>
      </w:hyperlink>
    </w:p>
    <w:p w14:paraId="47540166" w14:textId="77777777" w:rsidR="00AA21F0" w:rsidRDefault="00C938D2">
      <w:pPr>
        <w:pStyle w:val="Inhopg4"/>
        <w:rPr>
          <w:rFonts w:asciiTheme="minorHAnsi" w:eastAsiaTheme="minorEastAsia" w:hAnsiTheme="minorHAnsi" w:cstheme="minorBidi"/>
          <w:noProof/>
          <w:sz w:val="22"/>
          <w:szCs w:val="22"/>
          <w:lang w:val="en-US"/>
        </w:rPr>
      </w:pPr>
      <w:hyperlink w:anchor="_Toc438633665" w:history="1">
        <w:r w:rsidR="00AA21F0" w:rsidRPr="002B6471">
          <w:rPr>
            <w:rStyle w:val="Hyperlink"/>
            <w:noProof/>
          </w:rPr>
          <w:t>54.82.10.</w:t>
        </w:r>
        <w:r w:rsidR="00AA21F0">
          <w:rPr>
            <w:rFonts w:asciiTheme="minorHAnsi" w:eastAsiaTheme="minorEastAsia" w:hAnsiTheme="minorHAnsi" w:cstheme="minorBidi"/>
            <w:noProof/>
            <w:sz w:val="22"/>
            <w:szCs w:val="22"/>
            <w:lang w:val="en-US"/>
          </w:rPr>
          <w:tab/>
        </w:r>
        <w:r w:rsidR="00AA21F0" w:rsidRPr="002B6471">
          <w:rPr>
            <w:rStyle w:val="Hyperlink"/>
            <w:noProof/>
          </w:rPr>
          <w:t>toebehoren – beschermplaten/aluminium |FH|st of |PM|</w:t>
        </w:r>
        <w:r w:rsidR="00AA21F0">
          <w:rPr>
            <w:noProof/>
            <w:webHidden/>
          </w:rPr>
          <w:tab/>
        </w:r>
        <w:r w:rsidR="00AA21F0">
          <w:rPr>
            <w:noProof/>
            <w:webHidden/>
          </w:rPr>
          <w:fldChar w:fldCharType="begin"/>
        </w:r>
        <w:r w:rsidR="00AA21F0">
          <w:rPr>
            <w:noProof/>
            <w:webHidden/>
          </w:rPr>
          <w:instrText xml:space="preserve"> PAGEREF _Toc438633665 \h </w:instrText>
        </w:r>
        <w:r w:rsidR="00AA21F0">
          <w:rPr>
            <w:noProof/>
            <w:webHidden/>
          </w:rPr>
        </w:r>
        <w:r w:rsidR="00AA21F0">
          <w:rPr>
            <w:noProof/>
            <w:webHidden/>
          </w:rPr>
          <w:fldChar w:fldCharType="separate"/>
        </w:r>
        <w:r w:rsidR="00AA21F0">
          <w:rPr>
            <w:noProof/>
            <w:webHidden/>
          </w:rPr>
          <w:t>159</w:t>
        </w:r>
        <w:r w:rsidR="00AA21F0">
          <w:rPr>
            <w:noProof/>
            <w:webHidden/>
          </w:rPr>
          <w:fldChar w:fldCharType="end"/>
        </w:r>
      </w:hyperlink>
    </w:p>
    <w:p w14:paraId="7CC6783F" w14:textId="77777777" w:rsidR="00AA21F0" w:rsidRDefault="00C938D2">
      <w:pPr>
        <w:pStyle w:val="Inhopg4"/>
        <w:rPr>
          <w:rFonts w:asciiTheme="minorHAnsi" w:eastAsiaTheme="minorEastAsia" w:hAnsiTheme="minorHAnsi" w:cstheme="minorBidi"/>
          <w:noProof/>
          <w:sz w:val="22"/>
          <w:szCs w:val="22"/>
          <w:lang w:val="en-US"/>
        </w:rPr>
      </w:pPr>
      <w:hyperlink w:anchor="_Toc438633666" w:history="1">
        <w:r w:rsidR="00AA21F0" w:rsidRPr="002B6471">
          <w:rPr>
            <w:rStyle w:val="Hyperlink"/>
            <w:noProof/>
          </w:rPr>
          <w:t>54.82.20.</w:t>
        </w:r>
        <w:r w:rsidR="00AA21F0">
          <w:rPr>
            <w:rFonts w:asciiTheme="minorHAnsi" w:eastAsiaTheme="minorEastAsia" w:hAnsiTheme="minorHAnsi" w:cstheme="minorBidi"/>
            <w:noProof/>
            <w:sz w:val="22"/>
            <w:szCs w:val="22"/>
            <w:lang w:val="en-US"/>
          </w:rPr>
          <w:tab/>
        </w:r>
        <w:r w:rsidR="00AA21F0" w:rsidRPr="002B6471">
          <w:rPr>
            <w:rStyle w:val="Hyperlink"/>
            <w:noProof/>
          </w:rPr>
          <w:t>toebehoren – beschermplaten/RVS |FH|st</w:t>
        </w:r>
        <w:r w:rsidR="00AA21F0">
          <w:rPr>
            <w:noProof/>
            <w:webHidden/>
          </w:rPr>
          <w:tab/>
        </w:r>
        <w:r w:rsidR="00AA21F0">
          <w:rPr>
            <w:noProof/>
            <w:webHidden/>
          </w:rPr>
          <w:fldChar w:fldCharType="begin"/>
        </w:r>
        <w:r w:rsidR="00AA21F0">
          <w:rPr>
            <w:noProof/>
            <w:webHidden/>
          </w:rPr>
          <w:instrText xml:space="preserve"> PAGEREF _Toc438633666 \h </w:instrText>
        </w:r>
        <w:r w:rsidR="00AA21F0">
          <w:rPr>
            <w:noProof/>
            <w:webHidden/>
          </w:rPr>
        </w:r>
        <w:r w:rsidR="00AA21F0">
          <w:rPr>
            <w:noProof/>
            <w:webHidden/>
          </w:rPr>
          <w:fldChar w:fldCharType="separate"/>
        </w:r>
        <w:r w:rsidR="00AA21F0">
          <w:rPr>
            <w:noProof/>
            <w:webHidden/>
          </w:rPr>
          <w:t>160</w:t>
        </w:r>
        <w:r w:rsidR="00AA21F0">
          <w:rPr>
            <w:noProof/>
            <w:webHidden/>
          </w:rPr>
          <w:fldChar w:fldCharType="end"/>
        </w:r>
      </w:hyperlink>
    </w:p>
    <w:p w14:paraId="6500130D" w14:textId="77777777" w:rsidR="00AA21F0" w:rsidRDefault="00C938D2">
      <w:pPr>
        <w:pStyle w:val="Inhopg3"/>
        <w:rPr>
          <w:rFonts w:asciiTheme="minorHAnsi" w:eastAsiaTheme="minorEastAsia" w:hAnsiTheme="minorHAnsi" w:cstheme="minorBidi"/>
          <w:noProof/>
          <w:sz w:val="22"/>
          <w:szCs w:val="22"/>
          <w:lang w:val="en-US"/>
        </w:rPr>
      </w:pPr>
      <w:hyperlink w:anchor="_Toc438633667" w:history="1">
        <w:r w:rsidR="00AA21F0" w:rsidRPr="002B6471">
          <w:rPr>
            <w:rStyle w:val="Hyperlink"/>
            <w:noProof/>
          </w:rPr>
          <w:t>54.83.</w:t>
        </w:r>
        <w:r w:rsidR="00AA21F0">
          <w:rPr>
            <w:rFonts w:asciiTheme="minorHAnsi" w:eastAsiaTheme="minorEastAsia" w:hAnsiTheme="minorHAnsi" w:cstheme="minorBidi"/>
            <w:noProof/>
            <w:sz w:val="22"/>
            <w:szCs w:val="22"/>
            <w:lang w:val="en-US"/>
          </w:rPr>
          <w:tab/>
        </w:r>
        <w:r w:rsidR="00AA21F0" w:rsidRPr="002B6471">
          <w:rPr>
            <w:rStyle w:val="Hyperlink"/>
            <w:noProof/>
          </w:rPr>
          <w:t>toebehoren - deurspionnen |FH|st</w:t>
        </w:r>
        <w:r w:rsidR="00AA21F0">
          <w:rPr>
            <w:noProof/>
            <w:webHidden/>
          </w:rPr>
          <w:tab/>
        </w:r>
        <w:r w:rsidR="00AA21F0">
          <w:rPr>
            <w:noProof/>
            <w:webHidden/>
          </w:rPr>
          <w:fldChar w:fldCharType="begin"/>
        </w:r>
        <w:r w:rsidR="00AA21F0">
          <w:rPr>
            <w:noProof/>
            <w:webHidden/>
          </w:rPr>
          <w:instrText xml:space="preserve"> PAGEREF _Toc438633667 \h </w:instrText>
        </w:r>
        <w:r w:rsidR="00AA21F0">
          <w:rPr>
            <w:noProof/>
            <w:webHidden/>
          </w:rPr>
        </w:r>
        <w:r w:rsidR="00AA21F0">
          <w:rPr>
            <w:noProof/>
            <w:webHidden/>
          </w:rPr>
          <w:fldChar w:fldCharType="separate"/>
        </w:r>
        <w:r w:rsidR="00AA21F0">
          <w:rPr>
            <w:noProof/>
            <w:webHidden/>
          </w:rPr>
          <w:t>160</w:t>
        </w:r>
        <w:r w:rsidR="00AA21F0">
          <w:rPr>
            <w:noProof/>
            <w:webHidden/>
          </w:rPr>
          <w:fldChar w:fldCharType="end"/>
        </w:r>
      </w:hyperlink>
    </w:p>
    <w:p w14:paraId="4EE7D7D4" w14:textId="77777777" w:rsidR="00AA21F0" w:rsidRDefault="00C938D2">
      <w:pPr>
        <w:pStyle w:val="Inhopg3"/>
        <w:rPr>
          <w:rFonts w:asciiTheme="minorHAnsi" w:eastAsiaTheme="minorEastAsia" w:hAnsiTheme="minorHAnsi" w:cstheme="minorBidi"/>
          <w:noProof/>
          <w:sz w:val="22"/>
          <w:szCs w:val="22"/>
          <w:lang w:val="en-US"/>
        </w:rPr>
      </w:pPr>
      <w:hyperlink w:anchor="_Toc438633668" w:history="1">
        <w:r w:rsidR="00AA21F0" w:rsidRPr="002B6471">
          <w:rPr>
            <w:rStyle w:val="Hyperlink"/>
            <w:noProof/>
          </w:rPr>
          <w:t>54.84.</w:t>
        </w:r>
        <w:r w:rsidR="00AA21F0">
          <w:rPr>
            <w:rFonts w:asciiTheme="minorHAnsi" w:eastAsiaTheme="minorEastAsia" w:hAnsiTheme="minorHAnsi" w:cstheme="minorBidi"/>
            <w:noProof/>
            <w:sz w:val="22"/>
            <w:szCs w:val="22"/>
            <w:lang w:val="en-US"/>
          </w:rPr>
          <w:tab/>
        </w:r>
        <w:r w:rsidR="00AA21F0" w:rsidRPr="002B6471">
          <w:rPr>
            <w:rStyle w:val="Hyperlink"/>
            <w:noProof/>
          </w:rPr>
          <w:t>toebehoren - deurnummers |FH|st</w:t>
        </w:r>
        <w:r w:rsidR="00AA21F0">
          <w:rPr>
            <w:noProof/>
            <w:webHidden/>
          </w:rPr>
          <w:tab/>
        </w:r>
        <w:r w:rsidR="00AA21F0">
          <w:rPr>
            <w:noProof/>
            <w:webHidden/>
          </w:rPr>
          <w:fldChar w:fldCharType="begin"/>
        </w:r>
        <w:r w:rsidR="00AA21F0">
          <w:rPr>
            <w:noProof/>
            <w:webHidden/>
          </w:rPr>
          <w:instrText xml:space="preserve"> PAGEREF _Toc438633668 \h </w:instrText>
        </w:r>
        <w:r w:rsidR="00AA21F0">
          <w:rPr>
            <w:noProof/>
            <w:webHidden/>
          </w:rPr>
        </w:r>
        <w:r w:rsidR="00AA21F0">
          <w:rPr>
            <w:noProof/>
            <w:webHidden/>
          </w:rPr>
          <w:fldChar w:fldCharType="separate"/>
        </w:r>
        <w:r w:rsidR="00AA21F0">
          <w:rPr>
            <w:noProof/>
            <w:webHidden/>
          </w:rPr>
          <w:t>161</w:t>
        </w:r>
        <w:r w:rsidR="00AA21F0">
          <w:rPr>
            <w:noProof/>
            <w:webHidden/>
          </w:rPr>
          <w:fldChar w:fldCharType="end"/>
        </w:r>
      </w:hyperlink>
    </w:p>
    <w:p w14:paraId="2F4FAE64" w14:textId="77777777" w:rsidR="00AA21F0" w:rsidRDefault="00C938D2">
      <w:pPr>
        <w:pStyle w:val="Inhopg3"/>
        <w:rPr>
          <w:rFonts w:asciiTheme="minorHAnsi" w:eastAsiaTheme="minorEastAsia" w:hAnsiTheme="minorHAnsi" w:cstheme="minorBidi"/>
          <w:noProof/>
          <w:sz w:val="22"/>
          <w:szCs w:val="22"/>
          <w:lang w:val="en-US"/>
        </w:rPr>
      </w:pPr>
      <w:hyperlink w:anchor="_Toc438633669" w:history="1">
        <w:r w:rsidR="00AA21F0" w:rsidRPr="002B6471">
          <w:rPr>
            <w:rStyle w:val="Hyperlink"/>
            <w:noProof/>
          </w:rPr>
          <w:t>54.85.</w:t>
        </w:r>
        <w:r w:rsidR="00AA21F0">
          <w:rPr>
            <w:rFonts w:asciiTheme="minorHAnsi" w:eastAsiaTheme="minorEastAsia" w:hAnsiTheme="minorHAnsi" w:cstheme="minorBidi"/>
            <w:noProof/>
            <w:sz w:val="22"/>
            <w:szCs w:val="22"/>
            <w:lang w:val="en-US"/>
          </w:rPr>
          <w:tab/>
        </w:r>
        <w:r w:rsidR="00AA21F0" w:rsidRPr="002B6471">
          <w:rPr>
            <w:rStyle w:val="Hyperlink"/>
            <w:noProof/>
          </w:rPr>
          <w:t>toebehoren - naamplaathouders |FH|st</w:t>
        </w:r>
        <w:r w:rsidR="00AA21F0">
          <w:rPr>
            <w:noProof/>
            <w:webHidden/>
          </w:rPr>
          <w:tab/>
        </w:r>
        <w:r w:rsidR="00AA21F0">
          <w:rPr>
            <w:noProof/>
            <w:webHidden/>
          </w:rPr>
          <w:fldChar w:fldCharType="begin"/>
        </w:r>
        <w:r w:rsidR="00AA21F0">
          <w:rPr>
            <w:noProof/>
            <w:webHidden/>
          </w:rPr>
          <w:instrText xml:space="preserve"> PAGEREF _Toc438633669 \h </w:instrText>
        </w:r>
        <w:r w:rsidR="00AA21F0">
          <w:rPr>
            <w:noProof/>
            <w:webHidden/>
          </w:rPr>
        </w:r>
        <w:r w:rsidR="00AA21F0">
          <w:rPr>
            <w:noProof/>
            <w:webHidden/>
          </w:rPr>
          <w:fldChar w:fldCharType="separate"/>
        </w:r>
        <w:r w:rsidR="00AA21F0">
          <w:rPr>
            <w:noProof/>
            <w:webHidden/>
          </w:rPr>
          <w:t>161</w:t>
        </w:r>
        <w:r w:rsidR="00AA21F0">
          <w:rPr>
            <w:noProof/>
            <w:webHidden/>
          </w:rPr>
          <w:fldChar w:fldCharType="end"/>
        </w:r>
      </w:hyperlink>
    </w:p>
    <w:p w14:paraId="1EE20C05" w14:textId="77777777" w:rsidR="00AA21F0" w:rsidRDefault="00C938D2">
      <w:pPr>
        <w:pStyle w:val="Inhopg3"/>
        <w:rPr>
          <w:rFonts w:asciiTheme="minorHAnsi" w:eastAsiaTheme="minorEastAsia" w:hAnsiTheme="minorHAnsi" w:cstheme="minorBidi"/>
          <w:noProof/>
          <w:sz w:val="22"/>
          <w:szCs w:val="22"/>
          <w:lang w:val="en-US"/>
        </w:rPr>
      </w:pPr>
      <w:hyperlink w:anchor="_Toc438633670" w:history="1">
        <w:r w:rsidR="00AA21F0" w:rsidRPr="002B6471">
          <w:rPr>
            <w:rStyle w:val="Hyperlink"/>
            <w:noProof/>
          </w:rPr>
          <w:t>54.86.</w:t>
        </w:r>
        <w:r w:rsidR="00AA21F0">
          <w:rPr>
            <w:rFonts w:asciiTheme="minorHAnsi" w:eastAsiaTheme="minorEastAsia" w:hAnsiTheme="minorHAnsi" w:cstheme="minorBidi"/>
            <w:noProof/>
            <w:sz w:val="22"/>
            <w:szCs w:val="22"/>
            <w:lang w:val="en-US"/>
          </w:rPr>
          <w:tab/>
        </w:r>
        <w:r w:rsidR="00AA21F0" w:rsidRPr="002B6471">
          <w:rPr>
            <w:rStyle w:val="Hyperlink"/>
            <w:noProof/>
          </w:rPr>
          <w:t>toebehoren - deurstoppen |FH|st</w:t>
        </w:r>
        <w:r w:rsidR="00AA21F0">
          <w:rPr>
            <w:noProof/>
            <w:webHidden/>
          </w:rPr>
          <w:tab/>
        </w:r>
        <w:r w:rsidR="00AA21F0">
          <w:rPr>
            <w:noProof/>
            <w:webHidden/>
          </w:rPr>
          <w:fldChar w:fldCharType="begin"/>
        </w:r>
        <w:r w:rsidR="00AA21F0">
          <w:rPr>
            <w:noProof/>
            <w:webHidden/>
          </w:rPr>
          <w:instrText xml:space="preserve"> PAGEREF _Toc438633670 \h </w:instrText>
        </w:r>
        <w:r w:rsidR="00AA21F0">
          <w:rPr>
            <w:noProof/>
            <w:webHidden/>
          </w:rPr>
        </w:r>
        <w:r w:rsidR="00AA21F0">
          <w:rPr>
            <w:noProof/>
            <w:webHidden/>
          </w:rPr>
          <w:fldChar w:fldCharType="separate"/>
        </w:r>
        <w:r w:rsidR="00AA21F0">
          <w:rPr>
            <w:noProof/>
            <w:webHidden/>
          </w:rPr>
          <w:t>161</w:t>
        </w:r>
        <w:r w:rsidR="00AA21F0">
          <w:rPr>
            <w:noProof/>
            <w:webHidden/>
          </w:rPr>
          <w:fldChar w:fldCharType="end"/>
        </w:r>
      </w:hyperlink>
    </w:p>
    <w:p w14:paraId="60F3DF8D" w14:textId="77777777" w:rsidR="00AA21F0" w:rsidRDefault="00C938D2">
      <w:pPr>
        <w:pStyle w:val="Inhopg1"/>
        <w:rPr>
          <w:rFonts w:asciiTheme="minorHAnsi" w:eastAsiaTheme="minorEastAsia" w:hAnsiTheme="minorHAnsi" w:cstheme="minorBidi"/>
          <w:b w:val="0"/>
          <w:noProof/>
          <w:sz w:val="22"/>
          <w:szCs w:val="22"/>
          <w:lang w:val="en-US"/>
        </w:rPr>
      </w:pPr>
      <w:hyperlink w:anchor="_Toc438633671" w:history="1">
        <w:r w:rsidR="00AA21F0" w:rsidRPr="002B6471">
          <w:rPr>
            <w:rStyle w:val="Hyperlink"/>
            <w:noProof/>
          </w:rPr>
          <w:t>55.</w:t>
        </w:r>
        <w:r w:rsidR="00AA21F0">
          <w:rPr>
            <w:rFonts w:asciiTheme="minorHAnsi" w:eastAsiaTheme="minorEastAsia" w:hAnsiTheme="minorHAnsi" w:cstheme="minorBidi"/>
            <w:b w:val="0"/>
            <w:noProof/>
            <w:sz w:val="22"/>
            <w:szCs w:val="22"/>
            <w:lang w:val="en-US"/>
          </w:rPr>
          <w:tab/>
        </w:r>
        <w:r w:rsidR="00AA21F0" w:rsidRPr="002B6471">
          <w:rPr>
            <w:rStyle w:val="Hyperlink"/>
            <w:noProof/>
          </w:rPr>
          <w:t>BINNENTRAPPEN EN LEUNINGEN</w:t>
        </w:r>
        <w:r w:rsidR="00AA21F0">
          <w:rPr>
            <w:noProof/>
            <w:webHidden/>
          </w:rPr>
          <w:tab/>
        </w:r>
        <w:r w:rsidR="00AA21F0">
          <w:rPr>
            <w:noProof/>
            <w:webHidden/>
          </w:rPr>
          <w:fldChar w:fldCharType="begin"/>
        </w:r>
        <w:r w:rsidR="00AA21F0">
          <w:rPr>
            <w:noProof/>
            <w:webHidden/>
          </w:rPr>
          <w:instrText xml:space="preserve"> PAGEREF _Toc438633671 \h </w:instrText>
        </w:r>
        <w:r w:rsidR="00AA21F0">
          <w:rPr>
            <w:noProof/>
            <w:webHidden/>
          </w:rPr>
        </w:r>
        <w:r w:rsidR="00AA21F0">
          <w:rPr>
            <w:noProof/>
            <w:webHidden/>
          </w:rPr>
          <w:fldChar w:fldCharType="separate"/>
        </w:r>
        <w:r w:rsidR="00AA21F0">
          <w:rPr>
            <w:noProof/>
            <w:webHidden/>
          </w:rPr>
          <w:t>163</w:t>
        </w:r>
        <w:r w:rsidR="00AA21F0">
          <w:rPr>
            <w:noProof/>
            <w:webHidden/>
          </w:rPr>
          <w:fldChar w:fldCharType="end"/>
        </w:r>
      </w:hyperlink>
    </w:p>
    <w:p w14:paraId="06D405DC" w14:textId="77777777" w:rsidR="00AA21F0" w:rsidRDefault="00C938D2">
      <w:pPr>
        <w:pStyle w:val="Inhopg2"/>
        <w:rPr>
          <w:rFonts w:asciiTheme="minorHAnsi" w:eastAsiaTheme="minorEastAsia" w:hAnsiTheme="minorHAnsi" w:cstheme="minorBidi"/>
          <w:noProof/>
          <w:sz w:val="22"/>
          <w:szCs w:val="22"/>
          <w:lang w:val="en-US"/>
        </w:rPr>
      </w:pPr>
      <w:hyperlink w:anchor="_Toc438633672" w:history="1">
        <w:r w:rsidR="00AA21F0" w:rsidRPr="002B6471">
          <w:rPr>
            <w:rStyle w:val="Hyperlink"/>
            <w:noProof/>
          </w:rPr>
          <w:t>55.00.</w:t>
        </w:r>
        <w:r w:rsidR="00AA21F0">
          <w:rPr>
            <w:rFonts w:asciiTheme="minorHAnsi" w:eastAsiaTheme="minorEastAsia" w:hAnsiTheme="minorHAnsi" w:cstheme="minorBidi"/>
            <w:noProof/>
            <w:sz w:val="22"/>
            <w:szCs w:val="22"/>
            <w:lang w:val="en-US"/>
          </w:rPr>
          <w:tab/>
        </w:r>
        <w:r w:rsidR="00AA21F0" w:rsidRPr="002B6471">
          <w:rPr>
            <w:rStyle w:val="Hyperlink"/>
            <w:noProof/>
          </w:rPr>
          <w:t>binnentrappen en leuningen – algemeen</w:t>
        </w:r>
        <w:r w:rsidR="00AA21F0">
          <w:rPr>
            <w:noProof/>
            <w:webHidden/>
          </w:rPr>
          <w:tab/>
        </w:r>
        <w:r w:rsidR="00AA21F0">
          <w:rPr>
            <w:noProof/>
            <w:webHidden/>
          </w:rPr>
          <w:fldChar w:fldCharType="begin"/>
        </w:r>
        <w:r w:rsidR="00AA21F0">
          <w:rPr>
            <w:noProof/>
            <w:webHidden/>
          </w:rPr>
          <w:instrText xml:space="preserve"> PAGEREF _Toc438633672 \h </w:instrText>
        </w:r>
        <w:r w:rsidR="00AA21F0">
          <w:rPr>
            <w:noProof/>
            <w:webHidden/>
          </w:rPr>
        </w:r>
        <w:r w:rsidR="00AA21F0">
          <w:rPr>
            <w:noProof/>
            <w:webHidden/>
          </w:rPr>
          <w:fldChar w:fldCharType="separate"/>
        </w:r>
        <w:r w:rsidR="00AA21F0">
          <w:rPr>
            <w:noProof/>
            <w:webHidden/>
          </w:rPr>
          <w:t>163</w:t>
        </w:r>
        <w:r w:rsidR="00AA21F0">
          <w:rPr>
            <w:noProof/>
            <w:webHidden/>
          </w:rPr>
          <w:fldChar w:fldCharType="end"/>
        </w:r>
      </w:hyperlink>
    </w:p>
    <w:p w14:paraId="0EF1700A" w14:textId="77777777" w:rsidR="00AA21F0" w:rsidRDefault="00C938D2">
      <w:pPr>
        <w:pStyle w:val="Inhopg2"/>
        <w:rPr>
          <w:rFonts w:asciiTheme="minorHAnsi" w:eastAsiaTheme="minorEastAsia" w:hAnsiTheme="minorHAnsi" w:cstheme="minorBidi"/>
          <w:noProof/>
          <w:sz w:val="22"/>
          <w:szCs w:val="22"/>
          <w:lang w:val="en-US"/>
        </w:rPr>
      </w:pPr>
      <w:hyperlink w:anchor="_Toc438633673" w:history="1">
        <w:r w:rsidR="00AA21F0" w:rsidRPr="002B6471">
          <w:rPr>
            <w:rStyle w:val="Hyperlink"/>
            <w:noProof/>
          </w:rPr>
          <w:t>55.10.</w:t>
        </w:r>
        <w:r w:rsidR="00AA21F0">
          <w:rPr>
            <w:rFonts w:asciiTheme="minorHAnsi" w:eastAsiaTheme="minorEastAsia" w:hAnsiTheme="minorHAnsi" w:cstheme="minorBidi"/>
            <w:noProof/>
            <w:sz w:val="22"/>
            <w:szCs w:val="22"/>
            <w:lang w:val="en-US"/>
          </w:rPr>
          <w:tab/>
        </w:r>
        <w:r w:rsidR="00AA21F0" w:rsidRPr="002B6471">
          <w:rPr>
            <w:rStyle w:val="Hyperlink"/>
            <w:noProof/>
          </w:rPr>
          <w:t>trappen – algemeen</w:t>
        </w:r>
        <w:r w:rsidR="00AA21F0">
          <w:rPr>
            <w:noProof/>
            <w:webHidden/>
          </w:rPr>
          <w:tab/>
        </w:r>
        <w:r w:rsidR="00AA21F0">
          <w:rPr>
            <w:noProof/>
            <w:webHidden/>
          </w:rPr>
          <w:fldChar w:fldCharType="begin"/>
        </w:r>
        <w:r w:rsidR="00AA21F0">
          <w:rPr>
            <w:noProof/>
            <w:webHidden/>
          </w:rPr>
          <w:instrText xml:space="preserve"> PAGEREF _Toc438633673 \h </w:instrText>
        </w:r>
        <w:r w:rsidR="00AA21F0">
          <w:rPr>
            <w:noProof/>
            <w:webHidden/>
          </w:rPr>
        </w:r>
        <w:r w:rsidR="00AA21F0">
          <w:rPr>
            <w:noProof/>
            <w:webHidden/>
          </w:rPr>
          <w:fldChar w:fldCharType="separate"/>
        </w:r>
        <w:r w:rsidR="00AA21F0">
          <w:rPr>
            <w:noProof/>
            <w:webHidden/>
          </w:rPr>
          <w:t>164</w:t>
        </w:r>
        <w:r w:rsidR="00AA21F0">
          <w:rPr>
            <w:noProof/>
            <w:webHidden/>
          </w:rPr>
          <w:fldChar w:fldCharType="end"/>
        </w:r>
      </w:hyperlink>
    </w:p>
    <w:p w14:paraId="5F63DC10" w14:textId="77777777" w:rsidR="00AA21F0" w:rsidRDefault="00C938D2">
      <w:pPr>
        <w:pStyle w:val="Inhopg3"/>
        <w:rPr>
          <w:rFonts w:asciiTheme="minorHAnsi" w:eastAsiaTheme="minorEastAsia" w:hAnsiTheme="minorHAnsi" w:cstheme="minorBidi"/>
          <w:noProof/>
          <w:sz w:val="22"/>
          <w:szCs w:val="22"/>
          <w:lang w:val="en-US"/>
        </w:rPr>
      </w:pPr>
      <w:hyperlink w:anchor="_Toc438633674" w:history="1">
        <w:r w:rsidR="00AA21F0" w:rsidRPr="002B6471">
          <w:rPr>
            <w:rStyle w:val="Hyperlink"/>
            <w:noProof/>
          </w:rPr>
          <w:t>55.11.</w:t>
        </w:r>
        <w:r w:rsidR="00AA21F0">
          <w:rPr>
            <w:rFonts w:asciiTheme="minorHAnsi" w:eastAsiaTheme="minorEastAsia" w:hAnsiTheme="minorHAnsi" w:cstheme="minorBidi"/>
            <w:noProof/>
            <w:sz w:val="22"/>
            <w:szCs w:val="22"/>
            <w:lang w:val="en-US"/>
          </w:rPr>
          <w:tab/>
        </w:r>
        <w:r w:rsidR="00AA21F0" w:rsidRPr="002B6471">
          <w:rPr>
            <w:rStyle w:val="Hyperlink"/>
            <w:noProof/>
          </w:rPr>
          <w:t>trappen – hout</w:t>
        </w:r>
        <w:r w:rsidR="00AA21F0">
          <w:rPr>
            <w:noProof/>
            <w:webHidden/>
          </w:rPr>
          <w:tab/>
        </w:r>
        <w:r w:rsidR="00AA21F0">
          <w:rPr>
            <w:noProof/>
            <w:webHidden/>
          </w:rPr>
          <w:fldChar w:fldCharType="begin"/>
        </w:r>
        <w:r w:rsidR="00AA21F0">
          <w:rPr>
            <w:noProof/>
            <w:webHidden/>
          </w:rPr>
          <w:instrText xml:space="preserve"> PAGEREF _Toc438633674 \h </w:instrText>
        </w:r>
        <w:r w:rsidR="00AA21F0">
          <w:rPr>
            <w:noProof/>
            <w:webHidden/>
          </w:rPr>
        </w:r>
        <w:r w:rsidR="00AA21F0">
          <w:rPr>
            <w:noProof/>
            <w:webHidden/>
          </w:rPr>
          <w:fldChar w:fldCharType="separate"/>
        </w:r>
        <w:r w:rsidR="00AA21F0">
          <w:rPr>
            <w:noProof/>
            <w:webHidden/>
          </w:rPr>
          <w:t>164</w:t>
        </w:r>
        <w:r w:rsidR="00AA21F0">
          <w:rPr>
            <w:noProof/>
            <w:webHidden/>
          </w:rPr>
          <w:fldChar w:fldCharType="end"/>
        </w:r>
      </w:hyperlink>
    </w:p>
    <w:p w14:paraId="14FE4701" w14:textId="77777777" w:rsidR="00AA21F0" w:rsidRDefault="00C938D2">
      <w:pPr>
        <w:pStyle w:val="Inhopg4"/>
        <w:rPr>
          <w:rFonts w:asciiTheme="minorHAnsi" w:eastAsiaTheme="minorEastAsia" w:hAnsiTheme="minorHAnsi" w:cstheme="minorBidi"/>
          <w:noProof/>
          <w:sz w:val="22"/>
          <w:szCs w:val="22"/>
          <w:lang w:val="en-US"/>
        </w:rPr>
      </w:pPr>
      <w:hyperlink w:anchor="_Toc438633675" w:history="1">
        <w:r w:rsidR="00AA21F0" w:rsidRPr="002B6471">
          <w:rPr>
            <w:rStyle w:val="Hyperlink"/>
            <w:noProof/>
          </w:rPr>
          <w:t>55.11.10.</w:t>
        </w:r>
        <w:r w:rsidR="00AA21F0">
          <w:rPr>
            <w:rFonts w:asciiTheme="minorHAnsi" w:eastAsiaTheme="minorEastAsia" w:hAnsiTheme="minorHAnsi" w:cstheme="minorBidi"/>
            <w:noProof/>
            <w:sz w:val="22"/>
            <w:szCs w:val="22"/>
            <w:lang w:val="en-US"/>
          </w:rPr>
          <w:tab/>
        </w:r>
        <w:r w:rsidR="00AA21F0" w:rsidRPr="002B6471">
          <w:rPr>
            <w:rStyle w:val="Hyperlink"/>
            <w:noProof/>
          </w:rPr>
          <w:t>trappen – hout/rechte treden |FH|st</w:t>
        </w:r>
        <w:r w:rsidR="00AA21F0">
          <w:rPr>
            <w:noProof/>
            <w:webHidden/>
          </w:rPr>
          <w:tab/>
        </w:r>
        <w:r w:rsidR="00AA21F0">
          <w:rPr>
            <w:noProof/>
            <w:webHidden/>
          </w:rPr>
          <w:fldChar w:fldCharType="begin"/>
        </w:r>
        <w:r w:rsidR="00AA21F0">
          <w:rPr>
            <w:noProof/>
            <w:webHidden/>
          </w:rPr>
          <w:instrText xml:space="preserve"> PAGEREF _Toc438633675 \h </w:instrText>
        </w:r>
        <w:r w:rsidR="00AA21F0">
          <w:rPr>
            <w:noProof/>
            <w:webHidden/>
          </w:rPr>
        </w:r>
        <w:r w:rsidR="00AA21F0">
          <w:rPr>
            <w:noProof/>
            <w:webHidden/>
          </w:rPr>
          <w:fldChar w:fldCharType="separate"/>
        </w:r>
        <w:r w:rsidR="00AA21F0">
          <w:rPr>
            <w:noProof/>
            <w:webHidden/>
          </w:rPr>
          <w:t>165</w:t>
        </w:r>
        <w:r w:rsidR="00AA21F0">
          <w:rPr>
            <w:noProof/>
            <w:webHidden/>
          </w:rPr>
          <w:fldChar w:fldCharType="end"/>
        </w:r>
      </w:hyperlink>
    </w:p>
    <w:p w14:paraId="79F6A822" w14:textId="77777777" w:rsidR="00AA21F0" w:rsidRDefault="00C938D2">
      <w:pPr>
        <w:pStyle w:val="Inhopg4"/>
        <w:rPr>
          <w:rFonts w:asciiTheme="minorHAnsi" w:eastAsiaTheme="minorEastAsia" w:hAnsiTheme="minorHAnsi" w:cstheme="minorBidi"/>
          <w:noProof/>
          <w:sz w:val="22"/>
          <w:szCs w:val="22"/>
          <w:lang w:val="en-US"/>
        </w:rPr>
      </w:pPr>
      <w:hyperlink w:anchor="_Toc438633676" w:history="1">
        <w:r w:rsidR="00AA21F0" w:rsidRPr="002B6471">
          <w:rPr>
            <w:rStyle w:val="Hyperlink"/>
            <w:noProof/>
          </w:rPr>
          <w:t>55.11.20.</w:t>
        </w:r>
        <w:r w:rsidR="00AA21F0">
          <w:rPr>
            <w:rFonts w:asciiTheme="minorHAnsi" w:eastAsiaTheme="minorEastAsia" w:hAnsiTheme="minorHAnsi" w:cstheme="minorBidi"/>
            <w:noProof/>
            <w:sz w:val="22"/>
            <w:szCs w:val="22"/>
            <w:lang w:val="en-US"/>
          </w:rPr>
          <w:tab/>
        </w:r>
        <w:r w:rsidR="00AA21F0" w:rsidRPr="002B6471">
          <w:rPr>
            <w:rStyle w:val="Hyperlink"/>
            <w:noProof/>
          </w:rPr>
          <w:t>trappen – hout/verdreven treden |FH|st</w:t>
        </w:r>
        <w:r w:rsidR="00AA21F0">
          <w:rPr>
            <w:noProof/>
            <w:webHidden/>
          </w:rPr>
          <w:tab/>
        </w:r>
        <w:r w:rsidR="00AA21F0">
          <w:rPr>
            <w:noProof/>
            <w:webHidden/>
          </w:rPr>
          <w:fldChar w:fldCharType="begin"/>
        </w:r>
        <w:r w:rsidR="00AA21F0">
          <w:rPr>
            <w:noProof/>
            <w:webHidden/>
          </w:rPr>
          <w:instrText xml:space="preserve"> PAGEREF _Toc438633676 \h </w:instrText>
        </w:r>
        <w:r w:rsidR="00AA21F0">
          <w:rPr>
            <w:noProof/>
            <w:webHidden/>
          </w:rPr>
        </w:r>
        <w:r w:rsidR="00AA21F0">
          <w:rPr>
            <w:noProof/>
            <w:webHidden/>
          </w:rPr>
          <w:fldChar w:fldCharType="separate"/>
        </w:r>
        <w:r w:rsidR="00AA21F0">
          <w:rPr>
            <w:noProof/>
            <w:webHidden/>
          </w:rPr>
          <w:t>167</w:t>
        </w:r>
        <w:r w:rsidR="00AA21F0">
          <w:rPr>
            <w:noProof/>
            <w:webHidden/>
          </w:rPr>
          <w:fldChar w:fldCharType="end"/>
        </w:r>
      </w:hyperlink>
    </w:p>
    <w:p w14:paraId="069D1817" w14:textId="77777777" w:rsidR="00AA21F0" w:rsidRDefault="00C938D2">
      <w:pPr>
        <w:pStyle w:val="Inhopg3"/>
        <w:rPr>
          <w:rFonts w:asciiTheme="minorHAnsi" w:eastAsiaTheme="minorEastAsia" w:hAnsiTheme="minorHAnsi" w:cstheme="minorBidi"/>
          <w:noProof/>
          <w:sz w:val="22"/>
          <w:szCs w:val="22"/>
          <w:lang w:val="en-US"/>
        </w:rPr>
      </w:pPr>
      <w:hyperlink w:anchor="_Toc438633677" w:history="1">
        <w:r w:rsidR="00AA21F0" w:rsidRPr="002B6471">
          <w:rPr>
            <w:rStyle w:val="Hyperlink"/>
            <w:noProof/>
          </w:rPr>
          <w:t>55.12.</w:t>
        </w:r>
        <w:r w:rsidR="00AA21F0">
          <w:rPr>
            <w:rFonts w:asciiTheme="minorHAnsi" w:eastAsiaTheme="minorEastAsia" w:hAnsiTheme="minorHAnsi" w:cstheme="minorBidi"/>
            <w:noProof/>
            <w:sz w:val="22"/>
            <w:szCs w:val="22"/>
            <w:lang w:val="en-US"/>
          </w:rPr>
          <w:tab/>
        </w:r>
        <w:r w:rsidR="00AA21F0" w:rsidRPr="002B6471">
          <w:rPr>
            <w:rStyle w:val="Hyperlink"/>
            <w:noProof/>
          </w:rPr>
          <w:t>trappen – staal</w:t>
        </w:r>
        <w:r w:rsidR="00AA21F0">
          <w:rPr>
            <w:noProof/>
            <w:webHidden/>
          </w:rPr>
          <w:tab/>
        </w:r>
        <w:r w:rsidR="00AA21F0">
          <w:rPr>
            <w:noProof/>
            <w:webHidden/>
          </w:rPr>
          <w:fldChar w:fldCharType="begin"/>
        </w:r>
        <w:r w:rsidR="00AA21F0">
          <w:rPr>
            <w:noProof/>
            <w:webHidden/>
          </w:rPr>
          <w:instrText xml:space="preserve"> PAGEREF _Toc438633677 \h </w:instrText>
        </w:r>
        <w:r w:rsidR="00AA21F0">
          <w:rPr>
            <w:noProof/>
            <w:webHidden/>
          </w:rPr>
        </w:r>
        <w:r w:rsidR="00AA21F0">
          <w:rPr>
            <w:noProof/>
            <w:webHidden/>
          </w:rPr>
          <w:fldChar w:fldCharType="separate"/>
        </w:r>
        <w:r w:rsidR="00AA21F0">
          <w:rPr>
            <w:noProof/>
            <w:webHidden/>
          </w:rPr>
          <w:t>168</w:t>
        </w:r>
        <w:r w:rsidR="00AA21F0">
          <w:rPr>
            <w:noProof/>
            <w:webHidden/>
          </w:rPr>
          <w:fldChar w:fldCharType="end"/>
        </w:r>
      </w:hyperlink>
    </w:p>
    <w:p w14:paraId="53B1E805" w14:textId="77777777" w:rsidR="00AA21F0" w:rsidRDefault="00C938D2">
      <w:pPr>
        <w:pStyle w:val="Inhopg4"/>
        <w:rPr>
          <w:rFonts w:asciiTheme="minorHAnsi" w:eastAsiaTheme="minorEastAsia" w:hAnsiTheme="minorHAnsi" w:cstheme="minorBidi"/>
          <w:noProof/>
          <w:sz w:val="22"/>
          <w:szCs w:val="22"/>
          <w:lang w:val="en-US"/>
        </w:rPr>
      </w:pPr>
      <w:hyperlink w:anchor="_Toc438633678" w:history="1">
        <w:r w:rsidR="00AA21F0" w:rsidRPr="002B6471">
          <w:rPr>
            <w:rStyle w:val="Hyperlink"/>
            <w:noProof/>
          </w:rPr>
          <w:t>55.12.10.</w:t>
        </w:r>
        <w:r w:rsidR="00AA21F0">
          <w:rPr>
            <w:rFonts w:asciiTheme="minorHAnsi" w:eastAsiaTheme="minorEastAsia" w:hAnsiTheme="minorHAnsi" w:cstheme="minorBidi"/>
            <w:noProof/>
            <w:sz w:val="22"/>
            <w:szCs w:val="22"/>
            <w:lang w:val="en-US"/>
          </w:rPr>
          <w:tab/>
        </w:r>
        <w:r w:rsidR="00AA21F0" w:rsidRPr="002B6471">
          <w:rPr>
            <w:rStyle w:val="Hyperlink"/>
            <w:noProof/>
          </w:rPr>
          <w:t>trappen – staal/rechte treden |FH|st</w:t>
        </w:r>
        <w:r w:rsidR="00AA21F0">
          <w:rPr>
            <w:noProof/>
            <w:webHidden/>
          </w:rPr>
          <w:tab/>
        </w:r>
        <w:r w:rsidR="00AA21F0">
          <w:rPr>
            <w:noProof/>
            <w:webHidden/>
          </w:rPr>
          <w:fldChar w:fldCharType="begin"/>
        </w:r>
        <w:r w:rsidR="00AA21F0">
          <w:rPr>
            <w:noProof/>
            <w:webHidden/>
          </w:rPr>
          <w:instrText xml:space="preserve"> PAGEREF _Toc438633678 \h </w:instrText>
        </w:r>
        <w:r w:rsidR="00AA21F0">
          <w:rPr>
            <w:noProof/>
            <w:webHidden/>
          </w:rPr>
        </w:r>
        <w:r w:rsidR="00AA21F0">
          <w:rPr>
            <w:noProof/>
            <w:webHidden/>
          </w:rPr>
          <w:fldChar w:fldCharType="separate"/>
        </w:r>
        <w:r w:rsidR="00AA21F0">
          <w:rPr>
            <w:noProof/>
            <w:webHidden/>
          </w:rPr>
          <w:t>168</w:t>
        </w:r>
        <w:r w:rsidR="00AA21F0">
          <w:rPr>
            <w:noProof/>
            <w:webHidden/>
          </w:rPr>
          <w:fldChar w:fldCharType="end"/>
        </w:r>
      </w:hyperlink>
    </w:p>
    <w:p w14:paraId="6B1EF476" w14:textId="77777777" w:rsidR="00AA21F0" w:rsidRDefault="00C938D2">
      <w:pPr>
        <w:pStyle w:val="Inhopg4"/>
        <w:rPr>
          <w:rFonts w:asciiTheme="minorHAnsi" w:eastAsiaTheme="minorEastAsia" w:hAnsiTheme="minorHAnsi" w:cstheme="minorBidi"/>
          <w:noProof/>
          <w:sz w:val="22"/>
          <w:szCs w:val="22"/>
          <w:lang w:val="en-US"/>
        </w:rPr>
      </w:pPr>
      <w:hyperlink w:anchor="_Toc438633679" w:history="1">
        <w:r w:rsidR="00AA21F0" w:rsidRPr="002B6471">
          <w:rPr>
            <w:rStyle w:val="Hyperlink"/>
            <w:noProof/>
          </w:rPr>
          <w:t>55.12.20.</w:t>
        </w:r>
        <w:r w:rsidR="00AA21F0">
          <w:rPr>
            <w:rFonts w:asciiTheme="minorHAnsi" w:eastAsiaTheme="minorEastAsia" w:hAnsiTheme="minorHAnsi" w:cstheme="minorBidi"/>
            <w:noProof/>
            <w:sz w:val="22"/>
            <w:szCs w:val="22"/>
            <w:lang w:val="en-US"/>
          </w:rPr>
          <w:tab/>
        </w:r>
        <w:r w:rsidR="00AA21F0" w:rsidRPr="002B6471">
          <w:rPr>
            <w:rStyle w:val="Hyperlink"/>
            <w:noProof/>
          </w:rPr>
          <w:t>trappen – staal/verdreven treden |FH|st</w:t>
        </w:r>
        <w:r w:rsidR="00AA21F0">
          <w:rPr>
            <w:noProof/>
            <w:webHidden/>
          </w:rPr>
          <w:tab/>
        </w:r>
        <w:r w:rsidR="00AA21F0">
          <w:rPr>
            <w:noProof/>
            <w:webHidden/>
          </w:rPr>
          <w:fldChar w:fldCharType="begin"/>
        </w:r>
        <w:r w:rsidR="00AA21F0">
          <w:rPr>
            <w:noProof/>
            <w:webHidden/>
          </w:rPr>
          <w:instrText xml:space="preserve"> PAGEREF _Toc438633679 \h </w:instrText>
        </w:r>
        <w:r w:rsidR="00AA21F0">
          <w:rPr>
            <w:noProof/>
            <w:webHidden/>
          </w:rPr>
        </w:r>
        <w:r w:rsidR="00AA21F0">
          <w:rPr>
            <w:noProof/>
            <w:webHidden/>
          </w:rPr>
          <w:fldChar w:fldCharType="separate"/>
        </w:r>
        <w:r w:rsidR="00AA21F0">
          <w:rPr>
            <w:noProof/>
            <w:webHidden/>
          </w:rPr>
          <w:t>171</w:t>
        </w:r>
        <w:r w:rsidR="00AA21F0">
          <w:rPr>
            <w:noProof/>
            <w:webHidden/>
          </w:rPr>
          <w:fldChar w:fldCharType="end"/>
        </w:r>
      </w:hyperlink>
    </w:p>
    <w:p w14:paraId="1D953B3F" w14:textId="77777777" w:rsidR="00AA21F0" w:rsidRDefault="00C938D2">
      <w:pPr>
        <w:pStyle w:val="Inhopg2"/>
        <w:rPr>
          <w:rFonts w:asciiTheme="minorHAnsi" w:eastAsiaTheme="minorEastAsia" w:hAnsiTheme="minorHAnsi" w:cstheme="minorBidi"/>
          <w:noProof/>
          <w:sz w:val="22"/>
          <w:szCs w:val="22"/>
          <w:lang w:val="en-US"/>
        </w:rPr>
      </w:pPr>
      <w:hyperlink w:anchor="_Toc438633680" w:history="1">
        <w:r w:rsidR="00AA21F0" w:rsidRPr="002B6471">
          <w:rPr>
            <w:rStyle w:val="Hyperlink"/>
            <w:noProof/>
          </w:rPr>
          <w:t>55.20.</w:t>
        </w:r>
        <w:r w:rsidR="00AA21F0">
          <w:rPr>
            <w:rFonts w:asciiTheme="minorHAnsi" w:eastAsiaTheme="minorEastAsia" w:hAnsiTheme="minorHAnsi" w:cstheme="minorBidi"/>
            <w:noProof/>
            <w:sz w:val="22"/>
            <w:szCs w:val="22"/>
            <w:lang w:val="en-US"/>
          </w:rPr>
          <w:tab/>
        </w:r>
        <w:r w:rsidR="00AA21F0" w:rsidRPr="002B6471">
          <w:rPr>
            <w:rStyle w:val="Hyperlink"/>
            <w:noProof/>
          </w:rPr>
          <w:t>borstweringen – algemeen</w:t>
        </w:r>
        <w:r w:rsidR="00AA21F0">
          <w:rPr>
            <w:noProof/>
            <w:webHidden/>
          </w:rPr>
          <w:tab/>
        </w:r>
        <w:r w:rsidR="00AA21F0">
          <w:rPr>
            <w:noProof/>
            <w:webHidden/>
          </w:rPr>
          <w:fldChar w:fldCharType="begin"/>
        </w:r>
        <w:r w:rsidR="00AA21F0">
          <w:rPr>
            <w:noProof/>
            <w:webHidden/>
          </w:rPr>
          <w:instrText xml:space="preserve"> PAGEREF _Toc438633680 \h </w:instrText>
        </w:r>
        <w:r w:rsidR="00AA21F0">
          <w:rPr>
            <w:noProof/>
            <w:webHidden/>
          </w:rPr>
        </w:r>
        <w:r w:rsidR="00AA21F0">
          <w:rPr>
            <w:noProof/>
            <w:webHidden/>
          </w:rPr>
          <w:fldChar w:fldCharType="separate"/>
        </w:r>
        <w:r w:rsidR="00AA21F0">
          <w:rPr>
            <w:noProof/>
            <w:webHidden/>
          </w:rPr>
          <w:t>173</w:t>
        </w:r>
        <w:r w:rsidR="00AA21F0">
          <w:rPr>
            <w:noProof/>
            <w:webHidden/>
          </w:rPr>
          <w:fldChar w:fldCharType="end"/>
        </w:r>
      </w:hyperlink>
    </w:p>
    <w:p w14:paraId="010E946A" w14:textId="77777777" w:rsidR="00AA21F0" w:rsidRDefault="00C938D2">
      <w:pPr>
        <w:pStyle w:val="Inhopg3"/>
        <w:rPr>
          <w:rFonts w:asciiTheme="minorHAnsi" w:eastAsiaTheme="minorEastAsia" w:hAnsiTheme="minorHAnsi" w:cstheme="minorBidi"/>
          <w:noProof/>
          <w:sz w:val="22"/>
          <w:szCs w:val="22"/>
          <w:lang w:val="en-US"/>
        </w:rPr>
      </w:pPr>
      <w:hyperlink w:anchor="_Toc438633681" w:history="1">
        <w:r w:rsidR="00AA21F0" w:rsidRPr="002B6471">
          <w:rPr>
            <w:rStyle w:val="Hyperlink"/>
            <w:noProof/>
          </w:rPr>
          <w:t>55.21.</w:t>
        </w:r>
        <w:r w:rsidR="00AA21F0">
          <w:rPr>
            <w:rFonts w:asciiTheme="minorHAnsi" w:eastAsiaTheme="minorEastAsia" w:hAnsiTheme="minorHAnsi" w:cstheme="minorBidi"/>
            <w:noProof/>
            <w:sz w:val="22"/>
            <w:szCs w:val="22"/>
            <w:lang w:val="en-US"/>
          </w:rPr>
          <w:tab/>
        </w:r>
        <w:r w:rsidR="00AA21F0" w:rsidRPr="002B6471">
          <w:rPr>
            <w:rStyle w:val="Hyperlink"/>
            <w:noProof/>
          </w:rPr>
          <w:t>borstweringen – hout |FH|m</w:t>
        </w:r>
        <w:r w:rsidR="00AA21F0">
          <w:rPr>
            <w:noProof/>
            <w:webHidden/>
          </w:rPr>
          <w:tab/>
        </w:r>
        <w:r w:rsidR="00AA21F0">
          <w:rPr>
            <w:noProof/>
            <w:webHidden/>
          </w:rPr>
          <w:fldChar w:fldCharType="begin"/>
        </w:r>
        <w:r w:rsidR="00AA21F0">
          <w:rPr>
            <w:noProof/>
            <w:webHidden/>
          </w:rPr>
          <w:instrText xml:space="preserve"> PAGEREF _Toc438633681 \h </w:instrText>
        </w:r>
        <w:r w:rsidR="00AA21F0">
          <w:rPr>
            <w:noProof/>
            <w:webHidden/>
          </w:rPr>
        </w:r>
        <w:r w:rsidR="00AA21F0">
          <w:rPr>
            <w:noProof/>
            <w:webHidden/>
          </w:rPr>
          <w:fldChar w:fldCharType="separate"/>
        </w:r>
        <w:r w:rsidR="00AA21F0">
          <w:rPr>
            <w:noProof/>
            <w:webHidden/>
          </w:rPr>
          <w:t>173</w:t>
        </w:r>
        <w:r w:rsidR="00AA21F0">
          <w:rPr>
            <w:noProof/>
            <w:webHidden/>
          </w:rPr>
          <w:fldChar w:fldCharType="end"/>
        </w:r>
      </w:hyperlink>
    </w:p>
    <w:p w14:paraId="276066A6" w14:textId="77777777" w:rsidR="00AA21F0" w:rsidRDefault="00C938D2">
      <w:pPr>
        <w:pStyle w:val="Inhopg3"/>
        <w:rPr>
          <w:rFonts w:asciiTheme="minorHAnsi" w:eastAsiaTheme="minorEastAsia" w:hAnsiTheme="minorHAnsi" w:cstheme="minorBidi"/>
          <w:noProof/>
          <w:sz w:val="22"/>
          <w:szCs w:val="22"/>
          <w:lang w:val="en-US"/>
        </w:rPr>
      </w:pPr>
      <w:hyperlink w:anchor="_Toc438633682" w:history="1">
        <w:r w:rsidR="00AA21F0" w:rsidRPr="002B6471">
          <w:rPr>
            <w:rStyle w:val="Hyperlink"/>
            <w:noProof/>
          </w:rPr>
          <w:t>55.22.</w:t>
        </w:r>
        <w:r w:rsidR="00AA21F0">
          <w:rPr>
            <w:rFonts w:asciiTheme="minorHAnsi" w:eastAsiaTheme="minorEastAsia" w:hAnsiTheme="minorHAnsi" w:cstheme="minorBidi"/>
            <w:noProof/>
            <w:sz w:val="22"/>
            <w:szCs w:val="22"/>
            <w:lang w:val="en-US"/>
          </w:rPr>
          <w:tab/>
        </w:r>
        <w:r w:rsidR="00AA21F0" w:rsidRPr="002B6471">
          <w:rPr>
            <w:rStyle w:val="Hyperlink"/>
            <w:noProof/>
          </w:rPr>
          <w:t>borstweringen – staal |FH|m</w:t>
        </w:r>
        <w:r w:rsidR="00AA21F0">
          <w:rPr>
            <w:noProof/>
            <w:webHidden/>
          </w:rPr>
          <w:tab/>
        </w:r>
        <w:r w:rsidR="00AA21F0">
          <w:rPr>
            <w:noProof/>
            <w:webHidden/>
          </w:rPr>
          <w:fldChar w:fldCharType="begin"/>
        </w:r>
        <w:r w:rsidR="00AA21F0">
          <w:rPr>
            <w:noProof/>
            <w:webHidden/>
          </w:rPr>
          <w:instrText xml:space="preserve"> PAGEREF _Toc438633682 \h </w:instrText>
        </w:r>
        <w:r w:rsidR="00AA21F0">
          <w:rPr>
            <w:noProof/>
            <w:webHidden/>
          </w:rPr>
        </w:r>
        <w:r w:rsidR="00AA21F0">
          <w:rPr>
            <w:noProof/>
            <w:webHidden/>
          </w:rPr>
          <w:fldChar w:fldCharType="separate"/>
        </w:r>
        <w:r w:rsidR="00AA21F0">
          <w:rPr>
            <w:noProof/>
            <w:webHidden/>
          </w:rPr>
          <w:t>174</w:t>
        </w:r>
        <w:r w:rsidR="00AA21F0">
          <w:rPr>
            <w:noProof/>
            <w:webHidden/>
          </w:rPr>
          <w:fldChar w:fldCharType="end"/>
        </w:r>
      </w:hyperlink>
    </w:p>
    <w:p w14:paraId="384EB45D" w14:textId="77777777" w:rsidR="00AA21F0" w:rsidRDefault="00C938D2">
      <w:pPr>
        <w:pStyle w:val="Inhopg3"/>
        <w:rPr>
          <w:rFonts w:asciiTheme="minorHAnsi" w:eastAsiaTheme="minorEastAsia" w:hAnsiTheme="minorHAnsi" w:cstheme="minorBidi"/>
          <w:noProof/>
          <w:sz w:val="22"/>
          <w:szCs w:val="22"/>
          <w:lang w:val="en-US"/>
        </w:rPr>
      </w:pPr>
      <w:hyperlink w:anchor="_Toc438633683" w:history="1">
        <w:r w:rsidR="00AA21F0" w:rsidRPr="002B6471">
          <w:rPr>
            <w:rStyle w:val="Hyperlink"/>
            <w:noProof/>
          </w:rPr>
          <w:t>55.23.</w:t>
        </w:r>
        <w:r w:rsidR="00AA21F0">
          <w:rPr>
            <w:rFonts w:asciiTheme="minorHAnsi" w:eastAsiaTheme="minorEastAsia" w:hAnsiTheme="minorHAnsi" w:cstheme="minorBidi"/>
            <w:noProof/>
            <w:sz w:val="22"/>
            <w:szCs w:val="22"/>
            <w:lang w:val="en-US"/>
          </w:rPr>
          <w:tab/>
        </w:r>
        <w:r w:rsidR="00AA21F0" w:rsidRPr="002B6471">
          <w:rPr>
            <w:rStyle w:val="Hyperlink"/>
            <w:noProof/>
          </w:rPr>
          <w:t>borstweringen – roestvast staal |FH|m</w:t>
        </w:r>
        <w:r w:rsidR="00AA21F0">
          <w:rPr>
            <w:noProof/>
            <w:webHidden/>
          </w:rPr>
          <w:tab/>
        </w:r>
        <w:r w:rsidR="00AA21F0">
          <w:rPr>
            <w:noProof/>
            <w:webHidden/>
          </w:rPr>
          <w:fldChar w:fldCharType="begin"/>
        </w:r>
        <w:r w:rsidR="00AA21F0">
          <w:rPr>
            <w:noProof/>
            <w:webHidden/>
          </w:rPr>
          <w:instrText xml:space="preserve"> PAGEREF _Toc438633683 \h </w:instrText>
        </w:r>
        <w:r w:rsidR="00AA21F0">
          <w:rPr>
            <w:noProof/>
            <w:webHidden/>
          </w:rPr>
        </w:r>
        <w:r w:rsidR="00AA21F0">
          <w:rPr>
            <w:noProof/>
            <w:webHidden/>
          </w:rPr>
          <w:fldChar w:fldCharType="separate"/>
        </w:r>
        <w:r w:rsidR="00AA21F0">
          <w:rPr>
            <w:noProof/>
            <w:webHidden/>
          </w:rPr>
          <w:t>175</w:t>
        </w:r>
        <w:r w:rsidR="00AA21F0">
          <w:rPr>
            <w:noProof/>
            <w:webHidden/>
          </w:rPr>
          <w:fldChar w:fldCharType="end"/>
        </w:r>
      </w:hyperlink>
    </w:p>
    <w:p w14:paraId="3E6A32C2" w14:textId="77777777" w:rsidR="00AA21F0" w:rsidRDefault="00C938D2">
      <w:pPr>
        <w:pStyle w:val="Inhopg3"/>
        <w:rPr>
          <w:rFonts w:asciiTheme="minorHAnsi" w:eastAsiaTheme="minorEastAsia" w:hAnsiTheme="minorHAnsi" w:cstheme="minorBidi"/>
          <w:noProof/>
          <w:sz w:val="22"/>
          <w:szCs w:val="22"/>
          <w:lang w:val="en-US"/>
        </w:rPr>
      </w:pPr>
      <w:hyperlink w:anchor="_Toc438633684" w:history="1">
        <w:r w:rsidR="00AA21F0" w:rsidRPr="002B6471">
          <w:rPr>
            <w:rStyle w:val="Hyperlink"/>
            <w:noProof/>
          </w:rPr>
          <w:t>55.24.</w:t>
        </w:r>
        <w:r w:rsidR="00AA21F0">
          <w:rPr>
            <w:rFonts w:asciiTheme="minorHAnsi" w:eastAsiaTheme="minorEastAsia" w:hAnsiTheme="minorHAnsi" w:cstheme="minorBidi"/>
            <w:noProof/>
            <w:sz w:val="22"/>
            <w:szCs w:val="22"/>
            <w:lang w:val="en-US"/>
          </w:rPr>
          <w:tab/>
        </w:r>
        <w:r w:rsidR="00AA21F0" w:rsidRPr="002B6471">
          <w:rPr>
            <w:rStyle w:val="Hyperlink"/>
            <w:noProof/>
          </w:rPr>
          <w:t>borstweringen – aluminium |FH|m</w:t>
        </w:r>
        <w:r w:rsidR="00AA21F0">
          <w:rPr>
            <w:noProof/>
            <w:webHidden/>
          </w:rPr>
          <w:tab/>
        </w:r>
        <w:r w:rsidR="00AA21F0">
          <w:rPr>
            <w:noProof/>
            <w:webHidden/>
          </w:rPr>
          <w:fldChar w:fldCharType="begin"/>
        </w:r>
        <w:r w:rsidR="00AA21F0">
          <w:rPr>
            <w:noProof/>
            <w:webHidden/>
          </w:rPr>
          <w:instrText xml:space="preserve"> PAGEREF _Toc438633684 \h </w:instrText>
        </w:r>
        <w:r w:rsidR="00AA21F0">
          <w:rPr>
            <w:noProof/>
            <w:webHidden/>
          </w:rPr>
        </w:r>
        <w:r w:rsidR="00AA21F0">
          <w:rPr>
            <w:noProof/>
            <w:webHidden/>
          </w:rPr>
          <w:fldChar w:fldCharType="separate"/>
        </w:r>
        <w:r w:rsidR="00AA21F0">
          <w:rPr>
            <w:noProof/>
            <w:webHidden/>
          </w:rPr>
          <w:t>175</w:t>
        </w:r>
        <w:r w:rsidR="00AA21F0">
          <w:rPr>
            <w:noProof/>
            <w:webHidden/>
          </w:rPr>
          <w:fldChar w:fldCharType="end"/>
        </w:r>
      </w:hyperlink>
    </w:p>
    <w:p w14:paraId="0B2A0BE7" w14:textId="77777777" w:rsidR="00AA21F0" w:rsidRDefault="00C938D2">
      <w:pPr>
        <w:pStyle w:val="Inhopg3"/>
        <w:rPr>
          <w:rFonts w:asciiTheme="minorHAnsi" w:eastAsiaTheme="minorEastAsia" w:hAnsiTheme="minorHAnsi" w:cstheme="minorBidi"/>
          <w:noProof/>
          <w:sz w:val="22"/>
          <w:szCs w:val="22"/>
          <w:lang w:val="en-US"/>
        </w:rPr>
      </w:pPr>
      <w:hyperlink w:anchor="_Toc438633685" w:history="1">
        <w:r w:rsidR="00AA21F0" w:rsidRPr="002B6471">
          <w:rPr>
            <w:rStyle w:val="Hyperlink"/>
            <w:noProof/>
          </w:rPr>
          <w:t>55.25.</w:t>
        </w:r>
        <w:r w:rsidR="00AA21F0">
          <w:rPr>
            <w:rFonts w:asciiTheme="minorHAnsi" w:eastAsiaTheme="minorEastAsia" w:hAnsiTheme="minorHAnsi" w:cstheme="minorBidi"/>
            <w:noProof/>
            <w:sz w:val="22"/>
            <w:szCs w:val="22"/>
            <w:lang w:val="en-US"/>
          </w:rPr>
          <w:tab/>
        </w:r>
        <w:r w:rsidR="00AA21F0" w:rsidRPr="002B6471">
          <w:rPr>
            <w:rStyle w:val="Hyperlink"/>
            <w:noProof/>
          </w:rPr>
          <w:t>borstweringen – veiligheidsglas |FH|m</w:t>
        </w:r>
        <w:r w:rsidR="00AA21F0">
          <w:rPr>
            <w:noProof/>
            <w:webHidden/>
          </w:rPr>
          <w:tab/>
        </w:r>
        <w:r w:rsidR="00AA21F0">
          <w:rPr>
            <w:noProof/>
            <w:webHidden/>
          </w:rPr>
          <w:fldChar w:fldCharType="begin"/>
        </w:r>
        <w:r w:rsidR="00AA21F0">
          <w:rPr>
            <w:noProof/>
            <w:webHidden/>
          </w:rPr>
          <w:instrText xml:space="preserve"> PAGEREF _Toc438633685 \h </w:instrText>
        </w:r>
        <w:r w:rsidR="00AA21F0">
          <w:rPr>
            <w:noProof/>
            <w:webHidden/>
          </w:rPr>
        </w:r>
        <w:r w:rsidR="00AA21F0">
          <w:rPr>
            <w:noProof/>
            <w:webHidden/>
          </w:rPr>
          <w:fldChar w:fldCharType="separate"/>
        </w:r>
        <w:r w:rsidR="00AA21F0">
          <w:rPr>
            <w:noProof/>
            <w:webHidden/>
          </w:rPr>
          <w:t>176</w:t>
        </w:r>
        <w:r w:rsidR="00AA21F0">
          <w:rPr>
            <w:noProof/>
            <w:webHidden/>
          </w:rPr>
          <w:fldChar w:fldCharType="end"/>
        </w:r>
      </w:hyperlink>
    </w:p>
    <w:p w14:paraId="67176512" w14:textId="77777777" w:rsidR="00AA21F0" w:rsidRDefault="00C938D2">
      <w:pPr>
        <w:pStyle w:val="Inhopg2"/>
        <w:rPr>
          <w:rFonts w:asciiTheme="minorHAnsi" w:eastAsiaTheme="minorEastAsia" w:hAnsiTheme="minorHAnsi" w:cstheme="minorBidi"/>
          <w:noProof/>
          <w:sz w:val="22"/>
          <w:szCs w:val="22"/>
          <w:lang w:val="en-US"/>
        </w:rPr>
      </w:pPr>
      <w:hyperlink w:anchor="_Toc438633686" w:history="1">
        <w:r w:rsidR="00AA21F0" w:rsidRPr="002B6471">
          <w:rPr>
            <w:rStyle w:val="Hyperlink"/>
            <w:noProof/>
          </w:rPr>
          <w:t>55.30.</w:t>
        </w:r>
        <w:r w:rsidR="00AA21F0">
          <w:rPr>
            <w:rFonts w:asciiTheme="minorHAnsi" w:eastAsiaTheme="minorEastAsia" w:hAnsiTheme="minorHAnsi" w:cstheme="minorBidi"/>
            <w:noProof/>
            <w:sz w:val="22"/>
            <w:szCs w:val="22"/>
            <w:lang w:val="en-US"/>
          </w:rPr>
          <w:tab/>
        </w:r>
        <w:r w:rsidR="00AA21F0" w:rsidRPr="002B6471">
          <w:rPr>
            <w:rStyle w:val="Hyperlink"/>
            <w:noProof/>
          </w:rPr>
          <w:t>handgrepen – algemeen</w:t>
        </w:r>
        <w:r w:rsidR="00AA21F0">
          <w:rPr>
            <w:noProof/>
            <w:webHidden/>
          </w:rPr>
          <w:tab/>
        </w:r>
        <w:r w:rsidR="00AA21F0">
          <w:rPr>
            <w:noProof/>
            <w:webHidden/>
          </w:rPr>
          <w:fldChar w:fldCharType="begin"/>
        </w:r>
        <w:r w:rsidR="00AA21F0">
          <w:rPr>
            <w:noProof/>
            <w:webHidden/>
          </w:rPr>
          <w:instrText xml:space="preserve"> PAGEREF _Toc438633686 \h </w:instrText>
        </w:r>
        <w:r w:rsidR="00AA21F0">
          <w:rPr>
            <w:noProof/>
            <w:webHidden/>
          </w:rPr>
        </w:r>
        <w:r w:rsidR="00AA21F0">
          <w:rPr>
            <w:noProof/>
            <w:webHidden/>
          </w:rPr>
          <w:fldChar w:fldCharType="separate"/>
        </w:r>
        <w:r w:rsidR="00AA21F0">
          <w:rPr>
            <w:noProof/>
            <w:webHidden/>
          </w:rPr>
          <w:t>177</w:t>
        </w:r>
        <w:r w:rsidR="00AA21F0">
          <w:rPr>
            <w:noProof/>
            <w:webHidden/>
          </w:rPr>
          <w:fldChar w:fldCharType="end"/>
        </w:r>
      </w:hyperlink>
    </w:p>
    <w:p w14:paraId="078D60AC" w14:textId="77777777" w:rsidR="00AA21F0" w:rsidRDefault="00C938D2">
      <w:pPr>
        <w:pStyle w:val="Inhopg3"/>
        <w:rPr>
          <w:rFonts w:asciiTheme="minorHAnsi" w:eastAsiaTheme="minorEastAsia" w:hAnsiTheme="minorHAnsi" w:cstheme="minorBidi"/>
          <w:noProof/>
          <w:sz w:val="22"/>
          <w:szCs w:val="22"/>
          <w:lang w:val="en-US"/>
        </w:rPr>
      </w:pPr>
      <w:hyperlink w:anchor="_Toc438633687" w:history="1">
        <w:r w:rsidR="00AA21F0" w:rsidRPr="002B6471">
          <w:rPr>
            <w:rStyle w:val="Hyperlink"/>
            <w:noProof/>
          </w:rPr>
          <w:t>55.31.</w:t>
        </w:r>
        <w:r w:rsidR="00AA21F0">
          <w:rPr>
            <w:rFonts w:asciiTheme="minorHAnsi" w:eastAsiaTheme="minorEastAsia" w:hAnsiTheme="minorHAnsi" w:cstheme="minorBidi"/>
            <w:noProof/>
            <w:sz w:val="22"/>
            <w:szCs w:val="22"/>
            <w:lang w:val="en-US"/>
          </w:rPr>
          <w:tab/>
        </w:r>
        <w:r w:rsidR="00AA21F0" w:rsidRPr="002B6471">
          <w:rPr>
            <w:rStyle w:val="Hyperlink"/>
            <w:noProof/>
          </w:rPr>
          <w:t>handgrepen – hout |PM|</w:t>
        </w:r>
        <w:r w:rsidR="00AA21F0">
          <w:rPr>
            <w:noProof/>
            <w:webHidden/>
          </w:rPr>
          <w:tab/>
        </w:r>
        <w:r w:rsidR="00AA21F0">
          <w:rPr>
            <w:noProof/>
            <w:webHidden/>
          </w:rPr>
          <w:fldChar w:fldCharType="begin"/>
        </w:r>
        <w:r w:rsidR="00AA21F0">
          <w:rPr>
            <w:noProof/>
            <w:webHidden/>
          </w:rPr>
          <w:instrText xml:space="preserve"> PAGEREF _Toc438633687 \h </w:instrText>
        </w:r>
        <w:r w:rsidR="00AA21F0">
          <w:rPr>
            <w:noProof/>
            <w:webHidden/>
          </w:rPr>
        </w:r>
        <w:r w:rsidR="00AA21F0">
          <w:rPr>
            <w:noProof/>
            <w:webHidden/>
          </w:rPr>
          <w:fldChar w:fldCharType="separate"/>
        </w:r>
        <w:r w:rsidR="00AA21F0">
          <w:rPr>
            <w:noProof/>
            <w:webHidden/>
          </w:rPr>
          <w:t>177</w:t>
        </w:r>
        <w:r w:rsidR="00AA21F0">
          <w:rPr>
            <w:noProof/>
            <w:webHidden/>
          </w:rPr>
          <w:fldChar w:fldCharType="end"/>
        </w:r>
      </w:hyperlink>
    </w:p>
    <w:p w14:paraId="55C266FF" w14:textId="77777777" w:rsidR="00AA21F0" w:rsidRDefault="00C938D2">
      <w:pPr>
        <w:pStyle w:val="Inhopg3"/>
        <w:rPr>
          <w:rFonts w:asciiTheme="minorHAnsi" w:eastAsiaTheme="minorEastAsia" w:hAnsiTheme="minorHAnsi" w:cstheme="minorBidi"/>
          <w:noProof/>
          <w:sz w:val="22"/>
          <w:szCs w:val="22"/>
          <w:lang w:val="en-US"/>
        </w:rPr>
      </w:pPr>
      <w:hyperlink w:anchor="_Toc438633688" w:history="1">
        <w:r w:rsidR="00AA21F0" w:rsidRPr="002B6471">
          <w:rPr>
            <w:rStyle w:val="Hyperlink"/>
            <w:noProof/>
          </w:rPr>
          <w:t>55.32.</w:t>
        </w:r>
        <w:r w:rsidR="00AA21F0">
          <w:rPr>
            <w:rFonts w:asciiTheme="minorHAnsi" w:eastAsiaTheme="minorEastAsia" w:hAnsiTheme="minorHAnsi" w:cstheme="minorBidi"/>
            <w:noProof/>
            <w:sz w:val="22"/>
            <w:szCs w:val="22"/>
            <w:lang w:val="en-US"/>
          </w:rPr>
          <w:tab/>
        </w:r>
        <w:r w:rsidR="00AA21F0" w:rsidRPr="002B6471">
          <w:rPr>
            <w:rStyle w:val="Hyperlink"/>
            <w:noProof/>
          </w:rPr>
          <w:t>handgrepen – staal |PM|</w:t>
        </w:r>
        <w:r w:rsidR="00AA21F0">
          <w:rPr>
            <w:noProof/>
            <w:webHidden/>
          </w:rPr>
          <w:tab/>
        </w:r>
        <w:r w:rsidR="00AA21F0">
          <w:rPr>
            <w:noProof/>
            <w:webHidden/>
          </w:rPr>
          <w:fldChar w:fldCharType="begin"/>
        </w:r>
        <w:r w:rsidR="00AA21F0">
          <w:rPr>
            <w:noProof/>
            <w:webHidden/>
          </w:rPr>
          <w:instrText xml:space="preserve"> PAGEREF _Toc438633688 \h </w:instrText>
        </w:r>
        <w:r w:rsidR="00AA21F0">
          <w:rPr>
            <w:noProof/>
            <w:webHidden/>
          </w:rPr>
        </w:r>
        <w:r w:rsidR="00AA21F0">
          <w:rPr>
            <w:noProof/>
            <w:webHidden/>
          </w:rPr>
          <w:fldChar w:fldCharType="separate"/>
        </w:r>
        <w:r w:rsidR="00AA21F0">
          <w:rPr>
            <w:noProof/>
            <w:webHidden/>
          </w:rPr>
          <w:t>178</w:t>
        </w:r>
        <w:r w:rsidR="00AA21F0">
          <w:rPr>
            <w:noProof/>
            <w:webHidden/>
          </w:rPr>
          <w:fldChar w:fldCharType="end"/>
        </w:r>
      </w:hyperlink>
    </w:p>
    <w:p w14:paraId="1DF62D8A" w14:textId="77777777" w:rsidR="00AA21F0" w:rsidRDefault="00C938D2">
      <w:pPr>
        <w:pStyle w:val="Inhopg3"/>
        <w:rPr>
          <w:rFonts w:asciiTheme="minorHAnsi" w:eastAsiaTheme="minorEastAsia" w:hAnsiTheme="minorHAnsi" w:cstheme="minorBidi"/>
          <w:noProof/>
          <w:sz w:val="22"/>
          <w:szCs w:val="22"/>
          <w:lang w:val="en-US"/>
        </w:rPr>
      </w:pPr>
      <w:hyperlink w:anchor="_Toc438633689" w:history="1">
        <w:r w:rsidR="00AA21F0" w:rsidRPr="002B6471">
          <w:rPr>
            <w:rStyle w:val="Hyperlink"/>
            <w:noProof/>
          </w:rPr>
          <w:t>55.33.</w:t>
        </w:r>
        <w:r w:rsidR="00AA21F0">
          <w:rPr>
            <w:rFonts w:asciiTheme="minorHAnsi" w:eastAsiaTheme="minorEastAsia" w:hAnsiTheme="minorHAnsi" w:cstheme="minorBidi"/>
            <w:noProof/>
            <w:sz w:val="22"/>
            <w:szCs w:val="22"/>
            <w:lang w:val="en-US"/>
          </w:rPr>
          <w:tab/>
        </w:r>
        <w:r w:rsidR="00AA21F0" w:rsidRPr="002B6471">
          <w:rPr>
            <w:rStyle w:val="Hyperlink"/>
            <w:noProof/>
          </w:rPr>
          <w:t>handgrepen - roestvast staal |PM|</w:t>
        </w:r>
        <w:r w:rsidR="00AA21F0">
          <w:rPr>
            <w:noProof/>
            <w:webHidden/>
          </w:rPr>
          <w:tab/>
        </w:r>
        <w:r w:rsidR="00AA21F0">
          <w:rPr>
            <w:noProof/>
            <w:webHidden/>
          </w:rPr>
          <w:fldChar w:fldCharType="begin"/>
        </w:r>
        <w:r w:rsidR="00AA21F0">
          <w:rPr>
            <w:noProof/>
            <w:webHidden/>
          </w:rPr>
          <w:instrText xml:space="preserve"> PAGEREF _Toc438633689 \h </w:instrText>
        </w:r>
        <w:r w:rsidR="00AA21F0">
          <w:rPr>
            <w:noProof/>
            <w:webHidden/>
          </w:rPr>
        </w:r>
        <w:r w:rsidR="00AA21F0">
          <w:rPr>
            <w:noProof/>
            <w:webHidden/>
          </w:rPr>
          <w:fldChar w:fldCharType="separate"/>
        </w:r>
        <w:r w:rsidR="00AA21F0">
          <w:rPr>
            <w:noProof/>
            <w:webHidden/>
          </w:rPr>
          <w:t>178</w:t>
        </w:r>
        <w:r w:rsidR="00AA21F0">
          <w:rPr>
            <w:noProof/>
            <w:webHidden/>
          </w:rPr>
          <w:fldChar w:fldCharType="end"/>
        </w:r>
      </w:hyperlink>
    </w:p>
    <w:p w14:paraId="083DC600" w14:textId="77777777" w:rsidR="00AA21F0" w:rsidRDefault="00C938D2">
      <w:pPr>
        <w:pStyle w:val="Inhopg3"/>
        <w:rPr>
          <w:rFonts w:asciiTheme="minorHAnsi" w:eastAsiaTheme="minorEastAsia" w:hAnsiTheme="minorHAnsi" w:cstheme="minorBidi"/>
          <w:noProof/>
          <w:sz w:val="22"/>
          <w:szCs w:val="22"/>
          <w:lang w:val="en-US"/>
        </w:rPr>
      </w:pPr>
      <w:hyperlink w:anchor="_Toc438633690" w:history="1">
        <w:r w:rsidR="00AA21F0" w:rsidRPr="002B6471">
          <w:rPr>
            <w:rStyle w:val="Hyperlink"/>
            <w:noProof/>
          </w:rPr>
          <w:t>55.34.</w:t>
        </w:r>
        <w:r w:rsidR="00AA21F0">
          <w:rPr>
            <w:rFonts w:asciiTheme="minorHAnsi" w:eastAsiaTheme="minorEastAsia" w:hAnsiTheme="minorHAnsi" w:cstheme="minorBidi"/>
            <w:noProof/>
            <w:sz w:val="22"/>
            <w:szCs w:val="22"/>
            <w:lang w:val="en-US"/>
          </w:rPr>
          <w:tab/>
        </w:r>
        <w:r w:rsidR="00AA21F0" w:rsidRPr="002B6471">
          <w:rPr>
            <w:rStyle w:val="Hyperlink"/>
            <w:noProof/>
          </w:rPr>
          <w:t>handgrepen - aluminium |PM|</w:t>
        </w:r>
        <w:r w:rsidR="00AA21F0">
          <w:rPr>
            <w:noProof/>
            <w:webHidden/>
          </w:rPr>
          <w:tab/>
        </w:r>
        <w:r w:rsidR="00AA21F0">
          <w:rPr>
            <w:noProof/>
            <w:webHidden/>
          </w:rPr>
          <w:fldChar w:fldCharType="begin"/>
        </w:r>
        <w:r w:rsidR="00AA21F0">
          <w:rPr>
            <w:noProof/>
            <w:webHidden/>
          </w:rPr>
          <w:instrText xml:space="preserve"> PAGEREF _Toc438633690 \h </w:instrText>
        </w:r>
        <w:r w:rsidR="00AA21F0">
          <w:rPr>
            <w:noProof/>
            <w:webHidden/>
          </w:rPr>
        </w:r>
        <w:r w:rsidR="00AA21F0">
          <w:rPr>
            <w:noProof/>
            <w:webHidden/>
          </w:rPr>
          <w:fldChar w:fldCharType="separate"/>
        </w:r>
        <w:r w:rsidR="00AA21F0">
          <w:rPr>
            <w:noProof/>
            <w:webHidden/>
          </w:rPr>
          <w:t>179</w:t>
        </w:r>
        <w:r w:rsidR="00AA21F0">
          <w:rPr>
            <w:noProof/>
            <w:webHidden/>
          </w:rPr>
          <w:fldChar w:fldCharType="end"/>
        </w:r>
      </w:hyperlink>
    </w:p>
    <w:p w14:paraId="44E1B0B0" w14:textId="77777777" w:rsidR="00AA21F0" w:rsidRDefault="00C938D2">
      <w:pPr>
        <w:pStyle w:val="Inhopg2"/>
        <w:rPr>
          <w:rFonts w:asciiTheme="minorHAnsi" w:eastAsiaTheme="minorEastAsia" w:hAnsiTheme="minorHAnsi" w:cstheme="minorBidi"/>
          <w:noProof/>
          <w:sz w:val="22"/>
          <w:szCs w:val="22"/>
          <w:lang w:val="en-US"/>
        </w:rPr>
      </w:pPr>
      <w:hyperlink w:anchor="_Toc438633691" w:history="1">
        <w:r w:rsidR="00AA21F0" w:rsidRPr="002B6471">
          <w:rPr>
            <w:rStyle w:val="Hyperlink"/>
            <w:noProof/>
          </w:rPr>
          <w:t>55.40.</w:t>
        </w:r>
        <w:r w:rsidR="00AA21F0">
          <w:rPr>
            <w:rFonts w:asciiTheme="minorHAnsi" w:eastAsiaTheme="minorEastAsia" w:hAnsiTheme="minorHAnsi" w:cstheme="minorBidi"/>
            <w:noProof/>
            <w:sz w:val="22"/>
            <w:szCs w:val="22"/>
            <w:lang w:val="en-US"/>
          </w:rPr>
          <w:tab/>
        </w:r>
        <w:r w:rsidR="00AA21F0" w:rsidRPr="002B6471">
          <w:rPr>
            <w:rStyle w:val="Hyperlink"/>
            <w:noProof/>
          </w:rPr>
          <w:t>zoldertrappen en -luiken - algemeen</w:t>
        </w:r>
        <w:r w:rsidR="00AA21F0">
          <w:rPr>
            <w:noProof/>
            <w:webHidden/>
          </w:rPr>
          <w:tab/>
        </w:r>
        <w:r w:rsidR="00AA21F0">
          <w:rPr>
            <w:noProof/>
            <w:webHidden/>
          </w:rPr>
          <w:fldChar w:fldCharType="begin"/>
        </w:r>
        <w:r w:rsidR="00AA21F0">
          <w:rPr>
            <w:noProof/>
            <w:webHidden/>
          </w:rPr>
          <w:instrText xml:space="preserve"> PAGEREF _Toc438633691 \h </w:instrText>
        </w:r>
        <w:r w:rsidR="00AA21F0">
          <w:rPr>
            <w:noProof/>
            <w:webHidden/>
          </w:rPr>
        </w:r>
        <w:r w:rsidR="00AA21F0">
          <w:rPr>
            <w:noProof/>
            <w:webHidden/>
          </w:rPr>
          <w:fldChar w:fldCharType="separate"/>
        </w:r>
        <w:r w:rsidR="00AA21F0">
          <w:rPr>
            <w:noProof/>
            <w:webHidden/>
          </w:rPr>
          <w:t>179</w:t>
        </w:r>
        <w:r w:rsidR="00AA21F0">
          <w:rPr>
            <w:noProof/>
            <w:webHidden/>
          </w:rPr>
          <w:fldChar w:fldCharType="end"/>
        </w:r>
      </w:hyperlink>
    </w:p>
    <w:p w14:paraId="21441CBE" w14:textId="77777777" w:rsidR="00AA21F0" w:rsidRDefault="00C938D2">
      <w:pPr>
        <w:pStyle w:val="Inhopg3"/>
        <w:rPr>
          <w:rFonts w:asciiTheme="minorHAnsi" w:eastAsiaTheme="minorEastAsia" w:hAnsiTheme="minorHAnsi" w:cstheme="minorBidi"/>
          <w:noProof/>
          <w:sz w:val="22"/>
          <w:szCs w:val="22"/>
          <w:lang w:val="en-US"/>
        </w:rPr>
      </w:pPr>
      <w:hyperlink w:anchor="_Toc438633692" w:history="1">
        <w:r w:rsidR="00AA21F0" w:rsidRPr="002B6471">
          <w:rPr>
            <w:rStyle w:val="Hyperlink"/>
            <w:noProof/>
          </w:rPr>
          <w:t>55.41.</w:t>
        </w:r>
        <w:r w:rsidR="00AA21F0">
          <w:rPr>
            <w:rFonts w:asciiTheme="minorHAnsi" w:eastAsiaTheme="minorEastAsia" w:hAnsiTheme="minorHAnsi" w:cstheme="minorBidi"/>
            <w:noProof/>
            <w:sz w:val="22"/>
            <w:szCs w:val="22"/>
            <w:lang w:val="en-US"/>
          </w:rPr>
          <w:tab/>
        </w:r>
        <w:r w:rsidR="00AA21F0" w:rsidRPr="002B6471">
          <w:rPr>
            <w:rStyle w:val="Hyperlink"/>
            <w:noProof/>
          </w:rPr>
          <w:t>zoldertrappen en -luiken - hout |FH|st</w:t>
        </w:r>
        <w:r w:rsidR="00AA21F0">
          <w:rPr>
            <w:noProof/>
            <w:webHidden/>
          </w:rPr>
          <w:tab/>
        </w:r>
        <w:r w:rsidR="00AA21F0">
          <w:rPr>
            <w:noProof/>
            <w:webHidden/>
          </w:rPr>
          <w:fldChar w:fldCharType="begin"/>
        </w:r>
        <w:r w:rsidR="00AA21F0">
          <w:rPr>
            <w:noProof/>
            <w:webHidden/>
          </w:rPr>
          <w:instrText xml:space="preserve"> PAGEREF _Toc438633692 \h </w:instrText>
        </w:r>
        <w:r w:rsidR="00AA21F0">
          <w:rPr>
            <w:noProof/>
            <w:webHidden/>
          </w:rPr>
        </w:r>
        <w:r w:rsidR="00AA21F0">
          <w:rPr>
            <w:noProof/>
            <w:webHidden/>
          </w:rPr>
          <w:fldChar w:fldCharType="separate"/>
        </w:r>
        <w:r w:rsidR="00AA21F0">
          <w:rPr>
            <w:noProof/>
            <w:webHidden/>
          </w:rPr>
          <w:t>180</w:t>
        </w:r>
        <w:r w:rsidR="00AA21F0">
          <w:rPr>
            <w:noProof/>
            <w:webHidden/>
          </w:rPr>
          <w:fldChar w:fldCharType="end"/>
        </w:r>
      </w:hyperlink>
    </w:p>
    <w:p w14:paraId="4D0F5F78" w14:textId="77777777" w:rsidR="00AA21F0" w:rsidRDefault="00C938D2">
      <w:pPr>
        <w:pStyle w:val="Inhopg3"/>
        <w:rPr>
          <w:rFonts w:asciiTheme="minorHAnsi" w:eastAsiaTheme="minorEastAsia" w:hAnsiTheme="minorHAnsi" w:cstheme="minorBidi"/>
          <w:noProof/>
          <w:sz w:val="22"/>
          <w:szCs w:val="22"/>
          <w:lang w:val="en-US"/>
        </w:rPr>
      </w:pPr>
      <w:hyperlink w:anchor="_Toc438633693" w:history="1">
        <w:r w:rsidR="00AA21F0" w:rsidRPr="002B6471">
          <w:rPr>
            <w:rStyle w:val="Hyperlink"/>
            <w:noProof/>
          </w:rPr>
          <w:t>55.42.</w:t>
        </w:r>
        <w:r w:rsidR="00AA21F0">
          <w:rPr>
            <w:rFonts w:asciiTheme="minorHAnsi" w:eastAsiaTheme="minorEastAsia" w:hAnsiTheme="minorHAnsi" w:cstheme="minorBidi"/>
            <w:noProof/>
            <w:sz w:val="22"/>
            <w:szCs w:val="22"/>
            <w:lang w:val="en-US"/>
          </w:rPr>
          <w:tab/>
        </w:r>
        <w:r w:rsidR="00AA21F0" w:rsidRPr="002B6471">
          <w:rPr>
            <w:rStyle w:val="Hyperlink"/>
            <w:noProof/>
          </w:rPr>
          <w:t>zoldertrappen en -luiken - aluminium |FH|st</w:t>
        </w:r>
        <w:r w:rsidR="00AA21F0">
          <w:rPr>
            <w:noProof/>
            <w:webHidden/>
          </w:rPr>
          <w:tab/>
        </w:r>
        <w:r w:rsidR="00AA21F0">
          <w:rPr>
            <w:noProof/>
            <w:webHidden/>
          </w:rPr>
          <w:fldChar w:fldCharType="begin"/>
        </w:r>
        <w:r w:rsidR="00AA21F0">
          <w:rPr>
            <w:noProof/>
            <w:webHidden/>
          </w:rPr>
          <w:instrText xml:space="preserve"> PAGEREF _Toc438633693 \h </w:instrText>
        </w:r>
        <w:r w:rsidR="00AA21F0">
          <w:rPr>
            <w:noProof/>
            <w:webHidden/>
          </w:rPr>
        </w:r>
        <w:r w:rsidR="00AA21F0">
          <w:rPr>
            <w:noProof/>
            <w:webHidden/>
          </w:rPr>
          <w:fldChar w:fldCharType="separate"/>
        </w:r>
        <w:r w:rsidR="00AA21F0">
          <w:rPr>
            <w:noProof/>
            <w:webHidden/>
          </w:rPr>
          <w:t>181</w:t>
        </w:r>
        <w:r w:rsidR="00AA21F0">
          <w:rPr>
            <w:noProof/>
            <w:webHidden/>
          </w:rPr>
          <w:fldChar w:fldCharType="end"/>
        </w:r>
      </w:hyperlink>
    </w:p>
    <w:p w14:paraId="61CE4C25" w14:textId="77777777" w:rsidR="00AA21F0" w:rsidRDefault="00C938D2">
      <w:pPr>
        <w:pStyle w:val="Inhopg1"/>
        <w:rPr>
          <w:rFonts w:asciiTheme="minorHAnsi" w:eastAsiaTheme="minorEastAsia" w:hAnsiTheme="minorHAnsi" w:cstheme="minorBidi"/>
          <w:b w:val="0"/>
          <w:noProof/>
          <w:sz w:val="22"/>
          <w:szCs w:val="22"/>
          <w:lang w:val="en-US"/>
        </w:rPr>
      </w:pPr>
      <w:hyperlink w:anchor="_Toc438633694" w:history="1">
        <w:r w:rsidR="00AA21F0" w:rsidRPr="002B6471">
          <w:rPr>
            <w:rStyle w:val="Hyperlink"/>
            <w:noProof/>
          </w:rPr>
          <w:t>56.</w:t>
        </w:r>
        <w:r w:rsidR="00AA21F0">
          <w:rPr>
            <w:rFonts w:asciiTheme="minorHAnsi" w:eastAsiaTheme="minorEastAsia" w:hAnsiTheme="minorHAnsi" w:cstheme="minorBidi"/>
            <w:b w:val="0"/>
            <w:noProof/>
            <w:sz w:val="22"/>
            <w:szCs w:val="22"/>
            <w:lang w:val="en-US"/>
          </w:rPr>
          <w:tab/>
        </w:r>
        <w:r w:rsidR="00AA21F0" w:rsidRPr="002B6471">
          <w:rPr>
            <w:rStyle w:val="Hyperlink"/>
            <w:noProof/>
          </w:rPr>
          <w:t>VAST BINNENMEUBILAIR</w:t>
        </w:r>
        <w:r w:rsidR="00AA21F0">
          <w:rPr>
            <w:noProof/>
            <w:webHidden/>
          </w:rPr>
          <w:tab/>
        </w:r>
        <w:r w:rsidR="00AA21F0">
          <w:rPr>
            <w:noProof/>
            <w:webHidden/>
          </w:rPr>
          <w:fldChar w:fldCharType="begin"/>
        </w:r>
        <w:r w:rsidR="00AA21F0">
          <w:rPr>
            <w:noProof/>
            <w:webHidden/>
          </w:rPr>
          <w:instrText xml:space="preserve"> PAGEREF _Toc438633694 \h </w:instrText>
        </w:r>
        <w:r w:rsidR="00AA21F0">
          <w:rPr>
            <w:noProof/>
            <w:webHidden/>
          </w:rPr>
        </w:r>
        <w:r w:rsidR="00AA21F0">
          <w:rPr>
            <w:noProof/>
            <w:webHidden/>
          </w:rPr>
          <w:fldChar w:fldCharType="separate"/>
        </w:r>
        <w:r w:rsidR="00AA21F0">
          <w:rPr>
            <w:noProof/>
            <w:webHidden/>
          </w:rPr>
          <w:t>182</w:t>
        </w:r>
        <w:r w:rsidR="00AA21F0">
          <w:rPr>
            <w:noProof/>
            <w:webHidden/>
          </w:rPr>
          <w:fldChar w:fldCharType="end"/>
        </w:r>
      </w:hyperlink>
    </w:p>
    <w:p w14:paraId="424C0135" w14:textId="77777777" w:rsidR="00AA21F0" w:rsidRDefault="00C938D2">
      <w:pPr>
        <w:pStyle w:val="Inhopg2"/>
        <w:rPr>
          <w:rFonts w:asciiTheme="minorHAnsi" w:eastAsiaTheme="minorEastAsia" w:hAnsiTheme="minorHAnsi" w:cstheme="minorBidi"/>
          <w:noProof/>
          <w:sz w:val="22"/>
          <w:szCs w:val="22"/>
          <w:lang w:val="en-US"/>
        </w:rPr>
      </w:pPr>
      <w:hyperlink w:anchor="_Toc438633695" w:history="1">
        <w:r w:rsidR="00AA21F0" w:rsidRPr="002B6471">
          <w:rPr>
            <w:rStyle w:val="Hyperlink"/>
            <w:noProof/>
          </w:rPr>
          <w:t>56.00.</w:t>
        </w:r>
        <w:r w:rsidR="00AA21F0">
          <w:rPr>
            <w:rFonts w:asciiTheme="minorHAnsi" w:eastAsiaTheme="minorEastAsia" w:hAnsiTheme="minorHAnsi" w:cstheme="minorBidi"/>
            <w:noProof/>
            <w:sz w:val="22"/>
            <w:szCs w:val="22"/>
            <w:lang w:val="en-US"/>
          </w:rPr>
          <w:tab/>
        </w:r>
        <w:r w:rsidR="00AA21F0" w:rsidRPr="002B6471">
          <w:rPr>
            <w:rStyle w:val="Hyperlink"/>
            <w:noProof/>
          </w:rPr>
          <w:t>vast binnenmeubilair - algemeen</w:t>
        </w:r>
        <w:r w:rsidR="00AA21F0">
          <w:rPr>
            <w:noProof/>
            <w:webHidden/>
          </w:rPr>
          <w:tab/>
        </w:r>
        <w:r w:rsidR="00AA21F0">
          <w:rPr>
            <w:noProof/>
            <w:webHidden/>
          </w:rPr>
          <w:fldChar w:fldCharType="begin"/>
        </w:r>
        <w:r w:rsidR="00AA21F0">
          <w:rPr>
            <w:noProof/>
            <w:webHidden/>
          </w:rPr>
          <w:instrText xml:space="preserve"> PAGEREF _Toc438633695 \h </w:instrText>
        </w:r>
        <w:r w:rsidR="00AA21F0">
          <w:rPr>
            <w:noProof/>
            <w:webHidden/>
          </w:rPr>
        </w:r>
        <w:r w:rsidR="00AA21F0">
          <w:rPr>
            <w:noProof/>
            <w:webHidden/>
          </w:rPr>
          <w:fldChar w:fldCharType="separate"/>
        </w:r>
        <w:r w:rsidR="00AA21F0">
          <w:rPr>
            <w:noProof/>
            <w:webHidden/>
          </w:rPr>
          <w:t>182</w:t>
        </w:r>
        <w:r w:rsidR="00AA21F0">
          <w:rPr>
            <w:noProof/>
            <w:webHidden/>
          </w:rPr>
          <w:fldChar w:fldCharType="end"/>
        </w:r>
      </w:hyperlink>
    </w:p>
    <w:p w14:paraId="78D718F4" w14:textId="77777777" w:rsidR="00AA21F0" w:rsidRDefault="00C938D2">
      <w:pPr>
        <w:pStyle w:val="Inhopg2"/>
        <w:rPr>
          <w:rFonts w:asciiTheme="minorHAnsi" w:eastAsiaTheme="minorEastAsia" w:hAnsiTheme="minorHAnsi" w:cstheme="minorBidi"/>
          <w:noProof/>
          <w:sz w:val="22"/>
          <w:szCs w:val="22"/>
          <w:lang w:val="en-US"/>
        </w:rPr>
      </w:pPr>
      <w:hyperlink w:anchor="_Toc438633696" w:history="1">
        <w:r w:rsidR="00AA21F0" w:rsidRPr="002B6471">
          <w:rPr>
            <w:rStyle w:val="Hyperlink"/>
            <w:noProof/>
          </w:rPr>
          <w:t>56.10.</w:t>
        </w:r>
        <w:r w:rsidR="00AA21F0">
          <w:rPr>
            <w:rFonts w:asciiTheme="minorHAnsi" w:eastAsiaTheme="minorEastAsia" w:hAnsiTheme="minorHAnsi" w:cstheme="minorBidi"/>
            <w:noProof/>
            <w:sz w:val="22"/>
            <w:szCs w:val="22"/>
            <w:lang w:val="en-US"/>
          </w:rPr>
          <w:tab/>
        </w:r>
        <w:r w:rsidR="00AA21F0" w:rsidRPr="002B6471">
          <w:rPr>
            <w:rStyle w:val="Hyperlink"/>
            <w:noProof/>
          </w:rPr>
          <w:t>keukenmeubelen - algemeen</w:t>
        </w:r>
        <w:r w:rsidR="00AA21F0">
          <w:rPr>
            <w:noProof/>
            <w:webHidden/>
          </w:rPr>
          <w:tab/>
        </w:r>
        <w:r w:rsidR="00AA21F0">
          <w:rPr>
            <w:noProof/>
            <w:webHidden/>
          </w:rPr>
          <w:fldChar w:fldCharType="begin"/>
        </w:r>
        <w:r w:rsidR="00AA21F0">
          <w:rPr>
            <w:noProof/>
            <w:webHidden/>
          </w:rPr>
          <w:instrText xml:space="preserve"> PAGEREF _Toc438633696 \h </w:instrText>
        </w:r>
        <w:r w:rsidR="00AA21F0">
          <w:rPr>
            <w:noProof/>
            <w:webHidden/>
          </w:rPr>
        </w:r>
        <w:r w:rsidR="00AA21F0">
          <w:rPr>
            <w:noProof/>
            <w:webHidden/>
          </w:rPr>
          <w:fldChar w:fldCharType="separate"/>
        </w:r>
        <w:r w:rsidR="00AA21F0">
          <w:rPr>
            <w:noProof/>
            <w:webHidden/>
          </w:rPr>
          <w:t>183</w:t>
        </w:r>
        <w:r w:rsidR="00AA21F0">
          <w:rPr>
            <w:noProof/>
            <w:webHidden/>
          </w:rPr>
          <w:fldChar w:fldCharType="end"/>
        </w:r>
      </w:hyperlink>
    </w:p>
    <w:p w14:paraId="6EE54C83" w14:textId="77777777" w:rsidR="00AA21F0" w:rsidRDefault="00C938D2">
      <w:pPr>
        <w:pStyle w:val="Inhopg3"/>
        <w:rPr>
          <w:rFonts w:asciiTheme="minorHAnsi" w:eastAsiaTheme="minorEastAsia" w:hAnsiTheme="minorHAnsi" w:cstheme="minorBidi"/>
          <w:noProof/>
          <w:sz w:val="22"/>
          <w:szCs w:val="22"/>
          <w:lang w:val="en-US"/>
        </w:rPr>
      </w:pPr>
      <w:hyperlink w:anchor="_Toc438633697" w:history="1">
        <w:r w:rsidR="00AA21F0" w:rsidRPr="002B6471">
          <w:rPr>
            <w:rStyle w:val="Hyperlink"/>
            <w:noProof/>
          </w:rPr>
          <w:t>56.11.</w:t>
        </w:r>
        <w:r w:rsidR="00AA21F0">
          <w:rPr>
            <w:rFonts w:asciiTheme="minorHAnsi" w:eastAsiaTheme="minorEastAsia" w:hAnsiTheme="minorHAnsi" w:cstheme="minorBidi"/>
            <w:noProof/>
            <w:sz w:val="22"/>
            <w:szCs w:val="22"/>
            <w:lang w:val="en-US"/>
          </w:rPr>
          <w:tab/>
        </w:r>
        <w:r w:rsidR="00AA21F0" w:rsidRPr="002B6471">
          <w:rPr>
            <w:rStyle w:val="Hyperlink"/>
            <w:noProof/>
          </w:rPr>
          <w:t>keukenmeubelen - onderdelen</w:t>
        </w:r>
        <w:r w:rsidR="00AA21F0">
          <w:rPr>
            <w:noProof/>
            <w:webHidden/>
          </w:rPr>
          <w:tab/>
        </w:r>
        <w:r w:rsidR="00AA21F0">
          <w:rPr>
            <w:noProof/>
            <w:webHidden/>
          </w:rPr>
          <w:fldChar w:fldCharType="begin"/>
        </w:r>
        <w:r w:rsidR="00AA21F0">
          <w:rPr>
            <w:noProof/>
            <w:webHidden/>
          </w:rPr>
          <w:instrText xml:space="preserve"> PAGEREF _Toc438633697 \h </w:instrText>
        </w:r>
        <w:r w:rsidR="00AA21F0">
          <w:rPr>
            <w:noProof/>
            <w:webHidden/>
          </w:rPr>
        </w:r>
        <w:r w:rsidR="00AA21F0">
          <w:rPr>
            <w:noProof/>
            <w:webHidden/>
          </w:rPr>
          <w:fldChar w:fldCharType="separate"/>
        </w:r>
        <w:r w:rsidR="00AA21F0">
          <w:rPr>
            <w:noProof/>
            <w:webHidden/>
          </w:rPr>
          <w:t>183</w:t>
        </w:r>
        <w:r w:rsidR="00AA21F0">
          <w:rPr>
            <w:noProof/>
            <w:webHidden/>
          </w:rPr>
          <w:fldChar w:fldCharType="end"/>
        </w:r>
      </w:hyperlink>
    </w:p>
    <w:p w14:paraId="6DB531CD" w14:textId="77777777" w:rsidR="00AA21F0" w:rsidRDefault="00C938D2">
      <w:pPr>
        <w:pStyle w:val="Inhopg4"/>
        <w:rPr>
          <w:rFonts w:asciiTheme="minorHAnsi" w:eastAsiaTheme="minorEastAsia" w:hAnsiTheme="minorHAnsi" w:cstheme="minorBidi"/>
          <w:noProof/>
          <w:sz w:val="22"/>
          <w:szCs w:val="22"/>
          <w:lang w:val="en-US"/>
        </w:rPr>
      </w:pPr>
      <w:hyperlink w:anchor="_Toc438633698" w:history="1">
        <w:r w:rsidR="00AA21F0" w:rsidRPr="002B6471">
          <w:rPr>
            <w:rStyle w:val="Hyperlink"/>
            <w:noProof/>
          </w:rPr>
          <w:t>56.11.10.</w:t>
        </w:r>
        <w:r w:rsidR="00AA21F0">
          <w:rPr>
            <w:rFonts w:asciiTheme="minorHAnsi" w:eastAsiaTheme="minorEastAsia" w:hAnsiTheme="minorHAnsi" w:cstheme="minorBidi"/>
            <w:noProof/>
            <w:sz w:val="22"/>
            <w:szCs w:val="22"/>
            <w:lang w:val="en-US"/>
          </w:rPr>
          <w:tab/>
        </w:r>
        <w:r w:rsidR="00AA21F0" w:rsidRPr="002B6471">
          <w:rPr>
            <w:rStyle w:val="Hyperlink"/>
            <w:noProof/>
          </w:rPr>
          <w:t>keukenmeubelen – onderdelen/stelpoten en plintplaat |PM|</w:t>
        </w:r>
        <w:r w:rsidR="00AA21F0">
          <w:rPr>
            <w:noProof/>
            <w:webHidden/>
          </w:rPr>
          <w:tab/>
        </w:r>
        <w:r w:rsidR="00AA21F0">
          <w:rPr>
            <w:noProof/>
            <w:webHidden/>
          </w:rPr>
          <w:fldChar w:fldCharType="begin"/>
        </w:r>
        <w:r w:rsidR="00AA21F0">
          <w:rPr>
            <w:noProof/>
            <w:webHidden/>
          </w:rPr>
          <w:instrText xml:space="preserve"> PAGEREF _Toc438633698 \h </w:instrText>
        </w:r>
        <w:r w:rsidR="00AA21F0">
          <w:rPr>
            <w:noProof/>
            <w:webHidden/>
          </w:rPr>
        </w:r>
        <w:r w:rsidR="00AA21F0">
          <w:rPr>
            <w:noProof/>
            <w:webHidden/>
          </w:rPr>
          <w:fldChar w:fldCharType="separate"/>
        </w:r>
        <w:r w:rsidR="00AA21F0">
          <w:rPr>
            <w:noProof/>
            <w:webHidden/>
          </w:rPr>
          <w:t>183</w:t>
        </w:r>
        <w:r w:rsidR="00AA21F0">
          <w:rPr>
            <w:noProof/>
            <w:webHidden/>
          </w:rPr>
          <w:fldChar w:fldCharType="end"/>
        </w:r>
      </w:hyperlink>
    </w:p>
    <w:p w14:paraId="5B447B2F" w14:textId="77777777" w:rsidR="00AA21F0" w:rsidRDefault="00C938D2">
      <w:pPr>
        <w:pStyle w:val="Inhopg4"/>
        <w:rPr>
          <w:rFonts w:asciiTheme="minorHAnsi" w:eastAsiaTheme="minorEastAsia" w:hAnsiTheme="minorHAnsi" w:cstheme="minorBidi"/>
          <w:noProof/>
          <w:sz w:val="22"/>
          <w:szCs w:val="22"/>
          <w:lang w:val="en-US"/>
        </w:rPr>
      </w:pPr>
      <w:hyperlink w:anchor="_Toc438633699" w:history="1">
        <w:r w:rsidR="00AA21F0" w:rsidRPr="002B6471">
          <w:rPr>
            <w:rStyle w:val="Hyperlink"/>
            <w:noProof/>
          </w:rPr>
          <w:t>56.11.20.</w:t>
        </w:r>
        <w:r w:rsidR="00AA21F0">
          <w:rPr>
            <w:rFonts w:asciiTheme="minorHAnsi" w:eastAsiaTheme="minorEastAsia" w:hAnsiTheme="minorHAnsi" w:cstheme="minorBidi"/>
            <w:noProof/>
            <w:sz w:val="22"/>
            <w:szCs w:val="22"/>
            <w:lang w:val="en-US"/>
          </w:rPr>
          <w:tab/>
        </w:r>
        <w:r w:rsidR="00AA21F0" w:rsidRPr="002B6471">
          <w:rPr>
            <w:rStyle w:val="Hyperlink"/>
            <w:noProof/>
          </w:rPr>
          <w:t>keukenmeubelen – onderdelen/corpus en leggers |PM|</w:t>
        </w:r>
        <w:r w:rsidR="00AA21F0">
          <w:rPr>
            <w:noProof/>
            <w:webHidden/>
          </w:rPr>
          <w:tab/>
        </w:r>
        <w:r w:rsidR="00AA21F0">
          <w:rPr>
            <w:noProof/>
            <w:webHidden/>
          </w:rPr>
          <w:fldChar w:fldCharType="begin"/>
        </w:r>
        <w:r w:rsidR="00AA21F0">
          <w:rPr>
            <w:noProof/>
            <w:webHidden/>
          </w:rPr>
          <w:instrText xml:space="preserve"> PAGEREF _Toc438633699 \h </w:instrText>
        </w:r>
        <w:r w:rsidR="00AA21F0">
          <w:rPr>
            <w:noProof/>
            <w:webHidden/>
          </w:rPr>
        </w:r>
        <w:r w:rsidR="00AA21F0">
          <w:rPr>
            <w:noProof/>
            <w:webHidden/>
          </w:rPr>
          <w:fldChar w:fldCharType="separate"/>
        </w:r>
        <w:r w:rsidR="00AA21F0">
          <w:rPr>
            <w:noProof/>
            <w:webHidden/>
          </w:rPr>
          <w:t>183</w:t>
        </w:r>
        <w:r w:rsidR="00AA21F0">
          <w:rPr>
            <w:noProof/>
            <w:webHidden/>
          </w:rPr>
          <w:fldChar w:fldCharType="end"/>
        </w:r>
      </w:hyperlink>
    </w:p>
    <w:p w14:paraId="6D36A1B3" w14:textId="77777777" w:rsidR="00AA21F0" w:rsidRDefault="00C938D2">
      <w:pPr>
        <w:pStyle w:val="Inhopg4"/>
        <w:rPr>
          <w:rFonts w:asciiTheme="minorHAnsi" w:eastAsiaTheme="minorEastAsia" w:hAnsiTheme="minorHAnsi" w:cstheme="minorBidi"/>
          <w:noProof/>
          <w:sz w:val="22"/>
          <w:szCs w:val="22"/>
          <w:lang w:val="en-US"/>
        </w:rPr>
      </w:pPr>
      <w:hyperlink w:anchor="_Toc438633700" w:history="1">
        <w:r w:rsidR="00AA21F0" w:rsidRPr="002B6471">
          <w:rPr>
            <w:rStyle w:val="Hyperlink"/>
            <w:noProof/>
          </w:rPr>
          <w:t>56.11.30.</w:t>
        </w:r>
        <w:r w:rsidR="00AA21F0">
          <w:rPr>
            <w:rFonts w:asciiTheme="minorHAnsi" w:eastAsiaTheme="minorEastAsia" w:hAnsiTheme="minorHAnsi" w:cstheme="minorBidi"/>
            <w:noProof/>
            <w:sz w:val="22"/>
            <w:szCs w:val="22"/>
            <w:lang w:val="en-US"/>
          </w:rPr>
          <w:tab/>
        </w:r>
        <w:r w:rsidR="00AA21F0" w:rsidRPr="002B6471">
          <w:rPr>
            <w:rStyle w:val="Hyperlink"/>
            <w:noProof/>
          </w:rPr>
          <w:t>keukenmeubelen – onderdelen/fronten en zichtwanden |PM|</w:t>
        </w:r>
        <w:r w:rsidR="00AA21F0">
          <w:rPr>
            <w:noProof/>
            <w:webHidden/>
          </w:rPr>
          <w:tab/>
        </w:r>
        <w:r w:rsidR="00AA21F0">
          <w:rPr>
            <w:noProof/>
            <w:webHidden/>
          </w:rPr>
          <w:fldChar w:fldCharType="begin"/>
        </w:r>
        <w:r w:rsidR="00AA21F0">
          <w:rPr>
            <w:noProof/>
            <w:webHidden/>
          </w:rPr>
          <w:instrText xml:space="preserve"> PAGEREF _Toc438633700 \h </w:instrText>
        </w:r>
        <w:r w:rsidR="00AA21F0">
          <w:rPr>
            <w:noProof/>
            <w:webHidden/>
          </w:rPr>
        </w:r>
        <w:r w:rsidR="00AA21F0">
          <w:rPr>
            <w:noProof/>
            <w:webHidden/>
          </w:rPr>
          <w:fldChar w:fldCharType="separate"/>
        </w:r>
        <w:r w:rsidR="00AA21F0">
          <w:rPr>
            <w:noProof/>
            <w:webHidden/>
          </w:rPr>
          <w:t>184</w:t>
        </w:r>
        <w:r w:rsidR="00AA21F0">
          <w:rPr>
            <w:noProof/>
            <w:webHidden/>
          </w:rPr>
          <w:fldChar w:fldCharType="end"/>
        </w:r>
      </w:hyperlink>
    </w:p>
    <w:p w14:paraId="63E631E2" w14:textId="77777777" w:rsidR="00AA21F0" w:rsidRDefault="00C938D2">
      <w:pPr>
        <w:pStyle w:val="Inhopg4"/>
        <w:rPr>
          <w:rFonts w:asciiTheme="minorHAnsi" w:eastAsiaTheme="minorEastAsia" w:hAnsiTheme="minorHAnsi" w:cstheme="minorBidi"/>
          <w:noProof/>
          <w:sz w:val="22"/>
          <w:szCs w:val="22"/>
          <w:lang w:val="en-US"/>
        </w:rPr>
      </w:pPr>
      <w:hyperlink w:anchor="_Toc438633701" w:history="1">
        <w:r w:rsidR="00AA21F0" w:rsidRPr="002B6471">
          <w:rPr>
            <w:rStyle w:val="Hyperlink"/>
            <w:noProof/>
          </w:rPr>
          <w:t>56.11.40.</w:t>
        </w:r>
        <w:r w:rsidR="00AA21F0">
          <w:rPr>
            <w:rFonts w:asciiTheme="minorHAnsi" w:eastAsiaTheme="minorEastAsia" w:hAnsiTheme="minorHAnsi" w:cstheme="minorBidi"/>
            <w:noProof/>
            <w:sz w:val="22"/>
            <w:szCs w:val="22"/>
            <w:lang w:val="en-US"/>
          </w:rPr>
          <w:tab/>
        </w:r>
        <w:r w:rsidR="00AA21F0" w:rsidRPr="002B6471">
          <w:rPr>
            <w:rStyle w:val="Hyperlink"/>
            <w:noProof/>
          </w:rPr>
          <w:t>keukenmeubelen – onderdelen/werkbladen |PM|</w:t>
        </w:r>
        <w:r w:rsidR="00AA21F0">
          <w:rPr>
            <w:noProof/>
            <w:webHidden/>
          </w:rPr>
          <w:tab/>
        </w:r>
        <w:r w:rsidR="00AA21F0">
          <w:rPr>
            <w:noProof/>
            <w:webHidden/>
          </w:rPr>
          <w:fldChar w:fldCharType="begin"/>
        </w:r>
        <w:r w:rsidR="00AA21F0">
          <w:rPr>
            <w:noProof/>
            <w:webHidden/>
          </w:rPr>
          <w:instrText xml:space="preserve"> PAGEREF _Toc438633701 \h </w:instrText>
        </w:r>
        <w:r w:rsidR="00AA21F0">
          <w:rPr>
            <w:noProof/>
            <w:webHidden/>
          </w:rPr>
        </w:r>
        <w:r w:rsidR="00AA21F0">
          <w:rPr>
            <w:noProof/>
            <w:webHidden/>
          </w:rPr>
          <w:fldChar w:fldCharType="separate"/>
        </w:r>
        <w:r w:rsidR="00AA21F0">
          <w:rPr>
            <w:noProof/>
            <w:webHidden/>
          </w:rPr>
          <w:t>185</w:t>
        </w:r>
        <w:r w:rsidR="00AA21F0">
          <w:rPr>
            <w:noProof/>
            <w:webHidden/>
          </w:rPr>
          <w:fldChar w:fldCharType="end"/>
        </w:r>
      </w:hyperlink>
    </w:p>
    <w:p w14:paraId="11148DA3" w14:textId="77777777" w:rsidR="00AA21F0" w:rsidRDefault="00C938D2">
      <w:pPr>
        <w:pStyle w:val="Inhopg4"/>
        <w:rPr>
          <w:rFonts w:asciiTheme="minorHAnsi" w:eastAsiaTheme="minorEastAsia" w:hAnsiTheme="minorHAnsi" w:cstheme="minorBidi"/>
          <w:noProof/>
          <w:sz w:val="22"/>
          <w:szCs w:val="22"/>
          <w:lang w:val="en-US"/>
        </w:rPr>
      </w:pPr>
      <w:hyperlink w:anchor="_Toc438633702" w:history="1">
        <w:r w:rsidR="00AA21F0" w:rsidRPr="002B6471">
          <w:rPr>
            <w:rStyle w:val="Hyperlink"/>
            <w:noProof/>
          </w:rPr>
          <w:t>56.11.50.</w:t>
        </w:r>
        <w:r w:rsidR="00AA21F0">
          <w:rPr>
            <w:rFonts w:asciiTheme="minorHAnsi" w:eastAsiaTheme="minorEastAsia" w:hAnsiTheme="minorHAnsi" w:cstheme="minorBidi"/>
            <w:noProof/>
            <w:sz w:val="22"/>
            <w:szCs w:val="22"/>
            <w:lang w:val="en-US"/>
          </w:rPr>
          <w:tab/>
        </w:r>
        <w:r w:rsidR="00AA21F0" w:rsidRPr="002B6471">
          <w:rPr>
            <w:rStyle w:val="Hyperlink"/>
            <w:noProof/>
          </w:rPr>
          <w:t>keukenmeubelen – onderdelen/beslag en handgrepen |PM|</w:t>
        </w:r>
        <w:r w:rsidR="00AA21F0">
          <w:rPr>
            <w:noProof/>
            <w:webHidden/>
          </w:rPr>
          <w:tab/>
        </w:r>
        <w:r w:rsidR="00AA21F0">
          <w:rPr>
            <w:noProof/>
            <w:webHidden/>
          </w:rPr>
          <w:fldChar w:fldCharType="begin"/>
        </w:r>
        <w:r w:rsidR="00AA21F0">
          <w:rPr>
            <w:noProof/>
            <w:webHidden/>
          </w:rPr>
          <w:instrText xml:space="preserve"> PAGEREF _Toc438633702 \h </w:instrText>
        </w:r>
        <w:r w:rsidR="00AA21F0">
          <w:rPr>
            <w:noProof/>
            <w:webHidden/>
          </w:rPr>
        </w:r>
        <w:r w:rsidR="00AA21F0">
          <w:rPr>
            <w:noProof/>
            <w:webHidden/>
          </w:rPr>
          <w:fldChar w:fldCharType="separate"/>
        </w:r>
        <w:r w:rsidR="00AA21F0">
          <w:rPr>
            <w:noProof/>
            <w:webHidden/>
          </w:rPr>
          <w:t>186</w:t>
        </w:r>
        <w:r w:rsidR="00AA21F0">
          <w:rPr>
            <w:noProof/>
            <w:webHidden/>
          </w:rPr>
          <w:fldChar w:fldCharType="end"/>
        </w:r>
      </w:hyperlink>
    </w:p>
    <w:p w14:paraId="5C8A5438" w14:textId="77777777" w:rsidR="00AA21F0" w:rsidRDefault="00C938D2">
      <w:pPr>
        <w:pStyle w:val="Inhopg4"/>
        <w:rPr>
          <w:rFonts w:asciiTheme="minorHAnsi" w:eastAsiaTheme="minorEastAsia" w:hAnsiTheme="minorHAnsi" w:cstheme="minorBidi"/>
          <w:noProof/>
          <w:sz w:val="22"/>
          <w:szCs w:val="22"/>
          <w:lang w:val="en-US"/>
        </w:rPr>
      </w:pPr>
      <w:hyperlink w:anchor="_Toc438633703" w:history="1">
        <w:r w:rsidR="00AA21F0" w:rsidRPr="002B6471">
          <w:rPr>
            <w:rStyle w:val="Hyperlink"/>
            <w:noProof/>
          </w:rPr>
          <w:t>56.11.60.</w:t>
        </w:r>
        <w:r w:rsidR="00AA21F0">
          <w:rPr>
            <w:rFonts w:asciiTheme="minorHAnsi" w:eastAsiaTheme="minorEastAsia" w:hAnsiTheme="minorHAnsi" w:cstheme="minorBidi"/>
            <w:noProof/>
            <w:sz w:val="22"/>
            <w:szCs w:val="22"/>
            <w:lang w:val="en-US"/>
          </w:rPr>
          <w:tab/>
        </w:r>
        <w:r w:rsidR="00AA21F0" w:rsidRPr="002B6471">
          <w:rPr>
            <w:rStyle w:val="Hyperlink"/>
            <w:noProof/>
          </w:rPr>
          <w:t>keukenmeubelen – onderdelen/toebehoren |PM|</w:t>
        </w:r>
        <w:r w:rsidR="00AA21F0">
          <w:rPr>
            <w:noProof/>
            <w:webHidden/>
          </w:rPr>
          <w:tab/>
        </w:r>
        <w:r w:rsidR="00AA21F0">
          <w:rPr>
            <w:noProof/>
            <w:webHidden/>
          </w:rPr>
          <w:fldChar w:fldCharType="begin"/>
        </w:r>
        <w:r w:rsidR="00AA21F0">
          <w:rPr>
            <w:noProof/>
            <w:webHidden/>
          </w:rPr>
          <w:instrText xml:space="preserve"> PAGEREF _Toc438633703 \h </w:instrText>
        </w:r>
        <w:r w:rsidR="00AA21F0">
          <w:rPr>
            <w:noProof/>
            <w:webHidden/>
          </w:rPr>
        </w:r>
        <w:r w:rsidR="00AA21F0">
          <w:rPr>
            <w:noProof/>
            <w:webHidden/>
          </w:rPr>
          <w:fldChar w:fldCharType="separate"/>
        </w:r>
        <w:r w:rsidR="00AA21F0">
          <w:rPr>
            <w:noProof/>
            <w:webHidden/>
          </w:rPr>
          <w:t>186</w:t>
        </w:r>
        <w:r w:rsidR="00AA21F0">
          <w:rPr>
            <w:noProof/>
            <w:webHidden/>
          </w:rPr>
          <w:fldChar w:fldCharType="end"/>
        </w:r>
      </w:hyperlink>
    </w:p>
    <w:p w14:paraId="41CDD66A" w14:textId="77777777" w:rsidR="00AA21F0" w:rsidRDefault="00C938D2">
      <w:pPr>
        <w:pStyle w:val="Inhopg3"/>
        <w:rPr>
          <w:rFonts w:asciiTheme="minorHAnsi" w:eastAsiaTheme="minorEastAsia" w:hAnsiTheme="minorHAnsi" w:cstheme="minorBidi"/>
          <w:noProof/>
          <w:sz w:val="22"/>
          <w:szCs w:val="22"/>
          <w:lang w:val="en-US"/>
        </w:rPr>
      </w:pPr>
      <w:hyperlink w:anchor="_Toc438633704" w:history="1">
        <w:r w:rsidR="00AA21F0" w:rsidRPr="002B6471">
          <w:rPr>
            <w:rStyle w:val="Hyperlink"/>
            <w:noProof/>
          </w:rPr>
          <w:t>56.12.</w:t>
        </w:r>
        <w:r w:rsidR="00AA21F0">
          <w:rPr>
            <w:rFonts w:asciiTheme="minorHAnsi" w:eastAsiaTheme="minorEastAsia" w:hAnsiTheme="minorHAnsi" w:cstheme="minorBidi"/>
            <w:noProof/>
            <w:sz w:val="22"/>
            <w:szCs w:val="22"/>
            <w:lang w:val="en-US"/>
          </w:rPr>
          <w:tab/>
        </w:r>
        <w:r w:rsidR="00AA21F0" w:rsidRPr="002B6471">
          <w:rPr>
            <w:rStyle w:val="Hyperlink"/>
            <w:noProof/>
          </w:rPr>
          <w:t>keukenmeubelen – type 1 |FH|st</w:t>
        </w:r>
        <w:r w:rsidR="00AA21F0">
          <w:rPr>
            <w:noProof/>
            <w:webHidden/>
          </w:rPr>
          <w:tab/>
        </w:r>
        <w:r w:rsidR="00AA21F0">
          <w:rPr>
            <w:noProof/>
            <w:webHidden/>
          </w:rPr>
          <w:fldChar w:fldCharType="begin"/>
        </w:r>
        <w:r w:rsidR="00AA21F0">
          <w:rPr>
            <w:noProof/>
            <w:webHidden/>
          </w:rPr>
          <w:instrText xml:space="preserve"> PAGEREF _Toc438633704 \h </w:instrText>
        </w:r>
        <w:r w:rsidR="00AA21F0">
          <w:rPr>
            <w:noProof/>
            <w:webHidden/>
          </w:rPr>
        </w:r>
        <w:r w:rsidR="00AA21F0">
          <w:rPr>
            <w:noProof/>
            <w:webHidden/>
          </w:rPr>
          <w:fldChar w:fldCharType="separate"/>
        </w:r>
        <w:r w:rsidR="00AA21F0">
          <w:rPr>
            <w:noProof/>
            <w:webHidden/>
          </w:rPr>
          <w:t>187</w:t>
        </w:r>
        <w:r w:rsidR="00AA21F0">
          <w:rPr>
            <w:noProof/>
            <w:webHidden/>
          </w:rPr>
          <w:fldChar w:fldCharType="end"/>
        </w:r>
      </w:hyperlink>
    </w:p>
    <w:p w14:paraId="10A773D5" w14:textId="77777777" w:rsidR="00AA21F0" w:rsidRDefault="00C938D2">
      <w:pPr>
        <w:pStyle w:val="Inhopg3"/>
        <w:rPr>
          <w:rFonts w:asciiTheme="minorHAnsi" w:eastAsiaTheme="minorEastAsia" w:hAnsiTheme="minorHAnsi" w:cstheme="minorBidi"/>
          <w:noProof/>
          <w:sz w:val="22"/>
          <w:szCs w:val="22"/>
          <w:lang w:val="en-US"/>
        </w:rPr>
      </w:pPr>
      <w:hyperlink w:anchor="_Toc438633705" w:history="1">
        <w:r w:rsidR="00AA21F0" w:rsidRPr="002B6471">
          <w:rPr>
            <w:rStyle w:val="Hyperlink"/>
            <w:noProof/>
          </w:rPr>
          <w:t>56.13.</w:t>
        </w:r>
        <w:r w:rsidR="00AA21F0">
          <w:rPr>
            <w:rFonts w:asciiTheme="minorHAnsi" w:eastAsiaTheme="minorEastAsia" w:hAnsiTheme="minorHAnsi" w:cstheme="minorBidi"/>
            <w:noProof/>
            <w:sz w:val="22"/>
            <w:szCs w:val="22"/>
            <w:lang w:val="en-US"/>
          </w:rPr>
          <w:tab/>
        </w:r>
        <w:r w:rsidR="00AA21F0" w:rsidRPr="002B6471">
          <w:rPr>
            <w:rStyle w:val="Hyperlink"/>
            <w:noProof/>
          </w:rPr>
          <w:t>keukenmeubelen – type 2 |FH|st</w:t>
        </w:r>
        <w:r w:rsidR="00AA21F0">
          <w:rPr>
            <w:noProof/>
            <w:webHidden/>
          </w:rPr>
          <w:tab/>
        </w:r>
        <w:r w:rsidR="00AA21F0">
          <w:rPr>
            <w:noProof/>
            <w:webHidden/>
          </w:rPr>
          <w:fldChar w:fldCharType="begin"/>
        </w:r>
        <w:r w:rsidR="00AA21F0">
          <w:rPr>
            <w:noProof/>
            <w:webHidden/>
          </w:rPr>
          <w:instrText xml:space="preserve"> PAGEREF _Toc438633705 \h </w:instrText>
        </w:r>
        <w:r w:rsidR="00AA21F0">
          <w:rPr>
            <w:noProof/>
            <w:webHidden/>
          </w:rPr>
        </w:r>
        <w:r w:rsidR="00AA21F0">
          <w:rPr>
            <w:noProof/>
            <w:webHidden/>
          </w:rPr>
          <w:fldChar w:fldCharType="separate"/>
        </w:r>
        <w:r w:rsidR="00AA21F0">
          <w:rPr>
            <w:noProof/>
            <w:webHidden/>
          </w:rPr>
          <w:t>187</w:t>
        </w:r>
        <w:r w:rsidR="00AA21F0">
          <w:rPr>
            <w:noProof/>
            <w:webHidden/>
          </w:rPr>
          <w:fldChar w:fldCharType="end"/>
        </w:r>
      </w:hyperlink>
    </w:p>
    <w:p w14:paraId="03136542" w14:textId="77777777" w:rsidR="00AA21F0" w:rsidRDefault="00C938D2">
      <w:pPr>
        <w:pStyle w:val="Inhopg3"/>
        <w:rPr>
          <w:rFonts w:asciiTheme="minorHAnsi" w:eastAsiaTheme="minorEastAsia" w:hAnsiTheme="minorHAnsi" w:cstheme="minorBidi"/>
          <w:noProof/>
          <w:sz w:val="22"/>
          <w:szCs w:val="22"/>
          <w:lang w:val="en-US"/>
        </w:rPr>
      </w:pPr>
      <w:hyperlink w:anchor="_Toc438633706" w:history="1">
        <w:r w:rsidR="00AA21F0" w:rsidRPr="002B6471">
          <w:rPr>
            <w:rStyle w:val="Hyperlink"/>
            <w:noProof/>
          </w:rPr>
          <w:t>56.14.</w:t>
        </w:r>
        <w:r w:rsidR="00AA21F0">
          <w:rPr>
            <w:rFonts w:asciiTheme="minorHAnsi" w:eastAsiaTheme="minorEastAsia" w:hAnsiTheme="minorHAnsi" w:cstheme="minorBidi"/>
            <w:noProof/>
            <w:sz w:val="22"/>
            <w:szCs w:val="22"/>
            <w:lang w:val="en-US"/>
          </w:rPr>
          <w:tab/>
        </w:r>
        <w:r w:rsidR="00AA21F0" w:rsidRPr="002B6471">
          <w:rPr>
            <w:rStyle w:val="Hyperlink"/>
            <w:noProof/>
          </w:rPr>
          <w:t>keukenmeubelen – type 3 |FH|st</w:t>
        </w:r>
        <w:r w:rsidR="00AA21F0">
          <w:rPr>
            <w:noProof/>
            <w:webHidden/>
          </w:rPr>
          <w:tab/>
        </w:r>
        <w:r w:rsidR="00AA21F0">
          <w:rPr>
            <w:noProof/>
            <w:webHidden/>
          </w:rPr>
          <w:fldChar w:fldCharType="begin"/>
        </w:r>
        <w:r w:rsidR="00AA21F0">
          <w:rPr>
            <w:noProof/>
            <w:webHidden/>
          </w:rPr>
          <w:instrText xml:space="preserve"> PAGEREF _Toc438633706 \h </w:instrText>
        </w:r>
        <w:r w:rsidR="00AA21F0">
          <w:rPr>
            <w:noProof/>
            <w:webHidden/>
          </w:rPr>
        </w:r>
        <w:r w:rsidR="00AA21F0">
          <w:rPr>
            <w:noProof/>
            <w:webHidden/>
          </w:rPr>
          <w:fldChar w:fldCharType="separate"/>
        </w:r>
        <w:r w:rsidR="00AA21F0">
          <w:rPr>
            <w:noProof/>
            <w:webHidden/>
          </w:rPr>
          <w:t>187</w:t>
        </w:r>
        <w:r w:rsidR="00AA21F0">
          <w:rPr>
            <w:noProof/>
            <w:webHidden/>
          </w:rPr>
          <w:fldChar w:fldCharType="end"/>
        </w:r>
      </w:hyperlink>
    </w:p>
    <w:p w14:paraId="1A205545" w14:textId="77777777" w:rsidR="00AA21F0" w:rsidRDefault="00C938D2">
      <w:pPr>
        <w:pStyle w:val="Inhopg2"/>
        <w:rPr>
          <w:rFonts w:asciiTheme="minorHAnsi" w:eastAsiaTheme="minorEastAsia" w:hAnsiTheme="minorHAnsi" w:cstheme="minorBidi"/>
          <w:noProof/>
          <w:sz w:val="22"/>
          <w:szCs w:val="22"/>
          <w:lang w:val="en-US"/>
        </w:rPr>
      </w:pPr>
      <w:hyperlink w:anchor="_Toc438633707" w:history="1">
        <w:r w:rsidR="00AA21F0" w:rsidRPr="002B6471">
          <w:rPr>
            <w:rStyle w:val="Hyperlink"/>
            <w:noProof/>
          </w:rPr>
          <w:t>56.20.</w:t>
        </w:r>
        <w:r w:rsidR="00AA21F0">
          <w:rPr>
            <w:rFonts w:asciiTheme="minorHAnsi" w:eastAsiaTheme="minorEastAsia" w:hAnsiTheme="minorHAnsi" w:cstheme="minorBidi"/>
            <w:noProof/>
            <w:sz w:val="22"/>
            <w:szCs w:val="22"/>
            <w:lang w:val="en-US"/>
          </w:rPr>
          <w:tab/>
        </w:r>
        <w:r w:rsidR="00AA21F0" w:rsidRPr="002B6471">
          <w:rPr>
            <w:rStyle w:val="Hyperlink"/>
            <w:noProof/>
          </w:rPr>
          <w:t>badkamermeubelen - algemeen</w:t>
        </w:r>
        <w:r w:rsidR="00AA21F0">
          <w:rPr>
            <w:noProof/>
            <w:webHidden/>
          </w:rPr>
          <w:tab/>
        </w:r>
        <w:r w:rsidR="00AA21F0">
          <w:rPr>
            <w:noProof/>
            <w:webHidden/>
          </w:rPr>
          <w:fldChar w:fldCharType="begin"/>
        </w:r>
        <w:r w:rsidR="00AA21F0">
          <w:rPr>
            <w:noProof/>
            <w:webHidden/>
          </w:rPr>
          <w:instrText xml:space="preserve"> PAGEREF _Toc438633707 \h </w:instrText>
        </w:r>
        <w:r w:rsidR="00AA21F0">
          <w:rPr>
            <w:noProof/>
            <w:webHidden/>
          </w:rPr>
        </w:r>
        <w:r w:rsidR="00AA21F0">
          <w:rPr>
            <w:noProof/>
            <w:webHidden/>
          </w:rPr>
          <w:fldChar w:fldCharType="separate"/>
        </w:r>
        <w:r w:rsidR="00AA21F0">
          <w:rPr>
            <w:noProof/>
            <w:webHidden/>
          </w:rPr>
          <w:t>187</w:t>
        </w:r>
        <w:r w:rsidR="00AA21F0">
          <w:rPr>
            <w:noProof/>
            <w:webHidden/>
          </w:rPr>
          <w:fldChar w:fldCharType="end"/>
        </w:r>
      </w:hyperlink>
    </w:p>
    <w:p w14:paraId="6573E5B3" w14:textId="77777777" w:rsidR="00AA21F0" w:rsidRDefault="00C938D2">
      <w:pPr>
        <w:pStyle w:val="Inhopg3"/>
        <w:rPr>
          <w:rFonts w:asciiTheme="minorHAnsi" w:eastAsiaTheme="minorEastAsia" w:hAnsiTheme="minorHAnsi" w:cstheme="minorBidi"/>
          <w:noProof/>
          <w:sz w:val="22"/>
          <w:szCs w:val="22"/>
          <w:lang w:val="en-US"/>
        </w:rPr>
      </w:pPr>
      <w:hyperlink w:anchor="_Toc438633708" w:history="1">
        <w:r w:rsidR="00AA21F0" w:rsidRPr="002B6471">
          <w:rPr>
            <w:rStyle w:val="Hyperlink"/>
            <w:noProof/>
          </w:rPr>
          <w:t>56.21.</w:t>
        </w:r>
        <w:r w:rsidR="00AA21F0">
          <w:rPr>
            <w:rFonts w:asciiTheme="minorHAnsi" w:eastAsiaTheme="minorEastAsia" w:hAnsiTheme="minorHAnsi" w:cstheme="minorBidi"/>
            <w:noProof/>
            <w:sz w:val="22"/>
            <w:szCs w:val="22"/>
            <w:lang w:val="en-US"/>
          </w:rPr>
          <w:tab/>
        </w:r>
        <w:r w:rsidR="00AA21F0" w:rsidRPr="002B6471">
          <w:rPr>
            <w:rStyle w:val="Hyperlink"/>
            <w:noProof/>
          </w:rPr>
          <w:t>badkamermeubelen - onderdelen</w:t>
        </w:r>
        <w:r w:rsidR="00AA21F0">
          <w:rPr>
            <w:noProof/>
            <w:webHidden/>
          </w:rPr>
          <w:tab/>
        </w:r>
        <w:r w:rsidR="00AA21F0">
          <w:rPr>
            <w:noProof/>
            <w:webHidden/>
          </w:rPr>
          <w:fldChar w:fldCharType="begin"/>
        </w:r>
        <w:r w:rsidR="00AA21F0">
          <w:rPr>
            <w:noProof/>
            <w:webHidden/>
          </w:rPr>
          <w:instrText xml:space="preserve"> PAGEREF _Toc438633708 \h </w:instrText>
        </w:r>
        <w:r w:rsidR="00AA21F0">
          <w:rPr>
            <w:noProof/>
            <w:webHidden/>
          </w:rPr>
        </w:r>
        <w:r w:rsidR="00AA21F0">
          <w:rPr>
            <w:noProof/>
            <w:webHidden/>
          </w:rPr>
          <w:fldChar w:fldCharType="separate"/>
        </w:r>
        <w:r w:rsidR="00AA21F0">
          <w:rPr>
            <w:noProof/>
            <w:webHidden/>
          </w:rPr>
          <w:t>187</w:t>
        </w:r>
        <w:r w:rsidR="00AA21F0">
          <w:rPr>
            <w:noProof/>
            <w:webHidden/>
          </w:rPr>
          <w:fldChar w:fldCharType="end"/>
        </w:r>
      </w:hyperlink>
    </w:p>
    <w:p w14:paraId="2A3FE643" w14:textId="77777777" w:rsidR="00AA21F0" w:rsidRDefault="00C938D2">
      <w:pPr>
        <w:pStyle w:val="Inhopg4"/>
        <w:rPr>
          <w:rFonts w:asciiTheme="minorHAnsi" w:eastAsiaTheme="minorEastAsia" w:hAnsiTheme="minorHAnsi" w:cstheme="minorBidi"/>
          <w:noProof/>
          <w:sz w:val="22"/>
          <w:szCs w:val="22"/>
          <w:lang w:val="en-US"/>
        </w:rPr>
      </w:pPr>
      <w:hyperlink w:anchor="_Toc438633709" w:history="1">
        <w:r w:rsidR="00AA21F0" w:rsidRPr="002B6471">
          <w:rPr>
            <w:rStyle w:val="Hyperlink"/>
            <w:noProof/>
          </w:rPr>
          <w:t>56.21.10.</w:t>
        </w:r>
        <w:r w:rsidR="00AA21F0">
          <w:rPr>
            <w:rFonts w:asciiTheme="minorHAnsi" w:eastAsiaTheme="minorEastAsia" w:hAnsiTheme="minorHAnsi" w:cstheme="minorBidi"/>
            <w:noProof/>
            <w:sz w:val="22"/>
            <w:szCs w:val="22"/>
            <w:lang w:val="en-US"/>
          </w:rPr>
          <w:tab/>
        </w:r>
        <w:r w:rsidR="00AA21F0" w:rsidRPr="002B6471">
          <w:rPr>
            <w:rStyle w:val="Hyperlink"/>
            <w:noProof/>
          </w:rPr>
          <w:t>badkamermeubelen – onderdelen/stelpoten en plintplaat |PM|</w:t>
        </w:r>
        <w:r w:rsidR="00AA21F0">
          <w:rPr>
            <w:noProof/>
            <w:webHidden/>
          </w:rPr>
          <w:tab/>
        </w:r>
        <w:r w:rsidR="00AA21F0">
          <w:rPr>
            <w:noProof/>
            <w:webHidden/>
          </w:rPr>
          <w:fldChar w:fldCharType="begin"/>
        </w:r>
        <w:r w:rsidR="00AA21F0">
          <w:rPr>
            <w:noProof/>
            <w:webHidden/>
          </w:rPr>
          <w:instrText xml:space="preserve"> PAGEREF _Toc438633709 \h </w:instrText>
        </w:r>
        <w:r w:rsidR="00AA21F0">
          <w:rPr>
            <w:noProof/>
            <w:webHidden/>
          </w:rPr>
        </w:r>
        <w:r w:rsidR="00AA21F0">
          <w:rPr>
            <w:noProof/>
            <w:webHidden/>
          </w:rPr>
          <w:fldChar w:fldCharType="separate"/>
        </w:r>
        <w:r w:rsidR="00AA21F0">
          <w:rPr>
            <w:noProof/>
            <w:webHidden/>
          </w:rPr>
          <w:t>187</w:t>
        </w:r>
        <w:r w:rsidR="00AA21F0">
          <w:rPr>
            <w:noProof/>
            <w:webHidden/>
          </w:rPr>
          <w:fldChar w:fldCharType="end"/>
        </w:r>
      </w:hyperlink>
    </w:p>
    <w:p w14:paraId="707150D5" w14:textId="77777777" w:rsidR="00AA21F0" w:rsidRDefault="00C938D2">
      <w:pPr>
        <w:pStyle w:val="Inhopg4"/>
        <w:rPr>
          <w:rFonts w:asciiTheme="minorHAnsi" w:eastAsiaTheme="minorEastAsia" w:hAnsiTheme="minorHAnsi" w:cstheme="minorBidi"/>
          <w:noProof/>
          <w:sz w:val="22"/>
          <w:szCs w:val="22"/>
          <w:lang w:val="en-US"/>
        </w:rPr>
      </w:pPr>
      <w:hyperlink w:anchor="_Toc438633710" w:history="1">
        <w:r w:rsidR="00AA21F0" w:rsidRPr="002B6471">
          <w:rPr>
            <w:rStyle w:val="Hyperlink"/>
            <w:noProof/>
          </w:rPr>
          <w:t>56.21.20.</w:t>
        </w:r>
        <w:r w:rsidR="00AA21F0">
          <w:rPr>
            <w:rFonts w:asciiTheme="minorHAnsi" w:eastAsiaTheme="minorEastAsia" w:hAnsiTheme="minorHAnsi" w:cstheme="minorBidi"/>
            <w:noProof/>
            <w:sz w:val="22"/>
            <w:szCs w:val="22"/>
            <w:lang w:val="en-US"/>
          </w:rPr>
          <w:tab/>
        </w:r>
        <w:r w:rsidR="00AA21F0" w:rsidRPr="002B6471">
          <w:rPr>
            <w:rStyle w:val="Hyperlink"/>
            <w:noProof/>
          </w:rPr>
          <w:t>badkamermeubelen – onderdelen/corpus en leggers |PM|</w:t>
        </w:r>
        <w:r w:rsidR="00AA21F0">
          <w:rPr>
            <w:noProof/>
            <w:webHidden/>
          </w:rPr>
          <w:tab/>
        </w:r>
        <w:r w:rsidR="00AA21F0">
          <w:rPr>
            <w:noProof/>
            <w:webHidden/>
          </w:rPr>
          <w:fldChar w:fldCharType="begin"/>
        </w:r>
        <w:r w:rsidR="00AA21F0">
          <w:rPr>
            <w:noProof/>
            <w:webHidden/>
          </w:rPr>
          <w:instrText xml:space="preserve"> PAGEREF _Toc438633710 \h </w:instrText>
        </w:r>
        <w:r w:rsidR="00AA21F0">
          <w:rPr>
            <w:noProof/>
            <w:webHidden/>
          </w:rPr>
        </w:r>
        <w:r w:rsidR="00AA21F0">
          <w:rPr>
            <w:noProof/>
            <w:webHidden/>
          </w:rPr>
          <w:fldChar w:fldCharType="separate"/>
        </w:r>
        <w:r w:rsidR="00AA21F0">
          <w:rPr>
            <w:noProof/>
            <w:webHidden/>
          </w:rPr>
          <w:t>188</w:t>
        </w:r>
        <w:r w:rsidR="00AA21F0">
          <w:rPr>
            <w:noProof/>
            <w:webHidden/>
          </w:rPr>
          <w:fldChar w:fldCharType="end"/>
        </w:r>
      </w:hyperlink>
    </w:p>
    <w:p w14:paraId="4636F9EF" w14:textId="77777777" w:rsidR="00AA21F0" w:rsidRDefault="00C938D2">
      <w:pPr>
        <w:pStyle w:val="Inhopg4"/>
        <w:rPr>
          <w:rFonts w:asciiTheme="minorHAnsi" w:eastAsiaTheme="minorEastAsia" w:hAnsiTheme="minorHAnsi" w:cstheme="minorBidi"/>
          <w:noProof/>
          <w:sz w:val="22"/>
          <w:szCs w:val="22"/>
          <w:lang w:val="en-US"/>
        </w:rPr>
      </w:pPr>
      <w:hyperlink w:anchor="_Toc438633711" w:history="1">
        <w:r w:rsidR="00AA21F0" w:rsidRPr="002B6471">
          <w:rPr>
            <w:rStyle w:val="Hyperlink"/>
            <w:noProof/>
          </w:rPr>
          <w:t>56.21.30.</w:t>
        </w:r>
        <w:r w:rsidR="00AA21F0">
          <w:rPr>
            <w:rFonts w:asciiTheme="minorHAnsi" w:eastAsiaTheme="minorEastAsia" w:hAnsiTheme="minorHAnsi" w:cstheme="minorBidi"/>
            <w:noProof/>
            <w:sz w:val="22"/>
            <w:szCs w:val="22"/>
            <w:lang w:val="en-US"/>
          </w:rPr>
          <w:tab/>
        </w:r>
        <w:r w:rsidR="00AA21F0" w:rsidRPr="002B6471">
          <w:rPr>
            <w:rStyle w:val="Hyperlink"/>
            <w:noProof/>
          </w:rPr>
          <w:t>badkamermeubelen – onderdelen/fronten en zichtwanden |PM|</w:t>
        </w:r>
        <w:r w:rsidR="00AA21F0">
          <w:rPr>
            <w:noProof/>
            <w:webHidden/>
          </w:rPr>
          <w:tab/>
        </w:r>
        <w:r w:rsidR="00AA21F0">
          <w:rPr>
            <w:noProof/>
            <w:webHidden/>
          </w:rPr>
          <w:fldChar w:fldCharType="begin"/>
        </w:r>
        <w:r w:rsidR="00AA21F0">
          <w:rPr>
            <w:noProof/>
            <w:webHidden/>
          </w:rPr>
          <w:instrText xml:space="preserve"> PAGEREF _Toc438633711 \h </w:instrText>
        </w:r>
        <w:r w:rsidR="00AA21F0">
          <w:rPr>
            <w:noProof/>
            <w:webHidden/>
          </w:rPr>
        </w:r>
        <w:r w:rsidR="00AA21F0">
          <w:rPr>
            <w:noProof/>
            <w:webHidden/>
          </w:rPr>
          <w:fldChar w:fldCharType="separate"/>
        </w:r>
        <w:r w:rsidR="00AA21F0">
          <w:rPr>
            <w:noProof/>
            <w:webHidden/>
          </w:rPr>
          <w:t>189</w:t>
        </w:r>
        <w:r w:rsidR="00AA21F0">
          <w:rPr>
            <w:noProof/>
            <w:webHidden/>
          </w:rPr>
          <w:fldChar w:fldCharType="end"/>
        </w:r>
      </w:hyperlink>
    </w:p>
    <w:p w14:paraId="461F17B9" w14:textId="77777777" w:rsidR="00AA21F0" w:rsidRDefault="00C938D2">
      <w:pPr>
        <w:pStyle w:val="Inhopg4"/>
        <w:rPr>
          <w:rFonts w:asciiTheme="minorHAnsi" w:eastAsiaTheme="minorEastAsia" w:hAnsiTheme="minorHAnsi" w:cstheme="minorBidi"/>
          <w:noProof/>
          <w:sz w:val="22"/>
          <w:szCs w:val="22"/>
          <w:lang w:val="en-US"/>
        </w:rPr>
      </w:pPr>
      <w:hyperlink w:anchor="_Toc438633712" w:history="1">
        <w:r w:rsidR="00AA21F0" w:rsidRPr="002B6471">
          <w:rPr>
            <w:rStyle w:val="Hyperlink"/>
            <w:noProof/>
          </w:rPr>
          <w:t>56.21.40.</w:t>
        </w:r>
        <w:r w:rsidR="00AA21F0">
          <w:rPr>
            <w:rFonts w:asciiTheme="minorHAnsi" w:eastAsiaTheme="minorEastAsia" w:hAnsiTheme="minorHAnsi" w:cstheme="minorBidi"/>
            <w:noProof/>
            <w:sz w:val="22"/>
            <w:szCs w:val="22"/>
            <w:lang w:val="en-US"/>
          </w:rPr>
          <w:tab/>
        </w:r>
        <w:r w:rsidR="00AA21F0" w:rsidRPr="002B6471">
          <w:rPr>
            <w:rStyle w:val="Hyperlink"/>
            <w:noProof/>
          </w:rPr>
          <w:t>badkamermeubelen – onderdelen/wastafeltabletten |PM|</w:t>
        </w:r>
        <w:r w:rsidR="00AA21F0">
          <w:rPr>
            <w:noProof/>
            <w:webHidden/>
          </w:rPr>
          <w:tab/>
        </w:r>
        <w:r w:rsidR="00AA21F0">
          <w:rPr>
            <w:noProof/>
            <w:webHidden/>
          </w:rPr>
          <w:fldChar w:fldCharType="begin"/>
        </w:r>
        <w:r w:rsidR="00AA21F0">
          <w:rPr>
            <w:noProof/>
            <w:webHidden/>
          </w:rPr>
          <w:instrText xml:space="preserve"> PAGEREF _Toc438633712 \h </w:instrText>
        </w:r>
        <w:r w:rsidR="00AA21F0">
          <w:rPr>
            <w:noProof/>
            <w:webHidden/>
          </w:rPr>
        </w:r>
        <w:r w:rsidR="00AA21F0">
          <w:rPr>
            <w:noProof/>
            <w:webHidden/>
          </w:rPr>
          <w:fldChar w:fldCharType="separate"/>
        </w:r>
        <w:r w:rsidR="00AA21F0">
          <w:rPr>
            <w:noProof/>
            <w:webHidden/>
          </w:rPr>
          <w:t>189</w:t>
        </w:r>
        <w:r w:rsidR="00AA21F0">
          <w:rPr>
            <w:noProof/>
            <w:webHidden/>
          </w:rPr>
          <w:fldChar w:fldCharType="end"/>
        </w:r>
      </w:hyperlink>
    </w:p>
    <w:p w14:paraId="31DDDC24" w14:textId="77777777" w:rsidR="00AA21F0" w:rsidRDefault="00C938D2">
      <w:pPr>
        <w:pStyle w:val="Inhopg4"/>
        <w:rPr>
          <w:rFonts w:asciiTheme="minorHAnsi" w:eastAsiaTheme="minorEastAsia" w:hAnsiTheme="minorHAnsi" w:cstheme="minorBidi"/>
          <w:noProof/>
          <w:sz w:val="22"/>
          <w:szCs w:val="22"/>
          <w:lang w:val="en-US"/>
        </w:rPr>
      </w:pPr>
      <w:hyperlink w:anchor="_Toc438633713" w:history="1">
        <w:r w:rsidR="00AA21F0" w:rsidRPr="002B6471">
          <w:rPr>
            <w:rStyle w:val="Hyperlink"/>
            <w:noProof/>
          </w:rPr>
          <w:t>56.21.50.</w:t>
        </w:r>
        <w:r w:rsidR="00AA21F0">
          <w:rPr>
            <w:rFonts w:asciiTheme="minorHAnsi" w:eastAsiaTheme="minorEastAsia" w:hAnsiTheme="minorHAnsi" w:cstheme="minorBidi"/>
            <w:noProof/>
            <w:sz w:val="22"/>
            <w:szCs w:val="22"/>
            <w:lang w:val="en-US"/>
          </w:rPr>
          <w:tab/>
        </w:r>
        <w:r w:rsidR="00AA21F0" w:rsidRPr="002B6471">
          <w:rPr>
            <w:rStyle w:val="Hyperlink"/>
            <w:noProof/>
          </w:rPr>
          <w:t>badkamermeubelen – onderdelen/beslag en handgrepen |PM|</w:t>
        </w:r>
        <w:r w:rsidR="00AA21F0">
          <w:rPr>
            <w:noProof/>
            <w:webHidden/>
          </w:rPr>
          <w:tab/>
        </w:r>
        <w:r w:rsidR="00AA21F0">
          <w:rPr>
            <w:noProof/>
            <w:webHidden/>
          </w:rPr>
          <w:fldChar w:fldCharType="begin"/>
        </w:r>
        <w:r w:rsidR="00AA21F0">
          <w:rPr>
            <w:noProof/>
            <w:webHidden/>
          </w:rPr>
          <w:instrText xml:space="preserve"> PAGEREF _Toc438633713 \h </w:instrText>
        </w:r>
        <w:r w:rsidR="00AA21F0">
          <w:rPr>
            <w:noProof/>
            <w:webHidden/>
          </w:rPr>
        </w:r>
        <w:r w:rsidR="00AA21F0">
          <w:rPr>
            <w:noProof/>
            <w:webHidden/>
          </w:rPr>
          <w:fldChar w:fldCharType="separate"/>
        </w:r>
        <w:r w:rsidR="00AA21F0">
          <w:rPr>
            <w:noProof/>
            <w:webHidden/>
          </w:rPr>
          <w:t>190</w:t>
        </w:r>
        <w:r w:rsidR="00AA21F0">
          <w:rPr>
            <w:noProof/>
            <w:webHidden/>
          </w:rPr>
          <w:fldChar w:fldCharType="end"/>
        </w:r>
      </w:hyperlink>
    </w:p>
    <w:p w14:paraId="275312F1" w14:textId="77777777" w:rsidR="00AA21F0" w:rsidRDefault="00C938D2">
      <w:pPr>
        <w:pStyle w:val="Inhopg4"/>
        <w:rPr>
          <w:rFonts w:asciiTheme="minorHAnsi" w:eastAsiaTheme="minorEastAsia" w:hAnsiTheme="minorHAnsi" w:cstheme="minorBidi"/>
          <w:noProof/>
          <w:sz w:val="22"/>
          <w:szCs w:val="22"/>
          <w:lang w:val="en-US"/>
        </w:rPr>
      </w:pPr>
      <w:hyperlink w:anchor="_Toc438633714" w:history="1">
        <w:r w:rsidR="00AA21F0" w:rsidRPr="002B6471">
          <w:rPr>
            <w:rStyle w:val="Hyperlink"/>
            <w:noProof/>
          </w:rPr>
          <w:t>56.21.60.</w:t>
        </w:r>
        <w:r w:rsidR="00AA21F0">
          <w:rPr>
            <w:rFonts w:asciiTheme="minorHAnsi" w:eastAsiaTheme="minorEastAsia" w:hAnsiTheme="minorHAnsi" w:cstheme="minorBidi"/>
            <w:noProof/>
            <w:sz w:val="22"/>
            <w:szCs w:val="22"/>
            <w:lang w:val="en-US"/>
          </w:rPr>
          <w:tab/>
        </w:r>
        <w:r w:rsidR="00AA21F0" w:rsidRPr="002B6471">
          <w:rPr>
            <w:rStyle w:val="Hyperlink"/>
            <w:noProof/>
          </w:rPr>
          <w:t>badkamermeubelen – onderdelen/toebehoren |PM|</w:t>
        </w:r>
        <w:r w:rsidR="00AA21F0">
          <w:rPr>
            <w:noProof/>
            <w:webHidden/>
          </w:rPr>
          <w:tab/>
        </w:r>
        <w:r w:rsidR="00AA21F0">
          <w:rPr>
            <w:noProof/>
            <w:webHidden/>
          </w:rPr>
          <w:fldChar w:fldCharType="begin"/>
        </w:r>
        <w:r w:rsidR="00AA21F0">
          <w:rPr>
            <w:noProof/>
            <w:webHidden/>
          </w:rPr>
          <w:instrText xml:space="preserve"> PAGEREF _Toc438633714 \h </w:instrText>
        </w:r>
        <w:r w:rsidR="00AA21F0">
          <w:rPr>
            <w:noProof/>
            <w:webHidden/>
          </w:rPr>
        </w:r>
        <w:r w:rsidR="00AA21F0">
          <w:rPr>
            <w:noProof/>
            <w:webHidden/>
          </w:rPr>
          <w:fldChar w:fldCharType="separate"/>
        </w:r>
        <w:r w:rsidR="00AA21F0">
          <w:rPr>
            <w:noProof/>
            <w:webHidden/>
          </w:rPr>
          <w:t>191</w:t>
        </w:r>
        <w:r w:rsidR="00AA21F0">
          <w:rPr>
            <w:noProof/>
            <w:webHidden/>
          </w:rPr>
          <w:fldChar w:fldCharType="end"/>
        </w:r>
      </w:hyperlink>
    </w:p>
    <w:p w14:paraId="390A746E" w14:textId="77777777" w:rsidR="00AA21F0" w:rsidRDefault="00C938D2">
      <w:pPr>
        <w:pStyle w:val="Inhopg3"/>
        <w:rPr>
          <w:rFonts w:asciiTheme="minorHAnsi" w:eastAsiaTheme="minorEastAsia" w:hAnsiTheme="minorHAnsi" w:cstheme="minorBidi"/>
          <w:noProof/>
          <w:sz w:val="22"/>
          <w:szCs w:val="22"/>
          <w:lang w:val="en-US"/>
        </w:rPr>
      </w:pPr>
      <w:hyperlink w:anchor="_Toc438633715" w:history="1">
        <w:r w:rsidR="00AA21F0" w:rsidRPr="002B6471">
          <w:rPr>
            <w:rStyle w:val="Hyperlink"/>
            <w:noProof/>
          </w:rPr>
          <w:t>56.22.</w:t>
        </w:r>
        <w:r w:rsidR="00AA21F0">
          <w:rPr>
            <w:rFonts w:asciiTheme="minorHAnsi" w:eastAsiaTheme="minorEastAsia" w:hAnsiTheme="minorHAnsi" w:cstheme="minorBidi"/>
            <w:noProof/>
            <w:sz w:val="22"/>
            <w:szCs w:val="22"/>
            <w:lang w:val="en-US"/>
          </w:rPr>
          <w:tab/>
        </w:r>
        <w:r w:rsidR="00AA21F0" w:rsidRPr="002B6471">
          <w:rPr>
            <w:rStyle w:val="Hyperlink"/>
            <w:noProof/>
          </w:rPr>
          <w:t>badkamermeubelen – type 1 |FH|st</w:t>
        </w:r>
        <w:r w:rsidR="00AA21F0">
          <w:rPr>
            <w:noProof/>
            <w:webHidden/>
          </w:rPr>
          <w:tab/>
        </w:r>
        <w:r w:rsidR="00AA21F0">
          <w:rPr>
            <w:noProof/>
            <w:webHidden/>
          </w:rPr>
          <w:fldChar w:fldCharType="begin"/>
        </w:r>
        <w:r w:rsidR="00AA21F0">
          <w:rPr>
            <w:noProof/>
            <w:webHidden/>
          </w:rPr>
          <w:instrText xml:space="preserve"> PAGEREF _Toc438633715 \h </w:instrText>
        </w:r>
        <w:r w:rsidR="00AA21F0">
          <w:rPr>
            <w:noProof/>
            <w:webHidden/>
          </w:rPr>
        </w:r>
        <w:r w:rsidR="00AA21F0">
          <w:rPr>
            <w:noProof/>
            <w:webHidden/>
          </w:rPr>
          <w:fldChar w:fldCharType="separate"/>
        </w:r>
        <w:r w:rsidR="00AA21F0">
          <w:rPr>
            <w:noProof/>
            <w:webHidden/>
          </w:rPr>
          <w:t>191</w:t>
        </w:r>
        <w:r w:rsidR="00AA21F0">
          <w:rPr>
            <w:noProof/>
            <w:webHidden/>
          </w:rPr>
          <w:fldChar w:fldCharType="end"/>
        </w:r>
      </w:hyperlink>
    </w:p>
    <w:p w14:paraId="6121615F" w14:textId="77777777" w:rsidR="00AA21F0" w:rsidRDefault="00C938D2">
      <w:pPr>
        <w:pStyle w:val="Inhopg3"/>
        <w:rPr>
          <w:rFonts w:asciiTheme="minorHAnsi" w:eastAsiaTheme="minorEastAsia" w:hAnsiTheme="minorHAnsi" w:cstheme="minorBidi"/>
          <w:noProof/>
          <w:sz w:val="22"/>
          <w:szCs w:val="22"/>
          <w:lang w:val="en-US"/>
        </w:rPr>
      </w:pPr>
      <w:hyperlink w:anchor="_Toc438633716" w:history="1">
        <w:r w:rsidR="00AA21F0" w:rsidRPr="002B6471">
          <w:rPr>
            <w:rStyle w:val="Hyperlink"/>
            <w:noProof/>
          </w:rPr>
          <w:t>56.23.</w:t>
        </w:r>
        <w:r w:rsidR="00AA21F0">
          <w:rPr>
            <w:rFonts w:asciiTheme="minorHAnsi" w:eastAsiaTheme="minorEastAsia" w:hAnsiTheme="minorHAnsi" w:cstheme="minorBidi"/>
            <w:noProof/>
            <w:sz w:val="22"/>
            <w:szCs w:val="22"/>
            <w:lang w:val="en-US"/>
          </w:rPr>
          <w:tab/>
        </w:r>
        <w:r w:rsidR="00AA21F0" w:rsidRPr="002B6471">
          <w:rPr>
            <w:rStyle w:val="Hyperlink"/>
            <w:noProof/>
          </w:rPr>
          <w:t>badkamermeubelen – type 2 |FH|st</w:t>
        </w:r>
        <w:r w:rsidR="00AA21F0">
          <w:rPr>
            <w:noProof/>
            <w:webHidden/>
          </w:rPr>
          <w:tab/>
        </w:r>
        <w:r w:rsidR="00AA21F0">
          <w:rPr>
            <w:noProof/>
            <w:webHidden/>
          </w:rPr>
          <w:fldChar w:fldCharType="begin"/>
        </w:r>
        <w:r w:rsidR="00AA21F0">
          <w:rPr>
            <w:noProof/>
            <w:webHidden/>
          </w:rPr>
          <w:instrText xml:space="preserve"> PAGEREF _Toc438633716 \h </w:instrText>
        </w:r>
        <w:r w:rsidR="00AA21F0">
          <w:rPr>
            <w:noProof/>
            <w:webHidden/>
          </w:rPr>
        </w:r>
        <w:r w:rsidR="00AA21F0">
          <w:rPr>
            <w:noProof/>
            <w:webHidden/>
          </w:rPr>
          <w:fldChar w:fldCharType="separate"/>
        </w:r>
        <w:r w:rsidR="00AA21F0">
          <w:rPr>
            <w:noProof/>
            <w:webHidden/>
          </w:rPr>
          <w:t>191</w:t>
        </w:r>
        <w:r w:rsidR="00AA21F0">
          <w:rPr>
            <w:noProof/>
            <w:webHidden/>
          </w:rPr>
          <w:fldChar w:fldCharType="end"/>
        </w:r>
      </w:hyperlink>
    </w:p>
    <w:p w14:paraId="58A1694E" w14:textId="77777777" w:rsidR="00AA21F0" w:rsidRDefault="00C938D2">
      <w:pPr>
        <w:pStyle w:val="Inhopg3"/>
        <w:rPr>
          <w:rFonts w:asciiTheme="minorHAnsi" w:eastAsiaTheme="minorEastAsia" w:hAnsiTheme="minorHAnsi" w:cstheme="minorBidi"/>
          <w:noProof/>
          <w:sz w:val="22"/>
          <w:szCs w:val="22"/>
          <w:lang w:val="en-US"/>
        </w:rPr>
      </w:pPr>
      <w:hyperlink w:anchor="_Toc438633717" w:history="1">
        <w:r w:rsidR="00AA21F0" w:rsidRPr="002B6471">
          <w:rPr>
            <w:rStyle w:val="Hyperlink"/>
            <w:noProof/>
          </w:rPr>
          <w:t>56.24.</w:t>
        </w:r>
        <w:r w:rsidR="00AA21F0">
          <w:rPr>
            <w:rFonts w:asciiTheme="minorHAnsi" w:eastAsiaTheme="minorEastAsia" w:hAnsiTheme="minorHAnsi" w:cstheme="minorBidi"/>
            <w:noProof/>
            <w:sz w:val="22"/>
            <w:szCs w:val="22"/>
            <w:lang w:val="en-US"/>
          </w:rPr>
          <w:tab/>
        </w:r>
        <w:r w:rsidR="00AA21F0" w:rsidRPr="002B6471">
          <w:rPr>
            <w:rStyle w:val="Hyperlink"/>
            <w:noProof/>
          </w:rPr>
          <w:t>badkamermeubelen – type 3 |FH|st</w:t>
        </w:r>
        <w:r w:rsidR="00AA21F0">
          <w:rPr>
            <w:noProof/>
            <w:webHidden/>
          </w:rPr>
          <w:tab/>
        </w:r>
        <w:r w:rsidR="00AA21F0">
          <w:rPr>
            <w:noProof/>
            <w:webHidden/>
          </w:rPr>
          <w:fldChar w:fldCharType="begin"/>
        </w:r>
        <w:r w:rsidR="00AA21F0">
          <w:rPr>
            <w:noProof/>
            <w:webHidden/>
          </w:rPr>
          <w:instrText xml:space="preserve"> PAGEREF _Toc438633717 \h </w:instrText>
        </w:r>
        <w:r w:rsidR="00AA21F0">
          <w:rPr>
            <w:noProof/>
            <w:webHidden/>
          </w:rPr>
        </w:r>
        <w:r w:rsidR="00AA21F0">
          <w:rPr>
            <w:noProof/>
            <w:webHidden/>
          </w:rPr>
          <w:fldChar w:fldCharType="separate"/>
        </w:r>
        <w:r w:rsidR="00AA21F0">
          <w:rPr>
            <w:noProof/>
            <w:webHidden/>
          </w:rPr>
          <w:t>191</w:t>
        </w:r>
        <w:r w:rsidR="00AA21F0">
          <w:rPr>
            <w:noProof/>
            <w:webHidden/>
          </w:rPr>
          <w:fldChar w:fldCharType="end"/>
        </w:r>
      </w:hyperlink>
    </w:p>
    <w:p w14:paraId="4351AF7A" w14:textId="77777777" w:rsidR="00AA21F0" w:rsidRDefault="00C938D2">
      <w:pPr>
        <w:pStyle w:val="Inhopg2"/>
        <w:rPr>
          <w:rFonts w:asciiTheme="minorHAnsi" w:eastAsiaTheme="minorEastAsia" w:hAnsiTheme="minorHAnsi" w:cstheme="minorBidi"/>
          <w:noProof/>
          <w:sz w:val="22"/>
          <w:szCs w:val="22"/>
          <w:lang w:val="en-US"/>
        </w:rPr>
      </w:pPr>
      <w:hyperlink w:anchor="_Toc438633718" w:history="1">
        <w:r w:rsidR="00AA21F0" w:rsidRPr="002B6471">
          <w:rPr>
            <w:rStyle w:val="Hyperlink"/>
            <w:noProof/>
          </w:rPr>
          <w:t>56.30.</w:t>
        </w:r>
        <w:r w:rsidR="00AA21F0">
          <w:rPr>
            <w:rFonts w:asciiTheme="minorHAnsi" w:eastAsiaTheme="minorEastAsia" w:hAnsiTheme="minorHAnsi" w:cstheme="minorBidi"/>
            <w:noProof/>
            <w:sz w:val="22"/>
            <w:szCs w:val="22"/>
            <w:lang w:val="en-US"/>
          </w:rPr>
          <w:tab/>
        </w:r>
        <w:r w:rsidR="00AA21F0" w:rsidRPr="002B6471">
          <w:rPr>
            <w:rStyle w:val="Hyperlink"/>
            <w:noProof/>
          </w:rPr>
          <w:t>inbouwkasten - algemeen</w:t>
        </w:r>
        <w:r w:rsidR="00AA21F0">
          <w:rPr>
            <w:noProof/>
            <w:webHidden/>
          </w:rPr>
          <w:tab/>
        </w:r>
        <w:r w:rsidR="00AA21F0">
          <w:rPr>
            <w:noProof/>
            <w:webHidden/>
          </w:rPr>
          <w:fldChar w:fldCharType="begin"/>
        </w:r>
        <w:r w:rsidR="00AA21F0">
          <w:rPr>
            <w:noProof/>
            <w:webHidden/>
          </w:rPr>
          <w:instrText xml:space="preserve"> PAGEREF _Toc438633718 \h </w:instrText>
        </w:r>
        <w:r w:rsidR="00AA21F0">
          <w:rPr>
            <w:noProof/>
            <w:webHidden/>
          </w:rPr>
        </w:r>
        <w:r w:rsidR="00AA21F0">
          <w:rPr>
            <w:noProof/>
            <w:webHidden/>
          </w:rPr>
          <w:fldChar w:fldCharType="separate"/>
        </w:r>
        <w:r w:rsidR="00AA21F0">
          <w:rPr>
            <w:noProof/>
            <w:webHidden/>
          </w:rPr>
          <w:t>192</w:t>
        </w:r>
        <w:r w:rsidR="00AA21F0">
          <w:rPr>
            <w:noProof/>
            <w:webHidden/>
          </w:rPr>
          <w:fldChar w:fldCharType="end"/>
        </w:r>
      </w:hyperlink>
    </w:p>
    <w:p w14:paraId="2FC5A281" w14:textId="77777777" w:rsidR="00AA21F0" w:rsidRDefault="00C938D2">
      <w:pPr>
        <w:pStyle w:val="Inhopg3"/>
        <w:rPr>
          <w:rFonts w:asciiTheme="minorHAnsi" w:eastAsiaTheme="minorEastAsia" w:hAnsiTheme="minorHAnsi" w:cstheme="minorBidi"/>
          <w:noProof/>
          <w:sz w:val="22"/>
          <w:szCs w:val="22"/>
          <w:lang w:val="en-US"/>
        </w:rPr>
      </w:pPr>
      <w:hyperlink w:anchor="_Toc438633719" w:history="1">
        <w:r w:rsidR="00AA21F0" w:rsidRPr="002B6471">
          <w:rPr>
            <w:rStyle w:val="Hyperlink"/>
            <w:noProof/>
          </w:rPr>
          <w:t>56.31.</w:t>
        </w:r>
        <w:r w:rsidR="00AA21F0">
          <w:rPr>
            <w:rFonts w:asciiTheme="minorHAnsi" w:eastAsiaTheme="minorEastAsia" w:hAnsiTheme="minorHAnsi" w:cstheme="minorBidi"/>
            <w:noProof/>
            <w:sz w:val="22"/>
            <w:szCs w:val="22"/>
            <w:lang w:val="en-US"/>
          </w:rPr>
          <w:tab/>
        </w:r>
        <w:r w:rsidR="00AA21F0" w:rsidRPr="002B6471">
          <w:rPr>
            <w:rStyle w:val="Hyperlink"/>
            <w:noProof/>
          </w:rPr>
          <w:t>inbouwkasten - onderdelen</w:t>
        </w:r>
        <w:r w:rsidR="00AA21F0">
          <w:rPr>
            <w:noProof/>
            <w:webHidden/>
          </w:rPr>
          <w:tab/>
        </w:r>
        <w:r w:rsidR="00AA21F0">
          <w:rPr>
            <w:noProof/>
            <w:webHidden/>
          </w:rPr>
          <w:fldChar w:fldCharType="begin"/>
        </w:r>
        <w:r w:rsidR="00AA21F0">
          <w:rPr>
            <w:noProof/>
            <w:webHidden/>
          </w:rPr>
          <w:instrText xml:space="preserve"> PAGEREF _Toc438633719 \h </w:instrText>
        </w:r>
        <w:r w:rsidR="00AA21F0">
          <w:rPr>
            <w:noProof/>
            <w:webHidden/>
          </w:rPr>
        </w:r>
        <w:r w:rsidR="00AA21F0">
          <w:rPr>
            <w:noProof/>
            <w:webHidden/>
          </w:rPr>
          <w:fldChar w:fldCharType="separate"/>
        </w:r>
        <w:r w:rsidR="00AA21F0">
          <w:rPr>
            <w:noProof/>
            <w:webHidden/>
          </w:rPr>
          <w:t>192</w:t>
        </w:r>
        <w:r w:rsidR="00AA21F0">
          <w:rPr>
            <w:noProof/>
            <w:webHidden/>
          </w:rPr>
          <w:fldChar w:fldCharType="end"/>
        </w:r>
      </w:hyperlink>
    </w:p>
    <w:p w14:paraId="4BF7F7C5" w14:textId="77777777" w:rsidR="00AA21F0" w:rsidRDefault="00C938D2">
      <w:pPr>
        <w:pStyle w:val="Inhopg4"/>
        <w:rPr>
          <w:rFonts w:asciiTheme="minorHAnsi" w:eastAsiaTheme="minorEastAsia" w:hAnsiTheme="minorHAnsi" w:cstheme="minorBidi"/>
          <w:noProof/>
          <w:sz w:val="22"/>
          <w:szCs w:val="22"/>
          <w:lang w:val="en-US"/>
        </w:rPr>
      </w:pPr>
      <w:hyperlink w:anchor="_Toc438633720" w:history="1">
        <w:r w:rsidR="00AA21F0" w:rsidRPr="002B6471">
          <w:rPr>
            <w:rStyle w:val="Hyperlink"/>
            <w:noProof/>
          </w:rPr>
          <w:t>56.31.10.</w:t>
        </w:r>
        <w:r w:rsidR="00AA21F0">
          <w:rPr>
            <w:rFonts w:asciiTheme="minorHAnsi" w:eastAsiaTheme="minorEastAsia" w:hAnsiTheme="minorHAnsi" w:cstheme="minorBidi"/>
            <w:noProof/>
            <w:sz w:val="22"/>
            <w:szCs w:val="22"/>
            <w:lang w:val="en-US"/>
          </w:rPr>
          <w:tab/>
        </w:r>
        <w:r w:rsidR="00AA21F0" w:rsidRPr="002B6471">
          <w:rPr>
            <w:rStyle w:val="Hyperlink"/>
            <w:noProof/>
          </w:rPr>
          <w:t>inbouwkasten – onderdelen/stelpoten en plintplaat |PM|</w:t>
        </w:r>
        <w:r w:rsidR="00AA21F0">
          <w:rPr>
            <w:noProof/>
            <w:webHidden/>
          </w:rPr>
          <w:tab/>
        </w:r>
        <w:r w:rsidR="00AA21F0">
          <w:rPr>
            <w:noProof/>
            <w:webHidden/>
          </w:rPr>
          <w:fldChar w:fldCharType="begin"/>
        </w:r>
        <w:r w:rsidR="00AA21F0">
          <w:rPr>
            <w:noProof/>
            <w:webHidden/>
          </w:rPr>
          <w:instrText xml:space="preserve"> PAGEREF _Toc438633720 \h </w:instrText>
        </w:r>
        <w:r w:rsidR="00AA21F0">
          <w:rPr>
            <w:noProof/>
            <w:webHidden/>
          </w:rPr>
        </w:r>
        <w:r w:rsidR="00AA21F0">
          <w:rPr>
            <w:noProof/>
            <w:webHidden/>
          </w:rPr>
          <w:fldChar w:fldCharType="separate"/>
        </w:r>
        <w:r w:rsidR="00AA21F0">
          <w:rPr>
            <w:noProof/>
            <w:webHidden/>
          </w:rPr>
          <w:t>192</w:t>
        </w:r>
        <w:r w:rsidR="00AA21F0">
          <w:rPr>
            <w:noProof/>
            <w:webHidden/>
          </w:rPr>
          <w:fldChar w:fldCharType="end"/>
        </w:r>
      </w:hyperlink>
    </w:p>
    <w:p w14:paraId="02E9104B" w14:textId="77777777" w:rsidR="00AA21F0" w:rsidRDefault="00C938D2">
      <w:pPr>
        <w:pStyle w:val="Inhopg4"/>
        <w:rPr>
          <w:rFonts w:asciiTheme="minorHAnsi" w:eastAsiaTheme="minorEastAsia" w:hAnsiTheme="minorHAnsi" w:cstheme="minorBidi"/>
          <w:noProof/>
          <w:sz w:val="22"/>
          <w:szCs w:val="22"/>
          <w:lang w:val="en-US"/>
        </w:rPr>
      </w:pPr>
      <w:hyperlink w:anchor="_Toc438633721" w:history="1">
        <w:r w:rsidR="00AA21F0" w:rsidRPr="002B6471">
          <w:rPr>
            <w:rStyle w:val="Hyperlink"/>
            <w:noProof/>
          </w:rPr>
          <w:t>56.31.20.</w:t>
        </w:r>
        <w:r w:rsidR="00AA21F0">
          <w:rPr>
            <w:rFonts w:asciiTheme="minorHAnsi" w:eastAsiaTheme="minorEastAsia" w:hAnsiTheme="minorHAnsi" w:cstheme="minorBidi"/>
            <w:noProof/>
            <w:sz w:val="22"/>
            <w:szCs w:val="22"/>
            <w:lang w:val="en-US"/>
          </w:rPr>
          <w:tab/>
        </w:r>
        <w:r w:rsidR="00AA21F0" w:rsidRPr="002B6471">
          <w:rPr>
            <w:rStyle w:val="Hyperlink"/>
            <w:noProof/>
          </w:rPr>
          <w:t>inbouwkasten – onderdelen/corpus en leggers |PM|</w:t>
        </w:r>
        <w:r w:rsidR="00AA21F0">
          <w:rPr>
            <w:noProof/>
            <w:webHidden/>
          </w:rPr>
          <w:tab/>
        </w:r>
        <w:r w:rsidR="00AA21F0">
          <w:rPr>
            <w:noProof/>
            <w:webHidden/>
          </w:rPr>
          <w:fldChar w:fldCharType="begin"/>
        </w:r>
        <w:r w:rsidR="00AA21F0">
          <w:rPr>
            <w:noProof/>
            <w:webHidden/>
          </w:rPr>
          <w:instrText xml:space="preserve"> PAGEREF _Toc438633721 \h </w:instrText>
        </w:r>
        <w:r w:rsidR="00AA21F0">
          <w:rPr>
            <w:noProof/>
            <w:webHidden/>
          </w:rPr>
        </w:r>
        <w:r w:rsidR="00AA21F0">
          <w:rPr>
            <w:noProof/>
            <w:webHidden/>
          </w:rPr>
          <w:fldChar w:fldCharType="separate"/>
        </w:r>
        <w:r w:rsidR="00AA21F0">
          <w:rPr>
            <w:noProof/>
            <w:webHidden/>
          </w:rPr>
          <w:t>192</w:t>
        </w:r>
        <w:r w:rsidR="00AA21F0">
          <w:rPr>
            <w:noProof/>
            <w:webHidden/>
          </w:rPr>
          <w:fldChar w:fldCharType="end"/>
        </w:r>
      </w:hyperlink>
    </w:p>
    <w:p w14:paraId="4222CAEA" w14:textId="77777777" w:rsidR="00AA21F0" w:rsidRDefault="00C938D2">
      <w:pPr>
        <w:pStyle w:val="Inhopg4"/>
        <w:rPr>
          <w:rFonts w:asciiTheme="minorHAnsi" w:eastAsiaTheme="minorEastAsia" w:hAnsiTheme="minorHAnsi" w:cstheme="minorBidi"/>
          <w:noProof/>
          <w:sz w:val="22"/>
          <w:szCs w:val="22"/>
          <w:lang w:val="en-US"/>
        </w:rPr>
      </w:pPr>
      <w:hyperlink w:anchor="_Toc438633722" w:history="1">
        <w:r w:rsidR="00AA21F0" w:rsidRPr="002B6471">
          <w:rPr>
            <w:rStyle w:val="Hyperlink"/>
            <w:noProof/>
          </w:rPr>
          <w:t>56.31.30.</w:t>
        </w:r>
        <w:r w:rsidR="00AA21F0">
          <w:rPr>
            <w:rFonts w:asciiTheme="minorHAnsi" w:eastAsiaTheme="minorEastAsia" w:hAnsiTheme="minorHAnsi" w:cstheme="minorBidi"/>
            <w:noProof/>
            <w:sz w:val="22"/>
            <w:szCs w:val="22"/>
            <w:lang w:val="en-US"/>
          </w:rPr>
          <w:tab/>
        </w:r>
        <w:r w:rsidR="00AA21F0" w:rsidRPr="002B6471">
          <w:rPr>
            <w:rStyle w:val="Hyperlink"/>
            <w:noProof/>
          </w:rPr>
          <w:t>inbouwkasten – onderdelen/fronten en zichtwanden |PM|</w:t>
        </w:r>
        <w:r w:rsidR="00AA21F0">
          <w:rPr>
            <w:noProof/>
            <w:webHidden/>
          </w:rPr>
          <w:tab/>
        </w:r>
        <w:r w:rsidR="00AA21F0">
          <w:rPr>
            <w:noProof/>
            <w:webHidden/>
          </w:rPr>
          <w:fldChar w:fldCharType="begin"/>
        </w:r>
        <w:r w:rsidR="00AA21F0">
          <w:rPr>
            <w:noProof/>
            <w:webHidden/>
          </w:rPr>
          <w:instrText xml:space="preserve"> PAGEREF _Toc438633722 \h </w:instrText>
        </w:r>
        <w:r w:rsidR="00AA21F0">
          <w:rPr>
            <w:noProof/>
            <w:webHidden/>
          </w:rPr>
        </w:r>
        <w:r w:rsidR="00AA21F0">
          <w:rPr>
            <w:noProof/>
            <w:webHidden/>
          </w:rPr>
          <w:fldChar w:fldCharType="separate"/>
        </w:r>
        <w:r w:rsidR="00AA21F0">
          <w:rPr>
            <w:noProof/>
            <w:webHidden/>
          </w:rPr>
          <w:t>193</w:t>
        </w:r>
        <w:r w:rsidR="00AA21F0">
          <w:rPr>
            <w:noProof/>
            <w:webHidden/>
          </w:rPr>
          <w:fldChar w:fldCharType="end"/>
        </w:r>
      </w:hyperlink>
    </w:p>
    <w:p w14:paraId="4BCF394B" w14:textId="77777777" w:rsidR="00AA21F0" w:rsidRDefault="00C938D2">
      <w:pPr>
        <w:pStyle w:val="Inhopg4"/>
        <w:rPr>
          <w:rFonts w:asciiTheme="minorHAnsi" w:eastAsiaTheme="minorEastAsia" w:hAnsiTheme="minorHAnsi" w:cstheme="minorBidi"/>
          <w:noProof/>
          <w:sz w:val="22"/>
          <w:szCs w:val="22"/>
          <w:lang w:val="en-US"/>
        </w:rPr>
      </w:pPr>
      <w:hyperlink w:anchor="_Toc438633723" w:history="1">
        <w:r w:rsidR="00AA21F0" w:rsidRPr="002B6471">
          <w:rPr>
            <w:rStyle w:val="Hyperlink"/>
            <w:noProof/>
          </w:rPr>
          <w:t>56.31.40.</w:t>
        </w:r>
        <w:r w:rsidR="00AA21F0">
          <w:rPr>
            <w:rFonts w:asciiTheme="minorHAnsi" w:eastAsiaTheme="minorEastAsia" w:hAnsiTheme="minorHAnsi" w:cstheme="minorBidi"/>
            <w:noProof/>
            <w:sz w:val="22"/>
            <w:szCs w:val="22"/>
            <w:lang w:val="en-US"/>
          </w:rPr>
          <w:tab/>
        </w:r>
        <w:r w:rsidR="00AA21F0" w:rsidRPr="002B6471">
          <w:rPr>
            <w:rStyle w:val="Hyperlink"/>
            <w:noProof/>
          </w:rPr>
          <w:t>inbouwkasten – onderdelen/tabletten en bureelbladen |PM|</w:t>
        </w:r>
        <w:r w:rsidR="00AA21F0">
          <w:rPr>
            <w:noProof/>
            <w:webHidden/>
          </w:rPr>
          <w:tab/>
        </w:r>
        <w:r w:rsidR="00AA21F0">
          <w:rPr>
            <w:noProof/>
            <w:webHidden/>
          </w:rPr>
          <w:fldChar w:fldCharType="begin"/>
        </w:r>
        <w:r w:rsidR="00AA21F0">
          <w:rPr>
            <w:noProof/>
            <w:webHidden/>
          </w:rPr>
          <w:instrText xml:space="preserve"> PAGEREF _Toc438633723 \h </w:instrText>
        </w:r>
        <w:r w:rsidR="00AA21F0">
          <w:rPr>
            <w:noProof/>
            <w:webHidden/>
          </w:rPr>
        </w:r>
        <w:r w:rsidR="00AA21F0">
          <w:rPr>
            <w:noProof/>
            <w:webHidden/>
          </w:rPr>
          <w:fldChar w:fldCharType="separate"/>
        </w:r>
        <w:r w:rsidR="00AA21F0">
          <w:rPr>
            <w:noProof/>
            <w:webHidden/>
          </w:rPr>
          <w:t>193</w:t>
        </w:r>
        <w:r w:rsidR="00AA21F0">
          <w:rPr>
            <w:noProof/>
            <w:webHidden/>
          </w:rPr>
          <w:fldChar w:fldCharType="end"/>
        </w:r>
      </w:hyperlink>
    </w:p>
    <w:p w14:paraId="67D5CB42" w14:textId="77777777" w:rsidR="00AA21F0" w:rsidRDefault="00C938D2">
      <w:pPr>
        <w:pStyle w:val="Inhopg4"/>
        <w:rPr>
          <w:rFonts w:asciiTheme="minorHAnsi" w:eastAsiaTheme="minorEastAsia" w:hAnsiTheme="minorHAnsi" w:cstheme="minorBidi"/>
          <w:noProof/>
          <w:sz w:val="22"/>
          <w:szCs w:val="22"/>
          <w:lang w:val="en-US"/>
        </w:rPr>
      </w:pPr>
      <w:hyperlink w:anchor="_Toc438633724" w:history="1">
        <w:r w:rsidR="00AA21F0" w:rsidRPr="002B6471">
          <w:rPr>
            <w:rStyle w:val="Hyperlink"/>
            <w:noProof/>
          </w:rPr>
          <w:t>56.31.50.</w:t>
        </w:r>
        <w:r w:rsidR="00AA21F0">
          <w:rPr>
            <w:rFonts w:asciiTheme="minorHAnsi" w:eastAsiaTheme="minorEastAsia" w:hAnsiTheme="minorHAnsi" w:cstheme="minorBidi"/>
            <w:noProof/>
            <w:sz w:val="22"/>
            <w:szCs w:val="22"/>
            <w:lang w:val="en-US"/>
          </w:rPr>
          <w:tab/>
        </w:r>
        <w:r w:rsidR="00AA21F0" w:rsidRPr="002B6471">
          <w:rPr>
            <w:rStyle w:val="Hyperlink"/>
            <w:noProof/>
          </w:rPr>
          <w:t>inbouwkasten – onderdelen/beslag en handgrepen |PM|</w:t>
        </w:r>
        <w:r w:rsidR="00AA21F0">
          <w:rPr>
            <w:noProof/>
            <w:webHidden/>
          </w:rPr>
          <w:tab/>
        </w:r>
        <w:r w:rsidR="00AA21F0">
          <w:rPr>
            <w:noProof/>
            <w:webHidden/>
          </w:rPr>
          <w:fldChar w:fldCharType="begin"/>
        </w:r>
        <w:r w:rsidR="00AA21F0">
          <w:rPr>
            <w:noProof/>
            <w:webHidden/>
          </w:rPr>
          <w:instrText xml:space="preserve"> PAGEREF _Toc438633724 \h </w:instrText>
        </w:r>
        <w:r w:rsidR="00AA21F0">
          <w:rPr>
            <w:noProof/>
            <w:webHidden/>
          </w:rPr>
        </w:r>
        <w:r w:rsidR="00AA21F0">
          <w:rPr>
            <w:noProof/>
            <w:webHidden/>
          </w:rPr>
          <w:fldChar w:fldCharType="separate"/>
        </w:r>
        <w:r w:rsidR="00AA21F0">
          <w:rPr>
            <w:noProof/>
            <w:webHidden/>
          </w:rPr>
          <w:t>194</w:t>
        </w:r>
        <w:r w:rsidR="00AA21F0">
          <w:rPr>
            <w:noProof/>
            <w:webHidden/>
          </w:rPr>
          <w:fldChar w:fldCharType="end"/>
        </w:r>
      </w:hyperlink>
    </w:p>
    <w:p w14:paraId="0FE39B17" w14:textId="77777777" w:rsidR="00AA21F0" w:rsidRDefault="00C938D2">
      <w:pPr>
        <w:pStyle w:val="Inhopg4"/>
        <w:rPr>
          <w:rFonts w:asciiTheme="minorHAnsi" w:eastAsiaTheme="minorEastAsia" w:hAnsiTheme="minorHAnsi" w:cstheme="minorBidi"/>
          <w:noProof/>
          <w:sz w:val="22"/>
          <w:szCs w:val="22"/>
          <w:lang w:val="en-US"/>
        </w:rPr>
      </w:pPr>
      <w:hyperlink w:anchor="_Toc438633725" w:history="1">
        <w:r w:rsidR="00AA21F0" w:rsidRPr="002B6471">
          <w:rPr>
            <w:rStyle w:val="Hyperlink"/>
            <w:noProof/>
          </w:rPr>
          <w:t>56.31.60.</w:t>
        </w:r>
        <w:r w:rsidR="00AA21F0">
          <w:rPr>
            <w:rFonts w:asciiTheme="minorHAnsi" w:eastAsiaTheme="minorEastAsia" w:hAnsiTheme="minorHAnsi" w:cstheme="minorBidi"/>
            <w:noProof/>
            <w:sz w:val="22"/>
            <w:szCs w:val="22"/>
            <w:lang w:val="en-US"/>
          </w:rPr>
          <w:tab/>
        </w:r>
        <w:r w:rsidR="00AA21F0" w:rsidRPr="002B6471">
          <w:rPr>
            <w:rStyle w:val="Hyperlink"/>
            <w:noProof/>
          </w:rPr>
          <w:t>inbouwkasten – onderdelen/toebehoren |PM|</w:t>
        </w:r>
        <w:r w:rsidR="00AA21F0">
          <w:rPr>
            <w:noProof/>
            <w:webHidden/>
          </w:rPr>
          <w:tab/>
        </w:r>
        <w:r w:rsidR="00AA21F0">
          <w:rPr>
            <w:noProof/>
            <w:webHidden/>
          </w:rPr>
          <w:fldChar w:fldCharType="begin"/>
        </w:r>
        <w:r w:rsidR="00AA21F0">
          <w:rPr>
            <w:noProof/>
            <w:webHidden/>
          </w:rPr>
          <w:instrText xml:space="preserve"> PAGEREF _Toc438633725 \h </w:instrText>
        </w:r>
        <w:r w:rsidR="00AA21F0">
          <w:rPr>
            <w:noProof/>
            <w:webHidden/>
          </w:rPr>
        </w:r>
        <w:r w:rsidR="00AA21F0">
          <w:rPr>
            <w:noProof/>
            <w:webHidden/>
          </w:rPr>
          <w:fldChar w:fldCharType="separate"/>
        </w:r>
        <w:r w:rsidR="00AA21F0">
          <w:rPr>
            <w:noProof/>
            <w:webHidden/>
          </w:rPr>
          <w:t>195</w:t>
        </w:r>
        <w:r w:rsidR="00AA21F0">
          <w:rPr>
            <w:noProof/>
            <w:webHidden/>
          </w:rPr>
          <w:fldChar w:fldCharType="end"/>
        </w:r>
      </w:hyperlink>
    </w:p>
    <w:p w14:paraId="29C17B5A" w14:textId="77777777" w:rsidR="00AA21F0" w:rsidRDefault="00C938D2">
      <w:pPr>
        <w:pStyle w:val="Inhopg3"/>
        <w:rPr>
          <w:rFonts w:asciiTheme="minorHAnsi" w:eastAsiaTheme="minorEastAsia" w:hAnsiTheme="minorHAnsi" w:cstheme="minorBidi"/>
          <w:noProof/>
          <w:sz w:val="22"/>
          <w:szCs w:val="22"/>
          <w:lang w:val="en-US"/>
        </w:rPr>
      </w:pPr>
      <w:hyperlink w:anchor="_Toc438633726" w:history="1">
        <w:r w:rsidR="00AA21F0" w:rsidRPr="002B6471">
          <w:rPr>
            <w:rStyle w:val="Hyperlink"/>
            <w:noProof/>
          </w:rPr>
          <w:t>56.32.</w:t>
        </w:r>
        <w:r w:rsidR="00AA21F0">
          <w:rPr>
            <w:rFonts w:asciiTheme="minorHAnsi" w:eastAsiaTheme="minorEastAsia" w:hAnsiTheme="minorHAnsi" w:cstheme="minorBidi"/>
            <w:noProof/>
            <w:sz w:val="22"/>
            <w:szCs w:val="22"/>
            <w:lang w:val="en-US"/>
          </w:rPr>
          <w:tab/>
        </w:r>
        <w:r w:rsidR="00AA21F0" w:rsidRPr="002B6471">
          <w:rPr>
            <w:rStyle w:val="Hyperlink"/>
            <w:noProof/>
          </w:rPr>
          <w:t>inbouwkasten – kastgeheel type 1 |FH|st</w:t>
        </w:r>
        <w:r w:rsidR="00AA21F0">
          <w:rPr>
            <w:noProof/>
            <w:webHidden/>
          </w:rPr>
          <w:tab/>
        </w:r>
        <w:r w:rsidR="00AA21F0">
          <w:rPr>
            <w:noProof/>
            <w:webHidden/>
          </w:rPr>
          <w:fldChar w:fldCharType="begin"/>
        </w:r>
        <w:r w:rsidR="00AA21F0">
          <w:rPr>
            <w:noProof/>
            <w:webHidden/>
          </w:rPr>
          <w:instrText xml:space="preserve"> PAGEREF _Toc438633726 \h </w:instrText>
        </w:r>
        <w:r w:rsidR="00AA21F0">
          <w:rPr>
            <w:noProof/>
            <w:webHidden/>
          </w:rPr>
        </w:r>
        <w:r w:rsidR="00AA21F0">
          <w:rPr>
            <w:noProof/>
            <w:webHidden/>
          </w:rPr>
          <w:fldChar w:fldCharType="separate"/>
        </w:r>
        <w:r w:rsidR="00AA21F0">
          <w:rPr>
            <w:noProof/>
            <w:webHidden/>
          </w:rPr>
          <w:t>195</w:t>
        </w:r>
        <w:r w:rsidR="00AA21F0">
          <w:rPr>
            <w:noProof/>
            <w:webHidden/>
          </w:rPr>
          <w:fldChar w:fldCharType="end"/>
        </w:r>
      </w:hyperlink>
    </w:p>
    <w:p w14:paraId="7EA5F5CC" w14:textId="77777777" w:rsidR="00AA21F0" w:rsidRDefault="00C938D2">
      <w:pPr>
        <w:pStyle w:val="Inhopg3"/>
        <w:rPr>
          <w:rFonts w:asciiTheme="minorHAnsi" w:eastAsiaTheme="minorEastAsia" w:hAnsiTheme="minorHAnsi" w:cstheme="minorBidi"/>
          <w:noProof/>
          <w:sz w:val="22"/>
          <w:szCs w:val="22"/>
          <w:lang w:val="en-US"/>
        </w:rPr>
      </w:pPr>
      <w:hyperlink w:anchor="_Toc438633727" w:history="1">
        <w:r w:rsidR="00AA21F0" w:rsidRPr="002B6471">
          <w:rPr>
            <w:rStyle w:val="Hyperlink"/>
            <w:noProof/>
          </w:rPr>
          <w:t>56.33.</w:t>
        </w:r>
        <w:r w:rsidR="00AA21F0">
          <w:rPr>
            <w:rFonts w:asciiTheme="minorHAnsi" w:eastAsiaTheme="minorEastAsia" w:hAnsiTheme="minorHAnsi" w:cstheme="minorBidi"/>
            <w:noProof/>
            <w:sz w:val="22"/>
            <w:szCs w:val="22"/>
            <w:lang w:val="en-US"/>
          </w:rPr>
          <w:tab/>
        </w:r>
        <w:r w:rsidR="00AA21F0" w:rsidRPr="002B6471">
          <w:rPr>
            <w:rStyle w:val="Hyperlink"/>
            <w:noProof/>
          </w:rPr>
          <w:t>inbouwkasten – kastgeheel type 2 |FH|st</w:t>
        </w:r>
        <w:r w:rsidR="00AA21F0">
          <w:rPr>
            <w:noProof/>
            <w:webHidden/>
          </w:rPr>
          <w:tab/>
        </w:r>
        <w:r w:rsidR="00AA21F0">
          <w:rPr>
            <w:noProof/>
            <w:webHidden/>
          </w:rPr>
          <w:fldChar w:fldCharType="begin"/>
        </w:r>
        <w:r w:rsidR="00AA21F0">
          <w:rPr>
            <w:noProof/>
            <w:webHidden/>
          </w:rPr>
          <w:instrText xml:space="preserve"> PAGEREF _Toc438633727 \h </w:instrText>
        </w:r>
        <w:r w:rsidR="00AA21F0">
          <w:rPr>
            <w:noProof/>
            <w:webHidden/>
          </w:rPr>
        </w:r>
        <w:r w:rsidR="00AA21F0">
          <w:rPr>
            <w:noProof/>
            <w:webHidden/>
          </w:rPr>
          <w:fldChar w:fldCharType="separate"/>
        </w:r>
        <w:r w:rsidR="00AA21F0">
          <w:rPr>
            <w:noProof/>
            <w:webHidden/>
          </w:rPr>
          <w:t>195</w:t>
        </w:r>
        <w:r w:rsidR="00AA21F0">
          <w:rPr>
            <w:noProof/>
            <w:webHidden/>
          </w:rPr>
          <w:fldChar w:fldCharType="end"/>
        </w:r>
      </w:hyperlink>
    </w:p>
    <w:p w14:paraId="3FD3859A" w14:textId="77777777" w:rsidR="00AA21F0" w:rsidRDefault="00C938D2">
      <w:pPr>
        <w:pStyle w:val="Inhopg3"/>
        <w:rPr>
          <w:rFonts w:asciiTheme="minorHAnsi" w:eastAsiaTheme="minorEastAsia" w:hAnsiTheme="minorHAnsi" w:cstheme="minorBidi"/>
          <w:noProof/>
          <w:sz w:val="22"/>
          <w:szCs w:val="22"/>
          <w:lang w:val="en-US"/>
        </w:rPr>
      </w:pPr>
      <w:hyperlink w:anchor="_Toc438633728" w:history="1">
        <w:r w:rsidR="00AA21F0" w:rsidRPr="002B6471">
          <w:rPr>
            <w:rStyle w:val="Hyperlink"/>
            <w:noProof/>
          </w:rPr>
          <w:t>56.34.</w:t>
        </w:r>
        <w:r w:rsidR="00AA21F0">
          <w:rPr>
            <w:rFonts w:asciiTheme="minorHAnsi" w:eastAsiaTheme="minorEastAsia" w:hAnsiTheme="minorHAnsi" w:cstheme="minorBidi"/>
            <w:noProof/>
            <w:sz w:val="22"/>
            <w:szCs w:val="22"/>
            <w:lang w:val="en-US"/>
          </w:rPr>
          <w:tab/>
        </w:r>
        <w:r w:rsidR="00AA21F0" w:rsidRPr="002B6471">
          <w:rPr>
            <w:rStyle w:val="Hyperlink"/>
            <w:noProof/>
          </w:rPr>
          <w:t>inbouwkasten – kastgeheel type 3 |FH|st</w:t>
        </w:r>
        <w:r w:rsidR="00AA21F0">
          <w:rPr>
            <w:noProof/>
            <w:webHidden/>
          </w:rPr>
          <w:tab/>
        </w:r>
        <w:r w:rsidR="00AA21F0">
          <w:rPr>
            <w:noProof/>
            <w:webHidden/>
          </w:rPr>
          <w:fldChar w:fldCharType="begin"/>
        </w:r>
        <w:r w:rsidR="00AA21F0">
          <w:rPr>
            <w:noProof/>
            <w:webHidden/>
          </w:rPr>
          <w:instrText xml:space="preserve"> PAGEREF _Toc438633728 \h </w:instrText>
        </w:r>
        <w:r w:rsidR="00AA21F0">
          <w:rPr>
            <w:noProof/>
            <w:webHidden/>
          </w:rPr>
        </w:r>
        <w:r w:rsidR="00AA21F0">
          <w:rPr>
            <w:noProof/>
            <w:webHidden/>
          </w:rPr>
          <w:fldChar w:fldCharType="separate"/>
        </w:r>
        <w:r w:rsidR="00AA21F0">
          <w:rPr>
            <w:noProof/>
            <w:webHidden/>
          </w:rPr>
          <w:t>195</w:t>
        </w:r>
        <w:r w:rsidR="00AA21F0">
          <w:rPr>
            <w:noProof/>
            <w:webHidden/>
          </w:rPr>
          <w:fldChar w:fldCharType="end"/>
        </w:r>
      </w:hyperlink>
    </w:p>
    <w:p w14:paraId="30B92D67" w14:textId="77777777" w:rsidR="00AA21F0" w:rsidRDefault="00C938D2">
      <w:pPr>
        <w:pStyle w:val="Inhopg2"/>
        <w:rPr>
          <w:rFonts w:asciiTheme="minorHAnsi" w:eastAsiaTheme="minorEastAsia" w:hAnsiTheme="minorHAnsi" w:cstheme="minorBidi"/>
          <w:noProof/>
          <w:sz w:val="22"/>
          <w:szCs w:val="22"/>
          <w:lang w:val="en-US"/>
        </w:rPr>
      </w:pPr>
      <w:hyperlink w:anchor="_Toc438633729" w:history="1">
        <w:r w:rsidR="00AA21F0" w:rsidRPr="002B6471">
          <w:rPr>
            <w:rStyle w:val="Hyperlink"/>
            <w:noProof/>
          </w:rPr>
          <w:t>56.40.</w:t>
        </w:r>
        <w:r w:rsidR="00AA21F0">
          <w:rPr>
            <w:rFonts w:asciiTheme="minorHAnsi" w:eastAsiaTheme="minorEastAsia" w:hAnsiTheme="minorHAnsi" w:cstheme="minorBidi"/>
            <w:noProof/>
            <w:sz w:val="22"/>
            <w:szCs w:val="22"/>
            <w:lang w:val="en-US"/>
          </w:rPr>
          <w:tab/>
        </w:r>
        <w:r w:rsidR="00AA21F0" w:rsidRPr="002B6471">
          <w:rPr>
            <w:rStyle w:val="Hyperlink"/>
            <w:noProof/>
          </w:rPr>
          <w:t>parlofoonconsoles - algemeen</w:t>
        </w:r>
        <w:r w:rsidR="00AA21F0">
          <w:rPr>
            <w:noProof/>
            <w:webHidden/>
          </w:rPr>
          <w:tab/>
        </w:r>
        <w:r w:rsidR="00AA21F0">
          <w:rPr>
            <w:noProof/>
            <w:webHidden/>
          </w:rPr>
          <w:fldChar w:fldCharType="begin"/>
        </w:r>
        <w:r w:rsidR="00AA21F0">
          <w:rPr>
            <w:noProof/>
            <w:webHidden/>
          </w:rPr>
          <w:instrText xml:space="preserve"> PAGEREF _Toc438633729 \h </w:instrText>
        </w:r>
        <w:r w:rsidR="00AA21F0">
          <w:rPr>
            <w:noProof/>
            <w:webHidden/>
          </w:rPr>
        </w:r>
        <w:r w:rsidR="00AA21F0">
          <w:rPr>
            <w:noProof/>
            <w:webHidden/>
          </w:rPr>
          <w:fldChar w:fldCharType="separate"/>
        </w:r>
        <w:r w:rsidR="00AA21F0">
          <w:rPr>
            <w:noProof/>
            <w:webHidden/>
          </w:rPr>
          <w:t>195</w:t>
        </w:r>
        <w:r w:rsidR="00AA21F0">
          <w:rPr>
            <w:noProof/>
            <w:webHidden/>
          </w:rPr>
          <w:fldChar w:fldCharType="end"/>
        </w:r>
      </w:hyperlink>
    </w:p>
    <w:p w14:paraId="4B0F94B2" w14:textId="77777777" w:rsidR="00AA21F0" w:rsidRDefault="00C938D2">
      <w:pPr>
        <w:pStyle w:val="Inhopg3"/>
        <w:rPr>
          <w:rFonts w:asciiTheme="minorHAnsi" w:eastAsiaTheme="minorEastAsia" w:hAnsiTheme="minorHAnsi" w:cstheme="minorBidi"/>
          <w:noProof/>
          <w:sz w:val="22"/>
          <w:szCs w:val="22"/>
          <w:lang w:val="en-US"/>
        </w:rPr>
      </w:pPr>
      <w:hyperlink w:anchor="_Toc438633730" w:history="1">
        <w:r w:rsidR="00AA21F0" w:rsidRPr="002B6471">
          <w:rPr>
            <w:rStyle w:val="Hyperlink"/>
            <w:noProof/>
            <w:lang w:val="fr-FR"/>
          </w:rPr>
          <w:t>56.41.</w:t>
        </w:r>
        <w:r w:rsidR="00AA21F0">
          <w:rPr>
            <w:rFonts w:asciiTheme="minorHAnsi" w:eastAsiaTheme="minorEastAsia" w:hAnsiTheme="minorHAnsi" w:cstheme="minorBidi"/>
            <w:noProof/>
            <w:sz w:val="22"/>
            <w:szCs w:val="22"/>
            <w:lang w:val="en-US"/>
          </w:rPr>
          <w:tab/>
        </w:r>
        <w:r w:rsidR="00AA21F0" w:rsidRPr="002B6471">
          <w:rPr>
            <w:rStyle w:val="Hyperlink"/>
            <w:noProof/>
            <w:lang w:val="fr-FR"/>
          </w:rPr>
          <w:t>parlofoonconsoles - multiplexplaat</w:t>
        </w:r>
        <w:r w:rsidR="00AA21F0" w:rsidRPr="002B6471">
          <w:rPr>
            <w:rStyle w:val="Hyperlink"/>
            <w:noProof/>
            <w:lang w:val="en-US"/>
          </w:rPr>
          <w:t xml:space="preserve"> </w:t>
        </w:r>
        <w:r w:rsidR="00AA21F0" w:rsidRPr="002B6471">
          <w:rPr>
            <w:rStyle w:val="Hyperlink"/>
            <w:noProof/>
            <w:lang w:val="fr-FR"/>
          </w:rPr>
          <w:t xml:space="preserve">|FH|st of </w:t>
        </w:r>
        <w:r w:rsidR="00AA21F0" w:rsidRPr="002B6471">
          <w:rPr>
            <w:rStyle w:val="Hyperlink"/>
            <w:noProof/>
            <w:lang w:val="fr-FR"/>
          </w:rPr>
          <w:sym w:font="Symbol" w:char="F0E7"/>
        </w:r>
        <w:r w:rsidR="00AA21F0" w:rsidRPr="002B6471">
          <w:rPr>
            <w:rStyle w:val="Hyperlink"/>
            <w:noProof/>
            <w:lang w:val="fr-FR"/>
          </w:rPr>
          <w:t>PM</w:t>
        </w:r>
        <w:r w:rsidR="00AA21F0" w:rsidRPr="002B6471">
          <w:rPr>
            <w:rStyle w:val="Hyperlink"/>
            <w:noProof/>
            <w:lang w:val="fr-FR"/>
          </w:rPr>
          <w:sym w:font="Symbol" w:char="F0E7"/>
        </w:r>
        <w:r w:rsidR="00AA21F0">
          <w:rPr>
            <w:noProof/>
            <w:webHidden/>
          </w:rPr>
          <w:tab/>
        </w:r>
        <w:r w:rsidR="00AA21F0">
          <w:rPr>
            <w:noProof/>
            <w:webHidden/>
          </w:rPr>
          <w:fldChar w:fldCharType="begin"/>
        </w:r>
        <w:r w:rsidR="00AA21F0">
          <w:rPr>
            <w:noProof/>
            <w:webHidden/>
          </w:rPr>
          <w:instrText xml:space="preserve"> PAGEREF _Toc438633730 \h </w:instrText>
        </w:r>
        <w:r w:rsidR="00AA21F0">
          <w:rPr>
            <w:noProof/>
            <w:webHidden/>
          </w:rPr>
        </w:r>
        <w:r w:rsidR="00AA21F0">
          <w:rPr>
            <w:noProof/>
            <w:webHidden/>
          </w:rPr>
          <w:fldChar w:fldCharType="separate"/>
        </w:r>
        <w:r w:rsidR="00AA21F0">
          <w:rPr>
            <w:noProof/>
            <w:webHidden/>
          </w:rPr>
          <w:t>196</w:t>
        </w:r>
        <w:r w:rsidR="00AA21F0">
          <w:rPr>
            <w:noProof/>
            <w:webHidden/>
          </w:rPr>
          <w:fldChar w:fldCharType="end"/>
        </w:r>
      </w:hyperlink>
    </w:p>
    <w:p w14:paraId="2FC8470F" w14:textId="77777777" w:rsidR="00AA21F0" w:rsidRDefault="00C938D2">
      <w:pPr>
        <w:pStyle w:val="Inhopg3"/>
        <w:rPr>
          <w:rFonts w:asciiTheme="minorHAnsi" w:eastAsiaTheme="minorEastAsia" w:hAnsiTheme="minorHAnsi" w:cstheme="minorBidi"/>
          <w:noProof/>
          <w:sz w:val="22"/>
          <w:szCs w:val="22"/>
          <w:lang w:val="en-US"/>
        </w:rPr>
      </w:pPr>
      <w:hyperlink w:anchor="_Toc438633731" w:history="1">
        <w:r w:rsidR="00AA21F0" w:rsidRPr="002B6471">
          <w:rPr>
            <w:rStyle w:val="Hyperlink"/>
            <w:noProof/>
          </w:rPr>
          <w:t>56.42.</w:t>
        </w:r>
        <w:r w:rsidR="00AA21F0">
          <w:rPr>
            <w:rFonts w:asciiTheme="minorHAnsi" w:eastAsiaTheme="minorEastAsia" w:hAnsiTheme="minorHAnsi" w:cstheme="minorBidi"/>
            <w:noProof/>
            <w:sz w:val="22"/>
            <w:szCs w:val="22"/>
            <w:lang w:val="en-US"/>
          </w:rPr>
          <w:tab/>
        </w:r>
        <w:r w:rsidR="00AA21F0" w:rsidRPr="002B6471">
          <w:rPr>
            <w:rStyle w:val="Hyperlink"/>
            <w:noProof/>
          </w:rPr>
          <w:t xml:space="preserve">parlofoonconsoles - kunstharsplaat |FH|st of </w:t>
        </w:r>
        <w:r w:rsidR="00AA21F0" w:rsidRPr="002B6471">
          <w:rPr>
            <w:rStyle w:val="Hyperlink"/>
            <w:noProof/>
          </w:rPr>
          <w:sym w:font="Symbol" w:char="F0E7"/>
        </w:r>
        <w:r w:rsidR="00AA21F0" w:rsidRPr="002B6471">
          <w:rPr>
            <w:rStyle w:val="Hyperlink"/>
            <w:noProof/>
          </w:rPr>
          <w:t>PM</w:t>
        </w:r>
        <w:r w:rsidR="00AA21F0" w:rsidRPr="002B6471">
          <w:rPr>
            <w:rStyle w:val="Hyperlink"/>
            <w:noProof/>
          </w:rPr>
          <w:sym w:font="Symbol" w:char="F0E7"/>
        </w:r>
        <w:r w:rsidR="00AA21F0">
          <w:rPr>
            <w:noProof/>
            <w:webHidden/>
          </w:rPr>
          <w:tab/>
        </w:r>
        <w:r w:rsidR="00AA21F0">
          <w:rPr>
            <w:noProof/>
            <w:webHidden/>
          </w:rPr>
          <w:fldChar w:fldCharType="begin"/>
        </w:r>
        <w:r w:rsidR="00AA21F0">
          <w:rPr>
            <w:noProof/>
            <w:webHidden/>
          </w:rPr>
          <w:instrText xml:space="preserve"> PAGEREF _Toc438633731 \h </w:instrText>
        </w:r>
        <w:r w:rsidR="00AA21F0">
          <w:rPr>
            <w:noProof/>
            <w:webHidden/>
          </w:rPr>
        </w:r>
        <w:r w:rsidR="00AA21F0">
          <w:rPr>
            <w:noProof/>
            <w:webHidden/>
          </w:rPr>
          <w:fldChar w:fldCharType="separate"/>
        </w:r>
        <w:r w:rsidR="00AA21F0">
          <w:rPr>
            <w:noProof/>
            <w:webHidden/>
          </w:rPr>
          <w:t>196</w:t>
        </w:r>
        <w:r w:rsidR="00AA21F0">
          <w:rPr>
            <w:noProof/>
            <w:webHidden/>
          </w:rPr>
          <w:fldChar w:fldCharType="end"/>
        </w:r>
      </w:hyperlink>
    </w:p>
    <w:p w14:paraId="315ACE7C" w14:textId="77777777" w:rsidR="00AA21F0" w:rsidRDefault="00C938D2">
      <w:pPr>
        <w:pStyle w:val="Inhopg3"/>
        <w:rPr>
          <w:rFonts w:asciiTheme="minorHAnsi" w:eastAsiaTheme="minorEastAsia" w:hAnsiTheme="minorHAnsi" w:cstheme="minorBidi"/>
          <w:noProof/>
          <w:sz w:val="22"/>
          <w:szCs w:val="22"/>
          <w:lang w:val="en-US"/>
        </w:rPr>
      </w:pPr>
      <w:hyperlink w:anchor="_Toc438633732" w:history="1">
        <w:r w:rsidR="00AA21F0" w:rsidRPr="002B6471">
          <w:rPr>
            <w:rStyle w:val="Hyperlink"/>
            <w:noProof/>
          </w:rPr>
          <w:t>56.43.</w:t>
        </w:r>
        <w:r w:rsidR="00AA21F0">
          <w:rPr>
            <w:rFonts w:asciiTheme="minorHAnsi" w:eastAsiaTheme="minorEastAsia" w:hAnsiTheme="minorHAnsi" w:cstheme="minorBidi"/>
            <w:noProof/>
            <w:sz w:val="22"/>
            <w:szCs w:val="22"/>
            <w:lang w:val="en-US"/>
          </w:rPr>
          <w:tab/>
        </w:r>
        <w:r w:rsidR="00AA21F0" w:rsidRPr="002B6471">
          <w:rPr>
            <w:rStyle w:val="Hyperlink"/>
            <w:noProof/>
          </w:rPr>
          <w:t>parlofoonconsoles - metaalplaat</w:t>
        </w:r>
        <w:r w:rsidR="00AA21F0">
          <w:rPr>
            <w:noProof/>
            <w:webHidden/>
          </w:rPr>
          <w:tab/>
        </w:r>
        <w:r w:rsidR="00AA21F0">
          <w:rPr>
            <w:noProof/>
            <w:webHidden/>
          </w:rPr>
          <w:fldChar w:fldCharType="begin"/>
        </w:r>
        <w:r w:rsidR="00AA21F0">
          <w:rPr>
            <w:noProof/>
            <w:webHidden/>
          </w:rPr>
          <w:instrText xml:space="preserve"> PAGEREF _Toc438633732 \h </w:instrText>
        </w:r>
        <w:r w:rsidR="00AA21F0">
          <w:rPr>
            <w:noProof/>
            <w:webHidden/>
          </w:rPr>
        </w:r>
        <w:r w:rsidR="00AA21F0">
          <w:rPr>
            <w:noProof/>
            <w:webHidden/>
          </w:rPr>
          <w:fldChar w:fldCharType="separate"/>
        </w:r>
        <w:r w:rsidR="00AA21F0">
          <w:rPr>
            <w:noProof/>
            <w:webHidden/>
          </w:rPr>
          <w:t>197</w:t>
        </w:r>
        <w:r w:rsidR="00AA21F0">
          <w:rPr>
            <w:noProof/>
            <w:webHidden/>
          </w:rPr>
          <w:fldChar w:fldCharType="end"/>
        </w:r>
      </w:hyperlink>
    </w:p>
    <w:p w14:paraId="03B04231" w14:textId="77777777" w:rsidR="00AA21F0" w:rsidRDefault="00C938D2">
      <w:pPr>
        <w:pStyle w:val="Inhopg4"/>
        <w:rPr>
          <w:rFonts w:asciiTheme="minorHAnsi" w:eastAsiaTheme="minorEastAsia" w:hAnsiTheme="minorHAnsi" w:cstheme="minorBidi"/>
          <w:noProof/>
          <w:sz w:val="22"/>
          <w:szCs w:val="22"/>
          <w:lang w:val="en-US"/>
        </w:rPr>
      </w:pPr>
      <w:hyperlink w:anchor="_Toc438633733" w:history="1">
        <w:r w:rsidR="00AA21F0" w:rsidRPr="002B6471">
          <w:rPr>
            <w:rStyle w:val="Hyperlink"/>
            <w:noProof/>
          </w:rPr>
          <w:t>56.43.10.</w:t>
        </w:r>
        <w:r w:rsidR="00AA21F0">
          <w:rPr>
            <w:rFonts w:asciiTheme="minorHAnsi" w:eastAsiaTheme="minorEastAsia" w:hAnsiTheme="minorHAnsi" w:cstheme="minorBidi"/>
            <w:noProof/>
            <w:sz w:val="22"/>
            <w:szCs w:val="22"/>
            <w:lang w:val="en-US"/>
          </w:rPr>
          <w:tab/>
        </w:r>
        <w:r w:rsidR="00AA21F0" w:rsidRPr="002B6471">
          <w:rPr>
            <w:rStyle w:val="Hyperlink"/>
            <w:noProof/>
          </w:rPr>
          <w:t xml:space="preserve">parlofoonconsoles – metaalplaat/gemoffeld staal |FH|st of </w:t>
        </w:r>
        <w:r w:rsidR="00AA21F0" w:rsidRPr="002B6471">
          <w:rPr>
            <w:rStyle w:val="Hyperlink"/>
            <w:noProof/>
          </w:rPr>
          <w:sym w:font="Symbol" w:char="F0E7"/>
        </w:r>
        <w:r w:rsidR="00AA21F0" w:rsidRPr="002B6471">
          <w:rPr>
            <w:rStyle w:val="Hyperlink"/>
            <w:noProof/>
          </w:rPr>
          <w:t>PM</w:t>
        </w:r>
        <w:r w:rsidR="00AA21F0" w:rsidRPr="002B6471">
          <w:rPr>
            <w:rStyle w:val="Hyperlink"/>
            <w:noProof/>
          </w:rPr>
          <w:sym w:font="Symbol" w:char="F0E7"/>
        </w:r>
        <w:r w:rsidR="00AA21F0">
          <w:rPr>
            <w:noProof/>
            <w:webHidden/>
          </w:rPr>
          <w:tab/>
        </w:r>
        <w:r w:rsidR="00AA21F0">
          <w:rPr>
            <w:noProof/>
            <w:webHidden/>
          </w:rPr>
          <w:fldChar w:fldCharType="begin"/>
        </w:r>
        <w:r w:rsidR="00AA21F0">
          <w:rPr>
            <w:noProof/>
            <w:webHidden/>
          </w:rPr>
          <w:instrText xml:space="preserve"> PAGEREF _Toc438633733 \h </w:instrText>
        </w:r>
        <w:r w:rsidR="00AA21F0">
          <w:rPr>
            <w:noProof/>
            <w:webHidden/>
          </w:rPr>
        </w:r>
        <w:r w:rsidR="00AA21F0">
          <w:rPr>
            <w:noProof/>
            <w:webHidden/>
          </w:rPr>
          <w:fldChar w:fldCharType="separate"/>
        </w:r>
        <w:r w:rsidR="00AA21F0">
          <w:rPr>
            <w:noProof/>
            <w:webHidden/>
          </w:rPr>
          <w:t>197</w:t>
        </w:r>
        <w:r w:rsidR="00AA21F0">
          <w:rPr>
            <w:noProof/>
            <w:webHidden/>
          </w:rPr>
          <w:fldChar w:fldCharType="end"/>
        </w:r>
      </w:hyperlink>
    </w:p>
    <w:p w14:paraId="1BE80ECC" w14:textId="77777777" w:rsidR="00AA21F0" w:rsidRDefault="00C938D2">
      <w:pPr>
        <w:pStyle w:val="Inhopg4"/>
        <w:rPr>
          <w:rFonts w:asciiTheme="minorHAnsi" w:eastAsiaTheme="minorEastAsia" w:hAnsiTheme="minorHAnsi" w:cstheme="minorBidi"/>
          <w:noProof/>
          <w:sz w:val="22"/>
          <w:szCs w:val="22"/>
          <w:lang w:val="en-US"/>
        </w:rPr>
      </w:pPr>
      <w:hyperlink w:anchor="_Toc438633734" w:history="1">
        <w:r w:rsidR="00AA21F0" w:rsidRPr="002B6471">
          <w:rPr>
            <w:rStyle w:val="Hyperlink"/>
            <w:noProof/>
          </w:rPr>
          <w:t>56.43.20.</w:t>
        </w:r>
        <w:r w:rsidR="00AA21F0">
          <w:rPr>
            <w:rFonts w:asciiTheme="minorHAnsi" w:eastAsiaTheme="minorEastAsia" w:hAnsiTheme="minorHAnsi" w:cstheme="minorBidi"/>
            <w:noProof/>
            <w:sz w:val="22"/>
            <w:szCs w:val="22"/>
            <w:lang w:val="en-US"/>
          </w:rPr>
          <w:tab/>
        </w:r>
        <w:r w:rsidR="00AA21F0" w:rsidRPr="002B6471">
          <w:rPr>
            <w:rStyle w:val="Hyperlink"/>
            <w:noProof/>
          </w:rPr>
          <w:t xml:space="preserve">parlofoonconsoles – metaalplaat/roestvast staal (RVS) |FH|st of </w:t>
        </w:r>
        <w:r w:rsidR="00AA21F0" w:rsidRPr="002B6471">
          <w:rPr>
            <w:rStyle w:val="Hyperlink"/>
            <w:noProof/>
          </w:rPr>
          <w:sym w:font="Symbol" w:char="F0E7"/>
        </w:r>
        <w:r w:rsidR="00AA21F0" w:rsidRPr="002B6471">
          <w:rPr>
            <w:rStyle w:val="Hyperlink"/>
            <w:noProof/>
          </w:rPr>
          <w:t>PM</w:t>
        </w:r>
        <w:r w:rsidR="00AA21F0" w:rsidRPr="002B6471">
          <w:rPr>
            <w:rStyle w:val="Hyperlink"/>
            <w:noProof/>
          </w:rPr>
          <w:sym w:font="Symbol" w:char="F0E7"/>
        </w:r>
        <w:r w:rsidR="00AA21F0">
          <w:rPr>
            <w:noProof/>
            <w:webHidden/>
          </w:rPr>
          <w:tab/>
        </w:r>
        <w:r w:rsidR="00AA21F0">
          <w:rPr>
            <w:noProof/>
            <w:webHidden/>
          </w:rPr>
          <w:fldChar w:fldCharType="begin"/>
        </w:r>
        <w:r w:rsidR="00AA21F0">
          <w:rPr>
            <w:noProof/>
            <w:webHidden/>
          </w:rPr>
          <w:instrText xml:space="preserve"> PAGEREF _Toc438633734 \h </w:instrText>
        </w:r>
        <w:r w:rsidR="00AA21F0">
          <w:rPr>
            <w:noProof/>
            <w:webHidden/>
          </w:rPr>
        </w:r>
        <w:r w:rsidR="00AA21F0">
          <w:rPr>
            <w:noProof/>
            <w:webHidden/>
          </w:rPr>
          <w:fldChar w:fldCharType="separate"/>
        </w:r>
        <w:r w:rsidR="00AA21F0">
          <w:rPr>
            <w:noProof/>
            <w:webHidden/>
          </w:rPr>
          <w:t>197</w:t>
        </w:r>
        <w:r w:rsidR="00AA21F0">
          <w:rPr>
            <w:noProof/>
            <w:webHidden/>
          </w:rPr>
          <w:fldChar w:fldCharType="end"/>
        </w:r>
      </w:hyperlink>
    </w:p>
    <w:p w14:paraId="308C560B" w14:textId="77777777" w:rsidR="00AA21F0" w:rsidRDefault="00C938D2">
      <w:pPr>
        <w:pStyle w:val="Inhopg4"/>
        <w:rPr>
          <w:rFonts w:asciiTheme="minorHAnsi" w:eastAsiaTheme="minorEastAsia" w:hAnsiTheme="minorHAnsi" w:cstheme="minorBidi"/>
          <w:noProof/>
          <w:sz w:val="22"/>
          <w:szCs w:val="22"/>
          <w:lang w:val="en-US"/>
        </w:rPr>
      </w:pPr>
      <w:hyperlink w:anchor="_Toc438633735" w:history="1">
        <w:r w:rsidR="00AA21F0" w:rsidRPr="002B6471">
          <w:rPr>
            <w:rStyle w:val="Hyperlink"/>
            <w:noProof/>
          </w:rPr>
          <w:t>56.43.30.</w:t>
        </w:r>
        <w:r w:rsidR="00AA21F0">
          <w:rPr>
            <w:rFonts w:asciiTheme="minorHAnsi" w:eastAsiaTheme="minorEastAsia" w:hAnsiTheme="minorHAnsi" w:cstheme="minorBidi"/>
            <w:noProof/>
            <w:sz w:val="22"/>
            <w:szCs w:val="22"/>
            <w:lang w:val="en-US"/>
          </w:rPr>
          <w:tab/>
        </w:r>
        <w:r w:rsidR="00AA21F0" w:rsidRPr="002B6471">
          <w:rPr>
            <w:rStyle w:val="Hyperlink"/>
            <w:noProof/>
          </w:rPr>
          <w:t xml:space="preserve">parlofoonconsoles - metaalplaat/aluminium |FH|st of </w:t>
        </w:r>
        <w:r w:rsidR="00AA21F0" w:rsidRPr="002B6471">
          <w:rPr>
            <w:rStyle w:val="Hyperlink"/>
            <w:noProof/>
          </w:rPr>
          <w:sym w:font="Symbol" w:char="F0E7"/>
        </w:r>
        <w:r w:rsidR="00AA21F0" w:rsidRPr="002B6471">
          <w:rPr>
            <w:rStyle w:val="Hyperlink"/>
            <w:noProof/>
          </w:rPr>
          <w:t>PM</w:t>
        </w:r>
        <w:r w:rsidR="00AA21F0" w:rsidRPr="002B6471">
          <w:rPr>
            <w:rStyle w:val="Hyperlink"/>
            <w:noProof/>
          </w:rPr>
          <w:sym w:font="Symbol" w:char="F0E7"/>
        </w:r>
        <w:r w:rsidR="00AA21F0">
          <w:rPr>
            <w:noProof/>
            <w:webHidden/>
          </w:rPr>
          <w:tab/>
        </w:r>
        <w:r w:rsidR="00AA21F0">
          <w:rPr>
            <w:noProof/>
            <w:webHidden/>
          </w:rPr>
          <w:fldChar w:fldCharType="begin"/>
        </w:r>
        <w:r w:rsidR="00AA21F0">
          <w:rPr>
            <w:noProof/>
            <w:webHidden/>
          </w:rPr>
          <w:instrText xml:space="preserve"> PAGEREF _Toc438633735 \h </w:instrText>
        </w:r>
        <w:r w:rsidR="00AA21F0">
          <w:rPr>
            <w:noProof/>
            <w:webHidden/>
          </w:rPr>
        </w:r>
        <w:r w:rsidR="00AA21F0">
          <w:rPr>
            <w:noProof/>
            <w:webHidden/>
          </w:rPr>
          <w:fldChar w:fldCharType="separate"/>
        </w:r>
        <w:r w:rsidR="00AA21F0">
          <w:rPr>
            <w:noProof/>
            <w:webHidden/>
          </w:rPr>
          <w:t>197</w:t>
        </w:r>
        <w:r w:rsidR="00AA21F0">
          <w:rPr>
            <w:noProof/>
            <w:webHidden/>
          </w:rPr>
          <w:fldChar w:fldCharType="end"/>
        </w:r>
      </w:hyperlink>
    </w:p>
    <w:p w14:paraId="12CDA4BD" w14:textId="77777777" w:rsidR="00AA21F0" w:rsidRDefault="00C938D2">
      <w:pPr>
        <w:pStyle w:val="Inhopg2"/>
        <w:rPr>
          <w:rFonts w:asciiTheme="minorHAnsi" w:eastAsiaTheme="minorEastAsia" w:hAnsiTheme="minorHAnsi" w:cstheme="minorBidi"/>
          <w:noProof/>
          <w:sz w:val="22"/>
          <w:szCs w:val="22"/>
          <w:lang w:val="en-US"/>
        </w:rPr>
      </w:pPr>
      <w:hyperlink w:anchor="_Toc438633736" w:history="1">
        <w:r w:rsidR="00AA21F0" w:rsidRPr="002B6471">
          <w:rPr>
            <w:rStyle w:val="Hyperlink"/>
            <w:noProof/>
          </w:rPr>
          <w:t>56.50.</w:t>
        </w:r>
        <w:r w:rsidR="00AA21F0">
          <w:rPr>
            <w:rFonts w:asciiTheme="minorHAnsi" w:eastAsiaTheme="minorEastAsia" w:hAnsiTheme="minorHAnsi" w:cstheme="minorBidi"/>
            <w:noProof/>
            <w:sz w:val="22"/>
            <w:szCs w:val="22"/>
            <w:lang w:val="en-US"/>
          </w:rPr>
          <w:tab/>
        </w:r>
        <w:r w:rsidR="00AA21F0" w:rsidRPr="002B6471">
          <w:rPr>
            <w:rStyle w:val="Hyperlink"/>
            <w:noProof/>
          </w:rPr>
          <w:t>brievenbusgehelen - algemeen</w:t>
        </w:r>
        <w:r w:rsidR="00AA21F0">
          <w:rPr>
            <w:noProof/>
            <w:webHidden/>
          </w:rPr>
          <w:tab/>
        </w:r>
        <w:r w:rsidR="00AA21F0">
          <w:rPr>
            <w:noProof/>
            <w:webHidden/>
          </w:rPr>
          <w:fldChar w:fldCharType="begin"/>
        </w:r>
        <w:r w:rsidR="00AA21F0">
          <w:rPr>
            <w:noProof/>
            <w:webHidden/>
          </w:rPr>
          <w:instrText xml:space="preserve"> PAGEREF _Toc438633736 \h </w:instrText>
        </w:r>
        <w:r w:rsidR="00AA21F0">
          <w:rPr>
            <w:noProof/>
            <w:webHidden/>
          </w:rPr>
        </w:r>
        <w:r w:rsidR="00AA21F0">
          <w:rPr>
            <w:noProof/>
            <w:webHidden/>
          </w:rPr>
          <w:fldChar w:fldCharType="separate"/>
        </w:r>
        <w:r w:rsidR="00AA21F0">
          <w:rPr>
            <w:noProof/>
            <w:webHidden/>
          </w:rPr>
          <w:t>198</w:t>
        </w:r>
        <w:r w:rsidR="00AA21F0">
          <w:rPr>
            <w:noProof/>
            <w:webHidden/>
          </w:rPr>
          <w:fldChar w:fldCharType="end"/>
        </w:r>
      </w:hyperlink>
    </w:p>
    <w:p w14:paraId="763597BC" w14:textId="77777777" w:rsidR="00AA21F0" w:rsidRDefault="00C938D2">
      <w:pPr>
        <w:pStyle w:val="Inhopg3"/>
        <w:rPr>
          <w:rFonts w:asciiTheme="minorHAnsi" w:eastAsiaTheme="minorEastAsia" w:hAnsiTheme="minorHAnsi" w:cstheme="minorBidi"/>
          <w:noProof/>
          <w:sz w:val="22"/>
          <w:szCs w:val="22"/>
          <w:lang w:val="en-US"/>
        </w:rPr>
      </w:pPr>
      <w:hyperlink w:anchor="_Toc438633737" w:history="1">
        <w:r w:rsidR="00AA21F0" w:rsidRPr="002B6471">
          <w:rPr>
            <w:rStyle w:val="Hyperlink"/>
            <w:noProof/>
          </w:rPr>
          <w:t>56.51.</w:t>
        </w:r>
        <w:r w:rsidR="00AA21F0">
          <w:rPr>
            <w:rFonts w:asciiTheme="minorHAnsi" w:eastAsiaTheme="minorEastAsia" w:hAnsiTheme="minorHAnsi" w:cstheme="minorBidi"/>
            <w:noProof/>
            <w:sz w:val="22"/>
            <w:szCs w:val="22"/>
            <w:lang w:val="en-US"/>
          </w:rPr>
          <w:tab/>
        </w:r>
        <w:r w:rsidR="00AA21F0" w:rsidRPr="002B6471">
          <w:rPr>
            <w:rStyle w:val="Hyperlink"/>
            <w:noProof/>
          </w:rPr>
          <w:t>brievenbusgehelen - multiplexplaat |FH|st</w:t>
        </w:r>
        <w:r w:rsidR="00AA21F0">
          <w:rPr>
            <w:noProof/>
            <w:webHidden/>
          </w:rPr>
          <w:tab/>
        </w:r>
        <w:r w:rsidR="00AA21F0">
          <w:rPr>
            <w:noProof/>
            <w:webHidden/>
          </w:rPr>
          <w:fldChar w:fldCharType="begin"/>
        </w:r>
        <w:r w:rsidR="00AA21F0">
          <w:rPr>
            <w:noProof/>
            <w:webHidden/>
          </w:rPr>
          <w:instrText xml:space="preserve"> PAGEREF _Toc438633737 \h </w:instrText>
        </w:r>
        <w:r w:rsidR="00AA21F0">
          <w:rPr>
            <w:noProof/>
            <w:webHidden/>
          </w:rPr>
        </w:r>
        <w:r w:rsidR="00AA21F0">
          <w:rPr>
            <w:noProof/>
            <w:webHidden/>
          </w:rPr>
          <w:fldChar w:fldCharType="separate"/>
        </w:r>
        <w:r w:rsidR="00AA21F0">
          <w:rPr>
            <w:noProof/>
            <w:webHidden/>
          </w:rPr>
          <w:t>198</w:t>
        </w:r>
        <w:r w:rsidR="00AA21F0">
          <w:rPr>
            <w:noProof/>
            <w:webHidden/>
          </w:rPr>
          <w:fldChar w:fldCharType="end"/>
        </w:r>
      </w:hyperlink>
    </w:p>
    <w:p w14:paraId="010B0687" w14:textId="77777777" w:rsidR="00AA21F0" w:rsidRDefault="00C938D2">
      <w:pPr>
        <w:pStyle w:val="Inhopg3"/>
        <w:rPr>
          <w:rFonts w:asciiTheme="minorHAnsi" w:eastAsiaTheme="minorEastAsia" w:hAnsiTheme="minorHAnsi" w:cstheme="minorBidi"/>
          <w:noProof/>
          <w:sz w:val="22"/>
          <w:szCs w:val="22"/>
          <w:lang w:val="en-US"/>
        </w:rPr>
      </w:pPr>
      <w:hyperlink w:anchor="_Toc438633738" w:history="1">
        <w:r w:rsidR="00AA21F0" w:rsidRPr="002B6471">
          <w:rPr>
            <w:rStyle w:val="Hyperlink"/>
            <w:noProof/>
          </w:rPr>
          <w:t>56.52.</w:t>
        </w:r>
        <w:r w:rsidR="00AA21F0">
          <w:rPr>
            <w:rFonts w:asciiTheme="minorHAnsi" w:eastAsiaTheme="minorEastAsia" w:hAnsiTheme="minorHAnsi" w:cstheme="minorBidi"/>
            <w:noProof/>
            <w:sz w:val="22"/>
            <w:szCs w:val="22"/>
            <w:lang w:val="en-US"/>
          </w:rPr>
          <w:tab/>
        </w:r>
        <w:r w:rsidR="00AA21F0" w:rsidRPr="002B6471">
          <w:rPr>
            <w:rStyle w:val="Hyperlink"/>
            <w:noProof/>
          </w:rPr>
          <w:t>brievenbusgehelen - kunstharsplaat |FH|st</w:t>
        </w:r>
        <w:r w:rsidR="00AA21F0">
          <w:rPr>
            <w:noProof/>
            <w:webHidden/>
          </w:rPr>
          <w:tab/>
        </w:r>
        <w:r w:rsidR="00AA21F0">
          <w:rPr>
            <w:noProof/>
            <w:webHidden/>
          </w:rPr>
          <w:fldChar w:fldCharType="begin"/>
        </w:r>
        <w:r w:rsidR="00AA21F0">
          <w:rPr>
            <w:noProof/>
            <w:webHidden/>
          </w:rPr>
          <w:instrText xml:space="preserve"> PAGEREF _Toc438633738 \h </w:instrText>
        </w:r>
        <w:r w:rsidR="00AA21F0">
          <w:rPr>
            <w:noProof/>
            <w:webHidden/>
          </w:rPr>
        </w:r>
        <w:r w:rsidR="00AA21F0">
          <w:rPr>
            <w:noProof/>
            <w:webHidden/>
          </w:rPr>
          <w:fldChar w:fldCharType="separate"/>
        </w:r>
        <w:r w:rsidR="00AA21F0">
          <w:rPr>
            <w:noProof/>
            <w:webHidden/>
          </w:rPr>
          <w:t>199</w:t>
        </w:r>
        <w:r w:rsidR="00AA21F0">
          <w:rPr>
            <w:noProof/>
            <w:webHidden/>
          </w:rPr>
          <w:fldChar w:fldCharType="end"/>
        </w:r>
      </w:hyperlink>
    </w:p>
    <w:p w14:paraId="1F062D01" w14:textId="77777777" w:rsidR="00AA21F0" w:rsidRDefault="00C938D2">
      <w:pPr>
        <w:pStyle w:val="Inhopg3"/>
        <w:rPr>
          <w:rFonts w:asciiTheme="minorHAnsi" w:eastAsiaTheme="minorEastAsia" w:hAnsiTheme="minorHAnsi" w:cstheme="minorBidi"/>
          <w:noProof/>
          <w:sz w:val="22"/>
          <w:szCs w:val="22"/>
          <w:lang w:val="en-US"/>
        </w:rPr>
      </w:pPr>
      <w:hyperlink w:anchor="_Toc438633739" w:history="1">
        <w:r w:rsidR="00AA21F0" w:rsidRPr="002B6471">
          <w:rPr>
            <w:rStyle w:val="Hyperlink"/>
            <w:noProof/>
          </w:rPr>
          <w:t>56.53.</w:t>
        </w:r>
        <w:r w:rsidR="00AA21F0">
          <w:rPr>
            <w:rFonts w:asciiTheme="minorHAnsi" w:eastAsiaTheme="minorEastAsia" w:hAnsiTheme="minorHAnsi" w:cstheme="minorBidi"/>
            <w:noProof/>
            <w:sz w:val="22"/>
            <w:szCs w:val="22"/>
            <w:lang w:val="en-US"/>
          </w:rPr>
          <w:tab/>
        </w:r>
        <w:r w:rsidR="00AA21F0" w:rsidRPr="002B6471">
          <w:rPr>
            <w:rStyle w:val="Hyperlink"/>
            <w:noProof/>
          </w:rPr>
          <w:t>brievenbusgehelen - metaalplaat</w:t>
        </w:r>
        <w:r w:rsidR="00AA21F0">
          <w:rPr>
            <w:noProof/>
            <w:webHidden/>
          </w:rPr>
          <w:tab/>
        </w:r>
        <w:r w:rsidR="00AA21F0">
          <w:rPr>
            <w:noProof/>
            <w:webHidden/>
          </w:rPr>
          <w:fldChar w:fldCharType="begin"/>
        </w:r>
        <w:r w:rsidR="00AA21F0">
          <w:rPr>
            <w:noProof/>
            <w:webHidden/>
          </w:rPr>
          <w:instrText xml:space="preserve"> PAGEREF _Toc438633739 \h </w:instrText>
        </w:r>
        <w:r w:rsidR="00AA21F0">
          <w:rPr>
            <w:noProof/>
            <w:webHidden/>
          </w:rPr>
        </w:r>
        <w:r w:rsidR="00AA21F0">
          <w:rPr>
            <w:noProof/>
            <w:webHidden/>
          </w:rPr>
          <w:fldChar w:fldCharType="separate"/>
        </w:r>
        <w:r w:rsidR="00AA21F0">
          <w:rPr>
            <w:noProof/>
            <w:webHidden/>
          </w:rPr>
          <w:t>200</w:t>
        </w:r>
        <w:r w:rsidR="00AA21F0">
          <w:rPr>
            <w:noProof/>
            <w:webHidden/>
          </w:rPr>
          <w:fldChar w:fldCharType="end"/>
        </w:r>
      </w:hyperlink>
    </w:p>
    <w:p w14:paraId="4AF94F8A" w14:textId="77777777" w:rsidR="00AA21F0" w:rsidRDefault="00C938D2">
      <w:pPr>
        <w:pStyle w:val="Inhopg4"/>
        <w:rPr>
          <w:rFonts w:asciiTheme="minorHAnsi" w:eastAsiaTheme="minorEastAsia" w:hAnsiTheme="minorHAnsi" w:cstheme="minorBidi"/>
          <w:noProof/>
          <w:sz w:val="22"/>
          <w:szCs w:val="22"/>
          <w:lang w:val="en-US"/>
        </w:rPr>
      </w:pPr>
      <w:hyperlink w:anchor="_Toc438633740" w:history="1">
        <w:r w:rsidR="00AA21F0" w:rsidRPr="002B6471">
          <w:rPr>
            <w:rStyle w:val="Hyperlink"/>
            <w:noProof/>
          </w:rPr>
          <w:t>56.53.10.</w:t>
        </w:r>
        <w:r w:rsidR="00AA21F0">
          <w:rPr>
            <w:rFonts w:asciiTheme="minorHAnsi" w:eastAsiaTheme="minorEastAsia" w:hAnsiTheme="minorHAnsi" w:cstheme="minorBidi"/>
            <w:noProof/>
            <w:sz w:val="22"/>
            <w:szCs w:val="22"/>
            <w:lang w:val="en-US"/>
          </w:rPr>
          <w:tab/>
        </w:r>
        <w:r w:rsidR="00AA21F0" w:rsidRPr="002B6471">
          <w:rPr>
            <w:rStyle w:val="Hyperlink"/>
            <w:noProof/>
          </w:rPr>
          <w:t>brievenbusgehelen – metaalplaat/gemoffeld staal |FH|st</w:t>
        </w:r>
        <w:r w:rsidR="00AA21F0">
          <w:rPr>
            <w:noProof/>
            <w:webHidden/>
          </w:rPr>
          <w:tab/>
        </w:r>
        <w:r w:rsidR="00AA21F0">
          <w:rPr>
            <w:noProof/>
            <w:webHidden/>
          </w:rPr>
          <w:fldChar w:fldCharType="begin"/>
        </w:r>
        <w:r w:rsidR="00AA21F0">
          <w:rPr>
            <w:noProof/>
            <w:webHidden/>
          </w:rPr>
          <w:instrText xml:space="preserve"> PAGEREF _Toc438633740 \h </w:instrText>
        </w:r>
        <w:r w:rsidR="00AA21F0">
          <w:rPr>
            <w:noProof/>
            <w:webHidden/>
          </w:rPr>
        </w:r>
        <w:r w:rsidR="00AA21F0">
          <w:rPr>
            <w:noProof/>
            <w:webHidden/>
          </w:rPr>
          <w:fldChar w:fldCharType="separate"/>
        </w:r>
        <w:r w:rsidR="00AA21F0">
          <w:rPr>
            <w:noProof/>
            <w:webHidden/>
          </w:rPr>
          <w:t>200</w:t>
        </w:r>
        <w:r w:rsidR="00AA21F0">
          <w:rPr>
            <w:noProof/>
            <w:webHidden/>
          </w:rPr>
          <w:fldChar w:fldCharType="end"/>
        </w:r>
      </w:hyperlink>
    </w:p>
    <w:p w14:paraId="596D2DBF" w14:textId="77777777" w:rsidR="00AA21F0" w:rsidRDefault="00C938D2">
      <w:pPr>
        <w:pStyle w:val="Inhopg4"/>
        <w:rPr>
          <w:rFonts w:asciiTheme="minorHAnsi" w:eastAsiaTheme="minorEastAsia" w:hAnsiTheme="minorHAnsi" w:cstheme="minorBidi"/>
          <w:noProof/>
          <w:sz w:val="22"/>
          <w:szCs w:val="22"/>
          <w:lang w:val="en-US"/>
        </w:rPr>
      </w:pPr>
      <w:hyperlink w:anchor="_Toc438633741" w:history="1">
        <w:r w:rsidR="00AA21F0" w:rsidRPr="002B6471">
          <w:rPr>
            <w:rStyle w:val="Hyperlink"/>
            <w:noProof/>
          </w:rPr>
          <w:t>56.53.20.</w:t>
        </w:r>
        <w:r w:rsidR="00AA21F0">
          <w:rPr>
            <w:rFonts w:asciiTheme="minorHAnsi" w:eastAsiaTheme="minorEastAsia" w:hAnsiTheme="minorHAnsi" w:cstheme="minorBidi"/>
            <w:noProof/>
            <w:sz w:val="22"/>
            <w:szCs w:val="22"/>
            <w:lang w:val="en-US"/>
          </w:rPr>
          <w:tab/>
        </w:r>
        <w:r w:rsidR="00AA21F0" w:rsidRPr="002B6471">
          <w:rPr>
            <w:rStyle w:val="Hyperlink"/>
            <w:noProof/>
          </w:rPr>
          <w:t>brievenbusgehelen – metaalplaat/roestvast staal (RVS) |FH|st</w:t>
        </w:r>
        <w:r w:rsidR="00AA21F0">
          <w:rPr>
            <w:noProof/>
            <w:webHidden/>
          </w:rPr>
          <w:tab/>
        </w:r>
        <w:r w:rsidR="00AA21F0">
          <w:rPr>
            <w:noProof/>
            <w:webHidden/>
          </w:rPr>
          <w:fldChar w:fldCharType="begin"/>
        </w:r>
        <w:r w:rsidR="00AA21F0">
          <w:rPr>
            <w:noProof/>
            <w:webHidden/>
          </w:rPr>
          <w:instrText xml:space="preserve"> PAGEREF _Toc438633741 \h </w:instrText>
        </w:r>
        <w:r w:rsidR="00AA21F0">
          <w:rPr>
            <w:noProof/>
            <w:webHidden/>
          </w:rPr>
        </w:r>
        <w:r w:rsidR="00AA21F0">
          <w:rPr>
            <w:noProof/>
            <w:webHidden/>
          </w:rPr>
          <w:fldChar w:fldCharType="separate"/>
        </w:r>
        <w:r w:rsidR="00AA21F0">
          <w:rPr>
            <w:noProof/>
            <w:webHidden/>
          </w:rPr>
          <w:t>200</w:t>
        </w:r>
        <w:r w:rsidR="00AA21F0">
          <w:rPr>
            <w:noProof/>
            <w:webHidden/>
          </w:rPr>
          <w:fldChar w:fldCharType="end"/>
        </w:r>
      </w:hyperlink>
    </w:p>
    <w:p w14:paraId="4C80DAFE" w14:textId="77777777" w:rsidR="00AA21F0" w:rsidRDefault="00C938D2">
      <w:pPr>
        <w:pStyle w:val="Inhopg4"/>
        <w:rPr>
          <w:rFonts w:asciiTheme="minorHAnsi" w:eastAsiaTheme="minorEastAsia" w:hAnsiTheme="minorHAnsi" w:cstheme="minorBidi"/>
          <w:noProof/>
          <w:sz w:val="22"/>
          <w:szCs w:val="22"/>
          <w:lang w:val="en-US"/>
        </w:rPr>
      </w:pPr>
      <w:hyperlink w:anchor="_Toc438633742" w:history="1">
        <w:r w:rsidR="00AA21F0" w:rsidRPr="002B6471">
          <w:rPr>
            <w:rStyle w:val="Hyperlink"/>
            <w:noProof/>
          </w:rPr>
          <w:t>56.53.30.</w:t>
        </w:r>
        <w:r w:rsidR="00AA21F0">
          <w:rPr>
            <w:rFonts w:asciiTheme="minorHAnsi" w:eastAsiaTheme="minorEastAsia" w:hAnsiTheme="minorHAnsi" w:cstheme="minorBidi"/>
            <w:noProof/>
            <w:sz w:val="22"/>
            <w:szCs w:val="22"/>
            <w:lang w:val="en-US"/>
          </w:rPr>
          <w:tab/>
        </w:r>
        <w:r w:rsidR="00AA21F0" w:rsidRPr="002B6471">
          <w:rPr>
            <w:rStyle w:val="Hyperlink"/>
            <w:noProof/>
          </w:rPr>
          <w:t>brievenbusgehelen - metaalplaat/gemoffeld aluminium |FH|st</w:t>
        </w:r>
        <w:r w:rsidR="00AA21F0">
          <w:rPr>
            <w:noProof/>
            <w:webHidden/>
          </w:rPr>
          <w:tab/>
        </w:r>
        <w:r w:rsidR="00AA21F0">
          <w:rPr>
            <w:noProof/>
            <w:webHidden/>
          </w:rPr>
          <w:fldChar w:fldCharType="begin"/>
        </w:r>
        <w:r w:rsidR="00AA21F0">
          <w:rPr>
            <w:noProof/>
            <w:webHidden/>
          </w:rPr>
          <w:instrText xml:space="preserve"> PAGEREF _Toc438633742 \h </w:instrText>
        </w:r>
        <w:r w:rsidR="00AA21F0">
          <w:rPr>
            <w:noProof/>
            <w:webHidden/>
          </w:rPr>
        </w:r>
        <w:r w:rsidR="00AA21F0">
          <w:rPr>
            <w:noProof/>
            <w:webHidden/>
          </w:rPr>
          <w:fldChar w:fldCharType="separate"/>
        </w:r>
        <w:r w:rsidR="00AA21F0">
          <w:rPr>
            <w:noProof/>
            <w:webHidden/>
          </w:rPr>
          <w:t>201</w:t>
        </w:r>
        <w:r w:rsidR="00AA21F0">
          <w:rPr>
            <w:noProof/>
            <w:webHidden/>
          </w:rPr>
          <w:fldChar w:fldCharType="end"/>
        </w:r>
      </w:hyperlink>
    </w:p>
    <w:p w14:paraId="065E1D9D" w14:textId="77777777" w:rsidR="00AA21F0" w:rsidRDefault="00C938D2">
      <w:pPr>
        <w:pStyle w:val="Inhopg2"/>
        <w:rPr>
          <w:rFonts w:asciiTheme="minorHAnsi" w:eastAsiaTheme="minorEastAsia" w:hAnsiTheme="minorHAnsi" w:cstheme="minorBidi"/>
          <w:noProof/>
          <w:sz w:val="22"/>
          <w:szCs w:val="22"/>
          <w:lang w:val="en-US"/>
        </w:rPr>
      </w:pPr>
      <w:hyperlink w:anchor="_Toc438633743" w:history="1">
        <w:r w:rsidR="00AA21F0" w:rsidRPr="002B6471">
          <w:rPr>
            <w:rStyle w:val="Hyperlink"/>
            <w:noProof/>
          </w:rPr>
          <w:t>56.60.</w:t>
        </w:r>
        <w:r w:rsidR="00AA21F0">
          <w:rPr>
            <w:rFonts w:asciiTheme="minorHAnsi" w:eastAsiaTheme="minorEastAsia" w:hAnsiTheme="minorHAnsi" w:cstheme="minorBidi"/>
            <w:noProof/>
            <w:sz w:val="22"/>
            <w:szCs w:val="22"/>
            <w:lang w:val="en-US"/>
          </w:rPr>
          <w:tab/>
        </w:r>
        <w:r w:rsidR="00AA21F0" w:rsidRPr="002B6471">
          <w:rPr>
            <w:rStyle w:val="Hyperlink"/>
            <w:noProof/>
          </w:rPr>
          <w:t>gordijnkasten - algemeen</w:t>
        </w:r>
        <w:r w:rsidR="00AA21F0">
          <w:rPr>
            <w:noProof/>
            <w:webHidden/>
          </w:rPr>
          <w:tab/>
        </w:r>
        <w:r w:rsidR="00AA21F0">
          <w:rPr>
            <w:noProof/>
            <w:webHidden/>
          </w:rPr>
          <w:fldChar w:fldCharType="begin"/>
        </w:r>
        <w:r w:rsidR="00AA21F0">
          <w:rPr>
            <w:noProof/>
            <w:webHidden/>
          </w:rPr>
          <w:instrText xml:space="preserve"> PAGEREF _Toc438633743 \h </w:instrText>
        </w:r>
        <w:r w:rsidR="00AA21F0">
          <w:rPr>
            <w:noProof/>
            <w:webHidden/>
          </w:rPr>
        </w:r>
        <w:r w:rsidR="00AA21F0">
          <w:rPr>
            <w:noProof/>
            <w:webHidden/>
          </w:rPr>
          <w:fldChar w:fldCharType="separate"/>
        </w:r>
        <w:r w:rsidR="00AA21F0">
          <w:rPr>
            <w:noProof/>
            <w:webHidden/>
          </w:rPr>
          <w:t>201</w:t>
        </w:r>
        <w:r w:rsidR="00AA21F0">
          <w:rPr>
            <w:noProof/>
            <w:webHidden/>
          </w:rPr>
          <w:fldChar w:fldCharType="end"/>
        </w:r>
      </w:hyperlink>
    </w:p>
    <w:p w14:paraId="63A2D39E" w14:textId="77777777" w:rsidR="00AA21F0" w:rsidRDefault="00C938D2">
      <w:pPr>
        <w:pStyle w:val="Inhopg3"/>
        <w:rPr>
          <w:rFonts w:asciiTheme="minorHAnsi" w:eastAsiaTheme="minorEastAsia" w:hAnsiTheme="minorHAnsi" w:cstheme="minorBidi"/>
          <w:noProof/>
          <w:sz w:val="22"/>
          <w:szCs w:val="22"/>
          <w:lang w:val="en-US"/>
        </w:rPr>
      </w:pPr>
      <w:hyperlink w:anchor="_Toc438633744" w:history="1">
        <w:r w:rsidR="00AA21F0" w:rsidRPr="002B6471">
          <w:rPr>
            <w:rStyle w:val="Hyperlink"/>
            <w:noProof/>
          </w:rPr>
          <w:t>56.61.</w:t>
        </w:r>
        <w:r w:rsidR="00AA21F0">
          <w:rPr>
            <w:rFonts w:asciiTheme="minorHAnsi" w:eastAsiaTheme="minorEastAsia" w:hAnsiTheme="minorHAnsi" w:cstheme="minorBidi"/>
            <w:noProof/>
            <w:sz w:val="22"/>
            <w:szCs w:val="22"/>
            <w:lang w:val="en-US"/>
          </w:rPr>
          <w:tab/>
        </w:r>
        <w:r w:rsidR="00AA21F0" w:rsidRPr="002B6471">
          <w:rPr>
            <w:rStyle w:val="Hyperlink"/>
            <w:noProof/>
          </w:rPr>
          <w:t>gordijnkasten - hout</w:t>
        </w:r>
        <w:r w:rsidR="00AA21F0">
          <w:rPr>
            <w:noProof/>
            <w:webHidden/>
          </w:rPr>
          <w:tab/>
        </w:r>
        <w:r w:rsidR="00AA21F0">
          <w:rPr>
            <w:noProof/>
            <w:webHidden/>
          </w:rPr>
          <w:fldChar w:fldCharType="begin"/>
        </w:r>
        <w:r w:rsidR="00AA21F0">
          <w:rPr>
            <w:noProof/>
            <w:webHidden/>
          </w:rPr>
          <w:instrText xml:space="preserve"> PAGEREF _Toc438633744 \h </w:instrText>
        </w:r>
        <w:r w:rsidR="00AA21F0">
          <w:rPr>
            <w:noProof/>
            <w:webHidden/>
          </w:rPr>
        </w:r>
        <w:r w:rsidR="00AA21F0">
          <w:rPr>
            <w:noProof/>
            <w:webHidden/>
          </w:rPr>
          <w:fldChar w:fldCharType="separate"/>
        </w:r>
        <w:r w:rsidR="00AA21F0">
          <w:rPr>
            <w:noProof/>
            <w:webHidden/>
          </w:rPr>
          <w:t>202</w:t>
        </w:r>
        <w:r w:rsidR="00AA21F0">
          <w:rPr>
            <w:noProof/>
            <w:webHidden/>
          </w:rPr>
          <w:fldChar w:fldCharType="end"/>
        </w:r>
      </w:hyperlink>
    </w:p>
    <w:p w14:paraId="789D4E74" w14:textId="77777777" w:rsidR="00AA21F0" w:rsidRDefault="00C938D2">
      <w:pPr>
        <w:pStyle w:val="Inhopg4"/>
        <w:rPr>
          <w:rFonts w:asciiTheme="minorHAnsi" w:eastAsiaTheme="minorEastAsia" w:hAnsiTheme="minorHAnsi" w:cstheme="minorBidi"/>
          <w:noProof/>
          <w:sz w:val="22"/>
          <w:szCs w:val="22"/>
          <w:lang w:val="en-US"/>
        </w:rPr>
      </w:pPr>
      <w:hyperlink w:anchor="_Toc438633745" w:history="1">
        <w:r w:rsidR="00AA21F0" w:rsidRPr="002B6471">
          <w:rPr>
            <w:rStyle w:val="Hyperlink"/>
            <w:noProof/>
          </w:rPr>
          <w:t>56.61.10.</w:t>
        </w:r>
        <w:r w:rsidR="00AA21F0">
          <w:rPr>
            <w:rFonts w:asciiTheme="minorHAnsi" w:eastAsiaTheme="minorEastAsia" w:hAnsiTheme="minorHAnsi" w:cstheme="minorBidi"/>
            <w:noProof/>
            <w:sz w:val="22"/>
            <w:szCs w:val="22"/>
            <w:lang w:val="en-US"/>
          </w:rPr>
          <w:tab/>
        </w:r>
        <w:r w:rsidR="00AA21F0" w:rsidRPr="002B6471">
          <w:rPr>
            <w:rStyle w:val="Hyperlink"/>
            <w:noProof/>
          </w:rPr>
          <w:t>gordijnkasten – hout/massief |FH|m</w:t>
        </w:r>
        <w:r w:rsidR="00AA21F0">
          <w:rPr>
            <w:noProof/>
            <w:webHidden/>
          </w:rPr>
          <w:tab/>
        </w:r>
        <w:r w:rsidR="00AA21F0">
          <w:rPr>
            <w:noProof/>
            <w:webHidden/>
          </w:rPr>
          <w:fldChar w:fldCharType="begin"/>
        </w:r>
        <w:r w:rsidR="00AA21F0">
          <w:rPr>
            <w:noProof/>
            <w:webHidden/>
          </w:rPr>
          <w:instrText xml:space="preserve"> PAGEREF _Toc438633745 \h </w:instrText>
        </w:r>
        <w:r w:rsidR="00AA21F0">
          <w:rPr>
            <w:noProof/>
            <w:webHidden/>
          </w:rPr>
        </w:r>
        <w:r w:rsidR="00AA21F0">
          <w:rPr>
            <w:noProof/>
            <w:webHidden/>
          </w:rPr>
          <w:fldChar w:fldCharType="separate"/>
        </w:r>
        <w:r w:rsidR="00AA21F0">
          <w:rPr>
            <w:noProof/>
            <w:webHidden/>
          </w:rPr>
          <w:t>202</w:t>
        </w:r>
        <w:r w:rsidR="00AA21F0">
          <w:rPr>
            <w:noProof/>
            <w:webHidden/>
          </w:rPr>
          <w:fldChar w:fldCharType="end"/>
        </w:r>
      </w:hyperlink>
    </w:p>
    <w:p w14:paraId="45D7B439" w14:textId="77777777" w:rsidR="00AA21F0" w:rsidRDefault="00C938D2">
      <w:pPr>
        <w:pStyle w:val="Inhopg4"/>
        <w:rPr>
          <w:rFonts w:asciiTheme="minorHAnsi" w:eastAsiaTheme="minorEastAsia" w:hAnsiTheme="minorHAnsi" w:cstheme="minorBidi"/>
          <w:noProof/>
          <w:sz w:val="22"/>
          <w:szCs w:val="22"/>
          <w:lang w:val="en-US"/>
        </w:rPr>
      </w:pPr>
      <w:hyperlink w:anchor="_Toc438633746" w:history="1">
        <w:r w:rsidR="00AA21F0" w:rsidRPr="002B6471">
          <w:rPr>
            <w:rStyle w:val="Hyperlink"/>
            <w:noProof/>
          </w:rPr>
          <w:t>56.61.20.</w:t>
        </w:r>
        <w:r w:rsidR="00AA21F0">
          <w:rPr>
            <w:rFonts w:asciiTheme="minorHAnsi" w:eastAsiaTheme="minorEastAsia" w:hAnsiTheme="minorHAnsi" w:cstheme="minorBidi"/>
            <w:noProof/>
            <w:sz w:val="22"/>
            <w:szCs w:val="22"/>
            <w:lang w:val="en-US"/>
          </w:rPr>
          <w:tab/>
        </w:r>
        <w:r w:rsidR="00AA21F0" w:rsidRPr="002B6471">
          <w:rPr>
            <w:rStyle w:val="Hyperlink"/>
            <w:noProof/>
          </w:rPr>
          <w:t>gordijnkasten – hout/houtspaanplaat |FH|m</w:t>
        </w:r>
        <w:r w:rsidR="00AA21F0">
          <w:rPr>
            <w:noProof/>
            <w:webHidden/>
          </w:rPr>
          <w:tab/>
        </w:r>
        <w:r w:rsidR="00AA21F0">
          <w:rPr>
            <w:noProof/>
            <w:webHidden/>
          </w:rPr>
          <w:fldChar w:fldCharType="begin"/>
        </w:r>
        <w:r w:rsidR="00AA21F0">
          <w:rPr>
            <w:noProof/>
            <w:webHidden/>
          </w:rPr>
          <w:instrText xml:space="preserve"> PAGEREF _Toc438633746 \h </w:instrText>
        </w:r>
        <w:r w:rsidR="00AA21F0">
          <w:rPr>
            <w:noProof/>
            <w:webHidden/>
          </w:rPr>
        </w:r>
        <w:r w:rsidR="00AA21F0">
          <w:rPr>
            <w:noProof/>
            <w:webHidden/>
          </w:rPr>
          <w:fldChar w:fldCharType="separate"/>
        </w:r>
        <w:r w:rsidR="00AA21F0">
          <w:rPr>
            <w:noProof/>
            <w:webHidden/>
          </w:rPr>
          <w:t>202</w:t>
        </w:r>
        <w:r w:rsidR="00AA21F0">
          <w:rPr>
            <w:noProof/>
            <w:webHidden/>
          </w:rPr>
          <w:fldChar w:fldCharType="end"/>
        </w:r>
      </w:hyperlink>
    </w:p>
    <w:p w14:paraId="7F29C0C0" w14:textId="77777777" w:rsidR="00AA21F0" w:rsidRDefault="00C938D2">
      <w:pPr>
        <w:pStyle w:val="Inhopg4"/>
        <w:rPr>
          <w:rFonts w:asciiTheme="minorHAnsi" w:eastAsiaTheme="minorEastAsia" w:hAnsiTheme="minorHAnsi" w:cstheme="minorBidi"/>
          <w:noProof/>
          <w:sz w:val="22"/>
          <w:szCs w:val="22"/>
          <w:lang w:val="en-US"/>
        </w:rPr>
      </w:pPr>
      <w:hyperlink w:anchor="_Toc438633747" w:history="1">
        <w:r w:rsidR="00AA21F0" w:rsidRPr="002B6471">
          <w:rPr>
            <w:rStyle w:val="Hyperlink"/>
            <w:noProof/>
          </w:rPr>
          <w:t>56.61.30.</w:t>
        </w:r>
        <w:r w:rsidR="00AA21F0">
          <w:rPr>
            <w:rFonts w:asciiTheme="minorHAnsi" w:eastAsiaTheme="minorEastAsia" w:hAnsiTheme="minorHAnsi" w:cstheme="minorBidi"/>
            <w:noProof/>
            <w:sz w:val="22"/>
            <w:szCs w:val="22"/>
            <w:lang w:val="en-US"/>
          </w:rPr>
          <w:tab/>
        </w:r>
        <w:r w:rsidR="00AA21F0" w:rsidRPr="002B6471">
          <w:rPr>
            <w:rStyle w:val="Hyperlink"/>
            <w:noProof/>
          </w:rPr>
          <w:t>gordijnkasten – hout/multiplex |FH|m</w:t>
        </w:r>
        <w:r w:rsidR="00AA21F0">
          <w:rPr>
            <w:noProof/>
            <w:webHidden/>
          </w:rPr>
          <w:tab/>
        </w:r>
        <w:r w:rsidR="00AA21F0">
          <w:rPr>
            <w:noProof/>
            <w:webHidden/>
          </w:rPr>
          <w:fldChar w:fldCharType="begin"/>
        </w:r>
        <w:r w:rsidR="00AA21F0">
          <w:rPr>
            <w:noProof/>
            <w:webHidden/>
          </w:rPr>
          <w:instrText xml:space="preserve"> PAGEREF _Toc438633747 \h </w:instrText>
        </w:r>
        <w:r w:rsidR="00AA21F0">
          <w:rPr>
            <w:noProof/>
            <w:webHidden/>
          </w:rPr>
        </w:r>
        <w:r w:rsidR="00AA21F0">
          <w:rPr>
            <w:noProof/>
            <w:webHidden/>
          </w:rPr>
          <w:fldChar w:fldCharType="separate"/>
        </w:r>
        <w:r w:rsidR="00AA21F0">
          <w:rPr>
            <w:noProof/>
            <w:webHidden/>
          </w:rPr>
          <w:t>203</w:t>
        </w:r>
        <w:r w:rsidR="00AA21F0">
          <w:rPr>
            <w:noProof/>
            <w:webHidden/>
          </w:rPr>
          <w:fldChar w:fldCharType="end"/>
        </w:r>
      </w:hyperlink>
    </w:p>
    <w:p w14:paraId="7FD481FA" w14:textId="77777777" w:rsidR="00AA21F0" w:rsidRDefault="00C938D2">
      <w:pPr>
        <w:pStyle w:val="Inhopg4"/>
        <w:rPr>
          <w:rFonts w:asciiTheme="minorHAnsi" w:eastAsiaTheme="minorEastAsia" w:hAnsiTheme="minorHAnsi" w:cstheme="minorBidi"/>
          <w:noProof/>
          <w:sz w:val="22"/>
          <w:szCs w:val="22"/>
          <w:lang w:val="en-US"/>
        </w:rPr>
      </w:pPr>
      <w:hyperlink w:anchor="_Toc438633748" w:history="1">
        <w:r w:rsidR="00AA21F0" w:rsidRPr="002B6471">
          <w:rPr>
            <w:rStyle w:val="Hyperlink"/>
            <w:noProof/>
          </w:rPr>
          <w:t>56.61.40.</w:t>
        </w:r>
        <w:r w:rsidR="00AA21F0">
          <w:rPr>
            <w:rFonts w:asciiTheme="minorHAnsi" w:eastAsiaTheme="minorEastAsia" w:hAnsiTheme="minorHAnsi" w:cstheme="minorBidi"/>
            <w:noProof/>
            <w:sz w:val="22"/>
            <w:szCs w:val="22"/>
            <w:lang w:val="en-US"/>
          </w:rPr>
          <w:tab/>
        </w:r>
        <w:r w:rsidR="00AA21F0" w:rsidRPr="002B6471">
          <w:rPr>
            <w:rStyle w:val="Hyperlink"/>
            <w:noProof/>
          </w:rPr>
          <w:t>gordijnkasten – hout/MDF |FH|m</w:t>
        </w:r>
        <w:r w:rsidR="00AA21F0">
          <w:rPr>
            <w:noProof/>
            <w:webHidden/>
          </w:rPr>
          <w:tab/>
        </w:r>
        <w:r w:rsidR="00AA21F0">
          <w:rPr>
            <w:noProof/>
            <w:webHidden/>
          </w:rPr>
          <w:fldChar w:fldCharType="begin"/>
        </w:r>
        <w:r w:rsidR="00AA21F0">
          <w:rPr>
            <w:noProof/>
            <w:webHidden/>
          </w:rPr>
          <w:instrText xml:space="preserve"> PAGEREF _Toc438633748 \h </w:instrText>
        </w:r>
        <w:r w:rsidR="00AA21F0">
          <w:rPr>
            <w:noProof/>
            <w:webHidden/>
          </w:rPr>
        </w:r>
        <w:r w:rsidR="00AA21F0">
          <w:rPr>
            <w:noProof/>
            <w:webHidden/>
          </w:rPr>
          <w:fldChar w:fldCharType="separate"/>
        </w:r>
        <w:r w:rsidR="00AA21F0">
          <w:rPr>
            <w:noProof/>
            <w:webHidden/>
          </w:rPr>
          <w:t>204</w:t>
        </w:r>
        <w:r w:rsidR="00AA21F0">
          <w:rPr>
            <w:noProof/>
            <w:webHidden/>
          </w:rPr>
          <w:fldChar w:fldCharType="end"/>
        </w:r>
      </w:hyperlink>
    </w:p>
    <w:p w14:paraId="168B5A52" w14:textId="77777777" w:rsidR="00AA21F0" w:rsidRDefault="00C938D2">
      <w:pPr>
        <w:pStyle w:val="Inhopg3"/>
        <w:rPr>
          <w:rFonts w:asciiTheme="minorHAnsi" w:eastAsiaTheme="minorEastAsia" w:hAnsiTheme="minorHAnsi" w:cstheme="minorBidi"/>
          <w:noProof/>
          <w:sz w:val="22"/>
          <w:szCs w:val="22"/>
          <w:lang w:val="en-US"/>
        </w:rPr>
      </w:pPr>
      <w:hyperlink w:anchor="_Toc438633749" w:history="1">
        <w:r w:rsidR="00AA21F0" w:rsidRPr="002B6471">
          <w:rPr>
            <w:rStyle w:val="Hyperlink"/>
            <w:noProof/>
          </w:rPr>
          <w:t>56.62.</w:t>
        </w:r>
        <w:r w:rsidR="00AA21F0">
          <w:rPr>
            <w:rFonts w:asciiTheme="minorHAnsi" w:eastAsiaTheme="minorEastAsia" w:hAnsiTheme="minorHAnsi" w:cstheme="minorBidi"/>
            <w:noProof/>
            <w:sz w:val="22"/>
            <w:szCs w:val="22"/>
            <w:lang w:val="en-US"/>
          </w:rPr>
          <w:tab/>
        </w:r>
        <w:r w:rsidR="00AA21F0" w:rsidRPr="002B6471">
          <w:rPr>
            <w:rStyle w:val="Hyperlink"/>
            <w:noProof/>
          </w:rPr>
          <w:t>gordijnkasten - kunststof |FH|m</w:t>
        </w:r>
        <w:r w:rsidR="00AA21F0">
          <w:rPr>
            <w:noProof/>
            <w:webHidden/>
          </w:rPr>
          <w:tab/>
        </w:r>
        <w:r w:rsidR="00AA21F0">
          <w:rPr>
            <w:noProof/>
            <w:webHidden/>
          </w:rPr>
          <w:fldChar w:fldCharType="begin"/>
        </w:r>
        <w:r w:rsidR="00AA21F0">
          <w:rPr>
            <w:noProof/>
            <w:webHidden/>
          </w:rPr>
          <w:instrText xml:space="preserve"> PAGEREF _Toc438633749 \h </w:instrText>
        </w:r>
        <w:r w:rsidR="00AA21F0">
          <w:rPr>
            <w:noProof/>
            <w:webHidden/>
          </w:rPr>
        </w:r>
        <w:r w:rsidR="00AA21F0">
          <w:rPr>
            <w:noProof/>
            <w:webHidden/>
          </w:rPr>
          <w:fldChar w:fldCharType="separate"/>
        </w:r>
        <w:r w:rsidR="00AA21F0">
          <w:rPr>
            <w:noProof/>
            <w:webHidden/>
          </w:rPr>
          <w:t>205</w:t>
        </w:r>
        <w:r w:rsidR="00AA21F0">
          <w:rPr>
            <w:noProof/>
            <w:webHidden/>
          </w:rPr>
          <w:fldChar w:fldCharType="end"/>
        </w:r>
      </w:hyperlink>
    </w:p>
    <w:p w14:paraId="7B14B10F" w14:textId="77777777" w:rsidR="00AA21F0" w:rsidRDefault="00C938D2">
      <w:pPr>
        <w:pStyle w:val="Inhopg1"/>
        <w:rPr>
          <w:rFonts w:asciiTheme="minorHAnsi" w:eastAsiaTheme="minorEastAsia" w:hAnsiTheme="minorHAnsi" w:cstheme="minorBidi"/>
          <w:b w:val="0"/>
          <w:noProof/>
          <w:sz w:val="22"/>
          <w:szCs w:val="22"/>
          <w:lang w:val="en-US"/>
        </w:rPr>
      </w:pPr>
      <w:hyperlink w:anchor="_Toc438633750" w:history="1">
        <w:r w:rsidR="00AA21F0" w:rsidRPr="002B6471">
          <w:rPr>
            <w:rStyle w:val="Hyperlink"/>
            <w:noProof/>
          </w:rPr>
          <w:t>57.</w:t>
        </w:r>
        <w:r w:rsidR="00AA21F0">
          <w:rPr>
            <w:rFonts w:asciiTheme="minorHAnsi" w:eastAsiaTheme="minorEastAsia" w:hAnsiTheme="minorHAnsi" w:cstheme="minorBidi"/>
            <w:b w:val="0"/>
            <w:noProof/>
            <w:sz w:val="22"/>
            <w:szCs w:val="22"/>
            <w:lang w:val="en-US"/>
          </w:rPr>
          <w:tab/>
        </w:r>
        <w:r w:rsidR="00AA21F0" w:rsidRPr="002B6471">
          <w:rPr>
            <w:rStyle w:val="Hyperlink"/>
            <w:noProof/>
          </w:rPr>
          <w:t>TABLET- EN WANDBEKLEDINGEN</w:t>
        </w:r>
        <w:r w:rsidR="00AA21F0">
          <w:rPr>
            <w:noProof/>
            <w:webHidden/>
          </w:rPr>
          <w:tab/>
        </w:r>
        <w:r w:rsidR="00AA21F0">
          <w:rPr>
            <w:noProof/>
            <w:webHidden/>
          </w:rPr>
          <w:fldChar w:fldCharType="begin"/>
        </w:r>
        <w:r w:rsidR="00AA21F0">
          <w:rPr>
            <w:noProof/>
            <w:webHidden/>
          </w:rPr>
          <w:instrText xml:space="preserve"> PAGEREF _Toc438633750 \h </w:instrText>
        </w:r>
        <w:r w:rsidR="00AA21F0">
          <w:rPr>
            <w:noProof/>
            <w:webHidden/>
          </w:rPr>
        </w:r>
        <w:r w:rsidR="00AA21F0">
          <w:rPr>
            <w:noProof/>
            <w:webHidden/>
          </w:rPr>
          <w:fldChar w:fldCharType="separate"/>
        </w:r>
        <w:r w:rsidR="00AA21F0">
          <w:rPr>
            <w:noProof/>
            <w:webHidden/>
          </w:rPr>
          <w:t>206</w:t>
        </w:r>
        <w:r w:rsidR="00AA21F0">
          <w:rPr>
            <w:noProof/>
            <w:webHidden/>
          </w:rPr>
          <w:fldChar w:fldCharType="end"/>
        </w:r>
      </w:hyperlink>
    </w:p>
    <w:p w14:paraId="63D99245" w14:textId="77777777" w:rsidR="00AA21F0" w:rsidRDefault="00C938D2">
      <w:pPr>
        <w:pStyle w:val="Inhopg2"/>
        <w:rPr>
          <w:rFonts w:asciiTheme="minorHAnsi" w:eastAsiaTheme="minorEastAsia" w:hAnsiTheme="minorHAnsi" w:cstheme="minorBidi"/>
          <w:noProof/>
          <w:sz w:val="22"/>
          <w:szCs w:val="22"/>
          <w:lang w:val="en-US"/>
        </w:rPr>
      </w:pPr>
      <w:hyperlink w:anchor="_Toc438633751" w:history="1">
        <w:r w:rsidR="00AA21F0" w:rsidRPr="002B6471">
          <w:rPr>
            <w:rStyle w:val="Hyperlink"/>
            <w:noProof/>
          </w:rPr>
          <w:t>57.00.</w:t>
        </w:r>
        <w:r w:rsidR="00AA21F0">
          <w:rPr>
            <w:rFonts w:asciiTheme="minorHAnsi" w:eastAsiaTheme="minorEastAsia" w:hAnsiTheme="minorHAnsi" w:cstheme="minorBidi"/>
            <w:noProof/>
            <w:sz w:val="22"/>
            <w:szCs w:val="22"/>
            <w:lang w:val="en-US"/>
          </w:rPr>
          <w:tab/>
        </w:r>
        <w:r w:rsidR="00AA21F0" w:rsidRPr="002B6471">
          <w:rPr>
            <w:rStyle w:val="Hyperlink"/>
            <w:noProof/>
          </w:rPr>
          <w:t>tablet- en wandbekledingen - algemeen</w:t>
        </w:r>
        <w:r w:rsidR="00AA21F0">
          <w:rPr>
            <w:noProof/>
            <w:webHidden/>
          </w:rPr>
          <w:tab/>
        </w:r>
        <w:r w:rsidR="00AA21F0">
          <w:rPr>
            <w:noProof/>
            <w:webHidden/>
          </w:rPr>
          <w:fldChar w:fldCharType="begin"/>
        </w:r>
        <w:r w:rsidR="00AA21F0">
          <w:rPr>
            <w:noProof/>
            <w:webHidden/>
          </w:rPr>
          <w:instrText xml:space="preserve"> PAGEREF _Toc438633751 \h </w:instrText>
        </w:r>
        <w:r w:rsidR="00AA21F0">
          <w:rPr>
            <w:noProof/>
            <w:webHidden/>
          </w:rPr>
        </w:r>
        <w:r w:rsidR="00AA21F0">
          <w:rPr>
            <w:noProof/>
            <w:webHidden/>
          </w:rPr>
          <w:fldChar w:fldCharType="separate"/>
        </w:r>
        <w:r w:rsidR="00AA21F0">
          <w:rPr>
            <w:noProof/>
            <w:webHidden/>
          </w:rPr>
          <w:t>206</w:t>
        </w:r>
        <w:r w:rsidR="00AA21F0">
          <w:rPr>
            <w:noProof/>
            <w:webHidden/>
          </w:rPr>
          <w:fldChar w:fldCharType="end"/>
        </w:r>
      </w:hyperlink>
    </w:p>
    <w:p w14:paraId="2CCD4ACB" w14:textId="77777777" w:rsidR="00AA21F0" w:rsidRDefault="00C938D2">
      <w:pPr>
        <w:pStyle w:val="Inhopg2"/>
        <w:rPr>
          <w:rFonts w:asciiTheme="minorHAnsi" w:eastAsiaTheme="minorEastAsia" w:hAnsiTheme="minorHAnsi" w:cstheme="minorBidi"/>
          <w:noProof/>
          <w:sz w:val="22"/>
          <w:szCs w:val="22"/>
          <w:lang w:val="en-US"/>
        </w:rPr>
      </w:pPr>
      <w:hyperlink w:anchor="_Toc438633752" w:history="1">
        <w:r w:rsidR="00AA21F0" w:rsidRPr="002B6471">
          <w:rPr>
            <w:rStyle w:val="Hyperlink"/>
            <w:noProof/>
          </w:rPr>
          <w:t>57.10.</w:t>
        </w:r>
        <w:r w:rsidR="00AA21F0">
          <w:rPr>
            <w:rFonts w:asciiTheme="minorHAnsi" w:eastAsiaTheme="minorEastAsia" w:hAnsiTheme="minorHAnsi" w:cstheme="minorBidi"/>
            <w:noProof/>
            <w:sz w:val="22"/>
            <w:szCs w:val="22"/>
            <w:lang w:val="en-US"/>
          </w:rPr>
          <w:tab/>
        </w:r>
        <w:r w:rsidR="00AA21F0" w:rsidRPr="002B6471">
          <w:rPr>
            <w:rStyle w:val="Hyperlink"/>
            <w:noProof/>
          </w:rPr>
          <w:t>venstertabletten - algemeen</w:t>
        </w:r>
        <w:r w:rsidR="00AA21F0">
          <w:rPr>
            <w:noProof/>
            <w:webHidden/>
          </w:rPr>
          <w:tab/>
        </w:r>
        <w:r w:rsidR="00AA21F0">
          <w:rPr>
            <w:noProof/>
            <w:webHidden/>
          </w:rPr>
          <w:fldChar w:fldCharType="begin"/>
        </w:r>
        <w:r w:rsidR="00AA21F0">
          <w:rPr>
            <w:noProof/>
            <w:webHidden/>
          </w:rPr>
          <w:instrText xml:space="preserve"> PAGEREF _Toc438633752 \h </w:instrText>
        </w:r>
        <w:r w:rsidR="00AA21F0">
          <w:rPr>
            <w:noProof/>
            <w:webHidden/>
          </w:rPr>
        </w:r>
        <w:r w:rsidR="00AA21F0">
          <w:rPr>
            <w:noProof/>
            <w:webHidden/>
          </w:rPr>
          <w:fldChar w:fldCharType="separate"/>
        </w:r>
        <w:r w:rsidR="00AA21F0">
          <w:rPr>
            <w:noProof/>
            <w:webHidden/>
          </w:rPr>
          <w:t>206</w:t>
        </w:r>
        <w:r w:rsidR="00AA21F0">
          <w:rPr>
            <w:noProof/>
            <w:webHidden/>
          </w:rPr>
          <w:fldChar w:fldCharType="end"/>
        </w:r>
      </w:hyperlink>
    </w:p>
    <w:p w14:paraId="5ABB0C89" w14:textId="77777777" w:rsidR="00AA21F0" w:rsidRDefault="00C938D2">
      <w:pPr>
        <w:pStyle w:val="Inhopg3"/>
        <w:rPr>
          <w:rFonts w:asciiTheme="minorHAnsi" w:eastAsiaTheme="minorEastAsia" w:hAnsiTheme="minorHAnsi" w:cstheme="minorBidi"/>
          <w:noProof/>
          <w:sz w:val="22"/>
          <w:szCs w:val="22"/>
          <w:lang w:val="en-US"/>
        </w:rPr>
      </w:pPr>
      <w:hyperlink w:anchor="_Toc438633753" w:history="1">
        <w:r w:rsidR="00AA21F0" w:rsidRPr="002B6471">
          <w:rPr>
            <w:rStyle w:val="Hyperlink"/>
            <w:noProof/>
          </w:rPr>
          <w:t>57.11.</w:t>
        </w:r>
        <w:r w:rsidR="00AA21F0">
          <w:rPr>
            <w:rFonts w:asciiTheme="minorHAnsi" w:eastAsiaTheme="minorEastAsia" w:hAnsiTheme="minorHAnsi" w:cstheme="minorBidi"/>
            <w:noProof/>
            <w:sz w:val="22"/>
            <w:szCs w:val="22"/>
            <w:lang w:val="en-US"/>
          </w:rPr>
          <w:tab/>
        </w:r>
        <w:r w:rsidR="00AA21F0" w:rsidRPr="002B6471">
          <w:rPr>
            <w:rStyle w:val="Hyperlink"/>
            <w:noProof/>
          </w:rPr>
          <w:t>venstertabletten - natuursteen</w:t>
        </w:r>
        <w:r w:rsidR="00AA21F0">
          <w:rPr>
            <w:noProof/>
            <w:webHidden/>
          </w:rPr>
          <w:tab/>
        </w:r>
        <w:r w:rsidR="00AA21F0">
          <w:rPr>
            <w:noProof/>
            <w:webHidden/>
          </w:rPr>
          <w:fldChar w:fldCharType="begin"/>
        </w:r>
        <w:r w:rsidR="00AA21F0">
          <w:rPr>
            <w:noProof/>
            <w:webHidden/>
          </w:rPr>
          <w:instrText xml:space="preserve"> PAGEREF _Toc438633753 \h </w:instrText>
        </w:r>
        <w:r w:rsidR="00AA21F0">
          <w:rPr>
            <w:noProof/>
            <w:webHidden/>
          </w:rPr>
        </w:r>
        <w:r w:rsidR="00AA21F0">
          <w:rPr>
            <w:noProof/>
            <w:webHidden/>
          </w:rPr>
          <w:fldChar w:fldCharType="separate"/>
        </w:r>
        <w:r w:rsidR="00AA21F0">
          <w:rPr>
            <w:noProof/>
            <w:webHidden/>
          </w:rPr>
          <w:t>206</w:t>
        </w:r>
        <w:r w:rsidR="00AA21F0">
          <w:rPr>
            <w:noProof/>
            <w:webHidden/>
          </w:rPr>
          <w:fldChar w:fldCharType="end"/>
        </w:r>
      </w:hyperlink>
    </w:p>
    <w:p w14:paraId="54DCC5DA" w14:textId="77777777" w:rsidR="00AA21F0" w:rsidRDefault="00C938D2">
      <w:pPr>
        <w:pStyle w:val="Inhopg4"/>
        <w:rPr>
          <w:rFonts w:asciiTheme="minorHAnsi" w:eastAsiaTheme="minorEastAsia" w:hAnsiTheme="minorHAnsi" w:cstheme="minorBidi"/>
          <w:noProof/>
          <w:sz w:val="22"/>
          <w:szCs w:val="22"/>
          <w:lang w:val="en-US"/>
        </w:rPr>
      </w:pPr>
      <w:hyperlink w:anchor="_Toc438633754" w:history="1">
        <w:r w:rsidR="00AA21F0" w:rsidRPr="002B6471">
          <w:rPr>
            <w:rStyle w:val="Hyperlink"/>
            <w:noProof/>
          </w:rPr>
          <w:t>57.11.10.</w:t>
        </w:r>
        <w:r w:rsidR="00AA21F0">
          <w:rPr>
            <w:rFonts w:asciiTheme="minorHAnsi" w:eastAsiaTheme="minorEastAsia" w:hAnsiTheme="minorHAnsi" w:cstheme="minorBidi"/>
            <w:noProof/>
            <w:sz w:val="22"/>
            <w:szCs w:val="22"/>
            <w:lang w:val="en-US"/>
          </w:rPr>
          <w:tab/>
        </w:r>
        <w:r w:rsidR="00AA21F0" w:rsidRPr="002B6471">
          <w:rPr>
            <w:rStyle w:val="Hyperlink"/>
            <w:noProof/>
          </w:rPr>
          <w:t>venstertabletten - natuursteen/marmer |FH|m2 of m</w:t>
        </w:r>
        <w:r w:rsidR="00AA21F0">
          <w:rPr>
            <w:noProof/>
            <w:webHidden/>
          </w:rPr>
          <w:tab/>
        </w:r>
        <w:r w:rsidR="00AA21F0">
          <w:rPr>
            <w:noProof/>
            <w:webHidden/>
          </w:rPr>
          <w:fldChar w:fldCharType="begin"/>
        </w:r>
        <w:r w:rsidR="00AA21F0">
          <w:rPr>
            <w:noProof/>
            <w:webHidden/>
          </w:rPr>
          <w:instrText xml:space="preserve"> PAGEREF _Toc438633754 \h </w:instrText>
        </w:r>
        <w:r w:rsidR="00AA21F0">
          <w:rPr>
            <w:noProof/>
            <w:webHidden/>
          </w:rPr>
        </w:r>
        <w:r w:rsidR="00AA21F0">
          <w:rPr>
            <w:noProof/>
            <w:webHidden/>
          </w:rPr>
          <w:fldChar w:fldCharType="separate"/>
        </w:r>
        <w:r w:rsidR="00AA21F0">
          <w:rPr>
            <w:noProof/>
            <w:webHidden/>
          </w:rPr>
          <w:t>206</w:t>
        </w:r>
        <w:r w:rsidR="00AA21F0">
          <w:rPr>
            <w:noProof/>
            <w:webHidden/>
          </w:rPr>
          <w:fldChar w:fldCharType="end"/>
        </w:r>
      </w:hyperlink>
    </w:p>
    <w:p w14:paraId="349F0D1E" w14:textId="77777777" w:rsidR="00AA21F0" w:rsidRDefault="00C938D2">
      <w:pPr>
        <w:pStyle w:val="Inhopg4"/>
        <w:rPr>
          <w:rFonts w:asciiTheme="minorHAnsi" w:eastAsiaTheme="minorEastAsia" w:hAnsiTheme="minorHAnsi" w:cstheme="minorBidi"/>
          <w:noProof/>
          <w:sz w:val="22"/>
          <w:szCs w:val="22"/>
          <w:lang w:val="en-US"/>
        </w:rPr>
      </w:pPr>
      <w:hyperlink w:anchor="_Toc438633755" w:history="1">
        <w:r w:rsidR="00AA21F0" w:rsidRPr="002B6471">
          <w:rPr>
            <w:rStyle w:val="Hyperlink"/>
            <w:noProof/>
          </w:rPr>
          <w:t>57.11.20.</w:t>
        </w:r>
        <w:r w:rsidR="00AA21F0">
          <w:rPr>
            <w:rFonts w:asciiTheme="minorHAnsi" w:eastAsiaTheme="minorEastAsia" w:hAnsiTheme="minorHAnsi" w:cstheme="minorBidi"/>
            <w:noProof/>
            <w:sz w:val="22"/>
            <w:szCs w:val="22"/>
            <w:lang w:val="en-US"/>
          </w:rPr>
          <w:tab/>
        </w:r>
        <w:r w:rsidR="00AA21F0" w:rsidRPr="002B6471">
          <w:rPr>
            <w:rStyle w:val="Hyperlink"/>
            <w:noProof/>
          </w:rPr>
          <w:t>venstertabletten - natuursteen/blauwe hardsteen |FH|m2 of m</w:t>
        </w:r>
        <w:r w:rsidR="00AA21F0">
          <w:rPr>
            <w:noProof/>
            <w:webHidden/>
          </w:rPr>
          <w:tab/>
        </w:r>
        <w:r w:rsidR="00AA21F0">
          <w:rPr>
            <w:noProof/>
            <w:webHidden/>
          </w:rPr>
          <w:fldChar w:fldCharType="begin"/>
        </w:r>
        <w:r w:rsidR="00AA21F0">
          <w:rPr>
            <w:noProof/>
            <w:webHidden/>
          </w:rPr>
          <w:instrText xml:space="preserve"> PAGEREF _Toc438633755 \h </w:instrText>
        </w:r>
        <w:r w:rsidR="00AA21F0">
          <w:rPr>
            <w:noProof/>
            <w:webHidden/>
          </w:rPr>
        </w:r>
        <w:r w:rsidR="00AA21F0">
          <w:rPr>
            <w:noProof/>
            <w:webHidden/>
          </w:rPr>
          <w:fldChar w:fldCharType="separate"/>
        </w:r>
        <w:r w:rsidR="00AA21F0">
          <w:rPr>
            <w:noProof/>
            <w:webHidden/>
          </w:rPr>
          <w:t>207</w:t>
        </w:r>
        <w:r w:rsidR="00AA21F0">
          <w:rPr>
            <w:noProof/>
            <w:webHidden/>
          </w:rPr>
          <w:fldChar w:fldCharType="end"/>
        </w:r>
      </w:hyperlink>
    </w:p>
    <w:p w14:paraId="54C71855" w14:textId="77777777" w:rsidR="00AA21F0" w:rsidRDefault="00C938D2">
      <w:pPr>
        <w:pStyle w:val="Inhopg4"/>
        <w:rPr>
          <w:rFonts w:asciiTheme="minorHAnsi" w:eastAsiaTheme="minorEastAsia" w:hAnsiTheme="minorHAnsi" w:cstheme="minorBidi"/>
          <w:noProof/>
          <w:sz w:val="22"/>
          <w:szCs w:val="22"/>
          <w:lang w:val="en-US"/>
        </w:rPr>
      </w:pPr>
      <w:hyperlink w:anchor="_Toc438633756" w:history="1">
        <w:r w:rsidR="00AA21F0" w:rsidRPr="002B6471">
          <w:rPr>
            <w:rStyle w:val="Hyperlink"/>
            <w:noProof/>
          </w:rPr>
          <w:t>57.11.30.</w:t>
        </w:r>
        <w:r w:rsidR="00AA21F0">
          <w:rPr>
            <w:rFonts w:asciiTheme="minorHAnsi" w:eastAsiaTheme="minorEastAsia" w:hAnsiTheme="minorHAnsi" w:cstheme="minorBidi"/>
            <w:noProof/>
            <w:sz w:val="22"/>
            <w:szCs w:val="22"/>
            <w:lang w:val="en-US"/>
          </w:rPr>
          <w:tab/>
        </w:r>
        <w:r w:rsidR="00AA21F0" w:rsidRPr="002B6471">
          <w:rPr>
            <w:rStyle w:val="Hyperlink"/>
            <w:noProof/>
          </w:rPr>
          <w:t>venstertabletten - natuursteen/leisteen |FH|m2</w:t>
        </w:r>
        <w:r w:rsidR="00AA21F0">
          <w:rPr>
            <w:noProof/>
            <w:webHidden/>
          </w:rPr>
          <w:tab/>
        </w:r>
        <w:r w:rsidR="00AA21F0">
          <w:rPr>
            <w:noProof/>
            <w:webHidden/>
          </w:rPr>
          <w:fldChar w:fldCharType="begin"/>
        </w:r>
        <w:r w:rsidR="00AA21F0">
          <w:rPr>
            <w:noProof/>
            <w:webHidden/>
          </w:rPr>
          <w:instrText xml:space="preserve"> PAGEREF _Toc438633756 \h </w:instrText>
        </w:r>
        <w:r w:rsidR="00AA21F0">
          <w:rPr>
            <w:noProof/>
            <w:webHidden/>
          </w:rPr>
        </w:r>
        <w:r w:rsidR="00AA21F0">
          <w:rPr>
            <w:noProof/>
            <w:webHidden/>
          </w:rPr>
          <w:fldChar w:fldCharType="separate"/>
        </w:r>
        <w:r w:rsidR="00AA21F0">
          <w:rPr>
            <w:noProof/>
            <w:webHidden/>
          </w:rPr>
          <w:t>209</w:t>
        </w:r>
        <w:r w:rsidR="00AA21F0">
          <w:rPr>
            <w:noProof/>
            <w:webHidden/>
          </w:rPr>
          <w:fldChar w:fldCharType="end"/>
        </w:r>
      </w:hyperlink>
    </w:p>
    <w:p w14:paraId="74FD45F3" w14:textId="77777777" w:rsidR="00AA21F0" w:rsidRDefault="00C938D2">
      <w:pPr>
        <w:pStyle w:val="Inhopg4"/>
        <w:rPr>
          <w:rFonts w:asciiTheme="minorHAnsi" w:eastAsiaTheme="minorEastAsia" w:hAnsiTheme="minorHAnsi" w:cstheme="minorBidi"/>
          <w:noProof/>
          <w:sz w:val="22"/>
          <w:szCs w:val="22"/>
          <w:lang w:val="en-US"/>
        </w:rPr>
      </w:pPr>
      <w:hyperlink w:anchor="_Toc438633757" w:history="1">
        <w:r w:rsidR="00AA21F0" w:rsidRPr="002B6471">
          <w:rPr>
            <w:rStyle w:val="Hyperlink"/>
            <w:noProof/>
          </w:rPr>
          <w:t>57.11.40.</w:t>
        </w:r>
        <w:r w:rsidR="00AA21F0">
          <w:rPr>
            <w:rFonts w:asciiTheme="minorHAnsi" w:eastAsiaTheme="minorEastAsia" w:hAnsiTheme="minorHAnsi" w:cstheme="minorBidi"/>
            <w:noProof/>
            <w:sz w:val="22"/>
            <w:szCs w:val="22"/>
            <w:lang w:val="en-US"/>
          </w:rPr>
          <w:tab/>
        </w:r>
        <w:r w:rsidR="00AA21F0" w:rsidRPr="002B6471">
          <w:rPr>
            <w:rStyle w:val="Hyperlink"/>
            <w:noProof/>
          </w:rPr>
          <w:t>venstertabletten - natuursteen/volgens prestaties |FH|m2 of m</w:t>
        </w:r>
        <w:r w:rsidR="00AA21F0">
          <w:rPr>
            <w:noProof/>
            <w:webHidden/>
          </w:rPr>
          <w:tab/>
        </w:r>
        <w:r w:rsidR="00AA21F0">
          <w:rPr>
            <w:noProof/>
            <w:webHidden/>
          </w:rPr>
          <w:fldChar w:fldCharType="begin"/>
        </w:r>
        <w:r w:rsidR="00AA21F0">
          <w:rPr>
            <w:noProof/>
            <w:webHidden/>
          </w:rPr>
          <w:instrText xml:space="preserve"> PAGEREF _Toc438633757 \h </w:instrText>
        </w:r>
        <w:r w:rsidR="00AA21F0">
          <w:rPr>
            <w:noProof/>
            <w:webHidden/>
          </w:rPr>
        </w:r>
        <w:r w:rsidR="00AA21F0">
          <w:rPr>
            <w:noProof/>
            <w:webHidden/>
          </w:rPr>
          <w:fldChar w:fldCharType="separate"/>
        </w:r>
        <w:r w:rsidR="00AA21F0">
          <w:rPr>
            <w:noProof/>
            <w:webHidden/>
          </w:rPr>
          <w:t>210</w:t>
        </w:r>
        <w:r w:rsidR="00AA21F0">
          <w:rPr>
            <w:noProof/>
            <w:webHidden/>
          </w:rPr>
          <w:fldChar w:fldCharType="end"/>
        </w:r>
      </w:hyperlink>
    </w:p>
    <w:p w14:paraId="337169A6" w14:textId="77777777" w:rsidR="00AA21F0" w:rsidRDefault="00C938D2">
      <w:pPr>
        <w:pStyle w:val="Inhopg3"/>
        <w:rPr>
          <w:rFonts w:asciiTheme="minorHAnsi" w:eastAsiaTheme="minorEastAsia" w:hAnsiTheme="minorHAnsi" w:cstheme="minorBidi"/>
          <w:noProof/>
          <w:sz w:val="22"/>
          <w:szCs w:val="22"/>
          <w:lang w:val="en-US"/>
        </w:rPr>
      </w:pPr>
      <w:hyperlink w:anchor="_Toc438633758" w:history="1">
        <w:r w:rsidR="00AA21F0" w:rsidRPr="002B6471">
          <w:rPr>
            <w:rStyle w:val="Hyperlink"/>
            <w:noProof/>
          </w:rPr>
          <w:t>57.12.</w:t>
        </w:r>
        <w:r w:rsidR="00AA21F0">
          <w:rPr>
            <w:rFonts w:asciiTheme="minorHAnsi" w:eastAsiaTheme="minorEastAsia" w:hAnsiTheme="minorHAnsi" w:cstheme="minorBidi"/>
            <w:noProof/>
            <w:sz w:val="22"/>
            <w:szCs w:val="22"/>
            <w:lang w:val="en-US"/>
          </w:rPr>
          <w:tab/>
        </w:r>
        <w:r w:rsidR="00AA21F0" w:rsidRPr="002B6471">
          <w:rPr>
            <w:rStyle w:val="Hyperlink"/>
            <w:noProof/>
          </w:rPr>
          <w:t>venstertabletten – kunststeen</w:t>
        </w:r>
        <w:r w:rsidR="00AA21F0">
          <w:rPr>
            <w:noProof/>
            <w:webHidden/>
          </w:rPr>
          <w:tab/>
        </w:r>
        <w:r w:rsidR="00AA21F0">
          <w:rPr>
            <w:noProof/>
            <w:webHidden/>
          </w:rPr>
          <w:fldChar w:fldCharType="begin"/>
        </w:r>
        <w:r w:rsidR="00AA21F0">
          <w:rPr>
            <w:noProof/>
            <w:webHidden/>
          </w:rPr>
          <w:instrText xml:space="preserve"> PAGEREF _Toc438633758 \h </w:instrText>
        </w:r>
        <w:r w:rsidR="00AA21F0">
          <w:rPr>
            <w:noProof/>
            <w:webHidden/>
          </w:rPr>
        </w:r>
        <w:r w:rsidR="00AA21F0">
          <w:rPr>
            <w:noProof/>
            <w:webHidden/>
          </w:rPr>
          <w:fldChar w:fldCharType="separate"/>
        </w:r>
        <w:r w:rsidR="00AA21F0">
          <w:rPr>
            <w:noProof/>
            <w:webHidden/>
          </w:rPr>
          <w:t>211</w:t>
        </w:r>
        <w:r w:rsidR="00AA21F0">
          <w:rPr>
            <w:noProof/>
            <w:webHidden/>
          </w:rPr>
          <w:fldChar w:fldCharType="end"/>
        </w:r>
      </w:hyperlink>
    </w:p>
    <w:p w14:paraId="20EECE36" w14:textId="77777777" w:rsidR="00AA21F0" w:rsidRDefault="00C938D2">
      <w:pPr>
        <w:pStyle w:val="Inhopg4"/>
        <w:rPr>
          <w:rFonts w:asciiTheme="minorHAnsi" w:eastAsiaTheme="minorEastAsia" w:hAnsiTheme="minorHAnsi" w:cstheme="minorBidi"/>
          <w:noProof/>
          <w:sz w:val="22"/>
          <w:szCs w:val="22"/>
          <w:lang w:val="en-US"/>
        </w:rPr>
      </w:pPr>
      <w:hyperlink w:anchor="_Toc438633759" w:history="1">
        <w:r w:rsidR="00AA21F0" w:rsidRPr="002B6471">
          <w:rPr>
            <w:rStyle w:val="Hyperlink"/>
            <w:noProof/>
          </w:rPr>
          <w:t>57.12.10.</w:t>
        </w:r>
        <w:r w:rsidR="00AA21F0">
          <w:rPr>
            <w:rFonts w:asciiTheme="minorHAnsi" w:eastAsiaTheme="minorEastAsia" w:hAnsiTheme="minorHAnsi" w:cstheme="minorBidi"/>
            <w:noProof/>
            <w:sz w:val="22"/>
            <w:szCs w:val="22"/>
            <w:lang w:val="en-US"/>
          </w:rPr>
          <w:tab/>
        </w:r>
        <w:r w:rsidR="00AA21F0" w:rsidRPr="002B6471">
          <w:rPr>
            <w:rStyle w:val="Hyperlink"/>
            <w:noProof/>
          </w:rPr>
          <w:t>venstertabletten – kunststeen/marmermozaïek |FH|m2 of m</w:t>
        </w:r>
        <w:r w:rsidR="00AA21F0">
          <w:rPr>
            <w:noProof/>
            <w:webHidden/>
          </w:rPr>
          <w:tab/>
        </w:r>
        <w:r w:rsidR="00AA21F0">
          <w:rPr>
            <w:noProof/>
            <w:webHidden/>
          </w:rPr>
          <w:fldChar w:fldCharType="begin"/>
        </w:r>
        <w:r w:rsidR="00AA21F0">
          <w:rPr>
            <w:noProof/>
            <w:webHidden/>
          </w:rPr>
          <w:instrText xml:space="preserve"> PAGEREF _Toc438633759 \h </w:instrText>
        </w:r>
        <w:r w:rsidR="00AA21F0">
          <w:rPr>
            <w:noProof/>
            <w:webHidden/>
          </w:rPr>
        </w:r>
        <w:r w:rsidR="00AA21F0">
          <w:rPr>
            <w:noProof/>
            <w:webHidden/>
          </w:rPr>
          <w:fldChar w:fldCharType="separate"/>
        </w:r>
        <w:r w:rsidR="00AA21F0">
          <w:rPr>
            <w:noProof/>
            <w:webHidden/>
          </w:rPr>
          <w:t>211</w:t>
        </w:r>
        <w:r w:rsidR="00AA21F0">
          <w:rPr>
            <w:noProof/>
            <w:webHidden/>
          </w:rPr>
          <w:fldChar w:fldCharType="end"/>
        </w:r>
      </w:hyperlink>
    </w:p>
    <w:p w14:paraId="0469BD58" w14:textId="77777777" w:rsidR="00AA21F0" w:rsidRDefault="00C938D2">
      <w:pPr>
        <w:pStyle w:val="Inhopg4"/>
        <w:rPr>
          <w:rFonts w:asciiTheme="minorHAnsi" w:eastAsiaTheme="minorEastAsia" w:hAnsiTheme="minorHAnsi" w:cstheme="minorBidi"/>
          <w:noProof/>
          <w:sz w:val="22"/>
          <w:szCs w:val="22"/>
          <w:lang w:val="en-US"/>
        </w:rPr>
      </w:pPr>
      <w:hyperlink w:anchor="_Toc438633760" w:history="1">
        <w:r w:rsidR="00AA21F0" w:rsidRPr="002B6471">
          <w:rPr>
            <w:rStyle w:val="Hyperlink"/>
            <w:noProof/>
          </w:rPr>
          <w:t>57.12.20.</w:t>
        </w:r>
        <w:r w:rsidR="00AA21F0">
          <w:rPr>
            <w:rFonts w:asciiTheme="minorHAnsi" w:eastAsiaTheme="minorEastAsia" w:hAnsiTheme="minorHAnsi" w:cstheme="minorBidi"/>
            <w:noProof/>
            <w:sz w:val="22"/>
            <w:szCs w:val="22"/>
            <w:lang w:val="en-US"/>
          </w:rPr>
          <w:tab/>
        </w:r>
        <w:r w:rsidR="00AA21F0" w:rsidRPr="002B6471">
          <w:rPr>
            <w:rStyle w:val="Hyperlink"/>
            <w:noProof/>
          </w:rPr>
          <w:t>venstertabletten – kunststeen/vezelcement |FH|m2 of m</w:t>
        </w:r>
        <w:r w:rsidR="00AA21F0">
          <w:rPr>
            <w:noProof/>
            <w:webHidden/>
          </w:rPr>
          <w:tab/>
        </w:r>
        <w:r w:rsidR="00AA21F0">
          <w:rPr>
            <w:noProof/>
            <w:webHidden/>
          </w:rPr>
          <w:fldChar w:fldCharType="begin"/>
        </w:r>
        <w:r w:rsidR="00AA21F0">
          <w:rPr>
            <w:noProof/>
            <w:webHidden/>
          </w:rPr>
          <w:instrText xml:space="preserve"> PAGEREF _Toc438633760 \h </w:instrText>
        </w:r>
        <w:r w:rsidR="00AA21F0">
          <w:rPr>
            <w:noProof/>
            <w:webHidden/>
          </w:rPr>
        </w:r>
        <w:r w:rsidR="00AA21F0">
          <w:rPr>
            <w:noProof/>
            <w:webHidden/>
          </w:rPr>
          <w:fldChar w:fldCharType="separate"/>
        </w:r>
        <w:r w:rsidR="00AA21F0">
          <w:rPr>
            <w:noProof/>
            <w:webHidden/>
          </w:rPr>
          <w:t>212</w:t>
        </w:r>
        <w:r w:rsidR="00AA21F0">
          <w:rPr>
            <w:noProof/>
            <w:webHidden/>
          </w:rPr>
          <w:fldChar w:fldCharType="end"/>
        </w:r>
      </w:hyperlink>
    </w:p>
    <w:p w14:paraId="679196A2" w14:textId="77777777" w:rsidR="00AA21F0" w:rsidRDefault="00C938D2">
      <w:pPr>
        <w:pStyle w:val="Inhopg4"/>
        <w:rPr>
          <w:rFonts w:asciiTheme="minorHAnsi" w:eastAsiaTheme="minorEastAsia" w:hAnsiTheme="minorHAnsi" w:cstheme="minorBidi"/>
          <w:noProof/>
          <w:sz w:val="22"/>
          <w:szCs w:val="22"/>
          <w:lang w:val="en-US"/>
        </w:rPr>
      </w:pPr>
      <w:hyperlink w:anchor="_Toc438633761" w:history="1">
        <w:r w:rsidR="00AA21F0" w:rsidRPr="002B6471">
          <w:rPr>
            <w:rStyle w:val="Hyperlink"/>
            <w:noProof/>
          </w:rPr>
          <w:t>57.12.30.</w:t>
        </w:r>
        <w:r w:rsidR="00AA21F0">
          <w:rPr>
            <w:rFonts w:asciiTheme="minorHAnsi" w:eastAsiaTheme="minorEastAsia" w:hAnsiTheme="minorHAnsi" w:cstheme="minorBidi"/>
            <w:noProof/>
            <w:sz w:val="22"/>
            <w:szCs w:val="22"/>
            <w:lang w:val="en-US"/>
          </w:rPr>
          <w:tab/>
        </w:r>
        <w:r w:rsidR="00AA21F0" w:rsidRPr="002B6471">
          <w:rPr>
            <w:rStyle w:val="Hyperlink"/>
            <w:noProof/>
          </w:rPr>
          <w:t>venstertabletten – kunststeen/composiet |FH|m2 of m</w:t>
        </w:r>
        <w:r w:rsidR="00AA21F0">
          <w:rPr>
            <w:noProof/>
            <w:webHidden/>
          </w:rPr>
          <w:tab/>
        </w:r>
        <w:r w:rsidR="00AA21F0">
          <w:rPr>
            <w:noProof/>
            <w:webHidden/>
          </w:rPr>
          <w:fldChar w:fldCharType="begin"/>
        </w:r>
        <w:r w:rsidR="00AA21F0">
          <w:rPr>
            <w:noProof/>
            <w:webHidden/>
          </w:rPr>
          <w:instrText xml:space="preserve"> PAGEREF _Toc438633761 \h </w:instrText>
        </w:r>
        <w:r w:rsidR="00AA21F0">
          <w:rPr>
            <w:noProof/>
            <w:webHidden/>
          </w:rPr>
        </w:r>
        <w:r w:rsidR="00AA21F0">
          <w:rPr>
            <w:noProof/>
            <w:webHidden/>
          </w:rPr>
          <w:fldChar w:fldCharType="separate"/>
        </w:r>
        <w:r w:rsidR="00AA21F0">
          <w:rPr>
            <w:noProof/>
            <w:webHidden/>
          </w:rPr>
          <w:t>213</w:t>
        </w:r>
        <w:r w:rsidR="00AA21F0">
          <w:rPr>
            <w:noProof/>
            <w:webHidden/>
          </w:rPr>
          <w:fldChar w:fldCharType="end"/>
        </w:r>
      </w:hyperlink>
    </w:p>
    <w:p w14:paraId="574CB17F" w14:textId="77777777" w:rsidR="00AA21F0" w:rsidRDefault="00C938D2">
      <w:pPr>
        <w:pStyle w:val="Inhopg3"/>
        <w:rPr>
          <w:rFonts w:asciiTheme="minorHAnsi" w:eastAsiaTheme="minorEastAsia" w:hAnsiTheme="minorHAnsi" w:cstheme="minorBidi"/>
          <w:noProof/>
          <w:sz w:val="22"/>
          <w:szCs w:val="22"/>
          <w:lang w:val="en-US"/>
        </w:rPr>
      </w:pPr>
      <w:hyperlink w:anchor="_Toc438633762" w:history="1">
        <w:r w:rsidR="00AA21F0" w:rsidRPr="002B6471">
          <w:rPr>
            <w:rStyle w:val="Hyperlink"/>
            <w:noProof/>
          </w:rPr>
          <w:t>57.13.</w:t>
        </w:r>
        <w:r w:rsidR="00AA21F0">
          <w:rPr>
            <w:rFonts w:asciiTheme="minorHAnsi" w:eastAsiaTheme="minorEastAsia" w:hAnsiTheme="minorHAnsi" w:cstheme="minorBidi"/>
            <w:noProof/>
            <w:sz w:val="22"/>
            <w:szCs w:val="22"/>
            <w:lang w:val="en-US"/>
          </w:rPr>
          <w:tab/>
        </w:r>
        <w:r w:rsidR="00AA21F0" w:rsidRPr="002B6471">
          <w:rPr>
            <w:rStyle w:val="Hyperlink"/>
            <w:noProof/>
          </w:rPr>
          <w:t>venstertabletten - hout</w:t>
        </w:r>
        <w:r w:rsidR="00AA21F0">
          <w:rPr>
            <w:noProof/>
            <w:webHidden/>
          </w:rPr>
          <w:tab/>
        </w:r>
        <w:r w:rsidR="00AA21F0">
          <w:rPr>
            <w:noProof/>
            <w:webHidden/>
          </w:rPr>
          <w:fldChar w:fldCharType="begin"/>
        </w:r>
        <w:r w:rsidR="00AA21F0">
          <w:rPr>
            <w:noProof/>
            <w:webHidden/>
          </w:rPr>
          <w:instrText xml:space="preserve"> PAGEREF _Toc438633762 \h </w:instrText>
        </w:r>
        <w:r w:rsidR="00AA21F0">
          <w:rPr>
            <w:noProof/>
            <w:webHidden/>
          </w:rPr>
        </w:r>
        <w:r w:rsidR="00AA21F0">
          <w:rPr>
            <w:noProof/>
            <w:webHidden/>
          </w:rPr>
          <w:fldChar w:fldCharType="separate"/>
        </w:r>
        <w:r w:rsidR="00AA21F0">
          <w:rPr>
            <w:noProof/>
            <w:webHidden/>
          </w:rPr>
          <w:t>214</w:t>
        </w:r>
        <w:r w:rsidR="00AA21F0">
          <w:rPr>
            <w:noProof/>
            <w:webHidden/>
          </w:rPr>
          <w:fldChar w:fldCharType="end"/>
        </w:r>
      </w:hyperlink>
    </w:p>
    <w:p w14:paraId="34423D83" w14:textId="77777777" w:rsidR="00AA21F0" w:rsidRDefault="00C938D2">
      <w:pPr>
        <w:pStyle w:val="Inhopg4"/>
        <w:rPr>
          <w:rFonts w:asciiTheme="minorHAnsi" w:eastAsiaTheme="minorEastAsia" w:hAnsiTheme="minorHAnsi" w:cstheme="minorBidi"/>
          <w:noProof/>
          <w:sz w:val="22"/>
          <w:szCs w:val="22"/>
          <w:lang w:val="en-US"/>
        </w:rPr>
      </w:pPr>
      <w:hyperlink w:anchor="_Toc438633763" w:history="1">
        <w:r w:rsidR="00AA21F0" w:rsidRPr="002B6471">
          <w:rPr>
            <w:rStyle w:val="Hyperlink"/>
            <w:noProof/>
          </w:rPr>
          <w:t>57.13.10.</w:t>
        </w:r>
        <w:r w:rsidR="00AA21F0">
          <w:rPr>
            <w:rFonts w:asciiTheme="minorHAnsi" w:eastAsiaTheme="minorEastAsia" w:hAnsiTheme="minorHAnsi" w:cstheme="minorBidi"/>
            <w:noProof/>
            <w:sz w:val="22"/>
            <w:szCs w:val="22"/>
            <w:lang w:val="en-US"/>
          </w:rPr>
          <w:tab/>
        </w:r>
        <w:r w:rsidR="00AA21F0" w:rsidRPr="002B6471">
          <w:rPr>
            <w:rStyle w:val="Hyperlink"/>
            <w:noProof/>
          </w:rPr>
          <w:t>venstertabletten - hout/massief |FH|m2 of m</w:t>
        </w:r>
        <w:r w:rsidR="00AA21F0">
          <w:rPr>
            <w:noProof/>
            <w:webHidden/>
          </w:rPr>
          <w:tab/>
        </w:r>
        <w:r w:rsidR="00AA21F0">
          <w:rPr>
            <w:noProof/>
            <w:webHidden/>
          </w:rPr>
          <w:fldChar w:fldCharType="begin"/>
        </w:r>
        <w:r w:rsidR="00AA21F0">
          <w:rPr>
            <w:noProof/>
            <w:webHidden/>
          </w:rPr>
          <w:instrText xml:space="preserve"> PAGEREF _Toc438633763 \h </w:instrText>
        </w:r>
        <w:r w:rsidR="00AA21F0">
          <w:rPr>
            <w:noProof/>
            <w:webHidden/>
          </w:rPr>
        </w:r>
        <w:r w:rsidR="00AA21F0">
          <w:rPr>
            <w:noProof/>
            <w:webHidden/>
          </w:rPr>
          <w:fldChar w:fldCharType="separate"/>
        </w:r>
        <w:r w:rsidR="00AA21F0">
          <w:rPr>
            <w:noProof/>
            <w:webHidden/>
          </w:rPr>
          <w:t>214</w:t>
        </w:r>
        <w:r w:rsidR="00AA21F0">
          <w:rPr>
            <w:noProof/>
            <w:webHidden/>
          </w:rPr>
          <w:fldChar w:fldCharType="end"/>
        </w:r>
      </w:hyperlink>
    </w:p>
    <w:p w14:paraId="6C3EA567" w14:textId="77777777" w:rsidR="00AA21F0" w:rsidRDefault="00C938D2">
      <w:pPr>
        <w:pStyle w:val="Inhopg4"/>
        <w:rPr>
          <w:rFonts w:asciiTheme="minorHAnsi" w:eastAsiaTheme="minorEastAsia" w:hAnsiTheme="minorHAnsi" w:cstheme="minorBidi"/>
          <w:noProof/>
          <w:sz w:val="22"/>
          <w:szCs w:val="22"/>
          <w:lang w:val="en-US"/>
        </w:rPr>
      </w:pPr>
      <w:hyperlink w:anchor="_Toc438633764" w:history="1">
        <w:r w:rsidR="00AA21F0" w:rsidRPr="002B6471">
          <w:rPr>
            <w:rStyle w:val="Hyperlink"/>
            <w:noProof/>
          </w:rPr>
          <w:t>57.13.20.</w:t>
        </w:r>
        <w:r w:rsidR="00AA21F0">
          <w:rPr>
            <w:rFonts w:asciiTheme="minorHAnsi" w:eastAsiaTheme="minorEastAsia" w:hAnsiTheme="minorHAnsi" w:cstheme="minorBidi"/>
            <w:noProof/>
            <w:sz w:val="22"/>
            <w:szCs w:val="22"/>
            <w:lang w:val="en-US"/>
          </w:rPr>
          <w:tab/>
        </w:r>
        <w:r w:rsidR="00AA21F0" w:rsidRPr="002B6471">
          <w:rPr>
            <w:rStyle w:val="Hyperlink"/>
            <w:noProof/>
          </w:rPr>
          <w:t>venstertabletten - hout/laminaat |FH|m2 of m</w:t>
        </w:r>
        <w:r w:rsidR="00AA21F0">
          <w:rPr>
            <w:noProof/>
            <w:webHidden/>
          </w:rPr>
          <w:tab/>
        </w:r>
        <w:r w:rsidR="00AA21F0">
          <w:rPr>
            <w:noProof/>
            <w:webHidden/>
          </w:rPr>
          <w:fldChar w:fldCharType="begin"/>
        </w:r>
        <w:r w:rsidR="00AA21F0">
          <w:rPr>
            <w:noProof/>
            <w:webHidden/>
          </w:rPr>
          <w:instrText xml:space="preserve"> PAGEREF _Toc438633764 \h </w:instrText>
        </w:r>
        <w:r w:rsidR="00AA21F0">
          <w:rPr>
            <w:noProof/>
            <w:webHidden/>
          </w:rPr>
        </w:r>
        <w:r w:rsidR="00AA21F0">
          <w:rPr>
            <w:noProof/>
            <w:webHidden/>
          </w:rPr>
          <w:fldChar w:fldCharType="separate"/>
        </w:r>
        <w:r w:rsidR="00AA21F0">
          <w:rPr>
            <w:noProof/>
            <w:webHidden/>
          </w:rPr>
          <w:t>215</w:t>
        </w:r>
        <w:r w:rsidR="00AA21F0">
          <w:rPr>
            <w:noProof/>
            <w:webHidden/>
          </w:rPr>
          <w:fldChar w:fldCharType="end"/>
        </w:r>
      </w:hyperlink>
    </w:p>
    <w:p w14:paraId="3A5C3FF4" w14:textId="77777777" w:rsidR="00AA21F0" w:rsidRDefault="00C938D2">
      <w:pPr>
        <w:pStyle w:val="Inhopg3"/>
        <w:rPr>
          <w:rFonts w:asciiTheme="minorHAnsi" w:eastAsiaTheme="minorEastAsia" w:hAnsiTheme="minorHAnsi" w:cstheme="minorBidi"/>
          <w:noProof/>
          <w:sz w:val="22"/>
          <w:szCs w:val="22"/>
          <w:lang w:val="en-US"/>
        </w:rPr>
      </w:pPr>
      <w:hyperlink w:anchor="_Toc438633765" w:history="1">
        <w:r w:rsidR="00AA21F0" w:rsidRPr="002B6471">
          <w:rPr>
            <w:rStyle w:val="Hyperlink"/>
            <w:noProof/>
          </w:rPr>
          <w:t>57.14.</w:t>
        </w:r>
        <w:r w:rsidR="00AA21F0">
          <w:rPr>
            <w:rFonts w:asciiTheme="minorHAnsi" w:eastAsiaTheme="minorEastAsia" w:hAnsiTheme="minorHAnsi" w:cstheme="minorBidi"/>
            <w:noProof/>
            <w:sz w:val="22"/>
            <w:szCs w:val="22"/>
            <w:lang w:val="en-US"/>
          </w:rPr>
          <w:tab/>
        </w:r>
        <w:r w:rsidR="00AA21F0" w:rsidRPr="002B6471">
          <w:rPr>
            <w:rStyle w:val="Hyperlink"/>
            <w:noProof/>
          </w:rPr>
          <w:t>venstertabletten – kunststof</w:t>
        </w:r>
        <w:r w:rsidR="00AA21F0">
          <w:rPr>
            <w:noProof/>
            <w:webHidden/>
          </w:rPr>
          <w:tab/>
        </w:r>
        <w:r w:rsidR="00AA21F0">
          <w:rPr>
            <w:noProof/>
            <w:webHidden/>
          </w:rPr>
          <w:fldChar w:fldCharType="begin"/>
        </w:r>
        <w:r w:rsidR="00AA21F0">
          <w:rPr>
            <w:noProof/>
            <w:webHidden/>
          </w:rPr>
          <w:instrText xml:space="preserve"> PAGEREF _Toc438633765 \h </w:instrText>
        </w:r>
        <w:r w:rsidR="00AA21F0">
          <w:rPr>
            <w:noProof/>
            <w:webHidden/>
          </w:rPr>
        </w:r>
        <w:r w:rsidR="00AA21F0">
          <w:rPr>
            <w:noProof/>
            <w:webHidden/>
          </w:rPr>
          <w:fldChar w:fldCharType="separate"/>
        </w:r>
        <w:r w:rsidR="00AA21F0">
          <w:rPr>
            <w:noProof/>
            <w:webHidden/>
          </w:rPr>
          <w:t>216</w:t>
        </w:r>
        <w:r w:rsidR="00AA21F0">
          <w:rPr>
            <w:noProof/>
            <w:webHidden/>
          </w:rPr>
          <w:fldChar w:fldCharType="end"/>
        </w:r>
      </w:hyperlink>
    </w:p>
    <w:p w14:paraId="000E3DE6" w14:textId="77777777" w:rsidR="00AA21F0" w:rsidRDefault="00C938D2">
      <w:pPr>
        <w:pStyle w:val="Inhopg4"/>
        <w:rPr>
          <w:rFonts w:asciiTheme="minorHAnsi" w:eastAsiaTheme="minorEastAsia" w:hAnsiTheme="minorHAnsi" w:cstheme="minorBidi"/>
          <w:noProof/>
          <w:sz w:val="22"/>
          <w:szCs w:val="22"/>
          <w:lang w:val="en-US"/>
        </w:rPr>
      </w:pPr>
      <w:hyperlink w:anchor="_Toc438633766" w:history="1">
        <w:r w:rsidR="00AA21F0" w:rsidRPr="002B6471">
          <w:rPr>
            <w:rStyle w:val="Hyperlink"/>
            <w:noProof/>
          </w:rPr>
          <w:t>57.14.10.</w:t>
        </w:r>
        <w:r w:rsidR="00AA21F0">
          <w:rPr>
            <w:rFonts w:asciiTheme="minorHAnsi" w:eastAsiaTheme="minorEastAsia" w:hAnsiTheme="minorHAnsi" w:cstheme="minorBidi"/>
            <w:noProof/>
            <w:sz w:val="22"/>
            <w:szCs w:val="22"/>
            <w:lang w:val="en-US"/>
          </w:rPr>
          <w:tab/>
        </w:r>
        <w:r w:rsidR="00AA21F0" w:rsidRPr="002B6471">
          <w:rPr>
            <w:rStyle w:val="Hyperlink"/>
            <w:noProof/>
          </w:rPr>
          <w:t>venstertabletten – kunststof/PVC |FH|m2 of m</w:t>
        </w:r>
        <w:r w:rsidR="00AA21F0">
          <w:rPr>
            <w:noProof/>
            <w:webHidden/>
          </w:rPr>
          <w:tab/>
        </w:r>
        <w:r w:rsidR="00AA21F0">
          <w:rPr>
            <w:noProof/>
            <w:webHidden/>
          </w:rPr>
          <w:fldChar w:fldCharType="begin"/>
        </w:r>
        <w:r w:rsidR="00AA21F0">
          <w:rPr>
            <w:noProof/>
            <w:webHidden/>
          </w:rPr>
          <w:instrText xml:space="preserve"> PAGEREF _Toc438633766 \h </w:instrText>
        </w:r>
        <w:r w:rsidR="00AA21F0">
          <w:rPr>
            <w:noProof/>
            <w:webHidden/>
          </w:rPr>
        </w:r>
        <w:r w:rsidR="00AA21F0">
          <w:rPr>
            <w:noProof/>
            <w:webHidden/>
          </w:rPr>
          <w:fldChar w:fldCharType="separate"/>
        </w:r>
        <w:r w:rsidR="00AA21F0">
          <w:rPr>
            <w:noProof/>
            <w:webHidden/>
          </w:rPr>
          <w:t>216</w:t>
        </w:r>
        <w:r w:rsidR="00AA21F0">
          <w:rPr>
            <w:noProof/>
            <w:webHidden/>
          </w:rPr>
          <w:fldChar w:fldCharType="end"/>
        </w:r>
      </w:hyperlink>
    </w:p>
    <w:p w14:paraId="3D695441" w14:textId="77777777" w:rsidR="00AA21F0" w:rsidRDefault="00C938D2">
      <w:pPr>
        <w:pStyle w:val="Inhopg2"/>
        <w:rPr>
          <w:rFonts w:asciiTheme="minorHAnsi" w:eastAsiaTheme="minorEastAsia" w:hAnsiTheme="minorHAnsi" w:cstheme="minorBidi"/>
          <w:noProof/>
          <w:sz w:val="22"/>
          <w:szCs w:val="22"/>
          <w:lang w:val="en-US"/>
        </w:rPr>
      </w:pPr>
      <w:hyperlink w:anchor="_Toc438633767" w:history="1">
        <w:r w:rsidR="00AA21F0" w:rsidRPr="002B6471">
          <w:rPr>
            <w:rStyle w:val="Hyperlink"/>
            <w:noProof/>
          </w:rPr>
          <w:t>57.20.</w:t>
        </w:r>
        <w:r w:rsidR="00AA21F0">
          <w:rPr>
            <w:rFonts w:asciiTheme="minorHAnsi" w:eastAsiaTheme="minorEastAsia" w:hAnsiTheme="minorHAnsi" w:cstheme="minorBidi"/>
            <w:noProof/>
            <w:sz w:val="22"/>
            <w:szCs w:val="22"/>
            <w:lang w:val="en-US"/>
          </w:rPr>
          <w:tab/>
        </w:r>
        <w:r w:rsidR="00AA21F0" w:rsidRPr="002B6471">
          <w:rPr>
            <w:rStyle w:val="Hyperlink"/>
            <w:noProof/>
          </w:rPr>
          <w:t>wandbekledingen - algemeen</w:t>
        </w:r>
        <w:r w:rsidR="00AA21F0">
          <w:rPr>
            <w:noProof/>
            <w:webHidden/>
          </w:rPr>
          <w:tab/>
        </w:r>
        <w:r w:rsidR="00AA21F0">
          <w:rPr>
            <w:noProof/>
            <w:webHidden/>
          </w:rPr>
          <w:fldChar w:fldCharType="begin"/>
        </w:r>
        <w:r w:rsidR="00AA21F0">
          <w:rPr>
            <w:noProof/>
            <w:webHidden/>
          </w:rPr>
          <w:instrText xml:space="preserve"> PAGEREF _Toc438633767 \h </w:instrText>
        </w:r>
        <w:r w:rsidR="00AA21F0">
          <w:rPr>
            <w:noProof/>
            <w:webHidden/>
          </w:rPr>
        </w:r>
        <w:r w:rsidR="00AA21F0">
          <w:rPr>
            <w:noProof/>
            <w:webHidden/>
          </w:rPr>
          <w:fldChar w:fldCharType="separate"/>
        </w:r>
        <w:r w:rsidR="00AA21F0">
          <w:rPr>
            <w:noProof/>
            <w:webHidden/>
          </w:rPr>
          <w:t>217</w:t>
        </w:r>
        <w:r w:rsidR="00AA21F0">
          <w:rPr>
            <w:noProof/>
            <w:webHidden/>
          </w:rPr>
          <w:fldChar w:fldCharType="end"/>
        </w:r>
      </w:hyperlink>
    </w:p>
    <w:p w14:paraId="0CD22832" w14:textId="77777777" w:rsidR="00AA21F0" w:rsidRDefault="00C938D2">
      <w:pPr>
        <w:pStyle w:val="Inhopg3"/>
        <w:rPr>
          <w:rFonts w:asciiTheme="minorHAnsi" w:eastAsiaTheme="minorEastAsia" w:hAnsiTheme="minorHAnsi" w:cstheme="minorBidi"/>
          <w:noProof/>
          <w:sz w:val="22"/>
          <w:szCs w:val="22"/>
          <w:lang w:val="en-US"/>
        </w:rPr>
      </w:pPr>
      <w:hyperlink w:anchor="_Toc438633768" w:history="1">
        <w:r w:rsidR="00AA21F0" w:rsidRPr="002B6471">
          <w:rPr>
            <w:rStyle w:val="Hyperlink"/>
            <w:noProof/>
          </w:rPr>
          <w:t>57.21.</w:t>
        </w:r>
        <w:r w:rsidR="00AA21F0">
          <w:rPr>
            <w:rFonts w:asciiTheme="minorHAnsi" w:eastAsiaTheme="minorEastAsia" w:hAnsiTheme="minorHAnsi" w:cstheme="minorBidi"/>
            <w:noProof/>
            <w:sz w:val="22"/>
            <w:szCs w:val="22"/>
            <w:lang w:val="en-US"/>
          </w:rPr>
          <w:tab/>
        </w:r>
        <w:r w:rsidR="00AA21F0" w:rsidRPr="002B6471">
          <w:rPr>
            <w:rStyle w:val="Hyperlink"/>
            <w:noProof/>
          </w:rPr>
          <w:t>wandbekledingen – betegeling |FH|m2</w:t>
        </w:r>
        <w:r w:rsidR="00AA21F0">
          <w:rPr>
            <w:noProof/>
            <w:webHidden/>
          </w:rPr>
          <w:tab/>
        </w:r>
        <w:r w:rsidR="00AA21F0">
          <w:rPr>
            <w:noProof/>
            <w:webHidden/>
          </w:rPr>
          <w:fldChar w:fldCharType="begin"/>
        </w:r>
        <w:r w:rsidR="00AA21F0">
          <w:rPr>
            <w:noProof/>
            <w:webHidden/>
          </w:rPr>
          <w:instrText xml:space="preserve"> PAGEREF _Toc438633768 \h </w:instrText>
        </w:r>
        <w:r w:rsidR="00AA21F0">
          <w:rPr>
            <w:noProof/>
            <w:webHidden/>
          </w:rPr>
        </w:r>
        <w:r w:rsidR="00AA21F0">
          <w:rPr>
            <w:noProof/>
            <w:webHidden/>
          </w:rPr>
          <w:fldChar w:fldCharType="separate"/>
        </w:r>
        <w:r w:rsidR="00AA21F0">
          <w:rPr>
            <w:noProof/>
            <w:webHidden/>
          </w:rPr>
          <w:t>217</w:t>
        </w:r>
        <w:r w:rsidR="00AA21F0">
          <w:rPr>
            <w:noProof/>
            <w:webHidden/>
          </w:rPr>
          <w:fldChar w:fldCharType="end"/>
        </w:r>
      </w:hyperlink>
    </w:p>
    <w:p w14:paraId="755CBA76" w14:textId="77777777" w:rsidR="00AA21F0" w:rsidRDefault="00C938D2">
      <w:pPr>
        <w:pStyle w:val="Inhopg4"/>
        <w:rPr>
          <w:rFonts w:asciiTheme="minorHAnsi" w:eastAsiaTheme="minorEastAsia" w:hAnsiTheme="minorHAnsi" w:cstheme="minorBidi"/>
          <w:noProof/>
          <w:sz w:val="22"/>
          <w:szCs w:val="22"/>
          <w:lang w:val="en-US"/>
        </w:rPr>
      </w:pPr>
      <w:hyperlink w:anchor="_Toc438633769" w:history="1">
        <w:r w:rsidR="00AA21F0" w:rsidRPr="002B6471">
          <w:rPr>
            <w:rStyle w:val="Hyperlink"/>
            <w:noProof/>
          </w:rPr>
          <w:t>57.21.10.</w:t>
        </w:r>
        <w:r w:rsidR="00AA21F0">
          <w:rPr>
            <w:rFonts w:asciiTheme="minorHAnsi" w:eastAsiaTheme="minorEastAsia" w:hAnsiTheme="minorHAnsi" w:cstheme="minorBidi"/>
            <w:noProof/>
            <w:sz w:val="22"/>
            <w:szCs w:val="22"/>
            <w:lang w:val="en-US"/>
          </w:rPr>
          <w:tab/>
        </w:r>
        <w:r w:rsidR="00AA21F0" w:rsidRPr="002B6471">
          <w:rPr>
            <w:rStyle w:val="Hyperlink"/>
            <w:noProof/>
          </w:rPr>
          <w:t>wandbekledingen – betegeling/keramisch |FH|m2</w:t>
        </w:r>
        <w:r w:rsidR="00AA21F0">
          <w:rPr>
            <w:noProof/>
            <w:webHidden/>
          </w:rPr>
          <w:tab/>
        </w:r>
        <w:r w:rsidR="00AA21F0">
          <w:rPr>
            <w:noProof/>
            <w:webHidden/>
          </w:rPr>
          <w:fldChar w:fldCharType="begin"/>
        </w:r>
        <w:r w:rsidR="00AA21F0">
          <w:rPr>
            <w:noProof/>
            <w:webHidden/>
          </w:rPr>
          <w:instrText xml:space="preserve"> PAGEREF _Toc438633769 \h </w:instrText>
        </w:r>
        <w:r w:rsidR="00AA21F0">
          <w:rPr>
            <w:noProof/>
            <w:webHidden/>
          </w:rPr>
        </w:r>
        <w:r w:rsidR="00AA21F0">
          <w:rPr>
            <w:noProof/>
            <w:webHidden/>
          </w:rPr>
          <w:fldChar w:fldCharType="separate"/>
        </w:r>
        <w:r w:rsidR="00AA21F0">
          <w:rPr>
            <w:noProof/>
            <w:webHidden/>
          </w:rPr>
          <w:t>218</w:t>
        </w:r>
        <w:r w:rsidR="00AA21F0">
          <w:rPr>
            <w:noProof/>
            <w:webHidden/>
          </w:rPr>
          <w:fldChar w:fldCharType="end"/>
        </w:r>
      </w:hyperlink>
    </w:p>
    <w:p w14:paraId="016A38D5" w14:textId="77777777" w:rsidR="00296A10" w:rsidRPr="0043266B" w:rsidRDefault="00CB22F2" w:rsidP="00296A10">
      <w:pPr>
        <w:pStyle w:val="Plattetekst"/>
      </w:pPr>
      <w:r>
        <w:rPr>
          <w:bCs/>
          <w:lang w:val="nl"/>
        </w:rPr>
        <w:fldChar w:fldCharType="end"/>
      </w:r>
    </w:p>
    <w:p w14:paraId="6312EF83" w14:textId="77777777" w:rsidR="00296A10" w:rsidRPr="0043266B" w:rsidRDefault="00296A10" w:rsidP="00296A10">
      <w:pPr>
        <w:pStyle w:val="Kop1"/>
      </w:pPr>
      <w:bookmarkStart w:id="17" w:name="_Toc98042717"/>
      <w:bookmarkStart w:id="18" w:name="_Toc387857729"/>
      <w:bookmarkStart w:id="19" w:name="_Toc388953098"/>
      <w:bookmarkStart w:id="20" w:name="_Toc438633410"/>
      <w:bookmarkStart w:id="21" w:name="_Toc387670589"/>
      <w:bookmarkStart w:id="22" w:name="_Toc388253570"/>
      <w:bookmarkStart w:id="23" w:name="_Toc388262762"/>
      <w:bookmarkStart w:id="24" w:name="_Toc382901047"/>
      <w:bookmarkStart w:id="25" w:name="_Toc382905040"/>
      <w:bookmarkStart w:id="26" w:name="_Toc378247686"/>
      <w:r w:rsidRPr="0043266B">
        <w:t>50.</w:t>
      </w:r>
      <w:r w:rsidRPr="0043266B">
        <w:tab/>
        <w:t>BINNENPLEISTERWERKEN</w:t>
      </w:r>
      <w:bookmarkEnd w:id="17"/>
      <w:bookmarkEnd w:id="18"/>
      <w:bookmarkEnd w:id="19"/>
      <w:bookmarkEnd w:id="20"/>
    </w:p>
    <w:p w14:paraId="687B4DE7" w14:textId="77777777" w:rsidR="00296A10" w:rsidRPr="0043266B" w:rsidRDefault="00296A10" w:rsidP="00296A10">
      <w:pPr>
        <w:pStyle w:val="Kop2"/>
      </w:pPr>
      <w:bookmarkStart w:id="27" w:name="_Toc387857730"/>
      <w:bookmarkStart w:id="28" w:name="_Toc388953099"/>
      <w:bookmarkStart w:id="29" w:name="_Toc438633411"/>
      <w:bookmarkStart w:id="30" w:name="_Toc522693026"/>
      <w:bookmarkStart w:id="31" w:name="_Toc522693270"/>
      <w:bookmarkStart w:id="32" w:name="_Toc98042718"/>
      <w:r w:rsidRPr="0043266B">
        <w:t>50.00.</w:t>
      </w:r>
      <w:r w:rsidRPr="0043266B">
        <w:tab/>
        <w:t>binnenpleisterwerken - algemeen</w:t>
      </w:r>
      <w:bookmarkEnd w:id="27"/>
      <w:bookmarkEnd w:id="28"/>
      <w:bookmarkEnd w:id="29"/>
    </w:p>
    <w:p w14:paraId="5D689000" w14:textId="77777777" w:rsidR="00296A10" w:rsidRPr="0043266B" w:rsidRDefault="00296A10" w:rsidP="00296A10">
      <w:pPr>
        <w:pStyle w:val="Kop6"/>
      </w:pPr>
      <w:r w:rsidRPr="0043266B">
        <w:t>Omschrijving</w:t>
      </w:r>
    </w:p>
    <w:p w14:paraId="0F693E39" w14:textId="77777777" w:rsidR="00296A10" w:rsidRPr="0043266B" w:rsidRDefault="00296A10" w:rsidP="00296A10">
      <w:pPr>
        <w:pStyle w:val="Plattetekst"/>
      </w:pPr>
      <w:r w:rsidRPr="0043266B">
        <w:t>De werken omvatten:</w:t>
      </w:r>
    </w:p>
    <w:p w14:paraId="5384CB9A" w14:textId="77777777" w:rsidR="00296A10" w:rsidRPr="0043266B" w:rsidRDefault="00296A10" w:rsidP="00296A10">
      <w:pPr>
        <w:pStyle w:val="Plattetekstinspringen"/>
      </w:pPr>
      <w:r w:rsidRPr="0043266B">
        <w:t>de plaatsing van de nodige stellingen en het afdoende beschermen van reeds uitgevoerde werken</w:t>
      </w:r>
    </w:p>
    <w:p w14:paraId="2883A3F2" w14:textId="77777777" w:rsidR="00296A10" w:rsidRPr="0043266B" w:rsidRDefault="00296A10" w:rsidP="00296A10">
      <w:pPr>
        <w:pStyle w:val="Plattetekstinspringen"/>
      </w:pPr>
      <w:r w:rsidRPr="0043266B">
        <w:t>de controle en voorbereiding van de ondergrond (ontstoffen door borstelen of stofzuigen);</w:t>
      </w:r>
    </w:p>
    <w:p w14:paraId="5D353BF3" w14:textId="77777777" w:rsidR="00296A10" w:rsidRPr="0043266B" w:rsidRDefault="00296A10" w:rsidP="00296A10">
      <w:pPr>
        <w:pStyle w:val="Plattetekstinspringen"/>
      </w:pPr>
      <w:r w:rsidRPr="0043266B">
        <w:t>het opruwen en/of aanbrengen van de nodige voorstrijk- of gronderingslagen volgens de aard van de ondergrond en conform de voorschriften van de fabrikant;</w:t>
      </w:r>
    </w:p>
    <w:p w14:paraId="5E49CC97" w14:textId="77777777" w:rsidR="00296A10" w:rsidRPr="0043266B" w:rsidRDefault="00296A10" w:rsidP="00296A10">
      <w:pPr>
        <w:pStyle w:val="Plattetekstinspringen"/>
      </w:pPr>
      <w:r w:rsidRPr="0043266B">
        <w:t>de bescherming tegen corrosie van in te pleisteren metalen componenten;</w:t>
      </w:r>
    </w:p>
    <w:p w14:paraId="503AAB99" w14:textId="77777777" w:rsidR="00296A10" w:rsidRPr="0043266B" w:rsidRDefault="00296A10" w:rsidP="00296A10">
      <w:pPr>
        <w:pStyle w:val="Plattetekstinspringen"/>
      </w:pPr>
      <w:r w:rsidRPr="0043266B">
        <w:t>het leveren en plaatsen van rand-, hoek- en stopprofielen, versterkingsnetten, zettingsvoegen;</w:t>
      </w:r>
    </w:p>
    <w:p w14:paraId="75D5F840" w14:textId="77777777" w:rsidR="00296A10" w:rsidRPr="0043266B" w:rsidRDefault="00296A10" w:rsidP="00296A10">
      <w:pPr>
        <w:pStyle w:val="Plattetekstinspringen"/>
      </w:pPr>
      <w:r w:rsidRPr="0043266B">
        <w:t>de luchtdichte aansluiting van het pleisterwerk op ramen en deuren, in coördinatie met hoofdstuk 40;</w:t>
      </w:r>
    </w:p>
    <w:p w14:paraId="2CA1B021" w14:textId="77777777" w:rsidR="00296A10" w:rsidRPr="0043266B" w:rsidRDefault="00296A10" w:rsidP="00296A10">
      <w:pPr>
        <w:pStyle w:val="Plattetekstinspringen"/>
      </w:pPr>
      <w:r w:rsidRPr="0043266B">
        <w:t>de uitvoering van de voorgeschreven pleisterlagen, alle leveringen inbegrepen;</w:t>
      </w:r>
    </w:p>
    <w:p w14:paraId="51EEA5A6" w14:textId="77777777" w:rsidR="00296A10" w:rsidRPr="0043266B" w:rsidRDefault="00296A10" w:rsidP="00296A10">
      <w:pPr>
        <w:pStyle w:val="Plattetekstinspringen"/>
      </w:pPr>
      <w:r w:rsidRPr="0043266B">
        <w:t>het vlak en glad zetten van het oppervlak, het zuiver afwerken van rand-, hoek- en stopprofielen, het bijwerken van alle onvolkomenheden volgens de vereiste afwerkingsgraad, …;</w:t>
      </w:r>
    </w:p>
    <w:p w14:paraId="4B55ABF8" w14:textId="77777777" w:rsidR="00296A10" w:rsidRPr="0043266B" w:rsidRDefault="00296A10" w:rsidP="00296A10">
      <w:pPr>
        <w:pStyle w:val="Plattetekstinspringen"/>
      </w:pPr>
      <w:r w:rsidRPr="0043266B">
        <w:t>het zorgvuldig aanwerken ter hoogte van venstertabletten, plinten, deurlijsten, valse plafonds, doorvoeren van elektrische, sanitaire, ventilatie en cv-installaties, e.d., …;</w:t>
      </w:r>
    </w:p>
    <w:p w14:paraId="30B31AB1" w14:textId="77777777" w:rsidR="00296A10" w:rsidRPr="0043266B" w:rsidRDefault="00296A10" w:rsidP="00296A10">
      <w:pPr>
        <w:pStyle w:val="Plattetekstinspringen"/>
      </w:pPr>
      <w:r w:rsidRPr="0043266B">
        <w:t>het opruimen van het afval, de reiniging en/of bescherming van het aangebrachte pleisterwerk.</w:t>
      </w:r>
    </w:p>
    <w:p w14:paraId="6213CAB8" w14:textId="77777777" w:rsidR="00296A10" w:rsidRPr="0043266B" w:rsidRDefault="00296A10" w:rsidP="00296A10">
      <w:pPr>
        <w:pStyle w:val="Kop6"/>
      </w:pPr>
      <w:r w:rsidRPr="0043266B">
        <w:t>Materialen</w:t>
      </w:r>
    </w:p>
    <w:p w14:paraId="2C54ED8E" w14:textId="77777777" w:rsidR="00296A10" w:rsidRPr="0043266B" w:rsidRDefault="00296A10" w:rsidP="00296A10">
      <w:pPr>
        <w:pStyle w:val="Plattetekstinspringen"/>
      </w:pPr>
      <w:r w:rsidRPr="0043266B">
        <w:t>De bepalingen van TV 199 - Binnenbepleisteringen - Deel 1 en TV 201 - Binnenbepleisteringen - Deel 2 (WTCB) zijn van toepassing. Alle materialen, pleistersamenstellingen en toebehoren worden onderling en in functie van de ondergrond op elkaar afgestemd, zodat een optimale hechting en stabiliteit van de lagen onderling en op de ondergrond verzekerd is.</w:t>
      </w:r>
    </w:p>
    <w:p w14:paraId="512A2BF7" w14:textId="77777777" w:rsidR="00296A10" w:rsidRPr="0043266B" w:rsidRDefault="00296A10" w:rsidP="00296A10">
      <w:pPr>
        <w:pStyle w:val="Plattetekstinspringen"/>
      </w:pPr>
      <w:r w:rsidRPr="0043266B">
        <w:t xml:space="preserve">De pleistermortels dragen een CE-markering, volgens:  </w:t>
      </w:r>
    </w:p>
    <w:p w14:paraId="59E5723A" w14:textId="77777777" w:rsidR="00296A10" w:rsidRPr="0043266B" w:rsidRDefault="00296A10" w:rsidP="00296A10">
      <w:pPr>
        <w:pStyle w:val="Plattetekstinspringen2"/>
      </w:pPr>
      <w:r w:rsidRPr="0043266B">
        <w:t>NBN EN 13279-1 Gipsbindmiddelen en gipspleister - Deel 1</w:t>
      </w:r>
    </w:p>
    <w:p w14:paraId="525C108F" w14:textId="77777777" w:rsidR="00296A10" w:rsidRPr="0043266B" w:rsidRDefault="00296A10" w:rsidP="00296A10">
      <w:pPr>
        <w:pStyle w:val="Plattetekstinspringen2"/>
      </w:pPr>
      <w:r w:rsidRPr="0043266B">
        <w:t xml:space="preserve">NBN EN 998–1 Specificaties voor mortels voor metselwerk - Deel 1: Pleistermortel voor binnen- en buitentoepassingen. </w:t>
      </w:r>
    </w:p>
    <w:p w14:paraId="30F41099" w14:textId="77777777" w:rsidR="00296A10" w:rsidRPr="0043266B" w:rsidRDefault="00296A10" w:rsidP="00296A10">
      <w:pPr>
        <w:pStyle w:val="Plattetekstinspringen"/>
      </w:pPr>
      <w:r w:rsidRPr="0043266B">
        <w:t>In overeenstemming met TV 211 - Voorkomen en bestrijden van radon in woningen (WTCB), bevatten de gipspleisters geen fosforgips, en zijn uitsluitend samengesteld uit natuurgips en/of ro-gips. Radon exhalatie van het product &lt; 10 microBq/kg/s. Attest van de fabrikant voor te leggen.</w:t>
      </w:r>
    </w:p>
    <w:p w14:paraId="1E2D7E79" w14:textId="77777777" w:rsidR="00296A10" w:rsidRPr="0043266B" w:rsidRDefault="00296A10" w:rsidP="00296A10">
      <w:pPr>
        <w:pStyle w:val="Plattetekstinspringen"/>
      </w:pPr>
      <w:r w:rsidRPr="0043266B">
        <w:t xml:space="preserve">Tenzij anders vermeld heeft de aannemer de keuze tussen éénlagige spuitpleisters, mengklare manuele pleisters, of hechtpleisters met eindlaagpleisters.  De aannemer legt het pleisterprocédé dat hem het meest geschikt lijkt voor het uit te voeren werk ter goedkeuring voor aan het Bestuur. </w:t>
      </w:r>
    </w:p>
    <w:p w14:paraId="5259A6F9" w14:textId="77777777" w:rsidR="00296A10" w:rsidRPr="0043266B" w:rsidRDefault="00296A10" w:rsidP="00296A10">
      <w:pPr>
        <w:pStyle w:val="Plattetekstinspringen"/>
      </w:pPr>
      <w:r w:rsidRPr="0043266B">
        <w:t>Droge voorgemengde fabriekspleisters worden geleverd in zakken met vermelding van de uiterste houdbaarheidsdatum en opgeslagen in een droge ruimte.</w:t>
      </w:r>
    </w:p>
    <w:p w14:paraId="54676F14" w14:textId="77777777" w:rsidR="00296A10" w:rsidRPr="0043266B" w:rsidRDefault="00296A10" w:rsidP="00296A10">
      <w:pPr>
        <w:pStyle w:val="Plattetekstinspringen"/>
      </w:pPr>
      <w:r w:rsidRPr="0043266B">
        <w:t xml:space="preserve">De aannemer pleisterwerken gebruikt de gepaste voorbehandelingsproducten volgens de voorschriften van de fabrikant van de pleistermortel. </w:t>
      </w:r>
    </w:p>
    <w:p w14:paraId="1F1D3D31" w14:textId="77777777" w:rsidR="00296A10" w:rsidRPr="0043266B" w:rsidRDefault="00296A10" w:rsidP="00296A10">
      <w:pPr>
        <w:pStyle w:val="Plattetekstinspringen"/>
      </w:pPr>
      <w:r w:rsidRPr="0043266B">
        <w:t>Het aanmaakwater moet zuiver en vrij zijn van organische stoffen (leidingwater of drinkbaar putwater), gebruik van regenwater, verkleurd en/of slecht ruikend water wordt niet toegestaan.</w:t>
      </w:r>
    </w:p>
    <w:p w14:paraId="3FC13BFF" w14:textId="77777777" w:rsidR="00296A10" w:rsidRPr="0043266B" w:rsidRDefault="00296A10" w:rsidP="00296A10">
      <w:pPr>
        <w:pStyle w:val="Plattetekstinspringen"/>
      </w:pPr>
      <w:r w:rsidRPr="0043266B">
        <w:t>Hoek- en stopprofielen beantwoorden aan NBN EN 13658-1 Metalen regelwerk en hoekprofielen - Definities, eisen en beproevingsmethoden - Deel 1: Binnenpleisterwerk. Zij zijn drager van een CE-markering. De materialen zijn conform het bestek, respectievelijk aangepast voor dik of dunpleisters; type en bevestigingswijze zijn ter goedkeuring voor te leggen aan het Bestuur.</w:t>
      </w:r>
    </w:p>
    <w:p w14:paraId="73276C24" w14:textId="77777777" w:rsidR="00296A10" w:rsidRPr="0043266B" w:rsidRDefault="00296A10" w:rsidP="00296A10">
      <w:pPr>
        <w:pStyle w:val="Kop6"/>
      </w:pPr>
      <w:r w:rsidRPr="0043266B">
        <w:t>Uitvoering</w:t>
      </w:r>
    </w:p>
    <w:p w14:paraId="4A6C9E5C" w14:textId="77777777" w:rsidR="00296A10" w:rsidRPr="0043266B" w:rsidRDefault="00296A10" w:rsidP="00296A10">
      <w:pPr>
        <w:pStyle w:val="Plattetekstinspringen"/>
      </w:pPr>
      <w:r w:rsidRPr="0043266B">
        <w:t>Volgens TV 199, TV 201 en de uitvoeringsvoorschriften van de fabrikant. De voorbereidende werken t.a.v. de ondergrond stemmen overeen met TV 201 § 3, de uitvoering met  TV 201 § 4.</w:t>
      </w:r>
    </w:p>
    <w:p w14:paraId="4403FDDF" w14:textId="77777777" w:rsidR="00296A10" w:rsidRPr="0043266B" w:rsidRDefault="00296A10" w:rsidP="00296A10">
      <w:pPr>
        <w:pStyle w:val="Kop7"/>
      </w:pPr>
      <w:r w:rsidRPr="0043266B">
        <w:t>Algemeen</w:t>
      </w:r>
    </w:p>
    <w:p w14:paraId="682F34AB" w14:textId="77777777" w:rsidR="00296A10" w:rsidRPr="0043266B" w:rsidRDefault="00296A10" w:rsidP="00296A10">
      <w:pPr>
        <w:pStyle w:val="Plattetekstinspringen"/>
      </w:pPr>
      <w:bookmarkStart w:id="33" w:name="_Toc161076516"/>
      <w:r w:rsidRPr="0043266B">
        <w:t>Het pleisterwerk wordt uitsluitend door ervaren vaklui uitgevoerd.</w:t>
      </w:r>
    </w:p>
    <w:p w14:paraId="76046A18" w14:textId="77777777" w:rsidR="00296A10" w:rsidRPr="0043266B" w:rsidRDefault="00296A10" w:rsidP="00296A10">
      <w:pPr>
        <w:pStyle w:val="Plattetekstinspringen"/>
      </w:pPr>
      <w:r w:rsidRPr="0043266B">
        <w:t>Vooraf vergewist de uitvoerder zich  van de uitvoeringsomstandigheden en het type ondergrond. Indien bepaalde aspecten aanleiding  kunnen geven tot een verminderde uitvoeringskwaliteit, wordt de architect hiervan onmiddellijk op de hoogte gesteld.</w:t>
      </w:r>
    </w:p>
    <w:p w14:paraId="22672317" w14:textId="77777777" w:rsidR="00296A10" w:rsidRPr="0043266B" w:rsidRDefault="00296A10" w:rsidP="00296A10">
      <w:pPr>
        <w:pStyle w:val="Kop7"/>
      </w:pPr>
      <w:r w:rsidRPr="0043266B">
        <w:t>Coördinatie</w:t>
      </w:r>
    </w:p>
    <w:p w14:paraId="69B9F34F" w14:textId="77777777" w:rsidR="00296A10" w:rsidRPr="0043266B" w:rsidRDefault="00296A10" w:rsidP="00296A10">
      <w:pPr>
        <w:pStyle w:val="Plattetekstinspringen"/>
      </w:pPr>
      <w:r w:rsidRPr="0043266B">
        <w:t xml:space="preserve">De uitvoering van de pleisterwerken wordt aangevat </w:t>
      </w:r>
    </w:p>
    <w:p w14:paraId="1DB80241" w14:textId="77777777" w:rsidR="00296A10" w:rsidRPr="0043266B" w:rsidRDefault="00296A10" w:rsidP="00296A10">
      <w:pPr>
        <w:pStyle w:val="Plattetekstinspringen2"/>
      </w:pPr>
      <w:r w:rsidRPr="0043266B">
        <w:t xml:space="preserve">na voltooiing van alle ruwbouwelementen die in aanraking komen met de bepleisteringen: d.w.z. na plaatsing van het buitenschrijnwerk en beglazing, na het het dichten van sleuven van ingewerkte leidingen met een cementmortel, kokers, doorgangsbuizen, …  </w:t>
      </w:r>
    </w:p>
    <w:p w14:paraId="373B4850" w14:textId="77777777" w:rsidR="00296A10" w:rsidRPr="0043266B" w:rsidRDefault="00296A10" w:rsidP="00296A10">
      <w:pPr>
        <w:pStyle w:val="Plattetekstinspringen2"/>
      </w:pPr>
      <w:r w:rsidRPr="0043266B">
        <w:t>vóór plaatsing van het binnenschrijnwerk (binnendeuren, keukens, inbouwkasten, …), vóór het leggen van vloertegels of bekledingen, vóór de montage van eventuele opbouwleidingen.</w:t>
      </w:r>
    </w:p>
    <w:bookmarkEnd w:id="33"/>
    <w:p w14:paraId="7851F096" w14:textId="77777777" w:rsidR="00296A10" w:rsidRPr="0043266B" w:rsidRDefault="00296A10" w:rsidP="00296A10">
      <w:pPr>
        <w:pStyle w:val="Kop7"/>
      </w:pPr>
      <w:r w:rsidRPr="0043266B">
        <w:t>OMGEVINGSINVLOEDEN</w:t>
      </w:r>
    </w:p>
    <w:p w14:paraId="7A87AE4A" w14:textId="77777777" w:rsidR="00296A10" w:rsidRPr="0043266B" w:rsidRDefault="00296A10" w:rsidP="00296A10">
      <w:pPr>
        <w:pStyle w:val="Plattetekstinspringen"/>
      </w:pPr>
      <w:r w:rsidRPr="0043266B">
        <w:t xml:space="preserve">De uitvoering van de pleisterwerken moet gebeuren in regen- en winddichte ruimten. De door de fabrikant voorgeschreven uitvoeringsomstandigheden m.b.t. temperatuur (min 5°C en max 30°C) en vochtigheidsgraad van de ruimte en de ondergrond moeten worden nageleefd.  </w:t>
      </w:r>
    </w:p>
    <w:p w14:paraId="42363A34" w14:textId="77777777" w:rsidR="00296A10" w:rsidRPr="0043266B" w:rsidRDefault="00296A10" w:rsidP="00296A10">
      <w:pPr>
        <w:pStyle w:val="Plattetekstinspringen"/>
      </w:pPr>
      <w:r w:rsidRPr="0043266B">
        <w:t>Bepleisteren op metselwerk en/of beton mag pas gebeuren nadat de krimp ten gevolge van het opdrogen gebeurd is (minstens 6 weken oud). Bepleistering op bevroren of ontdooiende ondergronden is verboden, evenals pleisterwerken bij vorstrisico’s (tot vier weken na de werken).</w:t>
      </w:r>
    </w:p>
    <w:p w14:paraId="3563B754" w14:textId="77777777" w:rsidR="00296A10" w:rsidRPr="0043266B" w:rsidRDefault="00296A10" w:rsidP="00296A10">
      <w:pPr>
        <w:pStyle w:val="Kop7"/>
      </w:pPr>
      <w:r w:rsidRPr="0043266B">
        <w:t>BESCHERMINGSMAATREGELEN - STELLINGEN</w:t>
      </w:r>
    </w:p>
    <w:p w14:paraId="4D7CF492" w14:textId="77777777" w:rsidR="00296A10" w:rsidRPr="0043266B" w:rsidRDefault="00296A10" w:rsidP="00296A10">
      <w:pPr>
        <w:pStyle w:val="Plattetekstinspringen"/>
      </w:pPr>
      <w:r w:rsidRPr="0043266B">
        <w:t>Alle delen die niet gepleisterd worden worden zorgvuldig beschermd tegen vervuiling en beschadiging (d.m.v. afplakken met bouwfolie, beschermende tape en/of papier).</w:t>
      </w:r>
    </w:p>
    <w:p w14:paraId="4DBF63D3" w14:textId="77777777" w:rsidR="00296A10" w:rsidRPr="0043266B" w:rsidRDefault="00296A10" w:rsidP="00296A10">
      <w:pPr>
        <w:pStyle w:val="Plattetekstinspringen"/>
      </w:pPr>
      <w:r w:rsidRPr="0043266B">
        <w:t xml:space="preserve">Er wordt strikt op toegezien om geen stellingen te plaatsten op watervoerende of elektrische leidingen. Bij vastgestelde beschadigingen moeten deze worden vervangen! Gaten in de steunwanden mogen enkel worden gemaakt na voorafgaandelijke toelating van de architect. </w:t>
      </w:r>
    </w:p>
    <w:p w14:paraId="426566E0" w14:textId="77777777" w:rsidR="00296A10" w:rsidRPr="0043266B" w:rsidRDefault="00296A10" w:rsidP="00296A10">
      <w:pPr>
        <w:pStyle w:val="Plattetekstinspringen"/>
      </w:pPr>
      <w:r w:rsidRPr="0043266B">
        <w:t>Alle materialen en bouwelementen bevuild door de aannemer pleisterwerken zullen door hem met geschikte middelen worden gereinigd, zonder ze te beschadigen. Beschadigingen aangebracht door de aannemer pleisterwerken worden op zijn kosten hersteld. Ook indien de pleisterwerken door derden zouden beschadigd worden, zal de aannemer de beschadigingen herstellen.</w:t>
      </w:r>
    </w:p>
    <w:p w14:paraId="47287551" w14:textId="77777777" w:rsidR="00296A10" w:rsidRPr="0043266B" w:rsidRDefault="00296A10" w:rsidP="00296A10">
      <w:pPr>
        <w:pStyle w:val="Kop7"/>
      </w:pPr>
      <w:r w:rsidRPr="0043266B">
        <w:t>Profielen en versterkingen</w:t>
      </w:r>
    </w:p>
    <w:p w14:paraId="76298B60" w14:textId="77777777" w:rsidR="00296A10" w:rsidRPr="0043266B" w:rsidRDefault="00296A10" w:rsidP="00296A10">
      <w:pPr>
        <w:pStyle w:val="Plattetekstinspringen"/>
      </w:pPr>
      <w:r w:rsidRPr="0043266B">
        <w:t>Er worden hoekprofielen voorzien op alle uitspringende hoeken en randen zowel horizontaal als verticaal, met het oog op een stootvaste en strakke afwerking. Stopprofielen worden voorzien bij alle aansluitingen op andere bouwelementen (buitenschrijnwerk) en/of de beëindiging van het pleisterwerk. De profielen worden steeds aangebracht over hun volledige lengte en/of hoogte. Zij worden volledig in het lood hetzij evenwijdig gesteld met de aanpalende vlakken.</w:t>
      </w:r>
    </w:p>
    <w:p w14:paraId="32D4D1BE" w14:textId="77777777" w:rsidR="00296A10" w:rsidRPr="0043266B" w:rsidRDefault="00296A10" w:rsidP="00296A10">
      <w:pPr>
        <w:pStyle w:val="Plattetekstinspringen"/>
      </w:pPr>
      <w:r w:rsidRPr="0043266B">
        <w:t xml:space="preserve">Versterkingsnetten worden voorzien bij aansluitingen tussen verschillende ondergronden en waar hechtingsproblemen te verwachten zijn. De netten worden ingebed in de pleisterspecie en kunnen afgestemd op de toepassing bestaan uit een gaasvormig nylonnet, een glasvezelweefsel en/of te nagelen stroken corrosievrij metaalgaas. Ze mogen geen nadelige invloed hebben op het pleisterwerk, noch op het uitzicht. </w:t>
      </w:r>
    </w:p>
    <w:p w14:paraId="297F4735" w14:textId="77777777" w:rsidR="00296A10" w:rsidRPr="0043266B" w:rsidRDefault="00296A10" w:rsidP="00296A10">
      <w:pPr>
        <w:pStyle w:val="Plattetekstinspringen"/>
      </w:pPr>
      <w:r w:rsidRPr="0043266B">
        <w:t>Uitzettingsvoegen in de ondergrond moeten ook worden doorgetrokken in de afwerking.  Hiervoor worden uitzettingsprofielen voorzien en aangepaste voegen volgens TV 201 § 3.6.</w:t>
      </w:r>
    </w:p>
    <w:p w14:paraId="12DB8649" w14:textId="77777777" w:rsidR="00296A10" w:rsidRPr="0043266B" w:rsidRDefault="00296A10" w:rsidP="00296A10">
      <w:pPr>
        <w:pStyle w:val="Kop7"/>
      </w:pPr>
      <w:r w:rsidRPr="0043266B">
        <w:t>Aanbrengen pleisterlagen</w:t>
      </w:r>
    </w:p>
    <w:p w14:paraId="0ABB63AF" w14:textId="77777777" w:rsidR="00296A10" w:rsidRPr="0043266B" w:rsidRDefault="00296A10" w:rsidP="00296A10">
      <w:pPr>
        <w:pStyle w:val="Plattetekstinspringen"/>
      </w:pPr>
      <w:r w:rsidRPr="0043266B">
        <w:t>Het pleisterwerk wordt in principe tot ongeveer 3 à 5 cm boven het afgewerkt vloerpeil voorzien. Het pleisterwerk mag daarbij op geen enkele plaats onder de voetloden (vochtscherm) doorgetrokken worden.  Gebeurlijke uitlopers van de bepleistering dienen net boven de vochtschermen of tot op de vereiste hoogte achter de plint te worden afgesneden.</w:t>
      </w:r>
    </w:p>
    <w:p w14:paraId="51EBD6C9" w14:textId="77777777" w:rsidR="00296A10" w:rsidRPr="0043266B" w:rsidRDefault="00296A10" w:rsidP="00296A10">
      <w:pPr>
        <w:pStyle w:val="Plattetekstinspringen"/>
      </w:pPr>
      <w:r w:rsidRPr="0043266B">
        <w:t>De kopse kanten van binnendeuropeningen in muren dwars op een buitenmuur en minder dan 2m van de buitenmuur worden mee bepleisterd voor een betere luchtdichtheid.</w:t>
      </w:r>
    </w:p>
    <w:p w14:paraId="5F9BCF49" w14:textId="77777777" w:rsidR="00296A10" w:rsidRPr="0043266B" w:rsidRDefault="00296A10" w:rsidP="00296A10">
      <w:pPr>
        <w:pStyle w:val="Kop6"/>
      </w:pPr>
      <w:r w:rsidRPr="0043266B">
        <w:t>Keuring</w:t>
      </w:r>
    </w:p>
    <w:p w14:paraId="776BFD6E" w14:textId="77777777" w:rsidR="00296A10" w:rsidRPr="0043266B" w:rsidRDefault="00296A10" w:rsidP="00296A10">
      <w:pPr>
        <w:pStyle w:val="Plattetekstinspringen"/>
      </w:pPr>
      <w:r w:rsidRPr="0043266B">
        <w:t>De uitvoeringstoleranties en beoordeling van de in het bestek opgegeven afwerkingsgraad zijn volgens TV 199 § 4.3  Toleranties op de bepleistering. Deze zijn o.a. voor de afwerkingsgraad</w:t>
      </w:r>
    </w:p>
    <w:p w14:paraId="04E663F8" w14:textId="77777777" w:rsidR="00296A10" w:rsidRPr="0043266B" w:rsidRDefault="00296A10" w:rsidP="00296A10">
      <w:pPr>
        <w:pStyle w:val="Plattetekstinspringen2"/>
      </w:pPr>
      <w:r w:rsidRPr="0043266B">
        <w:t>‘normaal’: maximaal 5 mm op een regel van 2 meter en 2 mm op een regel van 20 cm voor de vlakheid en maximaal 8 mm afwijking op de vertikale stand per 2,5 m hoogte.</w:t>
      </w:r>
    </w:p>
    <w:p w14:paraId="1595D014" w14:textId="77777777" w:rsidR="00296A10" w:rsidRPr="0043266B" w:rsidRDefault="00296A10" w:rsidP="00296A10">
      <w:pPr>
        <w:pStyle w:val="Plattetekstinspringen2"/>
      </w:pPr>
      <w:r w:rsidRPr="0043266B">
        <w:t>‘speciaal’: maximaal 3 mm op een regel van 2 meter en 1,5 mm op een regel van 20 cm voor de vlakheid en maximaal 5 mm afwijking op de vertikale stand per 2,5 m hoogte.</w:t>
      </w:r>
    </w:p>
    <w:p w14:paraId="2F5C3E79" w14:textId="77777777" w:rsidR="00296A10" w:rsidRPr="0043266B" w:rsidRDefault="00296A10" w:rsidP="00296A10">
      <w:pPr>
        <w:pStyle w:val="Plattetekstinspringen"/>
      </w:pPr>
      <w:r w:rsidRPr="0043266B">
        <w:tab/>
        <w:t>Het maximaal aantal toegestane onregelmatigheden per 4 m2 (gebrek aan gepolijste oppervlakte over max 0,5 dm2) bedraagt 4 voor de afwerking ‘normaal’ en 2 voor de afwerking ‘speciaal’.</w:t>
      </w:r>
    </w:p>
    <w:p w14:paraId="00D56C12" w14:textId="77777777" w:rsidR="00296A10" w:rsidRPr="0043266B" w:rsidRDefault="00296A10" w:rsidP="00296A10">
      <w:pPr>
        <w:pStyle w:val="Plattetekstinspringen"/>
      </w:pPr>
      <w:r w:rsidRPr="0043266B">
        <w:tab/>
        <w:t>De uitvoering omvat steeds een afwerkingsronde, na de uitvoering van de technieken en binnenafwerkingen, voor het plaatselijk bijwerken rond leiding- en ventilatiekanalen, aansluitingen, ...</w:t>
      </w:r>
    </w:p>
    <w:p w14:paraId="169FA64A" w14:textId="77777777" w:rsidR="00296A10" w:rsidRPr="0043266B" w:rsidRDefault="00296A10" w:rsidP="00296A10">
      <w:pPr>
        <w:pStyle w:val="Kop2"/>
      </w:pPr>
      <w:bookmarkStart w:id="34" w:name="_Toc387857731"/>
      <w:bookmarkStart w:id="35" w:name="_Toc388953100"/>
      <w:bookmarkStart w:id="36" w:name="_Toc438633412"/>
      <w:r w:rsidRPr="0043266B">
        <w:t>50.10.</w:t>
      </w:r>
      <w:r w:rsidRPr="0043266B">
        <w:tab/>
        <w:t>wandbepleistering - algemeen</w:t>
      </w:r>
      <w:bookmarkEnd w:id="34"/>
      <w:bookmarkEnd w:id="35"/>
      <w:bookmarkEnd w:id="36"/>
    </w:p>
    <w:p w14:paraId="05BB1DC2" w14:textId="77777777" w:rsidR="00296A10" w:rsidRPr="0043266B" w:rsidRDefault="00296A10" w:rsidP="00296A10">
      <w:pPr>
        <w:pStyle w:val="Kop3"/>
      </w:pPr>
      <w:bookmarkStart w:id="37" w:name="_Toc387857732"/>
      <w:bookmarkStart w:id="38" w:name="_Toc388953101"/>
      <w:bookmarkStart w:id="39" w:name="_Toc438633413"/>
      <w:r w:rsidRPr="0043266B">
        <w:t>50.11.</w:t>
      </w:r>
      <w:r w:rsidRPr="0043266B">
        <w:tab/>
        <w:t>wandbepleistering - gipspleisters</w:t>
      </w:r>
      <w:bookmarkEnd w:id="37"/>
      <w:bookmarkEnd w:id="38"/>
      <w:bookmarkEnd w:id="39"/>
    </w:p>
    <w:p w14:paraId="76715548" w14:textId="77777777" w:rsidR="00296A10" w:rsidRPr="0043266B" w:rsidRDefault="00296A10" w:rsidP="00296A10">
      <w:pPr>
        <w:pStyle w:val="Kop4"/>
      </w:pPr>
      <w:bookmarkStart w:id="40" w:name="_Toc388953102"/>
      <w:bookmarkStart w:id="41" w:name="_Toc438633414"/>
      <w:bookmarkStart w:id="42" w:name="_Toc387857733"/>
      <w:r w:rsidRPr="0043266B">
        <w:t>50.11.10</w:t>
      </w:r>
      <w:r w:rsidR="00E96B40">
        <w:t>.</w:t>
      </w:r>
      <w:r w:rsidRPr="0043266B">
        <w:tab/>
        <w:t>wandbepleistering - gipspleisters/dikpleister op metselwerk</w:t>
      </w:r>
      <w:bookmarkEnd w:id="40"/>
      <w:bookmarkEnd w:id="41"/>
      <w:r w:rsidRPr="0043266B">
        <w:tab/>
      </w:r>
      <w:bookmarkEnd w:id="42"/>
    </w:p>
    <w:p w14:paraId="74E19D62" w14:textId="77777777" w:rsidR="00296A10" w:rsidRPr="0043266B" w:rsidRDefault="00296A10" w:rsidP="00296A10">
      <w:pPr>
        <w:pStyle w:val="Kop6"/>
      </w:pPr>
      <w:r w:rsidRPr="0043266B">
        <w:t>Materiaal</w:t>
      </w:r>
    </w:p>
    <w:p w14:paraId="0E5FA254" w14:textId="77777777" w:rsidR="00296A10" w:rsidRPr="0043266B" w:rsidRDefault="00296A10" w:rsidP="00296A10">
      <w:pPr>
        <w:pStyle w:val="Plattetekstinspringen"/>
      </w:pPr>
      <w:r w:rsidRPr="0043266B">
        <w:t>Wandbepleistering met gipshoudende pleisters volgens TV 201 § 4.3. Er wordt gebruik gemaakt van voorgemengde fabriekspleisters op gipsbasis bestemd voor dikpleisters op metselwerk uit baksteen, betonsteen of silicaatsteen.</w:t>
      </w:r>
    </w:p>
    <w:p w14:paraId="05E32F62" w14:textId="77777777" w:rsidR="00296A10" w:rsidRPr="0043266B" w:rsidRDefault="00296A10" w:rsidP="00296A10">
      <w:pPr>
        <w:pStyle w:val="Kop8"/>
      </w:pPr>
      <w:r w:rsidRPr="0043266B">
        <w:t>Specificaties</w:t>
      </w:r>
    </w:p>
    <w:p w14:paraId="779D8549" w14:textId="77777777" w:rsidR="00296A10" w:rsidRPr="0043266B" w:rsidRDefault="00296A10" w:rsidP="00296A10">
      <w:pPr>
        <w:pStyle w:val="Plattetekstinspringen"/>
      </w:pPr>
      <w:r w:rsidRPr="0043266B">
        <w:t>Pleistergroep volgens NBN EN 13279-1:</w:t>
      </w:r>
    </w:p>
    <w:p w14:paraId="710F34AF" w14:textId="77777777" w:rsidR="00296A10" w:rsidRPr="0043266B" w:rsidRDefault="00296A10" w:rsidP="00296A10">
      <w:pPr>
        <w:pStyle w:val="ofwelinspringen"/>
      </w:pPr>
      <w:r w:rsidRPr="0043266B">
        <w:rPr>
          <w:rStyle w:val="ofwelChar"/>
        </w:rPr>
        <w:t>(ofwel)</w:t>
      </w:r>
      <w:r w:rsidRPr="0043266B">
        <w:t xml:space="preserve"> op voorstel aannemer rekening houdend met tabellen 9 en 10 van TV 201 § 4.3.</w:t>
      </w:r>
    </w:p>
    <w:p w14:paraId="6F64FE74" w14:textId="77777777" w:rsidR="00296A10" w:rsidRPr="0043266B" w:rsidRDefault="00296A10" w:rsidP="00296A10">
      <w:pPr>
        <w:pStyle w:val="ofwelinspringen"/>
      </w:pPr>
      <w:r w:rsidRPr="0043266B">
        <w:rPr>
          <w:rStyle w:val="ofwelChar"/>
        </w:rPr>
        <w:t>(ofwel)</w:t>
      </w:r>
      <w:r w:rsidRPr="0043266B">
        <w:t xml:space="preserve"> eenlagig met een pleister B4 (lichte pleister)</w:t>
      </w:r>
    </w:p>
    <w:p w14:paraId="1082A31A" w14:textId="77777777" w:rsidR="00296A10" w:rsidRPr="0043266B" w:rsidRDefault="00296A10" w:rsidP="00296A10">
      <w:pPr>
        <w:pStyle w:val="ofwelinspringen"/>
      </w:pPr>
      <w:r w:rsidRPr="0043266B">
        <w:rPr>
          <w:rStyle w:val="ofwelChar"/>
        </w:rPr>
        <w:t>(ofwel)</w:t>
      </w:r>
      <w:r w:rsidRPr="0043266B">
        <w:t xml:space="preserve"> eenlagig met een pleister B5 (lichte pleister) </w:t>
      </w:r>
    </w:p>
    <w:p w14:paraId="7EB7D2C4" w14:textId="77777777" w:rsidR="00296A10" w:rsidRPr="0043266B" w:rsidRDefault="00296A10" w:rsidP="00296A10">
      <w:pPr>
        <w:pStyle w:val="ofwelinspringen"/>
      </w:pPr>
      <w:r w:rsidRPr="0043266B">
        <w:rPr>
          <w:rStyle w:val="ofwelChar"/>
        </w:rPr>
        <w:t>(ofwel)</w:t>
      </w:r>
      <w:r w:rsidRPr="0043266B">
        <w:t xml:space="preserve"> eenlagig met een pleister B6 (met hogere oppervlaktehardheid)</w:t>
      </w:r>
    </w:p>
    <w:p w14:paraId="6D1D9D7D" w14:textId="77777777" w:rsidR="00296A10" w:rsidRPr="0043266B" w:rsidRDefault="00296A10" w:rsidP="00296A10">
      <w:pPr>
        <w:pStyle w:val="ofwelinspringen"/>
        <w:rPr>
          <w:rStyle w:val="Keuze-blauw"/>
        </w:rPr>
      </w:pPr>
      <w:r w:rsidRPr="0043266B">
        <w:rPr>
          <w:rStyle w:val="ofwelChar"/>
        </w:rPr>
        <w:t>(ofwel)</w:t>
      </w:r>
      <w:r w:rsidRPr="0043266B">
        <w:t xml:space="preserve"> eenlagig met een pleister B7 (met hoge oppervlaktehardheid en drukvastheid)</w:t>
      </w:r>
    </w:p>
    <w:p w14:paraId="242FC105" w14:textId="77777777" w:rsidR="00296A10" w:rsidRPr="0043266B" w:rsidRDefault="00296A10" w:rsidP="00296A10">
      <w:pPr>
        <w:pStyle w:val="ofwelinspringen"/>
        <w:rPr>
          <w:rStyle w:val="Keuze-blauw"/>
        </w:rPr>
      </w:pPr>
      <w:r w:rsidRPr="0043266B">
        <w:rPr>
          <w:rStyle w:val="ofwelChar"/>
        </w:rPr>
        <w:t>(ofwel)</w:t>
      </w:r>
      <w:r w:rsidRPr="0043266B">
        <w:t xml:space="preserve"> tweelagig met een basispleister B4 en een eindpleister </w:t>
      </w:r>
      <w:r w:rsidRPr="0043266B">
        <w:rPr>
          <w:rStyle w:val="Keuze-blauw"/>
        </w:rPr>
        <w:t>B5 / B6 / B7</w:t>
      </w:r>
    </w:p>
    <w:p w14:paraId="570C92FD" w14:textId="77777777" w:rsidR="00296A10" w:rsidRPr="0043266B" w:rsidRDefault="00296A10" w:rsidP="00296A10">
      <w:pPr>
        <w:pStyle w:val="Plattetekstinspringen"/>
      </w:pPr>
      <w:r w:rsidRPr="0043266B">
        <w:t xml:space="preserve">Stopprofielen: </w:t>
      </w:r>
      <w:r w:rsidRPr="0043266B">
        <w:rPr>
          <w:rStyle w:val="Keuze-blauw"/>
        </w:rPr>
        <w:t>verzinkt staal (Z275) / aluminium / roestvast staal / kunststof / keuze aannemer</w:t>
      </w:r>
      <w:r w:rsidRPr="0043266B">
        <w:t xml:space="preserve"> </w:t>
      </w:r>
    </w:p>
    <w:p w14:paraId="186FDA44" w14:textId="77777777" w:rsidR="00296A10" w:rsidRPr="0043266B" w:rsidRDefault="00296A10" w:rsidP="00296A10">
      <w:pPr>
        <w:pStyle w:val="Plattetekstinspringen"/>
        <w:rPr>
          <w:rStyle w:val="Keuze-blauw"/>
        </w:rPr>
      </w:pPr>
      <w:r w:rsidRPr="0043266B">
        <w:t xml:space="preserve">Hoekprofielen: </w:t>
      </w:r>
      <w:r w:rsidRPr="0043266B">
        <w:rPr>
          <w:rStyle w:val="Keuze-blauw"/>
        </w:rPr>
        <w:t>verzinkt staal (Z275) / aluminium / roestvast staal / kunststof / keuze aannemer</w:t>
      </w:r>
    </w:p>
    <w:p w14:paraId="16151AD4" w14:textId="77777777" w:rsidR="00296A10" w:rsidRPr="0043266B" w:rsidRDefault="00296A10" w:rsidP="00296A10">
      <w:pPr>
        <w:pStyle w:val="Plattetekstinspringen"/>
        <w:rPr>
          <w:rStyle w:val="Keuze-blauw"/>
        </w:rPr>
      </w:pPr>
      <w:r w:rsidRPr="0043266B">
        <w:t xml:space="preserve">Aansluiting buitenschrijnwerk: </w:t>
      </w:r>
      <w:r w:rsidRPr="0043266B">
        <w:rPr>
          <w:rStyle w:val="Keuze-blauw"/>
        </w:rPr>
        <w:t>stopprofiel / schuimstrip met gesloten cellen</w:t>
      </w:r>
    </w:p>
    <w:p w14:paraId="42B2EC5D" w14:textId="77777777" w:rsidR="00296A10" w:rsidRPr="0043266B" w:rsidRDefault="00296A10" w:rsidP="00296A10">
      <w:pPr>
        <w:pStyle w:val="Plattetekstinspringen"/>
        <w:rPr>
          <w:rStyle w:val="Keuze-blauw"/>
        </w:rPr>
      </w:pPr>
      <w:r w:rsidRPr="0043266B">
        <w:t>Dagkanten zwaluwstaart kunststofplaten:</w:t>
      </w:r>
      <w:r w:rsidRPr="0043266B">
        <w:rPr>
          <w:rStyle w:val="Keuze-blauw"/>
        </w:rPr>
        <w:t xml:space="preserve">  toegestaan / niet toegestaan</w:t>
      </w:r>
    </w:p>
    <w:p w14:paraId="65229236"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7A500711" w14:textId="77777777" w:rsidR="00296A10" w:rsidRPr="0043266B" w:rsidRDefault="00296A10" w:rsidP="00296A10">
      <w:pPr>
        <w:pStyle w:val="Plattetekstinspringen"/>
      </w:pPr>
      <w:r w:rsidRPr="0043266B">
        <w:t>De pleister beschikt over een doorlopende technische goedkeuring ATG of gelijkwaardig.</w:t>
      </w:r>
    </w:p>
    <w:p w14:paraId="6B2C1521" w14:textId="77777777" w:rsidR="00296A10" w:rsidRPr="0043266B" w:rsidRDefault="00296A10" w:rsidP="00296A10">
      <w:pPr>
        <w:pStyle w:val="Plattetekstinspringen"/>
      </w:pPr>
      <w:r w:rsidRPr="0043266B">
        <w:t>De pleister beschikt over een productverklaring EPD volgens ISO 14025 met informatie over de herkomst van de grondstoffen en de radonconcentratie.</w:t>
      </w:r>
    </w:p>
    <w:p w14:paraId="153379DE" w14:textId="77777777" w:rsidR="00296A10" w:rsidRPr="0043266B" w:rsidRDefault="00296A10" w:rsidP="00296A10">
      <w:pPr>
        <w:pStyle w:val="Plattetekstinspringen"/>
      </w:pPr>
      <w:r w:rsidRPr="0043266B">
        <w:t>Volgende wanden worden voorzien van een pleisterlaag met verbeterende brandeigenschappen, type C5, laagdikte … mm, volgens NBN EN 13279-1: …</w:t>
      </w:r>
    </w:p>
    <w:p w14:paraId="72D6FC42" w14:textId="77777777" w:rsidR="00296A10" w:rsidRPr="0043266B" w:rsidRDefault="00296A10" w:rsidP="00296A10">
      <w:pPr>
        <w:pStyle w:val="Plattetekstinspringen"/>
      </w:pPr>
      <w:r w:rsidRPr="0043266B">
        <w:t>Volgende wanden worden voorzien van een pleisterlaag met verbeterende akoestische eigenschappen, type C3, laagdikte … mm, volgens NBN EN 13279-1: …</w:t>
      </w:r>
    </w:p>
    <w:p w14:paraId="3C985C2C" w14:textId="77777777" w:rsidR="00296A10" w:rsidRPr="0043266B" w:rsidRDefault="00296A10" w:rsidP="00296A10">
      <w:pPr>
        <w:pStyle w:val="Kop6"/>
      </w:pPr>
      <w:r w:rsidRPr="0043266B">
        <w:t>Uitvoering</w:t>
      </w:r>
    </w:p>
    <w:p w14:paraId="3C14E8EA" w14:textId="77777777" w:rsidR="00296A10" w:rsidRPr="0043266B" w:rsidRDefault="00296A10" w:rsidP="00296A10">
      <w:pPr>
        <w:pStyle w:val="Plattetekstinspringen"/>
      </w:pPr>
      <w:r w:rsidRPr="0043266B">
        <w:t xml:space="preserve">Na voorbereiding van de ondergrond volgens TV 201 § 3 en tabel 11, worden de pleisterlagen gespoten of handmatig aangebracht. </w:t>
      </w:r>
    </w:p>
    <w:p w14:paraId="09382630" w14:textId="77777777" w:rsidR="00296A10" w:rsidRPr="0043266B" w:rsidRDefault="00296A10" w:rsidP="00296A10">
      <w:pPr>
        <w:pStyle w:val="Plattetekstinspringen"/>
      </w:pPr>
      <w:r w:rsidRPr="0043266B">
        <w:t xml:space="preserve">De aansluitingen op het buitenschrijnwerk gebeuren overeenkomstig TV 199 § 3.2.3, de detailtekeningen en in coördinatie met de luchtdichtheidsvoorzieningen opgenomen in hoofdstuk 40.  </w:t>
      </w:r>
    </w:p>
    <w:p w14:paraId="4A1DB65C" w14:textId="77777777" w:rsidR="00296A10" w:rsidRPr="0043266B" w:rsidRDefault="00296A10" w:rsidP="00296A10">
      <w:pPr>
        <w:pStyle w:val="Plattetekstinspringen"/>
      </w:pPr>
      <w:r w:rsidRPr="0043266B">
        <w:t xml:space="preserve">Nominale dikte volgens TV 199 § 4.2.3: minimum </w:t>
      </w:r>
      <w:r w:rsidRPr="0043266B">
        <w:rPr>
          <w:rStyle w:val="Keuze-blauw"/>
        </w:rPr>
        <w:t>10 /12 / ...</w:t>
      </w:r>
      <w:r w:rsidRPr="0043266B">
        <w:t xml:space="preserve"> mm.</w:t>
      </w:r>
    </w:p>
    <w:p w14:paraId="70E9C6BA" w14:textId="77777777" w:rsidR="00296A10" w:rsidRPr="0043266B" w:rsidRDefault="00296A10" w:rsidP="00296A10">
      <w:pPr>
        <w:pStyle w:val="Plattetekstinspringen"/>
      </w:pPr>
      <w:r w:rsidRPr="0043266B">
        <w:t xml:space="preserve">Dekking boven versterkingsnetten: minstens </w:t>
      </w:r>
      <w:r w:rsidRPr="0043266B">
        <w:rPr>
          <w:rStyle w:val="Keuze-blauw"/>
        </w:rPr>
        <w:t>5 / 10 /</w:t>
      </w:r>
      <w:r w:rsidRPr="0043266B">
        <w:t xml:space="preserve"> … mm.</w:t>
      </w:r>
    </w:p>
    <w:p w14:paraId="5379CF92" w14:textId="77777777" w:rsidR="00296A10" w:rsidRPr="0043266B" w:rsidRDefault="00296A10" w:rsidP="00296A10">
      <w:pPr>
        <w:pStyle w:val="Plattetekstinspringen"/>
      </w:pPr>
      <w:r w:rsidRPr="0043266B">
        <w:t xml:space="preserve">Afwerkinggraad volgens TV 199 § 4.3.3: </w:t>
      </w:r>
      <w:r w:rsidRPr="0043266B">
        <w:rPr>
          <w:rStyle w:val="Keuze-blauw"/>
        </w:rPr>
        <w:t>normaal / speciaal</w:t>
      </w:r>
    </w:p>
    <w:p w14:paraId="031CF394"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08B91896" w14:textId="77777777" w:rsidR="00296A10" w:rsidRPr="0043266B" w:rsidRDefault="00296A10" w:rsidP="00296A10">
      <w:pPr>
        <w:pStyle w:val="Plattetekstinspringen"/>
      </w:pPr>
      <w:r w:rsidRPr="0043266B">
        <w:t xml:space="preserve">Uitzettingsvoegen volgens TV 201 §3.6: </w:t>
      </w:r>
    </w:p>
    <w:p w14:paraId="3FF0DF3A" w14:textId="77777777" w:rsidR="00296A10" w:rsidRPr="0043266B" w:rsidRDefault="00296A10" w:rsidP="00296A10">
      <w:pPr>
        <w:pStyle w:val="Plattetekstinspringen2"/>
      </w:pPr>
      <w:r w:rsidRPr="0043266B">
        <w:t xml:space="preserve">ter plaatse van de voeg wordt </w:t>
      </w:r>
    </w:p>
    <w:p w14:paraId="16B08F67" w14:textId="77777777" w:rsidR="00296A10" w:rsidRPr="0043266B" w:rsidRDefault="00296A10" w:rsidP="00296A10">
      <w:pPr>
        <w:pStyle w:val="ofwelinspringen"/>
      </w:pPr>
      <w:r w:rsidRPr="0043266B">
        <w:rPr>
          <w:rStyle w:val="ofwelChar"/>
        </w:rPr>
        <w:t>(ofwel)</w:t>
      </w:r>
      <w:r w:rsidRPr="0043266B">
        <w:tab/>
        <w:t>1 uitzettingsprofiel geplaatst.</w:t>
      </w:r>
    </w:p>
    <w:p w14:paraId="0E7A16B9" w14:textId="77777777" w:rsidR="00296A10" w:rsidRPr="0043266B" w:rsidRDefault="00296A10" w:rsidP="00296A10">
      <w:pPr>
        <w:pStyle w:val="ofwelinspringen"/>
      </w:pPr>
      <w:r w:rsidRPr="0043266B">
        <w:rPr>
          <w:rStyle w:val="ofwelChar"/>
        </w:rPr>
        <w:t>(ofwel)</w:t>
      </w:r>
      <w:r w:rsidRPr="0043266B">
        <w:tab/>
        <w:t>2 hoekstopprofielen geplaatst. De voeg tussen beide profielen wordt afgedicht met een elastische kit op een voegband uit kunststofschuim.</w:t>
      </w:r>
    </w:p>
    <w:p w14:paraId="7CC66270" w14:textId="77777777" w:rsidR="00296A10" w:rsidRPr="0043266B" w:rsidRDefault="00296A10" w:rsidP="00296A10">
      <w:pPr>
        <w:pStyle w:val="ofwelinspringen"/>
      </w:pPr>
      <w:r w:rsidRPr="0043266B">
        <w:rPr>
          <w:rStyle w:val="ofwelChar"/>
        </w:rPr>
        <w:t>(ofwel)</w:t>
      </w:r>
      <w:r w:rsidRPr="0043266B">
        <w:tab/>
        <w:t>2 stopprofielen met op te klipsen afdichtingsstrip</w:t>
      </w:r>
    </w:p>
    <w:p w14:paraId="61BB5B78" w14:textId="77777777" w:rsidR="00296A10" w:rsidRPr="0043266B" w:rsidRDefault="00296A10" w:rsidP="00296A10">
      <w:pPr>
        <w:pStyle w:val="Plattetekstinspringen2"/>
      </w:pPr>
      <w:r w:rsidRPr="0043266B">
        <w:t xml:space="preserve">de profielen worden om de 60 cm aan de ondergrond bevestigd met roestvaste nagels of schroeven of worden ingebed. </w:t>
      </w:r>
    </w:p>
    <w:p w14:paraId="6BB1034D" w14:textId="77777777" w:rsidR="00296A10" w:rsidRPr="0043266B" w:rsidRDefault="00296A10" w:rsidP="00296A10">
      <w:pPr>
        <w:pStyle w:val="Plattetekstinspringen"/>
      </w:pPr>
      <w:r w:rsidRPr="0043266B">
        <w:t>Dichtingsvoegen: na het drogen van het pleisterwerk worden de voegen van het schrijnwerk met het buitenschrijnwerk opgekit met een overschilderbare kitvoeg: …</w:t>
      </w:r>
    </w:p>
    <w:p w14:paraId="00D892B8" w14:textId="77777777" w:rsidR="00296A10" w:rsidRPr="0043266B" w:rsidRDefault="00296A10" w:rsidP="00296A10">
      <w:pPr>
        <w:pStyle w:val="Plattetekstinspringen"/>
      </w:pPr>
      <w:r w:rsidRPr="0043266B">
        <w:t>Alle binnenhoeken van pleisterwerk, uitgevoerd op verschillende materialen worden met behulp van een speciaal mes zorgvuldig ingesneden. De voegen wordt opgespoten met een overschilderbare acrylaatkit in witte kleur.</w:t>
      </w:r>
    </w:p>
    <w:p w14:paraId="0F814622" w14:textId="77777777" w:rsidR="00296A10" w:rsidRPr="0043266B" w:rsidRDefault="00296A10" w:rsidP="00296A10">
      <w:pPr>
        <w:pStyle w:val="Plattetekstinspringen"/>
      </w:pPr>
      <w:r w:rsidRPr="0043266B">
        <w:t>Schaduwvoegen: …</w:t>
      </w:r>
    </w:p>
    <w:p w14:paraId="6D6C3D0C" w14:textId="77777777" w:rsidR="00296A10" w:rsidRPr="0043266B" w:rsidRDefault="00296A10" w:rsidP="00296A10">
      <w:pPr>
        <w:pStyle w:val="Plattetekstinspringen"/>
      </w:pPr>
      <w:r w:rsidRPr="0043266B">
        <w:t xml:space="preserve">Binnendeuren zonder deklijsten: vlak uitpleisteren van geprefabriceerde aluminiumkaders </w:t>
      </w:r>
    </w:p>
    <w:p w14:paraId="6C6EF1A0" w14:textId="77777777" w:rsidR="00296A10" w:rsidRPr="0043266B" w:rsidRDefault="00296A10" w:rsidP="00296A10">
      <w:pPr>
        <w:pStyle w:val="Plattetekstinspringen"/>
      </w:pPr>
      <w:r w:rsidRPr="0043266B">
        <w:t xml:space="preserve">Het pleisterwerk wordt schilderklaar afgewerkt voor de bewoner en voorbehandeld met een watergedragen primer met hoog penetratievermogen op basis van kunstharsen. </w:t>
      </w:r>
    </w:p>
    <w:p w14:paraId="77387DE2" w14:textId="77777777" w:rsidR="00296A10" w:rsidRPr="0043266B" w:rsidRDefault="00296A10" w:rsidP="00296A10">
      <w:pPr>
        <w:pStyle w:val="Kop6"/>
      </w:pPr>
      <w:r w:rsidRPr="0043266B">
        <w:t>Toepassing</w:t>
      </w:r>
    </w:p>
    <w:p w14:paraId="4D42438F" w14:textId="77777777" w:rsidR="00296A10" w:rsidRPr="0043266B" w:rsidRDefault="00296A10" w:rsidP="00296A10">
      <w:pPr>
        <w:pStyle w:val="Kop5"/>
      </w:pPr>
      <w:bookmarkStart w:id="43" w:name="_Toc438633415"/>
      <w:r w:rsidRPr="0043266B">
        <w:t>50.11.11.</w:t>
      </w:r>
      <w:r w:rsidRPr="0043266B">
        <w:tab/>
        <w:t>wandbepleistering – gipspleisters/dikpleisters op metselwerk – wandvlakken</w:t>
      </w:r>
      <w:r w:rsidRPr="0043266B">
        <w:tab/>
      </w:r>
      <w:r w:rsidRPr="0043266B">
        <w:rPr>
          <w:rStyle w:val="MeetChar"/>
        </w:rPr>
        <w:t>|FH|m2</w:t>
      </w:r>
      <w:bookmarkEnd w:id="43"/>
      <w:r w:rsidRPr="0043266B">
        <w:tab/>
      </w:r>
    </w:p>
    <w:p w14:paraId="0226938E" w14:textId="77777777" w:rsidR="00296A10" w:rsidRPr="0043266B" w:rsidRDefault="00296A10" w:rsidP="00296A10">
      <w:pPr>
        <w:pStyle w:val="Kop6"/>
      </w:pPr>
      <w:bookmarkStart w:id="44" w:name="_Toc387857734"/>
      <w:r w:rsidRPr="0043266B">
        <w:t>Meting</w:t>
      </w:r>
      <w:r w:rsidRPr="0043266B">
        <w:tab/>
      </w:r>
    </w:p>
    <w:p w14:paraId="1CF75075" w14:textId="77777777" w:rsidR="00296A10" w:rsidRPr="0043266B" w:rsidRDefault="00296A10" w:rsidP="00296A10">
      <w:pPr>
        <w:pStyle w:val="Plattetekstinspringen"/>
      </w:pPr>
      <w:r w:rsidRPr="0043266B">
        <w:t>meeteenheid: per m2</w:t>
      </w:r>
    </w:p>
    <w:p w14:paraId="56D64FE1" w14:textId="77777777" w:rsidR="00296A10" w:rsidRPr="0043266B" w:rsidRDefault="00296A10" w:rsidP="00296A10">
      <w:pPr>
        <w:pStyle w:val="Plattetekstinspringen"/>
      </w:pPr>
      <w:r w:rsidRPr="0043266B">
        <w:t>meetcode: netto oppervlakte, alle openingen groter dan 0,5 m2 worden afgetrokken. De pleisterwerken zijn niet vatbaar voor verrekeningen ook niet in de dikte.</w:t>
      </w:r>
    </w:p>
    <w:p w14:paraId="76C33E21" w14:textId="77777777" w:rsidR="00296A10" w:rsidRPr="0043266B" w:rsidRDefault="00296A10" w:rsidP="00296A10">
      <w:pPr>
        <w:pStyle w:val="Plattetekstinspringen"/>
      </w:pPr>
      <w:r w:rsidRPr="0043266B">
        <w:t>aard van de overeenkomst: Forfaitaire Hoeveelheid (FH)</w:t>
      </w:r>
    </w:p>
    <w:p w14:paraId="3B337E8F" w14:textId="77777777" w:rsidR="00296A10" w:rsidRPr="0043266B" w:rsidRDefault="00296A10" w:rsidP="00296A10">
      <w:pPr>
        <w:pStyle w:val="Kop5"/>
      </w:pPr>
      <w:bookmarkStart w:id="45" w:name="_Toc438633416"/>
      <w:r w:rsidRPr="0043266B">
        <w:t>50.11.12.</w:t>
      </w:r>
      <w:r w:rsidRPr="0043266B">
        <w:tab/>
        <w:t>wandbepleistering – gipspleisters/dikpleisters op metselwerk – dagkanten</w:t>
      </w:r>
      <w:r w:rsidRPr="0043266B">
        <w:tab/>
      </w:r>
      <w:r w:rsidRPr="0043266B">
        <w:rPr>
          <w:rStyle w:val="MeetChar"/>
        </w:rPr>
        <w:t>|FH|m</w:t>
      </w:r>
      <w:bookmarkEnd w:id="45"/>
    </w:p>
    <w:p w14:paraId="418B167B" w14:textId="77777777" w:rsidR="00296A10" w:rsidRPr="0043266B" w:rsidRDefault="00296A10" w:rsidP="00296A10">
      <w:pPr>
        <w:pStyle w:val="Kop6"/>
      </w:pPr>
      <w:r w:rsidRPr="0043266B">
        <w:t>Meting</w:t>
      </w:r>
      <w:r w:rsidRPr="0043266B">
        <w:tab/>
      </w:r>
    </w:p>
    <w:p w14:paraId="0FEA410E" w14:textId="77777777" w:rsidR="00296A10" w:rsidRPr="0043266B" w:rsidRDefault="00296A10" w:rsidP="00296A10">
      <w:pPr>
        <w:pStyle w:val="Plattetekstinspringen"/>
      </w:pPr>
      <w:r w:rsidRPr="0043266B">
        <w:t>meeteenheid: per lopende m</w:t>
      </w:r>
    </w:p>
    <w:p w14:paraId="28CE7DCB" w14:textId="77777777" w:rsidR="00296A10" w:rsidRPr="0043266B" w:rsidRDefault="00296A10" w:rsidP="00296A10">
      <w:pPr>
        <w:pStyle w:val="Plattetekstinspringen"/>
      </w:pPr>
      <w:r w:rsidRPr="0043266B">
        <w:t>meetcode: netto lengte van de dagkanten en het lijstwerk waarvan de breedte kleiner is dan 30 cm. De pleisterwerken zijn niet vatbaar voor verrekeningen ook niet in de dikte.</w:t>
      </w:r>
    </w:p>
    <w:p w14:paraId="14BCA812" w14:textId="77777777" w:rsidR="00296A10" w:rsidRPr="0043266B" w:rsidRDefault="00296A10" w:rsidP="00296A10">
      <w:pPr>
        <w:pStyle w:val="Plattetekstinspringen"/>
      </w:pPr>
      <w:r w:rsidRPr="0043266B">
        <w:t>aard van de overeenkomst: Forfaitaire Hoeveelheid (FH).</w:t>
      </w:r>
    </w:p>
    <w:p w14:paraId="24886D6B" w14:textId="77777777" w:rsidR="00296A10" w:rsidRPr="0043266B" w:rsidRDefault="00296A10" w:rsidP="00296A10">
      <w:pPr>
        <w:pStyle w:val="Kop4"/>
      </w:pPr>
      <w:bookmarkStart w:id="46" w:name="_Toc388953103"/>
      <w:bookmarkStart w:id="47" w:name="_Toc438633417"/>
      <w:r w:rsidRPr="0043266B">
        <w:t>50.11.20.</w:t>
      </w:r>
      <w:r w:rsidRPr="0043266B">
        <w:tab/>
        <w:t>wandbepleistering - gipspleisters/dunpleister op lijmblokken</w:t>
      </w:r>
      <w:bookmarkEnd w:id="46"/>
      <w:bookmarkEnd w:id="47"/>
      <w:r w:rsidRPr="0043266B">
        <w:tab/>
      </w:r>
      <w:bookmarkEnd w:id="44"/>
    </w:p>
    <w:p w14:paraId="20DA6229" w14:textId="77777777" w:rsidR="00296A10" w:rsidRPr="0043266B" w:rsidRDefault="00296A10" w:rsidP="00296A10">
      <w:pPr>
        <w:pStyle w:val="Kop6"/>
      </w:pPr>
      <w:r w:rsidRPr="0043266B">
        <w:t>Materiaal</w:t>
      </w:r>
    </w:p>
    <w:p w14:paraId="74F492E3" w14:textId="77777777" w:rsidR="00296A10" w:rsidRPr="0043266B" w:rsidRDefault="00296A10" w:rsidP="00296A10">
      <w:pPr>
        <w:pStyle w:val="Plattetekstinspringen"/>
      </w:pPr>
      <w:r w:rsidRPr="0043266B">
        <w:t xml:space="preserve">Dunpleisters voor toepassing op gelijmde blokken van cellenbeton, gipsblokken of silicaatsteen met precieze afmetingen en een effen oppervlak. </w:t>
      </w:r>
    </w:p>
    <w:p w14:paraId="65B4000E" w14:textId="77777777" w:rsidR="00296A10" w:rsidRPr="0043266B" w:rsidRDefault="00296A10" w:rsidP="00296A10">
      <w:pPr>
        <w:pStyle w:val="Plattetekstinspringen"/>
      </w:pPr>
      <w:r w:rsidRPr="0043266B">
        <w:t xml:space="preserve">Er wordt gebruik gemaakt van een pleister op gipsbasis, door toeslagstoffen afgestemd op het toepassingsgebied, met grote kleefkracht en duurzaamheid. </w:t>
      </w:r>
    </w:p>
    <w:p w14:paraId="45730103" w14:textId="77777777" w:rsidR="00296A10" w:rsidRPr="0043266B" w:rsidRDefault="00296A10" w:rsidP="00296A10">
      <w:pPr>
        <w:pStyle w:val="Plattetekstinspringen"/>
      </w:pPr>
      <w:r w:rsidRPr="0043266B">
        <w:t>Het betreft sterk zuigende ondergronden, daarom wordt voorafgaandelijk een primer aangebracht.</w:t>
      </w:r>
    </w:p>
    <w:p w14:paraId="67FAA774" w14:textId="77777777" w:rsidR="00296A10" w:rsidRPr="0043266B" w:rsidRDefault="00296A10" w:rsidP="00296A10">
      <w:pPr>
        <w:pStyle w:val="Kop8"/>
      </w:pPr>
      <w:r w:rsidRPr="0043266B">
        <w:t>Specificaties</w:t>
      </w:r>
    </w:p>
    <w:p w14:paraId="15F70567" w14:textId="77777777" w:rsidR="00296A10" w:rsidRPr="0043266B" w:rsidRDefault="00296A10" w:rsidP="00296A10">
      <w:pPr>
        <w:pStyle w:val="Plattetekstinspringen"/>
      </w:pPr>
      <w:r w:rsidRPr="0043266B">
        <w:t xml:space="preserve">Pleistergroep volgens NBN EN 13279-1: </w:t>
      </w:r>
      <w:r w:rsidRPr="0043266B">
        <w:rPr>
          <w:rStyle w:val="Keuze-blauw"/>
        </w:rPr>
        <w:t>C6 (gips voor dunpleister) / …</w:t>
      </w:r>
      <w:r w:rsidRPr="0043266B">
        <w:t xml:space="preserve"> </w:t>
      </w:r>
    </w:p>
    <w:p w14:paraId="40970859" w14:textId="77777777" w:rsidR="00296A10" w:rsidRPr="0043266B" w:rsidRDefault="00296A10" w:rsidP="00296A10">
      <w:pPr>
        <w:pStyle w:val="Plattetekstinspringen"/>
      </w:pPr>
      <w:r w:rsidRPr="0043266B">
        <w:t xml:space="preserve">Stopprofielen: </w:t>
      </w:r>
      <w:r w:rsidRPr="0043266B">
        <w:rPr>
          <w:rStyle w:val="Keuze-blauw"/>
        </w:rPr>
        <w:t>verzinkt staal (Z275) / aluminium / roestvast staal / kunststof / keuze aannemer</w:t>
      </w:r>
      <w:r w:rsidRPr="0043266B">
        <w:t xml:space="preserve"> </w:t>
      </w:r>
    </w:p>
    <w:p w14:paraId="7D28268E" w14:textId="77777777" w:rsidR="00296A10" w:rsidRPr="0043266B" w:rsidRDefault="00296A10" w:rsidP="00296A10">
      <w:pPr>
        <w:pStyle w:val="Plattetekstinspringen"/>
        <w:rPr>
          <w:rStyle w:val="Keuze-blauw"/>
        </w:rPr>
      </w:pPr>
      <w:r w:rsidRPr="0043266B">
        <w:t xml:space="preserve">Hoekprofielen: </w:t>
      </w:r>
      <w:r w:rsidRPr="0043266B">
        <w:rPr>
          <w:rStyle w:val="Keuze-blauw"/>
        </w:rPr>
        <w:t>verzinkt staal (Z275) / aluminium / roestvast staal / kunststof / keuze aannemer</w:t>
      </w:r>
    </w:p>
    <w:p w14:paraId="085C08D4"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4DCB6E94" w14:textId="77777777" w:rsidR="00296A10" w:rsidRPr="0043266B" w:rsidRDefault="00296A10" w:rsidP="00296A10">
      <w:pPr>
        <w:pStyle w:val="Plattetekstinspringen"/>
      </w:pPr>
      <w:r w:rsidRPr="0043266B">
        <w:t>Het systeem beschikt over een doorlopende technische goedkeuring ATG of gelijkwaardig</w:t>
      </w:r>
    </w:p>
    <w:p w14:paraId="105DFB23" w14:textId="77777777" w:rsidR="00296A10" w:rsidRPr="0043266B" w:rsidRDefault="00296A10" w:rsidP="00296A10">
      <w:pPr>
        <w:pStyle w:val="Kop6"/>
      </w:pPr>
      <w:r w:rsidRPr="0043266B">
        <w:t>Uitvoering</w:t>
      </w:r>
    </w:p>
    <w:p w14:paraId="00781941" w14:textId="77777777" w:rsidR="00296A10" w:rsidRPr="0043266B" w:rsidRDefault="00296A10" w:rsidP="00296A10">
      <w:pPr>
        <w:pStyle w:val="Plattetekstinspringen"/>
      </w:pPr>
      <w:r w:rsidRPr="0043266B">
        <w:t xml:space="preserve">Volgens de uitvoeringsvoorschriften van de fabrikant van de blokken en het pleistersysteem. </w:t>
      </w:r>
    </w:p>
    <w:p w14:paraId="1A6D742F" w14:textId="77777777" w:rsidR="00296A10" w:rsidRPr="0043266B" w:rsidRDefault="00296A10" w:rsidP="00296A10">
      <w:pPr>
        <w:pStyle w:val="Plattetekstinspringen"/>
      </w:pPr>
      <w:r w:rsidRPr="0043266B">
        <w:t>Gemiddelde totale dikte: 0 tot 5 mm tot volledige dekking</w:t>
      </w:r>
    </w:p>
    <w:p w14:paraId="740EF0EF" w14:textId="77777777" w:rsidR="00296A10" w:rsidRPr="0043266B" w:rsidRDefault="00296A10" w:rsidP="00296A10">
      <w:pPr>
        <w:pStyle w:val="Plattetekstinspringen"/>
      </w:pPr>
      <w:r w:rsidRPr="0043266B">
        <w:t xml:space="preserve">Dekking boven versterkingsnetten: minimum </w:t>
      </w:r>
      <w:r w:rsidRPr="0043266B">
        <w:rPr>
          <w:rStyle w:val="Keuze-blauw"/>
        </w:rPr>
        <w:t>3</w:t>
      </w:r>
      <w:r w:rsidRPr="0043266B">
        <w:t xml:space="preserve"> mm</w:t>
      </w:r>
    </w:p>
    <w:p w14:paraId="7C3DFF90" w14:textId="77777777" w:rsidR="00296A10" w:rsidRPr="0043266B" w:rsidRDefault="00296A10" w:rsidP="00296A10">
      <w:pPr>
        <w:pStyle w:val="Plattetekstinspringen"/>
        <w:rPr>
          <w:rStyle w:val="Keuze-blauw"/>
        </w:rPr>
      </w:pPr>
      <w:r w:rsidRPr="0043266B">
        <w:t xml:space="preserve">Afwerkingsgraad: </w:t>
      </w:r>
      <w:r w:rsidRPr="0043266B">
        <w:rPr>
          <w:rStyle w:val="Keuze-blauw"/>
        </w:rPr>
        <w:t>glad afgeschuurd / speciaal volgens TV 199 § 4.3.3</w:t>
      </w:r>
    </w:p>
    <w:p w14:paraId="71822DC5"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2A22E584" w14:textId="77777777" w:rsidR="00296A10" w:rsidRPr="0043266B" w:rsidRDefault="00296A10" w:rsidP="00296A10">
      <w:pPr>
        <w:pStyle w:val="Plattetekstinspringen"/>
      </w:pPr>
      <w:r w:rsidRPr="0043266B">
        <w:t xml:space="preserve">Uitzettingsvoegen volgens TV 201 §3.6: </w:t>
      </w:r>
    </w:p>
    <w:p w14:paraId="17CBB1AD" w14:textId="77777777" w:rsidR="00296A10" w:rsidRPr="0043266B" w:rsidRDefault="00296A10" w:rsidP="00296A10">
      <w:pPr>
        <w:pStyle w:val="Plattetekstinspringen2"/>
      </w:pPr>
      <w:r w:rsidRPr="0043266B">
        <w:t xml:space="preserve">ter plaatse van de voeg wordt </w:t>
      </w:r>
    </w:p>
    <w:p w14:paraId="7C6C0094" w14:textId="77777777" w:rsidR="00296A10" w:rsidRPr="0043266B" w:rsidRDefault="00296A10" w:rsidP="00296A10">
      <w:pPr>
        <w:pStyle w:val="ofwelinspringen"/>
      </w:pPr>
      <w:r w:rsidRPr="0043266B">
        <w:rPr>
          <w:rStyle w:val="ofwelChar"/>
        </w:rPr>
        <w:t>(ofwel)</w:t>
      </w:r>
      <w:r w:rsidRPr="0043266B">
        <w:tab/>
        <w:t>1 uitzettingsprofiel geplaatst.</w:t>
      </w:r>
    </w:p>
    <w:p w14:paraId="565F1996" w14:textId="77777777" w:rsidR="00296A10" w:rsidRPr="0043266B" w:rsidRDefault="00296A10" w:rsidP="00296A10">
      <w:pPr>
        <w:pStyle w:val="ofwelinspringen"/>
      </w:pPr>
      <w:r w:rsidRPr="0043266B">
        <w:rPr>
          <w:rStyle w:val="ofwelChar"/>
        </w:rPr>
        <w:t>(ofwel)</w:t>
      </w:r>
      <w:r w:rsidRPr="0043266B">
        <w:tab/>
        <w:t>2 hoekstopprofielen geplaatst. De voeg tussen beide profielen wordt afgedicht met een elastische kit op een voegband uit kunststofschuim.</w:t>
      </w:r>
    </w:p>
    <w:p w14:paraId="19657805" w14:textId="77777777" w:rsidR="00296A10" w:rsidRPr="0043266B" w:rsidRDefault="00296A10" w:rsidP="00296A10">
      <w:pPr>
        <w:pStyle w:val="ofwelinspringen"/>
      </w:pPr>
      <w:r w:rsidRPr="0043266B">
        <w:rPr>
          <w:rStyle w:val="ofwelChar"/>
        </w:rPr>
        <w:t>(ofwel)</w:t>
      </w:r>
      <w:r w:rsidRPr="0043266B">
        <w:tab/>
        <w:t>2 stopprofielen met op te klipsen afdichtingsstrip</w:t>
      </w:r>
    </w:p>
    <w:p w14:paraId="64BA1A33" w14:textId="77777777" w:rsidR="00296A10" w:rsidRPr="0043266B" w:rsidRDefault="00296A10" w:rsidP="00296A10">
      <w:pPr>
        <w:pStyle w:val="Plattetekstinspringen2"/>
      </w:pPr>
      <w:r w:rsidRPr="0043266B">
        <w:t xml:space="preserve">de profielen worden om de 60 cm aan de ondergrond bevestigd met roestvaste nagels of schroeven of worden ingebed. </w:t>
      </w:r>
    </w:p>
    <w:p w14:paraId="528C142E" w14:textId="77777777" w:rsidR="00296A10" w:rsidRPr="0043266B" w:rsidRDefault="00296A10" w:rsidP="00296A10">
      <w:pPr>
        <w:pStyle w:val="Plattetekstinspringen"/>
      </w:pPr>
      <w:r w:rsidRPr="0043266B">
        <w:t>Dichtingsvoegen: na het drogen van het pleisterwerk worden de voegen van het schrijnwerk met het buitenschrijnwerk opgekit met een overschilderbare kitvoeg: …</w:t>
      </w:r>
    </w:p>
    <w:p w14:paraId="62EF1A00" w14:textId="77777777" w:rsidR="00296A10" w:rsidRPr="0043266B" w:rsidRDefault="00296A10" w:rsidP="00296A10">
      <w:pPr>
        <w:pStyle w:val="Plattetekstinspringen"/>
      </w:pPr>
      <w:r w:rsidRPr="0043266B">
        <w:t>Alle binnenhoeken van pleisterwerk, uitgevoerd op verschillende materialen worden met behulp van een speciaal mes zorgvuldig ingesneden. De voegen wordt opgespoten met een overschilderbare acrylaatkit in witte kleur.</w:t>
      </w:r>
    </w:p>
    <w:p w14:paraId="09C5646B" w14:textId="77777777" w:rsidR="00296A10" w:rsidRPr="0043266B" w:rsidRDefault="00296A10" w:rsidP="00296A10">
      <w:pPr>
        <w:pStyle w:val="Plattetekstinspringen"/>
      </w:pPr>
      <w:r w:rsidRPr="0043266B">
        <w:t>Schaduwvoegen: …</w:t>
      </w:r>
    </w:p>
    <w:p w14:paraId="74AA1E5B" w14:textId="77777777" w:rsidR="00296A10" w:rsidRPr="0043266B" w:rsidRDefault="00296A10" w:rsidP="00296A10">
      <w:pPr>
        <w:pStyle w:val="Plattetekstinspringen"/>
      </w:pPr>
      <w:r w:rsidRPr="0043266B">
        <w:t xml:space="preserve">Binnendeuren zonder deklijsten: vlak uitpleisteren van geprefabriceerde aluminiumkaders </w:t>
      </w:r>
    </w:p>
    <w:p w14:paraId="3D5B7FD2" w14:textId="77777777" w:rsidR="00296A10" w:rsidRPr="0043266B" w:rsidRDefault="00296A10" w:rsidP="00296A10">
      <w:pPr>
        <w:pStyle w:val="Plattetekstinspringen"/>
      </w:pPr>
      <w:r w:rsidRPr="0043266B">
        <w:t xml:space="preserve">Het pleisterwerk wordt schilderklaar afgewerkt voor de bewoner en voorbehandeld met een watergedragen primer met hoog penetratievermogen op basis van kunstharsen </w:t>
      </w:r>
    </w:p>
    <w:p w14:paraId="7A437161" w14:textId="77777777" w:rsidR="00296A10" w:rsidRPr="0043266B" w:rsidRDefault="00296A10" w:rsidP="00296A10">
      <w:pPr>
        <w:pStyle w:val="Kop6"/>
      </w:pPr>
      <w:r w:rsidRPr="0043266B">
        <w:t>Toepassing</w:t>
      </w:r>
    </w:p>
    <w:p w14:paraId="08618B21" w14:textId="77777777" w:rsidR="00296A10" w:rsidRPr="0043266B" w:rsidRDefault="00296A10" w:rsidP="00296A10">
      <w:pPr>
        <w:pStyle w:val="Kop5"/>
      </w:pPr>
      <w:bookmarkStart w:id="48" w:name="_Toc438633418"/>
      <w:bookmarkStart w:id="49" w:name="_Toc387857735"/>
      <w:r w:rsidRPr="0043266B">
        <w:t>50.11.21.</w:t>
      </w:r>
      <w:r w:rsidRPr="0043266B">
        <w:tab/>
        <w:t>wandbepleistering – gipspleisters/dunpleister op lijmblokken – wandvlakken</w:t>
      </w:r>
      <w:r w:rsidRPr="0043266B">
        <w:tab/>
      </w:r>
      <w:r w:rsidRPr="0043266B">
        <w:rPr>
          <w:rStyle w:val="MeetChar"/>
        </w:rPr>
        <w:t>|FH|m2</w:t>
      </w:r>
      <w:bookmarkEnd w:id="48"/>
      <w:r w:rsidRPr="0043266B">
        <w:tab/>
      </w:r>
    </w:p>
    <w:p w14:paraId="21233241" w14:textId="77777777" w:rsidR="00296A10" w:rsidRPr="0043266B" w:rsidRDefault="00296A10" w:rsidP="00296A10">
      <w:pPr>
        <w:pStyle w:val="Kop6"/>
      </w:pPr>
      <w:r w:rsidRPr="0043266B">
        <w:t>Meting</w:t>
      </w:r>
      <w:r w:rsidRPr="0043266B">
        <w:tab/>
      </w:r>
    </w:p>
    <w:p w14:paraId="5E4BA31B" w14:textId="77777777" w:rsidR="00296A10" w:rsidRPr="0043266B" w:rsidRDefault="00296A10" w:rsidP="00296A10">
      <w:pPr>
        <w:pStyle w:val="Plattetekstinspringen"/>
      </w:pPr>
      <w:r w:rsidRPr="0043266B">
        <w:t>meeteenheid: per m2</w:t>
      </w:r>
    </w:p>
    <w:p w14:paraId="16BD2531" w14:textId="77777777" w:rsidR="00296A10" w:rsidRPr="0043266B" w:rsidRDefault="00296A10" w:rsidP="00296A10">
      <w:pPr>
        <w:pStyle w:val="Plattetekstinspringen"/>
      </w:pPr>
      <w:r w:rsidRPr="0043266B">
        <w:t>meetcode: netto oppervlakte, alle openingen groter dan 0,5 m2 worden afgetrokken. De pleisterwerken zijn niet vatbaar voor verrekeningen ook niet in de dikte.</w:t>
      </w:r>
    </w:p>
    <w:p w14:paraId="71488F3B" w14:textId="77777777" w:rsidR="00296A10" w:rsidRPr="0043266B" w:rsidRDefault="00296A10" w:rsidP="00296A10">
      <w:pPr>
        <w:pStyle w:val="Plattetekstinspringen"/>
      </w:pPr>
      <w:r w:rsidRPr="0043266B">
        <w:t>aard van de overeenkomst: Forfaitaire Hoeveelheid (FH)</w:t>
      </w:r>
    </w:p>
    <w:p w14:paraId="07ABC0C0" w14:textId="77777777" w:rsidR="00296A10" w:rsidRPr="0043266B" w:rsidRDefault="00296A10" w:rsidP="00296A10">
      <w:pPr>
        <w:pStyle w:val="Kop5"/>
      </w:pPr>
      <w:bookmarkStart w:id="50" w:name="_Toc438633419"/>
      <w:r w:rsidRPr="0043266B">
        <w:t>50.11.22.</w:t>
      </w:r>
      <w:r w:rsidRPr="0043266B">
        <w:tab/>
        <w:t>wandbepleistering – gipspleisters/dunpleister op lijmblokken – dagkanten</w:t>
      </w:r>
      <w:r w:rsidRPr="0043266B">
        <w:tab/>
      </w:r>
      <w:r w:rsidRPr="0043266B">
        <w:rPr>
          <w:rStyle w:val="MeetChar"/>
        </w:rPr>
        <w:t>|FH|m</w:t>
      </w:r>
      <w:bookmarkEnd w:id="50"/>
    </w:p>
    <w:p w14:paraId="630E3208" w14:textId="77777777" w:rsidR="00296A10" w:rsidRPr="0043266B" w:rsidRDefault="00296A10" w:rsidP="00296A10">
      <w:pPr>
        <w:pStyle w:val="Kop6"/>
      </w:pPr>
      <w:r w:rsidRPr="0043266B">
        <w:t>Meting</w:t>
      </w:r>
      <w:r w:rsidRPr="0043266B">
        <w:tab/>
      </w:r>
    </w:p>
    <w:p w14:paraId="32A24429" w14:textId="77777777" w:rsidR="00296A10" w:rsidRPr="0043266B" w:rsidRDefault="00296A10" w:rsidP="00296A10">
      <w:pPr>
        <w:pStyle w:val="Plattetekstinspringen"/>
      </w:pPr>
      <w:r w:rsidRPr="0043266B">
        <w:t>meeteenheid: per lopende m</w:t>
      </w:r>
    </w:p>
    <w:p w14:paraId="161D97EA" w14:textId="77777777" w:rsidR="00296A10" w:rsidRPr="0043266B" w:rsidRDefault="00296A10" w:rsidP="00296A10">
      <w:pPr>
        <w:pStyle w:val="Plattetekstinspringen"/>
      </w:pPr>
      <w:r w:rsidRPr="0043266B">
        <w:t>meetcode: netto lengte van de dagkanten en het lijstwerk waarvan de breedte kleiner is dan 30 cm. De pleisterwerken zijn niet vatbaar voor verrekeningen ook niet in de dikte.</w:t>
      </w:r>
    </w:p>
    <w:p w14:paraId="08599645" w14:textId="77777777" w:rsidR="00296A10" w:rsidRPr="0043266B" w:rsidRDefault="00296A10" w:rsidP="00296A10">
      <w:pPr>
        <w:pStyle w:val="Plattetekstinspringen"/>
      </w:pPr>
      <w:r w:rsidRPr="0043266B">
        <w:t>aard van de overeenkomst: Forfaitaire Hoeveelheid (FH).</w:t>
      </w:r>
    </w:p>
    <w:p w14:paraId="6FE699A0" w14:textId="77777777" w:rsidR="00296A10" w:rsidRPr="0043266B" w:rsidRDefault="00296A10" w:rsidP="00296A10">
      <w:pPr>
        <w:pStyle w:val="Kop4"/>
      </w:pPr>
      <w:bookmarkStart w:id="51" w:name="_Toc388953104"/>
      <w:bookmarkStart w:id="52" w:name="_Toc438633420"/>
      <w:r w:rsidRPr="0043266B">
        <w:t>50.11.30.</w:t>
      </w:r>
      <w:r w:rsidRPr="0043266B">
        <w:tab/>
        <w:t>wandbepleistering - gipspleisters/pleister op beplating</w:t>
      </w:r>
      <w:bookmarkEnd w:id="51"/>
      <w:bookmarkEnd w:id="52"/>
      <w:r w:rsidRPr="0043266B">
        <w:tab/>
      </w:r>
      <w:bookmarkEnd w:id="49"/>
    </w:p>
    <w:p w14:paraId="7CA070AE" w14:textId="77777777" w:rsidR="00296A10" w:rsidRPr="0043266B" w:rsidRDefault="00296A10" w:rsidP="00296A10">
      <w:pPr>
        <w:pStyle w:val="Kop6"/>
      </w:pPr>
      <w:r w:rsidRPr="0043266B">
        <w:t>Materiaal</w:t>
      </w:r>
    </w:p>
    <w:p w14:paraId="320FB03C" w14:textId="77777777" w:rsidR="00296A10" w:rsidRPr="0043266B" w:rsidRDefault="00296A10" w:rsidP="00296A10">
      <w:pPr>
        <w:pStyle w:val="Plattetekstinspringen"/>
      </w:pPr>
      <w:r w:rsidRPr="0043266B">
        <w:t>Pleisters bestemd voor toepassing op beplatingen uit gipskarton-, gipsvezel of vezelcementplaten.</w:t>
      </w:r>
    </w:p>
    <w:p w14:paraId="1EE8AC5D" w14:textId="77777777" w:rsidR="00296A10" w:rsidRPr="0043266B" w:rsidRDefault="00296A10" w:rsidP="00296A10">
      <w:pPr>
        <w:pStyle w:val="Plattetekstinspringen"/>
      </w:pPr>
      <w:r w:rsidRPr="0043266B">
        <w:t>De wandopbouw en beplating is opgenomen als afzonderlijke post onder hoofdstuk 51.</w:t>
      </w:r>
    </w:p>
    <w:p w14:paraId="5F2938F6" w14:textId="77777777" w:rsidR="00296A10" w:rsidRPr="0043266B" w:rsidRDefault="00296A10" w:rsidP="00296A10">
      <w:pPr>
        <w:pStyle w:val="Kop8"/>
      </w:pPr>
      <w:r w:rsidRPr="0043266B">
        <w:t>Specificaties</w:t>
      </w:r>
    </w:p>
    <w:p w14:paraId="4B7B12A7" w14:textId="77777777" w:rsidR="00296A10" w:rsidRPr="0043266B" w:rsidRDefault="00296A10" w:rsidP="00296A10">
      <w:pPr>
        <w:pStyle w:val="Plattetekstinspringen"/>
      </w:pPr>
      <w:r w:rsidRPr="0043266B">
        <w:t xml:space="preserve">Pleistergroep volgens NBN EN 13279-1: </w:t>
      </w:r>
    </w:p>
    <w:p w14:paraId="4B876FFA" w14:textId="77777777" w:rsidR="00296A10" w:rsidRPr="0043266B" w:rsidRDefault="00296A10" w:rsidP="00296A10">
      <w:pPr>
        <w:pStyle w:val="ofwelinspringen"/>
      </w:pPr>
      <w:r w:rsidRPr="0043266B">
        <w:rPr>
          <w:rStyle w:val="ofwelChar"/>
        </w:rPr>
        <w:t>(ofwel)</w:t>
      </w:r>
      <w:r w:rsidRPr="0043266B">
        <w:t xml:space="preserve"> op voorstel aannemer, conform de voorschriften van de fabrikant van de platen</w:t>
      </w:r>
    </w:p>
    <w:p w14:paraId="25DFA576" w14:textId="77777777" w:rsidR="00296A10" w:rsidRPr="0043266B" w:rsidRDefault="00296A10" w:rsidP="00296A10">
      <w:pPr>
        <w:pStyle w:val="ofwelinspringen"/>
      </w:pPr>
      <w:r w:rsidRPr="0043266B">
        <w:rPr>
          <w:rStyle w:val="ofwelChar"/>
        </w:rPr>
        <w:t>(ofwel)</w:t>
      </w:r>
      <w:r w:rsidRPr="0043266B">
        <w:t xml:space="preserve"> dunlagig met een pleister C6 (gips voor dunpleister)</w:t>
      </w:r>
    </w:p>
    <w:p w14:paraId="0FDB58F7" w14:textId="77777777" w:rsidR="00296A10" w:rsidRPr="0043266B" w:rsidRDefault="00296A10" w:rsidP="00296A10">
      <w:pPr>
        <w:pStyle w:val="ofwelinspringen"/>
      </w:pPr>
      <w:r w:rsidRPr="0043266B">
        <w:rPr>
          <w:rStyle w:val="ofwelChar"/>
        </w:rPr>
        <w:t>(ofwel)</w:t>
      </w:r>
      <w:r w:rsidRPr="0043266B">
        <w:t xml:space="preserve"> diklagig met een pleister B4 (lichte pleister)</w:t>
      </w:r>
    </w:p>
    <w:p w14:paraId="6CF0BEF0" w14:textId="77777777" w:rsidR="00296A10" w:rsidRPr="0043266B" w:rsidRDefault="00296A10" w:rsidP="00296A10">
      <w:pPr>
        <w:pStyle w:val="ofwelinspringen"/>
      </w:pPr>
      <w:r w:rsidRPr="0043266B">
        <w:rPr>
          <w:rStyle w:val="ofwelChar"/>
        </w:rPr>
        <w:t>(ofwel)</w:t>
      </w:r>
      <w:r w:rsidRPr="0043266B">
        <w:t xml:space="preserve"> diklagig met een pleister B5 (lichte pleister) </w:t>
      </w:r>
    </w:p>
    <w:p w14:paraId="6AD9FAC4" w14:textId="77777777" w:rsidR="00296A10" w:rsidRPr="0043266B" w:rsidRDefault="00296A10" w:rsidP="00296A10">
      <w:pPr>
        <w:pStyle w:val="ofwelinspringen"/>
      </w:pPr>
      <w:r w:rsidRPr="0043266B">
        <w:rPr>
          <w:rStyle w:val="ofwelChar"/>
        </w:rPr>
        <w:t>(ofwel)</w:t>
      </w:r>
      <w:r w:rsidRPr="0043266B">
        <w:t xml:space="preserve"> diklagig met een pleister B6 (met hogere oppervlaktehardheid)</w:t>
      </w:r>
    </w:p>
    <w:p w14:paraId="47761B87" w14:textId="77777777" w:rsidR="00296A10" w:rsidRPr="0043266B" w:rsidRDefault="00296A10" w:rsidP="00296A10">
      <w:pPr>
        <w:pStyle w:val="ofwelinspringen"/>
        <w:rPr>
          <w:rStyle w:val="Keuze-blauw"/>
        </w:rPr>
      </w:pPr>
      <w:r w:rsidRPr="0043266B">
        <w:rPr>
          <w:rStyle w:val="ofwelChar"/>
        </w:rPr>
        <w:t>(ofwel)</w:t>
      </w:r>
      <w:r w:rsidRPr="0043266B">
        <w:t xml:space="preserve"> diklagig met een pleister B7 (met hoge oppervlaktehardheid en drukvastheid)</w:t>
      </w:r>
    </w:p>
    <w:p w14:paraId="190ADA4B" w14:textId="77777777" w:rsidR="00296A10" w:rsidRPr="0043266B" w:rsidRDefault="00296A10" w:rsidP="00296A10">
      <w:pPr>
        <w:pStyle w:val="Plattetekstinspringen"/>
      </w:pPr>
      <w:r w:rsidRPr="0043266B">
        <w:t xml:space="preserve">Stopprofielen: </w:t>
      </w:r>
      <w:r w:rsidRPr="0043266B">
        <w:rPr>
          <w:rStyle w:val="Keuze-blauw"/>
        </w:rPr>
        <w:t>verzinkt staal (Z275) / aluminium / roestvast staal / kunststof / keuze aannemer</w:t>
      </w:r>
      <w:r w:rsidRPr="0043266B">
        <w:t xml:space="preserve"> </w:t>
      </w:r>
    </w:p>
    <w:p w14:paraId="50653754" w14:textId="77777777" w:rsidR="00296A10" w:rsidRPr="0043266B" w:rsidRDefault="00296A10" w:rsidP="00296A10">
      <w:pPr>
        <w:pStyle w:val="Plattetekstinspringen"/>
        <w:rPr>
          <w:rStyle w:val="Keuze-blauw"/>
        </w:rPr>
      </w:pPr>
      <w:r w:rsidRPr="0043266B">
        <w:t xml:space="preserve">Hoekprofielen: </w:t>
      </w:r>
      <w:r w:rsidRPr="0043266B">
        <w:rPr>
          <w:rStyle w:val="Keuze-blauw"/>
        </w:rPr>
        <w:t>verzinkt staal (Z275) / aluminium / roestvast staal / kunststof / keuze aannemer</w:t>
      </w:r>
    </w:p>
    <w:p w14:paraId="56086150"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1A8A2510" w14:textId="77777777" w:rsidR="00296A10" w:rsidRPr="0043266B" w:rsidRDefault="00296A10" w:rsidP="00296A10">
      <w:pPr>
        <w:pStyle w:val="Plattetekstinspringen"/>
      </w:pPr>
      <w:r w:rsidRPr="0043266B">
        <w:t>De pleister beschikt over een doorlopende technische goedkeuring ATG of gelijkwaardig.</w:t>
      </w:r>
    </w:p>
    <w:p w14:paraId="40BC98F9" w14:textId="77777777" w:rsidR="00296A10" w:rsidRPr="0043266B" w:rsidRDefault="00296A10" w:rsidP="00296A10">
      <w:pPr>
        <w:pStyle w:val="Plattetekstinspringen"/>
      </w:pPr>
      <w:r w:rsidRPr="0043266B">
        <w:t>De pleister beschikt over een productverklaring EPD volgens ISO 14025 met informatie over de herkomst van de grondstoffen en de radonconcentratie.</w:t>
      </w:r>
    </w:p>
    <w:p w14:paraId="1E457136" w14:textId="77777777" w:rsidR="00296A10" w:rsidRPr="0043266B" w:rsidRDefault="00296A10" w:rsidP="00296A10">
      <w:pPr>
        <w:pStyle w:val="Kop6"/>
      </w:pPr>
      <w:r w:rsidRPr="0043266B">
        <w:t>Uitvoering</w:t>
      </w:r>
    </w:p>
    <w:p w14:paraId="6914D58B" w14:textId="77777777" w:rsidR="00296A10" w:rsidRPr="0043266B" w:rsidRDefault="00296A10" w:rsidP="00296A10">
      <w:pPr>
        <w:pStyle w:val="Plattetekstinspringen"/>
      </w:pPr>
      <w:r w:rsidRPr="0043266B">
        <w:t xml:space="preserve">Voorafgaand worden de voegen tussen gipskartonplaten met een bijhorend vulmiddel gevuld.  </w:t>
      </w:r>
    </w:p>
    <w:p w14:paraId="5F5126C9" w14:textId="77777777" w:rsidR="00296A10" w:rsidRPr="0043266B" w:rsidRDefault="00296A10" w:rsidP="00296A10">
      <w:pPr>
        <w:pStyle w:val="Plattetekstinspringen"/>
      </w:pPr>
      <w:r w:rsidRPr="0043266B">
        <w:t>Het bedekken van die voegen gebeurt met een door de fabrikant aanbevolen wapeningsstrook.</w:t>
      </w:r>
    </w:p>
    <w:p w14:paraId="4749DF6F" w14:textId="77777777" w:rsidR="00296A10" w:rsidRPr="0043266B" w:rsidRDefault="00296A10" w:rsidP="00296A10">
      <w:pPr>
        <w:pStyle w:val="Plattetekstinspringen"/>
      </w:pPr>
      <w:r w:rsidRPr="0043266B">
        <w:t xml:space="preserve">De aansluitingen op het buitenschrijnwerk gebeuren volgens TV 199 § 3.2.3, de detailtekeningen en in coördinatie met de luchtdichtheidsvoorzieningen volgens hoofdstuk 40.  </w:t>
      </w:r>
    </w:p>
    <w:p w14:paraId="780D8D2C" w14:textId="77777777" w:rsidR="00296A10" w:rsidRPr="0043266B" w:rsidRDefault="00296A10" w:rsidP="00296A10">
      <w:pPr>
        <w:pStyle w:val="Plattetekstinspringen"/>
      </w:pPr>
      <w:r w:rsidRPr="0043266B">
        <w:t xml:space="preserve">Nominale dikte volgens TV 199 § 4.2.3: minimum </w:t>
      </w:r>
      <w:r w:rsidRPr="0043266B">
        <w:rPr>
          <w:rStyle w:val="Keuze-blauw"/>
        </w:rPr>
        <w:t>3 / 5 / 10 /12 / ...</w:t>
      </w:r>
      <w:r w:rsidRPr="0043266B">
        <w:t xml:space="preserve"> mm.</w:t>
      </w:r>
    </w:p>
    <w:p w14:paraId="3AEDC7BF" w14:textId="77777777" w:rsidR="00296A10" w:rsidRPr="0043266B" w:rsidRDefault="00296A10" w:rsidP="00296A10">
      <w:pPr>
        <w:pStyle w:val="Plattetekstinspringen"/>
      </w:pPr>
      <w:r w:rsidRPr="0043266B">
        <w:t xml:space="preserve">Dekking boven versterkingsnetten: minstens </w:t>
      </w:r>
      <w:r w:rsidRPr="0043266B">
        <w:rPr>
          <w:rStyle w:val="Keuze-blauw"/>
        </w:rPr>
        <w:t>3 / 5 / 10 / …</w:t>
      </w:r>
      <w:r w:rsidRPr="0043266B">
        <w:t xml:space="preserve"> mm.</w:t>
      </w:r>
    </w:p>
    <w:p w14:paraId="4F14C07B" w14:textId="77777777" w:rsidR="00296A10" w:rsidRPr="0043266B" w:rsidRDefault="00296A10" w:rsidP="00296A10">
      <w:pPr>
        <w:pStyle w:val="Plattetekstinspringen"/>
      </w:pPr>
      <w:r w:rsidRPr="0043266B">
        <w:t xml:space="preserve">Afwerkinggraad volgens TV 199 § 4.3.3: </w:t>
      </w:r>
      <w:r w:rsidRPr="0043266B">
        <w:rPr>
          <w:rStyle w:val="Keuze-blauw"/>
        </w:rPr>
        <w:t>normaal / speciaal</w:t>
      </w:r>
    </w:p>
    <w:p w14:paraId="6A28FD35"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4186C1E1" w14:textId="77777777" w:rsidR="00296A10" w:rsidRPr="0043266B" w:rsidRDefault="00296A10" w:rsidP="00296A10">
      <w:pPr>
        <w:pStyle w:val="Plattetekstinspringen"/>
      </w:pPr>
      <w:r w:rsidRPr="0043266B">
        <w:t xml:space="preserve">Uitzettingsvoegen volgens TV 201 §3.6: </w:t>
      </w:r>
    </w:p>
    <w:p w14:paraId="69C8B698" w14:textId="77777777" w:rsidR="00296A10" w:rsidRPr="0043266B" w:rsidRDefault="00296A10" w:rsidP="00296A10">
      <w:pPr>
        <w:pStyle w:val="Plattetekstinspringen2"/>
      </w:pPr>
      <w:r w:rsidRPr="0043266B">
        <w:t xml:space="preserve">ter plaatse van de voeg wordt </w:t>
      </w:r>
    </w:p>
    <w:p w14:paraId="5411C799" w14:textId="77777777" w:rsidR="00296A10" w:rsidRPr="0043266B" w:rsidRDefault="00296A10" w:rsidP="00296A10">
      <w:pPr>
        <w:pStyle w:val="ofwelinspringen"/>
      </w:pPr>
      <w:r w:rsidRPr="0043266B">
        <w:rPr>
          <w:rStyle w:val="ofwelChar"/>
        </w:rPr>
        <w:t>(ofwel)</w:t>
      </w:r>
      <w:r w:rsidRPr="0043266B">
        <w:tab/>
        <w:t>1 uitzettingsprofiel geplaatst.</w:t>
      </w:r>
    </w:p>
    <w:p w14:paraId="49232561" w14:textId="77777777" w:rsidR="00296A10" w:rsidRPr="0043266B" w:rsidRDefault="00296A10" w:rsidP="00296A10">
      <w:pPr>
        <w:pStyle w:val="ofwelinspringen"/>
      </w:pPr>
      <w:r w:rsidRPr="0043266B">
        <w:rPr>
          <w:rStyle w:val="ofwelChar"/>
        </w:rPr>
        <w:t>(ofwel)</w:t>
      </w:r>
      <w:r w:rsidRPr="0043266B">
        <w:tab/>
        <w:t>2 hoekstopprofielen geplaatst. De voeg tussen beide profielen wordt afgedicht met een elastische kit op een voegband uit kunststofschuim.</w:t>
      </w:r>
    </w:p>
    <w:p w14:paraId="645DCA2F" w14:textId="77777777" w:rsidR="00296A10" w:rsidRPr="0043266B" w:rsidRDefault="00296A10" w:rsidP="00296A10">
      <w:pPr>
        <w:pStyle w:val="ofwelinspringen"/>
      </w:pPr>
      <w:r w:rsidRPr="0043266B">
        <w:rPr>
          <w:rStyle w:val="ofwelChar"/>
        </w:rPr>
        <w:t>(ofwel)</w:t>
      </w:r>
      <w:r w:rsidRPr="0043266B">
        <w:tab/>
        <w:t>2 stopprofielen met op te klipsen afdichtingsstrip</w:t>
      </w:r>
    </w:p>
    <w:p w14:paraId="7D226601" w14:textId="77777777" w:rsidR="00296A10" w:rsidRPr="0043266B" w:rsidRDefault="00296A10" w:rsidP="00296A10">
      <w:pPr>
        <w:pStyle w:val="Plattetekstinspringen2"/>
      </w:pPr>
      <w:r w:rsidRPr="0043266B">
        <w:t xml:space="preserve">de profielen worden om de 60 cm aan de ondergrond bevestigd met roestvaste nagels of schroeven of worden ingebed. </w:t>
      </w:r>
    </w:p>
    <w:p w14:paraId="2BB03B03" w14:textId="77777777" w:rsidR="00296A10" w:rsidRPr="0043266B" w:rsidRDefault="00296A10" w:rsidP="00296A10">
      <w:pPr>
        <w:pStyle w:val="Plattetekstinspringen"/>
      </w:pPr>
      <w:r w:rsidRPr="0043266B">
        <w:t>Dichtingsvoegen: na het drogen van het pleisterwerk worden de voegen van het schrijnwerk met het buitenschrijnwerk opgekit met een overschilderbare kitvoeg: …</w:t>
      </w:r>
    </w:p>
    <w:p w14:paraId="22D4A54D" w14:textId="77777777" w:rsidR="00296A10" w:rsidRPr="0043266B" w:rsidRDefault="00296A10" w:rsidP="00296A10">
      <w:pPr>
        <w:pStyle w:val="Plattetekstinspringen"/>
      </w:pPr>
      <w:r w:rsidRPr="0043266B">
        <w:t>Alle binnenhoeken van pleisterwerk, uitgevoerd op verschillende materialen worden met behulp van een speciaal mes zorgvuldig ingesneden. De voegen wordt opgespoten met een overschilderbare acrylaatkit in witte kleur.</w:t>
      </w:r>
    </w:p>
    <w:p w14:paraId="52D65230" w14:textId="77777777" w:rsidR="00296A10" w:rsidRPr="0043266B" w:rsidRDefault="00296A10" w:rsidP="00296A10">
      <w:pPr>
        <w:pStyle w:val="Plattetekstinspringen"/>
      </w:pPr>
      <w:r w:rsidRPr="0043266B">
        <w:t>Schaduwvoegen: …</w:t>
      </w:r>
    </w:p>
    <w:p w14:paraId="031BE5C4" w14:textId="77777777" w:rsidR="00296A10" w:rsidRPr="0043266B" w:rsidRDefault="00296A10" w:rsidP="00296A10">
      <w:pPr>
        <w:pStyle w:val="Plattetekstinspringen"/>
      </w:pPr>
      <w:r w:rsidRPr="0043266B">
        <w:t xml:space="preserve">Binnendeuren zonder deklijsten: vlak uitpleisteren van geprefabriceerde aluminiumkaders </w:t>
      </w:r>
    </w:p>
    <w:p w14:paraId="604A3A03" w14:textId="77777777" w:rsidR="00296A10" w:rsidRPr="0043266B" w:rsidRDefault="00296A10" w:rsidP="00296A10">
      <w:pPr>
        <w:pStyle w:val="Plattetekstinspringen"/>
      </w:pPr>
      <w:r w:rsidRPr="0043266B">
        <w:t xml:space="preserve">Het pleisterwerk wordt schilderklaar afgewerkt voor de bewoner en voorbehandeld met een watergedragen primer met hoog penetratievermogen op basis van kunstharsen </w:t>
      </w:r>
    </w:p>
    <w:p w14:paraId="1AA06C92" w14:textId="77777777" w:rsidR="00296A10" w:rsidRPr="0043266B" w:rsidRDefault="00296A10" w:rsidP="00296A10">
      <w:pPr>
        <w:pStyle w:val="Kop6"/>
      </w:pPr>
      <w:r w:rsidRPr="0043266B">
        <w:t>Toepassing</w:t>
      </w:r>
    </w:p>
    <w:p w14:paraId="1771E19A" w14:textId="77777777" w:rsidR="00296A10" w:rsidRPr="0043266B" w:rsidRDefault="00296A10" w:rsidP="00296A10">
      <w:pPr>
        <w:pStyle w:val="Kop5"/>
      </w:pPr>
      <w:bookmarkStart w:id="53" w:name="_Toc438633421"/>
      <w:bookmarkStart w:id="54" w:name="_Toc387857736"/>
      <w:r w:rsidRPr="0043266B">
        <w:t>50.11.31.</w:t>
      </w:r>
      <w:r w:rsidRPr="0043266B">
        <w:tab/>
        <w:t>wandbepleistering – gipspleisters/pleister op beplating – wandvlakken</w:t>
      </w:r>
      <w:r w:rsidRPr="0043266B">
        <w:tab/>
      </w:r>
      <w:r w:rsidRPr="0043266B">
        <w:rPr>
          <w:rStyle w:val="MeetChar"/>
        </w:rPr>
        <w:t>|FH|m2</w:t>
      </w:r>
      <w:bookmarkEnd w:id="53"/>
      <w:r w:rsidRPr="0043266B">
        <w:tab/>
      </w:r>
    </w:p>
    <w:p w14:paraId="06E88C24" w14:textId="77777777" w:rsidR="00296A10" w:rsidRPr="0043266B" w:rsidRDefault="00296A10" w:rsidP="00296A10">
      <w:pPr>
        <w:pStyle w:val="Kop6"/>
      </w:pPr>
      <w:r w:rsidRPr="0043266B">
        <w:t>Meting</w:t>
      </w:r>
      <w:r w:rsidRPr="0043266B">
        <w:tab/>
      </w:r>
    </w:p>
    <w:p w14:paraId="22550796" w14:textId="77777777" w:rsidR="00296A10" w:rsidRPr="0043266B" w:rsidRDefault="00296A10" w:rsidP="00296A10">
      <w:pPr>
        <w:pStyle w:val="Plattetekstinspringen"/>
      </w:pPr>
      <w:r w:rsidRPr="0043266B">
        <w:t>meeteenheid: per m2</w:t>
      </w:r>
    </w:p>
    <w:p w14:paraId="3310DC69" w14:textId="77777777" w:rsidR="00296A10" w:rsidRPr="0043266B" w:rsidRDefault="00296A10" w:rsidP="00296A10">
      <w:pPr>
        <w:pStyle w:val="Plattetekstinspringen"/>
      </w:pPr>
      <w:r w:rsidRPr="0043266B">
        <w:t>meetcode: netto oppervlakte, alle openingen groter dan 0,5 m2 worden afgetrokken. De pleisterwerken zijn niet vatbaar voor verrekeningen ook niet in de dikte.</w:t>
      </w:r>
    </w:p>
    <w:p w14:paraId="28E47699" w14:textId="77777777" w:rsidR="00296A10" w:rsidRPr="0043266B" w:rsidRDefault="00296A10" w:rsidP="00296A10">
      <w:pPr>
        <w:pStyle w:val="Plattetekstinspringen"/>
      </w:pPr>
      <w:r w:rsidRPr="0043266B">
        <w:t>aard van de overeenkomst: Forfaitaire Hoeveelheid (FH)</w:t>
      </w:r>
    </w:p>
    <w:p w14:paraId="5FA685E0" w14:textId="77777777" w:rsidR="00296A10" w:rsidRPr="0043266B" w:rsidRDefault="00296A10" w:rsidP="00296A10">
      <w:pPr>
        <w:pStyle w:val="Kop5"/>
      </w:pPr>
      <w:bookmarkStart w:id="55" w:name="_Toc438633422"/>
      <w:r w:rsidRPr="0043266B">
        <w:t>50.11.32.</w:t>
      </w:r>
      <w:r w:rsidRPr="0043266B">
        <w:tab/>
        <w:t>wandbepleistering – gipspleisters/pleister op beplating – dagkanten</w:t>
      </w:r>
      <w:r w:rsidRPr="0043266B">
        <w:tab/>
      </w:r>
      <w:r w:rsidRPr="0043266B">
        <w:rPr>
          <w:rStyle w:val="MeetChar"/>
        </w:rPr>
        <w:t>|FH|m</w:t>
      </w:r>
      <w:bookmarkEnd w:id="55"/>
    </w:p>
    <w:p w14:paraId="126AC85B" w14:textId="77777777" w:rsidR="00296A10" w:rsidRPr="0043266B" w:rsidRDefault="00296A10" w:rsidP="00296A10">
      <w:pPr>
        <w:pStyle w:val="Kop6"/>
      </w:pPr>
      <w:r w:rsidRPr="0043266B">
        <w:t>Meting</w:t>
      </w:r>
      <w:r w:rsidRPr="0043266B">
        <w:tab/>
      </w:r>
    </w:p>
    <w:p w14:paraId="259506B4" w14:textId="77777777" w:rsidR="00296A10" w:rsidRPr="0043266B" w:rsidRDefault="00296A10" w:rsidP="00296A10">
      <w:pPr>
        <w:pStyle w:val="Plattetekstinspringen"/>
      </w:pPr>
      <w:r w:rsidRPr="0043266B">
        <w:t>meeteenheid: per lopende m</w:t>
      </w:r>
    </w:p>
    <w:p w14:paraId="612EF158" w14:textId="77777777" w:rsidR="00296A10" w:rsidRPr="0043266B" w:rsidRDefault="00296A10" w:rsidP="00296A10">
      <w:pPr>
        <w:pStyle w:val="Plattetekstinspringen"/>
      </w:pPr>
      <w:r w:rsidRPr="0043266B">
        <w:t>meetcode: netto lengte van de dagkanten en het lijstwerk waarvan de breedte kleiner is dan 30 cm. De pleisterwerken zijn niet vatbaar voor verrekeningen ook niet in de dikte.</w:t>
      </w:r>
    </w:p>
    <w:p w14:paraId="60EDA185" w14:textId="77777777" w:rsidR="00296A10" w:rsidRPr="0043266B" w:rsidRDefault="00296A10" w:rsidP="00296A10">
      <w:pPr>
        <w:pStyle w:val="Plattetekstinspringen"/>
      </w:pPr>
      <w:r w:rsidRPr="0043266B">
        <w:t>aard van de overeenkomst: Forfaitaire Hoeveelheid (FH).</w:t>
      </w:r>
    </w:p>
    <w:p w14:paraId="175A6261" w14:textId="77777777" w:rsidR="00296A10" w:rsidRPr="0043266B" w:rsidRDefault="00296A10" w:rsidP="00296A10">
      <w:pPr>
        <w:pStyle w:val="Kop4"/>
      </w:pPr>
      <w:bookmarkStart w:id="56" w:name="_Toc388953105"/>
      <w:bookmarkStart w:id="57" w:name="_Toc438633423"/>
      <w:r w:rsidRPr="0043266B">
        <w:t>50.11.40.</w:t>
      </w:r>
      <w:r w:rsidRPr="0043266B">
        <w:tab/>
        <w:t>wandbepleistering - gipspleisters/pleister op gaas</w:t>
      </w:r>
      <w:bookmarkEnd w:id="56"/>
      <w:bookmarkEnd w:id="57"/>
      <w:r w:rsidRPr="0043266B">
        <w:tab/>
      </w:r>
      <w:bookmarkEnd w:id="54"/>
    </w:p>
    <w:p w14:paraId="017CEEC5" w14:textId="77777777" w:rsidR="00296A10" w:rsidRPr="0043266B" w:rsidRDefault="00296A10" w:rsidP="00296A10">
      <w:pPr>
        <w:pStyle w:val="Kop6"/>
      </w:pPr>
      <w:r w:rsidRPr="0043266B">
        <w:t>Materiaal</w:t>
      </w:r>
    </w:p>
    <w:p w14:paraId="30E0B2A4" w14:textId="77777777" w:rsidR="00296A10" w:rsidRPr="0043266B" w:rsidRDefault="00296A10" w:rsidP="00296A10">
      <w:pPr>
        <w:pStyle w:val="Plattetekstinspringen"/>
      </w:pPr>
      <w:r w:rsidRPr="0043266B">
        <w:t>Afwerksysteem bestaande uit een gipsbepleistering op een netwerk of gaas, bevestigd tegen een houten of metalen drager  (de wandopbouw is opgenomen als afzonderlijke post onder hoofdstuk 51).</w:t>
      </w:r>
    </w:p>
    <w:p w14:paraId="37320476" w14:textId="77777777" w:rsidR="00296A10" w:rsidRPr="0043266B" w:rsidRDefault="00296A10" w:rsidP="00296A10">
      <w:pPr>
        <w:pStyle w:val="Plattetekstinspringen"/>
      </w:pPr>
      <w:r w:rsidRPr="0043266B">
        <w:t>De hartafstand en secties van de drager worden  afgestemd op het gewicht van het afwerksysteem, conform de voorschriften van de fabrikant.</w:t>
      </w:r>
    </w:p>
    <w:p w14:paraId="14E201C4" w14:textId="77777777" w:rsidR="00296A10" w:rsidRPr="0043266B" w:rsidRDefault="00296A10" w:rsidP="00296A10">
      <w:pPr>
        <w:pStyle w:val="Plattetekstinspringen"/>
      </w:pPr>
      <w:r w:rsidRPr="0043266B">
        <w:t>Het systeem omvat de levering en plaatsing van de vereiste drager, het netwerk of gaas en de bepleistering in overeenstemming met de vereiste afwerkingsgraad.</w:t>
      </w:r>
    </w:p>
    <w:p w14:paraId="3D6A84BC" w14:textId="77777777" w:rsidR="00296A10" w:rsidRPr="0043266B" w:rsidRDefault="00296A10" w:rsidP="00296A10">
      <w:pPr>
        <w:pStyle w:val="Kop8"/>
      </w:pPr>
      <w:r w:rsidRPr="0043266B">
        <w:t>Specificaties</w:t>
      </w:r>
    </w:p>
    <w:p w14:paraId="3A72F38B" w14:textId="77777777" w:rsidR="00296A10" w:rsidRPr="0043266B" w:rsidRDefault="00296A10" w:rsidP="00296A10">
      <w:pPr>
        <w:pStyle w:val="Plattetekstinspringen"/>
      </w:pPr>
      <w:r w:rsidRPr="0043266B">
        <w:t xml:space="preserve">Lijnstructuur: hartafstand en secties afgestemd op het gewicht van het afwerksysteem, conform de voorschriften van de fabrikant, met een minimum breedte van 48 mm. De drager wordt opgevat </w:t>
      </w:r>
    </w:p>
    <w:p w14:paraId="66F5EDC4" w14:textId="77777777" w:rsidR="00296A10" w:rsidRPr="0043266B" w:rsidRDefault="00296A10" w:rsidP="00296A10">
      <w:pPr>
        <w:pStyle w:val="ofwelinspringen"/>
      </w:pPr>
      <w:r w:rsidRPr="0043266B">
        <w:rPr>
          <w:rStyle w:val="ofwelChar"/>
        </w:rPr>
        <w:t>(ofwel)</w:t>
      </w:r>
      <w:r w:rsidRPr="0043266B">
        <w:rPr>
          <w:rStyle w:val="ofwelChar"/>
        </w:rPr>
        <w:tab/>
      </w:r>
      <w:r w:rsidRPr="0043266B">
        <w:t>als een gelijnde metalen structuur van gegalvaniseerd staal.</w:t>
      </w:r>
    </w:p>
    <w:p w14:paraId="03AF62FB" w14:textId="77777777" w:rsidR="00296A10" w:rsidRPr="0043266B" w:rsidRDefault="00296A10" w:rsidP="00296A10">
      <w:pPr>
        <w:pStyle w:val="ofwelinspringen"/>
      </w:pPr>
      <w:r w:rsidRPr="0043266B">
        <w:rPr>
          <w:rStyle w:val="ofwelChar"/>
        </w:rPr>
        <w:t>(ofwel)</w:t>
      </w:r>
      <w:r w:rsidRPr="0043266B">
        <w:rPr>
          <w:rStyle w:val="ofwelChar"/>
        </w:rPr>
        <w:tab/>
      </w:r>
      <w:r w:rsidRPr="0043266B">
        <w:t>als een gelijnd houten latwerk. Het timmerhout voldoet aan STS 04.1 en is beschermd met een procédé A1</w:t>
      </w:r>
      <w:r w:rsidRPr="0043266B">
        <w:rPr>
          <w:lang w:eastAsia="fr-FR"/>
        </w:rPr>
        <w:t xml:space="preserve"> of A2.1 volgens </w:t>
      </w:r>
      <w:r w:rsidRPr="0043266B">
        <w:t>STS 04.31.  Het hout is droog en maatvast.</w:t>
      </w:r>
    </w:p>
    <w:p w14:paraId="7A74E470" w14:textId="77777777" w:rsidR="00296A10" w:rsidRPr="0043266B" w:rsidRDefault="00296A10" w:rsidP="00296A10">
      <w:pPr>
        <w:pStyle w:val="Plattetekstinspringen"/>
      </w:pPr>
      <w:r w:rsidRPr="0043266B">
        <w:t>Pleisterdrager naar keuze van de aannemer:</w:t>
      </w:r>
    </w:p>
    <w:p w14:paraId="716C91CC" w14:textId="77777777" w:rsidR="00296A10" w:rsidRPr="0043266B" w:rsidRDefault="00296A10" w:rsidP="00296A10">
      <w:pPr>
        <w:pStyle w:val="ofwelinspringen"/>
      </w:pPr>
      <w:r w:rsidRPr="0043266B">
        <w:rPr>
          <w:rStyle w:val="ofwelChar"/>
        </w:rPr>
        <w:t>(ofwel)</w:t>
      </w:r>
      <w:r w:rsidRPr="0043266B">
        <w:rPr>
          <w:rStyle w:val="ofwelChar"/>
        </w:rPr>
        <w:tab/>
      </w:r>
      <w:r w:rsidRPr="0043266B">
        <w:t>een gelast netwerk uit verzinkte staaldraad (Ø 1,5 en 3 mm), vervlochten met geperforeerd karton. De vierkante of rechthoekige mazen bedragen maximaal 50x50 mm.</w:t>
      </w:r>
    </w:p>
    <w:p w14:paraId="6D223BB6"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een metaalgaas uit geribd strekmetaal met ca. 6.000 perforaties per m2, vervaardigd uit een verzinkte staalplaat met een dikte van minimum 0,3 mm en voorzien van versterkingsribben om de </w:t>
      </w:r>
      <w:r w:rsidRPr="0043266B">
        <w:sym w:font="Symbol" w:char="F0B1"/>
      </w:r>
      <w:r w:rsidRPr="0043266B">
        <w:t xml:space="preserve"> 10 cm. Aan de bovenzijde is een laag geparaffineerd papier aangebracht.</w:t>
      </w:r>
    </w:p>
    <w:p w14:paraId="5559B804"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een steengaas van geweven staaldraad met klei omhuld en daarna gebrand. De maaswijdte bedraagt </w:t>
      </w:r>
      <w:r w:rsidRPr="0043266B">
        <w:sym w:font="Symbol" w:char="F0B1"/>
      </w:r>
      <w:r w:rsidRPr="0043266B">
        <w:t xml:space="preserve"> 20 mm.  </w:t>
      </w:r>
    </w:p>
    <w:p w14:paraId="6DF557E1" w14:textId="77777777" w:rsidR="00296A10" w:rsidRPr="0043266B" w:rsidRDefault="00296A10" w:rsidP="00296A10">
      <w:pPr>
        <w:pStyle w:val="Plattetekstinspringen"/>
      </w:pPr>
      <w:r w:rsidRPr="0043266B">
        <w:t>Bevestigingsmiddelen: gegalvaniseerde of inox vijzen, krammen, binddraad of ringnieten, volgens de richtlijnen van de fabrikant.</w:t>
      </w:r>
    </w:p>
    <w:p w14:paraId="78393830" w14:textId="77777777" w:rsidR="00296A10" w:rsidRPr="0043266B" w:rsidRDefault="00296A10" w:rsidP="00296A10">
      <w:pPr>
        <w:pStyle w:val="Plattetekstinspringen"/>
      </w:pPr>
      <w:r w:rsidRPr="0043266B">
        <w:t xml:space="preserve">Pleistergroep volgens NBN EN 13279-1: </w:t>
      </w:r>
    </w:p>
    <w:p w14:paraId="462D878B" w14:textId="77777777" w:rsidR="00296A10" w:rsidRPr="0043266B" w:rsidRDefault="00296A10" w:rsidP="00296A10">
      <w:pPr>
        <w:pStyle w:val="ofwelinspringen"/>
      </w:pPr>
      <w:r w:rsidRPr="0043266B">
        <w:rPr>
          <w:rStyle w:val="ofwelChar"/>
        </w:rPr>
        <w:t>(ofwel)</w:t>
      </w:r>
      <w:r w:rsidRPr="0043266B">
        <w:t xml:space="preserve"> op voorstel aannemer, conform de voorschriften van de fabrikant van de pleisterdrager</w:t>
      </w:r>
    </w:p>
    <w:p w14:paraId="5BB5ADF2" w14:textId="77777777" w:rsidR="00296A10" w:rsidRPr="0043266B" w:rsidRDefault="00296A10" w:rsidP="00296A10">
      <w:pPr>
        <w:pStyle w:val="ofwelinspringen"/>
      </w:pPr>
      <w:r w:rsidRPr="0043266B">
        <w:rPr>
          <w:rStyle w:val="ofwelChar"/>
        </w:rPr>
        <w:t xml:space="preserve">(ofwel) </w:t>
      </w:r>
      <w:r w:rsidRPr="0043266B">
        <w:t>eenlagig met een pleister B4 (lichte pleister)</w:t>
      </w:r>
    </w:p>
    <w:p w14:paraId="63DEFD92" w14:textId="77777777" w:rsidR="00296A10" w:rsidRPr="0043266B" w:rsidRDefault="00296A10" w:rsidP="00296A10">
      <w:pPr>
        <w:pStyle w:val="ofwelinspringen"/>
      </w:pPr>
      <w:r w:rsidRPr="0043266B">
        <w:rPr>
          <w:rStyle w:val="ofwelChar"/>
        </w:rPr>
        <w:t>(ofwel)</w:t>
      </w:r>
      <w:r w:rsidRPr="0043266B">
        <w:t xml:space="preserve"> eenlagig met een pleister B5 (lichte pleister) </w:t>
      </w:r>
    </w:p>
    <w:p w14:paraId="7CB2B003" w14:textId="77777777" w:rsidR="00296A10" w:rsidRPr="0043266B" w:rsidRDefault="00296A10" w:rsidP="00296A10">
      <w:pPr>
        <w:pStyle w:val="ofwelinspringen"/>
      </w:pPr>
      <w:r w:rsidRPr="0043266B">
        <w:rPr>
          <w:rStyle w:val="ofwelChar"/>
        </w:rPr>
        <w:t>(ofwel)</w:t>
      </w:r>
      <w:r w:rsidRPr="0043266B">
        <w:t xml:space="preserve"> eenlagig met een pleister B6 (met hogere oppervlaktehardheid)</w:t>
      </w:r>
    </w:p>
    <w:p w14:paraId="6E176B75" w14:textId="77777777" w:rsidR="00296A10" w:rsidRPr="0043266B" w:rsidRDefault="00296A10" w:rsidP="00296A10">
      <w:pPr>
        <w:pStyle w:val="ofwelinspringen"/>
        <w:rPr>
          <w:rStyle w:val="Keuze-blauw"/>
        </w:rPr>
      </w:pPr>
      <w:r w:rsidRPr="0043266B">
        <w:rPr>
          <w:rStyle w:val="ofwelChar"/>
        </w:rPr>
        <w:t>(ofwel)</w:t>
      </w:r>
      <w:r w:rsidRPr="0043266B">
        <w:t xml:space="preserve"> eenlagig met een pleister B7 (met hoge oppervlaktehardheid en drukvastheid)</w:t>
      </w:r>
    </w:p>
    <w:p w14:paraId="138257D3" w14:textId="77777777" w:rsidR="00296A10" w:rsidRPr="0043266B" w:rsidRDefault="00296A10" w:rsidP="00296A10">
      <w:pPr>
        <w:pStyle w:val="ofwelinspringen"/>
        <w:rPr>
          <w:rStyle w:val="Keuze-blauw"/>
        </w:rPr>
      </w:pPr>
      <w:r w:rsidRPr="0043266B">
        <w:rPr>
          <w:rStyle w:val="ofwelChar"/>
        </w:rPr>
        <w:t xml:space="preserve">(ofwel) </w:t>
      </w:r>
      <w:r w:rsidRPr="0043266B">
        <w:t xml:space="preserve">tweelagig met een basispleister B4 en een eindpleister </w:t>
      </w:r>
      <w:r w:rsidRPr="0043266B">
        <w:rPr>
          <w:rStyle w:val="Keuze-blauw"/>
        </w:rPr>
        <w:t>B5 / B6 / B7</w:t>
      </w:r>
    </w:p>
    <w:p w14:paraId="0A6FF7EC" w14:textId="77777777" w:rsidR="00296A10" w:rsidRPr="0043266B" w:rsidRDefault="00296A10" w:rsidP="00296A10">
      <w:pPr>
        <w:pStyle w:val="Plattetekstinspringen"/>
      </w:pPr>
      <w:r w:rsidRPr="0043266B">
        <w:t xml:space="preserve">Stopprofielen: </w:t>
      </w:r>
      <w:r w:rsidRPr="0043266B">
        <w:rPr>
          <w:rStyle w:val="Keuze-blauw"/>
        </w:rPr>
        <w:t>verzinkt staal (Z275) / aluminium / roestvast staal / kunststof / keuze aannemer</w:t>
      </w:r>
      <w:r w:rsidRPr="0043266B">
        <w:t xml:space="preserve"> </w:t>
      </w:r>
    </w:p>
    <w:p w14:paraId="0486CA0B" w14:textId="77777777" w:rsidR="00296A10" w:rsidRPr="0043266B" w:rsidRDefault="00296A10" w:rsidP="00296A10">
      <w:pPr>
        <w:pStyle w:val="Plattetekstinspringen"/>
        <w:rPr>
          <w:rStyle w:val="Keuze-blauw"/>
        </w:rPr>
      </w:pPr>
      <w:r w:rsidRPr="0043266B">
        <w:t xml:space="preserve">Hoekprofielen: </w:t>
      </w:r>
      <w:r w:rsidRPr="0043266B">
        <w:rPr>
          <w:rStyle w:val="Keuze-blauw"/>
        </w:rPr>
        <w:t>verzinkt staal (Z275) / aluminium / roestvast staal / kunststof / keuze aannemer</w:t>
      </w:r>
    </w:p>
    <w:p w14:paraId="4201A90A"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54BEC271" w14:textId="77777777" w:rsidR="00296A10" w:rsidRPr="0043266B" w:rsidRDefault="00296A10" w:rsidP="00296A10">
      <w:pPr>
        <w:pStyle w:val="Plattetekstinspringen"/>
      </w:pPr>
      <w:r w:rsidRPr="0043266B">
        <w:t>De pleister beschikt over een doorlopende technische goedkeuring ATG of gelijkwaardig.</w:t>
      </w:r>
    </w:p>
    <w:p w14:paraId="353652C7" w14:textId="77777777" w:rsidR="00296A10" w:rsidRPr="0043266B" w:rsidRDefault="00296A10" w:rsidP="00296A10">
      <w:pPr>
        <w:pStyle w:val="Plattetekstinspringen"/>
      </w:pPr>
      <w:r w:rsidRPr="0043266B">
        <w:t>De pleister beschikt over een productverklaring EPD volgens ISO 14025 met informatie over de herkomst van de grondstoffen en de radonconcentratie.</w:t>
      </w:r>
    </w:p>
    <w:p w14:paraId="00125B16" w14:textId="77777777" w:rsidR="00296A10" w:rsidRPr="0043266B" w:rsidRDefault="00296A10" w:rsidP="00296A10">
      <w:pPr>
        <w:pStyle w:val="Plattetekstinspringen"/>
      </w:pPr>
      <w:r w:rsidRPr="0043266B">
        <w:t>Volgende plafonds voorzien van een pleisterlaag met verbeterende brandeigenschappen, type C5 volgens NBN EN 13279-1: …</w:t>
      </w:r>
    </w:p>
    <w:p w14:paraId="5B3D16B5" w14:textId="77777777" w:rsidR="00296A10" w:rsidRPr="0043266B" w:rsidRDefault="00296A10" w:rsidP="00296A10">
      <w:pPr>
        <w:pStyle w:val="Plattetekstinspringen"/>
      </w:pPr>
      <w:r w:rsidRPr="0043266B">
        <w:t>Voor natte ruimten voorziet men een hiertoe geschikte pleisterdrager.</w:t>
      </w:r>
    </w:p>
    <w:p w14:paraId="519D150A" w14:textId="77777777" w:rsidR="00296A10" w:rsidRPr="0043266B" w:rsidRDefault="00296A10" w:rsidP="00296A10">
      <w:pPr>
        <w:pStyle w:val="Plattetekstinspringen"/>
      </w:pPr>
      <w:r w:rsidRPr="0043266B">
        <w:t xml:space="preserve">Geattesteerde brandweerstand van het geheel: min. </w:t>
      </w:r>
      <w:r w:rsidRPr="0043266B">
        <w:rPr>
          <w:rStyle w:val="Keuze-blauw"/>
        </w:rPr>
        <w:t>EI 30 / EI 60</w:t>
      </w:r>
      <w:r w:rsidRPr="0043266B">
        <w:t xml:space="preserve"> (volgens NBN EN 13501-1)</w:t>
      </w:r>
    </w:p>
    <w:p w14:paraId="123D0EB5" w14:textId="77777777" w:rsidR="00296A10" w:rsidRPr="0043266B" w:rsidRDefault="00296A10" w:rsidP="00296A10">
      <w:pPr>
        <w:pStyle w:val="Kop6"/>
      </w:pPr>
      <w:r w:rsidRPr="0043266B">
        <w:t>Uitvoering</w:t>
      </w:r>
    </w:p>
    <w:p w14:paraId="4B69E2B6" w14:textId="77777777" w:rsidR="00296A10" w:rsidRPr="0043266B" w:rsidRDefault="00296A10" w:rsidP="00296A10">
      <w:pPr>
        <w:pStyle w:val="Plattetekstinspringen"/>
      </w:pPr>
      <w:r w:rsidRPr="0043266B">
        <w:t xml:space="preserve">De uitvoerder controleert de ondergrond en brengt eventueel aanpassingen aan. </w:t>
      </w:r>
    </w:p>
    <w:p w14:paraId="382B395C" w14:textId="77777777" w:rsidR="00296A10" w:rsidRPr="0043266B" w:rsidRDefault="00296A10" w:rsidP="00296A10">
      <w:pPr>
        <w:pStyle w:val="Plattetekstinspringen"/>
      </w:pPr>
      <w:r w:rsidRPr="0043266B">
        <w:t xml:space="preserve">Vervolgens plaatst hij de bij het systeem voorziene draagconstructie. </w:t>
      </w:r>
    </w:p>
    <w:p w14:paraId="6D443EB5" w14:textId="77777777" w:rsidR="00296A10" w:rsidRPr="0043266B" w:rsidRDefault="00296A10" w:rsidP="00296A10">
      <w:pPr>
        <w:pStyle w:val="Plattetekstinspringen"/>
      </w:pPr>
      <w:r w:rsidRPr="0043266B">
        <w:t xml:space="preserve">De nodige verstevigingstukken worden voorzien voor de bevestiging van verlichting of voorwerpen.   </w:t>
      </w:r>
    </w:p>
    <w:p w14:paraId="6E26A01C" w14:textId="77777777" w:rsidR="00296A10" w:rsidRPr="0043266B" w:rsidRDefault="00296A10" w:rsidP="00296A10">
      <w:pPr>
        <w:pStyle w:val="Plattetekstinspringen"/>
      </w:pPr>
      <w:r w:rsidRPr="0043266B">
        <w:t xml:space="preserve">Bevestiging van de pleisterdragers en uitbepleistering  conform de voorschriften van de fabrikant. </w:t>
      </w:r>
    </w:p>
    <w:p w14:paraId="5AD943D6" w14:textId="77777777" w:rsidR="00296A10" w:rsidRPr="0043266B" w:rsidRDefault="00296A10" w:rsidP="00296A10">
      <w:pPr>
        <w:pStyle w:val="Plattetekstinspringen"/>
      </w:pPr>
      <w:r w:rsidRPr="0043266B">
        <w:t>Voor een goede hechting en stijfheid van het geheel moet de pleistermortel goed door de openingen van het netwerk of gaas dringen en de staaldraden omsluiten.</w:t>
      </w:r>
    </w:p>
    <w:p w14:paraId="5C0C57B6" w14:textId="77777777" w:rsidR="00296A10" w:rsidRPr="0043266B" w:rsidRDefault="00296A10" w:rsidP="00296A10">
      <w:pPr>
        <w:pStyle w:val="Plattetekstinspringen"/>
      </w:pPr>
      <w:r w:rsidRPr="0043266B">
        <w:t xml:space="preserve">Totale dikte (pleisterdrager inbegrepen): minimum </w:t>
      </w:r>
      <w:r w:rsidRPr="0043266B">
        <w:rPr>
          <w:rStyle w:val="Keuze-blauw"/>
        </w:rPr>
        <w:t>25 / …</w:t>
      </w:r>
      <w:r w:rsidRPr="0043266B">
        <w:t xml:space="preserve"> mm en maximum </w:t>
      </w:r>
      <w:r w:rsidRPr="0043266B">
        <w:rPr>
          <w:rStyle w:val="Keuze-blauw"/>
        </w:rPr>
        <w:t>50 / …</w:t>
      </w:r>
      <w:r w:rsidRPr="0043266B">
        <w:t xml:space="preserve"> mm.</w:t>
      </w:r>
    </w:p>
    <w:p w14:paraId="608DBB54" w14:textId="77777777" w:rsidR="00296A10" w:rsidRPr="0043266B" w:rsidRDefault="00296A10" w:rsidP="00296A10">
      <w:pPr>
        <w:pStyle w:val="Plattetekstinspringen"/>
      </w:pPr>
      <w:r w:rsidRPr="0043266B">
        <w:t xml:space="preserve">Dikte pleisterlaag: minimum </w:t>
      </w:r>
      <w:r w:rsidRPr="0043266B">
        <w:rPr>
          <w:rStyle w:val="Keuze-blauw"/>
        </w:rPr>
        <w:t>15 mm (plafond) / 20 mm (wanden)</w:t>
      </w:r>
    </w:p>
    <w:p w14:paraId="38587A08" w14:textId="77777777" w:rsidR="00296A10" w:rsidRPr="0043266B" w:rsidRDefault="00296A10" w:rsidP="00296A10">
      <w:pPr>
        <w:pStyle w:val="Plattetekstinspringen"/>
        <w:rPr>
          <w:rStyle w:val="Keuze-blauw"/>
        </w:rPr>
      </w:pPr>
      <w:r w:rsidRPr="0043266B">
        <w:t xml:space="preserve">Vereiste afwerkinggraad: </w:t>
      </w:r>
      <w:r w:rsidRPr="0043266B">
        <w:rPr>
          <w:rStyle w:val="Keuze-blauw"/>
        </w:rPr>
        <w:t>normaal / speciaal / …</w:t>
      </w:r>
    </w:p>
    <w:p w14:paraId="354E49B1"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176DDB67" w14:textId="77777777" w:rsidR="00296A10" w:rsidRPr="0043266B" w:rsidRDefault="00296A10" w:rsidP="00296A10">
      <w:pPr>
        <w:pStyle w:val="Plattetekstinspringen"/>
      </w:pPr>
      <w:r w:rsidRPr="0043266B">
        <w:t>Alle binnenhoeken van pleisterwerk, uitgevoerd op verschillende materialen worden met behulp van een speciaal mes zorgvuldig ingesneden. De voegen wordt opgespoten met een overschilderbare acrylaatkit in witte kleur.</w:t>
      </w:r>
    </w:p>
    <w:p w14:paraId="6C86B88F" w14:textId="77777777" w:rsidR="00296A10" w:rsidRPr="0043266B" w:rsidRDefault="00296A10" w:rsidP="00296A10">
      <w:pPr>
        <w:pStyle w:val="Plattetekstinspringen"/>
      </w:pPr>
      <w:r w:rsidRPr="0043266B">
        <w:t>Schaduwvoegen:</w:t>
      </w:r>
    </w:p>
    <w:p w14:paraId="0763445B" w14:textId="77777777" w:rsidR="00296A10" w:rsidRPr="0043266B" w:rsidRDefault="00296A10" w:rsidP="00296A10">
      <w:pPr>
        <w:pStyle w:val="Plattetekstinspringen"/>
      </w:pPr>
      <w:r w:rsidRPr="0043266B">
        <w:t xml:space="preserve">Het pleisterwerk wordt schilderklaar afgewerkt voor de bewoner en voorbehandeld met een watergedragen primer met hoog penetratievermogen op basis van kunstharsen. </w:t>
      </w:r>
    </w:p>
    <w:p w14:paraId="06421B06" w14:textId="77777777" w:rsidR="00296A10" w:rsidRPr="0043266B" w:rsidRDefault="00296A10" w:rsidP="00296A10">
      <w:pPr>
        <w:pStyle w:val="Kop5"/>
      </w:pPr>
      <w:bookmarkStart w:id="58" w:name="_Toc438633424"/>
      <w:bookmarkStart w:id="59" w:name="_Toc387857737"/>
      <w:r w:rsidRPr="0043266B">
        <w:t>50.11.41.</w:t>
      </w:r>
      <w:r w:rsidRPr="0043266B">
        <w:tab/>
        <w:t>wandbepleistering – gipspleisters/pleister op gaas – wandvlakken</w:t>
      </w:r>
      <w:r w:rsidRPr="0043266B">
        <w:tab/>
      </w:r>
      <w:r w:rsidRPr="0043266B">
        <w:rPr>
          <w:rStyle w:val="MeetChar"/>
        </w:rPr>
        <w:t>|FH|m2</w:t>
      </w:r>
      <w:bookmarkEnd w:id="58"/>
      <w:r w:rsidRPr="0043266B">
        <w:tab/>
      </w:r>
    </w:p>
    <w:p w14:paraId="31135EFE" w14:textId="77777777" w:rsidR="00296A10" w:rsidRPr="0043266B" w:rsidRDefault="00296A10" w:rsidP="00296A10">
      <w:pPr>
        <w:pStyle w:val="Kop6"/>
      </w:pPr>
      <w:r w:rsidRPr="0043266B">
        <w:t>Meting</w:t>
      </w:r>
      <w:r w:rsidRPr="0043266B">
        <w:tab/>
      </w:r>
    </w:p>
    <w:p w14:paraId="4F2FF763" w14:textId="77777777" w:rsidR="00296A10" w:rsidRPr="0043266B" w:rsidRDefault="00296A10" w:rsidP="00296A10">
      <w:pPr>
        <w:pStyle w:val="Plattetekstinspringen"/>
      </w:pPr>
      <w:r w:rsidRPr="0043266B">
        <w:t>meeteenheid: per m2</w:t>
      </w:r>
    </w:p>
    <w:p w14:paraId="7E3264E2" w14:textId="77777777" w:rsidR="00296A10" w:rsidRPr="0043266B" w:rsidRDefault="00296A10" w:rsidP="00296A10">
      <w:pPr>
        <w:pStyle w:val="Plattetekstinspringen"/>
      </w:pPr>
      <w:r w:rsidRPr="0043266B">
        <w:t>meetcode: netto oppervlakte, alle openingen groter dan 0,5 m2 worden afgetrokken. De pleisterwerken zijn niet vatbaar voor verrekeningen ook niet in de dikte.</w:t>
      </w:r>
    </w:p>
    <w:p w14:paraId="6E551CB9" w14:textId="77777777" w:rsidR="00296A10" w:rsidRPr="0043266B" w:rsidRDefault="00296A10" w:rsidP="00296A10">
      <w:pPr>
        <w:pStyle w:val="Plattetekstinspringen"/>
      </w:pPr>
      <w:r w:rsidRPr="0043266B">
        <w:t>aard van de overeenkomst: Forfaitaire Hoeveelheid (FH)</w:t>
      </w:r>
    </w:p>
    <w:p w14:paraId="523BD154" w14:textId="77777777" w:rsidR="00296A10" w:rsidRPr="0043266B" w:rsidRDefault="00296A10" w:rsidP="00296A10">
      <w:pPr>
        <w:pStyle w:val="Kop5"/>
      </w:pPr>
      <w:bookmarkStart w:id="60" w:name="_Toc438633425"/>
      <w:r w:rsidRPr="0043266B">
        <w:t>50.11.42.</w:t>
      </w:r>
      <w:r w:rsidRPr="0043266B">
        <w:tab/>
        <w:t>wandbepleistering – gipspleisters/pleister op gaas – dagkanten</w:t>
      </w:r>
      <w:r w:rsidRPr="0043266B">
        <w:tab/>
      </w:r>
      <w:r w:rsidRPr="0043266B">
        <w:rPr>
          <w:rStyle w:val="MeetChar"/>
        </w:rPr>
        <w:t>|FH|m</w:t>
      </w:r>
      <w:bookmarkEnd w:id="60"/>
    </w:p>
    <w:p w14:paraId="5BDA618D" w14:textId="77777777" w:rsidR="00296A10" w:rsidRPr="0043266B" w:rsidRDefault="00296A10" w:rsidP="00296A10">
      <w:pPr>
        <w:pStyle w:val="Kop6"/>
      </w:pPr>
      <w:r w:rsidRPr="0043266B">
        <w:t>Meting</w:t>
      </w:r>
      <w:r w:rsidRPr="0043266B">
        <w:tab/>
      </w:r>
    </w:p>
    <w:p w14:paraId="63DD367C" w14:textId="77777777" w:rsidR="00296A10" w:rsidRPr="0043266B" w:rsidRDefault="00296A10" w:rsidP="00296A10">
      <w:pPr>
        <w:pStyle w:val="Plattetekstinspringen"/>
      </w:pPr>
      <w:r w:rsidRPr="0043266B">
        <w:t>meeteenheid: per lopende m</w:t>
      </w:r>
    </w:p>
    <w:p w14:paraId="38803233" w14:textId="77777777" w:rsidR="00296A10" w:rsidRPr="0043266B" w:rsidRDefault="00296A10" w:rsidP="00296A10">
      <w:pPr>
        <w:pStyle w:val="Plattetekstinspringen"/>
      </w:pPr>
      <w:r w:rsidRPr="0043266B">
        <w:t>meetcode: netto lengte van de dagkanten en het lijstwerk waarvan de breedte kleiner is dan 30 cm. De pleisterwerken zijn niet vatbaar voor verrekeningen ook niet in de dikte.</w:t>
      </w:r>
    </w:p>
    <w:p w14:paraId="2912B1BC" w14:textId="77777777" w:rsidR="00296A10" w:rsidRPr="0043266B" w:rsidRDefault="00296A10" w:rsidP="00296A10">
      <w:pPr>
        <w:pStyle w:val="Plattetekstinspringen"/>
      </w:pPr>
      <w:r w:rsidRPr="0043266B">
        <w:t>aard van de overeenkomst: Forfaitaire Hoeveelheid (FH).</w:t>
      </w:r>
    </w:p>
    <w:p w14:paraId="4D393FA7" w14:textId="77777777" w:rsidR="00296A10" w:rsidRPr="0043266B" w:rsidRDefault="00E96B40" w:rsidP="00296A10">
      <w:pPr>
        <w:pStyle w:val="Kop3"/>
      </w:pPr>
      <w:bookmarkStart w:id="61" w:name="_Toc388953106"/>
      <w:bookmarkStart w:id="62" w:name="_Toc438633426"/>
      <w:r>
        <w:t>50.12.</w:t>
      </w:r>
      <w:r>
        <w:tab/>
        <w:t xml:space="preserve">wandbepleistering - </w:t>
      </w:r>
      <w:r w:rsidR="00296A10" w:rsidRPr="0043266B">
        <w:t>cementpleisters</w:t>
      </w:r>
      <w:bookmarkEnd w:id="59"/>
      <w:bookmarkEnd w:id="61"/>
      <w:bookmarkEnd w:id="62"/>
    </w:p>
    <w:p w14:paraId="284BD903" w14:textId="77777777" w:rsidR="00296A10" w:rsidRPr="0043266B" w:rsidRDefault="00296A10" w:rsidP="00296A10">
      <w:pPr>
        <w:pStyle w:val="Kop4"/>
      </w:pPr>
      <w:bookmarkStart w:id="63" w:name="_Toc387857738"/>
      <w:bookmarkStart w:id="64" w:name="_Toc388953107"/>
      <w:bookmarkStart w:id="65" w:name="_Toc438633427"/>
      <w:r w:rsidRPr="0043266B">
        <w:t>50.12.10.</w:t>
      </w:r>
      <w:r w:rsidRPr="0043266B">
        <w:tab/>
        <w:t>wandbepleistering - cementpleisters/te betegelen</w:t>
      </w:r>
      <w:r w:rsidRPr="0043266B">
        <w:tab/>
      </w:r>
      <w:r w:rsidRPr="0043266B">
        <w:rPr>
          <w:rStyle w:val="MeetChar"/>
        </w:rPr>
        <w:t>|FH|m2</w:t>
      </w:r>
      <w:bookmarkEnd w:id="63"/>
      <w:bookmarkEnd w:id="64"/>
      <w:bookmarkEnd w:id="65"/>
    </w:p>
    <w:p w14:paraId="00D11EC9" w14:textId="77777777" w:rsidR="00296A10" w:rsidRPr="0043266B" w:rsidRDefault="00296A10" w:rsidP="00296A10">
      <w:pPr>
        <w:pStyle w:val="Kop6"/>
      </w:pPr>
      <w:r w:rsidRPr="0043266B">
        <w:t>Meting</w:t>
      </w:r>
    </w:p>
    <w:p w14:paraId="7196BE90" w14:textId="77777777" w:rsidR="00296A10" w:rsidRPr="0043266B" w:rsidRDefault="00296A10" w:rsidP="00296A10">
      <w:pPr>
        <w:pStyle w:val="Plattetekstinspringen"/>
      </w:pPr>
      <w:r w:rsidRPr="0043266B">
        <w:t>meeteenheid: per m2</w:t>
      </w:r>
    </w:p>
    <w:p w14:paraId="3F198756" w14:textId="77777777" w:rsidR="00296A10" w:rsidRPr="0043266B" w:rsidRDefault="00296A10" w:rsidP="00296A10">
      <w:pPr>
        <w:pStyle w:val="Plattetekstinspringen"/>
      </w:pPr>
      <w:r w:rsidRPr="0043266B">
        <w:t>meetcode: alle aan te pleisteren openingen van ramen worden vol gerekend, ter compensatie voor het rondom aanpleisteren van de dagkanten. Niet aan te pleisteren openingen (groter dan 0,5 m2) worden daarentegen afgetrokken (bijv. binnendeuren die afgewerkt worden met een omlijsting of ramen en deuren uitbekleed met plaatmateriaal). De pleisterwerken zijn niet vatbaar voor verrekeningen ook niet in de dikte.</w:t>
      </w:r>
    </w:p>
    <w:p w14:paraId="5169B858" w14:textId="77777777" w:rsidR="00296A10" w:rsidRPr="0043266B" w:rsidRDefault="00296A10" w:rsidP="00296A10">
      <w:pPr>
        <w:pStyle w:val="Plattetekstinspringen"/>
      </w:pPr>
      <w:r w:rsidRPr="0043266B">
        <w:t>aard van de overeenkomst: Forfaitaire Hoeveelheid (FH)</w:t>
      </w:r>
    </w:p>
    <w:p w14:paraId="5FD1FA75" w14:textId="77777777" w:rsidR="00296A10" w:rsidRPr="0043266B" w:rsidRDefault="00296A10" w:rsidP="00296A10">
      <w:pPr>
        <w:pStyle w:val="Kop6"/>
      </w:pPr>
      <w:r w:rsidRPr="0043266B">
        <w:t>Materiaal</w:t>
      </w:r>
    </w:p>
    <w:p w14:paraId="15824953" w14:textId="77777777" w:rsidR="00296A10" w:rsidRPr="0043266B" w:rsidRDefault="00296A10" w:rsidP="00296A10">
      <w:pPr>
        <w:pStyle w:val="Plattetekstinspringen"/>
      </w:pPr>
      <w:r w:rsidRPr="0043266B">
        <w:t xml:space="preserve">Cementgebonden vochtbestendige onderlaagpleister bestemd voor te betegelen wanden in natte ruimten volgens TV 201 § 4.2. en TV 227.  </w:t>
      </w:r>
    </w:p>
    <w:p w14:paraId="4243C16E" w14:textId="77777777" w:rsidR="00296A10" w:rsidRPr="0043266B" w:rsidRDefault="00296A10" w:rsidP="00296A10">
      <w:pPr>
        <w:pStyle w:val="Plattetekstinspringen"/>
      </w:pPr>
      <w:r w:rsidRPr="0043266B">
        <w:t xml:space="preserve">De hydraulische mortels beantwoorden aan NBN EN 998-1, het cement draagt het Benor-merk volgens NBN EN 197-1.  </w:t>
      </w:r>
    </w:p>
    <w:p w14:paraId="3C606F5B" w14:textId="77777777" w:rsidR="00296A10" w:rsidRPr="0043266B" w:rsidRDefault="00296A10" w:rsidP="00296A10">
      <w:pPr>
        <w:pStyle w:val="Plattetekstinspringen"/>
      </w:pPr>
      <w:r w:rsidRPr="0043266B">
        <w:t xml:space="preserve">Het zand is grof, middelgrof tot fijn volgens NBN en 13139. </w:t>
      </w:r>
    </w:p>
    <w:p w14:paraId="5A9CBA18" w14:textId="77777777" w:rsidR="00296A10" w:rsidRPr="0043266B" w:rsidRDefault="00296A10" w:rsidP="00296A10">
      <w:pPr>
        <w:pStyle w:val="Plattetekstinspringen"/>
      </w:pPr>
      <w:r w:rsidRPr="0043266B">
        <w:t>Cementgebonden mortels mogen niet worden toegepast op ondergronden van gips of anhydriet en mogen niet onderling gemengd worden met gips.</w:t>
      </w:r>
    </w:p>
    <w:p w14:paraId="499C01DC" w14:textId="77777777" w:rsidR="00296A10" w:rsidRPr="0043266B" w:rsidRDefault="00296A10" w:rsidP="00296A10">
      <w:pPr>
        <w:pStyle w:val="Kop8"/>
      </w:pPr>
      <w:r w:rsidRPr="0043266B">
        <w:t>Specificaties</w:t>
      </w:r>
    </w:p>
    <w:p w14:paraId="01003848" w14:textId="77777777" w:rsidR="00296A10" w:rsidRPr="0043266B" w:rsidRDefault="00296A10" w:rsidP="00296A10">
      <w:pPr>
        <w:pStyle w:val="Plattetekstinspringen"/>
      </w:pPr>
      <w:r w:rsidRPr="0043266B">
        <w:t xml:space="preserve">Samenstelling: </w:t>
      </w:r>
    </w:p>
    <w:p w14:paraId="007BD017" w14:textId="77777777" w:rsidR="00296A10" w:rsidRPr="0043266B" w:rsidRDefault="00296A10" w:rsidP="00296A10">
      <w:pPr>
        <w:pStyle w:val="ofwelinspringen"/>
      </w:pPr>
      <w:r w:rsidRPr="0043266B">
        <w:rPr>
          <w:rStyle w:val="ofwelChar"/>
        </w:rPr>
        <w:t>(ofwel)</w:t>
      </w:r>
      <w:r w:rsidRPr="0043266B">
        <w:tab/>
        <w:t>op voorstel aannemer rekening houdend met TV 201 § 4.2, tabellen 7 en 8</w:t>
      </w:r>
    </w:p>
    <w:p w14:paraId="28EAC319" w14:textId="77777777" w:rsidR="00296A10" w:rsidRPr="0043266B" w:rsidRDefault="00296A10" w:rsidP="00296A10">
      <w:pPr>
        <w:pStyle w:val="ofwelinspringen"/>
      </w:pPr>
      <w:r w:rsidRPr="0043266B">
        <w:rPr>
          <w:rStyle w:val="ofwelChar"/>
        </w:rPr>
        <w:t>(ofwel)</w:t>
      </w:r>
      <w:r w:rsidRPr="0043266B">
        <w:t xml:space="preserve"> </w:t>
      </w:r>
      <w:r w:rsidRPr="0043266B">
        <w:tab/>
        <w:t>cement, gekalibreerde rivierzanden, toeslag- en hulpstoffen</w:t>
      </w:r>
    </w:p>
    <w:p w14:paraId="514B52A9" w14:textId="77777777" w:rsidR="00296A10" w:rsidRPr="0043266B" w:rsidRDefault="00296A10" w:rsidP="00296A10">
      <w:pPr>
        <w:pStyle w:val="ofwelinspringen"/>
      </w:pPr>
      <w:r w:rsidRPr="0043266B">
        <w:rPr>
          <w:rStyle w:val="ofwelChar"/>
        </w:rPr>
        <w:t>(ofwel)</w:t>
      </w:r>
      <w:r w:rsidRPr="0043266B">
        <w:t xml:space="preserve"> </w:t>
      </w:r>
      <w:r w:rsidRPr="0043266B">
        <w:tab/>
        <w:t>cement, bouwkalk, gekalibreerde rivierzanden, toeslag- en hulpstoffen</w:t>
      </w:r>
    </w:p>
    <w:p w14:paraId="51AEEDE7" w14:textId="77777777" w:rsidR="00296A10" w:rsidRPr="0043266B" w:rsidRDefault="00296A10" w:rsidP="00296A10">
      <w:pPr>
        <w:pStyle w:val="ofwelinspringen"/>
      </w:pPr>
      <w:r w:rsidRPr="0043266B">
        <w:rPr>
          <w:rStyle w:val="ofwelChar"/>
        </w:rPr>
        <w:t>(ofwel)</w:t>
      </w:r>
      <w:r w:rsidRPr="0043266B">
        <w:tab/>
        <w:t>cement, lichtgewicht toeslagstoffen (polystyreen), gekalibreerde rivierzanden, toeslag- en hulpstoffen</w:t>
      </w:r>
    </w:p>
    <w:p w14:paraId="3EE9AA9C" w14:textId="77777777" w:rsidR="00296A10" w:rsidRPr="0043266B" w:rsidRDefault="00296A10" w:rsidP="00296A10">
      <w:pPr>
        <w:pStyle w:val="Plattetekstinspringen"/>
      </w:pPr>
      <w:r w:rsidRPr="0043266B">
        <w:t xml:space="preserve">Stopprofielen: </w:t>
      </w:r>
      <w:r w:rsidRPr="0043266B">
        <w:rPr>
          <w:rStyle w:val="Keuze-blauw"/>
        </w:rPr>
        <w:t>verzinkt staal (Z275) / aluminium / roestvast staal / kunststof / keuze aannemer</w:t>
      </w:r>
      <w:r w:rsidRPr="0043266B">
        <w:t xml:space="preserve"> </w:t>
      </w:r>
    </w:p>
    <w:p w14:paraId="2542E788" w14:textId="77777777" w:rsidR="00296A10" w:rsidRPr="0043266B" w:rsidRDefault="00296A10" w:rsidP="00296A10">
      <w:pPr>
        <w:pStyle w:val="Plattetekstinspringen"/>
        <w:rPr>
          <w:rStyle w:val="Keuze-blauw"/>
        </w:rPr>
      </w:pPr>
      <w:r w:rsidRPr="0043266B">
        <w:t xml:space="preserve">Hoekprofielen: </w:t>
      </w:r>
      <w:r w:rsidRPr="0043266B">
        <w:rPr>
          <w:rStyle w:val="Keuze-blauw"/>
        </w:rPr>
        <w:t>verzinkt staal (Z275) / aluminium / roestvast staal / kunststof / keuze aannemer</w:t>
      </w:r>
    </w:p>
    <w:p w14:paraId="12B9237A" w14:textId="77777777" w:rsidR="00296A10" w:rsidRPr="0043266B" w:rsidRDefault="00296A10" w:rsidP="00296A10">
      <w:pPr>
        <w:pStyle w:val="Plattetekstinspringen"/>
        <w:rPr>
          <w:rStyle w:val="Keuze-blauw"/>
        </w:rPr>
      </w:pPr>
      <w:r w:rsidRPr="0043266B">
        <w:t xml:space="preserve">Pleisterwapening: </w:t>
      </w:r>
      <w:r w:rsidRPr="0043266B">
        <w:rPr>
          <w:rStyle w:val="Keuze-blauw"/>
        </w:rPr>
        <w:t>metaalnet / kunststofnet / volgens voorschriften fabrikant van de mortel</w:t>
      </w:r>
    </w:p>
    <w:p w14:paraId="6392B557" w14:textId="77777777" w:rsidR="00296A10" w:rsidRPr="0043266B" w:rsidRDefault="00296A10" w:rsidP="00296A10">
      <w:pPr>
        <w:pStyle w:val="Kop6"/>
      </w:pPr>
      <w:r w:rsidRPr="0043266B">
        <w:t>Uitvoering</w:t>
      </w:r>
    </w:p>
    <w:p w14:paraId="0E43C963" w14:textId="77777777" w:rsidR="00296A10" w:rsidRPr="0043266B" w:rsidRDefault="00296A10" w:rsidP="00296A10">
      <w:pPr>
        <w:pStyle w:val="Plattetekstinspringen"/>
      </w:pPr>
      <w:r w:rsidRPr="0043266B">
        <w:t xml:space="preserve">Zuigende ondergronden worden vooraf bevochtigd of behandeld met een primer volgens de voorschriften van de fabrikant. </w:t>
      </w:r>
    </w:p>
    <w:p w14:paraId="59919B54" w14:textId="77777777" w:rsidR="00296A10" w:rsidRPr="0043266B" w:rsidRDefault="00296A10" w:rsidP="00296A10">
      <w:pPr>
        <w:pStyle w:val="Plattetekstinspringen"/>
      </w:pPr>
      <w:r w:rsidRPr="0043266B">
        <w:t>Bij droog, warm of winderig weer is het bovendien noodzakelijk de aangebrachte pleister te benevelen tegen te snel uitdrogen.</w:t>
      </w:r>
    </w:p>
    <w:p w14:paraId="4200C07B" w14:textId="77777777" w:rsidR="00296A10" w:rsidRPr="0043266B" w:rsidRDefault="00296A10" w:rsidP="00296A10">
      <w:pPr>
        <w:pStyle w:val="Plattetekstinspringen"/>
      </w:pPr>
      <w:r w:rsidRPr="0043266B">
        <w:t xml:space="preserve">Uitvoeringswijze: éénlagig / tweelagig / </w:t>
      </w:r>
      <w:r w:rsidRPr="0043266B">
        <w:rPr>
          <w:rStyle w:val="Keuze-blauw"/>
        </w:rPr>
        <w:t>volgens voorschriften fabrikant van de mortel</w:t>
      </w:r>
    </w:p>
    <w:p w14:paraId="31E4F5CB" w14:textId="77777777" w:rsidR="00296A10" w:rsidRPr="0043266B" w:rsidRDefault="00296A10" w:rsidP="00296A10">
      <w:pPr>
        <w:pStyle w:val="Plattetekstinspringen"/>
      </w:pPr>
      <w:r w:rsidRPr="0043266B">
        <w:t xml:space="preserve">Nominale dikte volgens TV 199 § 4.2.3: minimum </w:t>
      </w:r>
      <w:r w:rsidRPr="0043266B">
        <w:rPr>
          <w:rStyle w:val="Keuze-blauw"/>
        </w:rPr>
        <w:t>12 / 15 / ...</w:t>
      </w:r>
      <w:r w:rsidRPr="0043266B">
        <w:t xml:space="preserve"> mm.</w:t>
      </w:r>
    </w:p>
    <w:p w14:paraId="37B62EAF" w14:textId="77777777" w:rsidR="00296A10" w:rsidRPr="0043266B" w:rsidRDefault="00296A10" w:rsidP="00296A10">
      <w:pPr>
        <w:pStyle w:val="Plattetekstinspringen"/>
      </w:pPr>
      <w:r w:rsidRPr="0043266B">
        <w:t xml:space="preserve">Dekking boven versterkingsnetten: minstens </w:t>
      </w:r>
      <w:r w:rsidRPr="0043266B">
        <w:rPr>
          <w:rStyle w:val="Keuze-blauw"/>
        </w:rPr>
        <w:t>5 / 10 / …</w:t>
      </w:r>
      <w:r w:rsidRPr="0043266B">
        <w:t xml:space="preserve"> mm.</w:t>
      </w:r>
    </w:p>
    <w:p w14:paraId="6329C36B" w14:textId="77777777" w:rsidR="00296A10" w:rsidRPr="0043266B" w:rsidRDefault="00296A10" w:rsidP="00296A10">
      <w:pPr>
        <w:pStyle w:val="Plattetekstinspringen"/>
      </w:pPr>
      <w:r w:rsidRPr="0043266B">
        <w:t xml:space="preserve">De eindlaag wordt </w:t>
      </w:r>
      <w:r w:rsidRPr="0043266B">
        <w:rPr>
          <w:rStyle w:val="Keuze-blauw"/>
        </w:rPr>
        <w:t>vlak</w:t>
      </w:r>
      <w:r w:rsidRPr="0043266B">
        <w:t xml:space="preserve"> afgewerkt, geschikt voor betegeling met een dunbed volgens TV 227</w:t>
      </w:r>
    </w:p>
    <w:p w14:paraId="543AC386"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6D6BDBD8" w14:textId="77777777" w:rsidR="00296A10" w:rsidRPr="0043266B" w:rsidRDefault="00296A10" w:rsidP="00296A10">
      <w:pPr>
        <w:pStyle w:val="Plattetekstinspringen"/>
      </w:pPr>
      <w:r w:rsidRPr="0043266B">
        <w:t xml:space="preserve">Uitzettingsvoegen volgens TV 201 §3.6: </w:t>
      </w:r>
    </w:p>
    <w:p w14:paraId="5DDDEA73" w14:textId="77777777" w:rsidR="00296A10" w:rsidRPr="0043266B" w:rsidRDefault="00296A10" w:rsidP="00296A10">
      <w:pPr>
        <w:pStyle w:val="Plattetekstinspringen2"/>
      </w:pPr>
      <w:r w:rsidRPr="0043266B">
        <w:t xml:space="preserve">ter plaatse van de voeg wordt </w:t>
      </w:r>
    </w:p>
    <w:p w14:paraId="257816B8" w14:textId="77777777" w:rsidR="00296A10" w:rsidRPr="0043266B" w:rsidRDefault="00296A10" w:rsidP="00296A10">
      <w:pPr>
        <w:pStyle w:val="ofwelinspringen"/>
      </w:pPr>
      <w:r w:rsidRPr="0043266B">
        <w:rPr>
          <w:rStyle w:val="ofwelChar"/>
        </w:rPr>
        <w:t>(ofwel)</w:t>
      </w:r>
      <w:r w:rsidRPr="0043266B">
        <w:tab/>
        <w:t>1 uitzettingsprofiel geplaatst.</w:t>
      </w:r>
    </w:p>
    <w:p w14:paraId="0B0C5BA0" w14:textId="77777777" w:rsidR="00296A10" w:rsidRPr="0043266B" w:rsidRDefault="00296A10" w:rsidP="00296A10">
      <w:pPr>
        <w:pStyle w:val="ofwelinspringen"/>
      </w:pPr>
      <w:r w:rsidRPr="0043266B">
        <w:rPr>
          <w:rStyle w:val="ofwelChar"/>
        </w:rPr>
        <w:t>(ofwel)</w:t>
      </w:r>
      <w:r w:rsidRPr="0043266B">
        <w:tab/>
        <w:t>2 hoekstopprofielen geplaatst. De voeg tussen beide profielen wordt afgedicht met een elastische kit op een voegband uit kunststofschuim.</w:t>
      </w:r>
    </w:p>
    <w:p w14:paraId="7423C73D" w14:textId="77777777" w:rsidR="00296A10" w:rsidRPr="0043266B" w:rsidRDefault="00296A10" w:rsidP="00296A10">
      <w:pPr>
        <w:pStyle w:val="ofwelinspringen"/>
      </w:pPr>
      <w:r w:rsidRPr="0043266B">
        <w:rPr>
          <w:rStyle w:val="ofwelChar"/>
        </w:rPr>
        <w:t>(ofwel)</w:t>
      </w:r>
      <w:r w:rsidRPr="0043266B">
        <w:tab/>
        <w:t>2 stopprofielen met op te klipsen afdichtingsstrip</w:t>
      </w:r>
    </w:p>
    <w:p w14:paraId="1B9F5F41" w14:textId="77777777" w:rsidR="00296A10" w:rsidRPr="0043266B" w:rsidRDefault="00296A10" w:rsidP="00296A10">
      <w:pPr>
        <w:pStyle w:val="Plattetekstinspringen2"/>
      </w:pPr>
      <w:r w:rsidRPr="0043266B">
        <w:t xml:space="preserve">de profielen worden om de 60 cm aan de ondergrond bevestigd met roestvaste nagels of schroeven of worden ingebed. </w:t>
      </w:r>
    </w:p>
    <w:p w14:paraId="4C161043" w14:textId="77777777" w:rsidR="00296A10" w:rsidRPr="0043266B" w:rsidRDefault="00296A10" w:rsidP="00296A10">
      <w:pPr>
        <w:pStyle w:val="Kop6"/>
      </w:pPr>
      <w:r w:rsidRPr="0043266B">
        <w:t>Toepassing</w:t>
      </w:r>
    </w:p>
    <w:p w14:paraId="057AB768" w14:textId="77777777" w:rsidR="00296A10" w:rsidRPr="0043266B" w:rsidRDefault="00296A10" w:rsidP="00296A10">
      <w:pPr>
        <w:pStyle w:val="Kop4"/>
        <w:rPr>
          <w:rStyle w:val="MeetChar"/>
        </w:rPr>
      </w:pPr>
      <w:bookmarkStart w:id="66" w:name="_Toc387857739"/>
      <w:bookmarkStart w:id="67" w:name="_Toc388953108"/>
      <w:bookmarkStart w:id="68" w:name="_Toc438633428"/>
      <w:r w:rsidRPr="0043266B">
        <w:t>50.12.20.</w:t>
      </w:r>
      <w:r w:rsidRPr="0043266B">
        <w:tab/>
        <w:t>wandbepleistering - cementpleisters/afwerksysteem</w:t>
      </w:r>
      <w:r w:rsidRPr="0043266B">
        <w:tab/>
      </w:r>
      <w:r w:rsidRPr="0043266B">
        <w:rPr>
          <w:rStyle w:val="MeetChar"/>
        </w:rPr>
        <w:t>|FH|m2</w:t>
      </w:r>
      <w:bookmarkEnd w:id="66"/>
      <w:bookmarkEnd w:id="67"/>
      <w:bookmarkEnd w:id="68"/>
    </w:p>
    <w:p w14:paraId="4FDAB4D2" w14:textId="77777777" w:rsidR="00296A10" w:rsidRPr="0043266B" w:rsidRDefault="00296A10" w:rsidP="00296A10">
      <w:pPr>
        <w:pStyle w:val="Kop6"/>
      </w:pPr>
      <w:r w:rsidRPr="0043266B">
        <w:t>Meting</w:t>
      </w:r>
    </w:p>
    <w:p w14:paraId="1457C44B" w14:textId="77777777" w:rsidR="00296A10" w:rsidRPr="0043266B" w:rsidRDefault="00296A10" w:rsidP="00296A10">
      <w:pPr>
        <w:pStyle w:val="Plattetekstinspringen"/>
      </w:pPr>
      <w:r w:rsidRPr="0043266B">
        <w:t>meeteenheid: per m2</w:t>
      </w:r>
    </w:p>
    <w:p w14:paraId="06122939" w14:textId="77777777" w:rsidR="00296A10" w:rsidRPr="0043266B" w:rsidRDefault="00296A10" w:rsidP="00296A10">
      <w:pPr>
        <w:pStyle w:val="Plattetekstinspringen"/>
      </w:pPr>
      <w:r w:rsidRPr="0043266B">
        <w:t>meetcode: alle aan te pleisteren openingen van ramen worden vol gerekend, ter compensatie voor het rondom aanpleisteren van de dagkanten. Niet aan te pleisteren openingen (groter dan 0,5 m2) worden daarentegen afgetrokken (bijv. binnendeuren die afgewerkt worden met een omlijsting of ramen en deuren uitbekleed met plaatmateriaal). De pleisterwerken zijn niet vatbaar voor verrekeningen ook niet in de dikte.</w:t>
      </w:r>
    </w:p>
    <w:p w14:paraId="01C41720" w14:textId="77777777" w:rsidR="00296A10" w:rsidRPr="0043266B" w:rsidRDefault="00296A10" w:rsidP="00296A10">
      <w:pPr>
        <w:pStyle w:val="Plattetekstinspringen"/>
      </w:pPr>
      <w:r w:rsidRPr="0043266B">
        <w:t>aard van de overeenkomst: Forfaitaire Hoeveelheid (FH)</w:t>
      </w:r>
    </w:p>
    <w:p w14:paraId="5AB7C891" w14:textId="77777777" w:rsidR="00296A10" w:rsidRPr="0043266B" w:rsidRDefault="00296A10" w:rsidP="00296A10">
      <w:pPr>
        <w:pStyle w:val="Kop6"/>
      </w:pPr>
      <w:r w:rsidRPr="0043266B">
        <w:t>Materiaal</w:t>
      </w:r>
    </w:p>
    <w:p w14:paraId="57964761" w14:textId="77777777" w:rsidR="00296A10" w:rsidRPr="0043266B" w:rsidRDefault="00296A10" w:rsidP="00296A10">
      <w:pPr>
        <w:pStyle w:val="Plattetekstinspringen"/>
      </w:pPr>
      <w:r w:rsidRPr="0043266B">
        <w:t xml:space="preserve">Wandbepleistering met cementhoudende mortels volgens TV 201 § 4.2. Het systeem is bestemd als eindafwerking. </w:t>
      </w:r>
    </w:p>
    <w:p w14:paraId="3B3D49E0" w14:textId="77777777" w:rsidR="00296A10" w:rsidRPr="0043266B" w:rsidRDefault="00296A10" w:rsidP="00296A10">
      <w:pPr>
        <w:pStyle w:val="Plattetekstinspringen"/>
      </w:pPr>
      <w:r w:rsidRPr="0043266B">
        <w:t xml:space="preserve">De hydraulische mortels beantwoorden aan NBN EN 998-1. </w:t>
      </w:r>
    </w:p>
    <w:p w14:paraId="3947F6F5" w14:textId="77777777" w:rsidR="00296A10" w:rsidRPr="0043266B" w:rsidRDefault="00296A10" w:rsidP="00296A10">
      <w:pPr>
        <w:pStyle w:val="Plattetekstinspringen"/>
      </w:pPr>
      <w:r w:rsidRPr="0043266B">
        <w:t xml:space="preserve">Het cement draagt het Benor-merk volgens NBN EN 197-1. </w:t>
      </w:r>
    </w:p>
    <w:p w14:paraId="18D9F404" w14:textId="77777777" w:rsidR="00296A10" w:rsidRPr="0043266B" w:rsidRDefault="00296A10" w:rsidP="00296A10">
      <w:pPr>
        <w:pStyle w:val="Plattetekstinspringen"/>
      </w:pPr>
      <w:r w:rsidRPr="0043266B">
        <w:t xml:space="preserve">Het zand is grof, middelgrof tot fijn (afwerklagen) volgens NBN EN 13139. </w:t>
      </w:r>
    </w:p>
    <w:p w14:paraId="7C72FD37" w14:textId="77777777" w:rsidR="00296A10" w:rsidRPr="0043266B" w:rsidRDefault="00296A10" w:rsidP="00296A10">
      <w:pPr>
        <w:pStyle w:val="Plattetekstinspringen"/>
      </w:pPr>
      <w:r w:rsidRPr="0043266B">
        <w:t>Cementgebonden mortels mogen niet worden toegepast op ondergronden van gips of anhydriet en niet onderling gemengd met gips.</w:t>
      </w:r>
    </w:p>
    <w:p w14:paraId="626916EC" w14:textId="77777777" w:rsidR="00296A10" w:rsidRPr="0043266B" w:rsidRDefault="00296A10" w:rsidP="00296A10">
      <w:pPr>
        <w:pStyle w:val="Kop8"/>
        <w:rPr>
          <w:szCs w:val="18"/>
        </w:rPr>
      </w:pPr>
      <w:r w:rsidRPr="0043266B">
        <w:t>Specificaties</w:t>
      </w:r>
    </w:p>
    <w:p w14:paraId="74A143F5" w14:textId="77777777" w:rsidR="00296A10" w:rsidRPr="0043266B" w:rsidRDefault="00296A10" w:rsidP="00296A10">
      <w:pPr>
        <w:pStyle w:val="Plattetekstinspringen"/>
      </w:pPr>
      <w:r w:rsidRPr="0043266B">
        <w:t xml:space="preserve">Samenstelling: </w:t>
      </w:r>
    </w:p>
    <w:p w14:paraId="69B9013E" w14:textId="77777777" w:rsidR="00296A10" w:rsidRPr="0043266B" w:rsidRDefault="00296A10" w:rsidP="00296A10">
      <w:pPr>
        <w:pStyle w:val="ofwelinspringen"/>
      </w:pPr>
      <w:r w:rsidRPr="0043266B">
        <w:rPr>
          <w:rStyle w:val="ofwelChar"/>
        </w:rPr>
        <w:t>(ofwel)</w:t>
      </w:r>
      <w:r w:rsidRPr="0043266B">
        <w:tab/>
        <w:t>op voorstel aannemer rekening houdend met TV 201 § 4.2, tabellen 7 en 8</w:t>
      </w:r>
    </w:p>
    <w:p w14:paraId="79718F72" w14:textId="77777777" w:rsidR="00296A10" w:rsidRPr="0043266B" w:rsidRDefault="00296A10" w:rsidP="00296A10">
      <w:pPr>
        <w:pStyle w:val="ofwelinspringen"/>
      </w:pPr>
      <w:r w:rsidRPr="0043266B">
        <w:rPr>
          <w:rStyle w:val="ofwelChar"/>
        </w:rPr>
        <w:t>(ofwel)</w:t>
      </w:r>
      <w:r w:rsidRPr="0043266B">
        <w:t xml:space="preserve"> </w:t>
      </w:r>
      <w:r w:rsidRPr="0043266B">
        <w:tab/>
        <w:t>cement, gekalibreerde rivierzanden, toeslag- en hulpstoffen</w:t>
      </w:r>
    </w:p>
    <w:p w14:paraId="14990626" w14:textId="77777777" w:rsidR="00296A10" w:rsidRPr="0043266B" w:rsidRDefault="00296A10" w:rsidP="00296A10">
      <w:pPr>
        <w:pStyle w:val="ofwelinspringen"/>
      </w:pPr>
      <w:r w:rsidRPr="0043266B">
        <w:rPr>
          <w:rStyle w:val="ofwelChar"/>
        </w:rPr>
        <w:t>(ofwel)</w:t>
      </w:r>
      <w:r w:rsidRPr="0043266B">
        <w:t xml:space="preserve"> </w:t>
      </w:r>
      <w:r w:rsidRPr="0043266B">
        <w:tab/>
        <w:t>cement, bouwkalk, gekalibreerde rivierzanden, toeslag- en hulpstoffen</w:t>
      </w:r>
    </w:p>
    <w:p w14:paraId="4D8D8B7D" w14:textId="77777777" w:rsidR="00296A10" w:rsidRPr="0043266B" w:rsidRDefault="00296A10" w:rsidP="00296A10">
      <w:pPr>
        <w:pStyle w:val="ofwelinspringen"/>
      </w:pPr>
      <w:r w:rsidRPr="0043266B">
        <w:rPr>
          <w:rStyle w:val="ofwelChar"/>
        </w:rPr>
        <w:t>(ofwel)</w:t>
      </w:r>
      <w:r w:rsidRPr="0043266B">
        <w:tab/>
        <w:t>cement, lichtgewicht toeslagstoffen (polystyreen), gekalibreerde rivierzanden, toeslag- en hulpstoffen</w:t>
      </w:r>
    </w:p>
    <w:p w14:paraId="4A2D1047" w14:textId="77777777" w:rsidR="00296A10" w:rsidRPr="0043266B" w:rsidRDefault="00296A10" w:rsidP="00296A10">
      <w:pPr>
        <w:pStyle w:val="Plattetekstinspringen"/>
      </w:pPr>
      <w:r w:rsidRPr="0043266B">
        <w:t xml:space="preserve">Kleur: </w:t>
      </w:r>
      <w:r w:rsidRPr="0043266B">
        <w:rPr>
          <w:rStyle w:val="Keuze-blauw"/>
        </w:rPr>
        <w:t xml:space="preserve">lichtgrijs / middengrijs / donkergrijs / te kiezen op basis van minimum drie kleurstalen op een drager van ca 0,25 m2. </w:t>
      </w:r>
      <w:r w:rsidRPr="0043266B">
        <w:t>De kleurstoffen bestaan uit metaaloxiden in poedervorm</w:t>
      </w:r>
    </w:p>
    <w:p w14:paraId="3DD653C7" w14:textId="77777777" w:rsidR="00296A10" w:rsidRPr="0043266B" w:rsidRDefault="00296A10" w:rsidP="00296A10">
      <w:pPr>
        <w:pStyle w:val="Plattetekstinspringen"/>
      </w:pPr>
      <w:r w:rsidRPr="0043266B">
        <w:t xml:space="preserve">Textuur: </w:t>
      </w:r>
    </w:p>
    <w:p w14:paraId="6258C6EB" w14:textId="77777777" w:rsidR="00296A10" w:rsidRPr="0043266B" w:rsidRDefault="00296A10" w:rsidP="00296A10">
      <w:pPr>
        <w:pStyle w:val="Plattetekstinspringen"/>
      </w:pPr>
      <w:r w:rsidRPr="0043266B">
        <w:t xml:space="preserve">Stopprofielen: </w:t>
      </w:r>
      <w:r w:rsidRPr="0043266B">
        <w:rPr>
          <w:rStyle w:val="Keuze-blauw"/>
        </w:rPr>
        <w:t>verzinkt staal (Z275) / aluminium / roestvast staal / kunststof / keuze aannemer</w:t>
      </w:r>
      <w:r w:rsidRPr="0043266B">
        <w:t xml:space="preserve"> </w:t>
      </w:r>
    </w:p>
    <w:p w14:paraId="02D4061C" w14:textId="77777777" w:rsidR="00296A10" w:rsidRPr="0043266B" w:rsidRDefault="00296A10" w:rsidP="00296A10">
      <w:pPr>
        <w:pStyle w:val="Plattetekstinspringen"/>
        <w:rPr>
          <w:rStyle w:val="Keuze-blauw"/>
        </w:rPr>
      </w:pPr>
      <w:r w:rsidRPr="0043266B">
        <w:t xml:space="preserve">Hoekprofielen: </w:t>
      </w:r>
      <w:r w:rsidRPr="0043266B">
        <w:rPr>
          <w:rStyle w:val="Keuze-blauw"/>
        </w:rPr>
        <w:t>verzinkt staal (Z275) / aluminium / roestvast staal / kunststof / keuze aannemer</w:t>
      </w:r>
    </w:p>
    <w:p w14:paraId="1AFB0065" w14:textId="77777777" w:rsidR="00296A10" w:rsidRPr="0043266B" w:rsidRDefault="00296A10" w:rsidP="00296A10">
      <w:pPr>
        <w:pStyle w:val="Plattetekstinspringen"/>
        <w:rPr>
          <w:rStyle w:val="Keuze-blauw"/>
        </w:rPr>
      </w:pPr>
      <w:r w:rsidRPr="0043266B">
        <w:t xml:space="preserve">Pleisterwapening: </w:t>
      </w:r>
      <w:r w:rsidRPr="0043266B">
        <w:rPr>
          <w:rStyle w:val="Keuze-blauw"/>
        </w:rPr>
        <w:t>metaalnet / kunststofnet / volgens voorschriften fabrikant van de mortel</w:t>
      </w:r>
    </w:p>
    <w:p w14:paraId="2A4ADA38"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14A25151" w14:textId="77777777" w:rsidR="00296A10" w:rsidRPr="0043266B" w:rsidRDefault="00296A10" w:rsidP="00296A10">
      <w:pPr>
        <w:pStyle w:val="Plattetekstinspringen"/>
      </w:pPr>
      <w:r w:rsidRPr="0043266B">
        <w:t>Het systeem waarborgt een waterdichte uitvoering door toepassing van een mineraliserende dichtingsmortel met aangepaste toeslagstoffen of gemodificeerde cementmortel.</w:t>
      </w:r>
    </w:p>
    <w:p w14:paraId="32164208" w14:textId="77777777" w:rsidR="00296A10" w:rsidRPr="0043266B" w:rsidRDefault="00296A10" w:rsidP="00296A10">
      <w:pPr>
        <w:pStyle w:val="Kop6"/>
      </w:pPr>
      <w:r w:rsidRPr="0043266B">
        <w:t>Uitvoering</w:t>
      </w:r>
    </w:p>
    <w:p w14:paraId="1AEFE9D3" w14:textId="77777777" w:rsidR="00296A10" w:rsidRPr="0043266B" w:rsidRDefault="00296A10" w:rsidP="00296A10">
      <w:pPr>
        <w:pStyle w:val="Plattetekstinspringen"/>
      </w:pPr>
      <w:r w:rsidRPr="0043266B">
        <w:t xml:space="preserve">Volgens de voorschriften van de fabrikant en TV 201 § 4.1.3 en § 4.2.2. Na voorbereiding van de ondergrond volgens TV 201 hoofdstuk 3 worden de mortellagen gespoten of handmatig aangebracht. </w:t>
      </w:r>
    </w:p>
    <w:p w14:paraId="00EA10FC" w14:textId="77777777" w:rsidR="00296A10" w:rsidRPr="0043266B" w:rsidRDefault="00296A10" w:rsidP="00296A10">
      <w:pPr>
        <w:pStyle w:val="Plattetekstinspringen"/>
      </w:pPr>
      <w:r w:rsidRPr="0043266B">
        <w:t>Zuigende ondergronden worden vooraf bevochtigd of behandeld met een primer volgens de voorschriften van de fabrikant. Bij droog, warm of winderig weer is het bovendien noodzakelijk de aangebrachte pleister te benevelen tegen te snel uitdrogen.</w:t>
      </w:r>
    </w:p>
    <w:p w14:paraId="2E9A320B" w14:textId="77777777" w:rsidR="00296A10" w:rsidRPr="0043266B" w:rsidRDefault="00296A10" w:rsidP="00296A10">
      <w:pPr>
        <w:pStyle w:val="Plattetekstinspringen"/>
      </w:pPr>
      <w:r w:rsidRPr="0043266B">
        <w:t xml:space="preserve">Uitvoeringswijze: éénlagig / tweelagig / </w:t>
      </w:r>
      <w:r w:rsidRPr="0043266B">
        <w:rPr>
          <w:rStyle w:val="Keuze-blauw"/>
        </w:rPr>
        <w:t>volgens voorschriften fabrikant van de mortel</w:t>
      </w:r>
    </w:p>
    <w:p w14:paraId="6C7EA710" w14:textId="77777777" w:rsidR="00296A10" w:rsidRPr="0043266B" w:rsidRDefault="00296A10" w:rsidP="00296A10">
      <w:pPr>
        <w:pStyle w:val="Plattetekstinspringen"/>
      </w:pPr>
      <w:r w:rsidRPr="0043266B">
        <w:t xml:space="preserve">Nominale dikte volgens TV 199 § 4.2.3: minimum </w:t>
      </w:r>
      <w:r w:rsidRPr="0043266B">
        <w:rPr>
          <w:rStyle w:val="Keuze-blauw"/>
        </w:rPr>
        <w:t>12 / 15 / ...</w:t>
      </w:r>
      <w:r w:rsidRPr="0043266B">
        <w:t xml:space="preserve"> mm.</w:t>
      </w:r>
    </w:p>
    <w:p w14:paraId="51DBF8B3" w14:textId="77777777" w:rsidR="00296A10" w:rsidRPr="0043266B" w:rsidRDefault="00296A10" w:rsidP="00296A10">
      <w:pPr>
        <w:pStyle w:val="Plattetekstinspringen"/>
      </w:pPr>
      <w:r w:rsidRPr="0043266B">
        <w:t xml:space="preserve">Dekking boven versterkingsnetten: minstens </w:t>
      </w:r>
      <w:r w:rsidRPr="0043266B">
        <w:rPr>
          <w:rStyle w:val="Keuze-blauw"/>
        </w:rPr>
        <w:t>5 / 10 / …</w:t>
      </w:r>
      <w:r w:rsidRPr="0043266B">
        <w:t xml:space="preserve"> mm.</w:t>
      </w:r>
    </w:p>
    <w:p w14:paraId="7EE0D233" w14:textId="77777777" w:rsidR="00296A10" w:rsidRPr="0043266B" w:rsidRDefault="00296A10" w:rsidP="00296A10">
      <w:pPr>
        <w:pStyle w:val="Plattetekstinspringen"/>
      </w:pPr>
      <w:r w:rsidRPr="0043266B">
        <w:t xml:space="preserve">De eindlaag wordt </w:t>
      </w:r>
      <w:r w:rsidRPr="0043266B">
        <w:rPr>
          <w:rStyle w:val="Keuze-blauw"/>
        </w:rPr>
        <w:t>vlak / getextureerd / …</w:t>
      </w:r>
      <w:r w:rsidRPr="0043266B">
        <w:t xml:space="preserve"> afgewerkt</w:t>
      </w:r>
    </w:p>
    <w:p w14:paraId="11ECF34E"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4A3EA5B7" w14:textId="77777777" w:rsidR="00296A10" w:rsidRPr="0043266B" w:rsidRDefault="00296A10" w:rsidP="00296A10">
      <w:pPr>
        <w:pStyle w:val="Plattetekstinspringen"/>
      </w:pPr>
      <w:r w:rsidRPr="0043266B">
        <w:t xml:space="preserve">Uitzettingsvoegen volgens TV 201 §3.6: </w:t>
      </w:r>
    </w:p>
    <w:p w14:paraId="60684807" w14:textId="77777777" w:rsidR="00296A10" w:rsidRPr="0043266B" w:rsidRDefault="00296A10" w:rsidP="00296A10">
      <w:pPr>
        <w:pStyle w:val="Plattetekstinspringen2"/>
      </w:pPr>
      <w:r w:rsidRPr="0043266B">
        <w:t xml:space="preserve">ter plaatse van de voeg wordt </w:t>
      </w:r>
    </w:p>
    <w:p w14:paraId="1BA019A0" w14:textId="77777777" w:rsidR="00296A10" w:rsidRPr="0043266B" w:rsidRDefault="00296A10" w:rsidP="00296A10">
      <w:pPr>
        <w:pStyle w:val="ofwelinspringen"/>
      </w:pPr>
      <w:r w:rsidRPr="0043266B">
        <w:rPr>
          <w:rStyle w:val="ofwelChar"/>
        </w:rPr>
        <w:t>(ofwel)</w:t>
      </w:r>
      <w:r w:rsidRPr="0043266B">
        <w:tab/>
        <w:t>1 uitzettingsprofiel geplaatst.</w:t>
      </w:r>
    </w:p>
    <w:p w14:paraId="6803C3DF" w14:textId="77777777" w:rsidR="00296A10" w:rsidRPr="0043266B" w:rsidRDefault="00296A10" w:rsidP="00296A10">
      <w:pPr>
        <w:pStyle w:val="ofwelinspringen"/>
      </w:pPr>
      <w:r w:rsidRPr="0043266B">
        <w:rPr>
          <w:rStyle w:val="ofwelChar"/>
        </w:rPr>
        <w:t>(ofwel)</w:t>
      </w:r>
      <w:r w:rsidRPr="0043266B">
        <w:tab/>
        <w:t>2 hoekstopprofielen geplaatst. De voeg tussen beide profielen wordt afgedicht met een elastische kit op een voegband uit kunststofschuim.</w:t>
      </w:r>
    </w:p>
    <w:p w14:paraId="737E3D6A" w14:textId="77777777" w:rsidR="00296A10" w:rsidRPr="0043266B" w:rsidRDefault="00296A10" w:rsidP="00296A10">
      <w:pPr>
        <w:pStyle w:val="ofwelinspringen"/>
      </w:pPr>
      <w:r w:rsidRPr="0043266B">
        <w:rPr>
          <w:rStyle w:val="ofwelChar"/>
        </w:rPr>
        <w:t>(ofwel)</w:t>
      </w:r>
      <w:r w:rsidRPr="0043266B">
        <w:tab/>
        <w:t>2 stopprofielen met op te klipsen afdichtingsstrip</w:t>
      </w:r>
    </w:p>
    <w:p w14:paraId="4D0711EE" w14:textId="77777777" w:rsidR="00296A10" w:rsidRPr="0043266B" w:rsidRDefault="00296A10" w:rsidP="00296A10">
      <w:pPr>
        <w:pStyle w:val="Plattetekstinspringen2"/>
      </w:pPr>
      <w:r w:rsidRPr="0043266B">
        <w:t xml:space="preserve">de profielen worden om de 60 cm aan de ondergrond bevestigd met roestvaste nagels of schroeven of worden ingebed. </w:t>
      </w:r>
    </w:p>
    <w:p w14:paraId="2347AC35" w14:textId="77777777" w:rsidR="00296A10" w:rsidRPr="0043266B" w:rsidRDefault="00296A10" w:rsidP="00296A10">
      <w:pPr>
        <w:pStyle w:val="Kop6"/>
      </w:pPr>
      <w:r w:rsidRPr="0043266B">
        <w:t>Toepassing</w:t>
      </w:r>
    </w:p>
    <w:p w14:paraId="0FA63171" w14:textId="77777777" w:rsidR="00296A10" w:rsidRPr="0043266B" w:rsidRDefault="00296A10" w:rsidP="00296A10">
      <w:pPr>
        <w:pStyle w:val="Kop2"/>
      </w:pPr>
      <w:bookmarkStart w:id="69" w:name="_Toc387857740"/>
      <w:bookmarkStart w:id="70" w:name="_Toc387857742"/>
      <w:bookmarkStart w:id="71" w:name="_Toc388953109"/>
      <w:bookmarkStart w:id="72" w:name="_Toc438633429"/>
      <w:r w:rsidRPr="0043266B">
        <w:t>50.</w:t>
      </w:r>
      <w:bookmarkEnd w:id="69"/>
      <w:r w:rsidRPr="0043266B">
        <w:t>20.</w:t>
      </w:r>
      <w:r w:rsidRPr="0043266B">
        <w:tab/>
        <w:t>plafondbepleistering - algemeen</w:t>
      </w:r>
      <w:bookmarkEnd w:id="70"/>
      <w:bookmarkEnd w:id="71"/>
      <w:bookmarkEnd w:id="72"/>
    </w:p>
    <w:p w14:paraId="75C37AC3" w14:textId="77777777" w:rsidR="00296A10" w:rsidRPr="0043266B" w:rsidRDefault="00296A10" w:rsidP="00296A10">
      <w:pPr>
        <w:pStyle w:val="Kop3"/>
      </w:pPr>
      <w:bookmarkStart w:id="73" w:name="_Toc387857743"/>
      <w:bookmarkStart w:id="74" w:name="_Toc388953110"/>
      <w:bookmarkStart w:id="75" w:name="_Toc438633430"/>
      <w:r w:rsidRPr="0043266B">
        <w:t>50.21.</w:t>
      </w:r>
      <w:r w:rsidRPr="0043266B">
        <w:tab/>
        <w:t>plafondbepleistering - gipspleisters</w:t>
      </w:r>
      <w:bookmarkEnd w:id="73"/>
      <w:bookmarkEnd w:id="74"/>
      <w:bookmarkEnd w:id="75"/>
    </w:p>
    <w:p w14:paraId="67498C50" w14:textId="77777777" w:rsidR="00296A10" w:rsidRPr="0043266B" w:rsidRDefault="00296A10" w:rsidP="00296A10">
      <w:pPr>
        <w:pStyle w:val="Kop4"/>
      </w:pPr>
      <w:bookmarkStart w:id="76" w:name="_Toc388953111"/>
      <w:bookmarkStart w:id="77" w:name="_Toc438633431"/>
      <w:bookmarkStart w:id="78" w:name="_Toc387857744"/>
      <w:r w:rsidRPr="0043266B">
        <w:t>50.21.10.</w:t>
      </w:r>
      <w:r w:rsidRPr="0043266B">
        <w:tab/>
        <w:t>plafondbepleistering - gipspleisters/dikpleister op welfsels</w:t>
      </w:r>
      <w:bookmarkEnd w:id="76"/>
      <w:bookmarkEnd w:id="77"/>
      <w:r w:rsidRPr="0043266B">
        <w:tab/>
      </w:r>
      <w:bookmarkEnd w:id="78"/>
    </w:p>
    <w:p w14:paraId="0B98D479" w14:textId="77777777" w:rsidR="00296A10" w:rsidRPr="0043266B" w:rsidRDefault="00296A10" w:rsidP="00296A10">
      <w:pPr>
        <w:pStyle w:val="Kop6"/>
      </w:pPr>
      <w:r w:rsidRPr="0043266B">
        <w:t>Materiaal</w:t>
      </w:r>
    </w:p>
    <w:p w14:paraId="011BDFA8" w14:textId="77777777" w:rsidR="00296A10" w:rsidRPr="0043266B" w:rsidRDefault="00296A10" w:rsidP="00296A10">
      <w:pPr>
        <w:pStyle w:val="Plattetekstinspringen"/>
      </w:pPr>
      <w:r w:rsidRPr="0043266B">
        <w:t xml:space="preserve">Plafondbepleistering met gipshoudende pleisters volgens TV 201 § 4.3. </w:t>
      </w:r>
    </w:p>
    <w:p w14:paraId="255FDE44" w14:textId="77777777" w:rsidR="00296A10" w:rsidRPr="0043266B" w:rsidRDefault="00296A10" w:rsidP="00296A10">
      <w:pPr>
        <w:pStyle w:val="Plattetekstinspringen"/>
      </w:pPr>
      <w:r w:rsidRPr="0043266B">
        <w:t>Er wordt gebruik gemaakt van voorgemengde fabriekspleisters op gipsbasis bestemd voor dikpleisters op gladde of ruwe welfels, breedplaatvloeren en vulpotten.</w:t>
      </w:r>
    </w:p>
    <w:p w14:paraId="69DE8CF3" w14:textId="77777777" w:rsidR="00296A10" w:rsidRPr="0043266B" w:rsidRDefault="00296A10" w:rsidP="00296A10">
      <w:pPr>
        <w:pStyle w:val="Kop8"/>
      </w:pPr>
      <w:r w:rsidRPr="0043266B">
        <w:t>Specificaties</w:t>
      </w:r>
    </w:p>
    <w:p w14:paraId="19D23F1A" w14:textId="77777777" w:rsidR="00296A10" w:rsidRPr="0043266B" w:rsidRDefault="00296A10" w:rsidP="00296A10">
      <w:pPr>
        <w:pStyle w:val="Plattetekstinspringen"/>
      </w:pPr>
      <w:r w:rsidRPr="0043266B">
        <w:t>Pleistergroep volgens NBN EN 13279-1:</w:t>
      </w:r>
    </w:p>
    <w:p w14:paraId="31CB8B22" w14:textId="77777777" w:rsidR="00296A10" w:rsidRPr="0043266B" w:rsidRDefault="00296A10" w:rsidP="00296A10">
      <w:pPr>
        <w:pStyle w:val="ofwelinspringen"/>
      </w:pPr>
      <w:r w:rsidRPr="0043266B">
        <w:rPr>
          <w:rStyle w:val="ofwelChar"/>
        </w:rPr>
        <w:t xml:space="preserve">(ofwel) </w:t>
      </w:r>
      <w:r w:rsidRPr="0043266B">
        <w:t>op voorstel aannemer rekening houdend met tabellen 9 en 10 van TV 201 § 4.3.</w:t>
      </w:r>
    </w:p>
    <w:p w14:paraId="68A56427" w14:textId="77777777" w:rsidR="00296A10" w:rsidRPr="0043266B" w:rsidRDefault="00296A10" w:rsidP="00296A10">
      <w:pPr>
        <w:pStyle w:val="ofwelinspringen"/>
      </w:pPr>
      <w:r w:rsidRPr="0043266B">
        <w:rPr>
          <w:rStyle w:val="ofwelChar"/>
        </w:rPr>
        <w:t>(ofwel)</w:t>
      </w:r>
      <w:r w:rsidRPr="0043266B">
        <w:t xml:space="preserve"> eenlagig met een pleister B4 (lichte pleister)</w:t>
      </w:r>
    </w:p>
    <w:p w14:paraId="2C000CFA" w14:textId="77777777" w:rsidR="00296A10" w:rsidRPr="0043266B" w:rsidRDefault="00296A10" w:rsidP="00296A10">
      <w:pPr>
        <w:pStyle w:val="ofwelinspringen"/>
      </w:pPr>
      <w:r w:rsidRPr="0043266B">
        <w:rPr>
          <w:rStyle w:val="ofwelChar"/>
        </w:rPr>
        <w:t>(ofwel)</w:t>
      </w:r>
      <w:r w:rsidRPr="0043266B">
        <w:t xml:space="preserve"> eenlagig met een pleister B5 (lichte pleister) </w:t>
      </w:r>
    </w:p>
    <w:p w14:paraId="18FEA060" w14:textId="77777777" w:rsidR="00296A10" w:rsidRPr="0043266B" w:rsidRDefault="00296A10" w:rsidP="00296A10">
      <w:pPr>
        <w:pStyle w:val="ofwelinspringen"/>
      </w:pPr>
      <w:r w:rsidRPr="0043266B">
        <w:rPr>
          <w:rStyle w:val="ofwelChar"/>
        </w:rPr>
        <w:t>(ofwel)</w:t>
      </w:r>
      <w:r w:rsidRPr="0043266B">
        <w:t xml:space="preserve"> eenlagig met een pleister B6 (met hogere oppervlaktehardheid)</w:t>
      </w:r>
    </w:p>
    <w:p w14:paraId="7B5B3646" w14:textId="77777777" w:rsidR="00296A10" w:rsidRPr="0043266B" w:rsidRDefault="00296A10" w:rsidP="00296A10">
      <w:pPr>
        <w:pStyle w:val="ofwelinspringen"/>
        <w:rPr>
          <w:rStyle w:val="Keuze-blauw"/>
        </w:rPr>
      </w:pPr>
      <w:r w:rsidRPr="0043266B">
        <w:rPr>
          <w:rStyle w:val="ofwelChar"/>
        </w:rPr>
        <w:t>(ofwel)</w:t>
      </w:r>
      <w:r w:rsidRPr="0043266B">
        <w:t xml:space="preserve"> eenlagig met een pleister B7 (met hoge oppervlaktehardheid en drukvastheid)</w:t>
      </w:r>
    </w:p>
    <w:p w14:paraId="753E0C7E" w14:textId="77777777" w:rsidR="00296A10" w:rsidRPr="0043266B" w:rsidRDefault="00296A10" w:rsidP="00296A10">
      <w:pPr>
        <w:pStyle w:val="ofwelinspringen"/>
        <w:rPr>
          <w:rStyle w:val="Keuze-blauw"/>
        </w:rPr>
      </w:pPr>
      <w:r w:rsidRPr="0043266B">
        <w:rPr>
          <w:rStyle w:val="ofwelChar"/>
        </w:rPr>
        <w:t>(ofwel)</w:t>
      </w:r>
      <w:r w:rsidRPr="0043266B">
        <w:t xml:space="preserve"> tweelagig met een basispleister B4 en een eindpleister </w:t>
      </w:r>
      <w:r w:rsidRPr="0043266B">
        <w:rPr>
          <w:rStyle w:val="Keuze-blauw"/>
        </w:rPr>
        <w:t>B5 / B6 / B7</w:t>
      </w:r>
    </w:p>
    <w:p w14:paraId="687241B8" w14:textId="77777777" w:rsidR="00296A10" w:rsidRPr="0043266B" w:rsidRDefault="00296A10" w:rsidP="00296A10">
      <w:pPr>
        <w:pStyle w:val="Plattetekstinspringen"/>
      </w:pPr>
      <w:r w:rsidRPr="0043266B">
        <w:t xml:space="preserve">Stopprofielen: </w:t>
      </w:r>
      <w:r w:rsidRPr="0043266B">
        <w:rPr>
          <w:rStyle w:val="Keuze-blauw"/>
        </w:rPr>
        <w:t>verzinkt staal (Z275) / aluminium / roestvast staal / kunststof / keuze aannemer</w:t>
      </w:r>
      <w:r w:rsidRPr="0043266B">
        <w:t xml:space="preserve"> </w:t>
      </w:r>
    </w:p>
    <w:p w14:paraId="02502B1B" w14:textId="77777777" w:rsidR="00296A10" w:rsidRPr="0043266B" w:rsidRDefault="00296A10" w:rsidP="00296A10">
      <w:pPr>
        <w:pStyle w:val="Plattetekstinspringen"/>
        <w:rPr>
          <w:rStyle w:val="Keuze-blauw"/>
        </w:rPr>
      </w:pPr>
      <w:r w:rsidRPr="0043266B">
        <w:t xml:space="preserve">Hoekprofielen: </w:t>
      </w:r>
      <w:r w:rsidRPr="0043266B">
        <w:rPr>
          <w:rStyle w:val="Keuze-blauw"/>
        </w:rPr>
        <w:t>verzinkt staal (Z275) / aluminium / roestvast staal / kunststof / keuze aannemer</w:t>
      </w:r>
    </w:p>
    <w:p w14:paraId="58925691"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010FD585" w14:textId="77777777" w:rsidR="00296A10" w:rsidRPr="0043266B" w:rsidRDefault="00296A10" w:rsidP="00296A10">
      <w:pPr>
        <w:pStyle w:val="Plattetekstinspringen"/>
      </w:pPr>
      <w:r w:rsidRPr="0043266B">
        <w:t>De pleister beschikt over een doorlopende technische goedkeuring ATG of gelijkwaardig.</w:t>
      </w:r>
    </w:p>
    <w:p w14:paraId="577EF574" w14:textId="77777777" w:rsidR="00296A10" w:rsidRPr="0043266B" w:rsidRDefault="00296A10" w:rsidP="00296A10">
      <w:pPr>
        <w:pStyle w:val="Plattetekstinspringen"/>
      </w:pPr>
      <w:r w:rsidRPr="0043266B">
        <w:t>De pleister beschikt over een productverklaring EPD volgens ISO 14025 met informatie over de herkomst van de grondstoffen en de radonconcentratie.</w:t>
      </w:r>
    </w:p>
    <w:p w14:paraId="3C9B4E71" w14:textId="77777777" w:rsidR="00296A10" w:rsidRPr="0043266B" w:rsidRDefault="00296A10" w:rsidP="00296A10">
      <w:pPr>
        <w:pStyle w:val="Plattetekstinspringen"/>
      </w:pPr>
      <w:r w:rsidRPr="0043266B">
        <w:t>Volgende plafonds voorzien van een pleisterlaag met verbeterende brandeigenschappen, type C5, laagdikte … mm, volgens NBN EN 13279-1: …</w:t>
      </w:r>
    </w:p>
    <w:p w14:paraId="2D1D0830" w14:textId="77777777" w:rsidR="00296A10" w:rsidRPr="0043266B" w:rsidRDefault="00296A10" w:rsidP="00296A10">
      <w:pPr>
        <w:pStyle w:val="Plattetekstinspringen"/>
      </w:pPr>
      <w:r w:rsidRPr="0043266B">
        <w:t>Volgende plafonds voorzien van een pleisterlaag met verbeterende akoestische eigenschappen, type C3, laagdikte … mm, volgens NBN EN 13279-1: …</w:t>
      </w:r>
    </w:p>
    <w:p w14:paraId="4DCFE9AF" w14:textId="77777777" w:rsidR="00296A10" w:rsidRPr="0043266B" w:rsidRDefault="00296A10" w:rsidP="00296A10">
      <w:pPr>
        <w:pStyle w:val="Kop6"/>
      </w:pPr>
      <w:r w:rsidRPr="0043266B">
        <w:t>Uitvoering</w:t>
      </w:r>
    </w:p>
    <w:p w14:paraId="3C44CD05" w14:textId="77777777" w:rsidR="00296A10" w:rsidRPr="0043266B" w:rsidRDefault="00296A10" w:rsidP="00296A10">
      <w:pPr>
        <w:pStyle w:val="Plattetekstinspringen"/>
      </w:pPr>
      <w:r w:rsidRPr="0043266B">
        <w:t xml:space="preserve">De uitvoering van gipshoudende pleisters op ondergronden van beton zal in overeenstemming zijn met het referentiedocument van de BLGV-ABLG. </w:t>
      </w:r>
    </w:p>
    <w:p w14:paraId="367A089E" w14:textId="77777777" w:rsidR="00296A10" w:rsidRPr="0043266B" w:rsidRDefault="00296A10" w:rsidP="00296A10">
      <w:pPr>
        <w:pStyle w:val="Plattetekstinspringen"/>
      </w:pPr>
      <w:r w:rsidRPr="0043266B">
        <w:t xml:space="preserve">Gladde betonvlakken worden voorbehandeld met een aangepaste hechtingslaag, bestaande uit een met kwartszand vermengde kunstharsdispersie met hoge alkalische stabiliteit. </w:t>
      </w:r>
    </w:p>
    <w:p w14:paraId="02A95A09" w14:textId="77777777" w:rsidR="00296A10" w:rsidRPr="0043266B" w:rsidRDefault="00296A10" w:rsidP="00296A10">
      <w:pPr>
        <w:pStyle w:val="Plattetekstinspringen"/>
      </w:pPr>
      <w:r w:rsidRPr="0043266B">
        <w:t xml:space="preserve">De ondergronden worden indien vereist vooraf behandeld met een hechtprimer voor gladde ondergronden. </w:t>
      </w:r>
    </w:p>
    <w:p w14:paraId="35EFCD6F" w14:textId="77777777" w:rsidR="00296A10" w:rsidRPr="0043266B" w:rsidRDefault="00296A10" w:rsidP="00296A10">
      <w:pPr>
        <w:pStyle w:val="Plattetekstinspringen"/>
      </w:pPr>
      <w:r w:rsidRPr="0043266B">
        <w:t xml:space="preserve">Nominale dikte volgens TV 199 § 4.2.3: minimum </w:t>
      </w:r>
      <w:r w:rsidRPr="0043266B">
        <w:rPr>
          <w:rStyle w:val="Keuze-blauw"/>
        </w:rPr>
        <w:t>10 /12 / ...</w:t>
      </w:r>
      <w:r w:rsidRPr="0043266B">
        <w:t xml:space="preserve"> mm.</w:t>
      </w:r>
    </w:p>
    <w:p w14:paraId="4BA8DDB6" w14:textId="77777777" w:rsidR="00296A10" w:rsidRPr="0043266B" w:rsidRDefault="00296A10" w:rsidP="00296A10">
      <w:pPr>
        <w:pStyle w:val="Plattetekstinspringen"/>
      </w:pPr>
      <w:r w:rsidRPr="0043266B">
        <w:t xml:space="preserve">Dekking boven versterkingsnetten: minstens </w:t>
      </w:r>
      <w:r w:rsidRPr="0043266B">
        <w:rPr>
          <w:rStyle w:val="Keuze-blauw"/>
        </w:rPr>
        <w:t>5 / 10 / …</w:t>
      </w:r>
      <w:r w:rsidRPr="0043266B">
        <w:t xml:space="preserve"> mm.</w:t>
      </w:r>
    </w:p>
    <w:p w14:paraId="284E7D6A" w14:textId="77777777" w:rsidR="00296A10" w:rsidRPr="0043266B" w:rsidRDefault="00296A10" w:rsidP="00296A10">
      <w:pPr>
        <w:pStyle w:val="Plattetekstinspringen"/>
      </w:pPr>
      <w:r w:rsidRPr="0043266B">
        <w:t xml:space="preserve">Afwerkinggraad volgens TV 199 § 4.3.3: </w:t>
      </w:r>
      <w:r w:rsidRPr="0043266B">
        <w:rPr>
          <w:rStyle w:val="Keuze-blauw"/>
        </w:rPr>
        <w:t>normaal / speciaal</w:t>
      </w:r>
    </w:p>
    <w:p w14:paraId="662E0D5E"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0FC3C264" w14:textId="77777777" w:rsidR="00296A10" w:rsidRPr="0043266B" w:rsidRDefault="00296A10" w:rsidP="00296A10">
      <w:pPr>
        <w:pStyle w:val="Plattetekstinspringen"/>
      </w:pPr>
      <w:r w:rsidRPr="0043266B">
        <w:t xml:space="preserve">Uitzettingsvoegen volgens TV 201 §3.6: </w:t>
      </w:r>
    </w:p>
    <w:p w14:paraId="640537BD" w14:textId="77777777" w:rsidR="00296A10" w:rsidRPr="0043266B" w:rsidRDefault="00296A10" w:rsidP="00296A10">
      <w:pPr>
        <w:pStyle w:val="Plattetekstinspringen2"/>
      </w:pPr>
      <w:r w:rsidRPr="0043266B">
        <w:t xml:space="preserve">ter plaatse van de voeg wordt </w:t>
      </w:r>
    </w:p>
    <w:p w14:paraId="37383D74" w14:textId="77777777" w:rsidR="00296A10" w:rsidRPr="0043266B" w:rsidRDefault="00296A10" w:rsidP="00296A10">
      <w:pPr>
        <w:pStyle w:val="ofwelinspringen"/>
      </w:pPr>
      <w:r w:rsidRPr="0043266B">
        <w:rPr>
          <w:rStyle w:val="ofwelChar"/>
        </w:rPr>
        <w:t>(ofwel)</w:t>
      </w:r>
      <w:r w:rsidRPr="0043266B">
        <w:tab/>
        <w:t>1 uitzettingsprofiel geplaatst.</w:t>
      </w:r>
    </w:p>
    <w:p w14:paraId="039A6549" w14:textId="77777777" w:rsidR="00296A10" w:rsidRPr="0043266B" w:rsidRDefault="00296A10" w:rsidP="00296A10">
      <w:pPr>
        <w:pStyle w:val="ofwelinspringen"/>
      </w:pPr>
      <w:r w:rsidRPr="0043266B">
        <w:rPr>
          <w:rStyle w:val="ofwelChar"/>
        </w:rPr>
        <w:t>(ofwel)</w:t>
      </w:r>
      <w:r w:rsidRPr="0043266B">
        <w:tab/>
        <w:t>2 hoekstopprofielen geplaatst. De voeg tussen beide profielen wordt afgedicht met een elastische kit op een voegband uit kunststofschuim.</w:t>
      </w:r>
    </w:p>
    <w:p w14:paraId="552C4256" w14:textId="77777777" w:rsidR="00296A10" w:rsidRPr="0043266B" w:rsidRDefault="00296A10" w:rsidP="00296A10">
      <w:pPr>
        <w:pStyle w:val="ofwelinspringen"/>
      </w:pPr>
      <w:r w:rsidRPr="0043266B">
        <w:rPr>
          <w:rStyle w:val="ofwelChar"/>
        </w:rPr>
        <w:t>(ofwel)</w:t>
      </w:r>
      <w:r w:rsidRPr="0043266B">
        <w:tab/>
        <w:t>2 stopprofielen met op te klipsen afdichtingsstrip</w:t>
      </w:r>
    </w:p>
    <w:p w14:paraId="1DF9CC83" w14:textId="77777777" w:rsidR="00296A10" w:rsidRPr="0043266B" w:rsidRDefault="00296A10" w:rsidP="00296A10">
      <w:pPr>
        <w:pStyle w:val="Plattetekstinspringen2"/>
      </w:pPr>
      <w:r w:rsidRPr="0043266B">
        <w:t xml:space="preserve">de profielen worden om de 60 cm aan de ondergrond bevestigd met roestvaste schroeven en pluggen of worden ingebed. </w:t>
      </w:r>
    </w:p>
    <w:p w14:paraId="13278D51" w14:textId="77777777" w:rsidR="00296A10" w:rsidRPr="0043266B" w:rsidRDefault="00296A10" w:rsidP="00296A10">
      <w:pPr>
        <w:pStyle w:val="Plattetekstinspringen"/>
      </w:pPr>
      <w:r w:rsidRPr="0043266B">
        <w:t>Alle binnenhoeken van pleisterwerk, uitgevoerd op verschillende materialen worden met behulp van een speciaal mes zorgvuldig ingesneden. De voegen wordt opgespoten met een overschilderbare acrylaatkit in witte kleur.</w:t>
      </w:r>
    </w:p>
    <w:p w14:paraId="6F651A17" w14:textId="77777777" w:rsidR="00296A10" w:rsidRPr="0043266B" w:rsidRDefault="00296A10" w:rsidP="00296A10">
      <w:pPr>
        <w:pStyle w:val="Plattetekstinspringen"/>
      </w:pPr>
      <w:r w:rsidRPr="0043266B">
        <w:t xml:space="preserve">Het pleisterwerk wordt schilderklaar afgewerkt voor de bewoner en voorbehandeld met een watergedragen primer met hoog penetratievermogen op basis van kunstharsen. </w:t>
      </w:r>
    </w:p>
    <w:p w14:paraId="14A6D101" w14:textId="77777777" w:rsidR="00296A10" w:rsidRPr="0043266B" w:rsidRDefault="00296A10" w:rsidP="00296A10">
      <w:pPr>
        <w:pStyle w:val="Kop6"/>
      </w:pPr>
      <w:r w:rsidRPr="0043266B">
        <w:t>Toepassing</w:t>
      </w:r>
    </w:p>
    <w:p w14:paraId="5EACD586" w14:textId="77777777" w:rsidR="00296A10" w:rsidRPr="0043266B" w:rsidRDefault="00296A10" w:rsidP="00296A10">
      <w:pPr>
        <w:pStyle w:val="Kop5"/>
      </w:pPr>
      <w:bookmarkStart w:id="79" w:name="_Toc438633432"/>
      <w:bookmarkStart w:id="80" w:name="_Toc387857745"/>
      <w:r w:rsidRPr="0043266B">
        <w:t>50.21.11.</w:t>
      </w:r>
      <w:r w:rsidRPr="0043266B">
        <w:tab/>
        <w:t>plafondbepleistering – gipspleisters/dikpleister op welfsels – plafondoppervlakte</w:t>
      </w:r>
      <w:r w:rsidRPr="0043266B">
        <w:tab/>
      </w:r>
      <w:r w:rsidRPr="0043266B">
        <w:rPr>
          <w:rStyle w:val="MeetChar"/>
        </w:rPr>
        <w:t>|FH|m2</w:t>
      </w:r>
      <w:bookmarkEnd w:id="79"/>
    </w:p>
    <w:p w14:paraId="27885E6E" w14:textId="77777777" w:rsidR="00296A10" w:rsidRPr="0043266B" w:rsidRDefault="00296A10" w:rsidP="00296A10">
      <w:pPr>
        <w:pStyle w:val="Kop6"/>
      </w:pPr>
      <w:r w:rsidRPr="0043266B">
        <w:t>Meting</w:t>
      </w:r>
    </w:p>
    <w:p w14:paraId="359B7941" w14:textId="77777777" w:rsidR="00296A10" w:rsidRPr="0043266B" w:rsidRDefault="00296A10" w:rsidP="00296A10">
      <w:pPr>
        <w:pStyle w:val="Plattetekstinspringen"/>
      </w:pPr>
      <w:r w:rsidRPr="0043266B">
        <w:t>meeteenheid: per m2</w:t>
      </w:r>
    </w:p>
    <w:p w14:paraId="28877D8B" w14:textId="77777777" w:rsidR="00296A10" w:rsidRPr="0043266B" w:rsidRDefault="00296A10" w:rsidP="00296A10">
      <w:pPr>
        <w:pStyle w:val="Plattetekstinspringen"/>
      </w:pPr>
      <w:r w:rsidRPr="0043266B">
        <w:t>meetcode: netto oppervlakte, uitsparingen groter dan 0,5 m2 worden afgetrokken. De pleisterwerken zijn niet vatbaar voor verrekeningen ook niet in de dikte.</w:t>
      </w:r>
    </w:p>
    <w:p w14:paraId="70E8098C" w14:textId="77777777" w:rsidR="00296A10" w:rsidRPr="0043266B" w:rsidRDefault="00296A10" w:rsidP="00296A10">
      <w:pPr>
        <w:pStyle w:val="Plattetekstinspringen"/>
      </w:pPr>
      <w:r w:rsidRPr="0043266B">
        <w:t xml:space="preserve">aard van de overeenkomst: Forfaitaire Hoeveelheid (FH). </w:t>
      </w:r>
    </w:p>
    <w:p w14:paraId="10C327B7" w14:textId="77777777" w:rsidR="00296A10" w:rsidRPr="0043266B" w:rsidRDefault="00296A10" w:rsidP="00296A10">
      <w:pPr>
        <w:pStyle w:val="Kop5"/>
      </w:pPr>
      <w:bookmarkStart w:id="81" w:name="_Toc438633433"/>
      <w:r w:rsidRPr="0043266B">
        <w:t>50.21.12.</w:t>
      </w:r>
      <w:r w:rsidRPr="0043266B">
        <w:tab/>
        <w:t>plafondbepleistering – gipspleisters/dikpleister op welfsels – zijkanten</w:t>
      </w:r>
      <w:r w:rsidRPr="0043266B">
        <w:tab/>
      </w:r>
      <w:r w:rsidRPr="0043266B">
        <w:rPr>
          <w:rStyle w:val="MeetChar"/>
        </w:rPr>
        <w:t>|FH|m</w:t>
      </w:r>
      <w:bookmarkEnd w:id="81"/>
    </w:p>
    <w:p w14:paraId="29D741AB" w14:textId="77777777" w:rsidR="00296A10" w:rsidRPr="0043266B" w:rsidRDefault="00296A10" w:rsidP="00296A10">
      <w:pPr>
        <w:pStyle w:val="Kop6"/>
      </w:pPr>
      <w:r w:rsidRPr="0043266B">
        <w:t>Meting</w:t>
      </w:r>
    </w:p>
    <w:p w14:paraId="41FEFAB6" w14:textId="77777777" w:rsidR="00296A10" w:rsidRPr="0043266B" w:rsidRDefault="00296A10" w:rsidP="00296A10">
      <w:pPr>
        <w:pStyle w:val="Plattetekstinspringen"/>
      </w:pPr>
      <w:r w:rsidRPr="0043266B">
        <w:t>meeteenheid: per lopende m</w:t>
      </w:r>
    </w:p>
    <w:p w14:paraId="6DE4FDCB" w14:textId="77777777" w:rsidR="00296A10" w:rsidRPr="0043266B" w:rsidRDefault="00296A10" w:rsidP="00296A10">
      <w:pPr>
        <w:pStyle w:val="Plattetekstinspringen"/>
      </w:pPr>
      <w:r w:rsidRPr="0043266B">
        <w:t>meetcode: netto lengte van de zijkanten van openingen. De pleisterwerken zijn niet vatbaar voor verrekeningen ook niet in de dikte.</w:t>
      </w:r>
    </w:p>
    <w:p w14:paraId="04E9413F" w14:textId="77777777" w:rsidR="00296A10" w:rsidRPr="0043266B" w:rsidRDefault="00296A10" w:rsidP="00296A10">
      <w:pPr>
        <w:pStyle w:val="Plattetekstinspringen"/>
      </w:pPr>
      <w:r w:rsidRPr="0043266B">
        <w:t xml:space="preserve">aard van de overeenkomst: Forfaitaire Hoeveelheid (FH). </w:t>
      </w:r>
    </w:p>
    <w:p w14:paraId="0378C1F7" w14:textId="77777777" w:rsidR="00296A10" w:rsidRPr="0043266B" w:rsidRDefault="00296A10" w:rsidP="00296A10">
      <w:pPr>
        <w:pStyle w:val="Kop4"/>
      </w:pPr>
      <w:bookmarkStart w:id="82" w:name="_Toc388953112"/>
      <w:bookmarkStart w:id="83" w:name="_Toc438633434"/>
      <w:r w:rsidRPr="0043266B">
        <w:t>50.21.20.</w:t>
      </w:r>
      <w:r w:rsidRPr="0043266B">
        <w:tab/>
        <w:t>plafondbepleistering - gipspleisters/dunpleister op breedplaatvloeren</w:t>
      </w:r>
      <w:r w:rsidRPr="0043266B">
        <w:tab/>
      </w:r>
      <w:r w:rsidRPr="0043266B">
        <w:rPr>
          <w:rStyle w:val="MeetChar"/>
        </w:rPr>
        <w:t>|FH|m2</w:t>
      </w:r>
      <w:bookmarkEnd w:id="80"/>
      <w:bookmarkEnd w:id="82"/>
      <w:bookmarkEnd w:id="83"/>
    </w:p>
    <w:p w14:paraId="4AB5DD6C" w14:textId="77777777" w:rsidR="00296A10" w:rsidRPr="0043266B" w:rsidRDefault="00296A10" w:rsidP="00296A10">
      <w:pPr>
        <w:pStyle w:val="Kop6"/>
      </w:pPr>
      <w:r w:rsidRPr="0043266B">
        <w:t>Materiaal</w:t>
      </w:r>
    </w:p>
    <w:p w14:paraId="3DFC5705" w14:textId="77777777" w:rsidR="00296A10" w:rsidRPr="0043266B" w:rsidRDefault="00296A10" w:rsidP="00296A10">
      <w:pPr>
        <w:pStyle w:val="Plattetekstinspringen"/>
      </w:pPr>
      <w:r w:rsidRPr="0043266B">
        <w:t xml:space="preserve">Dunlagige bepleistering voor toepassing op plafonds met breedvloerplaten. </w:t>
      </w:r>
    </w:p>
    <w:p w14:paraId="14A32C0B" w14:textId="77777777" w:rsidR="00296A10" w:rsidRPr="0043266B" w:rsidRDefault="00296A10" w:rsidP="00296A10">
      <w:pPr>
        <w:pStyle w:val="Plattetekstinspringen"/>
      </w:pPr>
      <w:r w:rsidRPr="0043266B">
        <w:t>Er wordt gebruik gemaakt van voorgemengde pleisters op gipsbasis, door toeslagstoffen afgestemd op de ondergrond met grote kleefkracht en duurzaamheid.</w:t>
      </w:r>
    </w:p>
    <w:p w14:paraId="52DD5193" w14:textId="77777777" w:rsidR="00296A10" w:rsidRPr="0043266B" w:rsidRDefault="00296A10" w:rsidP="00296A10">
      <w:pPr>
        <w:pStyle w:val="Kop8"/>
      </w:pPr>
      <w:r w:rsidRPr="0043266B">
        <w:t>Specificaties</w:t>
      </w:r>
    </w:p>
    <w:p w14:paraId="0F8F5B5B" w14:textId="77777777" w:rsidR="00296A10" w:rsidRPr="0043266B" w:rsidRDefault="00296A10" w:rsidP="00296A10">
      <w:pPr>
        <w:pStyle w:val="Plattetekstinspringen"/>
      </w:pPr>
      <w:r w:rsidRPr="0043266B">
        <w:t xml:space="preserve">Pleistergroep volgens NBN EN 13279-1: </w:t>
      </w:r>
      <w:r w:rsidRPr="0043266B">
        <w:rPr>
          <w:rStyle w:val="Keuze-blauw"/>
        </w:rPr>
        <w:t>C6 (gips voor dunpleister) / …</w:t>
      </w:r>
    </w:p>
    <w:p w14:paraId="09B07B91" w14:textId="77777777" w:rsidR="00296A10" w:rsidRPr="0043266B" w:rsidRDefault="00296A10" w:rsidP="00296A10">
      <w:pPr>
        <w:pStyle w:val="Plattetekstinspringen"/>
      </w:pPr>
      <w:r w:rsidRPr="0043266B">
        <w:t xml:space="preserve">Stopprofielen: </w:t>
      </w:r>
      <w:r w:rsidRPr="0043266B">
        <w:rPr>
          <w:rStyle w:val="Keuze-blauw"/>
        </w:rPr>
        <w:t>verzinkt staal (Z275) / aluminium / roestvast staal / kunststof / keuze aannemer</w:t>
      </w:r>
      <w:r w:rsidRPr="0043266B">
        <w:t xml:space="preserve"> </w:t>
      </w:r>
    </w:p>
    <w:p w14:paraId="5281246B" w14:textId="77777777" w:rsidR="00296A10" w:rsidRPr="0043266B" w:rsidRDefault="00296A10" w:rsidP="00296A10">
      <w:pPr>
        <w:pStyle w:val="Plattetekstinspringen"/>
        <w:rPr>
          <w:rStyle w:val="Keuze-blauw"/>
        </w:rPr>
      </w:pPr>
      <w:r w:rsidRPr="0043266B">
        <w:t xml:space="preserve">Hoekprofielen: </w:t>
      </w:r>
      <w:r w:rsidRPr="0043266B">
        <w:rPr>
          <w:rStyle w:val="Keuze-blauw"/>
        </w:rPr>
        <w:t>verzinkt staal (Z275) / aluminium / roestvast staal / kunststof / keuze aannemer</w:t>
      </w:r>
    </w:p>
    <w:p w14:paraId="3F5F064C"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B815AE4" w14:textId="77777777" w:rsidR="00296A10" w:rsidRPr="0043266B" w:rsidRDefault="00296A10" w:rsidP="00296A10">
      <w:pPr>
        <w:pStyle w:val="Plattetekstinspringen"/>
      </w:pPr>
      <w:r w:rsidRPr="0043266B">
        <w:t>Het systeem beschikt over een doorlopende technische goedkeuring ATG of gelijkwaardig</w:t>
      </w:r>
    </w:p>
    <w:p w14:paraId="6C88A907" w14:textId="77777777" w:rsidR="00296A10" w:rsidRPr="0043266B" w:rsidRDefault="00296A10" w:rsidP="00296A10">
      <w:pPr>
        <w:pStyle w:val="Kop6"/>
      </w:pPr>
      <w:r w:rsidRPr="0043266B">
        <w:t>Uitvoering</w:t>
      </w:r>
    </w:p>
    <w:p w14:paraId="51C96754" w14:textId="77777777" w:rsidR="00296A10" w:rsidRPr="0043266B" w:rsidRDefault="00296A10" w:rsidP="00296A10">
      <w:pPr>
        <w:pStyle w:val="Plattetekstinspringen"/>
      </w:pPr>
      <w:r w:rsidRPr="0043266B">
        <w:t xml:space="preserve">Voorbereiding van de ondergrond, vereiste hechtingslagen en uitvoering volgens de richtlijnen van de fabrikant. </w:t>
      </w:r>
    </w:p>
    <w:p w14:paraId="368DF009" w14:textId="77777777" w:rsidR="00296A10" w:rsidRPr="0043266B" w:rsidRDefault="00296A10" w:rsidP="00296A10">
      <w:pPr>
        <w:pStyle w:val="Plattetekstinspringen"/>
      </w:pPr>
      <w:r w:rsidRPr="0043266B">
        <w:t>Ter hoogte van de plaatvoegen wordt het inwerken van een voegwapening in glasvezeldoek (min. 100g/m2) voorzien met een breedte van 20 cm over de voeg.</w:t>
      </w:r>
    </w:p>
    <w:p w14:paraId="7E3E6008" w14:textId="77777777" w:rsidR="00296A10" w:rsidRPr="0043266B" w:rsidRDefault="00296A10" w:rsidP="00296A10">
      <w:pPr>
        <w:pStyle w:val="Plattetekstinspringen"/>
      </w:pPr>
      <w:r w:rsidRPr="0043266B">
        <w:t>Gemiddelde totale dikte: 0 tot 5 mm tot volledige dekking</w:t>
      </w:r>
    </w:p>
    <w:p w14:paraId="39F72026" w14:textId="77777777" w:rsidR="00296A10" w:rsidRPr="0043266B" w:rsidRDefault="00296A10" w:rsidP="00296A10">
      <w:pPr>
        <w:pStyle w:val="Plattetekstinspringen"/>
      </w:pPr>
      <w:r w:rsidRPr="0043266B">
        <w:t xml:space="preserve">Dekking boven versterkingsnetten: minimum </w:t>
      </w:r>
      <w:r w:rsidRPr="0043266B">
        <w:rPr>
          <w:rStyle w:val="Keuze-blauw"/>
        </w:rPr>
        <w:t>3</w:t>
      </w:r>
      <w:r w:rsidRPr="0043266B">
        <w:t xml:space="preserve"> mm</w:t>
      </w:r>
    </w:p>
    <w:p w14:paraId="5899146A" w14:textId="77777777" w:rsidR="00296A10" w:rsidRPr="0043266B" w:rsidRDefault="00296A10" w:rsidP="00296A10">
      <w:pPr>
        <w:pStyle w:val="Plattetekstinspringen"/>
        <w:rPr>
          <w:rStyle w:val="Keuze-blauw"/>
        </w:rPr>
      </w:pPr>
      <w:r w:rsidRPr="0043266B">
        <w:t xml:space="preserve">Afwerkingsgraad: </w:t>
      </w:r>
      <w:r w:rsidRPr="0043266B">
        <w:rPr>
          <w:rStyle w:val="Keuze-blauw"/>
        </w:rPr>
        <w:t>glad afgeschuurd / speciaal volgens TV 199 § 4.3.3</w:t>
      </w:r>
    </w:p>
    <w:p w14:paraId="03B112B5"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3B276852" w14:textId="77777777" w:rsidR="00296A10" w:rsidRPr="0043266B" w:rsidRDefault="00296A10" w:rsidP="00296A10">
      <w:pPr>
        <w:pStyle w:val="Plattetekstinspringen"/>
      </w:pPr>
      <w:r w:rsidRPr="0043266B">
        <w:t xml:space="preserve">Uitzettingsvoegen volgens TV 201 §3.6: </w:t>
      </w:r>
    </w:p>
    <w:p w14:paraId="71D9DEF6" w14:textId="77777777" w:rsidR="00296A10" w:rsidRPr="0043266B" w:rsidRDefault="00296A10" w:rsidP="00296A10">
      <w:pPr>
        <w:pStyle w:val="Plattetekstinspringen2"/>
      </w:pPr>
      <w:r w:rsidRPr="0043266B">
        <w:t xml:space="preserve">ter plaatse van de voeg wordt </w:t>
      </w:r>
    </w:p>
    <w:p w14:paraId="4E4B8704" w14:textId="77777777" w:rsidR="00296A10" w:rsidRPr="0043266B" w:rsidRDefault="00296A10" w:rsidP="00296A10">
      <w:pPr>
        <w:pStyle w:val="ofwelinspringen"/>
      </w:pPr>
      <w:r w:rsidRPr="0043266B">
        <w:rPr>
          <w:rStyle w:val="ofwelChar"/>
        </w:rPr>
        <w:t>(ofwel)</w:t>
      </w:r>
      <w:r w:rsidRPr="0043266B">
        <w:tab/>
        <w:t>1 uitzettingsprofiel geplaatst.</w:t>
      </w:r>
    </w:p>
    <w:p w14:paraId="428783D6" w14:textId="77777777" w:rsidR="00296A10" w:rsidRPr="0043266B" w:rsidRDefault="00296A10" w:rsidP="00296A10">
      <w:pPr>
        <w:pStyle w:val="ofwelinspringen"/>
      </w:pPr>
      <w:r w:rsidRPr="0043266B">
        <w:rPr>
          <w:rStyle w:val="ofwelChar"/>
        </w:rPr>
        <w:t>(ofwel)</w:t>
      </w:r>
      <w:r w:rsidRPr="0043266B">
        <w:tab/>
        <w:t>2 hoekstopprofielen geplaatst. De voeg tussen beide profielen wordt afgedicht met een elastische kit op een voegband uit kunststofschuim.</w:t>
      </w:r>
    </w:p>
    <w:p w14:paraId="63D98B59" w14:textId="77777777" w:rsidR="00296A10" w:rsidRPr="0043266B" w:rsidRDefault="00296A10" w:rsidP="00296A10">
      <w:pPr>
        <w:pStyle w:val="ofwelinspringen"/>
      </w:pPr>
      <w:r w:rsidRPr="0043266B">
        <w:rPr>
          <w:rStyle w:val="ofwelChar"/>
        </w:rPr>
        <w:t>(ofwel)</w:t>
      </w:r>
      <w:r w:rsidRPr="0043266B">
        <w:tab/>
        <w:t>2 stopprofielen met op te klipsen afdichtingsstrip</w:t>
      </w:r>
    </w:p>
    <w:p w14:paraId="2BC3B0AC" w14:textId="77777777" w:rsidR="00296A10" w:rsidRPr="0043266B" w:rsidRDefault="00296A10" w:rsidP="00296A10">
      <w:pPr>
        <w:pStyle w:val="Plattetekstinspringen2"/>
      </w:pPr>
      <w:r w:rsidRPr="0043266B">
        <w:t xml:space="preserve">de profielen worden om de 60 cm aan de ondergrond bevestigd met roestvaste nagels of schroeven of worden ingebed. </w:t>
      </w:r>
    </w:p>
    <w:p w14:paraId="0D5D7A13" w14:textId="77777777" w:rsidR="00296A10" w:rsidRPr="0043266B" w:rsidRDefault="00296A10" w:rsidP="00296A10">
      <w:pPr>
        <w:pStyle w:val="Plattetekstinspringen"/>
      </w:pPr>
      <w:r w:rsidRPr="0043266B">
        <w:t>Siliconenvoegen:</w:t>
      </w:r>
    </w:p>
    <w:p w14:paraId="5620D83C" w14:textId="77777777" w:rsidR="00296A10" w:rsidRPr="0043266B" w:rsidRDefault="00296A10" w:rsidP="00296A10">
      <w:pPr>
        <w:pStyle w:val="Plattetekstinspringen"/>
      </w:pPr>
      <w:r w:rsidRPr="0043266B">
        <w:t xml:space="preserve">Het pleisterwerk wordt schilderklaar afgewerkt voor de bewoner en voorbehandeld met een watergedragen primer met hoog penetratievermogen op basis van kunstharsen </w:t>
      </w:r>
    </w:p>
    <w:p w14:paraId="45144B84" w14:textId="77777777" w:rsidR="00296A10" w:rsidRPr="0043266B" w:rsidRDefault="00296A10" w:rsidP="00296A10">
      <w:pPr>
        <w:pStyle w:val="Kop6"/>
      </w:pPr>
      <w:r w:rsidRPr="0043266B">
        <w:t>Toepassing</w:t>
      </w:r>
    </w:p>
    <w:p w14:paraId="36A1D900" w14:textId="77777777" w:rsidR="00296A10" w:rsidRPr="0043266B" w:rsidRDefault="00296A10" w:rsidP="00296A10">
      <w:pPr>
        <w:pStyle w:val="Kop5"/>
      </w:pPr>
      <w:bookmarkStart w:id="84" w:name="_Toc438633435"/>
      <w:bookmarkStart w:id="85" w:name="_Toc387857746"/>
      <w:r w:rsidRPr="0043266B">
        <w:t>50.21.21.</w:t>
      </w:r>
      <w:r w:rsidRPr="0043266B">
        <w:tab/>
        <w:t>plafondbepleistering – gipspleisters/dunpleister op breedplaatvloeren – plafondoppervlakte</w:t>
      </w:r>
      <w:r w:rsidRPr="0043266B">
        <w:tab/>
      </w:r>
      <w:r w:rsidRPr="0043266B">
        <w:rPr>
          <w:rStyle w:val="MeetChar"/>
        </w:rPr>
        <w:t>|FH|m2</w:t>
      </w:r>
      <w:bookmarkEnd w:id="84"/>
    </w:p>
    <w:p w14:paraId="7A0EAADD" w14:textId="77777777" w:rsidR="00296A10" w:rsidRPr="0043266B" w:rsidRDefault="00296A10" w:rsidP="00296A10">
      <w:pPr>
        <w:pStyle w:val="Kop6"/>
      </w:pPr>
      <w:r w:rsidRPr="0043266B">
        <w:t>Meting</w:t>
      </w:r>
    </w:p>
    <w:p w14:paraId="1FBDE6A2" w14:textId="77777777" w:rsidR="00296A10" w:rsidRPr="0043266B" w:rsidRDefault="00296A10" w:rsidP="00296A10">
      <w:pPr>
        <w:pStyle w:val="Plattetekstinspringen"/>
      </w:pPr>
      <w:r w:rsidRPr="0043266B">
        <w:t>meeteenheid: per m2</w:t>
      </w:r>
    </w:p>
    <w:p w14:paraId="5345A28D" w14:textId="77777777" w:rsidR="00296A10" w:rsidRPr="0043266B" w:rsidRDefault="00296A10" w:rsidP="00296A10">
      <w:pPr>
        <w:pStyle w:val="Plattetekstinspringen"/>
      </w:pPr>
      <w:r w:rsidRPr="0043266B">
        <w:t>meetcode: netto oppervlakte, uitsparingen groter dan 0,5 m2 worden afgetrokken. De pleisterwerken zijn niet vatbaar voor verrekeningen ook niet in de dikte.</w:t>
      </w:r>
    </w:p>
    <w:p w14:paraId="3179E2ED" w14:textId="77777777" w:rsidR="00296A10" w:rsidRPr="0043266B" w:rsidRDefault="00296A10" w:rsidP="00296A10">
      <w:pPr>
        <w:pStyle w:val="Plattetekstinspringen"/>
      </w:pPr>
      <w:r w:rsidRPr="0043266B">
        <w:t xml:space="preserve">aard van de overeenkomst: Forfaitaire Hoeveelheid (FH). </w:t>
      </w:r>
    </w:p>
    <w:p w14:paraId="2C036090" w14:textId="77777777" w:rsidR="00296A10" w:rsidRPr="0043266B" w:rsidRDefault="00296A10" w:rsidP="00296A10">
      <w:pPr>
        <w:pStyle w:val="Kop5"/>
      </w:pPr>
      <w:bookmarkStart w:id="86" w:name="_Toc438633436"/>
      <w:r w:rsidRPr="0043266B">
        <w:t>50.21.22.</w:t>
      </w:r>
      <w:r w:rsidRPr="0043266B">
        <w:tab/>
        <w:t>plafondbepleistering – gipspleisters/dunpleister op breedplaatvloeren – zijkanten</w:t>
      </w:r>
      <w:r w:rsidRPr="0043266B">
        <w:tab/>
      </w:r>
      <w:r w:rsidRPr="0043266B">
        <w:rPr>
          <w:rStyle w:val="MeetChar"/>
        </w:rPr>
        <w:t>|FH|m</w:t>
      </w:r>
      <w:bookmarkEnd w:id="86"/>
    </w:p>
    <w:p w14:paraId="189C2C36" w14:textId="77777777" w:rsidR="00296A10" w:rsidRPr="0043266B" w:rsidRDefault="00296A10" w:rsidP="00296A10">
      <w:pPr>
        <w:pStyle w:val="Kop6"/>
      </w:pPr>
      <w:r w:rsidRPr="0043266B">
        <w:t>Meting</w:t>
      </w:r>
    </w:p>
    <w:p w14:paraId="3A58DA6D" w14:textId="77777777" w:rsidR="00296A10" w:rsidRPr="0043266B" w:rsidRDefault="00296A10" w:rsidP="00296A10">
      <w:pPr>
        <w:pStyle w:val="Plattetekstinspringen"/>
      </w:pPr>
      <w:r w:rsidRPr="0043266B">
        <w:t>meeteenheid: per lopende m</w:t>
      </w:r>
    </w:p>
    <w:p w14:paraId="7DC05405" w14:textId="77777777" w:rsidR="00296A10" w:rsidRPr="0043266B" w:rsidRDefault="00296A10" w:rsidP="00296A10">
      <w:pPr>
        <w:pStyle w:val="Plattetekstinspringen"/>
      </w:pPr>
      <w:r w:rsidRPr="0043266B">
        <w:t>meetcode: netto lengte van de zijkanten van openingen. De pleisterwerken zijn niet vatbaar voor verrekeningen ook niet in de dikte.</w:t>
      </w:r>
    </w:p>
    <w:p w14:paraId="56644E82" w14:textId="77777777" w:rsidR="00296A10" w:rsidRPr="0043266B" w:rsidRDefault="00296A10" w:rsidP="00296A10">
      <w:pPr>
        <w:pStyle w:val="Plattetekstinspringen"/>
      </w:pPr>
      <w:r w:rsidRPr="0043266B">
        <w:t xml:space="preserve">aard van de overeenkomst: Forfaitaire Hoeveelheid (FH). </w:t>
      </w:r>
    </w:p>
    <w:p w14:paraId="6124B375" w14:textId="77777777" w:rsidR="00296A10" w:rsidRPr="0043266B" w:rsidRDefault="00296A10" w:rsidP="00296A10">
      <w:pPr>
        <w:pStyle w:val="Kop4"/>
      </w:pPr>
      <w:bookmarkStart w:id="87" w:name="_Toc388953113"/>
      <w:bookmarkStart w:id="88" w:name="_Toc438633437"/>
      <w:r w:rsidRPr="0043266B">
        <w:t>50.21.30.</w:t>
      </w:r>
      <w:r w:rsidRPr="0043266B">
        <w:tab/>
        <w:t>plafondbepleistering - gipspleisters/pleister op beplating</w:t>
      </w:r>
      <w:r w:rsidRPr="0043266B">
        <w:tab/>
      </w:r>
      <w:r w:rsidRPr="0043266B">
        <w:rPr>
          <w:rStyle w:val="MeetChar"/>
        </w:rPr>
        <w:t>|FH|m2</w:t>
      </w:r>
      <w:bookmarkEnd w:id="85"/>
      <w:bookmarkEnd w:id="87"/>
      <w:bookmarkEnd w:id="88"/>
    </w:p>
    <w:p w14:paraId="58056E5D" w14:textId="77777777" w:rsidR="00296A10" w:rsidRPr="0043266B" w:rsidRDefault="00296A10" w:rsidP="00296A10">
      <w:pPr>
        <w:pStyle w:val="Kop6"/>
      </w:pPr>
      <w:r w:rsidRPr="0043266B">
        <w:t>Materiaal</w:t>
      </w:r>
    </w:p>
    <w:p w14:paraId="6367BDF9" w14:textId="77777777" w:rsidR="00296A10" w:rsidRPr="0043266B" w:rsidRDefault="00296A10" w:rsidP="00296A10">
      <w:pPr>
        <w:pStyle w:val="Plattetekstinspringen"/>
      </w:pPr>
      <w:r w:rsidRPr="0043266B">
        <w:t>Pleisters bestemd voor toepassing op beplatingen uit gipskarton-, gipsvezel of vezelcementplaten.</w:t>
      </w:r>
    </w:p>
    <w:p w14:paraId="1DEFF1A5" w14:textId="77777777" w:rsidR="00296A10" w:rsidRPr="0043266B" w:rsidRDefault="00296A10" w:rsidP="00296A10">
      <w:pPr>
        <w:pStyle w:val="Plattetekstinspringen"/>
      </w:pPr>
      <w:r w:rsidRPr="0043266B">
        <w:t>De wandopbouw en beplating is opgenomen als afzonderlijke post onder hoofdstuk 51.</w:t>
      </w:r>
    </w:p>
    <w:p w14:paraId="191607E8" w14:textId="77777777" w:rsidR="00296A10" w:rsidRPr="0043266B" w:rsidRDefault="00296A10" w:rsidP="00296A10">
      <w:pPr>
        <w:pStyle w:val="Kop8"/>
      </w:pPr>
      <w:r w:rsidRPr="0043266B">
        <w:t>Specificaties</w:t>
      </w:r>
    </w:p>
    <w:p w14:paraId="7D3A1543" w14:textId="77777777" w:rsidR="00296A10" w:rsidRPr="0043266B" w:rsidRDefault="00296A10" w:rsidP="00296A10">
      <w:pPr>
        <w:pStyle w:val="Plattetekstinspringen"/>
      </w:pPr>
      <w:r w:rsidRPr="0043266B">
        <w:t xml:space="preserve">Pleistergroep volgens NBN EN 13279-1: </w:t>
      </w:r>
    </w:p>
    <w:p w14:paraId="384E9E35" w14:textId="77777777" w:rsidR="00296A10" w:rsidRPr="0043266B" w:rsidRDefault="00296A10" w:rsidP="00296A10">
      <w:pPr>
        <w:pStyle w:val="ofwelinspringen"/>
      </w:pPr>
      <w:r w:rsidRPr="0043266B">
        <w:rPr>
          <w:rStyle w:val="ofwelChar"/>
        </w:rPr>
        <w:t>(ofwel)</w:t>
      </w:r>
      <w:r w:rsidRPr="0043266B">
        <w:t xml:space="preserve"> op voorstel aannemer, conform de voorschriften van de fabrikant van de platen</w:t>
      </w:r>
    </w:p>
    <w:p w14:paraId="3B181C43" w14:textId="77777777" w:rsidR="00296A10" w:rsidRPr="0043266B" w:rsidRDefault="00296A10" w:rsidP="00296A10">
      <w:pPr>
        <w:pStyle w:val="ofwelinspringen"/>
      </w:pPr>
      <w:r w:rsidRPr="0043266B">
        <w:rPr>
          <w:rStyle w:val="ofwelChar"/>
        </w:rPr>
        <w:t>(ofwel)</w:t>
      </w:r>
      <w:r w:rsidRPr="0043266B">
        <w:t xml:space="preserve"> dunlagig met een pleister C6 (gips voor dunpleister)</w:t>
      </w:r>
    </w:p>
    <w:p w14:paraId="27011B58" w14:textId="77777777" w:rsidR="00296A10" w:rsidRPr="0043266B" w:rsidRDefault="00296A10" w:rsidP="00296A10">
      <w:pPr>
        <w:pStyle w:val="ofwelinspringen"/>
      </w:pPr>
      <w:r w:rsidRPr="0043266B">
        <w:rPr>
          <w:rStyle w:val="ofwelChar"/>
        </w:rPr>
        <w:t>(ofwel)</w:t>
      </w:r>
      <w:r w:rsidRPr="0043266B">
        <w:t xml:space="preserve"> diklagig met een pleister B4 (lichte pleister)</w:t>
      </w:r>
    </w:p>
    <w:p w14:paraId="7082D31C" w14:textId="77777777" w:rsidR="00296A10" w:rsidRPr="0043266B" w:rsidRDefault="00296A10" w:rsidP="00296A10">
      <w:pPr>
        <w:pStyle w:val="ofwelinspringen"/>
      </w:pPr>
      <w:r w:rsidRPr="0043266B">
        <w:rPr>
          <w:rStyle w:val="ofwelChar"/>
        </w:rPr>
        <w:t>(ofwel)</w:t>
      </w:r>
      <w:r w:rsidRPr="0043266B">
        <w:t xml:space="preserve"> diklagig met een pleister B5 (lichte pleister) </w:t>
      </w:r>
    </w:p>
    <w:p w14:paraId="65E9D8B3" w14:textId="77777777" w:rsidR="00296A10" w:rsidRPr="0043266B" w:rsidRDefault="00296A10" w:rsidP="00296A10">
      <w:pPr>
        <w:pStyle w:val="ofwelinspringen"/>
      </w:pPr>
      <w:r w:rsidRPr="0043266B">
        <w:rPr>
          <w:rStyle w:val="ofwelChar"/>
        </w:rPr>
        <w:t>(ofwel)</w:t>
      </w:r>
      <w:r w:rsidRPr="0043266B">
        <w:t xml:space="preserve"> diklagig met een pleister B6 (met hogere oppervlaktehardheid)</w:t>
      </w:r>
    </w:p>
    <w:p w14:paraId="572B2ADC" w14:textId="77777777" w:rsidR="00296A10" w:rsidRPr="0043266B" w:rsidRDefault="00296A10" w:rsidP="00296A10">
      <w:pPr>
        <w:pStyle w:val="ofwelinspringen"/>
        <w:rPr>
          <w:rStyle w:val="Keuze-blauw"/>
        </w:rPr>
      </w:pPr>
      <w:r w:rsidRPr="0043266B">
        <w:rPr>
          <w:rStyle w:val="ofwelChar"/>
        </w:rPr>
        <w:t>(ofwel)</w:t>
      </w:r>
      <w:r w:rsidRPr="0043266B">
        <w:t xml:space="preserve"> diklagig met een pleister B7 (met hoge oppervlaktehardheid en drukvastheid)</w:t>
      </w:r>
    </w:p>
    <w:p w14:paraId="2E181FFA" w14:textId="77777777" w:rsidR="00296A10" w:rsidRPr="0043266B" w:rsidRDefault="00296A10" w:rsidP="00296A10">
      <w:pPr>
        <w:pStyle w:val="Plattetekstinspringen"/>
      </w:pPr>
      <w:r w:rsidRPr="0043266B">
        <w:t xml:space="preserve">Stopprofielen: </w:t>
      </w:r>
      <w:r w:rsidRPr="0043266B">
        <w:rPr>
          <w:rStyle w:val="Keuze-blauw"/>
        </w:rPr>
        <w:t>verzinkt staal (Z275) / aluminium / roestvast staal / kunststof / keuze aannemer</w:t>
      </w:r>
      <w:r w:rsidRPr="0043266B">
        <w:t xml:space="preserve"> </w:t>
      </w:r>
    </w:p>
    <w:p w14:paraId="6E8F7C6E" w14:textId="77777777" w:rsidR="00296A10" w:rsidRPr="0043266B" w:rsidRDefault="00296A10" w:rsidP="00296A10">
      <w:pPr>
        <w:pStyle w:val="Plattetekstinspringen"/>
        <w:rPr>
          <w:rStyle w:val="Keuze-blauw"/>
        </w:rPr>
      </w:pPr>
      <w:r w:rsidRPr="0043266B">
        <w:t xml:space="preserve">Hoekprofielen: </w:t>
      </w:r>
      <w:r w:rsidRPr="0043266B">
        <w:rPr>
          <w:rStyle w:val="Keuze-blauw"/>
        </w:rPr>
        <w:t>verzinkt staal (Z275) / aluminium / roestvast staal / kunststof / keuze aannemer</w:t>
      </w:r>
    </w:p>
    <w:p w14:paraId="11A57429"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13660776" w14:textId="77777777" w:rsidR="00296A10" w:rsidRPr="0043266B" w:rsidRDefault="00296A10" w:rsidP="00296A10">
      <w:pPr>
        <w:pStyle w:val="Plattetekstinspringen"/>
      </w:pPr>
      <w:r w:rsidRPr="0043266B">
        <w:t>De pleister beschikt over een doorlopende technische goedkeuring ATG of gelijkwaardig.</w:t>
      </w:r>
    </w:p>
    <w:p w14:paraId="4C39070B" w14:textId="77777777" w:rsidR="00296A10" w:rsidRPr="0043266B" w:rsidRDefault="00296A10" w:rsidP="00296A10">
      <w:pPr>
        <w:pStyle w:val="Plattetekstinspringen"/>
      </w:pPr>
      <w:r w:rsidRPr="0043266B">
        <w:t>De pleister beschikt over een productverklaring EPD volgens ISO 14025 met informatie over de herkomst van de grondstoffen en de radonconcentratie.</w:t>
      </w:r>
    </w:p>
    <w:p w14:paraId="42D00E48" w14:textId="77777777" w:rsidR="00296A10" w:rsidRPr="0043266B" w:rsidRDefault="00296A10" w:rsidP="00296A10">
      <w:pPr>
        <w:pStyle w:val="Kop6"/>
      </w:pPr>
      <w:r w:rsidRPr="0043266B">
        <w:t>Uitvoering</w:t>
      </w:r>
    </w:p>
    <w:p w14:paraId="42C0BF77" w14:textId="77777777" w:rsidR="00296A10" w:rsidRPr="0043266B" w:rsidRDefault="00296A10" w:rsidP="00296A10">
      <w:pPr>
        <w:pStyle w:val="Plattetekstinspringen"/>
      </w:pPr>
      <w:r w:rsidRPr="0043266B">
        <w:t xml:space="preserve">Voorafgaand worden de voegen tussen gipskartonplaten gevuld met een bijhorend vulmiddel.  </w:t>
      </w:r>
    </w:p>
    <w:p w14:paraId="777E13DD" w14:textId="77777777" w:rsidR="00296A10" w:rsidRPr="0043266B" w:rsidRDefault="00296A10" w:rsidP="00296A10">
      <w:pPr>
        <w:pStyle w:val="Plattetekstinspringen"/>
      </w:pPr>
      <w:r w:rsidRPr="0043266B">
        <w:t>Het bedekken van die voegen gebeurt met een door de fabrikant aanbevolen wapeningsstrook.</w:t>
      </w:r>
    </w:p>
    <w:p w14:paraId="3ACD0B1C" w14:textId="77777777" w:rsidR="00296A10" w:rsidRPr="0043266B" w:rsidRDefault="00296A10" w:rsidP="00296A10">
      <w:pPr>
        <w:pStyle w:val="Plattetekstinspringen"/>
      </w:pPr>
      <w:r w:rsidRPr="0043266B">
        <w:t xml:space="preserve">Nominale dikte volgens TV 199 § 4.2.3: minimum </w:t>
      </w:r>
      <w:r w:rsidRPr="0043266B">
        <w:rPr>
          <w:rStyle w:val="Keuze-blauw"/>
        </w:rPr>
        <w:t>3 / 5 / 10 / 12 / ...</w:t>
      </w:r>
      <w:r w:rsidRPr="0043266B">
        <w:t xml:space="preserve"> mm.</w:t>
      </w:r>
    </w:p>
    <w:p w14:paraId="672FF488" w14:textId="77777777" w:rsidR="00296A10" w:rsidRPr="0043266B" w:rsidRDefault="00296A10" w:rsidP="00296A10">
      <w:pPr>
        <w:pStyle w:val="Plattetekstinspringen"/>
      </w:pPr>
      <w:r w:rsidRPr="0043266B">
        <w:t xml:space="preserve">Dekking boven versterkingsnetten: minstens </w:t>
      </w:r>
      <w:r w:rsidRPr="0043266B">
        <w:rPr>
          <w:rStyle w:val="Keuze-blauw"/>
        </w:rPr>
        <w:t>3 / 5 / 10 / …</w:t>
      </w:r>
      <w:r w:rsidRPr="0043266B">
        <w:t xml:space="preserve"> mm.</w:t>
      </w:r>
    </w:p>
    <w:p w14:paraId="35C4EA8F" w14:textId="77777777" w:rsidR="00296A10" w:rsidRPr="0043266B" w:rsidRDefault="00296A10" w:rsidP="00296A10">
      <w:pPr>
        <w:pStyle w:val="Plattetekstinspringen"/>
      </w:pPr>
      <w:r w:rsidRPr="0043266B">
        <w:t xml:space="preserve">Vereiste afwerkinggraad volgens TV 201 tabel: </w:t>
      </w:r>
      <w:r w:rsidRPr="0043266B">
        <w:rPr>
          <w:rStyle w:val="Keuze-blauw"/>
        </w:rPr>
        <w:t>normaal / speciaal</w:t>
      </w:r>
    </w:p>
    <w:p w14:paraId="5E675207"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3CC2CDD4" w14:textId="77777777" w:rsidR="00296A10" w:rsidRPr="0043266B" w:rsidRDefault="00296A10" w:rsidP="00296A10">
      <w:pPr>
        <w:pStyle w:val="Plattetekstinspringen"/>
      </w:pPr>
      <w:r w:rsidRPr="0043266B">
        <w:t xml:space="preserve">Uitzettingsvoegen volgens TV 201 §3.6: </w:t>
      </w:r>
    </w:p>
    <w:p w14:paraId="185F1E73" w14:textId="77777777" w:rsidR="00296A10" w:rsidRPr="0043266B" w:rsidRDefault="00296A10" w:rsidP="00296A10">
      <w:pPr>
        <w:pStyle w:val="Plattetekstinspringen2"/>
      </w:pPr>
      <w:r w:rsidRPr="0043266B">
        <w:t xml:space="preserve">ter plaatse van de voeg wordt </w:t>
      </w:r>
    </w:p>
    <w:p w14:paraId="141FF2DA" w14:textId="77777777" w:rsidR="00296A10" w:rsidRPr="0043266B" w:rsidRDefault="00296A10" w:rsidP="00296A10">
      <w:pPr>
        <w:pStyle w:val="ofwelinspringen"/>
      </w:pPr>
      <w:r w:rsidRPr="0043266B">
        <w:rPr>
          <w:rStyle w:val="ofwelChar"/>
        </w:rPr>
        <w:t>(ofwel)</w:t>
      </w:r>
      <w:r w:rsidRPr="0043266B">
        <w:tab/>
        <w:t>1 uitzettingsprofiel geplaatst.</w:t>
      </w:r>
    </w:p>
    <w:p w14:paraId="28B45D34" w14:textId="77777777" w:rsidR="00296A10" w:rsidRPr="0043266B" w:rsidRDefault="00296A10" w:rsidP="00296A10">
      <w:pPr>
        <w:pStyle w:val="ofwelinspringen"/>
      </w:pPr>
      <w:r w:rsidRPr="0043266B">
        <w:rPr>
          <w:rStyle w:val="ofwelChar"/>
        </w:rPr>
        <w:t>(ofwel)</w:t>
      </w:r>
      <w:r w:rsidRPr="0043266B">
        <w:tab/>
        <w:t>2 hoekstopprofielen geplaatst. De voeg tussen beide profielen wordt afgedicht met een elastische kit op een voegband uit kunststofschuim.</w:t>
      </w:r>
    </w:p>
    <w:p w14:paraId="2A685CB9" w14:textId="77777777" w:rsidR="00296A10" w:rsidRPr="0043266B" w:rsidRDefault="00296A10" w:rsidP="00296A10">
      <w:pPr>
        <w:pStyle w:val="ofwelinspringen"/>
      </w:pPr>
      <w:r w:rsidRPr="0043266B">
        <w:rPr>
          <w:rStyle w:val="ofwelChar"/>
        </w:rPr>
        <w:t>(ofwel)</w:t>
      </w:r>
      <w:r w:rsidRPr="0043266B">
        <w:tab/>
        <w:t>2 stopprofielen met op te klipsen afdichtingsstrip</w:t>
      </w:r>
    </w:p>
    <w:p w14:paraId="00B9EDF7" w14:textId="77777777" w:rsidR="00296A10" w:rsidRPr="0043266B" w:rsidRDefault="00296A10" w:rsidP="00296A10">
      <w:pPr>
        <w:pStyle w:val="Plattetekstinspringen2"/>
      </w:pPr>
      <w:r w:rsidRPr="0043266B">
        <w:t xml:space="preserve">de profielen worden om de 60 cm aan de ondergrond bevestigd met roestvaste nagels of schroeven of worden ingebed. </w:t>
      </w:r>
    </w:p>
    <w:p w14:paraId="77EADE84" w14:textId="77777777" w:rsidR="00296A10" w:rsidRPr="0043266B" w:rsidRDefault="00296A10" w:rsidP="00296A10">
      <w:pPr>
        <w:pStyle w:val="Plattetekstinspringen"/>
      </w:pPr>
      <w:r w:rsidRPr="0043266B">
        <w:t>Alle binnenhoeken van pleisterwerk, uitgevoerd op verschillende materialen worden met behulp van een speciaal mes zorgvuldig ingesneden. De voegen wordt opgespoten met een overschilderbare acrylaatkit in witte kleur.</w:t>
      </w:r>
    </w:p>
    <w:p w14:paraId="08675A3B" w14:textId="77777777" w:rsidR="00296A10" w:rsidRPr="0043266B" w:rsidRDefault="00296A10" w:rsidP="00296A10">
      <w:pPr>
        <w:pStyle w:val="Plattetekstinspringen"/>
      </w:pPr>
      <w:r w:rsidRPr="0043266B">
        <w:t>Schaduwvoegen: …</w:t>
      </w:r>
    </w:p>
    <w:p w14:paraId="7FFD3437" w14:textId="77777777" w:rsidR="00296A10" w:rsidRPr="0043266B" w:rsidRDefault="00296A10" w:rsidP="00296A10">
      <w:pPr>
        <w:pStyle w:val="Plattetekstinspringen"/>
      </w:pPr>
      <w:r w:rsidRPr="0043266B">
        <w:t xml:space="preserve">Het pleisterwerk wordt schilderklaar afgewerkt voor de bewoner en voorbehandeld met een watergedragen primer met hoog penetratievermogen op basis van kunstharsen. </w:t>
      </w:r>
    </w:p>
    <w:p w14:paraId="2FC91752" w14:textId="77777777" w:rsidR="00296A10" w:rsidRPr="0043266B" w:rsidRDefault="00296A10" w:rsidP="00296A10">
      <w:pPr>
        <w:pStyle w:val="Kop6"/>
      </w:pPr>
      <w:r w:rsidRPr="0043266B">
        <w:t>Toepassing</w:t>
      </w:r>
    </w:p>
    <w:p w14:paraId="509069A6" w14:textId="77777777" w:rsidR="00296A10" w:rsidRPr="0043266B" w:rsidRDefault="00296A10" w:rsidP="00296A10">
      <w:pPr>
        <w:pStyle w:val="Kop5"/>
      </w:pPr>
      <w:bookmarkStart w:id="89" w:name="_Toc438633438"/>
      <w:bookmarkStart w:id="90" w:name="_Toc387857747"/>
      <w:r w:rsidRPr="0043266B">
        <w:t>50.21.31.</w:t>
      </w:r>
      <w:r w:rsidRPr="0043266B">
        <w:tab/>
        <w:t>plafondbepleistering – gipspleisters/pleister op beplating – plafondoppervlakte</w:t>
      </w:r>
      <w:r w:rsidRPr="0043266B">
        <w:tab/>
      </w:r>
      <w:r w:rsidRPr="0043266B">
        <w:rPr>
          <w:rStyle w:val="MeetChar"/>
        </w:rPr>
        <w:t>|FH|m2</w:t>
      </w:r>
      <w:bookmarkEnd w:id="89"/>
    </w:p>
    <w:p w14:paraId="4F31DC5F" w14:textId="77777777" w:rsidR="00296A10" w:rsidRPr="0043266B" w:rsidRDefault="00296A10" w:rsidP="00296A10">
      <w:pPr>
        <w:pStyle w:val="Kop6"/>
      </w:pPr>
      <w:r w:rsidRPr="0043266B">
        <w:t>Meting</w:t>
      </w:r>
    </w:p>
    <w:p w14:paraId="46E004E6" w14:textId="77777777" w:rsidR="00296A10" w:rsidRPr="0043266B" w:rsidRDefault="00296A10" w:rsidP="00296A10">
      <w:pPr>
        <w:pStyle w:val="Plattetekstinspringen"/>
      </w:pPr>
      <w:r w:rsidRPr="0043266B">
        <w:t>meeteenheid: per m2</w:t>
      </w:r>
    </w:p>
    <w:p w14:paraId="1B28C3F9" w14:textId="77777777" w:rsidR="00296A10" w:rsidRPr="0043266B" w:rsidRDefault="00296A10" w:rsidP="00296A10">
      <w:pPr>
        <w:pStyle w:val="Plattetekstinspringen"/>
      </w:pPr>
      <w:r w:rsidRPr="0043266B">
        <w:t>meetcode: netto oppervlakte, uitsparingen groter dan 0,5 m2 worden afgetrokken. De pleisterwerken zijn niet vatbaar voor verrekeningen ook niet in de dikte.</w:t>
      </w:r>
    </w:p>
    <w:p w14:paraId="05F2E7D3" w14:textId="77777777" w:rsidR="00296A10" w:rsidRPr="0043266B" w:rsidRDefault="00296A10" w:rsidP="00296A10">
      <w:pPr>
        <w:pStyle w:val="Plattetekstinspringen"/>
      </w:pPr>
      <w:r w:rsidRPr="0043266B">
        <w:t xml:space="preserve">aard van de overeenkomst: Forfaitaire Hoeveelheid (FH). </w:t>
      </w:r>
    </w:p>
    <w:p w14:paraId="52B43E40" w14:textId="77777777" w:rsidR="00296A10" w:rsidRPr="0043266B" w:rsidRDefault="00296A10" w:rsidP="00296A10">
      <w:pPr>
        <w:pStyle w:val="Kop5"/>
      </w:pPr>
      <w:bookmarkStart w:id="91" w:name="_Toc438633439"/>
      <w:r w:rsidRPr="0043266B">
        <w:t>50.21.32.</w:t>
      </w:r>
      <w:r w:rsidRPr="0043266B">
        <w:tab/>
        <w:t>plafondbepleistering – gipspleisters/pleister op beplating – zijkanten</w:t>
      </w:r>
      <w:r w:rsidRPr="0043266B">
        <w:tab/>
      </w:r>
      <w:r w:rsidRPr="0043266B">
        <w:rPr>
          <w:rStyle w:val="MeetChar"/>
        </w:rPr>
        <w:t>|FH|m</w:t>
      </w:r>
      <w:bookmarkEnd w:id="91"/>
    </w:p>
    <w:p w14:paraId="67C50AB8" w14:textId="77777777" w:rsidR="00296A10" w:rsidRPr="0043266B" w:rsidRDefault="00296A10" w:rsidP="00296A10">
      <w:pPr>
        <w:pStyle w:val="Kop6"/>
      </w:pPr>
      <w:r w:rsidRPr="0043266B">
        <w:t>Meting</w:t>
      </w:r>
    </w:p>
    <w:p w14:paraId="0D391D26" w14:textId="77777777" w:rsidR="00296A10" w:rsidRPr="0043266B" w:rsidRDefault="00296A10" w:rsidP="00296A10">
      <w:pPr>
        <w:pStyle w:val="Plattetekstinspringen"/>
      </w:pPr>
      <w:r w:rsidRPr="0043266B">
        <w:t>meeteenheid: per lopende m</w:t>
      </w:r>
    </w:p>
    <w:p w14:paraId="631FE849" w14:textId="77777777" w:rsidR="00296A10" w:rsidRPr="0043266B" w:rsidRDefault="00296A10" w:rsidP="00296A10">
      <w:pPr>
        <w:pStyle w:val="Plattetekstinspringen"/>
      </w:pPr>
      <w:r w:rsidRPr="0043266B">
        <w:t>meetcode: netto lengte van de zijkanten van openingen. De pleisterwerken zijn niet vatbaar voor verrekeningen ook niet in de dikte.</w:t>
      </w:r>
    </w:p>
    <w:p w14:paraId="5A1F1C2C" w14:textId="77777777" w:rsidR="00296A10" w:rsidRPr="0043266B" w:rsidRDefault="00296A10" w:rsidP="00296A10">
      <w:pPr>
        <w:pStyle w:val="Plattetekstinspringen"/>
      </w:pPr>
      <w:r w:rsidRPr="0043266B">
        <w:t xml:space="preserve">aard van de overeenkomst: Forfaitaire Hoeveelheid (FH). </w:t>
      </w:r>
    </w:p>
    <w:p w14:paraId="7688B426" w14:textId="77777777" w:rsidR="00296A10" w:rsidRPr="0043266B" w:rsidRDefault="00296A10" w:rsidP="00296A10">
      <w:pPr>
        <w:pStyle w:val="Kop4"/>
      </w:pPr>
      <w:bookmarkStart w:id="92" w:name="_Toc388953114"/>
      <w:bookmarkStart w:id="93" w:name="_Toc438633440"/>
      <w:r w:rsidRPr="0043266B">
        <w:t>50.21.40.</w:t>
      </w:r>
      <w:r w:rsidRPr="0043266B">
        <w:tab/>
        <w:t>plafondbepleistering - gipspleisters/pleister op pleisterdrager</w:t>
      </w:r>
      <w:r w:rsidRPr="0043266B">
        <w:tab/>
      </w:r>
      <w:r w:rsidRPr="0043266B">
        <w:rPr>
          <w:rStyle w:val="MeetChar"/>
        </w:rPr>
        <w:t>|FH|m2</w:t>
      </w:r>
      <w:bookmarkEnd w:id="90"/>
      <w:bookmarkEnd w:id="92"/>
      <w:bookmarkEnd w:id="93"/>
    </w:p>
    <w:p w14:paraId="757412C8" w14:textId="77777777" w:rsidR="00296A10" w:rsidRPr="0043266B" w:rsidRDefault="00296A10" w:rsidP="00296A10">
      <w:pPr>
        <w:pStyle w:val="Kop6"/>
      </w:pPr>
      <w:r w:rsidRPr="0043266B">
        <w:t>Materiaal</w:t>
      </w:r>
    </w:p>
    <w:p w14:paraId="010181F7" w14:textId="77777777" w:rsidR="00296A10" w:rsidRPr="0043266B" w:rsidRDefault="00296A10" w:rsidP="00296A10">
      <w:pPr>
        <w:pStyle w:val="Plattetekstinspringen"/>
      </w:pPr>
      <w:r w:rsidRPr="0043266B">
        <w:t xml:space="preserve">Afwerksysteem bestaande uit een gipsbepleistering op een netwerk of gaas, bevestigd tegen een houten of metalen drager.  </w:t>
      </w:r>
    </w:p>
    <w:p w14:paraId="31E38539" w14:textId="77777777" w:rsidR="00296A10" w:rsidRPr="0043266B" w:rsidRDefault="00296A10" w:rsidP="00296A10">
      <w:pPr>
        <w:pStyle w:val="Plattetekstinspringen"/>
      </w:pPr>
      <w:r w:rsidRPr="0043266B">
        <w:t xml:space="preserve">De hartafstand en secties van de drager worden  afgestemd op het gewicht van het afwerksysteem, conform de voorschriften van de fabrikant. </w:t>
      </w:r>
    </w:p>
    <w:p w14:paraId="007AA0CC" w14:textId="77777777" w:rsidR="00296A10" w:rsidRPr="0043266B" w:rsidRDefault="00296A10" w:rsidP="00296A10">
      <w:pPr>
        <w:pStyle w:val="Plattetekstinspringen"/>
      </w:pPr>
      <w:r w:rsidRPr="0043266B">
        <w:t>Het systeem omvat de levering en plaatsing van de vereiste drager, het netwerk of gaas en de bepleistering in overeenstemming met de vereiste afwerkingsgraad.</w:t>
      </w:r>
    </w:p>
    <w:p w14:paraId="7B775CDA" w14:textId="77777777" w:rsidR="00296A10" w:rsidRPr="0043266B" w:rsidRDefault="00296A10" w:rsidP="00296A10">
      <w:pPr>
        <w:pStyle w:val="Kop8"/>
      </w:pPr>
      <w:r w:rsidRPr="0043266B">
        <w:t>Specificaties</w:t>
      </w:r>
    </w:p>
    <w:p w14:paraId="2D321C3C" w14:textId="77777777" w:rsidR="00296A10" w:rsidRPr="0043266B" w:rsidRDefault="00296A10" w:rsidP="00296A10">
      <w:pPr>
        <w:pStyle w:val="Plattetekstinspringen"/>
      </w:pPr>
      <w:r w:rsidRPr="0043266B">
        <w:t>Lijnstructuur: hartafstand en secties afgestemd op het gewicht van het afwerksysteem, conform de voorschriften van de fabrikant, met een minimum breedte van 48 mm. De drager wordt opgevat</w:t>
      </w:r>
    </w:p>
    <w:p w14:paraId="7671E8F5" w14:textId="77777777" w:rsidR="00296A10" w:rsidRPr="0043266B" w:rsidRDefault="00296A10" w:rsidP="00296A10">
      <w:pPr>
        <w:pStyle w:val="ofwelinspringen"/>
      </w:pPr>
      <w:r w:rsidRPr="0043266B">
        <w:rPr>
          <w:rStyle w:val="ofwelChar"/>
        </w:rPr>
        <w:t>(ofwel)</w:t>
      </w:r>
      <w:r w:rsidRPr="0043266B">
        <w:tab/>
        <w:t>als een gelijnde metalen structuur van gegalvaniseerd staal.</w:t>
      </w:r>
    </w:p>
    <w:p w14:paraId="0B0303EE" w14:textId="77777777" w:rsidR="00296A10" w:rsidRPr="0043266B" w:rsidRDefault="00296A10" w:rsidP="00296A10">
      <w:pPr>
        <w:pStyle w:val="ofwelinspringen"/>
      </w:pPr>
      <w:r w:rsidRPr="0043266B">
        <w:rPr>
          <w:rStyle w:val="ofwelChar"/>
        </w:rPr>
        <w:t>(ofwel)</w:t>
      </w:r>
      <w:r w:rsidRPr="0043266B">
        <w:tab/>
        <w:t>als een gelijnd houten latwerk. Het timmerhout voldoet aan STS 04.1 en is beschermd met een procédé A1</w:t>
      </w:r>
      <w:r w:rsidRPr="0043266B">
        <w:rPr>
          <w:lang w:eastAsia="fr-FR"/>
        </w:rPr>
        <w:t xml:space="preserve"> ofA2.1 volgens </w:t>
      </w:r>
      <w:r w:rsidRPr="0043266B">
        <w:t>STS 04.31.  Het hout is droog en maatvast.</w:t>
      </w:r>
    </w:p>
    <w:p w14:paraId="0DBA7DEE" w14:textId="77777777" w:rsidR="00296A10" w:rsidRPr="0043266B" w:rsidRDefault="00296A10" w:rsidP="00296A10">
      <w:pPr>
        <w:pStyle w:val="Plattetekstinspringen"/>
      </w:pPr>
      <w:r w:rsidRPr="0043266B">
        <w:t>Pleisterdrager: (</w:t>
      </w:r>
      <w:r w:rsidRPr="0043266B">
        <w:rPr>
          <w:rStyle w:val="Keuze-blauw"/>
        </w:rPr>
        <w:t>naar keuze van de aannemer</w:t>
      </w:r>
      <w:r w:rsidRPr="0043266B">
        <w:t>)</w:t>
      </w:r>
    </w:p>
    <w:p w14:paraId="467DDD57" w14:textId="77777777" w:rsidR="00296A10" w:rsidRPr="0043266B" w:rsidRDefault="00296A10" w:rsidP="00296A10">
      <w:pPr>
        <w:pStyle w:val="ofwelinspringen"/>
      </w:pPr>
      <w:r w:rsidRPr="0043266B">
        <w:rPr>
          <w:rStyle w:val="ofwelChar"/>
        </w:rPr>
        <w:t>(ofwel)</w:t>
      </w:r>
      <w:r w:rsidRPr="0043266B">
        <w:tab/>
        <w:t>een gelast netwerk uit verzinkte staaldraad (Ø 1,5 en 3 mm), vervlochten met geperforeerd karton. De vierkante of rechthoekige mazen bedragen maximaal 50x50 mm.</w:t>
      </w:r>
    </w:p>
    <w:p w14:paraId="65A13030" w14:textId="77777777" w:rsidR="00296A10" w:rsidRPr="0043266B" w:rsidRDefault="00296A10" w:rsidP="00296A10">
      <w:pPr>
        <w:pStyle w:val="ofwelinspringen"/>
      </w:pPr>
      <w:r w:rsidRPr="0043266B">
        <w:t xml:space="preserve"> </w:t>
      </w:r>
      <w:r w:rsidRPr="0043266B">
        <w:rPr>
          <w:rStyle w:val="ofwelChar"/>
        </w:rPr>
        <w:t>(ofwel)</w:t>
      </w:r>
      <w:r w:rsidRPr="0043266B">
        <w:tab/>
        <w:t xml:space="preserve">een metaalgaas uit geribd strekmetaal met ca. 6.000 perforaties per m2, vervaardigd uit een verzinkte staalplaat met een dikte van minimum 0,3 mm en voorzien van versterkingsribben om de </w:t>
      </w:r>
      <w:r w:rsidRPr="0043266B">
        <w:sym w:font="Symbol" w:char="F0B1"/>
      </w:r>
      <w:r w:rsidRPr="0043266B">
        <w:t xml:space="preserve"> 10 cm. Aan de bovenzijde is een laag geparaffineerd papier aangebracht.</w:t>
      </w:r>
    </w:p>
    <w:p w14:paraId="73C29C9E" w14:textId="77777777" w:rsidR="00296A10" w:rsidRPr="0043266B" w:rsidRDefault="00296A10" w:rsidP="00296A10">
      <w:pPr>
        <w:pStyle w:val="ofwelinspringen"/>
      </w:pPr>
      <w:r w:rsidRPr="0043266B">
        <w:rPr>
          <w:rStyle w:val="ofwelChar"/>
        </w:rPr>
        <w:t>(ofwel)</w:t>
      </w:r>
      <w:r w:rsidRPr="0043266B">
        <w:tab/>
        <w:t xml:space="preserve">een steengaas van geweven staaldraad met klei omhuld en daarna gebrand. </w:t>
      </w:r>
    </w:p>
    <w:p w14:paraId="0BFF4AEB" w14:textId="77777777" w:rsidR="00296A10" w:rsidRPr="0043266B" w:rsidRDefault="00296A10" w:rsidP="00296A10">
      <w:pPr>
        <w:pStyle w:val="ofwelinspringen"/>
      </w:pPr>
      <w:r w:rsidRPr="0043266B">
        <w:t xml:space="preserve">De maaswijdte bedraagt </w:t>
      </w:r>
      <w:r w:rsidRPr="0043266B">
        <w:sym w:font="Symbol" w:char="F0B1"/>
      </w:r>
      <w:r w:rsidRPr="0043266B">
        <w:t xml:space="preserve"> 20 mm.  </w:t>
      </w:r>
    </w:p>
    <w:p w14:paraId="5BE9D40A" w14:textId="77777777" w:rsidR="00296A10" w:rsidRPr="0043266B" w:rsidRDefault="00296A10" w:rsidP="00296A10">
      <w:pPr>
        <w:pStyle w:val="Plattetekstinspringen"/>
      </w:pPr>
      <w:r w:rsidRPr="0043266B">
        <w:t>Bevestigingsmiddelen: gegalvaniseerde of inox vijzen, krammen, binddraad of ringnieten, volgens de richtlijnen van de fabrikant.</w:t>
      </w:r>
    </w:p>
    <w:p w14:paraId="34786617" w14:textId="77777777" w:rsidR="00296A10" w:rsidRPr="0043266B" w:rsidRDefault="00296A10" w:rsidP="00296A10">
      <w:pPr>
        <w:pStyle w:val="Plattetekstinspringen"/>
      </w:pPr>
      <w:r w:rsidRPr="0043266B">
        <w:t xml:space="preserve">Pleistergroep volgens NBN EN 13279-1: </w:t>
      </w:r>
    </w:p>
    <w:p w14:paraId="09F14DC3" w14:textId="77777777" w:rsidR="00296A10" w:rsidRPr="0043266B" w:rsidRDefault="00296A10" w:rsidP="00296A10">
      <w:pPr>
        <w:pStyle w:val="ofwelinspringen"/>
      </w:pPr>
      <w:r w:rsidRPr="0043266B">
        <w:rPr>
          <w:rStyle w:val="ofwelChar"/>
        </w:rPr>
        <w:t>(ofwel)</w:t>
      </w:r>
      <w:r w:rsidRPr="0043266B">
        <w:t xml:space="preserve"> op voorstel aannemer, conform de voorschriften van de fabrikant van de pleisterdrager</w:t>
      </w:r>
    </w:p>
    <w:p w14:paraId="0940D74F" w14:textId="77777777" w:rsidR="00296A10" w:rsidRPr="0043266B" w:rsidRDefault="00296A10" w:rsidP="00296A10">
      <w:pPr>
        <w:pStyle w:val="ofwelinspringen"/>
      </w:pPr>
      <w:r w:rsidRPr="0043266B">
        <w:rPr>
          <w:rStyle w:val="ofwelChar"/>
        </w:rPr>
        <w:t>(ofwel)</w:t>
      </w:r>
      <w:r w:rsidRPr="0043266B">
        <w:t xml:space="preserve"> eenlagig met een pleister B4 (lichte pleister)</w:t>
      </w:r>
    </w:p>
    <w:p w14:paraId="17909E49" w14:textId="77777777" w:rsidR="00296A10" w:rsidRPr="0043266B" w:rsidRDefault="00296A10" w:rsidP="00296A10">
      <w:pPr>
        <w:pStyle w:val="ofwelinspringen"/>
      </w:pPr>
      <w:r w:rsidRPr="0043266B">
        <w:rPr>
          <w:rStyle w:val="ofwelChar"/>
        </w:rPr>
        <w:t>(ofwel)</w:t>
      </w:r>
      <w:r w:rsidRPr="0043266B">
        <w:t xml:space="preserve"> eenlagig met een pleister B5 (lichte pleister) </w:t>
      </w:r>
    </w:p>
    <w:p w14:paraId="22150CEB" w14:textId="77777777" w:rsidR="00296A10" w:rsidRPr="0043266B" w:rsidRDefault="00296A10" w:rsidP="00296A10">
      <w:pPr>
        <w:pStyle w:val="ofwelinspringen"/>
      </w:pPr>
      <w:r w:rsidRPr="0043266B">
        <w:rPr>
          <w:rStyle w:val="ofwelChar"/>
        </w:rPr>
        <w:t>(ofwel)</w:t>
      </w:r>
      <w:r w:rsidRPr="0043266B">
        <w:t xml:space="preserve"> eenlagig met een pleister B6 (met hogere oppervlaktehardheid)</w:t>
      </w:r>
    </w:p>
    <w:p w14:paraId="1C9D6844" w14:textId="77777777" w:rsidR="00296A10" w:rsidRPr="0043266B" w:rsidRDefault="00296A10" w:rsidP="00296A10">
      <w:pPr>
        <w:pStyle w:val="ofwelinspringen"/>
        <w:rPr>
          <w:rStyle w:val="Keuze-blauw"/>
        </w:rPr>
      </w:pPr>
      <w:r w:rsidRPr="0043266B">
        <w:rPr>
          <w:rStyle w:val="ofwelChar"/>
        </w:rPr>
        <w:t>(ofwel)</w:t>
      </w:r>
      <w:r w:rsidRPr="0043266B">
        <w:t xml:space="preserve"> eenlagig met een pleister B7 (met hoge oppervlaktehardheid en drukvastheid)</w:t>
      </w:r>
    </w:p>
    <w:p w14:paraId="5DB5CAD3" w14:textId="77777777" w:rsidR="00296A10" w:rsidRPr="0043266B" w:rsidRDefault="00296A10" w:rsidP="00296A10">
      <w:pPr>
        <w:pStyle w:val="ofwelinspringen"/>
        <w:rPr>
          <w:rStyle w:val="Keuze-blauw"/>
        </w:rPr>
      </w:pPr>
      <w:r w:rsidRPr="0043266B">
        <w:rPr>
          <w:rStyle w:val="ofwelChar"/>
        </w:rPr>
        <w:t>(ofwel)</w:t>
      </w:r>
      <w:r w:rsidRPr="0043266B">
        <w:t xml:space="preserve"> tweelagig met een basispleister B4 en een eindpleister </w:t>
      </w:r>
      <w:r w:rsidRPr="0043266B">
        <w:rPr>
          <w:rStyle w:val="Keuze-blauw"/>
        </w:rPr>
        <w:t>B5 / B6 / B7</w:t>
      </w:r>
    </w:p>
    <w:p w14:paraId="2232DD7E" w14:textId="77777777" w:rsidR="00296A10" w:rsidRPr="0043266B" w:rsidRDefault="00296A10" w:rsidP="00296A10">
      <w:pPr>
        <w:pStyle w:val="Plattetekstinspringen"/>
      </w:pPr>
      <w:r w:rsidRPr="0043266B">
        <w:t xml:space="preserve">Stopprofielen: </w:t>
      </w:r>
      <w:r w:rsidRPr="0043266B">
        <w:rPr>
          <w:rStyle w:val="Keuze-blauw"/>
        </w:rPr>
        <w:t>verzinkt staal (Z275) / aluminium / roestvast staal / kunststof / keuze aannemer</w:t>
      </w:r>
      <w:r w:rsidRPr="0043266B">
        <w:t xml:space="preserve"> </w:t>
      </w:r>
    </w:p>
    <w:p w14:paraId="1467E046" w14:textId="77777777" w:rsidR="00296A10" w:rsidRPr="0043266B" w:rsidRDefault="00296A10" w:rsidP="00296A10">
      <w:pPr>
        <w:pStyle w:val="Plattetekstinspringen"/>
        <w:rPr>
          <w:rStyle w:val="Keuze-blauw"/>
        </w:rPr>
      </w:pPr>
      <w:r w:rsidRPr="0043266B">
        <w:t xml:space="preserve">Hoekprofielen: </w:t>
      </w:r>
      <w:r w:rsidRPr="0043266B">
        <w:rPr>
          <w:rStyle w:val="Keuze-blauw"/>
        </w:rPr>
        <w:t>verzinkt staal (Z275) / aluminium / roestvast staal / kunststof / keuze aannemer</w:t>
      </w:r>
    </w:p>
    <w:p w14:paraId="7013AB6D"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DA4782C" w14:textId="77777777" w:rsidR="00296A10" w:rsidRPr="0043266B" w:rsidRDefault="00296A10" w:rsidP="00296A10">
      <w:pPr>
        <w:pStyle w:val="Plattetekstinspringen"/>
      </w:pPr>
      <w:r w:rsidRPr="0043266B">
        <w:t>De pleister beschikt over een doorlopende technische goedkeuring ATG of gelijkwaardig.</w:t>
      </w:r>
    </w:p>
    <w:p w14:paraId="69A30853" w14:textId="77777777" w:rsidR="00296A10" w:rsidRPr="0043266B" w:rsidRDefault="00296A10" w:rsidP="00296A10">
      <w:pPr>
        <w:pStyle w:val="Plattetekstinspringen"/>
      </w:pPr>
      <w:r w:rsidRPr="0043266B">
        <w:t>De pleister beschikt over een productverklaring EPD volgens ISO 14025 met informatie over de herkomst van de grondstoffen en de radonconcentratie.</w:t>
      </w:r>
    </w:p>
    <w:p w14:paraId="2E8337E9" w14:textId="77777777" w:rsidR="00296A10" w:rsidRPr="0043266B" w:rsidRDefault="00296A10" w:rsidP="00296A10">
      <w:pPr>
        <w:pStyle w:val="Plattetekstinspringen"/>
      </w:pPr>
      <w:r w:rsidRPr="0043266B">
        <w:t>Volgende plafonds voorzien van een pleisterlaag met verbeterende brandeigenschappen, type C5 volgens NBN EN 13279-1: …</w:t>
      </w:r>
    </w:p>
    <w:p w14:paraId="7B04C4BA" w14:textId="77777777" w:rsidR="00296A10" w:rsidRPr="0043266B" w:rsidRDefault="00296A10" w:rsidP="00296A10">
      <w:pPr>
        <w:pStyle w:val="Plattetekstinspringen"/>
      </w:pPr>
      <w:r w:rsidRPr="0043266B">
        <w:t>Voor natte ruimten voorziet men een hiertoe geschikte pleisterdrager.</w:t>
      </w:r>
    </w:p>
    <w:p w14:paraId="00FC00AC" w14:textId="77777777" w:rsidR="00296A10" w:rsidRPr="0043266B" w:rsidRDefault="00296A10" w:rsidP="00296A10">
      <w:pPr>
        <w:pStyle w:val="Plattetekstinspringen"/>
      </w:pPr>
      <w:r w:rsidRPr="0043266B">
        <w:t xml:space="preserve">Geattesteerde brandweerstand van het geheel: min. </w:t>
      </w:r>
      <w:r w:rsidRPr="0043266B">
        <w:rPr>
          <w:rStyle w:val="Keuze-blauw"/>
        </w:rPr>
        <w:t>EI 30 / EI 60</w:t>
      </w:r>
      <w:r w:rsidRPr="0043266B">
        <w:t xml:space="preserve"> (volgens NBN EN 13501-1)</w:t>
      </w:r>
    </w:p>
    <w:p w14:paraId="5EB26594" w14:textId="77777777" w:rsidR="00296A10" w:rsidRPr="0043266B" w:rsidRDefault="00296A10" w:rsidP="00296A10">
      <w:pPr>
        <w:pStyle w:val="Kop6"/>
      </w:pPr>
      <w:r w:rsidRPr="0043266B">
        <w:t>Uitvoering</w:t>
      </w:r>
    </w:p>
    <w:p w14:paraId="7CEFC737" w14:textId="77777777" w:rsidR="00296A10" w:rsidRPr="0043266B" w:rsidRDefault="00296A10" w:rsidP="00296A10">
      <w:pPr>
        <w:pStyle w:val="Plattetekstinspringen"/>
      </w:pPr>
      <w:r w:rsidRPr="0043266B">
        <w:t xml:space="preserve">De uitvoerder controleert de ondergrond en brengt eventueel aanpassingen aan.  Vervolgens plaatst hij de bij het systeem voorziene draagconstructie. </w:t>
      </w:r>
    </w:p>
    <w:p w14:paraId="15BA763B" w14:textId="77777777" w:rsidR="00296A10" w:rsidRPr="0043266B" w:rsidRDefault="00296A10" w:rsidP="00296A10">
      <w:pPr>
        <w:pStyle w:val="Plattetekstinspringen"/>
      </w:pPr>
      <w:r w:rsidRPr="0043266B">
        <w:t xml:space="preserve">De nodige verstevigingstukken worden voorzien voor de bevestiging van verlichting of voorwerpen. Bevestiging van de pleisterdragers en uitbepleistering conform de voorschriften van de fabrikant. </w:t>
      </w:r>
    </w:p>
    <w:p w14:paraId="2D56629E" w14:textId="77777777" w:rsidR="00296A10" w:rsidRPr="0043266B" w:rsidRDefault="00296A10" w:rsidP="00296A10">
      <w:pPr>
        <w:pStyle w:val="Plattetekstinspringen"/>
      </w:pPr>
      <w:r w:rsidRPr="0043266B">
        <w:t>Voor een goede hechting en stijfheid van het geheel moet de pleistermortel goed door de openingen van het netwerk of gaas dringen en de staaldraden omsluiten.</w:t>
      </w:r>
    </w:p>
    <w:p w14:paraId="66120F2E" w14:textId="77777777" w:rsidR="00296A10" w:rsidRPr="0043266B" w:rsidRDefault="00296A10" w:rsidP="00296A10">
      <w:pPr>
        <w:pStyle w:val="Plattetekstinspringen"/>
      </w:pPr>
      <w:r w:rsidRPr="0043266B">
        <w:t xml:space="preserve">Totale dikte (pleisterdrager inbegrepen): minimum </w:t>
      </w:r>
      <w:r w:rsidRPr="0043266B">
        <w:rPr>
          <w:rStyle w:val="Keuze-blauw"/>
        </w:rPr>
        <w:t>25 / …</w:t>
      </w:r>
      <w:r w:rsidRPr="0043266B">
        <w:t xml:space="preserve"> mm en maximum </w:t>
      </w:r>
      <w:r w:rsidRPr="0043266B">
        <w:rPr>
          <w:rStyle w:val="Keuze-blauw"/>
        </w:rPr>
        <w:t>50 / …</w:t>
      </w:r>
      <w:r w:rsidRPr="0043266B">
        <w:t xml:space="preserve"> mm.</w:t>
      </w:r>
    </w:p>
    <w:p w14:paraId="5DDD31FF" w14:textId="77777777" w:rsidR="00296A10" w:rsidRPr="0043266B" w:rsidRDefault="00296A10" w:rsidP="00296A10">
      <w:pPr>
        <w:pStyle w:val="Plattetekstinspringen"/>
        <w:rPr>
          <w:rStyle w:val="Keuze-blauw"/>
        </w:rPr>
      </w:pPr>
      <w:r w:rsidRPr="0043266B">
        <w:t xml:space="preserve">Dikte pleisterlaag: minimum </w:t>
      </w:r>
      <w:r w:rsidRPr="0043266B">
        <w:rPr>
          <w:rStyle w:val="Keuze-blauw"/>
        </w:rPr>
        <w:t>15 mm (plafond) / 20 mm (wanden)</w:t>
      </w:r>
    </w:p>
    <w:p w14:paraId="09D3FF1F" w14:textId="77777777" w:rsidR="00296A10" w:rsidRPr="0043266B" w:rsidRDefault="00296A10" w:rsidP="00296A10">
      <w:pPr>
        <w:pStyle w:val="Plattetekstinspringen"/>
      </w:pPr>
      <w:r w:rsidRPr="0043266B">
        <w:t xml:space="preserve">Vereiste afwerkinggraad: </w:t>
      </w:r>
      <w:r w:rsidRPr="0043266B">
        <w:rPr>
          <w:rStyle w:val="Keuze-blauw"/>
        </w:rPr>
        <w:t>normaal / speciaal / …</w:t>
      </w:r>
    </w:p>
    <w:p w14:paraId="24EF08ED"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01363C93" w14:textId="77777777" w:rsidR="00296A10" w:rsidRPr="0043266B" w:rsidRDefault="00296A10" w:rsidP="00296A10">
      <w:pPr>
        <w:pStyle w:val="Plattetekstinspringen"/>
      </w:pPr>
      <w:r w:rsidRPr="0043266B">
        <w:t>Alle binnenhoeken van pleisterwerk, uitgevoerd op verschillende materialen worden met behulp van een speciaal mes zorgvuldig ingesneden. De voegen wordt opgespoten met een overschilderbare acrylaatkit in witte kleur.</w:t>
      </w:r>
    </w:p>
    <w:p w14:paraId="18BE8A07" w14:textId="77777777" w:rsidR="00296A10" w:rsidRPr="0043266B" w:rsidRDefault="00296A10" w:rsidP="00296A10">
      <w:pPr>
        <w:pStyle w:val="Plattetekstinspringen"/>
      </w:pPr>
      <w:r w:rsidRPr="0043266B">
        <w:t>Schaduwvoegen:</w:t>
      </w:r>
    </w:p>
    <w:p w14:paraId="60C1F1FA" w14:textId="77777777" w:rsidR="00296A10" w:rsidRPr="0043266B" w:rsidRDefault="00296A10" w:rsidP="00296A10">
      <w:pPr>
        <w:pStyle w:val="Plattetekstinspringen"/>
      </w:pPr>
      <w:r w:rsidRPr="0043266B">
        <w:t xml:space="preserve">Het pleisterwerk wordt schilderklaar afgewerkt voor de bewoner en voorbehandeld met een watergedragen primer met hoog penetratievermogen op basis van kunstharsen. </w:t>
      </w:r>
    </w:p>
    <w:p w14:paraId="0B6CFB72" w14:textId="77777777" w:rsidR="00296A10" w:rsidRPr="0043266B" w:rsidRDefault="00296A10" w:rsidP="00296A10">
      <w:pPr>
        <w:pStyle w:val="Kop5"/>
      </w:pPr>
      <w:bookmarkStart w:id="94" w:name="_Toc438633441"/>
      <w:bookmarkStart w:id="95" w:name="_Toc387857748"/>
      <w:r w:rsidRPr="0043266B">
        <w:t>50.21.41.</w:t>
      </w:r>
      <w:r w:rsidRPr="0043266B">
        <w:tab/>
        <w:t>plafondbepleistering – gipspleisters/pleister op pleisterdrager – plafondoppervlakte</w:t>
      </w:r>
      <w:r w:rsidRPr="0043266B">
        <w:tab/>
      </w:r>
      <w:r w:rsidRPr="0043266B">
        <w:rPr>
          <w:rStyle w:val="MeetChar"/>
        </w:rPr>
        <w:t>|FH|m2</w:t>
      </w:r>
      <w:bookmarkEnd w:id="94"/>
    </w:p>
    <w:p w14:paraId="6EF70AB2" w14:textId="77777777" w:rsidR="00296A10" w:rsidRPr="0043266B" w:rsidRDefault="00296A10" w:rsidP="00296A10">
      <w:pPr>
        <w:pStyle w:val="Kop6"/>
      </w:pPr>
      <w:r w:rsidRPr="0043266B">
        <w:t>Meting</w:t>
      </w:r>
    </w:p>
    <w:p w14:paraId="1662370B" w14:textId="77777777" w:rsidR="00296A10" w:rsidRPr="0043266B" w:rsidRDefault="00296A10" w:rsidP="00296A10">
      <w:pPr>
        <w:pStyle w:val="Plattetekstinspringen"/>
      </w:pPr>
      <w:r w:rsidRPr="0043266B">
        <w:t>meeteenheid: per m2</w:t>
      </w:r>
    </w:p>
    <w:p w14:paraId="50E65585" w14:textId="77777777" w:rsidR="00296A10" w:rsidRPr="0043266B" w:rsidRDefault="00296A10" w:rsidP="00296A10">
      <w:pPr>
        <w:pStyle w:val="Plattetekstinspringen"/>
      </w:pPr>
      <w:r w:rsidRPr="0043266B">
        <w:t>meetcode: netto oppervlakte, uitsparingen groter dan 0,5 m2 worden afgetrokken. De pleisterwerken zijn niet vatbaar voor verrekeningen ook niet in de dikte.</w:t>
      </w:r>
    </w:p>
    <w:p w14:paraId="2F6BB5D2" w14:textId="77777777" w:rsidR="00296A10" w:rsidRPr="0043266B" w:rsidRDefault="00296A10" w:rsidP="00296A10">
      <w:pPr>
        <w:pStyle w:val="Plattetekstinspringen"/>
      </w:pPr>
      <w:r w:rsidRPr="0043266B">
        <w:t xml:space="preserve">aard van de overeenkomst: Forfaitaire Hoeveelheid (FH). </w:t>
      </w:r>
    </w:p>
    <w:p w14:paraId="522AFF59" w14:textId="77777777" w:rsidR="00296A10" w:rsidRPr="0043266B" w:rsidRDefault="00296A10" w:rsidP="00296A10">
      <w:pPr>
        <w:pStyle w:val="Kop5"/>
      </w:pPr>
      <w:bookmarkStart w:id="96" w:name="_Toc438633442"/>
      <w:r w:rsidRPr="0043266B">
        <w:t>50.21.42.</w:t>
      </w:r>
      <w:r w:rsidRPr="0043266B">
        <w:tab/>
        <w:t>plafondbepleistering – gipspleisters/pleister op pleisterdrager – zijkanten</w:t>
      </w:r>
      <w:r w:rsidRPr="0043266B">
        <w:tab/>
      </w:r>
      <w:r w:rsidRPr="0043266B">
        <w:rPr>
          <w:rStyle w:val="MeetChar"/>
        </w:rPr>
        <w:t>|FH|m</w:t>
      </w:r>
      <w:bookmarkEnd w:id="96"/>
    </w:p>
    <w:p w14:paraId="5692CCCD" w14:textId="77777777" w:rsidR="00296A10" w:rsidRPr="0043266B" w:rsidRDefault="00296A10" w:rsidP="00296A10">
      <w:pPr>
        <w:pStyle w:val="Kop6"/>
      </w:pPr>
      <w:r w:rsidRPr="0043266B">
        <w:t>Meting</w:t>
      </w:r>
    </w:p>
    <w:p w14:paraId="58C7BBA6" w14:textId="77777777" w:rsidR="00296A10" w:rsidRPr="0043266B" w:rsidRDefault="00296A10" w:rsidP="00296A10">
      <w:pPr>
        <w:pStyle w:val="Plattetekstinspringen"/>
      </w:pPr>
      <w:r w:rsidRPr="0043266B">
        <w:t>meeteenheid: per lopende m</w:t>
      </w:r>
    </w:p>
    <w:p w14:paraId="0176ADB8" w14:textId="77777777" w:rsidR="00296A10" w:rsidRPr="0043266B" w:rsidRDefault="00296A10" w:rsidP="00296A10">
      <w:pPr>
        <w:pStyle w:val="Plattetekstinspringen"/>
      </w:pPr>
      <w:r w:rsidRPr="0043266B">
        <w:t>meetcode: netto lengte van de zijkanten van openingen. De pleisterwerken zijn niet vatbaar voor verrekeningen ook niet in de dikte.</w:t>
      </w:r>
    </w:p>
    <w:p w14:paraId="40F31A3A" w14:textId="77777777" w:rsidR="00296A10" w:rsidRPr="0043266B" w:rsidRDefault="00296A10" w:rsidP="00296A10">
      <w:pPr>
        <w:pStyle w:val="Plattetekstinspringen"/>
      </w:pPr>
      <w:r w:rsidRPr="0043266B">
        <w:t xml:space="preserve">aard van de overeenkomst: Forfaitaire Hoeveelheid (FH). </w:t>
      </w:r>
    </w:p>
    <w:p w14:paraId="4941E742" w14:textId="77777777" w:rsidR="00296A10" w:rsidRPr="0043266B" w:rsidRDefault="00296A10" w:rsidP="00296A10">
      <w:pPr>
        <w:pStyle w:val="Kop2"/>
      </w:pPr>
      <w:bookmarkStart w:id="97" w:name="_Toc388953115"/>
      <w:bookmarkStart w:id="98" w:name="_Toc438633443"/>
      <w:r w:rsidRPr="0043266B">
        <w:t>50.30.</w:t>
      </w:r>
      <w:r w:rsidRPr="0043266B">
        <w:tab/>
        <w:t>renovatie pleisterwerk – algemeen</w:t>
      </w:r>
      <w:bookmarkEnd w:id="95"/>
      <w:r w:rsidRPr="0043266B">
        <w:tab/>
      </w:r>
      <w:r w:rsidRPr="0043266B">
        <w:rPr>
          <w:rStyle w:val="MeetChar"/>
        </w:rPr>
        <w:t>|FH|m2</w:t>
      </w:r>
      <w:bookmarkEnd w:id="97"/>
      <w:bookmarkEnd w:id="98"/>
    </w:p>
    <w:p w14:paraId="00519929" w14:textId="77777777" w:rsidR="00296A10" w:rsidRPr="0043266B" w:rsidRDefault="00296A10" w:rsidP="00296A10">
      <w:pPr>
        <w:pStyle w:val="Kop6"/>
      </w:pPr>
      <w:r w:rsidRPr="0043266B">
        <w:t>Omschrijving</w:t>
      </w:r>
    </w:p>
    <w:p w14:paraId="556D66A0" w14:textId="77777777" w:rsidR="00296A10" w:rsidRPr="0043266B" w:rsidRDefault="00296A10" w:rsidP="00296A10">
      <w:pPr>
        <w:pStyle w:val="Plattetekstinspringen"/>
      </w:pPr>
      <w:r w:rsidRPr="0043266B">
        <w:t>Plaatselijke herstelpleisterwerken aan bestaand pleisterwerk. De eenheidsprijs omvat het nazicht van de bestaande toestand (in samenspraak met de architect), het afkappen van de loshangende delen, de voorbereidingen en de afwerking.</w:t>
      </w:r>
    </w:p>
    <w:p w14:paraId="6106F2D3" w14:textId="77777777" w:rsidR="00296A10" w:rsidRPr="0043266B" w:rsidRDefault="00296A10" w:rsidP="00296A10">
      <w:pPr>
        <w:pStyle w:val="Kop6"/>
      </w:pPr>
      <w:r w:rsidRPr="0043266B">
        <w:t>Meting</w:t>
      </w:r>
    </w:p>
    <w:p w14:paraId="629E63B0" w14:textId="77777777" w:rsidR="00296A10" w:rsidRPr="0043266B" w:rsidRDefault="00296A10" w:rsidP="00296A10">
      <w:pPr>
        <w:pStyle w:val="Plattetekstinspringen"/>
      </w:pPr>
      <w:r w:rsidRPr="0043266B">
        <w:t>meeteenheid: per m2</w:t>
      </w:r>
    </w:p>
    <w:p w14:paraId="71634B60" w14:textId="77777777" w:rsidR="00296A10" w:rsidRPr="0043266B" w:rsidRDefault="00296A10" w:rsidP="00296A10">
      <w:pPr>
        <w:pStyle w:val="Plattetekstinspringen"/>
      </w:pPr>
      <w:r w:rsidRPr="0043266B">
        <w:t>meetcode: netto oppervlakte.  Oppervlakten kleiner dan 0,5 m2 worden gerekend als 0,5 m2</w:t>
      </w:r>
    </w:p>
    <w:p w14:paraId="094F860F" w14:textId="77777777" w:rsidR="00296A10" w:rsidRPr="0043266B" w:rsidRDefault="00296A10" w:rsidP="00296A10">
      <w:pPr>
        <w:pStyle w:val="Plattetekstinspringen"/>
      </w:pPr>
      <w:r w:rsidRPr="0043266B">
        <w:t>aard van de overeenkomst: Vermoedelijke Hoeveelheid (VH)</w:t>
      </w:r>
    </w:p>
    <w:p w14:paraId="4AD69B61" w14:textId="77777777" w:rsidR="00296A10" w:rsidRPr="0043266B" w:rsidRDefault="00296A10" w:rsidP="00296A10">
      <w:pPr>
        <w:pStyle w:val="Kop6"/>
      </w:pPr>
      <w:r w:rsidRPr="0043266B">
        <w:t>Uitvoering</w:t>
      </w:r>
    </w:p>
    <w:p w14:paraId="2613BF57" w14:textId="77777777" w:rsidR="00296A10" w:rsidRPr="0043266B" w:rsidRDefault="00296A10" w:rsidP="00296A10">
      <w:pPr>
        <w:pStyle w:val="Plattetekstinspringen"/>
      </w:pPr>
      <w:r w:rsidRPr="0043266B">
        <w:t>Het voorbereiden van de ondergrond, het aanmaken van de mortel en de uitvoering van het pleisterwerk gebeurt overeenkomstig artikel 50.00 pleisterwerken - algemeen</w:t>
      </w:r>
    </w:p>
    <w:p w14:paraId="5EA0440C" w14:textId="77777777" w:rsidR="00296A10" w:rsidRPr="0043266B" w:rsidRDefault="00296A10" w:rsidP="00296A10">
      <w:pPr>
        <w:pStyle w:val="Plattetekstinspringen"/>
      </w:pPr>
      <w:r w:rsidRPr="0043266B">
        <w:t>In samenspraak met de architect worden de te herstellen zones ter plaatse aangemerkt en voorafgaandelijk opgemeten.</w:t>
      </w:r>
    </w:p>
    <w:p w14:paraId="455F5939" w14:textId="77777777" w:rsidR="00296A10" w:rsidRPr="0043266B" w:rsidRDefault="00296A10" w:rsidP="00296A10">
      <w:pPr>
        <w:pStyle w:val="Plattetekstinspringen"/>
      </w:pPr>
      <w:r w:rsidRPr="0043266B">
        <w:t>Loshangende en/of beschadigde delen worden plaatselijk tot op het metselwerk afgekapt.  Waar nodig worden de ondergrond en de zijranden voorbehandeld met een fixeer- en/of hechtingslaag volgens de voorschriften van de fabrikant.</w:t>
      </w:r>
    </w:p>
    <w:p w14:paraId="75EEC9E1" w14:textId="77777777" w:rsidR="00296A10" w:rsidRPr="0043266B" w:rsidRDefault="00296A10" w:rsidP="00296A10">
      <w:pPr>
        <w:pStyle w:val="Plattetekstinspringen"/>
      </w:pPr>
      <w:r w:rsidRPr="0043266B">
        <w:t>Sleuven, aangebracht door de aannemers technieken, worden voorafgaandelijk opgevuld met een aangepaste cementmortel. De aansluiting tussen bestaande en nieuwe delen wordt verstevigd met een wapeningsvlies.</w:t>
      </w:r>
    </w:p>
    <w:p w14:paraId="64C3A556" w14:textId="77777777" w:rsidR="00296A10" w:rsidRPr="0043266B" w:rsidRDefault="00296A10" w:rsidP="00296A10">
      <w:pPr>
        <w:pStyle w:val="Plattetekstinspringen"/>
      </w:pPr>
      <w:r w:rsidRPr="0043266B">
        <w:t>Het eigenlijke pleisterwerk wordt uitgevoerd in gelijke dikte als het bestaande pleisterwerk en sluit er perfect bij aan.</w:t>
      </w:r>
    </w:p>
    <w:p w14:paraId="40AAC3F6"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722C8789" w14:textId="77777777" w:rsidR="00296A10" w:rsidRPr="0043266B" w:rsidRDefault="00296A10" w:rsidP="00296A10">
      <w:pPr>
        <w:pStyle w:val="Plattetekstinspringen"/>
      </w:pPr>
      <w:r w:rsidRPr="0043266B">
        <w:t xml:space="preserve">Het herstelde pleisterwerk wordt schilderklaar afgewerkt voor de bewoner en voorbehandeld met een watergedragen primer met hoog penetratievermogen op basis van kunstharsen. </w:t>
      </w:r>
    </w:p>
    <w:p w14:paraId="31588470" w14:textId="77777777" w:rsidR="00296A10" w:rsidRPr="0043266B" w:rsidRDefault="00296A10" w:rsidP="00296A10">
      <w:pPr>
        <w:pStyle w:val="Kop6"/>
      </w:pPr>
      <w:r w:rsidRPr="0043266B">
        <w:t>Toepassing</w:t>
      </w:r>
    </w:p>
    <w:bookmarkEnd w:id="30"/>
    <w:bookmarkEnd w:id="31"/>
    <w:bookmarkEnd w:id="32"/>
    <w:p w14:paraId="2BDD854B" w14:textId="77777777" w:rsidR="00296A10" w:rsidRPr="0043266B" w:rsidRDefault="00296A10" w:rsidP="00296A10">
      <w:pPr>
        <w:pStyle w:val="Plattetekst"/>
      </w:pPr>
    </w:p>
    <w:p w14:paraId="6C4F6875" w14:textId="77777777" w:rsidR="00296A10" w:rsidRPr="0043266B" w:rsidRDefault="00296A10" w:rsidP="00296A10">
      <w:pPr>
        <w:pStyle w:val="Kop1"/>
      </w:pPr>
      <w:bookmarkStart w:id="99" w:name="_Toc387322267"/>
      <w:bookmarkStart w:id="100" w:name="_Toc388384849"/>
      <w:bookmarkStart w:id="101" w:name="_Toc389557837"/>
      <w:bookmarkStart w:id="102" w:name="_Toc438633444"/>
      <w:bookmarkStart w:id="103" w:name="_Toc384646460"/>
      <w:bookmarkStart w:id="104" w:name="_Toc384116183"/>
      <w:bookmarkStart w:id="105" w:name="_Toc384116284"/>
      <w:bookmarkStart w:id="106" w:name="_Toc384646458"/>
      <w:bookmarkStart w:id="107" w:name="_Toc384116173"/>
      <w:bookmarkStart w:id="108" w:name="_Toc384116280"/>
      <w:r w:rsidRPr="0043266B">
        <w:t>51.</w:t>
      </w:r>
      <w:r w:rsidRPr="0043266B">
        <w:tab/>
        <w:t>BINNENPLAATAFWERKINGEN</w:t>
      </w:r>
      <w:bookmarkEnd w:id="99"/>
      <w:bookmarkEnd w:id="100"/>
      <w:bookmarkEnd w:id="101"/>
      <w:bookmarkEnd w:id="102"/>
    </w:p>
    <w:p w14:paraId="3D674505" w14:textId="77777777" w:rsidR="00296A10" w:rsidRPr="0043266B" w:rsidRDefault="00296A10" w:rsidP="00296A10">
      <w:pPr>
        <w:pStyle w:val="Kop2"/>
      </w:pPr>
      <w:bookmarkStart w:id="109" w:name="_Toc387322268"/>
      <w:bookmarkStart w:id="110" w:name="_Toc388384850"/>
      <w:bookmarkStart w:id="111" w:name="_Toc389557838"/>
      <w:bookmarkStart w:id="112" w:name="_Toc438633445"/>
      <w:r w:rsidRPr="0043266B">
        <w:t>51.00.</w:t>
      </w:r>
      <w:r w:rsidRPr="0043266B">
        <w:tab/>
        <w:t>binnenplaatafwerkingen - algemeen</w:t>
      </w:r>
      <w:bookmarkEnd w:id="103"/>
      <w:bookmarkEnd w:id="109"/>
      <w:bookmarkEnd w:id="110"/>
      <w:bookmarkEnd w:id="111"/>
      <w:bookmarkEnd w:id="112"/>
    </w:p>
    <w:p w14:paraId="3DCF95AD" w14:textId="77777777" w:rsidR="00296A10" w:rsidRPr="0043266B" w:rsidRDefault="00296A10" w:rsidP="00296A10">
      <w:pPr>
        <w:pStyle w:val="Kop6"/>
      </w:pPr>
      <w:r w:rsidRPr="0043266B">
        <w:t>Omschrijving</w:t>
      </w:r>
    </w:p>
    <w:p w14:paraId="5FADE4EA" w14:textId="77777777" w:rsidR="00296A10" w:rsidRPr="0043266B" w:rsidRDefault="00296A10" w:rsidP="00296A10">
      <w:pPr>
        <w:pStyle w:val="Plattetekst"/>
      </w:pPr>
      <w:r w:rsidRPr="0043266B">
        <w:t xml:space="preserve">Alle noodzakelijke leveringen en werken voor het realiseren van lichte binnenconstructies en uitbekledingen met plaatmaterialen tot een volledig afgewerkt geheel. </w:t>
      </w:r>
    </w:p>
    <w:p w14:paraId="2D33C165" w14:textId="77777777" w:rsidR="00296A10" w:rsidRPr="0043266B" w:rsidRDefault="00296A10" w:rsidP="00296A10">
      <w:pPr>
        <w:pStyle w:val="Kop6"/>
      </w:pPr>
      <w:r w:rsidRPr="0043266B">
        <w:t>Materialen</w:t>
      </w:r>
    </w:p>
    <w:p w14:paraId="358F181C" w14:textId="77777777" w:rsidR="00296A10" w:rsidRPr="0043266B" w:rsidRDefault="00296A10" w:rsidP="00296A10">
      <w:pPr>
        <w:pStyle w:val="Plattetekstinspringen"/>
      </w:pPr>
      <w:r w:rsidRPr="0043266B">
        <w:t>Alle gebruikte materialen  zijn bestand of worden beschermd tegen schade door corrosie, schimmelvorming of insecten. Alle hout gebruikt voor regelstructuren moet het FSC- of PEFC-label dragen en de leverancier moet FSC of PEFC CoC gecertificeerd zijn.</w:t>
      </w:r>
    </w:p>
    <w:p w14:paraId="4D9CAA89" w14:textId="77777777" w:rsidR="00296A10" w:rsidRPr="0043266B" w:rsidRDefault="00296A10" w:rsidP="00296A10">
      <w:pPr>
        <w:pStyle w:val="Plattetekstinspringen"/>
      </w:pPr>
      <w:r w:rsidRPr="0043266B">
        <w:t>De platen worden droog, horizontaal en op een vlakke ondergrond opgeslagen, goed beschermd tegen beschadiging. De voegproducten worden droog en vorstvrij opgeslagen.</w:t>
      </w:r>
    </w:p>
    <w:p w14:paraId="0E4724BC" w14:textId="77777777" w:rsidR="00296A10" w:rsidRPr="0043266B" w:rsidRDefault="00296A10" w:rsidP="00296A10">
      <w:pPr>
        <w:pStyle w:val="Kop6"/>
      </w:pPr>
      <w:r w:rsidRPr="0043266B">
        <w:t>Uitvoering</w:t>
      </w:r>
    </w:p>
    <w:p w14:paraId="5A590767" w14:textId="77777777" w:rsidR="00296A10" w:rsidRPr="0043266B" w:rsidRDefault="00296A10" w:rsidP="00296A10">
      <w:pPr>
        <w:pStyle w:val="Plattetekstinspringen"/>
      </w:pPr>
      <w:r w:rsidRPr="0043266B">
        <w:t>De plaatafwerkingen moeten uitgevoerd worden door een hierin gespecialiseerd (onder)aannemer.</w:t>
      </w:r>
    </w:p>
    <w:p w14:paraId="247DE2B8" w14:textId="77777777" w:rsidR="00296A10" w:rsidRPr="0043266B" w:rsidRDefault="00296A10" w:rsidP="00296A10">
      <w:pPr>
        <w:pStyle w:val="Plattetekstinspringen"/>
      </w:pPr>
      <w:r w:rsidRPr="0043266B">
        <w:t>De uitvoering zal gebeuren in regen- en winddichte ruimten en bij risico’s op vervormingen als gevolg van vocht enkel in een droog gebouw (relatieve luchtvochtigheid maximaal 80%).</w:t>
      </w:r>
    </w:p>
    <w:p w14:paraId="0C6F80B1" w14:textId="77777777" w:rsidR="00296A10" w:rsidRPr="0043266B" w:rsidRDefault="00296A10" w:rsidP="00296A10">
      <w:pPr>
        <w:pStyle w:val="Plattetekstinspringen"/>
      </w:pPr>
      <w:r w:rsidRPr="0043266B">
        <w:t>De aannemer gaat na of de ondergrond voldoende vlak, haaks, droog, net, stabiel en coherent is en maakt deze waar nodig geschikt. Indien zichtbare gebreken aanleiding kunnen geven tot een slechte uitvoeringskwaliteit, wordt de ontwerper hiervan op de hoogte gesteld.</w:t>
      </w:r>
    </w:p>
    <w:p w14:paraId="2CA8C398" w14:textId="77777777" w:rsidR="00296A10" w:rsidRPr="0043266B" w:rsidRDefault="00296A10" w:rsidP="00296A10">
      <w:pPr>
        <w:pStyle w:val="Plattetekstinspringen"/>
      </w:pPr>
      <w:r w:rsidRPr="0043266B">
        <w:t>Er wordt hierbij rekening gehouden met de voorschriften van de fabrikant van de platen, lijmen, bevestigingsmiddelen en/of de achterliggende draagstructuur.</w:t>
      </w:r>
    </w:p>
    <w:p w14:paraId="61646805" w14:textId="77777777" w:rsidR="00296A10" w:rsidRPr="0043266B" w:rsidRDefault="00296A10" w:rsidP="00296A10">
      <w:pPr>
        <w:pStyle w:val="Plattetekstinspringen"/>
      </w:pPr>
      <w:r w:rsidRPr="0043266B">
        <w:t>De bevestiging van het geheel aan de dragende structuren gebeurt volgens voorstel van de aannemer.  Op aanvraag van het Bestuur zal de aannemer de nodige werktekeningen voorleggen.</w:t>
      </w:r>
    </w:p>
    <w:p w14:paraId="63F784CC" w14:textId="77777777" w:rsidR="00296A10" w:rsidRPr="0043266B" w:rsidRDefault="00296A10" w:rsidP="00296A10">
      <w:pPr>
        <w:pStyle w:val="Plattetekstinspringen"/>
      </w:pPr>
      <w:r w:rsidRPr="0043266B">
        <w:t>De afwerkingen en hun bevestigingen moeten weerstaan aan de verschillende belastingen die zullen aangrijpen op het geheel. Er wordt rekening gehouden met aan de afwerking opgehangen en bevestigde structuren. Waar vereist worden aangepaste bevestigings- of ophangversterkingen geïntegreerd. Dit wordt vooraf besproken met de architect.</w:t>
      </w:r>
    </w:p>
    <w:p w14:paraId="29AE5F0D" w14:textId="77777777" w:rsidR="00296A10" w:rsidRPr="0043266B" w:rsidRDefault="00296A10" w:rsidP="00296A10">
      <w:pPr>
        <w:pStyle w:val="Plattetekstinspringen"/>
      </w:pPr>
      <w:r w:rsidRPr="0043266B">
        <w:t>Er moet een goede uitvoeringscoördinatie met de andere onderaannemers gegarandeerd zijn. De nodige uitsparingen, versterkingen, …, worden in overleg met de respectievelijke onderaannemer voorzien, rekening houdend met de vereiste afwerking.</w:t>
      </w:r>
    </w:p>
    <w:p w14:paraId="21814081" w14:textId="77777777" w:rsidR="00296A10" w:rsidRPr="0043266B" w:rsidRDefault="00296A10" w:rsidP="00296A10">
      <w:pPr>
        <w:pStyle w:val="Plattetekstinspringen"/>
      </w:pPr>
      <w:r w:rsidRPr="0043266B">
        <w:t>Onvolkomenheden, zoals rond doorvoeren voor technische installaties, worden bijgewerkt.</w:t>
      </w:r>
    </w:p>
    <w:p w14:paraId="769452FA" w14:textId="77777777" w:rsidR="00296A10" w:rsidRPr="0043266B" w:rsidRDefault="00296A10" w:rsidP="00296A10">
      <w:pPr>
        <w:pStyle w:val="Plattetekstinspringen"/>
      </w:pPr>
      <w:r w:rsidRPr="0043266B">
        <w:t>De aannemer is verantwoordelijk voor een scheurvrije uitvoering van de wand- en plafondafwerkingen en zal dilatatievoegen aanbrengen volgens aanduiding op de plannen, de voorschriften van de fabrikant en/of volgens zijn ondervinding. Als er bijkomende bewegingsvoegen tengevolge van scheurvorming in de ondergrond moeten voorzien worden, zal dit aan de architect voorgelegd worden.</w:t>
      </w:r>
    </w:p>
    <w:p w14:paraId="334030EA" w14:textId="77777777" w:rsidR="00296A10" w:rsidRPr="0043266B" w:rsidRDefault="00296A10" w:rsidP="00296A10">
      <w:pPr>
        <w:pStyle w:val="Kop2"/>
      </w:pPr>
      <w:bookmarkStart w:id="113" w:name="_Toc522693045"/>
      <w:bookmarkStart w:id="114" w:name="_Toc522693289"/>
      <w:bookmarkStart w:id="115" w:name="_Toc98042746"/>
      <w:bookmarkStart w:id="116" w:name="_Toc384646461"/>
      <w:bookmarkStart w:id="117" w:name="_Toc387322269"/>
      <w:bookmarkStart w:id="118" w:name="_Toc388384851"/>
      <w:bookmarkStart w:id="119" w:name="_Toc389557839"/>
      <w:bookmarkStart w:id="120" w:name="_Toc438633446"/>
      <w:bookmarkEnd w:id="104"/>
      <w:bookmarkEnd w:id="105"/>
      <w:bookmarkEnd w:id="106"/>
      <w:bookmarkEnd w:id="107"/>
      <w:bookmarkEnd w:id="108"/>
      <w:r w:rsidRPr="0043266B">
        <w:t>51.10.</w:t>
      </w:r>
      <w:r w:rsidRPr="0043266B">
        <w:tab/>
        <w:t>lichte scheidingswanden - algemeen</w:t>
      </w:r>
      <w:bookmarkEnd w:id="113"/>
      <w:bookmarkEnd w:id="114"/>
      <w:bookmarkEnd w:id="115"/>
      <w:bookmarkEnd w:id="116"/>
      <w:bookmarkEnd w:id="117"/>
      <w:bookmarkEnd w:id="118"/>
      <w:bookmarkEnd w:id="119"/>
      <w:bookmarkEnd w:id="120"/>
    </w:p>
    <w:p w14:paraId="40A150A8" w14:textId="77777777" w:rsidR="00296A10" w:rsidRPr="0043266B" w:rsidRDefault="00296A10" w:rsidP="00296A10">
      <w:pPr>
        <w:pStyle w:val="Kop6"/>
      </w:pPr>
      <w:r w:rsidRPr="0043266B">
        <w:t>Omschrijving</w:t>
      </w:r>
    </w:p>
    <w:p w14:paraId="07A01A19" w14:textId="77777777" w:rsidR="00296A10" w:rsidRPr="0043266B" w:rsidRDefault="00296A10" w:rsidP="00296A10">
      <w:pPr>
        <w:pStyle w:val="Plattetekst"/>
      </w:pPr>
      <w:r w:rsidRPr="0043266B">
        <w:t>Levering en plaatsing van vrijstaande, niet-dragende lichte scheidingswanden, met inbegrip van het raamwerk, de voorgeschreven isolatiematerialen, de plaatmaterialen, de bevestigingsmiddelen en afwerking volgens de voorgeschreven afwerkingsgraad.</w:t>
      </w:r>
    </w:p>
    <w:p w14:paraId="2415D520" w14:textId="77777777" w:rsidR="00296A10" w:rsidRPr="0043266B" w:rsidRDefault="00296A10" w:rsidP="00296A10">
      <w:pPr>
        <w:pStyle w:val="Kop3"/>
      </w:pPr>
      <w:bookmarkStart w:id="121" w:name="_Toc387322270"/>
      <w:bookmarkStart w:id="122" w:name="_Toc388384852"/>
      <w:bookmarkStart w:id="123" w:name="_Toc389557840"/>
      <w:bookmarkStart w:id="124" w:name="_Toc438633447"/>
      <w:r w:rsidRPr="0043266B">
        <w:t>51.11.</w:t>
      </w:r>
      <w:r w:rsidRPr="0043266B">
        <w:tab/>
        <w:t>lichte scheidingswanden - gipskartonplaten</w:t>
      </w:r>
      <w:r w:rsidRPr="0043266B">
        <w:tab/>
      </w:r>
      <w:bookmarkEnd w:id="121"/>
      <w:r w:rsidRPr="0043266B">
        <w:rPr>
          <w:rStyle w:val="MeetChar"/>
        </w:rPr>
        <w:t>|FH|m2</w:t>
      </w:r>
      <w:bookmarkEnd w:id="122"/>
      <w:bookmarkEnd w:id="123"/>
      <w:bookmarkEnd w:id="124"/>
    </w:p>
    <w:p w14:paraId="749DEE42" w14:textId="77777777" w:rsidR="00296A10" w:rsidRPr="0043266B" w:rsidRDefault="00296A10" w:rsidP="00296A10">
      <w:pPr>
        <w:pStyle w:val="Kop6"/>
      </w:pPr>
      <w:r w:rsidRPr="0043266B">
        <w:t>Omschrijving</w:t>
      </w:r>
    </w:p>
    <w:p w14:paraId="69CA5EAC" w14:textId="77777777" w:rsidR="00296A10" w:rsidRPr="0043266B" w:rsidRDefault="00296A10" w:rsidP="00296A10">
      <w:r w:rsidRPr="0043266B">
        <w:t>Lichte scheidingswanden uitbekleed met gipskartonplaten.</w:t>
      </w:r>
    </w:p>
    <w:p w14:paraId="139EE0B4" w14:textId="77777777" w:rsidR="00296A10" w:rsidRPr="0043266B" w:rsidRDefault="00296A10" w:rsidP="00296A10">
      <w:pPr>
        <w:pStyle w:val="Kop6"/>
      </w:pPr>
      <w:r w:rsidRPr="0043266B">
        <w:t>Meting</w:t>
      </w:r>
    </w:p>
    <w:p w14:paraId="511F024D" w14:textId="77777777" w:rsidR="00296A10" w:rsidRPr="0043266B" w:rsidRDefault="00296A10" w:rsidP="00296A10">
      <w:pPr>
        <w:pStyle w:val="Plattetekstinspringen"/>
      </w:pPr>
      <w:r w:rsidRPr="0043266B">
        <w:t>meeteenheid: m2</w:t>
      </w:r>
    </w:p>
    <w:p w14:paraId="2DA8248F"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268F3A99" w14:textId="77777777" w:rsidR="00296A10" w:rsidRPr="0043266B" w:rsidRDefault="00296A10" w:rsidP="00296A10">
      <w:pPr>
        <w:pStyle w:val="Plattetekstinspringen"/>
      </w:pPr>
      <w:r w:rsidRPr="0043266B">
        <w:t>aard van de overeenkomst: Forfaitaire Hoeveelheid (FH)</w:t>
      </w:r>
    </w:p>
    <w:p w14:paraId="5FC7BF58" w14:textId="77777777" w:rsidR="00296A10" w:rsidRPr="0043266B" w:rsidRDefault="00296A10" w:rsidP="00296A10">
      <w:pPr>
        <w:pStyle w:val="Kop6"/>
      </w:pPr>
      <w:r w:rsidRPr="0043266B">
        <w:t>Materiaal</w:t>
      </w:r>
    </w:p>
    <w:p w14:paraId="0D0482EA" w14:textId="77777777" w:rsidR="00296A10" w:rsidRPr="0043266B" w:rsidRDefault="00296A10" w:rsidP="00296A10">
      <w:pPr>
        <w:pStyle w:val="Plattetekstinspringen"/>
      </w:pPr>
      <w:r w:rsidRPr="0043266B">
        <w:t>De lichte scheidingswanden voldoen aan de voorschriften van TV 233 – Lichte binnenwanden (WTCB), aangevuld met de uitvoeringsvoorschriften van de fabrikant.</w:t>
      </w:r>
    </w:p>
    <w:p w14:paraId="011F0CB9" w14:textId="77777777" w:rsidR="00296A10" w:rsidRPr="0043266B" w:rsidRDefault="00296A10" w:rsidP="00296A10">
      <w:pPr>
        <w:pStyle w:val="Plattetekstinspringen"/>
      </w:pPr>
      <w:r w:rsidRPr="0043266B">
        <w:t>De platen beantwoorden aan NBN EN 520 + A1 en zijn voorzien van een CE-markering.</w:t>
      </w:r>
    </w:p>
    <w:p w14:paraId="1F37D426" w14:textId="77777777" w:rsidR="00296A10" w:rsidRPr="0043266B" w:rsidRDefault="00296A10" w:rsidP="00296A10">
      <w:pPr>
        <w:pStyle w:val="Plattetekstinspringen"/>
      </w:pPr>
      <w:r w:rsidRPr="0043266B">
        <w:t xml:space="preserve">De platen bevatten geen radonhoudend fosforgips.  </w:t>
      </w:r>
    </w:p>
    <w:p w14:paraId="3BD27F76" w14:textId="77777777" w:rsidR="00296A10" w:rsidRPr="0043266B" w:rsidRDefault="00296A10" w:rsidP="00296A10">
      <w:pPr>
        <w:pStyle w:val="Kop8"/>
      </w:pPr>
      <w:r w:rsidRPr="0043266B">
        <w:t>Specificaties</w:t>
      </w:r>
    </w:p>
    <w:p w14:paraId="1570A60D" w14:textId="77777777" w:rsidR="00296A10" w:rsidRPr="0043266B" w:rsidRDefault="00296A10" w:rsidP="00296A10">
      <w:pPr>
        <w:pStyle w:val="Plattetekstinspringen"/>
      </w:pPr>
      <w:r w:rsidRPr="0043266B">
        <w:t xml:space="preserve">Wanddikte: </w:t>
      </w:r>
      <w:r w:rsidRPr="0043266B">
        <w:rPr>
          <w:rStyle w:val="Keuze-blauw"/>
        </w:rPr>
        <w:t>7 / 8 / 9 / 10 / 12/ 14 / … cm / volgens aanduiding op plan</w:t>
      </w:r>
    </w:p>
    <w:p w14:paraId="1D9F0A28" w14:textId="77777777" w:rsidR="00296A10" w:rsidRPr="0043266B" w:rsidRDefault="00296A10" w:rsidP="00296A10">
      <w:pPr>
        <w:pStyle w:val="Plattetekstinspringen"/>
      </w:pPr>
      <w:r w:rsidRPr="0043266B">
        <w:t xml:space="preserve">Materiaal draagstructuur: </w:t>
      </w:r>
    </w:p>
    <w:p w14:paraId="7955544E"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599021E1"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in de verticale profielen zijn de nodige openingen voorzien voor de doorgang van elektriciteitsleidingen)</w:t>
      </w:r>
    </w:p>
    <w:p w14:paraId="0970A429" w14:textId="77777777" w:rsidR="00296A10" w:rsidRPr="0043266B" w:rsidRDefault="00296A10" w:rsidP="00296A10">
      <w:pPr>
        <w:pStyle w:val="ofwelinspringen"/>
      </w:pPr>
      <w:r w:rsidRPr="0043266B">
        <w:rPr>
          <w:rStyle w:val="ofwelChar"/>
        </w:rPr>
        <w:t>(ofwel)</w:t>
      </w:r>
      <w:r w:rsidRPr="0043266B">
        <w:tab/>
        <w:t>keuze aannemer tussen:</w:t>
      </w:r>
    </w:p>
    <w:p w14:paraId="41567031"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2C1AE397" w14:textId="77777777" w:rsidR="00296A10" w:rsidRPr="0043266B" w:rsidRDefault="00296A10" w:rsidP="00296A10">
      <w:pPr>
        <w:pStyle w:val="Plattetekstinspringen3"/>
      </w:pPr>
      <w:r w:rsidRPr="0043266B">
        <w:t>metaal (voldoet aan NBN EN 14195, verzinkt ZN 275 en minimale wanddikte van profiel 0,6 mm; in de verticale profielen zijn de nodige openingen voorzien voor de doorgang van elektriciteitsleidingen)</w:t>
      </w:r>
    </w:p>
    <w:p w14:paraId="1E99DEE4" w14:textId="77777777" w:rsidR="00296A10" w:rsidRPr="0043266B" w:rsidRDefault="00296A10" w:rsidP="00296A10">
      <w:pPr>
        <w:pStyle w:val="Plattetekstinspringen"/>
      </w:pPr>
      <w:r w:rsidRPr="0043266B">
        <w:t xml:space="preserve">Opvatting draagstructuur: </w:t>
      </w:r>
      <w:r w:rsidRPr="0043266B">
        <w:rPr>
          <w:rStyle w:val="Keuze-blauw"/>
        </w:rPr>
        <w:t>enkele / dubbel ontkoppelde draagstructuur / afgestemd op de voorziene wanddikte</w:t>
      </w:r>
    </w:p>
    <w:p w14:paraId="10088BCD" w14:textId="77777777" w:rsidR="00296A10" w:rsidRPr="0043266B" w:rsidRDefault="00296A10" w:rsidP="00296A10">
      <w:pPr>
        <w:pStyle w:val="Plattetekstinspringen"/>
      </w:pPr>
      <w:r w:rsidRPr="0043266B">
        <w:t xml:space="preserve">Staanderafstand: </w:t>
      </w:r>
      <w:r w:rsidRPr="0043266B">
        <w:rPr>
          <w:rStyle w:val="Keuze-blauw"/>
        </w:rPr>
        <w:t>maximaal 40 / 60 cm / conform gebruiksklasse I / …</w:t>
      </w:r>
    </w:p>
    <w:p w14:paraId="32E7E914" w14:textId="77777777" w:rsidR="00296A10" w:rsidRPr="0043266B" w:rsidRDefault="00296A10" w:rsidP="00296A10">
      <w:pPr>
        <w:pStyle w:val="Plattetekstinspringen"/>
      </w:pPr>
      <w:r w:rsidRPr="0043266B">
        <w:t xml:space="preserve">Isolatiemateriaal: </w:t>
      </w:r>
    </w:p>
    <w:p w14:paraId="05E56130"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Volledige vulling van de wand vereist.</w:t>
      </w:r>
    </w:p>
    <w:p w14:paraId="4BCE1566" w14:textId="77777777" w:rsidR="00296A10" w:rsidRPr="0043266B" w:rsidRDefault="00296A10" w:rsidP="00296A10">
      <w:pPr>
        <w:pStyle w:val="ofwelinspringen"/>
      </w:pPr>
      <w:r w:rsidRPr="0043266B">
        <w:rPr>
          <w:rStyle w:val="ofwelChar"/>
        </w:rPr>
        <w:t>(ofwel)</w:t>
      </w:r>
      <w:r w:rsidRPr="0043266B">
        <w:t xml:space="preserve">  houtwolplaten volgens NBN EN 13168. De houtwolelementen zijn drager van een FSC- of PEFC-label en de leverancier is respectievelijk FSC of PEFC CoC gecertificeerd.  Volledige vulling van de wand vereist. </w:t>
      </w:r>
    </w:p>
    <w:p w14:paraId="3C17D547" w14:textId="77777777" w:rsidR="00296A10" w:rsidRPr="0043266B" w:rsidRDefault="00296A10" w:rsidP="00296A10">
      <w:pPr>
        <w:pStyle w:val="ofwelinspringen"/>
      </w:pPr>
      <w:r w:rsidRPr="0043266B">
        <w:rPr>
          <w:rStyle w:val="ofwelChar"/>
        </w:rPr>
        <w:t>(ofwel)</w:t>
      </w:r>
      <w:r w:rsidRPr="0043266B">
        <w:tab/>
        <w:t xml:space="preserve">keuze aannemer met gedeclareerde warmtegeleidingscoëfficiënt </w:t>
      </w:r>
      <w:r w:rsidRPr="0043266B">
        <w:sym w:font="Symbol" w:char="F06C"/>
      </w:r>
      <w:r w:rsidRPr="0043266B">
        <w:t xml:space="preserve">d maximaal </w:t>
      </w:r>
      <w:r w:rsidRPr="0043266B">
        <w:rPr>
          <w:rStyle w:val="Keuze-blauw"/>
        </w:rPr>
        <w:t>0,04 /…</w:t>
      </w:r>
      <w:r w:rsidRPr="0043266B">
        <w:t xml:space="preserve"> W/m2K</w:t>
      </w:r>
    </w:p>
    <w:p w14:paraId="795DDBDB" w14:textId="77777777" w:rsidR="00296A10" w:rsidRPr="0043266B" w:rsidRDefault="00296A10" w:rsidP="00296A10">
      <w:pPr>
        <w:pStyle w:val="Plattetekstinspringen"/>
      </w:pPr>
      <w:r w:rsidRPr="0043266B">
        <w:t xml:space="preserve">Beplating langs elke zijde:  </w:t>
      </w:r>
      <w:r w:rsidRPr="0043266B">
        <w:rPr>
          <w:rStyle w:val="Keuze-blauw"/>
        </w:rPr>
        <w:t>enkelvoudige /  tweevoudige / drievoudige</w:t>
      </w:r>
      <w:r w:rsidRPr="0043266B">
        <w:t xml:space="preserve"> beplating</w:t>
      </w:r>
    </w:p>
    <w:p w14:paraId="20C86350" w14:textId="77777777" w:rsidR="00296A10" w:rsidRPr="0043266B" w:rsidRDefault="00296A10" w:rsidP="00296A10">
      <w:pPr>
        <w:pStyle w:val="Plattetekstinspringen"/>
      </w:pPr>
      <w:r w:rsidRPr="0043266B">
        <w:t>Afmetingen van de platen:</w:t>
      </w:r>
    </w:p>
    <w:p w14:paraId="4296A631" w14:textId="77777777" w:rsidR="00296A10" w:rsidRPr="0043266B" w:rsidRDefault="00296A10" w:rsidP="00296A10">
      <w:pPr>
        <w:pStyle w:val="Plattetekstinspringen2"/>
      </w:pPr>
      <w:r w:rsidRPr="0043266B">
        <w:t xml:space="preserve">plaatdikte: min. </w:t>
      </w:r>
      <w:r w:rsidRPr="0043266B">
        <w:rPr>
          <w:rStyle w:val="Keuze-blauw"/>
        </w:rPr>
        <w:t>12,5 / 15</w:t>
      </w:r>
      <w:r w:rsidRPr="0043266B">
        <w:t xml:space="preserve"> mm</w:t>
      </w:r>
    </w:p>
    <w:p w14:paraId="28726D22" w14:textId="77777777" w:rsidR="00296A10" w:rsidRPr="0043266B" w:rsidRDefault="00296A10" w:rsidP="00296A10">
      <w:pPr>
        <w:pStyle w:val="Plattetekstinspringen2"/>
      </w:pPr>
      <w:r w:rsidRPr="0043266B">
        <w:t xml:space="preserve">breedte: </w:t>
      </w:r>
      <w:r w:rsidRPr="0043266B">
        <w:rPr>
          <w:rStyle w:val="Keuze-blauw"/>
        </w:rPr>
        <w:t>keuze aannemer / …</w:t>
      </w:r>
    </w:p>
    <w:p w14:paraId="48D18831" w14:textId="77777777" w:rsidR="00296A10" w:rsidRPr="0043266B" w:rsidRDefault="00296A10" w:rsidP="00296A10">
      <w:pPr>
        <w:pStyle w:val="Plattetekstinspringen2"/>
      </w:pPr>
      <w:r w:rsidRPr="0043266B">
        <w:t xml:space="preserve">lengte: afgestemd op de wandhoogte </w:t>
      </w:r>
    </w:p>
    <w:p w14:paraId="2962ADA6" w14:textId="77777777" w:rsidR="00296A10" w:rsidRPr="0043266B" w:rsidRDefault="00296A10" w:rsidP="00296A10">
      <w:pPr>
        <w:pStyle w:val="Plattetekstinspringen"/>
      </w:pPr>
      <w:r w:rsidRPr="0043266B">
        <w:t xml:space="preserve">Type platen (volgens NBN EN 520): </w:t>
      </w:r>
    </w:p>
    <w:p w14:paraId="49AC77B8" w14:textId="77777777" w:rsidR="00296A10" w:rsidRPr="0043266B" w:rsidRDefault="00296A10" w:rsidP="00296A10">
      <w:pPr>
        <w:pStyle w:val="ofwelinspringen"/>
      </w:pPr>
      <w:r w:rsidRPr="0043266B">
        <w:rPr>
          <w:rStyle w:val="ofwelChar"/>
        </w:rPr>
        <w:t>(ofwel)</w:t>
      </w:r>
      <w:r w:rsidRPr="0043266B">
        <w:tab/>
        <w:t>A (standaard)</w:t>
      </w:r>
    </w:p>
    <w:p w14:paraId="7879B372" w14:textId="77777777" w:rsidR="00296A10" w:rsidRPr="0043266B" w:rsidRDefault="00296A10" w:rsidP="00296A10">
      <w:pPr>
        <w:pStyle w:val="ofwelinspringen"/>
      </w:pPr>
      <w:r w:rsidRPr="0043266B">
        <w:rPr>
          <w:rStyle w:val="ofwelChar"/>
        </w:rPr>
        <w:t>(ofwel)</w:t>
      </w:r>
      <w:r w:rsidRPr="0043266B">
        <w:tab/>
        <w:t>D (vastgelegde dichtheid volumemassa  - verbeterde akoestische prestaties)</w:t>
      </w:r>
    </w:p>
    <w:p w14:paraId="6FE601F0" w14:textId="77777777" w:rsidR="00296A10" w:rsidRPr="0043266B" w:rsidRDefault="00296A10" w:rsidP="00296A10">
      <w:pPr>
        <w:pStyle w:val="ofwelinspringen"/>
      </w:pPr>
      <w:r w:rsidRPr="0043266B">
        <w:rPr>
          <w:rStyle w:val="ofwelChar"/>
        </w:rPr>
        <w:t>(ofwel)</w:t>
      </w:r>
      <w:r w:rsidRPr="0043266B">
        <w:tab/>
        <w:t>F (verhoogde brandwerendheid)</w:t>
      </w:r>
    </w:p>
    <w:p w14:paraId="65E5592F" w14:textId="77777777" w:rsidR="00296A10" w:rsidRPr="0043266B" w:rsidRDefault="00296A10" w:rsidP="00296A10">
      <w:pPr>
        <w:pStyle w:val="ofwelinspringen"/>
      </w:pPr>
      <w:r w:rsidRPr="0043266B">
        <w:rPr>
          <w:rStyle w:val="ofwelChar"/>
        </w:rPr>
        <w:t>(ofwel)</w:t>
      </w:r>
      <w:r w:rsidRPr="0043266B">
        <w:tab/>
        <w:t xml:space="preserve">H (vertraagde wateropname): </w:t>
      </w:r>
      <w:r w:rsidRPr="0043266B">
        <w:rPr>
          <w:rStyle w:val="Keuze-blauw"/>
        </w:rPr>
        <w:t>H1 (max. 5%) / H2 (max. 10%) / H3 (max. 25%)</w:t>
      </w:r>
    </w:p>
    <w:p w14:paraId="2A9B49CD" w14:textId="77777777" w:rsidR="00296A10" w:rsidRPr="0043266B" w:rsidRDefault="00296A10" w:rsidP="00296A10">
      <w:pPr>
        <w:pStyle w:val="ofwelinspringen"/>
      </w:pPr>
      <w:r w:rsidRPr="0043266B">
        <w:rPr>
          <w:rStyle w:val="ofwelChar"/>
        </w:rPr>
        <w:t>(ofwel)</w:t>
      </w:r>
      <w:r w:rsidRPr="0043266B">
        <w:tab/>
        <w:t>I (verhoogde oppervlaktehardheid)</w:t>
      </w:r>
    </w:p>
    <w:p w14:paraId="226AFC44" w14:textId="77777777" w:rsidR="00296A10" w:rsidRPr="0043266B" w:rsidRDefault="00296A10" w:rsidP="00296A10">
      <w:pPr>
        <w:pStyle w:val="ofwelinspringen"/>
      </w:pPr>
      <w:r w:rsidRPr="0043266B">
        <w:rPr>
          <w:rStyle w:val="ofwelChar"/>
        </w:rPr>
        <w:t>(ofwel)</w:t>
      </w:r>
      <w:r w:rsidRPr="0043266B">
        <w:tab/>
        <w:t>P (te bepleisteren, kantuitvoering: RK)</w:t>
      </w:r>
    </w:p>
    <w:p w14:paraId="7D5C786B" w14:textId="77777777" w:rsidR="00296A10" w:rsidRPr="0043266B" w:rsidRDefault="00296A10" w:rsidP="00296A10">
      <w:pPr>
        <w:pStyle w:val="ofwelinspringen"/>
      </w:pPr>
      <w:r w:rsidRPr="0043266B">
        <w:rPr>
          <w:rStyle w:val="ofwelChar"/>
        </w:rPr>
        <w:t>(ofwel)</w:t>
      </w:r>
      <w:r w:rsidRPr="0043266B">
        <w:tab/>
        <w:t xml:space="preserve">R (verhoogde sterkte, kantuitvoering: </w:t>
      </w:r>
      <w:r w:rsidRPr="0043266B">
        <w:rPr>
          <w:rStyle w:val="Keuze-blauw"/>
        </w:rPr>
        <w:t>AK / VK / 4-AK</w:t>
      </w:r>
      <w:r w:rsidRPr="0043266B">
        <w:t>)</w:t>
      </w:r>
    </w:p>
    <w:p w14:paraId="5F849828"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keuze aannemer volgens gevraagde </w:t>
      </w:r>
      <w:r w:rsidRPr="0043266B">
        <w:rPr>
          <w:rStyle w:val="Keuze-blauw"/>
        </w:rPr>
        <w:t>brandweerstand / akoestische eisen</w:t>
      </w:r>
      <w:r w:rsidRPr="0043266B">
        <w:t xml:space="preserve"> (zie aanvullende specificaties)</w:t>
      </w:r>
    </w:p>
    <w:p w14:paraId="7CCE16F6" w14:textId="77777777" w:rsidR="00296A10" w:rsidRPr="0043266B" w:rsidRDefault="00296A10" w:rsidP="00296A10">
      <w:pPr>
        <w:pStyle w:val="Plattetekstinspringen"/>
      </w:pPr>
      <w:r w:rsidRPr="0043266B">
        <w:t>Plaatafwerking</w:t>
      </w:r>
    </w:p>
    <w:p w14:paraId="0953D2CE" w14:textId="77777777" w:rsidR="00296A10" w:rsidRPr="0043266B" w:rsidRDefault="00296A10" w:rsidP="00296A10">
      <w:pPr>
        <w:pStyle w:val="Plattetekstinspringen2"/>
      </w:pPr>
      <w:r w:rsidRPr="0043266B">
        <w:t xml:space="preserve">langskanten: </w:t>
      </w:r>
      <w:r w:rsidRPr="0043266B">
        <w:rPr>
          <w:rStyle w:val="Keuze-blauw"/>
        </w:rPr>
        <w:t>afgeschuind / rond / recht / met facet</w:t>
      </w:r>
      <w:r w:rsidRPr="0043266B">
        <w:t>.</w:t>
      </w:r>
    </w:p>
    <w:p w14:paraId="6FCAF0FD" w14:textId="77777777" w:rsidR="00296A10" w:rsidRPr="0043266B" w:rsidRDefault="00296A10" w:rsidP="00296A10">
      <w:pPr>
        <w:pStyle w:val="Plattetekstinspringen2"/>
      </w:pPr>
      <w:r w:rsidRPr="0043266B">
        <w:t xml:space="preserve">kopse kanten: </w:t>
      </w:r>
      <w:r w:rsidRPr="0043266B">
        <w:rPr>
          <w:rStyle w:val="Keuze-blauw"/>
        </w:rPr>
        <w:t>recht / afgeschuind</w:t>
      </w:r>
      <w:r w:rsidRPr="0043266B">
        <w:t>.</w:t>
      </w:r>
    </w:p>
    <w:p w14:paraId="578C170A"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papierband met verstevigde kern / keuze aannemer</w:t>
      </w:r>
    </w:p>
    <w:p w14:paraId="345CC1A9" w14:textId="77777777" w:rsidR="00296A10" w:rsidRPr="0043266B" w:rsidRDefault="00296A10" w:rsidP="00296A10">
      <w:pPr>
        <w:pStyle w:val="Plattetekstinspringen"/>
        <w:rPr>
          <w:rStyle w:val="Keuze-blauw"/>
        </w:rPr>
      </w:pPr>
      <w:r w:rsidRPr="0043266B">
        <w:t xml:space="preserve">Stopprofielen: </w:t>
      </w:r>
      <w:r w:rsidRPr="0043266B">
        <w:rPr>
          <w:rStyle w:val="Keuze-blauw"/>
        </w:rPr>
        <w:t>gegalvaniseerd staal (Zn100/275) / aluminium / roestvast staal / kunststof / keuze aannemer</w:t>
      </w:r>
    </w:p>
    <w:p w14:paraId="657E40DE" w14:textId="77777777" w:rsidR="00296A10" w:rsidRPr="0043266B" w:rsidRDefault="00296A10" w:rsidP="00296A10">
      <w:pPr>
        <w:pStyle w:val="Plattetekstinspringen"/>
      </w:pPr>
      <w:r w:rsidRPr="0043266B">
        <w:t>Voeg- en vulmiddelen overeenkomstig NBN EN 13963.</w:t>
      </w:r>
    </w:p>
    <w:p w14:paraId="378B61A3"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792D6DA6" w14:textId="77777777" w:rsidR="00296A10" w:rsidRPr="0043266B" w:rsidRDefault="00296A10" w:rsidP="00296A10">
      <w:pPr>
        <w:pStyle w:val="Plattetekstinspringen"/>
        <w:rPr>
          <w:rStyle w:val="Keuze-blauw"/>
        </w:rPr>
      </w:pPr>
      <w:r w:rsidRPr="0043266B">
        <w:t xml:space="preserve">Belastingsklasse (volgens TV 233): a (de wand kan zware objecten zoals wastafels en kleine rekken dragen) </w:t>
      </w:r>
    </w:p>
    <w:p w14:paraId="5ED4656D" w14:textId="77777777" w:rsidR="00296A10" w:rsidRPr="0043266B" w:rsidRDefault="00296A10" w:rsidP="00296A10">
      <w:pPr>
        <w:pStyle w:val="Plattetekstinspringen"/>
      </w:pPr>
      <w:r w:rsidRPr="0043266B">
        <w:t xml:space="preserve">Brandweerstand wandgeheel (volgens NBN EN 13501-2): klasse </w:t>
      </w:r>
      <w:r w:rsidRPr="0043266B">
        <w:rPr>
          <w:rStyle w:val="Keuze-blauw"/>
        </w:rPr>
        <w:t xml:space="preserve">EI 30 / EI 60 / EI 90 / EI 120. </w:t>
      </w:r>
      <w:r w:rsidRPr="0043266B">
        <w:t>Een attest van een erkend Belgisch laboratorium moet afgeleverd worden. De plaatsing van de wand gebeurt volledig conform met de plaatsingsvoorwaarden vermeld in het testverslag.</w:t>
      </w:r>
    </w:p>
    <w:p w14:paraId="1543E4A3" w14:textId="77777777" w:rsidR="000415BA" w:rsidRDefault="000415BA" w:rsidP="000415BA">
      <w:pPr>
        <w:pStyle w:val="Plattetekstinspringen"/>
        <w:rPr>
          <w:lang w:val="nl-NL"/>
        </w:rPr>
      </w:pPr>
      <w:r>
        <w:rPr>
          <w:lang w:val="nl-NL"/>
        </w:rPr>
        <w:t xml:space="preserve">Brandstabiliteit wandgeheel (conform KB basisnormen voor de preventie van brand): minimum </w:t>
      </w:r>
      <w:r>
        <w:rPr>
          <w:rStyle w:val="Keuze-blauw"/>
        </w:rPr>
        <w:t xml:space="preserve">30 </w:t>
      </w:r>
      <w:r>
        <w:rPr>
          <w:lang w:val="nl-NL"/>
        </w:rPr>
        <w:t>minuten, aangetoond door een classificatierapport, hetzij EI 30 (a</w:t>
      </w:r>
      <w:r>
        <w:rPr>
          <w:rFonts w:ascii="Arial" w:hAnsi="Arial" w:cs="Arial"/>
          <w:lang w:val="nl-NL"/>
        </w:rPr>
        <w:t>→</w:t>
      </w:r>
      <w:r>
        <w:rPr>
          <w:lang w:val="nl-NL"/>
        </w:rPr>
        <w:t>b), EI 30 (a</w:t>
      </w:r>
      <w:r>
        <w:rPr>
          <w:rFonts w:ascii="Arial" w:hAnsi="Arial" w:cs="Arial"/>
          <w:lang w:val="nl-NL"/>
        </w:rPr>
        <w:t>←</w:t>
      </w:r>
      <w:r>
        <w:rPr>
          <w:lang w:val="nl-NL"/>
        </w:rPr>
        <w:t>b), EI 30 (a</w:t>
      </w:r>
      <w:r>
        <w:rPr>
          <w:rFonts w:ascii="Arial" w:hAnsi="Arial" w:cs="Arial"/>
          <w:lang w:val="nl-NL"/>
        </w:rPr>
        <w:t>↔</w:t>
      </w:r>
      <w:r>
        <w:rPr>
          <w:lang w:val="nl-NL"/>
        </w:rPr>
        <w:t>b) overeenkomstig de normen EN 13501-2 en EN 1364-2</w:t>
      </w:r>
      <w:r w:rsidR="004F0C9C">
        <w:rPr>
          <w:lang w:val="nl-NL"/>
        </w:rPr>
        <w:t>,</w:t>
      </w:r>
      <w:r>
        <w:rPr>
          <w:lang w:val="nl-NL"/>
        </w:rPr>
        <w:t xml:space="preserve"> hetzij een brandstabiliteit hebben van ½ uur overeenkomstig de norm NBN 713.020 artikel 7.1.1.</w:t>
      </w:r>
    </w:p>
    <w:p w14:paraId="68A6F31D" w14:textId="77777777" w:rsidR="00296A10" w:rsidRPr="0043266B" w:rsidRDefault="00296A10" w:rsidP="00296A10">
      <w:pPr>
        <w:pStyle w:val="Plattetekstinspringen"/>
      </w:pPr>
      <w:r w:rsidRPr="0043266B">
        <w:t xml:space="preserve">Akoestische verbetering Rw (C,Ctr) volgens NBN EN 717-1: minimum </w:t>
      </w:r>
      <w:r w:rsidRPr="0043266B">
        <w:rPr>
          <w:rStyle w:val="Keuze-blauw"/>
        </w:rPr>
        <w:t>34(-2,-6) / 41(-3,-9) / …</w:t>
      </w:r>
      <w:r w:rsidRPr="0043266B">
        <w:t xml:space="preserve"> dB</w:t>
      </w:r>
    </w:p>
    <w:p w14:paraId="67C99EB0" w14:textId="77777777" w:rsidR="00296A10" w:rsidRPr="0043266B" w:rsidRDefault="00296A10" w:rsidP="00296A10">
      <w:pPr>
        <w:pStyle w:val="Plattetekstinspringen"/>
        <w:rPr>
          <w:rStyle w:val="Keuze-blauw"/>
        </w:rPr>
      </w:pPr>
      <w:r w:rsidRPr="0043266B">
        <w:t xml:space="preserve">In ruimten met verhoogd vochtrisico worden gipskartonplaten type </w:t>
      </w:r>
      <w:r w:rsidRPr="0043266B">
        <w:rPr>
          <w:rStyle w:val="Keuze-blauw"/>
        </w:rPr>
        <w:t>H1 (max. 5%) / H2 (max. 10%) / H3 (max. 25%)</w:t>
      </w:r>
      <w:r w:rsidRPr="0043266B">
        <w:t xml:space="preserve"> voorzien, conform NBN EN 520.  </w:t>
      </w:r>
    </w:p>
    <w:p w14:paraId="3CD9A925" w14:textId="77777777" w:rsidR="00296A10" w:rsidRPr="0043266B" w:rsidRDefault="00296A10" w:rsidP="00296A10">
      <w:pPr>
        <w:pStyle w:val="ofwelinspringen"/>
        <w:rPr>
          <w:rStyle w:val="Keuze-blauw"/>
        </w:rPr>
      </w:pPr>
      <w:r w:rsidRPr="0043266B">
        <w:rPr>
          <w:rStyle w:val="ofwelChar"/>
        </w:rPr>
        <w:t xml:space="preserve">(ofwel) </w:t>
      </w:r>
      <w:r w:rsidRPr="0043266B">
        <w:t>Deze platen worden voorzien voor de</w:t>
      </w:r>
      <w:r w:rsidRPr="0043266B">
        <w:rPr>
          <w:rStyle w:val="Keuze-blauw"/>
        </w:rPr>
        <w:t xml:space="preserve"> badkamerwanden / keukenwanden / …</w:t>
      </w:r>
    </w:p>
    <w:p w14:paraId="053AB6CE" w14:textId="77777777" w:rsidR="00296A10" w:rsidRPr="0043266B" w:rsidRDefault="00296A10" w:rsidP="00296A10">
      <w:pPr>
        <w:pStyle w:val="ofwelinspringen"/>
        <w:rPr>
          <w:rStyle w:val="Keuze-blauw"/>
        </w:rPr>
      </w:pPr>
      <w:r w:rsidRPr="0043266B">
        <w:rPr>
          <w:rStyle w:val="ofwelChar"/>
        </w:rPr>
        <w:t xml:space="preserve">(ofwel) </w:t>
      </w:r>
      <w:r w:rsidRPr="0043266B">
        <w:t>Op de plannen wordt aangeduid welke ruimten voorzien moeten worden van type H-platen</w:t>
      </w:r>
      <w:r w:rsidRPr="0043266B">
        <w:rPr>
          <w:rStyle w:val="Keuze-blauw"/>
        </w:rPr>
        <w:t>.</w:t>
      </w:r>
    </w:p>
    <w:p w14:paraId="38839F74" w14:textId="77777777" w:rsidR="00296A10" w:rsidRPr="0043266B" w:rsidRDefault="00296A10" w:rsidP="00296A10">
      <w:pPr>
        <w:pStyle w:val="Plattetekstinspringen"/>
      </w:pPr>
      <w:r w:rsidRPr="0043266B">
        <w:t xml:space="preserve">In ruimten waar een verhoogde brandweerstand gevraagd wordt, worden gipskartonplaten type F voorzien, conform NBN EN 520. </w:t>
      </w:r>
    </w:p>
    <w:p w14:paraId="2C88FBD6" w14:textId="77777777" w:rsidR="00296A10" w:rsidRPr="0043266B" w:rsidRDefault="00296A10" w:rsidP="00296A10">
      <w:pPr>
        <w:pStyle w:val="ofwelinspringen"/>
        <w:rPr>
          <w:rStyle w:val="Keuze-blauw"/>
        </w:rPr>
      </w:pPr>
      <w:r w:rsidRPr="0043266B">
        <w:rPr>
          <w:rStyle w:val="ofwelChar"/>
        </w:rPr>
        <w:t xml:space="preserve">(ofwel) </w:t>
      </w:r>
      <w:r w:rsidRPr="0043266B">
        <w:rPr>
          <w:rStyle w:val="ofwelChar"/>
        </w:rPr>
        <w:tab/>
      </w:r>
      <w:r w:rsidRPr="0043266B">
        <w:t>Deze platen worden voorzien voor de wanden</w:t>
      </w:r>
      <w:r w:rsidRPr="0043266B">
        <w:rPr>
          <w:rStyle w:val="Keuze-blauw"/>
        </w:rPr>
        <w:t xml:space="preserve"> …</w:t>
      </w:r>
    </w:p>
    <w:p w14:paraId="1E31FA4A" w14:textId="77777777" w:rsidR="00296A10" w:rsidRPr="0043266B" w:rsidRDefault="00296A10" w:rsidP="00296A10">
      <w:pPr>
        <w:pStyle w:val="ofwelinspringen"/>
        <w:rPr>
          <w:rStyle w:val="Keuze-blauw"/>
        </w:rPr>
      </w:pPr>
      <w:r w:rsidRPr="0043266B">
        <w:rPr>
          <w:rStyle w:val="ofwelChar"/>
        </w:rPr>
        <w:t xml:space="preserve">(ofwel) </w:t>
      </w:r>
      <w:r w:rsidRPr="0043266B">
        <w:rPr>
          <w:rStyle w:val="ofwelChar"/>
        </w:rPr>
        <w:tab/>
      </w:r>
      <w:r w:rsidRPr="0043266B">
        <w:t>Op de plannen wordt aangeduid welke ruimten voorzien moeten worden van type F-platen</w:t>
      </w:r>
      <w:r w:rsidRPr="0043266B">
        <w:rPr>
          <w:rStyle w:val="Keuze-blauw"/>
        </w:rPr>
        <w:t>.</w:t>
      </w:r>
    </w:p>
    <w:p w14:paraId="7E5BAF89" w14:textId="77777777" w:rsidR="00296A10" w:rsidRPr="0043266B" w:rsidRDefault="00296A10" w:rsidP="00296A10">
      <w:pPr>
        <w:pStyle w:val="Kop6"/>
      </w:pPr>
      <w:r w:rsidRPr="0043266B">
        <w:t>Uitvoering</w:t>
      </w:r>
    </w:p>
    <w:p w14:paraId="1E6A25FD" w14:textId="77777777" w:rsidR="00296A10" w:rsidRPr="0043266B" w:rsidRDefault="00296A10" w:rsidP="00296A10">
      <w:pPr>
        <w:pStyle w:val="Plattetekstinspringen"/>
      </w:pPr>
      <w:r w:rsidRPr="0043266B">
        <w:t>De scheidingswanden worden uitgevoerd conform TV 233 en de voorschriften van de fabrikant.</w:t>
      </w:r>
    </w:p>
    <w:p w14:paraId="69402144" w14:textId="77777777" w:rsidR="00296A10" w:rsidRPr="0043266B" w:rsidRDefault="00296A10" w:rsidP="00296A10">
      <w:pPr>
        <w:pStyle w:val="Plattetekstinspringen"/>
      </w:pPr>
      <w:r w:rsidRPr="0043266B">
        <w:t xml:space="preserve">De scheidingswanden worden geplaatst op de </w:t>
      </w:r>
      <w:r w:rsidRPr="0043266B">
        <w:rPr>
          <w:rStyle w:val="Keuze-blauw"/>
        </w:rPr>
        <w:t>dekvloer / bevloering / …</w:t>
      </w:r>
      <w:r w:rsidRPr="0043266B">
        <w:t>. De platen eindigen 10 mm  boven de vloer. De voegen worden opgekit met een elastisch blijvende watervaste kit.</w:t>
      </w:r>
    </w:p>
    <w:p w14:paraId="5C491D0C" w14:textId="77777777" w:rsidR="00296A10" w:rsidRPr="0043266B" w:rsidRDefault="00296A10" w:rsidP="00296A10">
      <w:pPr>
        <w:pStyle w:val="Plattetekstinspringen"/>
      </w:pPr>
      <w:r w:rsidRPr="0043266B">
        <w:t xml:space="preserve">De scheidingswanden worden uitgevoerd van </w:t>
      </w:r>
      <w:r w:rsidRPr="0043266B">
        <w:rPr>
          <w:rStyle w:val="Keuze-blauw"/>
        </w:rPr>
        <w:t>vloerniveau tot plafondplaat / …</w:t>
      </w:r>
    </w:p>
    <w:p w14:paraId="7BEC2C0C" w14:textId="77777777" w:rsidR="00296A10" w:rsidRPr="0043266B" w:rsidRDefault="00296A10" w:rsidP="00296A10">
      <w:pPr>
        <w:pStyle w:val="Plattetekstinspringen"/>
      </w:pPr>
      <w:r w:rsidRPr="0043266B">
        <w:t>Aansluitingen:</w:t>
      </w:r>
    </w:p>
    <w:p w14:paraId="2E62CEA2"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1F9DE383"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072DD715" w14:textId="77777777" w:rsidR="00296A10" w:rsidRPr="0043266B" w:rsidRDefault="00296A10" w:rsidP="00296A10">
      <w:pPr>
        <w:pStyle w:val="Plattetekstinspringen2"/>
      </w:pPr>
      <w:r w:rsidRPr="0043266B">
        <w:t xml:space="preserve">deuropeningen: d.m.v. </w:t>
      </w:r>
      <w:r w:rsidRPr="0043266B">
        <w:rPr>
          <w:rStyle w:val="Keuze-blauw"/>
        </w:rPr>
        <w:t>deuromlijstingen / …</w:t>
      </w:r>
    </w:p>
    <w:p w14:paraId="04A106D7" w14:textId="77777777" w:rsidR="00296A10" w:rsidRPr="0043266B" w:rsidRDefault="00296A10" w:rsidP="00296A10">
      <w:pPr>
        <w:pStyle w:val="Plattetekstinspringen"/>
      </w:pPr>
      <w:r w:rsidRPr="0043266B">
        <w:t xml:space="preserve">Op alle buitenhoeken worden hoekbeschermingsprofielen geplaatst. </w:t>
      </w:r>
    </w:p>
    <w:p w14:paraId="30902126" w14:textId="77777777" w:rsidR="00296A10" w:rsidRPr="0043266B" w:rsidRDefault="00296A10" w:rsidP="00296A10">
      <w:pPr>
        <w:pStyle w:val="Plattetekstinspringen"/>
      </w:pPr>
      <w:r w:rsidRPr="0043266B">
        <w:t>De schroefkoppen moeten in het kartonvlak liggen en niet te diep in de plaat dringen.</w:t>
      </w:r>
    </w:p>
    <w:p w14:paraId="24548DBE"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5ACE6AD1"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F1 (te betegelen) / F2a (te schilderen-standaardopvoeging) / F2b (te schilderen-schraapmethode) / F3 (volvlakkig plamuren). </w:t>
      </w:r>
      <w:r w:rsidRPr="0043266B">
        <w:t>Er mogen geen onregelmatigheden (scherpe randen, groeven, bramen, …) zichtbaar blijven.</w:t>
      </w:r>
    </w:p>
    <w:p w14:paraId="3BE4C7FE"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52D91C9C" w14:textId="77777777" w:rsidR="00296A10" w:rsidRPr="0043266B" w:rsidRDefault="00296A10" w:rsidP="00296A10">
      <w:pPr>
        <w:pStyle w:val="Plattetekstinspringen"/>
      </w:pPr>
      <w:r w:rsidRPr="0043266B">
        <w:t xml:space="preserve">Waar houten deuromlijstingen voorzien zijn, wordt een houten lat (min. 24 mm  dik) aangebracht in het metalen profiel. </w:t>
      </w:r>
    </w:p>
    <w:p w14:paraId="6E2B757E" w14:textId="77777777" w:rsidR="00296A10" w:rsidRPr="0043266B" w:rsidRDefault="00296A10" w:rsidP="00296A10">
      <w:pPr>
        <w:pStyle w:val="Plattetekstinspringen"/>
      </w:pPr>
      <w:r w:rsidRPr="0043266B">
        <w:t>Brandwerende doorvoeren overeenkomstig TV 233 § 3.3.2, aangevuld met infofiches nr. 39.4.1-3 WTCB - Afdichting van doorvoeringen in brandwerende lichte scheidingswanden.</w:t>
      </w:r>
    </w:p>
    <w:p w14:paraId="14476766" w14:textId="77777777" w:rsidR="00296A10" w:rsidRPr="0043266B" w:rsidRDefault="00296A10" w:rsidP="00296A10">
      <w:pPr>
        <w:pStyle w:val="Plattetekstinspringen"/>
      </w:pPr>
      <w:r w:rsidRPr="0043266B">
        <w:t>Nutsleidingen: in te werken volgens plannen sanitair en elektriciteit</w:t>
      </w:r>
    </w:p>
    <w:p w14:paraId="12567B04" w14:textId="77777777" w:rsidR="00296A10" w:rsidRPr="0043266B" w:rsidRDefault="00296A10" w:rsidP="00296A10">
      <w:pPr>
        <w:pStyle w:val="Plattetekstinspringen"/>
      </w:pPr>
      <w:r w:rsidRPr="0043266B">
        <w:t xml:space="preserve">Uitzetvoegen: speciale uitzetprofielen, standaard te voorzien bij lengte of breedte </w:t>
      </w:r>
      <w:r w:rsidRPr="0043266B">
        <w:rPr>
          <w:rStyle w:val="Keuze-blauw"/>
        </w:rPr>
        <w:t>&gt; 15 m / …</w:t>
      </w:r>
    </w:p>
    <w:p w14:paraId="1AB9FC75" w14:textId="77777777" w:rsidR="00296A10" w:rsidRPr="0043266B" w:rsidRDefault="00296A10" w:rsidP="00296A10">
      <w:pPr>
        <w:pStyle w:val="Plattetekstinspringen"/>
      </w:pPr>
      <w:r w:rsidRPr="0043266B">
        <w:t>Grondlaag: de platen worden afgewerkt met een grondlaag op basis van kunsthars. De aannemer zal de keuze van het product ter goedkeuring voorleggen alvorens het mag worden aangebracht.</w:t>
      </w:r>
    </w:p>
    <w:p w14:paraId="6C16CA3A" w14:textId="77777777" w:rsidR="00296A10" w:rsidRPr="0043266B" w:rsidRDefault="00296A10" w:rsidP="00296A10">
      <w:pPr>
        <w:pStyle w:val="Kop6"/>
      </w:pPr>
      <w:r w:rsidRPr="0043266B">
        <w:t>Toepassing</w:t>
      </w:r>
    </w:p>
    <w:p w14:paraId="4158F5FA" w14:textId="77777777" w:rsidR="00296A10" w:rsidRPr="0043266B" w:rsidRDefault="00296A10" w:rsidP="00296A10">
      <w:pPr>
        <w:pStyle w:val="Kop3"/>
      </w:pPr>
      <w:bookmarkStart w:id="125" w:name="_Toc388384853"/>
      <w:bookmarkStart w:id="126" w:name="_Toc389557841"/>
      <w:bookmarkStart w:id="127" w:name="_Toc438633448"/>
      <w:r w:rsidRPr="0043266B">
        <w:t>51.12.</w:t>
      </w:r>
      <w:r w:rsidRPr="0043266B">
        <w:tab/>
        <w:t>lichte scheidingswanden – gipsvezelplaten</w:t>
      </w:r>
      <w:r w:rsidRPr="0043266B">
        <w:tab/>
      </w:r>
      <w:r w:rsidRPr="0043266B">
        <w:rPr>
          <w:rStyle w:val="MeetChar"/>
        </w:rPr>
        <w:t>|FH|m2</w:t>
      </w:r>
      <w:bookmarkEnd w:id="125"/>
      <w:bookmarkEnd w:id="126"/>
      <w:bookmarkEnd w:id="127"/>
    </w:p>
    <w:p w14:paraId="0CE148AC" w14:textId="77777777" w:rsidR="00296A10" w:rsidRPr="0043266B" w:rsidRDefault="00296A10" w:rsidP="00296A10">
      <w:pPr>
        <w:pStyle w:val="Kop6"/>
      </w:pPr>
      <w:r w:rsidRPr="0043266B">
        <w:t>Omschrijving</w:t>
      </w:r>
    </w:p>
    <w:p w14:paraId="39ADA196" w14:textId="77777777" w:rsidR="00296A10" w:rsidRPr="0043266B" w:rsidRDefault="00296A10" w:rsidP="00296A10">
      <w:r w:rsidRPr="0043266B">
        <w:t>Lichte scheidingswanden uitbekleed met gipsvezelplaten.</w:t>
      </w:r>
    </w:p>
    <w:p w14:paraId="551CCCAF" w14:textId="77777777" w:rsidR="00296A10" w:rsidRPr="0043266B" w:rsidRDefault="00296A10" w:rsidP="00296A10">
      <w:pPr>
        <w:pStyle w:val="Kop6"/>
      </w:pPr>
      <w:r w:rsidRPr="0043266B">
        <w:t>Meting</w:t>
      </w:r>
    </w:p>
    <w:p w14:paraId="4CE54392" w14:textId="77777777" w:rsidR="00296A10" w:rsidRPr="0043266B" w:rsidRDefault="00296A10" w:rsidP="00296A10">
      <w:pPr>
        <w:pStyle w:val="Plattetekstinspringen"/>
      </w:pPr>
      <w:r w:rsidRPr="0043266B">
        <w:t>meeteenheid: m2</w:t>
      </w:r>
    </w:p>
    <w:p w14:paraId="125E0465"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3BDB4DB0" w14:textId="77777777" w:rsidR="00296A10" w:rsidRPr="0043266B" w:rsidRDefault="00296A10" w:rsidP="00296A10">
      <w:pPr>
        <w:pStyle w:val="Plattetekstinspringen"/>
      </w:pPr>
      <w:r w:rsidRPr="0043266B">
        <w:t>aard van de overeenkomst: Forfaitaire Hoeveelheid (FH)</w:t>
      </w:r>
    </w:p>
    <w:p w14:paraId="67403F36" w14:textId="77777777" w:rsidR="00296A10" w:rsidRPr="0043266B" w:rsidRDefault="00296A10" w:rsidP="00296A10">
      <w:pPr>
        <w:pStyle w:val="Kop6"/>
      </w:pPr>
      <w:r w:rsidRPr="0043266B">
        <w:t>Materiaal</w:t>
      </w:r>
    </w:p>
    <w:p w14:paraId="26C5F880" w14:textId="77777777" w:rsidR="00296A10" w:rsidRPr="0043266B" w:rsidRDefault="00296A10" w:rsidP="00296A10">
      <w:pPr>
        <w:pStyle w:val="Plattetekstinspringen"/>
      </w:pPr>
      <w:r w:rsidRPr="0043266B">
        <w:t>De lichte scheidingswanden voldoen aan de voorschriften van TV 233 – Lichte binnenwanden (WTCB), aangevuld met de uitvoeringsvoorschriften van de fabrikant.</w:t>
      </w:r>
    </w:p>
    <w:p w14:paraId="13DAFFF9" w14:textId="77777777" w:rsidR="00296A10" w:rsidRPr="0043266B" w:rsidRDefault="00296A10" w:rsidP="00296A10">
      <w:pPr>
        <w:pStyle w:val="Plattetekstinspringen"/>
      </w:pPr>
      <w:r w:rsidRPr="0043266B">
        <w:t>De platen beantwoorden aan NBN EN 15283-2 en zijn voorzien van een CE-markering.</w:t>
      </w:r>
    </w:p>
    <w:p w14:paraId="539AB325" w14:textId="77777777" w:rsidR="00296A10" w:rsidRPr="0043266B" w:rsidRDefault="00296A10" w:rsidP="00296A10">
      <w:pPr>
        <w:pStyle w:val="Plattetekstinspringen"/>
      </w:pPr>
      <w:r w:rsidRPr="0043266B">
        <w:t xml:space="preserve">De platen bevatten geen radonhoudend fosforgips.  </w:t>
      </w:r>
    </w:p>
    <w:p w14:paraId="70D77B6A" w14:textId="77777777" w:rsidR="00296A10" w:rsidRPr="0043266B" w:rsidRDefault="00296A10" w:rsidP="00296A10">
      <w:pPr>
        <w:pStyle w:val="Kop8"/>
      </w:pPr>
      <w:r w:rsidRPr="0043266B">
        <w:t>Specificaties</w:t>
      </w:r>
    </w:p>
    <w:p w14:paraId="15A67DB5" w14:textId="77777777" w:rsidR="00296A10" w:rsidRPr="0043266B" w:rsidRDefault="00296A10" w:rsidP="00296A10">
      <w:pPr>
        <w:pStyle w:val="Plattetekstinspringen"/>
      </w:pPr>
      <w:r w:rsidRPr="0043266B">
        <w:t xml:space="preserve">Wanddikte: </w:t>
      </w:r>
      <w:r w:rsidRPr="0043266B">
        <w:rPr>
          <w:rStyle w:val="Keuze-blauw"/>
        </w:rPr>
        <w:t>7 / 8 / 9 / 10 / 12/ 14 / … cm / volgens aanduiding op plan</w:t>
      </w:r>
    </w:p>
    <w:p w14:paraId="2F314752" w14:textId="77777777" w:rsidR="00296A10" w:rsidRPr="0043266B" w:rsidRDefault="00296A10" w:rsidP="00296A10">
      <w:pPr>
        <w:pStyle w:val="Plattetekstinspringen"/>
      </w:pPr>
      <w:r w:rsidRPr="0043266B">
        <w:t xml:space="preserve">Materiaal draagstructuur: </w:t>
      </w:r>
    </w:p>
    <w:p w14:paraId="1089E1F8"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14AE9E05"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in de verticale profielen zijn de nodige openingen voorzien voor de doorgang van elektriciteitsleidingen)</w:t>
      </w:r>
    </w:p>
    <w:p w14:paraId="09F0DEC4" w14:textId="77777777" w:rsidR="00296A10" w:rsidRPr="0043266B" w:rsidRDefault="00296A10" w:rsidP="00296A10">
      <w:pPr>
        <w:pStyle w:val="ofwelinspringen"/>
      </w:pPr>
      <w:r w:rsidRPr="0043266B">
        <w:rPr>
          <w:rStyle w:val="ofwelChar"/>
        </w:rPr>
        <w:t>(ofwel)</w:t>
      </w:r>
      <w:r w:rsidRPr="0043266B">
        <w:tab/>
        <w:t>keuze aannemer tussen:</w:t>
      </w:r>
    </w:p>
    <w:p w14:paraId="789EBA79"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7C64B9C7" w14:textId="77777777" w:rsidR="00296A10" w:rsidRPr="0043266B" w:rsidRDefault="00296A10" w:rsidP="00296A10">
      <w:pPr>
        <w:pStyle w:val="Plattetekstinspringen3"/>
      </w:pPr>
      <w:r w:rsidRPr="0043266B">
        <w:t>metaal (voldoet aan NBN EN 14195, verzinkt ZN 275 en minimale wanddikte van profiel 0,6 mm; in de verticale profielen zijn de nodige openingen voorzien voor de doorgang van elektriciteitsleidingen)</w:t>
      </w:r>
    </w:p>
    <w:p w14:paraId="3F37F104" w14:textId="77777777" w:rsidR="00296A10" w:rsidRPr="0043266B" w:rsidRDefault="00296A10" w:rsidP="00296A10">
      <w:pPr>
        <w:pStyle w:val="Plattetekstinspringen"/>
      </w:pPr>
      <w:r w:rsidRPr="0043266B">
        <w:t xml:space="preserve">Opvatting draagstructuur: </w:t>
      </w:r>
      <w:r w:rsidRPr="0043266B">
        <w:rPr>
          <w:rStyle w:val="Keuze-blauw"/>
        </w:rPr>
        <w:t>enkele / dubbel ontkoppelde draagstructuur / afgestemd op de voorziene wanddikte</w:t>
      </w:r>
    </w:p>
    <w:p w14:paraId="60260BAE" w14:textId="77777777" w:rsidR="00296A10" w:rsidRPr="0043266B" w:rsidRDefault="00296A10" w:rsidP="00296A10">
      <w:pPr>
        <w:pStyle w:val="Plattetekstinspringen"/>
      </w:pPr>
      <w:r w:rsidRPr="0043266B">
        <w:t xml:space="preserve">Staanderafstand: </w:t>
      </w:r>
      <w:r w:rsidRPr="0043266B">
        <w:rPr>
          <w:rStyle w:val="Keuze-blauw"/>
        </w:rPr>
        <w:t>maximaal 40 / 60 cm / conform gebruiksklasse I / …</w:t>
      </w:r>
    </w:p>
    <w:p w14:paraId="2E9AFB43" w14:textId="77777777" w:rsidR="00296A10" w:rsidRPr="0043266B" w:rsidRDefault="00296A10" w:rsidP="00296A10">
      <w:pPr>
        <w:pStyle w:val="Plattetekstinspringen"/>
      </w:pPr>
      <w:r w:rsidRPr="0043266B">
        <w:t xml:space="preserve">Isolatiemateriaal: </w:t>
      </w:r>
    </w:p>
    <w:p w14:paraId="0AA60625"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Volledige vulling van de wand vereist.</w:t>
      </w:r>
    </w:p>
    <w:p w14:paraId="1E4673E3" w14:textId="77777777" w:rsidR="00296A10" w:rsidRPr="0043266B" w:rsidRDefault="00296A10" w:rsidP="00296A10">
      <w:pPr>
        <w:pStyle w:val="ofwelinspringen"/>
      </w:pPr>
      <w:r w:rsidRPr="0043266B">
        <w:rPr>
          <w:rStyle w:val="ofwelChar"/>
        </w:rPr>
        <w:t>(ofwel)</w:t>
      </w:r>
      <w:r w:rsidRPr="0043266B">
        <w:t xml:space="preserve">  houtwolplaten volgens NBN EN 13168. De houtwolelementen zijn drager van een FSC- of PEFC-label en de leverancier is respectievelijk FSC of PEFC CoC gecertificeerd.  Volledige vulling van de wand vereist. </w:t>
      </w:r>
    </w:p>
    <w:p w14:paraId="0FD89905" w14:textId="77777777" w:rsidR="00296A10" w:rsidRPr="0043266B" w:rsidRDefault="00296A10" w:rsidP="00296A10">
      <w:pPr>
        <w:pStyle w:val="ofwelinspringen"/>
      </w:pPr>
      <w:r w:rsidRPr="0043266B">
        <w:rPr>
          <w:rStyle w:val="ofwelChar"/>
        </w:rPr>
        <w:t>(ofwel)</w:t>
      </w:r>
      <w:r w:rsidRPr="0043266B">
        <w:tab/>
        <w:t xml:space="preserve">keuze aannemer met gedeclareerde warmtegeleidingscoëfficiënt </w:t>
      </w:r>
      <w:r w:rsidRPr="0043266B">
        <w:sym w:font="Symbol" w:char="F06C"/>
      </w:r>
      <w:r w:rsidRPr="0043266B">
        <w:t xml:space="preserve">d maximaal </w:t>
      </w:r>
      <w:r w:rsidRPr="0043266B">
        <w:rPr>
          <w:rStyle w:val="Keuze-blauw"/>
        </w:rPr>
        <w:t>0,04 /…</w:t>
      </w:r>
      <w:r w:rsidRPr="0043266B">
        <w:t xml:space="preserve"> W/m2K</w:t>
      </w:r>
    </w:p>
    <w:p w14:paraId="03730839" w14:textId="77777777" w:rsidR="00296A10" w:rsidRPr="0043266B" w:rsidRDefault="00296A10" w:rsidP="00296A10">
      <w:pPr>
        <w:pStyle w:val="Plattetekstinspringen"/>
      </w:pPr>
      <w:r w:rsidRPr="0043266B">
        <w:t xml:space="preserve">Beplating langs elke zijde:  </w:t>
      </w:r>
      <w:r w:rsidRPr="0043266B">
        <w:rPr>
          <w:rStyle w:val="Keuze-blauw"/>
        </w:rPr>
        <w:t>enkelvoudige /  tweevoudige / drievoudige</w:t>
      </w:r>
      <w:r w:rsidRPr="0043266B">
        <w:t xml:space="preserve"> beplating</w:t>
      </w:r>
    </w:p>
    <w:p w14:paraId="6F0F170B" w14:textId="77777777" w:rsidR="00296A10" w:rsidRPr="0043266B" w:rsidRDefault="00296A10" w:rsidP="00296A10">
      <w:pPr>
        <w:pStyle w:val="Plattetekstinspringen"/>
      </w:pPr>
      <w:r w:rsidRPr="0043266B">
        <w:t>Platen:</w:t>
      </w:r>
    </w:p>
    <w:p w14:paraId="30F404DF" w14:textId="77777777" w:rsidR="00296A10" w:rsidRPr="0043266B" w:rsidRDefault="00296A10" w:rsidP="00296A10">
      <w:pPr>
        <w:pStyle w:val="Plattetekstinspringen2"/>
      </w:pPr>
      <w:r w:rsidRPr="0043266B">
        <w:t xml:space="preserve">dikte: min. </w:t>
      </w:r>
      <w:r w:rsidRPr="0043266B">
        <w:rPr>
          <w:rStyle w:val="Keuze-blauw"/>
        </w:rPr>
        <w:t>10 / 12 / 15 / 18 / … mm / keuze aannemer volgens gevraagde brandweerstand / akoestische eisen (zie aanvullende specificaties)</w:t>
      </w:r>
    </w:p>
    <w:p w14:paraId="1C6BACDD" w14:textId="77777777" w:rsidR="00296A10" w:rsidRPr="0043266B" w:rsidRDefault="00296A10" w:rsidP="00296A10">
      <w:pPr>
        <w:pStyle w:val="Plattetekstinspringen2"/>
      </w:pPr>
      <w:r w:rsidRPr="0043266B">
        <w:t xml:space="preserve">breedte: </w:t>
      </w:r>
      <w:r w:rsidRPr="0043266B">
        <w:rPr>
          <w:rStyle w:val="Keuze-blauw"/>
        </w:rPr>
        <w:t>keuze aannemer / …</w:t>
      </w:r>
    </w:p>
    <w:p w14:paraId="69D3698F" w14:textId="77777777" w:rsidR="00296A10" w:rsidRPr="0043266B" w:rsidRDefault="00296A10" w:rsidP="00296A10">
      <w:pPr>
        <w:pStyle w:val="Plattetekstinspringen2"/>
      </w:pPr>
      <w:r w:rsidRPr="0043266B">
        <w:t xml:space="preserve">lengte: afgestemd op de wandhoogte </w:t>
      </w:r>
    </w:p>
    <w:p w14:paraId="6E857387" w14:textId="77777777" w:rsidR="00296A10" w:rsidRPr="0043266B" w:rsidRDefault="00296A10" w:rsidP="00296A10">
      <w:pPr>
        <w:pStyle w:val="Plattetekstinspringen2"/>
      </w:pPr>
      <w:r w:rsidRPr="0043266B">
        <w:t xml:space="preserve">randafwerking: </w:t>
      </w:r>
      <w:r w:rsidRPr="0043266B">
        <w:rPr>
          <w:rStyle w:val="Keuze-blauw"/>
        </w:rPr>
        <w:t>recht / afgeschuind</w:t>
      </w:r>
    </w:p>
    <w:p w14:paraId="10AE076B"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keuze aannemer</w:t>
      </w:r>
    </w:p>
    <w:p w14:paraId="7F5F53A2" w14:textId="77777777" w:rsidR="00296A10" w:rsidRPr="0043266B" w:rsidRDefault="00296A10" w:rsidP="00296A10">
      <w:pPr>
        <w:pStyle w:val="Plattetekstinspringen"/>
        <w:rPr>
          <w:rStyle w:val="Keuze-blauw"/>
        </w:rPr>
      </w:pPr>
      <w:r w:rsidRPr="0043266B">
        <w:t xml:space="preserve">Stopprofielen: </w:t>
      </w:r>
      <w:r w:rsidRPr="0043266B">
        <w:rPr>
          <w:rStyle w:val="Keuze-blauw"/>
        </w:rPr>
        <w:t>gegalvaniseerd staal (Zn100/275) / aluminium / roestvast staal / kunststof / keuze aannemer</w:t>
      </w:r>
    </w:p>
    <w:p w14:paraId="07185DCC" w14:textId="77777777" w:rsidR="00296A10" w:rsidRPr="0043266B" w:rsidRDefault="00296A10" w:rsidP="00296A10">
      <w:pPr>
        <w:pStyle w:val="Plattetekstinspringen"/>
      </w:pPr>
      <w:r w:rsidRPr="0043266B">
        <w:t>Voeg- en vulmiddelen overeenkomstig NBN EN 13963.</w:t>
      </w:r>
    </w:p>
    <w:p w14:paraId="4CD31CF9"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5A0B4955" w14:textId="77777777" w:rsidR="00296A10" w:rsidRPr="0043266B" w:rsidRDefault="00296A10" w:rsidP="00296A10">
      <w:pPr>
        <w:pStyle w:val="Plattetekstinspringen"/>
        <w:rPr>
          <w:rStyle w:val="Keuze-blauw"/>
        </w:rPr>
      </w:pPr>
      <w:r w:rsidRPr="0043266B">
        <w:t>Belastingsklasse (volgens TV 233): a (de wand kan zware objecten zoals wastafels en kleine rekken dragen)</w:t>
      </w:r>
    </w:p>
    <w:p w14:paraId="7E0929A7" w14:textId="77777777" w:rsidR="00296A10" w:rsidRPr="0043266B" w:rsidRDefault="00296A10" w:rsidP="00296A10">
      <w:pPr>
        <w:pStyle w:val="Plattetekstinspringen"/>
      </w:pPr>
      <w:r w:rsidRPr="0043266B">
        <w:t xml:space="preserve">Brandweerstand wandgeheel (volgens NBN EN 13501-2): klasse </w:t>
      </w:r>
      <w:r w:rsidRPr="0043266B">
        <w:rPr>
          <w:rStyle w:val="Keuze-blauw"/>
        </w:rPr>
        <w:t xml:space="preserve">EI 30 / EI 60 / EI 90 / EI 120. </w:t>
      </w:r>
      <w:r w:rsidRPr="0043266B">
        <w:t>Een attest van een erkend Belgisch laboratorium moet afgeleverd worden. De plaatsing van de wand gebeurt volledig conform met de plaatsingsvoorwaarden vermeld in het testverslag.</w:t>
      </w:r>
    </w:p>
    <w:p w14:paraId="408FDB76" w14:textId="77777777" w:rsidR="000415BA" w:rsidRDefault="000415BA" w:rsidP="000415BA">
      <w:pPr>
        <w:pStyle w:val="Plattetekstinspringen"/>
        <w:rPr>
          <w:lang w:val="nl-NL"/>
        </w:rPr>
      </w:pPr>
      <w:r>
        <w:rPr>
          <w:lang w:val="nl-NL"/>
        </w:rPr>
        <w:t xml:space="preserve">Brandstabiliteit wandgeheel (conform KB basisnormen voor de preventie van brand): minimum </w:t>
      </w:r>
      <w:r>
        <w:rPr>
          <w:rStyle w:val="Keuze-blauw"/>
        </w:rPr>
        <w:t xml:space="preserve">30 </w:t>
      </w:r>
      <w:r>
        <w:rPr>
          <w:lang w:val="nl-NL"/>
        </w:rPr>
        <w:t>minuten, aangetoond door een classificatierapport, hetzij EI 30 (a</w:t>
      </w:r>
      <w:r>
        <w:rPr>
          <w:rFonts w:ascii="Arial" w:hAnsi="Arial" w:cs="Arial"/>
          <w:lang w:val="nl-NL"/>
        </w:rPr>
        <w:t>→</w:t>
      </w:r>
      <w:r>
        <w:rPr>
          <w:lang w:val="nl-NL"/>
        </w:rPr>
        <w:t>b), EI 30 (a</w:t>
      </w:r>
      <w:r>
        <w:rPr>
          <w:rFonts w:ascii="Arial" w:hAnsi="Arial" w:cs="Arial"/>
          <w:lang w:val="nl-NL"/>
        </w:rPr>
        <w:t>←</w:t>
      </w:r>
      <w:r>
        <w:rPr>
          <w:lang w:val="nl-NL"/>
        </w:rPr>
        <w:t>b), EI 30 (a</w:t>
      </w:r>
      <w:r>
        <w:rPr>
          <w:rFonts w:ascii="Arial" w:hAnsi="Arial" w:cs="Arial"/>
          <w:lang w:val="nl-NL"/>
        </w:rPr>
        <w:t>↔</w:t>
      </w:r>
      <w:r>
        <w:rPr>
          <w:lang w:val="nl-NL"/>
        </w:rPr>
        <w:t>b) overeenkomstig de normen EN 13501-2 en EN 1364-2</w:t>
      </w:r>
      <w:r w:rsidR="004F0C9C">
        <w:rPr>
          <w:lang w:val="nl-NL"/>
        </w:rPr>
        <w:t>,</w:t>
      </w:r>
      <w:r>
        <w:rPr>
          <w:lang w:val="nl-NL"/>
        </w:rPr>
        <w:t xml:space="preserve"> hetzij een brandstabiliteit hebben van ½ uur overeenkomstig de norm NBN 713.020 artikel 7.1.1.</w:t>
      </w:r>
    </w:p>
    <w:p w14:paraId="69E31801" w14:textId="77777777" w:rsidR="00296A10" w:rsidRPr="0043266B" w:rsidRDefault="00296A10" w:rsidP="00296A10">
      <w:pPr>
        <w:pStyle w:val="Plattetekstinspringen"/>
        <w:rPr>
          <w:rStyle w:val="Keuze-blauw"/>
        </w:rPr>
      </w:pPr>
      <w:r w:rsidRPr="0043266B">
        <w:t xml:space="preserve">Akoestische verbetering Rw (C,Ctr) volgens NBN EN 717-1: minimum </w:t>
      </w:r>
      <w:r w:rsidRPr="0043266B">
        <w:rPr>
          <w:rStyle w:val="Keuze-blauw"/>
        </w:rPr>
        <w:t>34(-2,-6) / 41(-3,-9) / …</w:t>
      </w:r>
      <w:r w:rsidRPr="0043266B">
        <w:t xml:space="preserve"> dB </w:t>
      </w:r>
    </w:p>
    <w:p w14:paraId="481CCBE9" w14:textId="77777777" w:rsidR="00296A10" w:rsidRPr="0043266B" w:rsidRDefault="00296A10" w:rsidP="00296A10">
      <w:pPr>
        <w:pStyle w:val="Kop6"/>
      </w:pPr>
      <w:r w:rsidRPr="0043266B">
        <w:t>Uitvoering</w:t>
      </w:r>
    </w:p>
    <w:p w14:paraId="13C7728E" w14:textId="77777777" w:rsidR="00296A10" w:rsidRPr="0043266B" w:rsidRDefault="00296A10" w:rsidP="00296A10">
      <w:pPr>
        <w:pStyle w:val="Plattetekstinspringen"/>
      </w:pPr>
      <w:r w:rsidRPr="0043266B">
        <w:t>De scheidingswanden worden uitgevoerd conform TV 233 en de voorschriften van de fabrikant.</w:t>
      </w:r>
    </w:p>
    <w:p w14:paraId="65825AF2" w14:textId="77777777" w:rsidR="00296A10" w:rsidRPr="0043266B" w:rsidRDefault="00296A10" w:rsidP="00296A10">
      <w:pPr>
        <w:pStyle w:val="Plattetekstinspringen"/>
      </w:pPr>
      <w:r w:rsidRPr="0043266B">
        <w:t xml:space="preserve">De scheidingswanden worden geplaatst op de </w:t>
      </w:r>
      <w:r w:rsidRPr="0043266B">
        <w:rPr>
          <w:rStyle w:val="Keuze-blauw"/>
        </w:rPr>
        <w:t>dekvloer / bevloering / …</w:t>
      </w:r>
      <w:r w:rsidRPr="0043266B">
        <w:t>. De platen eindigen 10 mm  boven de vloer. De voegen worden opgekit met een elastisch blijvende watervaste kit.</w:t>
      </w:r>
    </w:p>
    <w:p w14:paraId="54E7D9F1" w14:textId="77777777" w:rsidR="00296A10" w:rsidRPr="0043266B" w:rsidRDefault="00296A10" w:rsidP="00296A10">
      <w:pPr>
        <w:pStyle w:val="Plattetekstinspringen"/>
      </w:pPr>
      <w:r w:rsidRPr="0043266B">
        <w:t xml:space="preserve">De scheidingswanden worden uitgevoerd van </w:t>
      </w:r>
      <w:r w:rsidRPr="0043266B">
        <w:rPr>
          <w:rStyle w:val="Keuze-blauw"/>
        </w:rPr>
        <w:t>vloerniveau tot plafondplaat / …</w:t>
      </w:r>
    </w:p>
    <w:p w14:paraId="5DA0DF32" w14:textId="77777777" w:rsidR="00296A10" w:rsidRPr="0043266B" w:rsidRDefault="00296A10" w:rsidP="00296A10">
      <w:pPr>
        <w:pStyle w:val="Plattetekstinspringen"/>
      </w:pPr>
      <w:r w:rsidRPr="0043266B">
        <w:t>Aansluitingen:</w:t>
      </w:r>
    </w:p>
    <w:p w14:paraId="7F9F6989"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21A0ADF3"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2C3DFC73" w14:textId="77777777" w:rsidR="00296A10" w:rsidRPr="0043266B" w:rsidRDefault="00296A10" w:rsidP="00296A10">
      <w:pPr>
        <w:pStyle w:val="Plattetekstinspringen2"/>
      </w:pPr>
      <w:r w:rsidRPr="0043266B">
        <w:t xml:space="preserve">deuropeningen: d.m.v. </w:t>
      </w:r>
      <w:r w:rsidRPr="0043266B">
        <w:rPr>
          <w:rStyle w:val="Keuze-blauw"/>
        </w:rPr>
        <w:t>deuromlijstingen / …</w:t>
      </w:r>
    </w:p>
    <w:p w14:paraId="610A91F4" w14:textId="77777777" w:rsidR="00296A10" w:rsidRPr="0043266B" w:rsidRDefault="00296A10" w:rsidP="00296A10">
      <w:pPr>
        <w:pStyle w:val="Plattetekstinspringen"/>
      </w:pPr>
      <w:r w:rsidRPr="0043266B">
        <w:t xml:space="preserve">Op alle buitenhoeken worden hoekbeschermingsprofielen geplaatst. </w:t>
      </w:r>
    </w:p>
    <w:p w14:paraId="6D8E3719"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03E4A4C9"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F1 (te betegelen) / F2a (te schilderen-standaardopvoeging) / F2b (te schilderen-schraapmethode) / F3 (volvlakkig plamuren). </w:t>
      </w:r>
      <w:r w:rsidRPr="0043266B">
        <w:t>Er mogen geen onregelmatigheden (scherpe randen, groeven, bramen, …) zichtbaar blijven.</w:t>
      </w:r>
    </w:p>
    <w:p w14:paraId="7592594E"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0A78FE93" w14:textId="77777777" w:rsidR="00296A10" w:rsidRPr="0043266B" w:rsidRDefault="00296A10" w:rsidP="00296A10">
      <w:pPr>
        <w:pStyle w:val="Plattetekstinspringen"/>
      </w:pPr>
      <w:r w:rsidRPr="0043266B">
        <w:t xml:space="preserve">Waar houten deuromlijstingen voorzien zijn, wordt een houten lat (min. 24 mm  dik) aangebracht in het metalen profiel. </w:t>
      </w:r>
    </w:p>
    <w:p w14:paraId="5ECAFCFB" w14:textId="77777777" w:rsidR="00296A10" w:rsidRPr="0043266B" w:rsidRDefault="00296A10" w:rsidP="00296A10">
      <w:pPr>
        <w:pStyle w:val="Plattetekstinspringen"/>
      </w:pPr>
      <w:r w:rsidRPr="0043266B">
        <w:t>Brandwerende doorvoeren overeenkomstig TV 233 § 3.3.2, aangevuld met infofiches nr. 39.4.1-3 WTCB - Afdichting van doorvoeringen in brandwerende lichte scheidingswanden.</w:t>
      </w:r>
    </w:p>
    <w:p w14:paraId="2C581023" w14:textId="77777777" w:rsidR="00296A10" w:rsidRPr="0043266B" w:rsidRDefault="00296A10" w:rsidP="00296A10">
      <w:pPr>
        <w:pStyle w:val="Plattetekstinspringen"/>
      </w:pPr>
      <w:r w:rsidRPr="0043266B">
        <w:t>Nutsleidingen: in te werken volgens plannen sanitair en elektriciteit</w:t>
      </w:r>
    </w:p>
    <w:p w14:paraId="496FD838" w14:textId="77777777" w:rsidR="00296A10" w:rsidRPr="0043266B" w:rsidRDefault="00296A10" w:rsidP="00296A10">
      <w:pPr>
        <w:pStyle w:val="Plattetekstinspringen"/>
      </w:pPr>
      <w:r w:rsidRPr="0043266B">
        <w:t xml:space="preserve">Uitzetvoegen: speciale uitzetprofielen, standaard te voorzien bij lengte of breedte </w:t>
      </w:r>
      <w:r w:rsidRPr="0043266B">
        <w:rPr>
          <w:rStyle w:val="Keuze-blauw"/>
        </w:rPr>
        <w:t>&gt; 15 m / …</w:t>
      </w:r>
    </w:p>
    <w:p w14:paraId="62C6BD73" w14:textId="77777777" w:rsidR="00296A10" w:rsidRPr="0043266B" w:rsidRDefault="00296A10" w:rsidP="00296A10">
      <w:pPr>
        <w:pStyle w:val="Kop6"/>
      </w:pPr>
      <w:r w:rsidRPr="0043266B">
        <w:t>Toepassing</w:t>
      </w:r>
    </w:p>
    <w:p w14:paraId="7D5ECE33" w14:textId="77777777" w:rsidR="00296A10" w:rsidRPr="0043266B" w:rsidRDefault="00296A10" w:rsidP="00296A10">
      <w:pPr>
        <w:pStyle w:val="Kop3"/>
      </w:pPr>
      <w:bookmarkStart w:id="128" w:name="_Toc388384854"/>
      <w:bookmarkStart w:id="129" w:name="_Toc389557842"/>
      <w:bookmarkStart w:id="130" w:name="_Toc438633449"/>
      <w:r w:rsidRPr="0043266B">
        <w:t>51.13.</w:t>
      </w:r>
      <w:r w:rsidRPr="0043266B">
        <w:tab/>
        <w:t>lichte scheidingswanden – vezelcementplaten</w:t>
      </w:r>
      <w:r w:rsidRPr="0043266B">
        <w:tab/>
      </w:r>
      <w:r w:rsidRPr="0043266B">
        <w:rPr>
          <w:rStyle w:val="MeetChar"/>
        </w:rPr>
        <w:t>|FH|m2</w:t>
      </w:r>
      <w:bookmarkEnd w:id="128"/>
      <w:bookmarkEnd w:id="129"/>
      <w:bookmarkEnd w:id="130"/>
    </w:p>
    <w:p w14:paraId="39196A2C" w14:textId="77777777" w:rsidR="00296A10" w:rsidRPr="0043266B" w:rsidRDefault="00296A10" w:rsidP="00296A10">
      <w:pPr>
        <w:pStyle w:val="Kop6"/>
      </w:pPr>
      <w:r w:rsidRPr="0043266B">
        <w:t>Omschrijving</w:t>
      </w:r>
    </w:p>
    <w:p w14:paraId="1F0AE657" w14:textId="77777777" w:rsidR="00296A10" w:rsidRPr="0043266B" w:rsidRDefault="00296A10" w:rsidP="00296A10">
      <w:r w:rsidRPr="0043266B">
        <w:t>Lichte scheidingswanden uitbekleed met cementgebonden vezelplaten.</w:t>
      </w:r>
    </w:p>
    <w:p w14:paraId="00334E9B" w14:textId="77777777" w:rsidR="00296A10" w:rsidRPr="0043266B" w:rsidRDefault="00296A10" w:rsidP="00296A10">
      <w:pPr>
        <w:pStyle w:val="Kop6"/>
      </w:pPr>
      <w:r w:rsidRPr="0043266B">
        <w:t>Meting</w:t>
      </w:r>
    </w:p>
    <w:p w14:paraId="4B5B5039" w14:textId="77777777" w:rsidR="00296A10" w:rsidRPr="0043266B" w:rsidRDefault="00296A10" w:rsidP="00296A10">
      <w:pPr>
        <w:pStyle w:val="Plattetekstinspringen"/>
      </w:pPr>
      <w:r w:rsidRPr="0043266B">
        <w:t>meeteenheid: m2</w:t>
      </w:r>
    </w:p>
    <w:p w14:paraId="0921723A"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6327E2ED" w14:textId="77777777" w:rsidR="00296A10" w:rsidRPr="0043266B" w:rsidRDefault="00296A10" w:rsidP="00296A10">
      <w:pPr>
        <w:pStyle w:val="Plattetekstinspringen"/>
      </w:pPr>
      <w:r w:rsidRPr="0043266B">
        <w:t>aard van de overeenkomst: Forfaitaire Hoeveelheid (FH)</w:t>
      </w:r>
    </w:p>
    <w:p w14:paraId="0C397F5C" w14:textId="77777777" w:rsidR="00296A10" w:rsidRPr="0043266B" w:rsidRDefault="00296A10" w:rsidP="00296A10">
      <w:pPr>
        <w:pStyle w:val="Kop6"/>
      </w:pPr>
      <w:r w:rsidRPr="0043266B">
        <w:t>Materiaal</w:t>
      </w:r>
    </w:p>
    <w:p w14:paraId="14D7970F" w14:textId="77777777" w:rsidR="00296A10" w:rsidRPr="0043266B" w:rsidRDefault="00296A10" w:rsidP="00296A10">
      <w:pPr>
        <w:pStyle w:val="Plattetekstinspringen"/>
      </w:pPr>
      <w:r w:rsidRPr="0043266B">
        <w:t>De lichte scheidingswanden voldoen aan de voorschriften van TV 233 – Lichte binnenwanden (WTCB), aangevuld met de uitvoeringsvoorschriften van de fabrikant.</w:t>
      </w:r>
    </w:p>
    <w:p w14:paraId="2DCADB7D" w14:textId="77777777" w:rsidR="00296A10" w:rsidRPr="0043266B" w:rsidRDefault="00296A10" w:rsidP="00296A10">
      <w:pPr>
        <w:pStyle w:val="Plattetekstinspringen"/>
      </w:pPr>
      <w:r w:rsidRPr="0043266B">
        <w:t>De platen beantwoorden aan NBN EN 12467 en zijn voorzien van een CE-markering.</w:t>
      </w:r>
    </w:p>
    <w:p w14:paraId="5A53175C" w14:textId="77777777" w:rsidR="00296A10" w:rsidRPr="0043266B" w:rsidRDefault="00296A10" w:rsidP="00296A10">
      <w:pPr>
        <w:pStyle w:val="Kop8"/>
      </w:pPr>
      <w:r w:rsidRPr="0043266B">
        <w:t>Specificaties</w:t>
      </w:r>
    </w:p>
    <w:p w14:paraId="40B4132B" w14:textId="77777777" w:rsidR="00296A10" w:rsidRPr="0043266B" w:rsidRDefault="00296A10" w:rsidP="00296A10">
      <w:pPr>
        <w:pStyle w:val="Plattetekstinspringen"/>
      </w:pPr>
      <w:r w:rsidRPr="0043266B">
        <w:t xml:space="preserve">Wanddikte: </w:t>
      </w:r>
      <w:r w:rsidRPr="0043266B">
        <w:rPr>
          <w:rStyle w:val="Keuze-blauw"/>
        </w:rPr>
        <w:t>7 / 8 / 9 / 10 / 12/ 14 / … cm / volgens aanduiding op plan</w:t>
      </w:r>
    </w:p>
    <w:p w14:paraId="57501DEE" w14:textId="77777777" w:rsidR="00296A10" w:rsidRPr="0043266B" w:rsidRDefault="00296A10" w:rsidP="00296A10">
      <w:pPr>
        <w:pStyle w:val="Plattetekstinspringen"/>
      </w:pPr>
      <w:r w:rsidRPr="0043266B">
        <w:t xml:space="preserve">Materiaal draagstructuur: </w:t>
      </w:r>
    </w:p>
    <w:p w14:paraId="37990DFA"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05B9F37C"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in de verticale profielen zijn de nodige openingen voorzien voor de doorgang van elektriciteitsleidingen)</w:t>
      </w:r>
    </w:p>
    <w:p w14:paraId="49BE9059" w14:textId="77777777" w:rsidR="00296A10" w:rsidRPr="0043266B" w:rsidRDefault="00296A10" w:rsidP="00296A10">
      <w:pPr>
        <w:pStyle w:val="ofwelinspringen"/>
      </w:pPr>
      <w:r w:rsidRPr="0043266B">
        <w:rPr>
          <w:rStyle w:val="ofwelChar"/>
        </w:rPr>
        <w:t>(ofwel)</w:t>
      </w:r>
      <w:r w:rsidRPr="0043266B">
        <w:tab/>
        <w:t>keuze aannemer tussen:</w:t>
      </w:r>
    </w:p>
    <w:p w14:paraId="2EB477EE"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5C69B7E1" w14:textId="77777777" w:rsidR="00296A10" w:rsidRPr="0043266B" w:rsidRDefault="00296A10" w:rsidP="00296A10">
      <w:pPr>
        <w:pStyle w:val="Plattetekstinspringen3"/>
      </w:pPr>
      <w:r w:rsidRPr="0043266B">
        <w:t>metaal (voldoet aan NBN EN 14195, verzinkt ZN 275 en minimale wanddikte van profiel 0,6 mm; in de verticale profielen zijn de nodige openingen voorzien voor de doorgang van elektriciteitsleidingen)</w:t>
      </w:r>
    </w:p>
    <w:p w14:paraId="5EC02B72" w14:textId="77777777" w:rsidR="00296A10" w:rsidRPr="0043266B" w:rsidRDefault="00296A10" w:rsidP="00296A10">
      <w:pPr>
        <w:pStyle w:val="Plattetekstinspringen"/>
      </w:pPr>
      <w:r w:rsidRPr="0043266B">
        <w:t xml:space="preserve">Opvatting draagstructuur: </w:t>
      </w:r>
      <w:r w:rsidRPr="0043266B">
        <w:rPr>
          <w:rStyle w:val="Keuze-blauw"/>
        </w:rPr>
        <w:t>enkele / dubbel ontkoppelde draagstructuur / afgestemd op de voorziene wanddikte</w:t>
      </w:r>
    </w:p>
    <w:p w14:paraId="0D4FA629" w14:textId="77777777" w:rsidR="00296A10" w:rsidRPr="0043266B" w:rsidRDefault="00296A10" w:rsidP="00296A10">
      <w:pPr>
        <w:pStyle w:val="Plattetekstinspringen"/>
      </w:pPr>
      <w:r w:rsidRPr="0043266B">
        <w:t xml:space="preserve">Staanderafstand: </w:t>
      </w:r>
      <w:r w:rsidRPr="0043266B">
        <w:rPr>
          <w:rStyle w:val="Keuze-blauw"/>
        </w:rPr>
        <w:t>maximaal 40 / 60 cm / conform gebruiksklasse I / …</w:t>
      </w:r>
    </w:p>
    <w:p w14:paraId="43A61C08" w14:textId="77777777" w:rsidR="00296A10" w:rsidRPr="0043266B" w:rsidRDefault="00296A10" w:rsidP="00296A10">
      <w:pPr>
        <w:pStyle w:val="Plattetekstinspringen"/>
      </w:pPr>
      <w:r w:rsidRPr="0043266B">
        <w:t xml:space="preserve">Isolatiemateriaal: </w:t>
      </w:r>
    </w:p>
    <w:p w14:paraId="568E2E08"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Volledige vulling van de wand vereist.</w:t>
      </w:r>
    </w:p>
    <w:p w14:paraId="2788BB8E" w14:textId="77777777" w:rsidR="00296A10" w:rsidRPr="0043266B" w:rsidRDefault="00296A10" w:rsidP="00296A10">
      <w:pPr>
        <w:pStyle w:val="ofwelinspringen"/>
      </w:pPr>
      <w:r w:rsidRPr="0043266B">
        <w:rPr>
          <w:rStyle w:val="ofwelChar"/>
        </w:rPr>
        <w:t>(ofwel)</w:t>
      </w:r>
      <w:r w:rsidRPr="0043266B">
        <w:t xml:space="preserve">  houtwolplaten volgens NBN EN 13168. De houtwolelementen zijn drager van een FSC- of PEFC-label en de leverancier is respectievelijk FSC of PEFC CoC gecertificeerd.  Volledige vulling van de wand vereist. </w:t>
      </w:r>
    </w:p>
    <w:p w14:paraId="438FF779" w14:textId="77777777" w:rsidR="00296A10" w:rsidRPr="0043266B" w:rsidRDefault="00296A10" w:rsidP="00296A10">
      <w:pPr>
        <w:pStyle w:val="ofwelinspringen"/>
      </w:pPr>
      <w:r w:rsidRPr="0043266B">
        <w:rPr>
          <w:rStyle w:val="ofwelChar"/>
        </w:rPr>
        <w:t>(ofwel)</w:t>
      </w:r>
      <w:r w:rsidRPr="0043266B">
        <w:tab/>
        <w:t xml:space="preserve">keuze aannemer met gedeclareerde warmtegeleidingscoëfficiënt </w:t>
      </w:r>
      <w:r w:rsidRPr="0043266B">
        <w:sym w:font="Symbol" w:char="F06C"/>
      </w:r>
      <w:r w:rsidRPr="0043266B">
        <w:t xml:space="preserve">d maximaal </w:t>
      </w:r>
      <w:r w:rsidRPr="0043266B">
        <w:rPr>
          <w:rStyle w:val="Keuze-blauw"/>
        </w:rPr>
        <w:t>0,04 /…</w:t>
      </w:r>
      <w:r w:rsidRPr="0043266B">
        <w:t xml:space="preserve"> W/m2K</w:t>
      </w:r>
    </w:p>
    <w:p w14:paraId="0515C257" w14:textId="77777777" w:rsidR="00296A10" w:rsidRPr="0043266B" w:rsidRDefault="00296A10" w:rsidP="00296A10">
      <w:pPr>
        <w:pStyle w:val="Plattetekstinspringen"/>
      </w:pPr>
      <w:r w:rsidRPr="0043266B">
        <w:t xml:space="preserve">Beplating langs elke zijde:  </w:t>
      </w:r>
      <w:r w:rsidRPr="0043266B">
        <w:rPr>
          <w:rStyle w:val="Keuze-blauw"/>
        </w:rPr>
        <w:t>enkelvoudige /  tweevoudige / drievoudige</w:t>
      </w:r>
      <w:r w:rsidRPr="0043266B">
        <w:t xml:space="preserve"> beplating</w:t>
      </w:r>
    </w:p>
    <w:p w14:paraId="2ECD2DDE" w14:textId="77777777" w:rsidR="00296A10" w:rsidRPr="0043266B" w:rsidRDefault="00296A10" w:rsidP="00296A10">
      <w:pPr>
        <w:pStyle w:val="Plattetekstinspringen"/>
      </w:pPr>
      <w:r w:rsidRPr="0043266B">
        <w:t>Platen:</w:t>
      </w:r>
    </w:p>
    <w:p w14:paraId="10656236" w14:textId="77777777" w:rsidR="00296A10" w:rsidRPr="0043266B" w:rsidRDefault="00296A10" w:rsidP="00296A10">
      <w:pPr>
        <w:pStyle w:val="Plattetekstinspringen2"/>
      </w:pPr>
      <w:r w:rsidRPr="0043266B">
        <w:t xml:space="preserve">densiteit: min. </w:t>
      </w:r>
      <w:r w:rsidRPr="0043266B">
        <w:rPr>
          <w:rStyle w:val="Keuze-blauw"/>
        </w:rPr>
        <w:t>1150 / …</w:t>
      </w:r>
      <w:r w:rsidRPr="0043266B">
        <w:t xml:space="preserve"> kg/m3</w:t>
      </w:r>
    </w:p>
    <w:p w14:paraId="1C756CD0" w14:textId="77777777" w:rsidR="00296A10" w:rsidRPr="0043266B" w:rsidRDefault="00296A10" w:rsidP="00296A10">
      <w:pPr>
        <w:pStyle w:val="Plattetekstinspringen2"/>
      </w:pPr>
      <w:r w:rsidRPr="0043266B">
        <w:t xml:space="preserve">dikte: min. </w:t>
      </w:r>
      <w:r w:rsidRPr="0043266B">
        <w:rPr>
          <w:rStyle w:val="Keuze-blauw"/>
        </w:rPr>
        <w:t>9 / 12 / …</w:t>
      </w:r>
      <w:r w:rsidRPr="0043266B">
        <w:t xml:space="preserve"> </w:t>
      </w:r>
      <w:r w:rsidRPr="0043266B">
        <w:rPr>
          <w:rStyle w:val="Keuze-blauw"/>
        </w:rPr>
        <w:t>mm / keuze aannemer volgens gevraagde brandweerstand / akoestische eisen (zie aanvullende specificaties)</w:t>
      </w:r>
    </w:p>
    <w:p w14:paraId="5FDC2E12" w14:textId="77777777" w:rsidR="00296A10" w:rsidRPr="0043266B" w:rsidRDefault="00296A10" w:rsidP="00296A10">
      <w:pPr>
        <w:pStyle w:val="Plattetekstinspringen2"/>
      </w:pPr>
      <w:r w:rsidRPr="0043266B">
        <w:t xml:space="preserve">breedte: </w:t>
      </w:r>
      <w:r w:rsidRPr="0043266B">
        <w:rPr>
          <w:rStyle w:val="Keuze-blauw"/>
        </w:rPr>
        <w:t>keuze aannemer / …</w:t>
      </w:r>
    </w:p>
    <w:p w14:paraId="1CE03F75" w14:textId="77777777" w:rsidR="00296A10" w:rsidRPr="0043266B" w:rsidRDefault="00296A10" w:rsidP="00296A10">
      <w:pPr>
        <w:pStyle w:val="Plattetekstinspringen2"/>
      </w:pPr>
      <w:r w:rsidRPr="0043266B">
        <w:t xml:space="preserve">lengte: afgestemd op de wandhoogte </w:t>
      </w:r>
    </w:p>
    <w:p w14:paraId="61EF39F4" w14:textId="77777777" w:rsidR="00296A10" w:rsidRPr="0043266B" w:rsidRDefault="00296A10" w:rsidP="00296A10">
      <w:pPr>
        <w:pStyle w:val="Plattetekstinspringen2"/>
      </w:pPr>
      <w:r w:rsidRPr="0043266B">
        <w:t xml:space="preserve">randafwerking: </w:t>
      </w:r>
      <w:r w:rsidRPr="0043266B">
        <w:rPr>
          <w:rStyle w:val="Keuze-blauw"/>
        </w:rPr>
        <w:t>recht / afgeschuind</w:t>
      </w:r>
    </w:p>
    <w:p w14:paraId="318F264D" w14:textId="77777777" w:rsidR="00296A10" w:rsidRPr="0043266B" w:rsidRDefault="00296A10" w:rsidP="00296A10">
      <w:pPr>
        <w:pStyle w:val="Plattetekstinspringen2"/>
      </w:pPr>
      <w:r w:rsidRPr="0043266B">
        <w:t>brandreactie (volgens NBN EN 13501-2): klasse A2-s1,d0.</w:t>
      </w:r>
    </w:p>
    <w:p w14:paraId="5BBD1796" w14:textId="77777777" w:rsidR="00296A10" w:rsidRPr="0043266B" w:rsidRDefault="00296A10" w:rsidP="00296A10">
      <w:pPr>
        <w:pStyle w:val="Plattetekstinspringen"/>
        <w:rPr>
          <w:rStyle w:val="Keuze-blauw"/>
        </w:rPr>
      </w:pPr>
      <w:r w:rsidRPr="0043266B">
        <w:t xml:space="preserve">Stopprofielen: </w:t>
      </w:r>
      <w:r w:rsidRPr="0043266B">
        <w:rPr>
          <w:rStyle w:val="Keuze-blauw"/>
        </w:rPr>
        <w:t>gegalvaniseerd staal (Zn100/275) / aluminium / roestvast staal / kunststof / keuze aannemer</w:t>
      </w:r>
    </w:p>
    <w:p w14:paraId="003EB781" w14:textId="77777777" w:rsidR="00296A10" w:rsidRPr="0043266B" w:rsidRDefault="00296A10" w:rsidP="00296A10">
      <w:pPr>
        <w:pStyle w:val="Plattetekstinspringen"/>
      </w:pPr>
      <w:r w:rsidRPr="0043266B">
        <w:t>Bevestigingsmiddelen: alle toebehoren, zoals roestvaste bevestigingsmiddelen en speciale voegproducten, worden geleverd door de fabrikant van de platen.</w:t>
      </w:r>
    </w:p>
    <w:p w14:paraId="01127375"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BE40DB2" w14:textId="77777777" w:rsidR="00296A10" w:rsidRPr="0043266B" w:rsidRDefault="00296A10" w:rsidP="00296A10">
      <w:pPr>
        <w:pStyle w:val="Plattetekstinspringen"/>
        <w:rPr>
          <w:rStyle w:val="Keuze-blauw"/>
        </w:rPr>
      </w:pPr>
      <w:r w:rsidRPr="0043266B">
        <w:t xml:space="preserve">Belastingsklasse (volgens TV 233): a (de wand kan zware objecten zoals wastafels en kleine rekken dragen) </w:t>
      </w:r>
    </w:p>
    <w:p w14:paraId="36EE44BC" w14:textId="77777777" w:rsidR="00296A10" w:rsidRPr="0043266B" w:rsidRDefault="00296A10" w:rsidP="00296A10">
      <w:pPr>
        <w:pStyle w:val="Plattetekstinspringen"/>
      </w:pPr>
      <w:r w:rsidRPr="0043266B">
        <w:t xml:space="preserve">Brandweerstand wandgeheel (volgens NBN EN 13501-2): klasse </w:t>
      </w:r>
      <w:r w:rsidRPr="0043266B">
        <w:rPr>
          <w:rStyle w:val="Keuze-blauw"/>
        </w:rPr>
        <w:t xml:space="preserve">EI 30 / EI 60 / EI 90 / EI 120. </w:t>
      </w:r>
      <w:r w:rsidRPr="0043266B">
        <w:t>Een attest van een erkend Belgisch laboratorium moet afgeleverd worden. De plaatsing van de wand gebeurt volledig conform met de plaatsingsvoorwaarden vermeld in het testverslag.</w:t>
      </w:r>
    </w:p>
    <w:p w14:paraId="6DCFC200" w14:textId="77777777" w:rsidR="000415BA" w:rsidRDefault="000415BA" w:rsidP="000415BA">
      <w:pPr>
        <w:pStyle w:val="Plattetekstinspringen"/>
        <w:rPr>
          <w:lang w:val="nl-NL"/>
        </w:rPr>
      </w:pPr>
      <w:r>
        <w:rPr>
          <w:lang w:val="nl-NL"/>
        </w:rPr>
        <w:t xml:space="preserve">Brandstabiliteit wandgeheel (conform KB basisnormen voor de preventie van brand): minimum </w:t>
      </w:r>
      <w:r>
        <w:rPr>
          <w:rStyle w:val="Keuze-blauw"/>
        </w:rPr>
        <w:t xml:space="preserve">30 </w:t>
      </w:r>
      <w:r>
        <w:rPr>
          <w:lang w:val="nl-NL"/>
        </w:rPr>
        <w:t>minuten, aangetoond door een classificatierapport, hetzij EI 30 (a</w:t>
      </w:r>
      <w:r>
        <w:rPr>
          <w:rFonts w:ascii="Arial" w:hAnsi="Arial" w:cs="Arial"/>
          <w:lang w:val="nl-NL"/>
        </w:rPr>
        <w:t>→</w:t>
      </w:r>
      <w:r>
        <w:rPr>
          <w:lang w:val="nl-NL"/>
        </w:rPr>
        <w:t>b), EI 30 (a</w:t>
      </w:r>
      <w:r>
        <w:rPr>
          <w:rFonts w:ascii="Arial" w:hAnsi="Arial" w:cs="Arial"/>
          <w:lang w:val="nl-NL"/>
        </w:rPr>
        <w:t>←</w:t>
      </w:r>
      <w:r>
        <w:rPr>
          <w:lang w:val="nl-NL"/>
        </w:rPr>
        <w:t>b), EI 30 (a</w:t>
      </w:r>
      <w:r>
        <w:rPr>
          <w:rFonts w:ascii="Arial" w:hAnsi="Arial" w:cs="Arial"/>
          <w:lang w:val="nl-NL"/>
        </w:rPr>
        <w:t>↔</w:t>
      </w:r>
      <w:r>
        <w:rPr>
          <w:lang w:val="nl-NL"/>
        </w:rPr>
        <w:t>b) overeenkomstig de normen EN 13501-2 en EN 1364-2</w:t>
      </w:r>
      <w:r w:rsidR="004F0C9C">
        <w:rPr>
          <w:lang w:val="nl-NL"/>
        </w:rPr>
        <w:t>,</w:t>
      </w:r>
      <w:r>
        <w:rPr>
          <w:lang w:val="nl-NL"/>
        </w:rPr>
        <w:t xml:space="preserve"> hetzij een brandstabiliteit hebben van ½ uur overeenkomstig de norm NBN 713.020 artikel 7.1.1.</w:t>
      </w:r>
    </w:p>
    <w:p w14:paraId="565274CE" w14:textId="77777777" w:rsidR="00296A10" w:rsidRPr="0043266B" w:rsidRDefault="00296A10" w:rsidP="00296A10">
      <w:pPr>
        <w:pStyle w:val="Plattetekstinspringen"/>
        <w:rPr>
          <w:rStyle w:val="Keuze-blauw"/>
        </w:rPr>
      </w:pPr>
      <w:r w:rsidRPr="0043266B">
        <w:t xml:space="preserve">Akoestische verbetering Rw (C,Ctr) volgens NBN EN 717-1: minimum </w:t>
      </w:r>
      <w:r w:rsidRPr="0043266B">
        <w:rPr>
          <w:rStyle w:val="Keuze-blauw"/>
        </w:rPr>
        <w:t>34(-2,-6) / 41(-3,-9) / …</w:t>
      </w:r>
      <w:r w:rsidRPr="0043266B">
        <w:t xml:space="preserve"> dB </w:t>
      </w:r>
    </w:p>
    <w:p w14:paraId="3457F7F3" w14:textId="77777777" w:rsidR="00296A10" w:rsidRPr="0043266B" w:rsidRDefault="00296A10" w:rsidP="00296A10">
      <w:pPr>
        <w:pStyle w:val="Kop6"/>
      </w:pPr>
      <w:r w:rsidRPr="0043266B">
        <w:t>Uitvoering</w:t>
      </w:r>
    </w:p>
    <w:p w14:paraId="2DCFFB72" w14:textId="77777777" w:rsidR="00296A10" w:rsidRPr="0043266B" w:rsidRDefault="00296A10" w:rsidP="00296A10">
      <w:pPr>
        <w:pStyle w:val="Plattetekstinspringen"/>
      </w:pPr>
      <w:r w:rsidRPr="0043266B">
        <w:t>De scheidingswanden worden uitgevoerd conform TV 233 en de voorschriften van de fabrikant.</w:t>
      </w:r>
    </w:p>
    <w:p w14:paraId="1EEE19E9" w14:textId="77777777" w:rsidR="00296A10" w:rsidRPr="0043266B" w:rsidRDefault="00296A10" w:rsidP="00296A10">
      <w:pPr>
        <w:pStyle w:val="Plattetekstinspringen"/>
      </w:pPr>
      <w:r w:rsidRPr="0043266B">
        <w:t xml:space="preserve">De scheidingswanden worden geplaatst op de </w:t>
      </w:r>
      <w:r w:rsidRPr="0043266B">
        <w:rPr>
          <w:rStyle w:val="Keuze-blauw"/>
        </w:rPr>
        <w:t>dekvloer / bevloering / …</w:t>
      </w:r>
      <w:r w:rsidRPr="0043266B">
        <w:t>. De platen eindigen 10 mm  boven de vloer. De voegen worden opgekit met een elastisch blijvende watervaste kit.</w:t>
      </w:r>
    </w:p>
    <w:p w14:paraId="2F64BCCA" w14:textId="77777777" w:rsidR="00296A10" w:rsidRPr="0043266B" w:rsidRDefault="00296A10" w:rsidP="00296A10">
      <w:pPr>
        <w:pStyle w:val="Plattetekstinspringen"/>
      </w:pPr>
      <w:r w:rsidRPr="0043266B">
        <w:t xml:space="preserve">De scheidingswanden worden uitgevoerd van </w:t>
      </w:r>
      <w:r w:rsidRPr="0043266B">
        <w:rPr>
          <w:rStyle w:val="Keuze-blauw"/>
        </w:rPr>
        <w:t>vloerniveau tot plafondplaat / …</w:t>
      </w:r>
    </w:p>
    <w:p w14:paraId="46AB4D40" w14:textId="77777777" w:rsidR="00296A10" w:rsidRPr="0043266B" w:rsidRDefault="00296A10" w:rsidP="00296A10">
      <w:pPr>
        <w:pStyle w:val="Plattetekstinspringen"/>
      </w:pPr>
      <w:r w:rsidRPr="0043266B">
        <w:t>Aansluitingen:</w:t>
      </w:r>
    </w:p>
    <w:p w14:paraId="34BF6F1C"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2F165D5D"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08088A9C" w14:textId="77777777" w:rsidR="00296A10" w:rsidRPr="0043266B" w:rsidRDefault="00296A10" w:rsidP="00296A10">
      <w:pPr>
        <w:pStyle w:val="Plattetekstinspringen2"/>
      </w:pPr>
      <w:r w:rsidRPr="0043266B">
        <w:t xml:space="preserve">deuropeningen: d.m.v. </w:t>
      </w:r>
      <w:r w:rsidRPr="0043266B">
        <w:rPr>
          <w:rStyle w:val="Keuze-blauw"/>
        </w:rPr>
        <w:t>deuromlijstingen / …</w:t>
      </w:r>
    </w:p>
    <w:p w14:paraId="4ABA43A2"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66C18A32"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F1 (te betegelen) / F2a (te schilderen-standaardopvoeging) / F2b (te schilderen-schraapmethode) / F3 (volvlakkig plamuren). </w:t>
      </w:r>
      <w:r w:rsidRPr="0043266B">
        <w:t>Er mogen geen onregelmatigheden (scherpe randen, groeven, bramen, …) zichtbaar blijven.</w:t>
      </w:r>
    </w:p>
    <w:p w14:paraId="29DF9308"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01185ED8" w14:textId="77777777" w:rsidR="00296A10" w:rsidRPr="0043266B" w:rsidRDefault="00296A10" w:rsidP="00296A10">
      <w:pPr>
        <w:pStyle w:val="Plattetekstinspringen"/>
      </w:pPr>
      <w:r w:rsidRPr="0043266B">
        <w:t xml:space="preserve">Waar houten deuromlijstingen voorzien zijn, wordt een houten lat (min. 24 mm  dik) aangebracht in het metalen profiel. </w:t>
      </w:r>
    </w:p>
    <w:p w14:paraId="1EFB3C25" w14:textId="77777777" w:rsidR="00296A10" w:rsidRPr="0043266B" w:rsidRDefault="00296A10" w:rsidP="00296A10">
      <w:pPr>
        <w:pStyle w:val="Plattetekstinspringen"/>
      </w:pPr>
      <w:r w:rsidRPr="0043266B">
        <w:t>Brandwerende doorvoeren overeenkomstig TV 233 § 3.3.2, aangevuld met infofiches nr. 39.4.1-3 WTCB - Afdichting van doorvoeringen in brandwerende lichte scheidingswanden.</w:t>
      </w:r>
    </w:p>
    <w:p w14:paraId="273F0959" w14:textId="77777777" w:rsidR="00296A10" w:rsidRPr="0043266B" w:rsidRDefault="00296A10" w:rsidP="00296A10">
      <w:pPr>
        <w:pStyle w:val="Plattetekstinspringen"/>
      </w:pPr>
      <w:r w:rsidRPr="0043266B">
        <w:t>Nutsleidingen: in te werken volgens plannen sanitair en elektriciteit</w:t>
      </w:r>
    </w:p>
    <w:p w14:paraId="38565943" w14:textId="77777777" w:rsidR="00296A10" w:rsidRPr="0043266B" w:rsidRDefault="00296A10" w:rsidP="00296A10">
      <w:pPr>
        <w:pStyle w:val="Plattetekstinspringen"/>
      </w:pPr>
      <w:r w:rsidRPr="0043266B">
        <w:t xml:space="preserve">Uitzetvoegen: speciale uitzetprofielen, standaard te voorzien bij lengte of breedte </w:t>
      </w:r>
      <w:r w:rsidRPr="0043266B">
        <w:rPr>
          <w:rStyle w:val="Keuze-blauw"/>
        </w:rPr>
        <w:t>&gt; 15 m / …</w:t>
      </w:r>
    </w:p>
    <w:p w14:paraId="63AB2AD4" w14:textId="77777777" w:rsidR="00296A10" w:rsidRPr="0043266B" w:rsidRDefault="00296A10" w:rsidP="00296A10">
      <w:pPr>
        <w:pStyle w:val="Kop6"/>
      </w:pPr>
      <w:r w:rsidRPr="0043266B">
        <w:t>Toepassing</w:t>
      </w:r>
    </w:p>
    <w:p w14:paraId="3896F41D" w14:textId="77777777" w:rsidR="00296A10" w:rsidRPr="0043266B" w:rsidRDefault="00296A10" w:rsidP="00296A10">
      <w:pPr>
        <w:pStyle w:val="Kop3"/>
      </w:pPr>
      <w:bookmarkStart w:id="131" w:name="_Toc388384855"/>
      <w:bookmarkStart w:id="132" w:name="_Toc389557843"/>
      <w:bookmarkStart w:id="133" w:name="_Toc438633450"/>
      <w:r w:rsidRPr="0043266B">
        <w:t>51.14.</w:t>
      </w:r>
      <w:r w:rsidRPr="0043266B">
        <w:tab/>
        <w:t>lichte scheidingswanden – calciumsilicaatplaten</w:t>
      </w:r>
      <w:r w:rsidRPr="0043266B">
        <w:tab/>
      </w:r>
      <w:r w:rsidRPr="0043266B">
        <w:rPr>
          <w:rStyle w:val="MeetChar"/>
        </w:rPr>
        <w:t>|FH|m2</w:t>
      </w:r>
      <w:bookmarkEnd w:id="131"/>
      <w:bookmarkEnd w:id="132"/>
      <w:bookmarkEnd w:id="133"/>
    </w:p>
    <w:p w14:paraId="121FC1FF" w14:textId="77777777" w:rsidR="00296A10" w:rsidRPr="0043266B" w:rsidRDefault="00296A10" w:rsidP="00296A10">
      <w:pPr>
        <w:pStyle w:val="Kop6"/>
      </w:pPr>
      <w:r w:rsidRPr="0043266B">
        <w:t>Omschrijving</w:t>
      </w:r>
    </w:p>
    <w:p w14:paraId="676215B9" w14:textId="77777777" w:rsidR="00296A10" w:rsidRPr="0043266B" w:rsidRDefault="00296A10" w:rsidP="00296A10">
      <w:pPr>
        <w:pStyle w:val="Plattetekst"/>
      </w:pPr>
      <w:r w:rsidRPr="0043266B">
        <w:t>Lichte scheidingswanden uitbekleed met mineraalgebonden calciumsilicaatplaten, bestemd voor wanden waar een verhoogde brandweerstand vereist wordt.</w:t>
      </w:r>
    </w:p>
    <w:p w14:paraId="38E83BFD" w14:textId="77777777" w:rsidR="00296A10" w:rsidRPr="0043266B" w:rsidRDefault="00296A10" w:rsidP="00296A10">
      <w:pPr>
        <w:pStyle w:val="Kop6"/>
      </w:pPr>
      <w:r w:rsidRPr="0043266B">
        <w:t>Meting</w:t>
      </w:r>
    </w:p>
    <w:p w14:paraId="40523453" w14:textId="77777777" w:rsidR="00296A10" w:rsidRPr="0043266B" w:rsidRDefault="00296A10" w:rsidP="00296A10">
      <w:pPr>
        <w:pStyle w:val="Plattetekstinspringen"/>
      </w:pPr>
      <w:r w:rsidRPr="0043266B">
        <w:t>meeteenheid: m2</w:t>
      </w:r>
    </w:p>
    <w:p w14:paraId="2CAE1EB5"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2EDCD554" w14:textId="77777777" w:rsidR="00296A10" w:rsidRPr="0043266B" w:rsidRDefault="00296A10" w:rsidP="00296A10">
      <w:pPr>
        <w:pStyle w:val="Plattetekstinspringen"/>
      </w:pPr>
      <w:r w:rsidRPr="0043266B">
        <w:t>aard van de overeenkomst: Forfaitaire Hoeveelheid (FH)</w:t>
      </w:r>
    </w:p>
    <w:p w14:paraId="68F0CD9B" w14:textId="77777777" w:rsidR="00296A10" w:rsidRPr="0043266B" w:rsidRDefault="00296A10" w:rsidP="00296A10">
      <w:pPr>
        <w:pStyle w:val="Kop6"/>
      </w:pPr>
      <w:r w:rsidRPr="0043266B">
        <w:t>Materiaal</w:t>
      </w:r>
    </w:p>
    <w:p w14:paraId="790CA832" w14:textId="77777777" w:rsidR="00296A10" w:rsidRPr="0043266B" w:rsidRDefault="00296A10" w:rsidP="00296A10">
      <w:pPr>
        <w:pStyle w:val="Plattetekstinspringen"/>
      </w:pPr>
      <w:r w:rsidRPr="0043266B">
        <w:t>De lichte scheidingswanden voldoen aan de voorschriften van TV 233 – Lichte binnenwanden (WTCB), aangevuld met de uitvoeringsvoorschriften van de fabrikant.</w:t>
      </w:r>
    </w:p>
    <w:p w14:paraId="759D6DC9" w14:textId="77777777" w:rsidR="00296A10" w:rsidRPr="0043266B" w:rsidRDefault="00296A10" w:rsidP="00296A10">
      <w:pPr>
        <w:pStyle w:val="Kop8"/>
      </w:pPr>
      <w:r w:rsidRPr="0043266B">
        <w:t>Specificaties</w:t>
      </w:r>
    </w:p>
    <w:p w14:paraId="3389C051" w14:textId="77777777" w:rsidR="00296A10" w:rsidRPr="0043266B" w:rsidRDefault="00296A10" w:rsidP="00296A10">
      <w:pPr>
        <w:pStyle w:val="Plattetekstinspringen"/>
      </w:pPr>
      <w:r w:rsidRPr="0043266B">
        <w:t xml:space="preserve">Wanddikte: </w:t>
      </w:r>
      <w:r w:rsidRPr="0043266B">
        <w:rPr>
          <w:rStyle w:val="Keuze-blauw"/>
        </w:rPr>
        <w:t>7 / 8 / 9 / 10 / 12 / 14 / … cm / volgens aanduiding op plan</w:t>
      </w:r>
    </w:p>
    <w:p w14:paraId="46A3A67D" w14:textId="77777777" w:rsidR="00296A10" w:rsidRPr="0043266B" w:rsidRDefault="00296A10" w:rsidP="00296A10">
      <w:pPr>
        <w:pStyle w:val="Plattetekstinspringen"/>
      </w:pPr>
      <w:r w:rsidRPr="0043266B">
        <w:t xml:space="preserve">Materiaal draagstructuur: </w:t>
      </w:r>
    </w:p>
    <w:p w14:paraId="0F36D2B1"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453D9C81"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in de verticale profielen zijn de nodige openingen voorzien voor de doorgang van elektriciteitsleidingen)</w:t>
      </w:r>
    </w:p>
    <w:p w14:paraId="67A9D049" w14:textId="77777777" w:rsidR="00296A10" w:rsidRPr="0043266B" w:rsidRDefault="00296A10" w:rsidP="00296A10">
      <w:pPr>
        <w:pStyle w:val="ofwelinspringen"/>
      </w:pPr>
      <w:r w:rsidRPr="0043266B">
        <w:rPr>
          <w:rStyle w:val="ofwelChar"/>
        </w:rPr>
        <w:t>(ofwel)</w:t>
      </w:r>
      <w:r w:rsidRPr="0043266B">
        <w:tab/>
        <w:t>keuze aannemer tussen:</w:t>
      </w:r>
    </w:p>
    <w:p w14:paraId="78A86F09"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70B8A966" w14:textId="77777777" w:rsidR="00296A10" w:rsidRPr="0043266B" w:rsidRDefault="00296A10" w:rsidP="00296A10">
      <w:pPr>
        <w:pStyle w:val="Plattetekstinspringen3"/>
      </w:pPr>
      <w:r w:rsidRPr="0043266B">
        <w:t>metaal (voldoet aan NBN EN 14195, verzinkt ZN 275 en minimale wanddikte van profiel 0,6 mm; in de verticale profielen zijn de nodige openingen voorzien voor de doorgang van elektriciteitsleidingen)</w:t>
      </w:r>
    </w:p>
    <w:p w14:paraId="77479514" w14:textId="77777777" w:rsidR="00296A10" w:rsidRPr="0043266B" w:rsidRDefault="00296A10" w:rsidP="00296A10">
      <w:pPr>
        <w:pStyle w:val="Plattetekstinspringen"/>
      </w:pPr>
      <w:r w:rsidRPr="0043266B">
        <w:t xml:space="preserve">Opvatting draagstructuur: </w:t>
      </w:r>
      <w:r w:rsidRPr="0043266B">
        <w:rPr>
          <w:rStyle w:val="Keuze-blauw"/>
        </w:rPr>
        <w:t>enkele / dubbel ontkoppelde draagstructuur / afgestemd op de voorziene wanddikte</w:t>
      </w:r>
    </w:p>
    <w:p w14:paraId="102F172E" w14:textId="77777777" w:rsidR="00296A10" w:rsidRPr="0043266B" w:rsidRDefault="00296A10" w:rsidP="00296A10">
      <w:pPr>
        <w:pStyle w:val="Plattetekstinspringen"/>
      </w:pPr>
      <w:r w:rsidRPr="0043266B">
        <w:t xml:space="preserve">Staanderafstand: </w:t>
      </w:r>
      <w:r w:rsidRPr="0043266B">
        <w:rPr>
          <w:rStyle w:val="Keuze-blauw"/>
        </w:rPr>
        <w:t>maximaal 40 / 60 cm / conform gebruiksklasse I / …</w:t>
      </w:r>
    </w:p>
    <w:p w14:paraId="7998FD60" w14:textId="77777777" w:rsidR="00296A10" w:rsidRPr="0043266B" w:rsidRDefault="00296A10" w:rsidP="00296A10">
      <w:pPr>
        <w:pStyle w:val="Plattetekstinspringen"/>
      </w:pPr>
      <w:r w:rsidRPr="0043266B">
        <w:t xml:space="preserve">Isolatiemateriaal: </w:t>
      </w:r>
    </w:p>
    <w:p w14:paraId="7D3D3885"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Volledige vulling van de wand vereist.</w:t>
      </w:r>
    </w:p>
    <w:p w14:paraId="30AE2ED8" w14:textId="77777777" w:rsidR="00296A10" w:rsidRPr="0043266B" w:rsidRDefault="00296A10" w:rsidP="00296A10">
      <w:pPr>
        <w:pStyle w:val="ofwelinspringen"/>
      </w:pPr>
      <w:r w:rsidRPr="0043266B">
        <w:rPr>
          <w:rStyle w:val="ofwelChar"/>
        </w:rPr>
        <w:t>(ofwel)</w:t>
      </w:r>
      <w:r w:rsidRPr="0043266B">
        <w:t xml:space="preserve">  houtwolplaten volgens NBN EN 13168. De houtwolelementen zijn drager van een FSC- of PEFC-label en de leverancier is respectievelijk FSC of PEFC CoC gecertificeerd.  Volledige vulling van de wand vereist. </w:t>
      </w:r>
    </w:p>
    <w:p w14:paraId="2547D6EF" w14:textId="77777777" w:rsidR="00296A10" w:rsidRPr="0043266B" w:rsidRDefault="00296A10" w:rsidP="00296A10">
      <w:pPr>
        <w:pStyle w:val="ofwelinspringen"/>
      </w:pPr>
      <w:r w:rsidRPr="0043266B">
        <w:rPr>
          <w:rStyle w:val="ofwelChar"/>
        </w:rPr>
        <w:t>(ofwel)</w:t>
      </w:r>
      <w:r w:rsidRPr="0043266B">
        <w:tab/>
        <w:t xml:space="preserve">keuze aannemer met gedeclareerde warmtegeleidingscoëfficiënt </w:t>
      </w:r>
      <w:r w:rsidRPr="0043266B">
        <w:sym w:font="Symbol" w:char="F06C"/>
      </w:r>
      <w:r w:rsidRPr="0043266B">
        <w:t xml:space="preserve">d maximaal </w:t>
      </w:r>
      <w:r w:rsidRPr="0043266B">
        <w:rPr>
          <w:rStyle w:val="Keuze-blauw"/>
        </w:rPr>
        <w:t>0,04 /…</w:t>
      </w:r>
      <w:r w:rsidRPr="0043266B">
        <w:t xml:space="preserve"> W/m2K</w:t>
      </w:r>
    </w:p>
    <w:p w14:paraId="500D46B8" w14:textId="77777777" w:rsidR="00296A10" w:rsidRPr="0043266B" w:rsidRDefault="00296A10" w:rsidP="00296A10">
      <w:pPr>
        <w:pStyle w:val="Plattetekstinspringen"/>
      </w:pPr>
      <w:r w:rsidRPr="0043266B">
        <w:t xml:space="preserve">Beplating langs elke zijde:  </w:t>
      </w:r>
      <w:r w:rsidRPr="0043266B">
        <w:rPr>
          <w:rStyle w:val="Keuze-blauw"/>
        </w:rPr>
        <w:t>enkelvoudige /  tweevoudige / drievoudige</w:t>
      </w:r>
      <w:r w:rsidRPr="0043266B">
        <w:t xml:space="preserve"> beplating</w:t>
      </w:r>
    </w:p>
    <w:p w14:paraId="285EEE04" w14:textId="77777777" w:rsidR="00296A10" w:rsidRPr="0043266B" w:rsidRDefault="00296A10" w:rsidP="00296A10">
      <w:pPr>
        <w:pStyle w:val="Plattetekstinspringen"/>
      </w:pPr>
      <w:r w:rsidRPr="0043266B">
        <w:t>Platen:</w:t>
      </w:r>
    </w:p>
    <w:p w14:paraId="5CDDDBE1" w14:textId="77777777" w:rsidR="00296A10" w:rsidRPr="0043266B" w:rsidRDefault="00296A10" w:rsidP="00296A10">
      <w:pPr>
        <w:pStyle w:val="Plattetekstinspringen2"/>
      </w:pPr>
      <w:r w:rsidRPr="0043266B">
        <w:t xml:space="preserve">dikte: </w:t>
      </w:r>
      <w:r w:rsidRPr="0043266B">
        <w:rPr>
          <w:rStyle w:val="Keuze-blauw"/>
        </w:rPr>
        <w:t>min. 10 / … mm</w:t>
      </w:r>
      <w:r w:rsidRPr="0043266B">
        <w:t xml:space="preserve"> </w:t>
      </w:r>
      <w:r w:rsidRPr="0043266B">
        <w:rPr>
          <w:rStyle w:val="Keuze-blauw"/>
        </w:rPr>
        <w:t>/ keuze aannemer volgens gevraagde brandweerstand / akoestische eisen (zie aanvullende specificaties)</w:t>
      </w:r>
    </w:p>
    <w:p w14:paraId="46492B11" w14:textId="77777777" w:rsidR="00296A10" w:rsidRPr="0043266B" w:rsidRDefault="00296A10" w:rsidP="00296A10">
      <w:pPr>
        <w:pStyle w:val="Plattetekstinspringen2"/>
      </w:pPr>
      <w:r w:rsidRPr="0043266B">
        <w:t xml:space="preserve">breedte: </w:t>
      </w:r>
      <w:r w:rsidRPr="0043266B">
        <w:rPr>
          <w:rStyle w:val="Keuze-blauw"/>
        </w:rPr>
        <w:t>keuze aannemer / …</w:t>
      </w:r>
    </w:p>
    <w:p w14:paraId="00060D56" w14:textId="77777777" w:rsidR="00296A10" w:rsidRPr="0043266B" w:rsidRDefault="00296A10" w:rsidP="00296A10">
      <w:pPr>
        <w:pStyle w:val="Plattetekstinspringen2"/>
      </w:pPr>
      <w:r w:rsidRPr="0043266B">
        <w:t xml:space="preserve">lengte: afgestemd op de wandhoogte </w:t>
      </w:r>
    </w:p>
    <w:p w14:paraId="033A4DC6" w14:textId="77777777" w:rsidR="00296A10" w:rsidRPr="0043266B" w:rsidRDefault="00296A10" w:rsidP="00296A10">
      <w:pPr>
        <w:pStyle w:val="Plattetekstinspringen2"/>
      </w:pPr>
      <w:r w:rsidRPr="0043266B">
        <w:t xml:space="preserve">randafwerking: </w:t>
      </w:r>
      <w:r w:rsidRPr="0043266B">
        <w:rPr>
          <w:rStyle w:val="Keuze-blauw"/>
        </w:rPr>
        <w:t>recht / afgeschuind</w:t>
      </w:r>
    </w:p>
    <w:p w14:paraId="6EC65AE0" w14:textId="77777777" w:rsidR="00296A10" w:rsidRPr="0043266B" w:rsidRDefault="00296A10" w:rsidP="00296A10">
      <w:pPr>
        <w:pStyle w:val="Plattetekstinspringen2"/>
      </w:pPr>
      <w:r w:rsidRPr="0043266B">
        <w:t>brandreactie (volgens NBN EN 13501-2): klasse A1</w:t>
      </w:r>
    </w:p>
    <w:p w14:paraId="4A9948D7"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keuze aannemer</w:t>
      </w:r>
    </w:p>
    <w:p w14:paraId="758C457B" w14:textId="77777777" w:rsidR="00296A10" w:rsidRPr="0043266B" w:rsidRDefault="00296A10" w:rsidP="00296A10">
      <w:pPr>
        <w:pStyle w:val="Plattetekstinspringen"/>
        <w:rPr>
          <w:rStyle w:val="Keuze-blauw"/>
        </w:rPr>
      </w:pPr>
      <w:r w:rsidRPr="0043266B">
        <w:t xml:space="preserve">Stopprofielen: </w:t>
      </w:r>
      <w:r w:rsidRPr="0043266B">
        <w:rPr>
          <w:rStyle w:val="Keuze-blauw"/>
        </w:rPr>
        <w:t>gegalvaniseerd staal (Zn100/275) / aluminium / roestvast staal / kunststof / keuze aannemer</w:t>
      </w:r>
    </w:p>
    <w:p w14:paraId="215276AC" w14:textId="77777777" w:rsidR="00296A10" w:rsidRPr="0043266B" w:rsidRDefault="00296A10" w:rsidP="00296A10">
      <w:pPr>
        <w:pStyle w:val="Plattetekstinspringen"/>
      </w:pPr>
      <w:r w:rsidRPr="0043266B">
        <w:t>Voeg- en vulmiddelen volgens NBN EN 13963.</w:t>
      </w:r>
    </w:p>
    <w:p w14:paraId="739F690A"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458DAC8D" w14:textId="77777777" w:rsidR="00296A10" w:rsidRPr="0043266B" w:rsidRDefault="00296A10" w:rsidP="00296A10">
      <w:pPr>
        <w:pStyle w:val="Plattetekstinspringen"/>
      </w:pPr>
      <w:r w:rsidRPr="0043266B">
        <w:t xml:space="preserve">Belastingsklasse (volgens TV 233): a (de wand kan zware objecten zoals wastafels en kleine rekken dragen) </w:t>
      </w:r>
    </w:p>
    <w:p w14:paraId="67218A3E" w14:textId="77777777" w:rsidR="00296A10" w:rsidRPr="0043266B" w:rsidRDefault="00296A10" w:rsidP="00296A10">
      <w:pPr>
        <w:pStyle w:val="Plattetekstinspringen"/>
      </w:pPr>
      <w:r w:rsidRPr="0043266B">
        <w:t>De platen zijn voorzien van een CE-markering volgens ETAG 018-4.</w:t>
      </w:r>
    </w:p>
    <w:p w14:paraId="0CC15161" w14:textId="77777777" w:rsidR="00296A10" w:rsidRPr="0043266B" w:rsidRDefault="00296A10" w:rsidP="00296A10">
      <w:pPr>
        <w:pStyle w:val="Plattetekstinspringen"/>
      </w:pPr>
      <w:r w:rsidRPr="0043266B">
        <w:t xml:space="preserve">Brandweerstand wandgeheel (volgens NBN EN 13501-2): klasse </w:t>
      </w:r>
      <w:r w:rsidRPr="0043266B">
        <w:rPr>
          <w:rStyle w:val="Keuze-blauw"/>
        </w:rPr>
        <w:t xml:space="preserve">EI 30 / EI 60 / EI 90 / EI 120. </w:t>
      </w:r>
      <w:r w:rsidRPr="0043266B">
        <w:t>Een attest van een erkend Belgisch laboratorium moet afgeleverd worden. De plaatsing van de wand gebeurt volledig conform met de plaatsingsvoorwaarden vermeld in het testverslag.</w:t>
      </w:r>
    </w:p>
    <w:p w14:paraId="6F5BBC72" w14:textId="77777777" w:rsidR="000415BA" w:rsidRDefault="000415BA" w:rsidP="000415BA">
      <w:pPr>
        <w:pStyle w:val="Plattetekstinspringen"/>
        <w:rPr>
          <w:lang w:val="nl-NL"/>
        </w:rPr>
      </w:pPr>
      <w:r>
        <w:rPr>
          <w:lang w:val="nl-NL"/>
        </w:rPr>
        <w:t xml:space="preserve">Brandstabiliteit wandgeheel (conform KB basisnormen voor de preventie van brand): minimum </w:t>
      </w:r>
      <w:r>
        <w:rPr>
          <w:rStyle w:val="Keuze-blauw"/>
        </w:rPr>
        <w:t xml:space="preserve">30 </w:t>
      </w:r>
      <w:r>
        <w:rPr>
          <w:lang w:val="nl-NL"/>
        </w:rPr>
        <w:t>minuten, aangetoond door een classificatierapport, hetzij EI 30 (a</w:t>
      </w:r>
      <w:r>
        <w:rPr>
          <w:rFonts w:ascii="Arial" w:hAnsi="Arial" w:cs="Arial"/>
          <w:lang w:val="nl-NL"/>
        </w:rPr>
        <w:t>→</w:t>
      </w:r>
      <w:r>
        <w:rPr>
          <w:lang w:val="nl-NL"/>
        </w:rPr>
        <w:t>b), EI 30 (a</w:t>
      </w:r>
      <w:r>
        <w:rPr>
          <w:rFonts w:ascii="Arial" w:hAnsi="Arial" w:cs="Arial"/>
          <w:lang w:val="nl-NL"/>
        </w:rPr>
        <w:t>←</w:t>
      </w:r>
      <w:r>
        <w:rPr>
          <w:lang w:val="nl-NL"/>
        </w:rPr>
        <w:t>b), EI 30 (a</w:t>
      </w:r>
      <w:r>
        <w:rPr>
          <w:rFonts w:ascii="Arial" w:hAnsi="Arial" w:cs="Arial"/>
          <w:lang w:val="nl-NL"/>
        </w:rPr>
        <w:t>↔</w:t>
      </w:r>
      <w:r>
        <w:rPr>
          <w:lang w:val="nl-NL"/>
        </w:rPr>
        <w:t>b) overeenkomstig de normen EN 13501-2 en EN 1364-2</w:t>
      </w:r>
      <w:r w:rsidR="004F0C9C">
        <w:rPr>
          <w:lang w:val="nl-NL"/>
        </w:rPr>
        <w:t>,</w:t>
      </w:r>
      <w:r>
        <w:rPr>
          <w:lang w:val="nl-NL"/>
        </w:rPr>
        <w:t xml:space="preserve"> hetzij een brandstabiliteit hebben van ½ uur overeenkomstig de norm NBN 713.020 artikel 7.1.1.</w:t>
      </w:r>
    </w:p>
    <w:p w14:paraId="2D5942D3" w14:textId="77777777" w:rsidR="00296A10" w:rsidRPr="0043266B" w:rsidRDefault="00296A10" w:rsidP="00296A10">
      <w:pPr>
        <w:pStyle w:val="Plattetekstinspringen"/>
        <w:rPr>
          <w:rStyle w:val="Keuze-blauw"/>
        </w:rPr>
      </w:pPr>
      <w:r w:rsidRPr="0043266B">
        <w:t xml:space="preserve">Akoestische verbetering Rw (C,Ctr) volgens NBN EN 717-1: minimum </w:t>
      </w:r>
      <w:r w:rsidRPr="0043266B">
        <w:rPr>
          <w:rStyle w:val="Keuze-blauw"/>
        </w:rPr>
        <w:t>34(-2,-6) / 41(-3,-9) / …</w:t>
      </w:r>
      <w:r w:rsidRPr="0043266B">
        <w:t xml:space="preserve"> dB</w:t>
      </w:r>
    </w:p>
    <w:p w14:paraId="54655139" w14:textId="77777777" w:rsidR="00296A10" w:rsidRPr="0043266B" w:rsidRDefault="00296A10" w:rsidP="00296A10">
      <w:pPr>
        <w:pStyle w:val="Kop6"/>
      </w:pPr>
      <w:r w:rsidRPr="0043266B">
        <w:t>Uitvoering</w:t>
      </w:r>
    </w:p>
    <w:p w14:paraId="4DE9D6DE" w14:textId="77777777" w:rsidR="00296A10" w:rsidRPr="0043266B" w:rsidRDefault="00296A10" w:rsidP="00296A10">
      <w:pPr>
        <w:pStyle w:val="Plattetekstinspringen"/>
      </w:pPr>
      <w:r w:rsidRPr="0043266B">
        <w:t>De scheidingswanden worden uitgevoerd conform TV 233 en de voorschriften van de fabrikant.</w:t>
      </w:r>
    </w:p>
    <w:p w14:paraId="1EE4D05A" w14:textId="77777777" w:rsidR="00296A10" w:rsidRPr="0043266B" w:rsidRDefault="00296A10" w:rsidP="00296A10">
      <w:pPr>
        <w:pStyle w:val="Plattetekstinspringen"/>
      </w:pPr>
      <w:r w:rsidRPr="0043266B">
        <w:t xml:space="preserve">De scheidingswanden worden geplaatst op de </w:t>
      </w:r>
      <w:r w:rsidRPr="0043266B">
        <w:rPr>
          <w:rStyle w:val="Keuze-blauw"/>
        </w:rPr>
        <w:t>dekvloer / bevloering / …</w:t>
      </w:r>
      <w:r w:rsidRPr="0043266B">
        <w:t>. De platen eindigen 10 mm  boven de vloer. De voegen worden opgekit met een elastisch blijvende watervaste kit.</w:t>
      </w:r>
    </w:p>
    <w:p w14:paraId="4B19CE08" w14:textId="77777777" w:rsidR="00296A10" w:rsidRPr="0043266B" w:rsidRDefault="00296A10" w:rsidP="00296A10">
      <w:pPr>
        <w:pStyle w:val="Plattetekstinspringen"/>
      </w:pPr>
      <w:r w:rsidRPr="0043266B">
        <w:t xml:space="preserve">De scheidingswanden worden uitgevoerd van </w:t>
      </w:r>
      <w:r w:rsidRPr="0043266B">
        <w:rPr>
          <w:rStyle w:val="Keuze-blauw"/>
        </w:rPr>
        <w:t>vloerniveau tot plafondplaat / …</w:t>
      </w:r>
    </w:p>
    <w:p w14:paraId="3801F1BB" w14:textId="77777777" w:rsidR="00296A10" w:rsidRPr="0043266B" w:rsidRDefault="00296A10" w:rsidP="00296A10">
      <w:pPr>
        <w:pStyle w:val="Plattetekstinspringen"/>
      </w:pPr>
      <w:r w:rsidRPr="0043266B">
        <w:t>Aansluitingen:</w:t>
      </w:r>
    </w:p>
    <w:p w14:paraId="3DA37132"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423A51F9"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526789E2" w14:textId="77777777" w:rsidR="00296A10" w:rsidRPr="0043266B" w:rsidRDefault="00296A10" w:rsidP="00296A10">
      <w:pPr>
        <w:pStyle w:val="Plattetekstinspringen2"/>
      </w:pPr>
      <w:r w:rsidRPr="0043266B">
        <w:t xml:space="preserve">deuropeningen: d.m.v. </w:t>
      </w:r>
      <w:r w:rsidRPr="0043266B">
        <w:rPr>
          <w:rStyle w:val="Keuze-blauw"/>
        </w:rPr>
        <w:t>deuromlijstingen / …</w:t>
      </w:r>
    </w:p>
    <w:p w14:paraId="6921876E" w14:textId="77777777" w:rsidR="00296A10" w:rsidRPr="0043266B" w:rsidRDefault="00296A10" w:rsidP="00296A10">
      <w:pPr>
        <w:pStyle w:val="Plattetekstinspringen"/>
      </w:pPr>
      <w:r w:rsidRPr="0043266B">
        <w:t xml:space="preserve">Op alle buitenhoeken worden hoekbeschermingsprofielen geplaatst. </w:t>
      </w:r>
    </w:p>
    <w:p w14:paraId="4655691E"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55AE7BCA"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F1 (te betegelen) / F2a (te schilderen-standaardopvoeging) / F2b (te schilderen-schraapmethode) / F3 (volvlakkig plamuren). </w:t>
      </w:r>
      <w:r w:rsidRPr="0043266B">
        <w:t>Er mogen geen onregelmatigheden (scherpe randen, groeven, bramen, …) zichtbaar blijven.</w:t>
      </w:r>
    </w:p>
    <w:p w14:paraId="21CFD0B2"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3C860E1D" w14:textId="77777777" w:rsidR="00296A10" w:rsidRPr="0043266B" w:rsidRDefault="00296A10" w:rsidP="00296A10">
      <w:pPr>
        <w:pStyle w:val="Plattetekstinspringen"/>
      </w:pPr>
      <w:r w:rsidRPr="0043266B">
        <w:t xml:space="preserve">Waar houten deuromlijstingen voorzien zijn, wordt een houten lat (min. 24 mm  dik) aangebracht in het metalen profiel. </w:t>
      </w:r>
    </w:p>
    <w:p w14:paraId="7DD83304" w14:textId="77777777" w:rsidR="00296A10" w:rsidRPr="0043266B" w:rsidRDefault="00296A10" w:rsidP="00296A10">
      <w:pPr>
        <w:pStyle w:val="Plattetekstinspringen"/>
      </w:pPr>
      <w:r w:rsidRPr="0043266B">
        <w:t>Brandwerende doorvoeren overeenkomstig TV 233 § 3.3.2, aangevuld met infofiches nr. 39.4.1-3 WTCB - Afdichting van doorvoeringen in brandwerende lichte scheidingswanden.</w:t>
      </w:r>
    </w:p>
    <w:p w14:paraId="6A2A2167" w14:textId="77777777" w:rsidR="00296A10" w:rsidRPr="0043266B" w:rsidRDefault="00296A10" w:rsidP="00296A10">
      <w:pPr>
        <w:pStyle w:val="Plattetekstinspringen"/>
      </w:pPr>
      <w:r w:rsidRPr="0043266B">
        <w:t>Nutsleidingen: in te werken volgens plannen sanitair en elektriciteit</w:t>
      </w:r>
    </w:p>
    <w:p w14:paraId="6D505D7B" w14:textId="77777777" w:rsidR="00296A10" w:rsidRPr="0043266B" w:rsidRDefault="00296A10" w:rsidP="00296A10">
      <w:pPr>
        <w:pStyle w:val="Plattetekstinspringen"/>
      </w:pPr>
      <w:r w:rsidRPr="0043266B">
        <w:t xml:space="preserve">Uitzetvoegen: speciale uitzetprofielen, standaard te voorzien bij lengte of breedte </w:t>
      </w:r>
      <w:r w:rsidRPr="0043266B">
        <w:rPr>
          <w:rStyle w:val="Keuze-blauw"/>
        </w:rPr>
        <w:t>&gt; 15 m / …</w:t>
      </w:r>
    </w:p>
    <w:p w14:paraId="3F1F3B8F" w14:textId="77777777" w:rsidR="00296A10" w:rsidRPr="0043266B" w:rsidRDefault="00296A10" w:rsidP="00296A10">
      <w:pPr>
        <w:pStyle w:val="Kop6"/>
      </w:pPr>
      <w:r w:rsidRPr="0043266B">
        <w:t>Toepassing</w:t>
      </w:r>
    </w:p>
    <w:p w14:paraId="2C3CAACD" w14:textId="77777777" w:rsidR="00296A10" w:rsidRPr="0043266B" w:rsidRDefault="00296A10" w:rsidP="00296A10">
      <w:pPr>
        <w:pStyle w:val="Kop3"/>
      </w:pPr>
      <w:bookmarkStart w:id="134" w:name="_Toc388384856"/>
      <w:bookmarkStart w:id="135" w:name="_Toc389557844"/>
      <w:bookmarkStart w:id="136" w:name="_Toc438633451"/>
      <w:r w:rsidRPr="0043266B">
        <w:t>51.15.</w:t>
      </w:r>
      <w:r w:rsidRPr="0043266B">
        <w:tab/>
        <w:t>lichte scheidingswanden – multiplexplaten</w:t>
      </w:r>
      <w:r w:rsidRPr="0043266B">
        <w:tab/>
      </w:r>
      <w:r w:rsidRPr="0043266B">
        <w:rPr>
          <w:rStyle w:val="MeetChar"/>
        </w:rPr>
        <w:t>|FH|m2</w:t>
      </w:r>
      <w:bookmarkEnd w:id="134"/>
      <w:bookmarkEnd w:id="135"/>
      <w:bookmarkEnd w:id="136"/>
    </w:p>
    <w:p w14:paraId="2E7149C0" w14:textId="77777777" w:rsidR="00296A10" w:rsidRPr="0043266B" w:rsidRDefault="00296A10" w:rsidP="00296A10">
      <w:pPr>
        <w:pStyle w:val="Kop6"/>
      </w:pPr>
      <w:r w:rsidRPr="0043266B">
        <w:t>Omschrijving</w:t>
      </w:r>
    </w:p>
    <w:p w14:paraId="4B2704F8" w14:textId="77777777" w:rsidR="00296A10" w:rsidRPr="0043266B" w:rsidRDefault="00296A10" w:rsidP="00296A10">
      <w:r w:rsidRPr="0043266B">
        <w:t>Lichte scheidingswanden uitbekleed met multiplexplaten.</w:t>
      </w:r>
    </w:p>
    <w:p w14:paraId="32F67D1B" w14:textId="77777777" w:rsidR="00296A10" w:rsidRPr="0043266B" w:rsidRDefault="00296A10" w:rsidP="00296A10">
      <w:pPr>
        <w:pStyle w:val="Kop6"/>
      </w:pPr>
      <w:r w:rsidRPr="0043266B">
        <w:t>Meting</w:t>
      </w:r>
    </w:p>
    <w:p w14:paraId="352A3493" w14:textId="77777777" w:rsidR="00296A10" w:rsidRPr="0043266B" w:rsidRDefault="00296A10" w:rsidP="00296A10">
      <w:pPr>
        <w:pStyle w:val="Plattetekstinspringen"/>
      </w:pPr>
      <w:r w:rsidRPr="0043266B">
        <w:t>meeteenheid: m2</w:t>
      </w:r>
    </w:p>
    <w:p w14:paraId="2F2FB4FC"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543EE942" w14:textId="77777777" w:rsidR="00296A10" w:rsidRPr="0043266B" w:rsidRDefault="00296A10" w:rsidP="00296A10">
      <w:pPr>
        <w:pStyle w:val="Plattetekstinspringen"/>
      </w:pPr>
      <w:r w:rsidRPr="0043266B">
        <w:t>aard van de overeenkomst: Forfaitaire Hoeveelheid (FH)</w:t>
      </w:r>
    </w:p>
    <w:p w14:paraId="0C876E48" w14:textId="77777777" w:rsidR="00296A10" w:rsidRPr="0043266B" w:rsidRDefault="00296A10" w:rsidP="00296A10">
      <w:pPr>
        <w:pStyle w:val="Kop6"/>
      </w:pPr>
      <w:r w:rsidRPr="0043266B">
        <w:t>Materiaal</w:t>
      </w:r>
    </w:p>
    <w:p w14:paraId="429E89D0" w14:textId="77777777" w:rsidR="00296A10" w:rsidRPr="0043266B" w:rsidRDefault="00296A10" w:rsidP="00296A10">
      <w:pPr>
        <w:pStyle w:val="Plattetekstinspringen"/>
      </w:pPr>
      <w:r w:rsidRPr="0043266B">
        <w:t>De lichte scheidingswanden voldoen aan de voorschriften van TV 233 – Lichte binnenwanden (WTCB), aangevuld met de uitvoeringsvoorschriften van de fabrikant.</w:t>
      </w:r>
    </w:p>
    <w:p w14:paraId="5719B93E" w14:textId="77777777" w:rsidR="00296A10" w:rsidRPr="0043266B" w:rsidRDefault="00296A10" w:rsidP="00296A10">
      <w:pPr>
        <w:pStyle w:val="Plattetekstinspringen"/>
      </w:pPr>
      <w:r w:rsidRPr="0043266B">
        <w:t>De platen beantwoorden aan de voorschriften van STS 04.4 en NBN EN 636 en zijn voorzien van een CE-markering.</w:t>
      </w:r>
    </w:p>
    <w:p w14:paraId="10E460B5" w14:textId="77777777" w:rsidR="00296A10" w:rsidRPr="0043266B" w:rsidRDefault="00296A10" w:rsidP="00296A10">
      <w:pPr>
        <w:pStyle w:val="Plattetekstinspringen"/>
      </w:pPr>
      <w:r w:rsidRPr="0043266B">
        <w:t>De platen hebben een FSC-of PEFC-label en de leverancier is respectievelijk FSC of PEFC CoC gecertificeerd.</w:t>
      </w:r>
    </w:p>
    <w:p w14:paraId="245EC9C9" w14:textId="77777777" w:rsidR="00296A10" w:rsidRPr="0043266B" w:rsidRDefault="00296A10" w:rsidP="00296A10">
      <w:pPr>
        <w:pStyle w:val="Kop8"/>
      </w:pPr>
      <w:r w:rsidRPr="0043266B">
        <w:t>Specificaties</w:t>
      </w:r>
    </w:p>
    <w:p w14:paraId="636FE92D" w14:textId="77777777" w:rsidR="00296A10" w:rsidRPr="0043266B" w:rsidRDefault="00296A10" w:rsidP="00296A10">
      <w:pPr>
        <w:pStyle w:val="Plattetekstinspringen"/>
      </w:pPr>
      <w:r w:rsidRPr="0043266B">
        <w:t xml:space="preserve">Wanddikte: </w:t>
      </w:r>
      <w:r w:rsidRPr="0043266B">
        <w:rPr>
          <w:rStyle w:val="Keuze-blauw"/>
        </w:rPr>
        <w:t>7 / 8 / 9 / 10 / 12 / 14 / … cm / volgens aanduiding op plan</w:t>
      </w:r>
    </w:p>
    <w:p w14:paraId="57515649" w14:textId="77777777" w:rsidR="00296A10" w:rsidRPr="0043266B" w:rsidRDefault="00296A10" w:rsidP="00296A10">
      <w:pPr>
        <w:pStyle w:val="Plattetekstinspringen"/>
      </w:pPr>
      <w:r w:rsidRPr="0043266B">
        <w:t xml:space="preserve">Materiaal draagstructuur: </w:t>
      </w:r>
    </w:p>
    <w:p w14:paraId="666820C8"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43BE98EF"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in de verticale profielen zijn de nodige openingen voorzien voor de doorgang van elektriciteitsleidingen)</w:t>
      </w:r>
    </w:p>
    <w:p w14:paraId="01FDE178" w14:textId="77777777" w:rsidR="00296A10" w:rsidRPr="0043266B" w:rsidRDefault="00296A10" w:rsidP="00296A10">
      <w:pPr>
        <w:pStyle w:val="ofwelinspringen"/>
      </w:pPr>
      <w:r w:rsidRPr="0043266B">
        <w:rPr>
          <w:rStyle w:val="ofwelChar"/>
        </w:rPr>
        <w:t>(ofwel)</w:t>
      </w:r>
      <w:r w:rsidRPr="0043266B">
        <w:tab/>
        <w:t>keuze aannemer tussen:</w:t>
      </w:r>
    </w:p>
    <w:p w14:paraId="03BF6781"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60F2681A" w14:textId="77777777" w:rsidR="00296A10" w:rsidRPr="0043266B" w:rsidRDefault="00296A10" w:rsidP="00296A10">
      <w:pPr>
        <w:pStyle w:val="Plattetekstinspringen3"/>
      </w:pPr>
      <w:r w:rsidRPr="0043266B">
        <w:t>metaal (voldoet aan NBN EN 14195, verzinkt ZN 275 en minimale wanddikte van profiel 0,6 mm; in de verticale profielen zijn de nodige openingen voorzien voor de doorgang van elektriciteitsleidingen)</w:t>
      </w:r>
    </w:p>
    <w:p w14:paraId="4E908CAB" w14:textId="77777777" w:rsidR="00296A10" w:rsidRPr="0043266B" w:rsidRDefault="00296A10" w:rsidP="00296A10">
      <w:pPr>
        <w:pStyle w:val="Plattetekstinspringen"/>
      </w:pPr>
      <w:r w:rsidRPr="0043266B">
        <w:t xml:space="preserve">Opvatting draagstructuur: </w:t>
      </w:r>
      <w:r w:rsidRPr="0043266B">
        <w:rPr>
          <w:rStyle w:val="Keuze-blauw"/>
        </w:rPr>
        <w:t>enkele / dubbel ontkoppelde draagstructuur / afgestemd op de voorziene wanddikte</w:t>
      </w:r>
    </w:p>
    <w:p w14:paraId="1A7167DF" w14:textId="77777777" w:rsidR="00296A10" w:rsidRPr="0043266B" w:rsidRDefault="00296A10" w:rsidP="00296A10">
      <w:pPr>
        <w:pStyle w:val="Plattetekstinspringen"/>
      </w:pPr>
      <w:r w:rsidRPr="0043266B">
        <w:t xml:space="preserve">Staanderafstand: </w:t>
      </w:r>
      <w:r w:rsidRPr="0043266B">
        <w:rPr>
          <w:rStyle w:val="Keuze-blauw"/>
        </w:rPr>
        <w:t>maximaal 40 / 60 cm / conform gebruiksklasse I / …</w:t>
      </w:r>
    </w:p>
    <w:p w14:paraId="0BAA9122" w14:textId="77777777" w:rsidR="00296A10" w:rsidRPr="0043266B" w:rsidRDefault="00296A10" w:rsidP="00296A10">
      <w:pPr>
        <w:pStyle w:val="Plattetekstinspringen"/>
      </w:pPr>
      <w:r w:rsidRPr="0043266B">
        <w:t xml:space="preserve">Isolatiemateriaal: </w:t>
      </w:r>
    </w:p>
    <w:p w14:paraId="298E84E4"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Volledige vulling van de wand vereist.</w:t>
      </w:r>
    </w:p>
    <w:p w14:paraId="5B8CF9DD" w14:textId="77777777" w:rsidR="00296A10" w:rsidRPr="0043266B" w:rsidRDefault="00296A10" w:rsidP="00296A10">
      <w:pPr>
        <w:pStyle w:val="ofwelinspringen"/>
      </w:pPr>
      <w:r w:rsidRPr="0043266B">
        <w:rPr>
          <w:rStyle w:val="ofwelChar"/>
        </w:rPr>
        <w:t>(ofwel)</w:t>
      </w:r>
      <w:r w:rsidRPr="0043266B">
        <w:t xml:space="preserve">  houtwolplaten volgens NBN EN 13168. De houtwolelementen zijn drager van een FSC- of PEFC-label en de leverancier is respectievelijk FSC of PEFC CoC gecertificeerd.  Volledige vulling van de wand vereist. </w:t>
      </w:r>
    </w:p>
    <w:p w14:paraId="4A5A87B9" w14:textId="77777777" w:rsidR="00296A10" w:rsidRPr="0043266B" w:rsidRDefault="00296A10" w:rsidP="00296A10">
      <w:pPr>
        <w:pStyle w:val="ofwelinspringen"/>
      </w:pPr>
      <w:r w:rsidRPr="0043266B">
        <w:rPr>
          <w:rStyle w:val="ofwelChar"/>
        </w:rPr>
        <w:t>(ofwel)</w:t>
      </w:r>
      <w:r w:rsidRPr="0043266B">
        <w:tab/>
        <w:t xml:space="preserve">keuze aannemer met gedeclareerde warmtegeleidingscoëfficiënt </w:t>
      </w:r>
      <w:r w:rsidRPr="0043266B">
        <w:sym w:font="Symbol" w:char="F06C"/>
      </w:r>
      <w:r w:rsidRPr="0043266B">
        <w:t xml:space="preserve">d maximaal </w:t>
      </w:r>
      <w:r w:rsidRPr="0043266B">
        <w:rPr>
          <w:rStyle w:val="Keuze-blauw"/>
        </w:rPr>
        <w:t>0,04 /…</w:t>
      </w:r>
      <w:r w:rsidRPr="0043266B">
        <w:t xml:space="preserve"> W/m2K</w:t>
      </w:r>
    </w:p>
    <w:p w14:paraId="0E15A864" w14:textId="77777777" w:rsidR="00296A10" w:rsidRPr="0043266B" w:rsidRDefault="00296A10" w:rsidP="00296A10">
      <w:pPr>
        <w:pStyle w:val="Plattetekstinspringen"/>
      </w:pPr>
      <w:r w:rsidRPr="0043266B">
        <w:t>Beplating langs elke zijde:  enkelvoudige beplating</w:t>
      </w:r>
    </w:p>
    <w:p w14:paraId="6FE9B22F" w14:textId="77777777" w:rsidR="00296A10" w:rsidRPr="0043266B" w:rsidRDefault="00296A10" w:rsidP="00296A10">
      <w:pPr>
        <w:pStyle w:val="Plattetekstinspringen"/>
      </w:pPr>
      <w:r w:rsidRPr="0043266B">
        <w:t>Platen:</w:t>
      </w:r>
    </w:p>
    <w:p w14:paraId="73659534" w14:textId="77777777" w:rsidR="00296A10" w:rsidRPr="0043266B" w:rsidRDefault="00296A10" w:rsidP="00296A10">
      <w:pPr>
        <w:pStyle w:val="Plattetekstinspringen2"/>
      </w:pPr>
      <w:r w:rsidRPr="0043266B">
        <w:t xml:space="preserve">type (volgens NBN EN 636): </w:t>
      </w:r>
      <w:r w:rsidRPr="0043266B">
        <w:rPr>
          <w:rStyle w:val="Keuze-blauw"/>
        </w:rPr>
        <w:t>type 1 (droge omgeving) / type 2 (vochtige omgeving)</w:t>
      </w:r>
    </w:p>
    <w:p w14:paraId="1B19EDE5" w14:textId="77777777" w:rsidR="00296A10" w:rsidRPr="0043266B" w:rsidRDefault="00296A10" w:rsidP="00296A10">
      <w:pPr>
        <w:pStyle w:val="Plattetekstinspringen2"/>
      </w:pPr>
      <w:r w:rsidRPr="0043266B">
        <w:t xml:space="preserve">verlijmingsklasse (volgens NBN EN 314-2): verlijmingsklasse </w:t>
      </w:r>
      <w:r w:rsidRPr="0043266B">
        <w:rPr>
          <w:rStyle w:val="Keuze-blauw"/>
        </w:rPr>
        <w:t>1  (droge omgeving) / 2 (vochtige omgeving)</w:t>
      </w:r>
    </w:p>
    <w:p w14:paraId="4CC8235C" w14:textId="77777777" w:rsidR="00296A10" w:rsidRPr="0043266B" w:rsidRDefault="00296A10" w:rsidP="00296A10">
      <w:pPr>
        <w:pStyle w:val="Plattetekstinspringen2"/>
      </w:pPr>
      <w:r w:rsidRPr="0043266B">
        <w:t>formaldehydegehalte (volgens NBN EN 717-2): klasse E1</w:t>
      </w:r>
    </w:p>
    <w:p w14:paraId="350170F7" w14:textId="77777777" w:rsidR="00296A10" w:rsidRPr="0043266B" w:rsidRDefault="00296A10" w:rsidP="00296A10">
      <w:pPr>
        <w:pStyle w:val="Plattetekstinspringen2"/>
      </w:pPr>
      <w:r w:rsidRPr="0043266B">
        <w:t xml:space="preserve">dikte: min. </w:t>
      </w:r>
      <w:r w:rsidRPr="0043266B">
        <w:rPr>
          <w:rStyle w:val="Keuze-blauw"/>
        </w:rPr>
        <w:t>12 / 15 / 18 / …</w:t>
      </w:r>
      <w:r w:rsidRPr="0043266B">
        <w:t xml:space="preserve"> mm</w:t>
      </w:r>
    </w:p>
    <w:p w14:paraId="135786D4" w14:textId="77777777" w:rsidR="00296A10" w:rsidRPr="0043266B" w:rsidRDefault="00296A10" w:rsidP="00296A10">
      <w:pPr>
        <w:pStyle w:val="Plattetekstinspringen2"/>
      </w:pPr>
      <w:r w:rsidRPr="0043266B">
        <w:t xml:space="preserve">breedte: </w:t>
      </w:r>
      <w:r w:rsidRPr="0043266B">
        <w:rPr>
          <w:rStyle w:val="Keuze-blauw"/>
        </w:rPr>
        <w:t>keuze aannemer / …</w:t>
      </w:r>
    </w:p>
    <w:p w14:paraId="1FDC375A" w14:textId="77777777" w:rsidR="00296A10" w:rsidRPr="0043266B" w:rsidRDefault="00296A10" w:rsidP="00296A10">
      <w:pPr>
        <w:pStyle w:val="Plattetekstinspringen2"/>
      </w:pPr>
      <w:r w:rsidRPr="0043266B">
        <w:t xml:space="preserve">lengte: afgestemd op de wandhoogte </w:t>
      </w:r>
    </w:p>
    <w:p w14:paraId="5E444458" w14:textId="77777777" w:rsidR="00296A10" w:rsidRPr="0043266B" w:rsidRDefault="00296A10" w:rsidP="00296A10">
      <w:pPr>
        <w:pStyle w:val="Plattetekstinspringen2"/>
      </w:pPr>
      <w:r w:rsidRPr="0043266B">
        <w:t xml:space="preserve">randafwerking: </w:t>
      </w:r>
      <w:r w:rsidRPr="0043266B">
        <w:rPr>
          <w:rStyle w:val="Keuze-blauw"/>
        </w:rPr>
        <w:t>recht / tand en groef</w:t>
      </w:r>
    </w:p>
    <w:p w14:paraId="7BFEDD33" w14:textId="77777777" w:rsidR="00296A10" w:rsidRPr="0043266B" w:rsidRDefault="00296A10" w:rsidP="00296A10">
      <w:pPr>
        <w:pStyle w:val="Plattetekstinspringen2"/>
      </w:pPr>
      <w:r w:rsidRPr="0043266B">
        <w:t xml:space="preserve">buitenste fineerlagen: </w:t>
      </w:r>
      <w:r w:rsidRPr="0043266B">
        <w:rPr>
          <w:rStyle w:val="Keuze-blauw"/>
        </w:rPr>
        <w:t>Den CDX-PTS / Fin Ply / Berken / Meranti / Okumé / …</w:t>
      </w:r>
    </w:p>
    <w:p w14:paraId="7B78E9AE" w14:textId="77777777" w:rsidR="00296A10" w:rsidRPr="0043266B" w:rsidRDefault="00296A10" w:rsidP="00296A10">
      <w:pPr>
        <w:pStyle w:val="Plattetekstinspringen2"/>
      </w:pPr>
      <w:r w:rsidRPr="0043266B">
        <w:t>brandreactie (volgens NBN EN 13501-2): klasse D-s2,d0.</w:t>
      </w:r>
    </w:p>
    <w:p w14:paraId="68A9B7A9" w14:textId="77777777" w:rsidR="00296A10" w:rsidRPr="0043266B" w:rsidRDefault="00296A10" w:rsidP="00296A10">
      <w:pPr>
        <w:pStyle w:val="Plattetekstinspringen2"/>
      </w:pPr>
      <w:r w:rsidRPr="0043266B">
        <w:t xml:space="preserve">kwaliteit oppervlak (volgens NBN EN 635): klasse </w:t>
      </w:r>
      <w:r w:rsidRPr="0043266B">
        <w:rPr>
          <w:rStyle w:val="Keuze-blauw"/>
        </w:rPr>
        <w:t>E (geen gebreken-zichtbaar blijvend) / I (kan eventueel zichtbaar blijven) / II (te schilderen) / III (te bekleden) / IV (geen eisen)</w:t>
      </w:r>
    </w:p>
    <w:p w14:paraId="51F7CD8C"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2A955711" w14:textId="77777777" w:rsidR="00296A10" w:rsidRPr="0043266B" w:rsidRDefault="00296A10" w:rsidP="00296A10">
      <w:pPr>
        <w:pStyle w:val="Plattetekstinspringen"/>
        <w:rPr>
          <w:rStyle w:val="Keuze-blauw"/>
        </w:rPr>
      </w:pPr>
      <w:r w:rsidRPr="0043266B">
        <w:t xml:space="preserve">Belastingsklasse (volgens TV 233): a (de wand kan zware objecten zoals wastafels en kleine rekken dragen) </w:t>
      </w:r>
    </w:p>
    <w:p w14:paraId="3E39ED89" w14:textId="77777777" w:rsidR="00296A10" w:rsidRPr="0043266B" w:rsidRDefault="00296A10" w:rsidP="00296A10">
      <w:pPr>
        <w:pStyle w:val="Kop6"/>
      </w:pPr>
      <w:r w:rsidRPr="0043266B">
        <w:t>Uitvoering</w:t>
      </w:r>
    </w:p>
    <w:p w14:paraId="4F5A69C0" w14:textId="77777777" w:rsidR="00296A10" w:rsidRPr="0043266B" w:rsidRDefault="00296A10" w:rsidP="00296A10">
      <w:pPr>
        <w:pStyle w:val="Plattetekstinspringen"/>
      </w:pPr>
      <w:r w:rsidRPr="0043266B">
        <w:t>De scheidingswanden worden uitgevoerd conform TV 233 en de voorschriften van de fabrikant.</w:t>
      </w:r>
    </w:p>
    <w:p w14:paraId="5A97C171" w14:textId="77777777" w:rsidR="00296A10" w:rsidRPr="0043266B" w:rsidRDefault="00296A10" w:rsidP="00296A10">
      <w:pPr>
        <w:pStyle w:val="Plattetekstinspringen"/>
      </w:pPr>
      <w:r w:rsidRPr="0043266B">
        <w:t xml:space="preserve">De scheidingswanden worden geplaatst op de </w:t>
      </w:r>
      <w:r w:rsidRPr="0043266B">
        <w:rPr>
          <w:rStyle w:val="Keuze-blauw"/>
        </w:rPr>
        <w:t>dekvloer / bevloering / …</w:t>
      </w:r>
      <w:r w:rsidRPr="0043266B">
        <w:t>. De platen eindigen 10 mm  boven de vloer. De voegen worden opgekit met een elastisch blijvende watervaste kit.</w:t>
      </w:r>
    </w:p>
    <w:p w14:paraId="0AE4EBF6" w14:textId="77777777" w:rsidR="00296A10" w:rsidRPr="0043266B" w:rsidRDefault="00296A10" w:rsidP="00296A10">
      <w:pPr>
        <w:pStyle w:val="Plattetekstinspringen"/>
      </w:pPr>
      <w:r w:rsidRPr="0043266B">
        <w:t xml:space="preserve">De scheidingswanden worden uitgevoerd van </w:t>
      </w:r>
      <w:r w:rsidRPr="0043266B">
        <w:rPr>
          <w:rStyle w:val="Keuze-blauw"/>
        </w:rPr>
        <w:t>vloerniveau tot plafondplaat / …</w:t>
      </w:r>
    </w:p>
    <w:p w14:paraId="0B3D0307" w14:textId="77777777" w:rsidR="00296A10" w:rsidRPr="0043266B" w:rsidRDefault="00296A10" w:rsidP="00296A10">
      <w:pPr>
        <w:pStyle w:val="Plattetekstinspringen"/>
      </w:pPr>
      <w:r w:rsidRPr="0043266B">
        <w:t>Aansluitingen:</w:t>
      </w:r>
    </w:p>
    <w:p w14:paraId="3EA9E209"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1651397B"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4516DEBA" w14:textId="77777777" w:rsidR="00296A10" w:rsidRPr="0043266B" w:rsidRDefault="00296A10" w:rsidP="00296A10">
      <w:pPr>
        <w:pStyle w:val="Plattetekstinspringen2"/>
      </w:pPr>
      <w:r w:rsidRPr="0043266B">
        <w:t xml:space="preserve">deuropeningen: d.m.v. </w:t>
      </w:r>
      <w:r w:rsidRPr="0043266B">
        <w:rPr>
          <w:rStyle w:val="Keuze-blauw"/>
        </w:rPr>
        <w:t>deuromlijstingen / …</w:t>
      </w:r>
    </w:p>
    <w:p w14:paraId="196B6482"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47FB8806" w14:textId="77777777" w:rsidR="00296A10" w:rsidRPr="0043266B" w:rsidRDefault="00296A10" w:rsidP="00296A10">
      <w:pPr>
        <w:pStyle w:val="Plattetekstinspringen"/>
      </w:pPr>
      <w:r w:rsidRPr="0043266B">
        <w:t>Verzonken schroeven en/of ingedreven kopse nagels worden opgestopt met kneedhout.</w:t>
      </w:r>
    </w:p>
    <w:p w14:paraId="179E1BE2"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27A06E71" w14:textId="77777777" w:rsidR="00296A10" w:rsidRPr="0043266B" w:rsidRDefault="00296A10" w:rsidP="00296A10">
      <w:pPr>
        <w:pStyle w:val="Plattetekstinspringen"/>
      </w:pPr>
      <w:r w:rsidRPr="0043266B">
        <w:t>Randafwerking kop muren: zichtbaar blijvende randen worden afgewerkt d.m.v. kantstroken uit</w:t>
      </w:r>
    </w:p>
    <w:p w14:paraId="50B9A783" w14:textId="77777777" w:rsidR="00296A10" w:rsidRPr="0043266B" w:rsidRDefault="00296A10" w:rsidP="00296A10">
      <w:pPr>
        <w:pStyle w:val="ofwelinspringen"/>
      </w:pPr>
      <w:r w:rsidRPr="0043266B">
        <w:rPr>
          <w:rStyle w:val="ofwelChar"/>
        </w:rPr>
        <w:t>(ofwel)</w:t>
      </w:r>
      <w:r w:rsidRPr="0043266B">
        <w:t xml:space="preserve"> multiplexplaat (idem afwerking), dikte min. </w:t>
      </w:r>
      <w:r w:rsidRPr="0043266B">
        <w:rPr>
          <w:rStyle w:val="Keuze-blauw"/>
        </w:rPr>
        <w:t>12 / 18 / …</w:t>
      </w:r>
      <w:r w:rsidRPr="0043266B">
        <w:t xml:space="preserve"> mm</w:t>
      </w:r>
    </w:p>
    <w:p w14:paraId="7D5C2AD9" w14:textId="77777777" w:rsidR="00296A10" w:rsidRPr="0043266B" w:rsidRDefault="00296A10" w:rsidP="00296A10">
      <w:pPr>
        <w:pStyle w:val="ofwelinspringen"/>
      </w:pPr>
      <w:r w:rsidRPr="0043266B">
        <w:rPr>
          <w:rStyle w:val="ofwelChar"/>
        </w:rPr>
        <w:t>(ofwel)</w:t>
      </w:r>
      <w:r w:rsidRPr="0043266B">
        <w:t xml:space="preserve"> massief hout (</w:t>
      </w:r>
      <w:r w:rsidRPr="0043266B">
        <w:rPr>
          <w:rStyle w:val="Keuze-blauw"/>
        </w:rPr>
        <w:t>grenen / meranti / …</w:t>
      </w:r>
      <w:r w:rsidRPr="0043266B">
        <w:t xml:space="preserve">), min. </w:t>
      </w:r>
      <w:r w:rsidRPr="0043266B">
        <w:rPr>
          <w:rStyle w:val="Keuze-blauw"/>
        </w:rPr>
        <w:t>12/ 18 / …</w:t>
      </w:r>
      <w:r w:rsidRPr="0043266B">
        <w:t xml:space="preserve"> mm</w:t>
      </w:r>
    </w:p>
    <w:p w14:paraId="53E4B400" w14:textId="77777777" w:rsidR="00296A10" w:rsidRPr="0043266B" w:rsidRDefault="00296A10" w:rsidP="00296A10">
      <w:pPr>
        <w:pStyle w:val="Plattetekstinspringen"/>
      </w:pPr>
      <w:r w:rsidRPr="0043266B">
        <w:t xml:space="preserve">Waar houten deuromlijstingen voorzien zijn, wordt een houten lat (min. 24 mm  dik) aangebracht in het metalen profiel. </w:t>
      </w:r>
    </w:p>
    <w:p w14:paraId="07DA56DE" w14:textId="77777777" w:rsidR="00296A10" w:rsidRPr="0043266B" w:rsidRDefault="00296A10" w:rsidP="00296A10">
      <w:pPr>
        <w:pStyle w:val="Plattetekstinspringen"/>
      </w:pPr>
      <w:r w:rsidRPr="0043266B">
        <w:t>Nutsleidingen: in te werken volgens plannen sanitair en elektriciteit</w:t>
      </w:r>
    </w:p>
    <w:p w14:paraId="5E434795" w14:textId="77777777" w:rsidR="00296A10" w:rsidRPr="0043266B" w:rsidRDefault="00296A10" w:rsidP="00296A10">
      <w:pPr>
        <w:pStyle w:val="Kop6"/>
      </w:pPr>
      <w:r w:rsidRPr="0043266B">
        <w:t>Toepassing</w:t>
      </w:r>
    </w:p>
    <w:p w14:paraId="561DFD2A" w14:textId="77777777" w:rsidR="00296A10" w:rsidRPr="0043266B" w:rsidRDefault="00296A10" w:rsidP="00296A10">
      <w:pPr>
        <w:pStyle w:val="Kop3"/>
      </w:pPr>
      <w:bookmarkStart w:id="137" w:name="_Toc388384857"/>
      <w:bookmarkStart w:id="138" w:name="_Toc389557845"/>
      <w:bookmarkStart w:id="139" w:name="_Toc438633452"/>
      <w:r w:rsidRPr="0043266B">
        <w:t>51.16.</w:t>
      </w:r>
      <w:r w:rsidRPr="0043266B">
        <w:tab/>
        <w:t>lichte scheidingswanden – OSB-platen</w:t>
      </w:r>
      <w:r w:rsidRPr="0043266B">
        <w:tab/>
      </w:r>
      <w:r w:rsidRPr="0043266B">
        <w:rPr>
          <w:rStyle w:val="MeetChar"/>
        </w:rPr>
        <w:t>|FH|m2</w:t>
      </w:r>
      <w:bookmarkEnd w:id="137"/>
      <w:bookmarkEnd w:id="138"/>
      <w:bookmarkEnd w:id="139"/>
    </w:p>
    <w:p w14:paraId="57860C86" w14:textId="77777777" w:rsidR="00296A10" w:rsidRPr="0043266B" w:rsidRDefault="00296A10" w:rsidP="00296A10">
      <w:pPr>
        <w:pStyle w:val="Kop6"/>
      </w:pPr>
      <w:r w:rsidRPr="0043266B">
        <w:t>Omschrijving</w:t>
      </w:r>
    </w:p>
    <w:p w14:paraId="4C9B4978" w14:textId="77777777" w:rsidR="00296A10" w:rsidRPr="0043266B" w:rsidRDefault="00296A10" w:rsidP="00296A10">
      <w:r w:rsidRPr="0043266B">
        <w:t>Lichte scheidingswanden uitbekleed met OSB-platen.</w:t>
      </w:r>
    </w:p>
    <w:p w14:paraId="7C5E63CC" w14:textId="77777777" w:rsidR="00296A10" w:rsidRPr="0043266B" w:rsidRDefault="00296A10" w:rsidP="00296A10">
      <w:pPr>
        <w:pStyle w:val="Kop6"/>
      </w:pPr>
      <w:r w:rsidRPr="0043266B">
        <w:t>Meting</w:t>
      </w:r>
    </w:p>
    <w:p w14:paraId="4C2775D4" w14:textId="77777777" w:rsidR="00296A10" w:rsidRPr="0043266B" w:rsidRDefault="00296A10" w:rsidP="00296A10">
      <w:pPr>
        <w:pStyle w:val="Plattetekstinspringen"/>
      </w:pPr>
      <w:r w:rsidRPr="0043266B">
        <w:t>meeteenheid: m2</w:t>
      </w:r>
    </w:p>
    <w:p w14:paraId="20E03570"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546EC0FC" w14:textId="77777777" w:rsidR="00296A10" w:rsidRPr="0043266B" w:rsidRDefault="00296A10" w:rsidP="00296A10">
      <w:pPr>
        <w:pStyle w:val="Plattetekstinspringen"/>
      </w:pPr>
      <w:r w:rsidRPr="0043266B">
        <w:t>aard van de overeenkomst: Forfaitaire Hoeveelheid (FH)</w:t>
      </w:r>
    </w:p>
    <w:p w14:paraId="37EE5F56" w14:textId="77777777" w:rsidR="00296A10" w:rsidRPr="0043266B" w:rsidRDefault="00296A10" w:rsidP="00296A10">
      <w:pPr>
        <w:pStyle w:val="Kop6"/>
      </w:pPr>
      <w:r w:rsidRPr="0043266B">
        <w:t>Materiaal</w:t>
      </w:r>
    </w:p>
    <w:p w14:paraId="4ECC2D46" w14:textId="77777777" w:rsidR="00296A10" w:rsidRPr="0043266B" w:rsidRDefault="00296A10" w:rsidP="00296A10">
      <w:pPr>
        <w:pStyle w:val="Plattetekstinspringen"/>
      </w:pPr>
      <w:r w:rsidRPr="0043266B">
        <w:t>De lichte scheidingswanden voldoen aan de voorschriften van TV 233 – Lichte binnenwanden (WTCB), aangevuld met de uitvoeringsvoorschriften van de fabrikant.</w:t>
      </w:r>
    </w:p>
    <w:p w14:paraId="09F1B7C4" w14:textId="77777777" w:rsidR="00296A10" w:rsidRPr="0043266B" w:rsidRDefault="00296A10" w:rsidP="00296A10">
      <w:pPr>
        <w:pStyle w:val="Plattetekstinspringen"/>
      </w:pPr>
      <w:r w:rsidRPr="0043266B">
        <w:t>De platen beantwoorden aan de voorschriften van NBN EN 300 en zijn voorzien van een CE-markering.</w:t>
      </w:r>
    </w:p>
    <w:p w14:paraId="19238BCF" w14:textId="77777777" w:rsidR="00296A10" w:rsidRPr="0043266B" w:rsidRDefault="00296A10" w:rsidP="00296A10">
      <w:pPr>
        <w:pStyle w:val="Plattetekstinspringen"/>
      </w:pPr>
      <w:r w:rsidRPr="0043266B">
        <w:t>De platen hebben een FSC-of PEFC-label en de leverancier is respectievelijk FSC of PEFC CoC gecertificeerd.</w:t>
      </w:r>
    </w:p>
    <w:p w14:paraId="03B7411F" w14:textId="77777777" w:rsidR="00296A10" w:rsidRPr="0043266B" w:rsidRDefault="00296A10" w:rsidP="00296A10">
      <w:pPr>
        <w:pStyle w:val="Kop8"/>
      </w:pPr>
      <w:r w:rsidRPr="0043266B">
        <w:t>Specificaties</w:t>
      </w:r>
    </w:p>
    <w:p w14:paraId="2849E93A" w14:textId="77777777" w:rsidR="00296A10" w:rsidRPr="0043266B" w:rsidRDefault="00296A10" w:rsidP="00296A10">
      <w:pPr>
        <w:pStyle w:val="Plattetekstinspringen"/>
      </w:pPr>
      <w:r w:rsidRPr="0043266B">
        <w:t xml:space="preserve">Wanddikte: </w:t>
      </w:r>
      <w:r w:rsidRPr="0043266B">
        <w:rPr>
          <w:rStyle w:val="Keuze-blauw"/>
        </w:rPr>
        <w:t>7 / 8 / 9 / 10 / 12/ 14 / … cm / volgens aanduiding op plan</w:t>
      </w:r>
    </w:p>
    <w:p w14:paraId="36851AEE" w14:textId="77777777" w:rsidR="00296A10" w:rsidRPr="0043266B" w:rsidRDefault="00296A10" w:rsidP="00296A10">
      <w:pPr>
        <w:pStyle w:val="Plattetekstinspringen"/>
      </w:pPr>
      <w:r w:rsidRPr="0043266B">
        <w:t xml:space="preserve">Materiaal draagstructuur: </w:t>
      </w:r>
    </w:p>
    <w:p w14:paraId="2B66F387"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27995E6E"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in de verticale profielen zijn de nodige openingen voorzien voor de doorgang van elektriciteitsleidingen)</w:t>
      </w:r>
    </w:p>
    <w:p w14:paraId="41C87A60" w14:textId="77777777" w:rsidR="00296A10" w:rsidRPr="0043266B" w:rsidRDefault="00296A10" w:rsidP="00296A10">
      <w:pPr>
        <w:pStyle w:val="ofwelinspringen"/>
      </w:pPr>
      <w:r w:rsidRPr="0043266B">
        <w:rPr>
          <w:rStyle w:val="ofwelChar"/>
        </w:rPr>
        <w:t>(ofwel)</w:t>
      </w:r>
      <w:r w:rsidRPr="0043266B">
        <w:tab/>
        <w:t>keuze aannemer tussen:</w:t>
      </w:r>
    </w:p>
    <w:p w14:paraId="430B9B9A"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2F5D3DE9" w14:textId="77777777" w:rsidR="00296A10" w:rsidRPr="0043266B" w:rsidRDefault="00296A10" w:rsidP="00296A10">
      <w:pPr>
        <w:pStyle w:val="Plattetekstinspringen3"/>
      </w:pPr>
      <w:r w:rsidRPr="0043266B">
        <w:t>metaal (voldoet aan NBN EN 14195, verzinkt ZN 275 en minimale wanddikte van profiel 0,6 mm; in de verticale profielen zijn de nodige openingen voorzien voor de doorgang van elektriciteitsleidingen)</w:t>
      </w:r>
    </w:p>
    <w:p w14:paraId="271CDAC1" w14:textId="77777777" w:rsidR="00296A10" w:rsidRPr="0043266B" w:rsidRDefault="00296A10" w:rsidP="00296A10">
      <w:pPr>
        <w:pStyle w:val="Plattetekstinspringen"/>
      </w:pPr>
      <w:r w:rsidRPr="0043266B">
        <w:t xml:space="preserve">Opvatting draagstructuur: </w:t>
      </w:r>
      <w:r w:rsidRPr="0043266B">
        <w:rPr>
          <w:rStyle w:val="Keuze-blauw"/>
        </w:rPr>
        <w:t>enkele / dubbel ontkoppelde draagstructuur / afgestemd op de voorziene wanddikte</w:t>
      </w:r>
    </w:p>
    <w:p w14:paraId="1900E00E" w14:textId="77777777" w:rsidR="00296A10" w:rsidRPr="0043266B" w:rsidRDefault="00296A10" w:rsidP="00296A10">
      <w:pPr>
        <w:pStyle w:val="Plattetekstinspringen"/>
      </w:pPr>
      <w:r w:rsidRPr="0043266B">
        <w:t xml:space="preserve">Staanderafstand: </w:t>
      </w:r>
      <w:r w:rsidRPr="0043266B">
        <w:rPr>
          <w:rStyle w:val="Keuze-blauw"/>
        </w:rPr>
        <w:t>maximaal 40 / 60 cm / conform gebruiksklasse I / …</w:t>
      </w:r>
    </w:p>
    <w:p w14:paraId="51A02691" w14:textId="77777777" w:rsidR="00296A10" w:rsidRPr="0043266B" w:rsidRDefault="00296A10" w:rsidP="00296A10">
      <w:pPr>
        <w:pStyle w:val="Plattetekstinspringen"/>
      </w:pPr>
      <w:r w:rsidRPr="0043266B">
        <w:t xml:space="preserve">Isolatiemateriaal: </w:t>
      </w:r>
    </w:p>
    <w:p w14:paraId="07F46C56"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Volledige vulling van de wand vereist.</w:t>
      </w:r>
    </w:p>
    <w:p w14:paraId="46ECC2AF" w14:textId="77777777" w:rsidR="00296A10" w:rsidRPr="0043266B" w:rsidRDefault="00296A10" w:rsidP="00296A10">
      <w:pPr>
        <w:pStyle w:val="ofwelinspringen"/>
      </w:pPr>
      <w:r w:rsidRPr="0043266B">
        <w:rPr>
          <w:rStyle w:val="ofwelChar"/>
        </w:rPr>
        <w:t>(ofwel)</w:t>
      </w:r>
      <w:r w:rsidRPr="0043266B">
        <w:t xml:space="preserve">  houtwolplaten volgens NBN EN 13168. De houtwolelementen zijn drager van een FSC- of PEFC-label en de leverancier is respectievelijk FSC of PEFC CoC gecertificeerd.  Volledige vulling van de wand vereist. </w:t>
      </w:r>
    </w:p>
    <w:p w14:paraId="03F58A32" w14:textId="77777777" w:rsidR="00296A10" w:rsidRPr="0043266B" w:rsidRDefault="00296A10" w:rsidP="00296A10">
      <w:pPr>
        <w:pStyle w:val="ofwelinspringen"/>
      </w:pPr>
      <w:r w:rsidRPr="0043266B">
        <w:rPr>
          <w:rStyle w:val="ofwelChar"/>
        </w:rPr>
        <w:t>(ofwel)</w:t>
      </w:r>
      <w:r w:rsidRPr="0043266B">
        <w:tab/>
        <w:t xml:space="preserve">keuze aannemer met gedeclareerde warmtegeleidingscoëfficiënt </w:t>
      </w:r>
      <w:r w:rsidRPr="0043266B">
        <w:sym w:font="Symbol" w:char="F06C"/>
      </w:r>
      <w:r w:rsidRPr="0043266B">
        <w:t xml:space="preserve">d maximaal </w:t>
      </w:r>
      <w:r w:rsidRPr="0043266B">
        <w:rPr>
          <w:rStyle w:val="Keuze-blauw"/>
        </w:rPr>
        <w:t>0,04 /…</w:t>
      </w:r>
      <w:r w:rsidRPr="0043266B">
        <w:t xml:space="preserve"> W/m2K</w:t>
      </w:r>
    </w:p>
    <w:p w14:paraId="7DC352BD" w14:textId="77777777" w:rsidR="00296A10" w:rsidRPr="0043266B" w:rsidRDefault="00296A10" w:rsidP="00296A10">
      <w:pPr>
        <w:pStyle w:val="Plattetekstinspringen"/>
      </w:pPr>
      <w:r w:rsidRPr="0043266B">
        <w:t>Beplating langs elke zijde:  enkelvoudige beplating</w:t>
      </w:r>
    </w:p>
    <w:p w14:paraId="494A0DCD" w14:textId="77777777" w:rsidR="00296A10" w:rsidRPr="0043266B" w:rsidRDefault="00296A10" w:rsidP="00296A10">
      <w:pPr>
        <w:pStyle w:val="Plattetekstinspringen"/>
      </w:pPr>
      <w:r w:rsidRPr="0043266B">
        <w:t>Platen:</w:t>
      </w:r>
    </w:p>
    <w:p w14:paraId="3900561A" w14:textId="77777777" w:rsidR="00296A10" w:rsidRPr="0043266B" w:rsidRDefault="00296A10" w:rsidP="00296A10">
      <w:pPr>
        <w:pStyle w:val="Plattetekstinspringen2"/>
      </w:pPr>
      <w:r w:rsidRPr="0043266B">
        <w:t xml:space="preserve">type (volgens NBN EN 300): </w:t>
      </w:r>
      <w:r w:rsidRPr="0043266B">
        <w:rPr>
          <w:rStyle w:val="Keuze-blauw"/>
        </w:rPr>
        <w:t>OSB-1 (droge omgeving – structurele toepassing) / OSB-3 (vochtige omgeving – structurele toepassing)</w:t>
      </w:r>
    </w:p>
    <w:p w14:paraId="5CF3FB1C" w14:textId="77777777" w:rsidR="00296A10" w:rsidRPr="0043266B" w:rsidRDefault="00296A10" w:rsidP="00296A10">
      <w:pPr>
        <w:pStyle w:val="Plattetekstinspringen2"/>
      </w:pPr>
      <w:r w:rsidRPr="0043266B">
        <w:t>formaldehydegehalte (volgens NBN EN 717-2): klasse E1</w:t>
      </w:r>
    </w:p>
    <w:p w14:paraId="16F54EF2" w14:textId="77777777" w:rsidR="00296A10" w:rsidRPr="0043266B" w:rsidRDefault="00296A10" w:rsidP="00296A10">
      <w:pPr>
        <w:pStyle w:val="Plattetekstinspringen2"/>
      </w:pPr>
      <w:r w:rsidRPr="0043266B">
        <w:t xml:space="preserve">dikte: min. </w:t>
      </w:r>
      <w:r w:rsidRPr="0043266B">
        <w:rPr>
          <w:rStyle w:val="Keuze-blauw"/>
        </w:rPr>
        <w:t>18 / …</w:t>
      </w:r>
      <w:r w:rsidRPr="0043266B">
        <w:t xml:space="preserve"> mm</w:t>
      </w:r>
    </w:p>
    <w:p w14:paraId="5BE2515C" w14:textId="77777777" w:rsidR="00296A10" w:rsidRPr="0043266B" w:rsidRDefault="00296A10" w:rsidP="00296A10">
      <w:pPr>
        <w:pStyle w:val="Plattetekstinspringen2"/>
      </w:pPr>
      <w:r w:rsidRPr="0043266B">
        <w:t xml:space="preserve">breedte: </w:t>
      </w:r>
      <w:r w:rsidRPr="0043266B">
        <w:rPr>
          <w:rStyle w:val="Keuze-blauw"/>
        </w:rPr>
        <w:t>keuze aannemer / …</w:t>
      </w:r>
    </w:p>
    <w:p w14:paraId="14582026" w14:textId="77777777" w:rsidR="00296A10" w:rsidRPr="0043266B" w:rsidRDefault="00296A10" w:rsidP="00296A10">
      <w:pPr>
        <w:pStyle w:val="Plattetekstinspringen2"/>
      </w:pPr>
      <w:r w:rsidRPr="0043266B">
        <w:t xml:space="preserve">lengte: afgestemd op de wandhoogte </w:t>
      </w:r>
    </w:p>
    <w:p w14:paraId="13D61099" w14:textId="77777777" w:rsidR="00296A10" w:rsidRPr="0043266B" w:rsidRDefault="00296A10" w:rsidP="00296A10">
      <w:pPr>
        <w:pStyle w:val="Plattetekstinspringen2"/>
      </w:pPr>
      <w:r w:rsidRPr="0043266B">
        <w:t xml:space="preserve">randafwerking: </w:t>
      </w:r>
      <w:r w:rsidRPr="0043266B">
        <w:rPr>
          <w:rStyle w:val="Keuze-blauw"/>
        </w:rPr>
        <w:t>recht / tand en groef</w:t>
      </w:r>
    </w:p>
    <w:p w14:paraId="1647794E" w14:textId="77777777" w:rsidR="00296A10" w:rsidRPr="0043266B" w:rsidRDefault="00296A10" w:rsidP="00296A10">
      <w:pPr>
        <w:pStyle w:val="Plattetekstinspringen2"/>
      </w:pPr>
      <w:r w:rsidRPr="0043266B">
        <w:t>brandreactie (volgens NBN EN 13501-2): klasse D-s2,d0.</w:t>
      </w:r>
    </w:p>
    <w:p w14:paraId="4F054FE5" w14:textId="77777777" w:rsidR="00296A10" w:rsidRPr="0043266B" w:rsidRDefault="00296A10" w:rsidP="00296A10">
      <w:pPr>
        <w:pStyle w:val="Plattetekstinspringen2"/>
      </w:pPr>
      <w:r w:rsidRPr="0043266B">
        <w:t xml:space="preserve">oppervlaktekwaliteit: </w:t>
      </w:r>
      <w:r w:rsidRPr="0043266B">
        <w:rPr>
          <w:rStyle w:val="Keuze-blauw"/>
        </w:rPr>
        <w:t>bestemd om zichtbaar te blijven / om te schilderen / om te bekleden / …</w:t>
      </w:r>
    </w:p>
    <w:p w14:paraId="19D6E4A0"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640D9F32" w14:textId="77777777" w:rsidR="00296A10" w:rsidRPr="0043266B" w:rsidRDefault="00296A10" w:rsidP="00296A10">
      <w:pPr>
        <w:pStyle w:val="Plattetekstinspringen"/>
        <w:rPr>
          <w:rStyle w:val="Keuze-blauw"/>
        </w:rPr>
      </w:pPr>
      <w:r w:rsidRPr="0043266B">
        <w:t xml:space="preserve">Belastingsklasse (volgens TV 233): a (de wand kan zware objecten zoals wastafels en kleine rekken dragen) </w:t>
      </w:r>
    </w:p>
    <w:p w14:paraId="79A12F88" w14:textId="77777777" w:rsidR="00296A10" w:rsidRPr="0043266B" w:rsidRDefault="00296A10" w:rsidP="00296A10">
      <w:pPr>
        <w:pStyle w:val="Kop6"/>
      </w:pPr>
      <w:r w:rsidRPr="0043266B">
        <w:t>Uitvoering</w:t>
      </w:r>
    </w:p>
    <w:p w14:paraId="37A9639A" w14:textId="77777777" w:rsidR="00296A10" w:rsidRPr="0043266B" w:rsidRDefault="00296A10" w:rsidP="00296A10">
      <w:pPr>
        <w:pStyle w:val="Plattetekstinspringen"/>
      </w:pPr>
      <w:r w:rsidRPr="0043266B">
        <w:t>De scheidingswanden worden uitgevoerd conform TV 233 en de voorschriften van de fabrikant.</w:t>
      </w:r>
    </w:p>
    <w:p w14:paraId="785ED3B3" w14:textId="77777777" w:rsidR="00296A10" w:rsidRPr="0043266B" w:rsidRDefault="00296A10" w:rsidP="00296A10">
      <w:pPr>
        <w:pStyle w:val="Plattetekstinspringen"/>
      </w:pPr>
      <w:r w:rsidRPr="0043266B">
        <w:t xml:space="preserve">De scheidingswanden worden geplaatst op de </w:t>
      </w:r>
      <w:r w:rsidRPr="0043266B">
        <w:rPr>
          <w:rStyle w:val="Keuze-blauw"/>
        </w:rPr>
        <w:t>dekvloer / bevloering / …</w:t>
      </w:r>
      <w:r w:rsidRPr="0043266B">
        <w:t>. De platen eindigen 10 mm  boven de vloer. De voegen worden opgekit met een elastisch blijvende watervaste kit.</w:t>
      </w:r>
    </w:p>
    <w:p w14:paraId="68EC622D" w14:textId="77777777" w:rsidR="00296A10" w:rsidRPr="0043266B" w:rsidRDefault="00296A10" w:rsidP="00296A10">
      <w:pPr>
        <w:pStyle w:val="Plattetekstinspringen"/>
      </w:pPr>
      <w:r w:rsidRPr="0043266B">
        <w:t xml:space="preserve">De scheidingswanden worden uitgevoerd van </w:t>
      </w:r>
      <w:r w:rsidRPr="0043266B">
        <w:rPr>
          <w:rStyle w:val="Keuze-blauw"/>
        </w:rPr>
        <w:t>vloerniveau tot plafondplaat / …</w:t>
      </w:r>
    </w:p>
    <w:p w14:paraId="4F7F44C5" w14:textId="77777777" w:rsidR="00296A10" w:rsidRPr="0043266B" w:rsidRDefault="00296A10" w:rsidP="00296A10">
      <w:pPr>
        <w:pStyle w:val="Plattetekstinspringen"/>
      </w:pPr>
      <w:r w:rsidRPr="0043266B">
        <w:t>Aansluitingen:</w:t>
      </w:r>
    </w:p>
    <w:p w14:paraId="607E0D09"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5EC6F972"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125C68D4" w14:textId="77777777" w:rsidR="00296A10" w:rsidRPr="0043266B" w:rsidRDefault="00296A10" w:rsidP="00296A10">
      <w:pPr>
        <w:pStyle w:val="Plattetekstinspringen2"/>
      </w:pPr>
      <w:r w:rsidRPr="0043266B">
        <w:t xml:space="preserve">deuropeningen: d.m.v. </w:t>
      </w:r>
      <w:r w:rsidRPr="0043266B">
        <w:rPr>
          <w:rStyle w:val="Keuze-blauw"/>
        </w:rPr>
        <w:t>deuromlijstingen / …</w:t>
      </w:r>
    </w:p>
    <w:p w14:paraId="7E2E3B65"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4EA97C3D" w14:textId="77777777" w:rsidR="00296A10" w:rsidRPr="0043266B" w:rsidRDefault="00296A10" w:rsidP="00296A10">
      <w:pPr>
        <w:pStyle w:val="Plattetekstinspringen"/>
      </w:pPr>
      <w:r w:rsidRPr="0043266B">
        <w:t>Verzonken schroeven en/of ingedreven kopse nagels worden opgestopt met kneedhout.</w:t>
      </w:r>
    </w:p>
    <w:p w14:paraId="57101563"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1F116004" w14:textId="77777777" w:rsidR="00296A10" w:rsidRPr="0043266B" w:rsidRDefault="00296A10" w:rsidP="00296A10">
      <w:pPr>
        <w:pStyle w:val="Plattetekstinspringen"/>
      </w:pPr>
      <w:r w:rsidRPr="0043266B">
        <w:t xml:space="preserve">Waar houten deuromlijstingen voorzien zijn, wordt een houten lat (min. 24 mm  dik) aangebracht in het metalen profiel. </w:t>
      </w:r>
    </w:p>
    <w:p w14:paraId="789D4640" w14:textId="77777777" w:rsidR="00296A10" w:rsidRPr="0043266B" w:rsidRDefault="00296A10" w:rsidP="00296A10">
      <w:pPr>
        <w:pStyle w:val="Plattetekstinspringen"/>
      </w:pPr>
      <w:r w:rsidRPr="0043266B">
        <w:t>Nutsleidingen: in te werken volgens plannen sanitair en elektriciteit</w:t>
      </w:r>
    </w:p>
    <w:p w14:paraId="449D0C6C" w14:textId="77777777" w:rsidR="00296A10" w:rsidRPr="0043266B" w:rsidRDefault="00296A10" w:rsidP="00296A10">
      <w:pPr>
        <w:pStyle w:val="Kop6"/>
      </w:pPr>
      <w:r w:rsidRPr="0043266B">
        <w:t>Toepassing</w:t>
      </w:r>
    </w:p>
    <w:p w14:paraId="57F258C9" w14:textId="77777777" w:rsidR="00296A10" w:rsidRPr="0043266B" w:rsidRDefault="00296A10" w:rsidP="00296A10">
      <w:pPr>
        <w:pStyle w:val="Kop3"/>
      </w:pPr>
      <w:bookmarkStart w:id="140" w:name="_Toc388384858"/>
      <w:bookmarkStart w:id="141" w:name="_Toc389557846"/>
      <w:bookmarkStart w:id="142" w:name="_Toc438633453"/>
      <w:r w:rsidRPr="0043266B">
        <w:t>51.17.</w:t>
      </w:r>
      <w:r w:rsidRPr="0043266B">
        <w:tab/>
        <w:t>lichte scheidingswanden – MDF-platen</w:t>
      </w:r>
      <w:bookmarkEnd w:id="140"/>
      <w:bookmarkEnd w:id="141"/>
      <w:bookmarkEnd w:id="142"/>
    </w:p>
    <w:p w14:paraId="0744F0CA" w14:textId="77777777" w:rsidR="00296A10" w:rsidRPr="0043266B" w:rsidRDefault="00296A10" w:rsidP="00296A10">
      <w:pPr>
        <w:pStyle w:val="Kop6"/>
      </w:pPr>
      <w:r w:rsidRPr="0043266B">
        <w:t>Omschrijving</w:t>
      </w:r>
    </w:p>
    <w:p w14:paraId="7AD619B8" w14:textId="77777777" w:rsidR="00296A10" w:rsidRPr="0043266B" w:rsidRDefault="00296A10" w:rsidP="00296A10">
      <w:r w:rsidRPr="0043266B">
        <w:t>Lichte scheidingswanden uitbekleed met MDF-platen.</w:t>
      </w:r>
    </w:p>
    <w:p w14:paraId="02A5ABB9" w14:textId="77777777" w:rsidR="00296A10" w:rsidRPr="0043266B" w:rsidRDefault="00296A10" w:rsidP="00296A10">
      <w:pPr>
        <w:pStyle w:val="Kop6"/>
      </w:pPr>
      <w:r w:rsidRPr="0043266B">
        <w:t>Meting</w:t>
      </w:r>
    </w:p>
    <w:p w14:paraId="28B97FB2" w14:textId="77777777" w:rsidR="00296A10" w:rsidRPr="0043266B" w:rsidRDefault="00296A10" w:rsidP="00296A10">
      <w:pPr>
        <w:pStyle w:val="Plattetekstinspringen"/>
      </w:pPr>
      <w:r w:rsidRPr="0043266B">
        <w:t>meeteenheid: m2</w:t>
      </w:r>
    </w:p>
    <w:p w14:paraId="6F649EF0"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023254C7" w14:textId="77777777" w:rsidR="00296A10" w:rsidRPr="0043266B" w:rsidRDefault="00296A10" w:rsidP="00296A10">
      <w:pPr>
        <w:pStyle w:val="Plattetekstinspringen"/>
      </w:pPr>
      <w:r w:rsidRPr="0043266B">
        <w:t>aard van de overeenkomst: Forfaitaire Hoeveelheid (FH)</w:t>
      </w:r>
    </w:p>
    <w:p w14:paraId="5FEB05DF" w14:textId="77777777" w:rsidR="00296A10" w:rsidRPr="0043266B" w:rsidRDefault="00296A10" w:rsidP="00296A10">
      <w:pPr>
        <w:pStyle w:val="Kop6"/>
      </w:pPr>
      <w:r w:rsidRPr="0043266B">
        <w:t>Materiaal</w:t>
      </w:r>
    </w:p>
    <w:p w14:paraId="564D22F7" w14:textId="77777777" w:rsidR="00296A10" w:rsidRPr="0043266B" w:rsidRDefault="00296A10" w:rsidP="00296A10">
      <w:pPr>
        <w:pStyle w:val="Plattetekstinspringen"/>
      </w:pPr>
      <w:r w:rsidRPr="0043266B">
        <w:t>De lichte scheidingswanden voldoen aan de voorschriften van TV 233 – Lichte binnenwanden (WTCB), aangevuld met de uitvoeringsvoorschriften van de fabrikant.</w:t>
      </w:r>
    </w:p>
    <w:p w14:paraId="68433E3C" w14:textId="77777777" w:rsidR="00296A10" w:rsidRPr="0043266B" w:rsidRDefault="00296A10" w:rsidP="00296A10">
      <w:pPr>
        <w:pStyle w:val="Plattetekstinspringen"/>
      </w:pPr>
      <w:r w:rsidRPr="0043266B">
        <w:t>De platen beantwoorden aan de voorschriften van NBN EN 622 en zijn voorzien van een CE-markering.</w:t>
      </w:r>
    </w:p>
    <w:p w14:paraId="76B78233" w14:textId="77777777" w:rsidR="00296A10" w:rsidRPr="0043266B" w:rsidRDefault="00296A10" w:rsidP="00296A10">
      <w:pPr>
        <w:pStyle w:val="Plattetekstinspringen"/>
      </w:pPr>
      <w:r w:rsidRPr="0043266B">
        <w:t>De platen hebben een FSC-of PEFC-label en de leverancier is respectievelijk FSC of PEFC CoC gecertificeerd.</w:t>
      </w:r>
    </w:p>
    <w:p w14:paraId="790AC8C6" w14:textId="77777777" w:rsidR="00296A10" w:rsidRPr="0043266B" w:rsidRDefault="00296A10" w:rsidP="00296A10">
      <w:pPr>
        <w:pStyle w:val="Kop8"/>
      </w:pPr>
      <w:r w:rsidRPr="0043266B">
        <w:t>Specificaties</w:t>
      </w:r>
    </w:p>
    <w:p w14:paraId="2DC543A6" w14:textId="77777777" w:rsidR="00296A10" w:rsidRPr="0043266B" w:rsidRDefault="00296A10" w:rsidP="00296A10">
      <w:pPr>
        <w:pStyle w:val="Plattetekstinspringen"/>
      </w:pPr>
      <w:r w:rsidRPr="0043266B">
        <w:t xml:space="preserve">Wanddikte: </w:t>
      </w:r>
      <w:r w:rsidRPr="0043266B">
        <w:rPr>
          <w:rStyle w:val="Keuze-blauw"/>
        </w:rPr>
        <w:t>7 / 8 / 9 / 10 / 12/ 14 / … cm / volgens aanduiding op plan</w:t>
      </w:r>
    </w:p>
    <w:p w14:paraId="03C10A8E" w14:textId="77777777" w:rsidR="00296A10" w:rsidRPr="0043266B" w:rsidRDefault="00296A10" w:rsidP="00296A10">
      <w:pPr>
        <w:pStyle w:val="Plattetekstinspringen"/>
      </w:pPr>
      <w:r w:rsidRPr="0043266B">
        <w:t xml:space="preserve">Materiaal draagstructuur: </w:t>
      </w:r>
    </w:p>
    <w:p w14:paraId="1FBE957F"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6D79ED8B"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in de verticale profielen zijn de nodige openingen voorzien voor de doorgang van elektriciteitsleidingen)</w:t>
      </w:r>
    </w:p>
    <w:p w14:paraId="799AE77A" w14:textId="77777777" w:rsidR="00296A10" w:rsidRPr="0043266B" w:rsidRDefault="00296A10" w:rsidP="00296A10">
      <w:pPr>
        <w:pStyle w:val="ofwelinspringen"/>
      </w:pPr>
      <w:r w:rsidRPr="0043266B">
        <w:rPr>
          <w:rStyle w:val="ofwelChar"/>
        </w:rPr>
        <w:t>(ofwel)</w:t>
      </w:r>
      <w:r w:rsidRPr="0043266B">
        <w:tab/>
        <w:t>keuze aannemer tussen:</w:t>
      </w:r>
    </w:p>
    <w:p w14:paraId="46AF286F"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48AF0091" w14:textId="77777777" w:rsidR="00296A10" w:rsidRPr="0043266B" w:rsidRDefault="00296A10" w:rsidP="00296A10">
      <w:pPr>
        <w:pStyle w:val="Plattetekstinspringen3"/>
      </w:pPr>
      <w:r w:rsidRPr="0043266B">
        <w:t>metaal (voldoet aan NBN EN 14195, verzinkt ZN 275 en minimale wanddikte van profiel 0,6 mm; in de verticale profielen zijn de nodige openingen voorzien voor de doorgang van elektriciteitsleidingen)</w:t>
      </w:r>
    </w:p>
    <w:p w14:paraId="7CB59722" w14:textId="77777777" w:rsidR="00296A10" w:rsidRPr="0043266B" w:rsidRDefault="00296A10" w:rsidP="00296A10">
      <w:pPr>
        <w:pStyle w:val="Plattetekstinspringen"/>
      </w:pPr>
      <w:r w:rsidRPr="0043266B">
        <w:t xml:space="preserve">Opvatting draagstructuur: </w:t>
      </w:r>
      <w:r w:rsidRPr="0043266B">
        <w:rPr>
          <w:rStyle w:val="Keuze-blauw"/>
        </w:rPr>
        <w:t>enkele / dubbel ontkoppelde draagstructuur / afgestemd op de voorziene wanddikte</w:t>
      </w:r>
    </w:p>
    <w:p w14:paraId="5D73F919" w14:textId="77777777" w:rsidR="00296A10" w:rsidRPr="0043266B" w:rsidRDefault="00296A10" w:rsidP="00296A10">
      <w:pPr>
        <w:pStyle w:val="Plattetekstinspringen"/>
      </w:pPr>
      <w:r w:rsidRPr="0043266B">
        <w:t xml:space="preserve">Staanderafstand: </w:t>
      </w:r>
      <w:r w:rsidRPr="0043266B">
        <w:rPr>
          <w:rStyle w:val="Keuze-blauw"/>
        </w:rPr>
        <w:t>maximaal 40 / 60 cm / conform gebruiksklasse I / …</w:t>
      </w:r>
    </w:p>
    <w:p w14:paraId="452816C3" w14:textId="77777777" w:rsidR="00296A10" w:rsidRPr="0043266B" w:rsidRDefault="00296A10" w:rsidP="00296A10">
      <w:pPr>
        <w:pStyle w:val="Plattetekstinspringen"/>
      </w:pPr>
      <w:r w:rsidRPr="0043266B">
        <w:t xml:space="preserve">Isolatiemateriaal: </w:t>
      </w:r>
    </w:p>
    <w:p w14:paraId="2DFE1926"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Volledige vulling van de wand vereist.</w:t>
      </w:r>
    </w:p>
    <w:p w14:paraId="08178646" w14:textId="77777777" w:rsidR="00296A10" w:rsidRPr="0043266B" w:rsidRDefault="00296A10" w:rsidP="00296A10">
      <w:pPr>
        <w:pStyle w:val="ofwelinspringen"/>
      </w:pPr>
      <w:r w:rsidRPr="0043266B">
        <w:rPr>
          <w:rStyle w:val="ofwelChar"/>
        </w:rPr>
        <w:t>(ofwel)</w:t>
      </w:r>
      <w:r w:rsidRPr="0043266B">
        <w:t xml:space="preserve">  houtwolplaten volgens NBN EN 13168. De houtwolelementen zijn drager van een FSC- of PEFC-label en de leverancier is respectievelijk FSC of PEFC CoC gecertificeerd.  Volledige vulling van de wand vereist. </w:t>
      </w:r>
    </w:p>
    <w:p w14:paraId="0986D924" w14:textId="77777777" w:rsidR="00296A10" w:rsidRPr="0043266B" w:rsidRDefault="00296A10" w:rsidP="00296A10">
      <w:pPr>
        <w:pStyle w:val="ofwelinspringen"/>
      </w:pPr>
      <w:r w:rsidRPr="0043266B">
        <w:rPr>
          <w:rStyle w:val="ofwelChar"/>
        </w:rPr>
        <w:t>(ofwel)</w:t>
      </w:r>
      <w:r w:rsidRPr="0043266B">
        <w:tab/>
        <w:t xml:space="preserve">keuze aannemer met gedeclareerde warmtegeleidingscoëfficiënt </w:t>
      </w:r>
      <w:r w:rsidRPr="0043266B">
        <w:sym w:font="Symbol" w:char="F06C"/>
      </w:r>
      <w:r w:rsidRPr="0043266B">
        <w:t xml:space="preserve">d maximaal </w:t>
      </w:r>
      <w:r w:rsidRPr="0043266B">
        <w:rPr>
          <w:rStyle w:val="Keuze-blauw"/>
        </w:rPr>
        <w:t>0,04 /…</w:t>
      </w:r>
      <w:r w:rsidRPr="0043266B">
        <w:t xml:space="preserve"> W/m2K</w:t>
      </w:r>
    </w:p>
    <w:p w14:paraId="1544E5EA" w14:textId="77777777" w:rsidR="00296A10" w:rsidRPr="0043266B" w:rsidRDefault="00296A10" w:rsidP="00296A10">
      <w:pPr>
        <w:pStyle w:val="Plattetekstinspringen"/>
      </w:pPr>
      <w:r w:rsidRPr="0043266B">
        <w:t>Beplating langs elke zijde:  enkelvoudige beplating</w:t>
      </w:r>
    </w:p>
    <w:p w14:paraId="0F34FF74" w14:textId="77777777" w:rsidR="00296A10" w:rsidRPr="0043266B" w:rsidRDefault="00296A10" w:rsidP="00296A10">
      <w:pPr>
        <w:pStyle w:val="Plattetekstinspringen"/>
      </w:pPr>
      <w:r w:rsidRPr="0043266B">
        <w:t>Platen:</w:t>
      </w:r>
    </w:p>
    <w:p w14:paraId="7F38B684" w14:textId="77777777" w:rsidR="00296A10" w:rsidRPr="0043266B" w:rsidRDefault="00296A10" w:rsidP="00296A10">
      <w:pPr>
        <w:pStyle w:val="Plattetekstinspringen2"/>
      </w:pPr>
      <w:r w:rsidRPr="0043266B">
        <w:t>type (volgens NBN EN 622): MDF.HLS</w:t>
      </w:r>
    </w:p>
    <w:p w14:paraId="3DBEDAB1" w14:textId="77777777" w:rsidR="00296A10" w:rsidRPr="0043266B" w:rsidRDefault="00296A10" w:rsidP="00296A10">
      <w:pPr>
        <w:pStyle w:val="Plattetekstinspringen2"/>
      </w:pPr>
      <w:r w:rsidRPr="0043266B">
        <w:t>volumemassa (persing): min. 600 kg/m3</w:t>
      </w:r>
    </w:p>
    <w:p w14:paraId="5DD89223" w14:textId="77777777" w:rsidR="00296A10" w:rsidRPr="0043266B" w:rsidRDefault="00296A10" w:rsidP="00296A10">
      <w:pPr>
        <w:pStyle w:val="Plattetekstinspringen2"/>
      </w:pPr>
      <w:r w:rsidRPr="0043266B">
        <w:t>formaldehydegehalte (volgens NBN EN 717-2): klasse E1</w:t>
      </w:r>
    </w:p>
    <w:p w14:paraId="586B40C0" w14:textId="77777777" w:rsidR="00296A10" w:rsidRPr="0043266B" w:rsidRDefault="00296A10" w:rsidP="00296A10">
      <w:pPr>
        <w:pStyle w:val="Plattetekstinspringen2"/>
      </w:pPr>
      <w:r w:rsidRPr="0043266B">
        <w:t xml:space="preserve">dikte: min. </w:t>
      </w:r>
      <w:r w:rsidRPr="0043266B">
        <w:rPr>
          <w:rStyle w:val="Keuze-blauw"/>
        </w:rPr>
        <w:t>12 / 15 / 18 / …</w:t>
      </w:r>
      <w:r w:rsidRPr="0043266B">
        <w:t xml:space="preserve"> mm</w:t>
      </w:r>
    </w:p>
    <w:p w14:paraId="259FDF24" w14:textId="77777777" w:rsidR="00296A10" w:rsidRPr="0043266B" w:rsidRDefault="00296A10" w:rsidP="00296A10">
      <w:pPr>
        <w:pStyle w:val="Plattetekstinspringen2"/>
      </w:pPr>
      <w:r w:rsidRPr="0043266B">
        <w:t xml:space="preserve">breedte: </w:t>
      </w:r>
      <w:r w:rsidRPr="0043266B">
        <w:rPr>
          <w:rStyle w:val="Keuze-blauw"/>
        </w:rPr>
        <w:t>keuze aannemer / …</w:t>
      </w:r>
    </w:p>
    <w:p w14:paraId="0140364F" w14:textId="77777777" w:rsidR="00296A10" w:rsidRPr="0043266B" w:rsidRDefault="00296A10" w:rsidP="00296A10">
      <w:pPr>
        <w:pStyle w:val="Plattetekstinspringen2"/>
      </w:pPr>
      <w:r w:rsidRPr="0043266B">
        <w:t xml:space="preserve">lengte: afgestemd op de wandhoogte </w:t>
      </w:r>
    </w:p>
    <w:p w14:paraId="17701A17" w14:textId="77777777" w:rsidR="00296A10" w:rsidRPr="0043266B" w:rsidRDefault="00296A10" w:rsidP="00296A10">
      <w:pPr>
        <w:pStyle w:val="Plattetekstinspringen2"/>
      </w:pPr>
      <w:r w:rsidRPr="0043266B">
        <w:t xml:space="preserve">randafwerking: </w:t>
      </w:r>
      <w:r w:rsidRPr="0043266B">
        <w:rPr>
          <w:rStyle w:val="Keuze-blauw"/>
        </w:rPr>
        <w:t>recht / tand en groef</w:t>
      </w:r>
    </w:p>
    <w:p w14:paraId="42A5B056" w14:textId="77777777" w:rsidR="00296A10" w:rsidRPr="0043266B" w:rsidRDefault="00296A10" w:rsidP="00296A10">
      <w:pPr>
        <w:pStyle w:val="Plattetekstinspringen2"/>
      </w:pPr>
      <w:r w:rsidRPr="0043266B">
        <w:t>brandreactie (volgens NBN EN 13501-2): klasse D-s2,d0.</w:t>
      </w:r>
    </w:p>
    <w:p w14:paraId="696A9943" w14:textId="77777777" w:rsidR="00296A10" w:rsidRPr="0043266B" w:rsidRDefault="00296A10" w:rsidP="00296A10">
      <w:pPr>
        <w:pStyle w:val="Plattetekstinspringen2"/>
      </w:pPr>
      <w:r w:rsidRPr="0043266B">
        <w:t xml:space="preserve">oppervlaktekwaliteit: </w:t>
      </w:r>
      <w:r w:rsidRPr="0043266B">
        <w:rPr>
          <w:rStyle w:val="Keuze-blauw"/>
        </w:rPr>
        <w:t>bestemd om zichtbaar te blijven / om te schilderen / om te bekleden / …</w:t>
      </w:r>
    </w:p>
    <w:p w14:paraId="3986828C"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784AFB37" w14:textId="77777777" w:rsidR="00296A10" w:rsidRPr="0043266B" w:rsidRDefault="00296A10" w:rsidP="00296A10">
      <w:pPr>
        <w:pStyle w:val="Plattetekstinspringen"/>
        <w:rPr>
          <w:rStyle w:val="Keuze-blauw"/>
        </w:rPr>
      </w:pPr>
      <w:r w:rsidRPr="0043266B">
        <w:t xml:space="preserve">Belastingsklasse (volgens TV 233): a (de wand kan zware objecten zoals wastafels en kleine rekken dragen) </w:t>
      </w:r>
    </w:p>
    <w:p w14:paraId="6F945C52" w14:textId="77777777" w:rsidR="00296A10" w:rsidRPr="0043266B" w:rsidRDefault="00296A10" w:rsidP="00296A10">
      <w:pPr>
        <w:pStyle w:val="Kop6"/>
      </w:pPr>
      <w:r w:rsidRPr="0043266B">
        <w:t>Uitvoering</w:t>
      </w:r>
    </w:p>
    <w:p w14:paraId="29A6B2FF" w14:textId="77777777" w:rsidR="00296A10" w:rsidRPr="0043266B" w:rsidRDefault="00296A10" w:rsidP="00296A10">
      <w:pPr>
        <w:pStyle w:val="Plattetekstinspringen"/>
      </w:pPr>
      <w:r w:rsidRPr="0043266B">
        <w:t>De scheidingswanden worden uitgevoerd conform TV 233 en de voorschriften van de fabrikant.</w:t>
      </w:r>
    </w:p>
    <w:p w14:paraId="7B2DA831" w14:textId="77777777" w:rsidR="00296A10" w:rsidRPr="0043266B" w:rsidRDefault="00296A10" w:rsidP="00296A10">
      <w:pPr>
        <w:pStyle w:val="Plattetekstinspringen"/>
      </w:pPr>
      <w:r w:rsidRPr="0043266B">
        <w:t xml:space="preserve">De scheidingswanden worden geplaatst op de </w:t>
      </w:r>
      <w:r w:rsidRPr="0043266B">
        <w:rPr>
          <w:rStyle w:val="Keuze-blauw"/>
        </w:rPr>
        <w:t>dekvloer / bevloering / …</w:t>
      </w:r>
      <w:r w:rsidRPr="0043266B">
        <w:t>. De platen eindigen 10 mm  boven de vloer. De voegen worden opgekit met een elastisch blijvende watervaste kit.</w:t>
      </w:r>
    </w:p>
    <w:p w14:paraId="219A4B8D" w14:textId="77777777" w:rsidR="00296A10" w:rsidRPr="0043266B" w:rsidRDefault="00296A10" w:rsidP="00296A10">
      <w:pPr>
        <w:pStyle w:val="Plattetekstinspringen"/>
      </w:pPr>
      <w:r w:rsidRPr="0043266B">
        <w:t xml:space="preserve">De scheidingswanden worden uitgevoerd van </w:t>
      </w:r>
      <w:r w:rsidRPr="0043266B">
        <w:rPr>
          <w:rStyle w:val="Keuze-blauw"/>
        </w:rPr>
        <w:t>vloerniveau tot plafondplaat / …</w:t>
      </w:r>
    </w:p>
    <w:p w14:paraId="37511B7E" w14:textId="77777777" w:rsidR="00296A10" w:rsidRPr="0043266B" w:rsidRDefault="00296A10" w:rsidP="00296A10">
      <w:pPr>
        <w:pStyle w:val="Plattetekstinspringen"/>
      </w:pPr>
      <w:r w:rsidRPr="0043266B">
        <w:t>Aansluitingen:</w:t>
      </w:r>
    </w:p>
    <w:p w14:paraId="3D987E40"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1E30300C"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39B00B2F" w14:textId="77777777" w:rsidR="00296A10" w:rsidRPr="0043266B" w:rsidRDefault="00296A10" w:rsidP="00296A10">
      <w:pPr>
        <w:pStyle w:val="Plattetekstinspringen2"/>
      </w:pPr>
      <w:r w:rsidRPr="0043266B">
        <w:t xml:space="preserve">deuropeningen: d.m.v. </w:t>
      </w:r>
      <w:r w:rsidRPr="0043266B">
        <w:rPr>
          <w:rStyle w:val="Keuze-blauw"/>
        </w:rPr>
        <w:t>deuromlijstingen / …</w:t>
      </w:r>
    </w:p>
    <w:p w14:paraId="31A9E736"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5E17D3FD" w14:textId="77777777" w:rsidR="00296A10" w:rsidRPr="0043266B" w:rsidRDefault="00296A10" w:rsidP="00296A10">
      <w:pPr>
        <w:pStyle w:val="Plattetekstinspringen"/>
      </w:pPr>
      <w:r w:rsidRPr="0043266B">
        <w:t>Verzonken schroeven en/of ingedreven kopse nagels worden opgestopt met kneedhout.</w:t>
      </w:r>
    </w:p>
    <w:p w14:paraId="532C74CA"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6B894817" w14:textId="77777777" w:rsidR="00296A10" w:rsidRPr="0043266B" w:rsidRDefault="00296A10" w:rsidP="00296A10">
      <w:pPr>
        <w:pStyle w:val="Plattetekstinspringen"/>
      </w:pPr>
      <w:r w:rsidRPr="0043266B">
        <w:t xml:space="preserve">Waar houten deuromlijstingen voorzien zijn, wordt een houten lat (min. 24 mm  dik) aangebracht in het metalen profiel. </w:t>
      </w:r>
    </w:p>
    <w:p w14:paraId="0C9F8AFA" w14:textId="77777777" w:rsidR="00296A10" w:rsidRPr="0043266B" w:rsidRDefault="00296A10" w:rsidP="00296A10">
      <w:pPr>
        <w:pStyle w:val="Plattetekstinspringen"/>
      </w:pPr>
      <w:r w:rsidRPr="0043266B">
        <w:t>Nutsleidingen: in te werken volgens plannen sanitair en elektriciteit</w:t>
      </w:r>
    </w:p>
    <w:p w14:paraId="5FA34C98" w14:textId="77777777" w:rsidR="00296A10" w:rsidRPr="0043266B" w:rsidRDefault="00296A10" w:rsidP="00296A10">
      <w:pPr>
        <w:pStyle w:val="Kop6"/>
      </w:pPr>
      <w:r w:rsidRPr="0043266B">
        <w:t>Toepassing</w:t>
      </w:r>
    </w:p>
    <w:p w14:paraId="16BE50C4" w14:textId="77777777" w:rsidR="00296A10" w:rsidRPr="0043266B" w:rsidRDefault="00296A10" w:rsidP="00296A10">
      <w:pPr>
        <w:pStyle w:val="Kop2"/>
      </w:pPr>
      <w:bookmarkStart w:id="143" w:name="_Toc388384859"/>
      <w:bookmarkStart w:id="144" w:name="_Toc389557847"/>
      <w:bookmarkStart w:id="145" w:name="_Toc438633454"/>
      <w:r w:rsidRPr="0043266B">
        <w:t>51.20.</w:t>
      </w:r>
      <w:r w:rsidRPr="0043266B">
        <w:tab/>
        <w:t>voorzetwanden – algemeen</w:t>
      </w:r>
      <w:bookmarkEnd w:id="143"/>
      <w:bookmarkEnd w:id="144"/>
      <w:bookmarkEnd w:id="145"/>
    </w:p>
    <w:p w14:paraId="1E2D381C" w14:textId="77777777" w:rsidR="00296A10" w:rsidRPr="0043266B" w:rsidRDefault="00296A10" w:rsidP="00296A10">
      <w:pPr>
        <w:pStyle w:val="Plattetekst"/>
      </w:pPr>
      <w:r w:rsidRPr="0043266B">
        <w:t>Levering en plaatsing van niet-dragende voorzetwanden, met inbegrip van het eventuele raamwerk, de voorgeschreven isolatiematerialen, de plaatmaterialen, de bevestigingsmiddelen en de afwerking volgens de voorgeschreven afwerkingsgraad.</w:t>
      </w:r>
    </w:p>
    <w:p w14:paraId="47CE59E5" w14:textId="77777777" w:rsidR="00296A10" w:rsidRPr="0043266B" w:rsidRDefault="00296A10" w:rsidP="00296A10">
      <w:pPr>
        <w:pStyle w:val="Kop3"/>
      </w:pPr>
      <w:bookmarkStart w:id="146" w:name="_Toc389557848"/>
      <w:bookmarkStart w:id="147" w:name="_Toc438633455"/>
      <w:bookmarkStart w:id="148" w:name="_Toc388384861"/>
      <w:r w:rsidRPr="0043266B">
        <w:t>51.21.</w:t>
      </w:r>
      <w:r w:rsidRPr="0043266B">
        <w:tab/>
        <w:t>voorzetwanden - gipskartonplaten</w:t>
      </w:r>
      <w:bookmarkEnd w:id="146"/>
      <w:bookmarkEnd w:id="147"/>
    </w:p>
    <w:p w14:paraId="525B8A38" w14:textId="77777777" w:rsidR="00296A10" w:rsidRPr="0043266B" w:rsidRDefault="00296A10" w:rsidP="00296A10">
      <w:pPr>
        <w:pStyle w:val="Kop4"/>
      </w:pPr>
      <w:bookmarkStart w:id="149" w:name="_Toc389557849"/>
      <w:bookmarkStart w:id="150" w:name="_Toc438633456"/>
      <w:r w:rsidRPr="0043266B">
        <w:t>51.21.10.</w:t>
      </w:r>
      <w:r w:rsidRPr="0043266B">
        <w:tab/>
        <w:t>voorzetwanden – gipskartonplaten/op regelstructuur</w:t>
      </w:r>
      <w:r w:rsidRPr="0043266B">
        <w:tab/>
      </w:r>
      <w:r w:rsidRPr="0043266B">
        <w:rPr>
          <w:rStyle w:val="MeetChar"/>
        </w:rPr>
        <w:t>|FH|m2</w:t>
      </w:r>
      <w:bookmarkEnd w:id="148"/>
      <w:bookmarkEnd w:id="149"/>
      <w:bookmarkEnd w:id="150"/>
    </w:p>
    <w:p w14:paraId="1CD272FE" w14:textId="77777777" w:rsidR="00296A10" w:rsidRPr="0043266B" w:rsidRDefault="00296A10" w:rsidP="00296A10">
      <w:pPr>
        <w:pStyle w:val="Kop6"/>
      </w:pPr>
      <w:r w:rsidRPr="0043266B">
        <w:t>Omschrijving</w:t>
      </w:r>
    </w:p>
    <w:p w14:paraId="50923C49" w14:textId="77777777" w:rsidR="00296A10" w:rsidRPr="0043266B" w:rsidRDefault="00296A10" w:rsidP="00296A10">
      <w:r w:rsidRPr="0043266B">
        <w:t>Voorzetwanden bestaande uit een regelstructuur uitbekleed met gipskartonplaten.</w:t>
      </w:r>
    </w:p>
    <w:p w14:paraId="151F9756" w14:textId="77777777" w:rsidR="00296A10" w:rsidRPr="0043266B" w:rsidRDefault="00296A10" w:rsidP="00296A10">
      <w:pPr>
        <w:pStyle w:val="Kop6"/>
      </w:pPr>
      <w:r w:rsidRPr="0043266B">
        <w:t>Meting</w:t>
      </w:r>
    </w:p>
    <w:p w14:paraId="77FD7769" w14:textId="77777777" w:rsidR="00296A10" w:rsidRPr="0043266B" w:rsidRDefault="00296A10" w:rsidP="00296A10">
      <w:pPr>
        <w:pStyle w:val="Plattetekstinspringen"/>
      </w:pPr>
      <w:r w:rsidRPr="0043266B">
        <w:t>meeteenheid: m2</w:t>
      </w:r>
    </w:p>
    <w:p w14:paraId="51DAE7B0"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55F71E2F" w14:textId="77777777" w:rsidR="00296A10" w:rsidRPr="0043266B" w:rsidRDefault="00296A10" w:rsidP="00296A10">
      <w:pPr>
        <w:pStyle w:val="Plattetekstinspringen"/>
      </w:pPr>
      <w:r w:rsidRPr="0043266B">
        <w:t>aard van de overeenkomst: Forfaitaire Hoeveelheid (FH)</w:t>
      </w:r>
    </w:p>
    <w:p w14:paraId="044DC359" w14:textId="77777777" w:rsidR="00296A10" w:rsidRPr="0043266B" w:rsidRDefault="00296A10" w:rsidP="00296A10">
      <w:pPr>
        <w:pStyle w:val="Kop6"/>
      </w:pPr>
      <w:r w:rsidRPr="0043266B">
        <w:t>Materiaal</w:t>
      </w:r>
    </w:p>
    <w:p w14:paraId="364BF1BE" w14:textId="77777777" w:rsidR="00296A10" w:rsidRPr="0043266B" w:rsidRDefault="00296A10" w:rsidP="00296A10">
      <w:pPr>
        <w:pStyle w:val="Plattetekstinspringen"/>
      </w:pPr>
      <w:r w:rsidRPr="0043266B">
        <w:t>De voorzetwanden voldoen aan de voorschriften van TV 233 – Lichte binnenwanden (WTCB), aangevuld met de uitvoeringsvoorschriften van de fabrikant.</w:t>
      </w:r>
    </w:p>
    <w:p w14:paraId="1A85D9A5" w14:textId="77777777" w:rsidR="00296A10" w:rsidRPr="0043266B" w:rsidRDefault="00296A10" w:rsidP="00296A10">
      <w:pPr>
        <w:pStyle w:val="Plattetekstinspringen"/>
      </w:pPr>
      <w:r w:rsidRPr="0043266B">
        <w:t>De platen beantwoorden aan NBN EN 520 + A1 en zijn voorzien van een CE-markering.</w:t>
      </w:r>
    </w:p>
    <w:p w14:paraId="1BFB5DB2" w14:textId="77777777" w:rsidR="00296A10" w:rsidRPr="0043266B" w:rsidRDefault="00296A10" w:rsidP="00296A10">
      <w:pPr>
        <w:pStyle w:val="Plattetekstinspringen"/>
      </w:pPr>
      <w:r w:rsidRPr="0043266B">
        <w:t xml:space="preserve">De platen bevatten geen radonhoudend fosforgips.  </w:t>
      </w:r>
    </w:p>
    <w:p w14:paraId="15462579" w14:textId="77777777" w:rsidR="00296A10" w:rsidRPr="0043266B" w:rsidRDefault="00296A10" w:rsidP="00296A10">
      <w:pPr>
        <w:pStyle w:val="Kop8"/>
      </w:pPr>
      <w:r w:rsidRPr="0043266B">
        <w:t>Specificaties</w:t>
      </w:r>
    </w:p>
    <w:p w14:paraId="3F184216" w14:textId="77777777" w:rsidR="00296A10" w:rsidRPr="0043266B" w:rsidRDefault="00296A10" w:rsidP="00296A10">
      <w:pPr>
        <w:pStyle w:val="Plattetekstinspringen"/>
      </w:pPr>
      <w:r w:rsidRPr="0043266B">
        <w:t xml:space="preserve">Dikte voorzetwand: </w:t>
      </w:r>
      <w:r w:rsidRPr="0043266B">
        <w:rPr>
          <w:rStyle w:val="Keuze-blauw"/>
        </w:rPr>
        <w:t>5 / 6 / 7 / 8 / … cm / volgens aanduiding op plan</w:t>
      </w:r>
    </w:p>
    <w:p w14:paraId="20AC2980" w14:textId="77777777" w:rsidR="00296A10" w:rsidRPr="0043266B" w:rsidRDefault="00296A10" w:rsidP="00296A10">
      <w:pPr>
        <w:pStyle w:val="Plattetekstinspringen"/>
      </w:pPr>
      <w:r w:rsidRPr="0043266B">
        <w:t xml:space="preserve">Materiaal draagstructuur: </w:t>
      </w:r>
    </w:p>
    <w:p w14:paraId="07C0CF5F"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0AE02803"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in de verticale profielen zijn de nodige openingen voorzien voor de doorgang van elektriciteitsleidingen)</w:t>
      </w:r>
    </w:p>
    <w:p w14:paraId="546BACEB" w14:textId="77777777" w:rsidR="00296A10" w:rsidRPr="0043266B" w:rsidRDefault="00296A10" w:rsidP="00296A10">
      <w:pPr>
        <w:pStyle w:val="ofwelinspringen"/>
      </w:pPr>
      <w:r w:rsidRPr="0043266B">
        <w:rPr>
          <w:rStyle w:val="ofwelChar"/>
        </w:rPr>
        <w:t>(ofwel)</w:t>
      </w:r>
      <w:r w:rsidRPr="0043266B">
        <w:tab/>
        <w:t>keuze aannemer tussen:</w:t>
      </w:r>
    </w:p>
    <w:p w14:paraId="41D58531"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37639021" w14:textId="77777777" w:rsidR="00296A10" w:rsidRPr="0043266B" w:rsidRDefault="00296A10" w:rsidP="00296A10">
      <w:pPr>
        <w:pStyle w:val="Plattetekstinspringen3"/>
      </w:pPr>
      <w:r w:rsidRPr="0043266B">
        <w:t>metaal (voldoet aan NBN EN 14195, verzinkt ZN 275 en minimale wanddikte van profiel 0,6 mm; in de verticale profielen zijn de nodige openingen voorzien voor de doorgang van elektriciteitsleidingen)</w:t>
      </w:r>
    </w:p>
    <w:p w14:paraId="019D07FA" w14:textId="77777777" w:rsidR="00296A10" w:rsidRPr="0043266B" w:rsidRDefault="00296A10" w:rsidP="00296A10">
      <w:pPr>
        <w:pStyle w:val="Plattetekstinspringen"/>
      </w:pPr>
      <w:r w:rsidRPr="0043266B">
        <w:t>Opvatting draagstructuur: enkele draagstructuur afgestemd op de voorziene wanddikte</w:t>
      </w:r>
    </w:p>
    <w:p w14:paraId="0047A7F7" w14:textId="77777777" w:rsidR="00296A10" w:rsidRPr="0043266B" w:rsidRDefault="00296A10" w:rsidP="00296A10">
      <w:pPr>
        <w:pStyle w:val="Plattetekstinspringen"/>
      </w:pPr>
      <w:r w:rsidRPr="0043266B">
        <w:t>Staanderafstand: max.</w:t>
      </w:r>
      <w:r w:rsidRPr="0043266B">
        <w:rPr>
          <w:rStyle w:val="Keuze-blauw"/>
        </w:rPr>
        <w:t xml:space="preserve"> 40 / 60 / … </w:t>
      </w:r>
      <w:r w:rsidRPr="0043266B">
        <w:t>cm</w:t>
      </w:r>
    </w:p>
    <w:p w14:paraId="58034D4D" w14:textId="77777777" w:rsidR="00296A10" w:rsidRPr="0043266B" w:rsidRDefault="00296A10" w:rsidP="00296A10">
      <w:pPr>
        <w:pStyle w:val="Plattetekstinspringen"/>
      </w:pPr>
      <w:r w:rsidRPr="0043266B">
        <w:t xml:space="preserve">Isolatiemateriaal: </w:t>
      </w:r>
    </w:p>
    <w:p w14:paraId="11B96C83"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Plaatdikte: </w:t>
      </w:r>
      <w:r w:rsidRPr="0043266B">
        <w:rPr>
          <w:rStyle w:val="Keuze-blauw"/>
        </w:rPr>
        <w:t>40 / 50 / 60 / 80 / …</w:t>
      </w:r>
      <w:r w:rsidRPr="0043266B">
        <w:t xml:space="preserve"> mm.</w:t>
      </w:r>
    </w:p>
    <w:p w14:paraId="11848A07" w14:textId="77777777" w:rsidR="00296A10" w:rsidRPr="0043266B" w:rsidRDefault="00296A10" w:rsidP="00296A10">
      <w:pPr>
        <w:pStyle w:val="ofwelinspringen"/>
      </w:pPr>
      <w:r w:rsidRPr="0043266B">
        <w:rPr>
          <w:rStyle w:val="ofwelChar"/>
        </w:rPr>
        <w:t>(ofwel)</w:t>
      </w:r>
      <w:r w:rsidRPr="0043266B">
        <w:rPr>
          <w:rStyle w:val="ofwelChar"/>
        </w:rPr>
        <w:tab/>
      </w:r>
      <w:r w:rsidRPr="0043266B">
        <w:rPr>
          <w:rStyle w:val="Keuze-blauw"/>
        </w:rPr>
        <w:t>…</w:t>
      </w:r>
      <w:r w:rsidRPr="0043266B">
        <w:t xml:space="preserve"> </w:t>
      </w:r>
    </w:p>
    <w:p w14:paraId="24AFD702" w14:textId="77777777" w:rsidR="00296A10" w:rsidRPr="0043266B" w:rsidRDefault="00296A10" w:rsidP="00296A10">
      <w:pPr>
        <w:pStyle w:val="Plattetekstinspringen"/>
      </w:pPr>
      <w:r w:rsidRPr="0043266B">
        <w:t xml:space="preserve">Beplating:  </w:t>
      </w:r>
      <w:r w:rsidRPr="0043266B">
        <w:rPr>
          <w:rStyle w:val="Keuze-blauw"/>
        </w:rPr>
        <w:t>enkelvoudige /  tweevoudige / drievoudige</w:t>
      </w:r>
      <w:r w:rsidRPr="0043266B">
        <w:t xml:space="preserve"> beplating</w:t>
      </w:r>
    </w:p>
    <w:p w14:paraId="08D81E81" w14:textId="77777777" w:rsidR="00296A10" w:rsidRPr="0043266B" w:rsidRDefault="00296A10" w:rsidP="00296A10">
      <w:pPr>
        <w:pStyle w:val="Plattetekstinspringen"/>
      </w:pPr>
      <w:r w:rsidRPr="0043266B">
        <w:t>Afmetingen van de platen:</w:t>
      </w:r>
    </w:p>
    <w:p w14:paraId="6616E5DF" w14:textId="77777777" w:rsidR="00296A10" w:rsidRPr="0043266B" w:rsidRDefault="00296A10" w:rsidP="00296A10">
      <w:pPr>
        <w:pStyle w:val="Plattetekstinspringen2"/>
      </w:pPr>
      <w:r w:rsidRPr="0043266B">
        <w:t xml:space="preserve">plaatdikte: min. </w:t>
      </w:r>
      <w:r w:rsidRPr="0043266B">
        <w:rPr>
          <w:rStyle w:val="Keuze-blauw"/>
        </w:rPr>
        <w:t>12,5 / 15</w:t>
      </w:r>
      <w:r w:rsidRPr="0043266B">
        <w:t xml:space="preserve"> mm</w:t>
      </w:r>
    </w:p>
    <w:p w14:paraId="177D7FE5" w14:textId="77777777" w:rsidR="00296A10" w:rsidRPr="0043266B" w:rsidRDefault="00296A10" w:rsidP="00296A10">
      <w:pPr>
        <w:pStyle w:val="Plattetekstinspringen2"/>
      </w:pPr>
      <w:r w:rsidRPr="0043266B">
        <w:t xml:space="preserve">breedte: </w:t>
      </w:r>
      <w:r w:rsidRPr="0043266B">
        <w:rPr>
          <w:rStyle w:val="Keuze-blauw"/>
        </w:rPr>
        <w:t>keuze aannemer / …</w:t>
      </w:r>
    </w:p>
    <w:p w14:paraId="44A02C8A" w14:textId="77777777" w:rsidR="00296A10" w:rsidRPr="0043266B" w:rsidRDefault="00296A10" w:rsidP="00296A10">
      <w:pPr>
        <w:pStyle w:val="Plattetekstinspringen2"/>
      </w:pPr>
      <w:r w:rsidRPr="0043266B">
        <w:t xml:space="preserve">lengte: afgestemd op de wandhoogte </w:t>
      </w:r>
    </w:p>
    <w:p w14:paraId="4FD97463" w14:textId="77777777" w:rsidR="00296A10" w:rsidRPr="0043266B" w:rsidRDefault="00296A10" w:rsidP="00296A10">
      <w:pPr>
        <w:pStyle w:val="Plattetekstinspringen"/>
      </w:pPr>
      <w:r w:rsidRPr="0043266B">
        <w:t xml:space="preserve">Type platen (volgens NBN EN 520): </w:t>
      </w:r>
    </w:p>
    <w:p w14:paraId="6452D407" w14:textId="77777777" w:rsidR="00296A10" w:rsidRPr="0043266B" w:rsidRDefault="00296A10" w:rsidP="00296A10">
      <w:pPr>
        <w:pStyle w:val="ofwelinspringen"/>
      </w:pPr>
      <w:r w:rsidRPr="0043266B">
        <w:rPr>
          <w:rStyle w:val="ofwelChar"/>
        </w:rPr>
        <w:t>(ofwel)</w:t>
      </w:r>
      <w:r w:rsidRPr="0043266B">
        <w:tab/>
        <w:t>A (standaard)</w:t>
      </w:r>
    </w:p>
    <w:p w14:paraId="589CF71E" w14:textId="77777777" w:rsidR="00296A10" w:rsidRPr="0043266B" w:rsidRDefault="00296A10" w:rsidP="00296A10">
      <w:pPr>
        <w:pStyle w:val="ofwelinspringen"/>
      </w:pPr>
      <w:r w:rsidRPr="0043266B">
        <w:rPr>
          <w:rStyle w:val="ofwelChar"/>
        </w:rPr>
        <w:t>(ofwel)</w:t>
      </w:r>
      <w:r w:rsidRPr="0043266B">
        <w:tab/>
        <w:t>D (vastgelegde dichtheid volumemassa  - verbeterde akoestische prestaties)</w:t>
      </w:r>
    </w:p>
    <w:p w14:paraId="18C12D4A" w14:textId="77777777" w:rsidR="00296A10" w:rsidRPr="0043266B" w:rsidRDefault="00296A10" w:rsidP="00296A10">
      <w:pPr>
        <w:pStyle w:val="ofwelinspringen"/>
      </w:pPr>
      <w:r w:rsidRPr="0043266B">
        <w:rPr>
          <w:rStyle w:val="ofwelChar"/>
        </w:rPr>
        <w:t>(ofwel)</w:t>
      </w:r>
      <w:r w:rsidRPr="0043266B">
        <w:tab/>
        <w:t>F (verhoogde brandwerendheid)</w:t>
      </w:r>
    </w:p>
    <w:p w14:paraId="45F33F3B" w14:textId="77777777" w:rsidR="00296A10" w:rsidRPr="0043266B" w:rsidRDefault="00296A10" w:rsidP="00296A10">
      <w:pPr>
        <w:pStyle w:val="ofwelinspringen"/>
      </w:pPr>
      <w:r w:rsidRPr="0043266B">
        <w:rPr>
          <w:rStyle w:val="ofwelChar"/>
        </w:rPr>
        <w:t>(ofwel)</w:t>
      </w:r>
      <w:r w:rsidRPr="0043266B">
        <w:tab/>
        <w:t xml:space="preserve">H (vertraagde wateropname): </w:t>
      </w:r>
      <w:r w:rsidRPr="0043266B">
        <w:rPr>
          <w:rStyle w:val="Keuze-blauw"/>
        </w:rPr>
        <w:t>H1 (max. 5%) / H2 (max. 10%) / H3 (max. 25%)</w:t>
      </w:r>
    </w:p>
    <w:p w14:paraId="1FCDA1FD" w14:textId="77777777" w:rsidR="00296A10" w:rsidRPr="0043266B" w:rsidRDefault="00296A10" w:rsidP="00296A10">
      <w:pPr>
        <w:pStyle w:val="ofwelinspringen"/>
      </w:pPr>
      <w:r w:rsidRPr="0043266B">
        <w:rPr>
          <w:rStyle w:val="ofwelChar"/>
        </w:rPr>
        <w:t>(ofwel)</w:t>
      </w:r>
      <w:r w:rsidRPr="0043266B">
        <w:tab/>
        <w:t>I (verhoogde oppervlaktehardheid)</w:t>
      </w:r>
    </w:p>
    <w:p w14:paraId="2ECC1B70" w14:textId="77777777" w:rsidR="00296A10" w:rsidRPr="0043266B" w:rsidRDefault="00296A10" w:rsidP="00296A10">
      <w:pPr>
        <w:pStyle w:val="ofwelinspringen"/>
      </w:pPr>
      <w:r w:rsidRPr="0043266B">
        <w:rPr>
          <w:rStyle w:val="ofwelChar"/>
        </w:rPr>
        <w:t>(ofwel)</w:t>
      </w:r>
      <w:r w:rsidRPr="0043266B">
        <w:tab/>
        <w:t>P (te bepleisteren, kantuitvoering: RK)</w:t>
      </w:r>
    </w:p>
    <w:p w14:paraId="674557D3" w14:textId="77777777" w:rsidR="00296A10" w:rsidRPr="0043266B" w:rsidRDefault="00296A10" w:rsidP="00296A10">
      <w:pPr>
        <w:pStyle w:val="ofwelinspringen"/>
      </w:pPr>
      <w:r w:rsidRPr="0043266B">
        <w:rPr>
          <w:rStyle w:val="ofwelChar"/>
        </w:rPr>
        <w:t>(ofwel)</w:t>
      </w:r>
      <w:r w:rsidRPr="0043266B">
        <w:tab/>
        <w:t xml:space="preserve">R (verhoogde sterkte, kantuitvoering: </w:t>
      </w:r>
      <w:r w:rsidRPr="0043266B">
        <w:rPr>
          <w:rStyle w:val="Keuze-blauw"/>
        </w:rPr>
        <w:t>AK / VK / 4-AK</w:t>
      </w:r>
      <w:r w:rsidRPr="0043266B">
        <w:t>)</w:t>
      </w:r>
    </w:p>
    <w:p w14:paraId="6A472612"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keuze aannemer volgens gevraagde </w:t>
      </w:r>
      <w:r w:rsidRPr="0043266B">
        <w:rPr>
          <w:rStyle w:val="Keuze-blauw"/>
        </w:rPr>
        <w:t>brandweerstand / akoestische eisen</w:t>
      </w:r>
      <w:r w:rsidRPr="0043266B">
        <w:t xml:space="preserve"> (zie aanvullende specificaties)</w:t>
      </w:r>
    </w:p>
    <w:p w14:paraId="468C7A5F" w14:textId="77777777" w:rsidR="00296A10" w:rsidRPr="0043266B" w:rsidRDefault="00296A10" w:rsidP="00296A10">
      <w:pPr>
        <w:pStyle w:val="Plattetekstinspringen"/>
      </w:pPr>
      <w:r w:rsidRPr="0043266B">
        <w:t>Plaatafwerking</w:t>
      </w:r>
    </w:p>
    <w:p w14:paraId="163F75B1" w14:textId="77777777" w:rsidR="00296A10" w:rsidRPr="0043266B" w:rsidRDefault="00296A10" w:rsidP="00296A10">
      <w:pPr>
        <w:pStyle w:val="Plattetekstinspringen2"/>
      </w:pPr>
      <w:r w:rsidRPr="0043266B">
        <w:t xml:space="preserve">langskanten: </w:t>
      </w:r>
      <w:r w:rsidRPr="0043266B">
        <w:rPr>
          <w:rStyle w:val="Keuze-blauw"/>
        </w:rPr>
        <w:t>afgeschuind / rond / recht / met facet</w:t>
      </w:r>
      <w:r w:rsidRPr="0043266B">
        <w:t>.</w:t>
      </w:r>
    </w:p>
    <w:p w14:paraId="1B92BF5A" w14:textId="77777777" w:rsidR="00296A10" w:rsidRPr="0043266B" w:rsidRDefault="00296A10" w:rsidP="00296A10">
      <w:pPr>
        <w:pStyle w:val="Plattetekstinspringen2"/>
      </w:pPr>
      <w:r w:rsidRPr="0043266B">
        <w:t xml:space="preserve">kopse kanten: </w:t>
      </w:r>
      <w:r w:rsidRPr="0043266B">
        <w:rPr>
          <w:rStyle w:val="Keuze-blauw"/>
        </w:rPr>
        <w:t>recht / afgeschuind</w:t>
      </w:r>
      <w:r w:rsidRPr="0043266B">
        <w:t>.</w:t>
      </w:r>
    </w:p>
    <w:p w14:paraId="67C38E13" w14:textId="77777777" w:rsidR="00296A10" w:rsidRPr="0043266B" w:rsidRDefault="00296A10" w:rsidP="00296A10">
      <w:pPr>
        <w:pStyle w:val="Plattetekstinspringen"/>
      </w:pPr>
      <w:r w:rsidRPr="0043266B">
        <w:t xml:space="preserve">Brandreactie platen: </w:t>
      </w:r>
      <w:r w:rsidRPr="0043266B">
        <w:rPr>
          <w:rStyle w:val="Keuze-blauw"/>
        </w:rPr>
        <w:t>niet ontvlambaar, klasse A2-s1,d0 volgens NBN EN 13501-2 / met verhoogde brandweerstand door toevoeging van min. 0,2 gewichtsprocent glasvezels</w:t>
      </w:r>
      <w:r w:rsidRPr="0043266B">
        <w:t>.</w:t>
      </w:r>
    </w:p>
    <w:p w14:paraId="542E5973"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papierband met verstevigde kern / keuze aannemer</w:t>
      </w:r>
    </w:p>
    <w:p w14:paraId="112A75DC" w14:textId="77777777" w:rsidR="00296A10" w:rsidRPr="0043266B" w:rsidRDefault="00296A10" w:rsidP="00296A10">
      <w:pPr>
        <w:pStyle w:val="Plattetekstinspringen"/>
        <w:rPr>
          <w:rStyle w:val="Keuze-blauw"/>
        </w:rPr>
      </w:pPr>
      <w:r w:rsidRPr="0043266B">
        <w:t xml:space="preserve">Stopprofielen: </w:t>
      </w:r>
      <w:r w:rsidRPr="0043266B">
        <w:rPr>
          <w:rStyle w:val="Keuze-blauw"/>
        </w:rPr>
        <w:t>gegalvaniseerd staal (Zn100/275) / aluminium / roestvast staal / kunststof / keuze aannemer</w:t>
      </w:r>
    </w:p>
    <w:p w14:paraId="24F82DAC" w14:textId="77777777" w:rsidR="00296A10" w:rsidRPr="0043266B" w:rsidRDefault="00296A10" w:rsidP="00296A10">
      <w:pPr>
        <w:pStyle w:val="Plattetekstinspringen"/>
      </w:pPr>
      <w:r w:rsidRPr="0043266B">
        <w:t>Voeg- en vulmiddelen overeenkomstig NBN EN 13963.</w:t>
      </w:r>
    </w:p>
    <w:p w14:paraId="5FFCF487"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063DBF1B" w14:textId="77777777" w:rsidR="00296A10" w:rsidRPr="0043266B" w:rsidRDefault="00296A10" w:rsidP="00296A10">
      <w:pPr>
        <w:pStyle w:val="Plattetekstinspringen"/>
        <w:rPr>
          <w:rStyle w:val="Keuze-blauw"/>
        </w:rPr>
      </w:pPr>
      <w:r w:rsidRPr="0043266B">
        <w:t xml:space="preserve">Belastingsklasse (volgens TV 233): a (de wand kan zware objecten zoals wastafels en kleine rekken dragen) </w:t>
      </w:r>
    </w:p>
    <w:p w14:paraId="09D91D0B" w14:textId="77777777" w:rsidR="00296A10" w:rsidRPr="0043266B" w:rsidRDefault="00296A10" w:rsidP="00296A10">
      <w:pPr>
        <w:pStyle w:val="Plattetekstinspringen"/>
      </w:pPr>
      <w:r w:rsidRPr="0043266B">
        <w:t xml:space="preserve">Brandweerstand wandgeheel (volgens NBN EN 13501-2): klasse </w:t>
      </w:r>
      <w:r w:rsidRPr="0043266B">
        <w:rPr>
          <w:rStyle w:val="Keuze-blauw"/>
        </w:rPr>
        <w:t xml:space="preserve">EI 30 / EI 60 / EI 90 / EI 120. </w:t>
      </w:r>
      <w:r w:rsidRPr="0043266B">
        <w:t>Een attest van een erkend Belgisch laboratorium moet afgeleverd worden. De plaatsing van de wand gebeurt volledig conform met de plaatsingsvoorwaarden vermeld in het testverslag.</w:t>
      </w:r>
    </w:p>
    <w:p w14:paraId="693BE53E" w14:textId="77777777" w:rsidR="00296A10" w:rsidRPr="0043266B" w:rsidRDefault="00296A10" w:rsidP="00296A10">
      <w:pPr>
        <w:pStyle w:val="Plattetekstinspringen"/>
      </w:pPr>
      <w:r w:rsidRPr="0043266B">
        <w:t xml:space="preserve">Akoestische verbetering Rw (C,Ctr) volgens NBN EN 717-1: minimum </w:t>
      </w:r>
      <w:r w:rsidRPr="0043266B">
        <w:rPr>
          <w:rStyle w:val="Keuze-blauw"/>
        </w:rPr>
        <w:t>34(-2,-6) / 41(-3,-9) / …</w:t>
      </w:r>
      <w:r w:rsidRPr="0043266B">
        <w:t xml:space="preserve"> dB</w:t>
      </w:r>
    </w:p>
    <w:p w14:paraId="39D668D8" w14:textId="77777777" w:rsidR="00296A10" w:rsidRPr="0043266B" w:rsidRDefault="00296A10" w:rsidP="00296A10">
      <w:pPr>
        <w:pStyle w:val="Plattetekstinspringen"/>
      </w:pPr>
      <w:r w:rsidRPr="0043266B">
        <w:t xml:space="preserve">Binnenfolies: </w:t>
      </w:r>
      <w:r w:rsidRPr="0043266B">
        <w:rPr>
          <w:rStyle w:val="Keuze-blauw"/>
        </w:rPr>
        <w:t>dampscherm / intelligente damprem / …</w:t>
      </w:r>
      <w:r w:rsidRPr="0043266B">
        <w:t xml:space="preserve"> </w:t>
      </w:r>
    </w:p>
    <w:p w14:paraId="718100D4" w14:textId="77777777" w:rsidR="00296A10" w:rsidRPr="0043266B" w:rsidRDefault="00296A10" w:rsidP="00296A10">
      <w:pPr>
        <w:pStyle w:val="Plattetekstinspringen"/>
        <w:rPr>
          <w:rStyle w:val="Keuze-blauw"/>
        </w:rPr>
      </w:pPr>
      <w:r w:rsidRPr="0043266B">
        <w:t xml:space="preserve">In ruimten met verhoogd vochtrisico worden gipskartonplaten type </w:t>
      </w:r>
      <w:r w:rsidRPr="0043266B">
        <w:rPr>
          <w:rStyle w:val="Keuze-blauw"/>
        </w:rPr>
        <w:t>H1 (max. 5%) / H2 (max. 10%) / H3 (max. 25%)</w:t>
      </w:r>
      <w:r w:rsidRPr="0043266B">
        <w:t xml:space="preserve"> voorzien, conform NBN EN 520.  </w:t>
      </w:r>
    </w:p>
    <w:p w14:paraId="7D09C776" w14:textId="77777777" w:rsidR="00296A10" w:rsidRPr="0043266B" w:rsidRDefault="00296A10" w:rsidP="00296A10">
      <w:pPr>
        <w:pStyle w:val="ofwelinspringen"/>
        <w:rPr>
          <w:rStyle w:val="Keuze-blauw"/>
        </w:rPr>
      </w:pPr>
      <w:r w:rsidRPr="0043266B">
        <w:rPr>
          <w:rStyle w:val="ofwelChar"/>
        </w:rPr>
        <w:t xml:space="preserve">(ofwel) </w:t>
      </w:r>
      <w:r w:rsidRPr="0043266B">
        <w:t>Deze platen worden voorzien voor de</w:t>
      </w:r>
      <w:r w:rsidRPr="0043266B">
        <w:rPr>
          <w:rStyle w:val="Keuze-blauw"/>
        </w:rPr>
        <w:t xml:space="preserve"> badkamerwanden / keukenwanden / …</w:t>
      </w:r>
    </w:p>
    <w:p w14:paraId="7B360335" w14:textId="77777777" w:rsidR="00296A10" w:rsidRPr="0043266B" w:rsidRDefault="00296A10" w:rsidP="00296A10">
      <w:pPr>
        <w:pStyle w:val="ofwelinspringen"/>
        <w:rPr>
          <w:rStyle w:val="Keuze-blauw"/>
        </w:rPr>
      </w:pPr>
      <w:r w:rsidRPr="0043266B">
        <w:rPr>
          <w:rStyle w:val="ofwelChar"/>
        </w:rPr>
        <w:t xml:space="preserve">(ofwel) </w:t>
      </w:r>
      <w:r w:rsidRPr="0043266B">
        <w:t>Op de plannen wordt aangeduid welke ruimten voorzien moeten worden van type H-platen</w:t>
      </w:r>
      <w:r w:rsidRPr="0043266B">
        <w:rPr>
          <w:rStyle w:val="Keuze-blauw"/>
        </w:rPr>
        <w:t>.</w:t>
      </w:r>
    </w:p>
    <w:p w14:paraId="62260682" w14:textId="77777777" w:rsidR="00296A10" w:rsidRPr="0043266B" w:rsidRDefault="00296A10" w:rsidP="00296A10">
      <w:pPr>
        <w:pStyle w:val="Kop6"/>
      </w:pPr>
      <w:r w:rsidRPr="0043266B">
        <w:t>Uitvoering</w:t>
      </w:r>
    </w:p>
    <w:p w14:paraId="67D4859C" w14:textId="77777777" w:rsidR="00296A10" w:rsidRPr="0043266B" w:rsidRDefault="00296A10" w:rsidP="00296A10">
      <w:pPr>
        <w:pStyle w:val="Plattetekstinspringen"/>
      </w:pPr>
      <w:r w:rsidRPr="0043266B">
        <w:t>De voorzetwanden worden uitgevoerd conform TV 233 en de voorschriften van de fabrikant.</w:t>
      </w:r>
      <w:r w:rsidRPr="0043266B">
        <w:br/>
        <w:t>De stijlen van akoestische voorzetwanden worden onafhankelijk van de achterliggende wand opgesteld, volgens de voorschriften van de fabrikant.</w:t>
      </w:r>
    </w:p>
    <w:p w14:paraId="5F16B073" w14:textId="77777777" w:rsidR="00296A10" w:rsidRPr="0043266B" w:rsidRDefault="00296A10" w:rsidP="00296A10">
      <w:pPr>
        <w:pStyle w:val="Plattetekstinspringen"/>
      </w:pPr>
      <w:r w:rsidRPr="0043266B">
        <w:t xml:space="preserve">De voorzetwanden worden uitgevoerd van </w:t>
      </w:r>
      <w:r w:rsidRPr="0043266B">
        <w:rPr>
          <w:rStyle w:val="Keuze-blauw"/>
        </w:rPr>
        <w:t>vloerplaat tot vloerplaat / tot op hoogte van het verlaagd plafond / …</w:t>
      </w:r>
    </w:p>
    <w:p w14:paraId="047C1282" w14:textId="77777777" w:rsidR="00296A10" w:rsidRPr="0043266B" w:rsidRDefault="00296A10" w:rsidP="00296A10">
      <w:pPr>
        <w:pStyle w:val="Plattetekstinspringen"/>
      </w:pPr>
      <w:r w:rsidRPr="0043266B">
        <w:t xml:space="preserve">De voorzetwanden worden geplaatst op de </w:t>
      </w:r>
      <w:r w:rsidRPr="0043266B">
        <w:rPr>
          <w:rStyle w:val="Keuze-blauw"/>
        </w:rPr>
        <w:t>dekvloer / bevloering / …</w:t>
      </w:r>
      <w:r w:rsidRPr="0043266B">
        <w:t xml:space="preserve">. </w:t>
      </w:r>
    </w:p>
    <w:p w14:paraId="26DEB9D4" w14:textId="77777777" w:rsidR="00296A10" w:rsidRPr="0043266B" w:rsidRDefault="00296A10" w:rsidP="00296A10">
      <w:pPr>
        <w:pStyle w:val="Plattetekstinspringen"/>
      </w:pPr>
      <w:r w:rsidRPr="0043266B">
        <w:t xml:space="preserve">De platen worden </w:t>
      </w:r>
      <w:r w:rsidRPr="0043266B">
        <w:rPr>
          <w:rStyle w:val="Keuze-blauw"/>
        </w:rPr>
        <w:t>verticaal / horizontaal</w:t>
      </w:r>
      <w:r w:rsidRPr="0043266B">
        <w:t xml:space="preserve"> aangebracht en eindigen 10 mm  boven de vloer. De voegen worden opgekit met een elastisch blijvende watervaste kit.</w:t>
      </w:r>
    </w:p>
    <w:p w14:paraId="498BC11F" w14:textId="77777777" w:rsidR="00296A10" w:rsidRPr="0043266B" w:rsidRDefault="00296A10" w:rsidP="00296A10">
      <w:pPr>
        <w:pStyle w:val="Plattetekstinspringen"/>
      </w:pPr>
      <w:r w:rsidRPr="0043266B">
        <w:t>Aansluitingen:</w:t>
      </w:r>
    </w:p>
    <w:p w14:paraId="117CAA91"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76A82A27"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2C662430" w14:textId="77777777" w:rsidR="00296A10" w:rsidRPr="0043266B" w:rsidRDefault="00296A10" w:rsidP="00296A10">
      <w:pPr>
        <w:pStyle w:val="Plattetekstinspringen"/>
      </w:pPr>
      <w:r w:rsidRPr="0043266B">
        <w:t xml:space="preserve">Op alle buitenhoeken worden hoekbeschermingsprofielen geplaatst. </w:t>
      </w:r>
    </w:p>
    <w:p w14:paraId="65870F64" w14:textId="77777777" w:rsidR="00296A10" w:rsidRPr="0043266B" w:rsidRDefault="00296A10" w:rsidP="00296A10">
      <w:pPr>
        <w:pStyle w:val="Plattetekstinspringen"/>
      </w:pPr>
      <w:r w:rsidRPr="0043266B">
        <w:t>De schroefkoppen moeten in het kartonvlak liggen en niet te diep in de plaat dringen.</w:t>
      </w:r>
    </w:p>
    <w:p w14:paraId="096653E3"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35ACD5CD"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F1 (te betegelen) / F2a (te schilderen-standaardopvoeging) / F2b (te schilderen-schraapmethode) / F3 (volvlakkig plamuren). </w:t>
      </w:r>
      <w:r w:rsidRPr="0043266B">
        <w:t>Er mogen geen onregelmatigheden (scherpe randen, groeven, bramen, …) zichtbaar blijven.</w:t>
      </w:r>
    </w:p>
    <w:p w14:paraId="4292E500"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18680E70" w14:textId="77777777" w:rsidR="00296A10" w:rsidRPr="0043266B" w:rsidRDefault="00296A10" w:rsidP="00296A10">
      <w:pPr>
        <w:pStyle w:val="Plattetekstinspringen"/>
      </w:pPr>
      <w:r w:rsidRPr="0043266B">
        <w:t>Brandwerende doorvoeren overeenkomstig TV 233 § 3.3.2, aangevuld met infofiches nr. 39.4.1-3 WTCB - Afdichting van doorvoeringen in brandwerende lichte scheidingswanden.</w:t>
      </w:r>
    </w:p>
    <w:p w14:paraId="6AFEA591" w14:textId="77777777" w:rsidR="00296A10" w:rsidRPr="0043266B" w:rsidRDefault="00296A10" w:rsidP="00296A10">
      <w:pPr>
        <w:pStyle w:val="Plattetekstinspringen"/>
      </w:pPr>
      <w:r w:rsidRPr="0043266B">
        <w:t>Grondlaag: de platen worden afgewerkt met een grondlaag op basis van kunsthars. De aannemer zal de keuze van het product ter goedkeuring voorleggen alvorens het mag worden aangebracht.</w:t>
      </w:r>
    </w:p>
    <w:p w14:paraId="4622A56F" w14:textId="77777777" w:rsidR="00296A10" w:rsidRPr="0043266B" w:rsidRDefault="00296A10" w:rsidP="00296A10">
      <w:pPr>
        <w:pStyle w:val="Kop6"/>
      </w:pPr>
      <w:r w:rsidRPr="0043266B">
        <w:t>Toepassing</w:t>
      </w:r>
    </w:p>
    <w:p w14:paraId="3A31739C" w14:textId="77777777" w:rsidR="00296A10" w:rsidRPr="0043266B" w:rsidRDefault="00296A10" w:rsidP="00296A10">
      <w:pPr>
        <w:pStyle w:val="Kop4"/>
        <w:rPr>
          <w:rStyle w:val="MeetChar"/>
        </w:rPr>
      </w:pPr>
      <w:bookmarkStart w:id="151" w:name="_Toc389557850"/>
      <w:bookmarkStart w:id="152" w:name="_Toc438633457"/>
      <w:r w:rsidRPr="0043266B">
        <w:t>51.21.20.</w:t>
      </w:r>
      <w:r w:rsidRPr="0043266B">
        <w:tab/>
        <w:t>voorzetwanden – gipskartonplaten/gekleefd</w:t>
      </w:r>
      <w:r w:rsidRPr="0043266B">
        <w:tab/>
      </w:r>
      <w:r w:rsidRPr="0043266B">
        <w:rPr>
          <w:rStyle w:val="MeetChar"/>
        </w:rPr>
        <w:t>|FH|m2</w:t>
      </w:r>
      <w:bookmarkEnd w:id="151"/>
      <w:bookmarkEnd w:id="152"/>
    </w:p>
    <w:p w14:paraId="162CEACF" w14:textId="77777777" w:rsidR="00296A10" w:rsidRPr="0043266B" w:rsidRDefault="00296A10" w:rsidP="00296A10">
      <w:pPr>
        <w:pStyle w:val="Kop6"/>
      </w:pPr>
      <w:r w:rsidRPr="0043266B">
        <w:t>Omschrijving</w:t>
      </w:r>
    </w:p>
    <w:p w14:paraId="5438D772" w14:textId="77777777" w:rsidR="00296A10" w:rsidRPr="0043266B" w:rsidRDefault="00296A10" w:rsidP="00296A10">
      <w:r w:rsidRPr="0043266B">
        <w:t>Voorzetwanden bestaande uit met isolatiemateriaal gecacheerde gipskartonplaten die op de drager gekleefd worden.</w:t>
      </w:r>
    </w:p>
    <w:p w14:paraId="23AE1EDC" w14:textId="77777777" w:rsidR="00296A10" w:rsidRPr="0043266B" w:rsidRDefault="00296A10" w:rsidP="00296A10">
      <w:pPr>
        <w:pStyle w:val="Kop6"/>
      </w:pPr>
      <w:r w:rsidRPr="0043266B">
        <w:t>Meting</w:t>
      </w:r>
    </w:p>
    <w:p w14:paraId="69E2ADB8" w14:textId="77777777" w:rsidR="00296A10" w:rsidRPr="0043266B" w:rsidRDefault="00296A10" w:rsidP="00296A10">
      <w:pPr>
        <w:pStyle w:val="Plattetekstinspringen"/>
      </w:pPr>
      <w:r w:rsidRPr="0043266B">
        <w:t>meeteenheid: m2</w:t>
      </w:r>
    </w:p>
    <w:p w14:paraId="382F56D8"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0B235EA2" w14:textId="77777777" w:rsidR="00296A10" w:rsidRPr="0043266B" w:rsidRDefault="00296A10" w:rsidP="00296A10">
      <w:pPr>
        <w:pStyle w:val="Plattetekstinspringen"/>
      </w:pPr>
      <w:r w:rsidRPr="0043266B">
        <w:t>aard van de overeenkomst: Forfaitaire Hoeveelheid (FH)</w:t>
      </w:r>
    </w:p>
    <w:p w14:paraId="66F22F3C" w14:textId="77777777" w:rsidR="00296A10" w:rsidRPr="0043266B" w:rsidRDefault="00296A10" w:rsidP="00296A10">
      <w:pPr>
        <w:pStyle w:val="Kop6"/>
      </w:pPr>
      <w:r w:rsidRPr="0043266B">
        <w:t>Materiaal</w:t>
      </w:r>
    </w:p>
    <w:p w14:paraId="740B0E73" w14:textId="77777777" w:rsidR="00296A10" w:rsidRPr="0043266B" w:rsidRDefault="00296A10" w:rsidP="00296A10">
      <w:pPr>
        <w:pStyle w:val="Plattetekstinspringen"/>
      </w:pPr>
      <w:r w:rsidRPr="0043266B">
        <w:t>De voorzetwanden voldoen aan de voorschriften van TV 233 – Lichte binnenwanden (WTCB), aangevuld met de uitvoeringsvoorschriften van de fabrikant.</w:t>
      </w:r>
    </w:p>
    <w:p w14:paraId="67364311" w14:textId="77777777" w:rsidR="00296A10" w:rsidRPr="0043266B" w:rsidRDefault="00296A10" w:rsidP="00296A10">
      <w:pPr>
        <w:pStyle w:val="Plattetekstinspringen"/>
      </w:pPr>
      <w:r w:rsidRPr="0043266B">
        <w:t>De platen beantwoorden aan NBN EN 520 + A1 en zijn voorzien van een CE-markering.</w:t>
      </w:r>
    </w:p>
    <w:p w14:paraId="27B7D598" w14:textId="77777777" w:rsidR="00296A10" w:rsidRPr="0043266B" w:rsidRDefault="00296A10" w:rsidP="00296A10">
      <w:pPr>
        <w:pStyle w:val="Plattetekstinspringen"/>
      </w:pPr>
      <w:r w:rsidRPr="0043266B">
        <w:t xml:space="preserve">De platen bevatten geen radonhoudend fosforgips.  </w:t>
      </w:r>
    </w:p>
    <w:p w14:paraId="5289E9B5" w14:textId="77777777" w:rsidR="00296A10" w:rsidRPr="0043266B" w:rsidRDefault="00296A10" w:rsidP="00296A10">
      <w:pPr>
        <w:pStyle w:val="Plattetekstinspringen"/>
      </w:pPr>
      <w:r w:rsidRPr="0043266B">
        <w:t>Indien een dampdichte uitvoering moet bekomen worden, moeten aangepaste dichtingen voor de plaatvoegen en aansluitingen met vloer, plafond en zijwanden gebruikt worden. Systeem voorafgaandelijk ter goedkeuring voor te leggen aan de architect.</w:t>
      </w:r>
    </w:p>
    <w:p w14:paraId="0FD79528" w14:textId="77777777" w:rsidR="00296A10" w:rsidRPr="0043266B" w:rsidRDefault="00296A10" w:rsidP="00296A10">
      <w:pPr>
        <w:pStyle w:val="Kop8"/>
      </w:pPr>
      <w:r w:rsidRPr="0043266B">
        <w:t>Specificaties</w:t>
      </w:r>
    </w:p>
    <w:p w14:paraId="5C81CF2F" w14:textId="77777777" w:rsidR="00296A10" w:rsidRPr="0043266B" w:rsidRDefault="00296A10" w:rsidP="00296A10">
      <w:pPr>
        <w:pStyle w:val="Plattetekstinspringen"/>
      </w:pPr>
      <w:r w:rsidRPr="0043266B">
        <w:t>Afmetingen van de gipskartonplaten:</w:t>
      </w:r>
    </w:p>
    <w:p w14:paraId="7AF62BFE" w14:textId="77777777" w:rsidR="00296A10" w:rsidRPr="0043266B" w:rsidRDefault="00296A10" w:rsidP="00296A10">
      <w:pPr>
        <w:pStyle w:val="Plattetekstinspringen2"/>
      </w:pPr>
      <w:r w:rsidRPr="0043266B">
        <w:t xml:space="preserve">plaatdikte: min. </w:t>
      </w:r>
      <w:r w:rsidRPr="0043266B">
        <w:rPr>
          <w:rStyle w:val="Keuze-blauw"/>
        </w:rPr>
        <w:t>12,5 / 15</w:t>
      </w:r>
      <w:r w:rsidRPr="0043266B">
        <w:t xml:space="preserve"> mm</w:t>
      </w:r>
    </w:p>
    <w:p w14:paraId="51029B05" w14:textId="77777777" w:rsidR="00296A10" w:rsidRPr="0043266B" w:rsidRDefault="00296A10" w:rsidP="00296A10">
      <w:pPr>
        <w:pStyle w:val="Plattetekstinspringen2"/>
      </w:pPr>
      <w:r w:rsidRPr="0043266B">
        <w:t xml:space="preserve">breedte: </w:t>
      </w:r>
      <w:r w:rsidRPr="0043266B">
        <w:rPr>
          <w:rStyle w:val="Keuze-blauw"/>
        </w:rPr>
        <w:t>keuze aannemer / …</w:t>
      </w:r>
    </w:p>
    <w:p w14:paraId="6C01F072" w14:textId="77777777" w:rsidR="00296A10" w:rsidRPr="0043266B" w:rsidRDefault="00296A10" w:rsidP="00296A10">
      <w:pPr>
        <w:pStyle w:val="Plattetekstinspringen2"/>
      </w:pPr>
      <w:r w:rsidRPr="0043266B">
        <w:t xml:space="preserve">lengte: afgestemd op de wandhoogte </w:t>
      </w:r>
    </w:p>
    <w:p w14:paraId="21723941" w14:textId="77777777" w:rsidR="00296A10" w:rsidRPr="0043266B" w:rsidRDefault="00296A10" w:rsidP="00296A10">
      <w:pPr>
        <w:pStyle w:val="Plattetekstinspringen"/>
      </w:pPr>
      <w:r w:rsidRPr="0043266B">
        <w:t xml:space="preserve">Type gipskartonplaten (volgens NBN EN 520): </w:t>
      </w:r>
    </w:p>
    <w:p w14:paraId="360B458F" w14:textId="77777777" w:rsidR="00296A10" w:rsidRPr="0043266B" w:rsidRDefault="00296A10" w:rsidP="00296A10">
      <w:pPr>
        <w:pStyle w:val="ofwelinspringen"/>
      </w:pPr>
      <w:r w:rsidRPr="0043266B">
        <w:rPr>
          <w:rStyle w:val="ofwelChar"/>
        </w:rPr>
        <w:t>(ofwel)</w:t>
      </w:r>
      <w:r w:rsidRPr="0043266B">
        <w:tab/>
        <w:t>A (standaard)</w:t>
      </w:r>
    </w:p>
    <w:p w14:paraId="69785BB5" w14:textId="77777777" w:rsidR="00296A10" w:rsidRPr="0043266B" w:rsidRDefault="00296A10" w:rsidP="00296A10">
      <w:pPr>
        <w:pStyle w:val="ofwelinspringen"/>
      </w:pPr>
      <w:r w:rsidRPr="0043266B">
        <w:rPr>
          <w:rStyle w:val="ofwelChar"/>
        </w:rPr>
        <w:t>(ofwel)</w:t>
      </w:r>
      <w:r w:rsidRPr="0043266B">
        <w:tab/>
        <w:t>D (vastgelegde dichtheid volumemassa  - verbeterde akoestische prestaties)</w:t>
      </w:r>
    </w:p>
    <w:p w14:paraId="49632A03" w14:textId="77777777" w:rsidR="00296A10" w:rsidRPr="0043266B" w:rsidRDefault="00296A10" w:rsidP="00296A10">
      <w:pPr>
        <w:pStyle w:val="ofwelinspringen"/>
      </w:pPr>
      <w:r w:rsidRPr="0043266B">
        <w:rPr>
          <w:rStyle w:val="ofwelChar"/>
        </w:rPr>
        <w:t>(ofwel)</w:t>
      </w:r>
      <w:r w:rsidRPr="0043266B">
        <w:tab/>
        <w:t>F (verhoogde brandwerendheid)</w:t>
      </w:r>
    </w:p>
    <w:p w14:paraId="7C4F8735" w14:textId="77777777" w:rsidR="00296A10" w:rsidRPr="0043266B" w:rsidRDefault="00296A10" w:rsidP="00296A10">
      <w:pPr>
        <w:pStyle w:val="ofwelinspringen"/>
      </w:pPr>
      <w:r w:rsidRPr="0043266B">
        <w:rPr>
          <w:rStyle w:val="ofwelChar"/>
        </w:rPr>
        <w:t>(ofwel)</w:t>
      </w:r>
      <w:r w:rsidRPr="0043266B">
        <w:tab/>
        <w:t xml:space="preserve">H (vertraagde wateropname): </w:t>
      </w:r>
      <w:r w:rsidRPr="0043266B">
        <w:rPr>
          <w:rStyle w:val="Keuze-blauw"/>
        </w:rPr>
        <w:t>H1 (max. 5%) / H2 (max. 10%) / H3 (max. 25%)</w:t>
      </w:r>
    </w:p>
    <w:p w14:paraId="1202FF75" w14:textId="77777777" w:rsidR="00296A10" w:rsidRPr="0043266B" w:rsidRDefault="00296A10" w:rsidP="00296A10">
      <w:pPr>
        <w:pStyle w:val="ofwelinspringen"/>
      </w:pPr>
      <w:r w:rsidRPr="0043266B">
        <w:rPr>
          <w:rStyle w:val="ofwelChar"/>
        </w:rPr>
        <w:t>(ofwel)</w:t>
      </w:r>
      <w:r w:rsidRPr="0043266B">
        <w:tab/>
        <w:t>I (verhoogde oppervlaktehardheid)</w:t>
      </w:r>
    </w:p>
    <w:p w14:paraId="180EE115" w14:textId="77777777" w:rsidR="00296A10" w:rsidRPr="0043266B" w:rsidRDefault="00296A10" w:rsidP="00296A10">
      <w:pPr>
        <w:pStyle w:val="ofwelinspringen"/>
      </w:pPr>
      <w:r w:rsidRPr="0043266B">
        <w:rPr>
          <w:rStyle w:val="ofwelChar"/>
        </w:rPr>
        <w:t>(ofwel)</w:t>
      </w:r>
      <w:r w:rsidRPr="0043266B">
        <w:tab/>
        <w:t>P (te bepleisteren, kantuitvoering: RK)</w:t>
      </w:r>
    </w:p>
    <w:p w14:paraId="0DDD913D" w14:textId="77777777" w:rsidR="00296A10" w:rsidRPr="0043266B" w:rsidRDefault="00296A10" w:rsidP="00296A10">
      <w:pPr>
        <w:pStyle w:val="ofwelinspringen"/>
      </w:pPr>
      <w:r w:rsidRPr="0043266B">
        <w:rPr>
          <w:rStyle w:val="ofwelChar"/>
        </w:rPr>
        <w:t>(ofwel)</w:t>
      </w:r>
      <w:r w:rsidRPr="0043266B">
        <w:tab/>
        <w:t xml:space="preserve">R (verhoogde sterkte, kantuitvoering: </w:t>
      </w:r>
      <w:r w:rsidRPr="0043266B">
        <w:rPr>
          <w:rStyle w:val="Keuze-blauw"/>
        </w:rPr>
        <w:t>AK / VK / 4-AK</w:t>
      </w:r>
      <w:r w:rsidRPr="0043266B">
        <w:t>)</w:t>
      </w:r>
    </w:p>
    <w:p w14:paraId="081983E4"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keuze aannemer volgens gevraagde </w:t>
      </w:r>
      <w:r w:rsidRPr="0043266B">
        <w:rPr>
          <w:rStyle w:val="Keuze-blauw"/>
        </w:rPr>
        <w:t>brandweerstand / akoestische eisen</w:t>
      </w:r>
      <w:r w:rsidRPr="0043266B">
        <w:t xml:space="preserve"> (zie aanvullende specificaties)</w:t>
      </w:r>
    </w:p>
    <w:p w14:paraId="55E5742E" w14:textId="77777777" w:rsidR="00296A10" w:rsidRPr="0043266B" w:rsidRDefault="00296A10" w:rsidP="00296A10">
      <w:pPr>
        <w:pStyle w:val="Plattetekstinspringen"/>
      </w:pPr>
      <w:r w:rsidRPr="0043266B">
        <w:t>Afwerking gipskartonplaat</w:t>
      </w:r>
    </w:p>
    <w:p w14:paraId="5EA6E4F2" w14:textId="77777777" w:rsidR="00296A10" w:rsidRPr="0043266B" w:rsidRDefault="00296A10" w:rsidP="00296A10">
      <w:pPr>
        <w:pStyle w:val="Plattetekstinspringen2"/>
      </w:pPr>
      <w:r w:rsidRPr="0043266B">
        <w:t xml:space="preserve">langskanten: </w:t>
      </w:r>
      <w:r w:rsidRPr="0043266B">
        <w:rPr>
          <w:rStyle w:val="Keuze-blauw"/>
        </w:rPr>
        <w:t>afgeschuind / rond / recht / met facet</w:t>
      </w:r>
      <w:r w:rsidRPr="0043266B">
        <w:t>.</w:t>
      </w:r>
    </w:p>
    <w:p w14:paraId="43AA08C2" w14:textId="77777777" w:rsidR="00296A10" w:rsidRPr="0043266B" w:rsidRDefault="00296A10" w:rsidP="00296A10">
      <w:pPr>
        <w:pStyle w:val="Plattetekstinspringen2"/>
      </w:pPr>
      <w:r w:rsidRPr="0043266B">
        <w:t xml:space="preserve">kopse kanten: </w:t>
      </w:r>
      <w:r w:rsidRPr="0043266B">
        <w:rPr>
          <w:rStyle w:val="Keuze-blauw"/>
        </w:rPr>
        <w:t>recht / afgeschuind</w:t>
      </w:r>
      <w:r w:rsidRPr="0043266B">
        <w:t>.</w:t>
      </w:r>
    </w:p>
    <w:p w14:paraId="6D1EC314" w14:textId="77777777" w:rsidR="00296A10" w:rsidRPr="0043266B" w:rsidRDefault="00296A10" w:rsidP="00296A10">
      <w:pPr>
        <w:pStyle w:val="Plattetekstinspringen"/>
      </w:pPr>
      <w:r w:rsidRPr="0043266B">
        <w:t xml:space="preserve">Isolatie: </w:t>
      </w:r>
    </w:p>
    <w:p w14:paraId="502ED6D8" w14:textId="77777777" w:rsidR="00296A10" w:rsidRPr="0043266B" w:rsidRDefault="00296A10" w:rsidP="00296A10">
      <w:pPr>
        <w:pStyle w:val="Plattetekstinspringen2"/>
      </w:pPr>
      <w:r w:rsidRPr="0043266B">
        <w:t>materiaal: de platen beschikken over een ATG, ETA of gelijkwaardig en bestaan uit</w:t>
      </w:r>
    </w:p>
    <w:p w14:paraId="2FF4EA9F" w14:textId="77777777" w:rsidR="00296A10" w:rsidRPr="0043266B" w:rsidRDefault="00296A10" w:rsidP="00296A10">
      <w:pPr>
        <w:pStyle w:val="ofwelinspringen2"/>
      </w:pPr>
      <w:r w:rsidRPr="0043266B">
        <w:rPr>
          <w:rStyle w:val="ofwelChar"/>
        </w:rPr>
        <w:t>(ofwel)</w:t>
      </w:r>
      <w:r w:rsidRPr="0043266B">
        <w:tab/>
        <w:t xml:space="preserve">PUR/PIR hardschuim (alu-gecacheerd) volgens NBN EN 13165, </w:t>
      </w:r>
      <w:r w:rsidRPr="0043266B">
        <w:sym w:font="Symbol" w:char="F06C"/>
      </w:r>
      <w:r w:rsidRPr="0043266B">
        <w:t>d &lt; 0,025 W/mK</w:t>
      </w:r>
    </w:p>
    <w:p w14:paraId="61D99A8B" w14:textId="77777777" w:rsidR="00296A10" w:rsidRPr="0043266B" w:rsidRDefault="00296A10" w:rsidP="00296A10">
      <w:pPr>
        <w:pStyle w:val="ofwelinspringen2"/>
      </w:pPr>
      <w:r w:rsidRPr="0043266B">
        <w:rPr>
          <w:rStyle w:val="ofwelChar"/>
        </w:rPr>
        <w:t>(ofwel)</w:t>
      </w:r>
      <w:r w:rsidRPr="0043266B">
        <w:tab/>
        <w:t xml:space="preserve">Resol hardschuim (glasvlies en aluminiumfolie gecacheerd) volgens NBN EN 13166; </w:t>
      </w:r>
      <w:r w:rsidRPr="0043266B">
        <w:sym w:font="Symbol" w:char="F06C"/>
      </w:r>
      <w:r w:rsidRPr="0043266B">
        <w:t>d &lt; 0,022 W/mK</w:t>
      </w:r>
    </w:p>
    <w:p w14:paraId="740ABCF4" w14:textId="77777777" w:rsidR="00296A10" w:rsidRPr="0043266B" w:rsidRDefault="00296A10" w:rsidP="00296A10">
      <w:pPr>
        <w:pStyle w:val="ofwelinspringen2"/>
      </w:pPr>
      <w:r w:rsidRPr="0043266B">
        <w:rPr>
          <w:rStyle w:val="ofwelChar"/>
        </w:rPr>
        <w:t>(ofwel)</w:t>
      </w:r>
      <w:r w:rsidRPr="0043266B">
        <w:tab/>
        <w:t xml:space="preserve">XPS volgens NBN EN 13164 , </w:t>
      </w:r>
      <w:r w:rsidRPr="0043266B">
        <w:sym w:font="Symbol" w:char="F06C"/>
      </w:r>
      <w:r w:rsidRPr="0043266B">
        <w:t>d &lt; 0,035 W/mK</w:t>
      </w:r>
    </w:p>
    <w:p w14:paraId="5AFFE383" w14:textId="77777777" w:rsidR="00296A10" w:rsidRPr="0043266B" w:rsidRDefault="00296A10" w:rsidP="00296A10">
      <w:pPr>
        <w:pStyle w:val="Plattetekstinspringen2"/>
      </w:pPr>
      <w:r w:rsidRPr="0043266B">
        <w:t xml:space="preserve">dikte: </w:t>
      </w:r>
      <w:r w:rsidRPr="0043266B">
        <w:rPr>
          <w:rStyle w:val="Keuze-blauw"/>
        </w:rPr>
        <w:t>30/ 40 / 50 / 60 / 70 / 80 / …</w:t>
      </w:r>
      <w:r w:rsidRPr="0043266B">
        <w:t xml:space="preserve"> mm</w:t>
      </w:r>
    </w:p>
    <w:p w14:paraId="25C7F0A2"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papierband met verstevigde kern / keuze aannemer</w:t>
      </w:r>
    </w:p>
    <w:p w14:paraId="02673ABE" w14:textId="77777777" w:rsidR="00296A10" w:rsidRPr="0043266B" w:rsidRDefault="00296A10" w:rsidP="00296A10">
      <w:pPr>
        <w:pStyle w:val="Plattetekstinspringen"/>
        <w:rPr>
          <w:rStyle w:val="Keuze-blauw"/>
        </w:rPr>
      </w:pPr>
      <w:r w:rsidRPr="0043266B">
        <w:t xml:space="preserve">Stopprofielen: </w:t>
      </w:r>
      <w:r w:rsidRPr="0043266B">
        <w:rPr>
          <w:rStyle w:val="Keuze-blauw"/>
        </w:rPr>
        <w:t>gegalvaniseerd staal (Zn100/275) / aluminium / roestvast staal / kunststof / keuze aannemer</w:t>
      </w:r>
    </w:p>
    <w:p w14:paraId="4D452DDD" w14:textId="77777777" w:rsidR="00296A10" w:rsidRPr="0043266B" w:rsidRDefault="00296A10" w:rsidP="00296A10">
      <w:pPr>
        <w:pStyle w:val="Plattetekstinspringen"/>
      </w:pPr>
      <w:r w:rsidRPr="0043266B">
        <w:t>Voeg- en vulmiddelen overeenkomstig NBN EN 13963.</w:t>
      </w:r>
    </w:p>
    <w:p w14:paraId="71FD62E2"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20C762A7" w14:textId="77777777" w:rsidR="00296A10" w:rsidRPr="0043266B" w:rsidRDefault="00296A10" w:rsidP="00296A10">
      <w:pPr>
        <w:pStyle w:val="Plattetekstinspringen"/>
        <w:rPr>
          <w:rStyle w:val="Keuze-blauw"/>
        </w:rPr>
      </w:pPr>
      <w:r w:rsidRPr="0043266B">
        <w:t xml:space="preserve">In ruimten met verhoogd vochtrisico worden gipskartonplaten type </w:t>
      </w:r>
      <w:r w:rsidRPr="0043266B">
        <w:rPr>
          <w:rStyle w:val="Keuze-blauw"/>
        </w:rPr>
        <w:t>H1 (max. 5%) / H2 (max. 10%) / H3 (max. 25%)</w:t>
      </w:r>
      <w:r w:rsidRPr="0043266B">
        <w:t xml:space="preserve"> voorzien, conform NBN EN 520.  </w:t>
      </w:r>
    </w:p>
    <w:p w14:paraId="1C205F89" w14:textId="77777777" w:rsidR="00296A10" w:rsidRPr="0043266B" w:rsidRDefault="00296A10" w:rsidP="00296A10">
      <w:pPr>
        <w:pStyle w:val="ofwelinspringen"/>
        <w:rPr>
          <w:rStyle w:val="Keuze-blauw"/>
        </w:rPr>
      </w:pPr>
      <w:r w:rsidRPr="0043266B">
        <w:rPr>
          <w:rStyle w:val="ofwelChar"/>
        </w:rPr>
        <w:t xml:space="preserve">(ofwel) </w:t>
      </w:r>
      <w:r w:rsidRPr="0043266B">
        <w:t>Deze platen worden voorzien voor de</w:t>
      </w:r>
      <w:r w:rsidRPr="0043266B">
        <w:rPr>
          <w:rStyle w:val="Keuze-blauw"/>
        </w:rPr>
        <w:t xml:space="preserve"> badkamerwanden / keukenwanden / …</w:t>
      </w:r>
    </w:p>
    <w:p w14:paraId="20FDCD75" w14:textId="77777777" w:rsidR="00296A10" w:rsidRPr="0043266B" w:rsidRDefault="00296A10" w:rsidP="00296A10">
      <w:pPr>
        <w:pStyle w:val="ofwelinspringen"/>
        <w:rPr>
          <w:rStyle w:val="Keuze-blauw"/>
        </w:rPr>
      </w:pPr>
      <w:r w:rsidRPr="0043266B">
        <w:rPr>
          <w:rStyle w:val="ofwelChar"/>
        </w:rPr>
        <w:t xml:space="preserve">(ofwel) </w:t>
      </w:r>
      <w:r w:rsidRPr="0043266B">
        <w:t>Op de plannen wordt aangeduid welke ruimten voorzien moeten worden van type H-platen</w:t>
      </w:r>
      <w:r w:rsidRPr="0043266B">
        <w:rPr>
          <w:rStyle w:val="Keuze-blauw"/>
        </w:rPr>
        <w:t>.</w:t>
      </w:r>
    </w:p>
    <w:p w14:paraId="43BFCE4E" w14:textId="77777777" w:rsidR="00296A10" w:rsidRPr="0043266B" w:rsidRDefault="00296A10" w:rsidP="00296A10">
      <w:pPr>
        <w:pStyle w:val="Plattetekstinspringen"/>
      </w:pPr>
      <w:r w:rsidRPr="0043266B">
        <w:t xml:space="preserve">Brandweerstand wandgeheel (volgens NBN EN 13501-2): klasse </w:t>
      </w:r>
      <w:r w:rsidRPr="0043266B">
        <w:rPr>
          <w:rStyle w:val="Keuze-blauw"/>
        </w:rPr>
        <w:t xml:space="preserve">EI 30 / EI 60 / EI 90 / EI 120. </w:t>
      </w:r>
      <w:r w:rsidRPr="0043266B">
        <w:t>Een attest van een erkend Belgisch laboratorium moet afgeleverd worden. De plaatsing van de wand gebeurt volledig conform met de plaatsingsvoorwaarden vermeld in het testverslag.</w:t>
      </w:r>
    </w:p>
    <w:p w14:paraId="305A6725" w14:textId="77777777" w:rsidR="00296A10" w:rsidRPr="0043266B" w:rsidRDefault="00296A10" w:rsidP="00296A10">
      <w:pPr>
        <w:pStyle w:val="Plattetekstinspringen"/>
      </w:pPr>
      <w:r w:rsidRPr="0043266B">
        <w:t xml:space="preserve">Akoestische verbetering Rw (C,Ctr) volgens NBN EN 717-1: minimum </w:t>
      </w:r>
      <w:r w:rsidRPr="0043266B">
        <w:rPr>
          <w:rStyle w:val="Keuze-blauw"/>
        </w:rPr>
        <w:t>34(-2,-6) / 41(-3,-9) / …</w:t>
      </w:r>
      <w:r w:rsidRPr="0043266B">
        <w:t xml:space="preserve"> dB</w:t>
      </w:r>
    </w:p>
    <w:p w14:paraId="1733C3FF" w14:textId="77777777" w:rsidR="00296A10" w:rsidRPr="0043266B" w:rsidRDefault="00296A10" w:rsidP="00296A10">
      <w:pPr>
        <w:pStyle w:val="Kop6"/>
      </w:pPr>
      <w:r w:rsidRPr="0043266B">
        <w:t>Uitvoering</w:t>
      </w:r>
    </w:p>
    <w:p w14:paraId="37F2C10A" w14:textId="77777777" w:rsidR="00296A10" w:rsidRPr="0043266B" w:rsidRDefault="00296A10" w:rsidP="00296A10">
      <w:pPr>
        <w:pStyle w:val="Plattetekstinspringen"/>
      </w:pPr>
      <w:r w:rsidRPr="0043266B">
        <w:t xml:space="preserve">De samengestelde platen worden rechtstreeks gekleefd op een zuivere ondergrond d.m.v. een geschikte kleefmortel. De voorschriften van TV233 en de voorschriften van de fabrikant zijn van toepassing. </w:t>
      </w:r>
    </w:p>
    <w:p w14:paraId="76E46755" w14:textId="77777777" w:rsidR="00296A10" w:rsidRPr="0043266B" w:rsidRDefault="00296A10" w:rsidP="00296A10">
      <w:pPr>
        <w:pStyle w:val="Plattetekstinspringen"/>
      </w:pPr>
      <w:r w:rsidRPr="0043266B">
        <w:t>De voorzetwanden worden uitgevoerd van vloerplaat tot vloerplaat.</w:t>
      </w:r>
    </w:p>
    <w:p w14:paraId="335D2BC1" w14:textId="77777777" w:rsidR="00296A10" w:rsidRPr="0043266B" w:rsidRDefault="00296A10" w:rsidP="00296A10">
      <w:pPr>
        <w:pStyle w:val="Plattetekstinspringen"/>
      </w:pPr>
      <w:r w:rsidRPr="0043266B">
        <w:t>Aansluitingen:</w:t>
      </w:r>
    </w:p>
    <w:p w14:paraId="186458F7"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5CB5CB01"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4539C5F2" w14:textId="77777777" w:rsidR="00296A10" w:rsidRPr="0043266B" w:rsidRDefault="00296A10" w:rsidP="00296A10">
      <w:pPr>
        <w:pStyle w:val="Plattetekstinspringen"/>
      </w:pPr>
      <w:r w:rsidRPr="0043266B">
        <w:t xml:space="preserve">Op alle buitenhoeken worden hoekbeschermingsprofielen geplaatst. </w:t>
      </w:r>
    </w:p>
    <w:p w14:paraId="546BB3EC"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42E24ADD"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F1 (te betegelen) / F2a (te schilderen-standaardopvoeging) / F2b (te schilderen-schraapmethode) / F3 (volvlakkig plamuren). </w:t>
      </w:r>
      <w:r w:rsidRPr="0043266B">
        <w:t>Er mogen geen onregelmatigheden (scherpe randen, groeven, bramen, …) zichtbaar blijven.</w:t>
      </w:r>
    </w:p>
    <w:p w14:paraId="7E5EC9DC"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15730B5D" w14:textId="77777777" w:rsidR="00296A10" w:rsidRPr="0043266B" w:rsidRDefault="00296A10" w:rsidP="00296A10">
      <w:pPr>
        <w:pStyle w:val="Plattetekstinspringen"/>
      </w:pPr>
      <w:r w:rsidRPr="0043266B">
        <w:t>Brandwerende doorvoeren overeenkomstig TV 233 § 3.3.2, aangevuld met infofiches nr. 39.4.1-3 WTCB - Afdichting van doorvoeringen in brandwerende lichte scheidingswanden.</w:t>
      </w:r>
    </w:p>
    <w:p w14:paraId="7987ADCC" w14:textId="77777777" w:rsidR="00296A10" w:rsidRPr="0043266B" w:rsidRDefault="00296A10" w:rsidP="00296A10">
      <w:pPr>
        <w:pStyle w:val="Plattetekstinspringen"/>
      </w:pPr>
      <w:r w:rsidRPr="0043266B">
        <w:t>Grondlaag: de platen worden afgewerkt met een grondlaag op basis van kunsthars. De aannemer zal de keuze van het product ter goedkeuring voorleggen alvorens het mag worden aangebracht.</w:t>
      </w:r>
    </w:p>
    <w:p w14:paraId="65236218" w14:textId="77777777" w:rsidR="00296A10" w:rsidRPr="0043266B" w:rsidRDefault="00296A10" w:rsidP="00296A10">
      <w:pPr>
        <w:pStyle w:val="Kop6"/>
      </w:pPr>
      <w:r w:rsidRPr="0043266B">
        <w:t>Toepassing</w:t>
      </w:r>
    </w:p>
    <w:p w14:paraId="19771DA5" w14:textId="77777777" w:rsidR="00296A10" w:rsidRPr="0043266B" w:rsidRDefault="00296A10" w:rsidP="00296A10">
      <w:pPr>
        <w:pStyle w:val="Kop3"/>
      </w:pPr>
      <w:bookmarkStart w:id="153" w:name="_Toc389557851"/>
      <w:bookmarkStart w:id="154" w:name="_Toc438633458"/>
      <w:r w:rsidRPr="0043266B">
        <w:t>51.22.</w:t>
      </w:r>
      <w:r w:rsidRPr="0043266B">
        <w:tab/>
        <w:t>voorzetwanden – gipsvezelplaten</w:t>
      </w:r>
      <w:bookmarkEnd w:id="153"/>
      <w:bookmarkEnd w:id="154"/>
    </w:p>
    <w:p w14:paraId="09B8FE23" w14:textId="77777777" w:rsidR="00296A10" w:rsidRPr="0043266B" w:rsidRDefault="00296A10" w:rsidP="00296A10">
      <w:pPr>
        <w:pStyle w:val="Kop4"/>
      </w:pPr>
      <w:bookmarkStart w:id="155" w:name="_Toc389557852"/>
      <w:bookmarkStart w:id="156" w:name="_Toc438633459"/>
      <w:r w:rsidRPr="0043266B">
        <w:t>51.22.10.</w:t>
      </w:r>
      <w:r w:rsidRPr="0043266B">
        <w:tab/>
        <w:t>voorzetwanden – gipsvezelplaten/op regelstructuur</w:t>
      </w:r>
      <w:r w:rsidRPr="0043266B">
        <w:tab/>
      </w:r>
      <w:r w:rsidRPr="0043266B">
        <w:rPr>
          <w:rStyle w:val="MeetChar"/>
        </w:rPr>
        <w:t>|FH|m2</w:t>
      </w:r>
      <w:bookmarkEnd w:id="155"/>
      <w:bookmarkEnd w:id="156"/>
    </w:p>
    <w:p w14:paraId="18FA4B3A" w14:textId="77777777" w:rsidR="00296A10" w:rsidRPr="0043266B" w:rsidRDefault="00296A10" w:rsidP="00296A10">
      <w:pPr>
        <w:pStyle w:val="Kop6"/>
      </w:pPr>
      <w:r w:rsidRPr="0043266B">
        <w:t>Omschrijving</w:t>
      </w:r>
    </w:p>
    <w:p w14:paraId="5524A09F" w14:textId="77777777" w:rsidR="00296A10" w:rsidRPr="0043266B" w:rsidRDefault="00296A10" w:rsidP="00296A10">
      <w:r w:rsidRPr="0043266B">
        <w:t>Voorzetwanden bestaande uit een regelstructuur uitbekleed met gipsvezelplaten.</w:t>
      </w:r>
    </w:p>
    <w:p w14:paraId="7932E892" w14:textId="77777777" w:rsidR="00296A10" w:rsidRPr="0043266B" w:rsidRDefault="00296A10" w:rsidP="00296A10">
      <w:pPr>
        <w:pStyle w:val="Kop6"/>
      </w:pPr>
      <w:r w:rsidRPr="0043266B">
        <w:t>Meting</w:t>
      </w:r>
    </w:p>
    <w:p w14:paraId="31113010" w14:textId="77777777" w:rsidR="00296A10" w:rsidRPr="0043266B" w:rsidRDefault="00296A10" w:rsidP="00296A10">
      <w:pPr>
        <w:pStyle w:val="Plattetekstinspringen"/>
      </w:pPr>
      <w:r w:rsidRPr="0043266B">
        <w:t>meeteenheid: m2</w:t>
      </w:r>
    </w:p>
    <w:p w14:paraId="7B6D9593"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36101859" w14:textId="77777777" w:rsidR="00296A10" w:rsidRPr="0043266B" w:rsidRDefault="00296A10" w:rsidP="00296A10">
      <w:pPr>
        <w:pStyle w:val="Plattetekstinspringen"/>
      </w:pPr>
      <w:r w:rsidRPr="0043266B">
        <w:t>aard van de overeenkomst: Forfaitaire Hoeveelheid (FH)</w:t>
      </w:r>
    </w:p>
    <w:p w14:paraId="2282D032" w14:textId="77777777" w:rsidR="00296A10" w:rsidRPr="0043266B" w:rsidRDefault="00296A10" w:rsidP="00296A10">
      <w:pPr>
        <w:pStyle w:val="Kop6"/>
      </w:pPr>
      <w:r w:rsidRPr="0043266B">
        <w:t>Materiaal</w:t>
      </w:r>
    </w:p>
    <w:p w14:paraId="0F79DB0B" w14:textId="77777777" w:rsidR="00296A10" w:rsidRPr="0043266B" w:rsidRDefault="00296A10" w:rsidP="00296A10">
      <w:pPr>
        <w:pStyle w:val="Plattetekstinspringen"/>
      </w:pPr>
      <w:r w:rsidRPr="0043266B">
        <w:t>De voorzetwanden voldoen aan de voorschriften van TV 233 – Lichte binnenwanden (WTCB), aangevuld met de uitvoeringsvoorschriften van de fabrikant.</w:t>
      </w:r>
    </w:p>
    <w:p w14:paraId="50D4F668" w14:textId="77777777" w:rsidR="00296A10" w:rsidRPr="0043266B" w:rsidRDefault="00296A10" w:rsidP="00296A10">
      <w:pPr>
        <w:pStyle w:val="Plattetekstinspringen"/>
      </w:pPr>
      <w:r w:rsidRPr="0043266B">
        <w:t>De platen beantwoorden aan NBN EN 15283-2 en zijn voorzien van een CE-markering.</w:t>
      </w:r>
    </w:p>
    <w:p w14:paraId="14FDE394" w14:textId="77777777" w:rsidR="00296A10" w:rsidRPr="0043266B" w:rsidRDefault="00296A10" w:rsidP="00296A10">
      <w:pPr>
        <w:pStyle w:val="Plattetekstinspringen"/>
      </w:pPr>
      <w:r w:rsidRPr="0043266B">
        <w:t xml:space="preserve">De platen bevatten geen radonhoudend fosforgips.  </w:t>
      </w:r>
    </w:p>
    <w:p w14:paraId="6B10588A" w14:textId="77777777" w:rsidR="00296A10" w:rsidRPr="0043266B" w:rsidRDefault="00296A10" w:rsidP="00296A10">
      <w:pPr>
        <w:pStyle w:val="Kop8"/>
      </w:pPr>
      <w:r w:rsidRPr="0043266B">
        <w:t>Specificaties</w:t>
      </w:r>
    </w:p>
    <w:p w14:paraId="6D2193AD" w14:textId="77777777" w:rsidR="00296A10" w:rsidRPr="0043266B" w:rsidRDefault="00296A10" w:rsidP="00296A10">
      <w:pPr>
        <w:pStyle w:val="Plattetekstinspringen"/>
      </w:pPr>
      <w:r w:rsidRPr="0043266B">
        <w:t xml:space="preserve">Dikte voorzetwand: </w:t>
      </w:r>
      <w:r w:rsidRPr="0043266B">
        <w:rPr>
          <w:rStyle w:val="Keuze-blauw"/>
        </w:rPr>
        <w:t>5 / 6 / 7 / 8 / … cm / volgens aanduiding op plan</w:t>
      </w:r>
    </w:p>
    <w:p w14:paraId="3C2B4344" w14:textId="77777777" w:rsidR="00296A10" w:rsidRPr="0043266B" w:rsidRDefault="00296A10" w:rsidP="00296A10">
      <w:pPr>
        <w:pStyle w:val="Plattetekstinspringen"/>
      </w:pPr>
      <w:r w:rsidRPr="0043266B">
        <w:t xml:space="preserve">Materiaal draagstructuur: </w:t>
      </w:r>
    </w:p>
    <w:p w14:paraId="62C06570"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0A005C72"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in de verticale profielen zijn de nodige openingen voorzien voor de doorgang van elektriciteitsleidingen)</w:t>
      </w:r>
    </w:p>
    <w:p w14:paraId="4AE74453" w14:textId="77777777" w:rsidR="00296A10" w:rsidRPr="0043266B" w:rsidRDefault="00296A10" w:rsidP="00296A10">
      <w:pPr>
        <w:pStyle w:val="ofwelinspringen"/>
      </w:pPr>
      <w:r w:rsidRPr="0043266B">
        <w:rPr>
          <w:rStyle w:val="ofwelChar"/>
        </w:rPr>
        <w:t>(ofwel)</w:t>
      </w:r>
      <w:r w:rsidRPr="0043266B">
        <w:tab/>
        <w:t>keuze aannemer tussen:</w:t>
      </w:r>
    </w:p>
    <w:p w14:paraId="253505DC"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7E2E9D5D" w14:textId="77777777" w:rsidR="00296A10" w:rsidRPr="0043266B" w:rsidRDefault="00296A10" w:rsidP="00296A10">
      <w:pPr>
        <w:pStyle w:val="Plattetekstinspringen3"/>
      </w:pPr>
      <w:r w:rsidRPr="0043266B">
        <w:t>metaal (voldoet aan NBN EN 14195, verzinkt ZN 275 en minimale wanddikte van profiel 0,6 mm; in de verticale profielen zijn de nodige openingen voorzien voor de doorgang van elektriciteitsleidingen)</w:t>
      </w:r>
    </w:p>
    <w:p w14:paraId="5D57EDD2" w14:textId="77777777" w:rsidR="00296A10" w:rsidRPr="0043266B" w:rsidRDefault="00296A10" w:rsidP="00296A10">
      <w:pPr>
        <w:pStyle w:val="Plattetekstinspringen"/>
      </w:pPr>
      <w:r w:rsidRPr="0043266B">
        <w:t>Opvatting draagstructuur: enkele draagstructuur afgestemd op de voorziene wanddikte</w:t>
      </w:r>
    </w:p>
    <w:p w14:paraId="114B8701" w14:textId="77777777" w:rsidR="00296A10" w:rsidRPr="0043266B" w:rsidRDefault="00296A10" w:rsidP="00296A10">
      <w:pPr>
        <w:pStyle w:val="Plattetekstinspringen"/>
      </w:pPr>
      <w:r w:rsidRPr="0043266B">
        <w:t>Staanderafstand: max.</w:t>
      </w:r>
      <w:r w:rsidRPr="0043266B">
        <w:rPr>
          <w:rStyle w:val="Keuze-blauw"/>
        </w:rPr>
        <w:t xml:space="preserve"> 40 / 60 / … </w:t>
      </w:r>
      <w:r w:rsidRPr="0043266B">
        <w:t>cm</w:t>
      </w:r>
    </w:p>
    <w:p w14:paraId="1986F28E" w14:textId="77777777" w:rsidR="00296A10" w:rsidRPr="0043266B" w:rsidRDefault="00296A10" w:rsidP="00296A10">
      <w:pPr>
        <w:pStyle w:val="Plattetekstinspringen"/>
      </w:pPr>
      <w:r w:rsidRPr="0043266B">
        <w:t xml:space="preserve">Isolatiemateriaal: </w:t>
      </w:r>
    </w:p>
    <w:p w14:paraId="6913E61C"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Plaatdikte: </w:t>
      </w:r>
      <w:r w:rsidRPr="0043266B">
        <w:rPr>
          <w:rStyle w:val="Keuze-blauw"/>
        </w:rPr>
        <w:t>40 / 50 / 60 / 80 / …</w:t>
      </w:r>
      <w:r w:rsidRPr="0043266B">
        <w:t xml:space="preserve"> mm.</w:t>
      </w:r>
    </w:p>
    <w:p w14:paraId="3B6FA6AD" w14:textId="77777777" w:rsidR="00296A10" w:rsidRPr="0043266B" w:rsidRDefault="00296A10" w:rsidP="00296A10">
      <w:pPr>
        <w:pStyle w:val="ofwelinspringen"/>
      </w:pPr>
      <w:r w:rsidRPr="0043266B">
        <w:rPr>
          <w:rStyle w:val="ofwelChar"/>
        </w:rPr>
        <w:t>(ofwel)</w:t>
      </w:r>
      <w:r w:rsidRPr="0043266B">
        <w:rPr>
          <w:rStyle w:val="ofwelChar"/>
        </w:rPr>
        <w:tab/>
      </w:r>
      <w:r w:rsidRPr="0043266B">
        <w:rPr>
          <w:rStyle w:val="Keuze-blauw"/>
        </w:rPr>
        <w:t>…</w:t>
      </w:r>
      <w:r w:rsidRPr="0043266B">
        <w:t xml:space="preserve"> </w:t>
      </w:r>
    </w:p>
    <w:p w14:paraId="455A00E8" w14:textId="77777777" w:rsidR="00296A10" w:rsidRPr="0043266B" w:rsidRDefault="00296A10" w:rsidP="00296A10">
      <w:pPr>
        <w:pStyle w:val="Plattetekstinspringen"/>
      </w:pPr>
      <w:r w:rsidRPr="0043266B">
        <w:t xml:space="preserve">Beplating:  </w:t>
      </w:r>
      <w:r w:rsidRPr="0043266B">
        <w:rPr>
          <w:rStyle w:val="Keuze-blauw"/>
        </w:rPr>
        <w:t xml:space="preserve">enkelvoudige /  tweevoudige </w:t>
      </w:r>
      <w:r w:rsidRPr="0043266B">
        <w:t>beplating</w:t>
      </w:r>
    </w:p>
    <w:p w14:paraId="28E197C1" w14:textId="77777777" w:rsidR="00296A10" w:rsidRPr="0043266B" w:rsidRDefault="00296A10" w:rsidP="00296A10">
      <w:pPr>
        <w:pStyle w:val="Plattetekstinspringen"/>
      </w:pPr>
      <w:r w:rsidRPr="0043266B">
        <w:t>Afmetingen van de platen:</w:t>
      </w:r>
    </w:p>
    <w:p w14:paraId="718787EC" w14:textId="77777777" w:rsidR="00296A10" w:rsidRPr="0043266B" w:rsidRDefault="00296A10" w:rsidP="00296A10">
      <w:pPr>
        <w:pStyle w:val="Plattetekstinspringen2"/>
      </w:pPr>
      <w:r w:rsidRPr="0043266B">
        <w:t xml:space="preserve">plaatdikte: </w:t>
      </w:r>
      <w:r w:rsidRPr="0043266B">
        <w:rPr>
          <w:rStyle w:val="Keuze-blauw"/>
        </w:rPr>
        <w:t>min. 10 / 12 / 15 / 18 mm</w:t>
      </w:r>
      <w:r w:rsidRPr="0043266B">
        <w:t xml:space="preserve"> </w:t>
      </w:r>
      <w:r w:rsidRPr="0043266B">
        <w:rPr>
          <w:rStyle w:val="Keuze-blauw"/>
        </w:rPr>
        <w:t>/ keuze aannemer volgens gevraagde brandweerstand / akoestische eisen (zie aanvullende specificaties)</w:t>
      </w:r>
    </w:p>
    <w:p w14:paraId="77766D81" w14:textId="77777777" w:rsidR="00296A10" w:rsidRPr="0043266B" w:rsidRDefault="00296A10" w:rsidP="00296A10">
      <w:pPr>
        <w:pStyle w:val="Plattetekstinspringen2"/>
      </w:pPr>
      <w:r w:rsidRPr="0043266B">
        <w:t xml:space="preserve">breedte: </w:t>
      </w:r>
      <w:r w:rsidRPr="0043266B">
        <w:rPr>
          <w:rStyle w:val="Keuze-blauw"/>
        </w:rPr>
        <w:t>keuze aannemer / …</w:t>
      </w:r>
    </w:p>
    <w:p w14:paraId="1553E8F9" w14:textId="77777777" w:rsidR="00296A10" w:rsidRPr="0043266B" w:rsidRDefault="00296A10" w:rsidP="00296A10">
      <w:pPr>
        <w:pStyle w:val="Plattetekstinspringen2"/>
      </w:pPr>
      <w:r w:rsidRPr="0043266B">
        <w:t xml:space="preserve">lengte: afgestemd op de wandhoogte </w:t>
      </w:r>
    </w:p>
    <w:p w14:paraId="4F1D5CB7" w14:textId="77777777" w:rsidR="00296A10" w:rsidRPr="0043266B" w:rsidRDefault="00296A10" w:rsidP="00296A10">
      <w:pPr>
        <w:pStyle w:val="Plattetekstinspringen"/>
      </w:pPr>
      <w:r w:rsidRPr="0043266B">
        <w:t>Plaatafwerking</w:t>
      </w:r>
    </w:p>
    <w:p w14:paraId="347AC487" w14:textId="77777777" w:rsidR="00296A10" w:rsidRPr="0043266B" w:rsidRDefault="00296A10" w:rsidP="00296A10">
      <w:pPr>
        <w:pStyle w:val="Plattetekstinspringen2"/>
      </w:pPr>
      <w:r w:rsidRPr="0043266B">
        <w:t xml:space="preserve">langskanten: </w:t>
      </w:r>
      <w:r w:rsidRPr="0043266B">
        <w:rPr>
          <w:rStyle w:val="Keuze-blauw"/>
        </w:rPr>
        <w:t>afgeschuind / rond / recht / met facet</w:t>
      </w:r>
      <w:r w:rsidRPr="0043266B">
        <w:t>.</w:t>
      </w:r>
    </w:p>
    <w:p w14:paraId="64D24608" w14:textId="77777777" w:rsidR="00296A10" w:rsidRPr="0043266B" w:rsidRDefault="00296A10" w:rsidP="00296A10">
      <w:pPr>
        <w:pStyle w:val="Plattetekstinspringen2"/>
      </w:pPr>
      <w:r w:rsidRPr="0043266B">
        <w:t xml:space="preserve">kopse kanten: </w:t>
      </w:r>
      <w:r w:rsidRPr="0043266B">
        <w:rPr>
          <w:rStyle w:val="Keuze-blauw"/>
        </w:rPr>
        <w:t>recht / afgeschuind</w:t>
      </w:r>
      <w:r w:rsidRPr="0043266B">
        <w:t>.</w:t>
      </w:r>
    </w:p>
    <w:p w14:paraId="71D59CAF" w14:textId="77777777" w:rsidR="00296A10" w:rsidRPr="0043266B" w:rsidRDefault="00296A10" w:rsidP="00296A10">
      <w:pPr>
        <w:pStyle w:val="Plattetekstinspringen"/>
      </w:pPr>
      <w:r w:rsidRPr="0043266B">
        <w:t>Brandreactie platen: niet ontvlambaar, klasse A2-s1,d0 volgens NBN EN 13501-2.</w:t>
      </w:r>
    </w:p>
    <w:p w14:paraId="2AE8E87A"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keuze aannemer</w:t>
      </w:r>
    </w:p>
    <w:p w14:paraId="442B5062" w14:textId="77777777" w:rsidR="00296A10" w:rsidRPr="0043266B" w:rsidRDefault="00296A10" w:rsidP="00296A10">
      <w:pPr>
        <w:pStyle w:val="Plattetekstinspringen"/>
        <w:rPr>
          <w:rStyle w:val="Keuze-blauw"/>
        </w:rPr>
      </w:pPr>
      <w:r w:rsidRPr="0043266B">
        <w:t xml:space="preserve">Stopprofielen: </w:t>
      </w:r>
      <w:r w:rsidRPr="0043266B">
        <w:rPr>
          <w:rStyle w:val="Keuze-blauw"/>
        </w:rPr>
        <w:t>gegalvaniseerd staal (Zn100/275) / aluminium / roestvast staal / kunststof / keuze aannemer</w:t>
      </w:r>
    </w:p>
    <w:p w14:paraId="4CB7A50E" w14:textId="77777777" w:rsidR="00296A10" w:rsidRPr="0043266B" w:rsidRDefault="00296A10" w:rsidP="00296A10">
      <w:pPr>
        <w:pStyle w:val="Plattetekstinspringen"/>
      </w:pPr>
      <w:r w:rsidRPr="0043266B">
        <w:t>Voeg- en vulmiddelen overeenkomstig NBN EN 13963.</w:t>
      </w:r>
    </w:p>
    <w:p w14:paraId="3C43E1AD"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133590A7" w14:textId="77777777" w:rsidR="00296A10" w:rsidRPr="0043266B" w:rsidRDefault="00296A10" w:rsidP="00296A10">
      <w:pPr>
        <w:pStyle w:val="Plattetekstinspringen"/>
        <w:rPr>
          <w:rStyle w:val="Keuze-blauw"/>
        </w:rPr>
      </w:pPr>
      <w:r w:rsidRPr="0043266B">
        <w:t xml:space="preserve">Belastingsklasse (volgens TV 233): a (de wand kan zware objecten zoals wastafels en kleine rekken dragen) </w:t>
      </w:r>
    </w:p>
    <w:p w14:paraId="08FB123D" w14:textId="77777777" w:rsidR="00296A10" w:rsidRPr="0043266B" w:rsidRDefault="00296A10" w:rsidP="00296A10">
      <w:pPr>
        <w:pStyle w:val="Plattetekstinspringen"/>
      </w:pPr>
      <w:r w:rsidRPr="0043266B">
        <w:t xml:space="preserve">Binnenfolies: </w:t>
      </w:r>
      <w:r w:rsidRPr="0043266B">
        <w:rPr>
          <w:rStyle w:val="Keuze-blauw"/>
        </w:rPr>
        <w:t>dampscherm / intelligente damprem / …</w:t>
      </w:r>
      <w:r w:rsidRPr="0043266B">
        <w:t xml:space="preserve"> </w:t>
      </w:r>
    </w:p>
    <w:p w14:paraId="22F77126" w14:textId="77777777" w:rsidR="00296A10" w:rsidRPr="0043266B" w:rsidRDefault="00296A10" w:rsidP="00296A10">
      <w:pPr>
        <w:pStyle w:val="Plattetekstinspringen"/>
      </w:pPr>
      <w:r w:rsidRPr="0043266B">
        <w:t xml:space="preserve">Brandweerstand wandgeheel (volgens NBN EN 13501-2): klasse </w:t>
      </w:r>
      <w:r w:rsidRPr="0043266B">
        <w:rPr>
          <w:rStyle w:val="Keuze-blauw"/>
        </w:rPr>
        <w:t xml:space="preserve">EI 30 / EI 60 / EI 90 / EI 120. </w:t>
      </w:r>
      <w:r w:rsidRPr="0043266B">
        <w:t>Een attest van een erkend Belgisch laboratorium moet afgeleverd worden. De plaatsing van de wand gebeurt volledig conform met de plaatsingsvoorwaarden vermeld in het testverslag.</w:t>
      </w:r>
    </w:p>
    <w:p w14:paraId="09BC811F" w14:textId="77777777" w:rsidR="00296A10" w:rsidRPr="0043266B" w:rsidRDefault="00296A10" w:rsidP="00296A10">
      <w:pPr>
        <w:pStyle w:val="Plattetekstinspringen"/>
      </w:pPr>
      <w:r w:rsidRPr="0043266B">
        <w:t xml:space="preserve">Akoestische verbetering Rw (C,Ctr) volgens NBN EN 717-1: minimum </w:t>
      </w:r>
      <w:r w:rsidRPr="0043266B">
        <w:rPr>
          <w:rStyle w:val="Keuze-blauw"/>
        </w:rPr>
        <w:t>34(-2,-6) / 41(-3,-9) / …</w:t>
      </w:r>
      <w:r w:rsidRPr="0043266B">
        <w:t xml:space="preserve"> dB</w:t>
      </w:r>
    </w:p>
    <w:p w14:paraId="1FB22C39" w14:textId="77777777" w:rsidR="00296A10" w:rsidRPr="0043266B" w:rsidRDefault="00296A10" w:rsidP="00296A10">
      <w:pPr>
        <w:pStyle w:val="Kop6"/>
      </w:pPr>
      <w:r w:rsidRPr="0043266B">
        <w:t>Uitvoering</w:t>
      </w:r>
    </w:p>
    <w:p w14:paraId="115755C2" w14:textId="77777777" w:rsidR="00296A10" w:rsidRPr="0043266B" w:rsidRDefault="00296A10" w:rsidP="00296A10">
      <w:pPr>
        <w:pStyle w:val="Plattetekstinspringen"/>
      </w:pPr>
      <w:r w:rsidRPr="0043266B">
        <w:t>De voorzetwanden worden uitgevoerd conform TV 233 en de voorschriften van de fabrikant.</w:t>
      </w:r>
      <w:r w:rsidRPr="0043266B">
        <w:br/>
        <w:t>De stijlen van akoestische voorzetwanden worden onafhankelijk van de achterliggende wand opgesteld, volgens de voorschriften van de fabrikant.</w:t>
      </w:r>
    </w:p>
    <w:p w14:paraId="5E81BF27" w14:textId="77777777" w:rsidR="00296A10" w:rsidRPr="0043266B" w:rsidRDefault="00296A10" w:rsidP="00296A10">
      <w:pPr>
        <w:pStyle w:val="Plattetekstinspringen"/>
      </w:pPr>
      <w:r w:rsidRPr="0043266B">
        <w:t xml:space="preserve">De voorzetwanden worden uitgevoerd van </w:t>
      </w:r>
      <w:r w:rsidRPr="0043266B">
        <w:rPr>
          <w:rStyle w:val="Keuze-blauw"/>
        </w:rPr>
        <w:t>vloerplaat tot vloerplaat / tot op hoogte van het verlaagd plafond / …</w:t>
      </w:r>
    </w:p>
    <w:p w14:paraId="328F268B" w14:textId="77777777" w:rsidR="00296A10" w:rsidRPr="0043266B" w:rsidRDefault="00296A10" w:rsidP="00296A10">
      <w:pPr>
        <w:pStyle w:val="Plattetekstinspringen"/>
      </w:pPr>
      <w:r w:rsidRPr="0043266B">
        <w:t xml:space="preserve">De voorzetwanden worden geplaatst op de </w:t>
      </w:r>
      <w:r w:rsidRPr="0043266B">
        <w:rPr>
          <w:rStyle w:val="Keuze-blauw"/>
        </w:rPr>
        <w:t>dekvloer / bevloering / …</w:t>
      </w:r>
      <w:r w:rsidRPr="0043266B">
        <w:t xml:space="preserve">. </w:t>
      </w:r>
    </w:p>
    <w:p w14:paraId="38C66123" w14:textId="77777777" w:rsidR="00296A10" w:rsidRPr="0043266B" w:rsidRDefault="00296A10" w:rsidP="00296A10">
      <w:pPr>
        <w:pStyle w:val="Plattetekstinspringen"/>
      </w:pPr>
      <w:r w:rsidRPr="0043266B">
        <w:t xml:space="preserve">De platen worden </w:t>
      </w:r>
      <w:r w:rsidRPr="0043266B">
        <w:rPr>
          <w:rStyle w:val="Keuze-blauw"/>
        </w:rPr>
        <w:t>verticaal / horizontaal</w:t>
      </w:r>
      <w:r w:rsidRPr="0043266B">
        <w:t xml:space="preserve"> aangebracht en eindigen 10 mm  boven de vloer. De voegen worden opgekit met een elastisch blijvende watervaste kit.</w:t>
      </w:r>
    </w:p>
    <w:p w14:paraId="2D894FDC" w14:textId="77777777" w:rsidR="00296A10" w:rsidRPr="0043266B" w:rsidRDefault="00296A10" w:rsidP="00296A10">
      <w:pPr>
        <w:pStyle w:val="Plattetekstinspringen"/>
      </w:pPr>
      <w:r w:rsidRPr="0043266B">
        <w:t>Aansluitingen:</w:t>
      </w:r>
    </w:p>
    <w:p w14:paraId="07C98417"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58DD1FAD"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361507F7" w14:textId="77777777" w:rsidR="00296A10" w:rsidRPr="0043266B" w:rsidRDefault="00296A10" w:rsidP="00296A10">
      <w:pPr>
        <w:pStyle w:val="Plattetekstinspringen"/>
      </w:pPr>
      <w:r w:rsidRPr="0043266B">
        <w:t xml:space="preserve">Op alle buitenhoeken worden hoekbeschermingsprofielen geplaatst. </w:t>
      </w:r>
    </w:p>
    <w:p w14:paraId="5FDF5995"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167C9494"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F1 (te betegelen) / F2a (te schilderen-standaardopvoeging) / F2b (te schilderen-schraapmethode) / F3 (volvlakkig plamuren). </w:t>
      </w:r>
      <w:r w:rsidRPr="0043266B">
        <w:t>Er mogen geen onregelmatigheden (scherpe randen, groeven, bramen, …) zichtbaar blijven.</w:t>
      </w:r>
    </w:p>
    <w:p w14:paraId="445CB760"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33F3ADE6" w14:textId="77777777" w:rsidR="00296A10" w:rsidRPr="0043266B" w:rsidRDefault="00296A10" w:rsidP="00296A10">
      <w:pPr>
        <w:pStyle w:val="Plattetekstinspringen"/>
      </w:pPr>
      <w:r w:rsidRPr="0043266B">
        <w:t>Brandwerende doorvoeren overeenkomstig TV 233 § 3.3.2, aangevuld met infofiches nr. 39.4.1-3 WTCB - Afdichting van doorvoeringen in brandwerende lichte scheidingswanden.</w:t>
      </w:r>
    </w:p>
    <w:p w14:paraId="26632A19" w14:textId="77777777" w:rsidR="00296A10" w:rsidRPr="0043266B" w:rsidRDefault="00296A10" w:rsidP="00296A10">
      <w:pPr>
        <w:pStyle w:val="Kop6"/>
      </w:pPr>
      <w:r w:rsidRPr="0043266B">
        <w:t>Toepassing</w:t>
      </w:r>
    </w:p>
    <w:p w14:paraId="4552B6E1" w14:textId="77777777" w:rsidR="00296A10" w:rsidRPr="0043266B" w:rsidRDefault="00296A10" w:rsidP="00296A10">
      <w:pPr>
        <w:pStyle w:val="Kop4"/>
        <w:rPr>
          <w:rStyle w:val="MeetChar"/>
        </w:rPr>
      </w:pPr>
      <w:bookmarkStart w:id="157" w:name="_Toc389557853"/>
      <w:bookmarkStart w:id="158" w:name="_Toc438633460"/>
      <w:r w:rsidRPr="0043266B">
        <w:t>51.22.20.</w:t>
      </w:r>
      <w:r w:rsidRPr="0043266B">
        <w:tab/>
        <w:t>voorzetwanden – gipsvezelplaten/gekleefd</w:t>
      </w:r>
      <w:r w:rsidRPr="0043266B">
        <w:tab/>
      </w:r>
      <w:r w:rsidRPr="0043266B">
        <w:rPr>
          <w:rStyle w:val="MeetChar"/>
        </w:rPr>
        <w:t>|FH|m2</w:t>
      </w:r>
      <w:bookmarkEnd w:id="157"/>
      <w:bookmarkEnd w:id="158"/>
    </w:p>
    <w:p w14:paraId="113EBF9D" w14:textId="77777777" w:rsidR="00296A10" w:rsidRPr="0043266B" w:rsidRDefault="00296A10" w:rsidP="00296A10">
      <w:pPr>
        <w:pStyle w:val="Kop6"/>
      </w:pPr>
      <w:r w:rsidRPr="0043266B">
        <w:t>Omschrijving</w:t>
      </w:r>
    </w:p>
    <w:p w14:paraId="2F49B6C3" w14:textId="77777777" w:rsidR="00296A10" w:rsidRPr="0043266B" w:rsidRDefault="00296A10" w:rsidP="00296A10">
      <w:r w:rsidRPr="0043266B">
        <w:t>Voorzetwanden bestaande uit met isolatiemateriaal gecacheerde gipsvezelplaten die op de drager gekleefd worden.</w:t>
      </w:r>
    </w:p>
    <w:p w14:paraId="39F530AE" w14:textId="77777777" w:rsidR="00296A10" w:rsidRPr="0043266B" w:rsidRDefault="00296A10" w:rsidP="00296A10">
      <w:pPr>
        <w:pStyle w:val="Kop6"/>
      </w:pPr>
      <w:r w:rsidRPr="0043266B">
        <w:t>Meting</w:t>
      </w:r>
    </w:p>
    <w:p w14:paraId="0E5954E3" w14:textId="77777777" w:rsidR="00296A10" w:rsidRPr="0043266B" w:rsidRDefault="00296A10" w:rsidP="00296A10">
      <w:pPr>
        <w:pStyle w:val="Plattetekstinspringen"/>
      </w:pPr>
      <w:r w:rsidRPr="0043266B">
        <w:t>meeteenheid: m2</w:t>
      </w:r>
    </w:p>
    <w:p w14:paraId="141A3B7E"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4D691F00" w14:textId="77777777" w:rsidR="00296A10" w:rsidRPr="0043266B" w:rsidRDefault="00296A10" w:rsidP="00296A10">
      <w:pPr>
        <w:pStyle w:val="Plattetekstinspringen"/>
      </w:pPr>
      <w:r w:rsidRPr="0043266B">
        <w:t>aard van de overeenkomst: Forfaitaire Hoeveelheid (FH)</w:t>
      </w:r>
    </w:p>
    <w:p w14:paraId="54D70EC0" w14:textId="77777777" w:rsidR="00296A10" w:rsidRPr="0043266B" w:rsidRDefault="00296A10" w:rsidP="00296A10">
      <w:pPr>
        <w:pStyle w:val="Kop6"/>
      </w:pPr>
      <w:r w:rsidRPr="0043266B">
        <w:t>Materiaal</w:t>
      </w:r>
    </w:p>
    <w:p w14:paraId="595DCE17" w14:textId="77777777" w:rsidR="00296A10" w:rsidRPr="0043266B" w:rsidRDefault="00296A10" w:rsidP="00296A10">
      <w:pPr>
        <w:pStyle w:val="Plattetekstinspringen"/>
      </w:pPr>
      <w:r w:rsidRPr="0043266B">
        <w:t>De voorzetwanden voldoen aan de voorschriften van TV 233 – Lichte binnenwanden (WTCB), aangevuld met de uitvoeringsvoorschriften van de fabrikant.</w:t>
      </w:r>
    </w:p>
    <w:p w14:paraId="7EB8293C" w14:textId="77777777" w:rsidR="00296A10" w:rsidRPr="0043266B" w:rsidRDefault="00296A10" w:rsidP="00296A10">
      <w:pPr>
        <w:pStyle w:val="Plattetekstinspringen"/>
      </w:pPr>
      <w:r w:rsidRPr="0043266B">
        <w:t>De platen beantwoorden aan NBN EN 15283-2 en zijn voorzien van een CE-markering.</w:t>
      </w:r>
    </w:p>
    <w:p w14:paraId="7A12DDAD" w14:textId="77777777" w:rsidR="00296A10" w:rsidRPr="0043266B" w:rsidRDefault="00296A10" w:rsidP="00296A10">
      <w:pPr>
        <w:pStyle w:val="Plattetekstinspringen"/>
      </w:pPr>
      <w:r w:rsidRPr="0043266B">
        <w:t xml:space="preserve">De platen bevatten geen radonhoudend fosforgips.  </w:t>
      </w:r>
    </w:p>
    <w:p w14:paraId="40CF31DB" w14:textId="77777777" w:rsidR="00296A10" w:rsidRPr="0043266B" w:rsidRDefault="00296A10" w:rsidP="00296A10">
      <w:pPr>
        <w:pStyle w:val="Plattetekstinspringen"/>
      </w:pPr>
      <w:r w:rsidRPr="0043266B">
        <w:t>Indien een dampdichte uitvoering moet bekomen worden, moeten aangepaste dichtingen voor de plaatvoegen en aansluitingen met vloer, plafond en zijwanden gebruikt worden. Systeem voorafgaandelijk ter goedkeuring voor te leggen aan de architect.</w:t>
      </w:r>
    </w:p>
    <w:p w14:paraId="67B869B6" w14:textId="77777777" w:rsidR="00296A10" w:rsidRPr="0043266B" w:rsidRDefault="00296A10" w:rsidP="00296A10">
      <w:pPr>
        <w:pStyle w:val="Kop8"/>
      </w:pPr>
      <w:r w:rsidRPr="0043266B">
        <w:t>Specificaties</w:t>
      </w:r>
    </w:p>
    <w:p w14:paraId="28BC4C13" w14:textId="77777777" w:rsidR="00296A10" w:rsidRPr="0043266B" w:rsidRDefault="00296A10" w:rsidP="00296A10">
      <w:pPr>
        <w:pStyle w:val="Plattetekstinspringen"/>
      </w:pPr>
      <w:r w:rsidRPr="0043266B">
        <w:t>Afmetingen van de gipsvezelplaten:</w:t>
      </w:r>
    </w:p>
    <w:p w14:paraId="5ABF5063" w14:textId="77777777" w:rsidR="00296A10" w:rsidRPr="0043266B" w:rsidRDefault="00296A10" w:rsidP="00296A10">
      <w:pPr>
        <w:pStyle w:val="Plattetekstinspringen2"/>
      </w:pPr>
      <w:r w:rsidRPr="0043266B">
        <w:t xml:space="preserve">plaatdikte: </w:t>
      </w:r>
      <w:r w:rsidRPr="0043266B">
        <w:rPr>
          <w:rStyle w:val="Keuze-blauw"/>
        </w:rPr>
        <w:t>min. 10 / 12 / 15 / 18 mm / keuze aannemer volgens gevraagde brandweerstand / akoestische eisen (zie aanvullende specificaties)</w:t>
      </w:r>
    </w:p>
    <w:p w14:paraId="787BDDD9" w14:textId="77777777" w:rsidR="00296A10" w:rsidRPr="0043266B" w:rsidRDefault="00296A10" w:rsidP="00296A10">
      <w:pPr>
        <w:pStyle w:val="Plattetekstinspringen2"/>
      </w:pPr>
      <w:r w:rsidRPr="0043266B">
        <w:t xml:space="preserve">breedte: </w:t>
      </w:r>
      <w:r w:rsidRPr="0043266B">
        <w:rPr>
          <w:rStyle w:val="Keuze-blauw"/>
        </w:rPr>
        <w:t>keuze aannemer / …</w:t>
      </w:r>
    </w:p>
    <w:p w14:paraId="42FABFA6" w14:textId="77777777" w:rsidR="00296A10" w:rsidRPr="0043266B" w:rsidRDefault="00296A10" w:rsidP="00296A10">
      <w:pPr>
        <w:pStyle w:val="Plattetekstinspringen2"/>
      </w:pPr>
      <w:r w:rsidRPr="0043266B">
        <w:t xml:space="preserve">lengte: afgestemd op de wandhoogte </w:t>
      </w:r>
    </w:p>
    <w:p w14:paraId="289719D9" w14:textId="77777777" w:rsidR="00296A10" w:rsidRPr="0043266B" w:rsidRDefault="00296A10" w:rsidP="00296A10">
      <w:pPr>
        <w:pStyle w:val="Plattetekstinspringen"/>
      </w:pPr>
      <w:r w:rsidRPr="0043266B">
        <w:t>Afwerking gipsvezelplaat</w:t>
      </w:r>
    </w:p>
    <w:p w14:paraId="47C76BCE" w14:textId="77777777" w:rsidR="00296A10" w:rsidRPr="0043266B" w:rsidRDefault="00296A10" w:rsidP="00296A10">
      <w:pPr>
        <w:pStyle w:val="Plattetekstinspringen2"/>
      </w:pPr>
      <w:r w:rsidRPr="0043266B">
        <w:t xml:space="preserve">langskanten: </w:t>
      </w:r>
      <w:r w:rsidRPr="0043266B">
        <w:rPr>
          <w:rStyle w:val="Keuze-blauw"/>
        </w:rPr>
        <w:t>afgeschuind / recht</w:t>
      </w:r>
      <w:r w:rsidRPr="0043266B">
        <w:t>.</w:t>
      </w:r>
    </w:p>
    <w:p w14:paraId="487F8CBC" w14:textId="77777777" w:rsidR="00296A10" w:rsidRPr="0043266B" w:rsidRDefault="00296A10" w:rsidP="00296A10">
      <w:pPr>
        <w:pStyle w:val="Plattetekstinspringen2"/>
      </w:pPr>
      <w:r w:rsidRPr="0043266B">
        <w:t xml:space="preserve">kopse kanten: </w:t>
      </w:r>
      <w:r w:rsidRPr="0043266B">
        <w:rPr>
          <w:rStyle w:val="Keuze-blauw"/>
        </w:rPr>
        <w:t>recht / afgeschuind</w:t>
      </w:r>
      <w:r w:rsidRPr="0043266B">
        <w:t>.</w:t>
      </w:r>
    </w:p>
    <w:p w14:paraId="6046EC66" w14:textId="77777777" w:rsidR="00296A10" w:rsidRPr="0043266B" w:rsidRDefault="00296A10" w:rsidP="00296A10">
      <w:pPr>
        <w:pStyle w:val="Plattetekstinspringen"/>
      </w:pPr>
      <w:r w:rsidRPr="0043266B">
        <w:t xml:space="preserve">Isolatie: </w:t>
      </w:r>
    </w:p>
    <w:p w14:paraId="1BE7F8AC" w14:textId="77777777" w:rsidR="00296A10" w:rsidRPr="0043266B" w:rsidRDefault="00296A10" w:rsidP="00296A10">
      <w:pPr>
        <w:pStyle w:val="Plattetekstinspringen2"/>
      </w:pPr>
      <w:r w:rsidRPr="0043266B">
        <w:t>materiaal: de platen beschikken over een ATG, ETA of gelijkwaardig en bestaan uit</w:t>
      </w:r>
    </w:p>
    <w:p w14:paraId="2D3B9C60" w14:textId="77777777" w:rsidR="00296A10" w:rsidRPr="0043266B" w:rsidRDefault="00296A10" w:rsidP="00296A10">
      <w:pPr>
        <w:pStyle w:val="ofwelinspringen2"/>
      </w:pPr>
      <w:r w:rsidRPr="0043266B">
        <w:rPr>
          <w:rStyle w:val="ofwelChar"/>
        </w:rPr>
        <w:t>(ofwel)</w:t>
      </w:r>
      <w:r w:rsidRPr="0043266B">
        <w:tab/>
        <w:t>PUR/PIR hardschuim (alu-gecacheerd</w:t>
      </w:r>
      <w:r w:rsidR="008C7FDC">
        <w:t xml:space="preserve"> of meerlagencomplex</w:t>
      </w:r>
      <w:r w:rsidRPr="0043266B">
        <w:t xml:space="preserve">) volgens NBN EN 13165, </w:t>
      </w:r>
      <w:r w:rsidRPr="0043266B">
        <w:sym w:font="Symbol" w:char="F06C"/>
      </w:r>
      <w:r w:rsidRPr="0043266B">
        <w:t>d &lt; 0,025 W/mK</w:t>
      </w:r>
    </w:p>
    <w:p w14:paraId="62EAEA10" w14:textId="77777777" w:rsidR="00296A10" w:rsidRPr="0043266B" w:rsidRDefault="00296A10" w:rsidP="00296A10">
      <w:pPr>
        <w:pStyle w:val="ofwelinspringen2"/>
      </w:pPr>
      <w:r w:rsidRPr="0043266B">
        <w:rPr>
          <w:rStyle w:val="ofwelChar"/>
        </w:rPr>
        <w:t>(ofwel)</w:t>
      </w:r>
      <w:r w:rsidRPr="0043266B">
        <w:tab/>
        <w:t xml:space="preserve">EPS volgens NBN EN 13163, </w:t>
      </w:r>
      <w:r w:rsidRPr="0043266B">
        <w:sym w:font="Symbol" w:char="F06C"/>
      </w:r>
      <w:r w:rsidRPr="0043266B">
        <w:t>d &lt; 0,040 W/mK</w:t>
      </w:r>
    </w:p>
    <w:p w14:paraId="692243D2" w14:textId="77777777" w:rsidR="00296A10" w:rsidRPr="0043266B" w:rsidRDefault="00296A10" w:rsidP="00296A10">
      <w:pPr>
        <w:pStyle w:val="ofwelinspringen2"/>
      </w:pPr>
      <w:r w:rsidRPr="0043266B">
        <w:rPr>
          <w:rStyle w:val="ofwelChar"/>
        </w:rPr>
        <w:t>(ofwel)</w:t>
      </w:r>
      <w:r w:rsidRPr="0043266B">
        <w:tab/>
        <w:t xml:space="preserve">XPS volgens NBN EN 13164 , </w:t>
      </w:r>
      <w:r w:rsidRPr="0043266B">
        <w:sym w:font="Symbol" w:char="F06C"/>
      </w:r>
      <w:r w:rsidRPr="0043266B">
        <w:t>d &lt; 0,035 W/mK</w:t>
      </w:r>
    </w:p>
    <w:p w14:paraId="6290D196" w14:textId="77777777" w:rsidR="00296A10" w:rsidRPr="0043266B" w:rsidRDefault="00296A10" w:rsidP="00296A10">
      <w:pPr>
        <w:pStyle w:val="Plattetekstinspringen2"/>
      </w:pPr>
      <w:r w:rsidRPr="0043266B">
        <w:t xml:space="preserve">dikte: </w:t>
      </w:r>
      <w:r w:rsidRPr="0043266B">
        <w:rPr>
          <w:rStyle w:val="Keuze-blauw"/>
        </w:rPr>
        <w:t>30/ 40 / 50 / 60 / 70 / 80 / …</w:t>
      </w:r>
      <w:r w:rsidRPr="0043266B">
        <w:t xml:space="preserve"> mm</w:t>
      </w:r>
    </w:p>
    <w:p w14:paraId="68C562D2"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keuze aannemer</w:t>
      </w:r>
    </w:p>
    <w:p w14:paraId="776D11BD" w14:textId="77777777" w:rsidR="00296A10" w:rsidRPr="0043266B" w:rsidRDefault="00296A10" w:rsidP="00296A10">
      <w:pPr>
        <w:pStyle w:val="Plattetekstinspringen"/>
        <w:rPr>
          <w:rStyle w:val="Keuze-blauw"/>
        </w:rPr>
      </w:pPr>
      <w:r w:rsidRPr="0043266B">
        <w:t xml:space="preserve">Stopprofielen: </w:t>
      </w:r>
      <w:r w:rsidRPr="0043266B">
        <w:rPr>
          <w:rStyle w:val="Keuze-blauw"/>
        </w:rPr>
        <w:t>gegalvaniseerd staal (Zn100/275) / aluminium / roestvast staal / kunststof / keuze aannemer</w:t>
      </w:r>
    </w:p>
    <w:p w14:paraId="2E4E7EBD" w14:textId="77777777" w:rsidR="00296A10" w:rsidRPr="0043266B" w:rsidRDefault="00296A10" w:rsidP="00296A10">
      <w:pPr>
        <w:pStyle w:val="Plattetekstinspringen"/>
      </w:pPr>
      <w:r w:rsidRPr="0043266B">
        <w:t>Voeg- en vulmiddelen overeenkomstig NBN EN 13963.</w:t>
      </w:r>
    </w:p>
    <w:p w14:paraId="1460F4E6"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669FE608" w14:textId="77777777" w:rsidR="00296A10" w:rsidRPr="0043266B" w:rsidRDefault="00296A10" w:rsidP="00296A10">
      <w:pPr>
        <w:pStyle w:val="Plattetekstinspringen"/>
      </w:pPr>
      <w:r w:rsidRPr="0043266B">
        <w:t xml:space="preserve">Brandweerstand wandgeheel (volgens NBN EN 13501-2): klasse </w:t>
      </w:r>
      <w:r w:rsidRPr="0043266B">
        <w:rPr>
          <w:rStyle w:val="Keuze-blauw"/>
        </w:rPr>
        <w:t xml:space="preserve">EI 30 / EI 60 / EI 90 / EI 120. </w:t>
      </w:r>
      <w:r w:rsidRPr="0043266B">
        <w:t>Een attest van een erkend Belgisch laboratorium moet afgeleverd worden. De plaatsing van de wand gebeurt volledig conform met de plaatsingsvoorwaarden vermeld in het testverslag.</w:t>
      </w:r>
    </w:p>
    <w:p w14:paraId="1F48AFE1" w14:textId="77777777" w:rsidR="00296A10" w:rsidRPr="0043266B" w:rsidRDefault="00296A10" w:rsidP="00296A10">
      <w:pPr>
        <w:pStyle w:val="Plattetekstinspringen"/>
      </w:pPr>
      <w:r w:rsidRPr="0043266B">
        <w:t xml:space="preserve">Akoestische verbetering Rw (C,Ctr) volgens NBN EN 717-1: minimum </w:t>
      </w:r>
      <w:r w:rsidRPr="0043266B">
        <w:rPr>
          <w:rStyle w:val="Keuze-blauw"/>
        </w:rPr>
        <w:t>34(-2,-6) / 41(-3,-9) / …</w:t>
      </w:r>
      <w:r w:rsidRPr="0043266B">
        <w:t xml:space="preserve"> dB</w:t>
      </w:r>
    </w:p>
    <w:p w14:paraId="428FFE97" w14:textId="77777777" w:rsidR="00296A10" w:rsidRPr="0043266B" w:rsidRDefault="00296A10" w:rsidP="00296A10">
      <w:pPr>
        <w:pStyle w:val="Kop6"/>
      </w:pPr>
      <w:r w:rsidRPr="0043266B">
        <w:t>Uitvoering</w:t>
      </w:r>
    </w:p>
    <w:p w14:paraId="2926B502" w14:textId="77777777" w:rsidR="00296A10" w:rsidRPr="0043266B" w:rsidRDefault="00296A10" w:rsidP="00296A10">
      <w:pPr>
        <w:pStyle w:val="Plattetekstinspringen"/>
      </w:pPr>
      <w:r w:rsidRPr="0043266B">
        <w:t xml:space="preserve">De samengestelde platen worden rechtstreeks gekleefd op een zuivere ondergrond d.m.v. een geschikte kleefmortel. De voorschriften van TV233 en de voorschriften van de fabrikant zijn van toepassing. </w:t>
      </w:r>
    </w:p>
    <w:p w14:paraId="4CFAD283" w14:textId="77777777" w:rsidR="00296A10" w:rsidRPr="0043266B" w:rsidRDefault="00296A10" w:rsidP="00296A10">
      <w:pPr>
        <w:pStyle w:val="Plattetekstinspringen"/>
      </w:pPr>
      <w:r w:rsidRPr="0043266B">
        <w:t>De voorzetwanden worden uitgevoerd van vloerplaat tot vloerplaat.</w:t>
      </w:r>
    </w:p>
    <w:p w14:paraId="4D6ABBB0" w14:textId="77777777" w:rsidR="00296A10" w:rsidRPr="0043266B" w:rsidRDefault="00296A10" w:rsidP="00296A10">
      <w:pPr>
        <w:pStyle w:val="Plattetekstinspringen"/>
      </w:pPr>
      <w:r w:rsidRPr="0043266B">
        <w:t>Aansluitingen:</w:t>
      </w:r>
    </w:p>
    <w:p w14:paraId="12AF2F73"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65BC0074"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786A4C63" w14:textId="77777777" w:rsidR="00296A10" w:rsidRPr="0043266B" w:rsidRDefault="00296A10" w:rsidP="00296A10">
      <w:pPr>
        <w:pStyle w:val="Plattetekstinspringen"/>
      </w:pPr>
      <w:r w:rsidRPr="0043266B">
        <w:t xml:space="preserve">Op alle buitenhoeken worden hoekbeschermingsprofielen geplaatst. </w:t>
      </w:r>
    </w:p>
    <w:p w14:paraId="21016189"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4D078A14"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F1 (te betegelen) / F2a (te schilderen-standaardopvoeging) / F2b (te schilderen-schraapmethode) / F3 (volvlakkig plamuren). </w:t>
      </w:r>
      <w:r w:rsidRPr="0043266B">
        <w:t>Er mogen geen onregelmatigheden (scherpe randen, groeven, bramen, …) zichtbaar blijven.</w:t>
      </w:r>
    </w:p>
    <w:p w14:paraId="3548FBC8"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4BEFEB51" w14:textId="77777777" w:rsidR="00296A10" w:rsidRPr="0043266B" w:rsidRDefault="00296A10" w:rsidP="00296A10">
      <w:pPr>
        <w:pStyle w:val="Plattetekstinspringen"/>
      </w:pPr>
      <w:r w:rsidRPr="0043266B">
        <w:t>Brandwerende doorvoeren overeenkomstig TV 233 § 3.3.2, aangevuld met infofiches nr. 39.4.1-3 WTCB - Afdichting van doorvoeringen in brandwerende lichte scheidingswanden.</w:t>
      </w:r>
    </w:p>
    <w:p w14:paraId="4E235D17" w14:textId="77777777" w:rsidR="00296A10" w:rsidRPr="0043266B" w:rsidRDefault="00296A10" w:rsidP="00296A10">
      <w:pPr>
        <w:pStyle w:val="Kop6"/>
      </w:pPr>
      <w:r w:rsidRPr="0043266B">
        <w:t>Toepassing</w:t>
      </w:r>
    </w:p>
    <w:p w14:paraId="3DB70CF4" w14:textId="77777777" w:rsidR="00296A10" w:rsidRPr="0043266B" w:rsidRDefault="00296A10" w:rsidP="00296A10">
      <w:pPr>
        <w:pStyle w:val="Kop3"/>
      </w:pPr>
      <w:bookmarkStart w:id="159" w:name="_Toc389557854"/>
      <w:bookmarkStart w:id="160" w:name="_Toc438633461"/>
      <w:r w:rsidRPr="0043266B">
        <w:t>51.23.</w:t>
      </w:r>
      <w:r w:rsidRPr="0043266B">
        <w:tab/>
        <w:t>voorzetwanden – vezelcementplaten</w:t>
      </w:r>
      <w:r w:rsidRPr="0043266B">
        <w:tab/>
      </w:r>
      <w:r w:rsidRPr="0043266B">
        <w:rPr>
          <w:rStyle w:val="MeetChar"/>
        </w:rPr>
        <w:t>|FH|m2</w:t>
      </w:r>
      <w:bookmarkEnd w:id="159"/>
      <w:bookmarkEnd w:id="160"/>
    </w:p>
    <w:p w14:paraId="3278BF10" w14:textId="77777777" w:rsidR="00296A10" w:rsidRPr="0043266B" w:rsidRDefault="00296A10" w:rsidP="00296A10">
      <w:pPr>
        <w:pStyle w:val="Kop6"/>
      </w:pPr>
      <w:r w:rsidRPr="0043266B">
        <w:t>Omschrijving</w:t>
      </w:r>
    </w:p>
    <w:p w14:paraId="5D469B28" w14:textId="77777777" w:rsidR="00296A10" w:rsidRPr="0043266B" w:rsidRDefault="00296A10" w:rsidP="00296A10">
      <w:r w:rsidRPr="0043266B">
        <w:t>Voorzetwanden bestaande uit een regelstructuur uitbekleed met cementgebonden vezelplaten.</w:t>
      </w:r>
    </w:p>
    <w:p w14:paraId="78BB3F45" w14:textId="77777777" w:rsidR="00296A10" w:rsidRPr="0043266B" w:rsidRDefault="00296A10" w:rsidP="00296A10">
      <w:pPr>
        <w:pStyle w:val="Kop6"/>
      </w:pPr>
      <w:r w:rsidRPr="0043266B">
        <w:t>Meting</w:t>
      </w:r>
    </w:p>
    <w:p w14:paraId="42772FEE" w14:textId="77777777" w:rsidR="00296A10" w:rsidRPr="0043266B" w:rsidRDefault="00296A10" w:rsidP="00296A10">
      <w:pPr>
        <w:pStyle w:val="Plattetekstinspringen"/>
      </w:pPr>
      <w:r w:rsidRPr="0043266B">
        <w:t>meeteenheid: m2</w:t>
      </w:r>
    </w:p>
    <w:p w14:paraId="71768CA8"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6BFF0902" w14:textId="77777777" w:rsidR="00296A10" w:rsidRPr="0043266B" w:rsidRDefault="00296A10" w:rsidP="00296A10">
      <w:pPr>
        <w:pStyle w:val="Plattetekstinspringen"/>
      </w:pPr>
      <w:r w:rsidRPr="0043266B">
        <w:t>aard van de overeenkomst: Forfaitaire Hoeveelheid (FH)</w:t>
      </w:r>
    </w:p>
    <w:p w14:paraId="320974DC" w14:textId="77777777" w:rsidR="00296A10" w:rsidRPr="0043266B" w:rsidRDefault="00296A10" w:rsidP="00296A10">
      <w:pPr>
        <w:pStyle w:val="Kop6"/>
      </w:pPr>
      <w:r w:rsidRPr="0043266B">
        <w:t>Materiaal</w:t>
      </w:r>
    </w:p>
    <w:p w14:paraId="2FD4DB63" w14:textId="77777777" w:rsidR="00296A10" w:rsidRPr="0043266B" w:rsidRDefault="00296A10" w:rsidP="00296A10">
      <w:pPr>
        <w:pStyle w:val="Plattetekstinspringen"/>
      </w:pPr>
      <w:r w:rsidRPr="0043266B">
        <w:t>De voorzetwanden voldoen aan de voorschriften van TV 233 – Lichte binnenwanden (WTCB), aangevuld met de uitvoeringsvoorschriften van de fabrikant.</w:t>
      </w:r>
    </w:p>
    <w:p w14:paraId="13F1390A" w14:textId="77777777" w:rsidR="00296A10" w:rsidRPr="0043266B" w:rsidRDefault="00296A10" w:rsidP="00296A10">
      <w:pPr>
        <w:pStyle w:val="Plattetekstinspringen"/>
      </w:pPr>
      <w:r w:rsidRPr="0043266B">
        <w:t>De platen beantwoorden aan NBN EN 12467 en zijn voorzien van een CE-markering.</w:t>
      </w:r>
    </w:p>
    <w:p w14:paraId="2825E078" w14:textId="77777777" w:rsidR="00296A10" w:rsidRPr="0043266B" w:rsidRDefault="00296A10" w:rsidP="00296A10">
      <w:pPr>
        <w:pStyle w:val="Kop8"/>
      </w:pPr>
      <w:r w:rsidRPr="0043266B">
        <w:t>Specificaties</w:t>
      </w:r>
    </w:p>
    <w:p w14:paraId="50211909" w14:textId="77777777" w:rsidR="00296A10" w:rsidRPr="0043266B" w:rsidRDefault="00296A10" w:rsidP="00296A10">
      <w:pPr>
        <w:pStyle w:val="Plattetekstinspringen"/>
      </w:pPr>
      <w:r w:rsidRPr="0043266B">
        <w:t xml:space="preserve">Dikte voorzetwand: </w:t>
      </w:r>
      <w:r w:rsidRPr="0043266B">
        <w:rPr>
          <w:rStyle w:val="Keuze-blauw"/>
        </w:rPr>
        <w:t>5 / 6 / 7 / 8 / … cm / volgens aanduiding op plan</w:t>
      </w:r>
    </w:p>
    <w:p w14:paraId="20CA4603" w14:textId="77777777" w:rsidR="00296A10" w:rsidRPr="0043266B" w:rsidRDefault="00296A10" w:rsidP="00296A10">
      <w:pPr>
        <w:pStyle w:val="Plattetekstinspringen"/>
      </w:pPr>
      <w:r w:rsidRPr="0043266B">
        <w:t xml:space="preserve">Materiaal draagstructuur: </w:t>
      </w:r>
    </w:p>
    <w:p w14:paraId="0AECAF78"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351441EC"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in de verticale profielen zijn de nodige openingen voorzien voor de doorgang van elektriciteitsleidingen)</w:t>
      </w:r>
    </w:p>
    <w:p w14:paraId="6531BE78" w14:textId="77777777" w:rsidR="00296A10" w:rsidRPr="0043266B" w:rsidRDefault="00296A10" w:rsidP="00296A10">
      <w:pPr>
        <w:pStyle w:val="ofwelinspringen"/>
      </w:pPr>
      <w:r w:rsidRPr="0043266B">
        <w:rPr>
          <w:rStyle w:val="ofwelChar"/>
        </w:rPr>
        <w:t>(ofwel)</w:t>
      </w:r>
      <w:r w:rsidRPr="0043266B">
        <w:tab/>
        <w:t>keuze aannemer tussen:</w:t>
      </w:r>
    </w:p>
    <w:p w14:paraId="4064E33A"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796DF58B" w14:textId="77777777" w:rsidR="00296A10" w:rsidRPr="0043266B" w:rsidRDefault="00296A10" w:rsidP="00296A10">
      <w:pPr>
        <w:pStyle w:val="Plattetekstinspringen3"/>
      </w:pPr>
      <w:r w:rsidRPr="0043266B">
        <w:t>metaal (voldoet aan NBN EN 14195, verzinkt ZN 275 en minimale wanddikte van profiel 0,6 mm; in de verticale profielen zijn de nodige openingen voorzien voor de doorgang van elektriciteitsleidingen)</w:t>
      </w:r>
    </w:p>
    <w:p w14:paraId="0A71CEA9" w14:textId="77777777" w:rsidR="00296A10" w:rsidRPr="0043266B" w:rsidRDefault="00296A10" w:rsidP="00296A10">
      <w:pPr>
        <w:pStyle w:val="Plattetekstinspringen"/>
      </w:pPr>
      <w:r w:rsidRPr="0043266B">
        <w:t>Opvatting draagstructuur: enkele draagstructuur afgestemd op de voorziene wanddikte</w:t>
      </w:r>
    </w:p>
    <w:p w14:paraId="4B11D1EE" w14:textId="77777777" w:rsidR="00296A10" w:rsidRPr="0043266B" w:rsidRDefault="00296A10" w:rsidP="00296A10">
      <w:pPr>
        <w:pStyle w:val="Plattetekstinspringen"/>
      </w:pPr>
      <w:r w:rsidRPr="0043266B">
        <w:t>Staanderafstand: max.</w:t>
      </w:r>
      <w:r w:rsidRPr="0043266B">
        <w:rPr>
          <w:rStyle w:val="Keuze-blauw"/>
        </w:rPr>
        <w:t xml:space="preserve"> 40 / 60 / … </w:t>
      </w:r>
      <w:r w:rsidRPr="0043266B">
        <w:t>cm</w:t>
      </w:r>
    </w:p>
    <w:p w14:paraId="05AF7B92" w14:textId="77777777" w:rsidR="00296A10" w:rsidRPr="0043266B" w:rsidRDefault="00296A10" w:rsidP="00296A10">
      <w:pPr>
        <w:pStyle w:val="Plattetekstinspringen"/>
      </w:pPr>
      <w:r w:rsidRPr="0043266B">
        <w:t xml:space="preserve">Isolatiemateriaal: </w:t>
      </w:r>
    </w:p>
    <w:p w14:paraId="382436ED"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Plaatdikte: </w:t>
      </w:r>
      <w:r w:rsidRPr="0043266B">
        <w:rPr>
          <w:rStyle w:val="Keuze-blauw"/>
        </w:rPr>
        <w:t>40 / 50 / 60 / 80 / …</w:t>
      </w:r>
      <w:r w:rsidRPr="0043266B">
        <w:t xml:space="preserve"> mm.</w:t>
      </w:r>
    </w:p>
    <w:p w14:paraId="605C065A" w14:textId="77777777" w:rsidR="00296A10" w:rsidRPr="0043266B" w:rsidRDefault="00296A10" w:rsidP="00296A10">
      <w:pPr>
        <w:pStyle w:val="ofwelinspringen"/>
      </w:pPr>
      <w:r w:rsidRPr="0043266B">
        <w:rPr>
          <w:rStyle w:val="ofwelChar"/>
        </w:rPr>
        <w:t>(ofwel)</w:t>
      </w:r>
      <w:r w:rsidRPr="0043266B">
        <w:rPr>
          <w:rStyle w:val="ofwelChar"/>
        </w:rPr>
        <w:tab/>
      </w:r>
      <w:r w:rsidRPr="0043266B">
        <w:rPr>
          <w:rStyle w:val="Keuze-blauw"/>
        </w:rPr>
        <w:t>…</w:t>
      </w:r>
      <w:r w:rsidRPr="0043266B">
        <w:t xml:space="preserve"> </w:t>
      </w:r>
    </w:p>
    <w:p w14:paraId="456C85E2" w14:textId="77777777" w:rsidR="00296A10" w:rsidRPr="0043266B" w:rsidRDefault="00296A10" w:rsidP="00296A10">
      <w:pPr>
        <w:pStyle w:val="Plattetekstinspringen"/>
      </w:pPr>
      <w:r w:rsidRPr="0043266B">
        <w:t xml:space="preserve">Beplating:  </w:t>
      </w:r>
      <w:r w:rsidRPr="0043266B">
        <w:rPr>
          <w:rStyle w:val="Keuze-blauw"/>
        </w:rPr>
        <w:t xml:space="preserve">enkelvoudige /  tweevoudige </w:t>
      </w:r>
      <w:r w:rsidRPr="0043266B">
        <w:t>beplating</w:t>
      </w:r>
    </w:p>
    <w:p w14:paraId="6F590B1C" w14:textId="77777777" w:rsidR="00296A10" w:rsidRPr="0043266B" w:rsidRDefault="00296A10" w:rsidP="00296A10">
      <w:pPr>
        <w:pStyle w:val="Plattetekstinspringen"/>
      </w:pPr>
      <w:r w:rsidRPr="0043266B">
        <w:t>Platen:</w:t>
      </w:r>
    </w:p>
    <w:p w14:paraId="460C3379" w14:textId="77777777" w:rsidR="00296A10" w:rsidRPr="0043266B" w:rsidRDefault="00296A10" w:rsidP="00296A10">
      <w:pPr>
        <w:pStyle w:val="Plattetekstinspringen2"/>
      </w:pPr>
      <w:r w:rsidRPr="0043266B">
        <w:t xml:space="preserve">densiteit: min. </w:t>
      </w:r>
      <w:r w:rsidRPr="0043266B">
        <w:rPr>
          <w:rStyle w:val="Keuze-blauw"/>
        </w:rPr>
        <w:t>1150 / …</w:t>
      </w:r>
      <w:r w:rsidRPr="0043266B">
        <w:t xml:space="preserve"> kg/m3</w:t>
      </w:r>
    </w:p>
    <w:p w14:paraId="5D1F7E00" w14:textId="77777777" w:rsidR="00296A10" w:rsidRPr="0043266B" w:rsidRDefault="00296A10" w:rsidP="00296A10">
      <w:pPr>
        <w:pStyle w:val="Plattetekstinspringen2"/>
      </w:pPr>
      <w:r w:rsidRPr="0043266B">
        <w:t xml:space="preserve">dikte: </w:t>
      </w:r>
      <w:r w:rsidRPr="0043266B">
        <w:rPr>
          <w:rStyle w:val="Keuze-blauw"/>
        </w:rPr>
        <w:t>min. 9 / 12 / … mm</w:t>
      </w:r>
      <w:r w:rsidRPr="0043266B">
        <w:t xml:space="preserve"> </w:t>
      </w:r>
      <w:r w:rsidRPr="0043266B">
        <w:rPr>
          <w:rStyle w:val="Keuze-blauw"/>
        </w:rPr>
        <w:t>/ keuze aannemer volgens gevraagde brandweerstand / akoestische eisen (zie aanvullende specificaties)</w:t>
      </w:r>
    </w:p>
    <w:p w14:paraId="1C31A610" w14:textId="77777777" w:rsidR="00296A10" w:rsidRPr="0043266B" w:rsidRDefault="00296A10" w:rsidP="00296A10">
      <w:pPr>
        <w:pStyle w:val="Plattetekstinspringen2"/>
      </w:pPr>
      <w:r w:rsidRPr="0043266B">
        <w:t xml:space="preserve">breedte: </w:t>
      </w:r>
      <w:r w:rsidRPr="0043266B">
        <w:rPr>
          <w:rStyle w:val="Keuze-blauw"/>
        </w:rPr>
        <w:t>keuze aannemer / …</w:t>
      </w:r>
    </w:p>
    <w:p w14:paraId="37BC620B" w14:textId="77777777" w:rsidR="00296A10" w:rsidRPr="0043266B" w:rsidRDefault="00296A10" w:rsidP="00296A10">
      <w:pPr>
        <w:pStyle w:val="Plattetekstinspringen2"/>
      </w:pPr>
      <w:r w:rsidRPr="0043266B">
        <w:t xml:space="preserve">lengte: afgestemd op de wandhoogte </w:t>
      </w:r>
    </w:p>
    <w:p w14:paraId="510A1C9B" w14:textId="77777777" w:rsidR="00296A10" w:rsidRPr="0043266B" w:rsidRDefault="00296A10" w:rsidP="00296A10">
      <w:pPr>
        <w:pStyle w:val="Plattetekstinspringen2"/>
      </w:pPr>
      <w:r w:rsidRPr="0043266B">
        <w:t xml:space="preserve">randafwerking: </w:t>
      </w:r>
      <w:r w:rsidRPr="0043266B">
        <w:rPr>
          <w:rStyle w:val="Keuze-blauw"/>
        </w:rPr>
        <w:t>recht / afgeschuind</w:t>
      </w:r>
    </w:p>
    <w:p w14:paraId="0BF853A2" w14:textId="77777777" w:rsidR="00296A10" w:rsidRPr="0043266B" w:rsidRDefault="00296A10" w:rsidP="00296A10">
      <w:pPr>
        <w:pStyle w:val="Plattetekstinspringen2"/>
      </w:pPr>
      <w:r w:rsidRPr="0043266B">
        <w:t>brandreactie (volgens NBN EN 13501-2): klasse A2-s1,d0.</w:t>
      </w:r>
    </w:p>
    <w:p w14:paraId="50AD21DA" w14:textId="77777777" w:rsidR="00296A10" w:rsidRPr="0043266B" w:rsidRDefault="00296A10" w:rsidP="00296A10">
      <w:pPr>
        <w:pStyle w:val="Plattetekstinspringen"/>
        <w:rPr>
          <w:rStyle w:val="Keuze-blauw"/>
        </w:rPr>
      </w:pPr>
      <w:r w:rsidRPr="0043266B">
        <w:t xml:space="preserve">Stopprofielen: </w:t>
      </w:r>
      <w:r w:rsidRPr="0043266B">
        <w:rPr>
          <w:rStyle w:val="Keuze-blauw"/>
        </w:rPr>
        <w:t>gegalvaniseerd staal (Zn100/275) / aluminium / roestvast staal / kunststof / keuze aannemer</w:t>
      </w:r>
    </w:p>
    <w:p w14:paraId="1CF88449" w14:textId="77777777" w:rsidR="00296A10" w:rsidRPr="0043266B" w:rsidRDefault="00296A10" w:rsidP="00296A10">
      <w:pPr>
        <w:pStyle w:val="Plattetekstinspringen"/>
      </w:pPr>
      <w:r w:rsidRPr="0043266B">
        <w:t>Bevestigingsmiddelen: alle toebehoren, zoals roestvaste bevestigingsmiddelen en speciale voegproducten, worden geleverd door de fabrikant van de platen.</w:t>
      </w:r>
    </w:p>
    <w:p w14:paraId="04F7A111"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2AEAB3A9" w14:textId="77777777" w:rsidR="00296A10" w:rsidRPr="0043266B" w:rsidRDefault="00296A10" w:rsidP="00296A10">
      <w:pPr>
        <w:pStyle w:val="Plattetekstinspringen"/>
        <w:rPr>
          <w:rStyle w:val="Keuze-blauw"/>
        </w:rPr>
      </w:pPr>
      <w:r w:rsidRPr="0043266B">
        <w:t xml:space="preserve">Belastingsklasse (volgens TV 233): a (de wand kan zware objecten zoals wastafels en kleine rekken dragen) </w:t>
      </w:r>
    </w:p>
    <w:p w14:paraId="08FB33DD" w14:textId="77777777" w:rsidR="00296A10" w:rsidRPr="0043266B" w:rsidRDefault="00296A10" w:rsidP="00296A10">
      <w:pPr>
        <w:pStyle w:val="Plattetekstinspringen"/>
      </w:pPr>
      <w:r w:rsidRPr="0043266B">
        <w:t xml:space="preserve">Binnenfolies: </w:t>
      </w:r>
      <w:r w:rsidRPr="0043266B">
        <w:rPr>
          <w:rStyle w:val="Keuze-blauw"/>
        </w:rPr>
        <w:t>dampscherm / intelligente damprem / …</w:t>
      </w:r>
      <w:r w:rsidRPr="0043266B">
        <w:t xml:space="preserve"> </w:t>
      </w:r>
    </w:p>
    <w:p w14:paraId="2801541E" w14:textId="77777777" w:rsidR="00296A10" w:rsidRPr="0043266B" w:rsidRDefault="00296A10" w:rsidP="00296A10">
      <w:pPr>
        <w:pStyle w:val="Plattetekstinspringen"/>
      </w:pPr>
      <w:r w:rsidRPr="0043266B">
        <w:t xml:space="preserve">Brandweerstand wandgeheel (volgens NBN EN 13501-2): klasse </w:t>
      </w:r>
      <w:r w:rsidRPr="0043266B">
        <w:rPr>
          <w:rStyle w:val="Keuze-blauw"/>
        </w:rPr>
        <w:t xml:space="preserve">EI 30 / EI 60 / EI 90 / EI 120. </w:t>
      </w:r>
      <w:r w:rsidRPr="0043266B">
        <w:t>Een attest van een erkend Belgisch laboratorium moet afgeleverd worden. De plaatsing van de wand gebeurt volledig conform met de plaatsingsvoorwaarden vermeld in het testverslag.</w:t>
      </w:r>
    </w:p>
    <w:p w14:paraId="5604CA87" w14:textId="77777777" w:rsidR="00296A10" w:rsidRPr="0043266B" w:rsidRDefault="00296A10" w:rsidP="00296A10">
      <w:pPr>
        <w:pStyle w:val="Plattetekstinspringen"/>
      </w:pPr>
      <w:r w:rsidRPr="0043266B">
        <w:t xml:space="preserve">Akoestische verbetering Rw (C,Ctr) volgens NBN EN 717-1: minimum </w:t>
      </w:r>
      <w:r w:rsidRPr="0043266B">
        <w:rPr>
          <w:rStyle w:val="Keuze-blauw"/>
        </w:rPr>
        <w:t>34(-2,-6) / 41(-3,-9) / …</w:t>
      </w:r>
      <w:r w:rsidRPr="0043266B">
        <w:t xml:space="preserve"> dB</w:t>
      </w:r>
    </w:p>
    <w:p w14:paraId="10DA8FC3" w14:textId="77777777" w:rsidR="00296A10" w:rsidRPr="0043266B" w:rsidRDefault="00296A10" w:rsidP="00296A10">
      <w:pPr>
        <w:pStyle w:val="Kop6"/>
      </w:pPr>
      <w:r w:rsidRPr="0043266B">
        <w:t>Uitvoering</w:t>
      </w:r>
    </w:p>
    <w:p w14:paraId="2BC9E2D7" w14:textId="77777777" w:rsidR="00296A10" w:rsidRPr="0043266B" w:rsidRDefault="00296A10" w:rsidP="00296A10">
      <w:pPr>
        <w:pStyle w:val="Plattetekstinspringen"/>
      </w:pPr>
      <w:r w:rsidRPr="0043266B">
        <w:t>De voorzetwanden worden uitgevoerd conform TV 233 en de voorschriften van de fabrikant.</w:t>
      </w:r>
      <w:r w:rsidRPr="0043266B">
        <w:br/>
        <w:t>De stijlen van akoestische voorzetwanden worden onafhankelijk van de achterliggende wand opgesteld, volgens de voorschriften van de fabrikant.</w:t>
      </w:r>
    </w:p>
    <w:p w14:paraId="7B101204" w14:textId="77777777" w:rsidR="00296A10" w:rsidRPr="0043266B" w:rsidRDefault="00296A10" w:rsidP="00296A10">
      <w:pPr>
        <w:pStyle w:val="Plattetekstinspringen"/>
      </w:pPr>
      <w:r w:rsidRPr="0043266B">
        <w:t>De voorzetwanden worden uitgevoerd van vloerplaat tot vloerplaat.</w:t>
      </w:r>
    </w:p>
    <w:p w14:paraId="32902155" w14:textId="77777777" w:rsidR="00296A10" w:rsidRPr="0043266B" w:rsidRDefault="00296A10" w:rsidP="00296A10">
      <w:pPr>
        <w:pStyle w:val="Plattetekstinspringen"/>
      </w:pPr>
      <w:r w:rsidRPr="0043266B">
        <w:t xml:space="preserve">De voorzetwanden worden geplaatst op de </w:t>
      </w:r>
      <w:r w:rsidRPr="0043266B">
        <w:rPr>
          <w:rStyle w:val="Keuze-blauw"/>
        </w:rPr>
        <w:t>dekvloer / bevloering / …</w:t>
      </w:r>
      <w:r w:rsidRPr="0043266B">
        <w:t xml:space="preserve">. </w:t>
      </w:r>
    </w:p>
    <w:p w14:paraId="5E5B99B6" w14:textId="77777777" w:rsidR="00296A10" w:rsidRPr="0043266B" w:rsidRDefault="00296A10" w:rsidP="00296A10">
      <w:pPr>
        <w:pStyle w:val="Plattetekstinspringen"/>
      </w:pPr>
      <w:r w:rsidRPr="0043266B">
        <w:t xml:space="preserve">De platen worden </w:t>
      </w:r>
      <w:r w:rsidRPr="0043266B">
        <w:rPr>
          <w:rStyle w:val="Keuze-blauw"/>
        </w:rPr>
        <w:t>verticaal / horizontaal</w:t>
      </w:r>
      <w:r w:rsidRPr="0043266B">
        <w:t xml:space="preserve"> aangebracht en eindigen 10 mm  boven de vloer. De voegen worden opgekit met een elastisch blijvende watervaste kit.</w:t>
      </w:r>
    </w:p>
    <w:p w14:paraId="7B24C12B" w14:textId="77777777" w:rsidR="00296A10" w:rsidRPr="0043266B" w:rsidRDefault="00296A10" w:rsidP="00296A10">
      <w:pPr>
        <w:pStyle w:val="Plattetekstinspringen"/>
      </w:pPr>
      <w:r w:rsidRPr="0043266B">
        <w:t>Aansluitingen:</w:t>
      </w:r>
    </w:p>
    <w:p w14:paraId="4C137798"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21DFEE7E"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26CD1D4F"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25EA28C2"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F1 (te betegelen) / F2a (te schilderen-standaardopvoeging) / F2b (te schilderen-schraapmethode) / F3 (volvlakkig plamuren). </w:t>
      </w:r>
      <w:r w:rsidRPr="0043266B">
        <w:t>Er mogen geen onregelmatigheden (scherpe randen, groeven, bramen, …) zichtbaar blijven.</w:t>
      </w:r>
    </w:p>
    <w:p w14:paraId="232A51C7"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298FF4B8" w14:textId="77777777" w:rsidR="00296A10" w:rsidRPr="0043266B" w:rsidRDefault="00296A10" w:rsidP="00296A10">
      <w:pPr>
        <w:pStyle w:val="Plattetekstinspringen"/>
      </w:pPr>
      <w:r w:rsidRPr="0043266B">
        <w:t>Brandwerende doorvoeren overeenkomstig TV 233 § 3.3.2, aangevuld met infofiches nr. 39.4.1-3 WTCB - Afdichting van doorvoeringen in brandwerende lichte scheidingswanden.</w:t>
      </w:r>
    </w:p>
    <w:p w14:paraId="12ABFDE1" w14:textId="77777777" w:rsidR="00296A10" w:rsidRPr="0043266B" w:rsidRDefault="00296A10" w:rsidP="00296A10">
      <w:pPr>
        <w:pStyle w:val="Kop6"/>
      </w:pPr>
      <w:r w:rsidRPr="0043266B">
        <w:t>Toepassing</w:t>
      </w:r>
    </w:p>
    <w:p w14:paraId="6B375BB4" w14:textId="77777777" w:rsidR="00296A10" w:rsidRPr="0043266B" w:rsidRDefault="00296A10" w:rsidP="00296A10">
      <w:pPr>
        <w:pStyle w:val="Kop3"/>
      </w:pPr>
      <w:bookmarkStart w:id="161" w:name="_Toc389557855"/>
      <w:bookmarkStart w:id="162" w:name="_Toc438633462"/>
      <w:r w:rsidRPr="0043266B">
        <w:t>51.24.</w:t>
      </w:r>
      <w:r w:rsidRPr="0043266B">
        <w:tab/>
        <w:t>voorzetwanden – calciumsilicaatplaten</w:t>
      </w:r>
      <w:r w:rsidRPr="0043266B">
        <w:tab/>
      </w:r>
      <w:r w:rsidRPr="0043266B">
        <w:rPr>
          <w:rStyle w:val="MeetChar"/>
        </w:rPr>
        <w:t>|FH|m2</w:t>
      </w:r>
      <w:bookmarkEnd w:id="161"/>
      <w:bookmarkEnd w:id="162"/>
    </w:p>
    <w:p w14:paraId="45C606B8" w14:textId="77777777" w:rsidR="00296A10" w:rsidRPr="0043266B" w:rsidRDefault="00296A10" w:rsidP="00296A10">
      <w:pPr>
        <w:pStyle w:val="Kop6"/>
      </w:pPr>
      <w:r w:rsidRPr="0043266B">
        <w:t>Omschrijving</w:t>
      </w:r>
    </w:p>
    <w:p w14:paraId="58FCA446" w14:textId="77777777" w:rsidR="00296A10" w:rsidRPr="0043266B" w:rsidRDefault="00296A10" w:rsidP="00296A10">
      <w:r w:rsidRPr="0043266B">
        <w:t>Voorzetwanden bestaande uit een regelstructuur uitbekleed met calciumsilicaatplaten.</w:t>
      </w:r>
    </w:p>
    <w:p w14:paraId="6F36ECB1" w14:textId="77777777" w:rsidR="00296A10" w:rsidRPr="0043266B" w:rsidRDefault="00296A10" w:rsidP="00296A10">
      <w:pPr>
        <w:pStyle w:val="Kop6"/>
      </w:pPr>
      <w:r w:rsidRPr="0043266B">
        <w:t>Meting</w:t>
      </w:r>
    </w:p>
    <w:p w14:paraId="29232548" w14:textId="77777777" w:rsidR="00296A10" w:rsidRPr="0043266B" w:rsidRDefault="00296A10" w:rsidP="00296A10">
      <w:pPr>
        <w:pStyle w:val="Plattetekstinspringen"/>
      </w:pPr>
      <w:r w:rsidRPr="0043266B">
        <w:t>meeteenheid: m2</w:t>
      </w:r>
    </w:p>
    <w:p w14:paraId="445A130C"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4E998FAC" w14:textId="77777777" w:rsidR="00296A10" w:rsidRPr="0043266B" w:rsidRDefault="00296A10" w:rsidP="00296A10">
      <w:pPr>
        <w:pStyle w:val="Plattetekstinspringen"/>
      </w:pPr>
      <w:r w:rsidRPr="0043266B">
        <w:t>aard van de overeenkomst: Forfaitaire Hoeveelheid (FH)</w:t>
      </w:r>
    </w:p>
    <w:p w14:paraId="74298AEE" w14:textId="77777777" w:rsidR="00296A10" w:rsidRPr="0043266B" w:rsidRDefault="00296A10" w:rsidP="00296A10">
      <w:pPr>
        <w:pStyle w:val="Kop6"/>
      </w:pPr>
      <w:r w:rsidRPr="0043266B">
        <w:t>Materiaal</w:t>
      </w:r>
    </w:p>
    <w:p w14:paraId="78C3B74E" w14:textId="77777777" w:rsidR="00296A10" w:rsidRPr="0043266B" w:rsidRDefault="00296A10" w:rsidP="00296A10">
      <w:pPr>
        <w:pStyle w:val="Plattetekstinspringen"/>
      </w:pPr>
      <w:r w:rsidRPr="0043266B">
        <w:t>De voorzetwanden voldoen aan de voorschriften van TV 233 – Lichte binnenwanden (WTCB), aangevuld met de uitvoeringsvoorschriften van de fabrikant.</w:t>
      </w:r>
    </w:p>
    <w:p w14:paraId="075C2C71" w14:textId="77777777" w:rsidR="00296A10" w:rsidRPr="0043266B" w:rsidRDefault="00296A10" w:rsidP="00296A10">
      <w:pPr>
        <w:pStyle w:val="Kop8"/>
      </w:pPr>
      <w:r w:rsidRPr="0043266B">
        <w:t>Specificaties</w:t>
      </w:r>
    </w:p>
    <w:p w14:paraId="76219D53" w14:textId="77777777" w:rsidR="00296A10" w:rsidRPr="0043266B" w:rsidRDefault="00296A10" w:rsidP="00296A10">
      <w:pPr>
        <w:pStyle w:val="Plattetekstinspringen"/>
      </w:pPr>
      <w:r w:rsidRPr="0043266B">
        <w:t xml:space="preserve">Dikte voorzetwand: </w:t>
      </w:r>
      <w:r w:rsidRPr="0043266B">
        <w:rPr>
          <w:rStyle w:val="Keuze-blauw"/>
        </w:rPr>
        <w:t>5 / 6 / 7 / 8 / … cm / volgens aanduiding op plan</w:t>
      </w:r>
    </w:p>
    <w:p w14:paraId="029D74CA" w14:textId="77777777" w:rsidR="00296A10" w:rsidRPr="0043266B" w:rsidRDefault="00296A10" w:rsidP="00296A10">
      <w:pPr>
        <w:pStyle w:val="Plattetekstinspringen"/>
      </w:pPr>
      <w:r w:rsidRPr="0043266B">
        <w:t xml:space="preserve">Materiaal draagstructuur: </w:t>
      </w:r>
    </w:p>
    <w:p w14:paraId="6D9611C4"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313488BD"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in de verticale profielen zijn de nodige openingen voorzien voor de doorgang van elektriciteitsleidingen)</w:t>
      </w:r>
    </w:p>
    <w:p w14:paraId="476E80DE" w14:textId="77777777" w:rsidR="00296A10" w:rsidRPr="0043266B" w:rsidRDefault="00296A10" w:rsidP="00296A10">
      <w:pPr>
        <w:pStyle w:val="ofwelinspringen"/>
      </w:pPr>
      <w:r w:rsidRPr="0043266B">
        <w:rPr>
          <w:rStyle w:val="ofwelChar"/>
        </w:rPr>
        <w:t>(ofwel)</w:t>
      </w:r>
      <w:r w:rsidRPr="0043266B">
        <w:tab/>
        <w:t>keuze aannemer tussen:</w:t>
      </w:r>
    </w:p>
    <w:p w14:paraId="7552A60D"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7EB94604" w14:textId="77777777" w:rsidR="00296A10" w:rsidRPr="0043266B" w:rsidRDefault="00296A10" w:rsidP="00296A10">
      <w:pPr>
        <w:pStyle w:val="Plattetekstinspringen3"/>
      </w:pPr>
      <w:r w:rsidRPr="0043266B">
        <w:t>metaal (voldoet aan NBN EN 14195, verzinkt ZN 275 en minimale wanddikte van profiel 0,6 mm; in de verticale profielen zijn de nodige openingen voorzien voor de doorgang van elektriciteitsleidingen)</w:t>
      </w:r>
    </w:p>
    <w:p w14:paraId="24C00D0D" w14:textId="77777777" w:rsidR="00296A10" w:rsidRPr="0043266B" w:rsidRDefault="00296A10" w:rsidP="00296A10">
      <w:pPr>
        <w:pStyle w:val="Plattetekstinspringen"/>
      </w:pPr>
      <w:r w:rsidRPr="0043266B">
        <w:t>Opvatting draagstructuur: enkele draagstructuur afgestemd op de voorziene wanddikte</w:t>
      </w:r>
    </w:p>
    <w:p w14:paraId="76C18077" w14:textId="77777777" w:rsidR="00296A10" w:rsidRPr="0043266B" w:rsidRDefault="00296A10" w:rsidP="00296A10">
      <w:pPr>
        <w:pStyle w:val="Plattetekstinspringen"/>
      </w:pPr>
      <w:r w:rsidRPr="0043266B">
        <w:t>Staanderafstand: max.</w:t>
      </w:r>
      <w:r w:rsidRPr="0043266B">
        <w:rPr>
          <w:rStyle w:val="Keuze-blauw"/>
        </w:rPr>
        <w:t xml:space="preserve"> 40 / 60 / … </w:t>
      </w:r>
      <w:r w:rsidRPr="0043266B">
        <w:t>cm</w:t>
      </w:r>
    </w:p>
    <w:p w14:paraId="786A3FC7" w14:textId="77777777" w:rsidR="00296A10" w:rsidRPr="0043266B" w:rsidRDefault="00296A10" w:rsidP="00296A10">
      <w:pPr>
        <w:pStyle w:val="Plattetekstinspringen"/>
      </w:pPr>
      <w:r w:rsidRPr="0043266B">
        <w:t xml:space="preserve">Isolatiemateriaal: </w:t>
      </w:r>
    </w:p>
    <w:p w14:paraId="1F1D9A86"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Plaatdikte: </w:t>
      </w:r>
      <w:r w:rsidRPr="0043266B">
        <w:rPr>
          <w:rStyle w:val="Keuze-blauw"/>
        </w:rPr>
        <w:t>40 / 50 / 60 / 80 / …</w:t>
      </w:r>
      <w:r w:rsidRPr="0043266B">
        <w:t xml:space="preserve"> mm.</w:t>
      </w:r>
    </w:p>
    <w:p w14:paraId="4DBDC971" w14:textId="77777777" w:rsidR="00296A10" w:rsidRPr="0043266B" w:rsidRDefault="00296A10" w:rsidP="00296A10">
      <w:pPr>
        <w:pStyle w:val="ofwelinspringen"/>
      </w:pPr>
      <w:r w:rsidRPr="0043266B">
        <w:rPr>
          <w:rStyle w:val="ofwelChar"/>
        </w:rPr>
        <w:t>(ofwel)</w:t>
      </w:r>
      <w:r w:rsidRPr="0043266B">
        <w:rPr>
          <w:rStyle w:val="ofwelChar"/>
        </w:rPr>
        <w:tab/>
      </w:r>
      <w:r w:rsidRPr="0043266B">
        <w:rPr>
          <w:rStyle w:val="Keuze-blauw"/>
        </w:rPr>
        <w:t>…</w:t>
      </w:r>
      <w:r w:rsidRPr="0043266B">
        <w:t xml:space="preserve"> </w:t>
      </w:r>
    </w:p>
    <w:p w14:paraId="04E5C7D3" w14:textId="77777777" w:rsidR="00296A10" w:rsidRPr="0043266B" w:rsidRDefault="00296A10" w:rsidP="00296A10">
      <w:pPr>
        <w:pStyle w:val="Plattetekstinspringen"/>
      </w:pPr>
      <w:r w:rsidRPr="0043266B">
        <w:t xml:space="preserve">Beplating:  </w:t>
      </w:r>
      <w:r w:rsidRPr="0043266B">
        <w:rPr>
          <w:rStyle w:val="Keuze-blauw"/>
        </w:rPr>
        <w:t xml:space="preserve">enkelvoudige /  tweevoudige </w:t>
      </w:r>
      <w:r w:rsidRPr="0043266B">
        <w:t>beplating</w:t>
      </w:r>
    </w:p>
    <w:p w14:paraId="7E2F9FF9" w14:textId="77777777" w:rsidR="00296A10" w:rsidRPr="0043266B" w:rsidRDefault="00296A10" w:rsidP="00296A10">
      <w:pPr>
        <w:pStyle w:val="Plattetekstinspringen"/>
      </w:pPr>
      <w:r w:rsidRPr="0043266B">
        <w:t>Afmetingen van de platen:</w:t>
      </w:r>
    </w:p>
    <w:p w14:paraId="041907C0" w14:textId="77777777" w:rsidR="00296A10" w:rsidRPr="0043266B" w:rsidRDefault="00296A10" w:rsidP="00296A10">
      <w:pPr>
        <w:pStyle w:val="Plattetekstinspringen2"/>
      </w:pPr>
      <w:r w:rsidRPr="0043266B">
        <w:t xml:space="preserve">plaatdikte: </w:t>
      </w:r>
      <w:r w:rsidRPr="0043266B">
        <w:rPr>
          <w:rStyle w:val="Keuze-blauw"/>
        </w:rPr>
        <w:t>min. 10 / … mm</w:t>
      </w:r>
      <w:r w:rsidRPr="0043266B">
        <w:t xml:space="preserve"> </w:t>
      </w:r>
      <w:r w:rsidRPr="0043266B">
        <w:rPr>
          <w:rStyle w:val="Keuze-blauw"/>
        </w:rPr>
        <w:t>/ keuze aannemer volgens gevraagde brandweerstand / akoestische eisen (zie aanvullende specificaties)</w:t>
      </w:r>
    </w:p>
    <w:p w14:paraId="4F4B00A1" w14:textId="77777777" w:rsidR="00296A10" w:rsidRPr="0043266B" w:rsidRDefault="00296A10" w:rsidP="00296A10">
      <w:pPr>
        <w:pStyle w:val="Plattetekstinspringen2"/>
      </w:pPr>
      <w:r w:rsidRPr="0043266B">
        <w:t xml:space="preserve">breedte: </w:t>
      </w:r>
      <w:r w:rsidRPr="0043266B">
        <w:rPr>
          <w:rStyle w:val="Keuze-blauw"/>
        </w:rPr>
        <w:t>keuze aannemer / …</w:t>
      </w:r>
    </w:p>
    <w:p w14:paraId="0B63FCF4" w14:textId="77777777" w:rsidR="00296A10" w:rsidRPr="0043266B" w:rsidRDefault="00296A10" w:rsidP="00296A10">
      <w:pPr>
        <w:pStyle w:val="Plattetekstinspringen2"/>
      </w:pPr>
      <w:r w:rsidRPr="0043266B">
        <w:t xml:space="preserve">lengte: afgestemd op de wandhoogte </w:t>
      </w:r>
    </w:p>
    <w:p w14:paraId="15EBD5AA" w14:textId="77777777" w:rsidR="00296A10" w:rsidRPr="0043266B" w:rsidRDefault="00296A10" w:rsidP="00296A10">
      <w:pPr>
        <w:pStyle w:val="Plattetekstinspringen"/>
      </w:pPr>
      <w:r w:rsidRPr="0043266B">
        <w:t>Plaatafwerking</w:t>
      </w:r>
    </w:p>
    <w:p w14:paraId="13709701" w14:textId="77777777" w:rsidR="00296A10" w:rsidRPr="0043266B" w:rsidRDefault="00296A10" w:rsidP="00296A10">
      <w:pPr>
        <w:pStyle w:val="Plattetekstinspringen2"/>
      </w:pPr>
      <w:r w:rsidRPr="0043266B">
        <w:t xml:space="preserve">langskanten: </w:t>
      </w:r>
      <w:r w:rsidRPr="0043266B">
        <w:rPr>
          <w:rStyle w:val="Keuze-blauw"/>
        </w:rPr>
        <w:t>afgeschuind / recht</w:t>
      </w:r>
      <w:r w:rsidRPr="0043266B">
        <w:t>.</w:t>
      </w:r>
    </w:p>
    <w:p w14:paraId="615DB656" w14:textId="77777777" w:rsidR="00296A10" w:rsidRPr="0043266B" w:rsidRDefault="00296A10" w:rsidP="00296A10">
      <w:pPr>
        <w:pStyle w:val="Plattetekstinspringen2"/>
      </w:pPr>
      <w:r w:rsidRPr="0043266B">
        <w:t xml:space="preserve">kopse kanten: </w:t>
      </w:r>
      <w:r w:rsidRPr="0043266B">
        <w:rPr>
          <w:rStyle w:val="Keuze-blauw"/>
        </w:rPr>
        <w:t>recht / afgeschuind</w:t>
      </w:r>
      <w:r w:rsidRPr="0043266B">
        <w:t>.</w:t>
      </w:r>
    </w:p>
    <w:p w14:paraId="6328EB30" w14:textId="77777777" w:rsidR="00296A10" w:rsidRPr="0043266B" w:rsidRDefault="00296A10" w:rsidP="00296A10">
      <w:pPr>
        <w:pStyle w:val="Plattetekstinspringen"/>
      </w:pPr>
      <w:r w:rsidRPr="0043266B">
        <w:t>Brandreactie platen: niet ontvlambaar, klasse A2-s1,d0 volgens NBN EN 13501-2.</w:t>
      </w:r>
    </w:p>
    <w:p w14:paraId="33D38A7F"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keuze aannemer</w:t>
      </w:r>
    </w:p>
    <w:p w14:paraId="5574FFDB" w14:textId="77777777" w:rsidR="00296A10" w:rsidRPr="0043266B" w:rsidRDefault="00296A10" w:rsidP="00296A10">
      <w:pPr>
        <w:pStyle w:val="Plattetekstinspringen"/>
        <w:rPr>
          <w:rStyle w:val="Keuze-blauw"/>
        </w:rPr>
      </w:pPr>
      <w:r w:rsidRPr="0043266B">
        <w:t xml:space="preserve">Stopprofielen: </w:t>
      </w:r>
      <w:r w:rsidRPr="0043266B">
        <w:rPr>
          <w:rStyle w:val="Keuze-blauw"/>
        </w:rPr>
        <w:t>gegalvaniseerd staal (Zn100/275) / aluminium / roestvast staal / kunststof / keuze aannemer</w:t>
      </w:r>
    </w:p>
    <w:p w14:paraId="0488469C" w14:textId="77777777" w:rsidR="00296A10" w:rsidRPr="0043266B" w:rsidRDefault="00296A10" w:rsidP="00296A10">
      <w:pPr>
        <w:pStyle w:val="Plattetekstinspringen"/>
      </w:pPr>
      <w:r w:rsidRPr="0043266B">
        <w:t>Voeg- en vulmiddelen overeenkomstig NBN EN 13963.</w:t>
      </w:r>
    </w:p>
    <w:p w14:paraId="7B097E2C"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63A6455" w14:textId="77777777" w:rsidR="00296A10" w:rsidRPr="0043266B" w:rsidRDefault="00296A10" w:rsidP="00296A10">
      <w:pPr>
        <w:pStyle w:val="Plattetekstinspringen"/>
        <w:rPr>
          <w:rStyle w:val="Keuze-blauw"/>
        </w:rPr>
      </w:pPr>
      <w:r w:rsidRPr="0043266B">
        <w:t xml:space="preserve">Belastingsklasse (volgens TV 233): a (de wand kan zware objecten zoals wastafels en kleine rekken dragen) </w:t>
      </w:r>
    </w:p>
    <w:p w14:paraId="7927DE94" w14:textId="77777777" w:rsidR="00296A10" w:rsidRPr="0043266B" w:rsidRDefault="00296A10" w:rsidP="00296A10">
      <w:pPr>
        <w:pStyle w:val="Plattetekstinspringen"/>
      </w:pPr>
      <w:r w:rsidRPr="0043266B">
        <w:t xml:space="preserve">Binnenfolies: </w:t>
      </w:r>
      <w:r w:rsidRPr="0043266B">
        <w:rPr>
          <w:rStyle w:val="Keuze-blauw"/>
        </w:rPr>
        <w:t>dampscherm / intelligente damprem / …</w:t>
      </w:r>
      <w:r w:rsidRPr="0043266B">
        <w:t xml:space="preserve"> </w:t>
      </w:r>
    </w:p>
    <w:p w14:paraId="0992BB78" w14:textId="77777777" w:rsidR="00296A10" w:rsidRPr="0043266B" w:rsidRDefault="00296A10" w:rsidP="00296A10">
      <w:pPr>
        <w:pStyle w:val="Plattetekstinspringen"/>
      </w:pPr>
      <w:r w:rsidRPr="0043266B">
        <w:t>De platen zijn voorzien van een CE-markering volgens ETAG 018-4.</w:t>
      </w:r>
    </w:p>
    <w:p w14:paraId="5D2EAD0E" w14:textId="77777777" w:rsidR="00296A10" w:rsidRPr="0043266B" w:rsidRDefault="00296A10" w:rsidP="00296A10">
      <w:pPr>
        <w:pStyle w:val="Plattetekstinspringen"/>
      </w:pPr>
      <w:r w:rsidRPr="0043266B">
        <w:t xml:space="preserve">Brandweerstand wandgeheel (volgens NBN EN 13501-2): klasse </w:t>
      </w:r>
      <w:r w:rsidRPr="0043266B">
        <w:rPr>
          <w:rStyle w:val="Keuze-blauw"/>
        </w:rPr>
        <w:t xml:space="preserve">EI 30 / EI 60 / EI 90 / EI 120. </w:t>
      </w:r>
      <w:r w:rsidRPr="0043266B">
        <w:t>Een attest van een erkend Belgisch laboratorium moet afgeleverd worden. De plaatsing van de wand gebeurt volledig conform met de plaatsingsvoorwaarden vermeld in het testverslag.</w:t>
      </w:r>
    </w:p>
    <w:p w14:paraId="62B1D058" w14:textId="77777777" w:rsidR="00296A10" w:rsidRPr="0043266B" w:rsidRDefault="00296A10" w:rsidP="00296A10">
      <w:pPr>
        <w:pStyle w:val="Plattetekstinspringen"/>
      </w:pPr>
      <w:r w:rsidRPr="0043266B">
        <w:t xml:space="preserve">Akoestische verbetering Rw (C,Ctr) volgens NBN EN 717-1: minimum </w:t>
      </w:r>
      <w:r w:rsidRPr="0043266B">
        <w:rPr>
          <w:rStyle w:val="Keuze-blauw"/>
        </w:rPr>
        <w:t>34(-2,-6) / 41(-3,-9) / …</w:t>
      </w:r>
      <w:r w:rsidRPr="0043266B">
        <w:t xml:space="preserve"> dB</w:t>
      </w:r>
    </w:p>
    <w:p w14:paraId="5A92AD23" w14:textId="77777777" w:rsidR="00296A10" w:rsidRPr="0043266B" w:rsidRDefault="00296A10" w:rsidP="00296A10">
      <w:pPr>
        <w:pStyle w:val="Kop6"/>
      </w:pPr>
      <w:r w:rsidRPr="0043266B">
        <w:t>Uitvoering</w:t>
      </w:r>
    </w:p>
    <w:p w14:paraId="48090A81" w14:textId="77777777" w:rsidR="00296A10" w:rsidRPr="0043266B" w:rsidRDefault="00296A10" w:rsidP="00296A10">
      <w:pPr>
        <w:pStyle w:val="Plattetekstinspringen"/>
      </w:pPr>
      <w:r w:rsidRPr="0043266B">
        <w:t>De voorzetwanden worden uitgevoerd conform TV 233 en de voorschriften van de fabrikant.</w:t>
      </w:r>
      <w:r w:rsidRPr="0043266B">
        <w:br/>
        <w:t>De stijlen van akoestische voorzetwanden worden onafhankelijk van de achterliggende wand opgesteld, volgens de voorschriften van de fabrikant.</w:t>
      </w:r>
    </w:p>
    <w:p w14:paraId="1DE4DB32" w14:textId="77777777" w:rsidR="00296A10" w:rsidRPr="0043266B" w:rsidRDefault="00296A10" w:rsidP="00296A10">
      <w:pPr>
        <w:pStyle w:val="Plattetekstinspringen"/>
      </w:pPr>
      <w:r w:rsidRPr="0043266B">
        <w:t>De voorzetwanden worden uitgevoerd van vloerplaat tot vloerplaat.</w:t>
      </w:r>
    </w:p>
    <w:p w14:paraId="6FB9C8F4" w14:textId="77777777" w:rsidR="00296A10" w:rsidRPr="0043266B" w:rsidRDefault="00296A10" w:rsidP="00296A10">
      <w:pPr>
        <w:pStyle w:val="Plattetekstinspringen"/>
      </w:pPr>
      <w:r w:rsidRPr="0043266B">
        <w:t xml:space="preserve">De voorzetwanden worden geplaatst op de </w:t>
      </w:r>
      <w:r w:rsidRPr="0043266B">
        <w:rPr>
          <w:rStyle w:val="Keuze-blauw"/>
        </w:rPr>
        <w:t>dekvloer / bevloering / …</w:t>
      </w:r>
      <w:r w:rsidRPr="0043266B">
        <w:t xml:space="preserve">. </w:t>
      </w:r>
    </w:p>
    <w:p w14:paraId="455F36E5" w14:textId="77777777" w:rsidR="00296A10" w:rsidRPr="0043266B" w:rsidRDefault="00296A10" w:rsidP="00296A10">
      <w:pPr>
        <w:pStyle w:val="Plattetekstinspringen"/>
      </w:pPr>
      <w:r w:rsidRPr="0043266B">
        <w:t xml:space="preserve">De platen worden </w:t>
      </w:r>
      <w:r w:rsidRPr="0043266B">
        <w:rPr>
          <w:rStyle w:val="Keuze-blauw"/>
        </w:rPr>
        <w:t>verticaal / horizontaal</w:t>
      </w:r>
      <w:r w:rsidRPr="0043266B">
        <w:t xml:space="preserve"> aangebracht en eindigen 10 mm  boven de vloer. De voegen worden opgekit met een elastisch blijvende watervaste kit.</w:t>
      </w:r>
    </w:p>
    <w:p w14:paraId="70C9CB93" w14:textId="77777777" w:rsidR="00296A10" w:rsidRPr="0043266B" w:rsidRDefault="00296A10" w:rsidP="00296A10">
      <w:pPr>
        <w:pStyle w:val="Plattetekstinspringen"/>
      </w:pPr>
      <w:r w:rsidRPr="0043266B">
        <w:t>Aansluitingen:</w:t>
      </w:r>
    </w:p>
    <w:p w14:paraId="0893C52F"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28005C70"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30E70FA7" w14:textId="77777777" w:rsidR="00296A10" w:rsidRPr="0043266B" w:rsidRDefault="00296A10" w:rsidP="00296A10">
      <w:pPr>
        <w:pStyle w:val="Plattetekstinspringen"/>
      </w:pPr>
      <w:r w:rsidRPr="0043266B">
        <w:t xml:space="preserve">Op alle buitenhoeken worden hoekbeschermingsprofielen geplaatst. </w:t>
      </w:r>
    </w:p>
    <w:p w14:paraId="2B5040C7"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40D1D43B"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F1 (te betegelen) / F2a (te schilderen-standaardopvoeging) / F2b (te schilderen-schraapmethode) / F3 (volvlakkig plamuren). </w:t>
      </w:r>
      <w:r w:rsidRPr="0043266B">
        <w:t>Er mogen geen onregelmatigheden (scherpe randen, groeven, bramen, …) zichtbaar blijven.</w:t>
      </w:r>
    </w:p>
    <w:p w14:paraId="4CC7AF47"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239C1A73" w14:textId="77777777" w:rsidR="00296A10" w:rsidRPr="0043266B" w:rsidRDefault="00296A10" w:rsidP="00296A10">
      <w:pPr>
        <w:pStyle w:val="Plattetekstinspringen"/>
      </w:pPr>
      <w:r w:rsidRPr="0043266B">
        <w:t>Brandwerende doorvoeren overeenkomstig TV 233 § 3.3.2, aangevuld met infofiches nr. 39.4.1-3 WTCB - Afdichting van doorvoeringen in brandwerende lichte scheidingswanden.</w:t>
      </w:r>
    </w:p>
    <w:p w14:paraId="36AF7795" w14:textId="77777777" w:rsidR="00296A10" w:rsidRPr="0043266B" w:rsidRDefault="00296A10" w:rsidP="00296A10">
      <w:pPr>
        <w:pStyle w:val="Kop6"/>
      </w:pPr>
      <w:r w:rsidRPr="0043266B">
        <w:t>Toepassing</w:t>
      </w:r>
    </w:p>
    <w:p w14:paraId="048B65C0" w14:textId="77777777" w:rsidR="00296A10" w:rsidRPr="0043266B" w:rsidRDefault="00296A10" w:rsidP="00296A10">
      <w:pPr>
        <w:pStyle w:val="Kop3"/>
        <w:rPr>
          <w:rStyle w:val="MeetChar"/>
        </w:rPr>
      </w:pPr>
      <w:bookmarkStart w:id="163" w:name="_Toc389557856"/>
      <w:bookmarkStart w:id="164" w:name="_Toc438633463"/>
      <w:r w:rsidRPr="0043266B">
        <w:t>51.25.</w:t>
      </w:r>
      <w:r w:rsidRPr="0043266B">
        <w:tab/>
        <w:t>voorzetwanden – multiplex</w:t>
      </w:r>
      <w:r w:rsidRPr="0043266B">
        <w:tab/>
      </w:r>
      <w:r w:rsidRPr="0043266B">
        <w:rPr>
          <w:rStyle w:val="MeetChar"/>
        </w:rPr>
        <w:t>|FH|m2</w:t>
      </w:r>
      <w:bookmarkEnd w:id="163"/>
      <w:bookmarkEnd w:id="164"/>
    </w:p>
    <w:p w14:paraId="72CB2953" w14:textId="77777777" w:rsidR="00296A10" w:rsidRPr="0043266B" w:rsidRDefault="00296A10" w:rsidP="00296A10">
      <w:pPr>
        <w:pStyle w:val="Kop6"/>
      </w:pPr>
      <w:r w:rsidRPr="0043266B">
        <w:t>Omschrijving</w:t>
      </w:r>
    </w:p>
    <w:p w14:paraId="76FD464B" w14:textId="77777777" w:rsidR="00296A10" w:rsidRPr="0043266B" w:rsidRDefault="00296A10" w:rsidP="00296A10">
      <w:r w:rsidRPr="0043266B">
        <w:t>Voorzetwanden bestaande uit een regelstructuur uitbekleed met multiplexplaten.</w:t>
      </w:r>
    </w:p>
    <w:p w14:paraId="6D7E8FDF" w14:textId="77777777" w:rsidR="00296A10" w:rsidRPr="0043266B" w:rsidRDefault="00296A10" w:rsidP="00296A10">
      <w:pPr>
        <w:pStyle w:val="Kop6"/>
      </w:pPr>
      <w:r w:rsidRPr="0043266B">
        <w:t>Meting</w:t>
      </w:r>
    </w:p>
    <w:p w14:paraId="2B625C1E" w14:textId="77777777" w:rsidR="00296A10" w:rsidRPr="0043266B" w:rsidRDefault="00296A10" w:rsidP="00296A10">
      <w:pPr>
        <w:pStyle w:val="Plattetekstinspringen"/>
      </w:pPr>
      <w:r w:rsidRPr="0043266B">
        <w:t>meeteenheid: m2</w:t>
      </w:r>
    </w:p>
    <w:p w14:paraId="7774B958"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53F76BFD" w14:textId="77777777" w:rsidR="00296A10" w:rsidRPr="0043266B" w:rsidRDefault="00296A10" w:rsidP="00296A10">
      <w:pPr>
        <w:pStyle w:val="Plattetekstinspringen"/>
      </w:pPr>
      <w:r w:rsidRPr="0043266B">
        <w:t>aard van de overeenkomst: Forfaitaire Hoeveelheid (FH)</w:t>
      </w:r>
    </w:p>
    <w:p w14:paraId="55F6AF09" w14:textId="77777777" w:rsidR="00296A10" w:rsidRPr="0043266B" w:rsidRDefault="00296A10" w:rsidP="00296A10">
      <w:pPr>
        <w:pStyle w:val="Kop6"/>
      </w:pPr>
      <w:r w:rsidRPr="0043266B">
        <w:t>Materiaal</w:t>
      </w:r>
    </w:p>
    <w:p w14:paraId="73A5DC36" w14:textId="77777777" w:rsidR="00296A10" w:rsidRPr="0043266B" w:rsidRDefault="00296A10" w:rsidP="00296A10">
      <w:pPr>
        <w:pStyle w:val="Plattetekstinspringen"/>
      </w:pPr>
      <w:r w:rsidRPr="0043266B">
        <w:t>De voorzetwanden voldoen aan de voorschriften van TV 233 – Lichte binnenwanden (WTCB), aangevuld met de uitvoeringsvoorschriften van de fabrikant.</w:t>
      </w:r>
    </w:p>
    <w:p w14:paraId="3CFDEBB1" w14:textId="77777777" w:rsidR="00296A10" w:rsidRPr="0043266B" w:rsidRDefault="00296A10" w:rsidP="00296A10">
      <w:pPr>
        <w:pStyle w:val="Plattetekstinspringen"/>
      </w:pPr>
      <w:r w:rsidRPr="0043266B">
        <w:t>De platen beantwoorden aan de voorschriften van STS 04.4 en NBN EN 636 en zijn voorzien van een CE-markering.</w:t>
      </w:r>
    </w:p>
    <w:p w14:paraId="7447CAAD" w14:textId="77777777" w:rsidR="00296A10" w:rsidRPr="0043266B" w:rsidRDefault="00296A10" w:rsidP="00296A10">
      <w:pPr>
        <w:pStyle w:val="Plattetekstinspringen"/>
      </w:pPr>
      <w:r w:rsidRPr="0043266B">
        <w:t>De platen hebben een FSC-of PEFC-label en de leverancier is respectievelijk FSC of PEFC CoC gecertificeerd.</w:t>
      </w:r>
    </w:p>
    <w:p w14:paraId="013745D7" w14:textId="77777777" w:rsidR="00296A10" w:rsidRPr="0043266B" w:rsidRDefault="00296A10" w:rsidP="00296A10">
      <w:pPr>
        <w:pStyle w:val="Kop8"/>
      </w:pPr>
      <w:r w:rsidRPr="0043266B">
        <w:t>Specificaties</w:t>
      </w:r>
    </w:p>
    <w:p w14:paraId="407EE74D" w14:textId="77777777" w:rsidR="00296A10" w:rsidRPr="0043266B" w:rsidRDefault="00296A10" w:rsidP="00296A10">
      <w:pPr>
        <w:pStyle w:val="Plattetekstinspringen"/>
      </w:pPr>
      <w:r w:rsidRPr="0043266B">
        <w:t xml:space="preserve">Wanddikte: </w:t>
      </w:r>
      <w:r w:rsidRPr="0043266B">
        <w:rPr>
          <w:rStyle w:val="Keuze-blauw"/>
        </w:rPr>
        <w:t>5 / 6 / 7 / 8 / … cm / volgens aanduiding op plan</w:t>
      </w:r>
    </w:p>
    <w:p w14:paraId="5F7C5687" w14:textId="77777777" w:rsidR="00296A10" w:rsidRPr="0043266B" w:rsidRDefault="00296A10" w:rsidP="00296A10">
      <w:pPr>
        <w:pStyle w:val="Plattetekstinspringen"/>
      </w:pPr>
      <w:r w:rsidRPr="0043266B">
        <w:t xml:space="preserve">Materiaal draagstructuur: </w:t>
      </w:r>
    </w:p>
    <w:p w14:paraId="40107161"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51DA6523"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in de verticale profielen zijn de nodige openingen voorzien voor de doorgang van elektriciteitsleidingen)</w:t>
      </w:r>
    </w:p>
    <w:p w14:paraId="4266D3D2" w14:textId="77777777" w:rsidR="00296A10" w:rsidRPr="0043266B" w:rsidRDefault="00296A10" w:rsidP="00296A10">
      <w:pPr>
        <w:pStyle w:val="ofwelinspringen"/>
      </w:pPr>
      <w:r w:rsidRPr="0043266B">
        <w:rPr>
          <w:rStyle w:val="ofwelChar"/>
        </w:rPr>
        <w:t>(ofwel)</w:t>
      </w:r>
      <w:r w:rsidRPr="0043266B">
        <w:tab/>
        <w:t>keuze aannemer tussen:</w:t>
      </w:r>
    </w:p>
    <w:p w14:paraId="7DD8EC89"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05F74E64" w14:textId="77777777" w:rsidR="00296A10" w:rsidRPr="0043266B" w:rsidRDefault="00296A10" w:rsidP="00296A10">
      <w:pPr>
        <w:pStyle w:val="Plattetekstinspringen3"/>
      </w:pPr>
      <w:r w:rsidRPr="0043266B">
        <w:t>metaal (voldoet aan NBN EN 14195, verzinkt ZN 275 en minimale wanddikte van profiel 0,6 mm; in de verticale profielen zijn de nodige openingen voorzien voor de doorgang van elektriciteitsleidingen)</w:t>
      </w:r>
    </w:p>
    <w:p w14:paraId="7B87074D" w14:textId="77777777" w:rsidR="00296A10" w:rsidRPr="0043266B" w:rsidRDefault="00296A10" w:rsidP="00296A10">
      <w:pPr>
        <w:pStyle w:val="Plattetekstinspringen"/>
      </w:pPr>
      <w:r w:rsidRPr="0043266B">
        <w:t>Opvatting draagstructuur: enkele draagstructuur afgestemd op de voorziene wanddikte</w:t>
      </w:r>
    </w:p>
    <w:p w14:paraId="062FFEED" w14:textId="77777777" w:rsidR="00296A10" w:rsidRPr="0043266B" w:rsidRDefault="00296A10" w:rsidP="00296A10">
      <w:pPr>
        <w:pStyle w:val="Plattetekstinspringen"/>
      </w:pPr>
      <w:r w:rsidRPr="0043266B">
        <w:t>Staanderafstand: max.</w:t>
      </w:r>
      <w:r w:rsidRPr="0043266B">
        <w:rPr>
          <w:rStyle w:val="Keuze-blauw"/>
        </w:rPr>
        <w:t xml:space="preserve"> 40 / 60 / … </w:t>
      </w:r>
      <w:r w:rsidRPr="0043266B">
        <w:t>cm</w:t>
      </w:r>
    </w:p>
    <w:p w14:paraId="7A537793" w14:textId="77777777" w:rsidR="00296A10" w:rsidRPr="0043266B" w:rsidRDefault="00296A10" w:rsidP="00296A10">
      <w:pPr>
        <w:pStyle w:val="Plattetekstinspringen"/>
      </w:pPr>
      <w:r w:rsidRPr="0043266B">
        <w:t xml:space="preserve">Isolatiemateriaal: </w:t>
      </w:r>
    </w:p>
    <w:p w14:paraId="6F1F4C6B" w14:textId="77777777" w:rsidR="00296A10" w:rsidRPr="0043266B" w:rsidRDefault="00296A10" w:rsidP="00296A10">
      <w:pPr>
        <w:pStyle w:val="ofwelinspringen"/>
      </w:pPr>
      <w:r w:rsidRPr="0043266B">
        <w:rPr>
          <w:rStyle w:val="ofwelChar"/>
        </w:rPr>
        <w:t>(ofwel)</w:t>
      </w:r>
      <w:r w:rsidRPr="0043266B">
        <w:t xml:space="preserve"> halfstijve platen uit minerale wol volgens NBN EN 13162. Volledige vulling van de wand vereist.</w:t>
      </w:r>
    </w:p>
    <w:p w14:paraId="1EC39531" w14:textId="77777777" w:rsidR="00296A10" w:rsidRPr="0043266B" w:rsidRDefault="00296A10" w:rsidP="00296A10">
      <w:pPr>
        <w:pStyle w:val="ofwelinspringen"/>
      </w:pPr>
      <w:r w:rsidRPr="0043266B">
        <w:rPr>
          <w:rStyle w:val="ofwelChar"/>
        </w:rPr>
        <w:t>(ofwel)</w:t>
      </w:r>
      <w:r w:rsidRPr="0043266B">
        <w:t xml:space="preserve">  houtwolplaten volgens NBN EN 13168. De houtwolelementen zijn drager van een FSC- of PEFC-label en de leverancier is respectievelijk FSC of PEFC CoC gecertificeerd.  Volledige vulling van de wand vereist. </w:t>
      </w:r>
    </w:p>
    <w:p w14:paraId="503F3711" w14:textId="77777777" w:rsidR="00296A10" w:rsidRPr="0043266B" w:rsidRDefault="00296A10" w:rsidP="00296A10">
      <w:pPr>
        <w:pStyle w:val="ofwelinspringen"/>
      </w:pPr>
      <w:r w:rsidRPr="0043266B">
        <w:rPr>
          <w:rStyle w:val="ofwelChar"/>
        </w:rPr>
        <w:t>(ofwel)</w:t>
      </w:r>
      <w:r w:rsidRPr="0043266B">
        <w:tab/>
        <w:t>…</w:t>
      </w:r>
    </w:p>
    <w:p w14:paraId="24305ED8" w14:textId="77777777" w:rsidR="00296A10" w:rsidRPr="0043266B" w:rsidRDefault="00296A10" w:rsidP="00296A10">
      <w:pPr>
        <w:pStyle w:val="Plattetekstinspringen"/>
      </w:pPr>
      <w:r w:rsidRPr="0043266B">
        <w:t>Beplating langs elke zijde:  enkelvoudige beplating</w:t>
      </w:r>
    </w:p>
    <w:p w14:paraId="6EB34BDF" w14:textId="77777777" w:rsidR="00296A10" w:rsidRPr="0043266B" w:rsidRDefault="00296A10" w:rsidP="00296A10">
      <w:pPr>
        <w:pStyle w:val="Plattetekstinspringen"/>
      </w:pPr>
      <w:r w:rsidRPr="0043266B">
        <w:t>Platen:</w:t>
      </w:r>
    </w:p>
    <w:p w14:paraId="6F72AE2F" w14:textId="77777777" w:rsidR="00296A10" w:rsidRPr="0043266B" w:rsidRDefault="00296A10" w:rsidP="00296A10">
      <w:pPr>
        <w:pStyle w:val="Plattetekstinspringen2"/>
      </w:pPr>
      <w:r w:rsidRPr="0043266B">
        <w:t xml:space="preserve">type (volgens NBN EN 636): </w:t>
      </w:r>
      <w:r w:rsidRPr="0043266B">
        <w:rPr>
          <w:rStyle w:val="Keuze-blauw"/>
        </w:rPr>
        <w:t>type 1 (droge omgeving) / type 2 (vochtige omgeving)</w:t>
      </w:r>
    </w:p>
    <w:p w14:paraId="1D912ACD" w14:textId="77777777" w:rsidR="00296A10" w:rsidRPr="0043266B" w:rsidRDefault="00296A10" w:rsidP="00296A10">
      <w:pPr>
        <w:pStyle w:val="Plattetekstinspringen2"/>
      </w:pPr>
      <w:r w:rsidRPr="0043266B">
        <w:t xml:space="preserve">verlijmingsklasse (volgens NBN EN 314-2): verlijmingsklasse </w:t>
      </w:r>
      <w:r w:rsidRPr="0043266B">
        <w:rPr>
          <w:rStyle w:val="Keuze-blauw"/>
        </w:rPr>
        <w:t>1  (droge omgeving) / 2 (vochtige omgeving)</w:t>
      </w:r>
    </w:p>
    <w:p w14:paraId="6523B956" w14:textId="77777777" w:rsidR="00296A10" w:rsidRPr="0043266B" w:rsidRDefault="00296A10" w:rsidP="00296A10">
      <w:pPr>
        <w:pStyle w:val="Plattetekstinspringen2"/>
      </w:pPr>
      <w:r w:rsidRPr="0043266B">
        <w:t>formaldehydegehalte (volgens NBN EN 717-2): klasse E1</w:t>
      </w:r>
    </w:p>
    <w:p w14:paraId="268A014B" w14:textId="77777777" w:rsidR="00296A10" w:rsidRPr="0043266B" w:rsidRDefault="00296A10" w:rsidP="00296A10">
      <w:pPr>
        <w:pStyle w:val="Plattetekstinspringen2"/>
      </w:pPr>
      <w:r w:rsidRPr="0043266B">
        <w:t xml:space="preserve">dikte: </w:t>
      </w:r>
      <w:r w:rsidRPr="0043266B">
        <w:rPr>
          <w:rStyle w:val="Keuze-blauw"/>
        </w:rPr>
        <w:t>min. 12 / 15 / 18 / … mm</w:t>
      </w:r>
      <w:r w:rsidRPr="0043266B">
        <w:t xml:space="preserve"> </w:t>
      </w:r>
      <w:r w:rsidRPr="0043266B">
        <w:rPr>
          <w:rStyle w:val="Keuze-blauw"/>
        </w:rPr>
        <w:t>/ keuze aannemer volgens gevraagde akoestische eisen (zie aanvullende specificaties)</w:t>
      </w:r>
    </w:p>
    <w:p w14:paraId="1760670D" w14:textId="77777777" w:rsidR="00296A10" w:rsidRPr="0043266B" w:rsidRDefault="00296A10" w:rsidP="00296A10">
      <w:pPr>
        <w:pStyle w:val="Plattetekstinspringen2"/>
      </w:pPr>
      <w:r w:rsidRPr="0043266B">
        <w:t xml:space="preserve">breedte: </w:t>
      </w:r>
      <w:r w:rsidRPr="0043266B">
        <w:rPr>
          <w:rStyle w:val="Keuze-blauw"/>
        </w:rPr>
        <w:t>keuze aannemer / …</w:t>
      </w:r>
    </w:p>
    <w:p w14:paraId="685E182A" w14:textId="77777777" w:rsidR="00296A10" w:rsidRPr="0043266B" w:rsidRDefault="00296A10" w:rsidP="00296A10">
      <w:pPr>
        <w:pStyle w:val="Plattetekstinspringen2"/>
      </w:pPr>
      <w:r w:rsidRPr="0043266B">
        <w:t xml:space="preserve">lengte: afgestemd op de wandhoogte </w:t>
      </w:r>
    </w:p>
    <w:p w14:paraId="7CD1F72B" w14:textId="77777777" w:rsidR="00296A10" w:rsidRPr="0043266B" w:rsidRDefault="00296A10" w:rsidP="00296A10">
      <w:pPr>
        <w:pStyle w:val="Plattetekstinspringen2"/>
      </w:pPr>
      <w:r w:rsidRPr="0043266B">
        <w:t xml:space="preserve">randafwerking: </w:t>
      </w:r>
      <w:r w:rsidRPr="0043266B">
        <w:rPr>
          <w:rStyle w:val="Keuze-blauw"/>
        </w:rPr>
        <w:t>recht / tand en groef</w:t>
      </w:r>
    </w:p>
    <w:p w14:paraId="1E042CC0" w14:textId="77777777" w:rsidR="00296A10" w:rsidRPr="0043266B" w:rsidRDefault="00296A10" w:rsidP="00296A10">
      <w:pPr>
        <w:pStyle w:val="Plattetekstinspringen2"/>
      </w:pPr>
      <w:r w:rsidRPr="0043266B">
        <w:t xml:space="preserve">buitenste fineerlagen: </w:t>
      </w:r>
      <w:r w:rsidRPr="0043266B">
        <w:rPr>
          <w:rStyle w:val="Keuze-blauw"/>
        </w:rPr>
        <w:t>Den CDX-PTS / Fin Ply / Berken / Meranti / Okumé / …</w:t>
      </w:r>
    </w:p>
    <w:p w14:paraId="21358C9B" w14:textId="77777777" w:rsidR="00296A10" w:rsidRPr="0043266B" w:rsidRDefault="00296A10" w:rsidP="00296A10">
      <w:pPr>
        <w:pStyle w:val="Plattetekstinspringen2"/>
      </w:pPr>
      <w:r w:rsidRPr="0043266B">
        <w:t>brandreactie (volgens NBN EN 13501-2): klasse D-s2,d0.</w:t>
      </w:r>
    </w:p>
    <w:p w14:paraId="1E5FDB65" w14:textId="77777777" w:rsidR="00296A10" w:rsidRPr="0043266B" w:rsidRDefault="00296A10" w:rsidP="00296A10">
      <w:pPr>
        <w:pStyle w:val="Plattetekstinspringen2"/>
      </w:pPr>
      <w:r w:rsidRPr="0043266B">
        <w:t xml:space="preserve">kwaliteit oppervlak (volgens NBN EN 635): klasse </w:t>
      </w:r>
      <w:r w:rsidRPr="0043266B">
        <w:rPr>
          <w:rStyle w:val="Keuze-blauw"/>
        </w:rPr>
        <w:t>E (geen gebreken-zichtbaar blijvend) / I (kan eventueel zichtbaar blijven) / II (te schilderen) / III (te bekleden) / IV (geen eisen)</w:t>
      </w:r>
    </w:p>
    <w:p w14:paraId="5E70774C"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1B9D9500" w14:textId="77777777" w:rsidR="00296A10" w:rsidRPr="0043266B" w:rsidRDefault="00296A10" w:rsidP="00296A10">
      <w:pPr>
        <w:pStyle w:val="Plattetekstinspringen"/>
        <w:rPr>
          <w:rStyle w:val="Keuze-blauw"/>
        </w:rPr>
      </w:pPr>
      <w:r w:rsidRPr="0043266B">
        <w:t xml:space="preserve">Belastingsklasse (volgens TV 233): a (de wand kan zware objecten zoals wastafels en kleine rekken dragen) </w:t>
      </w:r>
    </w:p>
    <w:p w14:paraId="0769D42E" w14:textId="77777777" w:rsidR="00296A10" w:rsidRPr="0043266B" w:rsidRDefault="00296A10" w:rsidP="00296A10">
      <w:pPr>
        <w:pStyle w:val="Plattetekstinspringen"/>
      </w:pPr>
      <w:r w:rsidRPr="0043266B">
        <w:t xml:space="preserve">Binnenfolies: </w:t>
      </w:r>
      <w:r w:rsidRPr="0043266B">
        <w:rPr>
          <w:rStyle w:val="Keuze-blauw"/>
        </w:rPr>
        <w:t>dampscherm / intelligente damprem / …</w:t>
      </w:r>
      <w:r w:rsidRPr="0043266B">
        <w:t xml:space="preserve"> </w:t>
      </w:r>
    </w:p>
    <w:p w14:paraId="01FD9E83" w14:textId="77777777" w:rsidR="00296A10" w:rsidRPr="0043266B" w:rsidRDefault="00296A10" w:rsidP="00296A10">
      <w:pPr>
        <w:pStyle w:val="Plattetekstinspringen"/>
      </w:pPr>
      <w:r w:rsidRPr="0043266B">
        <w:t xml:space="preserve">Akoestische verbetering Rw (C,Ctr) volgens NBN EN 717-1: minimum </w:t>
      </w:r>
      <w:r w:rsidRPr="0043266B">
        <w:rPr>
          <w:rStyle w:val="Keuze-blauw"/>
        </w:rPr>
        <w:t>34(-2,-6) / 41(-3,-9) / …</w:t>
      </w:r>
      <w:r w:rsidRPr="0043266B">
        <w:t xml:space="preserve"> dB</w:t>
      </w:r>
    </w:p>
    <w:p w14:paraId="79B6CB19" w14:textId="77777777" w:rsidR="00296A10" w:rsidRPr="0043266B" w:rsidRDefault="00296A10" w:rsidP="00296A10">
      <w:pPr>
        <w:pStyle w:val="Kop6"/>
      </w:pPr>
      <w:r w:rsidRPr="0043266B">
        <w:t>Uitvoering</w:t>
      </w:r>
    </w:p>
    <w:p w14:paraId="749A712C" w14:textId="77777777" w:rsidR="00296A10" w:rsidRPr="0043266B" w:rsidRDefault="00296A10" w:rsidP="00296A10">
      <w:pPr>
        <w:pStyle w:val="Plattetekstinspringen"/>
      </w:pPr>
      <w:r w:rsidRPr="0043266B">
        <w:t>De voorzetwanden worden uitgevoerd conform TV 233 en de voorschriften van de fabrikant.</w:t>
      </w:r>
      <w:r w:rsidRPr="0043266B">
        <w:br/>
        <w:t>De stijlen van akoestische voorzetwanden worden onafhankelijk van de achterliggende wand opgesteld, volgens de voorschriften van de fabrikant.</w:t>
      </w:r>
    </w:p>
    <w:p w14:paraId="63F495E6" w14:textId="77777777" w:rsidR="00296A10" w:rsidRPr="0043266B" w:rsidRDefault="00296A10" w:rsidP="00296A10">
      <w:pPr>
        <w:pStyle w:val="Plattetekstinspringen"/>
      </w:pPr>
      <w:r w:rsidRPr="0043266B">
        <w:t>De voorzetwanden worden uitgevoerd van vloerplaat tot vloerplaat.</w:t>
      </w:r>
    </w:p>
    <w:p w14:paraId="39278E91" w14:textId="77777777" w:rsidR="00296A10" w:rsidRPr="0043266B" w:rsidRDefault="00296A10" w:rsidP="00296A10">
      <w:pPr>
        <w:pStyle w:val="Plattetekstinspringen"/>
      </w:pPr>
      <w:r w:rsidRPr="0043266B">
        <w:t xml:space="preserve">De voorzetwanden worden geplaatst op de </w:t>
      </w:r>
      <w:r w:rsidRPr="0043266B">
        <w:rPr>
          <w:rStyle w:val="Keuze-blauw"/>
        </w:rPr>
        <w:t>dekvloer / bevloering / …</w:t>
      </w:r>
      <w:r w:rsidRPr="0043266B">
        <w:t xml:space="preserve">. </w:t>
      </w:r>
    </w:p>
    <w:p w14:paraId="3D952DBD" w14:textId="77777777" w:rsidR="00296A10" w:rsidRPr="0043266B" w:rsidRDefault="00296A10" w:rsidP="00296A10">
      <w:pPr>
        <w:pStyle w:val="Plattetekstinspringen"/>
      </w:pPr>
      <w:r w:rsidRPr="0043266B">
        <w:t xml:space="preserve">De platen worden </w:t>
      </w:r>
      <w:r w:rsidRPr="0043266B">
        <w:rPr>
          <w:rStyle w:val="Keuze-blauw"/>
        </w:rPr>
        <w:t>verticaal / horizontaal</w:t>
      </w:r>
      <w:r w:rsidRPr="0043266B">
        <w:t xml:space="preserve"> aangebracht en eindigen 10 mm  boven de vloer. De voegen worden opgekit met een elastisch blijvende watervaste kit.</w:t>
      </w:r>
    </w:p>
    <w:p w14:paraId="1F087611" w14:textId="77777777" w:rsidR="00296A10" w:rsidRPr="0043266B" w:rsidRDefault="00296A10" w:rsidP="00296A10">
      <w:pPr>
        <w:pStyle w:val="Plattetekstinspringen"/>
      </w:pPr>
      <w:r w:rsidRPr="0043266B">
        <w:t>Aansluitingen:</w:t>
      </w:r>
    </w:p>
    <w:p w14:paraId="22A62BD1"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5BEBA8E5"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7ABB4D54"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7E927E2E" w14:textId="77777777" w:rsidR="00296A10" w:rsidRPr="0043266B" w:rsidRDefault="00296A10" w:rsidP="00296A10">
      <w:pPr>
        <w:pStyle w:val="Plattetekstinspringen"/>
      </w:pPr>
      <w:r w:rsidRPr="0043266B">
        <w:t>Verzonken schroeven en/of ingedreven kopse nagels worden opgestopt met kneedhout.</w:t>
      </w:r>
    </w:p>
    <w:p w14:paraId="54FFB5DA" w14:textId="77777777" w:rsidR="00296A10" w:rsidRPr="0043266B" w:rsidRDefault="00296A10" w:rsidP="00296A10">
      <w:pPr>
        <w:pStyle w:val="Kop6"/>
      </w:pPr>
      <w:r w:rsidRPr="0043266B">
        <w:t>Toepassing</w:t>
      </w:r>
    </w:p>
    <w:p w14:paraId="70F051DF" w14:textId="77777777" w:rsidR="00296A10" w:rsidRPr="0043266B" w:rsidRDefault="00296A10" w:rsidP="00296A10">
      <w:pPr>
        <w:pStyle w:val="Kop3"/>
      </w:pPr>
      <w:bookmarkStart w:id="165" w:name="_Toc389557857"/>
      <w:bookmarkStart w:id="166" w:name="_Toc438633464"/>
      <w:r w:rsidRPr="0043266B">
        <w:t>5</w:t>
      </w:r>
      <w:r w:rsidR="003674A6">
        <w:t>1</w:t>
      </w:r>
      <w:r w:rsidRPr="0043266B">
        <w:t>.26.</w:t>
      </w:r>
      <w:r w:rsidRPr="0043266B">
        <w:tab/>
        <w:t>voorzetwanden – OSB-platen</w:t>
      </w:r>
      <w:r w:rsidRPr="0043266B">
        <w:tab/>
      </w:r>
      <w:r w:rsidRPr="0043266B">
        <w:rPr>
          <w:rStyle w:val="MeetChar"/>
        </w:rPr>
        <w:t>|FH|m2</w:t>
      </w:r>
      <w:bookmarkEnd w:id="165"/>
      <w:bookmarkEnd w:id="166"/>
    </w:p>
    <w:p w14:paraId="4E81C482" w14:textId="77777777" w:rsidR="00296A10" w:rsidRPr="0043266B" w:rsidRDefault="00296A10" w:rsidP="00296A10">
      <w:pPr>
        <w:pStyle w:val="Kop6"/>
      </w:pPr>
      <w:r w:rsidRPr="0043266B">
        <w:t>Omschrijving</w:t>
      </w:r>
    </w:p>
    <w:p w14:paraId="635C89AA" w14:textId="77777777" w:rsidR="00296A10" w:rsidRPr="0043266B" w:rsidRDefault="00296A10" w:rsidP="00296A10">
      <w:r w:rsidRPr="0043266B">
        <w:t>Voorzetwanden bestaande uit een regelstructuur uitbekleed met OSB-platen.</w:t>
      </w:r>
    </w:p>
    <w:p w14:paraId="701A21CF" w14:textId="77777777" w:rsidR="00296A10" w:rsidRPr="0043266B" w:rsidRDefault="00296A10" w:rsidP="00296A10">
      <w:pPr>
        <w:pStyle w:val="Kop6"/>
      </w:pPr>
      <w:r w:rsidRPr="0043266B">
        <w:t>Meting</w:t>
      </w:r>
    </w:p>
    <w:p w14:paraId="35900759" w14:textId="77777777" w:rsidR="00296A10" w:rsidRPr="0043266B" w:rsidRDefault="00296A10" w:rsidP="00296A10">
      <w:pPr>
        <w:pStyle w:val="Plattetekstinspringen"/>
      </w:pPr>
      <w:r w:rsidRPr="0043266B">
        <w:t>meeteenheid: m2</w:t>
      </w:r>
    </w:p>
    <w:p w14:paraId="7176B2A0"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71AFA766" w14:textId="77777777" w:rsidR="00296A10" w:rsidRPr="0043266B" w:rsidRDefault="00296A10" w:rsidP="00296A10">
      <w:pPr>
        <w:pStyle w:val="Plattetekstinspringen"/>
      </w:pPr>
      <w:r w:rsidRPr="0043266B">
        <w:t>aard van de overeenkomst: Forfaitaire Hoeveelheid (FH)</w:t>
      </w:r>
    </w:p>
    <w:p w14:paraId="7AB5D6E2" w14:textId="77777777" w:rsidR="00296A10" w:rsidRPr="0043266B" w:rsidRDefault="00296A10" w:rsidP="00296A10">
      <w:pPr>
        <w:pStyle w:val="Kop6"/>
      </w:pPr>
      <w:r w:rsidRPr="0043266B">
        <w:t>Materiaal</w:t>
      </w:r>
    </w:p>
    <w:p w14:paraId="2D018C6C" w14:textId="77777777" w:rsidR="00296A10" w:rsidRPr="0043266B" w:rsidRDefault="00296A10" w:rsidP="00296A10">
      <w:pPr>
        <w:pStyle w:val="Plattetekstinspringen"/>
      </w:pPr>
      <w:r w:rsidRPr="0043266B">
        <w:t>De voorzetwanden voldoen aan de voorschriften van TV 233 – Lichte binnenwanden (WTCB), aangevuld met de uitvoeringsvoorschriften van de fabrikant.</w:t>
      </w:r>
    </w:p>
    <w:p w14:paraId="2F74C980" w14:textId="77777777" w:rsidR="00296A10" w:rsidRPr="0043266B" w:rsidRDefault="00296A10" w:rsidP="00296A10">
      <w:pPr>
        <w:pStyle w:val="Plattetekstinspringen"/>
      </w:pPr>
      <w:r w:rsidRPr="0043266B">
        <w:t>De platen beantwoorden aan de voorschriften van NBN EN 300 en zijn voorzien van een CE-markering.</w:t>
      </w:r>
    </w:p>
    <w:p w14:paraId="2E630B2B" w14:textId="77777777" w:rsidR="00296A10" w:rsidRPr="0043266B" w:rsidRDefault="00296A10" w:rsidP="00296A10">
      <w:pPr>
        <w:pStyle w:val="Plattetekstinspringen"/>
      </w:pPr>
      <w:r w:rsidRPr="0043266B">
        <w:t>De platen hebben een FSC-of PEFC-label en de leverancier is respectievelijk FSC of PEFC CoC gecertificeerd.</w:t>
      </w:r>
    </w:p>
    <w:p w14:paraId="28B03808" w14:textId="77777777" w:rsidR="00296A10" w:rsidRPr="0043266B" w:rsidRDefault="00296A10" w:rsidP="00296A10">
      <w:pPr>
        <w:pStyle w:val="Kop8"/>
      </w:pPr>
      <w:r w:rsidRPr="0043266B">
        <w:t>Specificaties</w:t>
      </w:r>
    </w:p>
    <w:p w14:paraId="0B62425B" w14:textId="77777777" w:rsidR="00296A10" w:rsidRPr="0043266B" w:rsidRDefault="00296A10" w:rsidP="00296A10">
      <w:pPr>
        <w:pStyle w:val="Plattetekstinspringen"/>
      </w:pPr>
      <w:r w:rsidRPr="0043266B">
        <w:t xml:space="preserve">Wanddikte: </w:t>
      </w:r>
      <w:r w:rsidRPr="0043266B">
        <w:rPr>
          <w:rStyle w:val="Keuze-blauw"/>
        </w:rPr>
        <w:t>5 / 6 / 7 / 8 / … cm / volgens aanduiding op plan</w:t>
      </w:r>
    </w:p>
    <w:p w14:paraId="5398606B" w14:textId="77777777" w:rsidR="00296A10" w:rsidRPr="0043266B" w:rsidRDefault="00296A10" w:rsidP="00296A10">
      <w:pPr>
        <w:pStyle w:val="Plattetekstinspringen"/>
      </w:pPr>
      <w:r w:rsidRPr="0043266B">
        <w:t xml:space="preserve">Materiaal draagstructuur: </w:t>
      </w:r>
    </w:p>
    <w:p w14:paraId="17B7CE07"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01679E44"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in de verticale profielen zijn de nodige openingen voorzien voor de doorgang van elektriciteitsleidingen)</w:t>
      </w:r>
    </w:p>
    <w:p w14:paraId="7F2F4142" w14:textId="77777777" w:rsidR="00296A10" w:rsidRPr="0043266B" w:rsidRDefault="00296A10" w:rsidP="00296A10">
      <w:pPr>
        <w:pStyle w:val="ofwelinspringen"/>
      </w:pPr>
      <w:r w:rsidRPr="0043266B">
        <w:rPr>
          <w:rStyle w:val="ofwelChar"/>
        </w:rPr>
        <w:t>(ofwel)</w:t>
      </w:r>
      <w:r w:rsidRPr="0043266B">
        <w:tab/>
        <w:t>keuze aannemer tussen:</w:t>
      </w:r>
    </w:p>
    <w:p w14:paraId="52E787C6"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1750939E" w14:textId="77777777" w:rsidR="00296A10" w:rsidRPr="0043266B" w:rsidRDefault="00296A10" w:rsidP="00296A10">
      <w:pPr>
        <w:pStyle w:val="Plattetekstinspringen3"/>
      </w:pPr>
      <w:r w:rsidRPr="0043266B">
        <w:t>metaal (voldoet aan NBN EN 14195, verzinkt ZN 275 en minimale wanddikte van profiel 0,6 mm; in de verticale profielen zijn de nodige openingen voorzien voor de doorgang van elektriciteitsleidingen)</w:t>
      </w:r>
    </w:p>
    <w:p w14:paraId="093BE254" w14:textId="77777777" w:rsidR="00296A10" w:rsidRPr="0043266B" w:rsidRDefault="00296A10" w:rsidP="00296A10">
      <w:pPr>
        <w:pStyle w:val="Plattetekstinspringen"/>
      </w:pPr>
      <w:r w:rsidRPr="0043266B">
        <w:t>Opvatting draagstructuur: enkele draagstructuur afgestemd op de voorziene wanddikte</w:t>
      </w:r>
    </w:p>
    <w:p w14:paraId="59666065" w14:textId="77777777" w:rsidR="00296A10" w:rsidRPr="0043266B" w:rsidRDefault="00296A10" w:rsidP="00296A10">
      <w:pPr>
        <w:pStyle w:val="Plattetekstinspringen"/>
      </w:pPr>
      <w:r w:rsidRPr="0043266B">
        <w:t>Staanderafstand: max.</w:t>
      </w:r>
      <w:r w:rsidRPr="0043266B">
        <w:rPr>
          <w:rStyle w:val="Keuze-blauw"/>
        </w:rPr>
        <w:t xml:space="preserve"> 40 / 60 / … </w:t>
      </w:r>
      <w:r w:rsidRPr="0043266B">
        <w:t>cm</w:t>
      </w:r>
    </w:p>
    <w:p w14:paraId="478CDF27" w14:textId="77777777" w:rsidR="00296A10" w:rsidRPr="0043266B" w:rsidRDefault="00296A10" w:rsidP="00296A10">
      <w:pPr>
        <w:pStyle w:val="Plattetekstinspringen"/>
      </w:pPr>
      <w:r w:rsidRPr="0043266B">
        <w:t xml:space="preserve">Isolatiemateriaal: </w:t>
      </w:r>
    </w:p>
    <w:p w14:paraId="0259BA8E"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Volledige vulling van de wand vereist.</w:t>
      </w:r>
    </w:p>
    <w:p w14:paraId="475695D4" w14:textId="77777777" w:rsidR="00296A10" w:rsidRPr="0043266B" w:rsidRDefault="00296A10" w:rsidP="00296A10">
      <w:pPr>
        <w:pStyle w:val="ofwelinspringen"/>
      </w:pPr>
      <w:r w:rsidRPr="0043266B">
        <w:rPr>
          <w:rStyle w:val="ofwelChar"/>
        </w:rPr>
        <w:t>(ofwel)</w:t>
      </w:r>
      <w:r w:rsidRPr="0043266B">
        <w:t xml:space="preserve">  houtwolplaten volgens NBN EN 13168. De houtwolelementen zijn drager van een FSC- of PEFC-label en de leverancier is respectievelijk FSC of PEFC CoC gecertificeerd.  Volledige vulling van de wand vereist. </w:t>
      </w:r>
    </w:p>
    <w:p w14:paraId="5FBEC15B" w14:textId="77777777" w:rsidR="00296A10" w:rsidRPr="0043266B" w:rsidRDefault="00296A10" w:rsidP="00296A10">
      <w:pPr>
        <w:pStyle w:val="ofwelinspringen"/>
      </w:pPr>
      <w:r w:rsidRPr="0043266B">
        <w:rPr>
          <w:rStyle w:val="ofwelChar"/>
        </w:rPr>
        <w:t>(ofwel)</w:t>
      </w:r>
      <w:r w:rsidRPr="0043266B">
        <w:tab/>
        <w:t>…</w:t>
      </w:r>
    </w:p>
    <w:p w14:paraId="340C9AA6" w14:textId="77777777" w:rsidR="00296A10" w:rsidRPr="0043266B" w:rsidRDefault="00296A10" w:rsidP="00296A10">
      <w:pPr>
        <w:pStyle w:val="Plattetekstinspringen"/>
      </w:pPr>
      <w:r w:rsidRPr="0043266B">
        <w:t>Beplating langs elke zijde:  enkelvoudige beplating</w:t>
      </w:r>
    </w:p>
    <w:p w14:paraId="62959CEE" w14:textId="77777777" w:rsidR="00296A10" w:rsidRPr="0043266B" w:rsidRDefault="00296A10" w:rsidP="00296A10">
      <w:pPr>
        <w:pStyle w:val="Plattetekstinspringen"/>
      </w:pPr>
      <w:r w:rsidRPr="0043266B">
        <w:t>Platen:</w:t>
      </w:r>
    </w:p>
    <w:p w14:paraId="20B2535E" w14:textId="77777777" w:rsidR="00296A10" w:rsidRPr="0043266B" w:rsidRDefault="00296A10" w:rsidP="00296A10">
      <w:pPr>
        <w:pStyle w:val="Plattetekstinspringen2"/>
      </w:pPr>
      <w:r w:rsidRPr="0043266B">
        <w:t xml:space="preserve">type (volgens NBN EN 300): </w:t>
      </w:r>
      <w:r w:rsidRPr="0043266B">
        <w:rPr>
          <w:rStyle w:val="Keuze-blauw"/>
        </w:rPr>
        <w:t>OSB-1 (droge omgeving – structurele toepassing) / OSB-3 (vochtige omgeving – structurele toepassing)</w:t>
      </w:r>
    </w:p>
    <w:p w14:paraId="74350F1E" w14:textId="77777777" w:rsidR="00296A10" w:rsidRPr="0043266B" w:rsidRDefault="00296A10" w:rsidP="00296A10">
      <w:pPr>
        <w:pStyle w:val="Plattetekstinspringen2"/>
      </w:pPr>
      <w:r w:rsidRPr="0043266B">
        <w:t>formaldehydegehalte (volgens NBN EN 717-2): klasse E1</w:t>
      </w:r>
    </w:p>
    <w:p w14:paraId="3291E72A" w14:textId="77777777" w:rsidR="00296A10" w:rsidRPr="0043266B" w:rsidRDefault="00296A10" w:rsidP="00296A10">
      <w:pPr>
        <w:pStyle w:val="Plattetekstinspringen2"/>
      </w:pPr>
      <w:r w:rsidRPr="0043266B">
        <w:t xml:space="preserve">dikte: </w:t>
      </w:r>
      <w:r w:rsidRPr="0043266B">
        <w:rPr>
          <w:rStyle w:val="Keuze-blauw"/>
        </w:rPr>
        <w:t>min. 18 / … mm / keuze aannemer volgens gevraagde akoestische eisen (zie aanvullende specificaties)</w:t>
      </w:r>
    </w:p>
    <w:p w14:paraId="225DF413" w14:textId="77777777" w:rsidR="00296A10" w:rsidRPr="0043266B" w:rsidRDefault="00296A10" w:rsidP="00296A10">
      <w:pPr>
        <w:pStyle w:val="Plattetekstinspringen2"/>
      </w:pPr>
      <w:r w:rsidRPr="0043266B">
        <w:t xml:space="preserve">breedte: </w:t>
      </w:r>
      <w:r w:rsidRPr="0043266B">
        <w:rPr>
          <w:rStyle w:val="Keuze-blauw"/>
        </w:rPr>
        <w:t>keuze aannemer / …</w:t>
      </w:r>
    </w:p>
    <w:p w14:paraId="09695120" w14:textId="77777777" w:rsidR="00296A10" w:rsidRPr="0043266B" w:rsidRDefault="00296A10" w:rsidP="00296A10">
      <w:pPr>
        <w:pStyle w:val="Plattetekstinspringen2"/>
      </w:pPr>
      <w:r w:rsidRPr="0043266B">
        <w:t xml:space="preserve">lengte: afgestemd op de wandhoogte </w:t>
      </w:r>
    </w:p>
    <w:p w14:paraId="2859F266" w14:textId="77777777" w:rsidR="00296A10" w:rsidRPr="0043266B" w:rsidRDefault="00296A10" w:rsidP="00296A10">
      <w:pPr>
        <w:pStyle w:val="Plattetekstinspringen2"/>
      </w:pPr>
      <w:r w:rsidRPr="0043266B">
        <w:t xml:space="preserve">randafwerking: </w:t>
      </w:r>
      <w:r w:rsidRPr="0043266B">
        <w:rPr>
          <w:rStyle w:val="Keuze-blauw"/>
        </w:rPr>
        <w:t>recht / tand en groef</w:t>
      </w:r>
    </w:p>
    <w:p w14:paraId="1DB4E842" w14:textId="77777777" w:rsidR="00296A10" w:rsidRPr="0043266B" w:rsidRDefault="00296A10" w:rsidP="00296A10">
      <w:pPr>
        <w:pStyle w:val="Plattetekstinspringen2"/>
      </w:pPr>
      <w:r w:rsidRPr="0043266B">
        <w:t>brandreactie (volgens NBN EN 13501-2): klasse D-s2,d0.</w:t>
      </w:r>
    </w:p>
    <w:p w14:paraId="403EDE1B" w14:textId="77777777" w:rsidR="00296A10" w:rsidRPr="0043266B" w:rsidRDefault="00296A10" w:rsidP="00296A10">
      <w:pPr>
        <w:pStyle w:val="Plattetekstinspringen2"/>
      </w:pPr>
      <w:r w:rsidRPr="0043266B">
        <w:t xml:space="preserve">oppervlaktekwaliteit: </w:t>
      </w:r>
      <w:r w:rsidRPr="0043266B">
        <w:rPr>
          <w:rStyle w:val="Keuze-blauw"/>
        </w:rPr>
        <w:t>bestemd om zichtbaar te blijven / om te schilderen / om te bekleden / …</w:t>
      </w:r>
    </w:p>
    <w:p w14:paraId="46DB7924"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6CC330EB" w14:textId="77777777" w:rsidR="00296A10" w:rsidRPr="0043266B" w:rsidRDefault="00296A10" w:rsidP="00296A10">
      <w:pPr>
        <w:pStyle w:val="Plattetekstinspringen"/>
        <w:rPr>
          <w:rStyle w:val="Keuze-blauw"/>
        </w:rPr>
      </w:pPr>
      <w:r w:rsidRPr="0043266B">
        <w:t xml:space="preserve">Belastingsklasse (volgens TV 233): a (de wand kan zware objecten zoals wastafels en kleine rekken dragen) </w:t>
      </w:r>
    </w:p>
    <w:p w14:paraId="17389538" w14:textId="77777777" w:rsidR="00296A10" w:rsidRPr="0043266B" w:rsidRDefault="00296A10" w:rsidP="00296A10">
      <w:pPr>
        <w:pStyle w:val="Plattetekstinspringen"/>
      </w:pPr>
      <w:r w:rsidRPr="0043266B">
        <w:t xml:space="preserve">Binnenfolies: </w:t>
      </w:r>
      <w:r w:rsidRPr="0043266B">
        <w:rPr>
          <w:rStyle w:val="Keuze-blauw"/>
        </w:rPr>
        <w:t>dampscherm / intelligente damprem / …</w:t>
      </w:r>
      <w:r w:rsidRPr="0043266B">
        <w:t xml:space="preserve"> </w:t>
      </w:r>
    </w:p>
    <w:p w14:paraId="70C143E8" w14:textId="77777777" w:rsidR="00296A10" w:rsidRPr="0043266B" w:rsidRDefault="00296A10" w:rsidP="00296A10">
      <w:pPr>
        <w:pStyle w:val="Plattetekstinspringen"/>
        <w:rPr>
          <w:rStyle w:val="Keuze-blauw"/>
        </w:rPr>
      </w:pPr>
      <w:r w:rsidRPr="0043266B">
        <w:t xml:space="preserve">Akoestische verbetering Rw (C,Ctr) volgens NBN EN 717-1: minimum </w:t>
      </w:r>
      <w:r w:rsidRPr="0043266B">
        <w:rPr>
          <w:rStyle w:val="Keuze-blauw"/>
        </w:rPr>
        <w:t>34(-2,-6) / 41(-3,-9) / …</w:t>
      </w:r>
      <w:r w:rsidRPr="0043266B">
        <w:t xml:space="preserve"> dB</w:t>
      </w:r>
    </w:p>
    <w:p w14:paraId="41570ED2" w14:textId="77777777" w:rsidR="00296A10" w:rsidRPr="0043266B" w:rsidRDefault="00296A10" w:rsidP="00296A10">
      <w:pPr>
        <w:pStyle w:val="Kop6"/>
      </w:pPr>
      <w:r w:rsidRPr="0043266B">
        <w:t>Uitvoering</w:t>
      </w:r>
    </w:p>
    <w:p w14:paraId="43E06BBA" w14:textId="77777777" w:rsidR="00296A10" w:rsidRPr="0043266B" w:rsidRDefault="00296A10" w:rsidP="00296A10">
      <w:pPr>
        <w:pStyle w:val="Plattetekstinspringen"/>
      </w:pPr>
      <w:r w:rsidRPr="0043266B">
        <w:t>De voorzetwanden worden uitgevoerd conform TV 233 en de voorschriften van de fabrikant.</w:t>
      </w:r>
      <w:r w:rsidRPr="0043266B">
        <w:br/>
        <w:t>De stijlen van akoestische voorzetwanden worden onafhankelijk van de achterliggende wand opgesteld, volgens de voorschriften van de fabrikant.</w:t>
      </w:r>
    </w:p>
    <w:p w14:paraId="13918575" w14:textId="77777777" w:rsidR="00296A10" w:rsidRPr="0043266B" w:rsidRDefault="00296A10" w:rsidP="00296A10">
      <w:pPr>
        <w:pStyle w:val="Plattetekstinspringen"/>
      </w:pPr>
      <w:r w:rsidRPr="0043266B">
        <w:t>De voorzetwanden worden uitgevoerd van vloerplaat tot vloerplaat.</w:t>
      </w:r>
    </w:p>
    <w:p w14:paraId="50B98689" w14:textId="77777777" w:rsidR="00296A10" w:rsidRPr="0043266B" w:rsidRDefault="00296A10" w:rsidP="00296A10">
      <w:pPr>
        <w:pStyle w:val="Plattetekstinspringen"/>
      </w:pPr>
      <w:r w:rsidRPr="0043266B">
        <w:t xml:space="preserve">De voorzetwanden worden geplaatst op de </w:t>
      </w:r>
      <w:r w:rsidRPr="0043266B">
        <w:rPr>
          <w:rStyle w:val="Keuze-blauw"/>
        </w:rPr>
        <w:t>dekvloer / bevloering / …</w:t>
      </w:r>
      <w:r w:rsidRPr="0043266B">
        <w:t xml:space="preserve">. </w:t>
      </w:r>
    </w:p>
    <w:p w14:paraId="786B15F9" w14:textId="77777777" w:rsidR="00296A10" w:rsidRPr="0043266B" w:rsidRDefault="00296A10" w:rsidP="00296A10">
      <w:pPr>
        <w:pStyle w:val="Plattetekstinspringen"/>
      </w:pPr>
      <w:r w:rsidRPr="0043266B">
        <w:t xml:space="preserve">De platen worden </w:t>
      </w:r>
      <w:r w:rsidRPr="0043266B">
        <w:rPr>
          <w:rStyle w:val="Keuze-blauw"/>
        </w:rPr>
        <w:t>verticaal / horizontaal</w:t>
      </w:r>
      <w:r w:rsidRPr="0043266B">
        <w:t xml:space="preserve"> aangebracht en eindigen 10 mm  boven de vloer. De voegen worden opgekit met een elastisch blijvende watervaste kit.</w:t>
      </w:r>
    </w:p>
    <w:p w14:paraId="3F36FA5A" w14:textId="77777777" w:rsidR="00296A10" w:rsidRPr="0043266B" w:rsidRDefault="00296A10" w:rsidP="00296A10">
      <w:pPr>
        <w:pStyle w:val="Plattetekstinspringen"/>
      </w:pPr>
      <w:r w:rsidRPr="0043266B">
        <w:t>Aansluitingen:</w:t>
      </w:r>
    </w:p>
    <w:p w14:paraId="3B2F2324"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1A63EAC1"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0631BD51"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3D387FAD" w14:textId="77777777" w:rsidR="00296A10" w:rsidRPr="0043266B" w:rsidRDefault="00296A10" w:rsidP="00296A10">
      <w:pPr>
        <w:pStyle w:val="Plattetekstinspringen"/>
      </w:pPr>
      <w:r w:rsidRPr="0043266B">
        <w:t>Verzonken schroeven en/of ingedreven kopse nagels worden opgestopt met kneedhout.</w:t>
      </w:r>
    </w:p>
    <w:p w14:paraId="3B86F2FA" w14:textId="77777777" w:rsidR="00296A10" w:rsidRPr="0043266B" w:rsidRDefault="00296A10" w:rsidP="00296A10">
      <w:pPr>
        <w:pStyle w:val="Kop6"/>
      </w:pPr>
      <w:r w:rsidRPr="0043266B">
        <w:t>Toepassing</w:t>
      </w:r>
    </w:p>
    <w:p w14:paraId="43244693" w14:textId="77777777" w:rsidR="00296A10" w:rsidRPr="0043266B" w:rsidRDefault="00296A10" w:rsidP="00296A10">
      <w:pPr>
        <w:pStyle w:val="Kop3"/>
      </w:pPr>
      <w:bookmarkStart w:id="167" w:name="_Toc389557858"/>
      <w:bookmarkStart w:id="168" w:name="_Toc438633465"/>
      <w:r w:rsidRPr="0043266B">
        <w:t>5</w:t>
      </w:r>
      <w:r w:rsidR="003674A6">
        <w:t>1</w:t>
      </w:r>
      <w:r w:rsidRPr="0043266B">
        <w:t>.27.</w:t>
      </w:r>
      <w:r w:rsidRPr="0043266B">
        <w:tab/>
        <w:t>voorzetwanden – MDF-platen</w:t>
      </w:r>
      <w:bookmarkEnd w:id="167"/>
      <w:bookmarkEnd w:id="168"/>
    </w:p>
    <w:p w14:paraId="61B44280" w14:textId="77777777" w:rsidR="00296A10" w:rsidRPr="0043266B" w:rsidRDefault="00296A10" w:rsidP="00296A10">
      <w:pPr>
        <w:pStyle w:val="Kop6"/>
      </w:pPr>
      <w:r w:rsidRPr="0043266B">
        <w:t>Omschrijving</w:t>
      </w:r>
    </w:p>
    <w:p w14:paraId="5B68252E" w14:textId="77777777" w:rsidR="00296A10" w:rsidRPr="0043266B" w:rsidRDefault="00296A10" w:rsidP="00296A10">
      <w:r w:rsidRPr="0043266B">
        <w:t>Voorzetwanden bestaande uit een regelstructuur uitbekleed met MDF-platen.</w:t>
      </w:r>
    </w:p>
    <w:p w14:paraId="45673924" w14:textId="77777777" w:rsidR="00296A10" w:rsidRPr="0043266B" w:rsidRDefault="00296A10" w:rsidP="00296A10">
      <w:pPr>
        <w:pStyle w:val="Kop6"/>
      </w:pPr>
      <w:r w:rsidRPr="0043266B">
        <w:t>Meting</w:t>
      </w:r>
    </w:p>
    <w:p w14:paraId="2407F558" w14:textId="77777777" w:rsidR="00296A10" w:rsidRPr="0043266B" w:rsidRDefault="00296A10" w:rsidP="00296A10">
      <w:pPr>
        <w:pStyle w:val="Plattetekstinspringen"/>
      </w:pPr>
      <w:r w:rsidRPr="0043266B">
        <w:t>meeteenheid: m2</w:t>
      </w:r>
    </w:p>
    <w:p w14:paraId="605BED96"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41B66B4F" w14:textId="77777777" w:rsidR="00296A10" w:rsidRPr="0043266B" w:rsidRDefault="00296A10" w:rsidP="00296A10">
      <w:pPr>
        <w:pStyle w:val="Plattetekstinspringen"/>
      </w:pPr>
      <w:r w:rsidRPr="0043266B">
        <w:t>aard van de overeenkomst: Forfaitaire Hoeveelheid (FH)</w:t>
      </w:r>
    </w:p>
    <w:p w14:paraId="0E3F8B0C" w14:textId="77777777" w:rsidR="00296A10" w:rsidRPr="0043266B" w:rsidRDefault="00296A10" w:rsidP="00296A10">
      <w:pPr>
        <w:pStyle w:val="Kop6"/>
      </w:pPr>
      <w:r w:rsidRPr="0043266B">
        <w:t>Materiaal</w:t>
      </w:r>
    </w:p>
    <w:p w14:paraId="36C5FA91" w14:textId="77777777" w:rsidR="00296A10" w:rsidRPr="0043266B" w:rsidRDefault="00296A10" w:rsidP="00296A10">
      <w:pPr>
        <w:pStyle w:val="Plattetekstinspringen"/>
      </w:pPr>
      <w:r w:rsidRPr="0043266B">
        <w:t>De voorzetwanden voldoen aan de voorschriften van TV 233 – Lichte binnenwanden (WTCB), aangevuld met de uitvoeringsvoorschriften van de fabrikant.</w:t>
      </w:r>
    </w:p>
    <w:p w14:paraId="642A50C9" w14:textId="77777777" w:rsidR="00296A10" w:rsidRPr="0043266B" w:rsidRDefault="00296A10" w:rsidP="00296A10">
      <w:pPr>
        <w:pStyle w:val="Plattetekstinspringen"/>
      </w:pPr>
      <w:r w:rsidRPr="0043266B">
        <w:t>De platen beantwoorden aan de voorschriften van NBN EN 622 en zijn voorzien van een CE-markering.</w:t>
      </w:r>
    </w:p>
    <w:p w14:paraId="466A0D21" w14:textId="77777777" w:rsidR="00296A10" w:rsidRPr="0043266B" w:rsidRDefault="00296A10" w:rsidP="00296A10">
      <w:pPr>
        <w:pStyle w:val="Plattetekstinspringen"/>
      </w:pPr>
      <w:r w:rsidRPr="0043266B">
        <w:t>De platen hebben een FSC-of PEFC-label en de leverancier is respectievelijk FSC of PEFC CoC gecertificeerd.</w:t>
      </w:r>
    </w:p>
    <w:p w14:paraId="6D868A38" w14:textId="77777777" w:rsidR="00296A10" w:rsidRPr="0043266B" w:rsidRDefault="00296A10" w:rsidP="00296A10">
      <w:pPr>
        <w:pStyle w:val="Kop8"/>
      </w:pPr>
      <w:r w:rsidRPr="0043266B">
        <w:t>Specificaties</w:t>
      </w:r>
    </w:p>
    <w:p w14:paraId="5D718160" w14:textId="77777777" w:rsidR="00296A10" w:rsidRPr="0043266B" w:rsidRDefault="00296A10" w:rsidP="00296A10">
      <w:pPr>
        <w:pStyle w:val="Plattetekstinspringen"/>
      </w:pPr>
      <w:r w:rsidRPr="0043266B">
        <w:t xml:space="preserve">Wanddikte: </w:t>
      </w:r>
      <w:r w:rsidRPr="0043266B">
        <w:rPr>
          <w:rStyle w:val="Keuze-blauw"/>
        </w:rPr>
        <w:t>5 / 6 / 7 / 8 / … cm / volgens aanduiding op plan</w:t>
      </w:r>
    </w:p>
    <w:p w14:paraId="667D239A" w14:textId="77777777" w:rsidR="00296A10" w:rsidRPr="0043266B" w:rsidRDefault="00296A10" w:rsidP="00296A10">
      <w:pPr>
        <w:pStyle w:val="Plattetekstinspringen"/>
      </w:pPr>
      <w:r w:rsidRPr="0043266B">
        <w:t xml:space="preserve">Materiaal draagstructuur: </w:t>
      </w:r>
    </w:p>
    <w:p w14:paraId="69CBC214"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48E17220"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in de verticale profielen zijn de nodige openingen voorzien voor de doorgang van elektriciteitsleidingen)</w:t>
      </w:r>
    </w:p>
    <w:p w14:paraId="0BE40EF1" w14:textId="77777777" w:rsidR="00296A10" w:rsidRPr="0043266B" w:rsidRDefault="00296A10" w:rsidP="00296A10">
      <w:pPr>
        <w:pStyle w:val="ofwelinspringen"/>
      </w:pPr>
      <w:r w:rsidRPr="0043266B">
        <w:rPr>
          <w:rStyle w:val="ofwelChar"/>
        </w:rPr>
        <w:t>(ofwel)</w:t>
      </w:r>
      <w:r w:rsidRPr="0043266B">
        <w:tab/>
        <w:t>keuze aannemer tussen:</w:t>
      </w:r>
    </w:p>
    <w:p w14:paraId="471DFACF"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642BA712" w14:textId="77777777" w:rsidR="00296A10" w:rsidRPr="0043266B" w:rsidRDefault="00296A10" w:rsidP="00296A10">
      <w:pPr>
        <w:pStyle w:val="Plattetekstinspringen3"/>
      </w:pPr>
      <w:r w:rsidRPr="0043266B">
        <w:t>metaal (voldoet aan NBN EN 14195, verzinkt ZN 275 en minimale wanddikte van profiel 0,6 mm; in de verticale profielen zijn de nodige openingen voorzien voor de doorgang van elektriciteitsleidingen)</w:t>
      </w:r>
    </w:p>
    <w:p w14:paraId="79B54F80" w14:textId="77777777" w:rsidR="00296A10" w:rsidRPr="0043266B" w:rsidRDefault="00296A10" w:rsidP="00296A10">
      <w:pPr>
        <w:pStyle w:val="Plattetekstinspringen"/>
      </w:pPr>
      <w:r w:rsidRPr="0043266B">
        <w:t>Opvatting draagstructuur: enkele draagstructuur afgestemd op de voorziene wanddikte</w:t>
      </w:r>
    </w:p>
    <w:p w14:paraId="3BB7EC45" w14:textId="77777777" w:rsidR="00296A10" w:rsidRPr="0043266B" w:rsidRDefault="00296A10" w:rsidP="00296A10">
      <w:pPr>
        <w:pStyle w:val="Plattetekstinspringen"/>
      </w:pPr>
      <w:r w:rsidRPr="0043266B">
        <w:t>Staanderafstand: max.</w:t>
      </w:r>
      <w:r w:rsidRPr="0043266B">
        <w:rPr>
          <w:rStyle w:val="Keuze-blauw"/>
        </w:rPr>
        <w:t xml:space="preserve"> 40 / 60 / … </w:t>
      </w:r>
      <w:r w:rsidRPr="0043266B">
        <w:t>cm</w:t>
      </w:r>
    </w:p>
    <w:p w14:paraId="19EFD5D5" w14:textId="77777777" w:rsidR="00296A10" w:rsidRPr="0043266B" w:rsidRDefault="00296A10" w:rsidP="00296A10">
      <w:pPr>
        <w:pStyle w:val="Plattetekstinspringen"/>
      </w:pPr>
      <w:r w:rsidRPr="0043266B">
        <w:t xml:space="preserve">Isolatiemateriaal: </w:t>
      </w:r>
    </w:p>
    <w:p w14:paraId="20EAF9CA"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Volledige vulling van de wand vereist.</w:t>
      </w:r>
    </w:p>
    <w:p w14:paraId="717D70B4" w14:textId="77777777" w:rsidR="00296A10" w:rsidRPr="0043266B" w:rsidRDefault="00296A10" w:rsidP="00296A10">
      <w:pPr>
        <w:pStyle w:val="ofwelinspringen"/>
      </w:pPr>
      <w:r w:rsidRPr="0043266B">
        <w:rPr>
          <w:rStyle w:val="ofwelChar"/>
        </w:rPr>
        <w:t>(ofwel)</w:t>
      </w:r>
      <w:r w:rsidRPr="0043266B">
        <w:t xml:space="preserve">  houtwolplaten volgens NBN EN 13168. De houtwolelementen zijn drager van een FSC- of PEFC-label en de leverancier is respectievelijk FSC of PEFC CoC gecertificeerd.  Volledige vulling van de wand vereist. </w:t>
      </w:r>
    </w:p>
    <w:p w14:paraId="74599DAD" w14:textId="77777777" w:rsidR="00296A10" w:rsidRPr="0043266B" w:rsidRDefault="00296A10" w:rsidP="00296A10">
      <w:pPr>
        <w:pStyle w:val="ofwelinspringen"/>
      </w:pPr>
      <w:r w:rsidRPr="0043266B">
        <w:rPr>
          <w:rStyle w:val="ofwelChar"/>
        </w:rPr>
        <w:t>(ofwel)</w:t>
      </w:r>
      <w:r w:rsidRPr="0043266B">
        <w:tab/>
        <w:t>…</w:t>
      </w:r>
    </w:p>
    <w:p w14:paraId="2D02F274" w14:textId="77777777" w:rsidR="00296A10" w:rsidRPr="0043266B" w:rsidRDefault="00296A10" w:rsidP="00296A10">
      <w:pPr>
        <w:pStyle w:val="Plattetekstinspringen"/>
      </w:pPr>
      <w:r w:rsidRPr="0043266B">
        <w:t>Beplating langs elke zijde:  enkelvoudige beplating</w:t>
      </w:r>
    </w:p>
    <w:p w14:paraId="651C28AD" w14:textId="77777777" w:rsidR="00296A10" w:rsidRPr="0043266B" w:rsidRDefault="00296A10" w:rsidP="00296A10">
      <w:pPr>
        <w:pStyle w:val="Plattetekstinspringen"/>
      </w:pPr>
      <w:r w:rsidRPr="0043266B">
        <w:t>Platen:</w:t>
      </w:r>
    </w:p>
    <w:p w14:paraId="04515B34" w14:textId="77777777" w:rsidR="00296A10" w:rsidRPr="0043266B" w:rsidRDefault="00296A10" w:rsidP="00296A10">
      <w:pPr>
        <w:pStyle w:val="Plattetekstinspringen2"/>
      </w:pPr>
      <w:r w:rsidRPr="0043266B">
        <w:t>type (volgens NBN EN 622): MDF.HLS</w:t>
      </w:r>
    </w:p>
    <w:p w14:paraId="40249203" w14:textId="77777777" w:rsidR="00296A10" w:rsidRPr="0043266B" w:rsidRDefault="00296A10" w:rsidP="00296A10">
      <w:pPr>
        <w:pStyle w:val="Plattetekstinspringen2"/>
      </w:pPr>
      <w:r w:rsidRPr="0043266B">
        <w:t>volumemassa (persing): min. 600 kg/m3</w:t>
      </w:r>
    </w:p>
    <w:p w14:paraId="560258CD" w14:textId="77777777" w:rsidR="00296A10" w:rsidRPr="0043266B" w:rsidRDefault="00296A10" w:rsidP="00296A10">
      <w:pPr>
        <w:pStyle w:val="Plattetekstinspringen2"/>
      </w:pPr>
      <w:r w:rsidRPr="0043266B">
        <w:t>formaldehydegehalte (volgens NBN EN 717-2): klasse E1</w:t>
      </w:r>
    </w:p>
    <w:p w14:paraId="331596E7" w14:textId="77777777" w:rsidR="00296A10" w:rsidRPr="0043266B" w:rsidRDefault="00296A10" w:rsidP="00296A10">
      <w:pPr>
        <w:pStyle w:val="Plattetekstinspringen2"/>
      </w:pPr>
      <w:r w:rsidRPr="0043266B">
        <w:t xml:space="preserve">dikte: </w:t>
      </w:r>
      <w:r w:rsidRPr="0043266B">
        <w:rPr>
          <w:rStyle w:val="Keuze-blauw"/>
        </w:rPr>
        <w:t>min. 12 / 15 / 18 / … mm / keuze aannemer volgens gevraagde akoestische eisen (zie aanvullende specificaties)</w:t>
      </w:r>
    </w:p>
    <w:p w14:paraId="5E4ADB02" w14:textId="77777777" w:rsidR="00296A10" w:rsidRPr="0043266B" w:rsidRDefault="00296A10" w:rsidP="00296A10">
      <w:pPr>
        <w:pStyle w:val="Plattetekstinspringen2"/>
      </w:pPr>
      <w:r w:rsidRPr="0043266B">
        <w:t xml:space="preserve">breedte: </w:t>
      </w:r>
      <w:r w:rsidRPr="0043266B">
        <w:rPr>
          <w:rStyle w:val="Keuze-blauw"/>
        </w:rPr>
        <w:t>keuze aannemer / …</w:t>
      </w:r>
    </w:p>
    <w:p w14:paraId="78C0B351" w14:textId="77777777" w:rsidR="00296A10" w:rsidRPr="0043266B" w:rsidRDefault="00296A10" w:rsidP="00296A10">
      <w:pPr>
        <w:pStyle w:val="Plattetekstinspringen2"/>
      </w:pPr>
      <w:r w:rsidRPr="0043266B">
        <w:t xml:space="preserve">lengte: afgestemd op de wandhoogte </w:t>
      </w:r>
    </w:p>
    <w:p w14:paraId="13AC113B" w14:textId="77777777" w:rsidR="00296A10" w:rsidRPr="0043266B" w:rsidRDefault="00296A10" w:rsidP="00296A10">
      <w:pPr>
        <w:pStyle w:val="Plattetekstinspringen2"/>
      </w:pPr>
      <w:r w:rsidRPr="0043266B">
        <w:t xml:space="preserve">randafwerking: </w:t>
      </w:r>
      <w:r w:rsidRPr="0043266B">
        <w:rPr>
          <w:rStyle w:val="Keuze-blauw"/>
        </w:rPr>
        <w:t>recht / tand en groef</w:t>
      </w:r>
    </w:p>
    <w:p w14:paraId="4B1DC000" w14:textId="77777777" w:rsidR="00296A10" w:rsidRPr="0043266B" w:rsidRDefault="00296A10" w:rsidP="00296A10">
      <w:pPr>
        <w:pStyle w:val="Plattetekstinspringen2"/>
      </w:pPr>
      <w:r w:rsidRPr="0043266B">
        <w:t>brandreactie (volgens NBN EN 13501-2): klasse D-s2,d0.</w:t>
      </w:r>
    </w:p>
    <w:p w14:paraId="4F5BA959" w14:textId="77777777" w:rsidR="00296A10" w:rsidRPr="0043266B" w:rsidRDefault="00296A10" w:rsidP="00296A10">
      <w:pPr>
        <w:pStyle w:val="Plattetekstinspringen2"/>
      </w:pPr>
      <w:r w:rsidRPr="0043266B">
        <w:t xml:space="preserve">oppervlaktekwaliteit: </w:t>
      </w:r>
      <w:r w:rsidRPr="0043266B">
        <w:rPr>
          <w:rStyle w:val="Keuze-blauw"/>
        </w:rPr>
        <w:t>bestemd om zichtbaar te blijven / om te schilderen / om te bekleden / …</w:t>
      </w:r>
    </w:p>
    <w:p w14:paraId="0A7CA403"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6AACB10C" w14:textId="77777777" w:rsidR="00296A10" w:rsidRPr="0043266B" w:rsidRDefault="00296A10" w:rsidP="00296A10">
      <w:pPr>
        <w:pStyle w:val="Plattetekstinspringen"/>
        <w:rPr>
          <w:rStyle w:val="Keuze-blauw"/>
        </w:rPr>
      </w:pPr>
      <w:r w:rsidRPr="0043266B">
        <w:t xml:space="preserve">Belastingsklasse (volgens TV 233): a (de wand kan zware objecten zoals wastafels en kleine rekken dragen) </w:t>
      </w:r>
    </w:p>
    <w:p w14:paraId="7E110EC5" w14:textId="77777777" w:rsidR="00296A10" w:rsidRPr="0043266B" w:rsidRDefault="00296A10" w:rsidP="00296A10">
      <w:pPr>
        <w:pStyle w:val="Plattetekstinspringen"/>
      </w:pPr>
      <w:r w:rsidRPr="0043266B">
        <w:t xml:space="preserve">Binnenfolies: </w:t>
      </w:r>
      <w:r w:rsidRPr="0043266B">
        <w:rPr>
          <w:rStyle w:val="Keuze-blauw"/>
        </w:rPr>
        <w:t>dampscherm / intelligente damprem / …</w:t>
      </w:r>
      <w:r w:rsidRPr="0043266B">
        <w:t xml:space="preserve"> </w:t>
      </w:r>
    </w:p>
    <w:p w14:paraId="6F708D9B" w14:textId="77777777" w:rsidR="00296A10" w:rsidRPr="0043266B" w:rsidRDefault="00296A10" w:rsidP="00296A10">
      <w:pPr>
        <w:pStyle w:val="Plattetekstinspringen"/>
        <w:rPr>
          <w:rStyle w:val="Keuze-blauw"/>
        </w:rPr>
      </w:pPr>
      <w:r w:rsidRPr="0043266B">
        <w:t xml:space="preserve">Akoestische verbetering Rw (C,Ctr) volgens NBN EN 717-1: minimum </w:t>
      </w:r>
      <w:r w:rsidRPr="0043266B">
        <w:rPr>
          <w:rStyle w:val="Keuze-blauw"/>
        </w:rPr>
        <w:t>34(-2,-6) / 41(-3,-9) / …</w:t>
      </w:r>
      <w:r w:rsidRPr="0043266B">
        <w:t xml:space="preserve"> dB</w:t>
      </w:r>
    </w:p>
    <w:p w14:paraId="4BF55ED5" w14:textId="77777777" w:rsidR="00296A10" w:rsidRPr="0043266B" w:rsidRDefault="00296A10" w:rsidP="00296A10">
      <w:pPr>
        <w:pStyle w:val="Kop6"/>
      </w:pPr>
      <w:r w:rsidRPr="0043266B">
        <w:t>Uitvoering</w:t>
      </w:r>
    </w:p>
    <w:p w14:paraId="1F43DE08" w14:textId="77777777" w:rsidR="00296A10" w:rsidRPr="0043266B" w:rsidRDefault="00296A10" w:rsidP="00296A10">
      <w:pPr>
        <w:pStyle w:val="Plattetekstinspringen"/>
      </w:pPr>
      <w:r w:rsidRPr="0043266B">
        <w:t>De voorzetwanden worden uitgevoerd conform TV 233 en de voorschriften van de fabrikant.</w:t>
      </w:r>
      <w:r w:rsidRPr="0043266B">
        <w:br/>
        <w:t>De stijlen van akoestische voorzetwanden worden onafhankelijk van de achterliggende wand opgesteld, volgens de voorschriften van de fabrikant.</w:t>
      </w:r>
    </w:p>
    <w:p w14:paraId="09A9ABC8" w14:textId="77777777" w:rsidR="00296A10" w:rsidRPr="0043266B" w:rsidRDefault="00296A10" w:rsidP="00296A10">
      <w:pPr>
        <w:pStyle w:val="Plattetekstinspringen"/>
      </w:pPr>
      <w:r w:rsidRPr="0043266B">
        <w:t>De voorzetwanden worden uitgevoerd van vloerplaat tot vloerplaat.</w:t>
      </w:r>
    </w:p>
    <w:p w14:paraId="4D2FC716" w14:textId="77777777" w:rsidR="00296A10" w:rsidRPr="0043266B" w:rsidRDefault="00296A10" w:rsidP="00296A10">
      <w:pPr>
        <w:pStyle w:val="Plattetekstinspringen"/>
      </w:pPr>
      <w:r w:rsidRPr="0043266B">
        <w:t xml:space="preserve">De voorzetwanden worden geplaatst op de </w:t>
      </w:r>
      <w:r w:rsidRPr="0043266B">
        <w:rPr>
          <w:rStyle w:val="Keuze-blauw"/>
        </w:rPr>
        <w:t>dekvloer / bevloering / …</w:t>
      </w:r>
      <w:r w:rsidRPr="0043266B">
        <w:t xml:space="preserve">. </w:t>
      </w:r>
    </w:p>
    <w:p w14:paraId="3CF57002" w14:textId="77777777" w:rsidR="00296A10" w:rsidRPr="0043266B" w:rsidRDefault="00296A10" w:rsidP="00296A10">
      <w:pPr>
        <w:pStyle w:val="Plattetekstinspringen"/>
      </w:pPr>
      <w:r w:rsidRPr="0043266B">
        <w:t xml:space="preserve">De platen worden </w:t>
      </w:r>
      <w:r w:rsidRPr="0043266B">
        <w:rPr>
          <w:rStyle w:val="Keuze-blauw"/>
        </w:rPr>
        <w:t>verticaal / horizontaal</w:t>
      </w:r>
      <w:r w:rsidRPr="0043266B">
        <w:t xml:space="preserve"> aangebracht en eindigen 10 mm  boven de vloer. De voegen worden opgekit met een elastisch blijvende watervaste kit.</w:t>
      </w:r>
    </w:p>
    <w:p w14:paraId="2ED6CE7A" w14:textId="77777777" w:rsidR="00296A10" w:rsidRPr="0043266B" w:rsidRDefault="00296A10" w:rsidP="00296A10">
      <w:pPr>
        <w:pStyle w:val="Plattetekstinspringen"/>
      </w:pPr>
      <w:r w:rsidRPr="0043266B">
        <w:t>Aansluitingen:</w:t>
      </w:r>
    </w:p>
    <w:p w14:paraId="01BBD852"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1E666588"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5951DE89"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34D30D3B" w14:textId="77777777" w:rsidR="00296A10" w:rsidRPr="0043266B" w:rsidRDefault="00296A10" w:rsidP="00296A10">
      <w:pPr>
        <w:pStyle w:val="Plattetekstinspringen"/>
      </w:pPr>
      <w:r w:rsidRPr="0043266B">
        <w:t>Verzonken schroeven en/of ingedreven kopse nagels worden opgestopt met kneedhout.</w:t>
      </w:r>
    </w:p>
    <w:p w14:paraId="1FAF53A6" w14:textId="77777777" w:rsidR="00296A10" w:rsidRPr="0043266B" w:rsidRDefault="00296A10" w:rsidP="00296A10">
      <w:pPr>
        <w:pStyle w:val="Kop6"/>
      </w:pPr>
      <w:r w:rsidRPr="0043266B">
        <w:t>Toepassing</w:t>
      </w:r>
    </w:p>
    <w:p w14:paraId="2428B829" w14:textId="77777777" w:rsidR="00296A10" w:rsidRPr="0043266B" w:rsidRDefault="00296A10" w:rsidP="00296A10">
      <w:pPr>
        <w:pStyle w:val="Kop2"/>
      </w:pPr>
      <w:bookmarkStart w:id="169" w:name="_Toc389557859"/>
      <w:bookmarkStart w:id="170" w:name="_Toc438633466"/>
      <w:r w:rsidRPr="0043266B">
        <w:t>51.30.</w:t>
      </w:r>
      <w:r w:rsidRPr="0043266B">
        <w:tab/>
        <w:t>schachtwanden – algemeen</w:t>
      </w:r>
      <w:bookmarkEnd w:id="169"/>
      <w:bookmarkEnd w:id="170"/>
    </w:p>
    <w:p w14:paraId="492DC0DB" w14:textId="77777777" w:rsidR="00296A10" w:rsidRPr="0043266B" w:rsidRDefault="00296A10" w:rsidP="00296A10">
      <w:pPr>
        <w:pStyle w:val="Plattetekst"/>
      </w:pPr>
      <w:r w:rsidRPr="0043266B">
        <w:t>Levering en plaatsing van de omkasting van leidingkokers, met inbegrip van het raamwerk, de voorgeschreven isolatiematerialen, de plaatmaterialen, de bevestigingsmiddelen, de eventuele toegangsluiken en de afwerking volgens de voorgeschreven afwerkingsgraad.</w:t>
      </w:r>
    </w:p>
    <w:p w14:paraId="7B4C61BB" w14:textId="77777777" w:rsidR="00296A10" w:rsidRPr="0043266B" w:rsidRDefault="00296A10" w:rsidP="00296A10">
      <w:pPr>
        <w:pStyle w:val="Kop3"/>
        <w:rPr>
          <w:rStyle w:val="MeetChar"/>
        </w:rPr>
      </w:pPr>
      <w:bookmarkStart w:id="171" w:name="_Toc389557860"/>
      <w:bookmarkStart w:id="172" w:name="_Toc438633467"/>
      <w:r w:rsidRPr="0043266B">
        <w:t>51.31.</w:t>
      </w:r>
      <w:r w:rsidRPr="0043266B">
        <w:tab/>
        <w:t>schachtwanden – gipskartonplaten</w:t>
      </w:r>
      <w:r w:rsidRPr="0043266B">
        <w:tab/>
      </w:r>
      <w:r w:rsidRPr="0043266B">
        <w:rPr>
          <w:rStyle w:val="MeetChar"/>
        </w:rPr>
        <w:t>|FH|m2</w:t>
      </w:r>
      <w:bookmarkEnd w:id="171"/>
      <w:bookmarkEnd w:id="172"/>
    </w:p>
    <w:p w14:paraId="3C4E2A69" w14:textId="77777777" w:rsidR="00296A10" w:rsidRPr="0043266B" w:rsidRDefault="00296A10" w:rsidP="00296A10">
      <w:pPr>
        <w:pStyle w:val="Kop6"/>
      </w:pPr>
      <w:r w:rsidRPr="0043266B">
        <w:t>Omschrijving</w:t>
      </w:r>
    </w:p>
    <w:p w14:paraId="1DBDD224" w14:textId="77777777" w:rsidR="00296A10" w:rsidRPr="0043266B" w:rsidRDefault="00296A10" w:rsidP="00296A10">
      <w:r w:rsidRPr="0043266B">
        <w:t>Schachtwanden uitbekleed met gipskartonplaten.</w:t>
      </w:r>
    </w:p>
    <w:p w14:paraId="16337A4F" w14:textId="77777777" w:rsidR="00296A10" w:rsidRPr="0043266B" w:rsidRDefault="00296A10" w:rsidP="00296A10">
      <w:pPr>
        <w:pStyle w:val="Kop6"/>
      </w:pPr>
      <w:r w:rsidRPr="0043266B">
        <w:t>Meting</w:t>
      </w:r>
    </w:p>
    <w:p w14:paraId="4FE7EA43" w14:textId="77777777" w:rsidR="00296A10" w:rsidRPr="0043266B" w:rsidRDefault="00296A10" w:rsidP="00296A10">
      <w:pPr>
        <w:pStyle w:val="Plattetekstinspringen"/>
      </w:pPr>
      <w:r w:rsidRPr="0043266B">
        <w:t>meeteenheid: m2</w:t>
      </w:r>
    </w:p>
    <w:p w14:paraId="0F12E3B6"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62B668A6" w14:textId="77777777" w:rsidR="00296A10" w:rsidRPr="0043266B" w:rsidRDefault="00296A10" w:rsidP="00296A10">
      <w:pPr>
        <w:pStyle w:val="Plattetekstinspringen"/>
      </w:pPr>
      <w:r w:rsidRPr="0043266B">
        <w:t>aard van de overeenkomst: Forfaitaire Hoeveelheid (FH)</w:t>
      </w:r>
    </w:p>
    <w:p w14:paraId="0AD9969A" w14:textId="77777777" w:rsidR="00296A10" w:rsidRPr="0043266B" w:rsidRDefault="00296A10" w:rsidP="00296A10">
      <w:pPr>
        <w:pStyle w:val="Kop6"/>
      </w:pPr>
      <w:r w:rsidRPr="0043266B">
        <w:t>Materiaal</w:t>
      </w:r>
    </w:p>
    <w:p w14:paraId="587353CE" w14:textId="77777777" w:rsidR="00296A10" w:rsidRPr="0043266B" w:rsidRDefault="00296A10" w:rsidP="00296A10">
      <w:pPr>
        <w:pStyle w:val="Plattetekstinspringen"/>
      </w:pPr>
      <w:r w:rsidRPr="0043266B">
        <w:t>De schachtwanden voldoen aan de voorschriften van TV 233 – Lichte binnenwanden (WTCB), aangevuld met de uitvoeringsvoorschriften van de fabrikant.</w:t>
      </w:r>
    </w:p>
    <w:p w14:paraId="5B62F913" w14:textId="77777777" w:rsidR="00296A10" w:rsidRPr="0043266B" w:rsidRDefault="00296A10" w:rsidP="00296A10">
      <w:pPr>
        <w:pStyle w:val="Plattetekstinspringen"/>
      </w:pPr>
      <w:r w:rsidRPr="0043266B">
        <w:t>De platen beantwoorden aan NBN EN 520 + A1 en zijn voorzien van een CE-markering.</w:t>
      </w:r>
    </w:p>
    <w:p w14:paraId="7EFA35AD" w14:textId="77777777" w:rsidR="00296A10" w:rsidRPr="0043266B" w:rsidRDefault="00296A10" w:rsidP="00296A10">
      <w:pPr>
        <w:pStyle w:val="Plattetekstinspringen"/>
      </w:pPr>
      <w:r w:rsidRPr="0043266B">
        <w:t xml:space="preserve">De platen bevatten geen radonhoudend fosforgips.  </w:t>
      </w:r>
    </w:p>
    <w:p w14:paraId="5FEA1DA4" w14:textId="77777777" w:rsidR="00296A10" w:rsidRPr="0043266B" w:rsidRDefault="00296A10" w:rsidP="00296A10">
      <w:pPr>
        <w:pStyle w:val="Kop8"/>
      </w:pPr>
      <w:r w:rsidRPr="0043266B">
        <w:t>Specificaties</w:t>
      </w:r>
    </w:p>
    <w:p w14:paraId="337FF6B8" w14:textId="77777777" w:rsidR="00296A10" w:rsidRPr="0043266B" w:rsidRDefault="00296A10" w:rsidP="00296A10">
      <w:pPr>
        <w:pStyle w:val="Plattetekstinspringen"/>
      </w:pPr>
      <w:r w:rsidRPr="0043266B">
        <w:t xml:space="preserve">Wanddikte: </w:t>
      </w:r>
      <w:r w:rsidRPr="0043266B">
        <w:rPr>
          <w:rStyle w:val="Keuze-blauw"/>
        </w:rPr>
        <w:t>7 / 8 / 9 / 10 / … cm / volgens aanduiding op plan</w:t>
      </w:r>
    </w:p>
    <w:p w14:paraId="4F28B806" w14:textId="77777777" w:rsidR="00296A10" w:rsidRPr="0043266B" w:rsidRDefault="00296A10" w:rsidP="00296A10">
      <w:pPr>
        <w:pStyle w:val="Plattetekstinspringen"/>
      </w:pPr>
      <w:r w:rsidRPr="0043266B">
        <w:t xml:space="preserve">Materiaal draagstructuur: </w:t>
      </w:r>
    </w:p>
    <w:p w14:paraId="6828AD72"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7B92E47F"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w:t>
      </w:r>
    </w:p>
    <w:p w14:paraId="4D54E687" w14:textId="77777777" w:rsidR="00296A10" w:rsidRPr="0043266B" w:rsidRDefault="00296A10" w:rsidP="00296A10">
      <w:pPr>
        <w:pStyle w:val="ofwelinspringen"/>
      </w:pPr>
      <w:r w:rsidRPr="0043266B">
        <w:rPr>
          <w:rStyle w:val="ofwelChar"/>
        </w:rPr>
        <w:t>(ofwel)</w:t>
      </w:r>
      <w:r w:rsidRPr="0043266B">
        <w:tab/>
        <w:t>keuze aannemer tussen:</w:t>
      </w:r>
    </w:p>
    <w:p w14:paraId="4D1CB5C3"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6175E92E" w14:textId="77777777" w:rsidR="00296A10" w:rsidRPr="0043266B" w:rsidRDefault="00296A10" w:rsidP="00296A10">
      <w:pPr>
        <w:pStyle w:val="Plattetekstinspringen3"/>
      </w:pPr>
      <w:r w:rsidRPr="0043266B">
        <w:t>metaal (voldoet aan NBN EN 14195, verzinkt ZN 275 en minimale wanddikte van profiel 0,6 mm)</w:t>
      </w:r>
    </w:p>
    <w:p w14:paraId="037F86C5" w14:textId="77777777" w:rsidR="00296A10" w:rsidRPr="0043266B" w:rsidRDefault="00296A10" w:rsidP="00296A10">
      <w:pPr>
        <w:pStyle w:val="Plattetekstinspringen"/>
      </w:pPr>
      <w:r w:rsidRPr="0043266B">
        <w:t xml:space="preserve">Opvatting draagstructuur: </w:t>
      </w:r>
      <w:r w:rsidRPr="0043266B">
        <w:rPr>
          <w:rStyle w:val="Keuze-blauw"/>
        </w:rPr>
        <w:t xml:space="preserve">enkele / dubbele </w:t>
      </w:r>
      <w:r w:rsidRPr="0043266B">
        <w:t>draagstructuur, afgestemd op de voorziene wanddikte. Omdat enkel de buitenzijde van de wand toegankelijk is voor bekleding, moet per te bekleden zijde een bijkomend regelwerk voorzien worden.</w:t>
      </w:r>
    </w:p>
    <w:p w14:paraId="4E61ED1C" w14:textId="77777777" w:rsidR="00296A10" w:rsidRPr="0043266B" w:rsidRDefault="00296A10" w:rsidP="00296A10">
      <w:pPr>
        <w:pStyle w:val="Plattetekstinspringen"/>
      </w:pPr>
      <w:r w:rsidRPr="0043266B">
        <w:t xml:space="preserve">Staanderafstand: </w:t>
      </w:r>
      <w:r w:rsidRPr="0043266B">
        <w:rPr>
          <w:rStyle w:val="Keuze-blauw"/>
        </w:rPr>
        <w:t>maximaal 40 / 60 cm / conform gebruiksklasse I / …</w:t>
      </w:r>
    </w:p>
    <w:p w14:paraId="1DD23832" w14:textId="77777777" w:rsidR="00296A10" w:rsidRPr="0043266B" w:rsidRDefault="00296A10" w:rsidP="00296A10">
      <w:pPr>
        <w:pStyle w:val="Plattetekstinspringen"/>
      </w:pPr>
      <w:r w:rsidRPr="0043266B">
        <w:t xml:space="preserve">Isolatiemateriaal: </w:t>
      </w:r>
    </w:p>
    <w:p w14:paraId="24C294A8"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Volledige vulling van de wand vereist.</w:t>
      </w:r>
    </w:p>
    <w:p w14:paraId="57CDB73D" w14:textId="77777777" w:rsidR="00296A10" w:rsidRPr="0043266B" w:rsidRDefault="00296A10" w:rsidP="00296A10">
      <w:pPr>
        <w:pStyle w:val="ofwelinspringen"/>
      </w:pPr>
      <w:r w:rsidRPr="0043266B">
        <w:rPr>
          <w:rStyle w:val="ofwelChar"/>
        </w:rPr>
        <w:t>(ofwel)</w:t>
      </w:r>
      <w:r w:rsidRPr="0043266B">
        <w:t xml:space="preserve">  …</w:t>
      </w:r>
    </w:p>
    <w:p w14:paraId="09FB8092" w14:textId="77777777" w:rsidR="00296A10" w:rsidRPr="0043266B" w:rsidRDefault="00296A10" w:rsidP="00296A10">
      <w:pPr>
        <w:pStyle w:val="Plattetekstinspringen"/>
      </w:pPr>
      <w:r w:rsidRPr="0043266B">
        <w:t xml:space="preserve">Beplating:  </w:t>
      </w:r>
      <w:r w:rsidRPr="0043266B">
        <w:rPr>
          <w:rStyle w:val="Keuze-blauw"/>
        </w:rPr>
        <w:t>enkelvoudige /  tweevoudige / drievoudige</w:t>
      </w:r>
      <w:r w:rsidRPr="0043266B">
        <w:t xml:space="preserve"> beplating op </w:t>
      </w:r>
      <w:r w:rsidRPr="0043266B">
        <w:rPr>
          <w:rStyle w:val="Keuze-blauw"/>
        </w:rPr>
        <w:t>één zijde (enkele draagstructuur) / twee zijden (dubbele draagstructuur)</w:t>
      </w:r>
    </w:p>
    <w:p w14:paraId="1080199D" w14:textId="77777777" w:rsidR="00296A10" w:rsidRPr="0043266B" w:rsidRDefault="00296A10" w:rsidP="00296A10">
      <w:pPr>
        <w:pStyle w:val="Plattetekstinspringen"/>
      </w:pPr>
      <w:r w:rsidRPr="0043266B">
        <w:t>Afmetingen van de platen:</w:t>
      </w:r>
    </w:p>
    <w:p w14:paraId="1D6354D5" w14:textId="77777777" w:rsidR="00296A10" w:rsidRPr="0043266B" w:rsidRDefault="00296A10" w:rsidP="00296A10">
      <w:pPr>
        <w:pStyle w:val="Plattetekstinspringen2"/>
      </w:pPr>
      <w:r w:rsidRPr="0043266B">
        <w:t xml:space="preserve">plaatdikte: min. </w:t>
      </w:r>
      <w:r w:rsidRPr="0043266B">
        <w:rPr>
          <w:rStyle w:val="Keuze-blauw"/>
        </w:rPr>
        <w:t>12,5 / 15</w:t>
      </w:r>
      <w:r w:rsidRPr="0043266B">
        <w:t xml:space="preserve"> mm</w:t>
      </w:r>
    </w:p>
    <w:p w14:paraId="06BA3D15" w14:textId="77777777" w:rsidR="00296A10" w:rsidRPr="0043266B" w:rsidRDefault="00296A10" w:rsidP="00296A10">
      <w:pPr>
        <w:pStyle w:val="Plattetekstinspringen2"/>
      </w:pPr>
      <w:r w:rsidRPr="0043266B">
        <w:t xml:space="preserve">breedte: </w:t>
      </w:r>
      <w:r w:rsidRPr="0043266B">
        <w:rPr>
          <w:rStyle w:val="Keuze-blauw"/>
        </w:rPr>
        <w:t>keuze aannemer / …</w:t>
      </w:r>
    </w:p>
    <w:p w14:paraId="31C60FF8" w14:textId="77777777" w:rsidR="00296A10" w:rsidRPr="0043266B" w:rsidRDefault="00296A10" w:rsidP="00296A10">
      <w:pPr>
        <w:pStyle w:val="Plattetekstinspringen2"/>
      </w:pPr>
      <w:r w:rsidRPr="0043266B">
        <w:t xml:space="preserve">lengte: afgestemd op de wandhoogte </w:t>
      </w:r>
    </w:p>
    <w:p w14:paraId="165F5F8F" w14:textId="77777777" w:rsidR="00296A10" w:rsidRPr="0043266B" w:rsidRDefault="00296A10" w:rsidP="00296A10">
      <w:pPr>
        <w:pStyle w:val="Plattetekstinspringen"/>
      </w:pPr>
      <w:r w:rsidRPr="0043266B">
        <w:t xml:space="preserve">Type platen (volgens NBN EN 520): </w:t>
      </w:r>
    </w:p>
    <w:p w14:paraId="63E1A8D8" w14:textId="77777777" w:rsidR="00296A10" w:rsidRPr="0043266B" w:rsidRDefault="00296A10" w:rsidP="00296A10">
      <w:pPr>
        <w:pStyle w:val="ofwelinspringen"/>
      </w:pPr>
      <w:r w:rsidRPr="0043266B">
        <w:rPr>
          <w:rStyle w:val="ofwelChar"/>
        </w:rPr>
        <w:t>(ofwel)</w:t>
      </w:r>
      <w:r w:rsidRPr="0043266B">
        <w:tab/>
        <w:t>A (standaard)</w:t>
      </w:r>
    </w:p>
    <w:p w14:paraId="631753A3" w14:textId="77777777" w:rsidR="00296A10" w:rsidRPr="0043266B" w:rsidRDefault="00296A10" w:rsidP="00296A10">
      <w:pPr>
        <w:pStyle w:val="ofwelinspringen"/>
      </w:pPr>
      <w:r w:rsidRPr="0043266B">
        <w:rPr>
          <w:rStyle w:val="ofwelChar"/>
        </w:rPr>
        <w:t>(ofwel)</w:t>
      </w:r>
      <w:r w:rsidRPr="0043266B">
        <w:tab/>
        <w:t>D (vastgelegde dichtheid volumemassa  - verbeterde akoestische prestaties)</w:t>
      </w:r>
    </w:p>
    <w:p w14:paraId="10F08702" w14:textId="77777777" w:rsidR="00296A10" w:rsidRPr="0043266B" w:rsidRDefault="00296A10" w:rsidP="00296A10">
      <w:pPr>
        <w:pStyle w:val="ofwelinspringen"/>
      </w:pPr>
      <w:r w:rsidRPr="0043266B">
        <w:rPr>
          <w:rStyle w:val="ofwelChar"/>
        </w:rPr>
        <w:t>(ofwel)</w:t>
      </w:r>
      <w:r w:rsidRPr="0043266B">
        <w:tab/>
        <w:t>F (verhoogde brandwerendheid)</w:t>
      </w:r>
    </w:p>
    <w:p w14:paraId="767815B0" w14:textId="77777777" w:rsidR="00296A10" w:rsidRPr="0043266B" w:rsidRDefault="00296A10" w:rsidP="00296A10">
      <w:pPr>
        <w:pStyle w:val="ofwelinspringen"/>
      </w:pPr>
      <w:r w:rsidRPr="0043266B">
        <w:rPr>
          <w:rStyle w:val="ofwelChar"/>
        </w:rPr>
        <w:t>(ofwel)</w:t>
      </w:r>
      <w:r w:rsidRPr="0043266B">
        <w:tab/>
        <w:t xml:space="preserve">H (vertraagde wateropname): </w:t>
      </w:r>
      <w:r w:rsidRPr="0043266B">
        <w:rPr>
          <w:rStyle w:val="Keuze-blauw"/>
        </w:rPr>
        <w:t>H1 (max. 5%) / H2 (max. 10%) / H3 (max. 25%)</w:t>
      </w:r>
    </w:p>
    <w:p w14:paraId="77E50974" w14:textId="77777777" w:rsidR="00296A10" w:rsidRPr="0043266B" w:rsidRDefault="00296A10" w:rsidP="00296A10">
      <w:pPr>
        <w:pStyle w:val="ofwelinspringen"/>
      </w:pPr>
      <w:r w:rsidRPr="0043266B">
        <w:rPr>
          <w:rStyle w:val="ofwelChar"/>
        </w:rPr>
        <w:t>(ofwel)</w:t>
      </w:r>
      <w:r w:rsidRPr="0043266B">
        <w:tab/>
        <w:t>I (verhoogde oppervlaktehardheid)</w:t>
      </w:r>
    </w:p>
    <w:p w14:paraId="28A8A58C" w14:textId="77777777" w:rsidR="00296A10" w:rsidRPr="0043266B" w:rsidRDefault="00296A10" w:rsidP="00296A10">
      <w:pPr>
        <w:pStyle w:val="ofwelinspringen"/>
      </w:pPr>
      <w:r w:rsidRPr="0043266B">
        <w:rPr>
          <w:rStyle w:val="ofwelChar"/>
        </w:rPr>
        <w:t>(ofwel)</w:t>
      </w:r>
      <w:r w:rsidRPr="0043266B">
        <w:tab/>
        <w:t>P (te bepleisteren, kantuitvoering: RK)</w:t>
      </w:r>
    </w:p>
    <w:p w14:paraId="68E3AFD1" w14:textId="77777777" w:rsidR="00296A10" w:rsidRPr="0043266B" w:rsidRDefault="00296A10" w:rsidP="00296A10">
      <w:pPr>
        <w:pStyle w:val="ofwelinspringen"/>
      </w:pPr>
      <w:r w:rsidRPr="0043266B">
        <w:rPr>
          <w:rStyle w:val="ofwelChar"/>
        </w:rPr>
        <w:t>(ofwel)</w:t>
      </w:r>
      <w:r w:rsidRPr="0043266B">
        <w:tab/>
        <w:t xml:space="preserve">R (verhoogde sterkte, kantuitvoering: </w:t>
      </w:r>
      <w:r w:rsidRPr="0043266B">
        <w:rPr>
          <w:rStyle w:val="Keuze-blauw"/>
        </w:rPr>
        <w:t>AK / VK / 4-AK</w:t>
      </w:r>
      <w:r w:rsidRPr="0043266B">
        <w:t>)</w:t>
      </w:r>
    </w:p>
    <w:p w14:paraId="01DCDB77"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keuze aannemer volgens gevraagde </w:t>
      </w:r>
      <w:r w:rsidRPr="0043266B">
        <w:rPr>
          <w:rStyle w:val="Keuze-blauw"/>
        </w:rPr>
        <w:t>brandweerstand / akoestische eisen</w:t>
      </w:r>
      <w:r w:rsidRPr="0043266B">
        <w:t xml:space="preserve"> (zie aanvullende specificaties)</w:t>
      </w:r>
    </w:p>
    <w:p w14:paraId="10DC2559" w14:textId="77777777" w:rsidR="00296A10" w:rsidRPr="0043266B" w:rsidRDefault="00296A10" w:rsidP="00296A10">
      <w:pPr>
        <w:pStyle w:val="Plattetekstinspringen"/>
      </w:pPr>
      <w:r w:rsidRPr="0043266B">
        <w:t>Plaatafwerking</w:t>
      </w:r>
    </w:p>
    <w:p w14:paraId="689174E3" w14:textId="77777777" w:rsidR="00296A10" w:rsidRPr="0043266B" w:rsidRDefault="00296A10" w:rsidP="00296A10">
      <w:pPr>
        <w:pStyle w:val="Plattetekstinspringen2"/>
      </w:pPr>
      <w:r w:rsidRPr="0043266B">
        <w:t xml:space="preserve">langskanten: </w:t>
      </w:r>
      <w:r w:rsidRPr="0043266B">
        <w:rPr>
          <w:rStyle w:val="Keuze-blauw"/>
        </w:rPr>
        <w:t>afgeschuind / rond / recht / met facet</w:t>
      </w:r>
      <w:r w:rsidRPr="0043266B">
        <w:t>.</w:t>
      </w:r>
    </w:p>
    <w:p w14:paraId="2F3E2A18" w14:textId="77777777" w:rsidR="00296A10" w:rsidRPr="0043266B" w:rsidRDefault="00296A10" w:rsidP="00296A10">
      <w:pPr>
        <w:pStyle w:val="Plattetekstinspringen2"/>
      </w:pPr>
      <w:r w:rsidRPr="0043266B">
        <w:t xml:space="preserve">kopse kanten: </w:t>
      </w:r>
      <w:r w:rsidRPr="0043266B">
        <w:rPr>
          <w:rStyle w:val="Keuze-blauw"/>
        </w:rPr>
        <w:t>recht / afgeschuind</w:t>
      </w:r>
      <w:r w:rsidRPr="0043266B">
        <w:t>.</w:t>
      </w:r>
    </w:p>
    <w:p w14:paraId="7EE19755" w14:textId="77777777" w:rsidR="00296A10" w:rsidRPr="0043266B" w:rsidRDefault="00296A10" w:rsidP="00296A10">
      <w:pPr>
        <w:pStyle w:val="Plattetekstinspringen"/>
      </w:pPr>
      <w:r w:rsidRPr="0043266B">
        <w:t xml:space="preserve">Hoekbeschermingsprofielen: </w:t>
      </w:r>
      <w:r w:rsidRPr="0043266B">
        <w:rPr>
          <w:rStyle w:val="Keuze-blauw"/>
        </w:rPr>
        <w:t xml:space="preserve">gegalvaniseerd staal (Zn100/275) / aluminium / roestvast staal / kunststof / papierband met verstevigde kern / keuze aannemer </w:t>
      </w:r>
    </w:p>
    <w:p w14:paraId="2F77960F"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19C492CC" w14:textId="77777777" w:rsidR="00296A10" w:rsidRPr="0043266B" w:rsidRDefault="00296A10" w:rsidP="00296A10">
      <w:pPr>
        <w:pStyle w:val="Plattetekstinspringen"/>
        <w:rPr>
          <w:rStyle w:val="Keuze-blauw"/>
        </w:rPr>
      </w:pPr>
      <w:r w:rsidRPr="0043266B">
        <w:t xml:space="preserve">In ruimten met verhoogd vochtrisico worden gipskartonplaten type </w:t>
      </w:r>
      <w:r w:rsidRPr="0043266B">
        <w:rPr>
          <w:rStyle w:val="Keuze-blauw"/>
        </w:rPr>
        <w:t>H1 (max. 5%) / H2 (max. 10%) / H3 (max. 25%)</w:t>
      </w:r>
      <w:r w:rsidRPr="0043266B">
        <w:t xml:space="preserve"> voorzien, conform NBN EN 520.  </w:t>
      </w:r>
    </w:p>
    <w:p w14:paraId="25404B51" w14:textId="77777777" w:rsidR="00296A10" w:rsidRPr="0043266B" w:rsidRDefault="00296A10" w:rsidP="00296A10">
      <w:pPr>
        <w:pStyle w:val="ofwelinspringen"/>
        <w:rPr>
          <w:rStyle w:val="Keuze-blauw"/>
        </w:rPr>
      </w:pPr>
      <w:r w:rsidRPr="0043266B">
        <w:rPr>
          <w:rStyle w:val="ofwelChar"/>
        </w:rPr>
        <w:t xml:space="preserve">(ofwel) </w:t>
      </w:r>
      <w:r w:rsidRPr="0043266B">
        <w:t>Deze platen worden voorzien voor de</w:t>
      </w:r>
      <w:r w:rsidRPr="0043266B">
        <w:rPr>
          <w:rStyle w:val="Keuze-blauw"/>
        </w:rPr>
        <w:t xml:space="preserve"> badkamerwanden / keukenwanden / …</w:t>
      </w:r>
    </w:p>
    <w:p w14:paraId="2E962689" w14:textId="77777777" w:rsidR="00296A10" w:rsidRPr="0043266B" w:rsidRDefault="00296A10" w:rsidP="00296A10">
      <w:pPr>
        <w:pStyle w:val="ofwelinspringen"/>
        <w:rPr>
          <w:rStyle w:val="Keuze-blauw"/>
        </w:rPr>
      </w:pPr>
      <w:r w:rsidRPr="0043266B">
        <w:rPr>
          <w:rStyle w:val="ofwelChar"/>
        </w:rPr>
        <w:t xml:space="preserve">(ofwel) </w:t>
      </w:r>
      <w:r w:rsidRPr="0043266B">
        <w:t>Op de plannen wordt aangeduid welke ruimten voorzien moeten worden van type H-platen</w:t>
      </w:r>
      <w:r w:rsidRPr="0043266B">
        <w:rPr>
          <w:rStyle w:val="Keuze-blauw"/>
        </w:rPr>
        <w:t>.</w:t>
      </w:r>
    </w:p>
    <w:p w14:paraId="515133E1" w14:textId="77777777" w:rsidR="00296A10" w:rsidRPr="0043266B" w:rsidRDefault="00296A10" w:rsidP="00296A10">
      <w:pPr>
        <w:pStyle w:val="Plattetekstinspringen"/>
      </w:pPr>
      <w:r w:rsidRPr="0043266B">
        <w:t xml:space="preserve">In ruimten waar een verhoogde brandweerstand gevraagd wordt, worden gipskartonplaten type F voorzien, conform NBN EN 520. </w:t>
      </w:r>
    </w:p>
    <w:p w14:paraId="33401DF9" w14:textId="77777777" w:rsidR="00296A10" w:rsidRPr="0043266B" w:rsidRDefault="00296A10" w:rsidP="00296A10">
      <w:pPr>
        <w:pStyle w:val="ofwelinspringen"/>
        <w:rPr>
          <w:rStyle w:val="Keuze-blauw"/>
        </w:rPr>
      </w:pPr>
      <w:r w:rsidRPr="0043266B">
        <w:rPr>
          <w:rStyle w:val="ofwelChar"/>
        </w:rPr>
        <w:t xml:space="preserve">(ofwel) </w:t>
      </w:r>
      <w:r w:rsidRPr="0043266B">
        <w:t>Deze platen worden voorzien voor de wanden</w:t>
      </w:r>
      <w:r w:rsidRPr="0043266B">
        <w:rPr>
          <w:rStyle w:val="Keuze-blauw"/>
        </w:rPr>
        <w:t xml:space="preserve"> …</w:t>
      </w:r>
    </w:p>
    <w:p w14:paraId="3DCAAE20" w14:textId="77777777" w:rsidR="00296A10" w:rsidRPr="0043266B" w:rsidRDefault="00296A10" w:rsidP="00296A10">
      <w:pPr>
        <w:pStyle w:val="ofwelinspringen"/>
        <w:rPr>
          <w:rStyle w:val="Keuze-blauw"/>
        </w:rPr>
      </w:pPr>
      <w:r w:rsidRPr="0043266B">
        <w:rPr>
          <w:rStyle w:val="ofwelChar"/>
        </w:rPr>
        <w:t xml:space="preserve">(ofwel) </w:t>
      </w:r>
      <w:r w:rsidRPr="0043266B">
        <w:t>Op de plannen wordt aangeduid welke ruimten voorzien moeten worden van type F-platen</w:t>
      </w:r>
      <w:r w:rsidRPr="0043266B">
        <w:rPr>
          <w:rStyle w:val="Keuze-blauw"/>
        </w:rPr>
        <w:t>.</w:t>
      </w:r>
    </w:p>
    <w:p w14:paraId="2386E535" w14:textId="77777777" w:rsidR="00296A10" w:rsidRPr="0043266B" w:rsidRDefault="00296A10" w:rsidP="00296A10">
      <w:pPr>
        <w:pStyle w:val="Plattetekstinspringen"/>
      </w:pPr>
      <w:r w:rsidRPr="0043266B">
        <w:t>Brandweerstand:</w:t>
      </w:r>
    </w:p>
    <w:p w14:paraId="0913E518" w14:textId="77777777" w:rsidR="00296A10" w:rsidRPr="0043266B" w:rsidRDefault="00296A10" w:rsidP="00296A10">
      <w:pPr>
        <w:pStyle w:val="Plattetekstinspringen2"/>
      </w:pPr>
      <w:r w:rsidRPr="0043266B">
        <w:rPr>
          <w:lang w:val="nl"/>
        </w:rPr>
        <w:t>De brandnormen (</w:t>
      </w:r>
      <w:r w:rsidRPr="0043266B">
        <w:t xml:space="preserve">KB 19/12/1997 en wijzigingen) en NBN EN 1366-5 </w:t>
      </w:r>
      <w:r w:rsidRPr="0043266B">
        <w:rPr>
          <w:lang w:val="nl"/>
        </w:rPr>
        <w:t>zijn van toepassing.</w:t>
      </w:r>
    </w:p>
    <w:p w14:paraId="5B487E18" w14:textId="77777777" w:rsidR="00296A10" w:rsidRPr="0043266B" w:rsidRDefault="00296A10" w:rsidP="00296A10">
      <w:pPr>
        <w:pStyle w:val="Plattetekstinspringen2"/>
      </w:pPr>
      <w:r w:rsidRPr="0043266B">
        <w:t xml:space="preserve">Gevraagde brandweerstand wandgeheel (volgens NBN EN 13501-2): klasse </w:t>
      </w:r>
      <w:r w:rsidRPr="0043266B">
        <w:rPr>
          <w:rStyle w:val="Keuze-blauw"/>
        </w:rPr>
        <w:t xml:space="preserve">EI 30 / EI 60 / EI 90 / EI 120. </w:t>
      </w:r>
      <w:r w:rsidRPr="0043266B">
        <w:t>Een attest van een erkend Belgisch laboratorium moet afgeleverd worden. De plaatsing van de wand gebeurt volledig conform met de plaatsingsvoorwaarden vermeld in het testverslag.</w:t>
      </w:r>
    </w:p>
    <w:p w14:paraId="071A374A" w14:textId="77777777" w:rsidR="000415BA" w:rsidRDefault="000415BA" w:rsidP="000415BA">
      <w:pPr>
        <w:pStyle w:val="Plattetekstinspringen"/>
        <w:rPr>
          <w:lang w:val="nl-NL"/>
        </w:rPr>
      </w:pPr>
      <w:r>
        <w:rPr>
          <w:lang w:val="nl-NL"/>
        </w:rPr>
        <w:t xml:space="preserve">Brandstabiliteit schachtwand (conform KB basisnormen voor de preventie van brand): minimum </w:t>
      </w:r>
      <w:r>
        <w:rPr>
          <w:rStyle w:val="Keuze-blauw"/>
        </w:rPr>
        <w:t xml:space="preserve">30 </w:t>
      </w:r>
      <w:r>
        <w:rPr>
          <w:lang w:val="nl-NL"/>
        </w:rPr>
        <w:t>minuten, aangetoond door een classificatierapport, hetzij EI 30 (a</w:t>
      </w:r>
      <w:r>
        <w:rPr>
          <w:rFonts w:ascii="Arial" w:hAnsi="Arial" w:cs="Arial"/>
          <w:lang w:val="nl-NL"/>
        </w:rPr>
        <w:t>→</w:t>
      </w:r>
      <w:r>
        <w:rPr>
          <w:lang w:val="nl-NL"/>
        </w:rPr>
        <w:t>b), EI 30 (a</w:t>
      </w:r>
      <w:r>
        <w:rPr>
          <w:rFonts w:ascii="Arial" w:hAnsi="Arial" w:cs="Arial"/>
          <w:lang w:val="nl-NL"/>
        </w:rPr>
        <w:t>←</w:t>
      </w:r>
      <w:r>
        <w:rPr>
          <w:lang w:val="nl-NL"/>
        </w:rPr>
        <w:t>b), EI 30 (a</w:t>
      </w:r>
      <w:r>
        <w:rPr>
          <w:rFonts w:ascii="Arial" w:hAnsi="Arial" w:cs="Arial"/>
          <w:lang w:val="nl-NL"/>
        </w:rPr>
        <w:t>↔</w:t>
      </w:r>
      <w:r>
        <w:rPr>
          <w:lang w:val="nl-NL"/>
        </w:rPr>
        <w:t>b) overeenkomstig de normen EN 13501-2 en EN 1364-2</w:t>
      </w:r>
      <w:r w:rsidR="004A3E18">
        <w:rPr>
          <w:lang w:val="nl-NL"/>
        </w:rPr>
        <w:t>,</w:t>
      </w:r>
      <w:r>
        <w:rPr>
          <w:lang w:val="nl-NL"/>
        </w:rPr>
        <w:t xml:space="preserve"> hetzij een brandstabiliteit hebben van ½ uur overeenkomstig de norm NBN 713.020 artikel 7.1.1.</w:t>
      </w:r>
    </w:p>
    <w:p w14:paraId="13C7B9D3" w14:textId="77777777" w:rsidR="00296A10" w:rsidRPr="0043266B" w:rsidRDefault="00296A10" w:rsidP="00296A10">
      <w:pPr>
        <w:pStyle w:val="Plattetekstinspringen"/>
      </w:pPr>
      <w:r w:rsidRPr="0043266B">
        <w:t xml:space="preserve">Akoestische verbetering Rw (C,Ctr) volgens NBN EN 717-1: minimum </w:t>
      </w:r>
      <w:r w:rsidRPr="0043266B">
        <w:rPr>
          <w:rStyle w:val="Keuze-blauw"/>
        </w:rPr>
        <w:t>34(-2,-6) / 41(-3,-9) / …</w:t>
      </w:r>
      <w:r w:rsidRPr="0043266B">
        <w:t xml:space="preserve"> dB</w:t>
      </w:r>
    </w:p>
    <w:p w14:paraId="70308002" w14:textId="77777777" w:rsidR="00296A10" w:rsidRPr="0043266B" w:rsidRDefault="00296A10" w:rsidP="00296A10">
      <w:pPr>
        <w:pStyle w:val="Kop6"/>
      </w:pPr>
      <w:r w:rsidRPr="0043266B">
        <w:t>Uitvoering</w:t>
      </w:r>
    </w:p>
    <w:p w14:paraId="0FABBAF3" w14:textId="77777777" w:rsidR="00296A10" w:rsidRPr="0043266B" w:rsidRDefault="00296A10" w:rsidP="00296A10">
      <w:pPr>
        <w:pStyle w:val="Plattetekstinspringen"/>
      </w:pPr>
      <w:r w:rsidRPr="0043266B">
        <w:t>De schachtwanden worden uitgevoerd conform TV 233 en de voorschriften van de fabrikant.</w:t>
      </w:r>
    </w:p>
    <w:p w14:paraId="4A2FB73F" w14:textId="77777777" w:rsidR="00296A10" w:rsidRPr="0043266B" w:rsidRDefault="00296A10" w:rsidP="00296A10">
      <w:pPr>
        <w:pStyle w:val="Plattetekstinspringen"/>
      </w:pPr>
      <w:r w:rsidRPr="0043266B">
        <w:t xml:space="preserve">De schachtwanden worden geplaatst op de </w:t>
      </w:r>
      <w:r w:rsidRPr="0043266B">
        <w:rPr>
          <w:rStyle w:val="Keuze-blauw"/>
        </w:rPr>
        <w:t>dekvloer / bevloering / …</w:t>
      </w:r>
      <w:r w:rsidRPr="0043266B">
        <w:t>. De platen eindigen 10 mm  boven de vloer. De voegen worden opgekit met een elastisch blijvende watervaste kit.</w:t>
      </w:r>
    </w:p>
    <w:p w14:paraId="2395C3DB" w14:textId="77777777" w:rsidR="00296A10" w:rsidRPr="0043266B" w:rsidRDefault="00296A10" w:rsidP="00296A10">
      <w:pPr>
        <w:pStyle w:val="Plattetekstinspringen"/>
      </w:pPr>
      <w:r w:rsidRPr="0043266B">
        <w:t xml:space="preserve">De schachtwanden worden uitgevoerd van </w:t>
      </w:r>
      <w:r w:rsidRPr="0043266B">
        <w:rPr>
          <w:rStyle w:val="Keuze-blauw"/>
        </w:rPr>
        <w:t>vloerniveau tot plafondplaat / van vloerniveau tot niveau verlaagd plafond / …</w:t>
      </w:r>
    </w:p>
    <w:p w14:paraId="4387657A" w14:textId="77777777" w:rsidR="00296A10" w:rsidRPr="0043266B" w:rsidRDefault="00296A10" w:rsidP="00296A10">
      <w:pPr>
        <w:pStyle w:val="Plattetekstinspringen"/>
      </w:pPr>
      <w:r w:rsidRPr="0043266B">
        <w:t>Aansluitingen:</w:t>
      </w:r>
    </w:p>
    <w:p w14:paraId="3C4CC6A6"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686D9329"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4EB38953" w14:textId="77777777" w:rsidR="00296A10" w:rsidRPr="0043266B" w:rsidRDefault="00296A10" w:rsidP="00296A10">
      <w:pPr>
        <w:pStyle w:val="Plattetekstinspringen"/>
      </w:pPr>
      <w:r w:rsidRPr="0043266B">
        <w:t xml:space="preserve">Op alle buitenhoeken worden hoekbeschermingsprofielen geplaatst. </w:t>
      </w:r>
    </w:p>
    <w:p w14:paraId="58A8118A" w14:textId="77777777" w:rsidR="00296A10" w:rsidRPr="0043266B" w:rsidRDefault="00296A10" w:rsidP="00296A10">
      <w:pPr>
        <w:pStyle w:val="Plattetekstinspringen"/>
      </w:pPr>
      <w:r w:rsidRPr="0043266B">
        <w:t>De schroefkoppen moeten in het kartonvlak liggen en niet te diep in de plaat dringen.</w:t>
      </w:r>
    </w:p>
    <w:p w14:paraId="42B5B38C"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4FB5E896"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F1 (te betegelen) / F2a (te schilderen-standaardopvoeging) / F2b (te schilderen-schraapmethode) / F3 (volvlakkig plamuren). </w:t>
      </w:r>
      <w:r w:rsidRPr="0043266B">
        <w:t>Er mogen geen onregelmatigheden (scherpe randen, groeven, bramen, …) zichtbaar blijven.</w:t>
      </w:r>
    </w:p>
    <w:p w14:paraId="10A89D75"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2FAD589D" w14:textId="77777777" w:rsidR="00296A10" w:rsidRPr="0043266B" w:rsidRDefault="00296A10" w:rsidP="00296A10">
      <w:pPr>
        <w:pStyle w:val="Plattetekstinspringen"/>
      </w:pPr>
      <w:r w:rsidRPr="0043266B">
        <w:t>Brandwerende doorvoeren overeenkomstig TV 233 § 3.3.2, aangevuld met infofiches nr. 39.4.1-3 WTCB - Afdichting van doorvoeringen in brandwerende lichte scheidingswanden.</w:t>
      </w:r>
    </w:p>
    <w:p w14:paraId="282D40F9" w14:textId="77777777" w:rsidR="00296A10" w:rsidRPr="0043266B" w:rsidRDefault="00296A10" w:rsidP="00296A10">
      <w:pPr>
        <w:pStyle w:val="Plattetekstinspringen"/>
      </w:pPr>
      <w:r w:rsidRPr="0043266B">
        <w:t>Grondlaag: de platen worden afgewerkt met een grondlaag op basis van kunsthars. De aannemer zal de keuze van het product ter goedkeuring voorleggen alvorens het mag worden aangebracht.</w:t>
      </w:r>
    </w:p>
    <w:p w14:paraId="6B22644D" w14:textId="77777777" w:rsidR="00296A10" w:rsidRPr="0043266B" w:rsidRDefault="00296A10" w:rsidP="00296A10">
      <w:pPr>
        <w:pStyle w:val="Kop6"/>
      </w:pPr>
      <w:r w:rsidRPr="0043266B">
        <w:t>Toepassing</w:t>
      </w:r>
    </w:p>
    <w:p w14:paraId="216EC1A1" w14:textId="77777777" w:rsidR="00296A10" w:rsidRPr="0043266B" w:rsidRDefault="00296A10" w:rsidP="00296A10">
      <w:pPr>
        <w:pStyle w:val="Kop3"/>
        <w:rPr>
          <w:rStyle w:val="MeetChar"/>
        </w:rPr>
      </w:pPr>
      <w:bookmarkStart w:id="173" w:name="_Toc389557861"/>
      <w:bookmarkStart w:id="174" w:name="_Toc438633468"/>
      <w:r w:rsidRPr="0043266B">
        <w:t>51.32.</w:t>
      </w:r>
      <w:r w:rsidRPr="0043266B">
        <w:tab/>
        <w:t>schachtwanden – gipsvezelplaten</w:t>
      </w:r>
      <w:r w:rsidRPr="0043266B">
        <w:tab/>
      </w:r>
      <w:r w:rsidRPr="0043266B">
        <w:rPr>
          <w:rStyle w:val="MeetChar"/>
        </w:rPr>
        <w:t>|FH|m2</w:t>
      </w:r>
      <w:bookmarkEnd w:id="173"/>
      <w:bookmarkEnd w:id="174"/>
    </w:p>
    <w:p w14:paraId="31070772" w14:textId="77777777" w:rsidR="00296A10" w:rsidRPr="0043266B" w:rsidRDefault="00296A10" w:rsidP="00296A10">
      <w:pPr>
        <w:pStyle w:val="Kop6"/>
      </w:pPr>
      <w:r w:rsidRPr="0043266B">
        <w:t>Omschrijving</w:t>
      </w:r>
    </w:p>
    <w:p w14:paraId="75B55E9A" w14:textId="77777777" w:rsidR="00296A10" w:rsidRPr="0043266B" w:rsidRDefault="00296A10" w:rsidP="00296A10">
      <w:r w:rsidRPr="0043266B">
        <w:t>Schachtwanden uitbekleed met gipsvezelplaten.</w:t>
      </w:r>
    </w:p>
    <w:p w14:paraId="49FB3102" w14:textId="77777777" w:rsidR="00296A10" w:rsidRPr="0043266B" w:rsidRDefault="00296A10" w:rsidP="00296A10">
      <w:pPr>
        <w:pStyle w:val="Kop6"/>
      </w:pPr>
      <w:r w:rsidRPr="0043266B">
        <w:t>Meting</w:t>
      </w:r>
    </w:p>
    <w:p w14:paraId="4493E554" w14:textId="77777777" w:rsidR="00296A10" w:rsidRPr="0043266B" w:rsidRDefault="00296A10" w:rsidP="00296A10">
      <w:pPr>
        <w:pStyle w:val="Plattetekstinspringen"/>
      </w:pPr>
      <w:r w:rsidRPr="0043266B">
        <w:t>meeteenheid: m2</w:t>
      </w:r>
    </w:p>
    <w:p w14:paraId="78D1ABEB"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1EBD3F7F" w14:textId="77777777" w:rsidR="00296A10" w:rsidRPr="0043266B" w:rsidRDefault="00296A10" w:rsidP="00296A10">
      <w:pPr>
        <w:pStyle w:val="Plattetekstinspringen"/>
      </w:pPr>
      <w:r w:rsidRPr="0043266B">
        <w:t>aard van de overeenkomst: Forfaitaire Hoeveelheid (FH)</w:t>
      </w:r>
    </w:p>
    <w:p w14:paraId="5D39BEFB" w14:textId="77777777" w:rsidR="00296A10" w:rsidRPr="0043266B" w:rsidRDefault="00296A10" w:rsidP="00296A10">
      <w:pPr>
        <w:pStyle w:val="Kop6"/>
      </w:pPr>
      <w:r w:rsidRPr="0043266B">
        <w:t>Materiaal</w:t>
      </w:r>
    </w:p>
    <w:p w14:paraId="0B6086D7" w14:textId="77777777" w:rsidR="00296A10" w:rsidRPr="0043266B" w:rsidRDefault="00296A10" w:rsidP="00296A10">
      <w:pPr>
        <w:pStyle w:val="Plattetekstinspringen"/>
      </w:pPr>
      <w:r w:rsidRPr="0043266B">
        <w:t>De schachtwanden voldoen aan de voorschriften van TV 233 – Lichte binnenwanden (WTCB), aangevuld met de uitvoeringsvoorschriften van de fabrikant.</w:t>
      </w:r>
    </w:p>
    <w:p w14:paraId="1121AFEA" w14:textId="77777777" w:rsidR="00296A10" w:rsidRPr="0043266B" w:rsidRDefault="00296A10" w:rsidP="00296A10">
      <w:pPr>
        <w:pStyle w:val="Plattetekstinspringen"/>
      </w:pPr>
      <w:r w:rsidRPr="0043266B">
        <w:t>De platen beantwoorden aan NBN EN 15283-2 en zijn voorzien van een CE-markering.</w:t>
      </w:r>
    </w:p>
    <w:p w14:paraId="54665443" w14:textId="77777777" w:rsidR="00296A10" w:rsidRPr="0043266B" w:rsidRDefault="00296A10" w:rsidP="00296A10">
      <w:pPr>
        <w:pStyle w:val="Plattetekstinspringen"/>
      </w:pPr>
      <w:r w:rsidRPr="0043266B">
        <w:t xml:space="preserve">De platen bevatten geen radonhoudend fosforgips.  </w:t>
      </w:r>
    </w:p>
    <w:p w14:paraId="74BB6747" w14:textId="77777777" w:rsidR="00296A10" w:rsidRPr="0043266B" w:rsidRDefault="00296A10" w:rsidP="00296A10">
      <w:pPr>
        <w:pStyle w:val="Kop8"/>
      </w:pPr>
      <w:r w:rsidRPr="0043266B">
        <w:t>Specificaties</w:t>
      </w:r>
    </w:p>
    <w:p w14:paraId="5475FFEF" w14:textId="77777777" w:rsidR="00296A10" w:rsidRPr="0043266B" w:rsidRDefault="00296A10" w:rsidP="00296A10">
      <w:pPr>
        <w:pStyle w:val="Plattetekstinspringen"/>
      </w:pPr>
      <w:r w:rsidRPr="0043266B">
        <w:t xml:space="preserve">Wanddikte: </w:t>
      </w:r>
      <w:r w:rsidRPr="0043266B">
        <w:rPr>
          <w:rStyle w:val="Keuze-blauw"/>
        </w:rPr>
        <w:t>7 / 8 / 9 / 10 / … cm / volgens aanduiding op plan</w:t>
      </w:r>
    </w:p>
    <w:p w14:paraId="4DE85874" w14:textId="77777777" w:rsidR="00296A10" w:rsidRPr="0043266B" w:rsidRDefault="00296A10" w:rsidP="00296A10">
      <w:pPr>
        <w:pStyle w:val="Plattetekstinspringen"/>
      </w:pPr>
      <w:r w:rsidRPr="0043266B">
        <w:t xml:space="preserve">Materiaal draagstructuur: </w:t>
      </w:r>
    </w:p>
    <w:p w14:paraId="659631CE"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4E01999B"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w:t>
      </w:r>
    </w:p>
    <w:p w14:paraId="2E6EAD1F" w14:textId="77777777" w:rsidR="00296A10" w:rsidRPr="0043266B" w:rsidRDefault="00296A10" w:rsidP="00296A10">
      <w:pPr>
        <w:pStyle w:val="ofwelinspringen"/>
      </w:pPr>
      <w:r w:rsidRPr="0043266B">
        <w:rPr>
          <w:rStyle w:val="ofwelChar"/>
        </w:rPr>
        <w:t>(ofwel)</w:t>
      </w:r>
      <w:r w:rsidRPr="0043266B">
        <w:tab/>
        <w:t>keuze aannemer tussen:</w:t>
      </w:r>
    </w:p>
    <w:p w14:paraId="66F4419F"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438655EA" w14:textId="77777777" w:rsidR="00296A10" w:rsidRPr="0043266B" w:rsidRDefault="00296A10" w:rsidP="00296A10">
      <w:pPr>
        <w:pStyle w:val="Plattetekstinspringen3"/>
      </w:pPr>
      <w:r w:rsidRPr="0043266B">
        <w:t>metaal (voldoet aan NBN EN 14195, verzinkt ZN 275 en minimale wanddikte van profiel 0,6 mm)</w:t>
      </w:r>
    </w:p>
    <w:p w14:paraId="139AD418" w14:textId="77777777" w:rsidR="00296A10" w:rsidRPr="0043266B" w:rsidRDefault="00296A10" w:rsidP="00296A10">
      <w:pPr>
        <w:pStyle w:val="Plattetekstinspringen"/>
      </w:pPr>
      <w:r w:rsidRPr="0043266B">
        <w:t xml:space="preserve">Opvatting draagstructuur: </w:t>
      </w:r>
      <w:r w:rsidRPr="0043266B">
        <w:rPr>
          <w:rStyle w:val="Keuze-blauw"/>
        </w:rPr>
        <w:t xml:space="preserve">enkele / dubbele </w:t>
      </w:r>
      <w:r w:rsidRPr="0043266B">
        <w:t>draagstructuur, afgestemd op de voorziene wanddikte. Omdat enkel de buitenzijde van de wand toegankelijk is voor bekleding, moet per te bekleden zijde een bijkomend regelwerk voorzien worden.</w:t>
      </w:r>
    </w:p>
    <w:p w14:paraId="35C74747" w14:textId="77777777" w:rsidR="00296A10" w:rsidRPr="0043266B" w:rsidRDefault="00296A10" w:rsidP="00296A10">
      <w:pPr>
        <w:pStyle w:val="Plattetekstinspringen"/>
      </w:pPr>
      <w:r w:rsidRPr="0043266B">
        <w:t xml:space="preserve">Staanderafstand: </w:t>
      </w:r>
      <w:r w:rsidRPr="0043266B">
        <w:rPr>
          <w:rStyle w:val="Keuze-blauw"/>
        </w:rPr>
        <w:t>maximaal 40 / 60 cm / conform gebruiksklasse I / …</w:t>
      </w:r>
    </w:p>
    <w:p w14:paraId="39064F3A" w14:textId="77777777" w:rsidR="00296A10" w:rsidRPr="0043266B" w:rsidRDefault="00296A10" w:rsidP="00296A10">
      <w:pPr>
        <w:pStyle w:val="Plattetekstinspringen"/>
      </w:pPr>
      <w:r w:rsidRPr="0043266B">
        <w:t xml:space="preserve">Isolatiemateriaal: </w:t>
      </w:r>
    </w:p>
    <w:p w14:paraId="421A3525"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Volledige vulling van de wand vereist.</w:t>
      </w:r>
    </w:p>
    <w:p w14:paraId="02759474" w14:textId="77777777" w:rsidR="00296A10" w:rsidRPr="0043266B" w:rsidRDefault="00296A10" w:rsidP="00296A10">
      <w:pPr>
        <w:pStyle w:val="ofwelinspringen"/>
      </w:pPr>
      <w:r w:rsidRPr="0043266B">
        <w:rPr>
          <w:rStyle w:val="ofwelChar"/>
        </w:rPr>
        <w:t>(ofwel)</w:t>
      </w:r>
      <w:r w:rsidRPr="0043266B">
        <w:t xml:space="preserve">  …</w:t>
      </w:r>
    </w:p>
    <w:p w14:paraId="73CCC89B" w14:textId="77777777" w:rsidR="00296A10" w:rsidRPr="0043266B" w:rsidRDefault="00296A10" w:rsidP="00296A10">
      <w:pPr>
        <w:pStyle w:val="Plattetekstinspringen"/>
      </w:pPr>
      <w:r w:rsidRPr="0043266B">
        <w:t xml:space="preserve">Beplating:  </w:t>
      </w:r>
      <w:r w:rsidRPr="0043266B">
        <w:rPr>
          <w:rStyle w:val="Keuze-blauw"/>
        </w:rPr>
        <w:t xml:space="preserve">enkelvoudige /  tweevoudige </w:t>
      </w:r>
      <w:r w:rsidRPr="0043266B">
        <w:t xml:space="preserve">beplating op </w:t>
      </w:r>
      <w:r w:rsidRPr="0043266B">
        <w:rPr>
          <w:rStyle w:val="Keuze-blauw"/>
        </w:rPr>
        <w:t>één zijde (enkele draagstructuur) / twee zijden (dubbele draagstructuur)</w:t>
      </w:r>
    </w:p>
    <w:p w14:paraId="1238D16F" w14:textId="77777777" w:rsidR="00296A10" w:rsidRPr="0043266B" w:rsidRDefault="00296A10" w:rsidP="00296A10">
      <w:pPr>
        <w:pStyle w:val="Plattetekstinspringen"/>
      </w:pPr>
      <w:r w:rsidRPr="0043266B">
        <w:t>Platen:</w:t>
      </w:r>
    </w:p>
    <w:p w14:paraId="28C741C1" w14:textId="77777777" w:rsidR="00296A10" w:rsidRPr="0043266B" w:rsidRDefault="00296A10" w:rsidP="00296A10">
      <w:pPr>
        <w:pStyle w:val="Plattetekstinspringen2"/>
      </w:pPr>
      <w:r w:rsidRPr="0043266B">
        <w:t xml:space="preserve">dikte: </w:t>
      </w:r>
      <w:r w:rsidRPr="0043266B">
        <w:rPr>
          <w:rStyle w:val="Keuze-blauw"/>
        </w:rPr>
        <w:t>min. 10 / 12 / 15 / 18 / … mm / keuze aannemer volgens gevraagde brandweerstand / akoestische eisen (zie aanvullende specificaties)</w:t>
      </w:r>
    </w:p>
    <w:p w14:paraId="7F3245F4" w14:textId="77777777" w:rsidR="00296A10" w:rsidRPr="0043266B" w:rsidRDefault="00296A10" w:rsidP="00296A10">
      <w:pPr>
        <w:pStyle w:val="Plattetekstinspringen2"/>
      </w:pPr>
      <w:r w:rsidRPr="0043266B">
        <w:t xml:space="preserve">breedte: </w:t>
      </w:r>
      <w:r w:rsidRPr="0043266B">
        <w:rPr>
          <w:rStyle w:val="Keuze-blauw"/>
        </w:rPr>
        <w:t>keuze aannemer / …</w:t>
      </w:r>
    </w:p>
    <w:p w14:paraId="46B28E5D" w14:textId="77777777" w:rsidR="00296A10" w:rsidRPr="0043266B" w:rsidRDefault="00296A10" w:rsidP="00296A10">
      <w:pPr>
        <w:pStyle w:val="Plattetekstinspringen2"/>
      </w:pPr>
      <w:r w:rsidRPr="0043266B">
        <w:t xml:space="preserve">lengte: afgestemd op de wandhoogte </w:t>
      </w:r>
    </w:p>
    <w:p w14:paraId="4B0C4ED7" w14:textId="77777777" w:rsidR="00296A10" w:rsidRPr="0043266B" w:rsidRDefault="00296A10" w:rsidP="00296A10">
      <w:pPr>
        <w:pStyle w:val="Plattetekstinspringen2"/>
      </w:pPr>
      <w:r w:rsidRPr="0043266B">
        <w:t xml:space="preserve">randafwerking: </w:t>
      </w:r>
      <w:r w:rsidRPr="0043266B">
        <w:rPr>
          <w:rStyle w:val="Keuze-blauw"/>
        </w:rPr>
        <w:t>recht / afgeschuind</w:t>
      </w:r>
    </w:p>
    <w:p w14:paraId="32396BC4" w14:textId="77777777" w:rsidR="00296A10" w:rsidRPr="0043266B" w:rsidRDefault="00296A10" w:rsidP="00296A10">
      <w:pPr>
        <w:pStyle w:val="Plattetekstinspringen2"/>
      </w:pPr>
      <w:r w:rsidRPr="0043266B">
        <w:t>brandreactie (volgens NBN EN 13501-2): klasse A2-s1,d0.</w:t>
      </w:r>
    </w:p>
    <w:p w14:paraId="5FE819FD"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keuze aannemer</w:t>
      </w:r>
    </w:p>
    <w:p w14:paraId="6639EC4E"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572B4DAB" w14:textId="77777777" w:rsidR="00296A10" w:rsidRPr="0043266B" w:rsidRDefault="00296A10" w:rsidP="00296A10">
      <w:pPr>
        <w:pStyle w:val="Plattetekstinspringen"/>
      </w:pPr>
      <w:r w:rsidRPr="0043266B">
        <w:t>Brandweerstand:</w:t>
      </w:r>
    </w:p>
    <w:p w14:paraId="334F7117" w14:textId="77777777" w:rsidR="00296A10" w:rsidRPr="0043266B" w:rsidRDefault="00296A10" w:rsidP="00296A10">
      <w:pPr>
        <w:pStyle w:val="Plattetekstinspringen2"/>
      </w:pPr>
      <w:r w:rsidRPr="0043266B">
        <w:rPr>
          <w:lang w:val="nl"/>
        </w:rPr>
        <w:t>De brandnormen (</w:t>
      </w:r>
      <w:r w:rsidRPr="0043266B">
        <w:t xml:space="preserve">KB 19/12/1997 en wijzigingen) en NBN EN 1366-5 </w:t>
      </w:r>
      <w:r w:rsidRPr="0043266B">
        <w:rPr>
          <w:lang w:val="nl"/>
        </w:rPr>
        <w:t>zijn van toepassing.</w:t>
      </w:r>
    </w:p>
    <w:p w14:paraId="09B23C47" w14:textId="77777777" w:rsidR="00296A10" w:rsidRPr="0043266B" w:rsidRDefault="00296A10" w:rsidP="00296A10">
      <w:pPr>
        <w:pStyle w:val="Plattetekstinspringen2"/>
      </w:pPr>
      <w:r w:rsidRPr="0043266B">
        <w:t xml:space="preserve">Gevraagde brandweerstand wandgeheel (volgens NBN EN 13501-2): klasse </w:t>
      </w:r>
      <w:r w:rsidRPr="0043266B">
        <w:rPr>
          <w:rStyle w:val="Keuze-blauw"/>
        </w:rPr>
        <w:t xml:space="preserve">EI 30 / EI 60 / EI 90 / EI 120. </w:t>
      </w:r>
      <w:r w:rsidRPr="0043266B">
        <w:t>Een attest van een erkend Belgisch laboratorium moet afgeleverd worden. De plaatsing van de wand gebeurt volledig conform met de plaatsingsvoorwaarden vermeld in het testverslag.</w:t>
      </w:r>
    </w:p>
    <w:p w14:paraId="15BF16C2" w14:textId="77777777" w:rsidR="000415BA" w:rsidRDefault="000415BA" w:rsidP="000415BA">
      <w:pPr>
        <w:pStyle w:val="Plattetekstinspringen"/>
        <w:rPr>
          <w:lang w:val="nl-NL"/>
        </w:rPr>
      </w:pPr>
      <w:r>
        <w:rPr>
          <w:lang w:val="nl-NL"/>
        </w:rPr>
        <w:t xml:space="preserve">Brandstabiliteit schachtwand (conform KB basisnormen voor de preventie van brand): minimum </w:t>
      </w:r>
      <w:r>
        <w:rPr>
          <w:rStyle w:val="Keuze-blauw"/>
        </w:rPr>
        <w:t xml:space="preserve">30 </w:t>
      </w:r>
      <w:r>
        <w:rPr>
          <w:lang w:val="nl-NL"/>
        </w:rPr>
        <w:t>minuten, aangetoond door een classificatierapport, hetzij EI 30 (a</w:t>
      </w:r>
      <w:r>
        <w:rPr>
          <w:rFonts w:ascii="Arial" w:hAnsi="Arial" w:cs="Arial"/>
          <w:lang w:val="nl-NL"/>
        </w:rPr>
        <w:t>→</w:t>
      </w:r>
      <w:r>
        <w:rPr>
          <w:lang w:val="nl-NL"/>
        </w:rPr>
        <w:t>b), EI 30 (a</w:t>
      </w:r>
      <w:r>
        <w:rPr>
          <w:rFonts w:ascii="Arial" w:hAnsi="Arial" w:cs="Arial"/>
          <w:lang w:val="nl-NL"/>
        </w:rPr>
        <w:t>←</w:t>
      </w:r>
      <w:r>
        <w:rPr>
          <w:lang w:val="nl-NL"/>
        </w:rPr>
        <w:t>b), EI 30 (a</w:t>
      </w:r>
      <w:r>
        <w:rPr>
          <w:rFonts w:ascii="Arial" w:hAnsi="Arial" w:cs="Arial"/>
          <w:lang w:val="nl-NL"/>
        </w:rPr>
        <w:t>↔</w:t>
      </w:r>
      <w:r>
        <w:rPr>
          <w:lang w:val="nl-NL"/>
        </w:rPr>
        <w:t>b) overeenkomstig de normen EN 13501-2 en EN 1364-2</w:t>
      </w:r>
      <w:r w:rsidR="004F0C9C">
        <w:rPr>
          <w:lang w:val="nl-NL"/>
        </w:rPr>
        <w:t>,</w:t>
      </w:r>
      <w:r>
        <w:rPr>
          <w:lang w:val="nl-NL"/>
        </w:rPr>
        <w:t xml:space="preserve"> hetzij een brandstabiliteit hebben van ½ uur overeenkomstig de norm NBN 713.020 artikel 7.1.1.</w:t>
      </w:r>
    </w:p>
    <w:p w14:paraId="5ED8D556" w14:textId="77777777" w:rsidR="00296A10" w:rsidRPr="0043266B" w:rsidRDefault="00296A10" w:rsidP="00296A10">
      <w:pPr>
        <w:pStyle w:val="Plattetekstinspringen"/>
        <w:rPr>
          <w:rStyle w:val="Keuze-blauw"/>
        </w:rPr>
      </w:pPr>
      <w:r w:rsidRPr="0043266B">
        <w:t xml:space="preserve">Akoestische verbetering Rw (C,Ctr) volgens NBN EN 717-1: minimum </w:t>
      </w:r>
      <w:r w:rsidRPr="0043266B">
        <w:rPr>
          <w:rStyle w:val="Keuze-blauw"/>
        </w:rPr>
        <w:t>34(-2,-6) / 41(-3,-9) / …</w:t>
      </w:r>
      <w:r w:rsidRPr="0043266B">
        <w:t xml:space="preserve"> dB </w:t>
      </w:r>
    </w:p>
    <w:p w14:paraId="3F7D1B4F" w14:textId="77777777" w:rsidR="00296A10" w:rsidRPr="0043266B" w:rsidRDefault="00296A10" w:rsidP="00296A10">
      <w:pPr>
        <w:pStyle w:val="Kop6"/>
      </w:pPr>
      <w:r w:rsidRPr="0043266B">
        <w:t>Uitvoering</w:t>
      </w:r>
    </w:p>
    <w:p w14:paraId="3D8D8216" w14:textId="77777777" w:rsidR="00296A10" w:rsidRPr="0043266B" w:rsidRDefault="00296A10" w:rsidP="00296A10">
      <w:pPr>
        <w:pStyle w:val="Plattetekstinspringen"/>
      </w:pPr>
      <w:r w:rsidRPr="0043266B">
        <w:t>De schachtwanden worden uitgevoerd conform TV 233 en de voorschriften van de fabrikant.</w:t>
      </w:r>
    </w:p>
    <w:p w14:paraId="78C45E68" w14:textId="77777777" w:rsidR="00296A10" w:rsidRPr="0043266B" w:rsidRDefault="00296A10" w:rsidP="00296A10">
      <w:pPr>
        <w:pStyle w:val="Plattetekstinspringen"/>
      </w:pPr>
      <w:r w:rsidRPr="0043266B">
        <w:t xml:space="preserve">De schachtwanden worden geplaatst op de </w:t>
      </w:r>
      <w:r w:rsidRPr="0043266B">
        <w:rPr>
          <w:rStyle w:val="Keuze-blauw"/>
        </w:rPr>
        <w:t>dekvloer / bevloering / …</w:t>
      </w:r>
      <w:r w:rsidRPr="0043266B">
        <w:t>. De platen eindigen 10 mm  boven de vloer. De voegen worden opgekit met een elastisch blijvende watervaste kit.</w:t>
      </w:r>
    </w:p>
    <w:p w14:paraId="2066A283" w14:textId="77777777" w:rsidR="00296A10" w:rsidRPr="0043266B" w:rsidRDefault="00296A10" w:rsidP="00296A10">
      <w:pPr>
        <w:pStyle w:val="Plattetekstinspringen"/>
      </w:pPr>
      <w:r w:rsidRPr="0043266B">
        <w:t xml:space="preserve">De schachtwanden worden uitgevoerd van </w:t>
      </w:r>
      <w:r w:rsidRPr="0043266B">
        <w:rPr>
          <w:rStyle w:val="Keuze-blauw"/>
        </w:rPr>
        <w:t>vloerniveau tot plafondplaat / van vloerniveau tot niveau verlaagd plafond / …</w:t>
      </w:r>
    </w:p>
    <w:p w14:paraId="1C753044" w14:textId="77777777" w:rsidR="00296A10" w:rsidRPr="0043266B" w:rsidRDefault="00296A10" w:rsidP="00296A10">
      <w:pPr>
        <w:pStyle w:val="Plattetekstinspringen"/>
      </w:pPr>
      <w:r w:rsidRPr="0043266B">
        <w:t>Aansluitingen:</w:t>
      </w:r>
    </w:p>
    <w:p w14:paraId="56C96EC7"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08ABAC7A"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3D04722D" w14:textId="77777777" w:rsidR="00296A10" w:rsidRPr="0043266B" w:rsidRDefault="00296A10" w:rsidP="00296A10">
      <w:pPr>
        <w:pStyle w:val="Plattetekstinspringen"/>
      </w:pPr>
      <w:r w:rsidRPr="0043266B">
        <w:t xml:space="preserve">Op alle buitenhoeken worden hoekbeschermingsprofielen geplaatst. </w:t>
      </w:r>
    </w:p>
    <w:p w14:paraId="6E9D087A"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195B3240"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F1 (te betegelen) / F2a (te schilderen-standaardopvoeging) / F2b (te schilderen-schraapmethode) / F3 (volvlakkig plamuren). </w:t>
      </w:r>
      <w:r w:rsidRPr="0043266B">
        <w:t>Er mogen geen onregelmatigheden (scherpe randen, groeven, bramen, …) zichtbaar blijven.</w:t>
      </w:r>
    </w:p>
    <w:p w14:paraId="5AA37387"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4B93D750" w14:textId="77777777" w:rsidR="00296A10" w:rsidRPr="0043266B" w:rsidRDefault="00296A10" w:rsidP="00296A10">
      <w:pPr>
        <w:pStyle w:val="Plattetekstinspringen"/>
      </w:pPr>
      <w:r w:rsidRPr="0043266B">
        <w:t>Brandwerende doorvoeren overeenkomstig TV 233 § 3.3.2, aangevuld met infofiches nr. 39.4.1-3 WTCB - Afdichting van doorvoeringen in brandwerende lichte scheidingswanden.</w:t>
      </w:r>
    </w:p>
    <w:p w14:paraId="01B7E6AB" w14:textId="77777777" w:rsidR="00296A10" w:rsidRPr="0043266B" w:rsidRDefault="00296A10" w:rsidP="00296A10">
      <w:pPr>
        <w:pStyle w:val="Kop6"/>
      </w:pPr>
      <w:r w:rsidRPr="0043266B">
        <w:t>Toepassing</w:t>
      </w:r>
    </w:p>
    <w:p w14:paraId="0718CFFE" w14:textId="77777777" w:rsidR="00296A10" w:rsidRPr="0043266B" w:rsidRDefault="00296A10" w:rsidP="00296A10">
      <w:pPr>
        <w:pStyle w:val="Kop3"/>
        <w:rPr>
          <w:rStyle w:val="MeetChar"/>
        </w:rPr>
      </w:pPr>
      <w:bookmarkStart w:id="175" w:name="_Toc389557862"/>
      <w:bookmarkStart w:id="176" w:name="_Toc438633469"/>
      <w:r w:rsidRPr="0043266B">
        <w:t>51.33.</w:t>
      </w:r>
      <w:r w:rsidRPr="0043266B">
        <w:tab/>
        <w:t>schachtwanden – vezelcementplaten</w:t>
      </w:r>
      <w:r w:rsidRPr="0043266B">
        <w:tab/>
      </w:r>
      <w:r w:rsidRPr="0043266B">
        <w:rPr>
          <w:rStyle w:val="MeetChar"/>
        </w:rPr>
        <w:t>|FH|m2</w:t>
      </w:r>
      <w:bookmarkEnd w:id="175"/>
      <w:bookmarkEnd w:id="176"/>
    </w:p>
    <w:p w14:paraId="5DEFFAA5" w14:textId="77777777" w:rsidR="00296A10" w:rsidRPr="0043266B" w:rsidRDefault="00296A10" w:rsidP="00296A10">
      <w:pPr>
        <w:pStyle w:val="Kop6"/>
      </w:pPr>
      <w:r w:rsidRPr="0043266B">
        <w:t>Omschrijving</w:t>
      </w:r>
    </w:p>
    <w:p w14:paraId="5A6F85B0" w14:textId="77777777" w:rsidR="00296A10" w:rsidRPr="0043266B" w:rsidRDefault="00296A10" w:rsidP="00296A10">
      <w:r w:rsidRPr="0043266B">
        <w:t>Schachtwanden uitbekleed met cementgebonden vezelplaten.</w:t>
      </w:r>
    </w:p>
    <w:p w14:paraId="0368A83A" w14:textId="77777777" w:rsidR="00296A10" w:rsidRPr="0043266B" w:rsidRDefault="00296A10" w:rsidP="00296A10">
      <w:pPr>
        <w:pStyle w:val="Kop6"/>
      </w:pPr>
      <w:r w:rsidRPr="0043266B">
        <w:t>Meting</w:t>
      </w:r>
    </w:p>
    <w:p w14:paraId="610A7323" w14:textId="77777777" w:rsidR="00296A10" w:rsidRPr="0043266B" w:rsidRDefault="00296A10" w:rsidP="00296A10">
      <w:pPr>
        <w:pStyle w:val="Plattetekstinspringen"/>
      </w:pPr>
      <w:r w:rsidRPr="0043266B">
        <w:t>meeteenheid: m2</w:t>
      </w:r>
    </w:p>
    <w:p w14:paraId="68EFFD26"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59CF892C" w14:textId="77777777" w:rsidR="00296A10" w:rsidRPr="0043266B" w:rsidRDefault="00296A10" w:rsidP="00296A10">
      <w:pPr>
        <w:pStyle w:val="Plattetekstinspringen"/>
      </w:pPr>
      <w:r w:rsidRPr="0043266B">
        <w:t>aard van de overeenkomst: Forfaitaire Hoeveelheid (FH)</w:t>
      </w:r>
    </w:p>
    <w:p w14:paraId="09CE4C2E" w14:textId="77777777" w:rsidR="00296A10" w:rsidRPr="0043266B" w:rsidRDefault="00296A10" w:rsidP="00296A10">
      <w:pPr>
        <w:pStyle w:val="Kop6"/>
      </w:pPr>
      <w:r w:rsidRPr="0043266B">
        <w:t>Materiaal</w:t>
      </w:r>
    </w:p>
    <w:p w14:paraId="4A4D4977" w14:textId="77777777" w:rsidR="00296A10" w:rsidRPr="0043266B" w:rsidRDefault="00296A10" w:rsidP="00296A10">
      <w:pPr>
        <w:pStyle w:val="Plattetekstinspringen"/>
      </w:pPr>
      <w:r w:rsidRPr="0043266B">
        <w:t>De schachtwanden voldoen aan de voorschriften van TV 233 – Lichte binnenwanden (WTCB), aangevuld met de uitvoeringsvoorschriften van de fabrikant.</w:t>
      </w:r>
    </w:p>
    <w:p w14:paraId="12084262" w14:textId="77777777" w:rsidR="00296A10" w:rsidRPr="0043266B" w:rsidRDefault="00296A10" w:rsidP="00296A10">
      <w:pPr>
        <w:pStyle w:val="Plattetekstinspringen"/>
      </w:pPr>
      <w:r w:rsidRPr="0043266B">
        <w:t>De platen beantwoorden aan NBN EN 12467 en zijn voorzien van een CE-markering.</w:t>
      </w:r>
    </w:p>
    <w:p w14:paraId="61E76F82" w14:textId="77777777" w:rsidR="00296A10" w:rsidRPr="0043266B" w:rsidRDefault="00296A10" w:rsidP="00296A10">
      <w:pPr>
        <w:pStyle w:val="Kop8"/>
      </w:pPr>
      <w:r w:rsidRPr="0043266B">
        <w:t>Specificaties</w:t>
      </w:r>
    </w:p>
    <w:p w14:paraId="06ADBA21" w14:textId="77777777" w:rsidR="00296A10" w:rsidRPr="0043266B" w:rsidRDefault="00296A10" w:rsidP="00296A10">
      <w:pPr>
        <w:pStyle w:val="Plattetekstinspringen"/>
      </w:pPr>
      <w:r w:rsidRPr="0043266B">
        <w:t xml:space="preserve">Wanddikte: </w:t>
      </w:r>
      <w:r w:rsidRPr="0043266B">
        <w:rPr>
          <w:rStyle w:val="Keuze-blauw"/>
        </w:rPr>
        <w:t>7 / 8 / 9 / 10 / … cm / volgens aanduiding op plan</w:t>
      </w:r>
    </w:p>
    <w:p w14:paraId="51CA26AE" w14:textId="77777777" w:rsidR="00296A10" w:rsidRPr="0043266B" w:rsidRDefault="00296A10" w:rsidP="00296A10">
      <w:pPr>
        <w:pStyle w:val="Plattetekstinspringen"/>
      </w:pPr>
      <w:r w:rsidRPr="0043266B">
        <w:t xml:space="preserve">Materiaal draagstructuur: </w:t>
      </w:r>
    </w:p>
    <w:p w14:paraId="533ABEDF"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0FB94CCD"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w:t>
      </w:r>
    </w:p>
    <w:p w14:paraId="52C41B81" w14:textId="77777777" w:rsidR="00296A10" w:rsidRPr="0043266B" w:rsidRDefault="00296A10" w:rsidP="00296A10">
      <w:pPr>
        <w:pStyle w:val="ofwelinspringen"/>
      </w:pPr>
      <w:r w:rsidRPr="0043266B">
        <w:rPr>
          <w:rStyle w:val="ofwelChar"/>
        </w:rPr>
        <w:t>(ofwel)</w:t>
      </w:r>
      <w:r w:rsidRPr="0043266B">
        <w:tab/>
        <w:t>keuze aannemer tussen:</w:t>
      </w:r>
    </w:p>
    <w:p w14:paraId="48600532"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26B42722" w14:textId="77777777" w:rsidR="00296A10" w:rsidRPr="0043266B" w:rsidRDefault="00296A10" w:rsidP="00296A10">
      <w:pPr>
        <w:pStyle w:val="Plattetekstinspringen3"/>
      </w:pPr>
      <w:r w:rsidRPr="0043266B">
        <w:t>metaal (voldoet aan NBN EN 14195, verzinkt ZN 275 en minimale wanddikte van profiel 0,6 mm)</w:t>
      </w:r>
    </w:p>
    <w:p w14:paraId="684E0044" w14:textId="77777777" w:rsidR="00296A10" w:rsidRPr="0043266B" w:rsidRDefault="00296A10" w:rsidP="00296A10">
      <w:pPr>
        <w:pStyle w:val="Plattetekstinspringen"/>
      </w:pPr>
      <w:r w:rsidRPr="0043266B">
        <w:t xml:space="preserve">Opvatting draagstructuur: </w:t>
      </w:r>
      <w:r w:rsidRPr="0043266B">
        <w:rPr>
          <w:rStyle w:val="Keuze-blauw"/>
        </w:rPr>
        <w:t xml:space="preserve">enkele / dubbele </w:t>
      </w:r>
      <w:r w:rsidRPr="0043266B">
        <w:t>draagstructuur, afgestemd op de voorziene wanddikte. Omdat enkel de buitenzijde van de wand toegankelijk is voor bekleding, moet per te bekleden zijde een bijkomend regelwerk voorzien worden.</w:t>
      </w:r>
    </w:p>
    <w:p w14:paraId="136D2465" w14:textId="77777777" w:rsidR="00296A10" w:rsidRPr="0043266B" w:rsidRDefault="00296A10" w:rsidP="00296A10">
      <w:pPr>
        <w:pStyle w:val="Plattetekstinspringen"/>
      </w:pPr>
      <w:r w:rsidRPr="0043266B">
        <w:t xml:space="preserve">Staanderafstand: </w:t>
      </w:r>
      <w:r w:rsidRPr="0043266B">
        <w:rPr>
          <w:rStyle w:val="Keuze-blauw"/>
        </w:rPr>
        <w:t>maximaal 40 / 60 cm / conform gebruiksklasse I / …</w:t>
      </w:r>
    </w:p>
    <w:p w14:paraId="5D19FB8D" w14:textId="77777777" w:rsidR="00296A10" w:rsidRPr="0043266B" w:rsidRDefault="00296A10" w:rsidP="00296A10">
      <w:pPr>
        <w:pStyle w:val="Plattetekstinspringen"/>
      </w:pPr>
      <w:r w:rsidRPr="0043266B">
        <w:t xml:space="preserve">Isolatiemateriaal: </w:t>
      </w:r>
    </w:p>
    <w:p w14:paraId="48D4274A"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Volledige vulling van de wand vereist.</w:t>
      </w:r>
    </w:p>
    <w:p w14:paraId="0DF41E46" w14:textId="77777777" w:rsidR="00296A10" w:rsidRPr="0043266B" w:rsidRDefault="00296A10" w:rsidP="00296A10">
      <w:pPr>
        <w:pStyle w:val="ofwelinspringen"/>
      </w:pPr>
      <w:r w:rsidRPr="0043266B">
        <w:rPr>
          <w:rStyle w:val="ofwelChar"/>
        </w:rPr>
        <w:t>(ofwel)</w:t>
      </w:r>
      <w:r w:rsidRPr="0043266B">
        <w:t xml:space="preserve">  …</w:t>
      </w:r>
    </w:p>
    <w:p w14:paraId="693A157B" w14:textId="77777777" w:rsidR="00296A10" w:rsidRPr="0043266B" w:rsidRDefault="00296A10" w:rsidP="00296A10">
      <w:pPr>
        <w:pStyle w:val="Plattetekstinspringen"/>
      </w:pPr>
      <w:r w:rsidRPr="0043266B">
        <w:t xml:space="preserve">Beplating:  </w:t>
      </w:r>
      <w:r w:rsidRPr="0043266B">
        <w:rPr>
          <w:rStyle w:val="Keuze-blauw"/>
        </w:rPr>
        <w:t xml:space="preserve">enkelvoudige /  tweevoudige </w:t>
      </w:r>
      <w:r w:rsidRPr="0043266B">
        <w:t xml:space="preserve">beplating op </w:t>
      </w:r>
      <w:r w:rsidRPr="0043266B">
        <w:rPr>
          <w:rStyle w:val="Keuze-blauw"/>
        </w:rPr>
        <w:t>één zijde (enkele draagstructuur) / twee zijden (dubbele draagstructuur)</w:t>
      </w:r>
    </w:p>
    <w:p w14:paraId="7456F668" w14:textId="77777777" w:rsidR="00296A10" w:rsidRPr="0043266B" w:rsidRDefault="00296A10" w:rsidP="00296A10">
      <w:pPr>
        <w:pStyle w:val="Plattetekstinspringen"/>
      </w:pPr>
      <w:r w:rsidRPr="0043266B">
        <w:t>Platen:</w:t>
      </w:r>
    </w:p>
    <w:p w14:paraId="4737F51B" w14:textId="77777777" w:rsidR="00296A10" w:rsidRPr="0043266B" w:rsidRDefault="00296A10" w:rsidP="00296A10">
      <w:pPr>
        <w:pStyle w:val="Plattetekstinspringen2"/>
      </w:pPr>
      <w:r w:rsidRPr="0043266B">
        <w:t xml:space="preserve">densiteit: min. </w:t>
      </w:r>
      <w:r w:rsidRPr="0043266B">
        <w:rPr>
          <w:rStyle w:val="Keuze-blauw"/>
        </w:rPr>
        <w:t>1150 / …</w:t>
      </w:r>
      <w:r w:rsidRPr="0043266B">
        <w:t xml:space="preserve"> kg/m3</w:t>
      </w:r>
    </w:p>
    <w:p w14:paraId="48C2FA6E" w14:textId="77777777" w:rsidR="00296A10" w:rsidRPr="0043266B" w:rsidRDefault="00296A10" w:rsidP="00296A10">
      <w:pPr>
        <w:pStyle w:val="Plattetekstinspringen2"/>
      </w:pPr>
      <w:r w:rsidRPr="0043266B">
        <w:t xml:space="preserve">dikte: </w:t>
      </w:r>
      <w:r w:rsidRPr="0043266B">
        <w:rPr>
          <w:rStyle w:val="Keuze-blauw"/>
        </w:rPr>
        <w:t>min. 9 / 12 / … mm</w:t>
      </w:r>
      <w:r w:rsidRPr="0043266B">
        <w:t xml:space="preserve"> </w:t>
      </w:r>
      <w:r w:rsidRPr="0043266B">
        <w:rPr>
          <w:rStyle w:val="Keuze-blauw"/>
        </w:rPr>
        <w:t>/ keuze aannemer volgens gevraagde brandweerstand / akoestische eisen (zie aanvullende specificaties)</w:t>
      </w:r>
    </w:p>
    <w:p w14:paraId="7B0E1DD5" w14:textId="77777777" w:rsidR="00296A10" w:rsidRPr="0043266B" w:rsidRDefault="00296A10" w:rsidP="00296A10">
      <w:pPr>
        <w:pStyle w:val="Plattetekstinspringen2"/>
      </w:pPr>
      <w:r w:rsidRPr="0043266B">
        <w:t xml:space="preserve">breedte: </w:t>
      </w:r>
      <w:r w:rsidRPr="0043266B">
        <w:rPr>
          <w:rStyle w:val="Keuze-blauw"/>
        </w:rPr>
        <w:t>keuze aannemer / …</w:t>
      </w:r>
    </w:p>
    <w:p w14:paraId="679B6658" w14:textId="77777777" w:rsidR="00296A10" w:rsidRPr="0043266B" w:rsidRDefault="00296A10" w:rsidP="00296A10">
      <w:pPr>
        <w:pStyle w:val="Plattetekstinspringen2"/>
      </w:pPr>
      <w:r w:rsidRPr="0043266B">
        <w:t xml:space="preserve">lengte: afgestemd op de wandhoogte </w:t>
      </w:r>
    </w:p>
    <w:p w14:paraId="4FB22272" w14:textId="77777777" w:rsidR="00296A10" w:rsidRPr="0043266B" w:rsidRDefault="00296A10" w:rsidP="00296A10">
      <w:pPr>
        <w:pStyle w:val="Plattetekstinspringen2"/>
      </w:pPr>
      <w:r w:rsidRPr="0043266B">
        <w:t xml:space="preserve">randafwerking: </w:t>
      </w:r>
      <w:r w:rsidRPr="0043266B">
        <w:rPr>
          <w:rStyle w:val="Keuze-blauw"/>
        </w:rPr>
        <w:t>recht / afgeschuind</w:t>
      </w:r>
    </w:p>
    <w:p w14:paraId="7FE05F81" w14:textId="77777777" w:rsidR="00296A10" w:rsidRPr="0043266B" w:rsidRDefault="00296A10" w:rsidP="00296A10">
      <w:pPr>
        <w:pStyle w:val="Plattetekstinspringen2"/>
      </w:pPr>
      <w:r w:rsidRPr="0043266B">
        <w:t>brandreactie (volgens NBN EN 13501-2): klasse A2-s1,d0.</w:t>
      </w:r>
    </w:p>
    <w:p w14:paraId="5DBCCDE0" w14:textId="77777777" w:rsidR="00296A10" w:rsidRPr="0043266B" w:rsidRDefault="00296A10" w:rsidP="00296A10">
      <w:pPr>
        <w:pStyle w:val="Plattetekstinspringen"/>
      </w:pPr>
      <w:r w:rsidRPr="0043266B">
        <w:t>Bevestigingsmiddelen: alle toebehoren, zoals roestvaste bevestigingsmiddelen en speciale voegproducten, worden geleverd door de fabrikant van de platen.</w:t>
      </w:r>
    </w:p>
    <w:p w14:paraId="2F32E783"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4EE85DF6" w14:textId="77777777" w:rsidR="00296A10" w:rsidRPr="0043266B" w:rsidRDefault="00296A10" w:rsidP="00296A10">
      <w:pPr>
        <w:pStyle w:val="Plattetekstinspringen"/>
      </w:pPr>
      <w:r w:rsidRPr="0043266B">
        <w:t>Brandweerstand:</w:t>
      </w:r>
    </w:p>
    <w:p w14:paraId="43698A3F" w14:textId="77777777" w:rsidR="00296A10" w:rsidRPr="0043266B" w:rsidRDefault="00296A10" w:rsidP="00296A10">
      <w:pPr>
        <w:pStyle w:val="Plattetekstinspringen2"/>
      </w:pPr>
      <w:r w:rsidRPr="0043266B">
        <w:rPr>
          <w:lang w:val="nl"/>
        </w:rPr>
        <w:t>De brandnormen (</w:t>
      </w:r>
      <w:r w:rsidRPr="0043266B">
        <w:t xml:space="preserve">KB 19/12/1997 en wijzigingen) en NBN EN 1366-5 </w:t>
      </w:r>
      <w:r w:rsidRPr="0043266B">
        <w:rPr>
          <w:lang w:val="nl"/>
        </w:rPr>
        <w:t>zijn van toepassing.</w:t>
      </w:r>
    </w:p>
    <w:p w14:paraId="42E97199" w14:textId="77777777" w:rsidR="00296A10" w:rsidRPr="0043266B" w:rsidRDefault="00296A10" w:rsidP="00296A10">
      <w:pPr>
        <w:pStyle w:val="Plattetekstinspringen2"/>
      </w:pPr>
      <w:r w:rsidRPr="0043266B">
        <w:t xml:space="preserve">Gevraagde brandweerstand wandgeheel (volgens NBN EN 13501-2): klasse </w:t>
      </w:r>
      <w:r w:rsidRPr="0043266B">
        <w:rPr>
          <w:rStyle w:val="Keuze-blauw"/>
        </w:rPr>
        <w:t xml:space="preserve">EI 30 (2-zijdig enkele beplating 9mm, totale wanddikte 68mm) / EI 60 (2-zijdige enkele beplating 12mm, totale wanddikte 99mm) / EI 120 (2-zijdige dubbele beplating 2x9mm, totale wanddikte 86mm). </w:t>
      </w:r>
      <w:r w:rsidRPr="0043266B">
        <w:t>Een attest van een erkend Belgisch laboratorium moet afgeleverd worden. De plaatsing van de wand gebeurt volledig conform met de plaatsingsvoorwaarden vermeld in het testverslag.</w:t>
      </w:r>
    </w:p>
    <w:p w14:paraId="10B7C4D7" w14:textId="77777777" w:rsidR="000415BA" w:rsidRDefault="000415BA" w:rsidP="000415BA">
      <w:pPr>
        <w:pStyle w:val="Plattetekstinspringen"/>
        <w:rPr>
          <w:lang w:val="nl-NL"/>
        </w:rPr>
      </w:pPr>
      <w:r>
        <w:rPr>
          <w:lang w:val="nl-NL"/>
        </w:rPr>
        <w:t xml:space="preserve">Brandstabiliteit schachtwand (conform KB basisnormen voor de preventie van brand): minimum </w:t>
      </w:r>
      <w:r>
        <w:rPr>
          <w:rStyle w:val="Keuze-blauw"/>
        </w:rPr>
        <w:t xml:space="preserve">30 </w:t>
      </w:r>
      <w:r>
        <w:rPr>
          <w:lang w:val="nl-NL"/>
        </w:rPr>
        <w:t>minuten, aangetoond door een classificatierapport, hetzij EI 30 (a</w:t>
      </w:r>
      <w:r>
        <w:rPr>
          <w:rFonts w:ascii="Arial" w:hAnsi="Arial" w:cs="Arial"/>
          <w:lang w:val="nl-NL"/>
        </w:rPr>
        <w:t>→</w:t>
      </w:r>
      <w:r>
        <w:rPr>
          <w:lang w:val="nl-NL"/>
        </w:rPr>
        <w:t>b), EI 30 (a</w:t>
      </w:r>
      <w:r>
        <w:rPr>
          <w:rFonts w:ascii="Arial" w:hAnsi="Arial" w:cs="Arial"/>
          <w:lang w:val="nl-NL"/>
        </w:rPr>
        <w:t>←</w:t>
      </w:r>
      <w:r>
        <w:rPr>
          <w:lang w:val="nl-NL"/>
        </w:rPr>
        <w:t>b), EI 30 (a</w:t>
      </w:r>
      <w:r>
        <w:rPr>
          <w:rFonts w:ascii="Arial" w:hAnsi="Arial" w:cs="Arial"/>
          <w:lang w:val="nl-NL"/>
        </w:rPr>
        <w:t>↔</w:t>
      </w:r>
      <w:r>
        <w:rPr>
          <w:lang w:val="nl-NL"/>
        </w:rPr>
        <w:t>b) overeenkomstig de normen EN 13501-2 en EN 1364-2</w:t>
      </w:r>
      <w:r w:rsidR="004F0C9C">
        <w:rPr>
          <w:lang w:val="nl-NL"/>
        </w:rPr>
        <w:t>,</w:t>
      </w:r>
      <w:r>
        <w:rPr>
          <w:lang w:val="nl-NL"/>
        </w:rPr>
        <w:t xml:space="preserve"> hetzij een brandstabiliteit hebben van ½ uur overeenkomstig de norm NBN 713.020 artikel 7.1.1.</w:t>
      </w:r>
    </w:p>
    <w:p w14:paraId="75071FCE" w14:textId="77777777" w:rsidR="00296A10" w:rsidRPr="0043266B" w:rsidRDefault="00296A10" w:rsidP="00296A10">
      <w:pPr>
        <w:pStyle w:val="Plattetekstinspringen"/>
        <w:rPr>
          <w:rStyle w:val="Keuze-blauw"/>
        </w:rPr>
      </w:pPr>
      <w:r w:rsidRPr="0043266B">
        <w:t xml:space="preserve">Akoestische verbetering Rw (C,Ctr) volgens NBN EN 717-1: minimum </w:t>
      </w:r>
      <w:r w:rsidRPr="0043266B">
        <w:rPr>
          <w:rStyle w:val="Keuze-blauw"/>
        </w:rPr>
        <w:t>34(-2,-6) / 41(-3,-9) / …</w:t>
      </w:r>
      <w:r w:rsidRPr="0043266B">
        <w:t xml:space="preserve"> dB </w:t>
      </w:r>
    </w:p>
    <w:p w14:paraId="2D5C086A" w14:textId="77777777" w:rsidR="00296A10" w:rsidRPr="0043266B" w:rsidRDefault="00296A10" w:rsidP="00296A10">
      <w:pPr>
        <w:pStyle w:val="Kop6"/>
      </w:pPr>
      <w:r w:rsidRPr="0043266B">
        <w:t>Uitvoering</w:t>
      </w:r>
    </w:p>
    <w:p w14:paraId="3EBB979C" w14:textId="77777777" w:rsidR="00296A10" w:rsidRPr="0043266B" w:rsidRDefault="00296A10" w:rsidP="00296A10">
      <w:pPr>
        <w:pStyle w:val="Plattetekstinspringen"/>
      </w:pPr>
      <w:r w:rsidRPr="0043266B">
        <w:t>De schachtwanden worden uitgevoerd conform TV 233 en de voorschriften van de fabrikant.</w:t>
      </w:r>
    </w:p>
    <w:p w14:paraId="3DB411FD" w14:textId="77777777" w:rsidR="00296A10" w:rsidRPr="0043266B" w:rsidRDefault="00296A10" w:rsidP="00296A10">
      <w:pPr>
        <w:pStyle w:val="Plattetekstinspringen"/>
      </w:pPr>
      <w:r w:rsidRPr="0043266B">
        <w:t xml:space="preserve">De schachtwanden worden geplaatst op de </w:t>
      </w:r>
      <w:r w:rsidRPr="0043266B">
        <w:rPr>
          <w:rStyle w:val="Keuze-blauw"/>
        </w:rPr>
        <w:t>dekvloer / bevloering / …</w:t>
      </w:r>
      <w:r w:rsidRPr="0043266B">
        <w:t>. De platen eindigen 10 mm  boven de vloer. De voegen worden opgekit met een elastisch blijvende watervaste kit.</w:t>
      </w:r>
    </w:p>
    <w:p w14:paraId="4022FA57" w14:textId="77777777" w:rsidR="00296A10" w:rsidRPr="0043266B" w:rsidRDefault="00296A10" w:rsidP="00296A10">
      <w:pPr>
        <w:pStyle w:val="Plattetekstinspringen"/>
      </w:pPr>
      <w:r w:rsidRPr="0043266B">
        <w:t xml:space="preserve">De schachtwanden worden uitgevoerd van </w:t>
      </w:r>
      <w:r w:rsidRPr="0043266B">
        <w:rPr>
          <w:rStyle w:val="Keuze-blauw"/>
        </w:rPr>
        <w:t>vloerniveau tot plafondplaat / van vloerniveau tot niveau verlaagd plafond / …</w:t>
      </w:r>
    </w:p>
    <w:p w14:paraId="18EAB6DF" w14:textId="77777777" w:rsidR="00296A10" w:rsidRPr="0043266B" w:rsidRDefault="00296A10" w:rsidP="00296A10">
      <w:pPr>
        <w:pStyle w:val="Plattetekstinspringen"/>
      </w:pPr>
      <w:r w:rsidRPr="0043266B">
        <w:t>Aansluitingen:</w:t>
      </w:r>
    </w:p>
    <w:p w14:paraId="7F7645A0"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775A094D"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5423CAAE"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7C234ADA"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F1 (te betegelen) / F2a (te schilderen-standaardopvoeging) / F2b (te schilderen-schraapmethode) / F3 (volvlakkig plamuren). </w:t>
      </w:r>
      <w:r w:rsidRPr="0043266B">
        <w:t>Er mogen geen onregelmatigheden (scherpe randen, groeven, bramen, …) zichtbaar blijven.</w:t>
      </w:r>
    </w:p>
    <w:p w14:paraId="70FB7EA2"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7B360D5A" w14:textId="77777777" w:rsidR="00296A10" w:rsidRPr="0043266B" w:rsidRDefault="00296A10" w:rsidP="00296A10">
      <w:pPr>
        <w:pStyle w:val="Plattetekstinspringen"/>
      </w:pPr>
      <w:r w:rsidRPr="0043266B">
        <w:t>Brandwerende doorvoeren overeenkomstig TV 233 § 3.3.2, aangevuld met infofiches nr. 39.4.1-3 WTCB - Afdichting van doorvoeringen in brandwerende lichte scheidingswanden.</w:t>
      </w:r>
    </w:p>
    <w:p w14:paraId="63AB2350" w14:textId="77777777" w:rsidR="00296A10" w:rsidRPr="0043266B" w:rsidRDefault="00296A10" w:rsidP="00296A10">
      <w:pPr>
        <w:pStyle w:val="Kop6"/>
      </w:pPr>
      <w:r w:rsidRPr="0043266B">
        <w:t>Toepassing</w:t>
      </w:r>
    </w:p>
    <w:p w14:paraId="3776AA60" w14:textId="77777777" w:rsidR="00296A10" w:rsidRPr="0043266B" w:rsidRDefault="00296A10" w:rsidP="00296A10">
      <w:pPr>
        <w:pStyle w:val="Kop3"/>
        <w:rPr>
          <w:rStyle w:val="MeetChar"/>
        </w:rPr>
      </w:pPr>
      <w:bookmarkStart w:id="177" w:name="_Toc389557863"/>
      <w:bookmarkStart w:id="178" w:name="_Toc438633470"/>
      <w:r w:rsidRPr="0043266B">
        <w:t>51.34.</w:t>
      </w:r>
      <w:r w:rsidRPr="0043266B">
        <w:tab/>
        <w:t>schachtwanden – calciumsilicaatplaten</w:t>
      </w:r>
      <w:r w:rsidRPr="0043266B">
        <w:tab/>
      </w:r>
      <w:r w:rsidRPr="0043266B">
        <w:rPr>
          <w:rStyle w:val="MeetChar"/>
        </w:rPr>
        <w:t>|FH|m2</w:t>
      </w:r>
      <w:bookmarkEnd w:id="177"/>
      <w:bookmarkEnd w:id="178"/>
    </w:p>
    <w:p w14:paraId="5E72F772" w14:textId="77777777" w:rsidR="00296A10" w:rsidRPr="0043266B" w:rsidRDefault="00296A10" w:rsidP="00296A10">
      <w:pPr>
        <w:pStyle w:val="Kop6"/>
      </w:pPr>
      <w:r w:rsidRPr="0043266B">
        <w:t>Omschrijving</w:t>
      </w:r>
    </w:p>
    <w:p w14:paraId="7B8BB0B2" w14:textId="77777777" w:rsidR="00296A10" w:rsidRPr="0043266B" w:rsidRDefault="00296A10" w:rsidP="00296A10">
      <w:pPr>
        <w:pStyle w:val="Plattetekst"/>
      </w:pPr>
      <w:r w:rsidRPr="0043266B">
        <w:t>Schachtwanden uitbekleed met mineraalgebonden calciumsilicaatplaten, bestemd voor wanden waar een verhoogde brandweerstand vereist wordt.</w:t>
      </w:r>
    </w:p>
    <w:p w14:paraId="3906862A" w14:textId="77777777" w:rsidR="00296A10" w:rsidRPr="0043266B" w:rsidRDefault="00296A10" w:rsidP="00296A10">
      <w:pPr>
        <w:pStyle w:val="Kop6"/>
      </w:pPr>
      <w:r w:rsidRPr="0043266B">
        <w:t>Meting</w:t>
      </w:r>
    </w:p>
    <w:p w14:paraId="4A55C981" w14:textId="77777777" w:rsidR="00296A10" w:rsidRPr="0043266B" w:rsidRDefault="00296A10" w:rsidP="00296A10">
      <w:pPr>
        <w:pStyle w:val="Plattetekstinspringen"/>
      </w:pPr>
      <w:r w:rsidRPr="0043266B">
        <w:t>meeteenheid: m2</w:t>
      </w:r>
    </w:p>
    <w:p w14:paraId="5820484E"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6982CE7F" w14:textId="77777777" w:rsidR="00296A10" w:rsidRPr="0043266B" w:rsidRDefault="00296A10" w:rsidP="00296A10">
      <w:pPr>
        <w:pStyle w:val="Plattetekstinspringen"/>
      </w:pPr>
      <w:r w:rsidRPr="0043266B">
        <w:t>aard van de overeenkomst: Forfaitaire Hoeveelheid (FH)</w:t>
      </w:r>
    </w:p>
    <w:p w14:paraId="5A38C922" w14:textId="77777777" w:rsidR="00296A10" w:rsidRPr="0043266B" w:rsidRDefault="00296A10" w:rsidP="00296A10">
      <w:pPr>
        <w:pStyle w:val="Kop6"/>
      </w:pPr>
      <w:r w:rsidRPr="0043266B">
        <w:t>Materiaal</w:t>
      </w:r>
    </w:p>
    <w:p w14:paraId="4F8905E0" w14:textId="77777777" w:rsidR="00296A10" w:rsidRPr="0043266B" w:rsidRDefault="00296A10" w:rsidP="00296A10">
      <w:pPr>
        <w:pStyle w:val="Plattetekstinspringen"/>
      </w:pPr>
      <w:r w:rsidRPr="0043266B">
        <w:t>De schachtwanden voldoen aan de voorschriften van TV 233 – Lichte binnenwanden (WTCB), aangevuld met de uitvoeringsvoorschriften van de fabrikant.</w:t>
      </w:r>
    </w:p>
    <w:p w14:paraId="56B34B20" w14:textId="77777777" w:rsidR="00296A10" w:rsidRPr="0043266B" w:rsidRDefault="00296A10" w:rsidP="00296A10">
      <w:pPr>
        <w:pStyle w:val="Kop8"/>
      </w:pPr>
      <w:r w:rsidRPr="0043266B">
        <w:t>Specificaties</w:t>
      </w:r>
    </w:p>
    <w:p w14:paraId="3755E1EB" w14:textId="77777777" w:rsidR="00296A10" w:rsidRPr="0043266B" w:rsidRDefault="00296A10" w:rsidP="00296A10">
      <w:pPr>
        <w:pStyle w:val="Plattetekstinspringen"/>
      </w:pPr>
      <w:r w:rsidRPr="0043266B">
        <w:t xml:space="preserve">Wanddikte: </w:t>
      </w:r>
      <w:r w:rsidRPr="0043266B">
        <w:rPr>
          <w:rStyle w:val="Keuze-blauw"/>
        </w:rPr>
        <w:t>7 / 8 / 9 / 10 / … cm / volgens aanduiding op plan</w:t>
      </w:r>
    </w:p>
    <w:p w14:paraId="74C8BF4C" w14:textId="77777777" w:rsidR="00296A10" w:rsidRPr="0043266B" w:rsidRDefault="00296A10" w:rsidP="00296A10">
      <w:pPr>
        <w:pStyle w:val="Plattetekstinspringen"/>
      </w:pPr>
      <w:r w:rsidRPr="0043266B">
        <w:t xml:space="preserve">Materiaal draagstructuur: </w:t>
      </w:r>
    </w:p>
    <w:p w14:paraId="545FB906"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774A031A"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w:t>
      </w:r>
    </w:p>
    <w:p w14:paraId="6D65FA2C" w14:textId="77777777" w:rsidR="00296A10" w:rsidRPr="0043266B" w:rsidRDefault="00296A10" w:rsidP="00296A10">
      <w:pPr>
        <w:pStyle w:val="ofwelinspringen"/>
      </w:pPr>
      <w:r w:rsidRPr="0043266B">
        <w:rPr>
          <w:rStyle w:val="ofwelChar"/>
        </w:rPr>
        <w:t>(ofwel)</w:t>
      </w:r>
      <w:r w:rsidRPr="0043266B">
        <w:tab/>
        <w:t>keuze aannemer tussen:</w:t>
      </w:r>
    </w:p>
    <w:p w14:paraId="7C3B6264"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0D3A92A3" w14:textId="77777777" w:rsidR="00296A10" w:rsidRPr="0043266B" w:rsidRDefault="00296A10" w:rsidP="00296A10">
      <w:pPr>
        <w:pStyle w:val="Plattetekstinspringen3"/>
      </w:pPr>
      <w:r w:rsidRPr="0043266B">
        <w:t>metaal (voldoet aan NBN EN 14195, verzinkt ZN 275 en minimale wanddikte van profiel 0,6 mm)</w:t>
      </w:r>
    </w:p>
    <w:p w14:paraId="1B1837E1" w14:textId="77777777" w:rsidR="00296A10" w:rsidRPr="0043266B" w:rsidRDefault="00296A10" w:rsidP="00296A10">
      <w:pPr>
        <w:pStyle w:val="Plattetekstinspringen"/>
      </w:pPr>
      <w:r w:rsidRPr="0043266B">
        <w:t xml:space="preserve">Opvatting draagstructuur: </w:t>
      </w:r>
      <w:r w:rsidRPr="0043266B">
        <w:rPr>
          <w:rStyle w:val="Keuze-blauw"/>
        </w:rPr>
        <w:t xml:space="preserve">enkele / dubbele </w:t>
      </w:r>
      <w:r w:rsidRPr="0043266B">
        <w:t>draagstructuur, afgestemd op de voorziene wanddikte. Omdat enkel de buitenzijde van de wand toegankelijk is voor bekleding, moet per te bekleden zijde een bijkomend regelwerk voorzien worden.</w:t>
      </w:r>
    </w:p>
    <w:p w14:paraId="0B248337" w14:textId="77777777" w:rsidR="00296A10" w:rsidRPr="0043266B" w:rsidRDefault="00296A10" w:rsidP="00296A10">
      <w:pPr>
        <w:pStyle w:val="Plattetekstinspringen"/>
      </w:pPr>
      <w:r w:rsidRPr="0043266B">
        <w:t xml:space="preserve">Staanderafstand: </w:t>
      </w:r>
      <w:r w:rsidRPr="0043266B">
        <w:rPr>
          <w:rStyle w:val="Keuze-blauw"/>
        </w:rPr>
        <w:t>maximaal 40 / 60 cm / conform gebruiksklasse I / …</w:t>
      </w:r>
    </w:p>
    <w:p w14:paraId="12CA8B9B" w14:textId="77777777" w:rsidR="00296A10" w:rsidRPr="0043266B" w:rsidRDefault="00296A10" w:rsidP="00296A10">
      <w:pPr>
        <w:pStyle w:val="Plattetekstinspringen"/>
      </w:pPr>
      <w:r w:rsidRPr="0043266B">
        <w:t xml:space="preserve">Isolatiemateriaal: </w:t>
      </w:r>
    </w:p>
    <w:p w14:paraId="7F5A7CBE"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Volledige vulling van de wand vereist.</w:t>
      </w:r>
    </w:p>
    <w:p w14:paraId="4D707125" w14:textId="77777777" w:rsidR="00296A10" w:rsidRPr="0043266B" w:rsidRDefault="00296A10" w:rsidP="00296A10">
      <w:pPr>
        <w:pStyle w:val="ofwelinspringen"/>
      </w:pPr>
      <w:r w:rsidRPr="0043266B">
        <w:rPr>
          <w:rStyle w:val="ofwelChar"/>
        </w:rPr>
        <w:t>(ofwel)</w:t>
      </w:r>
      <w:r w:rsidRPr="0043266B">
        <w:t xml:space="preserve">  …</w:t>
      </w:r>
    </w:p>
    <w:p w14:paraId="6DB17679" w14:textId="77777777" w:rsidR="00296A10" w:rsidRPr="0043266B" w:rsidRDefault="00296A10" w:rsidP="00296A10">
      <w:pPr>
        <w:pStyle w:val="Plattetekstinspringen"/>
      </w:pPr>
      <w:r w:rsidRPr="0043266B">
        <w:t xml:space="preserve">Beplating:  </w:t>
      </w:r>
      <w:r w:rsidRPr="0043266B">
        <w:rPr>
          <w:rStyle w:val="Keuze-blauw"/>
        </w:rPr>
        <w:t xml:space="preserve">enkelvoudige /  tweevoudige </w:t>
      </w:r>
      <w:r w:rsidRPr="0043266B">
        <w:t xml:space="preserve">beplating op </w:t>
      </w:r>
      <w:r w:rsidRPr="0043266B">
        <w:rPr>
          <w:rStyle w:val="Keuze-blauw"/>
        </w:rPr>
        <w:t>één zijde (enkele draagstructuur) / twee zijden (dubbele draagstructuur)</w:t>
      </w:r>
    </w:p>
    <w:p w14:paraId="4C1AFE96" w14:textId="77777777" w:rsidR="00296A10" w:rsidRPr="0043266B" w:rsidRDefault="00296A10" w:rsidP="00296A10">
      <w:pPr>
        <w:pStyle w:val="Plattetekstinspringen"/>
      </w:pPr>
      <w:r w:rsidRPr="0043266B">
        <w:t>Platen:</w:t>
      </w:r>
    </w:p>
    <w:p w14:paraId="42A5996F" w14:textId="77777777" w:rsidR="00296A10" w:rsidRPr="0043266B" w:rsidRDefault="00296A10" w:rsidP="00296A10">
      <w:pPr>
        <w:pStyle w:val="Plattetekstinspringen2"/>
      </w:pPr>
      <w:r w:rsidRPr="0043266B">
        <w:t xml:space="preserve">dikte: </w:t>
      </w:r>
      <w:r w:rsidRPr="0043266B">
        <w:rPr>
          <w:rStyle w:val="Keuze-blauw"/>
        </w:rPr>
        <w:t>min. 10 / … mm</w:t>
      </w:r>
      <w:r w:rsidRPr="0043266B">
        <w:t xml:space="preserve"> </w:t>
      </w:r>
      <w:r w:rsidRPr="0043266B">
        <w:rPr>
          <w:rStyle w:val="Keuze-blauw"/>
        </w:rPr>
        <w:t>/ keuze aannemer volgens gevraagde brandweerstand / akoestische eisen (zie aanvullende specificaties)</w:t>
      </w:r>
    </w:p>
    <w:p w14:paraId="65FC021A" w14:textId="77777777" w:rsidR="00296A10" w:rsidRPr="0043266B" w:rsidRDefault="00296A10" w:rsidP="00296A10">
      <w:pPr>
        <w:pStyle w:val="Plattetekstinspringen2"/>
      </w:pPr>
      <w:r w:rsidRPr="0043266B">
        <w:t xml:space="preserve">breedte: </w:t>
      </w:r>
      <w:r w:rsidRPr="0043266B">
        <w:rPr>
          <w:rStyle w:val="Keuze-blauw"/>
        </w:rPr>
        <w:t>keuze aannemer / …</w:t>
      </w:r>
    </w:p>
    <w:p w14:paraId="0FE983ED" w14:textId="77777777" w:rsidR="00296A10" w:rsidRPr="0043266B" w:rsidRDefault="00296A10" w:rsidP="00296A10">
      <w:pPr>
        <w:pStyle w:val="Plattetekstinspringen2"/>
      </w:pPr>
      <w:r w:rsidRPr="0043266B">
        <w:t xml:space="preserve">lengte: afgestemd op de wandhoogte </w:t>
      </w:r>
    </w:p>
    <w:p w14:paraId="0C76E4D5" w14:textId="77777777" w:rsidR="00296A10" w:rsidRPr="0043266B" w:rsidRDefault="00296A10" w:rsidP="00296A10">
      <w:pPr>
        <w:pStyle w:val="Plattetekstinspringen2"/>
      </w:pPr>
      <w:r w:rsidRPr="0043266B">
        <w:t xml:space="preserve">randafwerking: </w:t>
      </w:r>
      <w:r w:rsidRPr="0043266B">
        <w:rPr>
          <w:rStyle w:val="Keuze-blauw"/>
        </w:rPr>
        <w:t>recht / afgeschuind</w:t>
      </w:r>
    </w:p>
    <w:p w14:paraId="483568AA" w14:textId="77777777" w:rsidR="00296A10" w:rsidRPr="0043266B" w:rsidRDefault="00296A10" w:rsidP="00296A10">
      <w:pPr>
        <w:pStyle w:val="Plattetekstinspringen2"/>
      </w:pPr>
      <w:r w:rsidRPr="0043266B">
        <w:t>brandreactie (volgens NBN EN 13501-2): klasse A1</w:t>
      </w:r>
    </w:p>
    <w:p w14:paraId="43FD1ED2"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keuze aannemer</w:t>
      </w:r>
    </w:p>
    <w:p w14:paraId="609428B1" w14:textId="77777777" w:rsidR="00296A10" w:rsidRPr="0043266B" w:rsidRDefault="00296A10" w:rsidP="00296A10">
      <w:pPr>
        <w:pStyle w:val="Plattetekstinspringen"/>
        <w:rPr>
          <w:rStyle w:val="Keuze-blauw"/>
        </w:rPr>
      </w:pPr>
      <w:r w:rsidRPr="0043266B">
        <w:t xml:space="preserve">Stopprofielen: </w:t>
      </w:r>
      <w:r w:rsidRPr="0043266B">
        <w:rPr>
          <w:rStyle w:val="Keuze-blauw"/>
        </w:rPr>
        <w:t>gegalvaniseerd staal (Zn100/275) / aluminium / roestvast staal / kunststof / keuze aannemer</w:t>
      </w:r>
    </w:p>
    <w:p w14:paraId="2EE9F64D" w14:textId="77777777" w:rsidR="00296A10" w:rsidRPr="0043266B" w:rsidRDefault="00296A10" w:rsidP="00296A10">
      <w:pPr>
        <w:pStyle w:val="Plattetekstinspringen"/>
      </w:pPr>
      <w:r w:rsidRPr="0043266B">
        <w:t>Voeg- en vulmiddelen volgens NBN EN 13963.</w:t>
      </w:r>
    </w:p>
    <w:p w14:paraId="609AC64E"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2CB6927A" w14:textId="77777777" w:rsidR="00296A10" w:rsidRPr="0043266B" w:rsidRDefault="00296A10" w:rsidP="00296A10">
      <w:pPr>
        <w:pStyle w:val="Plattetekstinspringen"/>
      </w:pPr>
      <w:r w:rsidRPr="0043266B">
        <w:t>De platen zijn voorzien van een CE-markering volgens ETAG 018-4.</w:t>
      </w:r>
    </w:p>
    <w:p w14:paraId="731E1AA0" w14:textId="77777777" w:rsidR="00296A10" w:rsidRPr="0043266B" w:rsidRDefault="00296A10" w:rsidP="00296A10">
      <w:pPr>
        <w:pStyle w:val="Plattetekstinspringen"/>
      </w:pPr>
      <w:r w:rsidRPr="0043266B">
        <w:t>Brandweerstand:</w:t>
      </w:r>
    </w:p>
    <w:p w14:paraId="64F050D4" w14:textId="77777777" w:rsidR="00296A10" w:rsidRPr="0043266B" w:rsidRDefault="00296A10" w:rsidP="00296A10">
      <w:pPr>
        <w:pStyle w:val="Plattetekstinspringen2"/>
      </w:pPr>
      <w:r w:rsidRPr="0043266B">
        <w:rPr>
          <w:lang w:val="nl"/>
        </w:rPr>
        <w:t>De brandnormen (</w:t>
      </w:r>
      <w:r w:rsidRPr="0043266B">
        <w:t xml:space="preserve">KB 19/12/1997 en wijzigingen) en NBN EN 1366-5 </w:t>
      </w:r>
      <w:r w:rsidRPr="0043266B">
        <w:rPr>
          <w:lang w:val="nl"/>
        </w:rPr>
        <w:t>zijn van toepassing.</w:t>
      </w:r>
    </w:p>
    <w:p w14:paraId="7259B3A6" w14:textId="77777777" w:rsidR="00296A10" w:rsidRPr="0043266B" w:rsidRDefault="00296A10" w:rsidP="00296A10">
      <w:pPr>
        <w:pStyle w:val="Plattetekstinspringen2"/>
      </w:pPr>
      <w:r w:rsidRPr="0043266B">
        <w:t xml:space="preserve">Gevraagde brandweerstand wandgeheel (volgens NBN EN 13501-2): klasse </w:t>
      </w:r>
      <w:r w:rsidRPr="0043266B">
        <w:rPr>
          <w:rStyle w:val="Keuze-blauw"/>
        </w:rPr>
        <w:t xml:space="preserve">EI 30 / EI 60 / EI 120. </w:t>
      </w:r>
      <w:r w:rsidRPr="0043266B">
        <w:t>Een attest van een erkend Belgisch laboratorium moet afgeleverd worden. De plaatsing van de wand gebeurt volledig conform met de plaatsingsvoorwaarden vermeld in het testverslag.</w:t>
      </w:r>
    </w:p>
    <w:p w14:paraId="764DD0F3" w14:textId="77777777" w:rsidR="000415BA" w:rsidRDefault="000415BA" w:rsidP="000415BA">
      <w:pPr>
        <w:pStyle w:val="Plattetekstinspringen"/>
        <w:rPr>
          <w:lang w:val="nl-NL"/>
        </w:rPr>
      </w:pPr>
      <w:r>
        <w:rPr>
          <w:lang w:val="nl-NL"/>
        </w:rPr>
        <w:t xml:space="preserve">Brandstabiliteit schachtwand (conform KB basisnormen voor de preventie van brand): minimum </w:t>
      </w:r>
      <w:r>
        <w:rPr>
          <w:rStyle w:val="Keuze-blauw"/>
        </w:rPr>
        <w:t xml:space="preserve">30 </w:t>
      </w:r>
      <w:r>
        <w:rPr>
          <w:lang w:val="nl-NL"/>
        </w:rPr>
        <w:t>minuten, aangetoond door een classificatierapport, hetzij EI 30 (a</w:t>
      </w:r>
      <w:r>
        <w:rPr>
          <w:rFonts w:ascii="Arial" w:hAnsi="Arial" w:cs="Arial"/>
          <w:lang w:val="nl-NL"/>
        </w:rPr>
        <w:t>→</w:t>
      </w:r>
      <w:r>
        <w:rPr>
          <w:lang w:val="nl-NL"/>
        </w:rPr>
        <w:t>b), EI 30 (a</w:t>
      </w:r>
      <w:r>
        <w:rPr>
          <w:rFonts w:ascii="Arial" w:hAnsi="Arial" w:cs="Arial"/>
          <w:lang w:val="nl-NL"/>
        </w:rPr>
        <w:t>←</w:t>
      </w:r>
      <w:r>
        <w:rPr>
          <w:lang w:val="nl-NL"/>
        </w:rPr>
        <w:t>b), EI 30 (a</w:t>
      </w:r>
      <w:r>
        <w:rPr>
          <w:rFonts w:ascii="Arial" w:hAnsi="Arial" w:cs="Arial"/>
          <w:lang w:val="nl-NL"/>
        </w:rPr>
        <w:t>↔</w:t>
      </w:r>
      <w:r>
        <w:rPr>
          <w:lang w:val="nl-NL"/>
        </w:rPr>
        <w:t>b) overeenkomstig de normen EN 13501-2 en EN 1364-2</w:t>
      </w:r>
      <w:r w:rsidR="004F0C9C">
        <w:rPr>
          <w:lang w:val="nl-NL"/>
        </w:rPr>
        <w:t>,</w:t>
      </w:r>
      <w:r>
        <w:rPr>
          <w:lang w:val="nl-NL"/>
        </w:rPr>
        <w:t xml:space="preserve"> hetzij een brandstabiliteit hebben van ½ uur overeenkomstig de norm NBN 713.020 artikel 7.1.1.</w:t>
      </w:r>
    </w:p>
    <w:p w14:paraId="2255FEFA" w14:textId="77777777" w:rsidR="00296A10" w:rsidRPr="0043266B" w:rsidRDefault="00296A10" w:rsidP="00296A10">
      <w:pPr>
        <w:pStyle w:val="Plattetekstinspringen"/>
        <w:rPr>
          <w:rStyle w:val="Keuze-blauw"/>
        </w:rPr>
      </w:pPr>
      <w:r w:rsidRPr="0043266B">
        <w:t xml:space="preserve">Akoestische verbetering Rw (C,Ctr) volgens NBN EN 717-1: minimum </w:t>
      </w:r>
      <w:r w:rsidRPr="0043266B">
        <w:rPr>
          <w:rStyle w:val="Keuze-blauw"/>
        </w:rPr>
        <w:t>34(-2,-6) / 41(-3,-9) / …</w:t>
      </w:r>
      <w:r w:rsidRPr="0043266B">
        <w:t xml:space="preserve"> dB </w:t>
      </w:r>
    </w:p>
    <w:p w14:paraId="58238AAB" w14:textId="77777777" w:rsidR="00296A10" w:rsidRPr="0043266B" w:rsidRDefault="00296A10" w:rsidP="00296A10">
      <w:pPr>
        <w:pStyle w:val="Kop6"/>
      </w:pPr>
      <w:r w:rsidRPr="0043266B">
        <w:t>Uitvoering</w:t>
      </w:r>
    </w:p>
    <w:p w14:paraId="668BB7C2" w14:textId="77777777" w:rsidR="00296A10" w:rsidRPr="0043266B" w:rsidRDefault="00296A10" w:rsidP="00296A10">
      <w:pPr>
        <w:pStyle w:val="Plattetekstinspringen"/>
      </w:pPr>
      <w:r w:rsidRPr="0043266B">
        <w:t>De schachtwanden worden uitgevoerd conform TV 233 en de voorschriften van de fabrikant.</w:t>
      </w:r>
    </w:p>
    <w:p w14:paraId="19156E10" w14:textId="77777777" w:rsidR="00296A10" w:rsidRPr="0043266B" w:rsidRDefault="00296A10" w:rsidP="00296A10">
      <w:pPr>
        <w:pStyle w:val="Plattetekstinspringen"/>
      </w:pPr>
      <w:r w:rsidRPr="0043266B">
        <w:t xml:space="preserve">De schachtwanden worden geplaatst op de </w:t>
      </w:r>
      <w:r w:rsidRPr="0043266B">
        <w:rPr>
          <w:rStyle w:val="Keuze-blauw"/>
        </w:rPr>
        <w:t>dekvloer / bevloering / …</w:t>
      </w:r>
      <w:r w:rsidRPr="0043266B">
        <w:t>. De platen eindigen 10 mm  boven de vloer. De voegen worden opgekit met een elastisch blijvende watervaste kit.</w:t>
      </w:r>
    </w:p>
    <w:p w14:paraId="662C1475" w14:textId="77777777" w:rsidR="00296A10" w:rsidRPr="0043266B" w:rsidRDefault="00296A10" w:rsidP="00296A10">
      <w:pPr>
        <w:pStyle w:val="Plattetekstinspringen"/>
      </w:pPr>
      <w:r w:rsidRPr="0043266B">
        <w:t xml:space="preserve">De schachtwanden worden uitgevoerd van </w:t>
      </w:r>
      <w:r w:rsidRPr="0043266B">
        <w:rPr>
          <w:rStyle w:val="Keuze-blauw"/>
        </w:rPr>
        <w:t>vloerniveau tot plafondplaat / van vloerniveau tot niveau verlaagd plafond / …</w:t>
      </w:r>
    </w:p>
    <w:p w14:paraId="4419B2A2" w14:textId="77777777" w:rsidR="00296A10" w:rsidRPr="0043266B" w:rsidRDefault="00296A10" w:rsidP="00296A10">
      <w:pPr>
        <w:pStyle w:val="Plattetekstinspringen"/>
      </w:pPr>
      <w:r w:rsidRPr="0043266B">
        <w:t>Aansluitingen:</w:t>
      </w:r>
    </w:p>
    <w:p w14:paraId="28E6BA6F"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368AF60A"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0C0D9C93" w14:textId="77777777" w:rsidR="00296A10" w:rsidRPr="0043266B" w:rsidRDefault="00296A10" w:rsidP="00296A10">
      <w:pPr>
        <w:pStyle w:val="Plattetekstinspringen"/>
      </w:pPr>
      <w:r w:rsidRPr="0043266B">
        <w:t>Op alle buitenhoeken worden hoekbeschermingsprofielen geplaatst.</w:t>
      </w:r>
    </w:p>
    <w:p w14:paraId="013C7D10"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08967122"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F1 (te betegelen) / F2a (te schilderen-standaardopvoeging) / F2b (te schilderen-schraapmethode) / F3 (volvlakkig plamuren). </w:t>
      </w:r>
      <w:r w:rsidRPr="0043266B">
        <w:t>Er mogen geen onregelmatigheden (scherpe randen, groeven, bramen, …) zichtbaar blijven.</w:t>
      </w:r>
    </w:p>
    <w:p w14:paraId="0E7EE02D"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346ACD84" w14:textId="77777777" w:rsidR="00296A10" w:rsidRPr="0043266B" w:rsidRDefault="00296A10" w:rsidP="00296A10">
      <w:pPr>
        <w:pStyle w:val="Plattetekstinspringen"/>
      </w:pPr>
      <w:r w:rsidRPr="0043266B">
        <w:t>Brandwerende doorvoeren overeenkomstig TV 233 § 3.3.2, aangevuld met infofiches nr. 39.4.1-3 WTCB - Afdichting van doorvoeringen in brandwerende lichte scheidingswanden.</w:t>
      </w:r>
    </w:p>
    <w:p w14:paraId="005B14C4" w14:textId="77777777" w:rsidR="00296A10" w:rsidRPr="0043266B" w:rsidRDefault="00296A10" w:rsidP="00296A10">
      <w:pPr>
        <w:pStyle w:val="Kop6"/>
      </w:pPr>
      <w:r w:rsidRPr="0043266B">
        <w:t>Toepassing</w:t>
      </w:r>
    </w:p>
    <w:p w14:paraId="413849D4" w14:textId="77777777" w:rsidR="00296A10" w:rsidRPr="0043266B" w:rsidRDefault="00296A10" w:rsidP="00296A10">
      <w:pPr>
        <w:pStyle w:val="Kop3"/>
      </w:pPr>
      <w:bookmarkStart w:id="179" w:name="_Toc389557864"/>
      <w:bookmarkStart w:id="180" w:name="_Toc438633471"/>
      <w:r w:rsidRPr="0043266B">
        <w:t>51.35.</w:t>
      </w:r>
      <w:r w:rsidRPr="0043266B">
        <w:tab/>
        <w:t>schachtwanden – multiplexplaten</w:t>
      </w:r>
      <w:r w:rsidRPr="0043266B">
        <w:tab/>
      </w:r>
      <w:r w:rsidRPr="0043266B">
        <w:rPr>
          <w:rStyle w:val="MeetChar"/>
        </w:rPr>
        <w:t>|FH|m2</w:t>
      </w:r>
      <w:bookmarkEnd w:id="179"/>
      <w:bookmarkEnd w:id="180"/>
    </w:p>
    <w:p w14:paraId="27752911" w14:textId="77777777" w:rsidR="00296A10" w:rsidRPr="0043266B" w:rsidRDefault="00296A10" w:rsidP="00296A10">
      <w:pPr>
        <w:pStyle w:val="Kop6"/>
      </w:pPr>
      <w:r w:rsidRPr="0043266B">
        <w:t>Omschrijving</w:t>
      </w:r>
    </w:p>
    <w:p w14:paraId="54B52F97" w14:textId="77777777" w:rsidR="00296A10" w:rsidRPr="0043266B" w:rsidRDefault="00296A10" w:rsidP="00296A10">
      <w:r w:rsidRPr="0043266B">
        <w:t>Schachtwanden uitbekleed met multiplexplaten.</w:t>
      </w:r>
    </w:p>
    <w:p w14:paraId="45EF9975" w14:textId="77777777" w:rsidR="00296A10" w:rsidRPr="0043266B" w:rsidRDefault="00296A10" w:rsidP="00296A10">
      <w:pPr>
        <w:pStyle w:val="Kop6"/>
      </w:pPr>
      <w:r w:rsidRPr="0043266B">
        <w:t>Meting</w:t>
      </w:r>
    </w:p>
    <w:p w14:paraId="13DF0309" w14:textId="77777777" w:rsidR="00296A10" w:rsidRPr="0043266B" w:rsidRDefault="00296A10" w:rsidP="00296A10">
      <w:pPr>
        <w:pStyle w:val="Plattetekstinspringen"/>
      </w:pPr>
      <w:r w:rsidRPr="0043266B">
        <w:t>meeteenheid: m2</w:t>
      </w:r>
    </w:p>
    <w:p w14:paraId="6D842877"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02113FEA" w14:textId="77777777" w:rsidR="00296A10" w:rsidRPr="0043266B" w:rsidRDefault="00296A10" w:rsidP="00296A10">
      <w:pPr>
        <w:pStyle w:val="Plattetekstinspringen"/>
      </w:pPr>
      <w:r w:rsidRPr="0043266B">
        <w:t>aard van de overeenkomst: Forfaitaire Hoeveelheid (FH)</w:t>
      </w:r>
    </w:p>
    <w:p w14:paraId="6ACDB006" w14:textId="77777777" w:rsidR="00296A10" w:rsidRPr="0043266B" w:rsidRDefault="00296A10" w:rsidP="00296A10">
      <w:pPr>
        <w:pStyle w:val="Kop6"/>
      </w:pPr>
      <w:r w:rsidRPr="0043266B">
        <w:t>Materiaal</w:t>
      </w:r>
    </w:p>
    <w:p w14:paraId="6FE6C2FA" w14:textId="77777777" w:rsidR="00296A10" w:rsidRPr="0043266B" w:rsidRDefault="00296A10" w:rsidP="00296A10">
      <w:pPr>
        <w:pStyle w:val="Plattetekstinspringen"/>
      </w:pPr>
      <w:r w:rsidRPr="0043266B">
        <w:t>De schachtwanden voldoen aan de voorschriften van TV 233 – Lichte binnenwanden (WTCB), aangevuld met de uitvoeringsvoorschriften van de fabrikant.</w:t>
      </w:r>
    </w:p>
    <w:p w14:paraId="02D2D7DA" w14:textId="77777777" w:rsidR="00296A10" w:rsidRPr="0043266B" w:rsidRDefault="00296A10" w:rsidP="00296A10">
      <w:pPr>
        <w:pStyle w:val="Plattetekstinspringen"/>
      </w:pPr>
      <w:r w:rsidRPr="0043266B">
        <w:t>De platen beantwoorden aan de voorschriften van STS 04.4 en NBN EN 636 en zijn voorzien van een CE-markering.</w:t>
      </w:r>
    </w:p>
    <w:p w14:paraId="6DAF7061" w14:textId="77777777" w:rsidR="00296A10" w:rsidRPr="0043266B" w:rsidRDefault="00296A10" w:rsidP="00296A10">
      <w:pPr>
        <w:pStyle w:val="Plattetekstinspringen"/>
      </w:pPr>
      <w:r w:rsidRPr="0043266B">
        <w:t>De platen hebben een FSC-of PEFC-label en de leverancier is respectievelijk FSC of PEFC CoC gecertificeerd.</w:t>
      </w:r>
    </w:p>
    <w:p w14:paraId="7E771D31" w14:textId="77777777" w:rsidR="00296A10" w:rsidRPr="0043266B" w:rsidRDefault="00296A10" w:rsidP="00296A10">
      <w:pPr>
        <w:pStyle w:val="Kop8"/>
      </w:pPr>
      <w:r w:rsidRPr="0043266B">
        <w:t>Specificaties</w:t>
      </w:r>
    </w:p>
    <w:p w14:paraId="3AA7DD8F" w14:textId="77777777" w:rsidR="00296A10" w:rsidRPr="0043266B" w:rsidRDefault="00296A10" w:rsidP="00296A10">
      <w:pPr>
        <w:pStyle w:val="Plattetekstinspringen"/>
      </w:pPr>
      <w:r w:rsidRPr="0043266B">
        <w:t xml:space="preserve">Wanddikte: </w:t>
      </w:r>
      <w:r w:rsidRPr="0043266B">
        <w:rPr>
          <w:rStyle w:val="Keuze-blauw"/>
        </w:rPr>
        <w:t>7 / 8 / 9 / 10 / … cm / volgens aanduiding op plan</w:t>
      </w:r>
    </w:p>
    <w:p w14:paraId="54EB7B0F" w14:textId="77777777" w:rsidR="00296A10" w:rsidRPr="0043266B" w:rsidRDefault="00296A10" w:rsidP="00296A10">
      <w:pPr>
        <w:pStyle w:val="Plattetekstinspringen"/>
      </w:pPr>
      <w:r w:rsidRPr="0043266B">
        <w:t xml:space="preserve">Materiaal draagstructuur: </w:t>
      </w:r>
    </w:p>
    <w:p w14:paraId="68DCCC8F"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79A0692E"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w:t>
      </w:r>
    </w:p>
    <w:p w14:paraId="19F004BF" w14:textId="77777777" w:rsidR="00296A10" w:rsidRPr="0043266B" w:rsidRDefault="00296A10" w:rsidP="00296A10">
      <w:pPr>
        <w:pStyle w:val="ofwelinspringen"/>
      </w:pPr>
      <w:r w:rsidRPr="0043266B">
        <w:rPr>
          <w:rStyle w:val="ofwelChar"/>
        </w:rPr>
        <w:t>(ofwel)</w:t>
      </w:r>
      <w:r w:rsidRPr="0043266B">
        <w:tab/>
        <w:t>keuze aannemer tussen:</w:t>
      </w:r>
    </w:p>
    <w:p w14:paraId="27F2D0C1"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293F4CE3" w14:textId="77777777" w:rsidR="00296A10" w:rsidRPr="0043266B" w:rsidRDefault="00296A10" w:rsidP="00296A10">
      <w:pPr>
        <w:pStyle w:val="Plattetekstinspringen3"/>
      </w:pPr>
      <w:r w:rsidRPr="0043266B">
        <w:t>metaal (voldoet aan NBN EN 14195, verzinkt ZN 275 en minimale wanddikte van profiel 0,6 mm)</w:t>
      </w:r>
    </w:p>
    <w:p w14:paraId="7C7572F5" w14:textId="77777777" w:rsidR="00296A10" w:rsidRPr="0043266B" w:rsidRDefault="00296A10" w:rsidP="00296A10">
      <w:pPr>
        <w:pStyle w:val="Plattetekstinspringen"/>
      </w:pPr>
      <w:r w:rsidRPr="0043266B">
        <w:t xml:space="preserve">Opvatting draagstructuur: </w:t>
      </w:r>
      <w:r w:rsidRPr="0043266B">
        <w:rPr>
          <w:rStyle w:val="Keuze-blauw"/>
        </w:rPr>
        <w:t xml:space="preserve">enkele / dubbele </w:t>
      </w:r>
      <w:r w:rsidRPr="0043266B">
        <w:t>draagstructuur, afgestemd op de voorziene wanddikte. Omdat enkel de buitenzijde van de wand toegankelijk is voor bekleding, moet per te bekleden zijde een bijkomend regelwerk voorzien worden.</w:t>
      </w:r>
    </w:p>
    <w:p w14:paraId="40C820AF" w14:textId="77777777" w:rsidR="00296A10" w:rsidRPr="0043266B" w:rsidRDefault="00296A10" w:rsidP="00296A10">
      <w:pPr>
        <w:pStyle w:val="Plattetekstinspringen"/>
      </w:pPr>
      <w:r w:rsidRPr="0043266B">
        <w:t xml:space="preserve">Staanderafstand: </w:t>
      </w:r>
      <w:r w:rsidRPr="0043266B">
        <w:rPr>
          <w:rStyle w:val="Keuze-blauw"/>
        </w:rPr>
        <w:t>maximaal 40 / 60 cm / conform gebruiksklasse I / …</w:t>
      </w:r>
    </w:p>
    <w:p w14:paraId="589AA0D4" w14:textId="77777777" w:rsidR="00296A10" w:rsidRPr="0043266B" w:rsidRDefault="00296A10" w:rsidP="00296A10">
      <w:pPr>
        <w:pStyle w:val="Plattetekstinspringen"/>
      </w:pPr>
      <w:r w:rsidRPr="0043266B">
        <w:t xml:space="preserve">Isolatiemateriaal: </w:t>
      </w:r>
    </w:p>
    <w:p w14:paraId="3F18DB41"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Volledige vulling van de wand vereist.</w:t>
      </w:r>
    </w:p>
    <w:p w14:paraId="37A01837" w14:textId="77777777" w:rsidR="00296A10" w:rsidRPr="0043266B" w:rsidRDefault="00296A10" w:rsidP="00296A10">
      <w:pPr>
        <w:pStyle w:val="ofwelinspringen"/>
      </w:pPr>
      <w:r w:rsidRPr="0043266B">
        <w:rPr>
          <w:rStyle w:val="ofwelChar"/>
        </w:rPr>
        <w:t>(ofwel)</w:t>
      </w:r>
      <w:r w:rsidRPr="0043266B">
        <w:t xml:space="preserve">  houtwolplaten volgens NBN EN 13168. De houtwolelementen zijn drager van een FSC- of PEFC-label en de leverancier is respectievelijk FSC of PEFC CoC gecertificeerd.  Volledige vulling van de wand vereist. </w:t>
      </w:r>
    </w:p>
    <w:p w14:paraId="13CDDA63" w14:textId="77777777" w:rsidR="00296A10" w:rsidRPr="0043266B" w:rsidRDefault="00296A10" w:rsidP="00296A10">
      <w:pPr>
        <w:pStyle w:val="ofwelinspringen"/>
      </w:pPr>
      <w:r w:rsidRPr="0043266B">
        <w:rPr>
          <w:rStyle w:val="ofwelChar"/>
        </w:rPr>
        <w:t>(ofwel)</w:t>
      </w:r>
      <w:r w:rsidRPr="0043266B">
        <w:t xml:space="preserve">  …</w:t>
      </w:r>
    </w:p>
    <w:p w14:paraId="5B3FCABA" w14:textId="77777777" w:rsidR="00296A10" w:rsidRPr="0043266B" w:rsidRDefault="00296A10" w:rsidP="00296A10">
      <w:pPr>
        <w:pStyle w:val="Plattetekstinspringen"/>
      </w:pPr>
      <w:r w:rsidRPr="0043266B">
        <w:t xml:space="preserve">Beplating:  enkelvoudige beplating op </w:t>
      </w:r>
      <w:r w:rsidRPr="0043266B">
        <w:rPr>
          <w:rStyle w:val="Keuze-blauw"/>
        </w:rPr>
        <w:t>één zijde (enkele draagstructuur) / twee zijden (dubbele draagstructuur)</w:t>
      </w:r>
    </w:p>
    <w:p w14:paraId="39511557" w14:textId="77777777" w:rsidR="00296A10" w:rsidRPr="0043266B" w:rsidRDefault="00296A10" w:rsidP="00296A10">
      <w:pPr>
        <w:pStyle w:val="Plattetekstinspringen"/>
      </w:pPr>
      <w:r w:rsidRPr="0043266B">
        <w:t>Platen:</w:t>
      </w:r>
    </w:p>
    <w:p w14:paraId="76AC874A" w14:textId="77777777" w:rsidR="00296A10" w:rsidRPr="0043266B" w:rsidRDefault="00296A10" w:rsidP="00296A10">
      <w:pPr>
        <w:pStyle w:val="Plattetekstinspringen2"/>
      </w:pPr>
      <w:r w:rsidRPr="0043266B">
        <w:t xml:space="preserve">type (volgens NBN EN 636): </w:t>
      </w:r>
      <w:r w:rsidRPr="0043266B">
        <w:rPr>
          <w:rStyle w:val="Keuze-blauw"/>
        </w:rPr>
        <w:t>type 1 (droge omgeving) / type 2 (vochtige omgeving)</w:t>
      </w:r>
    </w:p>
    <w:p w14:paraId="53CF162C" w14:textId="77777777" w:rsidR="00296A10" w:rsidRPr="0043266B" w:rsidRDefault="00296A10" w:rsidP="00296A10">
      <w:pPr>
        <w:pStyle w:val="Plattetekstinspringen2"/>
      </w:pPr>
      <w:r w:rsidRPr="0043266B">
        <w:t xml:space="preserve">verlijmingsklasse (volgens NBN EN 314-2): verlijmingsklasse </w:t>
      </w:r>
      <w:r w:rsidRPr="0043266B">
        <w:rPr>
          <w:rStyle w:val="Keuze-blauw"/>
        </w:rPr>
        <w:t>1  (droge omgeving) / 2 (vochtige omgeving)</w:t>
      </w:r>
    </w:p>
    <w:p w14:paraId="4A926C3A" w14:textId="77777777" w:rsidR="00296A10" w:rsidRPr="0043266B" w:rsidRDefault="00296A10" w:rsidP="00296A10">
      <w:pPr>
        <w:pStyle w:val="Plattetekstinspringen2"/>
      </w:pPr>
      <w:r w:rsidRPr="0043266B">
        <w:t>formaldehydegehalte (volgens NBN EN 717-2): klasse E1</w:t>
      </w:r>
    </w:p>
    <w:p w14:paraId="6E4EC988" w14:textId="77777777" w:rsidR="00296A10" w:rsidRPr="0043266B" w:rsidRDefault="00296A10" w:rsidP="00296A10">
      <w:pPr>
        <w:pStyle w:val="Plattetekstinspringen2"/>
      </w:pPr>
      <w:r w:rsidRPr="0043266B">
        <w:t xml:space="preserve">dikte: </w:t>
      </w:r>
      <w:r w:rsidRPr="0043266B">
        <w:rPr>
          <w:rStyle w:val="Keuze-blauw"/>
        </w:rPr>
        <w:t>min. 12 / 15 / 18 / … mm</w:t>
      </w:r>
      <w:r w:rsidRPr="0043266B">
        <w:t xml:space="preserve"> </w:t>
      </w:r>
      <w:r w:rsidRPr="0043266B">
        <w:rPr>
          <w:rStyle w:val="Keuze-blauw"/>
        </w:rPr>
        <w:t>/ keuze aannemer volgens gevraagde brandweerstand / akoestische eisen (zie aanvullende specificaties)</w:t>
      </w:r>
    </w:p>
    <w:p w14:paraId="5F9645CA" w14:textId="77777777" w:rsidR="00296A10" w:rsidRPr="0043266B" w:rsidRDefault="00296A10" w:rsidP="00296A10">
      <w:pPr>
        <w:pStyle w:val="Plattetekstinspringen2"/>
      </w:pPr>
      <w:r w:rsidRPr="0043266B">
        <w:t xml:space="preserve">breedte: </w:t>
      </w:r>
      <w:r w:rsidRPr="0043266B">
        <w:rPr>
          <w:rStyle w:val="Keuze-blauw"/>
        </w:rPr>
        <w:t>keuze aannemer / …</w:t>
      </w:r>
    </w:p>
    <w:p w14:paraId="23003911" w14:textId="77777777" w:rsidR="00296A10" w:rsidRPr="0043266B" w:rsidRDefault="00296A10" w:rsidP="00296A10">
      <w:pPr>
        <w:pStyle w:val="Plattetekstinspringen2"/>
      </w:pPr>
      <w:r w:rsidRPr="0043266B">
        <w:t xml:space="preserve">lengte: afgestemd op de wandhoogte </w:t>
      </w:r>
    </w:p>
    <w:p w14:paraId="5A99FD1E" w14:textId="77777777" w:rsidR="00296A10" w:rsidRPr="0043266B" w:rsidRDefault="00296A10" w:rsidP="00296A10">
      <w:pPr>
        <w:pStyle w:val="Plattetekstinspringen2"/>
      </w:pPr>
      <w:r w:rsidRPr="0043266B">
        <w:t xml:space="preserve">randafwerking: </w:t>
      </w:r>
      <w:r w:rsidRPr="0043266B">
        <w:rPr>
          <w:rStyle w:val="Keuze-blauw"/>
        </w:rPr>
        <w:t>recht / tand en groef</w:t>
      </w:r>
    </w:p>
    <w:p w14:paraId="60904DB9" w14:textId="77777777" w:rsidR="00296A10" w:rsidRPr="0043266B" w:rsidRDefault="00296A10" w:rsidP="00296A10">
      <w:pPr>
        <w:pStyle w:val="Plattetekstinspringen2"/>
      </w:pPr>
      <w:r w:rsidRPr="0043266B">
        <w:t xml:space="preserve">buitenste fineerlagen: </w:t>
      </w:r>
      <w:r w:rsidRPr="0043266B">
        <w:rPr>
          <w:rStyle w:val="Keuze-blauw"/>
        </w:rPr>
        <w:t>Den CDX-PTS / Fin Ply / Berken / Meranti / Okumé / …</w:t>
      </w:r>
    </w:p>
    <w:p w14:paraId="1B02ACA4" w14:textId="77777777" w:rsidR="00296A10" w:rsidRPr="0043266B" w:rsidRDefault="00296A10" w:rsidP="00296A10">
      <w:pPr>
        <w:pStyle w:val="Plattetekstinspringen2"/>
      </w:pPr>
      <w:r w:rsidRPr="0043266B">
        <w:t>brandreactie (volgens NBN EN 13501-2): klasse D-s2,d0.</w:t>
      </w:r>
    </w:p>
    <w:p w14:paraId="50A5E1C6" w14:textId="77777777" w:rsidR="00296A10" w:rsidRPr="0043266B" w:rsidRDefault="00296A10" w:rsidP="00296A10">
      <w:pPr>
        <w:pStyle w:val="Plattetekstinspringen2"/>
      </w:pPr>
      <w:r w:rsidRPr="0043266B">
        <w:t xml:space="preserve">kwaliteit oppervlak (volgens NBN EN 635): klasse </w:t>
      </w:r>
      <w:r w:rsidRPr="0043266B">
        <w:rPr>
          <w:rStyle w:val="Keuze-blauw"/>
        </w:rPr>
        <w:t>E (geen gebreken-zichtbaar blijvend) / I (kan eventueel zichtbaar blijven) / II (te schilderen) / III (te bekleden) / IV (geen eisen)</w:t>
      </w:r>
    </w:p>
    <w:p w14:paraId="06D34CBD"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7333A009" w14:textId="77777777" w:rsidR="00296A10" w:rsidRPr="0043266B" w:rsidRDefault="00296A10" w:rsidP="00296A10">
      <w:pPr>
        <w:pStyle w:val="Plattetekstinspringen"/>
      </w:pPr>
      <w:r w:rsidRPr="0043266B">
        <w:t>Brandweerstand:</w:t>
      </w:r>
    </w:p>
    <w:p w14:paraId="1E8F6E03" w14:textId="77777777" w:rsidR="00296A10" w:rsidRPr="0043266B" w:rsidRDefault="00296A10" w:rsidP="00296A10">
      <w:pPr>
        <w:pStyle w:val="Plattetekstinspringen2"/>
      </w:pPr>
      <w:r w:rsidRPr="0043266B">
        <w:rPr>
          <w:lang w:val="nl"/>
        </w:rPr>
        <w:t>De brandnormen (</w:t>
      </w:r>
      <w:r w:rsidRPr="0043266B">
        <w:t xml:space="preserve">KB 19/12/1997 en wijzigingen) en NBN EN 1366-5 </w:t>
      </w:r>
      <w:r w:rsidRPr="0043266B">
        <w:rPr>
          <w:lang w:val="nl"/>
        </w:rPr>
        <w:t>zijn van toepassing.</w:t>
      </w:r>
    </w:p>
    <w:p w14:paraId="7F7C1C90" w14:textId="77777777" w:rsidR="00296A10" w:rsidRPr="0043266B" w:rsidRDefault="00296A10" w:rsidP="00296A10">
      <w:pPr>
        <w:pStyle w:val="Plattetekstinspringen2"/>
      </w:pPr>
      <w:r w:rsidRPr="0043266B">
        <w:t xml:space="preserve">Gevraagde brandweerstand wandgeheel (volgens NBN EN 13501-2): klasse </w:t>
      </w:r>
      <w:r w:rsidRPr="0043266B">
        <w:rPr>
          <w:rStyle w:val="Keuze-blauw"/>
        </w:rPr>
        <w:t xml:space="preserve">EI 30 / EI 60 / EI 120. </w:t>
      </w:r>
      <w:r w:rsidRPr="0043266B">
        <w:t>Een attest van een erkend Belgisch laboratorium moet afgeleverd worden. De plaatsing van de wand gebeurt volledig conform met de plaatsingsvoorwaarden vermeld in het testverslag.</w:t>
      </w:r>
    </w:p>
    <w:p w14:paraId="5760B859" w14:textId="77777777" w:rsidR="00296A10" w:rsidRPr="0043266B" w:rsidRDefault="00296A10" w:rsidP="00296A10">
      <w:pPr>
        <w:pStyle w:val="Plattetekstinspringen"/>
        <w:rPr>
          <w:rStyle w:val="Keuze-blauw"/>
        </w:rPr>
      </w:pPr>
      <w:r w:rsidRPr="0043266B">
        <w:t xml:space="preserve">Akoestische verbetering Rw (C,Ctr) volgens NBN EN 717-1: minimum </w:t>
      </w:r>
      <w:r w:rsidRPr="0043266B">
        <w:rPr>
          <w:rStyle w:val="Keuze-blauw"/>
        </w:rPr>
        <w:t>34(-2,-6) / 41(-3,-9) / …</w:t>
      </w:r>
      <w:r w:rsidRPr="0043266B">
        <w:t xml:space="preserve"> dB </w:t>
      </w:r>
    </w:p>
    <w:p w14:paraId="348D07DF" w14:textId="77777777" w:rsidR="00296A10" w:rsidRPr="0043266B" w:rsidRDefault="00296A10" w:rsidP="00296A10">
      <w:pPr>
        <w:pStyle w:val="Kop6"/>
      </w:pPr>
      <w:r w:rsidRPr="0043266B">
        <w:t>Uitvoering</w:t>
      </w:r>
    </w:p>
    <w:p w14:paraId="2173D22D" w14:textId="77777777" w:rsidR="00296A10" w:rsidRPr="0043266B" w:rsidRDefault="00296A10" w:rsidP="00296A10">
      <w:pPr>
        <w:pStyle w:val="Plattetekstinspringen"/>
      </w:pPr>
      <w:r w:rsidRPr="0043266B">
        <w:t>De schachtwanden worden uitgevoerd conform TV 233 en de voorschriften van de fabrikant.</w:t>
      </w:r>
    </w:p>
    <w:p w14:paraId="7352CBDB" w14:textId="77777777" w:rsidR="00296A10" w:rsidRPr="0043266B" w:rsidRDefault="00296A10" w:rsidP="00296A10">
      <w:pPr>
        <w:pStyle w:val="Plattetekstinspringen"/>
      </w:pPr>
      <w:r w:rsidRPr="0043266B">
        <w:t xml:space="preserve">De schachtwanden worden geplaatst op de </w:t>
      </w:r>
      <w:r w:rsidRPr="0043266B">
        <w:rPr>
          <w:rStyle w:val="Keuze-blauw"/>
        </w:rPr>
        <w:t>dekvloer / bevloering / …</w:t>
      </w:r>
      <w:r w:rsidRPr="0043266B">
        <w:t>. De platen eindigen 10 mm  boven de vloer. De voegen worden opgekit met een elastisch blijvende watervaste kit.</w:t>
      </w:r>
    </w:p>
    <w:p w14:paraId="4A6383A6" w14:textId="77777777" w:rsidR="00296A10" w:rsidRPr="0043266B" w:rsidRDefault="00296A10" w:rsidP="00296A10">
      <w:pPr>
        <w:pStyle w:val="Plattetekstinspringen"/>
      </w:pPr>
      <w:r w:rsidRPr="0043266B">
        <w:t xml:space="preserve">De schachtwanden worden uitgevoerd van </w:t>
      </w:r>
      <w:r w:rsidRPr="0043266B">
        <w:rPr>
          <w:rStyle w:val="Keuze-blauw"/>
        </w:rPr>
        <w:t>vloerniveau tot plafondplaat / van vloerniveau tot niveau verlaagd plafond / …</w:t>
      </w:r>
    </w:p>
    <w:p w14:paraId="66BE5124" w14:textId="77777777" w:rsidR="00296A10" w:rsidRPr="0043266B" w:rsidRDefault="00296A10" w:rsidP="00296A10">
      <w:pPr>
        <w:pStyle w:val="Plattetekstinspringen"/>
      </w:pPr>
      <w:r w:rsidRPr="0043266B">
        <w:t>Aansluitingen:</w:t>
      </w:r>
    </w:p>
    <w:p w14:paraId="2E3BCA1D"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46C593ED"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24C8B953"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437A70E8" w14:textId="77777777" w:rsidR="00296A10" w:rsidRPr="0043266B" w:rsidRDefault="00296A10" w:rsidP="00296A10">
      <w:pPr>
        <w:pStyle w:val="Plattetekstinspringen"/>
      </w:pPr>
      <w:r w:rsidRPr="0043266B">
        <w:t>Verzonken schroeven en/of ingedreven kopse nagels worden opgestopt met kneedhout.</w:t>
      </w:r>
    </w:p>
    <w:p w14:paraId="4B4A4042"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7A9004DB" w14:textId="77777777" w:rsidR="00296A10" w:rsidRPr="0043266B" w:rsidRDefault="00296A10" w:rsidP="00296A10">
      <w:pPr>
        <w:pStyle w:val="Plattetekstinspringen"/>
      </w:pPr>
      <w:r w:rsidRPr="0043266B">
        <w:t>Randafwerking kop muren: zichtbaar blijvende randen worden afgewerkt d.m.v. kantstroken uit</w:t>
      </w:r>
    </w:p>
    <w:p w14:paraId="02174072" w14:textId="77777777" w:rsidR="00296A10" w:rsidRPr="0043266B" w:rsidRDefault="00296A10" w:rsidP="00296A10">
      <w:pPr>
        <w:pStyle w:val="ofwelinspringen"/>
      </w:pPr>
      <w:r w:rsidRPr="0043266B">
        <w:rPr>
          <w:rStyle w:val="ofwelChar"/>
        </w:rPr>
        <w:t>(ofwel)</w:t>
      </w:r>
      <w:r w:rsidRPr="0043266B">
        <w:t xml:space="preserve"> multiplexplaat (idem afwerking), dikte min. </w:t>
      </w:r>
      <w:r w:rsidRPr="0043266B">
        <w:rPr>
          <w:rStyle w:val="Keuze-blauw"/>
        </w:rPr>
        <w:t>12 / 18 / …</w:t>
      </w:r>
      <w:r w:rsidRPr="0043266B">
        <w:t xml:space="preserve"> mm</w:t>
      </w:r>
    </w:p>
    <w:p w14:paraId="511004B1" w14:textId="77777777" w:rsidR="00296A10" w:rsidRPr="0043266B" w:rsidRDefault="00296A10" w:rsidP="00296A10">
      <w:pPr>
        <w:pStyle w:val="ofwelinspringen"/>
      </w:pPr>
      <w:r w:rsidRPr="0043266B">
        <w:rPr>
          <w:rStyle w:val="ofwelChar"/>
        </w:rPr>
        <w:t>(ofwel)</w:t>
      </w:r>
      <w:r w:rsidRPr="0043266B">
        <w:t xml:space="preserve"> massief hout (</w:t>
      </w:r>
      <w:r w:rsidRPr="0043266B">
        <w:rPr>
          <w:rStyle w:val="Keuze-blauw"/>
        </w:rPr>
        <w:t>grenen / meranti / …</w:t>
      </w:r>
      <w:r w:rsidRPr="0043266B">
        <w:t xml:space="preserve">), min. </w:t>
      </w:r>
      <w:r w:rsidRPr="0043266B">
        <w:rPr>
          <w:rStyle w:val="Keuze-blauw"/>
        </w:rPr>
        <w:t>12/ 18 / …</w:t>
      </w:r>
      <w:r w:rsidRPr="0043266B">
        <w:t xml:space="preserve"> mm</w:t>
      </w:r>
    </w:p>
    <w:p w14:paraId="6E90EBBE" w14:textId="77777777" w:rsidR="00296A10" w:rsidRPr="0043266B" w:rsidRDefault="00296A10" w:rsidP="00296A10">
      <w:pPr>
        <w:pStyle w:val="Plattetekstinspringen"/>
      </w:pPr>
      <w:r w:rsidRPr="0043266B">
        <w:t>Brandwerende doorvoeren overeenkomstig TV 233 § 3.3.2, aangevuld met infofiches nr. 39.4.1-3 WTCB - Afdichting van doorvoeringen in brandwerende lichte scheidingswanden.</w:t>
      </w:r>
    </w:p>
    <w:p w14:paraId="48B0C904" w14:textId="77777777" w:rsidR="00296A10" w:rsidRPr="0043266B" w:rsidRDefault="00296A10" w:rsidP="00296A10">
      <w:pPr>
        <w:pStyle w:val="Kop6"/>
      </w:pPr>
      <w:r w:rsidRPr="0043266B">
        <w:t>Toepassing</w:t>
      </w:r>
    </w:p>
    <w:p w14:paraId="411C74FF" w14:textId="77777777" w:rsidR="00296A10" w:rsidRPr="0043266B" w:rsidRDefault="00296A10" w:rsidP="00296A10">
      <w:pPr>
        <w:pStyle w:val="Kop3"/>
      </w:pPr>
      <w:bookmarkStart w:id="181" w:name="_Toc389557865"/>
      <w:bookmarkStart w:id="182" w:name="_Toc438633472"/>
      <w:r w:rsidRPr="0043266B">
        <w:t>51.36.</w:t>
      </w:r>
      <w:r w:rsidRPr="0043266B">
        <w:tab/>
        <w:t>schachtwanden – OSB-platen</w:t>
      </w:r>
      <w:r w:rsidRPr="0043266B">
        <w:tab/>
      </w:r>
      <w:r w:rsidRPr="0043266B">
        <w:rPr>
          <w:rStyle w:val="MeetChar"/>
        </w:rPr>
        <w:t>|FH|m2</w:t>
      </w:r>
      <w:bookmarkEnd w:id="181"/>
      <w:bookmarkEnd w:id="182"/>
    </w:p>
    <w:p w14:paraId="7BC12C9B" w14:textId="77777777" w:rsidR="00296A10" w:rsidRPr="0043266B" w:rsidRDefault="00296A10" w:rsidP="00296A10">
      <w:pPr>
        <w:pStyle w:val="Kop6"/>
      </w:pPr>
      <w:r w:rsidRPr="0043266B">
        <w:t>Omschrijving</w:t>
      </w:r>
    </w:p>
    <w:p w14:paraId="3CD92B92" w14:textId="77777777" w:rsidR="00296A10" w:rsidRPr="0043266B" w:rsidRDefault="00296A10" w:rsidP="00296A10">
      <w:r w:rsidRPr="0043266B">
        <w:t>Schachtwanden uitbekleed met OSB-platen.</w:t>
      </w:r>
    </w:p>
    <w:p w14:paraId="72696437" w14:textId="77777777" w:rsidR="00296A10" w:rsidRPr="0043266B" w:rsidRDefault="00296A10" w:rsidP="00296A10">
      <w:pPr>
        <w:pStyle w:val="Kop6"/>
      </w:pPr>
      <w:r w:rsidRPr="0043266B">
        <w:t>Meting</w:t>
      </w:r>
    </w:p>
    <w:p w14:paraId="50368C90" w14:textId="77777777" w:rsidR="00296A10" w:rsidRPr="0043266B" w:rsidRDefault="00296A10" w:rsidP="00296A10">
      <w:pPr>
        <w:pStyle w:val="Plattetekstinspringen"/>
      </w:pPr>
      <w:r w:rsidRPr="0043266B">
        <w:t>meeteenheid: m2</w:t>
      </w:r>
    </w:p>
    <w:p w14:paraId="57BB5072"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480A00FA" w14:textId="77777777" w:rsidR="00296A10" w:rsidRPr="0043266B" w:rsidRDefault="00296A10" w:rsidP="00296A10">
      <w:pPr>
        <w:pStyle w:val="Plattetekstinspringen"/>
      </w:pPr>
      <w:r w:rsidRPr="0043266B">
        <w:t>aard van de overeenkomst: Forfaitaire Hoeveelheid (FH)</w:t>
      </w:r>
    </w:p>
    <w:p w14:paraId="42D44F50" w14:textId="77777777" w:rsidR="00296A10" w:rsidRPr="0043266B" w:rsidRDefault="00296A10" w:rsidP="00296A10">
      <w:pPr>
        <w:pStyle w:val="Kop6"/>
      </w:pPr>
      <w:r w:rsidRPr="0043266B">
        <w:t>Materiaal</w:t>
      </w:r>
    </w:p>
    <w:p w14:paraId="65F37764" w14:textId="77777777" w:rsidR="00296A10" w:rsidRPr="0043266B" w:rsidRDefault="00296A10" w:rsidP="00296A10">
      <w:pPr>
        <w:pStyle w:val="Plattetekstinspringen"/>
      </w:pPr>
      <w:r w:rsidRPr="0043266B">
        <w:t>De schachtwanden voldoen aan de voorschriften van TV 233 – Lichte binnenwanden (WTCB), aangevuld met de uitvoeringsvoorschriften van de fabrikant.</w:t>
      </w:r>
    </w:p>
    <w:p w14:paraId="48383488" w14:textId="77777777" w:rsidR="00296A10" w:rsidRPr="0043266B" w:rsidRDefault="00296A10" w:rsidP="00296A10">
      <w:pPr>
        <w:pStyle w:val="Plattetekstinspringen"/>
      </w:pPr>
      <w:r w:rsidRPr="0043266B">
        <w:t>De platen beantwoorden aan de voorschriften van NBN EN 300 en zijn voorzien van een CE-markering.</w:t>
      </w:r>
    </w:p>
    <w:p w14:paraId="2F443341" w14:textId="77777777" w:rsidR="00296A10" w:rsidRPr="0043266B" w:rsidRDefault="00296A10" w:rsidP="00296A10">
      <w:pPr>
        <w:pStyle w:val="Plattetekstinspringen"/>
      </w:pPr>
      <w:r w:rsidRPr="0043266B">
        <w:t>De platen hebben een FSC-of PEFC-label en de leverancier is respectievelijk FSC of PEFC CoC gecertificeerd.</w:t>
      </w:r>
    </w:p>
    <w:p w14:paraId="666F0307" w14:textId="77777777" w:rsidR="00296A10" w:rsidRPr="0043266B" w:rsidRDefault="00296A10" w:rsidP="00296A10">
      <w:pPr>
        <w:pStyle w:val="Kop8"/>
      </w:pPr>
      <w:r w:rsidRPr="0043266B">
        <w:t>Specificaties</w:t>
      </w:r>
    </w:p>
    <w:p w14:paraId="4BD40925" w14:textId="77777777" w:rsidR="00296A10" w:rsidRPr="0043266B" w:rsidRDefault="00296A10" w:rsidP="00296A10">
      <w:pPr>
        <w:pStyle w:val="Plattetekstinspringen"/>
      </w:pPr>
      <w:r w:rsidRPr="0043266B">
        <w:t xml:space="preserve">Wanddikte: </w:t>
      </w:r>
      <w:r w:rsidRPr="0043266B">
        <w:rPr>
          <w:rStyle w:val="Keuze-blauw"/>
        </w:rPr>
        <w:t>7 / 8 / 9 / 10 / … cm / volgens aanduiding op plan</w:t>
      </w:r>
    </w:p>
    <w:p w14:paraId="206FB5F9" w14:textId="77777777" w:rsidR="00296A10" w:rsidRPr="0043266B" w:rsidRDefault="00296A10" w:rsidP="00296A10">
      <w:pPr>
        <w:pStyle w:val="Plattetekstinspringen"/>
      </w:pPr>
      <w:r w:rsidRPr="0043266B">
        <w:t xml:space="preserve">Materiaal draagstructuur: </w:t>
      </w:r>
    </w:p>
    <w:p w14:paraId="78A4C9A6"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64D8EE59"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w:t>
      </w:r>
    </w:p>
    <w:p w14:paraId="713CAEB6" w14:textId="77777777" w:rsidR="00296A10" w:rsidRPr="0043266B" w:rsidRDefault="00296A10" w:rsidP="00296A10">
      <w:pPr>
        <w:pStyle w:val="ofwelinspringen"/>
      </w:pPr>
      <w:r w:rsidRPr="0043266B">
        <w:rPr>
          <w:rStyle w:val="ofwelChar"/>
        </w:rPr>
        <w:t>(ofwel)</w:t>
      </w:r>
      <w:r w:rsidRPr="0043266B">
        <w:tab/>
        <w:t>keuze aannemer tussen:</w:t>
      </w:r>
    </w:p>
    <w:p w14:paraId="400768EA"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7750A8F4" w14:textId="77777777" w:rsidR="00296A10" w:rsidRPr="0043266B" w:rsidRDefault="00296A10" w:rsidP="00296A10">
      <w:pPr>
        <w:pStyle w:val="Plattetekstinspringen3"/>
      </w:pPr>
      <w:r w:rsidRPr="0043266B">
        <w:t>metaal (voldoet aan NBN EN 14195, verzinkt ZN 275 en minimale wanddikte van profiel 0,6 mm)</w:t>
      </w:r>
    </w:p>
    <w:p w14:paraId="6C6E9193" w14:textId="77777777" w:rsidR="00296A10" w:rsidRPr="0043266B" w:rsidRDefault="00296A10" w:rsidP="00296A10">
      <w:pPr>
        <w:pStyle w:val="Plattetekstinspringen"/>
      </w:pPr>
      <w:r w:rsidRPr="0043266B">
        <w:t xml:space="preserve">Opvatting draagstructuur: </w:t>
      </w:r>
      <w:r w:rsidRPr="0043266B">
        <w:rPr>
          <w:rStyle w:val="Keuze-blauw"/>
        </w:rPr>
        <w:t xml:space="preserve">enkele / dubbele </w:t>
      </w:r>
      <w:r w:rsidRPr="0043266B">
        <w:t>draagstructuur, afgestemd op de voorziene wanddikte. Omdat enkel de buitenzijde van de wand toegankelijk is voor bekleding, moet per te bekleden zijde een bijkomend regelwerk voorzien worden.</w:t>
      </w:r>
    </w:p>
    <w:p w14:paraId="68D394D5" w14:textId="77777777" w:rsidR="00296A10" w:rsidRPr="0043266B" w:rsidRDefault="00296A10" w:rsidP="00296A10">
      <w:pPr>
        <w:pStyle w:val="Plattetekstinspringen"/>
      </w:pPr>
      <w:r w:rsidRPr="0043266B">
        <w:t xml:space="preserve">Staanderafstand: </w:t>
      </w:r>
      <w:r w:rsidRPr="0043266B">
        <w:rPr>
          <w:rStyle w:val="Keuze-blauw"/>
        </w:rPr>
        <w:t>maximaal 40 / 60 cm / conform gebruiksklasse I / …</w:t>
      </w:r>
    </w:p>
    <w:p w14:paraId="1801A6E4" w14:textId="77777777" w:rsidR="00296A10" w:rsidRPr="0043266B" w:rsidRDefault="00296A10" w:rsidP="00296A10">
      <w:pPr>
        <w:pStyle w:val="Plattetekstinspringen"/>
      </w:pPr>
      <w:r w:rsidRPr="0043266B">
        <w:t xml:space="preserve">Isolatiemateriaal: </w:t>
      </w:r>
    </w:p>
    <w:p w14:paraId="126C47CE"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Volledige vulling van de wand vereist.</w:t>
      </w:r>
    </w:p>
    <w:p w14:paraId="5F0B6E8B" w14:textId="77777777" w:rsidR="00296A10" w:rsidRPr="0043266B" w:rsidRDefault="00296A10" w:rsidP="00296A10">
      <w:pPr>
        <w:pStyle w:val="ofwelinspringen"/>
      </w:pPr>
      <w:r w:rsidRPr="0043266B">
        <w:rPr>
          <w:rStyle w:val="ofwelChar"/>
        </w:rPr>
        <w:t>(ofwel)</w:t>
      </w:r>
      <w:r w:rsidRPr="0043266B">
        <w:t xml:space="preserve">  houtwolplaten volgens NBN EN 13168. De houtwolelementen zijn drager van een FSC- of PEFC-label en de leverancier is respectievelijk FSC of PEFC CoC gecertificeerd.  Volledige vulling van de wand vereist. </w:t>
      </w:r>
    </w:p>
    <w:p w14:paraId="549CB9FD" w14:textId="77777777" w:rsidR="00296A10" w:rsidRPr="0043266B" w:rsidRDefault="00296A10" w:rsidP="00296A10">
      <w:pPr>
        <w:pStyle w:val="ofwelinspringen"/>
      </w:pPr>
      <w:r w:rsidRPr="0043266B">
        <w:rPr>
          <w:rStyle w:val="ofwelChar"/>
        </w:rPr>
        <w:t>(ofwel)</w:t>
      </w:r>
      <w:r w:rsidRPr="0043266B">
        <w:t xml:space="preserve">  …</w:t>
      </w:r>
    </w:p>
    <w:p w14:paraId="1B98038B" w14:textId="77777777" w:rsidR="00296A10" w:rsidRPr="0043266B" w:rsidRDefault="00296A10" w:rsidP="00296A10">
      <w:pPr>
        <w:pStyle w:val="Plattetekstinspringen"/>
      </w:pPr>
      <w:r w:rsidRPr="0043266B">
        <w:t xml:space="preserve">Beplating:  enkelvoudige beplating op </w:t>
      </w:r>
      <w:r w:rsidRPr="0043266B">
        <w:rPr>
          <w:rStyle w:val="Keuze-blauw"/>
        </w:rPr>
        <w:t>één zijde (enkele draagstructuur) / twee zijden (dubbele draagstructuur)</w:t>
      </w:r>
    </w:p>
    <w:p w14:paraId="31CC9CCD" w14:textId="77777777" w:rsidR="00296A10" w:rsidRPr="0043266B" w:rsidRDefault="00296A10" w:rsidP="00296A10">
      <w:pPr>
        <w:pStyle w:val="Plattetekstinspringen"/>
      </w:pPr>
      <w:r w:rsidRPr="0043266B">
        <w:t>Platen:</w:t>
      </w:r>
    </w:p>
    <w:p w14:paraId="11A82BE2" w14:textId="77777777" w:rsidR="00296A10" w:rsidRPr="0043266B" w:rsidRDefault="00296A10" w:rsidP="00296A10">
      <w:pPr>
        <w:pStyle w:val="Plattetekstinspringen2"/>
      </w:pPr>
      <w:r w:rsidRPr="0043266B">
        <w:t xml:space="preserve">type (volgens NBN EN 300): </w:t>
      </w:r>
      <w:r w:rsidRPr="0043266B">
        <w:rPr>
          <w:rStyle w:val="Keuze-blauw"/>
        </w:rPr>
        <w:t>OSB-1 (droge omgeving – structurele toepassing) / OSB-3 (vochtige omgeving – structurele toepassing)</w:t>
      </w:r>
    </w:p>
    <w:p w14:paraId="7BA8348C" w14:textId="77777777" w:rsidR="00296A10" w:rsidRPr="0043266B" w:rsidRDefault="00296A10" w:rsidP="00296A10">
      <w:pPr>
        <w:pStyle w:val="Plattetekstinspringen2"/>
      </w:pPr>
      <w:r w:rsidRPr="0043266B">
        <w:t>formaldehydegehalte (volgens NBN EN 717-2): klasse E1</w:t>
      </w:r>
    </w:p>
    <w:p w14:paraId="7EF4C894" w14:textId="77777777" w:rsidR="00296A10" w:rsidRPr="0043266B" w:rsidRDefault="00296A10" w:rsidP="00296A10">
      <w:pPr>
        <w:pStyle w:val="Plattetekstinspringen2"/>
      </w:pPr>
      <w:r w:rsidRPr="0043266B">
        <w:t xml:space="preserve">dikte: </w:t>
      </w:r>
      <w:r w:rsidRPr="0043266B">
        <w:rPr>
          <w:rStyle w:val="Keuze-blauw"/>
        </w:rPr>
        <w:t>min. 18 / … mm</w:t>
      </w:r>
      <w:r w:rsidRPr="0043266B">
        <w:t xml:space="preserve"> </w:t>
      </w:r>
      <w:r w:rsidRPr="0043266B">
        <w:rPr>
          <w:rStyle w:val="Keuze-blauw"/>
        </w:rPr>
        <w:t>/ keuze aannemer volgens gevraagde akoestische eisen (zie aanvullende specificaties)</w:t>
      </w:r>
    </w:p>
    <w:p w14:paraId="0FBFE15C" w14:textId="77777777" w:rsidR="00296A10" w:rsidRPr="0043266B" w:rsidRDefault="00296A10" w:rsidP="00296A10">
      <w:pPr>
        <w:pStyle w:val="Plattetekstinspringen2"/>
      </w:pPr>
      <w:r w:rsidRPr="0043266B">
        <w:t xml:space="preserve">breedte: </w:t>
      </w:r>
      <w:r w:rsidRPr="0043266B">
        <w:rPr>
          <w:rStyle w:val="Keuze-blauw"/>
        </w:rPr>
        <w:t>keuze aannemer / …</w:t>
      </w:r>
    </w:p>
    <w:p w14:paraId="4F35492F" w14:textId="77777777" w:rsidR="00296A10" w:rsidRPr="0043266B" w:rsidRDefault="00296A10" w:rsidP="00296A10">
      <w:pPr>
        <w:pStyle w:val="Plattetekstinspringen2"/>
      </w:pPr>
      <w:r w:rsidRPr="0043266B">
        <w:t xml:space="preserve">lengte: afgestemd op de wandhoogte </w:t>
      </w:r>
    </w:p>
    <w:p w14:paraId="4A4563D8" w14:textId="77777777" w:rsidR="00296A10" w:rsidRPr="0043266B" w:rsidRDefault="00296A10" w:rsidP="00296A10">
      <w:pPr>
        <w:pStyle w:val="Plattetekstinspringen2"/>
      </w:pPr>
      <w:r w:rsidRPr="0043266B">
        <w:t xml:space="preserve">randafwerking: </w:t>
      </w:r>
      <w:r w:rsidRPr="0043266B">
        <w:rPr>
          <w:rStyle w:val="Keuze-blauw"/>
        </w:rPr>
        <w:t>recht / tand en groef</w:t>
      </w:r>
    </w:p>
    <w:p w14:paraId="63143227" w14:textId="77777777" w:rsidR="00296A10" w:rsidRPr="0043266B" w:rsidRDefault="00296A10" w:rsidP="00296A10">
      <w:pPr>
        <w:pStyle w:val="Plattetekstinspringen2"/>
      </w:pPr>
      <w:r w:rsidRPr="0043266B">
        <w:t>brandreactie (volgens NBN EN 13501-2): klasse D-s2,d0.</w:t>
      </w:r>
    </w:p>
    <w:p w14:paraId="18D4F676" w14:textId="77777777" w:rsidR="00296A10" w:rsidRPr="0043266B" w:rsidRDefault="00296A10" w:rsidP="00296A10">
      <w:pPr>
        <w:pStyle w:val="Plattetekstinspringen2"/>
        <w:rPr>
          <w:rStyle w:val="Keuze-blauw"/>
        </w:rPr>
      </w:pPr>
      <w:r w:rsidRPr="0043266B">
        <w:t xml:space="preserve">oppervlaktekwaliteit: </w:t>
      </w:r>
      <w:r w:rsidRPr="0043266B">
        <w:rPr>
          <w:rStyle w:val="Keuze-blauw"/>
        </w:rPr>
        <w:t>bestemd om zichtbaar te blijven / om te schilderen / om te bekleden / …</w:t>
      </w:r>
    </w:p>
    <w:p w14:paraId="3CFFBCBF"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9F8C7D9" w14:textId="77777777" w:rsidR="00296A10" w:rsidRPr="0043266B" w:rsidRDefault="00296A10" w:rsidP="00296A10">
      <w:pPr>
        <w:pStyle w:val="Plattetekstinspringen"/>
        <w:rPr>
          <w:rStyle w:val="Keuze-blauw"/>
        </w:rPr>
      </w:pPr>
      <w:r w:rsidRPr="0043266B">
        <w:t xml:space="preserve">Akoestische verbetering Rw (C,Ctr) volgens NBN EN 717-1: minimum </w:t>
      </w:r>
      <w:r w:rsidRPr="0043266B">
        <w:rPr>
          <w:rStyle w:val="Keuze-blauw"/>
        </w:rPr>
        <w:t>34(-2,-6) / 41(-3,-9) / …</w:t>
      </w:r>
      <w:r w:rsidRPr="0043266B">
        <w:t xml:space="preserve"> dB </w:t>
      </w:r>
    </w:p>
    <w:p w14:paraId="1817AF38" w14:textId="77777777" w:rsidR="00296A10" w:rsidRPr="0043266B" w:rsidRDefault="00296A10" w:rsidP="00296A10">
      <w:pPr>
        <w:pStyle w:val="Kop6"/>
      </w:pPr>
      <w:r w:rsidRPr="0043266B">
        <w:t>Uitvoering</w:t>
      </w:r>
    </w:p>
    <w:p w14:paraId="5FA9B396" w14:textId="77777777" w:rsidR="00296A10" w:rsidRPr="0043266B" w:rsidRDefault="00296A10" w:rsidP="00296A10">
      <w:pPr>
        <w:pStyle w:val="Plattetekstinspringen"/>
      </w:pPr>
      <w:r w:rsidRPr="0043266B">
        <w:t>De schachtwanden worden uitgevoerd conform TV 233 en de voorschriften van de fabrikant.</w:t>
      </w:r>
    </w:p>
    <w:p w14:paraId="0C5B5CD5" w14:textId="77777777" w:rsidR="00296A10" w:rsidRPr="0043266B" w:rsidRDefault="00296A10" w:rsidP="00296A10">
      <w:pPr>
        <w:pStyle w:val="Plattetekstinspringen"/>
      </w:pPr>
      <w:r w:rsidRPr="0043266B">
        <w:t xml:space="preserve">De schachtwanden worden geplaatst op de </w:t>
      </w:r>
      <w:r w:rsidRPr="0043266B">
        <w:rPr>
          <w:rStyle w:val="Keuze-blauw"/>
        </w:rPr>
        <w:t>dekvloer / bevloering / …</w:t>
      </w:r>
      <w:r w:rsidRPr="0043266B">
        <w:t>. De platen eindigen 10 mm  boven de vloer. De voegen worden opgekit met een elastisch blijvende watervaste kit.</w:t>
      </w:r>
    </w:p>
    <w:p w14:paraId="28051AF7" w14:textId="77777777" w:rsidR="00296A10" w:rsidRPr="0043266B" w:rsidRDefault="00296A10" w:rsidP="00296A10">
      <w:pPr>
        <w:pStyle w:val="Plattetekstinspringen"/>
      </w:pPr>
      <w:r w:rsidRPr="0043266B">
        <w:t xml:space="preserve">De schachtwanden worden uitgevoerd van </w:t>
      </w:r>
      <w:r w:rsidRPr="0043266B">
        <w:rPr>
          <w:rStyle w:val="Keuze-blauw"/>
        </w:rPr>
        <w:t>vloerniveau tot plafondplaat / van vloerniveau tot niveau verlaagd plafond / …</w:t>
      </w:r>
    </w:p>
    <w:p w14:paraId="66E8496C" w14:textId="77777777" w:rsidR="00296A10" w:rsidRPr="0043266B" w:rsidRDefault="00296A10" w:rsidP="00296A10">
      <w:pPr>
        <w:pStyle w:val="Plattetekstinspringen"/>
      </w:pPr>
      <w:r w:rsidRPr="0043266B">
        <w:t>Aansluitingen:</w:t>
      </w:r>
    </w:p>
    <w:p w14:paraId="7855B050"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0A59E57A"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35C528E7"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67BEE681" w14:textId="77777777" w:rsidR="00296A10" w:rsidRPr="0043266B" w:rsidRDefault="00296A10" w:rsidP="00296A10">
      <w:pPr>
        <w:pStyle w:val="Plattetekstinspringen"/>
      </w:pPr>
      <w:r w:rsidRPr="0043266B">
        <w:t>Verzonken schroeven en/of ingedreven kopse nagels worden opgestopt met kneedhout.</w:t>
      </w:r>
    </w:p>
    <w:p w14:paraId="219DD2BC" w14:textId="77777777" w:rsidR="00296A10" w:rsidRPr="0043266B" w:rsidRDefault="00296A10" w:rsidP="00296A10">
      <w:pPr>
        <w:pStyle w:val="Kop6"/>
      </w:pPr>
      <w:r w:rsidRPr="0043266B">
        <w:t>Toepassing</w:t>
      </w:r>
    </w:p>
    <w:p w14:paraId="3EAA310B" w14:textId="77777777" w:rsidR="00296A10" w:rsidRPr="0043266B" w:rsidRDefault="00296A10" w:rsidP="00296A10">
      <w:pPr>
        <w:pStyle w:val="Kop3"/>
      </w:pPr>
      <w:bookmarkStart w:id="183" w:name="_Toc389557866"/>
      <w:bookmarkStart w:id="184" w:name="_Toc438633473"/>
      <w:r w:rsidRPr="0043266B">
        <w:t>51.37.</w:t>
      </w:r>
      <w:r w:rsidRPr="0043266B">
        <w:tab/>
        <w:t>schachtwanden – MDF-platen</w:t>
      </w:r>
      <w:bookmarkEnd w:id="183"/>
      <w:bookmarkEnd w:id="184"/>
    </w:p>
    <w:p w14:paraId="2228360F" w14:textId="77777777" w:rsidR="00296A10" w:rsidRPr="0043266B" w:rsidRDefault="00296A10" w:rsidP="00296A10">
      <w:pPr>
        <w:pStyle w:val="Kop6"/>
      </w:pPr>
      <w:r w:rsidRPr="0043266B">
        <w:t>Omschrijving</w:t>
      </w:r>
    </w:p>
    <w:p w14:paraId="7BAEA6BA" w14:textId="77777777" w:rsidR="00296A10" w:rsidRPr="0043266B" w:rsidRDefault="00296A10" w:rsidP="00296A10">
      <w:r w:rsidRPr="0043266B">
        <w:t>Schachtwanden uitbekleed met MDF-platen.</w:t>
      </w:r>
    </w:p>
    <w:p w14:paraId="763F2022" w14:textId="77777777" w:rsidR="00296A10" w:rsidRPr="0043266B" w:rsidRDefault="00296A10" w:rsidP="00296A10">
      <w:pPr>
        <w:pStyle w:val="Kop6"/>
      </w:pPr>
      <w:r w:rsidRPr="0043266B">
        <w:t>Meting</w:t>
      </w:r>
    </w:p>
    <w:p w14:paraId="6EC0AE36" w14:textId="77777777" w:rsidR="00296A10" w:rsidRPr="0043266B" w:rsidRDefault="00296A10" w:rsidP="00296A10">
      <w:pPr>
        <w:pStyle w:val="Plattetekstinspringen"/>
      </w:pPr>
      <w:r w:rsidRPr="0043266B">
        <w:t>meeteenheid: m2</w:t>
      </w:r>
    </w:p>
    <w:p w14:paraId="70E8432D"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19661567" w14:textId="77777777" w:rsidR="00296A10" w:rsidRPr="0043266B" w:rsidRDefault="00296A10" w:rsidP="00296A10">
      <w:pPr>
        <w:pStyle w:val="Plattetekstinspringen"/>
      </w:pPr>
      <w:r w:rsidRPr="0043266B">
        <w:t>aard van de overeenkomst: Forfaitaire Hoeveelheid (FH)</w:t>
      </w:r>
    </w:p>
    <w:p w14:paraId="7C4FD43A" w14:textId="77777777" w:rsidR="00296A10" w:rsidRPr="0043266B" w:rsidRDefault="00296A10" w:rsidP="00296A10">
      <w:pPr>
        <w:pStyle w:val="Kop6"/>
      </w:pPr>
      <w:r w:rsidRPr="0043266B">
        <w:t>Materiaal</w:t>
      </w:r>
    </w:p>
    <w:p w14:paraId="1D8D9DAC" w14:textId="77777777" w:rsidR="00296A10" w:rsidRPr="0043266B" w:rsidRDefault="00296A10" w:rsidP="00296A10">
      <w:pPr>
        <w:pStyle w:val="Plattetekstinspringen"/>
      </w:pPr>
      <w:r w:rsidRPr="0043266B">
        <w:t>De schachtwanden voldoen aan de voorschriften van TV 233 – Lichte binnenwanden (WTCB), aangevuld met de uitvoeringsvoorschriften van de fabrikant.</w:t>
      </w:r>
    </w:p>
    <w:p w14:paraId="5CE698D6" w14:textId="77777777" w:rsidR="00296A10" w:rsidRPr="0043266B" w:rsidRDefault="00296A10" w:rsidP="00296A10">
      <w:pPr>
        <w:pStyle w:val="Plattetekstinspringen"/>
      </w:pPr>
      <w:r w:rsidRPr="0043266B">
        <w:t>De platen beantwoorden aan de voorschriften van NBN EN 622 en zijn voorzien van een CE-markering.</w:t>
      </w:r>
    </w:p>
    <w:p w14:paraId="15824347" w14:textId="77777777" w:rsidR="00296A10" w:rsidRPr="0043266B" w:rsidRDefault="00296A10" w:rsidP="00296A10">
      <w:pPr>
        <w:pStyle w:val="Plattetekstinspringen"/>
      </w:pPr>
      <w:r w:rsidRPr="0043266B">
        <w:t>De platen hebben een FSC-of PEFC-label en de leverancier is respectievelijk FSC of PEFC CoC gecertificeerd.</w:t>
      </w:r>
    </w:p>
    <w:p w14:paraId="415BC619" w14:textId="77777777" w:rsidR="00296A10" w:rsidRPr="0043266B" w:rsidRDefault="00296A10" w:rsidP="00296A10">
      <w:pPr>
        <w:pStyle w:val="Kop8"/>
      </w:pPr>
      <w:r w:rsidRPr="0043266B">
        <w:t>Specificaties</w:t>
      </w:r>
    </w:p>
    <w:p w14:paraId="78CB759C" w14:textId="77777777" w:rsidR="00296A10" w:rsidRPr="0043266B" w:rsidRDefault="00296A10" w:rsidP="00296A10">
      <w:pPr>
        <w:pStyle w:val="Plattetekstinspringen"/>
      </w:pPr>
      <w:r w:rsidRPr="0043266B">
        <w:t xml:space="preserve">Wanddikte: </w:t>
      </w:r>
      <w:r w:rsidRPr="0043266B">
        <w:rPr>
          <w:rStyle w:val="Keuze-blauw"/>
        </w:rPr>
        <w:t>7 / 8 / 9 / 10 / 12/ … cm / volgens aanduiding op plan</w:t>
      </w:r>
    </w:p>
    <w:p w14:paraId="306BDB48" w14:textId="77777777" w:rsidR="00296A10" w:rsidRPr="0043266B" w:rsidRDefault="00296A10" w:rsidP="00296A10">
      <w:pPr>
        <w:pStyle w:val="Plattetekstinspringen"/>
      </w:pPr>
      <w:r w:rsidRPr="0043266B">
        <w:t xml:space="preserve">Materiaal draagstructuur: </w:t>
      </w:r>
    </w:p>
    <w:p w14:paraId="34C82B81"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7E39BF3D"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w:t>
      </w:r>
    </w:p>
    <w:p w14:paraId="086A7D07" w14:textId="77777777" w:rsidR="00296A10" w:rsidRPr="0043266B" w:rsidRDefault="00296A10" w:rsidP="00296A10">
      <w:pPr>
        <w:pStyle w:val="ofwelinspringen"/>
      </w:pPr>
      <w:r w:rsidRPr="0043266B">
        <w:rPr>
          <w:rStyle w:val="ofwelChar"/>
        </w:rPr>
        <w:t>(ofwel)</w:t>
      </w:r>
      <w:r w:rsidRPr="0043266B">
        <w:tab/>
        <w:t>keuze aannemer tussen:</w:t>
      </w:r>
    </w:p>
    <w:p w14:paraId="784B1E60"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74D948DA" w14:textId="77777777" w:rsidR="00296A10" w:rsidRPr="0043266B" w:rsidRDefault="00296A10" w:rsidP="00296A10">
      <w:pPr>
        <w:pStyle w:val="Plattetekstinspringen3"/>
      </w:pPr>
      <w:r w:rsidRPr="0043266B">
        <w:t>metaal (voldoet aan NBN EN 14195, verzinkt ZN 275 en minimale wanddikte van profiel 0,6 mm)</w:t>
      </w:r>
    </w:p>
    <w:p w14:paraId="4ECCB653" w14:textId="77777777" w:rsidR="00296A10" w:rsidRPr="0043266B" w:rsidRDefault="00296A10" w:rsidP="00296A10">
      <w:pPr>
        <w:pStyle w:val="Plattetekstinspringen"/>
      </w:pPr>
      <w:r w:rsidRPr="0043266B">
        <w:t xml:space="preserve">Opvatting draagstructuur: </w:t>
      </w:r>
      <w:r w:rsidRPr="0043266B">
        <w:rPr>
          <w:rStyle w:val="Keuze-blauw"/>
        </w:rPr>
        <w:t xml:space="preserve">enkele / dubbele </w:t>
      </w:r>
      <w:r w:rsidRPr="0043266B">
        <w:t>draagstructuur, afgestemd op de voorziene wanddikte. Omdat enkel de buitenzijde van de wand toegankelijk is voor bekleding, moet per te bekleden zijde een bijkomend regelwerk voorzien worden.</w:t>
      </w:r>
    </w:p>
    <w:p w14:paraId="1E7B73FB" w14:textId="77777777" w:rsidR="00296A10" w:rsidRPr="0043266B" w:rsidRDefault="00296A10" w:rsidP="00296A10">
      <w:pPr>
        <w:pStyle w:val="Plattetekstinspringen"/>
      </w:pPr>
      <w:r w:rsidRPr="0043266B">
        <w:t xml:space="preserve">Staanderafstand: </w:t>
      </w:r>
      <w:r w:rsidRPr="0043266B">
        <w:rPr>
          <w:rStyle w:val="Keuze-blauw"/>
        </w:rPr>
        <w:t>maximaal 40 / 60 cm / conform gebruiksklasse I / …</w:t>
      </w:r>
    </w:p>
    <w:p w14:paraId="011D3842" w14:textId="77777777" w:rsidR="00296A10" w:rsidRPr="0043266B" w:rsidRDefault="00296A10" w:rsidP="00296A10">
      <w:pPr>
        <w:pStyle w:val="Plattetekstinspringen"/>
      </w:pPr>
      <w:r w:rsidRPr="0043266B">
        <w:t xml:space="preserve">Isolatiemateriaal: </w:t>
      </w:r>
    </w:p>
    <w:p w14:paraId="5903E7CF" w14:textId="77777777" w:rsidR="00296A10" w:rsidRPr="0043266B" w:rsidRDefault="00296A10" w:rsidP="00296A10">
      <w:pPr>
        <w:pStyle w:val="ofwelinspringen"/>
      </w:pPr>
      <w:r w:rsidRPr="0043266B">
        <w:rPr>
          <w:rStyle w:val="ofwelChar"/>
        </w:rPr>
        <w:t xml:space="preserve"> (ofwel)</w:t>
      </w:r>
      <w:r w:rsidRPr="0043266B">
        <w:t xml:space="preserve"> halfstijve platen uit minerale wol volgens NBN EN 13162. De fabrikant heeft een ATG, ETA of gelijkwaardig voor de platen. Volledige vulling van de wand vereist.</w:t>
      </w:r>
    </w:p>
    <w:p w14:paraId="05E0D402" w14:textId="77777777" w:rsidR="00296A10" w:rsidRPr="0043266B" w:rsidRDefault="00296A10" w:rsidP="00296A10">
      <w:pPr>
        <w:pStyle w:val="ofwelinspringen"/>
      </w:pPr>
      <w:r w:rsidRPr="0043266B">
        <w:rPr>
          <w:rStyle w:val="ofwelChar"/>
        </w:rPr>
        <w:t>(ofwel)</w:t>
      </w:r>
      <w:r w:rsidRPr="0043266B">
        <w:t xml:space="preserve">  houtwolplaten volgens NBN EN 13168. De houtwolelementen zijn drager van een FSC- of PEFC-label en de leverancier is respectievelijk FSC of PEFC CoC gecertificeerd.  Volledige vulling van de wand vereist. </w:t>
      </w:r>
    </w:p>
    <w:p w14:paraId="1D320D92" w14:textId="77777777" w:rsidR="00296A10" w:rsidRPr="0043266B" w:rsidRDefault="00296A10" w:rsidP="00296A10">
      <w:pPr>
        <w:pStyle w:val="ofwelinspringen"/>
      </w:pPr>
      <w:r w:rsidRPr="0043266B">
        <w:rPr>
          <w:rStyle w:val="ofwelChar"/>
        </w:rPr>
        <w:t>(ofwel)</w:t>
      </w:r>
      <w:r w:rsidRPr="0043266B">
        <w:t xml:space="preserve">  …</w:t>
      </w:r>
    </w:p>
    <w:p w14:paraId="243F6066" w14:textId="77777777" w:rsidR="00296A10" w:rsidRPr="0043266B" w:rsidRDefault="00296A10" w:rsidP="00296A10">
      <w:pPr>
        <w:pStyle w:val="Plattetekstinspringen"/>
      </w:pPr>
      <w:r w:rsidRPr="0043266B">
        <w:t xml:space="preserve">Beplating:  enkelvoudige beplating op </w:t>
      </w:r>
      <w:r w:rsidRPr="0043266B">
        <w:rPr>
          <w:rStyle w:val="Keuze-blauw"/>
        </w:rPr>
        <w:t>één zijde (enkele draagstructuur) / twee zijden (dubbele draagstructuur)</w:t>
      </w:r>
    </w:p>
    <w:p w14:paraId="2E61F209" w14:textId="77777777" w:rsidR="00296A10" w:rsidRPr="0043266B" w:rsidRDefault="00296A10" w:rsidP="00296A10">
      <w:pPr>
        <w:pStyle w:val="Plattetekstinspringen"/>
      </w:pPr>
      <w:r w:rsidRPr="0043266B">
        <w:t>Platen:</w:t>
      </w:r>
    </w:p>
    <w:p w14:paraId="7E8F19F5" w14:textId="77777777" w:rsidR="00296A10" w:rsidRPr="0043266B" w:rsidRDefault="00296A10" w:rsidP="00296A10">
      <w:pPr>
        <w:pStyle w:val="Plattetekstinspringen2"/>
      </w:pPr>
      <w:r w:rsidRPr="0043266B">
        <w:t>type (volgens NBN EN 622): MDF.HLS</w:t>
      </w:r>
    </w:p>
    <w:p w14:paraId="52E3D246" w14:textId="77777777" w:rsidR="00296A10" w:rsidRPr="0043266B" w:rsidRDefault="00296A10" w:rsidP="00296A10">
      <w:pPr>
        <w:pStyle w:val="Plattetekstinspringen2"/>
      </w:pPr>
      <w:r w:rsidRPr="0043266B">
        <w:t>volumemassa (persing): min. 600 kg/m3</w:t>
      </w:r>
    </w:p>
    <w:p w14:paraId="0906B474" w14:textId="77777777" w:rsidR="00296A10" w:rsidRPr="0043266B" w:rsidRDefault="00296A10" w:rsidP="00296A10">
      <w:pPr>
        <w:pStyle w:val="Plattetekstinspringen2"/>
      </w:pPr>
      <w:r w:rsidRPr="0043266B">
        <w:t>formaldehydegehalte (volgens NBN EN 717-2): klasse E1</w:t>
      </w:r>
    </w:p>
    <w:p w14:paraId="614584A1" w14:textId="77777777" w:rsidR="00296A10" w:rsidRPr="0043266B" w:rsidRDefault="00296A10" w:rsidP="00296A10">
      <w:pPr>
        <w:pStyle w:val="Plattetekstinspringen2"/>
      </w:pPr>
      <w:r w:rsidRPr="0043266B">
        <w:t xml:space="preserve">dikte: </w:t>
      </w:r>
      <w:r w:rsidRPr="0043266B">
        <w:rPr>
          <w:rStyle w:val="Keuze-blauw"/>
        </w:rPr>
        <w:t>min. 12 / 15 / 18 / … mm</w:t>
      </w:r>
      <w:r w:rsidRPr="0043266B">
        <w:t xml:space="preserve"> </w:t>
      </w:r>
      <w:r w:rsidRPr="0043266B">
        <w:rPr>
          <w:rStyle w:val="Keuze-blauw"/>
        </w:rPr>
        <w:t>/ keuze aannemer volgens gevraagde akoestische eisen (zie aanvullende specificaties)</w:t>
      </w:r>
    </w:p>
    <w:p w14:paraId="42FE010F" w14:textId="77777777" w:rsidR="00296A10" w:rsidRPr="0043266B" w:rsidRDefault="00296A10" w:rsidP="00296A10">
      <w:pPr>
        <w:pStyle w:val="Plattetekstinspringen2"/>
      </w:pPr>
      <w:r w:rsidRPr="0043266B">
        <w:t xml:space="preserve">breedte: </w:t>
      </w:r>
      <w:r w:rsidRPr="0043266B">
        <w:rPr>
          <w:rStyle w:val="Keuze-blauw"/>
        </w:rPr>
        <w:t>keuze aannemer / …</w:t>
      </w:r>
    </w:p>
    <w:p w14:paraId="257B7DDC" w14:textId="77777777" w:rsidR="00296A10" w:rsidRPr="0043266B" w:rsidRDefault="00296A10" w:rsidP="00296A10">
      <w:pPr>
        <w:pStyle w:val="Plattetekstinspringen2"/>
      </w:pPr>
      <w:r w:rsidRPr="0043266B">
        <w:t xml:space="preserve">lengte: afgestemd op de wandhoogte </w:t>
      </w:r>
    </w:p>
    <w:p w14:paraId="0D98197F" w14:textId="77777777" w:rsidR="00296A10" w:rsidRPr="0043266B" w:rsidRDefault="00296A10" w:rsidP="00296A10">
      <w:pPr>
        <w:pStyle w:val="Plattetekstinspringen2"/>
      </w:pPr>
      <w:r w:rsidRPr="0043266B">
        <w:t xml:space="preserve">randafwerking: </w:t>
      </w:r>
      <w:r w:rsidRPr="0043266B">
        <w:rPr>
          <w:rStyle w:val="Keuze-blauw"/>
        </w:rPr>
        <w:t>recht / tand en groef</w:t>
      </w:r>
    </w:p>
    <w:p w14:paraId="1F16D5EF" w14:textId="77777777" w:rsidR="00296A10" w:rsidRPr="0043266B" w:rsidRDefault="00296A10" w:rsidP="00296A10">
      <w:pPr>
        <w:pStyle w:val="Plattetekstinspringen2"/>
      </w:pPr>
      <w:r w:rsidRPr="0043266B">
        <w:t>brandreactie (volgens NBN EN 13501-2): klasse D-s2,d0.</w:t>
      </w:r>
    </w:p>
    <w:p w14:paraId="4A19FF86" w14:textId="77777777" w:rsidR="00296A10" w:rsidRPr="0043266B" w:rsidRDefault="00296A10" w:rsidP="00296A10">
      <w:pPr>
        <w:pStyle w:val="Plattetekstinspringen2"/>
        <w:rPr>
          <w:rStyle w:val="Keuze-blauw"/>
        </w:rPr>
      </w:pPr>
      <w:r w:rsidRPr="0043266B">
        <w:t xml:space="preserve">oppervlaktekwaliteit: </w:t>
      </w:r>
      <w:r w:rsidRPr="0043266B">
        <w:rPr>
          <w:rStyle w:val="Keuze-blauw"/>
        </w:rPr>
        <w:t>bestemd om zichtbaar te blijven / om te schilderen / om te bekleden / …</w:t>
      </w:r>
    </w:p>
    <w:p w14:paraId="626C9F61"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7C2B350F" w14:textId="77777777" w:rsidR="00296A10" w:rsidRPr="0043266B" w:rsidRDefault="00296A10" w:rsidP="00296A10">
      <w:pPr>
        <w:pStyle w:val="Plattetekstinspringen"/>
        <w:rPr>
          <w:rStyle w:val="Keuze-blauw"/>
        </w:rPr>
      </w:pPr>
      <w:r w:rsidRPr="0043266B">
        <w:t xml:space="preserve">Akoestische verbetering Rw (C,Ctr) volgens NBN EN 717-1: minimum </w:t>
      </w:r>
      <w:r w:rsidRPr="0043266B">
        <w:rPr>
          <w:rStyle w:val="Keuze-blauw"/>
        </w:rPr>
        <w:t>34(-2,-6) / 41(-3,-9) / …</w:t>
      </w:r>
      <w:r w:rsidRPr="0043266B">
        <w:t xml:space="preserve"> dB </w:t>
      </w:r>
    </w:p>
    <w:p w14:paraId="209F8513" w14:textId="77777777" w:rsidR="00296A10" w:rsidRPr="0043266B" w:rsidRDefault="00296A10" w:rsidP="00296A10">
      <w:pPr>
        <w:pStyle w:val="Kop6"/>
      </w:pPr>
      <w:r w:rsidRPr="0043266B">
        <w:t>Uitvoering</w:t>
      </w:r>
    </w:p>
    <w:p w14:paraId="22C0F0DD" w14:textId="77777777" w:rsidR="00296A10" w:rsidRPr="0043266B" w:rsidRDefault="00296A10" w:rsidP="00296A10">
      <w:pPr>
        <w:pStyle w:val="Plattetekstinspringen"/>
      </w:pPr>
      <w:r w:rsidRPr="0043266B">
        <w:t>De schachtwanden worden uitgevoerd conform TV 233 en de voorschriften van de fabrikant.</w:t>
      </w:r>
    </w:p>
    <w:p w14:paraId="5EE50249" w14:textId="77777777" w:rsidR="00296A10" w:rsidRPr="0043266B" w:rsidRDefault="00296A10" w:rsidP="00296A10">
      <w:pPr>
        <w:pStyle w:val="Plattetekstinspringen"/>
      </w:pPr>
      <w:r w:rsidRPr="0043266B">
        <w:t xml:space="preserve">De schachtwanden worden geplaatst op de </w:t>
      </w:r>
      <w:r w:rsidRPr="0043266B">
        <w:rPr>
          <w:rStyle w:val="Keuze-blauw"/>
        </w:rPr>
        <w:t>dekvloer / bevloering / …</w:t>
      </w:r>
      <w:r w:rsidRPr="0043266B">
        <w:t>. De platen eindigen 10 mm  boven de vloer. De voegen worden opgekit met een elastisch blijvende watervaste kit.</w:t>
      </w:r>
    </w:p>
    <w:p w14:paraId="1295869C" w14:textId="77777777" w:rsidR="00296A10" w:rsidRPr="0043266B" w:rsidRDefault="00296A10" w:rsidP="00296A10">
      <w:pPr>
        <w:pStyle w:val="Plattetekstinspringen"/>
      </w:pPr>
      <w:r w:rsidRPr="0043266B">
        <w:t xml:space="preserve">De schachtwanden worden uitgevoerd van </w:t>
      </w:r>
      <w:r w:rsidRPr="0043266B">
        <w:rPr>
          <w:rStyle w:val="Keuze-blauw"/>
        </w:rPr>
        <w:t>vloerniveau tot plafondplaat / van vloerniveau tot niveau verlaagd plafond / …</w:t>
      </w:r>
    </w:p>
    <w:p w14:paraId="0D59CB38" w14:textId="77777777" w:rsidR="00296A10" w:rsidRPr="0043266B" w:rsidRDefault="00296A10" w:rsidP="00296A10">
      <w:pPr>
        <w:pStyle w:val="Plattetekstinspringen"/>
      </w:pPr>
      <w:r w:rsidRPr="0043266B">
        <w:t>Aansluitingen:</w:t>
      </w:r>
    </w:p>
    <w:p w14:paraId="48D5CDD4"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w:t>
      </w:r>
    </w:p>
    <w:p w14:paraId="4D46177B"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14FF9EE1"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2D7EE55F" w14:textId="77777777" w:rsidR="00296A10" w:rsidRPr="0043266B" w:rsidRDefault="00296A10" w:rsidP="00296A10">
      <w:pPr>
        <w:pStyle w:val="Plattetekstinspringen"/>
      </w:pPr>
      <w:r w:rsidRPr="0043266B">
        <w:t>Verzonken schroeven en/of ingedreven kopse nagels worden opgestopt met kneedhout.</w:t>
      </w:r>
    </w:p>
    <w:p w14:paraId="783239DC" w14:textId="77777777" w:rsidR="00296A10" w:rsidRPr="0043266B" w:rsidRDefault="00296A10" w:rsidP="00296A10">
      <w:pPr>
        <w:pStyle w:val="Kop6"/>
      </w:pPr>
      <w:r w:rsidRPr="0043266B">
        <w:t>Toepassing</w:t>
      </w:r>
    </w:p>
    <w:p w14:paraId="39E2B0A6" w14:textId="77777777" w:rsidR="00296A10" w:rsidRPr="0043266B" w:rsidRDefault="00296A10" w:rsidP="00296A10">
      <w:pPr>
        <w:pStyle w:val="Kop3"/>
      </w:pPr>
      <w:bookmarkStart w:id="185" w:name="_Toc389557867"/>
      <w:bookmarkStart w:id="186" w:name="_Toc438633474"/>
      <w:r w:rsidRPr="0043266B">
        <w:t>51.38.</w:t>
      </w:r>
      <w:r w:rsidRPr="0043266B">
        <w:tab/>
        <w:t>schachtwanden – kunstharsplaten</w:t>
      </w:r>
      <w:r w:rsidRPr="0043266B">
        <w:tab/>
      </w:r>
      <w:r w:rsidRPr="0043266B">
        <w:rPr>
          <w:rStyle w:val="MeetChar"/>
        </w:rPr>
        <w:t>|FH|m2</w:t>
      </w:r>
      <w:bookmarkEnd w:id="185"/>
      <w:bookmarkEnd w:id="186"/>
    </w:p>
    <w:p w14:paraId="489F905E" w14:textId="77777777" w:rsidR="00296A10" w:rsidRPr="0043266B" w:rsidRDefault="00296A10" w:rsidP="00296A10">
      <w:pPr>
        <w:pStyle w:val="Kop6"/>
      </w:pPr>
      <w:r w:rsidRPr="0043266B">
        <w:t>Omschrijving</w:t>
      </w:r>
    </w:p>
    <w:p w14:paraId="2C724B9A" w14:textId="77777777" w:rsidR="00296A10" w:rsidRPr="0043266B" w:rsidRDefault="00296A10" w:rsidP="00296A10">
      <w:pPr>
        <w:pStyle w:val="Plattetekst"/>
      </w:pPr>
      <w:r w:rsidRPr="0043266B">
        <w:t>Schachtwanden uitbekleed met massieve platen op basis van thermohardende kunstharsen, homogeen versterkt met cellulosevezels.</w:t>
      </w:r>
    </w:p>
    <w:p w14:paraId="37CB2A8A" w14:textId="77777777" w:rsidR="00296A10" w:rsidRPr="0043266B" w:rsidRDefault="00296A10" w:rsidP="00296A10">
      <w:pPr>
        <w:pStyle w:val="Kop6"/>
      </w:pPr>
      <w:r w:rsidRPr="0043266B">
        <w:t>Meting</w:t>
      </w:r>
    </w:p>
    <w:p w14:paraId="082BB093" w14:textId="77777777" w:rsidR="00296A10" w:rsidRPr="0043266B" w:rsidRDefault="00296A10" w:rsidP="00296A10">
      <w:pPr>
        <w:pStyle w:val="Plattetekstinspringen"/>
      </w:pPr>
      <w:r w:rsidRPr="0043266B">
        <w:t>meeteenheid: m2</w:t>
      </w:r>
    </w:p>
    <w:p w14:paraId="0F21B2F9" w14:textId="77777777" w:rsidR="00296A10" w:rsidRPr="0043266B" w:rsidRDefault="00296A10" w:rsidP="00296A10">
      <w:pPr>
        <w:pStyle w:val="Plattetekstinspringen"/>
      </w:pPr>
      <w:r w:rsidRPr="0043266B">
        <w:t xml:space="preserve">meetcode: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1ADBBD72" w14:textId="77777777" w:rsidR="00296A10" w:rsidRPr="0043266B" w:rsidRDefault="00296A10" w:rsidP="00296A10">
      <w:pPr>
        <w:pStyle w:val="Plattetekstinspringen"/>
      </w:pPr>
      <w:r w:rsidRPr="0043266B">
        <w:t>aard van de overeenkomst: Forfaitaire Hoeveelheid (FH)</w:t>
      </w:r>
    </w:p>
    <w:p w14:paraId="7AFF80B9" w14:textId="77777777" w:rsidR="00296A10" w:rsidRPr="0043266B" w:rsidRDefault="00296A10" w:rsidP="00296A10">
      <w:pPr>
        <w:pStyle w:val="Kop6"/>
      </w:pPr>
      <w:r w:rsidRPr="0043266B">
        <w:t>Materiaal</w:t>
      </w:r>
    </w:p>
    <w:p w14:paraId="36FA2FE5" w14:textId="77777777" w:rsidR="00296A10" w:rsidRPr="0043266B" w:rsidRDefault="00296A10" w:rsidP="00296A10">
      <w:pPr>
        <w:pStyle w:val="Plattetekstinspringen"/>
      </w:pPr>
      <w:r w:rsidRPr="0043266B">
        <w:t>De schachtwanden voldoen aan de voorschriften van TV 233 – Lichte binnenwanden (WTCB), aangevuld met de uitvoeringsvoorschriften van de fabrikant.</w:t>
      </w:r>
    </w:p>
    <w:p w14:paraId="370C333E" w14:textId="77777777" w:rsidR="00296A10" w:rsidRPr="0043266B" w:rsidRDefault="00296A10" w:rsidP="00296A10">
      <w:pPr>
        <w:pStyle w:val="Plattetekstinspringen"/>
      </w:pPr>
      <w:r w:rsidRPr="0043266B">
        <w:t>De platen beantwoorden aan de voorschriften van NBN EN 438.</w:t>
      </w:r>
    </w:p>
    <w:p w14:paraId="6A169D33" w14:textId="77777777" w:rsidR="00296A10" w:rsidRPr="0043266B" w:rsidRDefault="00296A10" w:rsidP="00296A10">
      <w:pPr>
        <w:pStyle w:val="Kop8"/>
      </w:pPr>
      <w:r w:rsidRPr="0043266B">
        <w:t>Specificaties</w:t>
      </w:r>
    </w:p>
    <w:p w14:paraId="009998E7" w14:textId="77777777" w:rsidR="00296A10" w:rsidRPr="0043266B" w:rsidRDefault="00296A10" w:rsidP="00296A10">
      <w:pPr>
        <w:pStyle w:val="Plattetekstinspringen"/>
      </w:pPr>
      <w:r w:rsidRPr="0043266B">
        <w:t xml:space="preserve">Wanddikte: </w:t>
      </w:r>
      <w:r w:rsidRPr="0043266B">
        <w:rPr>
          <w:rStyle w:val="Keuze-blauw"/>
        </w:rPr>
        <w:t>7 / 8 / 9 / 10 / … cm / volgens aanduiding op plan</w:t>
      </w:r>
    </w:p>
    <w:p w14:paraId="1F8B948F" w14:textId="77777777" w:rsidR="00296A10" w:rsidRPr="0043266B" w:rsidRDefault="00296A10" w:rsidP="00296A10">
      <w:pPr>
        <w:pStyle w:val="Plattetekstinspringen"/>
      </w:pPr>
      <w:r w:rsidRPr="0043266B">
        <w:t xml:space="preserve">Materiaal draagstructuur: </w:t>
      </w:r>
    </w:p>
    <w:p w14:paraId="48CF0618"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 volgens STS 04.31)</w:t>
      </w:r>
    </w:p>
    <w:p w14:paraId="4929AB62"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w:t>
      </w:r>
    </w:p>
    <w:p w14:paraId="5EA0BCE5" w14:textId="77777777" w:rsidR="00296A10" w:rsidRPr="0043266B" w:rsidRDefault="00296A10" w:rsidP="00296A10">
      <w:pPr>
        <w:pStyle w:val="ofwelinspringen"/>
      </w:pPr>
      <w:r w:rsidRPr="0043266B">
        <w:rPr>
          <w:rStyle w:val="ofwelChar"/>
        </w:rPr>
        <w:t>(ofwel)</w:t>
      </w:r>
      <w:r w:rsidRPr="0043266B">
        <w:tab/>
        <w:t>keuze aannemer tussen:</w:t>
      </w:r>
    </w:p>
    <w:p w14:paraId="577B856A"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 volgens STS 04.31)</w:t>
      </w:r>
    </w:p>
    <w:p w14:paraId="38BA26C0" w14:textId="77777777" w:rsidR="00296A10" w:rsidRPr="0043266B" w:rsidRDefault="00296A10" w:rsidP="00296A10">
      <w:pPr>
        <w:pStyle w:val="Plattetekstinspringen3"/>
      </w:pPr>
      <w:r w:rsidRPr="0043266B">
        <w:t>metaal (voldoet aan NBN EN 14195, verzinkt ZN 275 en minimale wanddikte van profiel 0,6 mm)</w:t>
      </w:r>
    </w:p>
    <w:p w14:paraId="586D5529" w14:textId="77777777" w:rsidR="00296A10" w:rsidRPr="0043266B" w:rsidRDefault="00296A10" w:rsidP="00296A10">
      <w:pPr>
        <w:pStyle w:val="Plattetekstinspringen"/>
      </w:pPr>
      <w:r w:rsidRPr="0043266B">
        <w:t>Opvatting draagstructuur: enkele draagstructuur, afgestemd op de voorziene wanddikte.</w:t>
      </w:r>
    </w:p>
    <w:p w14:paraId="7568F5AF" w14:textId="77777777" w:rsidR="00296A10" w:rsidRPr="0043266B" w:rsidRDefault="00296A10" w:rsidP="00296A10">
      <w:pPr>
        <w:pStyle w:val="Plattetekstinspringen"/>
      </w:pPr>
      <w:r w:rsidRPr="0043266B">
        <w:t xml:space="preserve">Staanderafstand: </w:t>
      </w:r>
      <w:r w:rsidRPr="0043266B">
        <w:rPr>
          <w:rStyle w:val="Keuze-blauw"/>
        </w:rPr>
        <w:t>maximaal 40 / 60 cm / conform gebruiksklasse I / …</w:t>
      </w:r>
    </w:p>
    <w:p w14:paraId="56A63B13" w14:textId="77777777" w:rsidR="00296A10" w:rsidRPr="0043266B" w:rsidRDefault="00296A10" w:rsidP="00296A10">
      <w:pPr>
        <w:pStyle w:val="Plattetekstinspringen"/>
      </w:pPr>
      <w:r w:rsidRPr="0043266B">
        <w:t xml:space="preserve">Isolatiemateriaal: </w:t>
      </w:r>
    </w:p>
    <w:p w14:paraId="42353586" w14:textId="77777777" w:rsidR="00296A10" w:rsidRPr="0043266B" w:rsidRDefault="00296A10" w:rsidP="00296A10">
      <w:pPr>
        <w:pStyle w:val="ofwelinspringen"/>
      </w:pPr>
      <w:r w:rsidRPr="0043266B">
        <w:rPr>
          <w:rStyle w:val="ofwelChar"/>
        </w:rPr>
        <w:t>(ofwel)</w:t>
      </w:r>
      <w:r w:rsidRPr="0043266B">
        <w:t xml:space="preserve"> halfstijve platen uit minerale wol volgens NBN EN 13162. De fabrikant heeft een ATG, ETA of gelijkwaardig voor de platen. Volledige vulling van de wand vereist.</w:t>
      </w:r>
    </w:p>
    <w:p w14:paraId="0E53258E" w14:textId="77777777" w:rsidR="00296A10" w:rsidRPr="0043266B" w:rsidRDefault="00296A10" w:rsidP="00296A10">
      <w:pPr>
        <w:pStyle w:val="ofwelinspringen"/>
      </w:pPr>
      <w:r w:rsidRPr="0043266B">
        <w:rPr>
          <w:rStyle w:val="ofwelChar"/>
        </w:rPr>
        <w:t>(ofwel)</w:t>
      </w:r>
      <w:r w:rsidRPr="0043266B">
        <w:t xml:space="preserve">  …</w:t>
      </w:r>
    </w:p>
    <w:p w14:paraId="26D48431" w14:textId="77777777" w:rsidR="00296A10" w:rsidRPr="0043266B" w:rsidRDefault="00296A10" w:rsidP="00296A10">
      <w:pPr>
        <w:pStyle w:val="Plattetekstinspringen"/>
      </w:pPr>
      <w:r w:rsidRPr="0043266B">
        <w:t>Beplating:  enkelvoudige beplating</w:t>
      </w:r>
    </w:p>
    <w:p w14:paraId="41E009D7" w14:textId="77777777" w:rsidR="00296A10" w:rsidRPr="0043266B" w:rsidRDefault="00296A10" w:rsidP="00296A10">
      <w:pPr>
        <w:pStyle w:val="Plattetekstinspringen"/>
      </w:pPr>
      <w:r w:rsidRPr="0043266B">
        <w:t>Platen:</w:t>
      </w:r>
    </w:p>
    <w:p w14:paraId="4AE6663B" w14:textId="77777777" w:rsidR="00296A10" w:rsidRPr="0043266B" w:rsidRDefault="00296A10" w:rsidP="00296A10">
      <w:pPr>
        <w:pStyle w:val="Plattetekstinspringen2"/>
      </w:pPr>
      <w:r w:rsidRPr="0043266B">
        <w:t>densiteit: min. 1400 kg/m3</w:t>
      </w:r>
    </w:p>
    <w:p w14:paraId="03ECB935" w14:textId="77777777" w:rsidR="00296A10" w:rsidRPr="0043266B" w:rsidRDefault="00296A10" w:rsidP="00296A10">
      <w:pPr>
        <w:pStyle w:val="Plattetekstinspringen2"/>
      </w:pPr>
      <w:r w:rsidRPr="0043266B">
        <w:t xml:space="preserve">dikte: </w:t>
      </w:r>
      <w:r w:rsidRPr="0043266B">
        <w:rPr>
          <w:rStyle w:val="Keuze-blauw"/>
        </w:rPr>
        <w:t>min. 8 / 10 / … mm / keuze aannemer volgens gevraagde akoestische eisen (zie aanvullende specificaties)</w:t>
      </w:r>
    </w:p>
    <w:p w14:paraId="2B89DC94" w14:textId="77777777" w:rsidR="00296A10" w:rsidRPr="0043266B" w:rsidRDefault="00296A10" w:rsidP="00296A10">
      <w:pPr>
        <w:pStyle w:val="Plattetekstinspringen2"/>
      </w:pPr>
      <w:r w:rsidRPr="0043266B">
        <w:t xml:space="preserve">breedte: </w:t>
      </w:r>
      <w:r w:rsidRPr="0043266B">
        <w:rPr>
          <w:rStyle w:val="Keuze-blauw"/>
        </w:rPr>
        <w:t>keuze aannemer / …</w:t>
      </w:r>
    </w:p>
    <w:p w14:paraId="62DFE7B0" w14:textId="77777777" w:rsidR="00296A10" w:rsidRPr="0043266B" w:rsidRDefault="00296A10" w:rsidP="00296A10">
      <w:pPr>
        <w:pStyle w:val="Plattetekstinspringen2"/>
      </w:pPr>
      <w:r w:rsidRPr="0043266B">
        <w:t xml:space="preserve">lengte: afgestemd op de wandhoogte </w:t>
      </w:r>
    </w:p>
    <w:p w14:paraId="42C8478B" w14:textId="77777777" w:rsidR="00296A10" w:rsidRPr="0043266B" w:rsidRDefault="00296A10" w:rsidP="00296A10">
      <w:pPr>
        <w:pStyle w:val="Plattetekstinspringen2"/>
      </w:pPr>
      <w:r w:rsidRPr="0043266B">
        <w:t>kleur: vrije keuze uit het standaardgamma van de fabrikant</w:t>
      </w:r>
    </w:p>
    <w:p w14:paraId="186D7BF6" w14:textId="77777777" w:rsidR="00296A10" w:rsidRPr="0043266B" w:rsidRDefault="00296A10" w:rsidP="00296A10">
      <w:pPr>
        <w:pStyle w:val="Plattetekstinspringen2"/>
      </w:pPr>
      <w:r w:rsidRPr="0043266B">
        <w:t>randafwerking: recht</w:t>
      </w:r>
    </w:p>
    <w:p w14:paraId="3B394563" w14:textId="77777777" w:rsidR="00296A10" w:rsidRPr="0043266B" w:rsidRDefault="00296A10" w:rsidP="00296A10">
      <w:pPr>
        <w:pStyle w:val="Plattetekstinspringen2"/>
      </w:pPr>
      <w:r w:rsidRPr="0043266B">
        <w:t>brandreactie (volgens NBN EN 13501-2): klasse A1</w:t>
      </w:r>
    </w:p>
    <w:p w14:paraId="1F27C993" w14:textId="77777777" w:rsidR="00296A10" w:rsidRPr="0043266B" w:rsidRDefault="00296A10" w:rsidP="00296A10">
      <w:pPr>
        <w:pStyle w:val="Plattetekstinspringen"/>
      </w:pPr>
      <w:r w:rsidRPr="0043266B">
        <w:t>bevestigingsmiddelen: roestvaste schroeven, voorzien van afdekdopjes in kleur van de platen.</w:t>
      </w:r>
    </w:p>
    <w:p w14:paraId="546CC160"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6B4369D2" w14:textId="77777777" w:rsidR="00296A10" w:rsidRPr="0043266B" w:rsidRDefault="00296A10" w:rsidP="00296A10">
      <w:pPr>
        <w:pStyle w:val="Plattetekstinspringen"/>
        <w:rPr>
          <w:rStyle w:val="Keuze-blauw"/>
        </w:rPr>
      </w:pPr>
      <w:r w:rsidRPr="0043266B">
        <w:t xml:space="preserve">Akoestische verbetering Rw (C,Ctr) volgens NBN EN 717-1: minimum </w:t>
      </w:r>
      <w:r w:rsidRPr="0043266B">
        <w:rPr>
          <w:rStyle w:val="Keuze-blauw"/>
        </w:rPr>
        <w:t>34(-2,-6) / 41(-3,-9) / …</w:t>
      </w:r>
      <w:r w:rsidRPr="0043266B">
        <w:t xml:space="preserve"> dB </w:t>
      </w:r>
    </w:p>
    <w:p w14:paraId="143F975A" w14:textId="77777777" w:rsidR="00296A10" w:rsidRPr="0043266B" w:rsidRDefault="00296A10" w:rsidP="00296A10">
      <w:pPr>
        <w:pStyle w:val="Kop6"/>
      </w:pPr>
      <w:r w:rsidRPr="0043266B">
        <w:t>Uitvoering</w:t>
      </w:r>
    </w:p>
    <w:p w14:paraId="669E071F" w14:textId="77777777" w:rsidR="00296A10" w:rsidRPr="0043266B" w:rsidRDefault="00296A10" w:rsidP="00296A10">
      <w:pPr>
        <w:pStyle w:val="Plattetekstinspringen"/>
      </w:pPr>
      <w:r w:rsidRPr="0043266B">
        <w:t>De schachtwanden worden uitgevoerd conform TV 233 en de voorschriften van de fabrikant.</w:t>
      </w:r>
    </w:p>
    <w:p w14:paraId="57842FA4" w14:textId="77777777" w:rsidR="00296A10" w:rsidRPr="0043266B" w:rsidRDefault="00296A10" w:rsidP="00296A10">
      <w:pPr>
        <w:pStyle w:val="Plattetekstinspringen"/>
      </w:pPr>
      <w:r w:rsidRPr="0043266B">
        <w:t xml:space="preserve">De schachtwanden worden geplaatst op de </w:t>
      </w:r>
      <w:r w:rsidRPr="0043266B">
        <w:rPr>
          <w:rStyle w:val="Keuze-blauw"/>
        </w:rPr>
        <w:t>dekvloer / bevloering / …</w:t>
      </w:r>
      <w:r w:rsidRPr="0043266B">
        <w:t>. De platen eindigen 10 mm  boven de vloer. De voegen worden opgekit met een elastisch blijvende watervaste kit.</w:t>
      </w:r>
    </w:p>
    <w:p w14:paraId="05247854" w14:textId="77777777" w:rsidR="00296A10" w:rsidRPr="0043266B" w:rsidRDefault="00296A10" w:rsidP="00296A10">
      <w:pPr>
        <w:pStyle w:val="Plattetekstinspringen"/>
      </w:pPr>
      <w:r w:rsidRPr="0043266B">
        <w:t xml:space="preserve">De schachtwanden worden uitgevoerd van </w:t>
      </w:r>
      <w:r w:rsidRPr="0043266B">
        <w:rPr>
          <w:rStyle w:val="Keuze-blauw"/>
        </w:rPr>
        <w:t>vloerniveau tot plafondplaat / van vloerniveau tot niveau verlaagd plafond / …</w:t>
      </w:r>
    </w:p>
    <w:p w14:paraId="6328E882" w14:textId="77777777" w:rsidR="00296A10" w:rsidRPr="0043266B" w:rsidRDefault="00296A10" w:rsidP="00296A10">
      <w:pPr>
        <w:pStyle w:val="Plattetekstinspringen"/>
      </w:pPr>
      <w:r w:rsidRPr="0043266B">
        <w:t>Aansluitingen:</w:t>
      </w:r>
    </w:p>
    <w:p w14:paraId="336CB3B2" w14:textId="77777777" w:rsidR="00296A10" w:rsidRPr="0043266B" w:rsidRDefault="00296A10" w:rsidP="00296A10">
      <w:pPr>
        <w:pStyle w:val="Plattetekstinspringen2"/>
      </w:pPr>
      <w:r w:rsidRPr="0043266B">
        <w:t xml:space="preserve">op de vloer: </w:t>
      </w:r>
      <w:r w:rsidRPr="0043266B">
        <w:rPr>
          <w:rStyle w:val="Keuze-blauw"/>
        </w:rPr>
        <w:t>d.m.v. plint zoals voorzien in hoofdstuk 53 / schaduwvoeg / …</w:t>
      </w:r>
    </w:p>
    <w:p w14:paraId="6C367FCA" w14:textId="77777777" w:rsidR="00296A10" w:rsidRPr="0043266B" w:rsidRDefault="00296A10" w:rsidP="00296A10">
      <w:pPr>
        <w:pStyle w:val="Plattetekstinspringen2"/>
      </w:pPr>
      <w:r w:rsidRPr="0043266B">
        <w:t xml:space="preserve">tegen plafond: d.m.v. een </w:t>
      </w:r>
      <w:r w:rsidRPr="0043266B">
        <w:rPr>
          <w:rStyle w:val="Keuze-blauw"/>
        </w:rPr>
        <w:t>lijst / overgangsprofiel / schaduwvoeg / …</w:t>
      </w:r>
    </w:p>
    <w:p w14:paraId="01D15735" w14:textId="77777777" w:rsidR="00296A10" w:rsidRPr="0043266B" w:rsidRDefault="00296A10" w:rsidP="00296A10">
      <w:pPr>
        <w:pStyle w:val="Plattetekstinspringen"/>
      </w:pPr>
      <w:r w:rsidRPr="0043266B">
        <w:t xml:space="preserve">Dimensionele toleranties volgens TV 233 tabel 28 en TV 233 § 4.3: klasse </w:t>
      </w:r>
      <w:r w:rsidRPr="0043266B">
        <w:rPr>
          <w:rStyle w:val="Keuze-blauw"/>
        </w:rPr>
        <w:t>normaal / speciaal</w:t>
      </w:r>
    </w:p>
    <w:p w14:paraId="570B323E"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639351E2" w14:textId="77777777" w:rsidR="00296A10" w:rsidRPr="0043266B" w:rsidRDefault="00296A10" w:rsidP="00296A10">
      <w:pPr>
        <w:pStyle w:val="Plattetekstinspringen"/>
      </w:pPr>
      <w:r w:rsidRPr="0043266B">
        <w:t>De uitbekleding wordt demonteerbaar opgevat voor een makkelijke toegang tot de kokers.</w:t>
      </w:r>
    </w:p>
    <w:p w14:paraId="25B94862" w14:textId="77777777" w:rsidR="00296A10" w:rsidRPr="0043266B" w:rsidRDefault="00296A10" w:rsidP="00296A10">
      <w:pPr>
        <w:pStyle w:val="Plattetekstinspringen"/>
      </w:pPr>
      <w:r w:rsidRPr="0043266B">
        <w:t>Brandwerende doorvoeren overeenkomstig TV 233 § 3.3.2, aangevuld met infofiches nr. 39.4.1-3 WTCB - Afdichting van doorvoeringen in brandwerende lichte scheidingswanden.</w:t>
      </w:r>
    </w:p>
    <w:p w14:paraId="501AA60D" w14:textId="77777777" w:rsidR="00296A10" w:rsidRPr="0043266B" w:rsidRDefault="00296A10" w:rsidP="00296A10">
      <w:pPr>
        <w:pStyle w:val="Kop6"/>
      </w:pPr>
      <w:r w:rsidRPr="0043266B">
        <w:t>Toepassing</w:t>
      </w:r>
    </w:p>
    <w:p w14:paraId="29612162" w14:textId="77777777" w:rsidR="00296A10" w:rsidRPr="0043266B" w:rsidRDefault="00296A10" w:rsidP="00296A10">
      <w:pPr>
        <w:pStyle w:val="Kop2"/>
      </w:pPr>
      <w:bookmarkStart w:id="187" w:name="_Toc389557868"/>
      <w:bookmarkStart w:id="188" w:name="_Toc438633475"/>
      <w:r w:rsidRPr="0043266B">
        <w:t>51.40.</w:t>
      </w:r>
      <w:r w:rsidRPr="0043266B">
        <w:tab/>
        <w:t>toegangsluiken – algemeen</w:t>
      </w:r>
      <w:bookmarkEnd w:id="187"/>
      <w:bookmarkEnd w:id="188"/>
    </w:p>
    <w:p w14:paraId="0E4A6C38" w14:textId="77777777" w:rsidR="00296A10" w:rsidRPr="0043266B" w:rsidRDefault="00296A10" w:rsidP="00296A10">
      <w:pPr>
        <w:pStyle w:val="Kop6"/>
        <w:rPr>
          <w:lang w:val="nl-NL"/>
        </w:rPr>
      </w:pPr>
      <w:r w:rsidRPr="0043266B">
        <w:rPr>
          <w:lang w:val="nl-NL"/>
        </w:rPr>
        <w:t>Omschrijving</w:t>
      </w:r>
    </w:p>
    <w:p w14:paraId="58265BFC" w14:textId="77777777" w:rsidR="00296A10" w:rsidRPr="0043266B" w:rsidRDefault="00296A10" w:rsidP="00296A10">
      <w:pPr>
        <w:pStyle w:val="Plattetekst"/>
      </w:pPr>
      <w:r w:rsidRPr="0043266B">
        <w:t>Levering en plaatsing van alle materialen voor de integratie van de vereiste toegangsluiken tot de leidingkokers uitbekleed met plaatmaterialen.</w:t>
      </w:r>
    </w:p>
    <w:p w14:paraId="52A3C2DD" w14:textId="77777777" w:rsidR="00296A10" w:rsidRPr="0043266B" w:rsidRDefault="00296A10" w:rsidP="00296A10">
      <w:pPr>
        <w:pStyle w:val="Kop6"/>
      </w:pPr>
      <w:r w:rsidRPr="0043266B">
        <w:t>Uitvoering</w:t>
      </w:r>
    </w:p>
    <w:p w14:paraId="6F777CD6" w14:textId="77777777" w:rsidR="00296A10" w:rsidRPr="0043266B" w:rsidRDefault="00296A10" w:rsidP="00296A10">
      <w:pPr>
        <w:pStyle w:val="Plattetekstinspringen"/>
      </w:pPr>
      <w:r w:rsidRPr="0043266B">
        <w:t>De toegangsluiken worden oordeelkundig en ergonomisch opgesteld, ter hoogte van ontstoppingsstukken, installatiekranen, ….</w:t>
      </w:r>
    </w:p>
    <w:p w14:paraId="55FD14CD" w14:textId="77777777" w:rsidR="00296A10" w:rsidRPr="0043266B" w:rsidRDefault="00296A10" w:rsidP="00296A10">
      <w:pPr>
        <w:pStyle w:val="Plattetekstinspringen"/>
      </w:pPr>
      <w:r w:rsidRPr="0043266B">
        <w:t>Het kaderwerk wordt zo geplaatst dat de voorzijde van de toezichtspanelen in hetzelfde vlak liggen als de beplating van de leidingkokers.</w:t>
      </w:r>
    </w:p>
    <w:p w14:paraId="6913EE70" w14:textId="77777777" w:rsidR="00296A10" w:rsidRPr="0043266B" w:rsidRDefault="00296A10" w:rsidP="00296A10">
      <w:pPr>
        <w:pStyle w:val="Plattetekstinspringen"/>
      </w:pPr>
      <w:r w:rsidRPr="0043266B">
        <w:t>De toezichtspanelen zullen scharnierend of demonteerbaar (d.m.v. roestbestendige siervijzen met bijhorende ringplaatjes) bevestigd worden. Het vastzetten van de panelen gebeurt op verzorgde wijze. Scharnierende panelen worden zorgvuldig afgehangen zodat het paneel niet knelt. Eventueel aangrenzend tegelwerk wordt steeds beëindigd met een aangepast randprofiel.</w:t>
      </w:r>
    </w:p>
    <w:p w14:paraId="3CAF2318" w14:textId="77777777" w:rsidR="00296A10" w:rsidRPr="0043266B" w:rsidRDefault="00296A10" w:rsidP="00296A10">
      <w:pPr>
        <w:pStyle w:val="Plattetekstinspringen"/>
      </w:pPr>
      <w:r w:rsidRPr="0043266B">
        <w:t>De toegangsluiken doen geen afbruik aan de gestelde prestaties van de voorziene omkasting waarin zij worden geïntegreerd.</w:t>
      </w:r>
    </w:p>
    <w:p w14:paraId="25E2127B" w14:textId="77777777" w:rsidR="00296A10" w:rsidRPr="0043266B" w:rsidRDefault="00296A10" w:rsidP="00296A10">
      <w:pPr>
        <w:pStyle w:val="Kop3"/>
      </w:pPr>
      <w:bookmarkStart w:id="189" w:name="_Toc389557869"/>
      <w:bookmarkStart w:id="190" w:name="_Toc438633476"/>
      <w:r w:rsidRPr="0043266B">
        <w:t>51.41.</w:t>
      </w:r>
      <w:r w:rsidRPr="0043266B">
        <w:tab/>
        <w:t>toegangsluiken – hout</w:t>
      </w:r>
      <w:r w:rsidRPr="0043266B">
        <w:tab/>
      </w:r>
      <w:r w:rsidRPr="0043266B">
        <w:rPr>
          <w:rStyle w:val="MeetChar"/>
        </w:rPr>
        <w:t>|FH|st of |PM|</w:t>
      </w:r>
      <w:bookmarkEnd w:id="189"/>
      <w:bookmarkEnd w:id="190"/>
    </w:p>
    <w:p w14:paraId="6CEBCC73" w14:textId="77777777" w:rsidR="00296A10" w:rsidRPr="0043266B" w:rsidRDefault="00296A10" w:rsidP="00296A10">
      <w:pPr>
        <w:pStyle w:val="Kop6"/>
        <w:rPr>
          <w:lang w:val="nl-NL"/>
        </w:rPr>
      </w:pPr>
      <w:r w:rsidRPr="0043266B">
        <w:rPr>
          <w:lang w:val="nl-NL"/>
        </w:rPr>
        <w:t>Meting</w:t>
      </w:r>
    </w:p>
    <w:p w14:paraId="2D0F5AD4" w14:textId="77777777" w:rsidR="00296A10" w:rsidRPr="0043266B" w:rsidRDefault="00296A10" w:rsidP="00296A10">
      <w:pPr>
        <w:pStyle w:val="ofwel"/>
      </w:pPr>
      <w:r w:rsidRPr="0043266B">
        <w:t>(ofwel)</w:t>
      </w:r>
    </w:p>
    <w:p w14:paraId="411C4504" w14:textId="77777777" w:rsidR="00296A10" w:rsidRPr="0043266B" w:rsidRDefault="00296A10" w:rsidP="00296A10">
      <w:pPr>
        <w:pStyle w:val="Plattetekstinspringen"/>
        <w:rPr>
          <w:lang w:val="nl-NL"/>
        </w:rPr>
      </w:pPr>
      <w:r w:rsidRPr="0043266B">
        <w:rPr>
          <w:lang w:val="nl-NL"/>
        </w:rPr>
        <w:t>meeteenheid: per stuk</w:t>
      </w:r>
    </w:p>
    <w:p w14:paraId="749087A9" w14:textId="77777777" w:rsidR="00296A10" w:rsidRPr="0043266B" w:rsidRDefault="00296A10" w:rsidP="00296A10">
      <w:pPr>
        <w:pStyle w:val="Plattetekstinspringen"/>
        <w:rPr>
          <w:lang w:val="nl-NL"/>
        </w:rPr>
      </w:pPr>
      <w:r w:rsidRPr="0043266B">
        <w:rPr>
          <w:lang w:val="nl-NL"/>
        </w:rPr>
        <w:t>aard van de overeenkomst: Forfaitaire Hoeveelheid (FH)</w:t>
      </w:r>
    </w:p>
    <w:p w14:paraId="67B15D19" w14:textId="77777777" w:rsidR="00296A10" w:rsidRPr="0043266B" w:rsidRDefault="00296A10" w:rsidP="00296A10">
      <w:pPr>
        <w:pStyle w:val="ofwel"/>
      </w:pPr>
      <w:r w:rsidRPr="0043266B">
        <w:t>(ofwel)</w:t>
      </w:r>
    </w:p>
    <w:p w14:paraId="1A4D67EB" w14:textId="77777777" w:rsidR="00296A10" w:rsidRPr="0043266B" w:rsidRDefault="00296A10" w:rsidP="00296A10">
      <w:pPr>
        <w:pStyle w:val="Plattetekstinspringen"/>
        <w:rPr>
          <w:lang w:val="nl-NL"/>
        </w:rPr>
      </w:pPr>
      <w:r w:rsidRPr="0043266B">
        <w:rPr>
          <w:lang w:val="nl-NL"/>
        </w:rPr>
        <w:t>aard van de overeenkomst: Pro memorie (PM). Inbegrepen in de prijs van de voorziene uitbekleding van de leidingkokers.</w:t>
      </w:r>
    </w:p>
    <w:p w14:paraId="26986210" w14:textId="77777777" w:rsidR="00296A10" w:rsidRPr="0043266B" w:rsidRDefault="00296A10" w:rsidP="00296A10">
      <w:pPr>
        <w:pStyle w:val="Kop6"/>
      </w:pPr>
      <w:r w:rsidRPr="0043266B">
        <w:t>Materiaal</w:t>
      </w:r>
    </w:p>
    <w:p w14:paraId="3EF6C26D" w14:textId="77777777" w:rsidR="00296A10" w:rsidRPr="0043266B" w:rsidRDefault="00296A10" w:rsidP="00296A10">
      <w:pPr>
        <w:pStyle w:val="Kop8"/>
      </w:pPr>
      <w:r w:rsidRPr="0043266B">
        <w:t>Specificaties</w:t>
      </w:r>
    </w:p>
    <w:p w14:paraId="1B8D956F" w14:textId="77777777" w:rsidR="00296A10" w:rsidRPr="0043266B" w:rsidRDefault="00296A10" w:rsidP="00296A10">
      <w:pPr>
        <w:pStyle w:val="Plattetekstinspringen"/>
      </w:pPr>
      <w:r w:rsidRPr="0043266B">
        <w:t>Plaatmateriaal:</w:t>
      </w:r>
    </w:p>
    <w:p w14:paraId="21AA81E4" w14:textId="77777777" w:rsidR="00296A10" w:rsidRPr="0043266B" w:rsidRDefault="00296A10" w:rsidP="00296A10">
      <w:pPr>
        <w:pStyle w:val="ofwelinspringen"/>
      </w:pPr>
      <w:r w:rsidRPr="0043266B">
        <w:rPr>
          <w:rStyle w:val="ofwelChar"/>
        </w:rPr>
        <w:t>(ofwel)</w:t>
      </w:r>
      <w:r w:rsidRPr="0043266B">
        <w:tab/>
        <w:t>multiplexplaten volgens de bepalingen van STS 04.4 en NBN EN 635.</w:t>
      </w:r>
    </w:p>
    <w:p w14:paraId="2545D502" w14:textId="77777777" w:rsidR="00296A10" w:rsidRPr="0043266B" w:rsidRDefault="00296A10" w:rsidP="00296A10">
      <w:pPr>
        <w:pStyle w:val="Plattetekstinspringen3"/>
      </w:pPr>
      <w:r w:rsidRPr="0043266B">
        <w:t xml:space="preserve">Verlijmingsklasse: minimum klasse </w:t>
      </w:r>
      <w:r w:rsidRPr="0043266B">
        <w:rPr>
          <w:rStyle w:val="Keuze-blauw"/>
        </w:rPr>
        <w:t>II (vochtig binnenklimaat) / III</w:t>
      </w:r>
    </w:p>
    <w:p w14:paraId="030964A7" w14:textId="77777777" w:rsidR="00296A10" w:rsidRPr="0043266B" w:rsidRDefault="00296A10" w:rsidP="00296A10">
      <w:pPr>
        <w:pStyle w:val="Plattetekstinspringen3"/>
      </w:pPr>
      <w:r w:rsidRPr="0043266B">
        <w:t xml:space="preserve">Afwerking buitenste fineerlaag: </w:t>
      </w:r>
      <w:r w:rsidRPr="0043266B">
        <w:rPr>
          <w:rStyle w:val="Keuze-blauw"/>
        </w:rPr>
        <w:t>meranti / berken / okoumé / ...</w:t>
      </w:r>
      <w:r w:rsidRPr="0043266B">
        <w:t xml:space="preserve"> </w:t>
      </w:r>
    </w:p>
    <w:p w14:paraId="1A67139E" w14:textId="77777777" w:rsidR="00296A10" w:rsidRPr="0043266B" w:rsidRDefault="00296A10" w:rsidP="00296A10">
      <w:pPr>
        <w:pStyle w:val="Plattetekstinspringen3"/>
      </w:pPr>
      <w:r w:rsidRPr="0043266B">
        <w:t>Oppervlakteafwerking:</w:t>
      </w:r>
      <w:r w:rsidRPr="0043266B">
        <w:br/>
      </w:r>
      <w:r w:rsidRPr="0043266B">
        <w:rPr>
          <w:rStyle w:val="ofwelChar"/>
        </w:rPr>
        <w:t>(ofwel)</w:t>
      </w:r>
      <w:r w:rsidRPr="0043266B">
        <w:tab/>
        <w:t xml:space="preserve">kwaliteit oppervlak volgens NBN EN 635-2,-3: klasse </w:t>
      </w:r>
      <w:r w:rsidRPr="0043266B">
        <w:rPr>
          <w:rStyle w:val="Keuze-blauw"/>
        </w:rPr>
        <w:t>E (geen gebreken-zichtbaar blijvend) / I (kan evt zichtbaar blijven) / II (te schilderen) / III (te bekleden)</w:t>
      </w:r>
      <w:r w:rsidRPr="0043266B">
        <w:t xml:space="preserve"> </w:t>
      </w:r>
      <w:r w:rsidRPr="0043266B">
        <w:br/>
      </w:r>
      <w:r w:rsidRPr="0043266B">
        <w:rPr>
          <w:rStyle w:val="ofwelChar"/>
        </w:rPr>
        <w:t>(ofwel)</w:t>
      </w:r>
      <w:r w:rsidRPr="0043266B">
        <w:tab/>
        <w:t xml:space="preserve">voorzien van met melaminehars doordrongen decoratieve hogedruk laminaatplaten beantwoordend aan NBN EN 438-1, van de klasse HPL-EN 438-S 333 of HPL-EN 438-HGS, Type S met een slijtweerstand 3, een schokweerstand 3 en een krasweerstand 3.  Minimale dikte </w:t>
      </w:r>
      <w:r w:rsidRPr="0043266B">
        <w:rPr>
          <w:rStyle w:val="Keuze-blauw"/>
        </w:rPr>
        <w:t>0,8 / ...</w:t>
      </w:r>
      <w:r w:rsidRPr="0043266B">
        <w:t xml:space="preserve"> mm. Uitzicht: éénkleurig met licht gestructureerd oppervlak, kleur: </w:t>
      </w:r>
      <w:r w:rsidRPr="0043266B">
        <w:rPr>
          <w:rStyle w:val="Keuze-blauw"/>
        </w:rPr>
        <w:t>wit / keuze uit standaardgamma fabrikant</w:t>
      </w:r>
      <w:r w:rsidRPr="0043266B">
        <w:t>.</w:t>
      </w:r>
    </w:p>
    <w:p w14:paraId="7F6849AC" w14:textId="77777777" w:rsidR="00296A10" w:rsidRPr="0043266B" w:rsidRDefault="00296A10" w:rsidP="00296A10">
      <w:pPr>
        <w:pStyle w:val="ofwelinspringen"/>
      </w:pPr>
      <w:r w:rsidRPr="0043266B">
        <w:rPr>
          <w:rStyle w:val="ofwelChar"/>
        </w:rPr>
        <w:t>(ofwel)</w:t>
      </w:r>
      <w:r w:rsidRPr="0043266B">
        <w:tab/>
        <w:t>MDF geschikt voor gebruiksklasse II - Vochtig - binnengebruik (volgens NBN EN 622-5)</w:t>
      </w:r>
    </w:p>
    <w:p w14:paraId="5EDF41F2" w14:textId="77777777" w:rsidR="00296A10" w:rsidRPr="0043266B" w:rsidRDefault="00296A10" w:rsidP="00296A10">
      <w:pPr>
        <w:pStyle w:val="Plattetekstinspringen3"/>
      </w:pPr>
      <w:r w:rsidRPr="0043266B">
        <w:t xml:space="preserve">Oppervlaktekwaliteit: bestemd </w:t>
      </w:r>
      <w:r w:rsidRPr="0043266B">
        <w:rPr>
          <w:rStyle w:val="Keuze-blauw"/>
        </w:rPr>
        <w:t>om zichtbaar te blijven / om te schilderen / …</w:t>
      </w:r>
    </w:p>
    <w:p w14:paraId="35F1C17F" w14:textId="77777777" w:rsidR="00296A10" w:rsidRPr="0043266B" w:rsidRDefault="00296A10" w:rsidP="00296A10">
      <w:pPr>
        <w:pStyle w:val="Plattetekstinspringen"/>
      </w:pPr>
      <w:r w:rsidRPr="0043266B">
        <w:t xml:space="preserve">Afmetingen: </w:t>
      </w:r>
      <w:r w:rsidRPr="0043266B">
        <w:rPr>
          <w:rStyle w:val="Keuze-blauw"/>
        </w:rPr>
        <w:t>…x… mm / volgens aanduiding op plan</w:t>
      </w:r>
    </w:p>
    <w:p w14:paraId="16990426" w14:textId="77777777" w:rsidR="00296A10" w:rsidRPr="0043266B" w:rsidRDefault="00296A10" w:rsidP="00296A10">
      <w:pPr>
        <w:pStyle w:val="Plattetekstinspringen"/>
      </w:pPr>
      <w:r w:rsidRPr="0043266B">
        <w:t xml:space="preserve">Plaatdikte: minimum </w:t>
      </w:r>
      <w:r w:rsidRPr="0043266B">
        <w:rPr>
          <w:rStyle w:val="Keuze-blauw"/>
        </w:rPr>
        <w:t>15 / 18 / 20 / 22 / ...</w:t>
      </w:r>
      <w:r w:rsidRPr="0043266B">
        <w:t xml:space="preserve"> mm</w:t>
      </w:r>
    </w:p>
    <w:p w14:paraId="0740E593" w14:textId="77777777" w:rsidR="00296A10" w:rsidRPr="0043266B" w:rsidRDefault="00296A10" w:rsidP="00296A10">
      <w:pPr>
        <w:pStyle w:val="Plattetekstinspringen"/>
      </w:pPr>
      <w:r w:rsidRPr="0043266B">
        <w:t xml:space="preserve">Het kaderwerk bestaat uit geschaafd en behandeld naaldhout, 2°keus, secties min. </w:t>
      </w:r>
      <w:r w:rsidRPr="0043266B">
        <w:rPr>
          <w:rStyle w:val="Keuze-blauw"/>
        </w:rPr>
        <w:t>19x50 / ...</w:t>
      </w:r>
      <w:r w:rsidRPr="0043266B">
        <w:t xml:space="preserve"> mm.</w:t>
      </w:r>
    </w:p>
    <w:p w14:paraId="5FB3DB9E"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11FD247A" w14:textId="77777777" w:rsidR="00296A10" w:rsidRPr="0043266B" w:rsidRDefault="00296A10" w:rsidP="00296A10">
      <w:pPr>
        <w:pStyle w:val="Plattetekstinspringen"/>
      </w:pPr>
      <w:r w:rsidRPr="0043266B">
        <w:t>De brandwerende toegangsluiken zijn conform het KB van 19 december 1997, de normen NBN EN 13501, NBN EN 1366-5 - Beproeving van de brandwerendheid van installaties in gebouwen - Deel 5: Dienstleidingen en schachten en het vereiste brandattest.</w:t>
      </w:r>
    </w:p>
    <w:p w14:paraId="376D1B43" w14:textId="77777777" w:rsidR="00296A10" w:rsidRPr="0043266B" w:rsidRDefault="00296A10" w:rsidP="00296A10">
      <w:pPr>
        <w:pStyle w:val="Kop6"/>
      </w:pPr>
      <w:r w:rsidRPr="0043266B">
        <w:t>Uitvoering</w:t>
      </w:r>
    </w:p>
    <w:p w14:paraId="6FBBA2FE" w14:textId="77777777" w:rsidR="00296A10" w:rsidRPr="0043266B" w:rsidRDefault="00296A10" w:rsidP="00296A10">
      <w:pPr>
        <w:pStyle w:val="Plattetekstinspringen"/>
      </w:pPr>
      <w:r w:rsidRPr="0043266B">
        <w:t xml:space="preserve">Het kaderwerk zal vooraf zo in de opening bevestigd worden dat de voorzijde van de toezichtspanelen in </w:t>
      </w:r>
      <w:r w:rsidRPr="0043266B">
        <w:rPr>
          <w:rStyle w:val="Keuze-blauw"/>
        </w:rPr>
        <w:t>hetzelfde vlak liggen / …</w:t>
      </w:r>
      <w:r w:rsidRPr="0043266B">
        <w:t xml:space="preserve"> als het afgewerkte wandoppervlak.</w:t>
      </w:r>
    </w:p>
    <w:p w14:paraId="0C68D952" w14:textId="77777777" w:rsidR="00296A10" w:rsidRPr="0043266B" w:rsidRDefault="00296A10" w:rsidP="00296A10">
      <w:pPr>
        <w:pStyle w:val="Plattetekstinspringen"/>
      </w:pPr>
      <w:r w:rsidRPr="0043266B">
        <w:t xml:space="preserve">De toezichtspanelen worden </w:t>
      </w:r>
      <w:r w:rsidRPr="0043266B">
        <w:rPr>
          <w:rStyle w:val="Keuze-blauw"/>
        </w:rPr>
        <w:t>gevezen / met scharnieren bevestigd</w:t>
      </w:r>
      <w:r w:rsidRPr="0043266B">
        <w:t>.</w:t>
      </w:r>
    </w:p>
    <w:p w14:paraId="2D65D9C2"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375FBF71" w14:textId="77777777" w:rsidR="00296A10" w:rsidRPr="0043266B" w:rsidRDefault="00296A10" w:rsidP="00296A10">
      <w:pPr>
        <w:pStyle w:val="Plattetekstinspringen"/>
      </w:pPr>
      <w:r w:rsidRPr="0043266B">
        <w:t>De zichtbaar blijvende randen van de multiplexplaat worden afgewerkt met een kantlat uit PNG, minimum 15 mm dik en gelijk aan de breedte van de afgewerkte plaat.</w:t>
      </w:r>
    </w:p>
    <w:p w14:paraId="6F403554" w14:textId="77777777" w:rsidR="00296A10" w:rsidRPr="0043266B" w:rsidRDefault="00296A10" w:rsidP="00296A10">
      <w:pPr>
        <w:pStyle w:val="Kop6"/>
      </w:pPr>
      <w:r w:rsidRPr="0043266B">
        <w:t>Toepassing</w:t>
      </w:r>
    </w:p>
    <w:p w14:paraId="0D4ACB35" w14:textId="77777777" w:rsidR="00296A10" w:rsidRPr="0043266B" w:rsidRDefault="00296A10" w:rsidP="00296A10">
      <w:pPr>
        <w:pStyle w:val="Kop3"/>
      </w:pPr>
      <w:bookmarkStart w:id="191" w:name="_Toc389557870"/>
      <w:bookmarkStart w:id="192" w:name="_Toc438633477"/>
      <w:r w:rsidRPr="0043266B">
        <w:t>51.42.</w:t>
      </w:r>
      <w:r w:rsidRPr="0043266B">
        <w:tab/>
        <w:t>toegangsluiken - kunsthars</w:t>
      </w:r>
      <w:r w:rsidRPr="0043266B">
        <w:tab/>
      </w:r>
      <w:r w:rsidRPr="0043266B">
        <w:rPr>
          <w:rStyle w:val="MeetChar"/>
        </w:rPr>
        <w:t>|FH|st of |PM|</w:t>
      </w:r>
      <w:bookmarkEnd w:id="191"/>
      <w:bookmarkEnd w:id="192"/>
    </w:p>
    <w:p w14:paraId="0962751E" w14:textId="77777777" w:rsidR="00296A10" w:rsidRPr="0043266B" w:rsidRDefault="00296A10" w:rsidP="00296A10">
      <w:pPr>
        <w:pStyle w:val="Kop6"/>
        <w:rPr>
          <w:lang w:val="nl-NL"/>
        </w:rPr>
      </w:pPr>
      <w:r w:rsidRPr="0043266B">
        <w:rPr>
          <w:lang w:val="nl-NL"/>
        </w:rPr>
        <w:t>Meting</w:t>
      </w:r>
    </w:p>
    <w:p w14:paraId="2133B09B" w14:textId="77777777" w:rsidR="00296A10" w:rsidRPr="0043266B" w:rsidRDefault="00296A10" w:rsidP="00296A10">
      <w:pPr>
        <w:pStyle w:val="ofwel"/>
      </w:pPr>
      <w:r w:rsidRPr="0043266B">
        <w:t>(ofwel)</w:t>
      </w:r>
    </w:p>
    <w:p w14:paraId="570AE055" w14:textId="77777777" w:rsidR="00296A10" w:rsidRPr="0043266B" w:rsidRDefault="00296A10" w:rsidP="00296A10">
      <w:pPr>
        <w:pStyle w:val="Plattetekstinspringen"/>
        <w:rPr>
          <w:lang w:val="nl-NL"/>
        </w:rPr>
      </w:pPr>
      <w:r w:rsidRPr="0043266B">
        <w:rPr>
          <w:lang w:val="nl-NL"/>
        </w:rPr>
        <w:t>meeteenheid: per stuk</w:t>
      </w:r>
    </w:p>
    <w:p w14:paraId="574CF54B" w14:textId="77777777" w:rsidR="00296A10" w:rsidRPr="0043266B" w:rsidRDefault="00296A10" w:rsidP="00296A10">
      <w:pPr>
        <w:pStyle w:val="Plattetekstinspringen"/>
        <w:rPr>
          <w:lang w:val="nl-NL"/>
        </w:rPr>
      </w:pPr>
      <w:r w:rsidRPr="0043266B">
        <w:rPr>
          <w:lang w:val="nl-NL"/>
        </w:rPr>
        <w:t>aard van de overeenkomst: Forfaitaire Hoeveelheid (FH)</w:t>
      </w:r>
    </w:p>
    <w:p w14:paraId="3E6B24F9" w14:textId="77777777" w:rsidR="00296A10" w:rsidRPr="0043266B" w:rsidRDefault="00296A10" w:rsidP="00296A10">
      <w:pPr>
        <w:pStyle w:val="ofwel"/>
      </w:pPr>
      <w:r w:rsidRPr="0043266B">
        <w:t>(ofwel)</w:t>
      </w:r>
    </w:p>
    <w:p w14:paraId="2F763F6C" w14:textId="77777777" w:rsidR="00296A10" w:rsidRPr="0043266B" w:rsidRDefault="00296A10" w:rsidP="00296A10">
      <w:pPr>
        <w:pStyle w:val="Plattetekstinspringen"/>
        <w:rPr>
          <w:lang w:val="nl-NL"/>
        </w:rPr>
      </w:pPr>
      <w:r w:rsidRPr="0043266B">
        <w:rPr>
          <w:lang w:val="nl-NL"/>
        </w:rPr>
        <w:t>aard van de overeenkomst: Pro memorie (PM). Inbegrepen in de prijs van de voorziene uitbekleding van de leidingkokers.</w:t>
      </w:r>
    </w:p>
    <w:p w14:paraId="666BD957" w14:textId="77777777" w:rsidR="00296A10" w:rsidRPr="0043266B" w:rsidRDefault="00296A10" w:rsidP="00296A10">
      <w:pPr>
        <w:pStyle w:val="Kop6"/>
      </w:pPr>
      <w:r w:rsidRPr="0043266B">
        <w:t>Materiaal</w:t>
      </w:r>
    </w:p>
    <w:p w14:paraId="527DC6E8" w14:textId="77777777" w:rsidR="00296A10" w:rsidRPr="0043266B" w:rsidRDefault="00296A10" w:rsidP="00296A10">
      <w:pPr>
        <w:pStyle w:val="Plattetekstinspringen"/>
      </w:pPr>
      <w:r w:rsidRPr="0043266B">
        <w:t>Massieve plaat op basis van thermohardende kunsthars volgens NBN EN 438. Het materiaal is slijt-, slag, kras- en stootvast, is onderhoudsvrij en behoeft in geen geval een kantomlijsting.</w:t>
      </w:r>
    </w:p>
    <w:p w14:paraId="3E448620" w14:textId="77777777" w:rsidR="00296A10" w:rsidRPr="0043266B" w:rsidRDefault="00296A10" w:rsidP="00296A10">
      <w:pPr>
        <w:pStyle w:val="Kop8"/>
      </w:pPr>
      <w:r w:rsidRPr="0043266B">
        <w:t>Specificaties</w:t>
      </w:r>
    </w:p>
    <w:p w14:paraId="65DA5D47" w14:textId="77777777" w:rsidR="00296A10" w:rsidRPr="0043266B" w:rsidRDefault="00296A10" w:rsidP="00296A10">
      <w:pPr>
        <w:pStyle w:val="Plattetekstinspringen"/>
      </w:pPr>
      <w:r w:rsidRPr="0043266B">
        <w:t xml:space="preserve">Afmetingen: </w:t>
      </w:r>
      <w:r w:rsidRPr="0043266B">
        <w:rPr>
          <w:rStyle w:val="Keuze-blauw"/>
        </w:rPr>
        <w:t>…x…</w:t>
      </w:r>
      <w:r w:rsidRPr="0043266B">
        <w:t xml:space="preserve"> mm</w:t>
      </w:r>
    </w:p>
    <w:p w14:paraId="05395CF7" w14:textId="77777777" w:rsidR="00296A10" w:rsidRPr="0043266B" w:rsidRDefault="00296A10" w:rsidP="00296A10">
      <w:pPr>
        <w:pStyle w:val="Plattetekstinspringen"/>
      </w:pPr>
      <w:r w:rsidRPr="0043266B">
        <w:t xml:space="preserve">Paneeldikte: minimum </w:t>
      </w:r>
      <w:r w:rsidRPr="0043266B">
        <w:rPr>
          <w:rStyle w:val="Keuze-blauw"/>
        </w:rPr>
        <w:t xml:space="preserve">8 / 10 / 12 / … </w:t>
      </w:r>
      <w:r w:rsidRPr="0043266B">
        <w:t>mm</w:t>
      </w:r>
    </w:p>
    <w:p w14:paraId="04B01FFD" w14:textId="77777777" w:rsidR="00296A10" w:rsidRPr="0043266B" w:rsidRDefault="00296A10" w:rsidP="00296A10">
      <w:pPr>
        <w:pStyle w:val="Plattetekstinspringen"/>
      </w:pPr>
      <w:r w:rsidRPr="0043266B">
        <w:t xml:space="preserve">Kleur: </w:t>
      </w:r>
      <w:r w:rsidRPr="0043266B">
        <w:rPr>
          <w:rStyle w:val="Keuze-blauw"/>
        </w:rPr>
        <w:t>wit / … / te kiezen uit het standaardgamma van de fabrikant</w:t>
      </w:r>
    </w:p>
    <w:p w14:paraId="73C7DF7C" w14:textId="77777777" w:rsidR="00296A10" w:rsidRPr="0043266B" w:rsidRDefault="00296A10" w:rsidP="00296A10">
      <w:pPr>
        <w:pStyle w:val="Kop6"/>
      </w:pPr>
      <w:r w:rsidRPr="0043266B">
        <w:t>Uitvoering</w:t>
      </w:r>
    </w:p>
    <w:p w14:paraId="55D58930" w14:textId="77777777" w:rsidR="00296A10" w:rsidRPr="0043266B" w:rsidRDefault="00296A10" w:rsidP="00296A10">
      <w:pPr>
        <w:pStyle w:val="Plattetekstinspringen"/>
      </w:pPr>
      <w:r w:rsidRPr="0043266B">
        <w:t xml:space="preserve">Het kaderwerk zal vooraf zo in de opening bevestigd worden dat de voorzijde van de toezichtspanelen in </w:t>
      </w:r>
      <w:r w:rsidRPr="0043266B">
        <w:rPr>
          <w:rStyle w:val="Keuze-blauw"/>
        </w:rPr>
        <w:t>hetzelfde vlak liggen / …</w:t>
      </w:r>
      <w:r w:rsidRPr="0043266B">
        <w:t xml:space="preserve"> als het afgewerkte wandoppervlak.</w:t>
      </w:r>
    </w:p>
    <w:p w14:paraId="7BFCDB10" w14:textId="77777777" w:rsidR="00296A10" w:rsidRPr="0043266B" w:rsidRDefault="00296A10" w:rsidP="00296A10">
      <w:pPr>
        <w:pStyle w:val="Plattetekstinspringen"/>
      </w:pPr>
      <w:r w:rsidRPr="0043266B">
        <w:t xml:space="preserve">De toezichtspanelen worden </w:t>
      </w:r>
      <w:r w:rsidRPr="0043266B">
        <w:rPr>
          <w:rStyle w:val="Keuze-blauw"/>
        </w:rPr>
        <w:t>gevezen / met scharnieren bevestigd</w:t>
      </w:r>
      <w:r w:rsidRPr="0043266B">
        <w:t>.</w:t>
      </w:r>
    </w:p>
    <w:p w14:paraId="2E6CF2D8" w14:textId="77777777" w:rsidR="00296A10" w:rsidRPr="0043266B" w:rsidRDefault="00296A10" w:rsidP="00296A10">
      <w:pPr>
        <w:pStyle w:val="Kop6"/>
      </w:pPr>
      <w:r w:rsidRPr="0043266B">
        <w:t>Toepassing</w:t>
      </w:r>
    </w:p>
    <w:p w14:paraId="24AD1007" w14:textId="77777777" w:rsidR="00296A10" w:rsidRPr="0043266B" w:rsidRDefault="00296A10" w:rsidP="00296A10">
      <w:pPr>
        <w:pStyle w:val="Kop3"/>
      </w:pPr>
      <w:bookmarkStart w:id="193" w:name="_Toc389557871"/>
      <w:bookmarkStart w:id="194" w:name="_Toc438633478"/>
      <w:r w:rsidRPr="0043266B">
        <w:t>51.43.</w:t>
      </w:r>
      <w:r w:rsidRPr="0043266B">
        <w:tab/>
        <w:t>toegangsluiken - vezelcement</w:t>
      </w:r>
      <w:r w:rsidRPr="0043266B">
        <w:tab/>
      </w:r>
      <w:r w:rsidRPr="0043266B">
        <w:rPr>
          <w:rStyle w:val="MeetChar"/>
        </w:rPr>
        <w:t>|FH|st of |PM|</w:t>
      </w:r>
      <w:bookmarkEnd w:id="193"/>
      <w:bookmarkEnd w:id="194"/>
    </w:p>
    <w:p w14:paraId="1E4CA1EE" w14:textId="77777777" w:rsidR="00296A10" w:rsidRPr="0043266B" w:rsidRDefault="00296A10" w:rsidP="00296A10">
      <w:pPr>
        <w:pStyle w:val="Kop6"/>
        <w:rPr>
          <w:lang w:val="nl-NL"/>
        </w:rPr>
      </w:pPr>
      <w:r w:rsidRPr="0043266B">
        <w:rPr>
          <w:lang w:val="nl-NL"/>
        </w:rPr>
        <w:t>Meting</w:t>
      </w:r>
    </w:p>
    <w:p w14:paraId="7CECE293" w14:textId="77777777" w:rsidR="00296A10" w:rsidRPr="0043266B" w:rsidRDefault="00296A10" w:rsidP="00296A10">
      <w:pPr>
        <w:pStyle w:val="ofwel"/>
      </w:pPr>
      <w:r w:rsidRPr="0043266B">
        <w:t>(ofwel)</w:t>
      </w:r>
    </w:p>
    <w:p w14:paraId="26BD2DAC" w14:textId="77777777" w:rsidR="00296A10" w:rsidRPr="0043266B" w:rsidRDefault="00296A10" w:rsidP="00296A10">
      <w:pPr>
        <w:pStyle w:val="Plattetekstinspringen"/>
        <w:rPr>
          <w:lang w:val="nl-NL"/>
        </w:rPr>
      </w:pPr>
      <w:r w:rsidRPr="0043266B">
        <w:rPr>
          <w:lang w:val="nl-NL"/>
        </w:rPr>
        <w:t>meeteenheid: per stuk</w:t>
      </w:r>
    </w:p>
    <w:p w14:paraId="428DD429" w14:textId="77777777" w:rsidR="00296A10" w:rsidRPr="0043266B" w:rsidRDefault="00296A10" w:rsidP="00296A10">
      <w:pPr>
        <w:pStyle w:val="Plattetekstinspringen"/>
        <w:rPr>
          <w:lang w:val="nl-NL"/>
        </w:rPr>
      </w:pPr>
      <w:r w:rsidRPr="0043266B">
        <w:rPr>
          <w:lang w:val="nl-NL"/>
        </w:rPr>
        <w:t>aard van de overeenkomst: Forfaitaire Hoeveelheid (FH)</w:t>
      </w:r>
    </w:p>
    <w:p w14:paraId="5610F6F8" w14:textId="77777777" w:rsidR="00296A10" w:rsidRPr="0043266B" w:rsidRDefault="00296A10" w:rsidP="00296A10">
      <w:pPr>
        <w:pStyle w:val="ofwel"/>
      </w:pPr>
      <w:r w:rsidRPr="0043266B">
        <w:t>(ofwel)</w:t>
      </w:r>
    </w:p>
    <w:p w14:paraId="63DF6C45" w14:textId="77777777" w:rsidR="00296A10" w:rsidRPr="0043266B" w:rsidRDefault="00296A10" w:rsidP="00296A10">
      <w:pPr>
        <w:pStyle w:val="Plattetekstinspringen"/>
        <w:rPr>
          <w:lang w:val="nl-NL"/>
        </w:rPr>
      </w:pPr>
      <w:r w:rsidRPr="0043266B">
        <w:rPr>
          <w:lang w:val="nl-NL"/>
        </w:rPr>
        <w:t>aard van de overeenkomst: Pro memorie (PM). Inbegrepen in de prijs van de voorziene uitbekleding van de leidingkokers.</w:t>
      </w:r>
    </w:p>
    <w:p w14:paraId="0D498DA7" w14:textId="77777777" w:rsidR="00296A10" w:rsidRPr="0043266B" w:rsidRDefault="00296A10" w:rsidP="00296A10">
      <w:pPr>
        <w:pStyle w:val="Kop6"/>
      </w:pPr>
      <w:r w:rsidRPr="0043266B">
        <w:t>Materiaal</w:t>
      </w:r>
    </w:p>
    <w:p w14:paraId="59CBF970" w14:textId="77777777" w:rsidR="00296A10" w:rsidRPr="0043266B" w:rsidRDefault="00296A10" w:rsidP="00296A10">
      <w:pPr>
        <w:pStyle w:val="Plattetekstinspringen"/>
      </w:pPr>
      <w:r w:rsidRPr="0043266B">
        <w:t>Geautoclaveerde dubbelgeperste vezelcementplaat met een densiteit van circa 1600 kg/m3. Het materiaal is vochtbestendig, slijt-, slag, krasvast, is onderhoudsvrij en behoeft geen kantomlijsting.</w:t>
      </w:r>
    </w:p>
    <w:p w14:paraId="012D1941" w14:textId="77777777" w:rsidR="00296A10" w:rsidRPr="0043266B" w:rsidRDefault="00296A10" w:rsidP="00296A10">
      <w:pPr>
        <w:pStyle w:val="Kop8"/>
      </w:pPr>
      <w:r w:rsidRPr="0043266B">
        <w:t>Specificaties</w:t>
      </w:r>
    </w:p>
    <w:p w14:paraId="3A2E84BE" w14:textId="77777777" w:rsidR="00296A10" w:rsidRPr="0043266B" w:rsidRDefault="00296A10" w:rsidP="00296A10">
      <w:pPr>
        <w:pStyle w:val="Plattetekstinspringen"/>
      </w:pPr>
      <w:r w:rsidRPr="0043266B">
        <w:t xml:space="preserve">Afmetingen: </w:t>
      </w:r>
      <w:r w:rsidRPr="0043266B">
        <w:rPr>
          <w:rStyle w:val="Keuze-blauw"/>
        </w:rPr>
        <w:t>…x…</w:t>
      </w:r>
      <w:r w:rsidRPr="0043266B">
        <w:t xml:space="preserve"> mm</w:t>
      </w:r>
    </w:p>
    <w:p w14:paraId="25A7345C" w14:textId="77777777" w:rsidR="00296A10" w:rsidRPr="0043266B" w:rsidRDefault="00296A10" w:rsidP="00296A10">
      <w:pPr>
        <w:pStyle w:val="Plattetekstinspringen"/>
      </w:pPr>
      <w:r w:rsidRPr="0043266B">
        <w:t xml:space="preserve">Paneeldikte: minimum </w:t>
      </w:r>
      <w:r w:rsidRPr="0043266B">
        <w:rPr>
          <w:rStyle w:val="Keuze-blauw"/>
        </w:rPr>
        <w:t xml:space="preserve">9 / 12 / … </w:t>
      </w:r>
      <w:r w:rsidRPr="0043266B">
        <w:t>mm</w:t>
      </w:r>
    </w:p>
    <w:p w14:paraId="1A90695E" w14:textId="77777777" w:rsidR="00296A10" w:rsidRPr="0043266B" w:rsidRDefault="00296A10" w:rsidP="00296A10">
      <w:pPr>
        <w:pStyle w:val="Plattetekstinspringen"/>
      </w:pPr>
      <w:r w:rsidRPr="0043266B">
        <w:t xml:space="preserve">Oppervlaktebehandeling: </w:t>
      </w:r>
      <w:r w:rsidRPr="0043266B">
        <w:rPr>
          <w:rStyle w:val="Keuze-blauw"/>
        </w:rPr>
        <w:t>…</w:t>
      </w:r>
    </w:p>
    <w:p w14:paraId="3126FA9D" w14:textId="77777777" w:rsidR="00296A10" w:rsidRPr="0043266B" w:rsidRDefault="00296A10" w:rsidP="00296A10">
      <w:pPr>
        <w:pStyle w:val="Plattetekstinspringen"/>
      </w:pPr>
      <w:r w:rsidRPr="0043266B">
        <w:t>Kleur: te kiezen uit het standaardgamma van de fabrikant</w:t>
      </w:r>
    </w:p>
    <w:p w14:paraId="3F692D1B" w14:textId="77777777" w:rsidR="00296A10" w:rsidRPr="0043266B" w:rsidRDefault="00296A10" w:rsidP="00296A10">
      <w:pPr>
        <w:pStyle w:val="Kop6"/>
      </w:pPr>
      <w:r w:rsidRPr="0043266B">
        <w:t>Uitvoering</w:t>
      </w:r>
    </w:p>
    <w:p w14:paraId="40F43701" w14:textId="77777777" w:rsidR="00296A10" w:rsidRPr="0043266B" w:rsidRDefault="00296A10" w:rsidP="00296A10">
      <w:pPr>
        <w:pStyle w:val="Plattetekstinspringen"/>
      </w:pPr>
      <w:r w:rsidRPr="0043266B">
        <w:t xml:space="preserve">Het kaderwerk zal vooraf zo in de opening bevestigd worden dat de voorzijde van de toezichtspanelen in </w:t>
      </w:r>
      <w:r w:rsidRPr="0043266B">
        <w:rPr>
          <w:rStyle w:val="Keuze-blauw"/>
        </w:rPr>
        <w:t>hetzelfde vlak liggen / …</w:t>
      </w:r>
      <w:r w:rsidRPr="0043266B">
        <w:t xml:space="preserve"> als het afgewerkte wandoppervlak.</w:t>
      </w:r>
    </w:p>
    <w:p w14:paraId="73EF052A" w14:textId="77777777" w:rsidR="00296A10" w:rsidRPr="0043266B" w:rsidRDefault="00296A10" w:rsidP="00296A10">
      <w:pPr>
        <w:pStyle w:val="Plattetekstinspringen"/>
      </w:pPr>
      <w:r w:rsidRPr="0043266B">
        <w:t xml:space="preserve">De toezichtspanelen worden </w:t>
      </w:r>
      <w:r w:rsidRPr="0043266B">
        <w:rPr>
          <w:rStyle w:val="Keuze-blauw"/>
        </w:rPr>
        <w:t>gevezen / met scharnieren bevestigd</w:t>
      </w:r>
      <w:r w:rsidRPr="0043266B">
        <w:t>.</w:t>
      </w:r>
    </w:p>
    <w:p w14:paraId="33A61A5D" w14:textId="77777777" w:rsidR="00296A10" w:rsidRPr="0043266B" w:rsidRDefault="00296A10" w:rsidP="00296A10">
      <w:pPr>
        <w:pStyle w:val="Kop6"/>
      </w:pPr>
      <w:r w:rsidRPr="0043266B">
        <w:t>Toepassing</w:t>
      </w:r>
    </w:p>
    <w:p w14:paraId="064E303D" w14:textId="77777777" w:rsidR="00296A10" w:rsidRPr="0043266B" w:rsidRDefault="00296A10" w:rsidP="00296A10">
      <w:pPr>
        <w:pStyle w:val="Kop3"/>
      </w:pPr>
      <w:bookmarkStart w:id="195" w:name="_Toc389557872"/>
      <w:bookmarkStart w:id="196" w:name="_Toc438633479"/>
      <w:r w:rsidRPr="0043266B">
        <w:t>51.44.</w:t>
      </w:r>
      <w:r w:rsidRPr="0043266B">
        <w:tab/>
        <w:t>toegangsluiken - metalen kader</w:t>
      </w:r>
      <w:r w:rsidRPr="0043266B">
        <w:tab/>
      </w:r>
      <w:r w:rsidRPr="0043266B">
        <w:rPr>
          <w:rStyle w:val="MeetChar"/>
        </w:rPr>
        <w:t>|FH|st of |PM|</w:t>
      </w:r>
      <w:bookmarkEnd w:id="195"/>
      <w:bookmarkEnd w:id="196"/>
    </w:p>
    <w:p w14:paraId="009D4E75" w14:textId="77777777" w:rsidR="00296A10" w:rsidRPr="0043266B" w:rsidRDefault="00296A10" w:rsidP="00296A10">
      <w:pPr>
        <w:pStyle w:val="Kop6"/>
        <w:rPr>
          <w:lang w:val="nl-NL"/>
        </w:rPr>
      </w:pPr>
      <w:r w:rsidRPr="0043266B">
        <w:rPr>
          <w:lang w:val="nl-NL"/>
        </w:rPr>
        <w:t>Meting</w:t>
      </w:r>
    </w:p>
    <w:p w14:paraId="2DD79E1F" w14:textId="77777777" w:rsidR="00296A10" w:rsidRPr="0043266B" w:rsidRDefault="00296A10" w:rsidP="00296A10">
      <w:pPr>
        <w:pStyle w:val="ofwel"/>
      </w:pPr>
      <w:r w:rsidRPr="0043266B">
        <w:t>(ofwel)</w:t>
      </w:r>
    </w:p>
    <w:p w14:paraId="43D9C6E8" w14:textId="77777777" w:rsidR="00296A10" w:rsidRPr="0043266B" w:rsidRDefault="00296A10" w:rsidP="00296A10">
      <w:pPr>
        <w:pStyle w:val="Plattetekstinspringen"/>
        <w:rPr>
          <w:lang w:val="nl-NL"/>
        </w:rPr>
      </w:pPr>
      <w:r w:rsidRPr="0043266B">
        <w:rPr>
          <w:lang w:val="nl-NL"/>
        </w:rPr>
        <w:t>meeteenheid: per stuk</w:t>
      </w:r>
    </w:p>
    <w:p w14:paraId="14B087BD" w14:textId="77777777" w:rsidR="00296A10" w:rsidRPr="0043266B" w:rsidRDefault="00296A10" w:rsidP="00296A10">
      <w:pPr>
        <w:pStyle w:val="Plattetekstinspringen"/>
        <w:rPr>
          <w:lang w:val="nl-NL"/>
        </w:rPr>
      </w:pPr>
      <w:r w:rsidRPr="0043266B">
        <w:rPr>
          <w:lang w:val="nl-NL"/>
        </w:rPr>
        <w:t>aard van de overeenkomst: Forfaitaire Hoeveelheid (FH)</w:t>
      </w:r>
    </w:p>
    <w:p w14:paraId="53542A89" w14:textId="77777777" w:rsidR="00296A10" w:rsidRPr="0043266B" w:rsidRDefault="00296A10" w:rsidP="00296A10">
      <w:pPr>
        <w:pStyle w:val="ofwel"/>
      </w:pPr>
      <w:r w:rsidRPr="0043266B">
        <w:t>(ofwel)</w:t>
      </w:r>
    </w:p>
    <w:p w14:paraId="5EF0B18B" w14:textId="77777777" w:rsidR="00296A10" w:rsidRPr="0043266B" w:rsidRDefault="00296A10" w:rsidP="00296A10">
      <w:pPr>
        <w:pStyle w:val="Plattetekstinspringen"/>
        <w:rPr>
          <w:lang w:val="nl-NL"/>
        </w:rPr>
      </w:pPr>
      <w:r w:rsidRPr="0043266B">
        <w:rPr>
          <w:lang w:val="nl-NL"/>
        </w:rPr>
        <w:t>aard van de overeenkomst: Pro memorie (PM). Inbegrepen in de prijs van de voorziene uitbekleding van de leidingkokers.</w:t>
      </w:r>
    </w:p>
    <w:p w14:paraId="52D8114A" w14:textId="77777777" w:rsidR="00296A10" w:rsidRPr="0043266B" w:rsidRDefault="00296A10" w:rsidP="00296A10">
      <w:pPr>
        <w:pStyle w:val="Kop6"/>
      </w:pPr>
      <w:r w:rsidRPr="0043266B">
        <w:t>Materiaal</w:t>
      </w:r>
    </w:p>
    <w:p w14:paraId="461C1E06" w14:textId="77777777" w:rsidR="00296A10" w:rsidRPr="0043266B" w:rsidRDefault="00296A10" w:rsidP="00296A10">
      <w:pPr>
        <w:pStyle w:val="Plattetekstinspringen"/>
      </w:pPr>
      <w:r w:rsidRPr="0043266B">
        <w:t>Brandwerende toegangsluiken gevat  in een metalen kader, conform het KB van 19 december 1997, de normen NBN EN 13501, NBN EN 1366-5 - Beproeving van de brandwerendheid van installaties in gebouwen - Deel 5: Dienstleidingen en schachten en het vereiste brandattest.</w:t>
      </w:r>
    </w:p>
    <w:p w14:paraId="3FB8935D" w14:textId="77777777" w:rsidR="00296A10" w:rsidRPr="0043266B" w:rsidRDefault="00296A10" w:rsidP="00296A10">
      <w:pPr>
        <w:pStyle w:val="Kop8"/>
      </w:pPr>
      <w:r w:rsidRPr="0043266B">
        <w:t>Specificaties</w:t>
      </w:r>
    </w:p>
    <w:p w14:paraId="26FA1FB1" w14:textId="77777777" w:rsidR="00296A10" w:rsidRPr="0043266B" w:rsidRDefault="00296A10" w:rsidP="00296A10">
      <w:pPr>
        <w:pStyle w:val="Plattetekstinspringen"/>
      </w:pPr>
      <w:r w:rsidRPr="0043266B">
        <w:t>Materiaal: geattesteerd systeem d.m.v.</w:t>
      </w:r>
    </w:p>
    <w:p w14:paraId="649E9906" w14:textId="77777777" w:rsidR="00296A10" w:rsidRPr="0043266B" w:rsidRDefault="00296A10" w:rsidP="00296A10">
      <w:pPr>
        <w:pStyle w:val="ofwelinspringen"/>
      </w:pPr>
      <w:r w:rsidRPr="0043266B">
        <w:rPr>
          <w:rStyle w:val="ofwelChar"/>
        </w:rPr>
        <w:t>(ofwel)</w:t>
      </w:r>
      <w:r w:rsidRPr="0043266B">
        <w:tab/>
        <w:t>een metalen kader voorzien van een brandwerende gipsvezelplaat.</w:t>
      </w:r>
    </w:p>
    <w:p w14:paraId="33615F36" w14:textId="77777777" w:rsidR="00296A10" w:rsidRPr="0043266B" w:rsidRDefault="00296A10" w:rsidP="00296A10">
      <w:pPr>
        <w:pStyle w:val="ofwelinspringen"/>
      </w:pPr>
      <w:r w:rsidRPr="0043266B">
        <w:rPr>
          <w:rStyle w:val="ofwelChar"/>
        </w:rPr>
        <w:t>(ofwel)</w:t>
      </w:r>
      <w:r w:rsidRPr="0043266B">
        <w:tab/>
        <w:t>een afschroefbaar luik voorzien van een brandwerende calciumsilicaatplaat.</w:t>
      </w:r>
    </w:p>
    <w:p w14:paraId="398E60E7" w14:textId="77777777" w:rsidR="00296A10" w:rsidRPr="0043266B" w:rsidRDefault="00296A10" w:rsidP="00296A10">
      <w:pPr>
        <w:pStyle w:val="ofwelinspringen"/>
      </w:pPr>
      <w:r w:rsidRPr="0043266B">
        <w:rPr>
          <w:rStyle w:val="ofwelChar"/>
        </w:rPr>
        <w:t>(ofwel)</w:t>
      </w:r>
      <w:r w:rsidRPr="0043266B">
        <w:tab/>
      </w:r>
      <w:r w:rsidRPr="0043266B">
        <w:rPr>
          <w:rStyle w:val="Keuze-blauw"/>
        </w:rPr>
        <w:t>…</w:t>
      </w:r>
    </w:p>
    <w:p w14:paraId="26283FEF" w14:textId="77777777" w:rsidR="00296A10" w:rsidRPr="0043266B" w:rsidRDefault="00296A10" w:rsidP="00296A10">
      <w:pPr>
        <w:pStyle w:val="Plattetekstinspringen"/>
      </w:pPr>
      <w:r w:rsidRPr="0043266B">
        <w:t xml:space="preserve">Afmetingen: </w:t>
      </w:r>
      <w:r w:rsidRPr="0043266B">
        <w:rPr>
          <w:rStyle w:val="Keuze-blauw"/>
        </w:rPr>
        <w:t>volgens aanduiding op plan / circa … x … cm (+/- 5 cm)</w:t>
      </w:r>
    </w:p>
    <w:p w14:paraId="71296845" w14:textId="77777777" w:rsidR="00296A10" w:rsidRPr="0043266B" w:rsidRDefault="00296A10" w:rsidP="00296A10">
      <w:pPr>
        <w:pStyle w:val="Plattetekstinspringen"/>
      </w:pPr>
      <w:r w:rsidRPr="0043266B">
        <w:t xml:space="preserve">Paneeldikte: minimum </w:t>
      </w:r>
      <w:r w:rsidRPr="0043266B">
        <w:rPr>
          <w:rStyle w:val="Keuze-blauw"/>
        </w:rPr>
        <w:t>15 / 20 /25 / … mm / volgens vereiste brandweerstand</w:t>
      </w:r>
    </w:p>
    <w:p w14:paraId="5C9224F6" w14:textId="77777777" w:rsidR="00296A10" w:rsidRPr="0043266B" w:rsidRDefault="00296A10" w:rsidP="00296A10">
      <w:pPr>
        <w:pStyle w:val="Plattetekstinspringen"/>
      </w:pPr>
      <w:r w:rsidRPr="0043266B">
        <w:t xml:space="preserve">Brandweerstand volgens NBN EN 13501-1: minimum </w:t>
      </w:r>
      <w:r w:rsidRPr="0043266B">
        <w:rPr>
          <w:rStyle w:val="Keuze-blauw"/>
        </w:rPr>
        <w:t>EI 30 / EI 60 / EI 120</w:t>
      </w:r>
    </w:p>
    <w:p w14:paraId="6DA0E1FB" w14:textId="77777777" w:rsidR="00296A10" w:rsidRPr="0043266B" w:rsidRDefault="00296A10" w:rsidP="00296A10">
      <w:pPr>
        <w:pStyle w:val="Kop6"/>
      </w:pPr>
      <w:r w:rsidRPr="0043266B">
        <w:t>Uitvoering</w:t>
      </w:r>
    </w:p>
    <w:p w14:paraId="500A5A9C" w14:textId="77777777" w:rsidR="00296A10" w:rsidRPr="0043266B" w:rsidRDefault="00296A10" w:rsidP="00296A10">
      <w:pPr>
        <w:pStyle w:val="Plattetekstinspringen"/>
      </w:pPr>
      <w:r w:rsidRPr="0043266B">
        <w:t xml:space="preserve">Overeenkomstig de richtlijnen van de fabrikant in functie van de vereiste brandweerstand en conform de plaatsingsvoorwaarden en voegopvatting, zoals vermeld in het testverslag. </w:t>
      </w:r>
    </w:p>
    <w:p w14:paraId="3842F966" w14:textId="77777777" w:rsidR="00296A10" w:rsidRPr="0043266B" w:rsidRDefault="00296A10" w:rsidP="00296A10">
      <w:pPr>
        <w:pStyle w:val="Kop6"/>
      </w:pPr>
      <w:r w:rsidRPr="0043266B">
        <w:t>Toepassing</w:t>
      </w:r>
    </w:p>
    <w:p w14:paraId="7C669904" w14:textId="77777777" w:rsidR="00296A10" w:rsidRPr="0043266B" w:rsidRDefault="00296A10" w:rsidP="00296A10">
      <w:pPr>
        <w:pStyle w:val="Kop2"/>
      </w:pPr>
      <w:bookmarkStart w:id="197" w:name="_Toc389557873"/>
      <w:bookmarkStart w:id="198" w:name="_Toc438633480"/>
      <w:r w:rsidRPr="0043266B">
        <w:t>51.50.</w:t>
      </w:r>
      <w:r w:rsidRPr="0043266B">
        <w:tab/>
        <w:t>plafondafwerking – algemeen</w:t>
      </w:r>
      <w:bookmarkEnd w:id="197"/>
      <w:bookmarkEnd w:id="198"/>
    </w:p>
    <w:p w14:paraId="07091BED" w14:textId="77777777" w:rsidR="00296A10" w:rsidRPr="0043266B" w:rsidRDefault="00296A10" w:rsidP="00296A10">
      <w:pPr>
        <w:pStyle w:val="Kop3"/>
      </w:pPr>
      <w:bookmarkStart w:id="199" w:name="_Toc389557874"/>
      <w:bookmarkStart w:id="200" w:name="_Toc438633481"/>
      <w:r w:rsidRPr="0043266B">
        <w:t>51.51.</w:t>
      </w:r>
      <w:r w:rsidRPr="0043266B">
        <w:tab/>
        <w:t>plafondafwerking – uitbekleding plafond</w:t>
      </w:r>
      <w:bookmarkEnd w:id="199"/>
      <w:bookmarkEnd w:id="200"/>
    </w:p>
    <w:p w14:paraId="0381151D" w14:textId="77777777" w:rsidR="00296A10" w:rsidRPr="0043266B" w:rsidRDefault="00296A10" w:rsidP="00296A10">
      <w:pPr>
        <w:pStyle w:val="Kop6"/>
        <w:rPr>
          <w:lang w:val="nl-NL"/>
        </w:rPr>
      </w:pPr>
      <w:r w:rsidRPr="0043266B">
        <w:rPr>
          <w:lang w:val="nl-NL"/>
        </w:rPr>
        <w:t>Omschrijving</w:t>
      </w:r>
    </w:p>
    <w:p w14:paraId="0A13ADFD" w14:textId="77777777" w:rsidR="00296A10" w:rsidRPr="0043266B" w:rsidRDefault="00296A10" w:rsidP="00296A10">
      <w:pPr>
        <w:pStyle w:val="Plattetekst"/>
      </w:pPr>
      <w:r w:rsidRPr="0043266B">
        <w:t>Levering en plaatsing van de uitbekleding van plafonds, (schuine) dakvlakken met daklichtopeningen of luifelconstructies, met inbegrip van het latwerk, de plaatmaterialen, de hoekprofielen, de bevestigingsmiddelen en de afwerking volgens de voorgeschreven afwerkingsgraad.</w:t>
      </w:r>
    </w:p>
    <w:p w14:paraId="30067C15" w14:textId="77777777" w:rsidR="00296A10" w:rsidRPr="0043266B" w:rsidRDefault="00296A10" w:rsidP="00296A10">
      <w:pPr>
        <w:pStyle w:val="Kop6"/>
      </w:pPr>
      <w:r w:rsidRPr="0043266B">
        <w:t>Materialen</w:t>
      </w:r>
    </w:p>
    <w:p w14:paraId="03D2FBD0" w14:textId="77777777" w:rsidR="00296A10" w:rsidRPr="0043266B" w:rsidRDefault="00296A10" w:rsidP="00296A10">
      <w:pPr>
        <w:pStyle w:val="Plattetekstinspringen"/>
      </w:pPr>
      <w:r w:rsidRPr="0043266B">
        <w:t xml:space="preserve">De plafonduitbekledingen beantwoorden aan TV 232 - Verlaagde plafonds (WTCB), aangevuld met de uitvoeringsvoorschriften van de fabrikant. </w:t>
      </w:r>
    </w:p>
    <w:p w14:paraId="5013074B" w14:textId="77777777" w:rsidR="00296A10" w:rsidRPr="0043266B" w:rsidRDefault="00296A10" w:rsidP="00296A10">
      <w:pPr>
        <w:pStyle w:val="Kop6"/>
      </w:pPr>
      <w:r w:rsidRPr="0043266B">
        <w:t>Uitvoering</w:t>
      </w:r>
    </w:p>
    <w:p w14:paraId="050BB2F3" w14:textId="77777777" w:rsidR="00296A10" w:rsidRPr="0043266B" w:rsidRDefault="00296A10" w:rsidP="00296A10">
      <w:pPr>
        <w:pStyle w:val="Plattetekstinspringen"/>
      </w:pPr>
      <w:r w:rsidRPr="0043266B">
        <w:t>Het lat- of regelwerk wordt vlak uitgelijnd en rechtstreeks tegen de draagstructuur (dakgebinte of plafond) bevestigd met aangepaste roestbestendige bevestigingsmiddelen, afhankelijk van de ondergrond. Hierbij wordt er nauwgezet op toegezien dat aanwezige isolatie en het dampscherm niet beschadigd worden.  Iedere doorboring van het dampscherm moet hersteld worden met een daartoe bestemde tape.  Bijzondere aandacht wordt besteed aan de luchtdichte afwerking ter hoogte van aansluitingen met wanden, dakvlakramen en nokbalken.</w:t>
      </w:r>
    </w:p>
    <w:p w14:paraId="2CDCBA91" w14:textId="77777777" w:rsidR="00296A10" w:rsidRPr="0043266B" w:rsidRDefault="00296A10" w:rsidP="00296A10">
      <w:pPr>
        <w:pStyle w:val="Kop6"/>
      </w:pPr>
      <w:r w:rsidRPr="0043266B">
        <w:t>Toepassing</w:t>
      </w:r>
    </w:p>
    <w:p w14:paraId="2AEE1F8C" w14:textId="77777777" w:rsidR="00296A10" w:rsidRPr="0043266B" w:rsidRDefault="00296A10" w:rsidP="00296A10">
      <w:pPr>
        <w:pStyle w:val="Kop4"/>
      </w:pPr>
      <w:bookmarkStart w:id="201" w:name="_Toc389557875"/>
      <w:bookmarkStart w:id="202" w:name="_Toc438633482"/>
      <w:r w:rsidRPr="0043266B">
        <w:t>51.51.10.</w:t>
      </w:r>
      <w:r w:rsidRPr="0043266B">
        <w:tab/>
        <w:t>plafondafwerking – uitbekleding plafond/gipskartonplaten</w:t>
      </w:r>
      <w:r w:rsidRPr="0043266B">
        <w:tab/>
      </w:r>
      <w:r w:rsidRPr="0043266B">
        <w:rPr>
          <w:rStyle w:val="MeetChar"/>
        </w:rPr>
        <w:t>|FH|m2</w:t>
      </w:r>
      <w:bookmarkEnd w:id="201"/>
      <w:bookmarkEnd w:id="202"/>
    </w:p>
    <w:p w14:paraId="0C3D13A8" w14:textId="77777777" w:rsidR="00296A10" w:rsidRPr="0043266B" w:rsidRDefault="00296A10" w:rsidP="00296A10">
      <w:pPr>
        <w:pStyle w:val="Kop6"/>
      </w:pPr>
      <w:r w:rsidRPr="0043266B">
        <w:t>Meting</w:t>
      </w:r>
    </w:p>
    <w:p w14:paraId="1E27C6AF" w14:textId="77777777" w:rsidR="00296A10" w:rsidRPr="0043266B" w:rsidRDefault="00296A10" w:rsidP="00296A10">
      <w:pPr>
        <w:pStyle w:val="ofwel"/>
      </w:pPr>
      <w:r w:rsidRPr="0043266B">
        <w:t>(ofwel)</w:t>
      </w:r>
      <w:r w:rsidRPr="0043266B">
        <w:tab/>
      </w:r>
    </w:p>
    <w:p w14:paraId="76FDF951" w14:textId="77777777" w:rsidR="00296A10" w:rsidRPr="0043266B" w:rsidRDefault="00296A10" w:rsidP="00296A10">
      <w:pPr>
        <w:pStyle w:val="Plattetekstinspringen"/>
      </w:pPr>
      <w:r w:rsidRPr="0043266B">
        <w:t>meeteenheid: m2</w:t>
      </w:r>
    </w:p>
    <w:p w14:paraId="08529F27" w14:textId="77777777" w:rsidR="00296A10" w:rsidRPr="0043266B" w:rsidRDefault="00296A10" w:rsidP="00296A10">
      <w:pPr>
        <w:pStyle w:val="Plattetekstinspringen"/>
      </w:pPr>
      <w:r w:rsidRPr="0043266B">
        <w:t>meetcode: netto plafondoppervlakte. Openingen van daklichtopeningen worden niet afgetrokken ter compensatie van de uitbekleding van de daglichtopeningen, inbegrepen in deze post.</w:t>
      </w:r>
    </w:p>
    <w:p w14:paraId="64B03F0F" w14:textId="77777777" w:rsidR="00296A10" w:rsidRPr="0043266B" w:rsidRDefault="00296A10" w:rsidP="00296A10">
      <w:pPr>
        <w:pStyle w:val="Plattetekstinspringen"/>
      </w:pPr>
      <w:r w:rsidRPr="0043266B">
        <w:t>aard van de overeenkomst: Forfaitaire Hoeveelheid (FH)</w:t>
      </w:r>
    </w:p>
    <w:p w14:paraId="586FFC83" w14:textId="77777777" w:rsidR="00296A10" w:rsidRPr="0043266B" w:rsidRDefault="00296A10" w:rsidP="00296A10">
      <w:pPr>
        <w:pStyle w:val="ofwel"/>
      </w:pPr>
      <w:r w:rsidRPr="0043266B">
        <w:t>(ofwel)</w:t>
      </w:r>
      <w:r w:rsidRPr="0043266B">
        <w:tab/>
      </w:r>
    </w:p>
    <w:p w14:paraId="5B37142A" w14:textId="77777777" w:rsidR="00296A10" w:rsidRPr="0043266B" w:rsidRDefault="00296A10" w:rsidP="00296A10">
      <w:pPr>
        <w:pStyle w:val="Plattetekstinspringen"/>
      </w:pPr>
      <w:r w:rsidRPr="0043266B">
        <w:t>meeteenheid: m2</w:t>
      </w:r>
    </w:p>
    <w:p w14:paraId="6B0D82A5" w14:textId="77777777" w:rsidR="00296A10" w:rsidRPr="0043266B" w:rsidRDefault="00296A10" w:rsidP="00296A10">
      <w:pPr>
        <w:pStyle w:val="Plattetekstinspringen"/>
      </w:pPr>
      <w:r w:rsidRPr="0043266B">
        <w:t xml:space="preserve">meetcode: netto plafondoppervlakte. Openingen groter dan 0,50 m2 worden afgetrokken. Uitbekleding van de daglichtopeningen wordt afzonderlijk gerekend in artikel 51.52. </w:t>
      </w:r>
    </w:p>
    <w:p w14:paraId="0059E9A8" w14:textId="77777777" w:rsidR="00296A10" w:rsidRPr="0043266B" w:rsidRDefault="00296A10" w:rsidP="00296A10">
      <w:pPr>
        <w:pStyle w:val="Plattetekstinspringen"/>
      </w:pPr>
      <w:r w:rsidRPr="0043266B">
        <w:t>aard van de overeenkomst: Forfaitaire Hoeveelheid (FH)</w:t>
      </w:r>
    </w:p>
    <w:p w14:paraId="1465934C" w14:textId="77777777" w:rsidR="00296A10" w:rsidRPr="0043266B" w:rsidRDefault="00296A10" w:rsidP="00296A10">
      <w:pPr>
        <w:pStyle w:val="Kop6"/>
      </w:pPr>
      <w:r w:rsidRPr="0043266B">
        <w:t>Materiaal</w:t>
      </w:r>
    </w:p>
    <w:p w14:paraId="17D0861B" w14:textId="77777777" w:rsidR="00296A10" w:rsidRPr="0043266B" w:rsidRDefault="00296A10" w:rsidP="00296A10">
      <w:pPr>
        <w:pStyle w:val="Plattetekstinspringen"/>
      </w:pPr>
      <w:r w:rsidRPr="0043266B">
        <w:t>De platen beantwoorden aan NBN EN 520 + A1 en zijn voorzien van een CE-markering.</w:t>
      </w:r>
    </w:p>
    <w:p w14:paraId="35B58432" w14:textId="77777777" w:rsidR="00296A10" w:rsidRPr="0043266B" w:rsidRDefault="00296A10" w:rsidP="00296A10">
      <w:pPr>
        <w:pStyle w:val="Plattetekstinspringen"/>
      </w:pPr>
      <w:r w:rsidRPr="0043266B">
        <w:t xml:space="preserve">De platen bevatten geen radonhoudend fosforgips.  </w:t>
      </w:r>
    </w:p>
    <w:p w14:paraId="0F9D3BA7" w14:textId="77777777" w:rsidR="00296A10" w:rsidRPr="0043266B" w:rsidRDefault="00296A10" w:rsidP="00296A10">
      <w:pPr>
        <w:pStyle w:val="Kop8"/>
      </w:pPr>
      <w:r w:rsidRPr="0043266B">
        <w:t>Specificaties</w:t>
      </w:r>
    </w:p>
    <w:p w14:paraId="1E063848" w14:textId="77777777" w:rsidR="00296A10" w:rsidRPr="0043266B" w:rsidRDefault="00296A10" w:rsidP="00296A10">
      <w:pPr>
        <w:pStyle w:val="Plattetekstinspringen"/>
      </w:pPr>
      <w:r w:rsidRPr="0043266B">
        <w:t xml:space="preserve">Materiaal regelwerk: </w:t>
      </w:r>
    </w:p>
    <w:p w14:paraId="6FA9E7FD"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A1 volgens STS 04.31; de secties zijn aangepast aan de te overbruggen tussenafstanden en het gewicht van de bekleding, ze bedragen min. 40x32 mm)</w:t>
      </w:r>
    </w:p>
    <w:p w14:paraId="6435B9D6"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de secties en afmetingen zijn afgestemd op de te overbruggen tussenafstanden en het gewicht van de bekleding)</w:t>
      </w:r>
    </w:p>
    <w:p w14:paraId="7C273A5A" w14:textId="77777777" w:rsidR="00296A10" w:rsidRPr="0043266B" w:rsidRDefault="00296A10" w:rsidP="00296A10">
      <w:pPr>
        <w:pStyle w:val="ofwelinspringen"/>
      </w:pPr>
      <w:r w:rsidRPr="0043266B">
        <w:rPr>
          <w:rStyle w:val="ofwelChar"/>
        </w:rPr>
        <w:t>(ofwel)</w:t>
      </w:r>
      <w:r w:rsidRPr="0043266B">
        <w:tab/>
        <w:t>keuze aannemer tussen:</w:t>
      </w:r>
    </w:p>
    <w:p w14:paraId="07F69951"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A1 volgens STS 04.31; de secties zijn aangepast aan de te overbruggen tussenafstanden en het gewicht van de bekleding, ze bedragen min. 40x32 mm)</w:t>
      </w:r>
    </w:p>
    <w:p w14:paraId="1A646D67" w14:textId="77777777" w:rsidR="00296A10" w:rsidRPr="0043266B" w:rsidRDefault="00296A10" w:rsidP="00296A10">
      <w:pPr>
        <w:pStyle w:val="Plattetekstinspringen3"/>
      </w:pPr>
      <w:r w:rsidRPr="0043266B">
        <w:t>metaal (voldoet aan NBN EN 14195, verzinkt ZN 275 en minimale wanddikte van profiel 0,6 mm; de secties en afmetingen zijn afgestemd op de te overbruggen tussenafstanden en het gewicht van de bekleding)</w:t>
      </w:r>
    </w:p>
    <w:p w14:paraId="19C5CC02" w14:textId="77777777" w:rsidR="00296A10" w:rsidRPr="0043266B" w:rsidRDefault="00296A10" w:rsidP="00296A10">
      <w:pPr>
        <w:pStyle w:val="Plattetekstinspringen"/>
      </w:pPr>
      <w:r w:rsidRPr="0043266B">
        <w:t xml:space="preserve">Opvatting regelwerk: </w:t>
      </w:r>
      <w:r w:rsidRPr="0043266B">
        <w:rPr>
          <w:rStyle w:val="Keuze-blauw"/>
        </w:rPr>
        <w:t>enkelvoudig / dubbel</w:t>
      </w:r>
    </w:p>
    <w:p w14:paraId="5430160F" w14:textId="77777777" w:rsidR="00296A10" w:rsidRPr="0043266B" w:rsidRDefault="00296A10" w:rsidP="00296A10">
      <w:pPr>
        <w:pStyle w:val="Plattetekstinspringen"/>
      </w:pPr>
      <w:r w:rsidRPr="0043266B">
        <w:t xml:space="preserve">Tussenafstand: </w:t>
      </w:r>
      <w:r w:rsidRPr="0043266B">
        <w:rPr>
          <w:rStyle w:val="Keuze-blauw"/>
        </w:rPr>
        <w:t xml:space="preserve">maximaal 40 / 60 / … </w:t>
      </w:r>
      <w:r w:rsidRPr="0043266B">
        <w:t>cm</w:t>
      </w:r>
      <w:r w:rsidRPr="0043266B">
        <w:rPr>
          <w:rStyle w:val="Keuze-blauw"/>
        </w:rPr>
        <w:t xml:space="preserve"> </w:t>
      </w:r>
    </w:p>
    <w:p w14:paraId="53CB132B" w14:textId="77777777" w:rsidR="00296A10" w:rsidRPr="0043266B" w:rsidRDefault="00296A10" w:rsidP="00296A10">
      <w:pPr>
        <w:pStyle w:val="Plattetekstinspringen"/>
      </w:pPr>
      <w:r w:rsidRPr="0043266B">
        <w:t xml:space="preserve">Isolatiemateriaal en dampscherm: voorzien in hoofdstuk </w:t>
      </w:r>
      <w:r w:rsidRPr="0043266B">
        <w:rPr>
          <w:rStyle w:val="Keuze-blauw"/>
        </w:rPr>
        <w:t>…</w:t>
      </w:r>
      <w:r w:rsidRPr="0043266B">
        <w:t xml:space="preserve"> </w:t>
      </w:r>
    </w:p>
    <w:p w14:paraId="30AB2AAB" w14:textId="77777777" w:rsidR="00296A10" w:rsidRPr="0043266B" w:rsidRDefault="00296A10" w:rsidP="00296A10">
      <w:pPr>
        <w:pStyle w:val="Plattetekstinspringen"/>
      </w:pPr>
      <w:r w:rsidRPr="0043266B">
        <w:t xml:space="preserve">Beplating:  </w:t>
      </w:r>
      <w:r w:rsidRPr="0043266B">
        <w:rPr>
          <w:rStyle w:val="Keuze-blauw"/>
        </w:rPr>
        <w:t>enkel / dubbel</w:t>
      </w:r>
      <w:r w:rsidRPr="0043266B">
        <w:t xml:space="preserve"> </w:t>
      </w:r>
    </w:p>
    <w:p w14:paraId="3190B7FD" w14:textId="77777777" w:rsidR="00296A10" w:rsidRPr="0043266B" w:rsidRDefault="00296A10" w:rsidP="00296A10">
      <w:pPr>
        <w:pStyle w:val="Plattetekstinspringen"/>
      </w:pPr>
      <w:r w:rsidRPr="0043266B">
        <w:t>Afmetingen van de platen:</w:t>
      </w:r>
    </w:p>
    <w:p w14:paraId="17EF44E5" w14:textId="77777777" w:rsidR="00296A10" w:rsidRPr="0043266B" w:rsidRDefault="00296A10" w:rsidP="00296A10">
      <w:pPr>
        <w:pStyle w:val="Plattetekstinspringen2"/>
      </w:pPr>
      <w:r w:rsidRPr="0043266B">
        <w:t xml:space="preserve">plaatdikte: min. </w:t>
      </w:r>
      <w:r w:rsidRPr="0043266B">
        <w:rPr>
          <w:rStyle w:val="Keuze-blauw"/>
        </w:rPr>
        <w:t>12,5 / 15</w:t>
      </w:r>
      <w:r w:rsidRPr="0043266B">
        <w:t xml:space="preserve"> mm</w:t>
      </w:r>
    </w:p>
    <w:p w14:paraId="5132D2D1" w14:textId="77777777" w:rsidR="00296A10" w:rsidRPr="0043266B" w:rsidRDefault="00296A10" w:rsidP="00296A10">
      <w:pPr>
        <w:pStyle w:val="Plattetekstinspringen2"/>
      </w:pPr>
      <w:r w:rsidRPr="0043266B">
        <w:t xml:space="preserve">breedte: </w:t>
      </w:r>
      <w:r w:rsidRPr="0043266B">
        <w:rPr>
          <w:rStyle w:val="Keuze-blauw"/>
        </w:rPr>
        <w:t>keuze aannemer / 60 / 120 cm /…</w:t>
      </w:r>
    </w:p>
    <w:p w14:paraId="25CE7CA9" w14:textId="77777777" w:rsidR="00296A10" w:rsidRPr="0043266B" w:rsidRDefault="00296A10" w:rsidP="00296A10">
      <w:pPr>
        <w:pStyle w:val="Plattetekstinspringen2"/>
      </w:pPr>
      <w:r w:rsidRPr="0043266B">
        <w:t xml:space="preserve">lengte: afgestemd op de maatvoering met een minimum aan dwarsvoegen </w:t>
      </w:r>
    </w:p>
    <w:p w14:paraId="7D9125F9" w14:textId="77777777" w:rsidR="00296A10" w:rsidRPr="0043266B" w:rsidRDefault="00296A10" w:rsidP="00296A10">
      <w:pPr>
        <w:pStyle w:val="Plattetekstinspringen"/>
      </w:pPr>
      <w:r w:rsidRPr="0043266B">
        <w:t xml:space="preserve">Type platen (volgens NBN EN 520): </w:t>
      </w:r>
    </w:p>
    <w:p w14:paraId="446AC5B5" w14:textId="77777777" w:rsidR="00296A10" w:rsidRPr="0043266B" w:rsidRDefault="00296A10" w:rsidP="00296A10">
      <w:pPr>
        <w:pStyle w:val="ofwelinspringen"/>
      </w:pPr>
      <w:r w:rsidRPr="0043266B">
        <w:rPr>
          <w:rStyle w:val="ofwelChar"/>
        </w:rPr>
        <w:t>(ofwel)</w:t>
      </w:r>
      <w:r w:rsidRPr="0043266B">
        <w:tab/>
        <w:t>A (standaard)</w:t>
      </w:r>
    </w:p>
    <w:p w14:paraId="4F2F7B28" w14:textId="77777777" w:rsidR="00296A10" w:rsidRPr="0043266B" w:rsidRDefault="00296A10" w:rsidP="00296A10">
      <w:pPr>
        <w:pStyle w:val="ofwelinspringen"/>
      </w:pPr>
      <w:r w:rsidRPr="0043266B">
        <w:rPr>
          <w:rStyle w:val="ofwelChar"/>
        </w:rPr>
        <w:t>(ofwel)</w:t>
      </w:r>
      <w:r w:rsidRPr="0043266B">
        <w:tab/>
        <w:t>D (vastgelegde dichtheid volumemassa  - verbeterde akoestische prestaties)</w:t>
      </w:r>
    </w:p>
    <w:p w14:paraId="6B949588" w14:textId="77777777" w:rsidR="00296A10" w:rsidRPr="0043266B" w:rsidRDefault="00296A10" w:rsidP="00296A10">
      <w:pPr>
        <w:pStyle w:val="ofwelinspringen"/>
      </w:pPr>
      <w:r w:rsidRPr="0043266B">
        <w:rPr>
          <w:rStyle w:val="ofwelChar"/>
        </w:rPr>
        <w:t>(ofwel)</w:t>
      </w:r>
      <w:r w:rsidRPr="0043266B">
        <w:tab/>
        <w:t>F (verhoogde brandwerendheid)</w:t>
      </w:r>
    </w:p>
    <w:p w14:paraId="3E3960BE" w14:textId="77777777" w:rsidR="00296A10" w:rsidRPr="0043266B" w:rsidRDefault="00296A10" w:rsidP="00296A10">
      <w:pPr>
        <w:pStyle w:val="ofwelinspringen"/>
      </w:pPr>
      <w:r w:rsidRPr="0043266B">
        <w:rPr>
          <w:rStyle w:val="ofwelChar"/>
        </w:rPr>
        <w:t>(ofwel)</w:t>
      </w:r>
      <w:r w:rsidRPr="0043266B">
        <w:tab/>
        <w:t xml:space="preserve">H (vertraagde wateropname): </w:t>
      </w:r>
      <w:r w:rsidRPr="0043266B">
        <w:rPr>
          <w:rStyle w:val="Keuze-blauw"/>
        </w:rPr>
        <w:t>H1 (max. 5%) / H2 (max. 10%) / H3 (max. 25%)</w:t>
      </w:r>
    </w:p>
    <w:p w14:paraId="3A4126E0" w14:textId="77777777" w:rsidR="00296A10" w:rsidRPr="0043266B" w:rsidRDefault="00296A10" w:rsidP="00296A10">
      <w:pPr>
        <w:pStyle w:val="ofwelinspringen"/>
      </w:pPr>
      <w:r w:rsidRPr="0043266B">
        <w:rPr>
          <w:rStyle w:val="ofwelChar"/>
        </w:rPr>
        <w:t>(ofwel)</w:t>
      </w:r>
      <w:r w:rsidRPr="0043266B">
        <w:tab/>
        <w:t>I (verhoogde oppervlaktehardheid)</w:t>
      </w:r>
    </w:p>
    <w:p w14:paraId="707D2EA6" w14:textId="77777777" w:rsidR="00296A10" w:rsidRPr="0043266B" w:rsidRDefault="00296A10" w:rsidP="00296A10">
      <w:pPr>
        <w:pStyle w:val="ofwelinspringen"/>
      </w:pPr>
      <w:r w:rsidRPr="0043266B">
        <w:rPr>
          <w:rStyle w:val="ofwelChar"/>
        </w:rPr>
        <w:t>(ofwel)</w:t>
      </w:r>
      <w:r w:rsidRPr="0043266B">
        <w:tab/>
        <w:t>P (te bepleisteren, kantuitvoering: RK)</w:t>
      </w:r>
    </w:p>
    <w:p w14:paraId="0D7376E4" w14:textId="77777777" w:rsidR="00296A10" w:rsidRPr="0043266B" w:rsidRDefault="00296A10" w:rsidP="00296A10">
      <w:pPr>
        <w:pStyle w:val="ofwelinspringen"/>
      </w:pPr>
      <w:r w:rsidRPr="0043266B">
        <w:rPr>
          <w:rStyle w:val="ofwelChar"/>
        </w:rPr>
        <w:t>(ofwel)</w:t>
      </w:r>
      <w:r w:rsidRPr="0043266B">
        <w:tab/>
        <w:t xml:space="preserve">R (verhoogde sterkte, kantuitvoering: </w:t>
      </w:r>
      <w:r w:rsidRPr="0043266B">
        <w:rPr>
          <w:rStyle w:val="Keuze-blauw"/>
        </w:rPr>
        <w:t>AK / VK / 4-AK</w:t>
      </w:r>
      <w:r w:rsidRPr="0043266B">
        <w:t>)</w:t>
      </w:r>
    </w:p>
    <w:p w14:paraId="21A4C18D"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keuze aannemer volgens gevraagde </w:t>
      </w:r>
      <w:r w:rsidRPr="0043266B">
        <w:rPr>
          <w:rStyle w:val="Keuze-blauw"/>
        </w:rPr>
        <w:t>brandweerstand / akoestische eisen</w:t>
      </w:r>
      <w:r w:rsidRPr="0043266B">
        <w:t xml:space="preserve"> (zie aanvullende specificaties)</w:t>
      </w:r>
    </w:p>
    <w:p w14:paraId="48A204F4" w14:textId="77777777" w:rsidR="00296A10" w:rsidRPr="0043266B" w:rsidRDefault="00296A10" w:rsidP="00296A10">
      <w:pPr>
        <w:pStyle w:val="Plattetekstinspringen"/>
      </w:pPr>
      <w:r w:rsidRPr="0043266B">
        <w:t>Plaatafwerking</w:t>
      </w:r>
    </w:p>
    <w:p w14:paraId="0AA4F077" w14:textId="77777777" w:rsidR="00296A10" w:rsidRPr="0043266B" w:rsidRDefault="00296A10" w:rsidP="00296A10">
      <w:pPr>
        <w:pStyle w:val="Plattetekstinspringen2"/>
      </w:pPr>
      <w:r w:rsidRPr="0043266B">
        <w:t xml:space="preserve">langskanten: </w:t>
      </w:r>
      <w:r w:rsidRPr="0043266B">
        <w:rPr>
          <w:rStyle w:val="Keuze-blauw"/>
        </w:rPr>
        <w:t>afgeschuind / rond / recht / met facet</w:t>
      </w:r>
      <w:r w:rsidRPr="0043266B">
        <w:t>.</w:t>
      </w:r>
    </w:p>
    <w:p w14:paraId="74A9C750" w14:textId="77777777" w:rsidR="00296A10" w:rsidRPr="0043266B" w:rsidRDefault="00296A10" w:rsidP="00296A10">
      <w:pPr>
        <w:pStyle w:val="Plattetekstinspringen2"/>
      </w:pPr>
      <w:r w:rsidRPr="0043266B">
        <w:t xml:space="preserve">kopse kanten: </w:t>
      </w:r>
      <w:r w:rsidRPr="0043266B">
        <w:rPr>
          <w:rStyle w:val="Keuze-blauw"/>
        </w:rPr>
        <w:t>recht / afgeschuind</w:t>
      </w:r>
      <w:r w:rsidRPr="0043266B">
        <w:t>.</w:t>
      </w:r>
    </w:p>
    <w:p w14:paraId="30505035"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keuze aannemer</w:t>
      </w:r>
    </w:p>
    <w:p w14:paraId="1421DCBF" w14:textId="77777777" w:rsidR="00296A10" w:rsidRPr="0043266B" w:rsidRDefault="00296A10" w:rsidP="00296A10">
      <w:pPr>
        <w:pStyle w:val="Plattetekstinspringen"/>
      </w:pPr>
      <w:r w:rsidRPr="0043266B">
        <w:t>Voeg- en vulmiddelen overeenkomstig NBN EN 13963.</w:t>
      </w:r>
    </w:p>
    <w:p w14:paraId="721E368B"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0C1F6451" w14:textId="77777777" w:rsidR="00296A10" w:rsidRPr="0043266B" w:rsidRDefault="00296A10" w:rsidP="00296A10">
      <w:pPr>
        <w:pStyle w:val="Plattetekstinspringen"/>
        <w:rPr>
          <w:rStyle w:val="Keuze-blauw"/>
        </w:rPr>
      </w:pPr>
      <w:r w:rsidRPr="0043266B">
        <w:t xml:space="preserve">In ruimten met verhoogd vochtrisico worden gipskartonplaten type </w:t>
      </w:r>
      <w:r w:rsidRPr="0043266B">
        <w:rPr>
          <w:rStyle w:val="Keuze-blauw"/>
        </w:rPr>
        <w:t>H1 (max. 5%) / H2 (max. 10%) / H3 (max. 25%)</w:t>
      </w:r>
      <w:r w:rsidRPr="0043266B">
        <w:t xml:space="preserve"> voorzien, conform NBN EN 520.  </w:t>
      </w:r>
    </w:p>
    <w:p w14:paraId="2B58279B" w14:textId="77777777" w:rsidR="00296A10" w:rsidRPr="0043266B" w:rsidRDefault="00296A10" w:rsidP="00296A10">
      <w:pPr>
        <w:pStyle w:val="ofwelinspringen"/>
        <w:rPr>
          <w:rStyle w:val="Keuze-blauw"/>
        </w:rPr>
      </w:pPr>
      <w:r w:rsidRPr="0043266B">
        <w:rPr>
          <w:rStyle w:val="ofwelChar"/>
        </w:rPr>
        <w:t xml:space="preserve">(ofwel) </w:t>
      </w:r>
      <w:r w:rsidRPr="0043266B">
        <w:t>Deze platen worden voorzien voor de</w:t>
      </w:r>
      <w:r w:rsidRPr="0043266B">
        <w:rPr>
          <w:rStyle w:val="Keuze-blauw"/>
        </w:rPr>
        <w:t xml:space="preserve"> badkamerplafonds / keukenplafonds / …</w:t>
      </w:r>
    </w:p>
    <w:p w14:paraId="6FF43747" w14:textId="77777777" w:rsidR="00296A10" w:rsidRPr="0043266B" w:rsidRDefault="00296A10" w:rsidP="00296A10">
      <w:pPr>
        <w:pStyle w:val="ofwelinspringen"/>
        <w:rPr>
          <w:rStyle w:val="Keuze-blauw"/>
        </w:rPr>
      </w:pPr>
      <w:r w:rsidRPr="0043266B">
        <w:rPr>
          <w:rStyle w:val="ofwelChar"/>
        </w:rPr>
        <w:t xml:space="preserve">(ofwel) </w:t>
      </w:r>
      <w:r w:rsidRPr="0043266B">
        <w:t>Op de plannen wordt aangeduid welke ruimten voorzien moeten worden van type H-platen</w:t>
      </w:r>
      <w:r w:rsidRPr="0043266B">
        <w:rPr>
          <w:rStyle w:val="Keuze-blauw"/>
        </w:rPr>
        <w:t>.</w:t>
      </w:r>
    </w:p>
    <w:p w14:paraId="06F9940F" w14:textId="77777777" w:rsidR="00296A10" w:rsidRPr="0043266B" w:rsidRDefault="00296A10" w:rsidP="00296A10">
      <w:pPr>
        <w:pStyle w:val="Plattetekstinspringen"/>
      </w:pPr>
      <w:r w:rsidRPr="0043266B">
        <w:t xml:space="preserve">In ruimten waar een verhoogde brandweerstand gevraagd wordt, worden gipskartonplaten type F voorzien, conform NBN EN 520. </w:t>
      </w:r>
    </w:p>
    <w:p w14:paraId="2FB1C144" w14:textId="77777777" w:rsidR="00296A10" w:rsidRPr="0043266B" w:rsidRDefault="00296A10" w:rsidP="00296A10">
      <w:pPr>
        <w:pStyle w:val="ofwelinspringen"/>
        <w:rPr>
          <w:rStyle w:val="Keuze-blauw"/>
        </w:rPr>
      </w:pPr>
      <w:r w:rsidRPr="0043266B">
        <w:rPr>
          <w:rStyle w:val="ofwelChar"/>
        </w:rPr>
        <w:t xml:space="preserve">(ofwel) </w:t>
      </w:r>
      <w:r w:rsidRPr="0043266B">
        <w:t>Deze platen worden voorzien voor de plafonds</w:t>
      </w:r>
      <w:r w:rsidRPr="0043266B">
        <w:rPr>
          <w:rStyle w:val="Keuze-blauw"/>
        </w:rPr>
        <w:t xml:space="preserve"> …</w:t>
      </w:r>
    </w:p>
    <w:p w14:paraId="515021EC" w14:textId="77777777" w:rsidR="00296A10" w:rsidRPr="0043266B" w:rsidRDefault="00296A10" w:rsidP="00296A10">
      <w:pPr>
        <w:pStyle w:val="ofwelinspringen"/>
        <w:rPr>
          <w:rStyle w:val="Keuze-blauw"/>
        </w:rPr>
      </w:pPr>
      <w:r w:rsidRPr="0043266B">
        <w:rPr>
          <w:rStyle w:val="ofwelChar"/>
        </w:rPr>
        <w:t xml:space="preserve">(ofwel) </w:t>
      </w:r>
      <w:r w:rsidRPr="0043266B">
        <w:t>Op de plannen wordt aangeduid welke ruimten voorzien moeten worden van type F-platen</w:t>
      </w:r>
      <w:r w:rsidRPr="0043266B">
        <w:rPr>
          <w:rStyle w:val="Keuze-blauw"/>
        </w:rPr>
        <w:t>.</w:t>
      </w:r>
    </w:p>
    <w:p w14:paraId="0A323ADF" w14:textId="77777777" w:rsidR="00296A10" w:rsidRPr="0043266B" w:rsidRDefault="00296A10" w:rsidP="00296A10">
      <w:pPr>
        <w:pStyle w:val="Plattetekstinspringen"/>
      </w:pPr>
      <w:r w:rsidRPr="0043266B">
        <w:t xml:space="preserve">Brandweerstand plafondgeheel (volgens NBN EN 13501-2): klasse </w:t>
      </w:r>
      <w:r w:rsidRPr="0043266B">
        <w:rPr>
          <w:rStyle w:val="Keuze-blauw"/>
        </w:rPr>
        <w:t xml:space="preserve">EI 30 / EI 60 / EI 90 / EI 120. </w:t>
      </w:r>
      <w:r w:rsidRPr="0043266B">
        <w:t>Een attest van een erkend Belgisch laboratorium moet afgeleverd worden. De uitvoering gebeurt volledig conform met de plaatsingsvoorwaarden vermeld in het testverslag.</w:t>
      </w:r>
    </w:p>
    <w:p w14:paraId="44093236" w14:textId="77777777" w:rsidR="00296A10" w:rsidRPr="0043266B" w:rsidRDefault="00296A10" w:rsidP="00296A10">
      <w:pPr>
        <w:pStyle w:val="Plattetekstinspringen"/>
      </w:pPr>
      <w:r w:rsidRPr="0043266B">
        <w:t xml:space="preserve">Akoestische verbetering Rw (C,Ctr) volgens NBN EN 717-1: minimum </w:t>
      </w:r>
      <w:r w:rsidRPr="0043266B">
        <w:rPr>
          <w:rStyle w:val="Keuze-blauw"/>
        </w:rPr>
        <w:t>34(-2,-6) / 41(-3,-9) / …</w:t>
      </w:r>
      <w:r w:rsidRPr="0043266B">
        <w:t xml:space="preserve"> dB</w:t>
      </w:r>
    </w:p>
    <w:p w14:paraId="2FD81A1C" w14:textId="77777777" w:rsidR="00296A10" w:rsidRPr="0043266B" w:rsidRDefault="00296A10" w:rsidP="00296A10">
      <w:pPr>
        <w:pStyle w:val="Kop6"/>
      </w:pPr>
      <w:r w:rsidRPr="0043266B">
        <w:t>Uitvoering</w:t>
      </w:r>
    </w:p>
    <w:p w14:paraId="106E6B82" w14:textId="77777777" w:rsidR="00296A10" w:rsidRPr="0043266B" w:rsidRDefault="00296A10" w:rsidP="00296A10">
      <w:pPr>
        <w:pStyle w:val="Plattetekstinspringen"/>
      </w:pPr>
      <w:r w:rsidRPr="0043266B">
        <w:t>Alle binnenhoeken aansluitend op verschillende materialen (wandbepleistering - gipskartonplaten), worden met behulp van een speciaal mes zorgvuldig ingesneden. De voegen wordt opgespoten met een overschilderbare acrylaatkit.</w:t>
      </w:r>
    </w:p>
    <w:p w14:paraId="771F0AB4" w14:textId="77777777" w:rsidR="00296A10" w:rsidRPr="0043266B" w:rsidRDefault="00296A10" w:rsidP="00296A10">
      <w:pPr>
        <w:pStyle w:val="Plattetekstinspringen"/>
      </w:pPr>
      <w:r w:rsidRPr="0043266B">
        <w:t xml:space="preserve">Op alle buitenhoeken worden hoekbeschermingsprofielen geplaatst. </w:t>
      </w:r>
    </w:p>
    <w:p w14:paraId="7CEA893B" w14:textId="77777777" w:rsidR="00296A10" w:rsidRPr="0043266B" w:rsidRDefault="00296A10" w:rsidP="00296A10">
      <w:pPr>
        <w:pStyle w:val="Plattetekstinspringen"/>
      </w:pPr>
      <w:r w:rsidRPr="0043266B">
        <w:t>De schroefkoppen moeten in het kartonvlak liggen en niet te diep in de plaat dringen.</w:t>
      </w:r>
    </w:p>
    <w:p w14:paraId="4C9FA7BA" w14:textId="77777777" w:rsidR="00296A10" w:rsidRPr="0043266B" w:rsidRDefault="00296A10" w:rsidP="00296A10">
      <w:pPr>
        <w:pStyle w:val="Plattetekstinspringen"/>
      </w:pPr>
      <w:r w:rsidRPr="0043266B">
        <w:t xml:space="preserve">Dimensionele toleranties volgens TV 232 tabel 28: klasse </w:t>
      </w:r>
      <w:r w:rsidRPr="0043266B">
        <w:rPr>
          <w:rStyle w:val="Keuze-blauw"/>
        </w:rPr>
        <w:t>normaal / speciaal</w:t>
      </w:r>
    </w:p>
    <w:p w14:paraId="23F257D3"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F2a (te schilderen-standaardopvoeging) / F2b (te schilderen-schraapmethode) / F3 (volvlakkig plamuren). </w:t>
      </w:r>
      <w:r w:rsidRPr="0043266B">
        <w:t>Er mogen geen onregelmatigheden (scherpe randen, groeven, bramen, …) zichtbaar blijven.</w:t>
      </w:r>
    </w:p>
    <w:p w14:paraId="231FF78C"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1C686AB0" w14:textId="77777777" w:rsidR="00296A10" w:rsidRPr="0043266B" w:rsidRDefault="00296A10" w:rsidP="00296A10">
      <w:pPr>
        <w:pStyle w:val="Plattetekstinspringen"/>
      </w:pPr>
      <w:r w:rsidRPr="0043266B">
        <w:t xml:space="preserve">Daklichtopeningen: </w:t>
      </w:r>
    </w:p>
    <w:p w14:paraId="6CD19795" w14:textId="77777777" w:rsidR="00296A10" w:rsidRPr="0043266B" w:rsidRDefault="00296A10" w:rsidP="00296A10">
      <w:pPr>
        <w:pStyle w:val="Plattetekstinspringen"/>
      </w:pPr>
      <w:r w:rsidRPr="0043266B">
        <w:t>Kantlijsten: randaansluitingen met wanden worden uitgevoerd met aangepaste (sier)profielen, en gedicht met een overschilderbare acrylaatkit. Model voor te leggen aan het Bestuur.</w:t>
      </w:r>
    </w:p>
    <w:p w14:paraId="3FB1316E" w14:textId="77777777" w:rsidR="00296A10" w:rsidRPr="0043266B" w:rsidRDefault="00296A10" w:rsidP="00296A10">
      <w:pPr>
        <w:pStyle w:val="Plattetekstinspringen"/>
      </w:pPr>
      <w:r w:rsidRPr="0043266B">
        <w:t>Schaduwvoegen: …</w:t>
      </w:r>
    </w:p>
    <w:p w14:paraId="0BC21E02" w14:textId="77777777" w:rsidR="00296A10" w:rsidRPr="0043266B" w:rsidRDefault="00296A10" w:rsidP="00296A10">
      <w:pPr>
        <w:pStyle w:val="Plattetekstinspringen"/>
      </w:pPr>
      <w:r w:rsidRPr="0043266B">
        <w:t xml:space="preserve">Uitzetvoegen: </w:t>
      </w:r>
      <w:r w:rsidRPr="0043266B">
        <w:rPr>
          <w:rStyle w:val="Keuze-blauw"/>
        </w:rPr>
        <w:t>speciale uitzetprofielen, standaard te voorzien bij lengte of breedte &gt; 15 m / ...</w:t>
      </w:r>
    </w:p>
    <w:p w14:paraId="3105EC6C" w14:textId="77777777" w:rsidR="00296A10" w:rsidRPr="0043266B" w:rsidRDefault="00296A10" w:rsidP="00296A10">
      <w:pPr>
        <w:pStyle w:val="Plattetekstinspringen"/>
      </w:pPr>
      <w:r w:rsidRPr="0043266B">
        <w:t xml:space="preserve">Er worden volgens de uitvoeringsplannen, de nodige uitsparingen voorzien voor de inbouw van </w:t>
      </w:r>
      <w:r w:rsidRPr="0043266B">
        <w:rPr>
          <w:rStyle w:val="Keuze-blauw"/>
        </w:rPr>
        <w:t>verlichtingsarmaturen / ventilatiemonden / …</w:t>
      </w:r>
    </w:p>
    <w:p w14:paraId="4B4BBFD4" w14:textId="77777777" w:rsidR="00296A10" w:rsidRPr="0043266B" w:rsidRDefault="00296A10" w:rsidP="00296A10">
      <w:pPr>
        <w:pStyle w:val="Plattetekstinspringen"/>
      </w:pPr>
      <w:r w:rsidRPr="0043266B">
        <w:t xml:space="preserve">Brandwerende doorvoeren rookgaskanalen: </w:t>
      </w:r>
      <w:r w:rsidRPr="0043266B">
        <w:rPr>
          <w:rStyle w:val="Keuze-blauw"/>
        </w:rPr>
        <w:t>…</w:t>
      </w:r>
    </w:p>
    <w:p w14:paraId="340B04A1" w14:textId="77777777" w:rsidR="00296A10" w:rsidRPr="0043266B" w:rsidRDefault="00296A10" w:rsidP="00296A10">
      <w:pPr>
        <w:pStyle w:val="Plattetekstinspringen"/>
      </w:pPr>
      <w:r w:rsidRPr="0043266B">
        <w:t>Coördinatie in te werken elektriciteitsleidigen in leidingspouw tussen dampscherm en beplating</w:t>
      </w:r>
    </w:p>
    <w:p w14:paraId="25BD5B73" w14:textId="77777777" w:rsidR="00296A10" w:rsidRPr="0043266B" w:rsidRDefault="00296A10" w:rsidP="00296A10">
      <w:pPr>
        <w:pStyle w:val="Plattetekstinspringen"/>
      </w:pPr>
      <w:r w:rsidRPr="0043266B">
        <w:t>Grondlaag: de platen worden afgewerkt met een grondlaag op basis van kunsthars. De aannemer zal de keuze van het product ter goedkeuring voorleggen alvorens het mag worden aangebracht.</w:t>
      </w:r>
    </w:p>
    <w:p w14:paraId="6C69FEC6" w14:textId="77777777" w:rsidR="00296A10" w:rsidRPr="0043266B" w:rsidRDefault="00296A10" w:rsidP="00296A10">
      <w:pPr>
        <w:pStyle w:val="Kop6"/>
      </w:pPr>
      <w:r w:rsidRPr="0043266B">
        <w:t>Toepassing</w:t>
      </w:r>
    </w:p>
    <w:p w14:paraId="395FF461" w14:textId="77777777" w:rsidR="00296A10" w:rsidRPr="0043266B" w:rsidRDefault="00296A10" w:rsidP="00296A10">
      <w:pPr>
        <w:pStyle w:val="Kop4"/>
        <w:rPr>
          <w:rStyle w:val="MeetChar"/>
        </w:rPr>
      </w:pPr>
      <w:bookmarkStart w:id="203" w:name="_Toc389557876"/>
      <w:bookmarkStart w:id="204" w:name="_Toc438633483"/>
      <w:r w:rsidRPr="0043266B">
        <w:t>51.51.20.</w:t>
      </w:r>
      <w:r w:rsidRPr="0043266B">
        <w:tab/>
        <w:t>plafondafwerking – uitbekleding plafond/gipsvezelplaten</w:t>
      </w:r>
      <w:r w:rsidRPr="0043266B">
        <w:tab/>
      </w:r>
      <w:r w:rsidRPr="0043266B">
        <w:rPr>
          <w:rStyle w:val="MeetChar"/>
        </w:rPr>
        <w:t>|FH|m2</w:t>
      </w:r>
      <w:bookmarkEnd w:id="203"/>
      <w:bookmarkEnd w:id="204"/>
    </w:p>
    <w:p w14:paraId="312F1038" w14:textId="77777777" w:rsidR="00296A10" w:rsidRPr="0043266B" w:rsidRDefault="00296A10" w:rsidP="00296A10">
      <w:pPr>
        <w:pStyle w:val="Kop6"/>
      </w:pPr>
      <w:r w:rsidRPr="0043266B">
        <w:t>Meting</w:t>
      </w:r>
    </w:p>
    <w:p w14:paraId="758E0C28" w14:textId="77777777" w:rsidR="00296A10" w:rsidRPr="0043266B" w:rsidRDefault="00296A10" w:rsidP="00296A10">
      <w:pPr>
        <w:pStyle w:val="Plattetekstinspringen"/>
      </w:pPr>
      <w:r w:rsidRPr="0043266B">
        <w:t>meeteenheid: m2</w:t>
      </w:r>
    </w:p>
    <w:p w14:paraId="6575563C" w14:textId="77777777" w:rsidR="00296A10" w:rsidRPr="0043266B" w:rsidRDefault="00296A10" w:rsidP="00296A10">
      <w:pPr>
        <w:pStyle w:val="Plattetekstinspringen"/>
      </w:pPr>
      <w:r w:rsidRPr="0043266B">
        <w:t xml:space="preserve">meetcode: netto plafondoppervlakte. Openingen groter dan 0,50 m2 worden afgetrokken. Uitbekleding van de daglichtopeningen wordt afzonderlijk gerekend in artikel 51.52. </w:t>
      </w:r>
    </w:p>
    <w:p w14:paraId="617A37CD" w14:textId="77777777" w:rsidR="00296A10" w:rsidRPr="0043266B" w:rsidRDefault="00296A10" w:rsidP="00296A10">
      <w:pPr>
        <w:pStyle w:val="Plattetekstinspringen"/>
      </w:pPr>
      <w:r w:rsidRPr="0043266B">
        <w:t>aard van de overeenkomst: Forfaitaire Hoeveelheid (FH)</w:t>
      </w:r>
    </w:p>
    <w:p w14:paraId="28BBA4EA" w14:textId="77777777" w:rsidR="00296A10" w:rsidRPr="0043266B" w:rsidRDefault="00296A10" w:rsidP="00296A10">
      <w:pPr>
        <w:pStyle w:val="Kop6"/>
      </w:pPr>
      <w:r w:rsidRPr="0043266B">
        <w:t>Materiaal</w:t>
      </w:r>
    </w:p>
    <w:p w14:paraId="41B27EFF" w14:textId="77777777" w:rsidR="00296A10" w:rsidRPr="0043266B" w:rsidRDefault="00296A10" w:rsidP="00296A10">
      <w:pPr>
        <w:pStyle w:val="Plattetekstinspringen"/>
      </w:pPr>
      <w:r w:rsidRPr="0043266B">
        <w:t>De platen beantwoorden aan NBN EN 15283-2 en zijn voorzien van een CE-markering.</w:t>
      </w:r>
    </w:p>
    <w:p w14:paraId="77BEDC3E" w14:textId="77777777" w:rsidR="00296A10" w:rsidRPr="0043266B" w:rsidRDefault="00296A10" w:rsidP="00296A10">
      <w:pPr>
        <w:pStyle w:val="Plattetekstinspringen"/>
      </w:pPr>
      <w:r w:rsidRPr="0043266B">
        <w:t xml:space="preserve">De platen bevatten geen radonhoudend fosforgips.  </w:t>
      </w:r>
    </w:p>
    <w:p w14:paraId="70142E08" w14:textId="77777777" w:rsidR="00296A10" w:rsidRPr="0043266B" w:rsidRDefault="00296A10" w:rsidP="00296A10">
      <w:pPr>
        <w:pStyle w:val="Kop8"/>
      </w:pPr>
      <w:r w:rsidRPr="0043266B">
        <w:t>Specificaties</w:t>
      </w:r>
    </w:p>
    <w:p w14:paraId="5136DE51" w14:textId="77777777" w:rsidR="00296A10" w:rsidRPr="0043266B" w:rsidRDefault="00296A10" w:rsidP="00296A10">
      <w:pPr>
        <w:pStyle w:val="Plattetekstinspringen"/>
      </w:pPr>
      <w:r w:rsidRPr="0043266B">
        <w:t xml:space="preserve">Materiaal regelwerk: </w:t>
      </w:r>
    </w:p>
    <w:p w14:paraId="40FBBB8B"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A1 volgens STS 04.31; de secties zijn aangepast aan de te overbruggen tussenafstanden en het gewicht van de bekleding, ze bedragen min. 40x32 mm)</w:t>
      </w:r>
    </w:p>
    <w:p w14:paraId="14568F7A"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de secties en afmetingen zijn afgestemd op de te overbruggen tussenafstanden en het gewicht van de bekleding)</w:t>
      </w:r>
    </w:p>
    <w:p w14:paraId="57CAF5D7" w14:textId="77777777" w:rsidR="00296A10" w:rsidRPr="0043266B" w:rsidRDefault="00296A10" w:rsidP="00296A10">
      <w:pPr>
        <w:pStyle w:val="ofwelinspringen"/>
      </w:pPr>
      <w:r w:rsidRPr="0043266B">
        <w:rPr>
          <w:rStyle w:val="ofwelChar"/>
        </w:rPr>
        <w:t>(ofwel)</w:t>
      </w:r>
      <w:r w:rsidRPr="0043266B">
        <w:tab/>
        <w:t>keuze aannemer tussen:</w:t>
      </w:r>
    </w:p>
    <w:p w14:paraId="20460DA0"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A1 volgens STS 04.31; de secties zijn aangepast aan de te overbruggen tussenafstanden en het gewicht van de bekleding, ze bedragen min. 40x32 mm)</w:t>
      </w:r>
    </w:p>
    <w:p w14:paraId="3A8588C5" w14:textId="77777777" w:rsidR="00296A10" w:rsidRPr="0043266B" w:rsidRDefault="00296A10" w:rsidP="00296A10">
      <w:pPr>
        <w:pStyle w:val="Plattetekstinspringen3"/>
      </w:pPr>
      <w:r w:rsidRPr="0043266B">
        <w:t>metaal (voldoet aan NBN EN 14195, verzinkt ZN 275 en minimale wanddikte van profiel 0,6 mm; de secties en afmetingen zijn afgestemd op de te overbruggen tussenafstanden en het gewicht van de bekleding)</w:t>
      </w:r>
    </w:p>
    <w:p w14:paraId="2FDCB8A5" w14:textId="77777777" w:rsidR="00296A10" w:rsidRPr="0043266B" w:rsidRDefault="00296A10" w:rsidP="00296A10">
      <w:pPr>
        <w:pStyle w:val="Plattetekstinspringen"/>
      </w:pPr>
      <w:r w:rsidRPr="0043266B">
        <w:t xml:space="preserve">Opvatting regelwerk: </w:t>
      </w:r>
      <w:r w:rsidRPr="0043266B">
        <w:rPr>
          <w:rStyle w:val="Keuze-blauw"/>
        </w:rPr>
        <w:t>enkelvoudig / dubbel</w:t>
      </w:r>
    </w:p>
    <w:p w14:paraId="41A46BEE" w14:textId="77777777" w:rsidR="00296A10" w:rsidRPr="0043266B" w:rsidRDefault="00296A10" w:rsidP="00296A10">
      <w:pPr>
        <w:pStyle w:val="Plattetekstinspringen"/>
      </w:pPr>
      <w:r w:rsidRPr="0043266B">
        <w:t xml:space="preserve">Tussenafstand: </w:t>
      </w:r>
      <w:r w:rsidRPr="0043266B">
        <w:rPr>
          <w:rStyle w:val="Keuze-blauw"/>
        </w:rPr>
        <w:t xml:space="preserve">maximaal 40 / 60 / … </w:t>
      </w:r>
      <w:r w:rsidRPr="0043266B">
        <w:t>cm</w:t>
      </w:r>
      <w:r w:rsidRPr="0043266B">
        <w:rPr>
          <w:rStyle w:val="Keuze-blauw"/>
        </w:rPr>
        <w:t xml:space="preserve"> </w:t>
      </w:r>
    </w:p>
    <w:p w14:paraId="5BCD6911" w14:textId="77777777" w:rsidR="00296A10" w:rsidRPr="0043266B" w:rsidRDefault="00296A10" w:rsidP="00296A10">
      <w:pPr>
        <w:pStyle w:val="Plattetekstinspringen"/>
      </w:pPr>
      <w:r w:rsidRPr="0043266B">
        <w:t xml:space="preserve">Isolatiemateriaal en dampscherm: voorzien in hoofdstuk </w:t>
      </w:r>
      <w:r w:rsidRPr="0043266B">
        <w:rPr>
          <w:rStyle w:val="Keuze-blauw"/>
        </w:rPr>
        <w:t>…</w:t>
      </w:r>
      <w:r w:rsidRPr="0043266B">
        <w:t xml:space="preserve"> </w:t>
      </w:r>
    </w:p>
    <w:p w14:paraId="7244A8AF" w14:textId="77777777" w:rsidR="00296A10" w:rsidRPr="0043266B" w:rsidRDefault="00296A10" w:rsidP="00296A10">
      <w:pPr>
        <w:pStyle w:val="Plattetekstinspringen"/>
      </w:pPr>
      <w:r w:rsidRPr="0043266B">
        <w:t xml:space="preserve">Beplating:  </w:t>
      </w:r>
      <w:r w:rsidRPr="0043266B">
        <w:rPr>
          <w:rStyle w:val="Keuze-blauw"/>
        </w:rPr>
        <w:t>enkel / dubbel</w:t>
      </w:r>
      <w:r w:rsidRPr="0043266B">
        <w:t xml:space="preserve"> </w:t>
      </w:r>
    </w:p>
    <w:p w14:paraId="4F0836E9" w14:textId="77777777" w:rsidR="00296A10" w:rsidRPr="0043266B" w:rsidRDefault="00296A10" w:rsidP="00296A10">
      <w:pPr>
        <w:pStyle w:val="Plattetekstinspringen"/>
      </w:pPr>
      <w:r w:rsidRPr="0043266B">
        <w:t>Platen:</w:t>
      </w:r>
    </w:p>
    <w:p w14:paraId="092F73DF" w14:textId="77777777" w:rsidR="00296A10" w:rsidRPr="0043266B" w:rsidRDefault="00296A10" w:rsidP="00296A10">
      <w:pPr>
        <w:pStyle w:val="Plattetekstinspringen2"/>
      </w:pPr>
      <w:r w:rsidRPr="0043266B">
        <w:t xml:space="preserve">plaatdikte: </w:t>
      </w:r>
      <w:r w:rsidRPr="0043266B">
        <w:rPr>
          <w:rStyle w:val="Keuze-blauw"/>
        </w:rPr>
        <w:t>min. 10 / 12 / 15 / 18 / … mm</w:t>
      </w:r>
      <w:r w:rsidRPr="0043266B">
        <w:t xml:space="preserve"> </w:t>
      </w:r>
      <w:r w:rsidRPr="0043266B">
        <w:rPr>
          <w:rStyle w:val="Keuze-blauw"/>
        </w:rPr>
        <w:t>/ keuze aannemer volgens gevraagde brandweerstand / akoestische eisen (zie aanvullende specificaties)</w:t>
      </w:r>
    </w:p>
    <w:p w14:paraId="7C7CE2B6" w14:textId="77777777" w:rsidR="00296A10" w:rsidRPr="0043266B" w:rsidRDefault="00296A10" w:rsidP="00296A10">
      <w:pPr>
        <w:pStyle w:val="Plattetekstinspringen2"/>
      </w:pPr>
      <w:r w:rsidRPr="0043266B">
        <w:t xml:space="preserve">breedte: </w:t>
      </w:r>
      <w:r w:rsidRPr="0043266B">
        <w:rPr>
          <w:rStyle w:val="Keuze-blauw"/>
        </w:rPr>
        <w:t>keuze aannemer / …</w:t>
      </w:r>
    </w:p>
    <w:p w14:paraId="5E1262DE" w14:textId="77777777" w:rsidR="00296A10" w:rsidRPr="0043266B" w:rsidRDefault="00296A10" w:rsidP="00296A10">
      <w:pPr>
        <w:pStyle w:val="Plattetekstinspringen2"/>
      </w:pPr>
      <w:r w:rsidRPr="0043266B">
        <w:t xml:space="preserve">lengte: afgestemd op de maatvoering met een minimum aan dwarsvoegen </w:t>
      </w:r>
    </w:p>
    <w:p w14:paraId="0267B725" w14:textId="77777777" w:rsidR="00296A10" w:rsidRPr="0043266B" w:rsidRDefault="00296A10" w:rsidP="00296A10">
      <w:pPr>
        <w:pStyle w:val="Plattetekstinspringen2"/>
      </w:pPr>
      <w:r w:rsidRPr="0043266B">
        <w:t xml:space="preserve">randafwerking: </w:t>
      </w:r>
      <w:r w:rsidRPr="0043266B">
        <w:rPr>
          <w:rStyle w:val="Keuze-blauw"/>
        </w:rPr>
        <w:t>recht / afgeschuind</w:t>
      </w:r>
    </w:p>
    <w:p w14:paraId="5FE9A769" w14:textId="77777777" w:rsidR="00296A10" w:rsidRPr="0043266B" w:rsidRDefault="00296A10" w:rsidP="00296A10">
      <w:pPr>
        <w:pStyle w:val="Plattetekstinspringen2"/>
      </w:pPr>
      <w:r w:rsidRPr="0043266B">
        <w:t>brandreactie (volgens NBN EN 13501-2): klasse A2-s1,d0.</w:t>
      </w:r>
    </w:p>
    <w:p w14:paraId="21C83DFE"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keuze aannemer</w:t>
      </w:r>
    </w:p>
    <w:p w14:paraId="19FEF166" w14:textId="77777777" w:rsidR="00296A10" w:rsidRPr="0043266B" w:rsidRDefault="00296A10" w:rsidP="00296A10">
      <w:pPr>
        <w:pStyle w:val="Plattetekstinspringen"/>
      </w:pPr>
      <w:r w:rsidRPr="0043266B">
        <w:t>Voeg- en vulmiddelen overeenkomstig NBN EN 13963.</w:t>
      </w:r>
    </w:p>
    <w:p w14:paraId="647F8B67"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0C13D4D9" w14:textId="77777777" w:rsidR="00296A10" w:rsidRPr="0043266B" w:rsidRDefault="00296A10" w:rsidP="00296A10">
      <w:pPr>
        <w:pStyle w:val="Plattetekstinspringen"/>
      </w:pPr>
      <w:r w:rsidRPr="0043266B">
        <w:t xml:space="preserve">Brandweerstand plafondgeheel (volgens NBN EN 13501-2): klasse </w:t>
      </w:r>
      <w:r w:rsidRPr="0043266B">
        <w:rPr>
          <w:rStyle w:val="Keuze-blauw"/>
        </w:rPr>
        <w:t xml:space="preserve">EI 30 / EI 60 / EI 90 / EI 120. </w:t>
      </w:r>
      <w:r w:rsidRPr="0043266B">
        <w:t>Een attest van een erkend Belgisch laboratorium moet afgeleverd worden. De uitvoering gebeurt volledig conform met de plaatsingsvoorwaarden vermeld in het testverslag.</w:t>
      </w:r>
    </w:p>
    <w:p w14:paraId="6FD947EB" w14:textId="77777777" w:rsidR="00296A10" w:rsidRPr="0043266B" w:rsidRDefault="00296A10" w:rsidP="00296A10">
      <w:pPr>
        <w:pStyle w:val="Plattetekstinspringen"/>
      </w:pPr>
      <w:r w:rsidRPr="0043266B">
        <w:t xml:space="preserve">Akoestische verbetering Rw (C,Ctr) volgens NBN EN 717-1: minimum </w:t>
      </w:r>
      <w:r w:rsidRPr="0043266B">
        <w:rPr>
          <w:rStyle w:val="Keuze-blauw"/>
        </w:rPr>
        <w:t>34(-2,-6) / 41(-3,-9) / …</w:t>
      </w:r>
      <w:r w:rsidRPr="0043266B">
        <w:t xml:space="preserve"> dB</w:t>
      </w:r>
    </w:p>
    <w:p w14:paraId="7DA90052" w14:textId="77777777" w:rsidR="00296A10" w:rsidRPr="0043266B" w:rsidRDefault="00296A10" w:rsidP="00296A10">
      <w:pPr>
        <w:pStyle w:val="Kop6"/>
      </w:pPr>
      <w:r w:rsidRPr="0043266B">
        <w:t>Uitvoering</w:t>
      </w:r>
    </w:p>
    <w:p w14:paraId="577E5707" w14:textId="77777777" w:rsidR="00296A10" w:rsidRPr="0043266B" w:rsidRDefault="00296A10" w:rsidP="00296A10">
      <w:pPr>
        <w:pStyle w:val="Plattetekstinspringen"/>
      </w:pPr>
      <w:r w:rsidRPr="0043266B">
        <w:t>Alle binnenhoeken aansluitend op verschillende materialen (wandbepleistering - gipskartonplaten), worden met behulp van een speciaal mes zorgvuldig ingesneden. De voegen wordt opgespoten met een overschilderbare acrylaatkit.</w:t>
      </w:r>
    </w:p>
    <w:p w14:paraId="24DD9085" w14:textId="77777777" w:rsidR="00296A10" w:rsidRPr="0043266B" w:rsidRDefault="00296A10" w:rsidP="00296A10">
      <w:pPr>
        <w:pStyle w:val="Plattetekstinspringen"/>
      </w:pPr>
      <w:r w:rsidRPr="0043266B">
        <w:t xml:space="preserve">Op alle buitenhoeken worden hoekbeschermingsprofielen geplaatst. </w:t>
      </w:r>
    </w:p>
    <w:p w14:paraId="62FE0426" w14:textId="77777777" w:rsidR="00296A10" w:rsidRPr="0043266B" w:rsidRDefault="00296A10" w:rsidP="00296A10">
      <w:pPr>
        <w:pStyle w:val="Plattetekstinspringen"/>
      </w:pPr>
      <w:r w:rsidRPr="0043266B">
        <w:t xml:space="preserve">Dimensionele toleranties volgens TV 232 tabel 28: klasse </w:t>
      </w:r>
      <w:r w:rsidRPr="0043266B">
        <w:rPr>
          <w:rStyle w:val="Keuze-blauw"/>
        </w:rPr>
        <w:t>normaal / speciaal</w:t>
      </w:r>
    </w:p>
    <w:p w14:paraId="45F20ABC"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F2a (te schilderen-standaardopvoeging) / F2b (te schilderen-schraapmethode) / F3 (volvlakkig plamuren). </w:t>
      </w:r>
      <w:r w:rsidRPr="0043266B">
        <w:t>Er mogen geen onregelmatigheden (scherpe randen, groeven, bramen, …) zichtbaar blijven.</w:t>
      </w:r>
    </w:p>
    <w:p w14:paraId="71929B78"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20634E3F" w14:textId="77777777" w:rsidR="00296A10" w:rsidRPr="0043266B" w:rsidRDefault="00296A10" w:rsidP="00296A10">
      <w:pPr>
        <w:pStyle w:val="Plattetekstinspringen"/>
      </w:pPr>
      <w:r w:rsidRPr="0043266B">
        <w:t xml:space="preserve">Daklichtopeningen: </w:t>
      </w:r>
    </w:p>
    <w:p w14:paraId="1CBD7FE9" w14:textId="77777777" w:rsidR="00296A10" w:rsidRPr="0043266B" w:rsidRDefault="00296A10" w:rsidP="00296A10">
      <w:pPr>
        <w:pStyle w:val="Plattetekstinspringen"/>
      </w:pPr>
      <w:r w:rsidRPr="0043266B">
        <w:t>Kantlijsten: randaansluitingen met wanden worden uitgevoerd met aangepaste (sier)profielen, en gedicht met een overschilderbare acrylaatkit. Model voor te leggen aan het Bestuur.</w:t>
      </w:r>
    </w:p>
    <w:p w14:paraId="2CE0C9E3" w14:textId="77777777" w:rsidR="00296A10" w:rsidRPr="0043266B" w:rsidRDefault="00296A10" w:rsidP="00296A10">
      <w:pPr>
        <w:pStyle w:val="Plattetekstinspringen"/>
      </w:pPr>
      <w:r w:rsidRPr="0043266B">
        <w:t>Schaduwvoegen: …</w:t>
      </w:r>
    </w:p>
    <w:p w14:paraId="46ADE4CD" w14:textId="77777777" w:rsidR="00296A10" w:rsidRPr="0043266B" w:rsidRDefault="00296A10" w:rsidP="00296A10">
      <w:pPr>
        <w:pStyle w:val="Plattetekstinspringen"/>
      </w:pPr>
      <w:r w:rsidRPr="0043266B">
        <w:t xml:space="preserve">Uitzetvoegen: </w:t>
      </w:r>
      <w:r w:rsidRPr="0043266B">
        <w:rPr>
          <w:rStyle w:val="Keuze-blauw"/>
        </w:rPr>
        <w:t>speciale uitzetprofielen, standaard te voorzien bij lengte of breedte &gt; 15 m / ...</w:t>
      </w:r>
    </w:p>
    <w:p w14:paraId="182F766D" w14:textId="77777777" w:rsidR="00296A10" w:rsidRPr="0043266B" w:rsidRDefault="00296A10" w:rsidP="00296A10">
      <w:pPr>
        <w:pStyle w:val="Plattetekstinspringen"/>
      </w:pPr>
      <w:r w:rsidRPr="0043266B">
        <w:t xml:space="preserve">Er worden volgens de uitvoeringsplannen, de nodige uitsparingen voorzien voor de inbouw van </w:t>
      </w:r>
      <w:r w:rsidRPr="0043266B">
        <w:rPr>
          <w:rStyle w:val="Keuze-blauw"/>
        </w:rPr>
        <w:t>verlichtingsarmaturen / ventilatiemonden / …</w:t>
      </w:r>
    </w:p>
    <w:p w14:paraId="6FDEE0ED" w14:textId="77777777" w:rsidR="00296A10" w:rsidRPr="0043266B" w:rsidRDefault="00296A10" w:rsidP="00296A10">
      <w:pPr>
        <w:pStyle w:val="Plattetekstinspringen"/>
      </w:pPr>
      <w:r w:rsidRPr="0043266B">
        <w:t xml:space="preserve">Brandwerende doorvoeren rookgaskanalen: </w:t>
      </w:r>
      <w:r w:rsidRPr="0043266B">
        <w:rPr>
          <w:rStyle w:val="Keuze-blauw"/>
        </w:rPr>
        <w:t>…</w:t>
      </w:r>
    </w:p>
    <w:p w14:paraId="5467E02E" w14:textId="77777777" w:rsidR="00296A10" w:rsidRPr="0043266B" w:rsidRDefault="00296A10" w:rsidP="00296A10">
      <w:pPr>
        <w:pStyle w:val="Plattetekstinspringen"/>
      </w:pPr>
      <w:r w:rsidRPr="0043266B">
        <w:t>Coördinatie in te werken elektriciteitsleidigen in leidingspouw tussen dampscherm en beplating</w:t>
      </w:r>
    </w:p>
    <w:p w14:paraId="301016C2" w14:textId="77777777" w:rsidR="00296A10" w:rsidRPr="0043266B" w:rsidRDefault="00296A10" w:rsidP="00296A10">
      <w:pPr>
        <w:pStyle w:val="Kop6"/>
        <w:rPr>
          <w:lang w:val="nl-NL"/>
        </w:rPr>
      </w:pPr>
      <w:r w:rsidRPr="0043266B">
        <w:t>Toepassing</w:t>
      </w:r>
    </w:p>
    <w:p w14:paraId="7445E657" w14:textId="77777777" w:rsidR="00296A10" w:rsidRPr="0043266B" w:rsidRDefault="00296A10" w:rsidP="00296A10">
      <w:pPr>
        <w:pStyle w:val="Kop4"/>
        <w:rPr>
          <w:rStyle w:val="MeetChar"/>
        </w:rPr>
      </w:pPr>
      <w:bookmarkStart w:id="205" w:name="_Toc389557877"/>
      <w:bookmarkStart w:id="206" w:name="_Toc438633484"/>
      <w:r w:rsidRPr="0043266B">
        <w:t>51.51.30.</w:t>
      </w:r>
      <w:r w:rsidRPr="0043266B">
        <w:tab/>
        <w:t>plafondafwerking – uitbekleding plafond/vezelcementplaten</w:t>
      </w:r>
      <w:r w:rsidRPr="0043266B">
        <w:tab/>
      </w:r>
      <w:r w:rsidRPr="0043266B">
        <w:rPr>
          <w:rStyle w:val="MeetChar"/>
        </w:rPr>
        <w:t>|FH|m2</w:t>
      </w:r>
      <w:bookmarkEnd w:id="205"/>
      <w:bookmarkEnd w:id="206"/>
    </w:p>
    <w:p w14:paraId="38A29DF4" w14:textId="77777777" w:rsidR="00296A10" w:rsidRPr="0043266B" w:rsidRDefault="00296A10" w:rsidP="00296A10">
      <w:pPr>
        <w:pStyle w:val="Kop6"/>
      </w:pPr>
      <w:r w:rsidRPr="0043266B">
        <w:t>Meting</w:t>
      </w:r>
    </w:p>
    <w:p w14:paraId="51926757" w14:textId="77777777" w:rsidR="00296A10" w:rsidRPr="0043266B" w:rsidRDefault="00296A10" w:rsidP="00296A10">
      <w:pPr>
        <w:pStyle w:val="Plattetekstinspringen"/>
      </w:pPr>
      <w:r w:rsidRPr="0043266B">
        <w:t>meeteenheid: m2</w:t>
      </w:r>
    </w:p>
    <w:p w14:paraId="78935C4E" w14:textId="77777777" w:rsidR="00296A10" w:rsidRPr="0043266B" w:rsidRDefault="00296A10" w:rsidP="00296A10">
      <w:pPr>
        <w:pStyle w:val="Plattetekstinspringen"/>
      </w:pPr>
      <w:r w:rsidRPr="0043266B">
        <w:t xml:space="preserve">meetcode: netto plafondoppervlakte. Openingen groter dan 0,50 m2 worden afgetrokken. Uitbekleding van de daglichtopeningen wordt afzonderlijk gerekend in artikel 51.52. </w:t>
      </w:r>
    </w:p>
    <w:p w14:paraId="48490529" w14:textId="77777777" w:rsidR="00296A10" w:rsidRPr="0043266B" w:rsidRDefault="00296A10" w:rsidP="00296A10">
      <w:pPr>
        <w:pStyle w:val="Plattetekstinspringen"/>
      </w:pPr>
      <w:r w:rsidRPr="0043266B">
        <w:t>aard van de overeenkomst: Forfaitaire Hoeveelheid (FH)</w:t>
      </w:r>
    </w:p>
    <w:p w14:paraId="3457D43B" w14:textId="77777777" w:rsidR="00296A10" w:rsidRPr="0043266B" w:rsidRDefault="00296A10" w:rsidP="00296A10">
      <w:pPr>
        <w:pStyle w:val="Kop6"/>
      </w:pPr>
      <w:r w:rsidRPr="0043266B">
        <w:t>Materiaal</w:t>
      </w:r>
    </w:p>
    <w:p w14:paraId="2875A936" w14:textId="77777777" w:rsidR="00296A10" w:rsidRPr="0043266B" w:rsidRDefault="00296A10" w:rsidP="00296A10">
      <w:pPr>
        <w:pStyle w:val="Plattetekstinspringen"/>
      </w:pPr>
      <w:r w:rsidRPr="0043266B">
        <w:t>De platen beantwoorden aan NBN EN 12467 en zijn voorzien van een CE-markering.</w:t>
      </w:r>
    </w:p>
    <w:p w14:paraId="44E944EC" w14:textId="77777777" w:rsidR="00296A10" w:rsidRPr="0043266B" w:rsidRDefault="00296A10" w:rsidP="00296A10">
      <w:pPr>
        <w:pStyle w:val="Plattetekstinspringen"/>
      </w:pPr>
      <w:r w:rsidRPr="0043266B">
        <w:t>Het materiaal is slijt-, slag-, kras- en stootvast, is onderhoudsvrij en behoeft geen kantomlijsting.</w:t>
      </w:r>
    </w:p>
    <w:p w14:paraId="4405F670" w14:textId="77777777" w:rsidR="00296A10" w:rsidRPr="0043266B" w:rsidRDefault="00296A10" w:rsidP="00296A10">
      <w:pPr>
        <w:pStyle w:val="Kop8"/>
      </w:pPr>
      <w:r w:rsidRPr="0043266B">
        <w:t>Specificaties</w:t>
      </w:r>
    </w:p>
    <w:p w14:paraId="33CC0553" w14:textId="77777777" w:rsidR="00296A10" w:rsidRPr="0043266B" w:rsidRDefault="00296A10" w:rsidP="00296A10">
      <w:pPr>
        <w:pStyle w:val="Plattetekstinspringen"/>
      </w:pPr>
      <w:r w:rsidRPr="0043266B">
        <w:t xml:space="preserve">Materiaal regelwerk: </w:t>
      </w:r>
    </w:p>
    <w:p w14:paraId="34F50470"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A1 volgens STS 04.31; de secties zijn aangepast aan de te overbruggen tussenafstanden en het gewicht van de bekleding, ze bedragen min. 40x32 mm)</w:t>
      </w:r>
    </w:p>
    <w:p w14:paraId="36B81AE0"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de secties en afmetingen zijn afgestemd op de te overbruggen tussenafstanden en het gewicht van de bekleding)</w:t>
      </w:r>
    </w:p>
    <w:p w14:paraId="4FEBC337" w14:textId="77777777" w:rsidR="00296A10" w:rsidRPr="0043266B" w:rsidRDefault="00296A10" w:rsidP="00296A10">
      <w:pPr>
        <w:pStyle w:val="ofwelinspringen"/>
      </w:pPr>
      <w:r w:rsidRPr="0043266B">
        <w:rPr>
          <w:rStyle w:val="ofwelChar"/>
        </w:rPr>
        <w:t>(ofwel)</w:t>
      </w:r>
      <w:r w:rsidRPr="0043266B">
        <w:tab/>
        <w:t>keuze aannemer tussen:</w:t>
      </w:r>
    </w:p>
    <w:p w14:paraId="22ACE588"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A1 volgens STS 04.31; de secties zijn aangepast aan de te overbruggen tussenafstanden en het gewicht van de bekleding, ze bedragen min. 40x32 mm)</w:t>
      </w:r>
    </w:p>
    <w:p w14:paraId="5DEE4FFF" w14:textId="77777777" w:rsidR="00296A10" w:rsidRPr="0043266B" w:rsidRDefault="00296A10" w:rsidP="00296A10">
      <w:pPr>
        <w:pStyle w:val="Plattetekstinspringen3"/>
      </w:pPr>
      <w:r w:rsidRPr="0043266B">
        <w:t>metaal (voldoet aan NBN EN 14195, verzinkt ZN 275 en minimale wanddikte van profiel 0,6 mm; de secties en afmetingen zijn afgestemd op de te overbruggen tussenafstanden en het gewicht van de bekleding)</w:t>
      </w:r>
    </w:p>
    <w:p w14:paraId="1A7FCF51" w14:textId="77777777" w:rsidR="00296A10" w:rsidRPr="0043266B" w:rsidRDefault="00296A10" w:rsidP="00296A10">
      <w:pPr>
        <w:pStyle w:val="Plattetekstinspringen"/>
      </w:pPr>
      <w:r w:rsidRPr="0043266B">
        <w:t xml:space="preserve">Opvatting regelwerk: </w:t>
      </w:r>
      <w:r w:rsidRPr="0043266B">
        <w:rPr>
          <w:rStyle w:val="Keuze-blauw"/>
        </w:rPr>
        <w:t>enkelvoudig / dubbel</w:t>
      </w:r>
    </w:p>
    <w:p w14:paraId="34411C8F" w14:textId="77777777" w:rsidR="00296A10" w:rsidRPr="0043266B" w:rsidRDefault="00296A10" w:rsidP="00296A10">
      <w:pPr>
        <w:pStyle w:val="Plattetekstinspringen"/>
      </w:pPr>
      <w:r w:rsidRPr="0043266B">
        <w:t xml:space="preserve">Tussenafstand: </w:t>
      </w:r>
      <w:r w:rsidRPr="0043266B">
        <w:rPr>
          <w:rStyle w:val="Keuze-blauw"/>
        </w:rPr>
        <w:t xml:space="preserve">maximaal 40 / 60 / … </w:t>
      </w:r>
      <w:r w:rsidRPr="0043266B">
        <w:t>cm</w:t>
      </w:r>
      <w:r w:rsidRPr="0043266B">
        <w:rPr>
          <w:rStyle w:val="Keuze-blauw"/>
        </w:rPr>
        <w:t xml:space="preserve"> </w:t>
      </w:r>
    </w:p>
    <w:p w14:paraId="40F17463" w14:textId="77777777" w:rsidR="00296A10" w:rsidRPr="0043266B" w:rsidRDefault="00296A10" w:rsidP="00296A10">
      <w:pPr>
        <w:pStyle w:val="Plattetekstinspringen"/>
      </w:pPr>
      <w:r w:rsidRPr="0043266B">
        <w:t xml:space="preserve">Isolatiemateriaal en dampscherm: voorzien in hoofdstuk </w:t>
      </w:r>
      <w:r w:rsidRPr="0043266B">
        <w:rPr>
          <w:rStyle w:val="Keuze-blauw"/>
        </w:rPr>
        <w:t>…</w:t>
      </w:r>
      <w:r w:rsidRPr="0043266B">
        <w:t xml:space="preserve"> </w:t>
      </w:r>
    </w:p>
    <w:p w14:paraId="0A0ADD06" w14:textId="77777777" w:rsidR="00296A10" w:rsidRPr="0043266B" w:rsidRDefault="00296A10" w:rsidP="00296A10">
      <w:pPr>
        <w:pStyle w:val="Plattetekstinspringen"/>
      </w:pPr>
      <w:r w:rsidRPr="0043266B">
        <w:t xml:space="preserve">Beplating:  </w:t>
      </w:r>
      <w:r w:rsidRPr="0043266B">
        <w:rPr>
          <w:rStyle w:val="Keuze-blauw"/>
        </w:rPr>
        <w:t>enkel / dubbel</w:t>
      </w:r>
      <w:r w:rsidRPr="0043266B">
        <w:t xml:space="preserve"> </w:t>
      </w:r>
    </w:p>
    <w:p w14:paraId="5DCDE799" w14:textId="77777777" w:rsidR="00296A10" w:rsidRPr="0043266B" w:rsidRDefault="00296A10" w:rsidP="00296A10">
      <w:pPr>
        <w:pStyle w:val="Plattetekstinspringen"/>
      </w:pPr>
      <w:r w:rsidRPr="0043266B">
        <w:t>Platen:</w:t>
      </w:r>
    </w:p>
    <w:p w14:paraId="3F3AD02B" w14:textId="77777777" w:rsidR="00296A10" w:rsidRPr="0043266B" w:rsidRDefault="00296A10" w:rsidP="00296A10">
      <w:pPr>
        <w:pStyle w:val="Plattetekstinspringen2"/>
      </w:pPr>
      <w:r w:rsidRPr="0043266B">
        <w:t xml:space="preserve">densiteit: min. </w:t>
      </w:r>
      <w:r w:rsidRPr="0043266B">
        <w:rPr>
          <w:rStyle w:val="Keuze-blauw"/>
        </w:rPr>
        <w:t>1150 / …</w:t>
      </w:r>
      <w:r w:rsidRPr="0043266B">
        <w:t xml:space="preserve"> kg/m3</w:t>
      </w:r>
    </w:p>
    <w:p w14:paraId="4E50D790" w14:textId="77777777" w:rsidR="00296A10" w:rsidRPr="0043266B" w:rsidRDefault="00296A10" w:rsidP="00296A10">
      <w:pPr>
        <w:pStyle w:val="Plattetekstinspringen2"/>
      </w:pPr>
      <w:r w:rsidRPr="0043266B">
        <w:t xml:space="preserve">dikte: </w:t>
      </w:r>
      <w:r w:rsidRPr="0043266B">
        <w:rPr>
          <w:rStyle w:val="Keuze-blauw"/>
        </w:rPr>
        <w:t>min. 9 / 12 / … mm / keuze aannemer volgens gevraagde brandweerstand / akoestische eisen (zie aanvullende specificaties)</w:t>
      </w:r>
    </w:p>
    <w:p w14:paraId="0E6A9644" w14:textId="77777777" w:rsidR="00296A10" w:rsidRPr="0043266B" w:rsidRDefault="00296A10" w:rsidP="00296A10">
      <w:pPr>
        <w:pStyle w:val="Plattetekstinspringen2"/>
      </w:pPr>
      <w:r w:rsidRPr="0043266B">
        <w:t xml:space="preserve">breedte: </w:t>
      </w:r>
      <w:r w:rsidRPr="0043266B">
        <w:rPr>
          <w:rStyle w:val="Keuze-blauw"/>
        </w:rPr>
        <w:t>keuze aannemer / …</w:t>
      </w:r>
    </w:p>
    <w:p w14:paraId="2A137836" w14:textId="77777777" w:rsidR="00296A10" w:rsidRPr="0043266B" w:rsidRDefault="00296A10" w:rsidP="00296A10">
      <w:pPr>
        <w:pStyle w:val="Plattetekstinspringen2"/>
      </w:pPr>
      <w:r w:rsidRPr="0043266B">
        <w:t xml:space="preserve">lengte: afgestemd op de maatvoering met een minimum aan dwarsvoegen </w:t>
      </w:r>
    </w:p>
    <w:p w14:paraId="47F76A5C" w14:textId="77777777" w:rsidR="00296A10" w:rsidRPr="0043266B" w:rsidRDefault="00296A10" w:rsidP="00296A10">
      <w:pPr>
        <w:pStyle w:val="Plattetekstinspringen2"/>
      </w:pPr>
      <w:r w:rsidRPr="0043266B">
        <w:t xml:space="preserve">randafwerking: </w:t>
      </w:r>
      <w:r w:rsidRPr="0043266B">
        <w:rPr>
          <w:rStyle w:val="Keuze-blauw"/>
        </w:rPr>
        <w:t>recht / afgeschuind</w:t>
      </w:r>
    </w:p>
    <w:p w14:paraId="79B834D8" w14:textId="77777777" w:rsidR="00296A10" w:rsidRPr="0043266B" w:rsidRDefault="00296A10" w:rsidP="00296A10">
      <w:pPr>
        <w:pStyle w:val="Plattetekstinspringen2"/>
      </w:pPr>
      <w:r w:rsidRPr="0043266B">
        <w:t>brandreactie (volgens NBN EN 13501-2): klasse A2-s1,d0.</w:t>
      </w:r>
    </w:p>
    <w:p w14:paraId="2AD0321D"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keuze aannemer</w:t>
      </w:r>
    </w:p>
    <w:p w14:paraId="101F4EE4" w14:textId="77777777" w:rsidR="00296A10" w:rsidRPr="0043266B" w:rsidRDefault="00296A10" w:rsidP="00296A10">
      <w:pPr>
        <w:pStyle w:val="Plattetekstinspringen"/>
      </w:pPr>
      <w:r w:rsidRPr="0043266B">
        <w:t>Bevestigingsmiddelen: alle toebehoren, zoals roestvaste bevestigingsmiddelen en speciale voegproducten, worden geleverd door de fabrikant van de platen.</w:t>
      </w:r>
    </w:p>
    <w:p w14:paraId="1C2237D4"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67C47FED" w14:textId="77777777" w:rsidR="00296A10" w:rsidRPr="0043266B" w:rsidRDefault="00296A10" w:rsidP="00296A10">
      <w:pPr>
        <w:pStyle w:val="Plattetekstinspringen"/>
      </w:pPr>
      <w:r w:rsidRPr="0043266B">
        <w:t xml:space="preserve">Brandweerstand plafondgeheel (volgens NBN EN 13501-2): klasse </w:t>
      </w:r>
      <w:r w:rsidRPr="0043266B">
        <w:rPr>
          <w:rStyle w:val="Keuze-blauw"/>
        </w:rPr>
        <w:t xml:space="preserve">EI 30 / EI 60 / EI 90 / EI 120. </w:t>
      </w:r>
      <w:r w:rsidRPr="0043266B">
        <w:t>Een attest van een erkend Belgisch laboratorium moet afgeleverd worden. De uitvoering gebeurt volledig conform met de plaatsingsvoorwaarden vermeld in het testverslag.</w:t>
      </w:r>
    </w:p>
    <w:p w14:paraId="786CA4F9" w14:textId="77777777" w:rsidR="00296A10" w:rsidRPr="0043266B" w:rsidRDefault="00296A10" w:rsidP="00296A10">
      <w:pPr>
        <w:pStyle w:val="Plattetekstinspringen"/>
      </w:pPr>
      <w:r w:rsidRPr="0043266B">
        <w:t xml:space="preserve">Akoestische verbetering Rw (C,Ctr) volgens NBN EN 717-1: minimum </w:t>
      </w:r>
      <w:r w:rsidRPr="0043266B">
        <w:rPr>
          <w:rStyle w:val="Keuze-blauw"/>
        </w:rPr>
        <w:t>34(-2,-6) / 41(-3,-9) / …</w:t>
      </w:r>
      <w:r w:rsidRPr="0043266B">
        <w:t xml:space="preserve"> dB</w:t>
      </w:r>
    </w:p>
    <w:p w14:paraId="7B01EAA6" w14:textId="77777777" w:rsidR="00296A10" w:rsidRPr="0043266B" w:rsidRDefault="00296A10" w:rsidP="00296A10">
      <w:pPr>
        <w:pStyle w:val="Kop6"/>
      </w:pPr>
      <w:r w:rsidRPr="0043266B">
        <w:t>Uitvoering</w:t>
      </w:r>
    </w:p>
    <w:p w14:paraId="1393EECC" w14:textId="77777777" w:rsidR="00296A10" w:rsidRPr="0043266B" w:rsidRDefault="00296A10" w:rsidP="00296A10">
      <w:pPr>
        <w:pStyle w:val="Plattetekstinspringen"/>
      </w:pPr>
      <w:r w:rsidRPr="0043266B">
        <w:t>Alle binnenhoeken aansluitend op verschillende materialen (wandbepleistering - gipskartonplaten), worden met behulp van een speciaal mes zorgvuldig ingesneden. De voegen wordt opgespoten met een overschilderbare acrylaatkit.</w:t>
      </w:r>
    </w:p>
    <w:p w14:paraId="2D3CD1C4" w14:textId="77777777" w:rsidR="00296A10" w:rsidRPr="0043266B" w:rsidRDefault="00296A10" w:rsidP="00296A10">
      <w:pPr>
        <w:pStyle w:val="Plattetekstinspringen"/>
      </w:pPr>
      <w:r w:rsidRPr="0043266B">
        <w:t xml:space="preserve">Op alle buitenhoeken worden hoekbeschermingsprofielen geplaatst. </w:t>
      </w:r>
    </w:p>
    <w:p w14:paraId="114814E3" w14:textId="77777777" w:rsidR="00296A10" w:rsidRPr="0043266B" w:rsidRDefault="00296A10" w:rsidP="00296A10">
      <w:pPr>
        <w:pStyle w:val="Plattetekstinspringen"/>
      </w:pPr>
      <w:r w:rsidRPr="0043266B">
        <w:t xml:space="preserve">Dimensionele toleranties volgens TV 232 tabel 28: klasse </w:t>
      </w:r>
      <w:r w:rsidRPr="0043266B">
        <w:rPr>
          <w:rStyle w:val="Keuze-blauw"/>
        </w:rPr>
        <w:t>normaal / speciaal</w:t>
      </w:r>
    </w:p>
    <w:p w14:paraId="15560349"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F2a (te schilderen-standaardopvoeging) / F2b (te schilderen-schraapmethode) / F3 (volvlakkig plamuren). </w:t>
      </w:r>
      <w:r w:rsidRPr="0043266B">
        <w:t>Er mogen geen onregelmatigheden (scherpe randen, groeven, bramen, …) zichtbaar blijven.</w:t>
      </w:r>
    </w:p>
    <w:p w14:paraId="1FC8D18D"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761BD361" w14:textId="77777777" w:rsidR="00296A10" w:rsidRPr="0043266B" w:rsidRDefault="00296A10" w:rsidP="00296A10">
      <w:pPr>
        <w:pStyle w:val="Plattetekstinspringen"/>
      </w:pPr>
      <w:r w:rsidRPr="0043266B">
        <w:t xml:space="preserve">Daklichtopeningen: </w:t>
      </w:r>
    </w:p>
    <w:p w14:paraId="2489232E" w14:textId="77777777" w:rsidR="00296A10" w:rsidRPr="0043266B" w:rsidRDefault="00296A10" w:rsidP="00296A10">
      <w:pPr>
        <w:pStyle w:val="Plattetekstinspringen"/>
      </w:pPr>
      <w:r w:rsidRPr="0043266B">
        <w:t>Kantlijsten: randaansluitingen met wanden worden uitgevoerd met aangepaste (sier)profielen, en gedicht met een overschilderbare acrylaatkit. Model voor te leggen aan het Bestuur.</w:t>
      </w:r>
    </w:p>
    <w:p w14:paraId="3C1767C4" w14:textId="77777777" w:rsidR="00296A10" w:rsidRPr="0043266B" w:rsidRDefault="00296A10" w:rsidP="00296A10">
      <w:pPr>
        <w:pStyle w:val="Plattetekstinspringen"/>
      </w:pPr>
      <w:r w:rsidRPr="0043266B">
        <w:t>Schaduwvoegen: …</w:t>
      </w:r>
    </w:p>
    <w:p w14:paraId="68F48BB0" w14:textId="77777777" w:rsidR="00296A10" w:rsidRPr="0043266B" w:rsidRDefault="00296A10" w:rsidP="00296A10">
      <w:pPr>
        <w:pStyle w:val="Plattetekstinspringen"/>
      </w:pPr>
      <w:r w:rsidRPr="0043266B">
        <w:t xml:space="preserve">Uitzetvoegen: </w:t>
      </w:r>
      <w:r w:rsidRPr="0043266B">
        <w:rPr>
          <w:rStyle w:val="Keuze-blauw"/>
        </w:rPr>
        <w:t>speciale uitzetprofielen, standaard te voorzien bij lengte of breedte &gt; 15 m / ...</w:t>
      </w:r>
    </w:p>
    <w:p w14:paraId="089FD5B4" w14:textId="77777777" w:rsidR="00296A10" w:rsidRPr="0043266B" w:rsidRDefault="00296A10" w:rsidP="00296A10">
      <w:pPr>
        <w:pStyle w:val="Plattetekstinspringen"/>
      </w:pPr>
      <w:r w:rsidRPr="0043266B">
        <w:t xml:space="preserve">Er worden volgens de uitvoeringsplannen, de nodige uitsparingen voorzien voor de inbouw van </w:t>
      </w:r>
      <w:r w:rsidRPr="0043266B">
        <w:rPr>
          <w:rStyle w:val="Keuze-blauw"/>
        </w:rPr>
        <w:t>verlichtingsarmaturen / ventilatiemonden / …</w:t>
      </w:r>
    </w:p>
    <w:p w14:paraId="76D60A0B" w14:textId="77777777" w:rsidR="00296A10" w:rsidRPr="0043266B" w:rsidRDefault="00296A10" w:rsidP="00296A10">
      <w:pPr>
        <w:pStyle w:val="Plattetekstinspringen"/>
      </w:pPr>
      <w:r w:rsidRPr="0043266B">
        <w:t xml:space="preserve">Brandwerende doorvoeren rookgaskanalen: </w:t>
      </w:r>
      <w:r w:rsidRPr="0043266B">
        <w:rPr>
          <w:rStyle w:val="Keuze-blauw"/>
        </w:rPr>
        <w:t>…</w:t>
      </w:r>
    </w:p>
    <w:p w14:paraId="0C4C35EB" w14:textId="77777777" w:rsidR="00296A10" w:rsidRPr="0043266B" w:rsidRDefault="00296A10" w:rsidP="00296A10">
      <w:pPr>
        <w:pStyle w:val="Plattetekstinspringen"/>
      </w:pPr>
      <w:r w:rsidRPr="0043266B">
        <w:t>Coördinatie in te werken elektriciteitsleidigen in leidingspouw tussen dampscherm en beplating</w:t>
      </w:r>
    </w:p>
    <w:p w14:paraId="62BD3DD4" w14:textId="77777777" w:rsidR="00296A10" w:rsidRPr="0043266B" w:rsidRDefault="00296A10" w:rsidP="00296A10">
      <w:pPr>
        <w:pStyle w:val="Kop6"/>
        <w:rPr>
          <w:lang w:val="nl-NL"/>
        </w:rPr>
      </w:pPr>
      <w:r w:rsidRPr="0043266B">
        <w:t>Toepassing</w:t>
      </w:r>
    </w:p>
    <w:p w14:paraId="10F9D678" w14:textId="77777777" w:rsidR="00296A10" w:rsidRPr="0043266B" w:rsidRDefault="00296A10" w:rsidP="00296A10">
      <w:pPr>
        <w:pStyle w:val="Kop4"/>
      </w:pPr>
      <w:bookmarkStart w:id="207" w:name="_Toc389557878"/>
      <w:bookmarkStart w:id="208" w:name="_Toc438633485"/>
      <w:r w:rsidRPr="0043266B">
        <w:t>51.51.40.</w:t>
      </w:r>
      <w:r w:rsidRPr="0043266B">
        <w:tab/>
        <w:t>plafondafwerking – uitbekleding plafond/calciumsilicaatplaten</w:t>
      </w:r>
      <w:r w:rsidRPr="0043266B">
        <w:tab/>
      </w:r>
      <w:r w:rsidRPr="0043266B">
        <w:rPr>
          <w:rStyle w:val="MeetChar"/>
        </w:rPr>
        <w:t>|FH|m2</w:t>
      </w:r>
      <w:bookmarkEnd w:id="207"/>
      <w:bookmarkEnd w:id="208"/>
    </w:p>
    <w:p w14:paraId="5BA57503" w14:textId="77777777" w:rsidR="00296A10" w:rsidRPr="0043266B" w:rsidRDefault="00296A10" w:rsidP="00296A10">
      <w:pPr>
        <w:pStyle w:val="Kop6"/>
      </w:pPr>
      <w:r w:rsidRPr="0043266B">
        <w:t>Meting</w:t>
      </w:r>
    </w:p>
    <w:p w14:paraId="7586CF80" w14:textId="77777777" w:rsidR="00296A10" w:rsidRPr="0043266B" w:rsidRDefault="00296A10" w:rsidP="00296A10">
      <w:pPr>
        <w:pStyle w:val="Plattetekstinspringen"/>
      </w:pPr>
      <w:r w:rsidRPr="0043266B">
        <w:t>meeteenheid: m2</w:t>
      </w:r>
    </w:p>
    <w:p w14:paraId="4FD3526B" w14:textId="77777777" w:rsidR="00296A10" w:rsidRPr="0043266B" w:rsidRDefault="00296A10" w:rsidP="00296A10">
      <w:pPr>
        <w:pStyle w:val="Plattetekstinspringen"/>
      </w:pPr>
      <w:r w:rsidRPr="0043266B">
        <w:t xml:space="preserve">meetcode: netto plafondoppervlakte. Openingen groter dan 0,50 m2 worden afgetrokken. Uitbekleding van de daglichtopeningen wordt afzonderlijk gerekend in artikel 51.52. </w:t>
      </w:r>
    </w:p>
    <w:p w14:paraId="790DA284" w14:textId="77777777" w:rsidR="00296A10" w:rsidRPr="0043266B" w:rsidRDefault="00296A10" w:rsidP="00296A10">
      <w:pPr>
        <w:pStyle w:val="Plattetekstinspringen"/>
      </w:pPr>
      <w:r w:rsidRPr="0043266B">
        <w:t>aard van de overeenkomst: Forfaitaire Hoeveelheid (FH)</w:t>
      </w:r>
    </w:p>
    <w:p w14:paraId="1B20A561" w14:textId="77777777" w:rsidR="00296A10" w:rsidRPr="0043266B" w:rsidRDefault="00296A10" w:rsidP="00296A10">
      <w:pPr>
        <w:pStyle w:val="Kop6"/>
      </w:pPr>
      <w:r w:rsidRPr="0043266B">
        <w:t>Materiaal</w:t>
      </w:r>
    </w:p>
    <w:p w14:paraId="4E7544CB" w14:textId="77777777" w:rsidR="00296A10" w:rsidRPr="0043266B" w:rsidRDefault="00296A10" w:rsidP="00296A10">
      <w:pPr>
        <w:pStyle w:val="Kop8"/>
      </w:pPr>
      <w:r w:rsidRPr="0043266B">
        <w:t>Specificaties</w:t>
      </w:r>
    </w:p>
    <w:p w14:paraId="03DCEF53" w14:textId="77777777" w:rsidR="00296A10" w:rsidRPr="0043266B" w:rsidRDefault="00296A10" w:rsidP="00296A10">
      <w:pPr>
        <w:pStyle w:val="Plattetekstinspringen"/>
      </w:pPr>
      <w:r w:rsidRPr="0043266B">
        <w:t xml:space="preserve">Materiaal regelwerk: </w:t>
      </w:r>
    </w:p>
    <w:p w14:paraId="4DD5F2E2"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A1 volgens STS 04.31; de secties zijn aangepast aan de te overbruggen tussenafstanden en het gewicht van de bekleding, ze bedragen min. 40x32 mm)</w:t>
      </w:r>
    </w:p>
    <w:p w14:paraId="23D396A1"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de secties en afmetingen zijn afgestemd op de te overbruggen tussenafstanden en het gewicht van de bekleding)</w:t>
      </w:r>
    </w:p>
    <w:p w14:paraId="07465FC1" w14:textId="77777777" w:rsidR="00296A10" w:rsidRPr="0043266B" w:rsidRDefault="00296A10" w:rsidP="00296A10">
      <w:pPr>
        <w:pStyle w:val="ofwelinspringen"/>
      </w:pPr>
      <w:r w:rsidRPr="0043266B">
        <w:rPr>
          <w:rStyle w:val="ofwelChar"/>
        </w:rPr>
        <w:t>(ofwel)</w:t>
      </w:r>
      <w:r w:rsidRPr="0043266B">
        <w:tab/>
        <w:t>keuze aannemer tussen:</w:t>
      </w:r>
    </w:p>
    <w:p w14:paraId="31D42A9C"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A1 volgens STS 04.31; de secties zijn aangepast aan de te overbruggen tussenafstanden en het gewicht van de bekleding, ze bedragen min. 40x32 mm)</w:t>
      </w:r>
    </w:p>
    <w:p w14:paraId="33735EB1" w14:textId="77777777" w:rsidR="00296A10" w:rsidRPr="0043266B" w:rsidRDefault="00296A10" w:rsidP="00296A10">
      <w:pPr>
        <w:pStyle w:val="Plattetekstinspringen3"/>
      </w:pPr>
      <w:r w:rsidRPr="0043266B">
        <w:t>metaal (voldoet aan NBN EN 14195, verzinkt ZN 275 en minimale wanddikte van profiel 0,6 mm; de secties en afmetingen zijn afgestemd op de te overbruggen tussenafstanden en het gewicht van de bekleding)</w:t>
      </w:r>
    </w:p>
    <w:p w14:paraId="6C0472BB" w14:textId="77777777" w:rsidR="00296A10" w:rsidRPr="0043266B" w:rsidRDefault="00296A10" w:rsidP="00296A10">
      <w:pPr>
        <w:pStyle w:val="Plattetekstinspringen"/>
      </w:pPr>
      <w:r w:rsidRPr="0043266B">
        <w:t xml:space="preserve">Opvatting regelwerk: </w:t>
      </w:r>
      <w:r w:rsidRPr="0043266B">
        <w:rPr>
          <w:rStyle w:val="Keuze-blauw"/>
        </w:rPr>
        <w:t>enkelvoudig / dubbel</w:t>
      </w:r>
    </w:p>
    <w:p w14:paraId="01B26640" w14:textId="77777777" w:rsidR="00296A10" w:rsidRPr="0043266B" w:rsidRDefault="00296A10" w:rsidP="00296A10">
      <w:pPr>
        <w:pStyle w:val="Plattetekstinspringen"/>
      </w:pPr>
      <w:r w:rsidRPr="0043266B">
        <w:t xml:space="preserve">Tussenafstand: </w:t>
      </w:r>
      <w:r w:rsidRPr="0043266B">
        <w:rPr>
          <w:rStyle w:val="Keuze-blauw"/>
        </w:rPr>
        <w:t xml:space="preserve">maximaal 40 / 60 / … </w:t>
      </w:r>
      <w:r w:rsidRPr="0043266B">
        <w:t>cm</w:t>
      </w:r>
      <w:r w:rsidRPr="0043266B">
        <w:rPr>
          <w:rStyle w:val="Keuze-blauw"/>
        </w:rPr>
        <w:t xml:space="preserve"> </w:t>
      </w:r>
    </w:p>
    <w:p w14:paraId="34095189" w14:textId="77777777" w:rsidR="00296A10" w:rsidRPr="0043266B" w:rsidRDefault="00296A10" w:rsidP="00296A10">
      <w:pPr>
        <w:pStyle w:val="Plattetekstinspringen"/>
      </w:pPr>
      <w:r w:rsidRPr="0043266B">
        <w:t xml:space="preserve">Isolatiemateriaal en dampscherm: voorzien in hoofdstuk </w:t>
      </w:r>
      <w:r w:rsidRPr="0043266B">
        <w:rPr>
          <w:rStyle w:val="Keuze-blauw"/>
        </w:rPr>
        <w:t>…</w:t>
      </w:r>
      <w:r w:rsidRPr="0043266B">
        <w:t xml:space="preserve"> </w:t>
      </w:r>
    </w:p>
    <w:p w14:paraId="6489B5A8" w14:textId="77777777" w:rsidR="00296A10" w:rsidRPr="0043266B" w:rsidRDefault="00296A10" w:rsidP="00296A10">
      <w:pPr>
        <w:pStyle w:val="Plattetekstinspringen"/>
      </w:pPr>
      <w:r w:rsidRPr="0043266B">
        <w:t xml:space="preserve">Beplating:  </w:t>
      </w:r>
      <w:r w:rsidRPr="0043266B">
        <w:rPr>
          <w:rStyle w:val="Keuze-blauw"/>
        </w:rPr>
        <w:t>enkel / dubbel</w:t>
      </w:r>
      <w:r w:rsidRPr="0043266B">
        <w:t xml:space="preserve"> </w:t>
      </w:r>
    </w:p>
    <w:p w14:paraId="120AEA6A" w14:textId="77777777" w:rsidR="00296A10" w:rsidRPr="0043266B" w:rsidRDefault="00296A10" w:rsidP="00296A10">
      <w:pPr>
        <w:pStyle w:val="Plattetekstinspringen"/>
      </w:pPr>
      <w:r w:rsidRPr="0043266B">
        <w:t>Platen:</w:t>
      </w:r>
    </w:p>
    <w:p w14:paraId="47CFAC10" w14:textId="77777777" w:rsidR="00296A10" w:rsidRPr="0043266B" w:rsidRDefault="00296A10" w:rsidP="00296A10">
      <w:pPr>
        <w:pStyle w:val="Plattetekstinspringen2"/>
      </w:pPr>
      <w:r w:rsidRPr="0043266B">
        <w:t xml:space="preserve">dikte: </w:t>
      </w:r>
      <w:r w:rsidRPr="0043266B">
        <w:rPr>
          <w:rStyle w:val="Keuze-blauw"/>
        </w:rPr>
        <w:t>min. 10 / … mm / keuze aannemer volgens gevraagde brandweerstand / akoestische eisen (zie aanvullende specificaties)</w:t>
      </w:r>
    </w:p>
    <w:p w14:paraId="0508CD90" w14:textId="77777777" w:rsidR="00296A10" w:rsidRPr="0043266B" w:rsidRDefault="00296A10" w:rsidP="00296A10">
      <w:pPr>
        <w:pStyle w:val="Plattetekstinspringen2"/>
      </w:pPr>
      <w:r w:rsidRPr="0043266B">
        <w:t xml:space="preserve">breedte: </w:t>
      </w:r>
      <w:r w:rsidRPr="0043266B">
        <w:rPr>
          <w:rStyle w:val="Keuze-blauw"/>
        </w:rPr>
        <w:t>keuze aannemer / …</w:t>
      </w:r>
    </w:p>
    <w:p w14:paraId="3DC2C86E" w14:textId="77777777" w:rsidR="00296A10" w:rsidRPr="0043266B" w:rsidRDefault="00296A10" w:rsidP="00296A10">
      <w:pPr>
        <w:pStyle w:val="Plattetekstinspringen2"/>
      </w:pPr>
      <w:r w:rsidRPr="0043266B">
        <w:t>lengte: afgestemd op de maatvoering met een minimum aan dwarsvoegen</w:t>
      </w:r>
    </w:p>
    <w:p w14:paraId="749009DC" w14:textId="77777777" w:rsidR="00296A10" w:rsidRPr="0043266B" w:rsidRDefault="00296A10" w:rsidP="00296A10">
      <w:pPr>
        <w:pStyle w:val="Plattetekstinspringen2"/>
      </w:pPr>
      <w:r w:rsidRPr="0043266B">
        <w:t xml:space="preserve">randafwerking: </w:t>
      </w:r>
      <w:r w:rsidRPr="0043266B">
        <w:rPr>
          <w:rStyle w:val="Keuze-blauw"/>
        </w:rPr>
        <w:t>recht / afgeschuind</w:t>
      </w:r>
    </w:p>
    <w:p w14:paraId="54D73E52" w14:textId="77777777" w:rsidR="00296A10" w:rsidRPr="0043266B" w:rsidRDefault="00296A10" w:rsidP="00296A10">
      <w:pPr>
        <w:pStyle w:val="Plattetekstinspringen2"/>
      </w:pPr>
      <w:r w:rsidRPr="0043266B">
        <w:t>brandreactie (volgens NBN EN 13501-2): klasse A1</w:t>
      </w:r>
    </w:p>
    <w:p w14:paraId="607EC44D"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keuze aannemer</w:t>
      </w:r>
    </w:p>
    <w:p w14:paraId="7A3DA91E" w14:textId="77777777" w:rsidR="00296A10" w:rsidRPr="0043266B" w:rsidRDefault="00296A10" w:rsidP="00296A10">
      <w:pPr>
        <w:pStyle w:val="Plattetekstinspringen"/>
      </w:pPr>
      <w:r w:rsidRPr="0043266B">
        <w:t>Voeg- en vulmiddelen volgens NBN EN 13963.</w:t>
      </w:r>
    </w:p>
    <w:p w14:paraId="2A8DDA5D"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1EFEDC02" w14:textId="77777777" w:rsidR="00296A10" w:rsidRPr="0043266B" w:rsidRDefault="00296A10" w:rsidP="00296A10">
      <w:pPr>
        <w:pStyle w:val="Plattetekstinspringen"/>
      </w:pPr>
      <w:r w:rsidRPr="0043266B">
        <w:t>De platen zijn voorzien van een CE-markering volgens ETAG 018-4.</w:t>
      </w:r>
    </w:p>
    <w:p w14:paraId="324AF160" w14:textId="77777777" w:rsidR="00296A10" w:rsidRPr="0043266B" w:rsidRDefault="00296A10" w:rsidP="00296A10">
      <w:pPr>
        <w:pStyle w:val="Plattetekstinspringen"/>
      </w:pPr>
      <w:r w:rsidRPr="0043266B">
        <w:t xml:space="preserve">Brandweerstand plafondgeheel (volgens NBN EN 13501-2): klasse </w:t>
      </w:r>
      <w:r w:rsidRPr="0043266B">
        <w:rPr>
          <w:rStyle w:val="Keuze-blauw"/>
        </w:rPr>
        <w:t xml:space="preserve">EI 30 / EI 60 / EI 90 / EI 120. </w:t>
      </w:r>
      <w:r w:rsidRPr="0043266B">
        <w:t>Een attest van een erkend Belgisch laboratorium moet afgeleverd worden. De uitvoering gebeurt volledig conform met de plaatsingsvoorwaarden vermeld in het testverslag.</w:t>
      </w:r>
    </w:p>
    <w:p w14:paraId="001AAFA5" w14:textId="77777777" w:rsidR="00296A10" w:rsidRPr="0043266B" w:rsidRDefault="00296A10" w:rsidP="00296A10">
      <w:pPr>
        <w:pStyle w:val="Plattetekstinspringen"/>
      </w:pPr>
      <w:r w:rsidRPr="0043266B">
        <w:t xml:space="preserve">Akoestische verbetering Rw (C,Ctr) volgens NBN EN 717-1: minimum </w:t>
      </w:r>
      <w:r w:rsidRPr="0043266B">
        <w:rPr>
          <w:rStyle w:val="Keuze-blauw"/>
        </w:rPr>
        <w:t>34(-2,-6) / 41(-3,-9) / …</w:t>
      </w:r>
      <w:r w:rsidRPr="0043266B">
        <w:t xml:space="preserve"> dB</w:t>
      </w:r>
    </w:p>
    <w:p w14:paraId="1AD0F029" w14:textId="77777777" w:rsidR="00296A10" w:rsidRPr="0043266B" w:rsidRDefault="00296A10" w:rsidP="00296A10">
      <w:pPr>
        <w:pStyle w:val="Kop6"/>
      </w:pPr>
      <w:r w:rsidRPr="0043266B">
        <w:t>Uitvoering</w:t>
      </w:r>
    </w:p>
    <w:p w14:paraId="5C9A169B" w14:textId="77777777" w:rsidR="00296A10" w:rsidRPr="0043266B" w:rsidRDefault="00296A10" w:rsidP="00296A10">
      <w:pPr>
        <w:pStyle w:val="Plattetekstinspringen"/>
      </w:pPr>
      <w:r w:rsidRPr="0043266B">
        <w:t>Alle binnenhoeken aansluitend op verschillende materialen (wandbepleistering - gipskartonplaten), worden met behulp van een speciaal mes zorgvuldig ingesneden. De voegen wordt opgespoten met een overschilderbare acrylaatkit.</w:t>
      </w:r>
    </w:p>
    <w:p w14:paraId="1E622C00" w14:textId="77777777" w:rsidR="00296A10" w:rsidRPr="0043266B" w:rsidRDefault="00296A10" w:rsidP="00296A10">
      <w:pPr>
        <w:pStyle w:val="Plattetekstinspringen"/>
      </w:pPr>
      <w:r w:rsidRPr="0043266B">
        <w:t xml:space="preserve">Op alle buitenhoeken worden hoekbeschermingsprofielen geplaatst. </w:t>
      </w:r>
    </w:p>
    <w:p w14:paraId="373EC0DC" w14:textId="77777777" w:rsidR="00296A10" w:rsidRPr="0043266B" w:rsidRDefault="00296A10" w:rsidP="00296A10">
      <w:pPr>
        <w:pStyle w:val="Plattetekstinspringen"/>
      </w:pPr>
      <w:r w:rsidRPr="0043266B">
        <w:t xml:space="preserve">Dimensionele toleranties volgens TV 232 tabel 28: klasse </w:t>
      </w:r>
      <w:r w:rsidRPr="0043266B">
        <w:rPr>
          <w:rStyle w:val="Keuze-blauw"/>
        </w:rPr>
        <w:t>normaal / speciaal</w:t>
      </w:r>
    </w:p>
    <w:p w14:paraId="7D798EFC"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F2a (te schilderen-standaardopvoeging) / F2b (te schilderen-schraapmethode) / F3 (volvlakkig plamuren). </w:t>
      </w:r>
      <w:r w:rsidRPr="0043266B">
        <w:t>Er mogen geen onregelmatigheden (scherpe randen, groeven, bramen, …) zichtbaar blijven.</w:t>
      </w:r>
    </w:p>
    <w:p w14:paraId="3B6F5C4C"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3A34A81A" w14:textId="77777777" w:rsidR="00296A10" w:rsidRPr="0043266B" w:rsidRDefault="00296A10" w:rsidP="00296A10">
      <w:pPr>
        <w:pStyle w:val="Plattetekstinspringen"/>
      </w:pPr>
      <w:r w:rsidRPr="0043266B">
        <w:t xml:space="preserve">Daklichtopeningen: </w:t>
      </w:r>
    </w:p>
    <w:p w14:paraId="1121B4C8" w14:textId="77777777" w:rsidR="00296A10" w:rsidRPr="0043266B" w:rsidRDefault="00296A10" w:rsidP="00296A10">
      <w:pPr>
        <w:pStyle w:val="Plattetekstinspringen"/>
      </w:pPr>
      <w:r w:rsidRPr="0043266B">
        <w:t>Kantlijsten: randaansluitingen met wanden worden uitgevoerd met aangepaste (sier)profielen, en gedicht met een overschilderbare acrylaatkit. Model voor te leggen aan het Bestuur.</w:t>
      </w:r>
    </w:p>
    <w:p w14:paraId="55210D22" w14:textId="77777777" w:rsidR="00296A10" w:rsidRPr="0043266B" w:rsidRDefault="00296A10" w:rsidP="00296A10">
      <w:pPr>
        <w:pStyle w:val="Plattetekstinspringen"/>
      </w:pPr>
      <w:r w:rsidRPr="0043266B">
        <w:t>Schaduwvoegen: …</w:t>
      </w:r>
    </w:p>
    <w:p w14:paraId="7001BF32" w14:textId="77777777" w:rsidR="00296A10" w:rsidRPr="0043266B" w:rsidRDefault="00296A10" w:rsidP="00296A10">
      <w:pPr>
        <w:pStyle w:val="Plattetekstinspringen"/>
      </w:pPr>
      <w:r w:rsidRPr="0043266B">
        <w:t xml:space="preserve">Uitzetvoegen: </w:t>
      </w:r>
      <w:r w:rsidRPr="0043266B">
        <w:rPr>
          <w:rStyle w:val="Keuze-blauw"/>
        </w:rPr>
        <w:t>speciale uitzetprofielen, standaard te voorzien bij lengte of breedte &gt; 15 m / ...</w:t>
      </w:r>
    </w:p>
    <w:p w14:paraId="0E10C5F2" w14:textId="77777777" w:rsidR="00296A10" w:rsidRPr="0043266B" w:rsidRDefault="00296A10" w:rsidP="00296A10">
      <w:pPr>
        <w:pStyle w:val="Plattetekstinspringen"/>
      </w:pPr>
      <w:r w:rsidRPr="0043266B">
        <w:t xml:space="preserve">Er worden volgens de uitvoeringsplannen, de nodige uitsparingen voorzien voor de inbouw van </w:t>
      </w:r>
      <w:r w:rsidRPr="0043266B">
        <w:rPr>
          <w:rStyle w:val="Keuze-blauw"/>
        </w:rPr>
        <w:t>verlichtingsarmaturen / ventilatiemonden / …</w:t>
      </w:r>
    </w:p>
    <w:p w14:paraId="3486943B" w14:textId="77777777" w:rsidR="00296A10" w:rsidRPr="0043266B" w:rsidRDefault="00296A10" w:rsidP="00296A10">
      <w:pPr>
        <w:pStyle w:val="Plattetekstinspringen"/>
      </w:pPr>
      <w:r w:rsidRPr="0043266B">
        <w:t xml:space="preserve">Brandwerende doorvoeren rookgaskanalen: </w:t>
      </w:r>
      <w:r w:rsidRPr="0043266B">
        <w:rPr>
          <w:rStyle w:val="Keuze-blauw"/>
        </w:rPr>
        <w:t>…</w:t>
      </w:r>
    </w:p>
    <w:p w14:paraId="29F16191" w14:textId="77777777" w:rsidR="00296A10" w:rsidRPr="0043266B" w:rsidRDefault="00296A10" w:rsidP="00296A10">
      <w:pPr>
        <w:pStyle w:val="Plattetekstinspringen"/>
      </w:pPr>
      <w:r w:rsidRPr="0043266B">
        <w:t>Coördinatie in te werken elektriciteitsleidigen in leidingspouw tussen dampscherm en beplating</w:t>
      </w:r>
    </w:p>
    <w:p w14:paraId="2C38D21E" w14:textId="77777777" w:rsidR="00296A10" w:rsidRPr="0043266B" w:rsidRDefault="00296A10" w:rsidP="00296A10">
      <w:pPr>
        <w:pStyle w:val="Kop6"/>
        <w:rPr>
          <w:lang w:val="nl-NL"/>
        </w:rPr>
      </w:pPr>
      <w:r w:rsidRPr="0043266B">
        <w:t>Toepassing</w:t>
      </w:r>
    </w:p>
    <w:p w14:paraId="1AE18598" w14:textId="77777777" w:rsidR="00296A10" w:rsidRPr="0043266B" w:rsidRDefault="00296A10" w:rsidP="00296A10">
      <w:pPr>
        <w:pStyle w:val="Kop4"/>
      </w:pPr>
      <w:bookmarkStart w:id="209" w:name="_Toc389557879"/>
      <w:bookmarkStart w:id="210" w:name="_Toc438633486"/>
      <w:r w:rsidRPr="0043266B">
        <w:t>51.51.50.</w:t>
      </w:r>
      <w:r w:rsidRPr="0043266B">
        <w:tab/>
        <w:t>plafondafwerking – uitbekleding plafond/OSB</w:t>
      </w:r>
      <w:bookmarkEnd w:id="209"/>
      <w:bookmarkEnd w:id="210"/>
    </w:p>
    <w:p w14:paraId="58CED0A3" w14:textId="77777777" w:rsidR="00296A10" w:rsidRPr="0043266B" w:rsidRDefault="00296A10" w:rsidP="00296A10">
      <w:pPr>
        <w:pStyle w:val="Kop6"/>
      </w:pPr>
      <w:r w:rsidRPr="0043266B">
        <w:t>Meting</w:t>
      </w:r>
    </w:p>
    <w:p w14:paraId="1126F4CE" w14:textId="77777777" w:rsidR="00296A10" w:rsidRPr="0043266B" w:rsidRDefault="00296A10" w:rsidP="00296A10">
      <w:pPr>
        <w:pStyle w:val="Plattetekstinspringen"/>
      </w:pPr>
      <w:r w:rsidRPr="0043266B">
        <w:t>meeteenheid: m2</w:t>
      </w:r>
    </w:p>
    <w:p w14:paraId="1E8A326B" w14:textId="77777777" w:rsidR="00296A10" w:rsidRPr="0043266B" w:rsidRDefault="00296A10" w:rsidP="00296A10">
      <w:pPr>
        <w:pStyle w:val="Plattetekstinspringen"/>
      </w:pPr>
      <w:r w:rsidRPr="0043266B">
        <w:t xml:space="preserve">meetcode: netto plafondoppervlakte. Openingen groter dan 0,50 m2 worden afgetrokken. Uitbekleding van de daglichtopeningen wordt afzonderlijk gerekend in artikel 51.52. </w:t>
      </w:r>
    </w:p>
    <w:p w14:paraId="36BCF376" w14:textId="77777777" w:rsidR="00296A10" w:rsidRPr="0043266B" w:rsidRDefault="00296A10" w:rsidP="00296A10">
      <w:pPr>
        <w:pStyle w:val="Plattetekstinspringen"/>
      </w:pPr>
      <w:r w:rsidRPr="0043266B">
        <w:t>aard van de overeenkomst: Forfaitaire Hoeveelheid (FH)</w:t>
      </w:r>
    </w:p>
    <w:p w14:paraId="09D4BF60" w14:textId="77777777" w:rsidR="00296A10" w:rsidRPr="0043266B" w:rsidRDefault="00296A10" w:rsidP="00296A10">
      <w:pPr>
        <w:pStyle w:val="Kop6"/>
      </w:pPr>
      <w:r w:rsidRPr="0043266B">
        <w:t>Materiaal</w:t>
      </w:r>
    </w:p>
    <w:p w14:paraId="41BE809E" w14:textId="77777777" w:rsidR="00296A10" w:rsidRPr="0043266B" w:rsidRDefault="00296A10" w:rsidP="00296A10">
      <w:pPr>
        <w:pStyle w:val="Plattetekstinspringen"/>
      </w:pPr>
      <w:r w:rsidRPr="0043266B">
        <w:t>De platen beantwoorden aan de voorschriften van NBN EN 300 en zijn voorzien van een CE-markering.</w:t>
      </w:r>
    </w:p>
    <w:p w14:paraId="445916D3" w14:textId="77777777" w:rsidR="00296A10" w:rsidRPr="0043266B" w:rsidRDefault="00296A10" w:rsidP="00296A10">
      <w:pPr>
        <w:pStyle w:val="Plattetekstinspringen"/>
      </w:pPr>
      <w:r w:rsidRPr="0043266B">
        <w:t>De platen hebben een FSC-of PEFC-label en de leverancier is respectievelijk FSC of PEFC CoC gecertificeerd.</w:t>
      </w:r>
    </w:p>
    <w:p w14:paraId="28CD65EF" w14:textId="77777777" w:rsidR="00296A10" w:rsidRPr="0043266B" w:rsidRDefault="00296A10" w:rsidP="00296A10">
      <w:pPr>
        <w:pStyle w:val="Kop8"/>
      </w:pPr>
      <w:r w:rsidRPr="0043266B">
        <w:t>Specificaties</w:t>
      </w:r>
    </w:p>
    <w:p w14:paraId="6ACC4E06" w14:textId="77777777" w:rsidR="00296A10" w:rsidRPr="0043266B" w:rsidRDefault="00296A10" w:rsidP="00296A10">
      <w:pPr>
        <w:pStyle w:val="Plattetekstinspringen"/>
      </w:pPr>
      <w:r w:rsidRPr="0043266B">
        <w:t xml:space="preserve">Materiaal regelwerk: </w:t>
      </w:r>
    </w:p>
    <w:p w14:paraId="3ADA31F8"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A1 volgens STS 04.31; de secties zijn aangepast aan de te overbruggen tussenafstanden en het gewicht van de bekleding, ze bedragen min. 40x32 mm)</w:t>
      </w:r>
    </w:p>
    <w:p w14:paraId="5FBBBF40"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de secties en afmetingen zijn afgestemd op de te overbruggen tussenafstanden en het gewicht van de bekleding)</w:t>
      </w:r>
    </w:p>
    <w:p w14:paraId="40A4D104" w14:textId="77777777" w:rsidR="00296A10" w:rsidRPr="0043266B" w:rsidRDefault="00296A10" w:rsidP="00296A10">
      <w:pPr>
        <w:pStyle w:val="ofwelinspringen"/>
      </w:pPr>
      <w:r w:rsidRPr="0043266B">
        <w:rPr>
          <w:rStyle w:val="ofwelChar"/>
        </w:rPr>
        <w:t>(ofwel)</w:t>
      </w:r>
      <w:r w:rsidRPr="0043266B">
        <w:tab/>
        <w:t>keuze aannemer tussen:</w:t>
      </w:r>
    </w:p>
    <w:p w14:paraId="0DF36D55"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A1 volgens STS 04.31; de secties zijn aangepast aan de te overbruggen tussenafstanden en het gewicht van de bekleding, ze bedragen min. 40x32 mm)</w:t>
      </w:r>
    </w:p>
    <w:p w14:paraId="4EB6186A" w14:textId="77777777" w:rsidR="00296A10" w:rsidRPr="0043266B" w:rsidRDefault="00296A10" w:rsidP="00296A10">
      <w:pPr>
        <w:pStyle w:val="Plattetekstinspringen3"/>
      </w:pPr>
      <w:r w:rsidRPr="0043266B">
        <w:t>metaal (voldoet aan NBN EN 14195, verzinkt ZN 275 en minimale wanddikte van profiel 0,6 mm; de secties en afmetingen zijn afgestemd op de te overbruggen tussenafstanden en het gewicht van de bekleding)</w:t>
      </w:r>
    </w:p>
    <w:p w14:paraId="3AD37FBD" w14:textId="77777777" w:rsidR="00296A10" w:rsidRPr="0043266B" w:rsidRDefault="00296A10" w:rsidP="00296A10">
      <w:pPr>
        <w:pStyle w:val="Plattetekstinspringen"/>
      </w:pPr>
      <w:r w:rsidRPr="0043266B">
        <w:t xml:space="preserve">Opvatting regelwerk: </w:t>
      </w:r>
      <w:r w:rsidRPr="0043266B">
        <w:rPr>
          <w:rStyle w:val="Keuze-blauw"/>
        </w:rPr>
        <w:t>enkelvoudig / dubbel</w:t>
      </w:r>
    </w:p>
    <w:p w14:paraId="5ED83858" w14:textId="77777777" w:rsidR="00296A10" w:rsidRPr="0043266B" w:rsidRDefault="00296A10" w:rsidP="00296A10">
      <w:pPr>
        <w:pStyle w:val="Plattetekstinspringen"/>
      </w:pPr>
      <w:r w:rsidRPr="0043266B">
        <w:t xml:space="preserve">Tussenafstand: </w:t>
      </w:r>
      <w:r w:rsidRPr="0043266B">
        <w:rPr>
          <w:rStyle w:val="Keuze-blauw"/>
        </w:rPr>
        <w:t xml:space="preserve">maximaal 40 / 60 / … </w:t>
      </w:r>
      <w:r w:rsidRPr="0043266B">
        <w:t>cm</w:t>
      </w:r>
      <w:r w:rsidRPr="0043266B">
        <w:rPr>
          <w:rStyle w:val="Keuze-blauw"/>
        </w:rPr>
        <w:t xml:space="preserve"> </w:t>
      </w:r>
    </w:p>
    <w:p w14:paraId="27F67B23" w14:textId="77777777" w:rsidR="00296A10" w:rsidRPr="0043266B" w:rsidRDefault="00296A10" w:rsidP="00296A10">
      <w:pPr>
        <w:pStyle w:val="Plattetekstinspringen"/>
      </w:pPr>
      <w:r w:rsidRPr="0043266B">
        <w:t xml:space="preserve">Isolatiemateriaal en dampscherm: voorzien in hoofdstuk </w:t>
      </w:r>
      <w:r w:rsidRPr="0043266B">
        <w:rPr>
          <w:rStyle w:val="Keuze-blauw"/>
        </w:rPr>
        <w:t>…</w:t>
      </w:r>
      <w:r w:rsidRPr="0043266B">
        <w:t xml:space="preserve"> </w:t>
      </w:r>
    </w:p>
    <w:p w14:paraId="35DEA829" w14:textId="77777777" w:rsidR="00296A10" w:rsidRPr="0043266B" w:rsidRDefault="00296A10" w:rsidP="00296A10">
      <w:pPr>
        <w:pStyle w:val="Plattetekstinspringen"/>
      </w:pPr>
      <w:r w:rsidRPr="0043266B">
        <w:t>Platen:</w:t>
      </w:r>
    </w:p>
    <w:p w14:paraId="39E5FA72" w14:textId="77777777" w:rsidR="00296A10" w:rsidRPr="0043266B" w:rsidRDefault="00296A10" w:rsidP="00296A10">
      <w:pPr>
        <w:pStyle w:val="Plattetekstinspringen2"/>
      </w:pPr>
      <w:r w:rsidRPr="0043266B">
        <w:t xml:space="preserve">type (volgens NBN EN 300): </w:t>
      </w:r>
      <w:r w:rsidRPr="0043266B">
        <w:rPr>
          <w:rStyle w:val="Keuze-blauw"/>
        </w:rPr>
        <w:t>OSB-1 (droge omgeving – structurele toepassing) / OSB-3 (vochtige omgeving – structurele toepassing)</w:t>
      </w:r>
    </w:p>
    <w:p w14:paraId="46C5C12E" w14:textId="77777777" w:rsidR="00296A10" w:rsidRPr="0043266B" w:rsidRDefault="00296A10" w:rsidP="00296A10">
      <w:pPr>
        <w:pStyle w:val="Plattetekstinspringen2"/>
      </w:pPr>
      <w:r w:rsidRPr="0043266B">
        <w:t>formaldehydegehalte (volgens NBN EN 717-2): klasse E1</w:t>
      </w:r>
    </w:p>
    <w:p w14:paraId="2B90CC6B" w14:textId="77777777" w:rsidR="00296A10" w:rsidRPr="0043266B" w:rsidRDefault="00296A10" w:rsidP="00296A10">
      <w:pPr>
        <w:pStyle w:val="Plattetekstinspringen2"/>
      </w:pPr>
      <w:r w:rsidRPr="0043266B">
        <w:t xml:space="preserve">dikte: min. </w:t>
      </w:r>
      <w:r w:rsidRPr="0043266B">
        <w:rPr>
          <w:rStyle w:val="Keuze-blauw"/>
        </w:rPr>
        <w:t>18 / …</w:t>
      </w:r>
      <w:r w:rsidRPr="0043266B">
        <w:t xml:space="preserve"> mm</w:t>
      </w:r>
    </w:p>
    <w:p w14:paraId="6CFEDC04" w14:textId="77777777" w:rsidR="00296A10" w:rsidRPr="0043266B" w:rsidRDefault="00296A10" w:rsidP="00296A10">
      <w:pPr>
        <w:pStyle w:val="Plattetekstinspringen2"/>
      </w:pPr>
      <w:r w:rsidRPr="0043266B">
        <w:t xml:space="preserve">breedte: </w:t>
      </w:r>
      <w:r w:rsidRPr="0043266B">
        <w:rPr>
          <w:rStyle w:val="Keuze-blauw"/>
        </w:rPr>
        <w:t>keuze aannemer / …</w:t>
      </w:r>
    </w:p>
    <w:p w14:paraId="084B79AC" w14:textId="77777777" w:rsidR="00296A10" w:rsidRPr="0043266B" w:rsidRDefault="00296A10" w:rsidP="00296A10">
      <w:pPr>
        <w:pStyle w:val="Plattetekstinspringen2"/>
      </w:pPr>
      <w:r w:rsidRPr="0043266B">
        <w:t xml:space="preserve">lengte: afgestemd op de maatvoering met een minimum aan dwarsvoegen </w:t>
      </w:r>
    </w:p>
    <w:p w14:paraId="52876478" w14:textId="77777777" w:rsidR="00296A10" w:rsidRPr="0043266B" w:rsidRDefault="00296A10" w:rsidP="00296A10">
      <w:pPr>
        <w:pStyle w:val="Plattetekstinspringen2"/>
      </w:pPr>
      <w:r w:rsidRPr="0043266B">
        <w:t xml:space="preserve">randafwerking: </w:t>
      </w:r>
      <w:r w:rsidRPr="0043266B">
        <w:rPr>
          <w:rStyle w:val="Keuze-blauw"/>
        </w:rPr>
        <w:t>recht / tand en groef</w:t>
      </w:r>
    </w:p>
    <w:p w14:paraId="2F263725" w14:textId="77777777" w:rsidR="00296A10" w:rsidRPr="0043266B" w:rsidRDefault="00296A10" w:rsidP="00296A10">
      <w:pPr>
        <w:pStyle w:val="Plattetekstinspringen2"/>
      </w:pPr>
      <w:r w:rsidRPr="0043266B">
        <w:t>brandreactie (volgens NBN EN 13501-2): klasse D-s2,d0.</w:t>
      </w:r>
    </w:p>
    <w:p w14:paraId="681E6154" w14:textId="77777777" w:rsidR="00296A10" w:rsidRPr="0043266B" w:rsidRDefault="00296A10" w:rsidP="00296A10">
      <w:pPr>
        <w:pStyle w:val="Kop6"/>
      </w:pPr>
      <w:r w:rsidRPr="0043266B">
        <w:t>Uitvoering</w:t>
      </w:r>
    </w:p>
    <w:p w14:paraId="7088BA04" w14:textId="77777777" w:rsidR="00296A10" w:rsidRPr="0043266B" w:rsidRDefault="00296A10" w:rsidP="00296A10">
      <w:pPr>
        <w:pStyle w:val="Plattetekstinspringen"/>
      </w:pPr>
      <w:r w:rsidRPr="0043266B">
        <w:t xml:space="preserve">Dimensionele toleranties volgens TV 232 tabel 28: klasse </w:t>
      </w:r>
      <w:r w:rsidRPr="0043266B">
        <w:rPr>
          <w:rStyle w:val="Keuze-blauw"/>
        </w:rPr>
        <w:t>normaal / speciaal</w:t>
      </w:r>
    </w:p>
    <w:p w14:paraId="485517E0" w14:textId="77777777" w:rsidR="00296A10" w:rsidRPr="0043266B" w:rsidRDefault="00296A10" w:rsidP="00296A10">
      <w:pPr>
        <w:pStyle w:val="Plattetekstinspringen"/>
      </w:pPr>
      <w:r w:rsidRPr="0043266B">
        <w:t>Schaduwvoegen: …</w:t>
      </w:r>
    </w:p>
    <w:p w14:paraId="0381BFED"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23AC8885" w14:textId="77777777" w:rsidR="00296A10" w:rsidRPr="0043266B" w:rsidRDefault="00296A10" w:rsidP="00296A10">
      <w:pPr>
        <w:pStyle w:val="Plattetekstinspringen"/>
      </w:pPr>
      <w:r w:rsidRPr="0043266B">
        <w:t xml:space="preserve">Daklichtopeningen: </w:t>
      </w:r>
    </w:p>
    <w:p w14:paraId="2CFE0A3E" w14:textId="77777777" w:rsidR="00296A10" w:rsidRPr="0043266B" w:rsidRDefault="00296A10" w:rsidP="00296A10">
      <w:pPr>
        <w:pStyle w:val="Plattetekstinspringen"/>
      </w:pPr>
      <w:r w:rsidRPr="0043266B">
        <w:t>Kantlijsten: randaansluitingen met wanden worden uitgevoerd met aangepaste (sier)profielen, en gedicht met een overschilderbare acrylaatkit. Model voor te leggen aan het Bestuur.</w:t>
      </w:r>
    </w:p>
    <w:p w14:paraId="28DBC1A5" w14:textId="77777777" w:rsidR="00296A10" w:rsidRPr="0043266B" w:rsidRDefault="00296A10" w:rsidP="00296A10">
      <w:pPr>
        <w:pStyle w:val="Plattetekstinspringen"/>
      </w:pPr>
      <w:r w:rsidRPr="0043266B">
        <w:t xml:space="preserve">Uitzetvoegen: </w:t>
      </w:r>
      <w:r w:rsidRPr="0043266B">
        <w:rPr>
          <w:rStyle w:val="Keuze-blauw"/>
        </w:rPr>
        <w:t>speciale uitzetprofielen, standaard te voorzien bij lengte of breedte &gt; 15 m / ...</w:t>
      </w:r>
    </w:p>
    <w:p w14:paraId="11A0979C" w14:textId="77777777" w:rsidR="00296A10" w:rsidRPr="0043266B" w:rsidRDefault="00296A10" w:rsidP="00296A10">
      <w:pPr>
        <w:pStyle w:val="Plattetekstinspringen"/>
      </w:pPr>
      <w:r w:rsidRPr="0043266B">
        <w:t xml:space="preserve">Er worden volgens de uitvoeringsplannen, de nodige uitsparingen voorzien voor de inbouw van </w:t>
      </w:r>
      <w:r w:rsidRPr="0043266B">
        <w:rPr>
          <w:rStyle w:val="Keuze-blauw"/>
        </w:rPr>
        <w:t>verlichtingsarmaturen / ventilatiemonden / …</w:t>
      </w:r>
    </w:p>
    <w:p w14:paraId="58E4E5C8" w14:textId="77777777" w:rsidR="00296A10" w:rsidRPr="0043266B" w:rsidRDefault="00296A10" w:rsidP="00296A10">
      <w:pPr>
        <w:pStyle w:val="Plattetekstinspringen"/>
      </w:pPr>
      <w:r w:rsidRPr="0043266B">
        <w:t xml:space="preserve">Brandwerende doorvoeren rookgaskanalen: </w:t>
      </w:r>
      <w:r w:rsidRPr="0043266B">
        <w:rPr>
          <w:rStyle w:val="Keuze-blauw"/>
        </w:rPr>
        <w:t>…</w:t>
      </w:r>
    </w:p>
    <w:p w14:paraId="605006A4" w14:textId="77777777" w:rsidR="00296A10" w:rsidRPr="0043266B" w:rsidRDefault="00296A10" w:rsidP="00296A10">
      <w:pPr>
        <w:pStyle w:val="Plattetekstinspringen"/>
      </w:pPr>
      <w:r w:rsidRPr="0043266B">
        <w:t>Coördinatie in te werken elektriciteitsleidigen in leidingspouw tussen dampscherm en beplating</w:t>
      </w:r>
    </w:p>
    <w:p w14:paraId="791BAB60" w14:textId="77777777" w:rsidR="00296A10" w:rsidRPr="0043266B" w:rsidRDefault="00296A10" w:rsidP="00296A10">
      <w:pPr>
        <w:pStyle w:val="Kop6"/>
        <w:rPr>
          <w:lang w:val="nl-NL"/>
        </w:rPr>
      </w:pPr>
      <w:r w:rsidRPr="0043266B">
        <w:t>Toepassing</w:t>
      </w:r>
    </w:p>
    <w:p w14:paraId="358A6DFF" w14:textId="77777777" w:rsidR="00296A10" w:rsidRPr="0043266B" w:rsidRDefault="00296A10" w:rsidP="00296A10">
      <w:pPr>
        <w:pStyle w:val="Kop3"/>
      </w:pPr>
      <w:bookmarkStart w:id="211" w:name="_Toc389557880"/>
      <w:bookmarkStart w:id="212" w:name="_Toc438633487"/>
      <w:r w:rsidRPr="0043266B">
        <w:t>51.52.</w:t>
      </w:r>
      <w:r w:rsidRPr="0043266B">
        <w:tab/>
        <w:t>plafondafwerking – uitbekleding daklichtopeningen</w:t>
      </w:r>
      <w:r w:rsidRPr="0043266B">
        <w:tab/>
      </w:r>
      <w:r w:rsidRPr="0043266B">
        <w:rPr>
          <w:rStyle w:val="MeetChar"/>
        </w:rPr>
        <w:t>|PM| of |FH| m2 of m</w:t>
      </w:r>
      <w:bookmarkEnd w:id="211"/>
      <w:bookmarkEnd w:id="212"/>
    </w:p>
    <w:p w14:paraId="1AAAADAD" w14:textId="77777777" w:rsidR="00296A10" w:rsidRPr="0043266B" w:rsidRDefault="00296A10" w:rsidP="00296A10">
      <w:pPr>
        <w:pStyle w:val="Kop6"/>
      </w:pPr>
      <w:r w:rsidRPr="0043266B">
        <w:t>Meting</w:t>
      </w:r>
    </w:p>
    <w:p w14:paraId="20D577C1" w14:textId="77777777" w:rsidR="00296A10" w:rsidRPr="0043266B" w:rsidRDefault="00296A10" w:rsidP="00296A10">
      <w:pPr>
        <w:pStyle w:val="ofwel"/>
      </w:pPr>
      <w:r w:rsidRPr="0043266B">
        <w:t>(ofwel)</w:t>
      </w:r>
    </w:p>
    <w:p w14:paraId="385FD98A" w14:textId="77777777" w:rsidR="00296A10" w:rsidRPr="0043266B" w:rsidRDefault="00296A10" w:rsidP="00296A10">
      <w:pPr>
        <w:pStyle w:val="Plattetekstinspringen"/>
      </w:pPr>
      <w:r w:rsidRPr="0043266B">
        <w:t>aard van de overeenkomst: Pro Memorie (PM).  Inbegrepen in de eenheidsprijs van de plafonduitbekleding,  ter compensatie wordt de oppervlakte van de daklichtopeningen volgerekend.</w:t>
      </w:r>
    </w:p>
    <w:p w14:paraId="50296656" w14:textId="77777777" w:rsidR="00296A10" w:rsidRPr="0043266B" w:rsidRDefault="00296A10" w:rsidP="00296A10">
      <w:pPr>
        <w:pStyle w:val="ofwel"/>
      </w:pPr>
      <w:r w:rsidRPr="0043266B">
        <w:t>(ofwel)</w:t>
      </w:r>
    </w:p>
    <w:p w14:paraId="5F47DDF6" w14:textId="77777777" w:rsidR="00296A10" w:rsidRPr="0043266B" w:rsidRDefault="00296A10" w:rsidP="00296A10">
      <w:pPr>
        <w:pStyle w:val="Plattetekstinspringen"/>
      </w:pPr>
      <w:r w:rsidRPr="0043266B">
        <w:t>meeteenheid: m2</w:t>
      </w:r>
    </w:p>
    <w:p w14:paraId="631B15B5" w14:textId="77777777" w:rsidR="00296A10" w:rsidRPr="0043266B" w:rsidRDefault="00296A10" w:rsidP="00296A10">
      <w:pPr>
        <w:pStyle w:val="Plattetekstinspringen"/>
      </w:pPr>
      <w:r w:rsidRPr="0043266B">
        <w:t>meetcode: netto uit te voeren oppervlakte.</w:t>
      </w:r>
    </w:p>
    <w:p w14:paraId="211CBDD0" w14:textId="77777777" w:rsidR="00296A10" w:rsidRPr="0043266B" w:rsidRDefault="00296A10" w:rsidP="00296A10">
      <w:pPr>
        <w:pStyle w:val="Plattetekstinspringen"/>
      </w:pPr>
      <w:r w:rsidRPr="0043266B">
        <w:t>aard van de overeenkomst: Forfaitaire Hoeveelheid (FH)</w:t>
      </w:r>
    </w:p>
    <w:p w14:paraId="66AA8E1B" w14:textId="77777777" w:rsidR="00296A10" w:rsidRPr="0043266B" w:rsidRDefault="00296A10" w:rsidP="00296A10">
      <w:pPr>
        <w:pStyle w:val="ofwel"/>
      </w:pPr>
      <w:r w:rsidRPr="0043266B">
        <w:t>(ofwel)</w:t>
      </w:r>
    </w:p>
    <w:p w14:paraId="381A8ED4" w14:textId="77777777" w:rsidR="00296A10" w:rsidRPr="0043266B" w:rsidRDefault="00296A10" w:rsidP="00296A10">
      <w:pPr>
        <w:pStyle w:val="Plattetekstinspringen"/>
      </w:pPr>
      <w:r w:rsidRPr="0043266B">
        <w:t>meeteenheid: lm</w:t>
      </w:r>
    </w:p>
    <w:p w14:paraId="6DE63FDE" w14:textId="77777777" w:rsidR="00296A10" w:rsidRPr="0043266B" w:rsidRDefault="00296A10" w:rsidP="00296A10">
      <w:pPr>
        <w:pStyle w:val="Plattetekstinspringen"/>
      </w:pPr>
      <w:r w:rsidRPr="0043266B">
        <w:t>meetcode: netto uit te voeren lengte</w:t>
      </w:r>
    </w:p>
    <w:p w14:paraId="352D1438" w14:textId="77777777" w:rsidR="00296A10" w:rsidRPr="0043266B" w:rsidRDefault="00296A10" w:rsidP="00296A10">
      <w:pPr>
        <w:pStyle w:val="Plattetekstinspringen"/>
      </w:pPr>
      <w:r w:rsidRPr="0043266B">
        <w:t>aard van de overeenkomst: Forfaitaire Hoeveelheid (FH)</w:t>
      </w:r>
    </w:p>
    <w:p w14:paraId="1D6D89D4" w14:textId="77777777" w:rsidR="00296A10" w:rsidRPr="0043266B" w:rsidRDefault="00296A10" w:rsidP="00296A10">
      <w:pPr>
        <w:pStyle w:val="Kop6"/>
      </w:pPr>
      <w:r w:rsidRPr="0043266B">
        <w:t>Omschrijving</w:t>
      </w:r>
    </w:p>
    <w:p w14:paraId="0E4D498F" w14:textId="77777777" w:rsidR="00296A10" w:rsidRPr="0043266B" w:rsidRDefault="00296A10" w:rsidP="00296A10">
      <w:pPr>
        <w:pStyle w:val="Plattetekstinspringen"/>
      </w:pPr>
      <w:r w:rsidRPr="0043266B">
        <w:t xml:space="preserve">Levering en plaatsing van de uitbekledingen voor de dagkanten van de </w:t>
      </w:r>
      <w:r w:rsidRPr="0043266B">
        <w:rPr>
          <w:rStyle w:val="Keuze-blauw"/>
        </w:rPr>
        <w:t>dakvlakramen / koepels / platdakvensters</w:t>
      </w:r>
      <w:r w:rsidRPr="0043266B">
        <w:t>, met inbegrip van stellatten, isolatiematerialen, plaatmaterialen, bevestigingsmiddelen en afwerking volgens de voorgeschreven afwerkingsgraad.</w:t>
      </w:r>
    </w:p>
    <w:p w14:paraId="460BA7A0" w14:textId="77777777" w:rsidR="00296A10" w:rsidRPr="0043266B" w:rsidRDefault="00296A10" w:rsidP="00296A10">
      <w:pPr>
        <w:pStyle w:val="Kop6"/>
      </w:pPr>
      <w:r w:rsidRPr="0043266B">
        <w:t>Materiaal</w:t>
      </w:r>
    </w:p>
    <w:p w14:paraId="482A7333" w14:textId="77777777" w:rsidR="00296A10" w:rsidRPr="0043266B" w:rsidRDefault="00296A10" w:rsidP="00296A10">
      <w:pPr>
        <w:pStyle w:val="Kop8"/>
      </w:pPr>
      <w:r w:rsidRPr="0043266B">
        <w:t>Specificaties</w:t>
      </w:r>
    </w:p>
    <w:p w14:paraId="1F924FB5" w14:textId="77777777" w:rsidR="00296A10" w:rsidRPr="0043266B" w:rsidRDefault="00296A10" w:rsidP="00296A10">
      <w:pPr>
        <w:pStyle w:val="Plattetekstinspringen"/>
      </w:pPr>
      <w:r w:rsidRPr="0043266B">
        <w:t>Plaatstroken :</w:t>
      </w:r>
    </w:p>
    <w:p w14:paraId="4B08A6F9" w14:textId="77777777" w:rsidR="00296A10" w:rsidRPr="0043266B" w:rsidRDefault="00296A10" w:rsidP="00296A10">
      <w:pPr>
        <w:pStyle w:val="ofwelinspringen"/>
        <w:rPr>
          <w:rStyle w:val="Keuze-blauw"/>
        </w:rPr>
      </w:pPr>
      <w:r w:rsidRPr="0043266B">
        <w:rPr>
          <w:rStyle w:val="ofwelChar"/>
        </w:rPr>
        <w:t>(ofwel)</w:t>
      </w:r>
      <w:r w:rsidRPr="0043266B">
        <w:tab/>
      </w:r>
      <w:r w:rsidRPr="0043266B">
        <w:rPr>
          <w:rStyle w:val="Keuze-blauw"/>
        </w:rPr>
        <w:t xml:space="preserve">gipskartonplaten type H1/ gipsvezelplaten / …. </w:t>
      </w:r>
      <w:r w:rsidRPr="0043266B">
        <w:t xml:space="preserve">Op alle buitenhoeken wordt een stalen hoekbeschermingsprofiel geplaatst met volle afgeronde hoek en vleugels in fijn strekmetaal. Afwerkingsgraad: </w:t>
      </w:r>
      <w:r w:rsidRPr="0043266B">
        <w:rPr>
          <w:rStyle w:val="Keuze-blauw"/>
        </w:rPr>
        <w:t>F2a (te schilderen-standaardopvoeging) / F2b (te schilderen-schraapmethode) / F3 (volvlakkig plamuren)</w:t>
      </w:r>
    </w:p>
    <w:p w14:paraId="25FA7E98" w14:textId="77777777" w:rsidR="00296A10" w:rsidRPr="0043266B" w:rsidRDefault="00296A10" w:rsidP="00296A10">
      <w:pPr>
        <w:pStyle w:val="ofwelinspringen"/>
        <w:rPr>
          <w:rStyle w:val="Keuze-blauw"/>
        </w:rPr>
      </w:pPr>
      <w:r w:rsidRPr="0043266B">
        <w:rPr>
          <w:rStyle w:val="ofwelChar"/>
        </w:rPr>
        <w:t>(ofwel)</w:t>
      </w:r>
      <w:r w:rsidRPr="0043266B">
        <w:tab/>
        <w:t xml:space="preserve">multiplexplaten volgens STS 04.4. en NBN EN 635, dikte </w:t>
      </w:r>
      <w:r w:rsidRPr="0043266B">
        <w:rPr>
          <w:rStyle w:val="Keuze-blauw"/>
        </w:rPr>
        <w:t>12 / …</w:t>
      </w:r>
      <w:r w:rsidRPr="0043266B">
        <w:t xml:space="preserve"> mm. </w:t>
      </w:r>
      <w:r w:rsidRPr="0043266B">
        <w:br/>
        <w:t xml:space="preserve">Afwerking buitenste fineerlaag: </w:t>
      </w:r>
      <w:r w:rsidRPr="0043266B">
        <w:rPr>
          <w:rStyle w:val="Keuze-blauw"/>
        </w:rPr>
        <w:t>Den CDX-PTS / Fin Ply / Berken / Meranti / Okumé / …</w:t>
      </w:r>
      <w:r w:rsidRPr="0043266B">
        <w:rPr>
          <w:rStyle w:val="Keuze-blauw"/>
        </w:rPr>
        <w:br/>
      </w:r>
      <w:r w:rsidRPr="0043266B">
        <w:t xml:space="preserve">Oppervlaktekwaliteit volgens NBN EN 635-2,-3: </w:t>
      </w:r>
      <w:r w:rsidRPr="0043266B">
        <w:rPr>
          <w:rStyle w:val="Keuze-blauw"/>
        </w:rPr>
        <w:t xml:space="preserve">klasse E (zichtbaar blijvend / klasse I (te schilderen) / klasse II </w:t>
      </w:r>
    </w:p>
    <w:p w14:paraId="15D7426C" w14:textId="77777777" w:rsidR="00296A10" w:rsidRPr="0043266B" w:rsidRDefault="00296A10" w:rsidP="00296A10">
      <w:pPr>
        <w:pStyle w:val="ofwelinspringen"/>
      </w:pPr>
      <w:r w:rsidRPr="0043266B">
        <w:rPr>
          <w:rStyle w:val="ofwelChar"/>
        </w:rPr>
        <w:t>(ofwel)</w:t>
      </w:r>
      <w:r w:rsidRPr="0043266B">
        <w:tab/>
        <w:t xml:space="preserve">MDF gebruiksklasse II - vochtig - binnengebruik (volgens NBN EN 622-5), dikte </w:t>
      </w:r>
      <w:r w:rsidRPr="0043266B">
        <w:rPr>
          <w:rStyle w:val="Keuze-blauw"/>
        </w:rPr>
        <w:t>12 / …</w:t>
      </w:r>
      <w:r w:rsidRPr="0043266B">
        <w:t xml:space="preserve"> mm</w:t>
      </w:r>
    </w:p>
    <w:p w14:paraId="7E1BDB5C" w14:textId="77777777" w:rsidR="00296A10" w:rsidRPr="0043266B" w:rsidRDefault="00296A10" w:rsidP="00296A10">
      <w:pPr>
        <w:pStyle w:val="ofwelinspringen"/>
      </w:pPr>
      <w:r w:rsidRPr="0043266B">
        <w:rPr>
          <w:rStyle w:val="ofwelChar"/>
        </w:rPr>
        <w:t>(ofwel)</w:t>
      </w:r>
      <w:r w:rsidRPr="0043266B">
        <w:tab/>
        <w:t>massief hout</w:t>
      </w:r>
      <w:r w:rsidR="009C3564">
        <w:t xml:space="preserve">, </w:t>
      </w:r>
      <w:r w:rsidR="009C3564" w:rsidRPr="009C3564">
        <w:rPr>
          <w:rStyle w:val="Keuze-blauw"/>
        </w:rPr>
        <w:t>naaldhout / meranti / …</w:t>
      </w:r>
      <w:r w:rsidR="009C3564">
        <w:rPr>
          <w:rStyle w:val="Keuze-blauw"/>
        </w:rPr>
        <w:t xml:space="preserve">, </w:t>
      </w:r>
      <w:r w:rsidR="009C3564" w:rsidRPr="009C3564">
        <w:t>dikte … mm</w:t>
      </w:r>
    </w:p>
    <w:p w14:paraId="0DBB461F" w14:textId="77777777" w:rsidR="00296A10" w:rsidRPr="0043266B" w:rsidRDefault="00296A10" w:rsidP="00296A10">
      <w:pPr>
        <w:pStyle w:val="ofwelinspringen"/>
      </w:pPr>
      <w:r w:rsidRPr="0043266B">
        <w:rPr>
          <w:rStyle w:val="ofwelChar"/>
        </w:rPr>
        <w:t>(ofwel)</w:t>
      </w:r>
      <w:r w:rsidRPr="0043266B">
        <w:tab/>
        <w:t>geprefabriceerd wit kunststof kader geleverd door de systeemfabrikant</w:t>
      </w:r>
    </w:p>
    <w:p w14:paraId="647DC3BD" w14:textId="77777777" w:rsidR="00296A10" w:rsidRPr="0043266B" w:rsidRDefault="00296A10" w:rsidP="00296A10">
      <w:pPr>
        <w:pStyle w:val="Plattetekstinspringen"/>
      </w:pPr>
      <w:r w:rsidRPr="0043266B">
        <w:t xml:space="preserve">Deklijsten: </w:t>
      </w:r>
      <w:r w:rsidRPr="0043266B">
        <w:rPr>
          <w:rStyle w:val="Keuze-blauw"/>
        </w:rPr>
        <w:t xml:space="preserve">niet voorzien / MDF / naaldhout / meranti </w:t>
      </w:r>
      <w:r w:rsidRPr="0043266B">
        <w:t xml:space="preserve">sectie circa </w:t>
      </w:r>
      <w:r w:rsidRPr="0043266B">
        <w:rPr>
          <w:rStyle w:val="Keuze-blauw"/>
        </w:rPr>
        <w:t>60x15 / …</w:t>
      </w:r>
      <w:r w:rsidRPr="0043266B">
        <w:t xml:space="preserve"> mm. Profilering: </w:t>
      </w:r>
      <w:r w:rsidRPr="0043266B">
        <w:rPr>
          <w:rStyle w:val="Keuze-blauw"/>
        </w:rPr>
        <w:t xml:space="preserve">afgerond / …. </w:t>
      </w:r>
      <w:r w:rsidRPr="0043266B">
        <w:t xml:space="preserve">De deklijsten zijn in de hoeken in verstek gezaagd. </w:t>
      </w:r>
    </w:p>
    <w:p w14:paraId="47CB1781" w14:textId="77777777" w:rsidR="00296A10" w:rsidRPr="0043266B" w:rsidRDefault="00296A10" w:rsidP="00296A10">
      <w:pPr>
        <w:pStyle w:val="Kop6"/>
      </w:pPr>
      <w:r w:rsidRPr="0043266B">
        <w:t>Uitvoering</w:t>
      </w:r>
    </w:p>
    <w:p w14:paraId="555194A4" w14:textId="77777777" w:rsidR="00296A10" w:rsidRPr="0043266B" w:rsidRDefault="00296A10" w:rsidP="00296A10">
      <w:pPr>
        <w:pStyle w:val="Plattetekstinspringen"/>
      </w:pPr>
      <w:r w:rsidRPr="0043266B">
        <w:t>De plaatstroken worden ingepast in de hiertoe voorziene profilering in het raam. Zij worden uitgelijnd op stellatten uit PNG.  Hierbij wordt er op toegezien dat de dampschermen nergens worden doorboord.</w:t>
      </w:r>
    </w:p>
    <w:p w14:paraId="35C03D2F" w14:textId="77777777" w:rsidR="00296A10" w:rsidRPr="0043266B" w:rsidRDefault="00296A10" w:rsidP="00296A10">
      <w:pPr>
        <w:pStyle w:val="Kop3"/>
      </w:pPr>
      <w:bookmarkStart w:id="213" w:name="_Toc389557881"/>
      <w:bookmarkStart w:id="214" w:name="_Toc438633488"/>
      <w:r w:rsidRPr="0043266B">
        <w:t>51.53.</w:t>
      </w:r>
      <w:r w:rsidRPr="0043266B">
        <w:tab/>
        <w:t>plafondafwerking – verlaagd plafond</w:t>
      </w:r>
      <w:bookmarkEnd w:id="213"/>
      <w:bookmarkEnd w:id="214"/>
    </w:p>
    <w:p w14:paraId="2AF7F33E" w14:textId="77777777" w:rsidR="00296A10" w:rsidRPr="0043266B" w:rsidRDefault="00296A10" w:rsidP="00296A10">
      <w:pPr>
        <w:pStyle w:val="Kop6"/>
      </w:pPr>
      <w:r w:rsidRPr="0043266B">
        <w:t>Omschrijving</w:t>
      </w:r>
    </w:p>
    <w:p w14:paraId="053B49B9" w14:textId="77777777" w:rsidR="00296A10" w:rsidRPr="0043266B" w:rsidRDefault="00296A10" w:rsidP="00296A10">
      <w:pPr>
        <w:pStyle w:val="Plattetekst"/>
      </w:pPr>
      <w:r w:rsidRPr="0043266B">
        <w:t>Levering en plaatsing van verlaagde plafonds, met inbegrip van het raamwerk, de ophanging, de voorgeschreven isolatiematerialen, de plaatmaterialen, de bevestigingsmiddelen en de afwerking volgens de voorgeschreven afwerkingsgraad.</w:t>
      </w:r>
    </w:p>
    <w:p w14:paraId="4E87FA86" w14:textId="77777777" w:rsidR="00296A10" w:rsidRPr="0043266B" w:rsidRDefault="00296A10" w:rsidP="00296A10">
      <w:pPr>
        <w:pStyle w:val="Kop6"/>
      </w:pPr>
      <w:r w:rsidRPr="0043266B">
        <w:t>Materialen</w:t>
      </w:r>
    </w:p>
    <w:p w14:paraId="51A2C8FC" w14:textId="77777777" w:rsidR="00296A10" w:rsidRPr="0043266B" w:rsidRDefault="00296A10" w:rsidP="00296A10">
      <w:pPr>
        <w:pStyle w:val="Plattetekstinspringen"/>
      </w:pPr>
      <w:r w:rsidRPr="0043266B">
        <w:t xml:space="preserve">De verlaagde plafonds beantwoorden beantwoorden aan TV 232 - Verlaagde plafonds (WTCB), NBN EN 13964, aangevuld met de uitvoeringsvoorschriften van de fabrikant. </w:t>
      </w:r>
    </w:p>
    <w:p w14:paraId="6D05515F" w14:textId="77777777" w:rsidR="00296A10" w:rsidRPr="0043266B" w:rsidRDefault="00296A10" w:rsidP="00296A10">
      <w:pPr>
        <w:pStyle w:val="Plattetekstinspringen"/>
      </w:pPr>
      <w:r w:rsidRPr="0043266B">
        <w:t>De verlaagde plafonds worden d.m.v. een regelbare ophanging vlak geplaatst. De afmetingen en secties van de profielen, het aantal ophangingen en tussenafstand van de dragers worden bepaald in functie van het gewicht van de voorziene plaatbekleding, de vereiste overspanning en de maximale doorbuiging, die ten hoogtse 1/500 van de overspanning mag bedragen.</w:t>
      </w:r>
    </w:p>
    <w:p w14:paraId="000FA3F3" w14:textId="77777777" w:rsidR="00296A10" w:rsidRPr="0043266B" w:rsidRDefault="00296A10" w:rsidP="00296A10">
      <w:pPr>
        <w:pStyle w:val="Plattetekstinspringen"/>
      </w:pPr>
      <w:r w:rsidRPr="0043266B">
        <w:t>De randprofielen van de opgehangen roostering worden na tussenvoeging van een soepele dichtingsband (type PE) minimum om de 600 mm aan de omgevende wanden bevestigd  d.m.v. roestbestendige schroeven en pluggen. Om het uitknikken van vooral hoge profielen tegen te gaan, moeten de regels op gepaste tussenafstanden worden verbonden door een profiel of lat dwars over de regels te plaatsen en te bevestigen aan elke regel.</w:t>
      </w:r>
    </w:p>
    <w:p w14:paraId="73114D42" w14:textId="77777777" w:rsidR="00296A10" w:rsidRPr="0043266B" w:rsidRDefault="00296A10" w:rsidP="00296A10">
      <w:pPr>
        <w:pStyle w:val="Kop6"/>
      </w:pPr>
      <w:r w:rsidRPr="0043266B">
        <w:t>Uitvoering</w:t>
      </w:r>
    </w:p>
    <w:p w14:paraId="79CDCEB7" w14:textId="77777777" w:rsidR="00296A10" w:rsidRPr="0043266B" w:rsidRDefault="00296A10" w:rsidP="00296A10">
      <w:pPr>
        <w:pStyle w:val="Plattetekstinspringen"/>
      </w:pPr>
      <w:r w:rsidRPr="0043266B">
        <w:t>De verlaagde plafonds worden geplaatst conform de voorschriften van de fabrikant en TV 232.</w:t>
      </w:r>
    </w:p>
    <w:p w14:paraId="67804621" w14:textId="77777777" w:rsidR="00296A10" w:rsidRPr="0043266B" w:rsidRDefault="00296A10" w:rsidP="00296A10">
      <w:pPr>
        <w:pStyle w:val="Plattetekstinspringen"/>
      </w:pPr>
      <w:r w:rsidRPr="0043266B">
        <w:t>Verlaagde plafonds moeten aangebracht worden in dezelfde atmosferische omstandigheden als zullen gelden bij het later in functie zijnde gebouw. Het aanbrengen van leidingen en muurbepleisteringen moet al beëindigd zijn. Het gebouw moet wind- en regendicht zijn.</w:t>
      </w:r>
    </w:p>
    <w:p w14:paraId="3F0F3F5F" w14:textId="77777777" w:rsidR="00296A10" w:rsidRPr="0043266B" w:rsidRDefault="00296A10" w:rsidP="00296A10">
      <w:pPr>
        <w:pStyle w:val="Plattetekstinspringen"/>
      </w:pPr>
      <w:r w:rsidRPr="0043266B">
        <w:t>De montage van verlaagde plafonds gebeurt volgens de voorschriften van de fabrikant en volgens de aanduidingen op de plannen en/of detailtekeningen, of de aanwijzingen van de architect. De aannemer legt de plafondplans voor, rekening houdende met de uitvoering van de speciale technieken volgens de hem verstrekte gegevens.</w:t>
      </w:r>
    </w:p>
    <w:p w14:paraId="46FF021E" w14:textId="77777777" w:rsidR="00296A10" w:rsidRPr="0043266B" w:rsidRDefault="00296A10" w:rsidP="00296A10">
      <w:pPr>
        <w:pStyle w:val="Plattetekstinspringen"/>
      </w:pPr>
      <w:r w:rsidRPr="0043266B">
        <w:t xml:space="preserve">Het zichtvlak van het plafond bevindt zich op de hoogtes zoals aangegeven op de plannen en doorsneden. De plafonds worden vlak geplaatst, wat ook de oneffenheden mogen zijn van de bovenliggende constructie. </w:t>
      </w:r>
    </w:p>
    <w:p w14:paraId="4001143D" w14:textId="77777777" w:rsidR="00296A10" w:rsidRPr="0043266B" w:rsidRDefault="00296A10" w:rsidP="00296A10">
      <w:pPr>
        <w:pStyle w:val="Plattetekstinspringen"/>
      </w:pPr>
      <w:r w:rsidRPr="0043266B">
        <w:t>De platen worden geplaatst in de grootst mogelijke fabricatielengte. De richting van de platen verloopt haaks op één van de muren. De zijkanten van het plafond worden afgewerkt zonder kantlijsten.</w:t>
      </w:r>
    </w:p>
    <w:p w14:paraId="04722BC0" w14:textId="77777777" w:rsidR="00296A10" w:rsidRPr="0043266B" w:rsidRDefault="00296A10" w:rsidP="00296A10">
      <w:pPr>
        <w:pStyle w:val="Plattetekstinspringen"/>
      </w:pPr>
      <w:r w:rsidRPr="0043266B">
        <w:t>Uitzettingsvoegen in het plafond moeten voorzien worden:</w:t>
      </w:r>
    </w:p>
    <w:p w14:paraId="2B051215" w14:textId="77777777" w:rsidR="00296A10" w:rsidRPr="0043266B" w:rsidRDefault="00296A10" w:rsidP="00296A10">
      <w:pPr>
        <w:pStyle w:val="Plattetekstinspringen2"/>
      </w:pPr>
      <w:r w:rsidRPr="0043266B">
        <w:t>ter hoogte van een in de ruwbouwconstructie aanwezige uitzettingsvoeg;</w:t>
      </w:r>
    </w:p>
    <w:p w14:paraId="7C938558" w14:textId="77777777" w:rsidR="00296A10" w:rsidRPr="0043266B" w:rsidRDefault="00296A10" w:rsidP="00296A10">
      <w:pPr>
        <w:pStyle w:val="Plattetekstinspringen2"/>
      </w:pPr>
      <w:r w:rsidRPr="0043266B">
        <w:t>in geval de draagconstructie aan verschillende ruwbouwstructuren wordt bevestigd;</w:t>
      </w:r>
    </w:p>
    <w:p w14:paraId="426F7961" w14:textId="77777777" w:rsidR="00296A10" w:rsidRPr="0043266B" w:rsidRDefault="00296A10" w:rsidP="00296A10">
      <w:pPr>
        <w:pStyle w:val="Plattetekstinspringen2"/>
      </w:pPr>
      <w:r w:rsidRPr="0043266B">
        <w:t xml:space="preserve">volgens de richtlijnen van de ontwerper wanneer de plafondlengte of -breedte groter is dan </w:t>
      </w:r>
      <w:smartTag w:uri="urn:schemas-microsoft-com:office:smarttags" w:element="metricconverter">
        <w:smartTagPr>
          <w:attr w:name="ProductID" w:val="15 m"/>
        </w:smartTagPr>
        <w:r w:rsidRPr="0043266B">
          <w:t>15 m</w:t>
        </w:r>
      </w:smartTag>
      <w:r w:rsidRPr="0043266B">
        <w:t>.</w:t>
      </w:r>
    </w:p>
    <w:p w14:paraId="4990542E" w14:textId="77777777" w:rsidR="00296A10" w:rsidRPr="0043266B" w:rsidRDefault="00296A10" w:rsidP="00296A10">
      <w:pPr>
        <w:pStyle w:val="Plattetekstinspringen"/>
      </w:pPr>
      <w:r w:rsidRPr="0043266B">
        <w:t xml:space="preserve">Ter bevestiging van voorwerpen aan het verlaagde plafond moet rekening gehouden worden met de te verwachten belastingen: </w:t>
      </w:r>
    </w:p>
    <w:p w14:paraId="40FA4FAA" w14:textId="77777777" w:rsidR="00296A10" w:rsidRPr="0043266B" w:rsidRDefault="00296A10" w:rsidP="00296A10">
      <w:pPr>
        <w:pStyle w:val="Plattetekstinspringen2"/>
      </w:pPr>
      <w:r w:rsidRPr="0043266B">
        <w:t xml:space="preserve">Voorwerpen met een gewicht tot </w:t>
      </w:r>
      <w:smartTag w:uri="urn:schemas-microsoft-com:office:smarttags" w:element="metricconverter">
        <w:smartTagPr>
          <w:attr w:name="ProductID" w:val="5 kg"/>
        </w:smartTagPr>
        <w:r w:rsidRPr="0043266B">
          <w:t>5 kg</w:t>
        </w:r>
      </w:smartTag>
      <w:r w:rsidRPr="0043266B">
        <w:t xml:space="preserve"> kunnen worden bevestigd d.m.v. holle wandpluggen;</w:t>
      </w:r>
    </w:p>
    <w:p w14:paraId="5DCEF643" w14:textId="77777777" w:rsidR="00296A10" w:rsidRPr="0043266B" w:rsidRDefault="00296A10" w:rsidP="00296A10">
      <w:pPr>
        <w:pStyle w:val="Plattetekstinspringen2"/>
      </w:pPr>
      <w:r w:rsidRPr="0043266B">
        <w:t xml:space="preserve">Voorwerpen met een gewicht tussen 5 en </w:t>
      </w:r>
      <w:smartTag w:uri="urn:schemas-microsoft-com:office:smarttags" w:element="metricconverter">
        <w:smartTagPr>
          <w:attr w:name="ProductID" w:val="15 kg"/>
        </w:smartTagPr>
        <w:r w:rsidRPr="0043266B">
          <w:t>15 kg</w:t>
        </w:r>
      </w:smartTag>
      <w:r w:rsidRPr="0043266B">
        <w:t>, kunnen op een verstevigende hulpconstructie (bv. extra profiel, 18mm dikke multiplex, …) bevestigd worden;</w:t>
      </w:r>
    </w:p>
    <w:p w14:paraId="67CA4972" w14:textId="77777777" w:rsidR="00296A10" w:rsidRPr="0043266B" w:rsidRDefault="00296A10" w:rsidP="00296A10">
      <w:pPr>
        <w:pStyle w:val="Plattetekstinspringen2"/>
      </w:pPr>
      <w:r w:rsidRPr="0043266B">
        <w:t xml:space="preserve">Voorwerpen zwaarder dan </w:t>
      </w:r>
      <w:smartTag w:uri="urn:schemas-microsoft-com:office:smarttags" w:element="metricconverter">
        <w:smartTagPr>
          <w:attr w:name="ProductID" w:val="15 kg"/>
        </w:smartTagPr>
        <w:r w:rsidRPr="0043266B">
          <w:t>15 kg</w:t>
        </w:r>
      </w:smartTag>
      <w:r w:rsidRPr="0043266B">
        <w:t xml:space="preserve"> (lusterarmaturen, …) moeten steeds aan de bovenliggende draagconstructie bevestigd worden.</w:t>
      </w:r>
    </w:p>
    <w:p w14:paraId="567083D6" w14:textId="77777777" w:rsidR="00296A10" w:rsidRPr="0043266B" w:rsidRDefault="00296A10" w:rsidP="00296A10">
      <w:pPr>
        <w:pStyle w:val="Plattetekstinspringen"/>
      </w:pPr>
      <w:r w:rsidRPr="0043266B">
        <w:t>Inbouwverlichting: rekening houdend met de eisen inzake brandveiligheid en de eventuele voorziening van een dampscherm</w:t>
      </w:r>
    </w:p>
    <w:p w14:paraId="357E9863" w14:textId="77777777" w:rsidR="00296A10" w:rsidRPr="0043266B" w:rsidRDefault="00296A10" w:rsidP="00296A10">
      <w:pPr>
        <w:pStyle w:val="Plattetekstinspringen"/>
      </w:pPr>
      <w:r w:rsidRPr="0043266B">
        <w:t>Ventilatiemonden: rekening houdend met de eisen inzake brandveiligheid en de eventuele voorziening van een dampscherm</w:t>
      </w:r>
    </w:p>
    <w:p w14:paraId="54A8DA2A" w14:textId="77777777" w:rsidR="00296A10" w:rsidRPr="0043266B" w:rsidRDefault="00296A10" w:rsidP="00296A10">
      <w:pPr>
        <w:pStyle w:val="Kop6"/>
      </w:pPr>
      <w:r w:rsidRPr="0043266B">
        <w:t>Keuring</w:t>
      </w:r>
    </w:p>
    <w:p w14:paraId="6CC6730B" w14:textId="77777777" w:rsidR="00296A10" w:rsidRPr="0043266B" w:rsidRDefault="00296A10" w:rsidP="00296A10">
      <w:pPr>
        <w:pStyle w:val="Plattetekstinspringen"/>
      </w:pPr>
      <w:r w:rsidRPr="0043266B">
        <w:t>Dimensionele uitvoeringstoleranties toleranties en beoordeling van het uitzicht overeenkomstig TV  232 § 4.1.2. en § 4.3 Controle van de toleranties.</w:t>
      </w:r>
    </w:p>
    <w:p w14:paraId="14385B85" w14:textId="77777777" w:rsidR="00296A10" w:rsidRPr="0043266B" w:rsidRDefault="00296A10" w:rsidP="00296A10">
      <w:pPr>
        <w:pStyle w:val="Plattetekstinspringen"/>
      </w:pPr>
      <w:r w:rsidRPr="0043266B">
        <w:t>Bescherming uitgevoerde werken overeenkomstig TV  233 § 3.5.</w:t>
      </w:r>
    </w:p>
    <w:p w14:paraId="511BADCB" w14:textId="77777777" w:rsidR="00296A10" w:rsidRPr="0043266B" w:rsidRDefault="00296A10" w:rsidP="00296A10"/>
    <w:p w14:paraId="2DE73298" w14:textId="77777777" w:rsidR="00296A10" w:rsidRPr="0043266B" w:rsidRDefault="00296A10" w:rsidP="00296A10">
      <w:pPr>
        <w:pStyle w:val="Kop4"/>
      </w:pPr>
      <w:bookmarkStart w:id="215" w:name="_Toc389557882"/>
      <w:bookmarkStart w:id="216" w:name="_Toc438633489"/>
      <w:r w:rsidRPr="0043266B">
        <w:t>51.53.10.</w:t>
      </w:r>
      <w:r w:rsidRPr="0043266B">
        <w:tab/>
        <w:t>plafondafwerking – verlaagd plafond/gipskartonplaten</w:t>
      </w:r>
      <w:r w:rsidRPr="0043266B">
        <w:tab/>
      </w:r>
      <w:r w:rsidRPr="0043266B">
        <w:rPr>
          <w:rStyle w:val="MeetChar"/>
        </w:rPr>
        <w:t>|FH|m2</w:t>
      </w:r>
      <w:bookmarkEnd w:id="215"/>
      <w:bookmarkEnd w:id="216"/>
    </w:p>
    <w:p w14:paraId="198CAFA3" w14:textId="77777777" w:rsidR="00296A10" w:rsidRPr="0043266B" w:rsidRDefault="00296A10" w:rsidP="00296A10">
      <w:pPr>
        <w:pStyle w:val="Kop6"/>
      </w:pPr>
      <w:r w:rsidRPr="0043266B">
        <w:t>Meting</w:t>
      </w:r>
    </w:p>
    <w:p w14:paraId="453ABF74" w14:textId="77777777" w:rsidR="00296A10" w:rsidRPr="0043266B" w:rsidRDefault="00296A10" w:rsidP="00296A10">
      <w:pPr>
        <w:pStyle w:val="Plattetekstinspringen"/>
      </w:pPr>
      <w:r w:rsidRPr="0043266B">
        <w:t>meeteenheid: m2</w:t>
      </w:r>
    </w:p>
    <w:p w14:paraId="79CFAAAA" w14:textId="77777777" w:rsidR="00296A10" w:rsidRPr="0043266B" w:rsidRDefault="00296A10" w:rsidP="00296A10">
      <w:pPr>
        <w:pStyle w:val="Plattetekstinspringen"/>
      </w:pPr>
      <w:r w:rsidRPr="0043266B">
        <w:t xml:space="preserve">meetcode: netto plafondoppervlakte. Openingen groter dan 0,50 m2 worden afgetrokken. </w:t>
      </w:r>
    </w:p>
    <w:p w14:paraId="2ED340AF" w14:textId="77777777" w:rsidR="00296A10" w:rsidRPr="0043266B" w:rsidRDefault="00296A10" w:rsidP="00296A10">
      <w:pPr>
        <w:pStyle w:val="Plattetekstinspringen"/>
      </w:pPr>
      <w:r w:rsidRPr="0043266B">
        <w:t>aard van de overeenkomst: Forfaitaire Hoeveelheid (FH)</w:t>
      </w:r>
    </w:p>
    <w:p w14:paraId="7965360A" w14:textId="77777777" w:rsidR="00296A10" w:rsidRPr="0043266B" w:rsidRDefault="00296A10" w:rsidP="00296A10">
      <w:pPr>
        <w:pStyle w:val="Kop6"/>
      </w:pPr>
      <w:r w:rsidRPr="0043266B">
        <w:t>Materiaal</w:t>
      </w:r>
    </w:p>
    <w:p w14:paraId="3AD70DE0" w14:textId="77777777" w:rsidR="00296A10" w:rsidRPr="0043266B" w:rsidRDefault="00296A10" w:rsidP="00296A10">
      <w:pPr>
        <w:pStyle w:val="Plattetekstinspringen"/>
      </w:pPr>
      <w:r w:rsidRPr="0043266B">
        <w:t>De platen beantwoorden aan NBN EN 520 + A1 en zijn voorzien van een CE-markering.</w:t>
      </w:r>
    </w:p>
    <w:p w14:paraId="673C281C" w14:textId="77777777" w:rsidR="00296A10" w:rsidRPr="0043266B" w:rsidRDefault="00296A10" w:rsidP="00296A10">
      <w:pPr>
        <w:pStyle w:val="Plattetekstinspringen"/>
      </w:pPr>
      <w:r w:rsidRPr="0043266B">
        <w:t xml:space="preserve">De platen bevatten geen radonhoudend fosforgips.  </w:t>
      </w:r>
    </w:p>
    <w:p w14:paraId="09DB9CEE" w14:textId="77777777" w:rsidR="00296A10" w:rsidRPr="0043266B" w:rsidRDefault="00296A10" w:rsidP="00296A10">
      <w:pPr>
        <w:pStyle w:val="Kop8"/>
      </w:pPr>
      <w:r w:rsidRPr="0043266B">
        <w:t>Specificaties</w:t>
      </w:r>
    </w:p>
    <w:p w14:paraId="4920195F" w14:textId="77777777" w:rsidR="00296A10" w:rsidRPr="0043266B" w:rsidRDefault="00296A10" w:rsidP="00296A10">
      <w:pPr>
        <w:pStyle w:val="Plattetekstinspringen"/>
      </w:pPr>
      <w:r w:rsidRPr="0043266B">
        <w:t xml:space="preserve">Verlagingshoogte: </w:t>
      </w:r>
      <w:r w:rsidRPr="0043266B">
        <w:rPr>
          <w:rStyle w:val="Keuze-blauw"/>
        </w:rPr>
        <w:t>10 / 20 / 30 / 40 / … cm / volgens aanduiding op doorsnede</w:t>
      </w:r>
    </w:p>
    <w:p w14:paraId="6F7A3337" w14:textId="77777777" w:rsidR="00296A10" w:rsidRPr="0043266B" w:rsidRDefault="00296A10" w:rsidP="00296A10">
      <w:pPr>
        <w:pStyle w:val="Plattetekstinspringen"/>
      </w:pPr>
      <w:r w:rsidRPr="0043266B">
        <w:t xml:space="preserve">Doorbuigingsklasse volgens TV 232 tabel 7: </w:t>
      </w:r>
      <w:r w:rsidRPr="0043266B">
        <w:rPr>
          <w:rStyle w:val="Keuze-blauw"/>
        </w:rPr>
        <w:t>klasse 1 (1/500 en max. 4 mm) / …</w:t>
      </w:r>
    </w:p>
    <w:p w14:paraId="3E0BBFCA" w14:textId="77777777" w:rsidR="00296A10" w:rsidRPr="0043266B" w:rsidRDefault="00296A10" w:rsidP="00296A10">
      <w:pPr>
        <w:pStyle w:val="Plattetekstinspringen"/>
      </w:pPr>
      <w:r w:rsidRPr="0043266B">
        <w:t xml:space="preserve">Materiaal regelwerk: </w:t>
      </w:r>
    </w:p>
    <w:p w14:paraId="63C97721"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A1 volgens STS 04.31; de secties zijn aangepast aan de te overbruggen afstanden en het gewicht van de bekleding)</w:t>
      </w:r>
    </w:p>
    <w:p w14:paraId="42EC2985"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de secties en afmetingen zijn afgestemd op de te overbruggen afstanden en het gewicht van de bekleding)</w:t>
      </w:r>
    </w:p>
    <w:p w14:paraId="7901A8CE" w14:textId="77777777" w:rsidR="00296A10" w:rsidRPr="0043266B" w:rsidRDefault="00296A10" w:rsidP="00296A10">
      <w:pPr>
        <w:pStyle w:val="ofwelinspringen"/>
      </w:pPr>
      <w:r w:rsidRPr="0043266B">
        <w:rPr>
          <w:rStyle w:val="ofwelChar"/>
        </w:rPr>
        <w:t>(ofwel)</w:t>
      </w:r>
      <w:r w:rsidRPr="0043266B">
        <w:tab/>
        <w:t>keuze aannemer tussen:</w:t>
      </w:r>
    </w:p>
    <w:p w14:paraId="4FB5F0B4"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A1 volgens STS 04.31; de secties zijn aangepast aan de te overbruggen afstanden en het gewicht van de bekleding)</w:t>
      </w:r>
    </w:p>
    <w:p w14:paraId="11E00BA0" w14:textId="77777777" w:rsidR="00296A10" w:rsidRPr="0043266B" w:rsidRDefault="00296A10" w:rsidP="00296A10">
      <w:pPr>
        <w:pStyle w:val="Plattetekstinspringen3"/>
      </w:pPr>
      <w:r w:rsidRPr="0043266B">
        <w:t>metaal (voldoet aan NBN EN 14195, verzinkt ZN 275 en minimale wanddikte van profiel 0,6 mm; de secties en afmetingen zijn afgestemd op de te overbruggen afstanden en het gewicht van de bekleding)</w:t>
      </w:r>
    </w:p>
    <w:p w14:paraId="5B2AB19F" w14:textId="77777777" w:rsidR="00296A10" w:rsidRPr="0043266B" w:rsidRDefault="00296A10" w:rsidP="00296A10">
      <w:pPr>
        <w:pStyle w:val="Plattetekstinspringen"/>
      </w:pPr>
      <w:r w:rsidRPr="0043266B">
        <w:t xml:space="preserve">Regelafstand: </w:t>
      </w:r>
      <w:r w:rsidRPr="0043266B">
        <w:rPr>
          <w:rStyle w:val="Keuze-blauw"/>
        </w:rPr>
        <w:t xml:space="preserve">maximaal 40 /  … </w:t>
      </w:r>
      <w:r w:rsidRPr="0043266B">
        <w:t>cm</w:t>
      </w:r>
      <w:r w:rsidRPr="0043266B">
        <w:rPr>
          <w:rStyle w:val="Keuze-blauw"/>
        </w:rPr>
        <w:t xml:space="preserve"> </w:t>
      </w:r>
    </w:p>
    <w:p w14:paraId="0FECF8F5" w14:textId="77777777" w:rsidR="00296A10" w:rsidRPr="0043266B" w:rsidRDefault="00296A10" w:rsidP="00296A10">
      <w:pPr>
        <w:pStyle w:val="Plattetekstinspringen"/>
      </w:pPr>
      <w:r w:rsidRPr="0043266B">
        <w:t>Isolatiemateriaal:</w:t>
      </w:r>
    </w:p>
    <w:p w14:paraId="11177A77" w14:textId="77777777" w:rsidR="00296A10" w:rsidRPr="0043266B" w:rsidRDefault="00296A10" w:rsidP="00296A10">
      <w:pPr>
        <w:pStyle w:val="ofwelinspringen"/>
      </w:pPr>
      <w:r w:rsidRPr="0043266B">
        <w:rPr>
          <w:rStyle w:val="ofwelChar"/>
        </w:rPr>
        <w:t>(ofwel)</w:t>
      </w:r>
      <w:r w:rsidRPr="0043266B">
        <w:t xml:space="preserve"> </w:t>
      </w:r>
      <w:r w:rsidRPr="0043266B">
        <w:tab/>
        <w:t xml:space="preserve">halfstijve platen uit minerale wol volgens NBN EN 13162. De fabrikant heeft een ATG, ETA of gelijkwaardig voor de platen. Plaatdikte: </w:t>
      </w:r>
      <w:r w:rsidRPr="0043266B">
        <w:rPr>
          <w:rStyle w:val="Keuze-blauw"/>
        </w:rPr>
        <w:t>…</w:t>
      </w:r>
      <w:r w:rsidRPr="0043266B">
        <w:t xml:space="preserve"> mm.</w:t>
      </w:r>
    </w:p>
    <w:p w14:paraId="4CC1E831" w14:textId="77777777" w:rsidR="00296A10" w:rsidRPr="0043266B" w:rsidRDefault="00296A10" w:rsidP="00296A10">
      <w:pPr>
        <w:pStyle w:val="ofwelinspringen"/>
      </w:pPr>
      <w:r w:rsidRPr="0043266B">
        <w:rPr>
          <w:rStyle w:val="ofwelChar"/>
        </w:rPr>
        <w:t>(ofwel)</w:t>
      </w:r>
      <w:r w:rsidRPr="0043266B">
        <w:t xml:space="preserve">  houtwolplaten volgens NBN EN 13168. De houtwolelementen zijn drager van een FSC- of PEFC-label en de leverancier is respectievelijk FSC of PEFC CoC gecertificeerd.  Plaatdikte: </w:t>
      </w:r>
      <w:r w:rsidRPr="0043266B">
        <w:rPr>
          <w:rStyle w:val="Keuze-blauw"/>
        </w:rPr>
        <w:t>…</w:t>
      </w:r>
      <w:r w:rsidRPr="0043266B">
        <w:t xml:space="preserve"> mm. </w:t>
      </w:r>
    </w:p>
    <w:p w14:paraId="45F58C26" w14:textId="77777777" w:rsidR="00296A10" w:rsidRPr="0043266B" w:rsidRDefault="00296A10" w:rsidP="00296A10">
      <w:pPr>
        <w:pStyle w:val="ofwelinspringen"/>
      </w:pPr>
      <w:r w:rsidRPr="0043266B">
        <w:rPr>
          <w:rStyle w:val="ofwelChar"/>
        </w:rPr>
        <w:t>(ofwel)</w:t>
      </w:r>
      <w:r w:rsidRPr="0043266B">
        <w:tab/>
        <w:t xml:space="preserve">keuze aannemer met gedeclareerde warmtegeleidingscoëfficiënt </w:t>
      </w:r>
      <w:r w:rsidRPr="0043266B">
        <w:sym w:font="Symbol" w:char="F06C"/>
      </w:r>
      <w:r w:rsidRPr="0043266B">
        <w:t xml:space="preserve">d maximaal </w:t>
      </w:r>
      <w:r w:rsidRPr="0043266B">
        <w:rPr>
          <w:rStyle w:val="Keuze-blauw"/>
        </w:rPr>
        <w:t>0,04 /…</w:t>
      </w:r>
      <w:r w:rsidRPr="0043266B">
        <w:t xml:space="preserve"> W/m2K</w:t>
      </w:r>
    </w:p>
    <w:p w14:paraId="780E5A4E" w14:textId="77777777" w:rsidR="00296A10" w:rsidRPr="0043266B" w:rsidRDefault="00296A10" w:rsidP="00296A10">
      <w:pPr>
        <w:pStyle w:val="Plattetekstinspringen"/>
      </w:pPr>
      <w:r w:rsidRPr="0043266B">
        <w:t xml:space="preserve">Beplating:  </w:t>
      </w:r>
      <w:r w:rsidRPr="0043266B">
        <w:rPr>
          <w:rStyle w:val="Keuze-blauw"/>
        </w:rPr>
        <w:t>enkel / dubbel</w:t>
      </w:r>
    </w:p>
    <w:p w14:paraId="59AB4DA2" w14:textId="77777777" w:rsidR="00296A10" w:rsidRPr="0043266B" w:rsidRDefault="00296A10" w:rsidP="00296A10">
      <w:pPr>
        <w:pStyle w:val="Plattetekstinspringen"/>
      </w:pPr>
      <w:r w:rsidRPr="0043266B">
        <w:t>Afmetingen van de platen:</w:t>
      </w:r>
    </w:p>
    <w:p w14:paraId="1BCE1DE4" w14:textId="77777777" w:rsidR="00296A10" w:rsidRPr="0043266B" w:rsidRDefault="00296A10" w:rsidP="00296A10">
      <w:pPr>
        <w:pStyle w:val="Plattetekstinspringen2"/>
      </w:pPr>
      <w:r w:rsidRPr="0043266B">
        <w:t xml:space="preserve">plaatdikte: min. </w:t>
      </w:r>
      <w:r w:rsidRPr="0043266B">
        <w:rPr>
          <w:rStyle w:val="Keuze-blauw"/>
        </w:rPr>
        <w:t>12,5 / 15</w:t>
      </w:r>
      <w:r w:rsidRPr="0043266B">
        <w:t xml:space="preserve"> mm</w:t>
      </w:r>
    </w:p>
    <w:p w14:paraId="4D5D65BB" w14:textId="77777777" w:rsidR="00296A10" w:rsidRPr="0043266B" w:rsidRDefault="00296A10" w:rsidP="00296A10">
      <w:pPr>
        <w:pStyle w:val="Plattetekstinspringen2"/>
      </w:pPr>
      <w:r w:rsidRPr="0043266B">
        <w:t xml:space="preserve">breedte: </w:t>
      </w:r>
      <w:r w:rsidRPr="0043266B">
        <w:rPr>
          <w:rStyle w:val="Keuze-blauw"/>
        </w:rPr>
        <w:t>keuze aannemer / 60 / 120 cm /…</w:t>
      </w:r>
    </w:p>
    <w:p w14:paraId="13148FBA" w14:textId="77777777" w:rsidR="00296A10" w:rsidRPr="0043266B" w:rsidRDefault="00296A10" w:rsidP="00296A10">
      <w:pPr>
        <w:pStyle w:val="Plattetekstinspringen2"/>
      </w:pPr>
      <w:r w:rsidRPr="0043266B">
        <w:t xml:space="preserve">lengte: </w:t>
      </w:r>
      <w:r w:rsidRPr="0043266B">
        <w:rPr>
          <w:rStyle w:val="Keuze-blauw"/>
        </w:rPr>
        <w:t>keuze aannemer / …</w:t>
      </w:r>
    </w:p>
    <w:p w14:paraId="16DA8F6A" w14:textId="77777777" w:rsidR="00296A10" w:rsidRPr="0043266B" w:rsidRDefault="00296A10" w:rsidP="00296A10">
      <w:pPr>
        <w:pStyle w:val="Plattetekstinspringen"/>
      </w:pPr>
      <w:r w:rsidRPr="0043266B">
        <w:t xml:space="preserve">Type platen (volgens NBN EN 520): </w:t>
      </w:r>
    </w:p>
    <w:p w14:paraId="59BC9BDD" w14:textId="77777777" w:rsidR="00296A10" w:rsidRPr="0043266B" w:rsidRDefault="00296A10" w:rsidP="00296A10">
      <w:pPr>
        <w:pStyle w:val="ofwelinspringen"/>
      </w:pPr>
      <w:r w:rsidRPr="0043266B">
        <w:rPr>
          <w:rStyle w:val="ofwelChar"/>
        </w:rPr>
        <w:t>(ofwel)</w:t>
      </w:r>
      <w:r w:rsidRPr="0043266B">
        <w:tab/>
        <w:t>A (standaard)</w:t>
      </w:r>
    </w:p>
    <w:p w14:paraId="33B45CA1" w14:textId="77777777" w:rsidR="00296A10" w:rsidRPr="0043266B" w:rsidRDefault="00296A10" w:rsidP="00296A10">
      <w:pPr>
        <w:pStyle w:val="ofwelinspringen"/>
      </w:pPr>
      <w:r w:rsidRPr="0043266B">
        <w:rPr>
          <w:rStyle w:val="ofwelChar"/>
        </w:rPr>
        <w:t>(ofwel)</w:t>
      </w:r>
      <w:r w:rsidRPr="0043266B">
        <w:tab/>
        <w:t>D (vastgelegde dichtheid volumemassa  - verbeterde akoestische prestaties)</w:t>
      </w:r>
    </w:p>
    <w:p w14:paraId="2952632F" w14:textId="77777777" w:rsidR="00296A10" w:rsidRPr="0043266B" w:rsidRDefault="00296A10" w:rsidP="00296A10">
      <w:pPr>
        <w:pStyle w:val="ofwelinspringen"/>
      </w:pPr>
      <w:r w:rsidRPr="0043266B">
        <w:rPr>
          <w:rStyle w:val="ofwelChar"/>
        </w:rPr>
        <w:t>(ofwel)</w:t>
      </w:r>
      <w:r w:rsidRPr="0043266B">
        <w:tab/>
        <w:t>F (verhoogde brandwerendheid)</w:t>
      </w:r>
    </w:p>
    <w:p w14:paraId="58B3BB9E" w14:textId="77777777" w:rsidR="00296A10" w:rsidRPr="0043266B" w:rsidRDefault="00296A10" w:rsidP="00296A10">
      <w:pPr>
        <w:pStyle w:val="ofwelinspringen"/>
      </w:pPr>
      <w:r w:rsidRPr="0043266B">
        <w:rPr>
          <w:rStyle w:val="ofwelChar"/>
        </w:rPr>
        <w:t>(ofwel)</w:t>
      </w:r>
      <w:r w:rsidRPr="0043266B">
        <w:tab/>
        <w:t xml:space="preserve">H (vertraagde wateropname): </w:t>
      </w:r>
      <w:r w:rsidRPr="0043266B">
        <w:rPr>
          <w:rStyle w:val="Keuze-blauw"/>
        </w:rPr>
        <w:t>H1 (max. 5%) / H2 (max. 10%) / H3 (max. 25%)</w:t>
      </w:r>
    </w:p>
    <w:p w14:paraId="0231896C" w14:textId="77777777" w:rsidR="00296A10" w:rsidRPr="0043266B" w:rsidRDefault="00296A10" w:rsidP="00296A10">
      <w:pPr>
        <w:pStyle w:val="ofwelinspringen"/>
      </w:pPr>
      <w:r w:rsidRPr="0043266B">
        <w:rPr>
          <w:rStyle w:val="ofwelChar"/>
        </w:rPr>
        <w:t>(ofwel)</w:t>
      </w:r>
      <w:r w:rsidRPr="0043266B">
        <w:tab/>
        <w:t>I (verhoogde oppervlaktehardheid)</w:t>
      </w:r>
    </w:p>
    <w:p w14:paraId="4171B2BA" w14:textId="77777777" w:rsidR="00296A10" w:rsidRPr="0043266B" w:rsidRDefault="00296A10" w:rsidP="00296A10">
      <w:pPr>
        <w:pStyle w:val="ofwelinspringen"/>
      </w:pPr>
      <w:r w:rsidRPr="0043266B">
        <w:rPr>
          <w:rStyle w:val="ofwelChar"/>
        </w:rPr>
        <w:t>(ofwel)</w:t>
      </w:r>
      <w:r w:rsidRPr="0043266B">
        <w:tab/>
        <w:t>P (te bepleisteren, kantuitvoering: RK)</w:t>
      </w:r>
    </w:p>
    <w:p w14:paraId="41E24FC8" w14:textId="77777777" w:rsidR="00296A10" w:rsidRPr="0043266B" w:rsidRDefault="00296A10" w:rsidP="00296A10">
      <w:pPr>
        <w:pStyle w:val="ofwelinspringen"/>
      </w:pPr>
      <w:r w:rsidRPr="0043266B">
        <w:rPr>
          <w:rStyle w:val="ofwelChar"/>
        </w:rPr>
        <w:t>(ofwel)</w:t>
      </w:r>
      <w:r w:rsidRPr="0043266B">
        <w:tab/>
        <w:t xml:space="preserve">R (verhoogde sterkte, kantuitvoering: </w:t>
      </w:r>
      <w:r w:rsidRPr="0043266B">
        <w:rPr>
          <w:rStyle w:val="Keuze-blauw"/>
        </w:rPr>
        <w:t>AK / VK / 4-AK</w:t>
      </w:r>
      <w:r w:rsidRPr="0043266B">
        <w:t>)</w:t>
      </w:r>
    </w:p>
    <w:p w14:paraId="221B7DB4"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keuze aannemer volgens gevraagde </w:t>
      </w:r>
      <w:r w:rsidRPr="0043266B">
        <w:rPr>
          <w:rStyle w:val="Keuze-blauw"/>
        </w:rPr>
        <w:t>brandweerstand / akoestische eisen</w:t>
      </w:r>
      <w:r w:rsidRPr="0043266B">
        <w:t xml:space="preserve"> (zie aanvullende specificaties)</w:t>
      </w:r>
    </w:p>
    <w:p w14:paraId="13B23843" w14:textId="77777777" w:rsidR="00296A10" w:rsidRPr="0043266B" w:rsidRDefault="00296A10" w:rsidP="00296A10">
      <w:pPr>
        <w:pStyle w:val="Plattetekstinspringen"/>
      </w:pPr>
      <w:r w:rsidRPr="0043266B">
        <w:t>Plaatafwerking</w:t>
      </w:r>
    </w:p>
    <w:p w14:paraId="37251BF6" w14:textId="77777777" w:rsidR="00296A10" w:rsidRPr="0043266B" w:rsidRDefault="00296A10" w:rsidP="00296A10">
      <w:pPr>
        <w:pStyle w:val="Plattetekstinspringen2"/>
      </w:pPr>
      <w:r w:rsidRPr="0043266B">
        <w:t xml:space="preserve">langskanten: </w:t>
      </w:r>
      <w:r w:rsidRPr="0043266B">
        <w:rPr>
          <w:rStyle w:val="Keuze-blauw"/>
        </w:rPr>
        <w:t>afgeschuind / rond / recht / met facet</w:t>
      </w:r>
      <w:r w:rsidRPr="0043266B">
        <w:t>.</w:t>
      </w:r>
    </w:p>
    <w:p w14:paraId="25AE79FF" w14:textId="77777777" w:rsidR="00296A10" w:rsidRPr="0043266B" w:rsidRDefault="00296A10" w:rsidP="00296A10">
      <w:pPr>
        <w:pStyle w:val="Plattetekstinspringen2"/>
      </w:pPr>
      <w:r w:rsidRPr="0043266B">
        <w:t xml:space="preserve">kopse kanten: </w:t>
      </w:r>
      <w:r w:rsidRPr="0043266B">
        <w:rPr>
          <w:rStyle w:val="Keuze-blauw"/>
        </w:rPr>
        <w:t>recht / afgeschuind</w:t>
      </w:r>
      <w:r w:rsidRPr="0043266B">
        <w:t>.</w:t>
      </w:r>
    </w:p>
    <w:p w14:paraId="318AE602"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keuze aannemer</w:t>
      </w:r>
    </w:p>
    <w:p w14:paraId="38A6A14F" w14:textId="77777777" w:rsidR="00296A10" w:rsidRPr="0043266B" w:rsidRDefault="00296A10" w:rsidP="00296A10">
      <w:pPr>
        <w:pStyle w:val="Plattetekstinspringen"/>
      </w:pPr>
      <w:r w:rsidRPr="0043266B">
        <w:t>Voeg- en vulmiddelen overeenkomstig NBN EN 13963.</w:t>
      </w:r>
    </w:p>
    <w:p w14:paraId="6B873195"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C8611D2" w14:textId="77777777" w:rsidR="00296A10" w:rsidRPr="0043266B" w:rsidRDefault="00296A10" w:rsidP="00296A10">
      <w:pPr>
        <w:pStyle w:val="Plattetekstinspringen"/>
        <w:rPr>
          <w:rStyle w:val="Keuze-blauw"/>
        </w:rPr>
      </w:pPr>
      <w:r w:rsidRPr="0043266B">
        <w:t xml:space="preserve">In ruimten met verhoogd vochtrisico worden gipskartonplaten type </w:t>
      </w:r>
      <w:r w:rsidRPr="0043266B">
        <w:rPr>
          <w:rStyle w:val="Keuze-blauw"/>
        </w:rPr>
        <w:t>H1 (max. 5%) / H2 (max. 10%) / H3 (max. 25%)</w:t>
      </w:r>
      <w:r w:rsidRPr="0043266B">
        <w:t xml:space="preserve"> voorzien, conform NBN EN 520.  </w:t>
      </w:r>
    </w:p>
    <w:p w14:paraId="7E668651" w14:textId="77777777" w:rsidR="00296A10" w:rsidRPr="0043266B" w:rsidRDefault="00296A10" w:rsidP="00296A10">
      <w:pPr>
        <w:pStyle w:val="ofwelinspringen"/>
        <w:rPr>
          <w:rStyle w:val="Keuze-blauw"/>
        </w:rPr>
      </w:pPr>
      <w:r w:rsidRPr="0043266B">
        <w:rPr>
          <w:rStyle w:val="ofwelChar"/>
        </w:rPr>
        <w:t xml:space="preserve">(ofwel) </w:t>
      </w:r>
      <w:r w:rsidRPr="0043266B">
        <w:t>Deze platen worden voorzien voor de</w:t>
      </w:r>
      <w:r w:rsidRPr="0043266B">
        <w:rPr>
          <w:rStyle w:val="Keuze-blauw"/>
        </w:rPr>
        <w:t xml:space="preserve"> badkamerplafonds / keukenplafonds / …</w:t>
      </w:r>
    </w:p>
    <w:p w14:paraId="3E3BDA3F" w14:textId="77777777" w:rsidR="00296A10" w:rsidRPr="0043266B" w:rsidRDefault="00296A10" w:rsidP="00296A10">
      <w:pPr>
        <w:pStyle w:val="ofwelinspringen"/>
        <w:rPr>
          <w:rStyle w:val="Keuze-blauw"/>
        </w:rPr>
      </w:pPr>
      <w:r w:rsidRPr="0043266B">
        <w:rPr>
          <w:rStyle w:val="ofwelChar"/>
        </w:rPr>
        <w:t xml:space="preserve">(ofwel) </w:t>
      </w:r>
      <w:r w:rsidRPr="0043266B">
        <w:t>Op de plannen wordt aangeduid welke ruimten voorzien moeten worden van type H-platen</w:t>
      </w:r>
      <w:r w:rsidRPr="0043266B">
        <w:rPr>
          <w:rStyle w:val="Keuze-blauw"/>
        </w:rPr>
        <w:t>.</w:t>
      </w:r>
    </w:p>
    <w:p w14:paraId="19307071" w14:textId="77777777" w:rsidR="00296A10" w:rsidRPr="0043266B" w:rsidRDefault="00296A10" w:rsidP="00296A10">
      <w:pPr>
        <w:pStyle w:val="Plattetekstinspringen"/>
      </w:pPr>
      <w:r w:rsidRPr="0043266B">
        <w:t xml:space="preserve">In ruimten waar een verhoogde brandweerstand gevraagd wordt, worden gipskartonplaten type F voorzien, conform NBN EN 520. </w:t>
      </w:r>
    </w:p>
    <w:p w14:paraId="72565273" w14:textId="77777777" w:rsidR="00296A10" w:rsidRPr="0043266B" w:rsidRDefault="00296A10" w:rsidP="00296A10">
      <w:pPr>
        <w:pStyle w:val="ofwelinspringen"/>
        <w:rPr>
          <w:rStyle w:val="Keuze-blauw"/>
        </w:rPr>
      </w:pPr>
      <w:r w:rsidRPr="0043266B">
        <w:rPr>
          <w:rStyle w:val="ofwelChar"/>
        </w:rPr>
        <w:t xml:space="preserve">(ofwel) </w:t>
      </w:r>
      <w:r w:rsidRPr="0043266B">
        <w:rPr>
          <w:rStyle w:val="ofwelChar"/>
        </w:rPr>
        <w:tab/>
      </w:r>
      <w:r w:rsidRPr="0043266B">
        <w:t>Deze platen worden voorzien voor de plafonds</w:t>
      </w:r>
      <w:r w:rsidRPr="0043266B">
        <w:rPr>
          <w:rStyle w:val="Keuze-blauw"/>
        </w:rPr>
        <w:t xml:space="preserve"> …</w:t>
      </w:r>
    </w:p>
    <w:p w14:paraId="74A5F6D7" w14:textId="77777777" w:rsidR="00296A10" w:rsidRPr="0043266B" w:rsidRDefault="00296A10" w:rsidP="00296A10">
      <w:pPr>
        <w:pStyle w:val="ofwelinspringen"/>
        <w:rPr>
          <w:rStyle w:val="Keuze-blauw"/>
        </w:rPr>
      </w:pPr>
      <w:r w:rsidRPr="0043266B">
        <w:rPr>
          <w:rStyle w:val="ofwelChar"/>
        </w:rPr>
        <w:t xml:space="preserve">(ofwel) </w:t>
      </w:r>
      <w:r w:rsidRPr="0043266B">
        <w:rPr>
          <w:rStyle w:val="ofwelChar"/>
        </w:rPr>
        <w:tab/>
      </w:r>
      <w:r w:rsidRPr="0043266B">
        <w:t>Op de plannen wordt aangeduid welke ruimten voorzien moeten worden van type F-platen</w:t>
      </w:r>
      <w:r w:rsidRPr="0043266B">
        <w:rPr>
          <w:rStyle w:val="Keuze-blauw"/>
        </w:rPr>
        <w:t>.</w:t>
      </w:r>
    </w:p>
    <w:p w14:paraId="1DFB9A0E" w14:textId="77777777" w:rsidR="00296A10" w:rsidRPr="0043266B" w:rsidRDefault="00296A10" w:rsidP="00296A10">
      <w:pPr>
        <w:pStyle w:val="Plattetekstinspringen"/>
      </w:pPr>
      <w:r w:rsidRPr="0043266B">
        <w:t xml:space="preserve">Brandweerstand plafondgeheel (volgens NBN EN 13501-2): klasse </w:t>
      </w:r>
      <w:r w:rsidRPr="0043266B">
        <w:rPr>
          <w:rStyle w:val="Keuze-blauw"/>
        </w:rPr>
        <w:t xml:space="preserve">EI 30 / EI 60 / EI 90 / EI 120. </w:t>
      </w:r>
      <w:r w:rsidRPr="0043266B">
        <w:t>Een attest van een erkend Belgisch laboratorium moet afgeleverd worden. De uitvoering gebeurt volledig conform met de plaatsingsvoorwaarden vermeld in het testverslag.</w:t>
      </w:r>
    </w:p>
    <w:p w14:paraId="5851DFFB" w14:textId="77777777" w:rsidR="00BF5170" w:rsidRDefault="00BF5170" w:rsidP="00BF5170">
      <w:pPr>
        <w:pStyle w:val="Plattetekstinspringen"/>
      </w:pPr>
      <w:r>
        <w:t>Brandstabiliteit plafondgeheel (conform KB basisnormen</w:t>
      </w:r>
      <w:r w:rsidRPr="00BF5170">
        <w:t xml:space="preserve"> voor de preventie van brand</w:t>
      </w:r>
      <w:r>
        <w:t xml:space="preserve">): minimum </w:t>
      </w:r>
      <w:r w:rsidRPr="00BF5170">
        <w:rPr>
          <w:rStyle w:val="Keuze-blauw"/>
        </w:rPr>
        <w:t xml:space="preserve">30 </w:t>
      </w:r>
      <w:r w:rsidRPr="00BF5170">
        <w:t>minuten</w:t>
      </w:r>
      <w:r>
        <w:t xml:space="preserve">, aangetoond door een classificatierapport, hetzij </w:t>
      </w:r>
      <w:r w:rsidRPr="00BF5170">
        <w:t>EI 30 (a</w:t>
      </w:r>
      <w:r w:rsidRPr="00BF5170">
        <w:rPr>
          <w:rFonts w:ascii="Arial" w:hAnsi="Arial" w:cs="Arial"/>
        </w:rPr>
        <w:t>→</w:t>
      </w:r>
      <w:r w:rsidRPr="00BF5170">
        <w:t>b), EI 30 (a</w:t>
      </w:r>
      <w:r w:rsidRPr="00BF5170">
        <w:rPr>
          <w:rFonts w:ascii="Arial" w:hAnsi="Arial" w:cs="Arial"/>
        </w:rPr>
        <w:t>←</w:t>
      </w:r>
      <w:r w:rsidRPr="00BF5170">
        <w:t>b), EI 30 (a</w:t>
      </w:r>
      <w:r w:rsidRPr="00BF5170">
        <w:rPr>
          <w:rFonts w:ascii="Arial" w:hAnsi="Arial" w:cs="Arial"/>
        </w:rPr>
        <w:t>↔</w:t>
      </w:r>
      <w:r w:rsidRPr="00BF5170">
        <w:t>b) overeenkomstig de normen EN 13501-2 en EN 1364-2</w:t>
      </w:r>
      <w:r w:rsidR="004F0C9C">
        <w:t>,</w:t>
      </w:r>
      <w:r w:rsidRPr="00BF5170">
        <w:t xml:space="preserve"> </w:t>
      </w:r>
      <w:r>
        <w:t xml:space="preserve">hetzij </w:t>
      </w:r>
      <w:r w:rsidRPr="00BF5170">
        <w:t>een brandstabiliteit hebben van</w:t>
      </w:r>
      <w:r>
        <w:t xml:space="preserve"> </w:t>
      </w:r>
      <w:r w:rsidRPr="00BF5170">
        <w:t>½ uur overeenkomstig de norm NBN 713.020</w:t>
      </w:r>
      <w:r w:rsidR="00F479F4">
        <w:t xml:space="preserve"> </w:t>
      </w:r>
      <w:r w:rsidR="00F479F4" w:rsidRPr="00F479F4">
        <w:t>artikel 7.1.1</w:t>
      </w:r>
      <w:r>
        <w:t>.</w:t>
      </w:r>
    </w:p>
    <w:p w14:paraId="580A724E" w14:textId="77777777" w:rsidR="00296A10" w:rsidRPr="0043266B" w:rsidRDefault="00296A10" w:rsidP="00296A10">
      <w:pPr>
        <w:pStyle w:val="Plattetekstinspringen"/>
      </w:pPr>
      <w:r w:rsidRPr="0043266B">
        <w:t xml:space="preserve">Thermische isolatie: </w:t>
      </w:r>
      <w:r w:rsidRPr="0043266B">
        <w:rPr>
          <w:rStyle w:val="Keuze-blauw"/>
        </w:rPr>
        <w:t>geen eisen / U-plafond ≤ 1 / 0,8 / 0,6 / 0,4 / … W/m2K</w:t>
      </w:r>
    </w:p>
    <w:p w14:paraId="23CFF72D" w14:textId="77777777" w:rsidR="00296A10" w:rsidRPr="0043266B" w:rsidRDefault="00296A10" w:rsidP="00296A10">
      <w:pPr>
        <w:pStyle w:val="Plattetekstinspringen"/>
      </w:pPr>
      <w:r w:rsidRPr="0043266B">
        <w:t xml:space="preserve">Akoestische verbetering Rw (C,Ctr) volgens NBN EN 717-1: minimum </w:t>
      </w:r>
      <w:r w:rsidRPr="0043266B">
        <w:rPr>
          <w:rStyle w:val="Keuze-blauw"/>
        </w:rPr>
        <w:t>34(-2,-6) / 41(-3,-9) / …</w:t>
      </w:r>
      <w:r w:rsidRPr="0043266B">
        <w:t xml:space="preserve"> dB</w:t>
      </w:r>
    </w:p>
    <w:p w14:paraId="7C4A2ED8" w14:textId="77777777" w:rsidR="00296A10" w:rsidRPr="0043266B" w:rsidRDefault="00296A10" w:rsidP="00296A10">
      <w:pPr>
        <w:pStyle w:val="Kop6"/>
      </w:pPr>
      <w:r w:rsidRPr="0043266B">
        <w:t>Uitvoering</w:t>
      </w:r>
    </w:p>
    <w:p w14:paraId="44F408D5" w14:textId="77777777" w:rsidR="00296A10" w:rsidRPr="0043266B" w:rsidRDefault="00296A10" w:rsidP="00296A10">
      <w:pPr>
        <w:pStyle w:val="Plattetekstinspringen"/>
      </w:pPr>
      <w:r w:rsidRPr="0043266B">
        <w:t>Aansluiting met omgevende wanden: uitbepleisterd en ingesneden.</w:t>
      </w:r>
    </w:p>
    <w:p w14:paraId="6103B0AA" w14:textId="77777777" w:rsidR="00296A10" w:rsidRPr="0043266B" w:rsidRDefault="00296A10" w:rsidP="00296A10">
      <w:pPr>
        <w:pStyle w:val="Plattetekstinspringen"/>
      </w:pPr>
      <w:r w:rsidRPr="0043266B">
        <w:t xml:space="preserve">Op alle buitenhoeken worden hoekbeschermingsprofielen geplaatst. </w:t>
      </w:r>
    </w:p>
    <w:p w14:paraId="659D4911" w14:textId="77777777" w:rsidR="00296A10" w:rsidRPr="0043266B" w:rsidRDefault="00296A10" w:rsidP="00296A10">
      <w:pPr>
        <w:pStyle w:val="Plattetekstinspringen"/>
      </w:pPr>
      <w:r w:rsidRPr="0043266B">
        <w:t>De schroefkoppen moeten in het kartonvlak liggen en niet te diep in de plaat dringen.</w:t>
      </w:r>
    </w:p>
    <w:p w14:paraId="5E08ECD0" w14:textId="77777777" w:rsidR="00296A10" w:rsidRPr="0043266B" w:rsidRDefault="00296A10" w:rsidP="00296A10">
      <w:pPr>
        <w:pStyle w:val="Plattetekstinspringen"/>
      </w:pPr>
      <w:r w:rsidRPr="0043266B">
        <w:t xml:space="preserve">Dimensionele toleranties volgens TV 232 tabel 28: klasse </w:t>
      </w:r>
      <w:r w:rsidRPr="0043266B">
        <w:rPr>
          <w:rStyle w:val="Keuze-blauw"/>
        </w:rPr>
        <w:t>normaal / speciaal</w:t>
      </w:r>
    </w:p>
    <w:p w14:paraId="1771C706"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F2a (te schilderen-standaardopvoeging) / F2b (te schilderen-schraapmethode) / F3 (volvlakkig plamuren). </w:t>
      </w:r>
      <w:r w:rsidRPr="0043266B">
        <w:t>Er mogen geen onregelmatigheden (scherpe randen, groeven, bramen, …) zichtbaar blijven.</w:t>
      </w:r>
    </w:p>
    <w:p w14:paraId="02ECF465"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5768778B" w14:textId="77777777" w:rsidR="00296A10" w:rsidRPr="0043266B" w:rsidRDefault="00296A10" w:rsidP="00296A10">
      <w:pPr>
        <w:pStyle w:val="Plattetekstinspringen"/>
      </w:pPr>
      <w:r w:rsidRPr="0043266B">
        <w:t>Nutsleidingen: coördinatie in te werken elektriciteitsleidingen volgens elektriciteitsplan.</w:t>
      </w:r>
    </w:p>
    <w:p w14:paraId="5DBEF9D2" w14:textId="77777777" w:rsidR="00296A10" w:rsidRPr="0043266B" w:rsidRDefault="00296A10" w:rsidP="00296A10">
      <w:pPr>
        <w:pStyle w:val="Plattetekstinspringen"/>
      </w:pPr>
      <w:r w:rsidRPr="0043266B">
        <w:t>Grondlaag: de platen worden afgewerkt met een grondlaag op basis van kunsthars. De aannemer zal de keuze van het product ter goedkeuring voorleggen alvorens het mag worden aangebracht.</w:t>
      </w:r>
    </w:p>
    <w:p w14:paraId="0282D478" w14:textId="77777777" w:rsidR="00296A10" w:rsidRPr="0043266B" w:rsidRDefault="00296A10" w:rsidP="00296A10">
      <w:pPr>
        <w:pStyle w:val="Kop6"/>
      </w:pPr>
      <w:r w:rsidRPr="0043266B">
        <w:t>Toepassing</w:t>
      </w:r>
    </w:p>
    <w:p w14:paraId="701DB7A3" w14:textId="77777777" w:rsidR="00296A10" w:rsidRPr="0043266B" w:rsidRDefault="00296A10" w:rsidP="00296A10">
      <w:pPr>
        <w:pStyle w:val="Kop4"/>
      </w:pPr>
      <w:bookmarkStart w:id="217" w:name="_Toc389557883"/>
      <w:bookmarkStart w:id="218" w:name="_Toc438633490"/>
      <w:r w:rsidRPr="0043266B">
        <w:t>51.53.20.</w:t>
      </w:r>
      <w:r w:rsidRPr="0043266B">
        <w:tab/>
        <w:t>plafondafwerking – verlaagd plafond/gipsvezelplaten</w:t>
      </w:r>
      <w:r w:rsidRPr="0043266B">
        <w:tab/>
      </w:r>
      <w:r w:rsidRPr="0043266B">
        <w:rPr>
          <w:rStyle w:val="MeetChar"/>
        </w:rPr>
        <w:t>|FH|m2</w:t>
      </w:r>
      <w:bookmarkEnd w:id="217"/>
      <w:bookmarkEnd w:id="218"/>
    </w:p>
    <w:p w14:paraId="3F1AE353" w14:textId="77777777" w:rsidR="00296A10" w:rsidRPr="0043266B" w:rsidRDefault="00296A10" w:rsidP="00296A10">
      <w:pPr>
        <w:pStyle w:val="Kop6"/>
      </w:pPr>
      <w:r w:rsidRPr="0043266B">
        <w:t>Meting</w:t>
      </w:r>
    </w:p>
    <w:p w14:paraId="058FC258" w14:textId="77777777" w:rsidR="00296A10" w:rsidRPr="0043266B" w:rsidRDefault="00296A10" w:rsidP="00296A10">
      <w:pPr>
        <w:pStyle w:val="Plattetekstinspringen"/>
      </w:pPr>
      <w:r w:rsidRPr="0043266B">
        <w:t>meeteenheid: m2</w:t>
      </w:r>
    </w:p>
    <w:p w14:paraId="771F5F9D" w14:textId="77777777" w:rsidR="00296A10" w:rsidRPr="0043266B" w:rsidRDefault="00296A10" w:rsidP="00296A10">
      <w:pPr>
        <w:pStyle w:val="Plattetekstinspringen"/>
      </w:pPr>
      <w:r w:rsidRPr="0043266B">
        <w:t xml:space="preserve">meetcode: netto plafondoppervlakte. Openingen groter dan 0,50 m2 worden afgetrokken. </w:t>
      </w:r>
    </w:p>
    <w:p w14:paraId="09A40C57" w14:textId="77777777" w:rsidR="00296A10" w:rsidRPr="0043266B" w:rsidRDefault="00296A10" w:rsidP="00296A10">
      <w:pPr>
        <w:pStyle w:val="Plattetekstinspringen"/>
      </w:pPr>
      <w:r w:rsidRPr="0043266B">
        <w:t>aard van de overeenkomst: Forfaitaire Hoeveelheid (FH)</w:t>
      </w:r>
    </w:p>
    <w:p w14:paraId="757A1448" w14:textId="77777777" w:rsidR="00296A10" w:rsidRPr="0043266B" w:rsidRDefault="00296A10" w:rsidP="00296A10">
      <w:pPr>
        <w:pStyle w:val="Kop6"/>
      </w:pPr>
      <w:r w:rsidRPr="0043266B">
        <w:t>Materiaal</w:t>
      </w:r>
    </w:p>
    <w:p w14:paraId="67691493" w14:textId="77777777" w:rsidR="00296A10" w:rsidRPr="0043266B" w:rsidRDefault="00296A10" w:rsidP="00296A10">
      <w:pPr>
        <w:pStyle w:val="Plattetekstinspringen"/>
      </w:pPr>
      <w:r w:rsidRPr="0043266B">
        <w:t>De platen beantwoorden aan NBN EN 15283-2 en zijn voorzien van een CE-markering.</w:t>
      </w:r>
    </w:p>
    <w:p w14:paraId="45474682" w14:textId="77777777" w:rsidR="00296A10" w:rsidRPr="0043266B" w:rsidRDefault="00296A10" w:rsidP="00296A10">
      <w:pPr>
        <w:pStyle w:val="Plattetekstinspringen"/>
      </w:pPr>
      <w:r w:rsidRPr="0043266B">
        <w:t xml:space="preserve">De platen bevatten geen radonhoudend fosforgips.  </w:t>
      </w:r>
    </w:p>
    <w:p w14:paraId="5A68D3C6" w14:textId="77777777" w:rsidR="00296A10" w:rsidRPr="0043266B" w:rsidRDefault="00296A10" w:rsidP="00296A10">
      <w:pPr>
        <w:pStyle w:val="Kop8"/>
      </w:pPr>
      <w:r w:rsidRPr="0043266B">
        <w:t>Specificaties</w:t>
      </w:r>
    </w:p>
    <w:p w14:paraId="02913803" w14:textId="77777777" w:rsidR="00296A10" w:rsidRPr="0043266B" w:rsidRDefault="00296A10" w:rsidP="00296A10">
      <w:pPr>
        <w:pStyle w:val="Plattetekstinspringen"/>
      </w:pPr>
      <w:r w:rsidRPr="0043266B">
        <w:t xml:space="preserve">Verlagingshoogte: </w:t>
      </w:r>
      <w:r w:rsidRPr="0043266B">
        <w:rPr>
          <w:rStyle w:val="Keuze-blauw"/>
        </w:rPr>
        <w:t>10 / 20 / 30 / 40 / … cm / volgens aanduiding op doorsnede</w:t>
      </w:r>
    </w:p>
    <w:p w14:paraId="181E7FD8" w14:textId="77777777" w:rsidR="00296A10" w:rsidRPr="0043266B" w:rsidRDefault="00296A10" w:rsidP="00296A10">
      <w:pPr>
        <w:pStyle w:val="Plattetekstinspringen"/>
      </w:pPr>
      <w:r w:rsidRPr="0043266B">
        <w:t xml:space="preserve">Materiaal regelwerk: </w:t>
      </w:r>
    </w:p>
    <w:p w14:paraId="651B3026"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A1 volgens STS 04.31; de secties zijn aangepast aan de te overbruggen afstanden en het gewicht van de bekleding)</w:t>
      </w:r>
    </w:p>
    <w:p w14:paraId="5F1318DD"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de secties en afmetingen zijn afgestemd op de te overbruggen afstanden en het gewicht van de bekleding)</w:t>
      </w:r>
    </w:p>
    <w:p w14:paraId="7AADC82C" w14:textId="77777777" w:rsidR="00296A10" w:rsidRPr="0043266B" w:rsidRDefault="00296A10" w:rsidP="00296A10">
      <w:pPr>
        <w:pStyle w:val="ofwelinspringen"/>
      </w:pPr>
      <w:r w:rsidRPr="0043266B">
        <w:rPr>
          <w:rStyle w:val="ofwelChar"/>
        </w:rPr>
        <w:t>(ofwel)</w:t>
      </w:r>
      <w:r w:rsidRPr="0043266B">
        <w:tab/>
        <w:t>keuze aannemer tussen:</w:t>
      </w:r>
    </w:p>
    <w:p w14:paraId="77E543C8"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A1 volgens STS 04.31; de secties zijn aangepast aan de te overbruggen afstanden en het gewicht van de bekleding)</w:t>
      </w:r>
    </w:p>
    <w:p w14:paraId="31663CFA" w14:textId="77777777" w:rsidR="00296A10" w:rsidRPr="0043266B" w:rsidRDefault="00296A10" w:rsidP="00296A10">
      <w:pPr>
        <w:pStyle w:val="Plattetekstinspringen3"/>
      </w:pPr>
      <w:r w:rsidRPr="0043266B">
        <w:t>metaal (voldoet aan NBN EN 14195, verzinkt ZN 275 en minimale wanddikte van profiel 0,6 mm; de secties en afmetingen zijn afgestemd op de te overbruggen afstanden en het gewicht van de bekleding)</w:t>
      </w:r>
    </w:p>
    <w:p w14:paraId="3A3E1D42" w14:textId="77777777" w:rsidR="00296A10" w:rsidRPr="0043266B" w:rsidRDefault="00296A10" w:rsidP="00296A10">
      <w:pPr>
        <w:pStyle w:val="Plattetekstinspringen"/>
      </w:pPr>
      <w:r w:rsidRPr="0043266B">
        <w:t xml:space="preserve">Regelafstand: </w:t>
      </w:r>
      <w:r w:rsidRPr="0043266B">
        <w:rPr>
          <w:rStyle w:val="Keuze-blauw"/>
        </w:rPr>
        <w:t xml:space="preserve">maximaal 40 /  … </w:t>
      </w:r>
      <w:r w:rsidRPr="0043266B">
        <w:t>cm</w:t>
      </w:r>
      <w:r w:rsidRPr="0043266B">
        <w:rPr>
          <w:rStyle w:val="Keuze-blauw"/>
        </w:rPr>
        <w:t xml:space="preserve"> </w:t>
      </w:r>
    </w:p>
    <w:p w14:paraId="7BF55007" w14:textId="77777777" w:rsidR="00296A10" w:rsidRPr="0043266B" w:rsidRDefault="00296A10" w:rsidP="00296A10">
      <w:pPr>
        <w:pStyle w:val="Plattetekstinspringen"/>
      </w:pPr>
      <w:r w:rsidRPr="0043266B">
        <w:t>Isolatiemateriaal:</w:t>
      </w:r>
    </w:p>
    <w:p w14:paraId="0D0C21B2" w14:textId="77777777" w:rsidR="00296A10" w:rsidRPr="0043266B" w:rsidRDefault="00296A10" w:rsidP="00296A10">
      <w:pPr>
        <w:pStyle w:val="ofwelinspringen"/>
      </w:pPr>
      <w:r w:rsidRPr="0043266B">
        <w:rPr>
          <w:rStyle w:val="ofwelChar"/>
        </w:rPr>
        <w:t>(ofwel)</w:t>
      </w:r>
      <w:r w:rsidRPr="0043266B">
        <w:t xml:space="preserve"> </w:t>
      </w:r>
      <w:r w:rsidRPr="0043266B">
        <w:tab/>
        <w:t xml:space="preserve">halfstijve platen uit minerale wol volgens NBN EN 13162. De fabrikant heeft een ATG, ETA of gelijkwaardig voor de platen. Plaatdikte: </w:t>
      </w:r>
      <w:r w:rsidRPr="0043266B">
        <w:rPr>
          <w:rStyle w:val="Keuze-blauw"/>
        </w:rPr>
        <w:t>…</w:t>
      </w:r>
      <w:r w:rsidRPr="0043266B">
        <w:t xml:space="preserve"> mm.</w:t>
      </w:r>
    </w:p>
    <w:p w14:paraId="2575549A" w14:textId="77777777" w:rsidR="00296A10" w:rsidRPr="0043266B" w:rsidRDefault="00296A10" w:rsidP="00296A10">
      <w:pPr>
        <w:pStyle w:val="ofwelinspringen"/>
      </w:pPr>
      <w:r w:rsidRPr="0043266B">
        <w:rPr>
          <w:rStyle w:val="ofwelChar"/>
        </w:rPr>
        <w:t>(ofwel)</w:t>
      </w:r>
      <w:r w:rsidRPr="0043266B">
        <w:t xml:space="preserve">  houtwolplaten volgens NBN EN 13168. De houtwolelementen zijn drager van een FSC- of PEFC-label en de leverancier is respectievelijk FSC of PEFC CoC gecertificeerd.  Plaatdikte: </w:t>
      </w:r>
      <w:r w:rsidRPr="0043266B">
        <w:rPr>
          <w:rStyle w:val="Keuze-blauw"/>
        </w:rPr>
        <w:t>…</w:t>
      </w:r>
      <w:r w:rsidRPr="0043266B">
        <w:t xml:space="preserve"> mm. </w:t>
      </w:r>
    </w:p>
    <w:p w14:paraId="213B4E7F" w14:textId="77777777" w:rsidR="00296A10" w:rsidRPr="0043266B" w:rsidRDefault="00296A10" w:rsidP="00296A10">
      <w:pPr>
        <w:pStyle w:val="ofwelinspringen"/>
      </w:pPr>
      <w:r w:rsidRPr="0043266B">
        <w:rPr>
          <w:rStyle w:val="ofwelChar"/>
        </w:rPr>
        <w:t>(ofwel)</w:t>
      </w:r>
      <w:r w:rsidRPr="0043266B">
        <w:tab/>
        <w:t xml:space="preserve">keuze aannemer met gedeclareerde warmtegeleidingscoëfficiënt </w:t>
      </w:r>
      <w:r w:rsidRPr="0043266B">
        <w:sym w:font="Symbol" w:char="F06C"/>
      </w:r>
      <w:r w:rsidRPr="0043266B">
        <w:t xml:space="preserve">d maximaal </w:t>
      </w:r>
      <w:r w:rsidRPr="0043266B">
        <w:rPr>
          <w:rStyle w:val="Keuze-blauw"/>
        </w:rPr>
        <w:t>0,04 /…</w:t>
      </w:r>
      <w:r w:rsidRPr="0043266B">
        <w:t xml:space="preserve"> W/m2K</w:t>
      </w:r>
    </w:p>
    <w:p w14:paraId="7B3F1A9A" w14:textId="77777777" w:rsidR="00296A10" w:rsidRPr="0043266B" w:rsidRDefault="00296A10" w:rsidP="00296A10">
      <w:pPr>
        <w:pStyle w:val="Plattetekstinspringen"/>
      </w:pPr>
      <w:r w:rsidRPr="0043266B">
        <w:t xml:space="preserve">Beplating:  </w:t>
      </w:r>
      <w:r w:rsidRPr="0043266B">
        <w:rPr>
          <w:rStyle w:val="Keuze-blauw"/>
        </w:rPr>
        <w:t>enkel / dubbel</w:t>
      </w:r>
    </w:p>
    <w:p w14:paraId="3EEC7630" w14:textId="77777777" w:rsidR="00296A10" w:rsidRPr="0043266B" w:rsidRDefault="00296A10" w:rsidP="00296A10">
      <w:pPr>
        <w:pStyle w:val="Plattetekstinspringen"/>
      </w:pPr>
      <w:r w:rsidRPr="0043266B">
        <w:t>Platen:</w:t>
      </w:r>
    </w:p>
    <w:p w14:paraId="107EED2D" w14:textId="77777777" w:rsidR="00296A10" w:rsidRPr="0043266B" w:rsidRDefault="00296A10" w:rsidP="00296A10">
      <w:pPr>
        <w:pStyle w:val="Plattetekstinspringen2"/>
      </w:pPr>
      <w:r w:rsidRPr="0043266B">
        <w:t xml:space="preserve">plaatdikte: </w:t>
      </w:r>
      <w:r w:rsidRPr="0043266B">
        <w:rPr>
          <w:rStyle w:val="Keuze-blauw"/>
        </w:rPr>
        <w:t>min. 10 / 12 / 15 / … mm / keuze aannemer volgens gevraagde brandweerstand / akoestische eisen (zie aanvullende specificaties)</w:t>
      </w:r>
    </w:p>
    <w:p w14:paraId="705D93BD" w14:textId="77777777" w:rsidR="00296A10" w:rsidRPr="0043266B" w:rsidRDefault="00296A10" w:rsidP="00296A10">
      <w:pPr>
        <w:pStyle w:val="Plattetekstinspringen2"/>
      </w:pPr>
      <w:r w:rsidRPr="0043266B">
        <w:t xml:space="preserve">breedte: </w:t>
      </w:r>
      <w:r w:rsidRPr="0043266B">
        <w:rPr>
          <w:rStyle w:val="Keuze-blauw"/>
        </w:rPr>
        <w:t>keuze aannemer / …</w:t>
      </w:r>
    </w:p>
    <w:p w14:paraId="50F9A2EF" w14:textId="77777777" w:rsidR="00296A10" w:rsidRPr="0043266B" w:rsidRDefault="00296A10" w:rsidP="00296A10">
      <w:pPr>
        <w:pStyle w:val="Plattetekstinspringen2"/>
      </w:pPr>
      <w:r w:rsidRPr="0043266B">
        <w:t xml:space="preserve">lengte: </w:t>
      </w:r>
      <w:r w:rsidRPr="0043266B">
        <w:rPr>
          <w:rStyle w:val="Keuze-blauw"/>
        </w:rPr>
        <w:t>keuze aannemer / …</w:t>
      </w:r>
      <w:r w:rsidRPr="0043266B">
        <w:t xml:space="preserve"> </w:t>
      </w:r>
    </w:p>
    <w:p w14:paraId="13EC8C9C" w14:textId="77777777" w:rsidR="00296A10" w:rsidRPr="0043266B" w:rsidRDefault="00296A10" w:rsidP="00296A10">
      <w:pPr>
        <w:pStyle w:val="Plattetekstinspringen2"/>
      </w:pPr>
      <w:r w:rsidRPr="0043266B">
        <w:t xml:space="preserve">randafwerking: </w:t>
      </w:r>
      <w:r w:rsidRPr="0043266B">
        <w:rPr>
          <w:rStyle w:val="Keuze-blauw"/>
        </w:rPr>
        <w:t>recht / afgeschuind</w:t>
      </w:r>
    </w:p>
    <w:p w14:paraId="74DAF1B8" w14:textId="77777777" w:rsidR="00296A10" w:rsidRPr="0043266B" w:rsidRDefault="00296A10" w:rsidP="00296A10">
      <w:pPr>
        <w:pStyle w:val="Plattetekstinspringen2"/>
      </w:pPr>
      <w:r w:rsidRPr="0043266B">
        <w:t>brandreactie (volgens NBN EN 13501-2): klasse A2-s1,d0.</w:t>
      </w:r>
    </w:p>
    <w:p w14:paraId="0E7810C4"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keuze aannemer</w:t>
      </w:r>
    </w:p>
    <w:p w14:paraId="2F27D87D" w14:textId="77777777" w:rsidR="00296A10" w:rsidRPr="0043266B" w:rsidRDefault="00296A10" w:rsidP="00296A10">
      <w:pPr>
        <w:pStyle w:val="Plattetekstinspringen"/>
      </w:pPr>
      <w:r w:rsidRPr="0043266B">
        <w:t>Voeg- en vulmiddelen overeenkomstig NBN EN 13963.</w:t>
      </w:r>
    </w:p>
    <w:p w14:paraId="26A91079"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EE9BC5C" w14:textId="77777777" w:rsidR="00296A10" w:rsidRPr="0043266B" w:rsidRDefault="00296A10" w:rsidP="00296A10">
      <w:pPr>
        <w:pStyle w:val="Plattetekstinspringen"/>
      </w:pPr>
      <w:r w:rsidRPr="0043266B">
        <w:t xml:space="preserve">Brandweerstand plafondgeheel (volgens NBN EN 13501-2): klasse </w:t>
      </w:r>
      <w:r w:rsidRPr="0043266B">
        <w:rPr>
          <w:rStyle w:val="Keuze-blauw"/>
        </w:rPr>
        <w:t xml:space="preserve">EI 30 / EI 60 / EI 90 / EI 120. </w:t>
      </w:r>
      <w:r w:rsidRPr="0043266B">
        <w:t>Een attest van een erkend Belgisch laboratorium moet afgeleverd worden. De uitvoering gebeurt volledig conform met de plaatsingsvoorwaarden vermeld in het testverslag.</w:t>
      </w:r>
    </w:p>
    <w:p w14:paraId="27EBFD6D" w14:textId="77777777" w:rsidR="00A01418" w:rsidRDefault="00A01418" w:rsidP="00A01418">
      <w:pPr>
        <w:pStyle w:val="Plattetekstinspringen"/>
      </w:pPr>
      <w:r>
        <w:t>Brandstabiliteit plafondgeheel (conform KB basisnormen</w:t>
      </w:r>
      <w:r w:rsidRPr="00BF5170">
        <w:t xml:space="preserve"> voor de preventie van brand</w:t>
      </w:r>
      <w:r>
        <w:t xml:space="preserve">): minimum </w:t>
      </w:r>
      <w:r w:rsidRPr="00BF5170">
        <w:rPr>
          <w:rStyle w:val="Keuze-blauw"/>
        </w:rPr>
        <w:t xml:space="preserve">30 </w:t>
      </w:r>
      <w:r w:rsidRPr="00BF5170">
        <w:t>minuten</w:t>
      </w:r>
      <w:r>
        <w:t xml:space="preserve">, aangetoond door een classificatierapport, hetzij </w:t>
      </w:r>
      <w:r w:rsidRPr="00BF5170">
        <w:t>EI 30 (a</w:t>
      </w:r>
      <w:r w:rsidRPr="00BF5170">
        <w:rPr>
          <w:rFonts w:ascii="Arial" w:hAnsi="Arial" w:cs="Arial"/>
        </w:rPr>
        <w:t>→</w:t>
      </w:r>
      <w:r w:rsidRPr="00BF5170">
        <w:t>b), EI 30 (a</w:t>
      </w:r>
      <w:r w:rsidRPr="00BF5170">
        <w:rPr>
          <w:rFonts w:ascii="Arial" w:hAnsi="Arial" w:cs="Arial"/>
        </w:rPr>
        <w:t>←</w:t>
      </w:r>
      <w:r w:rsidRPr="00BF5170">
        <w:t>b), EI 30 (a</w:t>
      </w:r>
      <w:r w:rsidRPr="00BF5170">
        <w:rPr>
          <w:rFonts w:ascii="Arial" w:hAnsi="Arial" w:cs="Arial"/>
        </w:rPr>
        <w:t>↔</w:t>
      </w:r>
      <w:r w:rsidRPr="00BF5170">
        <w:t>b) overeenkomstig de normen EN 13501-2 en EN 1364-2</w:t>
      </w:r>
      <w:r w:rsidR="004F0C9C">
        <w:t>,</w:t>
      </w:r>
      <w:r w:rsidRPr="00BF5170">
        <w:t xml:space="preserve"> </w:t>
      </w:r>
      <w:r>
        <w:t xml:space="preserve">hetzij </w:t>
      </w:r>
      <w:r w:rsidRPr="00BF5170">
        <w:t>een brandstabiliteit hebben van</w:t>
      </w:r>
      <w:r>
        <w:t xml:space="preserve"> </w:t>
      </w:r>
      <w:r w:rsidRPr="00BF5170">
        <w:t>½ uur overeenkomstig de norm NBN 713.020</w:t>
      </w:r>
      <w:r>
        <w:t xml:space="preserve"> </w:t>
      </w:r>
      <w:r w:rsidRPr="00F479F4">
        <w:t>artikel 7.1.1</w:t>
      </w:r>
      <w:r>
        <w:t>.</w:t>
      </w:r>
    </w:p>
    <w:p w14:paraId="2365F692" w14:textId="77777777" w:rsidR="00296A10" w:rsidRPr="0043266B" w:rsidRDefault="00296A10" w:rsidP="00296A10">
      <w:pPr>
        <w:pStyle w:val="Plattetekstinspringen"/>
      </w:pPr>
      <w:r w:rsidRPr="0043266B">
        <w:t xml:space="preserve">Thermische isolatie: </w:t>
      </w:r>
      <w:r w:rsidRPr="0043266B">
        <w:rPr>
          <w:rStyle w:val="Keuze-blauw"/>
        </w:rPr>
        <w:t>geen eisen / U-plafond ≤ 1 / 0,8 / 0,6 / 0,4 / … W/m2K</w:t>
      </w:r>
    </w:p>
    <w:p w14:paraId="19B10CD1" w14:textId="77777777" w:rsidR="00296A10" w:rsidRPr="0043266B" w:rsidRDefault="00296A10" w:rsidP="00296A10">
      <w:pPr>
        <w:pStyle w:val="Plattetekstinspringen"/>
      </w:pPr>
      <w:r w:rsidRPr="0043266B">
        <w:t xml:space="preserve">Akoestische verbetering Rw (C,Ctr) volgens NBN EN 717-1: minimum </w:t>
      </w:r>
      <w:r w:rsidRPr="0043266B">
        <w:rPr>
          <w:rStyle w:val="Keuze-blauw"/>
        </w:rPr>
        <w:t>34(-2,-6) / 41(-3,-9) / …</w:t>
      </w:r>
      <w:r w:rsidRPr="0043266B">
        <w:t xml:space="preserve"> dB</w:t>
      </w:r>
    </w:p>
    <w:p w14:paraId="3845763B" w14:textId="77777777" w:rsidR="00296A10" w:rsidRPr="0043266B" w:rsidRDefault="00296A10" w:rsidP="00296A10">
      <w:pPr>
        <w:pStyle w:val="Kop6"/>
      </w:pPr>
      <w:r w:rsidRPr="0043266B">
        <w:t>Uitvoering</w:t>
      </w:r>
    </w:p>
    <w:p w14:paraId="5BD59A23" w14:textId="77777777" w:rsidR="00296A10" w:rsidRPr="0043266B" w:rsidRDefault="00296A10" w:rsidP="00296A10">
      <w:pPr>
        <w:pStyle w:val="Plattetekstinspringen"/>
      </w:pPr>
      <w:r w:rsidRPr="0043266B">
        <w:t>Aansluiting met omgevende wanden: uitbepleisterd en ingesneden.</w:t>
      </w:r>
    </w:p>
    <w:p w14:paraId="2C870F5A" w14:textId="77777777" w:rsidR="00296A10" w:rsidRPr="0043266B" w:rsidRDefault="00296A10" w:rsidP="00296A10">
      <w:pPr>
        <w:pStyle w:val="Plattetekstinspringen"/>
      </w:pPr>
      <w:r w:rsidRPr="0043266B">
        <w:t xml:space="preserve">Op alle buitenhoeken worden hoekbeschermingsprofielen geplaatst. </w:t>
      </w:r>
    </w:p>
    <w:p w14:paraId="5464B2FB" w14:textId="77777777" w:rsidR="00296A10" w:rsidRPr="0043266B" w:rsidRDefault="00296A10" w:rsidP="00296A10">
      <w:pPr>
        <w:pStyle w:val="Plattetekstinspringen"/>
      </w:pPr>
      <w:r w:rsidRPr="0043266B">
        <w:t xml:space="preserve">Dimensionele toleranties volgens TV 232 tabel 28: klasse </w:t>
      </w:r>
      <w:r w:rsidRPr="0043266B">
        <w:rPr>
          <w:rStyle w:val="Keuze-blauw"/>
        </w:rPr>
        <w:t>normaal / speciaal</w:t>
      </w:r>
    </w:p>
    <w:p w14:paraId="3633255F"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F2a (te schilderen-standaardopvoeging) / F2b (te schilderen-schraapmethode) / F3 (volvlakkig plamuren). </w:t>
      </w:r>
      <w:r w:rsidRPr="0043266B">
        <w:t>Er mogen geen onregelmatigheden (scherpe randen, groeven, bramen, …) zichtbaar blijven.</w:t>
      </w:r>
    </w:p>
    <w:p w14:paraId="632D6D59"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60C8E63E" w14:textId="77777777" w:rsidR="00296A10" w:rsidRPr="0043266B" w:rsidRDefault="00296A10" w:rsidP="00296A10">
      <w:pPr>
        <w:pStyle w:val="Plattetekstinspringen"/>
      </w:pPr>
      <w:r w:rsidRPr="0043266B">
        <w:t>Nutsleidingen: coördinatie in te werken elektriciteitsleidingen volgens elektriciteitsplan.</w:t>
      </w:r>
    </w:p>
    <w:p w14:paraId="1635BC7B" w14:textId="77777777" w:rsidR="00296A10" w:rsidRPr="0043266B" w:rsidRDefault="00296A10" w:rsidP="00296A10">
      <w:pPr>
        <w:pStyle w:val="Kop6"/>
        <w:rPr>
          <w:lang w:val="nl-NL"/>
        </w:rPr>
      </w:pPr>
      <w:r w:rsidRPr="0043266B">
        <w:t>Toepassing</w:t>
      </w:r>
    </w:p>
    <w:p w14:paraId="268C7A00" w14:textId="77777777" w:rsidR="00296A10" w:rsidRPr="0043266B" w:rsidRDefault="00296A10" w:rsidP="00296A10">
      <w:pPr>
        <w:pStyle w:val="Kop4"/>
        <w:rPr>
          <w:rStyle w:val="MeetChar"/>
        </w:rPr>
      </w:pPr>
      <w:bookmarkStart w:id="219" w:name="_Toc389557884"/>
      <w:bookmarkStart w:id="220" w:name="_Toc438633491"/>
      <w:r w:rsidRPr="0043266B">
        <w:t>51.53.30.</w:t>
      </w:r>
      <w:r w:rsidRPr="0043266B">
        <w:tab/>
        <w:t>plafondafwerking – verlaagd plafond/vezelcementplaten</w:t>
      </w:r>
      <w:r w:rsidRPr="0043266B">
        <w:tab/>
      </w:r>
      <w:r w:rsidRPr="0043266B">
        <w:rPr>
          <w:rStyle w:val="MeetChar"/>
        </w:rPr>
        <w:t>|FH|m2</w:t>
      </w:r>
      <w:bookmarkEnd w:id="219"/>
      <w:bookmarkEnd w:id="220"/>
    </w:p>
    <w:p w14:paraId="76311821" w14:textId="77777777" w:rsidR="00296A10" w:rsidRPr="0043266B" w:rsidRDefault="00296A10" w:rsidP="00296A10">
      <w:pPr>
        <w:pStyle w:val="Kop6"/>
      </w:pPr>
      <w:r w:rsidRPr="0043266B">
        <w:t>Meting</w:t>
      </w:r>
    </w:p>
    <w:p w14:paraId="5477AACA" w14:textId="77777777" w:rsidR="00296A10" w:rsidRPr="0043266B" w:rsidRDefault="00296A10" w:rsidP="00296A10">
      <w:pPr>
        <w:pStyle w:val="Plattetekstinspringen"/>
      </w:pPr>
      <w:r w:rsidRPr="0043266B">
        <w:t>meeteenheid: m2</w:t>
      </w:r>
    </w:p>
    <w:p w14:paraId="0DDFEA84" w14:textId="77777777" w:rsidR="00296A10" w:rsidRPr="0043266B" w:rsidRDefault="00296A10" w:rsidP="00296A10">
      <w:pPr>
        <w:pStyle w:val="Plattetekstinspringen"/>
      </w:pPr>
      <w:r w:rsidRPr="0043266B">
        <w:t xml:space="preserve">meetcode: netto plafondoppervlakte. Openingen groter dan 0,50 m2 worden afgetrokken. </w:t>
      </w:r>
    </w:p>
    <w:p w14:paraId="62348957" w14:textId="77777777" w:rsidR="00296A10" w:rsidRPr="0043266B" w:rsidRDefault="00296A10" w:rsidP="00296A10">
      <w:pPr>
        <w:pStyle w:val="Plattetekstinspringen"/>
      </w:pPr>
      <w:r w:rsidRPr="0043266B">
        <w:t>aard van de overeenkomst: Forfaitaire Hoeveelheid (FH)</w:t>
      </w:r>
    </w:p>
    <w:p w14:paraId="1485C213" w14:textId="77777777" w:rsidR="00296A10" w:rsidRPr="0043266B" w:rsidRDefault="00296A10" w:rsidP="00296A10">
      <w:pPr>
        <w:pStyle w:val="Kop6"/>
      </w:pPr>
      <w:r w:rsidRPr="0043266B">
        <w:t>Materiaal</w:t>
      </w:r>
    </w:p>
    <w:p w14:paraId="6A7302DB" w14:textId="77777777" w:rsidR="00296A10" w:rsidRPr="0043266B" w:rsidRDefault="00296A10" w:rsidP="00296A10">
      <w:pPr>
        <w:pStyle w:val="Plattetekstinspringen"/>
      </w:pPr>
      <w:r w:rsidRPr="0043266B">
        <w:t>De platen beantwoorden aan NBN EN 12467 en zijn voorzien van een CE-markering.</w:t>
      </w:r>
    </w:p>
    <w:p w14:paraId="59416EFD" w14:textId="77777777" w:rsidR="00296A10" w:rsidRPr="0043266B" w:rsidRDefault="00296A10" w:rsidP="00296A10">
      <w:pPr>
        <w:pStyle w:val="Plattetekstinspringen"/>
      </w:pPr>
      <w:r w:rsidRPr="0043266B">
        <w:t>Het materiaal is slijt-, slag-, kras- en stootvast, is onderhoudsvrij en behoeft geen kantomlijsting.</w:t>
      </w:r>
    </w:p>
    <w:p w14:paraId="3E4BBB2C" w14:textId="77777777" w:rsidR="00296A10" w:rsidRPr="0043266B" w:rsidRDefault="00296A10" w:rsidP="00296A10">
      <w:pPr>
        <w:pStyle w:val="Kop8"/>
      </w:pPr>
      <w:r w:rsidRPr="0043266B">
        <w:t>Specificaties</w:t>
      </w:r>
    </w:p>
    <w:p w14:paraId="7A5869F6" w14:textId="77777777" w:rsidR="00296A10" w:rsidRPr="0043266B" w:rsidRDefault="00296A10" w:rsidP="00296A10">
      <w:pPr>
        <w:pStyle w:val="Plattetekstinspringen"/>
      </w:pPr>
      <w:r w:rsidRPr="0043266B">
        <w:t xml:space="preserve">Verlagingshoogte: </w:t>
      </w:r>
      <w:r w:rsidRPr="0043266B">
        <w:rPr>
          <w:rStyle w:val="Keuze-blauw"/>
        </w:rPr>
        <w:t>10 / 20 / 30 / 40 / … cm / volgens aanduiding op doorsnede</w:t>
      </w:r>
    </w:p>
    <w:p w14:paraId="2CE6008C" w14:textId="77777777" w:rsidR="00296A10" w:rsidRPr="0043266B" w:rsidRDefault="00296A10" w:rsidP="00296A10">
      <w:pPr>
        <w:pStyle w:val="Plattetekstinspringen"/>
      </w:pPr>
      <w:r w:rsidRPr="0043266B">
        <w:t xml:space="preserve">Materiaal regelwerk: </w:t>
      </w:r>
    </w:p>
    <w:p w14:paraId="0EAFD035"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A1 volgens STS 04.31; de secties zijn aangepast aan de te overbruggen afstanden en het gewicht van de bekleding)</w:t>
      </w:r>
    </w:p>
    <w:p w14:paraId="09D33076"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de secties en afmetingen zijn afgestemd op de te overbruggen afstanden en het gewicht van de bekleding)</w:t>
      </w:r>
    </w:p>
    <w:p w14:paraId="05F6E2FB" w14:textId="77777777" w:rsidR="00296A10" w:rsidRPr="0043266B" w:rsidRDefault="00296A10" w:rsidP="00296A10">
      <w:pPr>
        <w:pStyle w:val="ofwelinspringen"/>
      </w:pPr>
      <w:r w:rsidRPr="0043266B">
        <w:rPr>
          <w:rStyle w:val="ofwelChar"/>
        </w:rPr>
        <w:t>(ofwel)</w:t>
      </w:r>
      <w:r w:rsidRPr="0043266B">
        <w:tab/>
        <w:t>keuze aannemer tussen:</w:t>
      </w:r>
    </w:p>
    <w:p w14:paraId="6B6E6EEE"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A1 volgens STS 04.31; de secties zijn aangepast aan de te overbruggen afstanden en het gewicht van de bekleding)</w:t>
      </w:r>
    </w:p>
    <w:p w14:paraId="06A27FB3" w14:textId="77777777" w:rsidR="00296A10" w:rsidRPr="0043266B" w:rsidRDefault="00296A10" w:rsidP="00296A10">
      <w:pPr>
        <w:pStyle w:val="Plattetekstinspringen3"/>
      </w:pPr>
      <w:r w:rsidRPr="0043266B">
        <w:t>metaal (voldoet aan NBN EN 14195, verzinkt ZN 275 en minimale wanddikte van profiel 0,6 mm; de secties en afmetingen zijn afgestemd op de te overbruggen afstanden en het gewicht van de bekleding)</w:t>
      </w:r>
    </w:p>
    <w:p w14:paraId="2309A469" w14:textId="77777777" w:rsidR="00296A10" w:rsidRPr="0043266B" w:rsidRDefault="00296A10" w:rsidP="00296A10">
      <w:pPr>
        <w:pStyle w:val="Plattetekstinspringen"/>
      </w:pPr>
      <w:r w:rsidRPr="0043266B">
        <w:t xml:space="preserve">Regelafstand: </w:t>
      </w:r>
      <w:r w:rsidRPr="0043266B">
        <w:rPr>
          <w:rStyle w:val="Keuze-blauw"/>
        </w:rPr>
        <w:t xml:space="preserve">maximaal 40 /  … </w:t>
      </w:r>
      <w:r w:rsidRPr="0043266B">
        <w:t>cm</w:t>
      </w:r>
      <w:r w:rsidRPr="0043266B">
        <w:rPr>
          <w:rStyle w:val="Keuze-blauw"/>
        </w:rPr>
        <w:t xml:space="preserve"> </w:t>
      </w:r>
    </w:p>
    <w:p w14:paraId="43F51454" w14:textId="77777777" w:rsidR="00296A10" w:rsidRPr="0043266B" w:rsidRDefault="00296A10" w:rsidP="00296A10">
      <w:pPr>
        <w:pStyle w:val="Plattetekstinspringen"/>
      </w:pPr>
      <w:r w:rsidRPr="0043266B">
        <w:t>Isolatiemateriaal:</w:t>
      </w:r>
    </w:p>
    <w:p w14:paraId="2C19BF98" w14:textId="77777777" w:rsidR="00296A10" w:rsidRPr="0043266B" w:rsidRDefault="00296A10" w:rsidP="00296A10">
      <w:pPr>
        <w:pStyle w:val="ofwelinspringen"/>
      </w:pPr>
      <w:r w:rsidRPr="0043266B">
        <w:rPr>
          <w:rStyle w:val="ofwelChar"/>
        </w:rPr>
        <w:t>(ofwel)</w:t>
      </w:r>
      <w:r w:rsidRPr="0043266B">
        <w:t xml:space="preserve"> </w:t>
      </w:r>
      <w:r w:rsidRPr="0043266B">
        <w:tab/>
        <w:t xml:space="preserve">halfstijve platen uit minerale wol volgens NBN EN 13162. De fabrikant heeft een ATG, ETA of gelijkwaardig voor de platen. Plaatdikte: </w:t>
      </w:r>
      <w:r w:rsidRPr="0043266B">
        <w:rPr>
          <w:rStyle w:val="Keuze-blauw"/>
        </w:rPr>
        <w:t>…</w:t>
      </w:r>
      <w:r w:rsidRPr="0043266B">
        <w:t xml:space="preserve"> mm.</w:t>
      </w:r>
    </w:p>
    <w:p w14:paraId="72D80554" w14:textId="77777777" w:rsidR="00296A10" w:rsidRPr="0043266B" w:rsidRDefault="00296A10" w:rsidP="00296A10">
      <w:pPr>
        <w:pStyle w:val="ofwelinspringen"/>
      </w:pPr>
      <w:r w:rsidRPr="0043266B">
        <w:rPr>
          <w:rStyle w:val="ofwelChar"/>
        </w:rPr>
        <w:t>(ofwel)</w:t>
      </w:r>
      <w:r w:rsidRPr="0043266B">
        <w:t xml:space="preserve">  houtwolplaten volgens NBN EN 13168. De houtwolelementen zijn drager van een FSC- of PEFC-label en de leverancier is respectievelijk FSC of PEFC CoC gecertificeerd.  Plaatdikte: </w:t>
      </w:r>
      <w:r w:rsidRPr="0043266B">
        <w:rPr>
          <w:rStyle w:val="Keuze-blauw"/>
        </w:rPr>
        <w:t>…</w:t>
      </w:r>
      <w:r w:rsidRPr="0043266B">
        <w:t xml:space="preserve"> mm. </w:t>
      </w:r>
    </w:p>
    <w:p w14:paraId="645162EC" w14:textId="77777777" w:rsidR="00296A10" w:rsidRPr="0043266B" w:rsidRDefault="00296A10" w:rsidP="00296A10">
      <w:pPr>
        <w:pStyle w:val="ofwelinspringen"/>
      </w:pPr>
      <w:r w:rsidRPr="0043266B">
        <w:rPr>
          <w:rStyle w:val="ofwelChar"/>
        </w:rPr>
        <w:t>(ofwel)</w:t>
      </w:r>
      <w:r w:rsidRPr="0043266B">
        <w:tab/>
        <w:t xml:space="preserve">keuze aannemer met gedeclareerde warmtegeleidingscoëfficiënt </w:t>
      </w:r>
      <w:r w:rsidRPr="0043266B">
        <w:sym w:font="Symbol" w:char="F06C"/>
      </w:r>
      <w:r w:rsidRPr="0043266B">
        <w:t xml:space="preserve">d maximaal </w:t>
      </w:r>
      <w:r w:rsidRPr="0043266B">
        <w:rPr>
          <w:rStyle w:val="Keuze-blauw"/>
        </w:rPr>
        <w:t>0,04 /…</w:t>
      </w:r>
      <w:r w:rsidRPr="0043266B">
        <w:t xml:space="preserve"> W/m2K</w:t>
      </w:r>
    </w:p>
    <w:p w14:paraId="214CD7DF" w14:textId="77777777" w:rsidR="00296A10" w:rsidRPr="0043266B" w:rsidRDefault="00296A10" w:rsidP="00296A10">
      <w:pPr>
        <w:pStyle w:val="Plattetekstinspringen"/>
      </w:pPr>
      <w:r w:rsidRPr="0043266B">
        <w:t xml:space="preserve">Beplating:  </w:t>
      </w:r>
      <w:r w:rsidRPr="0043266B">
        <w:rPr>
          <w:rStyle w:val="Keuze-blauw"/>
        </w:rPr>
        <w:t>enkel / dubbel</w:t>
      </w:r>
    </w:p>
    <w:p w14:paraId="1C023B37" w14:textId="77777777" w:rsidR="00296A10" w:rsidRPr="0043266B" w:rsidRDefault="00296A10" w:rsidP="00296A10">
      <w:pPr>
        <w:pStyle w:val="Plattetekstinspringen"/>
      </w:pPr>
      <w:r w:rsidRPr="0043266B">
        <w:t>Platen:</w:t>
      </w:r>
    </w:p>
    <w:p w14:paraId="1CA65F1C" w14:textId="77777777" w:rsidR="00296A10" w:rsidRPr="0043266B" w:rsidRDefault="00296A10" w:rsidP="00296A10">
      <w:pPr>
        <w:pStyle w:val="Plattetekstinspringen2"/>
      </w:pPr>
      <w:r w:rsidRPr="0043266B">
        <w:t xml:space="preserve">densiteit: min. </w:t>
      </w:r>
      <w:r w:rsidRPr="0043266B">
        <w:rPr>
          <w:rStyle w:val="Keuze-blauw"/>
        </w:rPr>
        <w:t>1150 / …</w:t>
      </w:r>
      <w:r w:rsidRPr="0043266B">
        <w:t xml:space="preserve"> kg/m3</w:t>
      </w:r>
    </w:p>
    <w:p w14:paraId="359B7C81" w14:textId="77777777" w:rsidR="00296A10" w:rsidRPr="0043266B" w:rsidRDefault="00296A10" w:rsidP="00296A10">
      <w:pPr>
        <w:pStyle w:val="Plattetekstinspringen2"/>
      </w:pPr>
      <w:r w:rsidRPr="0043266B">
        <w:t xml:space="preserve">dikte: </w:t>
      </w:r>
      <w:r w:rsidRPr="0043266B">
        <w:rPr>
          <w:rStyle w:val="Keuze-blauw"/>
        </w:rPr>
        <w:t>min. 9 / 12 / … mm</w:t>
      </w:r>
      <w:r w:rsidRPr="0043266B">
        <w:t xml:space="preserve"> </w:t>
      </w:r>
      <w:r w:rsidRPr="0043266B">
        <w:rPr>
          <w:rStyle w:val="Keuze-blauw"/>
        </w:rPr>
        <w:t>/ keuze aannemer volgens gevraagde brandweerstand / akoestische eisen (zie aanvullende specificaties)</w:t>
      </w:r>
    </w:p>
    <w:p w14:paraId="290437B5" w14:textId="77777777" w:rsidR="00296A10" w:rsidRPr="0043266B" w:rsidRDefault="00296A10" w:rsidP="00296A10">
      <w:pPr>
        <w:pStyle w:val="Plattetekstinspringen2"/>
      </w:pPr>
      <w:r w:rsidRPr="0043266B">
        <w:t xml:space="preserve">breedte: </w:t>
      </w:r>
      <w:r w:rsidRPr="0043266B">
        <w:rPr>
          <w:rStyle w:val="Keuze-blauw"/>
        </w:rPr>
        <w:t>keuze aannemer / …</w:t>
      </w:r>
    </w:p>
    <w:p w14:paraId="21D9E23D" w14:textId="77777777" w:rsidR="00296A10" w:rsidRPr="0043266B" w:rsidRDefault="00296A10" w:rsidP="00296A10">
      <w:pPr>
        <w:pStyle w:val="Plattetekstinspringen2"/>
      </w:pPr>
      <w:r w:rsidRPr="0043266B">
        <w:t xml:space="preserve">lengte: </w:t>
      </w:r>
      <w:r w:rsidRPr="0043266B">
        <w:rPr>
          <w:rStyle w:val="Keuze-blauw"/>
        </w:rPr>
        <w:t>keuze aannemer / …</w:t>
      </w:r>
      <w:r w:rsidRPr="0043266B">
        <w:t xml:space="preserve"> </w:t>
      </w:r>
    </w:p>
    <w:p w14:paraId="3EC8FC93" w14:textId="77777777" w:rsidR="00296A10" w:rsidRPr="0043266B" w:rsidRDefault="00296A10" w:rsidP="00296A10">
      <w:pPr>
        <w:pStyle w:val="Plattetekstinspringen2"/>
      </w:pPr>
      <w:r w:rsidRPr="0043266B">
        <w:t xml:space="preserve">randafwerking: </w:t>
      </w:r>
      <w:r w:rsidRPr="0043266B">
        <w:rPr>
          <w:rStyle w:val="Keuze-blauw"/>
        </w:rPr>
        <w:t>recht / afgeschuind</w:t>
      </w:r>
    </w:p>
    <w:p w14:paraId="3F8E7901" w14:textId="77777777" w:rsidR="00296A10" w:rsidRPr="0043266B" w:rsidRDefault="00296A10" w:rsidP="00296A10">
      <w:pPr>
        <w:pStyle w:val="Plattetekstinspringen2"/>
      </w:pPr>
      <w:r w:rsidRPr="0043266B">
        <w:t>brandreactie (volgens NBN EN 13501-2): klasse A2-s1,d0.</w:t>
      </w:r>
    </w:p>
    <w:p w14:paraId="57C500E4"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keuze aannemer</w:t>
      </w:r>
    </w:p>
    <w:p w14:paraId="3BC00963" w14:textId="77777777" w:rsidR="00296A10" w:rsidRPr="0043266B" w:rsidRDefault="00296A10" w:rsidP="00296A10">
      <w:pPr>
        <w:pStyle w:val="Plattetekstinspringen"/>
      </w:pPr>
      <w:r w:rsidRPr="0043266B">
        <w:t>Bevestigingsmiddelen: alle toebehoren, zoals roestvaste bevestigingsmiddelen en speciale voegproducten, worden geleverd door de fabrikant van de platen.</w:t>
      </w:r>
    </w:p>
    <w:p w14:paraId="5134FDA5"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78F3853F" w14:textId="77777777" w:rsidR="00296A10" w:rsidRPr="0043266B" w:rsidRDefault="00296A10" w:rsidP="00296A10">
      <w:pPr>
        <w:pStyle w:val="Plattetekstinspringen"/>
      </w:pPr>
      <w:r w:rsidRPr="0043266B">
        <w:t xml:space="preserve">Brandweerstand plafondgeheel (volgens NBN EN 13501-2): klasse </w:t>
      </w:r>
      <w:r w:rsidRPr="0043266B">
        <w:rPr>
          <w:rStyle w:val="Keuze-blauw"/>
        </w:rPr>
        <w:t xml:space="preserve">EI 30 / EI 60 / EI 90 / EI 120. </w:t>
      </w:r>
      <w:r w:rsidRPr="0043266B">
        <w:t>Een attest van een erkend Belgisch laboratorium moet afgeleverd worden. De uitvoering gebeurt volledig conform met de plaatsingsvoorwaarden vermeld in het testverslag.</w:t>
      </w:r>
    </w:p>
    <w:p w14:paraId="314BA7B7" w14:textId="77777777" w:rsidR="00A01418" w:rsidRDefault="00A01418" w:rsidP="00A01418">
      <w:pPr>
        <w:pStyle w:val="Plattetekstinspringen"/>
      </w:pPr>
      <w:r>
        <w:t>Brandstabiliteit plafondgeheel (conform KB basisnormen</w:t>
      </w:r>
      <w:r w:rsidRPr="00BF5170">
        <w:t xml:space="preserve"> voor de preventie van brand</w:t>
      </w:r>
      <w:r>
        <w:t xml:space="preserve">): minimum </w:t>
      </w:r>
      <w:r w:rsidRPr="00BF5170">
        <w:rPr>
          <w:rStyle w:val="Keuze-blauw"/>
        </w:rPr>
        <w:t xml:space="preserve">30 </w:t>
      </w:r>
      <w:r w:rsidRPr="00BF5170">
        <w:t>minuten</w:t>
      </w:r>
      <w:r>
        <w:t xml:space="preserve">, aangetoond door een classificatierapport, hetzij </w:t>
      </w:r>
      <w:r w:rsidRPr="00BF5170">
        <w:t>EI 30 (a</w:t>
      </w:r>
      <w:r w:rsidRPr="00BF5170">
        <w:rPr>
          <w:rFonts w:ascii="Arial" w:hAnsi="Arial" w:cs="Arial"/>
        </w:rPr>
        <w:t>→</w:t>
      </w:r>
      <w:r w:rsidRPr="00BF5170">
        <w:t>b), EI 30 (a</w:t>
      </w:r>
      <w:r w:rsidRPr="00BF5170">
        <w:rPr>
          <w:rFonts w:ascii="Arial" w:hAnsi="Arial" w:cs="Arial"/>
        </w:rPr>
        <w:t>←</w:t>
      </w:r>
      <w:r w:rsidRPr="00BF5170">
        <w:t>b), EI 30 (a</w:t>
      </w:r>
      <w:r w:rsidRPr="00BF5170">
        <w:rPr>
          <w:rFonts w:ascii="Arial" w:hAnsi="Arial" w:cs="Arial"/>
        </w:rPr>
        <w:t>↔</w:t>
      </w:r>
      <w:r w:rsidRPr="00BF5170">
        <w:t>b) overeenkomstig de normen EN 13501-2 en EN 1364-2</w:t>
      </w:r>
      <w:r w:rsidR="004F0C9C">
        <w:t>,</w:t>
      </w:r>
      <w:r w:rsidRPr="00BF5170">
        <w:t xml:space="preserve"> </w:t>
      </w:r>
      <w:r>
        <w:t xml:space="preserve">hetzij </w:t>
      </w:r>
      <w:r w:rsidRPr="00BF5170">
        <w:t>een brandstabiliteit hebben van</w:t>
      </w:r>
      <w:r>
        <w:t xml:space="preserve"> </w:t>
      </w:r>
      <w:r w:rsidRPr="00BF5170">
        <w:t>½ uur overeenkomstig de norm NBN 713.020</w:t>
      </w:r>
      <w:r>
        <w:t xml:space="preserve"> </w:t>
      </w:r>
      <w:r w:rsidRPr="00F479F4">
        <w:t>artikel 7.1.1</w:t>
      </w:r>
      <w:r>
        <w:t>.</w:t>
      </w:r>
    </w:p>
    <w:p w14:paraId="3E6DEBA0" w14:textId="77777777" w:rsidR="00296A10" w:rsidRPr="0043266B" w:rsidRDefault="00296A10" w:rsidP="00296A10">
      <w:pPr>
        <w:pStyle w:val="Plattetekstinspringen"/>
      </w:pPr>
      <w:r w:rsidRPr="0043266B">
        <w:t xml:space="preserve">Thermische isolatie: </w:t>
      </w:r>
      <w:r w:rsidRPr="0043266B">
        <w:rPr>
          <w:rStyle w:val="Keuze-blauw"/>
        </w:rPr>
        <w:t>geen eisen / U-plafond ≤ 1 / 0,8 / 0,6 / 0,4 / … W/m2K</w:t>
      </w:r>
    </w:p>
    <w:p w14:paraId="19F5324B" w14:textId="77777777" w:rsidR="00296A10" w:rsidRPr="0043266B" w:rsidRDefault="00296A10" w:rsidP="00296A10">
      <w:pPr>
        <w:pStyle w:val="Plattetekstinspringen"/>
      </w:pPr>
      <w:r w:rsidRPr="0043266B">
        <w:t xml:space="preserve">Akoestische verbetering Rw (C,Ctr) volgens NBN EN 717-1: minimum </w:t>
      </w:r>
      <w:r w:rsidRPr="0043266B">
        <w:rPr>
          <w:rStyle w:val="Keuze-blauw"/>
        </w:rPr>
        <w:t>34(-2,-6) / 41(-3,-9) / …</w:t>
      </w:r>
      <w:r w:rsidRPr="0043266B">
        <w:t xml:space="preserve"> dB</w:t>
      </w:r>
    </w:p>
    <w:p w14:paraId="6E972090" w14:textId="77777777" w:rsidR="00296A10" w:rsidRPr="0043266B" w:rsidRDefault="00296A10" w:rsidP="00296A10">
      <w:pPr>
        <w:pStyle w:val="Kop6"/>
      </w:pPr>
      <w:r w:rsidRPr="0043266B">
        <w:t>Uitvoering</w:t>
      </w:r>
    </w:p>
    <w:p w14:paraId="36C932CB" w14:textId="77777777" w:rsidR="00296A10" w:rsidRPr="0043266B" w:rsidRDefault="00296A10" w:rsidP="00296A10">
      <w:pPr>
        <w:pStyle w:val="Plattetekstinspringen"/>
      </w:pPr>
      <w:r w:rsidRPr="0043266B">
        <w:t>Aansluiting met omgevende wanden: uitbepleisterd en ingesneden.</w:t>
      </w:r>
    </w:p>
    <w:p w14:paraId="5FAE6099" w14:textId="77777777" w:rsidR="00296A10" w:rsidRPr="0043266B" w:rsidRDefault="00296A10" w:rsidP="00296A10">
      <w:pPr>
        <w:pStyle w:val="Plattetekstinspringen"/>
      </w:pPr>
      <w:r w:rsidRPr="0043266B">
        <w:t xml:space="preserve">Op alle buitenhoeken worden hoekbeschermingsprofielen geplaatst. </w:t>
      </w:r>
    </w:p>
    <w:p w14:paraId="3FBCB908" w14:textId="77777777" w:rsidR="00296A10" w:rsidRPr="0043266B" w:rsidRDefault="00296A10" w:rsidP="00296A10">
      <w:pPr>
        <w:pStyle w:val="Plattetekstinspringen"/>
      </w:pPr>
      <w:r w:rsidRPr="0043266B">
        <w:t xml:space="preserve">Dimensionele toleranties volgens TV 232 tabel 28: klasse </w:t>
      </w:r>
      <w:r w:rsidRPr="0043266B">
        <w:rPr>
          <w:rStyle w:val="Keuze-blauw"/>
        </w:rPr>
        <w:t>normaal / speciaal</w:t>
      </w:r>
    </w:p>
    <w:p w14:paraId="46132D84"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F2a (te schilderen-standaardopvoeging) / F2b (te schilderen-schraapmethode) / F3 (volvlakkig plamuren). </w:t>
      </w:r>
      <w:r w:rsidRPr="0043266B">
        <w:t>Er mogen geen onregelmatigheden (scherpe randen, groeven, bramen, …) zichtbaar blijven.</w:t>
      </w:r>
    </w:p>
    <w:p w14:paraId="68C5F0F9"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0CBA805D" w14:textId="77777777" w:rsidR="00296A10" w:rsidRPr="0043266B" w:rsidRDefault="00296A10" w:rsidP="00296A10">
      <w:pPr>
        <w:pStyle w:val="Plattetekstinspringen"/>
      </w:pPr>
      <w:r w:rsidRPr="0043266B">
        <w:t>Nutsleidingen: coördinatie in te werken elektriciteitsleidingen volgens elektriciteitsplan.</w:t>
      </w:r>
    </w:p>
    <w:p w14:paraId="69DB2595" w14:textId="77777777" w:rsidR="00296A10" w:rsidRPr="0043266B" w:rsidRDefault="00296A10" w:rsidP="00296A10">
      <w:pPr>
        <w:pStyle w:val="Kop6"/>
        <w:rPr>
          <w:lang w:val="nl-NL"/>
        </w:rPr>
      </w:pPr>
      <w:r w:rsidRPr="0043266B">
        <w:t>Toepassing</w:t>
      </w:r>
    </w:p>
    <w:p w14:paraId="173DAF01" w14:textId="77777777" w:rsidR="00296A10" w:rsidRPr="0043266B" w:rsidRDefault="00296A10" w:rsidP="00296A10">
      <w:pPr>
        <w:pStyle w:val="Kop4"/>
        <w:rPr>
          <w:rStyle w:val="MeetChar"/>
        </w:rPr>
      </w:pPr>
      <w:bookmarkStart w:id="221" w:name="_Toc389557885"/>
      <w:bookmarkStart w:id="222" w:name="_Toc438633492"/>
      <w:r w:rsidRPr="0043266B">
        <w:t>51.53.40.</w:t>
      </w:r>
      <w:r w:rsidRPr="0043266B">
        <w:tab/>
        <w:t>plafondafwerking – verlaagd plafond/calciumsilicaatplaten</w:t>
      </w:r>
      <w:r w:rsidRPr="0043266B">
        <w:tab/>
      </w:r>
      <w:r w:rsidRPr="0043266B">
        <w:rPr>
          <w:rStyle w:val="MeetChar"/>
        </w:rPr>
        <w:t>|FH|m2</w:t>
      </w:r>
      <w:bookmarkEnd w:id="221"/>
      <w:bookmarkEnd w:id="222"/>
    </w:p>
    <w:p w14:paraId="346F8617" w14:textId="77777777" w:rsidR="00296A10" w:rsidRPr="0043266B" w:rsidRDefault="00296A10" w:rsidP="00296A10">
      <w:pPr>
        <w:pStyle w:val="Kop6"/>
      </w:pPr>
      <w:r w:rsidRPr="0043266B">
        <w:t>Meting</w:t>
      </w:r>
    </w:p>
    <w:p w14:paraId="3577FA32" w14:textId="77777777" w:rsidR="00296A10" w:rsidRPr="0043266B" w:rsidRDefault="00296A10" w:rsidP="00296A10">
      <w:pPr>
        <w:pStyle w:val="Plattetekstinspringen"/>
      </w:pPr>
      <w:r w:rsidRPr="0043266B">
        <w:t>meeteenheid: m2</w:t>
      </w:r>
    </w:p>
    <w:p w14:paraId="56C621D6" w14:textId="77777777" w:rsidR="00296A10" w:rsidRPr="0043266B" w:rsidRDefault="00296A10" w:rsidP="00296A10">
      <w:pPr>
        <w:pStyle w:val="Plattetekstinspringen"/>
      </w:pPr>
      <w:r w:rsidRPr="0043266B">
        <w:t xml:space="preserve">meetcode: netto plafondoppervlakte. Openingen groter dan 0,50 m2 worden afgetrokken. </w:t>
      </w:r>
    </w:p>
    <w:p w14:paraId="0A0CE823" w14:textId="77777777" w:rsidR="00296A10" w:rsidRPr="0043266B" w:rsidRDefault="00296A10" w:rsidP="00296A10">
      <w:pPr>
        <w:pStyle w:val="Plattetekstinspringen"/>
      </w:pPr>
      <w:r w:rsidRPr="0043266B">
        <w:t>aard van de overeenkomst: Forfaitaire Hoeveelheid (FH)</w:t>
      </w:r>
    </w:p>
    <w:p w14:paraId="2C322E94" w14:textId="77777777" w:rsidR="00296A10" w:rsidRPr="0043266B" w:rsidRDefault="00296A10" w:rsidP="00296A10">
      <w:pPr>
        <w:pStyle w:val="Kop6"/>
      </w:pPr>
      <w:r w:rsidRPr="0043266B">
        <w:t>Materiaal</w:t>
      </w:r>
    </w:p>
    <w:p w14:paraId="1C31AF85" w14:textId="77777777" w:rsidR="00296A10" w:rsidRPr="0043266B" w:rsidRDefault="00296A10" w:rsidP="00296A10">
      <w:pPr>
        <w:pStyle w:val="Kop8"/>
      </w:pPr>
      <w:r w:rsidRPr="0043266B">
        <w:t>Specificaties</w:t>
      </w:r>
    </w:p>
    <w:p w14:paraId="39274D4B" w14:textId="77777777" w:rsidR="00296A10" w:rsidRPr="0043266B" w:rsidRDefault="00296A10" w:rsidP="00296A10">
      <w:pPr>
        <w:pStyle w:val="Plattetekstinspringen"/>
      </w:pPr>
      <w:r w:rsidRPr="0043266B">
        <w:t xml:space="preserve">Verlagingshoogte: </w:t>
      </w:r>
      <w:r w:rsidRPr="0043266B">
        <w:rPr>
          <w:rStyle w:val="Keuze-blauw"/>
        </w:rPr>
        <w:t>10 / 20 / 30 / 40 / … cm / volgens aanduiding op doorsnede</w:t>
      </w:r>
    </w:p>
    <w:p w14:paraId="33CD1721" w14:textId="77777777" w:rsidR="00296A10" w:rsidRPr="0043266B" w:rsidRDefault="00296A10" w:rsidP="00296A10">
      <w:pPr>
        <w:pStyle w:val="Plattetekstinspringen"/>
      </w:pPr>
      <w:r w:rsidRPr="0043266B">
        <w:t xml:space="preserve">Materiaal regelwerk: </w:t>
      </w:r>
    </w:p>
    <w:p w14:paraId="5DFD2182"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A1 volgens STS 04.31; de secties zijn aangepast aan de te overbruggen afstanden en het gewicht van de bekleding)</w:t>
      </w:r>
    </w:p>
    <w:p w14:paraId="52FB4DDE"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de secties en afmetingen zijn afgestemd op de te overbruggen afstanden en het gewicht van de bekleding)</w:t>
      </w:r>
    </w:p>
    <w:p w14:paraId="0DE72F18" w14:textId="77777777" w:rsidR="00296A10" w:rsidRPr="0043266B" w:rsidRDefault="00296A10" w:rsidP="00296A10">
      <w:pPr>
        <w:pStyle w:val="ofwelinspringen"/>
      </w:pPr>
      <w:r w:rsidRPr="0043266B">
        <w:rPr>
          <w:rStyle w:val="ofwelChar"/>
        </w:rPr>
        <w:t>(ofwel)</w:t>
      </w:r>
      <w:r w:rsidRPr="0043266B">
        <w:tab/>
        <w:t>keuze aannemer tussen:</w:t>
      </w:r>
    </w:p>
    <w:p w14:paraId="79065F57"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A1 volgens STS 04.31; de secties zijn aangepast aan de te overbruggen afstanden en het gewicht van de bekleding)</w:t>
      </w:r>
    </w:p>
    <w:p w14:paraId="04849295" w14:textId="77777777" w:rsidR="00296A10" w:rsidRPr="0043266B" w:rsidRDefault="00296A10" w:rsidP="00296A10">
      <w:pPr>
        <w:pStyle w:val="Plattetekstinspringen3"/>
      </w:pPr>
      <w:r w:rsidRPr="0043266B">
        <w:t>metaal (voldoet aan NBN EN 14195, verzinkt ZN 275 en minimale wanddikte van profiel 0,6 mm; de secties en afmetingen zijn afgestemd op de te overbruggen afstanden en het gewicht van de bekleding)</w:t>
      </w:r>
    </w:p>
    <w:p w14:paraId="6CF808E9" w14:textId="77777777" w:rsidR="00296A10" w:rsidRPr="0043266B" w:rsidRDefault="00296A10" w:rsidP="00296A10">
      <w:pPr>
        <w:pStyle w:val="Plattetekstinspringen"/>
      </w:pPr>
      <w:r w:rsidRPr="0043266B">
        <w:t xml:space="preserve">Regelafstand: </w:t>
      </w:r>
      <w:r w:rsidRPr="0043266B">
        <w:rPr>
          <w:rStyle w:val="Keuze-blauw"/>
        </w:rPr>
        <w:t xml:space="preserve">maximaal 40 /  … </w:t>
      </w:r>
      <w:r w:rsidRPr="0043266B">
        <w:t>cm</w:t>
      </w:r>
      <w:r w:rsidRPr="0043266B">
        <w:rPr>
          <w:rStyle w:val="Keuze-blauw"/>
        </w:rPr>
        <w:t xml:space="preserve"> </w:t>
      </w:r>
    </w:p>
    <w:p w14:paraId="027AC7FD" w14:textId="77777777" w:rsidR="00296A10" w:rsidRPr="0043266B" w:rsidRDefault="00296A10" w:rsidP="00296A10">
      <w:pPr>
        <w:pStyle w:val="Plattetekstinspringen"/>
      </w:pPr>
      <w:r w:rsidRPr="0043266B">
        <w:t>Isolatiemateriaal:</w:t>
      </w:r>
    </w:p>
    <w:p w14:paraId="3B56D368" w14:textId="77777777" w:rsidR="00296A10" w:rsidRPr="0043266B" w:rsidRDefault="00296A10" w:rsidP="00296A10">
      <w:pPr>
        <w:pStyle w:val="ofwelinspringen"/>
      </w:pPr>
      <w:r w:rsidRPr="0043266B">
        <w:rPr>
          <w:rStyle w:val="ofwelChar"/>
        </w:rPr>
        <w:t>(ofwel)</w:t>
      </w:r>
      <w:r w:rsidRPr="0043266B">
        <w:t xml:space="preserve"> </w:t>
      </w:r>
      <w:r w:rsidRPr="0043266B">
        <w:tab/>
        <w:t xml:space="preserve">halfstijve platen uit minerale wol volgens NBN EN 13162. De fabrikant heeft een ATG, ETA of gelijkwaardig voor de platen. Plaatdikte: </w:t>
      </w:r>
      <w:r w:rsidRPr="0043266B">
        <w:rPr>
          <w:rStyle w:val="Keuze-blauw"/>
        </w:rPr>
        <w:t>…</w:t>
      </w:r>
      <w:r w:rsidRPr="0043266B">
        <w:t xml:space="preserve"> mm.</w:t>
      </w:r>
    </w:p>
    <w:p w14:paraId="0CF913DB" w14:textId="77777777" w:rsidR="00296A10" w:rsidRPr="0043266B" w:rsidRDefault="00296A10" w:rsidP="00296A10">
      <w:pPr>
        <w:pStyle w:val="ofwelinspringen"/>
      </w:pPr>
      <w:r w:rsidRPr="0043266B">
        <w:rPr>
          <w:rStyle w:val="ofwelChar"/>
        </w:rPr>
        <w:t>(ofwel)</w:t>
      </w:r>
      <w:r w:rsidRPr="0043266B">
        <w:t xml:space="preserve">  houtwolplaten volgens NBN EN 13168. De houtwolelementen zijn drager van een FSC- of PEFC-label en de leverancier is respectievelijk FSC of PEFC CoC gecertificeerd.  Plaatdikte: </w:t>
      </w:r>
      <w:r w:rsidRPr="0043266B">
        <w:rPr>
          <w:rStyle w:val="Keuze-blauw"/>
        </w:rPr>
        <w:t>…</w:t>
      </w:r>
      <w:r w:rsidRPr="0043266B">
        <w:t xml:space="preserve"> mm. </w:t>
      </w:r>
    </w:p>
    <w:p w14:paraId="4A7B5F39" w14:textId="77777777" w:rsidR="00296A10" w:rsidRPr="0043266B" w:rsidRDefault="00296A10" w:rsidP="00296A10">
      <w:pPr>
        <w:pStyle w:val="ofwelinspringen"/>
      </w:pPr>
      <w:r w:rsidRPr="0043266B">
        <w:rPr>
          <w:rStyle w:val="ofwelChar"/>
        </w:rPr>
        <w:t>(ofwel)</w:t>
      </w:r>
      <w:r w:rsidRPr="0043266B">
        <w:tab/>
        <w:t xml:space="preserve">keuze aannemer met gedeclareerde warmtegeleidingscoëfficiënt </w:t>
      </w:r>
      <w:r w:rsidRPr="0043266B">
        <w:sym w:font="Symbol" w:char="F06C"/>
      </w:r>
      <w:r w:rsidRPr="0043266B">
        <w:t xml:space="preserve">d maximaal </w:t>
      </w:r>
      <w:r w:rsidRPr="0043266B">
        <w:rPr>
          <w:rStyle w:val="Keuze-blauw"/>
        </w:rPr>
        <w:t>0,04 /…</w:t>
      </w:r>
      <w:r w:rsidRPr="0043266B">
        <w:t xml:space="preserve"> W/m2K</w:t>
      </w:r>
    </w:p>
    <w:p w14:paraId="7A00DD0E" w14:textId="77777777" w:rsidR="00296A10" w:rsidRPr="0043266B" w:rsidRDefault="00296A10" w:rsidP="00296A10">
      <w:pPr>
        <w:pStyle w:val="Plattetekstinspringen"/>
      </w:pPr>
      <w:r w:rsidRPr="0043266B">
        <w:t xml:space="preserve">Beplating:  </w:t>
      </w:r>
      <w:r w:rsidRPr="0043266B">
        <w:rPr>
          <w:rStyle w:val="Keuze-blauw"/>
        </w:rPr>
        <w:t>enkel / dubbel</w:t>
      </w:r>
    </w:p>
    <w:p w14:paraId="0E2D49A4" w14:textId="77777777" w:rsidR="00296A10" w:rsidRPr="0043266B" w:rsidRDefault="00296A10" w:rsidP="00296A10">
      <w:pPr>
        <w:pStyle w:val="Plattetekstinspringen"/>
      </w:pPr>
      <w:r w:rsidRPr="0043266B">
        <w:t>Platen:</w:t>
      </w:r>
    </w:p>
    <w:p w14:paraId="7A6ECD40" w14:textId="77777777" w:rsidR="00296A10" w:rsidRPr="0043266B" w:rsidRDefault="00296A10" w:rsidP="00296A10">
      <w:pPr>
        <w:pStyle w:val="Plattetekstinspringen2"/>
      </w:pPr>
      <w:r w:rsidRPr="0043266B">
        <w:t xml:space="preserve">dikte: </w:t>
      </w:r>
      <w:r w:rsidRPr="0043266B">
        <w:rPr>
          <w:rStyle w:val="Keuze-blauw"/>
        </w:rPr>
        <w:t>min. 10 / 12 / 15 / … mm / keuze aannemer volgens gevraagde brandweerstand / akoestische eisen (zie aanvullende specificaties)</w:t>
      </w:r>
    </w:p>
    <w:p w14:paraId="07C504B1" w14:textId="77777777" w:rsidR="00296A10" w:rsidRPr="0043266B" w:rsidRDefault="00296A10" w:rsidP="00296A10">
      <w:pPr>
        <w:pStyle w:val="Plattetekstinspringen2"/>
      </w:pPr>
      <w:r w:rsidRPr="0043266B">
        <w:t xml:space="preserve">breedte: </w:t>
      </w:r>
      <w:r w:rsidRPr="0043266B">
        <w:rPr>
          <w:rStyle w:val="Keuze-blauw"/>
        </w:rPr>
        <w:t>keuze aannemer / …</w:t>
      </w:r>
    </w:p>
    <w:p w14:paraId="2C51B845" w14:textId="77777777" w:rsidR="00296A10" w:rsidRPr="0043266B" w:rsidRDefault="00296A10" w:rsidP="00296A10">
      <w:pPr>
        <w:pStyle w:val="Plattetekstinspringen2"/>
      </w:pPr>
      <w:r w:rsidRPr="0043266B">
        <w:t xml:space="preserve">lengte: </w:t>
      </w:r>
      <w:r w:rsidRPr="0043266B">
        <w:rPr>
          <w:rStyle w:val="Keuze-blauw"/>
        </w:rPr>
        <w:t>keuze aannemer / …</w:t>
      </w:r>
    </w:p>
    <w:p w14:paraId="5616EADC" w14:textId="77777777" w:rsidR="00296A10" w:rsidRPr="0043266B" w:rsidRDefault="00296A10" w:rsidP="00296A10">
      <w:pPr>
        <w:pStyle w:val="Plattetekstinspringen2"/>
      </w:pPr>
      <w:r w:rsidRPr="0043266B">
        <w:t xml:space="preserve">randafwerking: </w:t>
      </w:r>
      <w:r w:rsidRPr="0043266B">
        <w:rPr>
          <w:rStyle w:val="Keuze-blauw"/>
        </w:rPr>
        <w:t>recht / afgeschuind</w:t>
      </w:r>
    </w:p>
    <w:p w14:paraId="483CD1D0" w14:textId="77777777" w:rsidR="00296A10" w:rsidRPr="0043266B" w:rsidRDefault="00296A10" w:rsidP="00296A10">
      <w:pPr>
        <w:pStyle w:val="Plattetekstinspringen2"/>
      </w:pPr>
      <w:r w:rsidRPr="0043266B">
        <w:t>brandreactie (volgens NBN EN 13501-2): klasse A1</w:t>
      </w:r>
    </w:p>
    <w:p w14:paraId="6049F4DF"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keuze aannemer</w:t>
      </w:r>
    </w:p>
    <w:p w14:paraId="104406D3" w14:textId="77777777" w:rsidR="00296A10" w:rsidRPr="0043266B" w:rsidRDefault="00296A10" w:rsidP="00296A10">
      <w:pPr>
        <w:pStyle w:val="Plattetekstinspringen"/>
      </w:pPr>
      <w:r w:rsidRPr="0043266B">
        <w:t>Voeg- en vulmiddelen volgens NBN EN 13963.</w:t>
      </w:r>
    </w:p>
    <w:p w14:paraId="1CC69124"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08BAC64F" w14:textId="77777777" w:rsidR="00296A10" w:rsidRPr="0043266B" w:rsidRDefault="00296A10" w:rsidP="00296A10">
      <w:pPr>
        <w:pStyle w:val="Plattetekstinspringen"/>
      </w:pPr>
      <w:r w:rsidRPr="0043266B">
        <w:t>De platen zijn voorzien van een CE-markering volgens ETAG 018-4.</w:t>
      </w:r>
    </w:p>
    <w:p w14:paraId="005668F8" w14:textId="77777777" w:rsidR="00296A10" w:rsidRPr="0043266B" w:rsidRDefault="00296A10" w:rsidP="00296A10">
      <w:pPr>
        <w:pStyle w:val="Plattetekstinspringen"/>
      </w:pPr>
      <w:r w:rsidRPr="0043266B">
        <w:t xml:space="preserve">Brandweerstand plafondgeheel (volgens NBN EN 13501-2): klasse </w:t>
      </w:r>
      <w:r w:rsidRPr="0043266B">
        <w:rPr>
          <w:rStyle w:val="Keuze-blauw"/>
        </w:rPr>
        <w:t xml:space="preserve">EI 30 / EI 60 / EI 90 / EI 120. </w:t>
      </w:r>
      <w:r w:rsidRPr="0043266B">
        <w:t>Een attest van een erkend Belgisch laboratorium moet afgeleverd worden. De uitvoering gebeurt volledig conform met de plaatsingsvoorwaarden vermeld in het testverslag.</w:t>
      </w:r>
    </w:p>
    <w:p w14:paraId="0E05A247" w14:textId="77777777" w:rsidR="00A01418" w:rsidRDefault="00A01418" w:rsidP="00A01418">
      <w:pPr>
        <w:pStyle w:val="Plattetekstinspringen"/>
      </w:pPr>
      <w:r>
        <w:t>Brandstabiliteit plafondgeheel (conform KB basisnormen</w:t>
      </w:r>
      <w:r w:rsidRPr="00BF5170">
        <w:t xml:space="preserve"> voor de preventie van brand</w:t>
      </w:r>
      <w:r>
        <w:t xml:space="preserve">): minimum </w:t>
      </w:r>
      <w:r w:rsidRPr="00BF5170">
        <w:rPr>
          <w:rStyle w:val="Keuze-blauw"/>
        </w:rPr>
        <w:t xml:space="preserve">30 </w:t>
      </w:r>
      <w:r w:rsidRPr="00BF5170">
        <w:t>minuten</w:t>
      </w:r>
      <w:r>
        <w:t xml:space="preserve">, aangetoond door een classificatierapport, hetzij </w:t>
      </w:r>
      <w:r w:rsidRPr="00BF5170">
        <w:t>EI 30 (a</w:t>
      </w:r>
      <w:r w:rsidRPr="00BF5170">
        <w:rPr>
          <w:rFonts w:ascii="Arial" w:hAnsi="Arial" w:cs="Arial"/>
        </w:rPr>
        <w:t>→</w:t>
      </w:r>
      <w:r w:rsidRPr="00BF5170">
        <w:t>b), EI 30 (a</w:t>
      </w:r>
      <w:r w:rsidRPr="00BF5170">
        <w:rPr>
          <w:rFonts w:ascii="Arial" w:hAnsi="Arial" w:cs="Arial"/>
        </w:rPr>
        <w:t>←</w:t>
      </w:r>
      <w:r w:rsidRPr="00BF5170">
        <w:t>b), EI 30 (a</w:t>
      </w:r>
      <w:r w:rsidRPr="00BF5170">
        <w:rPr>
          <w:rFonts w:ascii="Arial" w:hAnsi="Arial" w:cs="Arial"/>
        </w:rPr>
        <w:t>↔</w:t>
      </w:r>
      <w:r w:rsidRPr="00BF5170">
        <w:t>b) overeenkomstig de normen EN 13501-2 en EN 1364-2</w:t>
      </w:r>
      <w:r w:rsidR="004F0C9C">
        <w:t>,</w:t>
      </w:r>
      <w:r w:rsidRPr="00BF5170">
        <w:t xml:space="preserve"> </w:t>
      </w:r>
      <w:r>
        <w:t xml:space="preserve">hetzij </w:t>
      </w:r>
      <w:r w:rsidRPr="00BF5170">
        <w:t>een brandstabiliteit hebben van</w:t>
      </w:r>
      <w:r>
        <w:t xml:space="preserve"> </w:t>
      </w:r>
      <w:r w:rsidRPr="00BF5170">
        <w:t>½ uur overeenkomstig de norm NBN 713.020</w:t>
      </w:r>
      <w:r>
        <w:t xml:space="preserve"> </w:t>
      </w:r>
      <w:r w:rsidRPr="00F479F4">
        <w:t>artikel 7.1.1</w:t>
      </w:r>
      <w:r>
        <w:t>.</w:t>
      </w:r>
    </w:p>
    <w:p w14:paraId="092F2968" w14:textId="77777777" w:rsidR="00296A10" w:rsidRPr="0043266B" w:rsidRDefault="00296A10" w:rsidP="00296A10">
      <w:pPr>
        <w:pStyle w:val="Plattetekstinspringen"/>
      </w:pPr>
      <w:r w:rsidRPr="0043266B">
        <w:t xml:space="preserve">Thermische isolatie: </w:t>
      </w:r>
      <w:r w:rsidRPr="0043266B">
        <w:rPr>
          <w:rStyle w:val="Keuze-blauw"/>
        </w:rPr>
        <w:t>geen eisen / U-plafond ≤ 1 / 0,8 / 0,6 / 0,4 / … W/m2K</w:t>
      </w:r>
    </w:p>
    <w:p w14:paraId="715431AF" w14:textId="77777777" w:rsidR="00296A10" w:rsidRPr="0043266B" w:rsidRDefault="00296A10" w:rsidP="00296A10">
      <w:pPr>
        <w:pStyle w:val="Plattetekstinspringen"/>
      </w:pPr>
      <w:r w:rsidRPr="0043266B">
        <w:t xml:space="preserve">Akoestische verbetering Rw (C,Ctr) volgens NBN EN 717-1: minimum </w:t>
      </w:r>
      <w:r w:rsidRPr="0043266B">
        <w:rPr>
          <w:rStyle w:val="Keuze-blauw"/>
        </w:rPr>
        <w:t>34(-2,-6) / 41(-3,-9) / …</w:t>
      </w:r>
      <w:r w:rsidRPr="0043266B">
        <w:t xml:space="preserve"> dB</w:t>
      </w:r>
    </w:p>
    <w:p w14:paraId="4602EDBB" w14:textId="77777777" w:rsidR="00296A10" w:rsidRPr="0043266B" w:rsidRDefault="00296A10" w:rsidP="00296A10">
      <w:pPr>
        <w:pStyle w:val="Kop6"/>
      </w:pPr>
      <w:r w:rsidRPr="0043266B">
        <w:t>Uitvoering</w:t>
      </w:r>
    </w:p>
    <w:p w14:paraId="79670535" w14:textId="77777777" w:rsidR="00296A10" w:rsidRPr="0043266B" w:rsidRDefault="00296A10" w:rsidP="00296A10">
      <w:pPr>
        <w:pStyle w:val="Plattetekstinspringen"/>
      </w:pPr>
      <w:r w:rsidRPr="0043266B">
        <w:t>Aansluiting met omgevende wanden: uitbepleisterd en ingesneden.</w:t>
      </w:r>
    </w:p>
    <w:p w14:paraId="003FC023" w14:textId="77777777" w:rsidR="00296A10" w:rsidRPr="0043266B" w:rsidRDefault="00296A10" w:rsidP="00296A10">
      <w:pPr>
        <w:pStyle w:val="Plattetekstinspringen"/>
      </w:pPr>
      <w:r w:rsidRPr="0043266B">
        <w:t xml:space="preserve">Op alle buitenhoeken worden hoekbeschermingsprofielen geplaatst. </w:t>
      </w:r>
    </w:p>
    <w:p w14:paraId="28BAB830" w14:textId="77777777" w:rsidR="00296A10" w:rsidRPr="0043266B" w:rsidRDefault="00296A10" w:rsidP="00296A10">
      <w:pPr>
        <w:pStyle w:val="Plattetekstinspringen"/>
      </w:pPr>
      <w:r w:rsidRPr="0043266B">
        <w:t xml:space="preserve">Dimensionele toleranties volgens TV 232 tabel 28: klasse </w:t>
      </w:r>
      <w:r w:rsidRPr="0043266B">
        <w:rPr>
          <w:rStyle w:val="Keuze-blauw"/>
        </w:rPr>
        <w:t>normaal / speciaal</w:t>
      </w:r>
    </w:p>
    <w:p w14:paraId="1E38C921" w14:textId="77777777" w:rsidR="00296A10" w:rsidRPr="0043266B" w:rsidRDefault="00296A10" w:rsidP="00296A10">
      <w:pPr>
        <w:pStyle w:val="Plattetekstinspringen"/>
      </w:pPr>
      <w:r w:rsidRPr="0043266B">
        <w:t xml:space="preserve">Afwerkingsgraad volgens TV 233 tabel 30: </w:t>
      </w:r>
      <w:r w:rsidRPr="0043266B">
        <w:rPr>
          <w:rStyle w:val="Keuze-blauw"/>
        </w:rPr>
        <w:t xml:space="preserve">F2a (te schilderen-standaardopvoeging) / F2b (te schilderen-schraapmethode) / F3 (volvlakkig plamuren). </w:t>
      </w:r>
      <w:r w:rsidRPr="0043266B">
        <w:t>Er mogen geen onregelmatigheden (scherpe randen, groeven, bramen, …) zichtbaar blijven.</w:t>
      </w:r>
    </w:p>
    <w:p w14:paraId="0388C7FD"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316CF5F3" w14:textId="77777777" w:rsidR="00296A10" w:rsidRPr="0043266B" w:rsidRDefault="00296A10" w:rsidP="00296A10">
      <w:pPr>
        <w:pStyle w:val="Plattetekstinspringen"/>
      </w:pPr>
      <w:r w:rsidRPr="0043266B">
        <w:t>Nutsleidingen: coördinatie in te werken elektriciteitsleidingen volgens elektriciteitsplan.</w:t>
      </w:r>
    </w:p>
    <w:p w14:paraId="3C24383B" w14:textId="77777777" w:rsidR="00296A10" w:rsidRPr="0043266B" w:rsidRDefault="00296A10" w:rsidP="00296A10">
      <w:pPr>
        <w:pStyle w:val="Plattetekstinspringen"/>
      </w:pPr>
      <w:r w:rsidRPr="0043266B">
        <w:t xml:space="preserve">Uitzetvoegen: </w:t>
      </w:r>
      <w:r w:rsidRPr="0043266B">
        <w:rPr>
          <w:rStyle w:val="Keuze-blauw"/>
        </w:rPr>
        <w:t>speciale uitzetprofielen, standaard te voorzien bij lengte of breedte &gt; 15 m / ...</w:t>
      </w:r>
    </w:p>
    <w:p w14:paraId="548DF7D0" w14:textId="77777777" w:rsidR="00296A10" w:rsidRPr="0043266B" w:rsidRDefault="00296A10" w:rsidP="00296A10">
      <w:pPr>
        <w:pStyle w:val="Kop6"/>
        <w:rPr>
          <w:lang w:val="nl-NL"/>
        </w:rPr>
      </w:pPr>
      <w:r w:rsidRPr="0043266B">
        <w:t>Toepassing</w:t>
      </w:r>
    </w:p>
    <w:p w14:paraId="6568D23C" w14:textId="77777777" w:rsidR="00296A10" w:rsidRPr="0043266B" w:rsidRDefault="00296A10" w:rsidP="00296A10">
      <w:pPr>
        <w:pStyle w:val="Kop2"/>
      </w:pPr>
      <w:bookmarkStart w:id="223" w:name="_Toc389557886"/>
      <w:bookmarkStart w:id="224" w:name="_Toc438633493"/>
      <w:r w:rsidRPr="0043266B">
        <w:t>51.60.</w:t>
      </w:r>
      <w:r w:rsidRPr="0043266B">
        <w:tab/>
        <w:t>uitbekleding buitenramen en -deuren – algemeen</w:t>
      </w:r>
      <w:bookmarkEnd w:id="223"/>
      <w:bookmarkEnd w:id="224"/>
    </w:p>
    <w:p w14:paraId="01562250" w14:textId="77777777" w:rsidR="00296A10" w:rsidRPr="0043266B" w:rsidRDefault="00296A10" w:rsidP="00296A10">
      <w:pPr>
        <w:pStyle w:val="Kop6"/>
      </w:pPr>
      <w:r w:rsidRPr="0043266B">
        <w:t>Omschrijving</w:t>
      </w:r>
    </w:p>
    <w:p w14:paraId="606F1AB9" w14:textId="77777777" w:rsidR="00296A10" w:rsidRPr="0043266B" w:rsidRDefault="00296A10" w:rsidP="00296A10">
      <w:pPr>
        <w:pStyle w:val="Plattetekst"/>
      </w:pPr>
      <w:r w:rsidRPr="0043266B">
        <w:t>Levering en plaatsing van de uitbekledingen voor de dagkanten van de raam- en deuropeningen, met inbegrip van stellatten, isolatiematerialen, plaatmaterialen en deklijsten, bevestigingsmiddelen en afwerking volgens de voorgeschreven afwerkingsgraad.</w:t>
      </w:r>
    </w:p>
    <w:p w14:paraId="216105E0" w14:textId="77777777" w:rsidR="00296A10" w:rsidRPr="0043266B" w:rsidRDefault="00296A10" w:rsidP="00296A10">
      <w:pPr>
        <w:pStyle w:val="Kop6"/>
      </w:pPr>
      <w:r w:rsidRPr="0043266B">
        <w:t>Materiaal</w:t>
      </w:r>
    </w:p>
    <w:p w14:paraId="222B1913" w14:textId="77777777" w:rsidR="00296A10" w:rsidRPr="0043266B" w:rsidRDefault="00296A10" w:rsidP="00296A10">
      <w:pPr>
        <w:pStyle w:val="Plattetekstinspringen"/>
      </w:pPr>
      <w:r w:rsidRPr="0043266B">
        <w:t>Plaatstroken die in een eventueel voorziene profilering van het raam worden geschoven. De platen beschikken hiertoe over de gepaste dikte, of een op maat gefreesde aansluitingslip.</w:t>
      </w:r>
    </w:p>
    <w:p w14:paraId="6A6DB84E" w14:textId="77777777" w:rsidR="00296A10" w:rsidRPr="0043266B" w:rsidRDefault="00296A10" w:rsidP="00296A10">
      <w:pPr>
        <w:pStyle w:val="Kop3"/>
        <w:rPr>
          <w:rStyle w:val="MeetChar"/>
        </w:rPr>
      </w:pPr>
      <w:bookmarkStart w:id="225" w:name="_Toc389557887"/>
      <w:bookmarkStart w:id="226" w:name="_Toc438633494"/>
      <w:r w:rsidRPr="0043266B">
        <w:t>51.61.</w:t>
      </w:r>
      <w:r w:rsidRPr="0043266B">
        <w:tab/>
        <w:t>uitbekleding buitenramen en –deuren – isolatieplaten voor bepleistering</w:t>
      </w:r>
      <w:r w:rsidRPr="0043266B">
        <w:tab/>
      </w:r>
      <w:r w:rsidRPr="0043266B">
        <w:rPr>
          <w:rStyle w:val="MeetChar"/>
        </w:rPr>
        <w:t>|FH|m of m2</w:t>
      </w:r>
      <w:bookmarkEnd w:id="225"/>
      <w:bookmarkEnd w:id="226"/>
    </w:p>
    <w:p w14:paraId="0E447057" w14:textId="77777777" w:rsidR="00296A10" w:rsidRPr="0043266B" w:rsidRDefault="00296A10" w:rsidP="00296A10">
      <w:pPr>
        <w:pStyle w:val="Kop6"/>
      </w:pPr>
      <w:r w:rsidRPr="0043266B">
        <w:t>Meting</w:t>
      </w:r>
    </w:p>
    <w:p w14:paraId="72967193" w14:textId="77777777" w:rsidR="00296A10" w:rsidRPr="0043266B" w:rsidRDefault="00296A10" w:rsidP="00296A10">
      <w:pPr>
        <w:pStyle w:val="ofwel"/>
      </w:pPr>
      <w:r w:rsidRPr="0043266B">
        <w:t>(ofwel)</w:t>
      </w:r>
    </w:p>
    <w:p w14:paraId="1090088B" w14:textId="77777777" w:rsidR="00296A10" w:rsidRPr="0043266B" w:rsidRDefault="00296A10" w:rsidP="00296A10">
      <w:pPr>
        <w:pStyle w:val="Plattetekstinspringen"/>
      </w:pPr>
      <w:r w:rsidRPr="0043266B">
        <w:t>meeteenheid: lm</w:t>
      </w:r>
    </w:p>
    <w:p w14:paraId="00A484F5" w14:textId="77777777" w:rsidR="00296A10" w:rsidRPr="0043266B" w:rsidRDefault="00296A10" w:rsidP="00296A10">
      <w:pPr>
        <w:pStyle w:val="Plattetekstinspringen"/>
      </w:pPr>
      <w:r w:rsidRPr="0043266B">
        <w:t>meetcode: netto uit te voeren lengte</w:t>
      </w:r>
    </w:p>
    <w:p w14:paraId="428D50EB" w14:textId="77777777" w:rsidR="00296A10" w:rsidRPr="0043266B" w:rsidRDefault="00296A10" w:rsidP="00296A10">
      <w:pPr>
        <w:pStyle w:val="Plattetekstinspringen"/>
      </w:pPr>
      <w:r w:rsidRPr="0043266B">
        <w:t>aard van de overeenkomst: Forfaitaire Hoeveelheid (FH)</w:t>
      </w:r>
    </w:p>
    <w:p w14:paraId="42661DC4" w14:textId="77777777" w:rsidR="00296A10" w:rsidRPr="0043266B" w:rsidRDefault="00296A10" w:rsidP="00296A10">
      <w:pPr>
        <w:pStyle w:val="ofwel"/>
      </w:pPr>
      <w:r w:rsidRPr="0043266B">
        <w:t>(ofwel)</w:t>
      </w:r>
    </w:p>
    <w:p w14:paraId="6290B7B3" w14:textId="77777777" w:rsidR="00296A10" w:rsidRPr="0043266B" w:rsidRDefault="00296A10" w:rsidP="00296A10">
      <w:pPr>
        <w:pStyle w:val="Plattetekstinspringen"/>
      </w:pPr>
      <w:r w:rsidRPr="0043266B">
        <w:t>meeteenheid: m2</w:t>
      </w:r>
    </w:p>
    <w:p w14:paraId="64E44383" w14:textId="77777777" w:rsidR="00296A10" w:rsidRPr="0043266B" w:rsidRDefault="00296A10" w:rsidP="00296A10">
      <w:pPr>
        <w:pStyle w:val="Plattetekstinspringen"/>
      </w:pPr>
      <w:r w:rsidRPr="0043266B">
        <w:t>meetcode: netto uit te voeren oppervlakte.</w:t>
      </w:r>
    </w:p>
    <w:p w14:paraId="23FEF19A" w14:textId="77777777" w:rsidR="00296A10" w:rsidRPr="0043266B" w:rsidRDefault="00296A10" w:rsidP="00296A10">
      <w:pPr>
        <w:pStyle w:val="Plattetekstinspringen"/>
      </w:pPr>
      <w:r w:rsidRPr="0043266B">
        <w:t>aard van de overeenkomst: Forfaitaire Hoeveelheid (FH)</w:t>
      </w:r>
    </w:p>
    <w:p w14:paraId="068761D6" w14:textId="77777777" w:rsidR="00296A10" w:rsidRPr="0043266B" w:rsidRDefault="00296A10" w:rsidP="00296A10">
      <w:pPr>
        <w:pStyle w:val="Kop6"/>
      </w:pPr>
      <w:r w:rsidRPr="0043266B">
        <w:t>Materiaal</w:t>
      </w:r>
    </w:p>
    <w:p w14:paraId="12C10DC3" w14:textId="77777777" w:rsidR="00296A10" w:rsidRPr="0043266B" w:rsidRDefault="00296A10" w:rsidP="00296A10">
      <w:pPr>
        <w:pStyle w:val="Kop8"/>
      </w:pPr>
      <w:r w:rsidRPr="0043266B">
        <w:t>Specificaties</w:t>
      </w:r>
    </w:p>
    <w:p w14:paraId="13399C1A" w14:textId="77777777" w:rsidR="00296A10" w:rsidRPr="0043266B" w:rsidRDefault="00296A10" w:rsidP="00296A10">
      <w:pPr>
        <w:pStyle w:val="Plattetekstinspringen"/>
      </w:pPr>
      <w:r w:rsidRPr="0043266B">
        <w:t xml:space="preserve">Isolatiestroken: </w:t>
      </w:r>
    </w:p>
    <w:p w14:paraId="24265602" w14:textId="77777777" w:rsidR="00296A10" w:rsidRPr="0043266B" w:rsidRDefault="00296A10" w:rsidP="00296A10">
      <w:pPr>
        <w:pStyle w:val="ofwelinspringen"/>
      </w:pPr>
      <w:r w:rsidRPr="0043266B">
        <w:rPr>
          <w:rStyle w:val="ofwelChar"/>
        </w:rPr>
        <w:t>(ofwel)</w:t>
      </w:r>
      <w:r w:rsidRPr="0043266B">
        <w:tab/>
        <w:t xml:space="preserve">XPS hardschuim met glasvezelgewapende hechtlaag, </w:t>
      </w:r>
      <w:r w:rsidRPr="0043266B">
        <w:sym w:font="Symbol" w:char="F06C"/>
      </w:r>
      <w:r w:rsidRPr="0043266B">
        <w:t xml:space="preserve">d: max </w:t>
      </w:r>
      <w:r w:rsidRPr="0043266B">
        <w:rPr>
          <w:rStyle w:val="Keuze-blauw"/>
        </w:rPr>
        <w:t>0,4 /…</w:t>
      </w:r>
      <w:r w:rsidRPr="0043266B">
        <w:t xml:space="preserve"> W/m2K  </w:t>
      </w:r>
    </w:p>
    <w:p w14:paraId="6DBE45EB" w14:textId="77777777" w:rsidR="00296A10" w:rsidRPr="0043266B" w:rsidRDefault="00296A10" w:rsidP="00296A10">
      <w:pPr>
        <w:pStyle w:val="ofwelinspringen"/>
      </w:pPr>
      <w:r w:rsidRPr="0043266B">
        <w:rPr>
          <w:rStyle w:val="ofwelChar"/>
        </w:rPr>
        <w:t>(ofwel)</w:t>
      </w:r>
      <w:r w:rsidRPr="0043266B">
        <w:tab/>
        <w:t xml:space="preserve">cellenglas, </w:t>
      </w:r>
      <w:r w:rsidRPr="0043266B">
        <w:sym w:font="Symbol" w:char="F06C"/>
      </w:r>
      <w:r w:rsidRPr="0043266B">
        <w:t xml:space="preserve">d: maximaal </w:t>
      </w:r>
      <w:r w:rsidRPr="0043266B">
        <w:rPr>
          <w:rStyle w:val="Keuze-blauw"/>
        </w:rPr>
        <w:t>0,05 /…</w:t>
      </w:r>
      <w:r w:rsidRPr="0043266B">
        <w:t xml:space="preserve"> W/m2K, met aanvullend pleistervlies</w:t>
      </w:r>
    </w:p>
    <w:p w14:paraId="378D353E" w14:textId="77777777" w:rsidR="00296A10" w:rsidRPr="0043266B" w:rsidRDefault="00296A10" w:rsidP="00296A10">
      <w:pPr>
        <w:pStyle w:val="ofwelinspringen"/>
      </w:pPr>
      <w:r w:rsidRPr="0043266B">
        <w:rPr>
          <w:rStyle w:val="ofwelChar"/>
        </w:rPr>
        <w:t>(ofwel)</w:t>
      </w:r>
      <w:r w:rsidRPr="0043266B">
        <w:tab/>
        <w:t xml:space="preserve">PUR / PIR stroken, </w:t>
      </w:r>
      <w:r w:rsidRPr="0043266B">
        <w:sym w:font="Symbol" w:char="F06C"/>
      </w:r>
      <w:r w:rsidRPr="0043266B">
        <w:t xml:space="preserve">d: maximaal </w:t>
      </w:r>
      <w:r w:rsidRPr="0043266B">
        <w:rPr>
          <w:rStyle w:val="Keuze-blauw"/>
        </w:rPr>
        <w:t>0,025 /…</w:t>
      </w:r>
      <w:r w:rsidRPr="0043266B">
        <w:t xml:space="preserve"> W/m2K, aangevuld met een verkleefde kuntstof pleisterplaat, voorzien van zwaluwtaarten, voor hechting met de pleister.</w:t>
      </w:r>
    </w:p>
    <w:p w14:paraId="3F406284" w14:textId="77777777" w:rsidR="00296A10" w:rsidRPr="0043266B" w:rsidRDefault="00296A10" w:rsidP="00296A10">
      <w:pPr>
        <w:pStyle w:val="Plattetekstinspringen"/>
      </w:pPr>
      <w:r w:rsidRPr="0043266B">
        <w:t xml:space="preserve">Plaatdikte:  </w:t>
      </w:r>
      <w:r w:rsidRPr="0043266B">
        <w:rPr>
          <w:rStyle w:val="Keuze-blauw"/>
        </w:rPr>
        <w:t>30 / 40 / 50 / …</w:t>
      </w:r>
      <w:r w:rsidRPr="0043266B">
        <w:t xml:space="preserve"> mm</w:t>
      </w:r>
    </w:p>
    <w:p w14:paraId="24103760" w14:textId="77777777" w:rsidR="00296A10" w:rsidRPr="0043266B" w:rsidRDefault="00296A10" w:rsidP="00296A10">
      <w:pPr>
        <w:pStyle w:val="Kop6"/>
      </w:pPr>
      <w:r w:rsidRPr="0043266B">
        <w:t>Uitvoering</w:t>
      </w:r>
    </w:p>
    <w:p w14:paraId="1D29140D" w14:textId="77777777" w:rsidR="00296A10" w:rsidRPr="0043266B" w:rsidRDefault="00296A10" w:rsidP="00296A10">
      <w:pPr>
        <w:pStyle w:val="Plattetekstinspringen"/>
        <w:rPr>
          <w:lang w:val="nl-NL"/>
        </w:rPr>
      </w:pPr>
      <w:r w:rsidRPr="0043266B">
        <w:rPr>
          <w:lang w:val="nl-NL"/>
        </w:rPr>
        <w:t>De isolatieplaten worden in maximale lengtes tegen de dagkanten gekleefd met een kleefmiddel zoals voorgeschreven door de fabrikant. De naden sluiten goed op elkaar aan en worden gedicht met aangepaste middelen voor een dampdichte aansluiting.</w:t>
      </w:r>
    </w:p>
    <w:p w14:paraId="4BF2F6B6" w14:textId="77777777" w:rsidR="00296A10" w:rsidRPr="0043266B" w:rsidRDefault="00296A10" w:rsidP="00296A10">
      <w:pPr>
        <w:pStyle w:val="Kop6"/>
      </w:pPr>
      <w:r w:rsidRPr="0043266B">
        <w:t>Toepassing</w:t>
      </w:r>
    </w:p>
    <w:p w14:paraId="42EF829A" w14:textId="77777777" w:rsidR="00296A10" w:rsidRPr="0043266B" w:rsidRDefault="00296A10" w:rsidP="00296A10">
      <w:pPr>
        <w:pStyle w:val="Kop3"/>
        <w:rPr>
          <w:rStyle w:val="MeetChar"/>
        </w:rPr>
      </w:pPr>
      <w:bookmarkStart w:id="227" w:name="_Toc389557888"/>
      <w:bookmarkStart w:id="228" w:name="_Toc438633495"/>
      <w:r w:rsidRPr="0043266B">
        <w:t>51.62.</w:t>
      </w:r>
      <w:r w:rsidRPr="0043266B">
        <w:tab/>
        <w:t>uitbekleding buitenramen en –deuren – multiplex</w:t>
      </w:r>
      <w:r w:rsidRPr="0043266B">
        <w:tab/>
      </w:r>
      <w:r w:rsidRPr="0043266B">
        <w:rPr>
          <w:rStyle w:val="MeetChar"/>
        </w:rPr>
        <w:t>|FH|m of m2</w:t>
      </w:r>
      <w:bookmarkEnd w:id="227"/>
      <w:bookmarkEnd w:id="228"/>
    </w:p>
    <w:p w14:paraId="797229A8" w14:textId="77777777" w:rsidR="00296A10" w:rsidRPr="0043266B" w:rsidRDefault="00296A10" w:rsidP="00296A10">
      <w:pPr>
        <w:pStyle w:val="Kop6"/>
      </w:pPr>
      <w:r w:rsidRPr="0043266B">
        <w:t>Meting</w:t>
      </w:r>
    </w:p>
    <w:p w14:paraId="2BB4F876" w14:textId="77777777" w:rsidR="00296A10" w:rsidRPr="0043266B" w:rsidRDefault="00296A10" w:rsidP="00296A10">
      <w:pPr>
        <w:pStyle w:val="ofwel"/>
      </w:pPr>
      <w:r w:rsidRPr="0043266B">
        <w:t>(ofwel)</w:t>
      </w:r>
    </w:p>
    <w:p w14:paraId="58AC8608" w14:textId="77777777" w:rsidR="00296A10" w:rsidRPr="0043266B" w:rsidRDefault="00296A10" w:rsidP="00296A10">
      <w:pPr>
        <w:pStyle w:val="Plattetekstinspringen"/>
      </w:pPr>
      <w:r w:rsidRPr="0043266B">
        <w:t>meeteenheid: lm</w:t>
      </w:r>
    </w:p>
    <w:p w14:paraId="6D9EBF77" w14:textId="77777777" w:rsidR="00296A10" w:rsidRPr="0043266B" w:rsidRDefault="00296A10" w:rsidP="00296A10">
      <w:pPr>
        <w:pStyle w:val="Plattetekstinspringen"/>
      </w:pPr>
      <w:r w:rsidRPr="0043266B">
        <w:t>meetcode: netto uit te voeren lengte</w:t>
      </w:r>
    </w:p>
    <w:p w14:paraId="7E241AE8" w14:textId="77777777" w:rsidR="00296A10" w:rsidRPr="0043266B" w:rsidRDefault="00296A10" w:rsidP="00296A10">
      <w:pPr>
        <w:pStyle w:val="Plattetekstinspringen"/>
      </w:pPr>
      <w:r w:rsidRPr="0043266B">
        <w:t>aard van de overeenkomst: Forfaitaire Hoeveelheid (FH)</w:t>
      </w:r>
    </w:p>
    <w:p w14:paraId="4A293F06" w14:textId="77777777" w:rsidR="00296A10" w:rsidRPr="0043266B" w:rsidRDefault="00296A10" w:rsidP="00296A10">
      <w:pPr>
        <w:pStyle w:val="ofwel"/>
      </w:pPr>
      <w:r w:rsidRPr="0043266B">
        <w:t>(ofwel)</w:t>
      </w:r>
    </w:p>
    <w:p w14:paraId="2B63B60D" w14:textId="77777777" w:rsidR="00296A10" w:rsidRPr="0043266B" w:rsidRDefault="00296A10" w:rsidP="00296A10">
      <w:pPr>
        <w:pStyle w:val="Plattetekstinspringen"/>
      </w:pPr>
      <w:r w:rsidRPr="0043266B">
        <w:t>meeteenheid: m2</w:t>
      </w:r>
    </w:p>
    <w:p w14:paraId="2B4BE7A4" w14:textId="77777777" w:rsidR="00296A10" w:rsidRPr="0043266B" w:rsidRDefault="00296A10" w:rsidP="00296A10">
      <w:pPr>
        <w:pStyle w:val="Plattetekstinspringen"/>
      </w:pPr>
      <w:r w:rsidRPr="0043266B">
        <w:t>meetcode: netto uit te voeren oppervlakte.</w:t>
      </w:r>
    </w:p>
    <w:p w14:paraId="1A024D08" w14:textId="77777777" w:rsidR="00296A10" w:rsidRPr="0043266B" w:rsidRDefault="00296A10" w:rsidP="00296A10">
      <w:pPr>
        <w:pStyle w:val="Plattetekstinspringen"/>
      </w:pPr>
      <w:r w:rsidRPr="0043266B">
        <w:t>aard van de overeenkomst: Forfaitaire Hoeveelheid (FH)</w:t>
      </w:r>
    </w:p>
    <w:p w14:paraId="6551E633" w14:textId="77777777" w:rsidR="00296A10" w:rsidRPr="0043266B" w:rsidRDefault="00296A10" w:rsidP="00296A10">
      <w:pPr>
        <w:pStyle w:val="Kop6"/>
      </w:pPr>
      <w:r w:rsidRPr="0043266B">
        <w:t>Materiaal</w:t>
      </w:r>
    </w:p>
    <w:p w14:paraId="11F91882" w14:textId="77777777" w:rsidR="00296A10" w:rsidRPr="0043266B" w:rsidRDefault="00296A10" w:rsidP="00296A10">
      <w:pPr>
        <w:pStyle w:val="Kop8"/>
      </w:pPr>
      <w:r w:rsidRPr="0043266B">
        <w:t>Specificaties</w:t>
      </w:r>
    </w:p>
    <w:p w14:paraId="1C2DEEDF" w14:textId="77777777" w:rsidR="00296A10" w:rsidRPr="0043266B" w:rsidRDefault="00296A10" w:rsidP="00296A10">
      <w:pPr>
        <w:pStyle w:val="Plattetekstinspringen"/>
      </w:pPr>
      <w:r w:rsidRPr="0043266B">
        <w:t>Multiplexstroken:</w:t>
      </w:r>
    </w:p>
    <w:p w14:paraId="2931AAF8" w14:textId="77777777" w:rsidR="00296A10" w:rsidRPr="0043266B" w:rsidRDefault="00296A10" w:rsidP="00296A10">
      <w:pPr>
        <w:pStyle w:val="Plattetekstinspringen2"/>
        <w:rPr>
          <w:rStyle w:val="Keuze-blauw"/>
        </w:rPr>
      </w:pPr>
      <w:r w:rsidRPr="0043266B">
        <w:t xml:space="preserve">Type volgens NBN EN 636: </w:t>
      </w:r>
      <w:r w:rsidRPr="0043266B">
        <w:rPr>
          <w:rStyle w:val="Keuze-blauw"/>
        </w:rPr>
        <w:t>type 2 (vochtige binnenomgeving) / type 3 (buitengebruik)</w:t>
      </w:r>
    </w:p>
    <w:p w14:paraId="7178AA48" w14:textId="77777777" w:rsidR="00296A10" w:rsidRPr="0043266B" w:rsidRDefault="00296A10" w:rsidP="00296A10">
      <w:pPr>
        <w:pStyle w:val="Plattetekstinspringen2"/>
      </w:pPr>
      <w:r w:rsidRPr="0043266B">
        <w:t>Verlijmingsklasse volgens NBN EN 314-2: verlijmingsklasse 2 (vochtige binnenomgeving)</w:t>
      </w:r>
    </w:p>
    <w:p w14:paraId="3D298338" w14:textId="77777777" w:rsidR="00296A10" w:rsidRPr="0043266B" w:rsidRDefault="00296A10" w:rsidP="00296A10">
      <w:pPr>
        <w:pStyle w:val="Plattetekstinspringen2"/>
      </w:pPr>
      <w:r w:rsidRPr="0043266B">
        <w:t xml:space="preserve">Formaldehydegehalte volgens NBN EN 717-2: klasse E1 </w:t>
      </w:r>
    </w:p>
    <w:p w14:paraId="7C9BC6F1" w14:textId="77777777" w:rsidR="00296A10" w:rsidRPr="0043266B" w:rsidRDefault="00296A10" w:rsidP="00296A10">
      <w:pPr>
        <w:pStyle w:val="Plattetekstinspringen2"/>
      </w:pPr>
      <w:r w:rsidRPr="0043266B">
        <w:t>Brandreactie volgens NBN EN 13501-1: klasse D-S2,d0</w:t>
      </w:r>
    </w:p>
    <w:p w14:paraId="7F2C1650" w14:textId="77777777" w:rsidR="00296A10" w:rsidRPr="0043266B" w:rsidRDefault="00296A10" w:rsidP="00296A10">
      <w:pPr>
        <w:pStyle w:val="Plattetekstinspringen2"/>
      </w:pPr>
      <w:r w:rsidRPr="0043266B">
        <w:t>Afmetingen van de platen:</w:t>
      </w:r>
    </w:p>
    <w:p w14:paraId="59610A8D" w14:textId="77777777" w:rsidR="00296A10" w:rsidRPr="0043266B" w:rsidRDefault="00296A10" w:rsidP="00296A10">
      <w:pPr>
        <w:pStyle w:val="Plattetekstinspringen3"/>
      </w:pPr>
      <w:r w:rsidRPr="0043266B">
        <w:t xml:space="preserve">Plaatdikte: min. </w:t>
      </w:r>
      <w:r w:rsidRPr="0043266B">
        <w:rPr>
          <w:rStyle w:val="Keuze-blauw"/>
        </w:rPr>
        <w:t>12 / 15 / 18 / …</w:t>
      </w:r>
      <w:r w:rsidRPr="0043266B">
        <w:t xml:space="preserve"> mm</w:t>
      </w:r>
    </w:p>
    <w:p w14:paraId="7ADE9710" w14:textId="77777777" w:rsidR="00296A10" w:rsidRPr="0043266B" w:rsidRDefault="00296A10" w:rsidP="00296A10">
      <w:pPr>
        <w:pStyle w:val="Plattetekstinspringen3"/>
      </w:pPr>
      <w:r w:rsidRPr="0043266B">
        <w:t>Breedte: afgestemd op de wanddikte</w:t>
      </w:r>
    </w:p>
    <w:p w14:paraId="48564AD5" w14:textId="77777777" w:rsidR="00296A10" w:rsidRPr="0043266B" w:rsidRDefault="00296A10" w:rsidP="00296A10">
      <w:pPr>
        <w:pStyle w:val="Plattetekstinspringen3"/>
      </w:pPr>
      <w:r w:rsidRPr="0043266B">
        <w:t xml:space="preserve">Lengte: afgestemd op de raam- of deurhoogte </w:t>
      </w:r>
    </w:p>
    <w:p w14:paraId="31819756" w14:textId="77777777" w:rsidR="00296A10" w:rsidRPr="0043266B" w:rsidRDefault="00296A10" w:rsidP="00296A10">
      <w:pPr>
        <w:pStyle w:val="Plattetekstinspringen2"/>
      </w:pPr>
      <w:r w:rsidRPr="0043266B">
        <w:t xml:space="preserve">Randafwerking: </w:t>
      </w:r>
      <w:r w:rsidRPr="0043266B">
        <w:rPr>
          <w:rStyle w:val="Keuze-blauw"/>
        </w:rPr>
        <w:t>recht / tand-en-groef</w:t>
      </w:r>
    </w:p>
    <w:p w14:paraId="53977C6F" w14:textId="77777777" w:rsidR="00296A10" w:rsidRPr="0043266B" w:rsidRDefault="00296A10" w:rsidP="00296A10">
      <w:pPr>
        <w:pStyle w:val="Plattetekstinspringen2"/>
        <w:rPr>
          <w:rStyle w:val="Keuze-blauw"/>
        </w:rPr>
      </w:pPr>
      <w:r w:rsidRPr="0043266B">
        <w:t xml:space="preserve">Buitenste fineerlagen: </w:t>
      </w:r>
      <w:r w:rsidRPr="0043266B">
        <w:rPr>
          <w:rStyle w:val="Keuze-blauw"/>
        </w:rPr>
        <w:t>Den CDX-PTS / Fin Ply / Berken / Meranti / Okumé / …</w:t>
      </w:r>
    </w:p>
    <w:p w14:paraId="758D7F05" w14:textId="77777777" w:rsidR="00296A10" w:rsidRPr="0043266B" w:rsidRDefault="00296A10" w:rsidP="00296A10">
      <w:pPr>
        <w:pStyle w:val="Plattetekstinspringen2"/>
      </w:pPr>
      <w:r w:rsidRPr="0043266B">
        <w:t xml:space="preserve">Oppervlakteafwerking: </w:t>
      </w:r>
      <w:r w:rsidRPr="0043266B">
        <w:br/>
      </w:r>
      <w:r w:rsidRPr="0043266B">
        <w:rPr>
          <w:rStyle w:val="ofwelChar"/>
        </w:rPr>
        <w:t>(ofwel)</w:t>
      </w:r>
      <w:r w:rsidRPr="0043266B">
        <w:rPr>
          <w:rStyle w:val="ofwelChar"/>
        </w:rPr>
        <w:tab/>
      </w:r>
      <w:r w:rsidRPr="0043266B">
        <w:t xml:space="preserve"> kwaliteit oppervlak volgens NBN EN 635-2,-3: klasse </w:t>
      </w:r>
      <w:r w:rsidRPr="0043266B">
        <w:rPr>
          <w:rStyle w:val="Keuze-blauw"/>
        </w:rPr>
        <w:t>E (geen gebreken-zichtbaar blijvend) / I (kan evt zichtbaar blijven) / II (te schilderen) / III (te bekleden) / IV</w:t>
      </w:r>
      <w:r w:rsidRPr="0043266B">
        <w:rPr>
          <w:rStyle w:val="Keuze-blauw"/>
        </w:rPr>
        <w:br/>
      </w:r>
      <w:r w:rsidRPr="0043266B">
        <w:rPr>
          <w:rStyle w:val="ofwelChar"/>
        </w:rPr>
        <w:t>(ofwel)</w:t>
      </w:r>
      <w:r w:rsidRPr="0043266B">
        <w:t xml:space="preserve"> voorzien van met melaminehars doordrongen decoratieve hogedruk laminaatplaten beantwoordend aan NBN EN 438-1, van de klasse HPL-EN 438-S 333 of HPL-EN 438-HGS, Type S met een slijtweerstand 3, een schokweerstand 3 en een krasweerstand 3. Minimale dikte </w:t>
      </w:r>
      <w:r w:rsidRPr="0043266B">
        <w:rPr>
          <w:rStyle w:val="Keuze-blauw"/>
        </w:rPr>
        <w:t>0,8 / ...</w:t>
      </w:r>
      <w:r w:rsidRPr="0043266B">
        <w:t xml:space="preserve"> mm. Uitzicht: éénkleurig met licht gestructureerd oppervlak, kleur: </w:t>
      </w:r>
      <w:r w:rsidRPr="0043266B">
        <w:rPr>
          <w:rStyle w:val="Keuze-blauw"/>
        </w:rPr>
        <w:t>wit / keuze uit volledige gamma fabrikant</w:t>
      </w:r>
      <w:r w:rsidRPr="0043266B">
        <w:t>.</w:t>
      </w:r>
    </w:p>
    <w:p w14:paraId="504ED4B5" w14:textId="77777777" w:rsidR="00296A10" w:rsidRPr="0043266B" w:rsidRDefault="00296A10" w:rsidP="00296A10">
      <w:pPr>
        <w:pStyle w:val="Plattetekstinspringen"/>
      </w:pPr>
      <w:r w:rsidRPr="0043266B">
        <w:t xml:space="preserve">Deklijsten: circa </w:t>
      </w:r>
      <w:r w:rsidRPr="0043266B">
        <w:rPr>
          <w:rStyle w:val="Keuze-blauw"/>
        </w:rPr>
        <w:t>60x15 / …</w:t>
      </w:r>
      <w:r w:rsidRPr="0043266B">
        <w:t xml:space="preserve"> mm, </w:t>
      </w:r>
      <w:r w:rsidRPr="0043266B">
        <w:rPr>
          <w:rStyle w:val="Keuze-blauw"/>
        </w:rPr>
        <w:t>afgerond profiel / …</w:t>
      </w:r>
      <w:r w:rsidRPr="0043266B">
        <w:t xml:space="preserve"> Houtsoort: </w:t>
      </w:r>
      <w:r w:rsidRPr="0043266B">
        <w:rPr>
          <w:rStyle w:val="Keuze-blauw"/>
        </w:rPr>
        <w:t xml:space="preserve">naaldhout / meranti / MDF / … </w:t>
      </w:r>
    </w:p>
    <w:p w14:paraId="7B430130" w14:textId="77777777" w:rsidR="00296A10" w:rsidRPr="0043266B" w:rsidRDefault="00296A10" w:rsidP="00296A10">
      <w:pPr>
        <w:pStyle w:val="Plattetekstinspringen"/>
      </w:pPr>
      <w:r w:rsidRPr="0043266B">
        <w:t xml:space="preserve">Isolatiemateriaal: </w:t>
      </w:r>
      <w:r w:rsidRPr="0043266B">
        <w:rPr>
          <w:rStyle w:val="Keuze-blauw"/>
        </w:rPr>
        <w:t>niet voorzien / opgespoten met polyurethaan / opgevuld met minerale wol /…</w:t>
      </w:r>
    </w:p>
    <w:p w14:paraId="54917BAF" w14:textId="77777777" w:rsidR="00296A10" w:rsidRPr="0043266B" w:rsidRDefault="00296A10" w:rsidP="00296A10">
      <w:pPr>
        <w:pStyle w:val="Plattetekstinspringen"/>
      </w:pPr>
      <w:r w:rsidRPr="0043266B">
        <w:t>Houtbescherming: er wordt een beschermende grondlaag (tegen rot en insecten) vereist aan alle zijden. Deze grondlaag moet verenigbaar zijn met de eventuele latere verfafwerking.</w:t>
      </w:r>
    </w:p>
    <w:p w14:paraId="6C42BC1E" w14:textId="77777777" w:rsidR="00296A10" w:rsidRPr="0043266B" w:rsidRDefault="00296A10" w:rsidP="00296A10">
      <w:pPr>
        <w:pStyle w:val="Plattetekstinspringen"/>
      </w:pPr>
      <w:r w:rsidRPr="0043266B">
        <w:t>Afwerkingslagen: volgens artikel …</w:t>
      </w:r>
    </w:p>
    <w:p w14:paraId="5737B90B" w14:textId="77777777" w:rsidR="00296A10" w:rsidRPr="0043266B" w:rsidRDefault="00296A10" w:rsidP="00296A10">
      <w:pPr>
        <w:pStyle w:val="Kop6"/>
      </w:pPr>
      <w:r w:rsidRPr="0043266B">
        <w:t>Uitvoering</w:t>
      </w:r>
    </w:p>
    <w:p w14:paraId="0FC2B570" w14:textId="77777777" w:rsidR="00296A10" w:rsidRPr="0043266B" w:rsidRDefault="00296A10" w:rsidP="00296A10">
      <w:pPr>
        <w:pStyle w:val="Plattetekstinspringen"/>
      </w:pPr>
      <w:r w:rsidRPr="0043266B">
        <w:t xml:space="preserve">De multiplexomlijstingen worden onrechtstreeks tegen de draagstructuur bevestigd d.m.v. stellatten. De kopse nagels worden ingedreven, waarna de nagelgaten worden opgestopt met kneedhout. </w:t>
      </w:r>
    </w:p>
    <w:p w14:paraId="3BB74661" w14:textId="77777777" w:rsidR="00296A10" w:rsidRPr="0043266B" w:rsidRDefault="00296A10" w:rsidP="00296A10">
      <w:pPr>
        <w:pStyle w:val="Plattetekstinspringen"/>
      </w:pPr>
      <w:r w:rsidRPr="0043266B">
        <w:t xml:space="preserve">Het kader komt kops gelijk met het afgewerkte vlak van de muur. De opening tussen de daglijsten en de muur wordt afgedekt met de deklijsten, waarvan de hoeken in verstek worden gezaagd. </w:t>
      </w:r>
    </w:p>
    <w:p w14:paraId="0113D607" w14:textId="77777777" w:rsidR="00296A10" w:rsidRPr="0043266B" w:rsidRDefault="00296A10" w:rsidP="00296A10">
      <w:pPr>
        <w:pStyle w:val="Plattetekstinspringen"/>
      </w:pPr>
      <w:r w:rsidRPr="0043266B">
        <w:t>Er wordt op toegezien dat de lucht- en/of dampschermen volgens hoofdstuk 40 niet worden doorboord.</w:t>
      </w:r>
    </w:p>
    <w:p w14:paraId="71067566"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1FD2C65D" w14:textId="77777777" w:rsidR="00296A10" w:rsidRPr="0043266B" w:rsidRDefault="00296A10" w:rsidP="00296A10">
      <w:pPr>
        <w:pStyle w:val="Plattetekstinspringen"/>
      </w:pPr>
      <w:r w:rsidRPr="0043266B">
        <w:t>Bij contact tussen de muurlijsten en de vloer worden de muurlijsten onderaan afgewerkt met een hardhouten lat die d.m.v. een veer met de lijst verbonden wordt. De opening tussen de plank en de muur wordt afgedicht met een muurlijst (profilering zoals aangegeven op de detailstudies).</w:t>
      </w:r>
    </w:p>
    <w:p w14:paraId="7410A9FC" w14:textId="77777777" w:rsidR="00296A10" w:rsidRPr="0043266B" w:rsidRDefault="00296A10" w:rsidP="00296A10">
      <w:pPr>
        <w:pStyle w:val="Plattetekstinspringen"/>
      </w:pPr>
      <w:r w:rsidRPr="0043266B">
        <w:t xml:space="preserve">Bij opendraaiende ramen moet rekening gehouden worden met de nodige ruimte voor de plaatsing van een gordijnrail. De ruimte tussen de opendraaiende vleugel en binnenkast bedraagt: </w:t>
      </w:r>
      <w:r w:rsidRPr="0043266B">
        <w:rPr>
          <w:rStyle w:val="Keuze-blauw"/>
        </w:rPr>
        <w:t>…</w:t>
      </w:r>
      <w:r w:rsidRPr="0043266B">
        <w:t xml:space="preserve"> cm</w:t>
      </w:r>
    </w:p>
    <w:p w14:paraId="3E561E56" w14:textId="77777777" w:rsidR="00296A10" w:rsidRPr="0043266B" w:rsidRDefault="00296A10" w:rsidP="00296A10">
      <w:pPr>
        <w:pStyle w:val="Plattetekstinspringen"/>
      </w:pPr>
      <w:r w:rsidRPr="0043266B">
        <w:t xml:space="preserve">Geïntegreerde rolluikkasten: </w:t>
      </w:r>
      <w:r w:rsidRPr="0043266B">
        <w:rPr>
          <w:rStyle w:val="Keuze-blauw"/>
        </w:rPr>
        <w:t>volgens detailtekening / …</w:t>
      </w:r>
      <w:r w:rsidRPr="0043266B">
        <w:t xml:space="preserve"> . De binnenafmetingen staan in functie van de diameter van het opgerolde rolluikblad en de dikte van de vereiste hoeveelheid isolatiemateriaal. Het rolluikmechanisme moet bereikbaar blijven via een afschroefbaar deel.</w:t>
      </w:r>
    </w:p>
    <w:p w14:paraId="08D69167" w14:textId="77777777" w:rsidR="00296A10" w:rsidRPr="0043266B" w:rsidRDefault="00296A10" w:rsidP="00296A10">
      <w:pPr>
        <w:pStyle w:val="Kop6"/>
      </w:pPr>
      <w:r w:rsidRPr="0043266B">
        <w:t>Toepassing</w:t>
      </w:r>
    </w:p>
    <w:p w14:paraId="2A94CCD3" w14:textId="77777777" w:rsidR="00296A10" w:rsidRPr="0043266B" w:rsidRDefault="00296A10" w:rsidP="00296A10">
      <w:pPr>
        <w:pStyle w:val="Kop3"/>
        <w:rPr>
          <w:rStyle w:val="MeetChar"/>
        </w:rPr>
      </w:pPr>
      <w:bookmarkStart w:id="229" w:name="_Toc389557889"/>
      <w:bookmarkStart w:id="230" w:name="_Toc438633496"/>
      <w:r w:rsidRPr="0043266B">
        <w:t>51.63.</w:t>
      </w:r>
      <w:r w:rsidRPr="0043266B">
        <w:tab/>
        <w:t>uitbekl</w:t>
      </w:r>
      <w:r w:rsidR="00E96B40">
        <w:t xml:space="preserve">eding buitenramen en –deuren – </w:t>
      </w:r>
      <w:r w:rsidRPr="0043266B">
        <w:t>MDF</w:t>
      </w:r>
      <w:r w:rsidRPr="0043266B">
        <w:tab/>
      </w:r>
      <w:r w:rsidRPr="0043266B">
        <w:rPr>
          <w:rStyle w:val="MeetChar"/>
        </w:rPr>
        <w:t>|FH|m of m2</w:t>
      </w:r>
      <w:bookmarkEnd w:id="229"/>
      <w:bookmarkEnd w:id="230"/>
    </w:p>
    <w:p w14:paraId="29827B2B" w14:textId="77777777" w:rsidR="00296A10" w:rsidRPr="0043266B" w:rsidRDefault="00296A10" w:rsidP="00296A10">
      <w:pPr>
        <w:pStyle w:val="Kop6"/>
      </w:pPr>
      <w:r w:rsidRPr="0043266B">
        <w:t>Meting</w:t>
      </w:r>
    </w:p>
    <w:p w14:paraId="0DBBE329" w14:textId="77777777" w:rsidR="00296A10" w:rsidRPr="0043266B" w:rsidRDefault="00296A10" w:rsidP="00296A10">
      <w:pPr>
        <w:pStyle w:val="ofwel"/>
      </w:pPr>
      <w:r w:rsidRPr="0043266B">
        <w:t>(ofwel)</w:t>
      </w:r>
    </w:p>
    <w:p w14:paraId="7C065AC2" w14:textId="77777777" w:rsidR="00296A10" w:rsidRPr="0043266B" w:rsidRDefault="00296A10" w:rsidP="00296A10">
      <w:pPr>
        <w:pStyle w:val="Plattetekstinspringen"/>
      </w:pPr>
      <w:r w:rsidRPr="0043266B">
        <w:t>meeteenheid: lm</w:t>
      </w:r>
    </w:p>
    <w:p w14:paraId="1AD4AD87" w14:textId="77777777" w:rsidR="00296A10" w:rsidRPr="0043266B" w:rsidRDefault="00296A10" w:rsidP="00296A10">
      <w:pPr>
        <w:pStyle w:val="Plattetekstinspringen"/>
      </w:pPr>
      <w:r w:rsidRPr="0043266B">
        <w:t>meetcode: netto uit te voeren lengte</w:t>
      </w:r>
    </w:p>
    <w:p w14:paraId="6C11E0FE" w14:textId="77777777" w:rsidR="00296A10" w:rsidRPr="0043266B" w:rsidRDefault="00296A10" w:rsidP="00296A10">
      <w:pPr>
        <w:pStyle w:val="Plattetekstinspringen"/>
      </w:pPr>
      <w:r w:rsidRPr="0043266B">
        <w:t>aard van de overeenkomst: Forfaitaire Hoeveelheid (FH)</w:t>
      </w:r>
    </w:p>
    <w:p w14:paraId="04F15F05" w14:textId="77777777" w:rsidR="00296A10" w:rsidRPr="0043266B" w:rsidRDefault="00296A10" w:rsidP="00296A10">
      <w:pPr>
        <w:pStyle w:val="ofwel"/>
      </w:pPr>
      <w:r w:rsidRPr="0043266B">
        <w:t>(ofwel)</w:t>
      </w:r>
    </w:p>
    <w:p w14:paraId="3AD70847" w14:textId="77777777" w:rsidR="00296A10" w:rsidRPr="0043266B" w:rsidRDefault="00296A10" w:rsidP="00296A10">
      <w:pPr>
        <w:pStyle w:val="Plattetekstinspringen"/>
      </w:pPr>
      <w:r w:rsidRPr="0043266B">
        <w:t>meeteenheid: m2</w:t>
      </w:r>
    </w:p>
    <w:p w14:paraId="66654DE1" w14:textId="77777777" w:rsidR="00296A10" w:rsidRPr="0043266B" w:rsidRDefault="00296A10" w:rsidP="00296A10">
      <w:pPr>
        <w:pStyle w:val="Plattetekstinspringen"/>
      </w:pPr>
      <w:r w:rsidRPr="0043266B">
        <w:t>meetcode: netto uit te voeren oppervlakte.</w:t>
      </w:r>
    </w:p>
    <w:p w14:paraId="57699285" w14:textId="77777777" w:rsidR="00296A10" w:rsidRPr="0043266B" w:rsidRDefault="00296A10" w:rsidP="00296A10">
      <w:pPr>
        <w:pStyle w:val="Plattetekstinspringen"/>
      </w:pPr>
      <w:r w:rsidRPr="0043266B">
        <w:t>aard van de overeenkomst: Forfaitaire Hoeveelheid (FH)</w:t>
      </w:r>
    </w:p>
    <w:p w14:paraId="0826D3BC" w14:textId="77777777" w:rsidR="00296A10" w:rsidRPr="0043266B" w:rsidRDefault="00296A10" w:rsidP="00296A10">
      <w:pPr>
        <w:pStyle w:val="Kop6"/>
      </w:pPr>
      <w:r w:rsidRPr="0043266B">
        <w:t>Materiaal</w:t>
      </w:r>
    </w:p>
    <w:p w14:paraId="5495777C" w14:textId="77777777" w:rsidR="00296A10" w:rsidRPr="0043266B" w:rsidRDefault="00296A10" w:rsidP="00296A10">
      <w:pPr>
        <w:pStyle w:val="Kop8"/>
      </w:pPr>
      <w:r w:rsidRPr="0043266B">
        <w:t>Specificaties</w:t>
      </w:r>
    </w:p>
    <w:p w14:paraId="0515C5FD" w14:textId="77777777" w:rsidR="00296A10" w:rsidRPr="0043266B" w:rsidRDefault="00296A10" w:rsidP="00296A10">
      <w:pPr>
        <w:pStyle w:val="Plattetekstinspringen"/>
      </w:pPr>
      <w:r w:rsidRPr="0043266B">
        <w:t>MDF-stroken: geprefabriceerde of op maat gemaakte elementen</w:t>
      </w:r>
    </w:p>
    <w:p w14:paraId="2F592AA4" w14:textId="77777777" w:rsidR="00296A10" w:rsidRPr="0043266B" w:rsidRDefault="00296A10" w:rsidP="00296A10">
      <w:pPr>
        <w:pStyle w:val="Plattetekstinspringen2"/>
        <w:rPr>
          <w:rStyle w:val="Keuze-blauw"/>
        </w:rPr>
      </w:pPr>
      <w:r w:rsidRPr="0043266B">
        <w:t xml:space="preserve">Type volgens NBN EN 622: </w:t>
      </w:r>
      <w:r w:rsidRPr="0043266B">
        <w:rPr>
          <w:rStyle w:val="Keuze-blauw"/>
        </w:rPr>
        <w:t>MDF HLS, volumemassa (persing): min. 600 kg/m3</w:t>
      </w:r>
    </w:p>
    <w:p w14:paraId="0AC5A41B" w14:textId="77777777" w:rsidR="00296A10" w:rsidRPr="0043266B" w:rsidRDefault="00296A10" w:rsidP="00296A10">
      <w:pPr>
        <w:pStyle w:val="Plattetekstinspringen2"/>
      </w:pPr>
      <w:r w:rsidRPr="0043266B">
        <w:t>Verlijmingsklasse volgens NBN EN 314-2: verlijmingsklasse 2 (vochtige binnenomgeving)</w:t>
      </w:r>
    </w:p>
    <w:p w14:paraId="5B356112" w14:textId="77777777" w:rsidR="00296A10" w:rsidRPr="0043266B" w:rsidRDefault="00296A10" w:rsidP="00296A10">
      <w:pPr>
        <w:pStyle w:val="Plattetekstinspringen2"/>
      </w:pPr>
      <w:r w:rsidRPr="0043266B">
        <w:t xml:space="preserve">Formaldehydegehalte volgens NBN EN 717-2: klasse E1 </w:t>
      </w:r>
    </w:p>
    <w:p w14:paraId="29D9D166" w14:textId="77777777" w:rsidR="00296A10" w:rsidRPr="0043266B" w:rsidRDefault="00296A10" w:rsidP="00296A10">
      <w:pPr>
        <w:pStyle w:val="Plattetekstinspringen2"/>
      </w:pPr>
      <w:r w:rsidRPr="0043266B">
        <w:t>Brandreactie volgens NBN EN 13501-1: klasse D-S2,d0</w:t>
      </w:r>
    </w:p>
    <w:p w14:paraId="2442F213" w14:textId="77777777" w:rsidR="00296A10" w:rsidRPr="0043266B" w:rsidRDefault="00296A10" w:rsidP="00296A10">
      <w:pPr>
        <w:pStyle w:val="Plattetekstinspringen2"/>
      </w:pPr>
      <w:r w:rsidRPr="0043266B">
        <w:t>Afmetingen van de platen:</w:t>
      </w:r>
    </w:p>
    <w:p w14:paraId="374D8956" w14:textId="77777777" w:rsidR="00296A10" w:rsidRPr="0043266B" w:rsidRDefault="00296A10" w:rsidP="00296A10">
      <w:pPr>
        <w:pStyle w:val="Plattetekstinspringen3"/>
      </w:pPr>
      <w:r w:rsidRPr="0043266B">
        <w:t xml:space="preserve">Plaatdikte: min. </w:t>
      </w:r>
      <w:r w:rsidRPr="0043266B">
        <w:rPr>
          <w:rStyle w:val="Keuze-blauw"/>
        </w:rPr>
        <w:t>12 / 15 / 18 / …</w:t>
      </w:r>
      <w:r w:rsidRPr="0043266B">
        <w:t xml:space="preserve"> mm</w:t>
      </w:r>
    </w:p>
    <w:p w14:paraId="349A7831" w14:textId="77777777" w:rsidR="00296A10" w:rsidRPr="0043266B" w:rsidRDefault="00296A10" w:rsidP="00296A10">
      <w:pPr>
        <w:pStyle w:val="Plattetekstinspringen3"/>
      </w:pPr>
      <w:r w:rsidRPr="0043266B">
        <w:t>Breedte: afgestemd op de wanddikte</w:t>
      </w:r>
    </w:p>
    <w:p w14:paraId="2501C260" w14:textId="77777777" w:rsidR="00296A10" w:rsidRPr="0043266B" w:rsidRDefault="00296A10" w:rsidP="00296A10">
      <w:pPr>
        <w:pStyle w:val="Plattetekstinspringen3"/>
      </w:pPr>
      <w:r w:rsidRPr="0043266B">
        <w:t xml:space="preserve">Lengte: afgestemd op de raam- of deurhoogte </w:t>
      </w:r>
    </w:p>
    <w:p w14:paraId="4F8A96CB" w14:textId="77777777" w:rsidR="00296A10" w:rsidRPr="0043266B" w:rsidRDefault="00296A10" w:rsidP="00296A10">
      <w:pPr>
        <w:pStyle w:val="Plattetekstinspringen2"/>
        <w:rPr>
          <w:rStyle w:val="Keuze-blauw"/>
        </w:rPr>
      </w:pPr>
      <w:r w:rsidRPr="0043266B">
        <w:t xml:space="preserve">Randafwerking: </w:t>
      </w:r>
      <w:r w:rsidRPr="0043266B">
        <w:rPr>
          <w:rStyle w:val="Keuze-blauw"/>
        </w:rPr>
        <w:t>recht / …</w:t>
      </w:r>
    </w:p>
    <w:p w14:paraId="12C7D340" w14:textId="77777777" w:rsidR="00296A10" w:rsidRPr="0043266B" w:rsidRDefault="00296A10" w:rsidP="00296A10">
      <w:pPr>
        <w:pStyle w:val="Plattetekstinspringen2"/>
      </w:pPr>
      <w:r w:rsidRPr="0043266B">
        <w:t>Plaatafwerking:</w:t>
      </w:r>
      <w:r w:rsidRPr="0043266B">
        <w:rPr>
          <w:rStyle w:val="Keuze-blauw"/>
        </w:rPr>
        <w:t xml:space="preserve"> schilderkaar / wit gelamineerd / witte folie / …</w:t>
      </w:r>
    </w:p>
    <w:p w14:paraId="16FFE823" w14:textId="77777777" w:rsidR="00296A10" w:rsidRPr="0043266B" w:rsidRDefault="00296A10" w:rsidP="00296A10">
      <w:pPr>
        <w:pStyle w:val="Plattetekstinspringen"/>
      </w:pPr>
      <w:r w:rsidRPr="0043266B">
        <w:t xml:space="preserve">Deklijsten: circa </w:t>
      </w:r>
      <w:r w:rsidRPr="0043266B">
        <w:rPr>
          <w:rStyle w:val="Keuze-blauw"/>
        </w:rPr>
        <w:t>60x15 / …</w:t>
      </w:r>
      <w:r w:rsidRPr="0043266B">
        <w:t xml:space="preserve"> mm, </w:t>
      </w:r>
      <w:r w:rsidRPr="0043266B">
        <w:rPr>
          <w:rStyle w:val="Keuze-blauw"/>
        </w:rPr>
        <w:t>afgerond profiel / …</w:t>
      </w:r>
      <w:r w:rsidRPr="0043266B">
        <w:t xml:space="preserve"> Houtsoort: </w:t>
      </w:r>
      <w:r w:rsidRPr="0043266B">
        <w:rPr>
          <w:rStyle w:val="Keuze-blauw"/>
        </w:rPr>
        <w:t xml:space="preserve">MDF / … </w:t>
      </w:r>
    </w:p>
    <w:p w14:paraId="72794ECB" w14:textId="77777777" w:rsidR="00296A10" w:rsidRPr="0043266B" w:rsidRDefault="00296A10" w:rsidP="00296A10">
      <w:pPr>
        <w:pStyle w:val="Plattetekstinspringen"/>
      </w:pPr>
      <w:r w:rsidRPr="0043266B">
        <w:t xml:space="preserve">Isolatiemateriaal: </w:t>
      </w:r>
      <w:r w:rsidRPr="0043266B">
        <w:rPr>
          <w:rStyle w:val="Keuze-blauw"/>
        </w:rPr>
        <w:t>niet voorzien / opgespoten met polyurethaan / opgevuld met minerale wol /…</w:t>
      </w:r>
    </w:p>
    <w:p w14:paraId="32D0B7E9" w14:textId="77777777" w:rsidR="00296A10" w:rsidRPr="0043266B" w:rsidRDefault="00296A10" w:rsidP="00296A10">
      <w:pPr>
        <w:pStyle w:val="Plattetekstinspringen"/>
      </w:pPr>
      <w:r w:rsidRPr="0043266B">
        <w:t>Houtbescherming: er wordt een beschermende grondlaag (tegen rot en insecten) vereist aan alle zijden. Deze grondlaag moet verenigbaar zijn met de eventuele latere verfafwerking.</w:t>
      </w:r>
    </w:p>
    <w:p w14:paraId="0C2C2A5B" w14:textId="77777777" w:rsidR="00296A10" w:rsidRPr="0043266B" w:rsidRDefault="00296A10" w:rsidP="00296A10">
      <w:pPr>
        <w:pStyle w:val="Plattetekstinspringen"/>
      </w:pPr>
      <w:r w:rsidRPr="0043266B">
        <w:t>Afwerkingslagen: volgens artikel …</w:t>
      </w:r>
    </w:p>
    <w:p w14:paraId="1561AE31" w14:textId="77777777" w:rsidR="00296A10" w:rsidRPr="0043266B" w:rsidRDefault="00296A10" w:rsidP="00296A10">
      <w:pPr>
        <w:pStyle w:val="Kop6"/>
      </w:pPr>
      <w:r w:rsidRPr="0043266B">
        <w:t>Uitvoering</w:t>
      </w:r>
    </w:p>
    <w:p w14:paraId="5F644C11" w14:textId="77777777" w:rsidR="00296A10" w:rsidRPr="0043266B" w:rsidRDefault="00296A10" w:rsidP="00296A10">
      <w:pPr>
        <w:pStyle w:val="Plattetekstinspringen"/>
      </w:pPr>
      <w:r w:rsidRPr="0043266B">
        <w:t xml:space="preserve">De MDF omlijstingen worden onrechtstreeks tegen de draagstructuur bevestigd d.m.v. stellatten. De kopse nagels worden ingedreven, waarna de nagelgaten worden opgestopt met kneedhout. </w:t>
      </w:r>
    </w:p>
    <w:p w14:paraId="25C6FFD8" w14:textId="77777777" w:rsidR="00296A10" w:rsidRPr="0043266B" w:rsidRDefault="00296A10" w:rsidP="00296A10">
      <w:pPr>
        <w:pStyle w:val="Plattetekstinspringen"/>
      </w:pPr>
      <w:r w:rsidRPr="0043266B">
        <w:t xml:space="preserve">Het kader komt kops gelijk met het afgewerkte vlak van de muur. De opening tussen de daglijsten en de muur wordt afgedekt met de deklijsten, waarvan de hoeken in verstek worden gezaagd. </w:t>
      </w:r>
    </w:p>
    <w:p w14:paraId="5E51C8E0" w14:textId="77777777" w:rsidR="00296A10" w:rsidRPr="0043266B" w:rsidRDefault="00296A10" w:rsidP="00296A10">
      <w:pPr>
        <w:pStyle w:val="Plattetekstinspringen"/>
      </w:pPr>
      <w:r w:rsidRPr="0043266B">
        <w:t>Er wordt op toegezien dat de lucht- en/of dampschermen volgens hoofdstuk 40 niet worden doorboord.</w:t>
      </w:r>
    </w:p>
    <w:p w14:paraId="02941730"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064A4FCD" w14:textId="77777777" w:rsidR="00296A10" w:rsidRPr="0043266B" w:rsidRDefault="00296A10" w:rsidP="00296A10">
      <w:pPr>
        <w:pStyle w:val="Plattetekstinspringen"/>
      </w:pPr>
      <w:r w:rsidRPr="0043266B">
        <w:t>Bij contact tussen de muurlijsten en de vloer worden de muurlijsten onderaan afgewerkt met een hardhouten lat die d.m.v. een veer met de lijst verbonden wordt. De opening tussen de plank en de muur wordt afgedicht met een muurlijst (profilering zoals aangegeven op de detailstudies).</w:t>
      </w:r>
    </w:p>
    <w:p w14:paraId="6BE42A43" w14:textId="77777777" w:rsidR="00296A10" w:rsidRPr="0043266B" w:rsidRDefault="00296A10" w:rsidP="00296A10">
      <w:pPr>
        <w:pStyle w:val="Plattetekstinspringen"/>
      </w:pPr>
      <w:r w:rsidRPr="0043266B">
        <w:t xml:space="preserve">Bij opendraaiende ramen moet rekening gehouden worden met de nodige ruimte voor de plaatsing van een gordijnrail. De ruimte tussen de opendraaiende vleugel en binnenkast bedraagt: </w:t>
      </w:r>
      <w:r w:rsidRPr="0043266B">
        <w:rPr>
          <w:rStyle w:val="Keuze-blauw"/>
        </w:rPr>
        <w:t>…</w:t>
      </w:r>
      <w:r w:rsidRPr="0043266B">
        <w:t xml:space="preserve"> cm</w:t>
      </w:r>
    </w:p>
    <w:p w14:paraId="2B36456B" w14:textId="77777777" w:rsidR="00296A10" w:rsidRPr="0043266B" w:rsidRDefault="00296A10" w:rsidP="00296A10">
      <w:pPr>
        <w:pStyle w:val="Plattetekstinspringen"/>
      </w:pPr>
      <w:r w:rsidRPr="0043266B">
        <w:t xml:space="preserve">Geïntegreerde rolluikkasten: </w:t>
      </w:r>
      <w:r w:rsidRPr="0043266B">
        <w:rPr>
          <w:rStyle w:val="Keuze-blauw"/>
        </w:rPr>
        <w:t>volgens detailtekening / …</w:t>
      </w:r>
      <w:r w:rsidRPr="0043266B">
        <w:t xml:space="preserve"> . De binnenafmetingen staan in functie van de diameter van het opgerolde rolluikblad en de dikte van de vereiste hoeveelheid isolatiemateriaal. Het rolluikmechanisme moet bereikbaar blijven via een afschroefbaar deel.</w:t>
      </w:r>
    </w:p>
    <w:p w14:paraId="5C11D297" w14:textId="77777777" w:rsidR="00296A10" w:rsidRPr="0043266B" w:rsidRDefault="00296A10" w:rsidP="00296A10">
      <w:pPr>
        <w:pStyle w:val="Kop6"/>
      </w:pPr>
      <w:r w:rsidRPr="0043266B">
        <w:t>Toepassing</w:t>
      </w:r>
    </w:p>
    <w:p w14:paraId="32C8D7F4" w14:textId="77777777" w:rsidR="00296A10" w:rsidRPr="0043266B" w:rsidRDefault="00296A10" w:rsidP="00296A10">
      <w:pPr>
        <w:pStyle w:val="Kop3"/>
        <w:rPr>
          <w:rStyle w:val="MeetChar"/>
        </w:rPr>
      </w:pPr>
      <w:bookmarkStart w:id="231" w:name="_Toc389557890"/>
      <w:bookmarkStart w:id="232" w:name="_Toc438633497"/>
      <w:r w:rsidRPr="0043266B">
        <w:t>51.64.</w:t>
      </w:r>
      <w:r w:rsidRPr="0043266B">
        <w:tab/>
        <w:t>uitbek</w:t>
      </w:r>
      <w:r w:rsidR="00E96B40">
        <w:t>leding buitenramen en –deuren –</w:t>
      </w:r>
      <w:r w:rsidRPr="0043266B">
        <w:t xml:space="preserve"> massief hout</w:t>
      </w:r>
      <w:r w:rsidRPr="0043266B">
        <w:tab/>
      </w:r>
      <w:r w:rsidRPr="0043266B">
        <w:rPr>
          <w:rStyle w:val="MeetChar"/>
        </w:rPr>
        <w:t>|FH|m of m2</w:t>
      </w:r>
      <w:bookmarkEnd w:id="231"/>
      <w:bookmarkEnd w:id="232"/>
    </w:p>
    <w:p w14:paraId="5E117119" w14:textId="77777777" w:rsidR="00296A10" w:rsidRPr="0043266B" w:rsidRDefault="00296A10" w:rsidP="00296A10">
      <w:pPr>
        <w:pStyle w:val="Kop6"/>
      </w:pPr>
      <w:r w:rsidRPr="0043266B">
        <w:t>Meting</w:t>
      </w:r>
    </w:p>
    <w:p w14:paraId="5E2CB488" w14:textId="77777777" w:rsidR="00296A10" w:rsidRPr="0043266B" w:rsidRDefault="00296A10" w:rsidP="00296A10">
      <w:pPr>
        <w:pStyle w:val="ofwel"/>
      </w:pPr>
      <w:r w:rsidRPr="0043266B">
        <w:t>(ofwel)</w:t>
      </w:r>
    </w:p>
    <w:p w14:paraId="7416A72F" w14:textId="77777777" w:rsidR="00296A10" w:rsidRPr="0043266B" w:rsidRDefault="00296A10" w:rsidP="00296A10">
      <w:pPr>
        <w:pStyle w:val="Plattetekstinspringen"/>
      </w:pPr>
      <w:r w:rsidRPr="0043266B">
        <w:t>meeteenheid: lm</w:t>
      </w:r>
    </w:p>
    <w:p w14:paraId="2418B7DA" w14:textId="77777777" w:rsidR="00296A10" w:rsidRPr="0043266B" w:rsidRDefault="00296A10" w:rsidP="00296A10">
      <w:pPr>
        <w:pStyle w:val="Plattetekstinspringen"/>
      </w:pPr>
      <w:r w:rsidRPr="0043266B">
        <w:t>meetcode: netto uit te voeren lengte</w:t>
      </w:r>
    </w:p>
    <w:p w14:paraId="6351F0BF" w14:textId="77777777" w:rsidR="00296A10" w:rsidRPr="0043266B" w:rsidRDefault="00296A10" w:rsidP="00296A10">
      <w:pPr>
        <w:pStyle w:val="Plattetekstinspringen"/>
      </w:pPr>
      <w:r w:rsidRPr="0043266B">
        <w:t>aard van de overeenkomst: Forfaitaire Hoeveelheid (FH)</w:t>
      </w:r>
    </w:p>
    <w:p w14:paraId="598DC553" w14:textId="77777777" w:rsidR="00296A10" w:rsidRPr="0043266B" w:rsidRDefault="00296A10" w:rsidP="00296A10">
      <w:pPr>
        <w:pStyle w:val="ofwel"/>
      </w:pPr>
      <w:r w:rsidRPr="0043266B">
        <w:t>(ofwel)</w:t>
      </w:r>
    </w:p>
    <w:p w14:paraId="2ED7D73F" w14:textId="77777777" w:rsidR="00296A10" w:rsidRPr="0043266B" w:rsidRDefault="00296A10" w:rsidP="00296A10">
      <w:pPr>
        <w:pStyle w:val="Plattetekstinspringen"/>
      </w:pPr>
      <w:r w:rsidRPr="0043266B">
        <w:t>meeteenheid: m2</w:t>
      </w:r>
    </w:p>
    <w:p w14:paraId="29695A6A" w14:textId="77777777" w:rsidR="00296A10" w:rsidRPr="0043266B" w:rsidRDefault="00296A10" w:rsidP="00296A10">
      <w:pPr>
        <w:pStyle w:val="Plattetekstinspringen"/>
      </w:pPr>
      <w:r w:rsidRPr="0043266B">
        <w:t>meetcode: netto uit te voeren oppervlakte.</w:t>
      </w:r>
    </w:p>
    <w:p w14:paraId="49BE55C5" w14:textId="77777777" w:rsidR="00296A10" w:rsidRPr="0043266B" w:rsidRDefault="00296A10" w:rsidP="00296A10">
      <w:pPr>
        <w:pStyle w:val="Plattetekstinspringen"/>
      </w:pPr>
      <w:r w:rsidRPr="0043266B">
        <w:t>aard van de overeenkomst: Forfaitaire Hoeveelheid (FH)</w:t>
      </w:r>
    </w:p>
    <w:p w14:paraId="25ED486D" w14:textId="77777777" w:rsidR="00296A10" w:rsidRPr="0043266B" w:rsidRDefault="00296A10" w:rsidP="00296A10">
      <w:pPr>
        <w:pStyle w:val="Kop6"/>
      </w:pPr>
      <w:r w:rsidRPr="0043266B">
        <w:t>Materiaal</w:t>
      </w:r>
    </w:p>
    <w:p w14:paraId="1B00399E" w14:textId="77777777" w:rsidR="00296A10" w:rsidRPr="0043266B" w:rsidRDefault="00296A10" w:rsidP="00296A10">
      <w:pPr>
        <w:pStyle w:val="Kop8"/>
      </w:pPr>
      <w:r w:rsidRPr="0043266B">
        <w:t>Specificaties</w:t>
      </w:r>
    </w:p>
    <w:p w14:paraId="72AF28D4" w14:textId="77777777" w:rsidR="00296A10" w:rsidRPr="0043266B" w:rsidRDefault="00296A10" w:rsidP="00296A10">
      <w:pPr>
        <w:pStyle w:val="Plattetekstinspringen"/>
      </w:pPr>
      <w:r w:rsidRPr="0043266B">
        <w:t xml:space="preserve">Houtsoort: </w:t>
      </w:r>
      <w:r w:rsidRPr="0043266B">
        <w:rPr>
          <w:rStyle w:val="Keuze-blauw"/>
        </w:rPr>
        <w:t>naaldhout / meranti / …</w:t>
      </w:r>
    </w:p>
    <w:p w14:paraId="44BE4354" w14:textId="77777777" w:rsidR="00296A10" w:rsidRPr="0043266B" w:rsidRDefault="00296A10" w:rsidP="00296A10">
      <w:pPr>
        <w:pStyle w:val="Plattetekstinspringen"/>
      </w:pPr>
      <w:r w:rsidRPr="0043266B">
        <w:t xml:space="preserve">Dikte stroken: </w:t>
      </w:r>
      <w:r w:rsidRPr="0043266B">
        <w:rPr>
          <w:rStyle w:val="Keuze-blauw"/>
        </w:rPr>
        <w:t>15 / …</w:t>
      </w:r>
      <w:r w:rsidRPr="0043266B">
        <w:t xml:space="preserve"> mm</w:t>
      </w:r>
    </w:p>
    <w:p w14:paraId="5229C029" w14:textId="77777777" w:rsidR="00296A10" w:rsidRPr="0043266B" w:rsidRDefault="00296A10" w:rsidP="00296A10">
      <w:pPr>
        <w:pStyle w:val="Plattetekstinspringen"/>
      </w:pPr>
      <w:r w:rsidRPr="0043266B">
        <w:t xml:space="preserve">Deklijsten: circa </w:t>
      </w:r>
      <w:r w:rsidRPr="0043266B">
        <w:rPr>
          <w:rStyle w:val="Keuze-blauw"/>
        </w:rPr>
        <w:t>60x15 / …</w:t>
      </w:r>
      <w:r w:rsidRPr="0043266B">
        <w:t xml:space="preserve"> mm, </w:t>
      </w:r>
      <w:r w:rsidRPr="0043266B">
        <w:rPr>
          <w:rStyle w:val="Keuze-blauw"/>
        </w:rPr>
        <w:t>afgerond profiel / …</w:t>
      </w:r>
      <w:r w:rsidRPr="0043266B">
        <w:t xml:space="preserve"> Houtsoort: </w:t>
      </w:r>
      <w:r w:rsidRPr="0043266B">
        <w:rPr>
          <w:rStyle w:val="Keuze-blauw"/>
        </w:rPr>
        <w:t xml:space="preserve">naaldhout / meranti / … </w:t>
      </w:r>
    </w:p>
    <w:p w14:paraId="26BDCC26" w14:textId="77777777" w:rsidR="00296A10" w:rsidRPr="0043266B" w:rsidRDefault="00296A10" w:rsidP="00296A10">
      <w:pPr>
        <w:pStyle w:val="Plattetekstinspringen"/>
      </w:pPr>
      <w:r w:rsidRPr="0043266B">
        <w:t xml:space="preserve">Isolatiemateriaal: </w:t>
      </w:r>
      <w:r w:rsidRPr="0043266B">
        <w:rPr>
          <w:rStyle w:val="Keuze-blauw"/>
        </w:rPr>
        <w:t>niet voorzien / opgespoten met polyurethaan / opgevuld met minerale wol /…</w:t>
      </w:r>
    </w:p>
    <w:p w14:paraId="5A4D8CD1" w14:textId="77777777" w:rsidR="00296A10" w:rsidRPr="0043266B" w:rsidRDefault="00296A10" w:rsidP="00296A10">
      <w:pPr>
        <w:pStyle w:val="Plattetekstinspringen"/>
      </w:pPr>
      <w:r w:rsidRPr="0043266B">
        <w:t>Houtbescherming: er wordt een beschermende grondlaag (tegen rot en insecten) vereist aan alle zijden. Deze grondlaag moet verenigbaar zijn met de eventuele latere verfafwerking.</w:t>
      </w:r>
    </w:p>
    <w:p w14:paraId="6C2024E9" w14:textId="77777777" w:rsidR="00296A10" w:rsidRPr="0043266B" w:rsidRDefault="00296A10" w:rsidP="00296A10">
      <w:pPr>
        <w:pStyle w:val="Plattetekstinspringen"/>
      </w:pPr>
      <w:r w:rsidRPr="0043266B">
        <w:t>Afwerkingslagen: volgens artikel …</w:t>
      </w:r>
    </w:p>
    <w:p w14:paraId="2834E992" w14:textId="77777777" w:rsidR="00296A10" w:rsidRPr="0043266B" w:rsidRDefault="00296A10" w:rsidP="00296A10">
      <w:pPr>
        <w:pStyle w:val="Kop6"/>
      </w:pPr>
      <w:r w:rsidRPr="0043266B">
        <w:t>Uitvoering</w:t>
      </w:r>
    </w:p>
    <w:p w14:paraId="10F1414F" w14:textId="77777777" w:rsidR="00296A10" w:rsidRPr="0043266B" w:rsidRDefault="00296A10" w:rsidP="00296A10">
      <w:pPr>
        <w:pStyle w:val="Plattetekstinspringen"/>
      </w:pPr>
      <w:r w:rsidRPr="0043266B">
        <w:t xml:space="preserve">De massief houten planken worden onrechtstreeks tegen de draagstructuur bevestigd d.m.v. stellatten. De kopse nagels worden ingedreven, waarna de nagelgaten worden opgestopt met kneedhout. </w:t>
      </w:r>
    </w:p>
    <w:p w14:paraId="1263412E" w14:textId="77777777" w:rsidR="00296A10" w:rsidRPr="0043266B" w:rsidRDefault="00296A10" w:rsidP="00296A10">
      <w:pPr>
        <w:pStyle w:val="Plattetekstinspringen"/>
      </w:pPr>
      <w:r w:rsidRPr="0043266B">
        <w:t xml:space="preserve">Het kader komt kops gelijk met het afgewerkte vlak van de muur. De opening tussen de daglijsten en de muur wordt afgedekt met de deklijsten, waarvan de hoeken in verstek worden gezaagd. </w:t>
      </w:r>
    </w:p>
    <w:p w14:paraId="04C82E26" w14:textId="77777777" w:rsidR="00296A10" w:rsidRPr="0043266B" w:rsidRDefault="00296A10" w:rsidP="00296A10">
      <w:pPr>
        <w:pStyle w:val="Plattetekstinspringen"/>
      </w:pPr>
      <w:r w:rsidRPr="0043266B">
        <w:t>Er wordt op toegezien dat de lucht- en/of dampschermen volgens hoofdstuk 40 niet worden doorboord.</w:t>
      </w:r>
    </w:p>
    <w:p w14:paraId="0E9F1045"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073FDDD8" w14:textId="77777777" w:rsidR="00296A10" w:rsidRPr="0043266B" w:rsidRDefault="00296A10" w:rsidP="00296A10">
      <w:pPr>
        <w:pStyle w:val="Plattetekstinspringen"/>
      </w:pPr>
      <w:r w:rsidRPr="0043266B">
        <w:t>Bij contact tussen de muurlijsten en de vloer worden de muurlijsten onderaan afgewerkt met een hardhouten lat die d.m.v. een veer met de lijst verbonden wordt. De opening tussen de plank en de muur wordt afgedicht met een muurlijst (profilering zoals aangegeven op de detailstudies).</w:t>
      </w:r>
    </w:p>
    <w:p w14:paraId="382E527A" w14:textId="77777777" w:rsidR="00296A10" w:rsidRPr="0043266B" w:rsidRDefault="00296A10" w:rsidP="00296A10">
      <w:pPr>
        <w:pStyle w:val="Plattetekstinspringen"/>
      </w:pPr>
      <w:r w:rsidRPr="0043266B">
        <w:t xml:space="preserve">Bij opendraaiende ramen moet rekening gehouden worden met de nodige ruimte voor de plaatsing van een gordijnrail. De ruimte tussen de opendraaiende vleugel en binnenkast bedraagt: </w:t>
      </w:r>
      <w:r w:rsidRPr="0043266B">
        <w:rPr>
          <w:rStyle w:val="Keuze-blauw"/>
        </w:rPr>
        <w:t>…</w:t>
      </w:r>
      <w:r w:rsidRPr="0043266B">
        <w:t xml:space="preserve"> cm</w:t>
      </w:r>
    </w:p>
    <w:p w14:paraId="641EF633" w14:textId="77777777" w:rsidR="00296A10" w:rsidRPr="0043266B" w:rsidRDefault="00296A10" w:rsidP="00296A10">
      <w:pPr>
        <w:pStyle w:val="Plattetekstinspringen"/>
      </w:pPr>
      <w:r w:rsidRPr="0043266B">
        <w:t xml:space="preserve">Geïntegreerde rolluikkasten: </w:t>
      </w:r>
      <w:r w:rsidRPr="0043266B">
        <w:rPr>
          <w:rStyle w:val="Keuze-blauw"/>
        </w:rPr>
        <w:t>volgens detailtekening / …</w:t>
      </w:r>
      <w:r w:rsidRPr="0043266B">
        <w:t xml:space="preserve"> . De binnenafmetingen staan in functie van de diameter van het opgerolde rolluikblad en de dikte van de vereiste hoeveelheid isolatiemateriaal. Het rolluikmechanisme moet bereikbaar blijven via een afschroefbaar deel.</w:t>
      </w:r>
    </w:p>
    <w:p w14:paraId="12D7E13D" w14:textId="77777777" w:rsidR="00296A10" w:rsidRPr="0043266B" w:rsidRDefault="00296A10" w:rsidP="00296A10">
      <w:pPr>
        <w:pStyle w:val="Kop6"/>
      </w:pPr>
      <w:r w:rsidRPr="0043266B">
        <w:t>Toepassing</w:t>
      </w:r>
    </w:p>
    <w:p w14:paraId="7EE8AB69" w14:textId="77777777" w:rsidR="00296A10" w:rsidRPr="0043266B" w:rsidRDefault="00296A10" w:rsidP="00296A10">
      <w:pPr>
        <w:pStyle w:val="Kop3"/>
        <w:rPr>
          <w:rStyle w:val="MeetChar"/>
        </w:rPr>
      </w:pPr>
      <w:bookmarkStart w:id="233" w:name="_Toc389557891"/>
      <w:bookmarkStart w:id="234" w:name="_Toc438633498"/>
      <w:r w:rsidRPr="0043266B">
        <w:t>51.65.</w:t>
      </w:r>
      <w:r w:rsidRPr="0043266B">
        <w:tab/>
        <w:t>uitbek</w:t>
      </w:r>
      <w:r w:rsidR="00E96B40">
        <w:t>leding buitenramen en –deuren –</w:t>
      </w:r>
      <w:r w:rsidRPr="0043266B">
        <w:t xml:space="preserve"> PVC</w:t>
      </w:r>
      <w:r w:rsidRPr="0043266B">
        <w:tab/>
      </w:r>
      <w:r w:rsidRPr="0043266B">
        <w:rPr>
          <w:rStyle w:val="MeetChar"/>
        </w:rPr>
        <w:t>|FH|m of m2</w:t>
      </w:r>
      <w:bookmarkEnd w:id="233"/>
      <w:bookmarkEnd w:id="234"/>
    </w:p>
    <w:p w14:paraId="3F04DB92" w14:textId="77777777" w:rsidR="00296A10" w:rsidRPr="0043266B" w:rsidRDefault="00296A10" w:rsidP="00296A10">
      <w:pPr>
        <w:pStyle w:val="Kop6"/>
      </w:pPr>
      <w:r w:rsidRPr="0043266B">
        <w:t>Meting</w:t>
      </w:r>
    </w:p>
    <w:p w14:paraId="386856C4" w14:textId="77777777" w:rsidR="00296A10" w:rsidRPr="0043266B" w:rsidRDefault="00296A10" w:rsidP="00296A10">
      <w:pPr>
        <w:pStyle w:val="ofwel"/>
      </w:pPr>
      <w:r w:rsidRPr="0043266B">
        <w:t>(ofwel)</w:t>
      </w:r>
    </w:p>
    <w:p w14:paraId="15D5782B" w14:textId="77777777" w:rsidR="00296A10" w:rsidRPr="0043266B" w:rsidRDefault="00296A10" w:rsidP="00296A10">
      <w:pPr>
        <w:pStyle w:val="Plattetekstinspringen"/>
      </w:pPr>
      <w:r w:rsidRPr="0043266B">
        <w:t>meeteenheid: lm</w:t>
      </w:r>
    </w:p>
    <w:p w14:paraId="396FD0BB" w14:textId="77777777" w:rsidR="00296A10" w:rsidRPr="0043266B" w:rsidRDefault="00296A10" w:rsidP="00296A10">
      <w:pPr>
        <w:pStyle w:val="Plattetekstinspringen"/>
      </w:pPr>
      <w:r w:rsidRPr="0043266B">
        <w:t>meetcode: netto uit te voeren lengte</w:t>
      </w:r>
    </w:p>
    <w:p w14:paraId="11A757E0" w14:textId="77777777" w:rsidR="00296A10" w:rsidRPr="0043266B" w:rsidRDefault="00296A10" w:rsidP="00296A10">
      <w:pPr>
        <w:pStyle w:val="Plattetekstinspringen"/>
      </w:pPr>
      <w:r w:rsidRPr="0043266B">
        <w:t>aard van de overeenkomst: Forfaitaire Hoeveelheid (FH)</w:t>
      </w:r>
    </w:p>
    <w:p w14:paraId="5BE2D9DB" w14:textId="77777777" w:rsidR="00296A10" w:rsidRPr="0043266B" w:rsidRDefault="00296A10" w:rsidP="00296A10">
      <w:pPr>
        <w:pStyle w:val="ofwel"/>
      </w:pPr>
      <w:r w:rsidRPr="0043266B">
        <w:t>(ofwel)</w:t>
      </w:r>
    </w:p>
    <w:p w14:paraId="28CC8A37" w14:textId="77777777" w:rsidR="00296A10" w:rsidRPr="0043266B" w:rsidRDefault="00296A10" w:rsidP="00296A10">
      <w:pPr>
        <w:pStyle w:val="Plattetekstinspringen"/>
      </w:pPr>
      <w:r w:rsidRPr="0043266B">
        <w:t>meeteenheid: m2</w:t>
      </w:r>
    </w:p>
    <w:p w14:paraId="49DF29C9" w14:textId="77777777" w:rsidR="00296A10" w:rsidRPr="0043266B" w:rsidRDefault="00296A10" w:rsidP="00296A10">
      <w:pPr>
        <w:pStyle w:val="Plattetekstinspringen"/>
      </w:pPr>
      <w:r w:rsidRPr="0043266B">
        <w:t>meetcode: netto uit te voeren oppervlakte.</w:t>
      </w:r>
    </w:p>
    <w:p w14:paraId="1152DAA4" w14:textId="77777777" w:rsidR="00296A10" w:rsidRPr="0043266B" w:rsidRDefault="00296A10" w:rsidP="00296A10">
      <w:pPr>
        <w:pStyle w:val="Plattetekstinspringen"/>
      </w:pPr>
      <w:r w:rsidRPr="0043266B">
        <w:t>aard van de overeenkomst: Forfaitaire Hoeveelheid (FH)</w:t>
      </w:r>
    </w:p>
    <w:p w14:paraId="329A7828" w14:textId="77777777" w:rsidR="00296A10" w:rsidRPr="0043266B" w:rsidRDefault="00296A10" w:rsidP="00296A10">
      <w:pPr>
        <w:pStyle w:val="Kop6"/>
      </w:pPr>
      <w:r w:rsidRPr="0043266B">
        <w:t>Materiaal</w:t>
      </w:r>
    </w:p>
    <w:p w14:paraId="6B00614F" w14:textId="77777777" w:rsidR="00296A10" w:rsidRPr="0043266B" w:rsidRDefault="00296A10" w:rsidP="00296A10">
      <w:pPr>
        <w:pStyle w:val="Plattetekstinspringen"/>
      </w:pPr>
      <w:r w:rsidRPr="0043266B">
        <w:t>Voorgevormde stroken uit slagvast, niet geplastificeerde PVC-stroken aangepast aan de muurdikte. De ramen, uitbekledingsprofielen en bijhorende deklijsten zijn afkomstig van dezelfde fabrikant en moeten uniform van kleur zijn. Er mogen braam noch schuursporen voorkomen op de profielen.</w:t>
      </w:r>
    </w:p>
    <w:p w14:paraId="08A1F82F" w14:textId="77777777" w:rsidR="00296A10" w:rsidRPr="0043266B" w:rsidRDefault="00296A10" w:rsidP="00296A10">
      <w:pPr>
        <w:pStyle w:val="Kop8"/>
      </w:pPr>
      <w:r w:rsidRPr="0043266B">
        <w:t>Specificaties</w:t>
      </w:r>
    </w:p>
    <w:p w14:paraId="48BAC684" w14:textId="77777777" w:rsidR="00296A10" w:rsidRPr="0043266B" w:rsidRDefault="00296A10" w:rsidP="00296A10">
      <w:pPr>
        <w:pStyle w:val="Plattetekstinspringen"/>
      </w:pPr>
      <w:r w:rsidRPr="0043266B">
        <w:t xml:space="preserve">Materiaal: PVC, kleur: </w:t>
      </w:r>
      <w:r w:rsidRPr="0043266B">
        <w:rPr>
          <w:rStyle w:val="Keuze-blauw"/>
        </w:rPr>
        <w:t>wit / …</w:t>
      </w:r>
    </w:p>
    <w:p w14:paraId="405E8C92" w14:textId="77777777" w:rsidR="00296A10" w:rsidRPr="0043266B" w:rsidRDefault="00296A10" w:rsidP="00296A10">
      <w:pPr>
        <w:pStyle w:val="Plattetekstinspringen"/>
        <w:rPr>
          <w:rStyle w:val="Keuze-blauw"/>
        </w:rPr>
      </w:pPr>
      <w:r w:rsidRPr="0043266B">
        <w:t xml:space="preserve">Isolatiepanelen: </w:t>
      </w:r>
      <w:r w:rsidRPr="0043266B">
        <w:rPr>
          <w:rStyle w:val="Keuze-blauw"/>
        </w:rPr>
        <w:t>niet voorzien / MW-platen / PUR-platen / XPS-platen / …</w:t>
      </w:r>
    </w:p>
    <w:p w14:paraId="064395FC" w14:textId="77777777" w:rsidR="00296A10" w:rsidRPr="0043266B" w:rsidRDefault="00296A10" w:rsidP="00296A10">
      <w:pPr>
        <w:pStyle w:val="Plattetekstinspringen"/>
      </w:pPr>
      <w:r w:rsidRPr="0043266B">
        <w:t xml:space="preserve">Isolatiedikte: </w:t>
      </w:r>
      <w:r w:rsidRPr="0043266B">
        <w:rPr>
          <w:rStyle w:val="Keuze-blauw"/>
        </w:rPr>
        <w:t>30 / 40 / 50 / …</w:t>
      </w:r>
      <w:r w:rsidRPr="0043266B">
        <w:t xml:space="preserve"> mm.</w:t>
      </w:r>
    </w:p>
    <w:p w14:paraId="69DD88F6"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72DC29D8" w14:textId="77777777" w:rsidR="00296A10" w:rsidRPr="0043266B" w:rsidRDefault="00296A10" w:rsidP="00296A10">
      <w:pPr>
        <w:pStyle w:val="Plattetekstinspringen"/>
      </w:pPr>
      <w:r w:rsidRPr="0043266B">
        <w:t xml:space="preserve">Voorzien van geïntegreerde niet zelfdragende rolluikkasten uit voorgevormde profielen. Type en uitzicht </w:t>
      </w:r>
      <w:r w:rsidRPr="0043266B">
        <w:rPr>
          <w:rStyle w:val="Keuze-blauw"/>
        </w:rPr>
        <w:t>volgens detailtekening / overeenkomstig de systeemleverancier</w:t>
      </w:r>
      <w:r w:rsidRPr="0043266B">
        <w:t>. In de rolluikkasten wordt een aangepaste akoestische isolatie voorzien.</w:t>
      </w:r>
    </w:p>
    <w:p w14:paraId="033E3391" w14:textId="77777777" w:rsidR="00296A10" w:rsidRPr="0043266B" w:rsidRDefault="00296A10" w:rsidP="00296A10">
      <w:pPr>
        <w:pStyle w:val="Kop6"/>
      </w:pPr>
      <w:r w:rsidRPr="0043266B">
        <w:t>Uitvoering</w:t>
      </w:r>
    </w:p>
    <w:p w14:paraId="044CEAF7" w14:textId="77777777" w:rsidR="00296A10" w:rsidRPr="0043266B" w:rsidRDefault="00296A10" w:rsidP="00296A10">
      <w:pPr>
        <w:pStyle w:val="Plattetekstinspringen"/>
      </w:pPr>
      <w:r w:rsidRPr="0043266B">
        <w:t>De raamomlijsting wordt op voldoende plaatsen, onzichtbaar bevestigd aan de muurklossen d.m.v. een door de fabrikant voorgeschreven systeem van verdoken klipsen</w:t>
      </w:r>
      <w:r w:rsidRPr="0043266B">
        <w:rPr>
          <w:rStyle w:val="Keuze-blauw"/>
        </w:rPr>
        <w:t xml:space="preserve"> </w:t>
      </w:r>
      <w:r w:rsidRPr="0043266B">
        <w:t>onzichtbaar ingeschoven in de aanslaglijst van de buitenkaders van het PVC-schrijnwerk.</w:t>
      </w:r>
    </w:p>
    <w:p w14:paraId="15DEBC6F" w14:textId="77777777" w:rsidR="00296A10" w:rsidRPr="0043266B" w:rsidRDefault="00296A10" w:rsidP="00296A10">
      <w:pPr>
        <w:pStyle w:val="Plattetekstinspringen"/>
      </w:pPr>
      <w:r w:rsidRPr="0043266B">
        <w:t>De bevestigingspunten laten een zekere uitzetting toe om de krachten die het gevolg zijn van de uitzetting van de materialen op te nemen.</w:t>
      </w:r>
    </w:p>
    <w:p w14:paraId="1CEFA95C" w14:textId="77777777" w:rsidR="00296A10" w:rsidRPr="0043266B" w:rsidRDefault="00296A10" w:rsidP="00296A10">
      <w:pPr>
        <w:pStyle w:val="Plattetekstinspringen"/>
      </w:pPr>
      <w:r w:rsidRPr="0043266B">
        <w:t>De deklijsten worden zorgvuldig geklipst op de omkastingsstroken, zodat deze goed aansluiten met het plakwerk. In de verstekken van de raamlijst wordt een hoekstuk geplaatst zodat de beide raamlijsten perfect in hetzelfde vlak liggen.</w:t>
      </w:r>
    </w:p>
    <w:p w14:paraId="3140FE1C" w14:textId="77777777" w:rsidR="00296A10" w:rsidRPr="0043266B" w:rsidRDefault="00296A10" w:rsidP="00296A10">
      <w:pPr>
        <w:pStyle w:val="Plattetekstinspringen"/>
      </w:pPr>
      <w:r w:rsidRPr="0043266B">
        <w:t>De stroken moeten millimeterprecies aansluiten. Er mogen geen open naden of voegen voorkomen. Alle zichtbare naden worden met een neutrale siliconenkit afgedicht.</w:t>
      </w:r>
    </w:p>
    <w:p w14:paraId="2561458A"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1FB5744C" w14:textId="77777777" w:rsidR="00296A10" w:rsidRPr="0043266B" w:rsidRDefault="00296A10" w:rsidP="00296A10">
      <w:pPr>
        <w:pStyle w:val="Plattetekstinspringen"/>
      </w:pPr>
      <w:r w:rsidRPr="0043266B">
        <w:t xml:space="preserve">Bij opendraaiende ramen moet rekening gehouden worden met de nodige ruimte voor de plaatsing van een gordijnrail. De ruimte tussen de opendraaiende vleugel en binnenkast bedraagt: </w:t>
      </w:r>
      <w:r w:rsidRPr="0043266B">
        <w:rPr>
          <w:rStyle w:val="Keuze-blauw"/>
        </w:rPr>
        <w:t>…</w:t>
      </w:r>
      <w:r w:rsidRPr="0043266B">
        <w:t xml:space="preserve"> cm</w:t>
      </w:r>
    </w:p>
    <w:p w14:paraId="0F3B4970" w14:textId="77777777" w:rsidR="00296A10" w:rsidRPr="0043266B" w:rsidRDefault="00296A10" w:rsidP="00296A10">
      <w:pPr>
        <w:pStyle w:val="Plattetekstinspringen"/>
      </w:pPr>
      <w:r w:rsidRPr="0043266B">
        <w:t xml:space="preserve">Geïntegreerde rolluikkasten: </w:t>
      </w:r>
      <w:r w:rsidRPr="0043266B">
        <w:rPr>
          <w:rStyle w:val="Keuze-blauw"/>
        </w:rPr>
        <w:t>volgens detailtekening / …</w:t>
      </w:r>
      <w:r w:rsidRPr="0043266B">
        <w:t xml:space="preserve"> . De binnenafmetingen staan in functie van de diameter van het opgerolde rolluikblad en de dikte van de vereiste hoeveelheid isolatiemateriaal. Het rolluikmechanisme moet bereikbaar blijven via een afschroefbaar deel.</w:t>
      </w:r>
    </w:p>
    <w:p w14:paraId="707D03E5" w14:textId="77777777" w:rsidR="00296A10" w:rsidRPr="0043266B" w:rsidRDefault="00296A10" w:rsidP="00296A10">
      <w:pPr>
        <w:pStyle w:val="Kop6"/>
      </w:pPr>
      <w:r w:rsidRPr="0043266B">
        <w:t>Toepassing</w:t>
      </w:r>
    </w:p>
    <w:p w14:paraId="070B6537" w14:textId="77777777" w:rsidR="00296A10" w:rsidRPr="0043266B" w:rsidRDefault="00296A10" w:rsidP="00296A10">
      <w:pPr>
        <w:pStyle w:val="Kop3"/>
        <w:rPr>
          <w:rStyle w:val="MeetChar"/>
        </w:rPr>
      </w:pPr>
      <w:bookmarkStart w:id="235" w:name="_Toc438633499"/>
      <w:bookmarkStart w:id="236" w:name="_Toc389557892"/>
      <w:r w:rsidRPr="0043266B">
        <w:t>51.66.</w:t>
      </w:r>
      <w:r w:rsidRPr="0043266B">
        <w:tab/>
        <w:t>uitbekl</w:t>
      </w:r>
      <w:r w:rsidR="00E96B40">
        <w:t xml:space="preserve">eding buitenramen en –deuren – </w:t>
      </w:r>
      <w:r w:rsidRPr="0043266B">
        <w:t>gipskarton</w:t>
      </w:r>
      <w:r w:rsidRPr="0043266B">
        <w:tab/>
      </w:r>
      <w:r w:rsidRPr="0043266B">
        <w:rPr>
          <w:rStyle w:val="MeetChar"/>
        </w:rPr>
        <w:t>|FH|m of m2</w:t>
      </w:r>
      <w:bookmarkEnd w:id="235"/>
    </w:p>
    <w:p w14:paraId="5B3691F8" w14:textId="77777777" w:rsidR="00296A10" w:rsidRPr="0043266B" w:rsidRDefault="00296A10" w:rsidP="00296A10">
      <w:pPr>
        <w:pStyle w:val="Kop6"/>
      </w:pPr>
      <w:r w:rsidRPr="0043266B">
        <w:t>Meting</w:t>
      </w:r>
    </w:p>
    <w:p w14:paraId="578AD0A0" w14:textId="77777777" w:rsidR="00296A10" w:rsidRPr="0043266B" w:rsidRDefault="00296A10" w:rsidP="00296A10">
      <w:pPr>
        <w:pStyle w:val="ofwel"/>
      </w:pPr>
      <w:r w:rsidRPr="0043266B">
        <w:t>(ofwel)</w:t>
      </w:r>
    </w:p>
    <w:p w14:paraId="03727BCC" w14:textId="77777777" w:rsidR="00296A10" w:rsidRPr="0043266B" w:rsidRDefault="00296A10" w:rsidP="00296A10">
      <w:pPr>
        <w:pStyle w:val="Plattetekstinspringen"/>
      </w:pPr>
      <w:r w:rsidRPr="0043266B">
        <w:t>meeteenheid: lm</w:t>
      </w:r>
    </w:p>
    <w:p w14:paraId="5A03E347" w14:textId="77777777" w:rsidR="00296A10" w:rsidRPr="0043266B" w:rsidRDefault="00296A10" w:rsidP="00296A10">
      <w:pPr>
        <w:pStyle w:val="Plattetekstinspringen"/>
      </w:pPr>
      <w:r w:rsidRPr="0043266B">
        <w:t>meetcode: netto uit te voeren lengte</w:t>
      </w:r>
    </w:p>
    <w:p w14:paraId="6232EE09" w14:textId="77777777" w:rsidR="00296A10" w:rsidRPr="0043266B" w:rsidRDefault="00296A10" w:rsidP="00296A10">
      <w:pPr>
        <w:pStyle w:val="Plattetekstinspringen"/>
      </w:pPr>
      <w:r w:rsidRPr="0043266B">
        <w:t>aard van de overeenkomst: Forfaitaire Hoeveelheid (FH)</w:t>
      </w:r>
    </w:p>
    <w:p w14:paraId="56E2C7E7" w14:textId="77777777" w:rsidR="00296A10" w:rsidRPr="0043266B" w:rsidRDefault="00296A10" w:rsidP="00296A10">
      <w:pPr>
        <w:pStyle w:val="ofwel"/>
      </w:pPr>
      <w:r w:rsidRPr="0043266B">
        <w:t>(ofwel)</w:t>
      </w:r>
    </w:p>
    <w:p w14:paraId="551BD3B1" w14:textId="77777777" w:rsidR="00296A10" w:rsidRPr="0043266B" w:rsidRDefault="00296A10" w:rsidP="00296A10">
      <w:pPr>
        <w:pStyle w:val="Plattetekstinspringen"/>
      </w:pPr>
      <w:r w:rsidRPr="0043266B">
        <w:t>meeteenheid: m2</w:t>
      </w:r>
    </w:p>
    <w:p w14:paraId="279500EC" w14:textId="77777777" w:rsidR="00296A10" w:rsidRPr="0043266B" w:rsidRDefault="00296A10" w:rsidP="00296A10">
      <w:pPr>
        <w:pStyle w:val="Plattetekstinspringen"/>
      </w:pPr>
      <w:r w:rsidRPr="0043266B">
        <w:t>meetcode: netto uit te voeren oppervlakte.</w:t>
      </w:r>
    </w:p>
    <w:p w14:paraId="1A512C7D" w14:textId="77777777" w:rsidR="00296A10" w:rsidRPr="0043266B" w:rsidRDefault="00296A10" w:rsidP="00296A10">
      <w:pPr>
        <w:pStyle w:val="Plattetekstinspringen"/>
      </w:pPr>
      <w:r w:rsidRPr="0043266B">
        <w:t>aard van de overeenkomst: Forfaitaire Hoeveelheid (FH)</w:t>
      </w:r>
    </w:p>
    <w:p w14:paraId="37246737" w14:textId="77777777" w:rsidR="00296A10" w:rsidRPr="0043266B" w:rsidRDefault="00296A10" w:rsidP="00296A10">
      <w:pPr>
        <w:pStyle w:val="Kop6"/>
      </w:pPr>
      <w:r w:rsidRPr="0043266B">
        <w:t>Materiaal</w:t>
      </w:r>
    </w:p>
    <w:p w14:paraId="0A987E7A" w14:textId="77777777" w:rsidR="00296A10" w:rsidRPr="0043266B" w:rsidRDefault="00296A10" w:rsidP="00296A10">
      <w:pPr>
        <w:pStyle w:val="Plattetekstinspringen"/>
      </w:pPr>
      <w:r w:rsidRPr="0043266B">
        <w:t>Afmetingen van de platen:</w:t>
      </w:r>
    </w:p>
    <w:p w14:paraId="1738CB77" w14:textId="77777777" w:rsidR="00296A10" w:rsidRPr="0043266B" w:rsidRDefault="00296A10" w:rsidP="00296A10">
      <w:pPr>
        <w:pStyle w:val="Plattetekstinspringen2"/>
      </w:pPr>
      <w:r w:rsidRPr="0043266B">
        <w:t xml:space="preserve">plaatdikte: min. </w:t>
      </w:r>
      <w:r w:rsidRPr="0043266B">
        <w:rPr>
          <w:rStyle w:val="Keuze-blauw"/>
        </w:rPr>
        <w:t>12,5 / 15</w:t>
      </w:r>
      <w:r w:rsidRPr="0043266B">
        <w:t xml:space="preserve"> mm</w:t>
      </w:r>
    </w:p>
    <w:p w14:paraId="78E25018" w14:textId="77777777" w:rsidR="00296A10" w:rsidRPr="0043266B" w:rsidRDefault="00296A10" w:rsidP="00296A10">
      <w:pPr>
        <w:pStyle w:val="Plattetekstinspringen2"/>
      </w:pPr>
      <w:r w:rsidRPr="0043266B">
        <w:t xml:space="preserve">breedte: </w:t>
      </w:r>
      <w:r w:rsidRPr="0043266B">
        <w:rPr>
          <w:rStyle w:val="Keuze-blauw"/>
        </w:rPr>
        <w:t>keuze aannemer / …</w:t>
      </w:r>
    </w:p>
    <w:p w14:paraId="1D27ADF2" w14:textId="77777777" w:rsidR="00296A10" w:rsidRPr="0043266B" w:rsidRDefault="00296A10" w:rsidP="00296A10">
      <w:pPr>
        <w:pStyle w:val="Plattetekstinspringen2"/>
      </w:pPr>
      <w:r w:rsidRPr="0043266B">
        <w:t xml:space="preserve">lengte: afgestemd op de wandhoogte </w:t>
      </w:r>
    </w:p>
    <w:p w14:paraId="1648CEE5" w14:textId="77777777" w:rsidR="00296A10" w:rsidRPr="0043266B" w:rsidRDefault="00296A10" w:rsidP="00296A10">
      <w:pPr>
        <w:pStyle w:val="Plattetekstinspringen"/>
      </w:pPr>
      <w:r w:rsidRPr="0043266B">
        <w:t xml:space="preserve">Type platen (volgens NBN EN 520): </w:t>
      </w:r>
    </w:p>
    <w:p w14:paraId="0235E097" w14:textId="77777777" w:rsidR="00296A10" w:rsidRPr="0043266B" w:rsidRDefault="00296A10" w:rsidP="00296A10">
      <w:pPr>
        <w:pStyle w:val="ofwelinspringen"/>
      </w:pPr>
      <w:r w:rsidRPr="0043266B">
        <w:rPr>
          <w:rStyle w:val="ofwelChar"/>
        </w:rPr>
        <w:t>(ofwel)</w:t>
      </w:r>
      <w:r w:rsidRPr="0043266B">
        <w:tab/>
        <w:t>A (standaard)</w:t>
      </w:r>
    </w:p>
    <w:p w14:paraId="67F5B993" w14:textId="77777777" w:rsidR="00296A10" w:rsidRPr="0043266B" w:rsidRDefault="00296A10" w:rsidP="00296A10">
      <w:pPr>
        <w:pStyle w:val="ofwelinspringen"/>
      </w:pPr>
      <w:r w:rsidRPr="0043266B">
        <w:rPr>
          <w:rStyle w:val="ofwelChar"/>
        </w:rPr>
        <w:t>(ofwel)</w:t>
      </w:r>
      <w:r w:rsidRPr="0043266B">
        <w:tab/>
        <w:t>D (vastgelegde dichtheid volumemassa  - verbeterde akoestische prestaties)</w:t>
      </w:r>
    </w:p>
    <w:p w14:paraId="58DD2980" w14:textId="77777777" w:rsidR="00296A10" w:rsidRPr="0043266B" w:rsidRDefault="00296A10" w:rsidP="00296A10">
      <w:pPr>
        <w:pStyle w:val="ofwelinspringen"/>
      </w:pPr>
      <w:r w:rsidRPr="0043266B">
        <w:rPr>
          <w:rStyle w:val="ofwelChar"/>
        </w:rPr>
        <w:t>(ofwel)</w:t>
      </w:r>
      <w:r w:rsidRPr="0043266B">
        <w:tab/>
        <w:t>F (verhoogde brandwerendheid)</w:t>
      </w:r>
    </w:p>
    <w:p w14:paraId="378DEFF6" w14:textId="77777777" w:rsidR="00296A10" w:rsidRPr="0043266B" w:rsidRDefault="00296A10" w:rsidP="00296A10">
      <w:pPr>
        <w:pStyle w:val="ofwelinspringen"/>
      </w:pPr>
      <w:r w:rsidRPr="0043266B">
        <w:rPr>
          <w:rStyle w:val="ofwelChar"/>
        </w:rPr>
        <w:t>(ofwel)</w:t>
      </w:r>
      <w:r w:rsidRPr="0043266B">
        <w:tab/>
        <w:t xml:space="preserve">H (vertraagde wateropname): </w:t>
      </w:r>
      <w:r w:rsidRPr="0043266B">
        <w:rPr>
          <w:rStyle w:val="Keuze-blauw"/>
        </w:rPr>
        <w:t>H1 (max. 5%) / H2 (max. 10%) / H3 (max. 25%)</w:t>
      </w:r>
    </w:p>
    <w:p w14:paraId="5B3B8FC0" w14:textId="77777777" w:rsidR="00296A10" w:rsidRPr="0043266B" w:rsidRDefault="00296A10" w:rsidP="00296A10">
      <w:pPr>
        <w:pStyle w:val="ofwelinspringen"/>
      </w:pPr>
      <w:r w:rsidRPr="0043266B">
        <w:rPr>
          <w:rStyle w:val="ofwelChar"/>
        </w:rPr>
        <w:t>(ofwel)</w:t>
      </w:r>
      <w:r w:rsidRPr="0043266B">
        <w:tab/>
        <w:t>I (verhoogde oppervlaktehardheid)</w:t>
      </w:r>
    </w:p>
    <w:p w14:paraId="17069B5C" w14:textId="77777777" w:rsidR="00296A10" w:rsidRPr="0043266B" w:rsidRDefault="00296A10" w:rsidP="00296A10">
      <w:pPr>
        <w:pStyle w:val="ofwelinspringen"/>
      </w:pPr>
      <w:r w:rsidRPr="0043266B">
        <w:rPr>
          <w:rStyle w:val="ofwelChar"/>
        </w:rPr>
        <w:t>(ofwel)</w:t>
      </w:r>
      <w:r w:rsidRPr="0043266B">
        <w:tab/>
        <w:t>P (te bepleisteren, kantuitvoering: RK)</w:t>
      </w:r>
    </w:p>
    <w:p w14:paraId="7382CD65" w14:textId="77777777" w:rsidR="00296A10" w:rsidRPr="0043266B" w:rsidRDefault="00296A10" w:rsidP="00296A10">
      <w:pPr>
        <w:pStyle w:val="ofwelinspringen"/>
      </w:pPr>
      <w:r w:rsidRPr="0043266B">
        <w:rPr>
          <w:rStyle w:val="ofwelChar"/>
        </w:rPr>
        <w:t>(ofwel)</w:t>
      </w:r>
      <w:r w:rsidRPr="0043266B">
        <w:tab/>
        <w:t xml:space="preserve">R (verhoogde sterkte, kantuitvoering: </w:t>
      </w:r>
      <w:r w:rsidRPr="0043266B">
        <w:rPr>
          <w:rStyle w:val="Keuze-blauw"/>
        </w:rPr>
        <w:t>AK / VK / 4-AK</w:t>
      </w:r>
      <w:r w:rsidRPr="0043266B">
        <w:t>)</w:t>
      </w:r>
    </w:p>
    <w:p w14:paraId="7C0E85A3"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keuze aannemer volgens gevraagde </w:t>
      </w:r>
      <w:r w:rsidRPr="0043266B">
        <w:rPr>
          <w:rStyle w:val="Keuze-blauw"/>
        </w:rPr>
        <w:t>brandweerstand / akoestische eisen</w:t>
      </w:r>
      <w:r w:rsidRPr="0043266B">
        <w:t xml:space="preserve"> (zie aanvullende specificaties)</w:t>
      </w:r>
    </w:p>
    <w:p w14:paraId="5429B86C" w14:textId="77777777" w:rsidR="00296A10" w:rsidRPr="0043266B" w:rsidRDefault="00296A10" w:rsidP="00296A10">
      <w:pPr>
        <w:pStyle w:val="Plattetekstinspringen"/>
      </w:pPr>
      <w:r w:rsidRPr="0043266B">
        <w:t>Plaatafwerking</w:t>
      </w:r>
    </w:p>
    <w:p w14:paraId="5F94EAF6" w14:textId="77777777" w:rsidR="00296A10" w:rsidRPr="0043266B" w:rsidRDefault="00296A10" w:rsidP="00296A10">
      <w:pPr>
        <w:pStyle w:val="Plattetekstinspringen2"/>
      </w:pPr>
      <w:r w:rsidRPr="0043266B">
        <w:t xml:space="preserve">langskanten: </w:t>
      </w:r>
      <w:r w:rsidRPr="0043266B">
        <w:rPr>
          <w:rStyle w:val="Keuze-blauw"/>
        </w:rPr>
        <w:t>afgeschuind / rond / recht / met facet</w:t>
      </w:r>
      <w:r w:rsidRPr="0043266B">
        <w:t>.</w:t>
      </w:r>
    </w:p>
    <w:p w14:paraId="6F06D680" w14:textId="77777777" w:rsidR="00296A10" w:rsidRPr="0043266B" w:rsidRDefault="00296A10" w:rsidP="00296A10">
      <w:pPr>
        <w:pStyle w:val="Plattetekstinspringen2"/>
      </w:pPr>
      <w:r w:rsidRPr="0043266B">
        <w:t xml:space="preserve">kopse kanten: </w:t>
      </w:r>
      <w:r w:rsidRPr="0043266B">
        <w:rPr>
          <w:rStyle w:val="Keuze-blauw"/>
        </w:rPr>
        <w:t>recht / afgeschuind</w:t>
      </w:r>
      <w:r w:rsidRPr="0043266B">
        <w:t>.</w:t>
      </w:r>
    </w:p>
    <w:p w14:paraId="745FE55B" w14:textId="77777777" w:rsidR="00296A10" w:rsidRPr="0043266B" w:rsidRDefault="00296A10" w:rsidP="00296A10">
      <w:pPr>
        <w:pStyle w:val="Plattetekstinspringen"/>
      </w:pPr>
      <w:r w:rsidRPr="0043266B">
        <w:t xml:space="preserve">Hoekbeschermingsprofielen: </w:t>
      </w:r>
      <w:r w:rsidRPr="0043266B">
        <w:rPr>
          <w:rStyle w:val="Keuze-blauw"/>
        </w:rPr>
        <w:t>gegalvaniseerd staal (Zn100/275) / aluminium / roestvast staal / kunststof / papierband met verstevigde kern / keuze aannemer</w:t>
      </w:r>
    </w:p>
    <w:p w14:paraId="1DEED3D0" w14:textId="77777777" w:rsidR="00296A10" w:rsidRPr="0043266B" w:rsidRDefault="00296A10" w:rsidP="00296A10">
      <w:pPr>
        <w:pStyle w:val="Plattetekstinspringen"/>
        <w:rPr>
          <w:rStyle w:val="Keuze-blauw"/>
        </w:rPr>
      </w:pPr>
      <w:r w:rsidRPr="0043266B">
        <w:t xml:space="preserve">Stopprofielen: </w:t>
      </w:r>
      <w:r w:rsidRPr="0043266B">
        <w:rPr>
          <w:rStyle w:val="Keuze-blauw"/>
        </w:rPr>
        <w:t>gegalvaniseerd staal (Zn100/275) / aluminium / roestvast staal / kunststof / keuze aannemer</w:t>
      </w:r>
    </w:p>
    <w:p w14:paraId="6E40A0DC" w14:textId="77777777" w:rsidR="00296A10" w:rsidRPr="0043266B" w:rsidRDefault="00296A10" w:rsidP="00296A10">
      <w:pPr>
        <w:pStyle w:val="Plattetekstinspringen"/>
      </w:pPr>
      <w:r w:rsidRPr="0043266B">
        <w:t>Voeg- en vulmiddelen overeenkomstig NBN EN 13963.</w:t>
      </w:r>
    </w:p>
    <w:p w14:paraId="40681102" w14:textId="77777777" w:rsidR="00296A10" w:rsidRPr="0043266B" w:rsidRDefault="00296A10" w:rsidP="00296A10">
      <w:pPr>
        <w:pStyle w:val="Plattetekstinspringen"/>
      </w:pPr>
      <w:r w:rsidRPr="0043266B">
        <w:t xml:space="preserve">Isolatiemateriaal: </w:t>
      </w:r>
      <w:r w:rsidRPr="0043266B">
        <w:rPr>
          <w:rStyle w:val="Keuze-blauw"/>
        </w:rPr>
        <w:t>niet voorzien / opgespoten met polyurethaan / opgevuld met minerale wol /…</w:t>
      </w:r>
    </w:p>
    <w:p w14:paraId="73614194" w14:textId="77777777" w:rsidR="00296A10" w:rsidRPr="0043266B" w:rsidRDefault="00296A10" w:rsidP="00296A10">
      <w:pPr>
        <w:pStyle w:val="Kop6"/>
      </w:pPr>
      <w:r w:rsidRPr="0043266B">
        <w:t>Uitvoering</w:t>
      </w:r>
    </w:p>
    <w:p w14:paraId="751DD262" w14:textId="77777777" w:rsidR="00296A10" w:rsidRPr="0043266B" w:rsidRDefault="00296A10" w:rsidP="00296A10">
      <w:pPr>
        <w:pStyle w:val="Plattetekstinspringen"/>
      </w:pPr>
      <w:r w:rsidRPr="0043266B">
        <w:t xml:space="preserve">De gipskartonplaten tegen de draagstructuur bevestigd. Het kader komt kops gelijk met het afgewerkte vlak van de muur. </w:t>
      </w:r>
    </w:p>
    <w:p w14:paraId="141CF11D" w14:textId="77777777" w:rsidR="00296A10" w:rsidRPr="0043266B" w:rsidRDefault="00296A10" w:rsidP="00296A10">
      <w:pPr>
        <w:pStyle w:val="Plattetekstinspringen"/>
      </w:pPr>
      <w:r w:rsidRPr="0043266B">
        <w:t>Er wordt op toegezien dat de lucht- en/of dampschermen volgens hoofdstuk 40 niet worden doorboord.</w:t>
      </w:r>
    </w:p>
    <w:p w14:paraId="355AB496"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73CEAA2B" w14:textId="77777777" w:rsidR="00296A10" w:rsidRPr="0043266B" w:rsidRDefault="00296A10" w:rsidP="00296A10">
      <w:pPr>
        <w:pStyle w:val="Plattetekstinspringen"/>
      </w:pPr>
      <w:r w:rsidRPr="0043266B">
        <w:t xml:space="preserve">Bij opendraaiende ramen moet rekening gehouden worden met de nodige ruimte voor de plaatsing van een gordijnrail. De ruimte tussen de opendraaiende vleugel en binnenkast bedraagt: </w:t>
      </w:r>
      <w:r w:rsidRPr="0043266B">
        <w:rPr>
          <w:rStyle w:val="Keuze-blauw"/>
        </w:rPr>
        <w:t>…</w:t>
      </w:r>
      <w:r w:rsidRPr="0043266B">
        <w:t xml:space="preserve"> cm</w:t>
      </w:r>
    </w:p>
    <w:p w14:paraId="5A631EFE" w14:textId="77777777" w:rsidR="00296A10" w:rsidRPr="0043266B" w:rsidRDefault="00296A10" w:rsidP="00296A10">
      <w:pPr>
        <w:pStyle w:val="Plattetekstinspringen"/>
      </w:pPr>
      <w:r w:rsidRPr="0043266B">
        <w:t xml:space="preserve">Geïntegreerde rolluikkasten: </w:t>
      </w:r>
      <w:r w:rsidRPr="0043266B">
        <w:rPr>
          <w:rStyle w:val="Keuze-blauw"/>
        </w:rPr>
        <w:t>volgens detailtekening / …</w:t>
      </w:r>
      <w:r w:rsidRPr="0043266B">
        <w:t xml:space="preserve"> . De binnenafmetingen staan in functie van de diameter van het opgerolde rolluikblad en de dikte van de vereiste hoeveelheid isolatiemateriaal. Het rolluikmechanisme moet bereikbaar blijven via een afschroefbaar deel.</w:t>
      </w:r>
    </w:p>
    <w:p w14:paraId="27A8DB5A" w14:textId="77777777" w:rsidR="00296A10" w:rsidRPr="0043266B" w:rsidRDefault="00296A10" w:rsidP="00296A10">
      <w:pPr>
        <w:pStyle w:val="Kop6"/>
      </w:pPr>
      <w:r w:rsidRPr="0043266B">
        <w:t>Toepassing</w:t>
      </w:r>
    </w:p>
    <w:p w14:paraId="13F3E6D0" w14:textId="77777777" w:rsidR="00296A10" w:rsidRPr="0043266B" w:rsidRDefault="00296A10" w:rsidP="00296A10">
      <w:pPr>
        <w:pStyle w:val="Kop2"/>
      </w:pPr>
      <w:bookmarkStart w:id="237" w:name="_Toc438633500"/>
      <w:r w:rsidRPr="0043266B">
        <w:t>51.70.</w:t>
      </w:r>
      <w:r w:rsidRPr="0043266B">
        <w:tab/>
        <w:t>uitbekleding sanitaire toestellen – algemeen</w:t>
      </w:r>
      <w:bookmarkEnd w:id="236"/>
      <w:bookmarkEnd w:id="237"/>
    </w:p>
    <w:p w14:paraId="0EEA683F" w14:textId="77777777" w:rsidR="00296A10" w:rsidRPr="0043266B" w:rsidRDefault="00296A10" w:rsidP="00296A10">
      <w:pPr>
        <w:pStyle w:val="Kop3"/>
        <w:rPr>
          <w:rStyle w:val="MeetChar"/>
        </w:rPr>
      </w:pPr>
      <w:bookmarkStart w:id="238" w:name="_Toc389557893"/>
      <w:bookmarkStart w:id="239" w:name="_Toc438633501"/>
      <w:r w:rsidRPr="0043266B">
        <w:t>51.71.</w:t>
      </w:r>
      <w:r w:rsidRPr="0043266B">
        <w:tab/>
        <w:t>uitbekleding sanitaire toestellen – te betegelen plaat</w:t>
      </w:r>
      <w:bookmarkEnd w:id="238"/>
      <w:bookmarkEnd w:id="239"/>
      <w:r w:rsidRPr="0043266B">
        <w:tab/>
      </w:r>
    </w:p>
    <w:p w14:paraId="51ADF295" w14:textId="77777777" w:rsidR="00296A10" w:rsidRPr="0043266B" w:rsidRDefault="00296A10" w:rsidP="00296A10">
      <w:pPr>
        <w:pStyle w:val="Kop4"/>
      </w:pPr>
      <w:bookmarkStart w:id="240" w:name="_Toc389557894"/>
      <w:bookmarkStart w:id="241" w:name="_Toc438633502"/>
      <w:r w:rsidRPr="0043266B">
        <w:t>51.71.10.</w:t>
      </w:r>
      <w:r w:rsidRPr="0043266B">
        <w:tab/>
        <w:t>uitbekleding sanitaire toestellen – te betegelen plaat/gipskarton</w:t>
      </w:r>
      <w:r w:rsidRPr="0043266B">
        <w:tab/>
      </w:r>
      <w:r w:rsidRPr="0043266B">
        <w:rPr>
          <w:rStyle w:val="MeetChar"/>
        </w:rPr>
        <w:t>|FH|st</w:t>
      </w:r>
      <w:bookmarkEnd w:id="240"/>
      <w:bookmarkEnd w:id="241"/>
    </w:p>
    <w:p w14:paraId="194012BA" w14:textId="77777777" w:rsidR="00296A10" w:rsidRPr="0043266B" w:rsidRDefault="00296A10" w:rsidP="00296A10">
      <w:pPr>
        <w:pStyle w:val="Kop6"/>
      </w:pPr>
      <w:r w:rsidRPr="0043266B">
        <w:t>Omschrijving</w:t>
      </w:r>
    </w:p>
    <w:p w14:paraId="4A1B1FD1" w14:textId="77777777" w:rsidR="00296A10" w:rsidRPr="0043266B" w:rsidRDefault="00296A10" w:rsidP="00296A10">
      <w:pPr>
        <w:pStyle w:val="Plattetekst"/>
      </w:pPr>
      <w:r w:rsidRPr="0043266B">
        <w:t>De sanitaire toestellen worden uitgewerkt met een gipskartonplaat op regelwerk. De betegeling die hierop aangebracht wordt, wordt beschreven onder artikel 58.20.</w:t>
      </w:r>
    </w:p>
    <w:p w14:paraId="0DA08240" w14:textId="77777777" w:rsidR="00296A10" w:rsidRPr="0043266B" w:rsidRDefault="00296A10" w:rsidP="00296A10">
      <w:pPr>
        <w:pStyle w:val="Kop6"/>
      </w:pPr>
      <w:r w:rsidRPr="0043266B">
        <w:t>Meting</w:t>
      </w:r>
    </w:p>
    <w:p w14:paraId="61B18540" w14:textId="77777777" w:rsidR="00296A10" w:rsidRPr="0043266B" w:rsidRDefault="00296A10" w:rsidP="00296A10">
      <w:pPr>
        <w:pStyle w:val="Plattetekstinspringen"/>
      </w:pPr>
      <w:r w:rsidRPr="0043266B">
        <w:t>meeteenheid: per stuk, ongeacht de aard en afmetingen van het sanitair toestel</w:t>
      </w:r>
    </w:p>
    <w:p w14:paraId="7251C456" w14:textId="77777777" w:rsidR="00296A10" w:rsidRPr="0043266B" w:rsidRDefault="00296A10" w:rsidP="00296A10">
      <w:pPr>
        <w:pStyle w:val="Plattetekstinspringen"/>
      </w:pPr>
      <w:r w:rsidRPr="0043266B">
        <w:t>aard van de overeenkomst: Forfaitaire Hoeveelheid (FH)</w:t>
      </w:r>
    </w:p>
    <w:p w14:paraId="45E5FA26" w14:textId="77777777" w:rsidR="00296A10" w:rsidRPr="0043266B" w:rsidRDefault="00296A10" w:rsidP="00296A10">
      <w:pPr>
        <w:pStyle w:val="Kop6"/>
      </w:pPr>
      <w:r w:rsidRPr="0043266B">
        <w:t>Materiaal</w:t>
      </w:r>
    </w:p>
    <w:p w14:paraId="22BA54A8" w14:textId="77777777" w:rsidR="00296A10" w:rsidRPr="0043266B" w:rsidRDefault="00296A10" w:rsidP="00296A10">
      <w:pPr>
        <w:pStyle w:val="Plattetekstinspringen"/>
      </w:pPr>
      <w:r w:rsidRPr="0043266B">
        <w:t>De platen zijn ongevoelig voor vocht of organische aantastingen en geschikt  voor het aanbrengen van de voorziene wandbetegeling onder rubriek 58.20.</w:t>
      </w:r>
    </w:p>
    <w:p w14:paraId="614E6421" w14:textId="77777777" w:rsidR="00296A10" w:rsidRPr="0043266B" w:rsidRDefault="00296A10" w:rsidP="00296A10">
      <w:pPr>
        <w:pStyle w:val="Kop8"/>
      </w:pPr>
      <w:r w:rsidRPr="0043266B">
        <w:t>Specificaties</w:t>
      </w:r>
    </w:p>
    <w:p w14:paraId="1764418C" w14:textId="77777777" w:rsidR="00296A10" w:rsidRPr="0043266B" w:rsidRDefault="00296A10" w:rsidP="00296A10">
      <w:pPr>
        <w:pStyle w:val="Plattetekstinspringen"/>
      </w:pPr>
      <w:r w:rsidRPr="0043266B">
        <w:t xml:space="preserve">Materiaal regelwerk: </w:t>
      </w:r>
    </w:p>
    <w:p w14:paraId="7C335F7D"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A2.1 volgens STS 04.31 of van natuurlijke duurzaamheidsklasse 2; de houtsecties moeten een stabiele constructie waarborgen en zijn zo dat de bekledingsplaat met afwerking net onder de badrand kan worden geschoven)</w:t>
      </w:r>
    </w:p>
    <w:p w14:paraId="59E33120"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de secties moeten een stabiele constructie waarborgen en zijn zo dat de bekledingsplaat met afwerking net onder de badrand kan worden geschoven)</w:t>
      </w:r>
    </w:p>
    <w:p w14:paraId="7BE0760F" w14:textId="77777777" w:rsidR="00296A10" w:rsidRPr="0043266B" w:rsidRDefault="00296A10" w:rsidP="00296A10">
      <w:pPr>
        <w:pStyle w:val="ofwelinspringen"/>
      </w:pPr>
      <w:r w:rsidRPr="0043266B">
        <w:rPr>
          <w:rStyle w:val="ofwelChar"/>
        </w:rPr>
        <w:t>(ofwel)</w:t>
      </w:r>
      <w:r w:rsidRPr="0043266B">
        <w:tab/>
        <w:t>keuze aannemer tussen:</w:t>
      </w:r>
    </w:p>
    <w:p w14:paraId="6D1E0AB1"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A2.1 volgens STS 04.31 of van natuurlijke duurzaamheidsklasse 2; de houtsecties moeten een stabiele constructie waarborgen en zijn zo dat de bekledingsplaat met afwerking net onder de badrand kan worden geschoven)</w:t>
      </w:r>
    </w:p>
    <w:p w14:paraId="348D2236" w14:textId="77777777" w:rsidR="00296A10" w:rsidRPr="0043266B" w:rsidRDefault="00296A10" w:rsidP="00296A10">
      <w:pPr>
        <w:pStyle w:val="Plattetekstinspringen3"/>
      </w:pPr>
      <w:r w:rsidRPr="0043266B">
        <w:t>metaal (voldoet aan NBN EN 14195, verzinkt ZN 275 en minimale wanddikte van profiel 0,6 mm; de secties moeten een stabiele constructie waarborgen en zijn zo dat de bekledingsplaat met afwerking net onder de badrand kan worden geschoven)</w:t>
      </w:r>
    </w:p>
    <w:p w14:paraId="2566397A" w14:textId="77777777" w:rsidR="00296A10" w:rsidRPr="0043266B" w:rsidRDefault="00296A10" w:rsidP="00296A10">
      <w:pPr>
        <w:pStyle w:val="Plattetekstinspringen"/>
      </w:pPr>
      <w:r w:rsidRPr="0043266B">
        <w:t xml:space="preserve">Plaatmateriaal: vochtwerende gipskartonplaat, type H1 (wateropname max 5%), dikte </w:t>
      </w:r>
      <w:r w:rsidRPr="0043266B">
        <w:rPr>
          <w:rStyle w:val="Keuze-blauw"/>
        </w:rPr>
        <w:t>12,5 / …</w:t>
      </w:r>
      <w:r w:rsidRPr="0043266B">
        <w:t xml:space="preserve"> mm</w:t>
      </w:r>
    </w:p>
    <w:p w14:paraId="5DB7B836" w14:textId="77777777" w:rsidR="00296A10" w:rsidRPr="0043266B" w:rsidRDefault="00296A10" w:rsidP="00296A10">
      <w:pPr>
        <w:pStyle w:val="Plattetekstinspringen"/>
        <w:rPr>
          <w:rStyle w:val="Keuze-blauw"/>
        </w:rPr>
      </w:pPr>
      <w:r w:rsidRPr="0043266B">
        <w:t xml:space="preserve">Randdichtingen: </w:t>
      </w:r>
      <w:r w:rsidRPr="0043266B">
        <w:rPr>
          <w:rStyle w:val="Keuze-blauw"/>
        </w:rPr>
        <w:t>elastische kit (neutrale sanitaire siliconen) / soepele neopreen dichting / …</w:t>
      </w:r>
    </w:p>
    <w:p w14:paraId="6C22E6FA"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1203EC39" w14:textId="77777777" w:rsidR="00296A10" w:rsidRPr="0043266B" w:rsidRDefault="00296A10" w:rsidP="00296A10">
      <w:pPr>
        <w:pStyle w:val="Plattetekstinspringen"/>
        <w:rPr>
          <w:rStyle w:val="Keuze-blauw"/>
        </w:rPr>
      </w:pPr>
      <w:r w:rsidRPr="0043266B">
        <w:t xml:space="preserve">Toezichtsluik: </w:t>
      </w:r>
      <w:r w:rsidRPr="0043266B">
        <w:rPr>
          <w:rStyle w:val="Keuze-blauw"/>
        </w:rPr>
        <w:t>niet voorzien / inox toezichtsluik 300x300 mm waarin muurtegels worden geplaatst</w:t>
      </w:r>
    </w:p>
    <w:p w14:paraId="3B8A13A9" w14:textId="77777777" w:rsidR="00296A10" w:rsidRPr="0043266B" w:rsidRDefault="00296A10" w:rsidP="00296A10">
      <w:pPr>
        <w:pStyle w:val="Plattetekstinspringen"/>
        <w:rPr>
          <w:rStyle w:val="Keuze-blauw"/>
        </w:rPr>
      </w:pPr>
      <w:r w:rsidRPr="0043266B">
        <w:t xml:space="preserve">De inbouwreservoirs van de hangtoiletten worden voorzien van een isolatieset. </w:t>
      </w:r>
    </w:p>
    <w:p w14:paraId="3B2102C7" w14:textId="77777777" w:rsidR="00296A10" w:rsidRPr="0043266B" w:rsidRDefault="00296A10" w:rsidP="00296A10">
      <w:pPr>
        <w:pStyle w:val="Kop6"/>
      </w:pPr>
      <w:r w:rsidRPr="0043266B">
        <w:t>Uitvoering</w:t>
      </w:r>
    </w:p>
    <w:p w14:paraId="7C745199" w14:textId="77777777" w:rsidR="00296A10" w:rsidRPr="0043266B" w:rsidRDefault="00296A10" w:rsidP="00296A10">
      <w:pPr>
        <w:pStyle w:val="Plattetekstinspringen"/>
      </w:pPr>
      <w:r w:rsidRPr="0043266B">
        <w:t xml:space="preserve">Het raamwerk wordt samengesteld uit een stevig gemonteerd keperwerk van regels, stijlen en tussenstijlen. De afstand van de tussenstijlen bedraagt maximum </w:t>
      </w:r>
      <w:smartTag w:uri="urn:schemas-microsoft-com:office:smarttags" w:element="metricconverter">
        <w:smartTagPr>
          <w:attr w:name="ProductID" w:val="60 cm"/>
        </w:smartTagPr>
        <w:r w:rsidRPr="0043266B">
          <w:t>60 cm</w:t>
        </w:r>
      </w:smartTag>
      <w:r w:rsidRPr="0043266B">
        <w:t xml:space="preserve">. De bevestiging tegen de muur en/of op de vloer gebeurt door middel van roestvaste vijzen en pluggen, op tussenafstanden van maximum </w:t>
      </w:r>
      <w:smartTag w:uri="urn:schemas-microsoft-com:office:smarttags" w:element="metricconverter">
        <w:smartTagPr>
          <w:attr w:name="ProductID" w:val="50 cm"/>
        </w:smartTagPr>
        <w:r w:rsidRPr="0043266B">
          <w:t>50 cm</w:t>
        </w:r>
      </w:smartTag>
      <w:r w:rsidRPr="0043266B">
        <w:t xml:space="preserve">. </w:t>
      </w:r>
    </w:p>
    <w:p w14:paraId="156B5B76" w14:textId="77777777" w:rsidR="00296A10" w:rsidRPr="0043266B" w:rsidRDefault="00296A10" w:rsidP="00296A10">
      <w:pPr>
        <w:pStyle w:val="Plattetekstinspringen"/>
      </w:pPr>
      <w:r w:rsidRPr="0043266B">
        <w:t>Alle randen van de bekleding worden afgekit met een neutrale sanitaire siliconen (met gebruik van een primer indien vereist) en/of afgedicht met een soepele neopreen dichting.</w:t>
      </w:r>
    </w:p>
    <w:p w14:paraId="52A08187" w14:textId="77777777" w:rsidR="00296A10" w:rsidRPr="0043266B" w:rsidRDefault="00296A10" w:rsidP="00296A10">
      <w:pPr>
        <w:pStyle w:val="Kop6"/>
      </w:pPr>
      <w:r w:rsidRPr="0043266B">
        <w:t>Toepassing</w:t>
      </w:r>
    </w:p>
    <w:p w14:paraId="7295F2B4" w14:textId="77777777" w:rsidR="00296A10" w:rsidRPr="0043266B" w:rsidRDefault="00296A10" w:rsidP="00296A10">
      <w:pPr>
        <w:pStyle w:val="Plattetekst"/>
      </w:pPr>
      <w:r w:rsidRPr="0043266B">
        <w:t>Uitbekleding inbouwreservoir hangtoiletten</w:t>
      </w:r>
    </w:p>
    <w:p w14:paraId="7D8CDB59" w14:textId="77777777" w:rsidR="00296A10" w:rsidRPr="0043266B" w:rsidRDefault="00296A10" w:rsidP="00296A10">
      <w:pPr>
        <w:pStyle w:val="Kop4"/>
      </w:pPr>
      <w:bookmarkStart w:id="242" w:name="_Toc389557895"/>
      <w:bookmarkStart w:id="243" w:name="_Toc438633503"/>
      <w:r w:rsidRPr="0043266B">
        <w:t>51.71.20.</w:t>
      </w:r>
      <w:r w:rsidRPr="0043266B">
        <w:tab/>
        <w:t>uitbekleding sanitaire toestellen – te betegelen plaat/gipsvezel</w:t>
      </w:r>
      <w:r w:rsidRPr="0043266B">
        <w:tab/>
      </w:r>
      <w:r w:rsidRPr="0043266B">
        <w:rPr>
          <w:rStyle w:val="MeetChar"/>
        </w:rPr>
        <w:t>|FH|st</w:t>
      </w:r>
      <w:bookmarkEnd w:id="242"/>
      <w:bookmarkEnd w:id="243"/>
    </w:p>
    <w:p w14:paraId="1FC7DE32" w14:textId="77777777" w:rsidR="00296A10" w:rsidRPr="0043266B" w:rsidRDefault="00296A10" w:rsidP="00296A10">
      <w:pPr>
        <w:pStyle w:val="Kop6"/>
      </w:pPr>
      <w:r w:rsidRPr="0043266B">
        <w:t>Omschrijving</w:t>
      </w:r>
    </w:p>
    <w:p w14:paraId="51A3D731" w14:textId="77777777" w:rsidR="00296A10" w:rsidRPr="0043266B" w:rsidRDefault="00296A10" w:rsidP="00296A10">
      <w:pPr>
        <w:pStyle w:val="Plattetekst"/>
      </w:pPr>
      <w:r w:rsidRPr="0043266B">
        <w:t>De sanitaire toestellen worden uitgewerkt met een gipsvezelplaat op regelwerk. De betegeling die hierop aangebracht wordt, wordt beschreven onder artikel 58.20.</w:t>
      </w:r>
    </w:p>
    <w:p w14:paraId="15834107" w14:textId="77777777" w:rsidR="00296A10" w:rsidRPr="0043266B" w:rsidRDefault="00296A10" w:rsidP="00296A10">
      <w:pPr>
        <w:pStyle w:val="Kop6"/>
      </w:pPr>
      <w:r w:rsidRPr="0043266B">
        <w:t>Meting</w:t>
      </w:r>
    </w:p>
    <w:p w14:paraId="6762754B" w14:textId="77777777" w:rsidR="00296A10" w:rsidRPr="0043266B" w:rsidRDefault="00296A10" w:rsidP="00296A10">
      <w:pPr>
        <w:pStyle w:val="Plattetekstinspringen"/>
      </w:pPr>
      <w:r w:rsidRPr="0043266B">
        <w:t>meeteenheid: per stuk, ongeacht de aard en afmetingen van het sanitair toestel (bad , douche of inbouwreservoir)</w:t>
      </w:r>
    </w:p>
    <w:p w14:paraId="473AB096" w14:textId="77777777" w:rsidR="00296A10" w:rsidRPr="0043266B" w:rsidRDefault="00296A10" w:rsidP="00296A10">
      <w:pPr>
        <w:pStyle w:val="Plattetekstinspringen"/>
      </w:pPr>
      <w:r w:rsidRPr="0043266B">
        <w:t>aard van de overeenkomst: Forfaitaire Hoeveelheid (FH)</w:t>
      </w:r>
    </w:p>
    <w:p w14:paraId="31954B60" w14:textId="77777777" w:rsidR="00296A10" w:rsidRPr="0043266B" w:rsidRDefault="00296A10" w:rsidP="00296A10">
      <w:pPr>
        <w:pStyle w:val="Kop6"/>
      </w:pPr>
      <w:r w:rsidRPr="0043266B">
        <w:t>Materiaal</w:t>
      </w:r>
    </w:p>
    <w:p w14:paraId="47797665" w14:textId="77777777" w:rsidR="00296A10" w:rsidRPr="0043266B" w:rsidRDefault="00296A10" w:rsidP="00296A10">
      <w:pPr>
        <w:pStyle w:val="Plattetekstinspringen"/>
      </w:pPr>
      <w:r w:rsidRPr="0043266B">
        <w:t>De platen zijn ongevoelig voor vocht of organische aantastingen en geschikt voor het aanbrengen van de voorziene wandbetegeling onder rubriek 58.20.</w:t>
      </w:r>
    </w:p>
    <w:p w14:paraId="19BFD656" w14:textId="77777777" w:rsidR="00296A10" w:rsidRPr="0043266B" w:rsidRDefault="00296A10" w:rsidP="00296A10">
      <w:pPr>
        <w:pStyle w:val="Kop8"/>
      </w:pPr>
      <w:r w:rsidRPr="0043266B">
        <w:t>Specificaties</w:t>
      </w:r>
    </w:p>
    <w:p w14:paraId="6F8E6C51" w14:textId="77777777" w:rsidR="00296A10" w:rsidRPr="0043266B" w:rsidRDefault="00296A10" w:rsidP="00296A10">
      <w:pPr>
        <w:pStyle w:val="Plattetekstinspringen"/>
      </w:pPr>
      <w:r w:rsidRPr="0043266B">
        <w:t xml:space="preserve">Materiaal regelwerk: </w:t>
      </w:r>
    </w:p>
    <w:p w14:paraId="45DE5FC7"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A2.1 volgens STS 04.31 of van natuurlijke duurzaamheidsklasse 2; de houtsecties moeten een stabiele constructie waarborgen en zijn zo dat de bekledingsplaat met afwerking net onder de badrand kan worden geschoven)</w:t>
      </w:r>
    </w:p>
    <w:p w14:paraId="7F0D34F9"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de secties moeten een stabiele constructie waarborgen en zijn zo dat de bekledingsplaat met afwerking net onder de badrand kan worden geschoven)</w:t>
      </w:r>
    </w:p>
    <w:p w14:paraId="38B632F0" w14:textId="77777777" w:rsidR="00296A10" w:rsidRPr="0043266B" w:rsidRDefault="00296A10" w:rsidP="00296A10">
      <w:pPr>
        <w:pStyle w:val="ofwelinspringen"/>
      </w:pPr>
      <w:r w:rsidRPr="0043266B">
        <w:rPr>
          <w:rStyle w:val="ofwelChar"/>
        </w:rPr>
        <w:t>(ofwel)</w:t>
      </w:r>
      <w:r w:rsidRPr="0043266B">
        <w:tab/>
        <w:t>keuze aannemer tussen:</w:t>
      </w:r>
    </w:p>
    <w:p w14:paraId="40CCEC0B"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A2.1 volgens STS 04.31 of van natuurlijke duurzaamheidsklasse 2; de houtsecties moeten een stabiele constructie waarborgen en zijn zo dat de bekledingsplaat met afwerking net onder de badrand kan worden geschoven)</w:t>
      </w:r>
    </w:p>
    <w:p w14:paraId="10882715" w14:textId="77777777" w:rsidR="00296A10" w:rsidRPr="0043266B" w:rsidRDefault="00296A10" w:rsidP="00296A10">
      <w:pPr>
        <w:pStyle w:val="Plattetekstinspringen3"/>
      </w:pPr>
      <w:r w:rsidRPr="0043266B">
        <w:t>metaal (voldoet aan NBN EN 14195, verzinkt ZN 275 en minimale wanddikte van profiel 0,6 mm; de secties moeten een stabiele constructie waarborgen en zijn zo dat de bekledingsplaat met afwerking net onder de badrand kan worden geschoven)</w:t>
      </w:r>
    </w:p>
    <w:p w14:paraId="5250163D" w14:textId="77777777" w:rsidR="00296A10" w:rsidRPr="0043266B" w:rsidRDefault="00296A10" w:rsidP="00296A10">
      <w:pPr>
        <w:pStyle w:val="Plattetekstinspringen"/>
      </w:pPr>
      <w:r w:rsidRPr="0043266B">
        <w:t xml:space="preserve">Plaatmateriaal: vochtwerende gipsvezelplaat, dikte minimum </w:t>
      </w:r>
      <w:r w:rsidRPr="0043266B">
        <w:rPr>
          <w:rStyle w:val="Keuze-blauw"/>
        </w:rPr>
        <w:t>10 / 12 / 15 / …</w:t>
      </w:r>
      <w:r w:rsidRPr="0043266B">
        <w:t xml:space="preserve"> mm</w:t>
      </w:r>
    </w:p>
    <w:p w14:paraId="6571F22E" w14:textId="77777777" w:rsidR="00296A10" w:rsidRPr="0043266B" w:rsidRDefault="00296A10" w:rsidP="00296A10">
      <w:pPr>
        <w:pStyle w:val="Plattetekstinspringen"/>
        <w:rPr>
          <w:rStyle w:val="Keuze-blauw"/>
        </w:rPr>
      </w:pPr>
      <w:r w:rsidRPr="0043266B">
        <w:t xml:space="preserve">Randdichtingen: </w:t>
      </w:r>
      <w:r w:rsidRPr="0043266B">
        <w:rPr>
          <w:rStyle w:val="Keuze-blauw"/>
        </w:rPr>
        <w:t>elastische kit (neutrale sanitaire siliconen) / soepele neopreen dichting / …</w:t>
      </w:r>
    </w:p>
    <w:p w14:paraId="5F64CE9D"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9573933" w14:textId="77777777" w:rsidR="00296A10" w:rsidRPr="0043266B" w:rsidRDefault="00296A10" w:rsidP="00296A10">
      <w:pPr>
        <w:pStyle w:val="Plattetekstinspringen"/>
        <w:rPr>
          <w:rStyle w:val="Keuze-blauw"/>
        </w:rPr>
      </w:pPr>
      <w:r w:rsidRPr="0043266B">
        <w:t xml:space="preserve">Toezichtsluik: </w:t>
      </w:r>
      <w:r w:rsidRPr="0043266B">
        <w:rPr>
          <w:rStyle w:val="Keuze-blauw"/>
        </w:rPr>
        <w:t>niet voorzien / inox toezichtsluik 300x300 mm waarin muurtegels worden geplaatst</w:t>
      </w:r>
    </w:p>
    <w:p w14:paraId="623A1D09" w14:textId="77777777" w:rsidR="00296A10" w:rsidRPr="0043266B" w:rsidRDefault="00296A10" w:rsidP="00296A10">
      <w:pPr>
        <w:pStyle w:val="Plattetekstinspringen"/>
        <w:rPr>
          <w:rStyle w:val="Keuze-blauw"/>
        </w:rPr>
      </w:pPr>
      <w:r w:rsidRPr="0043266B">
        <w:t xml:space="preserve">De inbouwreservoirs van de hangtoiletten worden voorzien van een isolatieset. </w:t>
      </w:r>
    </w:p>
    <w:p w14:paraId="6A78D55B" w14:textId="77777777" w:rsidR="00296A10" w:rsidRPr="0043266B" w:rsidRDefault="00296A10" w:rsidP="00296A10">
      <w:pPr>
        <w:pStyle w:val="Kop6"/>
      </w:pPr>
      <w:r w:rsidRPr="0043266B">
        <w:t>Uitvoering</w:t>
      </w:r>
    </w:p>
    <w:p w14:paraId="389E0443" w14:textId="77777777" w:rsidR="00296A10" w:rsidRPr="0043266B" w:rsidRDefault="00296A10" w:rsidP="00296A10">
      <w:pPr>
        <w:pStyle w:val="Plattetekstinspringen"/>
      </w:pPr>
      <w:r w:rsidRPr="0043266B">
        <w:t xml:space="preserve">Het raamwerk wordt samengesteld uit een stevig gemonteerd keperwerk van regels, stijlen en tussenstijlen. De afstand van de tussenstijlen bedraagt maximum </w:t>
      </w:r>
      <w:smartTag w:uri="urn:schemas-microsoft-com:office:smarttags" w:element="metricconverter">
        <w:smartTagPr>
          <w:attr w:name="ProductID" w:val="60 cm"/>
        </w:smartTagPr>
        <w:r w:rsidRPr="0043266B">
          <w:t>60 cm</w:t>
        </w:r>
      </w:smartTag>
      <w:r w:rsidRPr="0043266B">
        <w:t xml:space="preserve">. De bevestiging tegen de muur en/of op de vloer gebeurt door middel van roestvaste vijzen en pluggen, op tussenafstanden van maximum </w:t>
      </w:r>
      <w:smartTag w:uri="urn:schemas-microsoft-com:office:smarttags" w:element="metricconverter">
        <w:smartTagPr>
          <w:attr w:name="ProductID" w:val="50 cm"/>
        </w:smartTagPr>
        <w:r w:rsidRPr="0043266B">
          <w:t>50 cm</w:t>
        </w:r>
      </w:smartTag>
      <w:r w:rsidRPr="0043266B">
        <w:t xml:space="preserve">. </w:t>
      </w:r>
    </w:p>
    <w:p w14:paraId="21165004" w14:textId="77777777" w:rsidR="00296A10" w:rsidRPr="0043266B" w:rsidRDefault="00296A10" w:rsidP="00296A10">
      <w:pPr>
        <w:pStyle w:val="Plattetekstinspringen"/>
      </w:pPr>
      <w:r w:rsidRPr="0043266B">
        <w:t>Alle randen van de bekleding worden afgekit met een neutrale sanitaire siliconen (met gebruik van een primer indien vereist) en/of afgedicht met een soepele neopreen dichting.</w:t>
      </w:r>
    </w:p>
    <w:p w14:paraId="70085C7A" w14:textId="77777777" w:rsidR="00296A10" w:rsidRPr="0043266B" w:rsidRDefault="00296A10" w:rsidP="00296A10">
      <w:pPr>
        <w:pStyle w:val="Kop6"/>
      </w:pPr>
      <w:r w:rsidRPr="0043266B">
        <w:t>Toepassing</w:t>
      </w:r>
    </w:p>
    <w:p w14:paraId="0BD0A8EA" w14:textId="77777777" w:rsidR="00296A10" w:rsidRPr="0043266B" w:rsidRDefault="00296A10" w:rsidP="00296A10">
      <w:pPr>
        <w:pStyle w:val="Plattetekst"/>
      </w:pPr>
      <w:r w:rsidRPr="0043266B">
        <w:t>Uitbekleding inbouwreservoir hangtoiletten</w:t>
      </w:r>
    </w:p>
    <w:p w14:paraId="5EECBE65" w14:textId="77777777" w:rsidR="00296A10" w:rsidRPr="0043266B" w:rsidRDefault="00296A10" w:rsidP="00296A10">
      <w:pPr>
        <w:pStyle w:val="Kop4"/>
      </w:pPr>
      <w:bookmarkStart w:id="244" w:name="_Toc389557896"/>
      <w:bookmarkStart w:id="245" w:name="_Toc438633504"/>
      <w:r w:rsidRPr="0043266B">
        <w:t>51.71.30.</w:t>
      </w:r>
      <w:r w:rsidRPr="0043266B">
        <w:tab/>
        <w:t>uitbekleding sanitaire toestellen – te betegelen plaat/hardschuim</w:t>
      </w:r>
      <w:r w:rsidRPr="0043266B">
        <w:tab/>
      </w:r>
      <w:r w:rsidRPr="0043266B">
        <w:rPr>
          <w:rStyle w:val="MeetChar"/>
        </w:rPr>
        <w:t>|FH|st</w:t>
      </w:r>
      <w:bookmarkEnd w:id="244"/>
      <w:bookmarkEnd w:id="245"/>
    </w:p>
    <w:p w14:paraId="3B511B08" w14:textId="77777777" w:rsidR="00296A10" w:rsidRPr="0043266B" w:rsidRDefault="00296A10" w:rsidP="00296A10">
      <w:pPr>
        <w:pStyle w:val="Kop6"/>
      </w:pPr>
      <w:r w:rsidRPr="0043266B">
        <w:t>Meting</w:t>
      </w:r>
    </w:p>
    <w:p w14:paraId="3186E2CA" w14:textId="77777777" w:rsidR="00296A10" w:rsidRPr="0043266B" w:rsidRDefault="00296A10" w:rsidP="00296A10">
      <w:pPr>
        <w:pStyle w:val="Plattetekstinspringen"/>
      </w:pPr>
      <w:r w:rsidRPr="0043266B">
        <w:t>meeteenheid: per stuk, ongeacht de aard en afmetingen van het sanitair toestel (bad, douche of inbouwreservoir)</w:t>
      </w:r>
    </w:p>
    <w:p w14:paraId="1EB733E7" w14:textId="77777777" w:rsidR="00296A10" w:rsidRPr="0043266B" w:rsidRDefault="00296A10" w:rsidP="00296A10">
      <w:pPr>
        <w:pStyle w:val="Plattetekstinspringen"/>
      </w:pPr>
      <w:r w:rsidRPr="0043266B">
        <w:t>aard van de overeenkomst: Forfaitaire Hoeveelheid (FH)</w:t>
      </w:r>
    </w:p>
    <w:p w14:paraId="754EFA8F" w14:textId="77777777" w:rsidR="00296A10" w:rsidRPr="0043266B" w:rsidRDefault="00296A10" w:rsidP="00296A10">
      <w:pPr>
        <w:pStyle w:val="Kop6"/>
      </w:pPr>
      <w:r w:rsidRPr="0043266B">
        <w:t>Materiaal</w:t>
      </w:r>
    </w:p>
    <w:p w14:paraId="71EF3163" w14:textId="77777777" w:rsidR="00296A10" w:rsidRPr="0043266B" w:rsidRDefault="00296A10" w:rsidP="00296A10">
      <w:pPr>
        <w:pStyle w:val="Plattetekstinspringen"/>
      </w:pPr>
      <w:r w:rsidRPr="0043266B">
        <w:t>De platen zijn ongevoelig voor vocht of organische aantastingen en geschikt  voor het aanbrengen van de voorziene wandbetegeling onder rubriek 58.20.</w:t>
      </w:r>
    </w:p>
    <w:p w14:paraId="0046A379" w14:textId="77777777" w:rsidR="00296A10" w:rsidRPr="0043266B" w:rsidRDefault="00296A10" w:rsidP="00296A10">
      <w:pPr>
        <w:pStyle w:val="Kop8"/>
      </w:pPr>
      <w:r w:rsidRPr="0043266B">
        <w:t>Specificaties</w:t>
      </w:r>
    </w:p>
    <w:p w14:paraId="30F9F9DA" w14:textId="77777777" w:rsidR="00296A10" w:rsidRPr="0043266B" w:rsidRDefault="00296A10" w:rsidP="00296A10">
      <w:pPr>
        <w:pStyle w:val="Plattetekstinspringen"/>
      </w:pPr>
      <w:r w:rsidRPr="0043266B">
        <w:t xml:space="preserve">Plaatmateriaal: hardschuim bouwplaat met glasvezelgewapende hechtlaag, dikte </w:t>
      </w:r>
      <w:r w:rsidRPr="0043266B">
        <w:rPr>
          <w:rStyle w:val="Keuze-blauw"/>
        </w:rPr>
        <w:t>30 / 40 / …</w:t>
      </w:r>
      <w:r w:rsidRPr="0043266B">
        <w:t xml:space="preserve"> mm</w:t>
      </w:r>
    </w:p>
    <w:p w14:paraId="00F2F013" w14:textId="77777777" w:rsidR="00296A10" w:rsidRPr="0043266B" w:rsidRDefault="00296A10" w:rsidP="00296A10">
      <w:pPr>
        <w:pStyle w:val="Plattetekstinspringen"/>
        <w:rPr>
          <w:rStyle w:val="Keuze-blauw"/>
        </w:rPr>
      </w:pPr>
      <w:r w:rsidRPr="0043266B">
        <w:t xml:space="preserve">Randdichtingen: </w:t>
      </w:r>
      <w:r w:rsidRPr="0043266B">
        <w:rPr>
          <w:rStyle w:val="Keuze-blauw"/>
        </w:rPr>
        <w:t>elastische kit (neutrale sanitaire siliconen) / soepele neopreen dichting / …</w:t>
      </w:r>
    </w:p>
    <w:p w14:paraId="02F0BC88"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687D66A7" w14:textId="77777777" w:rsidR="00296A10" w:rsidRPr="0043266B" w:rsidRDefault="00296A10" w:rsidP="00296A10">
      <w:pPr>
        <w:pStyle w:val="Plattetekstinspringen"/>
        <w:rPr>
          <w:rStyle w:val="Keuze-blauw"/>
        </w:rPr>
      </w:pPr>
      <w:r w:rsidRPr="0043266B">
        <w:t xml:space="preserve">Toezichtsluik: </w:t>
      </w:r>
      <w:r w:rsidRPr="0043266B">
        <w:rPr>
          <w:rStyle w:val="Keuze-blauw"/>
        </w:rPr>
        <w:t>niet voorzien / inox toezichtsluik 300x300 mm waarin muurtegels worden geplaatst</w:t>
      </w:r>
    </w:p>
    <w:p w14:paraId="2DD7F151" w14:textId="77777777" w:rsidR="00296A10" w:rsidRPr="0043266B" w:rsidRDefault="00296A10" w:rsidP="00296A10">
      <w:pPr>
        <w:pStyle w:val="Plattetekstinspringen"/>
        <w:rPr>
          <w:rStyle w:val="Keuze-blauw"/>
        </w:rPr>
      </w:pPr>
      <w:r w:rsidRPr="0043266B">
        <w:t xml:space="preserve">De inbouwreservoirs van de hangtoiletten worden voorzien van een isolatieset. </w:t>
      </w:r>
    </w:p>
    <w:p w14:paraId="50517715" w14:textId="77777777" w:rsidR="00296A10" w:rsidRPr="0043266B" w:rsidRDefault="00296A10" w:rsidP="00296A10">
      <w:pPr>
        <w:pStyle w:val="Kop6"/>
      </w:pPr>
      <w:r w:rsidRPr="0043266B">
        <w:t>Uitvoering</w:t>
      </w:r>
    </w:p>
    <w:p w14:paraId="6052457B" w14:textId="77777777" w:rsidR="00296A10" w:rsidRPr="0043266B" w:rsidRDefault="00296A10" w:rsidP="00296A10">
      <w:pPr>
        <w:pStyle w:val="Plattetekstinspringen"/>
      </w:pPr>
      <w:r w:rsidRPr="0043266B">
        <w:t>De hardschuimplaat wordt stevig gemonteerd volgens de voorschriften van de fabrikant.</w:t>
      </w:r>
    </w:p>
    <w:p w14:paraId="4F406C41" w14:textId="77777777" w:rsidR="00296A10" w:rsidRPr="0043266B" w:rsidRDefault="00296A10" w:rsidP="00296A10">
      <w:pPr>
        <w:pStyle w:val="Plattetekstinspringen"/>
      </w:pPr>
      <w:r w:rsidRPr="0043266B">
        <w:t>Alle randen van de bekleding worden afgekit met een neutrale sanitaire siliconen (met gebruik van een primer indien vereist) en/of afgedicht met een soepele neopreen dichting.</w:t>
      </w:r>
    </w:p>
    <w:p w14:paraId="7585DB04" w14:textId="77777777" w:rsidR="00296A10" w:rsidRPr="0043266B" w:rsidRDefault="00296A10" w:rsidP="00296A10">
      <w:pPr>
        <w:pStyle w:val="Kop6"/>
      </w:pPr>
      <w:r w:rsidRPr="0043266B">
        <w:t>Toepassing</w:t>
      </w:r>
    </w:p>
    <w:p w14:paraId="2B302DC1" w14:textId="77777777" w:rsidR="00296A10" w:rsidRPr="0043266B" w:rsidRDefault="00296A10" w:rsidP="00296A10">
      <w:r w:rsidRPr="0043266B">
        <w:t>Uitbekleding bad- en doucheranden</w:t>
      </w:r>
    </w:p>
    <w:p w14:paraId="7257FDFB" w14:textId="77777777" w:rsidR="00296A10" w:rsidRPr="0043266B" w:rsidRDefault="00296A10" w:rsidP="00296A10">
      <w:pPr>
        <w:pStyle w:val="Kop3"/>
        <w:rPr>
          <w:rStyle w:val="MeetChar"/>
        </w:rPr>
      </w:pPr>
      <w:bookmarkStart w:id="246" w:name="_Toc389557897"/>
      <w:bookmarkStart w:id="247" w:name="_Toc438633505"/>
      <w:r w:rsidRPr="0043266B">
        <w:t>51.72.</w:t>
      </w:r>
      <w:r w:rsidRPr="0043266B">
        <w:tab/>
        <w:t>uitbekleding sanitaire toestellen – plaat als eindafwerking</w:t>
      </w:r>
      <w:bookmarkEnd w:id="246"/>
      <w:bookmarkEnd w:id="247"/>
      <w:r w:rsidRPr="0043266B">
        <w:tab/>
      </w:r>
    </w:p>
    <w:p w14:paraId="34B78138" w14:textId="77777777" w:rsidR="00296A10" w:rsidRPr="0043266B" w:rsidRDefault="00296A10" w:rsidP="00296A10">
      <w:pPr>
        <w:pStyle w:val="Kop4"/>
      </w:pPr>
      <w:bookmarkStart w:id="248" w:name="_Toc389557898"/>
      <w:bookmarkStart w:id="249" w:name="_Toc438633506"/>
      <w:r w:rsidRPr="0043266B">
        <w:t>51.72.10.</w:t>
      </w:r>
      <w:r w:rsidRPr="0043266B">
        <w:tab/>
        <w:t>uitbekleding sanitaire toestellen – plaat als eindafwerking/kunsthars</w:t>
      </w:r>
      <w:r w:rsidRPr="0043266B">
        <w:tab/>
      </w:r>
      <w:r w:rsidRPr="0043266B">
        <w:rPr>
          <w:rStyle w:val="MeetChar"/>
        </w:rPr>
        <w:t>|FH|st</w:t>
      </w:r>
      <w:bookmarkEnd w:id="248"/>
      <w:bookmarkEnd w:id="249"/>
    </w:p>
    <w:p w14:paraId="7EE4FEB5" w14:textId="77777777" w:rsidR="00296A10" w:rsidRPr="0043266B" w:rsidRDefault="00296A10" w:rsidP="00296A10">
      <w:pPr>
        <w:pStyle w:val="Kop6"/>
      </w:pPr>
      <w:r w:rsidRPr="0043266B">
        <w:t>Omschrijving</w:t>
      </w:r>
    </w:p>
    <w:p w14:paraId="320C5CE4" w14:textId="77777777" w:rsidR="00296A10" w:rsidRPr="0043266B" w:rsidRDefault="00296A10" w:rsidP="00296A10">
      <w:pPr>
        <w:pStyle w:val="Plattetekst"/>
      </w:pPr>
      <w:r w:rsidRPr="0043266B">
        <w:t>De sanitaire toestellen worden uitgewerkt met een kunstharsplaat op regelwerk. De kunstharsplaat dient als eindafwerking.</w:t>
      </w:r>
    </w:p>
    <w:p w14:paraId="1F54697A" w14:textId="77777777" w:rsidR="00296A10" w:rsidRPr="0043266B" w:rsidRDefault="00296A10" w:rsidP="00296A10">
      <w:pPr>
        <w:pStyle w:val="Kop6"/>
      </w:pPr>
      <w:r w:rsidRPr="0043266B">
        <w:t>Meting</w:t>
      </w:r>
    </w:p>
    <w:p w14:paraId="045F2E36" w14:textId="77777777" w:rsidR="00296A10" w:rsidRPr="0043266B" w:rsidRDefault="00296A10" w:rsidP="00296A10">
      <w:pPr>
        <w:pStyle w:val="Plattetekstinspringen"/>
      </w:pPr>
      <w:r w:rsidRPr="0043266B">
        <w:t>meeteenheid: per stuk, ongeacht de aard en afmetingen van het bad of douchetoestel</w:t>
      </w:r>
    </w:p>
    <w:p w14:paraId="527C8CA2" w14:textId="77777777" w:rsidR="00296A10" w:rsidRPr="0043266B" w:rsidRDefault="00296A10" w:rsidP="00296A10">
      <w:pPr>
        <w:pStyle w:val="Plattetekstinspringen"/>
      </w:pPr>
      <w:r w:rsidRPr="0043266B">
        <w:t>aard van de overeenkomst: Forfaitaire Hoeveelheid (FH)</w:t>
      </w:r>
    </w:p>
    <w:p w14:paraId="0F2BF37A" w14:textId="77777777" w:rsidR="00296A10" w:rsidRPr="0043266B" w:rsidRDefault="00296A10" w:rsidP="00296A10">
      <w:pPr>
        <w:pStyle w:val="Kop6"/>
      </w:pPr>
      <w:r w:rsidRPr="0043266B">
        <w:t>Materiaal</w:t>
      </w:r>
    </w:p>
    <w:p w14:paraId="242853E2" w14:textId="77777777" w:rsidR="00296A10" w:rsidRPr="0043266B" w:rsidRDefault="00296A10" w:rsidP="00296A10">
      <w:pPr>
        <w:pStyle w:val="Plattetekstinspringen"/>
      </w:pPr>
      <w:r w:rsidRPr="0043266B">
        <w:t>De bekledingsplaten zijn geschikt als eindafwerking en zijn slagvast, krasbestendig en ongevoelig voor vocht of organische aantastingen.</w:t>
      </w:r>
    </w:p>
    <w:p w14:paraId="3A26C04C" w14:textId="77777777" w:rsidR="00296A10" w:rsidRPr="0043266B" w:rsidRDefault="00296A10" w:rsidP="00296A10">
      <w:pPr>
        <w:pStyle w:val="Kop8"/>
      </w:pPr>
      <w:r w:rsidRPr="0043266B">
        <w:t>Specificaties</w:t>
      </w:r>
    </w:p>
    <w:p w14:paraId="7BABEA1D" w14:textId="77777777" w:rsidR="00296A10" w:rsidRPr="0043266B" w:rsidRDefault="00296A10" w:rsidP="00296A10">
      <w:pPr>
        <w:pStyle w:val="Plattetekstinspringen"/>
      </w:pPr>
      <w:r w:rsidRPr="0043266B">
        <w:t xml:space="preserve">Materiaal regelwerk: </w:t>
      </w:r>
    </w:p>
    <w:p w14:paraId="0D4157D2"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A2.1 volgens STS 04.31 of van natuurlijke duurzaamheidsklasse 2; de houtsecties moeten een stabiele constructie waarborgen en zijn zo dat de bekledingsplaat met afwerking net onder de badrand kan worden geschoven)</w:t>
      </w:r>
    </w:p>
    <w:p w14:paraId="1ED2BB61"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de secties moeten een stabiele constructie waarborgen en zijn zo dat de bekledingsplaat met afwerking net onder de badrand kan worden geschoven)</w:t>
      </w:r>
    </w:p>
    <w:p w14:paraId="156B3289" w14:textId="77777777" w:rsidR="00296A10" w:rsidRPr="0043266B" w:rsidRDefault="00296A10" w:rsidP="00296A10">
      <w:pPr>
        <w:pStyle w:val="ofwelinspringen"/>
      </w:pPr>
      <w:r w:rsidRPr="0043266B">
        <w:rPr>
          <w:rStyle w:val="ofwelChar"/>
        </w:rPr>
        <w:t>(ofwel)</w:t>
      </w:r>
      <w:r w:rsidRPr="0043266B">
        <w:tab/>
        <w:t>keuze aannemer tussen:</w:t>
      </w:r>
    </w:p>
    <w:p w14:paraId="4C7E7162"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A2.1 volgens STS 04.31 of van natuurlijke duurzaamheidsklasse 2; de houtsecties moeten een stabiele constructie waarborgen en zijn zo dat de bekledingsplaat met afwerking net onder de badrand kan worden geschoven)</w:t>
      </w:r>
    </w:p>
    <w:p w14:paraId="29D09E9C" w14:textId="77777777" w:rsidR="00296A10" w:rsidRPr="0043266B" w:rsidRDefault="00296A10" w:rsidP="00296A10">
      <w:pPr>
        <w:pStyle w:val="Plattetekstinspringen3"/>
      </w:pPr>
      <w:r w:rsidRPr="0043266B">
        <w:t>metaal (voldoet aan NBN EN 14195, verzinkt ZN 275 en minimale wanddikte van profiel 0,6 mm; de secties moeten een stabiele constructie waarborgen en zijn zo dat de bekledingsplaat met afwerking net onder de badrand kan worden geschoven)</w:t>
      </w:r>
    </w:p>
    <w:p w14:paraId="436190A0" w14:textId="77777777" w:rsidR="00296A10" w:rsidRPr="0043266B" w:rsidRDefault="00296A10" w:rsidP="00296A10">
      <w:pPr>
        <w:pStyle w:val="Plattetekstinspringen"/>
      </w:pPr>
      <w:r w:rsidRPr="0043266B">
        <w:rPr>
          <w:lang w:val="nl-NL"/>
        </w:rPr>
        <w:t xml:space="preserve">Plaat: </w:t>
      </w:r>
    </w:p>
    <w:p w14:paraId="10F62EAF" w14:textId="77777777" w:rsidR="00296A10" w:rsidRPr="0043266B" w:rsidRDefault="00296A10" w:rsidP="00296A10">
      <w:pPr>
        <w:pStyle w:val="Plattetekstinspringen2"/>
      </w:pPr>
      <w:r w:rsidRPr="0043266B">
        <w:t>massief paneel op basis van thermohardende kunstharsen volgens NBN EN 438.</w:t>
      </w:r>
    </w:p>
    <w:p w14:paraId="4F6999E8" w14:textId="77777777" w:rsidR="00296A10" w:rsidRPr="0043266B" w:rsidRDefault="00296A10" w:rsidP="00296A10">
      <w:pPr>
        <w:pStyle w:val="Plattetekstinspringen2"/>
      </w:pPr>
      <w:r w:rsidRPr="0043266B">
        <w:t>het oppervlak is onderhoudsvrij en heeft geen kantomlijsting nodig</w:t>
      </w:r>
    </w:p>
    <w:p w14:paraId="21424B2D" w14:textId="77777777" w:rsidR="00296A10" w:rsidRPr="0043266B" w:rsidRDefault="00296A10" w:rsidP="00296A10">
      <w:pPr>
        <w:pStyle w:val="Plattetekstinspringen2"/>
      </w:pPr>
      <w:r w:rsidRPr="0043266B">
        <w:t xml:space="preserve">plaatdikte: min. dikte </w:t>
      </w:r>
      <w:r w:rsidRPr="0043266B">
        <w:rPr>
          <w:rStyle w:val="Keuze-blauw"/>
        </w:rPr>
        <w:t>8 / …</w:t>
      </w:r>
      <w:r w:rsidRPr="0043266B">
        <w:t xml:space="preserve"> mm</w:t>
      </w:r>
    </w:p>
    <w:p w14:paraId="074AB46C" w14:textId="77777777" w:rsidR="00296A10" w:rsidRPr="0043266B" w:rsidRDefault="00296A10" w:rsidP="00296A10">
      <w:pPr>
        <w:pStyle w:val="Plattetekstinspringen2"/>
      </w:pPr>
      <w:r w:rsidRPr="0043266B">
        <w:t>uitzicht: éénkleurig met lichtgestructureerd oppervlak</w:t>
      </w:r>
    </w:p>
    <w:p w14:paraId="57F85A1E" w14:textId="77777777" w:rsidR="00296A10" w:rsidRPr="0043266B" w:rsidRDefault="00296A10" w:rsidP="00296A10">
      <w:pPr>
        <w:pStyle w:val="Plattetekstinspringen2"/>
      </w:pPr>
      <w:r w:rsidRPr="0043266B">
        <w:t xml:space="preserve">kleur: </w:t>
      </w:r>
      <w:r w:rsidRPr="0043266B">
        <w:rPr>
          <w:rStyle w:val="Keuze-blauw"/>
        </w:rPr>
        <w:t>wit / te kiezen uit volledige gamma van de fabrikant</w:t>
      </w:r>
      <w:r w:rsidRPr="0043266B">
        <w:t>.</w:t>
      </w:r>
    </w:p>
    <w:p w14:paraId="6DA6044B" w14:textId="77777777" w:rsidR="00296A10" w:rsidRPr="0043266B" w:rsidRDefault="00296A10" w:rsidP="00296A10">
      <w:pPr>
        <w:pStyle w:val="Plattetekstinspringen"/>
      </w:pPr>
      <w:r w:rsidRPr="0043266B">
        <w:t xml:space="preserve">Randdichtingen: </w:t>
      </w:r>
      <w:r w:rsidRPr="0043266B">
        <w:rPr>
          <w:rStyle w:val="Keuze-blauw"/>
        </w:rPr>
        <w:t>elastische kit (neutrale sanitaire siliconen) / soepele neopreen dichting / …</w:t>
      </w:r>
    </w:p>
    <w:p w14:paraId="14FF9175"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2B7BF1AC" w14:textId="77777777" w:rsidR="00296A10" w:rsidRPr="0043266B" w:rsidRDefault="00296A10" w:rsidP="00296A10">
      <w:pPr>
        <w:pStyle w:val="Plattetekstinspringen"/>
      </w:pPr>
      <w:r w:rsidRPr="0043266B">
        <w:t>Het paneel blijft demonteerbaar (schroeven) om controle van de sifon mogelijk te houden.</w:t>
      </w:r>
    </w:p>
    <w:p w14:paraId="4CF327DA" w14:textId="77777777" w:rsidR="00296A10" w:rsidRPr="0043266B" w:rsidRDefault="00296A10" w:rsidP="00296A10">
      <w:pPr>
        <w:pStyle w:val="Kop6"/>
      </w:pPr>
      <w:r w:rsidRPr="0043266B">
        <w:t>Uitvoering</w:t>
      </w:r>
    </w:p>
    <w:p w14:paraId="274CC444" w14:textId="77777777" w:rsidR="00296A10" w:rsidRPr="0043266B" w:rsidRDefault="00296A10" w:rsidP="00296A10">
      <w:pPr>
        <w:pStyle w:val="Plattetekstinspringen"/>
      </w:pPr>
      <w:r w:rsidRPr="0043266B">
        <w:t xml:space="preserve">Zichtbaar blijvende bekledingen worden uit één stuk gemaakt. </w:t>
      </w:r>
    </w:p>
    <w:p w14:paraId="47123806" w14:textId="77777777" w:rsidR="00296A10" w:rsidRPr="0043266B" w:rsidRDefault="00296A10" w:rsidP="00296A10">
      <w:pPr>
        <w:pStyle w:val="Plattetekstinspringen"/>
      </w:pPr>
      <w:r w:rsidRPr="0043266B">
        <w:t>De langse bekledingsplaten worden gekleefd en/of met speciale verdoken schroeven (met afdekkapje) bevestigd op het raamwerk.</w:t>
      </w:r>
    </w:p>
    <w:p w14:paraId="20FC176C" w14:textId="77777777" w:rsidR="00296A10" w:rsidRDefault="00296A10" w:rsidP="00296A10">
      <w:pPr>
        <w:pStyle w:val="Kop6"/>
      </w:pPr>
      <w:r w:rsidRPr="0043266B">
        <w:t>Toepassing</w:t>
      </w:r>
    </w:p>
    <w:p w14:paraId="021B4A87" w14:textId="77777777" w:rsidR="00585472" w:rsidRPr="0043266B" w:rsidRDefault="00585472" w:rsidP="00585472">
      <w:r w:rsidRPr="0043266B">
        <w:t>Uitbekleding bad- en doucheranden</w:t>
      </w:r>
    </w:p>
    <w:p w14:paraId="6C06CAAC" w14:textId="77777777" w:rsidR="00296A10" w:rsidRPr="0043266B" w:rsidRDefault="00296A10" w:rsidP="00296A10">
      <w:pPr>
        <w:pStyle w:val="Kop4"/>
      </w:pPr>
      <w:bookmarkStart w:id="250" w:name="_Toc389557899"/>
      <w:bookmarkStart w:id="251" w:name="_Toc438633507"/>
      <w:r w:rsidRPr="0043266B">
        <w:t>51.72.20.</w:t>
      </w:r>
      <w:r w:rsidRPr="0043266B">
        <w:tab/>
        <w:t>uitbekleding sanitaire toestellen – plaat als eindafwerking/multiplex + kunststof</w:t>
      </w:r>
      <w:r w:rsidRPr="0043266B">
        <w:tab/>
      </w:r>
      <w:r w:rsidRPr="0043266B">
        <w:rPr>
          <w:rStyle w:val="MeetChar"/>
        </w:rPr>
        <w:t>|FH|st</w:t>
      </w:r>
      <w:bookmarkEnd w:id="250"/>
      <w:bookmarkEnd w:id="251"/>
    </w:p>
    <w:p w14:paraId="5B9A1A14" w14:textId="77777777" w:rsidR="00296A10" w:rsidRPr="0043266B" w:rsidRDefault="00296A10" w:rsidP="00296A10">
      <w:pPr>
        <w:pStyle w:val="Kop6"/>
      </w:pPr>
      <w:r w:rsidRPr="0043266B">
        <w:t>Omschrijving</w:t>
      </w:r>
    </w:p>
    <w:p w14:paraId="41E749E8" w14:textId="77777777" w:rsidR="00296A10" w:rsidRPr="0043266B" w:rsidRDefault="00296A10" w:rsidP="00296A10">
      <w:pPr>
        <w:pStyle w:val="Plattetekst"/>
      </w:pPr>
      <w:r w:rsidRPr="0043266B">
        <w:t>De sanitaire toestellen worden uitgewerkt met een plaat op regelwerk. De plaat dient als eindafwerking.</w:t>
      </w:r>
    </w:p>
    <w:p w14:paraId="610B1E8C" w14:textId="77777777" w:rsidR="00296A10" w:rsidRPr="0043266B" w:rsidRDefault="00296A10" w:rsidP="00296A10">
      <w:pPr>
        <w:pStyle w:val="Kop6"/>
      </w:pPr>
      <w:r w:rsidRPr="0043266B">
        <w:t>Meting</w:t>
      </w:r>
    </w:p>
    <w:p w14:paraId="029FD5D4" w14:textId="77777777" w:rsidR="00296A10" w:rsidRPr="0043266B" w:rsidRDefault="00296A10" w:rsidP="00296A10">
      <w:pPr>
        <w:pStyle w:val="Plattetekstinspringen"/>
      </w:pPr>
      <w:r w:rsidRPr="0043266B">
        <w:t>meeteenheid: per stuk, ongeacht de aard en afmetingen van het bad of douchetoestel</w:t>
      </w:r>
    </w:p>
    <w:p w14:paraId="48DAC7E2" w14:textId="77777777" w:rsidR="00296A10" w:rsidRPr="0043266B" w:rsidRDefault="00296A10" w:rsidP="00296A10">
      <w:pPr>
        <w:pStyle w:val="Plattetekstinspringen"/>
      </w:pPr>
      <w:r w:rsidRPr="0043266B">
        <w:t>aard van de overeenkomst: Forfaitaire Hoeveelheid (FH)</w:t>
      </w:r>
    </w:p>
    <w:p w14:paraId="0C3306D8" w14:textId="77777777" w:rsidR="00296A10" w:rsidRPr="0043266B" w:rsidRDefault="00296A10" w:rsidP="00296A10">
      <w:pPr>
        <w:pStyle w:val="Kop6"/>
      </w:pPr>
      <w:r w:rsidRPr="0043266B">
        <w:t>Materiaal</w:t>
      </w:r>
    </w:p>
    <w:p w14:paraId="1C9A3981" w14:textId="77777777" w:rsidR="00296A10" w:rsidRPr="0043266B" w:rsidRDefault="00296A10" w:rsidP="00296A10">
      <w:pPr>
        <w:pStyle w:val="Plattetekstinspringen"/>
      </w:pPr>
      <w:r w:rsidRPr="0043266B">
        <w:t>De bekledingsplaten zijn geschikt als eindafwerking en zijn slagvast, krasbestendig en ongevoelig voor vocht of organische aantastingen.</w:t>
      </w:r>
    </w:p>
    <w:p w14:paraId="639CC3B5" w14:textId="77777777" w:rsidR="00296A10" w:rsidRPr="0043266B" w:rsidRDefault="00296A10" w:rsidP="00296A10">
      <w:pPr>
        <w:pStyle w:val="Kop8"/>
      </w:pPr>
      <w:r w:rsidRPr="0043266B">
        <w:t>Specificaties</w:t>
      </w:r>
    </w:p>
    <w:p w14:paraId="100CD94A" w14:textId="77777777" w:rsidR="00296A10" w:rsidRPr="0043266B" w:rsidRDefault="00296A10" w:rsidP="00296A10">
      <w:pPr>
        <w:pStyle w:val="Plattetekstinspringen"/>
      </w:pPr>
      <w:r w:rsidRPr="0043266B">
        <w:t xml:space="preserve">Materiaal regelwerk: </w:t>
      </w:r>
    </w:p>
    <w:p w14:paraId="57F899E3"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A2.1 volgens STS 04.31 of van natuurlijke duurzaamheidsklasse 2; de houtsecties moeten een stabiele constructie waarborgen en zijn zo dat de bekledingsplaat met afwerking net onder de badrand kan worden geschoven)</w:t>
      </w:r>
    </w:p>
    <w:p w14:paraId="77348788"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de secties moeten een stabiele constructie waarborgen en zijn zo dat de bekledingsplaat met afwerking net onder de badrand kan worden geschoven)</w:t>
      </w:r>
    </w:p>
    <w:p w14:paraId="35406617" w14:textId="77777777" w:rsidR="00296A10" w:rsidRPr="0043266B" w:rsidRDefault="00296A10" w:rsidP="00296A10">
      <w:pPr>
        <w:pStyle w:val="ofwelinspringen"/>
      </w:pPr>
      <w:r w:rsidRPr="0043266B">
        <w:rPr>
          <w:rStyle w:val="ofwelChar"/>
        </w:rPr>
        <w:t>(ofwel)</w:t>
      </w:r>
      <w:r w:rsidRPr="0043266B">
        <w:tab/>
        <w:t>keuze aannemer tussen:</w:t>
      </w:r>
    </w:p>
    <w:p w14:paraId="02995999"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A2.1 volgens STS 04.31 of van natuurlijke duurzaamheidsklasse 2; de houtsecties moeten een stabiele constructie waarborgen en zijn zo dat de bekledingsplaat met afwerking net onder de badrand kan worden geschoven)</w:t>
      </w:r>
    </w:p>
    <w:p w14:paraId="500F02DF" w14:textId="77777777" w:rsidR="00296A10" w:rsidRPr="0043266B" w:rsidRDefault="00296A10" w:rsidP="00296A10">
      <w:pPr>
        <w:pStyle w:val="Plattetekstinspringen3"/>
      </w:pPr>
      <w:r w:rsidRPr="0043266B">
        <w:t>metaal (voldoet aan NBN EN 14195, verzinkt ZN 275 en minimale wanddikte van profiel 0,6 mm; de secties moeten een stabiele constructie waarborgen en zijn zo dat de bekledingsplaat met afwerking net onder de badrand kan worden geschoven)</w:t>
      </w:r>
    </w:p>
    <w:p w14:paraId="6AEDF902" w14:textId="77777777" w:rsidR="00296A10" w:rsidRPr="0043266B" w:rsidRDefault="00296A10" w:rsidP="00296A10">
      <w:pPr>
        <w:pStyle w:val="Plattetekstinspringen"/>
      </w:pPr>
      <w:r w:rsidRPr="0043266B">
        <w:rPr>
          <w:lang w:val="nl-NL"/>
        </w:rPr>
        <w:t xml:space="preserve">Plaat: </w:t>
      </w:r>
    </w:p>
    <w:p w14:paraId="4676A3F5" w14:textId="77777777" w:rsidR="00296A10" w:rsidRPr="0043266B" w:rsidRDefault="00296A10" w:rsidP="00296A10">
      <w:pPr>
        <w:pStyle w:val="Plattetekstinspringen2"/>
      </w:pPr>
      <w:r w:rsidRPr="0043266B">
        <w:t>sandwichpaneel met kern in cyclisch kookvaste multiplex, aan de zichtzijden bekleed met een krasvaste kunststofplaat. De zichtbare kanten van het sandwichpaneel worden afgewerkt met een opgekleefde melaminestrook. De rugzijde wordt bekleed met een evenwichtsplaat.</w:t>
      </w:r>
    </w:p>
    <w:p w14:paraId="507CCCF0" w14:textId="77777777" w:rsidR="00296A10" w:rsidRPr="0043266B" w:rsidRDefault="00296A10" w:rsidP="00296A10">
      <w:pPr>
        <w:pStyle w:val="Plattetekstinspringen2"/>
      </w:pPr>
      <w:r w:rsidRPr="0043266B">
        <w:t>het oppervlak is onderhoudsvrij en heeft geen kantomlijsting nodig</w:t>
      </w:r>
    </w:p>
    <w:p w14:paraId="5ECEF258" w14:textId="77777777" w:rsidR="00296A10" w:rsidRPr="0043266B" w:rsidRDefault="00296A10" w:rsidP="00296A10">
      <w:pPr>
        <w:pStyle w:val="Plattetekstinspringen2"/>
      </w:pPr>
      <w:r w:rsidRPr="0043266B">
        <w:t xml:space="preserve">dikte multiplex: min. dikte </w:t>
      </w:r>
      <w:r w:rsidRPr="0043266B">
        <w:rPr>
          <w:rStyle w:val="Keuze-blauw"/>
        </w:rPr>
        <w:t>18 / 22 / …</w:t>
      </w:r>
      <w:r w:rsidRPr="0043266B">
        <w:t xml:space="preserve"> mm</w:t>
      </w:r>
    </w:p>
    <w:p w14:paraId="44340E08" w14:textId="77777777" w:rsidR="00296A10" w:rsidRPr="0043266B" w:rsidRDefault="00296A10" w:rsidP="00296A10">
      <w:pPr>
        <w:pStyle w:val="Plattetekstinspringen2"/>
      </w:pPr>
      <w:r w:rsidRPr="0043266B">
        <w:t xml:space="preserve">dikte kunststof: min. </w:t>
      </w:r>
      <w:r w:rsidRPr="0043266B">
        <w:rPr>
          <w:rStyle w:val="Keuze-blauw"/>
        </w:rPr>
        <w:t>0,8 / …</w:t>
      </w:r>
      <w:r w:rsidRPr="0043266B">
        <w:t xml:space="preserve"> mm</w:t>
      </w:r>
    </w:p>
    <w:p w14:paraId="1C0B309C" w14:textId="77777777" w:rsidR="00296A10" w:rsidRPr="0043266B" w:rsidRDefault="00296A10" w:rsidP="00296A10">
      <w:pPr>
        <w:pStyle w:val="Plattetekstinspringen2"/>
      </w:pPr>
      <w:r w:rsidRPr="0043266B">
        <w:t>kleur en uitzicht: te kiezen uit het volledige gamma van de fabrikant</w:t>
      </w:r>
    </w:p>
    <w:p w14:paraId="74549321" w14:textId="77777777" w:rsidR="00296A10" w:rsidRPr="0043266B" w:rsidRDefault="00296A10" w:rsidP="00296A10">
      <w:pPr>
        <w:pStyle w:val="Plattetekstinspringen"/>
      </w:pPr>
      <w:r w:rsidRPr="0043266B">
        <w:t xml:space="preserve">Randdichtingen: </w:t>
      </w:r>
      <w:r w:rsidRPr="0043266B">
        <w:rPr>
          <w:rStyle w:val="Keuze-blauw"/>
        </w:rPr>
        <w:t>elastische kit (neutrale sanitaire siliconen) / soepele neopreen dichting / …</w:t>
      </w:r>
    </w:p>
    <w:p w14:paraId="6B9D5D9C"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0F1D16FF" w14:textId="77777777" w:rsidR="00296A10" w:rsidRPr="0043266B" w:rsidRDefault="00296A10" w:rsidP="00296A10">
      <w:pPr>
        <w:pStyle w:val="Plattetekstinspringen"/>
      </w:pPr>
      <w:r w:rsidRPr="0043266B">
        <w:t>Het paneel blijft demonteerbaar (schroeven) om controle van de sifon mogelijk te houden.</w:t>
      </w:r>
    </w:p>
    <w:p w14:paraId="6A07E8B6" w14:textId="77777777" w:rsidR="00296A10" w:rsidRPr="0043266B" w:rsidRDefault="00296A10" w:rsidP="00296A10">
      <w:pPr>
        <w:pStyle w:val="Kop6"/>
      </w:pPr>
      <w:r w:rsidRPr="0043266B">
        <w:t>Uitvoering</w:t>
      </w:r>
    </w:p>
    <w:p w14:paraId="4C77712C" w14:textId="77777777" w:rsidR="00296A10" w:rsidRPr="0043266B" w:rsidRDefault="00296A10" w:rsidP="00296A10">
      <w:pPr>
        <w:pStyle w:val="Plattetekstinspringen"/>
      </w:pPr>
      <w:r w:rsidRPr="0043266B">
        <w:t xml:space="preserve">Zichtbaar blijvende bekledingen worden uit één stuk gemaakt. </w:t>
      </w:r>
    </w:p>
    <w:p w14:paraId="1D3D83C5" w14:textId="77777777" w:rsidR="00296A10" w:rsidRPr="0043266B" w:rsidRDefault="00296A10" w:rsidP="00296A10">
      <w:pPr>
        <w:pStyle w:val="Plattetekstinspringen"/>
      </w:pPr>
      <w:r w:rsidRPr="0043266B">
        <w:t>De langse bekledingsplaten worden gekleefd en/of met speciale verdoken schroeven (met afdekkapje) bevestigd op het raamwerk.</w:t>
      </w:r>
    </w:p>
    <w:p w14:paraId="5BF4EDCA" w14:textId="77777777" w:rsidR="00296A10" w:rsidRDefault="00296A10" w:rsidP="00296A10">
      <w:pPr>
        <w:pStyle w:val="Kop6"/>
      </w:pPr>
      <w:r w:rsidRPr="0043266B">
        <w:t>Toepassing</w:t>
      </w:r>
    </w:p>
    <w:p w14:paraId="5E533453" w14:textId="77777777" w:rsidR="00585472" w:rsidRPr="0043266B" w:rsidRDefault="00585472" w:rsidP="00585472">
      <w:r w:rsidRPr="0043266B">
        <w:t>Uitbekleding bad- en doucheranden</w:t>
      </w:r>
    </w:p>
    <w:p w14:paraId="390B3B1B" w14:textId="77777777" w:rsidR="00296A10" w:rsidRPr="0043266B" w:rsidRDefault="00296A10" w:rsidP="00296A10">
      <w:pPr>
        <w:pStyle w:val="Kop4"/>
      </w:pPr>
      <w:bookmarkStart w:id="252" w:name="_Toc389557900"/>
      <w:bookmarkStart w:id="253" w:name="_Toc438633508"/>
      <w:r w:rsidRPr="0043266B">
        <w:t>51.72.30.</w:t>
      </w:r>
      <w:r w:rsidRPr="0043266B">
        <w:tab/>
        <w:t>uitbekleding sanitaire toestellen – plaat als eindafwerking/vezelcement</w:t>
      </w:r>
      <w:r w:rsidRPr="0043266B">
        <w:tab/>
      </w:r>
      <w:r w:rsidRPr="0043266B">
        <w:rPr>
          <w:rStyle w:val="MeetChar"/>
        </w:rPr>
        <w:t>|FH|st</w:t>
      </w:r>
      <w:bookmarkEnd w:id="252"/>
      <w:bookmarkEnd w:id="253"/>
    </w:p>
    <w:p w14:paraId="7EE7444F" w14:textId="77777777" w:rsidR="00296A10" w:rsidRPr="0043266B" w:rsidRDefault="00296A10" w:rsidP="00296A10">
      <w:pPr>
        <w:pStyle w:val="Kop6"/>
      </w:pPr>
      <w:r w:rsidRPr="0043266B">
        <w:t>Omschrijving</w:t>
      </w:r>
    </w:p>
    <w:p w14:paraId="0934922C" w14:textId="77777777" w:rsidR="00296A10" w:rsidRPr="0043266B" w:rsidRDefault="00296A10" w:rsidP="00296A10">
      <w:pPr>
        <w:pStyle w:val="Plattetekst"/>
      </w:pPr>
      <w:r w:rsidRPr="0043266B">
        <w:t>De sanitaire toestellen worden uitgewerkt met een vezelcementplaat op regelwerk. De vezelcementplaat dient als eindafwerking.</w:t>
      </w:r>
    </w:p>
    <w:p w14:paraId="40D8650C" w14:textId="77777777" w:rsidR="00296A10" w:rsidRPr="0043266B" w:rsidRDefault="00296A10" w:rsidP="00296A10">
      <w:pPr>
        <w:pStyle w:val="Kop6"/>
      </w:pPr>
      <w:r w:rsidRPr="0043266B">
        <w:t>Meting</w:t>
      </w:r>
    </w:p>
    <w:p w14:paraId="48A946A4" w14:textId="77777777" w:rsidR="00296A10" w:rsidRPr="0043266B" w:rsidRDefault="00296A10" w:rsidP="00296A10">
      <w:pPr>
        <w:pStyle w:val="Plattetekstinspringen"/>
      </w:pPr>
      <w:r w:rsidRPr="0043266B">
        <w:t>meeteenheid: per stuk, ongeacht de aard en afmetingen van het bad of douchetoestel</w:t>
      </w:r>
    </w:p>
    <w:p w14:paraId="2107CDC8" w14:textId="77777777" w:rsidR="00296A10" w:rsidRPr="0043266B" w:rsidRDefault="00296A10" w:rsidP="00296A10">
      <w:pPr>
        <w:pStyle w:val="Plattetekstinspringen"/>
      </w:pPr>
      <w:r w:rsidRPr="0043266B">
        <w:t>aard van de overeenkomst: Forfaitaire Hoeveelheid (FH)</w:t>
      </w:r>
    </w:p>
    <w:p w14:paraId="436E4115" w14:textId="77777777" w:rsidR="00296A10" w:rsidRPr="0043266B" w:rsidRDefault="00296A10" w:rsidP="00296A10">
      <w:pPr>
        <w:pStyle w:val="Kop6"/>
      </w:pPr>
      <w:r w:rsidRPr="0043266B">
        <w:t>Materiaal</w:t>
      </w:r>
    </w:p>
    <w:p w14:paraId="77C38AC8" w14:textId="77777777" w:rsidR="00296A10" w:rsidRPr="0043266B" w:rsidRDefault="00296A10" w:rsidP="00296A10">
      <w:pPr>
        <w:pStyle w:val="Plattetekstinspringen"/>
      </w:pPr>
      <w:r w:rsidRPr="0043266B">
        <w:t>De bekledingsplaten zijn geschikt als eindafwerking en zijn slagvast, krasbestendig en ongevoelig voor vocht of organische aantastingen.</w:t>
      </w:r>
    </w:p>
    <w:p w14:paraId="23B017CA" w14:textId="77777777" w:rsidR="00296A10" w:rsidRPr="0043266B" w:rsidRDefault="00296A10" w:rsidP="00296A10">
      <w:pPr>
        <w:pStyle w:val="Kop8"/>
      </w:pPr>
      <w:r w:rsidRPr="0043266B">
        <w:t>Specificaties</w:t>
      </w:r>
    </w:p>
    <w:p w14:paraId="358D610C" w14:textId="77777777" w:rsidR="00296A10" w:rsidRPr="0043266B" w:rsidRDefault="00296A10" w:rsidP="00296A10">
      <w:pPr>
        <w:pStyle w:val="Plattetekstinspringen"/>
      </w:pPr>
      <w:r w:rsidRPr="0043266B">
        <w:t xml:space="preserve">Materiaal regelwerk: </w:t>
      </w:r>
    </w:p>
    <w:p w14:paraId="0BD0D9D6" w14:textId="77777777" w:rsidR="00296A10" w:rsidRPr="0043266B" w:rsidRDefault="00296A10" w:rsidP="00296A10">
      <w:pPr>
        <w:pStyle w:val="ofwelinspringen"/>
      </w:pPr>
      <w:r w:rsidRPr="0043266B">
        <w:rPr>
          <w:rStyle w:val="ofwelChar"/>
        </w:rPr>
        <w:t>(ofwel)</w:t>
      </w:r>
      <w:r w:rsidRPr="0043266B">
        <w:t xml:space="preserve"> hout (voldoet aan STS 04.1, is geschaafd aan de zijden waarop de beplating wordt aangebracht en is beschermd met een procédé A2.1 volgens STS 04.31 of van natuurlijke duurzaamheidsklasse 2; de houtsecties moeten een stabiele constructie waarborgen en zijn zo dat de bekledingsplaat met afwerking net onder de badrand kan worden geschoven)</w:t>
      </w:r>
    </w:p>
    <w:p w14:paraId="66419D5D" w14:textId="77777777" w:rsidR="00296A10" w:rsidRPr="0043266B" w:rsidRDefault="00296A10" w:rsidP="00296A10">
      <w:pPr>
        <w:pStyle w:val="ofwelinspringen"/>
      </w:pPr>
      <w:r w:rsidRPr="0043266B">
        <w:rPr>
          <w:rStyle w:val="ofwelChar"/>
        </w:rPr>
        <w:t>(ofwel)</w:t>
      </w:r>
      <w:r w:rsidRPr="0043266B">
        <w:t xml:space="preserve"> metaal (voldoet aan NBN EN 14195, verzinkt ZN 275 en minimale wanddikte van profiel 0,6 mm; de secties moeten een stabiele constructie waarborgen en zijn zo dat de bekledingsplaat met afwerking net onder de badrand kan worden geschoven)</w:t>
      </w:r>
    </w:p>
    <w:p w14:paraId="7E3EE295" w14:textId="77777777" w:rsidR="00296A10" w:rsidRPr="0043266B" w:rsidRDefault="00296A10" w:rsidP="00296A10">
      <w:pPr>
        <w:pStyle w:val="ofwelinspringen"/>
      </w:pPr>
      <w:r w:rsidRPr="0043266B">
        <w:rPr>
          <w:rStyle w:val="ofwelChar"/>
        </w:rPr>
        <w:t>(ofwel)</w:t>
      </w:r>
      <w:r w:rsidRPr="0043266B">
        <w:tab/>
        <w:t>keuze aannemer tussen:</w:t>
      </w:r>
    </w:p>
    <w:p w14:paraId="4D875A40" w14:textId="77777777" w:rsidR="00296A10" w:rsidRPr="0043266B" w:rsidRDefault="00296A10" w:rsidP="00296A10">
      <w:pPr>
        <w:pStyle w:val="Plattetekstinspringen3"/>
      </w:pPr>
      <w:r w:rsidRPr="0043266B">
        <w:t>hout (voldoet aan STS 04.1, is geschaafd aan de zijden waarop de beplating wordt aangebracht en is beschermd met een procédé A2.1 volgens STS 04.31 of van natuurlijke duurzaamheidsklasse 2; de houtsecties moeten een stabiele constructie waarborgen en zijn zo dat de bekledingsplaat met afwerking net onder de badrand kan worden geschoven)</w:t>
      </w:r>
    </w:p>
    <w:p w14:paraId="5C9E2749" w14:textId="77777777" w:rsidR="00296A10" w:rsidRPr="0043266B" w:rsidRDefault="00296A10" w:rsidP="00296A10">
      <w:pPr>
        <w:pStyle w:val="Plattetekstinspringen3"/>
      </w:pPr>
      <w:r w:rsidRPr="0043266B">
        <w:t>metaal (voldoet aan NBN EN 14195, verzinkt ZN 275 en minimale wanddikte van profiel 0,6 mm; de secties moeten een stabiele constructie waarborgen en zijn zo dat de bekledingsplaat met afwerking net onder de badrand kan worden geschoven)</w:t>
      </w:r>
    </w:p>
    <w:p w14:paraId="3A55F3C9" w14:textId="77777777" w:rsidR="00296A10" w:rsidRPr="0043266B" w:rsidRDefault="00296A10" w:rsidP="00296A10">
      <w:pPr>
        <w:pStyle w:val="Plattetekstinspringen"/>
      </w:pPr>
      <w:r w:rsidRPr="0043266B">
        <w:rPr>
          <w:lang w:val="nl-NL"/>
        </w:rPr>
        <w:t xml:space="preserve">Plaat: </w:t>
      </w:r>
    </w:p>
    <w:p w14:paraId="0E763ED0" w14:textId="77777777" w:rsidR="00296A10" w:rsidRPr="0043266B" w:rsidRDefault="00296A10" w:rsidP="00296A10">
      <w:pPr>
        <w:pStyle w:val="Plattetekstinspringen2"/>
      </w:pPr>
      <w:r w:rsidRPr="0043266B">
        <w:t xml:space="preserve">Densiteit: min. </w:t>
      </w:r>
      <w:r w:rsidRPr="0043266B">
        <w:rPr>
          <w:rStyle w:val="Keuze-blauw"/>
        </w:rPr>
        <w:t>1150 / 1400 / 1600 / …</w:t>
      </w:r>
      <w:r w:rsidRPr="0043266B">
        <w:t xml:space="preserve"> kg/m3.</w:t>
      </w:r>
    </w:p>
    <w:p w14:paraId="69546E67" w14:textId="77777777" w:rsidR="00296A10" w:rsidRPr="0043266B" w:rsidRDefault="00296A10" w:rsidP="00296A10">
      <w:pPr>
        <w:pStyle w:val="Plattetekstinspringen2"/>
      </w:pPr>
      <w:r w:rsidRPr="0043266B">
        <w:t xml:space="preserve">dikte: min. dikte </w:t>
      </w:r>
      <w:r w:rsidRPr="0043266B">
        <w:rPr>
          <w:rStyle w:val="Keuze-blauw"/>
        </w:rPr>
        <w:t>9 / …</w:t>
      </w:r>
      <w:r w:rsidRPr="0043266B">
        <w:t xml:space="preserve"> mm</w:t>
      </w:r>
    </w:p>
    <w:p w14:paraId="671C5223" w14:textId="77777777" w:rsidR="00296A10" w:rsidRPr="0043266B" w:rsidRDefault="00296A10" w:rsidP="00296A10">
      <w:pPr>
        <w:pStyle w:val="Plattetekstinspringen2"/>
      </w:pPr>
      <w:r w:rsidRPr="0043266B">
        <w:t>kleur en uitzicht: te kiezen uit het volledige gamma van de fabrikant</w:t>
      </w:r>
    </w:p>
    <w:p w14:paraId="4487F80F" w14:textId="77777777" w:rsidR="00296A10" w:rsidRPr="0043266B" w:rsidRDefault="00296A10" w:rsidP="00296A10">
      <w:pPr>
        <w:pStyle w:val="Plattetekstinspringen"/>
      </w:pPr>
      <w:r w:rsidRPr="0043266B">
        <w:t xml:space="preserve">Randdichtingen: </w:t>
      </w:r>
      <w:r w:rsidRPr="0043266B">
        <w:rPr>
          <w:rStyle w:val="Keuze-blauw"/>
        </w:rPr>
        <w:t>elastische kit (neutrale sanitaire siliconen) / soepele neopreen dichting / …</w:t>
      </w:r>
    </w:p>
    <w:p w14:paraId="2F442E25"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65AAFAFC" w14:textId="77777777" w:rsidR="00296A10" w:rsidRPr="0043266B" w:rsidRDefault="00296A10" w:rsidP="00296A10">
      <w:pPr>
        <w:pStyle w:val="Plattetekstinspringen"/>
      </w:pPr>
      <w:r w:rsidRPr="0043266B">
        <w:t>Het paneel blijft demonteerbaar (schroeven) om controle van de sifon mogelijk te houden.</w:t>
      </w:r>
    </w:p>
    <w:p w14:paraId="6B6B8291" w14:textId="77777777" w:rsidR="00296A10" w:rsidRPr="0043266B" w:rsidRDefault="00296A10" w:rsidP="00296A10">
      <w:pPr>
        <w:pStyle w:val="Kop6"/>
      </w:pPr>
      <w:r w:rsidRPr="0043266B">
        <w:t>Uitvoering</w:t>
      </w:r>
    </w:p>
    <w:p w14:paraId="167CD988" w14:textId="77777777" w:rsidR="00296A10" w:rsidRPr="0043266B" w:rsidRDefault="00296A10" w:rsidP="00296A10">
      <w:pPr>
        <w:pStyle w:val="Plattetekstinspringen"/>
      </w:pPr>
      <w:r w:rsidRPr="0043266B">
        <w:t xml:space="preserve">Zichtbaar blijvende bekledingen worden uit één stuk gemaakt. </w:t>
      </w:r>
    </w:p>
    <w:p w14:paraId="4EB1FCC3" w14:textId="77777777" w:rsidR="00296A10" w:rsidRPr="0043266B" w:rsidRDefault="00296A10" w:rsidP="00296A10">
      <w:pPr>
        <w:pStyle w:val="Plattetekstinspringen"/>
      </w:pPr>
      <w:r w:rsidRPr="0043266B">
        <w:t>De langse bekledingsplaten worden gekleefd en/of met speciale verdoken schroeven (met afdekkapje) bevestigd op het raamwerk.</w:t>
      </w:r>
    </w:p>
    <w:p w14:paraId="1D3AB430" w14:textId="77777777" w:rsidR="00296A10" w:rsidRDefault="00296A10" w:rsidP="00296A10">
      <w:pPr>
        <w:pStyle w:val="Kop6"/>
      </w:pPr>
      <w:r w:rsidRPr="0043266B">
        <w:t>Toepassing</w:t>
      </w:r>
    </w:p>
    <w:p w14:paraId="701F45C3" w14:textId="77777777" w:rsidR="00585472" w:rsidRPr="00585472" w:rsidRDefault="00585472" w:rsidP="00585472">
      <w:r w:rsidRPr="0043266B">
        <w:t>Uitbekleding bad- en doucheranden</w:t>
      </w:r>
    </w:p>
    <w:p w14:paraId="7AC4501C" w14:textId="77777777" w:rsidR="00296A10" w:rsidRPr="0043266B" w:rsidRDefault="00296A10" w:rsidP="00296A10"/>
    <w:p w14:paraId="58422F31" w14:textId="77777777" w:rsidR="00296A10" w:rsidRPr="0043266B" w:rsidRDefault="00296A10" w:rsidP="00296A10">
      <w:pPr>
        <w:pStyle w:val="Kop1"/>
      </w:pPr>
      <w:bookmarkStart w:id="254" w:name="_Toc388886577"/>
      <w:bookmarkStart w:id="255" w:name="_Toc388954569"/>
      <w:bookmarkStart w:id="256" w:name="_Toc438633509"/>
      <w:bookmarkStart w:id="257" w:name="_Toc522693071"/>
      <w:bookmarkStart w:id="258" w:name="_Toc522693315"/>
      <w:bookmarkStart w:id="259" w:name="_Toc98042778"/>
      <w:bookmarkStart w:id="260" w:name="_Toc98042779"/>
      <w:bookmarkStart w:id="261" w:name="_Toc523316098"/>
      <w:bookmarkStart w:id="262" w:name="_Toc522693081"/>
      <w:bookmarkStart w:id="263" w:name="_Toc522693325"/>
      <w:bookmarkStart w:id="264" w:name="_Toc98042789"/>
      <w:r w:rsidRPr="0043266B">
        <w:t>52.</w:t>
      </w:r>
      <w:r w:rsidRPr="0043266B">
        <w:tab/>
        <w:t>DEK- EN BEDRIJFSVLOEREN</w:t>
      </w:r>
      <w:bookmarkEnd w:id="254"/>
      <w:bookmarkEnd w:id="255"/>
      <w:bookmarkEnd w:id="256"/>
    </w:p>
    <w:p w14:paraId="7E194FBA" w14:textId="77777777" w:rsidR="00296A10" w:rsidRPr="0043266B" w:rsidRDefault="00296A10" w:rsidP="00296A10">
      <w:pPr>
        <w:pStyle w:val="Kop2"/>
      </w:pPr>
      <w:bookmarkStart w:id="265" w:name="_Toc388886578"/>
      <w:bookmarkStart w:id="266" w:name="_Toc388954570"/>
      <w:bookmarkStart w:id="267" w:name="_Toc438633510"/>
      <w:r w:rsidRPr="0043266B">
        <w:t>52.00.</w:t>
      </w:r>
      <w:r w:rsidRPr="0043266B">
        <w:tab/>
        <w:t>dek- en bedrijfsvloeren - algemeen</w:t>
      </w:r>
      <w:bookmarkEnd w:id="257"/>
      <w:bookmarkEnd w:id="258"/>
      <w:bookmarkEnd w:id="259"/>
      <w:bookmarkEnd w:id="265"/>
      <w:bookmarkEnd w:id="266"/>
      <w:bookmarkEnd w:id="267"/>
    </w:p>
    <w:p w14:paraId="2C14861C" w14:textId="77777777" w:rsidR="00296A10" w:rsidRPr="0043266B" w:rsidRDefault="00296A10" w:rsidP="00296A10">
      <w:pPr>
        <w:pStyle w:val="Kop2"/>
      </w:pPr>
      <w:bookmarkStart w:id="268" w:name="_Toc388886579"/>
      <w:bookmarkStart w:id="269" w:name="_Toc388954571"/>
      <w:bookmarkStart w:id="270" w:name="_Toc438633511"/>
      <w:r w:rsidRPr="0043266B">
        <w:t>52.10.</w:t>
      </w:r>
      <w:r w:rsidRPr="0043266B">
        <w:tab/>
        <w:t>isolerende uitvullagen - algemeen</w:t>
      </w:r>
      <w:bookmarkEnd w:id="260"/>
      <w:bookmarkEnd w:id="268"/>
      <w:bookmarkEnd w:id="269"/>
      <w:bookmarkEnd w:id="270"/>
    </w:p>
    <w:p w14:paraId="2A69BD9C" w14:textId="77777777" w:rsidR="00296A10" w:rsidRPr="0043266B" w:rsidRDefault="00296A10" w:rsidP="00296A10">
      <w:pPr>
        <w:pStyle w:val="Kop6"/>
      </w:pPr>
      <w:r w:rsidRPr="0043266B">
        <w:t>Omschrijving</w:t>
      </w:r>
    </w:p>
    <w:p w14:paraId="359BD08E" w14:textId="77777777" w:rsidR="00296A10" w:rsidRPr="0043266B" w:rsidRDefault="00296A10" w:rsidP="00296A10">
      <w:pPr>
        <w:pStyle w:val="Plattetekst"/>
      </w:pPr>
      <w:r w:rsidRPr="0043266B">
        <w:t xml:space="preserve">In de uitvullagen worden alle oneffenheden, peilverschillen, leidingen, kokers, dozen, buizen, … van en op de draagvloer weggewerkt, zodat de dekvloer in een vrij constante dikte kan aangebracht worden. De vereiste voorzieningen voor rand- en zettingsvoegen zijn inbegrepen. </w:t>
      </w:r>
    </w:p>
    <w:p w14:paraId="359CAAFB" w14:textId="77777777" w:rsidR="00296A10" w:rsidRPr="0043266B" w:rsidRDefault="00296A10" w:rsidP="00296A10">
      <w:pPr>
        <w:pStyle w:val="Kop6"/>
      </w:pPr>
      <w:r w:rsidRPr="0043266B">
        <w:t>Materiaal en Uitvoering</w:t>
      </w:r>
    </w:p>
    <w:p w14:paraId="56583F64" w14:textId="77777777" w:rsidR="00296A10" w:rsidRPr="0043266B" w:rsidRDefault="00296A10" w:rsidP="00296A10">
      <w:pPr>
        <w:pStyle w:val="Plattetekstinspringen"/>
      </w:pPr>
      <w:r w:rsidRPr="0043266B">
        <w:t xml:space="preserve">De bepalingen van TV 189 en 193 zijn van toepassing. </w:t>
      </w:r>
    </w:p>
    <w:p w14:paraId="1284C1DD" w14:textId="77777777" w:rsidR="00296A10" w:rsidRPr="0043266B" w:rsidRDefault="00296A10" w:rsidP="00296A10">
      <w:pPr>
        <w:pStyle w:val="Plattetekstinspringen"/>
      </w:pPr>
      <w:r w:rsidRPr="0043266B">
        <w:t xml:space="preserve">De draagvloer moet voldoende zuiver zijn om een goede hechting te waarborgen. </w:t>
      </w:r>
    </w:p>
    <w:p w14:paraId="0A0DE94B" w14:textId="77777777" w:rsidR="00296A10" w:rsidRPr="0043266B" w:rsidRDefault="00296A10" w:rsidP="00296A10">
      <w:pPr>
        <w:pStyle w:val="Plattetekstinspringen"/>
      </w:pPr>
      <w:r w:rsidRPr="0043266B">
        <w:t xml:space="preserve">De peilen van de afgewerkte uitvullagen beantwoorden aan de eisen gesteld in TV 189 § 4.2.1.3. Het afgewerkte peil houdt steeds rekening met de dikte van de dekvloer, eventuele akoestische vloermatten, isolatie en de vloerbekleding. </w:t>
      </w:r>
    </w:p>
    <w:p w14:paraId="52BBA9F4" w14:textId="77777777" w:rsidR="00296A10" w:rsidRPr="0043266B" w:rsidRDefault="00296A10" w:rsidP="00296A10">
      <w:pPr>
        <w:pStyle w:val="Plattetekstinspringen"/>
      </w:pPr>
      <w:r w:rsidRPr="0043266B">
        <w:t>Eventuele uitzetvoegen van de draagstructuur worden steeds in de uitvullaag doorgetrokken.</w:t>
      </w:r>
    </w:p>
    <w:p w14:paraId="0473C8F7" w14:textId="77777777" w:rsidR="00296A10" w:rsidRPr="0043266B" w:rsidRDefault="00296A10" w:rsidP="00296A10">
      <w:pPr>
        <w:pStyle w:val="Plattetekstinspringen"/>
      </w:pPr>
      <w:r w:rsidRPr="0043266B">
        <w:t>Eventuele vochtweringslagen ter hoogte van het buitenschrijnwerk en/of dorpels zullen voorafgaandelijk op een adequate manier rechtop gezet worden om de isolerende uitvullaag naadloos te laten aansluiten tegen de gevel.</w:t>
      </w:r>
    </w:p>
    <w:p w14:paraId="68F15E9B" w14:textId="77777777" w:rsidR="00296A10" w:rsidRPr="0043266B" w:rsidRDefault="00296A10" w:rsidP="00296A10">
      <w:pPr>
        <w:pStyle w:val="Plattetekstinspringen"/>
      </w:pPr>
      <w:r w:rsidRPr="0043266B">
        <w:t>Rond eventuele uitsparingen voor trapopeningen, kokerdoorvoeren,… worden geschikte randbekistingen voorzien.</w:t>
      </w:r>
    </w:p>
    <w:p w14:paraId="0EC746F7" w14:textId="77777777" w:rsidR="00296A10" w:rsidRPr="0043266B" w:rsidRDefault="00296A10" w:rsidP="00296A10">
      <w:pPr>
        <w:pStyle w:val="Kop3"/>
      </w:pPr>
      <w:bookmarkStart w:id="271" w:name="_Toc522693073"/>
      <w:bookmarkStart w:id="272" w:name="_Toc522693317"/>
      <w:bookmarkStart w:id="273" w:name="_Toc98042780"/>
      <w:bookmarkStart w:id="274" w:name="_Toc388886580"/>
      <w:bookmarkStart w:id="275" w:name="_Toc388954572"/>
      <w:bookmarkStart w:id="276" w:name="_Toc438633512"/>
      <w:r w:rsidRPr="0043266B">
        <w:t>52.11.</w:t>
      </w:r>
      <w:r w:rsidRPr="0043266B">
        <w:tab/>
        <w:t>isolerende uitvullagen - cementgebonden</w:t>
      </w:r>
      <w:bookmarkEnd w:id="271"/>
      <w:bookmarkEnd w:id="272"/>
      <w:r w:rsidRPr="0043266B">
        <w:rPr>
          <w:rStyle w:val="MeetChar"/>
        </w:rPr>
        <w:tab/>
        <w:t>|FH|m2</w:t>
      </w:r>
      <w:bookmarkEnd w:id="273"/>
      <w:bookmarkEnd w:id="274"/>
      <w:bookmarkEnd w:id="275"/>
      <w:bookmarkEnd w:id="276"/>
    </w:p>
    <w:p w14:paraId="0DFA1F5D" w14:textId="77777777" w:rsidR="00296A10" w:rsidRPr="0043266B" w:rsidRDefault="00296A10" w:rsidP="00296A10">
      <w:pPr>
        <w:pStyle w:val="Kop6"/>
      </w:pPr>
      <w:r w:rsidRPr="0043266B">
        <w:t>Meting</w:t>
      </w:r>
    </w:p>
    <w:p w14:paraId="4F91FE03" w14:textId="77777777" w:rsidR="00296A10" w:rsidRPr="0043266B" w:rsidRDefault="00296A10" w:rsidP="00296A10">
      <w:pPr>
        <w:pStyle w:val="Plattetekstinspringen"/>
      </w:pPr>
      <w:r w:rsidRPr="0043266B">
        <w:t>meeteenheid: m2</w:t>
      </w:r>
    </w:p>
    <w:p w14:paraId="2ECAA104" w14:textId="77777777" w:rsidR="00296A10" w:rsidRPr="0043266B" w:rsidRDefault="00296A10" w:rsidP="00296A10">
      <w:pPr>
        <w:pStyle w:val="Plattetekstinspringen"/>
      </w:pPr>
      <w:r w:rsidRPr="0043266B">
        <w:t xml:space="preserve">meetcode: netto uit te voeren oppervlakte. Uitsparingen groter dan </w:t>
      </w:r>
      <w:smartTag w:uri="urn:schemas-microsoft-com:office:smarttags" w:element="metricconverter">
        <w:smartTagPr>
          <w:attr w:name="ProductID" w:val="0,5 m2"/>
        </w:smartTagPr>
        <w:r w:rsidRPr="0043266B">
          <w:t>0,5 m2</w:t>
        </w:r>
      </w:smartTag>
      <w:r w:rsidRPr="0043266B">
        <w:t xml:space="preserve"> worden afgetrokken.</w:t>
      </w:r>
    </w:p>
    <w:p w14:paraId="2E8FEDD2" w14:textId="77777777" w:rsidR="00296A10" w:rsidRPr="0043266B" w:rsidRDefault="00296A10" w:rsidP="00296A10">
      <w:pPr>
        <w:pStyle w:val="Plattetekstinspringen"/>
      </w:pPr>
      <w:r w:rsidRPr="0043266B">
        <w:t>aard van de overeenkomst: Forfaitaire Hoeveelheid (FH)</w:t>
      </w:r>
    </w:p>
    <w:p w14:paraId="62A3632F" w14:textId="77777777" w:rsidR="00296A10" w:rsidRPr="0043266B" w:rsidRDefault="00296A10" w:rsidP="00296A10">
      <w:pPr>
        <w:pStyle w:val="Kop6"/>
      </w:pPr>
      <w:r w:rsidRPr="0043266B">
        <w:t>Materiaal</w:t>
      </w:r>
    </w:p>
    <w:p w14:paraId="3120F05F" w14:textId="77777777" w:rsidR="00296A10" w:rsidRPr="0043266B" w:rsidRDefault="00296A10" w:rsidP="00296A10">
      <w:pPr>
        <w:pStyle w:val="Plattetekstinspringen"/>
      </w:pPr>
      <w:r w:rsidRPr="0043266B">
        <w:t xml:space="preserve">De isolerende uitvullaag bestaat hoofdzakelijk uit (gerecycleerde) isolerende granulaten met een diameter van 2 tot </w:t>
      </w:r>
      <w:smartTag w:uri="urn:schemas-microsoft-com:office:smarttags" w:element="metricconverter">
        <w:smartTagPr>
          <w:attr w:name="ProductID" w:val="4 mm"/>
        </w:smartTagPr>
        <w:r w:rsidRPr="0043266B">
          <w:t>4 mm</w:t>
        </w:r>
      </w:smartTag>
      <w:r w:rsidRPr="0043266B">
        <w:t>, gemengd met water en cement (zonder toevoeging van zand). Aanvullende toeslagstoffen (perlietkorrels, gemalen rubber, …) of bindmiddelen (bitumenemulsie, …) worden voorafgaandelijk ter goedkeuring voorgelegd aan de architect.</w:t>
      </w:r>
    </w:p>
    <w:p w14:paraId="57B22E5F" w14:textId="77777777" w:rsidR="00296A10" w:rsidRPr="0043266B" w:rsidRDefault="00296A10" w:rsidP="00296A10">
      <w:pPr>
        <w:pStyle w:val="Plattetekstinspringen"/>
      </w:pPr>
      <w:r w:rsidRPr="0043266B">
        <w:t>De mortel beschikt over een certificering volgens de BUtgb-Goedkeuringsleidraad  BA-546-001 “Mortels met lichte, isolerende vulstoffen gebruikt als onderlaag of uitvullaag voor vloeren” of gelijkwaardig.</w:t>
      </w:r>
    </w:p>
    <w:p w14:paraId="69A9E5C0" w14:textId="77777777" w:rsidR="00296A10" w:rsidRPr="0043266B" w:rsidRDefault="00296A10" w:rsidP="00296A10">
      <w:pPr>
        <w:pStyle w:val="Plattetekstinspringen"/>
      </w:pPr>
      <w:r w:rsidRPr="0043266B">
        <w:t>Het cement is BENOR gekeurd.</w:t>
      </w:r>
    </w:p>
    <w:p w14:paraId="35DFDE87" w14:textId="77777777" w:rsidR="00296A10" w:rsidRPr="0043266B" w:rsidRDefault="00296A10" w:rsidP="00296A10">
      <w:pPr>
        <w:pStyle w:val="Kop8"/>
      </w:pPr>
      <w:r w:rsidRPr="0043266B">
        <w:t>Specificaties</w:t>
      </w:r>
    </w:p>
    <w:p w14:paraId="6868AA78" w14:textId="77777777" w:rsidR="00296A10" w:rsidRPr="0043266B" w:rsidRDefault="00296A10" w:rsidP="00296A10">
      <w:pPr>
        <w:pStyle w:val="Plattetekstinspringen"/>
      </w:pPr>
      <w:r w:rsidRPr="0043266B">
        <w:t xml:space="preserve">Dikte: </w:t>
      </w:r>
      <w:r w:rsidRPr="0043266B">
        <w:rPr>
          <w:rStyle w:val="Keuze-blauw"/>
        </w:rPr>
        <w:t>3 / 4 / … cm / volgens aanduiding op plan en meetstaat</w:t>
      </w:r>
    </w:p>
    <w:p w14:paraId="1260BE19" w14:textId="77777777" w:rsidR="00296A10" w:rsidRPr="0043266B" w:rsidRDefault="00296A10" w:rsidP="00296A10">
      <w:pPr>
        <w:pStyle w:val="Plattetekstinspringen"/>
      </w:pPr>
      <w:r w:rsidRPr="0043266B">
        <w:t xml:space="preserve">Natte volumemassa mortel (NBN EN 1015-6): min. </w:t>
      </w:r>
      <w:r w:rsidRPr="0043266B">
        <w:rPr>
          <w:rStyle w:val="Keuze-blauw"/>
        </w:rPr>
        <w:t>350 / 400 / 450 …</w:t>
      </w:r>
      <w:r w:rsidRPr="0043266B">
        <w:t xml:space="preserve"> kg/m3</w:t>
      </w:r>
    </w:p>
    <w:p w14:paraId="24698C44"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0036D59D" w14:textId="77777777" w:rsidR="00296A10" w:rsidRPr="0043266B" w:rsidRDefault="00296A10" w:rsidP="00296A10">
      <w:pPr>
        <w:pStyle w:val="Plattetekstinspringen"/>
      </w:pPr>
      <w:r w:rsidRPr="0043266B">
        <w:t xml:space="preserve">Rekenwaarde voor de warmtegeleidbaarheid </w:t>
      </w:r>
      <w:r w:rsidRPr="0043266B">
        <w:rPr>
          <w:rFonts w:ascii="Symbol" w:hAnsi="Symbol"/>
        </w:rPr>
        <w:t></w:t>
      </w:r>
      <w:r w:rsidRPr="0043266B">
        <w:t xml:space="preserve">Ui voor binnentoepassingen (volgens BCCA-certificaat “mortels met lichte isolerende vulstoffen”): max. </w:t>
      </w:r>
      <w:r w:rsidRPr="0043266B">
        <w:rPr>
          <w:rStyle w:val="Keuze-blauw"/>
        </w:rPr>
        <w:t>0,09 / 0,10 / 0,11 /  …</w:t>
      </w:r>
      <w:r w:rsidRPr="0043266B">
        <w:t xml:space="preserve"> W/mK.</w:t>
      </w:r>
    </w:p>
    <w:p w14:paraId="52AD9165" w14:textId="77777777" w:rsidR="00296A10" w:rsidRPr="0043266B" w:rsidRDefault="00296A10" w:rsidP="00296A10">
      <w:pPr>
        <w:pStyle w:val="Kop6"/>
      </w:pPr>
      <w:r w:rsidRPr="0043266B">
        <w:t>Uitvoering</w:t>
      </w:r>
    </w:p>
    <w:p w14:paraId="67AFB3B8" w14:textId="77777777" w:rsidR="00296A10" w:rsidRPr="0043266B" w:rsidRDefault="00296A10" w:rsidP="00296A10">
      <w:pPr>
        <w:pStyle w:val="Plattetekstinspringen"/>
      </w:pPr>
      <w:r w:rsidRPr="0043266B">
        <w:t>De specie wordt aangemaakt in een betonmolen, gepompt en gestort. Indien de specie verpompt wordt met perslucht wordt gebruik gemaakt van slangen met voldoende diameter en zonder insnoeringen om elke ontmenging te voorkomen.</w:t>
      </w:r>
    </w:p>
    <w:p w14:paraId="5A8E94E0" w14:textId="77777777" w:rsidR="00296A10" w:rsidRPr="0043266B" w:rsidRDefault="00296A10" w:rsidP="00296A10">
      <w:pPr>
        <w:pStyle w:val="Plattetekstinspringen"/>
      </w:pPr>
      <w:r w:rsidRPr="0043266B">
        <w:t>Bij een sterk waterzuigende draagvloer (bijv. uitgedroogd beton) wordt de draagvloer eerst bevochtigd en vervolgens aangebrand met cement om een goede hechting te verzekeren.</w:t>
      </w:r>
    </w:p>
    <w:p w14:paraId="2AF238F5"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297FD1D7" w14:textId="77777777" w:rsidR="00296A10" w:rsidRPr="0043266B" w:rsidRDefault="00296A10" w:rsidP="00296A10">
      <w:pPr>
        <w:pStyle w:val="Plattetekstinspringen"/>
      </w:pPr>
      <w:bookmarkStart w:id="277" w:name="_Toc522693074"/>
      <w:bookmarkStart w:id="278" w:name="_Toc522693318"/>
      <w:r w:rsidRPr="0043266B">
        <w:t>De zuiver gemaakte draagvloer en leidingen worden vooraf ingestreken met een speciale primer.</w:t>
      </w:r>
    </w:p>
    <w:p w14:paraId="27A1FFD8" w14:textId="77777777" w:rsidR="00296A10" w:rsidRPr="0043266B" w:rsidRDefault="00296A10" w:rsidP="00296A10">
      <w:pPr>
        <w:pStyle w:val="Kop6"/>
      </w:pPr>
      <w:r w:rsidRPr="0043266B">
        <w:t xml:space="preserve">Toepassing </w:t>
      </w:r>
    </w:p>
    <w:p w14:paraId="0CE0DA0A" w14:textId="77777777" w:rsidR="00296A10" w:rsidRPr="0043266B" w:rsidRDefault="00296A10" w:rsidP="00296A10">
      <w:pPr>
        <w:pStyle w:val="Kop3"/>
      </w:pPr>
      <w:bookmarkStart w:id="279" w:name="_Toc522693075"/>
      <w:bookmarkStart w:id="280" w:name="_Toc522693319"/>
      <w:bookmarkStart w:id="281" w:name="_Toc98042782"/>
      <w:bookmarkStart w:id="282" w:name="_Toc388886581"/>
      <w:bookmarkStart w:id="283" w:name="_Toc388954573"/>
      <w:bookmarkStart w:id="284" w:name="_Toc438633513"/>
      <w:bookmarkEnd w:id="277"/>
      <w:bookmarkEnd w:id="278"/>
      <w:r w:rsidRPr="0043266B">
        <w:t>52.12.</w:t>
      </w:r>
      <w:r w:rsidRPr="0043266B">
        <w:tab/>
        <w:t>isolerende uitvullagen - schuimbeton</w:t>
      </w:r>
      <w:bookmarkEnd w:id="279"/>
      <w:bookmarkEnd w:id="280"/>
      <w:r w:rsidRPr="0043266B">
        <w:tab/>
      </w:r>
      <w:r w:rsidRPr="0043266B">
        <w:rPr>
          <w:rStyle w:val="MeetChar"/>
        </w:rPr>
        <w:t>|FH|m2</w:t>
      </w:r>
      <w:bookmarkEnd w:id="281"/>
      <w:bookmarkEnd w:id="282"/>
      <w:bookmarkEnd w:id="283"/>
      <w:bookmarkEnd w:id="284"/>
    </w:p>
    <w:p w14:paraId="29195992" w14:textId="77777777" w:rsidR="00296A10" w:rsidRPr="0043266B" w:rsidRDefault="00296A10" w:rsidP="00296A10">
      <w:pPr>
        <w:pStyle w:val="Kop6"/>
      </w:pPr>
      <w:r w:rsidRPr="0043266B">
        <w:t>Meting</w:t>
      </w:r>
    </w:p>
    <w:p w14:paraId="4C8E08C2" w14:textId="77777777" w:rsidR="00296A10" w:rsidRPr="0043266B" w:rsidRDefault="00296A10" w:rsidP="00296A10">
      <w:pPr>
        <w:pStyle w:val="Plattetekstinspringen"/>
      </w:pPr>
      <w:r w:rsidRPr="0043266B">
        <w:t>meeteenheid: m2</w:t>
      </w:r>
    </w:p>
    <w:p w14:paraId="7FF2E8B1" w14:textId="77777777" w:rsidR="00296A10" w:rsidRPr="0043266B" w:rsidRDefault="00296A10" w:rsidP="00296A10">
      <w:pPr>
        <w:pStyle w:val="Plattetekstinspringen"/>
      </w:pPr>
      <w:r w:rsidRPr="0043266B">
        <w:t xml:space="preserve">meetcode: netto uit te voeren oppervlakte. Uitsparingen groter dan </w:t>
      </w:r>
      <w:smartTag w:uri="urn:schemas-microsoft-com:office:smarttags" w:element="metricconverter">
        <w:smartTagPr>
          <w:attr w:name="ProductID" w:val="0,5 m2"/>
        </w:smartTagPr>
        <w:r w:rsidRPr="0043266B">
          <w:t>0,5 m2</w:t>
        </w:r>
      </w:smartTag>
      <w:r w:rsidRPr="0043266B">
        <w:t xml:space="preserve"> worden afgetrokken.</w:t>
      </w:r>
    </w:p>
    <w:p w14:paraId="24D5D5EC" w14:textId="77777777" w:rsidR="00296A10" w:rsidRPr="0043266B" w:rsidRDefault="00296A10" w:rsidP="00296A10">
      <w:pPr>
        <w:pStyle w:val="Plattetekstinspringen"/>
      </w:pPr>
      <w:r w:rsidRPr="0043266B">
        <w:t>aard van de overeenkomst: Forfaitaire Hoeveelheid (FH)</w:t>
      </w:r>
    </w:p>
    <w:p w14:paraId="3A7C8FE2" w14:textId="77777777" w:rsidR="00296A10" w:rsidRPr="0043266B" w:rsidRDefault="00296A10" w:rsidP="00296A10">
      <w:pPr>
        <w:pStyle w:val="Kop6"/>
      </w:pPr>
      <w:r w:rsidRPr="0043266B">
        <w:t>Materiaal</w:t>
      </w:r>
    </w:p>
    <w:p w14:paraId="57A8A013" w14:textId="77777777" w:rsidR="00296A10" w:rsidRPr="0043266B" w:rsidRDefault="00296A10" w:rsidP="00296A10">
      <w:pPr>
        <w:pStyle w:val="Plattetekstinspringen"/>
      </w:pPr>
      <w:r w:rsidRPr="0043266B">
        <w:t xml:space="preserve">De isolerende uitvullaag bestaat uit cementgebonden schuimbeton vervaardigd met een schuimgenerator, en is samengesteld uit hoogoven- of portlandcement, fijn zand en speciale toevoegstoffen (schuimvormer), tot het bekomen van een gesloten celstructuur met hoge stabiliteit. </w:t>
      </w:r>
    </w:p>
    <w:p w14:paraId="7B11E3F9" w14:textId="77777777" w:rsidR="00296A10" w:rsidRPr="0043266B" w:rsidRDefault="00296A10" w:rsidP="00296A10">
      <w:pPr>
        <w:pStyle w:val="Plattetekstinspringen"/>
      </w:pPr>
      <w:r w:rsidRPr="0043266B">
        <w:t>De specie wordt aangemaakt in een betoncentrale die over het Benor-merk beschikt.</w:t>
      </w:r>
    </w:p>
    <w:p w14:paraId="7863B6F2" w14:textId="77777777" w:rsidR="00296A10" w:rsidRPr="0043266B" w:rsidRDefault="00296A10" w:rsidP="00296A10">
      <w:pPr>
        <w:pStyle w:val="Kop8"/>
      </w:pPr>
      <w:r w:rsidRPr="0043266B">
        <w:t>Specificaties</w:t>
      </w:r>
    </w:p>
    <w:p w14:paraId="246E6CE8" w14:textId="77777777" w:rsidR="00296A10" w:rsidRPr="0043266B" w:rsidRDefault="00296A10" w:rsidP="00296A10">
      <w:pPr>
        <w:pStyle w:val="Plattetekstinspringen"/>
      </w:pPr>
      <w:r w:rsidRPr="0043266B">
        <w:t xml:space="preserve">Dikte: </w:t>
      </w:r>
      <w:r w:rsidRPr="0043266B">
        <w:rPr>
          <w:rStyle w:val="Keuze-blauw"/>
        </w:rPr>
        <w:t>4 / 5 / … cm / volgens aanduiding op plan en meetstaat</w:t>
      </w:r>
    </w:p>
    <w:p w14:paraId="3B54D806" w14:textId="77777777" w:rsidR="00296A10" w:rsidRPr="0043266B" w:rsidRDefault="00296A10" w:rsidP="00296A10">
      <w:pPr>
        <w:pStyle w:val="Plattetekstinspringen"/>
      </w:pPr>
      <w:r w:rsidRPr="0043266B">
        <w:t>Volumemassa in verse toestand:</w:t>
      </w:r>
      <w:r w:rsidRPr="0043266B">
        <w:rPr>
          <w:rStyle w:val="Keuze-blauw"/>
        </w:rPr>
        <w:t xml:space="preserve"> </w:t>
      </w:r>
      <w:r w:rsidRPr="0043266B">
        <w:t xml:space="preserve">min. </w:t>
      </w:r>
      <w:r w:rsidRPr="0043266B">
        <w:rPr>
          <w:rStyle w:val="Keuze-blauw"/>
        </w:rPr>
        <w:t xml:space="preserve">600 / 900 / 1200 / … </w:t>
      </w:r>
      <w:r w:rsidRPr="0043266B">
        <w:t>kg/m3</w:t>
      </w:r>
    </w:p>
    <w:p w14:paraId="40F02C8E"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58EA1D46" w14:textId="77777777" w:rsidR="00296A10" w:rsidRPr="0043266B" w:rsidRDefault="00296A10" w:rsidP="00296A10">
      <w:pPr>
        <w:pStyle w:val="Plattetekstinspringen"/>
      </w:pPr>
      <w:r w:rsidRPr="0043266B">
        <w:t xml:space="preserve">Rekenwaarde voor de warmtegeleidbaarheid </w:t>
      </w:r>
      <w:r w:rsidRPr="0043266B">
        <w:rPr>
          <w:rFonts w:ascii="Symbol" w:hAnsi="Symbol"/>
        </w:rPr>
        <w:t></w:t>
      </w:r>
      <w:r w:rsidRPr="0043266B">
        <w:t xml:space="preserve">Ui voor binnentoepassingen: max. </w:t>
      </w:r>
      <w:r w:rsidRPr="0043266B">
        <w:rPr>
          <w:rStyle w:val="Keuze-blauw"/>
        </w:rPr>
        <w:t>…</w:t>
      </w:r>
      <w:r w:rsidRPr="0043266B">
        <w:t xml:space="preserve"> W/mK. </w:t>
      </w:r>
    </w:p>
    <w:p w14:paraId="2871F088" w14:textId="77777777" w:rsidR="00296A10" w:rsidRPr="0043266B" w:rsidRDefault="00296A10" w:rsidP="00296A10">
      <w:pPr>
        <w:pStyle w:val="Kop6"/>
      </w:pPr>
      <w:r w:rsidRPr="0043266B">
        <w:t>Uitvoering</w:t>
      </w:r>
    </w:p>
    <w:p w14:paraId="36254CAD" w14:textId="77777777" w:rsidR="00296A10" w:rsidRPr="0043266B" w:rsidRDefault="00296A10" w:rsidP="00296A10">
      <w:pPr>
        <w:pStyle w:val="Plattetekstinspringen"/>
      </w:pPr>
      <w:r w:rsidRPr="0043266B">
        <w:t xml:space="preserve">De uitvullaag wordt aangebracht door een hierin gespecialiseerde firma d.m.v. continu pompen, openspreiden en aftrekken. </w:t>
      </w:r>
    </w:p>
    <w:p w14:paraId="4FFB5653" w14:textId="77777777" w:rsidR="00296A10" w:rsidRPr="0043266B" w:rsidRDefault="00296A10" w:rsidP="00296A10">
      <w:pPr>
        <w:pStyle w:val="Plattetekstinspringen"/>
      </w:pPr>
      <w:r w:rsidRPr="0043266B">
        <w:t xml:space="preserve">Indien de specie verpompt wordt met perslucht wordt gebruik gemaakt van slangen met voldoende diameter en zonder insnoeringen om elke ontmenging of destabilisatie van de schuimverdeling te voorkomen. </w:t>
      </w:r>
    </w:p>
    <w:p w14:paraId="782B80F2" w14:textId="77777777" w:rsidR="00296A10" w:rsidRPr="0043266B" w:rsidRDefault="00296A10" w:rsidP="00296A10">
      <w:pPr>
        <w:pStyle w:val="Plattetekstinspringen"/>
      </w:pPr>
      <w:r w:rsidRPr="0043266B">
        <w:t xml:space="preserve">Een continue controle en regeling tijdens het productieproces is vereist. </w:t>
      </w:r>
    </w:p>
    <w:p w14:paraId="37FEB91A" w14:textId="77777777" w:rsidR="00296A10" w:rsidRPr="0043266B" w:rsidRDefault="00296A10" w:rsidP="00296A10">
      <w:pPr>
        <w:pStyle w:val="Plattetekstinspringen"/>
      </w:pPr>
      <w:r w:rsidRPr="0043266B">
        <w:t>Het schuimbeton wordt in een uniforme laag volgens de aangeduide niveaus verdeeld en glad afgestreken.</w:t>
      </w:r>
    </w:p>
    <w:p w14:paraId="420FF795" w14:textId="77777777" w:rsidR="00296A10" w:rsidRPr="0043266B" w:rsidRDefault="00296A10" w:rsidP="00296A10">
      <w:pPr>
        <w:pStyle w:val="Kop6"/>
      </w:pPr>
      <w:r w:rsidRPr="0043266B">
        <w:t>Toepassing</w:t>
      </w:r>
    </w:p>
    <w:p w14:paraId="7999E07F" w14:textId="77777777" w:rsidR="00296A10" w:rsidRPr="0043266B" w:rsidRDefault="00296A10" w:rsidP="00296A10">
      <w:pPr>
        <w:pStyle w:val="Kop3"/>
      </w:pPr>
      <w:bookmarkStart w:id="285" w:name="_Toc522693076"/>
      <w:bookmarkStart w:id="286" w:name="_Toc522693320"/>
      <w:bookmarkStart w:id="287" w:name="_Toc98042783"/>
      <w:bookmarkStart w:id="288" w:name="_Toc388886582"/>
      <w:bookmarkStart w:id="289" w:name="_Toc388954574"/>
      <w:bookmarkStart w:id="290" w:name="_Toc438633514"/>
      <w:r w:rsidRPr="0043266B">
        <w:t>52.13.</w:t>
      </w:r>
      <w:r w:rsidRPr="0043266B">
        <w:tab/>
        <w:t>isolerende uitvullagen - gespoten polyurethaan</w:t>
      </w:r>
      <w:bookmarkEnd w:id="285"/>
      <w:bookmarkEnd w:id="286"/>
      <w:r w:rsidRPr="0043266B">
        <w:tab/>
      </w:r>
      <w:r w:rsidRPr="0043266B">
        <w:rPr>
          <w:rStyle w:val="MeetChar"/>
        </w:rPr>
        <w:t>|FH|m2</w:t>
      </w:r>
      <w:bookmarkEnd w:id="287"/>
      <w:bookmarkEnd w:id="288"/>
      <w:bookmarkEnd w:id="289"/>
      <w:bookmarkEnd w:id="290"/>
    </w:p>
    <w:p w14:paraId="1F467262" w14:textId="77777777" w:rsidR="00296A10" w:rsidRPr="0043266B" w:rsidRDefault="00296A10" w:rsidP="00296A10">
      <w:pPr>
        <w:pStyle w:val="Kop6"/>
      </w:pPr>
      <w:r w:rsidRPr="0043266B">
        <w:t>Omschrijving</w:t>
      </w:r>
    </w:p>
    <w:p w14:paraId="6C9ED205" w14:textId="77777777" w:rsidR="00296A10" w:rsidRPr="0043266B" w:rsidRDefault="00296A10" w:rsidP="00296A10">
      <w:pPr>
        <w:pStyle w:val="Plattetekst"/>
      </w:pPr>
      <w:r w:rsidRPr="0043266B">
        <w:t>De vloerisolatie bestaat uit een naadloze isolerende uitvullaag van hard polyurethaanschuim. De schuimlaag wordt bekomen door het ter plaatse spuiten van een vloeibaar tweecomponentenmengsel. De chemische reactie tussen polyol en isocyanaat zorgt voor de schuimvorming en expansie waarna het schuim uithardt.</w:t>
      </w:r>
    </w:p>
    <w:p w14:paraId="23EC0167" w14:textId="77777777" w:rsidR="00296A10" w:rsidRPr="0043266B" w:rsidRDefault="00296A10" w:rsidP="00296A10">
      <w:pPr>
        <w:pStyle w:val="Kop6"/>
      </w:pPr>
      <w:r w:rsidRPr="0043266B">
        <w:t>Meting</w:t>
      </w:r>
    </w:p>
    <w:p w14:paraId="2FFEA25D" w14:textId="77777777" w:rsidR="00296A10" w:rsidRPr="0043266B" w:rsidRDefault="00296A10" w:rsidP="00296A10">
      <w:pPr>
        <w:pStyle w:val="Plattetekstinspringen"/>
      </w:pPr>
      <w:r w:rsidRPr="0043266B">
        <w:t>meeteenheid: m2</w:t>
      </w:r>
    </w:p>
    <w:p w14:paraId="56A78A5F" w14:textId="77777777" w:rsidR="00296A10" w:rsidRPr="0043266B" w:rsidRDefault="00296A10" w:rsidP="00296A10">
      <w:pPr>
        <w:pStyle w:val="Plattetekstinspringen"/>
      </w:pPr>
      <w:r w:rsidRPr="0043266B">
        <w:t xml:space="preserve">meetcode: netto uit te voeren oppervlakte. Uitsparingen groter dan </w:t>
      </w:r>
      <w:smartTag w:uri="urn:schemas-microsoft-com:office:smarttags" w:element="metricconverter">
        <w:smartTagPr>
          <w:attr w:name="ProductID" w:val="0,5 m2"/>
        </w:smartTagPr>
        <w:r w:rsidRPr="0043266B">
          <w:t>0,5 m2</w:t>
        </w:r>
      </w:smartTag>
      <w:r w:rsidRPr="0043266B">
        <w:t xml:space="preserve"> worden afgetrokken.</w:t>
      </w:r>
    </w:p>
    <w:p w14:paraId="74744E60" w14:textId="77777777" w:rsidR="00296A10" w:rsidRPr="0043266B" w:rsidRDefault="00296A10" w:rsidP="00296A10">
      <w:pPr>
        <w:pStyle w:val="Plattetekstinspringen"/>
      </w:pPr>
      <w:r w:rsidRPr="0043266B">
        <w:t>aard van de overeenkomst: Forfaitaire Hoeveelheid (FH)</w:t>
      </w:r>
    </w:p>
    <w:p w14:paraId="2CEFC059" w14:textId="77777777" w:rsidR="00296A10" w:rsidRPr="0043266B" w:rsidRDefault="00296A10" w:rsidP="00296A10">
      <w:pPr>
        <w:pStyle w:val="Kop6"/>
      </w:pPr>
      <w:r w:rsidRPr="0043266B">
        <w:t>Materiaal</w:t>
      </w:r>
    </w:p>
    <w:p w14:paraId="04B2D966" w14:textId="77777777" w:rsidR="00296A10" w:rsidRPr="0043266B" w:rsidRDefault="00296A10" w:rsidP="00296A10">
      <w:pPr>
        <w:pStyle w:val="Plattetekstinspringen"/>
      </w:pPr>
      <w:r w:rsidRPr="0043266B">
        <w:t>De bepalingen van volgende normen zijn van toepassing:</w:t>
      </w:r>
    </w:p>
    <w:p w14:paraId="5C4AC0F8" w14:textId="77777777" w:rsidR="00296A10" w:rsidRPr="0043266B" w:rsidRDefault="00296A10" w:rsidP="00296A10">
      <w:pPr>
        <w:pStyle w:val="Plattetekstinspringen2"/>
      </w:pPr>
      <w:r w:rsidRPr="0043266B">
        <w:t>NBN 14315-1: Materialen voor de thermische isolatie van gebouwen - In-situ gevormde producten van hard polyurethaanschuim (PUR) en polyisocyanuraatschuim (PIR) - Deel 1: Specificatie voor het hardschuimspuitsysteem vóór installatie</w:t>
      </w:r>
    </w:p>
    <w:p w14:paraId="3AD9DCA9" w14:textId="77777777" w:rsidR="00296A10" w:rsidRPr="0043266B" w:rsidRDefault="00296A10" w:rsidP="00296A10">
      <w:pPr>
        <w:pStyle w:val="Plattetekstinspringen2"/>
      </w:pPr>
      <w:r w:rsidRPr="0043266B">
        <w:t>NBN 14315-2: Materialen voor de thermische isolatie van gebouwen - In-situ gevormde producten van hard polyurethaanschuim (PUR) en polyisocyanuraatschuim (PIR) - Deel 2: Specificatie voor de geïnstalleerde producten</w:t>
      </w:r>
    </w:p>
    <w:p w14:paraId="52F30ED1" w14:textId="77777777" w:rsidR="00296A10" w:rsidRPr="0043266B" w:rsidRDefault="00296A10" w:rsidP="00296A10">
      <w:pPr>
        <w:pStyle w:val="Plattetekstinspringen"/>
      </w:pPr>
      <w:r w:rsidRPr="0043266B">
        <w:t>Het isolatiesysteem moet een technische goedkeuring ATG of gelijkwaardig hebben voor toepassing op de betrokken ondergrond en in de voorziene dekvloer.</w:t>
      </w:r>
    </w:p>
    <w:p w14:paraId="518C5672" w14:textId="77777777" w:rsidR="00296A10" w:rsidRPr="0043266B" w:rsidRDefault="00296A10" w:rsidP="00296A10">
      <w:pPr>
        <w:pStyle w:val="Kop8"/>
      </w:pPr>
      <w:r w:rsidRPr="0043266B">
        <w:t>Specificaties</w:t>
      </w:r>
    </w:p>
    <w:p w14:paraId="0FDD2A2F" w14:textId="77777777" w:rsidR="00296A10" w:rsidRPr="0043266B" w:rsidRDefault="00296A10" w:rsidP="00296A10">
      <w:pPr>
        <w:pStyle w:val="Plattetekstinspringen"/>
      </w:pPr>
      <w:r w:rsidRPr="0043266B">
        <w:t xml:space="preserve">Dikte: </w:t>
      </w:r>
      <w:r w:rsidRPr="0043266B">
        <w:rPr>
          <w:rStyle w:val="Keuze-blauw"/>
        </w:rPr>
        <w:t xml:space="preserve">4 / … / 15 </w:t>
      </w:r>
      <w:r w:rsidRPr="0043266B">
        <w:t xml:space="preserve">cm (de minimale en maximale diktes uit de technische goedkeuring moeten gerespecteerd worden). </w:t>
      </w:r>
    </w:p>
    <w:p w14:paraId="32A80D97" w14:textId="77777777" w:rsidR="00296A10" w:rsidRPr="0043266B" w:rsidRDefault="00296A10" w:rsidP="00296A10">
      <w:pPr>
        <w:pStyle w:val="Plattetekstinspringen"/>
      </w:pPr>
      <w:r w:rsidRPr="0043266B">
        <w:t>Prestatiecriteria:</w:t>
      </w:r>
    </w:p>
    <w:p w14:paraId="741E1C64" w14:textId="77777777" w:rsidR="00296A10" w:rsidRPr="0043266B" w:rsidRDefault="00296A10" w:rsidP="00296A10">
      <w:pPr>
        <w:pStyle w:val="Plattetekstinspringen2"/>
      </w:pPr>
      <w:r w:rsidRPr="0043266B">
        <w:t>Volumemassa (NBN EN 1602): minimum 33 kg/m3</w:t>
      </w:r>
    </w:p>
    <w:p w14:paraId="42340D8E" w14:textId="77777777" w:rsidR="00296A10" w:rsidRPr="0043266B" w:rsidRDefault="00296A10" w:rsidP="00296A10">
      <w:pPr>
        <w:pStyle w:val="Plattetekstinspringen2"/>
      </w:pPr>
      <w:r w:rsidRPr="0043266B">
        <w:t>Druksterkte bij 10 % vervorming (NBN EN 826): minimum 0,15 N/mm2</w:t>
      </w:r>
    </w:p>
    <w:p w14:paraId="61F8E9B5" w14:textId="77777777" w:rsidR="00296A10" w:rsidRPr="0043266B" w:rsidRDefault="00296A10" w:rsidP="00296A10">
      <w:pPr>
        <w:pStyle w:val="Plattetekstinspringen2"/>
      </w:pPr>
      <w:r w:rsidRPr="0043266B">
        <w:t xml:space="preserve">Gedeclareerde warmtegeleidingscoëfficiënt </w:t>
      </w:r>
      <w:r w:rsidRPr="0043266B">
        <w:rPr>
          <w:lang w:val="nl"/>
        </w:rPr>
        <w:t>(</w:t>
      </w:r>
      <w:r w:rsidRPr="0043266B">
        <w:rPr>
          <w:rFonts w:ascii="Symbol" w:hAnsi="Symbol"/>
        </w:rPr>
        <w:t></w:t>
      </w:r>
      <w:r w:rsidR="006A78F1">
        <w:rPr>
          <w:lang w:val="nl"/>
        </w:rPr>
        <w:t xml:space="preserve">d) </w:t>
      </w:r>
      <w:r w:rsidRPr="0043266B">
        <w:rPr>
          <w:lang w:val="nl"/>
        </w:rPr>
        <w:t>voor de toegepaste dikte</w:t>
      </w:r>
      <w:r w:rsidRPr="0043266B">
        <w:t>: max</w:t>
      </w:r>
      <w:r w:rsidRPr="0043266B">
        <w:rPr>
          <w:lang w:val="nl"/>
        </w:rPr>
        <w:t xml:space="preserve">. </w:t>
      </w:r>
      <w:r w:rsidRPr="0043266B">
        <w:rPr>
          <w:rStyle w:val="Keuze-blauw"/>
        </w:rPr>
        <w:t>0,028 / …</w:t>
      </w:r>
      <w:r w:rsidRPr="0043266B">
        <w:rPr>
          <w:lang w:val="nl"/>
        </w:rPr>
        <w:t xml:space="preserve"> </w:t>
      </w:r>
      <w:r w:rsidRPr="0043266B">
        <w:t>W/mK</w:t>
      </w:r>
    </w:p>
    <w:p w14:paraId="252ABEE4" w14:textId="77777777" w:rsidR="00296A10" w:rsidRPr="0043266B" w:rsidRDefault="00296A10" w:rsidP="00296A10">
      <w:pPr>
        <w:pStyle w:val="Kop6"/>
      </w:pPr>
      <w:r w:rsidRPr="0043266B">
        <w:t>Uitvoering</w:t>
      </w:r>
    </w:p>
    <w:p w14:paraId="73E9E726" w14:textId="77777777" w:rsidR="00296A10" w:rsidRPr="0043266B" w:rsidRDefault="00296A10" w:rsidP="00296A10">
      <w:pPr>
        <w:pStyle w:val="Plattetekstinspringen"/>
      </w:pPr>
      <w:r w:rsidRPr="0043266B">
        <w:t>De installateur moet een ATG-certificaat of gelijkwaardig hebben inzake de bekwaamheid voor de uitvoering van thermische vloerisolatie met het voorgestelde isolatiesysteem.</w:t>
      </w:r>
    </w:p>
    <w:p w14:paraId="6F559117" w14:textId="77777777" w:rsidR="00296A10" w:rsidRPr="0043266B" w:rsidRDefault="00296A10" w:rsidP="00296A10">
      <w:pPr>
        <w:pStyle w:val="Plattetekstinspringen"/>
      </w:pPr>
      <w:r w:rsidRPr="0043266B">
        <w:t>De uitvoeringsvoorschriften in de technische goedkeuring worden strikt gevolgd.</w:t>
      </w:r>
    </w:p>
    <w:p w14:paraId="40AC1BF6" w14:textId="77777777" w:rsidR="00296A10" w:rsidRPr="0043266B" w:rsidRDefault="00296A10" w:rsidP="00296A10">
      <w:pPr>
        <w:pStyle w:val="Plattetekstinspringen"/>
      </w:pPr>
      <w:r w:rsidRPr="0043266B">
        <w:t xml:space="preserve">Het gebouw moet regen- en winddicht zijn en de omgevingstemperatuur moet minimaal 0°C of 5°C bedragen, afhankelijk van het producttype (zie ATG of gelijkwaardig). </w:t>
      </w:r>
    </w:p>
    <w:p w14:paraId="25B988E8" w14:textId="77777777" w:rsidR="00296A10" w:rsidRPr="0043266B" w:rsidRDefault="00296A10" w:rsidP="00296A10">
      <w:pPr>
        <w:pStyle w:val="Plattetekstinspringen"/>
      </w:pPr>
      <w:r w:rsidRPr="0043266B">
        <w:t>Ramen en schrijnwerk moeten volledig afgeplakt worden voor men begint met spuiten. Bepleisteringen worden beschermd tot op een hoogte van minstens 150 cm boven de draagvloer. Om de uitgevoerde hoogtes te kunnen controleren dient de meterpas aangeduid te zijn.</w:t>
      </w:r>
    </w:p>
    <w:p w14:paraId="59C5EC45" w14:textId="77777777" w:rsidR="00296A10" w:rsidRPr="0043266B" w:rsidRDefault="00296A10" w:rsidP="00296A10">
      <w:pPr>
        <w:pStyle w:val="Plattetekstinspringen"/>
      </w:pPr>
      <w:r w:rsidRPr="0043266B">
        <w:t>De draagvloer moet volledig droog, vet- en stofvrij zijn om een goede hechting te bekomen, de temperatuur van het oppervlak moet minimum 5°C en maximum 35°C bedragen.</w:t>
      </w:r>
    </w:p>
    <w:p w14:paraId="1905F18E" w14:textId="77777777" w:rsidR="00296A10" w:rsidRPr="0043266B" w:rsidRDefault="00296A10" w:rsidP="00296A10">
      <w:pPr>
        <w:pStyle w:val="Plattetekstinspringen"/>
      </w:pPr>
      <w:r w:rsidRPr="0043266B">
        <w:t xml:space="preserve">Eventueel aanwezige leidingen moeten voldoende bevestigd zijn aan de draagvloer om wegdrijven te vermijden. Boven de leidingen moet de isolatielaag tenminste 30 mm dik zijn. </w:t>
      </w:r>
    </w:p>
    <w:p w14:paraId="141089F0" w14:textId="77777777" w:rsidR="00296A10" w:rsidRPr="0043266B" w:rsidRDefault="00296A10" w:rsidP="00296A10">
      <w:pPr>
        <w:pStyle w:val="Plattetekstinspringen"/>
      </w:pPr>
      <w:r w:rsidRPr="0043266B">
        <w:t>De isolatielaag wordt in verschillende lagen gespoten tot de vereiste dikte. De wachttijden tussen de uitvoering van de verschillende lagen worden nageleefd (zie ATG of gelijkwaardig).</w:t>
      </w:r>
    </w:p>
    <w:p w14:paraId="59887C40" w14:textId="77777777" w:rsidR="00296A10" w:rsidRPr="0043266B" w:rsidRDefault="00296A10" w:rsidP="00296A10">
      <w:pPr>
        <w:pStyle w:val="Plattetekstinspringen"/>
      </w:pPr>
      <w:r w:rsidRPr="0043266B">
        <w:t>Eventuele ophogingen (bijv. boven ingewerkte leidingen) worden afgetopt.</w:t>
      </w:r>
    </w:p>
    <w:p w14:paraId="641388B3" w14:textId="77777777" w:rsidR="00296A10" w:rsidRPr="0043266B" w:rsidRDefault="00296A10" w:rsidP="00296A10">
      <w:pPr>
        <w:pStyle w:val="Plattetekstinspringen"/>
      </w:pPr>
      <w:r w:rsidRPr="0043266B">
        <w:t>De dekvloer mag pas 24u na afwerking van de isolatielaag aangebracht worden.</w:t>
      </w:r>
    </w:p>
    <w:p w14:paraId="5C7038FB" w14:textId="77777777" w:rsidR="00296A10" w:rsidRPr="0043266B" w:rsidRDefault="00296A10" w:rsidP="00296A10">
      <w:pPr>
        <w:pStyle w:val="Plattetekstinspringen"/>
      </w:pPr>
      <w:r w:rsidRPr="0043266B">
        <w:t>De lokalen worden de eerste uren na de werken grondig verlucht.</w:t>
      </w:r>
    </w:p>
    <w:p w14:paraId="5846DBFC"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3172347B" w14:textId="77777777" w:rsidR="00296A10" w:rsidRPr="0043266B" w:rsidRDefault="00296A10" w:rsidP="00296A10">
      <w:pPr>
        <w:pStyle w:val="Plattetekstinspringen"/>
      </w:pPr>
      <w:r w:rsidRPr="0043266B">
        <w:t>Alle ingewerkte metalen leidingen zullen beschermd worden tegen corrosie.</w:t>
      </w:r>
    </w:p>
    <w:p w14:paraId="055415AC" w14:textId="77777777" w:rsidR="00296A10" w:rsidRPr="0043266B" w:rsidRDefault="00296A10" w:rsidP="00296A10">
      <w:pPr>
        <w:pStyle w:val="Plattetekstinspringen"/>
      </w:pPr>
      <w:r w:rsidRPr="0043266B">
        <w:t>Om een vlak oppervlak te bekomen wordt de isolatielaag na verharding afgeschuurd (vlakheidstolerantie ca. 1 cm / 2 m) en opgeveegd.</w:t>
      </w:r>
    </w:p>
    <w:p w14:paraId="05D029CD" w14:textId="77777777" w:rsidR="00296A10" w:rsidRPr="0043266B" w:rsidRDefault="00296A10" w:rsidP="00296A10">
      <w:pPr>
        <w:pStyle w:val="Kop6"/>
      </w:pPr>
      <w:r w:rsidRPr="0043266B">
        <w:t>Toepassing</w:t>
      </w:r>
    </w:p>
    <w:p w14:paraId="1DE0476F" w14:textId="77777777" w:rsidR="00296A10" w:rsidRPr="0043266B" w:rsidRDefault="00296A10" w:rsidP="00296A10">
      <w:pPr>
        <w:pStyle w:val="Kop3"/>
      </w:pPr>
      <w:bookmarkStart w:id="291" w:name="_Toc388886583"/>
      <w:bookmarkStart w:id="292" w:name="_Toc388954575"/>
      <w:bookmarkStart w:id="293" w:name="_Toc438633515"/>
      <w:bookmarkStart w:id="294" w:name="_Toc98042784"/>
      <w:bookmarkStart w:id="295" w:name="_Toc522693077"/>
      <w:bookmarkStart w:id="296" w:name="_Toc522693321"/>
      <w:r w:rsidRPr="0043266B">
        <w:t>52.14.</w:t>
      </w:r>
      <w:r w:rsidRPr="0043266B">
        <w:tab/>
        <w:t>isolerende uitvullagen – droge granulaten</w:t>
      </w:r>
      <w:r w:rsidRPr="0043266B">
        <w:tab/>
      </w:r>
      <w:r w:rsidRPr="0043266B">
        <w:rPr>
          <w:rStyle w:val="MeetChar"/>
        </w:rPr>
        <w:t>|FH|m2</w:t>
      </w:r>
      <w:bookmarkEnd w:id="291"/>
      <w:bookmarkEnd w:id="292"/>
      <w:bookmarkEnd w:id="293"/>
    </w:p>
    <w:p w14:paraId="40213C60" w14:textId="77777777" w:rsidR="00296A10" w:rsidRPr="0043266B" w:rsidRDefault="00296A10" w:rsidP="00296A10">
      <w:pPr>
        <w:pStyle w:val="Kop6"/>
      </w:pPr>
      <w:r w:rsidRPr="0043266B">
        <w:t>Meting</w:t>
      </w:r>
    </w:p>
    <w:p w14:paraId="5615FA8D" w14:textId="77777777" w:rsidR="00296A10" w:rsidRPr="0043266B" w:rsidRDefault="00296A10" w:rsidP="00296A10">
      <w:pPr>
        <w:pStyle w:val="Plattetekstinspringen"/>
      </w:pPr>
      <w:r w:rsidRPr="0043266B">
        <w:t>meeteenheid: m2</w:t>
      </w:r>
    </w:p>
    <w:p w14:paraId="2439DE99" w14:textId="77777777" w:rsidR="00296A10" w:rsidRPr="0043266B" w:rsidRDefault="00296A10" w:rsidP="00296A10">
      <w:pPr>
        <w:pStyle w:val="Plattetekstinspringen"/>
      </w:pPr>
      <w:r w:rsidRPr="0043266B">
        <w:t xml:space="preserve">meetcode: netto uit te voeren oppervlakte. Uitsparingen groter dan </w:t>
      </w:r>
      <w:smartTag w:uri="urn:schemas-microsoft-com:office:smarttags" w:element="metricconverter">
        <w:smartTagPr>
          <w:attr w:name="ProductID" w:val="0,5 m2"/>
        </w:smartTagPr>
        <w:r w:rsidRPr="0043266B">
          <w:t>0,5 m2</w:t>
        </w:r>
      </w:smartTag>
      <w:r w:rsidRPr="0043266B">
        <w:t xml:space="preserve"> worden afgetrokken.</w:t>
      </w:r>
    </w:p>
    <w:p w14:paraId="5B1D5239" w14:textId="77777777" w:rsidR="00296A10" w:rsidRPr="0043266B" w:rsidRDefault="00296A10" w:rsidP="00296A10">
      <w:pPr>
        <w:pStyle w:val="Plattetekstinspringen"/>
      </w:pPr>
      <w:r w:rsidRPr="0043266B">
        <w:t>aard van de overeenkomst: Forfaitaire Hoeveelheid (FH)</w:t>
      </w:r>
    </w:p>
    <w:p w14:paraId="0EE828DB" w14:textId="77777777" w:rsidR="00296A10" w:rsidRPr="0043266B" w:rsidRDefault="00296A10" w:rsidP="00296A10">
      <w:pPr>
        <w:pStyle w:val="Kop6"/>
      </w:pPr>
      <w:r w:rsidRPr="0043266B">
        <w:t>Materiaal</w:t>
      </w:r>
    </w:p>
    <w:p w14:paraId="7B740C5B" w14:textId="77777777" w:rsidR="00296A10" w:rsidRPr="0043266B" w:rsidRDefault="00296A10" w:rsidP="00296A10">
      <w:pPr>
        <w:pStyle w:val="Plattetekstinspringen"/>
      </w:pPr>
      <w:r w:rsidRPr="0043266B">
        <w:t>De isolerende uitvullaag bestaat uit (gerecycleerde) isolerende granulaten al dan niet vermengd met een bindmiddel en/of een kleine hoeveelheid water.</w:t>
      </w:r>
    </w:p>
    <w:p w14:paraId="2E0B051B" w14:textId="77777777" w:rsidR="00296A10" w:rsidRPr="0043266B" w:rsidRDefault="00296A10" w:rsidP="00296A10">
      <w:pPr>
        <w:pStyle w:val="Plattetekstinspringen"/>
      </w:pPr>
      <w:r w:rsidRPr="0043266B">
        <w:t>Enkel producten waarvan de hierna vermelde λ-waarde aangetoond kan worden met de gedeclareerde λd-waarde vermeld in de DoP, ATG-H of ETA, of met de rekenwaarde λUi vermeld in de EPB-productgegevensdatabank (EPBD) worden aanvaard.</w:t>
      </w:r>
    </w:p>
    <w:p w14:paraId="77CFB4FF" w14:textId="77777777" w:rsidR="00296A10" w:rsidRPr="0043266B" w:rsidRDefault="00296A10" w:rsidP="00296A10">
      <w:pPr>
        <w:pStyle w:val="Plattetekstinspringen"/>
      </w:pPr>
      <w:r w:rsidRPr="0043266B">
        <w:t>Eventuele noodzakelijke afdekfolies, randstroken of toebehoren bij het systeem zijn inbegrepen in de prijs.</w:t>
      </w:r>
    </w:p>
    <w:p w14:paraId="765F92D2" w14:textId="77777777" w:rsidR="00296A10" w:rsidRPr="0043266B" w:rsidRDefault="00296A10" w:rsidP="00296A10">
      <w:pPr>
        <w:pStyle w:val="Kop8"/>
      </w:pPr>
      <w:r w:rsidRPr="0043266B">
        <w:t>Specificaties</w:t>
      </w:r>
    </w:p>
    <w:p w14:paraId="4B90699D" w14:textId="77777777" w:rsidR="00296A10" w:rsidRPr="0043266B" w:rsidRDefault="00296A10" w:rsidP="00296A10">
      <w:pPr>
        <w:pStyle w:val="Plattetekstinspringen"/>
      </w:pPr>
      <w:r w:rsidRPr="0043266B">
        <w:t xml:space="preserve">Dikte: </w:t>
      </w:r>
      <w:r w:rsidRPr="0043266B">
        <w:rPr>
          <w:rStyle w:val="Keuze-blauw"/>
        </w:rPr>
        <w:t xml:space="preserve">4 / … </w:t>
      </w:r>
      <w:r w:rsidRPr="0043266B">
        <w:t xml:space="preserve">cm </w:t>
      </w:r>
    </w:p>
    <w:p w14:paraId="7E309874" w14:textId="77777777" w:rsidR="00296A10" w:rsidRPr="0043266B" w:rsidRDefault="00296A10" w:rsidP="00296A10">
      <w:pPr>
        <w:pStyle w:val="Plattetekstinspringen"/>
      </w:pPr>
      <w:r w:rsidRPr="0043266B">
        <w:t>Prestatiecriteria:</w:t>
      </w:r>
    </w:p>
    <w:p w14:paraId="295593FA" w14:textId="77777777" w:rsidR="00296A10" w:rsidRPr="0043266B" w:rsidRDefault="00296A10" w:rsidP="00296A10">
      <w:pPr>
        <w:pStyle w:val="Plattetekstinspringen2"/>
      </w:pPr>
      <w:r w:rsidRPr="0043266B">
        <w:t xml:space="preserve">Volumemassa: minimum </w:t>
      </w:r>
      <w:r w:rsidRPr="0043266B">
        <w:rPr>
          <w:rStyle w:val="Keuze-blauw"/>
        </w:rPr>
        <w:t>100 / …</w:t>
      </w:r>
      <w:r w:rsidRPr="0043266B">
        <w:t xml:space="preserve"> kg/m3</w:t>
      </w:r>
    </w:p>
    <w:p w14:paraId="531A9EC8" w14:textId="77777777" w:rsidR="00296A10" w:rsidRPr="0043266B" w:rsidRDefault="00296A10" w:rsidP="00296A10">
      <w:pPr>
        <w:pStyle w:val="Plattetekstinspringen2"/>
      </w:pPr>
      <w:r w:rsidRPr="0043266B">
        <w:t xml:space="preserve">Warmtegeleidingscoëfficiënt (λ-waarde): maximum </w:t>
      </w:r>
      <w:r w:rsidRPr="0043266B">
        <w:rPr>
          <w:rStyle w:val="Keuze-blauw"/>
        </w:rPr>
        <w:t>0,05 / …</w:t>
      </w:r>
      <w:r w:rsidRPr="0043266B">
        <w:t xml:space="preserve"> W/mK</w:t>
      </w:r>
    </w:p>
    <w:p w14:paraId="3F4A4B01"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202C31DE" w14:textId="77777777" w:rsidR="00296A10" w:rsidRPr="0043266B" w:rsidRDefault="00296A10" w:rsidP="00296A10">
      <w:pPr>
        <w:pStyle w:val="Plattetekstinspringen"/>
      </w:pPr>
      <w:r w:rsidRPr="0043266B">
        <w:t>Gewogen contactgeluidsniveaureductie ∆L</w:t>
      </w:r>
      <w:r w:rsidRPr="0043266B">
        <w:rPr>
          <w:vertAlign w:val="subscript"/>
        </w:rPr>
        <w:t>W</w:t>
      </w:r>
      <w:r w:rsidRPr="0043266B">
        <w:t xml:space="preserve"> (NBN EN ISO 717-2): min. </w:t>
      </w:r>
      <w:r w:rsidRPr="0043266B">
        <w:rPr>
          <w:rStyle w:val="Keuze-blauw"/>
        </w:rPr>
        <w:t>25 /…</w:t>
      </w:r>
      <w:r w:rsidRPr="0043266B">
        <w:t xml:space="preserve"> dB. De waarde moet gestaafd worden met een proefrapport van een onafhankelijke instelling.</w:t>
      </w:r>
    </w:p>
    <w:p w14:paraId="5A81D695" w14:textId="77777777" w:rsidR="00296A10" w:rsidRPr="0043266B" w:rsidRDefault="00296A10" w:rsidP="00296A10">
      <w:pPr>
        <w:pStyle w:val="Kop6"/>
      </w:pPr>
      <w:r w:rsidRPr="0043266B">
        <w:t>Uitvoering</w:t>
      </w:r>
    </w:p>
    <w:p w14:paraId="4211F02A" w14:textId="77777777" w:rsidR="00296A10" w:rsidRPr="0043266B" w:rsidRDefault="00296A10" w:rsidP="00296A10">
      <w:pPr>
        <w:pStyle w:val="Plattetekstinspringen"/>
      </w:pPr>
      <w:r w:rsidRPr="0043266B">
        <w:t>De uitvullaag wordt aangebracht volgens de voorschriften van de fabrikant.</w:t>
      </w:r>
    </w:p>
    <w:p w14:paraId="45375386" w14:textId="77777777" w:rsidR="00296A10" w:rsidRPr="0043266B" w:rsidRDefault="00296A10" w:rsidP="00296A10">
      <w:pPr>
        <w:pStyle w:val="Kop6"/>
      </w:pPr>
      <w:r w:rsidRPr="0043266B">
        <w:t>Toepassing</w:t>
      </w:r>
    </w:p>
    <w:p w14:paraId="768C1477" w14:textId="77777777" w:rsidR="00296A10" w:rsidRPr="0043266B" w:rsidRDefault="00296A10" w:rsidP="00296A10">
      <w:pPr>
        <w:pStyle w:val="Kop2"/>
      </w:pPr>
      <w:bookmarkStart w:id="297" w:name="_Toc98042785"/>
      <w:bookmarkStart w:id="298" w:name="_Toc388886584"/>
      <w:bookmarkStart w:id="299" w:name="_Toc388954576"/>
      <w:bookmarkStart w:id="300" w:name="_Toc438633516"/>
      <w:bookmarkEnd w:id="294"/>
      <w:r w:rsidRPr="0043266B">
        <w:t>52.20.</w:t>
      </w:r>
      <w:r w:rsidRPr="0043266B">
        <w:tab/>
        <w:t>vochtwerende lagen - algemeen</w:t>
      </w:r>
      <w:bookmarkEnd w:id="295"/>
      <w:bookmarkEnd w:id="296"/>
      <w:bookmarkEnd w:id="297"/>
      <w:bookmarkEnd w:id="298"/>
      <w:bookmarkEnd w:id="299"/>
      <w:bookmarkEnd w:id="300"/>
    </w:p>
    <w:p w14:paraId="76FA22CC" w14:textId="77777777" w:rsidR="00296A10" w:rsidRPr="0043266B" w:rsidRDefault="00296A10" w:rsidP="00296A10">
      <w:pPr>
        <w:pStyle w:val="Kop3"/>
      </w:pPr>
      <w:bookmarkStart w:id="301" w:name="_Toc522693078"/>
      <w:bookmarkStart w:id="302" w:name="_Toc522693322"/>
      <w:bookmarkStart w:id="303" w:name="_Toc98042786"/>
      <w:bookmarkStart w:id="304" w:name="_Toc388886585"/>
      <w:bookmarkStart w:id="305" w:name="_Toc388954577"/>
      <w:bookmarkStart w:id="306" w:name="_Toc438633517"/>
      <w:r w:rsidRPr="0043266B">
        <w:t>52.21.</w:t>
      </w:r>
      <w:r w:rsidRPr="0043266B">
        <w:tab/>
        <w:t>vochtwerende lagen - PE</w:t>
      </w:r>
      <w:bookmarkEnd w:id="301"/>
      <w:bookmarkEnd w:id="302"/>
      <w:r w:rsidRPr="0043266B">
        <w:t>-folie</w:t>
      </w:r>
      <w:r w:rsidRPr="0043266B">
        <w:tab/>
      </w:r>
      <w:r w:rsidRPr="0043266B">
        <w:rPr>
          <w:rStyle w:val="MeetChar"/>
        </w:rPr>
        <w:t>|PM|</w:t>
      </w:r>
      <w:bookmarkEnd w:id="303"/>
      <w:bookmarkEnd w:id="304"/>
      <w:bookmarkEnd w:id="305"/>
      <w:bookmarkEnd w:id="306"/>
    </w:p>
    <w:p w14:paraId="7515D8D4" w14:textId="77777777" w:rsidR="00296A10" w:rsidRPr="0043266B" w:rsidRDefault="00296A10" w:rsidP="00296A10">
      <w:pPr>
        <w:pStyle w:val="Kop6"/>
      </w:pPr>
      <w:r w:rsidRPr="0043266B">
        <w:t>Meting</w:t>
      </w:r>
    </w:p>
    <w:p w14:paraId="622C2C6F" w14:textId="77777777" w:rsidR="00296A10" w:rsidRPr="0043266B" w:rsidRDefault="00296A10" w:rsidP="00296A10">
      <w:pPr>
        <w:pStyle w:val="Plattetekstinspringen"/>
      </w:pPr>
      <w:r w:rsidRPr="0043266B">
        <w:t>aard van de overeenkomst: Pro Memorie (PM). Inbegrepen in de eenheidsprijs van de dekvloer.</w:t>
      </w:r>
    </w:p>
    <w:p w14:paraId="53B17C0F" w14:textId="77777777" w:rsidR="00296A10" w:rsidRPr="0043266B" w:rsidRDefault="00296A10" w:rsidP="00296A10">
      <w:pPr>
        <w:pStyle w:val="Kop6"/>
      </w:pPr>
      <w:r w:rsidRPr="0043266B">
        <w:t>Materiaal</w:t>
      </w:r>
    </w:p>
    <w:p w14:paraId="5AF12E34" w14:textId="77777777" w:rsidR="00296A10" w:rsidRPr="0043266B" w:rsidRDefault="00296A10" w:rsidP="00296A10">
      <w:pPr>
        <w:pStyle w:val="Kop8"/>
      </w:pPr>
      <w:r w:rsidRPr="0043266B">
        <w:t>Specificaties</w:t>
      </w:r>
    </w:p>
    <w:p w14:paraId="71866A2A" w14:textId="77777777" w:rsidR="00296A10" w:rsidRPr="0043266B" w:rsidRDefault="00296A10" w:rsidP="00296A10">
      <w:pPr>
        <w:pStyle w:val="Plattetekstinspringen"/>
      </w:pPr>
      <w:r w:rsidRPr="0043266B">
        <w:t xml:space="preserve">Type: </w:t>
      </w:r>
      <w:r w:rsidRPr="0043266B">
        <w:rPr>
          <w:rStyle w:val="Keuze-blauw"/>
        </w:rPr>
        <w:t>gewapend / ongewapend</w:t>
      </w:r>
      <w:r w:rsidRPr="0043266B">
        <w:t xml:space="preserve"> </w:t>
      </w:r>
    </w:p>
    <w:p w14:paraId="4CA3AEF7" w14:textId="77777777" w:rsidR="00296A10" w:rsidRPr="0043266B" w:rsidRDefault="00296A10" w:rsidP="00296A10">
      <w:pPr>
        <w:pStyle w:val="Plattetekstinspringen"/>
      </w:pPr>
      <w:r w:rsidRPr="0043266B">
        <w:t xml:space="preserve">Dikte: min. </w:t>
      </w:r>
      <w:r w:rsidRPr="0043266B">
        <w:rPr>
          <w:rStyle w:val="Keuze-blauw"/>
        </w:rPr>
        <w:t>0,2 / 0,3 / 0,4 / …</w:t>
      </w:r>
      <w:r w:rsidRPr="0043266B">
        <w:t xml:space="preserve"> mm</w:t>
      </w:r>
    </w:p>
    <w:p w14:paraId="3E7C0E2D" w14:textId="77777777" w:rsidR="00296A10" w:rsidRPr="0043266B" w:rsidRDefault="00296A10" w:rsidP="00296A10">
      <w:pPr>
        <w:pStyle w:val="Kop6"/>
      </w:pPr>
      <w:r w:rsidRPr="0043266B">
        <w:t>Uitvoering</w:t>
      </w:r>
    </w:p>
    <w:p w14:paraId="3838A306" w14:textId="77777777" w:rsidR="00296A10" w:rsidRPr="0043266B" w:rsidRDefault="00296A10" w:rsidP="00296A10">
      <w:pPr>
        <w:pStyle w:val="Plattetekstinspringen"/>
      </w:pPr>
      <w:r w:rsidRPr="0043266B">
        <w:t xml:space="preserve">De folie wordt geplaatst met overlappingen van minstens </w:t>
      </w:r>
      <w:smartTag w:uri="urn:schemas-microsoft-com:office:smarttags" w:element="metricconverter">
        <w:smartTagPr>
          <w:attr w:name="ProductID" w:val="30 cm"/>
        </w:smartTagPr>
        <w:r w:rsidRPr="0043266B">
          <w:t>30 cm</w:t>
        </w:r>
      </w:smartTag>
      <w:r w:rsidRPr="0043266B">
        <w:t xml:space="preserve"> en wordt tegen de muren opgetrokken tot op </w:t>
      </w:r>
      <w:smartTag w:uri="urn:schemas-microsoft-com:office:smarttags" w:element="metricconverter">
        <w:smartTagPr>
          <w:attr w:name="ProductID" w:val="2 cm"/>
        </w:smartTagPr>
        <w:r w:rsidRPr="0043266B">
          <w:t>2 cm</w:t>
        </w:r>
      </w:smartTag>
      <w:r w:rsidRPr="0043266B">
        <w:t xml:space="preserve"> boven het afgewerkte vloerpeil. Beschadigde delen worden hersteld met een bijkomend stuk folie, steeds met minstens </w:t>
      </w:r>
      <w:smartTag w:uri="urn:schemas-microsoft-com:office:smarttags" w:element="metricconverter">
        <w:smartTagPr>
          <w:attr w:name="ProductID" w:val="30 cm"/>
        </w:smartTagPr>
        <w:r w:rsidRPr="0043266B">
          <w:t>30 cm</w:t>
        </w:r>
      </w:smartTag>
      <w:r w:rsidRPr="0043266B">
        <w:t xml:space="preserve"> overlapping.</w:t>
      </w:r>
    </w:p>
    <w:p w14:paraId="6FD2EC60"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09C31EDB" w14:textId="77777777" w:rsidR="00296A10" w:rsidRPr="0043266B" w:rsidRDefault="00296A10" w:rsidP="00296A10">
      <w:pPr>
        <w:pStyle w:val="Plattetekstinspringen"/>
      </w:pPr>
      <w:r w:rsidRPr="0043266B">
        <w:t xml:space="preserve">De folie wordt </w:t>
      </w:r>
      <w:r w:rsidRPr="0043266B">
        <w:rPr>
          <w:rStyle w:val="Keuze-blauw"/>
        </w:rPr>
        <w:t>losliggend geplaatst / op de ondergrond verlijmd.</w:t>
      </w:r>
    </w:p>
    <w:p w14:paraId="1D837454" w14:textId="77777777" w:rsidR="00296A10" w:rsidRPr="0043266B" w:rsidRDefault="00296A10" w:rsidP="00296A10">
      <w:pPr>
        <w:pStyle w:val="Plattetekstinspringen"/>
      </w:pPr>
      <w:r w:rsidRPr="0043266B">
        <w:t xml:space="preserve">De naadoverlappingen worden zorgvuldig </w:t>
      </w:r>
      <w:r w:rsidRPr="0043266B">
        <w:rPr>
          <w:rStyle w:val="Keuze-blauw"/>
        </w:rPr>
        <w:t>met warme lucht gelast / verlijmd</w:t>
      </w:r>
      <w:r w:rsidRPr="0043266B">
        <w:t xml:space="preserve"> over de volledige breedte van de naad en samengedrukt.</w:t>
      </w:r>
    </w:p>
    <w:p w14:paraId="571279E7" w14:textId="77777777" w:rsidR="00296A10" w:rsidRPr="0043266B" w:rsidRDefault="00296A10" w:rsidP="00296A10">
      <w:pPr>
        <w:pStyle w:val="Plattetekstinspringen"/>
      </w:pPr>
      <w:r w:rsidRPr="0043266B">
        <w:t xml:space="preserve">Naadbreedte: min. </w:t>
      </w:r>
      <w:r w:rsidRPr="0043266B">
        <w:rPr>
          <w:rStyle w:val="Keuze-blauw"/>
        </w:rPr>
        <w:t>5 / …</w:t>
      </w:r>
      <w:r w:rsidRPr="0043266B">
        <w:t xml:space="preserve"> cm.</w:t>
      </w:r>
    </w:p>
    <w:p w14:paraId="7ADB8661" w14:textId="77777777" w:rsidR="00296A10" w:rsidRPr="0043266B" w:rsidRDefault="00296A10" w:rsidP="00296A10">
      <w:pPr>
        <w:pStyle w:val="Plattetekstinspringen"/>
      </w:pPr>
      <w:r w:rsidRPr="0043266B">
        <w:t xml:space="preserve">Opstandhoogte: min. </w:t>
      </w:r>
      <w:r w:rsidRPr="0043266B">
        <w:rPr>
          <w:rStyle w:val="Keuze-blauw"/>
        </w:rPr>
        <w:t>10 / …</w:t>
      </w:r>
      <w:r w:rsidRPr="0043266B">
        <w:t xml:space="preserve"> cm</w:t>
      </w:r>
    </w:p>
    <w:p w14:paraId="52BF33EB" w14:textId="77777777" w:rsidR="00296A10" w:rsidRPr="0043266B" w:rsidRDefault="00296A10" w:rsidP="00296A10">
      <w:pPr>
        <w:pStyle w:val="Kop6"/>
      </w:pPr>
      <w:r w:rsidRPr="0043266B">
        <w:t>Toepassing</w:t>
      </w:r>
    </w:p>
    <w:p w14:paraId="0C37A1CE" w14:textId="77777777" w:rsidR="00296A10" w:rsidRPr="0043266B" w:rsidRDefault="00296A10" w:rsidP="00296A10">
      <w:pPr>
        <w:pStyle w:val="Kop2"/>
      </w:pPr>
      <w:bookmarkStart w:id="307" w:name="_Toc388886586"/>
      <w:bookmarkStart w:id="308" w:name="_Toc388954578"/>
      <w:bookmarkStart w:id="309" w:name="_Toc438633518"/>
      <w:bookmarkEnd w:id="261"/>
      <w:bookmarkEnd w:id="262"/>
      <w:bookmarkEnd w:id="263"/>
      <w:bookmarkEnd w:id="264"/>
      <w:r w:rsidRPr="0043266B">
        <w:t>52.30.</w:t>
      </w:r>
      <w:r w:rsidRPr="0043266B">
        <w:tab/>
        <w:t>thermische isolatie vloer - algemeen</w:t>
      </w:r>
      <w:bookmarkEnd w:id="307"/>
      <w:bookmarkEnd w:id="308"/>
      <w:bookmarkEnd w:id="309"/>
    </w:p>
    <w:p w14:paraId="4D4710BC" w14:textId="77777777" w:rsidR="00296A10" w:rsidRPr="0043266B" w:rsidRDefault="00296A10" w:rsidP="00296A10">
      <w:pPr>
        <w:pStyle w:val="Kop6"/>
      </w:pPr>
      <w:r w:rsidRPr="0043266B">
        <w:t>Omschrijving</w:t>
      </w:r>
    </w:p>
    <w:p w14:paraId="3A59DF47" w14:textId="77777777" w:rsidR="00296A10" w:rsidRPr="0043266B" w:rsidRDefault="00296A10" w:rsidP="00296A10">
      <w:pPr>
        <w:pStyle w:val="Plattetekst"/>
      </w:pPr>
      <w:r w:rsidRPr="0043266B">
        <w:t>Alle werken en leveringen voor de realisatie van de thermische isolatie binnen de voorziene vloeropbouw. De werken omvatten:</w:t>
      </w:r>
    </w:p>
    <w:p w14:paraId="24D77E9C" w14:textId="77777777" w:rsidR="00296A10" w:rsidRPr="0043266B" w:rsidRDefault="00296A10" w:rsidP="00296A10">
      <w:pPr>
        <w:pStyle w:val="Plattetekstinspringen"/>
      </w:pPr>
      <w:r w:rsidRPr="0043266B">
        <w:t>de voorbereiding en nazicht van de ondergrond</w:t>
      </w:r>
    </w:p>
    <w:p w14:paraId="7A20FC03" w14:textId="77777777" w:rsidR="00296A10" w:rsidRPr="0043266B" w:rsidRDefault="00296A10" w:rsidP="00296A10">
      <w:pPr>
        <w:pStyle w:val="Plattetekstinspringen"/>
      </w:pPr>
      <w:r w:rsidRPr="0043266B">
        <w:t>de levering en de verwerking van de isolatiematerialen, met inbegrip van de eventuele scheidingslagen en omtrekisolatie</w:t>
      </w:r>
    </w:p>
    <w:p w14:paraId="5E70FB05" w14:textId="77777777" w:rsidR="00296A10" w:rsidRPr="0043266B" w:rsidRDefault="00296A10" w:rsidP="00296A10">
      <w:pPr>
        <w:pStyle w:val="Plattetekstinspringen"/>
      </w:pPr>
      <w:r w:rsidRPr="0043266B">
        <w:t>de levering en plaatsing van de plaatsings- en bevestigingstoebehoren</w:t>
      </w:r>
    </w:p>
    <w:p w14:paraId="2F5AD971" w14:textId="77777777" w:rsidR="00296A10" w:rsidRPr="0043266B" w:rsidRDefault="00296A10" w:rsidP="00296A10">
      <w:pPr>
        <w:pStyle w:val="Plattetekstinspringen"/>
      </w:pPr>
      <w:r w:rsidRPr="0043266B">
        <w:t>de eventuele voorlopige beschermingsmaatregelen</w:t>
      </w:r>
    </w:p>
    <w:p w14:paraId="4B5489BC" w14:textId="77777777" w:rsidR="00296A10" w:rsidRPr="0043266B" w:rsidRDefault="00296A10" w:rsidP="00296A10">
      <w:pPr>
        <w:pStyle w:val="Plattetekstinspringen"/>
      </w:pPr>
      <w:r w:rsidRPr="0043266B">
        <w:t>de eventuele plaatsing van een PE-folie aan de onderzijde</w:t>
      </w:r>
    </w:p>
    <w:p w14:paraId="0534C84B" w14:textId="77777777" w:rsidR="00296A10" w:rsidRPr="0043266B" w:rsidRDefault="00296A10" w:rsidP="00296A10">
      <w:pPr>
        <w:pStyle w:val="Kop6"/>
      </w:pPr>
      <w:r w:rsidRPr="0043266B">
        <w:t>Materialen</w:t>
      </w:r>
    </w:p>
    <w:p w14:paraId="54F4944D" w14:textId="77777777" w:rsidR="00296A10" w:rsidRPr="0043266B" w:rsidRDefault="00296A10" w:rsidP="00296A10">
      <w:pPr>
        <w:pStyle w:val="Plattetekstinspringen"/>
      </w:pPr>
      <w:r w:rsidRPr="0043266B">
        <w:t>De isolatiematerialen zijn weersbestendig, rotbestendig, drukvast, niet onderhevig aan krimp en hebben een geringe wateropname. Ze mogen geen voedingsbodem vormen of doen ontstaan voor ongedierte, bacteriën of schimmels en tasten de andere bouwelementen niet aan. Beschadigde plaatdelen mogen niet verwerkt worden.</w:t>
      </w:r>
    </w:p>
    <w:p w14:paraId="45EA2A82" w14:textId="77777777" w:rsidR="00296A10" w:rsidRPr="0043266B" w:rsidRDefault="00296A10" w:rsidP="00296A10">
      <w:pPr>
        <w:pStyle w:val="Plattetekstinspringen"/>
      </w:pPr>
      <w:r w:rsidRPr="0043266B">
        <w:t>Enkel producten waarvan de hierna vermelde λ-waarde kan aangetoond worden met de gedeclareerde λd-waarde vermeld in de DoP, ATG-H of ETA, of met de rekenwaarde λUi vermeld in de EPB-productgegevensdatabank (EPBD) worden aanvaard.</w:t>
      </w:r>
      <w:r w:rsidR="006A78F1">
        <w:t xml:space="preserve"> De </w:t>
      </w:r>
      <w:r w:rsidR="006A78F1" w:rsidRPr="0043266B">
        <w:t>λ-waarde</w:t>
      </w:r>
      <w:r w:rsidR="006A78F1">
        <w:t xml:space="preserve"> moet geldig zijn voor de toegepaste plaatdikte(s).</w:t>
      </w:r>
    </w:p>
    <w:p w14:paraId="436DA394" w14:textId="77777777" w:rsidR="00296A10" w:rsidRPr="0043266B" w:rsidRDefault="00296A10" w:rsidP="00296A10">
      <w:pPr>
        <w:pStyle w:val="Plattetekstinspringen"/>
      </w:pPr>
      <w:r w:rsidRPr="0043266B">
        <w:t>De isolatiematerialen voldoen aan de bepalingen van § 8.2 van TV 189 - Dekvloeren (WTCB). Om scheurvorming in de dekvloer of in de betegeling te vermijden, zal gebruik gemaakt worden van voldoende drukvaste en stijve isolatiematerialen.</w:t>
      </w:r>
    </w:p>
    <w:p w14:paraId="60294340" w14:textId="77777777" w:rsidR="00296A10" w:rsidRPr="0043266B" w:rsidRDefault="00296A10" w:rsidP="00296A10">
      <w:pPr>
        <w:pStyle w:val="Kop6"/>
      </w:pPr>
      <w:r w:rsidRPr="0043266B">
        <w:t>Uitvoering</w:t>
      </w:r>
    </w:p>
    <w:p w14:paraId="2A05C9F7" w14:textId="77777777" w:rsidR="00296A10" w:rsidRPr="0043266B" w:rsidRDefault="00296A10" w:rsidP="00296A10">
      <w:pPr>
        <w:pStyle w:val="Plattetekstinspringen"/>
      </w:pPr>
      <w:r w:rsidRPr="0043266B">
        <w:t>De bepalingen van TV 189 – Dekvloeren – Deel1: materialen en van TV 193 – Dekvloeren – Deel2: Uitvoering zijn van toepassing.</w:t>
      </w:r>
    </w:p>
    <w:p w14:paraId="3B21C8CB" w14:textId="77777777" w:rsidR="00296A10" w:rsidRPr="0043266B" w:rsidRDefault="00296A10" w:rsidP="00296A10">
      <w:pPr>
        <w:pStyle w:val="Plattetekstinspringen"/>
      </w:pPr>
      <w:r w:rsidRPr="0043266B">
        <w:t xml:space="preserve">De aannemer plaatst de isolatie binnen de juiste vloeropbouw. Vooraleer de vloerisolatie aan te brengen, gaat de aannemer na of de draagconstructie in overeenstemming is met de plannen en de voorschriften en een onberispelijke uitvoering van de werken verzekerd kan worden. Zo niet stelt hij de architect daarvan tijdig in kennis, die de noodzakelijke maatregelen zal treffen opdat naderhand geen aanpassingen meer moeten uitgevoerd worden. De architect wordt voorafgaandelijk aan de uitvoering uitgenodigd. </w:t>
      </w:r>
    </w:p>
    <w:p w14:paraId="1A20F934" w14:textId="77777777" w:rsidR="00296A10" w:rsidRPr="0043266B" w:rsidRDefault="00296A10" w:rsidP="00296A10">
      <w:pPr>
        <w:pStyle w:val="Plattetekstinspringen"/>
      </w:pPr>
      <w:r w:rsidRPr="0043266B">
        <w:t xml:space="preserve">Het volledig dragen van de platen op de ondergrond moet verzekerd zijn en grote vervormingen van de isolatielaag worden vermeden. De platen worden in verband en aaneengesloten gelegd en in zo groot mogelijke afmetingen verwerkt. Indien de isolatie bestaat uit meerdere lagen worden de voegen geschrankt. Naargelang de aard van de platen worden ze koud tegen elkaar of met sponning of tand en groef op de vorm geplaatst. </w:t>
      </w:r>
    </w:p>
    <w:p w14:paraId="7E04F11D" w14:textId="77777777" w:rsidR="00296A10" w:rsidRPr="0043266B" w:rsidRDefault="00296A10" w:rsidP="00296A10">
      <w:pPr>
        <w:pStyle w:val="Plattetekstinspringen"/>
      </w:pPr>
      <w:r w:rsidRPr="0043266B">
        <w:t xml:space="preserve">De randen en spleten worden opgespoten met een aangepast voegvullend en thermisch isolerend schuim. Na afloop van de werken worden de nodige beschermingsmaatregelen getroffen, alsook de nodige bevestigingen om de isolatieplaten op hun plaats te houden. </w:t>
      </w:r>
    </w:p>
    <w:p w14:paraId="1EA2F2B4" w14:textId="77777777" w:rsidR="00296A10" w:rsidRPr="0043266B" w:rsidRDefault="00296A10" w:rsidP="00296A10">
      <w:pPr>
        <w:pStyle w:val="Kop6"/>
      </w:pPr>
      <w:r w:rsidRPr="0043266B">
        <w:t>Keuring</w:t>
      </w:r>
    </w:p>
    <w:p w14:paraId="6C459EF5" w14:textId="77777777" w:rsidR="00296A10" w:rsidRPr="0043266B" w:rsidRDefault="00296A10" w:rsidP="00296A10">
      <w:pPr>
        <w:pStyle w:val="Plattetekst"/>
      </w:pPr>
      <w:r w:rsidRPr="0043266B">
        <w:t>Voor de dekvloer geplaatst wordt, controleert de architect de plaatsing van de isolatie en ziet de aansluitingsdetails en overlappingen na op hun correcte uitvoering.</w:t>
      </w:r>
    </w:p>
    <w:p w14:paraId="45F0065A" w14:textId="77777777" w:rsidR="00296A10" w:rsidRPr="0043266B" w:rsidRDefault="00296A10" w:rsidP="00296A10">
      <w:pPr>
        <w:pStyle w:val="Kop3"/>
      </w:pPr>
      <w:bookmarkStart w:id="310" w:name="_Toc522693085"/>
      <w:bookmarkStart w:id="311" w:name="_Toc522693329"/>
      <w:bookmarkStart w:id="312" w:name="_Toc388886587"/>
      <w:bookmarkStart w:id="313" w:name="_Toc388954579"/>
      <w:bookmarkStart w:id="314" w:name="_Toc438633519"/>
      <w:bookmarkStart w:id="315" w:name="_Toc98042793"/>
      <w:bookmarkStart w:id="316" w:name="_Toc522693082"/>
      <w:bookmarkStart w:id="317" w:name="_Toc522693326"/>
      <w:bookmarkStart w:id="318" w:name="_Toc98042790"/>
      <w:r w:rsidRPr="0043266B">
        <w:t>52.31.</w:t>
      </w:r>
      <w:r w:rsidRPr="0043266B">
        <w:tab/>
        <w:t>thermische isolatie vloer - MW</w:t>
      </w:r>
      <w:bookmarkEnd w:id="310"/>
      <w:bookmarkEnd w:id="311"/>
      <w:bookmarkEnd w:id="312"/>
      <w:bookmarkEnd w:id="313"/>
      <w:bookmarkEnd w:id="314"/>
      <w:r w:rsidRPr="0043266B">
        <w:tab/>
      </w:r>
      <w:bookmarkEnd w:id="315"/>
    </w:p>
    <w:p w14:paraId="24309386" w14:textId="77777777" w:rsidR="00296A10" w:rsidRPr="0043266B" w:rsidRDefault="00296A10" w:rsidP="00296A10">
      <w:pPr>
        <w:pStyle w:val="Kop6"/>
      </w:pPr>
      <w:r w:rsidRPr="0043266B">
        <w:t>Materiaal</w:t>
      </w:r>
    </w:p>
    <w:p w14:paraId="76983393" w14:textId="77777777" w:rsidR="00296A10" w:rsidRPr="0043266B" w:rsidRDefault="00296A10" w:rsidP="00296A10">
      <w:pPr>
        <w:pStyle w:val="Plattetekstinspringen"/>
      </w:pPr>
      <w:r w:rsidRPr="0043266B">
        <w:t xml:space="preserve">Drukvaste minerale wolplaten overeenkomstig NBN EN 13162 - Materialen voor de warmte-isolatie van gebouwen - Fabrieksmatig vervaardigde producten van minerale wol (MW) – Specificaties. </w:t>
      </w:r>
    </w:p>
    <w:p w14:paraId="47FF7B93" w14:textId="77777777" w:rsidR="00296A10" w:rsidRPr="0043266B" w:rsidRDefault="00296A10" w:rsidP="00296A10">
      <w:pPr>
        <w:pStyle w:val="Plattetekstinspringen"/>
      </w:pPr>
      <w:r w:rsidRPr="0043266B">
        <w:t>De platen zijn geschikt voor het isoleren onder een dekvloer en beschikken over een ATG-H productgoedkeuring of gelijkwaardig.</w:t>
      </w:r>
    </w:p>
    <w:p w14:paraId="2F3482E8" w14:textId="77777777" w:rsidR="00296A10" w:rsidRPr="0043266B" w:rsidRDefault="00296A10" w:rsidP="00296A10">
      <w:pPr>
        <w:pStyle w:val="Kop8"/>
      </w:pPr>
      <w:r w:rsidRPr="0043266B">
        <w:t>Specificaties</w:t>
      </w:r>
    </w:p>
    <w:p w14:paraId="0C8EC338" w14:textId="77777777" w:rsidR="00296A10" w:rsidRPr="0043266B" w:rsidRDefault="00296A10" w:rsidP="00296A10">
      <w:pPr>
        <w:pStyle w:val="Plattetekstinspringen"/>
      </w:pPr>
      <w:r w:rsidRPr="0043266B">
        <w:t>Isolatiedikte: volgens subartikel</w:t>
      </w:r>
    </w:p>
    <w:p w14:paraId="5BE3F304" w14:textId="77777777" w:rsidR="00296A10" w:rsidRPr="0043266B" w:rsidRDefault="00296A10" w:rsidP="00296A10">
      <w:pPr>
        <w:pStyle w:val="Plattetekstinspringen"/>
      </w:pPr>
      <w:r w:rsidRPr="0043266B">
        <w:t xml:space="preserve">Warmtegeleidingscoëfficiënt (λ-waarde): </w:t>
      </w:r>
      <w:r w:rsidRPr="0043266B">
        <w:rPr>
          <w:rStyle w:val="Keuze-blauw"/>
        </w:rPr>
        <w:t>0,035 / 0,040 / ...</w:t>
      </w:r>
      <w:r w:rsidRPr="0043266B">
        <w:t xml:space="preserve"> W/mK</w:t>
      </w:r>
    </w:p>
    <w:p w14:paraId="52EEB8B8" w14:textId="77777777" w:rsidR="00296A10" w:rsidRPr="0043266B" w:rsidRDefault="00296A10" w:rsidP="00296A10">
      <w:pPr>
        <w:pStyle w:val="Plattetekstinspringen"/>
      </w:pPr>
      <w:r w:rsidRPr="0043266B">
        <w:t>Mechanische sterkte:</w:t>
      </w:r>
    </w:p>
    <w:p w14:paraId="2B3143A3" w14:textId="77777777" w:rsidR="00296A10" w:rsidRPr="0043266B" w:rsidRDefault="00296A10" w:rsidP="00296A10">
      <w:pPr>
        <w:pStyle w:val="Plattetekstinspringen2"/>
      </w:pPr>
      <w:r w:rsidRPr="0043266B">
        <w:t>Samendrukbaarheid (NBN EN 12431): dL-dB ≤ 5 mm (klasse CP5)</w:t>
      </w:r>
    </w:p>
    <w:p w14:paraId="1BFC810F" w14:textId="77777777" w:rsidR="00296A10" w:rsidRPr="0043266B" w:rsidRDefault="00296A10" w:rsidP="00296A10">
      <w:pPr>
        <w:pStyle w:val="Plattetekstinspringen2"/>
      </w:pPr>
      <w:r w:rsidRPr="0043266B">
        <w:t xml:space="preserve">Druksterkte bij 10% vervorming (NBN EN 826): min. </w:t>
      </w:r>
      <w:r w:rsidRPr="0043266B">
        <w:rPr>
          <w:rStyle w:val="Keuze-blauw"/>
        </w:rPr>
        <w:t>20 / 40 / …</w:t>
      </w:r>
      <w:r w:rsidRPr="0043266B">
        <w:t xml:space="preserve"> kPa (klasse CS(10\Y)xx))</w:t>
      </w:r>
    </w:p>
    <w:p w14:paraId="40EFE2CF"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4DDCE82E" w14:textId="77777777" w:rsidR="00296A10" w:rsidRPr="0043266B" w:rsidRDefault="00296A10" w:rsidP="00296A10">
      <w:pPr>
        <w:pStyle w:val="Plattetekstinspringen"/>
      </w:pPr>
      <w:r w:rsidRPr="0043266B">
        <w:t>Gewogen contactgeluidsniveaureductie ∆L</w:t>
      </w:r>
      <w:r w:rsidRPr="0043266B">
        <w:rPr>
          <w:vertAlign w:val="subscript"/>
        </w:rPr>
        <w:t>W</w:t>
      </w:r>
      <w:r w:rsidRPr="0043266B">
        <w:t xml:space="preserve"> (NBN EN ISO 717-2): min</w:t>
      </w:r>
      <w:r w:rsidRPr="0043266B">
        <w:rPr>
          <w:rStyle w:val="Keuze-blauw"/>
        </w:rPr>
        <w:t>. 27 /…</w:t>
      </w:r>
      <w:r w:rsidRPr="0043266B">
        <w:t xml:space="preserve"> dB. De waarde moet gestaafd worden met een proefrapport van een onafhankelijke instelling.</w:t>
      </w:r>
      <w:r w:rsidRPr="0043266B">
        <w:br/>
        <w:t>(De door de fabrikanten opgegeven ∆L</w:t>
      </w:r>
      <w:r w:rsidRPr="0043266B">
        <w:rPr>
          <w:vertAlign w:val="subscript"/>
        </w:rPr>
        <w:t>W</w:t>
      </w:r>
      <w:r w:rsidRPr="0043266B">
        <w:t xml:space="preserve">  is doorgaans slechts geldig voor een bepaalde testsituatie. De gehanteerde dikte van de dekvloer op deze akoestische isolatie moet minimum gelijk zijn aan deze gebruikt bij de laboproeven.)</w:t>
      </w:r>
    </w:p>
    <w:p w14:paraId="2EC40368" w14:textId="77777777" w:rsidR="00296A10" w:rsidRPr="0043266B" w:rsidRDefault="00296A10" w:rsidP="00296A10">
      <w:pPr>
        <w:pStyle w:val="Kop6"/>
      </w:pPr>
      <w:r w:rsidRPr="0043266B">
        <w:t>Uitvoering</w:t>
      </w:r>
    </w:p>
    <w:p w14:paraId="30C36654" w14:textId="77777777" w:rsidR="00296A10" w:rsidRPr="0043266B" w:rsidRDefault="00296A10" w:rsidP="00296A10">
      <w:pPr>
        <w:pStyle w:val="Plattetekstinspringen"/>
      </w:pPr>
      <w:r w:rsidRPr="0043266B">
        <w:t xml:space="preserve">De isolatielaag wordt uitgevoerd in </w:t>
      </w:r>
      <w:r w:rsidRPr="0043266B">
        <w:rPr>
          <w:rStyle w:val="Keuze-blauw"/>
        </w:rPr>
        <w:t>één laag / twee lagen / …</w:t>
      </w:r>
    </w:p>
    <w:p w14:paraId="53396B2C" w14:textId="77777777" w:rsidR="00296A10" w:rsidRPr="0043266B" w:rsidRDefault="00296A10" w:rsidP="00296A10">
      <w:pPr>
        <w:pStyle w:val="Plattetekstinspringen"/>
      </w:pPr>
      <w:r w:rsidRPr="0043266B">
        <w:t>De platen worden los gelegd op de draagvloer of uitvullaag.</w:t>
      </w:r>
    </w:p>
    <w:p w14:paraId="5CD15BD6" w14:textId="77777777" w:rsidR="00296A10" w:rsidRPr="0043266B" w:rsidRDefault="00296A10" w:rsidP="00296A10">
      <w:pPr>
        <w:pStyle w:val="Plattetekstinspringen"/>
      </w:pPr>
      <w:r w:rsidRPr="0043266B">
        <w:t xml:space="preserve">Passtukken worden gesneden met een gepast mes en een rechte lat. </w:t>
      </w:r>
    </w:p>
    <w:p w14:paraId="66BD0D50" w14:textId="77777777" w:rsidR="00296A10" w:rsidRPr="0043266B" w:rsidRDefault="00296A10" w:rsidP="00296A10">
      <w:pPr>
        <w:pStyle w:val="Plattetekstinspringen"/>
      </w:pPr>
      <w:r w:rsidRPr="0043266B">
        <w:t>Bij verwerking in niet-geventileerde ruimten wordt het dragen van een stofmasker type P2 en veiligheidsbril aanbevolen.</w:t>
      </w:r>
    </w:p>
    <w:p w14:paraId="7DB49777"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1423B588" w14:textId="77777777" w:rsidR="00296A10" w:rsidRPr="0043266B" w:rsidRDefault="00296A10" w:rsidP="00296A10">
      <w:pPr>
        <w:pStyle w:val="Plattetekstinspringen"/>
      </w:pPr>
      <w:r w:rsidRPr="0043266B">
        <w:t xml:space="preserve">Tegen alle opgaande wanden worden de nodige kantstroken in minerale wol aangebracht tot min. 2 cm boven het voorziene afgewerkte vloerpeil. </w:t>
      </w:r>
    </w:p>
    <w:p w14:paraId="38F7DB47" w14:textId="77777777" w:rsidR="00296A10" w:rsidRPr="0043266B" w:rsidRDefault="00296A10" w:rsidP="00296A10">
      <w:pPr>
        <w:pStyle w:val="Plattetekstinspringen"/>
      </w:pPr>
      <w:r w:rsidRPr="0043266B">
        <w:t xml:space="preserve">De platen worden van de ondergrond gescheiden door een kunststoffolie geplaatst met gelijmde of gelaste randen of met voldoende overlapping (&gt; </w:t>
      </w:r>
      <w:smartTag w:uri="urn:schemas-microsoft-com:office:smarttags" w:element="metricconverter">
        <w:smartTagPr>
          <w:attr w:name="ProductID" w:val="20 cm"/>
        </w:smartTagPr>
        <w:r w:rsidRPr="0043266B">
          <w:t>20 cm</w:t>
        </w:r>
      </w:smartTag>
      <w:r w:rsidRPr="0043266B">
        <w:t>). De randen tegen opgaande muren, kolommen, e.d. ... worden opgetrokken tot boven het niveau van de thermische isolatie.</w:t>
      </w:r>
    </w:p>
    <w:p w14:paraId="17A40777" w14:textId="77777777" w:rsidR="00296A10" w:rsidRPr="0043266B" w:rsidRDefault="00296A10" w:rsidP="00296A10">
      <w:pPr>
        <w:pStyle w:val="Kop4"/>
        <w:rPr>
          <w:rStyle w:val="MeetChar"/>
        </w:rPr>
      </w:pPr>
      <w:bookmarkStart w:id="319" w:name="_Toc323203392"/>
      <w:bookmarkStart w:id="320" w:name="_Toc378061418"/>
      <w:bookmarkStart w:id="321" w:name="_Toc388886588"/>
      <w:bookmarkStart w:id="322" w:name="_Toc388954580"/>
      <w:bookmarkStart w:id="323" w:name="_Toc438633520"/>
      <w:r w:rsidRPr="0043266B">
        <w:t>52.31.10.</w:t>
      </w:r>
      <w:r w:rsidRPr="0043266B">
        <w:tab/>
        <w:t>thermische isolatie vloer - MW/8 cm</w:t>
      </w:r>
      <w:bookmarkEnd w:id="319"/>
      <w:r w:rsidRPr="0043266B">
        <w:tab/>
      </w:r>
      <w:r w:rsidRPr="0043266B">
        <w:rPr>
          <w:rStyle w:val="MeetChar"/>
        </w:rPr>
        <w:t>|FH|m2</w:t>
      </w:r>
      <w:bookmarkEnd w:id="320"/>
      <w:bookmarkEnd w:id="321"/>
      <w:bookmarkEnd w:id="322"/>
      <w:bookmarkEnd w:id="323"/>
    </w:p>
    <w:p w14:paraId="0ABF1D73" w14:textId="77777777" w:rsidR="00296A10" w:rsidRPr="0043266B" w:rsidRDefault="00296A10" w:rsidP="00296A10">
      <w:pPr>
        <w:pStyle w:val="Kop6"/>
      </w:pPr>
      <w:r w:rsidRPr="0043266B">
        <w:t>Meting</w:t>
      </w:r>
    </w:p>
    <w:p w14:paraId="60D9879D" w14:textId="77777777" w:rsidR="00296A10" w:rsidRPr="0043266B" w:rsidRDefault="00296A10" w:rsidP="00296A10">
      <w:pPr>
        <w:pStyle w:val="Plattetekstinspringen"/>
      </w:pPr>
      <w:r w:rsidRPr="0043266B">
        <w:t>meeteenheid: m2</w:t>
      </w:r>
    </w:p>
    <w:p w14:paraId="14346CC7" w14:textId="77777777" w:rsidR="00296A10" w:rsidRPr="0043266B" w:rsidRDefault="00296A10" w:rsidP="00296A10">
      <w:pPr>
        <w:pStyle w:val="Plattetekstinspringen"/>
      </w:pPr>
      <w:r w:rsidRPr="0043266B">
        <w:t xml:space="preserve">meetcode: netto uit te voeren oppervlakte. Uitsparingen groter dan </w:t>
      </w:r>
      <w:smartTag w:uri="urn:schemas-microsoft-com:office:smarttags" w:element="metricconverter">
        <w:smartTagPr>
          <w:attr w:name="ProductID" w:val="0,5 m2"/>
        </w:smartTagPr>
        <w:r w:rsidRPr="0043266B">
          <w:t>0,5 m2</w:t>
        </w:r>
      </w:smartTag>
      <w:r w:rsidRPr="0043266B">
        <w:t xml:space="preserve"> worden afgetrokken.</w:t>
      </w:r>
    </w:p>
    <w:p w14:paraId="3A3DC07F" w14:textId="77777777" w:rsidR="00296A10" w:rsidRPr="0043266B" w:rsidRDefault="00296A10" w:rsidP="00296A10">
      <w:pPr>
        <w:pStyle w:val="Plattetekstinspringen"/>
      </w:pPr>
      <w:r w:rsidRPr="0043266B">
        <w:t>aard van de overeenkomst: Forfaitaire Hoeveelheid (FH)</w:t>
      </w:r>
    </w:p>
    <w:p w14:paraId="6E0E966F" w14:textId="77777777" w:rsidR="00296A10" w:rsidRPr="0043266B" w:rsidRDefault="00296A10" w:rsidP="00296A10">
      <w:pPr>
        <w:pStyle w:val="Kop6"/>
      </w:pPr>
      <w:r w:rsidRPr="0043266B">
        <w:t>Toepassing</w:t>
      </w:r>
    </w:p>
    <w:p w14:paraId="40AE1969" w14:textId="77777777" w:rsidR="00296A10" w:rsidRPr="0043266B" w:rsidRDefault="00296A10" w:rsidP="00296A10">
      <w:pPr>
        <w:pStyle w:val="Kop4"/>
        <w:rPr>
          <w:rStyle w:val="MeetChar"/>
        </w:rPr>
      </w:pPr>
      <w:bookmarkStart w:id="324" w:name="_Toc388886589"/>
      <w:bookmarkStart w:id="325" w:name="_Toc388954581"/>
      <w:bookmarkStart w:id="326" w:name="_Toc438633521"/>
      <w:r w:rsidRPr="0043266B">
        <w:t>52.31.20.</w:t>
      </w:r>
      <w:r w:rsidRPr="0043266B">
        <w:tab/>
        <w:t>thermische isolatie vloer - MW/10 cm</w:t>
      </w:r>
      <w:r w:rsidRPr="0043266B">
        <w:tab/>
      </w:r>
      <w:r w:rsidRPr="0043266B">
        <w:rPr>
          <w:rStyle w:val="MeetChar"/>
        </w:rPr>
        <w:t>|FH|m2</w:t>
      </w:r>
      <w:bookmarkEnd w:id="324"/>
      <w:bookmarkEnd w:id="325"/>
      <w:bookmarkEnd w:id="326"/>
    </w:p>
    <w:p w14:paraId="721198FF" w14:textId="77777777" w:rsidR="00296A10" w:rsidRPr="0043266B" w:rsidRDefault="00296A10" w:rsidP="00296A10">
      <w:pPr>
        <w:pStyle w:val="Kop6"/>
      </w:pPr>
      <w:r w:rsidRPr="0043266B">
        <w:t>Meting</w:t>
      </w:r>
    </w:p>
    <w:p w14:paraId="28277642" w14:textId="77777777" w:rsidR="00296A10" w:rsidRPr="0043266B" w:rsidRDefault="00296A10" w:rsidP="00296A10">
      <w:pPr>
        <w:pStyle w:val="Plattetekstinspringen"/>
      </w:pPr>
      <w:r w:rsidRPr="0043266B">
        <w:t>meeteenheid: m2</w:t>
      </w:r>
    </w:p>
    <w:p w14:paraId="0CF09321" w14:textId="77777777" w:rsidR="00296A10" w:rsidRPr="0043266B" w:rsidRDefault="00296A10" w:rsidP="00296A10">
      <w:pPr>
        <w:pStyle w:val="Plattetekstinspringen"/>
      </w:pPr>
      <w:r w:rsidRPr="0043266B">
        <w:t xml:space="preserve">meetcode: netto uit te voeren oppervlakte. Uitsparingen groter dan </w:t>
      </w:r>
      <w:smartTag w:uri="urn:schemas-microsoft-com:office:smarttags" w:element="metricconverter">
        <w:smartTagPr>
          <w:attr w:name="ProductID" w:val="0,5 m2"/>
        </w:smartTagPr>
        <w:r w:rsidRPr="0043266B">
          <w:t>0,5 m2</w:t>
        </w:r>
      </w:smartTag>
      <w:r w:rsidRPr="0043266B">
        <w:t xml:space="preserve"> worden afgetrokken.</w:t>
      </w:r>
    </w:p>
    <w:p w14:paraId="0449019A" w14:textId="77777777" w:rsidR="00296A10" w:rsidRPr="0043266B" w:rsidRDefault="00296A10" w:rsidP="00296A10">
      <w:pPr>
        <w:pStyle w:val="Plattetekstinspringen"/>
      </w:pPr>
      <w:r w:rsidRPr="0043266B">
        <w:t>aard van de overeenkomst: Forfaitaire Hoeveelheid (FH)</w:t>
      </w:r>
    </w:p>
    <w:p w14:paraId="7FCF35A7" w14:textId="77777777" w:rsidR="00296A10" w:rsidRPr="0043266B" w:rsidRDefault="00296A10" w:rsidP="00296A10">
      <w:pPr>
        <w:pStyle w:val="Kop6"/>
      </w:pPr>
      <w:r w:rsidRPr="0043266B">
        <w:t>Toepassing</w:t>
      </w:r>
    </w:p>
    <w:p w14:paraId="4B4A3729" w14:textId="77777777" w:rsidR="00296A10" w:rsidRPr="0043266B" w:rsidRDefault="00296A10" w:rsidP="00296A10">
      <w:pPr>
        <w:pStyle w:val="Kop3"/>
      </w:pPr>
      <w:bookmarkStart w:id="327" w:name="_Toc388886590"/>
      <w:bookmarkStart w:id="328" w:name="_Toc388954582"/>
      <w:bookmarkStart w:id="329" w:name="_Toc438633522"/>
      <w:bookmarkStart w:id="330" w:name="_Toc98042792"/>
      <w:r w:rsidRPr="0043266B">
        <w:t>52.32.</w:t>
      </w:r>
      <w:r w:rsidRPr="0043266B">
        <w:tab/>
        <w:t>thermische isolatie vloer – PUR of PIR</w:t>
      </w:r>
      <w:bookmarkEnd w:id="327"/>
      <w:bookmarkEnd w:id="328"/>
      <w:bookmarkEnd w:id="329"/>
      <w:r w:rsidRPr="0043266B">
        <w:tab/>
      </w:r>
      <w:bookmarkEnd w:id="330"/>
    </w:p>
    <w:p w14:paraId="79330485" w14:textId="77777777" w:rsidR="00296A10" w:rsidRPr="0043266B" w:rsidRDefault="00296A10" w:rsidP="00296A10">
      <w:pPr>
        <w:pStyle w:val="Kop6"/>
      </w:pPr>
      <w:r w:rsidRPr="0043266B">
        <w:t>Materiaal</w:t>
      </w:r>
    </w:p>
    <w:p w14:paraId="35416059" w14:textId="77777777" w:rsidR="00296A10" w:rsidRPr="0043266B" w:rsidRDefault="00296A10" w:rsidP="00296A10">
      <w:pPr>
        <w:pStyle w:val="Plattetekstinspringen"/>
      </w:pPr>
      <w:r w:rsidRPr="0043266B">
        <w:t>Stijve isolatieplaten gevormd uit hard polyurethaanschuim of polyisocyanuraatschuim, overeenkomstig NBN EN 13165 - Materialen voor de warmte-isolatie van gebouwen - Fabrieksmatig vervaardigde producten van hard polyurethaanschuim (PUR) - Specificatie.</w:t>
      </w:r>
    </w:p>
    <w:p w14:paraId="2819FDE4" w14:textId="77777777" w:rsidR="00296A10" w:rsidRPr="0043266B" w:rsidRDefault="00296A10" w:rsidP="00296A10">
      <w:pPr>
        <w:pStyle w:val="Plattetekstinspringen"/>
      </w:pPr>
      <w:r w:rsidRPr="0043266B">
        <w:t xml:space="preserve">Het bij de productie gebruikte blaasmiddel bevat geen HFK’s. </w:t>
      </w:r>
    </w:p>
    <w:p w14:paraId="082DD937" w14:textId="77777777" w:rsidR="00296A10" w:rsidRPr="0043266B" w:rsidRDefault="00296A10" w:rsidP="00296A10">
      <w:pPr>
        <w:pStyle w:val="Plattetekstinspringen"/>
      </w:pPr>
      <w:r w:rsidRPr="0043266B">
        <w:t>De platen zijn geschikt voor het isoleren onder een dekvloer en beschikken over een ATG-H productgoedkeuring of gelijkwaardig.</w:t>
      </w:r>
    </w:p>
    <w:p w14:paraId="61F2CE19" w14:textId="77777777" w:rsidR="00296A10" w:rsidRPr="0043266B" w:rsidRDefault="00296A10" w:rsidP="00296A10">
      <w:pPr>
        <w:pStyle w:val="Kop8"/>
      </w:pPr>
      <w:r w:rsidRPr="0043266B">
        <w:t>Specificaties</w:t>
      </w:r>
    </w:p>
    <w:p w14:paraId="3AD97AFC" w14:textId="77777777" w:rsidR="00296A10" w:rsidRPr="0043266B" w:rsidRDefault="00296A10" w:rsidP="00296A10">
      <w:pPr>
        <w:pStyle w:val="Plattetekstinspringen"/>
      </w:pPr>
      <w:r w:rsidRPr="0043266B">
        <w:t>Isolatiedikte: volgens subartikel</w:t>
      </w:r>
    </w:p>
    <w:p w14:paraId="444FF096" w14:textId="77777777" w:rsidR="00296A10" w:rsidRPr="0043266B" w:rsidRDefault="00296A10" w:rsidP="00296A10">
      <w:pPr>
        <w:pStyle w:val="Plattetekstinspringen"/>
        <w:rPr>
          <w:rStyle w:val="Keuze-blauw"/>
        </w:rPr>
      </w:pPr>
      <w:r w:rsidRPr="0043266B">
        <w:t xml:space="preserve">Afwerking: aan beide zijden voorzien van een </w:t>
      </w:r>
      <w:r w:rsidRPr="0043266B">
        <w:rPr>
          <w:rStyle w:val="Keuze-blauw"/>
        </w:rPr>
        <w:t>aluminiumfolie / meerlagencomplex / ... .</w:t>
      </w:r>
    </w:p>
    <w:p w14:paraId="49CD7891" w14:textId="77777777" w:rsidR="00296A10" w:rsidRPr="0043266B" w:rsidRDefault="00296A10" w:rsidP="00296A10">
      <w:pPr>
        <w:pStyle w:val="Plattetekstinspringen"/>
      </w:pPr>
      <w:r w:rsidRPr="0043266B">
        <w:t xml:space="preserve">Randafwerking: </w:t>
      </w:r>
      <w:r w:rsidRPr="0043266B">
        <w:rPr>
          <w:rStyle w:val="Keuze-blauw"/>
        </w:rPr>
        <w:t>vlak / tand en groef</w:t>
      </w:r>
      <w:r w:rsidRPr="0043266B">
        <w:t>.</w:t>
      </w:r>
    </w:p>
    <w:p w14:paraId="6A9736DA" w14:textId="77777777" w:rsidR="00296A10" w:rsidRPr="0043266B" w:rsidRDefault="00296A10" w:rsidP="00296A10">
      <w:pPr>
        <w:pStyle w:val="Plattetekstinspringen"/>
      </w:pPr>
      <w:r w:rsidRPr="0043266B">
        <w:t xml:space="preserve">Warmtegeleidingscoëfficiënt (λ-waarde): maximum </w:t>
      </w:r>
      <w:r w:rsidRPr="0043266B">
        <w:rPr>
          <w:rStyle w:val="Keuze-blauw"/>
        </w:rPr>
        <w:t>0,02</w:t>
      </w:r>
      <w:r w:rsidR="008C7FDC">
        <w:rPr>
          <w:rStyle w:val="Keuze-blauw"/>
        </w:rPr>
        <w:t>3</w:t>
      </w:r>
      <w:r w:rsidRPr="0043266B">
        <w:rPr>
          <w:rStyle w:val="Keuze-blauw"/>
        </w:rPr>
        <w:t xml:space="preserve"> / …</w:t>
      </w:r>
      <w:r w:rsidRPr="0043266B">
        <w:t xml:space="preserve"> W/mK</w:t>
      </w:r>
    </w:p>
    <w:p w14:paraId="462043C7" w14:textId="77777777" w:rsidR="00296A10" w:rsidRPr="0043266B" w:rsidRDefault="00296A10" w:rsidP="00296A10">
      <w:pPr>
        <w:pStyle w:val="Plattetekstinspringen"/>
      </w:pPr>
      <w:r w:rsidRPr="0043266B">
        <w:t>Vervormingscriteria:</w:t>
      </w:r>
    </w:p>
    <w:p w14:paraId="5ED5096D" w14:textId="77777777" w:rsidR="00296A10" w:rsidRPr="0043266B" w:rsidRDefault="00296A10" w:rsidP="00296A10">
      <w:pPr>
        <w:pStyle w:val="Plattetekstinspringen2"/>
      </w:pPr>
      <w:r w:rsidRPr="0043266B">
        <w:t>Samendrukbaarheid (NBN EN 12431): dL-dB ≤ 5 mm (klasse CP5)</w:t>
      </w:r>
    </w:p>
    <w:p w14:paraId="2DD77629" w14:textId="77777777" w:rsidR="00296A10" w:rsidRPr="0043266B" w:rsidRDefault="00296A10" w:rsidP="00296A10">
      <w:pPr>
        <w:pStyle w:val="Plattetekstinspringen2"/>
      </w:pPr>
      <w:r w:rsidRPr="0043266B">
        <w:t>Kruipweerstand (NBN EN 1606): totale afname van de dikte i2 na 10 jaar bij een spanning van 5 kPa ≤ 2 mm</w:t>
      </w:r>
    </w:p>
    <w:p w14:paraId="3DDCDB63"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5CD92C4C" w14:textId="77777777" w:rsidR="00296A10" w:rsidRPr="0043266B" w:rsidRDefault="00296A10" w:rsidP="00296A10">
      <w:pPr>
        <w:pStyle w:val="Plattetekstinspringen"/>
      </w:pPr>
      <w:r w:rsidRPr="0043266B">
        <w:t>Indien vloerverwarming boven de isolatie voorzien is: vervorming onder druk en temperatuur (NBN EN 1605): ≤ 5% (klasse DLT(2)5)</w:t>
      </w:r>
    </w:p>
    <w:p w14:paraId="12853674" w14:textId="77777777" w:rsidR="00296A10" w:rsidRPr="0043266B" w:rsidRDefault="00296A10" w:rsidP="00296A10">
      <w:pPr>
        <w:pStyle w:val="Kop6"/>
      </w:pPr>
      <w:r w:rsidRPr="0043266B">
        <w:t>Uitvoering</w:t>
      </w:r>
    </w:p>
    <w:p w14:paraId="1B86C7A0" w14:textId="77777777" w:rsidR="00296A10" w:rsidRPr="0043266B" w:rsidRDefault="00296A10" w:rsidP="00296A10">
      <w:pPr>
        <w:pStyle w:val="Plattetekstinspringen"/>
      </w:pPr>
      <w:r w:rsidRPr="0043266B">
        <w:t xml:space="preserve">De isolatielaag wordt uitgevoerd in </w:t>
      </w:r>
      <w:r w:rsidRPr="0043266B">
        <w:rPr>
          <w:rStyle w:val="Keuze-blauw"/>
        </w:rPr>
        <w:t>één laag / twee lagen / …</w:t>
      </w:r>
    </w:p>
    <w:p w14:paraId="1CA5038B" w14:textId="77777777" w:rsidR="00296A10" w:rsidRPr="0043266B" w:rsidRDefault="00296A10" w:rsidP="00296A10">
      <w:pPr>
        <w:pStyle w:val="Plattetekstinspringen"/>
      </w:pPr>
      <w:r w:rsidRPr="0043266B">
        <w:t>De platen worden los gelegd op de draagvloer of uitvullaag.</w:t>
      </w:r>
    </w:p>
    <w:p w14:paraId="0185AABD"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7FF3D3D2" w14:textId="77777777" w:rsidR="00296A10" w:rsidRPr="0043266B" w:rsidRDefault="00296A10" w:rsidP="00296A10">
      <w:pPr>
        <w:pStyle w:val="Plattetekstinspringen"/>
      </w:pPr>
      <w:r w:rsidRPr="0043266B">
        <w:t xml:space="preserve">De platen worden van de ondergrond gescheiden door een kunststoffolie geplaatst met gelijmde of gelaste randen of met voldoende overlapping (&gt; </w:t>
      </w:r>
      <w:smartTag w:uri="urn:schemas-microsoft-com:office:smarttags" w:element="metricconverter">
        <w:smartTagPr>
          <w:attr w:name="ProductID" w:val="20 cm"/>
        </w:smartTagPr>
        <w:r w:rsidRPr="0043266B">
          <w:t>20 cm</w:t>
        </w:r>
      </w:smartTag>
      <w:r w:rsidRPr="0043266B">
        <w:t>). De randen tegen opgaande muren, kolommen, e.d. ... worden opgetrokken tot boven het niveau van de thermische isolatie.</w:t>
      </w:r>
    </w:p>
    <w:p w14:paraId="48122436" w14:textId="77777777" w:rsidR="00296A10" w:rsidRPr="0043266B" w:rsidRDefault="00296A10" w:rsidP="00296A10">
      <w:pPr>
        <w:pStyle w:val="Kop4"/>
        <w:rPr>
          <w:rStyle w:val="MeetChar"/>
        </w:rPr>
      </w:pPr>
      <w:bookmarkStart w:id="331" w:name="_Toc388886591"/>
      <w:bookmarkStart w:id="332" w:name="_Toc388954583"/>
      <w:bookmarkStart w:id="333" w:name="_Toc438633523"/>
      <w:r w:rsidRPr="0043266B">
        <w:t>52.32.10.</w:t>
      </w:r>
      <w:r w:rsidRPr="0043266B">
        <w:tab/>
        <w:t>thermische isolatie vloer – PUR of PIR 8 cm</w:t>
      </w:r>
      <w:r w:rsidRPr="0043266B">
        <w:tab/>
      </w:r>
      <w:r w:rsidRPr="0043266B">
        <w:rPr>
          <w:rStyle w:val="MeetChar"/>
        </w:rPr>
        <w:t>|FH|m2</w:t>
      </w:r>
      <w:bookmarkEnd w:id="331"/>
      <w:bookmarkEnd w:id="332"/>
      <w:bookmarkEnd w:id="333"/>
    </w:p>
    <w:p w14:paraId="7B0419D5" w14:textId="77777777" w:rsidR="00296A10" w:rsidRPr="0043266B" w:rsidRDefault="00296A10" w:rsidP="00296A10">
      <w:pPr>
        <w:pStyle w:val="Kop6"/>
      </w:pPr>
      <w:r w:rsidRPr="0043266B">
        <w:t>Meting</w:t>
      </w:r>
    </w:p>
    <w:p w14:paraId="676007FF" w14:textId="77777777" w:rsidR="00296A10" w:rsidRPr="0043266B" w:rsidRDefault="00296A10" w:rsidP="00296A10">
      <w:pPr>
        <w:pStyle w:val="Plattetekstinspringen"/>
      </w:pPr>
      <w:r w:rsidRPr="0043266B">
        <w:t>meeteenheid: m2</w:t>
      </w:r>
    </w:p>
    <w:p w14:paraId="6A1FB925" w14:textId="77777777" w:rsidR="00296A10" w:rsidRPr="0043266B" w:rsidRDefault="00296A10" w:rsidP="00296A10">
      <w:pPr>
        <w:pStyle w:val="Plattetekstinspringen"/>
      </w:pPr>
      <w:r w:rsidRPr="0043266B">
        <w:t xml:space="preserve">meetcode: netto uit te voeren oppervlakte. Uitsparingen groter dan </w:t>
      </w:r>
      <w:smartTag w:uri="urn:schemas-microsoft-com:office:smarttags" w:element="metricconverter">
        <w:smartTagPr>
          <w:attr w:name="ProductID" w:val="0,5 m2"/>
        </w:smartTagPr>
        <w:r w:rsidRPr="0043266B">
          <w:t>0,5 m2</w:t>
        </w:r>
      </w:smartTag>
      <w:r w:rsidRPr="0043266B">
        <w:t xml:space="preserve"> worden afgetrokken.</w:t>
      </w:r>
    </w:p>
    <w:p w14:paraId="5E0EB5C7" w14:textId="77777777" w:rsidR="00296A10" w:rsidRPr="0043266B" w:rsidRDefault="00296A10" w:rsidP="00296A10">
      <w:pPr>
        <w:pStyle w:val="Plattetekstinspringen"/>
      </w:pPr>
      <w:r w:rsidRPr="0043266B">
        <w:t>aard van de overeenkomst: Forfaitaire Hoeveelheid (FH)</w:t>
      </w:r>
    </w:p>
    <w:p w14:paraId="75607E5D" w14:textId="77777777" w:rsidR="00296A10" w:rsidRPr="0043266B" w:rsidRDefault="00296A10" w:rsidP="00296A10">
      <w:pPr>
        <w:pStyle w:val="Kop6"/>
      </w:pPr>
      <w:r w:rsidRPr="0043266B">
        <w:t>Toepassing</w:t>
      </w:r>
    </w:p>
    <w:p w14:paraId="11DCA548" w14:textId="77777777" w:rsidR="00296A10" w:rsidRPr="0043266B" w:rsidRDefault="00296A10" w:rsidP="00296A10">
      <w:pPr>
        <w:pStyle w:val="Kop4"/>
        <w:rPr>
          <w:rStyle w:val="MeetChar"/>
        </w:rPr>
      </w:pPr>
      <w:bookmarkStart w:id="334" w:name="_Toc388886592"/>
      <w:bookmarkStart w:id="335" w:name="_Toc388954584"/>
      <w:bookmarkStart w:id="336" w:name="_Toc438633524"/>
      <w:r w:rsidRPr="0043266B">
        <w:t>52.32.20.</w:t>
      </w:r>
      <w:r w:rsidRPr="0043266B">
        <w:tab/>
        <w:t>thermische isolatie vloer – PUR of PIR/10 cm</w:t>
      </w:r>
      <w:r w:rsidRPr="0043266B">
        <w:tab/>
      </w:r>
      <w:r w:rsidRPr="0043266B">
        <w:rPr>
          <w:rStyle w:val="MeetChar"/>
        </w:rPr>
        <w:t>|FH|m2</w:t>
      </w:r>
      <w:bookmarkEnd w:id="334"/>
      <w:bookmarkEnd w:id="335"/>
      <w:bookmarkEnd w:id="336"/>
    </w:p>
    <w:p w14:paraId="58BD796C" w14:textId="77777777" w:rsidR="00296A10" w:rsidRPr="0043266B" w:rsidRDefault="00296A10" w:rsidP="00296A10">
      <w:pPr>
        <w:pStyle w:val="Kop6"/>
      </w:pPr>
      <w:r w:rsidRPr="0043266B">
        <w:t>Meting</w:t>
      </w:r>
    </w:p>
    <w:p w14:paraId="77E7FBE6" w14:textId="77777777" w:rsidR="00296A10" w:rsidRPr="0043266B" w:rsidRDefault="00296A10" w:rsidP="00296A10">
      <w:pPr>
        <w:pStyle w:val="Plattetekstinspringen"/>
      </w:pPr>
      <w:r w:rsidRPr="0043266B">
        <w:t>meeteenheid: m2</w:t>
      </w:r>
    </w:p>
    <w:p w14:paraId="19B79454" w14:textId="77777777" w:rsidR="00296A10" w:rsidRPr="0043266B" w:rsidRDefault="00296A10" w:rsidP="00296A10">
      <w:pPr>
        <w:pStyle w:val="Plattetekstinspringen"/>
      </w:pPr>
      <w:r w:rsidRPr="0043266B">
        <w:t xml:space="preserve">meetcode: netto uit te voeren oppervlakte. Uitsparingen groter dan </w:t>
      </w:r>
      <w:smartTag w:uri="urn:schemas-microsoft-com:office:smarttags" w:element="metricconverter">
        <w:smartTagPr>
          <w:attr w:name="ProductID" w:val="0,5 m2"/>
        </w:smartTagPr>
        <w:r w:rsidRPr="0043266B">
          <w:t>0,5 m2</w:t>
        </w:r>
      </w:smartTag>
      <w:r w:rsidRPr="0043266B">
        <w:t xml:space="preserve"> worden afgetrokken.</w:t>
      </w:r>
    </w:p>
    <w:p w14:paraId="32C2120A" w14:textId="77777777" w:rsidR="00296A10" w:rsidRPr="0043266B" w:rsidRDefault="00296A10" w:rsidP="00296A10">
      <w:pPr>
        <w:pStyle w:val="Plattetekstinspringen"/>
      </w:pPr>
      <w:r w:rsidRPr="0043266B">
        <w:t>aard van de overeenkomst: Forfaitaire Hoeveelheid (FH)</w:t>
      </w:r>
    </w:p>
    <w:p w14:paraId="5A3AD3F6" w14:textId="77777777" w:rsidR="00296A10" w:rsidRPr="0043266B" w:rsidRDefault="00296A10" w:rsidP="00296A10">
      <w:pPr>
        <w:pStyle w:val="Kop6"/>
      </w:pPr>
      <w:r w:rsidRPr="0043266B">
        <w:t>Toepassing</w:t>
      </w:r>
    </w:p>
    <w:p w14:paraId="1DE26567" w14:textId="77777777" w:rsidR="00296A10" w:rsidRPr="0043266B" w:rsidRDefault="00296A10" w:rsidP="00296A10">
      <w:pPr>
        <w:pStyle w:val="Kop3"/>
      </w:pPr>
      <w:bookmarkStart w:id="337" w:name="_Toc388886593"/>
      <w:bookmarkStart w:id="338" w:name="_Toc388954585"/>
      <w:bookmarkStart w:id="339" w:name="_Toc438633525"/>
      <w:r w:rsidRPr="0043266B">
        <w:t>52.33.</w:t>
      </w:r>
      <w:r w:rsidRPr="0043266B">
        <w:tab/>
        <w:t>thermische isolatie vloer – PF</w:t>
      </w:r>
      <w:bookmarkEnd w:id="337"/>
      <w:bookmarkEnd w:id="338"/>
      <w:bookmarkEnd w:id="339"/>
      <w:r w:rsidRPr="0043266B">
        <w:tab/>
      </w:r>
    </w:p>
    <w:p w14:paraId="1158DC83" w14:textId="77777777" w:rsidR="00296A10" w:rsidRPr="0043266B" w:rsidRDefault="00296A10" w:rsidP="00296A10">
      <w:pPr>
        <w:pStyle w:val="Kop6"/>
      </w:pPr>
      <w:r w:rsidRPr="0043266B">
        <w:t>Materiaal</w:t>
      </w:r>
    </w:p>
    <w:p w14:paraId="19105AFE" w14:textId="77777777" w:rsidR="00296A10" w:rsidRPr="0043266B" w:rsidRDefault="00296A10" w:rsidP="00296A10">
      <w:pPr>
        <w:pStyle w:val="Plattetekstinspringen"/>
      </w:pPr>
      <w:r w:rsidRPr="0043266B">
        <w:t>Stijve isolatieplaten uit hard resolschuim (PF), overeenkomstig NBN EN 13166 - Materialen voor de warmte-isolatie van gebouwen - Fabrieksmatig vervaardigde producten van fenolschuim (PF) - Specificatie.</w:t>
      </w:r>
    </w:p>
    <w:p w14:paraId="237F8E1A" w14:textId="77777777" w:rsidR="00296A10" w:rsidRPr="0043266B" w:rsidRDefault="00296A10" w:rsidP="00296A10">
      <w:pPr>
        <w:pStyle w:val="Plattetekstinspringen"/>
      </w:pPr>
      <w:r w:rsidRPr="0043266B">
        <w:t xml:space="preserve">Het bij de productie gebruikte blaasmiddel bevat geen HFK’s. </w:t>
      </w:r>
    </w:p>
    <w:p w14:paraId="6F7B4E63" w14:textId="77777777" w:rsidR="00296A10" w:rsidRPr="0043266B" w:rsidRDefault="00296A10" w:rsidP="00296A10">
      <w:pPr>
        <w:pStyle w:val="Plattetekstinspringen"/>
      </w:pPr>
      <w:r w:rsidRPr="0043266B">
        <w:t>De platen zijn geschikt voor het isoleren onder een dekvloer en beschikken over een ATG-H productgoedkeuring of gelijkwaardig.</w:t>
      </w:r>
    </w:p>
    <w:p w14:paraId="687B2F16" w14:textId="77777777" w:rsidR="00296A10" w:rsidRPr="0043266B" w:rsidRDefault="00296A10" w:rsidP="00296A10">
      <w:pPr>
        <w:pStyle w:val="Kop8"/>
      </w:pPr>
      <w:r w:rsidRPr="0043266B">
        <w:t>Specificaties</w:t>
      </w:r>
    </w:p>
    <w:p w14:paraId="58CA5A66" w14:textId="77777777" w:rsidR="00296A10" w:rsidRPr="0043266B" w:rsidRDefault="00296A10" w:rsidP="00296A10">
      <w:pPr>
        <w:pStyle w:val="Plattetekstinspringen"/>
      </w:pPr>
      <w:r w:rsidRPr="0043266B">
        <w:t>Isolatiedikte: volgens subartikel</w:t>
      </w:r>
    </w:p>
    <w:p w14:paraId="65FADB1C" w14:textId="77777777" w:rsidR="00296A10" w:rsidRPr="0043266B" w:rsidRDefault="00296A10" w:rsidP="00296A10">
      <w:pPr>
        <w:pStyle w:val="Plattetekstinspringen"/>
        <w:rPr>
          <w:rStyle w:val="Keuze-blauw"/>
        </w:rPr>
      </w:pPr>
      <w:r w:rsidRPr="0043266B">
        <w:t xml:space="preserve">Afwerking: aan beide zijden voorzien van een </w:t>
      </w:r>
      <w:r w:rsidRPr="0043266B">
        <w:rPr>
          <w:rStyle w:val="Keuze-blauw"/>
        </w:rPr>
        <w:t>glasvlies /…</w:t>
      </w:r>
    </w:p>
    <w:p w14:paraId="63B4BC21" w14:textId="77777777" w:rsidR="00296A10" w:rsidRPr="0043266B" w:rsidRDefault="00296A10" w:rsidP="00296A10">
      <w:pPr>
        <w:pStyle w:val="Plattetekstinspringen"/>
      </w:pPr>
      <w:r w:rsidRPr="0043266B">
        <w:t>Randafwerking: vlak</w:t>
      </w:r>
    </w:p>
    <w:p w14:paraId="27A21A9A" w14:textId="77777777" w:rsidR="00296A10" w:rsidRPr="0043266B" w:rsidRDefault="00296A10" w:rsidP="00296A10">
      <w:pPr>
        <w:pStyle w:val="Plattetekstinspringen"/>
      </w:pPr>
      <w:r w:rsidRPr="0043266B">
        <w:t xml:space="preserve">Warmtegeleidingscoëfficiënt (λ-waarde): maximum </w:t>
      </w:r>
      <w:r w:rsidRPr="0043266B">
        <w:rPr>
          <w:rStyle w:val="Keuze-blauw"/>
        </w:rPr>
        <w:t>0,02</w:t>
      </w:r>
      <w:r w:rsidR="00C02F83">
        <w:rPr>
          <w:rStyle w:val="Keuze-blauw"/>
        </w:rPr>
        <w:t>1</w:t>
      </w:r>
      <w:r w:rsidRPr="0043266B">
        <w:t xml:space="preserve"> / … W/mK</w:t>
      </w:r>
    </w:p>
    <w:p w14:paraId="10E34CE8" w14:textId="77777777" w:rsidR="00296A10" w:rsidRPr="0043266B" w:rsidRDefault="00296A10" w:rsidP="00296A10">
      <w:pPr>
        <w:pStyle w:val="Plattetekstinspringen"/>
      </w:pPr>
      <w:r w:rsidRPr="0043266B">
        <w:t>Vervormingscriteria:</w:t>
      </w:r>
    </w:p>
    <w:p w14:paraId="7B0A1447" w14:textId="77777777" w:rsidR="00296A10" w:rsidRPr="0043266B" w:rsidRDefault="00296A10" w:rsidP="00296A10">
      <w:pPr>
        <w:pStyle w:val="Plattetekstinspringen2"/>
      </w:pPr>
      <w:r w:rsidRPr="0043266B">
        <w:t>Samendrukbaarheid (NBN EN 12431): dL-dB ≤ 5 mm (klasse CP5)</w:t>
      </w:r>
    </w:p>
    <w:p w14:paraId="4CB8EA3E" w14:textId="77777777" w:rsidR="00296A10" w:rsidRPr="0043266B" w:rsidRDefault="00296A10" w:rsidP="00296A10">
      <w:pPr>
        <w:pStyle w:val="Plattetekstinspringen2"/>
      </w:pPr>
      <w:r w:rsidRPr="0043266B">
        <w:t>Kruipweerstand (NBN EN 1606): totale afname van de dikte i2 na 10 jaar bij een spanning van 5 kPa ≤ 2 mm</w:t>
      </w:r>
    </w:p>
    <w:p w14:paraId="6CFF2F80"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14CE3FAF" w14:textId="77777777" w:rsidR="00296A10" w:rsidRPr="0043266B" w:rsidRDefault="00296A10" w:rsidP="00296A10">
      <w:pPr>
        <w:pStyle w:val="Plattetekstinspringen"/>
      </w:pPr>
      <w:r w:rsidRPr="0043266B">
        <w:t>Indien vloerverwarming boven de isolatie voorzien is: vervorming onder druk en temperatuur (NBN EN 1605): ≤ 5% (klasse DLT(2)5)</w:t>
      </w:r>
    </w:p>
    <w:p w14:paraId="476DCB8E" w14:textId="77777777" w:rsidR="00296A10" w:rsidRPr="0043266B" w:rsidRDefault="00296A10" w:rsidP="00296A10">
      <w:pPr>
        <w:pStyle w:val="Kop6"/>
      </w:pPr>
      <w:r w:rsidRPr="0043266B">
        <w:t>Uitvoering</w:t>
      </w:r>
    </w:p>
    <w:p w14:paraId="5A26DC27" w14:textId="77777777" w:rsidR="00296A10" w:rsidRPr="0043266B" w:rsidRDefault="00296A10" w:rsidP="00296A10">
      <w:pPr>
        <w:pStyle w:val="Plattetekstinspringen"/>
      </w:pPr>
      <w:r w:rsidRPr="0043266B">
        <w:t xml:space="preserve">De isolatielaag wordt uitgevoerd in </w:t>
      </w:r>
      <w:r w:rsidRPr="0043266B">
        <w:rPr>
          <w:rStyle w:val="Keuze-blauw"/>
        </w:rPr>
        <w:t>één laag / twee lagen / …</w:t>
      </w:r>
    </w:p>
    <w:p w14:paraId="1FD8AEA5" w14:textId="77777777" w:rsidR="00296A10" w:rsidRPr="0043266B" w:rsidRDefault="00296A10" w:rsidP="00296A10">
      <w:pPr>
        <w:pStyle w:val="Plattetekstinspringen"/>
      </w:pPr>
      <w:r w:rsidRPr="0043266B">
        <w:t>De platen worden los gelegd op de draagvloer of uitvullaag.</w:t>
      </w:r>
    </w:p>
    <w:p w14:paraId="56B0A7B0"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521DEA2C" w14:textId="77777777" w:rsidR="00296A10" w:rsidRPr="0043266B" w:rsidRDefault="00296A10" w:rsidP="00296A10">
      <w:pPr>
        <w:pStyle w:val="Plattetekstinspringen"/>
      </w:pPr>
      <w:r w:rsidRPr="0043266B">
        <w:t xml:space="preserve">De platen worden van de ondergrond gescheiden door een kunststoffolie geplaatst met gelijmde of gelaste randen of met voldoende overlapping (&gt; </w:t>
      </w:r>
      <w:smartTag w:uri="urn:schemas-microsoft-com:office:smarttags" w:element="metricconverter">
        <w:smartTagPr>
          <w:attr w:name="ProductID" w:val="20 cm"/>
        </w:smartTagPr>
        <w:r w:rsidRPr="0043266B">
          <w:t>20 cm</w:t>
        </w:r>
      </w:smartTag>
      <w:r w:rsidRPr="0043266B">
        <w:t>). De randen tegen opgaande muren, kolommen, e.d. ... worden opgetrokken tot boven het niveau van de thermische isolatie.</w:t>
      </w:r>
    </w:p>
    <w:p w14:paraId="60AD6EA7" w14:textId="77777777" w:rsidR="00296A10" w:rsidRPr="0043266B" w:rsidRDefault="00296A10" w:rsidP="00296A10">
      <w:pPr>
        <w:pStyle w:val="Kop4"/>
        <w:rPr>
          <w:rStyle w:val="MeetChar"/>
        </w:rPr>
      </w:pPr>
      <w:bookmarkStart w:id="340" w:name="_Toc388886594"/>
      <w:bookmarkStart w:id="341" w:name="_Toc388954586"/>
      <w:bookmarkStart w:id="342" w:name="_Toc438633526"/>
      <w:r w:rsidRPr="0043266B">
        <w:t>52.33.10.</w:t>
      </w:r>
      <w:r w:rsidRPr="0043266B">
        <w:tab/>
        <w:t>thermische isolatie vloer – PF/8 cm</w:t>
      </w:r>
      <w:r w:rsidRPr="0043266B">
        <w:tab/>
      </w:r>
      <w:r w:rsidRPr="0043266B">
        <w:rPr>
          <w:rStyle w:val="MeetChar"/>
        </w:rPr>
        <w:t>|FH|m2</w:t>
      </w:r>
      <w:bookmarkEnd w:id="340"/>
      <w:bookmarkEnd w:id="341"/>
      <w:bookmarkEnd w:id="342"/>
    </w:p>
    <w:p w14:paraId="787AE03F" w14:textId="77777777" w:rsidR="00296A10" w:rsidRPr="0043266B" w:rsidRDefault="00296A10" w:rsidP="00296A10">
      <w:pPr>
        <w:pStyle w:val="Kop6"/>
      </w:pPr>
      <w:r w:rsidRPr="0043266B">
        <w:t>Meting</w:t>
      </w:r>
    </w:p>
    <w:p w14:paraId="1CF9BA17" w14:textId="77777777" w:rsidR="00296A10" w:rsidRPr="0043266B" w:rsidRDefault="00296A10" w:rsidP="00296A10">
      <w:pPr>
        <w:pStyle w:val="Plattetekstinspringen"/>
      </w:pPr>
      <w:r w:rsidRPr="0043266B">
        <w:t>meeteenheid: m2</w:t>
      </w:r>
    </w:p>
    <w:p w14:paraId="3364B8BB" w14:textId="77777777" w:rsidR="00296A10" w:rsidRPr="0043266B" w:rsidRDefault="00296A10" w:rsidP="00296A10">
      <w:pPr>
        <w:pStyle w:val="Plattetekstinspringen"/>
      </w:pPr>
      <w:r w:rsidRPr="0043266B">
        <w:t xml:space="preserve">meetcode: netto uit te voeren oppervlakte. Uitsparingen groter dan </w:t>
      </w:r>
      <w:smartTag w:uri="urn:schemas-microsoft-com:office:smarttags" w:element="metricconverter">
        <w:smartTagPr>
          <w:attr w:name="ProductID" w:val="0,5 m2"/>
        </w:smartTagPr>
        <w:r w:rsidRPr="0043266B">
          <w:t>0,5 m2</w:t>
        </w:r>
      </w:smartTag>
      <w:r w:rsidRPr="0043266B">
        <w:t xml:space="preserve"> worden afgetrokken.</w:t>
      </w:r>
    </w:p>
    <w:p w14:paraId="3A0FB680" w14:textId="77777777" w:rsidR="00296A10" w:rsidRPr="0043266B" w:rsidRDefault="00296A10" w:rsidP="00296A10">
      <w:pPr>
        <w:pStyle w:val="Plattetekstinspringen"/>
      </w:pPr>
      <w:r w:rsidRPr="0043266B">
        <w:t>aard van de overeenkomst: Forfaitaire Hoeveelheid (FH)</w:t>
      </w:r>
    </w:p>
    <w:p w14:paraId="07D91ACE" w14:textId="77777777" w:rsidR="00296A10" w:rsidRPr="0043266B" w:rsidRDefault="00296A10" w:rsidP="00296A10">
      <w:pPr>
        <w:pStyle w:val="Kop6"/>
      </w:pPr>
      <w:r w:rsidRPr="0043266B">
        <w:t>Toepassing</w:t>
      </w:r>
    </w:p>
    <w:p w14:paraId="2EE5FD32" w14:textId="77777777" w:rsidR="00296A10" w:rsidRPr="0043266B" w:rsidRDefault="00296A10" w:rsidP="00296A10">
      <w:pPr>
        <w:pStyle w:val="Kop4"/>
        <w:rPr>
          <w:rStyle w:val="MeetChar"/>
        </w:rPr>
      </w:pPr>
      <w:bookmarkStart w:id="343" w:name="_Toc388886595"/>
      <w:bookmarkStart w:id="344" w:name="_Toc388954587"/>
      <w:bookmarkStart w:id="345" w:name="_Toc438633527"/>
      <w:r w:rsidRPr="0043266B">
        <w:t>52.33.20.</w:t>
      </w:r>
      <w:r w:rsidRPr="0043266B">
        <w:tab/>
        <w:t>thermische isolatie vloer – PF/10 cm</w:t>
      </w:r>
      <w:r w:rsidRPr="0043266B">
        <w:tab/>
      </w:r>
      <w:r w:rsidRPr="0043266B">
        <w:rPr>
          <w:rStyle w:val="MeetChar"/>
        </w:rPr>
        <w:t>|FH|m2</w:t>
      </w:r>
      <w:bookmarkEnd w:id="343"/>
      <w:bookmarkEnd w:id="344"/>
      <w:bookmarkEnd w:id="345"/>
    </w:p>
    <w:p w14:paraId="482F2F05" w14:textId="77777777" w:rsidR="00296A10" w:rsidRPr="0043266B" w:rsidRDefault="00296A10" w:rsidP="00296A10">
      <w:pPr>
        <w:pStyle w:val="Kop6"/>
      </w:pPr>
      <w:r w:rsidRPr="0043266B">
        <w:t>Meting</w:t>
      </w:r>
    </w:p>
    <w:p w14:paraId="552BB413" w14:textId="77777777" w:rsidR="00296A10" w:rsidRPr="0043266B" w:rsidRDefault="00296A10" w:rsidP="00296A10">
      <w:pPr>
        <w:pStyle w:val="Plattetekstinspringen"/>
      </w:pPr>
      <w:r w:rsidRPr="0043266B">
        <w:t>meeteenheid: m2</w:t>
      </w:r>
    </w:p>
    <w:p w14:paraId="08A80DE7" w14:textId="77777777" w:rsidR="00296A10" w:rsidRPr="0043266B" w:rsidRDefault="00296A10" w:rsidP="00296A10">
      <w:pPr>
        <w:pStyle w:val="Plattetekstinspringen"/>
      </w:pPr>
      <w:r w:rsidRPr="0043266B">
        <w:t xml:space="preserve">meetcode: netto uit te voeren oppervlakte. Uitsparingen groter dan </w:t>
      </w:r>
      <w:smartTag w:uri="urn:schemas-microsoft-com:office:smarttags" w:element="metricconverter">
        <w:smartTagPr>
          <w:attr w:name="ProductID" w:val="0,5 m2"/>
        </w:smartTagPr>
        <w:r w:rsidRPr="0043266B">
          <w:t>0,5 m2</w:t>
        </w:r>
      </w:smartTag>
      <w:r w:rsidRPr="0043266B">
        <w:t xml:space="preserve"> worden afgetrokken.</w:t>
      </w:r>
    </w:p>
    <w:p w14:paraId="322A17F5" w14:textId="77777777" w:rsidR="00296A10" w:rsidRPr="0043266B" w:rsidRDefault="00296A10" w:rsidP="00296A10">
      <w:pPr>
        <w:pStyle w:val="Plattetekstinspringen"/>
      </w:pPr>
      <w:r w:rsidRPr="0043266B">
        <w:t>aard van de overeenkomst: Forfaitaire Hoeveelheid (FH)</w:t>
      </w:r>
    </w:p>
    <w:p w14:paraId="13E5DEF5" w14:textId="77777777" w:rsidR="00296A10" w:rsidRPr="0043266B" w:rsidRDefault="00296A10" w:rsidP="00296A10">
      <w:pPr>
        <w:pStyle w:val="Kop6"/>
      </w:pPr>
      <w:r w:rsidRPr="0043266B">
        <w:t>Toepassing</w:t>
      </w:r>
    </w:p>
    <w:p w14:paraId="74A72562" w14:textId="77777777" w:rsidR="00296A10" w:rsidRPr="0043266B" w:rsidRDefault="00296A10" w:rsidP="00296A10">
      <w:pPr>
        <w:pStyle w:val="Kop3"/>
      </w:pPr>
      <w:bookmarkStart w:id="346" w:name="_Toc388886596"/>
      <w:bookmarkStart w:id="347" w:name="_Toc388954588"/>
      <w:bookmarkStart w:id="348" w:name="_Toc438633528"/>
      <w:r w:rsidRPr="0043266B">
        <w:t>52.34.</w:t>
      </w:r>
      <w:r w:rsidRPr="0043266B">
        <w:tab/>
        <w:t>thermische isolatie vloer - XPS</w:t>
      </w:r>
      <w:bookmarkEnd w:id="316"/>
      <w:bookmarkEnd w:id="317"/>
      <w:bookmarkEnd w:id="346"/>
      <w:bookmarkEnd w:id="347"/>
      <w:bookmarkEnd w:id="348"/>
      <w:r w:rsidRPr="0043266B">
        <w:tab/>
      </w:r>
      <w:bookmarkEnd w:id="318"/>
    </w:p>
    <w:p w14:paraId="4B520C46" w14:textId="77777777" w:rsidR="00296A10" w:rsidRPr="0043266B" w:rsidRDefault="00296A10" w:rsidP="00296A10">
      <w:pPr>
        <w:pStyle w:val="Kop6"/>
      </w:pPr>
      <w:r w:rsidRPr="0043266B">
        <w:t>Materiaal</w:t>
      </w:r>
    </w:p>
    <w:p w14:paraId="25ADB405" w14:textId="77777777" w:rsidR="00296A10" w:rsidRPr="0043266B" w:rsidRDefault="00296A10" w:rsidP="00296A10">
      <w:pPr>
        <w:pStyle w:val="Plattetekstinspringen"/>
      </w:pPr>
      <w:r w:rsidRPr="0043266B">
        <w:t xml:space="preserve">Stijve isolatieplaten uit geëxtrudeerd polystyreen, overeenkomstig NBN EN 13164 - Materialen voor warmte-isolatie van gebouwen - Fabrieksmatig vervaardigde producten van geëxtrudeerd polystyreenschuim (XPS) - Specificatie. </w:t>
      </w:r>
    </w:p>
    <w:p w14:paraId="13DFEE73" w14:textId="77777777" w:rsidR="00296A10" w:rsidRPr="0043266B" w:rsidRDefault="00296A10" w:rsidP="00296A10">
      <w:pPr>
        <w:pStyle w:val="Plattetekstinspringen"/>
      </w:pPr>
      <w:r w:rsidRPr="0043266B">
        <w:t>Het bij de productie gebruikte blaasmiddel bevat geen HFK’s.</w:t>
      </w:r>
    </w:p>
    <w:p w14:paraId="10CB61F6" w14:textId="77777777" w:rsidR="00296A10" w:rsidRPr="0043266B" w:rsidRDefault="00296A10" w:rsidP="00296A10">
      <w:pPr>
        <w:pStyle w:val="Plattetekstinspringen"/>
      </w:pPr>
      <w:r w:rsidRPr="0043266B">
        <w:t>De platen zijn geschikt voor het isoleren onder een dekvloer en beschikken over een ATG-H productgoedkeuring of gelijkwaardig.</w:t>
      </w:r>
    </w:p>
    <w:p w14:paraId="6579C5F9" w14:textId="77777777" w:rsidR="00296A10" w:rsidRPr="0043266B" w:rsidRDefault="00296A10" w:rsidP="00296A10">
      <w:pPr>
        <w:pStyle w:val="Kop8"/>
      </w:pPr>
      <w:r w:rsidRPr="0043266B">
        <w:t>Specificaties</w:t>
      </w:r>
    </w:p>
    <w:p w14:paraId="0BACD6B9" w14:textId="77777777" w:rsidR="00296A10" w:rsidRPr="0043266B" w:rsidRDefault="00296A10" w:rsidP="00296A10">
      <w:pPr>
        <w:pStyle w:val="Plattetekstinspringen"/>
      </w:pPr>
      <w:r w:rsidRPr="0043266B">
        <w:t>Isolatiedikte: volgens subartikel</w:t>
      </w:r>
    </w:p>
    <w:p w14:paraId="00B634F4" w14:textId="77777777" w:rsidR="00296A10" w:rsidRPr="0043266B" w:rsidRDefault="00296A10" w:rsidP="00296A10">
      <w:pPr>
        <w:pStyle w:val="Plattetekstinspringen"/>
      </w:pPr>
      <w:r w:rsidRPr="0043266B">
        <w:t xml:space="preserve">Randafwerking: </w:t>
      </w:r>
      <w:r w:rsidRPr="0043266B">
        <w:rPr>
          <w:rStyle w:val="Keuze-blauw"/>
        </w:rPr>
        <w:t>tand en groef / sponning / vlak</w:t>
      </w:r>
    </w:p>
    <w:p w14:paraId="691A1B87" w14:textId="77777777" w:rsidR="00296A10" w:rsidRPr="0043266B" w:rsidRDefault="00296A10" w:rsidP="00296A10">
      <w:pPr>
        <w:pStyle w:val="Plattetekstinspringen"/>
      </w:pPr>
      <w:r w:rsidRPr="0043266B">
        <w:t xml:space="preserve">Warmtegeleidingscoëfficiënt (λ-waarde) voor de toegepaste plaatdikte(s): maximum </w:t>
      </w:r>
      <w:r w:rsidRPr="0043266B">
        <w:rPr>
          <w:rStyle w:val="Keuze-blauw"/>
        </w:rPr>
        <w:t>0,036 / …</w:t>
      </w:r>
      <w:r w:rsidRPr="0043266B">
        <w:t xml:space="preserve"> W/mK</w:t>
      </w:r>
    </w:p>
    <w:p w14:paraId="299EEE4D" w14:textId="77777777" w:rsidR="00296A10" w:rsidRPr="0043266B" w:rsidRDefault="00296A10" w:rsidP="00296A10">
      <w:pPr>
        <w:pStyle w:val="Plattetekstinspringen"/>
      </w:pPr>
      <w:r w:rsidRPr="0043266B">
        <w:t>Vervormingscriteria:</w:t>
      </w:r>
    </w:p>
    <w:p w14:paraId="5128C043" w14:textId="77777777" w:rsidR="00296A10" w:rsidRPr="0043266B" w:rsidRDefault="00296A10" w:rsidP="00296A10">
      <w:pPr>
        <w:pStyle w:val="Plattetekstinspringen2"/>
      </w:pPr>
      <w:r w:rsidRPr="0043266B">
        <w:t>Samendrukbaarheid (NBN EN 12431): dL-dB ≤ 5 mm (klasse CP5)</w:t>
      </w:r>
    </w:p>
    <w:p w14:paraId="23649E56" w14:textId="77777777" w:rsidR="00296A10" w:rsidRPr="0043266B" w:rsidRDefault="00296A10" w:rsidP="00296A10">
      <w:pPr>
        <w:pStyle w:val="Plattetekstinspringen2"/>
      </w:pPr>
      <w:r w:rsidRPr="0043266B">
        <w:t>Kruipweerstand (NBN EN 1606): totale afname van de dikte i2 na 10 jaar bij een spanning van 5 kPa ≤ 2 mm</w:t>
      </w:r>
    </w:p>
    <w:p w14:paraId="661B1478"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7ED2785" w14:textId="77777777" w:rsidR="00296A10" w:rsidRPr="0043266B" w:rsidRDefault="00296A10" w:rsidP="00296A10">
      <w:pPr>
        <w:pStyle w:val="Plattetekstinspringen"/>
      </w:pPr>
      <w:r w:rsidRPr="0043266B">
        <w:t>Indien vloerverwarming boven de isolatie voorzien is: vervorming onder druk en temperatuur (NBN EN 1605): ≤ 5% (klasse DLT(2)5)</w:t>
      </w:r>
    </w:p>
    <w:p w14:paraId="2011F0AF" w14:textId="77777777" w:rsidR="00296A10" w:rsidRPr="0043266B" w:rsidRDefault="00296A10" w:rsidP="00296A10">
      <w:pPr>
        <w:pStyle w:val="Kop6"/>
      </w:pPr>
      <w:r w:rsidRPr="0043266B">
        <w:t>Uitvoering</w:t>
      </w:r>
    </w:p>
    <w:p w14:paraId="6B4B3B78" w14:textId="77777777" w:rsidR="00296A10" w:rsidRPr="0043266B" w:rsidRDefault="00296A10" w:rsidP="00296A10">
      <w:pPr>
        <w:pStyle w:val="Plattetekstinspringen"/>
        <w:rPr>
          <w:rStyle w:val="Keuze-blauw"/>
        </w:rPr>
      </w:pPr>
      <w:r w:rsidRPr="0043266B">
        <w:t xml:space="preserve">De isolatielaag wordt uitgevoerd in </w:t>
      </w:r>
      <w:r w:rsidRPr="0043266B">
        <w:rPr>
          <w:rStyle w:val="Keuze-blauw"/>
        </w:rPr>
        <w:t>één laag / twee lagen / …</w:t>
      </w:r>
    </w:p>
    <w:p w14:paraId="403558E3" w14:textId="77777777" w:rsidR="00296A10" w:rsidRPr="0043266B" w:rsidRDefault="00296A10" w:rsidP="00296A10">
      <w:pPr>
        <w:pStyle w:val="Plattetekstinspringen"/>
      </w:pPr>
      <w:r w:rsidRPr="0043266B">
        <w:t>De platen worden los gelegd op de draagvloer of uitvullaag.</w:t>
      </w:r>
    </w:p>
    <w:p w14:paraId="599FE4B0"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6615272D" w14:textId="77777777" w:rsidR="00296A10" w:rsidRPr="0043266B" w:rsidRDefault="00296A10" w:rsidP="00296A10">
      <w:pPr>
        <w:pStyle w:val="Plattetekstinspringen"/>
      </w:pPr>
      <w:r w:rsidRPr="0043266B">
        <w:t>De platen worden van de ondergrond gescheiden door een kunststoffolie geplaatst met gelijmde of gelaste randen of met voldoende overlapping (&gt; 20 cm). De randen tegen opgaande muren, kolommen, e.d. ... worden opgetrokken tot boven het niveau van de thermische isolatie.</w:t>
      </w:r>
    </w:p>
    <w:p w14:paraId="548CD11F" w14:textId="77777777" w:rsidR="00296A10" w:rsidRPr="0043266B" w:rsidRDefault="00296A10" w:rsidP="00296A10">
      <w:pPr>
        <w:pStyle w:val="Kop4"/>
        <w:rPr>
          <w:rStyle w:val="MeetChar"/>
        </w:rPr>
      </w:pPr>
      <w:bookmarkStart w:id="349" w:name="_Toc388886597"/>
      <w:bookmarkStart w:id="350" w:name="_Toc388954589"/>
      <w:bookmarkStart w:id="351" w:name="_Toc438633529"/>
      <w:bookmarkStart w:id="352" w:name="_Toc522693083"/>
      <w:bookmarkStart w:id="353" w:name="_Toc522693327"/>
      <w:bookmarkStart w:id="354" w:name="_Toc98042791"/>
      <w:r w:rsidRPr="0043266B">
        <w:t>52.34.10.</w:t>
      </w:r>
      <w:r w:rsidRPr="0043266B">
        <w:tab/>
        <w:t>thermische isolatie vloer – XPS/8 cm</w:t>
      </w:r>
      <w:r w:rsidRPr="0043266B">
        <w:tab/>
      </w:r>
      <w:r w:rsidRPr="0043266B">
        <w:rPr>
          <w:rStyle w:val="MeetChar"/>
        </w:rPr>
        <w:t>|FH|m2</w:t>
      </w:r>
      <w:bookmarkEnd w:id="349"/>
      <w:bookmarkEnd w:id="350"/>
      <w:bookmarkEnd w:id="351"/>
    </w:p>
    <w:p w14:paraId="393F820E" w14:textId="77777777" w:rsidR="00296A10" w:rsidRPr="0043266B" w:rsidRDefault="00296A10" w:rsidP="00296A10">
      <w:pPr>
        <w:pStyle w:val="Kop6"/>
      </w:pPr>
      <w:r w:rsidRPr="0043266B">
        <w:t>Meting</w:t>
      </w:r>
    </w:p>
    <w:p w14:paraId="546D2D39" w14:textId="77777777" w:rsidR="00296A10" w:rsidRPr="0043266B" w:rsidRDefault="00296A10" w:rsidP="00296A10">
      <w:pPr>
        <w:pStyle w:val="Plattetekstinspringen"/>
      </w:pPr>
      <w:r w:rsidRPr="0043266B">
        <w:t>meeteenheid: m2</w:t>
      </w:r>
    </w:p>
    <w:p w14:paraId="7B6CD140" w14:textId="77777777" w:rsidR="00296A10" w:rsidRPr="0043266B" w:rsidRDefault="00296A10" w:rsidP="00296A10">
      <w:pPr>
        <w:pStyle w:val="Plattetekstinspringen"/>
      </w:pPr>
      <w:r w:rsidRPr="0043266B">
        <w:t xml:space="preserve">meetcode: netto uit te voeren oppervlakte. Uitsparingen groter dan </w:t>
      </w:r>
      <w:smartTag w:uri="urn:schemas-microsoft-com:office:smarttags" w:element="metricconverter">
        <w:smartTagPr>
          <w:attr w:name="ProductID" w:val="0,5 m2"/>
        </w:smartTagPr>
        <w:r w:rsidRPr="0043266B">
          <w:t>0,5 m2</w:t>
        </w:r>
      </w:smartTag>
      <w:r w:rsidRPr="0043266B">
        <w:t xml:space="preserve"> worden afgetrokken.</w:t>
      </w:r>
    </w:p>
    <w:p w14:paraId="18A47385" w14:textId="77777777" w:rsidR="00296A10" w:rsidRPr="0043266B" w:rsidRDefault="00296A10" w:rsidP="00296A10">
      <w:pPr>
        <w:pStyle w:val="Plattetekstinspringen"/>
      </w:pPr>
      <w:r w:rsidRPr="0043266B">
        <w:t>aard van de overeenkomst: Forfaitaire Hoeveelheid (FH)</w:t>
      </w:r>
    </w:p>
    <w:p w14:paraId="77F0851D" w14:textId="77777777" w:rsidR="00296A10" w:rsidRPr="0043266B" w:rsidRDefault="00296A10" w:rsidP="00296A10">
      <w:pPr>
        <w:pStyle w:val="Kop6"/>
      </w:pPr>
      <w:r w:rsidRPr="0043266B">
        <w:t>Toepassing</w:t>
      </w:r>
    </w:p>
    <w:p w14:paraId="612F9488" w14:textId="77777777" w:rsidR="00296A10" w:rsidRPr="0043266B" w:rsidRDefault="00296A10" w:rsidP="00296A10">
      <w:pPr>
        <w:pStyle w:val="Kop4"/>
        <w:rPr>
          <w:rStyle w:val="MeetChar"/>
        </w:rPr>
      </w:pPr>
      <w:bookmarkStart w:id="355" w:name="_Toc388886598"/>
      <w:bookmarkStart w:id="356" w:name="_Toc388954590"/>
      <w:bookmarkStart w:id="357" w:name="_Toc438633530"/>
      <w:r w:rsidRPr="0043266B">
        <w:t>52.34.20.</w:t>
      </w:r>
      <w:r w:rsidRPr="0043266B">
        <w:tab/>
        <w:t>thermische isolatie vloer – XPS/10 cm</w:t>
      </w:r>
      <w:r w:rsidRPr="0043266B">
        <w:tab/>
      </w:r>
      <w:r w:rsidRPr="0043266B">
        <w:rPr>
          <w:rStyle w:val="MeetChar"/>
        </w:rPr>
        <w:t>|FH|m2</w:t>
      </w:r>
      <w:bookmarkEnd w:id="355"/>
      <w:bookmarkEnd w:id="356"/>
      <w:bookmarkEnd w:id="357"/>
    </w:p>
    <w:p w14:paraId="79620DEE" w14:textId="77777777" w:rsidR="00296A10" w:rsidRPr="0043266B" w:rsidRDefault="00296A10" w:rsidP="00296A10">
      <w:pPr>
        <w:pStyle w:val="Kop6"/>
      </w:pPr>
      <w:r w:rsidRPr="0043266B">
        <w:t>Meting</w:t>
      </w:r>
    </w:p>
    <w:p w14:paraId="41BD4C36" w14:textId="77777777" w:rsidR="00296A10" w:rsidRPr="0043266B" w:rsidRDefault="00296A10" w:rsidP="00296A10">
      <w:pPr>
        <w:pStyle w:val="Plattetekstinspringen"/>
      </w:pPr>
      <w:r w:rsidRPr="0043266B">
        <w:t>meeteenheid: m2</w:t>
      </w:r>
    </w:p>
    <w:p w14:paraId="16218B10" w14:textId="77777777" w:rsidR="00296A10" w:rsidRPr="0043266B" w:rsidRDefault="00296A10" w:rsidP="00296A10">
      <w:pPr>
        <w:pStyle w:val="Plattetekstinspringen"/>
      </w:pPr>
      <w:r w:rsidRPr="0043266B">
        <w:t xml:space="preserve">meetcode: netto uit te voeren oppervlakte. Uitsparingen groter dan </w:t>
      </w:r>
      <w:smartTag w:uri="urn:schemas-microsoft-com:office:smarttags" w:element="metricconverter">
        <w:smartTagPr>
          <w:attr w:name="ProductID" w:val="0,5 m2"/>
        </w:smartTagPr>
        <w:r w:rsidRPr="0043266B">
          <w:t>0,5 m2</w:t>
        </w:r>
      </w:smartTag>
      <w:r w:rsidRPr="0043266B">
        <w:t xml:space="preserve"> worden afgetrokken.</w:t>
      </w:r>
    </w:p>
    <w:p w14:paraId="1FE09751" w14:textId="77777777" w:rsidR="00296A10" w:rsidRPr="0043266B" w:rsidRDefault="00296A10" w:rsidP="00296A10">
      <w:pPr>
        <w:pStyle w:val="Plattetekstinspringen"/>
      </w:pPr>
      <w:r w:rsidRPr="0043266B">
        <w:t>aard van de overeenkomst: Forfaitaire Hoeveelheid (FH)</w:t>
      </w:r>
    </w:p>
    <w:p w14:paraId="0619C23D" w14:textId="77777777" w:rsidR="00296A10" w:rsidRPr="0043266B" w:rsidRDefault="00296A10" w:rsidP="00296A10">
      <w:pPr>
        <w:pStyle w:val="Kop6"/>
      </w:pPr>
      <w:r w:rsidRPr="0043266B">
        <w:t>Toepassing</w:t>
      </w:r>
    </w:p>
    <w:p w14:paraId="253D6066" w14:textId="77777777" w:rsidR="00296A10" w:rsidRPr="0043266B" w:rsidRDefault="00296A10" w:rsidP="00296A10">
      <w:pPr>
        <w:pStyle w:val="Kop3"/>
      </w:pPr>
      <w:bookmarkStart w:id="358" w:name="_Toc388886599"/>
      <w:bookmarkStart w:id="359" w:name="_Toc388954591"/>
      <w:bookmarkStart w:id="360" w:name="_Toc438633531"/>
      <w:r w:rsidRPr="0043266B">
        <w:t>52.35.</w:t>
      </w:r>
      <w:r w:rsidRPr="0043266B">
        <w:tab/>
        <w:t>thermische isolatie vloer - EPS</w:t>
      </w:r>
      <w:bookmarkEnd w:id="352"/>
      <w:bookmarkEnd w:id="353"/>
      <w:bookmarkEnd w:id="358"/>
      <w:bookmarkEnd w:id="359"/>
      <w:bookmarkEnd w:id="360"/>
      <w:r w:rsidRPr="0043266B">
        <w:tab/>
      </w:r>
      <w:bookmarkEnd w:id="354"/>
    </w:p>
    <w:p w14:paraId="3EA7F269" w14:textId="77777777" w:rsidR="00296A10" w:rsidRPr="0043266B" w:rsidRDefault="00296A10" w:rsidP="00296A10">
      <w:pPr>
        <w:pStyle w:val="Kop6"/>
      </w:pPr>
      <w:r w:rsidRPr="0043266B">
        <w:t>Materiaal</w:t>
      </w:r>
    </w:p>
    <w:p w14:paraId="4C0B7951" w14:textId="77777777" w:rsidR="00296A10" w:rsidRPr="0043266B" w:rsidRDefault="00296A10" w:rsidP="00296A10">
      <w:pPr>
        <w:pStyle w:val="Plattetekstinspringen"/>
      </w:pPr>
      <w:r w:rsidRPr="0043266B">
        <w:t>Stijve isolatieplaten uit geëxpandeerd polystyreen overeenkomstig NBN EN 13163 - Materialen voor warmte-isolatie van gebouwen - Fabrieksmatig vervaardigde producten van geëxpandeerd polystyreenschuim (EPS) - Specificatie.</w:t>
      </w:r>
    </w:p>
    <w:p w14:paraId="6F39E3BA" w14:textId="77777777" w:rsidR="00296A10" w:rsidRPr="0043266B" w:rsidRDefault="00296A10" w:rsidP="00296A10">
      <w:pPr>
        <w:pStyle w:val="Plattetekstinspringen"/>
      </w:pPr>
      <w:r w:rsidRPr="0043266B">
        <w:t xml:space="preserve">De platen zijn brandvertragend gemodificeerd (type EPS-SE). </w:t>
      </w:r>
    </w:p>
    <w:p w14:paraId="1AE24577" w14:textId="77777777" w:rsidR="00296A10" w:rsidRPr="0043266B" w:rsidRDefault="00296A10" w:rsidP="00296A10">
      <w:pPr>
        <w:pStyle w:val="Plattetekstinspringen"/>
      </w:pPr>
      <w:r w:rsidRPr="0043266B">
        <w:t>De platen zijn geschikt voor het isoleren onder een dekvloer en beschikken over een ATG-H productgoedkeuring of gelijkwaardig.</w:t>
      </w:r>
    </w:p>
    <w:p w14:paraId="758FB979" w14:textId="77777777" w:rsidR="00296A10" w:rsidRPr="0043266B" w:rsidRDefault="00296A10" w:rsidP="00296A10">
      <w:pPr>
        <w:pStyle w:val="Kop8"/>
      </w:pPr>
      <w:r w:rsidRPr="0043266B">
        <w:t>Specificaties</w:t>
      </w:r>
    </w:p>
    <w:p w14:paraId="25CB4F98" w14:textId="77777777" w:rsidR="00296A10" w:rsidRPr="0043266B" w:rsidRDefault="00296A10" w:rsidP="00296A10">
      <w:pPr>
        <w:pStyle w:val="Plattetekstinspringen"/>
      </w:pPr>
      <w:r w:rsidRPr="0043266B">
        <w:t>Isolatiedikte: volgens subartikel</w:t>
      </w:r>
    </w:p>
    <w:p w14:paraId="03B93EC8" w14:textId="77777777" w:rsidR="00296A10" w:rsidRPr="0043266B" w:rsidRDefault="00296A10" w:rsidP="00296A10">
      <w:pPr>
        <w:pStyle w:val="Plattetekstinspringen"/>
        <w:rPr>
          <w:rStyle w:val="Keuze-blauw"/>
        </w:rPr>
      </w:pPr>
      <w:r w:rsidRPr="0043266B">
        <w:t xml:space="preserve">Randafwerking: </w:t>
      </w:r>
      <w:r w:rsidRPr="0043266B">
        <w:rPr>
          <w:rStyle w:val="Keuze-blauw"/>
        </w:rPr>
        <w:t>tand en groef / sponning / vlak</w:t>
      </w:r>
    </w:p>
    <w:p w14:paraId="74AA39D9" w14:textId="77777777" w:rsidR="00296A10" w:rsidRPr="0043266B" w:rsidRDefault="00296A10" w:rsidP="00296A10">
      <w:pPr>
        <w:pStyle w:val="Plattetekstinspringen"/>
      </w:pPr>
      <w:r w:rsidRPr="0043266B">
        <w:t xml:space="preserve">Warmtegeleidingscoëfficiënt (λ-waarde): maximum </w:t>
      </w:r>
      <w:r w:rsidRPr="0043266B">
        <w:rPr>
          <w:rStyle w:val="Keuze-blauw"/>
        </w:rPr>
        <w:t>0,036</w:t>
      </w:r>
      <w:r w:rsidRPr="0043266B">
        <w:t xml:space="preserve"> W/mK</w:t>
      </w:r>
    </w:p>
    <w:p w14:paraId="417A26B4" w14:textId="77777777" w:rsidR="00296A10" w:rsidRPr="0043266B" w:rsidRDefault="00296A10" w:rsidP="00296A10">
      <w:pPr>
        <w:pStyle w:val="Plattetekstinspringen"/>
      </w:pPr>
      <w:r w:rsidRPr="0043266B">
        <w:t>Vervormingscriteria:</w:t>
      </w:r>
    </w:p>
    <w:p w14:paraId="062B9E63" w14:textId="77777777" w:rsidR="00296A10" w:rsidRPr="0043266B" w:rsidRDefault="00296A10" w:rsidP="00296A10">
      <w:pPr>
        <w:pStyle w:val="Plattetekstinspringen2"/>
      </w:pPr>
      <w:r w:rsidRPr="0043266B">
        <w:t>Samendrukbaarheid (NBN EN 12431): dL-dB ≤ 5 mm (klasse CP5)</w:t>
      </w:r>
    </w:p>
    <w:p w14:paraId="5267EB05" w14:textId="77777777" w:rsidR="00296A10" w:rsidRPr="0043266B" w:rsidRDefault="00296A10" w:rsidP="00296A10">
      <w:pPr>
        <w:pStyle w:val="Plattetekstinspringen2"/>
      </w:pPr>
      <w:r w:rsidRPr="0043266B">
        <w:t>Kruipweerstand (NBN EN 1606): totale afname van de dikte i2 na 10 jaar bij een spanning van 5 kPa ≤ 2 mm</w:t>
      </w:r>
    </w:p>
    <w:p w14:paraId="77AFFB5A"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54A920C" w14:textId="77777777" w:rsidR="00296A10" w:rsidRPr="0043266B" w:rsidRDefault="00296A10" w:rsidP="00296A10">
      <w:pPr>
        <w:pStyle w:val="Plattetekstinspringen"/>
      </w:pPr>
      <w:r w:rsidRPr="0043266B">
        <w:t>Indien vloerverwarming boven de isolatie voorzien is: vervorming onder druk en temperatuur (NBN EN 1605): ≤ 5% (klasse DLT(2)5)</w:t>
      </w:r>
    </w:p>
    <w:p w14:paraId="08D1B4FF" w14:textId="77777777" w:rsidR="00296A10" w:rsidRPr="0043266B" w:rsidRDefault="00296A10" w:rsidP="00296A10">
      <w:pPr>
        <w:pStyle w:val="Kop6"/>
      </w:pPr>
      <w:r w:rsidRPr="0043266B">
        <w:t>Uitvoering</w:t>
      </w:r>
    </w:p>
    <w:p w14:paraId="70195DEB" w14:textId="77777777" w:rsidR="00296A10" w:rsidRPr="0043266B" w:rsidRDefault="00296A10" w:rsidP="00296A10">
      <w:pPr>
        <w:pStyle w:val="Plattetekstinspringen"/>
        <w:rPr>
          <w:rStyle w:val="Keuze-blauw"/>
        </w:rPr>
      </w:pPr>
      <w:r w:rsidRPr="0043266B">
        <w:t xml:space="preserve">De isolatielaag wordt uitgevoerd in </w:t>
      </w:r>
      <w:r w:rsidRPr="0043266B">
        <w:rPr>
          <w:rStyle w:val="Keuze-blauw"/>
        </w:rPr>
        <w:t>één laag / twee lagen / …</w:t>
      </w:r>
    </w:p>
    <w:p w14:paraId="183504EC" w14:textId="77777777" w:rsidR="00296A10" w:rsidRPr="0043266B" w:rsidRDefault="00296A10" w:rsidP="00296A10">
      <w:pPr>
        <w:pStyle w:val="Plattetekstinspringen"/>
      </w:pPr>
      <w:r w:rsidRPr="0043266B">
        <w:t>De platen worden los gelegd op de draagvloer of uitvullaag.</w:t>
      </w:r>
    </w:p>
    <w:p w14:paraId="450A91A6"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418264D2" w14:textId="77777777" w:rsidR="00296A10" w:rsidRPr="0043266B" w:rsidRDefault="00296A10" w:rsidP="00296A10">
      <w:pPr>
        <w:pStyle w:val="Plattetekstinspringen"/>
      </w:pPr>
      <w:r w:rsidRPr="0043266B">
        <w:t xml:space="preserve">De platen worden van de ondergrond gescheiden door een kunststoffolie geplaatst met gelijmde of gelaste randen of met voldoende overlapping (&gt; </w:t>
      </w:r>
      <w:smartTag w:uri="urn:schemas-microsoft-com:office:smarttags" w:element="metricconverter">
        <w:smartTagPr>
          <w:attr w:name="ProductID" w:val="20 cm"/>
        </w:smartTagPr>
        <w:r w:rsidRPr="0043266B">
          <w:t>20 cm</w:t>
        </w:r>
      </w:smartTag>
      <w:r w:rsidRPr="0043266B">
        <w:t>). De randen tegen opgaande muren, kolommen, e.d. ... worden opgetrokken tot boven het niveau van de thermische isolatie.</w:t>
      </w:r>
    </w:p>
    <w:p w14:paraId="4262AC1F" w14:textId="77777777" w:rsidR="00296A10" w:rsidRPr="0043266B" w:rsidRDefault="00296A10" w:rsidP="00296A10">
      <w:pPr>
        <w:pStyle w:val="Kop4"/>
        <w:rPr>
          <w:rStyle w:val="MeetChar"/>
        </w:rPr>
      </w:pPr>
      <w:bookmarkStart w:id="361" w:name="_Toc388886600"/>
      <w:bookmarkStart w:id="362" w:name="_Toc388954592"/>
      <w:bookmarkStart w:id="363" w:name="_Toc438633532"/>
      <w:bookmarkStart w:id="364" w:name="_Toc522693084"/>
      <w:bookmarkStart w:id="365" w:name="_Toc522693328"/>
      <w:r w:rsidRPr="0043266B">
        <w:t>52.35.10.</w:t>
      </w:r>
      <w:r w:rsidRPr="0043266B">
        <w:tab/>
        <w:t>thermische isolatie vloer – EPS/8 cm</w:t>
      </w:r>
      <w:r w:rsidRPr="0043266B">
        <w:tab/>
      </w:r>
      <w:r w:rsidRPr="0043266B">
        <w:rPr>
          <w:rStyle w:val="MeetChar"/>
        </w:rPr>
        <w:t>|FH|m2</w:t>
      </w:r>
      <w:bookmarkEnd w:id="361"/>
      <w:bookmarkEnd w:id="362"/>
      <w:bookmarkEnd w:id="363"/>
    </w:p>
    <w:p w14:paraId="5E720750" w14:textId="77777777" w:rsidR="00296A10" w:rsidRPr="0043266B" w:rsidRDefault="00296A10" w:rsidP="00296A10">
      <w:pPr>
        <w:pStyle w:val="Kop6"/>
      </w:pPr>
      <w:r w:rsidRPr="0043266B">
        <w:t>Meting</w:t>
      </w:r>
    </w:p>
    <w:p w14:paraId="578F7109" w14:textId="77777777" w:rsidR="00296A10" w:rsidRPr="0043266B" w:rsidRDefault="00296A10" w:rsidP="00296A10">
      <w:pPr>
        <w:pStyle w:val="Plattetekstinspringen"/>
      </w:pPr>
      <w:r w:rsidRPr="0043266B">
        <w:t>meeteenheid: m2</w:t>
      </w:r>
    </w:p>
    <w:p w14:paraId="34F05278" w14:textId="77777777" w:rsidR="00296A10" w:rsidRPr="0043266B" w:rsidRDefault="00296A10" w:rsidP="00296A10">
      <w:pPr>
        <w:pStyle w:val="Plattetekstinspringen"/>
      </w:pPr>
      <w:r w:rsidRPr="0043266B">
        <w:t xml:space="preserve">meetcode: netto uit te voeren oppervlakte. Uitsparingen groter dan </w:t>
      </w:r>
      <w:smartTag w:uri="urn:schemas-microsoft-com:office:smarttags" w:element="metricconverter">
        <w:smartTagPr>
          <w:attr w:name="ProductID" w:val="0,5 m2"/>
        </w:smartTagPr>
        <w:r w:rsidRPr="0043266B">
          <w:t>0,5 m2</w:t>
        </w:r>
      </w:smartTag>
      <w:r w:rsidRPr="0043266B">
        <w:t xml:space="preserve"> worden afgetrokken.</w:t>
      </w:r>
    </w:p>
    <w:p w14:paraId="0298842A" w14:textId="77777777" w:rsidR="00296A10" w:rsidRPr="0043266B" w:rsidRDefault="00296A10" w:rsidP="00296A10">
      <w:pPr>
        <w:pStyle w:val="Plattetekstinspringen"/>
      </w:pPr>
      <w:r w:rsidRPr="0043266B">
        <w:t>aard van de overeenkomst: Forfaitaire Hoeveelheid (FH)</w:t>
      </w:r>
    </w:p>
    <w:p w14:paraId="3012E612" w14:textId="77777777" w:rsidR="00296A10" w:rsidRPr="0043266B" w:rsidRDefault="00296A10" w:rsidP="00296A10">
      <w:pPr>
        <w:pStyle w:val="Kop6"/>
      </w:pPr>
      <w:r w:rsidRPr="0043266B">
        <w:t>Toepassing</w:t>
      </w:r>
    </w:p>
    <w:p w14:paraId="60111DD3" w14:textId="77777777" w:rsidR="00296A10" w:rsidRPr="0043266B" w:rsidRDefault="00296A10" w:rsidP="00296A10">
      <w:pPr>
        <w:pStyle w:val="Kop4"/>
        <w:rPr>
          <w:rStyle w:val="MeetChar"/>
        </w:rPr>
      </w:pPr>
      <w:bookmarkStart w:id="366" w:name="_Toc388886601"/>
      <w:bookmarkStart w:id="367" w:name="_Toc388954593"/>
      <w:bookmarkStart w:id="368" w:name="_Toc438633533"/>
      <w:r w:rsidRPr="0043266B">
        <w:t>52.35.20.</w:t>
      </w:r>
      <w:r w:rsidRPr="0043266B">
        <w:tab/>
        <w:t>thermische isolatie vloer – EPS/10 cm</w:t>
      </w:r>
      <w:r w:rsidRPr="0043266B">
        <w:tab/>
      </w:r>
      <w:r w:rsidRPr="0043266B">
        <w:rPr>
          <w:rStyle w:val="MeetChar"/>
        </w:rPr>
        <w:t>|FH|m2</w:t>
      </w:r>
      <w:bookmarkEnd w:id="366"/>
      <w:bookmarkEnd w:id="367"/>
      <w:bookmarkEnd w:id="368"/>
    </w:p>
    <w:p w14:paraId="0BB21DF8" w14:textId="77777777" w:rsidR="00296A10" w:rsidRPr="0043266B" w:rsidRDefault="00296A10" w:rsidP="00296A10">
      <w:pPr>
        <w:pStyle w:val="Kop6"/>
      </w:pPr>
      <w:r w:rsidRPr="0043266B">
        <w:t>Meting</w:t>
      </w:r>
    </w:p>
    <w:p w14:paraId="4B345F4D" w14:textId="77777777" w:rsidR="00296A10" w:rsidRPr="0043266B" w:rsidRDefault="00296A10" w:rsidP="00296A10">
      <w:pPr>
        <w:pStyle w:val="Plattetekstinspringen"/>
      </w:pPr>
      <w:r w:rsidRPr="0043266B">
        <w:t>meeteenheid: m2</w:t>
      </w:r>
    </w:p>
    <w:p w14:paraId="3338ED42" w14:textId="77777777" w:rsidR="00296A10" w:rsidRPr="0043266B" w:rsidRDefault="00296A10" w:rsidP="00296A10">
      <w:pPr>
        <w:pStyle w:val="Plattetekstinspringen"/>
      </w:pPr>
      <w:r w:rsidRPr="0043266B">
        <w:t xml:space="preserve">meetcode: netto uit te voeren oppervlakte. Uitsparingen groter dan </w:t>
      </w:r>
      <w:smartTag w:uri="urn:schemas-microsoft-com:office:smarttags" w:element="metricconverter">
        <w:smartTagPr>
          <w:attr w:name="ProductID" w:val="0,5 m2"/>
        </w:smartTagPr>
        <w:r w:rsidRPr="0043266B">
          <w:t>0,5 m2</w:t>
        </w:r>
      </w:smartTag>
      <w:r w:rsidRPr="0043266B">
        <w:t xml:space="preserve"> worden afgetrokken.</w:t>
      </w:r>
    </w:p>
    <w:p w14:paraId="29F2C01D" w14:textId="77777777" w:rsidR="00296A10" w:rsidRPr="0043266B" w:rsidRDefault="00296A10" w:rsidP="00296A10">
      <w:pPr>
        <w:pStyle w:val="Plattetekstinspringen"/>
      </w:pPr>
      <w:r w:rsidRPr="0043266B">
        <w:t>aard van de overeenkomst: Forfaitaire Hoeveelheid (FH)</w:t>
      </w:r>
    </w:p>
    <w:p w14:paraId="60C0E8C8" w14:textId="77777777" w:rsidR="00296A10" w:rsidRPr="0043266B" w:rsidRDefault="00296A10" w:rsidP="00296A10">
      <w:pPr>
        <w:pStyle w:val="Kop6"/>
      </w:pPr>
      <w:r w:rsidRPr="0043266B">
        <w:t>Toepassing</w:t>
      </w:r>
    </w:p>
    <w:p w14:paraId="63AF2F19" w14:textId="77777777" w:rsidR="00296A10" w:rsidRPr="0043266B" w:rsidRDefault="00296A10" w:rsidP="00296A10">
      <w:pPr>
        <w:pStyle w:val="Kop2"/>
      </w:pPr>
      <w:bookmarkStart w:id="369" w:name="_Toc522693086"/>
      <w:bookmarkStart w:id="370" w:name="_Toc522693330"/>
      <w:bookmarkStart w:id="371" w:name="_Toc98042794"/>
      <w:bookmarkStart w:id="372" w:name="_Toc388886602"/>
      <w:bookmarkStart w:id="373" w:name="_Toc388954594"/>
      <w:bookmarkStart w:id="374" w:name="_Toc438633534"/>
      <w:bookmarkEnd w:id="364"/>
      <w:bookmarkEnd w:id="365"/>
      <w:r w:rsidRPr="0043266B">
        <w:t>52.40.</w:t>
      </w:r>
      <w:r w:rsidRPr="0043266B">
        <w:tab/>
        <w:t>akoestische isolatie vloer - algemeen</w:t>
      </w:r>
      <w:bookmarkEnd w:id="369"/>
      <w:bookmarkEnd w:id="370"/>
      <w:bookmarkEnd w:id="371"/>
      <w:bookmarkEnd w:id="372"/>
      <w:bookmarkEnd w:id="373"/>
      <w:bookmarkEnd w:id="374"/>
    </w:p>
    <w:p w14:paraId="52AEC83E" w14:textId="77777777" w:rsidR="00296A10" w:rsidRPr="0043266B" w:rsidRDefault="00296A10" w:rsidP="00296A10">
      <w:pPr>
        <w:pStyle w:val="Kop6"/>
      </w:pPr>
      <w:r w:rsidRPr="0043266B">
        <w:t>Omschrijving</w:t>
      </w:r>
    </w:p>
    <w:p w14:paraId="1644DD86" w14:textId="77777777" w:rsidR="00296A10" w:rsidRPr="0043266B" w:rsidRDefault="00296A10" w:rsidP="00296A10">
      <w:pPr>
        <w:pStyle w:val="Plattetekst"/>
      </w:pPr>
      <w:r w:rsidRPr="0043266B">
        <w:t>Alle werken en leveringen voor de realisatie van de akoestische isolatie binnen de voorziene vloeropbouw. De werken omvatten:</w:t>
      </w:r>
    </w:p>
    <w:p w14:paraId="6AF31FD7" w14:textId="77777777" w:rsidR="00296A10" w:rsidRPr="0043266B" w:rsidRDefault="00296A10" w:rsidP="00296A10">
      <w:pPr>
        <w:pStyle w:val="Plattetekstinspringen"/>
      </w:pPr>
      <w:r w:rsidRPr="0043266B">
        <w:t>de voorbereiding en nazicht van de ondergrond</w:t>
      </w:r>
    </w:p>
    <w:p w14:paraId="0C1963DC" w14:textId="77777777" w:rsidR="00296A10" w:rsidRPr="0043266B" w:rsidRDefault="00296A10" w:rsidP="00296A10">
      <w:pPr>
        <w:pStyle w:val="Plattetekstinspringen"/>
      </w:pPr>
      <w:r w:rsidRPr="0043266B">
        <w:t>de levering en de verwerking van de isolatiematerialen, met inbegrip van de eventuele scheidingslagen, en de randisolatie</w:t>
      </w:r>
    </w:p>
    <w:p w14:paraId="4518A000" w14:textId="77777777" w:rsidR="00296A10" w:rsidRPr="0043266B" w:rsidRDefault="00296A10" w:rsidP="00296A10">
      <w:pPr>
        <w:pStyle w:val="Plattetekstinspringen"/>
      </w:pPr>
      <w:r w:rsidRPr="0043266B">
        <w:t>de levering en plaatsing van de plaatsings- en bevestigingstoebehoren</w:t>
      </w:r>
    </w:p>
    <w:p w14:paraId="5CBEF8DD" w14:textId="77777777" w:rsidR="00296A10" w:rsidRPr="0043266B" w:rsidRDefault="00296A10" w:rsidP="00296A10">
      <w:pPr>
        <w:pStyle w:val="Plattetekstinspringen"/>
      </w:pPr>
      <w:r w:rsidRPr="0043266B">
        <w:t>de eventuele voorlopige beschermingsmaatregelen</w:t>
      </w:r>
    </w:p>
    <w:p w14:paraId="255E2076" w14:textId="77777777" w:rsidR="00296A10" w:rsidRPr="0043266B" w:rsidRDefault="00296A10" w:rsidP="00296A10">
      <w:pPr>
        <w:pStyle w:val="Plattetekstinspringen"/>
      </w:pPr>
      <w:r w:rsidRPr="0043266B">
        <w:t>de eventuele plaatsing van een PE-folie aan de onderzijde</w:t>
      </w:r>
    </w:p>
    <w:p w14:paraId="2710111B" w14:textId="77777777" w:rsidR="00296A10" w:rsidRPr="0043266B" w:rsidRDefault="00296A10" w:rsidP="00296A10">
      <w:pPr>
        <w:pStyle w:val="Kop6"/>
      </w:pPr>
      <w:r w:rsidRPr="0043266B">
        <w:t>Materialen</w:t>
      </w:r>
    </w:p>
    <w:p w14:paraId="2E6D022A" w14:textId="77777777" w:rsidR="00296A10" w:rsidRPr="0043266B" w:rsidRDefault="00296A10" w:rsidP="00296A10">
      <w:pPr>
        <w:pStyle w:val="Plattetekstinspringen"/>
      </w:pPr>
      <w:r w:rsidRPr="0043266B">
        <w:t>De bepalingen van TV 189 - Dekvloeren - Deel 1: Materialen zijn van toepassing.</w:t>
      </w:r>
    </w:p>
    <w:p w14:paraId="26F8D86E" w14:textId="77777777" w:rsidR="00296A10" w:rsidRPr="0043266B" w:rsidRDefault="00296A10" w:rsidP="00296A10">
      <w:pPr>
        <w:pStyle w:val="Plattetekstinspringen"/>
      </w:pPr>
      <w:r w:rsidRPr="0043266B">
        <w:t>De akoestische vloerisolaties bestaan uit dicht aaneensluitende matten of platen vervaardigd uit schuim of vezels. Ze mogen geen voedingsbodem vormen of doen ontstaan voor ongedierte, bacteriën of schimmels en tasten de andere bouwelementen niet aan. Ze zijn ook onrotbaar, moeilijk ontvlambaar en blijvend waterafstotend. De materialen beschikken over een goede scheurweerstand. Beschadigde matten of platen mogen niet worden verwerkt.</w:t>
      </w:r>
    </w:p>
    <w:p w14:paraId="3393BF44" w14:textId="77777777" w:rsidR="00296A10" w:rsidRPr="0043266B" w:rsidRDefault="00296A10" w:rsidP="00296A10">
      <w:pPr>
        <w:pStyle w:val="Kop6"/>
      </w:pPr>
      <w:r w:rsidRPr="0043266B">
        <w:t>Uitvoering</w:t>
      </w:r>
    </w:p>
    <w:p w14:paraId="461D5C3C" w14:textId="77777777" w:rsidR="00296A10" w:rsidRPr="0043266B" w:rsidRDefault="00296A10" w:rsidP="00296A10">
      <w:pPr>
        <w:pStyle w:val="Plattetekstinspringen"/>
      </w:pPr>
      <w:r w:rsidRPr="0043266B">
        <w:t>De bepalingen van TV 193 - Dekvloeren - Deel 2: Uitvoering zijn van toepassing.</w:t>
      </w:r>
    </w:p>
    <w:p w14:paraId="6F683D0A" w14:textId="77777777" w:rsidR="00296A10" w:rsidRPr="0043266B" w:rsidRDefault="00296A10" w:rsidP="00296A10">
      <w:pPr>
        <w:pStyle w:val="Plattetekstinspringen"/>
      </w:pPr>
      <w:r w:rsidRPr="0043266B">
        <w:t>Het oppervlak van de draagvloer wordt voorafgaandelijk gereinigd (droog, stof- en vetvrij) en vertoont geen oneffenheden &gt; 5 mm/m.</w:t>
      </w:r>
    </w:p>
    <w:p w14:paraId="0CFAA145" w14:textId="77777777" w:rsidR="00296A10" w:rsidRPr="0043266B" w:rsidRDefault="00296A10" w:rsidP="00296A10">
      <w:pPr>
        <w:pStyle w:val="Plattetekstinspringen"/>
      </w:pPr>
      <w:r w:rsidRPr="0043266B">
        <w:t>De platen of matten worden nauw aansluitend geplaatst. Naargelang de aard van de matten of platen worden ze koud tegen elkaar, met tand en groef of overlappend geplaatst. Wanneer meerdere lagen voorzien zijn, worden de voegen geschrankt. Eventueel resterende spleten worden opgespoten met een aangepast voegvullend en isolerend schuim.</w:t>
      </w:r>
    </w:p>
    <w:p w14:paraId="060998A1" w14:textId="77777777" w:rsidR="00296A10" w:rsidRPr="0043266B" w:rsidRDefault="00296A10" w:rsidP="00296A10">
      <w:pPr>
        <w:pStyle w:val="Plattetekstinspringen"/>
      </w:pPr>
      <w:r w:rsidRPr="0043266B">
        <w:t>Alle geluidsbruggen tussen dekvloer, draagvloer of omgevende wanden moeten vermeden worden. De zwevende dekvloer mag nergens raken aan een constructie-element. Bijzondere aandacht wordt besteed aan de aansluiting ter hoogte van verticale leidingen (elektriciteit, sanitair, …), deuropeningen of hoeken.</w:t>
      </w:r>
    </w:p>
    <w:p w14:paraId="393113AF" w14:textId="77777777" w:rsidR="00296A10" w:rsidRPr="0043266B" w:rsidRDefault="00296A10" w:rsidP="00296A10">
      <w:pPr>
        <w:pStyle w:val="Plattetekstinspringen"/>
      </w:pPr>
      <w:r w:rsidRPr="0043266B">
        <w:t>Hiertoe worden de nodige kantstroken, isolatieschalen, plintisolaties enz., ... aangebracht tegen alle opgaande ruwbouwonderdelen, e.d., ... Zij worden opgetrokken tot 2 cm boven het voorziene afgewerkte vloerpeil. Pas na het plaatsen van de vloerbedekking worden deze stroken afgesneden.</w:t>
      </w:r>
    </w:p>
    <w:p w14:paraId="2ACCE715" w14:textId="77777777" w:rsidR="00296A10" w:rsidRPr="0043266B" w:rsidRDefault="00296A10" w:rsidP="00296A10">
      <w:pPr>
        <w:pStyle w:val="Kop3"/>
      </w:pPr>
      <w:bookmarkStart w:id="375" w:name="_Toc522693088"/>
      <w:bookmarkStart w:id="376" w:name="_Toc522693332"/>
      <w:bookmarkStart w:id="377" w:name="_Toc98042796"/>
      <w:bookmarkStart w:id="378" w:name="_Toc388886603"/>
      <w:bookmarkStart w:id="379" w:name="_Toc388954595"/>
      <w:bookmarkStart w:id="380" w:name="_Toc438633535"/>
      <w:r w:rsidRPr="0043266B">
        <w:t>52.41.</w:t>
      </w:r>
      <w:r w:rsidRPr="0043266B">
        <w:tab/>
        <w:t xml:space="preserve">akoestische isolatie vloer - </w:t>
      </w:r>
      <w:bookmarkEnd w:id="375"/>
      <w:bookmarkEnd w:id="376"/>
      <w:r w:rsidRPr="0043266B">
        <w:t>kunststofschuim</w:t>
      </w:r>
      <w:r w:rsidRPr="0043266B">
        <w:tab/>
      </w:r>
      <w:r w:rsidRPr="0043266B">
        <w:rPr>
          <w:rStyle w:val="MeetChar"/>
        </w:rPr>
        <w:t>|FH|m2</w:t>
      </w:r>
      <w:bookmarkEnd w:id="377"/>
      <w:bookmarkEnd w:id="378"/>
      <w:bookmarkEnd w:id="379"/>
      <w:bookmarkEnd w:id="380"/>
    </w:p>
    <w:p w14:paraId="11C9E78D" w14:textId="77777777" w:rsidR="00296A10" w:rsidRPr="0043266B" w:rsidRDefault="00296A10" w:rsidP="00296A10">
      <w:pPr>
        <w:pStyle w:val="Kop6"/>
      </w:pPr>
      <w:r w:rsidRPr="0043266B">
        <w:t>Meting</w:t>
      </w:r>
    </w:p>
    <w:p w14:paraId="09C4B450" w14:textId="77777777" w:rsidR="00296A10" w:rsidRPr="0043266B" w:rsidRDefault="00296A10" w:rsidP="00296A10">
      <w:pPr>
        <w:pStyle w:val="Plattetekstinspringen"/>
      </w:pPr>
      <w:r w:rsidRPr="0043266B">
        <w:t>meeteenheid: m2</w:t>
      </w:r>
    </w:p>
    <w:p w14:paraId="5A461B5B" w14:textId="77777777" w:rsidR="00296A10" w:rsidRPr="0043266B" w:rsidRDefault="00296A10" w:rsidP="00296A10">
      <w:pPr>
        <w:pStyle w:val="Plattetekstinspringen"/>
      </w:pPr>
      <w:r w:rsidRPr="0043266B">
        <w:t>meetcode: netto uit te voeren oppervlakte, gemeten tussen de naakte muren. De randisolaties worden niet afzonderlijk in rekening gebracht.</w:t>
      </w:r>
    </w:p>
    <w:p w14:paraId="4E945809" w14:textId="77777777" w:rsidR="00296A10" w:rsidRPr="0043266B" w:rsidRDefault="00296A10" w:rsidP="00296A10">
      <w:pPr>
        <w:pStyle w:val="Plattetekstinspringen"/>
      </w:pPr>
      <w:r w:rsidRPr="0043266B">
        <w:t>aard van de overeenkomst: Forfaitaire Hoeveelheid (FH)</w:t>
      </w:r>
    </w:p>
    <w:p w14:paraId="2C023347" w14:textId="77777777" w:rsidR="00296A10" w:rsidRPr="0043266B" w:rsidRDefault="00296A10" w:rsidP="00296A10">
      <w:pPr>
        <w:pStyle w:val="Kop6"/>
      </w:pPr>
      <w:r w:rsidRPr="0043266B">
        <w:t>Materiaal</w:t>
      </w:r>
    </w:p>
    <w:p w14:paraId="6B75F4BF" w14:textId="77777777" w:rsidR="00296A10" w:rsidRPr="0043266B" w:rsidRDefault="00296A10" w:rsidP="00296A10">
      <w:pPr>
        <w:pStyle w:val="Plattetekstinspringen"/>
      </w:pPr>
      <w:r w:rsidRPr="0043266B">
        <w:t>De akoestische isolatie bestaat uit matten van kunststofschuim met gesloten celstructuur, eventueel meerlaags geplaatst of gecombineerd met een viltlaag.</w:t>
      </w:r>
    </w:p>
    <w:p w14:paraId="273B27F1" w14:textId="77777777" w:rsidR="00296A10" w:rsidRPr="0043266B" w:rsidRDefault="00296A10" w:rsidP="00296A10">
      <w:pPr>
        <w:pStyle w:val="Kop8"/>
      </w:pPr>
      <w:r w:rsidRPr="0043266B">
        <w:t>Specificaties</w:t>
      </w:r>
    </w:p>
    <w:p w14:paraId="23781967" w14:textId="77777777" w:rsidR="00296A10" w:rsidRPr="0043266B" w:rsidRDefault="00296A10" w:rsidP="00296A10">
      <w:pPr>
        <w:pStyle w:val="Plattetekstinspringen"/>
      </w:pPr>
      <w:r w:rsidRPr="0043266B">
        <w:t xml:space="preserve">Nominale dikte: min. </w:t>
      </w:r>
      <w:r w:rsidRPr="0043266B">
        <w:rPr>
          <w:rStyle w:val="Keuze-blauw"/>
        </w:rPr>
        <w:t>6 / 8 / 9 / ...</w:t>
      </w:r>
      <w:r w:rsidRPr="0043266B">
        <w:t xml:space="preserve"> mm.</w:t>
      </w:r>
    </w:p>
    <w:p w14:paraId="51733785" w14:textId="77777777" w:rsidR="00296A10" w:rsidRPr="0043266B" w:rsidRDefault="00296A10" w:rsidP="00296A10">
      <w:pPr>
        <w:pStyle w:val="Plattetekstinspringen"/>
      </w:pPr>
      <w:r w:rsidRPr="0043266B">
        <w:t>Gewogen contactgeluidsniveaureductie ∆L</w:t>
      </w:r>
      <w:r w:rsidRPr="0043266B">
        <w:rPr>
          <w:vertAlign w:val="subscript"/>
        </w:rPr>
        <w:t>W</w:t>
      </w:r>
      <w:r w:rsidRPr="0043266B">
        <w:t xml:space="preserve"> (NBN EN ISO 717-2): min</w:t>
      </w:r>
      <w:r w:rsidRPr="0043266B">
        <w:rPr>
          <w:rStyle w:val="Keuze-blauw"/>
        </w:rPr>
        <w:t>. 22 /…</w:t>
      </w:r>
      <w:r w:rsidRPr="0043266B">
        <w:t xml:space="preserve"> dB. De waarde moet gestaafd worden met een proefrapport van een onafhankelijke instelling. </w:t>
      </w:r>
      <w:r w:rsidRPr="0043266B">
        <w:br/>
        <w:t>(De door de fabrikanten opgegeven ∆L</w:t>
      </w:r>
      <w:r w:rsidRPr="0043266B">
        <w:rPr>
          <w:vertAlign w:val="subscript"/>
        </w:rPr>
        <w:t>W</w:t>
      </w:r>
      <w:r w:rsidRPr="0043266B">
        <w:t xml:space="preserve">  is doorgaans slechts geldig voor een bepaalde testsituatie. De gehanteerde dikte van de dekvloer op deze akoestische isolatie moet minimum gelijk zijn aan deze gebruikt bij de laboproeven.)</w:t>
      </w:r>
    </w:p>
    <w:p w14:paraId="4C25BE82" w14:textId="77777777" w:rsidR="00296A10" w:rsidRPr="0043266B" w:rsidRDefault="00296A10" w:rsidP="00296A10">
      <w:pPr>
        <w:pStyle w:val="Kop6"/>
      </w:pPr>
      <w:r w:rsidRPr="0043266B">
        <w:t>Uitvoering</w:t>
      </w:r>
    </w:p>
    <w:p w14:paraId="5F0A6F38" w14:textId="77777777" w:rsidR="00296A10" w:rsidRPr="0043266B" w:rsidRDefault="00296A10" w:rsidP="00296A10">
      <w:pPr>
        <w:pStyle w:val="Plattetekstinspringen"/>
      </w:pPr>
      <w:r w:rsidRPr="0043266B">
        <w:t>De akoestische vloerisolatie wordt uitgevoerd volgens de richtlijnen van de fabrikant.</w:t>
      </w:r>
    </w:p>
    <w:p w14:paraId="2E59AA0F" w14:textId="77777777" w:rsidR="00296A10" w:rsidRPr="0043266B" w:rsidRDefault="00296A10" w:rsidP="00296A10">
      <w:pPr>
        <w:pStyle w:val="Plattetekstinspringen"/>
      </w:pPr>
      <w:r w:rsidRPr="0043266B">
        <w:t xml:space="preserve">De matten worden los op de draagvloer, op de thermische isolatie of op de uitvullaag geplaatst en worden opgetrokken tot minimum 2 cm boven het voorziene afgewerkte vloerpeil. </w:t>
      </w:r>
    </w:p>
    <w:p w14:paraId="40DDDECF" w14:textId="77777777" w:rsidR="00296A10" w:rsidRPr="0043266B" w:rsidRDefault="00296A10" w:rsidP="00296A10">
      <w:pPr>
        <w:pStyle w:val="Plattetekstinspringen"/>
      </w:pPr>
      <w:r w:rsidRPr="0043266B">
        <w:t>De matten worden met voldoende overlapping geplaatst. De voegnaden worden minimum elke 30 cm vastgekleefd zodat geen mortel onder de mat kan weglopen.</w:t>
      </w:r>
    </w:p>
    <w:p w14:paraId="1AB9917B" w14:textId="77777777" w:rsidR="00296A10" w:rsidRPr="0043266B" w:rsidRDefault="00296A10" w:rsidP="00296A10">
      <w:pPr>
        <w:pStyle w:val="Plattetekstinspringen"/>
      </w:pPr>
      <w:r w:rsidRPr="0043266B">
        <w:t>Verticale leidingdoorvoeren worden omwikkeld met een strook van de isolatiemat of met specifiek hiervoor bestemde hulpstukken geïsoleerd zodat elk star contact met vloer vermeden wordt.</w:t>
      </w:r>
    </w:p>
    <w:p w14:paraId="5C0ECCD6" w14:textId="77777777" w:rsidR="00296A10" w:rsidRPr="0043266B" w:rsidRDefault="00296A10" w:rsidP="00296A10">
      <w:pPr>
        <w:pStyle w:val="Kop6"/>
      </w:pPr>
      <w:r w:rsidRPr="0043266B">
        <w:t>Toepassing</w:t>
      </w:r>
    </w:p>
    <w:p w14:paraId="3ED50D93" w14:textId="77777777" w:rsidR="00296A10" w:rsidRPr="0043266B" w:rsidRDefault="00296A10" w:rsidP="00296A10">
      <w:pPr>
        <w:pStyle w:val="Kop3"/>
      </w:pPr>
      <w:bookmarkStart w:id="381" w:name="_Toc522693091"/>
      <w:bookmarkStart w:id="382" w:name="_Toc522693335"/>
      <w:bookmarkStart w:id="383" w:name="_Toc98042799"/>
      <w:bookmarkStart w:id="384" w:name="_Toc388886604"/>
      <w:bookmarkStart w:id="385" w:name="_Toc388954596"/>
      <w:bookmarkStart w:id="386" w:name="_Toc438633536"/>
      <w:r w:rsidRPr="0043266B">
        <w:t>52.42.</w:t>
      </w:r>
      <w:r w:rsidRPr="0043266B">
        <w:tab/>
        <w:t>akoestische isolatie vloer - kokos</w:t>
      </w:r>
      <w:bookmarkEnd w:id="381"/>
      <w:bookmarkEnd w:id="382"/>
      <w:r w:rsidRPr="0043266B">
        <w:t>vezels</w:t>
      </w:r>
      <w:r w:rsidRPr="0043266B">
        <w:tab/>
      </w:r>
      <w:r w:rsidRPr="0043266B">
        <w:rPr>
          <w:rStyle w:val="MeetChar"/>
        </w:rPr>
        <w:t>|FH|m2</w:t>
      </w:r>
      <w:bookmarkEnd w:id="383"/>
      <w:bookmarkEnd w:id="384"/>
      <w:bookmarkEnd w:id="385"/>
      <w:bookmarkEnd w:id="386"/>
    </w:p>
    <w:p w14:paraId="0E76A675" w14:textId="77777777" w:rsidR="00296A10" w:rsidRPr="0043266B" w:rsidRDefault="00296A10" w:rsidP="00296A10">
      <w:pPr>
        <w:pStyle w:val="Kop6"/>
      </w:pPr>
      <w:r w:rsidRPr="0043266B">
        <w:t>Meting</w:t>
      </w:r>
    </w:p>
    <w:p w14:paraId="78DC991D" w14:textId="77777777" w:rsidR="00296A10" w:rsidRPr="0043266B" w:rsidRDefault="00296A10" w:rsidP="00296A10">
      <w:pPr>
        <w:pStyle w:val="Plattetekstinspringen"/>
      </w:pPr>
      <w:r w:rsidRPr="0043266B">
        <w:t>meeteenheid: m2</w:t>
      </w:r>
    </w:p>
    <w:p w14:paraId="41EAD9BB" w14:textId="77777777" w:rsidR="00296A10" w:rsidRPr="0043266B" w:rsidRDefault="00296A10" w:rsidP="00296A10">
      <w:pPr>
        <w:pStyle w:val="Plattetekstinspringen"/>
      </w:pPr>
      <w:r w:rsidRPr="0043266B">
        <w:t>meetcode: netto uit te voeren oppervlakte, gemeten tussen de naakte muren. De randisolaties worden niet afzonderlijk in rekening gebracht.</w:t>
      </w:r>
    </w:p>
    <w:p w14:paraId="69AFBFDC" w14:textId="77777777" w:rsidR="00296A10" w:rsidRPr="0043266B" w:rsidRDefault="00296A10" w:rsidP="00296A10">
      <w:pPr>
        <w:pStyle w:val="Plattetekstinspringen"/>
      </w:pPr>
      <w:r w:rsidRPr="0043266B">
        <w:t>aard van de overeenkomst: Forfaitaire Hoeveelheid (FH)</w:t>
      </w:r>
    </w:p>
    <w:p w14:paraId="16604E77" w14:textId="77777777" w:rsidR="00296A10" w:rsidRPr="0043266B" w:rsidRDefault="00296A10" w:rsidP="00296A10">
      <w:pPr>
        <w:pStyle w:val="Kop6"/>
      </w:pPr>
      <w:r w:rsidRPr="0043266B">
        <w:t>Materiaal</w:t>
      </w:r>
    </w:p>
    <w:p w14:paraId="07AEE228" w14:textId="77777777" w:rsidR="00296A10" w:rsidRPr="0043266B" w:rsidRDefault="00296A10" w:rsidP="00296A10">
      <w:pPr>
        <w:pStyle w:val="Plattetekstinspringen"/>
      </w:pPr>
      <w:r w:rsidRPr="0043266B">
        <w:t>Isolatieplaten vervaardigd uit kokosvezels, bespoten met een rubberlatex en geperst tot compacte platen.</w:t>
      </w:r>
    </w:p>
    <w:p w14:paraId="5B26D17A" w14:textId="77777777" w:rsidR="00296A10" w:rsidRPr="0043266B" w:rsidRDefault="00296A10" w:rsidP="00296A10">
      <w:pPr>
        <w:pStyle w:val="Kop8"/>
      </w:pPr>
      <w:r w:rsidRPr="0043266B">
        <w:t>Specificaties</w:t>
      </w:r>
    </w:p>
    <w:p w14:paraId="7B3F10F4" w14:textId="77777777" w:rsidR="00296A10" w:rsidRPr="0043266B" w:rsidRDefault="00296A10" w:rsidP="00296A10">
      <w:pPr>
        <w:pStyle w:val="Plattetekstinspringen"/>
      </w:pPr>
      <w:r w:rsidRPr="0043266B">
        <w:t xml:space="preserve">Totale dikte: </w:t>
      </w:r>
      <w:r w:rsidRPr="0043266B">
        <w:rPr>
          <w:rStyle w:val="Keuze-blauw"/>
        </w:rPr>
        <w:t>10 / 20 / …</w:t>
      </w:r>
      <w:r w:rsidRPr="0043266B">
        <w:t xml:space="preserve"> mm</w:t>
      </w:r>
    </w:p>
    <w:p w14:paraId="3D7A6677" w14:textId="77777777" w:rsidR="00296A10" w:rsidRPr="0043266B" w:rsidRDefault="00296A10" w:rsidP="00296A10">
      <w:pPr>
        <w:pStyle w:val="Plattetekstinspringen"/>
      </w:pPr>
      <w:r w:rsidRPr="0043266B">
        <w:t>Samendrukbaarheid (NBN EN 12431): dL-dB ≤ 5 mm (klasse CP5 of lager)</w:t>
      </w:r>
    </w:p>
    <w:p w14:paraId="1BB9A698" w14:textId="77777777" w:rsidR="00296A10" w:rsidRPr="0043266B" w:rsidRDefault="00296A10" w:rsidP="00296A10">
      <w:pPr>
        <w:pStyle w:val="Plattetekstinspringen"/>
      </w:pPr>
      <w:r w:rsidRPr="0043266B">
        <w:t>Gewogen contactgeluidsniveaureductie ∆L</w:t>
      </w:r>
      <w:r w:rsidRPr="0043266B">
        <w:rPr>
          <w:vertAlign w:val="subscript"/>
        </w:rPr>
        <w:t>W</w:t>
      </w:r>
      <w:r w:rsidRPr="0043266B">
        <w:t xml:space="preserve"> (NBN EN ISO 717-2): min. </w:t>
      </w:r>
      <w:r w:rsidRPr="0043266B">
        <w:rPr>
          <w:rStyle w:val="Keuze-blauw"/>
        </w:rPr>
        <w:t>25 /…</w:t>
      </w:r>
      <w:r w:rsidRPr="0043266B">
        <w:t xml:space="preserve"> dB. De waarde moet gestaafd worden met een proefrapport van een onafhankelijke instelling.</w:t>
      </w:r>
      <w:r w:rsidRPr="0043266B">
        <w:br/>
        <w:t>(De door de fabrikanten opgegeven ∆L</w:t>
      </w:r>
      <w:r w:rsidRPr="0043266B">
        <w:rPr>
          <w:vertAlign w:val="subscript"/>
        </w:rPr>
        <w:t>W</w:t>
      </w:r>
      <w:r w:rsidRPr="0043266B">
        <w:t xml:space="preserve">  is doorgaans slechts geldig voor een bepaalde testsituatie. De gehanteerde dikte van de dekvloer op deze akoestische isolatie moet minimum gelijk zijn aan deze gebruikt bij de laboproeven.)</w:t>
      </w:r>
    </w:p>
    <w:p w14:paraId="3C38D402" w14:textId="77777777" w:rsidR="00296A10" w:rsidRPr="0043266B" w:rsidRDefault="00296A10" w:rsidP="00296A10">
      <w:pPr>
        <w:pStyle w:val="Kop6"/>
      </w:pPr>
      <w:r w:rsidRPr="0043266B">
        <w:t>Uitvoering</w:t>
      </w:r>
    </w:p>
    <w:p w14:paraId="6B2A32CE" w14:textId="77777777" w:rsidR="00296A10" w:rsidRPr="0043266B" w:rsidRDefault="00296A10" w:rsidP="00296A10">
      <w:pPr>
        <w:pStyle w:val="Plattetekstinspringen"/>
      </w:pPr>
      <w:r w:rsidRPr="0043266B">
        <w:t>De akoestische vloerisolatie wordt uitgevoerd volgens de richtlijnen van de fabrikant, waarbij de platen los op de draagvloer of uitvullaag geplaatst worden.</w:t>
      </w:r>
    </w:p>
    <w:p w14:paraId="4CEC001F" w14:textId="77777777" w:rsidR="00296A10" w:rsidRPr="0043266B" w:rsidRDefault="00296A10" w:rsidP="00296A10">
      <w:pPr>
        <w:pStyle w:val="Plattetekstinspringen"/>
      </w:pPr>
      <w:r w:rsidRPr="0043266B">
        <w:t>Er worden elastische randstroken geplaatst tegen alle opgaande elementen en rond verticale leidingdoorvoeren. Deze worden opgetrokken tot 2 cm boven het voorziene afgewerkte vloerniveau.</w:t>
      </w:r>
    </w:p>
    <w:p w14:paraId="14CD85B3" w14:textId="77777777" w:rsidR="00296A10" w:rsidRPr="0043266B" w:rsidRDefault="00296A10" w:rsidP="00296A10">
      <w:pPr>
        <w:pStyle w:val="Kop6"/>
      </w:pPr>
      <w:r w:rsidRPr="0043266B">
        <w:t>Toepassing</w:t>
      </w:r>
      <w:bookmarkStart w:id="387" w:name="_Toc98042803"/>
      <w:bookmarkStart w:id="388" w:name="_Toc388886605"/>
    </w:p>
    <w:p w14:paraId="2B8ECEBD" w14:textId="77777777" w:rsidR="00296A10" w:rsidRPr="0043266B" w:rsidRDefault="00296A10" w:rsidP="00296A10">
      <w:pPr>
        <w:pStyle w:val="Kop2"/>
      </w:pPr>
      <w:bookmarkStart w:id="389" w:name="_Toc388954597"/>
      <w:bookmarkStart w:id="390" w:name="_Toc438633537"/>
      <w:r w:rsidRPr="0043266B">
        <w:t>52.50.</w:t>
      </w:r>
      <w:r w:rsidRPr="0043266B">
        <w:tab/>
        <w:t>cementgebonden dekvloeren - algemeen</w:t>
      </w:r>
      <w:bookmarkEnd w:id="387"/>
      <w:bookmarkEnd w:id="388"/>
      <w:bookmarkEnd w:id="389"/>
      <w:bookmarkEnd w:id="390"/>
    </w:p>
    <w:p w14:paraId="209DF0AB" w14:textId="77777777" w:rsidR="00296A10" w:rsidRPr="0043266B" w:rsidRDefault="00296A10" w:rsidP="00296A10">
      <w:pPr>
        <w:pStyle w:val="Kop6"/>
      </w:pPr>
      <w:r w:rsidRPr="0043266B">
        <w:t>Materialen</w:t>
      </w:r>
    </w:p>
    <w:p w14:paraId="662698F3" w14:textId="77777777" w:rsidR="00296A10" w:rsidRPr="0043266B" w:rsidRDefault="00296A10" w:rsidP="00296A10">
      <w:pPr>
        <w:pStyle w:val="Plattetekstinspringen"/>
      </w:pPr>
      <w:r w:rsidRPr="0043266B">
        <w:t>De bepalingen van TV 189 – Dekvloeren – Deel 1 zijn van toepassing.</w:t>
      </w:r>
    </w:p>
    <w:p w14:paraId="71C69165" w14:textId="77777777" w:rsidR="00296A10" w:rsidRPr="0043266B" w:rsidRDefault="00296A10" w:rsidP="00296A10">
      <w:pPr>
        <w:pStyle w:val="Plattetekstinspringen"/>
      </w:pPr>
      <w:r w:rsidRPr="0043266B">
        <w:t>Bindmiddel cement overeenkomstig NBN EN 197-1.</w:t>
      </w:r>
    </w:p>
    <w:p w14:paraId="69C4B7D7" w14:textId="77777777" w:rsidR="00296A10" w:rsidRPr="0043266B" w:rsidRDefault="00296A10" w:rsidP="00296A10">
      <w:pPr>
        <w:pStyle w:val="Plattetekstinspringen"/>
      </w:pPr>
      <w:r w:rsidRPr="0043266B">
        <w:t xml:space="preserve">Toeslagstoffen overeenkomstig NBN EN 13139. </w:t>
      </w:r>
    </w:p>
    <w:p w14:paraId="3ACD9F87" w14:textId="77777777" w:rsidR="00296A10" w:rsidRPr="0043266B" w:rsidRDefault="00296A10" w:rsidP="00296A10">
      <w:pPr>
        <w:pStyle w:val="Plattetekstinspringen"/>
      </w:pPr>
      <w:r w:rsidRPr="0043266B">
        <w:t xml:space="preserve">Hulpstoffen overeenkomstig NBN T61-101 en NBN EN 934-2. Bij het gebruik van hulpstoffen wordt de verenigbaarheid ervan met het bindmiddel, de toeslagstoffen en andere componenten van de vloer nagegaan zodat geen enkel nadelig gevolg zou optreden bij het gebruik ervan. De voorschriften van de fabrikant worden strikt gevolgd. Het mengen van verschillende hulpstoffen onderling is verboden, behalve met voorafgaand akkoord van de fabrikant(en) en de architect. </w:t>
      </w:r>
    </w:p>
    <w:p w14:paraId="7D6DD182" w14:textId="77777777" w:rsidR="00296A10" w:rsidRPr="0043266B" w:rsidRDefault="00296A10" w:rsidP="00296A10">
      <w:pPr>
        <w:pStyle w:val="Plattetekstinspringen"/>
      </w:pPr>
      <w:r w:rsidRPr="0043266B">
        <w:t>Indien vloerverwarming in de dekvloer voorzien is zullen hulpstoffen toegevoegd moeten worden aan de mortelspecie. Deze producten worden geleverd door de aannemer van de vloerverwarming en verwerkt volgens de voorschriften van de leverancier.</w:t>
      </w:r>
    </w:p>
    <w:p w14:paraId="790B75C3" w14:textId="77777777" w:rsidR="00296A10" w:rsidRPr="0043266B" w:rsidRDefault="00296A10" w:rsidP="00296A10">
      <w:pPr>
        <w:pStyle w:val="Plattetekstinspringen"/>
      </w:pPr>
      <w:r w:rsidRPr="0043266B">
        <w:t>Het aanmaakwater moet zuiver en vrij zijn van schadelijke stoffen, overeenkomstig NBN EN 1008.</w:t>
      </w:r>
    </w:p>
    <w:p w14:paraId="47B1BEB0" w14:textId="77777777" w:rsidR="00296A10" w:rsidRPr="0043266B" w:rsidRDefault="00296A10" w:rsidP="00296A10">
      <w:pPr>
        <w:pStyle w:val="Kop6"/>
      </w:pPr>
      <w:r w:rsidRPr="0043266B">
        <w:t>Uitvoering</w:t>
      </w:r>
    </w:p>
    <w:p w14:paraId="08ED41BA" w14:textId="77777777" w:rsidR="00296A10" w:rsidRPr="0043266B" w:rsidRDefault="00296A10" w:rsidP="00296A10">
      <w:pPr>
        <w:pStyle w:val="Plattetekstinspringen"/>
      </w:pPr>
      <w:r w:rsidRPr="0043266B">
        <w:t>De uitvoering gebeurt volgens TV 193 - Dekvloeren – Deel 2: Uitvoering.</w:t>
      </w:r>
    </w:p>
    <w:p w14:paraId="10FF439B" w14:textId="77777777" w:rsidR="00296A10" w:rsidRPr="0043266B" w:rsidRDefault="00296A10" w:rsidP="00296A10">
      <w:pPr>
        <w:pStyle w:val="Plattetekstinspringen"/>
      </w:pPr>
      <w:r w:rsidRPr="0043266B">
        <w:t xml:space="preserve">De dekvloer wordt pas aangebracht na de pleisterwerken, eventuele metsel- en betonsokkels en na de plaatsing van buitenschrijnwerk met beglazingen. De dekvloeren mogen niet worden aangebracht wanneer de temperatuur van het grondvlak en/of de omgeving lager is dan </w:t>
      </w:r>
      <w:smartTag w:uri="urn:schemas-microsoft-com:office:smarttags" w:element="metricconverter">
        <w:smartTagPr>
          <w:attr w:name="ProductID" w:val="5°C"/>
        </w:smartTagPr>
        <w:r w:rsidRPr="0043266B">
          <w:t>5°C</w:t>
        </w:r>
      </w:smartTag>
      <w:r w:rsidRPr="0043266B">
        <w:t xml:space="preserve">. </w:t>
      </w:r>
    </w:p>
    <w:p w14:paraId="2BD14C47" w14:textId="77777777" w:rsidR="00296A10" w:rsidRPr="0043266B" w:rsidRDefault="00296A10" w:rsidP="00296A10">
      <w:pPr>
        <w:pStyle w:val="Plattetekstinspringen"/>
      </w:pPr>
      <w:r w:rsidRPr="0043266B">
        <w:t>De ondergrond waarop de dekvloer aangebracht zal worden, moet vrij zijn van afval en zorgvuldig gereinigd worden voor de aanvang van de werken. In te werken toebehoren zoals vloerkaders, vloerroosters, afvoerputten, … worden voorafgaandelijk op de werf aangeduid.</w:t>
      </w:r>
    </w:p>
    <w:p w14:paraId="176817C3" w14:textId="77777777" w:rsidR="00296A10" w:rsidRPr="0043266B" w:rsidRDefault="00296A10" w:rsidP="00296A10">
      <w:pPr>
        <w:pStyle w:val="Plattetekstinspringen"/>
      </w:pPr>
      <w:r w:rsidRPr="0043266B">
        <w:t xml:space="preserve">De aannemer controleert of het legvlak beantwoordt aan de eisen gesteld in de TV 193. De aannemer licht voor de aanvang van de werken de architect in over eventuele vastgestelde gebreken, uitvoeringsfouten of overschrijdingen van de toleranties. </w:t>
      </w:r>
    </w:p>
    <w:p w14:paraId="0F6450C3" w14:textId="77777777" w:rsidR="00296A10" w:rsidRPr="0043266B" w:rsidRDefault="00296A10" w:rsidP="00296A10">
      <w:pPr>
        <w:pStyle w:val="Plattetekstinspringen"/>
      </w:pPr>
      <w:r w:rsidRPr="0043266B">
        <w:t xml:space="preserve">De uitvoering van eventuele randstroken, krimp- en bewegingsvoegen is in dit artikel begrepen. Het voegenpatroon en de uitvoering ervan worden voorgelegd aan de architect. Ter hoogte van de deuropeningen worden de randvoegen doorgetrokken. </w:t>
      </w:r>
    </w:p>
    <w:p w14:paraId="167AEFCE" w14:textId="77777777" w:rsidR="00296A10" w:rsidRPr="0043266B" w:rsidRDefault="00296A10" w:rsidP="00296A10">
      <w:pPr>
        <w:pStyle w:val="Plattetekstinspringen"/>
        <w:rPr>
          <w:lang w:eastAsia="nl-BE"/>
        </w:rPr>
      </w:pPr>
      <w:r w:rsidRPr="0043266B">
        <w:t>De specie wordt gelijkmatig verspreid, afgetrokken en verdicht. Speciale aandacht wordt besteed aan het goed opvullen van de specie in de hoeken tussen vloer en opstand. Dagnaden binnen de ruimtes worden door een correcte planning zo veel als mogelijk vermeden.</w:t>
      </w:r>
    </w:p>
    <w:p w14:paraId="054E76B3" w14:textId="77777777" w:rsidR="00296A10" w:rsidRPr="0043266B" w:rsidRDefault="00296A10" w:rsidP="00296A10">
      <w:pPr>
        <w:pStyle w:val="Plattetekstinspringen"/>
      </w:pPr>
      <w:r w:rsidRPr="0043266B">
        <w:t>De dekvloeren worden tegen snel uitdrogen beschermd. Tocht en intense straling zijn te weren. De wachttijden voor ingebruikneming (volgens de voorschriften van de fabrikant en TV 189) moeten gerespecteerd worden.</w:t>
      </w:r>
    </w:p>
    <w:p w14:paraId="2E2C61BB" w14:textId="77777777" w:rsidR="00296A10" w:rsidRPr="0043266B" w:rsidRDefault="00296A10" w:rsidP="00296A10">
      <w:pPr>
        <w:pStyle w:val="Kop6"/>
      </w:pPr>
      <w:r w:rsidRPr="0043266B">
        <w:t>Keuring</w:t>
      </w:r>
    </w:p>
    <w:p w14:paraId="77AE1F51" w14:textId="77777777" w:rsidR="00296A10" w:rsidRPr="0043266B" w:rsidRDefault="00296A10" w:rsidP="00296A10">
      <w:pPr>
        <w:pStyle w:val="Plattetekst"/>
      </w:pPr>
      <w:r w:rsidRPr="0043266B">
        <w:t>De dekvloer moet vlak zijn en op het voorgeschreven niveau liggen. De controles worden uitgevoerd volgens de bepalingen in TV 189 en met de in het bestek bepaalde toleranties.</w:t>
      </w:r>
    </w:p>
    <w:p w14:paraId="6DF46534" w14:textId="77777777" w:rsidR="00296A10" w:rsidRPr="0043266B" w:rsidRDefault="00296A10" w:rsidP="00296A10">
      <w:pPr>
        <w:pStyle w:val="Kop3"/>
      </w:pPr>
      <w:bookmarkStart w:id="391" w:name="_Toc522693093"/>
      <w:bookmarkStart w:id="392" w:name="_Toc522693337"/>
      <w:bookmarkStart w:id="393" w:name="_Toc98042804"/>
      <w:bookmarkStart w:id="394" w:name="_Toc388886606"/>
      <w:bookmarkStart w:id="395" w:name="_Toc388954598"/>
      <w:bookmarkStart w:id="396" w:name="_Toc438633538"/>
      <w:r w:rsidRPr="0043266B">
        <w:t>52.51.</w:t>
      </w:r>
      <w:r w:rsidRPr="0043266B">
        <w:tab/>
        <w:t>cementgebonden dekvloeren - hechtend</w:t>
      </w:r>
      <w:bookmarkEnd w:id="391"/>
      <w:bookmarkEnd w:id="392"/>
      <w:r w:rsidRPr="0043266B">
        <w:tab/>
      </w:r>
      <w:r w:rsidRPr="0043266B">
        <w:rPr>
          <w:rStyle w:val="MeetChar"/>
        </w:rPr>
        <w:t>|FH|m2</w:t>
      </w:r>
      <w:bookmarkEnd w:id="393"/>
      <w:bookmarkEnd w:id="394"/>
      <w:bookmarkEnd w:id="395"/>
      <w:bookmarkEnd w:id="396"/>
    </w:p>
    <w:p w14:paraId="53DB629E" w14:textId="77777777" w:rsidR="00296A10" w:rsidRPr="0043266B" w:rsidRDefault="00296A10" w:rsidP="00296A10">
      <w:pPr>
        <w:pStyle w:val="Kop6"/>
      </w:pPr>
      <w:r w:rsidRPr="0043266B">
        <w:t>Meting</w:t>
      </w:r>
    </w:p>
    <w:p w14:paraId="22632270" w14:textId="77777777" w:rsidR="00296A10" w:rsidRPr="0043266B" w:rsidRDefault="00296A10" w:rsidP="00296A10">
      <w:pPr>
        <w:pStyle w:val="Plattetekstinspringen"/>
      </w:pPr>
      <w:r w:rsidRPr="0043266B">
        <w:t>meeteenheid: m2</w:t>
      </w:r>
    </w:p>
    <w:p w14:paraId="502CF0C3" w14:textId="77777777" w:rsidR="00296A10" w:rsidRPr="0043266B" w:rsidRDefault="00296A10" w:rsidP="00296A10">
      <w:pPr>
        <w:pStyle w:val="Plattetekstinspringen"/>
      </w:pPr>
      <w:r w:rsidRPr="0043266B">
        <w:t xml:space="preserve">meetcode: netto uit te voeren oppervlakte, gemeten tussen de naakte muren. Deurtussenruimten worden meegerekend. Uitsparingen groter dan </w:t>
      </w:r>
      <w:smartTag w:uri="urn:schemas-microsoft-com:office:smarttags" w:element="metricconverter">
        <w:smartTagPr>
          <w:attr w:name="ProductID" w:val="0,5 m2"/>
        </w:smartTagPr>
        <w:r w:rsidRPr="0043266B">
          <w:t>0,5 m2</w:t>
        </w:r>
      </w:smartTag>
      <w:r w:rsidRPr="0043266B">
        <w:t xml:space="preserve"> worden afgetrokken. De randisolaties worden niet afzonderlijk in rekening gebracht.</w:t>
      </w:r>
    </w:p>
    <w:p w14:paraId="671D4D04" w14:textId="77777777" w:rsidR="00296A10" w:rsidRPr="0043266B" w:rsidRDefault="00296A10" w:rsidP="00296A10">
      <w:pPr>
        <w:pStyle w:val="Plattetekstinspringen"/>
      </w:pPr>
      <w:r w:rsidRPr="0043266B">
        <w:t>aard van de overeenkomst: Forfaitaire Hoeveelheid (FH)</w:t>
      </w:r>
    </w:p>
    <w:p w14:paraId="6A208D09" w14:textId="77777777" w:rsidR="00296A10" w:rsidRPr="0043266B" w:rsidRDefault="00296A10" w:rsidP="00296A10">
      <w:pPr>
        <w:pStyle w:val="Kop6"/>
      </w:pPr>
      <w:r w:rsidRPr="0043266B">
        <w:t>Materiaal</w:t>
      </w:r>
    </w:p>
    <w:p w14:paraId="7DCF7266" w14:textId="77777777" w:rsidR="00296A10" w:rsidRPr="0043266B" w:rsidRDefault="00296A10" w:rsidP="00296A10">
      <w:pPr>
        <w:pStyle w:val="Plattetekstinspringen"/>
      </w:pPr>
      <w:r w:rsidRPr="0043266B">
        <w:t>De hechtende cementgebonden dekvloer beantwoordt aan de bepalingen van TV 189 §5. De samenstelling wordt door de aannemer bepaald, rekening houdend met de richtlijnen van § 5.4 van TV 189 en § 4.1 van TV 193.</w:t>
      </w:r>
    </w:p>
    <w:p w14:paraId="1A64B4FC" w14:textId="77777777" w:rsidR="00296A10" w:rsidRPr="0043266B" w:rsidRDefault="00296A10" w:rsidP="00296A10">
      <w:pPr>
        <w:pStyle w:val="Kop8"/>
      </w:pPr>
      <w:r w:rsidRPr="0043266B">
        <w:t>Specificaties</w:t>
      </w:r>
    </w:p>
    <w:p w14:paraId="247FD9D3" w14:textId="77777777" w:rsidR="00296A10" w:rsidRPr="0043266B" w:rsidRDefault="00296A10" w:rsidP="00296A10">
      <w:pPr>
        <w:pStyle w:val="Plattetekstinspringen"/>
      </w:pPr>
      <w:r w:rsidRPr="0043266B">
        <w:t xml:space="preserve">Dikte:  </w:t>
      </w:r>
      <w:r w:rsidRPr="0043266B">
        <w:rPr>
          <w:rStyle w:val="Keuze-blauw"/>
        </w:rPr>
        <w:t>3 / …</w:t>
      </w:r>
      <w:r w:rsidRPr="0043266B">
        <w:t xml:space="preserve"> cm</w:t>
      </w:r>
    </w:p>
    <w:p w14:paraId="57D448EB" w14:textId="77777777" w:rsidR="00296A10" w:rsidRPr="0043266B" w:rsidRDefault="00296A10" w:rsidP="00296A10">
      <w:pPr>
        <w:pStyle w:val="Plattetekstinspringen"/>
      </w:pPr>
      <w:r w:rsidRPr="0043266B">
        <w:t xml:space="preserve">Druksterkte (proefmethode volgens TV 189 § 4.3.2): min. </w:t>
      </w:r>
      <w:r w:rsidRPr="0043266B">
        <w:rPr>
          <w:rStyle w:val="Keuze-blauw"/>
        </w:rPr>
        <w:t>5 / …</w:t>
      </w:r>
      <w:r w:rsidRPr="0043266B">
        <w:t xml:space="preserve"> N/mm2</w:t>
      </w:r>
    </w:p>
    <w:p w14:paraId="05FE5457" w14:textId="77777777" w:rsidR="00296A10" w:rsidRPr="0043266B" w:rsidRDefault="00296A10" w:rsidP="00296A10">
      <w:pPr>
        <w:pStyle w:val="Plattetekstinspringen"/>
      </w:pPr>
      <w:r w:rsidRPr="0043266B">
        <w:t>Vlakheid (volgens TV 189): min. klasse</w:t>
      </w:r>
      <w:r w:rsidRPr="0043266B">
        <w:rPr>
          <w:rStyle w:val="Keuze-blauw"/>
        </w:rPr>
        <w:t xml:space="preserve"> 2 / 1 / …</w:t>
      </w:r>
    </w:p>
    <w:p w14:paraId="08F62F7A" w14:textId="77777777" w:rsidR="00296A10" w:rsidRPr="0043266B" w:rsidRDefault="00296A10" w:rsidP="00296A10">
      <w:pPr>
        <w:pStyle w:val="Plattetekstinspringen"/>
      </w:pPr>
      <w:r w:rsidRPr="0043266B">
        <w:t>Peil van de afgewerkte dekvloer (volgens TV 189): min.</w:t>
      </w:r>
      <w:r w:rsidRPr="0043266B">
        <w:rPr>
          <w:rStyle w:val="Keuze-blauw"/>
        </w:rPr>
        <w:t xml:space="preserve"> </w:t>
      </w:r>
      <w:r w:rsidRPr="0043266B">
        <w:t>klasse</w:t>
      </w:r>
      <w:r w:rsidRPr="0043266B">
        <w:rPr>
          <w:rStyle w:val="Keuze-blauw"/>
        </w:rPr>
        <w:t xml:space="preserve"> 2 / 1</w:t>
      </w:r>
    </w:p>
    <w:p w14:paraId="678812B1" w14:textId="77777777" w:rsidR="00296A10" w:rsidRPr="0043266B" w:rsidRDefault="00296A10" w:rsidP="00296A10">
      <w:pPr>
        <w:pStyle w:val="Kop6"/>
      </w:pPr>
      <w:r w:rsidRPr="0043266B">
        <w:t>Uitvoering</w:t>
      </w:r>
    </w:p>
    <w:p w14:paraId="6A41F30E" w14:textId="77777777" w:rsidR="00296A10" w:rsidRPr="0043266B" w:rsidRDefault="00296A10" w:rsidP="00296A10">
      <w:pPr>
        <w:pStyle w:val="Plattetekstinspringen"/>
      </w:pPr>
      <w:r w:rsidRPr="0043266B">
        <w:t xml:space="preserve">De dekvloer wordt uitgevoerd volgens § 4.1 van TV 193. </w:t>
      </w:r>
    </w:p>
    <w:p w14:paraId="7F16495B" w14:textId="77777777" w:rsidR="00296A10" w:rsidRPr="0043266B" w:rsidRDefault="00296A10" w:rsidP="00296A10">
      <w:pPr>
        <w:pStyle w:val="Plattetekstinspringen"/>
      </w:pPr>
      <w:r w:rsidRPr="0043266B">
        <w:t xml:space="preserve">De draagvloer wordt vooraf bevochtigd en ingeborsteld met een aanbrand- of hechtlaag bestaande uit een vloeibaar mengsel van cement, zand en hulpstoffen. </w:t>
      </w:r>
    </w:p>
    <w:p w14:paraId="15093022" w14:textId="77777777" w:rsidR="00296A10" w:rsidRPr="0043266B" w:rsidRDefault="00296A10" w:rsidP="00296A10">
      <w:pPr>
        <w:pStyle w:val="Plattetekstinspringen"/>
      </w:pPr>
      <w:r w:rsidRPr="0043266B">
        <w:t>Leidingen, ingewerkt in de dekvloer, moeten stevig aan de draagvloer bevestigd zijn. Er moet een minimumdekking van 3 cm boven de leidingen gerealiseerd worden.</w:t>
      </w:r>
    </w:p>
    <w:p w14:paraId="1C88366F" w14:textId="77777777" w:rsidR="00296A10" w:rsidRPr="0043266B" w:rsidRDefault="00296A10" w:rsidP="00296A10">
      <w:pPr>
        <w:pStyle w:val="Plattetekstinspringen"/>
      </w:pPr>
      <w:r w:rsidRPr="0043266B">
        <w:t>In de dekvloer worden geen uitzetvoegen voorzien.</w:t>
      </w:r>
    </w:p>
    <w:p w14:paraId="309D0F00" w14:textId="77777777" w:rsidR="00296A10" w:rsidRPr="0043266B" w:rsidRDefault="00296A10" w:rsidP="00296A10">
      <w:pPr>
        <w:pStyle w:val="Plattetekstinspringen"/>
      </w:pPr>
      <w:r w:rsidRPr="0043266B">
        <w:t>Bij dikteverminderingen (bijv. waar leidingen aanwezig zijn) wordt een wapening voorzien met gegalvaniseerde stalen netten met vierkante mazen 50x50x2 / … . De netten worden voorzien van een dekking van min. 15 mm dik.</w:t>
      </w:r>
    </w:p>
    <w:p w14:paraId="14554234" w14:textId="77777777" w:rsidR="00296A10" w:rsidRPr="0043266B" w:rsidRDefault="00296A10" w:rsidP="00296A10">
      <w:pPr>
        <w:pStyle w:val="Plattetekstinspringen"/>
      </w:pPr>
      <w:r w:rsidRPr="0043266B">
        <w:t xml:space="preserve">Over de volledige omtrek van de dekvloer wordt een randisolatie aangebracht tegen de muur. Deze bestaat uit stroken polystyreen- of polyethyleenschuim min. 5 mm dik of een gelijkwaardige randisolatie, en steekt enkele cm boven de afgewerkte vloer uit. Na voltooiing van de vloerwerken worden ze gelijk met de bedekking afgesneden. </w:t>
      </w:r>
    </w:p>
    <w:p w14:paraId="25D97825"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22E2E036" w14:textId="77777777" w:rsidR="00296A10" w:rsidRPr="0043266B" w:rsidRDefault="00296A10" w:rsidP="00296A10">
      <w:pPr>
        <w:pStyle w:val="Plattetekstinspringen"/>
      </w:pPr>
      <w:r w:rsidRPr="0043266B">
        <w:t>De dekvloer wordt voorzien van een wapening bestaande uit</w:t>
      </w:r>
    </w:p>
    <w:p w14:paraId="74C03701"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gegalvaniseerde stalen netten met gepuntlaste vierkante mazen </w:t>
      </w:r>
      <w:r w:rsidRPr="0043266B">
        <w:rPr>
          <w:rStyle w:val="Keuze-blauw"/>
        </w:rPr>
        <w:t>50x50x2 /…</w:t>
      </w:r>
      <w:r w:rsidRPr="0043266B">
        <w:t xml:space="preserve"> mm. De wapening wordt aangebracht in de bovenste helft van de dekvloer.</w:t>
      </w:r>
    </w:p>
    <w:p w14:paraId="0D0B14D5"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polypropyleen vezels à rato van </w:t>
      </w:r>
      <w:r w:rsidRPr="0043266B">
        <w:rPr>
          <w:rStyle w:val="Keuze-blauw"/>
        </w:rPr>
        <w:t>900 / …</w:t>
      </w:r>
      <w:r w:rsidRPr="0043266B">
        <w:t xml:space="preserve"> gr/m3. Het mengen van de vezels in de mortel gebeurt volgens de richtlijnen van de fabrikant.</w:t>
      </w:r>
    </w:p>
    <w:p w14:paraId="7D2ADF68" w14:textId="77777777" w:rsidR="00296A10" w:rsidRPr="0043266B" w:rsidRDefault="00296A10" w:rsidP="00296A10">
      <w:pPr>
        <w:pStyle w:val="Kop6"/>
      </w:pPr>
      <w:r w:rsidRPr="0043266B">
        <w:t>Toepassing</w:t>
      </w:r>
    </w:p>
    <w:p w14:paraId="70C9832D" w14:textId="77777777" w:rsidR="00296A10" w:rsidRPr="0043266B" w:rsidRDefault="00296A10" w:rsidP="00296A10">
      <w:pPr>
        <w:pStyle w:val="Kop3"/>
      </w:pPr>
      <w:bookmarkStart w:id="397" w:name="_Toc522693095"/>
      <w:bookmarkStart w:id="398" w:name="_Toc522693339"/>
      <w:bookmarkStart w:id="399" w:name="_Toc98042806"/>
      <w:bookmarkStart w:id="400" w:name="_Toc388886607"/>
      <w:bookmarkStart w:id="401" w:name="_Toc388954599"/>
      <w:bookmarkStart w:id="402" w:name="_Toc438633539"/>
      <w:r w:rsidRPr="0043266B">
        <w:t>52.52.</w:t>
      </w:r>
      <w:r w:rsidRPr="0043266B">
        <w:tab/>
        <w:t>cementgebonden dekvloeren - niet hechtend</w:t>
      </w:r>
      <w:bookmarkEnd w:id="397"/>
      <w:bookmarkEnd w:id="398"/>
      <w:r w:rsidRPr="0043266B">
        <w:tab/>
      </w:r>
      <w:r w:rsidRPr="0043266B">
        <w:rPr>
          <w:rStyle w:val="MeetChar"/>
        </w:rPr>
        <w:t>|FH|m2</w:t>
      </w:r>
      <w:bookmarkEnd w:id="399"/>
      <w:bookmarkEnd w:id="400"/>
      <w:bookmarkEnd w:id="401"/>
      <w:bookmarkEnd w:id="402"/>
    </w:p>
    <w:p w14:paraId="7DBA52D9" w14:textId="77777777" w:rsidR="00296A10" w:rsidRPr="0043266B" w:rsidRDefault="00296A10" w:rsidP="00296A10">
      <w:pPr>
        <w:pStyle w:val="Kop6"/>
      </w:pPr>
      <w:r w:rsidRPr="0043266B">
        <w:t>Meting</w:t>
      </w:r>
    </w:p>
    <w:p w14:paraId="7009589F" w14:textId="77777777" w:rsidR="00296A10" w:rsidRPr="0043266B" w:rsidRDefault="00296A10" w:rsidP="00296A10">
      <w:pPr>
        <w:pStyle w:val="Plattetekstinspringen"/>
      </w:pPr>
      <w:r w:rsidRPr="0043266B">
        <w:t>meeteenheid: m2</w:t>
      </w:r>
    </w:p>
    <w:p w14:paraId="3199CD77" w14:textId="77777777" w:rsidR="00296A10" w:rsidRPr="0043266B" w:rsidRDefault="00296A10" w:rsidP="00296A10">
      <w:pPr>
        <w:pStyle w:val="Plattetekstinspringen"/>
      </w:pPr>
      <w:r w:rsidRPr="0043266B">
        <w:t xml:space="preserve">meetcode: netto uit te voeren oppervlakte, gemeten tussen de naakte muren. Deurtussenruimten worden meegerekend. Uitsparingen groter dan </w:t>
      </w:r>
      <w:smartTag w:uri="urn:schemas-microsoft-com:office:smarttags" w:element="metricconverter">
        <w:smartTagPr>
          <w:attr w:name="ProductID" w:val="0,5 m2"/>
        </w:smartTagPr>
        <w:r w:rsidRPr="0043266B">
          <w:t>0,5 m2</w:t>
        </w:r>
      </w:smartTag>
      <w:r w:rsidRPr="0043266B">
        <w:t xml:space="preserve"> worden afgetrokken. De randisolaties worden niet afzonderlijk in rekening gebracht.</w:t>
      </w:r>
    </w:p>
    <w:p w14:paraId="746C11E3" w14:textId="77777777" w:rsidR="00296A10" w:rsidRPr="0043266B" w:rsidRDefault="00296A10" w:rsidP="00296A10">
      <w:pPr>
        <w:pStyle w:val="Plattetekstinspringen"/>
      </w:pPr>
      <w:r w:rsidRPr="0043266B">
        <w:t>aard van de overeenkomst: Forfaitaire Hoeveelheid (FH)</w:t>
      </w:r>
    </w:p>
    <w:p w14:paraId="70F7327D" w14:textId="77777777" w:rsidR="00296A10" w:rsidRPr="0043266B" w:rsidRDefault="00296A10" w:rsidP="00296A10">
      <w:pPr>
        <w:pStyle w:val="Kop6"/>
      </w:pPr>
      <w:r w:rsidRPr="0043266B">
        <w:t>Materiaal</w:t>
      </w:r>
    </w:p>
    <w:p w14:paraId="5658DD85" w14:textId="77777777" w:rsidR="00296A10" w:rsidRPr="0043266B" w:rsidRDefault="00296A10" w:rsidP="00296A10">
      <w:pPr>
        <w:pStyle w:val="Plattetekstinspringen"/>
      </w:pPr>
      <w:r w:rsidRPr="0043266B">
        <w:t>De niet-hechtende cementgebonden dekvloer beantwoordt aan de bepalingen van TV 189 § 5. De samenstelling wordt door de aannemer bepaald, rekening houdend met de richtlijnen van § 5.4 van TV 189 en §4.2 van TV 193.</w:t>
      </w:r>
    </w:p>
    <w:p w14:paraId="2A3717C0" w14:textId="77777777" w:rsidR="00296A10" w:rsidRPr="0043266B" w:rsidRDefault="00296A10" w:rsidP="00296A10">
      <w:pPr>
        <w:pStyle w:val="Kop8"/>
      </w:pPr>
      <w:r w:rsidRPr="0043266B">
        <w:t>Specificaties</w:t>
      </w:r>
    </w:p>
    <w:p w14:paraId="1E96F1D3" w14:textId="77777777" w:rsidR="00296A10" w:rsidRPr="0043266B" w:rsidRDefault="00296A10" w:rsidP="00296A10">
      <w:pPr>
        <w:pStyle w:val="Plattetekstinspringen"/>
      </w:pPr>
      <w:r w:rsidRPr="0043266B">
        <w:t xml:space="preserve">Dikte: </w:t>
      </w:r>
      <w:r w:rsidRPr="0043266B">
        <w:rPr>
          <w:rStyle w:val="Keuze-blauw"/>
        </w:rPr>
        <w:t xml:space="preserve">5 / … </w:t>
      </w:r>
      <w:r w:rsidRPr="0043266B">
        <w:t xml:space="preserve"> cm</w:t>
      </w:r>
    </w:p>
    <w:p w14:paraId="1FC7F3A9" w14:textId="77777777" w:rsidR="00296A10" w:rsidRPr="0043266B" w:rsidRDefault="00296A10" w:rsidP="00296A10">
      <w:pPr>
        <w:pStyle w:val="Plattetekstinspringen"/>
      </w:pPr>
      <w:r w:rsidRPr="0043266B">
        <w:t xml:space="preserve">Druksterkte (proefmethode volgens TV 189 § 4.3.2): min. </w:t>
      </w:r>
      <w:r w:rsidRPr="0043266B">
        <w:rPr>
          <w:rStyle w:val="Keuze-blauw"/>
        </w:rPr>
        <w:t>5 / …</w:t>
      </w:r>
      <w:r w:rsidRPr="0043266B">
        <w:t xml:space="preserve"> N/mm2</w:t>
      </w:r>
    </w:p>
    <w:p w14:paraId="54DB6339" w14:textId="77777777" w:rsidR="00296A10" w:rsidRPr="0043266B" w:rsidRDefault="00296A10" w:rsidP="00296A10">
      <w:pPr>
        <w:pStyle w:val="Plattetekstinspringen"/>
      </w:pPr>
      <w:r w:rsidRPr="0043266B">
        <w:t>Vlakheid (volgens TV 189): min. klasse</w:t>
      </w:r>
      <w:r w:rsidRPr="0043266B">
        <w:rPr>
          <w:rStyle w:val="Keuze-blauw"/>
        </w:rPr>
        <w:t xml:space="preserve"> 2 / …</w:t>
      </w:r>
    </w:p>
    <w:p w14:paraId="7F7A70D2" w14:textId="77777777" w:rsidR="00296A10" w:rsidRPr="0043266B" w:rsidRDefault="00296A10" w:rsidP="00296A10">
      <w:pPr>
        <w:pStyle w:val="Plattetekstinspringen"/>
      </w:pPr>
      <w:r w:rsidRPr="0043266B">
        <w:t>Peil van de afgewerkte dekvloer (volgens TV 189): min.</w:t>
      </w:r>
      <w:r w:rsidRPr="0043266B">
        <w:rPr>
          <w:rStyle w:val="Keuze-blauw"/>
        </w:rPr>
        <w:t xml:space="preserve"> </w:t>
      </w:r>
      <w:r w:rsidRPr="0043266B">
        <w:t>klasse</w:t>
      </w:r>
      <w:r w:rsidRPr="0043266B">
        <w:rPr>
          <w:rStyle w:val="Keuze-blauw"/>
        </w:rPr>
        <w:t xml:space="preserve"> 2 / …</w:t>
      </w:r>
    </w:p>
    <w:p w14:paraId="174736CE" w14:textId="77777777" w:rsidR="00296A10" w:rsidRPr="0043266B" w:rsidRDefault="00296A10" w:rsidP="00296A10">
      <w:pPr>
        <w:pStyle w:val="Kop6"/>
      </w:pPr>
      <w:r w:rsidRPr="0043266B">
        <w:t>Uitvoering</w:t>
      </w:r>
    </w:p>
    <w:p w14:paraId="220E42E5" w14:textId="77777777" w:rsidR="00296A10" w:rsidRPr="0043266B" w:rsidRDefault="00296A10" w:rsidP="00296A10">
      <w:pPr>
        <w:pStyle w:val="Plattetekstinspringen"/>
      </w:pPr>
      <w:r w:rsidRPr="0043266B">
        <w:t>De dekvloer wordt van de draagvloer gescheiden door middel van een scheidingsfolie voorzien in artikel 52.20.</w:t>
      </w:r>
    </w:p>
    <w:p w14:paraId="18291EAA" w14:textId="77777777" w:rsidR="00296A10" w:rsidRPr="0043266B" w:rsidRDefault="00296A10" w:rsidP="00296A10">
      <w:pPr>
        <w:pStyle w:val="Plattetekstinspringen"/>
      </w:pPr>
      <w:r w:rsidRPr="0043266B">
        <w:t>De dekvloer wordt voorzien van een wapening met</w:t>
      </w:r>
    </w:p>
    <w:p w14:paraId="7C8A2091"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gegalvaniseerde stalen netten met vierkante mazen </w:t>
      </w:r>
      <w:r w:rsidRPr="0043266B">
        <w:rPr>
          <w:rStyle w:val="Keuze-blauw"/>
        </w:rPr>
        <w:t xml:space="preserve">50x50x2 /… </w:t>
      </w:r>
      <w:r w:rsidRPr="0043266B">
        <w:t>mm. De wapening wordt aangebracht halverwege de dekvloer.</w:t>
      </w:r>
    </w:p>
    <w:p w14:paraId="5A105F73"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polypropyleenvezels à rato van </w:t>
      </w:r>
      <w:r w:rsidRPr="0043266B">
        <w:rPr>
          <w:rStyle w:val="Keuze-blauw"/>
        </w:rPr>
        <w:t>900 / …</w:t>
      </w:r>
      <w:r w:rsidRPr="0043266B">
        <w:t xml:space="preserve"> gr/m3. Het mengen van de vezels in de mortel gebeurt volgens de richtlijnen van de fabrikant. </w:t>
      </w:r>
    </w:p>
    <w:p w14:paraId="412A9386" w14:textId="77777777" w:rsidR="00296A10" w:rsidRPr="0043266B" w:rsidRDefault="00296A10" w:rsidP="00296A10">
      <w:pPr>
        <w:pStyle w:val="Plattetekstinspringen"/>
      </w:pPr>
      <w:r w:rsidRPr="0043266B">
        <w:t xml:space="preserve">Over de volledige omtrek van de dekvloer wordt een randisolatie aangebracht tegen de muur. Deze bestaat uit stroken polystyreen- of polyethyleenschuim min. 5 mm dik of een gelijkwaardige randisolatie, en steekt enkele cm boven de afgewerkte vloer uit. Na voltooiing van de vloerwerken worden ze gelijk met de bedekking afgesneden. </w:t>
      </w:r>
    </w:p>
    <w:p w14:paraId="196A3FDE" w14:textId="77777777" w:rsidR="00296A10" w:rsidRPr="0043266B" w:rsidRDefault="00296A10" w:rsidP="00296A10">
      <w:pPr>
        <w:pStyle w:val="Plattetekstinspringen"/>
      </w:pPr>
      <w:r w:rsidRPr="0043266B">
        <w:t xml:space="preserve">Uitzetvoegen worden aangebracht om de oppervlakken te beperkten tot 50m2 en de lengte tot 8m. De uitzetvoegen van de dekvloer vallen samen met deze van de bevloering en zijn af te werken volgens § 6.1.2.1 van TV 193. </w:t>
      </w:r>
    </w:p>
    <w:p w14:paraId="1C20E65E" w14:textId="77777777" w:rsidR="00296A10" w:rsidRPr="0043266B" w:rsidRDefault="00296A10" w:rsidP="00296A10">
      <w:pPr>
        <w:pStyle w:val="Kop6"/>
      </w:pPr>
      <w:r w:rsidRPr="0043266B">
        <w:t>Toepassing</w:t>
      </w:r>
    </w:p>
    <w:p w14:paraId="353258E6" w14:textId="77777777" w:rsidR="00296A10" w:rsidRPr="0043266B" w:rsidRDefault="00296A10" w:rsidP="00296A10">
      <w:pPr>
        <w:pStyle w:val="Kop3"/>
      </w:pPr>
      <w:bookmarkStart w:id="403" w:name="_Toc522693096"/>
      <w:bookmarkStart w:id="404" w:name="_Toc522693340"/>
      <w:bookmarkStart w:id="405" w:name="_Toc98042807"/>
      <w:bookmarkStart w:id="406" w:name="_Toc388886608"/>
      <w:bookmarkStart w:id="407" w:name="_Toc388954600"/>
      <w:bookmarkStart w:id="408" w:name="_Toc438633540"/>
      <w:r w:rsidRPr="0043266B">
        <w:t>52.53.</w:t>
      </w:r>
      <w:r w:rsidRPr="0043266B">
        <w:tab/>
        <w:t>cementgebonden dekvloeren - zwevend</w:t>
      </w:r>
      <w:bookmarkEnd w:id="403"/>
      <w:bookmarkEnd w:id="404"/>
      <w:r w:rsidRPr="0043266B">
        <w:tab/>
      </w:r>
      <w:r w:rsidRPr="0043266B">
        <w:rPr>
          <w:rStyle w:val="MeetChar"/>
        </w:rPr>
        <w:t>|FH|m2</w:t>
      </w:r>
      <w:bookmarkEnd w:id="405"/>
      <w:bookmarkEnd w:id="406"/>
      <w:bookmarkEnd w:id="407"/>
      <w:bookmarkEnd w:id="408"/>
    </w:p>
    <w:p w14:paraId="67894499" w14:textId="77777777" w:rsidR="00296A10" w:rsidRPr="0043266B" w:rsidRDefault="00296A10" w:rsidP="00296A10">
      <w:pPr>
        <w:pStyle w:val="Kop6"/>
      </w:pPr>
      <w:r w:rsidRPr="0043266B">
        <w:t>Meting</w:t>
      </w:r>
    </w:p>
    <w:p w14:paraId="181981A5" w14:textId="77777777" w:rsidR="00296A10" w:rsidRPr="0043266B" w:rsidRDefault="00296A10" w:rsidP="00296A10">
      <w:pPr>
        <w:pStyle w:val="Plattetekstinspringen"/>
      </w:pPr>
      <w:r w:rsidRPr="0043266B">
        <w:t>meeteenheid: m2</w:t>
      </w:r>
    </w:p>
    <w:p w14:paraId="258F452D" w14:textId="77777777" w:rsidR="00296A10" w:rsidRPr="0043266B" w:rsidRDefault="00296A10" w:rsidP="00296A10">
      <w:pPr>
        <w:pStyle w:val="Plattetekstinspringen"/>
      </w:pPr>
      <w:r w:rsidRPr="0043266B">
        <w:t xml:space="preserve">meetcode: netto uit te voeren oppervlakte, gemeten tussen de naakte muren. Deurtussenruimten worden meegerekend. Uitsparingen groter dan </w:t>
      </w:r>
      <w:smartTag w:uri="urn:schemas-microsoft-com:office:smarttags" w:element="metricconverter">
        <w:smartTagPr>
          <w:attr w:name="ProductID" w:val="0,5 m2"/>
        </w:smartTagPr>
        <w:r w:rsidRPr="0043266B">
          <w:t>0,5 m2</w:t>
        </w:r>
      </w:smartTag>
      <w:r w:rsidRPr="0043266B">
        <w:t xml:space="preserve"> worden afgetrokken. De randisolaties worden niet afzonderlijk in rekening gebracht.</w:t>
      </w:r>
    </w:p>
    <w:p w14:paraId="045D859A" w14:textId="77777777" w:rsidR="00296A10" w:rsidRPr="0043266B" w:rsidRDefault="00296A10" w:rsidP="00296A10">
      <w:pPr>
        <w:pStyle w:val="Plattetekstinspringen"/>
      </w:pPr>
      <w:r w:rsidRPr="0043266B">
        <w:t>aard van de overeenkomst: Forfaitaire Hoeveelheid (FH)</w:t>
      </w:r>
    </w:p>
    <w:p w14:paraId="12DB058B" w14:textId="77777777" w:rsidR="00296A10" w:rsidRPr="0043266B" w:rsidRDefault="00296A10" w:rsidP="00296A10">
      <w:pPr>
        <w:pStyle w:val="Kop6"/>
      </w:pPr>
      <w:r w:rsidRPr="0043266B">
        <w:t>Materiaal</w:t>
      </w:r>
    </w:p>
    <w:p w14:paraId="7770597E" w14:textId="77777777" w:rsidR="00296A10" w:rsidRPr="0043266B" w:rsidRDefault="00296A10" w:rsidP="00296A10">
      <w:pPr>
        <w:pStyle w:val="Plattetekstinspringen"/>
      </w:pPr>
      <w:r w:rsidRPr="0043266B">
        <w:t>De zwevende cementgebonden dekvloer beantwoordt aan de bepalingen van §5 van TV 189. De samenstelling wordt bepaald door de aannemer, rekening houdend met de richtlijnen van § 5.4 van TV 189 en § 4.3 van TV 193.</w:t>
      </w:r>
    </w:p>
    <w:p w14:paraId="2C26393A" w14:textId="77777777" w:rsidR="00296A10" w:rsidRPr="0043266B" w:rsidRDefault="00296A10" w:rsidP="00296A10">
      <w:pPr>
        <w:pStyle w:val="Kop8"/>
      </w:pPr>
      <w:r w:rsidRPr="0043266B">
        <w:t>Specificaties</w:t>
      </w:r>
    </w:p>
    <w:p w14:paraId="516E22B0" w14:textId="77777777" w:rsidR="00296A10" w:rsidRPr="0043266B" w:rsidRDefault="00296A10" w:rsidP="00296A10">
      <w:pPr>
        <w:pStyle w:val="Plattetekstinspringen"/>
      </w:pPr>
      <w:r w:rsidRPr="0043266B">
        <w:t xml:space="preserve">Dikte: </w:t>
      </w:r>
      <w:r w:rsidRPr="0043266B">
        <w:rPr>
          <w:rStyle w:val="Keuze-blauw"/>
        </w:rPr>
        <w:t>5 / …</w:t>
      </w:r>
      <w:r w:rsidRPr="0043266B">
        <w:t xml:space="preserve"> cm</w:t>
      </w:r>
    </w:p>
    <w:p w14:paraId="093591C2" w14:textId="77777777" w:rsidR="00296A10" w:rsidRPr="0043266B" w:rsidRDefault="00296A10" w:rsidP="00296A10">
      <w:pPr>
        <w:pStyle w:val="Plattetekstinspringen"/>
      </w:pPr>
      <w:r w:rsidRPr="0043266B">
        <w:t xml:space="preserve">Druksterkte (proefmethode volgens TV 189 § 4.3.2): min. </w:t>
      </w:r>
      <w:r w:rsidRPr="0043266B">
        <w:rPr>
          <w:rStyle w:val="Keuze-blauw"/>
        </w:rPr>
        <w:t>5 / …</w:t>
      </w:r>
      <w:r w:rsidRPr="0043266B">
        <w:t xml:space="preserve"> N/mm2</w:t>
      </w:r>
    </w:p>
    <w:p w14:paraId="67256E74" w14:textId="77777777" w:rsidR="00296A10" w:rsidRPr="0043266B" w:rsidRDefault="00296A10" w:rsidP="00296A10">
      <w:pPr>
        <w:pStyle w:val="Plattetekstinspringen"/>
      </w:pPr>
      <w:r w:rsidRPr="0043266B">
        <w:t>Vlakheid (volgens TV 189): min. klasse</w:t>
      </w:r>
      <w:r w:rsidRPr="0043266B">
        <w:rPr>
          <w:rStyle w:val="Keuze-blauw"/>
        </w:rPr>
        <w:t xml:space="preserve"> 2 / …</w:t>
      </w:r>
    </w:p>
    <w:p w14:paraId="220B5413" w14:textId="77777777" w:rsidR="00296A10" w:rsidRPr="0043266B" w:rsidRDefault="00296A10" w:rsidP="00296A10">
      <w:pPr>
        <w:pStyle w:val="Plattetekstinspringen"/>
      </w:pPr>
      <w:r w:rsidRPr="0043266B">
        <w:t>Peil van de afgewerkte dekvloer (volgens TV 189): min.</w:t>
      </w:r>
      <w:r w:rsidRPr="0043266B">
        <w:rPr>
          <w:rStyle w:val="Keuze-blauw"/>
        </w:rPr>
        <w:t xml:space="preserve"> </w:t>
      </w:r>
      <w:r w:rsidRPr="0043266B">
        <w:t>klasse</w:t>
      </w:r>
      <w:r w:rsidRPr="0043266B">
        <w:rPr>
          <w:rStyle w:val="Keuze-blauw"/>
        </w:rPr>
        <w:t xml:space="preserve"> 2 / …</w:t>
      </w:r>
    </w:p>
    <w:p w14:paraId="27A52104" w14:textId="77777777" w:rsidR="00296A10" w:rsidRPr="0043266B" w:rsidRDefault="00296A10" w:rsidP="00296A10">
      <w:pPr>
        <w:pStyle w:val="Kop6"/>
      </w:pPr>
      <w:r w:rsidRPr="0043266B">
        <w:t>Uitvoering</w:t>
      </w:r>
    </w:p>
    <w:p w14:paraId="04F04E34" w14:textId="77777777" w:rsidR="00296A10" w:rsidRPr="0043266B" w:rsidRDefault="00296A10" w:rsidP="00296A10">
      <w:pPr>
        <w:pStyle w:val="Plattetekstinspringen"/>
      </w:pPr>
      <w:r w:rsidRPr="0043266B">
        <w:t>De dekvloer wordt van de ondergrond gescheiden door middel van een scheidingsfolie voorzien in artikel 52.20.</w:t>
      </w:r>
    </w:p>
    <w:p w14:paraId="11F4D9C4" w14:textId="77777777" w:rsidR="00296A10" w:rsidRPr="0043266B" w:rsidRDefault="00296A10" w:rsidP="00296A10">
      <w:pPr>
        <w:pStyle w:val="Plattetekstinspringen"/>
      </w:pPr>
      <w:r w:rsidRPr="0043266B">
        <w:t>De dekvloer wordt voorzien van een wapening met</w:t>
      </w:r>
    </w:p>
    <w:p w14:paraId="7952E281"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gegalvaniseerde stalen netten met vierkante mazen </w:t>
      </w:r>
      <w:r w:rsidRPr="0043266B">
        <w:rPr>
          <w:rStyle w:val="Keuze-blauw"/>
        </w:rPr>
        <w:t>50x50x2 / 50x50x4 / …</w:t>
      </w:r>
      <w:r w:rsidRPr="0043266B">
        <w:t xml:space="preserve"> mm. De wapening wordt aangebracht in de onderste helft van de dekvloer (tussen het onderste derde en de helft van de dikte). De overlappingen van het draadnet bedragen min. </w:t>
      </w:r>
      <w:smartTag w:uri="urn:schemas-microsoft-com:office:smarttags" w:element="metricconverter">
        <w:smartTagPr>
          <w:attr w:name="ProductID" w:val="15 cm"/>
        </w:smartTagPr>
        <w:r w:rsidRPr="0043266B">
          <w:t>15 cm</w:t>
        </w:r>
      </w:smartTag>
      <w:r w:rsidRPr="0043266B">
        <w:t xml:space="preserve">. </w:t>
      </w:r>
    </w:p>
    <w:p w14:paraId="7BC878CE"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polypropyleenvezels à rato van </w:t>
      </w:r>
      <w:r w:rsidRPr="0043266B">
        <w:rPr>
          <w:rStyle w:val="Keuze-blauw"/>
        </w:rPr>
        <w:t>900 / …</w:t>
      </w:r>
      <w:r w:rsidRPr="0043266B">
        <w:t xml:space="preserve"> gr/m3. Het mengen van de vezels in de mortel gebeurt volgens de richtlijnen van de fabrikant.</w:t>
      </w:r>
    </w:p>
    <w:p w14:paraId="54CF601C" w14:textId="77777777" w:rsidR="00296A10" w:rsidRPr="0043266B" w:rsidRDefault="00296A10" w:rsidP="00296A10">
      <w:pPr>
        <w:pStyle w:val="Plattetekstinspringen"/>
      </w:pPr>
      <w:r w:rsidRPr="0043266B">
        <w:t>In geval van ingewerkte vloerverwarmingleidingen bedraagt de dekking boven de leidingen min. 50 mm.</w:t>
      </w:r>
    </w:p>
    <w:p w14:paraId="32A6F3F4" w14:textId="77777777" w:rsidR="00296A10" w:rsidRPr="0043266B" w:rsidRDefault="00296A10" w:rsidP="00296A10">
      <w:pPr>
        <w:pStyle w:val="Plattetekstinspringen"/>
      </w:pPr>
      <w:r w:rsidRPr="0043266B">
        <w:t xml:space="preserve">Over de gehele omtrek van de dekvloer wordt een randisolatie aangebracht tegen de muur. Deze bestaat uit stroken polystyreen- of polyethyleenschuim min. 5 mm dik of een gelijkwaardige randisolatie, en steekt enkele cm boven de afgewerkte vloer uit. Na voltooiing van de vloerwerken worden ze gelijk met de bedekking afgesneden. </w:t>
      </w:r>
    </w:p>
    <w:p w14:paraId="49E9B30E" w14:textId="77777777" w:rsidR="00296A10" w:rsidRPr="0043266B" w:rsidRDefault="00296A10" w:rsidP="00296A10">
      <w:pPr>
        <w:pStyle w:val="Plattetekstinspringen"/>
      </w:pPr>
      <w:r w:rsidRPr="0043266B">
        <w:t xml:space="preserve">Uitzettingsvoegen worden voorzien om de oppervlakken te beperken tot 50 m2 (40 m2 bij verwarmde vloeren) en de lengte tot </w:t>
      </w:r>
      <w:smartTag w:uri="urn:schemas-microsoft-com:office:smarttags" w:element="metricconverter">
        <w:smartTagPr>
          <w:attr w:name="ProductID" w:val="8 m"/>
        </w:smartTagPr>
        <w:r w:rsidRPr="0043266B">
          <w:t>8 m</w:t>
        </w:r>
      </w:smartTag>
      <w:r w:rsidRPr="0043266B">
        <w:t>. De uitzettingsvoegen van de dekvloer vallen samen met deze van de bevloering en zijn af te werken volgens § 6.1.2.1 van TV 193.</w:t>
      </w:r>
    </w:p>
    <w:p w14:paraId="2586EAA4" w14:textId="77777777" w:rsidR="00296A10" w:rsidRPr="0043266B" w:rsidRDefault="00296A10" w:rsidP="00296A10">
      <w:pPr>
        <w:pStyle w:val="Kop6"/>
      </w:pPr>
      <w:r w:rsidRPr="0043266B">
        <w:t>Toepassing</w:t>
      </w:r>
    </w:p>
    <w:p w14:paraId="43E46527" w14:textId="77777777" w:rsidR="00296A10" w:rsidRPr="0043266B" w:rsidRDefault="00296A10" w:rsidP="00296A10">
      <w:pPr>
        <w:pStyle w:val="Kop3"/>
      </w:pPr>
      <w:bookmarkStart w:id="409" w:name="_Toc388886609"/>
      <w:bookmarkStart w:id="410" w:name="_Toc388954601"/>
      <w:bookmarkStart w:id="411" w:name="_Toc438633541"/>
      <w:bookmarkStart w:id="412" w:name="_Toc98042808"/>
      <w:bookmarkStart w:id="413" w:name="_Toc522693097"/>
      <w:bookmarkStart w:id="414" w:name="_Toc522693341"/>
      <w:r w:rsidRPr="0043266B">
        <w:t>52.54.</w:t>
      </w:r>
      <w:r w:rsidRPr="0043266B">
        <w:tab/>
        <w:t>cementgebonden dekvloeren - zwevend en gepolierd</w:t>
      </w:r>
      <w:r w:rsidRPr="0043266B">
        <w:tab/>
      </w:r>
      <w:r w:rsidRPr="0043266B">
        <w:rPr>
          <w:rStyle w:val="MeetChar"/>
        </w:rPr>
        <w:t>|FH|m2</w:t>
      </w:r>
      <w:bookmarkEnd w:id="409"/>
      <w:bookmarkEnd w:id="410"/>
      <w:bookmarkEnd w:id="411"/>
    </w:p>
    <w:p w14:paraId="2C095F43" w14:textId="77777777" w:rsidR="00296A10" w:rsidRPr="0043266B" w:rsidRDefault="00296A10" w:rsidP="00296A10">
      <w:pPr>
        <w:pStyle w:val="Kop6"/>
      </w:pPr>
      <w:r w:rsidRPr="0043266B">
        <w:t>Meting</w:t>
      </w:r>
    </w:p>
    <w:p w14:paraId="7E985BDC" w14:textId="77777777" w:rsidR="00296A10" w:rsidRPr="0043266B" w:rsidRDefault="00296A10" w:rsidP="00296A10">
      <w:pPr>
        <w:pStyle w:val="Plattetekstinspringen"/>
      </w:pPr>
      <w:r w:rsidRPr="0043266B">
        <w:t>meeteenheid: m2</w:t>
      </w:r>
    </w:p>
    <w:p w14:paraId="360914E9" w14:textId="77777777" w:rsidR="00296A10" w:rsidRPr="0043266B" w:rsidRDefault="00296A10" w:rsidP="00296A10">
      <w:pPr>
        <w:pStyle w:val="Plattetekstinspringen"/>
      </w:pPr>
      <w:r w:rsidRPr="0043266B">
        <w:t xml:space="preserve">meetcode: netto uit te voeren oppervlakte, gemeten tussen de naakte muren. Deurtussenruimten worden meegerekend. Uitsparingen groter dan </w:t>
      </w:r>
      <w:smartTag w:uri="urn:schemas-microsoft-com:office:smarttags" w:element="metricconverter">
        <w:smartTagPr>
          <w:attr w:name="ProductID" w:val="0,5 m2"/>
        </w:smartTagPr>
        <w:r w:rsidRPr="0043266B">
          <w:t>0,5 m2</w:t>
        </w:r>
      </w:smartTag>
      <w:r w:rsidRPr="0043266B">
        <w:t xml:space="preserve"> worden afgetrokken. De randisolaties worden niet afzonderlijk in rekening gebracht.</w:t>
      </w:r>
    </w:p>
    <w:p w14:paraId="15741094" w14:textId="77777777" w:rsidR="00296A10" w:rsidRPr="0043266B" w:rsidRDefault="00296A10" w:rsidP="00296A10">
      <w:pPr>
        <w:pStyle w:val="Plattetekstinspringen"/>
      </w:pPr>
      <w:r w:rsidRPr="0043266B">
        <w:t>aard van de overeenkomst: Forfaitaire Hoeveelheid (FH)</w:t>
      </w:r>
    </w:p>
    <w:p w14:paraId="20ACC0C1" w14:textId="77777777" w:rsidR="00296A10" w:rsidRPr="0043266B" w:rsidRDefault="00296A10" w:rsidP="00296A10">
      <w:pPr>
        <w:pStyle w:val="Kop6"/>
      </w:pPr>
      <w:r w:rsidRPr="0043266B">
        <w:t>Materiaal</w:t>
      </w:r>
    </w:p>
    <w:p w14:paraId="1E6B6E6D" w14:textId="77777777" w:rsidR="00296A10" w:rsidRPr="0043266B" w:rsidRDefault="00296A10" w:rsidP="00296A10">
      <w:pPr>
        <w:pStyle w:val="Plattetekstinspringen"/>
      </w:pPr>
      <w:r w:rsidRPr="0043266B">
        <w:t>De zwevende cementgebonden dekvloer beantwoordt aan de bepalingen van §5 van TV 189. De samenstelling wordt bepaald door de aannemer, rekening houdend met de richtlijnen van § 5.4 van TV 189 en § 4.3 van TV 193.</w:t>
      </w:r>
    </w:p>
    <w:p w14:paraId="1A781BEC" w14:textId="77777777" w:rsidR="00296A10" w:rsidRPr="0043266B" w:rsidRDefault="00296A10" w:rsidP="00296A10">
      <w:pPr>
        <w:pStyle w:val="Plattetekstinspringen"/>
      </w:pPr>
      <w:r w:rsidRPr="0043266B">
        <w:t>De dekvloer wordt voorzien van een slijtlaag en gepolierd.</w:t>
      </w:r>
    </w:p>
    <w:p w14:paraId="0CD3FBCA" w14:textId="77777777" w:rsidR="00296A10" w:rsidRPr="0043266B" w:rsidRDefault="00296A10" w:rsidP="00296A10">
      <w:pPr>
        <w:pStyle w:val="Kop8"/>
      </w:pPr>
      <w:r w:rsidRPr="0043266B">
        <w:t>Specificaties</w:t>
      </w:r>
    </w:p>
    <w:p w14:paraId="3B6F19B3" w14:textId="77777777" w:rsidR="00296A10" w:rsidRPr="0043266B" w:rsidRDefault="00296A10" w:rsidP="00296A10">
      <w:pPr>
        <w:pStyle w:val="Plattetekstinspringen"/>
      </w:pPr>
      <w:r w:rsidRPr="0043266B">
        <w:t xml:space="preserve">Dikte: min. </w:t>
      </w:r>
      <w:r w:rsidRPr="0043266B">
        <w:rPr>
          <w:rStyle w:val="Keuze-blauw"/>
        </w:rPr>
        <w:t>5 /</w:t>
      </w:r>
      <w:r w:rsidRPr="0043266B">
        <w:t xml:space="preserve"> </w:t>
      </w:r>
      <w:r w:rsidRPr="0043266B">
        <w:rPr>
          <w:rStyle w:val="Keuze-blauw"/>
        </w:rPr>
        <w:t>6 / 7 / ...</w:t>
      </w:r>
      <w:r w:rsidRPr="0043266B">
        <w:t xml:space="preserve"> cm </w:t>
      </w:r>
    </w:p>
    <w:p w14:paraId="3039AD0A" w14:textId="77777777" w:rsidR="00296A10" w:rsidRPr="0043266B" w:rsidRDefault="00296A10" w:rsidP="00296A10">
      <w:pPr>
        <w:pStyle w:val="Plattetekstinspringen"/>
      </w:pPr>
      <w:r w:rsidRPr="0043266B">
        <w:t xml:space="preserve">Druksterkte (proefmethode volgens TV 189 § 4.3.2): min. </w:t>
      </w:r>
      <w:r w:rsidRPr="0043266B">
        <w:rPr>
          <w:rStyle w:val="Keuze-blauw"/>
        </w:rPr>
        <w:t>5 / …</w:t>
      </w:r>
      <w:r w:rsidRPr="0043266B">
        <w:t xml:space="preserve"> N/mm2</w:t>
      </w:r>
    </w:p>
    <w:p w14:paraId="2FB01746" w14:textId="77777777" w:rsidR="00296A10" w:rsidRPr="0043266B" w:rsidRDefault="00296A10" w:rsidP="00296A10">
      <w:pPr>
        <w:pStyle w:val="Plattetekstinspringen"/>
      </w:pPr>
      <w:r w:rsidRPr="0043266B">
        <w:t>Vlakheid (volgens TV 189): min. klasse</w:t>
      </w:r>
      <w:r w:rsidRPr="0043266B">
        <w:rPr>
          <w:rStyle w:val="Keuze-blauw"/>
        </w:rPr>
        <w:t xml:space="preserve"> 2 / …</w:t>
      </w:r>
    </w:p>
    <w:p w14:paraId="1179AC94" w14:textId="77777777" w:rsidR="00296A10" w:rsidRPr="0043266B" w:rsidRDefault="00296A10" w:rsidP="00296A10">
      <w:pPr>
        <w:pStyle w:val="Plattetekstinspringen"/>
      </w:pPr>
      <w:r w:rsidRPr="0043266B">
        <w:t>Peil van de afgewerkte dekvloer (volgens TV 189): min.</w:t>
      </w:r>
      <w:r w:rsidRPr="0043266B">
        <w:rPr>
          <w:rStyle w:val="Keuze-blauw"/>
        </w:rPr>
        <w:t xml:space="preserve"> </w:t>
      </w:r>
      <w:r w:rsidRPr="0043266B">
        <w:t>klasse</w:t>
      </w:r>
      <w:r w:rsidRPr="0043266B">
        <w:rPr>
          <w:rStyle w:val="Keuze-blauw"/>
        </w:rPr>
        <w:t xml:space="preserve"> 2 / …</w:t>
      </w:r>
    </w:p>
    <w:p w14:paraId="03DE5C92" w14:textId="77777777" w:rsidR="00296A10" w:rsidRPr="0043266B" w:rsidRDefault="00296A10" w:rsidP="00296A10">
      <w:pPr>
        <w:pStyle w:val="Plattetekstinspringen"/>
      </w:pPr>
      <w:r w:rsidRPr="0043266B">
        <w:t>Slijtlaag: toevoeging kwartskorrels met hoog siliciumgehalte</w:t>
      </w:r>
    </w:p>
    <w:p w14:paraId="0492065D" w14:textId="77777777" w:rsidR="00296A10" w:rsidRPr="0043266B" w:rsidRDefault="00296A10" w:rsidP="00296A10">
      <w:pPr>
        <w:pStyle w:val="Kop6"/>
      </w:pPr>
      <w:r w:rsidRPr="0043266B">
        <w:t>Uitvoering</w:t>
      </w:r>
    </w:p>
    <w:p w14:paraId="710ACF89" w14:textId="77777777" w:rsidR="00296A10" w:rsidRPr="0043266B" w:rsidRDefault="00296A10" w:rsidP="00296A10">
      <w:pPr>
        <w:pStyle w:val="Plattetekstinspringen"/>
      </w:pPr>
      <w:r w:rsidRPr="0043266B">
        <w:t>De dekvloer wordt van de ondergrond gescheiden door middel van een scheidingsfolie voorzien in artikel 52.20.</w:t>
      </w:r>
    </w:p>
    <w:p w14:paraId="46C8ABFC" w14:textId="77777777" w:rsidR="00296A10" w:rsidRPr="0043266B" w:rsidRDefault="00296A10" w:rsidP="00296A10">
      <w:pPr>
        <w:pStyle w:val="Plattetekstinspringen"/>
      </w:pPr>
      <w:r w:rsidRPr="0043266B">
        <w:t>De dekvloer wordt voorzien van een wapening met</w:t>
      </w:r>
    </w:p>
    <w:p w14:paraId="1B7ACE12"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gegalvaniseerde stalen netten met vierkante mazen </w:t>
      </w:r>
      <w:r w:rsidRPr="0043266B">
        <w:rPr>
          <w:rStyle w:val="Keuze-blauw"/>
        </w:rPr>
        <w:t>50x50x2 / 50x50x4 / …</w:t>
      </w:r>
      <w:r w:rsidRPr="0043266B">
        <w:t xml:space="preserve"> mm. De wapening wordt aangebracht in de onderste helft van de dekvloer (tussen het onderste derde en de helft van de dikte). De overlappingen van het draadnet bedragen min. </w:t>
      </w:r>
      <w:smartTag w:uri="urn:schemas-microsoft-com:office:smarttags" w:element="metricconverter">
        <w:smartTagPr>
          <w:attr w:name="ProductID" w:val="15 cm"/>
        </w:smartTagPr>
        <w:r w:rsidRPr="0043266B">
          <w:t>15 cm</w:t>
        </w:r>
      </w:smartTag>
      <w:r w:rsidRPr="0043266B">
        <w:t xml:space="preserve">. </w:t>
      </w:r>
    </w:p>
    <w:p w14:paraId="5140551D"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polypropyleenvezels à rato van </w:t>
      </w:r>
      <w:r w:rsidRPr="0043266B">
        <w:rPr>
          <w:rStyle w:val="Keuze-blauw"/>
        </w:rPr>
        <w:t>900 / …</w:t>
      </w:r>
      <w:r w:rsidRPr="0043266B">
        <w:t xml:space="preserve"> gr/m3. Het mengen van de vezels in de mortel gebeurt volgens de richtlijnen van de fabrikant. De vezels mogen niet handmatig op de werf toegevoegd worden aan de machine.</w:t>
      </w:r>
    </w:p>
    <w:p w14:paraId="2C0E2BCD" w14:textId="77777777" w:rsidR="00296A10" w:rsidRPr="0043266B" w:rsidRDefault="00296A10" w:rsidP="00296A10">
      <w:pPr>
        <w:pStyle w:val="Plattetekstinspringen"/>
      </w:pPr>
      <w:r w:rsidRPr="0043266B">
        <w:t>In geval van ingewerkte vloerverwarmingleidingen bedraagt de dekking boven de leidingen min. 50 mm.</w:t>
      </w:r>
    </w:p>
    <w:p w14:paraId="36B33163" w14:textId="77777777" w:rsidR="00296A10" w:rsidRPr="0043266B" w:rsidRDefault="00296A10" w:rsidP="00296A10">
      <w:pPr>
        <w:pStyle w:val="Plattetekstinspringen"/>
      </w:pPr>
      <w:r w:rsidRPr="0043266B">
        <w:t xml:space="preserve">Over de gehele omtrek van de dekvloer wordt een randisolatie aangebracht tegen de muur; deze bestaat uit stroken polystyreen- of polyethyleenschuim min. 5 mm dik of een gelijkwaardige randisolatie, en steekt enkele cm boven de afgewerkte vloer uit. Na voltooiing van de vloerwerken worden ze gelijk met de bedekking afgesneden. </w:t>
      </w:r>
    </w:p>
    <w:p w14:paraId="137A7B9C" w14:textId="77777777" w:rsidR="00296A10" w:rsidRPr="0043266B" w:rsidRDefault="00296A10" w:rsidP="00296A10">
      <w:pPr>
        <w:pStyle w:val="Plattetekstinspringen"/>
      </w:pPr>
      <w:r w:rsidRPr="0043266B">
        <w:t xml:space="preserve">Uitzettingsvoegen worden voorzien om de oppervlakken te beperken tot 50 m2 (40 m2 bij verwarmde vloeren) en de lengte tot </w:t>
      </w:r>
      <w:smartTag w:uri="urn:schemas-microsoft-com:office:smarttags" w:element="metricconverter">
        <w:smartTagPr>
          <w:attr w:name="ProductID" w:val="8 m"/>
        </w:smartTagPr>
        <w:r w:rsidRPr="0043266B">
          <w:t>8 m</w:t>
        </w:r>
      </w:smartTag>
      <w:r w:rsidRPr="0043266B">
        <w:t xml:space="preserve">. </w:t>
      </w:r>
    </w:p>
    <w:p w14:paraId="5CE4BE93" w14:textId="77777777" w:rsidR="00296A10" w:rsidRPr="0043266B" w:rsidRDefault="00296A10" w:rsidP="00296A10">
      <w:pPr>
        <w:pStyle w:val="Plattetekstinspringen"/>
      </w:pPr>
      <w:r w:rsidRPr="0043266B">
        <w:t>De kwartskorrels worden in de toplaag van de dekvloer gestrooid bij het begin van het verhardingsproces en met toevoeging van water. Het oppervlak wordt gepolijst tijdens het verhardingsproces van het beton.</w:t>
      </w:r>
    </w:p>
    <w:p w14:paraId="4E70025D" w14:textId="77777777" w:rsidR="00296A10" w:rsidRPr="0043266B" w:rsidRDefault="00296A10" w:rsidP="00296A10">
      <w:pPr>
        <w:pStyle w:val="Kop6"/>
      </w:pPr>
      <w:r w:rsidRPr="0043266B">
        <w:t>Toepassing</w:t>
      </w:r>
    </w:p>
    <w:p w14:paraId="3A179861" w14:textId="77777777" w:rsidR="00296A10" w:rsidRPr="0043266B" w:rsidRDefault="00296A10" w:rsidP="00296A10">
      <w:pPr>
        <w:pStyle w:val="Kop2"/>
      </w:pPr>
      <w:bookmarkStart w:id="415" w:name="_Toc98042809"/>
      <w:bookmarkStart w:id="416" w:name="_Toc388886610"/>
      <w:bookmarkStart w:id="417" w:name="_Toc388954602"/>
      <w:bookmarkStart w:id="418" w:name="_Toc438633542"/>
      <w:bookmarkEnd w:id="412"/>
      <w:r w:rsidRPr="0043266B">
        <w:t>52.60.</w:t>
      </w:r>
      <w:r w:rsidRPr="0043266B">
        <w:tab/>
        <w:t>calciumsulfaatgebonden dekvloeren - algemeen</w:t>
      </w:r>
      <w:bookmarkEnd w:id="413"/>
      <w:bookmarkEnd w:id="414"/>
      <w:bookmarkEnd w:id="415"/>
      <w:bookmarkEnd w:id="416"/>
      <w:bookmarkEnd w:id="417"/>
      <w:bookmarkEnd w:id="418"/>
    </w:p>
    <w:p w14:paraId="363D9EF9" w14:textId="77777777" w:rsidR="00296A10" w:rsidRPr="0043266B" w:rsidRDefault="00296A10" w:rsidP="00296A10">
      <w:pPr>
        <w:pStyle w:val="Kop6"/>
      </w:pPr>
      <w:bookmarkStart w:id="419" w:name="_Toc522693098"/>
      <w:bookmarkStart w:id="420" w:name="_Toc522693342"/>
      <w:r w:rsidRPr="0043266B">
        <w:t>Materialen</w:t>
      </w:r>
    </w:p>
    <w:p w14:paraId="75089936" w14:textId="77777777" w:rsidR="00296A10" w:rsidRPr="0043266B" w:rsidRDefault="00296A10" w:rsidP="00296A10">
      <w:pPr>
        <w:pStyle w:val="Plattetekstinspringen"/>
      </w:pPr>
      <w:r w:rsidRPr="0043266B">
        <w:t>De bepalingen van TV 189 – Dekvloeren – Deel 1 zijn van toepassing.</w:t>
      </w:r>
    </w:p>
    <w:p w14:paraId="65EA95E4" w14:textId="77777777" w:rsidR="00296A10" w:rsidRPr="0043266B" w:rsidRDefault="00296A10" w:rsidP="00296A10">
      <w:pPr>
        <w:pStyle w:val="Plattetekstinspringen"/>
      </w:pPr>
      <w:r w:rsidRPr="0043266B">
        <w:t>Bindmiddel calciumsulfaat overeenkomstig NBN EN 13454-1 en NBN EN 13454-2.</w:t>
      </w:r>
    </w:p>
    <w:p w14:paraId="73852D9B" w14:textId="77777777" w:rsidR="00296A10" w:rsidRPr="0043266B" w:rsidRDefault="00296A10" w:rsidP="00296A10">
      <w:pPr>
        <w:pStyle w:val="Plattetekstinspringen"/>
      </w:pPr>
      <w:r w:rsidRPr="0043266B">
        <w:t xml:space="preserve">Toeslagstoffen overeenkomstig NBN EN 13139. </w:t>
      </w:r>
    </w:p>
    <w:p w14:paraId="57339515" w14:textId="77777777" w:rsidR="00296A10" w:rsidRPr="0043266B" w:rsidRDefault="00296A10" w:rsidP="00296A10">
      <w:pPr>
        <w:pStyle w:val="Plattetekstinspringen"/>
      </w:pPr>
      <w:r w:rsidRPr="0043266B">
        <w:t xml:space="preserve">Hulpstoffen overeenkomstig NBN T61-101 en NBN EN 934-2. Het gebruik van hulpstoffen gebeurt met de grootst mogelijke aandacht omtrent de verenigbaarheid ervan met het bindmiddel, de toeslagstoffen en andere componenten van de vloer, zodat geen enkel nadelig gevolg zou optreden bij het gebruik ervan. De voorschriften van de fabrikant worden strikt gevolgd. Het mengen van verschillende hulpstoffen onderling is verboden, behalve met voorafgaand akkoord van de fabrikant(en) en de architect. </w:t>
      </w:r>
    </w:p>
    <w:p w14:paraId="70EB378B" w14:textId="77777777" w:rsidR="00296A10" w:rsidRPr="0043266B" w:rsidRDefault="00296A10" w:rsidP="00296A10">
      <w:pPr>
        <w:pStyle w:val="Plattetekstinspringen"/>
      </w:pPr>
      <w:r w:rsidRPr="0043266B">
        <w:t>Indien vloerverwarming in de dekvloer voorzien is, zullen hulpstoffen toegevoegd moeten worden aan de mortelspecie. Deze producten worden geleverd door de aannemer van de vloerverwarming en verwerkt volgens de voorschriften van de leverancier.</w:t>
      </w:r>
    </w:p>
    <w:p w14:paraId="0ABEC570" w14:textId="77777777" w:rsidR="00296A10" w:rsidRPr="0043266B" w:rsidRDefault="00296A10" w:rsidP="00296A10">
      <w:pPr>
        <w:pStyle w:val="Plattetekstinspringen"/>
      </w:pPr>
      <w:r w:rsidRPr="0043266B">
        <w:t>Het aanmaakwater moet zuiver en vrij zijn van schadelijke stoffen, overeenkomstig NBN EN 1008.</w:t>
      </w:r>
    </w:p>
    <w:p w14:paraId="53A90991" w14:textId="77777777" w:rsidR="00296A10" w:rsidRPr="0043266B" w:rsidRDefault="00296A10" w:rsidP="00296A10">
      <w:pPr>
        <w:pStyle w:val="Kop6"/>
      </w:pPr>
      <w:r w:rsidRPr="0043266B">
        <w:t>Uitvoering</w:t>
      </w:r>
    </w:p>
    <w:p w14:paraId="16E0DC24" w14:textId="77777777" w:rsidR="00296A10" w:rsidRPr="0043266B" w:rsidRDefault="00296A10" w:rsidP="00296A10">
      <w:pPr>
        <w:pStyle w:val="Plattetekstinspringen"/>
      </w:pPr>
      <w:r w:rsidRPr="0043266B">
        <w:t>De uitvoering gebeurt volgens TV 193 - Dekvloeren – Deel 2: Uitvoering.</w:t>
      </w:r>
    </w:p>
    <w:p w14:paraId="4B6A0A19" w14:textId="77777777" w:rsidR="00296A10" w:rsidRPr="0043266B" w:rsidRDefault="00296A10" w:rsidP="00296A10">
      <w:pPr>
        <w:pStyle w:val="Plattetekstinspringen"/>
      </w:pPr>
      <w:r w:rsidRPr="0043266B">
        <w:t xml:space="preserve">De dekvloer wordt pas aangebracht na de pleisterwerken, eventuele metsel- en betonsokkels en na de plaatsing van buitenschrijnwerk met beglazingen. De dekvloeren mogen niet worden aangebracht wanneer de temperatuur van het grondvlak en/of de omgeving lager is dan </w:t>
      </w:r>
      <w:smartTag w:uri="urn:schemas-microsoft-com:office:smarttags" w:element="metricconverter">
        <w:smartTagPr>
          <w:attr w:name="ProductID" w:val="5°C"/>
        </w:smartTagPr>
        <w:r w:rsidRPr="0043266B">
          <w:t>5°C</w:t>
        </w:r>
      </w:smartTag>
      <w:r w:rsidRPr="0043266B">
        <w:t xml:space="preserve">. De dekvloeren worden tegen snel uitdrogen beschermd. Tocht en intense straling zijn te weren. </w:t>
      </w:r>
    </w:p>
    <w:p w14:paraId="3E1243B0" w14:textId="77777777" w:rsidR="00296A10" w:rsidRPr="0043266B" w:rsidRDefault="00296A10" w:rsidP="00296A10">
      <w:pPr>
        <w:pStyle w:val="Plattetekstinspringen"/>
      </w:pPr>
      <w:r w:rsidRPr="0043266B">
        <w:t>De aannemer vergewist zich ervan of het legvlak beantwoordt aan de eisen gesteld in de TV 193.</w:t>
      </w:r>
    </w:p>
    <w:p w14:paraId="5DBB9246" w14:textId="77777777" w:rsidR="00296A10" w:rsidRPr="0043266B" w:rsidRDefault="00296A10" w:rsidP="00296A10">
      <w:pPr>
        <w:pStyle w:val="Plattetekstinspringen"/>
      </w:pPr>
      <w:r w:rsidRPr="0043266B">
        <w:t xml:space="preserve">De uitvoering van de randstroken, krimp- en bewegingsvoegen is in dit artikel begrepen. Het voegenpatroon en de uitvoering ervan worden voorgelegd aan de ontwerper. Ter hoogte van de deuropeningen worden de randvoegen doorgetrokken. </w:t>
      </w:r>
    </w:p>
    <w:p w14:paraId="7FE77160" w14:textId="77777777" w:rsidR="00296A10" w:rsidRPr="0043266B" w:rsidRDefault="00296A10" w:rsidP="00296A10">
      <w:pPr>
        <w:pStyle w:val="Plattetekstinspringen"/>
      </w:pPr>
      <w:r w:rsidRPr="0043266B">
        <w:t>Het afgewerkte peil van de dekvloer houdt rekening met de voorziene vloerbekledingen.</w:t>
      </w:r>
    </w:p>
    <w:p w14:paraId="6CF569EE" w14:textId="77777777" w:rsidR="00296A10" w:rsidRPr="0043266B" w:rsidRDefault="00296A10" w:rsidP="00296A10">
      <w:pPr>
        <w:pStyle w:val="Kop6"/>
      </w:pPr>
      <w:r w:rsidRPr="0043266B">
        <w:t>Keuring</w:t>
      </w:r>
    </w:p>
    <w:p w14:paraId="1DEDCB9F" w14:textId="77777777" w:rsidR="00296A10" w:rsidRPr="0043266B" w:rsidRDefault="00296A10" w:rsidP="00296A10">
      <w:pPr>
        <w:pStyle w:val="Plattetekst"/>
      </w:pPr>
      <w:r w:rsidRPr="0043266B">
        <w:t>De dekvloer moet vlak zijn en op het voorgeschreven niveau liggen. De controles worden uitgevoerd volgens de bepalingen in TV 189 en met de in het bestek bepaalde toleranties.</w:t>
      </w:r>
    </w:p>
    <w:p w14:paraId="46A9457D" w14:textId="77777777" w:rsidR="00296A10" w:rsidRPr="0043266B" w:rsidRDefault="00296A10" w:rsidP="00296A10">
      <w:pPr>
        <w:pStyle w:val="Kop3"/>
        <w:rPr>
          <w:rStyle w:val="MeetChar"/>
        </w:rPr>
      </w:pPr>
      <w:bookmarkStart w:id="421" w:name="_Toc388886611"/>
      <w:bookmarkStart w:id="422" w:name="_Toc388954603"/>
      <w:bookmarkStart w:id="423" w:name="_Toc438633543"/>
      <w:bookmarkEnd w:id="419"/>
      <w:bookmarkEnd w:id="420"/>
      <w:r w:rsidRPr="0043266B">
        <w:t>52.61.</w:t>
      </w:r>
      <w:r w:rsidRPr="0043266B">
        <w:tab/>
        <w:t>calciumsulfaatgebonden dekvloeren - niet hechtend</w:t>
      </w:r>
      <w:r w:rsidRPr="0043266B">
        <w:tab/>
      </w:r>
      <w:r w:rsidRPr="0043266B">
        <w:rPr>
          <w:rStyle w:val="MeetChar"/>
        </w:rPr>
        <w:t>|FH|m2</w:t>
      </w:r>
      <w:bookmarkEnd w:id="421"/>
      <w:bookmarkEnd w:id="422"/>
      <w:bookmarkEnd w:id="423"/>
    </w:p>
    <w:p w14:paraId="66DBA520" w14:textId="77777777" w:rsidR="00296A10" w:rsidRPr="0043266B" w:rsidRDefault="00296A10" w:rsidP="00296A10">
      <w:pPr>
        <w:pStyle w:val="Kop6"/>
      </w:pPr>
      <w:r w:rsidRPr="0043266B">
        <w:t>Meting</w:t>
      </w:r>
    </w:p>
    <w:p w14:paraId="135A98DD" w14:textId="77777777" w:rsidR="00296A10" w:rsidRPr="0043266B" w:rsidRDefault="00296A10" w:rsidP="00296A10">
      <w:pPr>
        <w:pStyle w:val="Plattetekstinspringen"/>
      </w:pPr>
      <w:r w:rsidRPr="0043266B">
        <w:t>meeteenheid: m2</w:t>
      </w:r>
    </w:p>
    <w:p w14:paraId="15A720C4" w14:textId="77777777" w:rsidR="00296A10" w:rsidRPr="0043266B" w:rsidRDefault="00296A10" w:rsidP="00296A10">
      <w:pPr>
        <w:pStyle w:val="Plattetekstinspringen"/>
      </w:pPr>
      <w:r w:rsidRPr="0043266B">
        <w:t xml:space="preserve">meetcode: netto uit te voeren oppervlakte, gemeten tussen de naakte muren. Deurtussenruimten worden meegerekend. Uitsparingen groter dan </w:t>
      </w:r>
      <w:smartTag w:uri="urn:schemas-microsoft-com:office:smarttags" w:element="metricconverter">
        <w:smartTagPr>
          <w:attr w:name="ProductID" w:val="0,5 m2"/>
        </w:smartTagPr>
        <w:r w:rsidRPr="0043266B">
          <w:t>0,5 m2</w:t>
        </w:r>
      </w:smartTag>
      <w:r w:rsidRPr="0043266B">
        <w:t xml:space="preserve"> worden afgetrokken. De randisolaties worden niet afzonderlijk in rekening gebracht.</w:t>
      </w:r>
    </w:p>
    <w:p w14:paraId="47A0C7CF" w14:textId="77777777" w:rsidR="00296A10" w:rsidRPr="0043266B" w:rsidRDefault="00296A10" w:rsidP="00296A10">
      <w:pPr>
        <w:pStyle w:val="Plattetekstinspringen"/>
      </w:pPr>
      <w:r w:rsidRPr="0043266B">
        <w:t>aard van de overeenkomst: Forfaitaire Hoeveelheid (FH)</w:t>
      </w:r>
    </w:p>
    <w:p w14:paraId="7E1E2A69" w14:textId="77777777" w:rsidR="00296A10" w:rsidRPr="0043266B" w:rsidRDefault="00296A10" w:rsidP="00296A10">
      <w:pPr>
        <w:pStyle w:val="Kop6"/>
      </w:pPr>
      <w:r w:rsidRPr="0043266B">
        <w:t>Materiaal</w:t>
      </w:r>
    </w:p>
    <w:p w14:paraId="664DF2A8" w14:textId="77777777" w:rsidR="00296A10" w:rsidRPr="0043266B" w:rsidRDefault="00296A10" w:rsidP="00296A10">
      <w:pPr>
        <w:pStyle w:val="Plattetekstinspringen"/>
      </w:pPr>
      <w:r w:rsidRPr="0043266B">
        <w:t>De niet-hechtende dekvloeren van synthetisch anhydriet beantwoorden aan de bepalingen van § 5 van TV 189. De juiste samenstelling wordt bepaald door de aannemer, rekening houdend met de bepalingen van TV 189 en § 4.2 van TV 193.</w:t>
      </w:r>
    </w:p>
    <w:p w14:paraId="57630241" w14:textId="77777777" w:rsidR="00296A10" w:rsidRPr="0043266B" w:rsidRDefault="00296A10" w:rsidP="00296A10">
      <w:pPr>
        <w:pStyle w:val="Kop8"/>
      </w:pPr>
      <w:r w:rsidRPr="0043266B">
        <w:t>Specificaties</w:t>
      </w:r>
    </w:p>
    <w:p w14:paraId="0C5A4EAF" w14:textId="77777777" w:rsidR="00296A10" w:rsidRPr="0043266B" w:rsidRDefault="00296A10" w:rsidP="00296A10">
      <w:pPr>
        <w:pStyle w:val="Plattetekstinspringen"/>
      </w:pPr>
      <w:r w:rsidRPr="0043266B">
        <w:t xml:space="preserve">Dikte: min. </w:t>
      </w:r>
      <w:r w:rsidRPr="0043266B">
        <w:rPr>
          <w:rStyle w:val="Keuze-blauw"/>
        </w:rPr>
        <w:t>3 / 4 / …</w:t>
      </w:r>
      <w:r w:rsidRPr="0043266B">
        <w:t xml:space="preserve"> cm</w:t>
      </w:r>
    </w:p>
    <w:p w14:paraId="7F894598" w14:textId="77777777" w:rsidR="00296A10" w:rsidRPr="0043266B" w:rsidRDefault="00296A10" w:rsidP="00296A10">
      <w:pPr>
        <w:pStyle w:val="Plattetekstinspringen"/>
      </w:pPr>
      <w:r w:rsidRPr="0043266B">
        <w:t xml:space="preserve">Druksterkte (proefmethode volgens TV 189 § 4.3.2): min. </w:t>
      </w:r>
      <w:r w:rsidRPr="0043266B">
        <w:rPr>
          <w:rStyle w:val="Keuze-blauw"/>
        </w:rPr>
        <w:t>5 / …</w:t>
      </w:r>
      <w:r w:rsidRPr="0043266B">
        <w:t xml:space="preserve"> N/mm2</w:t>
      </w:r>
    </w:p>
    <w:p w14:paraId="503FD6FF" w14:textId="77777777" w:rsidR="00296A10" w:rsidRPr="0043266B" w:rsidRDefault="00296A10" w:rsidP="00296A10">
      <w:pPr>
        <w:pStyle w:val="Plattetekstinspringen"/>
      </w:pPr>
      <w:r w:rsidRPr="0043266B">
        <w:t>Vlakheid (volgens TV 189): min. klasse</w:t>
      </w:r>
      <w:r w:rsidRPr="0043266B">
        <w:rPr>
          <w:rStyle w:val="Keuze-blauw"/>
        </w:rPr>
        <w:t xml:space="preserve"> 2 / …</w:t>
      </w:r>
    </w:p>
    <w:p w14:paraId="3C27DB5D" w14:textId="77777777" w:rsidR="00296A10" w:rsidRPr="0043266B" w:rsidRDefault="00296A10" w:rsidP="00296A10">
      <w:pPr>
        <w:pStyle w:val="Plattetekstinspringen"/>
      </w:pPr>
      <w:r w:rsidRPr="0043266B">
        <w:t>Peil van de afgewerkte dekvloer (volgens TV 189): min.</w:t>
      </w:r>
      <w:r w:rsidRPr="0043266B">
        <w:rPr>
          <w:rStyle w:val="Keuze-blauw"/>
        </w:rPr>
        <w:t xml:space="preserve"> </w:t>
      </w:r>
      <w:r w:rsidRPr="0043266B">
        <w:t>klasse</w:t>
      </w:r>
      <w:r w:rsidRPr="0043266B">
        <w:rPr>
          <w:rStyle w:val="Keuze-blauw"/>
        </w:rPr>
        <w:t xml:space="preserve"> 2 / …</w:t>
      </w:r>
    </w:p>
    <w:p w14:paraId="601759BF" w14:textId="77777777" w:rsidR="00296A10" w:rsidRPr="0043266B" w:rsidRDefault="00296A10" w:rsidP="00296A10">
      <w:pPr>
        <w:pStyle w:val="Kop6"/>
      </w:pPr>
      <w:r w:rsidRPr="0043266B">
        <w:t>Uitvoering</w:t>
      </w:r>
    </w:p>
    <w:p w14:paraId="7ADAE1DB" w14:textId="77777777" w:rsidR="00296A10" w:rsidRPr="0043266B" w:rsidRDefault="00296A10" w:rsidP="00296A10">
      <w:pPr>
        <w:pStyle w:val="Plattetekstinspringen"/>
      </w:pPr>
      <w:r w:rsidRPr="0043266B">
        <w:t xml:space="preserve">De dekvloer wordt van de draagvloer gescheiden door middel van een scheidingsfolie voorzien in artikel 52.20. </w:t>
      </w:r>
    </w:p>
    <w:p w14:paraId="3A1776DC" w14:textId="77777777" w:rsidR="00296A10" w:rsidRPr="0043266B" w:rsidRDefault="00296A10" w:rsidP="00296A10">
      <w:pPr>
        <w:pStyle w:val="Plattetekstinspringen"/>
      </w:pPr>
      <w:r w:rsidRPr="0043266B">
        <w:t>Over de gehele omtrek van de dekvloer wordt een randisolatie aangebracht tegen de muur; deze bestaat uit stroken polystyreen- of polyethyleenschuim min. 5 mm dik of een gelijkwaardige randisolatie, en steekt enkele cm boven de afgewerkte vloer uit. Na voltooiing van de vloerwerken worden ze gelijk met de vloerbedekking afgesneden.</w:t>
      </w:r>
    </w:p>
    <w:p w14:paraId="3137A9C5" w14:textId="77777777" w:rsidR="00296A10" w:rsidRPr="0043266B" w:rsidRDefault="00296A10" w:rsidP="00296A10">
      <w:pPr>
        <w:pStyle w:val="Plattetekstinspringen"/>
      </w:pPr>
      <w:r w:rsidRPr="0043266B">
        <w:t xml:space="preserve">Uitzettingsvoegen worden voorzien om de oppervlakken te beperken tot 50 m2 (40 m2 bij verwarmde vloeren) en de lengte tot </w:t>
      </w:r>
      <w:smartTag w:uri="urn:schemas-microsoft-com:office:smarttags" w:element="metricconverter">
        <w:smartTagPr>
          <w:attr w:name="ProductID" w:val="8 m"/>
        </w:smartTagPr>
        <w:r w:rsidRPr="0043266B">
          <w:t>8 m</w:t>
        </w:r>
      </w:smartTag>
      <w:r w:rsidRPr="0043266B">
        <w:t xml:space="preserve">. </w:t>
      </w:r>
    </w:p>
    <w:p w14:paraId="3F78A7DC" w14:textId="77777777" w:rsidR="00296A10" w:rsidRPr="0043266B" w:rsidRDefault="00296A10" w:rsidP="00296A10">
      <w:pPr>
        <w:pStyle w:val="Plattetekstinspringen"/>
      </w:pPr>
      <w:r w:rsidRPr="0043266B">
        <w:t xml:space="preserve">De dekvloerspecie wordt met behulp van een menger met versnelde circulatie aangemaakt tot een plastische consistentie en onmiddellijk verwerkt als zelfnivellerend gietvloer, waarbij de specie met een slang op de draagvloer wordt gegoten. Met een drijfrei wordt de specie gelijkmatig verdeeld, goed verdicht, vlak en waterpas getrokken.  </w:t>
      </w:r>
    </w:p>
    <w:p w14:paraId="12CC6CBB"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4773F230" w14:textId="77777777" w:rsidR="00296A10" w:rsidRPr="0043266B" w:rsidRDefault="00296A10" w:rsidP="00296A10">
      <w:pPr>
        <w:pStyle w:val="Plattetekstinspringen"/>
      </w:pPr>
      <w:r w:rsidRPr="0043266B">
        <w:t>Na uitharding wordt de vloer geschuurd om de bindmiddelhuid te verwijderen.</w:t>
      </w:r>
    </w:p>
    <w:p w14:paraId="461EF461" w14:textId="77777777" w:rsidR="00296A10" w:rsidRPr="0043266B" w:rsidRDefault="00296A10" w:rsidP="00296A10">
      <w:pPr>
        <w:pStyle w:val="Kop6"/>
      </w:pPr>
      <w:r w:rsidRPr="0043266B">
        <w:t>Toepassing</w:t>
      </w:r>
    </w:p>
    <w:p w14:paraId="2C91F805" w14:textId="77777777" w:rsidR="00296A10" w:rsidRPr="0043266B" w:rsidRDefault="00296A10" w:rsidP="00296A10">
      <w:pPr>
        <w:pStyle w:val="Kop3"/>
        <w:rPr>
          <w:rStyle w:val="MeetChar"/>
        </w:rPr>
      </w:pPr>
      <w:bookmarkStart w:id="424" w:name="_Toc522693099"/>
      <w:bookmarkStart w:id="425" w:name="_Toc522693343"/>
      <w:bookmarkStart w:id="426" w:name="_Toc98042811"/>
      <w:bookmarkStart w:id="427" w:name="_Toc388886612"/>
      <w:bookmarkStart w:id="428" w:name="_Toc388954604"/>
      <w:bookmarkStart w:id="429" w:name="_Toc438633544"/>
      <w:r w:rsidRPr="0043266B">
        <w:t>52.62.</w:t>
      </w:r>
      <w:r w:rsidRPr="0043266B">
        <w:tab/>
        <w:t>calciumsulfaatgebonden dekvloeren - zwevend</w:t>
      </w:r>
      <w:bookmarkEnd w:id="424"/>
      <w:bookmarkEnd w:id="425"/>
      <w:r w:rsidRPr="0043266B">
        <w:tab/>
      </w:r>
      <w:r w:rsidRPr="0043266B">
        <w:rPr>
          <w:rStyle w:val="MeetChar"/>
        </w:rPr>
        <w:t>|FH|m2</w:t>
      </w:r>
      <w:bookmarkEnd w:id="426"/>
      <w:bookmarkEnd w:id="427"/>
      <w:bookmarkEnd w:id="428"/>
      <w:bookmarkEnd w:id="429"/>
    </w:p>
    <w:p w14:paraId="76E495EE" w14:textId="77777777" w:rsidR="00296A10" w:rsidRPr="0043266B" w:rsidRDefault="00296A10" w:rsidP="00296A10">
      <w:pPr>
        <w:pStyle w:val="Kop6"/>
      </w:pPr>
      <w:bookmarkStart w:id="430" w:name="_Toc522693101"/>
      <w:bookmarkStart w:id="431" w:name="_Toc522693345"/>
      <w:bookmarkStart w:id="432" w:name="_Toc98042813"/>
      <w:r w:rsidRPr="0043266B">
        <w:t>Meting</w:t>
      </w:r>
    </w:p>
    <w:p w14:paraId="3A58BB8E" w14:textId="77777777" w:rsidR="00296A10" w:rsidRPr="0043266B" w:rsidRDefault="00296A10" w:rsidP="00296A10">
      <w:pPr>
        <w:pStyle w:val="Plattetekstinspringen"/>
      </w:pPr>
      <w:r w:rsidRPr="0043266B">
        <w:t>meeteenheid: m2</w:t>
      </w:r>
    </w:p>
    <w:p w14:paraId="7920063B" w14:textId="77777777" w:rsidR="00296A10" w:rsidRPr="0043266B" w:rsidRDefault="00296A10" w:rsidP="00296A10">
      <w:pPr>
        <w:pStyle w:val="Plattetekstinspringen"/>
      </w:pPr>
      <w:r w:rsidRPr="0043266B">
        <w:t xml:space="preserve">meetcode: netto uit te voeren oppervlakte, gemeten tussen de naakte muren. Deurtussenruimten worden meegerekend. Uitsparingen groter dan </w:t>
      </w:r>
      <w:smartTag w:uri="urn:schemas-microsoft-com:office:smarttags" w:element="metricconverter">
        <w:smartTagPr>
          <w:attr w:name="ProductID" w:val="0,5 m2"/>
        </w:smartTagPr>
        <w:r w:rsidRPr="0043266B">
          <w:t>0,5 m2</w:t>
        </w:r>
      </w:smartTag>
      <w:r w:rsidRPr="0043266B">
        <w:t xml:space="preserve"> worden afgetrokken. De randisolaties worden niet afzonderlijk in rekening gebracht. </w:t>
      </w:r>
    </w:p>
    <w:p w14:paraId="5C9C08DB" w14:textId="77777777" w:rsidR="00296A10" w:rsidRPr="0043266B" w:rsidRDefault="00296A10" w:rsidP="00296A10">
      <w:pPr>
        <w:pStyle w:val="Plattetekstinspringen"/>
      </w:pPr>
      <w:r w:rsidRPr="0043266B">
        <w:t>aard van de overeenkomst: Forfaitaire Hoeveelheid (FH)</w:t>
      </w:r>
    </w:p>
    <w:p w14:paraId="690CAA79" w14:textId="77777777" w:rsidR="00296A10" w:rsidRPr="0043266B" w:rsidRDefault="00296A10" w:rsidP="00296A10">
      <w:pPr>
        <w:pStyle w:val="Kop6"/>
      </w:pPr>
      <w:r w:rsidRPr="0043266B">
        <w:t>Materiaal</w:t>
      </w:r>
    </w:p>
    <w:p w14:paraId="25F4D9E5" w14:textId="77777777" w:rsidR="00296A10" w:rsidRPr="0043266B" w:rsidRDefault="00296A10" w:rsidP="00296A10">
      <w:pPr>
        <w:pStyle w:val="Plattetekstinspringen"/>
      </w:pPr>
      <w:r w:rsidRPr="0043266B">
        <w:t>De zwevende dekvloeren van synthetisch anhydriet beantwoorden aan de bepalingen van § 5 van TV 189. De juiste samenstelling wordt bepaald door de aannemer, rekening houdend met de bepalingen van TV 189 en § 4.3 van TV 193.</w:t>
      </w:r>
    </w:p>
    <w:p w14:paraId="3D57FC49" w14:textId="77777777" w:rsidR="00296A10" w:rsidRPr="0043266B" w:rsidRDefault="00296A10" w:rsidP="00296A10">
      <w:pPr>
        <w:pStyle w:val="Kop8"/>
      </w:pPr>
      <w:r w:rsidRPr="0043266B">
        <w:t>Specificaties</w:t>
      </w:r>
    </w:p>
    <w:p w14:paraId="73764B0B" w14:textId="77777777" w:rsidR="00296A10" w:rsidRPr="0043266B" w:rsidRDefault="00296A10" w:rsidP="00296A10">
      <w:pPr>
        <w:pStyle w:val="Plattetekstinspringen"/>
      </w:pPr>
      <w:r w:rsidRPr="0043266B">
        <w:t xml:space="preserve">Dikte: min. </w:t>
      </w:r>
      <w:r w:rsidRPr="0043266B">
        <w:rPr>
          <w:rStyle w:val="Keuze-blauw"/>
        </w:rPr>
        <w:t>3 / 4 / …</w:t>
      </w:r>
      <w:r w:rsidRPr="0043266B">
        <w:t xml:space="preserve"> cm</w:t>
      </w:r>
    </w:p>
    <w:p w14:paraId="1C29CCA0" w14:textId="77777777" w:rsidR="00296A10" w:rsidRPr="0043266B" w:rsidRDefault="00296A10" w:rsidP="00296A10">
      <w:pPr>
        <w:pStyle w:val="Plattetekstinspringen"/>
      </w:pPr>
      <w:r w:rsidRPr="0043266B">
        <w:t xml:space="preserve">Druksterkte (proefmethode volgens TV 189 § 4.3.2): min. </w:t>
      </w:r>
      <w:r w:rsidRPr="0043266B">
        <w:rPr>
          <w:rStyle w:val="Keuze-blauw"/>
        </w:rPr>
        <w:t>5 / …</w:t>
      </w:r>
      <w:r w:rsidRPr="0043266B">
        <w:t xml:space="preserve"> N/mm2</w:t>
      </w:r>
    </w:p>
    <w:p w14:paraId="0A9BD1B2" w14:textId="77777777" w:rsidR="00296A10" w:rsidRPr="0043266B" w:rsidRDefault="00296A10" w:rsidP="00296A10">
      <w:pPr>
        <w:pStyle w:val="Plattetekstinspringen"/>
      </w:pPr>
      <w:r w:rsidRPr="0043266B">
        <w:t>Vlakheid (volgens TV 189): min. klasse</w:t>
      </w:r>
      <w:r w:rsidRPr="0043266B">
        <w:rPr>
          <w:rStyle w:val="Keuze-blauw"/>
        </w:rPr>
        <w:t xml:space="preserve"> 2 / …</w:t>
      </w:r>
    </w:p>
    <w:p w14:paraId="16C85CA7" w14:textId="77777777" w:rsidR="00296A10" w:rsidRPr="0043266B" w:rsidRDefault="00296A10" w:rsidP="00296A10">
      <w:pPr>
        <w:pStyle w:val="Plattetekstinspringen"/>
      </w:pPr>
      <w:r w:rsidRPr="0043266B">
        <w:t>Peil van de afgewerkte dekvloer (volgens TV 189): min.</w:t>
      </w:r>
      <w:r w:rsidRPr="0043266B">
        <w:rPr>
          <w:rStyle w:val="Keuze-blauw"/>
        </w:rPr>
        <w:t xml:space="preserve"> </w:t>
      </w:r>
      <w:r w:rsidRPr="0043266B">
        <w:t>klasse</w:t>
      </w:r>
      <w:r w:rsidRPr="0043266B">
        <w:rPr>
          <w:rStyle w:val="Keuze-blauw"/>
        </w:rPr>
        <w:t xml:space="preserve"> 2 / …</w:t>
      </w:r>
    </w:p>
    <w:p w14:paraId="1F9734FB" w14:textId="77777777" w:rsidR="00296A10" w:rsidRPr="0043266B" w:rsidRDefault="00296A10" w:rsidP="00296A10">
      <w:pPr>
        <w:pStyle w:val="Kop6"/>
      </w:pPr>
      <w:r w:rsidRPr="0043266B">
        <w:t>Uitvoering</w:t>
      </w:r>
    </w:p>
    <w:p w14:paraId="06D85183" w14:textId="77777777" w:rsidR="00296A10" w:rsidRPr="0043266B" w:rsidRDefault="00296A10" w:rsidP="00296A10">
      <w:pPr>
        <w:pStyle w:val="Plattetekstinspringen"/>
      </w:pPr>
      <w:r w:rsidRPr="0043266B">
        <w:t xml:space="preserve">De dekvloer wordt van de ondegrond gescheiden door middel van een scheidingsfolie voorzien in artikel 52.20. </w:t>
      </w:r>
    </w:p>
    <w:p w14:paraId="33BBB747" w14:textId="77777777" w:rsidR="00296A10" w:rsidRPr="0043266B" w:rsidRDefault="00296A10" w:rsidP="00296A10">
      <w:pPr>
        <w:pStyle w:val="Plattetekstinspringen"/>
      </w:pPr>
      <w:r w:rsidRPr="0043266B">
        <w:t>Over de gehele omtrek van de dekvloer wordt een randisolatie aangebracht tegen de muur; deze bestaat uit stroken polystyreen- of polyethyleenschuim min. 5 mm dik of een gelijkwaardige randisolatie, en steekt enkele cm boven de afgewerkte vloer uit. Na voltooiing van de vloerwerken worden ze gelijk met de vloerbedekking afgesneden.</w:t>
      </w:r>
    </w:p>
    <w:p w14:paraId="4372EA78" w14:textId="77777777" w:rsidR="00296A10" w:rsidRPr="0043266B" w:rsidRDefault="00296A10" w:rsidP="00296A10">
      <w:pPr>
        <w:pStyle w:val="Plattetekstinspringen"/>
      </w:pPr>
      <w:r w:rsidRPr="0043266B">
        <w:t xml:space="preserve">Uitzettingsvoegen worden voorzien om de oppervlakken te beperken tot 50 m2 (40 m2 bij verwarmde vloeren) en de lengte tot </w:t>
      </w:r>
      <w:smartTag w:uri="urn:schemas-microsoft-com:office:smarttags" w:element="metricconverter">
        <w:smartTagPr>
          <w:attr w:name="ProductID" w:val="8 m"/>
        </w:smartTagPr>
        <w:r w:rsidRPr="0043266B">
          <w:t>8 m</w:t>
        </w:r>
      </w:smartTag>
      <w:r w:rsidRPr="0043266B">
        <w:t xml:space="preserve">. </w:t>
      </w:r>
    </w:p>
    <w:p w14:paraId="2A99E8F8" w14:textId="77777777" w:rsidR="00296A10" w:rsidRPr="0043266B" w:rsidRDefault="00296A10" w:rsidP="00296A10">
      <w:pPr>
        <w:pStyle w:val="Plattetekstinspringen"/>
      </w:pPr>
      <w:r w:rsidRPr="0043266B">
        <w:t xml:space="preserve">De dekvloerspecie wordt met behulp van een menger met versnelde circulatie aangemaakt tot een plastische consistentie en onmiddellijk verwerkt als zelfnivellerend gietvloer, waarbij de specie met een slang op de draagvloer wordt gegoten. Met een drijfrei wordt de specie gelijkmatig verdeeld, goed verdicht, vlak en waterpas getrokken.  </w:t>
      </w:r>
    </w:p>
    <w:p w14:paraId="6D8B30BB"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0FD97072" w14:textId="77777777" w:rsidR="00296A10" w:rsidRPr="0043266B" w:rsidRDefault="00296A10" w:rsidP="00296A10">
      <w:pPr>
        <w:pStyle w:val="Plattetekstinspringen"/>
      </w:pPr>
      <w:r w:rsidRPr="0043266B">
        <w:t>Na uitharding wordt de vloer geschuurd om de bindmiddelhuid te verwijderen.</w:t>
      </w:r>
    </w:p>
    <w:p w14:paraId="23BB784B" w14:textId="77777777" w:rsidR="00296A10" w:rsidRPr="0043266B" w:rsidRDefault="00296A10" w:rsidP="00296A10">
      <w:pPr>
        <w:pStyle w:val="Kop6"/>
      </w:pPr>
      <w:r w:rsidRPr="0043266B">
        <w:t>Toepassing</w:t>
      </w:r>
    </w:p>
    <w:p w14:paraId="6A029588" w14:textId="77777777" w:rsidR="00296A10" w:rsidRPr="0043266B" w:rsidRDefault="00296A10" w:rsidP="00296A10">
      <w:pPr>
        <w:pStyle w:val="Kop2"/>
      </w:pPr>
      <w:bookmarkStart w:id="433" w:name="_Toc388886613"/>
      <w:bookmarkStart w:id="434" w:name="_Toc388954605"/>
      <w:bookmarkStart w:id="435" w:name="_Toc438633545"/>
      <w:r w:rsidRPr="0043266B">
        <w:t>52.70.</w:t>
      </w:r>
      <w:r w:rsidRPr="0043266B">
        <w:tab/>
        <w:t>bedrijfsvloeren - algemeen</w:t>
      </w:r>
      <w:bookmarkEnd w:id="430"/>
      <w:bookmarkEnd w:id="431"/>
      <w:bookmarkEnd w:id="433"/>
      <w:bookmarkEnd w:id="434"/>
      <w:bookmarkEnd w:id="435"/>
      <w:r w:rsidRPr="0043266B">
        <w:tab/>
      </w:r>
      <w:bookmarkEnd w:id="432"/>
    </w:p>
    <w:p w14:paraId="002F7CC5" w14:textId="77777777" w:rsidR="00296A10" w:rsidRPr="0043266B" w:rsidRDefault="00296A10" w:rsidP="00296A10">
      <w:pPr>
        <w:pStyle w:val="Kop6"/>
      </w:pPr>
      <w:r w:rsidRPr="0043266B">
        <w:t>Omschrijving</w:t>
      </w:r>
    </w:p>
    <w:p w14:paraId="38D2366F" w14:textId="77777777" w:rsidR="00296A10" w:rsidRPr="0043266B" w:rsidRDefault="00296A10" w:rsidP="00296A10">
      <w:pPr>
        <w:pStyle w:val="Plattetekst"/>
      </w:pPr>
      <w:r w:rsidRPr="0043266B">
        <w:t>Bedrijfsvloeren worden in één of meerdere bewerkingen aangebracht op een reeds verharde ondergrond om op zichzelf een afgewerkte vloer te vormen. Ze worden daarom gepolijst en/of voorzien van een speciale top- of slijtlaag, die voldoet aan de specifieke gebruikseisen qua uitzicht en resistentie.</w:t>
      </w:r>
    </w:p>
    <w:p w14:paraId="737F01E3" w14:textId="77777777" w:rsidR="00296A10" w:rsidRPr="0043266B" w:rsidRDefault="00296A10" w:rsidP="00296A10">
      <w:pPr>
        <w:pStyle w:val="Kop6"/>
      </w:pPr>
      <w:r w:rsidRPr="0043266B">
        <w:t>Materialen en Uitvoering</w:t>
      </w:r>
    </w:p>
    <w:p w14:paraId="6A784737" w14:textId="77777777" w:rsidR="00296A10" w:rsidRPr="0043266B" w:rsidRDefault="00296A10" w:rsidP="00296A10">
      <w:pPr>
        <w:pStyle w:val="Plattetekstinspringen"/>
      </w:pPr>
      <w:r w:rsidRPr="0043266B">
        <w:t xml:space="preserve">De bedrijfsvloer wordt pas aangebracht na de pleisterwerken, eventuele metsel- en betonsokkels en na de plaatsing van buitenschrijnwerk met beglazingen. Ze mogen niet worden aangebracht wanneer de temperatuur van het grondvlak en/of de omgeving lager is dan </w:t>
      </w:r>
      <w:smartTag w:uri="urn:schemas-microsoft-com:office:smarttags" w:element="metricconverter">
        <w:smartTagPr>
          <w:attr w:name="ProductID" w:val="5°C"/>
        </w:smartTagPr>
        <w:r w:rsidRPr="0043266B">
          <w:t>5°C</w:t>
        </w:r>
      </w:smartTag>
      <w:r w:rsidRPr="0043266B">
        <w:t xml:space="preserve">. De bedrijfsvloeren worden tegen snel uitdrogen beschermd. Tocht en intense straling zijn te weren. </w:t>
      </w:r>
    </w:p>
    <w:p w14:paraId="2350FC99" w14:textId="77777777" w:rsidR="00296A10" w:rsidRPr="0043266B" w:rsidRDefault="00296A10" w:rsidP="00296A10">
      <w:pPr>
        <w:pStyle w:val="Plattetekstinspringen"/>
      </w:pPr>
      <w:r w:rsidRPr="0043266B">
        <w:t xml:space="preserve">De aannemer vergewist zich ervan of het legvlak beantwoordt aan de eisen gesteld in respectievelijk TV 204 en TV 216. </w:t>
      </w:r>
    </w:p>
    <w:p w14:paraId="74F73778" w14:textId="77777777" w:rsidR="00296A10" w:rsidRPr="0043266B" w:rsidRDefault="00296A10" w:rsidP="00296A10">
      <w:pPr>
        <w:pStyle w:val="Plattetekstinspringen"/>
      </w:pPr>
      <w:r w:rsidRPr="0043266B">
        <w:t xml:space="preserve">De uitvoering van de randstroken, krimp- en bewegingsvoegen (polystyreen- of polyethyleenschuim, dikte: minimum 5 mm) is in dit artikel begrepen. Het voegenpatroon en de uitvoering ervan worden voorgelegd aan de ontwerper. Ter hoogte van de deuropeningen worden de randvoegen doorgetrokken. </w:t>
      </w:r>
    </w:p>
    <w:p w14:paraId="4B17F825" w14:textId="77777777" w:rsidR="00296A10" w:rsidRPr="0043266B" w:rsidRDefault="00296A10" w:rsidP="00296A10">
      <w:pPr>
        <w:pStyle w:val="Plattetekstinspringen"/>
      </w:pPr>
      <w:r w:rsidRPr="0043266B">
        <w:t>Indien het polijsten buiten de normale werkuren plaatsvindt, moet men voorafgaandelijk toelating vragen aan de lokale politie of het gemeentebestuur, om problemen met geluidshinder voor de omwonenden te vermijden.</w:t>
      </w:r>
    </w:p>
    <w:p w14:paraId="71977F87" w14:textId="77777777" w:rsidR="00296A10" w:rsidRPr="0043266B" w:rsidRDefault="00296A10" w:rsidP="00296A10">
      <w:pPr>
        <w:pStyle w:val="Plattetekstinspringen"/>
      </w:pPr>
      <w:r w:rsidRPr="0043266B">
        <w:t>Na voldoende verharding van de bedrijfsvloer wordt alle materiaal en afval van de werf verwijderd en de bedrijfsvloer schoongeveegd.</w:t>
      </w:r>
    </w:p>
    <w:p w14:paraId="5C0440F2" w14:textId="77777777" w:rsidR="00296A10" w:rsidRPr="0043266B" w:rsidRDefault="00296A10" w:rsidP="00296A10">
      <w:pPr>
        <w:pStyle w:val="Kop6"/>
      </w:pPr>
      <w:r w:rsidRPr="0043266B">
        <w:t>Keuring</w:t>
      </w:r>
    </w:p>
    <w:p w14:paraId="2A3C7B20" w14:textId="77777777" w:rsidR="00296A10" w:rsidRPr="0043266B" w:rsidRDefault="00296A10" w:rsidP="00296A10">
      <w:pPr>
        <w:pStyle w:val="Plattetekst"/>
      </w:pPr>
      <w:r w:rsidRPr="0043266B">
        <w:t>De bedrijfsvloer moet vlak zijn en op het voorgeschreven niveau liggen. De controle wordt uitgevoerd volgens de bepalingen in respectievelijk TV 204 en TV 216  en met de in het bestek bepaalde toleranties.</w:t>
      </w:r>
    </w:p>
    <w:p w14:paraId="6D4C5416" w14:textId="77777777" w:rsidR="00296A10" w:rsidRPr="0043266B" w:rsidRDefault="00296A10" w:rsidP="00296A10">
      <w:pPr>
        <w:pStyle w:val="Kop3"/>
      </w:pPr>
      <w:bookmarkStart w:id="436" w:name="_Toc522693102"/>
      <w:bookmarkStart w:id="437" w:name="_Toc522693346"/>
      <w:bookmarkStart w:id="438" w:name="_Toc98042814"/>
      <w:bookmarkStart w:id="439" w:name="_Toc388886614"/>
      <w:bookmarkStart w:id="440" w:name="_Toc388954606"/>
      <w:bookmarkStart w:id="441" w:name="_Toc438633546"/>
      <w:r w:rsidRPr="0043266B">
        <w:t>52.71.</w:t>
      </w:r>
      <w:r w:rsidRPr="0043266B">
        <w:tab/>
        <w:t xml:space="preserve">bedrijfsvloeren - </w:t>
      </w:r>
      <w:bookmarkEnd w:id="436"/>
      <w:bookmarkEnd w:id="437"/>
      <w:r w:rsidRPr="0043266B">
        <w:t>gepolierd beton</w:t>
      </w:r>
      <w:r w:rsidRPr="0043266B">
        <w:tab/>
      </w:r>
      <w:r w:rsidRPr="0043266B">
        <w:rPr>
          <w:rStyle w:val="MeetChar"/>
        </w:rPr>
        <w:t>|FH|m2</w:t>
      </w:r>
      <w:bookmarkEnd w:id="438"/>
      <w:bookmarkEnd w:id="439"/>
      <w:bookmarkEnd w:id="440"/>
      <w:bookmarkEnd w:id="441"/>
    </w:p>
    <w:p w14:paraId="2442CB8D" w14:textId="77777777" w:rsidR="00296A10" w:rsidRPr="0043266B" w:rsidRDefault="00296A10" w:rsidP="00296A10">
      <w:pPr>
        <w:pStyle w:val="Kop6"/>
      </w:pPr>
      <w:r w:rsidRPr="0043266B">
        <w:t>Meting</w:t>
      </w:r>
    </w:p>
    <w:p w14:paraId="3187A7EE" w14:textId="77777777" w:rsidR="00296A10" w:rsidRPr="0043266B" w:rsidRDefault="00296A10" w:rsidP="00296A10">
      <w:pPr>
        <w:pStyle w:val="Plattetekstinspringen"/>
      </w:pPr>
      <w:r w:rsidRPr="0043266B">
        <w:t>meeteenheid: m2</w:t>
      </w:r>
    </w:p>
    <w:p w14:paraId="3C4228C8" w14:textId="77777777" w:rsidR="00296A10" w:rsidRPr="0043266B" w:rsidRDefault="00296A10" w:rsidP="00296A10">
      <w:pPr>
        <w:pStyle w:val="Plattetekstinspringen"/>
      </w:pPr>
      <w:r w:rsidRPr="0043266B">
        <w:t>meetcode: netto oppervlakte gemeten tussen de onafgewerkte muren. De oppervlakten worden over de voegen en naden heen gemeten. In hetzelfde materiaal uitgevoerde deurtussenruimten worden meegerekend. Uitsparingen groter dan 0,50 m2 worden afgetrokken. De eenheidsprijs omvat alle werken en leveringen tot het bekomen van een afgewerkte bedrijfsvloer, met inbegrip van de vochtwerende lagen, de wapeningen, de rand- en uitzettingsvoegen, het inwerken van eventuele klok- en vloerroosters, …</w:t>
      </w:r>
    </w:p>
    <w:p w14:paraId="512359E5" w14:textId="77777777" w:rsidR="00296A10" w:rsidRPr="0043266B" w:rsidRDefault="00296A10" w:rsidP="00296A10">
      <w:pPr>
        <w:pStyle w:val="Plattetekstinspringen"/>
      </w:pPr>
      <w:r w:rsidRPr="0043266B">
        <w:t>aard van de overeenkomst: Forfaitaire Hoeveelheid (FH)</w:t>
      </w:r>
    </w:p>
    <w:p w14:paraId="543C8CD8" w14:textId="77777777" w:rsidR="00296A10" w:rsidRPr="0043266B" w:rsidRDefault="00296A10" w:rsidP="00296A10">
      <w:pPr>
        <w:pStyle w:val="Kop6"/>
      </w:pPr>
      <w:r w:rsidRPr="0043266B">
        <w:t>Materiaal</w:t>
      </w:r>
    </w:p>
    <w:p w14:paraId="31F40E77" w14:textId="77777777" w:rsidR="00296A10" w:rsidRPr="0043266B" w:rsidRDefault="00296A10" w:rsidP="00296A10">
      <w:pPr>
        <w:pStyle w:val="Plattetekstinspringen"/>
      </w:pPr>
      <w:r w:rsidRPr="0043266B">
        <w:t>De bepalingen van TV 204 – Cementgebonden bedrijfsvloeren zijn van toepassing.</w:t>
      </w:r>
    </w:p>
    <w:p w14:paraId="7ADBB675" w14:textId="77777777" w:rsidR="00296A10" w:rsidRPr="0043266B" w:rsidRDefault="00296A10" w:rsidP="00296A10">
      <w:pPr>
        <w:pStyle w:val="Plattetekstinspringen"/>
      </w:pPr>
      <w:r w:rsidRPr="0043266B">
        <w:t>Stortklaar beton volgens 26.12.</w:t>
      </w:r>
    </w:p>
    <w:p w14:paraId="59F38E6E" w14:textId="77777777" w:rsidR="00296A10" w:rsidRPr="0043266B" w:rsidRDefault="00296A10" w:rsidP="00296A10">
      <w:pPr>
        <w:pStyle w:val="Plattetekstinspringen"/>
      </w:pPr>
      <w:r w:rsidRPr="0043266B">
        <w:t>Wapening volgens 26.11.</w:t>
      </w:r>
    </w:p>
    <w:p w14:paraId="6FABE966" w14:textId="77777777" w:rsidR="00296A10" w:rsidRPr="0043266B" w:rsidRDefault="00296A10" w:rsidP="00296A10">
      <w:pPr>
        <w:pStyle w:val="Kop8"/>
      </w:pPr>
      <w:r w:rsidRPr="0043266B">
        <w:t>Specificaties</w:t>
      </w:r>
    </w:p>
    <w:p w14:paraId="3125ED49" w14:textId="77777777" w:rsidR="00296A10" w:rsidRPr="0043266B" w:rsidRDefault="00296A10" w:rsidP="00296A10">
      <w:pPr>
        <w:pStyle w:val="Plattetekstinspringen"/>
      </w:pPr>
      <w:r w:rsidRPr="0043266B">
        <w:t xml:space="preserve">Dikte: </w:t>
      </w:r>
      <w:r w:rsidRPr="0043266B">
        <w:rPr>
          <w:rStyle w:val="Keuze-blauw"/>
        </w:rPr>
        <w:t>8 / 10 / 12 / …</w:t>
      </w:r>
      <w:r w:rsidRPr="0043266B">
        <w:t xml:space="preserve"> cm</w:t>
      </w:r>
    </w:p>
    <w:p w14:paraId="170CCD7B" w14:textId="77777777" w:rsidR="00296A10" w:rsidRPr="0043266B" w:rsidRDefault="00296A10" w:rsidP="00296A10">
      <w:pPr>
        <w:pStyle w:val="Plattetekstinspringen"/>
      </w:pPr>
      <w:r w:rsidRPr="0043266B">
        <w:t xml:space="preserve">Betonkwaliteit volgens NBN EN 206-1 en NBN B 15-001: </w:t>
      </w:r>
    </w:p>
    <w:tbl>
      <w:tblPr>
        <w:tblW w:w="0" w:type="auto"/>
        <w:tblCellSpacing w:w="15" w:type="dxa"/>
        <w:tblInd w:w="34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02"/>
        <w:gridCol w:w="1608"/>
        <w:gridCol w:w="1802"/>
        <w:gridCol w:w="1963"/>
        <w:gridCol w:w="1936"/>
      </w:tblGrid>
      <w:tr w:rsidR="00296A10" w:rsidRPr="0043266B" w14:paraId="6FF0CF20" w14:textId="77777777" w:rsidTr="00E96B40">
        <w:trPr>
          <w:trHeight w:val="270"/>
          <w:tblCellSpacing w:w="15" w:type="dxa"/>
        </w:trPr>
        <w:tc>
          <w:tcPr>
            <w:tcW w:w="1372" w:type="dxa"/>
            <w:tcBorders>
              <w:top w:val="outset" w:sz="6" w:space="0" w:color="auto"/>
              <w:left w:val="outset" w:sz="6" w:space="0" w:color="auto"/>
              <w:bottom w:val="outset" w:sz="6" w:space="0" w:color="auto"/>
              <w:right w:val="outset" w:sz="6" w:space="0" w:color="auto"/>
            </w:tcBorders>
            <w:vAlign w:val="center"/>
          </w:tcPr>
          <w:p w14:paraId="6133B7DB" w14:textId="77777777" w:rsidR="00296A10" w:rsidRPr="0043266B" w:rsidRDefault="00296A10" w:rsidP="00E96B40">
            <w:pPr>
              <w:pStyle w:val="Plattetekst3"/>
              <w:jc w:val="center"/>
              <w:rPr>
                <w:rFonts w:eastAsia="Arial Unicode MS"/>
                <w:b/>
                <w:bCs/>
              </w:rPr>
            </w:pPr>
            <w:r w:rsidRPr="0043266B">
              <w:rPr>
                <w:b/>
                <w:bCs/>
              </w:rPr>
              <w:t>Sterkteklasse</w:t>
            </w:r>
          </w:p>
        </w:tc>
        <w:tc>
          <w:tcPr>
            <w:tcW w:w="1594" w:type="dxa"/>
            <w:tcBorders>
              <w:top w:val="outset" w:sz="6" w:space="0" w:color="auto"/>
              <w:left w:val="outset" w:sz="6" w:space="0" w:color="auto"/>
              <w:bottom w:val="outset" w:sz="6" w:space="0" w:color="auto"/>
              <w:right w:val="outset" w:sz="6" w:space="0" w:color="auto"/>
            </w:tcBorders>
          </w:tcPr>
          <w:p w14:paraId="1821340A" w14:textId="77777777" w:rsidR="00296A10" w:rsidRPr="0043266B" w:rsidRDefault="00296A10" w:rsidP="00E96B40">
            <w:pPr>
              <w:pStyle w:val="Plattetekst3"/>
              <w:jc w:val="center"/>
              <w:rPr>
                <w:b/>
                <w:bCs/>
              </w:rPr>
            </w:pPr>
            <w:r w:rsidRPr="0043266B">
              <w:rPr>
                <w:b/>
                <w:bCs/>
              </w:rPr>
              <w:t>Gebruiksdomein</w:t>
            </w:r>
          </w:p>
        </w:tc>
        <w:tc>
          <w:tcPr>
            <w:tcW w:w="1798" w:type="dxa"/>
            <w:tcBorders>
              <w:top w:val="outset" w:sz="6" w:space="0" w:color="auto"/>
              <w:left w:val="outset" w:sz="6" w:space="0" w:color="auto"/>
              <w:bottom w:val="outset" w:sz="6" w:space="0" w:color="auto"/>
              <w:right w:val="outset" w:sz="6" w:space="0" w:color="auto"/>
            </w:tcBorders>
            <w:vAlign w:val="center"/>
          </w:tcPr>
          <w:p w14:paraId="4CD61130" w14:textId="77777777" w:rsidR="00296A10" w:rsidRPr="0043266B" w:rsidRDefault="00296A10" w:rsidP="00E96B40">
            <w:pPr>
              <w:pStyle w:val="Plattetekst3"/>
              <w:jc w:val="center"/>
              <w:rPr>
                <w:rFonts w:eastAsia="Arial Unicode MS"/>
                <w:b/>
                <w:bCs/>
              </w:rPr>
            </w:pPr>
            <w:r w:rsidRPr="0043266B">
              <w:rPr>
                <w:b/>
                <w:bCs/>
              </w:rPr>
              <w:t>Omgevingsklasse</w:t>
            </w:r>
          </w:p>
        </w:tc>
        <w:tc>
          <w:tcPr>
            <w:tcW w:w="1962" w:type="dxa"/>
            <w:tcBorders>
              <w:top w:val="outset" w:sz="6" w:space="0" w:color="auto"/>
              <w:left w:val="outset" w:sz="6" w:space="0" w:color="auto"/>
              <w:bottom w:val="outset" w:sz="6" w:space="0" w:color="auto"/>
              <w:right w:val="outset" w:sz="6" w:space="0" w:color="auto"/>
            </w:tcBorders>
            <w:vAlign w:val="center"/>
          </w:tcPr>
          <w:p w14:paraId="4B5E490F" w14:textId="77777777" w:rsidR="00296A10" w:rsidRPr="0043266B" w:rsidRDefault="00296A10" w:rsidP="00E96B40">
            <w:pPr>
              <w:pStyle w:val="Plattetekst3"/>
              <w:jc w:val="center"/>
              <w:rPr>
                <w:rFonts w:eastAsia="Arial Unicode MS"/>
                <w:b/>
                <w:bCs/>
              </w:rPr>
            </w:pPr>
            <w:r w:rsidRPr="0043266B">
              <w:rPr>
                <w:b/>
                <w:bCs/>
              </w:rPr>
              <w:t>Consistentieklasse</w:t>
            </w:r>
          </w:p>
        </w:tc>
        <w:tc>
          <w:tcPr>
            <w:tcW w:w="1941" w:type="dxa"/>
            <w:tcBorders>
              <w:top w:val="outset" w:sz="6" w:space="0" w:color="auto"/>
              <w:left w:val="outset" w:sz="6" w:space="0" w:color="auto"/>
              <w:bottom w:val="outset" w:sz="6" w:space="0" w:color="auto"/>
              <w:right w:val="outset" w:sz="6" w:space="0" w:color="auto"/>
            </w:tcBorders>
            <w:vAlign w:val="center"/>
          </w:tcPr>
          <w:p w14:paraId="7B25B07E" w14:textId="77777777" w:rsidR="00296A10" w:rsidRPr="0043266B" w:rsidRDefault="00296A10" w:rsidP="00E96B40">
            <w:pPr>
              <w:pStyle w:val="Plattetekst3"/>
              <w:jc w:val="center"/>
              <w:rPr>
                <w:rFonts w:eastAsia="Arial Unicode MS"/>
                <w:b/>
                <w:bCs/>
              </w:rPr>
            </w:pPr>
            <w:r w:rsidRPr="0043266B">
              <w:rPr>
                <w:b/>
                <w:bCs/>
              </w:rPr>
              <w:t>Maximale korrelgrootte</w:t>
            </w:r>
          </w:p>
        </w:tc>
      </w:tr>
      <w:tr w:rsidR="00296A10" w:rsidRPr="0043266B" w14:paraId="1DC73E11" w14:textId="77777777" w:rsidTr="00E96B40">
        <w:trPr>
          <w:trHeight w:val="168"/>
          <w:tblCellSpacing w:w="15" w:type="dxa"/>
        </w:trPr>
        <w:tc>
          <w:tcPr>
            <w:tcW w:w="1372" w:type="dxa"/>
            <w:tcBorders>
              <w:top w:val="outset" w:sz="6" w:space="0" w:color="auto"/>
              <w:left w:val="outset" w:sz="6" w:space="0" w:color="auto"/>
              <w:bottom w:val="outset" w:sz="6" w:space="0" w:color="auto"/>
              <w:right w:val="outset" w:sz="6" w:space="0" w:color="auto"/>
            </w:tcBorders>
            <w:vAlign w:val="center"/>
          </w:tcPr>
          <w:p w14:paraId="0446FA7C" w14:textId="77777777" w:rsidR="00296A10" w:rsidRPr="0043266B" w:rsidRDefault="00296A10" w:rsidP="00E96B40">
            <w:pPr>
              <w:pStyle w:val="Plattetekst3"/>
              <w:jc w:val="center"/>
              <w:rPr>
                <w:rFonts w:eastAsia="Arial Unicode MS"/>
              </w:rPr>
            </w:pPr>
            <w:r w:rsidRPr="0043266B">
              <w:t>minimum</w:t>
            </w:r>
          </w:p>
        </w:tc>
        <w:tc>
          <w:tcPr>
            <w:tcW w:w="1594" w:type="dxa"/>
            <w:tcBorders>
              <w:top w:val="outset" w:sz="6" w:space="0" w:color="auto"/>
              <w:left w:val="outset" w:sz="6" w:space="0" w:color="auto"/>
              <w:bottom w:val="outset" w:sz="6" w:space="0" w:color="auto"/>
              <w:right w:val="outset" w:sz="6" w:space="0" w:color="auto"/>
            </w:tcBorders>
          </w:tcPr>
          <w:p w14:paraId="32042444" w14:textId="77777777" w:rsidR="00296A10" w:rsidRPr="0043266B" w:rsidRDefault="00296A10" w:rsidP="00E96B40">
            <w:pPr>
              <w:pStyle w:val="Plattetekst3"/>
              <w:jc w:val="center"/>
            </w:pPr>
          </w:p>
        </w:tc>
        <w:tc>
          <w:tcPr>
            <w:tcW w:w="1798" w:type="dxa"/>
            <w:tcBorders>
              <w:top w:val="outset" w:sz="6" w:space="0" w:color="auto"/>
              <w:left w:val="outset" w:sz="6" w:space="0" w:color="auto"/>
              <w:bottom w:val="outset" w:sz="6" w:space="0" w:color="auto"/>
              <w:right w:val="outset" w:sz="6" w:space="0" w:color="auto"/>
            </w:tcBorders>
            <w:vAlign w:val="center"/>
          </w:tcPr>
          <w:p w14:paraId="63F0078A" w14:textId="77777777" w:rsidR="00296A10" w:rsidRPr="0043266B" w:rsidRDefault="00296A10" w:rsidP="00E96B40">
            <w:pPr>
              <w:pStyle w:val="Plattetekst3"/>
              <w:jc w:val="center"/>
              <w:rPr>
                <w:rFonts w:eastAsia="Arial Unicode MS"/>
              </w:rPr>
            </w:pPr>
            <w:r w:rsidRPr="0043266B">
              <w:t>minimum</w:t>
            </w:r>
          </w:p>
        </w:tc>
        <w:tc>
          <w:tcPr>
            <w:tcW w:w="1962" w:type="dxa"/>
            <w:tcBorders>
              <w:top w:val="outset" w:sz="6" w:space="0" w:color="auto"/>
              <w:left w:val="outset" w:sz="6" w:space="0" w:color="auto"/>
              <w:bottom w:val="outset" w:sz="6" w:space="0" w:color="auto"/>
              <w:right w:val="outset" w:sz="6" w:space="0" w:color="auto"/>
            </w:tcBorders>
            <w:vAlign w:val="center"/>
          </w:tcPr>
          <w:p w14:paraId="0A5E13E0" w14:textId="77777777" w:rsidR="00296A10" w:rsidRPr="0043266B" w:rsidRDefault="00296A10" w:rsidP="00E96B40">
            <w:pPr>
              <w:pStyle w:val="Plattetekst3"/>
              <w:jc w:val="center"/>
              <w:rPr>
                <w:rFonts w:eastAsia="Arial Unicode MS"/>
              </w:rPr>
            </w:pPr>
            <w:r w:rsidRPr="0043266B">
              <w:t>keuze aannemer</w:t>
            </w:r>
          </w:p>
        </w:tc>
        <w:tc>
          <w:tcPr>
            <w:tcW w:w="1941" w:type="dxa"/>
            <w:tcBorders>
              <w:top w:val="outset" w:sz="6" w:space="0" w:color="auto"/>
              <w:left w:val="outset" w:sz="6" w:space="0" w:color="auto"/>
              <w:bottom w:val="outset" w:sz="6" w:space="0" w:color="auto"/>
              <w:right w:val="outset" w:sz="6" w:space="0" w:color="auto"/>
            </w:tcBorders>
            <w:vAlign w:val="center"/>
          </w:tcPr>
          <w:p w14:paraId="562D2A93" w14:textId="77777777" w:rsidR="00296A10" w:rsidRPr="0043266B" w:rsidRDefault="00296A10" w:rsidP="00E96B40">
            <w:pPr>
              <w:pStyle w:val="Plattetekst3"/>
              <w:jc w:val="center"/>
              <w:rPr>
                <w:rFonts w:eastAsia="Arial Unicode MS"/>
              </w:rPr>
            </w:pPr>
            <w:r w:rsidRPr="0043266B">
              <w:t>keuze aannemer</w:t>
            </w:r>
          </w:p>
        </w:tc>
      </w:tr>
      <w:tr w:rsidR="00296A10" w:rsidRPr="0043266B" w14:paraId="28B54AB1" w14:textId="77777777" w:rsidTr="00E96B40">
        <w:trPr>
          <w:trHeight w:val="105"/>
          <w:tblCellSpacing w:w="15" w:type="dxa"/>
        </w:trPr>
        <w:tc>
          <w:tcPr>
            <w:tcW w:w="1372" w:type="dxa"/>
            <w:tcBorders>
              <w:top w:val="outset" w:sz="6" w:space="0" w:color="auto"/>
              <w:left w:val="outset" w:sz="6" w:space="0" w:color="auto"/>
              <w:bottom w:val="outset" w:sz="6" w:space="0" w:color="auto"/>
              <w:right w:val="outset" w:sz="6" w:space="0" w:color="auto"/>
            </w:tcBorders>
            <w:vAlign w:val="center"/>
          </w:tcPr>
          <w:p w14:paraId="7FA4E4E5" w14:textId="77777777" w:rsidR="00296A10" w:rsidRPr="0043266B" w:rsidRDefault="00296A10" w:rsidP="00E96B40">
            <w:pPr>
              <w:pStyle w:val="Plattetekst3"/>
              <w:jc w:val="center"/>
              <w:rPr>
                <w:rFonts w:eastAsia="Arial Unicode MS"/>
              </w:rPr>
            </w:pPr>
            <w:r w:rsidRPr="0043266B">
              <w:rPr>
                <w:rFonts w:eastAsia="Arial Unicode MS"/>
              </w:rPr>
              <w:t>C30/37</w:t>
            </w:r>
          </w:p>
        </w:tc>
        <w:tc>
          <w:tcPr>
            <w:tcW w:w="1594" w:type="dxa"/>
            <w:tcBorders>
              <w:top w:val="outset" w:sz="6" w:space="0" w:color="auto"/>
              <w:left w:val="outset" w:sz="6" w:space="0" w:color="auto"/>
              <w:bottom w:val="outset" w:sz="6" w:space="0" w:color="auto"/>
              <w:right w:val="outset" w:sz="6" w:space="0" w:color="auto"/>
            </w:tcBorders>
          </w:tcPr>
          <w:p w14:paraId="73EE1368" w14:textId="77777777" w:rsidR="00296A10" w:rsidRPr="0043266B" w:rsidRDefault="00296A10" w:rsidP="00E96B40">
            <w:pPr>
              <w:pStyle w:val="Plattetekst3"/>
              <w:jc w:val="center"/>
              <w:rPr>
                <w:rFonts w:eastAsia="Arial Unicode MS"/>
              </w:rPr>
            </w:pPr>
            <w:r w:rsidRPr="0043266B">
              <w:rPr>
                <w:rFonts w:eastAsia="Arial Unicode MS"/>
              </w:rPr>
              <w:t>BA</w:t>
            </w:r>
          </w:p>
        </w:tc>
        <w:tc>
          <w:tcPr>
            <w:tcW w:w="1798" w:type="dxa"/>
            <w:tcBorders>
              <w:top w:val="outset" w:sz="6" w:space="0" w:color="auto"/>
              <w:left w:val="outset" w:sz="6" w:space="0" w:color="auto"/>
              <w:bottom w:val="outset" w:sz="6" w:space="0" w:color="auto"/>
              <w:right w:val="outset" w:sz="6" w:space="0" w:color="auto"/>
            </w:tcBorders>
            <w:vAlign w:val="center"/>
          </w:tcPr>
          <w:p w14:paraId="0F6B847B" w14:textId="77777777" w:rsidR="00296A10" w:rsidRPr="0043266B" w:rsidRDefault="00296A10" w:rsidP="00E96B40">
            <w:pPr>
              <w:pStyle w:val="Plattetekst3"/>
              <w:jc w:val="center"/>
              <w:rPr>
                <w:rFonts w:eastAsia="Arial Unicode MS"/>
              </w:rPr>
            </w:pPr>
            <w:r w:rsidRPr="0043266B">
              <w:rPr>
                <w:rFonts w:eastAsia="Arial Unicode MS"/>
              </w:rPr>
              <w:t>EI</w:t>
            </w:r>
          </w:p>
        </w:tc>
        <w:tc>
          <w:tcPr>
            <w:tcW w:w="1962" w:type="dxa"/>
            <w:tcBorders>
              <w:top w:val="outset" w:sz="6" w:space="0" w:color="auto"/>
              <w:left w:val="outset" w:sz="6" w:space="0" w:color="auto"/>
              <w:bottom w:val="outset" w:sz="6" w:space="0" w:color="auto"/>
              <w:right w:val="outset" w:sz="6" w:space="0" w:color="auto"/>
            </w:tcBorders>
            <w:vAlign w:val="center"/>
          </w:tcPr>
          <w:p w14:paraId="2AC6145D" w14:textId="77777777" w:rsidR="00296A10" w:rsidRPr="0043266B" w:rsidRDefault="00296A10" w:rsidP="00E96B40">
            <w:pPr>
              <w:pStyle w:val="Plattetekst3"/>
              <w:jc w:val="center"/>
              <w:rPr>
                <w:rFonts w:eastAsia="Arial Unicode MS"/>
              </w:rPr>
            </w:pPr>
            <w:r w:rsidRPr="0043266B">
              <w:rPr>
                <w:rFonts w:eastAsia="Arial Unicode MS"/>
              </w:rPr>
              <w:t>S4</w:t>
            </w:r>
          </w:p>
        </w:tc>
        <w:tc>
          <w:tcPr>
            <w:tcW w:w="1941" w:type="dxa"/>
            <w:tcBorders>
              <w:top w:val="outset" w:sz="6" w:space="0" w:color="auto"/>
              <w:left w:val="outset" w:sz="6" w:space="0" w:color="auto"/>
              <w:bottom w:val="outset" w:sz="6" w:space="0" w:color="auto"/>
              <w:right w:val="outset" w:sz="6" w:space="0" w:color="auto"/>
            </w:tcBorders>
            <w:vAlign w:val="center"/>
          </w:tcPr>
          <w:p w14:paraId="0C07F7AC" w14:textId="77777777" w:rsidR="00296A10" w:rsidRPr="0043266B" w:rsidRDefault="00296A10" w:rsidP="00E96B40">
            <w:pPr>
              <w:pStyle w:val="Plattetekst3"/>
              <w:jc w:val="center"/>
              <w:rPr>
                <w:rFonts w:eastAsia="Arial Unicode MS"/>
              </w:rPr>
            </w:pPr>
            <w:r w:rsidRPr="0043266B">
              <w:rPr>
                <w:rFonts w:eastAsia="Arial Unicode MS"/>
              </w:rPr>
              <w:t>14 / 16 mm</w:t>
            </w:r>
          </w:p>
        </w:tc>
      </w:tr>
    </w:tbl>
    <w:p w14:paraId="4DFF2D89" w14:textId="77777777" w:rsidR="00296A10" w:rsidRPr="0043266B" w:rsidRDefault="00296A10" w:rsidP="00296A10">
      <w:pPr>
        <w:pStyle w:val="Plattetekstinspringen"/>
      </w:pPr>
      <w:r w:rsidRPr="0043266B">
        <w:t xml:space="preserve">Wapening: netten </w:t>
      </w:r>
      <w:r w:rsidRPr="0043266B">
        <w:rPr>
          <w:rStyle w:val="Keuze-blauw"/>
        </w:rPr>
        <w:t>150x150x6 / 150x150x8</w:t>
      </w:r>
      <w:r w:rsidRPr="0043266B">
        <w:t xml:space="preserve">; staalkwaliteit: </w:t>
      </w:r>
      <w:r w:rsidRPr="0043266B">
        <w:rPr>
          <w:rStyle w:val="Keuze-blauw"/>
        </w:rPr>
        <w:t>BE 500 / BE 500S</w:t>
      </w:r>
    </w:p>
    <w:p w14:paraId="5182B450" w14:textId="77777777" w:rsidR="00296A10" w:rsidRPr="0043266B" w:rsidRDefault="00296A10" w:rsidP="00296A10">
      <w:pPr>
        <w:pStyle w:val="Plattetekstinspringen"/>
      </w:pPr>
      <w:r w:rsidRPr="0043266B">
        <w:t xml:space="preserve">Vlakheidsklasse (TV 204): minimum klasse </w:t>
      </w:r>
      <w:r w:rsidRPr="0043266B">
        <w:rPr>
          <w:rStyle w:val="Keuze-blauw"/>
        </w:rPr>
        <w:t>IV / III / …</w:t>
      </w:r>
    </w:p>
    <w:p w14:paraId="1E4C4F36"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70877E8A" w14:textId="77777777" w:rsidR="00296A10" w:rsidRPr="0043266B" w:rsidRDefault="00296A10" w:rsidP="00296A10">
      <w:pPr>
        <w:pStyle w:val="Plattetekstinspringen"/>
      </w:pPr>
      <w:r w:rsidRPr="0043266B">
        <w:t xml:space="preserve">Macroruwheid: </w:t>
      </w:r>
      <w:r w:rsidRPr="0043266B">
        <w:rPr>
          <w:rStyle w:val="Keuze-blauw"/>
        </w:rPr>
        <w:t>grof / fijn</w:t>
      </w:r>
    </w:p>
    <w:p w14:paraId="190E6F9E" w14:textId="77777777" w:rsidR="00296A10" w:rsidRPr="0043266B" w:rsidRDefault="00296A10" w:rsidP="00296A10">
      <w:pPr>
        <w:pStyle w:val="Plattetekstinspringen"/>
      </w:pPr>
      <w:r w:rsidRPr="0043266B">
        <w:t xml:space="preserve">Microruwheid: </w:t>
      </w:r>
      <w:r w:rsidRPr="0043266B">
        <w:rPr>
          <w:rStyle w:val="Keuze-blauw"/>
        </w:rPr>
        <w:t>raspvormig / fijn</w:t>
      </w:r>
    </w:p>
    <w:p w14:paraId="59DCC10F" w14:textId="77777777" w:rsidR="00296A10" w:rsidRPr="0043266B" w:rsidRDefault="00296A10" w:rsidP="00296A10">
      <w:pPr>
        <w:pStyle w:val="Plattetekstinspringen"/>
      </w:pPr>
      <w:r w:rsidRPr="0043266B">
        <w:t xml:space="preserve">Slijtweerstand: </w:t>
      </w:r>
    </w:p>
    <w:p w14:paraId="04E7534A" w14:textId="77777777" w:rsidR="00296A10" w:rsidRPr="0043266B" w:rsidRDefault="00296A10" w:rsidP="00296A10">
      <w:pPr>
        <w:pStyle w:val="ofwelinspringen"/>
      </w:pPr>
      <w:r w:rsidRPr="0043266B">
        <w:rPr>
          <w:rStyle w:val="ofwelChar"/>
        </w:rPr>
        <w:t>(ofwel)</w:t>
      </w:r>
      <w:r w:rsidRPr="0043266B">
        <w:rPr>
          <w:rStyle w:val="ofwelChar"/>
        </w:rPr>
        <w:tab/>
      </w:r>
      <w:r w:rsidRPr="0043266B">
        <w:t>tijdens het vlinderen wordt een slijtlaagmengsel ingestrooid met volgende samenstelling:</w:t>
      </w:r>
    </w:p>
    <w:p w14:paraId="3972F482" w14:textId="77777777" w:rsidR="00296A10" w:rsidRPr="0043266B" w:rsidRDefault="00296A10" w:rsidP="008B4B61">
      <w:pPr>
        <w:pStyle w:val="Plattetekstinspringen3"/>
      </w:pPr>
      <w:r w:rsidRPr="0043266B">
        <w:t xml:space="preserve">1 massadeel </w:t>
      </w:r>
      <w:r w:rsidRPr="008B4B61">
        <w:t>cement</w:t>
      </w:r>
      <w:r w:rsidRPr="0043266B">
        <w:t xml:space="preserve">: </w:t>
      </w:r>
      <w:r w:rsidRPr="0043266B">
        <w:rPr>
          <w:rStyle w:val="Keuze-blauw"/>
        </w:rPr>
        <w:t>zelfde type en sterkteklasse als onderliggend beton / CEM I 42,5 / …</w:t>
      </w:r>
    </w:p>
    <w:p w14:paraId="0A1AE2AA" w14:textId="77777777" w:rsidR="00296A10" w:rsidRPr="0043266B" w:rsidRDefault="00296A10" w:rsidP="00296A10">
      <w:pPr>
        <w:pStyle w:val="Plattetekstinspringen3"/>
      </w:pPr>
      <w:r w:rsidRPr="0043266B">
        <w:t xml:space="preserve">2 massadelen toeslagstoffen: </w:t>
      </w:r>
      <w:r w:rsidRPr="0043266B">
        <w:rPr>
          <w:rStyle w:val="Keuze-blauw"/>
        </w:rPr>
        <w:t>3 à 4 kg/m2 kwartskorrels / …</w:t>
      </w:r>
    </w:p>
    <w:p w14:paraId="44765984" w14:textId="77777777" w:rsidR="00296A10" w:rsidRPr="0043266B" w:rsidRDefault="00296A10" w:rsidP="00296A10">
      <w:pPr>
        <w:pStyle w:val="Plattetekstinspringen3"/>
      </w:pPr>
      <w:r w:rsidRPr="0043266B">
        <w:t xml:space="preserve">kleurpigmenten: </w:t>
      </w:r>
      <w:r w:rsidRPr="0043266B">
        <w:rPr>
          <w:rStyle w:val="Keuze-blauw"/>
        </w:rPr>
        <w:t>5 / 10 / …</w:t>
      </w:r>
      <w:r w:rsidRPr="0043266B">
        <w:t xml:space="preserve"> % van cementgewicht, kleur: </w:t>
      </w:r>
      <w:r w:rsidRPr="0043266B">
        <w:rPr>
          <w:rStyle w:val="Keuze-blauw"/>
        </w:rPr>
        <w:t>…</w:t>
      </w:r>
      <w:r w:rsidRPr="0043266B">
        <w:t xml:space="preserve"> </w:t>
      </w:r>
    </w:p>
    <w:p w14:paraId="0B54FAEB"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volgens Amslerproef: max. </w:t>
      </w:r>
      <w:r w:rsidRPr="0043266B">
        <w:rPr>
          <w:rStyle w:val="Keuze-blauw"/>
        </w:rPr>
        <w:t>2 / …</w:t>
      </w:r>
      <w:r w:rsidRPr="0043266B">
        <w:t xml:space="preserve"> mm bij 3000 m slijtweg</w:t>
      </w:r>
    </w:p>
    <w:p w14:paraId="562AB44E" w14:textId="77777777" w:rsidR="00296A10" w:rsidRPr="0043266B" w:rsidRDefault="00296A10" w:rsidP="00296A10">
      <w:pPr>
        <w:pStyle w:val="Kop6"/>
      </w:pPr>
      <w:r w:rsidRPr="0043266B">
        <w:t>Uitvoering</w:t>
      </w:r>
    </w:p>
    <w:p w14:paraId="3F53F13F" w14:textId="77777777" w:rsidR="00296A10" w:rsidRPr="0043266B" w:rsidRDefault="00296A10" w:rsidP="00296A10">
      <w:pPr>
        <w:pStyle w:val="Plattetekstinspringen"/>
      </w:pPr>
      <w:r w:rsidRPr="0043266B">
        <w:t>De uitvoering voldoet aan de voorschriften van TV 204 – Cementgebonden bedrijfsvloeren.</w:t>
      </w:r>
    </w:p>
    <w:p w14:paraId="125AE0B8" w14:textId="77777777" w:rsidR="00296A10" w:rsidRPr="0043266B" w:rsidRDefault="00296A10" w:rsidP="00296A10">
      <w:pPr>
        <w:pStyle w:val="Plattetekstinspringen"/>
      </w:pPr>
      <w:r w:rsidRPr="0043266B">
        <w:t>De bedrijfsvloer wordt van de ondergrond gescheiden door een folie overeenkomstig artikel 52.20.</w:t>
      </w:r>
    </w:p>
    <w:p w14:paraId="436BBCB9" w14:textId="77777777" w:rsidR="00296A10" w:rsidRPr="0043266B" w:rsidRDefault="00296A10" w:rsidP="00296A10">
      <w:pPr>
        <w:pStyle w:val="Plattetekstinspringen"/>
      </w:pPr>
      <w:r w:rsidRPr="0043266B">
        <w:t xml:space="preserve">De vloer wordt in velden met verhouding lengte/breedte 1,5 verdeeld door het inzagen van krimpvoegen. De afstand tussen de voegen bedraagt maximum </w:t>
      </w:r>
      <w:r w:rsidRPr="0043266B">
        <w:rPr>
          <w:rStyle w:val="Keuze-blauw"/>
        </w:rPr>
        <w:t>5 / …</w:t>
      </w:r>
      <w:r w:rsidRPr="0043266B">
        <w:t xml:space="preserve"> meter. Het voegenpatroon wordt op voorhand voorgelegd aan het Bestuur.</w:t>
      </w:r>
    </w:p>
    <w:p w14:paraId="1733E2CC" w14:textId="77777777" w:rsidR="00296A10" w:rsidRPr="0043266B" w:rsidRDefault="00296A10" w:rsidP="00296A10">
      <w:pPr>
        <w:pStyle w:val="Plattetekstinspringen"/>
      </w:pPr>
      <w:r w:rsidRPr="0043266B">
        <w:t>Het zagen van de voegen moet beginnen binnen de 24 u na het uitvoeren van de vloer en tot op een diepte van 1/3 van de vloerdikte. De voegen worden nadien gevuld met een hoogwaardige elastische kit met dezelfde kleur als de vloer.</w:t>
      </w:r>
    </w:p>
    <w:p w14:paraId="3C905A91" w14:textId="77777777" w:rsidR="00296A10" w:rsidRPr="0043266B" w:rsidRDefault="00296A10" w:rsidP="00296A10">
      <w:pPr>
        <w:pStyle w:val="Plattetekstinspringen"/>
      </w:pPr>
      <w:r w:rsidRPr="0043266B">
        <w:t xml:space="preserve">De vloer wordt na het polijsten beschermd door </w:t>
      </w:r>
      <w:r w:rsidRPr="0043266B">
        <w:rPr>
          <w:rStyle w:val="Keuze-blauw"/>
        </w:rPr>
        <w:t>het afdekken met een PE-folie / het vernevelen van een watergedragen curing compound</w:t>
      </w:r>
      <w:r w:rsidRPr="0043266B">
        <w:t>.</w:t>
      </w:r>
    </w:p>
    <w:p w14:paraId="08EF37D5"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5C3DA0F9" w14:textId="77777777" w:rsidR="00296A10" w:rsidRPr="0043266B" w:rsidRDefault="00296A10" w:rsidP="00296A10">
      <w:pPr>
        <w:pStyle w:val="Plattetekstinspringen"/>
      </w:pPr>
      <w:r w:rsidRPr="0043266B">
        <w:t>De bedrijfsvloer wordt gelegd met een helling van … mm/m naar de waterafvoergeulen toe.</w:t>
      </w:r>
    </w:p>
    <w:p w14:paraId="43554BF2" w14:textId="77777777" w:rsidR="00296A10" w:rsidRPr="0043266B" w:rsidRDefault="00296A10" w:rsidP="00296A10">
      <w:pPr>
        <w:pStyle w:val="Plattetekstinspringen"/>
        <w:rPr>
          <w:rStyle w:val="Keuze-blauw"/>
        </w:rPr>
      </w:pPr>
      <w:r w:rsidRPr="0043266B">
        <w:t xml:space="preserve">De vloer wordt voor ingebruikneming gevoed met </w:t>
      </w:r>
      <w:r w:rsidRPr="0043266B">
        <w:rPr>
          <w:rStyle w:val="Keuze-blauw"/>
        </w:rPr>
        <w:t>een product op basis van lijnolie / synthetische was op basis van acryl / …</w:t>
      </w:r>
    </w:p>
    <w:p w14:paraId="3A4F5470" w14:textId="77777777" w:rsidR="00296A10" w:rsidRPr="0043266B" w:rsidRDefault="00296A10" w:rsidP="00296A10">
      <w:pPr>
        <w:pStyle w:val="Plattetekstinspringen"/>
      </w:pPr>
      <w:r w:rsidRPr="0043266B">
        <w:t>Klokroosters: overeenkomstig artikel 60.30.</w:t>
      </w:r>
    </w:p>
    <w:p w14:paraId="10671825" w14:textId="77777777" w:rsidR="00296A10" w:rsidRPr="0043266B" w:rsidRDefault="00296A10" w:rsidP="00296A10">
      <w:pPr>
        <w:pStyle w:val="Plattetekstinspringen"/>
      </w:pPr>
      <w:r w:rsidRPr="0043266B">
        <w:t>Vloerroosters: overeenkomstig artikel 53.75.</w:t>
      </w:r>
    </w:p>
    <w:p w14:paraId="5E15F38B" w14:textId="77777777" w:rsidR="00296A10" w:rsidRPr="0043266B" w:rsidRDefault="00296A10" w:rsidP="00296A10">
      <w:pPr>
        <w:pStyle w:val="Kop6"/>
      </w:pPr>
      <w:r w:rsidRPr="0043266B">
        <w:t>Toepassing</w:t>
      </w:r>
    </w:p>
    <w:p w14:paraId="0B2D0CDE" w14:textId="77777777" w:rsidR="00296A10" w:rsidRPr="0043266B" w:rsidRDefault="00296A10" w:rsidP="00296A10">
      <w:pPr>
        <w:pStyle w:val="Kop3"/>
      </w:pPr>
      <w:bookmarkStart w:id="442" w:name="_Toc379464519"/>
      <w:bookmarkStart w:id="443" w:name="_Toc385259282"/>
      <w:bookmarkStart w:id="444" w:name="_Toc385326668"/>
      <w:bookmarkStart w:id="445" w:name="_Toc388886615"/>
      <w:bookmarkStart w:id="446" w:name="_Toc388954607"/>
      <w:bookmarkStart w:id="447" w:name="_Toc438633547"/>
      <w:r w:rsidRPr="0043266B">
        <w:t>52.72.</w:t>
      </w:r>
      <w:r w:rsidRPr="0043266B">
        <w:tab/>
        <w:t>bedrijfsvloeren – epoxymortel</w:t>
      </w:r>
      <w:r w:rsidRPr="0043266B">
        <w:tab/>
      </w:r>
      <w:r w:rsidRPr="0043266B">
        <w:rPr>
          <w:rStyle w:val="MeetChar"/>
        </w:rPr>
        <w:t>|FH|m2</w:t>
      </w:r>
      <w:bookmarkEnd w:id="442"/>
      <w:bookmarkEnd w:id="443"/>
      <w:bookmarkEnd w:id="444"/>
      <w:bookmarkEnd w:id="445"/>
      <w:bookmarkEnd w:id="446"/>
      <w:bookmarkEnd w:id="447"/>
    </w:p>
    <w:p w14:paraId="5A534D4E" w14:textId="77777777" w:rsidR="00296A10" w:rsidRPr="0043266B" w:rsidRDefault="00296A10" w:rsidP="00296A10">
      <w:pPr>
        <w:pStyle w:val="Kop6"/>
      </w:pPr>
      <w:r w:rsidRPr="0043266B">
        <w:t>Meting</w:t>
      </w:r>
    </w:p>
    <w:p w14:paraId="48C98D11" w14:textId="77777777" w:rsidR="00296A10" w:rsidRPr="0043266B" w:rsidRDefault="00296A10" w:rsidP="00296A10">
      <w:pPr>
        <w:pStyle w:val="Plattetekstinspringen"/>
      </w:pPr>
      <w:r w:rsidRPr="0043266B">
        <w:t>meeteenheid: m2</w:t>
      </w:r>
    </w:p>
    <w:p w14:paraId="773595F2" w14:textId="77777777" w:rsidR="00296A10" w:rsidRPr="0043266B" w:rsidRDefault="00296A10" w:rsidP="00296A10">
      <w:pPr>
        <w:pStyle w:val="Plattetekstinspringen"/>
      </w:pPr>
      <w:r w:rsidRPr="0043266B">
        <w:t xml:space="preserve">meetcode: netto oppervlakte gemeten tussen de onafgewerkte muren. De oppervlakten worden over de voegen en naden heen gemeten. In hetzelfde materiaal uitgevoerde deurtussenruimten worden meegerekend. Uitsparingen groter dan 0,50 m2 worden afgetrokken. De eenheidsprijs omvat alle werken en leveringen tot het bekomen van een afgewerkte bedrijfsvloer, met inbegrip van de eventuele vochtwerende lagen, de rand- en uitzettingsvoegen, het inwerken van eventuele klok- en vloerroosters, de eventuele afwerklagen,  … </w:t>
      </w:r>
    </w:p>
    <w:p w14:paraId="5DC65DC6" w14:textId="77777777" w:rsidR="00296A10" w:rsidRPr="0043266B" w:rsidRDefault="00296A10" w:rsidP="00296A10">
      <w:pPr>
        <w:pStyle w:val="Plattetekstinspringen"/>
      </w:pPr>
      <w:r w:rsidRPr="0043266B">
        <w:t>aard van de overeenkomst: Forfaitaire Hoeveelheid (FH)</w:t>
      </w:r>
    </w:p>
    <w:p w14:paraId="1E084E52" w14:textId="77777777" w:rsidR="00296A10" w:rsidRPr="0043266B" w:rsidRDefault="00296A10" w:rsidP="00296A10">
      <w:pPr>
        <w:pStyle w:val="Kop6"/>
      </w:pPr>
      <w:r w:rsidRPr="0043266B">
        <w:t>Materiaal</w:t>
      </w:r>
    </w:p>
    <w:p w14:paraId="3FB16E04" w14:textId="77777777" w:rsidR="00296A10" w:rsidRPr="0043266B" w:rsidRDefault="00296A10" w:rsidP="00296A10">
      <w:pPr>
        <w:pStyle w:val="Plattetekstinspringen"/>
      </w:pPr>
      <w:r w:rsidRPr="0043266B">
        <w:t>De harsmortelvloer bestaat uit een tweecomponenten epoxyhars (EP) en voldoet aan de voorschriften van TV 216 - Harsgebonden bedrijfsvloeren.</w:t>
      </w:r>
    </w:p>
    <w:p w14:paraId="14D65B35" w14:textId="77777777" w:rsidR="00296A10" w:rsidRPr="0043266B" w:rsidRDefault="00296A10" w:rsidP="00296A10">
      <w:pPr>
        <w:pStyle w:val="Plattetekstinspringen"/>
      </w:pPr>
      <w:r w:rsidRPr="0043266B">
        <w:t>De samenstelling van de specie is aangepast aan de aard, de toepassing en de eisen gesteld aan de bedrijfsvloer. De samenstellende delen van de specie zijn zuiver en bevatten geen stoffen waarvan de aard en het gehalte schadelijk kunnen zijn voor het gebruik ervan. In elk geval worden de voorschriften van de fabrikant strikt opgevolgd.</w:t>
      </w:r>
    </w:p>
    <w:p w14:paraId="7E75CC3A" w14:textId="77777777" w:rsidR="00296A10" w:rsidRPr="0043266B" w:rsidRDefault="00296A10" w:rsidP="00296A10">
      <w:pPr>
        <w:pStyle w:val="Kop8"/>
      </w:pPr>
      <w:r w:rsidRPr="0043266B">
        <w:t>Specificaties</w:t>
      </w:r>
    </w:p>
    <w:p w14:paraId="0828D452" w14:textId="77777777" w:rsidR="00296A10" w:rsidRPr="0043266B" w:rsidRDefault="00296A10" w:rsidP="00296A10">
      <w:pPr>
        <w:pStyle w:val="Plattetekstinspringen"/>
      </w:pPr>
      <w:r w:rsidRPr="0043266B">
        <w:t>Dikte: min.</w:t>
      </w:r>
      <w:r w:rsidRPr="0043266B">
        <w:rPr>
          <w:rStyle w:val="Keuze-blauw"/>
        </w:rPr>
        <w:t xml:space="preserve"> / 6 / 8 / …</w:t>
      </w:r>
      <w:r w:rsidRPr="0043266B">
        <w:t xml:space="preserve"> mm</w:t>
      </w:r>
    </w:p>
    <w:p w14:paraId="2165FC06" w14:textId="77777777" w:rsidR="00296A10" w:rsidRPr="0043266B" w:rsidRDefault="00296A10" w:rsidP="00296A10">
      <w:pPr>
        <w:pStyle w:val="Plattetekstinspringen"/>
      </w:pPr>
      <w:r w:rsidRPr="0043266B">
        <w:t>Kleur</w:t>
      </w:r>
      <w:r w:rsidRPr="0043266B">
        <w:rPr>
          <w:rStyle w:val="Keuze-blauw"/>
        </w:rPr>
        <w:t>: … / keuze uit gamma fabrikant</w:t>
      </w:r>
    </w:p>
    <w:p w14:paraId="6082286D" w14:textId="77777777" w:rsidR="00296A10" w:rsidRPr="0043266B" w:rsidRDefault="00296A10" w:rsidP="00296A10">
      <w:pPr>
        <w:pStyle w:val="Plattetekstinspringen"/>
      </w:pPr>
      <w:r w:rsidRPr="0043266B">
        <w:t xml:space="preserve">Oppervlaktestructuur: </w:t>
      </w:r>
      <w:r w:rsidRPr="0043266B">
        <w:rPr>
          <w:rStyle w:val="Keuze-blauw"/>
        </w:rPr>
        <w:t>glad / licht antislip / …</w:t>
      </w:r>
    </w:p>
    <w:p w14:paraId="7C55CAEA" w14:textId="77777777" w:rsidR="00296A10" w:rsidRPr="0043266B" w:rsidRDefault="00296A10" w:rsidP="00296A10">
      <w:pPr>
        <w:pStyle w:val="Plattetekstinspringen"/>
      </w:pPr>
      <w:r w:rsidRPr="0043266B">
        <w:t xml:space="preserve">Slijtweerstand volgens Amslerproef: maximum </w:t>
      </w:r>
      <w:r w:rsidRPr="0043266B">
        <w:rPr>
          <w:rStyle w:val="Keuze-blauw"/>
        </w:rPr>
        <w:t>2 / …</w:t>
      </w:r>
      <w:r w:rsidRPr="0043266B">
        <w:t xml:space="preserve"> mm bij 3000m slijtweg</w:t>
      </w:r>
    </w:p>
    <w:p w14:paraId="025673BD" w14:textId="77777777" w:rsidR="00296A10" w:rsidRPr="0043266B" w:rsidRDefault="00296A10" w:rsidP="00296A10">
      <w:pPr>
        <w:pStyle w:val="Kop6"/>
      </w:pPr>
      <w:r w:rsidRPr="0043266B">
        <w:t>Uitvoering</w:t>
      </w:r>
    </w:p>
    <w:p w14:paraId="49A2CF89" w14:textId="77777777" w:rsidR="00296A10" w:rsidRPr="0043266B" w:rsidRDefault="00296A10" w:rsidP="00296A10">
      <w:pPr>
        <w:pStyle w:val="Plattetekstinspringen"/>
      </w:pPr>
      <w:r w:rsidRPr="0043266B">
        <w:t>De uitvoering voldoet aan de voorschriften van TV 216 - Harsgebonden bedrijfsvloeren, aangevuld met de voorschriften van de fabrikant.</w:t>
      </w:r>
    </w:p>
    <w:p w14:paraId="06008541" w14:textId="77777777" w:rsidR="00296A10" w:rsidRPr="0043266B" w:rsidRDefault="00296A10" w:rsidP="00296A10">
      <w:pPr>
        <w:pStyle w:val="Plattetekstinspringen"/>
      </w:pPr>
      <w:r w:rsidRPr="0043266B">
        <w:t xml:space="preserve">Zowel de omgevingstemperatuur als de temperatuur van de ondergrond bedragen minimum </w:t>
      </w:r>
      <w:smartTag w:uri="urn:schemas-microsoft-com:office:smarttags" w:element="metricconverter">
        <w:smartTagPr>
          <w:attr w:name="ProductID" w:val="10°C"/>
        </w:smartTagPr>
        <w:r w:rsidRPr="0043266B">
          <w:t>10°C</w:t>
        </w:r>
      </w:smartTag>
      <w:r w:rsidRPr="0043266B">
        <w:t xml:space="preserve"> en maximum </w:t>
      </w:r>
      <w:smartTag w:uri="urn:schemas-microsoft-com:office:smarttags" w:element="metricconverter">
        <w:smartTagPr>
          <w:attr w:name="ProductID" w:val="30 °C"/>
        </w:smartTagPr>
        <w:r w:rsidRPr="0043266B">
          <w:t>30 °C</w:t>
        </w:r>
      </w:smartTag>
      <w:r w:rsidRPr="0043266B">
        <w:t>. Bij lagere dan de vereiste minimumtemperatuur wordt deze eventueel bereikt door een aangepaste verwarming. Indien verwarming nodig is, moet de temperatuur homogeen en vrij constant zijn. Warmeluchtkanonnen mogen gebruikt worden om de ruimten op een minimale temperatuur te verwarmen, maar de luchtstroming mag niet naar de bedrijfsvloer gericht worden. Verbrandingsgassen worden rechtstreeks naar buiten afgevoerd. Bij hogere dan de toegelaten maximumtemperatuur worden de werken uitgesteld of opgeschort, er wordt nooit gekoeld.</w:t>
      </w:r>
    </w:p>
    <w:p w14:paraId="5D04C7DB" w14:textId="77777777" w:rsidR="00296A10" w:rsidRPr="0043266B" w:rsidRDefault="00296A10" w:rsidP="00296A10">
      <w:pPr>
        <w:pStyle w:val="Plattetekstinspringen"/>
      </w:pPr>
      <w:r w:rsidRPr="0043266B">
        <w:t>De ondergrond wordt vrij gemaakt van alle stof, vuil, puin, afval, olie en vet, eventueel voorbereid met een hechtprimer volgens de voorschriften van de fabrikant.</w:t>
      </w:r>
    </w:p>
    <w:p w14:paraId="1B741412" w14:textId="77777777" w:rsidR="00296A10" w:rsidRPr="0043266B" w:rsidRDefault="00296A10" w:rsidP="00296A10">
      <w:pPr>
        <w:pStyle w:val="Plattetekstinspringen"/>
      </w:pPr>
      <w:r w:rsidRPr="0043266B">
        <w:t>De specie wordt gedoseerd, gemengd, uitgespreid, verwerkt, verdicht, effen getrokken en het oppervlak behandeld volgens de voorschriften van de fabrikant. De zones worden in één fase afgewerkt om kleurverschillen en aanzetnaden te vermijden.</w:t>
      </w:r>
    </w:p>
    <w:p w14:paraId="4F32C583"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69D01DA9" w14:textId="77777777" w:rsidR="00296A10" w:rsidRPr="0043266B" w:rsidRDefault="00296A10" w:rsidP="00296A10">
      <w:pPr>
        <w:pStyle w:val="Plattetekstinspringen"/>
      </w:pPr>
      <w:r w:rsidRPr="0043266B">
        <w:t>De bedrijfsvloer wordt gelegd met een helling van … mm/m naar de waterafvoergeulen toe.</w:t>
      </w:r>
    </w:p>
    <w:p w14:paraId="700ECBE3" w14:textId="77777777" w:rsidR="00296A10" w:rsidRPr="0043266B" w:rsidRDefault="00296A10" w:rsidP="00296A10">
      <w:pPr>
        <w:pStyle w:val="Plattetekstinspringen"/>
      </w:pPr>
      <w:r w:rsidRPr="0043266B">
        <w:t>Krimpvoegen in de ondervloer worden hernomen in de bedrijfsvloer: …</w:t>
      </w:r>
    </w:p>
    <w:p w14:paraId="02B0A819" w14:textId="77777777" w:rsidR="00296A10" w:rsidRPr="0043266B" w:rsidRDefault="00296A10" w:rsidP="00296A10">
      <w:pPr>
        <w:pStyle w:val="Plattetekstinspringen"/>
      </w:pPr>
      <w:r w:rsidRPr="0043266B">
        <w:t xml:space="preserve">De aansluitingen met de verticale opstanden worden afgewerkt met een aangepaste plintbekuiping, met een hoogte van </w:t>
      </w:r>
      <w:r w:rsidRPr="0043266B">
        <w:rPr>
          <w:rStyle w:val="Keuze-blauw"/>
        </w:rPr>
        <w:t>6 / 8 / 10 / 12 / ...</w:t>
      </w:r>
      <w:r w:rsidRPr="0043266B">
        <w:t xml:space="preserve"> cm.</w:t>
      </w:r>
    </w:p>
    <w:p w14:paraId="4E2D7876" w14:textId="77777777" w:rsidR="00296A10" w:rsidRPr="0043266B" w:rsidRDefault="00296A10" w:rsidP="00296A10">
      <w:pPr>
        <w:pStyle w:val="Plattetekstinspringen"/>
      </w:pPr>
      <w:r w:rsidRPr="0043266B">
        <w:t>De vloer wordt voorzien van een kleurloze verzegelingslaag.</w:t>
      </w:r>
    </w:p>
    <w:p w14:paraId="4173153F" w14:textId="77777777" w:rsidR="00296A10" w:rsidRPr="0043266B" w:rsidRDefault="00296A10" w:rsidP="00296A10">
      <w:pPr>
        <w:pStyle w:val="Plattetekstinspringen"/>
      </w:pPr>
      <w:r w:rsidRPr="0043266B">
        <w:t xml:space="preserve">De vloer wordt afgewerkt met een blinkende </w:t>
      </w:r>
      <w:r w:rsidRPr="0043266B">
        <w:rPr>
          <w:rStyle w:val="Keuze-blauw"/>
        </w:rPr>
        <w:t>epoxy / …</w:t>
      </w:r>
      <w:r w:rsidRPr="0043266B">
        <w:t xml:space="preserve"> laklaag.</w:t>
      </w:r>
    </w:p>
    <w:p w14:paraId="7702DC36" w14:textId="77777777" w:rsidR="00296A10" w:rsidRPr="0043266B" w:rsidRDefault="00296A10" w:rsidP="00296A10">
      <w:pPr>
        <w:pStyle w:val="Plattetekstinspringen"/>
      </w:pPr>
      <w:r w:rsidRPr="0043266B">
        <w:t>Klokroosters: overeenkomstig artikel 60.30.</w:t>
      </w:r>
    </w:p>
    <w:p w14:paraId="43C70B03" w14:textId="77777777" w:rsidR="00296A10" w:rsidRPr="0043266B" w:rsidRDefault="00296A10" w:rsidP="00296A10">
      <w:pPr>
        <w:pStyle w:val="Plattetekstinspringen"/>
      </w:pPr>
      <w:r w:rsidRPr="0043266B">
        <w:t>Vloerroosters: overeenkomstig artikel 53.75.</w:t>
      </w:r>
    </w:p>
    <w:p w14:paraId="45FE549F" w14:textId="77777777" w:rsidR="00296A10" w:rsidRPr="0043266B" w:rsidRDefault="00296A10" w:rsidP="00296A10">
      <w:pPr>
        <w:pStyle w:val="Kop6"/>
      </w:pPr>
      <w:r w:rsidRPr="0043266B">
        <w:t>Toepassing</w:t>
      </w:r>
    </w:p>
    <w:p w14:paraId="49012C21" w14:textId="77777777" w:rsidR="00296A10" w:rsidRPr="0043266B" w:rsidRDefault="00296A10" w:rsidP="00296A10">
      <w:pPr>
        <w:pStyle w:val="Kop1"/>
      </w:pPr>
      <w:bookmarkStart w:id="448" w:name="_Toc385259278"/>
      <w:bookmarkStart w:id="449" w:name="_Toc388356396"/>
      <w:bookmarkStart w:id="450" w:name="_Toc438633548"/>
      <w:r w:rsidRPr="0043266B">
        <w:t>53.</w:t>
      </w:r>
      <w:r w:rsidRPr="0043266B">
        <w:tab/>
        <w:t>BINNENVLOERAFWERKINGEN</w:t>
      </w:r>
      <w:bookmarkEnd w:id="448"/>
      <w:bookmarkEnd w:id="449"/>
      <w:bookmarkEnd w:id="450"/>
    </w:p>
    <w:p w14:paraId="4D06DC0F" w14:textId="77777777" w:rsidR="00296A10" w:rsidRPr="0043266B" w:rsidRDefault="00296A10" w:rsidP="00296A10">
      <w:pPr>
        <w:pStyle w:val="Kop2"/>
      </w:pPr>
      <w:bookmarkStart w:id="451" w:name="_Toc522693106"/>
      <w:bookmarkStart w:id="452" w:name="_Toc522693350"/>
      <w:bookmarkStart w:id="453" w:name="_Toc98042818"/>
      <w:bookmarkStart w:id="454" w:name="_Toc379464516"/>
      <w:bookmarkStart w:id="455" w:name="_Toc385259279"/>
      <w:bookmarkStart w:id="456" w:name="_Toc388356397"/>
      <w:bookmarkStart w:id="457" w:name="_Toc438633549"/>
      <w:r w:rsidRPr="0043266B">
        <w:t>53.00.</w:t>
      </w:r>
      <w:r w:rsidRPr="0043266B">
        <w:tab/>
        <w:t>binnenvloerafwerkingen - algemeen</w:t>
      </w:r>
      <w:bookmarkEnd w:id="451"/>
      <w:bookmarkEnd w:id="452"/>
      <w:bookmarkEnd w:id="453"/>
      <w:bookmarkEnd w:id="454"/>
      <w:bookmarkEnd w:id="455"/>
      <w:bookmarkEnd w:id="456"/>
      <w:bookmarkEnd w:id="457"/>
    </w:p>
    <w:p w14:paraId="1B34FEC6" w14:textId="77777777" w:rsidR="00296A10" w:rsidRPr="0043266B" w:rsidRDefault="00296A10" w:rsidP="00296A10">
      <w:pPr>
        <w:pStyle w:val="Kop6"/>
      </w:pPr>
      <w:r w:rsidRPr="0043266B">
        <w:t>Materialen</w:t>
      </w:r>
    </w:p>
    <w:p w14:paraId="5B1EA4CE" w14:textId="77777777" w:rsidR="00296A10" w:rsidRPr="0043266B" w:rsidRDefault="00296A10" w:rsidP="00296A10">
      <w:pPr>
        <w:pStyle w:val="Plattetekstinspringen"/>
      </w:pPr>
      <w:r w:rsidRPr="0043266B">
        <w:t>De kwaliteit van de gebruikte materialen moet overeenstemmen met de bestemming van de lokalen en de te verwachten gebruiksbelastingen.</w:t>
      </w:r>
    </w:p>
    <w:p w14:paraId="41A5597D" w14:textId="77777777" w:rsidR="00296A10" w:rsidRPr="0043266B" w:rsidRDefault="00296A10" w:rsidP="00296A10">
      <w:pPr>
        <w:pStyle w:val="Plattetekstinspringen"/>
      </w:pPr>
      <w:r w:rsidRPr="0043266B">
        <w:t>De aannemer legt voorafgaandelijk een kleurenkaart, stalen en eventueel gevraagde attesten, alsook een technische documentatie van alle voorbehandelingsproducten, hechtingsmaterialen, elastische kitten, e.d. ter goedkeuring voor aan de architect. De voorgelegde stalen moeten het gemiddelde uitzicht, kleur(en) en oppervlaktestaat van de uiteindelijke levering vertonen. De maatafstemming moet overeenstemmen met de modulatie van het plaatsingspatroon en de uitvoeringstechniek.</w:t>
      </w:r>
    </w:p>
    <w:p w14:paraId="7F66E467" w14:textId="77777777" w:rsidR="00296A10" w:rsidRPr="0043266B" w:rsidRDefault="00296A10" w:rsidP="00296A10">
      <w:pPr>
        <w:pStyle w:val="Plattetekstinspringen"/>
      </w:pPr>
      <w:r w:rsidRPr="0043266B">
        <w:t>Bij de voorlopige oplevering overhandigt de aannemer de onderhoudsvoorschriften voor de geplaatste binnenvloerafwerkingen aan de bouwheer.</w:t>
      </w:r>
    </w:p>
    <w:p w14:paraId="29553503" w14:textId="77777777" w:rsidR="00296A10" w:rsidRPr="0043266B" w:rsidRDefault="00296A10" w:rsidP="00296A10">
      <w:pPr>
        <w:pStyle w:val="Kop6"/>
      </w:pPr>
      <w:r w:rsidRPr="0043266B">
        <w:t>Uitvoering</w:t>
      </w:r>
    </w:p>
    <w:p w14:paraId="44DF75A7" w14:textId="77777777" w:rsidR="00296A10" w:rsidRPr="0043266B" w:rsidRDefault="00296A10" w:rsidP="00296A10">
      <w:pPr>
        <w:pStyle w:val="Plattetekstinspringen"/>
      </w:pPr>
      <w:r w:rsidRPr="0043266B">
        <w:t>De vloerafwerkingen mogen slechts uitgevoerd worden in een winddicht gebouw en na voltooiing van de pleisterwerken.</w:t>
      </w:r>
    </w:p>
    <w:p w14:paraId="4BB15F09" w14:textId="77777777" w:rsidR="00296A10" w:rsidRPr="0043266B" w:rsidRDefault="00296A10" w:rsidP="00296A10">
      <w:pPr>
        <w:pStyle w:val="Plattetekstinspringen"/>
      </w:pPr>
      <w:r w:rsidRPr="0043266B">
        <w:t xml:space="preserve">De aannemer controleert de toestand van de ondervloer (ponssterkte, vochtgehalte, vlakheid, horizontaliteit, laagdikte en pashoogte) en deelt zijn eventuele opmerkingen mee aan de architect. </w:t>
      </w:r>
    </w:p>
    <w:p w14:paraId="6E97AE2A" w14:textId="77777777" w:rsidR="00296A10" w:rsidRPr="0043266B" w:rsidRDefault="00296A10" w:rsidP="00296A10">
      <w:pPr>
        <w:pStyle w:val="Plattetekstinspringen"/>
      </w:pPr>
      <w:r w:rsidRPr="0043266B">
        <w:t xml:space="preserve">De vloerafwerkingen mogen slechts geplaatst worden als voldaan is aan de klimatologische voorwaarden i.f.v. de soort bekleding. Bij vloerverwarmingssystemen moet het door de fabrikant voorgeschreven opstartschema uitgevoerd worden vóór het plaatsen van de betegeling. Er moet minstens één volledige opwarmings- en afkoelingscyclus doorlopen worden.  </w:t>
      </w:r>
    </w:p>
    <w:p w14:paraId="4C016F8D" w14:textId="77777777" w:rsidR="00296A10" w:rsidRPr="0043266B" w:rsidRDefault="00296A10" w:rsidP="00296A10">
      <w:pPr>
        <w:pStyle w:val="Plattetekstinspringen"/>
      </w:pPr>
      <w:r w:rsidRPr="0043266B">
        <w:t>De eventuele scheidingslijn tussen verschillende bevloeringsmaterialen in aaneengrenzende ruimten moet onder het deurblad voorzien worden.</w:t>
      </w:r>
    </w:p>
    <w:p w14:paraId="6E215C72" w14:textId="77777777" w:rsidR="00296A10" w:rsidRPr="0043266B" w:rsidRDefault="00296A10" w:rsidP="00296A10">
      <w:pPr>
        <w:pStyle w:val="Plattetekstinspringen"/>
      </w:pPr>
      <w:r w:rsidRPr="0043266B">
        <w:t>Tijdens het plaatsen van de vloerafwerking worden de lokalen beschermd tegen elke ongewenste betreding.</w:t>
      </w:r>
    </w:p>
    <w:p w14:paraId="10E474A8" w14:textId="77777777" w:rsidR="00296A10" w:rsidRPr="0043266B" w:rsidRDefault="00296A10" w:rsidP="00296A10">
      <w:pPr>
        <w:pStyle w:val="Plattetekstinspringen"/>
      </w:pPr>
      <w:r w:rsidRPr="0043266B">
        <w:t>De eventuele uitzettingsvoegen moeten over de volledige vloeropbouw doorgetrokken worden. De voeg wordt ter hoogte van de vloerafwerking gevuld met een elastische kit in dezelfde kleur als de overige voegen.</w:t>
      </w:r>
    </w:p>
    <w:p w14:paraId="275C1298" w14:textId="77777777" w:rsidR="00296A10" w:rsidRPr="0043266B" w:rsidRDefault="00296A10" w:rsidP="00296A10">
      <w:pPr>
        <w:pStyle w:val="Plattetekstinspringen"/>
      </w:pPr>
      <w:r w:rsidRPr="0043266B">
        <w:t xml:space="preserve">Na plaatsing zorgt de aannemer ervoor dat de vloerbekledingen goed beschermd worden tegen bevuiling of beschadigingen tijdens de verdere bouwwerkzaamheden. Eventuele beschadigingen worden op kosten van de aannemer hersteld. Voor de voorlopige oplevering worden de vloeren gereinigd met een volgens het vloertype aanbevolen procédé. </w:t>
      </w:r>
    </w:p>
    <w:p w14:paraId="12422897" w14:textId="77777777" w:rsidR="00296A10" w:rsidRPr="0043266B" w:rsidRDefault="00296A10" w:rsidP="00296A10">
      <w:pPr>
        <w:pStyle w:val="Kop2"/>
      </w:pPr>
      <w:bookmarkStart w:id="458" w:name="_Toc522693107"/>
      <w:bookmarkStart w:id="459" w:name="_Toc522693351"/>
      <w:bookmarkStart w:id="460" w:name="_Toc98042819"/>
      <w:bookmarkStart w:id="461" w:name="_Toc379464517"/>
      <w:bookmarkStart w:id="462" w:name="_Toc385259280"/>
      <w:bookmarkStart w:id="463" w:name="_Toc388356398"/>
      <w:bookmarkStart w:id="464" w:name="_Toc438633550"/>
      <w:r w:rsidRPr="0043266B">
        <w:t>53.10.</w:t>
      </w:r>
      <w:r w:rsidRPr="0043266B">
        <w:tab/>
        <w:t>tegelvloeren - algemeen</w:t>
      </w:r>
      <w:bookmarkEnd w:id="458"/>
      <w:bookmarkEnd w:id="459"/>
      <w:bookmarkEnd w:id="460"/>
      <w:bookmarkEnd w:id="461"/>
      <w:bookmarkEnd w:id="462"/>
      <w:bookmarkEnd w:id="463"/>
      <w:bookmarkEnd w:id="464"/>
    </w:p>
    <w:p w14:paraId="0F1BD464" w14:textId="77777777" w:rsidR="00296A10" w:rsidRPr="0043266B" w:rsidRDefault="00296A10" w:rsidP="00296A10">
      <w:pPr>
        <w:pStyle w:val="Kop6"/>
      </w:pPr>
      <w:r w:rsidRPr="0043266B">
        <w:t>Omschrijving</w:t>
      </w:r>
    </w:p>
    <w:p w14:paraId="39AFC843" w14:textId="77777777" w:rsidR="00296A10" w:rsidRPr="0043266B" w:rsidRDefault="00296A10" w:rsidP="00296A10">
      <w:pPr>
        <w:pStyle w:val="Plattetekst"/>
      </w:pPr>
      <w:r w:rsidRPr="0043266B">
        <w:t>De werken omvatten:</w:t>
      </w:r>
    </w:p>
    <w:p w14:paraId="27A27434" w14:textId="77777777" w:rsidR="00296A10" w:rsidRPr="0043266B" w:rsidRDefault="00296A10" w:rsidP="00296A10">
      <w:pPr>
        <w:pStyle w:val="Plattetekstinspringen"/>
      </w:pPr>
      <w:r w:rsidRPr="0043266B">
        <w:t>de voorafgaandelijke controle en voorbereiding van het draagvlak:</w:t>
      </w:r>
    </w:p>
    <w:p w14:paraId="1E50BBC5" w14:textId="77777777" w:rsidR="00296A10" w:rsidRPr="0043266B" w:rsidRDefault="00296A10" w:rsidP="00296A10">
      <w:pPr>
        <w:pStyle w:val="Plattetekstinspringen2"/>
        <w:tabs>
          <w:tab w:val="clear" w:pos="737"/>
          <w:tab w:val="num" w:pos="681"/>
        </w:tabs>
        <w:ind w:left="681"/>
      </w:pPr>
      <w:r w:rsidRPr="0043266B">
        <w:t xml:space="preserve">het verwijderen van alle vuil, afval, vreemde stoffen, gips, vetten, enz., ... (ten laste van de algemene aanneming) </w:t>
      </w:r>
    </w:p>
    <w:p w14:paraId="1A4035FB" w14:textId="77777777" w:rsidR="00296A10" w:rsidRPr="0043266B" w:rsidRDefault="00296A10" w:rsidP="00296A10">
      <w:pPr>
        <w:pStyle w:val="Plattetekstinspringen2"/>
        <w:tabs>
          <w:tab w:val="clear" w:pos="737"/>
          <w:tab w:val="num" w:pos="681"/>
        </w:tabs>
        <w:ind w:left="681"/>
      </w:pPr>
      <w:r w:rsidRPr="0043266B">
        <w:t>het opvullen van eventuele holten met een aangepaste specie</w:t>
      </w:r>
    </w:p>
    <w:p w14:paraId="2C63A79D" w14:textId="77777777" w:rsidR="00296A10" w:rsidRPr="0043266B" w:rsidRDefault="00296A10" w:rsidP="00296A10">
      <w:pPr>
        <w:pStyle w:val="Plattetekstinspringen"/>
      </w:pPr>
      <w:r w:rsidRPr="0043266B">
        <w:t>de levering en plaatsing van de tegels met inbegrip van de plaatsingsmortels of -lijmen;</w:t>
      </w:r>
    </w:p>
    <w:p w14:paraId="06220C2E" w14:textId="77777777" w:rsidR="00296A10" w:rsidRPr="0043266B" w:rsidRDefault="00296A10" w:rsidP="00296A10">
      <w:pPr>
        <w:pStyle w:val="Plattetekstinspringen"/>
      </w:pPr>
      <w:r w:rsidRPr="0043266B">
        <w:t>het aanwerken van de vloerbekleding tegen uitsparingen en doorvoeringen, de eventuele beëindigingen, in- en uitwendige hoeken en ontmoetingen waarop bijzondere vormstukken worden toegepast;</w:t>
      </w:r>
    </w:p>
    <w:p w14:paraId="6339E187" w14:textId="77777777" w:rsidR="00296A10" w:rsidRPr="0043266B" w:rsidRDefault="00296A10" w:rsidP="00296A10">
      <w:pPr>
        <w:pStyle w:val="Plattetekstinspringen"/>
      </w:pPr>
      <w:r w:rsidRPr="0043266B">
        <w:t>de voorziening van de nodige rand-, scheidings- en uitzetvoegen;</w:t>
      </w:r>
    </w:p>
    <w:p w14:paraId="3E8DE750" w14:textId="77777777" w:rsidR="00296A10" w:rsidRPr="0043266B" w:rsidRDefault="00296A10" w:rsidP="00296A10">
      <w:pPr>
        <w:pStyle w:val="Plattetekstinspringen"/>
      </w:pPr>
      <w:r w:rsidRPr="0043266B">
        <w:t>het inwerken van alle onder art. 53.70 beschreven speciale toebehoren;</w:t>
      </w:r>
    </w:p>
    <w:p w14:paraId="64EFB7C9" w14:textId="77777777" w:rsidR="00296A10" w:rsidRPr="0043266B" w:rsidRDefault="00296A10" w:rsidP="00296A10">
      <w:pPr>
        <w:pStyle w:val="Plattetekstinspringen"/>
      </w:pPr>
      <w:r w:rsidRPr="0043266B">
        <w:t>het opgieten en/of opvoegen van de vloer en het afkitten van de uitzettingsvoegen;</w:t>
      </w:r>
    </w:p>
    <w:p w14:paraId="5B6A7E0C" w14:textId="77777777" w:rsidR="00296A10" w:rsidRPr="0043266B" w:rsidRDefault="00296A10" w:rsidP="00296A10">
      <w:pPr>
        <w:pStyle w:val="Plattetekstinspringen"/>
      </w:pPr>
      <w:r w:rsidRPr="0043266B">
        <w:t>het opkuisen en reinigen van de vloerbekleding, incl. het verwijderen van alle vlekken van legmortel, lijm of voegspecie.</w:t>
      </w:r>
    </w:p>
    <w:p w14:paraId="1F727F02" w14:textId="77777777" w:rsidR="00296A10" w:rsidRPr="0043266B" w:rsidRDefault="00296A10" w:rsidP="00296A10">
      <w:pPr>
        <w:pStyle w:val="Kop6"/>
      </w:pPr>
      <w:r w:rsidRPr="0043266B">
        <w:t>Uitvoering</w:t>
      </w:r>
    </w:p>
    <w:p w14:paraId="067F31BE" w14:textId="77777777" w:rsidR="00296A10" w:rsidRPr="0043266B" w:rsidRDefault="00296A10" w:rsidP="00296A10">
      <w:pPr>
        <w:pStyle w:val="Kop7"/>
      </w:pPr>
      <w:r w:rsidRPr="0043266B">
        <w:t>LEGPATRONEN - VOEGBREEDTE</w:t>
      </w:r>
    </w:p>
    <w:p w14:paraId="58A3FA79" w14:textId="77777777" w:rsidR="00296A10" w:rsidRPr="0043266B" w:rsidRDefault="00296A10" w:rsidP="00296A10">
      <w:pPr>
        <w:pStyle w:val="Plattetekstinspringen"/>
      </w:pPr>
      <w:r w:rsidRPr="0043266B">
        <w:tab/>
        <w:t>De tegelverdeling per lokaal en het punt van waaruit de tegels moeten uitgelegd worden, zal bepaald worden in samenspraak met de architect. Smalle stroken van minder dan een halve tegel moeten vermeden worden. Voor een precieze voegverdeling wordt voor het betegelen steeds een volledige rij tegels uitgelegd in beide richtingen van het lokaal.</w:t>
      </w:r>
    </w:p>
    <w:p w14:paraId="25CCD37E" w14:textId="77777777" w:rsidR="00296A10" w:rsidRPr="0043266B" w:rsidRDefault="00296A10" w:rsidP="00296A10">
      <w:pPr>
        <w:pStyle w:val="Kop7"/>
      </w:pPr>
      <w:r w:rsidRPr="0043266B">
        <w:t>verdeelvoegen</w:t>
      </w:r>
    </w:p>
    <w:p w14:paraId="3DDA52F4" w14:textId="77777777" w:rsidR="00296A10" w:rsidRPr="0043266B" w:rsidRDefault="00296A10" w:rsidP="00296A10">
      <w:pPr>
        <w:pStyle w:val="Plattetekstinspringen"/>
      </w:pPr>
      <w:r w:rsidRPr="0043266B">
        <w:t>Bij zwevende dekvloeren moeten verdeelvoegen de tegeloppervlakte verdelen in velden met een maximale oppervlakte van 50 m² (40 m² bij vloerverwarming) of met een lengte van maximaal 8 m. De te voorziene voegen worden steeds voorzien over de volledige diepte van de bevloering, d.w.z. bedding inbegrepen en langsheen alle gemetste muren, rondom deurkaders en langs deuropeningen onder de deurbladen, volgens de aslijnen van kolommen, ….</w:t>
      </w:r>
    </w:p>
    <w:p w14:paraId="7BAD2DBC" w14:textId="77777777" w:rsidR="00296A10" w:rsidRPr="0043266B" w:rsidRDefault="00296A10" w:rsidP="00296A10">
      <w:pPr>
        <w:pStyle w:val="Plattetekstinspringen"/>
      </w:pPr>
      <w:r w:rsidRPr="0043266B">
        <w:tab/>
        <w:t>In de overgang tussen twee verschillende vloerbekledingen wordt een scheidingssprofiel geplaatst volgens artikel 53.71.</w:t>
      </w:r>
    </w:p>
    <w:p w14:paraId="3DC06FFF" w14:textId="77777777" w:rsidR="00296A10" w:rsidRPr="0043266B" w:rsidRDefault="00296A10" w:rsidP="00296A10">
      <w:pPr>
        <w:pStyle w:val="Kop7"/>
      </w:pPr>
      <w:r w:rsidRPr="0043266B">
        <w:t>UITHARDINGSPERIODE - BESCHERMING</w:t>
      </w:r>
    </w:p>
    <w:p w14:paraId="1A95564A" w14:textId="77777777" w:rsidR="00296A10" w:rsidRPr="0043266B" w:rsidRDefault="00296A10" w:rsidP="00296A10">
      <w:pPr>
        <w:pStyle w:val="Plattetekstinspringen"/>
      </w:pPr>
      <w:r w:rsidRPr="0043266B">
        <w:t xml:space="preserve">Gedurende de droogperiode moeten de werken beschermd worden tegen rechtstreekse bestraling, vocht, hoge temperaturen en vorst. De algemene aannemer draagt er, in overleg met de tegelzetter, de nodige zorg voor dat de tegels na plaatsing niet te vroeg belopen worden. Er moet bij voortgang van andere werkzaamheden rekening worden gehouden met een goed verdeelde belasting bij het stapelen van materialen, e.d. </w:t>
      </w:r>
    </w:p>
    <w:p w14:paraId="6E1C27C0" w14:textId="77777777" w:rsidR="00296A10" w:rsidRPr="0043266B" w:rsidRDefault="00296A10" w:rsidP="00296A10">
      <w:pPr>
        <w:pStyle w:val="Plattetekstinspringen"/>
      </w:pPr>
      <w:r w:rsidRPr="0043266B">
        <w:t>De niet beloopbare periode voor tegels bedraagt bij plaatsing</w:t>
      </w:r>
    </w:p>
    <w:p w14:paraId="492DECE8" w14:textId="77777777" w:rsidR="00296A10" w:rsidRPr="0043266B" w:rsidRDefault="00296A10" w:rsidP="00296A10">
      <w:pPr>
        <w:pStyle w:val="Plattetekstinspringen2"/>
      </w:pPr>
      <w:r w:rsidRPr="0043266B">
        <w:t>op een gestabiliseerd zandbed: minstens 5 dagen.</w:t>
      </w:r>
    </w:p>
    <w:p w14:paraId="01E65960" w14:textId="77777777" w:rsidR="00296A10" w:rsidRPr="0043266B" w:rsidRDefault="00296A10" w:rsidP="00296A10">
      <w:pPr>
        <w:pStyle w:val="Plattetekstinspringen2"/>
      </w:pPr>
      <w:r w:rsidRPr="0043266B">
        <w:t xml:space="preserve">op een verse dekvloer: minstens 7 dagen </w:t>
      </w:r>
    </w:p>
    <w:p w14:paraId="7CFF6A39" w14:textId="77777777" w:rsidR="00296A10" w:rsidRPr="0043266B" w:rsidRDefault="00296A10" w:rsidP="00296A10">
      <w:pPr>
        <w:pStyle w:val="Plattetekstinspringen2"/>
      </w:pPr>
      <w:r w:rsidRPr="0043266B">
        <w:t xml:space="preserve">met tegellijm: minstens 4 dagen en/of volgens de voorschriften van de lijmfabrikant. </w:t>
      </w:r>
    </w:p>
    <w:p w14:paraId="6D9B0F4F" w14:textId="77777777" w:rsidR="00296A10" w:rsidRPr="0043266B" w:rsidRDefault="00296A10" w:rsidP="00296A10">
      <w:pPr>
        <w:pStyle w:val="Plattetekstinspringen"/>
      </w:pPr>
      <w:r w:rsidRPr="0043266B">
        <w:t>Verdeelde belastingen (stapelen van materialen) zonder puntlasten worden ten vroegste na 15 dagen toegelaten, de periode tot volledige ingebruikname bedraagt 28 dagen.</w:t>
      </w:r>
    </w:p>
    <w:p w14:paraId="70A72B2E" w14:textId="77777777" w:rsidR="00296A10" w:rsidRPr="0043266B" w:rsidRDefault="00296A10" w:rsidP="00296A10">
      <w:pPr>
        <w:pStyle w:val="Kop7"/>
      </w:pPr>
      <w:r w:rsidRPr="0043266B">
        <w:t>VOEGTECHNIEKEN - AFWERKING</w:t>
      </w:r>
    </w:p>
    <w:p w14:paraId="583069B0" w14:textId="77777777" w:rsidR="00296A10" w:rsidRPr="0043266B" w:rsidRDefault="00296A10" w:rsidP="00296A10">
      <w:pPr>
        <w:pStyle w:val="Plattetekstinspringen"/>
      </w:pPr>
      <w:r w:rsidRPr="0043266B">
        <w:t xml:space="preserve">Het opvoegen gebeurt pas nadat de vloer belopen mag worden. </w:t>
      </w:r>
    </w:p>
    <w:p w14:paraId="54536705" w14:textId="77777777" w:rsidR="00296A10" w:rsidRPr="0043266B" w:rsidRDefault="00296A10" w:rsidP="00296A10">
      <w:pPr>
        <w:pStyle w:val="Plattetekstinspringen"/>
      </w:pPr>
      <w:r w:rsidRPr="0043266B">
        <w:t xml:space="preserve">In de voegen tussen de bevloering en de muren wordt nooit mortel aangebracht, om de uitzetting van de bevloering toe te laten. Ze worden voorzien van een vulmateriaal (polyethyleenschuimstroken of gelijkwaardige randisolatie). Deze akoestische randisolatie mag nergens onderbroken worden door de vloerwerken en pas na het afwerken van de vloer op hoogte van de vloer afgesneden worden.Bij het afwerken van de bevloering wordt de voeg afgekit met een daartoe geschikte plastische voegmassa, in de kleur van de andere voegen. </w:t>
      </w:r>
    </w:p>
    <w:p w14:paraId="1EA3FBBE" w14:textId="77777777" w:rsidR="00296A10" w:rsidRPr="0043266B" w:rsidRDefault="00296A10" w:rsidP="00296A10">
      <w:pPr>
        <w:pStyle w:val="Plattetekstinspringen"/>
      </w:pPr>
      <w:r w:rsidRPr="0043266B">
        <w:t xml:space="preserve">Voor het bepalen van de juiste kleur van de voegspecie, kan worden gevraagd om voorafgaandelijk enkele voegstalen aan te brengen, tot het uitdrukkelijk akkoord van de architect wordt bekomen. </w:t>
      </w:r>
    </w:p>
    <w:p w14:paraId="13FD6219" w14:textId="77777777" w:rsidR="00296A10" w:rsidRPr="0043266B" w:rsidRDefault="00296A10" w:rsidP="00296A10">
      <w:pPr>
        <w:pStyle w:val="Plattetekstinspringen"/>
      </w:pPr>
      <w:r w:rsidRPr="0043266B">
        <w:rPr>
          <w:rFonts w:cs="Times-Roman"/>
        </w:rPr>
        <w:t xml:space="preserve">De reiniging maakt deel uit van de afwerking van de vloerbetegeling en wordt uitgevoerd door de tegelzetter. Onmiddellijk na het gieten van de voegen moet een reiniging verricht worden om alle vervuiling afkomstig van de opvoeging (cementsluier) te verwijderen. Hierbij moet erop toegezien worden dat bij deze bewerking de voegen niet uitgewassen worden, zodat het voegoppervlak gesloten en glad blijft. </w:t>
      </w:r>
    </w:p>
    <w:p w14:paraId="7AA903CA" w14:textId="77777777" w:rsidR="00296A10" w:rsidRPr="0043266B" w:rsidRDefault="00296A10" w:rsidP="00296A10">
      <w:pPr>
        <w:pStyle w:val="Kop6"/>
      </w:pPr>
      <w:r w:rsidRPr="0043266B">
        <w:t>Keuring</w:t>
      </w:r>
    </w:p>
    <w:p w14:paraId="41034AC1" w14:textId="77777777" w:rsidR="00296A10" w:rsidRPr="0043266B" w:rsidRDefault="00296A10" w:rsidP="00296A10">
      <w:pPr>
        <w:pStyle w:val="Kop7"/>
      </w:pPr>
      <w:r w:rsidRPr="0043266B">
        <w:t>MATERIALEN - CONTROLEPROEVEN</w:t>
      </w:r>
    </w:p>
    <w:p w14:paraId="36579705" w14:textId="77777777" w:rsidR="00296A10" w:rsidRPr="0043266B" w:rsidRDefault="00296A10" w:rsidP="00296A10">
      <w:pPr>
        <w:pStyle w:val="Plattetekstinspringen"/>
      </w:pPr>
      <w:r w:rsidRPr="0043266B">
        <w:t>Enkel voor partijen van meer dan 5000 m² tegels worden proeven verricht in het laboratorium overeenkomstig STS 45.003 en de  normen NBN B 27-002 t/m 011.</w:t>
      </w:r>
    </w:p>
    <w:p w14:paraId="59496A8A" w14:textId="77777777" w:rsidR="00296A10" w:rsidRPr="0043266B" w:rsidRDefault="00296A10" w:rsidP="00296A10">
      <w:pPr>
        <w:pStyle w:val="Plattetekstinspringen"/>
      </w:pPr>
      <w:r w:rsidRPr="0043266B">
        <w:t>De monsterneming gebeurt tegensprekelijk, d.w.z. in het bijzijn van aannemer en bestuur. De tegels worden in iedere partij op verschillende plaatsen genomen, om een gemiddeld monster te hebben.</w:t>
      </w:r>
    </w:p>
    <w:p w14:paraId="70891429" w14:textId="77777777" w:rsidR="00296A10" w:rsidRPr="0043266B" w:rsidRDefault="00296A10" w:rsidP="00296A10">
      <w:pPr>
        <w:pStyle w:val="Kop7"/>
      </w:pPr>
      <w:r w:rsidRPr="0043266B">
        <w:t>toleranties</w:t>
      </w:r>
    </w:p>
    <w:p w14:paraId="55D7558A" w14:textId="77777777" w:rsidR="00296A10" w:rsidRPr="0043266B" w:rsidRDefault="00296A10" w:rsidP="00296A10">
      <w:pPr>
        <w:pStyle w:val="Plattetekstinspringen"/>
      </w:pPr>
      <w:r w:rsidRPr="0043266B">
        <w:t xml:space="preserve">De bevloering moet in alle richtingen horizontaal en volkomen vlak gelegd worden behalve als het anders aangeduid is op de plannen of verder in dit bestek. </w:t>
      </w:r>
    </w:p>
    <w:p w14:paraId="40F977A8" w14:textId="77777777" w:rsidR="00296A10" w:rsidRPr="0043266B" w:rsidRDefault="00296A10" w:rsidP="00296A10">
      <w:pPr>
        <w:pStyle w:val="Plattetekstinspringen"/>
      </w:pPr>
      <w:r w:rsidRPr="0043266B">
        <w:t>De afwijkingen van de afgewerkte niveaus t.o.v. de opgegeven referentieniveaus bedragen maximaal:</w:t>
      </w:r>
    </w:p>
    <w:tbl>
      <w:tblPr>
        <w:tblW w:w="0" w:type="auto"/>
        <w:tblCellSpacing w:w="20" w:type="dxa"/>
        <w:tblInd w:w="354"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70" w:type="dxa"/>
          <w:right w:w="70" w:type="dxa"/>
        </w:tblCellMar>
        <w:tblLook w:val="0000" w:firstRow="0" w:lastRow="0" w:firstColumn="0" w:lastColumn="0" w:noHBand="0" w:noVBand="0"/>
      </w:tblPr>
      <w:tblGrid>
        <w:gridCol w:w="5214"/>
        <w:gridCol w:w="3493"/>
      </w:tblGrid>
      <w:tr w:rsidR="00296A10" w:rsidRPr="0043266B" w14:paraId="2CB73835" w14:textId="77777777" w:rsidTr="00E96B40">
        <w:trPr>
          <w:tblCellSpacing w:w="20" w:type="dxa"/>
        </w:trPr>
        <w:tc>
          <w:tcPr>
            <w:tcW w:w="5234" w:type="dxa"/>
          </w:tcPr>
          <w:p w14:paraId="3D7050C8" w14:textId="77777777" w:rsidR="00296A10" w:rsidRPr="0043266B" w:rsidRDefault="00296A10" w:rsidP="00E96B40">
            <w:pPr>
              <w:pStyle w:val="Plattetekst"/>
              <w:jc w:val="center"/>
            </w:pPr>
            <w:r w:rsidRPr="0043266B">
              <w:t>Afstand “d” tussen een punt van de vloerbedekking en het dichtstbijzijnde referentiepeil (in m)</w:t>
            </w:r>
          </w:p>
        </w:tc>
        <w:tc>
          <w:tcPr>
            <w:tcW w:w="3484" w:type="dxa"/>
          </w:tcPr>
          <w:p w14:paraId="18D7DFF3" w14:textId="77777777" w:rsidR="00296A10" w:rsidRPr="0043266B" w:rsidRDefault="00296A10" w:rsidP="00E96B40">
            <w:pPr>
              <w:pStyle w:val="Plattetekst"/>
              <w:jc w:val="center"/>
            </w:pPr>
            <w:r w:rsidRPr="0043266B">
              <w:t>Maximaal toegestane afwijking (in mm)</w:t>
            </w:r>
          </w:p>
        </w:tc>
      </w:tr>
      <w:tr w:rsidR="00296A10" w:rsidRPr="0043266B" w14:paraId="5AB8B6D6" w14:textId="77777777" w:rsidTr="00E96B40">
        <w:trPr>
          <w:tblCellSpacing w:w="20" w:type="dxa"/>
        </w:trPr>
        <w:tc>
          <w:tcPr>
            <w:tcW w:w="5234" w:type="dxa"/>
          </w:tcPr>
          <w:p w14:paraId="0BF4154F" w14:textId="77777777" w:rsidR="00296A10" w:rsidRPr="0043266B" w:rsidRDefault="00296A10" w:rsidP="00E96B40">
            <w:pPr>
              <w:pStyle w:val="Plattetekst"/>
              <w:jc w:val="center"/>
            </w:pPr>
            <w:r w:rsidRPr="0043266B">
              <w:t xml:space="preserve">1 m &lt; d </w:t>
            </w:r>
            <w:r w:rsidRPr="0043266B">
              <w:sym w:font="Symbol" w:char="F0A3"/>
            </w:r>
            <w:r w:rsidRPr="0043266B">
              <w:t xml:space="preserve"> 3 m</w:t>
            </w:r>
          </w:p>
        </w:tc>
        <w:tc>
          <w:tcPr>
            <w:tcW w:w="3484" w:type="dxa"/>
          </w:tcPr>
          <w:p w14:paraId="2DE23930" w14:textId="77777777" w:rsidR="00296A10" w:rsidRPr="0043266B" w:rsidRDefault="00296A10" w:rsidP="00E96B40">
            <w:pPr>
              <w:pStyle w:val="Plattetekst"/>
              <w:jc w:val="center"/>
            </w:pPr>
            <w:r w:rsidRPr="0043266B">
              <w:t>6 mm</w:t>
            </w:r>
          </w:p>
        </w:tc>
      </w:tr>
      <w:tr w:rsidR="00296A10" w:rsidRPr="0043266B" w14:paraId="20F5FB84" w14:textId="77777777" w:rsidTr="00E96B40">
        <w:trPr>
          <w:tblCellSpacing w:w="20" w:type="dxa"/>
        </w:trPr>
        <w:tc>
          <w:tcPr>
            <w:tcW w:w="5234" w:type="dxa"/>
          </w:tcPr>
          <w:p w14:paraId="7B4B05C2" w14:textId="77777777" w:rsidR="00296A10" w:rsidRPr="0043266B" w:rsidRDefault="00296A10" w:rsidP="00E96B40">
            <w:pPr>
              <w:pStyle w:val="Plattetekst"/>
              <w:jc w:val="center"/>
            </w:pPr>
            <w:r w:rsidRPr="0043266B">
              <w:t xml:space="preserve">3 m &lt; d </w:t>
            </w:r>
            <w:r w:rsidRPr="0043266B">
              <w:sym w:font="Symbol" w:char="F0A3"/>
            </w:r>
            <w:r w:rsidRPr="0043266B">
              <w:t xml:space="preserve"> 6 m</w:t>
            </w:r>
          </w:p>
        </w:tc>
        <w:tc>
          <w:tcPr>
            <w:tcW w:w="3484" w:type="dxa"/>
          </w:tcPr>
          <w:p w14:paraId="0828D166" w14:textId="77777777" w:rsidR="00296A10" w:rsidRPr="0043266B" w:rsidRDefault="00296A10" w:rsidP="00E96B40">
            <w:pPr>
              <w:pStyle w:val="Plattetekst"/>
              <w:jc w:val="center"/>
            </w:pPr>
            <w:r w:rsidRPr="0043266B">
              <w:t>8 mm</w:t>
            </w:r>
          </w:p>
        </w:tc>
      </w:tr>
      <w:tr w:rsidR="00296A10" w:rsidRPr="0043266B" w14:paraId="0C103BEC" w14:textId="77777777" w:rsidTr="00E96B40">
        <w:trPr>
          <w:tblCellSpacing w:w="20" w:type="dxa"/>
        </w:trPr>
        <w:tc>
          <w:tcPr>
            <w:tcW w:w="5234" w:type="dxa"/>
          </w:tcPr>
          <w:p w14:paraId="17BEB90B" w14:textId="77777777" w:rsidR="00296A10" w:rsidRPr="0043266B" w:rsidRDefault="00296A10" w:rsidP="00E96B40">
            <w:pPr>
              <w:pStyle w:val="Plattetekst"/>
              <w:jc w:val="center"/>
            </w:pPr>
            <w:r w:rsidRPr="0043266B">
              <w:t xml:space="preserve">6 m &lt; d </w:t>
            </w:r>
            <w:r w:rsidRPr="0043266B">
              <w:sym w:font="Symbol" w:char="F0A3"/>
            </w:r>
            <w:r w:rsidRPr="0043266B">
              <w:t xml:space="preserve"> 15 m</w:t>
            </w:r>
          </w:p>
        </w:tc>
        <w:tc>
          <w:tcPr>
            <w:tcW w:w="3484" w:type="dxa"/>
          </w:tcPr>
          <w:p w14:paraId="0ACD966B" w14:textId="77777777" w:rsidR="00296A10" w:rsidRPr="0043266B" w:rsidRDefault="00296A10" w:rsidP="00E96B40">
            <w:pPr>
              <w:pStyle w:val="Plattetekst"/>
              <w:jc w:val="center"/>
            </w:pPr>
            <w:r w:rsidRPr="0043266B">
              <w:t>10 mm</w:t>
            </w:r>
          </w:p>
        </w:tc>
      </w:tr>
    </w:tbl>
    <w:p w14:paraId="65D79749" w14:textId="77777777" w:rsidR="00296A10" w:rsidRPr="0043266B" w:rsidRDefault="00296A10" w:rsidP="00296A10">
      <w:pPr>
        <w:pStyle w:val="Plattetekstinspringen"/>
      </w:pPr>
      <w:r w:rsidRPr="0043266B">
        <w:t>Tussen twee aan elkaar grenzende tegels mag er een maximum hoogteverschil zijn van 1 mm (te verhogen met de tolerantie op de gebruikte tegel). Op een rij van twee meter, tussen twee willekeurig gekozen punten van de bevloering, mag het hoogteverschil nergens groter zijn dan 3 mm (te verhogen met de tolerantie op de gebruikte tegel). Het nazicht van de toleranties op de vlakheid gebeurt van op tenminste 20 cm afstand van de muren. Zij wordt gemeten met een rechte en stevige lat van 2 m lengte, op het uiteinde voorzien van slijtvaste zolen met afmetingen 50x50 mm en een dikte gelijk aan de toegelaten tolerantie van 3 mm. De lat mag de vloer nergens raken en een plaatje van 6 mm dikte mag niet onder de lat kunnen geplaatst worden.</w:t>
      </w:r>
    </w:p>
    <w:p w14:paraId="1AD3C176" w14:textId="77777777" w:rsidR="00296A10" w:rsidRPr="0043266B" w:rsidRDefault="00296A10" w:rsidP="00296A10">
      <w:pPr>
        <w:pStyle w:val="Plattetekstinspringen"/>
      </w:pPr>
      <w:r w:rsidRPr="0043266B">
        <w:t>De aannemer zal zorgen dat de visuele lijn van de tegelranden en de voegen gerespecteerd wordt, rekening houdend met de toleranties op de tegel.</w:t>
      </w:r>
    </w:p>
    <w:p w14:paraId="48B17B99" w14:textId="77777777" w:rsidR="00296A10" w:rsidRPr="0043266B" w:rsidRDefault="00296A10" w:rsidP="00296A10">
      <w:pPr>
        <w:pStyle w:val="Plattetekstinspringen2"/>
      </w:pPr>
      <w:r w:rsidRPr="0043266B">
        <w:t>De tolerantie op de voorgeschreven voegbreedte bedraagt maximum 1 mm te verhogen met de dimensionele tolerantie op de gebruikte tegel.</w:t>
      </w:r>
    </w:p>
    <w:p w14:paraId="5BDF6B1B" w14:textId="77777777" w:rsidR="00296A10" w:rsidRPr="0043266B" w:rsidRDefault="00296A10" w:rsidP="00296A10">
      <w:pPr>
        <w:pStyle w:val="Plattetekstinspringen2"/>
      </w:pPr>
      <w:r w:rsidRPr="0043266B">
        <w:t>De voegen moeten continu zijn in alle punten. Een rij van 2 m, geplaatst met de 2 uiteinden op de boorden van 2 tegels van dezelfde lijn of rang, mag een lijningssverschil van maximaal 2 mm vertonen.</w:t>
      </w:r>
    </w:p>
    <w:p w14:paraId="251CD270" w14:textId="77777777" w:rsidR="00296A10" w:rsidRPr="0043266B" w:rsidRDefault="00296A10" w:rsidP="00296A10">
      <w:pPr>
        <w:pStyle w:val="Kop7"/>
      </w:pPr>
      <w:r w:rsidRPr="0043266B">
        <w:t>KLEUR - UITZICHT</w:t>
      </w:r>
    </w:p>
    <w:p w14:paraId="5DC1CE2E" w14:textId="77777777" w:rsidR="00296A10" w:rsidRPr="0043266B" w:rsidRDefault="00296A10" w:rsidP="00296A10">
      <w:pPr>
        <w:pStyle w:val="Plattetekstinspringen"/>
      </w:pPr>
      <w:r w:rsidRPr="0043266B">
        <w:t>Een gelijkmatige voegtint wordt vereist in één en hetzelfde lokaal.</w:t>
      </w:r>
    </w:p>
    <w:p w14:paraId="6F0F9D17" w14:textId="77777777" w:rsidR="00296A10" w:rsidRPr="0043266B" w:rsidRDefault="00296A10" w:rsidP="00296A10">
      <w:pPr>
        <w:pStyle w:val="Plattetekstinspringen"/>
      </w:pPr>
      <w:r w:rsidRPr="0043266B">
        <w:t>De controle op de kleur en het uitzicht van de gekozen tegelvariëteit gebeurt visueel.</w:t>
      </w:r>
    </w:p>
    <w:p w14:paraId="450A6827" w14:textId="77777777" w:rsidR="00296A10" w:rsidRPr="0043266B" w:rsidRDefault="00296A10" w:rsidP="00296A10">
      <w:pPr>
        <w:pStyle w:val="Plattetekstinspringen"/>
      </w:pPr>
      <w:r w:rsidRPr="0043266B">
        <w:t>Merkbare vlekvorming en/of achtergebleven cementsluiers worden niet aanvaard.</w:t>
      </w:r>
    </w:p>
    <w:p w14:paraId="3B4A701E" w14:textId="77777777" w:rsidR="00296A10" w:rsidRPr="0043266B" w:rsidRDefault="00296A10" w:rsidP="00296A10">
      <w:pPr>
        <w:pStyle w:val="Kop3"/>
      </w:pPr>
      <w:bookmarkStart w:id="465" w:name="_Toc522693108"/>
      <w:bookmarkStart w:id="466" w:name="_Toc522693352"/>
      <w:bookmarkStart w:id="467" w:name="_Toc385259281"/>
      <w:bookmarkStart w:id="468" w:name="_Toc388356399"/>
      <w:bookmarkStart w:id="469" w:name="_Toc438633551"/>
      <w:bookmarkStart w:id="470" w:name="_Toc98042820"/>
      <w:bookmarkStart w:id="471" w:name="_Toc379464518"/>
      <w:r w:rsidRPr="0043266B">
        <w:t>53.11.</w:t>
      </w:r>
      <w:r w:rsidRPr="0043266B">
        <w:tab/>
        <w:t>tegelvloeren – keramisch</w:t>
      </w:r>
      <w:bookmarkEnd w:id="465"/>
      <w:bookmarkEnd w:id="466"/>
      <w:bookmarkEnd w:id="467"/>
      <w:bookmarkEnd w:id="468"/>
      <w:bookmarkEnd w:id="469"/>
      <w:r w:rsidRPr="0043266B">
        <w:tab/>
      </w:r>
      <w:bookmarkEnd w:id="470"/>
      <w:bookmarkEnd w:id="471"/>
    </w:p>
    <w:p w14:paraId="31BC0178" w14:textId="77777777" w:rsidR="00296A10" w:rsidRPr="0043266B" w:rsidRDefault="00296A10" w:rsidP="00296A10">
      <w:pPr>
        <w:pStyle w:val="Kop6"/>
      </w:pPr>
      <w:r w:rsidRPr="0043266B">
        <w:t>Materiaal</w:t>
      </w:r>
    </w:p>
    <w:p w14:paraId="149138E1" w14:textId="77777777" w:rsidR="00296A10" w:rsidRPr="0043266B" w:rsidRDefault="00296A10" w:rsidP="00296A10">
      <w:pPr>
        <w:pStyle w:val="Plattetekstinspringen"/>
      </w:pPr>
      <w:r w:rsidRPr="0043266B">
        <w:t>TV 237 Keramische binnenvloerbetegelingen is van toepassing.</w:t>
      </w:r>
    </w:p>
    <w:p w14:paraId="223FD2E0" w14:textId="77777777" w:rsidR="00296A10" w:rsidRPr="0043266B" w:rsidRDefault="00296A10" w:rsidP="00296A10">
      <w:pPr>
        <w:pStyle w:val="Plattetekstinspringen"/>
      </w:pPr>
      <w:r w:rsidRPr="0043266B">
        <w:t>NBN EN 14411 – Keramische tegels – Definities, classificatie, eigenschappen en merken is van toepassing.</w:t>
      </w:r>
    </w:p>
    <w:p w14:paraId="0589ABA1" w14:textId="77777777" w:rsidR="00296A10" w:rsidRPr="0043266B" w:rsidRDefault="00296A10" w:rsidP="00296A10">
      <w:pPr>
        <w:pStyle w:val="Plattetekstinspringen"/>
      </w:pPr>
      <w:r w:rsidRPr="0043266B">
        <w:t>De aannemer zal minimaal vijf stalen van tegels voorleggen, vergezeld van een technische fiche die volgens TV 237 (§ 2.4.4.2.) opgesteld is.</w:t>
      </w:r>
    </w:p>
    <w:p w14:paraId="0D89E136" w14:textId="77777777" w:rsidR="00296A10" w:rsidRPr="0043266B" w:rsidRDefault="00296A10" w:rsidP="00296A10">
      <w:pPr>
        <w:pStyle w:val="Plattetekstinspringen"/>
      </w:pPr>
      <w:r w:rsidRPr="0043266B">
        <w:t>De karakteristieken van de hechtingsmaterialen beantwoorden aan hoofdstuk 3 van TV 237. Een technische documentatie van de tegellijm wordt ter goedkeuring voorgelegd aan de architect.</w:t>
      </w:r>
    </w:p>
    <w:p w14:paraId="7D917E0D" w14:textId="77777777" w:rsidR="00296A10" w:rsidRPr="0043266B" w:rsidRDefault="00296A10" w:rsidP="00296A10">
      <w:pPr>
        <w:pStyle w:val="Plattetekstinspringen"/>
      </w:pPr>
      <w:r w:rsidRPr="0043266B">
        <w:t>De samenstelling van de leg- en voegmaterialen, elastische kitten en de nodige rand-, scheidings- en uitzetvoegen wordt gekozen in functie van de plaatsingsomstandigheden en het soort tegel.</w:t>
      </w:r>
    </w:p>
    <w:p w14:paraId="519DA3B8" w14:textId="77777777" w:rsidR="00296A10" w:rsidRPr="0043266B" w:rsidRDefault="00296A10" w:rsidP="00296A10">
      <w:pPr>
        <w:pStyle w:val="Plattetekstinspringen"/>
      </w:pPr>
      <w:r w:rsidRPr="0043266B">
        <w:t xml:space="preserve">De materialen voor de afwerkingsvoegen tussen de tegels beantwoorden aan § 3.5  van TV 237. Zij moeten verenigbaar zijn met de aangewende legmortel of plaatsingslijm. Het zand van de voegspecie bevat geen kleurende stoffen en bevat geen klei en ijzerhoudende deeltjes. </w:t>
      </w:r>
    </w:p>
    <w:p w14:paraId="279EB25F" w14:textId="77777777" w:rsidR="00296A10" w:rsidRPr="0043266B" w:rsidRDefault="00296A10" w:rsidP="00296A10">
      <w:pPr>
        <w:pStyle w:val="Plattetekstinspringen"/>
      </w:pPr>
      <w:r w:rsidRPr="0043266B">
        <w:t>De producten voor uitzettingsvoegen voldoen aan § 3.6 van TV 237. Vóór het aanbrengen van de kit moet men de voeg voorzien van een voegbodem of van een andere kunststof die de hechting van de kit aan de voeg</w:t>
      </w:r>
      <w:r w:rsidRPr="0043266B">
        <w:softHyphen/>
        <w:t xml:space="preserve">bodem verhindert. Het gebruik van een rubberbitumenkit is niet toegelaten. </w:t>
      </w:r>
    </w:p>
    <w:p w14:paraId="0E2DA8E7" w14:textId="77777777" w:rsidR="00296A10" w:rsidRPr="0043266B" w:rsidRDefault="00296A10" w:rsidP="00296A10">
      <w:pPr>
        <w:pStyle w:val="Kop6"/>
      </w:pPr>
      <w:r w:rsidRPr="0043266B">
        <w:t>Uitvoering</w:t>
      </w:r>
    </w:p>
    <w:p w14:paraId="08B556DA" w14:textId="77777777" w:rsidR="00296A10" w:rsidRPr="0043266B" w:rsidRDefault="00296A10" w:rsidP="00296A10">
      <w:pPr>
        <w:pStyle w:val="Plattetekstinspringen"/>
      </w:pPr>
      <w:r w:rsidRPr="0043266B">
        <w:t>De plaatsing van de tegels zal gebeuren volgens de richtlijnen beschreven in hoofdstuk 6 van TV 237.</w:t>
      </w:r>
    </w:p>
    <w:p w14:paraId="2FD18DC3" w14:textId="77777777" w:rsidR="00296A10" w:rsidRPr="0043266B" w:rsidDel="004530B2" w:rsidRDefault="00296A10" w:rsidP="00296A10">
      <w:pPr>
        <w:pStyle w:val="Plattetekstinspringen"/>
      </w:pPr>
      <w:r w:rsidRPr="0043266B">
        <w:t>De toleranties zoals opgenomen in tabel 9 van TV 237 zijn van toepassing. Voor de vlakheid van de tegels wordt echter een strengere tolerantie geëist: maximale afwijking van 0,5%.</w:t>
      </w:r>
    </w:p>
    <w:p w14:paraId="15383DE5" w14:textId="77777777" w:rsidR="00296A10" w:rsidRPr="0043266B" w:rsidRDefault="00296A10" w:rsidP="00296A10">
      <w:pPr>
        <w:pStyle w:val="Kop6"/>
      </w:pPr>
      <w:r w:rsidRPr="0043266B">
        <w:t>Keuring</w:t>
      </w:r>
    </w:p>
    <w:p w14:paraId="29AB3BAE" w14:textId="77777777" w:rsidR="00296A10" w:rsidRPr="0043266B" w:rsidRDefault="00296A10" w:rsidP="00296A10">
      <w:pPr>
        <w:pStyle w:val="Plattetekstinspringen"/>
      </w:pPr>
      <w:r w:rsidRPr="0043266B">
        <w:t>De keuring van de materialen en controle van de werken zullen gebeuren volgens hoofdstuk 7 van TV 237.</w:t>
      </w:r>
    </w:p>
    <w:p w14:paraId="291D529C" w14:textId="77777777" w:rsidR="00296A10" w:rsidRPr="0043266B" w:rsidRDefault="00296A10" w:rsidP="00296A10">
      <w:pPr>
        <w:pStyle w:val="Kop4"/>
      </w:pPr>
      <w:bookmarkStart w:id="472" w:name="_Toc388356400"/>
      <w:bookmarkStart w:id="473" w:name="_Toc438633552"/>
      <w:bookmarkStart w:id="474" w:name="_Toc522693109"/>
      <w:bookmarkStart w:id="475" w:name="_Toc522693353"/>
      <w:bookmarkStart w:id="476" w:name="_Toc98042821"/>
      <w:r w:rsidRPr="0043266B">
        <w:t>53.11.10.</w:t>
      </w:r>
      <w:r w:rsidRPr="0043266B">
        <w:tab/>
        <w:t>tegelvloeren – keramisch/getrokken tegels</w:t>
      </w:r>
      <w:r w:rsidRPr="0043266B">
        <w:tab/>
      </w:r>
      <w:r w:rsidRPr="0043266B">
        <w:rPr>
          <w:rStyle w:val="MeetChar"/>
        </w:rPr>
        <w:t>|FH|m2</w:t>
      </w:r>
      <w:bookmarkEnd w:id="472"/>
      <w:bookmarkEnd w:id="473"/>
    </w:p>
    <w:p w14:paraId="64F700B0" w14:textId="77777777" w:rsidR="00296A10" w:rsidRPr="0043266B" w:rsidRDefault="00296A10" w:rsidP="00296A10">
      <w:pPr>
        <w:pStyle w:val="Kop6"/>
      </w:pPr>
      <w:r w:rsidRPr="0043266B">
        <w:t>Meting</w:t>
      </w:r>
    </w:p>
    <w:p w14:paraId="72E24DDB" w14:textId="77777777" w:rsidR="00296A10" w:rsidRPr="0043266B" w:rsidRDefault="00296A10" w:rsidP="00296A10">
      <w:pPr>
        <w:pStyle w:val="Plattetekstinspringen"/>
      </w:pPr>
      <w:r w:rsidRPr="0043266B">
        <w:t>meeteenheid: per m2</w:t>
      </w:r>
    </w:p>
    <w:p w14:paraId="6ED1B64E" w14:textId="77777777" w:rsidR="00296A10" w:rsidRPr="0043266B" w:rsidRDefault="00296A10" w:rsidP="00296A10">
      <w:pPr>
        <w:pStyle w:val="Plattetekstinspringen"/>
      </w:pPr>
      <w:r w:rsidRPr="0043266B">
        <w:t>meetcode: netto oppervlakte gemeten tussen de onafgewerkte muren. De oppervlakten worden over de voegen en naden heen gemeten. Mee betegelde deurtussenruimten worden meegerekend. Openingen en onderbrekingen groter dan 0,50 m2 worden afgetrokken.</w:t>
      </w:r>
    </w:p>
    <w:p w14:paraId="7E4BAFF7" w14:textId="77777777" w:rsidR="00296A10" w:rsidRPr="0043266B" w:rsidRDefault="00296A10" w:rsidP="00296A10">
      <w:pPr>
        <w:pStyle w:val="Plattetekstinspringen"/>
      </w:pPr>
      <w:r w:rsidRPr="0043266B">
        <w:t>aard van de overeenkomst: Forfaitaire Hoeveelheid (FH)</w:t>
      </w:r>
    </w:p>
    <w:p w14:paraId="38AA8AA5" w14:textId="77777777" w:rsidR="00296A10" w:rsidRPr="0043266B" w:rsidRDefault="00296A10" w:rsidP="00296A10">
      <w:pPr>
        <w:pStyle w:val="Kop6"/>
      </w:pPr>
      <w:r w:rsidRPr="0043266B">
        <w:t>Materiaal</w:t>
      </w:r>
    </w:p>
    <w:p w14:paraId="0195B5C9" w14:textId="77777777" w:rsidR="00296A10" w:rsidRPr="0043266B" w:rsidRDefault="00296A10" w:rsidP="00296A10">
      <w:pPr>
        <w:pStyle w:val="Plattetekstinspringen"/>
      </w:pPr>
      <w:r w:rsidRPr="0043266B">
        <w:t>De tegels zijn in de massa gekleurd, 1</w:t>
      </w:r>
      <w:r w:rsidRPr="0043266B">
        <w:rPr>
          <w:vertAlign w:val="superscript"/>
        </w:rPr>
        <w:t>ste</w:t>
      </w:r>
      <w:r w:rsidRPr="0043266B">
        <w:t xml:space="preserve"> keuze en behoren tot groep AI</w:t>
      </w:r>
      <w:r w:rsidRPr="0043266B">
        <w:rPr>
          <w:vertAlign w:val="subscript"/>
        </w:rPr>
        <w:t>a</w:t>
      </w:r>
      <w:r w:rsidRPr="0043266B">
        <w:t xml:space="preserve"> of AII</w:t>
      </w:r>
      <w:r w:rsidRPr="0043266B">
        <w:rPr>
          <w:vertAlign w:val="subscript"/>
        </w:rPr>
        <w:t>a</w:t>
      </w:r>
      <w:r w:rsidRPr="0043266B">
        <w:t xml:space="preserve"> (volgens NBN EN 14411).</w:t>
      </w:r>
    </w:p>
    <w:p w14:paraId="676B8B53" w14:textId="77777777" w:rsidR="00296A10" w:rsidRPr="0043266B" w:rsidRDefault="00296A10" w:rsidP="00296A10">
      <w:pPr>
        <w:pStyle w:val="Kop8"/>
      </w:pPr>
      <w:r w:rsidRPr="0043266B">
        <w:t>Specificaties</w:t>
      </w:r>
    </w:p>
    <w:p w14:paraId="23CCEEE9" w14:textId="77777777" w:rsidR="00296A10" w:rsidRPr="0043266B" w:rsidRDefault="00296A10" w:rsidP="00296A10">
      <w:pPr>
        <w:pStyle w:val="Plattetekstinspringen"/>
      </w:pPr>
      <w:r w:rsidRPr="0043266B">
        <w:t xml:space="preserve">Afmetingen: </w:t>
      </w:r>
      <w:r w:rsidRPr="0043266B">
        <w:rPr>
          <w:rStyle w:val="Keuze-blauw"/>
        </w:rPr>
        <w:t>20 x 20 / 30 x 30 / 40 x 40 / 50 x 50 / …</w:t>
      </w:r>
      <w:r w:rsidRPr="0043266B">
        <w:t xml:space="preserve"> cm</w:t>
      </w:r>
    </w:p>
    <w:p w14:paraId="07F613F9" w14:textId="77777777" w:rsidR="00296A10" w:rsidRPr="0043266B" w:rsidRDefault="00296A10" w:rsidP="00296A10">
      <w:pPr>
        <w:pStyle w:val="Plattetekstinspringen"/>
      </w:pPr>
      <w:r w:rsidRPr="0043266B">
        <w:t xml:space="preserve">Dikte: minimum </w:t>
      </w:r>
      <w:r w:rsidRPr="0043266B">
        <w:rPr>
          <w:rStyle w:val="Keuze-blauw"/>
        </w:rPr>
        <w:t>8 / 9 / …</w:t>
      </w:r>
      <w:r w:rsidRPr="0043266B">
        <w:t xml:space="preserve"> mm</w:t>
      </w:r>
    </w:p>
    <w:p w14:paraId="0668FB32" w14:textId="77777777" w:rsidR="00296A10" w:rsidRPr="0043266B" w:rsidRDefault="00296A10" w:rsidP="00296A10">
      <w:pPr>
        <w:pStyle w:val="Plattetekstinspringen"/>
      </w:pPr>
      <w:r w:rsidRPr="0043266B">
        <w:t xml:space="preserve">Randafwerking: </w:t>
      </w:r>
      <w:r w:rsidRPr="0043266B">
        <w:rPr>
          <w:rStyle w:val="Keuze-blauw"/>
        </w:rPr>
        <w:t>recht / velling / afgerond /gerectifieerde tegels /…</w:t>
      </w:r>
    </w:p>
    <w:p w14:paraId="04796870" w14:textId="77777777" w:rsidR="00296A10" w:rsidRPr="0043266B" w:rsidRDefault="00296A10" w:rsidP="00296A10">
      <w:pPr>
        <w:pStyle w:val="Plattetekstinspringen"/>
      </w:pPr>
      <w:r w:rsidRPr="0043266B">
        <w:t xml:space="preserve">Slijtvlak: </w:t>
      </w:r>
      <w:r w:rsidRPr="0043266B">
        <w:rPr>
          <w:rStyle w:val="Keuze-blauw"/>
        </w:rPr>
        <w:t>geëmailleerd (GL) / niet-geëmailleerd (UGL)</w:t>
      </w:r>
    </w:p>
    <w:p w14:paraId="40A837CD" w14:textId="77777777" w:rsidR="00296A10" w:rsidRPr="0043266B" w:rsidRDefault="00296A10" w:rsidP="00296A10">
      <w:pPr>
        <w:pStyle w:val="Plattetekstinspringen"/>
      </w:pPr>
      <w:r w:rsidRPr="0043266B">
        <w:t>Rugzijde: geprofileerd</w:t>
      </w:r>
    </w:p>
    <w:p w14:paraId="10718646" w14:textId="77777777" w:rsidR="00296A10" w:rsidRPr="0043266B" w:rsidRDefault="00296A10" w:rsidP="00296A10">
      <w:pPr>
        <w:pStyle w:val="Plattetekstinspringen"/>
      </w:pPr>
      <w:r w:rsidRPr="0043266B">
        <w:t xml:space="preserve">Kleurtint: </w:t>
      </w:r>
      <w:r w:rsidRPr="0043266B">
        <w:rPr>
          <w:rStyle w:val="Keuze-blauw"/>
        </w:rPr>
        <w:t>lichtgrijs / donkergrijs / zwart / zandkleur / geel / grijs-blauw / … / de aannemer zal een stalenkaart met een vijftal kleuren voorleggen</w:t>
      </w:r>
    </w:p>
    <w:p w14:paraId="6E38D3E3" w14:textId="77777777" w:rsidR="00296A10" w:rsidRPr="0043266B" w:rsidRDefault="00296A10" w:rsidP="00296A10">
      <w:pPr>
        <w:pStyle w:val="Plattetekstinspringen"/>
      </w:pPr>
      <w:r w:rsidRPr="0043266B">
        <w:t xml:space="preserve">Uitzicht: </w:t>
      </w:r>
      <w:r w:rsidRPr="0043266B">
        <w:rPr>
          <w:rStyle w:val="Keuze-blauw"/>
        </w:rPr>
        <w:t>effen / genuanceerd / gespikkeld / imitatie-blauwe steen / imitatie-gepolierd beton / …</w:t>
      </w:r>
      <w:r w:rsidRPr="0043266B">
        <w:t xml:space="preserve"> </w:t>
      </w:r>
    </w:p>
    <w:p w14:paraId="1525AEF8" w14:textId="77777777" w:rsidR="00296A10" w:rsidRPr="0043266B" w:rsidRDefault="00296A10" w:rsidP="00296A10">
      <w:pPr>
        <w:pStyle w:val="Plattetekstinspringen"/>
      </w:pPr>
      <w:r w:rsidRPr="0043266B">
        <w:t xml:space="preserve">Glans: </w:t>
      </w:r>
      <w:r w:rsidRPr="0043266B">
        <w:rPr>
          <w:rStyle w:val="Keuze-blauw"/>
        </w:rPr>
        <w:t>mat / satijn</w:t>
      </w:r>
    </w:p>
    <w:p w14:paraId="61B60B2D" w14:textId="77777777" w:rsidR="00296A10" w:rsidRPr="0043266B" w:rsidRDefault="00296A10" w:rsidP="00296A10">
      <w:pPr>
        <w:pStyle w:val="Plattetekstinspringen"/>
      </w:pPr>
      <w:r w:rsidRPr="0043266B">
        <w:t xml:space="preserve">Krasweerstand: minimum hardheid </w:t>
      </w:r>
      <w:r w:rsidRPr="0043266B">
        <w:rPr>
          <w:rStyle w:val="Keuze-blauw"/>
        </w:rPr>
        <w:t>5 / 6 /</w:t>
      </w:r>
      <w:r w:rsidRPr="0043266B">
        <w:t xml:space="preserve"> </w:t>
      </w:r>
      <w:r w:rsidRPr="0043266B">
        <w:rPr>
          <w:rStyle w:val="Keuze-blauw"/>
        </w:rPr>
        <w:t>7 / …</w:t>
      </w:r>
      <w:r w:rsidRPr="0043266B">
        <w:t xml:space="preserve"> op schaal van Mohs (volgens NBN B 27-011)</w:t>
      </w:r>
    </w:p>
    <w:p w14:paraId="1FD7A833" w14:textId="77777777" w:rsidR="00296A10" w:rsidRPr="0043266B" w:rsidRDefault="00296A10" w:rsidP="00296A10">
      <w:pPr>
        <w:pStyle w:val="Plattetekstinspringen"/>
      </w:pPr>
      <w:r w:rsidRPr="0043266B">
        <w:t xml:space="preserve">Slijtweerstand: minimum klasse </w:t>
      </w:r>
      <w:r w:rsidRPr="0043266B">
        <w:rPr>
          <w:rStyle w:val="Keuze-blauw"/>
        </w:rPr>
        <w:t>4 / 5</w:t>
      </w:r>
      <w:r w:rsidRPr="0043266B">
        <w:t xml:space="preserve"> (PEI-proef volgens NBN EN 14441), of minimum klasse </w:t>
      </w:r>
      <w:r w:rsidRPr="0043266B">
        <w:rPr>
          <w:rStyle w:val="Keuze-blauw"/>
        </w:rPr>
        <w:t>U3 / U3s / U4</w:t>
      </w:r>
      <w:r w:rsidRPr="0043266B">
        <w:t xml:space="preserve"> (PEI-proef volgens UPEC-klassering)</w:t>
      </w:r>
    </w:p>
    <w:p w14:paraId="2F5C60C1" w14:textId="77777777" w:rsidR="00296A10" w:rsidRPr="0043266B" w:rsidRDefault="00296A10" w:rsidP="00296A10">
      <w:pPr>
        <w:pStyle w:val="Plattetekstinspringen"/>
      </w:pPr>
      <w:r w:rsidRPr="0043266B">
        <w:t xml:space="preserve">Chemische weerstand (volgens NBN EN ISO 10545-13): </w:t>
      </w:r>
      <w:r w:rsidRPr="0043266B">
        <w:rPr>
          <w:rStyle w:val="Keuze-blauw"/>
        </w:rPr>
        <w:t>klasse AA (geen zichtbaar effect) / klasse A (lichte zichtbaarheid van aantasting) / …</w:t>
      </w:r>
    </w:p>
    <w:p w14:paraId="05F896BF" w14:textId="77777777" w:rsidR="00296A10" w:rsidRPr="0043266B" w:rsidRDefault="00296A10" w:rsidP="00296A10">
      <w:pPr>
        <w:pStyle w:val="Plattetekstinspringen"/>
      </w:pPr>
      <w:r w:rsidRPr="0043266B">
        <w:t xml:space="preserve">Weerstand tegen vlekken (volgens NBN EN ISO 10545-14): min. klasse </w:t>
      </w:r>
      <w:r w:rsidRPr="0043266B">
        <w:rPr>
          <w:rStyle w:val="Keuze-blauw"/>
        </w:rPr>
        <w:t>4 / 5</w:t>
      </w:r>
    </w:p>
    <w:p w14:paraId="2CBBCD91" w14:textId="77777777" w:rsidR="00296A10" w:rsidRPr="0043266B" w:rsidRDefault="00296A10" w:rsidP="00296A10">
      <w:pPr>
        <w:pStyle w:val="Plattetekstinspringen"/>
      </w:pPr>
      <w:r w:rsidRPr="0043266B">
        <w:t>Weerstand tegen thermische schokken (volgens NBN EN ISO 10545-9): geen beschadiging na proef</w:t>
      </w:r>
    </w:p>
    <w:p w14:paraId="3BCA05A6" w14:textId="77777777" w:rsidR="00296A10" w:rsidRPr="0043266B" w:rsidRDefault="00296A10" w:rsidP="00296A10">
      <w:pPr>
        <w:pStyle w:val="Plattetekstinspringen"/>
      </w:pPr>
      <w:r w:rsidRPr="0043266B">
        <w:t>Weerstand tegen haarscheuren (volgens NBN EN ISO 10545-11): geen haarscheuren na proef</w:t>
      </w:r>
    </w:p>
    <w:p w14:paraId="50478034" w14:textId="77777777" w:rsidR="00296A10" w:rsidRPr="0043266B" w:rsidRDefault="00296A10" w:rsidP="00296A10">
      <w:pPr>
        <w:pStyle w:val="Kop8"/>
      </w:pPr>
      <w:r w:rsidRPr="0043266B">
        <w:t xml:space="preserve">Aanvullende specificaties </w:t>
      </w:r>
      <w:r w:rsidR="00346578">
        <w:t>(te schrappen door ontwerper indien niet van toepassing)</w:t>
      </w:r>
      <w:r w:rsidRPr="0043266B">
        <w:t>:</w:t>
      </w:r>
    </w:p>
    <w:p w14:paraId="620E2EFE" w14:textId="77777777" w:rsidR="00296A10" w:rsidRPr="0043266B" w:rsidRDefault="00296A10" w:rsidP="00296A10">
      <w:pPr>
        <w:pStyle w:val="Plattetekstinspringen"/>
      </w:pPr>
      <w:r w:rsidRPr="0043266B">
        <w:t xml:space="preserve">Slipweerstand </w:t>
      </w:r>
    </w:p>
    <w:p w14:paraId="552DB9E3" w14:textId="77777777" w:rsidR="00296A10" w:rsidRPr="0043266B" w:rsidRDefault="00296A10" w:rsidP="00296A10">
      <w:pPr>
        <w:pStyle w:val="Plattetekstinspringen2"/>
      </w:pPr>
      <w:r w:rsidRPr="0043266B">
        <w:t xml:space="preserve">bij bewandeling met schoeisel: minimum </w:t>
      </w:r>
      <w:r w:rsidRPr="0043266B">
        <w:rPr>
          <w:rStyle w:val="Keuze-blauw"/>
        </w:rPr>
        <w:t>R9 / R10</w:t>
      </w:r>
      <w:r w:rsidRPr="0043266B">
        <w:t xml:space="preserve"> (volgens DIN 51130)</w:t>
      </w:r>
    </w:p>
    <w:p w14:paraId="56411DB8" w14:textId="77777777" w:rsidR="00296A10" w:rsidRPr="0043266B" w:rsidRDefault="00296A10" w:rsidP="00296A10">
      <w:pPr>
        <w:pStyle w:val="Plattetekstinspringen2"/>
      </w:pPr>
      <w:r w:rsidRPr="0043266B">
        <w:t xml:space="preserve">bij bewandeling zonder schoeisel: minimum klasse </w:t>
      </w:r>
      <w:r w:rsidRPr="0043266B">
        <w:rPr>
          <w:rStyle w:val="Keuze-blauw"/>
        </w:rPr>
        <w:t>A / B</w:t>
      </w:r>
      <w:r w:rsidRPr="0043266B">
        <w:t xml:space="preserve"> (volgens DIN 51091)</w:t>
      </w:r>
    </w:p>
    <w:p w14:paraId="1B1DF709" w14:textId="77777777" w:rsidR="00296A10" w:rsidRPr="0043266B" w:rsidRDefault="00296A10" w:rsidP="00296A10">
      <w:pPr>
        <w:pStyle w:val="Plattetekstinspringen"/>
      </w:pPr>
      <w:r w:rsidRPr="0043266B">
        <w:t>De tegellijm draagt een technische goedkeuring ATG of gelijkwaardig.</w:t>
      </w:r>
    </w:p>
    <w:p w14:paraId="679AC9EB" w14:textId="77777777" w:rsidR="00296A10" w:rsidRPr="0043266B" w:rsidRDefault="00296A10" w:rsidP="00296A10">
      <w:pPr>
        <w:pStyle w:val="Kop6"/>
      </w:pPr>
      <w:r w:rsidRPr="0043266B">
        <w:t>Uitvoering</w:t>
      </w:r>
    </w:p>
    <w:p w14:paraId="3841184F" w14:textId="77777777" w:rsidR="00296A10" w:rsidRPr="0043266B" w:rsidRDefault="00296A10" w:rsidP="00296A10">
      <w:pPr>
        <w:pStyle w:val="Plattetekstinspringen"/>
      </w:pPr>
      <w:r w:rsidRPr="0043266B">
        <w:t xml:space="preserve">De tegels worden geplaatst met open voegen </w:t>
      </w:r>
    </w:p>
    <w:p w14:paraId="344E63AB" w14:textId="77777777" w:rsidR="00296A10" w:rsidRPr="0043266B" w:rsidRDefault="00296A10" w:rsidP="00296A10">
      <w:pPr>
        <w:pStyle w:val="ofwelinspringen"/>
      </w:pPr>
      <w:r w:rsidRPr="0043266B">
        <w:rPr>
          <w:rStyle w:val="ofwelChar"/>
        </w:rPr>
        <w:t>(ofwel)</w:t>
      </w:r>
      <w:r w:rsidRPr="0043266B">
        <w:tab/>
        <w:t>op een verharde dekvloer met een mortellijm, volgens § 6.1 van TV 237.</w:t>
      </w:r>
    </w:p>
    <w:p w14:paraId="3E527036" w14:textId="77777777" w:rsidR="00296A10" w:rsidRPr="0043266B" w:rsidRDefault="00296A10" w:rsidP="00296A10">
      <w:pPr>
        <w:pStyle w:val="ofwelinspringen"/>
      </w:pPr>
      <w:r w:rsidRPr="0043266B">
        <w:rPr>
          <w:rStyle w:val="ofwelChar"/>
        </w:rPr>
        <w:t>(ofwel)</w:t>
      </w:r>
      <w:r w:rsidRPr="0043266B">
        <w:tab/>
        <w:t>op een verse dekvloer, volgens § 6.2 van TV 237.</w:t>
      </w:r>
    </w:p>
    <w:p w14:paraId="7BA7A054" w14:textId="77777777" w:rsidR="00296A10" w:rsidRPr="0043266B" w:rsidRDefault="00296A10" w:rsidP="00296A10">
      <w:pPr>
        <w:pStyle w:val="ofwelinspringen"/>
      </w:pPr>
      <w:r w:rsidRPr="0043266B">
        <w:rPr>
          <w:rStyle w:val="ofwelChar"/>
        </w:rPr>
        <w:t>(ofwel)</w:t>
      </w:r>
      <w:r w:rsidRPr="0043266B">
        <w:tab/>
        <w:t>met mortel op een gestabiliseerd zandbed of op een verharde ondergrond, volgens § 6.3 van TV 237.</w:t>
      </w:r>
    </w:p>
    <w:p w14:paraId="68BEB91D" w14:textId="77777777" w:rsidR="00296A10" w:rsidRPr="0043266B" w:rsidRDefault="00296A10" w:rsidP="00296A10">
      <w:pPr>
        <w:pStyle w:val="ofwelinspringen"/>
      </w:pPr>
      <w:r w:rsidRPr="0043266B">
        <w:rPr>
          <w:rStyle w:val="ofwelChar"/>
        </w:rPr>
        <w:t>(ofwel)</w:t>
      </w:r>
      <w:r w:rsidRPr="0043266B">
        <w:tab/>
        <w:t>op een verharde dekvloer met dispersielijm, volgens § 6.4.1. van TV 237</w:t>
      </w:r>
    </w:p>
    <w:p w14:paraId="77D07E73" w14:textId="77777777" w:rsidR="00296A10" w:rsidRPr="0043266B" w:rsidRDefault="00296A10" w:rsidP="00296A10">
      <w:pPr>
        <w:pStyle w:val="ofwelinspringen"/>
      </w:pPr>
      <w:r w:rsidRPr="0043266B">
        <w:rPr>
          <w:rStyle w:val="ofwelChar"/>
        </w:rPr>
        <w:t>(ofwel)</w:t>
      </w:r>
      <w:r w:rsidRPr="0043266B">
        <w:tab/>
        <w:t>met mortellijm op een ontkoppelingsmat, volgens § 6.4.3. van TV 237.</w:t>
      </w:r>
    </w:p>
    <w:p w14:paraId="148FF7B8" w14:textId="77777777" w:rsidR="00296A10" w:rsidRPr="0043266B" w:rsidRDefault="00296A10" w:rsidP="00296A10">
      <w:pPr>
        <w:pStyle w:val="Plattetekstinspringen"/>
      </w:pPr>
      <w:r w:rsidRPr="0043266B">
        <w:t xml:space="preserve">Voegbreedte: </w:t>
      </w:r>
      <w:r w:rsidRPr="0043266B">
        <w:rPr>
          <w:rStyle w:val="Keuze-blauw"/>
        </w:rPr>
        <w:t>2 / 3 / 5 / …</w:t>
      </w:r>
      <w:r w:rsidRPr="0043266B">
        <w:t xml:space="preserve"> mm.</w:t>
      </w:r>
    </w:p>
    <w:p w14:paraId="721EFDB8" w14:textId="77777777" w:rsidR="00296A10" w:rsidRPr="0043266B" w:rsidRDefault="00296A10" w:rsidP="00296A10">
      <w:pPr>
        <w:pStyle w:val="Plattetekstinspringen"/>
      </w:pPr>
      <w:r w:rsidRPr="0043266B">
        <w:t xml:space="preserve">Voegkleur: </w:t>
      </w:r>
      <w:r w:rsidRPr="0043266B">
        <w:rPr>
          <w:rStyle w:val="Keuze-blauw"/>
        </w:rPr>
        <w:t>… / aangepast aan de kleur van de tegel</w:t>
      </w:r>
    </w:p>
    <w:p w14:paraId="29F87EAC" w14:textId="77777777" w:rsidR="00296A10" w:rsidRPr="0043266B" w:rsidRDefault="00296A10" w:rsidP="00296A10">
      <w:pPr>
        <w:pStyle w:val="Plattetekstinspringen"/>
      </w:pPr>
      <w:r w:rsidRPr="0043266B">
        <w:t xml:space="preserve">Legpatroon (volgens hoofdstuk 5 van TV 237): </w:t>
      </w:r>
      <w:r w:rsidRPr="0043266B">
        <w:rPr>
          <w:rStyle w:val="Keuze-blauw"/>
        </w:rPr>
        <w:t>kruisende voegen / halfsteens / diagonaal / …</w:t>
      </w:r>
    </w:p>
    <w:p w14:paraId="3D2045A8" w14:textId="77777777" w:rsidR="00296A10" w:rsidRPr="0043266B" w:rsidRDefault="00296A10" w:rsidP="00296A10">
      <w:pPr>
        <w:pStyle w:val="Plattetekstinspringen"/>
      </w:pPr>
      <w:r w:rsidRPr="0043266B">
        <w:t xml:space="preserve">De tegels worden </w:t>
      </w:r>
      <w:r w:rsidRPr="0043266B">
        <w:rPr>
          <w:rStyle w:val="Keuze-blauw"/>
        </w:rPr>
        <w:t>symmetrisch t.o.v. de assen van het lokaal / volgens detailtekening</w:t>
      </w:r>
      <w:r w:rsidRPr="0043266B">
        <w:t xml:space="preserve"> geplaatst.</w:t>
      </w:r>
    </w:p>
    <w:p w14:paraId="1A1D0837" w14:textId="77777777" w:rsidR="00296A10" w:rsidRPr="0043266B" w:rsidRDefault="00296A10" w:rsidP="00296A10">
      <w:pPr>
        <w:pStyle w:val="Plattetekstinspringen"/>
      </w:pPr>
      <w:r w:rsidRPr="0043266B">
        <w:t xml:space="preserve">De rand-, scheidings- en uitzetvoegen zijn inbegrepen en uit te voeren volgens de richtlijnen van § 6.5 van TV 237. </w:t>
      </w:r>
    </w:p>
    <w:p w14:paraId="66D0D2B6" w14:textId="77777777" w:rsidR="00296A10" w:rsidRPr="0043266B" w:rsidRDefault="00296A10" w:rsidP="00296A10">
      <w:pPr>
        <w:pStyle w:val="Kop6"/>
      </w:pPr>
      <w:r w:rsidRPr="0043266B">
        <w:t>Toepassing</w:t>
      </w:r>
    </w:p>
    <w:p w14:paraId="74307AD0" w14:textId="77777777" w:rsidR="00296A10" w:rsidRPr="0043266B" w:rsidRDefault="00296A10" w:rsidP="00296A10">
      <w:pPr>
        <w:pStyle w:val="Kop4"/>
      </w:pPr>
      <w:bookmarkStart w:id="477" w:name="_Toc379464520"/>
      <w:bookmarkStart w:id="478" w:name="_Toc385259283"/>
      <w:bookmarkStart w:id="479" w:name="_Toc388356401"/>
      <w:bookmarkStart w:id="480" w:name="_Toc438633553"/>
      <w:r w:rsidRPr="0043266B">
        <w:t>53.11.20.</w:t>
      </w:r>
      <w:r w:rsidRPr="0043266B">
        <w:tab/>
        <w:t>tegelvloeren – keramisch/geperste tegels</w:t>
      </w:r>
      <w:r w:rsidRPr="0043266B">
        <w:tab/>
      </w:r>
      <w:r w:rsidRPr="0043266B">
        <w:rPr>
          <w:rStyle w:val="MeetChar"/>
        </w:rPr>
        <w:t>|FH|m2</w:t>
      </w:r>
      <w:bookmarkEnd w:id="477"/>
      <w:bookmarkEnd w:id="478"/>
      <w:bookmarkEnd w:id="479"/>
      <w:bookmarkEnd w:id="480"/>
    </w:p>
    <w:p w14:paraId="02E47095" w14:textId="77777777" w:rsidR="00296A10" w:rsidRPr="0043266B" w:rsidRDefault="00296A10" w:rsidP="00296A10">
      <w:pPr>
        <w:pStyle w:val="Kop6"/>
      </w:pPr>
      <w:bookmarkStart w:id="481" w:name="_Toc379464521"/>
      <w:r w:rsidRPr="0043266B">
        <w:t>Meting</w:t>
      </w:r>
    </w:p>
    <w:p w14:paraId="10BFB0B7" w14:textId="77777777" w:rsidR="00296A10" w:rsidRPr="0043266B" w:rsidRDefault="00296A10" w:rsidP="00296A10">
      <w:pPr>
        <w:pStyle w:val="Plattetekstinspringen"/>
      </w:pPr>
      <w:r w:rsidRPr="0043266B">
        <w:t xml:space="preserve">meeteenheid: per m2  </w:t>
      </w:r>
    </w:p>
    <w:p w14:paraId="24EB12E2" w14:textId="77777777" w:rsidR="00296A10" w:rsidRPr="0043266B" w:rsidRDefault="00296A10" w:rsidP="00296A10">
      <w:pPr>
        <w:pStyle w:val="Plattetekstinspringen"/>
      </w:pPr>
      <w:r w:rsidRPr="0043266B">
        <w:t>meetcode: netto oppervlakte gemeten tussen de onafgewerkte muren. De oppervlakten worden over de voegen en naden heen gemeten. Mee betegelde deurtussenruimten worden meegerekend. Openingen en onderbrekingen groter dan 0,50 m2 worden afgetrokken.</w:t>
      </w:r>
    </w:p>
    <w:p w14:paraId="69402DA2" w14:textId="77777777" w:rsidR="00296A10" w:rsidRPr="0043266B" w:rsidRDefault="00296A10" w:rsidP="00296A10">
      <w:pPr>
        <w:pStyle w:val="Plattetekstinspringen"/>
      </w:pPr>
      <w:r w:rsidRPr="0043266B">
        <w:t>aard van de overeenkomst: Forfaitaire Hoeveelheid (FH)</w:t>
      </w:r>
    </w:p>
    <w:p w14:paraId="5E238F45" w14:textId="77777777" w:rsidR="00296A10" w:rsidRPr="0043266B" w:rsidRDefault="00296A10" w:rsidP="00296A10">
      <w:pPr>
        <w:pStyle w:val="Kop6"/>
      </w:pPr>
      <w:r w:rsidRPr="0043266B">
        <w:t>Materiaal</w:t>
      </w:r>
    </w:p>
    <w:p w14:paraId="153C27BB" w14:textId="77777777" w:rsidR="00296A10" w:rsidRPr="0043266B" w:rsidRDefault="00296A10" w:rsidP="00296A10">
      <w:pPr>
        <w:pStyle w:val="Plattetekstinspringen"/>
      </w:pPr>
      <w:r w:rsidRPr="0043266B">
        <w:t>De tegels zijn in de massa gekleurd, 1</w:t>
      </w:r>
      <w:r w:rsidRPr="0043266B">
        <w:rPr>
          <w:vertAlign w:val="superscript"/>
        </w:rPr>
        <w:t>ste</w:t>
      </w:r>
      <w:r w:rsidRPr="0043266B">
        <w:t xml:space="preserve"> keuze en behoren tot groep BI</w:t>
      </w:r>
      <w:r w:rsidRPr="0043266B">
        <w:rPr>
          <w:vertAlign w:val="subscript"/>
        </w:rPr>
        <w:t>a</w:t>
      </w:r>
      <w:r w:rsidRPr="0043266B">
        <w:t xml:space="preserve"> (volgens NBN EN 14411).</w:t>
      </w:r>
    </w:p>
    <w:p w14:paraId="3FCCE65C" w14:textId="77777777" w:rsidR="00296A10" w:rsidRPr="0043266B" w:rsidRDefault="00296A10" w:rsidP="00296A10">
      <w:pPr>
        <w:pStyle w:val="Kop8"/>
      </w:pPr>
      <w:r w:rsidRPr="0043266B">
        <w:t>Specificaties</w:t>
      </w:r>
    </w:p>
    <w:p w14:paraId="32AE1E74" w14:textId="77777777" w:rsidR="00296A10" w:rsidRPr="0043266B" w:rsidRDefault="00296A10" w:rsidP="00296A10">
      <w:pPr>
        <w:pStyle w:val="Plattetekstinspringen"/>
      </w:pPr>
      <w:r w:rsidRPr="0043266B">
        <w:t xml:space="preserve">Afmetingen: </w:t>
      </w:r>
      <w:r w:rsidRPr="0043266B">
        <w:rPr>
          <w:rStyle w:val="Keuze-blauw"/>
        </w:rPr>
        <w:t>20 x 20 / 30 x 30 / 40 x 40 / 50 x 50 / …</w:t>
      </w:r>
      <w:r w:rsidRPr="0043266B">
        <w:t xml:space="preserve"> cm</w:t>
      </w:r>
    </w:p>
    <w:p w14:paraId="5CD32979" w14:textId="77777777" w:rsidR="00296A10" w:rsidRPr="0043266B" w:rsidRDefault="00296A10" w:rsidP="00296A10">
      <w:pPr>
        <w:pStyle w:val="Plattetekstinspringen"/>
      </w:pPr>
      <w:r w:rsidRPr="0043266B">
        <w:t xml:space="preserve">Dikte: minimum </w:t>
      </w:r>
      <w:r w:rsidRPr="0043266B">
        <w:rPr>
          <w:rStyle w:val="Keuze-blauw"/>
        </w:rPr>
        <w:t>8 / 9 / …</w:t>
      </w:r>
      <w:r w:rsidRPr="0043266B">
        <w:t xml:space="preserve"> mm</w:t>
      </w:r>
    </w:p>
    <w:p w14:paraId="2BEADEED" w14:textId="77777777" w:rsidR="00296A10" w:rsidRPr="0043266B" w:rsidRDefault="00296A10" w:rsidP="00296A10">
      <w:pPr>
        <w:pStyle w:val="Plattetekstinspringen"/>
      </w:pPr>
      <w:r w:rsidRPr="0043266B">
        <w:t xml:space="preserve">Randafwerking: </w:t>
      </w:r>
      <w:r w:rsidRPr="0043266B">
        <w:rPr>
          <w:rStyle w:val="Keuze-blauw"/>
        </w:rPr>
        <w:t>recht / velling / afgerond /gerectifieerde tegels /…</w:t>
      </w:r>
    </w:p>
    <w:p w14:paraId="6C76E703" w14:textId="77777777" w:rsidR="00296A10" w:rsidRPr="0043266B" w:rsidRDefault="00296A10" w:rsidP="00296A10">
      <w:pPr>
        <w:pStyle w:val="Plattetekstinspringen"/>
      </w:pPr>
      <w:r w:rsidRPr="0043266B">
        <w:t>Rugzijde: geprofileerd</w:t>
      </w:r>
    </w:p>
    <w:p w14:paraId="288951C8" w14:textId="77777777" w:rsidR="00296A10" w:rsidRPr="0043266B" w:rsidRDefault="00296A10" w:rsidP="00296A10">
      <w:pPr>
        <w:pStyle w:val="Plattetekstinspringen"/>
      </w:pPr>
      <w:r w:rsidRPr="0043266B">
        <w:t xml:space="preserve">Kleurtint: </w:t>
      </w:r>
      <w:r w:rsidRPr="0043266B">
        <w:rPr>
          <w:rStyle w:val="Keuze-blauw"/>
        </w:rPr>
        <w:t>lichtgrijs / donkergrijs / zwart / zandkleur / geel / grijs-blauw / … / de aannemer zal een stalenkaart met een vijftal kleuren voorleggen</w:t>
      </w:r>
    </w:p>
    <w:p w14:paraId="37132A84" w14:textId="77777777" w:rsidR="00296A10" w:rsidRPr="0043266B" w:rsidRDefault="00296A10" w:rsidP="00296A10">
      <w:pPr>
        <w:pStyle w:val="Plattetekstinspringen"/>
      </w:pPr>
      <w:r w:rsidRPr="0043266B">
        <w:t xml:space="preserve">Uitzicht: </w:t>
      </w:r>
      <w:r w:rsidRPr="0043266B">
        <w:rPr>
          <w:rStyle w:val="Keuze-blauw"/>
        </w:rPr>
        <w:t>effen / genuanceerd / gespikkeld / imitatie-blauwe steen / imitatie-gepolierd beton / …</w:t>
      </w:r>
      <w:r w:rsidRPr="0043266B">
        <w:t xml:space="preserve"> </w:t>
      </w:r>
    </w:p>
    <w:p w14:paraId="7552E104" w14:textId="77777777" w:rsidR="00296A10" w:rsidRPr="0043266B" w:rsidRDefault="00296A10" w:rsidP="00296A10">
      <w:pPr>
        <w:pStyle w:val="Plattetekstinspringen"/>
      </w:pPr>
      <w:r w:rsidRPr="0043266B">
        <w:t xml:space="preserve">Glans: </w:t>
      </w:r>
      <w:r w:rsidRPr="0043266B">
        <w:rPr>
          <w:rStyle w:val="Keuze-blauw"/>
        </w:rPr>
        <w:t>mat / satijn</w:t>
      </w:r>
    </w:p>
    <w:p w14:paraId="078F5935" w14:textId="77777777" w:rsidR="00296A10" w:rsidRPr="0043266B" w:rsidRDefault="00296A10" w:rsidP="00296A10">
      <w:pPr>
        <w:pStyle w:val="Plattetekstinspringen"/>
      </w:pPr>
      <w:r w:rsidRPr="0043266B">
        <w:t xml:space="preserve">Krasweerstand: minimum hardheid </w:t>
      </w:r>
      <w:r w:rsidRPr="0043266B">
        <w:rPr>
          <w:rStyle w:val="Keuze-blauw"/>
        </w:rPr>
        <w:t>5 / 6 /</w:t>
      </w:r>
      <w:r w:rsidRPr="0043266B">
        <w:t xml:space="preserve"> </w:t>
      </w:r>
      <w:r w:rsidRPr="0043266B">
        <w:rPr>
          <w:rStyle w:val="Keuze-blauw"/>
        </w:rPr>
        <w:t>7 / …</w:t>
      </w:r>
      <w:r w:rsidRPr="0043266B">
        <w:t xml:space="preserve"> op schaal van Mohs (volgens NBN B 27-011)</w:t>
      </w:r>
    </w:p>
    <w:p w14:paraId="215DF862" w14:textId="77777777" w:rsidR="00296A10" w:rsidRPr="0043266B" w:rsidRDefault="00296A10" w:rsidP="00296A10">
      <w:pPr>
        <w:pStyle w:val="Plattetekstinspringen"/>
      </w:pPr>
      <w:r w:rsidRPr="0043266B">
        <w:t xml:space="preserve">Slijtweerstand: minimum klasse </w:t>
      </w:r>
      <w:r w:rsidRPr="0043266B">
        <w:rPr>
          <w:rStyle w:val="Keuze-blauw"/>
        </w:rPr>
        <w:t>4 / 5</w:t>
      </w:r>
      <w:r w:rsidRPr="0043266B">
        <w:t xml:space="preserve"> (PEI-proef volgens NBN EN 14441), of minimum klasse </w:t>
      </w:r>
      <w:r w:rsidRPr="0043266B">
        <w:rPr>
          <w:rStyle w:val="Keuze-blauw"/>
        </w:rPr>
        <w:t>U3 / U3s / U4</w:t>
      </w:r>
      <w:r w:rsidRPr="0043266B">
        <w:t xml:space="preserve"> (PEI-proef volgens UPEC-klassering)</w:t>
      </w:r>
    </w:p>
    <w:p w14:paraId="2D0E8EEF" w14:textId="77777777" w:rsidR="00296A10" w:rsidRPr="0043266B" w:rsidRDefault="00296A10" w:rsidP="00296A10">
      <w:pPr>
        <w:pStyle w:val="Plattetekstinspringen"/>
      </w:pPr>
      <w:r w:rsidRPr="0043266B">
        <w:t xml:space="preserve">Chemische weerstand (volgens NBN EN ISO 10545-13): </w:t>
      </w:r>
      <w:r w:rsidRPr="0043266B">
        <w:rPr>
          <w:rStyle w:val="Keuze-blauw"/>
        </w:rPr>
        <w:t>klasse AA (geen zichtbaar effect) / klasse A (lichte zichtbaarheid van aantasting) / …</w:t>
      </w:r>
    </w:p>
    <w:p w14:paraId="228E3DAB" w14:textId="77777777" w:rsidR="00296A10" w:rsidRPr="0043266B" w:rsidRDefault="00296A10" w:rsidP="00296A10">
      <w:pPr>
        <w:pStyle w:val="Plattetekstinspringen"/>
      </w:pPr>
      <w:r w:rsidRPr="0043266B">
        <w:t xml:space="preserve">Weerstand tegen vlekken (volgens NBN EN ISO 10545-14): min. klasse </w:t>
      </w:r>
      <w:r w:rsidRPr="0043266B">
        <w:rPr>
          <w:rStyle w:val="Keuze-blauw"/>
        </w:rPr>
        <w:t>4 / 5</w:t>
      </w:r>
    </w:p>
    <w:p w14:paraId="45E0909A" w14:textId="77777777" w:rsidR="00296A10" w:rsidRPr="0043266B" w:rsidRDefault="00296A10" w:rsidP="00296A10">
      <w:pPr>
        <w:pStyle w:val="Plattetekstinspringen"/>
      </w:pPr>
      <w:r w:rsidRPr="0043266B">
        <w:t>Weerstand tegen thermische schokken (volgens NBN EN ISO 10545-9): geen beschadiging na proef</w:t>
      </w:r>
    </w:p>
    <w:p w14:paraId="531848B9" w14:textId="77777777" w:rsidR="00296A10" w:rsidRPr="0043266B" w:rsidRDefault="00296A10" w:rsidP="00296A10">
      <w:pPr>
        <w:pStyle w:val="Plattetekstinspringen"/>
      </w:pPr>
      <w:r w:rsidRPr="0043266B">
        <w:t>Weerstand tegen haarscheuren (volgens NBN EN ISO 10545-11): geen haarscheuren na proef</w:t>
      </w:r>
    </w:p>
    <w:p w14:paraId="65AAC6CF" w14:textId="77777777" w:rsidR="00296A10" w:rsidRPr="0043266B" w:rsidRDefault="00296A10" w:rsidP="00296A10">
      <w:pPr>
        <w:pStyle w:val="Kop8"/>
      </w:pPr>
      <w:r w:rsidRPr="0043266B">
        <w:t xml:space="preserve">Aanvullende specificaties </w:t>
      </w:r>
      <w:r w:rsidR="00346578">
        <w:t>(te schrappen door ontwerper indien niet van toepassing)</w:t>
      </w:r>
      <w:r w:rsidRPr="0043266B">
        <w:t>:</w:t>
      </w:r>
    </w:p>
    <w:p w14:paraId="6399D8BA" w14:textId="77777777" w:rsidR="00296A10" w:rsidRPr="0043266B" w:rsidRDefault="00296A10" w:rsidP="00296A10">
      <w:pPr>
        <w:pStyle w:val="Plattetekstinspringen"/>
      </w:pPr>
      <w:r w:rsidRPr="0043266B">
        <w:t xml:space="preserve">Slipweerstand </w:t>
      </w:r>
    </w:p>
    <w:p w14:paraId="201C3622" w14:textId="77777777" w:rsidR="00296A10" w:rsidRPr="0043266B" w:rsidRDefault="00296A10" w:rsidP="00296A10">
      <w:pPr>
        <w:pStyle w:val="Plattetekstinspringen2"/>
      </w:pPr>
      <w:r w:rsidRPr="0043266B">
        <w:t xml:space="preserve">bij bewandeling met schoeisel: minimum </w:t>
      </w:r>
      <w:r w:rsidRPr="0043266B">
        <w:rPr>
          <w:rStyle w:val="Keuze-blauw"/>
        </w:rPr>
        <w:t>R9 / R10</w:t>
      </w:r>
      <w:r w:rsidRPr="0043266B">
        <w:t xml:space="preserve"> (volgens DIN 51130)</w:t>
      </w:r>
    </w:p>
    <w:p w14:paraId="755572AA" w14:textId="77777777" w:rsidR="00296A10" w:rsidRPr="0043266B" w:rsidRDefault="00296A10" w:rsidP="00296A10">
      <w:pPr>
        <w:pStyle w:val="Plattetekstinspringen2"/>
      </w:pPr>
      <w:r w:rsidRPr="0043266B">
        <w:t xml:space="preserve">bij bewandeling zonder schoeisel: minimum klasse </w:t>
      </w:r>
      <w:r w:rsidRPr="0043266B">
        <w:rPr>
          <w:rStyle w:val="Keuze-blauw"/>
        </w:rPr>
        <w:t>A / B</w:t>
      </w:r>
      <w:r w:rsidRPr="0043266B">
        <w:t xml:space="preserve"> (volgens DIN 51091)</w:t>
      </w:r>
    </w:p>
    <w:p w14:paraId="6A1CEC6D" w14:textId="77777777" w:rsidR="00296A10" w:rsidRPr="0043266B" w:rsidRDefault="00296A10" w:rsidP="00296A10">
      <w:pPr>
        <w:pStyle w:val="Plattetekstinspringen"/>
      </w:pPr>
      <w:r w:rsidRPr="0043266B">
        <w:t>De tegellijm draagt een technische goedkeuring ATG of gelijkwaardig.</w:t>
      </w:r>
    </w:p>
    <w:p w14:paraId="72A6F76C" w14:textId="77777777" w:rsidR="00296A10" w:rsidRPr="0043266B" w:rsidRDefault="00296A10" w:rsidP="00296A10">
      <w:pPr>
        <w:pStyle w:val="Kop6"/>
      </w:pPr>
      <w:r w:rsidRPr="0043266B">
        <w:t>Uitvoering</w:t>
      </w:r>
    </w:p>
    <w:p w14:paraId="0A6EE4AC" w14:textId="77777777" w:rsidR="00296A10" w:rsidRPr="0043266B" w:rsidRDefault="00296A10" w:rsidP="00296A10">
      <w:pPr>
        <w:pStyle w:val="Plattetekstinspringen"/>
      </w:pPr>
      <w:r w:rsidRPr="0043266B">
        <w:t xml:space="preserve">De tegels worden geplaatst met open voegen </w:t>
      </w:r>
    </w:p>
    <w:p w14:paraId="5B474677" w14:textId="77777777" w:rsidR="00296A10" w:rsidRPr="0043266B" w:rsidRDefault="00296A10" w:rsidP="00296A10">
      <w:pPr>
        <w:pStyle w:val="ofwelinspringen"/>
      </w:pPr>
      <w:r w:rsidRPr="0043266B">
        <w:rPr>
          <w:rStyle w:val="ofwelChar"/>
        </w:rPr>
        <w:t>(ofwel)</w:t>
      </w:r>
      <w:r w:rsidRPr="0043266B">
        <w:tab/>
        <w:t>op een verharde dekvloer met een mortellijm, volgens § 6.1 van TV 237.</w:t>
      </w:r>
    </w:p>
    <w:p w14:paraId="586734F8" w14:textId="77777777" w:rsidR="00296A10" w:rsidRPr="0043266B" w:rsidRDefault="00296A10" w:rsidP="00296A10">
      <w:pPr>
        <w:pStyle w:val="ofwelinspringen"/>
      </w:pPr>
      <w:r w:rsidRPr="0043266B">
        <w:rPr>
          <w:rStyle w:val="ofwelChar"/>
        </w:rPr>
        <w:t>(ofwel)</w:t>
      </w:r>
      <w:r w:rsidRPr="0043266B">
        <w:tab/>
        <w:t>op een verse dekvloer, volgens § 6.2 van TV 237.</w:t>
      </w:r>
    </w:p>
    <w:p w14:paraId="0A6803F6" w14:textId="77777777" w:rsidR="00296A10" w:rsidRPr="0043266B" w:rsidRDefault="00296A10" w:rsidP="00296A10">
      <w:pPr>
        <w:pStyle w:val="ofwelinspringen"/>
      </w:pPr>
      <w:r w:rsidRPr="0043266B">
        <w:rPr>
          <w:rStyle w:val="ofwelChar"/>
        </w:rPr>
        <w:t>(ofwel)</w:t>
      </w:r>
      <w:r w:rsidRPr="0043266B">
        <w:tab/>
        <w:t>met mortel op een gestabiliseerd zandbed of op een verharde ondergrond, volgens § 6.3 van TV 237.</w:t>
      </w:r>
    </w:p>
    <w:p w14:paraId="536C9D21" w14:textId="77777777" w:rsidR="00296A10" w:rsidRPr="0043266B" w:rsidRDefault="00296A10" w:rsidP="00296A10">
      <w:pPr>
        <w:pStyle w:val="ofwelinspringen"/>
      </w:pPr>
      <w:r w:rsidRPr="0043266B">
        <w:rPr>
          <w:rStyle w:val="ofwelChar"/>
        </w:rPr>
        <w:t>(ofwel)</w:t>
      </w:r>
      <w:r w:rsidRPr="0043266B">
        <w:tab/>
        <w:t>op een verharde dekvloer met dispersielijm, volgens § 6.4.1. van TV 237</w:t>
      </w:r>
    </w:p>
    <w:p w14:paraId="08D4CDA3" w14:textId="77777777" w:rsidR="00296A10" w:rsidRPr="0043266B" w:rsidRDefault="00296A10" w:rsidP="00296A10">
      <w:pPr>
        <w:pStyle w:val="ofwelinspringen"/>
      </w:pPr>
      <w:r w:rsidRPr="0043266B">
        <w:rPr>
          <w:rStyle w:val="ofwelChar"/>
        </w:rPr>
        <w:t>(ofwel)</w:t>
      </w:r>
      <w:r w:rsidRPr="0043266B">
        <w:tab/>
        <w:t>met mortellijm op een ontkoppelingsmat, volgens § 6.4.3. van TV 237.</w:t>
      </w:r>
    </w:p>
    <w:p w14:paraId="66E1A71A" w14:textId="77777777" w:rsidR="00296A10" w:rsidRPr="0043266B" w:rsidRDefault="00296A10" w:rsidP="00296A10">
      <w:pPr>
        <w:pStyle w:val="Plattetekstinspringen"/>
      </w:pPr>
      <w:r w:rsidRPr="0043266B">
        <w:t xml:space="preserve">Voegbreedte: </w:t>
      </w:r>
      <w:r w:rsidRPr="0043266B">
        <w:rPr>
          <w:rStyle w:val="Keuze-blauw"/>
        </w:rPr>
        <w:t>2 / 3 / 5 / …</w:t>
      </w:r>
      <w:r w:rsidRPr="0043266B">
        <w:t xml:space="preserve"> mm.</w:t>
      </w:r>
    </w:p>
    <w:p w14:paraId="79D475D2" w14:textId="77777777" w:rsidR="00296A10" w:rsidRPr="0043266B" w:rsidRDefault="00296A10" w:rsidP="00296A10">
      <w:pPr>
        <w:pStyle w:val="Plattetekstinspringen"/>
      </w:pPr>
      <w:r w:rsidRPr="0043266B">
        <w:t xml:space="preserve">Voegkleur: </w:t>
      </w:r>
      <w:r w:rsidRPr="0043266B">
        <w:rPr>
          <w:rStyle w:val="Keuze-blauw"/>
        </w:rPr>
        <w:t>… / aangepast aan de kleur van de tegel</w:t>
      </w:r>
    </w:p>
    <w:p w14:paraId="66B8F046" w14:textId="77777777" w:rsidR="00296A10" w:rsidRPr="0043266B" w:rsidRDefault="00296A10" w:rsidP="00296A10">
      <w:pPr>
        <w:pStyle w:val="Plattetekstinspringen"/>
      </w:pPr>
      <w:r w:rsidRPr="0043266B">
        <w:t xml:space="preserve">Legpatroon (volgens hoofdstuk 5 van TV 237): </w:t>
      </w:r>
      <w:r w:rsidRPr="0043266B">
        <w:rPr>
          <w:rStyle w:val="Keuze-blauw"/>
        </w:rPr>
        <w:t>kruisende voegen / halfsteens / diagonaal / …</w:t>
      </w:r>
    </w:p>
    <w:p w14:paraId="5FE6985A" w14:textId="77777777" w:rsidR="00296A10" w:rsidRPr="0043266B" w:rsidRDefault="00296A10" w:rsidP="00296A10">
      <w:pPr>
        <w:pStyle w:val="Plattetekstinspringen"/>
      </w:pPr>
      <w:r w:rsidRPr="0043266B">
        <w:t xml:space="preserve">De tegels worden </w:t>
      </w:r>
      <w:r w:rsidRPr="0043266B">
        <w:rPr>
          <w:rStyle w:val="Keuze-blauw"/>
        </w:rPr>
        <w:t>symmetrisch t.o.v. de assen van het lokaal / volgens detailtekening</w:t>
      </w:r>
      <w:r w:rsidRPr="0043266B">
        <w:t xml:space="preserve"> geplaatst.</w:t>
      </w:r>
    </w:p>
    <w:p w14:paraId="2C6F9641" w14:textId="77777777" w:rsidR="00296A10" w:rsidRPr="0043266B" w:rsidRDefault="00296A10" w:rsidP="00296A10">
      <w:pPr>
        <w:pStyle w:val="Plattetekstinspringen"/>
      </w:pPr>
      <w:r w:rsidRPr="0043266B">
        <w:t xml:space="preserve">De rand-, scheidings- en uitzetvoegen zijn inbegrepen en uit te voeren volgens de richtlijnen van § 6.5 van TV 237. </w:t>
      </w:r>
    </w:p>
    <w:p w14:paraId="4FE4021F" w14:textId="77777777" w:rsidR="00296A10" w:rsidRPr="0043266B" w:rsidRDefault="00296A10" w:rsidP="00296A10">
      <w:pPr>
        <w:pStyle w:val="Kop6"/>
      </w:pPr>
      <w:r w:rsidRPr="0043266B">
        <w:t>Toepassing</w:t>
      </w:r>
    </w:p>
    <w:p w14:paraId="7932362D" w14:textId="77777777" w:rsidR="00296A10" w:rsidRPr="0043266B" w:rsidRDefault="00296A10" w:rsidP="00296A10">
      <w:pPr>
        <w:pStyle w:val="Kop3"/>
      </w:pPr>
      <w:bookmarkStart w:id="482" w:name="_Toc385259284"/>
      <w:bookmarkStart w:id="483" w:name="_Toc388356402"/>
      <w:bookmarkStart w:id="484" w:name="_Toc438633554"/>
      <w:r w:rsidRPr="0043266B">
        <w:t>53.12.</w:t>
      </w:r>
      <w:r w:rsidRPr="0043266B">
        <w:tab/>
        <w:t xml:space="preserve">tegelvloeren - </w:t>
      </w:r>
      <w:bookmarkEnd w:id="474"/>
      <w:bookmarkEnd w:id="475"/>
      <w:r w:rsidRPr="0043266B">
        <w:t>marmermozaiek</w:t>
      </w:r>
      <w:r w:rsidRPr="0043266B">
        <w:tab/>
      </w:r>
      <w:r w:rsidRPr="0043266B">
        <w:rPr>
          <w:rStyle w:val="MeetChar"/>
        </w:rPr>
        <w:t>|FH|m2</w:t>
      </w:r>
      <w:bookmarkEnd w:id="476"/>
      <w:bookmarkEnd w:id="481"/>
      <w:bookmarkEnd w:id="482"/>
      <w:bookmarkEnd w:id="483"/>
      <w:bookmarkEnd w:id="484"/>
    </w:p>
    <w:p w14:paraId="1655512A" w14:textId="77777777" w:rsidR="00296A10" w:rsidRPr="0043266B" w:rsidRDefault="00296A10" w:rsidP="00296A10">
      <w:pPr>
        <w:pStyle w:val="Kop6"/>
      </w:pPr>
      <w:r w:rsidRPr="0043266B">
        <w:t>Meting</w:t>
      </w:r>
    </w:p>
    <w:p w14:paraId="621772A0" w14:textId="77777777" w:rsidR="00296A10" w:rsidRPr="0043266B" w:rsidRDefault="00296A10" w:rsidP="00296A10">
      <w:pPr>
        <w:pStyle w:val="Plattetekstinspringen"/>
      </w:pPr>
      <w:r w:rsidRPr="0043266B">
        <w:t>meeteenheid: per m2</w:t>
      </w:r>
    </w:p>
    <w:p w14:paraId="38955112" w14:textId="77777777" w:rsidR="00296A10" w:rsidRPr="0043266B" w:rsidRDefault="00296A10" w:rsidP="00296A10">
      <w:pPr>
        <w:pStyle w:val="Plattetekstinspringen"/>
      </w:pPr>
      <w:r w:rsidRPr="0043266B">
        <w:t>meetcode: netto oppervlakte gemeten tussen de onafgewerkte muren. De oppervlakten worden over de voegen en naden heen gemeten. Mee betegelde deurtussenruimten worden meegerekend. Openingen en onderbrekingen groter dan 0,50 m2 worden afgetrokken.</w:t>
      </w:r>
    </w:p>
    <w:p w14:paraId="5353FD6C" w14:textId="77777777" w:rsidR="00296A10" w:rsidRPr="0043266B" w:rsidRDefault="00296A10" w:rsidP="00296A10">
      <w:pPr>
        <w:pStyle w:val="Plattetekstinspringen"/>
      </w:pPr>
      <w:r w:rsidRPr="0043266B">
        <w:t>aard van de overeenkomst: Forfaitaire Hoeveelheid (FH)</w:t>
      </w:r>
    </w:p>
    <w:p w14:paraId="582E08ED" w14:textId="77777777" w:rsidR="00296A10" w:rsidRPr="0043266B" w:rsidRDefault="00296A10" w:rsidP="00296A10">
      <w:pPr>
        <w:pStyle w:val="Kop6"/>
      </w:pPr>
      <w:r w:rsidRPr="0043266B">
        <w:t>Materiaal</w:t>
      </w:r>
    </w:p>
    <w:p w14:paraId="79194D20" w14:textId="77777777" w:rsidR="00296A10" w:rsidRPr="0043266B" w:rsidRDefault="00296A10" w:rsidP="00296A10">
      <w:pPr>
        <w:pStyle w:val="Plattetekstinspringen"/>
      </w:pPr>
      <w:r w:rsidRPr="0043266B">
        <w:t>De tegels bestaan uit een onderlaag van fijne granulaten en cement volgens NBN EN 13748 -  Terrazzo tegels - Deel 1: Terrazzo tegels voor gebruik binnenshuis. Zij zijn afgewerkt met een sierlaag van</w:t>
      </w:r>
    </w:p>
    <w:p w14:paraId="5AB0CD71" w14:textId="77777777" w:rsidR="00296A10" w:rsidRPr="0043266B" w:rsidRDefault="00296A10" w:rsidP="00296A10">
      <w:pPr>
        <w:pStyle w:val="ofwelinspringen"/>
      </w:pPr>
      <w:r w:rsidRPr="0043266B">
        <w:rPr>
          <w:rStyle w:val="ofwelChar"/>
        </w:rPr>
        <w:t>(ofwel)</w:t>
      </w:r>
      <w:r w:rsidRPr="0043266B">
        <w:tab/>
        <w:t>marmerkorrels en/of -schilfers, gebonden met witte of grijze cement, eventuele kleurstoffen en fijne granulaten. Deze sierlaag wordt na verharding vlak gepolijst zodat het uitzicht van mozaïek wordt bekomen volgens STS 45, derde boekdeel - Kunststeen, § 09.22.11.</w:t>
      </w:r>
    </w:p>
    <w:p w14:paraId="4BC65BF7" w14:textId="77777777" w:rsidR="00296A10" w:rsidRPr="0043266B" w:rsidRDefault="00296A10" w:rsidP="00296A10">
      <w:pPr>
        <w:pStyle w:val="ofwelinspringen"/>
      </w:pPr>
      <w:r w:rsidRPr="0043266B">
        <w:rPr>
          <w:rStyle w:val="ofwelChar"/>
        </w:rPr>
        <w:t>(ofwel)</w:t>
      </w:r>
      <w:r w:rsidRPr="0043266B">
        <w:tab/>
        <w:t>agglomeraten op basis van harde steensoorten, mengeling van de granulaten: marmer / porfier / graniet / kwarts / basalt / … volgens  STS 45, derde boekdeel - Kunststeen, § 09.22.12.</w:t>
      </w:r>
    </w:p>
    <w:p w14:paraId="13C2EC7F" w14:textId="77777777" w:rsidR="00296A10" w:rsidRPr="0043266B" w:rsidRDefault="00296A10" w:rsidP="00296A10">
      <w:pPr>
        <w:pStyle w:val="Kop8"/>
      </w:pPr>
      <w:r w:rsidRPr="0043266B">
        <w:t>Specificaties</w:t>
      </w:r>
    </w:p>
    <w:p w14:paraId="37F78ED7" w14:textId="77777777" w:rsidR="00296A10" w:rsidRPr="0043266B" w:rsidRDefault="00296A10" w:rsidP="00296A10">
      <w:pPr>
        <w:pStyle w:val="Plattetekstinspringen"/>
      </w:pPr>
      <w:r w:rsidRPr="0043266B">
        <w:t xml:space="preserve">Afmetingen: </w:t>
      </w:r>
      <w:r w:rsidRPr="0043266B">
        <w:rPr>
          <w:rStyle w:val="Keuze-blauw"/>
        </w:rPr>
        <w:t>20 x 20 / 30 x 30 / 40 x 40 / 50 x 50 / 20 x 30 / …</w:t>
      </w:r>
      <w:r w:rsidRPr="0043266B">
        <w:t xml:space="preserve"> cm</w:t>
      </w:r>
    </w:p>
    <w:p w14:paraId="2F2FAB9E" w14:textId="77777777" w:rsidR="00296A10" w:rsidRPr="0043266B" w:rsidRDefault="00296A10" w:rsidP="00296A10">
      <w:pPr>
        <w:pStyle w:val="Plattetekstinspringen"/>
      </w:pPr>
      <w:r w:rsidRPr="0043266B">
        <w:t xml:space="preserve">Dikte: minimum </w:t>
      </w:r>
      <w:r w:rsidRPr="0043266B">
        <w:rPr>
          <w:rStyle w:val="Keuze-blauw"/>
        </w:rPr>
        <w:t>20 (voor tegels tot 50 x 50 mm) / 30 / …</w:t>
      </w:r>
      <w:r w:rsidRPr="0043266B">
        <w:t xml:space="preserve"> mm.</w:t>
      </w:r>
    </w:p>
    <w:p w14:paraId="52D79A40" w14:textId="77777777" w:rsidR="00296A10" w:rsidRPr="0043266B" w:rsidRDefault="00296A10" w:rsidP="00296A10">
      <w:pPr>
        <w:pStyle w:val="Plattetekstinspringen"/>
      </w:pPr>
      <w:r w:rsidRPr="0043266B">
        <w:t xml:space="preserve">Categorie: </w:t>
      </w:r>
      <w:r w:rsidRPr="0043266B">
        <w:rPr>
          <w:rStyle w:val="Keuze-blauw"/>
        </w:rPr>
        <w:t>fijne korrel (2 tot 4 mm) / middelgrote korrel (4 tot 8 mm) / middelgrote schilfers (8 tot 22 mm) / …</w:t>
      </w:r>
    </w:p>
    <w:p w14:paraId="34455886" w14:textId="77777777" w:rsidR="00296A10" w:rsidRPr="0043266B" w:rsidRDefault="00296A10" w:rsidP="00296A10">
      <w:pPr>
        <w:pStyle w:val="Plattetekstinspringen"/>
      </w:pPr>
      <w:r w:rsidRPr="0043266B">
        <w:t xml:space="preserve">Uitzicht: </w:t>
      </w:r>
      <w:r w:rsidRPr="0043266B">
        <w:rPr>
          <w:rStyle w:val="Keuze-blauw"/>
        </w:rPr>
        <w:t>vlak gespikkeld / gevlamd / …</w:t>
      </w:r>
    </w:p>
    <w:p w14:paraId="6361ED43" w14:textId="77777777" w:rsidR="00296A10" w:rsidRPr="0043266B" w:rsidRDefault="00296A10" w:rsidP="00296A10">
      <w:pPr>
        <w:pStyle w:val="Plattetekstinspringen"/>
      </w:pPr>
      <w:r w:rsidRPr="0043266B">
        <w:t xml:space="preserve">Kleurschakering: </w:t>
      </w:r>
      <w:r w:rsidRPr="0043266B">
        <w:rPr>
          <w:rStyle w:val="Keuze-blauw"/>
        </w:rPr>
        <w:t>… / de aannemer zal een stalenkaart met een vijftal kleuren voorleggen</w:t>
      </w:r>
    </w:p>
    <w:p w14:paraId="3ED80259" w14:textId="77777777" w:rsidR="00296A10" w:rsidRPr="0043266B" w:rsidRDefault="00296A10" w:rsidP="00296A10">
      <w:pPr>
        <w:pStyle w:val="Plattetekstinspringen"/>
      </w:pPr>
      <w:r w:rsidRPr="0043266B">
        <w:t xml:space="preserve">Oppervlakteafwerking: </w:t>
      </w:r>
      <w:r w:rsidRPr="0043266B">
        <w:rPr>
          <w:rStyle w:val="Keuze-blauw"/>
        </w:rPr>
        <w:t>gepolijst (satijnglans) / gepolijst (hoogglans) / …</w:t>
      </w:r>
    </w:p>
    <w:p w14:paraId="7FDEF675" w14:textId="77777777" w:rsidR="00296A10" w:rsidRPr="0043266B" w:rsidRDefault="00296A10" w:rsidP="00296A10">
      <w:pPr>
        <w:pStyle w:val="Kop8"/>
      </w:pPr>
      <w:r w:rsidRPr="0043266B">
        <w:t xml:space="preserve">Aanvullende specificaties </w:t>
      </w:r>
      <w:r w:rsidR="00346578">
        <w:t>(te schrappen door ontwerper indien niet van toepassing)</w:t>
      </w:r>
      <w:r w:rsidRPr="0043266B">
        <w:t>:</w:t>
      </w:r>
    </w:p>
    <w:p w14:paraId="27A1D673" w14:textId="77777777" w:rsidR="00296A10" w:rsidRPr="0043266B" w:rsidRDefault="00296A10" w:rsidP="00296A10">
      <w:pPr>
        <w:pStyle w:val="Plattetekstinspringen"/>
      </w:pPr>
      <w:r w:rsidRPr="0043266B">
        <w:t>Het siervlak is behandeld met harsen.</w:t>
      </w:r>
    </w:p>
    <w:p w14:paraId="06ACBBA5" w14:textId="77777777" w:rsidR="00296A10" w:rsidRPr="0043266B" w:rsidRDefault="00296A10" w:rsidP="00296A10">
      <w:pPr>
        <w:pStyle w:val="Plattetekstinspringen"/>
      </w:pPr>
      <w:r w:rsidRPr="0043266B">
        <w:t xml:space="preserve">Slipweerstand </w:t>
      </w:r>
    </w:p>
    <w:p w14:paraId="2BA74F75" w14:textId="77777777" w:rsidR="00296A10" w:rsidRPr="0043266B" w:rsidRDefault="00296A10" w:rsidP="00296A10">
      <w:pPr>
        <w:pStyle w:val="Plattetekstinspringen2"/>
      </w:pPr>
      <w:r w:rsidRPr="0043266B">
        <w:t xml:space="preserve">bij bewandeling met schoeisel: minimum </w:t>
      </w:r>
      <w:r w:rsidRPr="0043266B">
        <w:rPr>
          <w:rStyle w:val="Keuze-blauw"/>
        </w:rPr>
        <w:t>R9 / R10</w:t>
      </w:r>
      <w:r w:rsidRPr="0043266B">
        <w:t xml:space="preserve"> (volgens DIN 51130)</w:t>
      </w:r>
    </w:p>
    <w:p w14:paraId="4C9FFCEA" w14:textId="77777777" w:rsidR="00296A10" w:rsidRPr="0043266B" w:rsidRDefault="00296A10" w:rsidP="00296A10">
      <w:pPr>
        <w:pStyle w:val="Plattetekstinspringen2"/>
      </w:pPr>
      <w:r w:rsidRPr="0043266B">
        <w:t xml:space="preserve">bij bewandeling zonder schoeisel: minimum klasse </w:t>
      </w:r>
      <w:r w:rsidRPr="0043266B">
        <w:rPr>
          <w:rStyle w:val="Keuze-blauw"/>
        </w:rPr>
        <w:t>A / B</w:t>
      </w:r>
      <w:r w:rsidRPr="0043266B">
        <w:t xml:space="preserve"> (volgens DIN 51091)</w:t>
      </w:r>
    </w:p>
    <w:p w14:paraId="30B68CCD" w14:textId="77777777" w:rsidR="00296A10" w:rsidRPr="0043266B" w:rsidRDefault="00296A10" w:rsidP="00296A10">
      <w:pPr>
        <w:pStyle w:val="Kop6"/>
      </w:pPr>
      <w:r w:rsidRPr="0043266B">
        <w:t>Uitvoering</w:t>
      </w:r>
    </w:p>
    <w:p w14:paraId="66446E9C" w14:textId="77777777" w:rsidR="00296A10" w:rsidRPr="0043266B" w:rsidRDefault="00296A10" w:rsidP="00296A10">
      <w:pPr>
        <w:pStyle w:val="Plattetekstinspringen"/>
      </w:pPr>
      <w:r w:rsidRPr="0043266B">
        <w:t xml:space="preserve">De tegels worden geplaatst met open voegen </w:t>
      </w:r>
    </w:p>
    <w:p w14:paraId="6A544437" w14:textId="77777777" w:rsidR="00296A10" w:rsidRPr="0043266B" w:rsidRDefault="00296A10" w:rsidP="00296A10">
      <w:pPr>
        <w:pStyle w:val="ofwelinspringen"/>
      </w:pPr>
      <w:r w:rsidRPr="0043266B">
        <w:rPr>
          <w:rStyle w:val="ofwelChar"/>
        </w:rPr>
        <w:t>(ofwel)</w:t>
      </w:r>
      <w:r w:rsidRPr="0043266B">
        <w:tab/>
        <w:t>op een gestabiliseerd zandbed.</w:t>
      </w:r>
    </w:p>
    <w:p w14:paraId="3DC9E140" w14:textId="77777777" w:rsidR="00296A10" w:rsidRPr="0043266B" w:rsidRDefault="00296A10" w:rsidP="00296A10">
      <w:pPr>
        <w:pStyle w:val="ofwelinspringen"/>
      </w:pPr>
      <w:r w:rsidRPr="0043266B">
        <w:rPr>
          <w:rStyle w:val="ofwelChar"/>
        </w:rPr>
        <w:t>(ofwel)</w:t>
      </w:r>
      <w:r w:rsidRPr="0043266B">
        <w:tab/>
        <w:t>…</w:t>
      </w:r>
    </w:p>
    <w:p w14:paraId="04D323FA" w14:textId="77777777" w:rsidR="00296A10" w:rsidRPr="0043266B" w:rsidRDefault="00296A10" w:rsidP="00296A10">
      <w:pPr>
        <w:pStyle w:val="Plattetekstinspringen"/>
      </w:pPr>
      <w:r w:rsidRPr="0043266B">
        <w:t xml:space="preserve">Voegbreedte: </w:t>
      </w:r>
      <w:r w:rsidRPr="0043266B">
        <w:rPr>
          <w:rStyle w:val="Keuze-blauw"/>
        </w:rPr>
        <w:t>2 (voor tegels tot 20 x 20 cm) / 3 / 4 / …</w:t>
      </w:r>
      <w:r w:rsidRPr="0043266B">
        <w:t xml:space="preserve"> mm.</w:t>
      </w:r>
    </w:p>
    <w:p w14:paraId="3317EB7D" w14:textId="77777777" w:rsidR="00296A10" w:rsidRPr="0043266B" w:rsidRDefault="00296A10" w:rsidP="00296A10">
      <w:pPr>
        <w:pStyle w:val="Plattetekstinspringen"/>
      </w:pPr>
      <w:r w:rsidRPr="0043266B">
        <w:t xml:space="preserve">Voegkleur: </w:t>
      </w:r>
      <w:r w:rsidRPr="0043266B">
        <w:rPr>
          <w:rStyle w:val="Keuze-blauw"/>
        </w:rPr>
        <w:t>lichtgrijs / donkergrijs / … / aangepast aan de kleur van de tegel</w:t>
      </w:r>
    </w:p>
    <w:p w14:paraId="37B1E0B2" w14:textId="77777777" w:rsidR="00296A10" w:rsidRPr="0043266B" w:rsidRDefault="00296A10" w:rsidP="00296A10">
      <w:pPr>
        <w:pStyle w:val="Plattetekstinspringen"/>
      </w:pPr>
      <w:r w:rsidRPr="0043266B">
        <w:t xml:space="preserve">Legpatroon: </w:t>
      </w:r>
      <w:r w:rsidRPr="0043266B">
        <w:rPr>
          <w:rStyle w:val="Keuze-blauw"/>
        </w:rPr>
        <w:t>kruisende voegen / halfsteens / diagonaal / …</w:t>
      </w:r>
    </w:p>
    <w:p w14:paraId="3E05CEAD" w14:textId="77777777" w:rsidR="00296A10" w:rsidRPr="0043266B" w:rsidRDefault="00296A10" w:rsidP="00296A10">
      <w:pPr>
        <w:pStyle w:val="Plattetekstinspringen"/>
      </w:pPr>
      <w:r w:rsidRPr="0043266B">
        <w:t xml:space="preserve">De tegels worden </w:t>
      </w:r>
      <w:r w:rsidRPr="0043266B">
        <w:rPr>
          <w:rStyle w:val="Keuze-blauw"/>
        </w:rPr>
        <w:t>symmetrisch t.o.v. de assen van het lokaal / volgens detailtekening</w:t>
      </w:r>
      <w:r w:rsidRPr="0043266B">
        <w:t xml:space="preserve"> geplaatst.</w:t>
      </w:r>
    </w:p>
    <w:p w14:paraId="7FD69DA8" w14:textId="77777777" w:rsidR="00296A10" w:rsidRPr="0043266B" w:rsidRDefault="00296A10" w:rsidP="00296A10">
      <w:pPr>
        <w:pStyle w:val="Plattetekstinspringen"/>
      </w:pPr>
      <w:r w:rsidRPr="0043266B">
        <w:t>De rand-, scheidings- en uitzetvoegen zijn inbegrepen.</w:t>
      </w:r>
    </w:p>
    <w:p w14:paraId="676B3BED" w14:textId="77777777" w:rsidR="00296A10" w:rsidRPr="0043266B" w:rsidRDefault="00296A10" w:rsidP="00296A10">
      <w:pPr>
        <w:pStyle w:val="Kop6"/>
      </w:pPr>
      <w:r w:rsidRPr="0043266B">
        <w:t xml:space="preserve">Toepassing </w:t>
      </w:r>
    </w:p>
    <w:p w14:paraId="17E6E3B8" w14:textId="77777777" w:rsidR="00296A10" w:rsidRPr="0043266B" w:rsidRDefault="00296A10" w:rsidP="00296A10">
      <w:pPr>
        <w:pStyle w:val="Kop3"/>
      </w:pPr>
      <w:bookmarkStart w:id="485" w:name="_Toc379464522"/>
      <w:bookmarkStart w:id="486" w:name="_Toc385259285"/>
      <w:bookmarkStart w:id="487" w:name="_Toc388356403"/>
      <w:bookmarkStart w:id="488" w:name="_Toc438633555"/>
      <w:bookmarkStart w:id="489" w:name="_Toc522693110"/>
      <w:bookmarkStart w:id="490" w:name="_Toc522693354"/>
      <w:bookmarkStart w:id="491" w:name="_Toc98042822"/>
      <w:r w:rsidRPr="0043266B">
        <w:t>53.13.</w:t>
      </w:r>
      <w:r w:rsidRPr="0043266B">
        <w:tab/>
        <w:t>tegelvloeren – natuursteen</w:t>
      </w:r>
      <w:bookmarkEnd w:id="485"/>
      <w:bookmarkEnd w:id="486"/>
      <w:bookmarkEnd w:id="487"/>
      <w:bookmarkEnd w:id="488"/>
      <w:r w:rsidRPr="0043266B">
        <w:tab/>
      </w:r>
    </w:p>
    <w:p w14:paraId="0FBABD8C" w14:textId="77777777" w:rsidR="00296A10" w:rsidRPr="0043266B" w:rsidRDefault="00296A10" w:rsidP="00296A10">
      <w:pPr>
        <w:pStyle w:val="Kop6"/>
      </w:pPr>
      <w:r w:rsidRPr="0043266B">
        <w:t>Materiaal</w:t>
      </w:r>
    </w:p>
    <w:p w14:paraId="0A066414" w14:textId="77777777" w:rsidR="00296A10" w:rsidRPr="0043266B" w:rsidRDefault="00296A10" w:rsidP="00296A10">
      <w:pPr>
        <w:pStyle w:val="Plattetekstinspringen"/>
      </w:pPr>
      <w:r w:rsidRPr="0043266B">
        <w:t>TV 213 Binnenvloeren van Natuursteen is van toepassing.</w:t>
      </w:r>
    </w:p>
    <w:p w14:paraId="3239F9EE" w14:textId="77777777" w:rsidR="00296A10" w:rsidRPr="0043266B" w:rsidRDefault="00296A10" w:rsidP="00296A10">
      <w:pPr>
        <w:pStyle w:val="Plattetekstinspringen"/>
      </w:pPr>
      <w:r w:rsidRPr="0043266B">
        <w:t>De aannemer legt een representatief staal voor en een technische fiche waarop de eigenschappen zoals vermeld in hoofdstuk 4 van TV 213 vermeld staan.</w:t>
      </w:r>
    </w:p>
    <w:p w14:paraId="7535EECF" w14:textId="77777777" w:rsidR="00296A10" w:rsidRPr="0043266B" w:rsidRDefault="00296A10" w:rsidP="00296A10">
      <w:pPr>
        <w:pStyle w:val="Plattetekstinspringen"/>
      </w:pPr>
      <w:r w:rsidRPr="0043266B">
        <w:t>De samenstelling van de leg- en voegmaterialen, elastische kitten en de nodige rand-, scheidings- en uitzetvoegen wordt gekozen in functie van de plaatsingsomstandigheden en het soort tegel.</w:t>
      </w:r>
    </w:p>
    <w:p w14:paraId="311762C0" w14:textId="77777777" w:rsidR="00296A10" w:rsidRPr="0043266B" w:rsidRDefault="00296A10" w:rsidP="00296A10">
      <w:pPr>
        <w:pStyle w:val="Plattetekstinspringen"/>
      </w:pPr>
      <w:r w:rsidRPr="0043266B">
        <w:t xml:space="preserve">De materialen voor de afwerkingsvoegen tussen de tegels beantwoorden aan § 5.5  van TV 213. Zij moeten verenigbaar zijn met de aangewende legmortel of plaatsingslijm. </w:t>
      </w:r>
    </w:p>
    <w:p w14:paraId="69343AC9" w14:textId="77777777" w:rsidR="00296A10" w:rsidRPr="0043266B" w:rsidRDefault="00296A10" w:rsidP="00296A10">
      <w:pPr>
        <w:pStyle w:val="Kop6"/>
      </w:pPr>
      <w:r w:rsidRPr="0043266B">
        <w:t>Uitvoering</w:t>
      </w:r>
    </w:p>
    <w:p w14:paraId="13C02576" w14:textId="77777777" w:rsidR="00296A10" w:rsidRPr="0043266B" w:rsidRDefault="00296A10" w:rsidP="00296A10">
      <w:pPr>
        <w:pStyle w:val="Plattetekstinspringen"/>
      </w:pPr>
      <w:r w:rsidRPr="0043266B">
        <w:t>De plaatsing van de tegels zal gebeuren volgens de richtlijnen beschreven in hoofdstuk 5 van TV 213.</w:t>
      </w:r>
    </w:p>
    <w:p w14:paraId="4D69DDAF" w14:textId="77777777" w:rsidR="00296A10" w:rsidRPr="0043266B" w:rsidRDefault="00296A10" w:rsidP="00296A10">
      <w:pPr>
        <w:pStyle w:val="Kop6"/>
      </w:pPr>
      <w:r w:rsidRPr="0043266B">
        <w:t>Keuring</w:t>
      </w:r>
    </w:p>
    <w:p w14:paraId="716A56CA" w14:textId="77777777" w:rsidR="00296A10" w:rsidRPr="0043266B" w:rsidRDefault="00296A10" w:rsidP="00296A10">
      <w:pPr>
        <w:pStyle w:val="Plattetekstinspringen"/>
      </w:pPr>
      <w:r w:rsidRPr="0043266B">
        <w:t>De keuring van de materialen en controle van de werken zullen gebeuren volgens hoofdstuk 6 van TV 213.</w:t>
      </w:r>
    </w:p>
    <w:p w14:paraId="179089E2" w14:textId="77777777" w:rsidR="00296A10" w:rsidRPr="0043266B" w:rsidRDefault="00296A10" w:rsidP="00296A10">
      <w:pPr>
        <w:pStyle w:val="Plattetekstinspringen"/>
      </w:pPr>
    </w:p>
    <w:p w14:paraId="1F065861" w14:textId="77777777" w:rsidR="00296A10" w:rsidRPr="0043266B" w:rsidRDefault="00296A10" w:rsidP="00296A10">
      <w:pPr>
        <w:pStyle w:val="Kop4"/>
      </w:pPr>
      <w:bookmarkStart w:id="492" w:name="_Toc379464523"/>
      <w:bookmarkStart w:id="493" w:name="_Toc385259286"/>
      <w:bookmarkStart w:id="494" w:name="_Toc388356404"/>
      <w:bookmarkStart w:id="495" w:name="_Toc438633556"/>
      <w:r w:rsidRPr="0043266B">
        <w:t>53.13.10.</w:t>
      </w:r>
      <w:r w:rsidRPr="0043266B">
        <w:tab/>
        <w:t>tegelvloeren – natuursteen</w:t>
      </w:r>
      <w:bookmarkEnd w:id="489"/>
      <w:bookmarkEnd w:id="490"/>
      <w:r w:rsidR="00E96B40">
        <w:t>/blauwe hardsteen</w:t>
      </w:r>
      <w:r w:rsidRPr="0043266B">
        <w:tab/>
      </w:r>
      <w:r w:rsidRPr="0043266B">
        <w:rPr>
          <w:rStyle w:val="MeetChar"/>
        </w:rPr>
        <w:t>|FH|m2</w:t>
      </w:r>
      <w:bookmarkEnd w:id="491"/>
      <w:bookmarkEnd w:id="492"/>
      <w:bookmarkEnd w:id="493"/>
      <w:bookmarkEnd w:id="494"/>
      <w:bookmarkEnd w:id="495"/>
    </w:p>
    <w:p w14:paraId="51793A55" w14:textId="77777777" w:rsidR="00296A10" w:rsidRPr="0043266B" w:rsidRDefault="00296A10" w:rsidP="00296A10">
      <w:pPr>
        <w:pStyle w:val="Kop6"/>
      </w:pPr>
      <w:r w:rsidRPr="0043266B">
        <w:t>Meting</w:t>
      </w:r>
    </w:p>
    <w:p w14:paraId="32BFB874" w14:textId="77777777" w:rsidR="00296A10" w:rsidRPr="0043266B" w:rsidRDefault="00296A10" w:rsidP="00296A10">
      <w:pPr>
        <w:pStyle w:val="Plattetekstinspringen"/>
      </w:pPr>
      <w:r w:rsidRPr="0043266B">
        <w:t>meeteenheid: per m2</w:t>
      </w:r>
    </w:p>
    <w:p w14:paraId="0014115D" w14:textId="77777777" w:rsidR="00296A10" w:rsidRPr="0043266B" w:rsidRDefault="00296A10" w:rsidP="00296A10">
      <w:pPr>
        <w:pStyle w:val="Plattetekstinspringen"/>
      </w:pPr>
      <w:r w:rsidRPr="0043266B">
        <w:t>meetcode: netto oppervlakte gemeten tussen de onafgewerkte muren. De oppervlakten worden over de voegen en naden heen gemeten. Mee betegelde deurtussenruimten worden meegerekend. Openingen en onderbrekingen groter dan 0,50 m2 worden afgetrokken.</w:t>
      </w:r>
    </w:p>
    <w:p w14:paraId="1CEABA62" w14:textId="77777777" w:rsidR="00296A10" w:rsidRPr="0043266B" w:rsidRDefault="00296A10" w:rsidP="00296A10">
      <w:pPr>
        <w:pStyle w:val="Plattetekstinspringen"/>
      </w:pPr>
      <w:r w:rsidRPr="0043266B">
        <w:t>aard van de overeenkomst: Forfaitaire Hoeveelheid (FH)</w:t>
      </w:r>
    </w:p>
    <w:p w14:paraId="73FD11C6" w14:textId="77777777" w:rsidR="00296A10" w:rsidRPr="0043266B" w:rsidRDefault="00296A10" w:rsidP="00296A10">
      <w:pPr>
        <w:pStyle w:val="Kop6"/>
      </w:pPr>
      <w:r w:rsidRPr="0043266B">
        <w:t>Materialen</w:t>
      </w:r>
    </w:p>
    <w:p w14:paraId="4E9FCE0B" w14:textId="77777777" w:rsidR="00296A10" w:rsidRPr="0043266B" w:rsidRDefault="00296A10" w:rsidP="00296A10">
      <w:pPr>
        <w:pStyle w:val="Kop8"/>
      </w:pPr>
      <w:r w:rsidRPr="0043266B">
        <w:t>Specificaties</w:t>
      </w:r>
    </w:p>
    <w:p w14:paraId="63B0523D" w14:textId="77777777" w:rsidR="00296A10" w:rsidRPr="0043266B" w:rsidRDefault="00296A10" w:rsidP="00296A10">
      <w:pPr>
        <w:pStyle w:val="Plattetekstinspringen"/>
      </w:pPr>
      <w:r w:rsidRPr="0043266B">
        <w:t xml:space="preserve">Categorie: </w:t>
      </w:r>
      <w:r w:rsidRPr="0043266B">
        <w:rPr>
          <w:rStyle w:val="Keuze-blauw"/>
        </w:rPr>
        <w:t>“normaal gebouw” / “uitzonderlijk gebouw” / …</w:t>
      </w:r>
      <w:r w:rsidRPr="0043266B">
        <w:t xml:space="preserve"> (volgens hoofdstuk 7 van TV 220)</w:t>
      </w:r>
    </w:p>
    <w:p w14:paraId="7E4FCA9E" w14:textId="77777777" w:rsidR="00296A10" w:rsidRPr="0043266B" w:rsidRDefault="00296A10" w:rsidP="00296A10">
      <w:pPr>
        <w:pStyle w:val="Plattetekstinspringen"/>
      </w:pPr>
      <w:r w:rsidRPr="0043266B">
        <w:t xml:space="preserve">Textuur en oppervlakteafwerking: </w:t>
      </w:r>
      <w:r w:rsidRPr="0043266B">
        <w:rPr>
          <w:rStyle w:val="Keuze-blauw"/>
        </w:rPr>
        <w:t>grijs geschuurd / blauw geschuurd / blauw gezoet / gewoon gezoet / donker gezoet / gewoon gepolijst / glanzend gepolijst / …</w:t>
      </w:r>
      <w:r w:rsidRPr="0043266B">
        <w:t xml:space="preserve"> (volgens TV 220 § 3.2.2)</w:t>
      </w:r>
    </w:p>
    <w:p w14:paraId="561D1525" w14:textId="77777777" w:rsidR="00296A10" w:rsidRPr="0043266B" w:rsidRDefault="00296A10" w:rsidP="00296A10">
      <w:pPr>
        <w:pStyle w:val="Plattetekstinspringen"/>
      </w:pPr>
      <w:r w:rsidRPr="0043266B">
        <w:t xml:space="preserve">Afmetingen: </w:t>
      </w:r>
      <w:r w:rsidRPr="0043266B">
        <w:rPr>
          <w:rStyle w:val="Keuze-blauw"/>
        </w:rPr>
        <w:t xml:space="preserve">20 x 20 / 30 x30 / 40 x40 / 50 x 50 / 15 x 30 / 20 x 30 / 25 x50 / 40 x 60 / ... </w:t>
      </w:r>
      <w:r w:rsidRPr="0043266B">
        <w:t>cm</w:t>
      </w:r>
    </w:p>
    <w:p w14:paraId="34C10F1F" w14:textId="77777777" w:rsidR="00296A10" w:rsidRPr="0043266B" w:rsidRDefault="00296A10" w:rsidP="00296A10">
      <w:pPr>
        <w:pStyle w:val="Plattetekstinspringen"/>
      </w:pPr>
      <w:r w:rsidRPr="0043266B">
        <w:t xml:space="preserve">Tegeldikte: minimum </w:t>
      </w:r>
      <w:r w:rsidRPr="0043266B">
        <w:rPr>
          <w:rStyle w:val="Keuze-blauw"/>
        </w:rPr>
        <w:t>20 (toelaatbaar voor tegels tot 500x500 mm) / …</w:t>
      </w:r>
      <w:r w:rsidRPr="0043266B">
        <w:t xml:space="preserve"> mm</w:t>
      </w:r>
    </w:p>
    <w:p w14:paraId="6D6DFA91" w14:textId="77777777" w:rsidR="00296A10" w:rsidRPr="0043266B" w:rsidRDefault="00296A10" w:rsidP="00296A10">
      <w:pPr>
        <w:pStyle w:val="Kop6"/>
      </w:pPr>
      <w:r w:rsidRPr="0043266B">
        <w:t>Uitvoering</w:t>
      </w:r>
    </w:p>
    <w:p w14:paraId="2F327281" w14:textId="77777777" w:rsidR="00296A10" w:rsidRPr="0043266B" w:rsidRDefault="00296A10" w:rsidP="00296A10">
      <w:pPr>
        <w:pStyle w:val="Plattetekstinspringen"/>
      </w:pPr>
      <w:r w:rsidRPr="0043266B">
        <w:t xml:space="preserve">De tegels worden geplaatst met open voegen </w:t>
      </w:r>
    </w:p>
    <w:p w14:paraId="3D5F9302" w14:textId="77777777" w:rsidR="00296A10" w:rsidRPr="0043266B" w:rsidRDefault="00296A10" w:rsidP="00296A10">
      <w:pPr>
        <w:pStyle w:val="ofwelinspringen"/>
      </w:pPr>
      <w:r w:rsidRPr="0043266B">
        <w:rPr>
          <w:rStyle w:val="ofwelChar"/>
        </w:rPr>
        <w:t>(ofwel)</w:t>
      </w:r>
      <w:r w:rsidRPr="0043266B">
        <w:tab/>
        <w:t>met mortel op een gestabiliseerd zandbed of op een verharde ondergrond, volgens § 5.1.1 van TV 213.</w:t>
      </w:r>
    </w:p>
    <w:p w14:paraId="16978CE5" w14:textId="77777777" w:rsidR="00296A10" w:rsidRPr="0043266B" w:rsidRDefault="00296A10" w:rsidP="00296A10">
      <w:pPr>
        <w:pStyle w:val="ofwelinspringen"/>
      </w:pPr>
      <w:r w:rsidRPr="0043266B">
        <w:rPr>
          <w:rStyle w:val="ofwelChar"/>
        </w:rPr>
        <w:t>(ofwel)</w:t>
      </w:r>
      <w:r w:rsidRPr="0043266B">
        <w:tab/>
        <w:t>op een verharde dekvloer met een mortel, volgens § 5.1.2 van TV 213.</w:t>
      </w:r>
    </w:p>
    <w:p w14:paraId="4F04E683" w14:textId="77777777" w:rsidR="00296A10" w:rsidRPr="0043266B" w:rsidRDefault="00296A10" w:rsidP="00296A10">
      <w:pPr>
        <w:pStyle w:val="ofwelinspringen"/>
      </w:pPr>
      <w:r w:rsidRPr="0043266B">
        <w:rPr>
          <w:rStyle w:val="ofwelChar"/>
        </w:rPr>
        <w:t>(ofwel)</w:t>
      </w:r>
      <w:r w:rsidRPr="0043266B">
        <w:tab/>
        <w:t>op een verharde dekvloer met een lijmmortel, volgens § 5.1.3 van TV 213.</w:t>
      </w:r>
    </w:p>
    <w:p w14:paraId="0A0C07B6" w14:textId="77777777" w:rsidR="00296A10" w:rsidRPr="0043266B" w:rsidRDefault="00296A10" w:rsidP="00296A10">
      <w:pPr>
        <w:pStyle w:val="ofwelinspringen"/>
      </w:pPr>
      <w:r w:rsidRPr="0043266B">
        <w:rPr>
          <w:rStyle w:val="ofwelChar"/>
        </w:rPr>
        <w:t>(ofwel)</w:t>
      </w:r>
      <w:r w:rsidRPr="0043266B">
        <w:tab/>
        <w:t>op een verse dekvloer, volgens § 5.1.4 van TV 213.</w:t>
      </w:r>
    </w:p>
    <w:p w14:paraId="0A90759C" w14:textId="77777777" w:rsidR="00296A10" w:rsidRPr="0043266B" w:rsidRDefault="00296A10" w:rsidP="00296A10">
      <w:pPr>
        <w:pStyle w:val="Plattetekstinspringen"/>
      </w:pPr>
      <w:r w:rsidRPr="0043266B">
        <w:t xml:space="preserve">De tegels worden geplaatst volgens de voorschriften van TV 213, rekening houdend met de aard van de voorziene steen. </w:t>
      </w:r>
    </w:p>
    <w:p w14:paraId="62FCA6C1" w14:textId="77777777" w:rsidR="00296A10" w:rsidRPr="0043266B" w:rsidRDefault="00296A10" w:rsidP="00296A10">
      <w:pPr>
        <w:pStyle w:val="Plattetekstinspringen"/>
      </w:pPr>
      <w:r w:rsidRPr="0043266B">
        <w:t>De voegen worden na 2 dagen gevuld met een aangepaste voegspecie.</w:t>
      </w:r>
    </w:p>
    <w:p w14:paraId="11962617" w14:textId="77777777" w:rsidR="00296A10" w:rsidRPr="0043266B" w:rsidRDefault="00296A10" w:rsidP="00296A10">
      <w:pPr>
        <w:pStyle w:val="Plattetekstinspringen"/>
      </w:pPr>
      <w:r w:rsidRPr="0043266B">
        <w:t xml:space="preserve">Voegbreedte: </w:t>
      </w:r>
      <w:r w:rsidRPr="0043266B">
        <w:rPr>
          <w:rStyle w:val="Keuze-blauw"/>
        </w:rPr>
        <w:t>3 / 5 / …</w:t>
      </w:r>
      <w:r w:rsidRPr="0043266B">
        <w:t xml:space="preserve"> mm.</w:t>
      </w:r>
    </w:p>
    <w:p w14:paraId="483FEA04" w14:textId="77777777" w:rsidR="00296A10" w:rsidRPr="0043266B" w:rsidRDefault="00296A10" w:rsidP="00296A10">
      <w:pPr>
        <w:pStyle w:val="Plattetekstinspringen"/>
      </w:pPr>
      <w:r w:rsidRPr="0043266B">
        <w:t xml:space="preserve">Voegkleur: </w:t>
      </w:r>
      <w:r w:rsidRPr="0043266B">
        <w:rPr>
          <w:rStyle w:val="Keuze-blauw"/>
        </w:rPr>
        <w:t>lichtgrijs / donkergrijs / aangepast aan de kleur van de tegel</w:t>
      </w:r>
      <w:r w:rsidRPr="0043266B">
        <w:t>.</w:t>
      </w:r>
    </w:p>
    <w:p w14:paraId="570174FE" w14:textId="77777777" w:rsidR="00296A10" w:rsidRPr="0043266B" w:rsidRDefault="00296A10" w:rsidP="00296A10">
      <w:pPr>
        <w:pStyle w:val="Plattetekstinspringen"/>
      </w:pPr>
      <w:r w:rsidRPr="0043266B">
        <w:t xml:space="preserve">Legpatroon: </w:t>
      </w:r>
      <w:r w:rsidRPr="0043266B">
        <w:rPr>
          <w:rStyle w:val="Keuze-blauw"/>
        </w:rPr>
        <w:t>kruisende voegen / halfsteens / diagonaal / …</w:t>
      </w:r>
    </w:p>
    <w:p w14:paraId="6DF2106F" w14:textId="77777777" w:rsidR="00296A10" w:rsidRPr="0043266B" w:rsidRDefault="00296A10" w:rsidP="00296A10">
      <w:pPr>
        <w:pStyle w:val="Plattetekstinspringen"/>
      </w:pPr>
      <w:r w:rsidRPr="0043266B">
        <w:t xml:space="preserve">De tegels worden </w:t>
      </w:r>
      <w:r w:rsidRPr="0043266B">
        <w:rPr>
          <w:rStyle w:val="Keuze-blauw"/>
        </w:rPr>
        <w:t>symmetrisch t.o.v. de assen van het lokaal / volgens detailtekening</w:t>
      </w:r>
      <w:r w:rsidRPr="0043266B">
        <w:t xml:space="preserve"> geplaatst.</w:t>
      </w:r>
    </w:p>
    <w:p w14:paraId="7A6D5C32" w14:textId="77777777" w:rsidR="00296A10" w:rsidRPr="0043266B" w:rsidRDefault="00296A10" w:rsidP="00296A10">
      <w:pPr>
        <w:pStyle w:val="Kop6"/>
      </w:pPr>
      <w:r w:rsidRPr="0043266B">
        <w:t>Keuring</w:t>
      </w:r>
    </w:p>
    <w:p w14:paraId="5076DD54" w14:textId="77777777" w:rsidR="00296A10" w:rsidRPr="0043266B" w:rsidRDefault="00296A10" w:rsidP="00296A10">
      <w:pPr>
        <w:pStyle w:val="Plattetekstinspringen"/>
      </w:pPr>
      <w:r w:rsidRPr="0043266B">
        <w:t>De oplevering bestaat uit het onderzoek van de steen conform TV 220 en/of TV 213.</w:t>
      </w:r>
    </w:p>
    <w:p w14:paraId="7B15C065" w14:textId="77777777" w:rsidR="00296A10" w:rsidRPr="0043266B" w:rsidRDefault="00296A10" w:rsidP="00296A10">
      <w:pPr>
        <w:pStyle w:val="Kop6"/>
      </w:pPr>
      <w:r w:rsidRPr="0043266B">
        <w:t>Toepassing</w:t>
      </w:r>
    </w:p>
    <w:p w14:paraId="0C82DD94" w14:textId="77777777" w:rsidR="00296A10" w:rsidRPr="0043266B" w:rsidRDefault="00296A10" w:rsidP="00296A10">
      <w:pPr>
        <w:pStyle w:val="Kop4"/>
      </w:pPr>
      <w:bookmarkStart w:id="496" w:name="_Toc379464524"/>
      <w:bookmarkStart w:id="497" w:name="_Toc385259287"/>
      <w:bookmarkStart w:id="498" w:name="_Toc388356405"/>
      <w:bookmarkStart w:id="499" w:name="_Toc438633557"/>
      <w:bookmarkStart w:id="500" w:name="_Toc522693111"/>
      <w:bookmarkStart w:id="501" w:name="_Toc522693355"/>
      <w:bookmarkStart w:id="502" w:name="_Toc98042823"/>
      <w:r w:rsidRPr="0043266B">
        <w:t>53.13.20.</w:t>
      </w:r>
      <w:r w:rsidRPr="0043266B">
        <w:tab/>
        <w:t>tegelvloeren – natuursteen/traverti</w:t>
      </w:r>
      <w:r w:rsidR="00E96B40">
        <w:t>jn</w:t>
      </w:r>
      <w:r w:rsidRPr="0043266B">
        <w:tab/>
      </w:r>
      <w:r w:rsidRPr="0043266B">
        <w:rPr>
          <w:rStyle w:val="MeetChar"/>
        </w:rPr>
        <w:t>|FH|m2</w:t>
      </w:r>
      <w:bookmarkEnd w:id="496"/>
      <w:bookmarkEnd w:id="497"/>
      <w:bookmarkEnd w:id="498"/>
      <w:bookmarkEnd w:id="499"/>
    </w:p>
    <w:p w14:paraId="137B260C" w14:textId="77777777" w:rsidR="00296A10" w:rsidRPr="0043266B" w:rsidRDefault="00296A10" w:rsidP="00296A10">
      <w:pPr>
        <w:pStyle w:val="Kop6"/>
      </w:pPr>
      <w:r w:rsidRPr="0043266B">
        <w:t>Meting</w:t>
      </w:r>
    </w:p>
    <w:p w14:paraId="766F656F" w14:textId="77777777" w:rsidR="00296A10" w:rsidRPr="0043266B" w:rsidRDefault="00296A10" w:rsidP="00296A10">
      <w:pPr>
        <w:pStyle w:val="Plattetekstinspringen"/>
      </w:pPr>
      <w:r w:rsidRPr="0043266B">
        <w:t>meeteenheid: per m2</w:t>
      </w:r>
    </w:p>
    <w:p w14:paraId="2A9353AE" w14:textId="77777777" w:rsidR="00296A10" w:rsidRPr="0043266B" w:rsidRDefault="00296A10" w:rsidP="00296A10">
      <w:pPr>
        <w:pStyle w:val="Plattetekstinspringen"/>
      </w:pPr>
      <w:r w:rsidRPr="0043266B">
        <w:t>meetcode: netto oppervlakte gemeten tussen de onafgewerkte muren. De oppervlakten worden over de voegen en naden heen gemeten. Mee betegelde deurtussenruimten worden meegerekend. Openingen en onderbrekingen groter dan 0,50 m2 worden afgetrokken.</w:t>
      </w:r>
    </w:p>
    <w:p w14:paraId="70FDF387" w14:textId="77777777" w:rsidR="00296A10" w:rsidRPr="0043266B" w:rsidRDefault="00296A10" w:rsidP="00296A10">
      <w:pPr>
        <w:pStyle w:val="Plattetekstinspringen"/>
      </w:pPr>
      <w:r w:rsidRPr="0043266B">
        <w:t>aard van de overeenkomst: Forfaitaire Hoeveelheid (FH)</w:t>
      </w:r>
    </w:p>
    <w:p w14:paraId="59748085" w14:textId="77777777" w:rsidR="00296A10" w:rsidRPr="0043266B" w:rsidRDefault="00296A10" w:rsidP="00296A10">
      <w:pPr>
        <w:pStyle w:val="Kop6"/>
      </w:pPr>
      <w:r w:rsidRPr="0043266B">
        <w:t>Materialen</w:t>
      </w:r>
    </w:p>
    <w:p w14:paraId="65735F88" w14:textId="77777777" w:rsidR="00296A10" w:rsidRPr="0043266B" w:rsidRDefault="00296A10" w:rsidP="00296A10">
      <w:pPr>
        <w:pStyle w:val="Kop8"/>
      </w:pPr>
      <w:r w:rsidRPr="0043266B">
        <w:t>Specificaties</w:t>
      </w:r>
    </w:p>
    <w:p w14:paraId="1624CFDB" w14:textId="77777777" w:rsidR="00296A10" w:rsidRPr="0043266B" w:rsidRDefault="00296A10" w:rsidP="00296A10">
      <w:pPr>
        <w:pStyle w:val="Plattetekstinspringen"/>
      </w:pPr>
      <w:r w:rsidRPr="0043266B">
        <w:t xml:space="preserve">Textuur en oppervlakteafwerking: </w:t>
      </w:r>
      <w:r w:rsidRPr="0043266B">
        <w:rPr>
          <w:rStyle w:val="Keuze-blauw"/>
        </w:rPr>
        <w:t>gewoon gezoet / donker gezoet / gewoon gepolijst / glanzend gepolijst / …</w:t>
      </w:r>
      <w:r w:rsidRPr="0043266B">
        <w:t xml:space="preserve"> (volgens TV 220 § 3.2.2)</w:t>
      </w:r>
    </w:p>
    <w:p w14:paraId="1D46CA2B" w14:textId="77777777" w:rsidR="00296A10" w:rsidRPr="0043266B" w:rsidRDefault="00296A10" w:rsidP="00296A10">
      <w:pPr>
        <w:pStyle w:val="Plattetekstinspringen"/>
      </w:pPr>
      <w:r w:rsidRPr="0043266B">
        <w:t xml:space="preserve">Afmetingen: </w:t>
      </w:r>
      <w:r w:rsidRPr="0043266B">
        <w:rPr>
          <w:rStyle w:val="Keuze-blauw"/>
        </w:rPr>
        <w:t xml:space="preserve">20 x 20 / 30 x30 / 40 x40 / 50 x 50 / 15 x 30 / 20 x 30 / 25 x50 / 40 x 60 / ... </w:t>
      </w:r>
      <w:r w:rsidRPr="0043266B">
        <w:t>cm</w:t>
      </w:r>
    </w:p>
    <w:p w14:paraId="3FC6A3A5" w14:textId="77777777" w:rsidR="00296A10" w:rsidRPr="0043266B" w:rsidRDefault="00296A10" w:rsidP="00296A10">
      <w:pPr>
        <w:pStyle w:val="Plattetekstinspringen"/>
      </w:pPr>
      <w:r w:rsidRPr="0043266B">
        <w:t xml:space="preserve">Tegeldikte: minimum </w:t>
      </w:r>
      <w:r w:rsidRPr="0043266B">
        <w:rPr>
          <w:rStyle w:val="Keuze-blauw"/>
        </w:rPr>
        <w:t>20 (toelaatbaar voor tegels tot 500x500 mm) / …</w:t>
      </w:r>
      <w:r w:rsidRPr="0043266B">
        <w:t xml:space="preserve"> mm</w:t>
      </w:r>
    </w:p>
    <w:p w14:paraId="4280CA7B" w14:textId="77777777" w:rsidR="00296A10" w:rsidRPr="0043266B" w:rsidRDefault="00296A10" w:rsidP="00296A10">
      <w:pPr>
        <w:pStyle w:val="Kop6"/>
      </w:pPr>
      <w:r w:rsidRPr="0043266B">
        <w:t>Uitvoering</w:t>
      </w:r>
    </w:p>
    <w:p w14:paraId="61E4ACD8" w14:textId="77777777" w:rsidR="00296A10" w:rsidRPr="0043266B" w:rsidRDefault="00296A10" w:rsidP="00296A10">
      <w:pPr>
        <w:pStyle w:val="Plattetekstinspringen"/>
      </w:pPr>
      <w:r w:rsidRPr="0043266B">
        <w:t xml:space="preserve">De tegels worden geplaatst met open voegen </w:t>
      </w:r>
    </w:p>
    <w:p w14:paraId="1CC7C458" w14:textId="77777777" w:rsidR="00296A10" w:rsidRPr="0043266B" w:rsidRDefault="00296A10" w:rsidP="00296A10">
      <w:pPr>
        <w:pStyle w:val="ofwelinspringen"/>
      </w:pPr>
      <w:r w:rsidRPr="0043266B">
        <w:rPr>
          <w:rStyle w:val="ofwelChar"/>
        </w:rPr>
        <w:t>(ofwel)</w:t>
      </w:r>
      <w:r w:rsidRPr="0043266B">
        <w:tab/>
        <w:t>met mortel op een gestabiliseerd zandbed of op een verharde ondergrond, volgens § 5.1.1 van TV 213.</w:t>
      </w:r>
    </w:p>
    <w:p w14:paraId="36C430B2" w14:textId="77777777" w:rsidR="00296A10" w:rsidRPr="0043266B" w:rsidRDefault="00296A10" w:rsidP="00296A10">
      <w:pPr>
        <w:pStyle w:val="ofwelinspringen"/>
      </w:pPr>
      <w:r w:rsidRPr="0043266B">
        <w:rPr>
          <w:rStyle w:val="ofwelChar"/>
        </w:rPr>
        <w:t>(ofwel)</w:t>
      </w:r>
      <w:r w:rsidRPr="0043266B">
        <w:tab/>
        <w:t>op een verharde dekvloer met een mortel, volgens § 5.1.2 van TV 213.</w:t>
      </w:r>
    </w:p>
    <w:p w14:paraId="1F8CF681" w14:textId="77777777" w:rsidR="00296A10" w:rsidRPr="0043266B" w:rsidRDefault="00296A10" w:rsidP="00296A10">
      <w:pPr>
        <w:pStyle w:val="ofwelinspringen"/>
      </w:pPr>
      <w:r w:rsidRPr="0043266B">
        <w:rPr>
          <w:rStyle w:val="ofwelChar"/>
        </w:rPr>
        <w:t>(ofwel)</w:t>
      </w:r>
      <w:r w:rsidRPr="0043266B">
        <w:tab/>
        <w:t>op een verharde dekvloer met een lijmmortel, volgens § 5.1.3 van TV 213.</w:t>
      </w:r>
    </w:p>
    <w:p w14:paraId="7DD98488" w14:textId="77777777" w:rsidR="00296A10" w:rsidRPr="0043266B" w:rsidRDefault="00296A10" w:rsidP="00296A10">
      <w:pPr>
        <w:pStyle w:val="ofwelinspringen"/>
      </w:pPr>
      <w:r w:rsidRPr="0043266B">
        <w:rPr>
          <w:rStyle w:val="ofwelChar"/>
        </w:rPr>
        <w:t>(ofwel)</w:t>
      </w:r>
      <w:r w:rsidRPr="0043266B">
        <w:tab/>
        <w:t>op een verse dekvloer, volgens § 5.1.4 van TV 213.</w:t>
      </w:r>
    </w:p>
    <w:p w14:paraId="1CBE5529" w14:textId="77777777" w:rsidR="00296A10" w:rsidRPr="0043266B" w:rsidRDefault="00296A10" w:rsidP="00296A10">
      <w:pPr>
        <w:pStyle w:val="Plattetekstinspringen"/>
      </w:pPr>
      <w:r w:rsidRPr="0043266B">
        <w:t xml:space="preserve">De tegels worden geplaatst volgens de voorschriften van TV 213, rekening houdend met de aard van de voorziene steen. </w:t>
      </w:r>
    </w:p>
    <w:p w14:paraId="4CD5D432" w14:textId="77777777" w:rsidR="00296A10" w:rsidRPr="0043266B" w:rsidRDefault="00296A10" w:rsidP="00296A10">
      <w:pPr>
        <w:pStyle w:val="Plattetekstinspringen"/>
      </w:pPr>
      <w:r w:rsidRPr="0043266B">
        <w:t>De voegen worden na 2 dagen gevuld met een aangepaste voegspecie.</w:t>
      </w:r>
    </w:p>
    <w:p w14:paraId="423A54E3" w14:textId="77777777" w:rsidR="00296A10" w:rsidRPr="0043266B" w:rsidRDefault="00296A10" w:rsidP="00296A10">
      <w:pPr>
        <w:pStyle w:val="Plattetekstinspringen"/>
      </w:pPr>
      <w:r w:rsidRPr="0043266B">
        <w:t xml:space="preserve">Voegbreedte: </w:t>
      </w:r>
      <w:r w:rsidRPr="0043266B">
        <w:rPr>
          <w:rStyle w:val="Keuze-blauw"/>
        </w:rPr>
        <w:t>3 / 5 / …</w:t>
      </w:r>
      <w:r w:rsidRPr="0043266B">
        <w:t xml:space="preserve"> mm.</w:t>
      </w:r>
    </w:p>
    <w:p w14:paraId="52D75052" w14:textId="77777777" w:rsidR="00296A10" w:rsidRPr="0043266B" w:rsidRDefault="00296A10" w:rsidP="00296A10">
      <w:pPr>
        <w:pStyle w:val="Plattetekstinspringen"/>
      </w:pPr>
      <w:r w:rsidRPr="0043266B">
        <w:t xml:space="preserve">Voegkleur: </w:t>
      </w:r>
      <w:r w:rsidRPr="0043266B">
        <w:rPr>
          <w:rStyle w:val="Keuze-blauw"/>
        </w:rPr>
        <w:t>lichtgrijs / donkergrijs / aangepast aan de kleur van de tegel</w:t>
      </w:r>
      <w:r w:rsidRPr="0043266B">
        <w:t>.</w:t>
      </w:r>
    </w:p>
    <w:p w14:paraId="29313B0C" w14:textId="77777777" w:rsidR="00296A10" w:rsidRPr="0043266B" w:rsidRDefault="00296A10" w:rsidP="00296A10">
      <w:pPr>
        <w:pStyle w:val="Plattetekstinspringen"/>
      </w:pPr>
      <w:r w:rsidRPr="0043266B">
        <w:t xml:space="preserve">Legpatroon: </w:t>
      </w:r>
      <w:r w:rsidRPr="0043266B">
        <w:rPr>
          <w:rStyle w:val="Keuze-blauw"/>
        </w:rPr>
        <w:t>kruisende voegen / halfsteens / diagonaal / …</w:t>
      </w:r>
    </w:p>
    <w:p w14:paraId="60B30C5B" w14:textId="77777777" w:rsidR="00296A10" w:rsidRPr="0043266B" w:rsidRDefault="00296A10" w:rsidP="00296A10">
      <w:pPr>
        <w:pStyle w:val="Plattetekstinspringen"/>
      </w:pPr>
      <w:r w:rsidRPr="0043266B">
        <w:t xml:space="preserve">De tegels worden </w:t>
      </w:r>
      <w:r w:rsidRPr="0043266B">
        <w:rPr>
          <w:rStyle w:val="Keuze-blauw"/>
        </w:rPr>
        <w:t>symmetrisch t.o.v. de assen van het lokaal / volgens detailtekening</w:t>
      </w:r>
      <w:r w:rsidRPr="0043266B">
        <w:t xml:space="preserve"> geplaatst.</w:t>
      </w:r>
    </w:p>
    <w:p w14:paraId="4FEDE676" w14:textId="77777777" w:rsidR="00296A10" w:rsidRPr="0043266B" w:rsidRDefault="00296A10" w:rsidP="00296A10">
      <w:pPr>
        <w:pStyle w:val="Kop6"/>
      </w:pPr>
      <w:r w:rsidRPr="0043266B">
        <w:t>Keuring</w:t>
      </w:r>
    </w:p>
    <w:p w14:paraId="74AF09D1" w14:textId="77777777" w:rsidR="00296A10" w:rsidRPr="0043266B" w:rsidRDefault="00296A10" w:rsidP="00296A10">
      <w:pPr>
        <w:pStyle w:val="Plattetekstinspringen"/>
      </w:pPr>
      <w:r w:rsidRPr="0043266B">
        <w:t>De oplevering bestaat uit het onderzoek van de steen conform TV 220 en/of TV 213.</w:t>
      </w:r>
    </w:p>
    <w:p w14:paraId="7A1885AB" w14:textId="77777777" w:rsidR="00296A10" w:rsidRPr="0043266B" w:rsidRDefault="00296A10" w:rsidP="00296A10">
      <w:pPr>
        <w:pStyle w:val="Kop6"/>
      </w:pPr>
      <w:r w:rsidRPr="0043266B">
        <w:t>Toepassing</w:t>
      </w:r>
    </w:p>
    <w:p w14:paraId="19CCDCF2" w14:textId="77777777" w:rsidR="00296A10" w:rsidRPr="0043266B" w:rsidRDefault="00296A10" w:rsidP="00296A10">
      <w:pPr>
        <w:pStyle w:val="Kop4"/>
      </w:pPr>
      <w:bookmarkStart w:id="503" w:name="_Toc379464525"/>
      <w:bookmarkStart w:id="504" w:name="_Toc385259288"/>
      <w:bookmarkStart w:id="505" w:name="_Toc388356406"/>
      <w:bookmarkStart w:id="506" w:name="_Toc438633558"/>
      <w:r w:rsidRPr="0043266B">
        <w:t>53.13.30.</w:t>
      </w:r>
      <w:r w:rsidRPr="0043266B">
        <w:tab/>
      </w:r>
      <w:r w:rsidR="00E96B40">
        <w:t>tegelvloeren – natuursteen/jura</w:t>
      </w:r>
      <w:r w:rsidRPr="0043266B">
        <w:tab/>
      </w:r>
      <w:r w:rsidRPr="0043266B">
        <w:rPr>
          <w:rStyle w:val="MeetChar"/>
        </w:rPr>
        <w:t>|FH|m2</w:t>
      </w:r>
      <w:bookmarkEnd w:id="503"/>
      <w:bookmarkEnd w:id="504"/>
      <w:bookmarkEnd w:id="505"/>
      <w:bookmarkEnd w:id="506"/>
    </w:p>
    <w:p w14:paraId="6344F213" w14:textId="77777777" w:rsidR="00296A10" w:rsidRPr="0043266B" w:rsidRDefault="00296A10" w:rsidP="00296A10">
      <w:pPr>
        <w:pStyle w:val="Kop6"/>
      </w:pPr>
      <w:r w:rsidRPr="0043266B">
        <w:t>Meting</w:t>
      </w:r>
    </w:p>
    <w:p w14:paraId="6707ABA6" w14:textId="77777777" w:rsidR="00296A10" w:rsidRPr="0043266B" w:rsidRDefault="00296A10" w:rsidP="00296A10">
      <w:pPr>
        <w:pStyle w:val="Plattetekstinspringen"/>
      </w:pPr>
      <w:r w:rsidRPr="0043266B">
        <w:t>meeteenheid: per m2</w:t>
      </w:r>
    </w:p>
    <w:p w14:paraId="2C50FCF6" w14:textId="77777777" w:rsidR="00296A10" w:rsidRPr="0043266B" w:rsidRDefault="00296A10" w:rsidP="00296A10">
      <w:pPr>
        <w:pStyle w:val="Plattetekstinspringen"/>
      </w:pPr>
      <w:r w:rsidRPr="0043266B">
        <w:t>meetcode: netto oppervlakte gemeten tussen de onafgewerkte muren. De oppervlakten worden over de voegen en naden heen gemeten. Mee betegelde deurtussenruimten worden meegerekend. Openingen en onderbrekingen groter dan 0,50m2 worden afgetrokken.</w:t>
      </w:r>
    </w:p>
    <w:p w14:paraId="3A05344C" w14:textId="77777777" w:rsidR="00296A10" w:rsidRPr="0043266B" w:rsidRDefault="00296A10" w:rsidP="00296A10">
      <w:pPr>
        <w:pStyle w:val="Plattetekstinspringen"/>
      </w:pPr>
      <w:r w:rsidRPr="0043266B">
        <w:t>aard van de overeenkomst: Forfaitaire Hoeveelheid (FH)</w:t>
      </w:r>
    </w:p>
    <w:p w14:paraId="74B413A9" w14:textId="77777777" w:rsidR="00296A10" w:rsidRPr="0043266B" w:rsidRDefault="00296A10" w:rsidP="00296A10">
      <w:pPr>
        <w:pStyle w:val="Kop6"/>
      </w:pPr>
      <w:r w:rsidRPr="0043266B">
        <w:t>Materialen</w:t>
      </w:r>
    </w:p>
    <w:p w14:paraId="3B63223F" w14:textId="77777777" w:rsidR="00296A10" w:rsidRPr="0043266B" w:rsidRDefault="00296A10" w:rsidP="00296A10">
      <w:pPr>
        <w:pStyle w:val="Kop8"/>
      </w:pPr>
      <w:r w:rsidRPr="0043266B">
        <w:t>Specificaties</w:t>
      </w:r>
    </w:p>
    <w:p w14:paraId="65259B6F" w14:textId="77777777" w:rsidR="00296A10" w:rsidRPr="0043266B" w:rsidRDefault="00296A10" w:rsidP="00296A10">
      <w:pPr>
        <w:pStyle w:val="Plattetekstinspringen"/>
      </w:pPr>
      <w:r w:rsidRPr="0043266B">
        <w:t xml:space="preserve">Textuur en oppervlakteafwerking: </w:t>
      </w:r>
      <w:r w:rsidRPr="0043266B">
        <w:rPr>
          <w:rStyle w:val="Keuze-blauw"/>
        </w:rPr>
        <w:t>gewoon gezoet / donker gezoet / gewoon gepolijst / glanzend gepolijst / …</w:t>
      </w:r>
      <w:r w:rsidRPr="0043266B">
        <w:t xml:space="preserve"> (volgens TV 220 § 3.2.2)</w:t>
      </w:r>
    </w:p>
    <w:p w14:paraId="6EC8D547" w14:textId="77777777" w:rsidR="00296A10" w:rsidRPr="0043266B" w:rsidRDefault="00296A10" w:rsidP="00296A10">
      <w:pPr>
        <w:pStyle w:val="Plattetekstinspringen"/>
      </w:pPr>
      <w:r w:rsidRPr="0043266B">
        <w:t xml:space="preserve">Afmetingen: </w:t>
      </w:r>
      <w:r w:rsidRPr="0043266B">
        <w:rPr>
          <w:rStyle w:val="Keuze-blauw"/>
        </w:rPr>
        <w:t xml:space="preserve">20 x 20 / 30 x30 / 40 x40 / 50 x 50 / 15 x 30 / 20 x 30 / 25 x50 / 40 x 60 / ... </w:t>
      </w:r>
      <w:r w:rsidRPr="0043266B">
        <w:t>cm</w:t>
      </w:r>
    </w:p>
    <w:p w14:paraId="29AAEA79" w14:textId="77777777" w:rsidR="00296A10" w:rsidRPr="0043266B" w:rsidRDefault="00296A10" w:rsidP="00296A10">
      <w:pPr>
        <w:pStyle w:val="Plattetekstinspringen"/>
      </w:pPr>
      <w:r w:rsidRPr="0043266B">
        <w:t xml:space="preserve">Tegeldikte: minimum </w:t>
      </w:r>
      <w:r w:rsidRPr="0043266B">
        <w:rPr>
          <w:rStyle w:val="Keuze-blauw"/>
        </w:rPr>
        <w:t>20 (toelaatbaar voor tegels tot 500x500 mm) / …</w:t>
      </w:r>
      <w:r w:rsidRPr="0043266B">
        <w:t xml:space="preserve"> mm</w:t>
      </w:r>
    </w:p>
    <w:p w14:paraId="1CF1EA2B" w14:textId="77777777" w:rsidR="00296A10" w:rsidRPr="0043266B" w:rsidRDefault="00296A10" w:rsidP="00296A10">
      <w:pPr>
        <w:pStyle w:val="Kop6"/>
      </w:pPr>
      <w:r w:rsidRPr="0043266B">
        <w:t>Uitvoering</w:t>
      </w:r>
    </w:p>
    <w:p w14:paraId="07B12EAB" w14:textId="77777777" w:rsidR="00296A10" w:rsidRPr="0043266B" w:rsidRDefault="00296A10" w:rsidP="00296A10">
      <w:pPr>
        <w:pStyle w:val="Plattetekstinspringen"/>
      </w:pPr>
      <w:r w:rsidRPr="0043266B">
        <w:t xml:space="preserve">De tegels worden geplaatst met open voegen </w:t>
      </w:r>
    </w:p>
    <w:p w14:paraId="33580EB1" w14:textId="77777777" w:rsidR="00296A10" w:rsidRPr="0043266B" w:rsidRDefault="00296A10" w:rsidP="00296A10">
      <w:pPr>
        <w:pStyle w:val="ofwelinspringen"/>
      </w:pPr>
      <w:r w:rsidRPr="0043266B">
        <w:rPr>
          <w:rStyle w:val="ofwelChar"/>
        </w:rPr>
        <w:t>(ofwel)</w:t>
      </w:r>
      <w:r w:rsidRPr="0043266B">
        <w:tab/>
        <w:t>met mortel op een gestabiliseerd zandbed of op een verharde ondergrond, volgens § 5.1.1 van TV 213.</w:t>
      </w:r>
    </w:p>
    <w:p w14:paraId="54387B75" w14:textId="77777777" w:rsidR="00296A10" w:rsidRPr="0043266B" w:rsidRDefault="00296A10" w:rsidP="00296A10">
      <w:pPr>
        <w:pStyle w:val="ofwelinspringen"/>
      </w:pPr>
      <w:r w:rsidRPr="0043266B">
        <w:rPr>
          <w:rStyle w:val="ofwelChar"/>
        </w:rPr>
        <w:t>(ofwel)</w:t>
      </w:r>
      <w:r w:rsidRPr="0043266B">
        <w:tab/>
        <w:t>op een verharde dekvloer met een mortel, volgens § 5.1.2 van TV 213.</w:t>
      </w:r>
    </w:p>
    <w:p w14:paraId="15E52B92" w14:textId="77777777" w:rsidR="00296A10" w:rsidRPr="0043266B" w:rsidRDefault="00296A10" w:rsidP="00296A10">
      <w:pPr>
        <w:pStyle w:val="ofwelinspringen"/>
      </w:pPr>
      <w:r w:rsidRPr="0043266B">
        <w:rPr>
          <w:rStyle w:val="ofwelChar"/>
        </w:rPr>
        <w:t>(ofwel)</w:t>
      </w:r>
      <w:r w:rsidRPr="0043266B">
        <w:tab/>
        <w:t>op een verharde dekvloer met een lijmmortel, volgens § 5.1.3 van TV 213.</w:t>
      </w:r>
    </w:p>
    <w:p w14:paraId="13C54161" w14:textId="77777777" w:rsidR="00296A10" w:rsidRPr="0043266B" w:rsidRDefault="00296A10" w:rsidP="00296A10">
      <w:pPr>
        <w:pStyle w:val="ofwelinspringen"/>
      </w:pPr>
      <w:r w:rsidRPr="0043266B">
        <w:rPr>
          <w:rStyle w:val="ofwelChar"/>
        </w:rPr>
        <w:t>(ofwel)</w:t>
      </w:r>
      <w:r w:rsidRPr="0043266B">
        <w:tab/>
        <w:t>op een verse dekvloer, volgens § 5.1.4 van TV 213.</w:t>
      </w:r>
    </w:p>
    <w:p w14:paraId="1169E8B4" w14:textId="77777777" w:rsidR="00296A10" w:rsidRPr="0043266B" w:rsidRDefault="00296A10" w:rsidP="00296A10">
      <w:pPr>
        <w:pStyle w:val="Plattetekstinspringen"/>
      </w:pPr>
      <w:r w:rsidRPr="0043266B">
        <w:t xml:space="preserve">De tegels worden geplaatst volgens de voorschriften van TV 213, rekening houdend met de aard van de voorziene steen. </w:t>
      </w:r>
    </w:p>
    <w:p w14:paraId="2710F94A" w14:textId="77777777" w:rsidR="00296A10" w:rsidRPr="0043266B" w:rsidRDefault="00296A10" w:rsidP="00296A10">
      <w:pPr>
        <w:pStyle w:val="Plattetekstinspringen"/>
      </w:pPr>
      <w:r w:rsidRPr="0043266B">
        <w:t>De voegen worden na 2 dagen gevuld met een aangepaste voegspecie.</w:t>
      </w:r>
    </w:p>
    <w:p w14:paraId="513852B0" w14:textId="77777777" w:rsidR="00296A10" w:rsidRPr="0043266B" w:rsidRDefault="00296A10" w:rsidP="00296A10">
      <w:pPr>
        <w:pStyle w:val="Plattetekstinspringen"/>
      </w:pPr>
      <w:r w:rsidRPr="0043266B">
        <w:t xml:space="preserve">Voegbreedte: </w:t>
      </w:r>
      <w:r w:rsidRPr="0043266B">
        <w:rPr>
          <w:rStyle w:val="Keuze-blauw"/>
        </w:rPr>
        <w:t>3 / 5 / …</w:t>
      </w:r>
      <w:r w:rsidRPr="0043266B">
        <w:t xml:space="preserve"> mm.</w:t>
      </w:r>
    </w:p>
    <w:p w14:paraId="78C91CB9" w14:textId="77777777" w:rsidR="00296A10" w:rsidRPr="0043266B" w:rsidRDefault="00296A10" w:rsidP="00296A10">
      <w:pPr>
        <w:pStyle w:val="Plattetekstinspringen"/>
      </w:pPr>
      <w:r w:rsidRPr="0043266B">
        <w:t xml:space="preserve">Voegkleur: </w:t>
      </w:r>
      <w:r w:rsidRPr="0043266B">
        <w:rPr>
          <w:rStyle w:val="Keuze-blauw"/>
        </w:rPr>
        <w:t>lichtgrijs / donkergrijs / aangepast aan de kleur van de tegel</w:t>
      </w:r>
      <w:r w:rsidRPr="0043266B">
        <w:t>.</w:t>
      </w:r>
    </w:p>
    <w:p w14:paraId="565FEFE6" w14:textId="77777777" w:rsidR="00296A10" w:rsidRPr="0043266B" w:rsidRDefault="00296A10" w:rsidP="00296A10">
      <w:pPr>
        <w:pStyle w:val="Plattetekstinspringen"/>
      </w:pPr>
      <w:r w:rsidRPr="0043266B">
        <w:t xml:space="preserve">Legpatroon: </w:t>
      </w:r>
      <w:r w:rsidRPr="0043266B">
        <w:rPr>
          <w:rStyle w:val="Keuze-blauw"/>
        </w:rPr>
        <w:t>kruisende voegen / halfsteens / diagonaal / …</w:t>
      </w:r>
    </w:p>
    <w:p w14:paraId="39832CC9" w14:textId="77777777" w:rsidR="00296A10" w:rsidRPr="0043266B" w:rsidRDefault="00296A10" w:rsidP="00296A10">
      <w:pPr>
        <w:pStyle w:val="Plattetekstinspringen"/>
      </w:pPr>
      <w:r w:rsidRPr="0043266B">
        <w:t xml:space="preserve">De tegels worden </w:t>
      </w:r>
      <w:r w:rsidRPr="0043266B">
        <w:rPr>
          <w:rStyle w:val="Keuze-blauw"/>
        </w:rPr>
        <w:t>symmetrisch t.o.v. de assen van het lokaal / volgens detailtekening</w:t>
      </w:r>
      <w:r w:rsidRPr="0043266B">
        <w:t xml:space="preserve"> geplaatst.</w:t>
      </w:r>
    </w:p>
    <w:p w14:paraId="7859F9E0" w14:textId="77777777" w:rsidR="00296A10" w:rsidRPr="0043266B" w:rsidRDefault="00296A10" w:rsidP="00296A10">
      <w:pPr>
        <w:pStyle w:val="Kop6"/>
      </w:pPr>
      <w:r w:rsidRPr="0043266B">
        <w:t>Keuring</w:t>
      </w:r>
    </w:p>
    <w:p w14:paraId="2ED404EE" w14:textId="77777777" w:rsidR="00296A10" w:rsidRPr="0043266B" w:rsidRDefault="00296A10" w:rsidP="00296A10">
      <w:pPr>
        <w:pStyle w:val="Plattetekstinspringen"/>
      </w:pPr>
      <w:r w:rsidRPr="0043266B">
        <w:t>De oplevering bestaat uit het onderzoek van de steen conform TV 220 en/of TV 213.</w:t>
      </w:r>
    </w:p>
    <w:p w14:paraId="16CDF05C" w14:textId="77777777" w:rsidR="00296A10" w:rsidRPr="0043266B" w:rsidRDefault="00296A10" w:rsidP="00296A10">
      <w:pPr>
        <w:pStyle w:val="Kop6"/>
      </w:pPr>
      <w:r w:rsidRPr="0043266B">
        <w:t>Toepassing</w:t>
      </w:r>
    </w:p>
    <w:p w14:paraId="758AC15A" w14:textId="77777777" w:rsidR="00296A10" w:rsidRPr="0043266B" w:rsidRDefault="00296A10" w:rsidP="00296A10">
      <w:pPr>
        <w:pStyle w:val="Kop3"/>
      </w:pPr>
      <w:bookmarkStart w:id="507" w:name="_Toc522693112"/>
      <w:bookmarkStart w:id="508" w:name="_Toc522693356"/>
      <w:bookmarkStart w:id="509" w:name="_Toc98042824"/>
      <w:bookmarkStart w:id="510" w:name="_Toc379464527"/>
      <w:bookmarkStart w:id="511" w:name="_Toc385259289"/>
      <w:bookmarkStart w:id="512" w:name="_Toc388356407"/>
      <w:bookmarkStart w:id="513" w:name="_Toc438633559"/>
      <w:bookmarkEnd w:id="500"/>
      <w:bookmarkEnd w:id="501"/>
      <w:bookmarkEnd w:id="502"/>
      <w:r w:rsidRPr="0043266B">
        <w:t>53.14.</w:t>
      </w:r>
      <w:r w:rsidRPr="0043266B">
        <w:tab/>
        <w:t>tegelvloeren - betontegels</w:t>
      </w:r>
      <w:bookmarkEnd w:id="507"/>
      <w:bookmarkEnd w:id="508"/>
      <w:r w:rsidRPr="0043266B">
        <w:tab/>
      </w:r>
      <w:r w:rsidRPr="0043266B">
        <w:rPr>
          <w:rStyle w:val="MeetChar"/>
        </w:rPr>
        <w:t>|FH|m2</w:t>
      </w:r>
      <w:bookmarkEnd w:id="509"/>
      <w:bookmarkEnd w:id="510"/>
      <w:bookmarkEnd w:id="511"/>
      <w:bookmarkEnd w:id="512"/>
      <w:bookmarkEnd w:id="513"/>
    </w:p>
    <w:p w14:paraId="672881EB" w14:textId="77777777" w:rsidR="00296A10" w:rsidRPr="0043266B" w:rsidRDefault="00296A10" w:rsidP="00296A10">
      <w:pPr>
        <w:pStyle w:val="Kop6"/>
      </w:pPr>
      <w:r w:rsidRPr="0043266B">
        <w:t>Meting</w:t>
      </w:r>
    </w:p>
    <w:p w14:paraId="180D07B0" w14:textId="77777777" w:rsidR="00296A10" w:rsidRPr="0043266B" w:rsidRDefault="00296A10" w:rsidP="00296A10">
      <w:pPr>
        <w:pStyle w:val="Plattetekstinspringen"/>
      </w:pPr>
      <w:r w:rsidRPr="0043266B">
        <w:t>meeteenheid: per m2</w:t>
      </w:r>
    </w:p>
    <w:p w14:paraId="46ECB351" w14:textId="77777777" w:rsidR="00296A10" w:rsidRPr="0043266B" w:rsidRDefault="00296A10" w:rsidP="00296A10">
      <w:pPr>
        <w:pStyle w:val="Plattetekstinspringen"/>
      </w:pPr>
      <w:r w:rsidRPr="0043266B">
        <w:t>meetcode: netto oppervlakte gemeten tussen de onafgewerkte muren. De oppervlakten worden over de voegen en naden heen gemeten. Mee betegelde deurtussenruimten worden meegerekend. Openingen en onderbrekingen groter dan 0,50m2 worden afgetrokken.</w:t>
      </w:r>
    </w:p>
    <w:p w14:paraId="01A8161A" w14:textId="77777777" w:rsidR="00296A10" w:rsidRPr="0043266B" w:rsidRDefault="00296A10" w:rsidP="00296A10">
      <w:pPr>
        <w:pStyle w:val="Plattetekstinspringen"/>
      </w:pPr>
      <w:r w:rsidRPr="0043266B">
        <w:t>aard van de overeenkomst: Forfaitaire Hoeveelheid (FH)</w:t>
      </w:r>
    </w:p>
    <w:p w14:paraId="28649799" w14:textId="77777777" w:rsidR="00296A10" w:rsidRPr="0043266B" w:rsidRDefault="00296A10" w:rsidP="00296A10">
      <w:pPr>
        <w:pStyle w:val="Kop6"/>
      </w:pPr>
      <w:r w:rsidRPr="0043266B">
        <w:t>Materiaal</w:t>
      </w:r>
    </w:p>
    <w:p w14:paraId="36188C3F" w14:textId="77777777" w:rsidR="00296A10" w:rsidRPr="0043266B" w:rsidRDefault="00296A10" w:rsidP="00296A10">
      <w:pPr>
        <w:pStyle w:val="Plattetekstinspringen"/>
      </w:pPr>
      <w:r w:rsidRPr="0043266B">
        <w:t xml:space="preserve">De betontegels beantwoorden aan de voorschriften van NBN B 21-211 - Betontegels en beschikken over het BENOR-keurmerk. </w:t>
      </w:r>
    </w:p>
    <w:p w14:paraId="66C90CB0" w14:textId="77777777" w:rsidR="00296A10" w:rsidRPr="0043266B" w:rsidRDefault="00296A10" w:rsidP="00296A10">
      <w:pPr>
        <w:pStyle w:val="Plattetekstinspringen"/>
      </w:pPr>
      <w:r w:rsidRPr="0043266B">
        <w:t xml:space="preserve">Bij levering van de betonstenen zal de aannemer een attest, ondertekend door de fabrikant, bezorgen aan het Bestuur, waaruit blijkt dat zij minstens 28 dagen oud zijn. </w:t>
      </w:r>
    </w:p>
    <w:p w14:paraId="49F89C25" w14:textId="77777777" w:rsidR="00296A10" w:rsidRPr="0043266B" w:rsidRDefault="00296A10" w:rsidP="00296A10">
      <w:pPr>
        <w:pStyle w:val="Plattetekstinspringen"/>
      </w:pPr>
      <w:r w:rsidRPr="0043266B">
        <w:t>De betontegels moeten zuiver zijn zodat er op bovenzijde of zijvlakken nergens bramen voorkomen.</w:t>
      </w:r>
    </w:p>
    <w:p w14:paraId="618B19F8" w14:textId="77777777" w:rsidR="00296A10" w:rsidRPr="0043266B" w:rsidRDefault="00296A10" w:rsidP="00296A10">
      <w:pPr>
        <w:pStyle w:val="Kop8"/>
      </w:pPr>
      <w:r w:rsidRPr="0043266B">
        <w:t>Specificaties</w:t>
      </w:r>
    </w:p>
    <w:p w14:paraId="307039D4" w14:textId="77777777" w:rsidR="00296A10" w:rsidRPr="0043266B" w:rsidRDefault="00296A10" w:rsidP="00296A10">
      <w:pPr>
        <w:pStyle w:val="Plattetekstinspringen"/>
      </w:pPr>
      <w:r w:rsidRPr="0043266B">
        <w:t xml:space="preserve">Modulaire afmetingen: </w:t>
      </w:r>
      <w:r w:rsidRPr="0043266B">
        <w:rPr>
          <w:rStyle w:val="Keuze-blauw"/>
        </w:rPr>
        <w:t>30 x 30 / 40 x 40 / 50 x 50 / 30 x 60 /...</w:t>
      </w:r>
      <w:r w:rsidRPr="0043266B">
        <w:t xml:space="preserve"> cm.</w:t>
      </w:r>
    </w:p>
    <w:p w14:paraId="5C6741B8" w14:textId="77777777" w:rsidR="00296A10" w:rsidRPr="0043266B" w:rsidRDefault="00296A10" w:rsidP="00296A10">
      <w:pPr>
        <w:pStyle w:val="Plattetekstinspringen"/>
      </w:pPr>
      <w:r w:rsidRPr="0043266B">
        <w:t xml:space="preserve">Dikte: </w:t>
      </w:r>
      <w:r w:rsidRPr="0043266B">
        <w:rPr>
          <w:rStyle w:val="Keuze-blauw"/>
        </w:rPr>
        <w:t>40 / 45 / 50 / ...</w:t>
      </w:r>
      <w:r w:rsidRPr="0043266B">
        <w:t xml:space="preserve"> mm</w:t>
      </w:r>
    </w:p>
    <w:p w14:paraId="00512988" w14:textId="77777777" w:rsidR="00296A10" w:rsidRPr="0043266B" w:rsidRDefault="00296A10" w:rsidP="00296A10">
      <w:pPr>
        <w:pStyle w:val="Plattetekstinspringen"/>
      </w:pPr>
      <w:r w:rsidRPr="0043266B">
        <w:t xml:space="preserve">Randafwerking: </w:t>
      </w:r>
      <w:r w:rsidRPr="0043266B">
        <w:rPr>
          <w:rStyle w:val="Keuze-blauw"/>
        </w:rPr>
        <w:t>rechtlijnig / rechtlijnig met velling / met kartelingen / met visbekken / ...</w:t>
      </w:r>
    </w:p>
    <w:p w14:paraId="44B2F948" w14:textId="77777777" w:rsidR="00296A10" w:rsidRPr="0043266B" w:rsidRDefault="00296A10" w:rsidP="00296A10">
      <w:pPr>
        <w:pStyle w:val="Plattetekstinspringen"/>
      </w:pPr>
      <w:r w:rsidRPr="0043266B">
        <w:t xml:space="preserve">Samenstelling: </w:t>
      </w:r>
      <w:r w:rsidRPr="0043266B">
        <w:rPr>
          <w:rStyle w:val="Keuze-blauw"/>
        </w:rPr>
        <w:t>volle massa / in twee lagen met grond- en slijtlaag</w:t>
      </w:r>
    </w:p>
    <w:p w14:paraId="211225D0" w14:textId="77777777" w:rsidR="00296A10" w:rsidRPr="0043266B" w:rsidRDefault="00296A10" w:rsidP="00296A10">
      <w:pPr>
        <w:pStyle w:val="Plattetekstinspringen"/>
      </w:pPr>
      <w:r w:rsidRPr="0043266B">
        <w:t xml:space="preserve">Oppervlak: </w:t>
      </w:r>
      <w:r w:rsidRPr="0043266B">
        <w:rPr>
          <w:rStyle w:val="Keuze-blauw"/>
        </w:rPr>
        <w:t>effen / gestructureerd / uitgewassen met silex slijtlaag / ...</w:t>
      </w:r>
    </w:p>
    <w:p w14:paraId="50415894" w14:textId="77777777" w:rsidR="00296A10" w:rsidRPr="0043266B" w:rsidRDefault="00296A10" w:rsidP="00296A10">
      <w:pPr>
        <w:pStyle w:val="Plattetekstinspringen"/>
        <w:rPr>
          <w:lang w:val="nl-NL"/>
        </w:rPr>
      </w:pPr>
      <w:r w:rsidRPr="0043266B">
        <w:t xml:space="preserve">Kleurtint: </w:t>
      </w:r>
      <w:r w:rsidRPr="0043266B">
        <w:rPr>
          <w:rStyle w:val="Keuze-blauw"/>
        </w:rPr>
        <w:t>grijs / rood / zwart / ...</w:t>
      </w:r>
    </w:p>
    <w:p w14:paraId="75F0128F" w14:textId="77777777" w:rsidR="00296A10" w:rsidRPr="0043266B" w:rsidRDefault="00296A10" w:rsidP="00296A10">
      <w:pPr>
        <w:pStyle w:val="Kop6"/>
      </w:pPr>
      <w:r w:rsidRPr="0043266B">
        <w:t>Uitvoering</w:t>
      </w:r>
    </w:p>
    <w:p w14:paraId="1604EE44" w14:textId="77777777" w:rsidR="00296A10" w:rsidRPr="0043266B" w:rsidRDefault="00296A10" w:rsidP="00296A10">
      <w:pPr>
        <w:pStyle w:val="Plattetekstinspringen"/>
      </w:pPr>
      <w:r w:rsidRPr="0043266B">
        <w:t xml:space="preserve">De tegels worden geplaatst met open voegen </w:t>
      </w:r>
    </w:p>
    <w:p w14:paraId="563552FC" w14:textId="77777777" w:rsidR="00296A10" w:rsidRPr="0043266B" w:rsidRDefault="00296A10" w:rsidP="00296A10">
      <w:pPr>
        <w:pStyle w:val="ofwelinspringen"/>
      </w:pPr>
      <w:r w:rsidRPr="0043266B">
        <w:rPr>
          <w:rStyle w:val="ofwelChar"/>
        </w:rPr>
        <w:t>(ofwel)</w:t>
      </w:r>
      <w:r w:rsidRPr="0043266B">
        <w:tab/>
        <w:t>op een gestabiliseerd zandbed.</w:t>
      </w:r>
    </w:p>
    <w:p w14:paraId="56BD74CC" w14:textId="77777777" w:rsidR="00296A10" w:rsidRPr="0043266B" w:rsidRDefault="00296A10" w:rsidP="00296A10">
      <w:pPr>
        <w:pStyle w:val="ofwelinspringen"/>
      </w:pPr>
      <w:r w:rsidRPr="0043266B">
        <w:rPr>
          <w:rStyle w:val="ofwelChar"/>
        </w:rPr>
        <w:t>(ofwel)</w:t>
      </w:r>
      <w:r w:rsidRPr="0043266B">
        <w:tab/>
        <w:t>…</w:t>
      </w:r>
    </w:p>
    <w:p w14:paraId="3D369B7D" w14:textId="77777777" w:rsidR="00296A10" w:rsidRPr="0043266B" w:rsidRDefault="00296A10" w:rsidP="00296A10">
      <w:pPr>
        <w:pStyle w:val="Plattetekstinspringen"/>
      </w:pPr>
      <w:r w:rsidRPr="0043266B">
        <w:t xml:space="preserve">Voegbreedte: </w:t>
      </w:r>
      <w:r w:rsidRPr="0043266B">
        <w:rPr>
          <w:rStyle w:val="Keuze-blauw"/>
        </w:rPr>
        <w:t>5 / 8 / 10 / …</w:t>
      </w:r>
      <w:r w:rsidRPr="0043266B">
        <w:t xml:space="preserve"> mm.</w:t>
      </w:r>
    </w:p>
    <w:p w14:paraId="72F7DB08" w14:textId="77777777" w:rsidR="00296A10" w:rsidRPr="0043266B" w:rsidRDefault="00296A10" w:rsidP="00296A10">
      <w:pPr>
        <w:pStyle w:val="Plattetekstinspringen"/>
      </w:pPr>
      <w:r w:rsidRPr="0043266B">
        <w:t>Voegkleur</w:t>
      </w:r>
      <w:r w:rsidRPr="0043266B">
        <w:rPr>
          <w:rStyle w:val="Keuze-blauw"/>
        </w:rPr>
        <w:t>: grijs / … / aangepast aan de kleur van de tegel</w:t>
      </w:r>
    </w:p>
    <w:p w14:paraId="299AACD5" w14:textId="77777777" w:rsidR="00296A10" w:rsidRPr="0043266B" w:rsidRDefault="00296A10" w:rsidP="00296A10">
      <w:pPr>
        <w:pStyle w:val="Plattetekstinspringen"/>
      </w:pPr>
      <w:r w:rsidRPr="0043266B">
        <w:t xml:space="preserve">Legpatroon: </w:t>
      </w:r>
      <w:r w:rsidRPr="0043266B">
        <w:rPr>
          <w:rStyle w:val="Keuze-blauw"/>
        </w:rPr>
        <w:t>kruisende voegen / halfsteens / diagonaal / …</w:t>
      </w:r>
    </w:p>
    <w:p w14:paraId="2DE522A6" w14:textId="77777777" w:rsidR="00296A10" w:rsidRPr="0043266B" w:rsidRDefault="00296A10" w:rsidP="00296A10">
      <w:pPr>
        <w:pStyle w:val="Plattetekstinspringen"/>
      </w:pPr>
      <w:r w:rsidRPr="0043266B">
        <w:t xml:space="preserve">De tegels worden </w:t>
      </w:r>
      <w:r w:rsidRPr="0043266B">
        <w:rPr>
          <w:rStyle w:val="Keuze-blauw"/>
        </w:rPr>
        <w:t>symmetrisch t.o.v. de assen van het lokaal / volgens detailtekening</w:t>
      </w:r>
      <w:r w:rsidRPr="0043266B">
        <w:t xml:space="preserve"> geplaatst.</w:t>
      </w:r>
    </w:p>
    <w:p w14:paraId="4A6F07C8" w14:textId="77777777" w:rsidR="00296A10" w:rsidRPr="0043266B" w:rsidRDefault="00296A10" w:rsidP="00296A10">
      <w:pPr>
        <w:pStyle w:val="Plattetekstinspringen"/>
      </w:pPr>
      <w:r w:rsidRPr="0043266B">
        <w:t>De rand-, scheidings- en uitzetvoegen zijn inbegrepen.</w:t>
      </w:r>
    </w:p>
    <w:p w14:paraId="208A5674" w14:textId="77777777" w:rsidR="00296A10" w:rsidRPr="0043266B" w:rsidRDefault="00296A10" w:rsidP="00296A10">
      <w:pPr>
        <w:pStyle w:val="Kop6"/>
      </w:pPr>
      <w:r w:rsidRPr="0043266B">
        <w:t>Toepassing</w:t>
      </w:r>
    </w:p>
    <w:p w14:paraId="76236EF6" w14:textId="77777777" w:rsidR="00296A10" w:rsidRPr="0043266B" w:rsidRDefault="00296A10" w:rsidP="00296A10">
      <w:pPr>
        <w:pStyle w:val="Kop2"/>
      </w:pPr>
      <w:bookmarkStart w:id="514" w:name="_Toc385259290"/>
      <w:bookmarkStart w:id="515" w:name="_Toc388356408"/>
      <w:bookmarkStart w:id="516" w:name="_Toc438633560"/>
      <w:r w:rsidRPr="0043266B">
        <w:t>53.20.</w:t>
      </w:r>
      <w:r w:rsidRPr="0043266B">
        <w:tab/>
        <w:t>soepele vloerbekledingen – algemeen</w:t>
      </w:r>
      <w:bookmarkEnd w:id="514"/>
      <w:bookmarkEnd w:id="515"/>
      <w:bookmarkEnd w:id="516"/>
    </w:p>
    <w:p w14:paraId="4864D6DE" w14:textId="77777777" w:rsidR="00296A10" w:rsidRPr="0043266B" w:rsidRDefault="00296A10" w:rsidP="00296A10">
      <w:pPr>
        <w:pStyle w:val="Kop6"/>
      </w:pPr>
      <w:r w:rsidRPr="0043266B">
        <w:t>Omschrijving</w:t>
      </w:r>
    </w:p>
    <w:p w14:paraId="5F93D418" w14:textId="77777777" w:rsidR="00296A10" w:rsidRPr="0043266B" w:rsidRDefault="00296A10" w:rsidP="00296A10">
      <w:pPr>
        <w:pStyle w:val="Plattetekst"/>
      </w:pPr>
      <w:r w:rsidRPr="0043266B">
        <w:t>Levering en plaatsing van soepele vloerbanen in baanvormige stroken of tegels op dekvloeren, houten ondervloeren, ….</w:t>
      </w:r>
    </w:p>
    <w:p w14:paraId="453C8791" w14:textId="77777777" w:rsidR="00296A10" w:rsidRPr="0043266B" w:rsidRDefault="00296A10" w:rsidP="00296A10">
      <w:pPr>
        <w:pStyle w:val="Plattetekst"/>
      </w:pPr>
      <w:r w:rsidRPr="0043266B">
        <w:t>De werken omvatten:</w:t>
      </w:r>
    </w:p>
    <w:p w14:paraId="3E29A044" w14:textId="77777777" w:rsidR="00296A10" w:rsidRPr="0043266B" w:rsidRDefault="00296A10" w:rsidP="00296A10">
      <w:pPr>
        <w:pStyle w:val="Plattetekstinspringen"/>
      </w:pPr>
      <w:r w:rsidRPr="0043266B">
        <w:t>het voorbereiden van het draagvlak, verwijderen van alle puin, afval, vreemde stoffen, gips, vetten, …;</w:t>
      </w:r>
    </w:p>
    <w:p w14:paraId="5DF61B55" w14:textId="77777777" w:rsidR="00296A10" w:rsidRPr="0043266B" w:rsidRDefault="00296A10" w:rsidP="00296A10">
      <w:pPr>
        <w:pStyle w:val="Plattetekstinspringen"/>
      </w:pPr>
      <w:r w:rsidRPr="0043266B">
        <w:t>het voorafgaandelijk controleren van het vochtigheidsgehalte van de draagvloer;</w:t>
      </w:r>
    </w:p>
    <w:p w14:paraId="4583626C" w14:textId="77777777" w:rsidR="00296A10" w:rsidRDefault="00296A10" w:rsidP="00296A10">
      <w:pPr>
        <w:pStyle w:val="Plattetekstinspringen"/>
      </w:pPr>
      <w:r w:rsidRPr="0043266B">
        <w:t>het eventueel bijwerken van de dekvloeren met aangepaste mortels, het egaliseren van het oppervlak en het puimen ervan tot een glad oppervlak, de nodige oppervlaktebehandelingen en voorstrijkmiddelen;</w:t>
      </w:r>
    </w:p>
    <w:p w14:paraId="5C639B34" w14:textId="77777777" w:rsidR="00296A10" w:rsidRPr="0043266B" w:rsidRDefault="00296A10" w:rsidP="00596A69">
      <w:pPr>
        <w:pStyle w:val="Plattetekstinspringen"/>
      </w:pPr>
      <w:r w:rsidRPr="0043266B">
        <w:t xml:space="preserve">het leveren, uitpassen en verlijmen van de soepele vloerbekleding, </w:t>
      </w:r>
      <w:r w:rsidR="00437F37">
        <w:t xml:space="preserve">het voorzien in de nodige hernemings- en verdeelvoegen, </w:t>
      </w:r>
      <w:r w:rsidRPr="0043266B">
        <w:t>het walsen van de naden en randen, het lassen van de naden;</w:t>
      </w:r>
    </w:p>
    <w:p w14:paraId="74460F27" w14:textId="77777777" w:rsidR="00296A10" w:rsidRPr="0043266B" w:rsidRDefault="00296A10" w:rsidP="00296A10">
      <w:pPr>
        <w:pStyle w:val="Plattetekstinspringen"/>
      </w:pPr>
      <w:r w:rsidRPr="0043266B">
        <w:t>het opkuisen en reinigen van de vloerkleding, inbegrepen het verwijderen van de overtollige kit.</w:t>
      </w:r>
    </w:p>
    <w:p w14:paraId="3EC02F46" w14:textId="77777777" w:rsidR="00296A10" w:rsidRPr="0043266B" w:rsidRDefault="00296A10" w:rsidP="00296A10">
      <w:pPr>
        <w:pStyle w:val="Kop6"/>
      </w:pPr>
      <w:r w:rsidRPr="0043266B">
        <w:t>Materiaal</w:t>
      </w:r>
    </w:p>
    <w:p w14:paraId="6DE25DAE" w14:textId="77777777" w:rsidR="00296A10" w:rsidRPr="0043266B" w:rsidRDefault="00296A10" w:rsidP="00296A10">
      <w:pPr>
        <w:pStyle w:val="Kop7"/>
      </w:pPr>
      <w:r w:rsidRPr="0043266B">
        <w:t>algemeen</w:t>
      </w:r>
    </w:p>
    <w:p w14:paraId="2030C078" w14:textId="77777777" w:rsidR="00296A10" w:rsidRPr="0043266B" w:rsidRDefault="00296A10" w:rsidP="00296A10">
      <w:pPr>
        <w:pStyle w:val="Plattetekstinspringen"/>
      </w:pPr>
      <w:r w:rsidRPr="0043266B">
        <w:t>TV 241 Plaatsing van elastische vloerbekledingen is van toepassing.</w:t>
      </w:r>
    </w:p>
    <w:p w14:paraId="09547092" w14:textId="77777777" w:rsidR="00296A10" w:rsidRPr="0043266B" w:rsidRDefault="00296A10" w:rsidP="00296A10">
      <w:pPr>
        <w:pStyle w:val="Plattetekstinspringen"/>
      </w:pPr>
      <w:r w:rsidRPr="0043266B">
        <w:t>Volgende normen zijn van toepassing:</w:t>
      </w:r>
    </w:p>
    <w:p w14:paraId="076F54A1" w14:textId="77777777" w:rsidR="00296A10" w:rsidRPr="0043266B" w:rsidRDefault="00296A10" w:rsidP="00296A10">
      <w:pPr>
        <w:pStyle w:val="Plattetekstinspringen2"/>
      </w:pPr>
      <w:r w:rsidRPr="0043266B">
        <w:t xml:space="preserve">NBN EN 14041 - Elastische vloerbekledingen, tapijten en laminaatvloerbekledingen - Essentiële eigenschappen. </w:t>
      </w:r>
    </w:p>
    <w:p w14:paraId="550E51D2" w14:textId="77777777" w:rsidR="00296A10" w:rsidRPr="0043266B" w:rsidRDefault="00296A10" w:rsidP="00296A10">
      <w:pPr>
        <w:pStyle w:val="Plattetekstinspringen2"/>
      </w:pPr>
      <w:r w:rsidRPr="0043266B">
        <w:t>NBN EN ISO 10874 – Elastische vloerbekledingen, tapijten en laminaatvloerbekledingen – Classificatie.</w:t>
      </w:r>
    </w:p>
    <w:p w14:paraId="2165BB02" w14:textId="77777777" w:rsidR="00296A10" w:rsidRPr="0043266B" w:rsidRDefault="00296A10" w:rsidP="00296A10">
      <w:pPr>
        <w:pStyle w:val="Kop7"/>
      </w:pPr>
      <w:r w:rsidRPr="0043266B">
        <w:t>Egalisatieproducten – voorstrijkmiddelen - lijmen</w:t>
      </w:r>
    </w:p>
    <w:p w14:paraId="56C40DC6" w14:textId="77777777" w:rsidR="00756D3A" w:rsidRDefault="00296A10" w:rsidP="00596A69">
      <w:pPr>
        <w:pStyle w:val="Plattetekstinspringen"/>
      </w:pPr>
      <w:r w:rsidRPr="0043266B">
        <w:t>De egalisatieproducten</w:t>
      </w:r>
      <w:r w:rsidR="00010CFC">
        <w:t>,</w:t>
      </w:r>
      <w:r w:rsidR="00756D3A">
        <w:t xml:space="preserve"> v</w:t>
      </w:r>
      <w:r w:rsidRPr="0043266B">
        <w:t>oorstrijkmiddelen</w:t>
      </w:r>
      <w:r w:rsidR="00010CFC">
        <w:t xml:space="preserve"> en oplosmiddelenarme </w:t>
      </w:r>
      <w:r w:rsidR="00756D3A">
        <w:t xml:space="preserve">lijmtypes </w:t>
      </w:r>
      <w:r w:rsidRPr="0043266B">
        <w:t>worden gekozen volgens de aanbevelingen van de fabrikant en uitgevoerd volgens de richtlijnen van hoofdstuk 6 van TV 241.</w:t>
      </w:r>
      <w:r w:rsidR="00756D3A">
        <w:t xml:space="preserve"> </w:t>
      </w:r>
      <w:r w:rsidR="00756D3A" w:rsidRPr="00437F37">
        <w:t>In elk geval is minimaal een primerhechtingslaag en egalinelaag met minimale dikte van 2</w:t>
      </w:r>
      <w:r w:rsidR="00010CFC">
        <w:t xml:space="preserve"> </w:t>
      </w:r>
      <w:r w:rsidR="00756D3A" w:rsidRPr="00437F37">
        <w:t>mm inbegrepen in de eenheidsprijs</w:t>
      </w:r>
      <w:r w:rsidR="00756D3A">
        <w:t>.</w:t>
      </w:r>
    </w:p>
    <w:p w14:paraId="3A513ACC" w14:textId="77777777" w:rsidR="00BE59A7" w:rsidRDefault="00756D3A" w:rsidP="00296A10">
      <w:pPr>
        <w:pStyle w:val="Plattetekstinspringen"/>
      </w:pPr>
      <w:r>
        <w:t>Stop- en v</w:t>
      </w:r>
      <w:r w:rsidR="00BE59A7">
        <w:t xml:space="preserve">erdeelvoegprofielen </w:t>
      </w:r>
      <w:r w:rsidR="00437F37">
        <w:t xml:space="preserve">opgevat als </w:t>
      </w:r>
      <w:r>
        <w:t>(</w:t>
      </w:r>
      <w:r w:rsidR="00437F37" w:rsidRPr="00BE59A7">
        <w:t>dubbel</w:t>
      </w:r>
      <w:r>
        <w:t>)</w:t>
      </w:r>
      <w:r w:rsidR="00437F37" w:rsidRPr="00BE59A7">
        <w:t xml:space="preserve"> L-profiel in aluminium</w:t>
      </w:r>
      <w:r w:rsidR="00437F37">
        <w:t xml:space="preserve"> met aangepaste profielhoogte en kleurafwerking t.a.v. de voorziene vloerbekleding.</w:t>
      </w:r>
    </w:p>
    <w:p w14:paraId="59498417" w14:textId="77777777" w:rsidR="00296A10" w:rsidRPr="0043266B" w:rsidRDefault="00296A10" w:rsidP="00296A10">
      <w:pPr>
        <w:pStyle w:val="Plattetekstinspringen"/>
      </w:pPr>
      <w:r w:rsidRPr="0043266B">
        <w:t xml:space="preserve">De voorschriften van de fabrikant van de soepele vloerbekleding moeten gevolgd worden. </w:t>
      </w:r>
    </w:p>
    <w:p w14:paraId="745D5A57" w14:textId="77777777" w:rsidR="00296A10" w:rsidRPr="0043266B" w:rsidRDefault="00296A10" w:rsidP="00296A10">
      <w:pPr>
        <w:pStyle w:val="Kop6"/>
      </w:pPr>
      <w:r w:rsidRPr="0043266B">
        <w:t>Uitvoering</w:t>
      </w:r>
    </w:p>
    <w:p w14:paraId="3C5FC2B4" w14:textId="77777777" w:rsidR="00296A10" w:rsidRPr="0043266B" w:rsidRDefault="00296A10" w:rsidP="00296A10">
      <w:pPr>
        <w:pStyle w:val="Kop7"/>
      </w:pPr>
      <w:r w:rsidRPr="0043266B">
        <w:t>algemeen</w:t>
      </w:r>
    </w:p>
    <w:p w14:paraId="40BD3A0C" w14:textId="77777777" w:rsidR="00296A10" w:rsidRDefault="00296A10" w:rsidP="00296A10">
      <w:pPr>
        <w:pStyle w:val="Plattetekstinspringen"/>
      </w:pPr>
      <w:r w:rsidRPr="0043266B">
        <w:t>De uitvoering gebeurt conform de voorschriften van TV 241 Plaatsing van elastische vloerbekledingen en de voorschriften van de fabrikant van de soepele vloerbekleding.</w:t>
      </w:r>
    </w:p>
    <w:p w14:paraId="3668C337" w14:textId="77777777" w:rsidR="00296A10" w:rsidRDefault="00296A10" w:rsidP="00296A10">
      <w:pPr>
        <w:pStyle w:val="Plattetekstinspringen"/>
      </w:pPr>
      <w:r w:rsidRPr="0043266B">
        <w:t>De verwerking van de soepele vloerbekleding vereist een kamertemperatuur van minimum 18°C en een temperatuur gemeten boven de vloer van minstens 15°C. De relatieve luchtvochtigheid bedraagt maximaal 75%.</w:t>
      </w:r>
    </w:p>
    <w:p w14:paraId="6C15DB30" w14:textId="77777777" w:rsidR="00296A10" w:rsidRPr="0043266B" w:rsidRDefault="00296A10" w:rsidP="00296A10">
      <w:pPr>
        <w:pStyle w:val="Kop7"/>
      </w:pPr>
      <w:r w:rsidRPr="0043266B">
        <w:t>ondergrond</w:t>
      </w:r>
    </w:p>
    <w:p w14:paraId="1D86A1D9" w14:textId="77777777" w:rsidR="00296A10" w:rsidRPr="0043266B" w:rsidRDefault="00296A10" w:rsidP="00296A10">
      <w:pPr>
        <w:pStyle w:val="Plattetekstinspringen"/>
      </w:pPr>
      <w:r w:rsidRPr="0043266B">
        <w:t>De geschiktheid en vereisten van de ondergrond die dienst doet als drager van een elastische vloerbekleding, moet voldoen aan de richtlijnen van hoofdstuk 5 van TV 241.</w:t>
      </w:r>
    </w:p>
    <w:p w14:paraId="50FBBA67" w14:textId="77777777" w:rsidR="00010CFC" w:rsidRPr="00010CFC" w:rsidRDefault="00010CFC" w:rsidP="00596A69">
      <w:pPr>
        <w:pStyle w:val="Plattetekstinspringen"/>
      </w:pPr>
      <w:r w:rsidRPr="0043266B">
        <w:t>Bij plaatsing van een weinig doorlatende vloerbedekking en/of wanneer vochtgevoelige lijmen gebruikt worden, moet de ondergrond permanent droog zijn. Voorafgaandelijk moet de aannemer het vochtigheidsgehalte van de ondergrond controleren.</w:t>
      </w:r>
      <w:r>
        <w:t xml:space="preserve"> </w:t>
      </w:r>
      <w:r w:rsidRPr="00010CFC">
        <w:t>In elk lokaal gebeuren meerdere metingen met een electronische meter, gevolgd</w:t>
      </w:r>
      <w:r>
        <w:t xml:space="preserve"> door een C.M.-vochtmeting </w:t>
      </w:r>
      <w:r w:rsidRPr="00010CFC">
        <w:t xml:space="preserve">op de meest vochtige locaties </w:t>
      </w:r>
      <w:r>
        <w:t xml:space="preserve">bekomen </w:t>
      </w:r>
      <w:r w:rsidRPr="00010CFC">
        <w:t xml:space="preserve">via </w:t>
      </w:r>
      <w:r>
        <w:t xml:space="preserve">de </w:t>
      </w:r>
      <w:r w:rsidRPr="00010CFC">
        <w:t xml:space="preserve">electronische vochtmeting (minimaal 1 C.M.-meting per 100m2). </w:t>
      </w:r>
      <w:r>
        <w:t>Het v</w:t>
      </w:r>
      <w:r w:rsidRPr="00010CFC">
        <w:t xml:space="preserve">ochtmetingsverslag </w:t>
      </w:r>
      <w:r>
        <w:t xml:space="preserve">moet worden </w:t>
      </w:r>
      <w:r w:rsidRPr="00010CFC">
        <w:t xml:space="preserve">toegevoegd aan het werfverslag. </w:t>
      </w:r>
    </w:p>
    <w:p w14:paraId="642AE093" w14:textId="77777777" w:rsidR="00756D3A" w:rsidRPr="00756D3A" w:rsidRDefault="00296A10" w:rsidP="00596A69">
      <w:pPr>
        <w:pStyle w:val="Plattetekstinspringen"/>
      </w:pPr>
      <w:r w:rsidRPr="00437F37">
        <w:t>De voorbereiding van de ondergrond moet gebeuren volgens § 7.2. van TV 241 en de voorschriften van de fabrikant.</w:t>
      </w:r>
      <w:r w:rsidR="00437F37" w:rsidRPr="00437F37">
        <w:t xml:space="preserve"> </w:t>
      </w:r>
      <w:r w:rsidR="00756D3A" w:rsidRPr="00756D3A">
        <w:t>De uitstekende randisolatiestroken van de chape mogen pas worden gelijk gesneden na het egaliseren van de dekvloer.</w:t>
      </w:r>
    </w:p>
    <w:p w14:paraId="5BF65B77" w14:textId="77777777" w:rsidR="00296A10" w:rsidRPr="0043266B" w:rsidRDefault="00296A10" w:rsidP="00296A10">
      <w:pPr>
        <w:pStyle w:val="Plattetekstinspringen"/>
      </w:pPr>
      <w:r w:rsidRPr="0043266B">
        <w:t>De droogtijden van de ondervloeren volgens § 5.2.2.5. van TV 241 moeten gerespecteerd worden.</w:t>
      </w:r>
    </w:p>
    <w:p w14:paraId="151FCBEF" w14:textId="77777777" w:rsidR="00756D3A" w:rsidRDefault="00756D3A" w:rsidP="00BE59A7">
      <w:pPr>
        <w:pStyle w:val="Kop7"/>
      </w:pPr>
      <w:r>
        <w:t>Verlijming</w:t>
      </w:r>
    </w:p>
    <w:p w14:paraId="7FDF5248" w14:textId="77777777" w:rsidR="00756D3A" w:rsidRPr="00756D3A" w:rsidRDefault="00756D3A" w:rsidP="00756D3A">
      <w:pPr>
        <w:pStyle w:val="Plattetekstinspringen"/>
      </w:pPr>
      <w:r w:rsidRPr="00756D3A">
        <w:t xml:space="preserve">Volvlakkige verlijming </w:t>
      </w:r>
      <w:r w:rsidR="00010CFC">
        <w:t>met behulp van kam m</w:t>
      </w:r>
      <w:r>
        <w:t xml:space="preserve">et aangepaste </w:t>
      </w:r>
      <w:r w:rsidRPr="00756D3A">
        <w:t xml:space="preserve">vertanding </w:t>
      </w:r>
      <w:r w:rsidR="00596797">
        <w:t xml:space="preserve">volgens voorschriften van de fabrikant </w:t>
      </w:r>
      <w:r>
        <w:t>(</w:t>
      </w:r>
      <w:r w:rsidR="00596797" w:rsidRPr="00596797">
        <w:t>TKB-B1</w:t>
      </w:r>
      <w:r w:rsidR="00596797">
        <w:rPr>
          <w:lang w:eastAsia="de-DE"/>
        </w:rPr>
        <w:t xml:space="preserve"> / </w:t>
      </w:r>
      <w:r w:rsidRPr="00756D3A">
        <w:t>TKB-A2</w:t>
      </w:r>
      <w:r>
        <w:t>, …)</w:t>
      </w:r>
      <w:r w:rsidR="00596797">
        <w:t>.</w:t>
      </w:r>
    </w:p>
    <w:p w14:paraId="356498C8" w14:textId="77777777" w:rsidR="00BE59A7" w:rsidRPr="00AA5432" w:rsidRDefault="00BE59A7" w:rsidP="00BE59A7">
      <w:pPr>
        <w:pStyle w:val="Kop7"/>
        <w:rPr>
          <w:rFonts w:cs="Tahoma"/>
          <w:b/>
          <w:bCs/>
          <w:highlight w:val="yellow"/>
          <w:u w:val="single"/>
        </w:rPr>
      </w:pPr>
      <w:r w:rsidRPr="00BE59A7">
        <w:t>Verdeelvoeg</w:t>
      </w:r>
      <w:r>
        <w:t>eN</w:t>
      </w:r>
    </w:p>
    <w:p w14:paraId="6F45F79C" w14:textId="77777777" w:rsidR="00BE59A7" w:rsidRPr="00437F37" w:rsidRDefault="00BE59A7" w:rsidP="00437F37">
      <w:pPr>
        <w:pStyle w:val="Plattetekstinspringen"/>
      </w:pPr>
      <w:r w:rsidRPr="00BE59A7">
        <w:t xml:space="preserve">Conform </w:t>
      </w:r>
      <w:r>
        <w:t xml:space="preserve">TV </w:t>
      </w:r>
      <w:r w:rsidRPr="00BE59A7">
        <w:t>241</w:t>
      </w:r>
      <w:r>
        <w:t xml:space="preserve"> § </w:t>
      </w:r>
      <w:r w:rsidRPr="00BE59A7">
        <w:t>5.2.3.3</w:t>
      </w:r>
      <w:r w:rsidRPr="00437F37">
        <w:t xml:space="preserve"> </w:t>
      </w:r>
      <w:r w:rsidRPr="00BE59A7">
        <w:t>word</w:t>
      </w:r>
      <w:r w:rsidR="00437F37">
        <w:t>en</w:t>
      </w:r>
      <w:r w:rsidRPr="00BE59A7">
        <w:t xml:space="preserve"> ter </w:t>
      </w:r>
      <w:r>
        <w:t>hoogte</w:t>
      </w:r>
      <w:r w:rsidRPr="00BE59A7">
        <w:t xml:space="preserve"> van verdeelvoegen in (zwevende) dekvloer</w:t>
      </w:r>
      <w:r>
        <w:t>en</w:t>
      </w:r>
      <w:r w:rsidRPr="00BE59A7">
        <w:t xml:space="preserve"> </w:t>
      </w:r>
      <w:r>
        <w:t>aange</w:t>
      </w:r>
      <w:r w:rsidR="00437F37">
        <w:t>p</w:t>
      </w:r>
      <w:r>
        <w:t>ast</w:t>
      </w:r>
      <w:r w:rsidR="00437F37">
        <w:t>e</w:t>
      </w:r>
      <w:r>
        <w:t xml:space="preserve"> </w:t>
      </w:r>
      <w:r w:rsidRPr="00BE59A7">
        <w:t>verdeelvoegprofiel</w:t>
      </w:r>
      <w:r w:rsidR="00437F37">
        <w:t>en</w:t>
      </w:r>
      <w:r w:rsidRPr="00BE59A7">
        <w:t xml:space="preserve"> geplaatst</w:t>
      </w:r>
      <w:r w:rsidR="00437F37">
        <w:t>, die perfect in het vloerbekledingsvlak worden gepositioneerd</w:t>
      </w:r>
      <w:r w:rsidRPr="00BE59A7">
        <w:t>.</w:t>
      </w:r>
      <w:r w:rsidR="00437F37">
        <w:t xml:space="preserve"> </w:t>
      </w:r>
      <w:r w:rsidR="00437F37" w:rsidRPr="00437F37">
        <w:t xml:space="preserve">Verdeelvoegprofielplan ter goedkeuring aan </w:t>
      </w:r>
      <w:r w:rsidR="00437F37">
        <w:t xml:space="preserve">het </w:t>
      </w:r>
      <w:r w:rsidR="00437F37" w:rsidRPr="00437F37">
        <w:t>bouwteam voor te leggen.</w:t>
      </w:r>
      <w:r w:rsidR="00437F37">
        <w:t xml:space="preserve"> </w:t>
      </w:r>
      <w:r w:rsidRPr="00BE59A7">
        <w:t xml:space="preserve">  </w:t>
      </w:r>
      <w:r w:rsidRPr="00437F37">
        <w:t xml:space="preserve">  </w:t>
      </w:r>
    </w:p>
    <w:p w14:paraId="6A391C65" w14:textId="77777777" w:rsidR="00296A10" w:rsidRPr="0043266B" w:rsidRDefault="00296A10" w:rsidP="00296A10">
      <w:pPr>
        <w:pStyle w:val="Kop6"/>
      </w:pPr>
      <w:r w:rsidRPr="0043266B">
        <w:t>Keuring</w:t>
      </w:r>
    </w:p>
    <w:p w14:paraId="2C03514B" w14:textId="77777777" w:rsidR="00296A10" w:rsidRDefault="00296A10" w:rsidP="00296A10">
      <w:pPr>
        <w:pStyle w:val="Plattetekstinspringen"/>
      </w:pPr>
      <w:r w:rsidRPr="0043266B">
        <w:t>Er wordt geen enkel individueel hoogteverschil in de banen geduld. Blaasvormingen/of het loskomen van zijranden en dergelijke zullen aanleiding geven tot het afkeuren van de werken.</w:t>
      </w:r>
    </w:p>
    <w:p w14:paraId="165274BA" w14:textId="77777777" w:rsidR="00437F37" w:rsidRPr="00437F37" w:rsidRDefault="00437F37" w:rsidP="00437F37">
      <w:pPr>
        <w:pStyle w:val="Plattetekstinspringen"/>
      </w:pPr>
      <w:r w:rsidRPr="00437F37">
        <w:t xml:space="preserve">Afwijkende profielhoogtes </w:t>
      </w:r>
      <w:r>
        <w:t xml:space="preserve">van verdeelvoegen </w:t>
      </w:r>
      <w:r w:rsidRPr="00437F37">
        <w:t xml:space="preserve">die niet in het vloerbekledingsvlak liggen zullen verplicht vervangen worden. </w:t>
      </w:r>
    </w:p>
    <w:p w14:paraId="7454CC2C" w14:textId="77777777" w:rsidR="00296A10" w:rsidRPr="0043266B" w:rsidRDefault="00296A10" w:rsidP="00296A10">
      <w:pPr>
        <w:pStyle w:val="Kop3"/>
        <w:rPr>
          <w:rStyle w:val="MeetChar"/>
        </w:rPr>
      </w:pPr>
      <w:bookmarkStart w:id="517" w:name="_Toc385259291"/>
      <w:bookmarkStart w:id="518" w:name="_Toc388356409"/>
      <w:bookmarkStart w:id="519" w:name="_Toc438633561"/>
      <w:r w:rsidRPr="0043266B">
        <w:t>53.21.</w:t>
      </w:r>
      <w:r w:rsidRPr="0043266B">
        <w:tab/>
        <w:t>soepele vloerbekledingen – linoleum</w:t>
      </w:r>
      <w:r w:rsidRPr="0043266B">
        <w:tab/>
      </w:r>
      <w:r w:rsidRPr="0043266B">
        <w:rPr>
          <w:rStyle w:val="MeetChar"/>
        </w:rPr>
        <w:t>|FH|m2</w:t>
      </w:r>
      <w:bookmarkEnd w:id="517"/>
      <w:bookmarkEnd w:id="518"/>
      <w:bookmarkEnd w:id="519"/>
    </w:p>
    <w:p w14:paraId="7429B48F" w14:textId="77777777" w:rsidR="00296A10" w:rsidRPr="0043266B" w:rsidRDefault="00296A10" w:rsidP="00296A10">
      <w:pPr>
        <w:pStyle w:val="Kop6"/>
      </w:pPr>
      <w:r w:rsidRPr="0043266B">
        <w:t>Meting</w:t>
      </w:r>
    </w:p>
    <w:p w14:paraId="7F00C676" w14:textId="77777777" w:rsidR="00296A10" w:rsidRPr="0043266B" w:rsidRDefault="00296A10" w:rsidP="00296A10">
      <w:pPr>
        <w:pStyle w:val="Plattetekstinspringen"/>
      </w:pPr>
      <w:r w:rsidRPr="0043266B">
        <w:t>meeteenheid: m2</w:t>
      </w:r>
    </w:p>
    <w:p w14:paraId="5BCA8817" w14:textId="77777777" w:rsidR="00296A10" w:rsidRPr="0043266B" w:rsidRDefault="00296A10" w:rsidP="00296A10">
      <w:pPr>
        <w:pStyle w:val="Plattetekstinspringen"/>
      </w:pPr>
      <w:r w:rsidRPr="0043266B">
        <w:t>meetcode: netto oppervlakte gemeten tussen de onafgewerkte muren, incl. de deurtussenruimten (behalve indien tussendorpels apart gemeten worden onder artikel 53.50.). Openingen en onderbrekingen groter dan 0,50 m² worden afgetrokken.</w:t>
      </w:r>
    </w:p>
    <w:p w14:paraId="03D3B180" w14:textId="77777777" w:rsidR="00296A10" w:rsidRPr="0043266B" w:rsidRDefault="00296A10" w:rsidP="00296A10">
      <w:pPr>
        <w:pStyle w:val="Plattetekstinspringen"/>
      </w:pPr>
      <w:r w:rsidRPr="0043266B">
        <w:t>aard van de overeenkomst: Forfaitaire Hoeveelheid (FH)</w:t>
      </w:r>
    </w:p>
    <w:p w14:paraId="6B4D387D" w14:textId="77777777" w:rsidR="00296A10" w:rsidRPr="0043266B" w:rsidRDefault="00296A10" w:rsidP="00296A10">
      <w:pPr>
        <w:pStyle w:val="Kop6"/>
      </w:pPr>
      <w:r w:rsidRPr="0043266B">
        <w:t>Materiaal</w:t>
      </w:r>
    </w:p>
    <w:p w14:paraId="0C7D0E12" w14:textId="77777777" w:rsidR="00296A10" w:rsidRPr="0043266B" w:rsidRDefault="00296A10" w:rsidP="00296A10">
      <w:pPr>
        <w:pStyle w:val="Plattetekstinspringen"/>
      </w:pPr>
      <w:r w:rsidRPr="0043266B">
        <w:t>Het linoleum beantwoordt aan de bepalingen van § 3.2. van TV 241.</w:t>
      </w:r>
    </w:p>
    <w:p w14:paraId="3491895A" w14:textId="77777777" w:rsidR="00296A10" w:rsidRPr="0043266B" w:rsidRDefault="00296A10" w:rsidP="00296A10">
      <w:pPr>
        <w:pStyle w:val="Plattetekstinspringen"/>
      </w:pPr>
      <w:r w:rsidRPr="0043266B">
        <w:t>Het materiaal is slijtvast, lichtecht, antistatisch en bestand tegen minerale oliën.</w:t>
      </w:r>
    </w:p>
    <w:p w14:paraId="4E4F201B" w14:textId="77777777" w:rsidR="00296A10" w:rsidRPr="0043266B" w:rsidRDefault="00296A10" w:rsidP="00296A10">
      <w:pPr>
        <w:pStyle w:val="Plattetekstinspringen"/>
      </w:pPr>
      <w:r w:rsidRPr="0043266B">
        <w:t>De nodige stalen met een technische fiche worden voorafgaandelijk ter keuze en goedkeuring voorgelegd aan het Bestuur.</w:t>
      </w:r>
    </w:p>
    <w:p w14:paraId="4C8F808D" w14:textId="77777777" w:rsidR="00296A10" w:rsidRPr="0043266B" w:rsidRDefault="00296A10" w:rsidP="00296A10">
      <w:pPr>
        <w:pStyle w:val="Kop8"/>
      </w:pPr>
      <w:r w:rsidRPr="0043266B">
        <w:t>Specificaties</w:t>
      </w:r>
    </w:p>
    <w:p w14:paraId="38438BC5" w14:textId="77777777" w:rsidR="00296A10" w:rsidRPr="0043266B" w:rsidRDefault="00296A10" w:rsidP="00296A10">
      <w:pPr>
        <w:pStyle w:val="Plattetekstinspringen"/>
      </w:pPr>
      <w:r w:rsidRPr="0043266B">
        <w:t xml:space="preserve">Type: </w:t>
      </w:r>
      <w:r w:rsidRPr="0043266B">
        <w:br/>
      </w:r>
      <w:r w:rsidRPr="0043266B">
        <w:rPr>
          <w:rStyle w:val="ofwelChar"/>
        </w:rPr>
        <w:t>(ofwel)</w:t>
      </w:r>
      <w:r w:rsidRPr="0043266B">
        <w:t xml:space="preserve"> vloerbanen rolbreedte: 200 cm</w:t>
      </w:r>
      <w:r w:rsidRPr="0043266B">
        <w:br/>
      </w:r>
      <w:r w:rsidRPr="0043266B">
        <w:rPr>
          <w:rStyle w:val="ofwelChar"/>
        </w:rPr>
        <w:t>(ofwel)</w:t>
      </w:r>
      <w:r w:rsidRPr="0043266B">
        <w:t xml:space="preserve"> vloertegels formaat: circa </w:t>
      </w:r>
      <w:r w:rsidRPr="0043266B">
        <w:rPr>
          <w:rStyle w:val="Keuze-blauw"/>
        </w:rPr>
        <w:t xml:space="preserve">50x50 / </w:t>
      </w:r>
      <w:r w:rsidR="00596797">
        <w:rPr>
          <w:rStyle w:val="Keuze-blauw"/>
        </w:rPr>
        <w:t>60</w:t>
      </w:r>
      <w:r w:rsidRPr="0043266B">
        <w:rPr>
          <w:rStyle w:val="Keuze-blauw"/>
        </w:rPr>
        <w:t>x</w:t>
      </w:r>
      <w:r w:rsidR="00596797">
        <w:rPr>
          <w:rStyle w:val="Keuze-blauw"/>
        </w:rPr>
        <w:t>60 / …</w:t>
      </w:r>
      <w:r w:rsidRPr="0043266B">
        <w:t xml:space="preserve"> cm</w:t>
      </w:r>
    </w:p>
    <w:p w14:paraId="1255E9A6" w14:textId="77777777" w:rsidR="00296A10" w:rsidRPr="0043266B" w:rsidRDefault="003E347F" w:rsidP="00296A10">
      <w:pPr>
        <w:pStyle w:val="Plattetekstinspringen"/>
      </w:pPr>
      <w:r>
        <w:t xml:space="preserve">Totale dikte </w:t>
      </w:r>
      <w:r w:rsidR="00296A10" w:rsidRPr="0043266B">
        <w:t xml:space="preserve">volgens NBN EN ISO 24346: minimum </w:t>
      </w:r>
      <w:r w:rsidR="00296A10" w:rsidRPr="0043266B">
        <w:rPr>
          <w:rStyle w:val="Keuze-blauw"/>
        </w:rPr>
        <w:t>2,5 (woonlokalen)</w:t>
      </w:r>
    </w:p>
    <w:p w14:paraId="04F13A0F" w14:textId="77777777" w:rsidR="00596797" w:rsidRPr="0043266B" w:rsidRDefault="00596797" w:rsidP="00596797">
      <w:pPr>
        <w:pStyle w:val="Plattetekstinspringen"/>
      </w:pPr>
      <w:r w:rsidRPr="0043266B">
        <w:t>Restindrukken</w:t>
      </w:r>
      <w:r w:rsidR="003E347F" w:rsidRPr="003E347F">
        <w:t xml:space="preserve"> </w:t>
      </w:r>
      <w:r w:rsidR="003E347F" w:rsidRPr="0043266B">
        <w:t>volgens NBN EN ISO 24343-1</w:t>
      </w:r>
      <w:r w:rsidRPr="0043266B">
        <w:t xml:space="preserve">: maximum </w:t>
      </w:r>
      <w:r w:rsidRPr="0043266B">
        <w:rPr>
          <w:rStyle w:val="Keuze-blauw"/>
        </w:rPr>
        <w:t xml:space="preserve">0,08 </w:t>
      </w:r>
      <w:r>
        <w:rPr>
          <w:rStyle w:val="Keuze-blauw"/>
        </w:rPr>
        <w:t xml:space="preserve">mm </w:t>
      </w:r>
      <w:r w:rsidRPr="0043266B">
        <w:rPr>
          <w:rStyle w:val="Keuze-blauw"/>
        </w:rPr>
        <w:t>(</w:t>
      </w:r>
      <w:r>
        <w:rPr>
          <w:rStyle w:val="Keuze-blauw"/>
        </w:rPr>
        <w:t xml:space="preserve">voor </w:t>
      </w:r>
      <w:r w:rsidRPr="0043266B">
        <w:rPr>
          <w:rStyle w:val="Keuze-blauw"/>
        </w:rPr>
        <w:t>dikte 2,5 mm)</w:t>
      </w:r>
    </w:p>
    <w:p w14:paraId="354D0021" w14:textId="77777777" w:rsidR="00296A10" w:rsidRPr="0043266B" w:rsidRDefault="00296A10" w:rsidP="00296A10">
      <w:pPr>
        <w:pStyle w:val="Plattetekstinspringen"/>
      </w:pPr>
      <w:r w:rsidRPr="0043266B">
        <w:t>Gebruiksklasse volgens NBN EN ISO</w:t>
      </w:r>
      <w:r w:rsidR="003E347F">
        <w:t xml:space="preserve"> </w:t>
      </w:r>
      <w:r w:rsidRPr="0043266B">
        <w:t>10874: minim</w:t>
      </w:r>
      <w:r w:rsidR="003E347F">
        <w:t>um</w:t>
      </w:r>
      <w:r w:rsidRPr="0043266B">
        <w:t xml:space="preserve"> </w:t>
      </w:r>
      <w:r w:rsidR="003E347F" w:rsidRPr="003E347F">
        <w:rPr>
          <w:rStyle w:val="Keuze-blauw"/>
        </w:rPr>
        <w:t>31-</w:t>
      </w:r>
      <w:r w:rsidRPr="0043266B">
        <w:rPr>
          <w:rStyle w:val="Keuze-blauw"/>
        </w:rPr>
        <w:t>34 (voor intensief tot zeer intensief gebruik</w:t>
      </w:r>
      <w:r w:rsidR="00596797">
        <w:rPr>
          <w:rStyle w:val="Keuze-blauw"/>
        </w:rPr>
        <w:t>)</w:t>
      </w:r>
    </w:p>
    <w:p w14:paraId="660AD20B" w14:textId="77777777" w:rsidR="00296A10" w:rsidRPr="0043266B" w:rsidRDefault="00296A10" w:rsidP="00296A10">
      <w:pPr>
        <w:pStyle w:val="Plattetekstinspringen"/>
      </w:pPr>
      <w:r w:rsidRPr="0043266B">
        <w:t xml:space="preserve">Tekening: </w:t>
      </w:r>
      <w:r w:rsidRPr="0043266B">
        <w:rPr>
          <w:rStyle w:val="Keuze-blauw"/>
        </w:rPr>
        <w:t xml:space="preserve">gemarmerd / gespikkeld / </w:t>
      </w:r>
      <w:r w:rsidR="00B77843">
        <w:rPr>
          <w:rStyle w:val="Keuze-blauw"/>
        </w:rPr>
        <w:t xml:space="preserve">lineair / te kiezen uit het </w:t>
      </w:r>
      <w:r w:rsidRPr="0043266B">
        <w:rPr>
          <w:rStyle w:val="Keuze-blauw"/>
        </w:rPr>
        <w:t>gamma van de fabrikant (minimum 3 patronen)</w:t>
      </w:r>
    </w:p>
    <w:p w14:paraId="4828EAF4" w14:textId="77777777" w:rsidR="00296A10" w:rsidRPr="0043266B" w:rsidRDefault="00296A10" w:rsidP="00296A10">
      <w:pPr>
        <w:pStyle w:val="Plattetekstinspringen"/>
      </w:pPr>
      <w:r w:rsidRPr="0043266B">
        <w:t xml:space="preserve">Kleur(en) : </w:t>
      </w:r>
      <w:r w:rsidRPr="0043266B">
        <w:rPr>
          <w:rStyle w:val="Keuze-blauw"/>
        </w:rPr>
        <w:t xml:space="preserve">… / </w:t>
      </w:r>
      <w:r w:rsidR="00B77843">
        <w:rPr>
          <w:rStyle w:val="Keuze-blauw"/>
        </w:rPr>
        <w:t xml:space="preserve">te kiezen </w:t>
      </w:r>
      <w:r w:rsidRPr="0043266B">
        <w:rPr>
          <w:rStyle w:val="Keuze-blauw"/>
        </w:rPr>
        <w:t xml:space="preserve">uit </w:t>
      </w:r>
      <w:r w:rsidR="00B77843">
        <w:rPr>
          <w:rStyle w:val="Keuze-blauw"/>
        </w:rPr>
        <w:t xml:space="preserve">het </w:t>
      </w:r>
      <w:r w:rsidRPr="0043266B">
        <w:rPr>
          <w:rStyle w:val="Keuze-blauw"/>
        </w:rPr>
        <w:t xml:space="preserve">gamma van de fabrikant (minimum </w:t>
      </w:r>
      <w:r w:rsidR="00B77843">
        <w:rPr>
          <w:rStyle w:val="Keuze-blauw"/>
        </w:rPr>
        <w:t>15</w:t>
      </w:r>
      <w:r w:rsidRPr="0043266B">
        <w:rPr>
          <w:rStyle w:val="Keuze-blauw"/>
        </w:rPr>
        <w:t xml:space="preserve"> / … kleuren)</w:t>
      </w:r>
    </w:p>
    <w:p w14:paraId="64CA6F40" w14:textId="77777777" w:rsidR="00296A10" w:rsidRPr="0043266B" w:rsidRDefault="00296A10" w:rsidP="00296A10">
      <w:pPr>
        <w:pStyle w:val="Plattetekstinspringen"/>
      </w:pPr>
      <w:r w:rsidRPr="0043266B">
        <w:t>Rolstoelbestendigheid: geschikt voor bureaustoelen (volgens NBN EN 425)</w:t>
      </w:r>
    </w:p>
    <w:p w14:paraId="451AD792" w14:textId="77777777" w:rsidR="00296A10" w:rsidRPr="0043266B" w:rsidRDefault="00296A10" w:rsidP="00296A10">
      <w:pPr>
        <w:pStyle w:val="Plattetekstinspringen"/>
      </w:pPr>
      <w:r w:rsidRPr="0043266B">
        <w:t>Inbrandgevoeligheid: bestand tegen inbrandende sigarettenpeuken (volgens NBN EN 1399)</w:t>
      </w:r>
    </w:p>
    <w:p w14:paraId="31CCD667" w14:textId="77777777" w:rsidR="00296A10" w:rsidRPr="0043266B" w:rsidRDefault="00296A10" w:rsidP="00296A10">
      <w:pPr>
        <w:pStyle w:val="Plattetekstinspringen"/>
      </w:pPr>
      <w:r w:rsidRPr="0043266B">
        <w:t xml:space="preserve">Slijtageweerstand: dikteverlies maximum </w:t>
      </w:r>
      <w:r w:rsidRPr="0043266B">
        <w:rPr>
          <w:rStyle w:val="Keuze-blauw"/>
        </w:rPr>
        <w:t>…</w:t>
      </w:r>
      <w:r w:rsidRPr="0043266B">
        <w:t xml:space="preserve"> mm (volgens NBN EN 660)</w:t>
      </w:r>
    </w:p>
    <w:p w14:paraId="1A4A0982"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255B7CC5" w14:textId="77777777" w:rsidR="00B77843" w:rsidRDefault="00B77843" w:rsidP="00596A69">
      <w:pPr>
        <w:pStyle w:val="Plattetekstinspringen"/>
        <w:numPr>
          <w:ilvl w:val="0"/>
          <w:numId w:val="0"/>
        </w:numPr>
        <w:ind w:left="340"/>
      </w:pPr>
      <w:r w:rsidRPr="00B77843">
        <w:t xml:space="preserve">Het linoleum is afgewerkt met een beschermlaag op PU-basis (met </w:t>
      </w:r>
      <w:r>
        <w:t xml:space="preserve">de </w:t>
      </w:r>
      <w:r w:rsidRPr="00B77843">
        <w:t xml:space="preserve">langste levensduur binnen </w:t>
      </w:r>
      <w:r>
        <w:t xml:space="preserve">het </w:t>
      </w:r>
      <w:r w:rsidRPr="00B77843">
        <w:t>gamma van de producent</w:t>
      </w:r>
      <w:r>
        <w:t>)</w:t>
      </w:r>
    </w:p>
    <w:p w14:paraId="41CE626A" w14:textId="77777777" w:rsidR="0076040E" w:rsidRPr="0043266B" w:rsidRDefault="00296A10" w:rsidP="0076040E">
      <w:pPr>
        <w:pStyle w:val="Plattetekstinspringen"/>
      </w:pPr>
      <w:r w:rsidRPr="0043266B">
        <w:t xml:space="preserve">Het linoleum is voorzien van een </w:t>
      </w:r>
      <w:r w:rsidRPr="0043266B">
        <w:rPr>
          <w:rStyle w:val="Keuze-blauw"/>
        </w:rPr>
        <w:t>blijvend elastische kurkrug volgens NBN EN 687 / schuimrug volgens NBN EN 686</w:t>
      </w:r>
      <w:r w:rsidRPr="0043266B">
        <w:t xml:space="preserve">. </w:t>
      </w:r>
      <w:r w:rsidR="003E347F">
        <w:t>Extra d</w:t>
      </w:r>
      <w:r w:rsidRPr="0043266B">
        <w:t xml:space="preserve">ikte van de onderlaag: minimum </w:t>
      </w:r>
      <w:r w:rsidRPr="0043266B">
        <w:rPr>
          <w:rStyle w:val="Keuze-blauw"/>
        </w:rPr>
        <w:t>2 / …</w:t>
      </w:r>
      <w:r w:rsidRPr="0043266B">
        <w:t xml:space="preserve"> mm.</w:t>
      </w:r>
      <w:r w:rsidR="00596A69">
        <w:t xml:space="preserve"> </w:t>
      </w:r>
      <w:r w:rsidR="0076040E" w:rsidRPr="00596A69">
        <w:t xml:space="preserve">Contactgeluidsverbetering </w:t>
      </w:r>
      <w:r w:rsidR="0076040E">
        <w:t xml:space="preserve">volgens NBN </w:t>
      </w:r>
      <w:r w:rsidR="0076040E" w:rsidRPr="00596A69">
        <w:t>EN ISO 717/2:</w:t>
      </w:r>
      <w:r w:rsidR="0076040E">
        <w:t xml:space="preserve"> </w:t>
      </w:r>
      <w:r w:rsidR="0076040E" w:rsidRPr="00596A69">
        <w:t xml:space="preserve">∆ Lw </w:t>
      </w:r>
      <w:r w:rsidR="0076040E" w:rsidRPr="00596A69">
        <w:rPr>
          <w:u w:val="single"/>
        </w:rPr>
        <w:t>&gt;</w:t>
      </w:r>
      <w:r w:rsidR="0076040E" w:rsidRPr="00596A69">
        <w:t xml:space="preserve"> </w:t>
      </w:r>
      <w:r w:rsidR="0076040E" w:rsidRPr="0076040E">
        <w:rPr>
          <w:rStyle w:val="Keuze-blauw"/>
        </w:rPr>
        <w:t xml:space="preserve">10 / </w:t>
      </w:r>
      <w:r w:rsidR="0076040E" w:rsidRPr="00596A69">
        <w:rPr>
          <w:rStyle w:val="Keuze-blauw"/>
        </w:rPr>
        <w:t>1</w:t>
      </w:r>
      <w:r w:rsidR="0076040E">
        <w:rPr>
          <w:rStyle w:val="Keuze-blauw"/>
        </w:rPr>
        <w:t xml:space="preserve">2 </w:t>
      </w:r>
      <w:r w:rsidR="0076040E" w:rsidRPr="00596A69">
        <w:rPr>
          <w:rStyle w:val="Keuze-blauw"/>
        </w:rPr>
        <w:t xml:space="preserve">/ </w:t>
      </w:r>
      <w:r w:rsidR="0076040E">
        <w:rPr>
          <w:rStyle w:val="Keuze-blauw"/>
        </w:rPr>
        <w:t xml:space="preserve">14 / </w:t>
      </w:r>
      <w:r w:rsidR="0076040E" w:rsidRPr="00596A69">
        <w:rPr>
          <w:rStyle w:val="Keuze-blauw"/>
        </w:rPr>
        <w:t>…</w:t>
      </w:r>
      <w:r w:rsidR="0076040E" w:rsidRPr="00596A69">
        <w:t xml:space="preserve"> dB</w:t>
      </w:r>
    </w:p>
    <w:p w14:paraId="25A255F9" w14:textId="77777777" w:rsidR="00296A10" w:rsidRPr="0043266B" w:rsidRDefault="00296A10" w:rsidP="00BF5170">
      <w:pPr>
        <w:pStyle w:val="Plattetekstinspringen"/>
      </w:pPr>
      <w:r w:rsidRPr="0043266B">
        <w:t>Er kunnen verschillende tekeningen en kleuren worden gekozen voor verschillende lokalen (rekening te houden met mogelijke snijverliezen).</w:t>
      </w:r>
    </w:p>
    <w:p w14:paraId="5FC906A6" w14:textId="77777777" w:rsidR="00296A10" w:rsidRPr="0043266B" w:rsidRDefault="00296A10" w:rsidP="00296A10">
      <w:pPr>
        <w:pStyle w:val="Plattetekstinspringen"/>
      </w:pPr>
      <w:r w:rsidRPr="0043266B">
        <w:t xml:space="preserve">Bijzondere patronen: </w:t>
      </w:r>
      <w:r w:rsidRPr="0043266B">
        <w:rPr>
          <w:rStyle w:val="Keuze-blauw"/>
        </w:rPr>
        <w:t>meerkleurig vloerpatroon / ingewerkte tekening / ingewerkt logo / …</w:t>
      </w:r>
      <w:r w:rsidR="00B77843">
        <w:rPr>
          <w:rStyle w:val="Keuze-blauw"/>
        </w:rPr>
        <w:t xml:space="preserve"> </w:t>
      </w:r>
      <w:r w:rsidR="00B77843" w:rsidRPr="00B77843">
        <w:t xml:space="preserve">volgens </w:t>
      </w:r>
      <w:r w:rsidR="00B77843">
        <w:t xml:space="preserve">de </w:t>
      </w:r>
      <w:r w:rsidR="00B77843" w:rsidRPr="00B77843">
        <w:t>aanduidingen op plannen en</w:t>
      </w:r>
      <w:r w:rsidR="00B77843">
        <w:t>/of</w:t>
      </w:r>
      <w:r w:rsidR="00B77843" w:rsidRPr="00B77843">
        <w:t xml:space="preserve"> detailtekeningen</w:t>
      </w:r>
      <w:r w:rsidR="00B77843">
        <w:t xml:space="preserve"> in het aanbestedingsodssier</w:t>
      </w:r>
    </w:p>
    <w:p w14:paraId="3E10FC4D" w14:textId="77777777" w:rsidR="00296A10" w:rsidRPr="0043266B" w:rsidRDefault="00296A10" w:rsidP="00296A10">
      <w:pPr>
        <w:pStyle w:val="Kop6"/>
      </w:pPr>
      <w:r w:rsidRPr="0043266B">
        <w:t>Uitvoering</w:t>
      </w:r>
    </w:p>
    <w:p w14:paraId="2CABE253" w14:textId="77777777" w:rsidR="0076040E" w:rsidRDefault="00296A10" w:rsidP="0076040E">
      <w:pPr>
        <w:pStyle w:val="Plattetekstinspringen"/>
      </w:pPr>
      <w:r w:rsidRPr="0043266B">
        <w:t>De linoleumbanen worden gelijmd op de ondergrond met een door de fabrikant geschikt verklaarde lijm</w:t>
      </w:r>
      <w:r w:rsidR="00596797">
        <w:t xml:space="preserve"> en </w:t>
      </w:r>
      <w:r w:rsidR="0076040E">
        <w:t>bijhorende lijmkam (met correcte vertanding)</w:t>
      </w:r>
      <w:r w:rsidR="0076040E" w:rsidRPr="0043266B">
        <w:t xml:space="preserve">. </w:t>
      </w:r>
    </w:p>
    <w:p w14:paraId="59166783" w14:textId="77777777" w:rsidR="00296A10" w:rsidRDefault="0076040E" w:rsidP="00BF5170">
      <w:pPr>
        <w:pStyle w:val="Plattetekstinspringen"/>
      </w:pPr>
      <w:r>
        <w:t xml:space="preserve">Alle naden worden thermisch gelast. </w:t>
      </w:r>
      <w:r w:rsidR="00296A10" w:rsidRPr="0043266B">
        <w:t xml:space="preserve">De voorschriften van de fabrikant worden </w:t>
      </w:r>
      <w:r w:rsidR="00596A69">
        <w:t xml:space="preserve">strikt </w:t>
      </w:r>
      <w:r w:rsidR="00296A10" w:rsidRPr="0043266B">
        <w:t>gevolgd.</w:t>
      </w:r>
    </w:p>
    <w:p w14:paraId="4B8DF2DE"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1FAB062B" w14:textId="77777777" w:rsidR="00296A10" w:rsidRPr="0043266B" w:rsidRDefault="00296A10" w:rsidP="00296A10">
      <w:pPr>
        <w:pStyle w:val="Plattetekstinspringen"/>
      </w:pPr>
      <w:r w:rsidRPr="0043266B">
        <w:t xml:space="preserve">Opgelegd plaatsingspatroon: </w:t>
      </w:r>
      <w:r w:rsidRPr="0043266B">
        <w:rPr>
          <w:rStyle w:val="Keuze-blauw"/>
        </w:rPr>
        <w:t>… / volgens plannen architect</w:t>
      </w:r>
    </w:p>
    <w:p w14:paraId="7F185916" w14:textId="77777777" w:rsidR="00296A10" w:rsidRPr="0043266B" w:rsidRDefault="00296A10" w:rsidP="00296A10">
      <w:pPr>
        <w:pStyle w:val="Plattetekstinspringen"/>
        <w:rPr>
          <w:rStyle w:val="Keuze-blauw"/>
        </w:rPr>
      </w:pPr>
      <w:r w:rsidRPr="0043266B">
        <w:t xml:space="preserve">De voegen ter hoogte van tussendeurdorpels worden afgewerkt d.m.v. lasnaden, de plintvoegen met een hoogwaardige neutrale siliconenkit, kleur: </w:t>
      </w:r>
      <w:r w:rsidRPr="0043266B">
        <w:rPr>
          <w:rStyle w:val="Keuze-blauw"/>
        </w:rPr>
        <w:t>…</w:t>
      </w:r>
    </w:p>
    <w:p w14:paraId="641EAD68" w14:textId="77777777" w:rsidR="00296A10" w:rsidRPr="0043266B" w:rsidRDefault="00296A10" w:rsidP="00296A10">
      <w:pPr>
        <w:pStyle w:val="Plattetekstinspringen"/>
      </w:pPr>
      <w:r w:rsidRPr="0043266B">
        <w:tab/>
        <w:t xml:space="preserve">Het aanbrengen van een  boenwas en </w:t>
      </w:r>
      <w:r w:rsidRPr="00B77843">
        <w:t xml:space="preserve">het boenen ervan </w:t>
      </w:r>
      <w:r w:rsidR="00B77843">
        <w:t>of het aanbrengen van zelfglansemulsie.</w:t>
      </w:r>
    </w:p>
    <w:p w14:paraId="07EF57E9" w14:textId="77777777" w:rsidR="00596797" w:rsidRDefault="00596797" w:rsidP="00596797">
      <w:pPr>
        <w:pStyle w:val="Plattetekstinspringen"/>
      </w:pPr>
      <w:r w:rsidRPr="00010CFC">
        <w:t xml:space="preserve">Vooraleer de werken aan te vangen, zal een schriftelijk verslag van de producent van de egaline, lijm en vloerbekleding worden voorgelegd aan het bestuur. Dit omvat de richtlijnen voor het plaatsingsbedrijf, </w:t>
      </w:r>
      <w:r>
        <w:t xml:space="preserve">zoals </w:t>
      </w:r>
      <w:r w:rsidRPr="00010CFC">
        <w:t xml:space="preserve">die werden opgesteld na inspectie van de ondergrond door de producent.  </w:t>
      </w:r>
      <w:r>
        <w:t>Het integraal opvolgen van deze richtlijnen is inbegrepen in de eenheidsprijs</w:t>
      </w:r>
      <w:r w:rsidRPr="00010CFC">
        <w:t>.</w:t>
      </w:r>
      <w:r>
        <w:t xml:space="preserve"> </w:t>
      </w:r>
    </w:p>
    <w:p w14:paraId="040C330E" w14:textId="77777777" w:rsidR="00596797" w:rsidRPr="00596797" w:rsidRDefault="00596797" w:rsidP="00596797">
      <w:pPr>
        <w:pStyle w:val="Plattetekstinspringen"/>
      </w:pPr>
      <w:r w:rsidRPr="006261BE">
        <w:t xml:space="preserve">De werken </w:t>
      </w:r>
      <w:r>
        <w:t xml:space="preserve">moeten </w:t>
      </w:r>
      <w:r w:rsidRPr="006261BE">
        <w:t>worden uitgevoerd door een erkend plaatsingsbedrijf</w:t>
      </w:r>
      <w:r>
        <w:t xml:space="preserve"> en integraal opgevolgd door de producent van de gekozen vloerbekleding, waarbij deze een </w:t>
      </w:r>
      <w:r w:rsidRPr="006261BE">
        <w:t xml:space="preserve">garantie </w:t>
      </w:r>
      <w:r>
        <w:t xml:space="preserve">toekent </w:t>
      </w:r>
      <w:r w:rsidRPr="006261BE">
        <w:t>met degressieve afschrijving over een periode van 5 jaar (voor werven vanaf 2.000m2)</w:t>
      </w:r>
      <w:r>
        <w:t xml:space="preserve">. </w:t>
      </w:r>
    </w:p>
    <w:p w14:paraId="630F5668" w14:textId="77777777" w:rsidR="006261BE" w:rsidRDefault="00296A10" w:rsidP="00296A10">
      <w:pPr>
        <w:pStyle w:val="Plattetekstinspringen"/>
      </w:pPr>
      <w:r w:rsidRPr="0043266B">
        <w:t>Er wordt één onderhoudsbrochure per woongelegenheid ter beschikking gesteld</w:t>
      </w:r>
      <w:r w:rsidR="006261BE">
        <w:t>.</w:t>
      </w:r>
    </w:p>
    <w:p w14:paraId="5E72C812" w14:textId="77777777" w:rsidR="00296A10" w:rsidRPr="0043266B" w:rsidRDefault="00296A10" w:rsidP="00296A10">
      <w:pPr>
        <w:pStyle w:val="Kop3"/>
        <w:rPr>
          <w:rStyle w:val="MeetChar"/>
        </w:rPr>
      </w:pPr>
      <w:bookmarkStart w:id="520" w:name="_Toc385259292"/>
      <w:bookmarkStart w:id="521" w:name="_Toc388356410"/>
      <w:bookmarkStart w:id="522" w:name="_Toc438633562"/>
      <w:r w:rsidRPr="0043266B">
        <w:t>53.22.</w:t>
      </w:r>
      <w:r w:rsidRPr="0043266B">
        <w:tab/>
        <w:t>soepele vloerbekledingen – vinyl (PVC)</w:t>
      </w:r>
      <w:r w:rsidRPr="0043266B">
        <w:tab/>
      </w:r>
      <w:r w:rsidRPr="0043266B">
        <w:rPr>
          <w:rStyle w:val="MeetChar"/>
        </w:rPr>
        <w:t>|FH|m2</w:t>
      </w:r>
      <w:bookmarkEnd w:id="520"/>
      <w:bookmarkEnd w:id="521"/>
      <w:bookmarkEnd w:id="522"/>
    </w:p>
    <w:p w14:paraId="747230C7" w14:textId="77777777" w:rsidR="00296A10" w:rsidRPr="0043266B" w:rsidRDefault="00296A10" w:rsidP="00296A10">
      <w:pPr>
        <w:pStyle w:val="Kop6"/>
      </w:pPr>
      <w:r w:rsidRPr="0043266B">
        <w:t>Meting</w:t>
      </w:r>
    </w:p>
    <w:p w14:paraId="5BC6451E" w14:textId="77777777" w:rsidR="00296A10" w:rsidRPr="0043266B" w:rsidRDefault="00296A10" w:rsidP="00296A10">
      <w:pPr>
        <w:pStyle w:val="Plattetekstinspringen"/>
      </w:pPr>
      <w:r w:rsidRPr="0043266B">
        <w:t>meeteenheid: m2</w:t>
      </w:r>
    </w:p>
    <w:p w14:paraId="60566F6E" w14:textId="77777777" w:rsidR="00296A10" w:rsidRPr="0043266B" w:rsidRDefault="00296A10" w:rsidP="00296A10">
      <w:pPr>
        <w:pStyle w:val="Plattetekstinspringen"/>
      </w:pPr>
      <w:r w:rsidRPr="0043266B">
        <w:t>meetcode: netto oppervlakte gemeten tussen de onafgewerkte muren, incl. de deurtussenruimten (behalve indien tussendorpels apart gemeten worden onder artikel 53.50.). Openingen en onderbrekingen groter dan 0,50 m² worden afgetrokken.</w:t>
      </w:r>
    </w:p>
    <w:p w14:paraId="6EFDBF80" w14:textId="77777777" w:rsidR="00296A10" w:rsidRPr="0043266B" w:rsidRDefault="00296A10" w:rsidP="00296A10">
      <w:pPr>
        <w:pStyle w:val="Plattetekstinspringen"/>
      </w:pPr>
      <w:r w:rsidRPr="0043266B">
        <w:t>aard van de overeenkomst: Forfaitaire Hoeveelheid (FH)</w:t>
      </w:r>
    </w:p>
    <w:p w14:paraId="17A88AF6" w14:textId="77777777" w:rsidR="00296A10" w:rsidRPr="0043266B" w:rsidRDefault="00296A10" w:rsidP="00296A10">
      <w:pPr>
        <w:pStyle w:val="Kop6"/>
      </w:pPr>
      <w:r w:rsidRPr="0043266B">
        <w:t>Materiaal</w:t>
      </w:r>
    </w:p>
    <w:p w14:paraId="37E7C3C7" w14:textId="77777777" w:rsidR="00296A10" w:rsidRPr="0043266B" w:rsidRDefault="00296A10" w:rsidP="00296A10">
      <w:pPr>
        <w:pStyle w:val="Plattetekstinspringen"/>
      </w:pPr>
      <w:r w:rsidRPr="0043266B">
        <w:t>De PVC-vloerbekleding beantwoordt aan de bepalingen van § 3.3. van TV 241.</w:t>
      </w:r>
    </w:p>
    <w:p w14:paraId="514E7CEA" w14:textId="77777777" w:rsidR="00296A10" w:rsidRPr="0043266B" w:rsidRDefault="00296A10" w:rsidP="00296A10">
      <w:pPr>
        <w:pStyle w:val="Plattetekstinspringen"/>
      </w:pPr>
      <w:r w:rsidRPr="0043266B">
        <w:t>Het materiaal is slijtvast, lichtecht, antistatisch en bestand tegen inwerking van chemicaliën.</w:t>
      </w:r>
    </w:p>
    <w:p w14:paraId="4B1AEBC2" w14:textId="77777777" w:rsidR="00296A10" w:rsidRPr="0043266B" w:rsidRDefault="00296A10" w:rsidP="00596A69">
      <w:pPr>
        <w:pStyle w:val="Plattetekstinspringen"/>
      </w:pPr>
      <w:r w:rsidRPr="0043266B">
        <w:t xml:space="preserve">De nodige stalen </w:t>
      </w:r>
      <w:r w:rsidR="00596A69">
        <w:t>en</w:t>
      </w:r>
      <w:r w:rsidRPr="0043266B">
        <w:t xml:space="preserve"> </w:t>
      </w:r>
      <w:r w:rsidR="00596A69">
        <w:t>bijhorende</w:t>
      </w:r>
      <w:r w:rsidRPr="0043266B">
        <w:t xml:space="preserve"> technische fiche</w:t>
      </w:r>
      <w:r w:rsidR="00596A69">
        <w:t xml:space="preserve">s (met inbegrip </w:t>
      </w:r>
      <w:r w:rsidR="00596A69" w:rsidRPr="00596A69">
        <w:t>van de samenstelling en PVC-gehalte)</w:t>
      </w:r>
      <w:r w:rsidRPr="0043266B">
        <w:t xml:space="preserve"> worden voorafgaandelijk ter keuze en goedkeuring voorgelegd aan het bestuur.</w:t>
      </w:r>
      <w:r w:rsidR="00596A69">
        <w:t xml:space="preserve"> </w:t>
      </w:r>
    </w:p>
    <w:p w14:paraId="62D347A4" w14:textId="77777777" w:rsidR="00296A10" w:rsidRPr="0043266B" w:rsidRDefault="00296A10" w:rsidP="00296A10">
      <w:pPr>
        <w:pStyle w:val="Kop8"/>
      </w:pPr>
      <w:r w:rsidRPr="0043266B">
        <w:t>Specificaties</w:t>
      </w:r>
    </w:p>
    <w:p w14:paraId="5E705A6F" w14:textId="77777777" w:rsidR="00296A10" w:rsidRPr="0043266B" w:rsidRDefault="00296A10" w:rsidP="00296A10">
      <w:pPr>
        <w:pStyle w:val="Plattetekstinspringen"/>
      </w:pPr>
      <w:r w:rsidRPr="0043266B">
        <w:t xml:space="preserve">Type: </w:t>
      </w:r>
      <w:r w:rsidRPr="0043266B">
        <w:br/>
      </w:r>
      <w:r w:rsidRPr="0043266B">
        <w:rPr>
          <w:rStyle w:val="ofwelChar"/>
        </w:rPr>
        <w:t>(ofwel)</w:t>
      </w:r>
      <w:r w:rsidRPr="0043266B">
        <w:t xml:space="preserve"> vloerbanen rolbreedte: 200 cm</w:t>
      </w:r>
      <w:r w:rsidRPr="0043266B">
        <w:br/>
      </w:r>
      <w:r w:rsidRPr="0043266B">
        <w:rPr>
          <w:rStyle w:val="ofwelChar"/>
        </w:rPr>
        <w:t>(ofwel)</w:t>
      </w:r>
      <w:r w:rsidRPr="0043266B">
        <w:t xml:space="preserve"> vloertegels formaat: circa </w:t>
      </w:r>
      <w:r w:rsidRPr="0043266B">
        <w:rPr>
          <w:rStyle w:val="Keuze-blauw"/>
        </w:rPr>
        <w:t xml:space="preserve">50x50 / </w:t>
      </w:r>
      <w:r w:rsidR="00596A69">
        <w:rPr>
          <w:rStyle w:val="Keuze-blauw"/>
        </w:rPr>
        <w:t>60</w:t>
      </w:r>
      <w:r w:rsidRPr="0043266B">
        <w:rPr>
          <w:rStyle w:val="Keuze-blauw"/>
        </w:rPr>
        <w:t>x</w:t>
      </w:r>
      <w:r w:rsidR="00596A69">
        <w:rPr>
          <w:rStyle w:val="Keuze-blauw"/>
        </w:rPr>
        <w:t>60</w:t>
      </w:r>
      <w:r w:rsidRPr="0043266B">
        <w:t xml:space="preserve"> cm</w:t>
      </w:r>
    </w:p>
    <w:p w14:paraId="174A37D5" w14:textId="77777777" w:rsidR="00296A10" w:rsidRPr="0043266B" w:rsidRDefault="00296A10" w:rsidP="00296A10">
      <w:pPr>
        <w:pStyle w:val="ofwelinspringen"/>
      </w:pPr>
      <w:r w:rsidRPr="0043266B">
        <w:rPr>
          <w:rStyle w:val="ofwelChar"/>
        </w:rPr>
        <w:t>(ofwel)</w:t>
      </w:r>
      <w:r w:rsidRPr="0043266B">
        <w:t xml:space="preserve"> vloerstroken: breedte </w:t>
      </w:r>
      <w:r w:rsidRPr="0043266B">
        <w:rPr>
          <w:rStyle w:val="Keuze-blauw"/>
        </w:rPr>
        <w:t>…</w:t>
      </w:r>
      <w:r w:rsidRPr="0043266B">
        <w:t xml:space="preserve"> cm</w:t>
      </w:r>
    </w:p>
    <w:p w14:paraId="154CA240" w14:textId="77777777" w:rsidR="00296A10" w:rsidRPr="0043266B" w:rsidRDefault="00296A10" w:rsidP="00596A69">
      <w:pPr>
        <w:pStyle w:val="Plattetekstinspringen"/>
      </w:pPr>
      <w:r w:rsidRPr="0043266B">
        <w:t>Samenstelling:</w:t>
      </w:r>
      <w:r w:rsidRPr="0043266B">
        <w:br/>
      </w:r>
      <w:r w:rsidRPr="0043266B">
        <w:rPr>
          <w:rStyle w:val="ofwelChar"/>
        </w:rPr>
        <w:t>(ofwel)</w:t>
      </w:r>
      <w:r w:rsidR="00596A69">
        <w:t xml:space="preserve"> homogene PVC, </w:t>
      </w:r>
      <w:r w:rsidRPr="0043266B">
        <w:t>gehalte PVC min. 40%</w:t>
      </w:r>
    </w:p>
    <w:p w14:paraId="37F929BF" w14:textId="77777777" w:rsidR="00296A10" w:rsidRPr="0043266B" w:rsidRDefault="00296A10" w:rsidP="00296A10">
      <w:pPr>
        <w:pStyle w:val="ofwelinspringen"/>
      </w:pPr>
      <w:r w:rsidRPr="0043266B">
        <w:rPr>
          <w:rStyle w:val="ofwelChar"/>
        </w:rPr>
        <w:t>(ofwel)</w:t>
      </w:r>
      <w:r w:rsidRPr="0043266B">
        <w:t xml:space="preserve"> heterogene PVC</w:t>
      </w:r>
    </w:p>
    <w:p w14:paraId="6CC35C93" w14:textId="77777777" w:rsidR="00296A10" w:rsidRPr="0043266B" w:rsidRDefault="00296A10" w:rsidP="00296A10">
      <w:pPr>
        <w:pStyle w:val="Plattetekstinspringen2"/>
      </w:pPr>
      <w:r w:rsidRPr="0043266B">
        <w:t>dikte PVC-slijtlaag (volgens NBN EN ISO 24340):</w:t>
      </w:r>
      <w:r w:rsidR="00596A69">
        <w:t xml:space="preserve"> </w:t>
      </w:r>
      <w:r w:rsidRPr="0043266B">
        <w:t xml:space="preserve">min. </w:t>
      </w:r>
      <w:r w:rsidRPr="0043266B">
        <w:rPr>
          <w:rStyle w:val="Keuze-blauw"/>
        </w:rPr>
        <w:t>0,5 (woonlokalen) / 0,7 (gemene delen)</w:t>
      </w:r>
      <w:r w:rsidRPr="0043266B">
        <w:t xml:space="preserve"> mm</w:t>
      </w:r>
    </w:p>
    <w:p w14:paraId="1DC36B97" w14:textId="77777777" w:rsidR="00296A10" w:rsidRPr="0043266B" w:rsidRDefault="00296A10" w:rsidP="00296A10">
      <w:pPr>
        <w:pStyle w:val="Plattetekstinspringen2"/>
      </w:pPr>
      <w:r w:rsidRPr="0043266B">
        <w:t xml:space="preserve">rugzijde: </w:t>
      </w:r>
      <w:r w:rsidRPr="0043266B">
        <w:rPr>
          <w:rStyle w:val="Keuze-blauw"/>
        </w:rPr>
        <w:t>polyestervlies / opencellige schuimlaag / kunstvilt / mineraal vilt / kurkrug</w:t>
      </w:r>
    </w:p>
    <w:p w14:paraId="6D0340D1" w14:textId="77777777" w:rsidR="00296A10" w:rsidRPr="0043266B" w:rsidRDefault="00296A10" w:rsidP="00296A10">
      <w:pPr>
        <w:pStyle w:val="Plattetekstinspringen"/>
      </w:pPr>
      <w:r w:rsidRPr="0043266B">
        <w:t xml:space="preserve">Totale dikte (volgens NBN EN ISO 24346): minimum </w:t>
      </w:r>
      <w:r w:rsidRPr="0043266B">
        <w:rPr>
          <w:rStyle w:val="Keuze-blauw"/>
        </w:rPr>
        <w:t xml:space="preserve">2 / 2,5 / 2,8 / 3 / 3,2 / 3,5 / 4 / … </w:t>
      </w:r>
      <w:r w:rsidRPr="0043266B">
        <w:t>mm</w:t>
      </w:r>
    </w:p>
    <w:p w14:paraId="30DA7E46" w14:textId="77777777" w:rsidR="00296A10" w:rsidRPr="0043266B" w:rsidRDefault="00296A10" w:rsidP="00296A10">
      <w:pPr>
        <w:pStyle w:val="Plattetekstinspringen"/>
      </w:pPr>
      <w:r w:rsidRPr="0043266B">
        <w:t xml:space="preserve">Gebruiksklasse volgens NBN EN ISO 10874: minimaal </w:t>
      </w:r>
      <w:r w:rsidRPr="0043266B">
        <w:rPr>
          <w:rStyle w:val="Keuze-blauw"/>
        </w:rPr>
        <w:t>21-23 (woonlokalen) / 31-34 (voor intensief tot zeer intensief gebruik in gemeenschappelijk delen)</w:t>
      </w:r>
    </w:p>
    <w:p w14:paraId="492B1015" w14:textId="77777777" w:rsidR="00296A10" w:rsidRPr="0043266B" w:rsidRDefault="00296A10" w:rsidP="00296A10">
      <w:pPr>
        <w:pStyle w:val="Plattetekstinspringen"/>
      </w:pPr>
      <w:r w:rsidRPr="0043266B">
        <w:t xml:space="preserve">Tekening: </w:t>
      </w:r>
      <w:r w:rsidRPr="0043266B">
        <w:rPr>
          <w:rStyle w:val="Keuze-blauw"/>
        </w:rPr>
        <w:t>licht gemarmerd / licht gespikkeld / … / te kiezen uit het gamma van de fabrikant (minimum 3 / … patronen)</w:t>
      </w:r>
    </w:p>
    <w:p w14:paraId="1414C881" w14:textId="77777777" w:rsidR="00296A10" w:rsidRPr="0043266B" w:rsidRDefault="00296A10" w:rsidP="00296A10">
      <w:pPr>
        <w:pStyle w:val="Plattetekstinspringen"/>
      </w:pPr>
      <w:r w:rsidRPr="0043266B">
        <w:t xml:space="preserve">Kleur(en) : </w:t>
      </w:r>
      <w:r w:rsidRPr="0043266B">
        <w:rPr>
          <w:rStyle w:val="Keuze-blauw"/>
        </w:rPr>
        <w:t xml:space="preserve">… / te kiezen uit het gamma van de fabrikant (minimum </w:t>
      </w:r>
      <w:r w:rsidR="00596A69">
        <w:rPr>
          <w:rStyle w:val="Keuze-blauw"/>
        </w:rPr>
        <w:t>1</w:t>
      </w:r>
      <w:r w:rsidRPr="0043266B">
        <w:rPr>
          <w:rStyle w:val="Keuze-blauw"/>
        </w:rPr>
        <w:t>5 / … kleuren)</w:t>
      </w:r>
    </w:p>
    <w:p w14:paraId="7C5CAC4A" w14:textId="77777777" w:rsidR="00296A10" w:rsidRPr="0043266B" w:rsidRDefault="00296A10" w:rsidP="00296A10">
      <w:pPr>
        <w:pStyle w:val="Plattetekstinspringen"/>
      </w:pPr>
      <w:r w:rsidRPr="0043266B">
        <w:t xml:space="preserve">Textuur: </w:t>
      </w:r>
      <w:r w:rsidRPr="0043266B">
        <w:rPr>
          <w:rStyle w:val="Keuze-blauw"/>
        </w:rPr>
        <w:t>vlak / noppenpatroon / te kiezen uit het gamma van de fabrikant</w:t>
      </w:r>
    </w:p>
    <w:p w14:paraId="0A4A9244" w14:textId="77777777" w:rsidR="00296A10" w:rsidRPr="0043266B" w:rsidRDefault="00296A10" w:rsidP="00296A10">
      <w:pPr>
        <w:pStyle w:val="Plattetekstinspringen"/>
      </w:pPr>
      <w:r w:rsidRPr="0043266B">
        <w:t>Rolstoelbestendigheid: geschikt voor bureaustoelen (volgens NBN EN 425)</w:t>
      </w:r>
    </w:p>
    <w:p w14:paraId="69D9E616" w14:textId="77777777" w:rsidR="00296A10" w:rsidRPr="0043266B" w:rsidRDefault="00296A10" w:rsidP="00296A10">
      <w:pPr>
        <w:pStyle w:val="Plattetekstinspringen"/>
      </w:pPr>
      <w:r w:rsidRPr="0043266B">
        <w:t>Inbrandgevoeligheid: bestand tegen inbrandende sigarettenpeuken (volgens NBN EN 1399)</w:t>
      </w:r>
    </w:p>
    <w:p w14:paraId="675CBA59" w14:textId="77777777" w:rsidR="00296A10" w:rsidRPr="0043266B" w:rsidRDefault="00296A10" w:rsidP="00296A10">
      <w:pPr>
        <w:pStyle w:val="Plattetekstinspringen"/>
      </w:pPr>
      <w:r w:rsidRPr="0043266B">
        <w:t xml:space="preserve">Slijtageweerstand: dikteverlies maximum </w:t>
      </w:r>
      <w:r w:rsidRPr="0043266B">
        <w:rPr>
          <w:rStyle w:val="Keuze-blauw"/>
        </w:rPr>
        <w:t>0,15 / …</w:t>
      </w:r>
      <w:r w:rsidRPr="0043266B">
        <w:t xml:space="preserve"> mm (volgens NBN EN 660). Bij het afslijten zal geen structuurvervorming optreden.</w:t>
      </w:r>
    </w:p>
    <w:p w14:paraId="6B65D8CC" w14:textId="77777777" w:rsidR="00296A10" w:rsidRPr="0043266B" w:rsidRDefault="00296A10" w:rsidP="00296A10">
      <w:pPr>
        <w:pStyle w:val="Plattetekstinspringen"/>
      </w:pPr>
      <w:r w:rsidRPr="0043266B">
        <w:t xml:space="preserve">Restindrukken: </w:t>
      </w:r>
      <w:r w:rsidRPr="0043266B">
        <w:rPr>
          <w:rStyle w:val="Keuze-blauw"/>
        </w:rPr>
        <w:t xml:space="preserve">… / 0,07 / 0,08 / 0,10 / … </w:t>
      </w:r>
      <w:r w:rsidRPr="0043266B">
        <w:t>mm maximum (volgens NBN EN ISO 24343-1)</w:t>
      </w:r>
    </w:p>
    <w:p w14:paraId="3D3AFC9A"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1AF96867" w14:textId="77777777" w:rsidR="00296A10" w:rsidRPr="0043266B" w:rsidRDefault="00296A10" w:rsidP="00296A10">
      <w:pPr>
        <w:pStyle w:val="Plattetekstinspringen"/>
      </w:pPr>
      <w:r w:rsidRPr="0043266B">
        <w:t>Antislip: de slijtlaag beschikt over een verhoogde slipweerstand &gt; R9 (volgens DIN 51130)</w:t>
      </w:r>
    </w:p>
    <w:p w14:paraId="6D2703B1" w14:textId="77777777" w:rsidR="00296A10" w:rsidRPr="0043266B" w:rsidRDefault="00596A69" w:rsidP="00296A10">
      <w:pPr>
        <w:pStyle w:val="Plattetekstinspringen"/>
      </w:pPr>
      <w:r>
        <w:t>De PVC-baan</w:t>
      </w:r>
      <w:r w:rsidR="00296A10" w:rsidRPr="0043266B">
        <w:t xml:space="preserve"> is voorzien van een </w:t>
      </w:r>
      <w:r w:rsidR="00296A10" w:rsidRPr="0076040E">
        <w:t xml:space="preserve">blijvend elastische </w:t>
      </w:r>
      <w:r w:rsidRPr="0076040E">
        <w:t>schuim</w:t>
      </w:r>
      <w:r w:rsidR="00296A10" w:rsidRPr="0076040E">
        <w:t>rug volgens NBN EN 686</w:t>
      </w:r>
      <w:r w:rsidR="00296A10" w:rsidRPr="0043266B">
        <w:t xml:space="preserve">. Dikte van de onderlaag: minimum </w:t>
      </w:r>
      <w:r w:rsidR="00296A10" w:rsidRPr="0043266B">
        <w:rPr>
          <w:rStyle w:val="Keuze-blauw"/>
        </w:rPr>
        <w:t>2 / …</w:t>
      </w:r>
      <w:r w:rsidR="00296A10" w:rsidRPr="0043266B">
        <w:t xml:space="preserve"> mm.</w:t>
      </w:r>
      <w:r>
        <w:t xml:space="preserve"> </w:t>
      </w:r>
      <w:r w:rsidRPr="00596A69">
        <w:t xml:space="preserve">Contactgeluidsverbetering </w:t>
      </w:r>
      <w:r w:rsidR="0076040E">
        <w:t xml:space="preserve">volgens </w:t>
      </w:r>
      <w:r>
        <w:t xml:space="preserve">NBN </w:t>
      </w:r>
      <w:r w:rsidRPr="00596A69">
        <w:t>EN ISO 717/2:</w:t>
      </w:r>
      <w:r>
        <w:t xml:space="preserve"> </w:t>
      </w:r>
      <w:r w:rsidR="0076040E" w:rsidRPr="00596A69">
        <w:t xml:space="preserve">∆ Lw </w:t>
      </w:r>
      <w:r w:rsidR="0076040E" w:rsidRPr="00596A69">
        <w:rPr>
          <w:u w:val="single"/>
        </w:rPr>
        <w:t>&gt;</w:t>
      </w:r>
      <w:r w:rsidR="0076040E" w:rsidRPr="00596A69">
        <w:t xml:space="preserve"> </w:t>
      </w:r>
      <w:r w:rsidR="0076040E" w:rsidRPr="0076040E">
        <w:rPr>
          <w:rStyle w:val="Keuze-blauw"/>
        </w:rPr>
        <w:t xml:space="preserve">10 / </w:t>
      </w:r>
      <w:r w:rsidR="0076040E" w:rsidRPr="00596A69">
        <w:rPr>
          <w:rStyle w:val="Keuze-blauw"/>
        </w:rPr>
        <w:t>1</w:t>
      </w:r>
      <w:r w:rsidR="0076040E">
        <w:rPr>
          <w:rStyle w:val="Keuze-blauw"/>
        </w:rPr>
        <w:t xml:space="preserve">2 </w:t>
      </w:r>
      <w:r w:rsidR="0076040E" w:rsidRPr="00596A69">
        <w:rPr>
          <w:rStyle w:val="Keuze-blauw"/>
        </w:rPr>
        <w:t xml:space="preserve">/ </w:t>
      </w:r>
      <w:r w:rsidR="0076040E">
        <w:rPr>
          <w:rStyle w:val="Keuze-blauw"/>
        </w:rPr>
        <w:t xml:space="preserve">14 / </w:t>
      </w:r>
      <w:r w:rsidR="0076040E" w:rsidRPr="00596A69">
        <w:rPr>
          <w:rStyle w:val="Keuze-blauw"/>
        </w:rPr>
        <w:t>…</w:t>
      </w:r>
      <w:r w:rsidR="0076040E" w:rsidRPr="00596A69">
        <w:t xml:space="preserve"> dB</w:t>
      </w:r>
    </w:p>
    <w:p w14:paraId="0CC59A0F" w14:textId="77777777" w:rsidR="00296A10" w:rsidRPr="0043266B" w:rsidRDefault="00296A10" w:rsidP="00296A10">
      <w:pPr>
        <w:pStyle w:val="Plattetekstinspringen"/>
      </w:pPr>
      <w:r w:rsidRPr="0043266B">
        <w:t xml:space="preserve">Brandveiligheidsklasse: </w:t>
      </w:r>
      <w:r w:rsidRPr="0043266B">
        <w:rPr>
          <w:rStyle w:val="Keuze-blauw"/>
        </w:rPr>
        <w:t>…</w:t>
      </w:r>
      <w:r w:rsidRPr="0043266B">
        <w:t xml:space="preserve"> (volgens NBN EN 13501-1 + A1)</w:t>
      </w:r>
    </w:p>
    <w:p w14:paraId="13B3F590" w14:textId="77777777" w:rsidR="00296A10" w:rsidRPr="0043266B" w:rsidRDefault="00296A10" w:rsidP="00296A10">
      <w:pPr>
        <w:pStyle w:val="Plattetekstinspringen"/>
      </w:pPr>
      <w:r w:rsidRPr="0043266B">
        <w:t>Er kunnen verschillende tekeningen en kleuren worden gekozen voor verschillende lokalen (rekening te houden met mogelijke snijverliezen).</w:t>
      </w:r>
    </w:p>
    <w:p w14:paraId="79E04D0E" w14:textId="77777777" w:rsidR="00B77843" w:rsidRPr="0043266B" w:rsidRDefault="00B77843" w:rsidP="00B77843">
      <w:pPr>
        <w:pStyle w:val="Plattetekstinspringen"/>
      </w:pPr>
      <w:r w:rsidRPr="0043266B">
        <w:t xml:space="preserve">Bijzondere patronen: </w:t>
      </w:r>
      <w:r w:rsidRPr="0043266B">
        <w:rPr>
          <w:rStyle w:val="Keuze-blauw"/>
        </w:rPr>
        <w:t>meerkleurig vloerpatroon / ingewerkte tekening / ingewerkt logo / …</w:t>
      </w:r>
      <w:r>
        <w:rPr>
          <w:rStyle w:val="Keuze-blauw"/>
        </w:rPr>
        <w:t xml:space="preserve"> </w:t>
      </w:r>
      <w:r w:rsidRPr="00B77843">
        <w:t xml:space="preserve">volgens </w:t>
      </w:r>
      <w:r>
        <w:t xml:space="preserve">de </w:t>
      </w:r>
      <w:r w:rsidRPr="00B77843">
        <w:t>aanduidingen op plannen en</w:t>
      </w:r>
      <w:r>
        <w:t>/of</w:t>
      </w:r>
      <w:r w:rsidRPr="00B77843">
        <w:t xml:space="preserve"> detailtekeningen</w:t>
      </w:r>
      <w:r>
        <w:t xml:space="preserve"> in het aanbestedingsodssier</w:t>
      </w:r>
    </w:p>
    <w:p w14:paraId="2CF917AF" w14:textId="77777777" w:rsidR="00296A10" w:rsidRPr="0043266B" w:rsidRDefault="00296A10" w:rsidP="00296A10">
      <w:pPr>
        <w:pStyle w:val="Plattetekstinspringen"/>
      </w:pPr>
      <w:r w:rsidRPr="0043266B">
        <w:t>Waterdichte aansluiting volgens NBN EN 13553 - Elastische vloerbekledingen - Polyvinylchloride vloerbekledingen voor gebruik in speciale natte omgevingen – Specificatie.</w:t>
      </w:r>
    </w:p>
    <w:p w14:paraId="6B0E6951" w14:textId="77777777" w:rsidR="00296A10" w:rsidRPr="0043266B" w:rsidRDefault="00296A10" w:rsidP="00296A10">
      <w:pPr>
        <w:pStyle w:val="Kop6"/>
      </w:pPr>
      <w:r w:rsidRPr="0043266B">
        <w:t>Uitvoering</w:t>
      </w:r>
    </w:p>
    <w:p w14:paraId="22EB32FA" w14:textId="77777777" w:rsidR="000D79EC" w:rsidRDefault="00296A10" w:rsidP="00596A69">
      <w:pPr>
        <w:pStyle w:val="Plattetekstinspringen"/>
      </w:pPr>
      <w:r w:rsidRPr="0043266B">
        <w:t xml:space="preserve">De PVC-banen worden </w:t>
      </w:r>
    </w:p>
    <w:p w14:paraId="340F5FB0" w14:textId="77777777" w:rsidR="00600247" w:rsidRPr="00600247" w:rsidRDefault="00600247" w:rsidP="00600247">
      <w:pPr>
        <w:pStyle w:val="ofwelinspringen"/>
        <w:rPr>
          <w:color w:val="000000"/>
          <w:lang w:val="nl"/>
        </w:rPr>
      </w:pPr>
      <w:r w:rsidRPr="0043266B">
        <w:rPr>
          <w:rStyle w:val="ofwelChar"/>
        </w:rPr>
        <w:t>(ofwel)</w:t>
      </w:r>
      <w:r>
        <w:tab/>
      </w:r>
      <w:r w:rsidR="00296A10" w:rsidRPr="00600247">
        <w:rPr>
          <w:color w:val="000000"/>
          <w:lang w:val="nl"/>
        </w:rPr>
        <w:t>gelijmd op de ondergrond met een door de fabrikant geschikt verklaarde lijm</w:t>
      </w:r>
      <w:r w:rsidR="00B77843" w:rsidRPr="00600247">
        <w:rPr>
          <w:color w:val="000000"/>
          <w:lang w:val="nl"/>
        </w:rPr>
        <w:t xml:space="preserve"> en bij</w:t>
      </w:r>
      <w:r w:rsidR="0076040E" w:rsidRPr="00600247">
        <w:rPr>
          <w:color w:val="000000"/>
          <w:lang w:val="nl"/>
        </w:rPr>
        <w:t>horende</w:t>
      </w:r>
      <w:r w:rsidR="00B77843" w:rsidRPr="00600247">
        <w:rPr>
          <w:color w:val="000000"/>
          <w:lang w:val="nl"/>
        </w:rPr>
        <w:t xml:space="preserve"> lijmkam</w:t>
      </w:r>
      <w:r w:rsidR="0076040E" w:rsidRPr="00600247">
        <w:rPr>
          <w:color w:val="000000"/>
          <w:lang w:val="nl"/>
        </w:rPr>
        <w:t xml:space="preserve"> (met correcte vertanding).</w:t>
      </w:r>
      <w:r w:rsidR="00296A10" w:rsidRPr="00600247">
        <w:rPr>
          <w:color w:val="000000"/>
          <w:lang w:val="nl"/>
        </w:rPr>
        <w:t xml:space="preserve"> </w:t>
      </w:r>
      <w:r w:rsidRPr="00600247">
        <w:rPr>
          <w:color w:val="000000"/>
          <w:lang w:val="nl"/>
        </w:rPr>
        <w:t>De voorschriften van de fabrikant worden strikt gevolgd.</w:t>
      </w:r>
    </w:p>
    <w:p w14:paraId="4CD6A5A0" w14:textId="77777777" w:rsidR="000D79EC" w:rsidRPr="00600247" w:rsidRDefault="00600247" w:rsidP="00600247">
      <w:pPr>
        <w:pStyle w:val="ofwelinspringen"/>
        <w:rPr>
          <w:color w:val="000000"/>
          <w:lang w:val="nl"/>
        </w:rPr>
      </w:pPr>
      <w:r w:rsidRPr="0043266B">
        <w:rPr>
          <w:rStyle w:val="ofwelChar"/>
        </w:rPr>
        <w:t>(ofwel)</w:t>
      </w:r>
      <w:r w:rsidRPr="00600247">
        <w:rPr>
          <w:rStyle w:val="ofwelChar"/>
        </w:rPr>
        <w:tab/>
      </w:r>
      <w:r w:rsidRPr="00600247">
        <w:rPr>
          <w:color w:val="000000"/>
          <w:lang w:val="nl"/>
        </w:rPr>
        <w:t>geplaatst met</w:t>
      </w:r>
      <w:r w:rsidR="000D79EC" w:rsidRPr="00600247">
        <w:rPr>
          <w:color w:val="000000"/>
          <w:lang w:val="nl"/>
        </w:rPr>
        <w:t xml:space="preserve"> een gemakkelijk renoveerbare verlijming d.m.v. een dubbelzijdig zelfklevende, speciaal versterkte en maatstabiliserende foliedrager, te plaatsen overeenkomstig de </w:t>
      </w:r>
      <w:r w:rsidRPr="00600247">
        <w:rPr>
          <w:color w:val="000000"/>
          <w:lang w:val="nl"/>
        </w:rPr>
        <w:t>voorschriften</w:t>
      </w:r>
      <w:r w:rsidR="000D79EC" w:rsidRPr="00600247">
        <w:rPr>
          <w:color w:val="000000"/>
          <w:lang w:val="nl"/>
        </w:rPr>
        <w:t xml:space="preserve"> van de fabrikant.</w:t>
      </w:r>
    </w:p>
    <w:p w14:paraId="619CB7ED"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5448DFE7" w14:textId="77777777" w:rsidR="00296A10" w:rsidRPr="0043266B" w:rsidRDefault="00296A10" w:rsidP="00296A10">
      <w:pPr>
        <w:pStyle w:val="Plattetekstinspringen"/>
      </w:pPr>
      <w:r w:rsidRPr="0043266B">
        <w:t xml:space="preserve">Opgelegd plaatsingspatroon: </w:t>
      </w:r>
      <w:r w:rsidRPr="0043266B">
        <w:rPr>
          <w:rStyle w:val="Keuze-blauw"/>
        </w:rPr>
        <w:t>… / volgens plannen architect</w:t>
      </w:r>
    </w:p>
    <w:p w14:paraId="0AC294D6" w14:textId="77777777" w:rsidR="00296A10" w:rsidRPr="0043266B" w:rsidRDefault="00296A10" w:rsidP="00296A10">
      <w:pPr>
        <w:pStyle w:val="Plattetekstinspringen"/>
        <w:rPr>
          <w:rStyle w:val="Keuze-blauw"/>
        </w:rPr>
      </w:pPr>
      <w:r w:rsidRPr="0043266B">
        <w:t xml:space="preserve">De voegen ter hoogte van tussendeurdorpels worden afgewerkt met een neutrale siliconenkit, kleur: </w:t>
      </w:r>
      <w:r w:rsidRPr="0043266B">
        <w:rPr>
          <w:rStyle w:val="Keuze-blauw"/>
        </w:rPr>
        <w:t>…</w:t>
      </w:r>
    </w:p>
    <w:p w14:paraId="65D48924" w14:textId="77777777" w:rsidR="006261BE" w:rsidRDefault="006261BE" w:rsidP="006261BE">
      <w:pPr>
        <w:pStyle w:val="Plattetekstinspringen"/>
      </w:pPr>
      <w:r w:rsidRPr="00010CFC">
        <w:t xml:space="preserve">Vooraleer de werken aan te vangen, zal een schriftelijk verslag van de producent van de egaline, lijm en vloerbekleding worden voorgelegd aan het bestuur. Dit omvat de richtlijnen voor het plaatsingsbedrijf, </w:t>
      </w:r>
      <w:r>
        <w:t xml:space="preserve">zoals </w:t>
      </w:r>
      <w:r w:rsidRPr="00010CFC">
        <w:t xml:space="preserve">die werden opgesteld na inspectie van de ondergrond door de producent.  </w:t>
      </w:r>
      <w:r>
        <w:t>Het integraal opvolgen van deze richtlijnen is inbegrepen in de eenheidsprijs</w:t>
      </w:r>
      <w:r w:rsidRPr="00010CFC">
        <w:t>.</w:t>
      </w:r>
      <w:r>
        <w:t xml:space="preserve"> </w:t>
      </w:r>
    </w:p>
    <w:p w14:paraId="259E1B26" w14:textId="77777777" w:rsidR="00596797" w:rsidRDefault="00596797" w:rsidP="00596797">
      <w:pPr>
        <w:pStyle w:val="Plattetekstinspringen"/>
      </w:pPr>
      <w:r w:rsidRPr="006261BE">
        <w:t xml:space="preserve">De werken </w:t>
      </w:r>
      <w:r>
        <w:t xml:space="preserve">moeten </w:t>
      </w:r>
      <w:r w:rsidRPr="006261BE">
        <w:t>worden uitgevoerd door een erkend plaatsingsbedrijf</w:t>
      </w:r>
      <w:r>
        <w:t xml:space="preserve"> en integraal opgevolgd door de producent van de gekozen vloerbekleding, waarbij deze een </w:t>
      </w:r>
      <w:r w:rsidRPr="006261BE">
        <w:t xml:space="preserve">garantie </w:t>
      </w:r>
      <w:r>
        <w:t xml:space="preserve">toekent </w:t>
      </w:r>
      <w:r w:rsidRPr="006261BE">
        <w:t>met degressieve afschrijving over een periode van 5 jaar (voor werven vanaf 2.000m2)</w:t>
      </w:r>
      <w:r>
        <w:t xml:space="preserve">. </w:t>
      </w:r>
    </w:p>
    <w:p w14:paraId="3D8437F4" w14:textId="77777777" w:rsidR="00596797" w:rsidRDefault="00596797" w:rsidP="00596797">
      <w:pPr>
        <w:pStyle w:val="Plattetekstinspringen"/>
      </w:pPr>
      <w:r w:rsidRPr="0043266B">
        <w:t>Er wordt één onderhoudsbrochure per woongelegenheid ter beschikking gesteld.</w:t>
      </w:r>
    </w:p>
    <w:p w14:paraId="1463597E" w14:textId="77777777" w:rsidR="00296A10" w:rsidRPr="0043266B" w:rsidRDefault="00296A10" w:rsidP="00296A10">
      <w:pPr>
        <w:pStyle w:val="Kop3"/>
        <w:rPr>
          <w:rStyle w:val="MeetChar"/>
        </w:rPr>
      </w:pPr>
      <w:bookmarkStart w:id="523" w:name="_Toc385259293"/>
      <w:bookmarkStart w:id="524" w:name="_Toc388356411"/>
      <w:bookmarkStart w:id="525" w:name="_Toc438633563"/>
      <w:r w:rsidRPr="0043266B">
        <w:t>53.23.</w:t>
      </w:r>
      <w:r w:rsidRPr="0043266B">
        <w:tab/>
        <w:t>soepele vloerbekledingen – rubber</w:t>
      </w:r>
      <w:r w:rsidRPr="0043266B">
        <w:tab/>
      </w:r>
      <w:r w:rsidRPr="0043266B">
        <w:rPr>
          <w:rStyle w:val="MeetChar"/>
        </w:rPr>
        <w:t>|FH|m2</w:t>
      </w:r>
      <w:bookmarkEnd w:id="523"/>
      <w:bookmarkEnd w:id="524"/>
      <w:bookmarkEnd w:id="525"/>
    </w:p>
    <w:p w14:paraId="426D060C" w14:textId="77777777" w:rsidR="00296A10" w:rsidRPr="0043266B" w:rsidRDefault="00296A10" w:rsidP="00296A10">
      <w:pPr>
        <w:pStyle w:val="Kop6"/>
      </w:pPr>
      <w:r w:rsidRPr="0043266B">
        <w:t>Meting</w:t>
      </w:r>
    </w:p>
    <w:p w14:paraId="6B8DDAF1" w14:textId="77777777" w:rsidR="00296A10" w:rsidRPr="0043266B" w:rsidRDefault="00296A10" w:rsidP="00296A10">
      <w:pPr>
        <w:pStyle w:val="Plattetekstinspringen"/>
      </w:pPr>
      <w:r w:rsidRPr="0043266B">
        <w:t>meeteenheid: m2</w:t>
      </w:r>
    </w:p>
    <w:p w14:paraId="3C152E8F" w14:textId="77777777" w:rsidR="00296A10" w:rsidRPr="0043266B" w:rsidRDefault="00296A10" w:rsidP="00296A10">
      <w:pPr>
        <w:pStyle w:val="Plattetekstinspringen"/>
      </w:pPr>
      <w:r w:rsidRPr="0043266B">
        <w:t>meetcode: netto oppervlakte gemeten tussen de onafgewerkte muren, incl. de deurtussenruimten (behalve indien tussendorpels apart gemeten worden onder artikel 53.50.). Openingen en onderbrekingen groter dan 0,50 m² worden afgetrokken.</w:t>
      </w:r>
    </w:p>
    <w:p w14:paraId="13A80A14" w14:textId="77777777" w:rsidR="00296A10" w:rsidRPr="0043266B" w:rsidRDefault="00296A10" w:rsidP="00296A10">
      <w:pPr>
        <w:pStyle w:val="Plattetekstinspringen"/>
      </w:pPr>
      <w:r w:rsidRPr="0043266B">
        <w:t>aard van de overeenkomst: Forfaitaire Hoeveelheid (FH)</w:t>
      </w:r>
    </w:p>
    <w:p w14:paraId="30976AD9" w14:textId="77777777" w:rsidR="00296A10" w:rsidRPr="0043266B" w:rsidRDefault="00296A10" w:rsidP="00296A10">
      <w:pPr>
        <w:pStyle w:val="Kop6"/>
      </w:pPr>
      <w:r w:rsidRPr="0043266B">
        <w:t>Materiaal</w:t>
      </w:r>
    </w:p>
    <w:p w14:paraId="3BEAC88B" w14:textId="77777777" w:rsidR="00296A10" w:rsidRPr="0043266B" w:rsidRDefault="00296A10" w:rsidP="00296A10">
      <w:pPr>
        <w:pStyle w:val="Plattetekstinspringen"/>
      </w:pPr>
      <w:r w:rsidRPr="0043266B">
        <w:t>De rubbervloerbekleding beantwoordt aan de bepalingen van § 3.4. van TV 241.</w:t>
      </w:r>
    </w:p>
    <w:p w14:paraId="391C61CD" w14:textId="77777777" w:rsidR="00296A10" w:rsidRPr="0043266B" w:rsidRDefault="00296A10" w:rsidP="00296A10">
      <w:pPr>
        <w:pStyle w:val="Plattetekstinspringen"/>
      </w:pPr>
      <w:r w:rsidRPr="0043266B">
        <w:t>Het materiaal is slijtvast, lichtecht, antistatisch, antislip en bestand tegen inwerking van chemicaliën.</w:t>
      </w:r>
    </w:p>
    <w:p w14:paraId="10E0BF21" w14:textId="77777777" w:rsidR="00296A10" w:rsidRPr="0043266B" w:rsidRDefault="00296A10" w:rsidP="00296A10">
      <w:pPr>
        <w:pStyle w:val="Plattetekstinspringen"/>
      </w:pPr>
      <w:r w:rsidRPr="0043266B">
        <w:t>De nodige stalen met een technische fiche worden voorafgaandelijk ter keuze en goedkeuring voorgelegd aan het Bestuur.</w:t>
      </w:r>
    </w:p>
    <w:p w14:paraId="19111DAC" w14:textId="77777777" w:rsidR="00296A10" w:rsidRPr="0043266B" w:rsidRDefault="00296A10" w:rsidP="00296A10">
      <w:pPr>
        <w:pStyle w:val="Kop8"/>
      </w:pPr>
      <w:r w:rsidRPr="0043266B">
        <w:t>Specificaties</w:t>
      </w:r>
    </w:p>
    <w:p w14:paraId="40AC0A4E" w14:textId="77777777" w:rsidR="00296A10" w:rsidRPr="0043266B" w:rsidRDefault="00296A10" w:rsidP="00296A10">
      <w:pPr>
        <w:pStyle w:val="Plattetekstinspringen"/>
      </w:pPr>
      <w:r w:rsidRPr="0043266B">
        <w:t xml:space="preserve">Type: </w:t>
      </w:r>
      <w:r w:rsidRPr="0043266B">
        <w:br/>
      </w:r>
      <w:r w:rsidRPr="0043266B">
        <w:rPr>
          <w:rStyle w:val="ofwelChar"/>
        </w:rPr>
        <w:t>(ofwel)</w:t>
      </w:r>
      <w:r w:rsidRPr="0043266B">
        <w:t xml:space="preserve"> vloerbanen rolbreedte: min. </w:t>
      </w:r>
      <w:r w:rsidRPr="0043266B">
        <w:rPr>
          <w:rStyle w:val="Keuze-blauw"/>
        </w:rPr>
        <w:t>100 / 120 / …</w:t>
      </w:r>
      <w:r w:rsidRPr="0043266B">
        <w:t xml:space="preserve"> cm</w:t>
      </w:r>
      <w:r w:rsidRPr="0043266B">
        <w:br/>
      </w:r>
      <w:r w:rsidRPr="0043266B">
        <w:rPr>
          <w:rStyle w:val="ofwelChar"/>
        </w:rPr>
        <w:t>(ofwel)</w:t>
      </w:r>
      <w:r w:rsidRPr="0043266B">
        <w:t xml:space="preserve"> vloertegels formaat: circa </w:t>
      </w:r>
      <w:r w:rsidRPr="0043266B">
        <w:rPr>
          <w:rStyle w:val="Keuze-blauw"/>
        </w:rPr>
        <w:t>50x50 / …x…</w:t>
      </w:r>
      <w:r w:rsidRPr="0043266B">
        <w:t xml:space="preserve"> cm</w:t>
      </w:r>
    </w:p>
    <w:p w14:paraId="23141C5E" w14:textId="77777777" w:rsidR="00296A10" w:rsidRPr="0043266B" w:rsidRDefault="00296A10" w:rsidP="00296A10">
      <w:pPr>
        <w:pStyle w:val="Plattetekstinspringen"/>
      </w:pPr>
      <w:r w:rsidRPr="0043266B">
        <w:t>Samenstelling:</w:t>
      </w:r>
      <w:r w:rsidRPr="0043266B">
        <w:br/>
      </w:r>
      <w:r w:rsidRPr="0043266B">
        <w:rPr>
          <w:rStyle w:val="ofwelChar"/>
        </w:rPr>
        <w:t>(ofwel)</w:t>
      </w:r>
      <w:r w:rsidRPr="0043266B">
        <w:t xml:space="preserve"> homogeen </w:t>
      </w:r>
    </w:p>
    <w:p w14:paraId="5591074E" w14:textId="77777777" w:rsidR="00296A10" w:rsidRPr="0043266B" w:rsidRDefault="00296A10" w:rsidP="00296A10">
      <w:pPr>
        <w:pStyle w:val="ofwelinspringen"/>
      </w:pPr>
      <w:r w:rsidRPr="0043266B">
        <w:rPr>
          <w:rStyle w:val="ofwelChar"/>
        </w:rPr>
        <w:t>(ofwel)</w:t>
      </w:r>
      <w:r w:rsidRPr="0043266B">
        <w:t xml:space="preserve"> heterogeen met rugzijde: </w:t>
      </w:r>
      <w:r w:rsidRPr="0043266B">
        <w:rPr>
          <w:rStyle w:val="Keuze-blauw"/>
        </w:rPr>
        <w:t>schuimrug / …</w:t>
      </w:r>
    </w:p>
    <w:p w14:paraId="37D22E47" w14:textId="77777777" w:rsidR="00296A10" w:rsidRPr="0043266B" w:rsidRDefault="00296A10" w:rsidP="00296A10">
      <w:pPr>
        <w:pStyle w:val="Plattetekstinspringen"/>
      </w:pPr>
      <w:r w:rsidRPr="0043266B">
        <w:t xml:space="preserve">Totale dikte (volgens NBN EN ISO 24346): minimum </w:t>
      </w:r>
      <w:r w:rsidRPr="0043266B">
        <w:rPr>
          <w:rStyle w:val="Keuze-blauw"/>
        </w:rPr>
        <w:t xml:space="preserve">2 / 2,5 / 3,5 / 4 / … </w:t>
      </w:r>
      <w:r w:rsidRPr="0043266B">
        <w:t>mm</w:t>
      </w:r>
    </w:p>
    <w:p w14:paraId="154625B3" w14:textId="77777777" w:rsidR="00296A10" w:rsidRPr="0043266B" w:rsidRDefault="00296A10" w:rsidP="00296A10">
      <w:pPr>
        <w:pStyle w:val="Plattetekstinspringen"/>
      </w:pPr>
      <w:r w:rsidRPr="0043266B">
        <w:t xml:space="preserve">Gebruiksklasse volgens NBN EN ISO 10874: minimaal </w:t>
      </w:r>
      <w:r w:rsidRPr="0043266B">
        <w:rPr>
          <w:rStyle w:val="Keuze-blauw"/>
        </w:rPr>
        <w:t>21-23 (woonlokalen) / 31-34 (voor intensief tot zeer intensief gebruik in gemeenschappelijk delen)</w:t>
      </w:r>
    </w:p>
    <w:p w14:paraId="3F20F794" w14:textId="77777777" w:rsidR="00296A10" w:rsidRPr="0043266B" w:rsidRDefault="00296A10" w:rsidP="00296A10">
      <w:pPr>
        <w:pStyle w:val="Plattetekstinspringen"/>
      </w:pPr>
      <w:r w:rsidRPr="0043266B">
        <w:t xml:space="preserve">Tekening: </w:t>
      </w:r>
      <w:r w:rsidRPr="0043266B">
        <w:rPr>
          <w:rStyle w:val="Keuze-blauw"/>
        </w:rPr>
        <w:t>éénkleurig effen / licht gespikkeld / … / te kiezen uit het gamma van de fabrikant (minimum 3 / … patronen)</w:t>
      </w:r>
    </w:p>
    <w:p w14:paraId="6EC6C167" w14:textId="77777777" w:rsidR="00296A10" w:rsidRPr="0043266B" w:rsidRDefault="00296A10" w:rsidP="00296A10">
      <w:pPr>
        <w:pStyle w:val="Plattetekstinspringen"/>
      </w:pPr>
      <w:r w:rsidRPr="0043266B">
        <w:t xml:space="preserve">Kleur(en) : </w:t>
      </w:r>
      <w:r w:rsidRPr="0043266B">
        <w:rPr>
          <w:rStyle w:val="Keuze-blauw"/>
        </w:rPr>
        <w:t>… / te kiezen uit het standaardgamma van de fabrikant (minimum 5 / … kleuren)</w:t>
      </w:r>
    </w:p>
    <w:p w14:paraId="59F6880C" w14:textId="77777777" w:rsidR="00296A10" w:rsidRPr="0043266B" w:rsidRDefault="00296A10" w:rsidP="00296A10">
      <w:pPr>
        <w:pStyle w:val="Plattetekstinspringen"/>
      </w:pPr>
      <w:r w:rsidRPr="0043266B">
        <w:t xml:space="preserve">Oppervlaktestructuur: </w:t>
      </w:r>
      <w:r w:rsidRPr="0043266B">
        <w:rPr>
          <w:rStyle w:val="Keuze-blauw"/>
        </w:rPr>
        <w:t>glad / conische noppen (nophoogte circa 0,5 / … mm) / hamerslag / …</w:t>
      </w:r>
    </w:p>
    <w:p w14:paraId="61CE2978" w14:textId="77777777" w:rsidR="00296A10" w:rsidRPr="0043266B" w:rsidRDefault="00296A10" w:rsidP="00296A10">
      <w:pPr>
        <w:pStyle w:val="Plattetekstinspringen"/>
      </w:pPr>
      <w:r w:rsidRPr="0043266B">
        <w:t>Rolstoelbestendigheid: geschikt voor bureaustoelen (volgens NBN EN 425)</w:t>
      </w:r>
    </w:p>
    <w:p w14:paraId="3D19DD20" w14:textId="77777777" w:rsidR="00296A10" w:rsidRPr="0043266B" w:rsidRDefault="00296A10" w:rsidP="00296A10">
      <w:pPr>
        <w:pStyle w:val="Plattetekstinspringen"/>
      </w:pPr>
      <w:r w:rsidRPr="0043266B">
        <w:t xml:space="preserve">Restindrukken: </w:t>
      </w:r>
      <w:r w:rsidRPr="0043266B">
        <w:rPr>
          <w:rStyle w:val="Keuze-blauw"/>
        </w:rPr>
        <w:t xml:space="preserve">… / 0,04 / 0,05 / 0,10 / … </w:t>
      </w:r>
      <w:r w:rsidRPr="0043266B">
        <w:t>mm maximum (volgens NBN EN ISO 24343-1)</w:t>
      </w:r>
    </w:p>
    <w:p w14:paraId="2444EA1F" w14:textId="77777777" w:rsidR="00296A10" w:rsidRPr="0043266B" w:rsidRDefault="00296A10" w:rsidP="00296A10">
      <w:pPr>
        <w:pStyle w:val="Plattetekstinspringen"/>
      </w:pPr>
      <w:r w:rsidRPr="0043266B">
        <w:t xml:space="preserve">Elektrostatische oplading bij het belopen: max. </w:t>
      </w:r>
      <w:r w:rsidRPr="0043266B">
        <w:rPr>
          <w:rStyle w:val="Keuze-blauw"/>
        </w:rPr>
        <w:t>2 / …</w:t>
      </w:r>
      <w:r w:rsidRPr="0043266B">
        <w:t xml:space="preserve"> Kv (volgens NBN EN 1815)</w:t>
      </w:r>
    </w:p>
    <w:p w14:paraId="02D66468"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75D6A5A5" w14:textId="77777777" w:rsidR="00296A10" w:rsidRPr="0043266B" w:rsidRDefault="00296A10" w:rsidP="00296A10">
      <w:pPr>
        <w:pStyle w:val="Plattetekstinspringen"/>
      </w:pPr>
      <w:r w:rsidRPr="0043266B">
        <w:t xml:space="preserve">Vermindering contactgeluid: </w:t>
      </w:r>
      <w:r w:rsidRPr="0043266B">
        <w:rPr>
          <w:rStyle w:val="Keuze-blauw"/>
        </w:rPr>
        <w:t>5 / 6 / 8 / …</w:t>
      </w:r>
      <w:r w:rsidRPr="0043266B">
        <w:t xml:space="preserve"> dB (volgens NBN S 01-400-1). </w:t>
      </w:r>
    </w:p>
    <w:p w14:paraId="469DB02B" w14:textId="77777777" w:rsidR="00296A10" w:rsidRPr="0043266B" w:rsidRDefault="00296A10" w:rsidP="00296A10">
      <w:pPr>
        <w:pStyle w:val="Plattetekstinspringen"/>
      </w:pPr>
      <w:r w:rsidRPr="0043266B">
        <w:t xml:space="preserve">Brandveiligheidsklasse: </w:t>
      </w:r>
      <w:r w:rsidRPr="0043266B">
        <w:rPr>
          <w:rStyle w:val="Keuze-blauw"/>
        </w:rPr>
        <w:t>…</w:t>
      </w:r>
      <w:r w:rsidRPr="0043266B">
        <w:t xml:space="preserve"> (volgens NBN EN 13501-1 + A1)</w:t>
      </w:r>
    </w:p>
    <w:p w14:paraId="2A7C2A87" w14:textId="77777777" w:rsidR="00296A10" w:rsidRPr="0043266B" w:rsidRDefault="00296A10" w:rsidP="00296A10">
      <w:pPr>
        <w:pStyle w:val="Plattetekstinspringen"/>
      </w:pPr>
      <w:r w:rsidRPr="0043266B">
        <w:t>Er kunnen verschillende tekeningen en kleuren worden gekozen voor verschillende lokalen (rekening te houden met mogelijke snijverliezen).</w:t>
      </w:r>
    </w:p>
    <w:p w14:paraId="78784CC3" w14:textId="77777777" w:rsidR="00B77843" w:rsidRPr="0043266B" w:rsidRDefault="00B77843" w:rsidP="00B77843">
      <w:pPr>
        <w:pStyle w:val="Plattetekstinspringen"/>
      </w:pPr>
      <w:r w:rsidRPr="0043266B">
        <w:t xml:space="preserve">Bijzondere patronen: </w:t>
      </w:r>
      <w:r w:rsidRPr="0043266B">
        <w:rPr>
          <w:rStyle w:val="Keuze-blauw"/>
        </w:rPr>
        <w:t>meerkleurig vloerpatroon / ingewerkte tekening / ingewerkt logo / …</w:t>
      </w:r>
      <w:r>
        <w:rPr>
          <w:rStyle w:val="Keuze-blauw"/>
        </w:rPr>
        <w:t xml:space="preserve"> </w:t>
      </w:r>
      <w:r w:rsidRPr="00B77843">
        <w:t xml:space="preserve">volgens </w:t>
      </w:r>
      <w:r>
        <w:t xml:space="preserve">de </w:t>
      </w:r>
      <w:r w:rsidRPr="00B77843">
        <w:t>aanduidingen op plannen en</w:t>
      </w:r>
      <w:r>
        <w:t>/of</w:t>
      </w:r>
      <w:r w:rsidRPr="00B77843">
        <w:t xml:space="preserve"> detailtekeningen</w:t>
      </w:r>
      <w:r>
        <w:t xml:space="preserve"> in het aanbestedingsodssier</w:t>
      </w:r>
    </w:p>
    <w:p w14:paraId="3A25DF3C" w14:textId="77777777" w:rsidR="00296A10" w:rsidRPr="0043266B" w:rsidRDefault="00296A10" w:rsidP="00296A10">
      <w:pPr>
        <w:pStyle w:val="Kop6"/>
      </w:pPr>
      <w:r w:rsidRPr="0043266B">
        <w:t>Uitvoering</w:t>
      </w:r>
    </w:p>
    <w:p w14:paraId="59F1C727" w14:textId="77777777" w:rsidR="00600247" w:rsidRDefault="00296A10" w:rsidP="00296A10">
      <w:pPr>
        <w:pStyle w:val="Plattetekstinspringen"/>
      </w:pPr>
      <w:r w:rsidRPr="0043266B">
        <w:t xml:space="preserve">De rubbervloerbekleding wordt </w:t>
      </w:r>
    </w:p>
    <w:p w14:paraId="2B721283" w14:textId="77777777" w:rsidR="00600247" w:rsidRPr="00600247" w:rsidRDefault="00600247" w:rsidP="00600247">
      <w:pPr>
        <w:pStyle w:val="ofwelinspringen"/>
        <w:rPr>
          <w:color w:val="000000"/>
          <w:lang w:val="nl"/>
        </w:rPr>
      </w:pPr>
      <w:r w:rsidRPr="0043266B">
        <w:rPr>
          <w:rStyle w:val="ofwelChar"/>
        </w:rPr>
        <w:t>(ofwel)</w:t>
      </w:r>
      <w:r>
        <w:tab/>
      </w:r>
      <w:r w:rsidRPr="00600247">
        <w:rPr>
          <w:color w:val="000000"/>
          <w:lang w:val="nl"/>
        </w:rPr>
        <w:t>gelijmd op de ondergrond met een door de fabrikant geschikt verklaarde lijm en bijhorende lijmkam (met correcte vertanding). De voorschriften van de fabrikant worden strikt gevolgd.</w:t>
      </w:r>
    </w:p>
    <w:p w14:paraId="523D0248" w14:textId="77777777" w:rsidR="00600247" w:rsidRPr="00600247" w:rsidRDefault="00600247" w:rsidP="00600247">
      <w:pPr>
        <w:pStyle w:val="ofwelinspringen"/>
        <w:rPr>
          <w:color w:val="000000"/>
          <w:lang w:val="nl"/>
        </w:rPr>
      </w:pPr>
      <w:r w:rsidRPr="0043266B">
        <w:rPr>
          <w:rStyle w:val="ofwelChar"/>
        </w:rPr>
        <w:t>(ofwel)</w:t>
      </w:r>
      <w:r>
        <w:tab/>
      </w:r>
      <w:r w:rsidRPr="00600247">
        <w:rPr>
          <w:color w:val="000000"/>
          <w:lang w:val="nl"/>
        </w:rPr>
        <w:t>geplaatst met een gemakkelijk renoveerbare verlijming d.m.v. een dubbelzijdig zelfklevende, speciaal versterkte en maatstabiliserende foliedrager, te plaatsen overeenkomstig de voorschriften van de fabrikant.</w:t>
      </w:r>
    </w:p>
    <w:p w14:paraId="098D6411"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1044A6D6" w14:textId="77777777" w:rsidR="00296A10" w:rsidRPr="0043266B" w:rsidRDefault="00296A10" w:rsidP="00296A10">
      <w:pPr>
        <w:pStyle w:val="Plattetekstinspringen"/>
      </w:pPr>
      <w:r w:rsidRPr="0043266B">
        <w:t xml:space="preserve">Opgelegd plaatsingspatroon: </w:t>
      </w:r>
      <w:r w:rsidRPr="0043266B">
        <w:rPr>
          <w:rStyle w:val="Keuze-blauw"/>
        </w:rPr>
        <w:t>… / volgens plannen architect</w:t>
      </w:r>
    </w:p>
    <w:p w14:paraId="34C11E3C" w14:textId="77777777" w:rsidR="00296A10" w:rsidRPr="0043266B" w:rsidRDefault="00296A10" w:rsidP="00296A10">
      <w:pPr>
        <w:pStyle w:val="Plattetekstinspringen"/>
        <w:rPr>
          <w:rStyle w:val="Keuze-blauw"/>
        </w:rPr>
      </w:pPr>
      <w:r w:rsidRPr="0043266B">
        <w:t xml:space="preserve">De voegen ter hoogte van tussendeurdorpels worden afgewerkt met een neutrale siliconenkit, kleur: </w:t>
      </w:r>
      <w:r w:rsidRPr="0043266B">
        <w:rPr>
          <w:rStyle w:val="Keuze-blauw"/>
        </w:rPr>
        <w:t>…</w:t>
      </w:r>
    </w:p>
    <w:p w14:paraId="6FB1AA01" w14:textId="77777777" w:rsidR="00596797" w:rsidRDefault="00596797" w:rsidP="00596797">
      <w:pPr>
        <w:pStyle w:val="Plattetekstinspringen"/>
      </w:pPr>
      <w:r w:rsidRPr="00010CFC">
        <w:t xml:space="preserve">Vooraleer de werken aan te vangen, zal een schriftelijk verslag van de producent van de egaline, lijm en vloerbekleding worden voorgelegd aan het bestuur. Dit omvat de richtlijnen voor het plaatsingsbedrijf, </w:t>
      </w:r>
      <w:r>
        <w:t xml:space="preserve">zoals </w:t>
      </w:r>
      <w:r w:rsidRPr="00010CFC">
        <w:t xml:space="preserve">die werden opgesteld na inspectie van de ondergrond door de producent.  </w:t>
      </w:r>
      <w:r>
        <w:t>Het integraal opvolgen van deze richtlijnen is inbegrepen in de eenheidsprijs</w:t>
      </w:r>
      <w:r w:rsidRPr="00010CFC">
        <w:t>.</w:t>
      </w:r>
      <w:r>
        <w:t xml:space="preserve"> </w:t>
      </w:r>
    </w:p>
    <w:p w14:paraId="0DD3C9C6" w14:textId="77777777" w:rsidR="00596797" w:rsidRPr="00596797" w:rsidRDefault="00596797" w:rsidP="00596797">
      <w:pPr>
        <w:pStyle w:val="Plattetekstinspringen"/>
      </w:pPr>
      <w:r w:rsidRPr="006261BE">
        <w:t xml:space="preserve">De werken </w:t>
      </w:r>
      <w:r>
        <w:t xml:space="preserve">moeten </w:t>
      </w:r>
      <w:r w:rsidRPr="006261BE">
        <w:t>worden uitgevoerd door een erkend plaatsingsbedrijf</w:t>
      </w:r>
      <w:r>
        <w:t xml:space="preserve"> en integraal opgevolgd door de producent van de gekozen vloerbekleding, waarbij deze een </w:t>
      </w:r>
      <w:r w:rsidRPr="006261BE">
        <w:t xml:space="preserve">garantie </w:t>
      </w:r>
      <w:r>
        <w:t xml:space="preserve">toekent </w:t>
      </w:r>
      <w:r w:rsidRPr="006261BE">
        <w:t>met degressieve afschrijving over een periode van 5 jaar (voor werven vanaf 2.000m2)</w:t>
      </w:r>
      <w:r>
        <w:t xml:space="preserve">. </w:t>
      </w:r>
    </w:p>
    <w:p w14:paraId="10F06981" w14:textId="77777777" w:rsidR="00296A10" w:rsidRPr="0043266B" w:rsidRDefault="00296A10" w:rsidP="00296A10">
      <w:pPr>
        <w:pStyle w:val="Plattetekstinspringen"/>
      </w:pPr>
      <w:r w:rsidRPr="0043266B">
        <w:t>Er wordt één onderhoudsbrochure per woongelegenheid ter beschikking gesteld.</w:t>
      </w:r>
    </w:p>
    <w:p w14:paraId="720C32A8" w14:textId="77777777" w:rsidR="00B11C83" w:rsidRPr="0043266B" w:rsidRDefault="00B11C83" w:rsidP="00B11C83">
      <w:pPr>
        <w:pStyle w:val="Kop3"/>
        <w:rPr>
          <w:rStyle w:val="MeetChar"/>
        </w:rPr>
      </w:pPr>
      <w:bookmarkStart w:id="526" w:name="_Toc438633564"/>
      <w:bookmarkStart w:id="527" w:name="_Toc385259294"/>
      <w:bookmarkStart w:id="528" w:name="_Toc388356412"/>
      <w:r w:rsidRPr="0043266B">
        <w:t>53.2</w:t>
      </w:r>
      <w:r>
        <w:t>4</w:t>
      </w:r>
      <w:r w:rsidRPr="0043266B">
        <w:t>.</w:t>
      </w:r>
      <w:r w:rsidRPr="0043266B">
        <w:tab/>
        <w:t xml:space="preserve">soepele vloerbekledingen – </w:t>
      </w:r>
      <w:r>
        <w:t>douchecellen</w:t>
      </w:r>
      <w:r w:rsidRPr="0043266B">
        <w:tab/>
      </w:r>
      <w:r w:rsidRPr="0043266B">
        <w:rPr>
          <w:rStyle w:val="MeetChar"/>
        </w:rPr>
        <w:t>|FH|m2</w:t>
      </w:r>
      <w:bookmarkEnd w:id="526"/>
    </w:p>
    <w:p w14:paraId="59004B18" w14:textId="77777777" w:rsidR="00296A10" w:rsidRPr="0043266B" w:rsidRDefault="00B11C83" w:rsidP="00296A10">
      <w:pPr>
        <w:pStyle w:val="Kop2"/>
      </w:pPr>
      <w:bookmarkStart w:id="529" w:name="_Toc438633565"/>
      <w:r>
        <w:t>5</w:t>
      </w:r>
      <w:r w:rsidR="00296A10" w:rsidRPr="0043266B">
        <w:t>3.30.</w:t>
      </w:r>
      <w:r w:rsidR="00296A10" w:rsidRPr="0043266B">
        <w:tab/>
        <w:t>houten vloerbekledingen – algemeen</w:t>
      </w:r>
      <w:bookmarkEnd w:id="527"/>
      <w:bookmarkEnd w:id="528"/>
      <w:bookmarkEnd w:id="529"/>
    </w:p>
    <w:p w14:paraId="7B4DBF7E" w14:textId="77777777" w:rsidR="00296A10" w:rsidRPr="0043266B" w:rsidRDefault="00296A10" w:rsidP="00296A10">
      <w:pPr>
        <w:pStyle w:val="Kop6"/>
      </w:pPr>
      <w:r w:rsidRPr="0043266B">
        <w:t>Materiaal</w:t>
      </w:r>
    </w:p>
    <w:p w14:paraId="70B83490" w14:textId="77777777" w:rsidR="00296A10" w:rsidRPr="0043266B" w:rsidRDefault="00296A10" w:rsidP="00296A10">
      <w:pPr>
        <w:pStyle w:val="Plattetekstinspringen"/>
      </w:pPr>
      <w:r w:rsidRPr="0043266B">
        <w:t xml:space="preserve">TV 218 Houten vloerbedekkingen: Plankenvloeren, parketten en houtfineervloeren is van toepassing. </w:t>
      </w:r>
    </w:p>
    <w:p w14:paraId="65C578D0" w14:textId="77777777" w:rsidR="00296A10" w:rsidRPr="0043266B" w:rsidRDefault="00296A10" w:rsidP="00296A10">
      <w:pPr>
        <w:pStyle w:val="Plattetekstinspringen"/>
      </w:pPr>
      <w:r w:rsidRPr="0043266B">
        <w:t>Alle hout moet voldoende droog zijn om de dimensionele stabiliteit te waarborgen. De vochtigheidsgraad van het geleverde hout is overeenkomstig TV 218 § 3.1.2.</w:t>
      </w:r>
      <w:r w:rsidRPr="0043266B">
        <w:tab/>
      </w:r>
    </w:p>
    <w:p w14:paraId="63B8B12E" w14:textId="77777777" w:rsidR="00296A10" w:rsidRPr="0043266B" w:rsidRDefault="00296A10" w:rsidP="00296A10">
      <w:pPr>
        <w:pStyle w:val="Kop6"/>
      </w:pPr>
      <w:r w:rsidRPr="0043266B">
        <w:t>Uitvoering</w:t>
      </w:r>
    </w:p>
    <w:p w14:paraId="3F7227F3" w14:textId="77777777" w:rsidR="00296A10" w:rsidRPr="0043266B" w:rsidRDefault="00296A10" w:rsidP="00296A10">
      <w:pPr>
        <w:pStyle w:val="Plattetekstinspringen"/>
      </w:pPr>
      <w:r w:rsidRPr="0043266B">
        <w:t>De uitvoering van de houten vloerbekleding beantwoordt aan de voorschriften van TV 218.</w:t>
      </w:r>
    </w:p>
    <w:p w14:paraId="197360E2" w14:textId="77777777" w:rsidR="00296A10" w:rsidRPr="0043266B" w:rsidRDefault="00296A10" w:rsidP="00296A10">
      <w:pPr>
        <w:pStyle w:val="Kop6"/>
      </w:pPr>
      <w:r w:rsidRPr="0043266B">
        <w:t>Keuring</w:t>
      </w:r>
    </w:p>
    <w:p w14:paraId="7A587C24" w14:textId="77777777" w:rsidR="00296A10" w:rsidRPr="0043266B" w:rsidRDefault="00296A10" w:rsidP="00296A10">
      <w:pPr>
        <w:pStyle w:val="Plattetekstinspringen"/>
      </w:pPr>
      <w:r w:rsidRPr="0043266B">
        <w:t>Bij het belopen van de houten vloer mogen geen krakende geluiden hoorbaar zijn.</w:t>
      </w:r>
    </w:p>
    <w:p w14:paraId="2F9F5A34" w14:textId="77777777" w:rsidR="00296A10" w:rsidRPr="0043266B" w:rsidRDefault="00296A10" w:rsidP="00296A10">
      <w:pPr>
        <w:pStyle w:val="Kop3"/>
      </w:pPr>
      <w:bookmarkStart w:id="530" w:name="_Toc385259295"/>
      <w:bookmarkStart w:id="531" w:name="_Toc388356413"/>
      <w:bookmarkStart w:id="532" w:name="_Toc438633566"/>
      <w:r w:rsidRPr="0043266B">
        <w:t>53.31.</w:t>
      </w:r>
      <w:r w:rsidRPr="0043266B">
        <w:tab/>
        <w:t>houten vloerbekledingen – laminaat</w:t>
      </w:r>
      <w:r w:rsidRPr="0043266B">
        <w:tab/>
      </w:r>
      <w:r w:rsidRPr="0043266B">
        <w:rPr>
          <w:rStyle w:val="MeetChar"/>
        </w:rPr>
        <w:t>|FH|m2</w:t>
      </w:r>
      <w:bookmarkEnd w:id="530"/>
      <w:bookmarkEnd w:id="531"/>
      <w:bookmarkEnd w:id="532"/>
    </w:p>
    <w:p w14:paraId="0F5450BD" w14:textId="77777777" w:rsidR="00296A10" w:rsidRPr="0043266B" w:rsidRDefault="00296A10" w:rsidP="00296A10">
      <w:pPr>
        <w:pStyle w:val="Kop6"/>
      </w:pPr>
      <w:r w:rsidRPr="0043266B">
        <w:t>Omschrijving</w:t>
      </w:r>
    </w:p>
    <w:p w14:paraId="30AA1FF4" w14:textId="77777777" w:rsidR="00296A10" w:rsidRPr="0043266B" w:rsidRDefault="00296A10" w:rsidP="00296A10">
      <w:pPr>
        <w:pStyle w:val="Plattetekst"/>
      </w:pPr>
      <w:r w:rsidRPr="0043266B">
        <w:t>Levering en plaatsing van geprefabriceerde laminaatstroken. Deze stroken zijn samengesteld uit een drager van HDF, die aan de zichtzijde bekleed is met een esthetische toplaag.</w:t>
      </w:r>
    </w:p>
    <w:p w14:paraId="09989D73" w14:textId="77777777" w:rsidR="00296A10" w:rsidRPr="0043266B" w:rsidRDefault="00296A10" w:rsidP="00296A10">
      <w:pPr>
        <w:pStyle w:val="Plattetekst"/>
      </w:pPr>
      <w:r w:rsidRPr="0043266B">
        <w:t>De werken omvatten:</w:t>
      </w:r>
    </w:p>
    <w:p w14:paraId="3EDCF508" w14:textId="77777777" w:rsidR="00296A10" w:rsidRPr="0043266B" w:rsidRDefault="00296A10" w:rsidP="00296A10">
      <w:pPr>
        <w:pStyle w:val="Plattetekstinspringen"/>
      </w:pPr>
      <w:r w:rsidRPr="0043266B">
        <w:t>de levering, de voorbereiding en de plaatsing van de parketelementen en het eventuele onderparket, met inbegrip van de bevestigingsmiddelen en alle voorgeschreven of noodzakelijke onderlagen, speciale stukken, verankeringen, steunplaten, hellingsspieën, …</w:t>
      </w:r>
    </w:p>
    <w:p w14:paraId="3DB10CD9" w14:textId="77777777" w:rsidR="00296A10" w:rsidRPr="0043266B" w:rsidRDefault="00296A10" w:rsidP="00296A10">
      <w:pPr>
        <w:pStyle w:val="Plattetekstinspringen"/>
      </w:pPr>
      <w:r w:rsidRPr="0043266B">
        <w:t>het realiseren van gebeurlijke vloerdoorgangen en/of uitsparingen;</w:t>
      </w:r>
    </w:p>
    <w:p w14:paraId="4C46AB9C" w14:textId="77777777" w:rsidR="00296A10" w:rsidRPr="0043266B" w:rsidRDefault="00296A10" w:rsidP="00296A10">
      <w:pPr>
        <w:pStyle w:val="Plattetekstinspringen"/>
      </w:pPr>
      <w:r w:rsidRPr="0043266B">
        <w:t>de voorgeschreven afwerking en eventuele beschermlagen.</w:t>
      </w:r>
    </w:p>
    <w:p w14:paraId="4E326426" w14:textId="77777777" w:rsidR="00296A10" w:rsidRPr="0043266B" w:rsidRDefault="00296A10" w:rsidP="00296A10">
      <w:pPr>
        <w:pStyle w:val="Kop6"/>
      </w:pPr>
      <w:r w:rsidRPr="0043266B">
        <w:t>Meting</w:t>
      </w:r>
    </w:p>
    <w:p w14:paraId="7E38F5E5" w14:textId="77777777" w:rsidR="00296A10" w:rsidRPr="0043266B" w:rsidRDefault="00296A10" w:rsidP="00296A10">
      <w:pPr>
        <w:pStyle w:val="Plattetekstinspringen"/>
      </w:pPr>
      <w:r w:rsidRPr="0043266B">
        <w:t>meeteenheid: per m2</w:t>
      </w:r>
    </w:p>
    <w:p w14:paraId="6A3E4834" w14:textId="77777777" w:rsidR="00296A10" w:rsidRPr="0043266B" w:rsidRDefault="00296A10" w:rsidP="00296A10">
      <w:pPr>
        <w:pStyle w:val="Plattetekstinspringen"/>
      </w:pPr>
      <w:r w:rsidRPr="0043266B">
        <w:t>meetcode: netto uit te voeren oppervlakte. Openingen groter dan 0,5 m2 worden afgetrokken.</w:t>
      </w:r>
    </w:p>
    <w:p w14:paraId="7264D006" w14:textId="77777777" w:rsidR="00296A10" w:rsidRPr="0043266B" w:rsidRDefault="00296A10" w:rsidP="00296A10">
      <w:pPr>
        <w:pStyle w:val="Plattetekstinspringen"/>
      </w:pPr>
      <w:r w:rsidRPr="0043266B">
        <w:t>aard van de overeenkomst: Forfaitaire Hoeveelheid (FH)</w:t>
      </w:r>
    </w:p>
    <w:p w14:paraId="208D6DEB" w14:textId="77777777" w:rsidR="00296A10" w:rsidRPr="0043266B" w:rsidRDefault="00296A10" w:rsidP="00296A10">
      <w:pPr>
        <w:pStyle w:val="Kop6"/>
      </w:pPr>
      <w:r w:rsidRPr="0043266B">
        <w:t>Materiaal</w:t>
      </w:r>
    </w:p>
    <w:p w14:paraId="6CBE8E09" w14:textId="77777777" w:rsidR="00296A10" w:rsidRPr="0043266B" w:rsidRDefault="00296A10" w:rsidP="00296A10">
      <w:pPr>
        <w:pStyle w:val="Plattetekstinspringen"/>
      </w:pPr>
      <w:r w:rsidRPr="0043266B">
        <w:t>De laminaatparketelementen beantwoorden aan:</w:t>
      </w:r>
    </w:p>
    <w:p w14:paraId="655BDBEA" w14:textId="77777777" w:rsidR="00296A10" w:rsidRPr="0043266B" w:rsidRDefault="00296A10" w:rsidP="00296A10">
      <w:pPr>
        <w:pStyle w:val="Plattetekstinspringen2"/>
      </w:pPr>
      <w:r w:rsidRPr="0043266B">
        <w:t xml:space="preserve">NBN EN 13329 - Laminaatvloerbekledingen - Specificaties, eisen en beproevingsmethoden </w:t>
      </w:r>
    </w:p>
    <w:p w14:paraId="10108889" w14:textId="77777777" w:rsidR="00296A10" w:rsidRPr="0043266B" w:rsidRDefault="00296A10" w:rsidP="00296A10">
      <w:pPr>
        <w:pStyle w:val="Plattetekstinspringen2"/>
      </w:pPr>
      <w:r w:rsidRPr="0043266B">
        <w:t xml:space="preserve">NBN EN 14041 Elastische vloerbekledingen, tapijten en laminaatvloerbekledingen - Essentiële eigenschappen. </w:t>
      </w:r>
    </w:p>
    <w:p w14:paraId="6552B227" w14:textId="77777777" w:rsidR="00296A10" w:rsidRPr="0043266B" w:rsidRDefault="00296A10" w:rsidP="00296A10">
      <w:pPr>
        <w:pStyle w:val="Plattetekstinspringen"/>
      </w:pPr>
      <w:r w:rsidRPr="0043266B">
        <w:t>Afhankelijk van het productieproces voldoen de parketelementen resp. eveneens aan:</w:t>
      </w:r>
    </w:p>
    <w:p w14:paraId="30897FD3" w14:textId="77777777" w:rsidR="00296A10" w:rsidRPr="0043266B" w:rsidRDefault="00296A10" w:rsidP="00296A10">
      <w:pPr>
        <w:pStyle w:val="Plattetekstinspringen2"/>
      </w:pPr>
      <w:r w:rsidRPr="0043266B">
        <w:t>NBN EN 14978 Laminaatvloerbekledingen - Elementen met oppervlaktelaag op acrylbasis, uitgehard met elektronenbundel - Specificaties, eisen en beproevingsmethoden</w:t>
      </w:r>
    </w:p>
    <w:p w14:paraId="25F98C95" w14:textId="77777777" w:rsidR="00296A10" w:rsidRPr="0043266B" w:rsidRDefault="00296A10" w:rsidP="00296A10">
      <w:pPr>
        <w:pStyle w:val="Plattetekstinspringen2"/>
      </w:pPr>
      <w:r w:rsidRPr="0043266B">
        <w:t>NBN EN 15468 Laminaatvloerbekledingen - Elementen met direct aangebrachte gedrukte en met hars behandelde oppervlaktelaag - Specificaties, eisen en beproevingsmethoden.</w:t>
      </w:r>
    </w:p>
    <w:p w14:paraId="7192FC2E" w14:textId="77777777" w:rsidR="00296A10" w:rsidRPr="0043266B" w:rsidRDefault="00296A10" w:rsidP="00296A10">
      <w:pPr>
        <w:pStyle w:val="Plattetekstinspringen"/>
      </w:pPr>
      <w:r w:rsidRPr="0043266B">
        <w:t>De stroken zijn afgewerkt met een vormstabiliserende en vochtbestendige onderlaag. Zowel de tand- als groefzijden zijn geïmpregneerd.</w:t>
      </w:r>
    </w:p>
    <w:p w14:paraId="2EE15890" w14:textId="77777777" w:rsidR="00296A10" w:rsidRPr="0043266B" w:rsidRDefault="00296A10" w:rsidP="00296A10">
      <w:pPr>
        <w:pStyle w:val="Kop8"/>
      </w:pPr>
      <w:r w:rsidRPr="0043266B">
        <w:t>Specificaties</w:t>
      </w:r>
    </w:p>
    <w:p w14:paraId="160F5CDD" w14:textId="77777777" w:rsidR="00296A10" w:rsidRPr="0043266B" w:rsidRDefault="00296A10" w:rsidP="00296A10">
      <w:pPr>
        <w:pStyle w:val="Plattetekstinspringen"/>
      </w:pPr>
      <w:r w:rsidRPr="0043266B">
        <w:t>Drager: HDF, klasse E1 (volgens NBN EN 717-2 m.b.t. formaldehydegehalte)</w:t>
      </w:r>
    </w:p>
    <w:p w14:paraId="666A47E0" w14:textId="77777777" w:rsidR="00296A10" w:rsidRPr="0043266B" w:rsidRDefault="00296A10" w:rsidP="00296A10">
      <w:pPr>
        <w:pStyle w:val="Plattetekstinspringen"/>
      </w:pPr>
      <w:r w:rsidRPr="0043266B">
        <w:t>Randaansluiting: tand- en groef</w:t>
      </w:r>
    </w:p>
    <w:p w14:paraId="1654420E" w14:textId="77777777" w:rsidR="00296A10" w:rsidRPr="0043266B" w:rsidRDefault="00296A10" w:rsidP="00296A10">
      <w:pPr>
        <w:pStyle w:val="Plattetekstinspringen"/>
      </w:pPr>
      <w:r w:rsidRPr="0043266B">
        <w:t xml:space="preserve">Strookafmetingen: </w:t>
      </w:r>
      <w:r w:rsidRPr="0043266B">
        <w:rPr>
          <w:rStyle w:val="Keuze-blauw"/>
        </w:rPr>
        <w:t>ca. 120x20 / …</w:t>
      </w:r>
      <w:r w:rsidRPr="0043266B">
        <w:t xml:space="preserve"> cm</w:t>
      </w:r>
    </w:p>
    <w:p w14:paraId="3976D938" w14:textId="77777777" w:rsidR="00296A10" w:rsidRPr="0043266B" w:rsidRDefault="00296A10" w:rsidP="00296A10">
      <w:pPr>
        <w:pStyle w:val="Plattetekstinspringen"/>
      </w:pPr>
      <w:r w:rsidRPr="0043266B">
        <w:t xml:space="preserve">Totale dikte: minimum </w:t>
      </w:r>
      <w:r w:rsidRPr="0043266B">
        <w:rPr>
          <w:rStyle w:val="Keuze-blauw"/>
        </w:rPr>
        <w:t>8 / 10 / …</w:t>
      </w:r>
      <w:r w:rsidRPr="0043266B">
        <w:t xml:space="preserve"> mm</w:t>
      </w:r>
    </w:p>
    <w:p w14:paraId="1F7813C9" w14:textId="77777777" w:rsidR="00296A10" w:rsidRPr="0043266B" w:rsidRDefault="00296A10" w:rsidP="00296A10">
      <w:pPr>
        <w:pStyle w:val="Plattetekstinspringen"/>
      </w:pPr>
      <w:r w:rsidRPr="0043266B">
        <w:t xml:space="preserve">Gebruiksklasse volgens NBN EN ISO 10874: minimaal </w:t>
      </w:r>
      <w:r w:rsidRPr="0043266B">
        <w:rPr>
          <w:rStyle w:val="Keuze-blauw"/>
        </w:rPr>
        <w:t>22 (AC2-W2) / 23 (AC3-W3) / …</w:t>
      </w:r>
      <w:r w:rsidRPr="0043266B">
        <w:t xml:space="preserve"> </w:t>
      </w:r>
    </w:p>
    <w:p w14:paraId="5C9BC2B6" w14:textId="77777777" w:rsidR="00296A10" w:rsidRPr="0043266B" w:rsidRDefault="00296A10" w:rsidP="00296A10">
      <w:pPr>
        <w:pStyle w:val="Plattetekstinspringen"/>
      </w:pPr>
      <w:r w:rsidRPr="0043266B">
        <w:t xml:space="preserve">Decor (reproductie): </w:t>
      </w:r>
      <w:r w:rsidRPr="0043266B">
        <w:rPr>
          <w:rStyle w:val="Keuze-blauw"/>
        </w:rPr>
        <w:t>beuk / esdoorn / berken / kers / eiken / keuze volledig gamma fabrikant</w:t>
      </w:r>
    </w:p>
    <w:p w14:paraId="5E899EE6"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60A1D523" w14:textId="77777777" w:rsidR="00296A10" w:rsidRPr="0043266B" w:rsidRDefault="00296A10" w:rsidP="00296A10">
      <w:pPr>
        <w:pStyle w:val="Plattetekstinspringen"/>
      </w:pPr>
      <w:r w:rsidRPr="0043266B">
        <w:t xml:space="preserve">Glijweerstand volgens NBN EN 13893: DS </w:t>
      </w:r>
    </w:p>
    <w:p w14:paraId="3B7A9C05" w14:textId="77777777" w:rsidR="00296A10" w:rsidRPr="0043266B" w:rsidRDefault="00296A10" w:rsidP="00296A10">
      <w:pPr>
        <w:pStyle w:val="Plattetekstinspringen"/>
        <w:rPr>
          <w:rStyle w:val="Keuze-blauw"/>
        </w:rPr>
      </w:pPr>
      <w:r w:rsidRPr="0043266B">
        <w:t xml:space="preserve">Brandweerstand volgens NBN EN 13501-1: </w:t>
      </w:r>
      <w:r w:rsidRPr="0043266B">
        <w:rPr>
          <w:rStyle w:val="Keuze-blauw"/>
        </w:rPr>
        <w:t>…</w:t>
      </w:r>
    </w:p>
    <w:p w14:paraId="69C052C4" w14:textId="77777777" w:rsidR="00296A10" w:rsidRPr="0043266B" w:rsidRDefault="00296A10" w:rsidP="00296A10">
      <w:pPr>
        <w:pStyle w:val="Plattetekstinspringen"/>
      </w:pPr>
      <w:r w:rsidRPr="0043266B">
        <w:t xml:space="preserve">Garantieperiode: </w:t>
      </w:r>
      <w:r w:rsidRPr="0043266B">
        <w:rPr>
          <w:rStyle w:val="Keuze-blauw"/>
        </w:rPr>
        <w:t>10 / 15 / …</w:t>
      </w:r>
      <w:r w:rsidRPr="0043266B">
        <w:t xml:space="preserve"> jaar</w:t>
      </w:r>
    </w:p>
    <w:p w14:paraId="12341913" w14:textId="77777777" w:rsidR="00296A10" w:rsidRPr="0043266B" w:rsidRDefault="00296A10" w:rsidP="00296A10">
      <w:pPr>
        <w:pStyle w:val="Kop6"/>
      </w:pPr>
      <w:r w:rsidRPr="0043266B">
        <w:t>Uitvoering</w:t>
      </w:r>
    </w:p>
    <w:p w14:paraId="73B2A8A5" w14:textId="77777777" w:rsidR="00296A10" w:rsidRPr="0043266B" w:rsidRDefault="00296A10" w:rsidP="00296A10">
      <w:pPr>
        <w:pStyle w:val="Plattetekstinspringen"/>
      </w:pPr>
      <w:r w:rsidRPr="0043266B">
        <w:t>Het laminaatparket wordt zwevend geplaatst volgens een kliksysteem, volgens de voorschriften van de fabrikant.</w:t>
      </w:r>
    </w:p>
    <w:p w14:paraId="27FCAB5E"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2346FE81" w14:textId="77777777" w:rsidR="00296A10" w:rsidRPr="0043266B" w:rsidRDefault="00296A10" w:rsidP="00296A10">
      <w:pPr>
        <w:pStyle w:val="Plattetekstinspringen"/>
      </w:pPr>
      <w:r w:rsidRPr="0043266B">
        <w:t xml:space="preserve">Te voorzien van een afzonderlijke egaliserende en geluidsdempende onderlaag </w:t>
      </w:r>
      <w:r w:rsidRPr="0043266B">
        <w:br/>
      </w:r>
      <w:r w:rsidRPr="0043266B">
        <w:rPr>
          <w:rStyle w:val="ofwelChar"/>
        </w:rPr>
        <w:t>(ofwel)</w:t>
      </w:r>
      <w:r w:rsidRPr="0043266B">
        <w:tab/>
        <w:t xml:space="preserve">uit PE-schuimmatten, dikte minimum </w:t>
      </w:r>
      <w:r w:rsidRPr="0043266B">
        <w:rPr>
          <w:rStyle w:val="Keuze-blauw"/>
        </w:rPr>
        <w:t>2 /…</w:t>
      </w:r>
      <w:r w:rsidRPr="0043266B">
        <w:t xml:space="preserve"> mm</w:t>
      </w:r>
      <w:r w:rsidRPr="0043266B">
        <w:br/>
      </w:r>
      <w:r w:rsidRPr="0043266B">
        <w:rPr>
          <w:rStyle w:val="ofwelChar"/>
        </w:rPr>
        <w:t>(ofwel)</w:t>
      </w:r>
      <w:r w:rsidRPr="0043266B">
        <w:tab/>
        <w:t xml:space="preserve">in ondervloerplaten uit zachtboard, dikte minimum </w:t>
      </w:r>
      <w:r w:rsidRPr="0043266B">
        <w:rPr>
          <w:rStyle w:val="Keuze-blauw"/>
        </w:rPr>
        <w:t>5 / …</w:t>
      </w:r>
      <w:r w:rsidRPr="0043266B">
        <w:t xml:space="preserve"> mm</w:t>
      </w:r>
    </w:p>
    <w:p w14:paraId="759E6E08" w14:textId="77777777" w:rsidR="00296A10" w:rsidRPr="0043266B" w:rsidRDefault="00296A10" w:rsidP="00296A10">
      <w:pPr>
        <w:pStyle w:val="Plattetekstinspringen"/>
      </w:pPr>
      <w:r w:rsidRPr="0043266B">
        <w:t>Scheidingsprofielen volgens artikel 53.71 te voorzien ter hoogte van materiaalovergangen.</w:t>
      </w:r>
    </w:p>
    <w:p w14:paraId="59F01A92" w14:textId="77777777" w:rsidR="00296A10" w:rsidRPr="0043266B" w:rsidRDefault="00296A10" w:rsidP="00296A10">
      <w:pPr>
        <w:pStyle w:val="Kop6"/>
      </w:pPr>
      <w:r w:rsidRPr="0043266B">
        <w:t>Toepassing</w:t>
      </w:r>
    </w:p>
    <w:p w14:paraId="6B384201" w14:textId="77777777" w:rsidR="00296A10" w:rsidRPr="0043266B" w:rsidRDefault="00296A10" w:rsidP="00296A10">
      <w:pPr>
        <w:pStyle w:val="Kop3"/>
      </w:pPr>
      <w:bookmarkStart w:id="533" w:name="_Toc385259296"/>
      <w:bookmarkStart w:id="534" w:name="_Toc388356414"/>
      <w:bookmarkStart w:id="535" w:name="_Toc438633567"/>
      <w:r w:rsidRPr="0043266B">
        <w:t>53.32.</w:t>
      </w:r>
      <w:r w:rsidRPr="0043266B">
        <w:tab/>
        <w:t>houten vloerbekledingen – opschuren bij renovatie</w:t>
      </w:r>
      <w:r w:rsidRPr="0043266B">
        <w:tab/>
      </w:r>
      <w:r w:rsidRPr="0043266B">
        <w:rPr>
          <w:rStyle w:val="MeetChar"/>
        </w:rPr>
        <w:t>|FH|m2</w:t>
      </w:r>
      <w:bookmarkEnd w:id="533"/>
      <w:bookmarkEnd w:id="534"/>
      <w:bookmarkEnd w:id="535"/>
    </w:p>
    <w:p w14:paraId="684920F0" w14:textId="77777777" w:rsidR="00296A10" w:rsidRPr="0043266B" w:rsidRDefault="00296A10" w:rsidP="00296A10">
      <w:pPr>
        <w:pStyle w:val="Kop6"/>
      </w:pPr>
      <w:r w:rsidRPr="0043266B">
        <w:t>Meting</w:t>
      </w:r>
    </w:p>
    <w:p w14:paraId="58818BB3" w14:textId="77777777" w:rsidR="00296A10" w:rsidRPr="0043266B" w:rsidRDefault="00296A10" w:rsidP="00296A10">
      <w:pPr>
        <w:pStyle w:val="Plattetekstinspringen"/>
      </w:pPr>
      <w:r w:rsidRPr="0043266B">
        <w:t>meeteenheid: per m2</w:t>
      </w:r>
    </w:p>
    <w:p w14:paraId="7CD93D2C" w14:textId="77777777" w:rsidR="00296A10" w:rsidRPr="0043266B" w:rsidRDefault="00296A10" w:rsidP="00296A10">
      <w:pPr>
        <w:pStyle w:val="Plattetekstinspringen"/>
      </w:pPr>
      <w:r w:rsidRPr="0043266B">
        <w:t>meetcode: netto uit te voeren oppervlakte. Openingen groter dan 0,5 m2 worden afgetrokken.</w:t>
      </w:r>
    </w:p>
    <w:p w14:paraId="350CB772" w14:textId="77777777" w:rsidR="00296A10" w:rsidRPr="0043266B" w:rsidRDefault="00296A10" w:rsidP="00296A10">
      <w:pPr>
        <w:pStyle w:val="Plattetekstinspringen"/>
      </w:pPr>
      <w:r w:rsidRPr="0043266B">
        <w:t>aard van de overeenkomst: Forfaitaire Hoeveelheid (FH)</w:t>
      </w:r>
    </w:p>
    <w:p w14:paraId="43E670FF" w14:textId="77777777" w:rsidR="00296A10" w:rsidRPr="0043266B" w:rsidRDefault="00296A10" w:rsidP="00296A10">
      <w:pPr>
        <w:pStyle w:val="Kop6"/>
      </w:pPr>
      <w:r w:rsidRPr="0043266B">
        <w:t>Materiaal</w:t>
      </w:r>
    </w:p>
    <w:p w14:paraId="7A89C5A4" w14:textId="77777777" w:rsidR="00296A10" w:rsidRPr="0043266B" w:rsidRDefault="00296A10" w:rsidP="00296A10">
      <w:pPr>
        <w:pStyle w:val="Plattetekstinspringen"/>
      </w:pPr>
      <w:r w:rsidRPr="0043266B">
        <w:t xml:space="preserve">Schuurmachine: </w:t>
      </w:r>
      <w:r w:rsidRPr="0043266B">
        <w:rPr>
          <w:rStyle w:val="Keuze-blauw"/>
        </w:rPr>
        <w:t>bandschuurmachine / roterende schuurmachine</w:t>
      </w:r>
    </w:p>
    <w:p w14:paraId="12703112" w14:textId="77777777" w:rsidR="00296A10" w:rsidRPr="0043266B" w:rsidRDefault="00296A10" w:rsidP="00296A10">
      <w:pPr>
        <w:pStyle w:val="Plattetekstinspringen"/>
      </w:pPr>
      <w:r w:rsidRPr="0043266B">
        <w:t>Schuurpapier: korrelgrootte van grof, overgaand naar fijn volgens de staat van de ondergrond</w:t>
      </w:r>
    </w:p>
    <w:p w14:paraId="75174931" w14:textId="77777777" w:rsidR="00296A10" w:rsidRPr="0043266B" w:rsidRDefault="00296A10" w:rsidP="00296A10">
      <w:pPr>
        <w:pStyle w:val="Kop6"/>
      </w:pPr>
      <w:r w:rsidRPr="0043266B">
        <w:t>Uitvoering</w:t>
      </w:r>
    </w:p>
    <w:p w14:paraId="195FCBD9" w14:textId="77777777" w:rsidR="00296A10" w:rsidRPr="0043266B" w:rsidRDefault="00296A10" w:rsidP="00296A10">
      <w:pPr>
        <w:pStyle w:val="Plattetekstinspringen"/>
      </w:pPr>
      <w:r w:rsidRPr="0043266B">
        <w:t xml:space="preserve">Alle nagels worden ingedreven. De bestaande houten vloer wordt, evenwijdig met de richting van de planken, machinaal opgeschuurd met schuurpapier van vier verschillende korrelgrootten, beginnend met grof en overgaand naar fijn. De laatste fase bij het schuren beantwoordt aan een oppervlaktetoestand bekomen met schuurpapier nr. 150. </w:t>
      </w:r>
    </w:p>
    <w:p w14:paraId="0B1BFECE" w14:textId="77777777" w:rsidR="00296A10" w:rsidRPr="0043266B" w:rsidRDefault="00296A10" w:rsidP="00296A10">
      <w:pPr>
        <w:pStyle w:val="Plattetekstinspringen"/>
      </w:pPr>
      <w:r w:rsidRPr="0043266B">
        <w:t xml:space="preserve">De randen worden zo nodig met een kleinere bandschuurmachine of handmatig bijgewerkt. Na het schuren wordt de vloer volledig ontstoft. </w:t>
      </w:r>
    </w:p>
    <w:p w14:paraId="4C0AD670" w14:textId="77777777" w:rsidR="00296A10" w:rsidRPr="0043266B" w:rsidRDefault="00296A10" w:rsidP="00296A10">
      <w:pPr>
        <w:pStyle w:val="Plattetekstinspringen"/>
      </w:pPr>
      <w:r w:rsidRPr="0043266B">
        <w:t xml:space="preserve">Vlekken worden weggewerkt met fijn schuurpapier of staalwol. Donkere vlekken afkomstig van ijzer en dergelijke kunnen verwijderd worden met oxaalzuur. Vooraf worden proefstalen genomen. </w:t>
      </w:r>
    </w:p>
    <w:p w14:paraId="56D169F7" w14:textId="77777777" w:rsidR="00296A10" w:rsidRPr="0043266B" w:rsidRDefault="00296A10" w:rsidP="00296A10">
      <w:pPr>
        <w:pStyle w:val="Plattetekstinspringen"/>
      </w:pPr>
      <w:r w:rsidRPr="0043266B">
        <w:t>Kieren en nagelgaten worden gedicht met een acrylaatkit, verenigbaar met de verdere afwerking.</w:t>
      </w:r>
    </w:p>
    <w:p w14:paraId="3ADB1C6C" w14:textId="77777777" w:rsidR="00296A10" w:rsidRPr="0043266B" w:rsidRDefault="00296A10" w:rsidP="00296A10">
      <w:pPr>
        <w:pStyle w:val="Plattetekstinspringen"/>
      </w:pPr>
      <w:r w:rsidRPr="0043266B">
        <w:t>Beschadigde planken worden vervangen en bijgekleurd met een aangepaste houtveredelingsbeits, overeenkomstig STS 04.3 - procédé C2.</w:t>
      </w:r>
    </w:p>
    <w:p w14:paraId="02DE2019" w14:textId="77777777" w:rsidR="00296A10" w:rsidRPr="0043266B" w:rsidRDefault="00296A10" w:rsidP="00296A10">
      <w:pPr>
        <w:pStyle w:val="Kop6"/>
      </w:pPr>
      <w:r w:rsidRPr="0043266B">
        <w:t>Toepassing</w:t>
      </w:r>
    </w:p>
    <w:p w14:paraId="1E820FCA" w14:textId="77777777" w:rsidR="00296A10" w:rsidRPr="0043266B" w:rsidRDefault="00296A10" w:rsidP="00296A10">
      <w:pPr>
        <w:pStyle w:val="Kop2"/>
      </w:pPr>
      <w:bookmarkStart w:id="536" w:name="_Toc385259297"/>
      <w:bookmarkStart w:id="537" w:name="_Toc388356415"/>
      <w:bookmarkStart w:id="538" w:name="_Toc438633568"/>
      <w:r w:rsidRPr="0043266B">
        <w:t>53.40.</w:t>
      </w:r>
      <w:r w:rsidRPr="0043266B">
        <w:tab/>
        <w:t>plinten – algemeen</w:t>
      </w:r>
      <w:bookmarkEnd w:id="536"/>
      <w:bookmarkEnd w:id="537"/>
      <w:bookmarkEnd w:id="538"/>
    </w:p>
    <w:p w14:paraId="7EA46E68" w14:textId="77777777" w:rsidR="00296A10" w:rsidRPr="0043266B" w:rsidRDefault="00296A10" w:rsidP="00296A10">
      <w:pPr>
        <w:pStyle w:val="Kop3"/>
      </w:pPr>
      <w:bookmarkStart w:id="539" w:name="_Toc385259298"/>
      <w:bookmarkStart w:id="540" w:name="_Toc388356416"/>
      <w:bookmarkStart w:id="541" w:name="_Toc438633569"/>
      <w:r w:rsidRPr="0043266B">
        <w:t>53.41.</w:t>
      </w:r>
      <w:r w:rsidRPr="0043266B">
        <w:tab/>
        <w:t>plinten – steen</w:t>
      </w:r>
      <w:bookmarkEnd w:id="539"/>
      <w:bookmarkEnd w:id="540"/>
      <w:bookmarkEnd w:id="541"/>
      <w:r w:rsidRPr="0043266B">
        <w:tab/>
      </w:r>
    </w:p>
    <w:p w14:paraId="052C7B34" w14:textId="77777777" w:rsidR="00296A10" w:rsidRPr="0043266B" w:rsidRDefault="00296A10" w:rsidP="00296A10">
      <w:pPr>
        <w:pStyle w:val="Kop4"/>
      </w:pPr>
      <w:bookmarkStart w:id="542" w:name="_Toc385259299"/>
      <w:bookmarkStart w:id="543" w:name="_Toc388356417"/>
      <w:bookmarkStart w:id="544" w:name="_Toc438633570"/>
      <w:r w:rsidRPr="0043266B">
        <w:t>53.41.10.</w:t>
      </w:r>
      <w:r w:rsidRPr="0043266B">
        <w:tab/>
        <w:t>plinten – steen/keramisch</w:t>
      </w:r>
      <w:r w:rsidRPr="0043266B">
        <w:tab/>
      </w:r>
      <w:r w:rsidRPr="0043266B">
        <w:rPr>
          <w:rStyle w:val="MeetChar"/>
        </w:rPr>
        <w:t>|FH|m</w:t>
      </w:r>
      <w:bookmarkEnd w:id="542"/>
      <w:bookmarkEnd w:id="543"/>
      <w:bookmarkEnd w:id="544"/>
    </w:p>
    <w:p w14:paraId="167F3144" w14:textId="77777777" w:rsidR="00296A10" w:rsidRPr="0043266B" w:rsidRDefault="00296A10" w:rsidP="00296A10">
      <w:pPr>
        <w:pStyle w:val="Kop6"/>
        <w:rPr>
          <w:lang w:val="nl-NL"/>
        </w:rPr>
      </w:pPr>
      <w:r w:rsidRPr="0043266B">
        <w:rPr>
          <w:lang w:val="nl-NL"/>
        </w:rPr>
        <w:t>Meting</w:t>
      </w:r>
    </w:p>
    <w:p w14:paraId="2891BA19" w14:textId="77777777" w:rsidR="00296A10" w:rsidRPr="0043266B" w:rsidRDefault="00296A10" w:rsidP="00296A10">
      <w:pPr>
        <w:pStyle w:val="Plattetekstinspringen"/>
        <w:rPr>
          <w:lang w:val="nl-NL"/>
        </w:rPr>
      </w:pPr>
      <w:r w:rsidRPr="0043266B">
        <w:rPr>
          <w:lang w:val="nl-NL"/>
        </w:rPr>
        <w:t>meeteenheid: per lopende m</w:t>
      </w:r>
    </w:p>
    <w:p w14:paraId="799D13FD" w14:textId="77777777" w:rsidR="00296A10" w:rsidRPr="0043266B" w:rsidRDefault="00296A10" w:rsidP="00296A10">
      <w:pPr>
        <w:pStyle w:val="Plattetekstinspringen"/>
        <w:rPr>
          <w:lang w:val="nl-NL"/>
        </w:rPr>
      </w:pPr>
      <w:r w:rsidRPr="0043266B">
        <w:rPr>
          <w:lang w:val="nl-NL"/>
        </w:rPr>
        <w:t>meetcode: netto lengte, gemeten tussen de muren over voegen en naden heen</w:t>
      </w:r>
    </w:p>
    <w:p w14:paraId="1A14D8FC" w14:textId="77777777" w:rsidR="00296A10" w:rsidRPr="0043266B" w:rsidRDefault="00296A10" w:rsidP="00296A10">
      <w:pPr>
        <w:pStyle w:val="Plattetekstinspringen"/>
        <w:rPr>
          <w:lang w:val="nl-NL"/>
        </w:rPr>
      </w:pPr>
      <w:r w:rsidRPr="0043266B">
        <w:rPr>
          <w:lang w:val="nl-NL"/>
        </w:rPr>
        <w:t>aard van de overeenkomst: Forfaitaire Hoeveelheid (FH)</w:t>
      </w:r>
    </w:p>
    <w:p w14:paraId="2CD4E9A1" w14:textId="77777777" w:rsidR="00296A10" w:rsidRPr="0043266B" w:rsidRDefault="00296A10" w:rsidP="00296A10">
      <w:pPr>
        <w:pStyle w:val="Kop6"/>
        <w:rPr>
          <w:lang w:val="nl-NL"/>
        </w:rPr>
      </w:pPr>
      <w:r w:rsidRPr="0043266B">
        <w:rPr>
          <w:lang w:val="nl-NL"/>
        </w:rPr>
        <w:t>Materiaal</w:t>
      </w:r>
    </w:p>
    <w:p w14:paraId="7F139429" w14:textId="77777777" w:rsidR="00296A10" w:rsidRPr="0043266B" w:rsidRDefault="00296A10" w:rsidP="00296A10">
      <w:pPr>
        <w:pStyle w:val="Plattetekstinspringen"/>
        <w:rPr>
          <w:lang w:val="nl-NL"/>
        </w:rPr>
      </w:pPr>
      <w:r w:rsidRPr="0043266B">
        <w:rPr>
          <w:lang w:val="nl-NL"/>
        </w:rPr>
        <w:t>De plinten mogen verzaagd worden uit de tegels waarbij het bovenvlak van de plinten steeds gevormd wordt door een tegelzijde.</w:t>
      </w:r>
    </w:p>
    <w:p w14:paraId="2D27DE75" w14:textId="77777777" w:rsidR="00296A10" w:rsidRPr="0043266B" w:rsidRDefault="00296A10" w:rsidP="00296A10">
      <w:pPr>
        <w:pStyle w:val="Kop8"/>
        <w:rPr>
          <w:lang w:val="nl-NL"/>
        </w:rPr>
      </w:pPr>
      <w:r w:rsidRPr="0043266B">
        <w:rPr>
          <w:lang w:val="nl-NL"/>
        </w:rPr>
        <w:t>Specificaties</w:t>
      </w:r>
    </w:p>
    <w:p w14:paraId="6D8E0831" w14:textId="77777777" w:rsidR="00296A10" w:rsidRPr="0043266B" w:rsidRDefault="00296A10" w:rsidP="00296A10">
      <w:pPr>
        <w:pStyle w:val="Plattetekstinspringen"/>
        <w:rPr>
          <w:lang w:val="nl-NL"/>
        </w:rPr>
      </w:pPr>
      <w:r w:rsidRPr="0043266B">
        <w:rPr>
          <w:lang w:val="nl-NL"/>
        </w:rPr>
        <w:t>Materiaal: idem als keramische tegels vermeld in artikel 53.11. / …</w:t>
      </w:r>
    </w:p>
    <w:p w14:paraId="7CDD29E5" w14:textId="77777777" w:rsidR="00296A10" w:rsidRPr="0043266B" w:rsidRDefault="00296A10" w:rsidP="00296A10">
      <w:pPr>
        <w:pStyle w:val="Plattetekstinspringen"/>
        <w:rPr>
          <w:lang w:val="nl-NL"/>
        </w:rPr>
      </w:pPr>
      <w:r w:rsidRPr="0043266B">
        <w:rPr>
          <w:lang w:val="nl-NL"/>
        </w:rPr>
        <w:t xml:space="preserve">Hoogte: ca. </w:t>
      </w:r>
      <w:r w:rsidRPr="0043266B">
        <w:rPr>
          <w:rStyle w:val="Keuze-blauw"/>
        </w:rPr>
        <w:t>70 / 80 / …</w:t>
      </w:r>
      <w:r w:rsidRPr="0043266B">
        <w:rPr>
          <w:lang w:val="nl-NL"/>
        </w:rPr>
        <w:t xml:space="preserve"> mm</w:t>
      </w:r>
    </w:p>
    <w:p w14:paraId="4B9D3E30" w14:textId="77777777" w:rsidR="00296A10" w:rsidRPr="0043266B" w:rsidRDefault="00296A10" w:rsidP="00296A10">
      <w:pPr>
        <w:pStyle w:val="Plattetekstinspringen"/>
        <w:rPr>
          <w:lang w:val="nl-NL"/>
        </w:rPr>
      </w:pPr>
      <w:r w:rsidRPr="0043266B">
        <w:rPr>
          <w:lang w:val="nl-NL"/>
        </w:rPr>
        <w:t xml:space="preserve">Dikte: minimum </w:t>
      </w:r>
      <w:r w:rsidRPr="0043266B">
        <w:rPr>
          <w:rStyle w:val="Keuze-blauw"/>
        </w:rPr>
        <w:t>8 / 10 / …</w:t>
      </w:r>
      <w:r w:rsidRPr="0043266B">
        <w:rPr>
          <w:lang w:val="nl-NL"/>
        </w:rPr>
        <w:t xml:space="preserve"> mm</w:t>
      </w:r>
    </w:p>
    <w:p w14:paraId="6A6784FC" w14:textId="77777777" w:rsidR="00296A10" w:rsidRPr="0043266B" w:rsidRDefault="00296A10" w:rsidP="00296A10">
      <w:pPr>
        <w:pStyle w:val="Plattetekstinspringen"/>
        <w:rPr>
          <w:lang w:val="nl-NL"/>
        </w:rPr>
      </w:pPr>
      <w:r w:rsidRPr="0043266B">
        <w:rPr>
          <w:lang w:val="nl-NL"/>
        </w:rPr>
        <w:t xml:space="preserve">Lengte: </w:t>
      </w:r>
      <w:r w:rsidRPr="0043266B">
        <w:rPr>
          <w:rStyle w:val="Keuze-blauw"/>
        </w:rPr>
        <w:t>overeenkomstig de modulaire afmetingen van de tegels / …</w:t>
      </w:r>
    </w:p>
    <w:p w14:paraId="2065B7AD" w14:textId="77777777" w:rsidR="00296A10" w:rsidRPr="0043266B" w:rsidRDefault="00296A10" w:rsidP="00296A10">
      <w:pPr>
        <w:pStyle w:val="Plattetekstinspringen"/>
        <w:rPr>
          <w:lang w:val="nl-NL"/>
        </w:rPr>
      </w:pPr>
      <w:r w:rsidRPr="0043266B">
        <w:rPr>
          <w:lang w:val="nl-NL"/>
        </w:rPr>
        <w:t xml:space="preserve">Vorm: de zichtbare hoeken zijn </w:t>
      </w:r>
      <w:r w:rsidRPr="0043266B">
        <w:rPr>
          <w:rStyle w:val="Keuze-blauw"/>
        </w:rPr>
        <w:t>recht / licht afgerond / afgeschuind</w:t>
      </w:r>
      <w:r w:rsidRPr="0043266B">
        <w:rPr>
          <w:lang w:val="nl-NL"/>
        </w:rPr>
        <w:t>.</w:t>
      </w:r>
    </w:p>
    <w:p w14:paraId="7944328C" w14:textId="77777777" w:rsidR="00296A10" w:rsidRPr="0043266B" w:rsidRDefault="00296A10" w:rsidP="00296A10">
      <w:pPr>
        <w:pStyle w:val="Kop6"/>
        <w:rPr>
          <w:lang w:val="nl-NL"/>
        </w:rPr>
      </w:pPr>
      <w:r w:rsidRPr="0043266B">
        <w:rPr>
          <w:lang w:val="nl-NL"/>
        </w:rPr>
        <w:t>Uitvoering</w:t>
      </w:r>
    </w:p>
    <w:p w14:paraId="485428BC" w14:textId="77777777" w:rsidR="00296A10" w:rsidRPr="0043266B" w:rsidRDefault="00296A10" w:rsidP="00296A10">
      <w:pPr>
        <w:pStyle w:val="Plattetekstinspringen"/>
        <w:rPr>
          <w:lang w:val="nl-NL"/>
        </w:rPr>
      </w:pPr>
      <w:r w:rsidRPr="0043266B">
        <w:rPr>
          <w:lang w:val="nl-NL"/>
        </w:rPr>
        <w:t>Het plaatsen van de plinten gebeurt slechts na goedkeuring van de plintstalen door de architect en gebeurt volgens de bepalingen van § 6.6. van TV 237 (WTCB).</w:t>
      </w:r>
    </w:p>
    <w:p w14:paraId="5FAB8225" w14:textId="77777777" w:rsidR="00296A10" w:rsidRPr="0043266B" w:rsidRDefault="00296A10" w:rsidP="00296A10">
      <w:pPr>
        <w:pStyle w:val="Plattetekstinspringen"/>
        <w:rPr>
          <w:lang w:val="nl-NL"/>
        </w:rPr>
      </w:pPr>
      <w:r w:rsidRPr="0043266B">
        <w:rPr>
          <w:lang w:val="nl-NL"/>
        </w:rPr>
        <w:t xml:space="preserve">De plinten mogen slechts worden geplaatst na de voltooiing van de pleisterwerken, vloerafwerkingen en het binnen- en buitenschrijnwerk. </w:t>
      </w:r>
    </w:p>
    <w:p w14:paraId="51ACBB14" w14:textId="77777777" w:rsidR="00296A10" w:rsidRPr="0043266B" w:rsidRDefault="00296A10" w:rsidP="00296A10">
      <w:pPr>
        <w:pStyle w:val="Plattetekstinspringen"/>
        <w:rPr>
          <w:lang w:val="nl-NL"/>
        </w:rPr>
      </w:pPr>
      <w:r w:rsidRPr="0043266B">
        <w:rPr>
          <w:lang w:val="nl-NL"/>
        </w:rPr>
        <w:t xml:space="preserve">De vloerder gebruikt een hechtmiddel naar keuze (cementmortel, lijmmortel, synthetische lijm, …), aangepast aan de tegel en de ondergrond en volgens de voorschriften van de fabrikant. </w:t>
      </w:r>
    </w:p>
    <w:p w14:paraId="6A91CED9" w14:textId="77777777" w:rsidR="00296A10" w:rsidRPr="0043266B" w:rsidRDefault="00296A10" w:rsidP="00296A10">
      <w:pPr>
        <w:pStyle w:val="Plattetekstinspringen"/>
      </w:pPr>
      <w:r w:rsidRPr="0043266B">
        <w:t xml:space="preserve">De plinten worden perfect evenwijdig met de wand en loodrecht aansluitend tot net boven de vloer geplaatst. </w:t>
      </w:r>
    </w:p>
    <w:p w14:paraId="76B939D7" w14:textId="77777777" w:rsidR="00296A10" w:rsidRPr="0043266B" w:rsidRDefault="00296A10" w:rsidP="00296A10">
      <w:pPr>
        <w:pStyle w:val="Plattetekstinspringen"/>
      </w:pPr>
      <w:r w:rsidRPr="0043266B">
        <w:tab/>
        <w:t xml:space="preserve">Plaatsingspatroon: de plintvoegen vallen steeds samen met deze van de vloertegels. De verticale tussenvoegen worden gevuld met een voegspecie, die verenigbaar is met de plaatsingsmortel. </w:t>
      </w:r>
    </w:p>
    <w:p w14:paraId="3AECD33C" w14:textId="77777777" w:rsidR="00296A10" w:rsidRPr="0043266B" w:rsidRDefault="00296A10" w:rsidP="00296A10">
      <w:pPr>
        <w:pStyle w:val="Plattetekstinspringen"/>
      </w:pPr>
      <w:r w:rsidRPr="0043266B">
        <w:t>Bijzondere zorg moet worden besteed aan het vermijden van contactgeluidsbruggen.</w:t>
      </w:r>
    </w:p>
    <w:p w14:paraId="2A706E74" w14:textId="77777777" w:rsidR="00296A10" w:rsidRPr="0043266B" w:rsidRDefault="00296A10" w:rsidP="00296A10">
      <w:pPr>
        <w:pStyle w:val="Plattetekstinspringen"/>
      </w:pPr>
      <w:r w:rsidRPr="0043266B">
        <w:tab/>
        <w:t>De plint mag geen contact met de vloer maken, bij het aandrukken in de gebruikte lijm/mortel mag  de open voeg tussen vloer en muur niet worden gevuld met mortel.</w:t>
      </w:r>
    </w:p>
    <w:p w14:paraId="364A20D2" w14:textId="77777777" w:rsidR="00296A10" w:rsidRPr="0043266B" w:rsidRDefault="00296A10" w:rsidP="00296A10">
      <w:pPr>
        <w:pStyle w:val="Plattetekstinspringen"/>
        <w:rPr>
          <w:lang w:val="nl-NL"/>
        </w:rPr>
      </w:pPr>
      <w:r w:rsidRPr="0043266B">
        <w:rPr>
          <w:lang w:val="nl-NL"/>
        </w:rPr>
        <w:t>Uitstekende randstroken worden afgesneden, waarna de elastische voegen kunnen uitgevoerd worden. De randvoeg onderaan de plinten wordt uitgevoerd volgens hoofdstuk 6.6.3 van TV 237. Het gebruik van rubberbitumenkit is niet toegelaten.</w:t>
      </w:r>
    </w:p>
    <w:p w14:paraId="54D9F978" w14:textId="77777777" w:rsidR="00296A10" w:rsidRPr="0043266B" w:rsidRDefault="00296A10" w:rsidP="00296A10">
      <w:pPr>
        <w:pStyle w:val="Plattetekstinspringen"/>
        <w:rPr>
          <w:lang w:val="nl-NL"/>
        </w:rPr>
      </w:pPr>
      <w:r w:rsidRPr="0043266B">
        <w:rPr>
          <w:lang w:val="nl-NL"/>
        </w:rPr>
        <w:t>De kleur van de kitten en de voegmortel is te kiezen door de ontwerper.</w:t>
      </w:r>
    </w:p>
    <w:p w14:paraId="494460FC" w14:textId="77777777" w:rsidR="00296A10" w:rsidRPr="0043266B" w:rsidRDefault="00296A10" w:rsidP="00296A10">
      <w:pPr>
        <w:pStyle w:val="Plattetekstinspringen"/>
        <w:rPr>
          <w:lang w:val="nl-NL"/>
        </w:rPr>
      </w:pPr>
      <w:r w:rsidRPr="0043266B">
        <w:rPr>
          <w:lang w:val="nl-NL"/>
        </w:rPr>
        <w:t xml:space="preserve">Alle uitzet- en scheidingsvoegen zijn inbegrepen en uit te voeren volgens de richtlijnen van hoofdstuk 7 van TV 237. </w:t>
      </w:r>
    </w:p>
    <w:p w14:paraId="5F498F11" w14:textId="77777777" w:rsidR="00296A10" w:rsidRPr="0043266B" w:rsidRDefault="00296A10" w:rsidP="00296A10">
      <w:pPr>
        <w:pStyle w:val="Kop8"/>
        <w:rPr>
          <w:lang w:val="nl-NL"/>
        </w:rPr>
      </w:pPr>
      <w:r w:rsidRPr="0043266B">
        <w:rPr>
          <w:lang w:val="nl-NL"/>
        </w:rPr>
        <w:t xml:space="preserve">Aanvullende uitvoeringsvoorschriften </w:t>
      </w:r>
      <w:r w:rsidR="00346578">
        <w:rPr>
          <w:lang w:val="nl-NL"/>
        </w:rPr>
        <w:t>(te schrappen door ontwerper indien niet van toepassing)</w:t>
      </w:r>
    </w:p>
    <w:p w14:paraId="2402721E" w14:textId="77777777" w:rsidR="00296A10" w:rsidRPr="0043266B" w:rsidRDefault="00296A10" w:rsidP="00296A10">
      <w:pPr>
        <w:pStyle w:val="Plattetekstinspringen"/>
        <w:rPr>
          <w:lang w:val="nl-NL"/>
        </w:rPr>
      </w:pPr>
      <w:r w:rsidRPr="0043266B">
        <w:rPr>
          <w:lang w:val="nl-NL"/>
        </w:rPr>
        <w:t>De hoeken worden in verstek uitgevoerd.</w:t>
      </w:r>
    </w:p>
    <w:p w14:paraId="0CE0B4CE" w14:textId="77777777" w:rsidR="00296A10" w:rsidRPr="0043266B" w:rsidRDefault="00296A10" w:rsidP="00296A10">
      <w:pPr>
        <w:pStyle w:val="Kop6"/>
        <w:rPr>
          <w:lang w:val="nl-NL"/>
        </w:rPr>
      </w:pPr>
      <w:r w:rsidRPr="0043266B">
        <w:rPr>
          <w:lang w:val="nl-NL"/>
        </w:rPr>
        <w:t>Keuring</w:t>
      </w:r>
    </w:p>
    <w:p w14:paraId="2384F663" w14:textId="77777777" w:rsidR="00296A10" w:rsidRPr="0043266B" w:rsidRDefault="00296A10" w:rsidP="00296A10">
      <w:pPr>
        <w:pStyle w:val="Plattetekstinspringen"/>
        <w:rPr>
          <w:lang w:val="nl-NL"/>
        </w:rPr>
      </w:pPr>
      <w:r w:rsidRPr="0043266B">
        <w:rPr>
          <w:lang w:val="nl-NL"/>
        </w:rPr>
        <w:t>Hoogteverschillen tussen plintstukken, die visueel storend zijn én groter dan 1,5 mm worden afgekeurd.</w:t>
      </w:r>
    </w:p>
    <w:p w14:paraId="3EED0C9B" w14:textId="77777777" w:rsidR="00296A10" w:rsidRPr="0043266B" w:rsidRDefault="00296A10" w:rsidP="00296A10">
      <w:pPr>
        <w:pStyle w:val="Kop6"/>
        <w:rPr>
          <w:lang w:val="nl-NL"/>
        </w:rPr>
      </w:pPr>
      <w:r w:rsidRPr="0043266B">
        <w:rPr>
          <w:lang w:val="nl-NL"/>
        </w:rPr>
        <w:t>Toepassing</w:t>
      </w:r>
    </w:p>
    <w:p w14:paraId="27096B94" w14:textId="77777777" w:rsidR="00296A10" w:rsidRPr="0043266B" w:rsidRDefault="00296A10" w:rsidP="00296A10">
      <w:pPr>
        <w:pStyle w:val="Kop4"/>
      </w:pPr>
      <w:bookmarkStart w:id="545" w:name="_Toc385259300"/>
      <w:bookmarkStart w:id="546" w:name="_Toc388356418"/>
      <w:bookmarkStart w:id="547" w:name="_Toc438633571"/>
      <w:r w:rsidRPr="0043266B">
        <w:t>53.41.20.</w:t>
      </w:r>
      <w:r w:rsidRPr="0043266B">
        <w:tab/>
        <w:t>plinten – steen/marmermozaiek</w:t>
      </w:r>
      <w:r w:rsidRPr="0043266B">
        <w:tab/>
      </w:r>
      <w:r w:rsidRPr="0043266B">
        <w:rPr>
          <w:rStyle w:val="MeetChar"/>
        </w:rPr>
        <w:t>|FH|m</w:t>
      </w:r>
      <w:bookmarkEnd w:id="545"/>
      <w:bookmarkEnd w:id="546"/>
      <w:bookmarkEnd w:id="547"/>
    </w:p>
    <w:p w14:paraId="2F70DB5E" w14:textId="77777777" w:rsidR="00296A10" w:rsidRPr="0043266B" w:rsidRDefault="00296A10" w:rsidP="00296A10">
      <w:pPr>
        <w:pStyle w:val="Kop6"/>
        <w:rPr>
          <w:lang w:val="nl-NL"/>
        </w:rPr>
      </w:pPr>
      <w:r w:rsidRPr="0043266B">
        <w:rPr>
          <w:lang w:val="nl-NL"/>
        </w:rPr>
        <w:t>Meting</w:t>
      </w:r>
    </w:p>
    <w:p w14:paraId="179C6D62" w14:textId="77777777" w:rsidR="00296A10" w:rsidRPr="0043266B" w:rsidRDefault="00296A10" w:rsidP="00296A10">
      <w:pPr>
        <w:pStyle w:val="Plattetekstinspringen"/>
        <w:rPr>
          <w:lang w:val="nl-NL"/>
        </w:rPr>
      </w:pPr>
      <w:r w:rsidRPr="0043266B">
        <w:rPr>
          <w:lang w:val="nl-NL"/>
        </w:rPr>
        <w:t>meeteenheid: per lopende m</w:t>
      </w:r>
    </w:p>
    <w:p w14:paraId="671CFFF9" w14:textId="77777777" w:rsidR="00296A10" w:rsidRPr="0043266B" w:rsidRDefault="00296A10" w:rsidP="00296A10">
      <w:pPr>
        <w:pStyle w:val="Plattetekstinspringen"/>
        <w:rPr>
          <w:lang w:val="nl-NL"/>
        </w:rPr>
      </w:pPr>
      <w:r w:rsidRPr="0043266B">
        <w:rPr>
          <w:lang w:val="nl-NL"/>
        </w:rPr>
        <w:t>meetcode: netto lengte, gemeten tussen de muren over voegen en naden heen</w:t>
      </w:r>
    </w:p>
    <w:p w14:paraId="5E94D636" w14:textId="77777777" w:rsidR="00296A10" w:rsidRPr="0043266B" w:rsidRDefault="00296A10" w:rsidP="00296A10">
      <w:pPr>
        <w:pStyle w:val="Plattetekstinspringen"/>
        <w:rPr>
          <w:lang w:val="nl-NL"/>
        </w:rPr>
      </w:pPr>
      <w:r w:rsidRPr="0043266B">
        <w:rPr>
          <w:lang w:val="nl-NL"/>
        </w:rPr>
        <w:t>aard van de overeenkomst: Forfaitaire Hoeveelheid (FH)</w:t>
      </w:r>
    </w:p>
    <w:p w14:paraId="0EEABEE5" w14:textId="77777777" w:rsidR="00296A10" w:rsidRPr="0043266B" w:rsidRDefault="00296A10" w:rsidP="00296A10">
      <w:pPr>
        <w:pStyle w:val="Kop6"/>
        <w:rPr>
          <w:lang w:val="nl-NL"/>
        </w:rPr>
      </w:pPr>
      <w:r w:rsidRPr="0043266B">
        <w:rPr>
          <w:lang w:val="nl-NL"/>
        </w:rPr>
        <w:t>Materiaal</w:t>
      </w:r>
    </w:p>
    <w:p w14:paraId="5EAA1288" w14:textId="77777777" w:rsidR="00296A10" w:rsidRPr="0043266B" w:rsidRDefault="00296A10" w:rsidP="00296A10">
      <w:pPr>
        <w:pStyle w:val="Kop8"/>
        <w:rPr>
          <w:lang w:val="nl-NL"/>
        </w:rPr>
      </w:pPr>
      <w:r w:rsidRPr="0043266B">
        <w:rPr>
          <w:lang w:val="nl-NL"/>
        </w:rPr>
        <w:t>Specificaties</w:t>
      </w:r>
    </w:p>
    <w:p w14:paraId="3D95E637" w14:textId="77777777" w:rsidR="00296A10" w:rsidRPr="0043266B" w:rsidRDefault="00296A10" w:rsidP="00296A10">
      <w:pPr>
        <w:pStyle w:val="Plattetekstinspringen"/>
        <w:rPr>
          <w:lang w:val="nl-NL"/>
        </w:rPr>
      </w:pPr>
      <w:r w:rsidRPr="0043266B">
        <w:rPr>
          <w:lang w:val="nl-NL"/>
        </w:rPr>
        <w:t xml:space="preserve">Materiaal: </w:t>
      </w:r>
      <w:r w:rsidRPr="0043266B">
        <w:rPr>
          <w:rStyle w:val="Keuze-blauw"/>
        </w:rPr>
        <w:t>idem als marmermozaiektegels vermeld in artikel 53.12. / …</w:t>
      </w:r>
    </w:p>
    <w:p w14:paraId="3AAD9AA8" w14:textId="77777777" w:rsidR="00296A10" w:rsidRPr="0043266B" w:rsidRDefault="00296A10" w:rsidP="00296A10">
      <w:pPr>
        <w:pStyle w:val="Plattetekstinspringen"/>
        <w:rPr>
          <w:lang w:val="nl-NL"/>
        </w:rPr>
      </w:pPr>
      <w:r w:rsidRPr="0043266B">
        <w:rPr>
          <w:lang w:val="nl-NL"/>
        </w:rPr>
        <w:t xml:space="preserve">Hoogte: ca. </w:t>
      </w:r>
      <w:r w:rsidRPr="0043266B">
        <w:rPr>
          <w:rStyle w:val="Keuze-blauw"/>
        </w:rPr>
        <w:t>70 / 80 / …</w:t>
      </w:r>
      <w:r w:rsidRPr="0043266B">
        <w:rPr>
          <w:lang w:val="nl-NL"/>
        </w:rPr>
        <w:t xml:space="preserve"> mm</w:t>
      </w:r>
    </w:p>
    <w:p w14:paraId="3112EE3B" w14:textId="77777777" w:rsidR="00296A10" w:rsidRPr="0043266B" w:rsidRDefault="00296A10" w:rsidP="00296A10">
      <w:pPr>
        <w:pStyle w:val="Plattetekstinspringen"/>
        <w:rPr>
          <w:lang w:val="nl-NL"/>
        </w:rPr>
      </w:pPr>
      <w:r w:rsidRPr="0043266B">
        <w:rPr>
          <w:lang w:val="nl-NL"/>
        </w:rPr>
        <w:t xml:space="preserve">Dikte: minimum </w:t>
      </w:r>
      <w:r w:rsidRPr="0043266B">
        <w:rPr>
          <w:rStyle w:val="Keuze-blauw"/>
        </w:rPr>
        <w:t>8 / 10 / 15 /…</w:t>
      </w:r>
      <w:r w:rsidRPr="0043266B">
        <w:rPr>
          <w:lang w:val="nl-NL"/>
        </w:rPr>
        <w:t xml:space="preserve"> mm</w:t>
      </w:r>
    </w:p>
    <w:p w14:paraId="3E4A270C" w14:textId="77777777" w:rsidR="00296A10" w:rsidRPr="0043266B" w:rsidRDefault="00296A10" w:rsidP="00296A10">
      <w:pPr>
        <w:pStyle w:val="Plattetekstinspringen"/>
        <w:rPr>
          <w:lang w:val="nl-NL"/>
        </w:rPr>
      </w:pPr>
      <w:r w:rsidRPr="0043266B">
        <w:rPr>
          <w:lang w:val="nl-NL"/>
        </w:rPr>
        <w:t xml:space="preserve">Lengte: </w:t>
      </w:r>
      <w:r w:rsidRPr="0043266B">
        <w:rPr>
          <w:rStyle w:val="Keuze-blauw"/>
        </w:rPr>
        <w:t>overeenkomstig de modulaire afmetingen van de tegels / …</w:t>
      </w:r>
    </w:p>
    <w:p w14:paraId="3DC8DA7D" w14:textId="77777777" w:rsidR="00296A10" w:rsidRPr="0043266B" w:rsidRDefault="00296A10" w:rsidP="00296A10">
      <w:pPr>
        <w:pStyle w:val="Plattetekstinspringen"/>
        <w:rPr>
          <w:lang w:val="nl-NL"/>
        </w:rPr>
      </w:pPr>
      <w:r w:rsidRPr="0043266B">
        <w:rPr>
          <w:lang w:val="nl-NL"/>
        </w:rPr>
        <w:t xml:space="preserve">Vorm: de zichtbare hoeken zijn </w:t>
      </w:r>
      <w:r w:rsidRPr="0043266B">
        <w:rPr>
          <w:rStyle w:val="Keuze-blauw"/>
        </w:rPr>
        <w:t>recht / licht afgerond / afgeschuind</w:t>
      </w:r>
      <w:r w:rsidRPr="0043266B">
        <w:rPr>
          <w:lang w:val="nl-NL"/>
        </w:rPr>
        <w:t>.</w:t>
      </w:r>
    </w:p>
    <w:p w14:paraId="5D72D329" w14:textId="77777777" w:rsidR="00296A10" w:rsidRPr="0043266B" w:rsidRDefault="00296A10" w:rsidP="00296A10">
      <w:pPr>
        <w:pStyle w:val="Kop6"/>
        <w:rPr>
          <w:lang w:val="nl-NL"/>
        </w:rPr>
      </w:pPr>
      <w:r w:rsidRPr="0043266B">
        <w:rPr>
          <w:lang w:val="nl-NL"/>
        </w:rPr>
        <w:t>Uitvoering</w:t>
      </w:r>
    </w:p>
    <w:p w14:paraId="191BBF5D" w14:textId="77777777" w:rsidR="00296A10" w:rsidRPr="0043266B" w:rsidRDefault="00296A10" w:rsidP="00296A10">
      <w:pPr>
        <w:pStyle w:val="Plattetekstinspringen"/>
        <w:rPr>
          <w:lang w:val="nl-NL"/>
        </w:rPr>
      </w:pPr>
      <w:r w:rsidRPr="0043266B">
        <w:rPr>
          <w:lang w:val="nl-NL"/>
        </w:rPr>
        <w:t>Het plaatsen van de plinten gebeurt slechts na goedkeuring van de plintstalen door de architect.</w:t>
      </w:r>
    </w:p>
    <w:p w14:paraId="588902BD" w14:textId="77777777" w:rsidR="00296A10" w:rsidRPr="0043266B" w:rsidRDefault="00296A10" w:rsidP="00296A10">
      <w:pPr>
        <w:pStyle w:val="Plattetekstinspringen"/>
        <w:rPr>
          <w:lang w:val="nl-NL"/>
        </w:rPr>
      </w:pPr>
      <w:r w:rsidRPr="0043266B">
        <w:rPr>
          <w:lang w:val="nl-NL"/>
        </w:rPr>
        <w:t xml:space="preserve">De plinten mogen slechts worden geplaatst na de voltooiing van de pleisterwerken, vloerafwerkingen en het binnen- en buitenschrijnwerk. </w:t>
      </w:r>
    </w:p>
    <w:p w14:paraId="1B3AF018" w14:textId="77777777" w:rsidR="00296A10" w:rsidRPr="0043266B" w:rsidRDefault="00296A10" w:rsidP="00296A10">
      <w:pPr>
        <w:pStyle w:val="Plattetekstinspringen"/>
        <w:rPr>
          <w:lang w:val="nl-NL"/>
        </w:rPr>
      </w:pPr>
      <w:r w:rsidRPr="0043266B">
        <w:rPr>
          <w:lang w:val="nl-NL"/>
        </w:rPr>
        <w:t>De vloerder gebruikt een hechtmiddel naar keuze (cementmortel, lijmmortel, synthetische lijm, …), aangepast aan de tegel en de ondergrond en volgens de voorschriften van de fabrikant.</w:t>
      </w:r>
    </w:p>
    <w:p w14:paraId="3F197D9E" w14:textId="77777777" w:rsidR="00296A10" w:rsidRPr="0043266B" w:rsidRDefault="00296A10" w:rsidP="00296A10">
      <w:pPr>
        <w:pStyle w:val="Plattetekstinspringen"/>
      </w:pPr>
      <w:r w:rsidRPr="0043266B">
        <w:t xml:space="preserve">De plinten worden perfect evenwijdig met de wand en loodrecht aansluitend tot net boven de vloer geplaatst. </w:t>
      </w:r>
    </w:p>
    <w:p w14:paraId="4FF4F961" w14:textId="77777777" w:rsidR="00296A10" w:rsidRPr="0043266B" w:rsidRDefault="00296A10" w:rsidP="00296A10">
      <w:pPr>
        <w:pStyle w:val="Plattetekstinspringen"/>
      </w:pPr>
      <w:r w:rsidRPr="0043266B">
        <w:tab/>
        <w:t xml:space="preserve">Plaatsingspatroon: de plintvoegen vallen steeds samen met deze van de vloertegels. De verticale tussenvoegen worden gevuld met een voegspecie, die verenigbaar is met de plaatsingsmortel. </w:t>
      </w:r>
    </w:p>
    <w:p w14:paraId="040FD60F" w14:textId="77777777" w:rsidR="00296A10" w:rsidRPr="0043266B" w:rsidRDefault="00296A10" w:rsidP="00296A10">
      <w:pPr>
        <w:pStyle w:val="Plattetekstinspringen"/>
      </w:pPr>
      <w:r w:rsidRPr="0043266B">
        <w:t>Bijzondere zorg moet worden besteed aan het vermijden van contactgeluidsbruggen.</w:t>
      </w:r>
    </w:p>
    <w:p w14:paraId="6E93AC6D" w14:textId="77777777" w:rsidR="00296A10" w:rsidRPr="0043266B" w:rsidRDefault="00296A10" w:rsidP="00296A10">
      <w:pPr>
        <w:pStyle w:val="Plattetekstinspringen"/>
      </w:pPr>
      <w:r w:rsidRPr="0043266B">
        <w:tab/>
        <w:t>De plint mag geen contact met de vloer maken, bij het aandrukken in de gebruikte lijm/mortel mag  de open voeg tussen vloer en muur niet worden gevuld met mortel.</w:t>
      </w:r>
    </w:p>
    <w:p w14:paraId="324ACD88" w14:textId="77777777" w:rsidR="00296A10" w:rsidRPr="0043266B" w:rsidRDefault="00296A10" w:rsidP="00296A10">
      <w:pPr>
        <w:pStyle w:val="Plattetekstinspringen"/>
        <w:rPr>
          <w:lang w:val="nl-NL"/>
        </w:rPr>
      </w:pPr>
      <w:r w:rsidRPr="0043266B">
        <w:rPr>
          <w:lang w:val="nl-NL"/>
        </w:rPr>
        <w:t>Uitstekende randstroken worden afgesneden, waarna de elastische voegen kunnen uitgevoerd worden. De randvoeg onderaan de plinten wordt uitgevoerd met een elastische kit. Het gebruik van rubberbitumenkit is niet toegelaten.</w:t>
      </w:r>
    </w:p>
    <w:p w14:paraId="7ABB9EAA" w14:textId="77777777" w:rsidR="00296A10" w:rsidRPr="0043266B" w:rsidRDefault="00296A10" w:rsidP="00296A10">
      <w:pPr>
        <w:pStyle w:val="Plattetekstinspringen"/>
        <w:rPr>
          <w:lang w:val="nl-NL"/>
        </w:rPr>
      </w:pPr>
      <w:r w:rsidRPr="0043266B">
        <w:rPr>
          <w:lang w:val="nl-NL"/>
        </w:rPr>
        <w:t>De kleur van de kitten en de voegmortel is te kiezen door de ontwerper.</w:t>
      </w:r>
    </w:p>
    <w:p w14:paraId="0AC2CBCF" w14:textId="77777777" w:rsidR="00296A10" w:rsidRPr="0043266B" w:rsidRDefault="00296A10" w:rsidP="00296A10">
      <w:pPr>
        <w:pStyle w:val="Plattetekstinspringen"/>
        <w:rPr>
          <w:lang w:val="nl-NL"/>
        </w:rPr>
      </w:pPr>
      <w:r w:rsidRPr="0043266B">
        <w:rPr>
          <w:lang w:val="nl-NL"/>
        </w:rPr>
        <w:t xml:space="preserve">Alle uitzet- en scheidingsvoegen zijn inbegrepen. </w:t>
      </w:r>
    </w:p>
    <w:p w14:paraId="6E1174FA" w14:textId="77777777" w:rsidR="00296A10" w:rsidRPr="0043266B" w:rsidRDefault="00296A10" w:rsidP="00296A10">
      <w:pPr>
        <w:pStyle w:val="Kop8"/>
        <w:rPr>
          <w:lang w:val="nl-NL"/>
        </w:rPr>
      </w:pPr>
      <w:r w:rsidRPr="0043266B">
        <w:rPr>
          <w:lang w:val="nl-NL"/>
        </w:rPr>
        <w:t xml:space="preserve">Aanvullende uitvoeringsvoorschriften </w:t>
      </w:r>
      <w:r w:rsidR="00346578">
        <w:rPr>
          <w:lang w:val="nl-NL"/>
        </w:rPr>
        <w:t>(te schrappen door ontwerper indien niet van toepassing)</w:t>
      </w:r>
    </w:p>
    <w:p w14:paraId="2EC17E2D" w14:textId="77777777" w:rsidR="00296A10" w:rsidRPr="0043266B" w:rsidRDefault="00296A10" w:rsidP="00296A10">
      <w:pPr>
        <w:pStyle w:val="Plattetekstinspringen"/>
        <w:rPr>
          <w:lang w:val="nl-NL"/>
        </w:rPr>
      </w:pPr>
      <w:r w:rsidRPr="0043266B">
        <w:rPr>
          <w:lang w:val="nl-NL"/>
        </w:rPr>
        <w:t>De hoeken worden in verstek uitgevoerd.</w:t>
      </w:r>
    </w:p>
    <w:p w14:paraId="501258CB" w14:textId="77777777" w:rsidR="00296A10" w:rsidRPr="0043266B" w:rsidRDefault="00296A10" w:rsidP="00296A10">
      <w:pPr>
        <w:pStyle w:val="Kop6"/>
        <w:rPr>
          <w:lang w:val="nl-NL"/>
        </w:rPr>
      </w:pPr>
      <w:r w:rsidRPr="0043266B">
        <w:rPr>
          <w:lang w:val="nl-NL"/>
        </w:rPr>
        <w:t>Keuring</w:t>
      </w:r>
    </w:p>
    <w:p w14:paraId="6AE5326B" w14:textId="77777777" w:rsidR="00296A10" w:rsidRPr="0043266B" w:rsidRDefault="00296A10" w:rsidP="00296A10">
      <w:pPr>
        <w:pStyle w:val="Plattetekstinspringen"/>
        <w:rPr>
          <w:lang w:val="nl-NL"/>
        </w:rPr>
      </w:pPr>
      <w:r w:rsidRPr="0043266B">
        <w:rPr>
          <w:lang w:val="nl-NL"/>
        </w:rPr>
        <w:t>Hoogteverschillen tussen plintstukken, die visueel storend zijn én groter dan 1,5 mm worden afgekeurd.</w:t>
      </w:r>
    </w:p>
    <w:p w14:paraId="75CC286E" w14:textId="77777777" w:rsidR="00296A10" w:rsidRPr="0043266B" w:rsidRDefault="00296A10" w:rsidP="00296A10">
      <w:pPr>
        <w:pStyle w:val="Kop6"/>
        <w:rPr>
          <w:lang w:val="nl-NL"/>
        </w:rPr>
      </w:pPr>
      <w:r w:rsidRPr="0043266B">
        <w:rPr>
          <w:lang w:val="nl-NL"/>
        </w:rPr>
        <w:t>Toepassing</w:t>
      </w:r>
    </w:p>
    <w:p w14:paraId="34380404" w14:textId="77777777" w:rsidR="00296A10" w:rsidRPr="0043266B" w:rsidRDefault="00296A10" w:rsidP="00296A10">
      <w:pPr>
        <w:pStyle w:val="Kop4"/>
      </w:pPr>
      <w:bookmarkStart w:id="548" w:name="_Toc385259301"/>
      <w:bookmarkStart w:id="549" w:name="_Toc388356419"/>
      <w:bookmarkStart w:id="550" w:name="_Toc438633572"/>
      <w:r w:rsidRPr="0043266B">
        <w:t>53.41.30.</w:t>
      </w:r>
      <w:r w:rsidRPr="0043266B">
        <w:tab/>
        <w:t>plinten – steen/natuursteen</w:t>
      </w:r>
      <w:r w:rsidRPr="0043266B">
        <w:tab/>
      </w:r>
      <w:r w:rsidRPr="0043266B">
        <w:rPr>
          <w:rStyle w:val="MeetChar"/>
        </w:rPr>
        <w:t>|FH|m</w:t>
      </w:r>
      <w:bookmarkEnd w:id="548"/>
      <w:bookmarkEnd w:id="549"/>
      <w:bookmarkEnd w:id="550"/>
    </w:p>
    <w:p w14:paraId="63FED143" w14:textId="77777777" w:rsidR="00296A10" w:rsidRPr="0043266B" w:rsidRDefault="00296A10" w:rsidP="00296A10">
      <w:pPr>
        <w:pStyle w:val="Kop6"/>
        <w:rPr>
          <w:lang w:val="nl-NL"/>
        </w:rPr>
      </w:pPr>
      <w:r w:rsidRPr="0043266B">
        <w:rPr>
          <w:lang w:val="nl-NL"/>
        </w:rPr>
        <w:t>Meting</w:t>
      </w:r>
    </w:p>
    <w:p w14:paraId="41AEDFF1" w14:textId="77777777" w:rsidR="00296A10" w:rsidRPr="0043266B" w:rsidRDefault="00296A10" w:rsidP="00296A10">
      <w:pPr>
        <w:pStyle w:val="Plattetekstinspringen"/>
        <w:rPr>
          <w:lang w:val="nl-NL"/>
        </w:rPr>
      </w:pPr>
      <w:r w:rsidRPr="0043266B">
        <w:rPr>
          <w:lang w:val="nl-NL"/>
        </w:rPr>
        <w:t>meeteenheid: per lopende m</w:t>
      </w:r>
    </w:p>
    <w:p w14:paraId="6CD1E9E7" w14:textId="77777777" w:rsidR="00296A10" w:rsidRPr="0043266B" w:rsidRDefault="00296A10" w:rsidP="00296A10">
      <w:pPr>
        <w:pStyle w:val="Plattetekstinspringen"/>
        <w:rPr>
          <w:lang w:val="nl-NL"/>
        </w:rPr>
      </w:pPr>
      <w:r w:rsidRPr="0043266B">
        <w:rPr>
          <w:lang w:val="nl-NL"/>
        </w:rPr>
        <w:t>meetcode: netto lengte, gemeten tussen de muren over voegen en naden heen</w:t>
      </w:r>
    </w:p>
    <w:p w14:paraId="4C073C74" w14:textId="77777777" w:rsidR="00296A10" w:rsidRPr="0043266B" w:rsidRDefault="00296A10" w:rsidP="00296A10">
      <w:pPr>
        <w:pStyle w:val="Plattetekstinspringen"/>
        <w:rPr>
          <w:lang w:val="nl-NL"/>
        </w:rPr>
      </w:pPr>
      <w:r w:rsidRPr="0043266B">
        <w:rPr>
          <w:lang w:val="nl-NL"/>
        </w:rPr>
        <w:t>aard van de overeenkomst: Forfaitaire Hoeveelheid (FH)</w:t>
      </w:r>
    </w:p>
    <w:p w14:paraId="4CA6F998" w14:textId="77777777" w:rsidR="00296A10" w:rsidRPr="0043266B" w:rsidRDefault="00296A10" w:rsidP="00296A10">
      <w:pPr>
        <w:pStyle w:val="Kop6"/>
        <w:rPr>
          <w:lang w:val="nl-NL"/>
        </w:rPr>
      </w:pPr>
      <w:r w:rsidRPr="0043266B">
        <w:rPr>
          <w:lang w:val="nl-NL"/>
        </w:rPr>
        <w:t>Materiaal</w:t>
      </w:r>
    </w:p>
    <w:p w14:paraId="3CC212B0" w14:textId="77777777" w:rsidR="00296A10" w:rsidRPr="0043266B" w:rsidRDefault="00296A10" w:rsidP="00296A10">
      <w:pPr>
        <w:pStyle w:val="Kop8"/>
        <w:rPr>
          <w:lang w:val="nl-NL"/>
        </w:rPr>
      </w:pPr>
      <w:r w:rsidRPr="0043266B">
        <w:rPr>
          <w:lang w:val="nl-NL"/>
        </w:rPr>
        <w:t>Specificaties</w:t>
      </w:r>
    </w:p>
    <w:p w14:paraId="7C53B4F0" w14:textId="77777777" w:rsidR="00296A10" w:rsidRPr="0043266B" w:rsidRDefault="00296A10" w:rsidP="00296A10">
      <w:pPr>
        <w:pStyle w:val="Plattetekstinspringen"/>
        <w:rPr>
          <w:lang w:val="nl-NL"/>
        </w:rPr>
      </w:pPr>
      <w:r w:rsidRPr="0043266B">
        <w:rPr>
          <w:lang w:val="nl-NL"/>
        </w:rPr>
        <w:t xml:space="preserve">Steensoort: </w:t>
      </w:r>
      <w:r w:rsidRPr="0043266B">
        <w:rPr>
          <w:rStyle w:val="Keuze-blauw"/>
        </w:rPr>
        <w:t>idem natuursteen vermeld in artikel 53.13. /  blauwe hardsteen / travertijn / jura / …</w:t>
      </w:r>
      <w:r w:rsidRPr="0043266B">
        <w:rPr>
          <w:lang w:val="nl-NL"/>
        </w:rPr>
        <w:t xml:space="preserve"> </w:t>
      </w:r>
    </w:p>
    <w:p w14:paraId="32515493" w14:textId="77777777" w:rsidR="00296A10" w:rsidRPr="0043266B" w:rsidRDefault="00296A10" w:rsidP="00296A10">
      <w:pPr>
        <w:pStyle w:val="Plattetekstinspringen"/>
        <w:rPr>
          <w:lang w:val="nl-NL"/>
        </w:rPr>
      </w:pPr>
      <w:r w:rsidRPr="0043266B">
        <w:rPr>
          <w:lang w:val="nl-NL"/>
        </w:rPr>
        <w:t xml:space="preserve">Hoogte: ca. </w:t>
      </w:r>
      <w:r w:rsidRPr="0043266B">
        <w:rPr>
          <w:rStyle w:val="Keuze-blauw"/>
        </w:rPr>
        <w:t>70 / 80 / …</w:t>
      </w:r>
      <w:r w:rsidRPr="0043266B">
        <w:rPr>
          <w:lang w:val="nl-NL"/>
        </w:rPr>
        <w:t xml:space="preserve"> mm</w:t>
      </w:r>
    </w:p>
    <w:p w14:paraId="752648C4" w14:textId="77777777" w:rsidR="00296A10" w:rsidRPr="0043266B" w:rsidRDefault="00296A10" w:rsidP="00296A10">
      <w:pPr>
        <w:pStyle w:val="Plattetekstinspringen"/>
        <w:rPr>
          <w:lang w:val="nl-NL"/>
        </w:rPr>
      </w:pPr>
      <w:r w:rsidRPr="0043266B">
        <w:rPr>
          <w:lang w:val="nl-NL"/>
        </w:rPr>
        <w:t xml:space="preserve">Dikte: minimum </w:t>
      </w:r>
      <w:r w:rsidRPr="0043266B">
        <w:rPr>
          <w:rStyle w:val="Keuze-blauw"/>
        </w:rPr>
        <w:t>8 / 10 / 15 / …</w:t>
      </w:r>
      <w:r w:rsidRPr="0043266B">
        <w:rPr>
          <w:lang w:val="nl-NL"/>
        </w:rPr>
        <w:t xml:space="preserve"> mm</w:t>
      </w:r>
    </w:p>
    <w:p w14:paraId="58C27E57" w14:textId="77777777" w:rsidR="00296A10" w:rsidRPr="0043266B" w:rsidRDefault="00296A10" w:rsidP="00296A10">
      <w:pPr>
        <w:pStyle w:val="Plattetekstinspringen"/>
        <w:rPr>
          <w:lang w:val="nl-NL"/>
        </w:rPr>
      </w:pPr>
      <w:r w:rsidRPr="0043266B">
        <w:rPr>
          <w:lang w:val="nl-NL"/>
        </w:rPr>
        <w:t xml:space="preserve">Lengte: </w:t>
      </w:r>
      <w:r w:rsidRPr="0043266B">
        <w:rPr>
          <w:rStyle w:val="Keuze-blauw"/>
        </w:rPr>
        <w:t>overeenkomstig de modulaire afmetingen van de tegels / …</w:t>
      </w:r>
    </w:p>
    <w:p w14:paraId="3875A241" w14:textId="77777777" w:rsidR="00296A10" w:rsidRPr="0043266B" w:rsidRDefault="00296A10" w:rsidP="00296A10">
      <w:pPr>
        <w:pStyle w:val="Plattetekstinspringen"/>
        <w:rPr>
          <w:lang w:val="nl-NL"/>
        </w:rPr>
      </w:pPr>
      <w:r w:rsidRPr="0043266B">
        <w:rPr>
          <w:lang w:val="nl-NL"/>
        </w:rPr>
        <w:t xml:space="preserve">Vorm: de zichtbare hoeken zijn </w:t>
      </w:r>
      <w:r w:rsidRPr="0043266B">
        <w:rPr>
          <w:rStyle w:val="Keuze-blauw"/>
        </w:rPr>
        <w:t>recht / licht afgerond / afgeschuind</w:t>
      </w:r>
      <w:r w:rsidRPr="0043266B">
        <w:rPr>
          <w:lang w:val="nl-NL"/>
        </w:rPr>
        <w:t>.</w:t>
      </w:r>
    </w:p>
    <w:p w14:paraId="13DE5881" w14:textId="77777777" w:rsidR="00296A10" w:rsidRPr="0043266B" w:rsidRDefault="00296A10" w:rsidP="00296A10">
      <w:pPr>
        <w:pStyle w:val="Kop6"/>
        <w:rPr>
          <w:lang w:val="nl-NL"/>
        </w:rPr>
      </w:pPr>
      <w:r w:rsidRPr="0043266B">
        <w:rPr>
          <w:lang w:val="nl-NL"/>
        </w:rPr>
        <w:t>Uitvoering</w:t>
      </w:r>
    </w:p>
    <w:p w14:paraId="53F60BE1" w14:textId="77777777" w:rsidR="00296A10" w:rsidRPr="0043266B" w:rsidRDefault="00296A10" w:rsidP="00296A10">
      <w:pPr>
        <w:pStyle w:val="Plattetekstinspringen"/>
        <w:rPr>
          <w:lang w:val="nl-NL"/>
        </w:rPr>
      </w:pPr>
      <w:r w:rsidRPr="0043266B">
        <w:rPr>
          <w:lang w:val="nl-NL"/>
        </w:rPr>
        <w:t xml:space="preserve">De plinten mogen slechts worden geplaatst na de voltooiing van de pleisterwerken, vloerafwerkingen en het binnen- en buitenschrijnwerk. </w:t>
      </w:r>
    </w:p>
    <w:p w14:paraId="2132875D" w14:textId="77777777" w:rsidR="00296A10" w:rsidRPr="0043266B" w:rsidRDefault="00296A10" w:rsidP="00296A10">
      <w:pPr>
        <w:pStyle w:val="Plattetekstinspringen"/>
        <w:rPr>
          <w:lang w:val="nl-NL"/>
        </w:rPr>
      </w:pPr>
      <w:r w:rsidRPr="0043266B">
        <w:rPr>
          <w:lang w:val="nl-NL"/>
        </w:rPr>
        <w:t>Het plaatsen van de plinten gebeurt slechts na goedkeuring van de plintstalen door de architect en gebeurt volgens de bepalingen van TV 213.</w:t>
      </w:r>
    </w:p>
    <w:p w14:paraId="2A7FBF59" w14:textId="77777777" w:rsidR="00296A10" w:rsidRPr="0043266B" w:rsidRDefault="00296A10" w:rsidP="00296A10">
      <w:pPr>
        <w:pStyle w:val="Plattetekstinspringen"/>
        <w:rPr>
          <w:lang w:val="nl-NL"/>
        </w:rPr>
      </w:pPr>
      <w:r w:rsidRPr="0043266B">
        <w:t>De plinten worden perfect evenwijdig met de wand en loodrecht aansluitend tegen de vloer geplaatst met een</w:t>
      </w:r>
      <w:r w:rsidRPr="0043266B">
        <w:rPr>
          <w:lang w:val="nl-NL"/>
        </w:rPr>
        <w:t xml:space="preserve"> cementmortel. Het toevoegen van een hulpstof als kleefmiddel is toegelaten. </w:t>
      </w:r>
    </w:p>
    <w:p w14:paraId="01DC7488" w14:textId="77777777" w:rsidR="00296A10" w:rsidRPr="0043266B" w:rsidRDefault="00296A10" w:rsidP="00296A10">
      <w:pPr>
        <w:pStyle w:val="Plattetekstinspringen"/>
        <w:rPr>
          <w:lang w:val="nl-NL"/>
        </w:rPr>
      </w:pPr>
      <w:r w:rsidRPr="0043266B">
        <w:rPr>
          <w:lang w:val="nl-NL"/>
        </w:rPr>
        <w:t>De voegen worden gevuld met een voegspecie die verenigbaar is met de plaatsingsmortel.</w:t>
      </w:r>
    </w:p>
    <w:p w14:paraId="016F258E" w14:textId="77777777" w:rsidR="00296A10" w:rsidRPr="0043266B" w:rsidRDefault="00296A10" w:rsidP="00296A10">
      <w:pPr>
        <w:pStyle w:val="Plattetekstinspringen"/>
        <w:rPr>
          <w:lang w:val="nl-NL"/>
        </w:rPr>
      </w:pPr>
      <w:r w:rsidRPr="0043266B">
        <w:rPr>
          <w:lang w:val="nl-NL"/>
        </w:rPr>
        <w:t>De kleur van de kitten en de voegmortel is te kiezen door de ontwerper.</w:t>
      </w:r>
    </w:p>
    <w:p w14:paraId="20006925" w14:textId="77777777" w:rsidR="00296A10" w:rsidRPr="0043266B" w:rsidRDefault="00296A10" w:rsidP="00296A10">
      <w:pPr>
        <w:pStyle w:val="Plattetekstinspringen"/>
        <w:rPr>
          <w:lang w:val="nl-NL"/>
        </w:rPr>
      </w:pPr>
      <w:r w:rsidRPr="0043266B">
        <w:rPr>
          <w:lang w:val="nl-NL"/>
        </w:rPr>
        <w:t xml:space="preserve">Alle uitzet- en scheidingsvoegen zijn inbegrepen en uit te voeren volgens de richtlijnen van TV 213. </w:t>
      </w:r>
    </w:p>
    <w:p w14:paraId="4ACE6F86"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6C99527D" w14:textId="77777777" w:rsidR="00296A10" w:rsidRPr="0043266B" w:rsidRDefault="00296A10" w:rsidP="00296A10">
      <w:pPr>
        <w:pStyle w:val="Plattetekstinspringen"/>
        <w:rPr>
          <w:lang w:val="nl-NL"/>
        </w:rPr>
      </w:pPr>
      <w:r w:rsidRPr="0043266B">
        <w:rPr>
          <w:lang w:val="nl-NL"/>
        </w:rPr>
        <w:t xml:space="preserve">Voegbreedte: </w:t>
      </w:r>
      <w:r w:rsidRPr="0043266B">
        <w:rPr>
          <w:rStyle w:val="Keuze-blauw"/>
        </w:rPr>
        <w:t>… mm / aangepast aan de voegbreedte van de vloer</w:t>
      </w:r>
    </w:p>
    <w:p w14:paraId="50FE6FA8" w14:textId="77777777" w:rsidR="00296A10" w:rsidRPr="0043266B" w:rsidRDefault="00296A10" w:rsidP="00296A10">
      <w:pPr>
        <w:pStyle w:val="Plattetekstinspringen"/>
        <w:rPr>
          <w:lang w:val="nl-NL"/>
        </w:rPr>
      </w:pPr>
      <w:r w:rsidRPr="0043266B">
        <w:rPr>
          <w:lang w:val="nl-NL"/>
        </w:rPr>
        <w:t xml:space="preserve">Plaatsingspatroon: </w:t>
      </w:r>
      <w:r w:rsidRPr="0043266B">
        <w:rPr>
          <w:rStyle w:val="Keuze-blauw"/>
        </w:rPr>
        <w:t>de plintvoegen vallen samen met deze van de vloertegels / geschrankte plaatsing</w:t>
      </w:r>
    </w:p>
    <w:p w14:paraId="4C0E6FC0" w14:textId="77777777" w:rsidR="00296A10" w:rsidRPr="0043266B" w:rsidRDefault="00296A10" w:rsidP="00296A10">
      <w:pPr>
        <w:pStyle w:val="Plattetekstinspringen"/>
        <w:rPr>
          <w:lang w:val="nl-NL"/>
        </w:rPr>
      </w:pPr>
      <w:r w:rsidRPr="0043266B">
        <w:rPr>
          <w:lang w:val="nl-NL"/>
        </w:rPr>
        <w:t>De hoeken worden in verstek uitgevoerd.</w:t>
      </w:r>
    </w:p>
    <w:p w14:paraId="60E1EBEB" w14:textId="77777777" w:rsidR="00296A10" w:rsidRPr="0043266B" w:rsidRDefault="00296A10" w:rsidP="00296A10">
      <w:pPr>
        <w:pStyle w:val="Plattetekstinspringen"/>
        <w:rPr>
          <w:lang w:val="nl-NL"/>
        </w:rPr>
      </w:pPr>
      <w:r w:rsidRPr="0043266B">
        <w:rPr>
          <w:lang w:val="nl-NL"/>
        </w:rPr>
        <w:t>De horizontale voeg tussen plinten en tegels wordt d.m.v. afstandhoudertjes opengehouden en naderhand opgespoten met een kleurloze waterdichte en elastische voeg.</w:t>
      </w:r>
    </w:p>
    <w:p w14:paraId="56248809" w14:textId="77777777" w:rsidR="00296A10" w:rsidRPr="0043266B" w:rsidRDefault="00296A10" w:rsidP="00296A10">
      <w:pPr>
        <w:pStyle w:val="Kop6"/>
        <w:rPr>
          <w:lang w:val="nl-NL"/>
        </w:rPr>
      </w:pPr>
      <w:r w:rsidRPr="0043266B">
        <w:rPr>
          <w:lang w:val="nl-NL"/>
        </w:rPr>
        <w:t>Keuring</w:t>
      </w:r>
    </w:p>
    <w:p w14:paraId="5283B02A" w14:textId="77777777" w:rsidR="00296A10" w:rsidRPr="0043266B" w:rsidRDefault="00296A10" w:rsidP="00296A10">
      <w:pPr>
        <w:pStyle w:val="Plattetekstinspringen"/>
        <w:rPr>
          <w:lang w:val="nl-NL"/>
        </w:rPr>
      </w:pPr>
      <w:r w:rsidRPr="0043266B">
        <w:rPr>
          <w:lang w:val="nl-NL"/>
        </w:rPr>
        <w:t>Hoogteverschillen tussen plintstukken, die visueel storend zijn én groter dan 1,5 mm worden afgekeurd.</w:t>
      </w:r>
    </w:p>
    <w:p w14:paraId="210A0E81" w14:textId="77777777" w:rsidR="00296A10" w:rsidRPr="0043266B" w:rsidRDefault="00296A10" w:rsidP="00296A10">
      <w:pPr>
        <w:pStyle w:val="Kop6"/>
        <w:rPr>
          <w:lang w:val="nl-NL"/>
        </w:rPr>
      </w:pPr>
      <w:r w:rsidRPr="0043266B">
        <w:rPr>
          <w:lang w:val="nl-NL"/>
        </w:rPr>
        <w:t>Toepassing</w:t>
      </w:r>
    </w:p>
    <w:p w14:paraId="19DB3D23" w14:textId="77777777" w:rsidR="00296A10" w:rsidRPr="0043266B" w:rsidRDefault="00296A10" w:rsidP="00296A10">
      <w:pPr>
        <w:pStyle w:val="Kop3"/>
      </w:pPr>
      <w:bookmarkStart w:id="551" w:name="_Toc385259302"/>
      <w:bookmarkStart w:id="552" w:name="_Toc388356420"/>
      <w:bookmarkStart w:id="553" w:name="_Toc438633573"/>
      <w:r w:rsidRPr="0043266B">
        <w:t>53.42.</w:t>
      </w:r>
      <w:r w:rsidRPr="0043266B">
        <w:tab/>
        <w:t>plinten - hout</w:t>
      </w:r>
      <w:bookmarkEnd w:id="551"/>
      <w:bookmarkEnd w:id="552"/>
      <w:bookmarkEnd w:id="553"/>
    </w:p>
    <w:p w14:paraId="0AC52C21" w14:textId="77777777" w:rsidR="00296A10" w:rsidRPr="0043266B" w:rsidRDefault="00296A10" w:rsidP="00296A10">
      <w:pPr>
        <w:pStyle w:val="Kop4"/>
      </w:pPr>
      <w:bookmarkStart w:id="554" w:name="_Toc385259303"/>
      <w:bookmarkStart w:id="555" w:name="_Toc388356421"/>
      <w:bookmarkStart w:id="556" w:name="_Toc438633574"/>
      <w:r w:rsidRPr="0043266B">
        <w:t>53.42.10.</w:t>
      </w:r>
      <w:r w:rsidRPr="0043266B">
        <w:tab/>
        <w:t>plinten – hout/massief hout</w:t>
      </w:r>
      <w:r w:rsidRPr="0043266B">
        <w:tab/>
      </w:r>
      <w:r w:rsidRPr="0043266B">
        <w:rPr>
          <w:rStyle w:val="MeetChar"/>
        </w:rPr>
        <w:t>|FH|m</w:t>
      </w:r>
      <w:bookmarkEnd w:id="554"/>
      <w:bookmarkEnd w:id="555"/>
      <w:bookmarkEnd w:id="556"/>
    </w:p>
    <w:p w14:paraId="493A9B3F" w14:textId="77777777" w:rsidR="00296A10" w:rsidRPr="0043266B" w:rsidRDefault="00296A10" w:rsidP="00296A10">
      <w:pPr>
        <w:pStyle w:val="Kop6"/>
        <w:rPr>
          <w:lang w:val="nl-NL"/>
        </w:rPr>
      </w:pPr>
      <w:r w:rsidRPr="0043266B">
        <w:rPr>
          <w:lang w:val="nl-NL"/>
        </w:rPr>
        <w:t>Meting</w:t>
      </w:r>
    </w:p>
    <w:p w14:paraId="68628EA2" w14:textId="77777777" w:rsidR="00296A10" w:rsidRPr="0043266B" w:rsidRDefault="00296A10" w:rsidP="00296A10">
      <w:pPr>
        <w:pStyle w:val="Plattetekstinspringen"/>
        <w:rPr>
          <w:lang w:val="nl-NL"/>
        </w:rPr>
      </w:pPr>
      <w:r w:rsidRPr="0043266B">
        <w:rPr>
          <w:lang w:val="nl-NL"/>
        </w:rPr>
        <w:t>meeteenheid: per lopende m</w:t>
      </w:r>
    </w:p>
    <w:p w14:paraId="2806D962" w14:textId="77777777" w:rsidR="00296A10" w:rsidRPr="0043266B" w:rsidRDefault="00296A10" w:rsidP="00296A10">
      <w:pPr>
        <w:pStyle w:val="Plattetekstinspringen"/>
        <w:rPr>
          <w:lang w:val="nl-NL"/>
        </w:rPr>
      </w:pPr>
      <w:r w:rsidRPr="0043266B">
        <w:rPr>
          <w:lang w:val="nl-NL"/>
        </w:rPr>
        <w:t>meetcode: netto lengte, gemeten tussen de muren over voegen en naden heen</w:t>
      </w:r>
    </w:p>
    <w:p w14:paraId="29CE5A19" w14:textId="77777777" w:rsidR="00296A10" w:rsidRPr="0043266B" w:rsidRDefault="00296A10" w:rsidP="00296A10">
      <w:pPr>
        <w:pStyle w:val="Plattetekstinspringen"/>
        <w:rPr>
          <w:lang w:val="nl-NL"/>
        </w:rPr>
      </w:pPr>
      <w:r w:rsidRPr="0043266B">
        <w:rPr>
          <w:lang w:val="nl-NL"/>
        </w:rPr>
        <w:t>aard van de overeenkomst: Forfaitaire Hoeveelheid (FH)</w:t>
      </w:r>
    </w:p>
    <w:p w14:paraId="6C632E39" w14:textId="77777777" w:rsidR="00296A10" w:rsidRPr="0043266B" w:rsidRDefault="00296A10" w:rsidP="00296A10">
      <w:pPr>
        <w:pStyle w:val="Kop6"/>
      </w:pPr>
      <w:r w:rsidRPr="0043266B">
        <w:t>Materiaal</w:t>
      </w:r>
    </w:p>
    <w:p w14:paraId="33F122F0" w14:textId="77777777" w:rsidR="00296A10" w:rsidRPr="0043266B" w:rsidRDefault="00296A10" w:rsidP="00296A10">
      <w:pPr>
        <w:pStyle w:val="Plattetekstinspringen"/>
      </w:pPr>
      <w:r w:rsidRPr="0043266B">
        <w:t xml:space="preserve">Het verwerkte hout voldoet aan STS 04.2 en is van schrijnwerkkwaliteit. </w:t>
      </w:r>
    </w:p>
    <w:p w14:paraId="44D6301F" w14:textId="77777777" w:rsidR="00296A10" w:rsidRPr="0043266B" w:rsidRDefault="00296A10" w:rsidP="00296A10">
      <w:pPr>
        <w:pStyle w:val="Plattetekstinspringen"/>
      </w:pPr>
      <w:r w:rsidRPr="0043266B">
        <w:t>De vochtigheid in de kern van het te verwerken hout is maximaal 18 % met een tolerantie van 3 % en bovendien verenigbaar met de afwerking.</w:t>
      </w:r>
    </w:p>
    <w:p w14:paraId="6800F46B" w14:textId="77777777" w:rsidR="00296A10" w:rsidRPr="0043266B" w:rsidRDefault="00296A10" w:rsidP="00296A10">
      <w:pPr>
        <w:pStyle w:val="Plattetekstinspringen"/>
      </w:pPr>
      <w:r w:rsidRPr="0043266B">
        <w:t xml:space="preserve">Voor de plaatsing wordt op alle vlakken de eerste laag van het procédé C2 volgens STS 04.3.1.4.4. aangebracht. </w:t>
      </w:r>
    </w:p>
    <w:p w14:paraId="07ADA0F0" w14:textId="77777777" w:rsidR="00296A10" w:rsidRPr="0043266B" w:rsidRDefault="00296A10" w:rsidP="00296A10">
      <w:pPr>
        <w:pStyle w:val="Plattetekstinspringen"/>
      </w:pPr>
      <w:r w:rsidRPr="0043266B">
        <w:t xml:space="preserve">De plinten worden voor de plaatsing zuiver geschaafd en glad opgeschuurd. </w:t>
      </w:r>
    </w:p>
    <w:p w14:paraId="2B03D887" w14:textId="77777777" w:rsidR="00296A10" w:rsidRPr="0043266B" w:rsidRDefault="00296A10" w:rsidP="00296A10">
      <w:pPr>
        <w:pStyle w:val="Plattetekstinspringen"/>
      </w:pPr>
      <w:r w:rsidRPr="0043266B">
        <w:t>De plinten worden geleverd in zo groot mogelijke lengten, passtukken kleiner dan 80 cm moeten worden vermeden.</w:t>
      </w:r>
    </w:p>
    <w:p w14:paraId="4D967581" w14:textId="77777777" w:rsidR="00296A10" w:rsidRPr="0043266B" w:rsidRDefault="00296A10" w:rsidP="00296A10">
      <w:pPr>
        <w:pStyle w:val="Kop8"/>
      </w:pPr>
      <w:r w:rsidRPr="0043266B">
        <w:t>Specificaties</w:t>
      </w:r>
    </w:p>
    <w:p w14:paraId="2026B420" w14:textId="77777777" w:rsidR="00296A10" w:rsidRPr="0043266B" w:rsidRDefault="00296A10" w:rsidP="00296A10">
      <w:pPr>
        <w:pStyle w:val="Plattetekstinspringen"/>
        <w:rPr>
          <w:lang w:val="nb-NO"/>
        </w:rPr>
      </w:pPr>
      <w:r w:rsidRPr="0043266B">
        <w:rPr>
          <w:lang w:val="nb-NO"/>
        </w:rPr>
        <w:t xml:space="preserve">Houtsoort (min. volumemassa): </w:t>
      </w:r>
      <w:r w:rsidRPr="0043266B">
        <w:rPr>
          <w:rStyle w:val="Keuze-blauw"/>
          <w:lang w:val="nb-NO"/>
        </w:rPr>
        <w:t>PNG (500 kg/m3) / Dark Red Meranti (450 kg/m3 ) / …</w:t>
      </w:r>
    </w:p>
    <w:p w14:paraId="07D8F670" w14:textId="77777777" w:rsidR="00296A10" w:rsidRPr="0043266B" w:rsidRDefault="00296A10" w:rsidP="00296A10">
      <w:pPr>
        <w:pStyle w:val="Plattetekstinspringen"/>
      </w:pPr>
      <w:r w:rsidRPr="0043266B">
        <w:t xml:space="preserve">Netto geschaafde afmetingen: minimum </w:t>
      </w:r>
      <w:r w:rsidRPr="0043266B">
        <w:rPr>
          <w:rStyle w:val="Keuze-blauw"/>
        </w:rPr>
        <w:t>12x60 mm / …</w:t>
      </w:r>
      <w:r w:rsidRPr="0043266B">
        <w:t xml:space="preserve"> mm.</w:t>
      </w:r>
    </w:p>
    <w:p w14:paraId="2972CCC1" w14:textId="77777777" w:rsidR="00296A10" w:rsidRPr="0043266B" w:rsidRDefault="00296A10" w:rsidP="00296A10">
      <w:pPr>
        <w:pStyle w:val="Plattetekstinspringen"/>
      </w:pPr>
      <w:r w:rsidRPr="0043266B">
        <w:t xml:space="preserve">Vorm: de zichtbare hoeken zijn </w:t>
      </w:r>
      <w:r w:rsidRPr="0043266B">
        <w:rPr>
          <w:rStyle w:val="Keuze-blauw"/>
        </w:rPr>
        <w:t>recht / afgerond / afgeschuind</w:t>
      </w:r>
      <w:r w:rsidRPr="0043266B">
        <w:t>.</w:t>
      </w:r>
    </w:p>
    <w:p w14:paraId="3425C614" w14:textId="77777777" w:rsidR="00296A10" w:rsidRPr="0043266B" w:rsidRDefault="00296A10" w:rsidP="00296A10">
      <w:pPr>
        <w:pStyle w:val="Plattetekstinspringen"/>
      </w:pPr>
      <w:r w:rsidRPr="0043266B">
        <w:t xml:space="preserve">Bevestiging: </w:t>
      </w:r>
      <w:r w:rsidRPr="0043266B">
        <w:br/>
      </w:r>
      <w:r w:rsidRPr="0043266B">
        <w:rPr>
          <w:rStyle w:val="ofwelChar"/>
        </w:rPr>
        <w:t>(ofwel)</w:t>
      </w:r>
      <w:r w:rsidRPr="0043266B">
        <w:t xml:space="preserve"> gelijmd</w:t>
      </w:r>
      <w:r w:rsidRPr="0043266B">
        <w:br/>
      </w:r>
      <w:r w:rsidRPr="0043266B">
        <w:rPr>
          <w:rStyle w:val="ofwelChar"/>
        </w:rPr>
        <w:t>(ofwel)</w:t>
      </w:r>
      <w:r w:rsidRPr="0043266B">
        <w:t xml:space="preserve"> genageld</w:t>
      </w:r>
      <w:r w:rsidRPr="0043266B">
        <w:br/>
      </w:r>
      <w:r w:rsidRPr="0043266B">
        <w:rPr>
          <w:rStyle w:val="ofwelChar"/>
        </w:rPr>
        <w:t>(ofwel)</w:t>
      </w:r>
      <w:r w:rsidRPr="0043266B">
        <w:t xml:space="preserve"> geschroefd met siervijzen (met afgeronde kop) uit </w:t>
      </w:r>
      <w:r w:rsidRPr="0043266B">
        <w:rPr>
          <w:rStyle w:val="Keuze-blauw"/>
        </w:rPr>
        <w:t>gegalvaniseerd staal / roestvast staal / messing</w:t>
      </w:r>
      <w:r w:rsidRPr="0043266B">
        <w:t>. Er worden gaten voorgeboord en kunststofpluggen voorzien. De afstand tussen de vijzen wordt evenwichtig verdeeld en mag niet groter zijn dan 60 cm.</w:t>
      </w:r>
    </w:p>
    <w:p w14:paraId="282CCF6C" w14:textId="77777777" w:rsidR="00296A10" w:rsidRPr="0043266B" w:rsidRDefault="00296A10" w:rsidP="00296A10">
      <w:pPr>
        <w:pStyle w:val="Plattetekstinspringen"/>
        <w:rPr>
          <w:rStyle w:val="Keuze-blauw"/>
        </w:rPr>
      </w:pPr>
      <w:r w:rsidRPr="0043266B">
        <w:t xml:space="preserve">Oppervlaktebehandeling: </w:t>
      </w:r>
      <w:r w:rsidRPr="0043266B">
        <w:rPr>
          <w:rStyle w:val="Keuze-blauw"/>
        </w:rPr>
        <w:t>voorbehandeld / …</w:t>
      </w:r>
    </w:p>
    <w:p w14:paraId="5A1E3A20" w14:textId="77777777" w:rsidR="00296A10" w:rsidRPr="0043266B" w:rsidRDefault="00296A10" w:rsidP="00296A10">
      <w:pPr>
        <w:pStyle w:val="Plattetekstinspringen"/>
      </w:pPr>
      <w:r w:rsidRPr="0043266B">
        <w:tab/>
        <w:t xml:space="preserve">Afwerking: </w:t>
      </w:r>
      <w:r w:rsidRPr="0043266B">
        <w:rPr>
          <w:rStyle w:val="Keuze-blauw"/>
        </w:rPr>
        <w:t>geverfd / gevernist</w:t>
      </w:r>
      <w:r w:rsidRPr="0043266B">
        <w:t xml:space="preserve"> volgens hoofdstuk 80 binnenschilderwerken d.m.v.</w:t>
      </w:r>
    </w:p>
    <w:p w14:paraId="54A8B9F0" w14:textId="77777777" w:rsidR="00296A10" w:rsidRPr="0043266B" w:rsidRDefault="00296A10" w:rsidP="00296A10">
      <w:pPr>
        <w:pStyle w:val="ofwelinspringen"/>
      </w:pPr>
      <w:r w:rsidRPr="0043266B">
        <w:rPr>
          <w:rStyle w:val="ofwelChar"/>
        </w:rPr>
        <w:t>(ofwel)</w:t>
      </w:r>
      <w:r w:rsidRPr="0043266B">
        <w:tab/>
      </w:r>
      <w:r w:rsidRPr="0043266B">
        <w:rPr>
          <w:rStyle w:val="Keuze-blauw"/>
        </w:rPr>
        <w:t>2/3</w:t>
      </w:r>
      <w:r w:rsidRPr="0043266B">
        <w:t xml:space="preserve"> lagen vernis op basis van acrylurethaanhars, volgens art. 80.52.10.</w:t>
      </w:r>
    </w:p>
    <w:p w14:paraId="67F1FDA2" w14:textId="77777777" w:rsidR="00296A10" w:rsidRPr="0043266B" w:rsidRDefault="00296A10" w:rsidP="00296A10">
      <w:pPr>
        <w:pStyle w:val="ofwelinspringen"/>
      </w:pPr>
      <w:r w:rsidRPr="0043266B">
        <w:rPr>
          <w:rStyle w:val="ofwelChar"/>
        </w:rPr>
        <w:t>(ofwel)</w:t>
      </w:r>
      <w:r w:rsidRPr="0043266B">
        <w:tab/>
      </w:r>
      <w:r w:rsidRPr="0043266B">
        <w:rPr>
          <w:rStyle w:val="Keuze-blauw"/>
        </w:rPr>
        <w:t>2/3</w:t>
      </w:r>
      <w:r w:rsidRPr="0043266B">
        <w:t xml:space="preserve"> lagen vernis op basis van polyurethaanhars, volgens art. 80.52.20.</w:t>
      </w:r>
    </w:p>
    <w:p w14:paraId="499C1AB3" w14:textId="77777777" w:rsidR="00296A10" w:rsidRPr="0043266B" w:rsidRDefault="00296A10" w:rsidP="00296A10">
      <w:pPr>
        <w:pStyle w:val="ofwelinspringen"/>
      </w:pPr>
      <w:r w:rsidRPr="0043266B">
        <w:rPr>
          <w:rStyle w:val="ofwelChar"/>
        </w:rPr>
        <w:t>(ofwel)</w:t>
      </w:r>
      <w:r w:rsidRPr="0043266B">
        <w:tab/>
      </w:r>
      <w:r w:rsidRPr="0043266B">
        <w:rPr>
          <w:rStyle w:val="Keuze-blauw"/>
        </w:rPr>
        <w:t>2/3</w:t>
      </w:r>
      <w:r w:rsidRPr="0043266B">
        <w:t xml:space="preserve"> lagen vernis op basis van alkydurethaanhars, volgens art. 80.52.30.</w:t>
      </w:r>
    </w:p>
    <w:p w14:paraId="04B91F9F"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4CFEBB07" w14:textId="77777777" w:rsidR="00296A10" w:rsidRPr="0043266B" w:rsidRDefault="00296A10" w:rsidP="00296A10">
      <w:pPr>
        <w:pStyle w:val="Plattetekstinspringen"/>
      </w:pPr>
      <w:r w:rsidRPr="0043266B">
        <w:t>Het hout heeft een FSC- of PEFC-label en de leverancier is respectievelijk FSC of PEFC CoC-gecertificeerd.</w:t>
      </w:r>
    </w:p>
    <w:p w14:paraId="6359D215" w14:textId="77777777" w:rsidR="00296A10" w:rsidRPr="0043266B" w:rsidRDefault="00296A10" w:rsidP="00296A10">
      <w:pPr>
        <w:pStyle w:val="Kop6"/>
      </w:pPr>
      <w:r w:rsidRPr="0043266B">
        <w:t>Uitvoering</w:t>
      </w:r>
    </w:p>
    <w:p w14:paraId="07DD67F8" w14:textId="77777777" w:rsidR="00296A10" w:rsidRPr="0043266B" w:rsidRDefault="00296A10" w:rsidP="00296A10">
      <w:pPr>
        <w:pStyle w:val="Plattetekstinspringen"/>
      </w:pPr>
      <w:r w:rsidRPr="0043266B">
        <w:t>Voor het plaatsen van de plinten gelden de bepalingen van §5.7.1. van TV 218.</w:t>
      </w:r>
    </w:p>
    <w:p w14:paraId="53EA3DA1" w14:textId="77777777" w:rsidR="00296A10" w:rsidRPr="0043266B" w:rsidRDefault="00296A10" w:rsidP="00296A10">
      <w:pPr>
        <w:pStyle w:val="Plattetekstinspringen"/>
      </w:pPr>
      <w:r w:rsidRPr="0043266B">
        <w:t>De hoeken worden steeds in verstek uitgevoerd. In de lengte worden de plinten verbonden met een schuine las.</w:t>
      </w:r>
    </w:p>
    <w:p w14:paraId="5C4B2D97"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4B20ED78" w14:textId="77777777" w:rsidR="00296A10" w:rsidRPr="0043266B" w:rsidRDefault="00296A10" w:rsidP="00296A10">
      <w:pPr>
        <w:pStyle w:val="Plattetekstinspringen"/>
      </w:pPr>
      <w:r w:rsidRPr="0043266B">
        <w:t xml:space="preserve">De koppen van de vijzen worden verzonken en afgewerkt met </w:t>
      </w:r>
      <w:r w:rsidRPr="0043266B">
        <w:rPr>
          <w:rStyle w:val="Keuze-blauw"/>
        </w:rPr>
        <w:t>kunsthout / gelijmde</w:t>
      </w:r>
      <w:r w:rsidRPr="0043266B">
        <w:t xml:space="preserve"> stoppen</w:t>
      </w:r>
    </w:p>
    <w:p w14:paraId="4942F8D9" w14:textId="77777777" w:rsidR="00296A10" w:rsidRPr="0043266B" w:rsidRDefault="00296A10" w:rsidP="00296A10">
      <w:pPr>
        <w:pStyle w:val="Plattetekstinspringen"/>
        <w:rPr>
          <w:rStyle w:val="Keuze-blauw"/>
        </w:rPr>
      </w:pPr>
      <w:r w:rsidRPr="0043266B">
        <w:t xml:space="preserve">De aansluitingsvoegen onder de plinten worden afgedicht met een elastische kit op basis van siliconen, kleur </w:t>
      </w:r>
      <w:r w:rsidRPr="0043266B">
        <w:rPr>
          <w:rStyle w:val="Keuze-blauw"/>
        </w:rPr>
        <w:t>…</w:t>
      </w:r>
    </w:p>
    <w:p w14:paraId="29517805" w14:textId="77777777" w:rsidR="00296A10" w:rsidRPr="0043266B" w:rsidRDefault="00296A10" w:rsidP="00296A10">
      <w:pPr>
        <w:pStyle w:val="Plattetekstinspringen"/>
      </w:pPr>
      <w:r w:rsidRPr="0043266B">
        <w:tab/>
        <w:t>De aansluitingsvoegen bovenaan tussen de plinten en het pleisterwerk worden afgedicht met een overschilderbar elastische kit op basis van acryl, kleur wit.</w:t>
      </w:r>
    </w:p>
    <w:p w14:paraId="357633D4" w14:textId="77777777" w:rsidR="00296A10" w:rsidRPr="0043266B" w:rsidRDefault="00296A10" w:rsidP="00296A10">
      <w:pPr>
        <w:pStyle w:val="Kop6"/>
      </w:pPr>
      <w:r w:rsidRPr="0043266B">
        <w:t>Toepassing</w:t>
      </w:r>
    </w:p>
    <w:p w14:paraId="12AF27F5" w14:textId="77777777" w:rsidR="00296A10" w:rsidRPr="0043266B" w:rsidRDefault="00296A10" w:rsidP="00296A10">
      <w:pPr>
        <w:pStyle w:val="Kop4"/>
      </w:pPr>
      <w:bookmarkStart w:id="557" w:name="_Toc385259304"/>
      <w:bookmarkStart w:id="558" w:name="_Toc388356422"/>
      <w:bookmarkStart w:id="559" w:name="_Toc438633575"/>
      <w:r w:rsidRPr="0043266B">
        <w:t>53.42.20.</w:t>
      </w:r>
      <w:r w:rsidRPr="0043266B">
        <w:tab/>
        <w:t>plinten – hout/MDF</w:t>
      </w:r>
      <w:r w:rsidRPr="0043266B">
        <w:tab/>
      </w:r>
      <w:r w:rsidRPr="0043266B">
        <w:rPr>
          <w:rStyle w:val="MeetChar"/>
        </w:rPr>
        <w:t>|FH|m</w:t>
      </w:r>
      <w:bookmarkEnd w:id="557"/>
      <w:bookmarkEnd w:id="558"/>
      <w:bookmarkEnd w:id="559"/>
    </w:p>
    <w:p w14:paraId="649C909B" w14:textId="77777777" w:rsidR="00296A10" w:rsidRPr="0043266B" w:rsidRDefault="00296A10" w:rsidP="00296A10">
      <w:pPr>
        <w:pStyle w:val="Kop6"/>
        <w:rPr>
          <w:lang w:val="nl-NL"/>
        </w:rPr>
      </w:pPr>
      <w:r w:rsidRPr="0043266B">
        <w:rPr>
          <w:lang w:val="nl-NL"/>
        </w:rPr>
        <w:t>Meting</w:t>
      </w:r>
    </w:p>
    <w:p w14:paraId="656489C2" w14:textId="77777777" w:rsidR="00296A10" w:rsidRPr="0043266B" w:rsidRDefault="00296A10" w:rsidP="00296A10">
      <w:pPr>
        <w:pStyle w:val="Plattetekstinspringen"/>
        <w:rPr>
          <w:lang w:val="nl-NL"/>
        </w:rPr>
      </w:pPr>
      <w:r w:rsidRPr="0043266B">
        <w:rPr>
          <w:lang w:val="nl-NL"/>
        </w:rPr>
        <w:t>meeteenheid: per lopende m</w:t>
      </w:r>
    </w:p>
    <w:p w14:paraId="5D05D68E" w14:textId="77777777" w:rsidR="00296A10" w:rsidRPr="0043266B" w:rsidRDefault="00296A10" w:rsidP="00296A10">
      <w:pPr>
        <w:pStyle w:val="Plattetekstinspringen"/>
        <w:rPr>
          <w:lang w:val="nl-NL"/>
        </w:rPr>
      </w:pPr>
      <w:r w:rsidRPr="0043266B">
        <w:rPr>
          <w:lang w:val="nl-NL"/>
        </w:rPr>
        <w:t>meetcode: netto lengte, gemeten tussen de muren over voegen en naden heen</w:t>
      </w:r>
    </w:p>
    <w:p w14:paraId="4404E1D3" w14:textId="77777777" w:rsidR="00296A10" w:rsidRPr="0043266B" w:rsidRDefault="00296A10" w:rsidP="00296A10">
      <w:pPr>
        <w:pStyle w:val="Plattetekstinspringen"/>
        <w:rPr>
          <w:lang w:val="nl-NL"/>
        </w:rPr>
      </w:pPr>
      <w:r w:rsidRPr="0043266B">
        <w:rPr>
          <w:lang w:val="nl-NL"/>
        </w:rPr>
        <w:t>aard van de overeenkomst: Forfaitaire Hoeveelheid (FH)</w:t>
      </w:r>
    </w:p>
    <w:p w14:paraId="0A582622" w14:textId="77777777" w:rsidR="00296A10" w:rsidRPr="0043266B" w:rsidRDefault="00296A10" w:rsidP="00296A10">
      <w:pPr>
        <w:pStyle w:val="Kop6"/>
      </w:pPr>
      <w:r w:rsidRPr="0043266B">
        <w:t>Materiaal</w:t>
      </w:r>
    </w:p>
    <w:p w14:paraId="72BBAEF4" w14:textId="77777777" w:rsidR="00296A10" w:rsidRPr="0043266B" w:rsidRDefault="00296A10" w:rsidP="00296A10">
      <w:pPr>
        <w:pStyle w:val="Kop8"/>
      </w:pPr>
      <w:r w:rsidRPr="0043266B">
        <w:t>Specificaties</w:t>
      </w:r>
    </w:p>
    <w:p w14:paraId="2533C738" w14:textId="77777777" w:rsidR="00296A10" w:rsidRPr="0043266B" w:rsidRDefault="00296A10" w:rsidP="00296A10">
      <w:pPr>
        <w:pStyle w:val="Plattetekstinspringen"/>
      </w:pPr>
      <w:r w:rsidRPr="0043266B">
        <w:t>Soort: MDF “LF”, klasse E1 (volgens NBN EN 717-2). Er wordt een attest voorgelegd.</w:t>
      </w:r>
    </w:p>
    <w:p w14:paraId="4E6E7D7E" w14:textId="77777777" w:rsidR="00296A10" w:rsidRPr="0043266B" w:rsidRDefault="00296A10" w:rsidP="00296A10">
      <w:pPr>
        <w:pStyle w:val="Plattetekstinspringen"/>
        <w:rPr>
          <w:lang w:val="nb-NO"/>
        </w:rPr>
      </w:pPr>
      <w:r w:rsidRPr="0043266B">
        <w:rPr>
          <w:lang w:val="nb-NO"/>
        </w:rPr>
        <w:t xml:space="preserve">Netto afmetingen: minimum </w:t>
      </w:r>
      <w:r w:rsidRPr="0043266B">
        <w:rPr>
          <w:rStyle w:val="Keuze-blauw"/>
          <w:lang w:val="nb-NO"/>
        </w:rPr>
        <w:t>12x68 mm / …</w:t>
      </w:r>
      <w:r w:rsidRPr="0043266B">
        <w:rPr>
          <w:lang w:val="nb-NO"/>
        </w:rPr>
        <w:t xml:space="preserve"> mm.</w:t>
      </w:r>
    </w:p>
    <w:p w14:paraId="7FD135EB" w14:textId="77777777" w:rsidR="00296A10" w:rsidRPr="0043266B" w:rsidRDefault="00296A10" w:rsidP="00296A10">
      <w:pPr>
        <w:pStyle w:val="Plattetekstinspringen"/>
      </w:pPr>
      <w:r w:rsidRPr="0043266B">
        <w:t xml:space="preserve">Vorm: de zichtbare hoeken zijn </w:t>
      </w:r>
      <w:r w:rsidRPr="0043266B">
        <w:rPr>
          <w:rStyle w:val="Keuze-blauw"/>
        </w:rPr>
        <w:t>recht / afgerond / afgeschuind</w:t>
      </w:r>
      <w:r w:rsidRPr="0043266B">
        <w:t>.</w:t>
      </w:r>
    </w:p>
    <w:p w14:paraId="180E6ED6" w14:textId="77777777" w:rsidR="00296A10" w:rsidRPr="0043266B" w:rsidRDefault="00296A10" w:rsidP="00296A10">
      <w:pPr>
        <w:pStyle w:val="Plattetekstinspringen"/>
      </w:pPr>
      <w:r w:rsidRPr="0043266B">
        <w:t xml:space="preserve">Bekleding: </w:t>
      </w:r>
      <w:r w:rsidRPr="0043266B">
        <w:rPr>
          <w:rStyle w:val="Keuze-blauw"/>
        </w:rPr>
        <w:t>…</w:t>
      </w:r>
    </w:p>
    <w:p w14:paraId="7CBEC1F5" w14:textId="77777777" w:rsidR="00296A10" w:rsidRPr="0043266B" w:rsidRDefault="00296A10" w:rsidP="00296A10">
      <w:pPr>
        <w:pStyle w:val="Plattetekstinspringen"/>
      </w:pPr>
      <w:r w:rsidRPr="0043266B">
        <w:t xml:space="preserve">Bevestiging: </w:t>
      </w:r>
      <w:r w:rsidRPr="0043266B">
        <w:br/>
      </w:r>
      <w:r w:rsidRPr="0043266B">
        <w:rPr>
          <w:rStyle w:val="ofwelChar"/>
        </w:rPr>
        <w:t>(ofwel)</w:t>
      </w:r>
      <w:r w:rsidRPr="0043266B">
        <w:t xml:space="preserve"> gelijmd</w:t>
      </w:r>
      <w:r w:rsidRPr="0043266B">
        <w:br/>
      </w:r>
      <w:r w:rsidRPr="0043266B">
        <w:rPr>
          <w:rStyle w:val="ofwelChar"/>
        </w:rPr>
        <w:t>(ofwel)</w:t>
      </w:r>
      <w:r w:rsidRPr="0043266B">
        <w:t xml:space="preserve"> genageld</w:t>
      </w:r>
      <w:r w:rsidRPr="0043266B">
        <w:br/>
      </w:r>
      <w:r w:rsidRPr="0043266B">
        <w:rPr>
          <w:rStyle w:val="ofwelChar"/>
        </w:rPr>
        <w:t>(ofwel)</w:t>
      </w:r>
      <w:r w:rsidRPr="0043266B">
        <w:t xml:space="preserve"> geschroefd met vijzen uit </w:t>
      </w:r>
      <w:r w:rsidRPr="0043266B">
        <w:rPr>
          <w:rStyle w:val="Keuze-blauw"/>
        </w:rPr>
        <w:t>gegalvaniseerd staal / roestvast staal / messing</w:t>
      </w:r>
      <w:r w:rsidRPr="0043266B">
        <w:t>. Er worden gaten voorgeboord en kunststofpluggen voorzien. De afstand tussen de vijzen wordt evenwichtig verdeeld en mag niet groter zijn dan 60 cm.</w:t>
      </w:r>
    </w:p>
    <w:p w14:paraId="3D23D960" w14:textId="77777777" w:rsidR="00296A10" w:rsidRPr="0043266B" w:rsidRDefault="00296A10" w:rsidP="00296A10">
      <w:pPr>
        <w:pStyle w:val="Plattetekstinspringen"/>
      </w:pPr>
      <w:r w:rsidRPr="0043266B">
        <w:tab/>
        <w:t xml:space="preserve">Houtbescherming: voor plaatsing wordt op alle vlakken de eerste laag van procédé C2 volgens STS 04.3.1.4.4. aangebracht. </w:t>
      </w:r>
    </w:p>
    <w:p w14:paraId="23571E01" w14:textId="77777777" w:rsidR="00296A10" w:rsidRPr="0043266B" w:rsidRDefault="00296A10" w:rsidP="00296A10">
      <w:pPr>
        <w:pStyle w:val="Plattetekstinspringen"/>
      </w:pPr>
      <w:r w:rsidRPr="0043266B">
        <w:tab/>
        <w:t>Afwerking: gevernist volgens hoofdstuk 80 binnenschilderwerken d.m.v.</w:t>
      </w:r>
    </w:p>
    <w:p w14:paraId="6026D5F1" w14:textId="77777777" w:rsidR="00296A10" w:rsidRPr="0043266B" w:rsidRDefault="00296A10" w:rsidP="00296A10">
      <w:pPr>
        <w:pStyle w:val="ofwelinspringen"/>
      </w:pPr>
      <w:r w:rsidRPr="0043266B">
        <w:rPr>
          <w:rStyle w:val="ofwelChar"/>
        </w:rPr>
        <w:t>(ofwel)</w:t>
      </w:r>
      <w:r w:rsidRPr="0043266B">
        <w:tab/>
      </w:r>
      <w:r w:rsidRPr="0043266B">
        <w:rPr>
          <w:rStyle w:val="Keuze-blauw"/>
        </w:rPr>
        <w:t>2/3</w:t>
      </w:r>
      <w:r w:rsidRPr="0043266B">
        <w:t xml:space="preserve"> lagen vernis op basis van acrylurethaanhars, volgens art. 80.52.10.</w:t>
      </w:r>
    </w:p>
    <w:p w14:paraId="4CEA66A0" w14:textId="77777777" w:rsidR="00296A10" w:rsidRPr="0043266B" w:rsidRDefault="00296A10" w:rsidP="00296A10">
      <w:pPr>
        <w:pStyle w:val="ofwelinspringen"/>
      </w:pPr>
      <w:r w:rsidRPr="0043266B">
        <w:rPr>
          <w:rStyle w:val="ofwelChar"/>
        </w:rPr>
        <w:t>(ofwel)</w:t>
      </w:r>
      <w:r w:rsidRPr="0043266B">
        <w:tab/>
      </w:r>
      <w:r w:rsidRPr="0043266B">
        <w:rPr>
          <w:rStyle w:val="Keuze-blauw"/>
        </w:rPr>
        <w:t>2/3</w:t>
      </w:r>
      <w:r w:rsidRPr="0043266B">
        <w:t xml:space="preserve"> lagen vernis op basis van polyurethaanhars, volgens art. 80.52.20.</w:t>
      </w:r>
    </w:p>
    <w:p w14:paraId="576FED6D" w14:textId="77777777" w:rsidR="00296A10" w:rsidRPr="0043266B" w:rsidRDefault="00296A10" w:rsidP="00296A10">
      <w:pPr>
        <w:pStyle w:val="ofwelinspringen"/>
      </w:pPr>
      <w:r w:rsidRPr="0043266B">
        <w:rPr>
          <w:rStyle w:val="ofwelChar"/>
        </w:rPr>
        <w:t>(ofwel)</w:t>
      </w:r>
      <w:r w:rsidRPr="0043266B">
        <w:tab/>
      </w:r>
      <w:r w:rsidRPr="0043266B">
        <w:rPr>
          <w:rStyle w:val="Keuze-blauw"/>
        </w:rPr>
        <w:t>2/3</w:t>
      </w:r>
      <w:r w:rsidRPr="0043266B">
        <w:t xml:space="preserve"> lagen vernis op basis van alkydurethaanhars, volgens art. 80.52.30.</w:t>
      </w:r>
    </w:p>
    <w:p w14:paraId="7BF45E9D"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68DE9C14" w14:textId="77777777" w:rsidR="00296A10" w:rsidRPr="0043266B" w:rsidRDefault="00296A10" w:rsidP="00296A10">
      <w:pPr>
        <w:pStyle w:val="Plattetekstinspringen"/>
      </w:pPr>
      <w:r w:rsidRPr="0043266B">
        <w:t>Het hout heeft een FSC- of PEFC-label en de leverancier is respectievelijk FSC of PEFC CoC-gecertificeerd.</w:t>
      </w:r>
    </w:p>
    <w:p w14:paraId="3F168C99" w14:textId="77777777" w:rsidR="00296A10" w:rsidRPr="0043266B" w:rsidRDefault="00296A10" w:rsidP="00296A10">
      <w:pPr>
        <w:pStyle w:val="Kop6"/>
      </w:pPr>
      <w:r w:rsidRPr="0043266B">
        <w:t>Uitvoering</w:t>
      </w:r>
    </w:p>
    <w:p w14:paraId="5F1CA18C" w14:textId="77777777" w:rsidR="00296A10" w:rsidRPr="0043266B" w:rsidRDefault="00296A10" w:rsidP="00296A10">
      <w:pPr>
        <w:pStyle w:val="Plattetekstinspringen"/>
      </w:pPr>
      <w:r w:rsidRPr="0043266B">
        <w:t>Voor het plaatsen van de plinten gelden de bepalingen van §5.7.1. van TV 218.</w:t>
      </w:r>
    </w:p>
    <w:p w14:paraId="686E5B23" w14:textId="77777777" w:rsidR="00296A10" w:rsidRPr="0043266B" w:rsidRDefault="00296A10" w:rsidP="00296A10">
      <w:pPr>
        <w:pStyle w:val="Plattetekstinspringen"/>
      </w:pPr>
      <w:r w:rsidRPr="0043266B">
        <w:t>De hoeken worden steeds in verstek uitgevoerd. In de lengte worden de plinten verbonden met een schuine las.</w:t>
      </w:r>
    </w:p>
    <w:p w14:paraId="6CAB4167"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00F8F7A5" w14:textId="77777777" w:rsidR="00296A10" w:rsidRPr="0043266B" w:rsidRDefault="00296A10" w:rsidP="00296A10">
      <w:pPr>
        <w:pStyle w:val="Plattetekstinspringen"/>
      </w:pPr>
      <w:r w:rsidRPr="0043266B">
        <w:t xml:space="preserve">De koppen van de vijzen worden verzonken en afgewerkt met </w:t>
      </w:r>
      <w:r w:rsidRPr="0043266B">
        <w:rPr>
          <w:rStyle w:val="Keuze-blauw"/>
        </w:rPr>
        <w:t>kunsthout.</w:t>
      </w:r>
    </w:p>
    <w:p w14:paraId="6A4125B8" w14:textId="77777777" w:rsidR="00296A10" w:rsidRPr="0043266B" w:rsidRDefault="00296A10" w:rsidP="00296A10">
      <w:pPr>
        <w:pStyle w:val="Plattetekstinspringen"/>
      </w:pPr>
      <w:r w:rsidRPr="0043266B">
        <w:t xml:space="preserve">De aansluitingsvoegen </w:t>
      </w:r>
      <w:r w:rsidRPr="0043266B">
        <w:rPr>
          <w:rStyle w:val="Keuze-blauw"/>
        </w:rPr>
        <w:t>onderaan / onderaan en bovenaan</w:t>
      </w:r>
      <w:r w:rsidRPr="0043266B">
        <w:t xml:space="preserve"> de plinten worden afgedicht met een elastische kit op basis van siliconen, kleur </w:t>
      </w:r>
      <w:r w:rsidRPr="0043266B">
        <w:rPr>
          <w:rStyle w:val="Keuze-blauw"/>
        </w:rPr>
        <w:t>…</w:t>
      </w:r>
    </w:p>
    <w:p w14:paraId="6050E733" w14:textId="77777777" w:rsidR="00296A10" w:rsidRPr="0043266B" w:rsidRDefault="00296A10" w:rsidP="00296A10">
      <w:pPr>
        <w:pStyle w:val="Plattetekst"/>
        <w:rPr>
          <w:rStyle w:val="Kop6Char"/>
        </w:rPr>
      </w:pPr>
      <w:r w:rsidRPr="0043266B">
        <w:rPr>
          <w:rStyle w:val="Kop6Char"/>
        </w:rPr>
        <w:t>Toepassing</w:t>
      </w:r>
    </w:p>
    <w:p w14:paraId="1AC26F4A" w14:textId="77777777" w:rsidR="00296A10" w:rsidRPr="0043266B" w:rsidRDefault="00296A10" w:rsidP="00296A10">
      <w:pPr>
        <w:pStyle w:val="Kop3"/>
      </w:pPr>
      <w:bookmarkStart w:id="560" w:name="_Toc385259305"/>
      <w:bookmarkStart w:id="561" w:name="_Toc388356423"/>
      <w:bookmarkStart w:id="562" w:name="_Toc438633576"/>
      <w:r w:rsidRPr="0043266B">
        <w:t>53.43.</w:t>
      </w:r>
      <w:r w:rsidRPr="0043266B">
        <w:tab/>
        <w:t>plinten – soepel</w:t>
      </w:r>
      <w:bookmarkEnd w:id="560"/>
      <w:bookmarkEnd w:id="561"/>
      <w:bookmarkEnd w:id="562"/>
      <w:r w:rsidRPr="0043266B">
        <w:tab/>
      </w:r>
    </w:p>
    <w:p w14:paraId="3034229B" w14:textId="77777777" w:rsidR="00296A10" w:rsidRPr="0043266B" w:rsidRDefault="00296A10" w:rsidP="00296A10">
      <w:pPr>
        <w:pStyle w:val="Kop4"/>
      </w:pPr>
      <w:bookmarkStart w:id="563" w:name="_Toc385259306"/>
      <w:bookmarkStart w:id="564" w:name="_Toc388356424"/>
      <w:bookmarkStart w:id="565" w:name="_Toc438633577"/>
      <w:r w:rsidRPr="0043266B">
        <w:t>53.43.10.</w:t>
      </w:r>
      <w:r w:rsidRPr="0043266B">
        <w:tab/>
        <w:t>plinten – soepel/linoleum</w:t>
      </w:r>
      <w:r w:rsidRPr="0043266B">
        <w:tab/>
      </w:r>
      <w:r w:rsidRPr="0043266B">
        <w:rPr>
          <w:rStyle w:val="MeetChar"/>
        </w:rPr>
        <w:t>|FH|m</w:t>
      </w:r>
      <w:bookmarkEnd w:id="563"/>
      <w:bookmarkEnd w:id="564"/>
      <w:bookmarkEnd w:id="565"/>
    </w:p>
    <w:p w14:paraId="5B205B0A" w14:textId="77777777" w:rsidR="00296A10" w:rsidRPr="0043266B" w:rsidRDefault="00296A10" w:rsidP="00296A10">
      <w:pPr>
        <w:pStyle w:val="Kop6"/>
        <w:rPr>
          <w:lang w:val="nl-NL"/>
        </w:rPr>
      </w:pPr>
      <w:r w:rsidRPr="0043266B">
        <w:rPr>
          <w:lang w:val="nl-NL"/>
        </w:rPr>
        <w:t>Meting</w:t>
      </w:r>
    </w:p>
    <w:p w14:paraId="03517A75" w14:textId="77777777" w:rsidR="00296A10" w:rsidRPr="0043266B" w:rsidRDefault="00296A10" w:rsidP="00296A10">
      <w:pPr>
        <w:pStyle w:val="Plattetekstinspringen"/>
        <w:rPr>
          <w:lang w:val="nl-NL"/>
        </w:rPr>
      </w:pPr>
      <w:r w:rsidRPr="0043266B">
        <w:rPr>
          <w:lang w:val="nl-NL"/>
        </w:rPr>
        <w:t>meeteenheid: per lopende m</w:t>
      </w:r>
    </w:p>
    <w:p w14:paraId="67D39C97" w14:textId="77777777" w:rsidR="00296A10" w:rsidRPr="0043266B" w:rsidRDefault="00296A10" w:rsidP="00296A10">
      <w:pPr>
        <w:pStyle w:val="Plattetekstinspringen"/>
        <w:rPr>
          <w:lang w:val="nl-NL"/>
        </w:rPr>
      </w:pPr>
      <w:r w:rsidRPr="0043266B">
        <w:rPr>
          <w:lang w:val="nl-NL"/>
        </w:rPr>
        <w:t>meetcode: netto lengte, gemeten tussen de muren over voegen en naden heen</w:t>
      </w:r>
    </w:p>
    <w:p w14:paraId="3C2B2EA4" w14:textId="77777777" w:rsidR="00296A10" w:rsidRPr="0043266B" w:rsidRDefault="00296A10" w:rsidP="00296A10">
      <w:pPr>
        <w:pStyle w:val="Plattetekstinspringen"/>
        <w:rPr>
          <w:lang w:val="nl-NL"/>
        </w:rPr>
      </w:pPr>
      <w:r w:rsidRPr="0043266B">
        <w:rPr>
          <w:lang w:val="nl-NL"/>
        </w:rPr>
        <w:t>aard van de overeenkomst: Forfaitaire Hoeveelheid (FH)</w:t>
      </w:r>
    </w:p>
    <w:p w14:paraId="5FA915A1" w14:textId="77777777" w:rsidR="00296A10" w:rsidRPr="0043266B" w:rsidRDefault="00296A10" w:rsidP="00296A10">
      <w:pPr>
        <w:pStyle w:val="Kop6"/>
        <w:rPr>
          <w:lang w:val="nl-NL"/>
        </w:rPr>
      </w:pPr>
      <w:r w:rsidRPr="0043266B">
        <w:rPr>
          <w:lang w:val="nl-NL"/>
        </w:rPr>
        <w:t>Materiaal</w:t>
      </w:r>
    </w:p>
    <w:p w14:paraId="74AFA956" w14:textId="77777777" w:rsidR="00296A10" w:rsidRPr="0043266B" w:rsidRDefault="00296A10" w:rsidP="00296A10">
      <w:pPr>
        <w:pStyle w:val="Kop8"/>
        <w:rPr>
          <w:lang w:val="nl-NL"/>
        </w:rPr>
      </w:pPr>
      <w:r w:rsidRPr="0043266B">
        <w:rPr>
          <w:lang w:val="nl-NL"/>
        </w:rPr>
        <w:t>Specificaties</w:t>
      </w:r>
    </w:p>
    <w:p w14:paraId="12003F02" w14:textId="77777777" w:rsidR="00296A10" w:rsidRPr="0043266B" w:rsidRDefault="00296A10" w:rsidP="00296A10">
      <w:pPr>
        <w:pStyle w:val="Plattetekstinspringen"/>
        <w:rPr>
          <w:lang w:val="nl-NL"/>
        </w:rPr>
      </w:pPr>
      <w:r w:rsidRPr="0043266B">
        <w:rPr>
          <w:lang w:val="nl-NL"/>
        </w:rPr>
        <w:t>Materiaal: idem geplaatste vloerbekleding volgens artikel 53.31.</w:t>
      </w:r>
    </w:p>
    <w:p w14:paraId="2E7DDF75" w14:textId="77777777" w:rsidR="00296A10" w:rsidRPr="0043266B" w:rsidRDefault="00296A10" w:rsidP="00296A10">
      <w:pPr>
        <w:pStyle w:val="Plattetekstinspringen"/>
        <w:rPr>
          <w:lang w:val="nl-NL"/>
        </w:rPr>
      </w:pPr>
      <w:r w:rsidRPr="0043266B">
        <w:rPr>
          <w:lang w:val="nl-NL"/>
        </w:rPr>
        <w:t>Lengte: rechte stroken van zo groot mogelijke lengte</w:t>
      </w:r>
    </w:p>
    <w:p w14:paraId="2DF25A08" w14:textId="77777777" w:rsidR="00296A10" w:rsidRPr="0043266B" w:rsidRDefault="00296A10" w:rsidP="00296A10">
      <w:pPr>
        <w:pStyle w:val="Plattetekstinspringen"/>
        <w:rPr>
          <w:lang w:val="nl-NL"/>
        </w:rPr>
      </w:pPr>
      <w:r w:rsidRPr="0043266B">
        <w:rPr>
          <w:lang w:val="nl-NL"/>
        </w:rPr>
        <w:t xml:space="preserve">Dikte: </w:t>
      </w:r>
      <w:r w:rsidRPr="0043266B">
        <w:rPr>
          <w:rStyle w:val="Keuze-blauw"/>
        </w:rPr>
        <w:t>2,0 / 2,5 / 3,2</w:t>
      </w:r>
      <w:r w:rsidRPr="0043266B">
        <w:rPr>
          <w:lang w:val="nl-NL"/>
        </w:rPr>
        <w:t xml:space="preserve"> mm</w:t>
      </w:r>
    </w:p>
    <w:p w14:paraId="4574A62B" w14:textId="77777777" w:rsidR="00296A10" w:rsidRPr="0043266B" w:rsidRDefault="00296A10" w:rsidP="00296A10">
      <w:pPr>
        <w:pStyle w:val="Plattetekstinspringen"/>
        <w:rPr>
          <w:lang w:val="nl-NL"/>
        </w:rPr>
      </w:pPr>
      <w:r w:rsidRPr="0043266B">
        <w:rPr>
          <w:lang w:val="nl-NL"/>
        </w:rPr>
        <w:t xml:space="preserve">Hoogte: circa </w:t>
      </w:r>
      <w:r w:rsidRPr="0043266B">
        <w:rPr>
          <w:rStyle w:val="Keuze-blauw"/>
        </w:rPr>
        <w:t>80 / …</w:t>
      </w:r>
      <w:r w:rsidRPr="0043266B">
        <w:rPr>
          <w:lang w:val="nl-NL"/>
        </w:rPr>
        <w:t xml:space="preserve"> mm</w:t>
      </w:r>
    </w:p>
    <w:p w14:paraId="2717A17B" w14:textId="77777777" w:rsidR="00296A10" w:rsidRPr="0043266B" w:rsidRDefault="00296A10" w:rsidP="00296A10">
      <w:pPr>
        <w:pStyle w:val="Plattetekstinspringen"/>
        <w:rPr>
          <w:lang w:val="nl-NL"/>
        </w:rPr>
      </w:pPr>
      <w:r w:rsidRPr="0043266B">
        <w:rPr>
          <w:lang w:val="nl-NL"/>
        </w:rPr>
        <w:t xml:space="preserve">Vorm: de zichtbare hoeken zijn </w:t>
      </w:r>
      <w:r w:rsidRPr="0043266B">
        <w:rPr>
          <w:rStyle w:val="Keuze-blauw"/>
        </w:rPr>
        <w:t>afgeschuind / afgerond</w:t>
      </w:r>
    </w:p>
    <w:p w14:paraId="509AA7B3" w14:textId="77777777" w:rsidR="00296A10" w:rsidRPr="0043266B" w:rsidRDefault="00296A10" w:rsidP="00296A10">
      <w:pPr>
        <w:pStyle w:val="Kop8"/>
        <w:rPr>
          <w:lang w:val="nl-NL"/>
        </w:rPr>
      </w:pPr>
      <w:r w:rsidRPr="0043266B">
        <w:rPr>
          <w:lang w:val="nl-NL"/>
        </w:rPr>
        <w:t xml:space="preserve">Aanvullende specificaties </w:t>
      </w:r>
      <w:r w:rsidR="00346578">
        <w:rPr>
          <w:lang w:val="nl-NL"/>
        </w:rPr>
        <w:t>(te schrappen door ontwerper indien niet van toepassing)</w:t>
      </w:r>
    </w:p>
    <w:p w14:paraId="58206AD2" w14:textId="77777777" w:rsidR="00296A10" w:rsidRPr="0043266B" w:rsidRDefault="00296A10" w:rsidP="00296A10">
      <w:pPr>
        <w:pStyle w:val="Plattetekstinspringen"/>
        <w:rPr>
          <w:lang w:val="nl-NL"/>
        </w:rPr>
      </w:pPr>
      <w:r w:rsidRPr="0043266B">
        <w:rPr>
          <w:lang w:val="nl-NL"/>
        </w:rPr>
        <w:t>De plinten zijn voorzien van een in de fabriek ingewerkt verstevigingsprofiel in aluminium.</w:t>
      </w:r>
    </w:p>
    <w:p w14:paraId="6EAEF099" w14:textId="77777777" w:rsidR="00296A10" w:rsidRPr="0043266B" w:rsidRDefault="00296A10" w:rsidP="00296A10">
      <w:pPr>
        <w:pStyle w:val="Kop6"/>
        <w:rPr>
          <w:lang w:val="nl-NL"/>
        </w:rPr>
      </w:pPr>
      <w:r w:rsidRPr="0043266B">
        <w:rPr>
          <w:lang w:val="nl-NL"/>
        </w:rPr>
        <w:t>Uitvoering</w:t>
      </w:r>
    </w:p>
    <w:p w14:paraId="48511684" w14:textId="77777777" w:rsidR="00296A10" w:rsidRPr="0043266B" w:rsidRDefault="00296A10" w:rsidP="00296A10">
      <w:pPr>
        <w:pStyle w:val="Plattetekstinspringen"/>
        <w:rPr>
          <w:lang w:val="nl-NL"/>
        </w:rPr>
      </w:pPr>
      <w:r w:rsidRPr="0043266B">
        <w:rPr>
          <w:lang w:val="nl-NL"/>
        </w:rPr>
        <w:t>De plaatsing van de plinten gebeurt volgens § 7.7.4 van TV 241 (WTCB).</w:t>
      </w:r>
    </w:p>
    <w:p w14:paraId="69D9A662" w14:textId="77777777" w:rsidR="00296A10" w:rsidRPr="0043266B" w:rsidRDefault="00296A10" w:rsidP="00296A10">
      <w:pPr>
        <w:pStyle w:val="Plattetekstinspringen"/>
        <w:rPr>
          <w:lang w:val="nl-NL"/>
        </w:rPr>
      </w:pPr>
      <w:r w:rsidRPr="0043266B">
        <w:rPr>
          <w:lang w:val="nl-NL"/>
        </w:rPr>
        <w:t>De plinten worden in de hoeken in verstek uitgevoerd.</w:t>
      </w:r>
    </w:p>
    <w:p w14:paraId="5DD0F509" w14:textId="77777777" w:rsidR="00296A10" w:rsidRPr="0043266B" w:rsidRDefault="00296A10" w:rsidP="00296A10">
      <w:pPr>
        <w:pStyle w:val="Plattetekstinspringen"/>
        <w:rPr>
          <w:lang w:val="nl-NL"/>
        </w:rPr>
      </w:pPr>
      <w:r w:rsidRPr="0043266B">
        <w:rPr>
          <w:lang w:val="nl-NL"/>
        </w:rPr>
        <w:t>De plintstroken worden over hun volledige lengte verlijmd op de ondergrond met behulp van een door de fabrikant voorgeschreven lijm. Na de droogtijd van de lijm worden de naden uitgefreesd en gelast door het insmelten van linoleumlasdraad.</w:t>
      </w:r>
    </w:p>
    <w:p w14:paraId="345548A4" w14:textId="77777777" w:rsidR="00296A10" w:rsidRPr="0043266B" w:rsidRDefault="00296A10" w:rsidP="00296A10">
      <w:pPr>
        <w:pStyle w:val="Kop8"/>
        <w:rPr>
          <w:lang w:val="nl-NL"/>
        </w:rPr>
      </w:pPr>
      <w:r w:rsidRPr="0043266B">
        <w:rPr>
          <w:lang w:val="nl-NL"/>
        </w:rPr>
        <w:t xml:space="preserve">Aanvullende uitvoeringsvoorschriften </w:t>
      </w:r>
      <w:r w:rsidR="00346578">
        <w:rPr>
          <w:lang w:val="nl-NL"/>
        </w:rPr>
        <w:t>(te schrappen door ontwerper indien niet van toepassing)</w:t>
      </w:r>
    </w:p>
    <w:p w14:paraId="46D08469" w14:textId="77777777" w:rsidR="00296A10" w:rsidRPr="0043266B" w:rsidRDefault="00296A10" w:rsidP="00296A10">
      <w:pPr>
        <w:pStyle w:val="Plattetekstinspringen"/>
        <w:rPr>
          <w:lang w:val="nl-NL"/>
        </w:rPr>
      </w:pPr>
      <w:r w:rsidRPr="0043266B">
        <w:rPr>
          <w:lang w:val="nl-NL"/>
        </w:rPr>
        <w:t xml:space="preserve">Het aanbrengen van </w:t>
      </w:r>
      <w:r w:rsidRPr="0043266B">
        <w:rPr>
          <w:rStyle w:val="Keuze-blauw"/>
        </w:rPr>
        <w:t>een  was en het boenen ervan / zelfglansemulsie</w:t>
      </w:r>
      <w:r w:rsidRPr="0043266B">
        <w:rPr>
          <w:lang w:val="nl-NL"/>
        </w:rPr>
        <w:t>.</w:t>
      </w:r>
    </w:p>
    <w:p w14:paraId="487478E6" w14:textId="77777777" w:rsidR="00296A10" w:rsidRPr="0043266B" w:rsidRDefault="00296A10" w:rsidP="00296A10">
      <w:pPr>
        <w:pStyle w:val="Kop6"/>
        <w:rPr>
          <w:lang w:val="nl-NL"/>
        </w:rPr>
      </w:pPr>
      <w:r w:rsidRPr="0043266B">
        <w:rPr>
          <w:lang w:val="nl-NL"/>
        </w:rPr>
        <w:t>Toepassing</w:t>
      </w:r>
    </w:p>
    <w:p w14:paraId="374EF7B5" w14:textId="77777777" w:rsidR="00296A10" w:rsidRPr="0043266B" w:rsidRDefault="00296A10" w:rsidP="00296A10">
      <w:pPr>
        <w:pStyle w:val="Kop4"/>
      </w:pPr>
      <w:bookmarkStart w:id="566" w:name="_Toc385259307"/>
      <w:bookmarkStart w:id="567" w:name="_Toc388356425"/>
      <w:bookmarkStart w:id="568" w:name="_Toc438633578"/>
      <w:r w:rsidRPr="0043266B">
        <w:t>53.43.20.</w:t>
      </w:r>
      <w:r w:rsidRPr="0043266B">
        <w:tab/>
        <w:t>plinten – soepel/PVC</w:t>
      </w:r>
      <w:r w:rsidRPr="0043266B">
        <w:tab/>
      </w:r>
      <w:r w:rsidRPr="0043266B">
        <w:rPr>
          <w:rStyle w:val="MeetChar"/>
        </w:rPr>
        <w:t>|FH|m</w:t>
      </w:r>
      <w:bookmarkEnd w:id="566"/>
      <w:bookmarkEnd w:id="567"/>
      <w:bookmarkEnd w:id="568"/>
    </w:p>
    <w:p w14:paraId="6B81A0A9" w14:textId="77777777" w:rsidR="00296A10" w:rsidRPr="0043266B" w:rsidRDefault="00296A10" w:rsidP="00296A10">
      <w:pPr>
        <w:pStyle w:val="Kop6"/>
        <w:rPr>
          <w:lang w:val="nl-NL"/>
        </w:rPr>
      </w:pPr>
      <w:r w:rsidRPr="0043266B">
        <w:rPr>
          <w:lang w:val="nl-NL"/>
        </w:rPr>
        <w:t>Meting</w:t>
      </w:r>
    </w:p>
    <w:p w14:paraId="66FD5F4A" w14:textId="77777777" w:rsidR="00296A10" w:rsidRPr="0043266B" w:rsidRDefault="00296A10" w:rsidP="00296A10">
      <w:pPr>
        <w:pStyle w:val="Plattetekstinspringen"/>
        <w:rPr>
          <w:lang w:val="nl-NL"/>
        </w:rPr>
      </w:pPr>
      <w:r w:rsidRPr="0043266B">
        <w:rPr>
          <w:lang w:val="nl-NL"/>
        </w:rPr>
        <w:t>meeteenheid: per lopende m</w:t>
      </w:r>
    </w:p>
    <w:p w14:paraId="213D894E" w14:textId="77777777" w:rsidR="00296A10" w:rsidRPr="0043266B" w:rsidRDefault="00296A10" w:rsidP="00296A10">
      <w:pPr>
        <w:pStyle w:val="Plattetekstinspringen"/>
        <w:rPr>
          <w:lang w:val="nl-NL"/>
        </w:rPr>
      </w:pPr>
      <w:r w:rsidRPr="0043266B">
        <w:rPr>
          <w:lang w:val="nl-NL"/>
        </w:rPr>
        <w:t>meetcode: netto lengte, gemeten tussen de muren over voegen en naden heen</w:t>
      </w:r>
    </w:p>
    <w:p w14:paraId="50C92CA2" w14:textId="77777777" w:rsidR="00296A10" w:rsidRPr="0043266B" w:rsidRDefault="00296A10" w:rsidP="00296A10">
      <w:pPr>
        <w:pStyle w:val="Plattetekstinspringen"/>
        <w:rPr>
          <w:lang w:val="nl-NL"/>
        </w:rPr>
      </w:pPr>
      <w:r w:rsidRPr="0043266B">
        <w:rPr>
          <w:lang w:val="nl-NL"/>
        </w:rPr>
        <w:t>aard van de overeenkomst: Forfaitaire Hoeveelheid (FH)</w:t>
      </w:r>
    </w:p>
    <w:p w14:paraId="50C21EA3" w14:textId="77777777" w:rsidR="00296A10" w:rsidRPr="0043266B" w:rsidRDefault="00296A10" w:rsidP="00296A10">
      <w:pPr>
        <w:pStyle w:val="Kop6"/>
        <w:rPr>
          <w:lang w:val="nl-NL"/>
        </w:rPr>
      </w:pPr>
      <w:r w:rsidRPr="0043266B">
        <w:rPr>
          <w:lang w:val="nl-NL"/>
        </w:rPr>
        <w:t>Materiaal</w:t>
      </w:r>
    </w:p>
    <w:p w14:paraId="421E409C" w14:textId="77777777" w:rsidR="00296A10" w:rsidRPr="0043266B" w:rsidRDefault="00296A10" w:rsidP="00296A10">
      <w:pPr>
        <w:pStyle w:val="Plattetekstinspringen"/>
        <w:rPr>
          <w:lang w:val="nl-NL"/>
        </w:rPr>
      </w:pPr>
      <w:r w:rsidRPr="0043266B">
        <w:rPr>
          <w:lang w:val="nl-NL"/>
        </w:rPr>
        <w:t>De geprefabriceerde plinten worden in zo groot mogelijke lengte geleverd en geplaatst. De plinten worden geleverd in zo groot mogelijke lengten, passtukken kleiner dan 80 cm moeten worden vermeden.</w:t>
      </w:r>
    </w:p>
    <w:p w14:paraId="1DA18202" w14:textId="77777777" w:rsidR="00296A10" w:rsidRPr="0043266B" w:rsidRDefault="00296A10" w:rsidP="00296A10">
      <w:pPr>
        <w:pStyle w:val="Kop8"/>
        <w:rPr>
          <w:lang w:val="nl-NL"/>
        </w:rPr>
      </w:pPr>
      <w:r w:rsidRPr="0043266B">
        <w:rPr>
          <w:lang w:val="nl-NL"/>
        </w:rPr>
        <w:t>Specificaties</w:t>
      </w:r>
    </w:p>
    <w:p w14:paraId="58053854" w14:textId="77777777" w:rsidR="00296A10" w:rsidRPr="0043266B" w:rsidRDefault="00296A10" w:rsidP="00296A10">
      <w:pPr>
        <w:pStyle w:val="Plattetekstinspringen"/>
        <w:rPr>
          <w:lang w:val="nl-NL"/>
        </w:rPr>
      </w:pPr>
      <w:r w:rsidRPr="0043266B">
        <w:rPr>
          <w:lang w:val="nl-NL"/>
        </w:rPr>
        <w:t xml:space="preserve">Type: holle profielen, overlangs versterkt d.m.v. </w:t>
      </w:r>
      <w:r w:rsidRPr="0043266B">
        <w:rPr>
          <w:rStyle w:val="Keuze-blauw"/>
        </w:rPr>
        <w:t>ribben / volgeschuimde profielen / …</w:t>
      </w:r>
    </w:p>
    <w:p w14:paraId="5B4ED1CB" w14:textId="77777777" w:rsidR="00296A10" w:rsidRPr="0043266B" w:rsidRDefault="00296A10" w:rsidP="00296A10">
      <w:pPr>
        <w:pStyle w:val="Plattetekstinspringen"/>
        <w:rPr>
          <w:lang w:val="nl-NL"/>
        </w:rPr>
      </w:pPr>
      <w:r w:rsidRPr="0043266B">
        <w:rPr>
          <w:lang w:val="nl-NL"/>
        </w:rPr>
        <w:t xml:space="preserve">Materialen: </w:t>
      </w:r>
      <w:r w:rsidRPr="0043266B">
        <w:rPr>
          <w:rStyle w:val="Keuze-blauw"/>
        </w:rPr>
        <w:t>weekmakervrij PVC / weekmakervrij cellulair PVC</w:t>
      </w:r>
    </w:p>
    <w:p w14:paraId="79D34C6F" w14:textId="77777777" w:rsidR="00296A10" w:rsidRPr="0043266B" w:rsidRDefault="00296A10" w:rsidP="00296A10">
      <w:pPr>
        <w:pStyle w:val="Plattetekstinspringen"/>
        <w:rPr>
          <w:lang w:val="nl-NL"/>
        </w:rPr>
      </w:pPr>
      <w:r w:rsidRPr="0043266B">
        <w:rPr>
          <w:lang w:val="nl-NL"/>
        </w:rPr>
        <w:t xml:space="preserve">Wanddikte: minimum </w:t>
      </w:r>
      <w:r w:rsidRPr="0043266B">
        <w:rPr>
          <w:rStyle w:val="Keuze-blauw"/>
        </w:rPr>
        <w:t>1 / …</w:t>
      </w:r>
      <w:r w:rsidRPr="0043266B">
        <w:rPr>
          <w:lang w:val="nl-NL"/>
        </w:rPr>
        <w:t xml:space="preserve"> mm.</w:t>
      </w:r>
    </w:p>
    <w:p w14:paraId="3A28298C" w14:textId="77777777" w:rsidR="00296A10" w:rsidRPr="0043266B" w:rsidRDefault="00296A10" w:rsidP="00296A10">
      <w:pPr>
        <w:pStyle w:val="Plattetekstinspringen"/>
        <w:rPr>
          <w:lang w:val="nl-NL"/>
        </w:rPr>
      </w:pPr>
      <w:r w:rsidRPr="0043266B">
        <w:rPr>
          <w:lang w:val="nl-NL"/>
        </w:rPr>
        <w:t xml:space="preserve">Plintdikte: minimum </w:t>
      </w:r>
      <w:r w:rsidRPr="0043266B">
        <w:rPr>
          <w:rStyle w:val="Keuze-blauw"/>
        </w:rPr>
        <w:t>8 / 9 / 10 / …</w:t>
      </w:r>
      <w:r w:rsidRPr="0043266B">
        <w:rPr>
          <w:lang w:val="nl-NL"/>
        </w:rPr>
        <w:t xml:space="preserve"> mm.</w:t>
      </w:r>
    </w:p>
    <w:p w14:paraId="31CEB701" w14:textId="77777777" w:rsidR="00296A10" w:rsidRPr="0043266B" w:rsidRDefault="00296A10" w:rsidP="00296A10">
      <w:pPr>
        <w:pStyle w:val="Plattetekstinspringen"/>
        <w:rPr>
          <w:lang w:val="nl-NL"/>
        </w:rPr>
      </w:pPr>
      <w:r w:rsidRPr="0043266B">
        <w:rPr>
          <w:lang w:val="nl-NL"/>
        </w:rPr>
        <w:t xml:space="preserve">Hoogte: circa </w:t>
      </w:r>
      <w:r w:rsidRPr="0043266B">
        <w:rPr>
          <w:rStyle w:val="Keuze-blauw"/>
        </w:rPr>
        <w:t>60 / 70 / 80 / …</w:t>
      </w:r>
      <w:r w:rsidRPr="0043266B">
        <w:rPr>
          <w:lang w:val="nl-NL"/>
        </w:rPr>
        <w:t xml:space="preserve"> mm</w:t>
      </w:r>
    </w:p>
    <w:p w14:paraId="624F5E5A" w14:textId="77777777" w:rsidR="00296A10" w:rsidRPr="0043266B" w:rsidRDefault="00296A10" w:rsidP="00296A10">
      <w:pPr>
        <w:pStyle w:val="Plattetekstinspringen"/>
        <w:rPr>
          <w:lang w:val="nl-NL"/>
        </w:rPr>
      </w:pPr>
      <w:r w:rsidRPr="0043266B">
        <w:rPr>
          <w:lang w:val="nl-NL"/>
        </w:rPr>
        <w:t xml:space="preserve">Vorm: de zichtbare hoeken zijn </w:t>
      </w:r>
      <w:r w:rsidRPr="0043266B">
        <w:rPr>
          <w:rStyle w:val="Keuze-blauw"/>
        </w:rPr>
        <w:t>recht / afgeschuind / afgerond</w:t>
      </w:r>
    </w:p>
    <w:p w14:paraId="19E39D5B" w14:textId="77777777" w:rsidR="00296A10" w:rsidRPr="0043266B" w:rsidRDefault="00296A10" w:rsidP="00296A10">
      <w:pPr>
        <w:pStyle w:val="Plattetekstinspringen"/>
        <w:rPr>
          <w:lang w:val="nl-NL"/>
        </w:rPr>
      </w:pPr>
      <w:r w:rsidRPr="0043266B">
        <w:rPr>
          <w:lang w:val="nl-NL"/>
        </w:rPr>
        <w:t xml:space="preserve">Oppervlaktetextuur: </w:t>
      </w:r>
      <w:r w:rsidRPr="0043266B">
        <w:rPr>
          <w:rStyle w:val="Keuze-blauw"/>
        </w:rPr>
        <w:t>volkomen effen / …</w:t>
      </w:r>
    </w:p>
    <w:p w14:paraId="4C186CCC" w14:textId="77777777" w:rsidR="00296A10" w:rsidRPr="0043266B" w:rsidRDefault="00296A10" w:rsidP="00296A10">
      <w:pPr>
        <w:pStyle w:val="Plattetekstinspringen"/>
        <w:rPr>
          <w:lang w:val="nl-NL"/>
        </w:rPr>
      </w:pPr>
      <w:r w:rsidRPr="0043266B">
        <w:rPr>
          <w:lang w:val="nl-NL"/>
        </w:rPr>
        <w:t xml:space="preserve">Uitzicht: </w:t>
      </w:r>
      <w:r w:rsidRPr="0043266B">
        <w:rPr>
          <w:rStyle w:val="Keuze-blauw"/>
        </w:rPr>
        <w:t>satijn / glanzend</w:t>
      </w:r>
    </w:p>
    <w:p w14:paraId="6012A58D" w14:textId="77777777" w:rsidR="00296A10" w:rsidRPr="0043266B" w:rsidRDefault="00296A10" w:rsidP="00296A10">
      <w:pPr>
        <w:pStyle w:val="Plattetekstinspringen"/>
        <w:rPr>
          <w:lang w:val="nl-NL"/>
        </w:rPr>
      </w:pPr>
      <w:r w:rsidRPr="0043266B">
        <w:rPr>
          <w:lang w:val="nl-NL"/>
        </w:rPr>
        <w:t xml:space="preserve">Kleur: </w:t>
      </w:r>
      <w:r w:rsidRPr="0043266B">
        <w:rPr>
          <w:rStyle w:val="Keuze-blauw"/>
        </w:rPr>
        <w:t>RAL-kleur nr. … / te kiezen uit het volledige gamma van de fabrikant</w:t>
      </w:r>
      <w:r w:rsidRPr="0043266B">
        <w:rPr>
          <w:lang w:val="nl-NL"/>
        </w:rPr>
        <w:t>.</w:t>
      </w:r>
    </w:p>
    <w:p w14:paraId="4665EB16" w14:textId="77777777" w:rsidR="00296A10" w:rsidRPr="0043266B" w:rsidRDefault="00296A10" w:rsidP="00296A10">
      <w:pPr>
        <w:pStyle w:val="Kop6"/>
        <w:rPr>
          <w:lang w:val="nl-NL"/>
        </w:rPr>
      </w:pPr>
      <w:r w:rsidRPr="0043266B">
        <w:rPr>
          <w:lang w:val="nl-NL"/>
        </w:rPr>
        <w:t>Uitvoering</w:t>
      </w:r>
    </w:p>
    <w:p w14:paraId="4EF8952A" w14:textId="77777777" w:rsidR="00296A10" w:rsidRPr="0043266B" w:rsidRDefault="00296A10" w:rsidP="00296A10">
      <w:pPr>
        <w:pStyle w:val="Plattetekstinspringen"/>
        <w:rPr>
          <w:lang w:val="nl-NL"/>
        </w:rPr>
      </w:pPr>
      <w:r w:rsidRPr="0043266B">
        <w:rPr>
          <w:lang w:val="nl-NL"/>
        </w:rPr>
        <w:t xml:space="preserve">De plaatsing van de plinten gebeurt volgens § 7.7.4 van TV 241. </w:t>
      </w:r>
    </w:p>
    <w:p w14:paraId="317F54DC" w14:textId="77777777" w:rsidR="00296A10" w:rsidRPr="0043266B" w:rsidRDefault="00296A10" w:rsidP="00296A10">
      <w:pPr>
        <w:pStyle w:val="Plattetekstinspringen"/>
        <w:rPr>
          <w:lang w:val="nl-NL"/>
        </w:rPr>
      </w:pPr>
      <w:r w:rsidRPr="0043266B">
        <w:rPr>
          <w:lang w:val="nl-NL"/>
        </w:rPr>
        <w:t xml:space="preserve">De plinten worden in de hoeken in verstek uitgevoerd. </w:t>
      </w:r>
    </w:p>
    <w:p w14:paraId="7CE74546" w14:textId="77777777" w:rsidR="00296A10" w:rsidRPr="0043266B" w:rsidRDefault="00296A10" w:rsidP="00296A10">
      <w:pPr>
        <w:pStyle w:val="Plattetekstinspringen"/>
        <w:rPr>
          <w:lang w:val="nl-NL"/>
        </w:rPr>
      </w:pPr>
      <w:r w:rsidRPr="0043266B">
        <w:rPr>
          <w:lang w:val="nl-NL"/>
        </w:rPr>
        <w:t xml:space="preserve">Zij worden overeenkomstig de aanbevelingen van de fabrikant aan de wand bevestigd d.m.v. </w:t>
      </w:r>
      <w:r w:rsidRPr="0043266B">
        <w:rPr>
          <w:rStyle w:val="Keuze-blauw"/>
        </w:rPr>
        <w:t>verlijming / zelfklevende strips / onzichtbare mechanische bevestiging met klipsprofielen / …</w:t>
      </w:r>
    </w:p>
    <w:p w14:paraId="4F5987F6" w14:textId="77777777" w:rsidR="00296A10" w:rsidRPr="0043266B" w:rsidRDefault="00296A10" w:rsidP="00296A10">
      <w:pPr>
        <w:pStyle w:val="Kop8"/>
        <w:rPr>
          <w:lang w:val="nl-NL"/>
        </w:rPr>
      </w:pPr>
      <w:r w:rsidRPr="0043266B">
        <w:rPr>
          <w:lang w:val="nl-NL"/>
        </w:rPr>
        <w:t xml:space="preserve">Aanvullende uitvoeringsvoorschriften </w:t>
      </w:r>
      <w:r w:rsidR="00346578">
        <w:rPr>
          <w:lang w:val="nl-NL"/>
        </w:rPr>
        <w:t>(te schrappen door ontwerper indien niet van toepassing)</w:t>
      </w:r>
    </w:p>
    <w:p w14:paraId="38C1DA2F" w14:textId="77777777" w:rsidR="00296A10" w:rsidRPr="0043266B" w:rsidRDefault="00296A10" w:rsidP="00296A10">
      <w:pPr>
        <w:pStyle w:val="Plattetekstinspringen"/>
        <w:rPr>
          <w:lang w:val="nl-NL"/>
        </w:rPr>
      </w:pPr>
      <w:r w:rsidRPr="0043266B">
        <w:rPr>
          <w:lang w:val="nl-NL"/>
        </w:rPr>
        <w:t>Alvorens tot plaatsing over te gaan zal de aanzet tussen vloerbekleding en wand afgedicht worden met een siliconenvoeg, om het indringen van vocht tegen te gaan.</w:t>
      </w:r>
    </w:p>
    <w:p w14:paraId="7FDC138A" w14:textId="77777777" w:rsidR="00296A10" w:rsidRPr="0043266B" w:rsidRDefault="00296A10" w:rsidP="00296A10">
      <w:pPr>
        <w:pStyle w:val="Kop6"/>
        <w:rPr>
          <w:lang w:val="nl-NL"/>
        </w:rPr>
      </w:pPr>
      <w:r w:rsidRPr="0043266B">
        <w:rPr>
          <w:lang w:val="nl-NL"/>
        </w:rPr>
        <w:t>Toepassing</w:t>
      </w:r>
    </w:p>
    <w:p w14:paraId="38E68680" w14:textId="77777777" w:rsidR="00296A10" w:rsidRPr="0043266B" w:rsidRDefault="00296A10" w:rsidP="00296A10">
      <w:pPr>
        <w:pStyle w:val="Kop4"/>
      </w:pPr>
      <w:bookmarkStart w:id="569" w:name="_Toc385259308"/>
      <w:bookmarkStart w:id="570" w:name="_Toc388356426"/>
      <w:bookmarkStart w:id="571" w:name="_Toc438633579"/>
      <w:r w:rsidRPr="0043266B">
        <w:t>53.43.30.</w:t>
      </w:r>
      <w:r w:rsidRPr="0043266B">
        <w:tab/>
        <w:t>plinten – soepel/rubber</w:t>
      </w:r>
      <w:r w:rsidRPr="0043266B">
        <w:tab/>
      </w:r>
      <w:r w:rsidRPr="0043266B">
        <w:rPr>
          <w:rStyle w:val="MeetChar"/>
        </w:rPr>
        <w:t>|FH|m</w:t>
      </w:r>
      <w:bookmarkEnd w:id="569"/>
      <w:bookmarkEnd w:id="570"/>
      <w:bookmarkEnd w:id="571"/>
    </w:p>
    <w:p w14:paraId="7EC2AF98" w14:textId="77777777" w:rsidR="00296A10" w:rsidRPr="0043266B" w:rsidRDefault="00296A10" w:rsidP="00296A10">
      <w:pPr>
        <w:pStyle w:val="Kop6"/>
        <w:rPr>
          <w:lang w:val="nl-NL"/>
        </w:rPr>
      </w:pPr>
      <w:r w:rsidRPr="0043266B">
        <w:rPr>
          <w:lang w:val="nl-NL"/>
        </w:rPr>
        <w:t>Meting</w:t>
      </w:r>
    </w:p>
    <w:p w14:paraId="0DD744EC" w14:textId="77777777" w:rsidR="00296A10" w:rsidRPr="0043266B" w:rsidRDefault="00296A10" w:rsidP="00296A10">
      <w:pPr>
        <w:pStyle w:val="Plattetekstinspringen"/>
        <w:rPr>
          <w:lang w:val="nl-NL"/>
        </w:rPr>
      </w:pPr>
      <w:r w:rsidRPr="0043266B">
        <w:rPr>
          <w:lang w:val="nl-NL"/>
        </w:rPr>
        <w:t>meeteenheid: per lopende m</w:t>
      </w:r>
    </w:p>
    <w:p w14:paraId="167BB807" w14:textId="77777777" w:rsidR="00296A10" w:rsidRPr="0043266B" w:rsidRDefault="00296A10" w:rsidP="00296A10">
      <w:pPr>
        <w:pStyle w:val="Plattetekstinspringen"/>
        <w:rPr>
          <w:lang w:val="nl-NL"/>
        </w:rPr>
      </w:pPr>
      <w:r w:rsidRPr="0043266B">
        <w:rPr>
          <w:lang w:val="nl-NL"/>
        </w:rPr>
        <w:t>meetcode: netto lengte, gemeten tussen de muren over voegen en naden heen</w:t>
      </w:r>
    </w:p>
    <w:p w14:paraId="234F910D" w14:textId="77777777" w:rsidR="00296A10" w:rsidRPr="0043266B" w:rsidRDefault="00296A10" w:rsidP="00296A10">
      <w:pPr>
        <w:pStyle w:val="Plattetekstinspringen"/>
        <w:rPr>
          <w:lang w:val="nl-NL"/>
        </w:rPr>
      </w:pPr>
      <w:r w:rsidRPr="0043266B">
        <w:rPr>
          <w:lang w:val="nl-NL"/>
        </w:rPr>
        <w:t>aard van de overeenkomst: Forfaitaire Hoeveelheid (FH)</w:t>
      </w:r>
    </w:p>
    <w:p w14:paraId="3E7C7584" w14:textId="77777777" w:rsidR="00296A10" w:rsidRPr="0043266B" w:rsidRDefault="00296A10" w:rsidP="00296A10">
      <w:pPr>
        <w:pStyle w:val="Kop6"/>
        <w:rPr>
          <w:lang w:val="nl-NL"/>
        </w:rPr>
      </w:pPr>
      <w:r w:rsidRPr="0043266B">
        <w:rPr>
          <w:lang w:val="nl-NL"/>
        </w:rPr>
        <w:t>Materiaal</w:t>
      </w:r>
    </w:p>
    <w:p w14:paraId="47B521F8" w14:textId="77777777" w:rsidR="00296A10" w:rsidRPr="0043266B" w:rsidRDefault="00296A10" w:rsidP="00296A10">
      <w:pPr>
        <w:pStyle w:val="Plattetekstinspringen"/>
        <w:rPr>
          <w:lang w:val="nl-NL"/>
        </w:rPr>
      </w:pPr>
      <w:r w:rsidRPr="0043266B">
        <w:rPr>
          <w:lang w:val="nl-NL"/>
        </w:rPr>
        <w:t xml:space="preserve">De geprefabriceerde plinten zijn vervaardigd uit hoogwaardige rubber. </w:t>
      </w:r>
    </w:p>
    <w:p w14:paraId="0AE4F8D8" w14:textId="77777777" w:rsidR="00296A10" w:rsidRPr="0043266B" w:rsidRDefault="00296A10" w:rsidP="00296A10">
      <w:pPr>
        <w:pStyle w:val="Plattetekstinspringen"/>
        <w:rPr>
          <w:lang w:val="nl-NL"/>
        </w:rPr>
      </w:pPr>
      <w:r w:rsidRPr="0043266B">
        <w:rPr>
          <w:lang w:val="nl-NL"/>
        </w:rPr>
        <w:t>De plinten zijn voorzien van een duurzame elastische aansluitlip voor een waterdichte aansluiting met de bijhorende vloerbekleding.</w:t>
      </w:r>
    </w:p>
    <w:p w14:paraId="0D2B3077" w14:textId="77777777" w:rsidR="00296A10" w:rsidRPr="0043266B" w:rsidRDefault="00296A10" w:rsidP="00296A10">
      <w:pPr>
        <w:pStyle w:val="Kop8"/>
        <w:rPr>
          <w:lang w:val="nl-NL"/>
        </w:rPr>
      </w:pPr>
      <w:r w:rsidRPr="0043266B">
        <w:rPr>
          <w:lang w:val="nl-NL"/>
        </w:rPr>
        <w:t>Specificaties</w:t>
      </w:r>
    </w:p>
    <w:p w14:paraId="4CEF0F56" w14:textId="77777777" w:rsidR="00296A10" w:rsidRPr="0043266B" w:rsidRDefault="00296A10" w:rsidP="00296A10">
      <w:pPr>
        <w:pStyle w:val="Plattetekstinspringen"/>
        <w:rPr>
          <w:lang w:val="nl-NL"/>
        </w:rPr>
      </w:pPr>
      <w:r w:rsidRPr="0043266B">
        <w:rPr>
          <w:lang w:val="nl-NL"/>
        </w:rPr>
        <w:t xml:space="preserve">Wanddikte: minimum </w:t>
      </w:r>
      <w:r w:rsidRPr="0043266B">
        <w:rPr>
          <w:rStyle w:val="Keuze-blauw"/>
        </w:rPr>
        <w:t>2,5 / 3 / …</w:t>
      </w:r>
      <w:r w:rsidRPr="0043266B">
        <w:rPr>
          <w:lang w:val="nl-NL"/>
        </w:rPr>
        <w:t xml:space="preserve"> mm</w:t>
      </w:r>
    </w:p>
    <w:p w14:paraId="0A2C225F" w14:textId="77777777" w:rsidR="00296A10" w:rsidRPr="0043266B" w:rsidRDefault="00296A10" w:rsidP="00296A10">
      <w:pPr>
        <w:pStyle w:val="Plattetekstinspringen"/>
        <w:rPr>
          <w:lang w:val="nl-NL"/>
        </w:rPr>
      </w:pPr>
      <w:r w:rsidRPr="0043266B">
        <w:rPr>
          <w:lang w:val="nl-NL"/>
        </w:rPr>
        <w:t xml:space="preserve">Hoogte: circa </w:t>
      </w:r>
      <w:r w:rsidRPr="0043266B">
        <w:rPr>
          <w:rStyle w:val="Keuze-blauw"/>
        </w:rPr>
        <w:t>60 / 80 / …</w:t>
      </w:r>
      <w:r w:rsidRPr="0043266B">
        <w:rPr>
          <w:lang w:val="nl-NL"/>
        </w:rPr>
        <w:t xml:space="preserve"> mm</w:t>
      </w:r>
    </w:p>
    <w:p w14:paraId="5A2F5EF7" w14:textId="77777777" w:rsidR="00296A10" w:rsidRPr="0043266B" w:rsidRDefault="00296A10" w:rsidP="00296A10">
      <w:pPr>
        <w:pStyle w:val="Plattetekstinspringen"/>
        <w:rPr>
          <w:lang w:val="nl-NL"/>
        </w:rPr>
      </w:pPr>
      <w:r w:rsidRPr="0043266B">
        <w:rPr>
          <w:lang w:val="nl-NL"/>
        </w:rPr>
        <w:t xml:space="preserve">Kleur: </w:t>
      </w:r>
      <w:r w:rsidRPr="0043266B">
        <w:rPr>
          <w:rStyle w:val="Keuze-blauw"/>
        </w:rPr>
        <w:t>idem geplaatste vloerbekleding volgens artikel 53.33. / RAL-kleur nr. ... / te kiezen uit het volledige gamma van de fabrikant</w:t>
      </w:r>
    </w:p>
    <w:p w14:paraId="665B1C5E" w14:textId="77777777" w:rsidR="00296A10" w:rsidRPr="0043266B" w:rsidRDefault="00296A10" w:rsidP="00296A10">
      <w:pPr>
        <w:pStyle w:val="Kop6"/>
        <w:rPr>
          <w:lang w:val="nl-NL"/>
        </w:rPr>
      </w:pPr>
      <w:r w:rsidRPr="0043266B">
        <w:rPr>
          <w:lang w:val="nl-NL"/>
        </w:rPr>
        <w:t>Uitvoering</w:t>
      </w:r>
    </w:p>
    <w:p w14:paraId="505C3EE7" w14:textId="77777777" w:rsidR="00296A10" w:rsidRPr="0043266B" w:rsidRDefault="00296A10" w:rsidP="00296A10">
      <w:pPr>
        <w:pStyle w:val="Plattetekstinspringen"/>
        <w:rPr>
          <w:lang w:val="nl-NL"/>
        </w:rPr>
      </w:pPr>
      <w:r w:rsidRPr="0043266B">
        <w:rPr>
          <w:lang w:val="nl-NL"/>
        </w:rPr>
        <w:t xml:space="preserve">De plaatsing van de plinten gebeurt volgens § 7.7.4 van TV 241. </w:t>
      </w:r>
    </w:p>
    <w:p w14:paraId="7DE60E50" w14:textId="77777777" w:rsidR="00296A10" w:rsidRPr="0043266B" w:rsidRDefault="00296A10" w:rsidP="00296A10">
      <w:pPr>
        <w:pStyle w:val="Plattetekstinspringen"/>
        <w:rPr>
          <w:lang w:val="nl-NL"/>
        </w:rPr>
      </w:pPr>
      <w:r w:rsidRPr="0043266B">
        <w:rPr>
          <w:lang w:val="nl-NL"/>
        </w:rPr>
        <w:t xml:space="preserve">Vooraf worden de wanden ontstoft en voorbereid om een perfecte aansluiting te kunnen verwezenlijken tussen de vloer en de wand. </w:t>
      </w:r>
    </w:p>
    <w:p w14:paraId="7DC01090" w14:textId="77777777" w:rsidR="00296A10" w:rsidRPr="0043266B" w:rsidRDefault="00296A10" w:rsidP="00296A10">
      <w:pPr>
        <w:pStyle w:val="Plattetekstinspringen"/>
        <w:rPr>
          <w:lang w:val="nl-NL"/>
        </w:rPr>
      </w:pPr>
      <w:r w:rsidRPr="0043266B">
        <w:rPr>
          <w:lang w:val="nl-NL"/>
        </w:rPr>
        <w:t>De plinten worden aan de wand bevestigd d.m.v. verlijming of d.m.v. een dubbelzijdige kleefband, overeenkomstig de aanbevelingen van de fabrikant. Zij worden in zo groot mogelijke lengten geplaatst.</w:t>
      </w:r>
    </w:p>
    <w:p w14:paraId="4C486E1B" w14:textId="77777777" w:rsidR="00296A10" w:rsidRPr="0043266B" w:rsidRDefault="00296A10" w:rsidP="00296A10">
      <w:pPr>
        <w:pStyle w:val="Kop8"/>
        <w:rPr>
          <w:lang w:val="nl-NL"/>
        </w:rPr>
      </w:pPr>
      <w:r w:rsidRPr="0043266B">
        <w:rPr>
          <w:lang w:val="nl-NL"/>
        </w:rPr>
        <w:t xml:space="preserve">Aanvullende uitvoeringsvoorschriften </w:t>
      </w:r>
      <w:r w:rsidR="00346578">
        <w:rPr>
          <w:lang w:val="nl-NL"/>
        </w:rPr>
        <w:t>(te schrappen door ontwerper indien niet van toepassing)</w:t>
      </w:r>
    </w:p>
    <w:p w14:paraId="11B4DD26" w14:textId="77777777" w:rsidR="00296A10" w:rsidRPr="0043266B" w:rsidRDefault="00296A10" w:rsidP="00296A10">
      <w:pPr>
        <w:pStyle w:val="Plattetekstinspringen"/>
        <w:rPr>
          <w:lang w:val="nl-NL"/>
        </w:rPr>
      </w:pPr>
      <w:r w:rsidRPr="0043266B">
        <w:rPr>
          <w:lang w:val="nl-NL"/>
        </w:rPr>
        <w:t>Alvorens tot plaatsing over te gaan zal de aanzet tussen vloerbekleding en wand afgedicht worden met een siliconenvoeg, om het indringen van vocht tegen te gaan.</w:t>
      </w:r>
    </w:p>
    <w:p w14:paraId="6294BE63" w14:textId="77777777" w:rsidR="00296A10" w:rsidRPr="0043266B" w:rsidRDefault="00296A10" w:rsidP="00296A10">
      <w:pPr>
        <w:pStyle w:val="Kop6"/>
        <w:rPr>
          <w:lang w:val="nl-NL"/>
        </w:rPr>
      </w:pPr>
      <w:r w:rsidRPr="0043266B">
        <w:rPr>
          <w:lang w:val="nl-NL"/>
        </w:rPr>
        <w:t>Toepassing</w:t>
      </w:r>
    </w:p>
    <w:p w14:paraId="7F58D605" w14:textId="77777777" w:rsidR="00296A10" w:rsidRPr="0043266B" w:rsidRDefault="00296A10" w:rsidP="00296A10">
      <w:pPr>
        <w:pStyle w:val="Kop2"/>
      </w:pPr>
      <w:bookmarkStart w:id="572" w:name="_Toc385259309"/>
      <w:bookmarkStart w:id="573" w:name="_Toc388356427"/>
      <w:bookmarkStart w:id="574" w:name="_Toc438633580"/>
      <w:r w:rsidRPr="0043266B">
        <w:t>53.50.</w:t>
      </w:r>
      <w:r w:rsidRPr="0043266B">
        <w:tab/>
        <w:t>tussendorpels - algemeen</w:t>
      </w:r>
      <w:bookmarkEnd w:id="572"/>
      <w:bookmarkEnd w:id="573"/>
      <w:bookmarkEnd w:id="574"/>
      <w:r w:rsidRPr="0043266B">
        <w:t xml:space="preserve"> </w:t>
      </w:r>
    </w:p>
    <w:p w14:paraId="0E1779E7" w14:textId="77777777" w:rsidR="00296A10" w:rsidRPr="0043266B" w:rsidRDefault="00296A10" w:rsidP="00296A10">
      <w:pPr>
        <w:pStyle w:val="Kop3"/>
      </w:pPr>
      <w:bookmarkStart w:id="575" w:name="_Toc385259310"/>
      <w:bookmarkStart w:id="576" w:name="_Toc388356428"/>
      <w:bookmarkStart w:id="577" w:name="_Toc438633581"/>
      <w:r w:rsidRPr="0043266B">
        <w:t>53.51.</w:t>
      </w:r>
      <w:r w:rsidRPr="0043266B">
        <w:tab/>
        <w:t>tussendorpels - steen</w:t>
      </w:r>
      <w:bookmarkEnd w:id="575"/>
      <w:bookmarkEnd w:id="576"/>
      <w:bookmarkEnd w:id="577"/>
      <w:r w:rsidRPr="0043266B">
        <w:tab/>
      </w:r>
    </w:p>
    <w:p w14:paraId="35AC3E9A" w14:textId="77777777" w:rsidR="00296A10" w:rsidRPr="0043266B" w:rsidRDefault="00296A10" w:rsidP="00296A10">
      <w:pPr>
        <w:pStyle w:val="Kop4"/>
      </w:pPr>
      <w:bookmarkStart w:id="578" w:name="_Toc385259311"/>
      <w:bookmarkStart w:id="579" w:name="_Toc388356429"/>
      <w:bookmarkStart w:id="580" w:name="_Toc438633582"/>
      <w:r w:rsidRPr="0043266B">
        <w:t>53.51.10.</w:t>
      </w:r>
      <w:r w:rsidRPr="0043266B">
        <w:tab/>
        <w:t>tussendorpels – steen/natuursteen</w:t>
      </w:r>
      <w:r w:rsidRPr="0043266B">
        <w:tab/>
      </w:r>
      <w:r w:rsidRPr="0043266B">
        <w:rPr>
          <w:rStyle w:val="MeetChar"/>
        </w:rPr>
        <w:t>|FH|m2</w:t>
      </w:r>
      <w:bookmarkEnd w:id="578"/>
      <w:bookmarkEnd w:id="579"/>
      <w:bookmarkEnd w:id="580"/>
    </w:p>
    <w:p w14:paraId="2BEA6FD1" w14:textId="77777777" w:rsidR="00296A10" w:rsidRPr="0043266B" w:rsidRDefault="00296A10" w:rsidP="00296A10">
      <w:pPr>
        <w:pStyle w:val="Kop6"/>
        <w:rPr>
          <w:lang w:val="nl-NL"/>
        </w:rPr>
      </w:pPr>
      <w:r w:rsidRPr="0043266B">
        <w:rPr>
          <w:lang w:val="nl-NL"/>
        </w:rPr>
        <w:t>Omschrijving</w:t>
      </w:r>
    </w:p>
    <w:p w14:paraId="5BD05E8B" w14:textId="77777777" w:rsidR="00296A10" w:rsidRPr="0043266B" w:rsidRDefault="00296A10" w:rsidP="00296A10">
      <w:pPr>
        <w:pStyle w:val="Plattetekst"/>
      </w:pPr>
      <w:r w:rsidRPr="0043266B">
        <w:t xml:space="preserve">Tussendorpels in natuursteen die voorzien worden tussen de binnendeuropeningen en/of als vloerscheidend element tussen twee verschillende vloermaterialen gebruikt worden. </w:t>
      </w:r>
    </w:p>
    <w:p w14:paraId="63C7EE7C" w14:textId="77777777" w:rsidR="00296A10" w:rsidRPr="0043266B" w:rsidRDefault="00296A10" w:rsidP="00296A10">
      <w:pPr>
        <w:pStyle w:val="Kop6"/>
        <w:rPr>
          <w:lang w:val="nl-NL"/>
        </w:rPr>
      </w:pPr>
      <w:r w:rsidRPr="0043266B">
        <w:rPr>
          <w:lang w:val="nl-NL"/>
        </w:rPr>
        <w:t>Meting</w:t>
      </w:r>
    </w:p>
    <w:p w14:paraId="0814EBC8" w14:textId="77777777" w:rsidR="00296A10" w:rsidRPr="0043266B" w:rsidRDefault="00296A10" w:rsidP="00296A10">
      <w:pPr>
        <w:pStyle w:val="Plattetekstinspringen"/>
        <w:rPr>
          <w:lang w:val="nl-NL"/>
        </w:rPr>
      </w:pPr>
      <w:r w:rsidRPr="0043266B">
        <w:rPr>
          <w:lang w:val="nl-NL"/>
        </w:rPr>
        <w:t>meeteenheid: per m2</w:t>
      </w:r>
    </w:p>
    <w:p w14:paraId="25A61E3E" w14:textId="77777777" w:rsidR="00296A10" w:rsidRPr="0043266B" w:rsidRDefault="00296A10" w:rsidP="00296A10">
      <w:pPr>
        <w:pStyle w:val="Plattetekstinspringen"/>
        <w:rPr>
          <w:lang w:val="nl-NL"/>
        </w:rPr>
      </w:pPr>
      <w:r w:rsidRPr="0043266B">
        <w:rPr>
          <w:lang w:val="nl-NL"/>
        </w:rPr>
        <w:t>meetcode: netto uit te voeren oppervlakte; stukken kleiner dan 10 dm² worden gerekend als 10 dm²</w:t>
      </w:r>
    </w:p>
    <w:p w14:paraId="70E2E80B" w14:textId="77777777" w:rsidR="00296A10" w:rsidRPr="0043266B" w:rsidRDefault="00296A10" w:rsidP="00296A10">
      <w:pPr>
        <w:pStyle w:val="Plattetekstinspringen"/>
        <w:rPr>
          <w:lang w:val="nl-NL"/>
        </w:rPr>
      </w:pPr>
      <w:r w:rsidRPr="0043266B">
        <w:rPr>
          <w:lang w:val="nl-NL"/>
        </w:rPr>
        <w:t>aard van de overeenkomst: Forfaitaire Hoeveelheid (FH)</w:t>
      </w:r>
    </w:p>
    <w:p w14:paraId="4BECDEB0" w14:textId="77777777" w:rsidR="00296A10" w:rsidRPr="0043266B" w:rsidRDefault="00296A10" w:rsidP="00296A10">
      <w:pPr>
        <w:pStyle w:val="Kop6"/>
        <w:rPr>
          <w:lang w:val="nl-NL"/>
        </w:rPr>
      </w:pPr>
      <w:r w:rsidRPr="0043266B">
        <w:rPr>
          <w:lang w:val="nl-NL"/>
        </w:rPr>
        <w:t>Materiaal</w:t>
      </w:r>
    </w:p>
    <w:p w14:paraId="5927E6F8" w14:textId="77777777" w:rsidR="00296A10" w:rsidRPr="0043266B" w:rsidRDefault="00296A10" w:rsidP="00296A10">
      <w:pPr>
        <w:pStyle w:val="Kop8"/>
        <w:rPr>
          <w:lang w:val="nl-NL"/>
        </w:rPr>
      </w:pPr>
      <w:r w:rsidRPr="0043266B">
        <w:rPr>
          <w:lang w:val="nl-NL"/>
        </w:rPr>
        <w:t>Specificaties</w:t>
      </w:r>
    </w:p>
    <w:p w14:paraId="6AD49A8C" w14:textId="77777777" w:rsidR="00296A10" w:rsidRPr="0043266B" w:rsidRDefault="00296A10" w:rsidP="00296A10">
      <w:pPr>
        <w:pStyle w:val="Plattetekstinspringen"/>
        <w:rPr>
          <w:lang w:val="nl-NL"/>
        </w:rPr>
      </w:pPr>
      <w:r w:rsidRPr="0043266B">
        <w:rPr>
          <w:lang w:val="nl-NL"/>
        </w:rPr>
        <w:t xml:space="preserve">Steensoort: </w:t>
      </w:r>
      <w:r w:rsidRPr="0043266B">
        <w:rPr>
          <w:rStyle w:val="Keuze-blauw"/>
        </w:rPr>
        <w:t>idem natuursteen vermeld in artikel 53.13. /  blauwe hardsteen / travertijn / jura / …</w:t>
      </w:r>
    </w:p>
    <w:p w14:paraId="7939E09F" w14:textId="77777777" w:rsidR="00296A10" w:rsidRPr="0043266B" w:rsidRDefault="00296A10" w:rsidP="00296A10">
      <w:pPr>
        <w:pStyle w:val="Plattetekstinspringen"/>
        <w:rPr>
          <w:lang w:val="nl-NL"/>
        </w:rPr>
      </w:pPr>
      <w:r w:rsidRPr="0043266B">
        <w:rPr>
          <w:lang w:val="nl-NL"/>
        </w:rPr>
        <w:t xml:space="preserve">Dikte: minimum </w:t>
      </w:r>
      <w:r w:rsidRPr="0043266B">
        <w:rPr>
          <w:rStyle w:val="Keuze-blauw"/>
        </w:rPr>
        <w:t>20 / 25 / 30 / ...</w:t>
      </w:r>
      <w:r w:rsidRPr="0043266B">
        <w:rPr>
          <w:lang w:val="nl-NL"/>
        </w:rPr>
        <w:t xml:space="preserve"> mm</w:t>
      </w:r>
    </w:p>
    <w:p w14:paraId="3C6B2607" w14:textId="77777777" w:rsidR="00296A10" w:rsidRPr="0043266B" w:rsidRDefault="00296A10" w:rsidP="00296A10">
      <w:pPr>
        <w:pStyle w:val="Plattetekstinspringen"/>
        <w:rPr>
          <w:lang w:val="nl-NL"/>
        </w:rPr>
      </w:pPr>
      <w:r w:rsidRPr="0043266B">
        <w:rPr>
          <w:lang w:val="nl-NL"/>
        </w:rPr>
        <w:t xml:space="preserve">Kleur: </w:t>
      </w:r>
      <w:r w:rsidRPr="0043266B">
        <w:rPr>
          <w:rStyle w:val="Keuze-blauw"/>
        </w:rPr>
        <w:t>wit / beige-bruin / moca-crème / …</w:t>
      </w:r>
    </w:p>
    <w:p w14:paraId="759EB487" w14:textId="77777777" w:rsidR="00296A10" w:rsidRPr="0043266B" w:rsidRDefault="00296A10" w:rsidP="00296A10">
      <w:pPr>
        <w:pStyle w:val="Plattetekstinspringen"/>
        <w:rPr>
          <w:lang w:val="nl-NL"/>
        </w:rPr>
      </w:pPr>
      <w:r w:rsidRPr="0043266B">
        <w:rPr>
          <w:lang w:val="nl-NL"/>
        </w:rPr>
        <w:t xml:space="preserve">Zichtbare randafwerking: </w:t>
      </w:r>
      <w:r w:rsidRPr="0043266B">
        <w:rPr>
          <w:rStyle w:val="Keuze-blauw"/>
        </w:rPr>
        <w:t>licht afgeschuind / afgerond</w:t>
      </w:r>
      <w:r w:rsidRPr="0043266B">
        <w:rPr>
          <w:lang w:val="nl-NL"/>
        </w:rPr>
        <w:t>.</w:t>
      </w:r>
    </w:p>
    <w:p w14:paraId="6480A503" w14:textId="77777777" w:rsidR="00296A10" w:rsidRPr="0043266B" w:rsidRDefault="00296A10" w:rsidP="00296A10">
      <w:pPr>
        <w:pStyle w:val="Plattetekstinspringen"/>
        <w:rPr>
          <w:lang w:val="nl-NL"/>
        </w:rPr>
      </w:pPr>
      <w:r w:rsidRPr="0043266B">
        <w:rPr>
          <w:lang w:val="nl-NL"/>
        </w:rPr>
        <w:t xml:space="preserve">Gemiddelde druksterkte: minimum </w:t>
      </w:r>
      <w:r w:rsidRPr="0043266B">
        <w:rPr>
          <w:rStyle w:val="Keuze-blauw"/>
        </w:rPr>
        <w:t>130 / …</w:t>
      </w:r>
      <w:r w:rsidRPr="0043266B">
        <w:rPr>
          <w:lang w:val="nl-NL"/>
        </w:rPr>
        <w:t xml:space="preserve"> N/mm2.</w:t>
      </w:r>
    </w:p>
    <w:p w14:paraId="36475B9A" w14:textId="77777777" w:rsidR="00296A10" w:rsidRPr="0043266B" w:rsidRDefault="00296A10" w:rsidP="00296A10">
      <w:pPr>
        <w:pStyle w:val="Plattetekstinspringen"/>
        <w:rPr>
          <w:lang w:val="nl-NL"/>
        </w:rPr>
      </w:pPr>
      <w:r w:rsidRPr="0043266B">
        <w:rPr>
          <w:lang w:val="nl-NL"/>
        </w:rPr>
        <w:t xml:space="preserve">Stukken tot </w:t>
      </w:r>
      <w:r w:rsidRPr="0043266B">
        <w:rPr>
          <w:rStyle w:val="Keuze-blauw"/>
        </w:rPr>
        <w:t>180 / …</w:t>
      </w:r>
      <w:r w:rsidRPr="0043266B">
        <w:rPr>
          <w:lang w:val="nl-NL"/>
        </w:rPr>
        <w:t xml:space="preserve"> cm worden uitgevoerd in volledige lengten.</w:t>
      </w:r>
    </w:p>
    <w:p w14:paraId="6A91F1EB" w14:textId="77777777" w:rsidR="00296A10" w:rsidRPr="0043266B" w:rsidRDefault="00296A10" w:rsidP="00296A10">
      <w:pPr>
        <w:pStyle w:val="Plattetekstinspringen"/>
        <w:rPr>
          <w:lang w:val="nl-NL"/>
        </w:rPr>
      </w:pPr>
      <w:r w:rsidRPr="0043266B">
        <w:rPr>
          <w:lang w:val="nl-NL"/>
        </w:rPr>
        <w:t>De stukken zijn zuiver afgewerkt en worden op maat geleverd zonder rand- of hoekbeschadigingen. De gebreken die afkeuring tot gevolg hebben worden vermeld onder STS 45.09.10.42.</w:t>
      </w:r>
    </w:p>
    <w:p w14:paraId="7BFAAF71" w14:textId="77777777" w:rsidR="00296A10" w:rsidRPr="0043266B" w:rsidRDefault="00296A10" w:rsidP="00296A10">
      <w:pPr>
        <w:pStyle w:val="Kop8"/>
        <w:rPr>
          <w:lang w:val="nl-NL"/>
        </w:rPr>
      </w:pPr>
      <w:r w:rsidRPr="0043266B">
        <w:rPr>
          <w:lang w:val="nl-NL"/>
        </w:rPr>
        <w:t xml:space="preserve">Aanvullende specificaties </w:t>
      </w:r>
      <w:r w:rsidR="00346578">
        <w:rPr>
          <w:lang w:val="nl-NL"/>
        </w:rPr>
        <w:t>(te schrappen door ontwerper indien niet van toepassing)</w:t>
      </w:r>
    </w:p>
    <w:p w14:paraId="5B29718B" w14:textId="77777777" w:rsidR="00296A10" w:rsidRPr="0043266B" w:rsidRDefault="00296A10" w:rsidP="00296A10">
      <w:pPr>
        <w:pStyle w:val="Plattetekstinspringen"/>
        <w:rPr>
          <w:lang w:val="nl-NL"/>
        </w:rPr>
      </w:pPr>
      <w:r w:rsidRPr="0043266B">
        <w:rPr>
          <w:lang w:val="nl-NL"/>
        </w:rPr>
        <w:t xml:space="preserve">Categorie (enkel voor blauwe hardsteen): </w:t>
      </w:r>
      <w:r w:rsidRPr="0043266B">
        <w:rPr>
          <w:rStyle w:val="Keuze-blauw"/>
        </w:rPr>
        <w:t>“normaal gebouw” / “uitzonderlijk gebouw” / …</w:t>
      </w:r>
      <w:r w:rsidRPr="0043266B">
        <w:rPr>
          <w:lang w:val="nl-NL"/>
        </w:rPr>
        <w:t xml:space="preserve"> (volgens hoofdstuk 7 van TV 220)</w:t>
      </w:r>
    </w:p>
    <w:p w14:paraId="5FF5C620" w14:textId="77777777" w:rsidR="00296A10" w:rsidRPr="0043266B" w:rsidRDefault="00296A10" w:rsidP="00296A10">
      <w:pPr>
        <w:pStyle w:val="Plattetekstinspringen"/>
        <w:rPr>
          <w:lang w:val="nl-NL"/>
        </w:rPr>
      </w:pPr>
      <w:r w:rsidRPr="0043266B">
        <w:rPr>
          <w:lang w:val="nl-NL"/>
        </w:rPr>
        <w:t xml:space="preserve">Textuur en oppervlakteafwerking: </w:t>
      </w:r>
      <w:r w:rsidRPr="0043266B">
        <w:rPr>
          <w:rStyle w:val="Keuze-blauw"/>
        </w:rPr>
        <w:t>grijs geschuurd / blauw geschuurd / blauw gezoet / gewoon gezoet / donker gezoet / gewoon gepolijst / glanzend gepolijst</w:t>
      </w:r>
      <w:r w:rsidRPr="0043266B">
        <w:rPr>
          <w:lang w:val="nl-NL"/>
        </w:rPr>
        <w:t xml:space="preserve"> (volgens TV 220 § 3.2.2)</w:t>
      </w:r>
    </w:p>
    <w:p w14:paraId="72BE914A" w14:textId="77777777" w:rsidR="00296A10" w:rsidRPr="0043266B" w:rsidRDefault="00296A10" w:rsidP="00296A10">
      <w:pPr>
        <w:pStyle w:val="Kop6"/>
        <w:rPr>
          <w:lang w:val="nl-NL"/>
        </w:rPr>
      </w:pPr>
      <w:r w:rsidRPr="0043266B">
        <w:rPr>
          <w:lang w:val="nl-NL"/>
        </w:rPr>
        <w:t>Uitvoering</w:t>
      </w:r>
    </w:p>
    <w:p w14:paraId="13D8B1A8" w14:textId="77777777" w:rsidR="00296A10" w:rsidRPr="0043266B" w:rsidRDefault="00296A10" w:rsidP="00296A10">
      <w:pPr>
        <w:pStyle w:val="Plattetekstinspringen"/>
        <w:rPr>
          <w:lang w:val="nl-NL"/>
        </w:rPr>
      </w:pPr>
      <w:r w:rsidRPr="0043266B">
        <w:rPr>
          <w:lang w:val="nl-NL"/>
        </w:rPr>
        <w:t>De tussendorpels worden</w:t>
      </w:r>
    </w:p>
    <w:p w14:paraId="7B24318D" w14:textId="77777777" w:rsidR="00296A10" w:rsidRPr="0043266B" w:rsidRDefault="00296A10" w:rsidP="00296A10">
      <w:pPr>
        <w:pStyle w:val="ofwelinspringen"/>
      </w:pPr>
      <w:r w:rsidRPr="0043266B">
        <w:rPr>
          <w:rStyle w:val="ofwelChar"/>
        </w:rPr>
        <w:t>(ofwel)</w:t>
      </w:r>
      <w:r w:rsidRPr="0043266B">
        <w:tab/>
        <w:t>geplaatst op het niveau van de aangrenzende vloeren.</w:t>
      </w:r>
    </w:p>
    <w:p w14:paraId="368DDEEA" w14:textId="77777777" w:rsidR="00296A10" w:rsidRPr="0043266B" w:rsidRDefault="00296A10" w:rsidP="00296A10">
      <w:pPr>
        <w:pStyle w:val="ofwelinspringen"/>
      </w:pPr>
      <w:r w:rsidRPr="0043266B">
        <w:rPr>
          <w:rStyle w:val="ofwelChar"/>
        </w:rPr>
        <w:t>(ofwel)</w:t>
      </w:r>
      <w:r w:rsidRPr="0043266B">
        <w:tab/>
      </w:r>
      <w:r w:rsidRPr="0043266B">
        <w:rPr>
          <w:rStyle w:val="Keuze-blauw"/>
        </w:rPr>
        <w:t>2 / 3 / 5 / ...</w:t>
      </w:r>
      <w:r w:rsidRPr="0043266B">
        <w:t xml:space="preserve"> mm hoger geplaatst dan de aangrenzende vloeren.</w:t>
      </w:r>
    </w:p>
    <w:p w14:paraId="7BAD9809" w14:textId="77777777" w:rsidR="00296A10" w:rsidRPr="0043266B" w:rsidRDefault="00296A10" w:rsidP="00296A10">
      <w:pPr>
        <w:pStyle w:val="Plattetekstinspringen"/>
        <w:rPr>
          <w:lang w:val="nl-NL"/>
        </w:rPr>
      </w:pPr>
      <w:r w:rsidRPr="0043266B">
        <w:rPr>
          <w:lang w:val="nl-NL"/>
        </w:rPr>
        <w:t xml:space="preserve">De tussendorpels worden gelegd in een geschikte legmortel, dikte </w:t>
      </w:r>
      <w:r w:rsidRPr="0043266B">
        <w:rPr>
          <w:rStyle w:val="Keuze-blauw"/>
        </w:rPr>
        <w:t>15 / ...</w:t>
      </w:r>
      <w:r w:rsidRPr="0043266B">
        <w:rPr>
          <w:lang w:val="nl-NL"/>
        </w:rPr>
        <w:t xml:space="preserve"> mm.</w:t>
      </w:r>
    </w:p>
    <w:p w14:paraId="4DAE9A17" w14:textId="77777777" w:rsidR="00296A10" w:rsidRPr="0043266B" w:rsidRDefault="00296A10" w:rsidP="00296A10">
      <w:pPr>
        <w:pStyle w:val="Plattetekstinspringen"/>
        <w:rPr>
          <w:lang w:val="nl-NL"/>
        </w:rPr>
      </w:pPr>
      <w:r w:rsidRPr="0043266B">
        <w:rPr>
          <w:lang w:val="nl-NL"/>
        </w:rPr>
        <w:t xml:space="preserve">De voegbreedte bedraagt </w:t>
      </w:r>
      <w:r w:rsidRPr="0043266B">
        <w:rPr>
          <w:rStyle w:val="Keuze-blauw"/>
        </w:rPr>
        <w:t>3 / ...</w:t>
      </w:r>
      <w:r w:rsidRPr="0043266B">
        <w:rPr>
          <w:lang w:val="nl-NL"/>
        </w:rPr>
        <w:t xml:space="preserve"> mm. De voegen worden na 2 dagen gevuld met een voegmortel, waarvan de kleur door de architect gekozen wordt.</w:t>
      </w:r>
    </w:p>
    <w:p w14:paraId="3E5A31E8" w14:textId="77777777" w:rsidR="00296A10" w:rsidRPr="0043266B" w:rsidRDefault="00296A10" w:rsidP="00296A10">
      <w:pPr>
        <w:pStyle w:val="Kop8"/>
        <w:rPr>
          <w:lang w:val="nl-NL"/>
        </w:rPr>
      </w:pPr>
      <w:r w:rsidRPr="0043266B">
        <w:rPr>
          <w:lang w:val="nl-NL"/>
        </w:rPr>
        <w:t xml:space="preserve">Aanvullende uitvoeringsvoorschriften </w:t>
      </w:r>
      <w:r w:rsidR="00346578">
        <w:rPr>
          <w:lang w:val="nl-NL"/>
        </w:rPr>
        <w:t>(te schrappen door ontwerper indien niet van toepassing)</w:t>
      </w:r>
    </w:p>
    <w:p w14:paraId="25396B0C" w14:textId="77777777" w:rsidR="00296A10" w:rsidRPr="0043266B" w:rsidRDefault="00296A10" w:rsidP="00296A10">
      <w:pPr>
        <w:pStyle w:val="Plattetekstinspringen"/>
        <w:rPr>
          <w:lang w:val="nl-NL"/>
        </w:rPr>
      </w:pPr>
      <w:r w:rsidRPr="0043266B">
        <w:rPr>
          <w:lang w:val="nl-NL"/>
        </w:rPr>
        <w:t xml:space="preserve">Tegen wanden, kolommen, sokkels, ..., wordt een haaks omgebogen strook polyethyleenfolie aangebracht. Dikte: </w:t>
      </w:r>
      <w:r w:rsidRPr="0043266B">
        <w:rPr>
          <w:rStyle w:val="Keuze-blauw"/>
        </w:rPr>
        <w:t>0,1 / …</w:t>
      </w:r>
      <w:r w:rsidRPr="0043266B">
        <w:rPr>
          <w:lang w:val="nl-NL"/>
        </w:rPr>
        <w:t xml:space="preserve"> mm.</w:t>
      </w:r>
    </w:p>
    <w:p w14:paraId="26CC7611" w14:textId="77777777" w:rsidR="00296A10" w:rsidRPr="0043266B" w:rsidRDefault="00296A10" w:rsidP="00296A10">
      <w:pPr>
        <w:pStyle w:val="Plattetekstinspringen"/>
        <w:rPr>
          <w:lang w:val="nl-NL"/>
        </w:rPr>
      </w:pPr>
      <w:r w:rsidRPr="0043266B">
        <w:rPr>
          <w:lang w:val="nl-NL"/>
        </w:rPr>
        <w:t>De tussendorpels worden symmetrisch t.o.v. de assen van de dagbreedte geplaatst.</w:t>
      </w:r>
    </w:p>
    <w:p w14:paraId="0CDA2154" w14:textId="77777777" w:rsidR="00296A10" w:rsidRPr="0043266B" w:rsidRDefault="00296A10" w:rsidP="00296A10">
      <w:pPr>
        <w:pStyle w:val="Plattetekstinspringen"/>
        <w:rPr>
          <w:lang w:val="nl-NL"/>
        </w:rPr>
      </w:pPr>
      <w:r w:rsidRPr="0043266B">
        <w:rPr>
          <w:lang w:val="nl-NL"/>
        </w:rPr>
        <w:t>De tussendorpels worden geplaatst volgens door de architect goedkeurde werktekeningen.</w:t>
      </w:r>
    </w:p>
    <w:p w14:paraId="273D3B01" w14:textId="77777777" w:rsidR="00296A10" w:rsidRPr="0043266B" w:rsidRDefault="00296A10" w:rsidP="00296A10">
      <w:pPr>
        <w:pStyle w:val="Kop6"/>
        <w:rPr>
          <w:lang w:val="nl-NL"/>
        </w:rPr>
      </w:pPr>
      <w:r w:rsidRPr="0043266B">
        <w:rPr>
          <w:lang w:val="nl-NL"/>
        </w:rPr>
        <w:t>Keuring</w:t>
      </w:r>
    </w:p>
    <w:p w14:paraId="730D64A2" w14:textId="77777777" w:rsidR="00296A10" w:rsidRPr="0043266B" w:rsidRDefault="00296A10" w:rsidP="00296A10">
      <w:pPr>
        <w:pStyle w:val="Plattetekstinspringen"/>
        <w:rPr>
          <w:lang w:val="nl-NL"/>
        </w:rPr>
      </w:pPr>
      <w:r w:rsidRPr="0043266B">
        <w:rPr>
          <w:lang w:val="nl-NL"/>
        </w:rPr>
        <w:t xml:space="preserve">Geen enkel hoogteverschil tussen de dorpels onderling wordt aanvaard. </w:t>
      </w:r>
    </w:p>
    <w:p w14:paraId="63DAA1CC" w14:textId="77777777" w:rsidR="00296A10" w:rsidRPr="0043266B" w:rsidRDefault="00296A10" w:rsidP="00296A10">
      <w:pPr>
        <w:pStyle w:val="Plattetekstinspringen"/>
        <w:rPr>
          <w:lang w:val="nl-NL"/>
        </w:rPr>
      </w:pPr>
      <w:r w:rsidRPr="0043266B">
        <w:rPr>
          <w:lang w:val="nl-NL"/>
        </w:rPr>
        <w:t xml:space="preserve">Een uniforme nuancering is vereist in één en hetzelfde lokaal. </w:t>
      </w:r>
    </w:p>
    <w:p w14:paraId="557DEE31" w14:textId="77777777" w:rsidR="00296A10" w:rsidRPr="0043266B" w:rsidRDefault="00296A10" w:rsidP="00296A10">
      <w:pPr>
        <w:pStyle w:val="Plattetekstinspringen"/>
        <w:rPr>
          <w:lang w:val="nl-NL"/>
        </w:rPr>
      </w:pPr>
      <w:r w:rsidRPr="0043266B">
        <w:rPr>
          <w:lang w:val="nl-NL"/>
        </w:rPr>
        <w:t>De aannemer zal erop toezien dat de visuele lijn van de tegelranden en de voegen gerespecteerd wordt.</w:t>
      </w:r>
    </w:p>
    <w:p w14:paraId="5B27BAE5" w14:textId="77777777" w:rsidR="00296A10" w:rsidRPr="0043266B" w:rsidRDefault="00296A10" w:rsidP="00296A10">
      <w:pPr>
        <w:pStyle w:val="Kop6"/>
        <w:rPr>
          <w:lang w:val="nl-NL"/>
        </w:rPr>
      </w:pPr>
      <w:r w:rsidRPr="0043266B">
        <w:rPr>
          <w:lang w:val="nl-NL"/>
        </w:rPr>
        <w:t>Toepassing</w:t>
      </w:r>
    </w:p>
    <w:p w14:paraId="1E39CF04" w14:textId="77777777" w:rsidR="00296A10" w:rsidRPr="0043266B" w:rsidRDefault="00296A10" w:rsidP="00296A10">
      <w:pPr>
        <w:pStyle w:val="Kop4"/>
      </w:pPr>
      <w:bookmarkStart w:id="581" w:name="_Toc385259312"/>
      <w:bookmarkStart w:id="582" w:name="_Toc388356430"/>
      <w:bookmarkStart w:id="583" w:name="_Toc438633583"/>
      <w:r w:rsidRPr="0043266B">
        <w:t>53.51.20.</w:t>
      </w:r>
      <w:r w:rsidRPr="0043266B">
        <w:tab/>
        <w:t>tussendorpels – steen/marmermozaiek</w:t>
      </w:r>
      <w:r w:rsidRPr="0043266B">
        <w:tab/>
      </w:r>
      <w:r w:rsidRPr="0043266B">
        <w:rPr>
          <w:rStyle w:val="MeetChar"/>
        </w:rPr>
        <w:t>|FH|m2</w:t>
      </w:r>
      <w:bookmarkEnd w:id="581"/>
      <w:bookmarkEnd w:id="582"/>
      <w:bookmarkEnd w:id="583"/>
    </w:p>
    <w:p w14:paraId="2AC78E8B" w14:textId="77777777" w:rsidR="00296A10" w:rsidRPr="0043266B" w:rsidRDefault="00296A10" w:rsidP="00296A10">
      <w:pPr>
        <w:pStyle w:val="Kop6"/>
        <w:rPr>
          <w:lang w:val="nl-NL"/>
        </w:rPr>
      </w:pPr>
      <w:r w:rsidRPr="0043266B">
        <w:rPr>
          <w:lang w:val="nl-NL"/>
        </w:rPr>
        <w:t>Omschrijving</w:t>
      </w:r>
    </w:p>
    <w:p w14:paraId="44B425EA" w14:textId="77777777" w:rsidR="00296A10" w:rsidRPr="0043266B" w:rsidRDefault="00296A10" w:rsidP="00296A10">
      <w:pPr>
        <w:pStyle w:val="Plattetekst"/>
      </w:pPr>
      <w:r w:rsidRPr="0043266B">
        <w:t xml:space="preserve">Tussendorpels in marmermozaiek die voorzien worden tussen de binnendeuropeningen en/of als vloerscheidend element tussen twee verschillende vloermaterialen gebruikt worden. </w:t>
      </w:r>
    </w:p>
    <w:p w14:paraId="4E1F5D6B" w14:textId="77777777" w:rsidR="00296A10" w:rsidRPr="0043266B" w:rsidRDefault="00296A10" w:rsidP="00296A10">
      <w:pPr>
        <w:pStyle w:val="Kop6"/>
        <w:rPr>
          <w:lang w:val="nl-NL"/>
        </w:rPr>
      </w:pPr>
      <w:r w:rsidRPr="0043266B">
        <w:rPr>
          <w:lang w:val="nl-NL"/>
        </w:rPr>
        <w:t>Meting</w:t>
      </w:r>
    </w:p>
    <w:p w14:paraId="244FC2CA" w14:textId="77777777" w:rsidR="00296A10" w:rsidRPr="0043266B" w:rsidRDefault="00296A10" w:rsidP="00296A10">
      <w:pPr>
        <w:pStyle w:val="Plattetekstinspringen"/>
        <w:rPr>
          <w:lang w:val="nl-NL"/>
        </w:rPr>
      </w:pPr>
      <w:r w:rsidRPr="0043266B">
        <w:rPr>
          <w:lang w:val="nl-NL"/>
        </w:rPr>
        <w:t>meeteenheid: per m2</w:t>
      </w:r>
    </w:p>
    <w:p w14:paraId="22F08EF5" w14:textId="77777777" w:rsidR="00296A10" w:rsidRPr="0043266B" w:rsidRDefault="00296A10" w:rsidP="00296A10">
      <w:pPr>
        <w:pStyle w:val="Plattetekstinspringen"/>
        <w:rPr>
          <w:lang w:val="nl-NL"/>
        </w:rPr>
      </w:pPr>
      <w:r w:rsidRPr="0043266B">
        <w:rPr>
          <w:lang w:val="nl-NL"/>
        </w:rPr>
        <w:t>meetcode: netto uit te voeren oppervlakte; stukken kleiner dan 10 dm² worden gerekend als 10 dm²</w:t>
      </w:r>
    </w:p>
    <w:p w14:paraId="01A9231A" w14:textId="77777777" w:rsidR="00296A10" w:rsidRPr="0043266B" w:rsidRDefault="00296A10" w:rsidP="00296A10">
      <w:pPr>
        <w:pStyle w:val="Plattetekstinspringen"/>
        <w:rPr>
          <w:lang w:val="nl-NL"/>
        </w:rPr>
      </w:pPr>
      <w:r w:rsidRPr="0043266B">
        <w:rPr>
          <w:lang w:val="nl-NL"/>
        </w:rPr>
        <w:t>aard van de overeenkomst: Forfaitaire Hoeveelheid (FH)</w:t>
      </w:r>
    </w:p>
    <w:p w14:paraId="50B4449B" w14:textId="77777777" w:rsidR="00296A10" w:rsidRPr="0043266B" w:rsidRDefault="00296A10" w:rsidP="00296A10">
      <w:pPr>
        <w:pStyle w:val="Kop6"/>
        <w:rPr>
          <w:lang w:val="nl-NL"/>
        </w:rPr>
      </w:pPr>
      <w:r w:rsidRPr="0043266B">
        <w:rPr>
          <w:lang w:val="nl-NL"/>
        </w:rPr>
        <w:t xml:space="preserve">Materiaal </w:t>
      </w:r>
    </w:p>
    <w:p w14:paraId="2EB8D5F0" w14:textId="77777777" w:rsidR="00296A10" w:rsidRPr="0043266B" w:rsidRDefault="00296A10" w:rsidP="00296A10">
      <w:pPr>
        <w:pStyle w:val="Plattetekstinspringen"/>
      </w:pPr>
      <w:r w:rsidRPr="0043266B">
        <w:t>De tussendorpels bestaan uit een onderlaag van fijne granulaten en cement volgens NBN EN 13748 -  Terrazzo tegels - Deel 1: Terrazzo tegels voor gebruik binnenshuis. Zij zijn afgewerkt met een sierlaag van</w:t>
      </w:r>
    </w:p>
    <w:p w14:paraId="03F41F26" w14:textId="77777777" w:rsidR="00296A10" w:rsidRPr="0043266B" w:rsidRDefault="00296A10" w:rsidP="00296A10">
      <w:pPr>
        <w:pStyle w:val="ofwelinspringen"/>
      </w:pPr>
      <w:r w:rsidRPr="0043266B">
        <w:rPr>
          <w:rStyle w:val="ofwelChar"/>
        </w:rPr>
        <w:t>(ofwel)</w:t>
      </w:r>
      <w:r w:rsidRPr="0043266B">
        <w:tab/>
        <w:t>marmerkorrels en/of -schilfers, gebonden met witte of grijze cement, eventuele kleurstoffen en fijne granulaten. Deze sierlaag wordt na verharding vlak gepolijst zodat het uitzicht van mozaïek wordt bekomen volgens STS 45, derde boekdeel - Kunststeen, § 09.22.11.</w:t>
      </w:r>
    </w:p>
    <w:p w14:paraId="475BA8CE" w14:textId="77777777" w:rsidR="00296A10" w:rsidRPr="0043266B" w:rsidRDefault="00296A10" w:rsidP="00296A10">
      <w:pPr>
        <w:pStyle w:val="ofwelinspringen"/>
      </w:pPr>
      <w:r w:rsidRPr="0043266B">
        <w:rPr>
          <w:rStyle w:val="ofwelChar"/>
        </w:rPr>
        <w:t>(ofwel)</w:t>
      </w:r>
      <w:r w:rsidRPr="0043266B">
        <w:tab/>
        <w:t>agglomeraten op basis van harde steensoorten, mengeling van de granulaten: marmer, porfier, graniet, kwarts, basalt, … volgens  STS 45, derde boekdeel - Kunststeen, § 09.22.12.</w:t>
      </w:r>
    </w:p>
    <w:p w14:paraId="2267C2ED" w14:textId="77777777" w:rsidR="00296A10" w:rsidRPr="0043266B" w:rsidRDefault="00296A10" w:rsidP="00296A10">
      <w:pPr>
        <w:pStyle w:val="Plattetekstinspringen"/>
        <w:rPr>
          <w:lang w:val="nl-NL"/>
        </w:rPr>
      </w:pPr>
      <w:r w:rsidRPr="0043266B">
        <w:rPr>
          <w:lang w:val="nl-NL"/>
        </w:rPr>
        <w:t>Bij de levering van de kunststeen zal de aannemer een door de fabrikant ondertekend attest bezorgen aan de architect waaruit blijkt dat zij minstens 28 dagen oud zijn.</w:t>
      </w:r>
    </w:p>
    <w:p w14:paraId="01ADBAA5" w14:textId="77777777" w:rsidR="00296A10" w:rsidRPr="0043266B" w:rsidRDefault="00296A10" w:rsidP="00296A10">
      <w:pPr>
        <w:pStyle w:val="Kop8"/>
        <w:rPr>
          <w:lang w:val="nl-NL"/>
        </w:rPr>
      </w:pPr>
      <w:r w:rsidRPr="0043266B">
        <w:rPr>
          <w:lang w:val="nl-NL"/>
        </w:rPr>
        <w:t>Specificaties</w:t>
      </w:r>
    </w:p>
    <w:p w14:paraId="00DDF66E" w14:textId="77777777" w:rsidR="00296A10" w:rsidRPr="0043266B" w:rsidRDefault="00296A10" w:rsidP="00296A10">
      <w:pPr>
        <w:pStyle w:val="Plattetekstinspringen"/>
        <w:rPr>
          <w:lang w:val="nl-NL"/>
        </w:rPr>
      </w:pPr>
      <w:r w:rsidRPr="0043266B">
        <w:rPr>
          <w:lang w:val="nl-NL"/>
        </w:rPr>
        <w:t xml:space="preserve">Modulaire afmetingen: </w:t>
      </w:r>
      <w:r w:rsidRPr="0043266B">
        <w:rPr>
          <w:rStyle w:val="Keuze-blauw"/>
        </w:rPr>
        <w:t>…x…</w:t>
      </w:r>
      <w:r w:rsidRPr="0043266B">
        <w:rPr>
          <w:lang w:val="nl-NL"/>
        </w:rPr>
        <w:t xml:space="preserve"> mm</w:t>
      </w:r>
    </w:p>
    <w:p w14:paraId="5E438D10" w14:textId="77777777" w:rsidR="00296A10" w:rsidRPr="0043266B" w:rsidRDefault="00296A10" w:rsidP="00296A10">
      <w:pPr>
        <w:pStyle w:val="Plattetekstinspringen"/>
        <w:rPr>
          <w:lang w:val="nl-NL"/>
        </w:rPr>
      </w:pPr>
      <w:r w:rsidRPr="0043266B">
        <w:rPr>
          <w:lang w:val="nl-NL"/>
        </w:rPr>
        <w:t xml:space="preserve">Dikte: minimum </w:t>
      </w:r>
      <w:r w:rsidRPr="0043266B">
        <w:rPr>
          <w:rStyle w:val="Keuze-blauw"/>
        </w:rPr>
        <w:t>20 / 30 / …</w:t>
      </w:r>
      <w:r w:rsidRPr="0043266B">
        <w:rPr>
          <w:lang w:val="nl-NL"/>
        </w:rPr>
        <w:t xml:space="preserve"> mm.</w:t>
      </w:r>
    </w:p>
    <w:p w14:paraId="60878B00" w14:textId="77777777" w:rsidR="00296A10" w:rsidRPr="0043266B" w:rsidRDefault="00296A10" w:rsidP="00296A10">
      <w:pPr>
        <w:pStyle w:val="Plattetekstinspringen"/>
        <w:rPr>
          <w:lang w:val="nl-NL"/>
        </w:rPr>
      </w:pPr>
      <w:r w:rsidRPr="0043266B">
        <w:rPr>
          <w:lang w:val="nl-NL"/>
        </w:rPr>
        <w:t xml:space="preserve">Categorie: </w:t>
      </w:r>
      <w:r w:rsidRPr="0043266B">
        <w:rPr>
          <w:rStyle w:val="Keuze-blauw"/>
        </w:rPr>
        <w:t>fijne korrel 2-4 mm / middelgrote korrel 4-8 mm / middelgrote schilfers 8-22 mm / …</w:t>
      </w:r>
    </w:p>
    <w:p w14:paraId="4AEC772F" w14:textId="77777777" w:rsidR="00296A10" w:rsidRPr="0043266B" w:rsidRDefault="00296A10" w:rsidP="00296A10">
      <w:pPr>
        <w:pStyle w:val="Plattetekstinspringen"/>
        <w:rPr>
          <w:lang w:val="nl-NL"/>
        </w:rPr>
      </w:pPr>
      <w:r w:rsidRPr="0043266B">
        <w:rPr>
          <w:lang w:val="nl-NL"/>
        </w:rPr>
        <w:t xml:space="preserve">Uitzicht: </w:t>
      </w:r>
      <w:r w:rsidRPr="0043266B">
        <w:rPr>
          <w:rStyle w:val="Keuze-blauw"/>
        </w:rPr>
        <w:t>vlak gespikkeld / gevlamd / …</w:t>
      </w:r>
    </w:p>
    <w:p w14:paraId="6CA52D66" w14:textId="77777777" w:rsidR="00296A10" w:rsidRPr="0043266B" w:rsidRDefault="00296A10" w:rsidP="00296A10">
      <w:pPr>
        <w:pStyle w:val="Plattetekstinspringen"/>
        <w:rPr>
          <w:lang w:val="nl-NL"/>
        </w:rPr>
      </w:pPr>
      <w:r w:rsidRPr="0043266B">
        <w:rPr>
          <w:lang w:val="nl-NL"/>
        </w:rPr>
        <w:t xml:space="preserve">Kleurschakering: </w:t>
      </w:r>
      <w:r w:rsidRPr="0043266B">
        <w:rPr>
          <w:rStyle w:val="Keuze-blauw"/>
        </w:rPr>
        <w:t>... / de aannemer zal een stalenkaart met een vijftal kleuren voorleggen</w:t>
      </w:r>
      <w:r w:rsidRPr="0043266B">
        <w:rPr>
          <w:lang w:val="nl-NL"/>
        </w:rPr>
        <w:t>.</w:t>
      </w:r>
    </w:p>
    <w:p w14:paraId="17CB8E67" w14:textId="77777777" w:rsidR="00296A10" w:rsidRPr="0043266B" w:rsidRDefault="00296A10" w:rsidP="00296A10">
      <w:pPr>
        <w:pStyle w:val="Plattetekstinspringen"/>
        <w:rPr>
          <w:lang w:val="nl-NL"/>
        </w:rPr>
      </w:pPr>
      <w:r w:rsidRPr="0043266B">
        <w:rPr>
          <w:lang w:val="nl-NL"/>
        </w:rPr>
        <w:t xml:space="preserve">Oppervlakteafwerking: </w:t>
      </w:r>
      <w:r w:rsidRPr="0043266B">
        <w:rPr>
          <w:rStyle w:val="Keuze-blauw"/>
        </w:rPr>
        <w:t>gepolijst (satijnglans) / gepolijst (hoogglans) / …</w:t>
      </w:r>
    </w:p>
    <w:p w14:paraId="7722D211" w14:textId="77777777" w:rsidR="00296A10" w:rsidRPr="0043266B" w:rsidRDefault="00296A10" w:rsidP="00296A10">
      <w:pPr>
        <w:pStyle w:val="Kop8"/>
        <w:rPr>
          <w:lang w:val="nl-NL"/>
        </w:rPr>
      </w:pPr>
      <w:r w:rsidRPr="0043266B">
        <w:rPr>
          <w:lang w:val="nl-NL"/>
        </w:rPr>
        <w:t xml:space="preserve">Aanvullende specificaties </w:t>
      </w:r>
      <w:r w:rsidR="00346578">
        <w:rPr>
          <w:lang w:val="nl-NL"/>
        </w:rPr>
        <w:t>(te schrappen door ontwerper indien niet van toepassing)</w:t>
      </w:r>
    </w:p>
    <w:p w14:paraId="0DE1CF6A" w14:textId="77777777" w:rsidR="00296A10" w:rsidRPr="0043266B" w:rsidRDefault="00296A10" w:rsidP="00296A10">
      <w:pPr>
        <w:pStyle w:val="Plattetekstinspringen"/>
        <w:rPr>
          <w:lang w:val="nl-NL"/>
        </w:rPr>
      </w:pPr>
      <w:r w:rsidRPr="0043266B">
        <w:rPr>
          <w:lang w:val="nl-NL"/>
        </w:rPr>
        <w:t>Siervlak behandeld met harsen</w:t>
      </w:r>
    </w:p>
    <w:p w14:paraId="2ADEC517" w14:textId="77777777" w:rsidR="00296A10" w:rsidRPr="0043266B" w:rsidRDefault="00296A10" w:rsidP="00296A10">
      <w:pPr>
        <w:pStyle w:val="Plattetekstinspringen"/>
        <w:rPr>
          <w:lang w:val="nl-NL"/>
        </w:rPr>
      </w:pPr>
      <w:r w:rsidRPr="0043266B">
        <w:rPr>
          <w:lang w:val="nl-NL"/>
        </w:rPr>
        <w:t>Antislip oppervlaktetextuur</w:t>
      </w:r>
    </w:p>
    <w:p w14:paraId="3F3BC3F2" w14:textId="77777777" w:rsidR="00296A10" w:rsidRPr="0043266B" w:rsidRDefault="00296A10" w:rsidP="00296A10">
      <w:pPr>
        <w:pStyle w:val="Kop6"/>
        <w:rPr>
          <w:lang w:val="nl-NL"/>
        </w:rPr>
      </w:pPr>
      <w:r w:rsidRPr="0043266B">
        <w:rPr>
          <w:lang w:val="nl-NL"/>
        </w:rPr>
        <w:t>Uitvoering</w:t>
      </w:r>
    </w:p>
    <w:p w14:paraId="72D8E46A" w14:textId="77777777" w:rsidR="00296A10" w:rsidRPr="0043266B" w:rsidRDefault="00296A10" w:rsidP="00296A10">
      <w:pPr>
        <w:pStyle w:val="Plattetekstinspringen"/>
        <w:rPr>
          <w:lang w:val="nl-NL"/>
        </w:rPr>
      </w:pPr>
      <w:r w:rsidRPr="0043266B">
        <w:rPr>
          <w:lang w:val="nl-NL"/>
        </w:rPr>
        <w:t>De tussendorpels worden</w:t>
      </w:r>
    </w:p>
    <w:p w14:paraId="05BFBDFB" w14:textId="77777777" w:rsidR="00296A10" w:rsidRPr="0043266B" w:rsidRDefault="00296A10" w:rsidP="00296A10">
      <w:pPr>
        <w:pStyle w:val="ofwelinspringen"/>
      </w:pPr>
      <w:r w:rsidRPr="0043266B">
        <w:rPr>
          <w:rStyle w:val="ofwelChar"/>
        </w:rPr>
        <w:t>(ofwel)</w:t>
      </w:r>
      <w:r w:rsidRPr="0043266B">
        <w:tab/>
        <w:t>geplaatst op het niveau van de aangrenzende vloeren.</w:t>
      </w:r>
    </w:p>
    <w:p w14:paraId="27E8093F" w14:textId="77777777" w:rsidR="00296A10" w:rsidRPr="0043266B" w:rsidRDefault="00296A10" w:rsidP="00296A10">
      <w:pPr>
        <w:pStyle w:val="ofwelinspringen"/>
      </w:pPr>
      <w:r w:rsidRPr="0043266B">
        <w:rPr>
          <w:rStyle w:val="ofwelChar"/>
        </w:rPr>
        <w:t>(ofwel)</w:t>
      </w:r>
      <w:r w:rsidRPr="0043266B">
        <w:tab/>
      </w:r>
      <w:r w:rsidRPr="0043266B">
        <w:rPr>
          <w:rStyle w:val="Keuze-blauw"/>
        </w:rPr>
        <w:t>2 / 3 / 5 / ...</w:t>
      </w:r>
      <w:r w:rsidRPr="0043266B">
        <w:t xml:space="preserve"> mm hoger geplaatst dan de aangrenzende vloeren.</w:t>
      </w:r>
    </w:p>
    <w:p w14:paraId="0BB77F2C" w14:textId="77777777" w:rsidR="00296A10" w:rsidRPr="0043266B" w:rsidRDefault="00296A10" w:rsidP="00296A10">
      <w:pPr>
        <w:pStyle w:val="Plattetekstinspringen"/>
        <w:rPr>
          <w:lang w:val="nl-NL"/>
        </w:rPr>
      </w:pPr>
      <w:r w:rsidRPr="0043266B">
        <w:rPr>
          <w:lang w:val="nl-NL"/>
        </w:rPr>
        <w:t xml:space="preserve">De tussendorpels worden gelegd in een geschikte legmortel, dikte </w:t>
      </w:r>
      <w:r w:rsidRPr="0043266B">
        <w:rPr>
          <w:rStyle w:val="Keuze-blauw"/>
        </w:rPr>
        <w:t>15 / ...</w:t>
      </w:r>
      <w:r w:rsidRPr="0043266B">
        <w:rPr>
          <w:lang w:val="nl-NL"/>
        </w:rPr>
        <w:t xml:space="preserve"> mm.</w:t>
      </w:r>
    </w:p>
    <w:p w14:paraId="199660D3" w14:textId="77777777" w:rsidR="00296A10" w:rsidRPr="0043266B" w:rsidRDefault="00296A10" w:rsidP="00296A10">
      <w:pPr>
        <w:pStyle w:val="Plattetekstinspringen"/>
        <w:rPr>
          <w:lang w:val="nl-NL"/>
        </w:rPr>
      </w:pPr>
      <w:r w:rsidRPr="0043266B">
        <w:rPr>
          <w:lang w:val="nl-NL"/>
        </w:rPr>
        <w:t xml:space="preserve">De voegbreedte bedraagt </w:t>
      </w:r>
      <w:r w:rsidRPr="0043266B">
        <w:rPr>
          <w:rStyle w:val="Keuze-blauw"/>
        </w:rPr>
        <w:t>3 / ...</w:t>
      </w:r>
      <w:r w:rsidRPr="0043266B">
        <w:rPr>
          <w:lang w:val="nl-NL"/>
        </w:rPr>
        <w:t xml:space="preserve"> mm. De voegen worden na 2 dagen gevuld met een voegmortel, waarvan de kleur door de architect gekozen wordt.</w:t>
      </w:r>
    </w:p>
    <w:p w14:paraId="390D4E14" w14:textId="77777777" w:rsidR="00296A10" w:rsidRPr="0043266B" w:rsidRDefault="00296A10" w:rsidP="00296A10">
      <w:pPr>
        <w:pStyle w:val="Kop8"/>
        <w:rPr>
          <w:lang w:val="nl-NL"/>
        </w:rPr>
      </w:pPr>
      <w:r w:rsidRPr="0043266B">
        <w:rPr>
          <w:lang w:val="nl-NL"/>
        </w:rPr>
        <w:t xml:space="preserve">Aanvullende uitvoeringsvoorschriften </w:t>
      </w:r>
      <w:r w:rsidR="00346578">
        <w:rPr>
          <w:lang w:val="nl-NL"/>
        </w:rPr>
        <w:t>(te schrappen door ontwerper indien niet van toepassing)</w:t>
      </w:r>
    </w:p>
    <w:p w14:paraId="4E791D6C" w14:textId="77777777" w:rsidR="00296A10" w:rsidRPr="0043266B" w:rsidRDefault="00296A10" w:rsidP="00296A10">
      <w:pPr>
        <w:pStyle w:val="Plattetekstinspringen"/>
        <w:rPr>
          <w:lang w:val="nl-NL"/>
        </w:rPr>
      </w:pPr>
      <w:r w:rsidRPr="0043266B">
        <w:rPr>
          <w:lang w:val="nl-NL"/>
        </w:rPr>
        <w:t xml:space="preserve">Tegen wanden, kolommen, sokkels, ..., wordt een haaks omgebogen strook polyethyleenfolie aangebracht. Dikte: </w:t>
      </w:r>
      <w:r w:rsidRPr="0043266B">
        <w:rPr>
          <w:rStyle w:val="Keuze-blauw"/>
        </w:rPr>
        <w:t>0,1 / …</w:t>
      </w:r>
      <w:r w:rsidRPr="0043266B">
        <w:rPr>
          <w:lang w:val="nl-NL"/>
        </w:rPr>
        <w:t xml:space="preserve"> mm.</w:t>
      </w:r>
    </w:p>
    <w:p w14:paraId="176A8F01" w14:textId="77777777" w:rsidR="00296A10" w:rsidRPr="0043266B" w:rsidRDefault="00296A10" w:rsidP="00296A10">
      <w:pPr>
        <w:pStyle w:val="Plattetekstinspringen"/>
        <w:rPr>
          <w:lang w:val="nl-NL"/>
        </w:rPr>
      </w:pPr>
      <w:r w:rsidRPr="0043266B">
        <w:rPr>
          <w:lang w:val="nl-NL"/>
        </w:rPr>
        <w:t>De tussendorpels worden symmetrisch t.o.v. de assen van de dagbreedte geplaatst.</w:t>
      </w:r>
    </w:p>
    <w:p w14:paraId="6DFCD9E0" w14:textId="77777777" w:rsidR="00296A10" w:rsidRPr="0043266B" w:rsidRDefault="00296A10" w:rsidP="00296A10">
      <w:pPr>
        <w:pStyle w:val="Plattetekstinspringen"/>
        <w:rPr>
          <w:lang w:val="nl-NL"/>
        </w:rPr>
      </w:pPr>
      <w:r w:rsidRPr="0043266B">
        <w:rPr>
          <w:lang w:val="nl-NL"/>
        </w:rPr>
        <w:t>De tussendorpels worden geplaatst volgens door de architect goedkeurde werktekeningen.</w:t>
      </w:r>
    </w:p>
    <w:p w14:paraId="183F4F47" w14:textId="77777777" w:rsidR="00296A10" w:rsidRPr="0043266B" w:rsidRDefault="00296A10" w:rsidP="00296A10">
      <w:pPr>
        <w:pStyle w:val="Kop6"/>
        <w:rPr>
          <w:lang w:val="nl-NL"/>
        </w:rPr>
      </w:pPr>
      <w:r w:rsidRPr="0043266B">
        <w:rPr>
          <w:lang w:val="nl-NL"/>
        </w:rPr>
        <w:t>Keuring</w:t>
      </w:r>
    </w:p>
    <w:p w14:paraId="4FD115A8" w14:textId="77777777" w:rsidR="00296A10" w:rsidRPr="0043266B" w:rsidRDefault="00296A10" w:rsidP="00296A10">
      <w:pPr>
        <w:pStyle w:val="Plattetekstinspringen"/>
        <w:rPr>
          <w:lang w:val="nl-NL"/>
        </w:rPr>
      </w:pPr>
      <w:r w:rsidRPr="0043266B">
        <w:rPr>
          <w:lang w:val="nl-NL"/>
        </w:rPr>
        <w:t xml:space="preserve">Geen enkel hoogteverschil tussen de dorpels onderling wordt aanvaard. </w:t>
      </w:r>
    </w:p>
    <w:p w14:paraId="2338B715" w14:textId="77777777" w:rsidR="00296A10" w:rsidRPr="0043266B" w:rsidRDefault="00296A10" w:rsidP="00296A10">
      <w:pPr>
        <w:pStyle w:val="Plattetekstinspringen"/>
        <w:rPr>
          <w:lang w:val="nl-NL"/>
        </w:rPr>
      </w:pPr>
      <w:r w:rsidRPr="0043266B">
        <w:rPr>
          <w:lang w:val="nl-NL"/>
        </w:rPr>
        <w:t xml:space="preserve">Een uniforme nuancering is vereist in één en hetzelfde lokaal. </w:t>
      </w:r>
    </w:p>
    <w:p w14:paraId="51D46D6E" w14:textId="77777777" w:rsidR="00296A10" w:rsidRPr="0043266B" w:rsidRDefault="00296A10" w:rsidP="00296A10">
      <w:pPr>
        <w:pStyle w:val="Plattetekstinspringen"/>
        <w:rPr>
          <w:lang w:val="nl-NL"/>
        </w:rPr>
      </w:pPr>
      <w:r w:rsidRPr="0043266B">
        <w:rPr>
          <w:lang w:val="nl-NL"/>
        </w:rPr>
        <w:t>De aannemer zal erop toezien dat de visuele lijn van de tegelranden en de voegen gerespecteerd wordt.</w:t>
      </w:r>
    </w:p>
    <w:p w14:paraId="5D76F5C4" w14:textId="77777777" w:rsidR="00296A10" w:rsidRPr="0043266B" w:rsidRDefault="00296A10" w:rsidP="00296A10">
      <w:pPr>
        <w:pStyle w:val="Kop6"/>
        <w:rPr>
          <w:lang w:val="nl-NL"/>
        </w:rPr>
      </w:pPr>
      <w:r w:rsidRPr="0043266B">
        <w:rPr>
          <w:lang w:val="nl-NL"/>
        </w:rPr>
        <w:t>Toepassing</w:t>
      </w:r>
    </w:p>
    <w:p w14:paraId="37BF541E" w14:textId="77777777" w:rsidR="00296A10" w:rsidRPr="0043266B" w:rsidRDefault="00296A10" w:rsidP="00296A10">
      <w:pPr>
        <w:pStyle w:val="Kop4"/>
      </w:pPr>
      <w:bookmarkStart w:id="584" w:name="_Toc438633584"/>
      <w:bookmarkStart w:id="585" w:name="_Toc385259313"/>
      <w:bookmarkStart w:id="586" w:name="_Toc388356431"/>
      <w:r w:rsidRPr="0043266B">
        <w:t>53.51.30.</w:t>
      </w:r>
      <w:r w:rsidRPr="0043266B">
        <w:tab/>
        <w:t>tussendorpels – steen/composiet</w:t>
      </w:r>
      <w:r w:rsidRPr="0043266B">
        <w:tab/>
      </w:r>
      <w:r w:rsidRPr="0043266B">
        <w:rPr>
          <w:rStyle w:val="MeetChar"/>
        </w:rPr>
        <w:t>|FH|m2</w:t>
      </w:r>
      <w:bookmarkEnd w:id="584"/>
    </w:p>
    <w:p w14:paraId="420ADCAA" w14:textId="77777777" w:rsidR="00296A10" w:rsidRPr="0043266B" w:rsidRDefault="00296A10" w:rsidP="00296A10">
      <w:pPr>
        <w:pStyle w:val="Kop6"/>
        <w:rPr>
          <w:lang w:val="nl-NL"/>
        </w:rPr>
      </w:pPr>
      <w:r w:rsidRPr="0043266B">
        <w:rPr>
          <w:lang w:val="nl-NL"/>
        </w:rPr>
        <w:t>Omschrijving</w:t>
      </w:r>
    </w:p>
    <w:p w14:paraId="35C03076" w14:textId="77777777" w:rsidR="00296A10" w:rsidRPr="0043266B" w:rsidRDefault="00296A10" w:rsidP="00296A10">
      <w:pPr>
        <w:pStyle w:val="Plattetekst"/>
      </w:pPr>
      <w:r w:rsidRPr="0043266B">
        <w:t xml:space="preserve">Tussendorpels in composietsteen die voorzien worden tussen de binnendeuropeningen en/of als vloerscheidend element tussen twee verschillende vloermaterialen gebruikt worden. </w:t>
      </w:r>
    </w:p>
    <w:p w14:paraId="290FFC61" w14:textId="77777777" w:rsidR="00296A10" w:rsidRPr="0043266B" w:rsidRDefault="00296A10" w:rsidP="00296A10">
      <w:pPr>
        <w:pStyle w:val="Kop6"/>
        <w:rPr>
          <w:lang w:val="nl-NL"/>
        </w:rPr>
      </w:pPr>
      <w:r w:rsidRPr="0043266B">
        <w:rPr>
          <w:lang w:val="nl-NL"/>
        </w:rPr>
        <w:t>Meting</w:t>
      </w:r>
    </w:p>
    <w:p w14:paraId="6551E316" w14:textId="77777777" w:rsidR="00296A10" w:rsidRPr="0043266B" w:rsidRDefault="00296A10" w:rsidP="00296A10">
      <w:pPr>
        <w:pStyle w:val="Plattetekstinspringen"/>
        <w:rPr>
          <w:lang w:val="nl-NL"/>
        </w:rPr>
      </w:pPr>
      <w:r w:rsidRPr="0043266B">
        <w:rPr>
          <w:lang w:val="nl-NL"/>
        </w:rPr>
        <w:t>meeteenheid: per m2</w:t>
      </w:r>
    </w:p>
    <w:p w14:paraId="1181B8A2" w14:textId="77777777" w:rsidR="00296A10" w:rsidRPr="0043266B" w:rsidRDefault="00296A10" w:rsidP="00296A10">
      <w:pPr>
        <w:pStyle w:val="Plattetekstinspringen"/>
        <w:rPr>
          <w:lang w:val="nl-NL"/>
        </w:rPr>
      </w:pPr>
      <w:r w:rsidRPr="0043266B">
        <w:rPr>
          <w:lang w:val="nl-NL"/>
        </w:rPr>
        <w:t>meetcode: netto uit te voeren oppervlakte; stukken kleiner dan 10 dm² worden gerekend als 10 dm²</w:t>
      </w:r>
    </w:p>
    <w:p w14:paraId="3894D912" w14:textId="77777777" w:rsidR="00296A10" w:rsidRPr="0043266B" w:rsidRDefault="00296A10" w:rsidP="00296A10">
      <w:pPr>
        <w:pStyle w:val="Plattetekstinspringen"/>
        <w:rPr>
          <w:lang w:val="nl-NL"/>
        </w:rPr>
      </w:pPr>
      <w:r w:rsidRPr="0043266B">
        <w:rPr>
          <w:lang w:val="nl-NL"/>
        </w:rPr>
        <w:t>aard van de overeenkomst: Forfaitaire Hoeveelheid (FH)</w:t>
      </w:r>
    </w:p>
    <w:p w14:paraId="4158668C" w14:textId="77777777" w:rsidR="00296A10" w:rsidRPr="0043266B" w:rsidRDefault="00296A10" w:rsidP="00296A10">
      <w:pPr>
        <w:pStyle w:val="Kop6"/>
        <w:rPr>
          <w:lang w:val="nl-NL"/>
        </w:rPr>
      </w:pPr>
      <w:r w:rsidRPr="0043266B">
        <w:rPr>
          <w:lang w:val="nl-NL"/>
        </w:rPr>
        <w:t xml:space="preserve">Materiaal </w:t>
      </w:r>
    </w:p>
    <w:p w14:paraId="7762EEFC" w14:textId="77777777" w:rsidR="00296A10" w:rsidRPr="0043266B" w:rsidRDefault="00296A10" w:rsidP="00296A10">
      <w:pPr>
        <w:pStyle w:val="Plattetekstinspringen"/>
      </w:pPr>
      <w:r w:rsidRPr="0043266B">
        <w:t>De tussendorpels voldoen aan NBN EN 15285 en de reeks NBN EN 14617.</w:t>
      </w:r>
    </w:p>
    <w:p w14:paraId="2977297E" w14:textId="77777777" w:rsidR="00296A10" w:rsidRPr="0043266B" w:rsidRDefault="00296A10" w:rsidP="00296A10">
      <w:pPr>
        <w:pStyle w:val="Plattetekstinspringen"/>
      </w:pPr>
      <w:r w:rsidRPr="0043266B">
        <w:t xml:space="preserve">Samenstelling: fijne granulaten van kwarts of graniet, toevoegsels en bindmiddelen. </w:t>
      </w:r>
    </w:p>
    <w:p w14:paraId="5B7F88A2" w14:textId="77777777" w:rsidR="00296A10" w:rsidRPr="0043266B" w:rsidRDefault="00296A10" w:rsidP="00296A10">
      <w:pPr>
        <w:pStyle w:val="Kop8"/>
        <w:rPr>
          <w:lang w:val="nl-NL"/>
        </w:rPr>
      </w:pPr>
      <w:r w:rsidRPr="0043266B">
        <w:rPr>
          <w:lang w:val="nl-NL"/>
        </w:rPr>
        <w:t>Specificaties</w:t>
      </w:r>
    </w:p>
    <w:p w14:paraId="46A9A217" w14:textId="77777777" w:rsidR="00296A10" w:rsidRPr="0043266B" w:rsidRDefault="00296A10" w:rsidP="00296A10">
      <w:pPr>
        <w:pStyle w:val="Plattetekstinspringen"/>
        <w:rPr>
          <w:lang w:val="nl-NL"/>
        </w:rPr>
      </w:pPr>
      <w:r w:rsidRPr="0043266B">
        <w:rPr>
          <w:lang w:val="nl-NL"/>
        </w:rPr>
        <w:t xml:space="preserve">Modulaire afmetingen: </w:t>
      </w:r>
      <w:r w:rsidRPr="0043266B">
        <w:rPr>
          <w:rStyle w:val="Keuze-blauw"/>
        </w:rPr>
        <w:t>…x…</w:t>
      </w:r>
      <w:r w:rsidRPr="0043266B">
        <w:rPr>
          <w:lang w:val="nl-NL"/>
        </w:rPr>
        <w:t xml:space="preserve"> mm</w:t>
      </w:r>
    </w:p>
    <w:p w14:paraId="74BC3421" w14:textId="77777777" w:rsidR="00296A10" w:rsidRPr="0043266B" w:rsidRDefault="00296A10" w:rsidP="00296A10">
      <w:pPr>
        <w:pStyle w:val="Plattetekstinspringen"/>
        <w:rPr>
          <w:lang w:val="nl-NL"/>
        </w:rPr>
      </w:pPr>
      <w:r w:rsidRPr="0043266B">
        <w:rPr>
          <w:lang w:val="nl-NL"/>
        </w:rPr>
        <w:t xml:space="preserve">Dikte: minimum </w:t>
      </w:r>
      <w:r w:rsidRPr="0043266B">
        <w:rPr>
          <w:rStyle w:val="Keuze-blauw"/>
        </w:rPr>
        <w:t>20 / 30 / …</w:t>
      </w:r>
      <w:r w:rsidRPr="0043266B">
        <w:rPr>
          <w:lang w:val="nl-NL"/>
        </w:rPr>
        <w:t xml:space="preserve"> mm.</w:t>
      </w:r>
    </w:p>
    <w:p w14:paraId="7328C5C7" w14:textId="77777777" w:rsidR="00296A10" w:rsidRPr="0043266B" w:rsidRDefault="00296A10" w:rsidP="00296A10">
      <w:pPr>
        <w:pStyle w:val="Plattetekstinspringen"/>
      </w:pPr>
      <w:r w:rsidRPr="0043266B">
        <w:t xml:space="preserve">Kleurtint: </w:t>
      </w:r>
      <w:r w:rsidRPr="0043266B">
        <w:rPr>
          <w:rStyle w:val="Keuze-blauw"/>
        </w:rPr>
        <w:t>op voorstel aannemer / beige / mocca / lichtgrijs / donkergrijs / zwart / …</w:t>
      </w:r>
    </w:p>
    <w:p w14:paraId="7E3863CB" w14:textId="77777777" w:rsidR="00296A10" w:rsidRPr="0043266B" w:rsidRDefault="00296A10" w:rsidP="00296A10">
      <w:pPr>
        <w:pStyle w:val="Plattetekstinspringen"/>
      </w:pPr>
      <w:r w:rsidRPr="0043266B">
        <w:t xml:space="preserve">Densiteit: min. </w:t>
      </w:r>
      <w:r w:rsidRPr="0043266B">
        <w:rPr>
          <w:rStyle w:val="Keuze-blauw"/>
        </w:rPr>
        <w:t>2400 / …</w:t>
      </w:r>
      <w:r w:rsidRPr="0043266B">
        <w:t xml:space="preserve"> kg/m3 </w:t>
      </w:r>
    </w:p>
    <w:p w14:paraId="5459505E" w14:textId="77777777" w:rsidR="00296A10" w:rsidRPr="0043266B" w:rsidRDefault="00296A10" w:rsidP="00296A10">
      <w:pPr>
        <w:pStyle w:val="Plattetekstinspringen"/>
      </w:pPr>
      <w:r w:rsidRPr="0043266B">
        <w:t xml:space="preserve">Porositeit:  max. </w:t>
      </w:r>
      <w:r w:rsidRPr="0043266B">
        <w:rPr>
          <w:rStyle w:val="Keuze-blauw"/>
        </w:rPr>
        <w:t>0,5 / …</w:t>
      </w:r>
      <w:r w:rsidRPr="0043266B">
        <w:t xml:space="preserve"> vol.% </w:t>
      </w:r>
    </w:p>
    <w:p w14:paraId="016CF61A" w14:textId="77777777" w:rsidR="00296A10" w:rsidRPr="0043266B" w:rsidRDefault="00296A10" w:rsidP="00296A10">
      <w:pPr>
        <w:pStyle w:val="Plattetekstinspringen"/>
      </w:pPr>
      <w:r w:rsidRPr="0043266B">
        <w:t xml:space="preserve">Druksterkte: min. </w:t>
      </w:r>
      <w:r w:rsidRPr="0043266B">
        <w:rPr>
          <w:rStyle w:val="Keuze-blauw"/>
        </w:rPr>
        <w:t>150 / …</w:t>
      </w:r>
      <w:r w:rsidRPr="0043266B">
        <w:t xml:space="preserve"> N/mm2 </w:t>
      </w:r>
    </w:p>
    <w:p w14:paraId="4C29EFA7" w14:textId="77777777" w:rsidR="00296A10" w:rsidRPr="0043266B" w:rsidRDefault="00296A10" w:rsidP="00296A10">
      <w:pPr>
        <w:pStyle w:val="Plattetekstinspringen"/>
      </w:pPr>
      <w:r w:rsidRPr="0043266B">
        <w:t xml:space="preserve">Buigweerstand: min. </w:t>
      </w:r>
      <w:r w:rsidRPr="0043266B">
        <w:rPr>
          <w:rStyle w:val="Keuze-blauw"/>
        </w:rPr>
        <w:t>30 / …</w:t>
      </w:r>
      <w:r w:rsidRPr="0043266B">
        <w:t xml:space="preserve"> N/mm2</w:t>
      </w:r>
    </w:p>
    <w:p w14:paraId="7FDBB9F3" w14:textId="77777777" w:rsidR="00296A10" w:rsidRPr="0043266B" w:rsidRDefault="00296A10" w:rsidP="00296A10">
      <w:pPr>
        <w:pStyle w:val="Plattetekstinspringen"/>
      </w:pPr>
      <w:r w:rsidRPr="0043266B">
        <w:t xml:space="preserve">Hardheid: min. </w:t>
      </w:r>
      <w:r w:rsidRPr="0043266B">
        <w:rPr>
          <w:rStyle w:val="Keuze-blauw"/>
        </w:rPr>
        <w:t>6 / …</w:t>
      </w:r>
      <w:r w:rsidRPr="0043266B">
        <w:t xml:space="preserve"> Mohs</w:t>
      </w:r>
    </w:p>
    <w:p w14:paraId="2B79943E" w14:textId="77777777" w:rsidR="00296A10" w:rsidRPr="0043266B" w:rsidRDefault="00296A10" w:rsidP="00296A10">
      <w:pPr>
        <w:pStyle w:val="Kop6"/>
        <w:rPr>
          <w:lang w:val="nl-NL"/>
        </w:rPr>
      </w:pPr>
      <w:r w:rsidRPr="0043266B">
        <w:rPr>
          <w:lang w:val="nl-NL"/>
        </w:rPr>
        <w:t>Uitvoering</w:t>
      </w:r>
    </w:p>
    <w:p w14:paraId="7238D6D4" w14:textId="77777777" w:rsidR="00296A10" w:rsidRPr="0043266B" w:rsidRDefault="00296A10" w:rsidP="00296A10">
      <w:pPr>
        <w:pStyle w:val="Plattetekstinspringen"/>
        <w:rPr>
          <w:lang w:val="nl-NL"/>
        </w:rPr>
      </w:pPr>
      <w:r w:rsidRPr="0043266B">
        <w:rPr>
          <w:lang w:val="nl-NL"/>
        </w:rPr>
        <w:t>De tussendorpels worden</w:t>
      </w:r>
    </w:p>
    <w:p w14:paraId="099667B9" w14:textId="77777777" w:rsidR="00296A10" w:rsidRPr="0043266B" w:rsidRDefault="00296A10" w:rsidP="00296A10">
      <w:pPr>
        <w:pStyle w:val="ofwelinspringen"/>
      </w:pPr>
      <w:r w:rsidRPr="0043266B">
        <w:rPr>
          <w:rStyle w:val="ofwelChar"/>
        </w:rPr>
        <w:t>(ofwel)</w:t>
      </w:r>
      <w:r w:rsidRPr="0043266B">
        <w:tab/>
        <w:t>geplaatst op het niveau van de aangrenzende vloeren.</w:t>
      </w:r>
    </w:p>
    <w:p w14:paraId="6A15DC7A" w14:textId="77777777" w:rsidR="00296A10" w:rsidRPr="0043266B" w:rsidRDefault="00296A10" w:rsidP="00296A10">
      <w:pPr>
        <w:pStyle w:val="ofwelinspringen"/>
      </w:pPr>
      <w:r w:rsidRPr="0043266B">
        <w:rPr>
          <w:rStyle w:val="ofwelChar"/>
        </w:rPr>
        <w:t>(ofwel)</w:t>
      </w:r>
      <w:r w:rsidRPr="0043266B">
        <w:tab/>
      </w:r>
      <w:r w:rsidRPr="0043266B">
        <w:rPr>
          <w:rStyle w:val="Keuze-blauw"/>
        </w:rPr>
        <w:t>2 / 3 / 5 / ...</w:t>
      </w:r>
      <w:r w:rsidRPr="0043266B">
        <w:t xml:space="preserve"> mm hoger geplaatst dan de aangrenzende vloeren.</w:t>
      </w:r>
    </w:p>
    <w:p w14:paraId="63B81DF8" w14:textId="77777777" w:rsidR="00296A10" w:rsidRPr="0043266B" w:rsidRDefault="00296A10" w:rsidP="00296A10">
      <w:pPr>
        <w:pStyle w:val="Plattetekstinspringen"/>
        <w:rPr>
          <w:lang w:val="nl-NL"/>
        </w:rPr>
      </w:pPr>
      <w:r w:rsidRPr="0043266B">
        <w:rPr>
          <w:lang w:val="nl-NL"/>
        </w:rPr>
        <w:t xml:space="preserve">De tussendorpels worden gelegd in een geschikte legmortel, dikte </w:t>
      </w:r>
      <w:r w:rsidRPr="0043266B">
        <w:rPr>
          <w:rStyle w:val="Keuze-blauw"/>
        </w:rPr>
        <w:t>15 / ...</w:t>
      </w:r>
      <w:r w:rsidRPr="0043266B">
        <w:rPr>
          <w:lang w:val="nl-NL"/>
        </w:rPr>
        <w:t xml:space="preserve"> mm.</w:t>
      </w:r>
    </w:p>
    <w:p w14:paraId="29629148" w14:textId="77777777" w:rsidR="00296A10" w:rsidRPr="0043266B" w:rsidRDefault="00296A10" w:rsidP="00296A10">
      <w:pPr>
        <w:pStyle w:val="Plattetekstinspringen"/>
        <w:rPr>
          <w:lang w:val="nl-NL"/>
        </w:rPr>
      </w:pPr>
      <w:r w:rsidRPr="0043266B">
        <w:rPr>
          <w:lang w:val="nl-NL"/>
        </w:rPr>
        <w:t xml:space="preserve">De voegbreedte bedraagt </w:t>
      </w:r>
      <w:r w:rsidRPr="0043266B">
        <w:rPr>
          <w:rStyle w:val="Keuze-blauw"/>
        </w:rPr>
        <w:t>3 / ...</w:t>
      </w:r>
      <w:r w:rsidRPr="0043266B">
        <w:rPr>
          <w:lang w:val="nl-NL"/>
        </w:rPr>
        <w:t xml:space="preserve"> mm. De voegen worden na 2 dagen gevuld met een voegmortel, waarvan de kleur door de architect gekozen wordt.</w:t>
      </w:r>
    </w:p>
    <w:p w14:paraId="456C36FF" w14:textId="77777777" w:rsidR="00296A10" w:rsidRPr="0043266B" w:rsidRDefault="00296A10" w:rsidP="00296A10">
      <w:pPr>
        <w:pStyle w:val="Kop8"/>
        <w:rPr>
          <w:lang w:val="nl-NL"/>
        </w:rPr>
      </w:pPr>
      <w:r w:rsidRPr="0043266B">
        <w:rPr>
          <w:lang w:val="nl-NL"/>
        </w:rPr>
        <w:t xml:space="preserve">Aanvullende uitvoeringsvoorschriften </w:t>
      </w:r>
      <w:r w:rsidR="00346578">
        <w:rPr>
          <w:lang w:val="nl-NL"/>
        </w:rPr>
        <w:t>(te schrappen door ontwerper indien niet van toepassing)</w:t>
      </w:r>
    </w:p>
    <w:p w14:paraId="6386A52F" w14:textId="77777777" w:rsidR="00296A10" w:rsidRPr="0043266B" w:rsidRDefault="00296A10" w:rsidP="00296A10">
      <w:pPr>
        <w:pStyle w:val="Plattetekstinspringen"/>
        <w:rPr>
          <w:lang w:val="nl-NL"/>
        </w:rPr>
      </w:pPr>
      <w:r w:rsidRPr="0043266B">
        <w:rPr>
          <w:lang w:val="nl-NL"/>
        </w:rPr>
        <w:t xml:space="preserve">Tegen wanden, kolommen, sokkels, ..., wordt een haaks omgebogen strook polyethyleenfolie aangebracht. Dikte: </w:t>
      </w:r>
      <w:r w:rsidRPr="0043266B">
        <w:rPr>
          <w:rStyle w:val="Keuze-blauw"/>
        </w:rPr>
        <w:t>0,1 / …</w:t>
      </w:r>
      <w:r w:rsidRPr="0043266B">
        <w:rPr>
          <w:lang w:val="nl-NL"/>
        </w:rPr>
        <w:t xml:space="preserve"> mm.</w:t>
      </w:r>
    </w:p>
    <w:p w14:paraId="3F7BE007" w14:textId="77777777" w:rsidR="00296A10" w:rsidRPr="0043266B" w:rsidRDefault="00296A10" w:rsidP="00296A10">
      <w:pPr>
        <w:pStyle w:val="Plattetekstinspringen"/>
        <w:rPr>
          <w:lang w:val="nl-NL"/>
        </w:rPr>
      </w:pPr>
      <w:r w:rsidRPr="0043266B">
        <w:rPr>
          <w:lang w:val="nl-NL"/>
        </w:rPr>
        <w:t>De tussendorpels worden symmetrisch t.o.v. de assen van de dagbreedte geplaatst.</w:t>
      </w:r>
    </w:p>
    <w:p w14:paraId="0E4E5239" w14:textId="77777777" w:rsidR="00296A10" w:rsidRPr="0043266B" w:rsidRDefault="00296A10" w:rsidP="00296A10">
      <w:pPr>
        <w:pStyle w:val="Plattetekstinspringen"/>
        <w:rPr>
          <w:lang w:val="nl-NL"/>
        </w:rPr>
      </w:pPr>
      <w:r w:rsidRPr="0043266B">
        <w:rPr>
          <w:lang w:val="nl-NL"/>
        </w:rPr>
        <w:t>De tussendorpels worden geplaatst volgens door de architect goedkeurde werktekeningen.</w:t>
      </w:r>
    </w:p>
    <w:p w14:paraId="6DB51AD6" w14:textId="77777777" w:rsidR="00296A10" w:rsidRPr="0043266B" w:rsidRDefault="00296A10" w:rsidP="00296A10">
      <w:pPr>
        <w:pStyle w:val="Kop6"/>
        <w:rPr>
          <w:lang w:val="nl-NL"/>
        </w:rPr>
      </w:pPr>
      <w:r w:rsidRPr="0043266B">
        <w:rPr>
          <w:lang w:val="nl-NL"/>
        </w:rPr>
        <w:t>Keuring</w:t>
      </w:r>
    </w:p>
    <w:p w14:paraId="57D3848B" w14:textId="77777777" w:rsidR="00296A10" w:rsidRPr="0043266B" w:rsidRDefault="00296A10" w:rsidP="00296A10">
      <w:pPr>
        <w:pStyle w:val="Plattetekstinspringen"/>
        <w:rPr>
          <w:lang w:val="nl-NL"/>
        </w:rPr>
      </w:pPr>
      <w:r w:rsidRPr="0043266B">
        <w:rPr>
          <w:lang w:val="nl-NL"/>
        </w:rPr>
        <w:t xml:space="preserve">Geen enkel hoogteverschil tussen de dorpels onderling wordt aanvaard. </w:t>
      </w:r>
    </w:p>
    <w:p w14:paraId="6890ABA0" w14:textId="77777777" w:rsidR="00296A10" w:rsidRPr="0043266B" w:rsidRDefault="00296A10" w:rsidP="00296A10">
      <w:pPr>
        <w:pStyle w:val="Plattetekstinspringen"/>
        <w:rPr>
          <w:lang w:val="nl-NL"/>
        </w:rPr>
      </w:pPr>
      <w:r w:rsidRPr="0043266B">
        <w:rPr>
          <w:lang w:val="nl-NL"/>
        </w:rPr>
        <w:t xml:space="preserve">Een uniforme nuancering is vereist in één en hetzelfde lokaal. </w:t>
      </w:r>
    </w:p>
    <w:p w14:paraId="1114FEE1" w14:textId="77777777" w:rsidR="00296A10" w:rsidRPr="0043266B" w:rsidRDefault="00296A10" w:rsidP="00296A10">
      <w:pPr>
        <w:pStyle w:val="Plattetekstinspringen"/>
        <w:rPr>
          <w:lang w:val="nl-NL"/>
        </w:rPr>
      </w:pPr>
      <w:r w:rsidRPr="0043266B">
        <w:rPr>
          <w:lang w:val="nl-NL"/>
        </w:rPr>
        <w:t>De aannemer zal erop toezien dat de visuele lijn van de tegelranden en de voegen gerespecteerd wordt.</w:t>
      </w:r>
    </w:p>
    <w:p w14:paraId="6D82CAD6" w14:textId="77777777" w:rsidR="00296A10" w:rsidRPr="0043266B" w:rsidRDefault="00296A10" w:rsidP="00296A10">
      <w:pPr>
        <w:pStyle w:val="Kop6"/>
      </w:pPr>
      <w:r w:rsidRPr="0043266B">
        <w:rPr>
          <w:lang w:val="nl-NL"/>
        </w:rPr>
        <w:t>Toepassing</w:t>
      </w:r>
    </w:p>
    <w:p w14:paraId="4DAC706C" w14:textId="77777777" w:rsidR="00296A10" w:rsidRPr="0043266B" w:rsidRDefault="00296A10" w:rsidP="00296A10">
      <w:pPr>
        <w:pStyle w:val="Kop2"/>
      </w:pPr>
      <w:bookmarkStart w:id="587" w:name="_Toc438633585"/>
      <w:r w:rsidRPr="0043266B">
        <w:t>53.60.</w:t>
      </w:r>
      <w:r w:rsidRPr="0043266B">
        <w:tab/>
        <w:t>trapbekledingen - algemeen</w:t>
      </w:r>
      <w:bookmarkEnd w:id="585"/>
      <w:bookmarkEnd w:id="586"/>
      <w:bookmarkEnd w:id="587"/>
    </w:p>
    <w:p w14:paraId="6B61C2A9" w14:textId="77777777" w:rsidR="00296A10" w:rsidRPr="0043266B" w:rsidRDefault="00296A10" w:rsidP="00296A10">
      <w:pPr>
        <w:pStyle w:val="Kop6"/>
        <w:rPr>
          <w:lang w:val="nl-NL"/>
        </w:rPr>
      </w:pPr>
      <w:r w:rsidRPr="0043266B">
        <w:rPr>
          <w:lang w:val="nl-NL"/>
        </w:rPr>
        <w:t>Omschrijving</w:t>
      </w:r>
    </w:p>
    <w:p w14:paraId="2075CF06" w14:textId="77777777" w:rsidR="00296A10" w:rsidRPr="0043266B" w:rsidRDefault="00296A10" w:rsidP="00296A10">
      <w:pPr>
        <w:pStyle w:val="Plattetekst"/>
      </w:pPr>
      <w:r w:rsidRPr="0043266B">
        <w:t xml:space="preserve">Levering en plaatsing van de bekleding van de traptreden, inclusief de bijhorende stootborden en plinten, uitgevoerd in een ander materiaal dan de draagconstructie van de trap. </w:t>
      </w:r>
    </w:p>
    <w:p w14:paraId="6293D5F2" w14:textId="77777777" w:rsidR="00296A10" w:rsidRPr="0043266B" w:rsidRDefault="00296A10" w:rsidP="00296A10">
      <w:pPr>
        <w:pStyle w:val="Kop6"/>
        <w:rPr>
          <w:lang w:val="nl-NL"/>
        </w:rPr>
      </w:pPr>
      <w:r w:rsidRPr="0043266B">
        <w:rPr>
          <w:lang w:val="nl-NL"/>
        </w:rPr>
        <w:t>Materialen</w:t>
      </w:r>
    </w:p>
    <w:p w14:paraId="5C838AAA" w14:textId="77777777" w:rsidR="00296A10" w:rsidRPr="0043266B" w:rsidRDefault="00296A10" w:rsidP="00296A10">
      <w:pPr>
        <w:pStyle w:val="Plattetekstinspringen"/>
        <w:rPr>
          <w:lang w:val="nl-NL"/>
        </w:rPr>
      </w:pPr>
      <w:r w:rsidRPr="0043266B">
        <w:rPr>
          <w:lang w:val="nl-NL"/>
        </w:rPr>
        <w:t xml:space="preserve">Alle stukken, rechte en draaiende treden worden geprofileerd en vervaardigd volgens de aanbestedingsplannen en/of de goedgekeurde werktekeningen. Een volledige reeks stalen van het bekledingsmateriaal evenals het bewijs van herkomst samen met de werktekeningen worden vóór de aanvang van de werken aan de architect ter goedkeuring voorgelegd. </w:t>
      </w:r>
    </w:p>
    <w:p w14:paraId="3D6B8F39" w14:textId="77777777" w:rsidR="00296A10" w:rsidRPr="0043266B" w:rsidRDefault="00296A10" w:rsidP="00296A10">
      <w:pPr>
        <w:pStyle w:val="Kop6"/>
        <w:rPr>
          <w:lang w:val="nl-NL"/>
        </w:rPr>
      </w:pPr>
      <w:r w:rsidRPr="0043266B">
        <w:rPr>
          <w:lang w:val="nl-NL"/>
        </w:rPr>
        <w:t>Uitvoering</w:t>
      </w:r>
    </w:p>
    <w:p w14:paraId="62625406" w14:textId="77777777" w:rsidR="00296A10" w:rsidRPr="0043266B" w:rsidRDefault="00296A10" w:rsidP="00296A10">
      <w:pPr>
        <w:pStyle w:val="Plattetekstinspringen"/>
        <w:rPr>
          <w:lang w:val="nl-NL"/>
        </w:rPr>
      </w:pPr>
      <w:r w:rsidRPr="0043266B">
        <w:rPr>
          <w:lang w:val="nl-NL"/>
        </w:rPr>
        <w:t>Vóór het plaatsen van de trapbekleding moet de trap grondig ontstoft worden.</w:t>
      </w:r>
    </w:p>
    <w:p w14:paraId="713E4D9B" w14:textId="77777777" w:rsidR="00296A10" w:rsidRPr="0043266B" w:rsidRDefault="00296A10" w:rsidP="00296A10">
      <w:pPr>
        <w:pStyle w:val="Plattetekstinspringen"/>
        <w:rPr>
          <w:lang w:val="nl-NL"/>
        </w:rPr>
      </w:pPr>
      <w:r w:rsidRPr="0043266B">
        <w:rPr>
          <w:lang w:val="nl-NL"/>
        </w:rPr>
        <w:t>De treden worden horizontaal en volkomen waterpas geplaatst. De steunpunten en de eventuele verankeringelementen worden in samenspraak met de architect, de stabiliteitsingenieur, de aannemer en de fabrikant bepaald.</w:t>
      </w:r>
    </w:p>
    <w:p w14:paraId="7E3434EE" w14:textId="77777777" w:rsidR="00296A10" w:rsidRPr="0043266B" w:rsidRDefault="00296A10" w:rsidP="00296A10">
      <w:pPr>
        <w:pStyle w:val="Kop3"/>
      </w:pPr>
      <w:bookmarkStart w:id="588" w:name="_Toc385259314"/>
      <w:bookmarkStart w:id="589" w:name="_Toc388356432"/>
      <w:bookmarkStart w:id="590" w:name="_Toc438633586"/>
      <w:r w:rsidRPr="0043266B">
        <w:t>53.61.</w:t>
      </w:r>
      <w:r w:rsidRPr="0043266B">
        <w:tab/>
        <w:t>trapbekledingen - steen</w:t>
      </w:r>
      <w:bookmarkEnd w:id="588"/>
      <w:bookmarkEnd w:id="589"/>
      <w:bookmarkEnd w:id="590"/>
      <w:r w:rsidRPr="0043266B">
        <w:tab/>
      </w:r>
    </w:p>
    <w:p w14:paraId="33DF97F5" w14:textId="77777777" w:rsidR="00296A10" w:rsidRPr="0043266B" w:rsidRDefault="00296A10" w:rsidP="00296A10">
      <w:pPr>
        <w:pStyle w:val="Kop4"/>
      </w:pPr>
      <w:bookmarkStart w:id="591" w:name="_Toc385259315"/>
      <w:bookmarkStart w:id="592" w:name="_Toc388356433"/>
      <w:bookmarkStart w:id="593" w:name="_Toc438633587"/>
      <w:r w:rsidRPr="0043266B">
        <w:t>53.61.10.</w:t>
      </w:r>
      <w:r w:rsidRPr="0043266B">
        <w:tab/>
        <w:t>trapbekledingen – steen/keramisch</w:t>
      </w:r>
      <w:r w:rsidRPr="0043266B">
        <w:tab/>
      </w:r>
      <w:r w:rsidRPr="0043266B">
        <w:rPr>
          <w:rStyle w:val="MeetChar"/>
        </w:rPr>
        <w:t>|FH|st</w:t>
      </w:r>
      <w:bookmarkEnd w:id="591"/>
      <w:bookmarkEnd w:id="592"/>
      <w:bookmarkEnd w:id="593"/>
    </w:p>
    <w:p w14:paraId="23D55178" w14:textId="77777777" w:rsidR="00296A10" w:rsidRPr="0043266B" w:rsidRDefault="00296A10" w:rsidP="00296A10">
      <w:pPr>
        <w:pStyle w:val="Kop6"/>
        <w:rPr>
          <w:lang w:val="nl-NL"/>
        </w:rPr>
      </w:pPr>
      <w:r w:rsidRPr="0043266B">
        <w:rPr>
          <w:lang w:val="nl-NL"/>
        </w:rPr>
        <w:t>Meting</w:t>
      </w:r>
    </w:p>
    <w:p w14:paraId="49A33CAA" w14:textId="77777777" w:rsidR="00296A10" w:rsidRPr="0043266B" w:rsidRDefault="00296A10" w:rsidP="00296A10">
      <w:pPr>
        <w:pStyle w:val="Plattetekstinspringen"/>
        <w:rPr>
          <w:lang w:val="nl-NL"/>
        </w:rPr>
      </w:pPr>
      <w:r w:rsidRPr="0043266B">
        <w:rPr>
          <w:lang w:val="nl-NL"/>
        </w:rPr>
        <w:t>meeteenheid: per stuk</w:t>
      </w:r>
    </w:p>
    <w:p w14:paraId="165B17F5" w14:textId="77777777" w:rsidR="00296A10" w:rsidRPr="0043266B" w:rsidRDefault="00296A10" w:rsidP="00296A10">
      <w:pPr>
        <w:pStyle w:val="Plattetekstinspringen"/>
        <w:rPr>
          <w:lang w:val="nl-NL"/>
        </w:rPr>
      </w:pPr>
      <w:r w:rsidRPr="0043266B">
        <w:rPr>
          <w:lang w:val="nl-NL"/>
        </w:rPr>
        <w:t>meetcode: per trede, incl. bijhorende plinten en stootborden</w:t>
      </w:r>
    </w:p>
    <w:p w14:paraId="3FB2CF72" w14:textId="77777777" w:rsidR="00296A10" w:rsidRPr="0043266B" w:rsidRDefault="00296A10" w:rsidP="00296A10">
      <w:pPr>
        <w:pStyle w:val="Plattetekstinspringen"/>
        <w:rPr>
          <w:lang w:val="nl-NL"/>
        </w:rPr>
      </w:pPr>
      <w:r w:rsidRPr="0043266B">
        <w:rPr>
          <w:lang w:val="nl-NL"/>
        </w:rPr>
        <w:t>aard van de overeenkomst: Forfaitaire Hoeveelheid (FH)</w:t>
      </w:r>
    </w:p>
    <w:p w14:paraId="49CD2028" w14:textId="77777777" w:rsidR="00296A10" w:rsidRPr="0043266B" w:rsidRDefault="00296A10" w:rsidP="00296A10">
      <w:pPr>
        <w:pStyle w:val="Kop6"/>
        <w:rPr>
          <w:lang w:val="nl-NL"/>
        </w:rPr>
      </w:pPr>
      <w:r w:rsidRPr="0043266B">
        <w:rPr>
          <w:lang w:val="nl-NL"/>
        </w:rPr>
        <w:t>Materiaal</w:t>
      </w:r>
    </w:p>
    <w:p w14:paraId="5D576CE8" w14:textId="77777777" w:rsidR="00296A10" w:rsidRPr="0043266B" w:rsidRDefault="00296A10" w:rsidP="00296A10">
      <w:pPr>
        <w:pStyle w:val="Kop8"/>
      </w:pPr>
      <w:r w:rsidRPr="0043266B">
        <w:t xml:space="preserve"> Specificaties</w:t>
      </w:r>
    </w:p>
    <w:p w14:paraId="7DF9D9F8" w14:textId="77777777" w:rsidR="00296A10" w:rsidRPr="0043266B" w:rsidRDefault="00296A10" w:rsidP="00296A10">
      <w:pPr>
        <w:pStyle w:val="Plattetekstinspringen"/>
        <w:rPr>
          <w:lang w:val="nl-NL"/>
        </w:rPr>
      </w:pPr>
      <w:r w:rsidRPr="0043266B">
        <w:rPr>
          <w:lang w:val="nl-NL"/>
        </w:rPr>
        <w:t xml:space="preserve">Materiaal: </w:t>
      </w:r>
      <w:r w:rsidRPr="0043266B">
        <w:rPr>
          <w:rStyle w:val="Keuze-blauw"/>
        </w:rPr>
        <w:t>idem als keramische tegels voorzien in art 53.11. / …</w:t>
      </w:r>
    </w:p>
    <w:p w14:paraId="752BE930" w14:textId="77777777" w:rsidR="00296A10" w:rsidRPr="0043266B" w:rsidRDefault="00296A10" w:rsidP="00296A10">
      <w:pPr>
        <w:pStyle w:val="Plattetekstinspringen"/>
        <w:rPr>
          <w:lang w:val="nl-NL"/>
        </w:rPr>
      </w:pPr>
      <w:r w:rsidRPr="0043266B">
        <w:rPr>
          <w:lang w:val="nl-NL"/>
        </w:rPr>
        <w:t xml:space="preserve">Tredenranden: </w:t>
      </w:r>
      <w:r w:rsidRPr="0043266B">
        <w:rPr>
          <w:rStyle w:val="Keuze-blauw"/>
        </w:rPr>
        <w:t>afgeronde neus / …</w:t>
      </w:r>
    </w:p>
    <w:p w14:paraId="309DDE6F" w14:textId="77777777" w:rsidR="00296A10" w:rsidRPr="0043266B" w:rsidRDefault="00296A10" w:rsidP="00296A10">
      <w:pPr>
        <w:pStyle w:val="Plattetekstinspringen"/>
        <w:rPr>
          <w:lang w:val="nl-NL"/>
        </w:rPr>
      </w:pPr>
      <w:r w:rsidRPr="0043266B">
        <w:rPr>
          <w:lang w:val="nl-NL"/>
        </w:rPr>
        <w:t xml:space="preserve">Antislipprofilering: </w:t>
      </w:r>
      <w:r w:rsidRPr="0043266B">
        <w:rPr>
          <w:rStyle w:val="Keuze-blauw"/>
        </w:rPr>
        <w:t>in de tegels gevormd / …</w:t>
      </w:r>
    </w:p>
    <w:p w14:paraId="336B15E0" w14:textId="77777777" w:rsidR="00296A10" w:rsidRPr="0043266B" w:rsidRDefault="00296A10" w:rsidP="00296A10">
      <w:pPr>
        <w:pStyle w:val="Plattetekstinspringen"/>
        <w:rPr>
          <w:lang w:val="nl-NL"/>
        </w:rPr>
      </w:pPr>
      <w:r w:rsidRPr="0043266B">
        <w:rPr>
          <w:lang w:val="nl-NL"/>
        </w:rPr>
        <w:t xml:space="preserve">Dikte treden: minimum </w:t>
      </w:r>
      <w:r w:rsidRPr="0043266B">
        <w:rPr>
          <w:rStyle w:val="Keuze-blauw"/>
        </w:rPr>
        <w:t>8 / …</w:t>
      </w:r>
      <w:r w:rsidRPr="0043266B">
        <w:rPr>
          <w:lang w:val="nl-NL"/>
        </w:rPr>
        <w:t xml:space="preserve"> mm</w:t>
      </w:r>
    </w:p>
    <w:p w14:paraId="2E330C24" w14:textId="77777777" w:rsidR="00296A10" w:rsidRPr="0043266B" w:rsidRDefault="00296A10" w:rsidP="00296A10">
      <w:pPr>
        <w:pStyle w:val="Plattetekstinspringen"/>
        <w:rPr>
          <w:lang w:val="nl-NL"/>
        </w:rPr>
      </w:pPr>
      <w:r w:rsidRPr="0043266B">
        <w:rPr>
          <w:lang w:val="nl-NL"/>
        </w:rPr>
        <w:t xml:space="preserve">Dikte stootborden en plinten: minimum </w:t>
      </w:r>
      <w:r w:rsidRPr="0043266B">
        <w:rPr>
          <w:rStyle w:val="Keuze-blauw"/>
        </w:rPr>
        <w:t>8 / …</w:t>
      </w:r>
      <w:r w:rsidRPr="0043266B">
        <w:rPr>
          <w:lang w:val="nl-NL"/>
        </w:rPr>
        <w:t xml:space="preserve"> mm.</w:t>
      </w:r>
    </w:p>
    <w:p w14:paraId="77658BC7" w14:textId="77777777" w:rsidR="00296A10" w:rsidRPr="0043266B" w:rsidRDefault="00296A10" w:rsidP="00296A10">
      <w:pPr>
        <w:pStyle w:val="Plattetekstinspringen"/>
        <w:rPr>
          <w:lang w:val="nl-NL"/>
        </w:rPr>
      </w:pPr>
      <w:r w:rsidRPr="0043266B">
        <w:rPr>
          <w:lang w:val="nl-NL"/>
        </w:rPr>
        <w:t xml:space="preserve">Plintmodel: </w:t>
      </w:r>
      <w:r w:rsidRPr="0043266B">
        <w:rPr>
          <w:rStyle w:val="Keuze-blauw"/>
        </w:rPr>
        <w:t>evenwijdig met traphelling / trapsgewijs / …</w:t>
      </w:r>
      <w:r w:rsidRPr="0043266B">
        <w:rPr>
          <w:lang w:val="nl-NL"/>
        </w:rPr>
        <w:t xml:space="preserve"> </w:t>
      </w:r>
    </w:p>
    <w:p w14:paraId="0DB0552C" w14:textId="77777777" w:rsidR="00296A10" w:rsidRPr="0043266B" w:rsidRDefault="00296A10" w:rsidP="00296A10">
      <w:pPr>
        <w:pStyle w:val="Kop6"/>
        <w:rPr>
          <w:lang w:val="nl-NL"/>
        </w:rPr>
      </w:pPr>
      <w:r w:rsidRPr="0043266B">
        <w:rPr>
          <w:lang w:val="nl-NL"/>
        </w:rPr>
        <w:t>Uitvoering</w:t>
      </w:r>
    </w:p>
    <w:p w14:paraId="40C02079" w14:textId="77777777" w:rsidR="00296A10" w:rsidRPr="0043266B" w:rsidRDefault="00296A10" w:rsidP="00296A10">
      <w:pPr>
        <w:pStyle w:val="Plattetekstinspringen"/>
        <w:rPr>
          <w:lang w:val="nl-NL"/>
        </w:rPr>
      </w:pPr>
      <w:r w:rsidRPr="0043266B">
        <w:rPr>
          <w:lang w:val="nl-NL"/>
        </w:rPr>
        <w:t xml:space="preserve">De treden worden </w:t>
      </w:r>
      <w:r w:rsidRPr="0043266B">
        <w:rPr>
          <w:rStyle w:val="Keuze-blauw"/>
        </w:rPr>
        <w:t>opgelegd op de betontrappen / ingelegd of bevestigd (als zelfdragende treden) in stalen trapconstructies</w:t>
      </w:r>
      <w:r w:rsidRPr="0043266B">
        <w:rPr>
          <w:lang w:val="nl-NL"/>
        </w:rPr>
        <w:t>.</w:t>
      </w:r>
    </w:p>
    <w:p w14:paraId="25AA913C" w14:textId="77777777" w:rsidR="00296A10" w:rsidRPr="0043266B" w:rsidRDefault="00296A10" w:rsidP="00296A10">
      <w:pPr>
        <w:pStyle w:val="Plattetekstinspringen"/>
        <w:rPr>
          <w:lang w:val="nl-NL"/>
        </w:rPr>
      </w:pPr>
      <w:r w:rsidRPr="0043266B">
        <w:rPr>
          <w:lang w:val="nl-NL"/>
        </w:rPr>
        <w:t>Bij betontrappen worden de tegels vol en zat in de mortel gelegd.</w:t>
      </w:r>
    </w:p>
    <w:p w14:paraId="1B926505" w14:textId="77777777" w:rsidR="00296A10" w:rsidRPr="0043266B" w:rsidRDefault="00296A10" w:rsidP="00296A10">
      <w:pPr>
        <w:pStyle w:val="Kop6"/>
        <w:rPr>
          <w:lang w:val="nl-NL"/>
        </w:rPr>
      </w:pPr>
      <w:r w:rsidRPr="0043266B">
        <w:rPr>
          <w:lang w:val="nl-NL"/>
        </w:rPr>
        <w:t>Toepassing</w:t>
      </w:r>
    </w:p>
    <w:p w14:paraId="5A3A2976" w14:textId="77777777" w:rsidR="00296A10" w:rsidRPr="0043266B" w:rsidRDefault="00296A10" w:rsidP="00296A10">
      <w:pPr>
        <w:pStyle w:val="Kop4"/>
      </w:pPr>
      <w:r w:rsidRPr="0043266B">
        <w:t xml:space="preserve"> </w:t>
      </w:r>
      <w:bookmarkStart w:id="594" w:name="_Toc385259316"/>
      <w:bookmarkStart w:id="595" w:name="_Toc388356434"/>
      <w:bookmarkStart w:id="596" w:name="_Toc438633588"/>
      <w:r w:rsidRPr="0043266B">
        <w:t>53.61.20.</w:t>
      </w:r>
      <w:r w:rsidRPr="0043266B">
        <w:tab/>
        <w:t>trapbekledingen – steen/marmermozaiek</w:t>
      </w:r>
      <w:r w:rsidRPr="0043266B">
        <w:tab/>
      </w:r>
      <w:r w:rsidRPr="0043266B">
        <w:rPr>
          <w:rStyle w:val="MeetChar"/>
        </w:rPr>
        <w:t>|FH|st</w:t>
      </w:r>
      <w:bookmarkEnd w:id="594"/>
      <w:bookmarkEnd w:id="595"/>
      <w:bookmarkEnd w:id="596"/>
    </w:p>
    <w:p w14:paraId="04557A00" w14:textId="77777777" w:rsidR="00296A10" w:rsidRPr="0043266B" w:rsidRDefault="00296A10" w:rsidP="00296A10">
      <w:pPr>
        <w:pStyle w:val="Kop6"/>
        <w:rPr>
          <w:lang w:val="nl-NL"/>
        </w:rPr>
      </w:pPr>
      <w:r w:rsidRPr="0043266B">
        <w:rPr>
          <w:lang w:val="nl-NL"/>
        </w:rPr>
        <w:t>Meting</w:t>
      </w:r>
    </w:p>
    <w:p w14:paraId="5E35F537" w14:textId="77777777" w:rsidR="00296A10" w:rsidRPr="0043266B" w:rsidRDefault="00296A10" w:rsidP="00296A10">
      <w:pPr>
        <w:pStyle w:val="Plattetekstinspringen"/>
        <w:rPr>
          <w:lang w:val="nl-NL"/>
        </w:rPr>
      </w:pPr>
      <w:r w:rsidRPr="0043266B">
        <w:rPr>
          <w:lang w:val="nl-NL"/>
        </w:rPr>
        <w:t>meeteenheid: per stuk</w:t>
      </w:r>
    </w:p>
    <w:p w14:paraId="570D270E" w14:textId="77777777" w:rsidR="00296A10" w:rsidRPr="0043266B" w:rsidRDefault="00296A10" w:rsidP="00296A10">
      <w:pPr>
        <w:pStyle w:val="Plattetekstinspringen"/>
        <w:rPr>
          <w:lang w:val="nl-NL"/>
        </w:rPr>
      </w:pPr>
      <w:r w:rsidRPr="0043266B">
        <w:rPr>
          <w:lang w:val="nl-NL"/>
        </w:rPr>
        <w:t>meetcode: per trede, incl. bijhorende plinten en stootborden</w:t>
      </w:r>
    </w:p>
    <w:p w14:paraId="2EA02964" w14:textId="77777777" w:rsidR="00296A10" w:rsidRPr="0043266B" w:rsidRDefault="00296A10" w:rsidP="00296A10">
      <w:pPr>
        <w:pStyle w:val="Plattetekstinspringen"/>
        <w:rPr>
          <w:lang w:val="nl-NL"/>
        </w:rPr>
      </w:pPr>
      <w:r w:rsidRPr="0043266B">
        <w:rPr>
          <w:lang w:val="nl-NL"/>
        </w:rPr>
        <w:t>aard van de overeenkomst: Forfaitaire Hoeveelheid (FH)</w:t>
      </w:r>
    </w:p>
    <w:p w14:paraId="5160AAFB" w14:textId="77777777" w:rsidR="00296A10" w:rsidRPr="0043266B" w:rsidRDefault="00296A10" w:rsidP="00296A10">
      <w:pPr>
        <w:pStyle w:val="Kop6"/>
        <w:rPr>
          <w:lang w:val="nl-NL"/>
        </w:rPr>
      </w:pPr>
      <w:r w:rsidRPr="0043266B">
        <w:rPr>
          <w:lang w:val="nl-NL"/>
        </w:rPr>
        <w:t>Materiaal</w:t>
      </w:r>
    </w:p>
    <w:p w14:paraId="048C4E3B" w14:textId="77777777" w:rsidR="00296A10" w:rsidRPr="0043266B" w:rsidRDefault="00296A10" w:rsidP="00296A10">
      <w:pPr>
        <w:pStyle w:val="Plattetekstinspringen"/>
      </w:pPr>
      <w:r w:rsidRPr="0043266B">
        <w:t>De tegels bestaan uit een onderlaag van fijne granulaten en cement volgens NBN EN 13748 -  Terrazzo tegels - Deel 1: Terrazzo tegels voor gebruik binnenshuis. Zij zijn afgewerkt met een sierlaag van</w:t>
      </w:r>
    </w:p>
    <w:p w14:paraId="15A1E841" w14:textId="77777777" w:rsidR="00296A10" w:rsidRPr="0043266B" w:rsidRDefault="00296A10" w:rsidP="00296A10">
      <w:pPr>
        <w:pStyle w:val="ofwelinspringen"/>
      </w:pPr>
      <w:r w:rsidRPr="0043266B">
        <w:rPr>
          <w:rStyle w:val="ofwelChar"/>
        </w:rPr>
        <w:t>(ofwel)</w:t>
      </w:r>
      <w:r w:rsidRPr="0043266B">
        <w:tab/>
        <w:t>marmerkorrels en/of -schilfers, gebonden met witte of grijze cement, eventuele kleurstoffen en fijne granulaten. Deze sierlaag wordt na verharding vlak gepolijst zodat het uitzicht van mozaïek wordt bekomen volgens STS 45, derde boekdeel - Kunststeen, § 09.22.11.</w:t>
      </w:r>
    </w:p>
    <w:p w14:paraId="7F57CFA4" w14:textId="77777777" w:rsidR="00296A10" w:rsidRPr="0043266B" w:rsidRDefault="00296A10" w:rsidP="00296A10">
      <w:pPr>
        <w:pStyle w:val="ofwelinspringen"/>
      </w:pPr>
      <w:r w:rsidRPr="0043266B">
        <w:rPr>
          <w:rStyle w:val="ofwelChar"/>
        </w:rPr>
        <w:t>(ofwel)</w:t>
      </w:r>
      <w:r w:rsidRPr="0043266B">
        <w:tab/>
        <w:t>agglomeraten op basis van harde steensoorten, mengeling van de granulaten: marmer, porfier, graniet, kwarts, basalt, … volgens  STS 45, derde boekdeel - Kunststeen, § 09.22.12.</w:t>
      </w:r>
    </w:p>
    <w:p w14:paraId="66C5B219" w14:textId="77777777" w:rsidR="00296A10" w:rsidRPr="0043266B" w:rsidRDefault="00296A10" w:rsidP="00296A10">
      <w:pPr>
        <w:pStyle w:val="Plattetekstinspringen"/>
        <w:rPr>
          <w:lang w:val="nl-NL"/>
        </w:rPr>
      </w:pPr>
      <w:r w:rsidRPr="0043266B">
        <w:rPr>
          <w:lang w:val="nl-NL"/>
        </w:rPr>
        <w:t xml:space="preserve">De traptreden en bijhorende stootborden worden uitgevoerd in </w:t>
      </w:r>
      <w:r w:rsidRPr="0043266B">
        <w:rPr>
          <w:rStyle w:val="Keuze-blauw"/>
        </w:rPr>
        <w:t>zelfdragende / niet zelfdragende</w:t>
      </w:r>
      <w:r w:rsidRPr="0043266B">
        <w:rPr>
          <w:lang w:val="nl-NL"/>
        </w:rPr>
        <w:t xml:space="preserve"> stroken uit één stuk, vervaardigd uit marmermozaiek zoals beschreven in artikel 53.12. </w:t>
      </w:r>
    </w:p>
    <w:p w14:paraId="494E5C19" w14:textId="77777777" w:rsidR="00296A10" w:rsidRPr="0043266B" w:rsidRDefault="00296A10" w:rsidP="00296A10">
      <w:pPr>
        <w:pStyle w:val="Plattetekstinspringen"/>
        <w:rPr>
          <w:lang w:val="nl-NL"/>
        </w:rPr>
      </w:pPr>
      <w:r w:rsidRPr="0043266B">
        <w:rPr>
          <w:lang w:val="nl-NL"/>
        </w:rPr>
        <w:t xml:space="preserve">Alle zichtbare vlakken moeten zorgvuldig gepolijst worden. De hoeken en boorden worden afgerond. </w:t>
      </w:r>
    </w:p>
    <w:p w14:paraId="5E2FFDF4" w14:textId="77777777" w:rsidR="00296A10" w:rsidRPr="0043266B" w:rsidRDefault="00296A10" w:rsidP="00296A10">
      <w:pPr>
        <w:pStyle w:val="Kop8"/>
        <w:rPr>
          <w:lang w:val="nl-NL"/>
        </w:rPr>
      </w:pPr>
      <w:r w:rsidRPr="0043266B">
        <w:rPr>
          <w:lang w:val="nl-NL"/>
        </w:rPr>
        <w:t>Specificaties</w:t>
      </w:r>
    </w:p>
    <w:p w14:paraId="722E4F6E" w14:textId="77777777" w:rsidR="00296A10" w:rsidRPr="0043266B" w:rsidRDefault="00296A10" w:rsidP="00296A10">
      <w:pPr>
        <w:pStyle w:val="Plattetekstinspringen"/>
        <w:rPr>
          <w:lang w:val="nl-NL"/>
        </w:rPr>
      </w:pPr>
      <w:r w:rsidRPr="0043266B">
        <w:rPr>
          <w:lang w:val="nl-NL"/>
        </w:rPr>
        <w:t xml:space="preserve">Categorie: </w:t>
      </w:r>
      <w:r w:rsidRPr="0043266B">
        <w:rPr>
          <w:rStyle w:val="Keuze-blauw"/>
        </w:rPr>
        <w:t>fijne korrel 2 tot 4 mm / middelgrote korrel 4 tot 10 mm / …</w:t>
      </w:r>
    </w:p>
    <w:p w14:paraId="75AA2E56" w14:textId="77777777" w:rsidR="00296A10" w:rsidRPr="0043266B" w:rsidRDefault="00296A10" w:rsidP="00296A10">
      <w:pPr>
        <w:pStyle w:val="Plattetekstinspringen"/>
        <w:rPr>
          <w:lang w:val="nl-NL"/>
        </w:rPr>
      </w:pPr>
      <w:r w:rsidRPr="0043266B">
        <w:rPr>
          <w:lang w:val="nl-NL"/>
        </w:rPr>
        <w:t xml:space="preserve">Weerstand: minimum </w:t>
      </w:r>
      <w:r w:rsidRPr="0043266B">
        <w:rPr>
          <w:rStyle w:val="Keuze-blauw"/>
        </w:rPr>
        <w:t>450 / …</w:t>
      </w:r>
      <w:r w:rsidRPr="0043266B">
        <w:rPr>
          <w:lang w:val="nl-NL"/>
        </w:rPr>
        <w:t xml:space="preserve"> kg/cm2</w:t>
      </w:r>
    </w:p>
    <w:p w14:paraId="1CC0915B" w14:textId="77777777" w:rsidR="00296A10" w:rsidRPr="0043266B" w:rsidRDefault="00296A10" w:rsidP="00296A10">
      <w:pPr>
        <w:pStyle w:val="Plattetekstinspringen"/>
        <w:rPr>
          <w:lang w:val="nl-NL"/>
        </w:rPr>
      </w:pPr>
      <w:r w:rsidRPr="0043266B">
        <w:rPr>
          <w:lang w:val="nl-NL"/>
        </w:rPr>
        <w:t xml:space="preserve">Kleurschakering: </w:t>
      </w:r>
      <w:r w:rsidRPr="0043266B">
        <w:rPr>
          <w:rStyle w:val="Keuze-blauw"/>
        </w:rPr>
        <w:t>... / de aannemer zal een stalenkaart met een vijftal kleuren voorleggen</w:t>
      </w:r>
      <w:r w:rsidRPr="0043266B">
        <w:rPr>
          <w:lang w:val="nl-NL"/>
        </w:rPr>
        <w:t>.</w:t>
      </w:r>
    </w:p>
    <w:p w14:paraId="22950A21" w14:textId="77777777" w:rsidR="00296A10" w:rsidRPr="0043266B" w:rsidRDefault="00296A10" w:rsidP="00296A10">
      <w:pPr>
        <w:pStyle w:val="Plattetekstinspringen"/>
        <w:rPr>
          <w:lang w:val="nl-NL"/>
        </w:rPr>
      </w:pPr>
      <w:r w:rsidRPr="0043266B">
        <w:rPr>
          <w:lang w:val="nl-NL"/>
        </w:rPr>
        <w:t xml:space="preserve">Dikte treden: minimum </w:t>
      </w:r>
      <w:r w:rsidRPr="0043266B">
        <w:rPr>
          <w:rStyle w:val="Keuze-blauw"/>
        </w:rPr>
        <w:t>40 / 45 / 50 / 60 / 70 / 80 / …</w:t>
      </w:r>
      <w:r w:rsidRPr="0043266B">
        <w:rPr>
          <w:lang w:val="nl-NL"/>
        </w:rPr>
        <w:t xml:space="preserve"> mm</w:t>
      </w:r>
    </w:p>
    <w:p w14:paraId="4AB2650F" w14:textId="77777777" w:rsidR="00296A10" w:rsidRPr="0043266B" w:rsidRDefault="00296A10" w:rsidP="00296A10">
      <w:pPr>
        <w:pStyle w:val="Plattetekstinspringen"/>
        <w:rPr>
          <w:lang w:val="nl-NL"/>
        </w:rPr>
      </w:pPr>
      <w:r w:rsidRPr="0043266B">
        <w:rPr>
          <w:lang w:val="nl-NL"/>
        </w:rPr>
        <w:t xml:space="preserve">Dikte stootborden en plinten: minimum </w:t>
      </w:r>
      <w:r w:rsidRPr="0043266B">
        <w:rPr>
          <w:rStyle w:val="Keuze-blauw"/>
        </w:rPr>
        <w:t>20 / 30 / …</w:t>
      </w:r>
      <w:r w:rsidRPr="0043266B">
        <w:rPr>
          <w:lang w:val="nl-NL"/>
        </w:rPr>
        <w:t xml:space="preserve"> mm</w:t>
      </w:r>
    </w:p>
    <w:p w14:paraId="38DBDED2" w14:textId="77777777" w:rsidR="00296A10" w:rsidRPr="0043266B" w:rsidRDefault="00296A10" w:rsidP="00296A10">
      <w:pPr>
        <w:pStyle w:val="Plattetekstinspringen"/>
        <w:rPr>
          <w:lang w:val="nl-NL"/>
        </w:rPr>
      </w:pPr>
      <w:r w:rsidRPr="0043266B">
        <w:rPr>
          <w:lang w:val="nl-NL"/>
        </w:rPr>
        <w:t xml:space="preserve">Tredenopvatting: </w:t>
      </w:r>
      <w:r w:rsidRPr="0043266B">
        <w:rPr>
          <w:rStyle w:val="Keuze-blauw"/>
        </w:rPr>
        <w:t>met neus / zonder neus</w:t>
      </w:r>
      <w:r w:rsidRPr="0043266B">
        <w:rPr>
          <w:lang w:val="nl-NL"/>
        </w:rPr>
        <w:t xml:space="preserve"> </w:t>
      </w:r>
    </w:p>
    <w:p w14:paraId="65FFE71E" w14:textId="77777777" w:rsidR="00296A10" w:rsidRPr="0043266B" w:rsidRDefault="00296A10" w:rsidP="00296A10">
      <w:pPr>
        <w:pStyle w:val="Plattetekstinspringen"/>
        <w:rPr>
          <w:lang w:val="nl-NL"/>
        </w:rPr>
      </w:pPr>
      <w:r w:rsidRPr="0043266B">
        <w:rPr>
          <w:lang w:val="nl-NL"/>
        </w:rPr>
        <w:t xml:space="preserve">Tredenranden: </w:t>
      </w:r>
      <w:r w:rsidRPr="0043266B">
        <w:rPr>
          <w:rStyle w:val="Keuze-blauw"/>
        </w:rPr>
        <w:t>recht / afgerond (kromtestraal: 5 / 8 mm) / …</w:t>
      </w:r>
    </w:p>
    <w:p w14:paraId="25525905" w14:textId="77777777" w:rsidR="00296A10" w:rsidRPr="0043266B" w:rsidRDefault="00296A10" w:rsidP="00296A10">
      <w:pPr>
        <w:pStyle w:val="Plattetekstinspringen"/>
        <w:rPr>
          <w:lang w:val="nl-NL"/>
        </w:rPr>
      </w:pPr>
      <w:r w:rsidRPr="0043266B">
        <w:rPr>
          <w:lang w:val="nl-NL"/>
        </w:rPr>
        <w:t xml:space="preserve">Plintmodel: </w:t>
      </w:r>
      <w:r w:rsidRPr="0043266B">
        <w:rPr>
          <w:rStyle w:val="Keuze-blauw"/>
        </w:rPr>
        <w:t>evenwijdig met traphelling / trapsgewijs / …</w:t>
      </w:r>
      <w:r w:rsidRPr="0043266B">
        <w:rPr>
          <w:lang w:val="nl-NL"/>
        </w:rPr>
        <w:t xml:space="preserve"> </w:t>
      </w:r>
    </w:p>
    <w:p w14:paraId="632DD69A" w14:textId="77777777" w:rsidR="00296A10" w:rsidRPr="0043266B" w:rsidRDefault="00296A10" w:rsidP="00296A10">
      <w:pPr>
        <w:pStyle w:val="Kop8"/>
        <w:rPr>
          <w:lang w:val="nl-NL"/>
        </w:rPr>
      </w:pPr>
      <w:r w:rsidRPr="0043266B">
        <w:rPr>
          <w:lang w:val="nl-NL"/>
        </w:rPr>
        <w:t xml:space="preserve">Aanvullende specificaties </w:t>
      </w:r>
      <w:r w:rsidR="00346578">
        <w:rPr>
          <w:lang w:val="nl-NL"/>
        </w:rPr>
        <w:t>(te schrappen door ontwerper indien niet van toepassing)</w:t>
      </w:r>
    </w:p>
    <w:p w14:paraId="708EBE37" w14:textId="77777777" w:rsidR="00296A10" w:rsidRPr="0043266B" w:rsidRDefault="00296A10" w:rsidP="00296A10">
      <w:pPr>
        <w:pStyle w:val="Plattetekstinspringen"/>
        <w:rPr>
          <w:lang w:val="nl-NL"/>
        </w:rPr>
      </w:pPr>
      <w:r w:rsidRPr="0043266B">
        <w:rPr>
          <w:lang w:val="nl-NL"/>
        </w:rPr>
        <w:t xml:space="preserve">Alle treden worden voorzien van antislipstroken, die in een groef op minimum </w:t>
      </w:r>
      <w:r w:rsidRPr="0043266B">
        <w:rPr>
          <w:rStyle w:val="Keuze-blauw"/>
        </w:rPr>
        <w:t>2 / ...</w:t>
      </w:r>
      <w:r w:rsidRPr="0043266B">
        <w:rPr>
          <w:lang w:val="nl-NL"/>
        </w:rPr>
        <w:t xml:space="preserve"> cm van de rand wordt gefreesd.</w:t>
      </w:r>
    </w:p>
    <w:p w14:paraId="2F242FE1" w14:textId="77777777" w:rsidR="00296A10" w:rsidRPr="0043266B" w:rsidRDefault="00296A10" w:rsidP="00296A10">
      <w:pPr>
        <w:pStyle w:val="ofwelinspringen"/>
      </w:pPr>
      <w:r w:rsidRPr="0043266B">
        <w:rPr>
          <w:rStyle w:val="ofwelChar"/>
        </w:rPr>
        <w:t>(ofwel)</w:t>
      </w:r>
      <w:r w:rsidRPr="0043266B">
        <w:tab/>
        <w:t>Een profiel van harde PVC, voorzien van inlage uit zachte PVC met geruwd oppervlak.</w:t>
      </w:r>
    </w:p>
    <w:p w14:paraId="1A4D93CC" w14:textId="77777777" w:rsidR="00296A10" w:rsidRPr="0043266B" w:rsidRDefault="00296A10" w:rsidP="00296A10">
      <w:pPr>
        <w:pStyle w:val="ofwelinspringen"/>
      </w:pPr>
      <w:r w:rsidRPr="0043266B">
        <w:t>(ofwel)</w:t>
      </w:r>
      <w:r w:rsidRPr="0043266B">
        <w:tab/>
        <w:t>Een profiel van harde PVC met gecoëxtrudeerde soepele antislipribben uit zachte PVC.</w:t>
      </w:r>
    </w:p>
    <w:p w14:paraId="2D2BB068" w14:textId="77777777" w:rsidR="00296A10" w:rsidRPr="0043266B" w:rsidRDefault="00296A10" w:rsidP="00296A10">
      <w:pPr>
        <w:pStyle w:val="ofwelinspringen"/>
      </w:pPr>
      <w:r w:rsidRPr="0043266B">
        <w:t>(ofwel)</w:t>
      </w:r>
      <w:r w:rsidRPr="0043266B">
        <w:tab/>
        <w:t>Een profiel van zachte PVC zonder inlage, de bovenzijde is geribd.</w:t>
      </w:r>
    </w:p>
    <w:p w14:paraId="001B6193" w14:textId="77777777" w:rsidR="00296A10" w:rsidRPr="0043266B" w:rsidRDefault="00296A10" w:rsidP="00296A10">
      <w:pPr>
        <w:pStyle w:val="ofwelinspringen"/>
      </w:pPr>
      <w:r w:rsidRPr="0043266B">
        <w:t>(ofwel)</w:t>
      </w:r>
      <w:r w:rsidRPr="0043266B">
        <w:tab/>
        <w:t>Een profiel van rubber</w:t>
      </w:r>
    </w:p>
    <w:p w14:paraId="357AE512" w14:textId="77777777" w:rsidR="00296A10" w:rsidRPr="0043266B" w:rsidRDefault="00296A10" w:rsidP="00296A10">
      <w:pPr>
        <w:pStyle w:val="Kop8"/>
        <w:rPr>
          <w:lang w:val="nl-NL"/>
        </w:rPr>
      </w:pPr>
      <w:r w:rsidRPr="0043266B">
        <w:rPr>
          <w:lang w:val="nl-NL"/>
        </w:rPr>
        <w:t>Specificaties van de antislipstroken</w:t>
      </w:r>
    </w:p>
    <w:p w14:paraId="46B2C4DF" w14:textId="77777777" w:rsidR="00296A10" w:rsidRPr="0043266B" w:rsidRDefault="00296A10" w:rsidP="00296A10">
      <w:pPr>
        <w:pStyle w:val="Plattetekstinspringen"/>
        <w:rPr>
          <w:lang w:val="nl-NL"/>
        </w:rPr>
      </w:pPr>
      <w:r w:rsidRPr="0043266B">
        <w:rPr>
          <w:lang w:val="nl-NL"/>
        </w:rPr>
        <w:t xml:space="preserve">Vorm: L -vormig met </w:t>
      </w:r>
      <w:r w:rsidRPr="0043266B">
        <w:rPr>
          <w:rStyle w:val="Keuze-blauw"/>
        </w:rPr>
        <w:t>rechte / schuine / afgeronde</w:t>
      </w:r>
      <w:r w:rsidRPr="0043266B">
        <w:rPr>
          <w:lang w:val="nl-NL"/>
        </w:rPr>
        <w:t xml:space="preserve"> neus.</w:t>
      </w:r>
    </w:p>
    <w:p w14:paraId="5337855D" w14:textId="77777777" w:rsidR="00296A10" w:rsidRPr="0043266B" w:rsidRDefault="00296A10" w:rsidP="00296A10">
      <w:pPr>
        <w:pStyle w:val="Plattetekstinspringen"/>
        <w:rPr>
          <w:lang w:val="nl-NL"/>
        </w:rPr>
      </w:pPr>
      <w:r w:rsidRPr="0043266B">
        <w:rPr>
          <w:lang w:val="nl-NL"/>
        </w:rPr>
        <w:t xml:space="preserve">Kleur: </w:t>
      </w:r>
      <w:r w:rsidRPr="0043266B">
        <w:rPr>
          <w:rStyle w:val="Keuze-blauw"/>
        </w:rPr>
        <w:t>zwart / ...</w:t>
      </w:r>
    </w:p>
    <w:p w14:paraId="14041F46" w14:textId="77777777" w:rsidR="00296A10" w:rsidRPr="0043266B" w:rsidRDefault="00296A10" w:rsidP="00296A10">
      <w:pPr>
        <w:pStyle w:val="Plattetekstinspringen"/>
        <w:rPr>
          <w:lang w:val="nl-NL"/>
        </w:rPr>
      </w:pPr>
      <w:r w:rsidRPr="0043266B">
        <w:rPr>
          <w:lang w:val="nl-NL"/>
        </w:rPr>
        <w:t xml:space="preserve">Afmetingen: </w:t>
      </w:r>
      <w:r w:rsidRPr="0043266B">
        <w:rPr>
          <w:rStyle w:val="Keuze-blauw"/>
        </w:rPr>
        <w:t>...x...</w:t>
      </w:r>
      <w:r w:rsidRPr="0043266B">
        <w:rPr>
          <w:lang w:val="nl-NL"/>
        </w:rPr>
        <w:t xml:space="preserve"> mm. De hoogte van de achterkant is aangepast aan de dikte van de aansluitende bekleding. </w:t>
      </w:r>
    </w:p>
    <w:p w14:paraId="7D3075C6" w14:textId="77777777" w:rsidR="00296A10" w:rsidRPr="0043266B" w:rsidRDefault="00296A10" w:rsidP="00296A10">
      <w:pPr>
        <w:pStyle w:val="Kop6"/>
        <w:rPr>
          <w:lang w:val="nl-NL"/>
        </w:rPr>
      </w:pPr>
      <w:r w:rsidRPr="0043266B">
        <w:rPr>
          <w:lang w:val="nl-NL"/>
        </w:rPr>
        <w:t>Uitvoering</w:t>
      </w:r>
    </w:p>
    <w:p w14:paraId="472339B8" w14:textId="77777777" w:rsidR="00296A10" w:rsidRPr="0043266B" w:rsidRDefault="00296A10" w:rsidP="00296A10">
      <w:pPr>
        <w:pStyle w:val="Plattetekstinspringen"/>
        <w:rPr>
          <w:lang w:val="nl-NL"/>
        </w:rPr>
      </w:pPr>
      <w:r w:rsidRPr="0043266B">
        <w:rPr>
          <w:lang w:val="nl-NL"/>
        </w:rPr>
        <w:t xml:space="preserve">De treden worden </w:t>
      </w:r>
      <w:r w:rsidRPr="0043266B">
        <w:rPr>
          <w:rStyle w:val="Keuze-blauw"/>
        </w:rPr>
        <w:t>opgelegd op de betontrappen / ingelegd of bevestigd (als zelfdragende treden) in stalen trapconstructies</w:t>
      </w:r>
      <w:r w:rsidRPr="0043266B">
        <w:rPr>
          <w:lang w:val="nl-NL"/>
        </w:rPr>
        <w:t>.</w:t>
      </w:r>
    </w:p>
    <w:p w14:paraId="2D6A2D5F" w14:textId="77777777" w:rsidR="00296A10" w:rsidRPr="0043266B" w:rsidRDefault="00296A10" w:rsidP="00296A10">
      <w:pPr>
        <w:pStyle w:val="Plattetekstinspringen"/>
        <w:rPr>
          <w:lang w:val="nl-NL"/>
        </w:rPr>
      </w:pPr>
      <w:r w:rsidRPr="0043266B">
        <w:rPr>
          <w:lang w:val="nl-NL"/>
        </w:rPr>
        <w:t>Bij betontrappen worden de bekledingen in een vol mortelbed gelegd, tot verzadiging van de voegen.</w:t>
      </w:r>
    </w:p>
    <w:p w14:paraId="5D5B7412" w14:textId="77777777" w:rsidR="00296A10" w:rsidRPr="0043266B" w:rsidRDefault="00296A10" w:rsidP="00296A10">
      <w:pPr>
        <w:pStyle w:val="Plattetekstinspringen"/>
        <w:rPr>
          <w:lang w:val="nl-NL"/>
        </w:rPr>
      </w:pPr>
      <w:r w:rsidRPr="0043266B">
        <w:rPr>
          <w:lang w:val="nl-NL"/>
        </w:rPr>
        <w:t>Het plaatsen van de trapneus gebeurt zoals voorzien door de fabrikant.</w:t>
      </w:r>
    </w:p>
    <w:p w14:paraId="1880B939" w14:textId="77777777" w:rsidR="00296A10" w:rsidRPr="0043266B" w:rsidRDefault="00296A10" w:rsidP="00296A10">
      <w:pPr>
        <w:pStyle w:val="Kop6"/>
        <w:rPr>
          <w:lang w:val="nl-NL"/>
        </w:rPr>
      </w:pPr>
      <w:r w:rsidRPr="0043266B">
        <w:rPr>
          <w:lang w:val="nl-NL"/>
        </w:rPr>
        <w:t>Toepassing</w:t>
      </w:r>
    </w:p>
    <w:p w14:paraId="1D4E7BA7" w14:textId="77777777" w:rsidR="00296A10" w:rsidRPr="0043266B" w:rsidRDefault="00296A10" w:rsidP="00296A10">
      <w:pPr>
        <w:pStyle w:val="Kop4"/>
      </w:pPr>
      <w:bookmarkStart w:id="597" w:name="_Toc385259317"/>
      <w:bookmarkStart w:id="598" w:name="_Toc388356435"/>
      <w:bookmarkStart w:id="599" w:name="_Toc438633589"/>
      <w:r w:rsidRPr="0043266B">
        <w:t>53.61.30.</w:t>
      </w:r>
      <w:r w:rsidRPr="0043266B">
        <w:tab/>
        <w:t>trapbekledingen – steen/natuursteen</w:t>
      </w:r>
      <w:r w:rsidRPr="0043266B">
        <w:tab/>
      </w:r>
      <w:r w:rsidRPr="0043266B">
        <w:rPr>
          <w:rStyle w:val="MeetChar"/>
        </w:rPr>
        <w:t>|FH|st</w:t>
      </w:r>
      <w:bookmarkEnd w:id="597"/>
      <w:bookmarkEnd w:id="598"/>
      <w:bookmarkEnd w:id="599"/>
    </w:p>
    <w:p w14:paraId="66EA7521" w14:textId="77777777" w:rsidR="00296A10" w:rsidRPr="0043266B" w:rsidRDefault="00296A10" w:rsidP="00296A10">
      <w:pPr>
        <w:pStyle w:val="Kop6"/>
        <w:rPr>
          <w:lang w:val="nl-NL"/>
        </w:rPr>
      </w:pPr>
      <w:r w:rsidRPr="0043266B">
        <w:rPr>
          <w:lang w:val="nl-NL"/>
        </w:rPr>
        <w:t>Meting</w:t>
      </w:r>
    </w:p>
    <w:p w14:paraId="4B9C6D6C" w14:textId="77777777" w:rsidR="00296A10" w:rsidRPr="0043266B" w:rsidRDefault="00296A10" w:rsidP="00296A10">
      <w:pPr>
        <w:pStyle w:val="Plattetekstinspringen"/>
        <w:rPr>
          <w:lang w:val="nl-NL"/>
        </w:rPr>
      </w:pPr>
      <w:r w:rsidRPr="0043266B">
        <w:rPr>
          <w:lang w:val="nl-NL"/>
        </w:rPr>
        <w:t>meeteenheid: per stuk</w:t>
      </w:r>
    </w:p>
    <w:p w14:paraId="4B1E9A6E" w14:textId="77777777" w:rsidR="00296A10" w:rsidRPr="0043266B" w:rsidRDefault="00296A10" w:rsidP="00296A10">
      <w:pPr>
        <w:pStyle w:val="Plattetekstinspringen"/>
        <w:rPr>
          <w:lang w:val="nl-NL"/>
        </w:rPr>
      </w:pPr>
      <w:r w:rsidRPr="0043266B">
        <w:rPr>
          <w:lang w:val="nl-NL"/>
        </w:rPr>
        <w:t>meetcode: per trede, incl. bijhorende plinten en stootborden</w:t>
      </w:r>
    </w:p>
    <w:p w14:paraId="701751C3" w14:textId="77777777" w:rsidR="00296A10" w:rsidRPr="0043266B" w:rsidRDefault="00296A10" w:rsidP="00296A10">
      <w:pPr>
        <w:pStyle w:val="Plattetekstinspringen"/>
        <w:rPr>
          <w:lang w:val="nl-NL"/>
        </w:rPr>
      </w:pPr>
      <w:r w:rsidRPr="0043266B">
        <w:rPr>
          <w:lang w:val="nl-NL"/>
        </w:rPr>
        <w:t>aard van de overeenkomst: Forfaitaire Hoeveelheid (FH)</w:t>
      </w:r>
    </w:p>
    <w:p w14:paraId="49A8A3F2" w14:textId="77777777" w:rsidR="00296A10" w:rsidRPr="0043266B" w:rsidRDefault="00296A10" w:rsidP="00296A10">
      <w:pPr>
        <w:pStyle w:val="Kop6"/>
        <w:rPr>
          <w:lang w:val="nl-NL"/>
        </w:rPr>
      </w:pPr>
      <w:r w:rsidRPr="0043266B">
        <w:rPr>
          <w:lang w:val="nl-NL"/>
        </w:rPr>
        <w:t>Materiaal</w:t>
      </w:r>
    </w:p>
    <w:p w14:paraId="65A6495D" w14:textId="77777777" w:rsidR="00296A10" w:rsidRPr="0043266B" w:rsidRDefault="00296A10" w:rsidP="00296A10">
      <w:pPr>
        <w:pStyle w:val="Plattetekstinspringen"/>
        <w:rPr>
          <w:lang w:val="nl-NL"/>
        </w:rPr>
      </w:pPr>
      <w:r w:rsidRPr="0043266B">
        <w:rPr>
          <w:lang w:val="nl-NL"/>
        </w:rPr>
        <w:t xml:space="preserve">De traptreden en bijhorende stootborden moeten uitgevoerd worden in stroken uit </w:t>
      </w:r>
      <w:r w:rsidRPr="0043266B">
        <w:rPr>
          <w:rStyle w:val="Keuze-blauw"/>
        </w:rPr>
        <w:t>één stuk / …</w:t>
      </w:r>
      <w:r w:rsidRPr="0043266B">
        <w:rPr>
          <w:lang w:val="nl-NL"/>
        </w:rPr>
        <w:t>, vervaardigd uit natuursteen overeenkomstig TV 228.</w:t>
      </w:r>
    </w:p>
    <w:p w14:paraId="37595572" w14:textId="77777777" w:rsidR="00296A10" w:rsidRPr="0043266B" w:rsidRDefault="00296A10" w:rsidP="00296A10">
      <w:pPr>
        <w:pStyle w:val="Kop8"/>
        <w:rPr>
          <w:lang w:val="nl-NL"/>
        </w:rPr>
      </w:pPr>
      <w:r w:rsidRPr="0043266B">
        <w:rPr>
          <w:lang w:val="nl-NL"/>
        </w:rPr>
        <w:t>Specificaties</w:t>
      </w:r>
    </w:p>
    <w:p w14:paraId="792FB606" w14:textId="77777777" w:rsidR="00296A10" w:rsidRPr="0043266B" w:rsidRDefault="00296A10" w:rsidP="00296A10">
      <w:pPr>
        <w:pStyle w:val="Plattetekstinspringen"/>
        <w:rPr>
          <w:lang w:val="nl-NL"/>
        </w:rPr>
      </w:pPr>
      <w:r w:rsidRPr="0043266B">
        <w:rPr>
          <w:lang w:val="nl-NL"/>
        </w:rPr>
        <w:t xml:space="preserve">Steensoort: </w:t>
      </w:r>
      <w:r w:rsidRPr="0043266B">
        <w:rPr>
          <w:rStyle w:val="Keuze-blauw"/>
        </w:rPr>
        <w:t>idem natuursteen vermeld in artikel 53.13. /  blauwe hardsteen / travertijn / jura / …</w:t>
      </w:r>
    </w:p>
    <w:p w14:paraId="36670C8D" w14:textId="77777777" w:rsidR="00296A10" w:rsidRPr="0043266B" w:rsidRDefault="00296A10" w:rsidP="00296A10">
      <w:pPr>
        <w:pStyle w:val="Plattetekstinspringen"/>
        <w:rPr>
          <w:lang w:val="nl-NL"/>
        </w:rPr>
      </w:pPr>
      <w:r w:rsidRPr="0043266B">
        <w:rPr>
          <w:lang w:val="nl-NL"/>
        </w:rPr>
        <w:t xml:space="preserve">Tredenopvatting: </w:t>
      </w:r>
      <w:r w:rsidRPr="0043266B">
        <w:rPr>
          <w:rStyle w:val="Keuze-blauw"/>
        </w:rPr>
        <w:t>met neus / zonder neus</w:t>
      </w:r>
      <w:r w:rsidRPr="0043266B">
        <w:rPr>
          <w:lang w:val="nl-NL"/>
        </w:rPr>
        <w:t xml:space="preserve"> </w:t>
      </w:r>
    </w:p>
    <w:p w14:paraId="2A59472E" w14:textId="77777777" w:rsidR="00296A10" w:rsidRPr="0043266B" w:rsidRDefault="00296A10" w:rsidP="00296A10">
      <w:pPr>
        <w:pStyle w:val="Plattetekstinspringen"/>
        <w:rPr>
          <w:lang w:val="nl-NL"/>
        </w:rPr>
      </w:pPr>
      <w:r w:rsidRPr="0043266B">
        <w:rPr>
          <w:lang w:val="nl-NL"/>
        </w:rPr>
        <w:t xml:space="preserve">Dikte treden: </w:t>
      </w:r>
      <w:r w:rsidRPr="0043266B">
        <w:rPr>
          <w:rStyle w:val="Keuze-blauw"/>
        </w:rPr>
        <w:t>50 (voor lengtes &lt; 120 cm) / 80 (voor lengtes &gt; 120 cm) / …</w:t>
      </w:r>
      <w:r w:rsidRPr="0043266B">
        <w:rPr>
          <w:lang w:val="nl-NL"/>
        </w:rPr>
        <w:t xml:space="preserve"> mm</w:t>
      </w:r>
    </w:p>
    <w:p w14:paraId="3E0C6DE7" w14:textId="77777777" w:rsidR="00296A10" w:rsidRPr="0043266B" w:rsidRDefault="00296A10" w:rsidP="00296A10">
      <w:pPr>
        <w:pStyle w:val="Plattetekstinspringen"/>
        <w:rPr>
          <w:lang w:val="nl-NL"/>
        </w:rPr>
      </w:pPr>
      <w:r w:rsidRPr="0043266B">
        <w:rPr>
          <w:lang w:val="nl-NL"/>
        </w:rPr>
        <w:t xml:space="preserve">Dikte stootborden en plinten: minimum </w:t>
      </w:r>
      <w:r w:rsidRPr="0043266B">
        <w:t>20 / …</w:t>
      </w:r>
      <w:r w:rsidRPr="0043266B">
        <w:rPr>
          <w:lang w:val="nl-NL"/>
        </w:rPr>
        <w:t xml:space="preserve"> mm.</w:t>
      </w:r>
    </w:p>
    <w:p w14:paraId="7DE1079D" w14:textId="77777777" w:rsidR="00296A10" w:rsidRPr="0043266B" w:rsidRDefault="00296A10" w:rsidP="00296A10">
      <w:pPr>
        <w:pStyle w:val="Plattetekstinspringen"/>
        <w:rPr>
          <w:lang w:val="nl-NL"/>
        </w:rPr>
      </w:pPr>
      <w:r w:rsidRPr="0043266B">
        <w:rPr>
          <w:lang w:val="nl-NL"/>
        </w:rPr>
        <w:t xml:space="preserve">Plintmodel: </w:t>
      </w:r>
      <w:r w:rsidRPr="0043266B">
        <w:rPr>
          <w:rStyle w:val="Keuze-blauw"/>
        </w:rPr>
        <w:t>evenwijdig met traphelling / trapsgewijs / …</w:t>
      </w:r>
    </w:p>
    <w:p w14:paraId="3CEE03ED" w14:textId="77777777" w:rsidR="00296A10" w:rsidRPr="0043266B" w:rsidRDefault="00296A10" w:rsidP="00296A10">
      <w:pPr>
        <w:pStyle w:val="Kop8"/>
        <w:rPr>
          <w:lang w:val="nl-NL"/>
        </w:rPr>
      </w:pPr>
      <w:r w:rsidRPr="0043266B">
        <w:rPr>
          <w:lang w:val="nl-NL"/>
        </w:rPr>
        <w:t xml:space="preserve">Aanvullende specificaties </w:t>
      </w:r>
      <w:r w:rsidR="00346578">
        <w:rPr>
          <w:lang w:val="nl-NL"/>
        </w:rPr>
        <w:t>(te schrappen door ontwerper indien niet van toepassing)</w:t>
      </w:r>
    </w:p>
    <w:p w14:paraId="12197889" w14:textId="77777777" w:rsidR="00296A10" w:rsidRPr="0043266B" w:rsidRDefault="00296A10" w:rsidP="00296A10">
      <w:pPr>
        <w:pStyle w:val="Plattetekstinspringen"/>
        <w:rPr>
          <w:lang w:val="nl-NL"/>
        </w:rPr>
      </w:pPr>
      <w:r w:rsidRPr="0043266B">
        <w:rPr>
          <w:lang w:val="nl-NL"/>
        </w:rPr>
        <w:t xml:space="preserve">Categorie (enkel voor blauwe hardsteen): </w:t>
      </w:r>
      <w:r w:rsidRPr="0043266B">
        <w:rPr>
          <w:rStyle w:val="Keuze-blauw"/>
        </w:rPr>
        <w:t>“normaal gebouw” / “uitzonderlijk gebouw” / …</w:t>
      </w:r>
      <w:r w:rsidRPr="0043266B">
        <w:rPr>
          <w:lang w:val="nl-NL"/>
        </w:rPr>
        <w:t xml:space="preserve"> (volgens hoofdstuk 7 van TV 220)</w:t>
      </w:r>
    </w:p>
    <w:p w14:paraId="7631E6A6" w14:textId="77777777" w:rsidR="00296A10" w:rsidRPr="0043266B" w:rsidRDefault="00296A10" w:rsidP="00296A10">
      <w:pPr>
        <w:pStyle w:val="Plattetekstinspringen"/>
        <w:rPr>
          <w:lang w:val="nl-NL"/>
        </w:rPr>
      </w:pPr>
      <w:r w:rsidRPr="0043266B">
        <w:rPr>
          <w:lang w:val="nl-NL"/>
        </w:rPr>
        <w:t xml:space="preserve">Textuur en oppervlakteafwerking: </w:t>
      </w:r>
      <w:r w:rsidRPr="0043266B">
        <w:rPr>
          <w:rStyle w:val="Keuze-blauw"/>
        </w:rPr>
        <w:t>grijs geschuurd / blauw geschuurd / blauw gezoet / gewoon gezoet / donker gezoet / gewoon gepolijst / glanzend gepolijst</w:t>
      </w:r>
      <w:r w:rsidRPr="0043266B">
        <w:rPr>
          <w:lang w:val="nl-NL"/>
        </w:rPr>
        <w:t xml:space="preserve"> (volgens TV 220 § 3.2.2)</w:t>
      </w:r>
    </w:p>
    <w:p w14:paraId="736A680F" w14:textId="77777777" w:rsidR="00296A10" w:rsidRPr="0043266B" w:rsidRDefault="00296A10" w:rsidP="00296A10">
      <w:pPr>
        <w:pStyle w:val="Plattetekstinspringen"/>
        <w:rPr>
          <w:lang w:val="nl-NL"/>
        </w:rPr>
      </w:pPr>
      <w:r w:rsidRPr="0043266B">
        <w:rPr>
          <w:lang w:val="nl-NL"/>
        </w:rPr>
        <w:t xml:space="preserve">De treden worden voorzien van een </w:t>
      </w:r>
      <w:r w:rsidRPr="0043266B">
        <w:rPr>
          <w:rStyle w:val="Keuze-blauw"/>
        </w:rPr>
        <w:t>antislip-frijning / ruw gepolierde randstroken</w:t>
      </w:r>
      <w:r w:rsidRPr="0043266B">
        <w:rPr>
          <w:lang w:val="nl-NL"/>
        </w:rPr>
        <w:t>.</w:t>
      </w:r>
    </w:p>
    <w:p w14:paraId="54270E18" w14:textId="77777777" w:rsidR="00296A10" w:rsidRPr="0043266B" w:rsidRDefault="00296A10" w:rsidP="00296A10">
      <w:pPr>
        <w:pStyle w:val="Kop6"/>
        <w:rPr>
          <w:lang w:val="nl-NL"/>
        </w:rPr>
      </w:pPr>
      <w:r w:rsidRPr="0043266B">
        <w:rPr>
          <w:lang w:val="nl-NL"/>
        </w:rPr>
        <w:t>Uitvoering</w:t>
      </w:r>
    </w:p>
    <w:p w14:paraId="7954984A" w14:textId="77777777" w:rsidR="00296A10" w:rsidRPr="0043266B" w:rsidRDefault="00296A10" w:rsidP="00296A10">
      <w:pPr>
        <w:pStyle w:val="Plattetekstinspringen"/>
        <w:rPr>
          <w:lang w:val="nl-NL"/>
        </w:rPr>
      </w:pPr>
      <w:r w:rsidRPr="0043266B">
        <w:rPr>
          <w:lang w:val="nl-NL"/>
        </w:rPr>
        <w:t xml:space="preserve">De treden worden </w:t>
      </w:r>
      <w:r w:rsidRPr="0043266B">
        <w:rPr>
          <w:rStyle w:val="Keuze-blauw"/>
        </w:rPr>
        <w:t>opgelegd op de betontrappen / ingelegd of bevestigd (als zelfdragende treden) in stalen trapconstructies</w:t>
      </w:r>
      <w:r w:rsidRPr="0043266B">
        <w:rPr>
          <w:lang w:val="nl-NL"/>
        </w:rPr>
        <w:t>.</w:t>
      </w:r>
    </w:p>
    <w:p w14:paraId="3D634C77" w14:textId="77777777" w:rsidR="00296A10" w:rsidRPr="0043266B" w:rsidRDefault="00296A10" w:rsidP="00296A10">
      <w:pPr>
        <w:pStyle w:val="Plattetekstinspringen"/>
        <w:rPr>
          <w:lang w:val="nl-NL"/>
        </w:rPr>
      </w:pPr>
      <w:r w:rsidRPr="0043266B">
        <w:rPr>
          <w:lang w:val="nl-NL"/>
        </w:rPr>
        <w:t>Bij betontrappen worden de bekledingen in een vol mortelbed gelegd, tot verzadiging van de voegen.</w:t>
      </w:r>
    </w:p>
    <w:p w14:paraId="25793531" w14:textId="77777777" w:rsidR="00296A10" w:rsidRPr="0043266B" w:rsidRDefault="00296A10" w:rsidP="00296A10">
      <w:pPr>
        <w:pStyle w:val="Kop6"/>
        <w:rPr>
          <w:lang w:val="nl-NL"/>
        </w:rPr>
      </w:pPr>
      <w:r w:rsidRPr="0043266B">
        <w:rPr>
          <w:lang w:val="nl-NL"/>
        </w:rPr>
        <w:t>Toepassing</w:t>
      </w:r>
    </w:p>
    <w:p w14:paraId="35FA68FA" w14:textId="77777777" w:rsidR="00296A10" w:rsidRPr="0043266B" w:rsidRDefault="00296A10" w:rsidP="00296A10">
      <w:pPr>
        <w:pStyle w:val="Kop3"/>
      </w:pPr>
      <w:bookmarkStart w:id="600" w:name="_Toc385259318"/>
      <w:bookmarkStart w:id="601" w:name="_Toc388356436"/>
      <w:bookmarkStart w:id="602" w:name="_Toc438633590"/>
      <w:r w:rsidRPr="0043266B">
        <w:t>53.62.</w:t>
      </w:r>
      <w:r w:rsidRPr="0043266B">
        <w:tab/>
        <w:t>trapbekledingen - hout</w:t>
      </w:r>
      <w:bookmarkEnd w:id="600"/>
      <w:bookmarkEnd w:id="601"/>
      <w:bookmarkEnd w:id="602"/>
      <w:r w:rsidRPr="0043266B">
        <w:tab/>
      </w:r>
    </w:p>
    <w:p w14:paraId="6299FFEE" w14:textId="77777777" w:rsidR="00296A10" w:rsidRPr="0043266B" w:rsidRDefault="00296A10" w:rsidP="00296A10">
      <w:pPr>
        <w:pStyle w:val="Kop4"/>
      </w:pPr>
      <w:bookmarkStart w:id="603" w:name="_Toc385259319"/>
      <w:bookmarkStart w:id="604" w:name="_Toc388356437"/>
      <w:bookmarkStart w:id="605" w:name="_Toc438633591"/>
      <w:r w:rsidRPr="0043266B">
        <w:t>53.62.10.</w:t>
      </w:r>
      <w:r w:rsidRPr="0043266B">
        <w:tab/>
        <w:t>trapbekledingen – hout/massief</w:t>
      </w:r>
      <w:r w:rsidRPr="0043266B">
        <w:tab/>
      </w:r>
      <w:r w:rsidRPr="0043266B">
        <w:rPr>
          <w:rStyle w:val="MeetChar"/>
        </w:rPr>
        <w:t>|FH|st</w:t>
      </w:r>
      <w:bookmarkEnd w:id="603"/>
      <w:bookmarkEnd w:id="604"/>
      <w:bookmarkEnd w:id="605"/>
    </w:p>
    <w:p w14:paraId="48FC47BE" w14:textId="77777777" w:rsidR="00296A10" w:rsidRPr="0043266B" w:rsidRDefault="00296A10" w:rsidP="00296A10">
      <w:pPr>
        <w:pStyle w:val="Kop6"/>
        <w:rPr>
          <w:lang w:val="nl-NL"/>
        </w:rPr>
      </w:pPr>
      <w:r w:rsidRPr="0043266B">
        <w:rPr>
          <w:lang w:val="nl-NL"/>
        </w:rPr>
        <w:t>Meting</w:t>
      </w:r>
    </w:p>
    <w:p w14:paraId="11592EA6" w14:textId="77777777" w:rsidR="00296A10" w:rsidRPr="0043266B" w:rsidRDefault="00296A10" w:rsidP="00296A10">
      <w:pPr>
        <w:pStyle w:val="Plattetekstinspringen"/>
        <w:rPr>
          <w:lang w:val="nl-NL"/>
        </w:rPr>
      </w:pPr>
      <w:r w:rsidRPr="0043266B">
        <w:rPr>
          <w:lang w:val="nl-NL"/>
        </w:rPr>
        <w:t>meeteenheid: per stuk</w:t>
      </w:r>
    </w:p>
    <w:p w14:paraId="255F5BFD" w14:textId="77777777" w:rsidR="00296A10" w:rsidRPr="0043266B" w:rsidRDefault="00296A10" w:rsidP="00296A10">
      <w:pPr>
        <w:pStyle w:val="Plattetekstinspringen"/>
        <w:rPr>
          <w:lang w:val="nl-NL"/>
        </w:rPr>
      </w:pPr>
      <w:r w:rsidRPr="0043266B">
        <w:rPr>
          <w:lang w:val="nl-NL"/>
        </w:rPr>
        <w:t>meetcode: per trede, incl. bijhorende plinten en stootborden</w:t>
      </w:r>
    </w:p>
    <w:p w14:paraId="5658CFE7" w14:textId="77777777" w:rsidR="00296A10" w:rsidRPr="0043266B" w:rsidRDefault="00296A10" w:rsidP="00296A10">
      <w:pPr>
        <w:pStyle w:val="Plattetekstinspringen"/>
        <w:rPr>
          <w:lang w:val="nl-NL"/>
        </w:rPr>
      </w:pPr>
      <w:r w:rsidRPr="0043266B">
        <w:rPr>
          <w:lang w:val="nl-NL"/>
        </w:rPr>
        <w:t>aard van de overeenkomst: Forfaitaire Hoeveelheid (FH)</w:t>
      </w:r>
    </w:p>
    <w:p w14:paraId="282CA657" w14:textId="77777777" w:rsidR="00296A10" w:rsidRPr="0043266B" w:rsidRDefault="00296A10" w:rsidP="00296A10">
      <w:pPr>
        <w:pStyle w:val="Kop6"/>
        <w:rPr>
          <w:lang w:val="nl-NL"/>
        </w:rPr>
      </w:pPr>
      <w:r w:rsidRPr="0043266B">
        <w:rPr>
          <w:lang w:val="nl-NL"/>
        </w:rPr>
        <w:t>Materiaal</w:t>
      </w:r>
    </w:p>
    <w:p w14:paraId="53F60DC7" w14:textId="77777777" w:rsidR="00296A10" w:rsidRPr="0043266B" w:rsidRDefault="00296A10" w:rsidP="00296A10">
      <w:pPr>
        <w:pStyle w:val="Plattetekstinspringen"/>
        <w:rPr>
          <w:lang w:val="nl-NL"/>
        </w:rPr>
      </w:pPr>
      <w:r w:rsidRPr="0043266B">
        <w:rPr>
          <w:lang w:val="nl-NL"/>
        </w:rPr>
        <w:t>Treden vervaardigd uit één stuk in massief hout, houtsoort:</w:t>
      </w:r>
    </w:p>
    <w:p w14:paraId="217B71A6" w14:textId="77777777" w:rsidR="00296A10" w:rsidRPr="0043266B" w:rsidRDefault="00296A10" w:rsidP="00296A10">
      <w:pPr>
        <w:pStyle w:val="ofwelinspringen"/>
      </w:pPr>
      <w:r w:rsidRPr="0043266B">
        <w:rPr>
          <w:rStyle w:val="ofwelChar"/>
        </w:rPr>
        <w:t>(ofwel)</w:t>
      </w:r>
      <w:r w:rsidRPr="0043266B">
        <w:tab/>
        <w:t xml:space="preserve">beuk. Kwaliteit: </w:t>
      </w:r>
      <w:r w:rsidRPr="0043266B">
        <w:rPr>
          <w:rStyle w:val="Keuze-blauw"/>
        </w:rPr>
        <w:t>1ste keus / 2 de keus</w:t>
      </w:r>
      <w:r w:rsidRPr="0043266B">
        <w:t xml:space="preserve"> . Het verwerkte hout is vrij van rode kern.</w:t>
      </w:r>
    </w:p>
    <w:p w14:paraId="17C3A56E" w14:textId="77777777" w:rsidR="00296A10" w:rsidRPr="0043266B" w:rsidRDefault="00296A10" w:rsidP="00296A10">
      <w:pPr>
        <w:pStyle w:val="ofwelinspringen"/>
      </w:pPr>
      <w:r w:rsidRPr="0043266B">
        <w:rPr>
          <w:rStyle w:val="ofwelChar"/>
        </w:rPr>
        <w:t>(ofwel)</w:t>
      </w:r>
      <w:r w:rsidRPr="0043266B">
        <w:tab/>
        <w:t xml:space="preserve">merbau, volumemassa 700 kg/m3. Het hout is vooraf te ontvetten. </w:t>
      </w:r>
    </w:p>
    <w:p w14:paraId="47AE224F" w14:textId="77777777" w:rsidR="00296A10" w:rsidRPr="0043266B" w:rsidRDefault="00296A10" w:rsidP="00296A10">
      <w:pPr>
        <w:pStyle w:val="ofwelinspringen"/>
      </w:pPr>
      <w:r w:rsidRPr="0043266B">
        <w:rPr>
          <w:rStyle w:val="ofwelChar"/>
        </w:rPr>
        <w:t>(ofwel)</w:t>
      </w:r>
      <w:r w:rsidRPr="0043266B">
        <w:tab/>
      </w:r>
      <w:r w:rsidRPr="0043266B">
        <w:rPr>
          <w:rStyle w:val="Keuze-blauw"/>
        </w:rPr>
        <w:t>Noords grenen (PNG) / Inlands grenen (Pinus Sylvestris)</w:t>
      </w:r>
      <w:r w:rsidRPr="0043266B">
        <w:t xml:space="preserve"> </w:t>
      </w:r>
    </w:p>
    <w:p w14:paraId="7E67171F" w14:textId="77777777" w:rsidR="00296A10" w:rsidRPr="0043266B" w:rsidRDefault="00296A10" w:rsidP="00296A10">
      <w:pPr>
        <w:pStyle w:val="Plattetekstinspringen"/>
        <w:rPr>
          <w:lang w:val="nl-NL"/>
        </w:rPr>
      </w:pPr>
      <w:r w:rsidRPr="0043266B">
        <w:rPr>
          <w:lang w:val="nl-NL"/>
        </w:rPr>
        <w:t>Voor plaatsing worden alle houtvlakken tegen aantasting beschermd met een procédé C1 volgens STS 04.33.1.</w:t>
      </w:r>
    </w:p>
    <w:p w14:paraId="53EF0C14" w14:textId="77777777" w:rsidR="00296A10" w:rsidRPr="0043266B" w:rsidRDefault="00296A10" w:rsidP="00296A10">
      <w:pPr>
        <w:pStyle w:val="Kop8"/>
        <w:rPr>
          <w:lang w:val="nl-NL"/>
        </w:rPr>
      </w:pPr>
      <w:r w:rsidRPr="0043266B">
        <w:rPr>
          <w:lang w:val="nl-NL"/>
        </w:rPr>
        <w:t>Specificaties</w:t>
      </w:r>
    </w:p>
    <w:p w14:paraId="14AF3302" w14:textId="77777777" w:rsidR="00296A10" w:rsidRPr="0043266B" w:rsidRDefault="00296A10" w:rsidP="00296A10">
      <w:pPr>
        <w:pStyle w:val="Plattetekstinspringen"/>
        <w:rPr>
          <w:lang w:val="nl-NL"/>
        </w:rPr>
      </w:pPr>
      <w:r w:rsidRPr="0043266B">
        <w:rPr>
          <w:lang w:val="nl-NL"/>
        </w:rPr>
        <w:t>Vorm: volgens detailtekening architect.</w:t>
      </w:r>
    </w:p>
    <w:p w14:paraId="2044A21B" w14:textId="77777777" w:rsidR="00296A10" w:rsidRPr="0043266B" w:rsidRDefault="00296A10" w:rsidP="00296A10">
      <w:pPr>
        <w:pStyle w:val="Plattetekstinspringen2"/>
      </w:pPr>
      <w:r w:rsidRPr="0043266B">
        <w:t xml:space="preserve">Trederanden: </w:t>
      </w:r>
      <w:r w:rsidRPr="0043266B">
        <w:rPr>
          <w:rStyle w:val="Keuze-blauw"/>
        </w:rPr>
        <w:t>recht / afgerond (kromtestraal : 5 / 8 mm)</w:t>
      </w:r>
    </w:p>
    <w:p w14:paraId="040B9923" w14:textId="77777777" w:rsidR="00296A10" w:rsidRPr="0043266B" w:rsidRDefault="00296A10" w:rsidP="00296A10">
      <w:pPr>
        <w:pStyle w:val="Plattetekstinspringen2"/>
      </w:pPr>
      <w:r w:rsidRPr="0043266B">
        <w:t xml:space="preserve">Stootborden: </w:t>
      </w:r>
      <w:r w:rsidRPr="0043266B">
        <w:rPr>
          <w:rStyle w:val="Keuze-blauw"/>
        </w:rPr>
        <w:t>idem / niet voorzien</w:t>
      </w:r>
    </w:p>
    <w:p w14:paraId="4BFE9773" w14:textId="77777777" w:rsidR="00296A10" w:rsidRPr="0043266B" w:rsidRDefault="00296A10" w:rsidP="00296A10">
      <w:pPr>
        <w:pStyle w:val="Plattetekstinspringen"/>
        <w:rPr>
          <w:lang w:val="nl-NL"/>
        </w:rPr>
      </w:pPr>
      <w:r w:rsidRPr="0043266B">
        <w:rPr>
          <w:lang w:val="nl-NL"/>
        </w:rPr>
        <w:t>Afmetingen:</w:t>
      </w:r>
    </w:p>
    <w:p w14:paraId="0104F86A" w14:textId="77777777" w:rsidR="00296A10" w:rsidRPr="0043266B" w:rsidRDefault="00296A10" w:rsidP="00296A10">
      <w:pPr>
        <w:pStyle w:val="Plattetekstinspringen2"/>
      </w:pPr>
      <w:r w:rsidRPr="0043266B">
        <w:t xml:space="preserve">Dikte treden: minimum </w:t>
      </w:r>
      <w:r w:rsidRPr="0043266B">
        <w:rPr>
          <w:rStyle w:val="Keuze-blauw"/>
        </w:rPr>
        <w:t>35 / 40 / 45 / …</w:t>
      </w:r>
      <w:r w:rsidRPr="0043266B">
        <w:t xml:space="preserve"> mm</w:t>
      </w:r>
    </w:p>
    <w:p w14:paraId="36BAA19F" w14:textId="77777777" w:rsidR="00296A10" w:rsidRPr="0043266B" w:rsidRDefault="00296A10" w:rsidP="00296A10">
      <w:pPr>
        <w:pStyle w:val="Plattetekstinspringen2"/>
      </w:pPr>
      <w:r w:rsidRPr="0043266B">
        <w:t xml:space="preserve">Dikte stootborden: minimum </w:t>
      </w:r>
      <w:r w:rsidRPr="0043266B">
        <w:rPr>
          <w:rStyle w:val="Keuze-blauw"/>
        </w:rPr>
        <w:t>25 / …</w:t>
      </w:r>
      <w:r w:rsidRPr="0043266B">
        <w:t xml:space="preserve"> mm</w:t>
      </w:r>
    </w:p>
    <w:p w14:paraId="30D7238F" w14:textId="77777777" w:rsidR="00296A10" w:rsidRPr="0043266B" w:rsidRDefault="00296A10" w:rsidP="00296A10">
      <w:pPr>
        <w:pStyle w:val="Plattetekstinspringen2"/>
      </w:pPr>
      <w:r w:rsidRPr="0043266B">
        <w:t xml:space="preserve">Trapneuzen: minimum </w:t>
      </w:r>
      <w:r w:rsidRPr="0043266B">
        <w:rPr>
          <w:rStyle w:val="Keuze-blauw"/>
        </w:rPr>
        <w:t>30 / 40 / 50 / …</w:t>
      </w:r>
      <w:r w:rsidRPr="0043266B">
        <w:t xml:space="preserve"> mm (uitsteek t.o.v. stootborden)</w:t>
      </w:r>
    </w:p>
    <w:p w14:paraId="487BFF3D" w14:textId="77777777" w:rsidR="00296A10" w:rsidRPr="0043266B" w:rsidRDefault="00296A10" w:rsidP="00296A10">
      <w:pPr>
        <w:pStyle w:val="Plattetekstinspringen"/>
        <w:rPr>
          <w:lang w:val="nl-NL"/>
        </w:rPr>
      </w:pPr>
      <w:r w:rsidRPr="0043266B">
        <w:rPr>
          <w:lang w:val="nl-NL"/>
        </w:rPr>
        <w:t xml:space="preserve">Oppervlaktebehandeling: minimum </w:t>
      </w:r>
      <w:r w:rsidRPr="0043266B">
        <w:rPr>
          <w:rStyle w:val="Keuze-blauw"/>
        </w:rPr>
        <w:t>2 / 3</w:t>
      </w:r>
      <w:r w:rsidRPr="0043266B">
        <w:rPr>
          <w:lang w:val="nl-NL"/>
        </w:rPr>
        <w:t xml:space="preserve"> lagen </w:t>
      </w:r>
      <w:r w:rsidRPr="0043266B">
        <w:rPr>
          <w:rStyle w:val="Keuze-blauw"/>
        </w:rPr>
        <w:t>alkydurethaanvernis / polyurethaanacrylaatvernis / watergedragen acrylaatvernis / volgens artikel …</w:t>
      </w:r>
      <w:r w:rsidRPr="0043266B">
        <w:rPr>
          <w:lang w:val="nl-NL"/>
        </w:rPr>
        <w:t>. De behandeling is in de prijs begrepen.</w:t>
      </w:r>
    </w:p>
    <w:p w14:paraId="57FB9C47" w14:textId="77777777" w:rsidR="00296A10" w:rsidRPr="0043266B" w:rsidRDefault="00296A10" w:rsidP="00296A10">
      <w:pPr>
        <w:pStyle w:val="Kop8"/>
        <w:rPr>
          <w:lang w:val="nl-NL"/>
        </w:rPr>
      </w:pPr>
      <w:r w:rsidRPr="0043266B">
        <w:rPr>
          <w:lang w:val="nl-NL"/>
        </w:rPr>
        <w:t xml:space="preserve">Aanvullende specificaties </w:t>
      </w:r>
      <w:r w:rsidR="00346578">
        <w:rPr>
          <w:lang w:val="nl-NL"/>
        </w:rPr>
        <w:t>(te schrappen door ontwerper indien niet van toepassing)</w:t>
      </w:r>
    </w:p>
    <w:p w14:paraId="6AA736D1" w14:textId="77777777" w:rsidR="00296A10" w:rsidRPr="0043266B" w:rsidRDefault="00296A10" w:rsidP="00296A10">
      <w:pPr>
        <w:pStyle w:val="Plattetekstinspringen"/>
        <w:rPr>
          <w:lang w:val="nl-NL"/>
        </w:rPr>
      </w:pPr>
      <w:r w:rsidRPr="0043266B">
        <w:rPr>
          <w:lang w:val="nl-NL"/>
        </w:rPr>
        <w:t>De treden zijn aan de achterzijde voorzien van een opstaande rand.</w:t>
      </w:r>
    </w:p>
    <w:p w14:paraId="2BEEE6C3" w14:textId="77777777" w:rsidR="00296A10" w:rsidRPr="0043266B" w:rsidRDefault="00296A10" w:rsidP="00296A10">
      <w:pPr>
        <w:pStyle w:val="Plattetekstinspringen"/>
        <w:rPr>
          <w:lang w:val="nl-NL"/>
        </w:rPr>
      </w:pPr>
      <w:r w:rsidRPr="0043266B">
        <w:rPr>
          <w:lang w:val="nl-NL"/>
        </w:rPr>
        <w:t xml:space="preserve">De treden worden voorzien van een </w:t>
      </w:r>
      <w:r w:rsidRPr="0043266B">
        <w:rPr>
          <w:rStyle w:val="Keuze-blauw"/>
        </w:rPr>
        <w:t>antislip-frijning / een opgekleefde antislipneus, uit rubber / PVC / … / een ingewerkte antislipstrook, uit  rubber / PVC / …</w:t>
      </w:r>
      <w:r w:rsidRPr="0043266B">
        <w:rPr>
          <w:lang w:val="nl-NL"/>
        </w:rPr>
        <w:t xml:space="preserve">. </w:t>
      </w:r>
    </w:p>
    <w:p w14:paraId="0717A3D4" w14:textId="77777777" w:rsidR="00296A10" w:rsidRPr="0043266B" w:rsidRDefault="00296A10" w:rsidP="00296A10">
      <w:pPr>
        <w:pStyle w:val="Kop6"/>
        <w:rPr>
          <w:lang w:val="nl-NL"/>
        </w:rPr>
      </w:pPr>
      <w:r w:rsidRPr="0043266B">
        <w:rPr>
          <w:lang w:val="nl-NL"/>
        </w:rPr>
        <w:t>Uitvoering</w:t>
      </w:r>
    </w:p>
    <w:p w14:paraId="30F4BF74" w14:textId="77777777" w:rsidR="00296A10" w:rsidRPr="0043266B" w:rsidRDefault="00296A10" w:rsidP="00296A10">
      <w:pPr>
        <w:pStyle w:val="Plattetekstinspringen"/>
        <w:rPr>
          <w:lang w:val="nl-NL"/>
        </w:rPr>
      </w:pPr>
      <w:r w:rsidRPr="0043266B">
        <w:rPr>
          <w:lang w:val="nl-NL"/>
        </w:rPr>
        <w:t xml:space="preserve">De treden worden geplaatst </w:t>
      </w:r>
    </w:p>
    <w:p w14:paraId="38618AE6" w14:textId="77777777" w:rsidR="00296A10" w:rsidRPr="0043266B" w:rsidRDefault="00296A10" w:rsidP="00296A10">
      <w:pPr>
        <w:pStyle w:val="ofwelinspringen"/>
      </w:pPr>
      <w:r w:rsidRPr="0043266B">
        <w:rPr>
          <w:rStyle w:val="ofwelChar"/>
        </w:rPr>
        <w:t>(ofwel)</w:t>
      </w:r>
      <w:r w:rsidRPr="0043266B">
        <w:tab/>
        <w:t>als bekleding op betontrappen. In het beton worden gaten geboord waarin kunststofpluggen gedreven worden. De treden worden daarin vastgevezen en afgesteld d.m.v. spieën.</w:t>
      </w:r>
    </w:p>
    <w:p w14:paraId="111A7785" w14:textId="77777777" w:rsidR="00296A10" w:rsidRPr="0043266B" w:rsidRDefault="00296A10" w:rsidP="00296A10">
      <w:pPr>
        <w:pStyle w:val="ofwelinspringen"/>
      </w:pPr>
      <w:r w:rsidRPr="0043266B">
        <w:rPr>
          <w:rStyle w:val="ofwelChar"/>
        </w:rPr>
        <w:t>(ofwel)</w:t>
      </w:r>
      <w:r w:rsidRPr="0043266B">
        <w:tab/>
        <w:t xml:space="preserve">als zelfdragende treden op stalen trapconstructies. De treden worden gedragen d.m.v. metalen hulpstukken: </w:t>
      </w:r>
      <w:r w:rsidRPr="0043266B">
        <w:rPr>
          <w:rStyle w:val="Keuze-blauw"/>
        </w:rPr>
        <w:t>bevestigingsflenzen ... / consoles in platstaal / kokerprofiel / consoles in een T-profiel ...</w:t>
      </w:r>
      <w:r w:rsidRPr="0043266B">
        <w:t xml:space="preserve"> </w:t>
      </w:r>
    </w:p>
    <w:p w14:paraId="3F67D440" w14:textId="77777777" w:rsidR="00296A10" w:rsidRPr="0043266B" w:rsidRDefault="00296A10" w:rsidP="00296A10">
      <w:pPr>
        <w:pStyle w:val="Kop6"/>
        <w:rPr>
          <w:lang w:val="nl-NL"/>
        </w:rPr>
      </w:pPr>
      <w:r w:rsidRPr="0043266B">
        <w:rPr>
          <w:lang w:val="nl-NL"/>
        </w:rPr>
        <w:t>Toepassing</w:t>
      </w:r>
    </w:p>
    <w:p w14:paraId="0D46782A" w14:textId="77777777" w:rsidR="00296A10" w:rsidRPr="0043266B" w:rsidRDefault="00296A10" w:rsidP="00296A10">
      <w:pPr>
        <w:pStyle w:val="Kop4"/>
      </w:pPr>
      <w:bookmarkStart w:id="606" w:name="_Toc385259320"/>
      <w:bookmarkStart w:id="607" w:name="_Toc388356438"/>
      <w:bookmarkStart w:id="608" w:name="_Toc438633592"/>
      <w:r w:rsidRPr="0043266B">
        <w:t>53.62.20.</w:t>
      </w:r>
      <w:r w:rsidRPr="0043266B">
        <w:tab/>
        <w:t>trapbekledingen – hout/gelamineerd</w:t>
      </w:r>
      <w:r w:rsidRPr="0043266B">
        <w:tab/>
      </w:r>
      <w:r w:rsidRPr="0043266B">
        <w:rPr>
          <w:rStyle w:val="MeetChar"/>
        </w:rPr>
        <w:t>|FH|st</w:t>
      </w:r>
      <w:bookmarkEnd w:id="606"/>
      <w:bookmarkEnd w:id="607"/>
      <w:bookmarkEnd w:id="608"/>
    </w:p>
    <w:p w14:paraId="637C9FB9" w14:textId="77777777" w:rsidR="00296A10" w:rsidRPr="0043266B" w:rsidRDefault="00296A10" w:rsidP="00296A10">
      <w:pPr>
        <w:pStyle w:val="Kop6"/>
        <w:rPr>
          <w:lang w:val="nl-NL"/>
        </w:rPr>
      </w:pPr>
      <w:r w:rsidRPr="0043266B">
        <w:rPr>
          <w:lang w:val="nl-NL"/>
        </w:rPr>
        <w:t>Meting</w:t>
      </w:r>
    </w:p>
    <w:p w14:paraId="3F086C73" w14:textId="77777777" w:rsidR="00296A10" w:rsidRPr="0043266B" w:rsidRDefault="00296A10" w:rsidP="00296A10">
      <w:pPr>
        <w:pStyle w:val="Plattetekstinspringen"/>
        <w:rPr>
          <w:lang w:val="nl-NL"/>
        </w:rPr>
      </w:pPr>
      <w:r w:rsidRPr="0043266B">
        <w:rPr>
          <w:lang w:val="nl-NL"/>
        </w:rPr>
        <w:t>meeteenheid: per stuk</w:t>
      </w:r>
    </w:p>
    <w:p w14:paraId="4135555D" w14:textId="77777777" w:rsidR="00296A10" w:rsidRPr="0043266B" w:rsidRDefault="00296A10" w:rsidP="00296A10">
      <w:pPr>
        <w:pStyle w:val="Plattetekstinspringen"/>
        <w:rPr>
          <w:lang w:val="nl-NL"/>
        </w:rPr>
      </w:pPr>
      <w:r w:rsidRPr="0043266B">
        <w:rPr>
          <w:lang w:val="nl-NL"/>
        </w:rPr>
        <w:t>meetcode: per trede, incl. bijhorende plinten en stootborden</w:t>
      </w:r>
    </w:p>
    <w:p w14:paraId="3618A59B" w14:textId="77777777" w:rsidR="00296A10" w:rsidRPr="0043266B" w:rsidRDefault="00296A10" w:rsidP="00296A10">
      <w:pPr>
        <w:pStyle w:val="Plattetekstinspringen"/>
        <w:rPr>
          <w:lang w:val="nl-NL"/>
        </w:rPr>
      </w:pPr>
      <w:r w:rsidRPr="0043266B">
        <w:rPr>
          <w:lang w:val="nl-NL"/>
        </w:rPr>
        <w:t>aard van de overeenkomst: Forfaitaire Hoeveelheid (FH)</w:t>
      </w:r>
    </w:p>
    <w:p w14:paraId="6A95F676" w14:textId="77777777" w:rsidR="00296A10" w:rsidRPr="0043266B" w:rsidRDefault="00296A10" w:rsidP="00296A10">
      <w:pPr>
        <w:pStyle w:val="Kop6"/>
        <w:rPr>
          <w:lang w:val="nl-NL"/>
        </w:rPr>
      </w:pPr>
      <w:r w:rsidRPr="0043266B">
        <w:rPr>
          <w:lang w:val="nl-NL"/>
        </w:rPr>
        <w:t>Materiaal</w:t>
      </w:r>
    </w:p>
    <w:p w14:paraId="161CEDD4" w14:textId="77777777" w:rsidR="00296A10" w:rsidRPr="0043266B" w:rsidRDefault="00296A10" w:rsidP="00296A10">
      <w:pPr>
        <w:pStyle w:val="Plattetekstinspringen"/>
        <w:rPr>
          <w:lang w:val="nl-NL"/>
        </w:rPr>
      </w:pPr>
      <w:r w:rsidRPr="0043266B">
        <w:rPr>
          <w:lang w:val="nl-NL"/>
        </w:rPr>
        <w:t>Treden vervaardigd uit één stuk in massief hout, houtsoort:</w:t>
      </w:r>
    </w:p>
    <w:p w14:paraId="6EDC9323" w14:textId="77777777" w:rsidR="00296A10" w:rsidRPr="0043266B" w:rsidRDefault="00296A10" w:rsidP="00296A10">
      <w:pPr>
        <w:pStyle w:val="ofwelinspringen"/>
      </w:pPr>
      <w:r w:rsidRPr="0043266B">
        <w:rPr>
          <w:rStyle w:val="ofwelChar"/>
        </w:rPr>
        <w:t>(ofwel)</w:t>
      </w:r>
      <w:r w:rsidRPr="0043266B">
        <w:tab/>
        <w:t xml:space="preserve">gelamineerde beuk. Kwaliteit: </w:t>
      </w:r>
      <w:r w:rsidRPr="0043266B">
        <w:rPr>
          <w:rStyle w:val="Keuze-blauw"/>
        </w:rPr>
        <w:t>1ste keus / 2 de keus</w:t>
      </w:r>
      <w:r w:rsidRPr="0043266B">
        <w:t xml:space="preserve"> .</w:t>
      </w:r>
    </w:p>
    <w:p w14:paraId="1F059D9A" w14:textId="77777777" w:rsidR="00296A10" w:rsidRPr="0043266B" w:rsidRDefault="00296A10" w:rsidP="00296A10">
      <w:pPr>
        <w:pStyle w:val="ofwelinspringen"/>
      </w:pPr>
      <w:r w:rsidRPr="0043266B">
        <w:rPr>
          <w:rStyle w:val="ofwelChar"/>
        </w:rPr>
        <w:t>(ofwel)</w:t>
      </w:r>
      <w:r w:rsidRPr="0043266B">
        <w:tab/>
        <w:t>Rubberwood (Hevea Brasiliensis) volumemassa 600 kg/m3, gelamelleerde stukken</w:t>
      </w:r>
    </w:p>
    <w:p w14:paraId="357BE866" w14:textId="77777777" w:rsidR="00296A10" w:rsidRPr="0043266B" w:rsidRDefault="00296A10" w:rsidP="00296A10">
      <w:pPr>
        <w:pStyle w:val="Plattetekstinspringen"/>
        <w:rPr>
          <w:lang w:val="nl-NL"/>
        </w:rPr>
      </w:pPr>
      <w:r w:rsidRPr="0043266B">
        <w:rPr>
          <w:lang w:val="nl-NL"/>
        </w:rPr>
        <w:t>Voor plaatsing worden alle houtvlakken tegen aantasting beschermd met een procédé C1 volgens STS 04.33.1.</w:t>
      </w:r>
    </w:p>
    <w:p w14:paraId="6D8F6785" w14:textId="77777777" w:rsidR="00296A10" w:rsidRPr="0043266B" w:rsidRDefault="00296A10" w:rsidP="00296A10">
      <w:pPr>
        <w:pStyle w:val="Kop8"/>
        <w:rPr>
          <w:lang w:val="nl-NL"/>
        </w:rPr>
      </w:pPr>
      <w:r w:rsidRPr="0043266B">
        <w:rPr>
          <w:lang w:val="nl-NL"/>
        </w:rPr>
        <w:t>Specificaties</w:t>
      </w:r>
    </w:p>
    <w:p w14:paraId="31834AAF" w14:textId="77777777" w:rsidR="00296A10" w:rsidRPr="0043266B" w:rsidRDefault="00296A10" w:rsidP="00296A10">
      <w:pPr>
        <w:pStyle w:val="Plattetekstinspringen"/>
        <w:rPr>
          <w:lang w:val="nl-NL"/>
        </w:rPr>
      </w:pPr>
      <w:r w:rsidRPr="0043266B">
        <w:rPr>
          <w:lang w:val="nl-NL"/>
        </w:rPr>
        <w:t>Vorm: volgens detailtekening architect.</w:t>
      </w:r>
    </w:p>
    <w:p w14:paraId="14D4EEAC" w14:textId="77777777" w:rsidR="00296A10" w:rsidRPr="0043266B" w:rsidRDefault="00296A10" w:rsidP="00296A10">
      <w:pPr>
        <w:pStyle w:val="Plattetekstinspringen2"/>
      </w:pPr>
      <w:r w:rsidRPr="0043266B">
        <w:t xml:space="preserve">Trederanden: </w:t>
      </w:r>
      <w:r w:rsidRPr="0043266B">
        <w:rPr>
          <w:rStyle w:val="Keuze-blauw"/>
        </w:rPr>
        <w:t>recht / afgerond (kromtestraal : 5 / 8 mm)</w:t>
      </w:r>
    </w:p>
    <w:p w14:paraId="47D500D2" w14:textId="77777777" w:rsidR="00296A10" w:rsidRPr="0043266B" w:rsidRDefault="00296A10" w:rsidP="00296A10">
      <w:pPr>
        <w:pStyle w:val="Plattetekstinspringen2"/>
      </w:pPr>
      <w:r w:rsidRPr="0043266B">
        <w:t xml:space="preserve">Stootborden: </w:t>
      </w:r>
      <w:r w:rsidRPr="0043266B">
        <w:rPr>
          <w:rStyle w:val="Keuze-blauw"/>
        </w:rPr>
        <w:t>idem / niet voorzien</w:t>
      </w:r>
    </w:p>
    <w:p w14:paraId="518D44F1" w14:textId="77777777" w:rsidR="00296A10" w:rsidRPr="0043266B" w:rsidRDefault="00296A10" w:rsidP="00296A10">
      <w:pPr>
        <w:pStyle w:val="Plattetekstinspringen"/>
        <w:rPr>
          <w:lang w:val="nl-NL"/>
        </w:rPr>
      </w:pPr>
      <w:r w:rsidRPr="0043266B">
        <w:rPr>
          <w:lang w:val="nl-NL"/>
        </w:rPr>
        <w:t>Afmetingen:</w:t>
      </w:r>
    </w:p>
    <w:p w14:paraId="339AA46C" w14:textId="77777777" w:rsidR="00296A10" w:rsidRPr="0043266B" w:rsidRDefault="00296A10" w:rsidP="00296A10">
      <w:pPr>
        <w:pStyle w:val="Plattetekstinspringen2"/>
      </w:pPr>
      <w:r w:rsidRPr="0043266B">
        <w:t xml:space="preserve">Dikte treden: minimum </w:t>
      </w:r>
      <w:r w:rsidRPr="0043266B">
        <w:rPr>
          <w:rStyle w:val="Keuze-blauw"/>
        </w:rPr>
        <w:t>35 / 40 / 45 / …</w:t>
      </w:r>
      <w:r w:rsidRPr="0043266B">
        <w:t xml:space="preserve"> mm</w:t>
      </w:r>
    </w:p>
    <w:p w14:paraId="4EA29907" w14:textId="77777777" w:rsidR="00296A10" w:rsidRPr="0043266B" w:rsidRDefault="00296A10" w:rsidP="00296A10">
      <w:pPr>
        <w:pStyle w:val="Plattetekstinspringen2"/>
      </w:pPr>
      <w:r w:rsidRPr="0043266B">
        <w:t xml:space="preserve">Dikte stootborden: minimum </w:t>
      </w:r>
      <w:r w:rsidRPr="0043266B">
        <w:rPr>
          <w:rStyle w:val="Keuze-blauw"/>
        </w:rPr>
        <w:t>25 / …</w:t>
      </w:r>
      <w:r w:rsidRPr="0043266B">
        <w:t xml:space="preserve"> mm</w:t>
      </w:r>
    </w:p>
    <w:p w14:paraId="4ED57A8F" w14:textId="77777777" w:rsidR="00296A10" w:rsidRPr="0043266B" w:rsidRDefault="00296A10" w:rsidP="00296A10">
      <w:pPr>
        <w:pStyle w:val="Plattetekstinspringen2"/>
      </w:pPr>
      <w:r w:rsidRPr="0043266B">
        <w:t xml:space="preserve">Trapneuzen: minimum </w:t>
      </w:r>
      <w:r w:rsidRPr="0043266B">
        <w:rPr>
          <w:rStyle w:val="Keuze-blauw"/>
        </w:rPr>
        <w:t>30 / 40 / 50 / …</w:t>
      </w:r>
      <w:r w:rsidRPr="0043266B">
        <w:t xml:space="preserve"> mm (uitsteek t.o.v. stootborden)</w:t>
      </w:r>
    </w:p>
    <w:p w14:paraId="6ECB91B2" w14:textId="77777777" w:rsidR="00296A10" w:rsidRPr="0043266B" w:rsidRDefault="00296A10" w:rsidP="00296A10">
      <w:pPr>
        <w:pStyle w:val="Plattetekstinspringen"/>
        <w:rPr>
          <w:lang w:val="nl-NL"/>
        </w:rPr>
      </w:pPr>
      <w:r w:rsidRPr="0043266B">
        <w:rPr>
          <w:lang w:val="nl-NL"/>
        </w:rPr>
        <w:t xml:space="preserve">Oppervlaktebehandeling: minimum </w:t>
      </w:r>
      <w:r w:rsidRPr="0043266B">
        <w:rPr>
          <w:rStyle w:val="Keuze-blauw"/>
        </w:rPr>
        <w:t>2 / 3</w:t>
      </w:r>
      <w:r w:rsidRPr="0043266B">
        <w:rPr>
          <w:lang w:val="nl-NL"/>
        </w:rPr>
        <w:t xml:space="preserve"> lagen </w:t>
      </w:r>
      <w:r w:rsidRPr="0043266B">
        <w:rPr>
          <w:rStyle w:val="Keuze-blauw"/>
        </w:rPr>
        <w:t>alkydurethaanvernis / polyurethaanacrylaatvernis / watergedragen acrylaatvernis / volgens artikel …</w:t>
      </w:r>
      <w:r w:rsidRPr="0043266B">
        <w:rPr>
          <w:lang w:val="nl-NL"/>
        </w:rPr>
        <w:t>. De behandeling is in de prijs begrepen.</w:t>
      </w:r>
    </w:p>
    <w:p w14:paraId="12A13A06" w14:textId="77777777" w:rsidR="00296A10" w:rsidRPr="0043266B" w:rsidRDefault="00296A10" w:rsidP="00296A10">
      <w:pPr>
        <w:pStyle w:val="Kop8"/>
        <w:rPr>
          <w:lang w:val="nl-NL"/>
        </w:rPr>
      </w:pPr>
      <w:r w:rsidRPr="0043266B">
        <w:rPr>
          <w:lang w:val="nl-NL"/>
        </w:rPr>
        <w:t xml:space="preserve">Aanvullende specificaties </w:t>
      </w:r>
      <w:r w:rsidR="00346578">
        <w:rPr>
          <w:lang w:val="nl-NL"/>
        </w:rPr>
        <w:t>(te schrappen door ontwerper indien niet van toepassing)</w:t>
      </w:r>
    </w:p>
    <w:p w14:paraId="4E3BC26F" w14:textId="77777777" w:rsidR="00296A10" w:rsidRPr="0043266B" w:rsidRDefault="00296A10" w:rsidP="00296A10">
      <w:pPr>
        <w:pStyle w:val="Plattetekstinspringen"/>
        <w:rPr>
          <w:lang w:val="nl-NL"/>
        </w:rPr>
      </w:pPr>
      <w:r w:rsidRPr="0043266B">
        <w:rPr>
          <w:lang w:val="nl-NL"/>
        </w:rPr>
        <w:t>De treden zijn aan de achterzijde voorzien van een opstaande rand.</w:t>
      </w:r>
    </w:p>
    <w:p w14:paraId="659EF663" w14:textId="77777777" w:rsidR="00296A10" w:rsidRPr="0043266B" w:rsidRDefault="00296A10" w:rsidP="00296A10">
      <w:pPr>
        <w:pStyle w:val="Plattetekstinspringen"/>
        <w:rPr>
          <w:lang w:val="nl-NL"/>
        </w:rPr>
      </w:pPr>
      <w:r w:rsidRPr="0043266B">
        <w:rPr>
          <w:lang w:val="nl-NL"/>
        </w:rPr>
        <w:t xml:space="preserve">De treden worden voorzien van een </w:t>
      </w:r>
      <w:r w:rsidRPr="0043266B">
        <w:rPr>
          <w:rStyle w:val="Keuze-blauw"/>
        </w:rPr>
        <w:t>antislip-frijning / een opgekleefde antislipneus, uit rubber / PVC / … / een ingewerkte antislipstrook, uit  rubber / PVC / …</w:t>
      </w:r>
      <w:r w:rsidRPr="0043266B">
        <w:rPr>
          <w:lang w:val="nl-NL"/>
        </w:rPr>
        <w:t xml:space="preserve">. </w:t>
      </w:r>
    </w:p>
    <w:p w14:paraId="1E5F1A8B" w14:textId="77777777" w:rsidR="00296A10" w:rsidRPr="0043266B" w:rsidRDefault="00296A10" w:rsidP="00296A10">
      <w:pPr>
        <w:pStyle w:val="Kop6"/>
        <w:rPr>
          <w:lang w:val="nl-NL"/>
        </w:rPr>
      </w:pPr>
      <w:r w:rsidRPr="0043266B">
        <w:rPr>
          <w:lang w:val="nl-NL"/>
        </w:rPr>
        <w:t>Uitvoering</w:t>
      </w:r>
    </w:p>
    <w:p w14:paraId="418A1386" w14:textId="77777777" w:rsidR="00296A10" w:rsidRPr="0043266B" w:rsidRDefault="00296A10" w:rsidP="00296A10">
      <w:pPr>
        <w:pStyle w:val="Plattetekstinspringen"/>
        <w:rPr>
          <w:lang w:val="nl-NL"/>
        </w:rPr>
      </w:pPr>
      <w:r w:rsidRPr="0043266B">
        <w:rPr>
          <w:lang w:val="nl-NL"/>
        </w:rPr>
        <w:t xml:space="preserve">De treden worden geplaatst </w:t>
      </w:r>
    </w:p>
    <w:p w14:paraId="691BCB07" w14:textId="77777777" w:rsidR="00296A10" w:rsidRPr="0043266B" w:rsidRDefault="00296A10" w:rsidP="00296A10">
      <w:pPr>
        <w:pStyle w:val="ofwelinspringen"/>
      </w:pPr>
      <w:r w:rsidRPr="0043266B">
        <w:rPr>
          <w:rStyle w:val="ofwelChar"/>
        </w:rPr>
        <w:t>(ofwel)</w:t>
      </w:r>
      <w:r w:rsidRPr="0043266B">
        <w:tab/>
        <w:t>als bekleding op betontrappen. In het beton worden gaten geboord waarin kunststofpluggen gedreven worden. De treden worden daarin vastgevezen en afgesteld d.m.v. spieën.</w:t>
      </w:r>
    </w:p>
    <w:p w14:paraId="6A48B317" w14:textId="77777777" w:rsidR="00296A10" w:rsidRPr="0043266B" w:rsidRDefault="00296A10" w:rsidP="00296A10">
      <w:pPr>
        <w:pStyle w:val="ofwelinspringen"/>
      </w:pPr>
      <w:r w:rsidRPr="0043266B">
        <w:rPr>
          <w:rStyle w:val="ofwelChar"/>
        </w:rPr>
        <w:t>(ofwel)</w:t>
      </w:r>
      <w:r w:rsidRPr="0043266B">
        <w:tab/>
        <w:t xml:space="preserve">als zelfdragende treden op stalen trapconstructies. De treden worden gedragen d.m.v. metalen hulpstukken: </w:t>
      </w:r>
      <w:r w:rsidRPr="0043266B">
        <w:rPr>
          <w:rStyle w:val="Keuze-blauw"/>
        </w:rPr>
        <w:t>bevestigingsflenzen ... / consoles in platstaal / kokerprofiel / consoles in een T-profiel ...</w:t>
      </w:r>
      <w:r w:rsidRPr="0043266B">
        <w:t xml:space="preserve"> </w:t>
      </w:r>
    </w:p>
    <w:p w14:paraId="020B7A9C" w14:textId="77777777" w:rsidR="00296A10" w:rsidRPr="0043266B" w:rsidRDefault="00296A10" w:rsidP="00296A10">
      <w:pPr>
        <w:pStyle w:val="Kop6"/>
        <w:rPr>
          <w:lang w:val="nl-NL"/>
        </w:rPr>
      </w:pPr>
      <w:r w:rsidRPr="0043266B">
        <w:rPr>
          <w:lang w:val="nl-NL"/>
        </w:rPr>
        <w:t>Toepassing</w:t>
      </w:r>
    </w:p>
    <w:p w14:paraId="0D6B72D0" w14:textId="77777777" w:rsidR="00296A10" w:rsidRPr="0043266B" w:rsidRDefault="00296A10" w:rsidP="00296A10">
      <w:pPr>
        <w:pStyle w:val="Kop3"/>
      </w:pPr>
      <w:bookmarkStart w:id="609" w:name="_Toc385259321"/>
      <w:bookmarkStart w:id="610" w:name="_Toc388356439"/>
      <w:bookmarkStart w:id="611" w:name="_Toc438633593"/>
      <w:r w:rsidRPr="0043266B">
        <w:t>53.63.</w:t>
      </w:r>
      <w:r w:rsidRPr="0043266B">
        <w:tab/>
        <w:t>trapbekledingen - soepel</w:t>
      </w:r>
      <w:bookmarkEnd w:id="609"/>
      <w:bookmarkEnd w:id="610"/>
      <w:bookmarkEnd w:id="611"/>
      <w:r w:rsidRPr="0043266B">
        <w:tab/>
      </w:r>
    </w:p>
    <w:p w14:paraId="6E205B9F" w14:textId="77777777" w:rsidR="00296A10" w:rsidRPr="0043266B" w:rsidRDefault="00296A10" w:rsidP="00296A10">
      <w:pPr>
        <w:pStyle w:val="Kop4"/>
      </w:pPr>
      <w:bookmarkStart w:id="612" w:name="_Toc385259322"/>
      <w:bookmarkStart w:id="613" w:name="_Toc388356440"/>
      <w:bookmarkStart w:id="614" w:name="_Toc438633594"/>
      <w:r w:rsidRPr="0043266B">
        <w:t>53.63.10.</w:t>
      </w:r>
      <w:r w:rsidRPr="0043266B">
        <w:tab/>
        <w:t>trapbekledingen – soepel/rubber</w:t>
      </w:r>
      <w:r w:rsidRPr="0043266B">
        <w:tab/>
      </w:r>
      <w:r w:rsidRPr="0043266B">
        <w:rPr>
          <w:rStyle w:val="MeetChar"/>
        </w:rPr>
        <w:t>|FH|st</w:t>
      </w:r>
      <w:bookmarkEnd w:id="612"/>
      <w:bookmarkEnd w:id="613"/>
      <w:bookmarkEnd w:id="614"/>
    </w:p>
    <w:p w14:paraId="6A67CD3C" w14:textId="77777777" w:rsidR="00296A10" w:rsidRPr="0043266B" w:rsidRDefault="00296A10" w:rsidP="00296A10">
      <w:pPr>
        <w:pStyle w:val="Kop6"/>
        <w:rPr>
          <w:lang w:val="nl-NL"/>
        </w:rPr>
      </w:pPr>
      <w:r w:rsidRPr="0043266B">
        <w:rPr>
          <w:lang w:val="nl-NL"/>
        </w:rPr>
        <w:t>Meting</w:t>
      </w:r>
    </w:p>
    <w:p w14:paraId="2B3954FC" w14:textId="77777777" w:rsidR="00296A10" w:rsidRPr="0043266B" w:rsidRDefault="00296A10" w:rsidP="00296A10">
      <w:pPr>
        <w:pStyle w:val="Plattetekstinspringen"/>
        <w:rPr>
          <w:lang w:val="nl-NL"/>
        </w:rPr>
      </w:pPr>
      <w:r w:rsidRPr="0043266B">
        <w:rPr>
          <w:lang w:val="nl-NL"/>
        </w:rPr>
        <w:t>meeteenheid: per stuk</w:t>
      </w:r>
    </w:p>
    <w:p w14:paraId="517E0763" w14:textId="77777777" w:rsidR="00296A10" w:rsidRPr="0043266B" w:rsidRDefault="00296A10" w:rsidP="00296A10">
      <w:pPr>
        <w:pStyle w:val="Plattetekstinspringen"/>
        <w:rPr>
          <w:lang w:val="nl-NL"/>
        </w:rPr>
      </w:pPr>
      <w:r w:rsidRPr="0043266B">
        <w:rPr>
          <w:lang w:val="nl-NL"/>
        </w:rPr>
        <w:t>meetcode: per trede, incl. bijhorende plinten en stootborden</w:t>
      </w:r>
    </w:p>
    <w:p w14:paraId="6AEE3183" w14:textId="77777777" w:rsidR="00296A10" w:rsidRPr="0043266B" w:rsidRDefault="00296A10" w:rsidP="00296A10">
      <w:pPr>
        <w:pStyle w:val="Plattetekstinspringen"/>
        <w:rPr>
          <w:lang w:val="nl-NL"/>
        </w:rPr>
      </w:pPr>
      <w:r w:rsidRPr="0043266B">
        <w:rPr>
          <w:lang w:val="nl-NL"/>
        </w:rPr>
        <w:t>aard van de overeenkomst: Forfaitaire Hoeveelheid (FH)</w:t>
      </w:r>
    </w:p>
    <w:p w14:paraId="4EEE528B" w14:textId="77777777" w:rsidR="00296A10" w:rsidRPr="0043266B" w:rsidRDefault="00296A10" w:rsidP="00296A10">
      <w:pPr>
        <w:pStyle w:val="Kop6"/>
        <w:rPr>
          <w:lang w:val="nl-NL"/>
        </w:rPr>
      </w:pPr>
      <w:r w:rsidRPr="0043266B">
        <w:rPr>
          <w:lang w:val="nl-NL"/>
        </w:rPr>
        <w:t>Materiaal</w:t>
      </w:r>
    </w:p>
    <w:p w14:paraId="27E18453" w14:textId="77777777" w:rsidR="00296A10" w:rsidRPr="0043266B" w:rsidRDefault="00296A10" w:rsidP="00296A10">
      <w:pPr>
        <w:pStyle w:val="Plattetekstinspringen"/>
        <w:rPr>
          <w:lang w:val="nl-NL"/>
        </w:rPr>
      </w:pPr>
      <w:r w:rsidRPr="0043266B">
        <w:rPr>
          <w:lang w:val="nl-NL"/>
        </w:rPr>
        <w:t>Een op maat geprefabriceerde trapbekleding van stroken uit één stuk, vervaardigd uit hoogwaardige rubber.</w:t>
      </w:r>
    </w:p>
    <w:p w14:paraId="119E383A" w14:textId="77777777" w:rsidR="00296A10" w:rsidRPr="0043266B" w:rsidRDefault="00296A10" w:rsidP="00296A10">
      <w:pPr>
        <w:pStyle w:val="Plattetekstinspringen"/>
        <w:rPr>
          <w:lang w:val="nl-NL"/>
        </w:rPr>
      </w:pPr>
      <w:r w:rsidRPr="0043266B">
        <w:rPr>
          <w:lang w:val="nl-NL"/>
        </w:rPr>
        <w:t xml:space="preserve">De trapbekleding voorziet in een optrede en aantrede, met </w:t>
      </w:r>
      <w:r w:rsidRPr="0043266B">
        <w:rPr>
          <w:rStyle w:val="Keuze-blauw"/>
        </w:rPr>
        <w:t>geprofileerde antislipneus / ...</w:t>
      </w:r>
      <w:r w:rsidRPr="0043266B">
        <w:rPr>
          <w:lang w:val="nl-NL"/>
        </w:rPr>
        <w:t xml:space="preserve"> </w:t>
      </w:r>
    </w:p>
    <w:p w14:paraId="7DDFB4E6" w14:textId="77777777" w:rsidR="00296A10" w:rsidRPr="0043266B" w:rsidRDefault="00296A10" w:rsidP="00296A10">
      <w:pPr>
        <w:pStyle w:val="Plattetekstinspringen"/>
        <w:rPr>
          <w:lang w:val="nl-NL"/>
        </w:rPr>
      </w:pPr>
      <w:r w:rsidRPr="0043266B">
        <w:rPr>
          <w:lang w:val="nl-NL"/>
        </w:rPr>
        <w:t xml:space="preserve">Een proefstaal wordt ter goedkeuring voorgelegd. </w:t>
      </w:r>
    </w:p>
    <w:p w14:paraId="0A2BE5BA" w14:textId="77777777" w:rsidR="00296A10" w:rsidRPr="0043266B" w:rsidRDefault="00296A10" w:rsidP="00296A10">
      <w:pPr>
        <w:pStyle w:val="Plattetekstinspringen"/>
        <w:rPr>
          <w:lang w:val="nl-NL"/>
        </w:rPr>
      </w:pPr>
      <w:r w:rsidRPr="0043266B">
        <w:rPr>
          <w:lang w:val="nl-NL"/>
        </w:rPr>
        <w:t>Er wordt één onderhoudsbrochure ter beschikking gesteld door de fabrikant.</w:t>
      </w:r>
    </w:p>
    <w:p w14:paraId="5118C1F3" w14:textId="77777777" w:rsidR="00296A10" w:rsidRPr="0043266B" w:rsidRDefault="00296A10" w:rsidP="00296A10">
      <w:pPr>
        <w:pStyle w:val="Kop8"/>
        <w:rPr>
          <w:lang w:val="nl-NL"/>
        </w:rPr>
      </w:pPr>
      <w:r w:rsidRPr="0043266B">
        <w:rPr>
          <w:lang w:val="nl-NL"/>
        </w:rPr>
        <w:t>Specificaties</w:t>
      </w:r>
    </w:p>
    <w:p w14:paraId="3DD555A7" w14:textId="77777777" w:rsidR="00296A10" w:rsidRPr="0043266B" w:rsidRDefault="00296A10" w:rsidP="00296A10">
      <w:pPr>
        <w:pStyle w:val="Plattetekstinspringen"/>
        <w:rPr>
          <w:lang w:val="nl-NL"/>
        </w:rPr>
      </w:pPr>
      <w:r w:rsidRPr="0043266B">
        <w:rPr>
          <w:lang w:val="nl-NL"/>
        </w:rPr>
        <w:t xml:space="preserve">Totale dikte: minimum </w:t>
      </w:r>
      <w:r w:rsidRPr="0043266B">
        <w:rPr>
          <w:rStyle w:val="Keuze-blauw"/>
        </w:rPr>
        <w:t>4 / 4,5 / 5 / ...</w:t>
      </w:r>
      <w:r w:rsidRPr="0043266B">
        <w:rPr>
          <w:lang w:val="nl-NL"/>
        </w:rPr>
        <w:t xml:space="preserve"> mm (volgens NBN EN ISO 24346)</w:t>
      </w:r>
    </w:p>
    <w:p w14:paraId="3C43C15C" w14:textId="77777777" w:rsidR="00296A10" w:rsidRPr="0043266B" w:rsidRDefault="00296A10" w:rsidP="00296A10">
      <w:pPr>
        <w:pStyle w:val="Plattetekstinspringen"/>
      </w:pPr>
      <w:r w:rsidRPr="0043266B">
        <w:t xml:space="preserve">Oppervlaktestructuur: </w:t>
      </w:r>
      <w:r w:rsidRPr="0043266B">
        <w:rPr>
          <w:rStyle w:val="Keuze-blauw"/>
        </w:rPr>
        <w:t>glad / conische noppen (nophoogte circa 0,5 / … mm) / hamerslag / …</w:t>
      </w:r>
    </w:p>
    <w:p w14:paraId="0E5DAA29" w14:textId="77777777" w:rsidR="00296A10" w:rsidRPr="0043266B" w:rsidRDefault="00296A10" w:rsidP="00296A10">
      <w:pPr>
        <w:pStyle w:val="Plattetekstinspringen"/>
        <w:rPr>
          <w:lang w:val="nl-NL"/>
        </w:rPr>
      </w:pPr>
      <w:r w:rsidRPr="0043266B">
        <w:rPr>
          <w:lang w:val="nl-NL"/>
        </w:rPr>
        <w:t xml:space="preserve">Restindruk: maximum </w:t>
      </w:r>
      <w:r w:rsidRPr="0043266B">
        <w:rPr>
          <w:rStyle w:val="Keuze-blauw"/>
        </w:rPr>
        <w:t>0,20 / ...</w:t>
      </w:r>
      <w:r w:rsidRPr="0043266B">
        <w:rPr>
          <w:lang w:val="nl-NL"/>
        </w:rPr>
        <w:t xml:space="preserve"> mm (volgens NBN EN ISO 24343-1)</w:t>
      </w:r>
    </w:p>
    <w:p w14:paraId="3A55A22A" w14:textId="77777777" w:rsidR="00296A10" w:rsidRPr="0043266B" w:rsidRDefault="00296A10" w:rsidP="00296A10">
      <w:pPr>
        <w:pStyle w:val="Plattetekstinspringen"/>
      </w:pPr>
      <w:r w:rsidRPr="0043266B">
        <w:t xml:space="preserve">Elektrostatische oplading bij het belopen: max. </w:t>
      </w:r>
      <w:r w:rsidRPr="0043266B">
        <w:rPr>
          <w:rStyle w:val="Keuze-blauw"/>
        </w:rPr>
        <w:t>2 / …</w:t>
      </w:r>
      <w:r w:rsidRPr="0043266B">
        <w:t xml:space="preserve"> Kv (volgens NBN EN 1815)</w:t>
      </w:r>
    </w:p>
    <w:p w14:paraId="023AF2BD" w14:textId="77777777" w:rsidR="00296A10" w:rsidRPr="0043266B" w:rsidRDefault="00296A10" w:rsidP="00296A10">
      <w:pPr>
        <w:pStyle w:val="Plattetekstinspringen"/>
      </w:pPr>
      <w:r w:rsidRPr="0043266B">
        <w:t xml:space="preserve">Tekening: </w:t>
      </w:r>
      <w:r w:rsidRPr="0043266B">
        <w:rPr>
          <w:rStyle w:val="Keuze-blauw"/>
        </w:rPr>
        <w:t>éénkleurig effen / gespikkeld / … / te kiezen uit het gamma van de fabrikant (minimum 3 / … patronen)</w:t>
      </w:r>
    </w:p>
    <w:p w14:paraId="2A7EE918" w14:textId="77777777" w:rsidR="00296A10" w:rsidRPr="0043266B" w:rsidRDefault="00296A10" w:rsidP="00296A10">
      <w:pPr>
        <w:pStyle w:val="Plattetekstinspringen"/>
      </w:pPr>
      <w:r w:rsidRPr="0043266B">
        <w:t xml:space="preserve">Kleur(en): </w:t>
      </w:r>
      <w:r w:rsidRPr="0043266B">
        <w:rPr>
          <w:rStyle w:val="Keuze-blauw"/>
        </w:rPr>
        <w:t>… / te kiezen uit het standaardgamma van de fabrikant (minimum 5 / … kleuren)</w:t>
      </w:r>
    </w:p>
    <w:p w14:paraId="61C10C8B" w14:textId="77777777" w:rsidR="00296A10" w:rsidRPr="0043266B" w:rsidRDefault="00296A10" w:rsidP="00296A10">
      <w:pPr>
        <w:pStyle w:val="Kop6"/>
      </w:pPr>
      <w:r w:rsidRPr="0043266B">
        <w:t>Uitvoering</w:t>
      </w:r>
    </w:p>
    <w:p w14:paraId="460B24A3" w14:textId="77777777" w:rsidR="00296A10" w:rsidRPr="0043266B" w:rsidRDefault="00296A10" w:rsidP="00296A10">
      <w:pPr>
        <w:pStyle w:val="Plattetekstinspringen"/>
      </w:pPr>
      <w:r w:rsidRPr="0043266B">
        <w:t xml:space="preserve">De rubbervloerbekleding wordt gelijmd op de ondergrond met een door de fabrikant geschikt verklaarde lijm. </w:t>
      </w:r>
    </w:p>
    <w:p w14:paraId="34894986" w14:textId="77777777" w:rsidR="00296A10" w:rsidRPr="0043266B" w:rsidRDefault="00296A10" w:rsidP="00296A10">
      <w:pPr>
        <w:pStyle w:val="Plattetekstinspringen"/>
      </w:pPr>
      <w:r w:rsidRPr="0043266B">
        <w:t>De voorschriften van de fabrikant worden gevolgd.</w:t>
      </w:r>
    </w:p>
    <w:p w14:paraId="11D65806" w14:textId="77777777" w:rsidR="00296A10" w:rsidRPr="0043266B" w:rsidRDefault="00296A10" w:rsidP="00296A10">
      <w:pPr>
        <w:pStyle w:val="Kop6"/>
        <w:rPr>
          <w:lang w:val="nl-NL"/>
        </w:rPr>
      </w:pPr>
      <w:r w:rsidRPr="0043266B">
        <w:rPr>
          <w:lang w:val="nl-NL"/>
        </w:rPr>
        <w:t>Toepassing</w:t>
      </w:r>
    </w:p>
    <w:p w14:paraId="66FB9673" w14:textId="77777777" w:rsidR="00296A10" w:rsidRPr="0043266B" w:rsidRDefault="00296A10" w:rsidP="00296A10">
      <w:pPr>
        <w:pStyle w:val="Kop2"/>
      </w:pPr>
      <w:bookmarkStart w:id="615" w:name="_Toc385259323"/>
      <w:bookmarkStart w:id="616" w:name="_Toc388356441"/>
      <w:bookmarkStart w:id="617" w:name="_Toc438633595"/>
      <w:r w:rsidRPr="0043266B">
        <w:t>53.70.</w:t>
      </w:r>
      <w:r w:rsidRPr="0043266B">
        <w:tab/>
        <w:t>toebehoren - algemeen</w:t>
      </w:r>
      <w:bookmarkEnd w:id="615"/>
      <w:bookmarkEnd w:id="616"/>
      <w:bookmarkEnd w:id="617"/>
    </w:p>
    <w:p w14:paraId="5CC7A36D" w14:textId="77777777" w:rsidR="00296A10" w:rsidRPr="0043266B" w:rsidRDefault="00296A10" w:rsidP="00296A10">
      <w:pPr>
        <w:pStyle w:val="Kop3"/>
      </w:pPr>
      <w:bookmarkStart w:id="618" w:name="_Toc385259324"/>
      <w:bookmarkStart w:id="619" w:name="_Toc388356442"/>
      <w:bookmarkStart w:id="620" w:name="_Toc438633596"/>
      <w:r w:rsidRPr="0043266B">
        <w:t>53.71.</w:t>
      </w:r>
      <w:r w:rsidRPr="0043266B">
        <w:tab/>
        <w:t>toebehoren - scheidingsprofielen</w:t>
      </w:r>
      <w:r w:rsidRPr="0043266B">
        <w:tab/>
      </w:r>
      <w:r w:rsidRPr="0043266B">
        <w:rPr>
          <w:rStyle w:val="MeetChar"/>
        </w:rPr>
        <w:t>|FH of VH|m</w:t>
      </w:r>
      <w:bookmarkEnd w:id="618"/>
      <w:bookmarkEnd w:id="619"/>
      <w:bookmarkEnd w:id="620"/>
    </w:p>
    <w:p w14:paraId="71D56AC8" w14:textId="77777777" w:rsidR="00296A10" w:rsidRPr="0043266B" w:rsidRDefault="00296A10" w:rsidP="00296A10">
      <w:pPr>
        <w:pStyle w:val="Kop6"/>
        <w:rPr>
          <w:lang w:val="nl-NL"/>
        </w:rPr>
      </w:pPr>
      <w:r w:rsidRPr="0043266B">
        <w:rPr>
          <w:lang w:val="nl-NL"/>
        </w:rPr>
        <w:t>Omschrijving</w:t>
      </w:r>
    </w:p>
    <w:p w14:paraId="236E60DC" w14:textId="77777777" w:rsidR="00296A10" w:rsidRPr="0043266B" w:rsidRDefault="00296A10" w:rsidP="00296A10">
      <w:pPr>
        <w:rPr>
          <w:lang w:val="nl-NL"/>
        </w:rPr>
      </w:pPr>
      <w:r w:rsidRPr="0043266B">
        <w:rPr>
          <w:lang w:val="nl-NL"/>
        </w:rPr>
        <w:t>Scheidingsprofielen voor de overgang tussen twee verschillende vloerbekledingsmaterialen en/of op die plaatsen waar geen tussendeurdorpels worden voorzien.</w:t>
      </w:r>
    </w:p>
    <w:p w14:paraId="5C86A878" w14:textId="77777777" w:rsidR="00296A10" w:rsidRPr="0043266B" w:rsidRDefault="00296A10" w:rsidP="00296A10">
      <w:pPr>
        <w:pStyle w:val="Kop6"/>
        <w:rPr>
          <w:lang w:val="nl-NL"/>
        </w:rPr>
      </w:pPr>
      <w:r w:rsidRPr="0043266B">
        <w:rPr>
          <w:lang w:val="nl-NL"/>
        </w:rPr>
        <w:t>Meting</w:t>
      </w:r>
    </w:p>
    <w:p w14:paraId="34F9E78D" w14:textId="77777777" w:rsidR="00296A10" w:rsidRPr="0043266B" w:rsidRDefault="00296A10" w:rsidP="00296A10">
      <w:pPr>
        <w:pStyle w:val="ofwel"/>
      </w:pPr>
      <w:r w:rsidRPr="0043266B">
        <w:t>(ofwel)</w:t>
      </w:r>
    </w:p>
    <w:p w14:paraId="7234CB89" w14:textId="77777777" w:rsidR="00296A10" w:rsidRPr="0043266B" w:rsidRDefault="00296A10" w:rsidP="00296A10">
      <w:pPr>
        <w:pStyle w:val="Plattetekstinspringen"/>
        <w:rPr>
          <w:lang w:val="nl-NL"/>
        </w:rPr>
      </w:pPr>
      <w:r w:rsidRPr="0043266B">
        <w:rPr>
          <w:lang w:val="nl-NL"/>
        </w:rPr>
        <w:t>meeteenheid: per meter</w:t>
      </w:r>
    </w:p>
    <w:p w14:paraId="6E713343" w14:textId="77777777" w:rsidR="00296A10" w:rsidRPr="0043266B" w:rsidRDefault="00296A10" w:rsidP="00296A10">
      <w:pPr>
        <w:pStyle w:val="Plattetekstinspringen"/>
        <w:rPr>
          <w:lang w:val="nl-NL"/>
        </w:rPr>
      </w:pPr>
      <w:r w:rsidRPr="0043266B">
        <w:rPr>
          <w:lang w:val="nl-NL"/>
        </w:rPr>
        <w:t>meetcode: netto uit te voeren lengte</w:t>
      </w:r>
    </w:p>
    <w:p w14:paraId="07C89225" w14:textId="77777777" w:rsidR="00296A10" w:rsidRPr="0043266B" w:rsidRDefault="00296A10" w:rsidP="00296A10">
      <w:pPr>
        <w:pStyle w:val="Plattetekstinspringen"/>
        <w:rPr>
          <w:lang w:val="nl-NL"/>
        </w:rPr>
      </w:pPr>
      <w:r w:rsidRPr="0043266B">
        <w:rPr>
          <w:lang w:val="nl-NL"/>
        </w:rPr>
        <w:t xml:space="preserve">aard van de overeenkomst: </w:t>
      </w:r>
      <w:r w:rsidRPr="0043266B">
        <w:rPr>
          <w:rStyle w:val="Keuze-blauw"/>
        </w:rPr>
        <w:t>Forfaitaire Hoeveelheid (FH) / Vermoedelijke Hoeveelheid (VH)</w:t>
      </w:r>
    </w:p>
    <w:p w14:paraId="349B5236" w14:textId="77777777" w:rsidR="00296A10" w:rsidRPr="0043266B" w:rsidRDefault="00296A10" w:rsidP="00296A10">
      <w:pPr>
        <w:pStyle w:val="ofwel"/>
        <w:rPr>
          <w:rStyle w:val="Keuze-blauw"/>
        </w:rPr>
      </w:pPr>
      <w:r w:rsidRPr="0043266B">
        <w:rPr>
          <w:rStyle w:val="Keuze-blauw"/>
        </w:rPr>
        <w:t>(ofwel)</w:t>
      </w:r>
    </w:p>
    <w:p w14:paraId="45ADA102" w14:textId="77777777" w:rsidR="00296A10" w:rsidRPr="0043266B" w:rsidRDefault="00296A10" w:rsidP="00296A10">
      <w:pPr>
        <w:pStyle w:val="Plattetekstinspringen"/>
        <w:rPr>
          <w:lang w:val="nl-NL"/>
        </w:rPr>
      </w:pPr>
      <w:r w:rsidRPr="0043266B">
        <w:rPr>
          <w:lang w:val="nl-NL"/>
        </w:rPr>
        <w:t>aard van de overeenkomst: Pro Memorie. Inbegrepen in de prijs van de vloerbekleding.</w:t>
      </w:r>
    </w:p>
    <w:p w14:paraId="310696D4" w14:textId="77777777" w:rsidR="00296A10" w:rsidRPr="0043266B" w:rsidRDefault="00296A10" w:rsidP="00296A10">
      <w:pPr>
        <w:pStyle w:val="Kop6"/>
        <w:rPr>
          <w:lang w:val="nl-NL"/>
        </w:rPr>
      </w:pPr>
      <w:r w:rsidRPr="0043266B">
        <w:rPr>
          <w:lang w:val="nl-NL"/>
        </w:rPr>
        <w:t>Materiaal</w:t>
      </w:r>
    </w:p>
    <w:p w14:paraId="64D51955" w14:textId="77777777" w:rsidR="00296A10" w:rsidRPr="0043266B" w:rsidRDefault="00296A10" w:rsidP="00296A10">
      <w:pPr>
        <w:pStyle w:val="Kop8"/>
        <w:rPr>
          <w:lang w:val="nl-NL"/>
        </w:rPr>
      </w:pPr>
      <w:r w:rsidRPr="0043266B">
        <w:rPr>
          <w:lang w:val="nl-NL"/>
        </w:rPr>
        <w:t xml:space="preserve"> Specificaties</w:t>
      </w:r>
    </w:p>
    <w:p w14:paraId="5E39B54F" w14:textId="77777777" w:rsidR="00296A10" w:rsidRPr="0043266B" w:rsidRDefault="00296A10" w:rsidP="00296A10">
      <w:pPr>
        <w:pStyle w:val="Plattetekstinspringen"/>
        <w:rPr>
          <w:lang w:val="nl-NL"/>
        </w:rPr>
      </w:pPr>
      <w:r w:rsidRPr="0043266B">
        <w:rPr>
          <w:lang w:val="nl-NL"/>
        </w:rPr>
        <w:t xml:space="preserve">Materiaal: </w:t>
      </w:r>
      <w:r w:rsidRPr="0043266B">
        <w:rPr>
          <w:rStyle w:val="Keuze-blauw"/>
        </w:rPr>
        <w:t>messing / inox (18/8) / aluminium / aluminium met kunststofneus, kleur te kiezen uit een gamma van minimaal 12 kleuren /…</w:t>
      </w:r>
    </w:p>
    <w:p w14:paraId="66ED72F6" w14:textId="77777777" w:rsidR="00296A10" w:rsidRPr="0043266B" w:rsidRDefault="00296A10" w:rsidP="00296A10">
      <w:pPr>
        <w:pStyle w:val="Plattetekstinspringen"/>
        <w:rPr>
          <w:lang w:val="nl-NL"/>
        </w:rPr>
      </w:pPr>
      <w:r w:rsidRPr="0043266B">
        <w:rPr>
          <w:lang w:val="nl-NL"/>
        </w:rPr>
        <w:t xml:space="preserve">Type: </w:t>
      </w:r>
      <w:r w:rsidRPr="0043266B">
        <w:rPr>
          <w:rStyle w:val="Keuze-blauw"/>
        </w:rPr>
        <w:t>getrokken L-profiel voorzien van openingen m.b.t. hechting op draagvloer /  T-profiel / …</w:t>
      </w:r>
    </w:p>
    <w:p w14:paraId="3E602A59" w14:textId="77777777" w:rsidR="00296A10" w:rsidRPr="0043266B" w:rsidRDefault="00296A10" w:rsidP="00296A10">
      <w:pPr>
        <w:pStyle w:val="Plattetekstinspringen"/>
        <w:rPr>
          <w:lang w:val="nl-NL"/>
        </w:rPr>
      </w:pPr>
      <w:r w:rsidRPr="0043266B">
        <w:rPr>
          <w:lang w:val="nl-NL"/>
        </w:rPr>
        <w:t xml:space="preserve">Profieldikte: minimum </w:t>
      </w:r>
      <w:r w:rsidRPr="0043266B">
        <w:rPr>
          <w:rStyle w:val="Keuze-blauw"/>
        </w:rPr>
        <w:t>1 /  …</w:t>
      </w:r>
      <w:r w:rsidRPr="0043266B">
        <w:rPr>
          <w:lang w:val="nl-NL"/>
        </w:rPr>
        <w:t xml:space="preserve"> mm.</w:t>
      </w:r>
    </w:p>
    <w:p w14:paraId="0A457027" w14:textId="77777777" w:rsidR="00296A10" w:rsidRPr="0043266B" w:rsidRDefault="00296A10" w:rsidP="00296A10">
      <w:pPr>
        <w:pStyle w:val="Plattetekstinspringen"/>
        <w:rPr>
          <w:lang w:val="nl-NL"/>
        </w:rPr>
      </w:pPr>
      <w:r w:rsidRPr="0043266B">
        <w:rPr>
          <w:lang w:val="nl-NL"/>
        </w:rPr>
        <w:t xml:space="preserve">Beeldvlak:  </w:t>
      </w:r>
      <w:r w:rsidRPr="0043266B">
        <w:rPr>
          <w:rStyle w:val="Keuze-blauw"/>
        </w:rPr>
        <w:t>… / 3 / 4 / …</w:t>
      </w:r>
      <w:r w:rsidRPr="0043266B">
        <w:rPr>
          <w:lang w:val="nl-NL"/>
        </w:rPr>
        <w:t xml:space="preserve"> mm breed</w:t>
      </w:r>
    </w:p>
    <w:p w14:paraId="24EC3726" w14:textId="77777777" w:rsidR="00296A10" w:rsidRPr="0043266B" w:rsidRDefault="00296A10" w:rsidP="00296A10">
      <w:pPr>
        <w:pStyle w:val="Plattetekstinspringen"/>
        <w:rPr>
          <w:lang w:val="nl-NL"/>
        </w:rPr>
      </w:pPr>
      <w:r w:rsidRPr="0043266B">
        <w:rPr>
          <w:lang w:val="nl-NL"/>
        </w:rPr>
        <w:t xml:space="preserve">Afwerking: </w:t>
      </w:r>
      <w:r w:rsidRPr="0043266B">
        <w:rPr>
          <w:rStyle w:val="Keuze-blauw"/>
        </w:rPr>
        <w:t>gepolijst / geborsteld / …</w:t>
      </w:r>
    </w:p>
    <w:p w14:paraId="150C8260" w14:textId="77777777" w:rsidR="00296A10" w:rsidRPr="0043266B" w:rsidRDefault="00296A10" w:rsidP="00296A10">
      <w:pPr>
        <w:pStyle w:val="Kop6"/>
        <w:rPr>
          <w:lang w:val="nl-NL"/>
        </w:rPr>
      </w:pPr>
      <w:r w:rsidRPr="0043266B">
        <w:rPr>
          <w:lang w:val="nl-NL"/>
        </w:rPr>
        <w:t>Uitvoering</w:t>
      </w:r>
    </w:p>
    <w:p w14:paraId="1BF260FD" w14:textId="77777777" w:rsidR="00296A10" w:rsidRPr="0043266B" w:rsidRDefault="00296A10" w:rsidP="00296A10">
      <w:pPr>
        <w:pStyle w:val="Plattetekstinspringen"/>
        <w:rPr>
          <w:lang w:val="nl-NL"/>
        </w:rPr>
      </w:pPr>
      <w:r w:rsidRPr="0043266B">
        <w:rPr>
          <w:lang w:val="nl-NL"/>
        </w:rPr>
        <w:t xml:space="preserve">De scheidingsprofielen worden ingewerkt en verankerd in of op de ondervloer. </w:t>
      </w:r>
    </w:p>
    <w:p w14:paraId="3C7F81A8" w14:textId="77777777" w:rsidR="00296A10" w:rsidRPr="0043266B" w:rsidRDefault="00296A10" w:rsidP="00296A10">
      <w:pPr>
        <w:pStyle w:val="Plattetekstinspringen"/>
        <w:rPr>
          <w:lang w:val="nl-NL"/>
        </w:rPr>
      </w:pPr>
      <w:r w:rsidRPr="0043266B">
        <w:rPr>
          <w:lang w:val="nl-NL"/>
        </w:rPr>
        <w:t xml:space="preserve">De bovenzijde van het profiel wordt aangebracht in het beeldvlak van de bevloering. Bij tegelbevloeringen worden de scheidingsprofielen op een normale voegafstand van de tegels gelegd. </w:t>
      </w:r>
    </w:p>
    <w:p w14:paraId="029DE945" w14:textId="77777777" w:rsidR="00296A10" w:rsidRPr="0043266B" w:rsidRDefault="00296A10" w:rsidP="00296A10">
      <w:pPr>
        <w:pStyle w:val="Plattetekstinspringen"/>
        <w:rPr>
          <w:lang w:val="nl-NL"/>
        </w:rPr>
      </w:pPr>
      <w:r w:rsidRPr="0043266B">
        <w:rPr>
          <w:lang w:val="nl-NL"/>
        </w:rPr>
        <w:t>Alle mortel of lijmresten worden na plaatsing onmiddellijk verwijderd.</w:t>
      </w:r>
    </w:p>
    <w:p w14:paraId="7F0AAA5E" w14:textId="77777777" w:rsidR="00296A10" w:rsidRPr="0043266B" w:rsidRDefault="00296A10" w:rsidP="00296A10">
      <w:pPr>
        <w:pStyle w:val="Kop8"/>
        <w:rPr>
          <w:lang w:val="nl-NL"/>
        </w:rPr>
      </w:pPr>
      <w:r w:rsidRPr="0043266B">
        <w:rPr>
          <w:lang w:val="nl-NL"/>
        </w:rPr>
        <w:t xml:space="preserve">Aanvullende uitvoeringsvoorschriften </w:t>
      </w:r>
      <w:r w:rsidR="00346578">
        <w:rPr>
          <w:lang w:val="nl-NL"/>
        </w:rPr>
        <w:t>(te schrappen door ontwerper indien niet van toepassing)</w:t>
      </w:r>
    </w:p>
    <w:p w14:paraId="5736E218" w14:textId="77777777" w:rsidR="00296A10" w:rsidRPr="0043266B" w:rsidRDefault="00296A10" w:rsidP="00296A10">
      <w:pPr>
        <w:pStyle w:val="Plattetekstinspringen"/>
        <w:rPr>
          <w:lang w:val="nl-NL"/>
        </w:rPr>
      </w:pPr>
      <w:r w:rsidRPr="0043266B">
        <w:rPr>
          <w:lang w:val="nl-NL"/>
        </w:rPr>
        <w:t xml:space="preserve">Het profiel situeert zich </w:t>
      </w:r>
      <w:r w:rsidRPr="0043266B">
        <w:rPr>
          <w:rStyle w:val="Keuze-blauw"/>
        </w:rPr>
        <w:t>precies onder het deurblad / …</w:t>
      </w:r>
      <w:r w:rsidRPr="0043266B">
        <w:rPr>
          <w:lang w:val="nl-NL"/>
        </w:rPr>
        <w:t>.</w:t>
      </w:r>
    </w:p>
    <w:p w14:paraId="6F8C8C8E" w14:textId="77777777" w:rsidR="00296A10" w:rsidRPr="0043266B" w:rsidRDefault="00296A10" w:rsidP="00296A10">
      <w:pPr>
        <w:pStyle w:val="Kop6"/>
        <w:rPr>
          <w:lang w:val="nl-NL"/>
        </w:rPr>
      </w:pPr>
      <w:r w:rsidRPr="0043266B">
        <w:rPr>
          <w:lang w:val="nl-NL"/>
        </w:rPr>
        <w:t>Toepassing</w:t>
      </w:r>
    </w:p>
    <w:p w14:paraId="7DF91B9E" w14:textId="77777777" w:rsidR="00296A10" w:rsidRPr="0043266B" w:rsidRDefault="00296A10" w:rsidP="00296A10">
      <w:pPr>
        <w:pStyle w:val="Kop3"/>
      </w:pPr>
      <w:bookmarkStart w:id="621" w:name="_Toc385259325"/>
      <w:bookmarkStart w:id="622" w:name="_Toc388356443"/>
      <w:bookmarkStart w:id="623" w:name="_Toc438633597"/>
      <w:r w:rsidRPr="0043266B">
        <w:t>53.72.</w:t>
      </w:r>
      <w:r w:rsidRPr="0043266B">
        <w:tab/>
        <w:t>toebehoren - vloermatkaders</w:t>
      </w:r>
      <w:r w:rsidRPr="0043266B">
        <w:tab/>
      </w:r>
      <w:r w:rsidRPr="0043266B">
        <w:rPr>
          <w:rStyle w:val="MeetChar"/>
        </w:rPr>
        <w:t>|FH|st</w:t>
      </w:r>
      <w:bookmarkEnd w:id="621"/>
      <w:bookmarkEnd w:id="622"/>
      <w:bookmarkEnd w:id="623"/>
    </w:p>
    <w:p w14:paraId="58A57C4D" w14:textId="77777777" w:rsidR="00296A10" w:rsidRPr="0043266B" w:rsidRDefault="00296A10" w:rsidP="00296A10">
      <w:pPr>
        <w:pStyle w:val="Kop6"/>
        <w:rPr>
          <w:lang w:val="nl-NL"/>
        </w:rPr>
      </w:pPr>
      <w:r w:rsidRPr="0043266B">
        <w:rPr>
          <w:lang w:val="nl-NL"/>
        </w:rPr>
        <w:t>Meting</w:t>
      </w:r>
    </w:p>
    <w:p w14:paraId="5F9E7235" w14:textId="77777777" w:rsidR="00296A10" w:rsidRPr="0043266B" w:rsidRDefault="00296A10" w:rsidP="00296A10">
      <w:pPr>
        <w:pStyle w:val="Plattetekstinspringen"/>
        <w:rPr>
          <w:lang w:val="nl-NL"/>
        </w:rPr>
      </w:pPr>
      <w:r w:rsidRPr="0043266B">
        <w:rPr>
          <w:lang w:val="nl-NL"/>
        </w:rPr>
        <w:t>meeteenheid: per stuk</w:t>
      </w:r>
    </w:p>
    <w:p w14:paraId="5C904C18" w14:textId="77777777" w:rsidR="00296A10" w:rsidRPr="0043266B" w:rsidRDefault="00296A10" w:rsidP="00296A10">
      <w:pPr>
        <w:pStyle w:val="Plattetekstinspringen"/>
        <w:rPr>
          <w:lang w:val="nl-NL"/>
        </w:rPr>
      </w:pPr>
      <w:r w:rsidRPr="0043266B">
        <w:rPr>
          <w:lang w:val="nl-NL"/>
        </w:rPr>
        <w:t xml:space="preserve">aard van de overeenkomst: Forfaitaire Hoeveelheid (FH) </w:t>
      </w:r>
    </w:p>
    <w:p w14:paraId="26C423B0" w14:textId="77777777" w:rsidR="00296A10" w:rsidRPr="0043266B" w:rsidRDefault="00296A10" w:rsidP="00296A10">
      <w:pPr>
        <w:pStyle w:val="Kop6"/>
        <w:rPr>
          <w:lang w:val="nl-NL"/>
        </w:rPr>
      </w:pPr>
      <w:r w:rsidRPr="0043266B">
        <w:rPr>
          <w:lang w:val="nl-NL"/>
        </w:rPr>
        <w:t>Materiaal</w:t>
      </w:r>
    </w:p>
    <w:p w14:paraId="4D99F127" w14:textId="77777777" w:rsidR="00296A10" w:rsidRPr="0043266B" w:rsidRDefault="00296A10" w:rsidP="00296A10">
      <w:pPr>
        <w:pStyle w:val="Plattetekstinspringen"/>
        <w:rPr>
          <w:lang w:val="nl-NL"/>
        </w:rPr>
      </w:pPr>
      <w:r w:rsidRPr="0043266B">
        <w:rPr>
          <w:lang w:val="nl-NL"/>
        </w:rPr>
        <w:t>Het vloermatkader is samengesteld uit</w:t>
      </w:r>
    </w:p>
    <w:p w14:paraId="25C53352" w14:textId="77777777" w:rsidR="00296A10" w:rsidRPr="0043266B" w:rsidRDefault="00296A10" w:rsidP="00296A10">
      <w:pPr>
        <w:pStyle w:val="ofwelinspringen"/>
      </w:pPr>
      <w:r w:rsidRPr="0043266B">
        <w:rPr>
          <w:rStyle w:val="ofwelChar"/>
        </w:rPr>
        <w:t>(ofwel)</w:t>
      </w:r>
      <w:r w:rsidRPr="0043266B">
        <w:tab/>
        <w:t>L-profielen met een bovenrand van minimum 5 mm. De hoeken worden in verstek gezaagd en zijn voorzien van hoekversterkingen. Voor de bevestiging zijn de profielen voorzien van zwaluwstaartvormige dookhaken (minstens 1 per zijde van het kader).</w:t>
      </w:r>
    </w:p>
    <w:p w14:paraId="194E9593" w14:textId="77777777" w:rsidR="00296A10" w:rsidRPr="0043266B" w:rsidRDefault="00296A10" w:rsidP="00296A10">
      <w:pPr>
        <w:pStyle w:val="ofwelinspringen"/>
      </w:pPr>
      <w:r w:rsidRPr="0043266B">
        <w:rPr>
          <w:rStyle w:val="ofwelChar"/>
        </w:rPr>
        <w:t>(ofwel)</w:t>
      </w:r>
      <w:r w:rsidRPr="0043266B">
        <w:tab/>
        <w:t xml:space="preserve">L-profielen bestemd om ingewerkt te worden in de bevloering. De horizontale flens op de draagvloer is maximum 1 mm dik en is voorzien van openingen om de hechting van de bevloering in het kader met de draagvloer mogelijk te maken. De hoogte is aangepast aan de vloermat. Het beeldvlak is </w:t>
      </w:r>
      <w:r w:rsidRPr="0043266B">
        <w:rPr>
          <w:rStyle w:val="Keuze-blauw"/>
        </w:rPr>
        <w:t>4 /…</w:t>
      </w:r>
      <w:r w:rsidRPr="0043266B">
        <w:t xml:space="preserve"> mm breed.</w:t>
      </w:r>
    </w:p>
    <w:p w14:paraId="76CCF87F" w14:textId="77777777" w:rsidR="00296A10" w:rsidRPr="0043266B" w:rsidRDefault="00296A10" w:rsidP="00296A10">
      <w:pPr>
        <w:pStyle w:val="Kop8"/>
        <w:rPr>
          <w:lang w:val="nl-NL"/>
        </w:rPr>
      </w:pPr>
      <w:r w:rsidRPr="0043266B">
        <w:rPr>
          <w:lang w:val="nl-NL"/>
        </w:rPr>
        <w:t>Specificaties</w:t>
      </w:r>
    </w:p>
    <w:p w14:paraId="30662702" w14:textId="77777777" w:rsidR="00296A10" w:rsidRPr="0043266B" w:rsidRDefault="00296A10" w:rsidP="00296A10">
      <w:pPr>
        <w:pStyle w:val="Plattetekstinspringen"/>
        <w:rPr>
          <w:lang w:val="nl-NL"/>
        </w:rPr>
      </w:pPr>
      <w:r w:rsidRPr="0043266B">
        <w:rPr>
          <w:lang w:val="nl-NL"/>
        </w:rPr>
        <w:t xml:space="preserve">Materiaal: </w:t>
      </w:r>
      <w:r w:rsidRPr="0043266B">
        <w:rPr>
          <w:rStyle w:val="Keuze-blauw"/>
        </w:rPr>
        <w:t>messing / inox (18/8) / aluminium / …</w:t>
      </w:r>
    </w:p>
    <w:p w14:paraId="59F34FC4" w14:textId="77777777" w:rsidR="00296A10" w:rsidRPr="0043266B" w:rsidRDefault="00296A10" w:rsidP="00296A10">
      <w:pPr>
        <w:pStyle w:val="Plattetekstinspringen"/>
        <w:rPr>
          <w:lang w:val="nl-NL"/>
        </w:rPr>
      </w:pPr>
      <w:r w:rsidRPr="0043266B">
        <w:rPr>
          <w:lang w:val="nl-NL"/>
        </w:rPr>
        <w:t xml:space="preserve">Profieldikte: minimum </w:t>
      </w:r>
      <w:r w:rsidRPr="0043266B">
        <w:rPr>
          <w:rStyle w:val="Keuze-blauw"/>
        </w:rPr>
        <w:t>1 /…</w:t>
      </w:r>
      <w:r w:rsidRPr="0043266B">
        <w:rPr>
          <w:lang w:val="nl-NL"/>
        </w:rPr>
        <w:t xml:space="preserve"> mm.</w:t>
      </w:r>
    </w:p>
    <w:p w14:paraId="6647FC73" w14:textId="77777777" w:rsidR="00296A10" w:rsidRPr="0043266B" w:rsidRDefault="00296A10" w:rsidP="00296A10">
      <w:pPr>
        <w:pStyle w:val="Plattetekstinspringen"/>
        <w:rPr>
          <w:lang w:val="nl-NL"/>
        </w:rPr>
      </w:pPr>
      <w:r w:rsidRPr="0043266B">
        <w:rPr>
          <w:lang w:val="nl-NL"/>
        </w:rPr>
        <w:t xml:space="preserve">Afwerking: </w:t>
      </w:r>
      <w:r w:rsidRPr="0043266B">
        <w:rPr>
          <w:rStyle w:val="Keuze-blauw"/>
        </w:rPr>
        <w:t>gepolijst / geborsteld / …</w:t>
      </w:r>
    </w:p>
    <w:p w14:paraId="72ACB758" w14:textId="77777777" w:rsidR="00296A10" w:rsidRPr="0043266B" w:rsidRDefault="00296A10" w:rsidP="00296A10">
      <w:pPr>
        <w:pStyle w:val="Plattetekstinspringen"/>
        <w:rPr>
          <w:lang w:val="nl-NL"/>
        </w:rPr>
      </w:pPr>
      <w:r w:rsidRPr="0043266B">
        <w:rPr>
          <w:lang w:val="nl-NL"/>
        </w:rPr>
        <w:t xml:space="preserve">Afmetingen: </w:t>
      </w:r>
      <w:r w:rsidRPr="0043266B">
        <w:rPr>
          <w:rStyle w:val="Keuze-blauw"/>
        </w:rPr>
        <w:t>minimum …x… cm / de afmetingen van het vloermatkader worden bepaald in functie van het legpatroon van de betegeling en zijn afgestemd op de afmetingen van de vloermatten</w:t>
      </w:r>
      <w:r w:rsidRPr="0043266B">
        <w:rPr>
          <w:lang w:val="nl-NL"/>
        </w:rPr>
        <w:t>.</w:t>
      </w:r>
    </w:p>
    <w:p w14:paraId="67029690" w14:textId="77777777" w:rsidR="00296A10" w:rsidRPr="0043266B" w:rsidRDefault="00296A10" w:rsidP="00296A10">
      <w:pPr>
        <w:pStyle w:val="Plattetekstinspringen"/>
        <w:rPr>
          <w:lang w:val="nl-NL"/>
        </w:rPr>
      </w:pPr>
      <w:r w:rsidRPr="0043266B">
        <w:rPr>
          <w:lang w:val="nl-NL"/>
        </w:rPr>
        <w:t>De inlegdiepte wordt afgestemd op het vereiste afwerkingspeil van de vloermat.</w:t>
      </w:r>
    </w:p>
    <w:p w14:paraId="69570C38" w14:textId="77777777" w:rsidR="00296A10" w:rsidRPr="0043266B" w:rsidRDefault="00296A10" w:rsidP="00296A10">
      <w:pPr>
        <w:pStyle w:val="Kop6"/>
        <w:rPr>
          <w:lang w:val="nl-NL"/>
        </w:rPr>
      </w:pPr>
      <w:r w:rsidRPr="0043266B">
        <w:rPr>
          <w:lang w:val="nl-NL"/>
        </w:rPr>
        <w:t>Uitvoering</w:t>
      </w:r>
    </w:p>
    <w:p w14:paraId="4B7CAE7D" w14:textId="77777777" w:rsidR="00296A10" w:rsidRPr="0043266B" w:rsidRDefault="00296A10" w:rsidP="00296A10">
      <w:pPr>
        <w:pStyle w:val="Plattetekstinspringen"/>
        <w:rPr>
          <w:lang w:val="nl-NL"/>
        </w:rPr>
      </w:pPr>
      <w:r w:rsidRPr="0043266B">
        <w:rPr>
          <w:lang w:val="nl-NL"/>
        </w:rPr>
        <w:t xml:space="preserve">De vloermatkaders worden netjes gepositioneerd in het legpatroon van de bevloering. </w:t>
      </w:r>
    </w:p>
    <w:p w14:paraId="093ECBB4" w14:textId="77777777" w:rsidR="00296A10" w:rsidRPr="0043266B" w:rsidRDefault="00296A10" w:rsidP="00296A10">
      <w:pPr>
        <w:pStyle w:val="Plattetekstinspringen"/>
        <w:rPr>
          <w:lang w:val="nl-NL"/>
        </w:rPr>
      </w:pPr>
      <w:r w:rsidRPr="0043266B">
        <w:rPr>
          <w:lang w:val="nl-NL"/>
        </w:rPr>
        <w:t xml:space="preserve">De bovenzijde van het kader wordt aangebracht in het beeldvlak van de bevloering of vloerbekleding. Het kader wordt op hoogte gesteld en verankerd in de draagvloer. Bij tegelbevloering worden de kaders op een normale voegafstand van de tegels gelegd. </w:t>
      </w:r>
    </w:p>
    <w:p w14:paraId="49196725" w14:textId="77777777" w:rsidR="00296A10" w:rsidRPr="0043266B" w:rsidRDefault="00296A10" w:rsidP="00296A10">
      <w:pPr>
        <w:pStyle w:val="Plattetekstinspringen"/>
        <w:rPr>
          <w:lang w:val="nl-NL"/>
        </w:rPr>
      </w:pPr>
      <w:r w:rsidRPr="0043266B">
        <w:rPr>
          <w:lang w:val="nl-NL"/>
        </w:rPr>
        <w:t>Alle mortel of lijmresten worden onmiddellijk verwijderd.</w:t>
      </w:r>
    </w:p>
    <w:p w14:paraId="6E96DD77" w14:textId="77777777" w:rsidR="00296A10" w:rsidRPr="0043266B" w:rsidRDefault="00296A10" w:rsidP="00296A10">
      <w:pPr>
        <w:pStyle w:val="Kop6"/>
        <w:rPr>
          <w:lang w:val="nl-NL"/>
        </w:rPr>
      </w:pPr>
      <w:r w:rsidRPr="0043266B">
        <w:rPr>
          <w:lang w:val="nl-NL"/>
        </w:rPr>
        <w:t>Toepassing</w:t>
      </w:r>
    </w:p>
    <w:p w14:paraId="2CBB1511" w14:textId="77777777" w:rsidR="00296A10" w:rsidRPr="0043266B" w:rsidRDefault="00296A10" w:rsidP="00296A10">
      <w:pPr>
        <w:pStyle w:val="Kop3"/>
      </w:pPr>
      <w:bookmarkStart w:id="624" w:name="_Toc385259326"/>
      <w:bookmarkStart w:id="625" w:name="_Toc388356444"/>
      <w:bookmarkStart w:id="626" w:name="_Toc438633598"/>
      <w:r w:rsidRPr="0043266B">
        <w:t>53.73.</w:t>
      </w:r>
      <w:r w:rsidRPr="0043266B">
        <w:tab/>
        <w:t>toebehoren - vloermatten</w:t>
      </w:r>
      <w:r w:rsidRPr="0043266B">
        <w:tab/>
      </w:r>
      <w:r w:rsidRPr="0043266B">
        <w:rPr>
          <w:rStyle w:val="MeetChar"/>
        </w:rPr>
        <w:t>|FH|m2 of st</w:t>
      </w:r>
      <w:bookmarkEnd w:id="624"/>
      <w:bookmarkEnd w:id="625"/>
      <w:bookmarkEnd w:id="626"/>
    </w:p>
    <w:p w14:paraId="20240A50" w14:textId="77777777" w:rsidR="00296A10" w:rsidRPr="0043266B" w:rsidRDefault="00296A10" w:rsidP="00296A10">
      <w:pPr>
        <w:pStyle w:val="Kop6"/>
        <w:rPr>
          <w:lang w:val="nl-NL"/>
        </w:rPr>
      </w:pPr>
      <w:r w:rsidRPr="0043266B">
        <w:rPr>
          <w:lang w:val="nl-NL"/>
        </w:rPr>
        <w:t>Meting</w:t>
      </w:r>
    </w:p>
    <w:p w14:paraId="21AC7070" w14:textId="77777777" w:rsidR="00296A10" w:rsidRPr="0043266B" w:rsidRDefault="00296A10" w:rsidP="00296A10">
      <w:pPr>
        <w:pStyle w:val="ofwel"/>
      </w:pPr>
      <w:r w:rsidRPr="0043266B">
        <w:t>(ofwel)</w:t>
      </w:r>
    </w:p>
    <w:p w14:paraId="6F623633" w14:textId="77777777" w:rsidR="00296A10" w:rsidRPr="0043266B" w:rsidRDefault="00296A10" w:rsidP="00296A10">
      <w:pPr>
        <w:pStyle w:val="Plattetekstinspringen"/>
        <w:rPr>
          <w:lang w:val="nl-NL"/>
        </w:rPr>
      </w:pPr>
      <w:r w:rsidRPr="0043266B">
        <w:rPr>
          <w:lang w:val="nl-NL"/>
        </w:rPr>
        <w:t>meeteenheid: m2</w:t>
      </w:r>
    </w:p>
    <w:p w14:paraId="25C6479A" w14:textId="77777777" w:rsidR="00296A10" w:rsidRPr="0043266B" w:rsidRDefault="00296A10" w:rsidP="00296A10">
      <w:pPr>
        <w:pStyle w:val="Plattetekstinspringen"/>
        <w:rPr>
          <w:lang w:val="nl-NL"/>
        </w:rPr>
      </w:pPr>
      <w:r w:rsidRPr="0043266B">
        <w:rPr>
          <w:lang w:val="nl-NL"/>
        </w:rPr>
        <w:t>meetcode: netto uit te voeren oppervlakte</w:t>
      </w:r>
    </w:p>
    <w:p w14:paraId="42B5A933" w14:textId="77777777" w:rsidR="00296A10" w:rsidRPr="0043266B" w:rsidRDefault="00296A10" w:rsidP="00296A10">
      <w:pPr>
        <w:pStyle w:val="Plattetekstinspringen"/>
        <w:rPr>
          <w:lang w:val="nl-NL"/>
        </w:rPr>
      </w:pPr>
      <w:r w:rsidRPr="0043266B">
        <w:rPr>
          <w:lang w:val="nl-NL"/>
        </w:rPr>
        <w:t>aard van de overeenkomst: Forfaitaire Hoeveelheid (FH)</w:t>
      </w:r>
    </w:p>
    <w:p w14:paraId="4E28E397" w14:textId="77777777" w:rsidR="00296A10" w:rsidRPr="0043266B" w:rsidRDefault="00296A10" w:rsidP="00296A10">
      <w:pPr>
        <w:pStyle w:val="ofwel"/>
      </w:pPr>
      <w:r w:rsidRPr="0043266B">
        <w:t>(ofwel)</w:t>
      </w:r>
    </w:p>
    <w:p w14:paraId="11AFFE6F" w14:textId="77777777" w:rsidR="00296A10" w:rsidRPr="0043266B" w:rsidRDefault="00296A10" w:rsidP="00296A10">
      <w:pPr>
        <w:pStyle w:val="Plattetekstinspringen"/>
        <w:rPr>
          <w:lang w:val="nl-NL"/>
        </w:rPr>
      </w:pPr>
      <w:r w:rsidRPr="0043266B">
        <w:rPr>
          <w:lang w:val="nl-NL"/>
        </w:rPr>
        <w:t xml:space="preserve">meeteenheid: per stuk </w:t>
      </w:r>
    </w:p>
    <w:p w14:paraId="27C0B55A" w14:textId="77777777" w:rsidR="00296A10" w:rsidRPr="0043266B" w:rsidRDefault="00296A10" w:rsidP="00296A10">
      <w:pPr>
        <w:pStyle w:val="Plattetekstinspringen"/>
        <w:rPr>
          <w:lang w:val="nl-NL"/>
        </w:rPr>
      </w:pPr>
      <w:r w:rsidRPr="0043266B">
        <w:rPr>
          <w:lang w:val="nl-NL"/>
        </w:rPr>
        <w:t xml:space="preserve">aard van de overeenkomst: Forfaitaire Hoeveelheid (FH) </w:t>
      </w:r>
    </w:p>
    <w:p w14:paraId="26FA0D0C" w14:textId="77777777" w:rsidR="00296A10" w:rsidRPr="0043266B" w:rsidRDefault="00296A10" w:rsidP="00296A10">
      <w:pPr>
        <w:pStyle w:val="Kop6"/>
        <w:rPr>
          <w:lang w:val="nl-NL"/>
        </w:rPr>
      </w:pPr>
      <w:r w:rsidRPr="0043266B">
        <w:rPr>
          <w:lang w:val="nl-NL"/>
        </w:rPr>
        <w:t>Materiaal</w:t>
      </w:r>
    </w:p>
    <w:p w14:paraId="61D3468C" w14:textId="77777777" w:rsidR="00296A10" w:rsidRPr="0043266B" w:rsidRDefault="00296A10" w:rsidP="00296A10">
      <w:pPr>
        <w:pStyle w:val="Plattetekstinspringen"/>
        <w:rPr>
          <w:lang w:val="nl-NL"/>
        </w:rPr>
      </w:pPr>
      <w:r w:rsidRPr="0043266B">
        <w:rPr>
          <w:lang w:val="nl-NL"/>
        </w:rPr>
        <w:t>De vloermatten met schoonloopfunctie worden samengesteld en/of op maat vervaardigd uit</w:t>
      </w:r>
    </w:p>
    <w:p w14:paraId="014643C0" w14:textId="77777777" w:rsidR="00296A10" w:rsidRPr="0043266B" w:rsidRDefault="00296A10" w:rsidP="00296A10">
      <w:pPr>
        <w:pStyle w:val="ofwelinspringen"/>
      </w:pPr>
      <w:r w:rsidRPr="0043266B">
        <w:rPr>
          <w:rStyle w:val="ofwelChar"/>
        </w:rPr>
        <w:t>(ofwel)</w:t>
      </w:r>
      <w:r w:rsidRPr="0043266B">
        <w:tab/>
        <w:t xml:space="preserve">rubberstrips versterkt en bedekt met nylonvezels gescheiden door harde hoge weerstand PVC-profielen. Het geheel wordt samengehouden door zwaar verzinkte staaldraden. De uiteinden van deze staaldraden liggen verzonken in een hol profiel aan beide uiteinden. Totale dikte circa </w:t>
      </w:r>
      <w:r w:rsidRPr="0043266B">
        <w:rPr>
          <w:rStyle w:val="Keuze-blauw"/>
        </w:rPr>
        <w:t>18 / …</w:t>
      </w:r>
      <w:r w:rsidRPr="0043266B">
        <w:t xml:space="preserve"> mm. Kleur: </w:t>
      </w:r>
      <w:r w:rsidRPr="0043266B">
        <w:rPr>
          <w:rStyle w:val="Keuze-blauw"/>
        </w:rPr>
        <w:t>zwart / …</w:t>
      </w:r>
      <w:r w:rsidRPr="0043266B">
        <w:t xml:space="preserve"> </w:t>
      </w:r>
    </w:p>
    <w:p w14:paraId="7FA1DCE3" w14:textId="77777777" w:rsidR="00296A10" w:rsidRPr="0043266B" w:rsidRDefault="00296A10" w:rsidP="00296A10">
      <w:pPr>
        <w:pStyle w:val="ofwelinspringen"/>
      </w:pPr>
      <w:r w:rsidRPr="0043266B">
        <w:rPr>
          <w:rStyle w:val="ofwelChar"/>
        </w:rPr>
        <w:t>(ofwel)</w:t>
      </w:r>
      <w:r w:rsidRPr="0043266B">
        <w:tab/>
        <w:t xml:space="preserve">banen of tegels van hoogwaardig wol- en/of polyamidegaren, bevestigd op een ondergrond van ofwel zware vinyl ofwel gemodificeerde bitumen voorzien van een PP/PES afdekvlies, poolhoogte circa </w:t>
      </w:r>
      <w:r w:rsidRPr="0043266B">
        <w:rPr>
          <w:rStyle w:val="Keuze-blauw"/>
        </w:rPr>
        <w:t>5-7 /…</w:t>
      </w:r>
      <w:r w:rsidRPr="0043266B">
        <w:t xml:space="preserve"> mm, met aangepaste textuur en twijn. Totale dikte circa </w:t>
      </w:r>
      <w:r w:rsidRPr="0043266B">
        <w:rPr>
          <w:rStyle w:val="Keuze-blauw"/>
        </w:rPr>
        <w:t>9-11 / …</w:t>
      </w:r>
      <w:r w:rsidRPr="0043266B">
        <w:t xml:space="preserve"> mm. Kleur: keuze gamma fabrikant.</w:t>
      </w:r>
    </w:p>
    <w:p w14:paraId="7FA3DCE2" w14:textId="77777777" w:rsidR="00296A10" w:rsidRPr="0043266B" w:rsidRDefault="00296A10" w:rsidP="00296A10">
      <w:pPr>
        <w:pStyle w:val="ofwelinspringen"/>
      </w:pPr>
      <w:r w:rsidRPr="0043266B">
        <w:rPr>
          <w:rStyle w:val="ofwelChar"/>
        </w:rPr>
        <w:t>(ofwel)</w:t>
      </w:r>
      <w:r w:rsidRPr="0043266B">
        <w:tab/>
        <w:t xml:space="preserve">slijtvaste hoogwaardige kokosvezels, bevestigd op een ondergrond van zware vinyl, totale dikte circa </w:t>
      </w:r>
      <w:r w:rsidRPr="0043266B">
        <w:rPr>
          <w:rStyle w:val="Keuze-blauw"/>
        </w:rPr>
        <w:t>18 / …</w:t>
      </w:r>
      <w:r w:rsidRPr="0043266B">
        <w:t xml:space="preserve"> mm. Kleur: </w:t>
      </w:r>
      <w:r w:rsidRPr="0043266B">
        <w:rPr>
          <w:rStyle w:val="Keuze-blauw"/>
        </w:rPr>
        <w:t>natuur / keuze gamma fabrikant</w:t>
      </w:r>
      <w:r w:rsidRPr="0043266B">
        <w:t>.</w:t>
      </w:r>
    </w:p>
    <w:p w14:paraId="4C5DCF8C" w14:textId="77777777" w:rsidR="00296A10" w:rsidRPr="0043266B" w:rsidRDefault="00296A10" w:rsidP="00296A10">
      <w:pPr>
        <w:pStyle w:val="ofwelinspringen"/>
      </w:pPr>
      <w:r w:rsidRPr="0043266B">
        <w:rPr>
          <w:rStyle w:val="ofwelChar"/>
        </w:rPr>
        <w:t>(ofwel)</w:t>
      </w:r>
      <w:r w:rsidRPr="0043266B">
        <w:tab/>
        <w:t xml:space="preserve">rubberen schraapmat waarvan het loopvlak samengesteld is uit rubberen ringen. De totale dikte bedraagt </w:t>
      </w:r>
      <w:r w:rsidRPr="0043266B">
        <w:rPr>
          <w:rStyle w:val="Keuze-blauw"/>
        </w:rPr>
        <w:t>23 / …</w:t>
      </w:r>
      <w:r w:rsidRPr="0043266B">
        <w:t xml:space="preserve"> mm.</w:t>
      </w:r>
    </w:p>
    <w:p w14:paraId="45F01B08" w14:textId="77777777" w:rsidR="00296A10" w:rsidRPr="0043266B" w:rsidRDefault="00296A10" w:rsidP="00296A10">
      <w:pPr>
        <w:pStyle w:val="Plattetekstinspringen"/>
        <w:rPr>
          <w:lang w:val="nl-NL"/>
        </w:rPr>
      </w:pPr>
      <w:r w:rsidRPr="0043266B">
        <w:rPr>
          <w:lang w:val="nl-NL"/>
        </w:rPr>
        <w:t>Vooraf wordt een technische documentatie ter goedkeuring aan de architect voorgelegd.</w:t>
      </w:r>
    </w:p>
    <w:p w14:paraId="2749CE56" w14:textId="77777777" w:rsidR="00296A10" w:rsidRPr="0043266B" w:rsidRDefault="00296A10" w:rsidP="00296A10">
      <w:pPr>
        <w:pStyle w:val="Kop8"/>
        <w:rPr>
          <w:lang w:val="nl-NL"/>
        </w:rPr>
      </w:pPr>
      <w:r w:rsidRPr="0043266B">
        <w:rPr>
          <w:lang w:val="nl-NL"/>
        </w:rPr>
        <w:t>Specificaties</w:t>
      </w:r>
    </w:p>
    <w:p w14:paraId="557D7735" w14:textId="77777777" w:rsidR="00296A10" w:rsidRPr="0043266B" w:rsidRDefault="00296A10" w:rsidP="00296A10">
      <w:pPr>
        <w:pStyle w:val="Plattetekstinspringen"/>
        <w:rPr>
          <w:lang w:val="nl-NL"/>
        </w:rPr>
      </w:pPr>
      <w:r w:rsidRPr="0043266B">
        <w:rPr>
          <w:lang w:val="nl-NL"/>
        </w:rPr>
        <w:t xml:space="preserve">Afmetingen: </w:t>
      </w:r>
      <w:r w:rsidRPr="0043266B">
        <w:rPr>
          <w:rStyle w:val="Keuze-blauw"/>
        </w:rPr>
        <w:t>… x … / ze bezitten aan elke zijde een speling van 2 / … mm t.o.v. het voorziene vloermatkader</w:t>
      </w:r>
      <w:r w:rsidRPr="0043266B">
        <w:rPr>
          <w:lang w:val="nl-NL"/>
        </w:rPr>
        <w:t>.</w:t>
      </w:r>
    </w:p>
    <w:p w14:paraId="49530E69" w14:textId="77777777" w:rsidR="00296A10" w:rsidRPr="0043266B" w:rsidRDefault="00296A10" w:rsidP="00296A10">
      <w:pPr>
        <w:pStyle w:val="Kop6"/>
        <w:rPr>
          <w:lang w:val="nl-NL"/>
        </w:rPr>
      </w:pPr>
      <w:r w:rsidRPr="0043266B">
        <w:rPr>
          <w:lang w:val="nl-NL"/>
        </w:rPr>
        <w:t>Uitvoering</w:t>
      </w:r>
    </w:p>
    <w:p w14:paraId="125CAA0A" w14:textId="77777777" w:rsidR="00296A10" w:rsidRPr="0043266B" w:rsidRDefault="00296A10" w:rsidP="00296A10">
      <w:pPr>
        <w:pStyle w:val="Plattetekst"/>
      </w:pPr>
      <w:r w:rsidRPr="0043266B">
        <w:rPr>
          <w:rStyle w:val="ofwelChar"/>
        </w:rPr>
        <w:t>(ofwel)</w:t>
      </w:r>
      <w:r w:rsidRPr="0043266B">
        <w:tab/>
        <w:t>De vloermatten worden, vóór de voorlopige oplevering en na het reinigen van het gebouw, in de vloermatkaders geplaatst (</w:t>
      </w:r>
      <w:r w:rsidRPr="0043266B">
        <w:rPr>
          <w:rStyle w:val="Keuze-blauw"/>
        </w:rPr>
        <w:t>los gelegd / gelijmd met een verhuislijm</w:t>
      </w:r>
      <w:r w:rsidRPr="0043266B">
        <w:t>). Het peil van de mat ligt gelijk met de omringende bevloering.</w:t>
      </w:r>
    </w:p>
    <w:p w14:paraId="07F3F796" w14:textId="77777777" w:rsidR="00296A10" w:rsidRPr="0043266B" w:rsidRDefault="00296A10" w:rsidP="00296A10">
      <w:pPr>
        <w:pStyle w:val="Plattetekst"/>
      </w:pPr>
      <w:r w:rsidRPr="0043266B">
        <w:rPr>
          <w:rStyle w:val="ofwelChar"/>
        </w:rPr>
        <w:t>(ofwel)</w:t>
      </w:r>
      <w:r w:rsidRPr="0043266B">
        <w:tab/>
        <w:t xml:space="preserve">De vloerbanen of tegels met schoonloopfunctie worden, vóór de voorlopige oplevering en na het reinigen van het gebouw, geplaatst (d.m.v. </w:t>
      </w:r>
      <w:r w:rsidRPr="0043266B">
        <w:rPr>
          <w:rStyle w:val="Keuze-blauw"/>
        </w:rPr>
        <w:t>verhuislijm / tweezijdige kleefstrips / …</w:t>
      </w:r>
      <w:r w:rsidRPr="0043266B">
        <w:t>) over de hiertoe voorziene loopzone, conform de uitvoeringsvoorschriften van de fabrikant.</w:t>
      </w:r>
    </w:p>
    <w:p w14:paraId="356DE094" w14:textId="77777777" w:rsidR="00296A10" w:rsidRPr="0043266B" w:rsidRDefault="00296A10" w:rsidP="00296A10">
      <w:pPr>
        <w:pStyle w:val="Kop6"/>
        <w:rPr>
          <w:lang w:val="nl-NL"/>
        </w:rPr>
      </w:pPr>
      <w:r w:rsidRPr="0043266B">
        <w:rPr>
          <w:lang w:val="nl-NL"/>
        </w:rPr>
        <w:t>Toepassing</w:t>
      </w:r>
    </w:p>
    <w:p w14:paraId="534D5240" w14:textId="77777777" w:rsidR="00296A10" w:rsidRPr="0043266B" w:rsidRDefault="00296A10" w:rsidP="00296A10">
      <w:pPr>
        <w:pStyle w:val="Kop3"/>
      </w:pPr>
      <w:bookmarkStart w:id="627" w:name="_Toc385259327"/>
      <w:bookmarkStart w:id="628" w:name="_Toc388356445"/>
      <w:bookmarkStart w:id="629" w:name="_Toc438633599"/>
      <w:r w:rsidRPr="0043266B">
        <w:t>53.74.</w:t>
      </w:r>
      <w:r w:rsidRPr="0043266B">
        <w:tab/>
        <w:t>toebehoren - vloerdeksels</w:t>
      </w:r>
      <w:r w:rsidRPr="0043266B">
        <w:tab/>
      </w:r>
      <w:r w:rsidRPr="0043266B">
        <w:rPr>
          <w:rStyle w:val="MeetChar"/>
        </w:rPr>
        <w:t>|FH|st</w:t>
      </w:r>
      <w:bookmarkEnd w:id="627"/>
      <w:bookmarkEnd w:id="628"/>
      <w:bookmarkEnd w:id="629"/>
    </w:p>
    <w:p w14:paraId="58593BD6" w14:textId="77777777" w:rsidR="00296A10" w:rsidRPr="0043266B" w:rsidRDefault="00296A10" w:rsidP="00296A10">
      <w:pPr>
        <w:pStyle w:val="Kop4"/>
      </w:pPr>
      <w:bookmarkStart w:id="630" w:name="_Toc385259328"/>
      <w:bookmarkStart w:id="631" w:name="_Toc388356446"/>
      <w:bookmarkStart w:id="632" w:name="_Toc438633600"/>
      <w:r w:rsidRPr="0043266B">
        <w:t>53.74.10.</w:t>
      </w:r>
      <w:r w:rsidRPr="0043266B">
        <w:tab/>
        <w:t>toebehoren – vloerdeksels/metaal</w:t>
      </w:r>
      <w:bookmarkEnd w:id="630"/>
      <w:bookmarkEnd w:id="631"/>
      <w:bookmarkEnd w:id="632"/>
    </w:p>
    <w:p w14:paraId="725971BB" w14:textId="77777777" w:rsidR="00296A10" w:rsidRPr="0043266B" w:rsidRDefault="00296A10" w:rsidP="00296A10">
      <w:pPr>
        <w:pStyle w:val="Kop6"/>
        <w:rPr>
          <w:lang w:val="nl-NL"/>
        </w:rPr>
      </w:pPr>
      <w:r w:rsidRPr="0043266B">
        <w:rPr>
          <w:lang w:val="nl-NL"/>
        </w:rPr>
        <w:t>Omschrijving</w:t>
      </w:r>
    </w:p>
    <w:p w14:paraId="6C6D0FD6" w14:textId="77777777" w:rsidR="00296A10" w:rsidRPr="0043266B" w:rsidRDefault="00296A10" w:rsidP="00296A10">
      <w:pPr>
        <w:pStyle w:val="Plattetekst"/>
      </w:pPr>
      <w:r w:rsidRPr="0043266B">
        <w:t>Kaders met uitneembare deksels, in te werken in de vloerafwerking binnen het gebouw.</w:t>
      </w:r>
    </w:p>
    <w:p w14:paraId="2F057D27" w14:textId="77777777" w:rsidR="00296A10" w:rsidRPr="0043266B" w:rsidRDefault="00296A10" w:rsidP="00296A10">
      <w:pPr>
        <w:pStyle w:val="Kop6"/>
        <w:rPr>
          <w:lang w:val="nl-NL"/>
        </w:rPr>
      </w:pPr>
      <w:r w:rsidRPr="0043266B">
        <w:rPr>
          <w:lang w:val="nl-NL"/>
        </w:rPr>
        <w:t>Meting</w:t>
      </w:r>
    </w:p>
    <w:p w14:paraId="009F171D" w14:textId="77777777" w:rsidR="00296A10" w:rsidRPr="0043266B" w:rsidRDefault="00296A10" w:rsidP="00296A10">
      <w:pPr>
        <w:pStyle w:val="Plattetekstinspringen"/>
        <w:rPr>
          <w:lang w:val="nl-NL"/>
        </w:rPr>
      </w:pPr>
      <w:r w:rsidRPr="0043266B">
        <w:rPr>
          <w:lang w:val="nl-NL"/>
        </w:rPr>
        <w:t>meeteenheid: per stuk</w:t>
      </w:r>
    </w:p>
    <w:p w14:paraId="7246741F" w14:textId="77777777" w:rsidR="00296A10" w:rsidRPr="0043266B" w:rsidRDefault="00296A10" w:rsidP="00296A10">
      <w:pPr>
        <w:pStyle w:val="Plattetekstinspringen"/>
        <w:rPr>
          <w:lang w:val="nl-NL"/>
        </w:rPr>
      </w:pPr>
      <w:r w:rsidRPr="0043266B">
        <w:rPr>
          <w:lang w:val="nl-NL"/>
        </w:rPr>
        <w:t xml:space="preserve">aard van de overeenkomst: Forfaitaire Hoeveelheid (FH) </w:t>
      </w:r>
    </w:p>
    <w:p w14:paraId="13E1B922" w14:textId="77777777" w:rsidR="00296A10" w:rsidRPr="0043266B" w:rsidRDefault="00296A10" w:rsidP="00296A10">
      <w:pPr>
        <w:pStyle w:val="Kop6"/>
        <w:rPr>
          <w:lang w:val="nl-NL"/>
        </w:rPr>
      </w:pPr>
      <w:r w:rsidRPr="0043266B">
        <w:rPr>
          <w:lang w:val="nl-NL"/>
        </w:rPr>
        <w:t>Materiaal</w:t>
      </w:r>
    </w:p>
    <w:p w14:paraId="558813B5" w14:textId="77777777" w:rsidR="00296A10" w:rsidRPr="0043266B" w:rsidRDefault="00296A10" w:rsidP="00296A10">
      <w:pPr>
        <w:pStyle w:val="Plattetekstinspringen"/>
        <w:rPr>
          <w:lang w:val="nl-NL"/>
        </w:rPr>
      </w:pPr>
      <w:r w:rsidRPr="0043266B">
        <w:rPr>
          <w:lang w:val="nl-NL"/>
        </w:rPr>
        <w:t>Het vloerdeksel en het kader zijn vervaardigd uit</w:t>
      </w:r>
    </w:p>
    <w:p w14:paraId="6068F618" w14:textId="77777777" w:rsidR="00296A10" w:rsidRPr="0043266B" w:rsidRDefault="00296A10" w:rsidP="00296A10">
      <w:pPr>
        <w:pStyle w:val="ofwelinspringen"/>
      </w:pPr>
      <w:r w:rsidRPr="0043266B">
        <w:rPr>
          <w:rStyle w:val="ofwelChar"/>
        </w:rPr>
        <w:t>(ofwel)</w:t>
      </w:r>
      <w:r w:rsidRPr="0043266B">
        <w:tab/>
        <w:t xml:space="preserve">gietijzer  of vormgietstaal. Er worden per type deksel 2 hefsleutels geleverd. Het gietijzer of vormgietstaal wordt ontroest en geschilderd met 1 laag menieverf en afgeschilderd met 2 lagen verf op basis van alkydhars. Kleur: </w:t>
      </w:r>
      <w:r w:rsidRPr="0043266B">
        <w:rPr>
          <w:rStyle w:val="Keuze-blauw"/>
        </w:rPr>
        <w:t>…</w:t>
      </w:r>
      <w:r w:rsidRPr="0043266B">
        <w:t xml:space="preserve"> Het schilderwerk is in de eenheidsprijs begrepen.</w:t>
      </w:r>
    </w:p>
    <w:p w14:paraId="35B5F3C6" w14:textId="77777777" w:rsidR="00296A10" w:rsidRPr="0043266B" w:rsidRDefault="00296A10" w:rsidP="00296A10">
      <w:pPr>
        <w:pStyle w:val="ofwelinspringen"/>
      </w:pPr>
      <w:r w:rsidRPr="0043266B">
        <w:rPr>
          <w:rStyle w:val="ofwelChar"/>
        </w:rPr>
        <w:t>(ofwel)</w:t>
      </w:r>
      <w:r w:rsidRPr="0043266B">
        <w:tab/>
        <w:t>PVC</w:t>
      </w:r>
    </w:p>
    <w:p w14:paraId="2055D2D7" w14:textId="77777777" w:rsidR="00296A10" w:rsidRPr="0043266B" w:rsidRDefault="00296A10" w:rsidP="00296A10">
      <w:pPr>
        <w:pStyle w:val="ofwelinspringen"/>
      </w:pPr>
      <w:r w:rsidRPr="0043266B">
        <w:rPr>
          <w:rStyle w:val="ofwelChar"/>
        </w:rPr>
        <w:t>(ofwel)</w:t>
      </w:r>
      <w:r w:rsidRPr="0043266B">
        <w:tab/>
        <w:t>aluminium</w:t>
      </w:r>
    </w:p>
    <w:p w14:paraId="178648C4" w14:textId="77777777" w:rsidR="00296A10" w:rsidRPr="0043266B" w:rsidRDefault="00296A10" w:rsidP="00296A10">
      <w:pPr>
        <w:pStyle w:val="ofwelinspringen"/>
      </w:pPr>
      <w:r w:rsidRPr="0043266B">
        <w:rPr>
          <w:rStyle w:val="ofwelChar"/>
        </w:rPr>
        <w:t>(ofwel)</w:t>
      </w:r>
      <w:r w:rsidRPr="0043266B">
        <w:tab/>
        <w:t>roestvast staal</w:t>
      </w:r>
    </w:p>
    <w:p w14:paraId="15A245B2" w14:textId="77777777" w:rsidR="00296A10" w:rsidRPr="0043266B" w:rsidRDefault="00296A10" w:rsidP="00296A10">
      <w:pPr>
        <w:pStyle w:val="Kop8"/>
        <w:rPr>
          <w:lang w:val="nl-NL"/>
        </w:rPr>
      </w:pPr>
      <w:r w:rsidRPr="0043266B">
        <w:rPr>
          <w:lang w:val="nl-NL"/>
        </w:rPr>
        <w:t>Specificaties</w:t>
      </w:r>
    </w:p>
    <w:p w14:paraId="0D5883E0" w14:textId="77777777" w:rsidR="00296A10" w:rsidRPr="0043266B" w:rsidRDefault="00296A10" w:rsidP="00296A10">
      <w:pPr>
        <w:pStyle w:val="Plattetekstinspringen"/>
        <w:rPr>
          <w:lang w:val="nl-NL"/>
        </w:rPr>
      </w:pPr>
      <w:r w:rsidRPr="0043266B">
        <w:rPr>
          <w:lang w:val="nl-NL"/>
        </w:rPr>
        <w:t xml:space="preserve">Type: deksel met </w:t>
      </w:r>
      <w:r w:rsidRPr="0043266B">
        <w:rPr>
          <w:rStyle w:val="Keuze-blauw"/>
        </w:rPr>
        <w:t>enkele / dubbele</w:t>
      </w:r>
      <w:r w:rsidRPr="0043266B">
        <w:rPr>
          <w:lang w:val="nl-NL"/>
        </w:rPr>
        <w:t xml:space="preserve"> bodem</w:t>
      </w:r>
    </w:p>
    <w:p w14:paraId="17C7E36C" w14:textId="77777777" w:rsidR="00296A10" w:rsidRPr="0043266B" w:rsidRDefault="00296A10" w:rsidP="00296A10">
      <w:pPr>
        <w:pStyle w:val="Plattetekstinspringen"/>
        <w:rPr>
          <w:lang w:val="nl-NL"/>
        </w:rPr>
      </w:pPr>
      <w:r w:rsidRPr="0043266B">
        <w:rPr>
          <w:lang w:val="nl-NL"/>
        </w:rPr>
        <w:t xml:space="preserve">Sterkteklasse (volgens NBN EN 1253-4): </w:t>
      </w:r>
      <w:r w:rsidRPr="0043266B">
        <w:rPr>
          <w:rStyle w:val="Keuze-blauw"/>
        </w:rPr>
        <w:t>I (proeflast 15kN) / II (proeflast 60 kN) / III (proeflast meer dan 100 kN)</w:t>
      </w:r>
      <w:r w:rsidRPr="0043266B">
        <w:rPr>
          <w:lang w:val="nl-NL"/>
        </w:rPr>
        <w:t>.</w:t>
      </w:r>
    </w:p>
    <w:p w14:paraId="6A6C5ECE" w14:textId="77777777" w:rsidR="00296A10" w:rsidRPr="0043266B" w:rsidRDefault="00296A10" w:rsidP="00296A10">
      <w:pPr>
        <w:pStyle w:val="Plattetekstinspringen"/>
        <w:rPr>
          <w:lang w:val="nl-NL"/>
        </w:rPr>
      </w:pPr>
      <w:r w:rsidRPr="0043266B">
        <w:rPr>
          <w:lang w:val="nl-NL"/>
        </w:rPr>
        <w:t xml:space="preserve">Uitzicht: </w:t>
      </w:r>
      <w:r w:rsidRPr="0043266B">
        <w:rPr>
          <w:rStyle w:val="Keuze-blauw"/>
        </w:rPr>
        <w:t>vol / licht geribd met handgreep / …</w:t>
      </w:r>
    </w:p>
    <w:p w14:paraId="5A7DE3FE" w14:textId="77777777" w:rsidR="00296A10" w:rsidRPr="0043266B" w:rsidRDefault="00296A10" w:rsidP="00296A10">
      <w:pPr>
        <w:pStyle w:val="Plattetekstinspringen"/>
        <w:rPr>
          <w:lang w:val="nl-NL"/>
        </w:rPr>
      </w:pPr>
      <w:r w:rsidRPr="0043266B">
        <w:rPr>
          <w:lang w:val="nl-NL"/>
        </w:rPr>
        <w:t xml:space="preserve">Buitenafmetingen van de putrand: </w:t>
      </w:r>
      <w:r w:rsidRPr="0043266B">
        <w:rPr>
          <w:rStyle w:val="Keuze-blauw"/>
        </w:rPr>
        <w:t>150x150 / 200x200 / 300x300 / 400x400 / 600x600 / …</w:t>
      </w:r>
      <w:r w:rsidRPr="0043266B">
        <w:rPr>
          <w:lang w:val="nl-NL"/>
        </w:rPr>
        <w:t xml:space="preserve"> mm.</w:t>
      </w:r>
    </w:p>
    <w:p w14:paraId="2AA07B57" w14:textId="77777777" w:rsidR="00296A10" w:rsidRPr="0043266B" w:rsidRDefault="00296A10" w:rsidP="00296A10">
      <w:pPr>
        <w:pStyle w:val="Kop6"/>
        <w:rPr>
          <w:lang w:val="nl-NL"/>
        </w:rPr>
      </w:pPr>
      <w:r w:rsidRPr="0043266B">
        <w:rPr>
          <w:lang w:val="nl-NL"/>
        </w:rPr>
        <w:t>Uitvoering</w:t>
      </w:r>
    </w:p>
    <w:p w14:paraId="69A879F1" w14:textId="77777777" w:rsidR="00296A10" w:rsidRPr="0043266B" w:rsidRDefault="00296A10" w:rsidP="00296A10">
      <w:pPr>
        <w:pStyle w:val="Plattetekstinspringen"/>
        <w:rPr>
          <w:lang w:val="nl-NL"/>
        </w:rPr>
      </w:pPr>
      <w:r w:rsidRPr="0043266B">
        <w:rPr>
          <w:lang w:val="nl-NL"/>
        </w:rPr>
        <w:t xml:space="preserve">De randen van het kader vallen samen met de voegen van de vloertegels waar het formaat van de tegels dit toelaat. </w:t>
      </w:r>
    </w:p>
    <w:p w14:paraId="7F5AFB5F" w14:textId="77777777" w:rsidR="00296A10" w:rsidRPr="0043266B" w:rsidRDefault="00296A10" w:rsidP="00296A10">
      <w:pPr>
        <w:pStyle w:val="Plattetekstinspringen"/>
        <w:rPr>
          <w:lang w:val="nl-NL"/>
        </w:rPr>
      </w:pPr>
      <w:r w:rsidRPr="0043266B">
        <w:rPr>
          <w:lang w:val="nl-NL"/>
        </w:rPr>
        <w:t>Het kader wordt in de bevloering ingewerkt op het gewenste peil en vastgezet met cementmortel.</w:t>
      </w:r>
    </w:p>
    <w:p w14:paraId="606A7022" w14:textId="77777777" w:rsidR="00296A10" w:rsidRPr="0043266B" w:rsidRDefault="00296A10" w:rsidP="00296A10">
      <w:pPr>
        <w:pStyle w:val="Kop8"/>
        <w:rPr>
          <w:lang w:val="nl-NL"/>
        </w:rPr>
      </w:pPr>
      <w:r w:rsidRPr="0043266B">
        <w:rPr>
          <w:lang w:val="nl-NL"/>
        </w:rPr>
        <w:t xml:space="preserve">Aanvullende uitvoeringsvoorschriften </w:t>
      </w:r>
      <w:r w:rsidR="00346578">
        <w:rPr>
          <w:lang w:val="nl-NL"/>
        </w:rPr>
        <w:t>(te schrappen door ontwerper indien niet van toepassing)</w:t>
      </w:r>
    </w:p>
    <w:p w14:paraId="6E5CB5AB" w14:textId="77777777" w:rsidR="00296A10" w:rsidRPr="0043266B" w:rsidRDefault="00296A10" w:rsidP="00296A10">
      <w:pPr>
        <w:pStyle w:val="Plattetekstinspringen"/>
        <w:rPr>
          <w:lang w:val="nl-NL"/>
        </w:rPr>
      </w:pPr>
      <w:r w:rsidRPr="0043266B">
        <w:rPr>
          <w:lang w:val="nl-NL"/>
        </w:rPr>
        <w:tab/>
        <w:t>Voor het plaatsen van het tussendeksel wordt de kaderrand voorzien van een laag vet (dubbele deksels).</w:t>
      </w:r>
    </w:p>
    <w:p w14:paraId="75B261D8" w14:textId="77777777" w:rsidR="00296A10" w:rsidRPr="0043266B" w:rsidRDefault="00296A10" w:rsidP="00296A10">
      <w:pPr>
        <w:pStyle w:val="Kop6"/>
        <w:rPr>
          <w:lang w:val="nl-NL"/>
        </w:rPr>
      </w:pPr>
      <w:r w:rsidRPr="0043266B">
        <w:rPr>
          <w:lang w:val="nl-NL"/>
        </w:rPr>
        <w:t xml:space="preserve">Toepassing </w:t>
      </w:r>
    </w:p>
    <w:p w14:paraId="57609E11" w14:textId="77777777" w:rsidR="00296A10" w:rsidRPr="0043266B" w:rsidRDefault="00296A10" w:rsidP="00296A10">
      <w:pPr>
        <w:pStyle w:val="Kop4"/>
      </w:pPr>
      <w:bookmarkStart w:id="633" w:name="_Toc385259329"/>
      <w:bookmarkStart w:id="634" w:name="_Toc388356447"/>
      <w:bookmarkStart w:id="635" w:name="_Toc438633601"/>
      <w:r w:rsidRPr="0043266B">
        <w:t>53.74.20.</w:t>
      </w:r>
      <w:r w:rsidRPr="0043266B">
        <w:tab/>
        <w:t>toebehoren – vloerdeksels/betegelbaar</w:t>
      </w:r>
      <w:bookmarkEnd w:id="633"/>
      <w:bookmarkEnd w:id="634"/>
      <w:bookmarkEnd w:id="635"/>
    </w:p>
    <w:p w14:paraId="309CE318" w14:textId="77777777" w:rsidR="00296A10" w:rsidRPr="0043266B" w:rsidRDefault="00296A10" w:rsidP="00296A10">
      <w:pPr>
        <w:pStyle w:val="Kop6"/>
        <w:rPr>
          <w:lang w:val="nl-NL"/>
        </w:rPr>
      </w:pPr>
      <w:r w:rsidRPr="0043266B">
        <w:rPr>
          <w:lang w:val="nl-NL"/>
        </w:rPr>
        <w:t>Omschrijving</w:t>
      </w:r>
    </w:p>
    <w:p w14:paraId="0DC0DF4C" w14:textId="77777777" w:rsidR="00296A10" w:rsidRPr="0043266B" w:rsidRDefault="00296A10" w:rsidP="00296A10">
      <w:pPr>
        <w:pStyle w:val="Plattetekst"/>
      </w:pPr>
      <w:r w:rsidRPr="0043266B">
        <w:t>Betegelbare kaders met uitneembare deksels, in te werken in de vloerafwerking binnen het gebouw.</w:t>
      </w:r>
    </w:p>
    <w:p w14:paraId="3B431657" w14:textId="77777777" w:rsidR="00296A10" w:rsidRPr="0043266B" w:rsidRDefault="00296A10" w:rsidP="00296A10">
      <w:pPr>
        <w:pStyle w:val="Kop6"/>
        <w:rPr>
          <w:lang w:val="nl-NL"/>
        </w:rPr>
      </w:pPr>
      <w:r w:rsidRPr="0043266B">
        <w:rPr>
          <w:lang w:val="nl-NL"/>
        </w:rPr>
        <w:t>Meting</w:t>
      </w:r>
    </w:p>
    <w:p w14:paraId="17BCD622" w14:textId="77777777" w:rsidR="00296A10" w:rsidRPr="0043266B" w:rsidRDefault="00296A10" w:rsidP="00296A10">
      <w:pPr>
        <w:pStyle w:val="Plattetekstinspringen"/>
        <w:rPr>
          <w:lang w:val="nl-NL"/>
        </w:rPr>
      </w:pPr>
      <w:r w:rsidRPr="0043266B">
        <w:rPr>
          <w:lang w:val="nl-NL"/>
        </w:rPr>
        <w:t>meeteenheid: per stuk</w:t>
      </w:r>
    </w:p>
    <w:p w14:paraId="426F979D" w14:textId="77777777" w:rsidR="00296A10" w:rsidRPr="0043266B" w:rsidRDefault="00296A10" w:rsidP="00296A10">
      <w:pPr>
        <w:pStyle w:val="Plattetekstinspringen"/>
        <w:rPr>
          <w:lang w:val="nl-NL"/>
        </w:rPr>
      </w:pPr>
      <w:r w:rsidRPr="0043266B">
        <w:rPr>
          <w:lang w:val="nl-NL"/>
        </w:rPr>
        <w:t xml:space="preserve">aard van de overeenkomst: Forfaitaire Hoeveelheid (FH) </w:t>
      </w:r>
    </w:p>
    <w:p w14:paraId="4E1843E4" w14:textId="77777777" w:rsidR="00296A10" w:rsidRPr="0043266B" w:rsidRDefault="00296A10" w:rsidP="00296A10">
      <w:pPr>
        <w:pStyle w:val="Kop6"/>
        <w:rPr>
          <w:lang w:val="nl-NL"/>
        </w:rPr>
      </w:pPr>
      <w:r w:rsidRPr="0043266B">
        <w:rPr>
          <w:lang w:val="nl-NL"/>
        </w:rPr>
        <w:t>Materiaal</w:t>
      </w:r>
    </w:p>
    <w:p w14:paraId="13F16436" w14:textId="77777777" w:rsidR="00296A10" w:rsidRPr="0043266B" w:rsidRDefault="00296A10" w:rsidP="00296A10">
      <w:pPr>
        <w:pStyle w:val="Plattetekstinspringen"/>
        <w:rPr>
          <w:lang w:val="nl-NL"/>
        </w:rPr>
      </w:pPr>
      <w:r w:rsidRPr="0043266B">
        <w:rPr>
          <w:lang w:val="nl-NL"/>
        </w:rPr>
        <w:t>Het vloerdeksel en het kader zijn vervaardigd uit</w:t>
      </w:r>
    </w:p>
    <w:p w14:paraId="2E9E320D" w14:textId="77777777" w:rsidR="00296A10" w:rsidRPr="0043266B" w:rsidRDefault="00296A10" w:rsidP="00296A10">
      <w:pPr>
        <w:pStyle w:val="ofwelinspringen"/>
      </w:pPr>
      <w:r w:rsidRPr="0043266B">
        <w:rPr>
          <w:rStyle w:val="ofwelChar"/>
        </w:rPr>
        <w:t>(ofwel)</w:t>
      </w:r>
      <w:r w:rsidRPr="0043266B">
        <w:tab/>
        <w:t xml:space="preserve">gietijzer  of vormgietstaal. Er worden per type deksel 2 hefsleutels geleverd. Het gietijzer of vormgietstaal wordt ontroest en geschilderd met 1 laag menieverf en afgeschilderd met 2 lagen verf op basis van alkydhars. Kleur: </w:t>
      </w:r>
      <w:r w:rsidRPr="0043266B">
        <w:rPr>
          <w:rStyle w:val="Keuze-blauw"/>
        </w:rPr>
        <w:t>…</w:t>
      </w:r>
      <w:r w:rsidRPr="0043266B">
        <w:t xml:space="preserve"> Het schilderwerk is in de eenheidsprijs begrepen.</w:t>
      </w:r>
    </w:p>
    <w:p w14:paraId="05F2ECAD" w14:textId="77777777" w:rsidR="00296A10" w:rsidRPr="0043266B" w:rsidRDefault="00296A10" w:rsidP="00296A10">
      <w:pPr>
        <w:pStyle w:val="ofwelinspringen"/>
      </w:pPr>
      <w:r w:rsidRPr="0043266B">
        <w:rPr>
          <w:rStyle w:val="ofwelChar"/>
        </w:rPr>
        <w:t>(ofwel)</w:t>
      </w:r>
      <w:r w:rsidRPr="0043266B">
        <w:tab/>
        <w:t>PVC</w:t>
      </w:r>
    </w:p>
    <w:p w14:paraId="536E550E" w14:textId="77777777" w:rsidR="00296A10" w:rsidRPr="0043266B" w:rsidRDefault="00296A10" w:rsidP="00296A10">
      <w:pPr>
        <w:pStyle w:val="ofwelinspringen"/>
      </w:pPr>
      <w:r w:rsidRPr="0043266B">
        <w:rPr>
          <w:rStyle w:val="ofwelChar"/>
        </w:rPr>
        <w:t>(ofwel)</w:t>
      </w:r>
      <w:r w:rsidRPr="0043266B">
        <w:tab/>
        <w:t>aluminium</w:t>
      </w:r>
    </w:p>
    <w:p w14:paraId="4AC1DA5E" w14:textId="77777777" w:rsidR="00296A10" w:rsidRPr="0043266B" w:rsidRDefault="00296A10" w:rsidP="00296A10">
      <w:pPr>
        <w:pStyle w:val="ofwelinspringen"/>
      </w:pPr>
      <w:r w:rsidRPr="0043266B">
        <w:rPr>
          <w:rStyle w:val="ofwelChar"/>
        </w:rPr>
        <w:t>(ofwel)</w:t>
      </w:r>
      <w:r w:rsidRPr="0043266B">
        <w:tab/>
        <w:t>roestvast staal</w:t>
      </w:r>
    </w:p>
    <w:p w14:paraId="09E331A7" w14:textId="77777777" w:rsidR="00296A10" w:rsidRPr="0043266B" w:rsidRDefault="00296A10" w:rsidP="00296A10">
      <w:pPr>
        <w:pStyle w:val="Kop8"/>
        <w:rPr>
          <w:lang w:val="nl-NL"/>
        </w:rPr>
      </w:pPr>
      <w:r w:rsidRPr="0043266B">
        <w:rPr>
          <w:lang w:val="nl-NL"/>
        </w:rPr>
        <w:t>Specificaties</w:t>
      </w:r>
    </w:p>
    <w:p w14:paraId="6BF47D8D" w14:textId="77777777" w:rsidR="00296A10" w:rsidRPr="0043266B" w:rsidRDefault="00296A10" w:rsidP="00296A10">
      <w:pPr>
        <w:pStyle w:val="Plattetekstinspringen"/>
        <w:rPr>
          <w:lang w:val="nl-NL"/>
        </w:rPr>
      </w:pPr>
      <w:r w:rsidRPr="0043266B">
        <w:rPr>
          <w:lang w:val="nl-NL"/>
        </w:rPr>
        <w:t xml:space="preserve">Type: deksel met </w:t>
      </w:r>
      <w:r w:rsidRPr="0043266B">
        <w:rPr>
          <w:rStyle w:val="Keuze-blauw"/>
        </w:rPr>
        <w:t>enkele / dubbele</w:t>
      </w:r>
      <w:r w:rsidRPr="0043266B">
        <w:rPr>
          <w:lang w:val="nl-NL"/>
        </w:rPr>
        <w:t xml:space="preserve"> bodem</w:t>
      </w:r>
    </w:p>
    <w:p w14:paraId="1D8178AB" w14:textId="77777777" w:rsidR="00296A10" w:rsidRPr="0043266B" w:rsidRDefault="00296A10" w:rsidP="00296A10">
      <w:pPr>
        <w:pStyle w:val="Plattetekstinspringen"/>
        <w:rPr>
          <w:lang w:val="nl-NL"/>
        </w:rPr>
      </w:pPr>
      <w:r w:rsidRPr="0043266B">
        <w:rPr>
          <w:lang w:val="nl-NL"/>
        </w:rPr>
        <w:t xml:space="preserve">Sterkteklasse (volgens NBN EN 1253-4): </w:t>
      </w:r>
      <w:r w:rsidRPr="0043266B">
        <w:rPr>
          <w:rStyle w:val="Keuze-blauw"/>
        </w:rPr>
        <w:t>I (proeflast 15kN) / II (proeflast 60 kN) / III (proeflast meer dan 100 kN)</w:t>
      </w:r>
      <w:r w:rsidRPr="0043266B">
        <w:rPr>
          <w:lang w:val="nl-NL"/>
        </w:rPr>
        <w:t>.</w:t>
      </w:r>
    </w:p>
    <w:p w14:paraId="0AFF0813" w14:textId="77777777" w:rsidR="00296A10" w:rsidRPr="0043266B" w:rsidRDefault="00296A10" w:rsidP="00296A10">
      <w:pPr>
        <w:pStyle w:val="Plattetekstinspringen"/>
        <w:rPr>
          <w:lang w:val="nl-NL"/>
        </w:rPr>
      </w:pPr>
      <w:r w:rsidRPr="0043266B">
        <w:rPr>
          <w:lang w:val="nl-NL"/>
        </w:rPr>
        <w:t xml:space="preserve">Uitzicht: bakvormig om te bevloeren </w:t>
      </w:r>
    </w:p>
    <w:p w14:paraId="74E56D1B" w14:textId="77777777" w:rsidR="00296A10" w:rsidRPr="0043266B" w:rsidRDefault="00296A10" w:rsidP="00296A10">
      <w:pPr>
        <w:pStyle w:val="Plattetekstinspringen"/>
        <w:rPr>
          <w:lang w:val="nl-NL"/>
        </w:rPr>
      </w:pPr>
      <w:r w:rsidRPr="0043266B">
        <w:rPr>
          <w:lang w:val="nl-NL"/>
        </w:rPr>
        <w:t xml:space="preserve">Buitenafmetingen van de putrand: </w:t>
      </w:r>
      <w:r w:rsidRPr="0043266B">
        <w:rPr>
          <w:rStyle w:val="Keuze-blauw"/>
        </w:rPr>
        <w:t>150x150 / 200x200 / 300x300 / 400x400 / 600x600 / …</w:t>
      </w:r>
      <w:r w:rsidRPr="0043266B">
        <w:rPr>
          <w:lang w:val="nl-NL"/>
        </w:rPr>
        <w:t xml:space="preserve"> mm.</w:t>
      </w:r>
    </w:p>
    <w:p w14:paraId="2097AB75" w14:textId="77777777" w:rsidR="00296A10" w:rsidRPr="0043266B" w:rsidRDefault="00296A10" w:rsidP="00296A10">
      <w:pPr>
        <w:pStyle w:val="Kop6"/>
        <w:rPr>
          <w:lang w:val="nl-NL"/>
        </w:rPr>
      </w:pPr>
      <w:r w:rsidRPr="0043266B">
        <w:rPr>
          <w:lang w:val="nl-NL"/>
        </w:rPr>
        <w:t>Uitvoering</w:t>
      </w:r>
    </w:p>
    <w:p w14:paraId="75996AB6" w14:textId="77777777" w:rsidR="00296A10" w:rsidRPr="0043266B" w:rsidRDefault="00296A10" w:rsidP="00296A10">
      <w:pPr>
        <w:pStyle w:val="Plattetekstinspringen"/>
        <w:rPr>
          <w:lang w:val="nl-NL"/>
        </w:rPr>
      </w:pPr>
      <w:r w:rsidRPr="0043266B">
        <w:rPr>
          <w:lang w:val="nl-NL"/>
        </w:rPr>
        <w:t xml:space="preserve">De randen van het kader vallen samen met de voegen van de vloertegels waar het formaat van de tegels dit toelaat. </w:t>
      </w:r>
    </w:p>
    <w:p w14:paraId="199FC5B3" w14:textId="77777777" w:rsidR="00296A10" w:rsidRPr="0043266B" w:rsidRDefault="00296A10" w:rsidP="00296A10">
      <w:pPr>
        <w:pStyle w:val="Plattetekstinspringen"/>
        <w:rPr>
          <w:lang w:val="nl-NL"/>
        </w:rPr>
      </w:pPr>
      <w:r w:rsidRPr="0043266B">
        <w:rPr>
          <w:lang w:val="nl-NL"/>
        </w:rPr>
        <w:t>Het kader wordt in de bevloering ingewerkt op het gewenste peil en vastgezet met cementmortel.</w:t>
      </w:r>
    </w:p>
    <w:p w14:paraId="217027FD" w14:textId="77777777" w:rsidR="00296A10" w:rsidRPr="0043266B" w:rsidRDefault="00296A10" w:rsidP="00296A10">
      <w:pPr>
        <w:pStyle w:val="Kop6"/>
        <w:rPr>
          <w:lang w:val="nl-NL"/>
        </w:rPr>
      </w:pPr>
      <w:r w:rsidRPr="0043266B">
        <w:rPr>
          <w:lang w:val="nl-NL"/>
        </w:rPr>
        <w:t xml:space="preserve">Toepassing </w:t>
      </w:r>
    </w:p>
    <w:p w14:paraId="66BAE515" w14:textId="77777777" w:rsidR="00296A10" w:rsidRPr="0043266B" w:rsidRDefault="00296A10" w:rsidP="00296A10">
      <w:pPr>
        <w:pStyle w:val="Kop3"/>
      </w:pPr>
      <w:bookmarkStart w:id="636" w:name="_Toc385259330"/>
      <w:bookmarkStart w:id="637" w:name="_Toc388356448"/>
      <w:bookmarkStart w:id="638" w:name="_Toc438633602"/>
      <w:r w:rsidRPr="0043266B">
        <w:t>53.75.</w:t>
      </w:r>
      <w:r w:rsidRPr="0043266B">
        <w:tab/>
        <w:t>toebehoren - vloerroosters</w:t>
      </w:r>
      <w:r w:rsidRPr="0043266B">
        <w:tab/>
      </w:r>
      <w:r w:rsidRPr="0043266B">
        <w:rPr>
          <w:rStyle w:val="MeetChar"/>
        </w:rPr>
        <w:t>|FH|st</w:t>
      </w:r>
      <w:bookmarkEnd w:id="636"/>
      <w:bookmarkEnd w:id="637"/>
      <w:bookmarkEnd w:id="638"/>
    </w:p>
    <w:p w14:paraId="2AF33E1B" w14:textId="77777777" w:rsidR="00296A10" w:rsidRPr="0043266B" w:rsidRDefault="00296A10" w:rsidP="00296A10">
      <w:pPr>
        <w:pStyle w:val="Kop6"/>
        <w:rPr>
          <w:lang w:val="nl-NL"/>
        </w:rPr>
      </w:pPr>
      <w:r w:rsidRPr="0043266B">
        <w:rPr>
          <w:lang w:val="nl-NL"/>
        </w:rPr>
        <w:t>Omschrijving</w:t>
      </w:r>
    </w:p>
    <w:p w14:paraId="50A265BA" w14:textId="77777777" w:rsidR="00296A10" w:rsidRPr="0043266B" w:rsidRDefault="00296A10" w:rsidP="00296A10">
      <w:pPr>
        <w:pStyle w:val="Plattetekst"/>
      </w:pPr>
      <w:r w:rsidRPr="0043266B">
        <w:t xml:space="preserve">Putranden met uitneembaar rooster, andere dan boven rioleringsputten, in te werken in de binnenvloerafwerking. </w:t>
      </w:r>
    </w:p>
    <w:p w14:paraId="01257B33" w14:textId="77777777" w:rsidR="00296A10" w:rsidRPr="0043266B" w:rsidRDefault="00296A10" w:rsidP="00296A10">
      <w:pPr>
        <w:pStyle w:val="Kop6"/>
        <w:rPr>
          <w:lang w:val="nl-NL"/>
        </w:rPr>
      </w:pPr>
      <w:r w:rsidRPr="0043266B">
        <w:rPr>
          <w:lang w:val="nl-NL"/>
        </w:rPr>
        <w:t>Meting</w:t>
      </w:r>
    </w:p>
    <w:p w14:paraId="15F3F2DA" w14:textId="77777777" w:rsidR="00296A10" w:rsidRPr="0043266B" w:rsidRDefault="00296A10" w:rsidP="00296A10">
      <w:pPr>
        <w:pStyle w:val="Plattetekstinspringen"/>
        <w:rPr>
          <w:lang w:val="nl-NL"/>
        </w:rPr>
      </w:pPr>
      <w:r w:rsidRPr="0043266B">
        <w:rPr>
          <w:lang w:val="nl-NL"/>
        </w:rPr>
        <w:t>meeteenheid: per stuk</w:t>
      </w:r>
    </w:p>
    <w:p w14:paraId="4AB845D3" w14:textId="77777777" w:rsidR="00296A10" w:rsidRPr="0043266B" w:rsidRDefault="00296A10" w:rsidP="00296A10">
      <w:pPr>
        <w:pStyle w:val="Plattetekstinspringen"/>
        <w:rPr>
          <w:lang w:val="nl-NL"/>
        </w:rPr>
      </w:pPr>
      <w:r w:rsidRPr="0043266B">
        <w:rPr>
          <w:lang w:val="nl-NL"/>
        </w:rPr>
        <w:t>aard van de overeenkomst: Forfaitaire Hoeveelheid (FH)</w:t>
      </w:r>
    </w:p>
    <w:p w14:paraId="1A5B9093" w14:textId="77777777" w:rsidR="00296A10" w:rsidRPr="0043266B" w:rsidRDefault="00296A10" w:rsidP="00296A10">
      <w:pPr>
        <w:pStyle w:val="Kop6"/>
        <w:rPr>
          <w:lang w:val="nl-NL"/>
        </w:rPr>
      </w:pPr>
      <w:r w:rsidRPr="0043266B">
        <w:rPr>
          <w:lang w:val="nl-NL"/>
        </w:rPr>
        <w:t>Materiaal</w:t>
      </w:r>
    </w:p>
    <w:p w14:paraId="45C61C30" w14:textId="77777777" w:rsidR="00296A10" w:rsidRPr="0043266B" w:rsidRDefault="00296A10" w:rsidP="00296A10">
      <w:pPr>
        <w:pStyle w:val="Plattetekstinspringen"/>
        <w:rPr>
          <w:lang w:val="nl-NL"/>
        </w:rPr>
      </w:pPr>
      <w:r w:rsidRPr="0043266B">
        <w:rPr>
          <w:lang w:val="nl-NL"/>
        </w:rPr>
        <w:t>Het rooster en de putrand zijn vervaardigd uit</w:t>
      </w:r>
    </w:p>
    <w:p w14:paraId="5C342D89" w14:textId="77777777" w:rsidR="00296A10" w:rsidRPr="0043266B" w:rsidRDefault="00296A10" w:rsidP="00296A10">
      <w:pPr>
        <w:pStyle w:val="ofwelinspringen"/>
      </w:pPr>
      <w:r w:rsidRPr="0043266B">
        <w:rPr>
          <w:rStyle w:val="ofwelChar"/>
        </w:rPr>
        <w:t>(ofwel)</w:t>
      </w:r>
      <w:r w:rsidRPr="0043266B">
        <w:tab/>
        <w:t xml:space="preserve">gietijzer of uit vormgietstaal. Het gietijzer of vormgietstaal wordt ontroest en geschilderd met 1 laag menieverf en afgeschilderd met 2 lagen verf op basis van alkydhars. Kleur : </w:t>
      </w:r>
      <w:r w:rsidRPr="0043266B">
        <w:rPr>
          <w:rStyle w:val="Keuze-blauw"/>
        </w:rPr>
        <w:t>…</w:t>
      </w:r>
      <w:r w:rsidRPr="0043266B">
        <w:t xml:space="preserve"> Het schilderwerk is in de eenheidsprijs begrepen.</w:t>
      </w:r>
    </w:p>
    <w:p w14:paraId="58C3C147" w14:textId="77777777" w:rsidR="00296A10" w:rsidRPr="0043266B" w:rsidRDefault="00296A10" w:rsidP="00296A10">
      <w:pPr>
        <w:pStyle w:val="ofwelinspringen"/>
      </w:pPr>
      <w:r w:rsidRPr="0043266B">
        <w:rPr>
          <w:rStyle w:val="ofwelChar"/>
        </w:rPr>
        <w:t>(ofwel)</w:t>
      </w:r>
      <w:r w:rsidRPr="0043266B">
        <w:tab/>
        <w:t>PVC</w:t>
      </w:r>
    </w:p>
    <w:p w14:paraId="68DA98D5" w14:textId="77777777" w:rsidR="00296A10" w:rsidRPr="0043266B" w:rsidRDefault="00296A10" w:rsidP="00296A10">
      <w:pPr>
        <w:pStyle w:val="ofwelinspringen"/>
      </w:pPr>
      <w:r w:rsidRPr="0043266B">
        <w:rPr>
          <w:rStyle w:val="ofwelChar"/>
        </w:rPr>
        <w:t>(ofwel)</w:t>
      </w:r>
      <w:r w:rsidRPr="0043266B">
        <w:tab/>
        <w:t>aluminium</w:t>
      </w:r>
    </w:p>
    <w:p w14:paraId="25260DA1" w14:textId="77777777" w:rsidR="00296A10" w:rsidRPr="0043266B" w:rsidRDefault="00296A10" w:rsidP="00296A10">
      <w:pPr>
        <w:pStyle w:val="ofwelinspringen"/>
      </w:pPr>
      <w:r w:rsidRPr="0043266B">
        <w:rPr>
          <w:rStyle w:val="ofwelChar"/>
        </w:rPr>
        <w:t>(ofwel)</w:t>
      </w:r>
      <w:r w:rsidRPr="0043266B">
        <w:tab/>
        <w:t>roestvast staal</w:t>
      </w:r>
    </w:p>
    <w:p w14:paraId="3FE5A2B2" w14:textId="77777777" w:rsidR="00296A10" w:rsidRPr="0043266B" w:rsidRDefault="00296A10" w:rsidP="00296A10">
      <w:pPr>
        <w:pStyle w:val="Kop8"/>
        <w:rPr>
          <w:lang w:val="nl-NL"/>
        </w:rPr>
      </w:pPr>
      <w:r w:rsidRPr="0043266B">
        <w:rPr>
          <w:lang w:val="nl-NL"/>
        </w:rPr>
        <w:t>Specificaties</w:t>
      </w:r>
    </w:p>
    <w:p w14:paraId="679F4BE5" w14:textId="77777777" w:rsidR="00296A10" w:rsidRPr="0043266B" w:rsidRDefault="00296A10" w:rsidP="00296A10">
      <w:pPr>
        <w:pStyle w:val="Plattetekstinspringen"/>
        <w:rPr>
          <w:lang w:val="nl-NL"/>
        </w:rPr>
      </w:pPr>
      <w:r w:rsidRPr="0043266B">
        <w:rPr>
          <w:lang w:val="nl-NL"/>
        </w:rPr>
        <w:t xml:space="preserve">Sterkteklasse (volgens NBN EN 1253-4): </w:t>
      </w:r>
      <w:r w:rsidRPr="0043266B">
        <w:rPr>
          <w:rStyle w:val="Keuze-blauw"/>
        </w:rPr>
        <w:t>Ia (proeflast 15 kN) / II (proeflast 60 kN) / III (proeflast meer dan 100 kN)</w:t>
      </w:r>
    </w:p>
    <w:p w14:paraId="652F8A19" w14:textId="77777777" w:rsidR="00296A10" w:rsidRPr="0043266B" w:rsidRDefault="00296A10" w:rsidP="00296A10">
      <w:pPr>
        <w:pStyle w:val="Plattetekstinspringen"/>
        <w:rPr>
          <w:lang w:val="nl-NL"/>
        </w:rPr>
      </w:pPr>
      <w:r w:rsidRPr="0043266B">
        <w:rPr>
          <w:lang w:val="nl-NL"/>
        </w:rPr>
        <w:t xml:space="preserve">Buitenafmetingen van de putrand: </w:t>
      </w:r>
      <w:r w:rsidRPr="0043266B">
        <w:rPr>
          <w:rStyle w:val="Keuze-blauw"/>
        </w:rPr>
        <w:t>20x20 / 300x300 / 400x400 / 500x500 / …</w:t>
      </w:r>
      <w:r w:rsidRPr="0043266B">
        <w:rPr>
          <w:lang w:val="nl-NL"/>
        </w:rPr>
        <w:t xml:space="preserve"> mm.</w:t>
      </w:r>
    </w:p>
    <w:p w14:paraId="6BD1CF39" w14:textId="77777777" w:rsidR="00296A10" w:rsidRPr="0043266B" w:rsidRDefault="00296A10" w:rsidP="00296A10">
      <w:pPr>
        <w:pStyle w:val="Kop6"/>
        <w:rPr>
          <w:lang w:val="nl-NL"/>
        </w:rPr>
      </w:pPr>
      <w:r w:rsidRPr="0043266B">
        <w:rPr>
          <w:lang w:val="nl-NL"/>
        </w:rPr>
        <w:t>Uitvoering</w:t>
      </w:r>
    </w:p>
    <w:p w14:paraId="6B07BE5B" w14:textId="77777777" w:rsidR="00296A10" w:rsidRPr="0043266B" w:rsidRDefault="00296A10" w:rsidP="00296A10">
      <w:pPr>
        <w:pStyle w:val="Plattetekstinspringen"/>
        <w:rPr>
          <w:lang w:val="nl-NL"/>
        </w:rPr>
      </w:pPr>
      <w:r w:rsidRPr="0043266B">
        <w:rPr>
          <w:lang w:val="nl-NL"/>
        </w:rPr>
        <w:t xml:space="preserve">De randen van het kader vallen samen met de voegen van de vloertegels waar het formaat van de tegels dit toelaat. </w:t>
      </w:r>
    </w:p>
    <w:p w14:paraId="231EA49E" w14:textId="77777777" w:rsidR="00296A10" w:rsidRPr="0043266B" w:rsidRDefault="00296A10" w:rsidP="00296A10">
      <w:pPr>
        <w:pStyle w:val="Plattetekstinspringen"/>
        <w:rPr>
          <w:lang w:val="nl-NL"/>
        </w:rPr>
      </w:pPr>
      <w:r w:rsidRPr="0043266B">
        <w:rPr>
          <w:lang w:val="nl-NL"/>
        </w:rPr>
        <w:t>Het kader wordt in de bevloering ingewerkt op het gewenste peil en vastgezet met cementmortel.</w:t>
      </w:r>
    </w:p>
    <w:p w14:paraId="699E091A" w14:textId="77777777" w:rsidR="00296A10" w:rsidRPr="0043266B" w:rsidRDefault="00296A10" w:rsidP="00296A10">
      <w:pPr>
        <w:pStyle w:val="Kop6"/>
        <w:rPr>
          <w:lang w:val="nl-NL"/>
        </w:rPr>
      </w:pPr>
      <w:r w:rsidRPr="0043266B">
        <w:rPr>
          <w:lang w:val="nl-NL"/>
        </w:rPr>
        <w:t>Toepassing</w:t>
      </w:r>
    </w:p>
    <w:p w14:paraId="6ED02420" w14:textId="77777777" w:rsidR="00296A10" w:rsidRPr="0043266B" w:rsidRDefault="00296A10" w:rsidP="00296A10">
      <w:pPr>
        <w:pStyle w:val="Kop3"/>
      </w:pPr>
      <w:bookmarkStart w:id="639" w:name="_Toc385259331"/>
      <w:bookmarkStart w:id="640" w:name="_Toc388356449"/>
      <w:bookmarkStart w:id="641" w:name="_Toc438633603"/>
      <w:r w:rsidRPr="0043266B">
        <w:t>53.76.</w:t>
      </w:r>
      <w:r w:rsidRPr="0043266B">
        <w:tab/>
        <w:t>toebehoren - zettingsprofielen</w:t>
      </w:r>
      <w:r w:rsidRPr="0043266B">
        <w:tab/>
      </w:r>
      <w:r w:rsidRPr="0043266B">
        <w:rPr>
          <w:rStyle w:val="MeetChar"/>
        </w:rPr>
        <w:t>|FH|m</w:t>
      </w:r>
      <w:bookmarkEnd w:id="639"/>
      <w:bookmarkEnd w:id="640"/>
      <w:bookmarkEnd w:id="641"/>
      <w:r w:rsidRPr="0043266B">
        <w:t xml:space="preserve"> </w:t>
      </w:r>
    </w:p>
    <w:p w14:paraId="4206DF3A" w14:textId="77777777" w:rsidR="00296A10" w:rsidRPr="0043266B" w:rsidRDefault="00296A10" w:rsidP="00296A10">
      <w:pPr>
        <w:pStyle w:val="Kop6"/>
        <w:rPr>
          <w:lang w:val="nl-NL"/>
        </w:rPr>
      </w:pPr>
      <w:r w:rsidRPr="0043266B">
        <w:rPr>
          <w:lang w:val="nl-NL"/>
        </w:rPr>
        <w:t>Materiaal</w:t>
      </w:r>
    </w:p>
    <w:p w14:paraId="1CAE9ACD" w14:textId="77777777" w:rsidR="00296A10" w:rsidRPr="0043266B" w:rsidRDefault="00296A10" w:rsidP="00296A10">
      <w:pPr>
        <w:pStyle w:val="Plattetekstinspringen"/>
        <w:rPr>
          <w:lang w:val="nl-NL"/>
        </w:rPr>
      </w:pPr>
      <w:r w:rsidRPr="0043266B">
        <w:rPr>
          <w:lang w:val="nl-NL"/>
        </w:rPr>
        <w:t>Samengestelde voegprofielen met in de hoogte verstelbare oplegvlakken en voorzien van een verwisselbare kunststofinlage.</w:t>
      </w:r>
    </w:p>
    <w:p w14:paraId="71755F12" w14:textId="77777777" w:rsidR="00296A10" w:rsidRPr="0043266B" w:rsidRDefault="00296A10" w:rsidP="00296A10">
      <w:pPr>
        <w:pStyle w:val="Kop8"/>
        <w:rPr>
          <w:lang w:val="nl-NL"/>
        </w:rPr>
      </w:pPr>
      <w:r w:rsidRPr="0043266B">
        <w:rPr>
          <w:lang w:val="nl-NL"/>
        </w:rPr>
        <w:t>Specificaties</w:t>
      </w:r>
    </w:p>
    <w:p w14:paraId="3ECD2302" w14:textId="77777777" w:rsidR="00296A10" w:rsidRPr="0043266B" w:rsidRDefault="00296A10" w:rsidP="00296A10">
      <w:pPr>
        <w:pStyle w:val="Plattetekstinspringen"/>
        <w:rPr>
          <w:lang w:val="nl-NL"/>
        </w:rPr>
      </w:pPr>
      <w:r w:rsidRPr="0043266B">
        <w:rPr>
          <w:lang w:val="nl-NL"/>
        </w:rPr>
        <w:t xml:space="preserve">Materiaal: </w:t>
      </w:r>
      <w:r w:rsidRPr="0043266B">
        <w:rPr>
          <w:rStyle w:val="Keuze-blauw"/>
        </w:rPr>
        <w:t>aluminium (geborsteld / gemoffeld) / RVS / …</w:t>
      </w:r>
    </w:p>
    <w:p w14:paraId="5EC4EC1A" w14:textId="77777777" w:rsidR="00296A10" w:rsidRPr="0043266B" w:rsidRDefault="00296A10" w:rsidP="00296A10">
      <w:pPr>
        <w:pStyle w:val="Plattetekstinspringen"/>
        <w:rPr>
          <w:lang w:val="nl-NL"/>
        </w:rPr>
      </w:pPr>
      <w:r w:rsidRPr="0043266B">
        <w:rPr>
          <w:lang w:val="nl-NL"/>
        </w:rPr>
        <w:t xml:space="preserve">Profieldikte: minimum </w:t>
      </w:r>
      <w:r w:rsidRPr="0043266B">
        <w:rPr>
          <w:rStyle w:val="Keuze-blauw"/>
        </w:rPr>
        <w:t>2 / …</w:t>
      </w:r>
      <w:r w:rsidRPr="0043266B">
        <w:rPr>
          <w:lang w:val="nl-NL"/>
        </w:rPr>
        <w:t xml:space="preserve"> mm</w:t>
      </w:r>
    </w:p>
    <w:p w14:paraId="43A27C42" w14:textId="77777777" w:rsidR="00296A10" w:rsidRPr="0043266B" w:rsidRDefault="00296A10" w:rsidP="00296A10">
      <w:pPr>
        <w:pStyle w:val="Plattetekstinspringen"/>
        <w:rPr>
          <w:lang w:val="nl-NL"/>
        </w:rPr>
      </w:pPr>
      <w:r w:rsidRPr="0043266B">
        <w:rPr>
          <w:lang w:val="nl-NL"/>
        </w:rPr>
        <w:t>Afmetingen: aangepast aan de breedte van de voeg</w:t>
      </w:r>
    </w:p>
    <w:p w14:paraId="4B85CF82" w14:textId="77777777" w:rsidR="00296A10" w:rsidRPr="0043266B" w:rsidRDefault="00296A10" w:rsidP="00296A10">
      <w:pPr>
        <w:pStyle w:val="Plattetekstinspringen"/>
        <w:rPr>
          <w:lang w:val="nl-NL"/>
        </w:rPr>
      </w:pPr>
      <w:r w:rsidRPr="0043266B">
        <w:rPr>
          <w:lang w:val="nl-NL"/>
        </w:rPr>
        <w:t xml:space="preserve">Inlage: </w:t>
      </w:r>
      <w:r w:rsidRPr="0043266B">
        <w:rPr>
          <w:rStyle w:val="Keuze-blauw"/>
        </w:rPr>
        <w:t>lichtgrijs / donkergrijs / … / keuze ontwerper</w:t>
      </w:r>
    </w:p>
    <w:p w14:paraId="67769EC4" w14:textId="77777777" w:rsidR="00296A10" w:rsidRPr="0043266B" w:rsidRDefault="00296A10" w:rsidP="00296A10">
      <w:pPr>
        <w:pStyle w:val="Kop6"/>
        <w:rPr>
          <w:lang w:val="nl-NL"/>
        </w:rPr>
      </w:pPr>
      <w:r w:rsidRPr="0043266B">
        <w:rPr>
          <w:lang w:val="nl-NL"/>
        </w:rPr>
        <w:t>Uitvoering</w:t>
      </w:r>
    </w:p>
    <w:p w14:paraId="4CB5BEA9" w14:textId="77777777" w:rsidR="00296A10" w:rsidRPr="0043266B" w:rsidRDefault="00296A10" w:rsidP="00296A10">
      <w:pPr>
        <w:pStyle w:val="Plattetekstinspringen"/>
        <w:rPr>
          <w:lang w:val="nl-NL"/>
        </w:rPr>
      </w:pPr>
      <w:r w:rsidRPr="0043266B">
        <w:rPr>
          <w:lang w:val="nl-NL"/>
        </w:rPr>
        <w:t xml:space="preserve">Bevestiging d.m.v. zijdelingse ankerstukken in het mortelbed. De dikte van het mortelbed onder de ankers moet voldoende zijn om de op het profiel uitgeoefende belastingen te kunnen opnemen (minimum 20 mm). </w:t>
      </w:r>
    </w:p>
    <w:p w14:paraId="73604417" w14:textId="77777777" w:rsidR="00296A10" w:rsidRPr="0043266B" w:rsidRDefault="00296A10" w:rsidP="00296A10">
      <w:pPr>
        <w:pStyle w:val="Plattetekstinspringen"/>
        <w:rPr>
          <w:lang w:val="nl-NL"/>
        </w:rPr>
      </w:pPr>
      <w:r w:rsidRPr="0043266B">
        <w:rPr>
          <w:lang w:val="nl-NL"/>
        </w:rPr>
        <w:t>De voorziene vloerafwerking zal op gelijke hoogte komen met het profiel om beschadiging van de kunststofinlage te voorkomen.</w:t>
      </w:r>
    </w:p>
    <w:p w14:paraId="4F21195F" w14:textId="77777777" w:rsidR="00296A10" w:rsidRPr="0043266B" w:rsidRDefault="00296A10" w:rsidP="00296A10">
      <w:pPr>
        <w:pStyle w:val="Kop6"/>
        <w:rPr>
          <w:lang w:val="nl-NL"/>
        </w:rPr>
      </w:pPr>
      <w:r w:rsidRPr="0043266B">
        <w:rPr>
          <w:lang w:val="nl-NL"/>
        </w:rPr>
        <w:t>Toepassing</w:t>
      </w:r>
    </w:p>
    <w:p w14:paraId="43D72475" w14:textId="77777777" w:rsidR="00296A10" w:rsidRPr="0043266B" w:rsidRDefault="00296A10" w:rsidP="00296A10">
      <w:pPr>
        <w:pStyle w:val="Kop1"/>
      </w:pPr>
      <w:bookmarkStart w:id="642" w:name="_Toc98042867"/>
      <w:bookmarkStart w:id="643" w:name="_Toc391643414"/>
      <w:bookmarkStart w:id="644" w:name="_Toc391646177"/>
      <w:bookmarkStart w:id="645" w:name="_Toc438633604"/>
      <w:bookmarkStart w:id="646" w:name="_Toc98049763"/>
      <w:bookmarkStart w:id="647" w:name="_Toc390170292"/>
      <w:bookmarkStart w:id="648" w:name="_Toc390247563"/>
      <w:r w:rsidRPr="0043266B">
        <w:t>54.</w:t>
      </w:r>
      <w:r w:rsidRPr="0043266B">
        <w:tab/>
        <w:t>BINNENDEUREN en -RAMEN</w:t>
      </w:r>
      <w:bookmarkEnd w:id="642"/>
      <w:bookmarkEnd w:id="643"/>
      <w:bookmarkEnd w:id="644"/>
      <w:bookmarkEnd w:id="645"/>
    </w:p>
    <w:p w14:paraId="2F9E7944" w14:textId="77777777" w:rsidR="00296A10" w:rsidRPr="0043266B" w:rsidRDefault="00296A10" w:rsidP="00296A10">
      <w:pPr>
        <w:pStyle w:val="Kop2"/>
      </w:pPr>
      <w:bookmarkStart w:id="649" w:name="_Toc522693152"/>
      <w:bookmarkStart w:id="650" w:name="_Toc522693396"/>
      <w:bookmarkStart w:id="651" w:name="_Toc98042868"/>
      <w:bookmarkStart w:id="652" w:name="_Toc391643415"/>
      <w:bookmarkStart w:id="653" w:name="_Toc391646178"/>
      <w:bookmarkStart w:id="654" w:name="_Toc438633605"/>
      <w:r w:rsidRPr="0043266B">
        <w:t>54.00.</w:t>
      </w:r>
      <w:r w:rsidRPr="0043266B">
        <w:tab/>
        <w:t>binnendeuren en -ramen - algemeen</w:t>
      </w:r>
      <w:bookmarkEnd w:id="649"/>
      <w:bookmarkEnd w:id="650"/>
      <w:bookmarkEnd w:id="651"/>
      <w:bookmarkEnd w:id="652"/>
      <w:bookmarkEnd w:id="653"/>
      <w:bookmarkEnd w:id="654"/>
    </w:p>
    <w:p w14:paraId="6D9EFA98" w14:textId="77777777" w:rsidR="00296A10" w:rsidRPr="0043266B" w:rsidRDefault="00296A10" w:rsidP="00296A10">
      <w:pPr>
        <w:pStyle w:val="Kop6"/>
      </w:pPr>
      <w:r w:rsidRPr="0043266B">
        <w:t>Omschrijving</w:t>
      </w:r>
    </w:p>
    <w:p w14:paraId="070091B5" w14:textId="77777777" w:rsidR="00296A10" w:rsidRPr="0043266B" w:rsidRDefault="00296A10" w:rsidP="00296A10">
      <w:pPr>
        <w:pStyle w:val="Plattetekst"/>
      </w:pPr>
      <w:r w:rsidRPr="0043266B">
        <w:t>Alle noodzakelijke elementen, werken en leveringen voor het samenstellen van de binnendeuren en -ramen tot een afgewerkt geheel. De werken omvatten:</w:t>
      </w:r>
    </w:p>
    <w:p w14:paraId="3BE2833A" w14:textId="77777777" w:rsidR="00296A10" w:rsidRPr="0043266B" w:rsidRDefault="00296A10" w:rsidP="00296A10">
      <w:pPr>
        <w:pStyle w:val="Plattetekstinspringen"/>
      </w:pPr>
      <w:r w:rsidRPr="0043266B">
        <w:t>de controle en opmeting ter plaatse van alle deuropeningen (dagmaten) en de eventueel vereiste aanpassing van te prefabriceren elementen aan de werkelijke afmetingen, ...;</w:t>
      </w:r>
    </w:p>
    <w:p w14:paraId="7BD123EE" w14:textId="77777777" w:rsidR="00296A10" w:rsidRPr="0043266B" w:rsidRDefault="00296A10" w:rsidP="00296A10">
      <w:pPr>
        <w:pStyle w:val="Plattetekstinspringen"/>
      </w:pPr>
      <w:r w:rsidRPr="0043266B">
        <w:t xml:space="preserve">de levering en plaatsing van alle elementen nodig voor het samenstellen van de deur- en/of raamgehelen: </w:t>
      </w:r>
    </w:p>
    <w:p w14:paraId="215C55D4" w14:textId="77777777" w:rsidR="00296A10" w:rsidRPr="0043266B" w:rsidRDefault="00296A10" w:rsidP="00296A10">
      <w:pPr>
        <w:pStyle w:val="Plattetekstinspringen2"/>
      </w:pPr>
      <w:r w:rsidRPr="0043266B">
        <w:t>de kozijnen met inbegrip van alle toebehoren voor de bevestiging aan de ruwbouw van de vaste of bewegende bovenpanelen en van alle onderdelen voor meervoudige deurgehelen, de doorlopende dichtingstrippen, de nodige schootgaten met metalen dekplaatjes, ...;</w:t>
      </w:r>
    </w:p>
    <w:p w14:paraId="6E555CF0" w14:textId="77777777" w:rsidR="00296A10" w:rsidRPr="0043266B" w:rsidRDefault="00296A10" w:rsidP="00296A10">
      <w:pPr>
        <w:pStyle w:val="Plattetekstinspringen2"/>
      </w:pPr>
      <w:r w:rsidRPr="0043266B">
        <w:t>de deurbladen met inbegrip van eventuele uitsparingen voor beglazing of vulpanelen;</w:t>
      </w:r>
    </w:p>
    <w:p w14:paraId="5BDB427F" w14:textId="77777777" w:rsidR="00296A10" w:rsidRPr="0043266B" w:rsidRDefault="00296A10" w:rsidP="00296A10">
      <w:pPr>
        <w:pStyle w:val="Plattetekstinspringen2"/>
      </w:pPr>
      <w:r w:rsidRPr="0043266B">
        <w:t>alle hang- en sluitwerk;</w:t>
      </w:r>
    </w:p>
    <w:p w14:paraId="0592DDC7" w14:textId="77777777" w:rsidR="00296A10" w:rsidRPr="0043266B" w:rsidRDefault="00296A10" w:rsidP="00296A10">
      <w:pPr>
        <w:pStyle w:val="Plattetekstinspringen2"/>
      </w:pPr>
      <w:r w:rsidRPr="0043266B">
        <w:t>de voorgeschreven beschermingsprocédés en oppervlaktebehandelingen (behalve de afwerkingen opgenomen in hoofdstuk 80 binnenschilderwerken);</w:t>
      </w:r>
    </w:p>
    <w:p w14:paraId="6E52D463" w14:textId="77777777" w:rsidR="00296A10" w:rsidRPr="0043266B" w:rsidRDefault="00296A10" w:rsidP="00296A10">
      <w:pPr>
        <w:pStyle w:val="Plattetekstinspringen"/>
      </w:pPr>
      <w:r w:rsidRPr="0043266B">
        <w:t>het verwijderen van alle afval afkomstig van de werken en van alle klevers op deurbladen, met uitzondering van deze met de kenmerken van brandweerstand, …;</w:t>
      </w:r>
    </w:p>
    <w:p w14:paraId="7AAAC389" w14:textId="77777777" w:rsidR="00296A10" w:rsidRPr="0043266B" w:rsidRDefault="00296A10" w:rsidP="00296A10">
      <w:pPr>
        <w:pStyle w:val="Plattetekstinspringen"/>
      </w:pPr>
      <w:r w:rsidRPr="0043266B">
        <w:t>de controle ter plaatste voor de definitieve oplevering, de vervangingen en/of bijregelingen.</w:t>
      </w:r>
    </w:p>
    <w:p w14:paraId="041C5C6E" w14:textId="77777777" w:rsidR="00296A10" w:rsidRPr="0043266B" w:rsidRDefault="00296A10" w:rsidP="00296A10">
      <w:pPr>
        <w:pStyle w:val="Kop6"/>
      </w:pPr>
      <w:r w:rsidRPr="0043266B">
        <w:t>Materialen</w:t>
      </w:r>
    </w:p>
    <w:p w14:paraId="4F128C9A" w14:textId="77777777" w:rsidR="00296A10" w:rsidRPr="0043266B" w:rsidRDefault="00296A10" w:rsidP="00296A10">
      <w:pPr>
        <w:pStyle w:val="Plattetekstinspringen"/>
      </w:pPr>
      <w:r w:rsidRPr="0043266B">
        <w:t>STS 53-1 Deuren is van toepassing.</w:t>
      </w:r>
    </w:p>
    <w:p w14:paraId="15A8C2F8" w14:textId="77777777" w:rsidR="00296A10" w:rsidRPr="0043266B" w:rsidRDefault="00296A10" w:rsidP="00296A10">
      <w:pPr>
        <w:pStyle w:val="Plattetekstinspringen"/>
      </w:pPr>
      <w:r w:rsidRPr="0043266B">
        <w:t>In afwachting van een geharmoniseerde productnorm met bijhorende CE-markering, wordt in geval van betwistingen de voorlopige norm prNBN EN 14351-2 ‘Binnendeuren zonder brandeigenschappen, manueel bediend of aangedreven’ gehanteerd.</w:t>
      </w:r>
    </w:p>
    <w:p w14:paraId="064C6177" w14:textId="77777777" w:rsidR="00296A10" w:rsidRPr="0043266B" w:rsidRDefault="00296A10" w:rsidP="00296A10">
      <w:pPr>
        <w:pStyle w:val="Kop6"/>
      </w:pPr>
      <w:r w:rsidRPr="0043266B">
        <w:t>Uitvoering</w:t>
      </w:r>
    </w:p>
    <w:p w14:paraId="3B43BCA4" w14:textId="77777777" w:rsidR="00296A10" w:rsidRPr="0043266B" w:rsidRDefault="00296A10" w:rsidP="00296A10">
      <w:pPr>
        <w:pStyle w:val="Kop7"/>
      </w:pPr>
      <w:r w:rsidRPr="0043266B">
        <w:t>TIMING – OMGEVINGSINVLOEDEN</w:t>
      </w:r>
    </w:p>
    <w:p w14:paraId="30A8B213" w14:textId="77777777" w:rsidR="00296A10" w:rsidRPr="0043266B" w:rsidRDefault="00296A10" w:rsidP="00296A10">
      <w:pPr>
        <w:pStyle w:val="Plattetekstinspringen"/>
      </w:pPr>
      <w:r w:rsidRPr="0043266B">
        <w:t>De plaatsing van het binnenschrijnwerk mag pas gebeuren op het ogenblik dat de hygrothermische omstandigheden gunstig zijn overeenkomstig STS 53-1 § 1.5.1.5. en TV 166, t.t.z. in een droog gebouw met een temperatuur tussen 15°C en 25°C en vochtigheidsgraad tussen 40 tot 70% R.V.</w:t>
      </w:r>
    </w:p>
    <w:p w14:paraId="52C45C37" w14:textId="77777777" w:rsidR="00296A10" w:rsidRPr="0043266B" w:rsidRDefault="00296A10" w:rsidP="00296A10">
      <w:pPr>
        <w:pStyle w:val="Plattetekstinspringen"/>
      </w:pPr>
      <w:r w:rsidRPr="0043266B">
        <w:t>Indien de leverancier of plaatser vreest dat zijn leveringen onderhevig zouden kunnen zijn aan abnormale hygrothermische toestanden met onomkeerbare effecten, die afkeuring tot gevolg hebben, brengt hij de architect hiervan zo snel mogelijk op de hoogte.</w:t>
      </w:r>
    </w:p>
    <w:p w14:paraId="5212979A" w14:textId="77777777" w:rsidR="00296A10" w:rsidRPr="0043266B" w:rsidRDefault="00296A10" w:rsidP="00296A10">
      <w:pPr>
        <w:pStyle w:val="Kop7"/>
      </w:pPr>
      <w:r w:rsidRPr="0043266B">
        <w:t>VORM - TYPE - SAMENSTELLING</w:t>
      </w:r>
    </w:p>
    <w:p w14:paraId="2E4EBED2" w14:textId="77777777" w:rsidR="00296A10" w:rsidRPr="0043266B" w:rsidRDefault="00296A10" w:rsidP="00296A10">
      <w:pPr>
        <w:pStyle w:val="Plattetekstinspringen"/>
      </w:pPr>
      <w:r w:rsidRPr="0043266B">
        <w:t>Vooraleer de deurelementen te bestellen of vervaardigen  vergewist de plaatser zich van de draairichtingen en openingswijze zoals aangeduid op de plannen en/of detailtekeningen.</w:t>
      </w:r>
    </w:p>
    <w:p w14:paraId="1DFB49E5" w14:textId="77777777" w:rsidR="00296A10" w:rsidRPr="0043266B" w:rsidRDefault="00296A10" w:rsidP="00296A10">
      <w:pPr>
        <w:pStyle w:val="Plattetekstinspringen"/>
      </w:pPr>
      <w:r w:rsidRPr="0043266B">
        <w:t>Alle afmetingen, deurhoogtes, breedtes, muurdiktes moeten terplaatse worden gecontroleerd.</w:t>
      </w:r>
    </w:p>
    <w:p w14:paraId="4C4E943B" w14:textId="77777777" w:rsidR="00296A10" w:rsidRPr="0043266B" w:rsidRDefault="00296A10" w:rsidP="00296A10">
      <w:pPr>
        <w:pStyle w:val="Plattetekstinspringen"/>
      </w:pPr>
      <w:r w:rsidRPr="0043266B">
        <w:t>Alle hout moet voldoende droog zijn om de dimensionele stabiliteit van het binnenschrijnwerk te waarborgen. De vochtigheidsgraad van het hout bij verwerking in het atelier ligt tussen de 8 en 12 % bij een basistemperatuur van 18° C.</w:t>
      </w:r>
    </w:p>
    <w:p w14:paraId="7D99848E" w14:textId="77777777" w:rsidR="00296A10" w:rsidRPr="0043266B" w:rsidRDefault="00296A10" w:rsidP="00296A10">
      <w:pPr>
        <w:pStyle w:val="Plattetekstinspringen"/>
      </w:pPr>
      <w:r w:rsidRPr="0043266B">
        <w:t xml:space="preserve">Zichtbaar blijvend hout wordt op alle vlakken geschaafd en gladgeschuurd, waarbij scherpe hoeken licht worden afgerond met schuurpapier. </w:t>
      </w:r>
    </w:p>
    <w:p w14:paraId="057F35B9" w14:textId="77777777" w:rsidR="00296A10" w:rsidRPr="0043266B" w:rsidRDefault="00296A10" w:rsidP="00296A10">
      <w:pPr>
        <w:pStyle w:val="Plattetekstinspringen"/>
      </w:pPr>
      <w:r w:rsidRPr="0043266B">
        <w:t>Schroefkoppen worden in het hout ingefreesd en nadien voorzien van houten stoppen en/of opgevuld met kneedbaar hout. Nagels worden ingedreven en opgestopt met zuivere lijnoliestopverf of kneedbaar hout.</w:t>
      </w:r>
    </w:p>
    <w:p w14:paraId="7C3CB0AD" w14:textId="77777777" w:rsidR="00296A10" w:rsidRPr="0043266B" w:rsidRDefault="00296A10" w:rsidP="00296A10">
      <w:pPr>
        <w:pStyle w:val="Kop3"/>
      </w:pPr>
      <w:bookmarkStart w:id="655" w:name="_Toc391643416"/>
      <w:bookmarkStart w:id="656" w:name="_Toc391646179"/>
      <w:bookmarkStart w:id="657" w:name="_Toc438633606"/>
      <w:bookmarkStart w:id="658" w:name="_Toc522693153"/>
      <w:bookmarkStart w:id="659" w:name="_Toc522693397"/>
      <w:bookmarkStart w:id="660" w:name="_Toc98042869"/>
      <w:r w:rsidRPr="0043266B">
        <w:t>54.01.</w:t>
      </w:r>
      <w:r w:rsidRPr="0043266B">
        <w:tab/>
        <w:t>binnendeuren en -ramen – prestaties</w:t>
      </w:r>
      <w:bookmarkEnd w:id="655"/>
      <w:bookmarkEnd w:id="656"/>
      <w:bookmarkEnd w:id="657"/>
    </w:p>
    <w:p w14:paraId="3F52DF13" w14:textId="77777777" w:rsidR="00296A10" w:rsidRPr="0043266B" w:rsidRDefault="00296A10" w:rsidP="00296A10">
      <w:pPr>
        <w:pStyle w:val="Kop6"/>
        <w:rPr>
          <w:lang w:val="nl-NL"/>
        </w:rPr>
      </w:pPr>
      <w:r w:rsidRPr="0043266B">
        <w:t>Algemeen</w:t>
      </w:r>
    </w:p>
    <w:p w14:paraId="6944AA0D" w14:textId="77777777" w:rsidR="00296A10" w:rsidRPr="0043266B" w:rsidRDefault="00296A10" w:rsidP="00296A10">
      <w:pPr>
        <w:pStyle w:val="Plattetekstinspringen"/>
      </w:pPr>
      <w:r w:rsidRPr="0043266B">
        <w:t xml:space="preserve">De deurelementen beantwoorden volgens hun respectievelijke bestemming aan de gestelde prestaties volgens STS 53 § 1.4. Prestatievoorschriften en de normen NBN EN 950, NBN EN 951, NBN EN 952, NBN EN 1529, NBN EN 1530, NBN EN 1191  NBN EN 1192 en NBN EN 1294. </w:t>
      </w:r>
    </w:p>
    <w:p w14:paraId="0A3C9FE0" w14:textId="77777777" w:rsidR="00296A10" w:rsidRPr="0043266B" w:rsidRDefault="00296A10" w:rsidP="00296A10">
      <w:pPr>
        <w:pStyle w:val="Plattetekstinspringen"/>
      </w:pPr>
      <w:r w:rsidRPr="0043266B">
        <w:t>Volgens toepassingsdomein beantwoorden de binnendeuren minimaal aan de prestaties van de bijlage bij STS 53 ‘Aanbevolen prestaties in functie van de toepassing’ of aan strengere voorwaarden die eventueel opgelegd worden verder in dit bestek.</w:t>
      </w:r>
    </w:p>
    <w:p w14:paraId="52CDFE1C" w14:textId="77777777" w:rsidR="00296A10" w:rsidRPr="0043266B" w:rsidRDefault="00296A10" w:rsidP="00296A10">
      <w:pPr>
        <w:pStyle w:val="Plattetekstinspringen"/>
      </w:pPr>
      <w:r w:rsidRPr="0043266B">
        <w:t>De deuren voldoen aan de mechanische weerstandsklasse volgens STS 53 § 1.4.2.2. en NBN EN 1192:</w:t>
      </w:r>
    </w:p>
    <w:p w14:paraId="439A58AE" w14:textId="77777777" w:rsidR="00296A10" w:rsidRPr="0043266B" w:rsidRDefault="00296A10" w:rsidP="00296A10">
      <w:pPr>
        <w:pStyle w:val="Plattetekstinspringen2"/>
      </w:pPr>
      <w:r w:rsidRPr="0043266B">
        <w:t>klasse M1 voor binnendeuren van woonlokalen voor een gebruiksfrequentie van 50.000 cycli</w:t>
      </w:r>
    </w:p>
    <w:p w14:paraId="1348E341" w14:textId="77777777" w:rsidR="00296A10" w:rsidRPr="0043266B" w:rsidRDefault="00296A10" w:rsidP="00296A10">
      <w:pPr>
        <w:pStyle w:val="Plattetekstinspringen2"/>
      </w:pPr>
      <w:r w:rsidRPr="0043266B">
        <w:t>klasse M2 voor brandwerende deurgehelen, collectieve ruimten, … voor een gebruiksfrequentie van 100.000 cycli</w:t>
      </w:r>
    </w:p>
    <w:p w14:paraId="6E42F87F" w14:textId="77777777" w:rsidR="00296A10" w:rsidRPr="0043266B" w:rsidRDefault="00296A10" w:rsidP="00296A10">
      <w:pPr>
        <w:pStyle w:val="Plattetekstinspringen2"/>
      </w:pPr>
      <w:r w:rsidRPr="0043266B">
        <w:t>klasse M3 voor intensief gebruikte deuren (fietsenbergingen, …) voor een gebruiksfrequentie van 100.000 cycli</w:t>
      </w:r>
    </w:p>
    <w:p w14:paraId="1A440FB5" w14:textId="77777777" w:rsidR="00296A10" w:rsidRPr="0043266B" w:rsidRDefault="00296A10" w:rsidP="00296A10">
      <w:pPr>
        <w:pStyle w:val="Plattetekstinspringen"/>
        <w:rPr>
          <w:rStyle w:val="Keuze-blauw"/>
        </w:rPr>
      </w:pPr>
      <w:r w:rsidRPr="0043266B">
        <w:t xml:space="preserve">Bedieningskrachten F volgens STS 53 § 1.4.2.3 en NBN EN 12217: standaard klasse </w:t>
      </w:r>
      <w:r w:rsidRPr="0043266B">
        <w:rPr>
          <w:rStyle w:val="Keuze-blauw"/>
        </w:rPr>
        <w:t>F2 / …</w:t>
      </w:r>
    </w:p>
    <w:p w14:paraId="401B5810" w14:textId="77777777" w:rsidR="00296A10" w:rsidRPr="0043266B" w:rsidRDefault="00296A10" w:rsidP="00296A10">
      <w:pPr>
        <w:pStyle w:val="Plattetekstinspringen"/>
      </w:pPr>
      <w:r w:rsidRPr="0043266B">
        <w:t xml:space="preserve">Brandwerende en inbraakbestendige deuren moeten steeds in hun geheel voldoen aan de proefvoorwaarden volgens de voorgeschreven klasse, t.t.z. de deurkozijnen, het hang- en sluitwerk, de deurbladen, eventuele beglazingen, … en de aansluiting op de ruwbouw.  </w:t>
      </w:r>
    </w:p>
    <w:p w14:paraId="740E3853" w14:textId="77777777" w:rsidR="00296A10" w:rsidRPr="0043266B" w:rsidRDefault="00296A10" w:rsidP="00296A10">
      <w:pPr>
        <w:pStyle w:val="Plattetekstinspringen"/>
      </w:pPr>
      <w:r w:rsidRPr="0043266B">
        <w:t xml:space="preserve">Deurgehelen of deurelementen waaraan akoestische prestaties worden gesteld houden voor een correcte uitvoering rekening met het artikel Uit De Praktijk “Akoestische problematiek van deuren” WTCB-Tijdschrift 2000/1 p. 15-29 </w:t>
      </w:r>
    </w:p>
    <w:p w14:paraId="6093B22D" w14:textId="77777777" w:rsidR="00296A10" w:rsidRPr="0043266B" w:rsidRDefault="00296A10" w:rsidP="00296A10">
      <w:pPr>
        <w:pStyle w:val="Kop3"/>
      </w:pPr>
      <w:bookmarkStart w:id="661" w:name="_Toc391643417"/>
      <w:bookmarkStart w:id="662" w:name="_Toc391646180"/>
      <w:bookmarkStart w:id="663" w:name="_Toc438633607"/>
      <w:r w:rsidRPr="0043266B">
        <w:t>54.02.</w:t>
      </w:r>
      <w:r w:rsidRPr="0043266B">
        <w:tab/>
        <w:t>binnendeuren en -ramen – keuring en proeven</w:t>
      </w:r>
      <w:bookmarkEnd w:id="661"/>
      <w:bookmarkEnd w:id="662"/>
      <w:bookmarkEnd w:id="663"/>
    </w:p>
    <w:p w14:paraId="1D274317" w14:textId="77777777" w:rsidR="00296A10" w:rsidRPr="0043266B" w:rsidRDefault="00296A10" w:rsidP="00296A10">
      <w:pPr>
        <w:pStyle w:val="Kop6"/>
      </w:pPr>
      <w:r w:rsidRPr="0043266B">
        <w:t>Algemeen</w:t>
      </w:r>
    </w:p>
    <w:p w14:paraId="06457B90" w14:textId="77777777" w:rsidR="00296A10" w:rsidRPr="0043266B" w:rsidRDefault="00296A10" w:rsidP="00296A10">
      <w:pPr>
        <w:pStyle w:val="Plattetekstinspringen"/>
      </w:pPr>
      <w:r w:rsidRPr="0043266B">
        <w:t>Monsternames en keuring volgens STS 53 § 1.6.: elementen, die kunnen worden geleverd volgens een geprefabriceerd model, worden voorafgaandelijk ter goedkeuring aan het Bestuur voorgelegd. Producten met een ATG, BENOR (of gelijkwaardig) worden vrijgesteld van voorafgaande keuringsproeven op een prototype.</w:t>
      </w:r>
    </w:p>
    <w:p w14:paraId="32A1EB40" w14:textId="77777777" w:rsidR="00296A10" w:rsidRPr="0043266B" w:rsidRDefault="00296A10" w:rsidP="00296A10">
      <w:pPr>
        <w:pStyle w:val="Plattetekstinspringen"/>
      </w:pPr>
      <w:r w:rsidRPr="0043266B">
        <w:t xml:space="preserve">Tolerantieklassen overeenkomstig STS 53.1: </w:t>
      </w:r>
    </w:p>
    <w:p w14:paraId="08CAC8F9" w14:textId="77777777" w:rsidR="00296A10" w:rsidRPr="0043266B" w:rsidRDefault="00296A10" w:rsidP="00296A10">
      <w:pPr>
        <w:pStyle w:val="Plattetekstinspringen2"/>
        <w:rPr>
          <w:rStyle w:val="Keuze-blauw"/>
        </w:rPr>
      </w:pPr>
      <w:r w:rsidRPr="0043266B">
        <w:t xml:space="preserve">Maximale toegelaten afwijkingen op de breedte, hoogte, dikte, en haaksheid volgens STS 53 § 1.3.1. en NBN EN 1529: minimum klasse </w:t>
      </w:r>
      <w:r w:rsidRPr="0043266B">
        <w:rPr>
          <w:rStyle w:val="Keuze-blauw"/>
        </w:rPr>
        <w:t>D1(minst streng) / D2(aanbevolen) / D3 (strengst)</w:t>
      </w:r>
    </w:p>
    <w:p w14:paraId="668CC050" w14:textId="77777777" w:rsidR="00296A10" w:rsidRPr="0043266B" w:rsidRDefault="00296A10" w:rsidP="00296A10">
      <w:pPr>
        <w:pStyle w:val="Plattetekstinspringen2"/>
        <w:rPr>
          <w:rStyle w:val="Keuze-blauw"/>
        </w:rPr>
      </w:pPr>
      <w:r w:rsidRPr="0043266B">
        <w:t xml:space="preserve">Maximale toegelaten afwijking op vlakheid volgens STS 53 § 1.3.2., § 1.4.2.1. en NBN EN 1530: minimum klasse </w:t>
      </w:r>
      <w:r w:rsidRPr="0043266B">
        <w:rPr>
          <w:rStyle w:val="Keuze-blauw"/>
        </w:rPr>
        <w:t>V1 (minst streng) / V2 (aanbevolen) / V3 (strengst)</w:t>
      </w:r>
    </w:p>
    <w:p w14:paraId="40BA9E52" w14:textId="77777777" w:rsidR="00296A10" w:rsidRPr="0043266B" w:rsidRDefault="00296A10" w:rsidP="00296A10">
      <w:pPr>
        <w:pStyle w:val="Plattetekstinspringen"/>
      </w:pPr>
      <w:r w:rsidRPr="0043266B">
        <w:t xml:space="preserve">Opleveringsmodaliteiten volgens STS 53 § 1.6.5 en § 1.6.6. Deuren geplaatst met een foutieve openingsrichting of deurelementen met zichtbare beschadigingen worden niet aanvaard. </w:t>
      </w:r>
    </w:p>
    <w:p w14:paraId="525880C9" w14:textId="77777777" w:rsidR="00296A10" w:rsidRPr="0043266B" w:rsidRDefault="00296A10" w:rsidP="00296A10">
      <w:pPr>
        <w:pStyle w:val="Plattetekstinspringen"/>
      </w:pPr>
      <w:r w:rsidRPr="0043266B">
        <w:t>Vuistregels visuele controle: tussen deurkozijn en deurvleugel van gewone binnendeuren mag de speling bij een afgewerkte deur in gesloten toestand</w:t>
      </w:r>
    </w:p>
    <w:p w14:paraId="2851866C" w14:textId="77777777" w:rsidR="00296A10" w:rsidRPr="0043266B" w:rsidRDefault="00296A10" w:rsidP="00296A10">
      <w:pPr>
        <w:pStyle w:val="Plattetekstinspringen2"/>
        <w:rPr>
          <w:lang w:eastAsia="nl-BE"/>
        </w:rPr>
      </w:pPr>
      <w:r w:rsidRPr="0043266B">
        <w:rPr>
          <w:lang w:eastAsia="nl-BE"/>
        </w:rPr>
        <w:t>niet groter zijn dan 3 mm aan de zichtbare bovenkant en zijkanten;</w:t>
      </w:r>
    </w:p>
    <w:p w14:paraId="5A9EAA2F" w14:textId="77777777" w:rsidR="00296A10" w:rsidRPr="0043266B" w:rsidRDefault="00296A10" w:rsidP="00296A10">
      <w:pPr>
        <w:pStyle w:val="Plattetekstinspringen2"/>
        <w:rPr>
          <w:lang w:eastAsia="nl-BE"/>
        </w:rPr>
      </w:pPr>
      <w:r w:rsidRPr="0043266B">
        <w:rPr>
          <w:lang w:eastAsia="nl-BE"/>
        </w:rPr>
        <w:t>niet groter zijn dan 5 mm van de afgewerkte vloer onderaan (behoudens gevraagde doorstroomopeningen via de onderzijde van de deur)</w:t>
      </w:r>
    </w:p>
    <w:p w14:paraId="13F3BBD2" w14:textId="77777777" w:rsidR="00296A10" w:rsidRPr="0043266B" w:rsidRDefault="00296A10" w:rsidP="00296A10">
      <w:pPr>
        <w:pStyle w:val="Plattetekstinspringen"/>
      </w:pPr>
      <w:r w:rsidRPr="0043266B">
        <w:t>Bij plaatsing van brandwerende deuren gelden de toleranties en spelingen van de Benor of ATG als maximumwaarden.</w:t>
      </w:r>
    </w:p>
    <w:p w14:paraId="08792C9A" w14:textId="77777777" w:rsidR="00296A10" w:rsidRPr="0043266B" w:rsidRDefault="00296A10" w:rsidP="00296A10">
      <w:pPr>
        <w:pStyle w:val="Plattetekstinspringen"/>
      </w:pPr>
      <w:r w:rsidRPr="0043266B">
        <w:t>Alle deuren moeten zonder bijzondere inspanningen kunnen gesloten worden en vlak met de omlijstingen tussen de kozijnen vallen.</w:t>
      </w:r>
    </w:p>
    <w:p w14:paraId="2BB0C419" w14:textId="77777777" w:rsidR="00296A10" w:rsidRPr="0043266B" w:rsidRDefault="00296A10" w:rsidP="00296A10">
      <w:pPr>
        <w:pStyle w:val="Plattetekstinspringen"/>
      </w:pPr>
      <w:r w:rsidRPr="0043266B">
        <w:t xml:space="preserve">Gedurende een jaar volgend op de voorlopige oplevering vervangt de aannemer stukken die afwijkingen vertonen die groter zijn dan de toegestane afwijkingen m.b.t. afmetingen, haaksheid en vlakheid van de deurvleugels. </w:t>
      </w:r>
    </w:p>
    <w:p w14:paraId="375FB6BE" w14:textId="77777777" w:rsidR="00296A10" w:rsidRPr="0043266B" w:rsidRDefault="00296A10" w:rsidP="00296A10">
      <w:pPr>
        <w:pStyle w:val="Plattetekstinspringen"/>
      </w:pPr>
      <w:r w:rsidRPr="0043266B">
        <w:t>De definitieve oplevering wordt voorafgegaan door een rondgang waarbij de ophanging van de deuren waar vereist wordt bijgeregeld.</w:t>
      </w:r>
    </w:p>
    <w:p w14:paraId="6DF271AF" w14:textId="77777777" w:rsidR="00296A10" w:rsidRPr="0043266B" w:rsidRDefault="00296A10" w:rsidP="00296A10">
      <w:pPr>
        <w:pStyle w:val="Kop3"/>
      </w:pPr>
      <w:bookmarkStart w:id="664" w:name="_Toc391643418"/>
      <w:bookmarkStart w:id="665" w:name="_Toc391646181"/>
      <w:bookmarkStart w:id="666" w:name="_Toc438633608"/>
      <w:r w:rsidRPr="0043266B">
        <w:t>54.03.</w:t>
      </w:r>
      <w:r w:rsidRPr="0043266B">
        <w:tab/>
        <w:t>binnendeuren en -ramen – proefopstelling</w:t>
      </w:r>
      <w:bookmarkEnd w:id="664"/>
      <w:bookmarkEnd w:id="665"/>
      <w:bookmarkEnd w:id="666"/>
    </w:p>
    <w:p w14:paraId="09003E8A" w14:textId="77777777" w:rsidR="00296A10" w:rsidRPr="0043266B" w:rsidRDefault="00296A10" w:rsidP="00296A10">
      <w:pPr>
        <w:pStyle w:val="Kop6"/>
      </w:pPr>
      <w:r w:rsidRPr="0043266B">
        <w:t>Algemeen</w:t>
      </w:r>
    </w:p>
    <w:p w14:paraId="696BE043" w14:textId="77777777" w:rsidR="00296A10" w:rsidRPr="0043266B" w:rsidRDefault="00296A10" w:rsidP="00296A10">
      <w:pPr>
        <w:pStyle w:val="Plattetekstinspringen"/>
      </w:pPr>
      <w:r w:rsidRPr="0043266B">
        <w:t xml:space="preserve">Er zal worden voorzien in een proefopstelling voor volgende elementen: </w:t>
      </w:r>
      <w:r w:rsidRPr="0043266B">
        <w:rPr>
          <w:rStyle w:val="Keuze-blauw"/>
        </w:rPr>
        <w:t>…</w:t>
      </w:r>
    </w:p>
    <w:p w14:paraId="6A876A04" w14:textId="77777777" w:rsidR="00296A10" w:rsidRPr="0043266B" w:rsidRDefault="00296A10" w:rsidP="00296A10">
      <w:pPr>
        <w:pStyle w:val="Plattetekstinspringen"/>
      </w:pPr>
      <w:r w:rsidRPr="0043266B">
        <w:t xml:space="preserve">Na goedkeuring van de opstelling worden de andere elementen op analoge wijze  uitgevoerd. </w:t>
      </w:r>
    </w:p>
    <w:p w14:paraId="67FB0912" w14:textId="77777777" w:rsidR="00296A10" w:rsidRPr="0043266B" w:rsidRDefault="00296A10" w:rsidP="00296A10">
      <w:pPr>
        <w:pStyle w:val="Kop2"/>
      </w:pPr>
      <w:bookmarkStart w:id="667" w:name="_Toc391643419"/>
      <w:bookmarkStart w:id="668" w:name="_Toc391646182"/>
      <w:bookmarkStart w:id="669" w:name="_Toc438633609"/>
      <w:r w:rsidRPr="0043266B">
        <w:t>54.10.</w:t>
      </w:r>
      <w:r w:rsidRPr="0043266B">
        <w:tab/>
        <w:t>deurkozijnen - algemeen</w:t>
      </w:r>
      <w:bookmarkEnd w:id="658"/>
      <w:bookmarkEnd w:id="659"/>
      <w:bookmarkEnd w:id="660"/>
      <w:bookmarkEnd w:id="667"/>
      <w:bookmarkEnd w:id="668"/>
      <w:bookmarkEnd w:id="669"/>
    </w:p>
    <w:p w14:paraId="2497EDC7" w14:textId="77777777" w:rsidR="00296A10" w:rsidRPr="0043266B" w:rsidRDefault="00296A10" w:rsidP="00296A10">
      <w:pPr>
        <w:pStyle w:val="Kop6"/>
      </w:pPr>
      <w:r w:rsidRPr="0043266B">
        <w:t>Omschrijving</w:t>
      </w:r>
    </w:p>
    <w:p w14:paraId="7389B6E5" w14:textId="77777777" w:rsidR="00296A10" w:rsidRPr="0043266B" w:rsidRDefault="00296A10" w:rsidP="00296A10">
      <w:pPr>
        <w:pStyle w:val="Plattetekst"/>
      </w:pPr>
      <w:r w:rsidRPr="0043266B">
        <w:t xml:space="preserve">Levering en plaatsing van de deurkozijnen, met inbegrip van de afdeklijsten, hang- en sluitwerk en de eventuele bovenpanelen of daglichten. </w:t>
      </w:r>
    </w:p>
    <w:p w14:paraId="053A5399" w14:textId="77777777" w:rsidR="00296A10" w:rsidRPr="0043266B" w:rsidRDefault="00296A10" w:rsidP="00296A10">
      <w:pPr>
        <w:pStyle w:val="Kop6"/>
      </w:pPr>
      <w:r w:rsidRPr="0043266B">
        <w:t>Materialen</w:t>
      </w:r>
    </w:p>
    <w:p w14:paraId="29A5D758" w14:textId="77777777" w:rsidR="00296A10" w:rsidRPr="0043266B" w:rsidRDefault="00296A10" w:rsidP="00296A10">
      <w:pPr>
        <w:pStyle w:val="Plattetekstinspringen"/>
      </w:pPr>
      <w:r w:rsidRPr="0043266B">
        <w:t>De materialen beantwoorden aan STS 53-1 § 1.5.1.4. en zijn afgestemd op de aard en het gewicht van de voorziene deurbladen, de ophangelementen en sluitfuncties.</w:t>
      </w:r>
    </w:p>
    <w:p w14:paraId="5A431EBD" w14:textId="77777777" w:rsidR="00296A10" w:rsidRPr="0043266B" w:rsidRDefault="00296A10" w:rsidP="00296A10">
      <w:pPr>
        <w:pStyle w:val="Plattetekstinspringen"/>
      </w:pPr>
      <w:r w:rsidRPr="0043266B">
        <w:t>Alle opengaande vleugels worden opgevat met een enkele aanslag, behalve bij opdekdeuren.</w:t>
      </w:r>
    </w:p>
    <w:p w14:paraId="5BFF1558" w14:textId="77777777" w:rsidR="00296A10" w:rsidRPr="0043266B" w:rsidRDefault="00296A10" w:rsidP="00296A10">
      <w:pPr>
        <w:pStyle w:val="Kop6"/>
      </w:pPr>
      <w:r w:rsidRPr="0043266B">
        <w:t>Uitvoering</w:t>
      </w:r>
    </w:p>
    <w:p w14:paraId="63E2C541" w14:textId="77777777" w:rsidR="00296A10" w:rsidRPr="0043266B" w:rsidRDefault="00296A10" w:rsidP="00296A10">
      <w:pPr>
        <w:pStyle w:val="Plattetekstinspringen"/>
      </w:pPr>
      <w:r w:rsidRPr="0043266B">
        <w:t>De uitvoering beantwoordt aan de bepalingen van STS 53 § 1.5.1.5. en de richtlijnen van de fabrikant van voorgevormde deurkozijnen en het voorziene hang- en sluitwerk.</w:t>
      </w:r>
    </w:p>
    <w:p w14:paraId="0DB64B39" w14:textId="77777777" w:rsidR="00296A10" w:rsidRPr="0043266B" w:rsidRDefault="00296A10" w:rsidP="00296A10">
      <w:pPr>
        <w:pStyle w:val="Plattetekstinspringen"/>
      </w:pPr>
      <w:r w:rsidRPr="0043266B">
        <w:t xml:space="preserve">De deurkozijnen worden haaks gesteld en op niveau gebracht van de voorziene vloerafwerking en/of deurdorpels. De schrijnwerker pleegt hierover overleg met de vloerder. De verankeringen aan de wanden worden zo dicht mogelijk bij de ophangings- of draaiorganen van de deurvleugel(s) en de eventuele deursluiter(s) gerealiseerd. </w:t>
      </w:r>
    </w:p>
    <w:p w14:paraId="25707FCF" w14:textId="77777777" w:rsidR="00296A10" w:rsidRPr="0043266B" w:rsidRDefault="00296A10" w:rsidP="00296A10">
      <w:pPr>
        <w:pStyle w:val="Plattetekstinspringen"/>
      </w:pPr>
      <w:r w:rsidRPr="0043266B">
        <w:t xml:space="preserve">De bevestiging aan de ruwbouw gebeurt met minstens 6 bevestigingsmiddelen per enkele deurnis, geen rekening houdend met de extra bevestiging voor een eventuele deursluiter. Een bijkomende middenbevestiging aan het linteel is verplicht voor elke dwarsregel langer dan </w:t>
      </w:r>
      <w:smartTag w:uri="urn:schemas-microsoft-com:office:smarttags" w:element="metricconverter">
        <w:smartTagPr>
          <w:attr w:name="ProductID" w:val="100 cm"/>
        </w:smartTagPr>
        <w:r w:rsidRPr="0043266B">
          <w:t>100 cm</w:t>
        </w:r>
      </w:smartTag>
      <w:r w:rsidRPr="0043266B">
        <w:t xml:space="preserve">. Dubbele deuren worden bovenaan op minstens drie plaatsen bevestigd. </w:t>
      </w:r>
    </w:p>
    <w:p w14:paraId="67E3E138" w14:textId="77777777" w:rsidR="00296A10" w:rsidRPr="0043266B" w:rsidRDefault="00296A10" w:rsidP="00296A10">
      <w:pPr>
        <w:pStyle w:val="Kop3"/>
      </w:pPr>
      <w:bookmarkStart w:id="670" w:name="_Toc522693154"/>
      <w:bookmarkStart w:id="671" w:name="_Toc522693398"/>
      <w:bookmarkStart w:id="672" w:name="_Toc98042870"/>
      <w:bookmarkStart w:id="673" w:name="_Toc391643420"/>
      <w:bookmarkStart w:id="674" w:name="_Toc391646183"/>
      <w:bookmarkStart w:id="675" w:name="_Toc438633610"/>
      <w:r w:rsidRPr="0043266B">
        <w:t>54.11.</w:t>
      </w:r>
      <w:r w:rsidRPr="0043266B">
        <w:tab/>
        <w:t>deurkozijnen - hout</w:t>
      </w:r>
      <w:bookmarkEnd w:id="670"/>
      <w:bookmarkEnd w:id="671"/>
      <w:bookmarkEnd w:id="672"/>
      <w:bookmarkEnd w:id="673"/>
      <w:bookmarkEnd w:id="674"/>
      <w:bookmarkEnd w:id="675"/>
    </w:p>
    <w:p w14:paraId="2C4403F3" w14:textId="77777777" w:rsidR="00296A10" w:rsidRPr="0043266B" w:rsidRDefault="00296A10" w:rsidP="00296A10">
      <w:pPr>
        <w:pStyle w:val="Kop6"/>
      </w:pPr>
      <w:r w:rsidRPr="0043266B">
        <w:t>Materialen</w:t>
      </w:r>
    </w:p>
    <w:p w14:paraId="48585C9D" w14:textId="77777777" w:rsidR="00296A10" w:rsidRPr="0043266B" w:rsidRDefault="00296A10" w:rsidP="00296A10">
      <w:pPr>
        <w:pStyle w:val="Plattetekstinspringen"/>
      </w:pPr>
      <w:r w:rsidRPr="0043266B">
        <w:t xml:space="preserve">Houten deurkozijnen kunnen op maat worden vervaardigd in de werkplaats van de schrijnwerker of uit geprefabriceerde elementen bestaan: twee muurstijlen met verstekeinden, een eventuele tussenstijl uitgevoerd als hang- of sluitstijl en een bovendorpel met verstekeinden. </w:t>
      </w:r>
    </w:p>
    <w:p w14:paraId="00E5DCFD" w14:textId="77777777" w:rsidR="00296A10" w:rsidRPr="0043266B" w:rsidRDefault="00296A10" w:rsidP="00296A10">
      <w:pPr>
        <w:pStyle w:val="Plattetekstinspringen"/>
      </w:pPr>
      <w:r w:rsidRPr="0043266B">
        <w:t>Houten plaatmaterialen:</w:t>
      </w:r>
    </w:p>
    <w:p w14:paraId="0D5B833F" w14:textId="77777777" w:rsidR="00296A10" w:rsidRPr="0043266B" w:rsidRDefault="00296A10" w:rsidP="00296A10">
      <w:pPr>
        <w:pStyle w:val="Plattetekstinspringen2"/>
      </w:pPr>
      <w:r w:rsidRPr="0043266B">
        <w:t>beantwoorden aan STS 04.4.</w:t>
      </w:r>
    </w:p>
    <w:p w14:paraId="0AC6B73F" w14:textId="77777777" w:rsidR="00296A10" w:rsidRPr="0043266B" w:rsidRDefault="00296A10" w:rsidP="00296A10">
      <w:pPr>
        <w:pStyle w:val="Plattetekstinspringen2"/>
      </w:pPr>
      <w:r w:rsidRPr="0043266B">
        <w:t xml:space="preserve">beschikken over een CE-markering en dragen het FSC- of PEFC-label. De leverancier moet FSC of PEFC CoC gecertificeerd zijn. </w:t>
      </w:r>
    </w:p>
    <w:p w14:paraId="0470A313" w14:textId="77777777" w:rsidR="00296A10" w:rsidRPr="0043266B" w:rsidRDefault="00296A10" w:rsidP="00296A10">
      <w:pPr>
        <w:pStyle w:val="Plattetekstinspringen2"/>
      </w:pPr>
      <w:r w:rsidRPr="0043266B">
        <w:t xml:space="preserve">formaldehydegehalte: klasse E1 volgens NBN EN 717-2/AC. </w:t>
      </w:r>
    </w:p>
    <w:p w14:paraId="702CCE0E" w14:textId="77777777" w:rsidR="00296A10" w:rsidRPr="0043266B" w:rsidRDefault="00296A10" w:rsidP="00296A10">
      <w:pPr>
        <w:pStyle w:val="Plattetekstinspringen2"/>
      </w:pPr>
      <w:r w:rsidRPr="0043266B">
        <w:t>Platen in vochtige binnenomgevingen zijn steeds van het type 2 (vochtige binnenomgeving).</w:t>
      </w:r>
    </w:p>
    <w:p w14:paraId="01E9CF7C" w14:textId="77777777" w:rsidR="00296A10" w:rsidRPr="0043266B" w:rsidRDefault="00296A10" w:rsidP="00296A10">
      <w:pPr>
        <w:pStyle w:val="Plattetekstinspringen"/>
      </w:pPr>
      <w:r w:rsidRPr="0043266B">
        <w:rPr>
          <w:lang w:eastAsia="fr-FR"/>
        </w:rPr>
        <w:t xml:space="preserve">Zichtbaar blijvend hout is van schrijnwerkkwaliteit volgens STS 04.2. en </w:t>
      </w:r>
      <w:r w:rsidRPr="0043266B">
        <w:t>NBN EN 942. Het wordt geimpregneerd met een B-procédé (volgens STS 04.3.1.4.2) of procédé C1 (volgens STS 04.3.1.4.3) met een ATG (of gelijkwaardig) of het heeft een natuurlijke duurzaamheid van klasse III of hoger.</w:t>
      </w:r>
      <w:r w:rsidRPr="0043266B">
        <w:rPr>
          <w:lang w:eastAsia="fr-FR"/>
        </w:rPr>
        <w:t xml:space="preserve"> </w:t>
      </w:r>
      <w:r w:rsidRPr="0043266B">
        <w:t>Elke levering van behandeld hout is vergezeld van een behandelingsattest, opgesteld onder de verantwoordelijkheid van de firma die de behandeling heeft uitgevoerd en waaruit blijkt dat het aangewende product gehomologeerd is en dat gewerkt werd volgens een goedgekeurd procédé.</w:t>
      </w:r>
    </w:p>
    <w:p w14:paraId="01C98292" w14:textId="77777777" w:rsidR="00296A10" w:rsidRPr="0043266B" w:rsidRDefault="00296A10" w:rsidP="00296A10">
      <w:pPr>
        <w:pStyle w:val="Plattetekstinspringen"/>
      </w:pPr>
      <w:r w:rsidRPr="0043266B">
        <w:rPr>
          <w:lang w:eastAsia="fr-FR"/>
        </w:rPr>
        <w:t>Alle aangewende bevestigingsmiddelen moeten roestbestendig zijn.</w:t>
      </w:r>
    </w:p>
    <w:p w14:paraId="2AA2C933" w14:textId="77777777" w:rsidR="00296A10" w:rsidRPr="0043266B" w:rsidRDefault="00296A10" w:rsidP="00296A10">
      <w:pPr>
        <w:pStyle w:val="Kop6"/>
      </w:pPr>
      <w:r w:rsidRPr="0043266B">
        <w:t>Uitvoering</w:t>
      </w:r>
    </w:p>
    <w:p w14:paraId="420D6FCE" w14:textId="77777777" w:rsidR="00296A10" w:rsidRPr="0043266B" w:rsidRDefault="00296A10" w:rsidP="00296A10">
      <w:pPr>
        <w:pStyle w:val="Plattetekstinspringen"/>
      </w:pPr>
      <w:r w:rsidRPr="0043266B">
        <w:t>Het hout van het deurkozijn komt niet rechtstreeks in contact met het metselwerk. Het opspieën tussen de muur/latei en de dagstukken gebeurt met stukken massief hout of multiplex. De binnenkast wordt met ingefreesde schroeven stevig gemonteerd. Montageschuim mag  worden gebruikt als versteviging ter hoogte van de hoeken, maar het wordt niet toegestaan om de deurkozijnen enkel en alleen vast te zetten met behulp van montageschuim.</w:t>
      </w:r>
    </w:p>
    <w:p w14:paraId="18871292" w14:textId="77777777" w:rsidR="00296A10" w:rsidRPr="0043266B" w:rsidRDefault="00296A10" w:rsidP="00296A10">
      <w:pPr>
        <w:pStyle w:val="Plattetekstinspringen"/>
      </w:pPr>
      <w:r w:rsidRPr="0043266B">
        <w:t>De diepte van de aanslag stemt overeen met de dikte van de deurvleugel verhoogd met 2-</w:t>
      </w:r>
      <w:smartTag w:uri="urn:schemas-microsoft-com:office:smarttags" w:element="metricconverter">
        <w:smartTagPr>
          <w:attr w:name="ProductID" w:val="3 mm"/>
        </w:smartTagPr>
        <w:r w:rsidRPr="0043266B">
          <w:t>3 mm</w:t>
        </w:r>
      </w:smartTag>
      <w:r w:rsidRPr="0043266B">
        <w:t xml:space="preserve">. De aanslagbreedte bedraagt min. </w:t>
      </w:r>
      <w:smartTag w:uri="urn:schemas-microsoft-com:office:smarttags" w:element="metricconverter">
        <w:smartTagPr>
          <w:attr w:name="ProductID" w:val="10 mm"/>
        </w:smartTagPr>
        <w:r w:rsidRPr="0043266B">
          <w:t>10 mm</w:t>
        </w:r>
      </w:smartTag>
      <w:r w:rsidRPr="0043266B">
        <w:t xml:space="preserve"> (deurbladen &lt; </w:t>
      </w:r>
      <w:smartTag w:uri="urn:schemas-microsoft-com:office:smarttags" w:element="metricconverter">
        <w:smartTagPr>
          <w:attr w:name="ProductID" w:val="40 mm"/>
        </w:smartTagPr>
        <w:r w:rsidRPr="0043266B">
          <w:t>40 mm</w:t>
        </w:r>
      </w:smartTag>
      <w:r w:rsidRPr="0043266B">
        <w:t xml:space="preserve">) en </w:t>
      </w:r>
      <w:smartTag w:uri="urn:schemas-microsoft-com:office:smarttags" w:element="metricconverter">
        <w:smartTagPr>
          <w:attr w:name="ProductID" w:val="15 mm"/>
        </w:smartTagPr>
        <w:r w:rsidRPr="0043266B">
          <w:t>15 mm</w:t>
        </w:r>
      </w:smartTag>
      <w:r w:rsidRPr="0043266B">
        <w:t xml:space="preserve"> (deurbladen &gt;</w:t>
      </w:r>
      <w:smartTag w:uri="urn:schemas-microsoft-com:office:smarttags" w:element="metricconverter">
        <w:smartTagPr>
          <w:attr w:name="ProductID" w:val="40 mm"/>
        </w:smartTagPr>
        <w:r w:rsidRPr="0043266B">
          <w:t>40 mm</w:t>
        </w:r>
      </w:smartTag>
      <w:r w:rsidRPr="0043266B">
        <w:t xml:space="preserve">). </w:t>
      </w:r>
    </w:p>
    <w:p w14:paraId="10E031A0" w14:textId="77777777" w:rsidR="00296A10" w:rsidRPr="0043266B" w:rsidRDefault="00296A10" w:rsidP="00296A10">
      <w:pPr>
        <w:pStyle w:val="Plattetekstinspringen"/>
      </w:pPr>
      <w:r w:rsidRPr="0043266B">
        <w:t>De deurkozijnen worden voorzien van de nodige ophangingselementen en schootgaten voorzien van een metalen sluitplaat aangepast aan de kenmerken en positionering van de sloten.</w:t>
      </w:r>
    </w:p>
    <w:p w14:paraId="03DC7EA7" w14:textId="77777777" w:rsidR="00296A10" w:rsidRPr="0043266B" w:rsidRDefault="00296A10" w:rsidP="00296A10">
      <w:pPr>
        <w:pStyle w:val="Plattetekstinspringen"/>
      </w:pPr>
      <w:r w:rsidRPr="0043266B">
        <w:t xml:space="preserve">Het profiel van de deklijsten is aangepast aan de plaatsing van de ophangingsorganen van de deurvleugels. De binnenrand moet perfect gelijk aansluiten op het kozijn. </w:t>
      </w:r>
    </w:p>
    <w:p w14:paraId="3CF370A2" w14:textId="77777777" w:rsidR="00296A10" w:rsidRPr="0043266B" w:rsidRDefault="00296A10" w:rsidP="00296A10">
      <w:pPr>
        <w:pStyle w:val="Plattetekstinspringen"/>
      </w:pPr>
      <w:r w:rsidRPr="0043266B">
        <w:t xml:space="preserve">De deklijsten worden in verstek gezaagd en d.m.v. (schiet)nagels onzichtbaar bevestigd. De kopzijde van de binnenkast wordt licht afgeschuind waardoor zij zodanig geplaatst kunnen worden dat enkel de buitenste randen in contact komen met het pleisterwerk. De dagstukken voor deuren met deklijsten zijn hiertoe 2 à </w:t>
      </w:r>
      <w:smartTag w:uri="urn:schemas-microsoft-com:office:smarttags" w:element="metricconverter">
        <w:smartTagPr>
          <w:attr w:name="ProductID" w:val="3 mm"/>
        </w:smartTagPr>
        <w:r w:rsidRPr="0043266B">
          <w:t>3 mm</w:t>
        </w:r>
      </w:smartTag>
      <w:r w:rsidRPr="0043266B">
        <w:t xml:space="preserve"> breder dan de afgewerkte muurdikte. </w:t>
      </w:r>
    </w:p>
    <w:p w14:paraId="6234D7E2" w14:textId="77777777" w:rsidR="00296A10" w:rsidRPr="0043266B" w:rsidRDefault="00296A10" w:rsidP="00296A10">
      <w:pPr>
        <w:pStyle w:val="Plattetekstinspringen"/>
      </w:pPr>
      <w:r w:rsidRPr="0043266B">
        <w:t>De deklijsten houden een afstand van 1-2 mm van de vloerafwerking, waarbij de voegen na het schilderwerk met een elastische kit verzorgd en fijn afgelijnd worden afgedicht.</w:t>
      </w:r>
    </w:p>
    <w:p w14:paraId="204ADB8F" w14:textId="77777777" w:rsidR="00296A10" w:rsidRPr="0043266B" w:rsidRDefault="00296A10" w:rsidP="00296A10">
      <w:pPr>
        <w:pStyle w:val="Plattetekstinspringen"/>
      </w:pPr>
      <w:r w:rsidRPr="0043266B">
        <w:t xml:space="preserve">De paumellen worden ingewerkt, uitgelijnd en met minimum minimum 3 schroeven per scharnierflank vastgezet. </w:t>
      </w:r>
    </w:p>
    <w:p w14:paraId="72D5CA59" w14:textId="77777777" w:rsidR="00296A10" w:rsidRPr="0043266B" w:rsidRDefault="00296A10" w:rsidP="00296A10">
      <w:pPr>
        <w:pStyle w:val="Plattetekstinspringen"/>
      </w:pPr>
      <w:r w:rsidRPr="0043266B">
        <w:t>Ingefreesde schroefkoppen worden voorzien van houten stoppen en/of opgevuld met kneedbaar hout. Nagels worden ingedreven, en met de schietnagelgaatjes opgevuld en uitgeplamuurd met een zuivere lijnoliestopverf. Het geheel wordt opgeschuurd en schilderklaar afgewerkt.</w:t>
      </w:r>
    </w:p>
    <w:p w14:paraId="0EC0AA87" w14:textId="77777777" w:rsidR="00296A10" w:rsidRPr="0043266B" w:rsidRDefault="00296A10" w:rsidP="00296A10">
      <w:pPr>
        <w:pStyle w:val="Kop4"/>
        <w:rPr>
          <w:rStyle w:val="MeetChar"/>
        </w:rPr>
      </w:pPr>
      <w:bookmarkStart w:id="676" w:name="_Toc391643421"/>
      <w:bookmarkStart w:id="677" w:name="_Toc391646184"/>
      <w:bookmarkStart w:id="678" w:name="_Toc438633611"/>
      <w:bookmarkStart w:id="679" w:name="_Toc522693155"/>
      <w:bookmarkStart w:id="680" w:name="_Toc522693399"/>
      <w:bookmarkStart w:id="681" w:name="_Toc98042871"/>
      <w:r w:rsidRPr="0043266B">
        <w:t>54.11.10.</w:t>
      </w:r>
      <w:r w:rsidRPr="0043266B">
        <w:tab/>
        <w:t>deurkozijnen – hout/massief</w:t>
      </w:r>
      <w:r w:rsidRPr="0043266B">
        <w:tab/>
      </w:r>
      <w:r w:rsidRPr="0043266B">
        <w:rPr>
          <w:rStyle w:val="MeetChar"/>
        </w:rPr>
        <w:t>|FH|st</w:t>
      </w:r>
      <w:bookmarkEnd w:id="676"/>
      <w:bookmarkEnd w:id="677"/>
      <w:bookmarkEnd w:id="678"/>
    </w:p>
    <w:p w14:paraId="105AA9A1" w14:textId="77777777" w:rsidR="00296A10" w:rsidRPr="0043266B" w:rsidRDefault="00296A10" w:rsidP="00296A10">
      <w:pPr>
        <w:pStyle w:val="Kop6"/>
      </w:pPr>
      <w:r w:rsidRPr="0043266B">
        <w:t>Meting</w:t>
      </w:r>
    </w:p>
    <w:p w14:paraId="012A3BE4" w14:textId="77777777" w:rsidR="00296A10" w:rsidRPr="0043266B" w:rsidRDefault="00296A10" w:rsidP="00296A10">
      <w:pPr>
        <w:pStyle w:val="Plattetekstinspringen"/>
      </w:pPr>
      <w:r w:rsidRPr="0043266B">
        <w:t>meeteenheid: per stuk</w:t>
      </w:r>
    </w:p>
    <w:p w14:paraId="4C48485C" w14:textId="77777777" w:rsidR="00296A10" w:rsidRPr="0043266B" w:rsidRDefault="00296A10" w:rsidP="00296A10">
      <w:pPr>
        <w:pStyle w:val="Plattetekstinspringen"/>
      </w:pPr>
      <w:r w:rsidRPr="0043266B">
        <w:t>meetcode: deurkozijn, inclusief schootgaten met een metalen dekplaatje en ophangingen</w:t>
      </w:r>
    </w:p>
    <w:p w14:paraId="0C0CC38C" w14:textId="77777777" w:rsidR="00296A10" w:rsidRPr="0043266B" w:rsidRDefault="00296A10" w:rsidP="00296A10">
      <w:pPr>
        <w:pStyle w:val="Plattetekstinspringen"/>
      </w:pPr>
      <w:r w:rsidRPr="0043266B">
        <w:t>aard van de overeenkomst: Forfaitaire Hoeveelheid (FH)</w:t>
      </w:r>
    </w:p>
    <w:p w14:paraId="60B693CB" w14:textId="77777777" w:rsidR="00296A10" w:rsidRPr="0043266B" w:rsidRDefault="00296A10" w:rsidP="00296A10">
      <w:pPr>
        <w:pStyle w:val="Kop6"/>
        <w:rPr>
          <w:lang w:val="nl-NL"/>
        </w:rPr>
      </w:pPr>
      <w:r w:rsidRPr="0043266B">
        <w:t>Materiaal</w:t>
      </w:r>
    </w:p>
    <w:p w14:paraId="5750CCF4" w14:textId="77777777" w:rsidR="00296A10" w:rsidRPr="0043266B" w:rsidRDefault="00296A10" w:rsidP="00296A10">
      <w:pPr>
        <w:pStyle w:val="Plattetekstinspringen"/>
      </w:pPr>
      <w:r w:rsidRPr="0043266B">
        <w:t>Deurkozijnen en deklijsten vervaardigd uit massief hout.</w:t>
      </w:r>
    </w:p>
    <w:p w14:paraId="51D3904B" w14:textId="77777777" w:rsidR="00296A10" w:rsidRPr="0043266B" w:rsidRDefault="00296A10" w:rsidP="00296A10">
      <w:pPr>
        <w:pStyle w:val="Kop8"/>
      </w:pPr>
      <w:r w:rsidRPr="0043266B">
        <w:t>Specificaties</w:t>
      </w:r>
    </w:p>
    <w:p w14:paraId="3C537D6A" w14:textId="77777777" w:rsidR="00296A10" w:rsidRPr="0043266B" w:rsidRDefault="00296A10" w:rsidP="00296A10">
      <w:pPr>
        <w:pStyle w:val="Plattetekstinspringen"/>
      </w:pPr>
      <w:r w:rsidRPr="0043266B">
        <w:t xml:space="preserve">Houtsoort: </w:t>
      </w:r>
    </w:p>
    <w:p w14:paraId="69FF221F" w14:textId="77777777" w:rsidR="00296A10" w:rsidRPr="0043266B" w:rsidRDefault="00296A10" w:rsidP="00296A10">
      <w:pPr>
        <w:pStyle w:val="ofwelinspringen"/>
      </w:pPr>
      <w:r w:rsidRPr="0043266B">
        <w:rPr>
          <w:rStyle w:val="ofwelChar"/>
        </w:rPr>
        <w:t>(ofwel)</w:t>
      </w:r>
      <w:r w:rsidRPr="0043266B">
        <w:tab/>
        <w:t xml:space="preserve">Europees grenen code PNSY volgens NBN EN 13556, </w:t>
      </w:r>
      <w:r w:rsidRPr="0043266B">
        <w:rPr>
          <w:rStyle w:val="Keuze-blauw"/>
        </w:rPr>
        <w:t>1° keuze / 2° keuze</w:t>
      </w:r>
      <w:r w:rsidRPr="0043266B">
        <w:t xml:space="preserve"> </w:t>
      </w:r>
    </w:p>
    <w:p w14:paraId="7BCCFE90" w14:textId="77777777" w:rsidR="00296A10" w:rsidRPr="0043266B" w:rsidRDefault="00296A10" w:rsidP="00296A10">
      <w:pPr>
        <w:pStyle w:val="ofwelinspringen"/>
      </w:pPr>
      <w:r w:rsidRPr="0043266B">
        <w:rPr>
          <w:rStyle w:val="ofwelChar"/>
        </w:rPr>
        <w:t>(ofwel)</w:t>
      </w:r>
      <w:r w:rsidRPr="0043266B">
        <w:tab/>
        <w:t xml:space="preserve">hardhout, volumemassa minimum </w:t>
      </w:r>
      <w:r w:rsidRPr="0043266B">
        <w:rPr>
          <w:rStyle w:val="Keuze-blauw"/>
        </w:rPr>
        <w:t>550 / …</w:t>
      </w:r>
      <w:r w:rsidRPr="0043266B">
        <w:t xml:space="preserve"> kg/m3 (bij een houtvochtgehalte van 15%)</w:t>
      </w:r>
    </w:p>
    <w:p w14:paraId="024ECB75" w14:textId="77777777" w:rsidR="00296A10" w:rsidRPr="0043266B" w:rsidRDefault="00296A10" w:rsidP="00296A10">
      <w:pPr>
        <w:pStyle w:val="Plattetekstinspringen"/>
      </w:pPr>
      <w:r w:rsidRPr="0043266B">
        <w:t xml:space="preserve">Profilering dagstukken </w:t>
      </w:r>
    </w:p>
    <w:p w14:paraId="23E005C5" w14:textId="77777777" w:rsidR="00296A10" w:rsidRPr="0043266B" w:rsidRDefault="00296A10" w:rsidP="00296A10">
      <w:pPr>
        <w:pStyle w:val="ofwelinspringen"/>
      </w:pPr>
      <w:r w:rsidRPr="0043266B">
        <w:rPr>
          <w:rStyle w:val="ofwelChar"/>
        </w:rPr>
        <w:t>(ofwel)</w:t>
      </w:r>
      <w:r w:rsidRPr="0043266B">
        <w:rPr>
          <w:rStyle w:val="Keuze-blauw"/>
        </w:rPr>
        <w:tab/>
      </w:r>
      <w:r w:rsidRPr="0043266B">
        <w:t xml:space="preserve">met ingewerkte aanslaglat, minimale dikte binnenkast: </w:t>
      </w:r>
      <w:r w:rsidRPr="0043266B">
        <w:rPr>
          <w:rStyle w:val="Keuze-blauw"/>
        </w:rPr>
        <w:t>18 / ...</w:t>
      </w:r>
      <w:r w:rsidRPr="0043266B">
        <w:t xml:space="preserve"> mm. De slaglat wordt tot ongeveer </w:t>
      </w:r>
      <w:smartTag w:uri="urn:schemas-microsoft-com:office:smarttags" w:element="metricconverter">
        <w:smartTagPr>
          <w:attr w:name="ProductID" w:val="5 mm"/>
        </w:smartTagPr>
        <w:r w:rsidRPr="0043266B">
          <w:t>5 mm</w:t>
        </w:r>
      </w:smartTag>
      <w:r w:rsidRPr="0043266B">
        <w:t xml:space="preserve"> ingevat in de binnenkast.</w:t>
      </w:r>
    </w:p>
    <w:p w14:paraId="644A2E3C" w14:textId="77777777" w:rsidR="00296A10" w:rsidRPr="0043266B" w:rsidRDefault="00296A10" w:rsidP="00296A10">
      <w:pPr>
        <w:pStyle w:val="ofwelinspringen"/>
      </w:pPr>
      <w:r w:rsidRPr="0043266B">
        <w:rPr>
          <w:rStyle w:val="ofwelChar"/>
        </w:rPr>
        <w:t>(ofwel)</w:t>
      </w:r>
      <w:r w:rsidRPr="0043266B">
        <w:rPr>
          <w:rStyle w:val="Keuze-blauw"/>
        </w:rPr>
        <w:tab/>
      </w:r>
      <w:r w:rsidRPr="0043266B">
        <w:t xml:space="preserve">met uitgefreesde sponning, minimale dikte binnenkast: </w:t>
      </w:r>
      <w:r w:rsidRPr="0043266B">
        <w:rPr>
          <w:rStyle w:val="Keuze-blauw"/>
        </w:rPr>
        <w:t>22 / ...</w:t>
      </w:r>
      <w:r w:rsidRPr="0043266B">
        <w:t xml:space="preserve"> mm</w:t>
      </w:r>
    </w:p>
    <w:p w14:paraId="0CDC9236" w14:textId="77777777" w:rsidR="00296A10" w:rsidRPr="0043266B" w:rsidRDefault="00296A10" w:rsidP="00296A10">
      <w:pPr>
        <w:pStyle w:val="ofwelinspringen"/>
      </w:pPr>
      <w:r w:rsidRPr="0043266B">
        <w:rPr>
          <w:rStyle w:val="ofwelChar"/>
        </w:rPr>
        <w:t>(ofwel)</w:t>
      </w:r>
      <w:r w:rsidRPr="0043266B">
        <w:tab/>
        <w:t xml:space="preserve">blokdeuren met uitgefreesde sponning, minimale dikte binnenkast: </w:t>
      </w:r>
      <w:r w:rsidRPr="0043266B">
        <w:rPr>
          <w:rStyle w:val="Keuze-blauw"/>
        </w:rPr>
        <w:t>36 / ...</w:t>
      </w:r>
      <w:r w:rsidRPr="0043266B">
        <w:t xml:space="preserve"> mm. De aanslag voor de deuren is </w:t>
      </w:r>
      <w:r w:rsidRPr="0043266B">
        <w:rPr>
          <w:rStyle w:val="Keuze-blauw"/>
        </w:rPr>
        <w:t>10 / …</w:t>
      </w:r>
      <w:r w:rsidRPr="0043266B">
        <w:t xml:space="preserve"> mm diep uitgefreesd uit de omkadering. </w:t>
      </w:r>
    </w:p>
    <w:p w14:paraId="04E1D000" w14:textId="77777777" w:rsidR="00296A10" w:rsidRPr="0043266B" w:rsidRDefault="00296A10" w:rsidP="00296A10">
      <w:pPr>
        <w:pStyle w:val="Plattetekstinspringen"/>
      </w:pPr>
      <w:r w:rsidRPr="0043266B">
        <w:t xml:space="preserve">Profiel deklijsten: </w:t>
      </w:r>
    </w:p>
    <w:p w14:paraId="65F5542F" w14:textId="77777777" w:rsidR="00296A10" w:rsidRPr="0043266B" w:rsidRDefault="00296A10" w:rsidP="00296A10">
      <w:pPr>
        <w:pStyle w:val="ofwelinspringen"/>
      </w:pPr>
      <w:r w:rsidRPr="0043266B">
        <w:rPr>
          <w:rStyle w:val="ofwelChar"/>
        </w:rPr>
        <w:t>(ofwel)</w:t>
      </w:r>
      <w:r w:rsidRPr="0043266B">
        <w:tab/>
        <w:t xml:space="preserve">afmetingen ca. </w:t>
      </w:r>
      <w:r w:rsidRPr="0043266B">
        <w:rPr>
          <w:rStyle w:val="Keuze-blauw"/>
        </w:rPr>
        <w:t>15x60 / 12x70 / ...</w:t>
      </w:r>
      <w:r w:rsidRPr="0043266B">
        <w:t xml:space="preserve"> mm, buitenrand </w:t>
      </w:r>
      <w:r w:rsidRPr="0043266B">
        <w:rPr>
          <w:rStyle w:val="Keuze-blauw"/>
        </w:rPr>
        <w:t>recht / facet / afgerond / keuze aannemer</w:t>
      </w:r>
      <w:r w:rsidRPr="0043266B">
        <w:t xml:space="preserve">, binnenrand </w:t>
      </w:r>
      <w:r w:rsidRPr="0043266B">
        <w:rPr>
          <w:rStyle w:val="Keuze-blauw"/>
        </w:rPr>
        <w:t>recht / facet / holle afronding / keuze aannemer</w:t>
      </w:r>
    </w:p>
    <w:p w14:paraId="0FAB7428" w14:textId="77777777" w:rsidR="00296A10" w:rsidRPr="0043266B" w:rsidRDefault="00296A10" w:rsidP="00296A10">
      <w:pPr>
        <w:pStyle w:val="ofwelinspringen"/>
      </w:pPr>
      <w:r w:rsidRPr="0043266B">
        <w:rPr>
          <w:rStyle w:val="ofwelChar"/>
        </w:rPr>
        <w:t>(ofwel)</w:t>
      </w:r>
      <w:r w:rsidRPr="0043266B">
        <w:tab/>
        <w:t xml:space="preserve">zonder deklijsten, </w:t>
      </w:r>
      <w:r w:rsidRPr="0043266B">
        <w:rPr>
          <w:rStyle w:val="Keuze-blauw"/>
        </w:rPr>
        <w:t>volgens detailtekening / met dieptevoegen / ...</w:t>
      </w:r>
      <w:r w:rsidRPr="0043266B">
        <w:t xml:space="preserve"> (type blokdeur)</w:t>
      </w:r>
    </w:p>
    <w:p w14:paraId="3F93D748" w14:textId="77777777" w:rsidR="00296A10" w:rsidRPr="0043266B" w:rsidRDefault="00296A10" w:rsidP="00296A10">
      <w:pPr>
        <w:pStyle w:val="Plattetekstinspringen"/>
      </w:pPr>
      <w:r w:rsidRPr="0043266B">
        <w:t>Deurafmetingen</w:t>
      </w:r>
    </w:p>
    <w:p w14:paraId="25B6BA34" w14:textId="77777777" w:rsidR="00296A10" w:rsidRPr="0043266B" w:rsidRDefault="00296A10" w:rsidP="00296A10">
      <w:pPr>
        <w:pStyle w:val="Plattetekstinspringen2"/>
      </w:pPr>
      <w:r w:rsidRPr="0043266B">
        <w:t xml:space="preserve">Deurbreedte(s): </w:t>
      </w:r>
      <w:r w:rsidRPr="0043266B">
        <w:rPr>
          <w:rStyle w:val="Keuze-blauw"/>
        </w:rPr>
        <w:t xml:space="preserve">… / 780 / 830 / 880 / 930 / … </w:t>
      </w:r>
      <w:r w:rsidRPr="0043266B">
        <w:t>mm (volgens aanduidingen op plan)</w:t>
      </w:r>
    </w:p>
    <w:p w14:paraId="6E121695" w14:textId="77777777" w:rsidR="00296A10" w:rsidRPr="0043266B" w:rsidRDefault="00296A10" w:rsidP="00296A10">
      <w:pPr>
        <w:pStyle w:val="Plattetekstinspringen2"/>
      </w:pPr>
      <w:r w:rsidRPr="0043266B">
        <w:t xml:space="preserve">Deurhoogte: </w:t>
      </w:r>
      <w:r w:rsidRPr="0043266B">
        <w:rPr>
          <w:rStyle w:val="Keuze-blauw"/>
        </w:rPr>
        <w:t>2015 / 2115 / 2315 / …</w:t>
      </w:r>
      <w:r w:rsidRPr="0043266B">
        <w:t xml:space="preserve"> mm</w:t>
      </w:r>
    </w:p>
    <w:p w14:paraId="46F94D16" w14:textId="77777777" w:rsidR="00296A10" w:rsidRPr="0043266B" w:rsidRDefault="00296A10" w:rsidP="00296A10">
      <w:pPr>
        <w:pStyle w:val="Plattetekstinspringen2"/>
      </w:pPr>
      <w:r w:rsidRPr="0043266B">
        <w:t xml:space="preserve">Wanddikte(n): </w:t>
      </w:r>
      <w:r w:rsidRPr="0043266B">
        <w:rPr>
          <w:rStyle w:val="Keuze-blauw"/>
        </w:rPr>
        <w:t>70 / 90 / 100 / 110 / 125 / 150 / …</w:t>
      </w:r>
      <w:r w:rsidRPr="0043266B">
        <w:t xml:space="preserve"> mm (volgens muurdikten op plan)</w:t>
      </w:r>
    </w:p>
    <w:p w14:paraId="650F21AD" w14:textId="77777777" w:rsidR="00296A10" w:rsidRPr="0043266B" w:rsidRDefault="00296A10" w:rsidP="00296A10">
      <w:pPr>
        <w:pStyle w:val="Plattetekstinspringen"/>
      </w:pPr>
      <w:r w:rsidRPr="0043266B">
        <w:t>Afwerking: gevernist overeenkomstig hoofdstuk 80 binnenschilderwerken d.m.v.</w:t>
      </w:r>
    </w:p>
    <w:p w14:paraId="108BDE24" w14:textId="77777777" w:rsidR="00296A10" w:rsidRPr="0043266B" w:rsidRDefault="00296A10" w:rsidP="00296A10">
      <w:pPr>
        <w:pStyle w:val="ofwelinspringen"/>
      </w:pPr>
      <w:r w:rsidRPr="0043266B">
        <w:rPr>
          <w:rStyle w:val="ofwelChar"/>
        </w:rPr>
        <w:t>(ofwel)</w:t>
      </w:r>
      <w:r w:rsidRPr="0043266B">
        <w:tab/>
        <w:t>2-3 lagen vernis op basis van acrylurethaanhars volgens art. 80.52.10.</w:t>
      </w:r>
    </w:p>
    <w:p w14:paraId="60D5BAF5" w14:textId="77777777" w:rsidR="00296A10" w:rsidRPr="0043266B" w:rsidRDefault="00296A10" w:rsidP="00296A10">
      <w:pPr>
        <w:pStyle w:val="ofwelinspringen"/>
      </w:pPr>
      <w:r w:rsidRPr="0043266B">
        <w:rPr>
          <w:rStyle w:val="ofwelChar"/>
        </w:rPr>
        <w:t>(ofwel)</w:t>
      </w:r>
      <w:r w:rsidRPr="0043266B">
        <w:tab/>
        <w:t>2-3 lagen vernis op basis van polyurethaanhars volgens art. 80.52.20.</w:t>
      </w:r>
    </w:p>
    <w:p w14:paraId="02722578" w14:textId="77777777" w:rsidR="00296A10" w:rsidRPr="0043266B" w:rsidRDefault="00296A10" w:rsidP="00296A10">
      <w:pPr>
        <w:pStyle w:val="ofwelinspringen"/>
      </w:pPr>
      <w:r w:rsidRPr="0043266B">
        <w:rPr>
          <w:rStyle w:val="ofwelChar"/>
        </w:rPr>
        <w:t>(ofwel)</w:t>
      </w:r>
      <w:r w:rsidRPr="0043266B">
        <w:tab/>
        <w:t>2-3 lagen vernis op basis van alkydurethaanhars volgens art. 80.52.30.</w:t>
      </w:r>
    </w:p>
    <w:p w14:paraId="7014259D"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4FF3DAA4" w14:textId="77777777" w:rsidR="00296A10" w:rsidRPr="0043266B" w:rsidRDefault="00296A10" w:rsidP="00296A10">
      <w:pPr>
        <w:pStyle w:val="Plattetekstinspringen"/>
      </w:pPr>
      <w:r w:rsidRPr="0043266B">
        <w:t xml:space="preserve">De deuren worden opgevat als blokkozijn tot tegen de plafondafwerking (met </w:t>
      </w:r>
      <w:r w:rsidRPr="0043266B">
        <w:rPr>
          <w:rStyle w:val="Keuze-blauw"/>
        </w:rPr>
        <w:t>beglaasde deurwaaiers / een bovenpaneel</w:t>
      </w:r>
      <w:r w:rsidRPr="0043266B">
        <w:t xml:space="preserve">). </w:t>
      </w:r>
    </w:p>
    <w:p w14:paraId="5917B7FE" w14:textId="77777777" w:rsidR="00296A10" w:rsidRPr="0043266B" w:rsidRDefault="00296A10" w:rsidP="00296A10">
      <w:pPr>
        <w:pStyle w:val="Plattetekstinspringen2"/>
      </w:pPr>
      <w:r w:rsidRPr="0043266B">
        <w:t>de randafwerking bestaat uit op maat gezaagde latjes, die tussen de zijdelingse kozijnen inpassen, zodanig dat een verdiepte schijnvoeg ontstaat. De mate waarin het blokkader uit de muur steekt om aan te sluiten met de plinten wordt bepaald op de werf.</w:t>
      </w:r>
    </w:p>
    <w:p w14:paraId="7DFA731F" w14:textId="77777777" w:rsidR="00296A10" w:rsidRPr="0043266B" w:rsidRDefault="00296A10" w:rsidP="00296A10">
      <w:pPr>
        <w:pStyle w:val="Plattetekstinspringen2"/>
      </w:pPr>
      <w:r w:rsidRPr="0043266B">
        <w:t xml:space="preserve">De bovenpanelen worden gemaakt uit een stuk deurblad zoals beschreven in artikel …. Na het op maat brengen van het paneel is een hardhouten lat ingelijmd met een aanslag. De bovenkant van het deurpaneel is voorzien van een ingefreesde aanslag, zodat deur en paneel perfect op elkaar aansluiten. </w:t>
      </w:r>
    </w:p>
    <w:p w14:paraId="0C1F6307" w14:textId="77777777" w:rsidR="00296A10" w:rsidRPr="0043266B" w:rsidRDefault="00296A10" w:rsidP="00296A10">
      <w:pPr>
        <w:pStyle w:val="Plattetekstinspringen"/>
      </w:pPr>
      <w:r w:rsidRPr="0043266B">
        <w:t>De zijdelingse dagstukken en kozijnen reiken tot tegen het plafond, waarbij</w:t>
      </w:r>
    </w:p>
    <w:p w14:paraId="2B26B346" w14:textId="77777777" w:rsidR="00296A10" w:rsidRPr="0043266B" w:rsidRDefault="00296A10" w:rsidP="00296A10">
      <w:pPr>
        <w:pStyle w:val="ofwelinspringen"/>
      </w:pPr>
      <w:r w:rsidRPr="0043266B">
        <w:rPr>
          <w:rStyle w:val="ofwelChar"/>
        </w:rPr>
        <w:t>(ofwel)</w:t>
      </w:r>
      <w:r w:rsidRPr="0043266B">
        <w:rPr>
          <w:rStyle w:val="ofwelChar"/>
        </w:rPr>
        <w:tab/>
      </w:r>
      <w:r w:rsidRPr="0043266B">
        <w:t>het horizontale dagstuk zo dicht mogelijk tegen het plafond wordt gemonteerd.</w:t>
      </w:r>
    </w:p>
    <w:p w14:paraId="06B852F5" w14:textId="77777777" w:rsidR="00296A10" w:rsidRPr="0043266B" w:rsidRDefault="00296A10" w:rsidP="00296A10">
      <w:pPr>
        <w:pStyle w:val="ofwelinspringen"/>
      </w:pPr>
      <w:r w:rsidRPr="0043266B">
        <w:rPr>
          <w:rStyle w:val="ofwelChar"/>
        </w:rPr>
        <w:t>(ofwel)</w:t>
      </w:r>
      <w:r w:rsidRPr="0043266B">
        <w:rPr>
          <w:rStyle w:val="ofwelChar"/>
        </w:rPr>
        <w:tab/>
      </w:r>
      <w:r w:rsidRPr="0043266B">
        <w:t>er geen horizontaal dagstuk wordt geplaatst aan de bovenzijde, …</w:t>
      </w:r>
    </w:p>
    <w:p w14:paraId="68534244" w14:textId="77777777" w:rsidR="00296A10" w:rsidRPr="0043266B" w:rsidRDefault="00296A10" w:rsidP="00296A10">
      <w:pPr>
        <w:pStyle w:val="Kop6"/>
        <w:rPr>
          <w:lang w:val="nl-NL"/>
        </w:rPr>
      </w:pPr>
      <w:r w:rsidRPr="0043266B">
        <w:t>Toepassing</w:t>
      </w:r>
    </w:p>
    <w:p w14:paraId="5D220C8F" w14:textId="77777777" w:rsidR="00296A10" w:rsidRPr="0043266B" w:rsidRDefault="00296A10" w:rsidP="00296A10">
      <w:pPr>
        <w:pStyle w:val="Kop4"/>
        <w:rPr>
          <w:rStyle w:val="MeetChar"/>
        </w:rPr>
      </w:pPr>
      <w:bookmarkStart w:id="682" w:name="_Toc391643422"/>
      <w:bookmarkStart w:id="683" w:name="_Toc391646185"/>
      <w:bookmarkStart w:id="684" w:name="_Toc438633612"/>
      <w:r w:rsidRPr="0043266B">
        <w:t>54.11.20.</w:t>
      </w:r>
      <w:r w:rsidRPr="0043266B">
        <w:tab/>
        <w:t>deurkozijnen – hout/multiplex</w:t>
      </w:r>
      <w:r w:rsidRPr="0043266B">
        <w:tab/>
      </w:r>
      <w:r w:rsidRPr="0043266B">
        <w:rPr>
          <w:rStyle w:val="MeetChar"/>
        </w:rPr>
        <w:t>|FH|st</w:t>
      </w:r>
      <w:bookmarkEnd w:id="682"/>
      <w:bookmarkEnd w:id="683"/>
      <w:bookmarkEnd w:id="684"/>
    </w:p>
    <w:p w14:paraId="7E48AC54" w14:textId="77777777" w:rsidR="00296A10" w:rsidRPr="0043266B" w:rsidRDefault="00296A10" w:rsidP="00296A10">
      <w:pPr>
        <w:pStyle w:val="Kop6"/>
      </w:pPr>
      <w:r w:rsidRPr="0043266B">
        <w:t>Meting</w:t>
      </w:r>
    </w:p>
    <w:p w14:paraId="4507FF50" w14:textId="77777777" w:rsidR="00296A10" w:rsidRPr="0043266B" w:rsidRDefault="00296A10" w:rsidP="00296A10">
      <w:pPr>
        <w:pStyle w:val="Plattetekstinspringen"/>
      </w:pPr>
      <w:r w:rsidRPr="0043266B">
        <w:t>meeteenheid: per stuk</w:t>
      </w:r>
    </w:p>
    <w:p w14:paraId="5EDA7002" w14:textId="77777777" w:rsidR="00296A10" w:rsidRPr="0043266B" w:rsidRDefault="00296A10" w:rsidP="00296A10">
      <w:pPr>
        <w:pStyle w:val="Plattetekstinspringen"/>
      </w:pPr>
      <w:r w:rsidRPr="0043266B">
        <w:t>meetcode: deurkozijn, inclusief schootgaten met een metalen dekplaatje en ophangingen</w:t>
      </w:r>
    </w:p>
    <w:p w14:paraId="7D07F5A8" w14:textId="77777777" w:rsidR="00296A10" w:rsidRPr="0043266B" w:rsidRDefault="00296A10" w:rsidP="00296A10">
      <w:pPr>
        <w:pStyle w:val="Plattetekstinspringen"/>
      </w:pPr>
      <w:r w:rsidRPr="0043266B">
        <w:t>aard van de overeenkomst: Forfaitaire Hoeveelheid (FH)</w:t>
      </w:r>
    </w:p>
    <w:p w14:paraId="356834AE" w14:textId="77777777" w:rsidR="00296A10" w:rsidRPr="0043266B" w:rsidRDefault="00296A10" w:rsidP="00296A10">
      <w:pPr>
        <w:pStyle w:val="Kop6"/>
        <w:rPr>
          <w:lang w:val="nl-NL"/>
        </w:rPr>
      </w:pPr>
      <w:r w:rsidRPr="0043266B">
        <w:t>Materiaal</w:t>
      </w:r>
    </w:p>
    <w:p w14:paraId="79B9BA6B" w14:textId="77777777" w:rsidR="00296A10" w:rsidRPr="0043266B" w:rsidRDefault="00296A10" w:rsidP="00296A10">
      <w:pPr>
        <w:pStyle w:val="Plattetekstinspringen"/>
      </w:pPr>
      <w:r w:rsidRPr="0043266B">
        <w:t>Deurkozijnen vervaardigd uit multiplex met slaglatten en deklijsten uit massief hout.</w:t>
      </w:r>
    </w:p>
    <w:p w14:paraId="65319873" w14:textId="77777777" w:rsidR="00296A10" w:rsidRPr="0043266B" w:rsidRDefault="00296A10" w:rsidP="00296A10">
      <w:pPr>
        <w:pStyle w:val="Kop8"/>
      </w:pPr>
      <w:r w:rsidRPr="0043266B">
        <w:t>Specificaties</w:t>
      </w:r>
    </w:p>
    <w:p w14:paraId="3AB25E1A" w14:textId="77777777" w:rsidR="00296A10" w:rsidRPr="0043266B" w:rsidRDefault="00296A10" w:rsidP="00296A10">
      <w:pPr>
        <w:pStyle w:val="Plattetekstinspringen"/>
      </w:pPr>
      <w:r w:rsidRPr="0043266B">
        <w:t xml:space="preserve">Kwaliteit: multiplex </w:t>
      </w:r>
      <w:r w:rsidRPr="0043266B">
        <w:rPr>
          <w:rStyle w:val="Keuze-blauw"/>
        </w:rPr>
        <w:t xml:space="preserve">type 2 (vochtige omgeving) / … </w:t>
      </w:r>
      <w:r w:rsidRPr="0043266B">
        <w:t xml:space="preserve">volgens NBN EN 636, dikte </w:t>
      </w:r>
      <w:r w:rsidRPr="0043266B">
        <w:rPr>
          <w:rStyle w:val="Keuze-blauw"/>
        </w:rPr>
        <w:t>18 / …</w:t>
      </w:r>
      <w:r w:rsidRPr="0043266B">
        <w:t xml:space="preserve"> mm, densiteit minimum 500 kg/m3</w:t>
      </w:r>
    </w:p>
    <w:p w14:paraId="67D0DB9E" w14:textId="77777777" w:rsidR="00296A10" w:rsidRPr="0043266B" w:rsidRDefault="00296A10" w:rsidP="00296A10">
      <w:pPr>
        <w:pStyle w:val="Plattetekstinspringen"/>
      </w:pPr>
      <w:r w:rsidRPr="0043266B">
        <w:t xml:space="preserve">Houtsoort: </w:t>
      </w:r>
    </w:p>
    <w:p w14:paraId="528623E0" w14:textId="77777777" w:rsidR="00296A10" w:rsidRPr="0043266B" w:rsidRDefault="00296A10" w:rsidP="00296A10">
      <w:pPr>
        <w:pStyle w:val="ofwelinspringen"/>
      </w:pPr>
      <w:r w:rsidRPr="0043266B">
        <w:rPr>
          <w:rStyle w:val="ofwelChar"/>
        </w:rPr>
        <w:t>(ofwel)</w:t>
      </w:r>
      <w:r w:rsidRPr="0043266B">
        <w:tab/>
        <w:t>meranti met een dekfineer uit eerste keuze meranti, zowel geschikt om te schilderen als te vernissen. Deklijsten uit massief meranti.</w:t>
      </w:r>
    </w:p>
    <w:p w14:paraId="7F1B1C4B" w14:textId="77777777" w:rsidR="00296A10" w:rsidRPr="0043266B" w:rsidRDefault="00296A10" w:rsidP="00296A10">
      <w:pPr>
        <w:pStyle w:val="ofwelinspringen"/>
      </w:pPr>
      <w:r w:rsidRPr="0043266B">
        <w:rPr>
          <w:rStyle w:val="ofwelChar"/>
        </w:rPr>
        <w:t>(ofwel)</w:t>
      </w:r>
      <w:r w:rsidRPr="0043266B">
        <w:tab/>
        <w:t>keuze aannemer met een dekfineer uit eerste keuze naaldhout zowel geschikt om te schilderen als te vernissen. Deklijsten uit massief grenen.</w:t>
      </w:r>
    </w:p>
    <w:p w14:paraId="4E1953DE" w14:textId="77777777" w:rsidR="00296A10" w:rsidRPr="0043266B" w:rsidRDefault="00296A10" w:rsidP="00296A10">
      <w:pPr>
        <w:pStyle w:val="Plattetekstinspringen"/>
      </w:pPr>
      <w:r w:rsidRPr="0043266B">
        <w:t xml:space="preserve">Profilering dagstukken: met ingewerkte aanslaglat, circa </w:t>
      </w:r>
      <w:smartTag w:uri="urn:schemas-microsoft-com:office:smarttags" w:element="metricconverter">
        <w:smartTagPr>
          <w:attr w:name="ProductID" w:val="5 mm"/>
        </w:smartTagPr>
        <w:r w:rsidRPr="0043266B">
          <w:t>5 mm</w:t>
        </w:r>
      </w:smartTag>
      <w:r w:rsidRPr="0043266B">
        <w:t xml:space="preserve"> ingevat in de binnenkast.</w:t>
      </w:r>
    </w:p>
    <w:p w14:paraId="3CB357C5" w14:textId="77777777" w:rsidR="00296A10" w:rsidRPr="0043266B" w:rsidRDefault="00296A10" w:rsidP="00296A10">
      <w:pPr>
        <w:pStyle w:val="Plattetekstinspringen"/>
      </w:pPr>
      <w:r w:rsidRPr="0043266B">
        <w:t xml:space="preserve">Profiel deklijsten: afmetingen ca. </w:t>
      </w:r>
      <w:r w:rsidRPr="0043266B">
        <w:rPr>
          <w:rStyle w:val="Keuze-blauw"/>
        </w:rPr>
        <w:t>15x60 / 12x70 / ...</w:t>
      </w:r>
      <w:r w:rsidRPr="0043266B">
        <w:t xml:space="preserve"> mm, buitenrand </w:t>
      </w:r>
      <w:r w:rsidRPr="0043266B">
        <w:rPr>
          <w:rStyle w:val="Keuze-blauw"/>
        </w:rPr>
        <w:t>recht / facet / afgerond / keuze aannemer</w:t>
      </w:r>
      <w:r w:rsidRPr="0043266B">
        <w:t xml:space="preserve">, binnenrand </w:t>
      </w:r>
      <w:r w:rsidRPr="0043266B">
        <w:rPr>
          <w:rStyle w:val="Keuze-blauw"/>
        </w:rPr>
        <w:t>recht / facet / holle afronding / keuze aannemer</w:t>
      </w:r>
    </w:p>
    <w:p w14:paraId="473AFE87" w14:textId="77777777" w:rsidR="00296A10" w:rsidRPr="0043266B" w:rsidRDefault="00296A10" w:rsidP="00296A10">
      <w:pPr>
        <w:pStyle w:val="Plattetekstinspringen"/>
      </w:pPr>
      <w:r w:rsidRPr="0043266B">
        <w:t>Deurafmetingen</w:t>
      </w:r>
    </w:p>
    <w:p w14:paraId="3D435257" w14:textId="77777777" w:rsidR="00296A10" w:rsidRPr="0043266B" w:rsidRDefault="00296A10" w:rsidP="00296A10">
      <w:pPr>
        <w:pStyle w:val="Plattetekstinspringen2"/>
      </w:pPr>
      <w:r w:rsidRPr="0043266B">
        <w:t xml:space="preserve">Deurbreedte(s): </w:t>
      </w:r>
      <w:r w:rsidRPr="0043266B">
        <w:rPr>
          <w:rStyle w:val="Keuze-blauw"/>
        </w:rPr>
        <w:t xml:space="preserve">… / 780 / 830 / 880 / 930 / … </w:t>
      </w:r>
      <w:r w:rsidRPr="0043266B">
        <w:t>mm (volgens aanduidingen op plan)</w:t>
      </w:r>
    </w:p>
    <w:p w14:paraId="5ABAB084" w14:textId="77777777" w:rsidR="00296A10" w:rsidRPr="0043266B" w:rsidRDefault="00296A10" w:rsidP="00296A10">
      <w:pPr>
        <w:pStyle w:val="Plattetekstinspringen2"/>
      </w:pPr>
      <w:r w:rsidRPr="0043266B">
        <w:t xml:space="preserve">Deurhoogte: </w:t>
      </w:r>
      <w:r w:rsidRPr="0043266B">
        <w:rPr>
          <w:rStyle w:val="Keuze-blauw"/>
        </w:rPr>
        <w:t>2015 / 2115 / 2315 / …</w:t>
      </w:r>
      <w:r w:rsidRPr="0043266B">
        <w:t xml:space="preserve"> mm</w:t>
      </w:r>
    </w:p>
    <w:p w14:paraId="47129AC9" w14:textId="77777777" w:rsidR="00296A10" w:rsidRPr="0043266B" w:rsidRDefault="00296A10" w:rsidP="00296A10">
      <w:pPr>
        <w:pStyle w:val="Plattetekstinspringen2"/>
      </w:pPr>
      <w:r w:rsidRPr="0043266B">
        <w:t xml:space="preserve">Wanddikte(n): </w:t>
      </w:r>
      <w:r w:rsidRPr="0043266B">
        <w:rPr>
          <w:rStyle w:val="Keuze-blauw"/>
        </w:rPr>
        <w:t>70 / 90 / 100 / 110 / 125 / 150 / …</w:t>
      </w:r>
      <w:r w:rsidRPr="0043266B">
        <w:t xml:space="preserve"> mm (volgens muurdikten op plan)</w:t>
      </w:r>
    </w:p>
    <w:p w14:paraId="2FC8DAE6" w14:textId="77777777" w:rsidR="00296A10" w:rsidRPr="0043266B" w:rsidRDefault="00296A10" w:rsidP="00296A10">
      <w:pPr>
        <w:pStyle w:val="Plattetekstinspringen"/>
      </w:pPr>
      <w:r w:rsidRPr="0043266B">
        <w:t>Afwerking: het geheel is bestemd om te worden</w:t>
      </w:r>
    </w:p>
    <w:p w14:paraId="47828724" w14:textId="77777777" w:rsidR="00296A10" w:rsidRPr="0043266B" w:rsidRDefault="00296A10" w:rsidP="00296A10">
      <w:pPr>
        <w:pStyle w:val="ofwelinspringen"/>
      </w:pPr>
      <w:r w:rsidRPr="0043266B">
        <w:rPr>
          <w:rStyle w:val="ofwelChar"/>
        </w:rPr>
        <w:t>(ofwel)</w:t>
      </w:r>
      <w:r w:rsidRPr="0043266B">
        <w:tab/>
        <w:t>geschilderd, volgens artikel 80....</w:t>
      </w:r>
    </w:p>
    <w:p w14:paraId="758744E5" w14:textId="77777777" w:rsidR="00296A10" w:rsidRPr="0043266B" w:rsidRDefault="00296A10" w:rsidP="00296A10">
      <w:pPr>
        <w:pStyle w:val="ofwelinspringen"/>
      </w:pPr>
      <w:r w:rsidRPr="0043266B">
        <w:rPr>
          <w:rStyle w:val="ofwelChar"/>
        </w:rPr>
        <w:t>(ofwel)</w:t>
      </w:r>
      <w:r w:rsidRPr="0043266B">
        <w:tab/>
        <w:t>gevernist, volgens artikel 80....</w:t>
      </w:r>
    </w:p>
    <w:p w14:paraId="616AF6B5"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5F875EC9" w14:textId="77777777" w:rsidR="00296A10" w:rsidRPr="0043266B" w:rsidRDefault="00296A10" w:rsidP="00296A10">
      <w:pPr>
        <w:pStyle w:val="Plattetekstinspringen"/>
      </w:pPr>
      <w:r w:rsidRPr="0043266B">
        <w:t>De zijdelingse dagstukken en kozijnen reiken tot tegen het plafond, waarbij</w:t>
      </w:r>
    </w:p>
    <w:p w14:paraId="674C2779" w14:textId="77777777" w:rsidR="00296A10" w:rsidRPr="0043266B" w:rsidRDefault="00296A10" w:rsidP="00296A10">
      <w:pPr>
        <w:pStyle w:val="ofwelinspringen"/>
      </w:pPr>
      <w:r w:rsidRPr="0043266B">
        <w:rPr>
          <w:rStyle w:val="ofwelChar"/>
        </w:rPr>
        <w:t>(ofwel)</w:t>
      </w:r>
      <w:r w:rsidRPr="0043266B">
        <w:tab/>
        <w:t>het horizontale dagstuk zo dicht mogelijk tegen het plafond wordt gemonteerd.</w:t>
      </w:r>
    </w:p>
    <w:p w14:paraId="6F9340B8" w14:textId="77777777" w:rsidR="00296A10" w:rsidRPr="0043266B" w:rsidRDefault="00296A10" w:rsidP="00296A10">
      <w:pPr>
        <w:pStyle w:val="ofwelinspringen"/>
      </w:pPr>
      <w:r w:rsidRPr="0043266B">
        <w:rPr>
          <w:rStyle w:val="ofwelChar"/>
        </w:rPr>
        <w:t>(ofwel)</w:t>
      </w:r>
      <w:r w:rsidRPr="0043266B">
        <w:tab/>
        <w:t>er geen horizontaal dagstuk wordt geplaatst aan de bovenzijde, …</w:t>
      </w:r>
    </w:p>
    <w:p w14:paraId="7F26C508" w14:textId="77777777" w:rsidR="00296A10" w:rsidRPr="0043266B" w:rsidRDefault="00296A10" w:rsidP="00296A10">
      <w:pPr>
        <w:pStyle w:val="Kop6"/>
        <w:rPr>
          <w:lang w:val="nl-NL"/>
        </w:rPr>
      </w:pPr>
      <w:r w:rsidRPr="0043266B">
        <w:t>Toepassing</w:t>
      </w:r>
    </w:p>
    <w:p w14:paraId="0D61BD38" w14:textId="77777777" w:rsidR="00296A10" w:rsidRPr="0043266B" w:rsidRDefault="00296A10" w:rsidP="00296A10">
      <w:pPr>
        <w:pStyle w:val="Kop4"/>
        <w:rPr>
          <w:rStyle w:val="MeetChar"/>
        </w:rPr>
      </w:pPr>
      <w:bookmarkStart w:id="685" w:name="_Toc391643423"/>
      <w:bookmarkStart w:id="686" w:name="_Toc391646186"/>
      <w:bookmarkStart w:id="687" w:name="_Toc438633613"/>
      <w:r w:rsidRPr="0043266B">
        <w:t>54.11.30.</w:t>
      </w:r>
      <w:r w:rsidRPr="0043266B">
        <w:tab/>
        <w:t>deurkozijnen – hout/MDF</w:t>
      </w:r>
      <w:r w:rsidRPr="0043266B">
        <w:tab/>
      </w:r>
      <w:r w:rsidRPr="0043266B">
        <w:rPr>
          <w:rStyle w:val="MeetChar"/>
        </w:rPr>
        <w:t>|FH|st</w:t>
      </w:r>
      <w:bookmarkEnd w:id="685"/>
      <w:bookmarkEnd w:id="686"/>
      <w:bookmarkEnd w:id="687"/>
    </w:p>
    <w:p w14:paraId="79A4C3D0" w14:textId="77777777" w:rsidR="00296A10" w:rsidRPr="0043266B" w:rsidRDefault="00296A10" w:rsidP="00296A10">
      <w:pPr>
        <w:pStyle w:val="Kop6"/>
      </w:pPr>
      <w:r w:rsidRPr="0043266B">
        <w:t>Meting</w:t>
      </w:r>
    </w:p>
    <w:p w14:paraId="40F904CA" w14:textId="77777777" w:rsidR="00296A10" w:rsidRPr="0043266B" w:rsidRDefault="00296A10" w:rsidP="00296A10">
      <w:pPr>
        <w:pStyle w:val="Plattetekstinspringen"/>
      </w:pPr>
      <w:r w:rsidRPr="0043266B">
        <w:t>meeteenheid: per stuk</w:t>
      </w:r>
    </w:p>
    <w:p w14:paraId="2C398789" w14:textId="77777777" w:rsidR="00296A10" w:rsidRPr="0043266B" w:rsidRDefault="00296A10" w:rsidP="00296A10">
      <w:pPr>
        <w:pStyle w:val="Plattetekstinspringen"/>
      </w:pPr>
      <w:r w:rsidRPr="0043266B">
        <w:t>meetcode: deurkozijn, inclusief schootgaten met een metalen dekplaatje en ophangingen</w:t>
      </w:r>
    </w:p>
    <w:p w14:paraId="3611578E" w14:textId="77777777" w:rsidR="00296A10" w:rsidRPr="0043266B" w:rsidRDefault="00296A10" w:rsidP="00296A10">
      <w:pPr>
        <w:pStyle w:val="Plattetekstinspringen"/>
      </w:pPr>
      <w:r w:rsidRPr="0043266B">
        <w:t>aard van de overeenkomst: Forfaitaire Hoeveelheid (FH)</w:t>
      </w:r>
    </w:p>
    <w:p w14:paraId="5258B2AF" w14:textId="77777777" w:rsidR="00296A10" w:rsidRPr="0043266B" w:rsidRDefault="00296A10" w:rsidP="00296A10">
      <w:pPr>
        <w:pStyle w:val="Kop6"/>
      </w:pPr>
      <w:r w:rsidRPr="0043266B">
        <w:t>Materiaal</w:t>
      </w:r>
    </w:p>
    <w:p w14:paraId="2FCBC415" w14:textId="77777777" w:rsidR="00296A10" w:rsidRPr="0043266B" w:rsidRDefault="00296A10" w:rsidP="00296A10">
      <w:pPr>
        <w:pStyle w:val="Plattetekstinspringen"/>
      </w:pPr>
      <w:r w:rsidRPr="0043266B">
        <w:t xml:space="preserve">Deurkozijnen vervaardigd uit MDF en deklijsten uit </w:t>
      </w:r>
      <w:r w:rsidRPr="0043266B">
        <w:rPr>
          <w:rStyle w:val="Keuze-blauw"/>
        </w:rPr>
        <w:t>MDF / meranti / naaldhout.</w:t>
      </w:r>
    </w:p>
    <w:p w14:paraId="372E31AC" w14:textId="77777777" w:rsidR="00296A10" w:rsidRPr="0043266B" w:rsidRDefault="00296A10" w:rsidP="00296A10">
      <w:pPr>
        <w:pStyle w:val="Kop8"/>
      </w:pPr>
      <w:r w:rsidRPr="0043266B">
        <w:t>Specificaties</w:t>
      </w:r>
    </w:p>
    <w:p w14:paraId="02345760" w14:textId="77777777" w:rsidR="00296A10" w:rsidRPr="0043266B" w:rsidRDefault="00296A10" w:rsidP="00296A10">
      <w:pPr>
        <w:pStyle w:val="Plattetekstinspringen"/>
      </w:pPr>
      <w:r w:rsidRPr="0043266B">
        <w:t xml:space="preserve">Kwaliteit: groene MDF type H volgens NBN EN 622-5, densiteit 650-800 kg/m3, dikte </w:t>
      </w:r>
      <w:r w:rsidRPr="0043266B">
        <w:rPr>
          <w:rStyle w:val="Keuze-blauw"/>
        </w:rPr>
        <w:t>18</w:t>
      </w:r>
      <w:r w:rsidRPr="0043266B">
        <w:t xml:space="preserve"> mm.</w:t>
      </w:r>
    </w:p>
    <w:p w14:paraId="2D08A0B8" w14:textId="77777777" w:rsidR="00296A10" w:rsidRPr="0043266B" w:rsidRDefault="00296A10" w:rsidP="00296A10">
      <w:pPr>
        <w:pStyle w:val="Plattetekstinspringen"/>
      </w:pPr>
      <w:r w:rsidRPr="0043266B">
        <w:t xml:space="preserve">Profilering dagstukken: met ingewerkte aanslaglat uit </w:t>
      </w:r>
      <w:r w:rsidRPr="0043266B">
        <w:rPr>
          <w:rStyle w:val="Keuze-blauw"/>
        </w:rPr>
        <w:t>MDF / meranti</w:t>
      </w:r>
      <w:r w:rsidRPr="0043266B">
        <w:t xml:space="preserve">, circa </w:t>
      </w:r>
      <w:smartTag w:uri="urn:schemas-microsoft-com:office:smarttags" w:element="metricconverter">
        <w:smartTagPr>
          <w:attr w:name="ProductID" w:val="5 mm"/>
        </w:smartTagPr>
        <w:r w:rsidRPr="0043266B">
          <w:t>5 mm</w:t>
        </w:r>
      </w:smartTag>
      <w:r w:rsidRPr="0043266B">
        <w:t xml:space="preserve"> ingevat in de binnenkast.</w:t>
      </w:r>
    </w:p>
    <w:p w14:paraId="3F0A7815" w14:textId="77777777" w:rsidR="00296A10" w:rsidRPr="0043266B" w:rsidRDefault="00296A10" w:rsidP="00296A10">
      <w:pPr>
        <w:pStyle w:val="Plattetekstinspringen"/>
      </w:pPr>
      <w:r w:rsidRPr="0043266B">
        <w:t xml:space="preserve">Profiel deklijsten: afmetingen ca. </w:t>
      </w:r>
      <w:r w:rsidRPr="0043266B">
        <w:rPr>
          <w:rStyle w:val="Keuze-blauw"/>
        </w:rPr>
        <w:t>12x70 / ...</w:t>
      </w:r>
      <w:r w:rsidRPr="0043266B">
        <w:t xml:space="preserve"> mm, buitenrand </w:t>
      </w:r>
      <w:r w:rsidRPr="0043266B">
        <w:rPr>
          <w:rStyle w:val="Keuze-blauw"/>
        </w:rPr>
        <w:t>recht / facet / afgerond / keuze aannemer</w:t>
      </w:r>
      <w:r w:rsidRPr="0043266B">
        <w:t xml:space="preserve">, binnenrand </w:t>
      </w:r>
      <w:r w:rsidRPr="0043266B">
        <w:rPr>
          <w:rStyle w:val="Keuze-blauw"/>
        </w:rPr>
        <w:t>recht / facet / holle uitronding / keuze aannemer</w:t>
      </w:r>
    </w:p>
    <w:p w14:paraId="0FAD81D1" w14:textId="77777777" w:rsidR="00296A10" w:rsidRPr="0043266B" w:rsidRDefault="00296A10" w:rsidP="00296A10">
      <w:pPr>
        <w:pStyle w:val="Plattetekstinspringen"/>
      </w:pPr>
      <w:r w:rsidRPr="0043266B">
        <w:t>Deurafmetingen</w:t>
      </w:r>
    </w:p>
    <w:p w14:paraId="0E59EDA5" w14:textId="77777777" w:rsidR="00296A10" w:rsidRPr="0043266B" w:rsidRDefault="00296A10" w:rsidP="00296A10">
      <w:pPr>
        <w:pStyle w:val="Plattetekstinspringen2"/>
      </w:pPr>
      <w:r w:rsidRPr="0043266B">
        <w:t xml:space="preserve">Deurbreedte(s): </w:t>
      </w:r>
      <w:r w:rsidRPr="0043266B">
        <w:rPr>
          <w:rStyle w:val="Keuze-blauw"/>
        </w:rPr>
        <w:t xml:space="preserve">… / 780 / 830 / 880 / 930 / … </w:t>
      </w:r>
      <w:r w:rsidRPr="0043266B">
        <w:t>mm (volgens aanduidingen op plan)</w:t>
      </w:r>
    </w:p>
    <w:p w14:paraId="2AFE87B1" w14:textId="77777777" w:rsidR="00296A10" w:rsidRPr="0043266B" w:rsidRDefault="00296A10" w:rsidP="00296A10">
      <w:pPr>
        <w:pStyle w:val="Plattetekstinspringen2"/>
      </w:pPr>
      <w:r w:rsidRPr="0043266B">
        <w:t xml:space="preserve">Deurhoogte: </w:t>
      </w:r>
      <w:r w:rsidRPr="0043266B">
        <w:rPr>
          <w:rStyle w:val="Keuze-blauw"/>
        </w:rPr>
        <w:t>2015 / 2115 / 2315 / …</w:t>
      </w:r>
      <w:r w:rsidRPr="0043266B">
        <w:t xml:space="preserve"> mm</w:t>
      </w:r>
    </w:p>
    <w:p w14:paraId="01A86659" w14:textId="77777777" w:rsidR="00296A10" w:rsidRPr="0043266B" w:rsidRDefault="00296A10" w:rsidP="00296A10">
      <w:pPr>
        <w:pStyle w:val="Plattetekstinspringen2"/>
      </w:pPr>
      <w:r w:rsidRPr="0043266B">
        <w:t xml:space="preserve">Wanddikte(n): </w:t>
      </w:r>
      <w:r w:rsidRPr="0043266B">
        <w:rPr>
          <w:rStyle w:val="Keuze-blauw"/>
        </w:rPr>
        <w:t>70 / 90 / 100 / 110 / 125 / 150 / …</w:t>
      </w:r>
      <w:r w:rsidRPr="0043266B">
        <w:t xml:space="preserve"> mm (volgens muurdikten op plan)</w:t>
      </w:r>
    </w:p>
    <w:p w14:paraId="346B1E07" w14:textId="77777777" w:rsidR="00296A10" w:rsidRPr="0043266B" w:rsidRDefault="00296A10" w:rsidP="00296A10">
      <w:pPr>
        <w:pStyle w:val="Plattetekstinspringen"/>
      </w:pPr>
      <w:r w:rsidRPr="0043266B">
        <w:t xml:space="preserve">Afwerking: </w:t>
      </w:r>
    </w:p>
    <w:p w14:paraId="0C6BC724" w14:textId="77777777" w:rsidR="00296A10" w:rsidRPr="0043266B" w:rsidRDefault="00296A10" w:rsidP="00296A10">
      <w:pPr>
        <w:pStyle w:val="ofwelinspringen"/>
      </w:pPr>
      <w:r w:rsidRPr="0043266B">
        <w:rPr>
          <w:rStyle w:val="ofwelChar"/>
        </w:rPr>
        <w:t>(ofwel)</w:t>
      </w:r>
      <w:r w:rsidRPr="0043266B">
        <w:tab/>
        <w:t>onbehandeld bestemd om te worden geschilderd, volgens artikel 80.</w:t>
      </w:r>
      <w:r w:rsidRPr="0043266B">
        <w:rPr>
          <w:rStyle w:val="Keuze-blauw"/>
        </w:rPr>
        <w:t>...</w:t>
      </w:r>
    </w:p>
    <w:p w14:paraId="1DC371D5" w14:textId="77777777" w:rsidR="00296A10" w:rsidRPr="0043266B" w:rsidRDefault="00296A10" w:rsidP="00296A10">
      <w:pPr>
        <w:pStyle w:val="ofwelinspringen"/>
      </w:pPr>
      <w:r w:rsidRPr="0043266B">
        <w:rPr>
          <w:rStyle w:val="ofwelChar"/>
        </w:rPr>
        <w:t>(ofwel)</w:t>
      </w:r>
      <w:r w:rsidRPr="0043266B">
        <w:tab/>
        <w:t xml:space="preserve">voorzien van een satijn laklaag, kleur </w:t>
      </w:r>
      <w:r w:rsidRPr="0043266B">
        <w:rPr>
          <w:rStyle w:val="Keuze-blauw"/>
        </w:rPr>
        <w:t>wit / …</w:t>
      </w:r>
    </w:p>
    <w:p w14:paraId="6DF2A79E" w14:textId="77777777" w:rsidR="00296A10" w:rsidRPr="0043266B" w:rsidRDefault="00296A10" w:rsidP="00296A10">
      <w:pPr>
        <w:pStyle w:val="ofwelinspringen"/>
      </w:pPr>
      <w:r w:rsidRPr="0043266B">
        <w:rPr>
          <w:rStyle w:val="ofwelChar"/>
        </w:rPr>
        <w:t>(ofwel)</w:t>
      </w:r>
      <w:r w:rsidRPr="0043266B">
        <w:tab/>
        <w:t xml:space="preserve">voorzien van een fineerlaag  </w:t>
      </w:r>
      <w:r w:rsidRPr="0043266B">
        <w:rPr>
          <w:rStyle w:val="Keuze-blauw"/>
        </w:rPr>
        <w:t>beuk / eik / …</w:t>
      </w:r>
    </w:p>
    <w:p w14:paraId="1115598A" w14:textId="77777777" w:rsidR="00296A10" w:rsidRPr="0043266B" w:rsidRDefault="00296A10" w:rsidP="00296A10">
      <w:pPr>
        <w:pStyle w:val="ofwelinspringen"/>
      </w:pPr>
      <w:r w:rsidRPr="0043266B">
        <w:rPr>
          <w:rStyle w:val="ofwelChar"/>
        </w:rPr>
        <w:t>(ofwel)</w:t>
      </w:r>
      <w:r w:rsidRPr="0043266B">
        <w:tab/>
        <w:t xml:space="preserve">voorzien van een krasvaste folie, decor </w:t>
      </w:r>
      <w:r w:rsidRPr="0043266B">
        <w:rPr>
          <w:rStyle w:val="Keuze-blauw"/>
        </w:rPr>
        <w:t>beuk / eik / …</w:t>
      </w:r>
    </w:p>
    <w:p w14:paraId="7B18CC09"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01586B5C" w14:textId="77777777" w:rsidR="00296A10" w:rsidRPr="0043266B" w:rsidRDefault="00296A10" w:rsidP="00296A10">
      <w:pPr>
        <w:pStyle w:val="Plattetekstinspringen"/>
      </w:pPr>
      <w:r w:rsidRPr="0043266B">
        <w:t>De deurkozijnen zijn voorzien van een voorgemonteerd geluidsdempend dichtingssnoer.</w:t>
      </w:r>
    </w:p>
    <w:p w14:paraId="381B6617" w14:textId="77777777" w:rsidR="00296A10" w:rsidRPr="0043266B" w:rsidRDefault="00296A10" w:rsidP="00296A10">
      <w:pPr>
        <w:pStyle w:val="Plattetekstinspringen"/>
      </w:pPr>
      <w:r w:rsidRPr="0043266B">
        <w:t>De zijdelingse dagstukken en kozijnen reiken tot tegen het plafond, waarbij</w:t>
      </w:r>
    </w:p>
    <w:p w14:paraId="0E2846A5" w14:textId="77777777" w:rsidR="00296A10" w:rsidRPr="0043266B" w:rsidRDefault="00296A10" w:rsidP="00296A10">
      <w:pPr>
        <w:pStyle w:val="ofwelinspringen"/>
      </w:pPr>
      <w:r w:rsidRPr="0043266B">
        <w:rPr>
          <w:rStyle w:val="ofwelChar"/>
        </w:rPr>
        <w:t>(ofwel)</w:t>
      </w:r>
      <w:r w:rsidRPr="0043266B">
        <w:tab/>
        <w:t>het horizontale dagstuk zo dicht mogelijk tegen het plafond wordt gemonteerd.</w:t>
      </w:r>
    </w:p>
    <w:p w14:paraId="3A2ACF0E" w14:textId="77777777" w:rsidR="00296A10" w:rsidRPr="0043266B" w:rsidRDefault="00296A10" w:rsidP="00296A10">
      <w:pPr>
        <w:pStyle w:val="ofwelinspringen"/>
      </w:pPr>
      <w:r w:rsidRPr="0043266B">
        <w:rPr>
          <w:rStyle w:val="ofwelChar"/>
        </w:rPr>
        <w:t>(ofwel)</w:t>
      </w:r>
      <w:r w:rsidRPr="0043266B">
        <w:tab/>
        <w:t>er geen horizontaal dagstuk wordt geplaatst aan de bovenzijde, …</w:t>
      </w:r>
    </w:p>
    <w:p w14:paraId="17561EE2" w14:textId="77777777" w:rsidR="00296A10" w:rsidRPr="0043266B" w:rsidRDefault="00296A10" w:rsidP="00296A10">
      <w:pPr>
        <w:pStyle w:val="Kop6"/>
        <w:rPr>
          <w:lang w:val="nl-NL"/>
        </w:rPr>
      </w:pPr>
      <w:r w:rsidRPr="0043266B">
        <w:t>Toepassing</w:t>
      </w:r>
    </w:p>
    <w:p w14:paraId="5DEB92ED" w14:textId="77777777" w:rsidR="00296A10" w:rsidRPr="0043266B" w:rsidRDefault="00296A10" w:rsidP="00296A10">
      <w:pPr>
        <w:pStyle w:val="Kop3"/>
      </w:pPr>
      <w:bookmarkStart w:id="688" w:name="_Toc391643424"/>
      <w:bookmarkStart w:id="689" w:name="_Toc391646187"/>
      <w:bookmarkStart w:id="690" w:name="_Toc438633614"/>
      <w:r w:rsidRPr="0043266B">
        <w:t>54.12.</w:t>
      </w:r>
      <w:r w:rsidRPr="0043266B">
        <w:tab/>
        <w:t xml:space="preserve">deurkozijnen - </w:t>
      </w:r>
      <w:bookmarkEnd w:id="679"/>
      <w:bookmarkEnd w:id="680"/>
      <w:r w:rsidRPr="0043266B">
        <w:t>staal</w:t>
      </w:r>
      <w:bookmarkEnd w:id="681"/>
      <w:bookmarkEnd w:id="688"/>
      <w:bookmarkEnd w:id="689"/>
      <w:bookmarkEnd w:id="690"/>
    </w:p>
    <w:p w14:paraId="31706B3C" w14:textId="77777777" w:rsidR="00296A10" w:rsidRPr="0043266B" w:rsidRDefault="00296A10" w:rsidP="00296A10">
      <w:pPr>
        <w:pStyle w:val="Kop4"/>
        <w:rPr>
          <w:rStyle w:val="MeetChar"/>
        </w:rPr>
      </w:pPr>
      <w:bookmarkStart w:id="691" w:name="_Toc391643425"/>
      <w:bookmarkStart w:id="692" w:name="_Toc391646188"/>
      <w:bookmarkStart w:id="693" w:name="_Toc438633615"/>
      <w:bookmarkStart w:id="694" w:name="_Toc522693156"/>
      <w:bookmarkStart w:id="695" w:name="_Toc522693400"/>
      <w:bookmarkStart w:id="696" w:name="_Toc98042872"/>
      <w:r w:rsidRPr="0043266B">
        <w:t>54.12.10.</w:t>
      </w:r>
      <w:r w:rsidRPr="0043266B">
        <w:tab/>
        <w:t>deurkozijnen – staal/montagekozijn</w:t>
      </w:r>
      <w:r w:rsidRPr="0043266B">
        <w:tab/>
      </w:r>
      <w:r w:rsidRPr="0043266B">
        <w:rPr>
          <w:rStyle w:val="MeetChar"/>
        </w:rPr>
        <w:t>|FH|st</w:t>
      </w:r>
      <w:bookmarkEnd w:id="691"/>
      <w:bookmarkEnd w:id="692"/>
      <w:bookmarkEnd w:id="693"/>
    </w:p>
    <w:p w14:paraId="40CEAE2B" w14:textId="77777777" w:rsidR="00296A10" w:rsidRPr="0043266B" w:rsidRDefault="00296A10" w:rsidP="00296A10">
      <w:pPr>
        <w:pStyle w:val="Kop6"/>
      </w:pPr>
      <w:r w:rsidRPr="0043266B">
        <w:t>Meting</w:t>
      </w:r>
    </w:p>
    <w:p w14:paraId="53FC8B80" w14:textId="77777777" w:rsidR="00296A10" w:rsidRPr="0043266B" w:rsidRDefault="00296A10" w:rsidP="00296A10">
      <w:pPr>
        <w:pStyle w:val="Kop6"/>
      </w:pPr>
      <w:r w:rsidRPr="0043266B">
        <w:t>Meting</w:t>
      </w:r>
    </w:p>
    <w:p w14:paraId="1A808C36" w14:textId="77777777" w:rsidR="00296A10" w:rsidRPr="0043266B" w:rsidRDefault="00296A10" w:rsidP="00296A10">
      <w:pPr>
        <w:pStyle w:val="Plattetekstinspringen"/>
      </w:pPr>
      <w:r w:rsidRPr="0043266B">
        <w:t>meeteenheid: per stuk</w:t>
      </w:r>
    </w:p>
    <w:p w14:paraId="508FBDDF" w14:textId="77777777" w:rsidR="00296A10" w:rsidRPr="0043266B" w:rsidRDefault="00296A10" w:rsidP="00296A10">
      <w:pPr>
        <w:pStyle w:val="Plattetekstinspringen"/>
      </w:pPr>
      <w:r w:rsidRPr="0043266B">
        <w:t>meetcode: deurkozijn, inclusief schootgaten met een metalen dekplaatje en ophangingen</w:t>
      </w:r>
    </w:p>
    <w:p w14:paraId="3573EE14" w14:textId="77777777" w:rsidR="00296A10" w:rsidRPr="0043266B" w:rsidRDefault="00296A10" w:rsidP="00296A10">
      <w:pPr>
        <w:pStyle w:val="Plattetekstinspringen"/>
      </w:pPr>
      <w:r w:rsidRPr="0043266B">
        <w:t>aard van de overeenkomst: Forfaitaire Hoeveelheid (FH)</w:t>
      </w:r>
    </w:p>
    <w:p w14:paraId="3B81357B" w14:textId="77777777" w:rsidR="00296A10" w:rsidRPr="0043266B" w:rsidRDefault="00296A10" w:rsidP="00296A10">
      <w:pPr>
        <w:pStyle w:val="Kop6"/>
      </w:pPr>
      <w:r w:rsidRPr="0043266B">
        <w:t>Materiaal</w:t>
      </w:r>
    </w:p>
    <w:p w14:paraId="66ED7CB5" w14:textId="77777777" w:rsidR="00296A10" w:rsidRPr="0043266B" w:rsidRDefault="00296A10" w:rsidP="00296A10">
      <w:pPr>
        <w:pStyle w:val="Plattetekstinspringen"/>
      </w:pPr>
      <w:r w:rsidRPr="0043266B">
        <w:t xml:space="preserve">Voorgevormde montagekozijnen uit plaatstaal, naar keuze van de aannemer samengesteld uit </w:t>
      </w:r>
    </w:p>
    <w:p w14:paraId="3FD62177" w14:textId="77777777" w:rsidR="00296A10" w:rsidRPr="0043266B" w:rsidRDefault="00296A10" w:rsidP="00296A10">
      <w:pPr>
        <w:pStyle w:val="Plattetekstinspringen2"/>
      </w:pPr>
      <w:r w:rsidRPr="0043266B">
        <w:t>twee zijflanken en een bovendeel, in mechanisch verstek te monteren</w:t>
      </w:r>
    </w:p>
    <w:p w14:paraId="14CEB9C9" w14:textId="77777777" w:rsidR="00296A10" w:rsidRPr="0043266B" w:rsidRDefault="00296A10" w:rsidP="00296A10">
      <w:pPr>
        <w:pStyle w:val="Plattetekstinspringen2"/>
      </w:pPr>
      <w:r w:rsidRPr="0043266B">
        <w:t xml:space="preserve">twee stalen helften die in elkaar schuiven voor een precieze uitregeling t.o.v. de muurdikte </w:t>
      </w:r>
    </w:p>
    <w:p w14:paraId="59BA088B" w14:textId="77777777" w:rsidR="00296A10" w:rsidRPr="0043266B" w:rsidRDefault="00296A10" w:rsidP="00296A10">
      <w:pPr>
        <w:pStyle w:val="Plattetekstinspringen"/>
      </w:pPr>
      <w:r w:rsidRPr="0043266B">
        <w:t>De kozijnen zijn voorzien van verwisselbare sluitplaten en verstelbare draaipunten.</w:t>
      </w:r>
    </w:p>
    <w:p w14:paraId="50E6A2FF" w14:textId="77777777" w:rsidR="00296A10" w:rsidRPr="0043266B" w:rsidRDefault="00296A10" w:rsidP="00296A10">
      <w:pPr>
        <w:pStyle w:val="Plattetekstinspringen"/>
      </w:pPr>
      <w:r w:rsidRPr="0043266B">
        <w:t>Model en plaatsingswijze voorafgaandelijk ter goedkeuring voor te leggen aan Bestuur.</w:t>
      </w:r>
    </w:p>
    <w:p w14:paraId="3B07FD0F" w14:textId="77777777" w:rsidR="00296A10" w:rsidRPr="0043266B" w:rsidRDefault="00296A10" w:rsidP="00296A10">
      <w:pPr>
        <w:pStyle w:val="Kop8"/>
      </w:pPr>
      <w:r w:rsidRPr="0043266B">
        <w:t>Specificaties</w:t>
      </w:r>
    </w:p>
    <w:p w14:paraId="3C83FBEB" w14:textId="77777777" w:rsidR="00296A10" w:rsidRPr="0043266B" w:rsidRDefault="00296A10" w:rsidP="00296A10">
      <w:pPr>
        <w:pStyle w:val="Plattetekstinspringen"/>
      </w:pPr>
      <w:r w:rsidRPr="0043266B">
        <w:t xml:space="preserve">Kwaliteit: thermisch (volgens </w:t>
      </w:r>
      <w:hyperlink r:id="rId8" w:anchor="direct" w:history="1">
        <w:r w:rsidRPr="0043266B">
          <w:t>NBN EN ISO 1461</w:t>
        </w:r>
      </w:hyperlink>
      <w:r w:rsidRPr="0043266B">
        <w:t xml:space="preserve">) of elekotrolitisch (volgens </w:t>
      </w:r>
      <w:hyperlink r:id="rId9" w:anchor="direct" w:history="1">
        <w:r w:rsidRPr="0043266B">
          <w:t>NBN EN 10152</w:t>
        </w:r>
      </w:hyperlink>
      <w:r w:rsidRPr="0043266B">
        <w:t xml:space="preserve">) verzinkte staalplaat, laagdikte minimum </w:t>
      </w:r>
      <w:r w:rsidRPr="0043266B">
        <w:rPr>
          <w:rStyle w:val="Keuze-blauw"/>
        </w:rPr>
        <w:t>…</w:t>
      </w:r>
      <w:r w:rsidRPr="0043266B">
        <w:t xml:space="preserve"> </w:t>
      </w:r>
    </w:p>
    <w:p w14:paraId="2E644D8C" w14:textId="77777777" w:rsidR="00296A10" w:rsidRPr="0043266B" w:rsidRDefault="00296A10" w:rsidP="00296A10">
      <w:pPr>
        <w:pStyle w:val="Plattetekstinspringen"/>
      </w:pPr>
      <w:r w:rsidRPr="0043266B">
        <w:t xml:space="preserve">Plaatdikte: 1,5 mm (tolerantie +/- </w:t>
      </w:r>
      <w:smartTag w:uri="urn:schemas-microsoft-com:office:smarttags" w:element="metricconverter">
        <w:smartTagPr>
          <w:attr w:name="ProductID" w:val="0,05 mm"/>
        </w:smartTagPr>
        <w:r w:rsidRPr="0043266B">
          <w:t>0,05 mm</w:t>
        </w:r>
      </w:smartTag>
      <w:r w:rsidRPr="0043266B">
        <w:t>)</w:t>
      </w:r>
    </w:p>
    <w:p w14:paraId="58FFD245" w14:textId="77777777" w:rsidR="00296A10" w:rsidRPr="0043266B" w:rsidRDefault="00296A10" w:rsidP="00296A10">
      <w:pPr>
        <w:pStyle w:val="Plattetekstinspringen"/>
        <w:rPr>
          <w:rStyle w:val="Keuze-blauw"/>
        </w:rPr>
      </w:pPr>
      <w:r w:rsidRPr="0043266B">
        <w:t xml:space="preserve">Afwerking: </w:t>
      </w:r>
      <w:r w:rsidRPr="0043266B">
        <w:rPr>
          <w:rStyle w:val="Keuze-blauw"/>
        </w:rPr>
        <w:t>kras- en stootvaste poedercoating, laagdikte min. 60 / 80 µm / polyesterlak laagdikte min. 25 /… µm, kleur wit / keuze uit standaardgamma fabrikant</w:t>
      </w:r>
    </w:p>
    <w:p w14:paraId="693275CF" w14:textId="77777777" w:rsidR="00296A10" w:rsidRPr="0043266B" w:rsidRDefault="00296A10" w:rsidP="00296A10">
      <w:pPr>
        <w:pStyle w:val="Plattetekstinspringen"/>
        <w:rPr>
          <w:rStyle w:val="Keuze-blauw"/>
        </w:rPr>
      </w:pPr>
      <w:r w:rsidRPr="0043266B">
        <w:t xml:space="preserve">Type: </w:t>
      </w:r>
      <w:r w:rsidRPr="0043266B">
        <w:rPr>
          <w:rStyle w:val="Keuze-blauw"/>
        </w:rPr>
        <w:t>stompe of sponningdeur  / opdekdeur</w:t>
      </w:r>
    </w:p>
    <w:p w14:paraId="4FDE70BF" w14:textId="77777777" w:rsidR="00296A10" w:rsidRPr="0043266B" w:rsidRDefault="00296A10" w:rsidP="00296A10">
      <w:pPr>
        <w:pStyle w:val="Plattetekstinspringen"/>
      </w:pPr>
      <w:r w:rsidRPr="0043266B">
        <w:t xml:space="preserve">Breedte omslag (profiellijst): </w:t>
      </w:r>
      <w:r w:rsidRPr="0043266B">
        <w:rPr>
          <w:rStyle w:val="Keuze-blauw"/>
        </w:rPr>
        <w:t>30 - 50</w:t>
      </w:r>
      <w:r w:rsidRPr="0043266B">
        <w:t xml:space="preserve"> mm</w:t>
      </w:r>
    </w:p>
    <w:p w14:paraId="23983478" w14:textId="77777777" w:rsidR="00296A10" w:rsidRPr="0043266B" w:rsidRDefault="00296A10" w:rsidP="00296A10">
      <w:pPr>
        <w:pStyle w:val="Plattetekstinspringen"/>
      </w:pPr>
      <w:r w:rsidRPr="0043266B">
        <w:t xml:space="preserve">Aanslagprofiel: geluidsdempend d.m.v. </w:t>
      </w:r>
      <w:r w:rsidRPr="0043266B">
        <w:rPr>
          <w:rStyle w:val="Keuze-blauw"/>
        </w:rPr>
        <w:t>stootdoppen / een ingeklemd continue snoer</w:t>
      </w:r>
    </w:p>
    <w:p w14:paraId="21219458" w14:textId="77777777" w:rsidR="00296A10" w:rsidRPr="0043266B" w:rsidRDefault="00296A10" w:rsidP="00296A10">
      <w:pPr>
        <w:pStyle w:val="Plattetekstinspringen"/>
      </w:pPr>
      <w:r w:rsidRPr="0043266B">
        <w:t>Sluitplaat</w:t>
      </w:r>
      <w:r w:rsidRPr="0043266B">
        <w:rPr>
          <w:rStyle w:val="Keuze-blauw"/>
        </w:rPr>
        <w:t>: roestvast staal</w:t>
      </w:r>
    </w:p>
    <w:p w14:paraId="2044C904" w14:textId="77777777" w:rsidR="00296A10" w:rsidRPr="0043266B" w:rsidRDefault="00296A10" w:rsidP="00296A10">
      <w:pPr>
        <w:pStyle w:val="Plattetekstinspringen"/>
      </w:pPr>
      <w:r w:rsidRPr="0043266B">
        <w:t xml:space="preserve">Aantal paumellen: minimum </w:t>
      </w:r>
      <w:r w:rsidRPr="0043266B">
        <w:rPr>
          <w:rStyle w:val="Keuze-blauw"/>
        </w:rPr>
        <w:t>3 / …</w:t>
      </w:r>
    </w:p>
    <w:p w14:paraId="09E05827" w14:textId="77777777" w:rsidR="00296A10" w:rsidRPr="0043266B" w:rsidRDefault="00296A10" w:rsidP="00296A10">
      <w:pPr>
        <w:pStyle w:val="Plattetekstinspringen"/>
      </w:pPr>
      <w:r w:rsidRPr="0043266B">
        <w:t>Deurafmetingen: afgestemd op de muurdiktes en afmetingen volgens aanduidingen op plan</w:t>
      </w:r>
    </w:p>
    <w:p w14:paraId="7EA27E65" w14:textId="77777777" w:rsidR="00296A10" w:rsidRPr="0043266B" w:rsidRDefault="00296A10" w:rsidP="00296A10">
      <w:pPr>
        <w:pStyle w:val="Plattetekstinspringen2"/>
      </w:pPr>
      <w:r w:rsidRPr="0043266B">
        <w:t xml:space="preserve">Deurbreedte(s): </w:t>
      </w:r>
      <w:r w:rsidRPr="0043266B">
        <w:rPr>
          <w:rStyle w:val="Keuze-blauw"/>
        </w:rPr>
        <w:t>… / 780 / 830 / 880 / 930 / …</w:t>
      </w:r>
      <w:r w:rsidRPr="0043266B">
        <w:t xml:space="preserve"> mm </w:t>
      </w:r>
    </w:p>
    <w:p w14:paraId="3AD7EBAB" w14:textId="77777777" w:rsidR="00296A10" w:rsidRPr="0043266B" w:rsidRDefault="00296A10" w:rsidP="00296A10">
      <w:pPr>
        <w:pStyle w:val="Plattetekstinspringen2"/>
      </w:pPr>
      <w:r w:rsidRPr="0043266B">
        <w:t xml:space="preserve">Deurhoogte: </w:t>
      </w:r>
      <w:r w:rsidRPr="0043266B">
        <w:rPr>
          <w:rStyle w:val="Keuze-blauw"/>
        </w:rPr>
        <w:t>2015 / 2115 / 2315</w:t>
      </w:r>
      <w:r w:rsidRPr="0043266B">
        <w:t xml:space="preserve"> mm</w:t>
      </w:r>
    </w:p>
    <w:p w14:paraId="0878C615" w14:textId="77777777" w:rsidR="00296A10" w:rsidRPr="0043266B" w:rsidRDefault="00296A10" w:rsidP="00296A10">
      <w:pPr>
        <w:pStyle w:val="Plattetekstinspringen2"/>
      </w:pPr>
      <w:r w:rsidRPr="0043266B">
        <w:t xml:space="preserve">Wanddikte(n): </w:t>
      </w:r>
      <w:r w:rsidRPr="0043266B">
        <w:rPr>
          <w:rStyle w:val="Keuze-blauw"/>
        </w:rPr>
        <w:t>70 / 90 / 100 / 110 / 125 / 150 / …</w:t>
      </w:r>
      <w:r w:rsidRPr="0043266B">
        <w:t xml:space="preserve"> mm</w:t>
      </w:r>
    </w:p>
    <w:p w14:paraId="1C53C7A2"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551E4793" w14:textId="77777777" w:rsidR="00296A10" w:rsidRPr="0043266B" w:rsidRDefault="00296A10" w:rsidP="00296A10">
      <w:pPr>
        <w:pStyle w:val="Plattetekstinspringen"/>
      </w:pPr>
      <w:r w:rsidRPr="0043266B">
        <w:t xml:space="preserve">Volgende deuren worden voorzien van een bovenlicht </w:t>
      </w:r>
      <w:r w:rsidRPr="0043266B">
        <w:rPr>
          <w:rFonts w:cs="Arial"/>
        </w:rPr>
        <w:t xml:space="preserve">(tot plafondhoogte), </w:t>
      </w:r>
      <w:r w:rsidRPr="0043266B">
        <w:t>met bijhorende stijlen, beglazing en</w:t>
      </w:r>
      <w:r w:rsidRPr="0043266B">
        <w:rPr>
          <w:rFonts w:cs="Arial"/>
        </w:rPr>
        <w:t xml:space="preserve"> glaslijsten: </w:t>
      </w:r>
      <w:r w:rsidRPr="0043266B">
        <w:rPr>
          <w:rStyle w:val="Keuze-blauw"/>
        </w:rPr>
        <w:t>…</w:t>
      </w:r>
    </w:p>
    <w:p w14:paraId="05ACB550" w14:textId="77777777" w:rsidR="00296A10" w:rsidRPr="0043266B" w:rsidRDefault="00296A10" w:rsidP="00296A10">
      <w:pPr>
        <w:pStyle w:val="Plattetekstinspringen"/>
      </w:pPr>
      <w:r w:rsidRPr="0043266B">
        <w:t xml:space="preserve">Volgende deuren worden voorzien van een zijlicht </w:t>
      </w:r>
      <w:r w:rsidRPr="0043266B">
        <w:rPr>
          <w:rFonts w:cs="Arial"/>
        </w:rPr>
        <w:t xml:space="preserve">(volgens aanduiding op plan), </w:t>
      </w:r>
      <w:r w:rsidRPr="0043266B">
        <w:t>met bijhorende stijlen, beglazing en</w:t>
      </w:r>
      <w:r w:rsidRPr="0043266B">
        <w:rPr>
          <w:rFonts w:cs="Arial"/>
        </w:rPr>
        <w:t xml:space="preserve"> glaslijsten: </w:t>
      </w:r>
      <w:r w:rsidRPr="0043266B">
        <w:rPr>
          <w:rStyle w:val="Keuze-blauw"/>
        </w:rPr>
        <w:t>…</w:t>
      </w:r>
    </w:p>
    <w:p w14:paraId="4DB4688C" w14:textId="77777777" w:rsidR="00296A10" w:rsidRPr="0043266B" w:rsidRDefault="00296A10" w:rsidP="00296A10">
      <w:pPr>
        <w:pStyle w:val="Plattetekstinspringen"/>
      </w:pPr>
      <w:r w:rsidRPr="0043266B">
        <w:t xml:space="preserve">Volgende deuren worden voorzien van aangepaste schootgaten geschikt voor elektrische sloten: </w:t>
      </w:r>
      <w:r w:rsidRPr="0043266B">
        <w:rPr>
          <w:rStyle w:val="Keuze-blauw"/>
        </w:rPr>
        <w:t>…</w:t>
      </w:r>
      <w:r w:rsidRPr="0043266B">
        <w:t xml:space="preserve"> </w:t>
      </w:r>
    </w:p>
    <w:p w14:paraId="1D1B9C54" w14:textId="77777777" w:rsidR="00296A10" w:rsidRPr="0043266B" w:rsidRDefault="00296A10" w:rsidP="00296A10">
      <w:pPr>
        <w:pStyle w:val="Kop6"/>
      </w:pPr>
      <w:r w:rsidRPr="0043266B">
        <w:t>Uitvoering</w:t>
      </w:r>
    </w:p>
    <w:p w14:paraId="4748F158" w14:textId="77777777" w:rsidR="00296A10" w:rsidRPr="0043266B" w:rsidRDefault="00296A10" w:rsidP="00296A10">
      <w:pPr>
        <w:pStyle w:val="Plattetekstinspringen"/>
      </w:pPr>
      <w:r w:rsidRPr="0043266B">
        <w:t xml:space="preserve">Uitvoering conform de plaatsingsvoorschriften van de fabrikant. </w:t>
      </w:r>
    </w:p>
    <w:p w14:paraId="545FAAF6" w14:textId="77777777" w:rsidR="00296A10" w:rsidRPr="0043266B" w:rsidRDefault="00296A10" w:rsidP="00296A10">
      <w:pPr>
        <w:pStyle w:val="Plattetekstinspringen"/>
      </w:pPr>
      <w:r w:rsidRPr="0043266B">
        <w:t>De stalen deurkozijnen worden haaks gesteld en op niveau gebracht. De ophangpunten worden gelijnd. Overeenkomstig de opbouw van de wanden worden zij</w:t>
      </w:r>
    </w:p>
    <w:p w14:paraId="752E9214" w14:textId="77777777" w:rsidR="00296A10" w:rsidRPr="0043266B" w:rsidRDefault="00296A10" w:rsidP="00296A10">
      <w:pPr>
        <w:pStyle w:val="Plattetekstinspringen2"/>
      </w:pPr>
      <w:r w:rsidRPr="0043266B">
        <w:t xml:space="preserve">met behulp van beugels en borgklauwen gemonteerd tegen de dagkanten. De holte tussen binnenwand en kozijn wordt </w:t>
      </w:r>
      <w:r w:rsidRPr="0043266B">
        <w:rPr>
          <w:rStyle w:val="Keuze-blauw"/>
        </w:rPr>
        <w:t>opgevuld met minerale wol / opgespoten met montageschuim.</w:t>
      </w:r>
      <w:r w:rsidRPr="0043266B">
        <w:t xml:space="preserve"> </w:t>
      </w:r>
    </w:p>
    <w:p w14:paraId="16A70CFE" w14:textId="77777777" w:rsidR="00296A10" w:rsidRPr="0043266B" w:rsidRDefault="00296A10" w:rsidP="00296A10">
      <w:pPr>
        <w:pStyle w:val="Plattetekstinspringen2"/>
      </w:pPr>
      <w:r w:rsidRPr="0043266B">
        <w:t xml:space="preserve">aan de (lichte) binnenwand gevezen met speciale U-ijzers of bruggen. De holte tussen binnenwand en kozijn wordt </w:t>
      </w:r>
      <w:r w:rsidRPr="0043266B">
        <w:rPr>
          <w:rStyle w:val="Keuze-blauw"/>
        </w:rPr>
        <w:t>opgevuld met minerale wol / opgespoten met montageschuim</w:t>
      </w:r>
      <w:r w:rsidRPr="0043266B">
        <w:t xml:space="preserve">. </w:t>
      </w:r>
    </w:p>
    <w:p w14:paraId="21AA2C57" w14:textId="77777777" w:rsidR="00296A10" w:rsidRPr="0043266B" w:rsidRDefault="00296A10" w:rsidP="00296A10">
      <w:pPr>
        <w:pStyle w:val="Plattetekstinspringen"/>
      </w:pPr>
      <w:r w:rsidRPr="0043266B">
        <w:t>De voegen tussen lijst en binnenafwerking worden met zorg afgekit.</w:t>
      </w:r>
    </w:p>
    <w:p w14:paraId="1873C4B3" w14:textId="77777777" w:rsidR="00296A10" w:rsidRPr="0043266B" w:rsidRDefault="00296A10" w:rsidP="00296A10">
      <w:pPr>
        <w:pStyle w:val="Plattetekstinspringen"/>
      </w:pPr>
      <w:r w:rsidRPr="0043266B">
        <w:t>De binnendeurkozijnen worden beschermd tot bij de voorlopige oplevering.</w:t>
      </w:r>
    </w:p>
    <w:p w14:paraId="2C4DB842" w14:textId="77777777" w:rsidR="00296A10" w:rsidRPr="0043266B" w:rsidRDefault="00296A10" w:rsidP="00296A10">
      <w:pPr>
        <w:pStyle w:val="Kop6"/>
        <w:rPr>
          <w:lang w:val="nl-NL"/>
        </w:rPr>
      </w:pPr>
      <w:r w:rsidRPr="0043266B">
        <w:t>Toepassing</w:t>
      </w:r>
    </w:p>
    <w:p w14:paraId="3CA27C6A" w14:textId="77777777" w:rsidR="00296A10" w:rsidRPr="0043266B" w:rsidRDefault="00296A10" w:rsidP="00296A10">
      <w:pPr>
        <w:pStyle w:val="Kop4"/>
        <w:rPr>
          <w:rStyle w:val="MeetChar"/>
        </w:rPr>
      </w:pPr>
      <w:bookmarkStart w:id="697" w:name="_Toc391643426"/>
      <w:bookmarkStart w:id="698" w:name="_Toc391646189"/>
      <w:bookmarkStart w:id="699" w:name="_Toc438633616"/>
      <w:r w:rsidRPr="0043266B">
        <w:t>54.12.20.</w:t>
      </w:r>
      <w:r w:rsidRPr="0043266B">
        <w:tab/>
        <w:t>deurkozijnen – staal/inbouwkozijn</w:t>
      </w:r>
      <w:r w:rsidRPr="0043266B">
        <w:tab/>
      </w:r>
      <w:r w:rsidRPr="0043266B">
        <w:rPr>
          <w:rStyle w:val="MeetChar"/>
        </w:rPr>
        <w:t>|FH|st</w:t>
      </w:r>
      <w:bookmarkEnd w:id="697"/>
      <w:bookmarkEnd w:id="698"/>
      <w:bookmarkEnd w:id="699"/>
    </w:p>
    <w:p w14:paraId="408BD070" w14:textId="77777777" w:rsidR="00296A10" w:rsidRPr="0043266B" w:rsidRDefault="00296A10" w:rsidP="00296A10">
      <w:pPr>
        <w:pStyle w:val="Kop6"/>
      </w:pPr>
      <w:r w:rsidRPr="0043266B">
        <w:t>Meting</w:t>
      </w:r>
    </w:p>
    <w:p w14:paraId="4EC84209" w14:textId="77777777" w:rsidR="00296A10" w:rsidRPr="0043266B" w:rsidRDefault="00296A10" w:rsidP="00296A10">
      <w:pPr>
        <w:pStyle w:val="Plattetekstinspringen"/>
      </w:pPr>
      <w:r w:rsidRPr="0043266B">
        <w:t>meeteenheid: per stuk</w:t>
      </w:r>
    </w:p>
    <w:p w14:paraId="739A3BF1" w14:textId="77777777" w:rsidR="00296A10" w:rsidRPr="0043266B" w:rsidRDefault="00296A10" w:rsidP="00296A10">
      <w:pPr>
        <w:pStyle w:val="Plattetekstinspringen"/>
      </w:pPr>
      <w:r w:rsidRPr="0043266B">
        <w:t>meetcode: deurkozijn, inclusief schootgaten met een metalen dekplaatje en ophangingen</w:t>
      </w:r>
    </w:p>
    <w:p w14:paraId="7EFA833C" w14:textId="77777777" w:rsidR="00296A10" w:rsidRPr="0043266B" w:rsidRDefault="00296A10" w:rsidP="00296A10">
      <w:pPr>
        <w:pStyle w:val="Plattetekstinspringen"/>
      </w:pPr>
      <w:r w:rsidRPr="0043266B">
        <w:t>aard van de overeenkomst: Forfaitaire Hoeveelheid (FH)</w:t>
      </w:r>
    </w:p>
    <w:p w14:paraId="6B898A35" w14:textId="77777777" w:rsidR="00296A10" w:rsidRPr="0043266B" w:rsidRDefault="00296A10" w:rsidP="00296A10">
      <w:pPr>
        <w:pStyle w:val="Kop6"/>
      </w:pPr>
      <w:r w:rsidRPr="0043266B">
        <w:t>Materiaal</w:t>
      </w:r>
    </w:p>
    <w:p w14:paraId="1688055F" w14:textId="77777777" w:rsidR="00296A10" w:rsidRPr="0043266B" w:rsidRDefault="00296A10" w:rsidP="00296A10">
      <w:pPr>
        <w:pStyle w:val="Plattetekstinspringen"/>
      </w:pPr>
      <w:r w:rsidRPr="0043266B">
        <w:t>Inbouwkozijnen uit gelast plaatstaal voor een stevige verankering in de wanden. De lasnaden zijn zorgvuldig gepolijst, beschadigde beschermingen worden hersteld.</w:t>
      </w:r>
    </w:p>
    <w:p w14:paraId="7B42D990" w14:textId="77777777" w:rsidR="00296A10" w:rsidRPr="0043266B" w:rsidRDefault="00296A10" w:rsidP="00296A10">
      <w:pPr>
        <w:pStyle w:val="Plattetekstinspringen"/>
      </w:pPr>
      <w:r w:rsidRPr="0043266B">
        <w:t>Ze zijn voorzien van verwisselbare sluitplaten en morteldichte scharnierhouders.</w:t>
      </w:r>
    </w:p>
    <w:p w14:paraId="4EA1512A" w14:textId="77777777" w:rsidR="00296A10" w:rsidRPr="0043266B" w:rsidRDefault="00296A10" w:rsidP="00296A10">
      <w:pPr>
        <w:pStyle w:val="Plattetekstinspringen"/>
      </w:pPr>
      <w:r w:rsidRPr="0043266B">
        <w:t>Model en plaatsingswijze voorafgaandelijk ter goedkeuring voor te leggen aan Bestuur.</w:t>
      </w:r>
    </w:p>
    <w:p w14:paraId="1DB388CF" w14:textId="77777777" w:rsidR="00296A10" w:rsidRPr="0043266B" w:rsidRDefault="00296A10" w:rsidP="00296A10">
      <w:pPr>
        <w:pStyle w:val="Kop8"/>
      </w:pPr>
      <w:r w:rsidRPr="0043266B">
        <w:t>Specificaties</w:t>
      </w:r>
    </w:p>
    <w:p w14:paraId="0B942ACB" w14:textId="77777777" w:rsidR="00296A10" w:rsidRPr="0043266B" w:rsidRDefault="00296A10" w:rsidP="00296A10">
      <w:pPr>
        <w:pStyle w:val="Plattetekstinspringen"/>
      </w:pPr>
      <w:r w:rsidRPr="0043266B">
        <w:t xml:space="preserve">Kwaliteit: thermisch verzinkte (volgens </w:t>
      </w:r>
      <w:hyperlink r:id="rId10" w:anchor="direct" w:history="1">
        <w:r w:rsidRPr="0043266B">
          <w:t>NBN EN ISO 1461</w:t>
        </w:r>
      </w:hyperlink>
      <w:r w:rsidRPr="0043266B">
        <w:t>) of gemetaliseerde staalplaat</w:t>
      </w:r>
    </w:p>
    <w:p w14:paraId="4E3A6D0F" w14:textId="77777777" w:rsidR="00296A10" w:rsidRPr="0043266B" w:rsidRDefault="00296A10" w:rsidP="00296A10">
      <w:pPr>
        <w:pStyle w:val="Plattetekstinspringen"/>
      </w:pPr>
      <w:r w:rsidRPr="0043266B">
        <w:t xml:space="preserve">Plaatdikte: minimum </w:t>
      </w:r>
      <w:r w:rsidRPr="0043266B">
        <w:rPr>
          <w:rStyle w:val="Keuze-blauw"/>
        </w:rPr>
        <w:t>1,5 / 2,0</w:t>
      </w:r>
      <w:r w:rsidRPr="0043266B">
        <w:t xml:space="preserve"> mm (tolerantie +/- </w:t>
      </w:r>
      <w:smartTag w:uri="urn:schemas-microsoft-com:office:smarttags" w:element="metricconverter">
        <w:smartTagPr>
          <w:attr w:name="ProductID" w:val="0,05 mm"/>
        </w:smartTagPr>
        <w:r w:rsidRPr="0043266B">
          <w:t>0,05 mm</w:t>
        </w:r>
      </w:smartTag>
      <w:r w:rsidRPr="0043266B">
        <w:t>)</w:t>
      </w:r>
    </w:p>
    <w:p w14:paraId="3276C4F2" w14:textId="77777777" w:rsidR="00296A10" w:rsidRPr="0043266B" w:rsidRDefault="00296A10" w:rsidP="00296A10">
      <w:pPr>
        <w:pStyle w:val="Plattetekstinspringen"/>
        <w:rPr>
          <w:rStyle w:val="Keuze-blauw"/>
        </w:rPr>
      </w:pPr>
      <w:r w:rsidRPr="0043266B">
        <w:t xml:space="preserve">Afwerking: </w:t>
      </w:r>
      <w:r w:rsidRPr="0043266B">
        <w:rPr>
          <w:rStyle w:val="Keuze-blauw"/>
        </w:rPr>
        <w:t>grijze grondlaag op basis van zinkfosfaatverf en geschilderd volgens artikel 80.… / kras- en stootvaste poedercoating, laagdikte min. 60 / 80 µm, kleur wit / keuze uit standaardgamma fabrikant.</w:t>
      </w:r>
    </w:p>
    <w:p w14:paraId="116E525B" w14:textId="77777777" w:rsidR="00296A10" w:rsidRPr="0043266B" w:rsidRDefault="00296A10" w:rsidP="00296A10">
      <w:pPr>
        <w:pStyle w:val="Plattetekstinspringen"/>
        <w:rPr>
          <w:rStyle w:val="Keuze-blauw"/>
        </w:rPr>
      </w:pPr>
      <w:r w:rsidRPr="0043266B">
        <w:t xml:space="preserve">Type: </w:t>
      </w:r>
      <w:r w:rsidRPr="0043266B">
        <w:rPr>
          <w:rStyle w:val="Keuze-blauw"/>
        </w:rPr>
        <w:t>stompe of sponningdeur  / opdekdeur</w:t>
      </w:r>
    </w:p>
    <w:p w14:paraId="505A29C0" w14:textId="77777777" w:rsidR="00296A10" w:rsidRPr="0043266B" w:rsidRDefault="00296A10" w:rsidP="00296A10">
      <w:pPr>
        <w:pStyle w:val="Plattetekstinspringen"/>
      </w:pPr>
      <w:r w:rsidRPr="0043266B">
        <w:t xml:space="preserve">Breedte omslag (profiellijst): </w:t>
      </w:r>
      <w:r w:rsidRPr="0043266B">
        <w:rPr>
          <w:rStyle w:val="Keuze-blauw"/>
        </w:rPr>
        <w:t xml:space="preserve">30 – 50 </w:t>
      </w:r>
      <w:r w:rsidRPr="0043266B">
        <w:t>mm</w:t>
      </w:r>
    </w:p>
    <w:p w14:paraId="2E008989" w14:textId="77777777" w:rsidR="00296A10" w:rsidRPr="0043266B" w:rsidRDefault="00296A10" w:rsidP="00296A10">
      <w:pPr>
        <w:pStyle w:val="Plattetekstinspringen"/>
      </w:pPr>
      <w:r w:rsidRPr="0043266B">
        <w:t xml:space="preserve">Aanslagprofiel: geluidsdempend d.m.v. </w:t>
      </w:r>
      <w:r w:rsidRPr="0043266B">
        <w:rPr>
          <w:rStyle w:val="Keuze-blauw"/>
        </w:rPr>
        <w:t>stootdoppen / een ingeklemd continue snoer</w:t>
      </w:r>
    </w:p>
    <w:p w14:paraId="65A91DFD" w14:textId="77777777" w:rsidR="00296A10" w:rsidRPr="0043266B" w:rsidRDefault="00296A10" w:rsidP="00296A10">
      <w:pPr>
        <w:pStyle w:val="Plattetekstinspringen"/>
      </w:pPr>
      <w:r w:rsidRPr="0043266B">
        <w:t>Sluitplaat</w:t>
      </w:r>
      <w:r w:rsidRPr="0043266B">
        <w:rPr>
          <w:rStyle w:val="Keuze-blauw"/>
        </w:rPr>
        <w:t>: roestvast staal / …</w:t>
      </w:r>
    </w:p>
    <w:p w14:paraId="23F06F38" w14:textId="77777777" w:rsidR="00296A10" w:rsidRPr="0043266B" w:rsidRDefault="00296A10" w:rsidP="00296A10">
      <w:pPr>
        <w:pStyle w:val="Plattetekstinspringen"/>
      </w:pPr>
      <w:r w:rsidRPr="0043266B">
        <w:t>Deurafmetingen: afgestemd op de muurdiktes en afmetingen volgens aanduidingen op plan</w:t>
      </w:r>
    </w:p>
    <w:p w14:paraId="59E777EE" w14:textId="77777777" w:rsidR="00296A10" w:rsidRPr="0043266B" w:rsidRDefault="00296A10" w:rsidP="00296A10">
      <w:pPr>
        <w:pStyle w:val="Plattetekstinspringen2"/>
      </w:pPr>
      <w:r w:rsidRPr="0043266B">
        <w:t xml:space="preserve">Deurbreedte(s): </w:t>
      </w:r>
      <w:r w:rsidRPr="0043266B">
        <w:rPr>
          <w:rStyle w:val="Keuze-blauw"/>
        </w:rPr>
        <w:t>… / 780 / 830 / 880 / 930 / …</w:t>
      </w:r>
      <w:r w:rsidRPr="0043266B">
        <w:t xml:space="preserve"> mm </w:t>
      </w:r>
    </w:p>
    <w:p w14:paraId="1FF0D555" w14:textId="77777777" w:rsidR="00296A10" w:rsidRPr="0043266B" w:rsidRDefault="00296A10" w:rsidP="00296A10">
      <w:pPr>
        <w:pStyle w:val="Plattetekstinspringen2"/>
      </w:pPr>
      <w:r w:rsidRPr="0043266B">
        <w:t xml:space="preserve">Deurhoogte: </w:t>
      </w:r>
      <w:r w:rsidRPr="0043266B">
        <w:rPr>
          <w:rStyle w:val="Keuze-blauw"/>
        </w:rPr>
        <w:t>2015 / 2115 / 2315</w:t>
      </w:r>
      <w:r w:rsidRPr="0043266B">
        <w:t xml:space="preserve"> mm</w:t>
      </w:r>
    </w:p>
    <w:p w14:paraId="7534D89F" w14:textId="77777777" w:rsidR="00296A10" w:rsidRPr="0043266B" w:rsidRDefault="00296A10" w:rsidP="00296A10">
      <w:pPr>
        <w:pStyle w:val="Plattetekstinspringen2"/>
      </w:pPr>
      <w:r w:rsidRPr="0043266B">
        <w:t xml:space="preserve">Wanddikte(n): </w:t>
      </w:r>
      <w:r w:rsidRPr="0043266B">
        <w:rPr>
          <w:rStyle w:val="Keuze-blauw"/>
        </w:rPr>
        <w:t>70 / 90 / 100 / 110 / 125 / 150 / …</w:t>
      </w:r>
      <w:r w:rsidRPr="0043266B">
        <w:t xml:space="preserve"> mm</w:t>
      </w:r>
    </w:p>
    <w:p w14:paraId="07673531"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1D703BCB" w14:textId="77777777" w:rsidR="00296A10" w:rsidRPr="0043266B" w:rsidRDefault="00296A10" w:rsidP="00296A10">
      <w:pPr>
        <w:pStyle w:val="Plattetekstinspringen"/>
      </w:pPr>
      <w:r w:rsidRPr="0043266B">
        <w:t xml:space="preserve">Volgende deuren worden voorzien van een bovenlicht </w:t>
      </w:r>
      <w:r w:rsidRPr="0043266B">
        <w:rPr>
          <w:rFonts w:cs="Arial"/>
        </w:rPr>
        <w:t xml:space="preserve">(tot plafondhoogte), </w:t>
      </w:r>
      <w:r w:rsidRPr="0043266B">
        <w:t>met bijhorende stijlen, beglazing en</w:t>
      </w:r>
      <w:r w:rsidRPr="0043266B">
        <w:rPr>
          <w:rFonts w:cs="Arial"/>
        </w:rPr>
        <w:t xml:space="preserve"> glaslijsten: </w:t>
      </w:r>
      <w:r w:rsidRPr="0043266B">
        <w:rPr>
          <w:rStyle w:val="Keuze-blauw"/>
        </w:rPr>
        <w:t>…</w:t>
      </w:r>
    </w:p>
    <w:p w14:paraId="75B2ADEA" w14:textId="77777777" w:rsidR="00296A10" w:rsidRPr="0043266B" w:rsidRDefault="00296A10" w:rsidP="00296A10">
      <w:pPr>
        <w:pStyle w:val="Plattetekstinspringen"/>
      </w:pPr>
      <w:r w:rsidRPr="0043266B">
        <w:t xml:space="preserve">Volgende deuren worden voorzien van een zijlicht </w:t>
      </w:r>
      <w:r w:rsidRPr="0043266B">
        <w:rPr>
          <w:rFonts w:cs="Arial"/>
        </w:rPr>
        <w:t xml:space="preserve">(volgens aanduiding op plan), </w:t>
      </w:r>
      <w:r w:rsidRPr="0043266B">
        <w:t>met bijhorende stijlen, beglazing en</w:t>
      </w:r>
      <w:r w:rsidRPr="0043266B">
        <w:rPr>
          <w:rFonts w:cs="Arial"/>
        </w:rPr>
        <w:t xml:space="preserve"> glaslijsten: </w:t>
      </w:r>
      <w:r w:rsidRPr="0043266B">
        <w:rPr>
          <w:rStyle w:val="Keuze-blauw"/>
        </w:rPr>
        <w:t>…</w:t>
      </w:r>
    </w:p>
    <w:p w14:paraId="62C6DBAC" w14:textId="77777777" w:rsidR="00296A10" w:rsidRPr="0043266B" w:rsidRDefault="00296A10" w:rsidP="00296A10">
      <w:pPr>
        <w:pStyle w:val="Plattetekstinspringen"/>
      </w:pPr>
      <w:r w:rsidRPr="0043266B">
        <w:t xml:space="preserve">Volgende deuren worden voorzien van aangepaste schootgaten geschikt voor elektrische sloten: </w:t>
      </w:r>
      <w:r w:rsidRPr="0043266B">
        <w:rPr>
          <w:rStyle w:val="Keuze-blauw"/>
        </w:rPr>
        <w:t>…</w:t>
      </w:r>
      <w:r w:rsidRPr="0043266B">
        <w:t xml:space="preserve"> </w:t>
      </w:r>
    </w:p>
    <w:p w14:paraId="01E64475" w14:textId="77777777" w:rsidR="00296A10" w:rsidRPr="0043266B" w:rsidRDefault="00296A10" w:rsidP="00296A10">
      <w:pPr>
        <w:pStyle w:val="Kop6"/>
      </w:pPr>
      <w:r w:rsidRPr="0043266B">
        <w:t>Uitvoering</w:t>
      </w:r>
    </w:p>
    <w:p w14:paraId="79DCF05A" w14:textId="77777777" w:rsidR="00296A10" w:rsidRPr="0043266B" w:rsidRDefault="00296A10" w:rsidP="00296A10">
      <w:pPr>
        <w:pStyle w:val="Plattetekstinspringen"/>
      </w:pPr>
      <w:r w:rsidRPr="0043266B">
        <w:t>Uitvoering conform de plaatsingsvoorschriften van de fabrikant met behulp van stellatten.</w:t>
      </w:r>
    </w:p>
    <w:p w14:paraId="2BFDA136" w14:textId="77777777" w:rsidR="00296A10" w:rsidRPr="0043266B" w:rsidRDefault="00296A10" w:rsidP="00296A10">
      <w:pPr>
        <w:pStyle w:val="Plattetekstinspringen"/>
      </w:pPr>
      <w:r w:rsidRPr="0043266B">
        <w:t xml:space="preserve">De stalen deurkozijnen worden haaks gesteld en op niveau gebracht. De ophangpunten worden gelijnd. Vervolgens worden zij </w:t>
      </w:r>
    </w:p>
    <w:p w14:paraId="3C1E7068" w14:textId="77777777" w:rsidR="00296A10" w:rsidRPr="0043266B" w:rsidRDefault="00296A10" w:rsidP="00296A10">
      <w:pPr>
        <w:pStyle w:val="ofwelinspringen"/>
      </w:pPr>
      <w:r w:rsidRPr="0043266B">
        <w:rPr>
          <w:rStyle w:val="ofwelChar"/>
        </w:rPr>
        <w:t>(ofwel)</w:t>
      </w:r>
      <w:r w:rsidRPr="0043266B">
        <w:tab/>
        <w:t>mee ingemetseld en volledig aangewerkt met metselmortel. Zij mogen tijdens de uitvoering van het metselwerk geen vervorming ondergaan; zonodig worden ze tijdelijk versterkt met een onvervormbaar formeel.</w:t>
      </w:r>
    </w:p>
    <w:p w14:paraId="76CB0CCF" w14:textId="77777777" w:rsidR="00296A10" w:rsidRPr="0043266B" w:rsidRDefault="00296A10" w:rsidP="00296A10">
      <w:pPr>
        <w:pStyle w:val="ofwelinspringen"/>
      </w:pPr>
      <w:r w:rsidRPr="0043266B">
        <w:rPr>
          <w:rStyle w:val="ofwelChar"/>
        </w:rPr>
        <w:t>(ofwel)</w:t>
      </w:r>
      <w:r w:rsidRPr="0043266B">
        <w:tab/>
        <w:t xml:space="preserve">tegen de ruwbouw opgegoten met mortel of beton. </w:t>
      </w:r>
    </w:p>
    <w:p w14:paraId="66B768E4" w14:textId="77777777" w:rsidR="00296A10" w:rsidRPr="0043266B" w:rsidRDefault="00296A10" w:rsidP="00296A10">
      <w:pPr>
        <w:pStyle w:val="Plattetekstinspringen"/>
      </w:pPr>
      <w:r w:rsidRPr="0043266B">
        <w:t>De kozijnen worden na uitvoering van de betonnen of gemetselde wand vrij van holten aan de deurnis aangesloten met behulp van een cementmortel. Het te gebruiken bindmiddel voor het aansluiten met een andere wand is ofwel een cementmortel ofwel een materiaal zoals voorgeschreven door de fabrikant.</w:t>
      </w:r>
    </w:p>
    <w:p w14:paraId="253FF13C" w14:textId="77777777" w:rsidR="00296A10" w:rsidRPr="0043266B" w:rsidRDefault="00296A10" w:rsidP="00296A10">
      <w:pPr>
        <w:pStyle w:val="Plattetekstinspringen"/>
      </w:pPr>
      <w:r w:rsidRPr="0043266B">
        <w:t>De voegen tussen lijst en binnenafwerking worden met zorg afgekit.</w:t>
      </w:r>
    </w:p>
    <w:p w14:paraId="21164EAF" w14:textId="77777777" w:rsidR="00296A10" w:rsidRPr="0043266B" w:rsidRDefault="00296A10" w:rsidP="00296A10">
      <w:pPr>
        <w:pStyle w:val="Plattetekstinspringen"/>
      </w:pPr>
      <w:r w:rsidRPr="0043266B">
        <w:t>De binnendeurkozijnen worden beschermd tot bij de voorlopige oplevering.</w:t>
      </w:r>
    </w:p>
    <w:p w14:paraId="6FD558C7" w14:textId="77777777" w:rsidR="00296A10" w:rsidRPr="0043266B" w:rsidRDefault="00296A10" w:rsidP="00296A10">
      <w:pPr>
        <w:pStyle w:val="Kop6"/>
      </w:pPr>
      <w:r w:rsidRPr="0043266B">
        <w:t>Toepassing</w:t>
      </w:r>
    </w:p>
    <w:p w14:paraId="66BBB5E3" w14:textId="77777777" w:rsidR="00296A10" w:rsidRPr="0043266B" w:rsidRDefault="00296A10" w:rsidP="00296A10">
      <w:pPr>
        <w:pStyle w:val="Kop2"/>
      </w:pPr>
      <w:bookmarkStart w:id="700" w:name="_Toc391643427"/>
      <w:bookmarkStart w:id="701" w:name="_Toc391646190"/>
      <w:bookmarkStart w:id="702" w:name="_Toc438633617"/>
      <w:r w:rsidRPr="0043266B">
        <w:t>54.20.</w:t>
      </w:r>
      <w:r w:rsidRPr="0043266B">
        <w:tab/>
        <w:t>deurbladen - algemeen</w:t>
      </w:r>
      <w:bookmarkEnd w:id="694"/>
      <w:bookmarkEnd w:id="695"/>
      <w:bookmarkEnd w:id="696"/>
      <w:bookmarkEnd w:id="700"/>
      <w:bookmarkEnd w:id="701"/>
      <w:bookmarkEnd w:id="702"/>
    </w:p>
    <w:p w14:paraId="4A3DBF5F" w14:textId="77777777" w:rsidR="00296A10" w:rsidRPr="0043266B" w:rsidRDefault="00296A10" w:rsidP="00296A10">
      <w:pPr>
        <w:pStyle w:val="Kop6"/>
      </w:pPr>
      <w:r w:rsidRPr="0043266B">
        <w:t>Omschrijving</w:t>
      </w:r>
    </w:p>
    <w:p w14:paraId="3DE38DA8" w14:textId="77777777" w:rsidR="00296A10" w:rsidRPr="0043266B" w:rsidRDefault="00296A10" w:rsidP="00296A10">
      <w:pPr>
        <w:pStyle w:val="Plattetekst"/>
      </w:pPr>
      <w:r w:rsidRPr="0043266B">
        <w:t>Levering en afhangen van de deurbladen, met inbegrip van de deurvleugels, sloten en sleutels, krukken en rozetten, roosters, evt. bovenpanelen, invulbeglazing en toebehoren, ….</w:t>
      </w:r>
    </w:p>
    <w:p w14:paraId="5DBE4051" w14:textId="77777777" w:rsidR="00296A10" w:rsidRPr="0043266B" w:rsidRDefault="00296A10" w:rsidP="00296A10">
      <w:pPr>
        <w:pStyle w:val="Kop6"/>
      </w:pPr>
      <w:r w:rsidRPr="0043266B">
        <w:t>Materialen</w:t>
      </w:r>
    </w:p>
    <w:p w14:paraId="66B65EE8" w14:textId="77777777" w:rsidR="00296A10" w:rsidRPr="0043266B" w:rsidRDefault="00296A10" w:rsidP="00296A10">
      <w:pPr>
        <w:pStyle w:val="Plattetekstinspringen"/>
      </w:pPr>
      <w:r w:rsidRPr="0043266B">
        <w:t xml:space="preserve">De deurbladen laten toe de nodige uitsparingen te voorzien voor een stevige bevestiging van ophangings-, bedienings- en sluitingsorganen. De slotkant is gemerkt. Bij deuren voorzien van een deursluiter worden de bovenregels hiertoe verzwaard. Enkelvoudige draaideuren tot 2115 mm hoogte worden opgehangen met minimum 3 paumellen voor deurbladen tot 880 mm breedte en minimum 4 paumellen voor deurbladen &gt; 880 mm breedte. </w:t>
      </w:r>
    </w:p>
    <w:p w14:paraId="7D63D14E" w14:textId="77777777" w:rsidR="00296A10" w:rsidRPr="0043266B" w:rsidRDefault="00296A10" w:rsidP="00296A10">
      <w:pPr>
        <w:pStyle w:val="Plattetekstinspringen"/>
      </w:pPr>
      <w:r w:rsidRPr="0043266B">
        <w:t xml:space="preserve">Bekledingsplaten worden thermisch en onder hoge druk met het randhout, het binnenwerk en/of de massieve kernplaten verlijmd, d.m.v. een kunstharslijm ongevoelig voor vocht. </w:t>
      </w:r>
    </w:p>
    <w:p w14:paraId="7961942B" w14:textId="77777777" w:rsidR="00296A10" w:rsidRPr="0043266B" w:rsidRDefault="00296A10" w:rsidP="00296A10">
      <w:pPr>
        <w:pStyle w:val="Plattetekstinspringen"/>
      </w:pPr>
      <w:r w:rsidRPr="0043266B">
        <w:t>Volgende fabricagegebreken hebben afkeuring tot gevolg: delaminatie of open voegen tussen de lagen of tussen twee stroken fineer van eenzelfde laag, overlappende lagen, uitgevoerde reparaties, blazen, ruw oppervlak, lijmpenetratie.</w:t>
      </w:r>
    </w:p>
    <w:p w14:paraId="2F7E391F" w14:textId="77777777" w:rsidR="00296A10" w:rsidRPr="0043266B" w:rsidRDefault="00296A10" w:rsidP="00296A10">
      <w:pPr>
        <w:pStyle w:val="Kop6"/>
      </w:pPr>
      <w:r w:rsidRPr="0043266B">
        <w:t>Uitvoering</w:t>
      </w:r>
    </w:p>
    <w:p w14:paraId="18622BB6" w14:textId="77777777" w:rsidR="00296A10" w:rsidRPr="0043266B" w:rsidRDefault="00296A10" w:rsidP="00296A10">
      <w:pPr>
        <w:pStyle w:val="Plattetekstinspringen"/>
      </w:pPr>
      <w:r w:rsidRPr="0043266B">
        <w:t xml:space="preserve">De montage van de deurvleugels en hun toebehoren gebeurt volgens STS 53.1, de voorschriften van de fabrikant en aanwijzingen op de plannen en detailtekeningen. </w:t>
      </w:r>
    </w:p>
    <w:p w14:paraId="0933A99B" w14:textId="77777777" w:rsidR="00296A10" w:rsidRPr="0043266B" w:rsidRDefault="00296A10" w:rsidP="00296A10">
      <w:pPr>
        <w:pStyle w:val="Plattetekstinspringen"/>
      </w:pPr>
      <w:r w:rsidRPr="0043266B">
        <w:t>Voor het in fabricatie geven van de deuren legt de aannemer de nodige details ter goedkeuring voor aan de architect.</w:t>
      </w:r>
    </w:p>
    <w:p w14:paraId="1DFE5389" w14:textId="77777777" w:rsidR="00296A10" w:rsidRPr="0043266B" w:rsidRDefault="00296A10" w:rsidP="00296A10">
      <w:pPr>
        <w:pStyle w:val="Plattetekstinspringen"/>
      </w:pPr>
      <w:r w:rsidRPr="0043266B">
        <w:t xml:space="preserve">De bijhorende ophangingsorganen volgens openingswijze stemmen overeen met de bepalingen van artikel 54.50. De paumellen worden verdiept aangebracht en vastgezet met minstens 3 bijpassende schroeven in roestvast staal. </w:t>
      </w:r>
    </w:p>
    <w:p w14:paraId="40D77966" w14:textId="77777777" w:rsidR="00296A10" w:rsidRPr="0043266B" w:rsidRDefault="00296A10" w:rsidP="00296A10">
      <w:pPr>
        <w:pStyle w:val="Plattetekstinspringen"/>
      </w:pPr>
      <w:r w:rsidRPr="0043266B">
        <w:t>De schootgaten zijn aangepast aan de afmetingen en de kenmerken van de sloten. De bevestiging van de krukken en rozetten is onzichtbaar.</w:t>
      </w:r>
    </w:p>
    <w:p w14:paraId="25591499" w14:textId="77777777" w:rsidR="00296A10" w:rsidRPr="0043266B" w:rsidRDefault="00296A10" w:rsidP="00296A10">
      <w:pPr>
        <w:pStyle w:val="Kop3"/>
      </w:pPr>
      <w:bookmarkStart w:id="703" w:name="_Toc522693157"/>
      <w:bookmarkStart w:id="704" w:name="_Toc522693401"/>
      <w:bookmarkStart w:id="705" w:name="_Toc98042873"/>
      <w:bookmarkStart w:id="706" w:name="_Toc391643428"/>
      <w:bookmarkStart w:id="707" w:name="_Toc391646191"/>
      <w:bookmarkStart w:id="708" w:name="_Toc438633618"/>
      <w:r w:rsidRPr="0043266B">
        <w:t>54.21.</w:t>
      </w:r>
      <w:r w:rsidRPr="0043266B">
        <w:tab/>
        <w:t>deurbladen - hout met holle kern</w:t>
      </w:r>
      <w:bookmarkEnd w:id="703"/>
      <w:bookmarkEnd w:id="704"/>
      <w:bookmarkEnd w:id="705"/>
      <w:bookmarkEnd w:id="706"/>
      <w:bookmarkEnd w:id="707"/>
      <w:bookmarkEnd w:id="708"/>
    </w:p>
    <w:p w14:paraId="6578038D" w14:textId="77777777" w:rsidR="00296A10" w:rsidRPr="0043266B" w:rsidRDefault="00296A10" w:rsidP="00296A10">
      <w:pPr>
        <w:pStyle w:val="Kop4"/>
        <w:rPr>
          <w:rStyle w:val="MeetChar"/>
        </w:rPr>
      </w:pPr>
      <w:bookmarkStart w:id="709" w:name="_Toc391643429"/>
      <w:bookmarkStart w:id="710" w:name="_Toc391646192"/>
      <w:bookmarkStart w:id="711" w:name="_Toc438633619"/>
      <w:bookmarkStart w:id="712" w:name="_Toc522693158"/>
      <w:bookmarkStart w:id="713" w:name="_Toc522693402"/>
      <w:r w:rsidRPr="0043266B">
        <w:t>54.21.10.</w:t>
      </w:r>
      <w:r w:rsidRPr="0043266B">
        <w:tab/>
        <w:t>deurbladen - hout met holle kern/celrooster</w:t>
      </w:r>
      <w:r w:rsidRPr="0043266B">
        <w:tab/>
      </w:r>
      <w:r w:rsidRPr="0043266B">
        <w:rPr>
          <w:rStyle w:val="MeetChar"/>
        </w:rPr>
        <w:t>|FH|st</w:t>
      </w:r>
      <w:bookmarkEnd w:id="709"/>
      <w:bookmarkEnd w:id="710"/>
      <w:bookmarkEnd w:id="711"/>
    </w:p>
    <w:p w14:paraId="482D2D7C" w14:textId="77777777" w:rsidR="00296A10" w:rsidRPr="0043266B" w:rsidRDefault="00296A10" w:rsidP="00296A10">
      <w:pPr>
        <w:pStyle w:val="Kop6"/>
      </w:pPr>
      <w:r w:rsidRPr="0043266B">
        <w:t>Meting</w:t>
      </w:r>
    </w:p>
    <w:p w14:paraId="0836D228" w14:textId="77777777" w:rsidR="00296A10" w:rsidRPr="0043266B" w:rsidRDefault="00296A10" w:rsidP="00296A10">
      <w:pPr>
        <w:pStyle w:val="Plattetekstinspringen"/>
      </w:pPr>
      <w:r w:rsidRPr="0043266B">
        <w:t>meeteenheid: per stuk</w:t>
      </w:r>
    </w:p>
    <w:p w14:paraId="3A28EF6B" w14:textId="77777777" w:rsidR="00296A10" w:rsidRPr="0043266B" w:rsidRDefault="00296A10" w:rsidP="00296A10">
      <w:pPr>
        <w:pStyle w:val="Plattetekstinspringen"/>
      </w:pPr>
      <w:r w:rsidRPr="0043266B">
        <w:t xml:space="preserve">meetcode: deurbladen met inbegrip van het hang- en sluitwerk, eventuele beglazingen, … </w:t>
      </w:r>
    </w:p>
    <w:p w14:paraId="4F75C020" w14:textId="77777777" w:rsidR="00296A10" w:rsidRPr="0043266B" w:rsidRDefault="00296A10" w:rsidP="00296A10">
      <w:pPr>
        <w:pStyle w:val="Plattetekstinspringen"/>
      </w:pPr>
      <w:r w:rsidRPr="0043266B">
        <w:t>aard van de overeenkomst: Forfaitaire Hoeveelheid (FH)</w:t>
      </w:r>
    </w:p>
    <w:p w14:paraId="735866CF" w14:textId="77777777" w:rsidR="00296A10" w:rsidRPr="0043266B" w:rsidRDefault="00296A10" w:rsidP="00296A10">
      <w:pPr>
        <w:pStyle w:val="Kop6"/>
      </w:pPr>
      <w:r w:rsidRPr="0043266B">
        <w:t>Materiaal</w:t>
      </w:r>
    </w:p>
    <w:p w14:paraId="216D1594" w14:textId="77777777" w:rsidR="00296A10" w:rsidRPr="0043266B" w:rsidRDefault="00296A10" w:rsidP="00296A10">
      <w:pPr>
        <w:pStyle w:val="Plattetekstinspringen"/>
      </w:pPr>
      <w:r w:rsidRPr="0043266B">
        <w:t>Standaard leverbare vlakke deurbladen voor normaal gebruik. Ze zijn samengesteld uit een grenen kader met daartussen een celvormige roosterstructuur bestaande uit inerte en stijve materialen (karton, hardboard of kunststof), gevat tussen bekledingsplaten uit ‘oil-tempered’ hardboard, dikte min. 3 mm, densiteit &gt; 750</w:t>
      </w:r>
      <w:r w:rsidRPr="0043266B">
        <w:rPr>
          <w:rFonts w:cs="Arial"/>
          <w:noProof/>
        </w:rPr>
        <w:t xml:space="preserve"> kg/m3</w:t>
      </w:r>
      <w:r w:rsidRPr="0043266B">
        <w:t>.</w:t>
      </w:r>
    </w:p>
    <w:p w14:paraId="70E18456" w14:textId="77777777" w:rsidR="00296A10" w:rsidRPr="0043266B" w:rsidRDefault="00296A10" w:rsidP="00296A10">
      <w:pPr>
        <w:pStyle w:val="Kop8"/>
        <w:rPr>
          <w:lang w:val="nl-NL"/>
        </w:rPr>
      </w:pPr>
      <w:r w:rsidRPr="0043266B">
        <w:t>Specificaties</w:t>
      </w:r>
    </w:p>
    <w:p w14:paraId="169ED294" w14:textId="77777777" w:rsidR="00296A10" w:rsidRPr="0043266B" w:rsidRDefault="00296A10" w:rsidP="00296A10">
      <w:pPr>
        <w:pStyle w:val="Plattetekstinspringen"/>
        <w:rPr>
          <w:rStyle w:val="Keuze-blauw"/>
        </w:rPr>
      </w:pPr>
      <w:r w:rsidRPr="0043266B">
        <w:t xml:space="preserve">Type: </w:t>
      </w:r>
      <w:r w:rsidRPr="0043266B">
        <w:rPr>
          <w:rStyle w:val="Keuze-blauw"/>
        </w:rPr>
        <w:t>stompe of sponningdeur (recht / pas- en arm geschaafd) / opdekdeur (recht / facet)</w:t>
      </w:r>
    </w:p>
    <w:p w14:paraId="66012AA4" w14:textId="77777777" w:rsidR="00296A10" w:rsidRPr="0043266B" w:rsidRDefault="00296A10" w:rsidP="00296A10">
      <w:pPr>
        <w:pStyle w:val="Plattetekstinspringen"/>
      </w:pPr>
      <w:r w:rsidRPr="0043266B">
        <w:t xml:space="preserve">Afwerking: </w:t>
      </w:r>
    </w:p>
    <w:p w14:paraId="55CDBC3B"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geplamuurd, laagdikte minimum </w:t>
      </w:r>
      <w:smartTag w:uri="urn:schemas-microsoft-com:office:smarttags" w:element="metricconverter">
        <w:smartTagPr>
          <w:attr w:name="ProductID" w:val="0,2 mm"/>
        </w:smartTagPr>
        <w:r w:rsidRPr="0043266B">
          <w:t>0,2 mm</w:t>
        </w:r>
      </w:smartTag>
      <w:r w:rsidRPr="0043266B">
        <w:t>, geschikt om te worden voorzien van de schilderafwerking volgens art. 80.</w:t>
      </w:r>
      <w:r w:rsidRPr="0043266B">
        <w:rPr>
          <w:rStyle w:val="Keuze-blauw"/>
        </w:rPr>
        <w:t>…</w:t>
      </w:r>
    </w:p>
    <w:p w14:paraId="50BAF76D"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duurzame kunstharslak, met kantenfolie, kleur </w:t>
      </w:r>
      <w:r w:rsidRPr="0043266B">
        <w:rPr>
          <w:rStyle w:val="Keuze-blauw"/>
        </w:rPr>
        <w:t xml:space="preserve">wit / … </w:t>
      </w:r>
      <w:r w:rsidRPr="0043266B">
        <w:t xml:space="preserve">De laklaag behoudt haar kwaliteit en satijnglans na contact met verdund zout- of zwavelzuur, bleekwater, huishoudelijke reinigingsproducten en vetten. Zij vertoont geen haarscheuren, barstjes of afschilfering na 10 cycli van bevochtiging en volkomen droging van de plaat. </w:t>
      </w:r>
    </w:p>
    <w:p w14:paraId="2FB30231"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naadloos HPL-laminaat volgens NBN EN 438-1, laagdikte min. </w:t>
      </w:r>
      <w:r w:rsidRPr="0043266B">
        <w:rPr>
          <w:rStyle w:val="Keuze-blauw"/>
        </w:rPr>
        <w:t>0,8 / 1,0 / 1,2</w:t>
      </w:r>
      <w:r w:rsidRPr="0043266B">
        <w:t xml:space="preserve"> mm, kleur </w:t>
      </w:r>
      <w:r w:rsidRPr="0043266B">
        <w:rPr>
          <w:rStyle w:val="Keuze-blauw"/>
        </w:rPr>
        <w:t xml:space="preserve">wit / keuze uit standaardgamma fabrikant </w:t>
      </w:r>
      <w:r w:rsidRPr="0043266B">
        <w:t xml:space="preserve">en een </w:t>
      </w:r>
      <w:r w:rsidRPr="0043266B">
        <w:rPr>
          <w:rStyle w:val="Keuze-blauw"/>
        </w:rPr>
        <w:t>hardhouten kantlat / ABS stootrand</w:t>
      </w:r>
    </w:p>
    <w:p w14:paraId="0167D35E" w14:textId="77777777" w:rsidR="00296A10" w:rsidRPr="0043266B" w:rsidRDefault="00296A10" w:rsidP="00296A10">
      <w:pPr>
        <w:pStyle w:val="Plattetekstinspringen"/>
      </w:pPr>
      <w:r w:rsidRPr="0043266B">
        <w:t>Afmetingen: breedtes volgens aanduidingen op plan</w:t>
      </w:r>
    </w:p>
    <w:p w14:paraId="07246E28" w14:textId="77777777" w:rsidR="00296A10" w:rsidRPr="0043266B" w:rsidRDefault="00296A10" w:rsidP="00296A10">
      <w:pPr>
        <w:pStyle w:val="Plattetekstinspringen2"/>
      </w:pPr>
      <w:r w:rsidRPr="0043266B">
        <w:t>dikte: 40 (</w:t>
      </w:r>
      <w:r w:rsidRPr="0043266B">
        <w:sym w:font="Symbol" w:char="F0B1"/>
      </w:r>
      <w:r w:rsidRPr="0043266B">
        <w:t xml:space="preserve"> 2 mm)</w:t>
      </w:r>
    </w:p>
    <w:p w14:paraId="1BA2A011" w14:textId="77777777" w:rsidR="00296A10" w:rsidRPr="0043266B" w:rsidRDefault="00296A10" w:rsidP="00296A10">
      <w:pPr>
        <w:pStyle w:val="Plattetekstinspringen2"/>
      </w:pPr>
      <w:r w:rsidRPr="0043266B">
        <w:t xml:space="preserve">hoogte: </w:t>
      </w:r>
      <w:r w:rsidRPr="0043266B">
        <w:rPr>
          <w:rStyle w:val="Keuze-blauw"/>
        </w:rPr>
        <w:t>2015 / 2115 / 2315 mm / met geïntegreerd bovenpaneel</w:t>
      </w:r>
    </w:p>
    <w:p w14:paraId="48E37F9C" w14:textId="77777777" w:rsidR="00296A10" w:rsidRPr="0043266B" w:rsidRDefault="00296A10" w:rsidP="00296A10">
      <w:pPr>
        <w:pStyle w:val="Plattetekstinspringen2"/>
      </w:pPr>
      <w:r w:rsidRPr="0043266B">
        <w:t xml:space="preserve">breedte: </w:t>
      </w:r>
      <w:r w:rsidRPr="0043266B">
        <w:rPr>
          <w:rStyle w:val="Keuze-blauw"/>
        </w:rPr>
        <w:t>… / 780 / 830 / 880 / 930 /  980 / …</w:t>
      </w:r>
      <w:r w:rsidRPr="0043266B">
        <w:t xml:space="preserve"> mm (per 50 mm)</w:t>
      </w:r>
    </w:p>
    <w:p w14:paraId="5AA3542E"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46E15C66" w14:textId="77777777" w:rsidR="00296A10" w:rsidRPr="0043266B" w:rsidRDefault="00296A10" w:rsidP="00296A10">
      <w:pPr>
        <w:pStyle w:val="Plattetekstinspringen"/>
      </w:pPr>
      <w:r w:rsidRPr="0043266B">
        <w:t xml:space="preserve">Deurspaties onderzijde:  </w:t>
      </w:r>
      <w:r w:rsidRPr="0043266B">
        <w:rPr>
          <w:rStyle w:val="Keuze-blauw"/>
        </w:rPr>
        <w:t>10 / 15 mm / conform ventilatiedebiet EPB volgens NBN D 50-001</w:t>
      </w:r>
    </w:p>
    <w:p w14:paraId="4EA2A047" w14:textId="77777777" w:rsidR="00296A10" w:rsidRPr="0043266B" w:rsidRDefault="00296A10" w:rsidP="00296A10">
      <w:pPr>
        <w:pStyle w:val="Plattetekstinspringen"/>
      </w:pPr>
      <w:r w:rsidRPr="0043266B">
        <w:t xml:space="preserve">Volgende deurbladen zijn voorzien van een verluchtingsrooster volgens art. 54.81: </w:t>
      </w:r>
      <w:r w:rsidRPr="0043266B">
        <w:rPr>
          <w:rStyle w:val="Keuze-blauw"/>
        </w:rPr>
        <w:t>…</w:t>
      </w:r>
    </w:p>
    <w:p w14:paraId="4FEB9ADC" w14:textId="77777777" w:rsidR="00296A10" w:rsidRPr="0043266B" w:rsidRDefault="00296A10" w:rsidP="00296A10">
      <w:pPr>
        <w:pStyle w:val="Plattetekstinspringen"/>
      </w:pPr>
      <w:r w:rsidRPr="0043266B">
        <w:t xml:space="preserve">Volgende deurbladen zijn voorzien van een ondergroef t.b.v. valdorpel volgens art.: </w:t>
      </w:r>
      <w:r w:rsidRPr="0043266B">
        <w:rPr>
          <w:rStyle w:val="Keuze-blauw"/>
        </w:rPr>
        <w:t>…</w:t>
      </w:r>
    </w:p>
    <w:p w14:paraId="1CA0C650" w14:textId="77777777" w:rsidR="00296A10" w:rsidRPr="0043266B" w:rsidRDefault="00296A10" w:rsidP="00296A10">
      <w:pPr>
        <w:pStyle w:val="Plattetekstinspringen"/>
      </w:pPr>
      <w:r w:rsidRPr="0043266B">
        <w:t xml:space="preserve">Volgende deurbladen zijn voorzien van een doorboring t.b.v. deurspion volgens art.: </w:t>
      </w:r>
      <w:r w:rsidRPr="0043266B">
        <w:rPr>
          <w:rStyle w:val="Keuze-blauw"/>
        </w:rPr>
        <w:t>…</w:t>
      </w:r>
    </w:p>
    <w:p w14:paraId="5EE49D1D" w14:textId="77777777" w:rsidR="00296A10" w:rsidRPr="0043266B" w:rsidRDefault="00296A10" w:rsidP="00296A10">
      <w:pPr>
        <w:pStyle w:val="Plattetekstinspringen"/>
      </w:pPr>
      <w:r w:rsidRPr="0043266B">
        <w:t xml:space="preserve">Volgende deurbladen zijn voorzien van een uitsparing t.b.v. beglazing volgens art.: </w:t>
      </w:r>
      <w:r w:rsidRPr="0043266B">
        <w:rPr>
          <w:rStyle w:val="Keuze-blauw"/>
        </w:rPr>
        <w:t>…</w:t>
      </w:r>
    </w:p>
    <w:p w14:paraId="036C4844" w14:textId="77777777" w:rsidR="00296A10" w:rsidRPr="0043266B" w:rsidRDefault="00296A10" w:rsidP="00296A10">
      <w:pPr>
        <w:pStyle w:val="Plattetekstinspringen"/>
      </w:pPr>
      <w:r w:rsidRPr="0043266B">
        <w:rPr>
          <w:rFonts w:cs="Arial"/>
          <w:noProof/>
        </w:rPr>
        <w:t>Volgende dubbele deuren worden voorzien van</w:t>
      </w:r>
      <w:r w:rsidRPr="0043266B">
        <w:rPr>
          <w:rStyle w:val="Keuze-blauw"/>
        </w:rPr>
        <w:t xml:space="preserve"> </w:t>
      </w:r>
      <w:r w:rsidRPr="0043266B">
        <w:rPr>
          <w:rFonts w:cs="Arial"/>
          <w:noProof/>
        </w:rPr>
        <w:t xml:space="preserve">makelaars uit </w:t>
      </w:r>
      <w:r w:rsidRPr="0043266B">
        <w:rPr>
          <w:rStyle w:val="Keuze-blauw"/>
        </w:rPr>
        <w:t xml:space="preserve">hardhout / … </w:t>
      </w:r>
      <w:r w:rsidRPr="0043266B">
        <w:rPr>
          <w:rFonts w:cs="Arial"/>
          <w:noProof/>
        </w:rPr>
        <w:t>en kantschuiven:</w:t>
      </w:r>
      <w:r w:rsidRPr="0043266B">
        <w:rPr>
          <w:rStyle w:val="Keuze-blauw"/>
        </w:rPr>
        <w:t xml:space="preserve"> …</w:t>
      </w:r>
    </w:p>
    <w:p w14:paraId="6C1D0D4D" w14:textId="77777777" w:rsidR="00296A10" w:rsidRPr="0043266B" w:rsidRDefault="00296A10" w:rsidP="00296A10">
      <w:pPr>
        <w:pStyle w:val="Plattetekstinspringen"/>
      </w:pPr>
      <w:r w:rsidRPr="0043266B">
        <w:t xml:space="preserve">Volgende deurbladen worden opgevat als </w:t>
      </w:r>
      <w:r w:rsidRPr="0043266B">
        <w:rPr>
          <w:rStyle w:val="Keuze-blauw"/>
        </w:rPr>
        <w:t xml:space="preserve">pivoterende deuren / doorslaande deuren </w:t>
      </w:r>
      <w:r w:rsidRPr="0043266B">
        <w:t>en zijn</w:t>
      </w:r>
      <w:r w:rsidRPr="0043266B">
        <w:rPr>
          <w:rStyle w:val="Keuze-blauw"/>
        </w:rPr>
        <w:t xml:space="preserve"> </w:t>
      </w:r>
      <w:r w:rsidRPr="0043266B">
        <w:t xml:space="preserve">te voorzien van aangepaste </w:t>
      </w:r>
      <w:r w:rsidRPr="0043266B">
        <w:rPr>
          <w:rStyle w:val="Keuze-blauw"/>
        </w:rPr>
        <w:t>beslaguitsparingen / rolsloten / …:</w:t>
      </w:r>
      <w:r w:rsidRPr="0043266B">
        <w:t xml:space="preserve"> …</w:t>
      </w:r>
    </w:p>
    <w:p w14:paraId="31943072" w14:textId="77777777" w:rsidR="00296A10" w:rsidRPr="0043266B" w:rsidRDefault="00296A10" w:rsidP="00296A10">
      <w:pPr>
        <w:pStyle w:val="Kop6"/>
      </w:pPr>
      <w:r w:rsidRPr="0043266B">
        <w:t>Toepassing</w:t>
      </w:r>
    </w:p>
    <w:p w14:paraId="1D13476E" w14:textId="77777777" w:rsidR="00296A10" w:rsidRPr="0043266B" w:rsidRDefault="00296A10" w:rsidP="00296A10">
      <w:pPr>
        <w:pStyle w:val="Kop4"/>
        <w:rPr>
          <w:rStyle w:val="MeetChar"/>
        </w:rPr>
      </w:pPr>
      <w:bookmarkStart w:id="714" w:name="_Toc391643430"/>
      <w:bookmarkStart w:id="715" w:name="_Toc391646193"/>
      <w:bookmarkStart w:id="716" w:name="_Toc438633620"/>
      <w:r w:rsidRPr="0043266B">
        <w:t>54.21.20.</w:t>
      </w:r>
      <w:r w:rsidRPr="0043266B">
        <w:tab/>
        <w:t>deurbladen - hout met holle kern/tubespaan</w:t>
      </w:r>
      <w:r w:rsidRPr="0043266B">
        <w:tab/>
      </w:r>
      <w:r w:rsidRPr="0043266B">
        <w:rPr>
          <w:rStyle w:val="MeetChar"/>
        </w:rPr>
        <w:t>|FH|st</w:t>
      </w:r>
      <w:bookmarkEnd w:id="714"/>
      <w:bookmarkEnd w:id="715"/>
      <w:bookmarkEnd w:id="716"/>
    </w:p>
    <w:p w14:paraId="07A7FB6A" w14:textId="77777777" w:rsidR="00296A10" w:rsidRPr="0043266B" w:rsidRDefault="00296A10" w:rsidP="00296A10">
      <w:pPr>
        <w:pStyle w:val="Kop6"/>
      </w:pPr>
      <w:r w:rsidRPr="0043266B">
        <w:t>Meting</w:t>
      </w:r>
    </w:p>
    <w:p w14:paraId="5264CAAD" w14:textId="77777777" w:rsidR="00296A10" w:rsidRPr="0043266B" w:rsidRDefault="00296A10" w:rsidP="00296A10">
      <w:pPr>
        <w:pStyle w:val="Plattetekstinspringen"/>
      </w:pPr>
      <w:r w:rsidRPr="0043266B">
        <w:t>meeteenheid: per stuk</w:t>
      </w:r>
    </w:p>
    <w:p w14:paraId="7FC03F63" w14:textId="77777777" w:rsidR="00296A10" w:rsidRPr="0043266B" w:rsidRDefault="00296A10" w:rsidP="00296A10">
      <w:pPr>
        <w:pStyle w:val="Plattetekstinspringen"/>
      </w:pPr>
      <w:r w:rsidRPr="0043266B">
        <w:t xml:space="preserve">meetcode: deurbladen met inbegrip van het hang- en sluitwerk, eventuele beglazingen, … </w:t>
      </w:r>
    </w:p>
    <w:p w14:paraId="0D4CB26D" w14:textId="77777777" w:rsidR="00296A10" w:rsidRPr="0043266B" w:rsidRDefault="00296A10" w:rsidP="00296A10">
      <w:pPr>
        <w:pStyle w:val="Plattetekstinspringen"/>
      </w:pPr>
      <w:r w:rsidRPr="0043266B">
        <w:t>aard van de overeenkomst: Forfaitaire Hoeveelheid (FH)</w:t>
      </w:r>
    </w:p>
    <w:p w14:paraId="5265C402" w14:textId="77777777" w:rsidR="00296A10" w:rsidRPr="0043266B" w:rsidRDefault="00296A10" w:rsidP="00296A10">
      <w:pPr>
        <w:pStyle w:val="Kop6"/>
      </w:pPr>
      <w:r w:rsidRPr="0043266B">
        <w:t>Materiaal</w:t>
      </w:r>
    </w:p>
    <w:p w14:paraId="251D5459" w14:textId="77777777" w:rsidR="00296A10" w:rsidRPr="0043266B" w:rsidRDefault="00296A10" w:rsidP="00296A10">
      <w:pPr>
        <w:pStyle w:val="Plattetekstinspringen"/>
      </w:pPr>
      <w:r w:rsidRPr="0043266B">
        <w:t>Standaard leverbare vlakke deurbladen voor normaal gebruik. Ze zijn samengesteld uit spaanderplaat (densiteit &gt;500 kg/m3) met holle luchtkanalen van maximaal 15 cm2, en gevat tussen bekledingsplaten uit ‘oil-tempered’ hardboard, dikte min. 3 mm, densiteit &gt; 750</w:t>
      </w:r>
      <w:r w:rsidRPr="0043266B">
        <w:rPr>
          <w:rFonts w:cs="Arial"/>
          <w:noProof/>
        </w:rPr>
        <w:t xml:space="preserve"> kg/m3</w:t>
      </w:r>
      <w:r w:rsidRPr="0043266B">
        <w:t>.</w:t>
      </w:r>
    </w:p>
    <w:p w14:paraId="7139A914" w14:textId="77777777" w:rsidR="00296A10" w:rsidRPr="0043266B" w:rsidRDefault="00296A10" w:rsidP="00296A10">
      <w:pPr>
        <w:pStyle w:val="Kop8"/>
        <w:rPr>
          <w:lang w:val="nl-NL"/>
        </w:rPr>
      </w:pPr>
      <w:r w:rsidRPr="0043266B">
        <w:t>Specificaties</w:t>
      </w:r>
    </w:p>
    <w:p w14:paraId="4C1860CC" w14:textId="77777777" w:rsidR="00296A10" w:rsidRPr="0043266B" w:rsidRDefault="00296A10" w:rsidP="00296A10">
      <w:pPr>
        <w:pStyle w:val="Plattetekstinspringen"/>
        <w:rPr>
          <w:rStyle w:val="Keuze-blauw"/>
        </w:rPr>
      </w:pPr>
      <w:r w:rsidRPr="0043266B">
        <w:t xml:space="preserve">Type: </w:t>
      </w:r>
      <w:r w:rsidRPr="0043266B">
        <w:rPr>
          <w:rStyle w:val="Keuze-blauw"/>
        </w:rPr>
        <w:t>stompe of sponningdeur (recht / pas- en arm geschaafd) / opdekdeur (recht / facet)</w:t>
      </w:r>
    </w:p>
    <w:p w14:paraId="5E4647C0" w14:textId="77777777" w:rsidR="00296A10" w:rsidRPr="0043266B" w:rsidRDefault="00296A10" w:rsidP="00296A10">
      <w:pPr>
        <w:pStyle w:val="Plattetekstinspringen"/>
      </w:pPr>
      <w:r w:rsidRPr="0043266B">
        <w:t xml:space="preserve">Afwerking: </w:t>
      </w:r>
    </w:p>
    <w:p w14:paraId="493B8231"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geplamuurd, laagdikte minimum </w:t>
      </w:r>
      <w:smartTag w:uri="urn:schemas-microsoft-com:office:smarttags" w:element="metricconverter">
        <w:smartTagPr>
          <w:attr w:name="ProductID" w:val="0,2 mm"/>
        </w:smartTagPr>
        <w:r w:rsidRPr="0043266B">
          <w:t>0,2 mm</w:t>
        </w:r>
      </w:smartTag>
      <w:r w:rsidRPr="0043266B">
        <w:t>, geschikt om te worden voorzien van de schilderafwerking volgens art. 80.…</w:t>
      </w:r>
    </w:p>
    <w:p w14:paraId="0AFE6BCB"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duurzame kunstharslak, met kantenfolie, kleur </w:t>
      </w:r>
      <w:r w:rsidRPr="0043266B">
        <w:rPr>
          <w:rStyle w:val="Keuze-blauw"/>
        </w:rPr>
        <w:t xml:space="preserve">wit / … </w:t>
      </w:r>
      <w:r w:rsidRPr="0043266B">
        <w:t xml:space="preserve">De laklaag behoudt haar kwaliteit en satijnglans na contact met verdund zout- of zwavelzuur, bleekwater, huishoudelijke reinigingsproducten en vetten. Zij vertoont geen haarscheuren, barstjes of afschilfering na 10 cycli van bevochtiging en volkomen droging van de plaat. </w:t>
      </w:r>
    </w:p>
    <w:p w14:paraId="5D7A03FD"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naadloos HPL-laminaat volgens NBN EN 438-1, laagdikte min. </w:t>
      </w:r>
      <w:r w:rsidRPr="0043266B">
        <w:rPr>
          <w:rStyle w:val="Keuze-blauw"/>
        </w:rPr>
        <w:t>0,8 / 1,0 / 1,2</w:t>
      </w:r>
      <w:r w:rsidRPr="0043266B">
        <w:t xml:space="preserve"> mm, kleur </w:t>
      </w:r>
      <w:r w:rsidRPr="0043266B">
        <w:rPr>
          <w:rStyle w:val="Keuze-blauw"/>
        </w:rPr>
        <w:t xml:space="preserve">wit / keuze uit standaardgamma fabrikant </w:t>
      </w:r>
      <w:r w:rsidRPr="0043266B">
        <w:t xml:space="preserve">en een </w:t>
      </w:r>
      <w:r w:rsidRPr="0043266B">
        <w:rPr>
          <w:rStyle w:val="Keuze-blauw"/>
        </w:rPr>
        <w:t>hardhouten kantlat / ABS stootrand</w:t>
      </w:r>
    </w:p>
    <w:p w14:paraId="2CF7F86C" w14:textId="77777777" w:rsidR="00296A10" w:rsidRPr="0043266B" w:rsidRDefault="00296A10" w:rsidP="00296A10">
      <w:pPr>
        <w:pStyle w:val="ofwelinspringen"/>
      </w:pPr>
      <w:r w:rsidRPr="0043266B">
        <w:rPr>
          <w:rStyle w:val="ofwelChar"/>
        </w:rPr>
        <w:t>(ofwel)</w:t>
      </w:r>
      <w:r w:rsidRPr="0043266B">
        <w:tab/>
        <w:t xml:space="preserve">snijfineer uit </w:t>
      </w:r>
      <w:r w:rsidRPr="0043266B">
        <w:rPr>
          <w:rStyle w:val="Keuze-blauw"/>
        </w:rPr>
        <w:t>grenen / eik / beuk / kerselaar / notelaar / mahonie / teak / wengé / …</w:t>
      </w:r>
      <w:r w:rsidRPr="0043266B">
        <w:t xml:space="preserve">, laagdikte minimum </w:t>
      </w:r>
      <w:r w:rsidRPr="0043266B">
        <w:rPr>
          <w:rStyle w:val="Keuze-blauw"/>
        </w:rPr>
        <w:t>0,5 / 0,75 / 1,0</w:t>
      </w:r>
      <w:r w:rsidRPr="0043266B">
        <w:t xml:space="preserve"> mm. De fineerlaag loopt door over de langskanten. Het houtfineer is glad afgewerkt en </w:t>
      </w:r>
      <w:r w:rsidRPr="0043266B">
        <w:rPr>
          <w:rStyle w:val="Keuze-blauw"/>
        </w:rPr>
        <w:t>fabrieksmatig voorzien van een slijtvast vernis / …</w:t>
      </w:r>
      <w:r w:rsidRPr="0043266B">
        <w:t>.</w:t>
      </w:r>
    </w:p>
    <w:p w14:paraId="40021636" w14:textId="77777777" w:rsidR="00296A10" w:rsidRPr="0043266B" w:rsidRDefault="00296A10" w:rsidP="00296A10">
      <w:pPr>
        <w:pStyle w:val="Plattetekstinspringen"/>
      </w:pPr>
      <w:r w:rsidRPr="0043266B">
        <w:t>Afmetingen: breedtes volgens aanduidingen op plan</w:t>
      </w:r>
    </w:p>
    <w:p w14:paraId="2B1ADA54" w14:textId="77777777" w:rsidR="00296A10" w:rsidRPr="0043266B" w:rsidRDefault="00296A10" w:rsidP="00296A10">
      <w:pPr>
        <w:pStyle w:val="Plattetekstinspringen2"/>
      </w:pPr>
      <w:r w:rsidRPr="0043266B">
        <w:t>dikte: 40 (</w:t>
      </w:r>
      <w:r w:rsidRPr="0043266B">
        <w:sym w:font="Symbol" w:char="F0B1"/>
      </w:r>
      <w:r w:rsidRPr="0043266B">
        <w:t xml:space="preserve"> 2 mm)</w:t>
      </w:r>
    </w:p>
    <w:p w14:paraId="403691A5" w14:textId="77777777" w:rsidR="00296A10" w:rsidRPr="0043266B" w:rsidRDefault="00296A10" w:rsidP="00296A10">
      <w:pPr>
        <w:pStyle w:val="Plattetekstinspringen2"/>
      </w:pPr>
      <w:r w:rsidRPr="0043266B">
        <w:t xml:space="preserve">hoogte: </w:t>
      </w:r>
      <w:r w:rsidRPr="0043266B">
        <w:rPr>
          <w:rStyle w:val="Keuze-blauw"/>
        </w:rPr>
        <w:t>2015 / 2115 / 2315 mm / met geïntegreerd bovenpaneel</w:t>
      </w:r>
    </w:p>
    <w:p w14:paraId="087E4B93" w14:textId="77777777" w:rsidR="00296A10" w:rsidRPr="0043266B" w:rsidRDefault="00296A10" w:rsidP="00296A10">
      <w:pPr>
        <w:pStyle w:val="Plattetekstinspringen2"/>
      </w:pPr>
      <w:r w:rsidRPr="0043266B">
        <w:t xml:space="preserve">breedte: </w:t>
      </w:r>
      <w:r w:rsidRPr="0043266B">
        <w:rPr>
          <w:rStyle w:val="Keuze-blauw"/>
        </w:rPr>
        <w:t>… / 780 / 830 / 880 / 930 /  980 / …</w:t>
      </w:r>
      <w:r w:rsidRPr="0043266B">
        <w:t xml:space="preserve"> mm (per 50 mm)</w:t>
      </w:r>
    </w:p>
    <w:p w14:paraId="7025F7B4"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7B9CA228" w14:textId="77777777" w:rsidR="00296A10" w:rsidRPr="0043266B" w:rsidRDefault="00296A10" w:rsidP="00296A10">
      <w:pPr>
        <w:pStyle w:val="Plattetekstinspringen"/>
      </w:pPr>
      <w:r w:rsidRPr="0043266B">
        <w:t xml:space="preserve">De deurbladen dragen het FSC- of PEFC-label en de leverancier is FSC of PEFC CoC geleverancierd.  </w:t>
      </w:r>
    </w:p>
    <w:p w14:paraId="4305DCC8" w14:textId="77777777" w:rsidR="00296A10" w:rsidRPr="0043266B" w:rsidRDefault="00296A10" w:rsidP="00296A10">
      <w:pPr>
        <w:pStyle w:val="Plattetekstinspringen"/>
      </w:pPr>
      <w:r w:rsidRPr="0043266B">
        <w:t xml:space="preserve">Deurspaties onderzijde:  </w:t>
      </w:r>
      <w:r w:rsidRPr="0043266B">
        <w:rPr>
          <w:rStyle w:val="Keuze-blauw"/>
        </w:rPr>
        <w:t>10 / 15 mm / conform ventilatiedebiet EPB volgens NBN D 50-001</w:t>
      </w:r>
    </w:p>
    <w:p w14:paraId="52F3AF0F" w14:textId="77777777" w:rsidR="00296A10" w:rsidRPr="0043266B" w:rsidRDefault="00296A10" w:rsidP="00296A10">
      <w:pPr>
        <w:pStyle w:val="Plattetekstinspringen"/>
      </w:pPr>
      <w:r w:rsidRPr="0043266B">
        <w:t xml:space="preserve">Volgende deurbladen zijn voorzien van een verluchtingsrooster volgens art. 54.81: </w:t>
      </w:r>
      <w:r w:rsidRPr="0043266B">
        <w:rPr>
          <w:rStyle w:val="Keuze-blauw"/>
        </w:rPr>
        <w:t>…</w:t>
      </w:r>
    </w:p>
    <w:p w14:paraId="698FBA73" w14:textId="77777777" w:rsidR="00296A10" w:rsidRPr="0043266B" w:rsidRDefault="00296A10" w:rsidP="00296A10">
      <w:pPr>
        <w:pStyle w:val="Plattetekstinspringen"/>
      </w:pPr>
      <w:r w:rsidRPr="0043266B">
        <w:t xml:space="preserve">Volgende deurbladen zijn voorzien van een ondergroef t.b.v. valdorpel volgens art.: </w:t>
      </w:r>
      <w:r w:rsidRPr="0043266B">
        <w:rPr>
          <w:rStyle w:val="Keuze-blauw"/>
        </w:rPr>
        <w:t>…</w:t>
      </w:r>
    </w:p>
    <w:p w14:paraId="49F0AC1D" w14:textId="77777777" w:rsidR="00296A10" w:rsidRPr="0043266B" w:rsidRDefault="00296A10" w:rsidP="00296A10">
      <w:pPr>
        <w:pStyle w:val="Plattetekstinspringen"/>
      </w:pPr>
      <w:r w:rsidRPr="0043266B">
        <w:t xml:space="preserve">Volgende deurbladen zijn voorzien van een doorboring t.b.v. deurspion volgens art.: </w:t>
      </w:r>
      <w:r w:rsidRPr="0043266B">
        <w:rPr>
          <w:rStyle w:val="Keuze-blauw"/>
        </w:rPr>
        <w:t>…</w:t>
      </w:r>
    </w:p>
    <w:p w14:paraId="3107A250" w14:textId="77777777" w:rsidR="00296A10" w:rsidRPr="0043266B" w:rsidRDefault="00296A10" w:rsidP="00296A10">
      <w:pPr>
        <w:pStyle w:val="Plattetekstinspringen"/>
      </w:pPr>
      <w:r w:rsidRPr="0043266B">
        <w:t xml:space="preserve">Volgende deurbladen zijn voorzien van een uitsparing t.b.v. beglazing volgens art.: </w:t>
      </w:r>
      <w:r w:rsidRPr="0043266B">
        <w:rPr>
          <w:rStyle w:val="Keuze-blauw"/>
        </w:rPr>
        <w:t>…</w:t>
      </w:r>
    </w:p>
    <w:p w14:paraId="0CEA9F5F" w14:textId="77777777" w:rsidR="00296A10" w:rsidRPr="0043266B" w:rsidRDefault="00296A10" w:rsidP="00296A10">
      <w:pPr>
        <w:pStyle w:val="Plattetekstinspringen"/>
      </w:pPr>
      <w:r w:rsidRPr="0043266B">
        <w:rPr>
          <w:rFonts w:cs="Arial"/>
          <w:noProof/>
        </w:rPr>
        <w:t>Volgende dubbele deuren worden voorzien van</w:t>
      </w:r>
      <w:r w:rsidRPr="0043266B">
        <w:rPr>
          <w:rStyle w:val="Keuze-blauw"/>
        </w:rPr>
        <w:t xml:space="preserve"> </w:t>
      </w:r>
      <w:r w:rsidRPr="0043266B">
        <w:rPr>
          <w:rFonts w:cs="Arial"/>
          <w:noProof/>
        </w:rPr>
        <w:t xml:space="preserve">makelaars uit </w:t>
      </w:r>
      <w:r w:rsidRPr="0043266B">
        <w:rPr>
          <w:rStyle w:val="Keuze-blauw"/>
        </w:rPr>
        <w:t xml:space="preserve">hardhout / … </w:t>
      </w:r>
      <w:r w:rsidRPr="0043266B">
        <w:rPr>
          <w:rFonts w:cs="Arial"/>
          <w:noProof/>
        </w:rPr>
        <w:t>en kantschuiven:</w:t>
      </w:r>
      <w:r w:rsidRPr="0043266B">
        <w:rPr>
          <w:rStyle w:val="Keuze-blauw"/>
        </w:rPr>
        <w:t xml:space="preserve"> …</w:t>
      </w:r>
    </w:p>
    <w:p w14:paraId="1FF0BDDB" w14:textId="77777777" w:rsidR="00296A10" w:rsidRPr="0043266B" w:rsidRDefault="00296A10" w:rsidP="00296A10">
      <w:pPr>
        <w:pStyle w:val="Plattetekstinspringen"/>
      </w:pPr>
      <w:r w:rsidRPr="0043266B">
        <w:t xml:space="preserve">Volgende deurbladen worden opgevat als </w:t>
      </w:r>
      <w:r w:rsidRPr="0043266B">
        <w:rPr>
          <w:rStyle w:val="Keuze-blauw"/>
        </w:rPr>
        <w:t xml:space="preserve">pivoterende deuren / doorslaande deuren </w:t>
      </w:r>
      <w:r w:rsidRPr="0043266B">
        <w:t>en zijn</w:t>
      </w:r>
      <w:r w:rsidRPr="0043266B">
        <w:rPr>
          <w:rStyle w:val="Keuze-blauw"/>
        </w:rPr>
        <w:t xml:space="preserve"> </w:t>
      </w:r>
      <w:r w:rsidRPr="0043266B">
        <w:t xml:space="preserve">te voorzien van aangepaste </w:t>
      </w:r>
      <w:r w:rsidRPr="0043266B">
        <w:rPr>
          <w:rStyle w:val="Keuze-blauw"/>
        </w:rPr>
        <w:t>beslaguitsparingen / rolsloten / … :</w:t>
      </w:r>
      <w:r w:rsidRPr="0043266B">
        <w:t xml:space="preserve"> …</w:t>
      </w:r>
    </w:p>
    <w:p w14:paraId="71B032D4" w14:textId="77777777" w:rsidR="00296A10" w:rsidRPr="0043266B" w:rsidRDefault="00296A10" w:rsidP="00296A10">
      <w:pPr>
        <w:pStyle w:val="Kop6"/>
      </w:pPr>
      <w:bookmarkStart w:id="717" w:name="_Toc98042874"/>
      <w:r w:rsidRPr="0043266B">
        <w:t>Toepassing</w:t>
      </w:r>
    </w:p>
    <w:p w14:paraId="0F9AD8AB" w14:textId="77777777" w:rsidR="00296A10" w:rsidRPr="0043266B" w:rsidRDefault="00296A10" w:rsidP="00296A10">
      <w:pPr>
        <w:pStyle w:val="Kop3"/>
      </w:pPr>
      <w:bookmarkStart w:id="718" w:name="_Toc391643431"/>
      <w:bookmarkStart w:id="719" w:name="_Toc391646194"/>
      <w:bookmarkStart w:id="720" w:name="_Toc438633621"/>
      <w:r w:rsidRPr="0043266B">
        <w:t>54.22.</w:t>
      </w:r>
      <w:r w:rsidRPr="0043266B">
        <w:tab/>
        <w:t>deurbladen - hout met volle kern</w:t>
      </w:r>
      <w:bookmarkEnd w:id="712"/>
      <w:bookmarkEnd w:id="713"/>
      <w:bookmarkEnd w:id="717"/>
      <w:bookmarkEnd w:id="718"/>
      <w:bookmarkEnd w:id="719"/>
      <w:bookmarkEnd w:id="720"/>
    </w:p>
    <w:p w14:paraId="4276D018" w14:textId="77777777" w:rsidR="00296A10" w:rsidRPr="0043266B" w:rsidRDefault="00296A10" w:rsidP="00296A10">
      <w:pPr>
        <w:pStyle w:val="Kop4"/>
        <w:rPr>
          <w:rStyle w:val="MeetChar"/>
        </w:rPr>
      </w:pPr>
      <w:bookmarkStart w:id="721" w:name="_Toc391643432"/>
      <w:bookmarkStart w:id="722" w:name="_Toc391646195"/>
      <w:bookmarkStart w:id="723" w:name="_Toc438633622"/>
      <w:bookmarkStart w:id="724" w:name="_Toc522693159"/>
      <w:bookmarkStart w:id="725" w:name="_Toc522693403"/>
      <w:bookmarkStart w:id="726" w:name="_Toc98042875"/>
      <w:r w:rsidRPr="0043266B">
        <w:t>54.22.10.</w:t>
      </w:r>
      <w:r w:rsidRPr="0043266B">
        <w:tab/>
        <w:t>deurbladen - hout met volle kern/spaan</w:t>
      </w:r>
      <w:r w:rsidRPr="0043266B">
        <w:tab/>
      </w:r>
      <w:r w:rsidRPr="0043266B">
        <w:rPr>
          <w:rStyle w:val="MeetChar"/>
        </w:rPr>
        <w:t>|FH|st</w:t>
      </w:r>
      <w:bookmarkEnd w:id="721"/>
      <w:bookmarkEnd w:id="722"/>
      <w:bookmarkEnd w:id="723"/>
    </w:p>
    <w:p w14:paraId="6319F67E" w14:textId="77777777" w:rsidR="00296A10" w:rsidRPr="0043266B" w:rsidRDefault="00296A10" w:rsidP="00296A10">
      <w:pPr>
        <w:pStyle w:val="Kop6"/>
      </w:pPr>
      <w:r w:rsidRPr="0043266B">
        <w:t>Meting</w:t>
      </w:r>
    </w:p>
    <w:p w14:paraId="76122E71" w14:textId="77777777" w:rsidR="00296A10" w:rsidRPr="0043266B" w:rsidRDefault="00296A10" w:rsidP="00296A10">
      <w:pPr>
        <w:pStyle w:val="Plattetekstinspringen"/>
      </w:pPr>
      <w:r w:rsidRPr="0043266B">
        <w:t>meeteenheid: per stuk</w:t>
      </w:r>
    </w:p>
    <w:p w14:paraId="328C89C1" w14:textId="77777777" w:rsidR="00296A10" w:rsidRPr="0043266B" w:rsidRDefault="00296A10" w:rsidP="00296A10">
      <w:pPr>
        <w:pStyle w:val="Plattetekstinspringen"/>
      </w:pPr>
      <w:r w:rsidRPr="0043266B">
        <w:t xml:space="preserve">meetcode: deurbladen met inbegrip van het hang- en sluitwerk, eventuele beglazingen, … </w:t>
      </w:r>
    </w:p>
    <w:p w14:paraId="548D8FBF" w14:textId="77777777" w:rsidR="00296A10" w:rsidRPr="0043266B" w:rsidRDefault="00296A10" w:rsidP="00296A10">
      <w:pPr>
        <w:pStyle w:val="Plattetekstinspringen"/>
      </w:pPr>
      <w:r w:rsidRPr="0043266B">
        <w:t>aard van de overeenkomst: Forfaitaire Hoeveelheid (FH)</w:t>
      </w:r>
    </w:p>
    <w:p w14:paraId="55D07C09" w14:textId="77777777" w:rsidR="00296A10" w:rsidRPr="0043266B" w:rsidRDefault="00296A10" w:rsidP="00296A10">
      <w:pPr>
        <w:pStyle w:val="Kop6"/>
      </w:pPr>
      <w:r w:rsidRPr="0043266B">
        <w:t>Materiaal</w:t>
      </w:r>
    </w:p>
    <w:p w14:paraId="3A334374" w14:textId="77777777" w:rsidR="00296A10" w:rsidRPr="0043266B" w:rsidRDefault="00296A10" w:rsidP="00296A10">
      <w:pPr>
        <w:pStyle w:val="Plattetekstinspringen"/>
      </w:pPr>
      <w:r w:rsidRPr="0043266B">
        <w:t xml:space="preserve">Versterkte vlakke volle deurbladen geschikt voor intensief gebruik, samengesteld uit massieve of meerlagen spaanplaat of MDF, densiteit </w:t>
      </w:r>
      <w:r w:rsidRPr="0043266B">
        <w:rPr>
          <w:rStyle w:val="Keuze-blauw"/>
        </w:rPr>
        <w:sym w:font="Symbol" w:char="F0B3"/>
      </w:r>
      <w:r w:rsidRPr="0043266B">
        <w:rPr>
          <w:rStyle w:val="Keuze-blauw"/>
        </w:rPr>
        <w:t xml:space="preserve"> 350 kg/m3/ </w:t>
      </w:r>
      <w:r w:rsidRPr="0043266B">
        <w:rPr>
          <w:rStyle w:val="Keuze-blauw"/>
        </w:rPr>
        <w:sym w:font="Symbol" w:char="F0B3"/>
      </w:r>
      <w:r w:rsidRPr="0043266B">
        <w:rPr>
          <w:rStyle w:val="Keuze-blauw"/>
        </w:rPr>
        <w:t xml:space="preserve"> 500</w:t>
      </w:r>
      <w:r w:rsidRPr="0043266B">
        <w:t xml:space="preserve"> kg/m3</w:t>
      </w:r>
      <w:r w:rsidRPr="0043266B">
        <w:rPr>
          <w:rStyle w:val="Keuze-blauw"/>
        </w:rPr>
        <w:t xml:space="preserve"> / … / volgens prestaties</w:t>
      </w:r>
      <w:r w:rsidRPr="0043266B">
        <w:t>.</w:t>
      </w:r>
    </w:p>
    <w:p w14:paraId="5BAF9F57" w14:textId="77777777" w:rsidR="00296A10" w:rsidRPr="0043266B" w:rsidRDefault="00296A10" w:rsidP="00296A10">
      <w:pPr>
        <w:pStyle w:val="Kop8"/>
        <w:rPr>
          <w:lang w:val="nl-NL"/>
        </w:rPr>
      </w:pPr>
      <w:r w:rsidRPr="0043266B">
        <w:t>Specificaties</w:t>
      </w:r>
    </w:p>
    <w:p w14:paraId="7B80C383" w14:textId="77777777" w:rsidR="00296A10" w:rsidRPr="0043266B" w:rsidRDefault="00296A10" w:rsidP="00296A10">
      <w:pPr>
        <w:pStyle w:val="Plattetekstinspringen"/>
        <w:rPr>
          <w:rStyle w:val="Keuze-blauw"/>
        </w:rPr>
      </w:pPr>
      <w:r w:rsidRPr="0043266B">
        <w:t xml:space="preserve">Type: </w:t>
      </w:r>
      <w:r w:rsidRPr="0043266B">
        <w:rPr>
          <w:rStyle w:val="Keuze-blauw"/>
        </w:rPr>
        <w:t>stompe of sponningdeur (recht / pas- en arm geschaafd) / opdekdeur (recht / facet)</w:t>
      </w:r>
    </w:p>
    <w:p w14:paraId="15D982E9" w14:textId="77777777" w:rsidR="00296A10" w:rsidRPr="0043266B" w:rsidRDefault="00296A10" w:rsidP="00296A10">
      <w:pPr>
        <w:pStyle w:val="Plattetekstinspringen"/>
      </w:pPr>
      <w:r w:rsidRPr="0043266B">
        <w:t xml:space="preserve">Afwerking: </w:t>
      </w:r>
    </w:p>
    <w:p w14:paraId="547FE41C"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geplamuurd, laagdikte minimum </w:t>
      </w:r>
      <w:smartTag w:uri="urn:schemas-microsoft-com:office:smarttags" w:element="metricconverter">
        <w:smartTagPr>
          <w:attr w:name="ProductID" w:val="0,2 mm"/>
        </w:smartTagPr>
        <w:r w:rsidRPr="0043266B">
          <w:t>0,2 mm</w:t>
        </w:r>
      </w:smartTag>
      <w:r w:rsidRPr="0043266B">
        <w:t>, geschikt om te worden voorzien van de schilderafwerking volgens art. 80.…</w:t>
      </w:r>
    </w:p>
    <w:p w14:paraId="495EDA3E"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kunstharslak, laagdikte min. … µm, met kantenfolie, kleur </w:t>
      </w:r>
      <w:r w:rsidRPr="0043266B">
        <w:rPr>
          <w:rStyle w:val="Keuze-blauw"/>
        </w:rPr>
        <w:t xml:space="preserve">wit / … </w:t>
      </w:r>
      <w:r w:rsidRPr="0043266B">
        <w:t xml:space="preserve">De laklaag behoudt haar kwaliteit en satijnglans na contact met verdund zout- of zwavelzuur, bleekwater, huishoudelijke reinigingsproducten en vetten. Zij vertoont geen haarscheuren, barstjes of afschilfering na 10 cycli van bevochtiging en volkomen droging van de plaat. </w:t>
      </w:r>
    </w:p>
    <w:p w14:paraId="56E74EB8"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naadloos HPL-laminaat volgens NBN EN 438-1, laagdikte min. </w:t>
      </w:r>
      <w:r w:rsidRPr="0043266B">
        <w:rPr>
          <w:rStyle w:val="Keuze-blauw"/>
        </w:rPr>
        <w:t>0,8 / 1,0 / 1,2</w:t>
      </w:r>
      <w:r w:rsidRPr="0043266B">
        <w:t xml:space="preserve"> mm, kleur </w:t>
      </w:r>
      <w:r w:rsidRPr="0043266B">
        <w:rPr>
          <w:rStyle w:val="Keuze-blauw"/>
        </w:rPr>
        <w:t xml:space="preserve">wit / keuze uit standaardgamma fabrikant </w:t>
      </w:r>
      <w:r w:rsidRPr="0043266B">
        <w:t xml:space="preserve">en een </w:t>
      </w:r>
      <w:r w:rsidRPr="0043266B">
        <w:rPr>
          <w:rStyle w:val="Keuze-blauw"/>
        </w:rPr>
        <w:t>hardhouten kantlat / ABS stootrand</w:t>
      </w:r>
    </w:p>
    <w:p w14:paraId="02C3CCA7" w14:textId="77777777" w:rsidR="00296A10" w:rsidRPr="0043266B" w:rsidRDefault="00296A10" w:rsidP="00296A10">
      <w:pPr>
        <w:pStyle w:val="ofwelinspringen"/>
      </w:pPr>
      <w:r w:rsidRPr="0043266B">
        <w:rPr>
          <w:rStyle w:val="ofwelChar"/>
        </w:rPr>
        <w:t>(ofwel)</w:t>
      </w:r>
      <w:r w:rsidRPr="0043266B">
        <w:tab/>
        <w:t xml:space="preserve">snijfineer uit </w:t>
      </w:r>
      <w:r w:rsidRPr="0043266B">
        <w:rPr>
          <w:rStyle w:val="Keuze-blauw"/>
        </w:rPr>
        <w:t>grenen / eik / beuk / kerselaar / notelaar / mahonie / teak / wengé / …</w:t>
      </w:r>
      <w:r w:rsidRPr="0043266B">
        <w:t xml:space="preserve">, laagdikte minimum </w:t>
      </w:r>
      <w:r w:rsidRPr="0043266B">
        <w:rPr>
          <w:rStyle w:val="Keuze-blauw"/>
        </w:rPr>
        <w:t>0,5 / 0,75 / 1,0</w:t>
      </w:r>
      <w:r w:rsidRPr="0043266B">
        <w:t xml:space="preserve"> mm. De fineerlaag loopt door over de langskanten. Het houtfineer is glad afgewerkt en </w:t>
      </w:r>
      <w:r w:rsidRPr="0043266B">
        <w:rPr>
          <w:rStyle w:val="Keuze-blauw"/>
        </w:rPr>
        <w:t>fabrieksmatig voorzien van een slijtvast vernis / …</w:t>
      </w:r>
      <w:r w:rsidRPr="0043266B">
        <w:t>.</w:t>
      </w:r>
    </w:p>
    <w:p w14:paraId="2C8ED40C" w14:textId="77777777" w:rsidR="00296A10" w:rsidRPr="0043266B" w:rsidRDefault="00296A10" w:rsidP="00296A10">
      <w:pPr>
        <w:pStyle w:val="Plattetekstinspringen"/>
      </w:pPr>
      <w:r w:rsidRPr="0043266B">
        <w:t>Afmetingen: breedtes volgens aanduidingen op plan</w:t>
      </w:r>
    </w:p>
    <w:p w14:paraId="7E699EBC" w14:textId="77777777" w:rsidR="00296A10" w:rsidRPr="0043266B" w:rsidRDefault="00296A10" w:rsidP="00296A10">
      <w:pPr>
        <w:pStyle w:val="Plattetekstinspringen2"/>
      </w:pPr>
      <w:r w:rsidRPr="0043266B">
        <w:t>dikte: 40 (</w:t>
      </w:r>
      <w:r w:rsidRPr="0043266B">
        <w:sym w:font="Symbol" w:char="F0B1"/>
      </w:r>
      <w:r w:rsidRPr="0043266B">
        <w:t xml:space="preserve"> 2 mm)</w:t>
      </w:r>
    </w:p>
    <w:p w14:paraId="34FB82FD" w14:textId="77777777" w:rsidR="00296A10" w:rsidRPr="0043266B" w:rsidRDefault="00296A10" w:rsidP="00296A10">
      <w:pPr>
        <w:pStyle w:val="Plattetekstinspringen2"/>
      </w:pPr>
      <w:r w:rsidRPr="0043266B">
        <w:t xml:space="preserve">hoogte: </w:t>
      </w:r>
      <w:r w:rsidRPr="0043266B">
        <w:rPr>
          <w:rStyle w:val="Keuze-blauw"/>
        </w:rPr>
        <w:t>2015 / 2115 / 2315 mm / met geïntegreerd bovenpaneel</w:t>
      </w:r>
    </w:p>
    <w:p w14:paraId="2FDD04F2" w14:textId="77777777" w:rsidR="00296A10" w:rsidRPr="0043266B" w:rsidRDefault="00296A10" w:rsidP="00296A10">
      <w:pPr>
        <w:pStyle w:val="Plattetekstinspringen2"/>
      </w:pPr>
      <w:r w:rsidRPr="0043266B">
        <w:t xml:space="preserve">breedte: </w:t>
      </w:r>
      <w:r w:rsidRPr="0043266B">
        <w:rPr>
          <w:rStyle w:val="Keuze-blauw"/>
        </w:rPr>
        <w:t>… / 780 / 830 / 880 / 930 /  980 / …</w:t>
      </w:r>
      <w:r w:rsidRPr="0043266B">
        <w:t xml:space="preserve"> mm (per 50 mm)</w:t>
      </w:r>
    </w:p>
    <w:p w14:paraId="4D137402"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7E563E20" w14:textId="77777777" w:rsidR="00296A10" w:rsidRPr="0043266B" w:rsidRDefault="00296A10" w:rsidP="00296A10">
      <w:pPr>
        <w:pStyle w:val="Plattetekstinspringen"/>
      </w:pPr>
      <w:r w:rsidRPr="0043266B">
        <w:t xml:space="preserve">De deurbladen dragen het FSC- of PEFC-label en de leverancier is FSC of PEFC CoC geleverancierd.  </w:t>
      </w:r>
    </w:p>
    <w:p w14:paraId="4D9A43D1" w14:textId="77777777" w:rsidR="00296A10" w:rsidRPr="0043266B" w:rsidRDefault="00296A10" w:rsidP="00296A10">
      <w:pPr>
        <w:pStyle w:val="Plattetekstinspringen"/>
      </w:pPr>
      <w:r w:rsidRPr="0043266B">
        <w:t xml:space="preserve">Deurspaties onderzijde:  </w:t>
      </w:r>
      <w:r w:rsidRPr="0043266B">
        <w:rPr>
          <w:rStyle w:val="Keuze-blauw"/>
        </w:rPr>
        <w:t>10 / 15 mm / conform ventilatiedebiet EPB volgens NBN D 50-001</w:t>
      </w:r>
    </w:p>
    <w:p w14:paraId="32287BDF" w14:textId="77777777" w:rsidR="00296A10" w:rsidRPr="0043266B" w:rsidRDefault="00296A10" w:rsidP="00296A10">
      <w:pPr>
        <w:pStyle w:val="Plattetekstinspringen"/>
      </w:pPr>
      <w:r w:rsidRPr="0043266B">
        <w:t xml:space="preserve">Volgende deurbladen zijn voorzien van een verluchtingsrooster volgens art. 54.81: </w:t>
      </w:r>
      <w:r w:rsidRPr="0043266B">
        <w:rPr>
          <w:rStyle w:val="Keuze-blauw"/>
        </w:rPr>
        <w:t>…</w:t>
      </w:r>
    </w:p>
    <w:p w14:paraId="5624F6C6" w14:textId="77777777" w:rsidR="00296A10" w:rsidRPr="0043266B" w:rsidRDefault="00296A10" w:rsidP="00296A10">
      <w:pPr>
        <w:pStyle w:val="Plattetekstinspringen"/>
      </w:pPr>
      <w:r w:rsidRPr="0043266B">
        <w:t xml:space="preserve">Volgende deurbladen zijn voorzien van een ondergroef t.b.v. valdorpel volgens art.: </w:t>
      </w:r>
      <w:r w:rsidRPr="0043266B">
        <w:rPr>
          <w:rStyle w:val="Keuze-blauw"/>
        </w:rPr>
        <w:t>…</w:t>
      </w:r>
    </w:p>
    <w:p w14:paraId="631BDED2" w14:textId="77777777" w:rsidR="00296A10" w:rsidRPr="0043266B" w:rsidRDefault="00296A10" w:rsidP="00296A10">
      <w:pPr>
        <w:pStyle w:val="Plattetekstinspringen"/>
      </w:pPr>
      <w:r w:rsidRPr="0043266B">
        <w:t xml:space="preserve">Volgende deurbladen zijn voorzien van een doorboring t.b.v. deurspion volgens art.: </w:t>
      </w:r>
      <w:r w:rsidRPr="0043266B">
        <w:rPr>
          <w:rStyle w:val="Keuze-blauw"/>
        </w:rPr>
        <w:t>…</w:t>
      </w:r>
    </w:p>
    <w:p w14:paraId="3F4016C6" w14:textId="77777777" w:rsidR="00296A10" w:rsidRPr="0043266B" w:rsidRDefault="00296A10" w:rsidP="00296A10">
      <w:pPr>
        <w:pStyle w:val="Plattetekstinspringen"/>
      </w:pPr>
      <w:r w:rsidRPr="0043266B">
        <w:t xml:space="preserve">Volgende deurbladen zijn voorzien van een uitsparing t.b.v. beglazing volgens art.: </w:t>
      </w:r>
      <w:r w:rsidRPr="0043266B">
        <w:rPr>
          <w:rStyle w:val="Keuze-blauw"/>
        </w:rPr>
        <w:t>…</w:t>
      </w:r>
    </w:p>
    <w:p w14:paraId="18B686C5" w14:textId="77777777" w:rsidR="00296A10" w:rsidRPr="0043266B" w:rsidRDefault="00296A10" w:rsidP="00296A10">
      <w:pPr>
        <w:pStyle w:val="Plattetekstinspringen"/>
      </w:pPr>
      <w:r w:rsidRPr="0043266B">
        <w:rPr>
          <w:rFonts w:cs="Arial"/>
          <w:noProof/>
        </w:rPr>
        <w:t>Volgende dubbele deuren worden voorzien van</w:t>
      </w:r>
      <w:r w:rsidRPr="0043266B">
        <w:rPr>
          <w:rStyle w:val="Keuze-blauw"/>
        </w:rPr>
        <w:t xml:space="preserve"> </w:t>
      </w:r>
      <w:r w:rsidRPr="0043266B">
        <w:rPr>
          <w:rFonts w:cs="Arial"/>
          <w:noProof/>
        </w:rPr>
        <w:t xml:space="preserve">makelaars uit </w:t>
      </w:r>
      <w:r w:rsidRPr="0043266B">
        <w:rPr>
          <w:rStyle w:val="Keuze-blauw"/>
        </w:rPr>
        <w:t xml:space="preserve">hardhout / … </w:t>
      </w:r>
      <w:r w:rsidRPr="0043266B">
        <w:rPr>
          <w:rFonts w:cs="Arial"/>
          <w:noProof/>
        </w:rPr>
        <w:t>en kantschuiven:</w:t>
      </w:r>
      <w:r w:rsidRPr="0043266B">
        <w:rPr>
          <w:rStyle w:val="Keuze-blauw"/>
        </w:rPr>
        <w:t xml:space="preserve"> …</w:t>
      </w:r>
    </w:p>
    <w:p w14:paraId="2D5CE911" w14:textId="77777777" w:rsidR="00296A10" w:rsidRPr="0043266B" w:rsidRDefault="00296A10" w:rsidP="00296A10">
      <w:pPr>
        <w:pStyle w:val="Plattetekstinspringen"/>
      </w:pPr>
      <w:r w:rsidRPr="0043266B">
        <w:t xml:space="preserve">Volgende deurbladen worden opgevat als </w:t>
      </w:r>
      <w:r w:rsidRPr="0043266B">
        <w:rPr>
          <w:rStyle w:val="Keuze-blauw"/>
        </w:rPr>
        <w:t xml:space="preserve">pivoterende deuren / doorslaande deuren </w:t>
      </w:r>
      <w:r w:rsidRPr="0043266B">
        <w:t>en zijn</w:t>
      </w:r>
      <w:r w:rsidRPr="0043266B">
        <w:rPr>
          <w:rStyle w:val="Keuze-blauw"/>
        </w:rPr>
        <w:t xml:space="preserve"> </w:t>
      </w:r>
      <w:r w:rsidRPr="0043266B">
        <w:t xml:space="preserve">te voorzien van </w:t>
      </w:r>
      <w:r w:rsidRPr="0043266B">
        <w:rPr>
          <w:rStyle w:val="Keuze-blauw"/>
        </w:rPr>
        <w:t>aangepaste beslaguitsparingen / rolsloten / …: …</w:t>
      </w:r>
    </w:p>
    <w:p w14:paraId="6065FF2D" w14:textId="77777777" w:rsidR="00296A10" w:rsidRPr="0043266B" w:rsidRDefault="00296A10" w:rsidP="00296A10">
      <w:pPr>
        <w:pStyle w:val="Kop6"/>
      </w:pPr>
      <w:r w:rsidRPr="0043266B">
        <w:t>Toepassing</w:t>
      </w:r>
    </w:p>
    <w:p w14:paraId="43FB3E8F" w14:textId="77777777" w:rsidR="00296A10" w:rsidRPr="0043266B" w:rsidRDefault="00296A10" w:rsidP="00296A10">
      <w:pPr>
        <w:pStyle w:val="Kop4"/>
      </w:pPr>
      <w:bookmarkStart w:id="727" w:name="_Toc391643433"/>
      <w:bookmarkStart w:id="728" w:name="_Toc391646196"/>
      <w:bookmarkStart w:id="729" w:name="_Toc438633623"/>
      <w:r w:rsidRPr="0043266B">
        <w:t>54.22.20.</w:t>
      </w:r>
      <w:r w:rsidRPr="0043266B">
        <w:tab/>
        <w:t>deurbladen - hout met volle kern/multiplex</w:t>
      </w:r>
      <w:r w:rsidRPr="0043266B">
        <w:tab/>
      </w:r>
      <w:r w:rsidRPr="0043266B">
        <w:rPr>
          <w:rStyle w:val="MeetChar"/>
        </w:rPr>
        <w:t>|FH|st</w:t>
      </w:r>
      <w:bookmarkEnd w:id="727"/>
      <w:bookmarkEnd w:id="728"/>
      <w:bookmarkEnd w:id="729"/>
    </w:p>
    <w:p w14:paraId="189BCC4B" w14:textId="77777777" w:rsidR="00296A10" w:rsidRPr="0043266B" w:rsidRDefault="00296A10" w:rsidP="00296A10">
      <w:pPr>
        <w:pStyle w:val="Kop6"/>
      </w:pPr>
      <w:r w:rsidRPr="0043266B">
        <w:t>Materiaal</w:t>
      </w:r>
    </w:p>
    <w:p w14:paraId="2BF912A5" w14:textId="77777777" w:rsidR="00296A10" w:rsidRPr="0043266B" w:rsidRDefault="00296A10" w:rsidP="00296A10">
      <w:pPr>
        <w:pStyle w:val="Plattetekstinspringen"/>
      </w:pPr>
      <w:r w:rsidRPr="0043266B">
        <w:t xml:space="preserve">Versterkte vlakke volle deurbladen uit multiplex geschikt voor intensief gebruik. </w:t>
      </w:r>
    </w:p>
    <w:p w14:paraId="0D4CFCAA" w14:textId="77777777" w:rsidR="00296A10" w:rsidRPr="0043266B" w:rsidRDefault="00296A10" w:rsidP="00296A10">
      <w:pPr>
        <w:pStyle w:val="Kop8"/>
        <w:rPr>
          <w:lang w:val="nl-NL"/>
        </w:rPr>
      </w:pPr>
      <w:r w:rsidRPr="0043266B">
        <w:t>Specificaties</w:t>
      </w:r>
    </w:p>
    <w:p w14:paraId="5D85CC7D" w14:textId="77777777" w:rsidR="00296A10" w:rsidRPr="0043266B" w:rsidRDefault="00296A10" w:rsidP="00296A10">
      <w:pPr>
        <w:pStyle w:val="Plattetekstinspringen"/>
        <w:rPr>
          <w:rStyle w:val="Keuze-blauw"/>
        </w:rPr>
      </w:pPr>
      <w:r w:rsidRPr="0043266B">
        <w:t xml:space="preserve">Type: </w:t>
      </w:r>
      <w:r w:rsidRPr="0043266B">
        <w:rPr>
          <w:rStyle w:val="Keuze-blauw"/>
        </w:rPr>
        <w:t>stompe of sponningdeur (recht / pas- en arm geschaafd) / opdekdeur (recht / facet)</w:t>
      </w:r>
    </w:p>
    <w:p w14:paraId="7102C33B" w14:textId="77777777" w:rsidR="00296A10" w:rsidRPr="0043266B" w:rsidRDefault="00296A10" w:rsidP="00296A10">
      <w:pPr>
        <w:pStyle w:val="Plattetekstinspringen"/>
      </w:pPr>
      <w:r w:rsidRPr="0043266B">
        <w:t xml:space="preserve">Multiplex: type 2 volgens NBN EN 636 samengesteld uit minimum </w:t>
      </w:r>
      <w:r w:rsidRPr="0043266B">
        <w:rPr>
          <w:rStyle w:val="Keuze-blauw"/>
        </w:rPr>
        <w:t>7 / …</w:t>
      </w:r>
      <w:r w:rsidRPr="0043266B">
        <w:t xml:space="preserve"> hardhouten fineerlagen, (</w:t>
      </w:r>
      <w:r w:rsidRPr="0043266B">
        <w:rPr>
          <w:rStyle w:val="Keuze-blauw"/>
        </w:rPr>
        <w:t>meranti / ocoumé / …</w:t>
      </w:r>
      <w:r w:rsidRPr="0043266B">
        <w:t xml:space="preserve">) en een volumemassa van minimum </w:t>
      </w:r>
      <w:r w:rsidRPr="0043266B">
        <w:rPr>
          <w:rStyle w:val="Keuze-blauw"/>
        </w:rPr>
        <w:t>500 / …</w:t>
      </w:r>
      <w:r w:rsidRPr="0043266B">
        <w:t xml:space="preserve"> kg/m3.</w:t>
      </w:r>
    </w:p>
    <w:p w14:paraId="120896E3" w14:textId="77777777" w:rsidR="00296A10" w:rsidRPr="0043266B" w:rsidRDefault="00296A10" w:rsidP="00296A10">
      <w:pPr>
        <w:pStyle w:val="Plattetekstinspringen"/>
      </w:pPr>
      <w:r w:rsidRPr="0043266B">
        <w:t xml:space="preserve">Afwerking: </w:t>
      </w:r>
    </w:p>
    <w:p w14:paraId="6E913E08"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geplamuurd, laagdikte minimum </w:t>
      </w:r>
      <w:smartTag w:uri="urn:schemas-microsoft-com:office:smarttags" w:element="metricconverter">
        <w:smartTagPr>
          <w:attr w:name="ProductID" w:val="0,2 mm"/>
        </w:smartTagPr>
        <w:r w:rsidRPr="0043266B">
          <w:t>0,2 mm</w:t>
        </w:r>
      </w:smartTag>
      <w:r w:rsidRPr="0043266B">
        <w:t xml:space="preserve">, geschikt om te worden voorzien van de schilderafwerking volgens art. 80.… De kanten zijn </w:t>
      </w:r>
      <w:r w:rsidRPr="0043266B">
        <w:rPr>
          <w:rStyle w:val="Keuze-blauw"/>
        </w:rPr>
        <w:t>gladgeschuurd en slijtvast afgewerkt met zichtbare lagenstructuur / …</w:t>
      </w:r>
      <w:r w:rsidRPr="0043266B">
        <w:t>.</w:t>
      </w:r>
    </w:p>
    <w:p w14:paraId="5505A241"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kunstharslak, laagdikte min. … µm, met kantenfolie, kleur </w:t>
      </w:r>
      <w:r w:rsidRPr="0043266B">
        <w:rPr>
          <w:rStyle w:val="Keuze-blauw"/>
        </w:rPr>
        <w:t xml:space="preserve">wit / … </w:t>
      </w:r>
      <w:r w:rsidRPr="0043266B">
        <w:t xml:space="preserve">De laklaag behoudt haar kwaliteit en satijnglans na contact met verdund zout- of zwavelzuur, bleekwater, huishoudelijke reinigingsproducten en vetten. Zij vertoont geen haarscheuren, barstjes of afschilfering na 10 cycli van bevochtiging en volkomen droging van de plaat. De kanten zijn </w:t>
      </w:r>
      <w:r w:rsidRPr="0043266B">
        <w:rPr>
          <w:rStyle w:val="Keuze-blauw"/>
        </w:rPr>
        <w:t>gladgeschuurd en slijtvast afgewerkt met zichtbare lagenstructuur / …</w:t>
      </w:r>
      <w:r w:rsidRPr="0043266B">
        <w:t>.</w:t>
      </w:r>
    </w:p>
    <w:p w14:paraId="542E8070"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naadloos HPL-laminaat volgens NBN EN 438-1, laagdikte min. </w:t>
      </w:r>
      <w:r w:rsidRPr="0043266B">
        <w:rPr>
          <w:rStyle w:val="Keuze-blauw"/>
        </w:rPr>
        <w:t>0,8 / 1,0 / 1,2</w:t>
      </w:r>
      <w:r w:rsidRPr="0043266B">
        <w:t xml:space="preserve"> mm, kleur </w:t>
      </w:r>
      <w:r w:rsidRPr="0043266B">
        <w:rPr>
          <w:rStyle w:val="Keuze-blauw"/>
        </w:rPr>
        <w:t>wit / keuze uit standaardgamma fabrikant.</w:t>
      </w:r>
      <w:r w:rsidRPr="0043266B">
        <w:t xml:space="preserve"> De kanten zijn </w:t>
      </w:r>
      <w:r w:rsidRPr="0043266B">
        <w:rPr>
          <w:rStyle w:val="Keuze-blauw"/>
        </w:rPr>
        <w:t>gladgeschuurd en slijtvast afgewerkt met zichtbare lagenstructuur / voorzien van een hardhouten kantlat / …</w:t>
      </w:r>
      <w:r w:rsidRPr="0043266B">
        <w:t>.</w:t>
      </w:r>
    </w:p>
    <w:p w14:paraId="170226F3" w14:textId="77777777" w:rsidR="00296A10" w:rsidRPr="0043266B" w:rsidRDefault="00296A10" w:rsidP="00296A10">
      <w:pPr>
        <w:pStyle w:val="ofwelinspringen"/>
      </w:pPr>
      <w:r w:rsidRPr="0043266B">
        <w:rPr>
          <w:rStyle w:val="ofwelChar"/>
        </w:rPr>
        <w:t>(ofwel)</w:t>
      </w:r>
      <w:r w:rsidRPr="0043266B">
        <w:tab/>
        <w:t xml:space="preserve">snijfineer uit </w:t>
      </w:r>
      <w:r w:rsidRPr="0043266B">
        <w:rPr>
          <w:rStyle w:val="Keuze-blauw"/>
        </w:rPr>
        <w:t>grenen / eik / beuk / kerselaar / notelaar / mahonie / teak / wengé / …</w:t>
      </w:r>
      <w:r w:rsidRPr="0043266B">
        <w:t xml:space="preserve">, laagdikte minimum </w:t>
      </w:r>
      <w:r w:rsidRPr="0043266B">
        <w:rPr>
          <w:rStyle w:val="Keuze-blauw"/>
        </w:rPr>
        <w:t>0,5 / 0,75 / 1,0</w:t>
      </w:r>
      <w:r w:rsidRPr="0043266B">
        <w:t xml:space="preserve"> mm. De kanten zijn gladgeschuurd en </w:t>
      </w:r>
      <w:r w:rsidRPr="0043266B">
        <w:rPr>
          <w:rStyle w:val="Keuze-blauw"/>
        </w:rPr>
        <w:t>slijtvast afgewerkt met zichtbare lagenstructuur / voorzien van een hardhouten kantlat / voorzien van een doorlopende fineerlaag</w:t>
      </w:r>
      <w:r w:rsidRPr="0043266B">
        <w:t xml:space="preserve">. Het houtfineer is glad afgewerkt en  </w:t>
      </w:r>
      <w:r w:rsidRPr="0043266B">
        <w:rPr>
          <w:rStyle w:val="Keuze-blauw"/>
        </w:rPr>
        <w:t>fabrieksmatig voorzien van een slijtvast vernis / …</w:t>
      </w:r>
      <w:r w:rsidRPr="0043266B">
        <w:t>.</w:t>
      </w:r>
    </w:p>
    <w:p w14:paraId="489CFF16" w14:textId="77777777" w:rsidR="00296A10" w:rsidRPr="0043266B" w:rsidRDefault="00296A10" w:rsidP="00296A10">
      <w:pPr>
        <w:pStyle w:val="Plattetekstinspringen"/>
      </w:pPr>
      <w:r w:rsidRPr="0043266B">
        <w:t>Afmetingen: breedtes volgens aanduidingen op plan</w:t>
      </w:r>
    </w:p>
    <w:p w14:paraId="49F2BB6B" w14:textId="77777777" w:rsidR="00296A10" w:rsidRPr="0043266B" w:rsidRDefault="00296A10" w:rsidP="00296A10">
      <w:pPr>
        <w:pStyle w:val="Plattetekstinspringen2"/>
      </w:pPr>
      <w:r w:rsidRPr="0043266B">
        <w:t>dikte: 40 (</w:t>
      </w:r>
      <w:r w:rsidRPr="0043266B">
        <w:sym w:font="Symbol" w:char="F0B1"/>
      </w:r>
      <w:r w:rsidRPr="0043266B">
        <w:t xml:space="preserve"> 2 mm)</w:t>
      </w:r>
    </w:p>
    <w:p w14:paraId="000CDC34" w14:textId="77777777" w:rsidR="00296A10" w:rsidRPr="0043266B" w:rsidRDefault="00296A10" w:rsidP="00296A10">
      <w:pPr>
        <w:pStyle w:val="Plattetekstinspringen2"/>
      </w:pPr>
      <w:r w:rsidRPr="0043266B">
        <w:t xml:space="preserve">hoogte: </w:t>
      </w:r>
      <w:r w:rsidRPr="0043266B">
        <w:rPr>
          <w:rStyle w:val="Keuze-blauw"/>
        </w:rPr>
        <w:t>2015 / 2115 / 2315 mm / met geïntegreerd bovenpaneel</w:t>
      </w:r>
    </w:p>
    <w:p w14:paraId="086872B0" w14:textId="77777777" w:rsidR="00296A10" w:rsidRPr="0043266B" w:rsidRDefault="00296A10" w:rsidP="00296A10">
      <w:pPr>
        <w:pStyle w:val="Plattetekstinspringen2"/>
      </w:pPr>
      <w:r w:rsidRPr="0043266B">
        <w:t xml:space="preserve">breedte: </w:t>
      </w:r>
      <w:r w:rsidRPr="0043266B">
        <w:rPr>
          <w:rStyle w:val="Keuze-blauw"/>
        </w:rPr>
        <w:t>… / 780 / 830 / 880 / 930 /  980 / …</w:t>
      </w:r>
      <w:r w:rsidRPr="0043266B">
        <w:t xml:space="preserve"> mm (per 50 mm)</w:t>
      </w:r>
    </w:p>
    <w:p w14:paraId="2A047B78"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09016E34" w14:textId="77777777" w:rsidR="00296A10" w:rsidRPr="0043266B" w:rsidRDefault="00296A10" w:rsidP="00296A10">
      <w:pPr>
        <w:pStyle w:val="Plattetekstinspringen"/>
      </w:pPr>
      <w:r w:rsidRPr="0043266B">
        <w:t xml:space="preserve">De deurbladen dragen het FSC- of PEFC-label en de leverancier is FSC of PEFC CoC geleverancierd.  </w:t>
      </w:r>
    </w:p>
    <w:p w14:paraId="16ED665C" w14:textId="77777777" w:rsidR="00296A10" w:rsidRPr="0043266B" w:rsidRDefault="00296A10" w:rsidP="00296A10">
      <w:pPr>
        <w:pStyle w:val="Plattetekstinspringen"/>
      </w:pPr>
      <w:r w:rsidRPr="0043266B">
        <w:t xml:space="preserve">Deurspaties onderzijde:  </w:t>
      </w:r>
      <w:r w:rsidRPr="0043266B">
        <w:rPr>
          <w:rStyle w:val="Keuze-blauw"/>
        </w:rPr>
        <w:t>10 / 15 mm / conform ventilatiedebiet EPB volgens NBN D 50-001</w:t>
      </w:r>
    </w:p>
    <w:p w14:paraId="2C7C8401" w14:textId="77777777" w:rsidR="00296A10" w:rsidRPr="0043266B" w:rsidRDefault="00296A10" w:rsidP="00296A10">
      <w:pPr>
        <w:pStyle w:val="Plattetekstinspringen"/>
      </w:pPr>
      <w:r w:rsidRPr="0043266B">
        <w:t xml:space="preserve">Volgende deurbladen zijn voorzien van een verluchtingsrooster volgens art. 54.81: </w:t>
      </w:r>
      <w:r w:rsidRPr="0043266B">
        <w:rPr>
          <w:rStyle w:val="Keuze-blauw"/>
        </w:rPr>
        <w:t>…</w:t>
      </w:r>
    </w:p>
    <w:p w14:paraId="3FE0F720" w14:textId="77777777" w:rsidR="00296A10" w:rsidRPr="0043266B" w:rsidRDefault="00296A10" w:rsidP="00296A10">
      <w:pPr>
        <w:pStyle w:val="Plattetekstinspringen"/>
      </w:pPr>
      <w:r w:rsidRPr="0043266B">
        <w:t xml:space="preserve">Volgende deurbladen zijn voorzien van een ondergroef t.b.v. valdorpel volgens art.: </w:t>
      </w:r>
      <w:r w:rsidRPr="0043266B">
        <w:rPr>
          <w:rStyle w:val="Keuze-blauw"/>
        </w:rPr>
        <w:t>…</w:t>
      </w:r>
    </w:p>
    <w:p w14:paraId="34755B85" w14:textId="77777777" w:rsidR="00296A10" w:rsidRPr="0043266B" w:rsidRDefault="00296A10" w:rsidP="00296A10">
      <w:pPr>
        <w:pStyle w:val="Plattetekstinspringen"/>
      </w:pPr>
      <w:r w:rsidRPr="0043266B">
        <w:t xml:space="preserve">Volgende deurbladen zijn voorzien van een doorboring t.b.v. deurspion volgens art.: </w:t>
      </w:r>
      <w:r w:rsidRPr="0043266B">
        <w:rPr>
          <w:rStyle w:val="Keuze-blauw"/>
        </w:rPr>
        <w:t>…</w:t>
      </w:r>
    </w:p>
    <w:p w14:paraId="1544CF71" w14:textId="77777777" w:rsidR="00296A10" w:rsidRPr="0043266B" w:rsidRDefault="00296A10" w:rsidP="00296A10">
      <w:pPr>
        <w:pStyle w:val="Plattetekstinspringen"/>
      </w:pPr>
      <w:r w:rsidRPr="0043266B">
        <w:t xml:space="preserve">Volgende deurbladen zijn voorzien van een uitsparing t.b.v. beglazing volgens art.: </w:t>
      </w:r>
      <w:r w:rsidRPr="0043266B">
        <w:rPr>
          <w:rStyle w:val="Keuze-blauw"/>
        </w:rPr>
        <w:t>…</w:t>
      </w:r>
    </w:p>
    <w:p w14:paraId="0BD6D887" w14:textId="77777777" w:rsidR="00296A10" w:rsidRPr="0043266B" w:rsidRDefault="00296A10" w:rsidP="00296A10">
      <w:pPr>
        <w:pStyle w:val="Plattetekstinspringen"/>
      </w:pPr>
      <w:r w:rsidRPr="0043266B">
        <w:rPr>
          <w:rFonts w:cs="Arial"/>
          <w:noProof/>
        </w:rPr>
        <w:t>Volgende dubbele deuren worden voorzien van</w:t>
      </w:r>
      <w:r w:rsidRPr="0043266B">
        <w:rPr>
          <w:rStyle w:val="Keuze-blauw"/>
        </w:rPr>
        <w:t xml:space="preserve"> </w:t>
      </w:r>
      <w:r w:rsidRPr="0043266B">
        <w:rPr>
          <w:rFonts w:cs="Arial"/>
          <w:noProof/>
        </w:rPr>
        <w:t xml:space="preserve">makelaars uit </w:t>
      </w:r>
      <w:r w:rsidRPr="0043266B">
        <w:rPr>
          <w:rStyle w:val="Keuze-blauw"/>
        </w:rPr>
        <w:t xml:space="preserve">hardhout / …en </w:t>
      </w:r>
      <w:r w:rsidRPr="0043266B">
        <w:rPr>
          <w:rFonts w:cs="Arial"/>
          <w:noProof/>
        </w:rPr>
        <w:t>kantschuiven:</w:t>
      </w:r>
      <w:r w:rsidRPr="0043266B">
        <w:rPr>
          <w:rStyle w:val="Keuze-blauw"/>
        </w:rPr>
        <w:t xml:space="preserve"> …</w:t>
      </w:r>
    </w:p>
    <w:p w14:paraId="4C3D688B" w14:textId="77777777" w:rsidR="00296A10" w:rsidRPr="0043266B" w:rsidRDefault="00296A10" w:rsidP="00296A10">
      <w:pPr>
        <w:pStyle w:val="Plattetekstinspringen"/>
      </w:pPr>
      <w:r w:rsidRPr="0043266B">
        <w:t xml:space="preserve">Volgende deurbladen worden opgevat als </w:t>
      </w:r>
      <w:r w:rsidRPr="0043266B">
        <w:rPr>
          <w:rStyle w:val="Keuze-blauw"/>
        </w:rPr>
        <w:t xml:space="preserve">pivoterende deuren / doorslaande deuren </w:t>
      </w:r>
      <w:r w:rsidRPr="0043266B">
        <w:t>en zijn</w:t>
      </w:r>
      <w:r w:rsidRPr="0043266B">
        <w:rPr>
          <w:rStyle w:val="Keuze-blauw"/>
        </w:rPr>
        <w:t xml:space="preserve"> </w:t>
      </w:r>
      <w:r w:rsidRPr="0043266B">
        <w:t xml:space="preserve">te voorzien van aangepaste </w:t>
      </w:r>
      <w:r w:rsidRPr="0043266B">
        <w:rPr>
          <w:rStyle w:val="Keuze-blauw"/>
        </w:rPr>
        <w:t>beslaguitsparingen / rolsloten / …: …</w:t>
      </w:r>
    </w:p>
    <w:p w14:paraId="6AE06A7F" w14:textId="77777777" w:rsidR="00296A10" w:rsidRPr="0043266B" w:rsidRDefault="00296A10" w:rsidP="00296A10">
      <w:pPr>
        <w:pStyle w:val="Kop6"/>
      </w:pPr>
      <w:r w:rsidRPr="0043266B">
        <w:t>Toepassing</w:t>
      </w:r>
    </w:p>
    <w:p w14:paraId="3E626759" w14:textId="77777777" w:rsidR="00296A10" w:rsidRPr="0043266B" w:rsidRDefault="00296A10" w:rsidP="00296A10">
      <w:pPr>
        <w:pStyle w:val="Kop2"/>
      </w:pPr>
      <w:bookmarkStart w:id="730" w:name="_Toc522693161"/>
      <w:bookmarkStart w:id="731" w:name="_Toc522693405"/>
      <w:bookmarkStart w:id="732" w:name="_Toc98042877"/>
      <w:bookmarkStart w:id="733" w:name="_Toc391643434"/>
      <w:bookmarkStart w:id="734" w:name="_Toc391646197"/>
      <w:bookmarkStart w:id="735" w:name="_Toc438633624"/>
      <w:bookmarkEnd w:id="724"/>
      <w:bookmarkEnd w:id="725"/>
      <w:bookmarkEnd w:id="726"/>
      <w:r w:rsidRPr="0043266B">
        <w:t>54.30.</w:t>
      </w:r>
      <w:r w:rsidRPr="0043266B">
        <w:tab/>
        <w:t>deurgehelen - algemeen</w:t>
      </w:r>
      <w:bookmarkEnd w:id="730"/>
      <w:bookmarkEnd w:id="731"/>
      <w:bookmarkEnd w:id="732"/>
      <w:bookmarkEnd w:id="733"/>
      <w:bookmarkEnd w:id="734"/>
      <w:bookmarkEnd w:id="735"/>
    </w:p>
    <w:p w14:paraId="602399AC" w14:textId="77777777" w:rsidR="00296A10" w:rsidRPr="0043266B" w:rsidRDefault="00296A10" w:rsidP="00296A10">
      <w:pPr>
        <w:pStyle w:val="Kop3"/>
      </w:pPr>
      <w:bookmarkStart w:id="736" w:name="_Toc391643435"/>
      <w:bookmarkStart w:id="737" w:name="_Toc391646198"/>
      <w:bookmarkStart w:id="738" w:name="_Toc438633625"/>
      <w:r w:rsidRPr="0043266B">
        <w:t>54.31.</w:t>
      </w:r>
      <w:r w:rsidRPr="0043266B">
        <w:tab/>
        <w:t>deurgehelen – kozijnen hout</w:t>
      </w:r>
      <w:bookmarkEnd w:id="736"/>
      <w:bookmarkEnd w:id="737"/>
      <w:bookmarkEnd w:id="738"/>
    </w:p>
    <w:p w14:paraId="50CB3B3E" w14:textId="77777777" w:rsidR="00296A10" w:rsidRPr="0043266B" w:rsidRDefault="00296A10" w:rsidP="00296A10">
      <w:pPr>
        <w:pStyle w:val="Kop4"/>
      </w:pPr>
      <w:bookmarkStart w:id="739" w:name="_Toc522693162"/>
      <w:bookmarkStart w:id="740" w:name="_Toc522693406"/>
      <w:bookmarkStart w:id="741" w:name="_Toc98042878"/>
      <w:bookmarkStart w:id="742" w:name="_Toc391643436"/>
      <w:bookmarkStart w:id="743" w:name="_Toc391646199"/>
      <w:bookmarkStart w:id="744" w:name="_Toc438633626"/>
      <w:r w:rsidRPr="0043266B">
        <w:t>54.31.10.</w:t>
      </w:r>
      <w:r w:rsidRPr="0043266B">
        <w:tab/>
        <w:t>deurgehelen – kozijn</w:t>
      </w:r>
      <w:bookmarkEnd w:id="739"/>
      <w:bookmarkEnd w:id="740"/>
      <w:r w:rsidRPr="0043266B">
        <w:t>en hout/brandwerend</w:t>
      </w:r>
      <w:r w:rsidRPr="0043266B">
        <w:tab/>
      </w:r>
      <w:r w:rsidRPr="0043266B">
        <w:rPr>
          <w:rStyle w:val="MeetChar"/>
        </w:rPr>
        <w:t>|FH|st</w:t>
      </w:r>
      <w:bookmarkEnd w:id="741"/>
      <w:bookmarkEnd w:id="742"/>
      <w:bookmarkEnd w:id="743"/>
      <w:bookmarkEnd w:id="744"/>
    </w:p>
    <w:p w14:paraId="1FAC989C" w14:textId="77777777" w:rsidR="00296A10" w:rsidRPr="0043266B" w:rsidRDefault="00296A10" w:rsidP="00296A10">
      <w:pPr>
        <w:pStyle w:val="Kop6"/>
      </w:pPr>
      <w:r w:rsidRPr="0043266B">
        <w:t>Meting</w:t>
      </w:r>
    </w:p>
    <w:p w14:paraId="3B675F68" w14:textId="77777777" w:rsidR="00296A10" w:rsidRPr="0043266B" w:rsidRDefault="00296A10" w:rsidP="00296A10">
      <w:pPr>
        <w:pStyle w:val="Plattetekstinspringen"/>
      </w:pPr>
      <w:r w:rsidRPr="0043266B">
        <w:t>meeteenheid: per stuk</w:t>
      </w:r>
    </w:p>
    <w:p w14:paraId="07C3DE3E" w14:textId="77777777" w:rsidR="00296A10" w:rsidRPr="0043266B" w:rsidRDefault="00296A10" w:rsidP="00296A10">
      <w:pPr>
        <w:pStyle w:val="Plattetekstinspringen"/>
      </w:pPr>
      <w:r w:rsidRPr="0043266B">
        <w:t>meetcode: deurgeheel, inclusief kozijnen, deurbladen, deklijsten, hang- en sluitwerk en toebehoren tot een afgewerkt geheel in overeenstemming met de attestering.</w:t>
      </w:r>
    </w:p>
    <w:p w14:paraId="0031B29D" w14:textId="77777777" w:rsidR="00296A10" w:rsidRPr="0043266B" w:rsidRDefault="00296A10" w:rsidP="00296A10">
      <w:pPr>
        <w:pStyle w:val="Plattetekstinspringen"/>
      </w:pPr>
      <w:r w:rsidRPr="0043266B">
        <w:t>aard van de overeenkomst: Forfaitaire Hoeveelheid (FH)</w:t>
      </w:r>
    </w:p>
    <w:p w14:paraId="0D9DEC75" w14:textId="77777777" w:rsidR="00296A10" w:rsidRPr="0043266B" w:rsidRDefault="00296A10" w:rsidP="00296A10">
      <w:pPr>
        <w:pStyle w:val="Kop6"/>
      </w:pPr>
      <w:r w:rsidRPr="0043266B">
        <w:t>Materiaal</w:t>
      </w:r>
    </w:p>
    <w:p w14:paraId="7E84F98D" w14:textId="77777777" w:rsidR="00296A10" w:rsidRPr="0043266B" w:rsidRDefault="00296A10" w:rsidP="00296A10">
      <w:pPr>
        <w:pStyle w:val="Plattetekstinspringen"/>
      </w:pPr>
      <w:r w:rsidRPr="0043266B">
        <w:t>Brandwerende deurgehelen uit één of meerdere houten deurvleugels in een houten deurkozijn. De brandprestaties worden geattesteerd door een BENOR of ATG-label (of gelijkwaardig) of CE-markering volgens de productnorm prEN 16034. Het keuringsattest is steeds van toepassing op het geplaatste deurgeheel (deurblad, hang- en sluitwerk, deurkozijn, toebehoren, zelfsluitendheid en plaatsing).</w:t>
      </w:r>
    </w:p>
    <w:p w14:paraId="4E669582" w14:textId="77777777" w:rsidR="00296A10" w:rsidRPr="0043266B" w:rsidRDefault="00296A10" w:rsidP="00296A10">
      <w:pPr>
        <w:pStyle w:val="Plattetekstinspringen"/>
      </w:pPr>
      <w:r w:rsidRPr="0043266B">
        <w:t>Alle gebruikte materialen zijn deze vermeld in het proefverslag. Ingeval van onverenigbaarheden in de materiaalspecificaties is de attestering doorslaggevend.</w:t>
      </w:r>
    </w:p>
    <w:p w14:paraId="50826EDF" w14:textId="77777777" w:rsidR="00296A10" w:rsidRPr="0043266B" w:rsidRDefault="00296A10" w:rsidP="00296A10">
      <w:pPr>
        <w:pStyle w:val="Plattetekstinspringen"/>
      </w:pPr>
      <w:r w:rsidRPr="0043266B">
        <w:t>De brandwerende deuren beantwoorden aan de eisen van de plaatselijke brandweer en aan het KB 13 juni 2007 tot vaststelling van de basisnormen voor de preventie van brand en ontploffing waaraan nieuwe gebouwen moeten voldoen.</w:t>
      </w:r>
    </w:p>
    <w:p w14:paraId="36E44844" w14:textId="77777777" w:rsidR="00296A10" w:rsidRPr="0043266B" w:rsidRDefault="00296A10" w:rsidP="00296A10">
      <w:pPr>
        <w:pStyle w:val="Kop8"/>
      </w:pPr>
      <w:r w:rsidRPr="0043266B">
        <w:t>Specificaties</w:t>
      </w:r>
    </w:p>
    <w:p w14:paraId="6EB517B7" w14:textId="77777777" w:rsidR="00296A10" w:rsidRPr="0043266B" w:rsidRDefault="00296A10" w:rsidP="00296A10">
      <w:pPr>
        <w:pStyle w:val="Plattetekstinspringen"/>
        <w:rPr>
          <w:rStyle w:val="Keuze-blauw"/>
        </w:rPr>
      </w:pPr>
      <w:r w:rsidRPr="0043266B">
        <w:t xml:space="preserve">Brandweerstand volgens NBN EN 1634-1 en NBN EN 13501-2: </w:t>
      </w:r>
      <w:r w:rsidRPr="0043266B">
        <w:rPr>
          <w:rStyle w:val="Keuze-blauw"/>
        </w:rPr>
        <w:t>EI 30 / EI 60</w:t>
      </w:r>
    </w:p>
    <w:p w14:paraId="345BBE78" w14:textId="77777777" w:rsidR="00296A10" w:rsidRPr="0043266B" w:rsidRDefault="00296A10" w:rsidP="00296A10">
      <w:pPr>
        <w:pStyle w:val="Plattetekstinspringen"/>
        <w:rPr>
          <w:rStyle w:val="Keuze-blauw"/>
        </w:rPr>
      </w:pPr>
      <w:r w:rsidRPr="0043266B">
        <w:t xml:space="preserve">Mechanische sterkte STS 53 § 1.4.2.2. en NBN EN 1192: minimum klasse </w:t>
      </w:r>
      <w:r w:rsidRPr="0043266B">
        <w:rPr>
          <w:rStyle w:val="Keuze-blauw"/>
        </w:rPr>
        <w:t>M2 / M3</w:t>
      </w:r>
      <w:r w:rsidRPr="0043266B">
        <w:t xml:space="preserve"> voor een gebruiksfrequentie </w:t>
      </w:r>
      <w:r w:rsidRPr="0043266B">
        <w:rPr>
          <w:rStyle w:val="Keuze-blauw"/>
        </w:rPr>
        <w:t>f 5 (100.000 cycli) / f6 (200.000 cycli)</w:t>
      </w:r>
    </w:p>
    <w:p w14:paraId="3EA6C627" w14:textId="77777777" w:rsidR="00296A10" w:rsidRPr="0043266B" w:rsidRDefault="00296A10" w:rsidP="00296A10">
      <w:pPr>
        <w:pStyle w:val="Plattetekstinspringen"/>
        <w:rPr>
          <w:rStyle w:val="Keuze-blauw"/>
        </w:rPr>
      </w:pPr>
      <w:r w:rsidRPr="0043266B">
        <w:t xml:space="preserve">Zelfsluitendheid volgens NBN EN 1191 en NBN EN 14600: klasse </w:t>
      </w:r>
      <w:r w:rsidRPr="0043266B">
        <w:rPr>
          <w:rStyle w:val="Keuze-blauw"/>
        </w:rPr>
        <w:t>C0 / C1 / C2 / C3 / C4 / C5</w:t>
      </w:r>
    </w:p>
    <w:p w14:paraId="1F0CA7BA" w14:textId="77777777" w:rsidR="00296A10" w:rsidRPr="0043266B" w:rsidRDefault="00296A10" w:rsidP="00296A10">
      <w:pPr>
        <w:pStyle w:val="Plattetekstinspringen"/>
      </w:pPr>
      <w:r w:rsidRPr="0043266B">
        <w:t>Houten kozijn: conform het brandattest</w:t>
      </w:r>
    </w:p>
    <w:p w14:paraId="438B5114" w14:textId="77777777" w:rsidR="00296A10" w:rsidRPr="0043266B" w:rsidRDefault="00296A10" w:rsidP="00296A10">
      <w:pPr>
        <w:pStyle w:val="ofwelinspringen"/>
      </w:pPr>
      <w:r w:rsidRPr="0043266B">
        <w:rPr>
          <w:rStyle w:val="ofwelChar"/>
        </w:rPr>
        <w:t>(ofwel)</w:t>
      </w:r>
      <w:r w:rsidRPr="0043266B">
        <w:tab/>
        <w:t xml:space="preserve">multiplex type </w:t>
      </w:r>
      <w:r w:rsidRPr="0043266B">
        <w:rPr>
          <w:rStyle w:val="Keuze-blauw"/>
        </w:rPr>
        <w:t>2 (vochtige omgeving) / …</w:t>
      </w:r>
      <w:r w:rsidRPr="0043266B">
        <w:t xml:space="preserve"> volgens NBN EN 636, dikte minimum </w:t>
      </w:r>
      <w:r w:rsidRPr="0043266B">
        <w:rPr>
          <w:rStyle w:val="Keuze-blauw"/>
        </w:rPr>
        <w:t>18 / …</w:t>
      </w:r>
      <w:r w:rsidRPr="0043266B">
        <w:t xml:space="preserve"> mm, densiteit minimum 500 kg/m3</w:t>
      </w:r>
    </w:p>
    <w:p w14:paraId="52B2432E" w14:textId="77777777" w:rsidR="00296A10" w:rsidRPr="0043266B" w:rsidRDefault="00296A10" w:rsidP="00296A10">
      <w:pPr>
        <w:pStyle w:val="ofwelinspringen"/>
      </w:pPr>
      <w:r w:rsidRPr="0043266B">
        <w:rPr>
          <w:rStyle w:val="ofwelChar"/>
        </w:rPr>
        <w:t>(ofwel)</w:t>
      </w:r>
      <w:r w:rsidRPr="0043266B">
        <w:tab/>
        <w:t xml:space="preserve">MDF type H volgens NBN EN 622-5, dikte minimum </w:t>
      </w:r>
      <w:r w:rsidRPr="0043266B">
        <w:rPr>
          <w:rStyle w:val="Keuze-blauw"/>
        </w:rPr>
        <w:t>18 / …</w:t>
      </w:r>
      <w:r w:rsidRPr="0043266B">
        <w:t xml:space="preserve"> mm, densiteit 650-800 kg/m3</w:t>
      </w:r>
    </w:p>
    <w:p w14:paraId="1BC83087" w14:textId="77777777" w:rsidR="00296A10" w:rsidRPr="0043266B" w:rsidRDefault="00296A10" w:rsidP="00296A10">
      <w:pPr>
        <w:pStyle w:val="ofwelinspringen"/>
      </w:pPr>
      <w:r w:rsidRPr="0043266B">
        <w:rPr>
          <w:rStyle w:val="ofwelChar"/>
        </w:rPr>
        <w:t>(ofwel)</w:t>
      </w:r>
      <w:r w:rsidRPr="0043266B">
        <w:tab/>
        <w:t>in functie van de geattesteerde brandweerstand</w:t>
      </w:r>
    </w:p>
    <w:p w14:paraId="69FA6556" w14:textId="77777777" w:rsidR="00296A10" w:rsidRPr="0043266B" w:rsidRDefault="00296A10" w:rsidP="00296A10">
      <w:pPr>
        <w:pStyle w:val="Plattetekstinspringen"/>
      </w:pPr>
      <w:r w:rsidRPr="0043266B">
        <w:t xml:space="preserve">Materiaal deklijsten: massief hardhout (meranti, afzelia, merbau, …), volumemassa minimum </w:t>
      </w:r>
      <w:r w:rsidRPr="0043266B">
        <w:rPr>
          <w:rStyle w:val="Keuze-blauw"/>
        </w:rPr>
        <w:t>550 / …</w:t>
      </w:r>
      <w:r w:rsidRPr="0043266B">
        <w:t xml:space="preserve"> kg/m3</w:t>
      </w:r>
    </w:p>
    <w:p w14:paraId="460E7A38" w14:textId="77777777" w:rsidR="00296A10" w:rsidRPr="0043266B" w:rsidRDefault="00296A10" w:rsidP="00296A10">
      <w:pPr>
        <w:pStyle w:val="Plattetekstinspringen"/>
      </w:pPr>
      <w:r w:rsidRPr="0043266B">
        <w:t xml:space="preserve">Profiel deklijsten: afmetingen ca. </w:t>
      </w:r>
      <w:r w:rsidRPr="0043266B">
        <w:rPr>
          <w:rStyle w:val="Keuze-blauw"/>
        </w:rPr>
        <w:t>15x60 / 12x70 ...</w:t>
      </w:r>
      <w:r w:rsidRPr="0043266B">
        <w:t xml:space="preserve"> mm, buitenrand </w:t>
      </w:r>
      <w:r w:rsidRPr="0043266B">
        <w:rPr>
          <w:rStyle w:val="Keuze-blauw"/>
        </w:rPr>
        <w:t>recht / facet / afgerond / keuze aannemer</w:t>
      </w:r>
      <w:r w:rsidRPr="0043266B">
        <w:t xml:space="preserve">, binnenrand </w:t>
      </w:r>
      <w:r w:rsidRPr="0043266B">
        <w:rPr>
          <w:rStyle w:val="Keuze-blauw"/>
        </w:rPr>
        <w:t>recht / facet / holle afronding / keuze aannemer</w:t>
      </w:r>
    </w:p>
    <w:p w14:paraId="3473985A" w14:textId="77777777" w:rsidR="00296A10" w:rsidRPr="0043266B" w:rsidRDefault="00296A10" w:rsidP="00296A10">
      <w:pPr>
        <w:pStyle w:val="Plattetekstinspringen"/>
      </w:pPr>
      <w:r w:rsidRPr="0043266B">
        <w:t>Deurblad: met een aan de vereiste brandweerstand aangepast bekledingsmateriaal</w:t>
      </w:r>
    </w:p>
    <w:p w14:paraId="51A87EA6" w14:textId="77777777" w:rsidR="00296A10" w:rsidRPr="0043266B" w:rsidRDefault="00296A10" w:rsidP="00296A10">
      <w:pPr>
        <w:pStyle w:val="Plattetekstinspringen2"/>
      </w:pPr>
      <w:r w:rsidRPr="0043266B">
        <w:t xml:space="preserve">Type: </w:t>
      </w:r>
      <w:r w:rsidRPr="0043266B">
        <w:rPr>
          <w:rStyle w:val="Keuze-blauw"/>
        </w:rPr>
        <w:t>stompe of sponningdeur / …</w:t>
      </w:r>
    </w:p>
    <w:p w14:paraId="480F8ADC" w14:textId="77777777" w:rsidR="00296A10" w:rsidRPr="0043266B" w:rsidRDefault="00296A10" w:rsidP="00296A10">
      <w:pPr>
        <w:pStyle w:val="Plattetekstinspringen2"/>
      </w:pPr>
      <w:r w:rsidRPr="0043266B">
        <w:t xml:space="preserve">Materiaal: volle kern uit </w:t>
      </w:r>
      <w:r w:rsidRPr="0043266B">
        <w:rPr>
          <w:rStyle w:val="Keuze-blauw"/>
        </w:rPr>
        <w:t>spaan / multiplex</w:t>
      </w:r>
      <w:r w:rsidRPr="0043266B">
        <w:t>, bekleed met een brandwerende plaat, …</w:t>
      </w:r>
    </w:p>
    <w:p w14:paraId="174EEA9F" w14:textId="77777777" w:rsidR="00296A10" w:rsidRPr="0043266B" w:rsidRDefault="00296A10" w:rsidP="00296A10">
      <w:pPr>
        <w:pStyle w:val="Plattetekstinspringen2"/>
      </w:pPr>
      <w:r w:rsidRPr="0043266B">
        <w:t xml:space="preserve">Afwerking: </w:t>
      </w:r>
    </w:p>
    <w:p w14:paraId="498BA14A"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geplamuurd, laagdikte minimum </w:t>
      </w:r>
      <w:smartTag w:uri="urn:schemas-microsoft-com:office:smarttags" w:element="metricconverter">
        <w:smartTagPr>
          <w:attr w:name="ProductID" w:val="0,2 mm"/>
        </w:smartTagPr>
        <w:r w:rsidRPr="0043266B">
          <w:t>0,2 mm</w:t>
        </w:r>
      </w:smartTag>
      <w:r w:rsidRPr="0043266B">
        <w:t>, geschikt om te worden voorzien van de schilderafwerking volgens art. 80.…</w:t>
      </w:r>
    </w:p>
    <w:p w14:paraId="0CB77152"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kunstharslak, laagdikte min. … µm, met kantenfolie, kleur </w:t>
      </w:r>
      <w:r w:rsidRPr="0043266B">
        <w:rPr>
          <w:rStyle w:val="Keuze-blauw"/>
        </w:rPr>
        <w:t xml:space="preserve">wit / … </w:t>
      </w:r>
      <w:r w:rsidRPr="0043266B">
        <w:t xml:space="preserve">De laklaag behoudt haar kwaliteit en satijnglans na contact met verdund zout- of zwavelzuur, bleekwater, huishoudelijke reinigingsproducten en vetten. Zij vertoont geen haarscheuren, barstjes of afschilfering na 10 cycli van bevochtiging en volkomen droging van de plaat. </w:t>
      </w:r>
    </w:p>
    <w:p w14:paraId="74831DAB"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naadloos HPL-laminaat volgens NBN EN 438-1, laagdikte min. </w:t>
      </w:r>
      <w:r w:rsidRPr="0043266B">
        <w:rPr>
          <w:rStyle w:val="Keuze-blauw"/>
        </w:rPr>
        <w:t>0,8 / 1,0 / 1,2</w:t>
      </w:r>
      <w:r w:rsidRPr="0043266B">
        <w:t xml:space="preserve"> mm, kleur </w:t>
      </w:r>
      <w:r w:rsidRPr="0043266B">
        <w:rPr>
          <w:rStyle w:val="Keuze-blauw"/>
        </w:rPr>
        <w:t xml:space="preserve">wit / keuze uit standaardgamma fabrikant </w:t>
      </w:r>
      <w:r w:rsidRPr="0043266B">
        <w:t xml:space="preserve">en een </w:t>
      </w:r>
      <w:r w:rsidRPr="0043266B">
        <w:rPr>
          <w:rStyle w:val="Keuze-blauw"/>
        </w:rPr>
        <w:t>hardhouten kantlat / ABS stootrand</w:t>
      </w:r>
    </w:p>
    <w:p w14:paraId="651622E1" w14:textId="77777777" w:rsidR="00296A10" w:rsidRPr="0043266B" w:rsidRDefault="00296A10" w:rsidP="00296A10">
      <w:pPr>
        <w:pStyle w:val="ofwelinspringen"/>
      </w:pPr>
      <w:r w:rsidRPr="0043266B">
        <w:rPr>
          <w:rStyle w:val="ofwelChar"/>
        </w:rPr>
        <w:t>(ofwel)</w:t>
      </w:r>
      <w:r w:rsidRPr="0043266B">
        <w:tab/>
        <w:t xml:space="preserve">snijfineer uit </w:t>
      </w:r>
      <w:r w:rsidRPr="0043266B">
        <w:rPr>
          <w:rStyle w:val="Keuze-blauw"/>
        </w:rPr>
        <w:t>grenen / eik / beuk / kerselaar / notelaar / mahonie / teak / wengé / …</w:t>
      </w:r>
      <w:r w:rsidRPr="0043266B">
        <w:t xml:space="preserve">, laagdikte minimum </w:t>
      </w:r>
      <w:r w:rsidRPr="0043266B">
        <w:rPr>
          <w:rStyle w:val="Keuze-blauw"/>
        </w:rPr>
        <w:t>0,5 / 0,75 / 1,0</w:t>
      </w:r>
      <w:r w:rsidRPr="0043266B">
        <w:t xml:space="preserve"> mm. Het houtfineer is glad afgewerkt en </w:t>
      </w:r>
      <w:r w:rsidRPr="0043266B">
        <w:rPr>
          <w:rStyle w:val="Keuze-blauw"/>
        </w:rPr>
        <w:t>fabrieksmatig voorzien van een slijtvaste vernis / …</w:t>
      </w:r>
      <w:r w:rsidRPr="0043266B">
        <w:t>.</w:t>
      </w:r>
    </w:p>
    <w:p w14:paraId="1D44F206" w14:textId="77777777" w:rsidR="00296A10" w:rsidRPr="0043266B" w:rsidRDefault="00296A10" w:rsidP="00296A10">
      <w:pPr>
        <w:pStyle w:val="Plattetekstinspringen"/>
      </w:pPr>
      <w:r w:rsidRPr="0043266B">
        <w:t>Afmetingen: breedtes volgens aanduidingen op plan</w:t>
      </w:r>
    </w:p>
    <w:p w14:paraId="79059350" w14:textId="77777777" w:rsidR="00296A10" w:rsidRPr="0043266B" w:rsidRDefault="00296A10" w:rsidP="00296A10">
      <w:pPr>
        <w:pStyle w:val="Plattetekstinspringen2"/>
      </w:pPr>
      <w:r w:rsidRPr="0043266B">
        <w:t>dikte: 40 (</w:t>
      </w:r>
      <w:r w:rsidRPr="0043266B">
        <w:sym w:font="Symbol" w:char="F0B1"/>
      </w:r>
      <w:r w:rsidRPr="0043266B">
        <w:t xml:space="preserve"> 2 mm)</w:t>
      </w:r>
    </w:p>
    <w:p w14:paraId="65F15AAC" w14:textId="77777777" w:rsidR="00296A10" w:rsidRPr="0043266B" w:rsidRDefault="00296A10" w:rsidP="00296A10">
      <w:pPr>
        <w:pStyle w:val="Plattetekstinspringen2"/>
      </w:pPr>
      <w:r w:rsidRPr="0043266B">
        <w:t xml:space="preserve">hoogte: </w:t>
      </w:r>
      <w:r w:rsidRPr="0043266B">
        <w:rPr>
          <w:rStyle w:val="Keuze-blauw"/>
        </w:rPr>
        <w:t>2015 / 2115 / 2315 mm / met geïntegreerd bovenpaneel</w:t>
      </w:r>
    </w:p>
    <w:p w14:paraId="77306700" w14:textId="77777777" w:rsidR="00296A10" w:rsidRPr="0043266B" w:rsidRDefault="00296A10" w:rsidP="00296A10">
      <w:pPr>
        <w:pStyle w:val="Plattetekstinspringen2"/>
      </w:pPr>
      <w:r w:rsidRPr="0043266B">
        <w:t xml:space="preserve">breedte: </w:t>
      </w:r>
      <w:r w:rsidRPr="0043266B">
        <w:rPr>
          <w:rStyle w:val="Keuze-blauw"/>
        </w:rPr>
        <w:t>… / 780 / 830 / 880 / 930 /  980 / …</w:t>
      </w:r>
      <w:r w:rsidRPr="0043266B">
        <w:t xml:space="preserve"> mm (per 50 mm)</w:t>
      </w:r>
    </w:p>
    <w:p w14:paraId="16EC6822" w14:textId="77777777" w:rsidR="00296A10" w:rsidRPr="0043266B" w:rsidRDefault="00296A10" w:rsidP="00296A10">
      <w:pPr>
        <w:pStyle w:val="Plattetekstinspringen"/>
      </w:pPr>
      <w:r w:rsidRPr="0043266B">
        <w:t xml:space="preserve">Scharnieren en paumellen: </w:t>
      </w:r>
      <w:r w:rsidRPr="0043266B">
        <w:rPr>
          <w:rStyle w:val="Keuze-blauw"/>
        </w:rPr>
        <w:t>standaard volgens attest</w:t>
      </w:r>
      <w:r w:rsidR="002F277B">
        <w:rPr>
          <w:rStyle w:val="Keuze-blauw"/>
        </w:rPr>
        <w:t>ering RVS / volgens artikel 54.6</w:t>
      </w:r>
      <w:r w:rsidRPr="0043266B">
        <w:rPr>
          <w:rStyle w:val="Keuze-blauw"/>
        </w:rPr>
        <w:t>1.</w:t>
      </w:r>
    </w:p>
    <w:p w14:paraId="0663A105" w14:textId="77777777" w:rsidR="00296A10" w:rsidRPr="0043266B" w:rsidRDefault="00296A10" w:rsidP="00296A10">
      <w:pPr>
        <w:pStyle w:val="Plattetekstinspringen"/>
      </w:pPr>
      <w:r w:rsidRPr="0043266B">
        <w:t>Deurkrukken:</w:t>
      </w:r>
      <w:r w:rsidRPr="0043266B">
        <w:rPr>
          <w:rStyle w:val="Keuze-blauw"/>
        </w:rPr>
        <w:t xml:space="preserve"> standaard volgens attest</w:t>
      </w:r>
      <w:r w:rsidR="002F277B">
        <w:rPr>
          <w:rStyle w:val="Keuze-blauw"/>
        </w:rPr>
        <w:t>ering RVS / volgens artikel 54.6</w:t>
      </w:r>
      <w:r w:rsidRPr="0043266B">
        <w:rPr>
          <w:rStyle w:val="Keuze-blauw"/>
        </w:rPr>
        <w:t>3.</w:t>
      </w:r>
    </w:p>
    <w:p w14:paraId="3724E6ED" w14:textId="77777777" w:rsidR="00296A10" w:rsidRPr="0043266B" w:rsidRDefault="00296A10" w:rsidP="00296A10">
      <w:pPr>
        <w:pStyle w:val="Plattetekstinspringen"/>
      </w:pPr>
      <w:r w:rsidRPr="0043266B">
        <w:t>Sloten:</w:t>
      </w:r>
      <w:r w:rsidRPr="0043266B">
        <w:rPr>
          <w:rStyle w:val="Keuze-blauw"/>
        </w:rPr>
        <w:t xml:space="preserve"> veiligheidssloten met driepuntsluiting en nachtschoothaak / volgen</w:t>
      </w:r>
      <w:r w:rsidR="002F277B">
        <w:rPr>
          <w:rStyle w:val="Keuze-blauw"/>
        </w:rPr>
        <w:t>s artikel 54.6</w:t>
      </w:r>
      <w:r w:rsidRPr="0043266B">
        <w:rPr>
          <w:rStyle w:val="Keuze-blauw"/>
        </w:rPr>
        <w:t>2.20.</w:t>
      </w:r>
    </w:p>
    <w:p w14:paraId="1DBBEF16"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4DCFE26D" w14:textId="77777777" w:rsidR="00296A10" w:rsidRPr="0043266B" w:rsidRDefault="00296A10" w:rsidP="00296A10">
      <w:pPr>
        <w:pStyle w:val="Plattetekstinspringen"/>
      </w:pPr>
      <w:r w:rsidRPr="0043266B">
        <w:rPr>
          <w:lang w:val="nl-BE"/>
        </w:rPr>
        <w:t>Inbraakweerstand</w:t>
      </w:r>
      <w:r w:rsidRPr="0043266B">
        <w:t xml:space="preserve"> volgens STS 53.1 § 1.3.4.5 en NBN EN 1627: klasse </w:t>
      </w:r>
      <w:r w:rsidRPr="0043266B">
        <w:rPr>
          <w:rStyle w:val="Keuze-blauw"/>
        </w:rPr>
        <w:t>IW1 / IW2 / IW3</w:t>
      </w:r>
    </w:p>
    <w:p w14:paraId="3B2E5BB8" w14:textId="77777777" w:rsidR="00296A10" w:rsidRPr="0043266B" w:rsidRDefault="00296A10" w:rsidP="00296A10">
      <w:pPr>
        <w:pStyle w:val="Plattetekstinspringen"/>
      </w:pPr>
      <w:r w:rsidRPr="0043266B">
        <w:t>Akoestische isolatie volgens STS 53 § 1.4.3.2:</w:t>
      </w:r>
    </w:p>
    <w:p w14:paraId="7C817FCD" w14:textId="77777777" w:rsidR="00296A10" w:rsidRPr="0043266B" w:rsidRDefault="00296A10" w:rsidP="00296A10">
      <w:pPr>
        <w:pStyle w:val="ofwelinspringen"/>
      </w:pPr>
      <w:r w:rsidRPr="0043266B">
        <w:rPr>
          <w:rStyle w:val="ofwelChar"/>
        </w:rPr>
        <w:t>(ofwel)</w:t>
      </w:r>
      <w:r w:rsidRPr="0043266B">
        <w:tab/>
        <w:t>Rw (C;Ctr) volgens NBN EN ISO 717-1 …</w:t>
      </w:r>
    </w:p>
    <w:p w14:paraId="0F10D323" w14:textId="77777777" w:rsidR="00296A10" w:rsidRPr="0043266B" w:rsidRDefault="00296A10" w:rsidP="00296A10">
      <w:pPr>
        <w:pStyle w:val="ofwelinspringen"/>
      </w:pPr>
      <w:r w:rsidRPr="0043266B">
        <w:rPr>
          <w:rStyle w:val="ofwelChar"/>
        </w:rPr>
        <w:t>(ofwel)</w:t>
      </w:r>
      <w:r w:rsidRPr="0043266B">
        <w:tab/>
        <w:t xml:space="preserve">Rw (bij 1000Hz) volgens NBN S 01-400: klasse </w:t>
      </w:r>
      <w:r w:rsidRPr="0043266B">
        <w:rPr>
          <w:rStyle w:val="Keuze-blauw"/>
        </w:rPr>
        <w:t>AIVb (&gt;31dB) / AIVa (&gt;36dB) / AIIIb (&gt;41dB) / AIIIb (&gt; 46dB)</w:t>
      </w:r>
    </w:p>
    <w:p w14:paraId="13809C57" w14:textId="77777777" w:rsidR="00296A10" w:rsidRPr="0043266B" w:rsidRDefault="00296A10" w:rsidP="00296A10">
      <w:pPr>
        <w:pStyle w:val="Plattetekstinspringen"/>
        <w:rPr>
          <w:rStyle w:val="Keuze-blauw"/>
        </w:rPr>
      </w:pPr>
      <w:r w:rsidRPr="0043266B">
        <w:t xml:space="preserve">Luchtdoorlatendheid Q volgens STS 53 § 1.4.3.3 en NBN EN 1026: klasse </w:t>
      </w:r>
      <w:r w:rsidRPr="0043266B">
        <w:rPr>
          <w:rStyle w:val="Keuze-blauw"/>
        </w:rPr>
        <w:t>L1 (</w:t>
      </w:r>
      <w:r w:rsidRPr="0043266B">
        <w:rPr>
          <w:rStyle w:val="Keuze-blauw"/>
        </w:rPr>
        <w:sym w:font="Symbol" w:char="F0A3"/>
      </w:r>
      <w:r w:rsidRPr="0043266B">
        <w:rPr>
          <w:rStyle w:val="Keuze-blauw"/>
        </w:rPr>
        <w:t xml:space="preserve"> 12,5 m3/h.m) / L2 (</w:t>
      </w:r>
      <w:r w:rsidRPr="0043266B">
        <w:rPr>
          <w:rStyle w:val="Keuze-blauw"/>
        </w:rPr>
        <w:sym w:font="Symbol" w:char="F0A3"/>
      </w:r>
      <w:r w:rsidRPr="0043266B">
        <w:rPr>
          <w:rStyle w:val="Keuze-blauw"/>
        </w:rPr>
        <w:t xml:space="preserve"> 6,75 m3/h.m) / L3 (</w:t>
      </w:r>
      <w:r w:rsidRPr="0043266B">
        <w:rPr>
          <w:rStyle w:val="Keuze-blauw"/>
        </w:rPr>
        <w:sym w:font="Symbol" w:char="F0A3"/>
      </w:r>
      <w:r w:rsidRPr="0043266B">
        <w:rPr>
          <w:rStyle w:val="Keuze-blauw"/>
        </w:rPr>
        <w:t xml:space="preserve"> 2,25 m3/h.m) / L4 (</w:t>
      </w:r>
      <w:r w:rsidRPr="0043266B">
        <w:rPr>
          <w:rStyle w:val="Keuze-blauw"/>
        </w:rPr>
        <w:sym w:font="Symbol" w:char="F0A3"/>
      </w:r>
      <w:r w:rsidRPr="0043266B">
        <w:rPr>
          <w:rStyle w:val="Keuze-blauw"/>
        </w:rPr>
        <w:t xml:space="preserve"> 0,75 m3/h.m) </w:t>
      </w:r>
      <w:r w:rsidRPr="0043266B">
        <w:t>bij 100Pa</w:t>
      </w:r>
    </w:p>
    <w:p w14:paraId="47FA790A" w14:textId="77777777" w:rsidR="00296A10" w:rsidRPr="0043266B" w:rsidRDefault="00296A10" w:rsidP="00296A10">
      <w:pPr>
        <w:pStyle w:val="Plattetekstinspringen"/>
      </w:pPr>
      <w:r w:rsidRPr="0043266B">
        <w:t xml:space="preserve">De deurbladen dragen het FSC- of PEFC-label en de leverancier is FSC f PEFC CoC gecertificeerd. </w:t>
      </w:r>
    </w:p>
    <w:p w14:paraId="6F0260C0" w14:textId="77777777" w:rsidR="00296A10" w:rsidRPr="0043266B" w:rsidRDefault="00296A10" w:rsidP="00296A10">
      <w:pPr>
        <w:pStyle w:val="Plattetekstinspringen"/>
      </w:pPr>
      <w:r w:rsidRPr="0043266B">
        <w:t>Bordesdeuren worden voorzien van deursluiters volgens artikel 54.55.</w:t>
      </w:r>
      <w:r w:rsidRPr="0043266B">
        <w:rPr>
          <w:rFonts w:eastAsiaTheme="minorEastAsia"/>
        </w:rPr>
        <w:tab/>
      </w:r>
    </w:p>
    <w:p w14:paraId="4946AA13" w14:textId="77777777" w:rsidR="00296A10" w:rsidRPr="0043266B" w:rsidRDefault="00296A10" w:rsidP="00296A10">
      <w:pPr>
        <w:pStyle w:val="Plattetekstinspringen"/>
      </w:pPr>
      <w:r w:rsidRPr="0043266B">
        <w:t xml:space="preserve">Volgende deuren worden voorzien van een </w:t>
      </w:r>
      <w:r w:rsidRPr="0043266B">
        <w:rPr>
          <w:rStyle w:val="Keuze-blauw"/>
        </w:rPr>
        <w:t>rechthoekige / ronde</w:t>
      </w:r>
      <w:r w:rsidRPr="0043266B">
        <w:t xml:space="preserve"> uitsparing uitsparing, beglaasd met brandwerend veiligheidsglas conform het proefrapport. Eventuele glaslatten worden </w:t>
      </w:r>
      <w:r w:rsidRPr="0043266B">
        <w:rPr>
          <w:rStyle w:val="Keuze-blauw"/>
        </w:rPr>
        <w:t>gevernist / geverfd</w:t>
      </w:r>
      <w:r w:rsidRPr="0043266B">
        <w:t xml:space="preserve"> zoals de kantdeklatten: </w:t>
      </w:r>
      <w:r w:rsidRPr="0043266B">
        <w:rPr>
          <w:rStyle w:val="Keuze-blauw"/>
        </w:rPr>
        <w:t>…</w:t>
      </w:r>
    </w:p>
    <w:p w14:paraId="36F76C5A" w14:textId="77777777" w:rsidR="00296A10" w:rsidRPr="0043266B" w:rsidRDefault="00296A10" w:rsidP="00296A10">
      <w:pPr>
        <w:pStyle w:val="Plattetekstinspringen"/>
      </w:pPr>
      <w:r w:rsidRPr="0043266B">
        <w:t xml:space="preserve">Volgende deuren worden voorzien van een bovenpaneel </w:t>
      </w:r>
      <w:r w:rsidRPr="0043266B">
        <w:rPr>
          <w:rStyle w:val="Keuze-blauw"/>
        </w:rPr>
        <w:t>met / zonder</w:t>
      </w:r>
      <w:r w:rsidRPr="0043266B">
        <w:t xml:space="preserve"> tussenregel: </w:t>
      </w:r>
      <w:r w:rsidRPr="0043266B">
        <w:rPr>
          <w:rStyle w:val="Keuze-blauw"/>
        </w:rPr>
        <w:t>…</w:t>
      </w:r>
      <w:r w:rsidRPr="0043266B">
        <w:t>.</w:t>
      </w:r>
      <w:r w:rsidRPr="0043266B">
        <w:br/>
        <w:t>Deuren met bovenpaneel zonder tussenregel hebben een aanslag van massief hardhout, voorzien van een grondlaag. Het schuimvormend product wordt verdeeld over de twee aanslagen.</w:t>
      </w:r>
    </w:p>
    <w:p w14:paraId="4D047D2E" w14:textId="77777777" w:rsidR="00296A10" w:rsidRPr="0043266B" w:rsidRDefault="00296A10" w:rsidP="00296A10">
      <w:pPr>
        <w:pStyle w:val="Plattetekstinspringen"/>
      </w:pPr>
      <w:r w:rsidRPr="0043266B">
        <w:t xml:space="preserve">Volgende dubbele deuren worden voorzien van makelaars in massief hardhout en kantschuiven, het schuimvormend product wordt aangebracht langs de slotzijde van beide deurvleugels: </w:t>
      </w:r>
      <w:r w:rsidRPr="0043266B">
        <w:rPr>
          <w:rStyle w:val="Keuze-blauw"/>
        </w:rPr>
        <w:t>…</w:t>
      </w:r>
    </w:p>
    <w:p w14:paraId="4043284D" w14:textId="77777777" w:rsidR="00296A10" w:rsidRPr="0043266B" w:rsidRDefault="00296A10" w:rsidP="00296A10">
      <w:pPr>
        <w:pStyle w:val="Plattetekstinspringen"/>
      </w:pPr>
      <w:r w:rsidRPr="0043266B">
        <w:t xml:space="preserve">Volgende deuren worden opgevat als </w:t>
      </w:r>
      <w:r w:rsidRPr="0043266B">
        <w:rPr>
          <w:rStyle w:val="Keuze-blauw"/>
        </w:rPr>
        <w:t>doorslaande klap- / pivoterende</w:t>
      </w:r>
      <w:r w:rsidRPr="0043266B">
        <w:t xml:space="preserve"> deuren: </w:t>
      </w:r>
      <w:r w:rsidRPr="0043266B">
        <w:rPr>
          <w:rStyle w:val="Keuze-blauw"/>
        </w:rPr>
        <w:t>…</w:t>
      </w:r>
    </w:p>
    <w:p w14:paraId="6B6DDC99" w14:textId="77777777" w:rsidR="00296A10" w:rsidRPr="0043266B" w:rsidRDefault="00296A10" w:rsidP="00296A10">
      <w:pPr>
        <w:pStyle w:val="Kop6"/>
      </w:pPr>
      <w:r w:rsidRPr="0043266B">
        <w:t>Uitvoering</w:t>
      </w:r>
    </w:p>
    <w:p w14:paraId="70B4D67C" w14:textId="77777777" w:rsidR="00296A10" w:rsidRPr="0043266B" w:rsidRDefault="00296A10" w:rsidP="00296A10">
      <w:pPr>
        <w:pStyle w:val="Plattetekstinspringen"/>
      </w:pPr>
      <w:r w:rsidRPr="0043266B">
        <w:t>Plaatsing door ISIB gecertificeerde plaatsers overeenkomstig de technische goedkeuring.</w:t>
      </w:r>
    </w:p>
    <w:p w14:paraId="64954B74" w14:textId="77777777" w:rsidR="00296A10" w:rsidRPr="0043266B" w:rsidRDefault="00296A10" w:rsidP="00296A10">
      <w:pPr>
        <w:pStyle w:val="Plattetekstinspringen"/>
      </w:pPr>
      <w:r w:rsidRPr="0043266B">
        <w:t>Na plaatsing worden de deuren voorzien van een label in de zijkant van de deur.</w:t>
      </w:r>
    </w:p>
    <w:p w14:paraId="4E7C9D72" w14:textId="77777777" w:rsidR="00296A10" w:rsidRPr="0043266B" w:rsidRDefault="00296A10" w:rsidP="00296A10">
      <w:pPr>
        <w:pStyle w:val="Plattetekstinspringen"/>
      </w:pPr>
      <w:r w:rsidRPr="0043266B">
        <w:t xml:space="preserve">De aannemer levert bij de oplevering een attest af voor de brandweerstand van de deuren </w:t>
      </w:r>
    </w:p>
    <w:p w14:paraId="1DB1055E" w14:textId="77777777" w:rsidR="00296A10" w:rsidRPr="0043266B" w:rsidRDefault="00296A10" w:rsidP="00296A10">
      <w:pPr>
        <w:pStyle w:val="Kop6"/>
      </w:pPr>
      <w:r w:rsidRPr="0043266B">
        <w:t>Toepassing</w:t>
      </w:r>
    </w:p>
    <w:p w14:paraId="2B27B0A8" w14:textId="77777777" w:rsidR="00296A10" w:rsidRPr="0043266B" w:rsidRDefault="00296A10" w:rsidP="00296A10">
      <w:pPr>
        <w:pStyle w:val="Plattetekst"/>
        <w:rPr>
          <w:rStyle w:val="Keuze-blauw"/>
        </w:rPr>
      </w:pPr>
      <w:r w:rsidRPr="0043266B">
        <w:rPr>
          <w:rStyle w:val="Keuze-blauw"/>
        </w:rPr>
        <w:t>Toegangsdeuren appartementen / bordesdeuren / meterlokalen / …</w:t>
      </w:r>
    </w:p>
    <w:p w14:paraId="2CB0D7C7" w14:textId="77777777" w:rsidR="00296A10" w:rsidRPr="0043266B" w:rsidRDefault="00296A10" w:rsidP="00296A10">
      <w:pPr>
        <w:pStyle w:val="Kop4"/>
      </w:pPr>
      <w:bookmarkStart w:id="745" w:name="_Toc391643437"/>
      <w:bookmarkStart w:id="746" w:name="_Toc391646200"/>
      <w:bookmarkStart w:id="747" w:name="_Toc438633627"/>
      <w:bookmarkStart w:id="748" w:name="_Toc522693163"/>
      <w:bookmarkStart w:id="749" w:name="_Toc522693407"/>
      <w:bookmarkStart w:id="750" w:name="_Toc98042879"/>
      <w:r w:rsidRPr="0043266B">
        <w:t>54.31.20.</w:t>
      </w:r>
      <w:r w:rsidRPr="0043266B">
        <w:tab/>
        <w:t>deurgehelen – kozijnen hout/inbraakwerend</w:t>
      </w:r>
      <w:r w:rsidRPr="0043266B">
        <w:tab/>
      </w:r>
      <w:r w:rsidRPr="0043266B">
        <w:rPr>
          <w:rStyle w:val="MeetChar"/>
        </w:rPr>
        <w:t>|FH|st</w:t>
      </w:r>
      <w:bookmarkEnd w:id="745"/>
      <w:bookmarkEnd w:id="746"/>
      <w:bookmarkEnd w:id="747"/>
    </w:p>
    <w:p w14:paraId="1752B05B" w14:textId="77777777" w:rsidR="00296A10" w:rsidRPr="0043266B" w:rsidRDefault="00296A10" w:rsidP="00296A10">
      <w:pPr>
        <w:pStyle w:val="Kop6"/>
      </w:pPr>
      <w:r w:rsidRPr="0043266B">
        <w:t>Meting</w:t>
      </w:r>
    </w:p>
    <w:p w14:paraId="5A445C56" w14:textId="77777777" w:rsidR="00296A10" w:rsidRPr="0043266B" w:rsidRDefault="00296A10" w:rsidP="00296A10">
      <w:pPr>
        <w:pStyle w:val="Plattetekstinspringen"/>
      </w:pPr>
      <w:r w:rsidRPr="0043266B">
        <w:t>meeteenheid: per stuk</w:t>
      </w:r>
    </w:p>
    <w:p w14:paraId="0B9741D0" w14:textId="77777777" w:rsidR="00296A10" w:rsidRPr="0043266B" w:rsidRDefault="00296A10" w:rsidP="00296A10">
      <w:pPr>
        <w:pStyle w:val="Plattetekstinspringen"/>
      </w:pPr>
      <w:r w:rsidRPr="0043266B">
        <w:t>meetcode: deurgeheel, inclusief kozijnen, deurbladen, deklijsten, hang- en sluitwerk en toebehoren tot een afgewerkt geheel in overeenstemming met de attestering.</w:t>
      </w:r>
    </w:p>
    <w:p w14:paraId="44C471A0" w14:textId="77777777" w:rsidR="00296A10" w:rsidRPr="0043266B" w:rsidRDefault="00296A10" w:rsidP="00296A10">
      <w:pPr>
        <w:pStyle w:val="Plattetekstinspringen"/>
      </w:pPr>
      <w:r w:rsidRPr="0043266B">
        <w:t>aard van de overeenkomst: Forfaitaire Hoeveelheid (FH)</w:t>
      </w:r>
    </w:p>
    <w:p w14:paraId="3F47CF48" w14:textId="77777777" w:rsidR="00296A10" w:rsidRPr="0043266B" w:rsidRDefault="00296A10" w:rsidP="00296A10">
      <w:pPr>
        <w:pStyle w:val="Kop6"/>
      </w:pPr>
      <w:r w:rsidRPr="0043266B">
        <w:t>Materiaal</w:t>
      </w:r>
    </w:p>
    <w:p w14:paraId="40E7D3EC" w14:textId="77777777" w:rsidR="00296A10" w:rsidRPr="0043266B" w:rsidRDefault="00296A10" w:rsidP="00296A10">
      <w:pPr>
        <w:pStyle w:val="Plattetekstinspringen"/>
      </w:pPr>
      <w:r w:rsidRPr="0043266B">
        <w:t>Inbraakwerende deurgehelen uit één of meerdere houten deurvleugels in houten deurkozijnen. De prestaties worden geattesteerd door de systeemfabrikant. De attestering is van toepassing op het geplaatste deurgeheel (deurblad, hang- en sluitwerk, deurkozijn, toebehoren en plaatsing).</w:t>
      </w:r>
    </w:p>
    <w:p w14:paraId="18B9EB9D" w14:textId="77777777" w:rsidR="00296A10" w:rsidRPr="0043266B" w:rsidRDefault="00296A10" w:rsidP="00296A10">
      <w:pPr>
        <w:pStyle w:val="Plattetekstinspringen"/>
      </w:pPr>
      <w:r w:rsidRPr="0043266B">
        <w:t>Ingeval van onverenigbaarheden in de materiaalspecificaties is de attestering doorslaggevend.</w:t>
      </w:r>
    </w:p>
    <w:p w14:paraId="2F90A893" w14:textId="77777777" w:rsidR="00296A10" w:rsidRPr="0043266B" w:rsidRDefault="00296A10" w:rsidP="00296A10">
      <w:pPr>
        <w:pStyle w:val="Kop8"/>
      </w:pPr>
      <w:r w:rsidRPr="0043266B">
        <w:t>Specificaties</w:t>
      </w:r>
    </w:p>
    <w:p w14:paraId="5B9FCE44" w14:textId="77777777" w:rsidR="00296A10" w:rsidRPr="0043266B" w:rsidRDefault="00296A10" w:rsidP="00296A10">
      <w:pPr>
        <w:pStyle w:val="Plattetekstinspringen"/>
        <w:rPr>
          <w:rStyle w:val="Keuze-blauw"/>
        </w:rPr>
      </w:pPr>
      <w:r w:rsidRPr="0043266B">
        <w:t xml:space="preserve">Inbraakweerstand volgens STS 53 § 1.3.4.5 en ENV 1627: min. klasse </w:t>
      </w:r>
      <w:r w:rsidRPr="0043266B">
        <w:rPr>
          <w:rStyle w:val="Keuze-blauw"/>
        </w:rPr>
        <w:t>IW1 (enkel fysieke kracht) / IW2 (fysieke kracht en eenvoudige werktuigen) / IW3 (koevoet, …) / IW4 (bijlen, hamers, …)</w:t>
      </w:r>
    </w:p>
    <w:p w14:paraId="1CB8EFC1" w14:textId="77777777" w:rsidR="00296A10" w:rsidRPr="0043266B" w:rsidRDefault="00296A10" w:rsidP="00296A10">
      <w:pPr>
        <w:pStyle w:val="Plattetekstinspringen"/>
        <w:rPr>
          <w:rStyle w:val="Keuze-blauw"/>
        </w:rPr>
      </w:pPr>
      <w:r w:rsidRPr="0043266B">
        <w:t xml:space="preserve">Mechanische sterkte STS 53 § 1.4.2.2. en NBN EN 1192: min. klasse </w:t>
      </w:r>
      <w:r w:rsidRPr="0043266B">
        <w:rPr>
          <w:rStyle w:val="Keuze-blauw"/>
        </w:rPr>
        <w:t>M2 / M3</w:t>
      </w:r>
      <w:r w:rsidRPr="0043266B">
        <w:t xml:space="preserve"> voor een gebruiksfrequentie </w:t>
      </w:r>
      <w:r w:rsidRPr="0043266B">
        <w:rPr>
          <w:rStyle w:val="Keuze-blauw"/>
        </w:rPr>
        <w:t>f 5 (100.000 cycli) / f6 (200.000 cycli)</w:t>
      </w:r>
    </w:p>
    <w:p w14:paraId="7DD28BE9" w14:textId="77777777" w:rsidR="00296A10" w:rsidRPr="0043266B" w:rsidRDefault="00296A10" w:rsidP="00296A10">
      <w:pPr>
        <w:pStyle w:val="Plattetekstinspringen"/>
      </w:pPr>
      <w:r w:rsidRPr="0043266B">
        <w:t>Houten kozijn: conform het brandattest</w:t>
      </w:r>
    </w:p>
    <w:p w14:paraId="114E70D1" w14:textId="77777777" w:rsidR="00296A10" w:rsidRPr="0043266B" w:rsidRDefault="00296A10" w:rsidP="00296A10">
      <w:pPr>
        <w:pStyle w:val="ofwelinspringen"/>
      </w:pPr>
      <w:r w:rsidRPr="0043266B">
        <w:rPr>
          <w:rStyle w:val="ofwelChar"/>
        </w:rPr>
        <w:t>(ofwel)</w:t>
      </w:r>
      <w:r w:rsidRPr="0043266B">
        <w:tab/>
        <w:t xml:space="preserve">multiplex type </w:t>
      </w:r>
      <w:r w:rsidRPr="0043266B">
        <w:rPr>
          <w:rStyle w:val="Keuze-blauw"/>
        </w:rPr>
        <w:t>2 (vochtige omgeving) / …</w:t>
      </w:r>
      <w:r w:rsidRPr="0043266B">
        <w:t xml:space="preserve"> volgens NBN EN 636, dikte minimum </w:t>
      </w:r>
      <w:r w:rsidRPr="0043266B">
        <w:rPr>
          <w:rStyle w:val="Keuze-blauw"/>
        </w:rPr>
        <w:t>18 / …</w:t>
      </w:r>
      <w:r w:rsidRPr="0043266B">
        <w:t xml:space="preserve"> mm, densiteit minimum 500 kg/m3</w:t>
      </w:r>
    </w:p>
    <w:p w14:paraId="094ACF7B" w14:textId="77777777" w:rsidR="00296A10" w:rsidRPr="0043266B" w:rsidRDefault="00296A10" w:rsidP="00296A10">
      <w:pPr>
        <w:pStyle w:val="ofwelinspringen"/>
      </w:pPr>
      <w:r w:rsidRPr="0043266B">
        <w:rPr>
          <w:rStyle w:val="ofwelChar"/>
        </w:rPr>
        <w:t>(ofwel)</w:t>
      </w:r>
      <w:r w:rsidRPr="0043266B">
        <w:tab/>
        <w:t xml:space="preserve">MDF type H volgens NBN EN 622-5, dikte minimum </w:t>
      </w:r>
      <w:r w:rsidRPr="0043266B">
        <w:rPr>
          <w:rStyle w:val="Keuze-blauw"/>
        </w:rPr>
        <w:t>18 / …</w:t>
      </w:r>
      <w:r w:rsidRPr="0043266B">
        <w:t xml:space="preserve"> mm, densiteit 650-800 kg/m3</w:t>
      </w:r>
    </w:p>
    <w:p w14:paraId="16065516" w14:textId="77777777" w:rsidR="00296A10" w:rsidRPr="0043266B" w:rsidRDefault="00296A10" w:rsidP="00296A10">
      <w:pPr>
        <w:pStyle w:val="ofwelinspringen"/>
      </w:pPr>
      <w:r w:rsidRPr="0043266B">
        <w:rPr>
          <w:rStyle w:val="ofwelChar"/>
        </w:rPr>
        <w:t>(ofwel)</w:t>
      </w:r>
      <w:r w:rsidRPr="0043266B">
        <w:tab/>
        <w:t>in functie van de geattesteerde inbraakweerstand</w:t>
      </w:r>
    </w:p>
    <w:p w14:paraId="0BFAF7B3" w14:textId="77777777" w:rsidR="00296A10" w:rsidRPr="0043266B" w:rsidRDefault="00296A10" w:rsidP="00296A10">
      <w:pPr>
        <w:pStyle w:val="Plattetekstinspringen"/>
      </w:pPr>
      <w:r w:rsidRPr="0043266B">
        <w:t xml:space="preserve">Materiaal deklijsten: massief hardhout (meranti, afzelia, merbau, …), volumemassa minimum </w:t>
      </w:r>
      <w:r w:rsidRPr="0043266B">
        <w:rPr>
          <w:rStyle w:val="Keuze-blauw"/>
        </w:rPr>
        <w:t>550 / 600 / 650 / …</w:t>
      </w:r>
      <w:r w:rsidRPr="0043266B">
        <w:t xml:space="preserve"> kg/m3</w:t>
      </w:r>
    </w:p>
    <w:p w14:paraId="35FD452D" w14:textId="77777777" w:rsidR="00296A10" w:rsidRPr="0043266B" w:rsidRDefault="00296A10" w:rsidP="00296A10">
      <w:pPr>
        <w:pStyle w:val="Plattetekstinspringen"/>
      </w:pPr>
      <w:r w:rsidRPr="0043266B">
        <w:t xml:space="preserve">Profiel deklijsten: afmetingen ca. </w:t>
      </w:r>
      <w:r w:rsidRPr="0043266B">
        <w:rPr>
          <w:rStyle w:val="Keuze-blauw"/>
        </w:rPr>
        <w:t>15x60 / 12x70 / ...</w:t>
      </w:r>
      <w:r w:rsidRPr="0043266B">
        <w:t xml:space="preserve"> mm, buitenrand </w:t>
      </w:r>
      <w:r w:rsidRPr="0043266B">
        <w:rPr>
          <w:rStyle w:val="Keuze-blauw"/>
        </w:rPr>
        <w:t>recht / facet / afgerond / keuze aannemer</w:t>
      </w:r>
      <w:r w:rsidRPr="0043266B">
        <w:t xml:space="preserve">, binnenrand </w:t>
      </w:r>
      <w:r w:rsidRPr="0043266B">
        <w:rPr>
          <w:rStyle w:val="Keuze-blauw"/>
        </w:rPr>
        <w:t>recht / facet / holle afronding / keuze aannemer</w:t>
      </w:r>
    </w:p>
    <w:p w14:paraId="50539D33" w14:textId="77777777" w:rsidR="00296A10" w:rsidRPr="0043266B" w:rsidRDefault="00296A10" w:rsidP="00296A10">
      <w:pPr>
        <w:pStyle w:val="Plattetekstinspringen"/>
      </w:pPr>
      <w:r w:rsidRPr="0043266B">
        <w:t>Deurblad: met een aan de vereiste inbraakweerstand aangepast bekledingsmateriaal</w:t>
      </w:r>
    </w:p>
    <w:p w14:paraId="32C27CCD" w14:textId="77777777" w:rsidR="00296A10" w:rsidRPr="0043266B" w:rsidRDefault="00296A10" w:rsidP="00296A10">
      <w:pPr>
        <w:pStyle w:val="Plattetekstinspringen2"/>
      </w:pPr>
      <w:r w:rsidRPr="0043266B">
        <w:t xml:space="preserve">Type: </w:t>
      </w:r>
      <w:r w:rsidRPr="0043266B">
        <w:rPr>
          <w:rStyle w:val="Keuze-blauw"/>
        </w:rPr>
        <w:t>stompe of sponningdeur / …</w:t>
      </w:r>
    </w:p>
    <w:p w14:paraId="6A3AA50E" w14:textId="77777777" w:rsidR="00296A10" w:rsidRPr="0043266B" w:rsidRDefault="00296A10" w:rsidP="00296A10">
      <w:pPr>
        <w:pStyle w:val="Plattetekstinspringen2"/>
      </w:pPr>
      <w:r w:rsidRPr="0043266B">
        <w:t xml:space="preserve">Materiaal: volle kern uit </w:t>
      </w:r>
      <w:r w:rsidRPr="0043266B">
        <w:rPr>
          <w:rStyle w:val="Keuze-blauw"/>
        </w:rPr>
        <w:t>spaan / multiplex</w:t>
      </w:r>
    </w:p>
    <w:p w14:paraId="66DAE918" w14:textId="77777777" w:rsidR="00296A10" w:rsidRPr="0043266B" w:rsidRDefault="00296A10" w:rsidP="00296A10">
      <w:pPr>
        <w:pStyle w:val="Plattetekstinspringen2"/>
      </w:pPr>
      <w:r w:rsidRPr="0043266B">
        <w:t xml:space="preserve">Afwerking: </w:t>
      </w:r>
    </w:p>
    <w:p w14:paraId="772D23D8"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geplamuurd, laagdikte minimum </w:t>
      </w:r>
      <w:smartTag w:uri="urn:schemas-microsoft-com:office:smarttags" w:element="metricconverter">
        <w:smartTagPr>
          <w:attr w:name="ProductID" w:val="0,2 mm"/>
        </w:smartTagPr>
        <w:r w:rsidRPr="0043266B">
          <w:t>0,2 mm</w:t>
        </w:r>
      </w:smartTag>
      <w:r w:rsidRPr="0043266B">
        <w:t>, geschikt om te worden voorzien van de schilderafwerking volgens art. 80.</w:t>
      </w:r>
      <w:r w:rsidRPr="0043266B">
        <w:rPr>
          <w:rStyle w:val="Keuze-blauw"/>
        </w:rPr>
        <w:t>…</w:t>
      </w:r>
    </w:p>
    <w:p w14:paraId="19C5056A"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kunstharslak, laagdikte min. </w:t>
      </w:r>
      <w:r w:rsidRPr="0043266B">
        <w:rPr>
          <w:rStyle w:val="Keuze-blauw"/>
        </w:rPr>
        <w:t>…</w:t>
      </w:r>
      <w:r w:rsidRPr="0043266B">
        <w:t xml:space="preserve"> µm, met kantenfolie, kleur </w:t>
      </w:r>
      <w:r w:rsidRPr="0043266B">
        <w:rPr>
          <w:rStyle w:val="Keuze-blauw"/>
        </w:rPr>
        <w:t xml:space="preserve">wit / … </w:t>
      </w:r>
      <w:r w:rsidRPr="0043266B">
        <w:t xml:space="preserve">De laklaag behoudt haar kwaliteit en satijnglans na contact met verdund zout- of zwavelzuur, bleekwater, huishoudelijke reinigingsproducten en vetten. Zij vertoont geen haarscheuren, barstjes of afschilfering na 10 cycli van bevochtiging en volkomen droging van de plaat. </w:t>
      </w:r>
    </w:p>
    <w:p w14:paraId="366D755F"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naadloos HPL-laminaat volgens NBN EN 438-1, laagdikte min. </w:t>
      </w:r>
      <w:r w:rsidRPr="0043266B">
        <w:rPr>
          <w:rStyle w:val="Keuze-blauw"/>
        </w:rPr>
        <w:t>0,8 / 1,0 / 1,2</w:t>
      </w:r>
      <w:r w:rsidRPr="0043266B">
        <w:t xml:space="preserve"> mm, kleur </w:t>
      </w:r>
      <w:r w:rsidRPr="0043266B">
        <w:rPr>
          <w:rStyle w:val="Keuze-blauw"/>
        </w:rPr>
        <w:t xml:space="preserve">wit / keuze uit standaardgamma fabrikant </w:t>
      </w:r>
      <w:r w:rsidRPr="0043266B">
        <w:t xml:space="preserve">en een </w:t>
      </w:r>
      <w:r w:rsidRPr="0043266B">
        <w:rPr>
          <w:rStyle w:val="Keuze-blauw"/>
        </w:rPr>
        <w:t>hardhouten kantlat / ABS stootrand</w:t>
      </w:r>
    </w:p>
    <w:p w14:paraId="203C8A64" w14:textId="77777777" w:rsidR="00296A10" w:rsidRPr="0043266B" w:rsidRDefault="00296A10" w:rsidP="00296A10">
      <w:pPr>
        <w:pStyle w:val="ofwelinspringen"/>
      </w:pPr>
      <w:r w:rsidRPr="0043266B">
        <w:rPr>
          <w:rStyle w:val="ofwelChar"/>
        </w:rPr>
        <w:t>(ofwel)</w:t>
      </w:r>
      <w:r w:rsidRPr="0043266B">
        <w:tab/>
        <w:t xml:space="preserve">snijfineer uit </w:t>
      </w:r>
      <w:r w:rsidRPr="0043266B">
        <w:rPr>
          <w:rStyle w:val="Keuze-blauw"/>
        </w:rPr>
        <w:t>grenen / eik / beuk / kerselaar / notelaar / mahonie / teak / wengé / …</w:t>
      </w:r>
      <w:r w:rsidRPr="0043266B">
        <w:t xml:space="preserve">, laagdikte minimum </w:t>
      </w:r>
      <w:r w:rsidRPr="0043266B">
        <w:rPr>
          <w:rStyle w:val="Keuze-blauw"/>
        </w:rPr>
        <w:t>0,5 / 0,75 / 1,0</w:t>
      </w:r>
      <w:r w:rsidRPr="0043266B">
        <w:t xml:space="preserve"> mm. Het houtfineer is glad afgewerkt en </w:t>
      </w:r>
      <w:r w:rsidRPr="0043266B">
        <w:rPr>
          <w:rStyle w:val="Keuze-blauw"/>
        </w:rPr>
        <w:t>fabrieksmatig voorzien van een slijtvaste vernis / …</w:t>
      </w:r>
      <w:r w:rsidRPr="0043266B">
        <w:t>.</w:t>
      </w:r>
    </w:p>
    <w:p w14:paraId="4D95DFBD" w14:textId="77777777" w:rsidR="00296A10" w:rsidRPr="0043266B" w:rsidRDefault="00296A10" w:rsidP="00296A10">
      <w:pPr>
        <w:pStyle w:val="Plattetekstinspringen"/>
      </w:pPr>
      <w:r w:rsidRPr="0043266B">
        <w:t>Afmetingen: breedtes volgens aanduidingen op plan</w:t>
      </w:r>
    </w:p>
    <w:p w14:paraId="09B54575" w14:textId="77777777" w:rsidR="00296A10" w:rsidRPr="0043266B" w:rsidRDefault="00296A10" w:rsidP="00296A10">
      <w:pPr>
        <w:pStyle w:val="Plattetekstinspringen2"/>
      </w:pPr>
      <w:r w:rsidRPr="0043266B">
        <w:t>dikte: 40 (</w:t>
      </w:r>
      <w:r w:rsidRPr="0043266B">
        <w:sym w:font="Symbol" w:char="F0B1"/>
      </w:r>
      <w:r w:rsidRPr="0043266B">
        <w:t xml:space="preserve"> 2 mm)</w:t>
      </w:r>
    </w:p>
    <w:p w14:paraId="0A364D48" w14:textId="77777777" w:rsidR="00296A10" w:rsidRPr="0043266B" w:rsidRDefault="00296A10" w:rsidP="00296A10">
      <w:pPr>
        <w:pStyle w:val="Plattetekstinspringen2"/>
      </w:pPr>
      <w:r w:rsidRPr="0043266B">
        <w:t xml:space="preserve">hoogte: </w:t>
      </w:r>
      <w:r w:rsidRPr="0043266B">
        <w:rPr>
          <w:rStyle w:val="Keuze-blauw"/>
        </w:rPr>
        <w:t>2015 / 2115 / 2315 mm / met geïntegreerd bovenpaneel</w:t>
      </w:r>
    </w:p>
    <w:p w14:paraId="603F8A56" w14:textId="77777777" w:rsidR="00296A10" w:rsidRPr="0043266B" w:rsidRDefault="00296A10" w:rsidP="00296A10">
      <w:pPr>
        <w:pStyle w:val="Plattetekstinspringen2"/>
      </w:pPr>
      <w:r w:rsidRPr="0043266B">
        <w:t xml:space="preserve">breedte: </w:t>
      </w:r>
      <w:r w:rsidRPr="0043266B">
        <w:rPr>
          <w:rStyle w:val="Keuze-blauw"/>
        </w:rPr>
        <w:t>… / 780 / 830 / 880 / 930 /  980 / …</w:t>
      </w:r>
      <w:r w:rsidRPr="0043266B">
        <w:t xml:space="preserve"> mm (per 50 mm)</w:t>
      </w:r>
    </w:p>
    <w:p w14:paraId="00AAF484" w14:textId="77777777" w:rsidR="00296A10" w:rsidRPr="0043266B" w:rsidRDefault="00296A10" w:rsidP="00296A10">
      <w:pPr>
        <w:pStyle w:val="Plattetekstinspringen"/>
      </w:pPr>
      <w:r w:rsidRPr="0043266B">
        <w:t xml:space="preserve">Scharnieren en paumellen: </w:t>
      </w:r>
      <w:r w:rsidRPr="0043266B">
        <w:rPr>
          <w:rStyle w:val="Keuze-blauw"/>
        </w:rPr>
        <w:t>standaard volgens attest</w:t>
      </w:r>
      <w:r w:rsidR="005B0BA8">
        <w:rPr>
          <w:rStyle w:val="Keuze-blauw"/>
        </w:rPr>
        <w:t>ering RVS / volgens artikel 54.6</w:t>
      </w:r>
      <w:r w:rsidRPr="0043266B">
        <w:rPr>
          <w:rStyle w:val="Keuze-blauw"/>
        </w:rPr>
        <w:t>1.</w:t>
      </w:r>
    </w:p>
    <w:p w14:paraId="39731550" w14:textId="77777777" w:rsidR="00296A10" w:rsidRPr="0043266B" w:rsidRDefault="00296A10" w:rsidP="00296A10">
      <w:pPr>
        <w:pStyle w:val="Plattetekstinspringen"/>
      </w:pPr>
      <w:r w:rsidRPr="0043266B">
        <w:t>Deurkrukken:</w:t>
      </w:r>
      <w:r w:rsidRPr="0043266B">
        <w:rPr>
          <w:rStyle w:val="Keuze-blauw"/>
        </w:rPr>
        <w:t xml:space="preserve"> standaard volgens attest</w:t>
      </w:r>
      <w:r w:rsidR="005B0BA8">
        <w:rPr>
          <w:rStyle w:val="Keuze-blauw"/>
        </w:rPr>
        <w:t>ering RVS / volgens artikel 54.6</w:t>
      </w:r>
      <w:r w:rsidRPr="0043266B">
        <w:rPr>
          <w:rStyle w:val="Keuze-blauw"/>
        </w:rPr>
        <w:t>3.</w:t>
      </w:r>
    </w:p>
    <w:p w14:paraId="0F058219" w14:textId="77777777" w:rsidR="00296A10" w:rsidRPr="0043266B" w:rsidRDefault="00296A10" w:rsidP="00296A10">
      <w:pPr>
        <w:pStyle w:val="Plattetekstinspringen"/>
      </w:pPr>
      <w:r w:rsidRPr="0043266B">
        <w:t>Sloten:</w:t>
      </w:r>
      <w:r w:rsidRPr="0043266B">
        <w:rPr>
          <w:rStyle w:val="Keuze-blauw"/>
        </w:rPr>
        <w:t xml:space="preserve"> veiligheidssloten met driepuntsluiting en nachtschoo</w:t>
      </w:r>
      <w:r w:rsidR="005B0BA8">
        <w:rPr>
          <w:rStyle w:val="Keuze-blauw"/>
        </w:rPr>
        <w:t>thaak, volgens artikel 54.6</w:t>
      </w:r>
      <w:r w:rsidRPr="0043266B">
        <w:rPr>
          <w:rStyle w:val="Keuze-blauw"/>
        </w:rPr>
        <w:t>2.20.</w:t>
      </w:r>
    </w:p>
    <w:p w14:paraId="615CA477"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A1E4997" w14:textId="77777777" w:rsidR="00296A10" w:rsidRPr="0043266B" w:rsidRDefault="00296A10" w:rsidP="00296A10">
      <w:pPr>
        <w:pStyle w:val="Plattetekstinspringen"/>
        <w:rPr>
          <w:rStyle w:val="Keuze-blauw"/>
        </w:rPr>
      </w:pPr>
      <w:r w:rsidRPr="0043266B">
        <w:t xml:space="preserve">Brandweerstand volgens NBN EN 1634-1 en NBN EN 13501-2: </w:t>
      </w:r>
      <w:r w:rsidRPr="0043266B">
        <w:rPr>
          <w:rStyle w:val="Keuze-blauw"/>
        </w:rPr>
        <w:t>EI 30 / EI 60</w:t>
      </w:r>
    </w:p>
    <w:p w14:paraId="36F9EFF6" w14:textId="77777777" w:rsidR="00296A10" w:rsidRPr="0043266B" w:rsidRDefault="00296A10" w:rsidP="00296A10">
      <w:pPr>
        <w:pStyle w:val="Plattetekstinspringen"/>
        <w:rPr>
          <w:rStyle w:val="Keuze-blauw"/>
        </w:rPr>
      </w:pPr>
      <w:r w:rsidRPr="0043266B">
        <w:t xml:space="preserve">Zelfsluitendheid volgens EN 1191 en EN 14600: klasse </w:t>
      </w:r>
      <w:r w:rsidRPr="0043266B">
        <w:rPr>
          <w:rStyle w:val="Keuze-blauw"/>
        </w:rPr>
        <w:t>C0 / C1 / C2 / C3 / C4 / C5</w:t>
      </w:r>
    </w:p>
    <w:p w14:paraId="2D777C7F" w14:textId="77777777" w:rsidR="00296A10" w:rsidRPr="0043266B" w:rsidRDefault="00296A10" w:rsidP="00296A10">
      <w:pPr>
        <w:pStyle w:val="Plattetekstinspringen"/>
      </w:pPr>
      <w:r w:rsidRPr="0043266B">
        <w:t>Akoestische isolatie volgens STS 53 § 1.4.3.2:</w:t>
      </w:r>
    </w:p>
    <w:p w14:paraId="5BEFDC97" w14:textId="77777777" w:rsidR="00296A10" w:rsidRPr="0043266B" w:rsidRDefault="00296A10" w:rsidP="00296A10">
      <w:pPr>
        <w:pStyle w:val="ofwelinspringen"/>
      </w:pPr>
      <w:r w:rsidRPr="0043266B">
        <w:rPr>
          <w:rStyle w:val="ofwelChar"/>
        </w:rPr>
        <w:t>(ofwel)</w:t>
      </w:r>
      <w:r w:rsidRPr="0043266B">
        <w:tab/>
        <w:t>Rw (C;Ctr) volgens NBN EN ISO 717-1 …</w:t>
      </w:r>
    </w:p>
    <w:p w14:paraId="1BEE7F80" w14:textId="77777777" w:rsidR="00296A10" w:rsidRPr="0043266B" w:rsidRDefault="00296A10" w:rsidP="00296A10">
      <w:pPr>
        <w:pStyle w:val="ofwelinspringen"/>
      </w:pPr>
      <w:r w:rsidRPr="0043266B">
        <w:rPr>
          <w:rStyle w:val="ofwelChar"/>
        </w:rPr>
        <w:t>(ofwel)</w:t>
      </w:r>
      <w:r w:rsidRPr="0043266B">
        <w:tab/>
        <w:t xml:space="preserve">Rw (bij 1000Hz) volgens NBN S 01-400: klasse </w:t>
      </w:r>
      <w:r w:rsidRPr="0043266B">
        <w:rPr>
          <w:rStyle w:val="Keuze-blauw"/>
        </w:rPr>
        <w:t>AIVb (&gt;31dB) / AIVa (&gt;36dB) / AIIIb (&gt;41dB) / AIIIb (&gt; 46dB)</w:t>
      </w:r>
    </w:p>
    <w:p w14:paraId="279E0188" w14:textId="77777777" w:rsidR="00296A10" w:rsidRPr="0043266B" w:rsidRDefault="00296A10" w:rsidP="00296A10">
      <w:pPr>
        <w:pStyle w:val="Plattetekstinspringen"/>
        <w:rPr>
          <w:rStyle w:val="Keuze-blauw"/>
        </w:rPr>
      </w:pPr>
      <w:r w:rsidRPr="0043266B">
        <w:t xml:space="preserve">Luchtdoorlatendheid Q volgens STS 53 § 1.4.3.3 en NBN EN 1026: klasse </w:t>
      </w:r>
      <w:r w:rsidRPr="0043266B">
        <w:rPr>
          <w:rStyle w:val="Keuze-blauw"/>
        </w:rPr>
        <w:t>L1 (</w:t>
      </w:r>
      <w:r w:rsidRPr="0043266B">
        <w:rPr>
          <w:rStyle w:val="Keuze-blauw"/>
        </w:rPr>
        <w:sym w:font="Symbol" w:char="F0A3"/>
      </w:r>
      <w:r w:rsidRPr="0043266B">
        <w:rPr>
          <w:rStyle w:val="Keuze-blauw"/>
        </w:rPr>
        <w:t xml:space="preserve"> 12,5 m3/h.m) / L2 (</w:t>
      </w:r>
      <w:r w:rsidRPr="0043266B">
        <w:rPr>
          <w:rStyle w:val="Keuze-blauw"/>
        </w:rPr>
        <w:sym w:font="Symbol" w:char="F0A3"/>
      </w:r>
      <w:r w:rsidRPr="0043266B">
        <w:rPr>
          <w:rStyle w:val="Keuze-blauw"/>
        </w:rPr>
        <w:t xml:space="preserve"> 6,75 m3/h.m) / L3 (</w:t>
      </w:r>
      <w:r w:rsidRPr="0043266B">
        <w:rPr>
          <w:rStyle w:val="Keuze-blauw"/>
        </w:rPr>
        <w:sym w:font="Symbol" w:char="F0A3"/>
      </w:r>
      <w:r w:rsidRPr="0043266B">
        <w:rPr>
          <w:rStyle w:val="Keuze-blauw"/>
        </w:rPr>
        <w:t xml:space="preserve"> 2,25 m3/h.m) / L4 (</w:t>
      </w:r>
      <w:r w:rsidRPr="0043266B">
        <w:rPr>
          <w:rStyle w:val="Keuze-blauw"/>
        </w:rPr>
        <w:sym w:font="Symbol" w:char="F0A3"/>
      </w:r>
      <w:r w:rsidRPr="0043266B">
        <w:rPr>
          <w:rStyle w:val="Keuze-blauw"/>
        </w:rPr>
        <w:t xml:space="preserve"> 0,75 m3/h.m) </w:t>
      </w:r>
      <w:r w:rsidRPr="0043266B">
        <w:t>bij 100Pa</w:t>
      </w:r>
    </w:p>
    <w:p w14:paraId="73AD8270" w14:textId="77777777" w:rsidR="00296A10" w:rsidRPr="0043266B" w:rsidRDefault="00296A10" w:rsidP="00296A10">
      <w:pPr>
        <w:pStyle w:val="Plattetekstinspringen"/>
      </w:pPr>
      <w:r w:rsidRPr="0043266B">
        <w:t xml:space="preserve">De deurbladen dragen het FSC- of PEFC-label en de leverancier is FSC f PEFC CoC gecertificeerd. </w:t>
      </w:r>
    </w:p>
    <w:p w14:paraId="62720031" w14:textId="77777777" w:rsidR="00296A10" w:rsidRPr="0043266B" w:rsidRDefault="00296A10" w:rsidP="00296A10">
      <w:pPr>
        <w:pStyle w:val="Plattetekstinspringen"/>
      </w:pPr>
      <w:r w:rsidRPr="0043266B">
        <w:t>Bordesdeuren worden voorzien van deursluiters volgens artikel 54.55.</w:t>
      </w:r>
      <w:r w:rsidRPr="0043266B">
        <w:rPr>
          <w:rFonts w:eastAsiaTheme="minorEastAsia"/>
        </w:rPr>
        <w:tab/>
      </w:r>
    </w:p>
    <w:p w14:paraId="4A7E3B3B" w14:textId="77777777" w:rsidR="00296A10" w:rsidRPr="0043266B" w:rsidRDefault="00296A10" w:rsidP="00296A10">
      <w:pPr>
        <w:pStyle w:val="Plattetekstinspringen"/>
      </w:pPr>
      <w:r w:rsidRPr="0043266B">
        <w:t xml:space="preserve">Volgende deuren worden voorzien van een </w:t>
      </w:r>
      <w:r w:rsidRPr="0043266B">
        <w:rPr>
          <w:rStyle w:val="Keuze-blauw"/>
        </w:rPr>
        <w:t>rechthoekige / ronde</w:t>
      </w:r>
      <w:r w:rsidRPr="0043266B">
        <w:t xml:space="preserve"> uitsparing uitsparing, beglaasd met inbraakwerend veiligheidsglas conform het attest. Eventuele glaslatten worden </w:t>
      </w:r>
      <w:r w:rsidRPr="0043266B">
        <w:rPr>
          <w:rStyle w:val="Keuze-blauw"/>
        </w:rPr>
        <w:t>gevernist / geverfd</w:t>
      </w:r>
      <w:r w:rsidRPr="0043266B">
        <w:t xml:space="preserve"> zoals de kantdeklatten: </w:t>
      </w:r>
      <w:r w:rsidRPr="0043266B">
        <w:rPr>
          <w:rStyle w:val="Keuze-blauw"/>
        </w:rPr>
        <w:t>…</w:t>
      </w:r>
    </w:p>
    <w:p w14:paraId="67B321B2" w14:textId="77777777" w:rsidR="00296A10" w:rsidRPr="0043266B" w:rsidRDefault="00296A10" w:rsidP="00296A10">
      <w:pPr>
        <w:pStyle w:val="Plattetekstinspringen"/>
      </w:pPr>
      <w:r w:rsidRPr="0043266B">
        <w:t xml:space="preserve">Volgende deuren worden voorzien van een bovenpaneel </w:t>
      </w:r>
      <w:r w:rsidRPr="0043266B">
        <w:rPr>
          <w:rStyle w:val="Keuze-blauw"/>
        </w:rPr>
        <w:t>met / zonder</w:t>
      </w:r>
      <w:r w:rsidRPr="0043266B">
        <w:t xml:space="preserve"> tussenregel: </w:t>
      </w:r>
      <w:r w:rsidRPr="0043266B">
        <w:rPr>
          <w:rStyle w:val="Keuze-blauw"/>
        </w:rPr>
        <w:t>…</w:t>
      </w:r>
      <w:r w:rsidRPr="0043266B">
        <w:t>.</w:t>
      </w:r>
      <w:r w:rsidRPr="0043266B">
        <w:br/>
        <w:t>Deuren met bovenpaneel zonder tussenregel hebben een aanslag van massief hardhout, voorzien van een grondlaag.</w:t>
      </w:r>
    </w:p>
    <w:p w14:paraId="5E208CA5" w14:textId="77777777" w:rsidR="00296A10" w:rsidRPr="0043266B" w:rsidRDefault="00296A10" w:rsidP="00296A10">
      <w:pPr>
        <w:pStyle w:val="Plattetekstinspringen"/>
      </w:pPr>
      <w:r w:rsidRPr="0043266B">
        <w:t xml:space="preserve">Volgende dubbele deuren worden voorzien van makelaars in massief hardhout en kantschuiven: </w:t>
      </w:r>
      <w:r w:rsidRPr="0043266B">
        <w:rPr>
          <w:rStyle w:val="Keuze-blauw"/>
        </w:rPr>
        <w:t>…</w:t>
      </w:r>
    </w:p>
    <w:p w14:paraId="21C06DC2" w14:textId="77777777" w:rsidR="00296A10" w:rsidRPr="0043266B" w:rsidRDefault="00296A10" w:rsidP="00296A10">
      <w:pPr>
        <w:pStyle w:val="Plattetekstinspringen"/>
      </w:pPr>
      <w:r w:rsidRPr="0043266B">
        <w:t xml:space="preserve">Volgende deuren worden opgevat als </w:t>
      </w:r>
      <w:r w:rsidRPr="0043266B">
        <w:rPr>
          <w:rStyle w:val="Keuze-blauw"/>
        </w:rPr>
        <w:t>doorslaande klap- / pivoterende</w:t>
      </w:r>
      <w:r w:rsidRPr="0043266B">
        <w:t xml:space="preserve"> deuren: </w:t>
      </w:r>
      <w:r w:rsidRPr="0043266B">
        <w:rPr>
          <w:rStyle w:val="Keuze-blauw"/>
        </w:rPr>
        <w:t>…</w:t>
      </w:r>
    </w:p>
    <w:p w14:paraId="6E3F80D1" w14:textId="77777777" w:rsidR="00296A10" w:rsidRPr="0043266B" w:rsidRDefault="00296A10" w:rsidP="00296A10">
      <w:pPr>
        <w:pStyle w:val="Kop6"/>
      </w:pPr>
      <w:r w:rsidRPr="0043266B">
        <w:t>Uitvoering</w:t>
      </w:r>
    </w:p>
    <w:p w14:paraId="153DCDDC" w14:textId="77777777" w:rsidR="00296A10" w:rsidRPr="0043266B" w:rsidRDefault="00296A10" w:rsidP="00296A10">
      <w:pPr>
        <w:pStyle w:val="Plattetekstinspringen"/>
      </w:pPr>
      <w:r w:rsidRPr="0043266B">
        <w:t>Plaatsing door gecertificeerde plaatsers overeenkomstig de richtlijnen van de fabrikant.</w:t>
      </w:r>
    </w:p>
    <w:p w14:paraId="7F0F352E" w14:textId="77777777" w:rsidR="00296A10" w:rsidRPr="0043266B" w:rsidRDefault="00296A10" w:rsidP="00296A10">
      <w:pPr>
        <w:pStyle w:val="Kop6"/>
      </w:pPr>
      <w:r w:rsidRPr="0043266B">
        <w:t>Toepassing</w:t>
      </w:r>
    </w:p>
    <w:p w14:paraId="057811C3" w14:textId="77777777" w:rsidR="00296A10" w:rsidRPr="0043266B" w:rsidRDefault="00296A10" w:rsidP="00296A10">
      <w:pPr>
        <w:pStyle w:val="Plattetekst"/>
        <w:rPr>
          <w:rStyle w:val="Keuze-blauw"/>
        </w:rPr>
      </w:pPr>
      <w:r w:rsidRPr="0043266B">
        <w:rPr>
          <w:rStyle w:val="Keuze-blauw"/>
        </w:rPr>
        <w:t>Technische lokalen / …</w:t>
      </w:r>
    </w:p>
    <w:p w14:paraId="6A4E169E" w14:textId="77777777" w:rsidR="00296A10" w:rsidRPr="0043266B" w:rsidRDefault="00296A10" w:rsidP="00296A10">
      <w:pPr>
        <w:pStyle w:val="Kop4"/>
      </w:pPr>
      <w:bookmarkStart w:id="751" w:name="_Toc391643438"/>
      <w:bookmarkStart w:id="752" w:name="_Toc391646201"/>
      <w:bookmarkStart w:id="753" w:name="_Toc438633628"/>
      <w:r w:rsidRPr="0043266B">
        <w:t>54.31.30.</w:t>
      </w:r>
      <w:r w:rsidRPr="0043266B">
        <w:tab/>
        <w:t>deurgehelen – kozijnen hout/passiefdeur</w:t>
      </w:r>
      <w:r w:rsidRPr="0043266B">
        <w:tab/>
      </w:r>
      <w:r w:rsidRPr="0043266B">
        <w:rPr>
          <w:rStyle w:val="MeetChar"/>
        </w:rPr>
        <w:t>|FH|st</w:t>
      </w:r>
      <w:bookmarkEnd w:id="751"/>
      <w:bookmarkEnd w:id="752"/>
      <w:bookmarkEnd w:id="753"/>
    </w:p>
    <w:p w14:paraId="50C68EC1" w14:textId="77777777" w:rsidR="00296A10" w:rsidRPr="0043266B" w:rsidRDefault="00296A10" w:rsidP="00296A10">
      <w:pPr>
        <w:pStyle w:val="Kop6"/>
      </w:pPr>
      <w:r w:rsidRPr="0043266B">
        <w:t>Meting</w:t>
      </w:r>
    </w:p>
    <w:p w14:paraId="6C5F5668" w14:textId="77777777" w:rsidR="00296A10" w:rsidRPr="0043266B" w:rsidRDefault="00296A10" w:rsidP="00296A10">
      <w:pPr>
        <w:pStyle w:val="Plattetekstinspringen"/>
      </w:pPr>
      <w:r w:rsidRPr="0043266B">
        <w:t>meeteenheid: per stuk</w:t>
      </w:r>
    </w:p>
    <w:p w14:paraId="2082BAE3" w14:textId="77777777" w:rsidR="00296A10" w:rsidRPr="0043266B" w:rsidRDefault="00296A10" w:rsidP="00296A10">
      <w:pPr>
        <w:pStyle w:val="Plattetekstinspringen"/>
      </w:pPr>
      <w:r w:rsidRPr="0043266B">
        <w:t>meetcode: deurgeheel, inclusief kozijnen, deurbladen, deklijsten, hang- en sluitwerk en toebehoren tot een afgewerkt geheel in overeenstemming met de attestering.</w:t>
      </w:r>
    </w:p>
    <w:p w14:paraId="5248478B" w14:textId="77777777" w:rsidR="00296A10" w:rsidRPr="0043266B" w:rsidRDefault="00296A10" w:rsidP="00296A10">
      <w:pPr>
        <w:pStyle w:val="Plattetekstinspringen"/>
      </w:pPr>
      <w:r w:rsidRPr="0043266B">
        <w:t>aard van de overeenkomst: Forfaitaire Hoeveelheid (FH)</w:t>
      </w:r>
    </w:p>
    <w:p w14:paraId="39ED785D" w14:textId="77777777" w:rsidR="00296A10" w:rsidRPr="0043266B" w:rsidRDefault="00296A10" w:rsidP="00296A10">
      <w:pPr>
        <w:pStyle w:val="Kop6"/>
      </w:pPr>
      <w:r w:rsidRPr="0043266B">
        <w:t>Materiaal</w:t>
      </w:r>
    </w:p>
    <w:p w14:paraId="662F4B98" w14:textId="77777777" w:rsidR="00296A10" w:rsidRPr="0043266B" w:rsidRDefault="00296A10" w:rsidP="00296A10">
      <w:pPr>
        <w:pStyle w:val="Plattetekstinspringen"/>
      </w:pPr>
      <w:r w:rsidRPr="0043266B">
        <w:t>Luchtdichte thermisch geïsoleerde deurgehelen in houten kozijnen, voorzien van een geïsoleerd deurblad, aangepaste sluitingen en onderdorpel. De ‘passief’ binnendeuren zijn bestemd voor binnenopstellingen tussen het beschermd volume en aanpalende onverwarmde ruimtes zoals kelder, berging, zolder of garage.</w:t>
      </w:r>
    </w:p>
    <w:p w14:paraId="3F73EED2" w14:textId="77777777" w:rsidR="00296A10" w:rsidRPr="0043266B" w:rsidRDefault="00296A10" w:rsidP="00296A10">
      <w:pPr>
        <w:pStyle w:val="Kop8"/>
      </w:pPr>
      <w:r w:rsidRPr="0043266B">
        <w:t>Specificaties</w:t>
      </w:r>
    </w:p>
    <w:p w14:paraId="5D9DB7A4" w14:textId="77777777" w:rsidR="00296A10" w:rsidRPr="0043266B" w:rsidRDefault="00296A10" w:rsidP="00296A10">
      <w:pPr>
        <w:pStyle w:val="Plattetekstinspringen"/>
        <w:rPr>
          <w:lang w:val="nl-BE"/>
        </w:rPr>
      </w:pPr>
      <w:r w:rsidRPr="0043266B">
        <w:rPr>
          <w:lang w:val="nl-BE"/>
        </w:rPr>
        <w:t xml:space="preserve">Thermische isolatie volgens STS 53 § 1.4.3.1: klasse T6 met Ud-waarde: </w:t>
      </w:r>
      <w:r w:rsidRPr="0043266B">
        <w:rPr>
          <w:lang w:val="nl-BE"/>
        </w:rPr>
        <w:sym w:font="Symbol" w:char="F0A3"/>
      </w:r>
      <w:r w:rsidRPr="0043266B">
        <w:rPr>
          <w:lang w:val="nl-BE"/>
        </w:rPr>
        <w:t xml:space="preserve"> </w:t>
      </w:r>
      <w:r w:rsidRPr="0043266B">
        <w:rPr>
          <w:rStyle w:val="Keuze-blauw"/>
        </w:rPr>
        <w:t xml:space="preserve">1,0 / 0,8 /... </w:t>
      </w:r>
      <w:r w:rsidRPr="0043266B">
        <w:rPr>
          <w:lang w:val="nl-BE"/>
        </w:rPr>
        <w:t xml:space="preserve"> W/m2K</w:t>
      </w:r>
    </w:p>
    <w:p w14:paraId="069B081E" w14:textId="77777777" w:rsidR="00296A10" w:rsidRPr="0043266B" w:rsidRDefault="00296A10" w:rsidP="00296A10">
      <w:pPr>
        <w:pStyle w:val="Plattetekstinspringen"/>
        <w:rPr>
          <w:lang w:val="nl-BE"/>
        </w:rPr>
      </w:pPr>
      <w:r w:rsidRPr="0043266B">
        <w:t xml:space="preserve">Luchtdoorlatendheid Q volgens STS 53 § 1.4.3.3 en NBN EN 1026: </w:t>
      </w:r>
      <w:r w:rsidRPr="0043266B">
        <w:rPr>
          <w:rStyle w:val="Keuze-blauw"/>
        </w:rPr>
        <w:t>L4 (</w:t>
      </w:r>
      <w:r w:rsidRPr="0043266B">
        <w:rPr>
          <w:rStyle w:val="Keuze-blauw"/>
        </w:rPr>
        <w:sym w:font="Symbol" w:char="F0A3"/>
      </w:r>
      <w:r w:rsidRPr="0043266B">
        <w:rPr>
          <w:rStyle w:val="Keuze-blauw"/>
        </w:rPr>
        <w:t xml:space="preserve"> 0,75 m3/h.m) </w:t>
      </w:r>
      <w:r w:rsidRPr="0043266B">
        <w:t>bij 100Pa</w:t>
      </w:r>
      <w:r w:rsidRPr="0043266B">
        <w:rPr>
          <w:lang w:val="nl-BE"/>
        </w:rPr>
        <w:t xml:space="preserve">, onverminderd de gestelde prestaties volgens artikel </w:t>
      </w:r>
      <w:r w:rsidRPr="0043266B">
        <w:t>04.20. luchtdichtheid – algemeen</w:t>
      </w:r>
    </w:p>
    <w:p w14:paraId="04930BD8" w14:textId="77777777" w:rsidR="00296A10" w:rsidRPr="0043266B" w:rsidRDefault="00296A10" w:rsidP="00296A10">
      <w:pPr>
        <w:pStyle w:val="Plattetekstinspringen"/>
      </w:pPr>
      <w:r w:rsidRPr="0043266B">
        <w:t>Houten kozijn: conform het brandattest</w:t>
      </w:r>
    </w:p>
    <w:p w14:paraId="1839FFA4" w14:textId="77777777" w:rsidR="00296A10" w:rsidRPr="0043266B" w:rsidRDefault="00296A10" w:rsidP="00296A10">
      <w:pPr>
        <w:pStyle w:val="ofwelinspringen"/>
      </w:pPr>
      <w:r w:rsidRPr="0043266B">
        <w:rPr>
          <w:rStyle w:val="ofwelChar"/>
        </w:rPr>
        <w:t>(ofwel)</w:t>
      </w:r>
      <w:r w:rsidRPr="0043266B">
        <w:tab/>
        <w:t xml:space="preserve">multiplex type </w:t>
      </w:r>
      <w:r w:rsidRPr="0043266B">
        <w:rPr>
          <w:rStyle w:val="Keuze-blauw"/>
        </w:rPr>
        <w:t>2 (vochtige omgeving) / …</w:t>
      </w:r>
      <w:r w:rsidRPr="0043266B">
        <w:t xml:space="preserve"> volgens NBN EN 636, dikte minimum </w:t>
      </w:r>
      <w:r w:rsidRPr="0043266B">
        <w:rPr>
          <w:rStyle w:val="Keuze-blauw"/>
        </w:rPr>
        <w:t>18 / …</w:t>
      </w:r>
      <w:r w:rsidRPr="0043266B">
        <w:t xml:space="preserve"> mm, densiteit minimum 500 kg/m3</w:t>
      </w:r>
    </w:p>
    <w:p w14:paraId="0410E377" w14:textId="77777777" w:rsidR="00296A10" w:rsidRPr="0043266B" w:rsidRDefault="00296A10" w:rsidP="00296A10">
      <w:pPr>
        <w:pStyle w:val="ofwelinspringen"/>
      </w:pPr>
      <w:r w:rsidRPr="0043266B">
        <w:rPr>
          <w:rStyle w:val="ofwelChar"/>
        </w:rPr>
        <w:t>(ofwel)</w:t>
      </w:r>
      <w:r w:rsidRPr="0043266B">
        <w:tab/>
        <w:t xml:space="preserve">MDF type H volgens NBN EN 622-5, dikte minimum </w:t>
      </w:r>
      <w:r w:rsidRPr="0043266B">
        <w:rPr>
          <w:rStyle w:val="Keuze-blauw"/>
        </w:rPr>
        <w:t>18 / …</w:t>
      </w:r>
      <w:r w:rsidRPr="0043266B">
        <w:t xml:space="preserve"> mm, densiteit 650-800 kg/m3</w:t>
      </w:r>
    </w:p>
    <w:p w14:paraId="16F2F824" w14:textId="77777777" w:rsidR="00296A10" w:rsidRPr="0043266B" w:rsidRDefault="00296A10" w:rsidP="00296A10">
      <w:pPr>
        <w:pStyle w:val="ofwelinspringen"/>
      </w:pPr>
      <w:r w:rsidRPr="0043266B">
        <w:rPr>
          <w:rStyle w:val="ofwelChar"/>
        </w:rPr>
        <w:t>(ofwel)</w:t>
      </w:r>
      <w:r w:rsidRPr="0043266B">
        <w:tab/>
        <w:t>in functie van de geattesteerde isolatiegraad</w:t>
      </w:r>
    </w:p>
    <w:p w14:paraId="0226417E" w14:textId="77777777" w:rsidR="00296A10" w:rsidRPr="0043266B" w:rsidRDefault="00296A10" w:rsidP="00296A10">
      <w:pPr>
        <w:pStyle w:val="Plattetekstinspringen"/>
      </w:pPr>
      <w:r w:rsidRPr="0043266B">
        <w:t xml:space="preserve">Materiaal deklijsten: massief hardhout (meranti, afzelia, merbau, …), volumemassa minimum </w:t>
      </w:r>
      <w:r w:rsidRPr="0043266B">
        <w:rPr>
          <w:rStyle w:val="Keuze-blauw"/>
        </w:rPr>
        <w:t>550 / 600 / 650 / …</w:t>
      </w:r>
      <w:r w:rsidRPr="0043266B">
        <w:t xml:space="preserve"> kg/m3</w:t>
      </w:r>
    </w:p>
    <w:p w14:paraId="10AB2C09" w14:textId="77777777" w:rsidR="00296A10" w:rsidRPr="0043266B" w:rsidRDefault="00296A10" w:rsidP="00296A10">
      <w:pPr>
        <w:pStyle w:val="Plattetekstinspringen"/>
      </w:pPr>
      <w:r w:rsidRPr="0043266B">
        <w:t xml:space="preserve">Profiel deklijsten: afmetingen ca. </w:t>
      </w:r>
      <w:r w:rsidRPr="0043266B">
        <w:rPr>
          <w:rStyle w:val="Keuze-blauw"/>
        </w:rPr>
        <w:t>15x60 / 12x70 ...</w:t>
      </w:r>
      <w:r w:rsidRPr="0043266B">
        <w:t xml:space="preserve"> mm, buitenrand </w:t>
      </w:r>
      <w:r w:rsidRPr="0043266B">
        <w:rPr>
          <w:rStyle w:val="Keuze-blauw"/>
        </w:rPr>
        <w:t>recht / facet / afgerond / keuze aannemer</w:t>
      </w:r>
      <w:r w:rsidRPr="0043266B">
        <w:t xml:space="preserve">, binnenrand </w:t>
      </w:r>
      <w:r w:rsidRPr="0043266B">
        <w:rPr>
          <w:rStyle w:val="Keuze-blauw"/>
        </w:rPr>
        <w:t>recht / facet / holle afronding / keuze aannemer</w:t>
      </w:r>
    </w:p>
    <w:p w14:paraId="11C4FDA9" w14:textId="77777777" w:rsidR="00296A10" w:rsidRPr="0043266B" w:rsidRDefault="00296A10" w:rsidP="00296A10">
      <w:pPr>
        <w:pStyle w:val="Plattetekstinspringen"/>
      </w:pPr>
      <w:r w:rsidRPr="0043266B">
        <w:t>Deurblad: met een aan de vereiste isolatiegraad aangepast isolatiemateriaal</w:t>
      </w:r>
    </w:p>
    <w:p w14:paraId="4D440334" w14:textId="77777777" w:rsidR="00296A10" w:rsidRPr="0043266B" w:rsidRDefault="00296A10" w:rsidP="00296A10">
      <w:pPr>
        <w:pStyle w:val="Plattetekstinspringen2"/>
      </w:pPr>
      <w:r w:rsidRPr="0043266B">
        <w:t xml:space="preserve">Type: </w:t>
      </w:r>
      <w:r w:rsidRPr="0043266B">
        <w:rPr>
          <w:rStyle w:val="Keuze-blauw"/>
        </w:rPr>
        <w:t>stompe of sponningdeur / …</w:t>
      </w:r>
    </w:p>
    <w:p w14:paraId="453BAE51" w14:textId="77777777" w:rsidR="00296A10" w:rsidRPr="0043266B" w:rsidRDefault="00296A10" w:rsidP="00296A10">
      <w:pPr>
        <w:pStyle w:val="Plattetekstinspringen2"/>
      </w:pPr>
      <w:r w:rsidRPr="0043266B">
        <w:t xml:space="preserve">Afwerking: </w:t>
      </w:r>
    </w:p>
    <w:p w14:paraId="1D9B3DC2"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geplamuurd, laagdikte minimum </w:t>
      </w:r>
      <w:smartTag w:uri="urn:schemas-microsoft-com:office:smarttags" w:element="metricconverter">
        <w:smartTagPr>
          <w:attr w:name="ProductID" w:val="0,2 mm"/>
        </w:smartTagPr>
        <w:r w:rsidRPr="0043266B">
          <w:t>0,2 mm</w:t>
        </w:r>
      </w:smartTag>
      <w:r w:rsidRPr="0043266B">
        <w:t>, geschikt om te worden voorzien van de schilderafwerking volgens art. 80.…</w:t>
      </w:r>
    </w:p>
    <w:p w14:paraId="679CF744"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kunstharslak, laagdikte min. … µm, met kantenfolie, kleur </w:t>
      </w:r>
      <w:r w:rsidRPr="0043266B">
        <w:rPr>
          <w:rStyle w:val="Keuze-blauw"/>
        </w:rPr>
        <w:t xml:space="preserve">wit / … </w:t>
      </w:r>
      <w:r w:rsidRPr="0043266B">
        <w:t xml:space="preserve">De laklaag behoudt haar kwaliteit en satijnglans na contact met verdund zout- of zwavelzuur, bleekwater, huishoudelijke reinigingsproducten en vetten. Zij vertoont geen haarscheuren, barstjes of afschilfering na 10 cycli van bevochtiging en volkomen droging van de plaat. </w:t>
      </w:r>
    </w:p>
    <w:p w14:paraId="0BC6E9F6"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naadloos HPL-laminaat volgens NBN EN 438-1, laagdikte min. </w:t>
      </w:r>
      <w:r w:rsidRPr="0043266B">
        <w:rPr>
          <w:rStyle w:val="Keuze-blauw"/>
        </w:rPr>
        <w:t>0,8 / 1,0 / 1,2</w:t>
      </w:r>
      <w:r w:rsidRPr="0043266B">
        <w:t xml:space="preserve"> mm, kleur </w:t>
      </w:r>
      <w:r w:rsidRPr="0043266B">
        <w:rPr>
          <w:rStyle w:val="Keuze-blauw"/>
        </w:rPr>
        <w:t xml:space="preserve">wit / keuze uit standaardgamma fabrikant </w:t>
      </w:r>
      <w:r w:rsidRPr="0043266B">
        <w:t xml:space="preserve">en een </w:t>
      </w:r>
      <w:r w:rsidRPr="0043266B">
        <w:rPr>
          <w:rStyle w:val="Keuze-blauw"/>
        </w:rPr>
        <w:t>hardhouten kantlat / ABS stootrand</w:t>
      </w:r>
    </w:p>
    <w:p w14:paraId="690A3850" w14:textId="77777777" w:rsidR="00296A10" w:rsidRPr="0043266B" w:rsidRDefault="00296A10" w:rsidP="00296A10">
      <w:pPr>
        <w:pStyle w:val="ofwelinspringen"/>
      </w:pPr>
      <w:r w:rsidRPr="0043266B">
        <w:rPr>
          <w:rStyle w:val="ofwelChar"/>
        </w:rPr>
        <w:t>(ofwel)</w:t>
      </w:r>
      <w:r w:rsidRPr="0043266B">
        <w:tab/>
        <w:t xml:space="preserve">snijfineer uit </w:t>
      </w:r>
      <w:r w:rsidRPr="0043266B">
        <w:rPr>
          <w:rStyle w:val="Keuze-blauw"/>
        </w:rPr>
        <w:t>grenen / eik / beuk / kerselaar / notelaar / mahonie / teak / wengé / …</w:t>
      </w:r>
      <w:r w:rsidRPr="0043266B">
        <w:t xml:space="preserve">, laagdikte minimum </w:t>
      </w:r>
      <w:r w:rsidRPr="0043266B">
        <w:rPr>
          <w:rStyle w:val="Keuze-blauw"/>
        </w:rPr>
        <w:t>0,5 / 0,75 / 1,0</w:t>
      </w:r>
      <w:r w:rsidRPr="0043266B">
        <w:t xml:space="preserve"> mm. De fineerlaag loopt door over de langskanten. Het houtfineer is glad afgewerkt en </w:t>
      </w:r>
      <w:r w:rsidRPr="0043266B">
        <w:rPr>
          <w:rStyle w:val="Keuze-blauw"/>
        </w:rPr>
        <w:t>fabrieksmatig voorzien van een slijtvaste vernis / …</w:t>
      </w:r>
      <w:r w:rsidRPr="0043266B">
        <w:t>.</w:t>
      </w:r>
    </w:p>
    <w:p w14:paraId="481F4CDF" w14:textId="77777777" w:rsidR="00296A10" w:rsidRPr="0043266B" w:rsidRDefault="00296A10" w:rsidP="00296A10">
      <w:pPr>
        <w:pStyle w:val="Plattetekstinspringen"/>
      </w:pPr>
      <w:r w:rsidRPr="0043266B">
        <w:t>Afmetingen: breedtes volgens aanduidingen op plan</w:t>
      </w:r>
    </w:p>
    <w:p w14:paraId="73D4F1DB" w14:textId="77777777" w:rsidR="00296A10" w:rsidRPr="0043266B" w:rsidRDefault="00296A10" w:rsidP="00296A10">
      <w:pPr>
        <w:pStyle w:val="Plattetekstinspringen2"/>
      </w:pPr>
      <w:r w:rsidRPr="0043266B">
        <w:t xml:space="preserve">dikte: </w:t>
      </w:r>
      <w:r w:rsidRPr="0043266B">
        <w:rPr>
          <w:rStyle w:val="Keuze-blauw"/>
        </w:rPr>
        <w:t>50 / 60 (</w:t>
      </w:r>
      <w:r w:rsidRPr="0043266B">
        <w:rPr>
          <w:rStyle w:val="Keuze-blauw"/>
        </w:rPr>
        <w:sym w:font="Symbol" w:char="F0B1"/>
      </w:r>
      <w:r w:rsidRPr="0043266B">
        <w:rPr>
          <w:rStyle w:val="Keuze-blauw"/>
        </w:rPr>
        <w:t xml:space="preserve"> 2 mm) / volgens vereiste isolatieniveau</w:t>
      </w:r>
    </w:p>
    <w:p w14:paraId="4B4F5F83" w14:textId="77777777" w:rsidR="00296A10" w:rsidRPr="0043266B" w:rsidRDefault="00296A10" w:rsidP="00296A10">
      <w:pPr>
        <w:pStyle w:val="Plattetekstinspringen2"/>
      </w:pPr>
      <w:r w:rsidRPr="0043266B">
        <w:t xml:space="preserve">hoogte: </w:t>
      </w:r>
      <w:r w:rsidRPr="0043266B">
        <w:rPr>
          <w:rStyle w:val="Keuze-blauw"/>
        </w:rPr>
        <w:t>2015 / 2115 / 2315 mm / met geïntegreerd bovenpaneel</w:t>
      </w:r>
    </w:p>
    <w:p w14:paraId="3F0FEF4B" w14:textId="77777777" w:rsidR="00296A10" w:rsidRPr="0043266B" w:rsidRDefault="00296A10" w:rsidP="00296A10">
      <w:pPr>
        <w:pStyle w:val="Plattetekstinspringen2"/>
      </w:pPr>
      <w:r w:rsidRPr="0043266B">
        <w:t xml:space="preserve">breedte: </w:t>
      </w:r>
      <w:r w:rsidRPr="0043266B">
        <w:rPr>
          <w:rStyle w:val="Keuze-blauw"/>
        </w:rPr>
        <w:t>… / 780 / 830 / 880 / 930 /  980 / …</w:t>
      </w:r>
      <w:r w:rsidRPr="0043266B">
        <w:t xml:space="preserve"> mm (per 50 mm)</w:t>
      </w:r>
    </w:p>
    <w:p w14:paraId="615BEDC1" w14:textId="77777777" w:rsidR="00296A10" w:rsidRPr="0043266B" w:rsidRDefault="00296A10" w:rsidP="00296A10">
      <w:pPr>
        <w:pStyle w:val="Plattetekstinspringen"/>
      </w:pPr>
      <w:r w:rsidRPr="0043266B">
        <w:t xml:space="preserve">Scharnieren en paumellen: </w:t>
      </w:r>
      <w:r w:rsidRPr="0043266B">
        <w:rPr>
          <w:rStyle w:val="Keuze-blauw"/>
        </w:rPr>
        <w:t>standaard volgens attest</w:t>
      </w:r>
      <w:r w:rsidR="005B0BA8">
        <w:rPr>
          <w:rStyle w:val="Keuze-blauw"/>
        </w:rPr>
        <w:t>ering RVS / volgens artikel 54.6</w:t>
      </w:r>
      <w:r w:rsidRPr="0043266B">
        <w:rPr>
          <w:rStyle w:val="Keuze-blauw"/>
        </w:rPr>
        <w:t>1.</w:t>
      </w:r>
    </w:p>
    <w:p w14:paraId="1EBCF954" w14:textId="77777777" w:rsidR="00296A10" w:rsidRPr="0043266B" w:rsidRDefault="00296A10" w:rsidP="00296A10">
      <w:pPr>
        <w:pStyle w:val="Plattetekstinspringen"/>
      </w:pPr>
      <w:r w:rsidRPr="0043266B">
        <w:t>Deurkrukken:</w:t>
      </w:r>
      <w:r w:rsidRPr="0043266B">
        <w:rPr>
          <w:rStyle w:val="Keuze-blauw"/>
        </w:rPr>
        <w:t xml:space="preserve"> standaard volgens attest</w:t>
      </w:r>
      <w:r w:rsidR="005B0BA8">
        <w:rPr>
          <w:rStyle w:val="Keuze-blauw"/>
        </w:rPr>
        <w:t>ering RVS / volgens artikel 54.6</w:t>
      </w:r>
      <w:r w:rsidRPr="0043266B">
        <w:rPr>
          <w:rStyle w:val="Keuze-blauw"/>
        </w:rPr>
        <w:t>3.</w:t>
      </w:r>
    </w:p>
    <w:p w14:paraId="52B5DACA" w14:textId="77777777" w:rsidR="00296A10" w:rsidRPr="0043266B" w:rsidRDefault="00296A10" w:rsidP="00296A10">
      <w:pPr>
        <w:pStyle w:val="Plattetekstinspringen"/>
      </w:pPr>
      <w:r w:rsidRPr="0043266B">
        <w:t>Sloten:</w:t>
      </w:r>
      <w:r w:rsidRPr="0043266B">
        <w:rPr>
          <w:rStyle w:val="Keuze-blauw"/>
        </w:rPr>
        <w:t xml:space="preserve"> veiligheidssloten met driepuntsluiting en nacht</w:t>
      </w:r>
      <w:r w:rsidR="005B0BA8">
        <w:rPr>
          <w:rStyle w:val="Keuze-blauw"/>
        </w:rPr>
        <w:t>schoothaak, volgens artikel 54.6</w:t>
      </w:r>
      <w:r w:rsidRPr="0043266B">
        <w:rPr>
          <w:rStyle w:val="Keuze-blauw"/>
        </w:rPr>
        <w:t>2.20.</w:t>
      </w:r>
    </w:p>
    <w:p w14:paraId="259757F8"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A167DBD" w14:textId="77777777" w:rsidR="00296A10" w:rsidRPr="0043266B" w:rsidRDefault="00296A10" w:rsidP="00296A10">
      <w:pPr>
        <w:pStyle w:val="Plattetekstinspringen"/>
        <w:rPr>
          <w:rStyle w:val="Keuze-blauw"/>
        </w:rPr>
      </w:pPr>
      <w:r w:rsidRPr="0043266B">
        <w:rPr>
          <w:lang w:val="nl-BE"/>
        </w:rPr>
        <w:t xml:space="preserve">Akoestische prestaties volgens STS 53 §1.4.3.2 en NBN S 01-400: Rw bij 1000 Hz </w:t>
      </w:r>
      <w:r w:rsidRPr="0043266B">
        <w:rPr>
          <w:lang w:val="nl-BE"/>
        </w:rPr>
        <w:sym w:font="Symbol" w:char="F0B3"/>
      </w:r>
      <w:r w:rsidRPr="0043266B">
        <w:rPr>
          <w:rStyle w:val="Keuze-blauw"/>
        </w:rPr>
        <w:t xml:space="preserve"> 32 / 34 /... dB</w:t>
      </w:r>
    </w:p>
    <w:p w14:paraId="0BE2A1CA" w14:textId="77777777" w:rsidR="00296A10" w:rsidRPr="0043266B" w:rsidRDefault="00296A10" w:rsidP="00296A10">
      <w:pPr>
        <w:pStyle w:val="Plattetekstinspringen"/>
      </w:pPr>
      <w:r w:rsidRPr="0043266B">
        <w:t xml:space="preserve">De deurbladen dragen het FSC- of PEFC-label en de leverancier is FSC of PEFC CoC gecertificeerd.  </w:t>
      </w:r>
    </w:p>
    <w:p w14:paraId="10658BF7" w14:textId="77777777" w:rsidR="00296A10" w:rsidRPr="0043266B" w:rsidRDefault="00296A10" w:rsidP="00296A10">
      <w:pPr>
        <w:pStyle w:val="Kop6"/>
      </w:pPr>
      <w:r w:rsidRPr="0043266B">
        <w:t>Uitvoering</w:t>
      </w:r>
    </w:p>
    <w:p w14:paraId="22B74472" w14:textId="77777777" w:rsidR="00296A10" w:rsidRPr="0043266B" w:rsidRDefault="00296A10" w:rsidP="00296A10">
      <w:pPr>
        <w:pStyle w:val="Plattetekstinspringen"/>
      </w:pPr>
      <w:r w:rsidRPr="0043266B">
        <w:t>Overeenkomstig de richtlijnen van de systeemfabrikant.</w:t>
      </w:r>
    </w:p>
    <w:p w14:paraId="6BC9885A" w14:textId="77777777" w:rsidR="00296A10" w:rsidRPr="0043266B" w:rsidRDefault="00296A10" w:rsidP="00296A10">
      <w:pPr>
        <w:pStyle w:val="Kop6"/>
      </w:pPr>
      <w:r w:rsidRPr="0043266B">
        <w:t>Toepassing</w:t>
      </w:r>
    </w:p>
    <w:p w14:paraId="2D80D4B7" w14:textId="77777777" w:rsidR="00296A10" w:rsidRPr="0043266B" w:rsidRDefault="00296A10" w:rsidP="00296A10">
      <w:pPr>
        <w:pStyle w:val="Kop3"/>
      </w:pPr>
      <w:bookmarkStart w:id="754" w:name="_Toc391643439"/>
      <w:bookmarkStart w:id="755" w:name="_Toc391646202"/>
      <w:bookmarkStart w:id="756" w:name="_Toc438633629"/>
      <w:r w:rsidRPr="0043266B">
        <w:t>54.32.</w:t>
      </w:r>
      <w:r w:rsidRPr="0043266B">
        <w:tab/>
        <w:t>deurgehelen – kozijn</w:t>
      </w:r>
      <w:bookmarkEnd w:id="748"/>
      <w:bookmarkEnd w:id="749"/>
      <w:r w:rsidRPr="0043266B">
        <w:t>en staal</w:t>
      </w:r>
      <w:bookmarkEnd w:id="750"/>
      <w:bookmarkEnd w:id="754"/>
      <w:bookmarkEnd w:id="755"/>
      <w:bookmarkEnd w:id="756"/>
    </w:p>
    <w:p w14:paraId="426D393C" w14:textId="77777777" w:rsidR="00296A10" w:rsidRPr="0043266B" w:rsidRDefault="00296A10" w:rsidP="00296A10">
      <w:pPr>
        <w:pStyle w:val="Kop4"/>
      </w:pPr>
      <w:bookmarkStart w:id="757" w:name="_Toc391643440"/>
      <w:bookmarkStart w:id="758" w:name="_Toc391646203"/>
      <w:bookmarkStart w:id="759" w:name="_Toc438633630"/>
      <w:r w:rsidRPr="0043266B">
        <w:t>54.32.10.</w:t>
      </w:r>
      <w:r w:rsidRPr="0043266B">
        <w:tab/>
        <w:t>deurgehelen – kozijnen staal/brandwerend</w:t>
      </w:r>
      <w:r w:rsidRPr="0043266B">
        <w:tab/>
      </w:r>
      <w:r w:rsidRPr="0043266B">
        <w:rPr>
          <w:rStyle w:val="MeetChar"/>
        </w:rPr>
        <w:t>|FH|st</w:t>
      </w:r>
      <w:bookmarkEnd w:id="757"/>
      <w:bookmarkEnd w:id="758"/>
      <w:bookmarkEnd w:id="759"/>
    </w:p>
    <w:p w14:paraId="73399AF2" w14:textId="77777777" w:rsidR="00296A10" w:rsidRPr="0043266B" w:rsidRDefault="00296A10" w:rsidP="00296A10">
      <w:pPr>
        <w:pStyle w:val="Kop6"/>
      </w:pPr>
      <w:r w:rsidRPr="0043266B">
        <w:t>Meting</w:t>
      </w:r>
    </w:p>
    <w:p w14:paraId="03FA2230" w14:textId="77777777" w:rsidR="00296A10" w:rsidRPr="0043266B" w:rsidRDefault="00296A10" w:rsidP="00296A10">
      <w:pPr>
        <w:pStyle w:val="Plattetekstinspringen"/>
      </w:pPr>
      <w:r w:rsidRPr="0043266B">
        <w:t>meeteenheid: per stuk</w:t>
      </w:r>
    </w:p>
    <w:p w14:paraId="2DFE510C" w14:textId="77777777" w:rsidR="00296A10" w:rsidRPr="0043266B" w:rsidRDefault="00296A10" w:rsidP="00296A10">
      <w:pPr>
        <w:pStyle w:val="Plattetekstinspringen"/>
      </w:pPr>
      <w:r w:rsidRPr="0043266B">
        <w:t>meetcode: deurgeheel, inclusief kozijnen, deurbladen, deklijsten, hang- en sluitwerk en toebehoren tot een afgewerkt geheel in overeenstemming met de attestering.</w:t>
      </w:r>
    </w:p>
    <w:p w14:paraId="10780963" w14:textId="77777777" w:rsidR="00296A10" w:rsidRPr="0043266B" w:rsidRDefault="00296A10" w:rsidP="00296A10">
      <w:pPr>
        <w:pStyle w:val="Plattetekstinspringen"/>
      </w:pPr>
      <w:r w:rsidRPr="0043266B">
        <w:t>aard van de overeenkomst: Forfaitaire Hoeveelheid (FH)</w:t>
      </w:r>
    </w:p>
    <w:p w14:paraId="680CCE24" w14:textId="77777777" w:rsidR="00296A10" w:rsidRPr="0043266B" w:rsidRDefault="00296A10" w:rsidP="00296A10">
      <w:pPr>
        <w:pStyle w:val="Kop6"/>
      </w:pPr>
      <w:r w:rsidRPr="0043266B">
        <w:t>Materiaal</w:t>
      </w:r>
    </w:p>
    <w:p w14:paraId="4E4D173D" w14:textId="77777777" w:rsidR="00296A10" w:rsidRPr="0043266B" w:rsidRDefault="00296A10" w:rsidP="00296A10">
      <w:pPr>
        <w:pStyle w:val="Plattetekstinspringen"/>
      </w:pPr>
      <w:r w:rsidRPr="0043266B">
        <w:t>Brandwerende deurgehelen uit één of meerdere houten deurvleugels in stalen deurkozijnen. De brandprestaties worden geattesteerd door een BENOR of ATG-label (of gelijkwaardig) of CE-markering volgens de productnorm prEN 16034. Het keuringsattest is steeds van toepassing op het geplaatste deurgeheel (deurblad, hang- en sluitwerk, deurkozijn, toebehoren, zelfsluitendheid en plaatsing).</w:t>
      </w:r>
    </w:p>
    <w:p w14:paraId="7E816908" w14:textId="77777777" w:rsidR="00296A10" w:rsidRPr="0043266B" w:rsidRDefault="00296A10" w:rsidP="00296A10">
      <w:pPr>
        <w:pStyle w:val="Plattetekstinspringen"/>
      </w:pPr>
      <w:r w:rsidRPr="0043266B">
        <w:t>Alle gebruikte materialen zijn deze vermeld in het proefverslag. Ingeval van onverenigbaarheden in de materiaalspecificaties is de attestering doorslaggevend.</w:t>
      </w:r>
    </w:p>
    <w:p w14:paraId="45A74AFF" w14:textId="77777777" w:rsidR="00296A10" w:rsidRPr="0043266B" w:rsidRDefault="00296A10" w:rsidP="00296A10">
      <w:pPr>
        <w:pStyle w:val="Plattetekstinspringen"/>
      </w:pPr>
      <w:r w:rsidRPr="0043266B">
        <w:t>De brandwerende deuren beantwoorden aan de eisen van de plaatselijke brandweer en aan het KB 13 juni 2007 tot vaststelling van de basisnormen voor de preventie van brand en ontploffing waaraan nieuwe gebouwen moeten voldoen.</w:t>
      </w:r>
    </w:p>
    <w:p w14:paraId="3DF4F27A" w14:textId="77777777" w:rsidR="00296A10" w:rsidRPr="0043266B" w:rsidRDefault="00296A10" w:rsidP="00296A10">
      <w:pPr>
        <w:pStyle w:val="Kop8"/>
      </w:pPr>
      <w:r w:rsidRPr="0043266B">
        <w:t>Specificaties</w:t>
      </w:r>
    </w:p>
    <w:p w14:paraId="790703FD" w14:textId="77777777" w:rsidR="00296A10" w:rsidRPr="0043266B" w:rsidRDefault="00296A10" w:rsidP="00296A10">
      <w:pPr>
        <w:pStyle w:val="Plattetekstinspringen"/>
        <w:rPr>
          <w:rStyle w:val="Keuze-blauw"/>
        </w:rPr>
      </w:pPr>
      <w:r w:rsidRPr="0043266B">
        <w:t xml:space="preserve">Brandweerstand volgens NBN EN 1634-1 en NBN EN 13501-2: </w:t>
      </w:r>
      <w:r w:rsidRPr="0043266B">
        <w:rPr>
          <w:rStyle w:val="Keuze-blauw"/>
        </w:rPr>
        <w:t>EI 30 / EI 60</w:t>
      </w:r>
    </w:p>
    <w:p w14:paraId="1D3100AA" w14:textId="77777777" w:rsidR="00296A10" w:rsidRPr="0043266B" w:rsidRDefault="00296A10" w:rsidP="00296A10">
      <w:pPr>
        <w:pStyle w:val="Plattetekstinspringen"/>
        <w:rPr>
          <w:rStyle w:val="Keuze-blauw"/>
        </w:rPr>
      </w:pPr>
      <w:r w:rsidRPr="0043266B">
        <w:t xml:space="preserve">Mechanische sterkte STS 53 § 1.4.2.2. en NBN EN 1192: minimum klasse </w:t>
      </w:r>
      <w:r w:rsidRPr="0043266B">
        <w:rPr>
          <w:rStyle w:val="Keuze-blauw"/>
        </w:rPr>
        <w:t>M2 / M3</w:t>
      </w:r>
      <w:r w:rsidRPr="0043266B">
        <w:t xml:space="preserve"> voor een gebruiksfrequentie </w:t>
      </w:r>
      <w:r w:rsidRPr="0043266B">
        <w:rPr>
          <w:rStyle w:val="Keuze-blauw"/>
        </w:rPr>
        <w:t>f 5 (100.000 cycli) / f6 (200.000 cycli)</w:t>
      </w:r>
    </w:p>
    <w:p w14:paraId="7BF3480E" w14:textId="77777777" w:rsidR="00296A10" w:rsidRPr="0043266B" w:rsidRDefault="00296A10" w:rsidP="00296A10">
      <w:pPr>
        <w:pStyle w:val="Plattetekstinspringen"/>
        <w:rPr>
          <w:rStyle w:val="Keuze-blauw"/>
        </w:rPr>
      </w:pPr>
      <w:r w:rsidRPr="0043266B">
        <w:t xml:space="preserve">Zelfsluitendheid volgens NBN EN 1191 en NBN EN 14600: klasse </w:t>
      </w:r>
      <w:r w:rsidRPr="0043266B">
        <w:rPr>
          <w:rStyle w:val="Keuze-blauw"/>
        </w:rPr>
        <w:t>C0 / C1 / C2 / C3 / C4 / C5</w:t>
      </w:r>
    </w:p>
    <w:p w14:paraId="3F203A2C" w14:textId="77777777" w:rsidR="00296A10" w:rsidRPr="0043266B" w:rsidRDefault="00296A10" w:rsidP="00296A10">
      <w:pPr>
        <w:pStyle w:val="Plattetekstinspringen"/>
      </w:pPr>
      <w:r w:rsidRPr="0043266B">
        <w:t>Stalen kozijn</w:t>
      </w:r>
      <w:r w:rsidRPr="0043266B">
        <w:rPr>
          <w:rStyle w:val="Keuze-blauw"/>
        </w:rPr>
        <w:t>: inbouwkozijn / montagekozijn</w:t>
      </w:r>
    </w:p>
    <w:p w14:paraId="526471D7" w14:textId="77777777" w:rsidR="00296A10" w:rsidRPr="0043266B" w:rsidRDefault="00296A10" w:rsidP="00296A10">
      <w:pPr>
        <w:pStyle w:val="Plattetekstinspringen2"/>
      </w:pPr>
      <w:r w:rsidRPr="0043266B">
        <w:t>Plaatdike: minimum 1,5 mm</w:t>
      </w:r>
    </w:p>
    <w:p w14:paraId="7270265C" w14:textId="77777777" w:rsidR="00296A10" w:rsidRPr="0043266B" w:rsidRDefault="00296A10" w:rsidP="00296A10">
      <w:pPr>
        <w:pStyle w:val="Plattetekstinspringen2"/>
      </w:pPr>
      <w:r w:rsidRPr="0043266B">
        <w:t>Breedte omslag (profiellijst): 30 – 50</w:t>
      </w:r>
      <w:r w:rsidRPr="0043266B">
        <w:rPr>
          <w:rStyle w:val="Keuze-blauw"/>
        </w:rPr>
        <w:t xml:space="preserve"> </w:t>
      </w:r>
      <w:r w:rsidRPr="0043266B">
        <w:t>mm</w:t>
      </w:r>
    </w:p>
    <w:p w14:paraId="537C8EC8" w14:textId="77777777" w:rsidR="00296A10" w:rsidRPr="0043266B" w:rsidRDefault="00296A10" w:rsidP="00296A10">
      <w:pPr>
        <w:pStyle w:val="Plattetekstinspringen2"/>
      </w:pPr>
      <w:r w:rsidRPr="0043266B">
        <w:t xml:space="preserve">Bescherming: thermisch (volgens </w:t>
      </w:r>
      <w:hyperlink r:id="rId11" w:anchor="direct" w:history="1">
        <w:r w:rsidRPr="0043266B">
          <w:t>NBN EN ISO 1461</w:t>
        </w:r>
      </w:hyperlink>
      <w:r w:rsidRPr="0043266B">
        <w:t xml:space="preserve">) of elekotrolitisch (volgens </w:t>
      </w:r>
      <w:hyperlink r:id="rId12" w:anchor="direct" w:history="1">
        <w:r w:rsidRPr="0043266B">
          <w:t>NBN EN 10152</w:t>
        </w:r>
      </w:hyperlink>
      <w:r w:rsidRPr="0043266B">
        <w:t xml:space="preserve">) verzinkte staalplaat, laagdikte minimum </w:t>
      </w:r>
      <w:r w:rsidRPr="0043266B">
        <w:rPr>
          <w:rStyle w:val="Keuze-blauw"/>
        </w:rPr>
        <w:t xml:space="preserve">… </w:t>
      </w:r>
    </w:p>
    <w:p w14:paraId="6C7E7621" w14:textId="77777777" w:rsidR="00296A10" w:rsidRPr="0043266B" w:rsidRDefault="00296A10" w:rsidP="00296A10">
      <w:pPr>
        <w:pStyle w:val="Plattetekstinspringen2"/>
      </w:pPr>
      <w:r w:rsidRPr="0043266B">
        <w:t xml:space="preserve">Afwerking: </w:t>
      </w:r>
      <w:r w:rsidRPr="0043266B">
        <w:rPr>
          <w:rStyle w:val="Keuze-blauw"/>
        </w:rPr>
        <w:t>grijze grondlaag op basis van zinkfosfaatverf en geschilderd volgens artikel 80.… / kras- en stootvaste poedercoating, laagdikte min. 60 / 80 µm, kleur wit / keuze uit standaardgamma fabrikant</w:t>
      </w:r>
      <w:r w:rsidRPr="0043266B">
        <w:t>.</w:t>
      </w:r>
    </w:p>
    <w:p w14:paraId="4A86CA45" w14:textId="77777777" w:rsidR="00296A10" w:rsidRPr="0043266B" w:rsidRDefault="00296A10" w:rsidP="00296A10">
      <w:pPr>
        <w:pStyle w:val="Plattetekstinspringen"/>
      </w:pPr>
      <w:r w:rsidRPr="0043266B">
        <w:t>Deurblad: met een aan de vereiste brandweerstand aangepast bekledingsmateriaal</w:t>
      </w:r>
    </w:p>
    <w:p w14:paraId="300AA3B1" w14:textId="77777777" w:rsidR="00296A10" w:rsidRPr="0043266B" w:rsidRDefault="00296A10" w:rsidP="00296A10">
      <w:pPr>
        <w:pStyle w:val="Plattetekstinspringen2"/>
      </w:pPr>
      <w:r w:rsidRPr="0043266B">
        <w:t xml:space="preserve">Type: </w:t>
      </w:r>
      <w:r w:rsidRPr="0043266B">
        <w:rPr>
          <w:rStyle w:val="Keuze-blauw"/>
        </w:rPr>
        <w:t>stompe of sponningdeur / …</w:t>
      </w:r>
    </w:p>
    <w:p w14:paraId="233682FC" w14:textId="77777777" w:rsidR="00296A10" w:rsidRPr="0043266B" w:rsidRDefault="00296A10" w:rsidP="00296A10">
      <w:pPr>
        <w:pStyle w:val="Plattetekstinspringen2"/>
      </w:pPr>
      <w:r w:rsidRPr="0043266B">
        <w:t xml:space="preserve">Materiaal: volle kern uit </w:t>
      </w:r>
      <w:r w:rsidRPr="0043266B">
        <w:rPr>
          <w:rStyle w:val="Keuze-blauw"/>
        </w:rPr>
        <w:t>spaan / multiplex</w:t>
      </w:r>
      <w:r w:rsidRPr="0043266B">
        <w:t>, bekleed met een brandwerende plaat, …</w:t>
      </w:r>
    </w:p>
    <w:p w14:paraId="7D4BD489" w14:textId="77777777" w:rsidR="00296A10" w:rsidRPr="0043266B" w:rsidRDefault="00296A10" w:rsidP="00296A10">
      <w:pPr>
        <w:pStyle w:val="Plattetekstinspringen2"/>
      </w:pPr>
      <w:r w:rsidRPr="0043266B">
        <w:t xml:space="preserve">Afwerking: </w:t>
      </w:r>
    </w:p>
    <w:p w14:paraId="6125878D"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geplamuurd, laagdikte minimum </w:t>
      </w:r>
      <w:smartTag w:uri="urn:schemas-microsoft-com:office:smarttags" w:element="metricconverter">
        <w:smartTagPr>
          <w:attr w:name="ProductID" w:val="0,2 mm"/>
        </w:smartTagPr>
        <w:r w:rsidRPr="0043266B">
          <w:t>0,2 mm</w:t>
        </w:r>
      </w:smartTag>
      <w:r w:rsidRPr="0043266B">
        <w:t>, geschikt om te worden voorzien van de schilderafwerking volgens art. 80.…</w:t>
      </w:r>
    </w:p>
    <w:p w14:paraId="77CE08C2"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kunstharslak, laagdikte min. … µm, met kantenfolie, kleur </w:t>
      </w:r>
      <w:r w:rsidRPr="0043266B">
        <w:rPr>
          <w:rStyle w:val="Keuze-blauw"/>
        </w:rPr>
        <w:t xml:space="preserve">wit / … </w:t>
      </w:r>
      <w:r w:rsidRPr="0043266B">
        <w:t xml:space="preserve">De laklaag behoudt haar kwaliteit en satijnglans na contact met verdund zout- of zwavelzuur, bleekwater, huishoudelijke reinigingsproducten en vetten. Zij vertoont geen haarscheuren, barstjes of afschilfering na 10 cycli van bevochtiging en volkomen droging van de plaat. </w:t>
      </w:r>
    </w:p>
    <w:p w14:paraId="3632E0D4"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naadloos HPL-laminaat volgens NBN EN 438-1, laagdikte min. </w:t>
      </w:r>
      <w:r w:rsidRPr="0043266B">
        <w:rPr>
          <w:rStyle w:val="Keuze-blauw"/>
        </w:rPr>
        <w:t>0,8 / 1,0 / 1,2</w:t>
      </w:r>
      <w:r w:rsidRPr="0043266B">
        <w:t xml:space="preserve"> mm, kleur </w:t>
      </w:r>
      <w:r w:rsidRPr="0043266B">
        <w:rPr>
          <w:rStyle w:val="Keuze-blauw"/>
        </w:rPr>
        <w:t xml:space="preserve">wit / keuze uit standaardgamma fabrikant </w:t>
      </w:r>
      <w:r w:rsidRPr="0043266B">
        <w:t xml:space="preserve">en een </w:t>
      </w:r>
      <w:r w:rsidRPr="0043266B">
        <w:rPr>
          <w:rStyle w:val="Keuze-blauw"/>
        </w:rPr>
        <w:t>hardhouten kantlat / ABS stootrand</w:t>
      </w:r>
    </w:p>
    <w:p w14:paraId="58E803A6" w14:textId="77777777" w:rsidR="00296A10" w:rsidRPr="0043266B" w:rsidRDefault="00296A10" w:rsidP="00296A10">
      <w:pPr>
        <w:pStyle w:val="ofwelinspringen"/>
      </w:pPr>
      <w:r w:rsidRPr="0043266B">
        <w:rPr>
          <w:rStyle w:val="ofwelChar"/>
        </w:rPr>
        <w:t>(ofwel)</w:t>
      </w:r>
      <w:r w:rsidRPr="0043266B">
        <w:tab/>
        <w:t xml:space="preserve">snijfineer uit </w:t>
      </w:r>
      <w:r w:rsidRPr="0043266B">
        <w:rPr>
          <w:rStyle w:val="Keuze-blauw"/>
        </w:rPr>
        <w:t>grenen / eik / beuk / kerselaar / notelaar / mahonie / teak / wengé / …</w:t>
      </w:r>
      <w:r w:rsidRPr="0043266B">
        <w:t xml:space="preserve">, laagdikte minimum </w:t>
      </w:r>
      <w:r w:rsidRPr="0043266B">
        <w:rPr>
          <w:rStyle w:val="Keuze-blauw"/>
        </w:rPr>
        <w:t>0,5 / 0,75 / 1,0</w:t>
      </w:r>
      <w:r w:rsidRPr="0043266B">
        <w:t xml:space="preserve"> mm. Het houtfineer is glad afgewerkt en </w:t>
      </w:r>
      <w:r w:rsidRPr="0043266B">
        <w:rPr>
          <w:rStyle w:val="Keuze-blauw"/>
        </w:rPr>
        <w:t>fabrieksmatig voorzien van een slijtvaste vernis / …</w:t>
      </w:r>
      <w:r w:rsidRPr="0043266B">
        <w:t>.</w:t>
      </w:r>
    </w:p>
    <w:p w14:paraId="57E0E0F4" w14:textId="77777777" w:rsidR="00296A10" w:rsidRPr="0043266B" w:rsidRDefault="00296A10" w:rsidP="00296A10">
      <w:pPr>
        <w:pStyle w:val="Plattetekstinspringen"/>
      </w:pPr>
      <w:r w:rsidRPr="0043266B">
        <w:t>Afmetingen: breedtes volgens aanduidingen op plan</w:t>
      </w:r>
    </w:p>
    <w:p w14:paraId="6922CED3" w14:textId="77777777" w:rsidR="00296A10" w:rsidRPr="0043266B" w:rsidRDefault="00296A10" w:rsidP="00296A10">
      <w:pPr>
        <w:pStyle w:val="Plattetekstinspringen2"/>
      </w:pPr>
      <w:r w:rsidRPr="0043266B">
        <w:t>dikte: 40 (</w:t>
      </w:r>
      <w:r w:rsidRPr="0043266B">
        <w:sym w:font="Symbol" w:char="F0B1"/>
      </w:r>
      <w:r w:rsidRPr="0043266B">
        <w:t xml:space="preserve"> 2 mm)</w:t>
      </w:r>
    </w:p>
    <w:p w14:paraId="77655ADA" w14:textId="77777777" w:rsidR="00296A10" w:rsidRPr="0043266B" w:rsidRDefault="00296A10" w:rsidP="00296A10">
      <w:pPr>
        <w:pStyle w:val="Plattetekstinspringen2"/>
      </w:pPr>
      <w:r w:rsidRPr="0043266B">
        <w:t xml:space="preserve">hoogte: </w:t>
      </w:r>
      <w:r w:rsidRPr="0043266B">
        <w:rPr>
          <w:rStyle w:val="Keuze-blauw"/>
        </w:rPr>
        <w:t>2015 / 2115 / 2315 mm / met geïntegreerd bovenpaneel</w:t>
      </w:r>
    </w:p>
    <w:p w14:paraId="065B541C" w14:textId="77777777" w:rsidR="00296A10" w:rsidRPr="0043266B" w:rsidRDefault="00296A10" w:rsidP="00296A10">
      <w:pPr>
        <w:pStyle w:val="Plattetekstinspringen2"/>
      </w:pPr>
      <w:r w:rsidRPr="0043266B">
        <w:t xml:space="preserve">breedte: </w:t>
      </w:r>
      <w:r w:rsidRPr="0043266B">
        <w:rPr>
          <w:rStyle w:val="Keuze-blauw"/>
        </w:rPr>
        <w:t>… / 780 / 830 / 880 / 930 /  980 / …</w:t>
      </w:r>
      <w:r w:rsidRPr="0043266B">
        <w:t xml:space="preserve"> mm (per 50 mm)</w:t>
      </w:r>
    </w:p>
    <w:p w14:paraId="78B673D6" w14:textId="77777777" w:rsidR="00296A10" w:rsidRPr="0043266B" w:rsidRDefault="00296A10" w:rsidP="00296A10">
      <w:pPr>
        <w:pStyle w:val="Plattetekstinspringen"/>
      </w:pPr>
      <w:r w:rsidRPr="0043266B">
        <w:t xml:space="preserve">Scharnieren en paumellen: </w:t>
      </w:r>
      <w:r w:rsidRPr="0043266B">
        <w:rPr>
          <w:rStyle w:val="Keuze-blauw"/>
        </w:rPr>
        <w:t>standaard volgens attest</w:t>
      </w:r>
      <w:r w:rsidR="005B0BA8">
        <w:rPr>
          <w:rStyle w:val="Keuze-blauw"/>
        </w:rPr>
        <w:t>ering RVS / volgens artikel 54.6</w:t>
      </w:r>
      <w:r w:rsidRPr="0043266B">
        <w:rPr>
          <w:rStyle w:val="Keuze-blauw"/>
        </w:rPr>
        <w:t>1.</w:t>
      </w:r>
    </w:p>
    <w:p w14:paraId="0A86C564" w14:textId="77777777" w:rsidR="00296A10" w:rsidRPr="0043266B" w:rsidRDefault="00296A10" w:rsidP="00296A10">
      <w:pPr>
        <w:pStyle w:val="Plattetekstinspringen"/>
      </w:pPr>
      <w:r w:rsidRPr="0043266B">
        <w:t>Deurkrukken:</w:t>
      </w:r>
      <w:r w:rsidRPr="0043266B">
        <w:rPr>
          <w:rStyle w:val="Keuze-blauw"/>
        </w:rPr>
        <w:t xml:space="preserve"> standaard volgens attest</w:t>
      </w:r>
      <w:r w:rsidR="005B0BA8">
        <w:rPr>
          <w:rStyle w:val="Keuze-blauw"/>
        </w:rPr>
        <w:t>ering RVS / volgens artikel 54.6</w:t>
      </w:r>
      <w:r w:rsidRPr="0043266B">
        <w:rPr>
          <w:rStyle w:val="Keuze-blauw"/>
        </w:rPr>
        <w:t>3.</w:t>
      </w:r>
    </w:p>
    <w:p w14:paraId="6F4F4F7D" w14:textId="77777777" w:rsidR="00296A10" w:rsidRPr="0043266B" w:rsidRDefault="00296A10" w:rsidP="00296A10">
      <w:pPr>
        <w:pStyle w:val="Plattetekstinspringen"/>
      </w:pPr>
      <w:r w:rsidRPr="0043266B">
        <w:t>Vaste handgrepen:</w:t>
      </w:r>
      <w:r w:rsidRPr="0043266B">
        <w:rPr>
          <w:rStyle w:val="Keuze-blauw"/>
        </w:rPr>
        <w:t xml:space="preserve"> standaard volgens attestering RVS / volgens ar</w:t>
      </w:r>
      <w:r w:rsidR="005B0BA8">
        <w:rPr>
          <w:rStyle w:val="Keuze-blauw"/>
        </w:rPr>
        <w:t>tikel 54.6</w:t>
      </w:r>
      <w:r w:rsidRPr="0043266B">
        <w:rPr>
          <w:rStyle w:val="Keuze-blauw"/>
        </w:rPr>
        <w:t>4.</w:t>
      </w:r>
    </w:p>
    <w:p w14:paraId="50A95729" w14:textId="77777777" w:rsidR="00296A10" w:rsidRPr="0043266B" w:rsidRDefault="00296A10" w:rsidP="00296A10">
      <w:pPr>
        <w:pStyle w:val="Plattetekstinspringen"/>
      </w:pPr>
      <w:r w:rsidRPr="0043266B">
        <w:t xml:space="preserve">Sloten: </w:t>
      </w:r>
      <w:r w:rsidRPr="0043266B">
        <w:rPr>
          <w:rStyle w:val="Keuze-blauw"/>
        </w:rPr>
        <w:t>standaard volgens attestering / veiligh</w:t>
      </w:r>
      <w:r w:rsidR="005B0BA8">
        <w:rPr>
          <w:rStyle w:val="Keuze-blauw"/>
        </w:rPr>
        <w:t>eidssloten, volgens artikel 54.6</w:t>
      </w:r>
      <w:r w:rsidRPr="0043266B">
        <w:rPr>
          <w:rStyle w:val="Keuze-blauw"/>
        </w:rPr>
        <w:t>2.20.</w:t>
      </w:r>
    </w:p>
    <w:p w14:paraId="0B819757"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0597971C" w14:textId="77777777" w:rsidR="00296A10" w:rsidRPr="0043266B" w:rsidRDefault="00296A10" w:rsidP="00296A10">
      <w:pPr>
        <w:pStyle w:val="Plattetekstinspringen"/>
        <w:rPr>
          <w:rStyle w:val="Keuze-blauw"/>
        </w:rPr>
      </w:pPr>
      <w:r w:rsidRPr="0043266B">
        <w:t xml:space="preserve">Inbraakweerstand volgens STS 53 § 1.3.4.5 en ENV 1627: klasse </w:t>
      </w:r>
      <w:r w:rsidRPr="0043266B">
        <w:rPr>
          <w:rStyle w:val="Keuze-blauw"/>
        </w:rPr>
        <w:t>IW1 (enkel fysieke kracht) / IW2 (fysieke kracht en eenvoudige werktuigen)</w:t>
      </w:r>
    </w:p>
    <w:p w14:paraId="238CD0FC" w14:textId="77777777" w:rsidR="00296A10" w:rsidRPr="0043266B" w:rsidRDefault="00296A10" w:rsidP="00296A10">
      <w:pPr>
        <w:pStyle w:val="Plattetekstinspringen"/>
      </w:pPr>
      <w:r w:rsidRPr="0043266B">
        <w:t>Akoestische isolatie volgens STS 53 § 1.4.3.2:</w:t>
      </w:r>
    </w:p>
    <w:p w14:paraId="6C3A15C8" w14:textId="77777777" w:rsidR="00296A10" w:rsidRPr="0043266B" w:rsidRDefault="00296A10" w:rsidP="00296A10">
      <w:pPr>
        <w:pStyle w:val="ofwelinspringen"/>
      </w:pPr>
      <w:r w:rsidRPr="0043266B">
        <w:rPr>
          <w:rStyle w:val="ofwelChar"/>
        </w:rPr>
        <w:t>(ofwel)</w:t>
      </w:r>
      <w:r w:rsidRPr="0043266B">
        <w:tab/>
        <w:t>Rw (C;Ctr) volgens NBN EN ISO 717-1 …</w:t>
      </w:r>
    </w:p>
    <w:p w14:paraId="0B628961" w14:textId="77777777" w:rsidR="00296A10" w:rsidRPr="0043266B" w:rsidRDefault="00296A10" w:rsidP="00296A10">
      <w:pPr>
        <w:pStyle w:val="ofwelinspringen"/>
      </w:pPr>
      <w:r w:rsidRPr="0043266B">
        <w:rPr>
          <w:rStyle w:val="ofwelChar"/>
        </w:rPr>
        <w:t>(ofwel)</w:t>
      </w:r>
      <w:r w:rsidRPr="0043266B">
        <w:tab/>
        <w:t xml:space="preserve">Rw (bij 1000Hz) volgens NBN S 01-400: klasse </w:t>
      </w:r>
      <w:r w:rsidRPr="0043266B">
        <w:rPr>
          <w:rStyle w:val="Keuze-blauw"/>
        </w:rPr>
        <w:t>AIVb (&gt;31dB) / AIVa (&gt;36dB) / AIIIb (&gt;41dB) / AIIIb (&gt; 46dB)</w:t>
      </w:r>
    </w:p>
    <w:p w14:paraId="5E3CFB1E" w14:textId="77777777" w:rsidR="00296A10" w:rsidRPr="0043266B" w:rsidRDefault="00296A10" w:rsidP="00296A10">
      <w:pPr>
        <w:pStyle w:val="Plattetekstinspringen"/>
        <w:rPr>
          <w:rStyle w:val="Keuze-blauw"/>
        </w:rPr>
      </w:pPr>
      <w:r w:rsidRPr="0043266B">
        <w:t xml:space="preserve">Luchtdoorlatendheid Q volgens STS 53 § 1.4.3.3 en NBN EN 1026: klasse </w:t>
      </w:r>
      <w:r w:rsidRPr="0043266B">
        <w:rPr>
          <w:rStyle w:val="Keuze-blauw"/>
        </w:rPr>
        <w:t>L1 (</w:t>
      </w:r>
      <w:r w:rsidRPr="0043266B">
        <w:rPr>
          <w:rStyle w:val="Keuze-blauw"/>
        </w:rPr>
        <w:sym w:font="Symbol" w:char="F0A3"/>
      </w:r>
      <w:r w:rsidRPr="0043266B">
        <w:rPr>
          <w:rStyle w:val="Keuze-blauw"/>
        </w:rPr>
        <w:t xml:space="preserve"> 12,5 m3/h.m) / L2 (</w:t>
      </w:r>
      <w:r w:rsidRPr="0043266B">
        <w:rPr>
          <w:rStyle w:val="Keuze-blauw"/>
        </w:rPr>
        <w:sym w:font="Symbol" w:char="F0A3"/>
      </w:r>
      <w:r w:rsidRPr="0043266B">
        <w:rPr>
          <w:rStyle w:val="Keuze-blauw"/>
        </w:rPr>
        <w:t xml:space="preserve"> 6,75 m3/h.m) / L3 (</w:t>
      </w:r>
      <w:r w:rsidRPr="0043266B">
        <w:rPr>
          <w:rStyle w:val="Keuze-blauw"/>
        </w:rPr>
        <w:sym w:font="Symbol" w:char="F0A3"/>
      </w:r>
      <w:r w:rsidRPr="0043266B">
        <w:rPr>
          <w:rStyle w:val="Keuze-blauw"/>
        </w:rPr>
        <w:t xml:space="preserve"> 2,25 m3/h.m) / L4 (</w:t>
      </w:r>
      <w:r w:rsidRPr="0043266B">
        <w:rPr>
          <w:rStyle w:val="Keuze-blauw"/>
        </w:rPr>
        <w:sym w:font="Symbol" w:char="F0A3"/>
      </w:r>
      <w:r w:rsidRPr="0043266B">
        <w:rPr>
          <w:rStyle w:val="Keuze-blauw"/>
        </w:rPr>
        <w:t xml:space="preserve"> 0,75 m3/h.m) </w:t>
      </w:r>
      <w:r w:rsidRPr="0043266B">
        <w:t>bij 100Pa</w:t>
      </w:r>
    </w:p>
    <w:p w14:paraId="647AA688" w14:textId="77777777" w:rsidR="00296A10" w:rsidRPr="0043266B" w:rsidRDefault="00296A10" w:rsidP="00296A10">
      <w:pPr>
        <w:pStyle w:val="Plattetekstinspringen"/>
      </w:pPr>
      <w:r w:rsidRPr="0043266B">
        <w:t>Bordesdeuren worden voorzien van deursluiters volgens artikel 54.55.</w:t>
      </w:r>
      <w:r w:rsidRPr="0043266B">
        <w:rPr>
          <w:rFonts w:eastAsiaTheme="minorEastAsia"/>
        </w:rPr>
        <w:tab/>
      </w:r>
    </w:p>
    <w:p w14:paraId="50539A2E" w14:textId="77777777" w:rsidR="00296A10" w:rsidRPr="0043266B" w:rsidRDefault="00296A10" w:rsidP="00296A10">
      <w:pPr>
        <w:pStyle w:val="Plattetekstinspringen"/>
      </w:pPr>
      <w:r w:rsidRPr="0043266B">
        <w:t xml:space="preserve">Volgende deuren worden voorzien van een </w:t>
      </w:r>
      <w:r w:rsidRPr="0043266B">
        <w:rPr>
          <w:rStyle w:val="Keuze-blauw"/>
        </w:rPr>
        <w:t>rechthoekige / ronde</w:t>
      </w:r>
      <w:r w:rsidRPr="0043266B">
        <w:t xml:space="preserve"> uitsparing uitsparing, beglaasd met brandwerend veiligheidsglas conform het proefrapport. Eventuele glaslatten worden </w:t>
      </w:r>
      <w:r w:rsidRPr="0043266B">
        <w:rPr>
          <w:rStyle w:val="Keuze-blauw"/>
        </w:rPr>
        <w:t>gevernist / geverfd</w:t>
      </w:r>
      <w:r w:rsidRPr="0043266B">
        <w:t xml:space="preserve"> zoals de kantdeklatten: </w:t>
      </w:r>
      <w:r w:rsidRPr="0043266B">
        <w:rPr>
          <w:rStyle w:val="Keuze-blauw"/>
        </w:rPr>
        <w:t>…</w:t>
      </w:r>
    </w:p>
    <w:p w14:paraId="324EAA55" w14:textId="77777777" w:rsidR="00296A10" w:rsidRPr="0043266B" w:rsidRDefault="00296A10" w:rsidP="00296A10">
      <w:pPr>
        <w:pStyle w:val="Plattetekstinspringen"/>
      </w:pPr>
      <w:r w:rsidRPr="0043266B">
        <w:t xml:space="preserve">Volgende deuren worden voorzien van een bovenpaneel </w:t>
      </w:r>
      <w:r w:rsidRPr="0043266B">
        <w:rPr>
          <w:rStyle w:val="Keuze-blauw"/>
        </w:rPr>
        <w:t>met / zonder</w:t>
      </w:r>
      <w:r w:rsidRPr="0043266B">
        <w:t xml:space="preserve"> tussenregel: </w:t>
      </w:r>
      <w:r w:rsidRPr="0043266B">
        <w:rPr>
          <w:rStyle w:val="Keuze-blauw"/>
        </w:rPr>
        <w:t>…</w:t>
      </w:r>
      <w:r w:rsidRPr="0043266B">
        <w:t>.</w:t>
      </w:r>
      <w:r w:rsidRPr="0043266B">
        <w:br/>
        <w:t>Deuren met bovenpaneel zonder tussenregel hebben een aanslag van massief hardhout, voorzien van een grondlaag. Het schuimvormend product wordt verdeeld over de twee aanslagen.</w:t>
      </w:r>
    </w:p>
    <w:p w14:paraId="0EE94DA2" w14:textId="77777777" w:rsidR="00296A10" w:rsidRPr="0043266B" w:rsidRDefault="00296A10" w:rsidP="00296A10">
      <w:pPr>
        <w:pStyle w:val="Plattetekstinspringen"/>
      </w:pPr>
      <w:r w:rsidRPr="0043266B">
        <w:t xml:space="preserve">Volgende dubbele deuren worden voorzien van makelaars in massief hardhout en kantschuiven, het schuimvormend product wordt aangebracht langs de slotzijde van beide deurvleugels: </w:t>
      </w:r>
      <w:r w:rsidRPr="0043266B">
        <w:rPr>
          <w:rStyle w:val="Keuze-blauw"/>
        </w:rPr>
        <w:t>…</w:t>
      </w:r>
    </w:p>
    <w:p w14:paraId="2753EFA8" w14:textId="77777777" w:rsidR="00296A10" w:rsidRPr="0043266B" w:rsidRDefault="00296A10" w:rsidP="00296A10">
      <w:pPr>
        <w:pStyle w:val="Plattetekstinspringen"/>
      </w:pPr>
      <w:r w:rsidRPr="0043266B">
        <w:t xml:space="preserve">Volgende deuren worden opgevat als </w:t>
      </w:r>
      <w:r w:rsidRPr="0043266B">
        <w:rPr>
          <w:rStyle w:val="Keuze-blauw"/>
        </w:rPr>
        <w:t>doorslaande klap- / pivoterende</w:t>
      </w:r>
      <w:r w:rsidRPr="0043266B">
        <w:t xml:space="preserve"> deuren: </w:t>
      </w:r>
      <w:r w:rsidRPr="0043266B">
        <w:rPr>
          <w:rStyle w:val="Keuze-blauw"/>
        </w:rPr>
        <w:t>…</w:t>
      </w:r>
    </w:p>
    <w:p w14:paraId="5A1DD586" w14:textId="77777777" w:rsidR="00296A10" w:rsidRPr="0043266B" w:rsidRDefault="00296A10" w:rsidP="00296A10">
      <w:pPr>
        <w:pStyle w:val="Kop6"/>
      </w:pPr>
      <w:r w:rsidRPr="0043266B">
        <w:t>Uitvoering</w:t>
      </w:r>
    </w:p>
    <w:p w14:paraId="4595592F" w14:textId="77777777" w:rsidR="00296A10" w:rsidRPr="0043266B" w:rsidRDefault="00296A10" w:rsidP="00296A10">
      <w:pPr>
        <w:pStyle w:val="Plattetekstinspringen"/>
      </w:pPr>
      <w:r w:rsidRPr="0043266B">
        <w:t>Plaatsing door ISIB gecertificeerde plaatsers overeenkomstig de technische goedkeuring.</w:t>
      </w:r>
    </w:p>
    <w:p w14:paraId="0D8B424F" w14:textId="77777777" w:rsidR="00296A10" w:rsidRPr="0043266B" w:rsidRDefault="00296A10" w:rsidP="00296A10">
      <w:pPr>
        <w:pStyle w:val="Plattetekstinspringen"/>
      </w:pPr>
      <w:r w:rsidRPr="0043266B">
        <w:t>Na plaatsing worden de deuren voorzien van een label in de zijkant van de deur.</w:t>
      </w:r>
    </w:p>
    <w:p w14:paraId="327B8932" w14:textId="77777777" w:rsidR="00296A10" w:rsidRPr="0043266B" w:rsidRDefault="00296A10" w:rsidP="00296A10">
      <w:pPr>
        <w:pStyle w:val="Plattetekstinspringen"/>
      </w:pPr>
      <w:r w:rsidRPr="0043266B">
        <w:t xml:space="preserve">De aannemer levert bij de oplevering een attest af voor de brandweerstand van de deuren </w:t>
      </w:r>
    </w:p>
    <w:p w14:paraId="484B1B5B" w14:textId="77777777" w:rsidR="00296A10" w:rsidRPr="0043266B" w:rsidRDefault="00296A10" w:rsidP="00296A10">
      <w:pPr>
        <w:pStyle w:val="Kop6"/>
      </w:pPr>
      <w:r w:rsidRPr="0043266B">
        <w:t>Toepassing</w:t>
      </w:r>
    </w:p>
    <w:p w14:paraId="046543E2" w14:textId="77777777" w:rsidR="00296A10" w:rsidRPr="0043266B" w:rsidRDefault="00296A10" w:rsidP="00296A10">
      <w:pPr>
        <w:pStyle w:val="Plattetekst"/>
        <w:rPr>
          <w:rStyle w:val="Keuze-blauw"/>
        </w:rPr>
      </w:pPr>
      <w:r w:rsidRPr="0043266B">
        <w:rPr>
          <w:rStyle w:val="Keuze-blauw"/>
        </w:rPr>
        <w:t>Toegangsdeuren appartementen / bordesdeuren / meterlokalen / …</w:t>
      </w:r>
    </w:p>
    <w:p w14:paraId="3BE9F611" w14:textId="77777777" w:rsidR="00296A10" w:rsidRPr="0043266B" w:rsidRDefault="00296A10" w:rsidP="00296A10">
      <w:pPr>
        <w:pStyle w:val="Kop4"/>
      </w:pPr>
      <w:bookmarkStart w:id="760" w:name="_Toc391643441"/>
      <w:bookmarkStart w:id="761" w:name="_Toc391646204"/>
      <w:bookmarkStart w:id="762" w:name="_Toc438633631"/>
      <w:bookmarkStart w:id="763" w:name="_Toc522693164"/>
      <w:bookmarkStart w:id="764" w:name="_Toc522693408"/>
      <w:bookmarkStart w:id="765" w:name="_Toc98042880"/>
      <w:r w:rsidRPr="0043266B">
        <w:t>54.32.20.</w:t>
      </w:r>
      <w:r w:rsidRPr="0043266B">
        <w:tab/>
        <w:t>deurgehelen – kozijnen staal/inbraakwerend</w:t>
      </w:r>
      <w:r w:rsidRPr="0043266B">
        <w:tab/>
      </w:r>
      <w:r w:rsidRPr="0043266B">
        <w:rPr>
          <w:rStyle w:val="MeetChar"/>
        </w:rPr>
        <w:t>|FH|st</w:t>
      </w:r>
      <w:bookmarkEnd w:id="760"/>
      <w:bookmarkEnd w:id="761"/>
      <w:bookmarkEnd w:id="762"/>
    </w:p>
    <w:p w14:paraId="1991B029" w14:textId="77777777" w:rsidR="00296A10" w:rsidRPr="0043266B" w:rsidRDefault="00296A10" w:rsidP="00296A10">
      <w:pPr>
        <w:pStyle w:val="Kop6"/>
      </w:pPr>
      <w:r w:rsidRPr="0043266B">
        <w:t>Meting</w:t>
      </w:r>
    </w:p>
    <w:p w14:paraId="051FE166" w14:textId="77777777" w:rsidR="00296A10" w:rsidRPr="0043266B" w:rsidRDefault="00296A10" w:rsidP="00296A10">
      <w:pPr>
        <w:pStyle w:val="Plattetekstinspringen"/>
      </w:pPr>
      <w:r w:rsidRPr="0043266B">
        <w:t>meeteenheid: per stuk</w:t>
      </w:r>
    </w:p>
    <w:p w14:paraId="3316CAFD" w14:textId="77777777" w:rsidR="00296A10" w:rsidRPr="0043266B" w:rsidRDefault="00296A10" w:rsidP="00296A10">
      <w:pPr>
        <w:pStyle w:val="Plattetekstinspringen"/>
      </w:pPr>
      <w:r w:rsidRPr="0043266B">
        <w:t>meetcode: deurgeheel, inclusief kozijnen, deurbladen, deklijsten, hang- en sluitwerk en toebehoren tot een afgewerkt geheel in overeenstemming met de attestering.</w:t>
      </w:r>
    </w:p>
    <w:p w14:paraId="0C7629F3" w14:textId="77777777" w:rsidR="00296A10" w:rsidRPr="0043266B" w:rsidRDefault="00296A10" w:rsidP="00296A10">
      <w:pPr>
        <w:pStyle w:val="Plattetekstinspringen"/>
      </w:pPr>
      <w:r w:rsidRPr="0043266B">
        <w:t>aard van de overeenkomst: Forfaitaire Hoeveelheid (FH)</w:t>
      </w:r>
    </w:p>
    <w:p w14:paraId="2C34012E" w14:textId="77777777" w:rsidR="00296A10" w:rsidRPr="0043266B" w:rsidRDefault="00296A10" w:rsidP="00296A10">
      <w:pPr>
        <w:pStyle w:val="Kop6"/>
      </w:pPr>
      <w:r w:rsidRPr="0043266B">
        <w:t>Materiaal</w:t>
      </w:r>
    </w:p>
    <w:p w14:paraId="621E1A80" w14:textId="77777777" w:rsidR="00296A10" w:rsidRPr="0043266B" w:rsidRDefault="00296A10" w:rsidP="00296A10">
      <w:pPr>
        <w:pStyle w:val="Plattetekstinspringen"/>
      </w:pPr>
      <w:r w:rsidRPr="0043266B">
        <w:t>Inbraakwerende deurgehelen uit één of meerdere houten deurvleugels in stalen deurkozijnen. De prestaties worden geattesteerd door de systeemfabrikant. De attestering is van toepassing op het geplaatste deurgeheel (deurblad, hang- en sluitwerk, deurkozijn, toebehoren en plaatsing).</w:t>
      </w:r>
    </w:p>
    <w:p w14:paraId="37EB83B5" w14:textId="77777777" w:rsidR="00296A10" w:rsidRPr="0043266B" w:rsidRDefault="00296A10" w:rsidP="00296A10">
      <w:pPr>
        <w:pStyle w:val="Plattetekstinspringen"/>
      </w:pPr>
      <w:r w:rsidRPr="0043266B">
        <w:t>Ingeval van onverenigbaarheden in de materiaalspecificaties is de attestering doorslaggevend.</w:t>
      </w:r>
    </w:p>
    <w:p w14:paraId="61287D1C" w14:textId="77777777" w:rsidR="00296A10" w:rsidRPr="0043266B" w:rsidRDefault="00296A10" w:rsidP="00296A10">
      <w:pPr>
        <w:pStyle w:val="Kop8"/>
      </w:pPr>
      <w:r w:rsidRPr="0043266B">
        <w:t>Specificaties</w:t>
      </w:r>
    </w:p>
    <w:p w14:paraId="69548A83" w14:textId="77777777" w:rsidR="00296A10" w:rsidRPr="0043266B" w:rsidRDefault="00296A10" w:rsidP="00296A10">
      <w:pPr>
        <w:pStyle w:val="Plattetekstinspringen"/>
        <w:rPr>
          <w:rStyle w:val="Keuze-blauw"/>
        </w:rPr>
      </w:pPr>
      <w:r w:rsidRPr="0043266B">
        <w:t xml:space="preserve">Inbraakweerstand volgens STS 53 § 1.3.4.5 en ENV 1627: min. klasse </w:t>
      </w:r>
      <w:r w:rsidRPr="0043266B">
        <w:rPr>
          <w:rStyle w:val="Keuze-blauw"/>
        </w:rPr>
        <w:t>IW1 (enkel fysieke kracht) / IW2 (fysieke kracht en eenvoudige werktuigen) / IW3 (koevoet, …) / IW4 (bijlen, hamers, …)</w:t>
      </w:r>
    </w:p>
    <w:p w14:paraId="6B52C0A5" w14:textId="77777777" w:rsidR="00296A10" w:rsidRPr="0043266B" w:rsidRDefault="00296A10" w:rsidP="00296A10">
      <w:pPr>
        <w:pStyle w:val="Plattetekstinspringen"/>
        <w:rPr>
          <w:rStyle w:val="Keuze-blauw"/>
        </w:rPr>
      </w:pPr>
      <w:r w:rsidRPr="0043266B">
        <w:t xml:space="preserve">Mechanische sterkte STS 53 § 1.4.2.2. en NBN EN 1192: min. klasse </w:t>
      </w:r>
      <w:r w:rsidRPr="0043266B">
        <w:rPr>
          <w:rStyle w:val="Keuze-blauw"/>
        </w:rPr>
        <w:t>M2 / M3</w:t>
      </w:r>
      <w:r w:rsidRPr="0043266B">
        <w:t xml:space="preserve"> voor een gebruiksfrequentie </w:t>
      </w:r>
      <w:r w:rsidRPr="0043266B">
        <w:rPr>
          <w:rStyle w:val="Keuze-blauw"/>
        </w:rPr>
        <w:t>f 5 (100.000 cycli) / f6 (200.000 cycli)</w:t>
      </w:r>
    </w:p>
    <w:p w14:paraId="60B559D9" w14:textId="77777777" w:rsidR="00296A10" w:rsidRPr="0043266B" w:rsidRDefault="00296A10" w:rsidP="00296A10">
      <w:pPr>
        <w:pStyle w:val="Plattetekstinspringen"/>
      </w:pPr>
      <w:r w:rsidRPr="0043266B">
        <w:t>Stalen kozijn</w:t>
      </w:r>
      <w:r w:rsidRPr="0043266B">
        <w:rPr>
          <w:rStyle w:val="Keuze-blauw"/>
        </w:rPr>
        <w:t xml:space="preserve"> : inbouwkozijn / montagekozijn</w:t>
      </w:r>
    </w:p>
    <w:p w14:paraId="2844C6DB" w14:textId="77777777" w:rsidR="00296A10" w:rsidRPr="0043266B" w:rsidRDefault="00296A10" w:rsidP="00296A10">
      <w:pPr>
        <w:pStyle w:val="Plattetekstinspringen2"/>
      </w:pPr>
      <w:r w:rsidRPr="0043266B">
        <w:t>Plaatdike: minimum 1,5 mm</w:t>
      </w:r>
    </w:p>
    <w:p w14:paraId="718D7E0C" w14:textId="77777777" w:rsidR="00296A10" w:rsidRPr="0043266B" w:rsidRDefault="00296A10" w:rsidP="00296A10">
      <w:pPr>
        <w:pStyle w:val="Plattetekstinspringen2"/>
      </w:pPr>
      <w:r w:rsidRPr="0043266B">
        <w:t xml:space="preserve">Bescherming: thermisch (volgens </w:t>
      </w:r>
      <w:hyperlink r:id="rId13" w:anchor="direct" w:history="1">
        <w:r w:rsidRPr="0043266B">
          <w:t>NBN EN ISO 1461</w:t>
        </w:r>
      </w:hyperlink>
      <w:r w:rsidRPr="0043266B">
        <w:t xml:space="preserve">) of elekotrolitisch (volgens </w:t>
      </w:r>
      <w:hyperlink r:id="rId14" w:anchor="direct" w:history="1">
        <w:r w:rsidRPr="0043266B">
          <w:t>NBN EN 10152</w:t>
        </w:r>
      </w:hyperlink>
      <w:r w:rsidRPr="0043266B">
        <w:t xml:space="preserve">) verzinkte staalplaat, laagdikte minimum </w:t>
      </w:r>
      <w:r w:rsidRPr="0043266B">
        <w:rPr>
          <w:rStyle w:val="Keuze-blauw"/>
        </w:rPr>
        <w:t xml:space="preserve">… </w:t>
      </w:r>
    </w:p>
    <w:p w14:paraId="5C297EEE" w14:textId="77777777" w:rsidR="00296A10" w:rsidRPr="0043266B" w:rsidRDefault="00296A10" w:rsidP="00296A10">
      <w:pPr>
        <w:pStyle w:val="Plattetekstinspringen2"/>
      </w:pPr>
      <w:r w:rsidRPr="0043266B">
        <w:t xml:space="preserve">Afwerking: </w:t>
      </w:r>
      <w:r w:rsidRPr="0043266B">
        <w:rPr>
          <w:rStyle w:val="Keuze-blauw"/>
        </w:rPr>
        <w:t>grijze grondlaag op basis van zinkfosfaatverf en geschilderd volgens artikel 80.… / kras- en stootvaste poedercoating, laagdikte min. 60 / 80 µm, kleur wit / keuze uit standaardgamma fabrikant</w:t>
      </w:r>
      <w:r w:rsidRPr="0043266B">
        <w:t>.</w:t>
      </w:r>
    </w:p>
    <w:p w14:paraId="3EF751F1" w14:textId="77777777" w:rsidR="00296A10" w:rsidRPr="0043266B" w:rsidRDefault="00296A10" w:rsidP="00296A10">
      <w:pPr>
        <w:pStyle w:val="Plattetekstinspringen"/>
      </w:pPr>
      <w:r w:rsidRPr="0043266B">
        <w:t>Deurblad: met een aan de vereiste inbraakweerstand aangepast bekledingsmateriaal</w:t>
      </w:r>
    </w:p>
    <w:p w14:paraId="310F7074" w14:textId="77777777" w:rsidR="00296A10" w:rsidRPr="0043266B" w:rsidRDefault="00296A10" w:rsidP="00296A10">
      <w:pPr>
        <w:pStyle w:val="Plattetekstinspringen2"/>
      </w:pPr>
      <w:r w:rsidRPr="0043266B">
        <w:t xml:space="preserve">Type: </w:t>
      </w:r>
      <w:r w:rsidRPr="0043266B">
        <w:rPr>
          <w:rStyle w:val="Keuze-blauw"/>
        </w:rPr>
        <w:t>stompe of sponningdeur / …</w:t>
      </w:r>
    </w:p>
    <w:p w14:paraId="3859ED2E" w14:textId="77777777" w:rsidR="00296A10" w:rsidRPr="0043266B" w:rsidRDefault="00296A10" w:rsidP="00296A10">
      <w:pPr>
        <w:pStyle w:val="Plattetekstinspringen2"/>
      </w:pPr>
      <w:r w:rsidRPr="0043266B">
        <w:t xml:space="preserve">Materiaal: volle kern uit </w:t>
      </w:r>
      <w:r w:rsidRPr="0043266B">
        <w:rPr>
          <w:rStyle w:val="Keuze-blauw"/>
        </w:rPr>
        <w:t>spaan / multiplex</w:t>
      </w:r>
    </w:p>
    <w:p w14:paraId="6CECCBC9" w14:textId="77777777" w:rsidR="00296A10" w:rsidRPr="0043266B" w:rsidRDefault="00296A10" w:rsidP="00296A10">
      <w:pPr>
        <w:pStyle w:val="Plattetekstinspringen2"/>
      </w:pPr>
      <w:r w:rsidRPr="0043266B">
        <w:t xml:space="preserve">Afwerking: </w:t>
      </w:r>
    </w:p>
    <w:p w14:paraId="5352C233"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geplamuurd, laagdikte minimum </w:t>
      </w:r>
      <w:smartTag w:uri="urn:schemas-microsoft-com:office:smarttags" w:element="metricconverter">
        <w:smartTagPr>
          <w:attr w:name="ProductID" w:val="0,2 mm"/>
        </w:smartTagPr>
        <w:r w:rsidRPr="0043266B">
          <w:t>0,2 mm</w:t>
        </w:r>
      </w:smartTag>
      <w:r w:rsidRPr="0043266B">
        <w:t>, geschikt om te worden voorzien van de schilderafwerking volgens art. 80.…</w:t>
      </w:r>
    </w:p>
    <w:p w14:paraId="28F0F2D3"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kunstharslak, laagdikte min. … µm, met kantenfolie, kleur </w:t>
      </w:r>
      <w:r w:rsidRPr="0043266B">
        <w:rPr>
          <w:rStyle w:val="Keuze-blauw"/>
        </w:rPr>
        <w:t xml:space="preserve">wit / … </w:t>
      </w:r>
      <w:r w:rsidRPr="0043266B">
        <w:t xml:space="preserve">De laklaag behoudt haar kwaliteit en satijnglans na contact met verdund zout- of zwavelzuur, bleekwater, huishoudelijke reinigingsproducten en vetten. Zij vertoont geen haarscheuren, barstjes of afschilfering na 10 cycli van bevochtiging en volkomen droging van de plaat. </w:t>
      </w:r>
    </w:p>
    <w:p w14:paraId="3EA04964"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naadloos HPL-laminaat volgens NBN EN 438-1, laagdikte min. </w:t>
      </w:r>
      <w:r w:rsidRPr="0043266B">
        <w:rPr>
          <w:rStyle w:val="Keuze-blauw"/>
        </w:rPr>
        <w:t>0,8 / 1,0 / 1,2</w:t>
      </w:r>
      <w:r w:rsidRPr="0043266B">
        <w:t xml:space="preserve"> mm, kleur </w:t>
      </w:r>
      <w:r w:rsidRPr="0043266B">
        <w:rPr>
          <w:rStyle w:val="Keuze-blauw"/>
        </w:rPr>
        <w:t xml:space="preserve">wit / keuze uit standaardgamma fabrikant </w:t>
      </w:r>
      <w:r w:rsidRPr="0043266B">
        <w:t xml:space="preserve">en een </w:t>
      </w:r>
      <w:r w:rsidRPr="0043266B">
        <w:rPr>
          <w:rStyle w:val="Keuze-blauw"/>
        </w:rPr>
        <w:t>hardhouten kantlat / ABS stootrand</w:t>
      </w:r>
    </w:p>
    <w:p w14:paraId="262C58C5" w14:textId="77777777" w:rsidR="00296A10" w:rsidRPr="0043266B" w:rsidRDefault="00296A10" w:rsidP="00296A10">
      <w:pPr>
        <w:pStyle w:val="ofwelinspringen"/>
      </w:pPr>
      <w:r w:rsidRPr="0043266B">
        <w:rPr>
          <w:rStyle w:val="ofwelChar"/>
        </w:rPr>
        <w:t>(ofwel)</w:t>
      </w:r>
      <w:r w:rsidRPr="0043266B">
        <w:tab/>
        <w:t xml:space="preserve">snijfineer uit </w:t>
      </w:r>
      <w:r w:rsidRPr="0043266B">
        <w:rPr>
          <w:rStyle w:val="Keuze-blauw"/>
        </w:rPr>
        <w:t>grenen / eik / beuk / kerselaar / notelaar / mahonie / teak / wengé / …</w:t>
      </w:r>
      <w:r w:rsidRPr="0043266B">
        <w:t xml:space="preserve">, laagdikte minimum </w:t>
      </w:r>
      <w:r w:rsidRPr="0043266B">
        <w:rPr>
          <w:rStyle w:val="Keuze-blauw"/>
        </w:rPr>
        <w:t>0,5 / 0,75 / 1,0</w:t>
      </w:r>
      <w:r w:rsidRPr="0043266B">
        <w:t xml:space="preserve"> mm. Het houtfineer is glad afgewerkt en </w:t>
      </w:r>
      <w:r w:rsidRPr="0043266B">
        <w:rPr>
          <w:rStyle w:val="Keuze-blauw"/>
        </w:rPr>
        <w:t>fabrieksmatig voorzien van een slijtvaste vernis / …</w:t>
      </w:r>
      <w:r w:rsidRPr="0043266B">
        <w:t>.</w:t>
      </w:r>
    </w:p>
    <w:p w14:paraId="0E56566F" w14:textId="77777777" w:rsidR="00296A10" w:rsidRPr="0043266B" w:rsidRDefault="00296A10" w:rsidP="00296A10">
      <w:pPr>
        <w:pStyle w:val="Plattetekstinspringen"/>
      </w:pPr>
      <w:r w:rsidRPr="0043266B">
        <w:t>Afmetingen: breedtes volgens aanduidingen op plan</w:t>
      </w:r>
    </w:p>
    <w:p w14:paraId="213EA423" w14:textId="77777777" w:rsidR="00296A10" w:rsidRPr="0043266B" w:rsidRDefault="00296A10" w:rsidP="00296A10">
      <w:pPr>
        <w:pStyle w:val="Plattetekstinspringen2"/>
      </w:pPr>
      <w:r w:rsidRPr="0043266B">
        <w:t>dikte: 40 (</w:t>
      </w:r>
      <w:r w:rsidRPr="0043266B">
        <w:sym w:font="Symbol" w:char="F0B1"/>
      </w:r>
      <w:r w:rsidRPr="0043266B">
        <w:t xml:space="preserve"> 2 mm)</w:t>
      </w:r>
    </w:p>
    <w:p w14:paraId="7B2B94F3" w14:textId="77777777" w:rsidR="00296A10" w:rsidRPr="0043266B" w:rsidRDefault="00296A10" w:rsidP="00296A10">
      <w:pPr>
        <w:pStyle w:val="Plattetekstinspringen2"/>
      </w:pPr>
      <w:r w:rsidRPr="0043266B">
        <w:t xml:space="preserve">hoogte: </w:t>
      </w:r>
      <w:r w:rsidRPr="0043266B">
        <w:rPr>
          <w:rStyle w:val="Keuze-blauw"/>
        </w:rPr>
        <w:t>2015 / 2115 / 2315 mm / met geïntegreerd bovenpaneel</w:t>
      </w:r>
    </w:p>
    <w:p w14:paraId="51FE1DFF" w14:textId="77777777" w:rsidR="00296A10" w:rsidRPr="0043266B" w:rsidRDefault="00296A10" w:rsidP="00296A10">
      <w:pPr>
        <w:pStyle w:val="Plattetekstinspringen2"/>
      </w:pPr>
      <w:r w:rsidRPr="0043266B">
        <w:t xml:space="preserve">breedte: </w:t>
      </w:r>
      <w:r w:rsidRPr="0043266B">
        <w:rPr>
          <w:rStyle w:val="Keuze-blauw"/>
        </w:rPr>
        <w:t>… / 780 / 830 / 880 / 930 /  980 / …</w:t>
      </w:r>
      <w:r w:rsidRPr="0043266B">
        <w:t xml:space="preserve"> mm (per 50 mm)</w:t>
      </w:r>
    </w:p>
    <w:p w14:paraId="1CD192E2" w14:textId="77777777" w:rsidR="00296A10" w:rsidRPr="0043266B" w:rsidRDefault="00296A10" w:rsidP="00296A10">
      <w:pPr>
        <w:pStyle w:val="Plattetekstinspringen"/>
      </w:pPr>
      <w:r w:rsidRPr="0043266B">
        <w:t xml:space="preserve">Scharnieren en paumellen: </w:t>
      </w:r>
      <w:r w:rsidRPr="0043266B">
        <w:rPr>
          <w:rStyle w:val="Keuze-blauw"/>
        </w:rPr>
        <w:t>standaard volgens attest</w:t>
      </w:r>
      <w:r w:rsidR="005B0BA8">
        <w:rPr>
          <w:rStyle w:val="Keuze-blauw"/>
        </w:rPr>
        <w:t>ering RVS / volgens artikel 54.6</w:t>
      </w:r>
      <w:r w:rsidRPr="0043266B">
        <w:rPr>
          <w:rStyle w:val="Keuze-blauw"/>
        </w:rPr>
        <w:t>1.</w:t>
      </w:r>
    </w:p>
    <w:p w14:paraId="2EFCBA60" w14:textId="77777777" w:rsidR="00296A10" w:rsidRPr="0043266B" w:rsidRDefault="00296A10" w:rsidP="00296A10">
      <w:pPr>
        <w:pStyle w:val="Plattetekstinspringen"/>
      </w:pPr>
      <w:r w:rsidRPr="0043266B">
        <w:t>Deurkrukken:</w:t>
      </w:r>
      <w:r w:rsidRPr="0043266B">
        <w:rPr>
          <w:rStyle w:val="Keuze-blauw"/>
        </w:rPr>
        <w:t xml:space="preserve"> standaard volgens attest</w:t>
      </w:r>
      <w:r w:rsidR="005B0BA8">
        <w:rPr>
          <w:rStyle w:val="Keuze-blauw"/>
        </w:rPr>
        <w:t>ering RVS / volgens artikel 54.6</w:t>
      </w:r>
      <w:r w:rsidRPr="0043266B">
        <w:rPr>
          <w:rStyle w:val="Keuze-blauw"/>
        </w:rPr>
        <w:t>3.</w:t>
      </w:r>
    </w:p>
    <w:p w14:paraId="3086B949" w14:textId="77777777" w:rsidR="00296A10" w:rsidRPr="0043266B" w:rsidRDefault="00296A10" w:rsidP="00296A10">
      <w:pPr>
        <w:pStyle w:val="Plattetekstinspringen"/>
      </w:pPr>
      <w:r w:rsidRPr="0043266B">
        <w:t>Sloten:</w:t>
      </w:r>
      <w:r w:rsidRPr="0043266B">
        <w:rPr>
          <w:rStyle w:val="Keuze-blauw"/>
        </w:rPr>
        <w:t xml:space="preserve"> veiligheidssloten met driepuntsluiting en nacht</w:t>
      </w:r>
      <w:r w:rsidR="005B0BA8">
        <w:rPr>
          <w:rStyle w:val="Keuze-blauw"/>
        </w:rPr>
        <w:t>schoothaak, volgens artikel 54.6</w:t>
      </w:r>
      <w:r w:rsidRPr="0043266B">
        <w:rPr>
          <w:rStyle w:val="Keuze-blauw"/>
        </w:rPr>
        <w:t>2.20.</w:t>
      </w:r>
    </w:p>
    <w:p w14:paraId="3B7EF924" w14:textId="77777777" w:rsidR="00296A10" w:rsidRPr="0043266B" w:rsidRDefault="00296A10" w:rsidP="00296A10">
      <w:pPr>
        <w:pStyle w:val="Kop8"/>
      </w:pPr>
      <w:r w:rsidRPr="0043266B">
        <w:t>Aanvullende specificaties</w:t>
      </w:r>
    </w:p>
    <w:p w14:paraId="1128A8D5" w14:textId="77777777" w:rsidR="00296A10" w:rsidRPr="0043266B" w:rsidRDefault="00296A10" w:rsidP="00296A10">
      <w:pPr>
        <w:pStyle w:val="Plattetekstinspringen"/>
        <w:rPr>
          <w:rStyle w:val="Keuze-blauw"/>
        </w:rPr>
      </w:pPr>
      <w:r w:rsidRPr="0043266B">
        <w:t xml:space="preserve">Brandweerstand volgens NBN EN 1634-1 en NBN EN 13501-2: </w:t>
      </w:r>
      <w:r w:rsidRPr="0043266B">
        <w:rPr>
          <w:rStyle w:val="Keuze-blauw"/>
        </w:rPr>
        <w:t>EI 30 / EI 60</w:t>
      </w:r>
    </w:p>
    <w:p w14:paraId="5FE1A32E" w14:textId="77777777" w:rsidR="00296A10" w:rsidRPr="0043266B" w:rsidRDefault="00296A10" w:rsidP="00296A10">
      <w:pPr>
        <w:pStyle w:val="Plattetekstinspringen"/>
        <w:rPr>
          <w:rStyle w:val="Keuze-blauw"/>
        </w:rPr>
      </w:pPr>
      <w:r w:rsidRPr="0043266B">
        <w:t xml:space="preserve">Zelfsluitendheid volgens EN 1191 en EN 14600: klasse </w:t>
      </w:r>
      <w:r w:rsidRPr="0043266B">
        <w:rPr>
          <w:rStyle w:val="Keuze-blauw"/>
        </w:rPr>
        <w:t>C0 / C1 / C2 / C3 / C4 / C5</w:t>
      </w:r>
    </w:p>
    <w:p w14:paraId="6E3E1791" w14:textId="77777777" w:rsidR="00296A10" w:rsidRPr="0043266B" w:rsidRDefault="00296A10" w:rsidP="00296A10">
      <w:pPr>
        <w:pStyle w:val="Plattetekstinspringen"/>
      </w:pPr>
      <w:r w:rsidRPr="0043266B">
        <w:t>Akoestische isolatie volgens STS 53 § 1.4.3.2:</w:t>
      </w:r>
    </w:p>
    <w:p w14:paraId="5F1AF92E" w14:textId="77777777" w:rsidR="00296A10" w:rsidRPr="0043266B" w:rsidRDefault="00296A10" w:rsidP="00296A10">
      <w:pPr>
        <w:pStyle w:val="ofwelinspringen"/>
      </w:pPr>
      <w:r w:rsidRPr="0043266B">
        <w:rPr>
          <w:rStyle w:val="ofwelChar"/>
        </w:rPr>
        <w:t>(ofwel)</w:t>
      </w:r>
      <w:r w:rsidRPr="0043266B">
        <w:t xml:space="preserve"> Rw (C;Ctr) volgens NBN EN ISO 717-1 …</w:t>
      </w:r>
    </w:p>
    <w:p w14:paraId="28D63BF2" w14:textId="77777777" w:rsidR="00296A10" w:rsidRPr="0043266B" w:rsidRDefault="00296A10" w:rsidP="00296A10">
      <w:pPr>
        <w:pStyle w:val="ofwelinspringen"/>
      </w:pPr>
      <w:r w:rsidRPr="0043266B">
        <w:rPr>
          <w:rStyle w:val="ofwelChar"/>
        </w:rPr>
        <w:t>(ofwel)</w:t>
      </w:r>
      <w:r w:rsidRPr="0043266B">
        <w:t xml:space="preserve"> Rw (bij 1000Hz) volgens NBN S 01-400: klasse </w:t>
      </w:r>
      <w:r w:rsidRPr="0043266B">
        <w:rPr>
          <w:rStyle w:val="Keuze-blauw"/>
        </w:rPr>
        <w:t>AIVb (&gt;31dB) / AIVa (&gt;36dB) / AIIIb (&gt;41dB) / AIIIb (&gt; 46dB)</w:t>
      </w:r>
    </w:p>
    <w:p w14:paraId="3DC66B69" w14:textId="77777777" w:rsidR="00296A10" w:rsidRPr="0043266B" w:rsidRDefault="00296A10" w:rsidP="00296A10">
      <w:pPr>
        <w:pStyle w:val="Plattetekstinspringen"/>
        <w:rPr>
          <w:rStyle w:val="Keuze-blauw"/>
        </w:rPr>
      </w:pPr>
      <w:r w:rsidRPr="0043266B">
        <w:t xml:space="preserve">Luchtdoorlatendheid Q volgens STS 53 § 1.4.3.3 en NBN EN 1026: klasse </w:t>
      </w:r>
      <w:r w:rsidRPr="0043266B">
        <w:rPr>
          <w:rStyle w:val="Keuze-blauw"/>
        </w:rPr>
        <w:t>L1 (</w:t>
      </w:r>
      <w:r w:rsidRPr="0043266B">
        <w:rPr>
          <w:rStyle w:val="Keuze-blauw"/>
        </w:rPr>
        <w:sym w:font="Symbol" w:char="F0A3"/>
      </w:r>
      <w:r w:rsidRPr="0043266B">
        <w:rPr>
          <w:rStyle w:val="Keuze-blauw"/>
        </w:rPr>
        <w:t xml:space="preserve"> 12,5 m3/h.m) / L2 (</w:t>
      </w:r>
      <w:r w:rsidRPr="0043266B">
        <w:rPr>
          <w:rStyle w:val="Keuze-blauw"/>
        </w:rPr>
        <w:sym w:font="Symbol" w:char="F0A3"/>
      </w:r>
      <w:r w:rsidRPr="0043266B">
        <w:rPr>
          <w:rStyle w:val="Keuze-blauw"/>
        </w:rPr>
        <w:t xml:space="preserve"> 6,75 m3/h.m) / L3 (</w:t>
      </w:r>
      <w:r w:rsidRPr="0043266B">
        <w:rPr>
          <w:rStyle w:val="Keuze-blauw"/>
        </w:rPr>
        <w:sym w:font="Symbol" w:char="F0A3"/>
      </w:r>
      <w:r w:rsidRPr="0043266B">
        <w:rPr>
          <w:rStyle w:val="Keuze-blauw"/>
        </w:rPr>
        <w:t xml:space="preserve"> 2,25 m3/h.m) / L4 (</w:t>
      </w:r>
      <w:r w:rsidRPr="0043266B">
        <w:rPr>
          <w:rStyle w:val="Keuze-blauw"/>
        </w:rPr>
        <w:sym w:font="Symbol" w:char="F0A3"/>
      </w:r>
      <w:r w:rsidRPr="0043266B">
        <w:rPr>
          <w:rStyle w:val="Keuze-blauw"/>
        </w:rPr>
        <w:t xml:space="preserve"> 0,75 m3/h.m) </w:t>
      </w:r>
      <w:r w:rsidRPr="0043266B">
        <w:t>bij 100Pa</w:t>
      </w:r>
    </w:p>
    <w:p w14:paraId="00137357" w14:textId="77777777" w:rsidR="00296A10" w:rsidRPr="0043266B" w:rsidRDefault="00296A10" w:rsidP="00296A10">
      <w:pPr>
        <w:pStyle w:val="Plattetekstinspringen"/>
      </w:pPr>
      <w:r w:rsidRPr="0043266B">
        <w:t>Bordesdeuren worden voorzien van deursluiters volgens artikel 54.55.</w:t>
      </w:r>
      <w:r w:rsidRPr="0043266B">
        <w:rPr>
          <w:rFonts w:eastAsiaTheme="minorEastAsia"/>
        </w:rPr>
        <w:tab/>
      </w:r>
    </w:p>
    <w:p w14:paraId="053C7C11" w14:textId="77777777" w:rsidR="00296A10" w:rsidRPr="0043266B" w:rsidRDefault="00296A10" w:rsidP="00296A10">
      <w:pPr>
        <w:pStyle w:val="Plattetekstinspringen"/>
      </w:pPr>
      <w:r w:rsidRPr="0043266B">
        <w:t xml:space="preserve">Volgende deuren worden voorzien van een </w:t>
      </w:r>
      <w:r w:rsidRPr="0043266B">
        <w:rPr>
          <w:rStyle w:val="Keuze-blauw"/>
        </w:rPr>
        <w:t>rechthoekige / ronde</w:t>
      </w:r>
      <w:r w:rsidRPr="0043266B">
        <w:t xml:space="preserve"> uitsparing uitsparing, beglaasd met inbraakwerend veiligheidsglas conform het attest. Eventuele glaslatten worden </w:t>
      </w:r>
      <w:r w:rsidRPr="0043266B">
        <w:rPr>
          <w:rStyle w:val="Keuze-blauw"/>
        </w:rPr>
        <w:t>gevernist / geverfd</w:t>
      </w:r>
      <w:r w:rsidRPr="0043266B">
        <w:t xml:space="preserve"> zoals de kantdeklatten: </w:t>
      </w:r>
      <w:r w:rsidRPr="0043266B">
        <w:rPr>
          <w:rStyle w:val="Keuze-blauw"/>
        </w:rPr>
        <w:t>…</w:t>
      </w:r>
    </w:p>
    <w:p w14:paraId="7C705923" w14:textId="77777777" w:rsidR="00296A10" w:rsidRPr="0043266B" w:rsidRDefault="00296A10" w:rsidP="00296A10">
      <w:pPr>
        <w:pStyle w:val="Plattetekstinspringen"/>
      </w:pPr>
      <w:r w:rsidRPr="0043266B">
        <w:t xml:space="preserve">Volgende deuren worden voorzien van een bovenpaneel </w:t>
      </w:r>
      <w:r w:rsidRPr="0043266B">
        <w:rPr>
          <w:rStyle w:val="Keuze-blauw"/>
        </w:rPr>
        <w:t>met / zonder</w:t>
      </w:r>
      <w:r w:rsidRPr="0043266B">
        <w:t xml:space="preserve"> tussenregel: </w:t>
      </w:r>
      <w:r w:rsidRPr="0043266B">
        <w:rPr>
          <w:rStyle w:val="Keuze-blauw"/>
        </w:rPr>
        <w:t>…</w:t>
      </w:r>
      <w:r w:rsidRPr="0043266B">
        <w:t>.</w:t>
      </w:r>
      <w:r w:rsidRPr="0043266B">
        <w:br/>
        <w:t>Deuren met bovenpaneel zonder tussenregel hebben een aanslag van massief hardhout, voorzien van een grondlaag.</w:t>
      </w:r>
    </w:p>
    <w:p w14:paraId="7D188DB7" w14:textId="77777777" w:rsidR="00296A10" w:rsidRPr="0043266B" w:rsidRDefault="00296A10" w:rsidP="00296A10">
      <w:pPr>
        <w:pStyle w:val="Plattetekstinspringen"/>
      </w:pPr>
      <w:r w:rsidRPr="0043266B">
        <w:t xml:space="preserve">Volgende dubbele deuren worden voorzien van makelaars in massief hardhout en kantschuiven: </w:t>
      </w:r>
      <w:r w:rsidRPr="0043266B">
        <w:rPr>
          <w:rStyle w:val="Keuze-blauw"/>
        </w:rPr>
        <w:t>…</w:t>
      </w:r>
    </w:p>
    <w:p w14:paraId="320192CD" w14:textId="77777777" w:rsidR="00296A10" w:rsidRPr="0043266B" w:rsidRDefault="00296A10" w:rsidP="00296A10">
      <w:pPr>
        <w:pStyle w:val="Plattetekstinspringen"/>
      </w:pPr>
      <w:r w:rsidRPr="0043266B">
        <w:t xml:space="preserve">Volgende deuren worden opgevat als </w:t>
      </w:r>
      <w:r w:rsidRPr="0043266B">
        <w:rPr>
          <w:rStyle w:val="Keuze-blauw"/>
        </w:rPr>
        <w:t>doorslaande klap- / pivoterende</w:t>
      </w:r>
      <w:r w:rsidRPr="0043266B">
        <w:t xml:space="preserve"> deuren: </w:t>
      </w:r>
      <w:r w:rsidRPr="0043266B">
        <w:rPr>
          <w:rStyle w:val="Keuze-blauw"/>
        </w:rPr>
        <w:t>…</w:t>
      </w:r>
    </w:p>
    <w:p w14:paraId="01699CEA" w14:textId="77777777" w:rsidR="00296A10" w:rsidRPr="0043266B" w:rsidRDefault="00296A10" w:rsidP="00296A10">
      <w:pPr>
        <w:pStyle w:val="Kop6"/>
      </w:pPr>
      <w:r w:rsidRPr="0043266B">
        <w:t>Uitvoering</w:t>
      </w:r>
    </w:p>
    <w:p w14:paraId="4BB579B3" w14:textId="77777777" w:rsidR="00296A10" w:rsidRPr="0043266B" w:rsidRDefault="00296A10" w:rsidP="00296A10">
      <w:pPr>
        <w:pStyle w:val="Plattetekstinspringen"/>
      </w:pPr>
      <w:r w:rsidRPr="0043266B">
        <w:t>Plaatsing door gecertificeerde plaatsers overeenkomstig de richtlijnen van de fabrikant.</w:t>
      </w:r>
    </w:p>
    <w:p w14:paraId="0C0AA6D1" w14:textId="77777777" w:rsidR="00296A10" w:rsidRPr="0043266B" w:rsidRDefault="00296A10" w:rsidP="00296A10">
      <w:pPr>
        <w:pStyle w:val="Kop6"/>
      </w:pPr>
      <w:r w:rsidRPr="0043266B">
        <w:t>Toepassing</w:t>
      </w:r>
    </w:p>
    <w:p w14:paraId="0FAE5641" w14:textId="77777777" w:rsidR="00296A10" w:rsidRPr="0043266B" w:rsidRDefault="00296A10" w:rsidP="00296A10">
      <w:pPr>
        <w:pStyle w:val="Plattetekst"/>
        <w:rPr>
          <w:rStyle w:val="Keuze-blauw"/>
        </w:rPr>
      </w:pPr>
      <w:r w:rsidRPr="0043266B">
        <w:rPr>
          <w:rStyle w:val="Keuze-blauw"/>
        </w:rPr>
        <w:t>Technische lokalen / …</w:t>
      </w:r>
    </w:p>
    <w:p w14:paraId="2E2FA32D" w14:textId="77777777" w:rsidR="00296A10" w:rsidRPr="0043266B" w:rsidRDefault="00296A10" w:rsidP="00296A10">
      <w:pPr>
        <w:pStyle w:val="Kop2"/>
      </w:pPr>
      <w:bookmarkStart w:id="766" w:name="_Toc391643442"/>
      <w:bookmarkStart w:id="767" w:name="_Toc391646205"/>
      <w:bookmarkStart w:id="768" w:name="_Toc438633632"/>
      <w:bookmarkStart w:id="769" w:name="_Toc522693160"/>
      <w:bookmarkStart w:id="770" w:name="_Toc522693404"/>
      <w:bookmarkStart w:id="771" w:name="_Toc98042876"/>
      <w:r w:rsidRPr="0043266B">
        <w:t>54.40.</w:t>
      </w:r>
      <w:r w:rsidRPr="0043266B">
        <w:tab/>
        <w:t>schuif- en vouwdeuren – algemeen</w:t>
      </w:r>
      <w:bookmarkEnd w:id="766"/>
      <w:bookmarkEnd w:id="767"/>
      <w:bookmarkEnd w:id="768"/>
    </w:p>
    <w:p w14:paraId="7493CB96" w14:textId="77777777" w:rsidR="00296A10" w:rsidRPr="0043266B" w:rsidRDefault="00296A10" w:rsidP="00296A10">
      <w:pPr>
        <w:pStyle w:val="Kop3"/>
      </w:pPr>
      <w:bookmarkStart w:id="772" w:name="_Toc391643443"/>
      <w:bookmarkStart w:id="773" w:name="_Toc391646206"/>
      <w:bookmarkStart w:id="774" w:name="_Toc438633633"/>
      <w:r w:rsidRPr="0043266B">
        <w:t>54.41.</w:t>
      </w:r>
      <w:r w:rsidRPr="0043266B">
        <w:tab/>
        <w:t>schuif- en vouwdeuren - schuifsystemen</w:t>
      </w:r>
      <w:bookmarkEnd w:id="772"/>
      <w:bookmarkEnd w:id="773"/>
      <w:bookmarkEnd w:id="774"/>
    </w:p>
    <w:p w14:paraId="64F63C51" w14:textId="77777777" w:rsidR="00296A10" w:rsidRPr="0043266B" w:rsidRDefault="00296A10" w:rsidP="00296A10">
      <w:pPr>
        <w:pStyle w:val="Kop4"/>
      </w:pPr>
      <w:bookmarkStart w:id="775" w:name="_Toc391643444"/>
      <w:bookmarkStart w:id="776" w:name="_Toc391646207"/>
      <w:bookmarkStart w:id="777" w:name="_Toc438633634"/>
      <w:r w:rsidRPr="0043266B">
        <w:t>54.41.10.</w:t>
      </w:r>
      <w:r w:rsidRPr="0043266B">
        <w:tab/>
        <w:t>schuif- en vouwdeuren – schuifsystemen/voorbouw</w:t>
      </w:r>
      <w:r w:rsidRPr="0043266B">
        <w:tab/>
      </w:r>
      <w:r w:rsidRPr="0043266B">
        <w:rPr>
          <w:rStyle w:val="MeetChar"/>
        </w:rPr>
        <w:t>|FH|st</w:t>
      </w:r>
      <w:bookmarkEnd w:id="775"/>
      <w:bookmarkEnd w:id="776"/>
      <w:bookmarkEnd w:id="777"/>
    </w:p>
    <w:p w14:paraId="5574CEF5" w14:textId="77777777" w:rsidR="00296A10" w:rsidRPr="0043266B" w:rsidRDefault="00296A10" w:rsidP="00296A10">
      <w:pPr>
        <w:pStyle w:val="Kop6"/>
      </w:pPr>
      <w:r w:rsidRPr="0043266B">
        <w:t>Omschrijving</w:t>
      </w:r>
    </w:p>
    <w:p w14:paraId="7D347D8B" w14:textId="77777777" w:rsidR="00296A10" w:rsidRPr="0043266B" w:rsidRDefault="00296A10" w:rsidP="00296A10">
      <w:pPr>
        <w:pStyle w:val="Plattetekst"/>
      </w:pPr>
      <w:r w:rsidRPr="0043266B">
        <w:t>Voorbouw schuifdeuren samengesteld uit schuifgeleiders waaraan één of meerdere deurbladen worden gehangen die zijdelings voor de wand schuiven. Het systeem omvat de geleidingsrails, loopwagens, bladen, handgrepen en uitbekleding van bovengeleiders en deurstijlen. Inbegrepen het afstellen tot een volledig afgewerkt en vlot werkend geheel.</w:t>
      </w:r>
    </w:p>
    <w:p w14:paraId="61C136F4" w14:textId="77777777" w:rsidR="00296A10" w:rsidRPr="0043266B" w:rsidRDefault="00296A10" w:rsidP="00296A10">
      <w:pPr>
        <w:pStyle w:val="Kop6"/>
      </w:pPr>
      <w:r w:rsidRPr="0043266B">
        <w:t>Meting</w:t>
      </w:r>
    </w:p>
    <w:p w14:paraId="4C66196A" w14:textId="77777777" w:rsidR="00296A10" w:rsidRPr="0043266B" w:rsidRDefault="00296A10" w:rsidP="00296A10">
      <w:pPr>
        <w:pStyle w:val="Plattetekstinspringen"/>
      </w:pPr>
      <w:r w:rsidRPr="0043266B">
        <w:t>meeteenheid: per stuk</w:t>
      </w:r>
    </w:p>
    <w:p w14:paraId="03E9CB22" w14:textId="77777777" w:rsidR="00296A10" w:rsidRPr="0043266B" w:rsidRDefault="00296A10" w:rsidP="00296A10">
      <w:pPr>
        <w:pStyle w:val="Plattetekstinspringen"/>
      </w:pPr>
      <w:r w:rsidRPr="0043266B">
        <w:t>meetcode: dubbele schuifdeuren worden gerekend als twee stuks</w:t>
      </w:r>
    </w:p>
    <w:p w14:paraId="3B227FBD" w14:textId="77777777" w:rsidR="00296A10" w:rsidRPr="0043266B" w:rsidRDefault="00296A10" w:rsidP="00296A10">
      <w:pPr>
        <w:pStyle w:val="Plattetekstinspringen"/>
      </w:pPr>
      <w:r w:rsidRPr="0043266B">
        <w:t>aard van de overeenkomst: Forfaitaire Hoeveelheid (FH)</w:t>
      </w:r>
    </w:p>
    <w:p w14:paraId="358B4BD4" w14:textId="77777777" w:rsidR="00296A10" w:rsidRPr="0043266B" w:rsidRDefault="00296A10" w:rsidP="00296A10">
      <w:pPr>
        <w:pStyle w:val="Kop6"/>
      </w:pPr>
      <w:r w:rsidRPr="0043266B">
        <w:t>Materiaal</w:t>
      </w:r>
    </w:p>
    <w:p w14:paraId="3BE8D982" w14:textId="77777777" w:rsidR="00296A10" w:rsidRPr="0043266B" w:rsidRDefault="00296A10" w:rsidP="00296A10">
      <w:pPr>
        <w:pStyle w:val="Plattetekstinspringen"/>
      </w:pPr>
      <w:r w:rsidRPr="0043266B">
        <w:t>De vouw- en schuifdeursystemen beanwtoorden aan NBN EN 1527 - Hang- en sluitwerk - Beslag voor schuif- en vouwdeuren - Eisen en beproevingsmethoden.</w:t>
      </w:r>
    </w:p>
    <w:p w14:paraId="6EED33BB" w14:textId="77777777" w:rsidR="00296A10" w:rsidRPr="0043266B" w:rsidRDefault="00296A10" w:rsidP="00296A10">
      <w:pPr>
        <w:pStyle w:val="Plattetekstinspringen"/>
      </w:pPr>
      <w:r w:rsidRPr="0043266B">
        <w:t>Alle metalen onderdelen en bevestigingsmiddelen zijn roestbestendig.</w:t>
      </w:r>
    </w:p>
    <w:p w14:paraId="1CE66F2B" w14:textId="77777777" w:rsidR="00296A10" w:rsidRPr="0043266B" w:rsidRDefault="00296A10" w:rsidP="00296A10">
      <w:pPr>
        <w:pStyle w:val="Plattetekstinspringen"/>
      </w:pPr>
      <w:r w:rsidRPr="0043266B">
        <w:t>De aannemer legt een volledige technische documentatie ter goedkeuring voor aan de architect.</w:t>
      </w:r>
    </w:p>
    <w:p w14:paraId="4F437D31" w14:textId="77777777" w:rsidR="00296A10" w:rsidRPr="0043266B" w:rsidRDefault="00296A10" w:rsidP="00296A10">
      <w:pPr>
        <w:pStyle w:val="Kop8"/>
      </w:pPr>
      <w:r w:rsidRPr="0043266B">
        <w:t>Specificaties</w:t>
      </w:r>
    </w:p>
    <w:p w14:paraId="6B269FF5" w14:textId="77777777" w:rsidR="00296A10" w:rsidRPr="0043266B" w:rsidRDefault="00296A10" w:rsidP="00296A10">
      <w:pPr>
        <w:pStyle w:val="Plattetekstinspringen"/>
      </w:pPr>
      <w:r w:rsidRPr="0043266B">
        <w:t>Schuifmechanisme: model in functie van het type en gewicht van de schuifbladen</w:t>
      </w:r>
    </w:p>
    <w:p w14:paraId="43D36E11" w14:textId="77777777" w:rsidR="00296A10" w:rsidRPr="0043266B" w:rsidRDefault="00296A10" w:rsidP="00296A10">
      <w:pPr>
        <w:pStyle w:val="Plattetekstinspringen2"/>
      </w:pPr>
      <w:r w:rsidRPr="0043266B">
        <w:t>Railgeleiders: geplooid gegalvaniseerd of roestvast staal, met lengte van 2x de deuropening</w:t>
      </w:r>
    </w:p>
    <w:p w14:paraId="213269F4" w14:textId="77777777" w:rsidR="00296A10" w:rsidRPr="0043266B" w:rsidRDefault="00296A10" w:rsidP="00296A10">
      <w:pPr>
        <w:pStyle w:val="Plattetekstinspringen2"/>
      </w:pPr>
      <w:r w:rsidRPr="0043266B">
        <w:t>Loopwagens: behuizing uit aluminium, gegalvaniseerd of roestvast staal, met afregelbare ophanghoogte, de regeling moet op eenvoudige wijze bereikbaar blijven.</w:t>
      </w:r>
    </w:p>
    <w:p w14:paraId="26177F12" w14:textId="77777777" w:rsidR="00296A10" w:rsidRPr="0043266B" w:rsidRDefault="00296A10" w:rsidP="00296A10">
      <w:pPr>
        <w:pStyle w:val="Plattetekstinspringen2"/>
      </w:pPr>
      <w:r w:rsidRPr="0043266B">
        <w:t>Rolgeleiders: dubbele gelagerde wieltjes uit slijtvast kunststof met geruisloze werking.</w:t>
      </w:r>
    </w:p>
    <w:p w14:paraId="6E72AFAD" w14:textId="77777777" w:rsidR="00296A10" w:rsidRPr="0043266B" w:rsidRDefault="00296A10" w:rsidP="00296A10">
      <w:pPr>
        <w:pStyle w:val="Plattetekstinspringen"/>
      </w:pPr>
      <w:r w:rsidRPr="0043266B">
        <w:t>Vloergeleiding: deurblad onderaan voorzien van ingewerkt aluminium geleidingsprofiel, met op op de vloer een oordeelkundig bevestigde geleider in slijtvaste kunststof en een deurstop.</w:t>
      </w:r>
    </w:p>
    <w:p w14:paraId="40CA6D65" w14:textId="77777777" w:rsidR="00296A10" w:rsidRPr="0043266B" w:rsidRDefault="00296A10" w:rsidP="00296A10">
      <w:pPr>
        <w:pStyle w:val="Plattetekstinspringen"/>
      </w:pPr>
      <w:r w:rsidRPr="0043266B">
        <w:t>Deurbladen:</w:t>
      </w:r>
    </w:p>
    <w:p w14:paraId="30D384BF" w14:textId="77777777" w:rsidR="00296A10" w:rsidRPr="0043266B" w:rsidRDefault="00296A10" w:rsidP="00296A10">
      <w:pPr>
        <w:pStyle w:val="ofwelinspringen"/>
      </w:pPr>
      <w:r w:rsidRPr="0043266B">
        <w:rPr>
          <w:rStyle w:val="ofwelChar"/>
        </w:rPr>
        <w:t>(ofwel)</w:t>
      </w:r>
      <w:r w:rsidRPr="0043266B">
        <w:tab/>
        <w:t>zelfde materiaal en afwerking als de gewone binnendeuren volgens artikel ….</w:t>
      </w:r>
      <w:r w:rsidRPr="0043266B">
        <w:br/>
        <w:t>De uitsparingen zijn aangepast aan het schuifbeslag en verzonken handgrepen.</w:t>
      </w:r>
    </w:p>
    <w:p w14:paraId="3D98710C" w14:textId="77777777" w:rsidR="00296A10" w:rsidRPr="0043266B" w:rsidRDefault="00296A10" w:rsidP="00296A10">
      <w:pPr>
        <w:pStyle w:val="ofwelinspringen"/>
      </w:pPr>
      <w:r w:rsidRPr="0043266B">
        <w:rPr>
          <w:rStyle w:val="ofwelChar"/>
        </w:rPr>
        <w:t>(ofwel)</w:t>
      </w:r>
      <w:r w:rsidRPr="0043266B">
        <w:tab/>
        <w:t xml:space="preserve">standaard schuifdeurblad geleverd door fabrikant, deklaag </w:t>
      </w:r>
      <w:r w:rsidRPr="0043266B">
        <w:rPr>
          <w:rStyle w:val="Keuze-blauw"/>
        </w:rPr>
        <w:t>gelakt / met HPL-plaat</w:t>
      </w:r>
    </w:p>
    <w:p w14:paraId="1C35B526" w14:textId="77777777" w:rsidR="00296A10" w:rsidRPr="0043266B" w:rsidRDefault="00296A10" w:rsidP="00296A10">
      <w:pPr>
        <w:pStyle w:val="Plattetekstinspringen"/>
      </w:pPr>
      <w:r w:rsidRPr="0043266B">
        <w:t xml:space="preserve">Handgrepen: verzonken grepen uit </w:t>
      </w:r>
      <w:r w:rsidRPr="0043266B">
        <w:rPr>
          <w:rStyle w:val="Keuze-blauw"/>
        </w:rPr>
        <w:t xml:space="preserve">aluminium (geanodiseerd / wit gemoffeld) / roestvast staal / …. </w:t>
      </w:r>
      <w:r w:rsidRPr="0043266B">
        <w:t xml:space="preserve">De bladen zijn hiertoe voorzien van een </w:t>
      </w:r>
      <w:r w:rsidRPr="0043266B">
        <w:rPr>
          <w:rStyle w:val="Keuze-blauw"/>
        </w:rPr>
        <w:t>deurhoge greeprand / uitgefreesde</w:t>
      </w:r>
      <w:r w:rsidRPr="0043266B">
        <w:t xml:space="preserve"> </w:t>
      </w:r>
      <w:r w:rsidRPr="0043266B">
        <w:rPr>
          <w:rStyle w:val="Keuze-blauw"/>
        </w:rPr>
        <w:t>greephouder.</w:t>
      </w:r>
    </w:p>
    <w:p w14:paraId="537339D6" w14:textId="77777777" w:rsidR="00296A10" w:rsidRPr="0043266B" w:rsidRDefault="00296A10" w:rsidP="00296A10">
      <w:pPr>
        <w:pStyle w:val="Plattetekstinspringen"/>
        <w:rPr>
          <w:rStyle w:val="Keuze-blauw"/>
        </w:rPr>
      </w:pPr>
      <w:r w:rsidRPr="0043266B">
        <w:t xml:space="preserve">Sloten: </w:t>
      </w:r>
      <w:r w:rsidRPr="0043266B">
        <w:rPr>
          <w:rStyle w:val="Keuze-blauw"/>
        </w:rPr>
        <w:t>niet voorzien / magneethouder</w:t>
      </w:r>
    </w:p>
    <w:p w14:paraId="067EA814" w14:textId="77777777" w:rsidR="00296A10" w:rsidRPr="0043266B" w:rsidRDefault="00296A10" w:rsidP="00296A10">
      <w:pPr>
        <w:pStyle w:val="Plattetekstinspringen"/>
      </w:pPr>
      <w:r w:rsidRPr="0043266B">
        <w:t xml:space="preserve">Uitbekleding railgeleiders en deurposten: </w:t>
      </w:r>
      <w:r w:rsidRPr="0043266B">
        <w:rPr>
          <w:rStyle w:val="Keuze-blauw"/>
        </w:rPr>
        <w:t>kamerbreed / 2x deurbreedte</w:t>
      </w:r>
      <w:r w:rsidRPr="0043266B">
        <w:t xml:space="preserve"> met</w:t>
      </w:r>
    </w:p>
    <w:p w14:paraId="4402B8DE" w14:textId="77777777" w:rsidR="00296A10" w:rsidRPr="0043266B" w:rsidRDefault="00296A10" w:rsidP="00296A10">
      <w:pPr>
        <w:pStyle w:val="ofwelinspringen"/>
      </w:pPr>
      <w:r w:rsidRPr="0043266B">
        <w:rPr>
          <w:rStyle w:val="ofwelChar"/>
        </w:rPr>
        <w:t>(ofwel)</w:t>
      </w:r>
      <w:r w:rsidRPr="0043266B">
        <w:tab/>
        <w:t xml:space="preserve">dezelfde materialen en afwerking als de gewone binnendeuren volgens artikel </w:t>
      </w:r>
      <w:r w:rsidRPr="0043266B">
        <w:rPr>
          <w:rStyle w:val="Keuze-blauw"/>
        </w:rPr>
        <w:t>…</w:t>
      </w:r>
    </w:p>
    <w:p w14:paraId="377AFFEE" w14:textId="77777777" w:rsidR="00296A10" w:rsidRPr="0043266B" w:rsidRDefault="00296A10" w:rsidP="00296A10">
      <w:pPr>
        <w:pStyle w:val="ofwelinspringen"/>
      </w:pPr>
      <w:r w:rsidRPr="0043266B">
        <w:rPr>
          <w:rStyle w:val="ofwelChar"/>
        </w:rPr>
        <w:t>(ofwel)</w:t>
      </w:r>
      <w:r w:rsidRPr="0043266B">
        <w:tab/>
        <w:t xml:space="preserve">een stalen montagekozijn met een geïntegreerd afwerking. </w:t>
      </w:r>
    </w:p>
    <w:p w14:paraId="04B91ACA" w14:textId="77777777" w:rsidR="00296A10" w:rsidRPr="0043266B" w:rsidRDefault="00296A10" w:rsidP="00296A10">
      <w:pPr>
        <w:pStyle w:val="Plattetekstinspringen"/>
      </w:pPr>
      <w:r w:rsidRPr="0043266B">
        <w:t>Afmetingen bladen: de schuifbladen worden ca. 50 mm breder genomen dan de opening</w:t>
      </w:r>
    </w:p>
    <w:p w14:paraId="4C457C3E" w14:textId="77777777" w:rsidR="00296A10" w:rsidRPr="0043266B" w:rsidRDefault="00296A10" w:rsidP="00296A10">
      <w:pPr>
        <w:pStyle w:val="Plattetekstinspringen2"/>
      </w:pPr>
      <w:r w:rsidRPr="0043266B">
        <w:t>dikte: 40 (</w:t>
      </w:r>
      <w:r w:rsidRPr="0043266B">
        <w:sym w:font="Symbol" w:char="F0B1"/>
      </w:r>
      <w:r w:rsidRPr="0043266B">
        <w:t xml:space="preserve"> 2 mm)</w:t>
      </w:r>
    </w:p>
    <w:p w14:paraId="20BC2D98" w14:textId="77777777" w:rsidR="00296A10" w:rsidRPr="0043266B" w:rsidRDefault="00296A10" w:rsidP="00296A10">
      <w:pPr>
        <w:pStyle w:val="Plattetekstinspringen2"/>
        <w:rPr>
          <w:rStyle w:val="Keuze-blauw"/>
        </w:rPr>
      </w:pPr>
      <w:r w:rsidRPr="0043266B">
        <w:t xml:space="preserve">hoogte: </w:t>
      </w:r>
      <w:r w:rsidRPr="0043266B">
        <w:rPr>
          <w:rStyle w:val="Keuze-blauw"/>
        </w:rPr>
        <w:t>2015 / 2115 / 2315 mm / kamerhoogte</w:t>
      </w:r>
    </w:p>
    <w:p w14:paraId="6E2DD63D" w14:textId="77777777" w:rsidR="00296A10" w:rsidRPr="0043266B" w:rsidRDefault="00296A10" w:rsidP="00296A10">
      <w:pPr>
        <w:pStyle w:val="Plattetekstinspringen2"/>
      </w:pPr>
      <w:r w:rsidRPr="0043266B">
        <w:t xml:space="preserve">breedte: </w:t>
      </w:r>
      <w:r w:rsidRPr="0043266B">
        <w:rPr>
          <w:rStyle w:val="Keuze-blauw"/>
        </w:rPr>
        <w:t>… / 780 / 830 / 880 / 930 /  980 / 1030 /…</w:t>
      </w:r>
      <w:r w:rsidRPr="0043266B">
        <w:t xml:space="preserve"> mm (per 50 mm)</w:t>
      </w:r>
    </w:p>
    <w:p w14:paraId="6F80E0F0"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E423DEA" w14:textId="77777777" w:rsidR="00296A10" w:rsidRPr="0043266B" w:rsidRDefault="00296A10" w:rsidP="00296A10">
      <w:pPr>
        <w:pStyle w:val="Plattetekstinspringen"/>
      </w:pPr>
      <w:r w:rsidRPr="0043266B">
        <w:t>Bij dubbele schuifdeuren is de constructie van het deurgeheel zo opgevat dat beide deurpanelen elk afzonderlijk van elkaar kunnen geopend of gesloten worden.</w:t>
      </w:r>
    </w:p>
    <w:p w14:paraId="0E4E150D" w14:textId="77777777" w:rsidR="00296A10" w:rsidRPr="0043266B" w:rsidRDefault="00296A10" w:rsidP="00296A10">
      <w:pPr>
        <w:pStyle w:val="Kop6"/>
      </w:pPr>
      <w:r w:rsidRPr="0043266B">
        <w:t>Uitvoering</w:t>
      </w:r>
    </w:p>
    <w:p w14:paraId="648A3B6F" w14:textId="77777777" w:rsidR="00296A10" w:rsidRPr="0043266B" w:rsidRDefault="00296A10" w:rsidP="00296A10">
      <w:pPr>
        <w:pStyle w:val="Plattetekstinspringen"/>
      </w:pPr>
      <w:r w:rsidRPr="0043266B">
        <w:t xml:space="preserve">De uitbekleding van de bovenkast wordt op esthetische wijze geïntegreerd met de afwerking van het kozijn met een opliggende stoplijst waar het deurblad tegenaan schuift bij sluiting. </w:t>
      </w:r>
    </w:p>
    <w:p w14:paraId="2616F581" w14:textId="77777777" w:rsidR="00296A10" w:rsidRPr="0043266B" w:rsidRDefault="00296A10" w:rsidP="00296A10">
      <w:pPr>
        <w:pStyle w:val="Plattetekstinspringen"/>
      </w:pPr>
      <w:r w:rsidRPr="0043266B">
        <w:t>Volgens de montagevoorschriften van de systeemleverancier tot een afgewerkt geheel.</w:t>
      </w:r>
    </w:p>
    <w:p w14:paraId="59D52A15" w14:textId="77777777" w:rsidR="00296A10" w:rsidRPr="0043266B" w:rsidRDefault="00296A10" w:rsidP="00296A10">
      <w:pPr>
        <w:pStyle w:val="Kop6"/>
      </w:pPr>
      <w:r w:rsidRPr="0043266B">
        <w:t>Toepassing</w:t>
      </w:r>
    </w:p>
    <w:p w14:paraId="61BC47C3" w14:textId="77777777" w:rsidR="00296A10" w:rsidRPr="0043266B" w:rsidRDefault="00296A10" w:rsidP="00296A10">
      <w:pPr>
        <w:pStyle w:val="Kop4"/>
        <w:rPr>
          <w:rStyle w:val="MeetChar"/>
        </w:rPr>
      </w:pPr>
      <w:bookmarkStart w:id="778" w:name="_Toc391643445"/>
      <w:bookmarkStart w:id="779" w:name="_Toc391646208"/>
      <w:bookmarkStart w:id="780" w:name="_Toc438633635"/>
      <w:r w:rsidRPr="0043266B">
        <w:t>54.41.20.</w:t>
      </w:r>
      <w:r w:rsidRPr="0043266B">
        <w:tab/>
        <w:t>schuif- en vouwdeuren – schuifsystemen/inbouwmodule</w:t>
      </w:r>
      <w:r w:rsidRPr="0043266B">
        <w:tab/>
      </w:r>
      <w:r w:rsidRPr="0043266B">
        <w:rPr>
          <w:rStyle w:val="MeetChar"/>
        </w:rPr>
        <w:t>|FH|st</w:t>
      </w:r>
      <w:bookmarkEnd w:id="778"/>
      <w:bookmarkEnd w:id="779"/>
      <w:bookmarkEnd w:id="780"/>
    </w:p>
    <w:p w14:paraId="0F19DF68" w14:textId="77777777" w:rsidR="00296A10" w:rsidRPr="0043266B" w:rsidRDefault="00296A10" w:rsidP="00296A10">
      <w:pPr>
        <w:pStyle w:val="Kop6"/>
      </w:pPr>
      <w:r w:rsidRPr="0043266B">
        <w:t>Omschrijving</w:t>
      </w:r>
    </w:p>
    <w:p w14:paraId="6E9C4AE8" w14:textId="77777777" w:rsidR="00296A10" w:rsidRPr="0043266B" w:rsidRDefault="00296A10" w:rsidP="00296A10">
      <w:pPr>
        <w:pStyle w:val="Plattetekst"/>
      </w:pPr>
      <w:r w:rsidRPr="0043266B">
        <w:t>Inbouw schuifdeuren geïntegreerd in op maat geprefabriceerde inbouwmodules voor toepassing in lichte scheidingswanden. Het systeem omvat het metalen inbouwkader, de geleidingsrails, loopwagens, bladen, handgrepen en uitbekleding van de zijdeurstijlen. Inbegrepen het afstellen tot een volledig afgewerkt en vlot werkend geheel. De wandbekleding zit vervat in hoofdstuk 51.</w:t>
      </w:r>
    </w:p>
    <w:p w14:paraId="7CF293F9" w14:textId="77777777" w:rsidR="00296A10" w:rsidRPr="0043266B" w:rsidRDefault="00296A10" w:rsidP="00296A10">
      <w:pPr>
        <w:pStyle w:val="Kop6"/>
      </w:pPr>
      <w:r w:rsidRPr="0043266B">
        <w:t>Meting</w:t>
      </w:r>
    </w:p>
    <w:p w14:paraId="0123B4AB" w14:textId="77777777" w:rsidR="00296A10" w:rsidRPr="0043266B" w:rsidRDefault="00296A10" w:rsidP="00296A10">
      <w:pPr>
        <w:pStyle w:val="Plattetekstinspringen"/>
      </w:pPr>
      <w:r w:rsidRPr="0043266B">
        <w:t>meeteenheid: per stuk</w:t>
      </w:r>
    </w:p>
    <w:p w14:paraId="51D6A550" w14:textId="77777777" w:rsidR="00296A10" w:rsidRPr="0043266B" w:rsidRDefault="00296A10" w:rsidP="00296A10">
      <w:pPr>
        <w:pStyle w:val="Plattetekstinspringen"/>
      </w:pPr>
      <w:r w:rsidRPr="0043266B">
        <w:t>meetcode: dubbele schuifdeuren worden gerekend als twee stuks</w:t>
      </w:r>
    </w:p>
    <w:p w14:paraId="3290D9D0" w14:textId="77777777" w:rsidR="00296A10" w:rsidRPr="0043266B" w:rsidRDefault="00296A10" w:rsidP="00296A10">
      <w:pPr>
        <w:pStyle w:val="Plattetekstinspringen"/>
      </w:pPr>
      <w:r w:rsidRPr="0043266B">
        <w:t>aard van de overeenkomst: Forfaitaire Hoeveelheid (FH)</w:t>
      </w:r>
    </w:p>
    <w:p w14:paraId="7A00C724" w14:textId="77777777" w:rsidR="00296A10" w:rsidRPr="0043266B" w:rsidRDefault="00296A10" w:rsidP="00296A10">
      <w:pPr>
        <w:pStyle w:val="Kop6"/>
      </w:pPr>
      <w:r w:rsidRPr="0043266B">
        <w:t>Materiaal</w:t>
      </w:r>
    </w:p>
    <w:p w14:paraId="0AE4B455" w14:textId="77777777" w:rsidR="00296A10" w:rsidRPr="0043266B" w:rsidRDefault="00296A10" w:rsidP="00296A10">
      <w:pPr>
        <w:pStyle w:val="Plattetekstinspringen"/>
      </w:pPr>
      <w:r w:rsidRPr="0043266B">
        <w:t>De vouw- en schuifdeursystemen beantwoorden aan NBN EN 1527 - Hang- en sluitwerk - Beslag voor schuif- en vouwdeuren - Eisen en beproevingsmethoden.</w:t>
      </w:r>
    </w:p>
    <w:p w14:paraId="02E6C4EC" w14:textId="77777777" w:rsidR="00296A10" w:rsidRPr="0043266B" w:rsidRDefault="00296A10" w:rsidP="00296A10">
      <w:pPr>
        <w:pStyle w:val="Plattetekstinspringen"/>
      </w:pPr>
      <w:r w:rsidRPr="0043266B">
        <w:t>Alle metalen onderdelen en bevestigingsmiddelen zijn roestbestendig.</w:t>
      </w:r>
    </w:p>
    <w:p w14:paraId="6A1D535F" w14:textId="77777777" w:rsidR="00296A10" w:rsidRPr="0043266B" w:rsidRDefault="00296A10" w:rsidP="00296A10">
      <w:pPr>
        <w:pStyle w:val="Plattetekstinspringen"/>
      </w:pPr>
      <w:r w:rsidRPr="0043266B">
        <w:t>De aannemer legt een volledige technische documentatie ter goedkeuring voor aan de architect.</w:t>
      </w:r>
    </w:p>
    <w:p w14:paraId="021441DA" w14:textId="77777777" w:rsidR="00296A10" w:rsidRPr="0043266B" w:rsidRDefault="00296A10" w:rsidP="00296A10">
      <w:pPr>
        <w:pStyle w:val="Kop8"/>
      </w:pPr>
      <w:r w:rsidRPr="0043266B">
        <w:t>Specificaties</w:t>
      </w:r>
    </w:p>
    <w:p w14:paraId="5E2F069C" w14:textId="77777777" w:rsidR="00296A10" w:rsidRPr="0043266B" w:rsidRDefault="00296A10" w:rsidP="00296A10">
      <w:pPr>
        <w:pStyle w:val="Plattetekstinspringen"/>
      </w:pPr>
      <w:r w:rsidRPr="0043266B">
        <w:t xml:space="preserve">Inbouwkader: samengesteld uit metalen profielen analoog aan de lichte binnenwanden beantwoordend aan NBN EN 14195. </w:t>
      </w:r>
    </w:p>
    <w:p w14:paraId="4D1D7447" w14:textId="77777777" w:rsidR="00296A10" w:rsidRPr="0043266B" w:rsidRDefault="00296A10" w:rsidP="00296A10">
      <w:pPr>
        <w:pStyle w:val="Plattetekstinspringen"/>
      </w:pPr>
      <w:r w:rsidRPr="0043266B">
        <w:t>Schuifmechanisme: model in functie van het type en gewicht van de schuifbladen</w:t>
      </w:r>
    </w:p>
    <w:p w14:paraId="7E029DF5" w14:textId="77777777" w:rsidR="00296A10" w:rsidRPr="0043266B" w:rsidRDefault="00296A10" w:rsidP="00296A10">
      <w:pPr>
        <w:pStyle w:val="Plattetekstinspringen2"/>
      </w:pPr>
      <w:r w:rsidRPr="0043266B">
        <w:t>Railgeleiders: geplooid gegalvaniseerd of roestvast staal, met lengte van 2x de deuropening</w:t>
      </w:r>
    </w:p>
    <w:p w14:paraId="4572BBDC" w14:textId="77777777" w:rsidR="00296A10" w:rsidRPr="0043266B" w:rsidRDefault="00296A10" w:rsidP="00296A10">
      <w:pPr>
        <w:pStyle w:val="Plattetekstinspringen2"/>
      </w:pPr>
      <w:r w:rsidRPr="0043266B">
        <w:t>Loopwagens: behuizing uit aluminium, gegalvaniseerd of roestvast staal, met afregelbare ophanghoogte, de regeling moet op eenvoudige wijze bereikbaar blijven.</w:t>
      </w:r>
    </w:p>
    <w:p w14:paraId="5D9DCA80" w14:textId="77777777" w:rsidR="00296A10" w:rsidRPr="0043266B" w:rsidRDefault="00296A10" w:rsidP="00296A10">
      <w:pPr>
        <w:pStyle w:val="Plattetekstinspringen2"/>
      </w:pPr>
      <w:r w:rsidRPr="0043266B">
        <w:t>Rolgeleiders: dubbele gelagerde wieltjes uit slijtvast kunststof met geruisloze werking.</w:t>
      </w:r>
    </w:p>
    <w:p w14:paraId="096E79B4" w14:textId="77777777" w:rsidR="00296A10" w:rsidRPr="0043266B" w:rsidRDefault="00296A10" w:rsidP="00296A10">
      <w:pPr>
        <w:pStyle w:val="Plattetekstinspringen"/>
      </w:pPr>
      <w:r w:rsidRPr="0043266B">
        <w:t>Vloergeleiding: deurblad onderaan voorzien van ingewerkt aluminium geleidingsprofiel, met op op de vloer een oordeelkundig bevestigde geleider in slijtvaste kunststof en een deurstop.</w:t>
      </w:r>
    </w:p>
    <w:p w14:paraId="6E3FA2C3" w14:textId="77777777" w:rsidR="00296A10" w:rsidRPr="0043266B" w:rsidRDefault="00296A10" w:rsidP="00296A10">
      <w:pPr>
        <w:pStyle w:val="Plattetekstinspringen"/>
      </w:pPr>
      <w:r w:rsidRPr="0043266B">
        <w:t>Deurbladen:</w:t>
      </w:r>
    </w:p>
    <w:p w14:paraId="1A5411C5" w14:textId="77777777" w:rsidR="00296A10" w:rsidRPr="0043266B" w:rsidRDefault="00296A10" w:rsidP="00296A10">
      <w:pPr>
        <w:pStyle w:val="ofwelinspringen"/>
      </w:pPr>
      <w:r w:rsidRPr="0043266B">
        <w:rPr>
          <w:rStyle w:val="ofwelChar"/>
        </w:rPr>
        <w:t>(ofwel)</w:t>
      </w:r>
      <w:r w:rsidRPr="0043266B">
        <w:tab/>
        <w:t>zelfde materiaal en afwerking als de gewone binnendeuren volgens artikel ….</w:t>
      </w:r>
      <w:r w:rsidRPr="0043266B">
        <w:br/>
        <w:t>De uitsparingen zijn aangepast aan het schuifbeslag en verzonken handgrepen.</w:t>
      </w:r>
    </w:p>
    <w:p w14:paraId="263A8105" w14:textId="77777777" w:rsidR="00296A10" w:rsidRPr="0043266B" w:rsidRDefault="00296A10" w:rsidP="00296A10">
      <w:pPr>
        <w:pStyle w:val="ofwelinspringen"/>
      </w:pPr>
      <w:r w:rsidRPr="0043266B">
        <w:rPr>
          <w:rStyle w:val="ofwelChar"/>
        </w:rPr>
        <w:t>(ofwel)</w:t>
      </w:r>
      <w:r w:rsidRPr="0043266B">
        <w:tab/>
        <w:t xml:space="preserve">standaard schuifdeurblad geleverd door fabrikant, deklaag </w:t>
      </w:r>
      <w:r w:rsidRPr="0043266B">
        <w:rPr>
          <w:rStyle w:val="Keuze-blauw"/>
        </w:rPr>
        <w:t>gelakt / met HPL-plaat</w:t>
      </w:r>
    </w:p>
    <w:p w14:paraId="2D74571D" w14:textId="77777777" w:rsidR="00296A10" w:rsidRPr="0043266B" w:rsidRDefault="00296A10" w:rsidP="00296A10">
      <w:pPr>
        <w:pStyle w:val="Plattetekstinspringen"/>
      </w:pPr>
      <w:r w:rsidRPr="0043266B">
        <w:t xml:space="preserve">Handgrepen: verzonken grepen uit </w:t>
      </w:r>
      <w:r w:rsidRPr="0043266B">
        <w:rPr>
          <w:rStyle w:val="Keuze-blauw"/>
        </w:rPr>
        <w:t xml:space="preserve">aluminium (geanodiseerd / wit gemoffeld) / roestvast staal / …. </w:t>
      </w:r>
      <w:r w:rsidRPr="0043266B">
        <w:t xml:space="preserve">De bladen zijn hiertoe voorzien van een </w:t>
      </w:r>
      <w:r w:rsidRPr="0043266B">
        <w:rPr>
          <w:rStyle w:val="Keuze-blauw"/>
        </w:rPr>
        <w:t>deurhoge greeprand / uitgefreesde</w:t>
      </w:r>
      <w:r w:rsidRPr="0043266B">
        <w:t xml:space="preserve"> </w:t>
      </w:r>
      <w:r w:rsidRPr="0043266B">
        <w:rPr>
          <w:rStyle w:val="Keuze-blauw"/>
        </w:rPr>
        <w:t>greephouder.</w:t>
      </w:r>
    </w:p>
    <w:p w14:paraId="633EB326" w14:textId="77777777" w:rsidR="00296A10" w:rsidRPr="0043266B" w:rsidRDefault="00296A10" w:rsidP="00296A10">
      <w:pPr>
        <w:pStyle w:val="Plattetekstinspringen"/>
        <w:rPr>
          <w:rStyle w:val="Keuze-blauw"/>
        </w:rPr>
      </w:pPr>
      <w:r w:rsidRPr="0043266B">
        <w:t xml:space="preserve">Sloten: </w:t>
      </w:r>
      <w:r w:rsidRPr="0043266B">
        <w:rPr>
          <w:rStyle w:val="Keuze-blauw"/>
        </w:rPr>
        <w:t>niet voorzien / magneethouder</w:t>
      </w:r>
    </w:p>
    <w:p w14:paraId="776B9ACF" w14:textId="77777777" w:rsidR="00296A10" w:rsidRPr="0043266B" w:rsidRDefault="00296A10" w:rsidP="00296A10">
      <w:pPr>
        <w:pStyle w:val="Plattetekstinspringen"/>
      </w:pPr>
      <w:r w:rsidRPr="0043266B">
        <w:t xml:space="preserve">Uitbekleding inbouwkader: </w:t>
      </w:r>
      <w:r w:rsidRPr="0043266B">
        <w:rPr>
          <w:rStyle w:val="Keuze-blauw"/>
        </w:rPr>
        <w:t>volgens artikel 51….</w:t>
      </w:r>
    </w:p>
    <w:p w14:paraId="761EE784" w14:textId="77777777" w:rsidR="00296A10" w:rsidRPr="0043266B" w:rsidRDefault="00296A10" w:rsidP="00296A10">
      <w:pPr>
        <w:pStyle w:val="Plattetekstinspringen"/>
      </w:pPr>
      <w:r w:rsidRPr="0043266B">
        <w:t>Afmetingen bladen: de schuifbladen worden ca. 50 mm breder genomen dan de opening</w:t>
      </w:r>
    </w:p>
    <w:p w14:paraId="1AA49796" w14:textId="77777777" w:rsidR="00296A10" w:rsidRPr="0043266B" w:rsidRDefault="00296A10" w:rsidP="00296A10">
      <w:pPr>
        <w:pStyle w:val="Plattetekstinspringen2"/>
      </w:pPr>
      <w:r w:rsidRPr="0043266B">
        <w:t>dikte: 40 (</w:t>
      </w:r>
      <w:r w:rsidRPr="0043266B">
        <w:sym w:font="Symbol" w:char="F0B1"/>
      </w:r>
      <w:r w:rsidRPr="0043266B">
        <w:t xml:space="preserve"> 2 mm)</w:t>
      </w:r>
    </w:p>
    <w:p w14:paraId="375806DF" w14:textId="77777777" w:rsidR="00296A10" w:rsidRPr="0043266B" w:rsidRDefault="00296A10" w:rsidP="00296A10">
      <w:pPr>
        <w:pStyle w:val="Plattetekstinspringen2"/>
        <w:rPr>
          <w:rStyle w:val="Keuze-blauw"/>
        </w:rPr>
      </w:pPr>
      <w:r w:rsidRPr="0043266B">
        <w:t xml:space="preserve">hoogte: </w:t>
      </w:r>
      <w:r w:rsidRPr="0043266B">
        <w:rPr>
          <w:rStyle w:val="Keuze-blauw"/>
        </w:rPr>
        <w:t>2015 / 2115 / 2315 mm / kamerhoogte</w:t>
      </w:r>
    </w:p>
    <w:p w14:paraId="470C6763" w14:textId="77777777" w:rsidR="00296A10" w:rsidRPr="0043266B" w:rsidRDefault="00296A10" w:rsidP="00296A10">
      <w:pPr>
        <w:pStyle w:val="Plattetekstinspringen2"/>
      </w:pPr>
      <w:r w:rsidRPr="0043266B">
        <w:t xml:space="preserve">breedte: </w:t>
      </w:r>
      <w:r w:rsidRPr="0043266B">
        <w:rPr>
          <w:rStyle w:val="Keuze-blauw"/>
        </w:rPr>
        <w:t>… / 780 / 830 / 880 / 930 /  980 / 1030 /…</w:t>
      </w:r>
      <w:r w:rsidRPr="0043266B">
        <w:t xml:space="preserve"> mm (per 50 mm)</w:t>
      </w:r>
    </w:p>
    <w:p w14:paraId="41E71AA7"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59F662C4" w14:textId="77777777" w:rsidR="00296A10" w:rsidRPr="0043266B" w:rsidRDefault="00296A10" w:rsidP="00296A10">
      <w:pPr>
        <w:pStyle w:val="Plattetekstinspringen"/>
      </w:pPr>
      <w:r w:rsidRPr="0043266B">
        <w:t>Bij dubbele schuifdeuren is de constructie van het deurgeheel zodanig opgevat dat beide deurpanelen elk afzonderlijk van elkaar kunnen geopend of gesloten worden.</w:t>
      </w:r>
    </w:p>
    <w:p w14:paraId="5C37DAD5" w14:textId="77777777" w:rsidR="00296A10" w:rsidRPr="0043266B" w:rsidRDefault="00296A10" w:rsidP="00296A10">
      <w:pPr>
        <w:pStyle w:val="Plattetekstinspringen"/>
      </w:pPr>
      <w:r w:rsidRPr="0043266B">
        <w:t>Systeem voorzien van een inloopautomaat voor een zachte sluiting en een uitloopautomaat waarbij de deur met een druk op de deurrand uit het inbouwkader komt.</w:t>
      </w:r>
    </w:p>
    <w:p w14:paraId="65D31137" w14:textId="77777777" w:rsidR="00296A10" w:rsidRPr="0043266B" w:rsidRDefault="00296A10" w:rsidP="00296A10">
      <w:pPr>
        <w:pStyle w:val="Kop6"/>
      </w:pPr>
      <w:r w:rsidRPr="0043266B">
        <w:t>Uitvoering</w:t>
      </w:r>
    </w:p>
    <w:p w14:paraId="6D486423" w14:textId="77777777" w:rsidR="00296A10" w:rsidRPr="0043266B" w:rsidRDefault="00296A10" w:rsidP="00296A10">
      <w:pPr>
        <w:pStyle w:val="Plattetekstinspringen"/>
      </w:pPr>
      <w:r w:rsidRPr="0043266B">
        <w:t>Volgens de montagevoorschriften van de systeemleverancier tot een afgewerkt geheel.</w:t>
      </w:r>
    </w:p>
    <w:p w14:paraId="0D3687E8" w14:textId="77777777" w:rsidR="00296A10" w:rsidRPr="0043266B" w:rsidRDefault="00296A10" w:rsidP="00296A10">
      <w:pPr>
        <w:pStyle w:val="Kop6"/>
      </w:pPr>
      <w:r w:rsidRPr="0043266B">
        <w:t>Toepassing</w:t>
      </w:r>
    </w:p>
    <w:p w14:paraId="0008860F" w14:textId="77777777" w:rsidR="00296A10" w:rsidRPr="0043266B" w:rsidRDefault="00296A10" w:rsidP="00296A10">
      <w:pPr>
        <w:pStyle w:val="Kop3"/>
      </w:pPr>
      <w:bookmarkStart w:id="781" w:name="_Toc391643446"/>
      <w:bookmarkStart w:id="782" w:name="_Toc391646209"/>
      <w:bookmarkStart w:id="783" w:name="_Toc438633636"/>
      <w:r w:rsidRPr="0043266B">
        <w:t>54.42.</w:t>
      </w:r>
      <w:r w:rsidRPr="0043266B">
        <w:tab/>
        <w:t>schuif- en vouwdeuren - vouwsystemen</w:t>
      </w:r>
      <w:bookmarkEnd w:id="781"/>
      <w:bookmarkEnd w:id="782"/>
      <w:bookmarkEnd w:id="783"/>
    </w:p>
    <w:p w14:paraId="620B9875" w14:textId="77777777" w:rsidR="00296A10" w:rsidRPr="0043266B" w:rsidRDefault="00296A10" w:rsidP="00296A10">
      <w:pPr>
        <w:pStyle w:val="Kop4"/>
      </w:pPr>
      <w:bookmarkStart w:id="784" w:name="_Toc391643447"/>
      <w:bookmarkStart w:id="785" w:name="_Toc391646210"/>
      <w:bookmarkStart w:id="786" w:name="_Toc438633637"/>
      <w:bookmarkEnd w:id="769"/>
      <w:bookmarkEnd w:id="770"/>
      <w:r w:rsidRPr="0043266B">
        <w:t>54.42.10.</w:t>
      </w:r>
      <w:r w:rsidRPr="0043266B">
        <w:tab/>
        <w:t>schuif- en vouwdeuren – vouwsystemen/kunststof</w:t>
      </w:r>
      <w:r w:rsidRPr="0043266B">
        <w:tab/>
      </w:r>
      <w:r w:rsidRPr="0043266B">
        <w:rPr>
          <w:rStyle w:val="MeetChar"/>
        </w:rPr>
        <w:t>|FH|st</w:t>
      </w:r>
      <w:bookmarkEnd w:id="771"/>
      <w:bookmarkEnd w:id="784"/>
      <w:bookmarkEnd w:id="785"/>
      <w:bookmarkEnd w:id="786"/>
    </w:p>
    <w:p w14:paraId="71E4A462" w14:textId="77777777" w:rsidR="00296A10" w:rsidRPr="0043266B" w:rsidRDefault="00296A10" w:rsidP="00296A10">
      <w:pPr>
        <w:pStyle w:val="Kop6"/>
      </w:pPr>
      <w:r w:rsidRPr="0043266B">
        <w:t>Meting</w:t>
      </w:r>
    </w:p>
    <w:p w14:paraId="6B832FF2" w14:textId="77777777" w:rsidR="00296A10" w:rsidRPr="0043266B" w:rsidRDefault="00296A10" w:rsidP="00296A10">
      <w:pPr>
        <w:pStyle w:val="Plattetekstinspringen"/>
      </w:pPr>
      <w:r w:rsidRPr="0043266B">
        <w:t>meeteenheid: per stuk</w:t>
      </w:r>
    </w:p>
    <w:p w14:paraId="22D349EE" w14:textId="77777777" w:rsidR="00296A10" w:rsidRPr="0043266B" w:rsidRDefault="00296A10" w:rsidP="00296A10">
      <w:pPr>
        <w:pStyle w:val="Plattetekstinspringen"/>
      </w:pPr>
      <w:r w:rsidRPr="0043266B">
        <w:t>meetcode: inclusief schuifsysteem, afdeklijsten, hang- en sluitwerk en toebehoren</w:t>
      </w:r>
    </w:p>
    <w:p w14:paraId="1EC80269" w14:textId="77777777" w:rsidR="00296A10" w:rsidRPr="0043266B" w:rsidRDefault="00296A10" w:rsidP="00296A10">
      <w:pPr>
        <w:pStyle w:val="Plattetekstinspringen"/>
      </w:pPr>
      <w:r w:rsidRPr="0043266B">
        <w:t>aard van de overeenkomst: Forfaitaire Hoeveelheid (FH)</w:t>
      </w:r>
    </w:p>
    <w:p w14:paraId="7A112C8A" w14:textId="77777777" w:rsidR="00296A10" w:rsidRPr="0043266B" w:rsidRDefault="00296A10" w:rsidP="00296A10">
      <w:pPr>
        <w:pStyle w:val="Kop6"/>
      </w:pPr>
      <w:r w:rsidRPr="0043266B">
        <w:t>Materiaal</w:t>
      </w:r>
    </w:p>
    <w:p w14:paraId="7FE6A563" w14:textId="77777777" w:rsidR="00296A10" w:rsidRPr="0043266B" w:rsidRDefault="00296A10" w:rsidP="00296A10">
      <w:pPr>
        <w:pStyle w:val="Plattetekstinspringen"/>
      </w:pPr>
      <w:r w:rsidRPr="0043266B">
        <w:t>Vouwdeurvleugels, samengesteld uit een metalen vouwskelet voorzien van een kunststofbekleding en een aangepast schuifmechanisme. De aannemer legt een technische documentatie de ter goedkeuring voor aan het Bestuur.</w:t>
      </w:r>
    </w:p>
    <w:p w14:paraId="4E63BF86" w14:textId="77777777" w:rsidR="00296A10" w:rsidRPr="0043266B" w:rsidRDefault="00296A10" w:rsidP="00296A10">
      <w:pPr>
        <w:pStyle w:val="Kop8"/>
        <w:rPr>
          <w:lang w:val="en-GB"/>
        </w:rPr>
      </w:pPr>
      <w:r w:rsidRPr="0043266B">
        <w:t>Specificaties</w:t>
      </w:r>
    </w:p>
    <w:p w14:paraId="63B75B8F" w14:textId="77777777" w:rsidR="00296A10" w:rsidRPr="0043266B" w:rsidRDefault="00296A10" w:rsidP="00296A10">
      <w:pPr>
        <w:pStyle w:val="Plattetekstinspringen"/>
        <w:rPr>
          <w:lang w:val="en-GB"/>
        </w:rPr>
      </w:pPr>
      <w:r w:rsidRPr="0043266B">
        <w:rPr>
          <w:lang w:val="en-GB"/>
        </w:rPr>
        <w:t xml:space="preserve">Afmetingen: circa </w:t>
      </w:r>
      <w:r w:rsidRPr="0043266B">
        <w:rPr>
          <w:rStyle w:val="Keuze-blauw"/>
        </w:rPr>
        <w:t>800x2100 / 900x2100 / …</w:t>
      </w:r>
      <w:r w:rsidRPr="0043266B">
        <w:rPr>
          <w:lang w:val="en-GB"/>
        </w:rPr>
        <w:t xml:space="preserve"> mm</w:t>
      </w:r>
    </w:p>
    <w:p w14:paraId="0C405BA9" w14:textId="77777777" w:rsidR="00296A10" w:rsidRPr="0043266B" w:rsidRDefault="00296A10" w:rsidP="00296A10">
      <w:pPr>
        <w:pStyle w:val="Plattetekstinspringen"/>
      </w:pPr>
      <w:r w:rsidRPr="0043266B">
        <w:t xml:space="preserve">Bekleding: </w:t>
      </w:r>
      <w:r w:rsidRPr="0043266B">
        <w:rPr>
          <w:rStyle w:val="Keuze-blauw"/>
        </w:rPr>
        <w:t>geschakelde PVC-planchetten / dikwandig soepel kunstleder / …</w:t>
      </w:r>
      <w:r w:rsidRPr="0043266B">
        <w:t xml:space="preserve"> (bekleding, kleur en textuur te kiezen uit het volledige gamma van de fabrikant)</w:t>
      </w:r>
    </w:p>
    <w:p w14:paraId="1C092CA7" w14:textId="77777777" w:rsidR="00296A10" w:rsidRPr="0043266B" w:rsidRDefault="00296A10" w:rsidP="00296A10">
      <w:pPr>
        <w:pStyle w:val="Kop6"/>
      </w:pPr>
      <w:r w:rsidRPr="0043266B">
        <w:t>Toepassing</w:t>
      </w:r>
    </w:p>
    <w:p w14:paraId="2702B65F" w14:textId="77777777" w:rsidR="00296A10" w:rsidRPr="0043266B" w:rsidRDefault="00296A10" w:rsidP="00296A10">
      <w:pPr>
        <w:pStyle w:val="Kop2"/>
      </w:pPr>
      <w:bookmarkStart w:id="787" w:name="_Toc391643448"/>
      <w:bookmarkStart w:id="788" w:name="_Toc391646211"/>
      <w:bookmarkStart w:id="789" w:name="_Toc438633638"/>
      <w:r w:rsidRPr="0043266B">
        <w:t>54.50.</w:t>
      </w:r>
      <w:r w:rsidRPr="0043266B">
        <w:tab/>
        <w:t>glazen deuren - algemeen</w:t>
      </w:r>
      <w:bookmarkEnd w:id="787"/>
      <w:bookmarkEnd w:id="788"/>
      <w:bookmarkEnd w:id="789"/>
    </w:p>
    <w:p w14:paraId="2E1B1ABA" w14:textId="77777777" w:rsidR="00296A10" w:rsidRPr="0043266B" w:rsidRDefault="00296A10" w:rsidP="00296A10">
      <w:pPr>
        <w:pStyle w:val="Kop3"/>
      </w:pPr>
      <w:bookmarkStart w:id="790" w:name="_Toc391643449"/>
      <w:bookmarkStart w:id="791" w:name="_Toc391646212"/>
      <w:bookmarkStart w:id="792" w:name="_Toc438633639"/>
      <w:r w:rsidRPr="0043266B">
        <w:t>54.51.</w:t>
      </w:r>
      <w:r w:rsidRPr="0043266B">
        <w:tab/>
        <w:t>glazen deuren – opendraaiend</w:t>
      </w:r>
      <w:r w:rsidRPr="0043266B">
        <w:tab/>
      </w:r>
      <w:r w:rsidRPr="0043266B">
        <w:rPr>
          <w:rStyle w:val="MeetChar"/>
        </w:rPr>
        <w:t>|FH|st</w:t>
      </w:r>
      <w:bookmarkEnd w:id="790"/>
      <w:bookmarkEnd w:id="791"/>
      <w:bookmarkEnd w:id="792"/>
    </w:p>
    <w:p w14:paraId="60DD1E98" w14:textId="77777777" w:rsidR="00296A10" w:rsidRPr="0043266B" w:rsidRDefault="00296A10" w:rsidP="00296A10">
      <w:pPr>
        <w:pStyle w:val="Kop6"/>
      </w:pPr>
      <w:r w:rsidRPr="0043266B">
        <w:t>Omschrijving</w:t>
      </w:r>
    </w:p>
    <w:p w14:paraId="1DEBA2EF" w14:textId="77777777" w:rsidR="00296A10" w:rsidRPr="0043266B" w:rsidRDefault="00296A10" w:rsidP="00296A10">
      <w:pPr>
        <w:pStyle w:val="Plattetekst"/>
      </w:pPr>
      <w:r w:rsidRPr="0043266B">
        <w:t xml:space="preserve">Levering en plaatsing van opendraaiende binnendeurgehelen uit veiligheidsglas, met inbegrip van alle bijhorende hang- en sluitwerk (ophangorganen, sluitsysteem, krukken of handgrepen) tot een afgewerkt geheel. </w:t>
      </w:r>
    </w:p>
    <w:p w14:paraId="73D66C02" w14:textId="77777777" w:rsidR="00296A10" w:rsidRPr="0043266B" w:rsidRDefault="00296A10" w:rsidP="00296A10">
      <w:pPr>
        <w:pStyle w:val="Kop6"/>
      </w:pPr>
      <w:r w:rsidRPr="0043266B">
        <w:t>Meting</w:t>
      </w:r>
    </w:p>
    <w:p w14:paraId="03FA89FB" w14:textId="77777777" w:rsidR="00296A10" w:rsidRPr="0043266B" w:rsidRDefault="00296A10" w:rsidP="00296A10">
      <w:pPr>
        <w:pStyle w:val="Plattetekstinspringen"/>
      </w:pPr>
      <w:r w:rsidRPr="0043266B">
        <w:t>meeteenheid: per stuk</w:t>
      </w:r>
    </w:p>
    <w:p w14:paraId="3D8C2266" w14:textId="77777777" w:rsidR="00296A10" w:rsidRPr="0043266B" w:rsidRDefault="00296A10" w:rsidP="00296A10">
      <w:pPr>
        <w:pStyle w:val="Plattetekstinspringen"/>
      </w:pPr>
      <w:r w:rsidRPr="0043266B">
        <w:t>meetcode: per geheel, inclusief hang- en sluitwerk</w:t>
      </w:r>
    </w:p>
    <w:p w14:paraId="44107015" w14:textId="77777777" w:rsidR="00296A10" w:rsidRPr="0043266B" w:rsidRDefault="00296A10" w:rsidP="00296A10">
      <w:pPr>
        <w:pStyle w:val="Plattetekstinspringen"/>
      </w:pPr>
      <w:r w:rsidRPr="0043266B">
        <w:t>aard van de overeenkomst: Forfaitaire Hoeveelheid (FH)</w:t>
      </w:r>
    </w:p>
    <w:p w14:paraId="45A8A4FA" w14:textId="77777777" w:rsidR="00296A10" w:rsidRPr="0043266B" w:rsidRDefault="00296A10" w:rsidP="00296A10">
      <w:pPr>
        <w:pStyle w:val="Kop6"/>
      </w:pPr>
      <w:r w:rsidRPr="0043266B">
        <w:t>Materiaal</w:t>
      </w:r>
    </w:p>
    <w:p w14:paraId="71CDF25E" w14:textId="77777777" w:rsidR="00296A10" w:rsidRPr="0043266B" w:rsidRDefault="00296A10" w:rsidP="00296A10">
      <w:pPr>
        <w:pStyle w:val="Kop8"/>
        <w:rPr>
          <w:lang w:val="nl-NL"/>
        </w:rPr>
      </w:pPr>
      <w:r w:rsidRPr="0043266B">
        <w:t>Specificaties</w:t>
      </w:r>
    </w:p>
    <w:p w14:paraId="04D80167" w14:textId="77777777" w:rsidR="00296A10" w:rsidRPr="0043266B" w:rsidRDefault="00296A10" w:rsidP="00296A10">
      <w:pPr>
        <w:pStyle w:val="Plattetekstinspringen"/>
      </w:pPr>
      <w:r w:rsidRPr="0043266B">
        <w:t xml:space="preserve">Deurtype: </w:t>
      </w:r>
      <w:r w:rsidRPr="0043266B">
        <w:rPr>
          <w:rStyle w:val="Keuze-blauw"/>
        </w:rPr>
        <w:t>draaideur (enkele / dubbele deur) / pendeldeur (enkele / dubbele deur) / doorslaande pivoterende deur (enkele deur)</w:t>
      </w:r>
    </w:p>
    <w:p w14:paraId="6DBA8CA1" w14:textId="77777777" w:rsidR="00296A10" w:rsidRPr="0043266B" w:rsidRDefault="00296A10" w:rsidP="00296A10">
      <w:pPr>
        <w:pStyle w:val="Plattetekstinspringen"/>
      </w:pPr>
      <w:r w:rsidRPr="0043266B">
        <w:t xml:space="preserve">Veiligheidsglas: </w:t>
      </w:r>
    </w:p>
    <w:p w14:paraId="28B1EFE1" w14:textId="77777777" w:rsidR="00296A10" w:rsidRPr="0043266B" w:rsidRDefault="00296A10" w:rsidP="00296A10">
      <w:pPr>
        <w:pStyle w:val="ofwelinspringen"/>
      </w:pPr>
      <w:r w:rsidRPr="0043266B">
        <w:rPr>
          <w:rStyle w:val="ofwelChar"/>
        </w:rPr>
        <w:t>(ofwel)</w:t>
      </w:r>
      <w:r w:rsidRPr="0043266B">
        <w:tab/>
        <w:t>blank voorgespannen floatglas</w:t>
      </w:r>
    </w:p>
    <w:p w14:paraId="4D4C5A16" w14:textId="77777777" w:rsidR="00296A10" w:rsidRPr="0043266B" w:rsidRDefault="00296A10" w:rsidP="00296A10">
      <w:pPr>
        <w:pStyle w:val="ofwelinspringen"/>
      </w:pPr>
      <w:r w:rsidRPr="0043266B">
        <w:rPr>
          <w:rStyle w:val="ofwelChar"/>
        </w:rPr>
        <w:t>(ofwel)</w:t>
      </w:r>
      <w:r w:rsidRPr="0043266B">
        <w:tab/>
        <w:t xml:space="preserve">gelaagd glas volgens NBN EN ISO 12543, dikte min. </w:t>
      </w:r>
      <w:r w:rsidRPr="0043266B">
        <w:rPr>
          <w:rStyle w:val="Keuze-blauw"/>
        </w:rPr>
        <w:t>8 / 10 / 12 / …</w:t>
      </w:r>
      <w:r w:rsidRPr="0043266B">
        <w:t xml:space="preserve"> mm</w:t>
      </w:r>
    </w:p>
    <w:p w14:paraId="0528E58C" w14:textId="77777777" w:rsidR="00296A10" w:rsidRPr="0043266B" w:rsidRDefault="00296A10" w:rsidP="00296A10">
      <w:pPr>
        <w:pStyle w:val="ofwelinspringen"/>
      </w:pPr>
      <w:r w:rsidRPr="0043266B">
        <w:rPr>
          <w:rStyle w:val="ofwelChar"/>
        </w:rPr>
        <w:t>(ofwel)</w:t>
      </w:r>
      <w:r w:rsidRPr="0043266B">
        <w:tab/>
        <w:t xml:space="preserve">gehard glas volgens NBN EN 12150 of NBN EN 12337, dikte min. </w:t>
      </w:r>
      <w:r w:rsidRPr="0043266B">
        <w:rPr>
          <w:rStyle w:val="Keuze-blauw"/>
        </w:rPr>
        <w:t>8 / 10 / 12 / …</w:t>
      </w:r>
      <w:r w:rsidRPr="0043266B">
        <w:t xml:space="preserve"> mm</w:t>
      </w:r>
    </w:p>
    <w:p w14:paraId="0CFAE063" w14:textId="77777777" w:rsidR="00296A10" w:rsidRPr="0043266B" w:rsidRDefault="00296A10" w:rsidP="00296A10">
      <w:pPr>
        <w:pStyle w:val="Plattetekstinspringen"/>
        <w:rPr>
          <w:rStyle w:val="Keuze-blauw"/>
        </w:rPr>
      </w:pPr>
      <w:r w:rsidRPr="0043266B">
        <w:t xml:space="preserve">Uitzicht: </w:t>
      </w:r>
      <w:r w:rsidRPr="0043266B">
        <w:rPr>
          <w:rStyle w:val="Keuze-blauw"/>
        </w:rPr>
        <w:t xml:space="preserve">helder glas / mat glas / textuurglas, </w:t>
      </w:r>
      <w:r w:rsidRPr="0043266B">
        <w:rPr>
          <w:vanish/>
        </w:rPr>
        <w:t>303314aS000801</w:t>
      </w:r>
      <w:r w:rsidRPr="0043266B">
        <w:t xml:space="preserve">zijkanten: </w:t>
      </w:r>
      <w:r w:rsidRPr="0043266B">
        <w:rPr>
          <w:vanish/>
        </w:rPr>
        <w:t>303314aS000901</w:t>
      </w:r>
      <w:r w:rsidRPr="0043266B">
        <w:rPr>
          <w:rStyle w:val="Keuze-blauw"/>
        </w:rPr>
        <w:t>geslepen</w:t>
      </w:r>
    </w:p>
    <w:p w14:paraId="0F7EF61B" w14:textId="77777777" w:rsidR="00296A10" w:rsidRPr="0043266B" w:rsidRDefault="00296A10" w:rsidP="00296A10">
      <w:pPr>
        <w:pStyle w:val="Plattetekstinspringen"/>
      </w:pPr>
      <w:r w:rsidRPr="0043266B">
        <w:t>Afmetingen: volgens de dagopeningen op plan</w:t>
      </w:r>
    </w:p>
    <w:p w14:paraId="14B42FDF" w14:textId="77777777" w:rsidR="00296A10" w:rsidRPr="0043266B" w:rsidRDefault="00296A10" w:rsidP="00296A10">
      <w:pPr>
        <w:pStyle w:val="Plattetekstinspringen"/>
      </w:pPr>
      <w:r w:rsidRPr="0043266B">
        <w:t>Ophangingssysteem: afgestemd op het gewicht van de deurvleugels;</w:t>
      </w:r>
    </w:p>
    <w:p w14:paraId="5F9D2B1E" w14:textId="77777777" w:rsidR="00296A10" w:rsidRPr="0043266B" w:rsidRDefault="00296A10" w:rsidP="00296A10">
      <w:pPr>
        <w:pStyle w:val="ofwelinspringen"/>
      </w:pPr>
      <w:r w:rsidRPr="0043266B">
        <w:rPr>
          <w:rStyle w:val="ofwelChar"/>
        </w:rPr>
        <w:t>(ofwel)</w:t>
      </w:r>
      <w:r w:rsidRPr="0043266B">
        <w:tab/>
        <w:t xml:space="preserve">zijscharniersysteem uit </w:t>
      </w:r>
      <w:r w:rsidRPr="0043266B">
        <w:rPr>
          <w:rStyle w:val="Keuze-blauw"/>
        </w:rPr>
        <w:t>roestvast staal / …</w:t>
      </w:r>
    </w:p>
    <w:p w14:paraId="2B8C0514" w14:textId="77777777" w:rsidR="00296A10" w:rsidRPr="0043266B" w:rsidRDefault="00296A10" w:rsidP="00296A10">
      <w:pPr>
        <w:pStyle w:val="ofwelinspringen"/>
      </w:pPr>
      <w:r w:rsidRPr="0043266B">
        <w:rPr>
          <w:rStyle w:val="ofwelChar"/>
        </w:rPr>
        <w:t>(ofwel)</w:t>
      </w:r>
      <w:r w:rsidRPr="0043266B">
        <w:t xml:space="preserve"> </w:t>
      </w:r>
      <w:r w:rsidRPr="0043266B">
        <w:tab/>
        <w:t xml:space="preserve">zelfsluitend op vloerveer met boven- en onderplint en speunen uit </w:t>
      </w:r>
      <w:r w:rsidRPr="0043266B">
        <w:rPr>
          <w:rStyle w:val="Keuze-blauw"/>
        </w:rPr>
        <w:t>roestvast staal / …</w:t>
      </w:r>
    </w:p>
    <w:p w14:paraId="35AB8850" w14:textId="77777777" w:rsidR="00296A10" w:rsidRPr="0043266B" w:rsidRDefault="00296A10" w:rsidP="00296A10">
      <w:pPr>
        <w:pStyle w:val="Plattetekstinspringen"/>
      </w:pPr>
      <w:r w:rsidRPr="0043266B">
        <w:t xml:space="preserve">Handgrepen: </w:t>
      </w:r>
      <w:r w:rsidRPr="0043266B">
        <w:rPr>
          <w:rStyle w:val="Keuze-blauw"/>
        </w:rPr>
        <w:t>krukken / vaste handgrepen</w:t>
      </w:r>
      <w:r w:rsidRPr="0043266B">
        <w:t xml:space="preserve"> uit </w:t>
      </w:r>
      <w:r w:rsidRPr="0043266B">
        <w:rPr>
          <w:rStyle w:val="Keuze-blauw"/>
        </w:rPr>
        <w:t>roestvast staal / aluminium</w:t>
      </w:r>
      <w:r w:rsidRPr="0043266B">
        <w:t>, model ter goedkeuring voor te leggen</w:t>
      </w:r>
    </w:p>
    <w:p w14:paraId="109939CF" w14:textId="77777777" w:rsidR="00296A10" w:rsidRPr="0043266B" w:rsidRDefault="00296A10" w:rsidP="00296A10">
      <w:pPr>
        <w:pStyle w:val="Plattetekstinspringen"/>
        <w:rPr>
          <w:rStyle w:val="Keuze-blauw"/>
        </w:rPr>
      </w:pPr>
      <w:r w:rsidRPr="0043266B">
        <w:t xml:space="preserve">Slot: </w:t>
      </w:r>
      <w:r w:rsidRPr="0043266B">
        <w:rPr>
          <w:rStyle w:val="Keuze-blauw"/>
        </w:rPr>
        <w:t>niet voorzien / deursnapper RVS / slotkast met veiligheidscilinder</w:t>
      </w:r>
    </w:p>
    <w:p w14:paraId="614B7E62"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283C5AAE" w14:textId="77777777" w:rsidR="00296A10" w:rsidRPr="0043266B" w:rsidRDefault="00296A10" w:rsidP="00296A10">
      <w:pPr>
        <w:pStyle w:val="Plattetekstinspringen"/>
      </w:pPr>
      <w:r w:rsidRPr="0043266B">
        <w:t xml:space="preserve">Voorzien van </w:t>
      </w:r>
      <w:r w:rsidRPr="0043266B">
        <w:rPr>
          <w:rStyle w:val="Keuze-blauw"/>
        </w:rPr>
        <w:t>bovenpanelen / zijpanelen</w:t>
      </w:r>
      <w:r w:rsidRPr="0043266B">
        <w:t xml:space="preserve"> volgens </w:t>
      </w:r>
      <w:r w:rsidRPr="0043266B">
        <w:rPr>
          <w:rStyle w:val="Keuze-blauw"/>
        </w:rPr>
        <w:t>aanduidingen op plan / detailtekeningen</w:t>
      </w:r>
    </w:p>
    <w:p w14:paraId="2E6FA053" w14:textId="77777777" w:rsidR="00296A10" w:rsidRPr="0043266B" w:rsidRDefault="00296A10" w:rsidP="00296A10">
      <w:pPr>
        <w:pStyle w:val="Plattetekstinspringen"/>
      </w:pPr>
      <w:r w:rsidRPr="0043266B">
        <w:t>Zelfsluitend systeem met instelbare remfunctie en sluitsnelheid</w:t>
      </w:r>
    </w:p>
    <w:p w14:paraId="0B666533" w14:textId="77777777" w:rsidR="00296A10" w:rsidRPr="0043266B" w:rsidRDefault="00296A10" w:rsidP="00296A10">
      <w:pPr>
        <w:pStyle w:val="Plattetekstinspringen"/>
      </w:pPr>
      <w:r w:rsidRPr="0043266B">
        <w:t>Zijpaneel</w:t>
      </w:r>
    </w:p>
    <w:p w14:paraId="72450F38" w14:textId="77777777" w:rsidR="00296A10" w:rsidRPr="0043266B" w:rsidRDefault="00296A10" w:rsidP="00296A10">
      <w:pPr>
        <w:pStyle w:val="Kop6"/>
      </w:pPr>
      <w:r w:rsidRPr="0043266B">
        <w:t>Uitvoering</w:t>
      </w:r>
    </w:p>
    <w:p w14:paraId="5E65D24D" w14:textId="77777777" w:rsidR="00296A10" w:rsidRPr="0043266B" w:rsidRDefault="00296A10" w:rsidP="00296A10">
      <w:pPr>
        <w:pStyle w:val="Plattetekstinspringen"/>
      </w:pPr>
      <w:r w:rsidRPr="0043266B">
        <w:t>Volgens de montagevoorschriften van de systeemfabrikant.</w:t>
      </w:r>
    </w:p>
    <w:p w14:paraId="0341B0AA" w14:textId="77777777" w:rsidR="00296A10" w:rsidRPr="0043266B" w:rsidRDefault="00296A10" w:rsidP="00296A10">
      <w:pPr>
        <w:pStyle w:val="Kop6"/>
        <w:rPr>
          <w:lang w:val="nl-NL"/>
        </w:rPr>
      </w:pPr>
      <w:r w:rsidRPr="0043266B">
        <w:rPr>
          <w:lang w:val="nl-NL"/>
        </w:rPr>
        <w:t>Toepassing</w:t>
      </w:r>
    </w:p>
    <w:p w14:paraId="0A231153" w14:textId="77777777" w:rsidR="00296A10" w:rsidRPr="0043266B" w:rsidRDefault="00296A10" w:rsidP="00296A10">
      <w:pPr>
        <w:pStyle w:val="Kop3"/>
      </w:pPr>
      <w:bookmarkStart w:id="793" w:name="_Toc391643450"/>
      <w:bookmarkStart w:id="794" w:name="_Toc391646213"/>
      <w:bookmarkStart w:id="795" w:name="_Toc438633640"/>
      <w:r w:rsidRPr="0043266B">
        <w:t>54.52.</w:t>
      </w:r>
      <w:r w:rsidRPr="0043266B">
        <w:tab/>
        <w:t>glazen deuren – openschuivend</w:t>
      </w:r>
      <w:r w:rsidRPr="0043266B">
        <w:tab/>
      </w:r>
      <w:r w:rsidRPr="0043266B">
        <w:rPr>
          <w:rStyle w:val="MeetChar"/>
        </w:rPr>
        <w:t>|FH|st</w:t>
      </w:r>
      <w:bookmarkEnd w:id="793"/>
      <w:bookmarkEnd w:id="794"/>
      <w:bookmarkEnd w:id="795"/>
    </w:p>
    <w:p w14:paraId="7E5C4D08" w14:textId="77777777" w:rsidR="00296A10" w:rsidRPr="0043266B" w:rsidRDefault="00296A10" w:rsidP="00296A10">
      <w:pPr>
        <w:pStyle w:val="Kop6"/>
      </w:pPr>
      <w:r w:rsidRPr="0043266B">
        <w:t>Meting</w:t>
      </w:r>
    </w:p>
    <w:p w14:paraId="36041F5D" w14:textId="77777777" w:rsidR="00296A10" w:rsidRPr="0043266B" w:rsidRDefault="00296A10" w:rsidP="00296A10">
      <w:pPr>
        <w:pStyle w:val="Plattetekstinspringen"/>
      </w:pPr>
      <w:r w:rsidRPr="0043266B">
        <w:t>meeteenheid: per stuk</w:t>
      </w:r>
    </w:p>
    <w:p w14:paraId="5733F9E4" w14:textId="77777777" w:rsidR="00296A10" w:rsidRPr="0043266B" w:rsidRDefault="00296A10" w:rsidP="00296A10">
      <w:pPr>
        <w:pStyle w:val="Plattetekstinspringen"/>
      </w:pPr>
      <w:r w:rsidRPr="0043266B">
        <w:t>meetcode: per geheel, inclusief hang- en sluitwerk</w:t>
      </w:r>
    </w:p>
    <w:p w14:paraId="00068822" w14:textId="77777777" w:rsidR="00296A10" w:rsidRPr="0043266B" w:rsidRDefault="00296A10" w:rsidP="00296A10">
      <w:pPr>
        <w:pStyle w:val="Plattetekstinspringen"/>
      </w:pPr>
      <w:r w:rsidRPr="0043266B">
        <w:t>aard van de overeenkomst: Forfaitaire Hoeveelheid (FH)</w:t>
      </w:r>
    </w:p>
    <w:p w14:paraId="15A12DD6" w14:textId="77777777" w:rsidR="00296A10" w:rsidRPr="0043266B" w:rsidRDefault="00296A10" w:rsidP="00296A10">
      <w:pPr>
        <w:pStyle w:val="Kop6"/>
      </w:pPr>
      <w:r w:rsidRPr="0043266B">
        <w:t>Materiaal</w:t>
      </w:r>
    </w:p>
    <w:p w14:paraId="63682808" w14:textId="77777777" w:rsidR="00296A10" w:rsidRPr="0043266B" w:rsidRDefault="00296A10" w:rsidP="00296A10">
      <w:pPr>
        <w:pStyle w:val="Kop8"/>
        <w:rPr>
          <w:lang w:val="nl-NL"/>
        </w:rPr>
      </w:pPr>
      <w:r w:rsidRPr="0043266B">
        <w:t>Specificaties</w:t>
      </w:r>
    </w:p>
    <w:p w14:paraId="2DD4B8BB" w14:textId="77777777" w:rsidR="00296A10" w:rsidRPr="0043266B" w:rsidRDefault="00296A10" w:rsidP="00296A10">
      <w:pPr>
        <w:pStyle w:val="Plattetekstinspringen"/>
      </w:pPr>
      <w:r w:rsidRPr="0043266B">
        <w:t xml:space="preserve">Deurtype: </w:t>
      </w:r>
      <w:r w:rsidRPr="0043266B">
        <w:rPr>
          <w:rStyle w:val="Keuze-blauw"/>
        </w:rPr>
        <w:t>enkele / dubbele deur</w:t>
      </w:r>
    </w:p>
    <w:p w14:paraId="54BFAEEE" w14:textId="77777777" w:rsidR="00296A10" w:rsidRPr="0043266B" w:rsidRDefault="00296A10" w:rsidP="00296A10">
      <w:pPr>
        <w:pStyle w:val="Plattetekstinspringen"/>
      </w:pPr>
      <w:r w:rsidRPr="0043266B">
        <w:t xml:space="preserve">Veiligheidsglas: </w:t>
      </w:r>
    </w:p>
    <w:p w14:paraId="58A6C7DC" w14:textId="77777777" w:rsidR="00296A10" w:rsidRPr="0043266B" w:rsidRDefault="00296A10" w:rsidP="00296A10">
      <w:pPr>
        <w:pStyle w:val="ofwelinspringen"/>
      </w:pPr>
      <w:r w:rsidRPr="0043266B">
        <w:rPr>
          <w:rStyle w:val="ofwelChar"/>
        </w:rPr>
        <w:t>(ofwel)</w:t>
      </w:r>
      <w:r w:rsidRPr="0043266B">
        <w:tab/>
        <w:t xml:space="preserve">gelaagd glas volgens NBN EN ISO 12543, dikte min. </w:t>
      </w:r>
      <w:r w:rsidRPr="0043266B">
        <w:rPr>
          <w:rStyle w:val="Keuze-blauw"/>
        </w:rPr>
        <w:t>8 / 10 / 12 / …</w:t>
      </w:r>
      <w:r w:rsidRPr="0043266B">
        <w:t xml:space="preserve"> mm</w:t>
      </w:r>
    </w:p>
    <w:p w14:paraId="114E363D" w14:textId="77777777" w:rsidR="00296A10" w:rsidRPr="0043266B" w:rsidRDefault="00296A10" w:rsidP="00296A10">
      <w:pPr>
        <w:pStyle w:val="ofwelinspringen"/>
      </w:pPr>
      <w:r w:rsidRPr="0043266B">
        <w:rPr>
          <w:rStyle w:val="ofwelChar"/>
        </w:rPr>
        <w:t>(ofwel)</w:t>
      </w:r>
      <w:r w:rsidRPr="0043266B">
        <w:tab/>
        <w:t xml:space="preserve">gehard glas volgens NBN EN 12150 of NBN EN 12337, dikte min. </w:t>
      </w:r>
      <w:r w:rsidRPr="0043266B">
        <w:rPr>
          <w:rStyle w:val="Keuze-blauw"/>
        </w:rPr>
        <w:t>8 / 10 / 12 / …</w:t>
      </w:r>
      <w:r w:rsidRPr="0043266B">
        <w:t xml:space="preserve"> mm</w:t>
      </w:r>
    </w:p>
    <w:p w14:paraId="00838A8C" w14:textId="77777777" w:rsidR="00296A10" w:rsidRPr="0043266B" w:rsidRDefault="00296A10" w:rsidP="00296A10">
      <w:pPr>
        <w:pStyle w:val="Plattetekstinspringen"/>
        <w:rPr>
          <w:rStyle w:val="Keuze-blauw"/>
        </w:rPr>
      </w:pPr>
      <w:r w:rsidRPr="0043266B">
        <w:t xml:space="preserve">Uitzicht: </w:t>
      </w:r>
      <w:r w:rsidRPr="0043266B">
        <w:rPr>
          <w:rStyle w:val="Keuze-blauw"/>
        </w:rPr>
        <w:t xml:space="preserve">helder glas / mat glas / textuurglas, </w:t>
      </w:r>
      <w:r w:rsidRPr="0043266B">
        <w:rPr>
          <w:vanish/>
        </w:rPr>
        <w:t>303314aS000801</w:t>
      </w:r>
      <w:r w:rsidRPr="0043266B">
        <w:t xml:space="preserve">zijkanten: </w:t>
      </w:r>
      <w:r w:rsidRPr="0043266B">
        <w:rPr>
          <w:vanish/>
        </w:rPr>
        <w:t>303314aS000901</w:t>
      </w:r>
      <w:r w:rsidRPr="0043266B">
        <w:rPr>
          <w:rStyle w:val="Keuze-blauw"/>
        </w:rPr>
        <w:t>geslepen</w:t>
      </w:r>
    </w:p>
    <w:p w14:paraId="5166BBCE" w14:textId="77777777" w:rsidR="00296A10" w:rsidRPr="0043266B" w:rsidRDefault="00296A10" w:rsidP="00296A10">
      <w:pPr>
        <w:pStyle w:val="Plattetekstinspringen"/>
        <w:rPr>
          <w:rStyle w:val="Keuze-blauw"/>
        </w:rPr>
      </w:pPr>
      <w:r w:rsidRPr="0043266B">
        <w:t xml:space="preserve">Deurafmetingen: </w:t>
      </w:r>
      <w:r w:rsidRPr="0043266B">
        <w:rPr>
          <w:rStyle w:val="Keuze-blauw"/>
        </w:rPr>
        <w:t xml:space="preserve">volgens aanduidingen op plan / … </w:t>
      </w:r>
    </w:p>
    <w:p w14:paraId="6D3FA859" w14:textId="77777777" w:rsidR="00296A10" w:rsidRPr="0043266B" w:rsidRDefault="00296A10" w:rsidP="00296A10">
      <w:pPr>
        <w:pStyle w:val="Plattetekstinspringen"/>
        <w:rPr>
          <w:rStyle w:val="Keuze-blauw"/>
        </w:rPr>
      </w:pPr>
      <w:r w:rsidRPr="0043266B">
        <w:t xml:space="preserve">Ophanging: railsysteem uit </w:t>
      </w:r>
      <w:r w:rsidRPr="0043266B">
        <w:rPr>
          <w:rStyle w:val="Keuze-blauw"/>
        </w:rPr>
        <w:t>roestvast staal / …</w:t>
      </w:r>
      <w:r w:rsidRPr="0043266B">
        <w:t xml:space="preserve">, </w:t>
      </w:r>
      <w:r w:rsidRPr="0043266B">
        <w:rPr>
          <w:rStyle w:val="Keuze-blauw"/>
        </w:rPr>
        <w:t>verdoken klemloopwagens / zichtbare ophanging met punthouders /</w:t>
      </w:r>
    </w:p>
    <w:p w14:paraId="3E2A53D2" w14:textId="77777777" w:rsidR="00296A10" w:rsidRPr="0043266B" w:rsidRDefault="00296A10" w:rsidP="00296A10">
      <w:pPr>
        <w:pStyle w:val="Plattetekstinspringen"/>
        <w:rPr>
          <w:rStyle w:val="Keuze-blauw"/>
        </w:rPr>
      </w:pPr>
      <w:r w:rsidRPr="0043266B">
        <w:t xml:space="preserve">Afdekprofielen: </w:t>
      </w:r>
      <w:r w:rsidRPr="0043266B">
        <w:rPr>
          <w:rStyle w:val="Keuze-blauw"/>
        </w:rPr>
        <w:t>roestvast staal (gepolijst / geborsteld) / aluminium ( geanodiseerd / gemoffeld, kleur …)</w:t>
      </w:r>
    </w:p>
    <w:p w14:paraId="78DE71EF" w14:textId="77777777" w:rsidR="00296A10" w:rsidRPr="0043266B" w:rsidRDefault="00296A10" w:rsidP="00296A10">
      <w:pPr>
        <w:pStyle w:val="Plattetekstinspringen"/>
        <w:rPr>
          <w:rStyle w:val="Keuze-blauw"/>
        </w:rPr>
      </w:pPr>
      <w:r w:rsidRPr="0043266B">
        <w:t xml:space="preserve">Handgrepen: </w:t>
      </w:r>
      <w:r w:rsidRPr="0043266B">
        <w:rPr>
          <w:rStyle w:val="Keuze-blauw"/>
        </w:rPr>
        <w:t>niet voorzien / …</w:t>
      </w:r>
    </w:p>
    <w:p w14:paraId="08C5C514" w14:textId="77777777" w:rsidR="00296A10" w:rsidRPr="0043266B" w:rsidRDefault="00296A10" w:rsidP="00296A10">
      <w:pPr>
        <w:pStyle w:val="Plattetekstinspringen"/>
        <w:rPr>
          <w:rStyle w:val="Keuze-blauw"/>
        </w:rPr>
      </w:pPr>
      <w:r w:rsidRPr="0043266B">
        <w:t xml:space="preserve">Slot: </w:t>
      </w:r>
      <w:r w:rsidRPr="0043266B">
        <w:rPr>
          <w:rStyle w:val="Keuze-blauw"/>
        </w:rPr>
        <w:t>niet voorzien / snappers / slotkast met veiligheidscilinder</w:t>
      </w:r>
    </w:p>
    <w:p w14:paraId="26264F6F"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26C20D86" w14:textId="77777777" w:rsidR="00296A10" w:rsidRPr="0043266B" w:rsidRDefault="00296A10" w:rsidP="00296A10">
      <w:pPr>
        <w:pStyle w:val="Plattetekstinspringen"/>
      </w:pPr>
      <w:r w:rsidRPr="0043266B">
        <w:t>Automatische aandrijving geactiveerd d.m.v. oog: geschikt voor standaardtoepassingen en toepassingen in nooduitgangen en vluchtroutes. Systeem ter goedkeuring voor te leggen.</w:t>
      </w:r>
    </w:p>
    <w:p w14:paraId="7D8D89FE" w14:textId="77777777" w:rsidR="00296A10" w:rsidRPr="0043266B" w:rsidRDefault="00296A10" w:rsidP="00296A10">
      <w:pPr>
        <w:pStyle w:val="Plattetekstinspringen"/>
      </w:pPr>
      <w:r w:rsidRPr="0043266B">
        <w:t>Geluidsdempende, vervangbare looprail</w:t>
      </w:r>
    </w:p>
    <w:p w14:paraId="39F3DDF1" w14:textId="77777777" w:rsidR="00296A10" w:rsidRPr="0043266B" w:rsidRDefault="00296A10" w:rsidP="00296A10">
      <w:pPr>
        <w:pStyle w:val="Plattetekstinspringen"/>
      </w:pPr>
      <w:r w:rsidRPr="0043266B">
        <w:t>Geschikt voor vochtige ruimte volgens NBN EN 1670, klasse 4.</w:t>
      </w:r>
    </w:p>
    <w:p w14:paraId="5B964C61" w14:textId="77777777" w:rsidR="00296A10" w:rsidRPr="0043266B" w:rsidRDefault="00296A10" w:rsidP="00296A10">
      <w:pPr>
        <w:pStyle w:val="Kop2"/>
      </w:pPr>
      <w:bookmarkStart w:id="796" w:name="_Toc391643451"/>
      <w:bookmarkStart w:id="797" w:name="_Toc391646214"/>
      <w:bookmarkStart w:id="798" w:name="_Toc438633641"/>
      <w:r w:rsidRPr="0043266B">
        <w:t>54.60.</w:t>
      </w:r>
      <w:r w:rsidRPr="0043266B">
        <w:tab/>
        <w:t>hang- en sluitwerk - algemeen</w:t>
      </w:r>
      <w:bookmarkEnd w:id="763"/>
      <w:bookmarkEnd w:id="764"/>
      <w:bookmarkEnd w:id="765"/>
      <w:bookmarkEnd w:id="796"/>
      <w:bookmarkEnd w:id="797"/>
      <w:bookmarkEnd w:id="798"/>
    </w:p>
    <w:p w14:paraId="2FFCF94F" w14:textId="77777777" w:rsidR="00296A10" w:rsidRPr="0043266B" w:rsidRDefault="00296A10" w:rsidP="00296A10">
      <w:pPr>
        <w:pStyle w:val="Kop6"/>
      </w:pPr>
      <w:r w:rsidRPr="0043266B">
        <w:t>Omschrijving</w:t>
      </w:r>
    </w:p>
    <w:p w14:paraId="16F51DE6" w14:textId="77777777" w:rsidR="00296A10" w:rsidRPr="0043266B" w:rsidRDefault="00296A10" w:rsidP="00296A10">
      <w:pPr>
        <w:pStyle w:val="Plattetekst"/>
      </w:pPr>
      <w:r w:rsidRPr="0043266B">
        <w:t xml:space="preserve">Levering en montage van alle hang- en sluitwerk. Alle noodzakelijke toebehoren voor de ophanging, het openen en sluiten en afwerking van de binnenschrijnwerkelementen zijn inbegrepen in de eenheidsprijzen van de deurkozijnen, deurbladen of deurgehelen. Ook als de expliciete beschrijving zou ontbreken in het bestek.  </w:t>
      </w:r>
    </w:p>
    <w:p w14:paraId="5488BDFF" w14:textId="77777777" w:rsidR="00296A10" w:rsidRPr="0043266B" w:rsidRDefault="00296A10" w:rsidP="00296A10">
      <w:pPr>
        <w:pStyle w:val="Kop6"/>
      </w:pPr>
      <w:r w:rsidRPr="0043266B">
        <w:t>Materialen</w:t>
      </w:r>
    </w:p>
    <w:p w14:paraId="1CEDB761" w14:textId="77777777" w:rsidR="00296A10" w:rsidRPr="0043266B" w:rsidRDefault="00296A10" w:rsidP="00296A10">
      <w:pPr>
        <w:pStyle w:val="Plattetekstinspringen"/>
      </w:pPr>
      <w:r w:rsidRPr="0043266B">
        <w:t xml:space="preserve">Het hang- en sluitwerk beantwoordt aan de bepalingen van STS 53.1 </w:t>
      </w:r>
    </w:p>
    <w:p w14:paraId="66A0D29C" w14:textId="77777777" w:rsidR="00296A10" w:rsidRPr="0043266B" w:rsidRDefault="00296A10" w:rsidP="00296A10">
      <w:pPr>
        <w:pStyle w:val="Plattetekstinspringen"/>
      </w:pPr>
      <w:r w:rsidRPr="0043266B">
        <w:t>Alle hang- en sluitwerk en hun bevestigingsmiddelen zijn roestbestendig, conform de eisen van NBN EN 1670 - Hang- en sluitwerk - Bestandheid tegen corrosie - Eisen en beproevingsmethoden.</w:t>
      </w:r>
    </w:p>
    <w:p w14:paraId="42BCAAB9" w14:textId="77777777" w:rsidR="00296A10" w:rsidRPr="0043266B" w:rsidRDefault="00296A10" w:rsidP="00296A10">
      <w:pPr>
        <w:pStyle w:val="Plattetekstinspringen"/>
      </w:pPr>
      <w:r w:rsidRPr="0043266B">
        <w:t>Alle deurbeslag is zoveel mogelijk van gelijke vormgeving en kleur.</w:t>
      </w:r>
    </w:p>
    <w:p w14:paraId="5AEE654E" w14:textId="77777777" w:rsidR="00296A10" w:rsidRPr="0043266B" w:rsidRDefault="00296A10" w:rsidP="00296A10">
      <w:pPr>
        <w:pStyle w:val="Plattetekstinspringen"/>
      </w:pPr>
      <w:r w:rsidRPr="0043266B">
        <w:t>Types en modellen worden vooraf ter goedkeuring voorgelegd aan het Bestuur.</w:t>
      </w:r>
    </w:p>
    <w:p w14:paraId="06B142F9" w14:textId="77777777" w:rsidR="00296A10" w:rsidRPr="0043266B" w:rsidRDefault="00296A10" w:rsidP="00296A10">
      <w:pPr>
        <w:pStyle w:val="Kop6"/>
      </w:pPr>
      <w:r w:rsidRPr="0043266B">
        <w:t>Uitvoering</w:t>
      </w:r>
    </w:p>
    <w:p w14:paraId="5962F192" w14:textId="77777777" w:rsidR="00296A10" w:rsidRPr="0043266B" w:rsidRDefault="00296A10" w:rsidP="00296A10">
      <w:pPr>
        <w:pStyle w:val="Plattetekstinspringen"/>
      </w:pPr>
      <w:r w:rsidRPr="0043266B">
        <w:t>Volgens de montagevoorschriften van de fabrikant.</w:t>
      </w:r>
    </w:p>
    <w:p w14:paraId="43DA40D6" w14:textId="77777777" w:rsidR="00296A10" w:rsidRPr="0043266B" w:rsidRDefault="00296A10" w:rsidP="00296A10">
      <w:pPr>
        <w:pStyle w:val="Kop3"/>
      </w:pPr>
      <w:bookmarkStart w:id="799" w:name="_Toc522693165"/>
      <w:bookmarkStart w:id="800" w:name="_Toc522693409"/>
      <w:bookmarkStart w:id="801" w:name="_Toc98042881"/>
      <w:bookmarkStart w:id="802" w:name="_Toc391643452"/>
      <w:bookmarkStart w:id="803" w:name="_Toc391646215"/>
      <w:bookmarkStart w:id="804" w:name="_Toc438633642"/>
      <w:r w:rsidRPr="0043266B">
        <w:t>54.61.</w:t>
      </w:r>
      <w:r w:rsidRPr="0043266B">
        <w:tab/>
        <w:t>hang- en sluitwerk - scharnieren en paumellen</w:t>
      </w:r>
      <w:bookmarkEnd w:id="799"/>
      <w:bookmarkEnd w:id="800"/>
      <w:bookmarkEnd w:id="801"/>
      <w:bookmarkEnd w:id="802"/>
      <w:bookmarkEnd w:id="803"/>
      <w:bookmarkEnd w:id="804"/>
    </w:p>
    <w:p w14:paraId="26F62092" w14:textId="77777777" w:rsidR="00296A10" w:rsidRPr="0043266B" w:rsidRDefault="00296A10" w:rsidP="00296A10">
      <w:pPr>
        <w:pStyle w:val="Kop4"/>
      </w:pPr>
      <w:bookmarkStart w:id="805" w:name="_Toc391643453"/>
      <w:bookmarkStart w:id="806" w:name="_Toc391646216"/>
      <w:bookmarkStart w:id="807" w:name="_Toc438633643"/>
      <w:bookmarkStart w:id="808" w:name="_Toc522693166"/>
      <w:bookmarkStart w:id="809" w:name="_Toc522693410"/>
      <w:bookmarkStart w:id="810" w:name="_Toc98042882"/>
      <w:r w:rsidRPr="0043266B">
        <w:t>54.61.10.</w:t>
      </w:r>
      <w:r w:rsidRPr="0043266B">
        <w:tab/>
        <w:t>hang- en sluitwerk - scharnieren en paumellen/aluminium</w:t>
      </w:r>
      <w:r w:rsidRPr="0043266B">
        <w:tab/>
      </w:r>
      <w:r w:rsidRPr="0043266B">
        <w:rPr>
          <w:rStyle w:val="MeetChar"/>
        </w:rPr>
        <w:t>|PM|</w:t>
      </w:r>
      <w:bookmarkEnd w:id="805"/>
      <w:bookmarkEnd w:id="806"/>
      <w:bookmarkEnd w:id="807"/>
    </w:p>
    <w:p w14:paraId="4B4C37D0" w14:textId="77777777" w:rsidR="00296A10" w:rsidRPr="0043266B" w:rsidRDefault="00296A10" w:rsidP="00296A10">
      <w:pPr>
        <w:pStyle w:val="Kop6"/>
      </w:pPr>
      <w:r w:rsidRPr="0043266B">
        <w:t>Meting</w:t>
      </w:r>
    </w:p>
    <w:p w14:paraId="4605F7EF" w14:textId="77777777" w:rsidR="00296A10" w:rsidRPr="0043266B" w:rsidRDefault="00296A10" w:rsidP="00296A10">
      <w:pPr>
        <w:pStyle w:val="Plattetekstinspringen"/>
      </w:pPr>
      <w:r w:rsidRPr="0043266B">
        <w:t>aard van de overeenkomst: Pro Memorie(PM). Inbegrepen in de eenheidsprijs van de deurkozijnen of deurgehelen.</w:t>
      </w:r>
    </w:p>
    <w:p w14:paraId="6E056FB3" w14:textId="77777777" w:rsidR="00296A10" w:rsidRPr="0043266B" w:rsidRDefault="00296A10" w:rsidP="00296A10">
      <w:pPr>
        <w:pStyle w:val="Kop6"/>
      </w:pPr>
      <w:r w:rsidRPr="0043266B">
        <w:t>Materiaal</w:t>
      </w:r>
    </w:p>
    <w:p w14:paraId="619B2B19" w14:textId="77777777" w:rsidR="00296A10" w:rsidRPr="0043266B" w:rsidRDefault="00296A10" w:rsidP="00296A10">
      <w:pPr>
        <w:pStyle w:val="Plattetekstinspringen"/>
      </w:pPr>
      <w:r w:rsidRPr="0043266B">
        <w:t xml:space="preserve">Alle opendraaiende deurvleugels worden voorzien van minimaal drie paumellen of fitsen. Samen voldoen zij in functie van het gewicht van de deurvleugels aan de eisen van </w:t>
      </w:r>
      <w:hyperlink r:id="rId15" w:anchor="direct" w:history="1">
        <w:r w:rsidRPr="0043266B">
          <w:t>NBN EN 947</w:t>
        </w:r>
      </w:hyperlink>
      <w:r w:rsidRPr="0043266B">
        <w:t xml:space="preserve"> Scharnierende of draaideuren - Bepaling van de weerstand tegen verticale belasting.</w:t>
      </w:r>
    </w:p>
    <w:p w14:paraId="18D14EB4" w14:textId="77777777" w:rsidR="00296A10" w:rsidRPr="0043266B" w:rsidRDefault="00296A10" w:rsidP="00296A10">
      <w:pPr>
        <w:pStyle w:val="Plattetekstinspringen"/>
      </w:pPr>
      <w:r w:rsidRPr="0043266B">
        <w:t>Massieve deurbladen worden voorzien van 4 scharnieren waarvan 2 kort tegen de bovenzijde.</w:t>
      </w:r>
    </w:p>
    <w:p w14:paraId="30C50318" w14:textId="77777777" w:rsidR="00296A10" w:rsidRPr="0043266B" w:rsidRDefault="00296A10" w:rsidP="00296A10">
      <w:pPr>
        <w:pStyle w:val="Plattetekstinspringen"/>
      </w:pPr>
      <w:r w:rsidRPr="0043266B">
        <w:t>Iedere scharnierflank wordt bevestigd met minimum 3 schroeven.</w:t>
      </w:r>
    </w:p>
    <w:p w14:paraId="11146FEF" w14:textId="77777777" w:rsidR="00296A10" w:rsidRPr="0043266B" w:rsidRDefault="00296A10" w:rsidP="00296A10">
      <w:pPr>
        <w:pStyle w:val="Kop8"/>
      </w:pPr>
      <w:r w:rsidRPr="0043266B">
        <w:t>Specificaties</w:t>
      </w:r>
    </w:p>
    <w:p w14:paraId="5816F0D9" w14:textId="77777777" w:rsidR="00296A10" w:rsidRPr="0043266B" w:rsidRDefault="00296A10" w:rsidP="00296A10">
      <w:pPr>
        <w:pStyle w:val="Plattetekstinspringen"/>
        <w:rPr>
          <w:rStyle w:val="Keuze-blauw"/>
        </w:rPr>
      </w:pPr>
      <w:r w:rsidRPr="0043266B">
        <w:t xml:space="preserve">Materiaal: </w:t>
      </w:r>
      <w:r w:rsidRPr="0043266B">
        <w:rPr>
          <w:rStyle w:val="Keuze-blauw"/>
        </w:rPr>
        <w:t>geëxtrudeerd alumnium volgens EN AW-6060 of EN AW-6063</w:t>
      </w:r>
    </w:p>
    <w:p w14:paraId="0322AA8C" w14:textId="77777777" w:rsidR="00296A10" w:rsidRPr="0043266B" w:rsidRDefault="00296A10" w:rsidP="00296A10">
      <w:pPr>
        <w:pStyle w:val="Plattetekstinspringen"/>
        <w:rPr>
          <w:rStyle w:val="Keuze-blauw"/>
        </w:rPr>
      </w:pPr>
      <w:r w:rsidRPr="0043266B">
        <w:t xml:space="preserve">Afwerking: </w:t>
      </w:r>
      <w:r w:rsidRPr="0043266B">
        <w:rPr>
          <w:rStyle w:val="Keuze-blauw"/>
        </w:rPr>
        <w:t>geanodiseerd 20 µm / gemoffeld 60 µm, kleur RAL … / verchroomd / ……</w:t>
      </w:r>
    </w:p>
    <w:p w14:paraId="63F57E0C" w14:textId="77777777" w:rsidR="00296A10" w:rsidRPr="0043266B" w:rsidRDefault="00296A10" w:rsidP="00296A10">
      <w:pPr>
        <w:pStyle w:val="Plattetekstinspringen"/>
      </w:pPr>
      <w:r w:rsidRPr="0043266B">
        <w:t>Type (conform NBN EN 947):</w:t>
      </w:r>
    </w:p>
    <w:p w14:paraId="5BF16D40" w14:textId="77777777" w:rsidR="00296A10" w:rsidRPr="0043266B" w:rsidRDefault="00296A10" w:rsidP="00296A10">
      <w:pPr>
        <w:pStyle w:val="ofwelinspringen"/>
      </w:pPr>
      <w:r w:rsidRPr="0043266B">
        <w:rPr>
          <w:rStyle w:val="ofwelChar"/>
        </w:rPr>
        <w:t>(ofwel)</w:t>
      </w:r>
      <w:r w:rsidRPr="0043266B">
        <w:tab/>
        <w:t xml:space="preserve">kogelpaumellen knoopdiameter min. </w:t>
      </w:r>
      <w:r w:rsidRPr="0043266B">
        <w:rPr>
          <w:rStyle w:val="Keuze-blauw"/>
        </w:rPr>
        <w:t>12 / 14</w:t>
      </w:r>
      <w:r w:rsidRPr="0043266B">
        <w:t xml:space="preserve"> mm, met nylonring en stift in </w:t>
      </w:r>
      <w:r w:rsidRPr="0043266B">
        <w:rPr>
          <w:rStyle w:val="Keuze-blauw"/>
        </w:rPr>
        <w:t>gebichromateerd staal / RVS</w:t>
      </w:r>
      <w:r w:rsidRPr="0043266B">
        <w:t xml:space="preserve"> (min. 8 mm) </w:t>
      </w:r>
    </w:p>
    <w:p w14:paraId="57F90764" w14:textId="77777777" w:rsidR="00296A10" w:rsidRPr="0043266B" w:rsidRDefault="00296A10" w:rsidP="00296A10">
      <w:pPr>
        <w:pStyle w:val="ofwelinspringen"/>
      </w:pPr>
      <w:r w:rsidRPr="0043266B">
        <w:rPr>
          <w:rStyle w:val="ofwelChar"/>
        </w:rPr>
        <w:t>(ofwel)</w:t>
      </w:r>
      <w:r w:rsidRPr="0043266B">
        <w:tab/>
        <w:t xml:space="preserve">inboorfitsen voor opdekdeuren met nylonring en stift in </w:t>
      </w:r>
      <w:r w:rsidRPr="0043266B">
        <w:rPr>
          <w:rStyle w:val="Keuze-blauw"/>
        </w:rPr>
        <w:t>gebichromateerd staal / RVS</w:t>
      </w:r>
    </w:p>
    <w:p w14:paraId="079D6AB0" w14:textId="77777777" w:rsidR="00296A10" w:rsidRPr="0043266B" w:rsidRDefault="00296A10" w:rsidP="00296A10">
      <w:pPr>
        <w:pStyle w:val="ofwelinspringen"/>
      </w:pPr>
      <w:r w:rsidRPr="0043266B">
        <w:rPr>
          <w:rStyle w:val="ofwelChar"/>
        </w:rPr>
        <w:t>(ofwel)</w:t>
      </w:r>
      <w:r w:rsidRPr="0043266B">
        <w:tab/>
        <w:t>gerolde scharnieren verbonden door een losse pen in gebichromateerd staal</w:t>
      </w:r>
    </w:p>
    <w:p w14:paraId="3D128FDE"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0C261EC1" w14:textId="77777777" w:rsidR="00296A10" w:rsidRPr="0043266B" w:rsidRDefault="00296A10" w:rsidP="00296A10">
      <w:pPr>
        <w:pStyle w:val="Plattetekstinspringen"/>
      </w:pPr>
      <w:r w:rsidRPr="0043266B">
        <w:t xml:space="preserve">Volgende binnendeuren worden voorzien van zelfsluitende veerpaumellen met regelbare veerkracht: </w:t>
      </w:r>
      <w:r w:rsidRPr="0043266B">
        <w:rPr>
          <w:rStyle w:val="Keuze-blauw"/>
        </w:rPr>
        <w:t>…</w:t>
      </w:r>
      <w:r w:rsidRPr="0043266B">
        <w:t>.</w:t>
      </w:r>
    </w:p>
    <w:p w14:paraId="2D768331" w14:textId="77777777" w:rsidR="00296A10" w:rsidRPr="0043266B" w:rsidRDefault="00296A10" w:rsidP="00296A10">
      <w:pPr>
        <w:pStyle w:val="Plattetekstinspringen"/>
      </w:pPr>
      <w:r w:rsidRPr="0043266B">
        <w:t xml:space="preserve">Volgende binnendeuren worden voorzien van doorslaande scharnieren (zwaaideuren): </w:t>
      </w:r>
      <w:r w:rsidRPr="0043266B">
        <w:rPr>
          <w:rStyle w:val="Keuze-blauw"/>
        </w:rPr>
        <w:t>…</w:t>
      </w:r>
      <w:r w:rsidRPr="0043266B">
        <w:t>.</w:t>
      </w:r>
    </w:p>
    <w:p w14:paraId="3693C7AB" w14:textId="77777777" w:rsidR="00296A10" w:rsidRPr="0043266B" w:rsidRDefault="00296A10" w:rsidP="00296A10">
      <w:pPr>
        <w:pStyle w:val="Plattetekstinspringen"/>
      </w:pPr>
      <w:r w:rsidRPr="0043266B">
        <w:t xml:space="preserve">Volgende binnendeuren worden opgevat als pivoterende deuren: </w:t>
      </w:r>
      <w:r w:rsidRPr="0043266B">
        <w:rPr>
          <w:rStyle w:val="Keuze-blauw"/>
        </w:rPr>
        <w:t>…</w:t>
      </w:r>
      <w:r w:rsidRPr="0043266B">
        <w:t>.</w:t>
      </w:r>
    </w:p>
    <w:p w14:paraId="5E5FAEEE" w14:textId="77777777" w:rsidR="00296A10" w:rsidRPr="0043266B" w:rsidRDefault="00296A10" w:rsidP="00296A10">
      <w:pPr>
        <w:pStyle w:val="Plattetekstinspringen"/>
      </w:pPr>
      <w:r w:rsidRPr="0043266B">
        <w:t>Voor de opdekdeuren in stalen montagekozijnen worden deurbladen, opgehangen aan slechts twee paumellen, uitzonderlijk toegestaan.</w:t>
      </w:r>
    </w:p>
    <w:p w14:paraId="17C6C910" w14:textId="77777777" w:rsidR="00296A10" w:rsidRPr="0043266B" w:rsidRDefault="00296A10" w:rsidP="00296A10">
      <w:pPr>
        <w:pStyle w:val="Kop6"/>
      </w:pPr>
      <w:r w:rsidRPr="0043266B">
        <w:t>Toepassing</w:t>
      </w:r>
    </w:p>
    <w:p w14:paraId="401C342B" w14:textId="77777777" w:rsidR="00296A10" w:rsidRPr="0043266B" w:rsidRDefault="00296A10" w:rsidP="00296A10">
      <w:pPr>
        <w:pStyle w:val="Kop4"/>
      </w:pPr>
      <w:bookmarkStart w:id="811" w:name="_Toc391643454"/>
      <w:bookmarkStart w:id="812" w:name="_Toc391646217"/>
      <w:bookmarkStart w:id="813" w:name="_Toc438633644"/>
      <w:r w:rsidRPr="0043266B">
        <w:t>54.61.20.</w:t>
      </w:r>
      <w:r w:rsidRPr="0043266B">
        <w:tab/>
        <w:t>hang- en sluitwerk - scharnieren en paumellen/vernikkeld staal</w:t>
      </w:r>
      <w:r w:rsidRPr="0043266B">
        <w:tab/>
      </w:r>
      <w:r w:rsidRPr="0043266B">
        <w:rPr>
          <w:rStyle w:val="MeetChar"/>
        </w:rPr>
        <w:t>|PM|</w:t>
      </w:r>
      <w:bookmarkEnd w:id="811"/>
      <w:bookmarkEnd w:id="812"/>
      <w:bookmarkEnd w:id="813"/>
    </w:p>
    <w:p w14:paraId="150A28CB" w14:textId="77777777" w:rsidR="00296A10" w:rsidRPr="0043266B" w:rsidRDefault="00296A10" w:rsidP="00296A10">
      <w:pPr>
        <w:pStyle w:val="Kop6"/>
      </w:pPr>
      <w:r w:rsidRPr="0043266B">
        <w:t>Meting</w:t>
      </w:r>
    </w:p>
    <w:p w14:paraId="41CBBF0D" w14:textId="77777777" w:rsidR="00296A10" w:rsidRPr="0043266B" w:rsidRDefault="00296A10" w:rsidP="00296A10">
      <w:pPr>
        <w:pStyle w:val="Plattetekstinspringen"/>
      </w:pPr>
      <w:r w:rsidRPr="0043266B">
        <w:t>aard van de overeenkomst: Pro Memorie(PM). Inbegrepen in de eenheidsprijs van de deurkozijnen of deurgehelen.</w:t>
      </w:r>
    </w:p>
    <w:p w14:paraId="406D1E41" w14:textId="77777777" w:rsidR="00296A10" w:rsidRPr="0043266B" w:rsidRDefault="00296A10" w:rsidP="00296A10">
      <w:pPr>
        <w:pStyle w:val="Kop6"/>
      </w:pPr>
      <w:r w:rsidRPr="0043266B">
        <w:t>Materiaal</w:t>
      </w:r>
    </w:p>
    <w:p w14:paraId="352E76DC" w14:textId="77777777" w:rsidR="00296A10" w:rsidRPr="0043266B" w:rsidRDefault="00296A10" w:rsidP="00296A10">
      <w:pPr>
        <w:pStyle w:val="Plattetekstinspringen"/>
      </w:pPr>
      <w:r w:rsidRPr="0043266B">
        <w:t xml:space="preserve">Opendraaiende deurvleugels worden standaard voorzien van minimaal drie paumellen of fitsen. Samen voldoen zij in functie van het gewicht van de deurvleugels aan de eisen van </w:t>
      </w:r>
      <w:hyperlink r:id="rId16" w:anchor="direct" w:history="1">
        <w:r w:rsidRPr="0043266B">
          <w:t>NBN EN 947</w:t>
        </w:r>
      </w:hyperlink>
      <w:r w:rsidRPr="0043266B">
        <w:t xml:space="preserve"> Scharnierende of draaideuren - Bepaling van de weerstand tegen verticale belasting.</w:t>
      </w:r>
    </w:p>
    <w:p w14:paraId="5292A831" w14:textId="77777777" w:rsidR="00296A10" w:rsidRPr="0043266B" w:rsidRDefault="00296A10" w:rsidP="00296A10">
      <w:pPr>
        <w:pStyle w:val="Plattetekstinspringen"/>
      </w:pPr>
      <w:r w:rsidRPr="0043266B">
        <w:t>Massieve deurbladen worden voorzien van 4 scharnieren waarvan 2 kort tegen de bovenzijde.</w:t>
      </w:r>
    </w:p>
    <w:p w14:paraId="5F4B4A92" w14:textId="77777777" w:rsidR="00296A10" w:rsidRPr="0043266B" w:rsidRDefault="00296A10" w:rsidP="00296A10">
      <w:pPr>
        <w:pStyle w:val="Plattetekstinspringen"/>
      </w:pPr>
      <w:r w:rsidRPr="0043266B">
        <w:t>Iedere scharnierflank wordt bevestigd met minimum 3 schroeven.</w:t>
      </w:r>
    </w:p>
    <w:p w14:paraId="6678BD05" w14:textId="77777777" w:rsidR="00296A10" w:rsidRPr="0043266B" w:rsidRDefault="00296A10" w:rsidP="00296A10">
      <w:pPr>
        <w:pStyle w:val="Kop8"/>
      </w:pPr>
      <w:r w:rsidRPr="0043266B">
        <w:t>Specificaties</w:t>
      </w:r>
    </w:p>
    <w:p w14:paraId="40F85DEE" w14:textId="77777777" w:rsidR="00296A10" w:rsidRPr="0043266B" w:rsidRDefault="00296A10" w:rsidP="00296A10">
      <w:pPr>
        <w:pStyle w:val="Plattetekstinspringen"/>
      </w:pPr>
      <w:r w:rsidRPr="0043266B">
        <w:t>Materiaal: vernikkeld staal</w:t>
      </w:r>
    </w:p>
    <w:p w14:paraId="133849A2" w14:textId="77777777" w:rsidR="00296A10" w:rsidRPr="0043266B" w:rsidRDefault="00296A10" w:rsidP="00296A10">
      <w:pPr>
        <w:pStyle w:val="Plattetekstinspringen"/>
      </w:pPr>
      <w:r w:rsidRPr="0043266B">
        <w:t>Type (conform NBN EN 947):</w:t>
      </w:r>
    </w:p>
    <w:p w14:paraId="716D7AFB" w14:textId="77777777" w:rsidR="00296A10" w:rsidRPr="0043266B" w:rsidRDefault="00296A10" w:rsidP="00296A10">
      <w:pPr>
        <w:pStyle w:val="ofwelinspringen"/>
      </w:pPr>
      <w:r w:rsidRPr="0043266B">
        <w:rPr>
          <w:rStyle w:val="ofwelChar"/>
        </w:rPr>
        <w:t>(ofwel)</w:t>
      </w:r>
      <w:r w:rsidRPr="0043266B">
        <w:tab/>
        <w:t xml:space="preserve">kogelpaumellen knoopdiameter min. </w:t>
      </w:r>
      <w:r w:rsidRPr="0043266B">
        <w:rPr>
          <w:rStyle w:val="Keuze-blauw"/>
        </w:rPr>
        <w:t>12 / 14</w:t>
      </w:r>
      <w:r w:rsidRPr="0043266B">
        <w:t xml:space="preserve"> mm, met nylonring en stift in </w:t>
      </w:r>
      <w:r w:rsidRPr="0043266B">
        <w:rPr>
          <w:rStyle w:val="Keuze-blauw"/>
        </w:rPr>
        <w:t>gebichromateerd staal / RVS</w:t>
      </w:r>
      <w:r w:rsidRPr="0043266B">
        <w:t xml:space="preserve"> (min. 8 mm) </w:t>
      </w:r>
    </w:p>
    <w:p w14:paraId="1013D2B1" w14:textId="77777777" w:rsidR="00296A10" w:rsidRPr="0043266B" w:rsidRDefault="00296A10" w:rsidP="00296A10">
      <w:pPr>
        <w:pStyle w:val="ofwelinspringen"/>
      </w:pPr>
      <w:r w:rsidRPr="0043266B">
        <w:rPr>
          <w:rStyle w:val="ofwelChar"/>
        </w:rPr>
        <w:t>(ofwel)</w:t>
      </w:r>
      <w:r w:rsidRPr="0043266B">
        <w:tab/>
        <w:t>inboorfitsen voor opdekdeuren met nylonring en stift in gebichromateerd staal</w:t>
      </w:r>
    </w:p>
    <w:p w14:paraId="63868C2B" w14:textId="77777777" w:rsidR="00296A10" w:rsidRPr="0043266B" w:rsidRDefault="00296A10" w:rsidP="00296A10">
      <w:pPr>
        <w:pStyle w:val="ofwelinspringen"/>
      </w:pPr>
      <w:r w:rsidRPr="0043266B">
        <w:rPr>
          <w:rStyle w:val="ofwelChar"/>
        </w:rPr>
        <w:t>(ofwel)</w:t>
      </w:r>
      <w:r w:rsidRPr="0043266B">
        <w:tab/>
        <w:t>gerolde scharnieren verbonden door een losse pen in gebichromateerd staal</w:t>
      </w:r>
    </w:p>
    <w:p w14:paraId="3BBC2C7B"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D0342E0" w14:textId="77777777" w:rsidR="00296A10" w:rsidRPr="0043266B" w:rsidRDefault="00296A10" w:rsidP="00296A10">
      <w:pPr>
        <w:pStyle w:val="Plattetekstinspringen"/>
      </w:pPr>
      <w:r w:rsidRPr="0043266B">
        <w:t xml:space="preserve">Volgende binnendeurkozijnen worden voorzien van doorslaande scharnieren (zwaaideuren): </w:t>
      </w:r>
      <w:r w:rsidRPr="0043266B">
        <w:rPr>
          <w:rStyle w:val="Keuze-blauw"/>
        </w:rPr>
        <w:t>…</w:t>
      </w:r>
      <w:r w:rsidRPr="0043266B">
        <w:t>.</w:t>
      </w:r>
    </w:p>
    <w:p w14:paraId="41295D32" w14:textId="77777777" w:rsidR="00296A10" w:rsidRPr="0043266B" w:rsidRDefault="00296A10" w:rsidP="00296A10">
      <w:pPr>
        <w:pStyle w:val="Plattetekstinspringen"/>
      </w:pPr>
      <w:r w:rsidRPr="0043266B">
        <w:t xml:space="preserve">Volgende binnendeuren worden opgevat als pivoterende deuren: </w:t>
      </w:r>
      <w:r w:rsidRPr="0043266B">
        <w:rPr>
          <w:rStyle w:val="Keuze-blauw"/>
        </w:rPr>
        <w:t>…</w:t>
      </w:r>
      <w:r w:rsidRPr="0043266B">
        <w:t>.</w:t>
      </w:r>
    </w:p>
    <w:p w14:paraId="6AE92E7D" w14:textId="77777777" w:rsidR="00296A10" w:rsidRPr="0043266B" w:rsidRDefault="00296A10" w:rsidP="00296A10">
      <w:pPr>
        <w:pStyle w:val="Plattetekstinspringen"/>
      </w:pPr>
      <w:r w:rsidRPr="0043266B">
        <w:t>Voor de opdekdeuren in stalen montagekozijnen worden deurbladen, opgehangen aan slechts twee paumellen, uitzonderlijk toegestaan.</w:t>
      </w:r>
    </w:p>
    <w:p w14:paraId="0EA95DC3" w14:textId="77777777" w:rsidR="00296A10" w:rsidRPr="0043266B" w:rsidRDefault="00296A10" w:rsidP="00296A10">
      <w:pPr>
        <w:pStyle w:val="Kop6"/>
      </w:pPr>
      <w:r w:rsidRPr="0043266B">
        <w:t>Toepassing</w:t>
      </w:r>
    </w:p>
    <w:p w14:paraId="127EA822" w14:textId="77777777" w:rsidR="00296A10" w:rsidRPr="0043266B" w:rsidRDefault="00296A10" w:rsidP="00296A10">
      <w:pPr>
        <w:pStyle w:val="Kop4"/>
      </w:pPr>
      <w:bookmarkStart w:id="814" w:name="_Toc391643455"/>
      <w:bookmarkStart w:id="815" w:name="_Toc391646218"/>
      <w:bookmarkStart w:id="816" w:name="_Toc438633645"/>
      <w:r w:rsidRPr="0043266B">
        <w:t>54.61.30.</w:t>
      </w:r>
      <w:r w:rsidRPr="0043266B">
        <w:tab/>
        <w:t>hang- en sluitwerk – scharnieren en paumellen/roestvast staal</w:t>
      </w:r>
      <w:r w:rsidRPr="0043266B">
        <w:tab/>
      </w:r>
      <w:r w:rsidRPr="0043266B">
        <w:rPr>
          <w:rStyle w:val="MeetChar"/>
        </w:rPr>
        <w:t>|PM|</w:t>
      </w:r>
      <w:bookmarkEnd w:id="814"/>
      <w:bookmarkEnd w:id="815"/>
      <w:bookmarkEnd w:id="816"/>
    </w:p>
    <w:p w14:paraId="2004CCDC" w14:textId="77777777" w:rsidR="00296A10" w:rsidRPr="0043266B" w:rsidRDefault="00296A10" w:rsidP="00296A10">
      <w:pPr>
        <w:pStyle w:val="Kop6"/>
      </w:pPr>
      <w:r w:rsidRPr="0043266B">
        <w:t>Meting</w:t>
      </w:r>
    </w:p>
    <w:p w14:paraId="7333E9B6" w14:textId="77777777" w:rsidR="00296A10" w:rsidRPr="0043266B" w:rsidRDefault="00296A10" w:rsidP="00296A10">
      <w:pPr>
        <w:pStyle w:val="Plattetekstinspringen"/>
      </w:pPr>
      <w:r w:rsidRPr="0043266B">
        <w:t>aard van de overeenkomst: Pro Memorie(PM). Inbegrepen in de eenheidsprijs van de deurkozijnen of deurgehelen.</w:t>
      </w:r>
    </w:p>
    <w:p w14:paraId="2999EA7F" w14:textId="77777777" w:rsidR="00296A10" w:rsidRPr="0043266B" w:rsidRDefault="00296A10" w:rsidP="00296A10">
      <w:pPr>
        <w:pStyle w:val="Kop6"/>
      </w:pPr>
      <w:r w:rsidRPr="0043266B">
        <w:t>Materiaal</w:t>
      </w:r>
    </w:p>
    <w:p w14:paraId="10C5DBE3" w14:textId="77777777" w:rsidR="00296A10" w:rsidRPr="0043266B" w:rsidRDefault="00296A10" w:rsidP="00296A10">
      <w:pPr>
        <w:pStyle w:val="Plattetekstinspringen"/>
      </w:pPr>
      <w:r w:rsidRPr="0043266B">
        <w:t xml:space="preserve">Alle opendraaiende deurvleugels worden voorzien van minimaal drie paumellen of fitsen. Samen voldoen zij in functie van het gewicht van de deurvleugels aan de eisen van </w:t>
      </w:r>
      <w:hyperlink r:id="rId17" w:anchor="direct" w:history="1">
        <w:r w:rsidRPr="0043266B">
          <w:t>NBN EN 947</w:t>
        </w:r>
      </w:hyperlink>
      <w:r w:rsidRPr="0043266B">
        <w:t xml:space="preserve"> Scharnierende of draaideuren - Bepaling van de weerstand tegen verticale belasting.</w:t>
      </w:r>
    </w:p>
    <w:p w14:paraId="11914D76" w14:textId="77777777" w:rsidR="00296A10" w:rsidRPr="0043266B" w:rsidRDefault="00296A10" w:rsidP="00296A10">
      <w:pPr>
        <w:pStyle w:val="Plattetekstinspringen"/>
      </w:pPr>
      <w:r w:rsidRPr="0043266B">
        <w:t>Massieve deurbladen worden voorzien van 4 scharnieren waarvan 2 kort tegen de bovenzijde.</w:t>
      </w:r>
    </w:p>
    <w:p w14:paraId="0E5571FA" w14:textId="77777777" w:rsidR="00296A10" w:rsidRPr="0043266B" w:rsidRDefault="00296A10" w:rsidP="00296A10">
      <w:pPr>
        <w:pStyle w:val="Plattetekstinspringen"/>
      </w:pPr>
      <w:r w:rsidRPr="0043266B">
        <w:t>Iedere scharnierflank wordt bevestigd met minimum 3 schroeven.</w:t>
      </w:r>
    </w:p>
    <w:p w14:paraId="7F022995" w14:textId="77777777" w:rsidR="00296A10" w:rsidRPr="0043266B" w:rsidRDefault="00296A10" w:rsidP="00296A10">
      <w:pPr>
        <w:pStyle w:val="Kop8"/>
      </w:pPr>
      <w:r w:rsidRPr="0043266B">
        <w:t>Specificaties</w:t>
      </w:r>
    </w:p>
    <w:p w14:paraId="110227F3" w14:textId="77777777" w:rsidR="00296A10" w:rsidRPr="0043266B" w:rsidRDefault="00296A10" w:rsidP="00296A10">
      <w:pPr>
        <w:pStyle w:val="Plattetekstinspringen"/>
      </w:pPr>
      <w:r w:rsidRPr="0043266B">
        <w:t xml:space="preserve">Materiaal: </w:t>
      </w:r>
      <w:r w:rsidRPr="0043266B">
        <w:rPr>
          <w:rStyle w:val="Keuze-blauw"/>
        </w:rPr>
        <w:t>roestvast staal  18/8 volgens DIN 17440 of AISI 304</w:t>
      </w:r>
    </w:p>
    <w:p w14:paraId="1AC361A2" w14:textId="77777777" w:rsidR="00296A10" w:rsidRPr="0043266B" w:rsidRDefault="00296A10" w:rsidP="00296A10">
      <w:pPr>
        <w:pStyle w:val="Plattetekstinspringen"/>
      </w:pPr>
      <w:r w:rsidRPr="0043266B">
        <w:t xml:space="preserve">Afwerking: </w:t>
      </w:r>
      <w:r w:rsidRPr="0043266B">
        <w:rPr>
          <w:rStyle w:val="Keuze-blauw"/>
        </w:rPr>
        <w:t>gepolijst / geborsteld</w:t>
      </w:r>
    </w:p>
    <w:p w14:paraId="54853AD9" w14:textId="77777777" w:rsidR="00296A10" w:rsidRPr="0043266B" w:rsidRDefault="00296A10" w:rsidP="00296A10">
      <w:pPr>
        <w:pStyle w:val="Plattetekstinspringen"/>
      </w:pPr>
      <w:r w:rsidRPr="0043266B">
        <w:t>Type (conform NBN EN 947):</w:t>
      </w:r>
    </w:p>
    <w:p w14:paraId="162F7D1D" w14:textId="77777777" w:rsidR="00296A10" w:rsidRPr="0043266B" w:rsidRDefault="00296A10" w:rsidP="00296A10">
      <w:pPr>
        <w:pStyle w:val="ofwelinspringen"/>
      </w:pPr>
      <w:r w:rsidRPr="0043266B">
        <w:rPr>
          <w:rStyle w:val="ofwelChar"/>
        </w:rPr>
        <w:t>(ofwel)</w:t>
      </w:r>
      <w:r w:rsidRPr="0043266B">
        <w:tab/>
        <w:t xml:space="preserve">kogelpaumellen knoopdiameter min. </w:t>
      </w:r>
      <w:r w:rsidRPr="0043266B">
        <w:rPr>
          <w:rStyle w:val="Keuze-blauw"/>
        </w:rPr>
        <w:t>12 / 14 / 16</w:t>
      </w:r>
      <w:r w:rsidRPr="0043266B">
        <w:t xml:space="preserve"> mm, met nylonring en stift in RVS (min. </w:t>
      </w:r>
      <w:r w:rsidRPr="0043266B">
        <w:rPr>
          <w:rStyle w:val="Keuze-blauw"/>
        </w:rPr>
        <w:t>8 / 10</w:t>
      </w:r>
      <w:r w:rsidRPr="0043266B">
        <w:t xml:space="preserve"> mm)</w:t>
      </w:r>
    </w:p>
    <w:p w14:paraId="36DF72B0" w14:textId="77777777" w:rsidR="00296A10" w:rsidRPr="0043266B" w:rsidRDefault="00296A10" w:rsidP="00296A10">
      <w:pPr>
        <w:pStyle w:val="ofwelinspringen"/>
      </w:pPr>
      <w:r w:rsidRPr="0043266B">
        <w:rPr>
          <w:rStyle w:val="ofwelChar"/>
        </w:rPr>
        <w:t>(ofwel)</w:t>
      </w:r>
      <w:r w:rsidRPr="0043266B">
        <w:tab/>
        <w:t>inboorfitsen voor opdekdeuren met nylonring en stift in RVS</w:t>
      </w:r>
    </w:p>
    <w:p w14:paraId="353FA9C6" w14:textId="77777777" w:rsidR="00296A10" w:rsidRPr="0043266B" w:rsidRDefault="00296A10" w:rsidP="00296A10">
      <w:pPr>
        <w:pStyle w:val="ofwelinspringen"/>
      </w:pPr>
      <w:r w:rsidRPr="0043266B">
        <w:rPr>
          <w:rStyle w:val="ofwelChar"/>
        </w:rPr>
        <w:t>(ofwel)</w:t>
      </w:r>
      <w:r w:rsidRPr="0043266B">
        <w:tab/>
        <w:t>gerolde scharnieren verbonden door een losse pen in RVS</w:t>
      </w:r>
    </w:p>
    <w:p w14:paraId="6660D09E"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2B302660" w14:textId="77777777" w:rsidR="00296A10" w:rsidRPr="0043266B" w:rsidRDefault="00296A10" w:rsidP="00296A10">
      <w:pPr>
        <w:pStyle w:val="Plattetekstinspringen"/>
      </w:pPr>
      <w:r w:rsidRPr="0043266B">
        <w:t xml:space="preserve">Volgende binnendeuren worden voorzien van zelfsluitende veerpaumellen met regelbare veerkracht: </w:t>
      </w:r>
      <w:r w:rsidRPr="0043266B">
        <w:rPr>
          <w:rStyle w:val="Keuze-blauw"/>
        </w:rPr>
        <w:t>…</w:t>
      </w:r>
      <w:r w:rsidRPr="0043266B">
        <w:t>.</w:t>
      </w:r>
    </w:p>
    <w:p w14:paraId="713CF6B5" w14:textId="77777777" w:rsidR="00296A10" w:rsidRPr="0043266B" w:rsidRDefault="00296A10" w:rsidP="00296A10">
      <w:pPr>
        <w:pStyle w:val="Plattetekstinspringen"/>
      </w:pPr>
      <w:r w:rsidRPr="0043266B">
        <w:t xml:space="preserve">Volgende binnendeurkozijnen worden voorzien van doorslaande scharnieren (zwaaideuren): </w:t>
      </w:r>
      <w:r w:rsidRPr="0043266B">
        <w:rPr>
          <w:rStyle w:val="Keuze-blauw"/>
        </w:rPr>
        <w:t>…</w:t>
      </w:r>
      <w:r w:rsidRPr="0043266B">
        <w:t>.</w:t>
      </w:r>
    </w:p>
    <w:p w14:paraId="4AD162AF" w14:textId="77777777" w:rsidR="00296A10" w:rsidRPr="0043266B" w:rsidRDefault="00296A10" w:rsidP="00296A10">
      <w:pPr>
        <w:pStyle w:val="Plattetekstinspringen"/>
      </w:pPr>
      <w:r w:rsidRPr="0043266B">
        <w:t xml:space="preserve">Volgende binnendeuren worden opgevat als pivoterende deuren: </w:t>
      </w:r>
      <w:r w:rsidRPr="0043266B">
        <w:rPr>
          <w:rStyle w:val="Keuze-blauw"/>
        </w:rPr>
        <w:t>…</w:t>
      </w:r>
      <w:r w:rsidRPr="0043266B">
        <w:t>.</w:t>
      </w:r>
    </w:p>
    <w:p w14:paraId="5DC3A0D3" w14:textId="77777777" w:rsidR="00296A10" w:rsidRPr="0043266B" w:rsidRDefault="00296A10" w:rsidP="00296A10">
      <w:pPr>
        <w:pStyle w:val="Plattetekstinspringen"/>
      </w:pPr>
      <w:r w:rsidRPr="0043266B">
        <w:t>Voor de opdekdeuren in stalen montagekozijnen worden deurbladen, opgehangen aan slechts twee paumellen, uitzonderlijk toegestaan.</w:t>
      </w:r>
    </w:p>
    <w:p w14:paraId="34FDA2E8" w14:textId="77777777" w:rsidR="00296A10" w:rsidRPr="0043266B" w:rsidRDefault="00296A10" w:rsidP="00296A10">
      <w:pPr>
        <w:pStyle w:val="Kop6"/>
      </w:pPr>
      <w:r w:rsidRPr="0043266B">
        <w:t>Toepassing</w:t>
      </w:r>
    </w:p>
    <w:p w14:paraId="015F7979" w14:textId="77777777" w:rsidR="00296A10" w:rsidRPr="0043266B" w:rsidRDefault="00296A10" w:rsidP="00296A10">
      <w:pPr>
        <w:pStyle w:val="Kop3"/>
      </w:pPr>
      <w:bookmarkStart w:id="817" w:name="_Toc391643456"/>
      <w:bookmarkStart w:id="818" w:name="_Toc391646219"/>
      <w:bookmarkStart w:id="819" w:name="_Toc438633646"/>
      <w:r w:rsidRPr="0043266B">
        <w:t>54.62.</w:t>
      </w:r>
      <w:r w:rsidRPr="0043266B">
        <w:tab/>
        <w:t>hang- en sluitwerk - deursloten</w:t>
      </w:r>
      <w:bookmarkEnd w:id="808"/>
      <w:bookmarkEnd w:id="809"/>
      <w:bookmarkEnd w:id="810"/>
      <w:bookmarkEnd w:id="817"/>
      <w:bookmarkEnd w:id="818"/>
      <w:bookmarkEnd w:id="819"/>
    </w:p>
    <w:p w14:paraId="46C3CC9B" w14:textId="77777777" w:rsidR="00296A10" w:rsidRPr="0043266B" w:rsidRDefault="00296A10" w:rsidP="00296A10">
      <w:pPr>
        <w:pStyle w:val="Kop4"/>
      </w:pPr>
      <w:bookmarkStart w:id="820" w:name="_Toc391643457"/>
      <w:bookmarkStart w:id="821" w:name="_Toc391646220"/>
      <w:bookmarkStart w:id="822" w:name="_Toc438633647"/>
      <w:bookmarkStart w:id="823" w:name="_Toc522693167"/>
      <w:bookmarkStart w:id="824" w:name="_Toc522693411"/>
      <w:bookmarkStart w:id="825" w:name="_Toc98042883"/>
      <w:r w:rsidRPr="0043266B">
        <w:t>54.62.10.</w:t>
      </w:r>
      <w:r w:rsidRPr="0043266B">
        <w:tab/>
        <w:t>hang- en sluitwerk – deursloten/klaviersloten</w:t>
      </w:r>
      <w:r w:rsidRPr="0043266B">
        <w:tab/>
      </w:r>
      <w:r w:rsidRPr="0043266B">
        <w:rPr>
          <w:rStyle w:val="MeetChar"/>
        </w:rPr>
        <w:t>|PM|</w:t>
      </w:r>
      <w:bookmarkEnd w:id="820"/>
      <w:bookmarkEnd w:id="821"/>
      <w:bookmarkEnd w:id="822"/>
    </w:p>
    <w:p w14:paraId="608D323F" w14:textId="77777777" w:rsidR="00296A10" w:rsidRPr="0043266B" w:rsidRDefault="00296A10" w:rsidP="00296A10">
      <w:pPr>
        <w:pStyle w:val="Kop6"/>
      </w:pPr>
      <w:r w:rsidRPr="0043266B">
        <w:t>Meting</w:t>
      </w:r>
    </w:p>
    <w:p w14:paraId="23CD7B52" w14:textId="77777777" w:rsidR="00296A10" w:rsidRPr="0043266B" w:rsidRDefault="00296A10" w:rsidP="00296A10">
      <w:pPr>
        <w:pStyle w:val="Plattetekstinspringen"/>
      </w:pPr>
      <w:r w:rsidRPr="0043266B">
        <w:t>aard van de overeenkomst: Pro Memorie(PM). Inbegrepen in de prijs van de deurbladen.</w:t>
      </w:r>
    </w:p>
    <w:p w14:paraId="1D00C9DD" w14:textId="77777777" w:rsidR="00296A10" w:rsidRPr="0043266B" w:rsidRDefault="00296A10" w:rsidP="00296A10">
      <w:pPr>
        <w:pStyle w:val="Kop6"/>
      </w:pPr>
      <w:r w:rsidRPr="0043266B">
        <w:t>Materiaal</w:t>
      </w:r>
    </w:p>
    <w:p w14:paraId="424CEB4B" w14:textId="77777777" w:rsidR="00296A10" w:rsidRPr="0043266B" w:rsidRDefault="00296A10" w:rsidP="00296A10">
      <w:pPr>
        <w:pStyle w:val="Plattetekstinspringen"/>
      </w:pPr>
      <w:r w:rsidRPr="0043266B">
        <w:t>Klaviersloten volgens NBN EN 12209 - Hang- en sluitwerk - Sloten en grendels - Mechanisch bediende sloten, grendels en sluitplaten - Eisen en beproevingsmethoden</w:t>
      </w:r>
    </w:p>
    <w:p w14:paraId="1BEB6514" w14:textId="77777777" w:rsidR="00296A10" w:rsidRPr="0043266B" w:rsidRDefault="00296A10" w:rsidP="00296A10">
      <w:pPr>
        <w:pStyle w:val="Kop8"/>
      </w:pPr>
      <w:r w:rsidRPr="0043266B">
        <w:t>Specificaties</w:t>
      </w:r>
    </w:p>
    <w:p w14:paraId="30917906" w14:textId="77777777" w:rsidR="00296A10" w:rsidRPr="0043266B" w:rsidRDefault="00296A10" w:rsidP="00296A10">
      <w:pPr>
        <w:pStyle w:val="Plattetekstinspringen"/>
        <w:rPr>
          <w:rStyle w:val="Keuze-blauw"/>
        </w:rPr>
      </w:pPr>
      <w:r w:rsidRPr="0043266B">
        <w:t>Sluiting: dag- en nachtschoot uit vernikkeld messing of RVS</w:t>
      </w:r>
    </w:p>
    <w:p w14:paraId="57DC9CF7" w14:textId="77777777" w:rsidR="00296A10" w:rsidRPr="0043266B" w:rsidRDefault="00296A10" w:rsidP="00296A10">
      <w:pPr>
        <w:pStyle w:val="Plattetekstinspringen"/>
      </w:pPr>
      <w:r w:rsidRPr="0043266B">
        <w:t>Behuizing: universele insteekslot</w:t>
      </w:r>
      <w:r w:rsidRPr="0043266B">
        <w:rPr>
          <w:rFonts w:cs="Arial"/>
        </w:rPr>
        <w:t xml:space="preserve">kast DM 50 uit </w:t>
      </w:r>
      <w:r w:rsidRPr="0043266B">
        <w:t xml:space="preserve">gegalvaniseerd, en </w:t>
      </w:r>
      <w:r w:rsidRPr="0043266B">
        <w:rPr>
          <w:rFonts w:cs="Arial"/>
        </w:rPr>
        <w:t xml:space="preserve">gelakt of gemoffeld staal, met afgeronde voorplaat uit </w:t>
      </w:r>
      <w:r w:rsidRPr="0043266B">
        <w:rPr>
          <w:rStyle w:val="Keuze-blauw"/>
        </w:rPr>
        <w:t>gelakt staal / RVS / messing</w:t>
      </w:r>
      <w:r w:rsidRPr="0043266B">
        <w:rPr>
          <w:rFonts w:cs="Arial"/>
        </w:rPr>
        <w:t xml:space="preserve">, dikte minimum </w:t>
      </w:r>
      <w:r w:rsidRPr="0043266B">
        <w:rPr>
          <w:rStyle w:val="Keuze-blauw"/>
        </w:rPr>
        <w:t xml:space="preserve">2 / … </w:t>
      </w:r>
      <w:r w:rsidRPr="0043266B">
        <w:rPr>
          <w:rFonts w:cs="Arial"/>
        </w:rPr>
        <w:t xml:space="preserve">mm, </w:t>
      </w:r>
    </w:p>
    <w:p w14:paraId="457E9C00" w14:textId="77777777" w:rsidR="00296A10" w:rsidRPr="0043266B" w:rsidRDefault="00296A10" w:rsidP="00296A10">
      <w:pPr>
        <w:pStyle w:val="Plattetekstinspringen"/>
        <w:rPr>
          <w:rStyle w:val="Keuze-blauw"/>
        </w:rPr>
      </w:pPr>
      <w:r w:rsidRPr="0043266B">
        <w:rPr>
          <w:rFonts w:cs="Arial"/>
        </w:rPr>
        <w:t xml:space="preserve">Sluitplaat: </w:t>
      </w:r>
      <w:r w:rsidRPr="0043266B">
        <w:rPr>
          <w:rStyle w:val="Keuze-blauw"/>
        </w:rPr>
        <w:t>verzinkt staal / gelakt staal / roestvast staal</w:t>
      </w:r>
    </w:p>
    <w:p w14:paraId="253397E6" w14:textId="77777777" w:rsidR="00296A10" w:rsidRPr="0043266B" w:rsidRDefault="00296A10" w:rsidP="00296A10">
      <w:pPr>
        <w:pStyle w:val="Plattetekstinspringen"/>
        <w:rPr>
          <w:rStyle w:val="Keuze-blauw"/>
        </w:rPr>
      </w:pPr>
      <w:r w:rsidRPr="0043266B">
        <w:rPr>
          <w:rFonts w:cs="Arial"/>
        </w:rPr>
        <w:t>Sleutels:</w:t>
      </w:r>
      <w:r w:rsidRPr="0043266B">
        <w:rPr>
          <w:rStyle w:val="Keuze-blauw"/>
        </w:rPr>
        <w:t xml:space="preserve"> geleverd met 2 sleutels per slotkast aan sleutelhanger met lokaalaanduiding. </w:t>
      </w:r>
    </w:p>
    <w:p w14:paraId="47571B9C"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73CB0D54" w14:textId="77777777" w:rsidR="00296A10" w:rsidRPr="0043266B" w:rsidRDefault="00296A10" w:rsidP="00296A10">
      <w:pPr>
        <w:pStyle w:val="Plattetekstinspringen"/>
      </w:pPr>
      <w:r w:rsidRPr="0043266B">
        <w:t xml:space="preserve">Volgende deuren mogen worden voorzien zonder nachtschoot: </w:t>
      </w:r>
      <w:r w:rsidRPr="0043266B">
        <w:rPr>
          <w:rStyle w:val="Keuze-blauw"/>
        </w:rPr>
        <w:t>…</w:t>
      </w:r>
      <w:r w:rsidRPr="0043266B">
        <w:t>.</w:t>
      </w:r>
    </w:p>
    <w:p w14:paraId="4FCB51AA" w14:textId="77777777" w:rsidR="00296A10" w:rsidRPr="0043266B" w:rsidRDefault="00296A10" w:rsidP="00296A10">
      <w:pPr>
        <w:pStyle w:val="Plattetekstinspringen"/>
      </w:pPr>
      <w:r w:rsidRPr="0043266B">
        <w:t xml:space="preserve">Volgende deuren worden voorzien van een rolslot i.p.v. de dagschoot: </w:t>
      </w:r>
      <w:r w:rsidRPr="0043266B">
        <w:rPr>
          <w:rStyle w:val="Keuze-blauw"/>
        </w:rPr>
        <w:t>…</w:t>
      </w:r>
      <w:r w:rsidRPr="0043266B">
        <w:t>.</w:t>
      </w:r>
    </w:p>
    <w:p w14:paraId="4608D43A" w14:textId="77777777" w:rsidR="00296A10" w:rsidRPr="0043266B" w:rsidRDefault="00296A10" w:rsidP="00296A10">
      <w:pPr>
        <w:pStyle w:val="Plattetekstinspringen"/>
      </w:pPr>
      <w:r w:rsidRPr="0043266B">
        <w:t>Deuren van badkamer en toilet worden voorzien van draaiknop vrij/bezet stand. De sluiting gebeurt met een gewone kruk (zoals de andere binnendeuren). De buitenrozet is voorzien van een rood-wit aanduiding en een noodontsluiting.</w:t>
      </w:r>
    </w:p>
    <w:p w14:paraId="5BC29D5E" w14:textId="77777777" w:rsidR="00296A10" w:rsidRPr="0043266B" w:rsidRDefault="00296A10" w:rsidP="00296A10">
      <w:pPr>
        <w:pStyle w:val="Kop6"/>
      </w:pPr>
      <w:r w:rsidRPr="0043266B">
        <w:t>Toepassing</w:t>
      </w:r>
    </w:p>
    <w:p w14:paraId="541C195B" w14:textId="77777777" w:rsidR="00296A10" w:rsidRPr="0043266B" w:rsidRDefault="00296A10" w:rsidP="00296A10">
      <w:pPr>
        <w:pStyle w:val="Plattetekst"/>
      </w:pPr>
      <w:r w:rsidRPr="0043266B">
        <w:t>Gewone binnendeuren</w:t>
      </w:r>
    </w:p>
    <w:p w14:paraId="55059BB6" w14:textId="77777777" w:rsidR="00296A10" w:rsidRPr="0043266B" w:rsidRDefault="00296A10" w:rsidP="00296A10">
      <w:pPr>
        <w:pStyle w:val="Kop4"/>
        <w:rPr>
          <w:rStyle w:val="MeetChar"/>
        </w:rPr>
      </w:pPr>
      <w:bookmarkStart w:id="826" w:name="_Toc391643458"/>
      <w:bookmarkStart w:id="827" w:name="_Toc391646221"/>
      <w:bookmarkStart w:id="828" w:name="_Toc438633648"/>
      <w:r w:rsidRPr="0043266B">
        <w:t>54.62.20.</w:t>
      </w:r>
      <w:r w:rsidRPr="0043266B">
        <w:tab/>
        <w:t>hang- en sluitwerk – deursloten/veiligheidssloten</w:t>
      </w:r>
      <w:r w:rsidRPr="0043266B">
        <w:tab/>
      </w:r>
      <w:r w:rsidRPr="0043266B">
        <w:rPr>
          <w:rStyle w:val="MeetChar"/>
        </w:rPr>
        <w:t>|PM|</w:t>
      </w:r>
      <w:bookmarkEnd w:id="826"/>
      <w:bookmarkEnd w:id="827"/>
      <w:bookmarkEnd w:id="828"/>
    </w:p>
    <w:p w14:paraId="53338549" w14:textId="77777777" w:rsidR="00296A10" w:rsidRPr="0043266B" w:rsidRDefault="00296A10" w:rsidP="00296A10">
      <w:pPr>
        <w:pStyle w:val="Kop6"/>
      </w:pPr>
      <w:r w:rsidRPr="0043266B">
        <w:t>Meting</w:t>
      </w:r>
    </w:p>
    <w:p w14:paraId="7A8D1822" w14:textId="77777777" w:rsidR="00296A10" w:rsidRPr="0043266B" w:rsidRDefault="00296A10" w:rsidP="00296A10">
      <w:pPr>
        <w:pStyle w:val="Plattetekstinspringen"/>
      </w:pPr>
      <w:r w:rsidRPr="0043266B">
        <w:t>aard van de overeenkomst: Pro Memorie(PM). Inbegrepen in de prijs van de deurbladen of de deurgehelen.</w:t>
      </w:r>
    </w:p>
    <w:p w14:paraId="11E3CFA8" w14:textId="77777777" w:rsidR="00296A10" w:rsidRPr="0043266B" w:rsidRDefault="00296A10" w:rsidP="00296A10">
      <w:pPr>
        <w:pStyle w:val="Kop6"/>
        <w:rPr>
          <w:lang w:val="nl-NL"/>
        </w:rPr>
      </w:pPr>
      <w:r w:rsidRPr="0043266B">
        <w:t>Materiaal</w:t>
      </w:r>
    </w:p>
    <w:p w14:paraId="6BA22AE2" w14:textId="77777777" w:rsidR="00296A10" w:rsidRPr="0043266B" w:rsidRDefault="00296A10" w:rsidP="00296A10">
      <w:pPr>
        <w:pStyle w:val="Plattetekstinspringen"/>
      </w:pPr>
      <w:r w:rsidRPr="0043266B">
        <w:t>Veiligheidssloten volgens NBN EN 12209 - Hang- en sluitwerk - Sloten en grendels - Mechanisch bediende sloten, grendels en sluitplaten - Eisen en beproevingsmethoden</w:t>
      </w:r>
    </w:p>
    <w:p w14:paraId="47540B8C" w14:textId="77777777" w:rsidR="00296A10" w:rsidRPr="0043266B" w:rsidRDefault="00296A10" w:rsidP="00296A10">
      <w:pPr>
        <w:pStyle w:val="Kop8"/>
        <w:rPr>
          <w:lang w:val="nl-NL"/>
        </w:rPr>
      </w:pPr>
      <w:r w:rsidRPr="0043266B">
        <w:t>Specificaties</w:t>
      </w:r>
    </w:p>
    <w:p w14:paraId="7E4BE5FA" w14:textId="77777777" w:rsidR="00296A10" w:rsidRPr="0043266B" w:rsidRDefault="00296A10" w:rsidP="00296A10">
      <w:pPr>
        <w:pStyle w:val="Plattetekstinspringen"/>
        <w:rPr>
          <w:rFonts w:cs="Arial"/>
        </w:rPr>
      </w:pPr>
      <w:r w:rsidRPr="0043266B">
        <w:t xml:space="preserve">Sluiting: minimum </w:t>
      </w:r>
      <w:r w:rsidRPr="0043266B">
        <w:rPr>
          <w:rStyle w:val="Keuze-blauw"/>
        </w:rPr>
        <w:t xml:space="preserve">dag- en nachtschoot / driepuntsluiting en nachtschoothaak / … </w:t>
      </w:r>
    </w:p>
    <w:p w14:paraId="40C2AC25" w14:textId="77777777" w:rsidR="00296A10" w:rsidRPr="0043266B" w:rsidRDefault="00296A10" w:rsidP="00296A10">
      <w:pPr>
        <w:pStyle w:val="Plattetekstinspringen"/>
        <w:rPr>
          <w:rFonts w:cs="Arial"/>
        </w:rPr>
      </w:pPr>
      <w:r w:rsidRPr="0043266B">
        <w:t xml:space="preserve">Behuizing: </w:t>
      </w:r>
      <w:r w:rsidRPr="0043266B">
        <w:rPr>
          <w:rFonts w:cs="Arial"/>
        </w:rPr>
        <w:t xml:space="preserve">gesloten kast DM 60 vervaardigd uit gebichromateerd staal van minimum </w:t>
      </w:r>
      <w:r w:rsidRPr="0043266B">
        <w:rPr>
          <w:rStyle w:val="Keuze-blauw"/>
        </w:rPr>
        <w:t xml:space="preserve">1,5 / 2 </w:t>
      </w:r>
      <w:r w:rsidRPr="0043266B">
        <w:rPr>
          <w:rFonts w:cs="Arial"/>
        </w:rPr>
        <w:t xml:space="preserve">mm dikte, met </w:t>
      </w:r>
      <w:r w:rsidRPr="0043266B">
        <w:rPr>
          <w:rStyle w:val="Keuze-blauw"/>
        </w:rPr>
        <w:t>afgeronde / rechte</w:t>
      </w:r>
      <w:r w:rsidRPr="0043266B">
        <w:rPr>
          <w:rFonts w:cs="Arial"/>
        </w:rPr>
        <w:t xml:space="preserve"> voorplaat uit </w:t>
      </w:r>
      <w:r w:rsidRPr="0043266B">
        <w:rPr>
          <w:rStyle w:val="Keuze-blauw"/>
        </w:rPr>
        <w:t>gelakt staal / RVS</w:t>
      </w:r>
      <w:r w:rsidRPr="0043266B">
        <w:rPr>
          <w:rFonts w:cs="Arial"/>
        </w:rPr>
        <w:t xml:space="preserve">, dikte minimum </w:t>
      </w:r>
      <w:r w:rsidRPr="0043266B">
        <w:rPr>
          <w:rStyle w:val="Keuze-blauw"/>
        </w:rPr>
        <w:t>3 / …</w:t>
      </w:r>
      <w:r w:rsidRPr="0043266B">
        <w:rPr>
          <w:rFonts w:cs="Arial"/>
        </w:rPr>
        <w:t xml:space="preserve"> mm en voorzien van een gelagerde klemtuimelaar</w:t>
      </w:r>
    </w:p>
    <w:p w14:paraId="0752D8E4" w14:textId="77777777" w:rsidR="00296A10" w:rsidRPr="0043266B" w:rsidRDefault="00296A10" w:rsidP="00296A10">
      <w:pPr>
        <w:pStyle w:val="Plattetekstinspringen"/>
        <w:rPr>
          <w:rFonts w:cs="Arial"/>
        </w:rPr>
      </w:pPr>
      <w:r w:rsidRPr="0043266B">
        <w:rPr>
          <w:rFonts w:cs="Arial"/>
        </w:rPr>
        <w:t>Sluitplaat: regelbare vlakke</w:t>
      </w:r>
      <w:r w:rsidRPr="0043266B">
        <w:rPr>
          <w:rStyle w:val="Keuze-blauw"/>
        </w:rPr>
        <w:t xml:space="preserve"> zamac / zamac-inox / RVS </w:t>
      </w:r>
      <w:r w:rsidRPr="0043266B">
        <w:rPr>
          <w:rFonts w:cs="Arial"/>
        </w:rPr>
        <w:t xml:space="preserve">sluitplaat </w:t>
      </w:r>
      <w:r w:rsidRPr="0043266B">
        <w:rPr>
          <w:rStyle w:val="Keuze-blauw"/>
        </w:rPr>
        <w:t>aangepast aan het aantal sluitpunten / over de volledige hoogte van de deur</w:t>
      </w:r>
      <w:r w:rsidRPr="0043266B">
        <w:rPr>
          <w:rFonts w:cs="Arial"/>
        </w:rPr>
        <w:t xml:space="preserve">, met een dikte van minimum </w:t>
      </w:r>
      <w:r w:rsidRPr="0043266B">
        <w:rPr>
          <w:rStyle w:val="Keuze-blauw"/>
        </w:rPr>
        <w:t>2 / 3</w:t>
      </w:r>
      <w:r w:rsidRPr="0043266B">
        <w:rPr>
          <w:rFonts w:cs="Arial"/>
        </w:rPr>
        <w:t xml:space="preserve"> mm.</w:t>
      </w:r>
    </w:p>
    <w:p w14:paraId="10576751" w14:textId="77777777" w:rsidR="00296A10" w:rsidRPr="0043266B" w:rsidRDefault="00296A10" w:rsidP="00296A10">
      <w:pPr>
        <w:pStyle w:val="Plattetekstinspringen"/>
        <w:rPr>
          <w:rStyle w:val="Keuze-blauw"/>
        </w:rPr>
      </w:pPr>
      <w:r w:rsidRPr="0043266B">
        <w:t xml:space="preserve">Schoten en tuimelaars: </w:t>
      </w:r>
      <w:r w:rsidRPr="0043266B">
        <w:rPr>
          <w:rStyle w:val="Keuze-blauw"/>
        </w:rPr>
        <w:t xml:space="preserve">vernikkeld gepolijst staal / … </w:t>
      </w:r>
    </w:p>
    <w:p w14:paraId="042342A8" w14:textId="77777777" w:rsidR="00296A10" w:rsidRPr="0043266B" w:rsidRDefault="00296A10" w:rsidP="00296A10">
      <w:pPr>
        <w:pStyle w:val="Plattetekstinspringen"/>
        <w:rPr>
          <w:rFonts w:cs="Arial"/>
        </w:rPr>
      </w:pPr>
      <w:r w:rsidRPr="0043266B">
        <w:t>V</w:t>
      </w:r>
      <w:r w:rsidRPr="0043266B">
        <w:rPr>
          <w:rFonts w:cs="Arial"/>
        </w:rPr>
        <w:t xml:space="preserve">eiligheidscilinder: vernikkeld messing, europrofiel </w:t>
      </w:r>
      <w:r w:rsidRPr="0043266B">
        <w:rPr>
          <w:rStyle w:val="Keuze-blauw"/>
        </w:rPr>
        <w:t>17 / …</w:t>
      </w:r>
      <w:r w:rsidRPr="0043266B">
        <w:rPr>
          <w:rFonts w:cs="Arial"/>
        </w:rPr>
        <w:t xml:space="preserve"> mm conform</w:t>
      </w:r>
      <w:r w:rsidRPr="0043266B">
        <w:t xml:space="preserve"> NBN EN 1303</w:t>
      </w:r>
      <w:r w:rsidRPr="0043266B">
        <w:rPr>
          <w:rFonts w:cs="Arial"/>
        </w:rPr>
        <w:t>, voorzien van een inboorbeveiliging d.m.v. hardmetalen stiften in cilinderhuis en kern.</w:t>
      </w:r>
    </w:p>
    <w:p w14:paraId="57C0CB4C" w14:textId="77777777" w:rsidR="00CE75DD" w:rsidRDefault="00296A10" w:rsidP="00CE75DD">
      <w:pPr>
        <w:pStyle w:val="Plattetekstinspringen"/>
        <w:rPr>
          <w:rStyle w:val="Keuze-blauw"/>
        </w:rPr>
      </w:pPr>
      <w:r w:rsidRPr="00CE75DD">
        <w:rPr>
          <w:rFonts w:cs="Arial"/>
        </w:rPr>
        <w:t xml:space="preserve">Keurmerk cilinders: </w:t>
      </w:r>
      <w:r w:rsidRPr="0043266B">
        <w:rPr>
          <w:rStyle w:val="Keuze-blauw"/>
        </w:rPr>
        <w:t xml:space="preserve"> SKG**, Belgisch I3 of Duits ES2 label / SKG***</w:t>
      </w:r>
    </w:p>
    <w:p w14:paraId="1A43F927" w14:textId="77777777" w:rsidR="00296A10" w:rsidRPr="0043266B" w:rsidRDefault="00296A10" w:rsidP="00CE75DD">
      <w:pPr>
        <w:pStyle w:val="Plattetekstinspringen"/>
        <w:rPr>
          <w:rStyle w:val="Keuze-blauw"/>
        </w:rPr>
      </w:pPr>
      <w:r w:rsidRPr="00CE75DD">
        <w:rPr>
          <w:rFonts w:cs="Arial"/>
        </w:rPr>
        <w:t xml:space="preserve">Sleutels: </w:t>
      </w:r>
      <w:r w:rsidRPr="0043266B">
        <w:rPr>
          <w:rStyle w:val="Keuze-blauw"/>
        </w:rPr>
        <w:t>geleverd met 3 sleutels per slot /  volgens sleutelplan</w:t>
      </w:r>
    </w:p>
    <w:p w14:paraId="3CBA1F24"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4B4976FA" w14:textId="77777777" w:rsidR="00296A10" w:rsidRPr="0043266B" w:rsidRDefault="00296A10" w:rsidP="00296A10">
      <w:pPr>
        <w:pStyle w:val="Plattetekstinspringen"/>
      </w:pPr>
      <w:r w:rsidRPr="0043266B">
        <w:t>De sleutels passen in een sleutelplan. Dit wordt besproken met het Bestuur. De gevraagde sleutelcombinaties zullen uiterlijk 3 maanden voor de oplevering ter goedkeuring voorgelegd worden.</w:t>
      </w:r>
    </w:p>
    <w:p w14:paraId="5C6638EC" w14:textId="77777777" w:rsidR="00296A10" w:rsidRPr="0043266B" w:rsidRDefault="00296A10" w:rsidP="00296A10">
      <w:pPr>
        <w:pStyle w:val="Kop6"/>
      </w:pPr>
      <w:r w:rsidRPr="0043266B">
        <w:t>Toepassing</w:t>
      </w:r>
    </w:p>
    <w:p w14:paraId="58A2A959" w14:textId="77777777" w:rsidR="00296A10" w:rsidRPr="0043266B" w:rsidRDefault="00296A10" w:rsidP="00296A10">
      <w:pPr>
        <w:pStyle w:val="Plattetekst"/>
        <w:rPr>
          <w:rStyle w:val="Keuze-blauw"/>
        </w:rPr>
      </w:pPr>
      <w:r w:rsidRPr="0043266B">
        <w:rPr>
          <w:rStyle w:val="Keuze-blauw"/>
        </w:rPr>
        <w:t>Inkomdeuren appartementen / deuren technische lokalen /…</w:t>
      </w:r>
    </w:p>
    <w:p w14:paraId="73479F95" w14:textId="77777777" w:rsidR="00296A10" w:rsidRPr="0043266B" w:rsidRDefault="00296A10" w:rsidP="00296A10">
      <w:pPr>
        <w:pStyle w:val="Kop4"/>
        <w:rPr>
          <w:rStyle w:val="MeetChar"/>
        </w:rPr>
      </w:pPr>
      <w:bookmarkStart w:id="829" w:name="_Toc391643459"/>
      <w:bookmarkStart w:id="830" w:name="_Toc391646222"/>
      <w:bookmarkStart w:id="831" w:name="_Toc438633649"/>
      <w:r w:rsidRPr="0043266B">
        <w:t>54.62.30.</w:t>
      </w:r>
      <w:r w:rsidRPr="0043266B">
        <w:tab/>
        <w:t>hang- en sluitwerk – deursloten/elektromagnetisch</w:t>
      </w:r>
      <w:r w:rsidRPr="0043266B">
        <w:tab/>
      </w:r>
      <w:r w:rsidRPr="0043266B">
        <w:rPr>
          <w:rStyle w:val="MeetChar"/>
        </w:rPr>
        <w:t>|PM|</w:t>
      </w:r>
      <w:bookmarkEnd w:id="829"/>
      <w:bookmarkEnd w:id="830"/>
      <w:bookmarkEnd w:id="831"/>
    </w:p>
    <w:p w14:paraId="1DC218AF" w14:textId="77777777" w:rsidR="00296A10" w:rsidRPr="0043266B" w:rsidRDefault="00296A10" w:rsidP="00296A10">
      <w:pPr>
        <w:pStyle w:val="Kop6"/>
      </w:pPr>
      <w:r w:rsidRPr="0043266B">
        <w:t>Meting</w:t>
      </w:r>
    </w:p>
    <w:p w14:paraId="3A39A74C" w14:textId="77777777" w:rsidR="00296A10" w:rsidRPr="0043266B" w:rsidRDefault="00296A10" w:rsidP="00296A10">
      <w:pPr>
        <w:pStyle w:val="Plattetekstinspringen"/>
      </w:pPr>
      <w:r w:rsidRPr="0043266B">
        <w:t>aard van de overeenkomst: Pro Memorie(PM). Inbegrepen in de prijs van de deurbladen of de deurgehelen.</w:t>
      </w:r>
    </w:p>
    <w:p w14:paraId="50D3F184" w14:textId="77777777" w:rsidR="00296A10" w:rsidRPr="0043266B" w:rsidRDefault="00296A10" w:rsidP="00296A10">
      <w:pPr>
        <w:pStyle w:val="Kop6"/>
      </w:pPr>
      <w:r w:rsidRPr="0043266B">
        <w:t>Materiaal</w:t>
      </w:r>
    </w:p>
    <w:p w14:paraId="6DE525CC" w14:textId="77777777" w:rsidR="00296A10" w:rsidRPr="0043266B" w:rsidRDefault="00296A10" w:rsidP="00296A10">
      <w:pPr>
        <w:pStyle w:val="Plattetekstinspringen"/>
        <w:rPr>
          <w:rFonts w:cs="Arial"/>
        </w:rPr>
      </w:pPr>
      <w:r w:rsidRPr="0043266B">
        <w:rPr>
          <w:rFonts w:cs="Arial"/>
        </w:rPr>
        <w:t xml:space="preserve">Elektromagnetische sluiting conform NBN EN 14846, met inbegrip van montage en bekabeling  in coördinatie met de parlofooninstallatie, volgens rubriek </w:t>
      </w:r>
      <w:r w:rsidRPr="0043266B">
        <w:t xml:space="preserve">73.20. parlofooninstallatie - algemeen.  </w:t>
      </w:r>
    </w:p>
    <w:p w14:paraId="0AE802F1" w14:textId="77777777" w:rsidR="00296A10" w:rsidRPr="0043266B" w:rsidRDefault="00296A10" w:rsidP="00296A10">
      <w:pPr>
        <w:pStyle w:val="Kop8"/>
      </w:pPr>
      <w:r w:rsidRPr="0043266B">
        <w:t>Specificaties</w:t>
      </w:r>
    </w:p>
    <w:p w14:paraId="01C58689" w14:textId="77777777" w:rsidR="00296A10" w:rsidRPr="0043266B" w:rsidRDefault="00296A10" w:rsidP="00296A10">
      <w:pPr>
        <w:pStyle w:val="Plattetekstinspringen"/>
      </w:pPr>
      <w:r w:rsidRPr="0043266B">
        <w:t xml:space="preserve">Sluiting: minimum </w:t>
      </w:r>
      <w:r w:rsidRPr="0043266B">
        <w:rPr>
          <w:rStyle w:val="Keuze-blauw"/>
        </w:rPr>
        <w:t xml:space="preserve">dag- en nachtschoot / driepuntsluiting en nachtschoothaak / … </w:t>
      </w:r>
    </w:p>
    <w:p w14:paraId="11C6E4FA" w14:textId="77777777" w:rsidR="00296A10" w:rsidRPr="0043266B" w:rsidRDefault="00296A10" w:rsidP="00296A10">
      <w:pPr>
        <w:pStyle w:val="Plattetekstinspringen"/>
        <w:rPr>
          <w:rFonts w:cs="Arial"/>
        </w:rPr>
      </w:pPr>
      <w:r w:rsidRPr="0043266B">
        <w:t xml:space="preserve">Behuizing: </w:t>
      </w:r>
      <w:r w:rsidRPr="0043266B">
        <w:rPr>
          <w:rFonts w:cs="Arial"/>
        </w:rPr>
        <w:t xml:space="preserve">gesloten kast vervaardigd uit gebichromateerd staal van minimum </w:t>
      </w:r>
      <w:r w:rsidRPr="0043266B">
        <w:rPr>
          <w:rStyle w:val="Keuze-blauw"/>
        </w:rPr>
        <w:t xml:space="preserve">1,5 / 2 </w:t>
      </w:r>
      <w:r w:rsidRPr="0043266B">
        <w:rPr>
          <w:rFonts w:cs="Arial"/>
        </w:rPr>
        <w:t xml:space="preserve">mm dikte, met </w:t>
      </w:r>
      <w:r w:rsidRPr="0043266B">
        <w:rPr>
          <w:rStyle w:val="Keuze-blauw"/>
        </w:rPr>
        <w:t>afgeronde / rechte</w:t>
      </w:r>
      <w:r w:rsidRPr="0043266B">
        <w:rPr>
          <w:rFonts w:cs="Arial"/>
        </w:rPr>
        <w:t xml:space="preserve"> voorplaat uit </w:t>
      </w:r>
      <w:r w:rsidRPr="0043266B">
        <w:rPr>
          <w:rStyle w:val="Keuze-blauw"/>
        </w:rPr>
        <w:t>gelakt staal / RVS</w:t>
      </w:r>
      <w:r w:rsidRPr="0043266B">
        <w:rPr>
          <w:rFonts w:cs="Arial"/>
        </w:rPr>
        <w:t xml:space="preserve">, dikte minimum </w:t>
      </w:r>
      <w:r w:rsidRPr="0043266B">
        <w:rPr>
          <w:rStyle w:val="Keuze-blauw"/>
        </w:rPr>
        <w:t xml:space="preserve">3 / … </w:t>
      </w:r>
      <w:r w:rsidRPr="0043266B">
        <w:rPr>
          <w:rFonts w:cs="Arial"/>
        </w:rPr>
        <w:t xml:space="preserve"> mm en voorzien van een gelagerde klemtuimelaar</w:t>
      </w:r>
    </w:p>
    <w:p w14:paraId="164B0EEF" w14:textId="77777777" w:rsidR="00296A10" w:rsidRPr="0043266B" w:rsidRDefault="00296A10" w:rsidP="00296A10">
      <w:pPr>
        <w:pStyle w:val="Plattetekstinspringen"/>
        <w:rPr>
          <w:rFonts w:cs="Arial"/>
        </w:rPr>
      </w:pPr>
      <w:r w:rsidRPr="0043266B">
        <w:rPr>
          <w:rFonts w:cs="Arial"/>
        </w:rPr>
        <w:t>Sluitplaat: regelbare vlakke</w:t>
      </w:r>
      <w:r w:rsidRPr="0043266B">
        <w:rPr>
          <w:rStyle w:val="Keuze-blauw"/>
        </w:rPr>
        <w:t xml:space="preserve"> zamac / zamac-inox / inox </w:t>
      </w:r>
      <w:r w:rsidRPr="0043266B">
        <w:rPr>
          <w:rFonts w:cs="Arial"/>
        </w:rPr>
        <w:t xml:space="preserve">sluitplaat </w:t>
      </w:r>
      <w:r w:rsidRPr="0043266B">
        <w:rPr>
          <w:rStyle w:val="Keuze-blauw"/>
        </w:rPr>
        <w:t>aangepast aan het aantal sluitpunten / over de volledige hoogte van de deur</w:t>
      </w:r>
      <w:r w:rsidRPr="0043266B">
        <w:rPr>
          <w:rFonts w:cs="Arial"/>
        </w:rPr>
        <w:t>, met een dikte van minimum 3 mm.</w:t>
      </w:r>
    </w:p>
    <w:p w14:paraId="5888B593" w14:textId="77777777" w:rsidR="00296A10" w:rsidRPr="0043266B" w:rsidRDefault="00296A10" w:rsidP="00296A10">
      <w:pPr>
        <w:pStyle w:val="Plattetekstinspringen"/>
        <w:rPr>
          <w:rStyle w:val="Keuze-blauw"/>
        </w:rPr>
      </w:pPr>
      <w:r w:rsidRPr="0043266B">
        <w:t xml:space="preserve">Schoten en tuimelaars: </w:t>
      </w:r>
      <w:r w:rsidRPr="0043266B">
        <w:rPr>
          <w:rStyle w:val="Keuze-blauw"/>
        </w:rPr>
        <w:t xml:space="preserve">vernikkeld gepolijst staal / … </w:t>
      </w:r>
    </w:p>
    <w:p w14:paraId="0FAA9E93" w14:textId="77777777" w:rsidR="00296A10" w:rsidRPr="0043266B" w:rsidRDefault="00296A10" w:rsidP="00296A10">
      <w:pPr>
        <w:pStyle w:val="Plattetekstinspringen"/>
        <w:rPr>
          <w:rStyle w:val="Keuze-blauw"/>
        </w:rPr>
      </w:pPr>
      <w:r w:rsidRPr="0043266B">
        <w:t>Slotmechanisme:</w:t>
      </w:r>
    </w:p>
    <w:p w14:paraId="1F921C89" w14:textId="77777777" w:rsidR="00296A10" w:rsidRPr="0043266B" w:rsidRDefault="00296A10" w:rsidP="00296A10">
      <w:pPr>
        <w:pStyle w:val="ofwelinspringen"/>
      </w:pPr>
      <w:r w:rsidRPr="0043266B">
        <w:rPr>
          <w:rStyle w:val="ofwelChar"/>
        </w:rPr>
        <w:t>(ofwel)</w:t>
      </w:r>
      <w:r w:rsidRPr="0043266B">
        <w:tab/>
        <w:t>mechanisch niet voorzien van elektronica, met vrijgave dagschieter</w:t>
      </w:r>
    </w:p>
    <w:p w14:paraId="435D70E9" w14:textId="77777777" w:rsidR="00296A10" w:rsidRPr="0043266B" w:rsidRDefault="00296A10" w:rsidP="00296A10">
      <w:pPr>
        <w:pStyle w:val="ofwelinspringen"/>
      </w:pPr>
      <w:r w:rsidRPr="0043266B">
        <w:rPr>
          <w:rStyle w:val="ofwelChar"/>
        </w:rPr>
        <w:t>(ofwel)</w:t>
      </w:r>
      <w:r w:rsidRPr="0043266B">
        <w:tab/>
        <w:t>mechanisch microswitchslot voorzien van een signaleringscontact</w:t>
      </w:r>
    </w:p>
    <w:p w14:paraId="72C17CDF" w14:textId="77777777" w:rsidR="00296A10" w:rsidRPr="0043266B" w:rsidRDefault="00296A10" w:rsidP="00296A10">
      <w:pPr>
        <w:pStyle w:val="ofwelinspringen"/>
      </w:pPr>
      <w:r w:rsidRPr="0043266B">
        <w:rPr>
          <w:rStyle w:val="ofwelChar"/>
        </w:rPr>
        <w:t>(ofwel)</w:t>
      </w:r>
      <w:r w:rsidRPr="0043266B">
        <w:tab/>
        <w:t>solenoidslot dat van op afstand kan bestuurd worden, mits kruk manueel bediend wordt om de dag en nachtschoot te openen. Het slot is voorzien van mogelijke signaleringen.</w:t>
      </w:r>
    </w:p>
    <w:p w14:paraId="03E07C3D" w14:textId="77777777" w:rsidR="00296A10" w:rsidRPr="0043266B" w:rsidRDefault="00296A10" w:rsidP="00296A10">
      <w:pPr>
        <w:pStyle w:val="ofwelinspringen"/>
      </w:pPr>
      <w:r w:rsidRPr="0043266B">
        <w:rPr>
          <w:rStyle w:val="ofwelChar"/>
        </w:rPr>
        <w:t>(ofwel)</w:t>
      </w:r>
      <w:r w:rsidRPr="0043266B">
        <w:tab/>
        <w:t>motorslot dat zowel de dag als de nachtschoot gemotoriseerd intrekt en van op afstand kan bediend worden. Het slot is uitgebreid voorzien van mogelijke signaleringen.</w:t>
      </w:r>
    </w:p>
    <w:p w14:paraId="560AE223" w14:textId="77777777" w:rsidR="00296A10" w:rsidRPr="0043266B" w:rsidRDefault="00296A10" w:rsidP="00296A10">
      <w:pPr>
        <w:pStyle w:val="Plattetekstinspringen"/>
      </w:pPr>
      <w:r w:rsidRPr="0043266B">
        <w:t>Vergrendeling:</w:t>
      </w:r>
    </w:p>
    <w:p w14:paraId="7A923878" w14:textId="77777777" w:rsidR="00296A10" w:rsidRPr="0043266B" w:rsidRDefault="00296A10" w:rsidP="00296A10">
      <w:pPr>
        <w:pStyle w:val="ofwelinspringen"/>
      </w:pPr>
      <w:r w:rsidRPr="0043266B">
        <w:rPr>
          <w:rStyle w:val="ofwelChar"/>
        </w:rPr>
        <w:t>(ofwel)</w:t>
      </w:r>
      <w:r w:rsidRPr="0043266B">
        <w:tab/>
        <w:t>elektromagnetische dagschootvergrendeling (mechanische sloten)</w:t>
      </w:r>
    </w:p>
    <w:p w14:paraId="568D590A" w14:textId="77777777" w:rsidR="00296A10" w:rsidRPr="0043266B" w:rsidRDefault="00296A10" w:rsidP="00296A10">
      <w:pPr>
        <w:pStyle w:val="ofwelinspringen"/>
      </w:pPr>
      <w:r w:rsidRPr="0043266B">
        <w:rPr>
          <w:rStyle w:val="ofwelChar"/>
        </w:rPr>
        <w:t>(ofwel)</w:t>
      </w:r>
      <w:r w:rsidRPr="0043266B">
        <w:tab/>
        <w:t xml:space="preserve">dagschootvergrendeling en automatische nachtschootvergrendeling, voorzien van een paniekfunctie bij bediening van de kruk of paniekbeugel aan de binnenzijde. </w:t>
      </w:r>
    </w:p>
    <w:p w14:paraId="079DC1CF" w14:textId="77777777" w:rsidR="00296A10" w:rsidRPr="0043266B" w:rsidRDefault="00296A10" w:rsidP="00296A10">
      <w:pPr>
        <w:pStyle w:val="Plattetekstinspringen"/>
      </w:pPr>
      <w:r w:rsidRPr="0043266B">
        <w:t xml:space="preserve">Functieomschrijving slot: </w:t>
      </w:r>
      <w:r w:rsidRPr="0043266B">
        <w:rPr>
          <w:rStyle w:val="Keuze-blauw"/>
        </w:rPr>
        <w:t>…</w:t>
      </w:r>
    </w:p>
    <w:p w14:paraId="4A20C843" w14:textId="77777777" w:rsidR="00296A10" w:rsidRPr="0043266B" w:rsidRDefault="00296A10" w:rsidP="00296A10">
      <w:pPr>
        <w:pStyle w:val="Plattetekstinspringen2"/>
      </w:pPr>
      <w:r w:rsidRPr="0043266B">
        <w:t>Voltage: instelbaar 12 of 24 Volt</w:t>
      </w:r>
    </w:p>
    <w:p w14:paraId="66AF96AB" w14:textId="77777777" w:rsidR="00296A10" w:rsidRPr="0043266B" w:rsidRDefault="00296A10" w:rsidP="00296A10">
      <w:pPr>
        <w:pStyle w:val="Plattetekstinspringen2"/>
      </w:pPr>
      <w:r w:rsidRPr="0043266B">
        <w:t>Spanningsfunctie:  instelbaar of het slot spanningsloos wordt ontgrendeld of vergrendeld.</w:t>
      </w:r>
    </w:p>
    <w:p w14:paraId="79340046" w14:textId="77777777" w:rsidR="00296A10" w:rsidRPr="00CE75DD" w:rsidRDefault="00296A10" w:rsidP="00CE75DD">
      <w:pPr>
        <w:pStyle w:val="Plattetekstinspringen"/>
        <w:rPr>
          <w:rFonts w:cs="Arial"/>
        </w:rPr>
      </w:pPr>
      <w:r w:rsidRPr="0043266B">
        <w:t>V</w:t>
      </w:r>
      <w:r w:rsidRPr="00CE75DD">
        <w:rPr>
          <w:rFonts w:cs="Arial"/>
        </w:rPr>
        <w:t xml:space="preserve">eiligheidscilinder: europrofiel </w:t>
      </w:r>
      <w:r w:rsidRPr="0043266B">
        <w:rPr>
          <w:rStyle w:val="Keuze-blauw"/>
        </w:rPr>
        <w:t>17 / …</w:t>
      </w:r>
      <w:r w:rsidRPr="00CE75DD">
        <w:rPr>
          <w:rFonts w:cs="Arial"/>
        </w:rPr>
        <w:t xml:space="preserve"> mm volgens </w:t>
      </w:r>
      <w:r w:rsidRPr="0043266B">
        <w:t xml:space="preserve"> NBN EN 1303</w:t>
      </w:r>
      <w:r w:rsidRPr="00CE75DD">
        <w:rPr>
          <w:rFonts w:cs="Arial"/>
        </w:rPr>
        <w:t>, voorzien van inboorbeveiliging d.m.v. hardmetalen stiften in cilinderhuis en kern.</w:t>
      </w:r>
      <w:r w:rsidR="00CE75DD">
        <w:rPr>
          <w:rFonts w:cs="Arial"/>
        </w:rPr>
        <w:t xml:space="preserve"> </w:t>
      </w:r>
      <w:r w:rsidRPr="00CE75DD">
        <w:rPr>
          <w:rFonts w:cs="Arial"/>
        </w:rPr>
        <w:t xml:space="preserve">Keurmerk cilinders:  </w:t>
      </w:r>
      <w:r w:rsidR="00CE75DD" w:rsidRPr="00DD1B4B">
        <w:rPr>
          <w:rStyle w:val="Keuze-blauw"/>
        </w:rPr>
        <w:t>SKG**</w:t>
      </w:r>
      <w:r w:rsidR="00CE75DD">
        <w:rPr>
          <w:rStyle w:val="Keuze-blauw"/>
        </w:rPr>
        <w:t xml:space="preserve"> hetzij</w:t>
      </w:r>
      <w:r w:rsidR="00CE75DD" w:rsidRPr="00DD1B4B">
        <w:rPr>
          <w:rStyle w:val="Keuze-blauw"/>
        </w:rPr>
        <w:t xml:space="preserve"> Belgisch I3 of Duits ES2 label / SKG***</w:t>
      </w:r>
    </w:p>
    <w:p w14:paraId="5AFB7BAF" w14:textId="77777777" w:rsidR="00296A10" w:rsidRPr="00CE75DD" w:rsidRDefault="00296A10" w:rsidP="00296A10">
      <w:pPr>
        <w:pStyle w:val="Plattetekstinspringen"/>
        <w:rPr>
          <w:rStyle w:val="Keuze-blauw"/>
          <w:color w:val="000000"/>
        </w:rPr>
      </w:pPr>
      <w:r w:rsidRPr="0043266B">
        <w:rPr>
          <w:rFonts w:cs="Arial"/>
        </w:rPr>
        <w:t xml:space="preserve">Sleutels: </w:t>
      </w:r>
      <w:r w:rsidRPr="0043266B">
        <w:rPr>
          <w:rStyle w:val="Keuze-blauw"/>
        </w:rPr>
        <w:t>geleverd met 3 sleutels per slot /  volgens sleutelplan</w:t>
      </w:r>
    </w:p>
    <w:p w14:paraId="7CC4C4F5" w14:textId="77777777" w:rsidR="00CE75DD" w:rsidRPr="0043266B" w:rsidRDefault="00CE75DD" w:rsidP="00CE75DD">
      <w:pPr>
        <w:pStyle w:val="Plattetekstinspringen"/>
      </w:pPr>
      <w:r w:rsidRPr="0043266B">
        <w:t xml:space="preserve">Veiligheidsrozet: </w:t>
      </w:r>
      <w:r w:rsidRPr="0043266B">
        <w:rPr>
          <w:rStyle w:val="Keuze-blauw"/>
        </w:rPr>
        <w:t>niet voorzien /  inox / messing / aangepast aan type deurkruk,</w:t>
      </w:r>
      <w:r w:rsidRPr="0043266B">
        <w:t xml:space="preserve"> met minimum twee bevestigingspunten verankerd aan de binnenzijde met schroeven diameter min. M5 of M6.</w:t>
      </w:r>
    </w:p>
    <w:p w14:paraId="23C4E9C9"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54498462" w14:textId="77777777" w:rsidR="00296A10" w:rsidRPr="0043266B" w:rsidRDefault="00296A10" w:rsidP="00296A10">
      <w:pPr>
        <w:pStyle w:val="Plattetekstinspringen"/>
        <w:rPr>
          <w:rFonts w:cs="Arial"/>
        </w:rPr>
      </w:pPr>
      <w:r w:rsidRPr="0043266B">
        <w:t>Inkomsasdeuren worden aan de binnenzijde uitgerust met een knopcilinder, die het openen en sluiten van nachtschoot mogelijk maken zonder sleutel.</w:t>
      </w:r>
    </w:p>
    <w:p w14:paraId="23687E91" w14:textId="77777777" w:rsidR="00296A10" w:rsidRPr="0043266B" w:rsidRDefault="00296A10" w:rsidP="00296A10">
      <w:pPr>
        <w:pStyle w:val="Plattetekstinspringen"/>
        <w:rPr>
          <w:rFonts w:cs="Arial"/>
        </w:rPr>
      </w:pPr>
      <w:r w:rsidRPr="0043266B">
        <w:t xml:space="preserve">Het slot bezit een paniekfunctie waarbij de bediening van de kruk of de paniekbaar aan de binnenzijde, de nachtschoot intrekt en de ‘dubbelwerkende’ dagschoot vrijlaat. </w:t>
      </w:r>
    </w:p>
    <w:p w14:paraId="7ACC47C8" w14:textId="77777777" w:rsidR="00296A10" w:rsidRPr="0043266B" w:rsidRDefault="00296A10" w:rsidP="00296A10">
      <w:pPr>
        <w:pStyle w:val="Plattetekstinspringen"/>
      </w:pPr>
      <w:r w:rsidRPr="0043266B">
        <w:t>De sleutels passen in een sleutelplan. Dit wordt besproken met het Bestuur. De gevraagde sleutelcombinaties zullen uiterlijk 3 maanden voor de oplevering ter goedkeuring voorgelegd worden.</w:t>
      </w:r>
    </w:p>
    <w:p w14:paraId="09EAABF6" w14:textId="77777777" w:rsidR="00296A10" w:rsidRPr="0043266B" w:rsidRDefault="00296A10" w:rsidP="00296A10">
      <w:pPr>
        <w:pStyle w:val="Kop6"/>
      </w:pPr>
      <w:r w:rsidRPr="0043266B">
        <w:t>Toepassing</w:t>
      </w:r>
    </w:p>
    <w:p w14:paraId="0AD3A9DA" w14:textId="77777777" w:rsidR="00296A10" w:rsidRPr="0043266B" w:rsidRDefault="00296A10" w:rsidP="00296A10">
      <w:pPr>
        <w:pStyle w:val="Plattetekst"/>
        <w:rPr>
          <w:rFonts w:cs="Arial"/>
        </w:rPr>
      </w:pPr>
      <w:r w:rsidRPr="0043266B">
        <w:t>Inkomsasdeuren</w:t>
      </w:r>
      <w:r w:rsidRPr="0043266B">
        <w:rPr>
          <w:rFonts w:cs="Arial"/>
        </w:rPr>
        <w:t>, …</w:t>
      </w:r>
    </w:p>
    <w:p w14:paraId="7527CD7C" w14:textId="77777777" w:rsidR="00296A10" w:rsidRPr="0043266B" w:rsidRDefault="00296A10" w:rsidP="00296A10">
      <w:pPr>
        <w:pStyle w:val="Kop4"/>
        <w:rPr>
          <w:rStyle w:val="MeetChar"/>
        </w:rPr>
      </w:pPr>
      <w:bookmarkStart w:id="832" w:name="_Toc391643460"/>
      <w:bookmarkStart w:id="833" w:name="_Toc391646223"/>
      <w:bookmarkStart w:id="834" w:name="_Toc438633650"/>
      <w:r w:rsidRPr="0043266B">
        <w:t>54.62.40.</w:t>
      </w:r>
      <w:r w:rsidRPr="0043266B">
        <w:tab/>
        <w:t>hang- en sluitwerk – deursloten/kantschuiven</w:t>
      </w:r>
      <w:r w:rsidRPr="0043266B">
        <w:tab/>
      </w:r>
      <w:r w:rsidRPr="0043266B">
        <w:rPr>
          <w:rStyle w:val="MeetChar"/>
        </w:rPr>
        <w:t>|PM|</w:t>
      </w:r>
      <w:bookmarkEnd w:id="832"/>
      <w:bookmarkEnd w:id="833"/>
      <w:bookmarkEnd w:id="834"/>
    </w:p>
    <w:p w14:paraId="1302FE38" w14:textId="77777777" w:rsidR="00296A10" w:rsidRPr="0043266B" w:rsidRDefault="00296A10" w:rsidP="00296A10">
      <w:pPr>
        <w:pStyle w:val="Kop6"/>
      </w:pPr>
      <w:r w:rsidRPr="0043266B">
        <w:t>Meting</w:t>
      </w:r>
    </w:p>
    <w:p w14:paraId="74DF5AAB" w14:textId="77777777" w:rsidR="00296A10" w:rsidRPr="0043266B" w:rsidRDefault="00296A10" w:rsidP="00296A10">
      <w:pPr>
        <w:pStyle w:val="Plattetekstinspringen"/>
      </w:pPr>
      <w:r w:rsidRPr="0043266B">
        <w:t>aard van de overeenkomst: Pro Memorie(PM). Inbegrepen in de prijs van de deurbladen of de deurgehelen.</w:t>
      </w:r>
    </w:p>
    <w:p w14:paraId="37A65865" w14:textId="77777777" w:rsidR="00296A10" w:rsidRPr="0043266B" w:rsidRDefault="00296A10" w:rsidP="00296A10">
      <w:pPr>
        <w:pStyle w:val="Kop6"/>
      </w:pPr>
      <w:r w:rsidRPr="0043266B">
        <w:t>Materiaal</w:t>
      </w:r>
    </w:p>
    <w:p w14:paraId="0399E15A" w14:textId="77777777" w:rsidR="00296A10" w:rsidRPr="0043266B" w:rsidRDefault="00296A10" w:rsidP="00296A10">
      <w:pPr>
        <w:pStyle w:val="Plattetekstinspringen"/>
      </w:pPr>
      <w:r w:rsidRPr="0043266B">
        <w:t>Ingewerkte kantschuiven te voorzien bij dubbele deuren in een van de deurvleugels</w:t>
      </w:r>
    </w:p>
    <w:p w14:paraId="4166F830" w14:textId="77777777" w:rsidR="00296A10" w:rsidRPr="0043266B" w:rsidRDefault="00296A10" w:rsidP="00296A10">
      <w:pPr>
        <w:pStyle w:val="Kop8"/>
        <w:rPr>
          <w:lang w:val="nl-NL"/>
        </w:rPr>
      </w:pPr>
      <w:r w:rsidRPr="0043266B">
        <w:t>Specificaties</w:t>
      </w:r>
    </w:p>
    <w:p w14:paraId="264C0FA6" w14:textId="77777777" w:rsidR="00296A10" w:rsidRPr="0043266B" w:rsidRDefault="00296A10" w:rsidP="00296A10">
      <w:pPr>
        <w:pStyle w:val="Plattetekstinspringen"/>
      </w:pPr>
      <w:r w:rsidRPr="0043266B">
        <w:t xml:space="preserve">Type: </w:t>
      </w:r>
      <w:r w:rsidRPr="0043266B">
        <w:rPr>
          <w:rStyle w:val="Keuze-blauw"/>
        </w:rPr>
        <w:t>met veer / kantelbare hefboom uit messing / ...</w:t>
      </w:r>
    </w:p>
    <w:p w14:paraId="4F010E59" w14:textId="77777777" w:rsidR="00296A10" w:rsidRPr="0043266B" w:rsidRDefault="00296A10" w:rsidP="00296A10">
      <w:pPr>
        <w:pStyle w:val="Plattetekstinspringen"/>
      </w:pPr>
      <w:r w:rsidRPr="0043266B">
        <w:t xml:space="preserve">Opstelling: de lengte laat toe de deur te openen bovenaan vanop circa </w:t>
      </w:r>
      <w:r w:rsidRPr="0043266B">
        <w:rPr>
          <w:rStyle w:val="Keuze-blauw"/>
        </w:rPr>
        <w:t>180 / …</w:t>
      </w:r>
      <w:r w:rsidRPr="0043266B">
        <w:t xml:space="preserve"> cm hoogte en onderaan op vanop circa </w:t>
      </w:r>
      <w:r w:rsidRPr="0043266B">
        <w:rPr>
          <w:rStyle w:val="Keuze-blauw"/>
        </w:rPr>
        <w:t>20 / …</w:t>
      </w:r>
      <w:r w:rsidRPr="0043266B">
        <w:t xml:space="preserve"> cm.</w:t>
      </w:r>
    </w:p>
    <w:p w14:paraId="76904B43" w14:textId="77777777" w:rsidR="00296A10" w:rsidRPr="0043266B" w:rsidRDefault="00296A10" w:rsidP="00296A10">
      <w:pPr>
        <w:pStyle w:val="Plattetekstinspringen"/>
      </w:pPr>
      <w:r w:rsidRPr="0043266B">
        <w:t xml:space="preserve">Inbouwhulzen:  in de vloer en bovenregel worden hulzen uit </w:t>
      </w:r>
      <w:r w:rsidRPr="0043266B">
        <w:rPr>
          <w:rStyle w:val="Keuze-blauw"/>
        </w:rPr>
        <w:t>roestvast staal / messing</w:t>
      </w:r>
      <w:r w:rsidRPr="0043266B">
        <w:t xml:space="preserve"> ingewerkt.</w:t>
      </w:r>
    </w:p>
    <w:p w14:paraId="18A44EDD" w14:textId="77777777" w:rsidR="00296A10" w:rsidRPr="0043266B" w:rsidRDefault="00296A10" w:rsidP="00296A10">
      <w:pPr>
        <w:pStyle w:val="Kop6"/>
      </w:pPr>
      <w:r w:rsidRPr="0043266B">
        <w:t>Toepassing</w:t>
      </w:r>
    </w:p>
    <w:p w14:paraId="72724222" w14:textId="77777777" w:rsidR="00296A10" w:rsidRPr="0043266B" w:rsidRDefault="00296A10" w:rsidP="00296A10">
      <w:pPr>
        <w:pStyle w:val="Kop4"/>
        <w:rPr>
          <w:rStyle w:val="MeetChar"/>
        </w:rPr>
      </w:pPr>
      <w:bookmarkStart w:id="835" w:name="_Toc391643461"/>
      <w:bookmarkStart w:id="836" w:name="_Toc391646224"/>
      <w:bookmarkStart w:id="837" w:name="_Toc438633651"/>
      <w:r w:rsidRPr="0043266B">
        <w:t>54.62.50.</w:t>
      </w:r>
      <w:r w:rsidRPr="0043266B">
        <w:tab/>
        <w:t>hang- en sluitwerk – deursloten/panieksluitingen</w:t>
      </w:r>
      <w:r w:rsidRPr="0043266B">
        <w:tab/>
      </w:r>
      <w:r w:rsidRPr="0043266B">
        <w:rPr>
          <w:rStyle w:val="MeetChar"/>
        </w:rPr>
        <w:t>|FH|st</w:t>
      </w:r>
      <w:bookmarkEnd w:id="835"/>
      <w:bookmarkEnd w:id="836"/>
      <w:bookmarkEnd w:id="837"/>
    </w:p>
    <w:p w14:paraId="246007FE" w14:textId="77777777" w:rsidR="00CC0428" w:rsidRPr="00DD1B4B" w:rsidRDefault="00CC0428" w:rsidP="00CC0428">
      <w:pPr>
        <w:pStyle w:val="Kop6"/>
        <w:rPr>
          <w:lang w:val="en-US"/>
        </w:rPr>
      </w:pPr>
      <w:r w:rsidRPr="00DD1B4B">
        <w:rPr>
          <w:lang w:val="en-US"/>
        </w:rPr>
        <w:t>Meting</w:t>
      </w:r>
    </w:p>
    <w:p w14:paraId="131F55A5" w14:textId="77777777" w:rsidR="00CC0428" w:rsidRDefault="00CC0428" w:rsidP="00CC0428">
      <w:pPr>
        <w:pStyle w:val="ofwel"/>
      </w:pPr>
      <w:r>
        <w:t>(ofwel)</w:t>
      </w:r>
    </w:p>
    <w:p w14:paraId="34256186" w14:textId="77777777" w:rsidR="00CC0428" w:rsidRPr="00FE2C6B" w:rsidRDefault="00CC0428" w:rsidP="00CC0428">
      <w:pPr>
        <w:pStyle w:val="Plattetekstinspringen"/>
      </w:pPr>
      <w:r>
        <w:t>m</w:t>
      </w:r>
      <w:r w:rsidRPr="00FE2C6B">
        <w:t>eeteenheid</w:t>
      </w:r>
      <w:r>
        <w:t>: per stuk</w:t>
      </w:r>
    </w:p>
    <w:p w14:paraId="191B2F91" w14:textId="77777777" w:rsidR="00CC0428" w:rsidRDefault="00CC0428" w:rsidP="00CC0428">
      <w:pPr>
        <w:pStyle w:val="Plattetekstinspringen"/>
      </w:pPr>
      <w:r>
        <w:t>aard van de overeenkomst</w:t>
      </w:r>
      <w:r w:rsidRPr="00FE2C6B">
        <w:t>: Forfaitaire Hoeveelheid (FH)</w:t>
      </w:r>
    </w:p>
    <w:p w14:paraId="42FC9801" w14:textId="77777777" w:rsidR="00CC0428" w:rsidRDefault="00CC0428" w:rsidP="00CC0428">
      <w:pPr>
        <w:pStyle w:val="ofwel"/>
      </w:pPr>
      <w:r>
        <w:t>(ofwel)</w:t>
      </w:r>
    </w:p>
    <w:p w14:paraId="6F603F65" w14:textId="77777777" w:rsidR="00CC0428" w:rsidRPr="00FE2C6B" w:rsidRDefault="00CC0428" w:rsidP="00CC0428">
      <w:pPr>
        <w:pStyle w:val="Plattetekstinspringen"/>
      </w:pPr>
      <w:r w:rsidRPr="00FF7084">
        <w:rPr>
          <w:lang w:val="nl-NL"/>
        </w:rPr>
        <w:t xml:space="preserve">aard van de overeenkomst: Pro Memorie (PM). </w:t>
      </w:r>
      <w:r w:rsidRPr="00FE2C6B">
        <w:t>Inbegrepen in de eenheidsprijs van het schrijnwerk.</w:t>
      </w:r>
    </w:p>
    <w:p w14:paraId="5A6CE825" w14:textId="77777777" w:rsidR="00CC0428" w:rsidRPr="00327725" w:rsidRDefault="00CC0428" w:rsidP="00CC0428">
      <w:pPr>
        <w:pStyle w:val="Kop6"/>
      </w:pPr>
      <w:r w:rsidRPr="00327725">
        <w:t>Materiaal</w:t>
      </w:r>
    </w:p>
    <w:p w14:paraId="1F12C75C" w14:textId="77777777" w:rsidR="00CC0428" w:rsidRPr="00327725" w:rsidRDefault="00CC0428" w:rsidP="00CC0428">
      <w:pPr>
        <w:overflowPunct/>
        <w:textAlignment w:val="auto"/>
      </w:pPr>
      <w:r w:rsidRPr="00327725">
        <w:t xml:space="preserve">De panieksluitingen </w:t>
      </w:r>
      <w:r>
        <w:t xml:space="preserve">beschikken over een CE-markering en </w:t>
      </w:r>
      <w:r w:rsidRPr="00327725">
        <w:t xml:space="preserve">zijn </w:t>
      </w:r>
      <w:r>
        <w:t xml:space="preserve">getest volgens </w:t>
      </w:r>
      <w:r w:rsidRPr="00327725">
        <w:t xml:space="preserve">NBN EN 1125 </w:t>
      </w:r>
      <w:r>
        <w:rPr>
          <w:rFonts w:ascii="Verdana" w:hAnsi="Verdana" w:cs="Verdana"/>
          <w:sz w:val="18"/>
          <w:szCs w:val="18"/>
          <w:lang w:val="nl-BE" w:eastAsia="nl-BE"/>
        </w:rPr>
        <w:t>voor nooddeuren en EN179 voor vluchtdeuren</w:t>
      </w:r>
      <w:r w:rsidRPr="00327725">
        <w:t xml:space="preserve">. </w:t>
      </w:r>
      <w:r>
        <w:t>Zij moeten beantwoorden aan de eisen van de plaatselijke brandweer.</w:t>
      </w:r>
    </w:p>
    <w:p w14:paraId="2E76C7D3" w14:textId="77777777" w:rsidR="00CC0428" w:rsidRPr="00327725" w:rsidRDefault="00CC0428" w:rsidP="00CC0428">
      <w:pPr>
        <w:pStyle w:val="Kop8"/>
      </w:pPr>
      <w:r w:rsidRPr="00327725">
        <w:t>Specificaties</w:t>
      </w:r>
    </w:p>
    <w:p w14:paraId="1DDCB45C" w14:textId="77777777" w:rsidR="00CC0428" w:rsidRPr="00327725" w:rsidRDefault="00CC0428" w:rsidP="00CC0428">
      <w:pPr>
        <w:pStyle w:val="Plattetekstinspringen"/>
      </w:pPr>
      <w:r>
        <w:t>Bediening</w:t>
      </w:r>
      <w:r w:rsidRPr="00327725">
        <w:t xml:space="preserve"> </w:t>
      </w:r>
      <w:r>
        <w:t>intern</w:t>
      </w:r>
      <w:r w:rsidRPr="00327725">
        <w:t xml:space="preserve">: </w:t>
      </w:r>
      <w:r w:rsidRPr="00327725">
        <w:br/>
      </w:r>
      <w:r w:rsidRPr="00327725">
        <w:rPr>
          <w:rStyle w:val="ofwelChar"/>
        </w:rPr>
        <w:t>(ofwel)</w:t>
      </w:r>
      <w:r w:rsidRPr="00327725">
        <w:tab/>
        <w:t>met push bars</w:t>
      </w:r>
    </w:p>
    <w:p w14:paraId="36FFE492" w14:textId="77777777" w:rsidR="00CC0428" w:rsidRPr="00327725" w:rsidRDefault="00CC0428" w:rsidP="00CC0428">
      <w:pPr>
        <w:pStyle w:val="Plattetekstinspringen3"/>
        <w:jc w:val="both"/>
      </w:pPr>
      <w:r>
        <w:t>H</w:t>
      </w:r>
      <w:r w:rsidRPr="00327725">
        <w:t xml:space="preserve">orizontaal worden, aan de breedte van de deur aangepaste stangen, aangebracht die bij het naar beneden drukken de vergrendeling van de deur opheffen. </w:t>
      </w:r>
      <w:r>
        <w:t>Bij dubbele deuren gaat bij</w:t>
      </w:r>
      <w:r>
        <w:rPr>
          <w:rStyle w:val="tekst1"/>
        </w:rPr>
        <w:t xml:space="preserve"> bediening van één duwstang automatisch de tweede deur mee</w:t>
      </w:r>
      <w:r w:rsidRPr="00952F93">
        <w:t xml:space="preserve">. </w:t>
      </w:r>
    </w:p>
    <w:p w14:paraId="11F082E5" w14:textId="77777777" w:rsidR="00CC0428" w:rsidRPr="00072902" w:rsidRDefault="00CC0428" w:rsidP="00CC0428">
      <w:pPr>
        <w:pStyle w:val="Plattetekstinspringen3"/>
        <w:jc w:val="both"/>
        <w:rPr>
          <w:rStyle w:val="Keuze-blauw"/>
        </w:rPr>
      </w:pPr>
      <w:r>
        <w:t>Vergrendeling: a</w:t>
      </w:r>
      <w:r w:rsidRPr="00952F93">
        <w:t>utomatisch sluitend</w:t>
      </w:r>
      <w:r>
        <w:t xml:space="preserve"> met </w:t>
      </w:r>
      <w:r w:rsidRPr="00072902">
        <w:rPr>
          <w:rStyle w:val="Keuze-blauw"/>
        </w:rPr>
        <w:t>1 lateraal sluitpunt / 2 sluitpunten onder &amp; boven d.m.v. stangen in opleg, 3 sluitpunten lateraal + onder &amp; boven d.m.v. stangen in opleg</w:t>
      </w:r>
    </w:p>
    <w:p w14:paraId="52DA341A" w14:textId="77777777" w:rsidR="00CC0428" w:rsidRDefault="00CC0428" w:rsidP="00CC0428">
      <w:pPr>
        <w:pStyle w:val="Plattetekstinspringen3"/>
        <w:jc w:val="both"/>
      </w:pPr>
      <w:r w:rsidRPr="001E4D1C">
        <w:t>Zijdelingse dagschoot met dagschootvergrendeling</w:t>
      </w:r>
    </w:p>
    <w:p w14:paraId="180DAA08" w14:textId="77777777" w:rsidR="00CC0428" w:rsidRPr="00072902" w:rsidRDefault="00CC0428" w:rsidP="00CC0428">
      <w:pPr>
        <w:pStyle w:val="Plattetekstinspringen3"/>
        <w:jc w:val="both"/>
        <w:rPr>
          <w:rStyle w:val="Keuze-blauw"/>
        </w:rPr>
      </w:pPr>
      <w:r>
        <w:t xml:space="preserve">Kleur: </w:t>
      </w:r>
      <w:r w:rsidRPr="00072902">
        <w:rPr>
          <w:rStyle w:val="Keuze-blauw"/>
        </w:rPr>
        <w:t>metaalkleur / zwart / grijs /</w:t>
      </w:r>
      <w:r>
        <w:rPr>
          <w:rStyle w:val="Keuze-blauw"/>
        </w:rPr>
        <w:t xml:space="preserve"> rood /</w:t>
      </w:r>
      <w:r w:rsidRPr="00072902">
        <w:rPr>
          <w:rStyle w:val="Keuze-blauw"/>
        </w:rPr>
        <w:t xml:space="preserve"> …</w:t>
      </w:r>
    </w:p>
    <w:p w14:paraId="5F40AD8D" w14:textId="77777777" w:rsidR="00CC0428" w:rsidRPr="00327725" w:rsidRDefault="00CC0428" w:rsidP="00CC0428">
      <w:pPr>
        <w:pStyle w:val="Plattetekstinspringen"/>
        <w:numPr>
          <w:ilvl w:val="0"/>
          <w:numId w:val="0"/>
        </w:numPr>
        <w:ind w:left="340"/>
      </w:pPr>
      <w:r w:rsidRPr="00327725">
        <w:rPr>
          <w:rStyle w:val="ofwelChar"/>
        </w:rPr>
        <w:t>(ofwel)</w:t>
      </w:r>
      <w:r w:rsidRPr="00327725">
        <w:tab/>
      </w:r>
      <w:r w:rsidRPr="00952F93">
        <w:t xml:space="preserve">met </w:t>
      </w:r>
      <w:r w:rsidRPr="00952F93">
        <w:rPr>
          <w:rStyle w:val="Keuze-blauw"/>
        </w:rPr>
        <w:t>kruk / knop</w:t>
      </w:r>
      <w:r>
        <w:t xml:space="preserve"> </w:t>
      </w:r>
      <w:r w:rsidRPr="00EF693C">
        <w:rPr>
          <w:rStyle w:val="Keuze-blauw"/>
        </w:rPr>
        <w:t>/ duwschijf</w:t>
      </w:r>
    </w:p>
    <w:p w14:paraId="4F4EE059" w14:textId="77777777" w:rsidR="00CC0428" w:rsidRPr="00327725" w:rsidRDefault="00CC0428" w:rsidP="00CC0428">
      <w:pPr>
        <w:pStyle w:val="Plattetekstinspringen3"/>
        <w:jc w:val="both"/>
      </w:pPr>
      <w:r w:rsidRPr="00327725">
        <w:t xml:space="preserve">Door middel van een te vergrendelen draaiknop op de slotkast kunnen de stangen aan de binnenzijde al dan niet worden bediend. </w:t>
      </w:r>
    </w:p>
    <w:p w14:paraId="2001A647" w14:textId="77777777" w:rsidR="00CC0428" w:rsidRPr="00327725" w:rsidRDefault="00CC0428" w:rsidP="00CC0428">
      <w:pPr>
        <w:pStyle w:val="Plattetekstinspringen"/>
      </w:pPr>
      <w:r w:rsidRPr="001634CD">
        <w:t>Bediening extern: met kruk voor halve profiel cilinder, voorzien van anti-vandalisme koppeling</w:t>
      </w:r>
      <w:r w:rsidRPr="00327725">
        <w:t xml:space="preserve">. </w:t>
      </w:r>
      <w:r w:rsidRPr="001634CD">
        <w:t>Door de vergrendeling van buitenaf blijft de paniekfunctie</w:t>
      </w:r>
    </w:p>
    <w:p w14:paraId="7A54B380" w14:textId="77777777" w:rsidR="00CC0428" w:rsidRPr="00327725" w:rsidRDefault="00CC0428" w:rsidP="00CC0428">
      <w:pPr>
        <w:pStyle w:val="Plattetekstinspringen"/>
      </w:pPr>
      <w:r w:rsidRPr="00327725">
        <w:t xml:space="preserve">Alle materialen, stangen, consoles, … voldoen aan corrosieklasse 4 volgens EN 1670. </w:t>
      </w:r>
    </w:p>
    <w:p w14:paraId="1E77412B" w14:textId="77777777" w:rsidR="00CC0428" w:rsidRDefault="00CC0428" w:rsidP="00CC0428">
      <w:pPr>
        <w:pStyle w:val="Kop8"/>
      </w:pPr>
      <w:r>
        <w:t>Aanvullende specificaties (te schrappen door ontwerper indien niet van toepassing)</w:t>
      </w:r>
    </w:p>
    <w:p w14:paraId="600BD846" w14:textId="77777777" w:rsidR="00CC0428" w:rsidRPr="00FE2C6B" w:rsidRDefault="00CC0428" w:rsidP="00CC0428">
      <w:pPr>
        <w:pStyle w:val="Plattetekstinspringen"/>
      </w:pPr>
      <w:r w:rsidRPr="00FE2C6B">
        <w:t xml:space="preserve">Zij worden geplaatst in combinatie met de elektromagnetische sloten voorzien van een paniekfunctie volgens artikel </w:t>
      </w:r>
      <w:r>
        <w:t>40.23.</w:t>
      </w:r>
      <w:r w:rsidRPr="00FE2C6B">
        <w:t>20.</w:t>
      </w:r>
    </w:p>
    <w:p w14:paraId="4174E479" w14:textId="77777777" w:rsidR="00CC0428" w:rsidRPr="00FE2C6B" w:rsidRDefault="00CC0428" w:rsidP="00CC0428">
      <w:pPr>
        <w:pStyle w:val="Kop6"/>
      </w:pPr>
      <w:r w:rsidRPr="00FE2C6B">
        <w:t>Uitvoering</w:t>
      </w:r>
    </w:p>
    <w:p w14:paraId="3C6DD724" w14:textId="77777777" w:rsidR="00CC0428" w:rsidRDefault="00CC0428" w:rsidP="00CC0428">
      <w:pPr>
        <w:pStyle w:val="Plattetekstinspringen"/>
      </w:pPr>
      <w:r>
        <w:t>Volgens</w:t>
      </w:r>
      <w:r w:rsidRPr="00FE2C6B">
        <w:t xml:space="preserve"> de voorschriften van de fabrikant en eisen van de </w:t>
      </w:r>
      <w:r>
        <w:t>lokale</w:t>
      </w:r>
      <w:r w:rsidRPr="00FE2C6B">
        <w:t xml:space="preserve"> brandweer. </w:t>
      </w:r>
    </w:p>
    <w:p w14:paraId="5CE34A1B" w14:textId="77777777" w:rsidR="00296A10" w:rsidRPr="0043266B" w:rsidRDefault="00296A10" w:rsidP="00296A10">
      <w:pPr>
        <w:pStyle w:val="Kop6"/>
      </w:pPr>
      <w:r w:rsidRPr="0043266B">
        <w:t>Toepassing</w:t>
      </w:r>
    </w:p>
    <w:p w14:paraId="169ED955" w14:textId="77777777" w:rsidR="00296A10" w:rsidRPr="0043266B" w:rsidRDefault="00296A10" w:rsidP="00296A10">
      <w:pPr>
        <w:pStyle w:val="Plattetekst"/>
      </w:pPr>
      <w:r w:rsidRPr="0043266B">
        <w:t>Te plaatsen bij nooduitgangen en andere deuren die als vluchtweg gebruikt worden.</w:t>
      </w:r>
    </w:p>
    <w:p w14:paraId="67045E74" w14:textId="77777777" w:rsidR="00CC0428" w:rsidRDefault="00CC0428">
      <w:pPr>
        <w:overflowPunct/>
        <w:autoSpaceDE/>
        <w:autoSpaceDN/>
        <w:adjustRightInd/>
        <w:textAlignment w:val="auto"/>
        <w:rPr>
          <w:rFonts w:cs="Arial"/>
          <w:b/>
          <w:bCs/>
          <w:color w:val="FF0000"/>
          <w:szCs w:val="26"/>
          <w:lang w:val="nl-NL"/>
        </w:rPr>
      </w:pPr>
      <w:bookmarkStart w:id="838" w:name="_Toc391643462"/>
      <w:bookmarkStart w:id="839" w:name="_Toc391646225"/>
      <w:r>
        <w:br w:type="page"/>
      </w:r>
    </w:p>
    <w:p w14:paraId="2DA87A68" w14:textId="77777777" w:rsidR="00296A10" w:rsidRPr="0043266B" w:rsidRDefault="00296A10" w:rsidP="00296A10">
      <w:pPr>
        <w:pStyle w:val="Kop3"/>
      </w:pPr>
      <w:bookmarkStart w:id="840" w:name="_Toc438633652"/>
      <w:r w:rsidRPr="0043266B">
        <w:t>54.63.</w:t>
      </w:r>
      <w:r w:rsidRPr="0043266B">
        <w:tab/>
        <w:t>hang- en sluitwerk - deurkrukken</w:t>
      </w:r>
      <w:bookmarkEnd w:id="823"/>
      <w:bookmarkEnd w:id="824"/>
      <w:bookmarkEnd w:id="825"/>
      <w:bookmarkEnd w:id="838"/>
      <w:bookmarkEnd w:id="839"/>
      <w:bookmarkEnd w:id="840"/>
    </w:p>
    <w:p w14:paraId="336CC1B2" w14:textId="77777777" w:rsidR="00296A10" w:rsidRPr="0043266B" w:rsidRDefault="00296A10" w:rsidP="00296A10">
      <w:pPr>
        <w:pStyle w:val="Kop4"/>
      </w:pPr>
      <w:bookmarkStart w:id="841" w:name="_Toc391643463"/>
      <w:bookmarkStart w:id="842" w:name="_Toc391646226"/>
      <w:bookmarkStart w:id="843" w:name="_Toc438633653"/>
      <w:bookmarkStart w:id="844" w:name="_Toc522693168"/>
      <w:bookmarkStart w:id="845" w:name="_Toc522693412"/>
      <w:bookmarkStart w:id="846" w:name="_Toc98042884"/>
      <w:r w:rsidRPr="0043266B">
        <w:t>54.63.10.</w:t>
      </w:r>
      <w:r w:rsidRPr="0043266B">
        <w:tab/>
        <w:t>hang- en sluitwerk – deurkrukken/aluminium</w:t>
      </w:r>
      <w:r w:rsidRPr="0043266B">
        <w:tab/>
      </w:r>
      <w:r w:rsidRPr="0043266B">
        <w:rPr>
          <w:rStyle w:val="MeetChar"/>
        </w:rPr>
        <w:t>|PM|</w:t>
      </w:r>
      <w:bookmarkEnd w:id="841"/>
      <w:bookmarkEnd w:id="842"/>
      <w:bookmarkEnd w:id="843"/>
    </w:p>
    <w:p w14:paraId="6E4FA24D" w14:textId="77777777" w:rsidR="00296A10" w:rsidRPr="0043266B" w:rsidRDefault="00296A10" w:rsidP="00296A10">
      <w:pPr>
        <w:pStyle w:val="Kop6"/>
      </w:pPr>
      <w:r w:rsidRPr="0043266B">
        <w:t>Meting</w:t>
      </w:r>
    </w:p>
    <w:p w14:paraId="00125F9C" w14:textId="77777777" w:rsidR="00296A10" w:rsidRPr="0043266B" w:rsidRDefault="00296A10" w:rsidP="00296A10">
      <w:pPr>
        <w:pStyle w:val="Plattetekstinspringen"/>
      </w:pPr>
      <w:r w:rsidRPr="0043266B">
        <w:t>aard van de overeenkomst: Pro Memorie(PM). Inbegrepen in de prijs van de deurbladen of de deurgehelen.</w:t>
      </w:r>
    </w:p>
    <w:p w14:paraId="5BEA8C0F" w14:textId="77777777" w:rsidR="00296A10" w:rsidRPr="0043266B" w:rsidRDefault="00296A10" w:rsidP="00296A10">
      <w:pPr>
        <w:pStyle w:val="Kop6"/>
      </w:pPr>
      <w:r w:rsidRPr="0043266B">
        <w:t>Materiaal</w:t>
      </w:r>
    </w:p>
    <w:p w14:paraId="500BF19E" w14:textId="77777777" w:rsidR="00296A10" w:rsidRPr="0043266B" w:rsidRDefault="00296A10" w:rsidP="00296A10">
      <w:pPr>
        <w:pStyle w:val="Plattetekstinspringen"/>
      </w:pPr>
      <w:r w:rsidRPr="0043266B">
        <w:t xml:space="preserve">De deurkrukken beantwoorden aan de duurzaamheidseisen van NBN EN 1906 - Hang- en sluitwerk - Deurklinken en -knoppen - Eisen en beproevingsmethoden. </w:t>
      </w:r>
    </w:p>
    <w:p w14:paraId="75411D87" w14:textId="77777777" w:rsidR="00296A10" w:rsidRPr="0043266B" w:rsidRDefault="00296A10" w:rsidP="00296A10">
      <w:pPr>
        <w:pStyle w:val="Plattetekstinspringen"/>
      </w:pPr>
      <w:r w:rsidRPr="0043266B">
        <w:t>Een doorgaande stift verbindt de twee krukhelften. Na montage van de krukken en rozetten op de deur ontstaat een stevige draaibare lagering.</w:t>
      </w:r>
    </w:p>
    <w:p w14:paraId="5E16A9CB" w14:textId="77777777" w:rsidR="00296A10" w:rsidRPr="0043266B" w:rsidRDefault="00296A10" w:rsidP="00296A10">
      <w:pPr>
        <w:pStyle w:val="Kop8"/>
      </w:pPr>
      <w:r w:rsidRPr="0043266B">
        <w:t>Specificaties</w:t>
      </w:r>
    </w:p>
    <w:p w14:paraId="267CC45D" w14:textId="77777777" w:rsidR="00296A10" w:rsidRPr="0043266B" w:rsidRDefault="00296A10" w:rsidP="00296A10">
      <w:pPr>
        <w:pStyle w:val="Plattetekstinspringen"/>
        <w:rPr>
          <w:rStyle w:val="Keuze-blauw"/>
        </w:rPr>
      </w:pPr>
      <w:r w:rsidRPr="0043266B">
        <w:t xml:space="preserve">Materiaal: </w:t>
      </w:r>
      <w:r w:rsidRPr="0043266B">
        <w:rPr>
          <w:rStyle w:val="Keuze-blauw"/>
        </w:rPr>
        <w:t>geëxtrudeerd alumnium volgens EN AW-6060 of EN AW-6063</w:t>
      </w:r>
    </w:p>
    <w:p w14:paraId="1B85E1AE" w14:textId="77777777" w:rsidR="00296A10" w:rsidRPr="0043266B" w:rsidRDefault="00296A10" w:rsidP="00296A10">
      <w:pPr>
        <w:pStyle w:val="Plattetekstinspringen"/>
      </w:pPr>
      <w:r w:rsidRPr="0043266B">
        <w:t xml:space="preserve">Vorm: </w:t>
      </w:r>
      <w:r w:rsidRPr="0043266B">
        <w:rPr>
          <w:rStyle w:val="Keuze-blauw"/>
        </w:rPr>
        <w:t>L / U -</w:t>
      </w:r>
      <w:r w:rsidRPr="0043266B">
        <w:t xml:space="preserve">vormig met </w:t>
      </w:r>
      <w:r w:rsidRPr="0043266B">
        <w:rPr>
          <w:rStyle w:val="Keuze-blauw"/>
        </w:rPr>
        <w:t>afgeplat / rond</w:t>
      </w:r>
      <w:r w:rsidRPr="0043266B">
        <w:t xml:space="preserve"> profiel, sectie circa </w:t>
      </w:r>
      <w:r w:rsidRPr="0043266B">
        <w:rPr>
          <w:rStyle w:val="Keuze-blauw"/>
        </w:rPr>
        <w:t>18 à 20 / … mm</w:t>
      </w:r>
    </w:p>
    <w:p w14:paraId="7A2F8508" w14:textId="77777777" w:rsidR="00296A10" w:rsidRPr="0043266B" w:rsidRDefault="00296A10" w:rsidP="00296A10">
      <w:pPr>
        <w:pStyle w:val="Plattetekstinspringen"/>
        <w:rPr>
          <w:rStyle w:val="Keuze-blauw"/>
        </w:rPr>
      </w:pPr>
      <w:r w:rsidRPr="0043266B">
        <w:t xml:space="preserve">Afwerking: </w:t>
      </w:r>
      <w:r w:rsidRPr="0043266B">
        <w:rPr>
          <w:rStyle w:val="Keuze-blauw"/>
        </w:rPr>
        <w:t>geanodiseerd / …</w:t>
      </w:r>
    </w:p>
    <w:p w14:paraId="0C0F8649" w14:textId="77777777" w:rsidR="00296A10" w:rsidRPr="0043266B" w:rsidRDefault="00296A10" w:rsidP="00296A10">
      <w:pPr>
        <w:pStyle w:val="Plattetekstinspringen"/>
      </w:pPr>
      <w:r w:rsidRPr="0043266B">
        <w:t>Krukstift: aangepast aan de slotkast, dikte van het deurblad en de rozetten</w:t>
      </w:r>
    </w:p>
    <w:p w14:paraId="4A9F5418" w14:textId="77777777" w:rsidR="00296A10" w:rsidRPr="0043266B" w:rsidRDefault="00296A10" w:rsidP="00296A10">
      <w:pPr>
        <w:pStyle w:val="Plattetekstinspringen"/>
        <w:rPr>
          <w:rStyle w:val="Keuze-blauw"/>
        </w:rPr>
      </w:pPr>
      <w:r w:rsidRPr="0043266B">
        <w:t xml:space="preserve">Rozetten, afdekplaat: </w:t>
      </w:r>
      <w:r w:rsidRPr="0043266B">
        <w:rPr>
          <w:rStyle w:val="Keuze-blauw"/>
        </w:rPr>
        <w:t>afzonderlijke krukrozetten met onzichtbare bevestiging / gecombineerd met slotplaat uit één stuk</w:t>
      </w:r>
    </w:p>
    <w:p w14:paraId="5D69F1B0" w14:textId="77777777" w:rsidR="00296A10" w:rsidRPr="0043266B" w:rsidRDefault="00296A10" w:rsidP="00296A10">
      <w:pPr>
        <w:pStyle w:val="Plattetekstinspringen"/>
      </w:pPr>
      <w:r w:rsidRPr="0043266B">
        <w:t xml:space="preserve">Sleutelplaatjes: </w:t>
      </w:r>
      <w:r w:rsidRPr="0043266B">
        <w:rPr>
          <w:rStyle w:val="Keuze-blauw"/>
        </w:rPr>
        <w:t xml:space="preserve">afzonderlijk met onzichtbare bevestiging / geïntegreerd in afdekplaat, </w:t>
      </w:r>
      <w:r w:rsidRPr="0043266B">
        <w:t xml:space="preserve">afhankelijk van het voorziene slottype bestemd voor </w:t>
      </w:r>
      <w:r w:rsidRPr="0043266B">
        <w:rPr>
          <w:rStyle w:val="Keuze-blauw"/>
        </w:rPr>
        <w:t>klaviersleutel / profielcilinder / garnituur met noodopeningsmogelijkheid / vrij-bezet knop / blind</w:t>
      </w:r>
      <w:r w:rsidRPr="0043266B">
        <w:t xml:space="preserve"> </w:t>
      </w:r>
      <w:r w:rsidRPr="0043266B">
        <w:rPr>
          <w:rStyle w:val="Keuze-blauw"/>
        </w:rPr>
        <w:t>(zonder opening)</w:t>
      </w:r>
    </w:p>
    <w:p w14:paraId="4469C607"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28DED343" w14:textId="77777777" w:rsidR="00296A10" w:rsidRPr="0043266B" w:rsidRDefault="00296A10" w:rsidP="00296A10">
      <w:pPr>
        <w:pStyle w:val="Plattetekstinspringen"/>
      </w:pPr>
      <w:r w:rsidRPr="0043266B">
        <w:t>De rozetten hebben een stalen binnenkern met zelfstellende onderhoudsvrije glijlager met vetvulling, slotrozetten in zelfde uitvoering.</w:t>
      </w:r>
    </w:p>
    <w:p w14:paraId="075B6738" w14:textId="77777777" w:rsidR="00296A10" w:rsidRPr="0043266B" w:rsidRDefault="00296A10" w:rsidP="00296A10">
      <w:pPr>
        <w:pStyle w:val="Plattetekstinspringen"/>
      </w:pPr>
      <w:r w:rsidRPr="0043266B">
        <w:t>De rozetten en sleutelplaatjes worden dwars door deur en slot, die hiervoor voorzien zijn van de nodige openingen, aan elkaar bevestigd.</w:t>
      </w:r>
    </w:p>
    <w:p w14:paraId="58937375" w14:textId="77777777" w:rsidR="00296A10" w:rsidRPr="0043266B" w:rsidRDefault="00296A10" w:rsidP="00296A10">
      <w:pPr>
        <w:pStyle w:val="Plattetekstinspringen"/>
      </w:pPr>
      <w:r w:rsidRPr="0043266B">
        <w:t>Sanitaire deuren zijn voorzien van een vrij - bezet garnituur in combinatie met de dagschoot, zelfde materiaal als de deurkrukken, vrij en bezet sloten.</w:t>
      </w:r>
    </w:p>
    <w:p w14:paraId="2BC13E79" w14:textId="77777777" w:rsidR="00296A10" w:rsidRPr="0043266B" w:rsidRDefault="00296A10" w:rsidP="00296A10">
      <w:pPr>
        <w:pStyle w:val="Plattetekstinspringen"/>
      </w:pPr>
      <w:r w:rsidRPr="0043266B">
        <w:t>De deurbladen van schuifdeuren worden uitgerust met ingewerkte schelpjes in hetzelfde materiaal en dezelfde afwerking als de krukken van de standaard binnendeuren.</w:t>
      </w:r>
    </w:p>
    <w:p w14:paraId="2F86822C" w14:textId="77777777" w:rsidR="00296A10" w:rsidRPr="0043266B" w:rsidRDefault="00296A10" w:rsidP="00296A10">
      <w:pPr>
        <w:pStyle w:val="Kop6"/>
      </w:pPr>
      <w:r w:rsidRPr="0043266B">
        <w:t>Uitvoering</w:t>
      </w:r>
    </w:p>
    <w:p w14:paraId="563CA022" w14:textId="77777777" w:rsidR="00296A10" w:rsidRPr="0043266B" w:rsidRDefault="00296A10" w:rsidP="00296A10">
      <w:pPr>
        <w:pStyle w:val="Plattetekstinspringen"/>
      </w:pPr>
      <w:r w:rsidRPr="0043266B">
        <w:t xml:space="preserve">Montage volgens de voorschriften van de fabrikant. Opstelhoogte: standaard </w:t>
      </w:r>
      <w:r w:rsidRPr="0043266B">
        <w:rPr>
          <w:rStyle w:val="Keuze-blauw"/>
        </w:rPr>
        <w:t>105 / …</w:t>
      </w:r>
      <w:r w:rsidRPr="0043266B">
        <w:t xml:space="preserve"> cm. </w:t>
      </w:r>
    </w:p>
    <w:p w14:paraId="6ED8237F" w14:textId="77777777" w:rsidR="00296A10" w:rsidRPr="0043266B" w:rsidRDefault="00296A10" w:rsidP="00296A10">
      <w:pPr>
        <w:pStyle w:val="Kop6"/>
      </w:pPr>
      <w:r w:rsidRPr="0043266B">
        <w:t>Toepassing</w:t>
      </w:r>
    </w:p>
    <w:p w14:paraId="74D6B598" w14:textId="77777777" w:rsidR="00296A10" w:rsidRPr="0043266B" w:rsidRDefault="00296A10" w:rsidP="00296A10">
      <w:pPr>
        <w:pStyle w:val="Plattetekst"/>
      </w:pPr>
      <w:r w:rsidRPr="0043266B">
        <w:t>Gewone binnendeuren.</w:t>
      </w:r>
    </w:p>
    <w:p w14:paraId="6C018F2A" w14:textId="77777777" w:rsidR="00296A10" w:rsidRPr="0043266B" w:rsidRDefault="00296A10" w:rsidP="00296A10">
      <w:pPr>
        <w:pStyle w:val="Kop4"/>
      </w:pPr>
      <w:bookmarkStart w:id="847" w:name="_Toc391643464"/>
      <w:bookmarkStart w:id="848" w:name="_Toc391646227"/>
      <w:bookmarkStart w:id="849" w:name="_Toc438633654"/>
      <w:r w:rsidRPr="0043266B">
        <w:t>54.63.20.</w:t>
      </w:r>
      <w:r w:rsidRPr="0043266B">
        <w:tab/>
        <w:t>hang- en sluitwerk – deurkrukken/RVS</w:t>
      </w:r>
      <w:r w:rsidRPr="0043266B">
        <w:tab/>
      </w:r>
      <w:r w:rsidRPr="0043266B">
        <w:rPr>
          <w:rStyle w:val="MeetChar"/>
        </w:rPr>
        <w:t>|PM|</w:t>
      </w:r>
      <w:bookmarkEnd w:id="847"/>
      <w:bookmarkEnd w:id="848"/>
      <w:bookmarkEnd w:id="849"/>
    </w:p>
    <w:p w14:paraId="12DE1D58" w14:textId="77777777" w:rsidR="00296A10" w:rsidRPr="0043266B" w:rsidRDefault="00296A10" w:rsidP="00296A10">
      <w:pPr>
        <w:pStyle w:val="Kop6"/>
      </w:pPr>
      <w:r w:rsidRPr="0043266B">
        <w:t>Meting</w:t>
      </w:r>
    </w:p>
    <w:p w14:paraId="6E187FC6" w14:textId="77777777" w:rsidR="00296A10" w:rsidRPr="0043266B" w:rsidRDefault="00296A10" w:rsidP="00296A10">
      <w:pPr>
        <w:pStyle w:val="Plattetekstinspringen"/>
      </w:pPr>
      <w:r w:rsidRPr="0043266B">
        <w:t>aard van de overeenkomst: Pro Memorie(PM). Inbegrepen in de prijs van de deurbladen of de deurgehelen.</w:t>
      </w:r>
    </w:p>
    <w:p w14:paraId="3CEAC1B8" w14:textId="77777777" w:rsidR="00296A10" w:rsidRPr="0043266B" w:rsidRDefault="00296A10" w:rsidP="00296A10">
      <w:pPr>
        <w:pStyle w:val="Kop6"/>
      </w:pPr>
      <w:r w:rsidRPr="0043266B">
        <w:t>Materiaal</w:t>
      </w:r>
    </w:p>
    <w:p w14:paraId="1516942D" w14:textId="77777777" w:rsidR="00296A10" w:rsidRPr="0043266B" w:rsidRDefault="00296A10" w:rsidP="00296A10">
      <w:pPr>
        <w:pStyle w:val="Plattetekstinspringen"/>
      </w:pPr>
      <w:r w:rsidRPr="0043266B">
        <w:t xml:space="preserve">De deurkrukken beantwoorden aan de duurzaamheidseisen van NBN EN 1906 - Hang- en sluitwerk - Deurklinken en -knoppen - Eisen en beproevingsmethoden. </w:t>
      </w:r>
    </w:p>
    <w:p w14:paraId="1E3F3E25" w14:textId="77777777" w:rsidR="00296A10" w:rsidRPr="0043266B" w:rsidRDefault="00296A10" w:rsidP="00296A10">
      <w:pPr>
        <w:pStyle w:val="Plattetekstinspringen"/>
      </w:pPr>
      <w:r w:rsidRPr="0043266B">
        <w:t>Een doorgaande stift verbindt de twee krukhelften. Na montage van de krukken en rozetten op de deur ontstaat een stevige draaibare lagering.</w:t>
      </w:r>
    </w:p>
    <w:p w14:paraId="7B3FC2F7" w14:textId="77777777" w:rsidR="00296A10" w:rsidRPr="0043266B" w:rsidRDefault="00296A10" w:rsidP="00296A10">
      <w:pPr>
        <w:pStyle w:val="Kop8"/>
      </w:pPr>
      <w:r w:rsidRPr="0043266B">
        <w:t>Specificaties</w:t>
      </w:r>
    </w:p>
    <w:p w14:paraId="58278067" w14:textId="77777777" w:rsidR="00296A10" w:rsidRPr="0043266B" w:rsidRDefault="00296A10" w:rsidP="00296A10">
      <w:pPr>
        <w:pStyle w:val="Plattetekstinspringen"/>
      </w:pPr>
      <w:r w:rsidRPr="0043266B">
        <w:t xml:space="preserve">Materiaal: </w:t>
      </w:r>
      <w:r w:rsidRPr="0043266B">
        <w:rPr>
          <w:rStyle w:val="Keuze-blauw"/>
        </w:rPr>
        <w:t>roestvast staal 18/8 volgens DIN 17440 of AISI 304</w:t>
      </w:r>
    </w:p>
    <w:p w14:paraId="7E75E73A" w14:textId="77777777" w:rsidR="00296A10" w:rsidRPr="0043266B" w:rsidRDefault="00296A10" w:rsidP="00296A10">
      <w:pPr>
        <w:pStyle w:val="Plattetekstinspringen"/>
      </w:pPr>
      <w:r w:rsidRPr="0043266B">
        <w:t xml:space="preserve">Vorm: </w:t>
      </w:r>
      <w:r w:rsidRPr="0043266B">
        <w:rPr>
          <w:rStyle w:val="Keuze-blauw"/>
        </w:rPr>
        <w:t>L / U -</w:t>
      </w:r>
      <w:r w:rsidRPr="0043266B">
        <w:t xml:space="preserve">vormig met </w:t>
      </w:r>
      <w:r w:rsidRPr="0043266B">
        <w:rPr>
          <w:rStyle w:val="Keuze-blauw"/>
        </w:rPr>
        <w:t>afgeplat / rond</w:t>
      </w:r>
      <w:r w:rsidRPr="0043266B">
        <w:t xml:space="preserve"> profiel, sectie circa </w:t>
      </w:r>
      <w:r w:rsidRPr="0043266B">
        <w:rPr>
          <w:rStyle w:val="Keuze-blauw"/>
        </w:rPr>
        <w:t>18 à 20 / … mm</w:t>
      </w:r>
    </w:p>
    <w:p w14:paraId="0C3486EC" w14:textId="77777777" w:rsidR="00296A10" w:rsidRPr="0043266B" w:rsidRDefault="00296A10" w:rsidP="00296A10">
      <w:pPr>
        <w:pStyle w:val="Plattetekstinspringen"/>
        <w:rPr>
          <w:rStyle w:val="Keuze-blauw"/>
        </w:rPr>
      </w:pPr>
      <w:r w:rsidRPr="0043266B">
        <w:t xml:space="preserve">Afwerking: </w:t>
      </w:r>
      <w:r w:rsidRPr="0043266B">
        <w:rPr>
          <w:rStyle w:val="Keuze-blauw"/>
        </w:rPr>
        <w:t>geborsteld / gepolijst</w:t>
      </w:r>
    </w:p>
    <w:p w14:paraId="5628C01C" w14:textId="77777777" w:rsidR="00296A10" w:rsidRPr="0043266B" w:rsidRDefault="00296A10" w:rsidP="00296A10">
      <w:pPr>
        <w:pStyle w:val="Plattetekstinspringen"/>
      </w:pPr>
      <w:r w:rsidRPr="0043266B">
        <w:t>Krukstift: aangepast aan de slotkast, dikte van het deurblad en de rozetten</w:t>
      </w:r>
    </w:p>
    <w:p w14:paraId="745ECABC" w14:textId="77777777" w:rsidR="00296A10" w:rsidRPr="0043266B" w:rsidRDefault="00296A10" w:rsidP="00296A10">
      <w:pPr>
        <w:pStyle w:val="Plattetekstinspringen"/>
        <w:rPr>
          <w:rStyle w:val="Keuze-blauw"/>
        </w:rPr>
      </w:pPr>
      <w:r w:rsidRPr="0043266B">
        <w:t xml:space="preserve">Rozetten, afdekplaat: </w:t>
      </w:r>
      <w:r w:rsidRPr="0043266B">
        <w:rPr>
          <w:rStyle w:val="Keuze-blauw"/>
        </w:rPr>
        <w:t>afzonderlijke krukrozetten met onzichtbare bevestiging / gecombineerd met slotplaat uit één stuk</w:t>
      </w:r>
    </w:p>
    <w:p w14:paraId="739482F5" w14:textId="77777777" w:rsidR="00296A10" w:rsidRPr="0043266B" w:rsidRDefault="00296A10" w:rsidP="00296A10">
      <w:pPr>
        <w:pStyle w:val="Plattetekstinspringen"/>
      </w:pPr>
      <w:r w:rsidRPr="0043266B">
        <w:t xml:space="preserve">Sleutelplaatjes: </w:t>
      </w:r>
      <w:r w:rsidRPr="0043266B">
        <w:rPr>
          <w:rStyle w:val="Keuze-blauw"/>
        </w:rPr>
        <w:t xml:space="preserve">afzonderlijk met onzichtbare bevestiging / geïntegreerd in afdekplaat, </w:t>
      </w:r>
      <w:r w:rsidRPr="0043266B">
        <w:t xml:space="preserve">afhankelijk van het voorziene slottype bestemd voor </w:t>
      </w:r>
      <w:r w:rsidRPr="0043266B">
        <w:rPr>
          <w:rStyle w:val="Keuze-blauw"/>
        </w:rPr>
        <w:t>klaviersleutel / profielcilinder / garnituur met noodopeningsmogelijkheid / vrij-bezet knop / blind</w:t>
      </w:r>
      <w:r w:rsidRPr="0043266B">
        <w:t xml:space="preserve"> </w:t>
      </w:r>
      <w:r w:rsidRPr="0043266B">
        <w:rPr>
          <w:rStyle w:val="Keuze-blauw"/>
        </w:rPr>
        <w:t>(zonder opening)</w:t>
      </w:r>
    </w:p>
    <w:p w14:paraId="2370EA2A"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DD41C28" w14:textId="77777777" w:rsidR="00296A10" w:rsidRPr="0043266B" w:rsidRDefault="00296A10" w:rsidP="00296A10">
      <w:pPr>
        <w:pStyle w:val="Plattetekstinspringen"/>
      </w:pPr>
      <w:r w:rsidRPr="0043266B">
        <w:t>De rozetten hebben een stalen binnenkern met zelfstellende onderhoudsvrije glijlager met vetvulling, slotrozetten in zelfde uitvoering.</w:t>
      </w:r>
    </w:p>
    <w:p w14:paraId="0D490EA4" w14:textId="77777777" w:rsidR="00296A10" w:rsidRPr="0043266B" w:rsidRDefault="00296A10" w:rsidP="00296A10">
      <w:pPr>
        <w:pStyle w:val="Plattetekstinspringen"/>
      </w:pPr>
      <w:r w:rsidRPr="0043266B">
        <w:t>De rozetten en sleutelplaatjes worden dwars door deur en slot, die hiervoor voorzien zijn van de nodige openingen, aan elkaar bevestigd.</w:t>
      </w:r>
    </w:p>
    <w:p w14:paraId="46C35077" w14:textId="77777777" w:rsidR="00296A10" w:rsidRPr="0043266B" w:rsidRDefault="00296A10" w:rsidP="00296A10">
      <w:pPr>
        <w:pStyle w:val="Plattetekstinspringen"/>
      </w:pPr>
      <w:r w:rsidRPr="0043266B">
        <w:t>Sanitaire deuren zijn voorzien van een vrij - bezet garnituur in combinatie met de dagschoot, zelfde materiaal als de deurkrukken, vrij en bezet sloten.</w:t>
      </w:r>
    </w:p>
    <w:p w14:paraId="4DF2C97C" w14:textId="77777777" w:rsidR="00296A10" w:rsidRPr="0043266B" w:rsidRDefault="00296A10" w:rsidP="00296A10">
      <w:pPr>
        <w:pStyle w:val="Plattetekstinspringen"/>
      </w:pPr>
      <w:r w:rsidRPr="0043266B">
        <w:t>De deurbladen van schuifdeuren worden uitgerust met ingewerkte schelpjes in hetzelfde materiaal en dezelfde afwerking als de krukken van de standaard binnendeuren.</w:t>
      </w:r>
    </w:p>
    <w:p w14:paraId="7628753B" w14:textId="77777777" w:rsidR="00296A10" w:rsidRPr="0043266B" w:rsidRDefault="00296A10" w:rsidP="00296A10">
      <w:pPr>
        <w:pStyle w:val="Kop6"/>
      </w:pPr>
      <w:r w:rsidRPr="0043266B">
        <w:t>Uitvoering</w:t>
      </w:r>
    </w:p>
    <w:p w14:paraId="09265AD0" w14:textId="77777777" w:rsidR="00296A10" w:rsidRPr="0043266B" w:rsidRDefault="00296A10" w:rsidP="00296A10">
      <w:pPr>
        <w:pStyle w:val="Plattetekstinspringen"/>
      </w:pPr>
      <w:r w:rsidRPr="0043266B">
        <w:t xml:space="preserve">Montage volgens de voorschriften van de fabrikant. Opstelhoogte: standaard </w:t>
      </w:r>
      <w:r w:rsidRPr="0043266B">
        <w:rPr>
          <w:rStyle w:val="Keuze-blauw"/>
        </w:rPr>
        <w:t>105 / …</w:t>
      </w:r>
      <w:r w:rsidRPr="0043266B">
        <w:t xml:space="preserve"> cm. </w:t>
      </w:r>
    </w:p>
    <w:p w14:paraId="1F769323" w14:textId="77777777" w:rsidR="00296A10" w:rsidRPr="0043266B" w:rsidRDefault="00296A10" w:rsidP="00296A10">
      <w:pPr>
        <w:pStyle w:val="Kop6"/>
      </w:pPr>
      <w:r w:rsidRPr="0043266B">
        <w:t>Toepassing</w:t>
      </w:r>
    </w:p>
    <w:p w14:paraId="22F77AB0" w14:textId="77777777" w:rsidR="00296A10" w:rsidRPr="0043266B" w:rsidRDefault="00296A10" w:rsidP="00296A10">
      <w:pPr>
        <w:pStyle w:val="Plattetekstinspringen"/>
      </w:pPr>
      <w:r w:rsidRPr="0043266B">
        <w:t>Gewone binnendeuren:</w:t>
      </w:r>
    </w:p>
    <w:p w14:paraId="0B2A64AB" w14:textId="77777777" w:rsidR="00296A10" w:rsidRPr="0043266B" w:rsidRDefault="00296A10" w:rsidP="00296A10">
      <w:pPr>
        <w:pStyle w:val="Plattetekstinspringen"/>
      </w:pPr>
      <w:r w:rsidRPr="0043266B">
        <w:t>Toegangsdeuren voor appartementen (branddeuren):</w:t>
      </w:r>
    </w:p>
    <w:p w14:paraId="7464A678" w14:textId="77777777" w:rsidR="00296A10" w:rsidRPr="0043266B" w:rsidRDefault="00296A10" w:rsidP="00296A10">
      <w:pPr>
        <w:pStyle w:val="Plattetekstinspringen"/>
      </w:pPr>
      <w:r w:rsidRPr="0043266B">
        <w:t>Deuren van gemene delen: …</w:t>
      </w:r>
    </w:p>
    <w:p w14:paraId="54534C31" w14:textId="77777777" w:rsidR="00296A10" w:rsidRPr="0043266B" w:rsidRDefault="00296A10" w:rsidP="00296A10">
      <w:pPr>
        <w:pStyle w:val="Kop4"/>
      </w:pPr>
      <w:bookmarkStart w:id="850" w:name="_Toc391643465"/>
      <w:bookmarkStart w:id="851" w:name="_Toc391646228"/>
      <w:bookmarkStart w:id="852" w:name="_Toc438633655"/>
      <w:r w:rsidRPr="0043266B">
        <w:t>54.63.30.</w:t>
      </w:r>
      <w:r w:rsidRPr="0043266B">
        <w:tab/>
        <w:t>hang- en sluitwerk – deurkrukken/kunststof</w:t>
      </w:r>
      <w:r w:rsidRPr="0043266B">
        <w:tab/>
      </w:r>
      <w:r w:rsidRPr="0043266B">
        <w:rPr>
          <w:rStyle w:val="MeetChar"/>
        </w:rPr>
        <w:t>|PM|</w:t>
      </w:r>
      <w:bookmarkEnd w:id="850"/>
      <w:bookmarkEnd w:id="851"/>
      <w:bookmarkEnd w:id="852"/>
    </w:p>
    <w:p w14:paraId="1A9EE4B8" w14:textId="77777777" w:rsidR="00296A10" w:rsidRPr="0043266B" w:rsidRDefault="00296A10" w:rsidP="00296A10">
      <w:pPr>
        <w:pStyle w:val="Kop6"/>
      </w:pPr>
      <w:r w:rsidRPr="0043266B">
        <w:t>Meting</w:t>
      </w:r>
    </w:p>
    <w:p w14:paraId="5CB9366B" w14:textId="77777777" w:rsidR="00296A10" w:rsidRPr="0043266B" w:rsidRDefault="00296A10" w:rsidP="00296A10">
      <w:pPr>
        <w:pStyle w:val="Plattetekstinspringen"/>
      </w:pPr>
      <w:r w:rsidRPr="0043266B">
        <w:t>aard van de overeenkomst: Pro Memorie(PM). Inbegrepen in de prijs van de deurbladen of de deurgehelen.</w:t>
      </w:r>
    </w:p>
    <w:p w14:paraId="48697CF7" w14:textId="77777777" w:rsidR="00296A10" w:rsidRPr="0043266B" w:rsidRDefault="00296A10" w:rsidP="00296A10">
      <w:pPr>
        <w:pStyle w:val="Kop6"/>
      </w:pPr>
      <w:r w:rsidRPr="0043266B">
        <w:t>Materiaal</w:t>
      </w:r>
    </w:p>
    <w:p w14:paraId="11EBDE42" w14:textId="77777777" w:rsidR="00296A10" w:rsidRPr="0043266B" w:rsidRDefault="00296A10" w:rsidP="00296A10">
      <w:pPr>
        <w:pStyle w:val="Plattetekstinspringen"/>
      </w:pPr>
      <w:r w:rsidRPr="0043266B">
        <w:t>De deurkrukken beantwoorden aan de duurzaamheidseisen van NBN EN 1906 - Hang- en sluitwerk - Deurklinken en -knoppen - Eisen en beproevingsmethoden.</w:t>
      </w:r>
    </w:p>
    <w:p w14:paraId="20BA4B3E" w14:textId="77777777" w:rsidR="00296A10" w:rsidRPr="0043266B" w:rsidRDefault="00296A10" w:rsidP="00296A10">
      <w:pPr>
        <w:pStyle w:val="Plattetekstinspringen"/>
      </w:pPr>
      <w:r w:rsidRPr="0043266B">
        <w:t>Een doorgaande stift verbindt de twee krukhelften. Na montage van de krukken en rozetten op de deur ontstaat een stevige draaibare lagering.</w:t>
      </w:r>
    </w:p>
    <w:p w14:paraId="25E54505" w14:textId="77777777" w:rsidR="00296A10" w:rsidRPr="0043266B" w:rsidRDefault="00296A10" w:rsidP="00296A10">
      <w:pPr>
        <w:pStyle w:val="Kop8"/>
      </w:pPr>
      <w:r w:rsidRPr="0043266B">
        <w:t>Specificaties</w:t>
      </w:r>
    </w:p>
    <w:p w14:paraId="67958CD5" w14:textId="77777777" w:rsidR="00296A10" w:rsidRPr="0043266B" w:rsidRDefault="00296A10" w:rsidP="00296A10">
      <w:pPr>
        <w:pStyle w:val="Plattetekstinspringen"/>
        <w:rPr>
          <w:rStyle w:val="Keuze-blauw"/>
        </w:rPr>
      </w:pPr>
      <w:r w:rsidRPr="0043266B">
        <w:t xml:space="preserve">Materiaal: </w:t>
      </w:r>
      <w:r w:rsidRPr="0043266B">
        <w:rPr>
          <w:rStyle w:val="Keuze-blauw"/>
        </w:rPr>
        <w:t>stalen kern overtrokken met nylon / hoogwaardig nylon / …</w:t>
      </w:r>
    </w:p>
    <w:p w14:paraId="6F48B42C" w14:textId="77777777" w:rsidR="00296A10" w:rsidRPr="0043266B" w:rsidRDefault="00296A10" w:rsidP="00296A10">
      <w:pPr>
        <w:pStyle w:val="Plattetekstinspringen"/>
      </w:pPr>
      <w:r w:rsidRPr="0043266B">
        <w:t xml:space="preserve">Vorm: </w:t>
      </w:r>
      <w:r w:rsidRPr="0043266B">
        <w:rPr>
          <w:rStyle w:val="Keuze-blauw"/>
        </w:rPr>
        <w:t>L / U -</w:t>
      </w:r>
      <w:r w:rsidRPr="0043266B">
        <w:t xml:space="preserve">vormig met </w:t>
      </w:r>
      <w:r w:rsidRPr="0043266B">
        <w:rPr>
          <w:rStyle w:val="Keuze-blauw"/>
        </w:rPr>
        <w:t>afgeplat / rond</w:t>
      </w:r>
      <w:r w:rsidRPr="0043266B">
        <w:t xml:space="preserve"> profiel, sectie circa </w:t>
      </w:r>
      <w:r w:rsidRPr="0043266B">
        <w:rPr>
          <w:rStyle w:val="Keuze-blauw"/>
        </w:rPr>
        <w:t>18 à 20 / … mm</w:t>
      </w:r>
    </w:p>
    <w:p w14:paraId="5334F24C" w14:textId="77777777" w:rsidR="00296A10" w:rsidRPr="0043266B" w:rsidRDefault="00296A10" w:rsidP="00296A10">
      <w:pPr>
        <w:pStyle w:val="Plattetekstinspringen"/>
        <w:rPr>
          <w:rStyle w:val="Keuze-blauw"/>
        </w:rPr>
      </w:pPr>
      <w:r w:rsidRPr="0043266B">
        <w:t xml:space="preserve">Afwerking: </w:t>
      </w:r>
      <w:r w:rsidRPr="0043266B">
        <w:rPr>
          <w:rStyle w:val="Keuze-blauw"/>
        </w:rPr>
        <w:t>in de massa gekleurd / keuze uit standaardgamma fabrikant.</w:t>
      </w:r>
    </w:p>
    <w:p w14:paraId="31402042" w14:textId="77777777" w:rsidR="00296A10" w:rsidRPr="0043266B" w:rsidRDefault="00296A10" w:rsidP="00296A10">
      <w:pPr>
        <w:pStyle w:val="Plattetekstinspringen"/>
      </w:pPr>
      <w:r w:rsidRPr="0043266B">
        <w:t>Krukstift: aangepast aan de slotkast, dikte van het deurblad en de rozetten</w:t>
      </w:r>
    </w:p>
    <w:p w14:paraId="042244DE" w14:textId="77777777" w:rsidR="00296A10" w:rsidRPr="0043266B" w:rsidRDefault="00296A10" w:rsidP="00296A10">
      <w:pPr>
        <w:pStyle w:val="Plattetekstinspringen"/>
        <w:rPr>
          <w:rStyle w:val="Keuze-blauw"/>
        </w:rPr>
      </w:pPr>
      <w:r w:rsidRPr="0043266B">
        <w:t xml:space="preserve">Rozetten, afdekplaat: </w:t>
      </w:r>
      <w:r w:rsidRPr="0043266B">
        <w:rPr>
          <w:rStyle w:val="Keuze-blauw"/>
        </w:rPr>
        <w:t>afzonderlijke krukrozetten met onzichtbare bevestiging / gecombineerd met slotplaat uit één stuk</w:t>
      </w:r>
    </w:p>
    <w:p w14:paraId="31B8B7AA" w14:textId="77777777" w:rsidR="00296A10" w:rsidRPr="0043266B" w:rsidRDefault="00296A10" w:rsidP="00296A10">
      <w:pPr>
        <w:pStyle w:val="Plattetekstinspringen"/>
      </w:pPr>
      <w:r w:rsidRPr="0043266B">
        <w:t xml:space="preserve">Sleutelplaatjes: </w:t>
      </w:r>
      <w:r w:rsidRPr="0043266B">
        <w:rPr>
          <w:rStyle w:val="Keuze-blauw"/>
        </w:rPr>
        <w:t xml:space="preserve">afzonderlijk met onzichtbare bevestiging / geïntegreerd in afdekplaat, </w:t>
      </w:r>
      <w:r w:rsidRPr="0043266B">
        <w:t xml:space="preserve">afhankelijk van het voorziene slottype bestemd voor </w:t>
      </w:r>
      <w:r w:rsidRPr="0043266B">
        <w:rPr>
          <w:rStyle w:val="Keuze-blauw"/>
        </w:rPr>
        <w:t>klaviersleutel / profielcilinder / garnituur met noodopeningsmogelijkheid / vrij-bezet knop / blind</w:t>
      </w:r>
      <w:r w:rsidRPr="0043266B">
        <w:t xml:space="preserve"> </w:t>
      </w:r>
      <w:r w:rsidRPr="0043266B">
        <w:rPr>
          <w:rStyle w:val="Keuze-blauw"/>
        </w:rPr>
        <w:t>(zonder opening)</w:t>
      </w:r>
    </w:p>
    <w:p w14:paraId="166AC562" w14:textId="77777777" w:rsidR="00296A10" w:rsidRPr="0043266B" w:rsidRDefault="00296A10" w:rsidP="00296A10">
      <w:pPr>
        <w:pStyle w:val="Kop8"/>
      </w:pPr>
      <w:r w:rsidRPr="0043266B">
        <w:t>Aanvullende specificaties</w:t>
      </w:r>
    </w:p>
    <w:p w14:paraId="1923052A" w14:textId="77777777" w:rsidR="00296A10" w:rsidRPr="0043266B" w:rsidRDefault="00296A10" w:rsidP="00296A10">
      <w:pPr>
        <w:pStyle w:val="Plattetekstinspringen"/>
      </w:pPr>
      <w:r w:rsidRPr="0043266B">
        <w:t>De rozetten hebben een stalen binnenkern met zelfstellende onderhoudsvrije glijlager met vetvulling, slotrozetten in zelfde uitvoering.</w:t>
      </w:r>
    </w:p>
    <w:p w14:paraId="6F89D773" w14:textId="77777777" w:rsidR="00296A10" w:rsidRPr="0043266B" w:rsidRDefault="00296A10" w:rsidP="00296A10">
      <w:pPr>
        <w:pStyle w:val="Plattetekstinspringen"/>
      </w:pPr>
      <w:r w:rsidRPr="0043266B">
        <w:t>De rozetten en sleutelplaatjes worden dwars doorheen deur en slotkast, die hiervoor voorzien zijn van de nodige openingen, aan elkaar bevestigd.</w:t>
      </w:r>
    </w:p>
    <w:p w14:paraId="161B43A7" w14:textId="77777777" w:rsidR="00296A10" w:rsidRPr="0043266B" w:rsidRDefault="00296A10" w:rsidP="00296A10">
      <w:pPr>
        <w:pStyle w:val="Plattetekstinspringen"/>
      </w:pPr>
      <w:r w:rsidRPr="0043266B">
        <w:t>Sanitaire deuren zijn voorzien van een vrij - bezet garnituur in combinatie met de dagschoot, zelfde materiaal als de deurkrukken.</w:t>
      </w:r>
    </w:p>
    <w:p w14:paraId="2EFF0E4C" w14:textId="77777777" w:rsidR="00296A10" w:rsidRPr="0043266B" w:rsidRDefault="00296A10" w:rsidP="00296A10">
      <w:pPr>
        <w:pStyle w:val="Plattetekstinspringen"/>
      </w:pPr>
      <w:r w:rsidRPr="0043266B">
        <w:t>De deurbladen van schuifdeuren worden uitgerust met ingewerkte schelpjes in hetzelfde materiaal en dezelfde afwerking als de krukken van de standaard binnendeuren.</w:t>
      </w:r>
    </w:p>
    <w:p w14:paraId="09D44F08" w14:textId="77777777" w:rsidR="00296A10" w:rsidRPr="0043266B" w:rsidRDefault="00296A10" w:rsidP="00296A10">
      <w:pPr>
        <w:pStyle w:val="Kop6"/>
      </w:pPr>
      <w:r w:rsidRPr="0043266B">
        <w:t>Uitvoering</w:t>
      </w:r>
    </w:p>
    <w:p w14:paraId="30E89C15" w14:textId="77777777" w:rsidR="00296A10" w:rsidRPr="0043266B" w:rsidRDefault="00296A10" w:rsidP="00296A10">
      <w:pPr>
        <w:pStyle w:val="Plattetekstinspringen"/>
      </w:pPr>
      <w:r w:rsidRPr="0043266B">
        <w:t xml:space="preserve">Volgens de montagevoorschriften van de fabrikant. Opstelhoogte: circa </w:t>
      </w:r>
      <w:r w:rsidRPr="0043266B">
        <w:rPr>
          <w:rStyle w:val="Keuze-blauw"/>
        </w:rPr>
        <w:t>105 / …</w:t>
      </w:r>
      <w:r w:rsidRPr="0043266B">
        <w:t xml:space="preserve"> cm. </w:t>
      </w:r>
    </w:p>
    <w:p w14:paraId="66B8919E" w14:textId="77777777" w:rsidR="00296A10" w:rsidRPr="0043266B" w:rsidRDefault="00296A10" w:rsidP="00296A10">
      <w:pPr>
        <w:pStyle w:val="Kop6"/>
      </w:pPr>
      <w:r w:rsidRPr="0043266B">
        <w:t>Toepassing</w:t>
      </w:r>
    </w:p>
    <w:p w14:paraId="51B738E2" w14:textId="77777777" w:rsidR="00296A10" w:rsidRPr="0043266B" w:rsidRDefault="00296A10" w:rsidP="00296A10">
      <w:pPr>
        <w:pStyle w:val="Plattetekst"/>
      </w:pPr>
      <w:r w:rsidRPr="0043266B">
        <w:t xml:space="preserve">Gewone binnendeuren: </w:t>
      </w:r>
      <w:r w:rsidRPr="0043266B">
        <w:rPr>
          <w:rStyle w:val="Keuze-blauw"/>
        </w:rPr>
        <w:t>…</w:t>
      </w:r>
    </w:p>
    <w:p w14:paraId="7D0E11CF" w14:textId="77777777" w:rsidR="00296A10" w:rsidRPr="0043266B" w:rsidRDefault="00296A10" w:rsidP="00296A10">
      <w:pPr>
        <w:pStyle w:val="Kop3"/>
      </w:pPr>
      <w:bookmarkStart w:id="853" w:name="_Toc391643466"/>
      <w:bookmarkStart w:id="854" w:name="_Toc391646229"/>
      <w:bookmarkStart w:id="855" w:name="_Toc438633656"/>
      <w:r w:rsidRPr="0043266B">
        <w:t>54.64.</w:t>
      </w:r>
      <w:r w:rsidRPr="0043266B">
        <w:tab/>
        <w:t>hang- en sluitwerk – vaste handgrepen</w:t>
      </w:r>
      <w:r w:rsidRPr="0043266B">
        <w:tab/>
      </w:r>
      <w:r w:rsidRPr="0043266B">
        <w:rPr>
          <w:rStyle w:val="MeetChar"/>
        </w:rPr>
        <w:t>|PM|</w:t>
      </w:r>
      <w:bookmarkEnd w:id="853"/>
      <w:bookmarkEnd w:id="854"/>
      <w:bookmarkEnd w:id="855"/>
    </w:p>
    <w:p w14:paraId="1FCE3EFE" w14:textId="77777777" w:rsidR="00296A10" w:rsidRPr="0043266B" w:rsidRDefault="00296A10" w:rsidP="00296A10">
      <w:pPr>
        <w:pStyle w:val="Kop6"/>
      </w:pPr>
      <w:bookmarkStart w:id="856" w:name="_Toc98044433"/>
      <w:r w:rsidRPr="0043266B">
        <w:t>Meting</w:t>
      </w:r>
    </w:p>
    <w:p w14:paraId="46535570" w14:textId="77777777" w:rsidR="00296A10" w:rsidRPr="0043266B" w:rsidRDefault="00296A10" w:rsidP="00296A10">
      <w:pPr>
        <w:pStyle w:val="Plattetekstinspringen"/>
      </w:pPr>
      <w:r w:rsidRPr="0043266B">
        <w:t>aard van de overeenkomst: Pro Memorie(PM). Inbegrepen in de prijs van de deurbladen of de deurgehelen.</w:t>
      </w:r>
    </w:p>
    <w:p w14:paraId="06018840" w14:textId="77777777" w:rsidR="00296A10" w:rsidRPr="0043266B" w:rsidRDefault="00296A10" w:rsidP="00296A10">
      <w:pPr>
        <w:pStyle w:val="Kop6"/>
      </w:pPr>
      <w:r w:rsidRPr="0043266B">
        <w:t>Materiaal</w:t>
      </w:r>
    </w:p>
    <w:p w14:paraId="03D4BB92" w14:textId="77777777" w:rsidR="00296A10" w:rsidRPr="0043266B" w:rsidRDefault="00296A10" w:rsidP="00296A10">
      <w:pPr>
        <w:pStyle w:val="Plattetekstinspringen"/>
      </w:pPr>
      <w:r w:rsidRPr="0043266B">
        <w:t xml:space="preserve">De handgrepen zijn geschikt voor enkelzijdige onzichtbare bevestiging, d.m.v. schroeven die een degelijke en inbraakbestendige bevestiging garanderen. </w:t>
      </w:r>
    </w:p>
    <w:p w14:paraId="132C8BFC" w14:textId="77777777" w:rsidR="00296A10" w:rsidRPr="0043266B" w:rsidRDefault="00296A10" w:rsidP="00296A10">
      <w:pPr>
        <w:pStyle w:val="Kop8"/>
      </w:pPr>
      <w:r w:rsidRPr="0043266B">
        <w:t>Specificaties</w:t>
      </w:r>
    </w:p>
    <w:p w14:paraId="2F030203" w14:textId="77777777" w:rsidR="00296A10" w:rsidRPr="0043266B" w:rsidRDefault="00296A10" w:rsidP="00296A10">
      <w:pPr>
        <w:pStyle w:val="Plattetekstinspringen"/>
      </w:pPr>
      <w:r w:rsidRPr="0043266B">
        <w:t xml:space="preserve">Model en materiaal: </w:t>
      </w:r>
    </w:p>
    <w:p w14:paraId="21710129" w14:textId="77777777" w:rsidR="00296A10" w:rsidRPr="0043266B" w:rsidRDefault="00296A10" w:rsidP="00296A10">
      <w:pPr>
        <w:pStyle w:val="ofwelinspringen"/>
      </w:pPr>
      <w:r w:rsidRPr="0043266B">
        <w:rPr>
          <w:rStyle w:val="ofwelChar"/>
        </w:rPr>
        <w:t>(ofwel)</w:t>
      </w:r>
      <w:r w:rsidRPr="0043266B">
        <w:rPr>
          <w:rStyle w:val="ofwelChar"/>
        </w:rPr>
        <w:tab/>
      </w:r>
      <w:r w:rsidRPr="0043266B">
        <w:t>Deurknop</w:t>
      </w:r>
    </w:p>
    <w:p w14:paraId="07465418" w14:textId="77777777" w:rsidR="00296A10" w:rsidRPr="0043266B" w:rsidRDefault="00296A10" w:rsidP="00296A10">
      <w:pPr>
        <w:pStyle w:val="Plattetekstinspringen3"/>
      </w:pPr>
      <w:r w:rsidRPr="0043266B">
        <w:t xml:space="preserve">Materiaal:  </w:t>
      </w:r>
      <w:r w:rsidRPr="0043266B">
        <w:rPr>
          <w:rStyle w:val="Keuze-blauw"/>
        </w:rPr>
        <w:t>aluminium, natuurkleurig / … / roestvast staal, geborsteld / satijn</w:t>
      </w:r>
    </w:p>
    <w:p w14:paraId="3014DA29" w14:textId="77777777" w:rsidR="00296A10" w:rsidRPr="0043266B" w:rsidRDefault="00296A10" w:rsidP="00296A10">
      <w:pPr>
        <w:pStyle w:val="Plattetekstinspringen3"/>
      </w:pPr>
      <w:r w:rsidRPr="0043266B">
        <w:t xml:space="preserve">Vorm: </w:t>
      </w:r>
      <w:r w:rsidRPr="0043266B">
        <w:rPr>
          <w:rStyle w:val="Keuze-blauw"/>
        </w:rPr>
        <w:t>bolvormig zonder / met rozet  / paddestoelvormig zonder / met rozet  / cilindervormig met uitsparing / …</w:t>
      </w:r>
    </w:p>
    <w:p w14:paraId="2B022EA3" w14:textId="77777777" w:rsidR="00296A10" w:rsidRPr="0043266B" w:rsidRDefault="00296A10" w:rsidP="00296A10">
      <w:pPr>
        <w:pStyle w:val="Plattetekstinspringen3"/>
      </w:pPr>
      <w:r w:rsidRPr="0043266B">
        <w:t xml:space="preserve">Diameter: circa </w:t>
      </w:r>
      <w:r w:rsidRPr="0043266B">
        <w:rPr>
          <w:rStyle w:val="Keuze-blauw"/>
        </w:rPr>
        <w:t>40 à 50 / …</w:t>
      </w:r>
      <w:r w:rsidRPr="0043266B">
        <w:t xml:space="preserve"> mm</w:t>
      </w:r>
    </w:p>
    <w:p w14:paraId="0DC3F198" w14:textId="77777777" w:rsidR="00296A10" w:rsidRPr="0043266B" w:rsidRDefault="00296A10" w:rsidP="00296A10">
      <w:pPr>
        <w:pStyle w:val="ofwelinspringen"/>
      </w:pPr>
      <w:r w:rsidRPr="0043266B">
        <w:rPr>
          <w:rStyle w:val="ofwelChar"/>
        </w:rPr>
        <w:t>(ofwel)</w:t>
      </w:r>
      <w:r w:rsidRPr="0043266B">
        <w:rPr>
          <w:rStyle w:val="ofwelChar"/>
        </w:rPr>
        <w:tab/>
      </w:r>
      <w:r w:rsidRPr="0043266B">
        <w:t>Seniorenslot met geïntegreerde rozetplaat en positie van de cilinder boven de handgreep</w:t>
      </w:r>
    </w:p>
    <w:p w14:paraId="3118078C" w14:textId="77777777" w:rsidR="00296A10" w:rsidRPr="0043266B" w:rsidRDefault="00296A10" w:rsidP="00296A10">
      <w:pPr>
        <w:pStyle w:val="Plattetekstinspringen3"/>
      </w:pPr>
      <w:r w:rsidRPr="0043266B">
        <w:t xml:space="preserve">Materiaal:  </w:t>
      </w:r>
      <w:r w:rsidRPr="0043266B">
        <w:rPr>
          <w:rStyle w:val="Keuze-blauw"/>
        </w:rPr>
        <w:t>aluminium, natuurkleurig / … / roestvast staal, geborsteld / satijn</w:t>
      </w:r>
    </w:p>
    <w:p w14:paraId="01E64999" w14:textId="77777777" w:rsidR="00296A10" w:rsidRPr="0043266B" w:rsidRDefault="00296A10" w:rsidP="00296A10">
      <w:pPr>
        <w:pStyle w:val="ofwelinspringen"/>
      </w:pPr>
      <w:r w:rsidRPr="0043266B">
        <w:rPr>
          <w:rStyle w:val="ofwelChar"/>
        </w:rPr>
        <w:t>(ofwel)</w:t>
      </w:r>
      <w:r w:rsidRPr="0043266B">
        <w:tab/>
        <w:t xml:space="preserve">Voorgevormd buisprofiel </w:t>
      </w:r>
    </w:p>
    <w:p w14:paraId="7AA22DD9" w14:textId="77777777" w:rsidR="00296A10" w:rsidRPr="0043266B" w:rsidRDefault="00296A10" w:rsidP="00296A10">
      <w:pPr>
        <w:pStyle w:val="Plattetekstinspringen3"/>
      </w:pPr>
      <w:r w:rsidRPr="0043266B">
        <w:t xml:space="preserve">Materiaal: </w:t>
      </w:r>
      <w:r w:rsidRPr="0043266B">
        <w:rPr>
          <w:rStyle w:val="Keuze-blauw"/>
        </w:rPr>
        <w:t>roestvast staal 18/8 volgens DIN 17440 of AISI 304, geborsteld / gepolijst / stalen kern overtrokken met kleurvaste nylon</w:t>
      </w:r>
      <w:r w:rsidRPr="0043266B">
        <w:t xml:space="preserve">. Kleur: </w:t>
      </w:r>
      <w:r w:rsidRPr="0043266B">
        <w:rPr>
          <w:rStyle w:val="Keuze-blauw"/>
        </w:rPr>
        <w:t>idem als profielen / keuze uit gamma fabrikant</w:t>
      </w:r>
      <w:r w:rsidRPr="0043266B">
        <w:t>.</w:t>
      </w:r>
    </w:p>
    <w:p w14:paraId="3AC5D1AD" w14:textId="77777777" w:rsidR="00296A10" w:rsidRPr="0043266B" w:rsidRDefault="00296A10" w:rsidP="00296A10">
      <w:pPr>
        <w:pStyle w:val="Plattetekstinspringen3"/>
      </w:pPr>
      <w:r w:rsidRPr="0043266B">
        <w:t xml:space="preserve">Sectie: </w:t>
      </w:r>
      <w:r w:rsidRPr="0043266B">
        <w:rPr>
          <w:rStyle w:val="Keuze-blauw"/>
        </w:rPr>
        <w:t>rond / vierkant / plat</w:t>
      </w:r>
    </w:p>
    <w:p w14:paraId="52099D5B" w14:textId="77777777" w:rsidR="00296A10" w:rsidRPr="0043266B" w:rsidRDefault="00296A10" w:rsidP="00296A10">
      <w:pPr>
        <w:pStyle w:val="Plattetekstinspringen3"/>
      </w:pPr>
      <w:r w:rsidRPr="0043266B">
        <w:t xml:space="preserve">Uitwendige diameter: circa </w:t>
      </w:r>
      <w:r w:rsidRPr="0043266B">
        <w:rPr>
          <w:rStyle w:val="Keuze-blauw"/>
        </w:rPr>
        <w:t>20 / 25 / 30 / …</w:t>
      </w:r>
      <w:r w:rsidRPr="0043266B">
        <w:t xml:space="preserve"> mm.</w:t>
      </w:r>
    </w:p>
    <w:p w14:paraId="55E69F26" w14:textId="77777777" w:rsidR="00296A10" w:rsidRPr="0043266B" w:rsidRDefault="00296A10" w:rsidP="00296A10">
      <w:pPr>
        <w:pStyle w:val="Plattetekstinspringen3"/>
      </w:pPr>
      <w:r w:rsidRPr="0043266B">
        <w:t xml:space="preserve">Vorm : </w:t>
      </w:r>
      <w:r w:rsidRPr="0043266B">
        <w:rPr>
          <w:rStyle w:val="Keuze-blauw"/>
        </w:rPr>
        <w:t>U-met bocht / O-halfrond / D-vormig / T-vormig / Z-vormig / volgens detailtekening</w:t>
      </w:r>
    </w:p>
    <w:p w14:paraId="0B744EA6" w14:textId="77777777" w:rsidR="00296A10" w:rsidRPr="0043266B" w:rsidRDefault="00296A10" w:rsidP="00296A10">
      <w:pPr>
        <w:pStyle w:val="Plattetekstinspringen3"/>
      </w:pPr>
      <w:r w:rsidRPr="0043266B">
        <w:t xml:space="preserve">Lengte gemeten tussen de bevestigingspunten: circa </w:t>
      </w:r>
      <w:r w:rsidRPr="0043266B">
        <w:rPr>
          <w:rStyle w:val="Keuze-blauw"/>
        </w:rPr>
        <w:t>200 / 300 /  ...</w:t>
      </w:r>
      <w:r w:rsidRPr="0043266B">
        <w:t xml:space="preserve"> mm</w:t>
      </w:r>
    </w:p>
    <w:p w14:paraId="07F9E19E" w14:textId="77777777" w:rsidR="00296A10" w:rsidRPr="0043266B" w:rsidRDefault="00296A10" w:rsidP="00296A10">
      <w:pPr>
        <w:pStyle w:val="Plattetekstinspringen3"/>
      </w:pPr>
      <w:r w:rsidRPr="0043266B">
        <w:t xml:space="preserve">Uitsteek: </w:t>
      </w:r>
      <w:r w:rsidRPr="0043266B">
        <w:rPr>
          <w:rStyle w:val="Keuze-blauw"/>
        </w:rPr>
        <w:t xml:space="preserve">circa 70-80 mm / … mm (+ </w:t>
      </w:r>
      <w:smartTag w:uri="urn:schemas-microsoft-com:office:smarttags" w:element="metricconverter">
        <w:smartTagPr>
          <w:attr w:name="ProductID" w:val="5 mm"/>
        </w:smartTagPr>
        <w:r w:rsidRPr="0043266B">
          <w:rPr>
            <w:rStyle w:val="Keuze-blauw"/>
          </w:rPr>
          <w:t>5 mm</w:t>
        </w:r>
      </w:smartTag>
      <w:r w:rsidRPr="0043266B">
        <w:rPr>
          <w:rStyle w:val="Keuze-blauw"/>
        </w:rPr>
        <w:t>) t.o.v. het deurvlak</w:t>
      </w:r>
    </w:p>
    <w:p w14:paraId="18511D6D" w14:textId="77777777" w:rsidR="00296A10" w:rsidRPr="0043266B" w:rsidRDefault="00296A10" w:rsidP="00296A10">
      <w:pPr>
        <w:pStyle w:val="ofwelinspringen"/>
      </w:pPr>
      <w:r w:rsidRPr="0043266B">
        <w:rPr>
          <w:rStyle w:val="ofwelChar"/>
        </w:rPr>
        <w:t xml:space="preserve">(ofwel) </w:t>
      </w:r>
      <w:r w:rsidRPr="0043266B">
        <w:rPr>
          <w:rStyle w:val="ofwelChar"/>
        </w:rPr>
        <w:tab/>
      </w:r>
      <w:r w:rsidRPr="0043266B">
        <w:t xml:space="preserve">verticale stijl in </w:t>
      </w:r>
      <w:r w:rsidRPr="0043266B">
        <w:rPr>
          <w:rStyle w:val="Keuze-blauw"/>
        </w:rPr>
        <w:t>hardhout / …</w:t>
      </w:r>
      <w:r w:rsidRPr="0043266B">
        <w:t>, voorzien van verdoken greep, volgens detailtekening</w:t>
      </w:r>
    </w:p>
    <w:p w14:paraId="7AE2ACD2" w14:textId="77777777" w:rsidR="00296A10" w:rsidRPr="0043266B" w:rsidRDefault="00296A10" w:rsidP="00296A10">
      <w:pPr>
        <w:pStyle w:val="ofwelinspringen"/>
      </w:pPr>
      <w:r w:rsidRPr="0043266B">
        <w:rPr>
          <w:rStyle w:val="ofwelChar"/>
        </w:rPr>
        <w:t>(ofwel)</w:t>
      </w:r>
      <w:r w:rsidRPr="0043266B">
        <w:rPr>
          <w:rStyle w:val="ofwelChar"/>
        </w:rPr>
        <w:tab/>
      </w:r>
      <w:r w:rsidRPr="0043266B">
        <w:rPr>
          <w:rStyle w:val="Keuze-blauw"/>
        </w:rPr>
        <w:t>…</w:t>
      </w:r>
    </w:p>
    <w:p w14:paraId="650CE667" w14:textId="77777777" w:rsidR="00296A10" w:rsidRPr="0043266B" w:rsidRDefault="00296A10" w:rsidP="00296A10">
      <w:pPr>
        <w:pStyle w:val="Kop6"/>
      </w:pPr>
      <w:r w:rsidRPr="0043266B">
        <w:t>Uitvoering</w:t>
      </w:r>
    </w:p>
    <w:p w14:paraId="3AEFEFD6" w14:textId="77777777" w:rsidR="00296A10" w:rsidRPr="0043266B" w:rsidRDefault="00296A10" w:rsidP="00296A10">
      <w:pPr>
        <w:pStyle w:val="Plattetekstinspringen"/>
      </w:pPr>
      <w:r w:rsidRPr="0043266B">
        <w:t xml:space="preserve">Volgens de montagevoorschriften van de fabrikant. De opstelling mag de goede ergonomische bediening van het sleutelslot niet hinderen. De hand mag bij het dichttrekken van de deur geen contact kunnen maken met de vaste deurstijl. </w:t>
      </w:r>
    </w:p>
    <w:p w14:paraId="21D0A63B" w14:textId="77777777" w:rsidR="00296A10" w:rsidRPr="0043266B" w:rsidRDefault="00296A10" w:rsidP="00296A10">
      <w:pPr>
        <w:pStyle w:val="Kop6"/>
      </w:pPr>
      <w:r w:rsidRPr="0043266B">
        <w:t>Toepassing</w:t>
      </w:r>
      <w:bookmarkEnd w:id="856"/>
    </w:p>
    <w:p w14:paraId="5C85F5D5" w14:textId="77777777" w:rsidR="00296A10" w:rsidRPr="0043266B" w:rsidRDefault="00296A10" w:rsidP="00296A10">
      <w:pPr>
        <w:pStyle w:val="Plattetekst"/>
      </w:pPr>
      <w:r w:rsidRPr="0043266B">
        <w:t xml:space="preserve">Appartementsdeuren </w:t>
      </w:r>
      <w:r w:rsidRPr="0043266B">
        <w:rPr>
          <w:rStyle w:val="Keuze-blauw"/>
        </w:rPr>
        <w:t>privatief / collectief</w:t>
      </w:r>
    </w:p>
    <w:p w14:paraId="1A34C266" w14:textId="77777777" w:rsidR="00296A10" w:rsidRPr="0043266B" w:rsidRDefault="00296A10" w:rsidP="00296A10">
      <w:pPr>
        <w:pStyle w:val="Kop3"/>
      </w:pPr>
      <w:bookmarkStart w:id="857" w:name="_Toc391643467"/>
      <w:bookmarkStart w:id="858" w:name="_Toc391646230"/>
      <w:bookmarkStart w:id="859" w:name="_Toc438633657"/>
      <w:r w:rsidRPr="0043266B">
        <w:t>54.65.</w:t>
      </w:r>
      <w:r w:rsidRPr="0043266B">
        <w:tab/>
        <w:t>hang- en sluitwerk - deurdrangers</w:t>
      </w:r>
      <w:bookmarkEnd w:id="844"/>
      <w:bookmarkEnd w:id="845"/>
      <w:r w:rsidRPr="0043266B">
        <w:tab/>
      </w:r>
      <w:r w:rsidRPr="0043266B">
        <w:rPr>
          <w:rStyle w:val="MeetChar"/>
        </w:rPr>
        <w:t>|PM|</w:t>
      </w:r>
      <w:bookmarkEnd w:id="846"/>
      <w:bookmarkEnd w:id="857"/>
      <w:bookmarkEnd w:id="858"/>
      <w:bookmarkEnd w:id="859"/>
    </w:p>
    <w:p w14:paraId="75128A9C" w14:textId="77777777" w:rsidR="00296A10" w:rsidRPr="0043266B" w:rsidRDefault="00296A10" w:rsidP="00296A10">
      <w:pPr>
        <w:pStyle w:val="Kop6"/>
      </w:pPr>
      <w:r w:rsidRPr="0043266B">
        <w:t>Meting</w:t>
      </w:r>
    </w:p>
    <w:p w14:paraId="635C6E6B" w14:textId="77777777" w:rsidR="00296A10" w:rsidRPr="0043266B" w:rsidRDefault="00296A10" w:rsidP="00296A10">
      <w:pPr>
        <w:pStyle w:val="Plattetekstinspringen"/>
      </w:pPr>
      <w:r w:rsidRPr="0043266B">
        <w:t>aard van de overeenkomst: Pro Memorie(PM). Inbegrepen in de prijs van de deurbladen of de deurgehelen.</w:t>
      </w:r>
    </w:p>
    <w:p w14:paraId="6C04E080" w14:textId="77777777" w:rsidR="00296A10" w:rsidRPr="0043266B" w:rsidRDefault="00296A10" w:rsidP="00296A10">
      <w:pPr>
        <w:pStyle w:val="Kop6"/>
      </w:pPr>
      <w:r w:rsidRPr="0043266B">
        <w:t>Materiaal</w:t>
      </w:r>
    </w:p>
    <w:p w14:paraId="12258258" w14:textId="77777777" w:rsidR="00296A10" w:rsidRPr="0043266B" w:rsidRDefault="00296A10" w:rsidP="00296A10">
      <w:pPr>
        <w:pStyle w:val="Plattetekstinspringen"/>
      </w:pPr>
      <w:r w:rsidRPr="0043266B">
        <w:t>De deurdrangers beantwoorden aan NBN EN 1154 - Hang- en sluitwerk - Deurdrangers - Eisen en beproevingsmethoden. Zij zijn regelbaar en aangepast aan de verschillende belastingen gesteld aan de deuren in functie van</w:t>
      </w:r>
    </w:p>
    <w:p w14:paraId="4406168D" w14:textId="77777777" w:rsidR="00296A10" w:rsidRPr="0043266B" w:rsidRDefault="00296A10" w:rsidP="00296A10">
      <w:pPr>
        <w:pStyle w:val="Plattetekstinspringen2"/>
      </w:pPr>
      <w:r w:rsidRPr="0043266B">
        <w:t>de categorie en type van de deuren,</w:t>
      </w:r>
    </w:p>
    <w:p w14:paraId="389BFBFC" w14:textId="77777777" w:rsidR="00296A10" w:rsidRPr="0043266B" w:rsidRDefault="00296A10" w:rsidP="00296A10">
      <w:pPr>
        <w:pStyle w:val="Plattetekstinspringen2"/>
      </w:pPr>
      <w:r w:rsidRPr="0043266B">
        <w:t>de massa van de deurvleugels die de deurgehelen samenstellen.</w:t>
      </w:r>
    </w:p>
    <w:p w14:paraId="531EC771" w14:textId="77777777" w:rsidR="00296A10" w:rsidRPr="0043266B" w:rsidRDefault="00296A10" w:rsidP="00296A10">
      <w:pPr>
        <w:pStyle w:val="Plattetekstinspringen2"/>
      </w:pPr>
      <w:r w:rsidRPr="0043266B">
        <w:t>de deurbreedte.</w:t>
      </w:r>
    </w:p>
    <w:p w14:paraId="5ED60C2C" w14:textId="77777777" w:rsidR="00296A10" w:rsidRPr="0043266B" w:rsidRDefault="00296A10" w:rsidP="00296A10">
      <w:pPr>
        <w:pStyle w:val="Plattetekstinspringen"/>
      </w:pPr>
      <w:r w:rsidRPr="0043266B">
        <w:t>De aannemer legt vooraf een technische documentatie ter goedkeuring voor aan de architect.</w:t>
      </w:r>
    </w:p>
    <w:p w14:paraId="549DD0D2" w14:textId="77777777" w:rsidR="00296A10" w:rsidRPr="0043266B" w:rsidRDefault="00296A10" w:rsidP="00296A10">
      <w:pPr>
        <w:pStyle w:val="Kop8"/>
      </w:pPr>
      <w:r w:rsidRPr="0043266B">
        <w:t>Specificaties</w:t>
      </w:r>
    </w:p>
    <w:p w14:paraId="4560E427" w14:textId="77777777" w:rsidR="00296A10" w:rsidRPr="0043266B" w:rsidRDefault="00296A10" w:rsidP="00296A10">
      <w:pPr>
        <w:pStyle w:val="Plattetekstinspringen"/>
      </w:pPr>
      <w:r w:rsidRPr="0043266B">
        <w:t>Type:</w:t>
      </w:r>
    </w:p>
    <w:p w14:paraId="311D7A2B" w14:textId="77777777" w:rsidR="00296A10" w:rsidRPr="0043266B" w:rsidRDefault="00296A10" w:rsidP="00296A10">
      <w:pPr>
        <w:pStyle w:val="ofwelinspringen"/>
      </w:pPr>
      <w:r w:rsidRPr="0043266B">
        <w:rPr>
          <w:rStyle w:val="ofwelChar"/>
        </w:rPr>
        <w:t>(ofwel)</w:t>
      </w:r>
      <w:r w:rsidRPr="0043266B">
        <w:tab/>
        <w:t>deursluiter met scharnierarm: de deursluiter met scharnierarm is balkvormig en is vervaardigd uit een alu-legering met hoge corrosieweerstand of uit gietijzer overtrokken met alu-afdekkap. De deursluiter is van het hydraulisch gedempte tandbeugel-type.</w:t>
      </w:r>
    </w:p>
    <w:p w14:paraId="52E4A0D5" w14:textId="77777777" w:rsidR="00296A10" w:rsidRPr="0043266B" w:rsidRDefault="00296A10" w:rsidP="00296A10">
      <w:pPr>
        <w:pStyle w:val="ofwelinspringen"/>
      </w:pPr>
      <w:r w:rsidRPr="0043266B">
        <w:rPr>
          <w:rStyle w:val="ofwelChar"/>
        </w:rPr>
        <w:t>(ofwel)</w:t>
      </w:r>
      <w:r w:rsidRPr="0043266B">
        <w:tab/>
        <w:t>deursluiter met glijarm: de deursluiter met glijarm is balkvormig en is vervaardigd uit een alu-legering met hoge corrosieweerstand of uit gietijzer overtrokken met een alu-afdekkap. De deursluiter is van het hydraulisch gedempte type met glijarm.</w:t>
      </w:r>
    </w:p>
    <w:p w14:paraId="27FAE3B9" w14:textId="77777777" w:rsidR="00296A10" w:rsidRPr="0043266B" w:rsidRDefault="00296A10" w:rsidP="00296A10">
      <w:pPr>
        <w:pStyle w:val="Plattetekstinspringen"/>
      </w:pPr>
      <w:r w:rsidRPr="0043266B">
        <w:t xml:space="preserve">Kleur: </w:t>
      </w:r>
      <w:r w:rsidRPr="0043266B">
        <w:rPr>
          <w:rStyle w:val="Keuze-blauw"/>
        </w:rPr>
        <w:t>metaalkleurig / wit / zwart ...</w:t>
      </w:r>
    </w:p>
    <w:p w14:paraId="5EFEE99A" w14:textId="77777777" w:rsidR="00296A10" w:rsidRPr="0043266B" w:rsidRDefault="00296A10" w:rsidP="00296A10">
      <w:pPr>
        <w:pStyle w:val="Plattetekstinspringen"/>
      </w:pPr>
      <w:r w:rsidRPr="0043266B">
        <w:t>De eindslag is instelbaar via de stelarm, de openingsweerstand is afnemend.</w:t>
      </w:r>
    </w:p>
    <w:p w14:paraId="74549807" w14:textId="77777777" w:rsidR="00296A10" w:rsidRPr="0043266B" w:rsidRDefault="00296A10" w:rsidP="00296A10">
      <w:pPr>
        <w:pStyle w:val="Plattetekstinspringen"/>
      </w:pPr>
      <w:r w:rsidRPr="0043266B">
        <w:t>De sluitsnelheid is onafhankelijk van temperatuur-schommelingen</w:t>
      </w:r>
    </w:p>
    <w:p w14:paraId="6C5931A3" w14:textId="77777777" w:rsidR="00296A10" w:rsidRPr="0043266B" w:rsidRDefault="00296A10" w:rsidP="00296A10">
      <w:pPr>
        <w:pStyle w:val="ofwelinspringen"/>
      </w:pPr>
      <w:r w:rsidRPr="0043266B">
        <w:rPr>
          <w:rStyle w:val="ofwelChar"/>
        </w:rPr>
        <w:t>(ofwel)</w:t>
      </w:r>
      <w:r w:rsidRPr="0043266B">
        <w:tab/>
        <w:t>De deursluiter is voorzien van normale arm en sluitvertrager.</w:t>
      </w:r>
    </w:p>
    <w:p w14:paraId="34D2260A" w14:textId="77777777" w:rsidR="00296A10" w:rsidRPr="0043266B" w:rsidRDefault="00296A10" w:rsidP="00296A10">
      <w:pPr>
        <w:pStyle w:val="ofwelinspringen"/>
      </w:pPr>
      <w:r w:rsidRPr="0043266B">
        <w:rPr>
          <w:rStyle w:val="ofwelChar"/>
        </w:rPr>
        <w:t>(ofwel)</w:t>
      </w:r>
      <w:r w:rsidRPr="0043266B">
        <w:tab/>
        <w:t xml:space="preserve">De deursluiter heeft een regelbare sluitvertrager. </w:t>
      </w:r>
    </w:p>
    <w:p w14:paraId="7D0A0FCB" w14:textId="77777777" w:rsidR="00296A10" w:rsidRPr="0043266B" w:rsidRDefault="00296A10" w:rsidP="00296A10">
      <w:pPr>
        <w:pStyle w:val="Plattetekstinspringen"/>
      </w:pPr>
      <w:r w:rsidRPr="0043266B">
        <w:t xml:space="preserve">De sluitkracht is regelbaar in functie van de deurbreedte, zodat de sluitkracht met </w:t>
      </w:r>
      <w:r w:rsidRPr="0043266B">
        <w:rPr>
          <w:rStyle w:val="Keuze-blauw"/>
        </w:rPr>
        <w:t xml:space="preserve">10 / ... </w:t>
      </w:r>
      <w:r w:rsidRPr="0043266B">
        <w:t>% vermeerderd of verminderd kan worden.</w:t>
      </w:r>
    </w:p>
    <w:p w14:paraId="060CC780"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34E2A94" w14:textId="77777777" w:rsidR="00296A10" w:rsidRPr="0043266B" w:rsidRDefault="00296A10" w:rsidP="00296A10">
      <w:pPr>
        <w:pStyle w:val="Plattetekstinspringen"/>
      </w:pPr>
      <w:r w:rsidRPr="0043266B">
        <w:t>De deursluiter op een buiten- en/of sasdeur is voorzien van een hydraulische buffer ter voorkoming van het bruusk opengooien of openwaaien.</w:t>
      </w:r>
    </w:p>
    <w:p w14:paraId="58C448A1" w14:textId="77777777" w:rsidR="00296A10" w:rsidRPr="0043266B" w:rsidRDefault="00296A10" w:rsidP="00296A10">
      <w:pPr>
        <w:pStyle w:val="Plattetekstinspringen"/>
      </w:pPr>
      <w:r w:rsidRPr="0043266B">
        <w:t>De deursluiters voor dubbele deuren zijn voorzien van een sluitvolgregelaar met universele opbouwdeurselector met telescopische verende buffer.</w:t>
      </w:r>
    </w:p>
    <w:p w14:paraId="7D2332A9" w14:textId="77777777" w:rsidR="00296A10" w:rsidRPr="0043266B" w:rsidRDefault="00296A10" w:rsidP="00296A10">
      <w:pPr>
        <w:pStyle w:val="Plattetekstinspringen"/>
      </w:pPr>
      <w:r w:rsidRPr="0043266B">
        <w:t>De deursluiter is voorzien van een vastzetarm, instelbaar voor elke openingshoek.</w:t>
      </w:r>
    </w:p>
    <w:p w14:paraId="4A5B65FE" w14:textId="77777777" w:rsidR="00296A10" w:rsidRPr="0043266B" w:rsidRDefault="00296A10" w:rsidP="00296A10">
      <w:pPr>
        <w:pStyle w:val="Kop6"/>
      </w:pPr>
      <w:r w:rsidRPr="0043266B">
        <w:t>Uitvoering</w:t>
      </w:r>
    </w:p>
    <w:p w14:paraId="2F64B0FE" w14:textId="77777777" w:rsidR="00296A10" w:rsidRPr="0043266B" w:rsidRDefault="00296A10" w:rsidP="00296A10">
      <w:pPr>
        <w:pStyle w:val="Plattetekstinspringen"/>
      </w:pPr>
      <w:r w:rsidRPr="0043266B">
        <w:t xml:space="preserve">Montage volgens voorschriften van de fabrikant. </w:t>
      </w:r>
    </w:p>
    <w:p w14:paraId="44E6D372" w14:textId="77777777" w:rsidR="00296A10" w:rsidRPr="0043266B" w:rsidRDefault="00296A10" w:rsidP="00296A10">
      <w:pPr>
        <w:pStyle w:val="Plattetekstinspringen"/>
      </w:pPr>
      <w:r w:rsidRPr="0043266B">
        <w:t>De bevestiging gebeurt onzichtbaar door het gebruik van een afdekplaat. Ter bevestiging van de dranger op een brandwerende deur en een deur waar directe montage niet wenselijk of niet mogelijk is wordt gebruik gemaakt van een speciale montageplaat of console.</w:t>
      </w:r>
    </w:p>
    <w:p w14:paraId="664A87B7" w14:textId="77777777" w:rsidR="00296A10" w:rsidRPr="0043266B" w:rsidRDefault="00296A10" w:rsidP="00296A10">
      <w:pPr>
        <w:pStyle w:val="Kop6"/>
      </w:pPr>
      <w:r w:rsidRPr="0043266B">
        <w:t>Toepassing</w:t>
      </w:r>
    </w:p>
    <w:p w14:paraId="54456660" w14:textId="77777777" w:rsidR="00296A10" w:rsidRPr="0043266B" w:rsidRDefault="00296A10" w:rsidP="00296A10">
      <w:pPr>
        <w:pStyle w:val="Plattetekst"/>
        <w:rPr>
          <w:rStyle w:val="Keuze-blauw"/>
        </w:rPr>
      </w:pPr>
      <w:r w:rsidRPr="0043266B">
        <w:rPr>
          <w:rStyle w:val="Keuze-blauw"/>
        </w:rPr>
        <w:t>Brandwerende deuren trappenhuizen / …</w:t>
      </w:r>
    </w:p>
    <w:p w14:paraId="05754420" w14:textId="77777777" w:rsidR="00296A10" w:rsidRPr="0043266B" w:rsidRDefault="00296A10" w:rsidP="00296A10">
      <w:pPr>
        <w:pStyle w:val="Kop2"/>
      </w:pPr>
      <w:bookmarkStart w:id="860" w:name="_Toc522693176"/>
      <w:bookmarkStart w:id="861" w:name="_Toc522693420"/>
      <w:bookmarkStart w:id="862" w:name="_Toc98042892"/>
      <w:bookmarkStart w:id="863" w:name="_Toc391643468"/>
      <w:bookmarkStart w:id="864" w:name="_Toc391646231"/>
      <w:bookmarkStart w:id="865" w:name="_Toc438633658"/>
      <w:r w:rsidRPr="0043266B">
        <w:t>54.70.</w:t>
      </w:r>
      <w:r w:rsidRPr="0043266B">
        <w:tab/>
        <w:t>vaste binnenramen - algemeen</w:t>
      </w:r>
      <w:bookmarkEnd w:id="860"/>
      <w:bookmarkEnd w:id="861"/>
      <w:bookmarkEnd w:id="862"/>
      <w:bookmarkEnd w:id="863"/>
      <w:bookmarkEnd w:id="864"/>
      <w:bookmarkEnd w:id="865"/>
    </w:p>
    <w:p w14:paraId="7EC32B88" w14:textId="77777777" w:rsidR="00296A10" w:rsidRPr="0043266B" w:rsidRDefault="00296A10" w:rsidP="00296A10">
      <w:pPr>
        <w:pStyle w:val="Kop3"/>
      </w:pPr>
      <w:bookmarkStart w:id="866" w:name="_Toc391643469"/>
      <w:bookmarkStart w:id="867" w:name="_Toc391646232"/>
      <w:bookmarkStart w:id="868" w:name="_Toc438633659"/>
      <w:r w:rsidRPr="0043266B">
        <w:t>54.71.</w:t>
      </w:r>
      <w:r w:rsidRPr="0043266B">
        <w:tab/>
        <w:t>vaste binnenramen – hout</w:t>
      </w:r>
      <w:r w:rsidRPr="0043266B">
        <w:tab/>
      </w:r>
      <w:r w:rsidRPr="0043266B">
        <w:rPr>
          <w:rStyle w:val="MeetChar"/>
        </w:rPr>
        <w:t>|FH|m2</w:t>
      </w:r>
      <w:bookmarkEnd w:id="866"/>
      <w:bookmarkEnd w:id="867"/>
      <w:bookmarkEnd w:id="868"/>
    </w:p>
    <w:p w14:paraId="2069EB2E" w14:textId="77777777" w:rsidR="00296A10" w:rsidRPr="0043266B" w:rsidRDefault="00296A10" w:rsidP="00296A10">
      <w:pPr>
        <w:pStyle w:val="Kop6"/>
      </w:pPr>
      <w:r w:rsidRPr="0043266B">
        <w:t>Meting</w:t>
      </w:r>
    </w:p>
    <w:p w14:paraId="1A701769" w14:textId="77777777" w:rsidR="00296A10" w:rsidRPr="0043266B" w:rsidRDefault="00296A10" w:rsidP="00296A10">
      <w:pPr>
        <w:pStyle w:val="Plattetekstinspringen"/>
      </w:pPr>
      <w:r w:rsidRPr="0043266B">
        <w:t xml:space="preserve">meeteenheid: per m2 </w:t>
      </w:r>
    </w:p>
    <w:p w14:paraId="593EC67F" w14:textId="77777777" w:rsidR="00296A10" w:rsidRPr="0043266B" w:rsidRDefault="00296A10" w:rsidP="00296A10">
      <w:pPr>
        <w:pStyle w:val="Plattetekstinspringen"/>
      </w:pPr>
      <w:r w:rsidRPr="0043266B">
        <w:t>meetcode: netto oppervlakte, inclusief hang- en sluitwerk en beglazing</w:t>
      </w:r>
    </w:p>
    <w:p w14:paraId="5851EE8C" w14:textId="77777777" w:rsidR="00296A10" w:rsidRPr="0043266B" w:rsidRDefault="00296A10" w:rsidP="00296A10">
      <w:pPr>
        <w:pStyle w:val="Plattetekstinspringen"/>
      </w:pPr>
      <w:r w:rsidRPr="0043266B">
        <w:t>aard van de overeenkomst: Forfaitaire Hoeveelheid (FH)</w:t>
      </w:r>
    </w:p>
    <w:p w14:paraId="5A3946BA" w14:textId="77777777" w:rsidR="00296A10" w:rsidRPr="0043266B" w:rsidRDefault="00296A10" w:rsidP="00296A10">
      <w:pPr>
        <w:pStyle w:val="Kop6"/>
      </w:pPr>
      <w:r w:rsidRPr="0043266B">
        <w:t>Materiaal</w:t>
      </w:r>
    </w:p>
    <w:p w14:paraId="625B2D8D" w14:textId="77777777" w:rsidR="00296A10" w:rsidRPr="0043266B" w:rsidRDefault="00296A10" w:rsidP="00296A10">
      <w:pPr>
        <w:pStyle w:val="Plattetekstinspringen"/>
      </w:pPr>
      <w:r w:rsidRPr="0043266B">
        <w:t xml:space="preserve">Alle beglazing draagt een CE-markering met bijhorende prestatieverklaring (DOP). </w:t>
      </w:r>
    </w:p>
    <w:p w14:paraId="5EEF6E36" w14:textId="77777777" w:rsidR="00296A10" w:rsidRPr="0043266B" w:rsidRDefault="00296A10" w:rsidP="00296A10">
      <w:pPr>
        <w:pStyle w:val="Plattetekstinspringen"/>
      </w:pPr>
      <w:r w:rsidRPr="0043266B">
        <w:t>Volgende normen en richtlijnen zijn van toepassing:</w:t>
      </w:r>
    </w:p>
    <w:p w14:paraId="2263EE5A" w14:textId="77777777" w:rsidR="00296A10" w:rsidRPr="0043266B" w:rsidRDefault="00296A10" w:rsidP="00296A10">
      <w:pPr>
        <w:pStyle w:val="Plattetekstinspringen2"/>
      </w:pPr>
      <w:r w:rsidRPr="0043266B">
        <w:t>NBN S 23-002 – Glaswerk</w:t>
      </w:r>
    </w:p>
    <w:p w14:paraId="6EBBB946" w14:textId="77777777" w:rsidR="00296A10" w:rsidRPr="0043266B" w:rsidRDefault="00296A10" w:rsidP="00296A10">
      <w:pPr>
        <w:pStyle w:val="Plattetekstinspringen2"/>
      </w:pPr>
      <w:r w:rsidRPr="0043266B">
        <w:t>TV 221 - Plaatsing van glas in sponningen</w:t>
      </w:r>
    </w:p>
    <w:p w14:paraId="32BFB6AE" w14:textId="77777777" w:rsidR="00296A10" w:rsidRPr="0043266B" w:rsidRDefault="00296A10" w:rsidP="00296A10">
      <w:pPr>
        <w:pStyle w:val="Plattetekstinspringen2"/>
      </w:pPr>
      <w:r w:rsidRPr="0043266B">
        <w:t>TV 214 - Glas en glasproducten - Functies van beglazing</w:t>
      </w:r>
    </w:p>
    <w:p w14:paraId="7FCFFB9C" w14:textId="77777777" w:rsidR="00296A10" w:rsidRPr="0043266B" w:rsidRDefault="00296A10" w:rsidP="00296A10">
      <w:pPr>
        <w:pStyle w:val="Plattetekstinspringen2"/>
      </w:pPr>
      <w:r w:rsidRPr="0043266B">
        <w:t>Nota VGI 06 - De verschillende types veiligheidsglas en hun toepassingen in de bouw</w:t>
      </w:r>
    </w:p>
    <w:p w14:paraId="68F49E09" w14:textId="77777777" w:rsidR="00296A10" w:rsidRPr="0043266B" w:rsidRDefault="00296A10" w:rsidP="00296A10">
      <w:pPr>
        <w:pStyle w:val="Kop8"/>
      </w:pPr>
      <w:r w:rsidRPr="0043266B">
        <w:t>Specificaties</w:t>
      </w:r>
    </w:p>
    <w:p w14:paraId="0B5F9D9C" w14:textId="77777777" w:rsidR="00296A10" w:rsidRPr="0043266B" w:rsidRDefault="00296A10" w:rsidP="00296A10">
      <w:pPr>
        <w:pStyle w:val="Kop7"/>
      </w:pPr>
      <w:r w:rsidRPr="0043266B">
        <w:t>profielen</w:t>
      </w:r>
    </w:p>
    <w:p w14:paraId="6E2E1115" w14:textId="77777777" w:rsidR="00296A10" w:rsidRPr="0043266B" w:rsidRDefault="00296A10" w:rsidP="00296A10">
      <w:pPr>
        <w:pStyle w:val="Plattetekstinspringen"/>
      </w:pPr>
      <w:r w:rsidRPr="0043266B">
        <w:t>Houtsoort van schrijnwerkkwaliteit volgens STS 52.1, STS 04.2 en NBN EN 14220:</w:t>
      </w:r>
    </w:p>
    <w:p w14:paraId="7852414B" w14:textId="77777777" w:rsidR="00296A10" w:rsidRPr="0043266B" w:rsidRDefault="00296A10" w:rsidP="00296A10">
      <w:pPr>
        <w:pStyle w:val="ofwelinspringen"/>
      </w:pPr>
      <w:r w:rsidRPr="0043266B">
        <w:rPr>
          <w:rStyle w:val="ofwelChar"/>
        </w:rPr>
        <w:t>(ofwel)</w:t>
      </w:r>
      <w:r w:rsidRPr="0043266B">
        <w:tab/>
        <w:t>Europees grenen code PNSY volgens NBN EN 13556 (Pinus Sylvestris L.)</w:t>
      </w:r>
    </w:p>
    <w:p w14:paraId="069FE564" w14:textId="77777777" w:rsidR="00296A10" w:rsidRPr="0043266B" w:rsidRDefault="00296A10" w:rsidP="00296A10">
      <w:pPr>
        <w:pStyle w:val="ofwelinspringen"/>
      </w:pPr>
      <w:r w:rsidRPr="0043266B">
        <w:rPr>
          <w:rStyle w:val="ofwelChar"/>
        </w:rPr>
        <w:t>(ofwel)</w:t>
      </w:r>
      <w:r w:rsidRPr="0043266B">
        <w:tab/>
        <w:t xml:space="preserve">Dark Red Meranti, volumemassa minimum 550 kg/m3 (bij een houtvochtgehalte van 15%) en duurzaamheidsklasse </w:t>
      </w:r>
      <w:r w:rsidRPr="0043266B">
        <w:rPr>
          <w:rStyle w:val="Keuze-blauw"/>
        </w:rPr>
        <w:t>II / III</w:t>
      </w:r>
      <w:r w:rsidRPr="0043266B">
        <w:t>. </w:t>
      </w:r>
    </w:p>
    <w:p w14:paraId="3F2FECA5" w14:textId="77777777" w:rsidR="00296A10" w:rsidRPr="0043266B" w:rsidRDefault="00296A10" w:rsidP="00296A10">
      <w:pPr>
        <w:pStyle w:val="ofwelinspringen"/>
      </w:pPr>
      <w:r w:rsidRPr="0043266B">
        <w:rPr>
          <w:rStyle w:val="ofwelChar"/>
        </w:rPr>
        <w:t>(ofwel)</w:t>
      </w:r>
      <w:r w:rsidRPr="0043266B">
        <w:tab/>
        <w:t>Merbau (van de familie Legumiosae) Select and better, volumemassa minimum 700 kg/m3 (bij een houtvochtgehalte van 15%) en duurzaamheidklasse II.</w:t>
      </w:r>
    </w:p>
    <w:p w14:paraId="2C963C13" w14:textId="77777777" w:rsidR="00296A10" w:rsidRPr="0043266B" w:rsidRDefault="00296A10" w:rsidP="00296A10">
      <w:pPr>
        <w:pStyle w:val="ofwelinspringen"/>
      </w:pPr>
      <w:r w:rsidRPr="0043266B">
        <w:rPr>
          <w:rStyle w:val="ofwelChar"/>
        </w:rPr>
        <w:t>(ofwel)</w:t>
      </w:r>
      <w:r w:rsidRPr="0043266B">
        <w:tab/>
        <w:t>Noord Amerikaanse Oregon-Pine (Clear en Better - Oregon Kroon), volumemassa minimum 550 kg/m3 (bij een houtvochtgehalte van 15%) en duurzaamheidklasse III.</w:t>
      </w:r>
    </w:p>
    <w:p w14:paraId="1A8B7F58" w14:textId="77777777" w:rsidR="00296A10" w:rsidRPr="0043266B" w:rsidRDefault="00296A10" w:rsidP="00296A10">
      <w:pPr>
        <w:pStyle w:val="ofwelinspringen"/>
      </w:pPr>
      <w:r w:rsidRPr="0043266B">
        <w:rPr>
          <w:rStyle w:val="ofwelChar"/>
        </w:rPr>
        <w:t>(ofwel)</w:t>
      </w:r>
      <w:r w:rsidRPr="0043266B">
        <w:tab/>
        <w:t xml:space="preserve">een houtsoort op voorstel van de aannemer. Het hout draagt een FSC- of PEFC-label en de leverancier is FSC of PEFC CoC gecertificeerd. Volumemassa minimum </w:t>
      </w:r>
      <w:r w:rsidRPr="0043266B">
        <w:rPr>
          <w:rStyle w:val="Keuze-blauw"/>
        </w:rPr>
        <w:t>400 / 450 / 500 / 550 / 600 / …</w:t>
      </w:r>
      <w:r w:rsidRPr="0043266B">
        <w:t xml:space="preserve"> kg/m3 (bij een houtvochtgehalte van 15%) en duurzaamheidsklasse </w:t>
      </w:r>
      <w:r w:rsidRPr="0043266B">
        <w:rPr>
          <w:rStyle w:val="Keuze-blauw"/>
        </w:rPr>
        <w:t>I / II / III / IV</w:t>
      </w:r>
      <w:r w:rsidRPr="0043266B">
        <w:t xml:space="preserve">. De aannemer stelt hiertoe minimum </w:t>
      </w:r>
      <w:r w:rsidRPr="0043266B">
        <w:rPr>
          <w:rStyle w:val="Keuze-blauw"/>
        </w:rPr>
        <w:t>2 / 3</w:t>
      </w:r>
      <w:r w:rsidRPr="0043266B">
        <w:t xml:space="preserve"> houtsoorten voor uit bijlage 2 van STS 52.1. </w:t>
      </w:r>
    </w:p>
    <w:p w14:paraId="74A10FA8" w14:textId="77777777" w:rsidR="00296A10" w:rsidRPr="0043266B" w:rsidRDefault="00296A10" w:rsidP="00296A10">
      <w:pPr>
        <w:pStyle w:val="Plattetekstinspringen"/>
      </w:pPr>
      <w:r w:rsidRPr="0043266B">
        <w:t xml:space="preserve">Gelamineerd massief hout, conform NBN EN 13307 </w:t>
      </w:r>
      <w:r w:rsidRPr="0043266B">
        <w:rPr>
          <w:rStyle w:val="Keuze-blauw"/>
        </w:rPr>
        <w:t>wordt / wordt niet</w:t>
      </w:r>
      <w:r w:rsidRPr="0043266B">
        <w:t xml:space="preserve"> toegestaan.</w:t>
      </w:r>
    </w:p>
    <w:p w14:paraId="61E2A52D" w14:textId="77777777" w:rsidR="00296A10" w:rsidRPr="0043266B" w:rsidRDefault="00296A10" w:rsidP="00296A10">
      <w:pPr>
        <w:pStyle w:val="Plattetekstinspringen"/>
      </w:pPr>
      <w:r w:rsidRPr="0043266B">
        <w:t xml:space="preserve">Visuele klasse zichtzijden volgens NBN EN 942 (tabel 2 van STS 52.1): </w:t>
      </w:r>
    </w:p>
    <w:p w14:paraId="4EE7A702" w14:textId="77777777" w:rsidR="00296A10" w:rsidRPr="0043266B" w:rsidRDefault="00296A10" w:rsidP="00296A10">
      <w:pPr>
        <w:pStyle w:val="ofwelinspringen"/>
      </w:pPr>
      <w:r w:rsidRPr="0043266B">
        <w:rPr>
          <w:rStyle w:val="ofwelChar"/>
        </w:rPr>
        <w:t>(ofwel)</w:t>
      </w:r>
      <w:r w:rsidRPr="0043266B">
        <w:tab/>
        <w:t xml:space="preserve">zichtbaar blijvend hout: </w:t>
      </w:r>
      <w:r w:rsidRPr="0043266B">
        <w:rPr>
          <w:rStyle w:val="Keuze-blauw"/>
        </w:rPr>
        <w:t>klasse J10 (standaard) / klasse J2 (streng, geen vingerlassen)</w:t>
      </w:r>
      <w:r w:rsidRPr="0043266B">
        <w:t xml:space="preserve"> </w:t>
      </w:r>
    </w:p>
    <w:p w14:paraId="27FED4A4" w14:textId="77777777" w:rsidR="00296A10" w:rsidRPr="0043266B" w:rsidRDefault="00296A10" w:rsidP="00296A10">
      <w:pPr>
        <w:pStyle w:val="ofwelinspringen"/>
      </w:pPr>
      <w:r w:rsidRPr="0043266B">
        <w:rPr>
          <w:rStyle w:val="ofwelChar"/>
        </w:rPr>
        <w:t>(ofwel)</w:t>
      </w:r>
      <w:r w:rsidRPr="0043266B">
        <w:tab/>
        <w:t>te schilderen hout, klassen volgens bijlage 6 tabel A.10 en tabel 2 van STS 52.1</w:t>
      </w:r>
    </w:p>
    <w:p w14:paraId="7630540B" w14:textId="77777777" w:rsidR="00296A10" w:rsidRPr="0043266B" w:rsidRDefault="00296A10" w:rsidP="00296A10">
      <w:pPr>
        <w:pStyle w:val="Plattetekstinspringen"/>
        <w:rPr>
          <w:rStyle w:val="Keuze-blauw"/>
        </w:rPr>
      </w:pPr>
      <w:r w:rsidRPr="0043266B">
        <w:t xml:space="preserve">Profilering: </w:t>
      </w:r>
      <w:r w:rsidRPr="0043266B">
        <w:rPr>
          <w:rStyle w:val="Keuze-blauw"/>
        </w:rPr>
        <w:t>op voorstel aannemer / volgens detailtekening</w:t>
      </w:r>
    </w:p>
    <w:p w14:paraId="37151A3D" w14:textId="77777777" w:rsidR="00296A10" w:rsidRPr="0043266B" w:rsidRDefault="00296A10" w:rsidP="00296A10">
      <w:pPr>
        <w:pStyle w:val="Plattetekstinspringen"/>
      </w:pPr>
      <w:r w:rsidRPr="0043266B">
        <w:t>Profielsecties afgewerkte stukken (diepte x hoogte): minimaal </w:t>
      </w:r>
      <w:r w:rsidRPr="0043266B">
        <w:rPr>
          <w:rStyle w:val="Keuze-blauw"/>
        </w:rPr>
        <w:t xml:space="preserve">55x75 / ... </w:t>
      </w:r>
      <w:r w:rsidRPr="0043266B">
        <w:t>mm,</w:t>
      </w:r>
    </w:p>
    <w:p w14:paraId="3F9C73E5" w14:textId="77777777" w:rsidR="00296A10" w:rsidRPr="0043266B" w:rsidRDefault="00296A10" w:rsidP="00296A10">
      <w:pPr>
        <w:pStyle w:val="Plattetekstinspringen"/>
      </w:pPr>
      <w:r w:rsidRPr="0043266B">
        <w:t xml:space="preserve">Houtbescherming:  procédé C1, volgens STS 04.3.1.43. Het behandelingsprocédé moet verenigbaar zijn met de voorziene afwerking. </w:t>
      </w:r>
    </w:p>
    <w:p w14:paraId="7016FAF2" w14:textId="77777777" w:rsidR="00296A10" w:rsidRPr="0043266B" w:rsidRDefault="00296A10" w:rsidP="00296A10">
      <w:pPr>
        <w:pStyle w:val="Plattetekstinspringen"/>
      </w:pPr>
      <w:r w:rsidRPr="0043266B">
        <w:t>Oppervlakteafwerking (tweezijdig): gevernist d.m.v.</w:t>
      </w:r>
    </w:p>
    <w:p w14:paraId="3CA5FF30" w14:textId="77777777" w:rsidR="00296A10" w:rsidRPr="0043266B" w:rsidRDefault="00296A10" w:rsidP="00296A10">
      <w:pPr>
        <w:pStyle w:val="ofwelinspringen"/>
      </w:pPr>
      <w:r w:rsidRPr="0043266B">
        <w:rPr>
          <w:rStyle w:val="ofwelChar"/>
        </w:rPr>
        <w:t>(ofwel)</w:t>
      </w:r>
      <w:r w:rsidRPr="0043266B">
        <w:tab/>
        <w:t>2-3 lagen vernis op basis van acrylurethaanhars, volgens art. 80.52.10.</w:t>
      </w:r>
    </w:p>
    <w:p w14:paraId="473BB638" w14:textId="77777777" w:rsidR="00296A10" w:rsidRPr="0043266B" w:rsidRDefault="00296A10" w:rsidP="00296A10">
      <w:pPr>
        <w:pStyle w:val="ofwelinspringen"/>
      </w:pPr>
      <w:r w:rsidRPr="0043266B">
        <w:rPr>
          <w:rStyle w:val="ofwelChar"/>
        </w:rPr>
        <w:t>(ofwel)</w:t>
      </w:r>
      <w:r w:rsidRPr="0043266B">
        <w:tab/>
        <w:t>2-3 lagen vernis op basis van polyurethaanhars, volgens art. 80.52.20.</w:t>
      </w:r>
    </w:p>
    <w:p w14:paraId="58CA5DC1" w14:textId="77777777" w:rsidR="00296A10" w:rsidRPr="0043266B" w:rsidRDefault="00296A10" w:rsidP="00296A10">
      <w:pPr>
        <w:pStyle w:val="ofwelinspringen"/>
      </w:pPr>
      <w:r w:rsidRPr="0043266B">
        <w:rPr>
          <w:rStyle w:val="ofwelChar"/>
        </w:rPr>
        <w:t>(ofwel)</w:t>
      </w:r>
      <w:r w:rsidRPr="0043266B">
        <w:tab/>
        <w:t>2-3 lagen vernis op basis van alkydurethaanhars, volgens art. 80.52.30.</w:t>
      </w:r>
    </w:p>
    <w:p w14:paraId="667BA607" w14:textId="77777777" w:rsidR="00296A10" w:rsidRPr="0043266B" w:rsidRDefault="00296A10" w:rsidP="00296A10">
      <w:pPr>
        <w:pStyle w:val="Plattetekstinspringen"/>
      </w:pPr>
      <w:r w:rsidRPr="0043266B">
        <w:t xml:space="preserve">Kleurtint: </w:t>
      </w:r>
      <w:r w:rsidRPr="0043266B">
        <w:rPr>
          <w:rStyle w:val="Keuze-blauw"/>
        </w:rPr>
        <w:t>kleurloos / …</w:t>
      </w:r>
    </w:p>
    <w:p w14:paraId="309D507B" w14:textId="77777777" w:rsidR="00296A10" w:rsidRPr="0043266B" w:rsidRDefault="00296A10" w:rsidP="00296A10">
      <w:pPr>
        <w:pStyle w:val="Kop7"/>
      </w:pPr>
      <w:r w:rsidRPr="0043266B">
        <w:t>beglazing</w:t>
      </w:r>
    </w:p>
    <w:p w14:paraId="1E2554C7" w14:textId="77777777" w:rsidR="00296A10" w:rsidRPr="0043266B" w:rsidRDefault="00296A10" w:rsidP="00296A10">
      <w:pPr>
        <w:pStyle w:val="Plattetekstinspringen"/>
      </w:pPr>
      <w:r w:rsidRPr="0043266B">
        <w:t xml:space="preserve">Type: </w:t>
      </w:r>
      <w:r w:rsidRPr="0043266B">
        <w:rPr>
          <w:rStyle w:val="Keuze-blauw"/>
        </w:rPr>
        <w:t>enkel / dubbel</w:t>
      </w:r>
      <w:r w:rsidRPr="0043266B">
        <w:t xml:space="preserve"> glas</w:t>
      </w:r>
    </w:p>
    <w:p w14:paraId="193224D2" w14:textId="77777777" w:rsidR="00296A10" w:rsidRPr="0043266B" w:rsidRDefault="00296A10" w:rsidP="00296A10">
      <w:pPr>
        <w:pStyle w:val="Plattetekstinspringen"/>
      </w:pPr>
      <w:r w:rsidRPr="0043266B">
        <w:t xml:space="preserve">Uitzicht: </w:t>
      </w:r>
    </w:p>
    <w:p w14:paraId="33BB4D8D" w14:textId="77777777" w:rsidR="00296A10" w:rsidRPr="0043266B" w:rsidRDefault="00296A10" w:rsidP="00296A10">
      <w:pPr>
        <w:pStyle w:val="ofwelinspringen"/>
      </w:pPr>
      <w:r w:rsidRPr="0043266B">
        <w:t>(ofwel)</w:t>
      </w:r>
      <w:r w:rsidRPr="0043266B">
        <w:tab/>
      </w:r>
      <w:r w:rsidRPr="0043266B">
        <w:rPr>
          <w:rStyle w:val="Keuze-blauw"/>
          <w:iCs/>
        </w:rPr>
        <w:t xml:space="preserve">klaar </w:t>
      </w:r>
      <w:r w:rsidRPr="0043266B">
        <w:t>glas volgens NBN EN 572-2</w:t>
      </w:r>
    </w:p>
    <w:p w14:paraId="339AFC15" w14:textId="77777777" w:rsidR="00296A10" w:rsidRPr="0043266B" w:rsidRDefault="00296A10" w:rsidP="00296A10">
      <w:pPr>
        <w:pStyle w:val="ofwelinspringen"/>
      </w:pPr>
      <w:r w:rsidRPr="0043266B">
        <w:t>(ofwel)</w:t>
      </w:r>
      <w:r w:rsidRPr="0043266B">
        <w:tab/>
        <w:t xml:space="preserve">mat glas volgens NBN EN 572-2: </w:t>
      </w:r>
      <w:r w:rsidRPr="0043266B">
        <w:rPr>
          <w:rStyle w:val="Keuze-blauw"/>
        </w:rPr>
        <w:t>chemisch gebeitst / mechanisch gezandstraald / …</w:t>
      </w:r>
    </w:p>
    <w:p w14:paraId="5BC56DA5" w14:textId="77777777" w:rsidR="00296A10" w:rsidRPr="0043266B" w:rsidRDefault="00296A10" w:rsidP="00296A10">
      <w:pPr>
        <w:pStyle w:val="Plattetekstinspringen"/>
      </w:pPr>
      <w:r w:rsidRPr="0043266B">
        <w:t xml:space="preserve">Veiligheidsglas: </w:t>
      </w:r>
    </w:p>
    <w:p w14:paraId="400C3FBD" w14:textId="77777777" w:rsidR="00296A10" w:rsidRPr="0043266B" w:rsidRDefault="00296A10" w:rsidP="00296A10">
      <w:pPr>
        <w:pStyle w:val="ofwelinspringen"/>
      </w:pPr>
      <w:r w:rsidRPr="0043266B">
        <w:rPr>
          <w:rStyle w:val="ofwelChar"/>
        </w:rPr>
        <w:t>(ofwel)</w:t>
      </w:r>
      <w:r w:rsidRPr="0043266B">
        <w:tab/>
        <w:t>niet voorzien</w:t>
      </w:r>
    </w:p>
    <w:p w14:paraId="30F6059C" w14:textId="77777777" w:rsidR="00296A10" w:rsidRPr="0043266B" w:rsidRDefault="00296A10" w:rsidP="00296A10">
      <w:pPr>
        <w:pStyle w:val="ofwelinspringen"/>
      </w:pPr>
      <w:r w:rsidRPr="0043266B">
        <w:rPr>
          <w:rStyle w:val="ofwelChar"/>
        </w:rPr>
        <w:t>(ofwel)</w:t>
      </w:r>
      <w:r w:rsidRPr="0043266B">
        <w:tab/>
      </w:r>
      <w:r w:rsidRPr="0043266B">
        <w:rPr>
          <w:rStyle w:val="Keuze-blauw"/>
          <w:lang w:val="nl-NL"/>
        </w:rPr>
        <w:t>1B1 / 2B2 / C</w:t>
      </w:r>
      <w:r w:rsidRPr="0043266B">
        <w:t xml:space="preserve"> (volgens tabel 5 van NBN S 23-002)</w:t>
      </w:r>
    </w:p>
    <w:p w14:paraId="6942043E" w14:textId="77777777" w:rsidR="00296A10" w:rsidRPr="0043266B" w:rsidRDefault="00296A10" w:rsidP="00296A10">
      <w:pPr>
        <w:pStyle w:val="ofwelinspringen"/>
      </w:pPr>
      <w:r w:rsidRPr="0043266B">
        <w:rPr>
          <w:rStyle w:val="ofwelChar"/>
        </w:rPr>
        <w:t>(ofwel)</w:t>
      </w:r>
      <w:r w:rsidRPr="0043266B">
        <w:tab/>
        <w:t xml:space="preserve">binnenblad: </w:t>
      </w:r>
      <w:r w:rsidRPr="0043266B">
        <w:rPr>
          <w:rStyle w:val="Keuze-blauw"/>
        </w:rPr>
        <w:t>1B1 / 2B2 / C / 1C</w:t>
      </w:r>
      <w:r w:rsidRPr="0043266B">
        <w:t xml:space="preserve"> (volgens tabel 5 van NBN S 23-002)</w:t>
      </w:r>
      <w:r w:rsidRPr="0043266B">
        <w:br/>
        <w:t xml:space="preserve">buitenblad: </w:t>
      </w:r>
      <w:r w:rsidRPr="0043266B">
        <w:rPr>
          <w:rStyle w:val="Keuze-blauw"/>
        </w:rPr>
        <w:t>1B1 / 2B2 / C / 1C</w:t>
      </w:r>
      <w:r w:rsidRPr="0043266B">
        <w:t xml:space="preserve"> (volgens tabel 5 van NBN S 23-002)</w:t>
      </w:r>
    </w:p>
    <w:p w14:paraId="24A99ECF" w14:textId="77777777" w:rsidR="00296A10" w:rsidRPr="0043266B" w:rsidRDefault="00296A10" w:rsidP="00296A10">
      <w:pPr>
        <w:pStyle w:val="Plattetekstinspringen"/>
      </w:pPr>
      <w:r w:rsidRPr="0043266B">
        <w:t xml:space="preserve">Dikte: min. </w:t>
      </w:r>
      <w:r w:rsidRPr="0043266B">
        <w:rPr>
          <w:rStyle w:val="Keuze-blauw"/>
        </w:rPr>
        <w:t>6 / 8 / 10 / …</w:t>
      </w:r>
      <w:r w:rsidRPr="0043266B">
        <w:t xml:space="preserve"> mm</w:t>
      </w:r>
    </w:p>
    <w:p w14:paraId="1A3E2E56"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5E84697D" w14:textId="77777777" w:rsidR="00296A10" w:rsidRPr="0043266B" w:rsidRDefault="00296A10" w:rsidP="00296A10">
      <w:pPr>
        <w:pStyle w:val="Plattetekstinspringen"/>
      </w:pPr>
      <w:r w:rsidRPr="0043266B">
        <w:t xml:space="preserve">De binnenraamgehelen worden geïntegreerd met de massief houten binnendeurkozijnen voor </w:t>
      </w:r>
      <w:r w:rsidRPr="0043266B">
        <w:rPr>
          <w:rStyle w:val="Keuze-blauw"/>
        </w:rPr>
        <w:t>…</w:t>
      </w:r>
    </w:p>
    <w:p w14:paraId="18CFCEDB" w14:textId="77777777" w:rsidR="00296A10" w:rsidRPr="0043266B" w:rsidRDefault="00296A10" w:rsidP="00296A10">
      <w:pPr>
        <w:pStyle w:val="Plattetekstinspringen"/>
      </w:pPr>
      <w:r w:rsidRPr="0043266B">
        <w:t>De binnenraamgehelen sluiten aan op de buitenramen- en deuren volgens artikel …</w:t>
      </w:r>
    </w:p>
    <w:p w14:paraId="773F775B" w14:textId="77777777" w:rsidR="00296A10" w:rsidRPr="0043266B" w:rsidRDefault="00296A10" w:rsidP="00296A10">
      <w:pPr>
        <w:pStyle w:val="Plattetekstinspringen"/>
      </w:pPr>
      <w:r w:rsidRPr="0043266B">
        <w:t xml:space="preserve">Bij binnenhoek- of buitenhoekramen worden de hoeken uitbekleed met </w:t>
      </w:r>
      <w:r w:rsidRPr="0043266B">
        <w:rPr>
          <w:rStyle w:val="Keuze-blauw"/>
        </w:rPr>
        <w:t>fineermultiplex / …,</w:t>
      </w:r>
      <w:r w:rsidRPr="0043266B">
        <w:t xml:space="preserve"> met eenzelfde afwerking als de raamprofielen. </w:t>
      </w:r>
      <w:r w:rsidRPr="0043266B">
        <w:rPr>
          <w:rStyle w:val="Keuze-blauw"/>
        </w:rPr>
        <w:t>Volgens detailtekening. / Detailtekening voor te leggen.</w:t>
      </w:r>
    </w:p>
    <w:p w14:paraId="58D2C90E" w14:textId="77777777" w:rsidR="00296A10" w:rsidRPr="0043266B" w:rsidRDefault="00296A10" w:rsidP="00296A10">
      <w:pPr>
        <w:pStyle w:val="Plattetekstinspringen"/>
      </w:pPr>
      <w:r w:rsidRPr="0043266B">
        <w:t>In volgende vaste binnenramen wordt een</w:t>
      </w:r>
      <w:r w:rsidRPr="0043266B">
        <w:rPr>
          <w:rStyle w:val="Keuze-blauw"/>
        </w:rPr>
        <w:t xml:space="preserve"> logo / figuur / tekst / … </w:t>
      </w:r>
      <w:r w:rsidRPr="0043266B">
        <w:t>aangebracht:</w:t>
      </w:r>
      <w:r w:rsidRPr="0043266B">
        <w:rPr>
          <w:rStyle w:val="Keuze-blauw"/>
        </w:rPr>
        <w:t xml:space="preserve"> …</w:t>
      </w:r>
    </w:p>
    <w:p w14:paraId="2978069D" w14:textId="77777777" w:rsidR="00296A10" w:rsidRPr="0043266B" w:rsidRDefault="00296A10" w:rsidP="00296A10">
      <w:pPr>
        <w:pStyle w:val="Plattetekstinspringen"/>
      </w:pPr>
      <w:r w:rsidRPr="0043266B">
        <w:t>Brandwerende prestaties volgens NBN EN 357-1</w:t>
      </w:r>
      <w:r w:rsidRPr="0043266B">
        <w:rPr>
          <w:rStyle w:val="Keuze-blauw"/>
        </w:rPr>
        <w:t>: E 30 / EI30 / EW30 / E60 / EI60 / EW60</w:t>
      </w:r>
    </w:p>
    <w:p w14:paraId="7CA2776B" w14:textId="77777777" w:rsidR="00296A10" w:rsidRPr="0043266B" w:rsidRDefault="00296A10" w:rsidP="00296A10">
      <w:pPr>
        <w:pStyle w:val="Plattetekstinspringen"/>
        <w:rPr>
          <w:rStyle w:val="Keuze-blauw"/>
        </w:rPr>
      </w:pPr>
      <w:r w:rsidRPr="0043266B">
        <w:t xml:space="preserve">Inbraakwerend glas volgens NBN EN 356 : </w:t>
      </w:r>
      <w:r w:rsidRPr="0043266B">
        <w:rPr>
          <w:rStyle w:val="Keuze-blauw"/>
        </w:rPr>
        <w:t>P4A / P5A / …</w:t>
      </w:r>
    </w:p>
    <w:p w14:paraId="7FCC4186" w14:textId="77777777" w:rsidR="00296A10" w:rsidRPr="0043266B" w:rsidRDefault="00296A10" w:rsidP="00296A10">
      <w:pPr>
        <w:pStyle w:val="Plattetekstinspringen"/>
      </w:pPr>
      <w:r w:rsidRPr="0043266B">
        <w:rPr>
          <w:lang w:eastAsia="nl-BE"/>
        </w:rPr>
        <w:t xml:space="preserve">Geluidsverzwakkingsindex Rw (C; Ctr) volgens  </w:t>
      </w:r>
      <w:r w:rsidRPr="0043266B">
        <w:t xml:space="preserve">NBN EN ISO 717-1: </w:t>
      </w:r>
      <w:r w:rsidRPr="0043266B">
        <w:rPr>
          <w:rStyle w:val="Keuze-blauw"/>
        </w:rPr>
        <w:t>…</w:t>
      </w:r>
      <w:r w:rsidRPr="0043266B">
        <w:t xml:space="preserve"> </w:t>
      </w:r>
    </w:p>
    <w:p w14:paraId="59FAA30C" w14:textId="77777777" w:rsidR="00296A10" w:rsidRPr="0043266B" w:rsidRDefault="00296A10" w:rsidP="00296A10">
      <w:pPr>
        <w:pStyle w:val="Plattetekstinspringen"/>
      </w:pPr>
      <w:r w:rsidRPr="0043266B">
        <w:t xml:space="preserve">Ug-waarde (volgens NBN EN 673): maximaal </w:t>
      </w:r>
      <w:r w:rsidRPr="0043266B">
        <w:rPr>
          <w:rStyle w:val="Keuze-blauw"/>
        </w:rPr>
        <w:t xml:space="preserve">1,1 / 1,0 / … </w:t>
      </w:r>
      <w:r w:rsidRPr="0043266B">
        <w:t xml:space="preserve">W/m2K </w:t>
      </w:r>
    </w:p>
    <w:p w14:paraId="7F4DD674" w14:textId="77777777" w:rsidR="00296A10" w:rsidRPr="0043266B" w:rsidRDefault="00296A10" w:rsidP="00296A10">
      <w:pPr>
        <w:pStyle w:val="Plattetekstinspringen"/>
        <w:rPr>
          <w:rStyle w:val="Keuze-blauw"/>
        </w:rPr>
      </w:pPr>
      <w:r w:rsidRPr="0043266B">
        <w:t xml:space="preserve">Afstandhouders bij dubbele beglazing: </w:t>
      </w:r>
      <w:r w:rsidRPr="0043266B">
        <w:rPr>
          <w:rStyle w:val="Keuze-blauw"/>
        </w:rPr>
        <w:t>aluminium / roestvast staal / kunststof (warm-edge spacers) / …</w:t>
      </w:r>
    </w:p>
    <w:p w14:paraId="68290AD6" w14:textId="77777777" w:rsidR="00296A10" w:rsidRPr="0043266B" w:rsidRDefault="00296A10" w:rsidP="00296A10">
      <w:pPr>
        <w:pStyle w:val="Plattetekstinspringen"/>
      </w:pPr>
      <w:r w:rsidRPr="0043266B">
        <w:t xml:space="preserve">Het vast binnenraamgeheel heeft een ATG (of gelijkwaardig) voor de betreffende samenstelling en prestaties. </w:t>
      </w:r>
    </w:p>
    <w:p w14:paraId="0991A6C3" w14:textId="77777777" w:rsidR="00296A10" w:rsidRPr="0043266B" w:rsidRDefault="00296A10" w:rsidP="00296A10">
      <w:pPr>
        <w:pStyle w:val="Kop6"/>
      </w:pPr>
      <w:r w:rsidRPr="0043266B">
        <w:t>Uitvoering</w:t>
      </w:r>
    </w:p>
    <w:p w14:paraId="33B73359" w14:textId="77777777" w:rsidR="00296A10" w:rsidRPr="0043266B" w:rsidRDefault="00296A10" w:rsidP="00296A10">
      <w:pPr>
        <w:pStyle w:val="Plattetekstinspringen"/>
      </w:pPr>
      <w:r w:rsidRPr="0043266B">
        <w:t xml:space="preserve">De uitvoering gebeurt volgens de voorschriften van de fabrikant. </w:t>
      </w:r>
    </w:p>
    <w:p w14:paraId="1639B321" w14:textId="77777777" w:rsidR="00296A10" w:rsidRPr="0043266B" w:rsidRDefault="00296A10" w:rsidP="00296A10">
      <w:pPr>
        <w:pStyle w:val="Plattetekstinspringen"/>
      </w:pPr>
      <w:r w:rsidRPr="0043266B">
        <w:t>De beglazing wordt geplaatst conform NBN S 23-002 en TV 221 - Plaatsing van glas in sponningen,, aangevuld met de specifieke voorschriften van de profiel- en glasleverancier.</w:t>
      </w:r>
    </w:p>
    <w:p w14:paraId="3E99ABA4" w14:textId="77777777" w:rsidR="00296A10" w:rsidRPr="0043266B" w:rsidRDefault="00296A10" w:rsidP="00296A10">
      <w:pPr>
        <w:pStyle w:val="Plattetekstinspringen"/>
      </w:pPr>
      <w:r w:rsidRPr="0043266B">
        <w:t>De beglazing wordt geplaatst</w:t>
      </w:r>
    </w:p>
    <w:p w14:paraId="285A8454" w14:textId="77777777" w:rsidR="00296A10" w:rsidRPr="0043266B" w:rsidRDefault="00296A10" w:rsidP="00296A10">
      <w:pPr>
        <w:pStyle w:val="ofwelinspringen"/>
      </w:pPr>
      <w:r w:rsidRPr="0043266B">
        <w:rPr>
          <w:rStyle w:val="ofwelChar"/>
        </w:rPr>
        <w:t>(ofwel)</w:t>
      </w:r>
      <w:r w:rsidRPr="0043266B">
        <w:tab/>
        <w:t xml:space="preserve">d.m.v. hardhouten glaslatten, </w:t>
      </w:r>
      <w:r w:rsidRPr="0043266B">
        <w:rPr>
          <w:rStyle w:val="Keuze-blauw"/>
        </w:rPr>
        <w:t>te vernissen / te schilderen</w:t>
      </w:r>
    </w:p>
    <w:p w14:paraId="33934483" w14:textId="77777777" w:rsidR="00296A10" w:rsidRPr="0043266B" w:rsidRDefault="00296A10" w:rsidP="00296A10">
      <w:pPr>
        <w:pStyle w:val="ofwelinspringen"/>
        <w:rPr>
          <w:lang w:val="nl"/>
        </w:rPr>
      </w:pPr>
      <w:r w:rsidRPr="0043266B">
        <w:rPr>
          <w:rStyle w:val="ofwelChar"/>
        </w:rPr>
        <w:t>(ofwel)</w:t>
      </w:r>
      <w:r w:rsidRPr="0043266B">
        <w:tab/>
        <w:t xml:space="preserve">met een elastische kit volgens NBN S 23-002 § 4.8.1 tabel 16, kleur: </w:t>
      </w:r>
      <w:r w:rsidRPr="0043266B">
        <w:rPr>
          <w:rStyle w:val="Keuze-blauw"/>
        </w:rPr>
        <w:t>wit / grijs / bruin / zwart / overschilderbaar</w:t>
      </w:r>
    </w:p>
    <w:p w14:paraId="33B81FB2" w14:textId="77777777" w:rsidR="00296A10" w:rsidRPr="0043266B" w:rsidRDefault="00296A10" w:rsidP="00296A10">
      <w:pPr>
        <w:pStyle w:val="ofwelinspringen"/>
      </w:pPr>
      <w:r w:rsidRPr="0043266B">
        <w:rPr>
          <w:rStyle w:val="ofwelChar"/>
        </w:rPr>
        <w:t>(ofwel)</w:t>
      </w:r>
      <w:r w:rsidRPr="0043266B">
        <w:tab/>
        <w:t xml:space="preserve">met een elastisch dichtingsprofiel volgens NBN S 23-002 § 4.8.2, kleurkeuze </w:t>
      </w:r>
      <w:r w:rsidRPr="0043266B">
        <w:rPr>
          <w:rStyle w:val="Keuze-blauw"/>
        </w:rPr>
        <w:t>uit volledige gamma van de fabrikant / …</w:t>
      </w:r>
    </w:p>
    <w:p w14:paraId="39A4BBCB" w14:textId="77777777" w:rsidR="00296A10" w:rsidRPr="0043266B" w:rsidRDefault="00296A10" w:rsidP="00296A10">
      <w:pPr>
        <w:pStyle w:val="ofwelinspringen"/>
      </w:pPr>
      <w:r w:rsidRPr="0043266B">
        <w:rPr>
          <w:rStyle w:val="ofwelChar"/>
        </w:rPr>
        <w:t>(ofwel)</w:t>
      </w:r>
      <w:r w:rsidRPr="0043266B">
        <w:tab/>
        <w:t>…</w:t>
      </w:r>
    </w:p>
    <w:p w14:paraId="7FC52333" w14:textId="77777777" w:rsidR="00296A10" w:rsidRPr="0043266B" w:rsidRDefault="00296A10" w:rsidP="00296A10">
      <w:pPr>
        <w:pStyle w:val="Kop6"/>
      </w:pPr>
      <w:r w:rsidRPr="0043266B">
        <w:t>Toepassing</w:t>
      </w:r>
    </w:p>
    <w:p w14:paraId="48E44E2B" w14:textId="77777777" w:rsidR="00296A10" w:rsidRPr="0043266B" w:rsidRDefault="00296A10" w:rsidP="00296A10">
      <w:pPr>
        <w:pStyle w:val="Kop2"/>
      </w:pPr>
      <w:bookmarkStart w:id="869" w:name="_Toc522693170"/>
      <w:bookmarkStart w:id="870" w:name="_Toc522693414"/>
      <w:bookmarkStart w:id="871" w:name="_Toc98042886"/>
      <w:bookmarkStart w:id="872" w:name="_Toc391643470"/>
      <w:bookmarkStart w:id="873" w:name="_Toc391646233"/>
      <w:bookmarkStart w:id="874" w:name="_Toc438633660"/>
      <w:bookmarkStart w:id="875" w:name="_Toc98042890"/>
      <w:r w:rsidRPr="0043266B">
        <w:t>54.80.</w:t>
      </w:r>
      <w:r w:rsidRPr="0043266B">
        <w:tab/>
        <w:t>toebehoren - algemeen</w:t>
      </w:r>
      <w:bookmarkEnd w:id="869"/>
      <w:bookmarkEnd w:id="870"/>
      <w:bookmarkEnd w:id="871"/>
      <w:bookmarkEnd w:id="872"/>
      <w:bookmarkEnd w:id="873"/>
      <w:bookmarkEnd w:id="874"/>
    </w:p>
    <w:p w14:paraId="79979E29" w14:textId="77777777" w:rsidR="00296A10" w:rsidRPr="0043266B" w:rsidRDefault="00296A10" w:rsidP="00296A10">
      <w:pPr>
        <w:pStyle w:val="Kop6"/>
      </w:pPr>
      <w:bookmarkStart w:id="876" w:name="_Toc522693172"/>
      <w:bookmarkStart w:id="877" w:name="_Toc522693416"/>
      <w:bookmarkStart w:id="878" w:name="_Toc98042888"/>
      <w:r w:rsidRPr="0043266B">
        <w:t>Omschrijving</w:t>
      </w:r>
    </w:p>
    <w:p w14:paraId="489B833B" w14:textId="77777777" w:rsidR="00296A10" w:rsidRPr="0043266B" w:rsidRDefault="00296A10" w:rsidP="00296A10">
      <w:pPr>
        <w:pStyle w:val="Plattetekst"/>
      </w:pPr>
      <w:r w:rsidRPr="0043266B">
        <w:t>Het bestek beschrijft de te voorziene toebehoren en waar deze voorzien moeten worden.</w:t>
      </w:r>
    </w:p>
    <w:p w14:paraId="11063D7C" w14:textId="77777777" w:rsidR="00296A10" w:rsidRPr="0043266B" w:rsidRDefault="00296A10" w:rsidP="00296A10">
      <w:pPr>
        <w:pStyle w:val="Plattetekst"/>
      </w:pPr>
      <w:r w:rsidRPr="0043266B">
        <w:t>Bij twijfel pleegt de schrijnwerker voor plaatsing overleg met de ontwerper. Hij kan zich achteraf niet beroepen op eventuele onduidelijkheden in het bestek.</w:t>
      </w:r>
    </w:p>
    <w:p w14:paraId="377189BA" w14:textId="77777777" w:rsidR="00296A10" w:rsidRPr="0043266B" w:rsidRDefault="00296A10" w:rsidP="00296A10">
      <w:pPr>
        <w:pStyle w:val="Kop3"/>
      </w:pPr>
      <w:bookmarkStart w:id="879" w:name="_Toc391643471"/>
      <w:bookmarkStart w:id="880" w:name="_Toc391646234"/>
      <w:bookmarkStart w:id="881" w:name="_Toc438633661"/>
      <w:r w:rsidRPr="0043266B">
        <w:t>54.81.</w:t>
      </w:r>
      <w:r w:rsidRPr="0043266B">
        <w:tab/>
        <w:t>toebehoren - deurroosters</w:t>
      </w:r>
      <w:bookmarkEnd w:id="876"/>
      <w:bookmarkEnd w:id="877"/>
      <w:bookmarkEnd w:id="878"/>
      <w:bookmarkEnd w:id="879"/>
      <w:bookmarkEnd w:id="880"/>
      <w:bookmarkEnd w:id="881"/>
    </w:p>
    <w:p w14:paraId="19BD6995" w14:textId="77777777" w:rsidR="00296A10" w:rsidRPr="0043266B" w:rsidRDefault="00296A10" w:rsidP="00296A10">
      <w:pPr>
        <w:pStyle w:val="Kop4"/>
      </w:pPr>
      <w:bookmarkStart w:id="882" w:name="_Toc391643472"/>
      <w:bookmarkStart w:id="883" w:name="_Toc391646235"/>
      <w:bookmarkStart w:id="884" w:name="_Toc438633662"/>
      <w:bookmarkStart w:id="885" w:name="_Toc522693173"/>
      <w:bookmarkStart w:id="886" w:name="_Toc522693417"/>
      <w:bookmarkStart w:id="887" w:name="_Toc98042889"/>
      <w:r w:rsidRPr="0043266B">
        <w:t>54.81.10.</w:t>
      </w:r>
      <w:r w:rsidRPr="0043266B">
        <w:tab/>
        <w:t>toebehoren – deurroosters/inbouw</w:t>
      </w:r>
      <w:r w:rsidRPr="0043266B">
        <w:tab/>
      </w:r>
      <w:r w:rsidRPr="0043266B">
        <w:rPr>
          <w:rStyle w:val="MeetChar"/>
        </w:rPr>
        <w:t>|FH|st</w:t>
      </w:r>
      <w:bookmarkEnd w:id="882"/>
      <w:bookmarkEnd w:id="883"/>
      <w:bookmarkEnd w:id="884"/>
    </w:p>
    <w:p w14:paraId="128837C6" w14:textId="77777777" w:rsidR="00296A10" w:rsidRPr="0043266B" w:rsidRDefault="00296A10" w:rsidP="00296A10">
      <w:pPr>
        <w:pStyle w:val="Kop6"/>
      </w:pPr>
      <w:r w:rsidRPr="0043266B">
        <w:t>Meting</w:t>
      </w:r>
    </w:p>
    <w:p w14:paraId="0ED054B7" w14:textId="77777777" w:rsidR="00296A10" w:rsidRPr="0043266B" w:rsidRDefault="00296A10" w:rsidP="00296A10">
      <w:pPr>
        <w:pStyle w:val="Plattetekstinspringen"/>
      </w:pPr>
      <w:r w:rsidRPr="0043266B">
        <w:t xml:space="preserve">meeteenheid: stuk </w:t>
      </w:r>
    </w:p>
    <w:p w14:paraId="694EA348" w14:textId="77777777" w:rsidR="00296A10" w:rsidRPr="0043266B" w:rsidRDefault="00296A10" w:rsidP="00296A10">
      <w:pPr>
        <w:pStyle w:val="Plattetekstinspringen"/>
      </w:pPr>
      <w:r w:rsidRPr="0043266B">
        <w:t>meetcode: per deurset, inclusief bevestigingsmiddelen</w:t>
      </w:r>
    </w:p>
    <w:p w14:paraId="08DAE0D8" w14:textId="77777777" w:rsidR="00296A10" w:rsidRPr="0043266B" w:rsidRDefault="00296A10" w:rsidP="00296A10">
      <w:pPr>
        <w:pStyle w:val="Plattetekstinspringen"/>
      </w:pPr>
      <w:r w:rsidRPr="0043266B">
        <w:t>aard van de overeenkomst: Forfaitaire Hoeveelheid (FH)</w:t>
      </w:r>
    </w:p>
    <w:p w14:paraId="4FF07038" w14:textId="77777777" w:rsidR="00296A10" w:rsidRPr="0043266B" w:rsidRDefault="00296A10" w:rsidP="00296A10">
      <w:pPr>
        <w:pStyle w:val="Kop6"/>
      </w:pPr>
      <w:r w:rsidRPr="0043266B">
        <w:t>Materiaal</w:t>
      </w:r>
    </w:p>
    <w:p w14:paraId="560E058F" w14:textId="77777777" w:rsidR="00296A10" w:rsidRPr="0043266B" w:rsidRDefault="00296A10" w:rsidP="00296A10">
      <w:pPr>
        <w:pStyle w:val="Plattetekstinspringen"/>
      </w:pPr>
      <w:r w:rsidRPr="0043266B">
        <w:t xml:space="preserve">Inbouwroosters samengesteld uit twee over elkaar schuivende helften (tegenkader) geschikt voor deurbladen van 30 tot 50 mm. De aannemer legt het type rooster ter goedkeuring voor, samen met de technische fiche m.b.t. luchtdoorlaat. </w:t>
      </w:r>
    </w:p>
    <w:p w14:paraId="72F82A65" w14:textId="77777777" w:rsidR="00296A10" w:rsidRPr="0043266B" w:rsidRDefault="00296A10" w:rsidP="00296A10">
      <w:pPr>
        <w:pStyle w:val="Kop8"/>
      </w:pPr>
      <w:r w:rsidRPr="0043266B">
        <w:t>Specificaties</w:t>
      </w:r>
    </w:p>
    <w:p w14:paraId="357F50AA" w14:textId="77777777" w:rsidR="00296A10" w:rsidRPr="0043266B" w:rsidRDefault="00296A10" w:rsidP="00296A10">
      <w:pPr>
        <w:pStyle w:val="Plattetekstinspringen"/>
        <w:rPr>
          <w:rStyle w:val="Keuze-blauw"/>
        </w:rPr>
      </w:pPr>
      <w:r w:rsidRPr="0043266B">
        <w:t>Type:</w:t>
      </w:r>
      <w:r w:rsidRPr="0043266B">
        <w:rPr>
          <w:rStyle w:val="Keuze-blauw"/>
        </w:rPr>
        <w:t xml:space="preserve">  ingebouwde V-lamellen zonder doorkijk / aangepast akoestisch rooster (Dn,e,w </w:t>
      </w:r>
      <w:r w:rsidRPr="0043266B">
        <w:rPr>
          <w:rStyle w:val="Keuze-blauw"/>
        </w:rPr>
        <w:sym w:font="Symbol" w:char="F0B3"/>
      </w:r>
      <w:r w:rsidRPr="0043266B">
        <w:rPr>
          <w:rStyle w:val="Keuze-blauw"/>
        </w:rPr>
        <w:t xml:space="preserve"> 32 dB)</w:t>
      </w:r>
    </w:p>
    <w:p w14:paraId="704659DB" w14:textId="77777777" w:rsidR="00296A10" w:rsidRPr="0043266B" w:rsidRDefault="00296A10" w:rsidP="00296A10">
      <w:pPr>
        <w:pStyle w:val="Plattetekstinspringen"/>
      </w:pPr>
      <w:r w:rsidRPr="0043266B">
        <w:t xml:space="preserve">Materiaal: </w:t>
      </w:r>
    </w:p>
    <w:p w14:paraId="55F20711" w14:textId="77777777" w:rsidR="00296A10" w:rsidRPr="0043266B" w:rsidRDefault="00296A10" w:rsidP="00296A10">
      <w:pPr>
        <w:pStyle w:val="ofwelinspringen"/>
      </w:pPr>
      <w:r w:rsidRPr="0043266B">
        <w:rPr>
          <w:rStyle w:val="ofwelChar"/>
        </w:rPr>
        <w:t>(ofwel)</w:t>
      </w:r>
      <w:r w:rsidRPr="0043266B">
        <w:tab/>
        <w:t>aluminium volgens EN AW-6060 of EN AW-6063 (</w:t>
      </w:r>
      <w:r w:rsidRPr="0043266B">
        <w:rPr>
          <w:rStyle w:val="Keuze-blauw"/>
        </w:rPr>
        <w:t>geanodiseerd 20 µm / gemoffeld 60 µm</w:t>
      </w:r>
      <w:r w:rsidRPr="0043266B">
        <w:t xml:space="preserve">, </w:t>
      </w:r>
      <w:r w:rsidRPr="0043266B">
        <w:rPr>
          <w:lang w:val="nl"/>
        </w:rPr>
        <w:t xml:space="preserve">kleur RAL </w:t>
      </w:r>
      <w:r w:rsidRPr="0043266B">
        <w:rPr>
          <w:rStyle w:val="Keuze-blauw"/>
        </w:rPr>
        <w:t>…</w:t>
      </w:r>
      <w:r w:rsidRPr="0043266B">
        <w:t>)</w:t>
      </w:r>
    </w:p>
    <w:p w14:paraId="4105EF37" w14:textId="77777777" w:rsidR="00296A10" w:rsidRPr="0043266B" w:rsidRDefault="00296A10" w:rsidP="00296A10">
      <w:pPr>
        <w:pStyle w:val="ofwelinspringen"/>
      </w:pPr>
      <w:r w:rsidRPr="0043266B">
        <w:rPr>
          <w:rStyle w:val="ofwelChar"/>
        </w:rPr>
        <w:t>(ofwel)</w:t>
      </w:r>
      <w:r w:rsidRPr="0043266B">
        <w:tab/>
        <w:t xml:space="preserve">kunststof (PVC, kleur </w:t>
      </w:r>
      <w:r w:rsidRPr="0043266B">
        <w:rPr>
          <w:rStyle w:val="Keuze-blauw"/>
        </w:rPr>
        <w:t>wit / …</w:t>
      </w:r>
      <w:r w:rsidRPr="0043266B">
        <w:t xml:space="preserve">) </w:t>
      </w:r>
    </w:p>
    <w:p w14:paraId="1BB6FB3B" w14:textId="77777777" w:rsidR="00296A10" w:rsidRPr="0043266B" w:rsidRDefault="00296A10" w:rsidP="00296A10">
      <w:pPr>
        <w:pStyle w:val="ofwelinspringen"/>
        <w:rPr>
          <w:lang w:val="nl"/>
        </w:rPr>
      </w:pPr>
      <w:r w:rsidRPr="0043266B">
        <w:rPr>
          <w:rStyle w:val="ofwelChar"/>
        </w:rPr>
        <w:t>(ofwel)</w:t>
      </w:r>
      <w:r w:rsidRPr="0043266B">
        <w:tab/>
        <w:t xml:space="preserve">roestvast staal, </w:t>
      </w:r>
      <w:r w:rsidRPr="0043266B">
        <w:rPr>
          <w:rStyle w:val="Keuze-blauw"/>
        </w:rPr>
        <w:t>gepolijst / geborsteld</w:t>
      </w:r>
    </w:p>
    <w:p w14:paraId="55D0CFA3" w14:textId="77777777" w:rsidR="00296A10" w:rsidRPr="0043266B" w:rsidRDefault="00296A10" w:rsidP="00296A10">
      <w:pPr>
        <w:pStyle w:val="Plattetekstinspringen"/>
        <w:rPr>
          <w:rStyle w:val="Keuze-blauw"/>
        </w:rPr>
      </w:pPr>
      <w:r w:rsidRPr="0043266B">
        <w:t xml:space="preserve">Inbouwmaat: </w:t>
      </w:r>
      <w:r w:rsidRPr="0043266B">
        <w:rPr>
          <w:rStyle w:val="Keuze-blauw"/>
        </w:rPr>
        <w:t>200x100 / … mm / volgens vereiste ventilatiedebiet doorstroomopening</w:t>
      </w:r>
    </w:p>
    <w:p w14:paraId="46BA8BD0" w14:textId="77777777" w:rsidR="00296A10" w:rsidRPr="0043266B" w:rsidRDefault="00296A10" w:rsidP="00296A10">
      <w:pPr>
        <w:pStyle w:val="Plattetekstinspringen"/>
      </w:pPr>
      <w:r w:rsidRPr="0043266B">
        <w:t xml:space="preserve">Minimale luchtdoorlaat volgens NBN EN 13141-1 bij 2 Pa: minimum </w:t>
      </w:r>
      <w:r w:rsidRPr="0043266B">
        <w:rPr>
          <w:rStyle w:val="Keuze-blauw"/>
        </w:rPr>
        <w:t>25 / …</w:t>
      </w:r>
      <w:r w:rsidRPr="0043266B">
        <w:t xml:space="preserve"> m3/h </w:t>
      </w:r>
    </w:p>
    <w:p w14:paraId="7D927E1B" w14:textId="77777777" w:rsidR="00296A10" w:rsidRPr="0043266B" w:rsidRDefault="00296A10" w:rsidP="00296A10">
      <w:pPr>
        <w:pStyle w:val="Plattetekstinspringen"/>
      </w:pPr>
      <w:r w:rsidRPr="0043266B">
        <w:t>Alle bevestigingselementen, beugels, vijzen, haken, … zijn roestebstendig.</w:t>
      </w:r>
    </w:p>
    <w:p w14:paraId="77FCBFF3"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65CCE14" w14:textId="77777777" w:rsidR="00296A10" w:rsidRPr="0043266B" w:rsidRDefault="00296A10" w:rsidP="00296A10">
      <w:pPr>
        <w:pStyle w:val="Plattetekstinspringen"/>
      </w:pPr>
      <w:r w:rsidRPr="0043266B">
        <w:t xml:space="preserve">Brandweerstand: minimum </w:t>
      </w:r>
      <w:r w:rsidRPr="0043266B">
        <w:rPr>
          <w:rStyle w:val="Keuze-blauw"/>
        </w:rPr>
        <w:t>EI 30 / EI 60</w:t>
      </w:r>
      <w:r w:rsidRPr="0043266B">
        <w:t xml:space="preserve"> volgens NBN EN 13501-2.</w:t>
      </w:r>
    </w:p>
    <w:p w14:paraId="215AB866" w14:textId="77777777" w:rsidR="00296A10" w:rsidRPr="0043266B" w:rsidRDefault="00296A10" w:rsidP="00296A10">
      <w:pPr>
        <w:pStyle w:val="Kop6"/>
      </w:pPr>
      <w:r w:rsidRPr="0043266B">
        <w:t>Uitvoering</w:t>
      </w:r>
    </w:p>
    <w:p w14:paraId="3060E072" w14:textId="77777777" w:rsidR="00296A10" w:rsidRPr="0043266B" w:rsidRDefault="00296A10" w:rsidP="00296A10">
      <w:pPr>
        <w:pStyle w:val="Plattetekstinspringen"/>
      </w:pPr>
      <w:r w:rsidRPr="0043266B">
        <w:t xml:space="preserve">Volgens de montagevoorschriften van de fabrikant. De uitsparing wordt centraal gepositioneerd circa 15 cm boven vloerniveau. </w:t>
      </w:r>
    </w:p>
    <w:p w14:paraId="0F8F4285" w14:textId="77777777" w:rsidR="00296A10" w:rsidRPr="0043266B" w:rsidRDefault="00296A10" w:rsidP="00296A10">
      <w:pPr>
        <w:pStyle w:val="Kop6"/>
      </w:pPr>
      <w:r w:rsidRPr="0043266B">
        <w:t>Toepassing</w:t>
      </w:r>
    </w:p>
    <w:p w14:paraId="05F79846" w14:textId="77777777" w:rsidR="00296A10" w:rsidRPr="0043266B" w:rsidRDefault="00296A10" w:rsidP="00296A10">
      <w:pPr>
        <w:pStyle w:val="Kop4"/>
        <w:rPr>
          <w:rStyle w:val="MeetChar"/>
        </w:rPr>
      </w:pPr>
      <w:bookmarkStart w:id="888" w:name="_Toc391643473"/>
      <w:bookmarkStart w:id="889" w:name="_Toc391646236"/>
      <w:bookmarkStart w:id="890" w:name="_Toc438633663"/>
      <w:r w:rsidRPr="0043266B">
        <w:t>54.81.20.</w:t>
      </w:r>
      <w:r w:rsidRPr="0043266B">
        <w:tab/>
        <w:t>toebehoren – deurroosters/opbouw</w:t>
      </w:r>
      <w:r w:rsidRPr="0043266B">
        <w:tab/>
      </w:r>
      <w:r w:rsidRPr="0043266B">
        <w:rPr>
          <w:rStyle w:val="MeetChar"/>
        </w:rPr>
        <w:t>|FH|st</w:t>
      </w:r>
      <w:bookmarkEnd w:id="888"/>
      <w:bookmarkEnd w:id="889"/>
      <w:bookmarkEnd w:id="890"/>
    </w:p>
    <w:p w14:paraId="06997280" w14:textId="77777777" w:rsidR="00296A10" w:rsidRPr="0043266B" w:rsidRDefault="00296A10" w:rsidP="00296A10">
      <w:pPr>
        <w:pStyle w:val="Kop6"/>
      </w:pPr>
      <w:r w:rsidRPr="0043266B">
        <w:t>Meting</w:t>
      </w:r>
    </w:p>
    <w:p w14:paraId="47CA4D66" w14:textId="77777777" w:rsidR="00296A10" w:rsidRPr="0043266B" w:rsidRDefault="00296A10" w:rsidP="00296A10">
      <w:pPr>
        <w:pStyle w:val="Plattetekstinspringen"/>
      </w:pPr>
      <w:r w:rsidRPr="0043266B">
        <w:t xml:space="preserve">meeteenheid: stuk </w:t>
      </w:r>
    </w:p>
    <w:p w14:paraId="37082509" w14:textId="77777777" w:rsidR="00296A10" w:rsidRPr="0043266B" w:rsidRDefault="00296A10" w:rsidP="00296A10">
      <w:pPr>
        <w:pStyle w:val="Plattetekstinspringen"/>
      </w:pPr>
      <w:r w:rsidRPr="0043266B">
        <w:t>meetcode: per deurset, inclusief bevestigingsmiddelen</w:t>
      </w:r>
    </w:p>
    <w:p w14:paraId="4E81A216" w14:textId="77777777" w:rsidR="00296A10" w:rsidRPr="0043266B" w:rsidRDefault="00296A10" w:rsidP="00296A10">
      <w:pPr>
        <w:pStyle w:val="Plattetekstinspringen"/>
      </w:pPr>
      <w:r w:rsidRPr="0043266B">
        <w:t>aard van de overeenkomst: Forfaitaire Hoeveelheid (FH)</w:t>
      </w:r>
    </w:p>
    <w:p w14:paraId="5E33FB56" w14:textId="77777777" w:rsidR="00296A10" w:rsidRPr="0043266B" w:rsidRDefault="00296A10" w:rsidP="00296A10">
      <w:pPr>
        <w:pStyle w:val="Kop6"/>
      </w:pPr>
      <w:r w:rsidRPr="0043266B">
        <w:t>Materiaal</w:t>
      </w:r>
    </w:p>
    <w:p w14:paraId="0B3DE7D0" w14:textId="77777777" w:rsidR="00296A10" w:rsidRPr="0043266B" w:rsidRDefault="00296A10" w:rsidP="00296A10">
      <w:pPr>
        <w:pStyle w:val="Plattetekstinspringen"/>
      </w:pPr>
      <w:r w:rsidRPr="0043266B">
        <w:t xml:space="preserve">Opbouwroosters voor integratie in de bovenaanslag van het deurblad.  De aannemer legt het type rooster ter goedkeuring voor, samen met de technische fiche m.b.t. luchtdoorlaat. </w:t>
      </w:r>
    </w:p>
    <w:p w14:paraId="60F2DAAC" w14:textId="77777777" w:rsidR="00296A10" w:rsidRPr="0043266B" w:rsidRDefault="00296A10" w:rsidP="00296A10">
      <w:pPr>
        <w:pStyle w:val="Kop8"/>
      </w:pPr>
      <w:r w:rsidRPr="0043266B">
        <w:t>Specificaties</w:t>
      </w:r>
    </w:p>
    <w:p w14:paraId="5FBBD698" w14:textId="77777777" w:rsidR="00296A10" w:rsidRPr="0043266B" w:rsidRDefault="00296A10" w:rsidP="00296A10">
      <w:pPr>
        <w:pStyle w:val="Plattetekstinspringen"/>
      </w:pPr>
      <w:r w:rsidRPr="0043266B">
        <w:t xml:space="preserve">Materiaal: </w:t>
      </w:r>
      <w:r w:rsidRPr="0043266B">
        <w:rPr>
          <w:rStyle w:val="Keuze-blauw"/>
        </w:rPr>
        <w:t>aluminium volgens EN AW-6060 of EN AW-6063 (geanodiseerd 20 µm / …)</w:t>
      </w:r>
    </w:p>
    <w:p w14:paraId="44246474" w14:textId="77777777" w:rsidR="00296A10" w:rsidRPr="0043266B" w:rsidRDefault="00296A10" w:rsidP="00296A10">
      <w:pPr>
        <w:pStyle w:val="Plattetekstinspringen"/>
        <w:rPr>
          <w:rStyle w:val="Keuze-blauw"/>
        </w:rPr>
      </w:pPr>
      <w:r w:rsidRPr="0043266B">
        <w:t xml:space="preserve">Kopschotten: hoogwaardig kunsstof, kleur: </w:t>
      </w:r>
      <w:r w:rsidRPr="0043266B">
        <w:rPr>
          <w:rStyle w:val="Keuze-blauw"/>
        </w:rPr>
        <w:t>wit / grijs / zwart</w:t>
      </w:r>
    </w:p>
    <w:p w14:paraId="432E8ACF" w14:textId="77777777" w:rsidR="00296A10" w:rsidRPr="0043266B" w:rsidRDefault="00296A10" w:rsidP="00296A10">
      <w:pPr>
        <w:pStyle w:val="Plattetekstinspringen"/>
      </w:pPr>
      <w:r w:rsidRPr="0043266B">
        <w:t>Lengte: volgens breedte deurbladen</w:t>
      </w:r>
    </w:p>
    <w:p w14:paraId="6B900AC7" w14:textId="77777777" w:rsidR="00296A10" w:rsidRPr="0043266B" w:rsidRDefault="00296A10" w:rsidP="00296A10">
      <w:pPr>
        <w:pStyle w:val="Plattetekstinspringen"/>
      </w:pPr>
      <w:r w:rsidRPr="0043266B">
        <w:t xml:space="preserve">Minimale luchtdoorlaat volgens NBN EN 13141-1 bij 2 Pa: minimum </w:t>
      </w:r>
      <w:r w:rsidRPr="0043266B">
        <w:rPr>
          <w:rStyle w:val="Keuze-blauw"/>
        </w:rPr>
        <w:t>25 / …</w:t>
      </w:r>
      <w:r w:rsidRPr="0043266B">
        <w:t xml:space="preserve"> m3/h </w:t>
      </w:r>
    </w:p>
    <w:p w14:paraId="0FFA5D7F" w14:textId="77777777" w:rsidR="00296A10" w:rsidRPr="0043266B" w:rsidRDefault="00296A10" w:rsidP="00296A10">
      <w:pPr>
        <w:pStyle w:val="Plattetekstinspringen"/>
      </w:pPr>
      <w:r w:rsidRPr="0043266B">
        <w:t>Alle bevestigingselementen, beugels, vijzen, haken, … zijn roestbestendig.</w:t>
      </w:r>
    </w:p>
    <w:p w14:paraId="12E18584" w14:textId="77777777" w:rsidR="00296A10" w:rsidRPr="0043266B" w:rsidRDefault="00296A10" w:rsidP="00296A10">
      <w:pPr>
        <w:pStyle w:val="Kop6"/>
      </w:pPr>
      <w:r w:rsidRPr="0043266B">
        <w:t>Uitvoering</w:t>
      </w:r>
    </w:p>
    <w:p w14:paraId="70CBCB27" w14:textId="77777777" w:rsidR="00296A10" w:rsidRPr="0043266B" w:rsidRDefault="00296A10" w:rsidP="00296A10">
      <w:pPr>
        <w:pStyle w:val="Plattetekstinspringen"/>
      </w:pPr>
      <w:r w:rsidRPr="0043266B">
        <w:t xml:space="preserve">Volgens de montagevoorschriften van de fabrikant. </w:t>
      </w:r>
    </w:p>
    <w:p w14:paraId="553D8BD5" w14:textId="77777777" w:rsidR="00296A10" w:rsidRPr="0043266B" w:rsidRDefault="00296A10" w:rsidP="00296A10">
      <w:pPr>
        <w:pStyle w:val="Kop6"/>
      </w:pPr>
      <w:r w:rsidRPr="0043266B">
        <w:t>Toepassing</w:t>
      </w:r>
    </w:p>
    <w:p w14:paraId="352A3D2D" w14:textId="77777777" w:rsidR="00296A10" w:rsidRPr="0043266B" w:rsidRDefault="00296A10" w:rsidP="00296A10">
      <w:pPr>
        <w:pStyle w:val="Kop3"/>
        <w:rPr>
          <w:rStyle w:val="MeetChar"/>
        </w:rPr>
      </w:pPr>
      <w:bookmarkStart w:id="891" w:name="_Toc391643474"/>
      <w:bookmarkStart w:id="892" w:name="_Toc391646237"/>
      <w:bookmarkStart w:id="893" w:name="_Toc438633664"/>
      <w:bookmarkEnd w:id="885"/>
      <w:bookmarkEnd w:id="886"/>
      <w:bookmarkEnd w:id="887"/>
      <w:r w:rsidRPr="0043266B">
        <w:t>54.82.</w:t>
      </w:r>
      <w:r w:rsidRPr="0043266B">
        <w:tab/>
        <w:t>toebehoren - beschermplaten</w:t>
      </w:r>
      <w:bookmarkEnd w:id="875"/>
      <w:bookmarkEnd w:id="891"/>
      <w:bookmarkEnd w:id="892"/>
      <w:bookmarkEnd w:id="893"/>
    </w:p>
    <w:p w14:paraId="3079B62C" w14:textId="77777777" w:rsidR="00296A10" w:rsidRPr="0043266B" w:rsidRDefault="00296A10" w:rsidP="00296A10">
      <w:pPr>
        <w:pStyle w:val="Kop4"/>
      </w:pPr>
      <w:bookmarkStart w:id="894" w:name="_Toc391643475"/>
      <w:bookmarkStart w:id="895" w:name="_Toc391646238"/>
      <w:bookmarkStart w:id="896" w:name="_Toc438633665"/>
      <w:bookmarkStart w:id="897" w:name="_Toc522693175"/>
      <w:bookmarkStart w:id="898" w:name="_Toc522693419"/>
      <w:bookmarkStart w:id="899" w:name="_Toc98042891"/>
      <w:r w:rsidRPr="0043266B">
        <w:t>54.82.10.</w:t>
      </w:r>
      <w:r w:rsidRPr="0043266B">
        <w:tab/>
        <w:t>toebehoren – beschermplaten/aluminium</w:t>
      </w:r>
      <w:r w:rsidRPr="0043266B">
        <w:tab/>
      </w:r>
      <w:r w:rsidRPr="0043266B">
        <w:rPr>
          <w:rStyle w:val="MeetChar"/>
        </w:rPr>
        <w:t>|FH|st of |PM|</w:t>
      </w:r>
      <w:bookmarkEnd w:id="894"/>
      <w:bookmarkEnd w:id="895"/>
      <w:bookmarkEnd w:id="896"/>
    </w:p>
    <w:p w14:paraId="484E931F" w14:textId="77777777" w:rsidR="00296A10" w:rsidRPr="0043266B" w:rsidRDefault="00296A10" w:rsidP="00296A10">
      <w:pPr>
        <w:pStyle w:val="Kop6"/>
      </w:pPr>
      <w:r w:rsidRPr="0043266B">
        <w:t>Meting</w:t>
      </w:r>
    </w:p>
    <w:p w14:paraId="096EDDA3" w14:textId="77777777" w:rsidR="00296A10" w:rsidRPr="0043266B" w:rsidRDefault="00296A10" w:rsidP="00296A10">
      <w:pPr>
        <w:pStyle w:val="ofwel"/>
      </w:pPr>
      <w:r w:rsidRPr="0043266B">
        <w:t>(ofwel)</w:t>
      </w:r>
    </w:p>
    <w:p w14:paraId="7D3973BA" w14:textId="77777777" w:rsidR="00296A10" w:rsidRPr="0043266B" w:rsidRDefault="00296A10" w:rsidP="00296A10">
      <w:pPr>
        <w:pStyle w:val="Plattetekstinspringen"/>
      </w:pPr>
      <w:r w:rsidRPr="0043266B">
        <w:t>meeteenheid: stuk</w:t>
      </w:r>
    </w:p>
    <w:p w14:paraId="2019ABA5" w14:textId="77777777" w:rsidR="00296A10" w:rsidRPr="0043266B" w:rsidRDefault="00296A10" w:rsidP="00296A10">
      <w:pPr>
        <w:pStyle w:val="Plattetekstinspringen"/>
      </w:pPr>
      <w:r w:rsidRPr="0043266B">
        <w:t>meetcode: per tweezijdige deurvleugelset</w:t>
      </w:r>
    </w:p>
    <w:p w14:paraId="13DAA333" w14:textId="77777777" w:rsidR="00296A10" w:rsidRPr="0043266B" w:rsidRDefault="00296A10" w:rsidP="00296A10">
      <w:pPr>
        <w:pStyle w:val="Plattetekstinspringen"/>
      </w:pPr>
      <w:r w:rsidRPr="0043266B">
        <w:t>aard van de overeenkomst: Forfaitaire Hoeveelheid (FH)</w:t>
      </w:r>
    </w:p>
    <w:p w14:paraId="45B38F3A" w14:textId="77777777" w:rsidR="00296A10" w:rsidRPr="0043266B" w:rsidRDefault="00296A10" w:rsidP="00296A10">
      <w:pPr>
        <w:pStyle w:val="ofwel"/>
      </w:pPr>
      <w:r w:rsidRPr="0043266B">
        <w:t>(ofwel)</w:t>
      </w:r>
    </w:p>
    <w:p w14:paraId="148A8AA6" w14:textId="77777777" w:rsidR="00296A10" w:rsidRPr="0043266B" w:rsidRDefault="00296A10" w:rsidP="00296A10">
      <w:pPr>
        <w:pStyle w:val="Plattetekstinspringen"/>
      </w:pPr>
      <w:r w:rsidRPr="0043266B">
        <w:t>aard van de overeenkomst: Pro Memorie (PM). Inbegrepen in de prijs van de deurbladen of deurgehelen</w:t>
      </w:r>
    </w:p>
    <w:p w14:paraId="21F5CF55" w14:textId="77777777" w:rsidR="00296A10" w:rsidRPr="0043266B" w:rsidRDefault="00296A10" w:rsidP="00296A10">
      <w:pPr>
        <w:pStyle w:val="Kop6"/>
      </w:pPr>
      <w:r w:rsidRPr="0043266B">
        <w:t>Materiaal</w:t>
      </w:r>
    </w:p>
    <w:p w14:paraId="6E1FBF3A" w14:textId="77777777" w:rsidR="00296A10" w:rsidRPr="0043266B" w:rsidRDefault="00296A10" w:rsidP="00296A10">
      <w:pPr>
        <w:pStyle w:val="Plattetekstinspringen"/>
      </w:pPr>
      <w:r w:rsidRPr="0043266B">
        <w:t>Bekledingsplaten aan beide kanten van deurbladen als bescherming voor intensief gebruikte deuren.</w:t>
      </w:r>
    </w:p>
    <w:p w14:paraId="52F7FB9F" w14:textId="77777777" w:rsidR="00296A10" w:rsidRPr="0043266B" w:rsidRDefault="00296A10" w:rsidP="00296A10">
      <w:pPr>
        <w:pStyle w:val="Kop8"/>
      </w:pPr>
      <w:r w:rsidRPr="0043266B">
        <w:t>Specificaties</w:t>
      </w:r>
    </w:p>
    <w:p w14:paraId="0E7CDDCE" w14:textId="77777777" w:rsidR="00296A10" w:rsidRPr="0043266B" w:rsidRDefault="00296A10" w:rsidP="00296A10">
      <w:pPr>
        <w:pStyle w:val="Plattetekstinspringen"/>
      </w:pPr>
      <w:r w:rsidRPr="0043266B">
        <w:t>Materiaal: aluminium natuurkleurig</w:t>
      </w:r>
    </w:p>
    <w:p w14:paraId="6755CF8C" w14:textId="77777777" w:rsidR="00296A10" w:rsidRPr="0043266B" w:rsidRDefault="00296A10" w:rsidP="00296A10">
      <w:pPr>
        <w:pStyle w:val="Plattetekstinspringen"/>
      </w:pPr>
      <w:r w:rsidRPr="0043266B">
        <w:t xml:space="preserve">Plaatdikte : minimum </w:t>
      </w:r>
      <w:r w:rsidRPr="0043266B">
        <w:rPr>
          <w:rStyle w:val="Keuze-blauw"/>
        </w:rPr>
        <w:t>1,0 / 1,5 / …</w:t>
      </w:r>
      <w:r w:rsidRPr="0043266B">
        <w:t xml:space="preserve"> mm</w:t>
      </w:r>
    </w:p>
    <w:p w14:paraId="62081209" w14:textId="77777777" w:rsidR="00296A10" w:rsidRPr="0043266B" w:rsidRDefault="00296A10" w:rsidP="00296A10">
      <w:pPr>
        <w:pStyle w:val="Plattetekstinspringen"/>
        <w:rPr>
          <w:rStyle w:val="Keuze-blauw"/>
        </w:rPr>
      </w:pPr>
      <w:r w:rsidRPr="0043266B">
        <w:t>Afmetingen: volledige deurbreedte tot op hoogte van</w:t>
      </w:r>
      <w:r w:rsidRPr="0043266B">
        <w:rPr>
          <w:rStyle w:val="Keuze-blauw"/>
        </w:rPr>
        <w:t xml:space="preserve"> 30 / 40 / 50 / 60 / …</w:t>
      </w:r>
      <w:r w:rsidRPr="0043266B">
        <w:t>cm</w:t>
      </w:r>
      <w:r w:rsidRPr="0043266B">
        <w:rPr>
          <w:rStyle w:val="Keuze-blauw"/>
        </w:rPr>
        <w:t>.</w:t>
      </w:r>
    </w:p>
    <w:p w14:paraId="6AA8DDDA" w14:textId="77777777" w:rsidR="00296A10" w:rsidRPr="0043266B" w:rsidRDefault="00296A10" w:rsidP="00296A10">
      <w:pPr>
        <w:pStyle w:val="Kop6"/>
      </w:pPr>
      <w:r w:rsidRPr="0043266B">
        <w:t>Uitvoering</w:t>
      </w:r>
    </w:p>
    <w:p w14:paraId="6B53D453" w14:textId="77777777" w:rsidR="00296A10" w:rsidRPr="0043266B" w:rsidRDefault="00296A10" w:rsidP="00296A10">
      <w:pPr>
        <w:pStyle w:val="Plattetekstinspringen"/>
      </w:pPr>
      <w:r w:rsidRPr="0043266B">
        <w:t>De platen worden in overeenstemming met de voorschriften van de fabrikant</w:t>
      </w:r>
    </w:p>
    <w:p w14:paraId="0A057615" w14:textId="77777777" w:rsidR="00296A10" w:rsidRPr="0043266B" w:rsidRDefault="00296A10" w:rsidP="00296A10">
      <w:pPr>
        <w:pStyle w:val="ofwelinspringen"/>
      </w:pPr>
      <w:r w:rsidRPr="0043266B">
        <w:rPr>
          <w:rStyle w:val="ofwelChar"/>
        </w:rPr>
        <w:t>(ofwel)</w:t>
      </w:r>
      <w:r w:rsidRPr="0043266B">
        <w:tab/>
        <w:t xml:space="preserve">demonteerbaar bevestigd d.m.v. </w:t>
      </w:r>
      <w:r w:rsidRPr="0043266B">
        <w:rPr>
          <w:rStyle w:val="Keuze-blauw"/>
        </w:rPr>
        <w:t>RVS-schroeven / rivetten</w:t>
      </w:r>
      <w:r w:rsidRPr="0043266B">
        <w:t>, op regelmatige afstand aangebracht.</w:t>
      </w:r>
    </w:p>
    <w:p w14:paraId="0E8FB5E9" w14:textId="77777777" w:rsidR="00296A10" w:rsidRPr="0043266B" w:rsidRDefault="00296A10" w:rsidP="00296A10">
      <w:pPr>
        <w:pStyle w:val="ofwelinspringen"/>
      </w:pPr>
      <w:r w:rsidRPr="0043266B">
        <w:rPr>
          <w:rStyle w:val="ofwelChar"/>
        </w:rPr>
        <w:t>(ofwel)</w:t>
      </w:r>
      <w:r w:rsidRPr="0043266B">
        <w:tab/>
        <w:t>verlijmd met een hoogwaardige lijm compatibel met de ondergrond.</w:t>
      </w:r>
    </w:p>
    <w:p w14:paraId="3A425A8D" w14:textId="77777777" w:rsidR="00296A10" w:rsidRPr="0043266B" w:rsidRDefault="00296A10" w:rsidP="00296A10">
      <w:pPr>
        <w:pStyle w:val="Kop6"/>
      </w:pPr>
      <w:r w:rsidRPr="0043266B">
        <w:t>Toepassing</w:t>
      </w:r>
    </w:p>
    <w:p w14:paraId="1E98A1D3" w14:textId="77777777" w:rsidR="00296A10" w:rsidRPr="0043266B" w:rsidRDefault="00296A10" w:rsidP="00296A10">
      <w:pPr>
        <w:pStyle w:val="Plattetekst"/>
      </w:pPr>
      <w:r w:rsidRPr="0043266B">
        <w:t xml:space="preserve">Deur </w:t>
      </w:r>
      <w:r w:rsidRPr="0043266B">
        <w:rPr>
          <w:rStyle w:val="Keuze-blauw"/>
        </w:rPr>
        <w:t>fietsenberging / …</w:t>
      </w:r>
    </w:p>
    <w:p w14:paraId="6084E3E2" w14:textId="77777777" w:rsidR="00296A10" w:rsidRPr="0043266B" w:rsidRDefault="00296A10" w:rsidP="00296A10">
      <w:pPr>
        <w:pStyle w:val="Kop4"/>
      </w:pPr>
      <w:bookmarkStart w:id="900" w:name="_Toc391643476"/>
      <w:bookmarkStart w:id="901" w:name="_Toc391646239"/>
      <w:bookmarkStart w:id="902" w:name="_Toc438633666"/>
      <w:r w:rsidRPr="0043266B">
        <w:t>54.82.20.</w:t>
      </w:r>
      <w:r w:rsidRPr="0043266B">
        <w:tab/>
        <w:t>toebehoren – beschermplaten/RVS</w:t>
      </w:r>
      <w:r w:rsidRPr="0043266B">
        <w:tab/>
      </w:r>
      <w:r w:rsidRPr="0043266B">
        <w:rPr>
          <w:rStyle w:val="MeetChar"/>
        </w:rPr>
        <w:t>|FH|st</w:t>
      </w:r>
      <w:bookmarkEnd w:id="900"/>
      <w:bookmarkEnd w:id="901"/>
      <w:bookmarkEnd w:id="902"/>
    </w:p>
    <w:bookmarkEnd w:id="897"/>
    <w:bookmarkEnd w:id="898"/>
    <w:bookmarkEnd w:id="899"/>
    <w:p w14:paraId="652732D6" w14:textId="77777777" w:rsidR="00296A10" w:rsidRPr="0043266B" w:rsidRDefault="00296A10" w:rsidP="00296A10">
      <w:pPr>
        <w:pStyle w:val="Kop6"/>
      </w:pPr>
      <w:r w:rsidRPr="0043266B">
        <w:t>Meting</w:t>
      </w:r>
    </w:p>
    <w:p w14:paraId="2BD61E80" w14:textId="77777777" w:rsidR="00296A10" w:rsidRPr="0043266B" w:rsidRDefault="00296A10" w:rsidP="00296A10">
      <w:pPr>
        <w:pStyle w:val="ofwel"/>
      </w:pPr>
      <w:r w:rsidRPr="0043266B">
        <w:t>(ofwel)</w:t>
      </w:r>
    </w:p>
    <w:p w14:paraId="505CD769" w14:textId="77777777" w:rsidR="00296A10" w:rsidRPr="0043266B" w:rsidRDefault="00296A10" w:rsidP="00296A10">
      <w:pPr>
        <w:pStyle w:val="Plattetekstinspringen"/>
      </w:pPr>
      <w:r w:rsidRPr="0043266B">
        <w:t>meeteenheid: stuk</w:t>
      </w:r>
    </w:p>
    <w:p w14:paraId="14C0B8DB" w14:textId="77777777" w:rsidR="00296A10" w:rsidRPr="0043266B" w:rsidRDefault="00296A10" w:rsidP="00296A10">
      <w:pPr>
        <w:pStyle w:val="Plattetekstinspringen"/>
      </w:pPr>
      <w:r w:rsidRPr="0043266B">
        <w:t>meetcode: per tweezijdige deurvleugelset</w:t>
      </w:r>
    </w:p>
    <w:p w14:paraId="408057A4" w14:textId="77777777" w:rsidR="00296A10" w:rsidRPr="0043266B" w:rsidRDefault="00296A10" w:rsidP="00296A10">
      <w:pPr>
        <w:pStyle w:val="Plattetekstinspringen"/>
      </w:pPr>
      <w:r w:rsidRPr="0043266B">
        <w:t>aard van de overeenkomst: Forfaitaire Hoeveelheid (FH)</w:t>
      </w:r>
    </w:p>
    <w:p w14:paraId="16AEFD41" w14:textId="77777777" w:rsidR="00296A10" w:rsidRPr="0043266B" w:rsidRDefault="00296A10" w:rsidP="00296A10">
      <w:pPr>
        <w:pStyle w:val="ofwel"/>
      </w:pPr>
      <w:r w:rsidRPr="0043266B">
        <w:t>(ofwel)</w:t>
      </w:r>
    </w:p>
    <w:p w14:paraId="523675D0" w14:textId="77777777" w:rsidR="00296A10" w:rsidRPr="0043266B" w:rsidRDefault="00296A10" w:rsidP="00296A10">
      <w:pPr>
        <w:pStyle w:val="Plattetekstinspringen"/>
      </w:pPr>
      <w:r w:rsidRPr="0043266B">
        <w:t>aard van de overeenkomst: Pro Memorie (PM). Inbegrepen in de prijs van de deurbladen of deurgehelen</w:t>
      </w:r>
    </w:p>
    <w:p w14:paraId="0E52862E" w14:textId="77777777" w:rsidR="00296A10" w:rsidRPr="0043266B" w:rsidRDefault="00296A10" w:rsidP="00296A10">
      <w:pPr>
        <w:pStyle w:val="Kop6"/>
      </w:pPr>
      <w:r w:rsidRPr="0043266B">
        <w:t>Materiaal</w:t>
      </w:r>
    </w:p>
    <w:p w14:paraId="0EF24F7B" w14:textId="77777777" w:rsidR="00296A10" w:rsidRPr="0043266B" w:rsidRDefault="00296A10" w:rsidP="00296A10">
      <w:pPr>
        <w:pStyle w:val="Plattetekstinspringen"/>
      </w:pPr>
      <w:r w:rsidRPr="0043266B">
        <w:t>Bekledingsplaten tegen de onderzijde van (houten) deurbladen voor intensief gebruikte deuren.</w:t>
      </w:r>
    </w:p>
    <w:p w14:paraId="00DFE114" w14:textId="77777777" w:rsidR="00296A10" w:rsidRPr="0043266B" w:rsidRDefault="00296A10" w:rsidP="00296A10">
      <w:pPr>
        <w:pStyle w:val="Kop8"/>
      </w:pPr>
      <w:r w:rsidRPr="0043266B">
        <w:t>Specificaties</w:t>
      </w:r>
    </w:p>
    <w:p w14:paraId="27CA6301" w14:textId="77777777" w:rsidR="00296A10" w:rsidRPr="0043266B" w:rsidRDefault="00296A10" w:rsidP="00296A10">
      <w:pPr>
        <w:pStyle w:val="Plattetekstinspringen"/>
      </w:pPr>
      <w:r w:rsidRPr="0043266B">
        <w:t xml:space="preserve">Materiaal: </w:t>
      </w:r>
      <w:r w:rsidRPr="0043266B">
        <w:rPr>
          <w:rStyle w:val="Keuze-blauw"/>
        </w:rPr>
        <w:t>roestvast staal 18/8 volgens DIN 17440 of AISI 304</w:t>
      </w:r>
    </w:p>
    <w:p w14:paraId="1A44F3AF" w14:textId="77777777" w:rsidR="00296A10" w:rsidRPr="0043266B" w:rsidRDefault="00296A10" w:rsidP="00296A10">
      <w:pPr>
        <w:pStyle w:val="Plattetekstinspringen"/>
      </w:pPr>
      <w:r w:rsidRPr="0043266B">
        <w:t xml:space="preserve">Plaatdikte : minimum </w:t>
      </w:r>
      <w:r w:rsidRPr="0043266B">
        <w:rPr>
          <w:rStyle w:val="Keuze-blauw"/>
        </w:rPr>
        <w:t>0,8 / 1,0 / …</w:t>
      </w:r>
      <w:r w:rsidRPr="0043266B">
        <w:t xml:space="preserve"> mm</w:t>
      </w:r>
    </w:p>
    <w:p w14:paraId="62454924" w14:textId="77777777" w:rsidR="00296A10" w:rsidRPr="0043266B" w:rsidRDefault="00296A10" w:rsidP="00296A10">
      <w:pPr>
        <w:pStyle w:val="Plattetekstinspringen"/>
        <w:rPr>
          <w:rStyle w:val="Keuze-blauw"/>
        </w:rPr>
      </w:pPr>
      <w:r w:rsidRPr="0043266B">
        <w:t xml:space="preserve">Afmetingen: </w:t>
      </w:r>
      <w:r w:rsidRPr="0043266B">
        <w:rPr>
          <w:rStyle w:val="Keuze-blauw"/>
        </w:rPr>
        <w:t>volledige deurbreedte tot op hoogte van 30 / 40 / 50 / 60 / … cm.</w:t>
      </w:r>
    </w:p>
    <w:p w14:paraId="1713D3FE" w14:textId="77777777" w:rsidR="00296A10" w:rsidRPr="0043266B" w:rsidRDefault="00296A10" w:rsidP="00296A10">
      <w:pPr>
        <w:pStyle w:val="Kop6"/>
      </w:pPr>
      <w:r w:rsidRPr="0043266B">
        <w:t>Uitvoering</w:t>
      </w:r>
    </w:p>
    <w:p w14:paraId="6EB87443" w14:textId="77777777" w:rsidR="00296A10" w:rsidRPr="0043266B" w:rsidRDefault="00296A10" w:rsidP="00296A10">
      <w:pPr>
        <w:pStyle w:val="Plattetekstinspringen"/>
      </w:pPr>
      <w:r w:rsidRPr="0043266B">
        <w:t>De platen worden in overeenstemming met de voorschriften van de fabrikant</w:t>
      </w:r>
    </w:p>
    <w:p w14:paraId="35512900" w14:textId="77777777" w:rsidR="00296A10" w:rsidRPr="0043266B" w:rsidRDefault="00296A10" w:rsidP="00296A10">
      <w:pPr>
        <w:pStyle w:val="ofwelinspringen"/>
      </w:pPr>
      <w:r w:rsidRPr="0043266B">
        <w:rPr>
          <w:rStyle w:val="ofwelChar"/>
        </w:rPr>
        <w:t>(ofwel)</w:t>
      </w:r>
      <w:r w:rsidRPr="0043266B">
        <w:tab/>
        <w:t xml:space="preserve">demonteerbaar bevestigd d.m.v. </w:t>
      </w:r>
      <w:r w:rsidRPr="0043266B">
        <w:rPr>
          <w:rStyle w:val="Keuze-blauw"/>
        </w:rPr>
        <w:t>RVS-schroeven / rivetten</w:t>
      </w:r>
      <w:r w:rsidRPr="0043266B">
        <w:t>, op regelmatige afstand aangebracht.</w:t>
      </w:r>
    </w:p>
    <w:p w14:paraId="059EA5D1" w14:textId="77777777" w:rsidR="00296A10" w:rsidRPr="0043266B" w:rsidRDefault="00296A10" w:rsidP="00296A10">
      <w:pPr>
        <w:pStyle w:val="ofwelinspringen"/>
      </w:pPr>
      <w:r w:rsidRPr="0043266B">
        <w:rPr>
          <w:rStyle w:val="ofwelChar"/>
        </w:rPr>
        <w:t>(ofwel)</w:t>
      </w:r>
      <w:r w:rsidRPr="0043266B">
        <w:tab/>
        <w:t>verlijmd met een hoogwaardige lijm compatibel met de ondergrond.</w:t>
      </w:r>
    </w:p>
    <w:p w14:paraId="324BFAF9" w14:textId="77777777" w:rsidR="00296A10" w:rsidRPr="0043266B" w:rsidRDefault="00296A10" w:rsidP="00296A10">
      <w:pPr>
        <w:pStyle w:val="Kop6"/>
      </w:pPr>
      <w:r w:rsidRPr="0043266B">
        <w:t>Toepassing</w:t>
      </w:r>
    </w:p>
    <w:p w14:paraId="27E7F734" w14:textId="77777777" w:rsidR="00296A10" w:rsidRPr="0043266B" w:rsidRDefault="00296A10" w:rsidP="00296A10">
      <w:pPr>
        <w:pStyle w:val="Plattetekst"/>
      </w:pPr>
      <w:r w:rsidRPr="0043266B">
        <w:t xml:space="preserve">Deur </w:t>
      </w:r>
      <w:r w:rsidRPr="0043266B">
        <w:rPr>
          <w:rStyle w:val="Keuze-blauw"/>
        </w:rPr>
        <w:t>fietsenberging / …</w:t>
      </w:r>
    </w:p>
    <w:p w14:paraId="09034A14" w14:textId="77777777" w:rsidR="00296A10" w:rsidRPr="0043266B" w:rsidRDefault="00296A10" w:rsidP="00296A10">
      <w:pPr>
        <w:pStyle w:val="Kop3"/>
      </w:pPr>
      <w:bookmarkStart w:id="903" w:name="_Toc391643477"/>
      <w:bookmarkStart w:id="904" w:name="_Toc391646240"/>
      <w:bookmarkStart w:id="905" w:name="_Toc438633667"/>
      <w:r w:rsidRPr="0043266B">
        <w:t>54.83.</w:t>
      </w:r>
      <w:r w:rsidRPr="0043266B">
        <w:tab/>
        <w:t>toebehoren - deurspionnen</w:t>
      </w:r>
      <w:r w:rsidRPr="0043266B">
        <w:tab/>
      </w:r>
      <w:r w:rsidRPr="0043266B">
        <w:rPr>
          <w:rStyle w:val="MeetChar"/>
        </w:rPr>
        <w:t>|FH|st</w:t>
      </w:r>
      <w:bookmarkEnd w:id="903"/>
      <w:bookmarkEnd w:id="904"/>
      <w:bookmarkEnd w:id="905"/>
    </w:p>
    <w:p w14:paraId="5E3D9FFB" w14:textId="77777777" w:rsidR="00296A10" w:rsidRPr="0043266B" w:rsidRDefault="00296A10" w:rsidP="00296A10">
      <w:pPr>
        <w:pStyle w:val="Kop6"/>
        <w:rPr>
          <w:lang w:val="nl-NL"/>
        </w:rPr>
      </w:pPr>
      <w:bookmarkStart w:id="906" w:name="_Toc522693174"/>
      <w:bookmarkStart w:id="907" w:name="_Toc522693418"/>
      <w:r w:rsidRPr="0043266B">
        <w:rPr>
          <w:lang w:val="nl-NL"/>
        </w:rPr>
        <w:t>Omschrijving</w:t>
      </w:r>
    </w:p>
    <w:p w14:paraId="7D2F3B4B" w14:textId="77777777" w:rsidR="00296A10" w:rsidRPr="0043266B" w:rsidRDefault="00296A10" w:rsidP="00296A10">
      <w:pPr>
        <w:pStyle w:val="Plattetekst"/>
      </w:pPr>
      <w:r w:rsidRPr="0043266B">
        <w:t>Doorkijklensjes aan de binnenzijde voorzien van een afdekklepje om inkijk te verhinderen.</w:t>
      </w:r>
    </w:p>
    <w:p w14:paraId="1802A7A8" w14:textId="77777777" w:rsidR="00296A10" w:rsidRPr="0043266B" w:rsidRDefault="00296A10" w:rsidP="00296A10">
      <w:pPr>
        <w:pStyle w:val="Kop6"/>
      </w:pPr>
      <w:r w:rsidRPr="0043266B">
        <w:t>Meting</w:t>
      </w:r>
    </w:p>
    <w:p w14:paraId="38E691CD" w14:textId="77777777" w:rsidR="00296A10" w:rsidRPr="0043266B" w:rsidRDefault="00296A10" w:rsidP="00296A10">
      <w:pPr>
        <w:pStyle w:val="Plattetekstinspringen"/>
      </w:pPr>
      <w:r w:rsidRPr="0043266B">
        <w:t>meeteenheid: stuk</w:t>
      </w:r>
    </w:p>
    <w:p w14:paraId="0074410A" w14:textId="77777777" w:rsidR="00296A10" w:rsidRPr="0043266B" w:rsidRDefault="00296A10" w:rsidP="00296A10">
      <w:pPr>
        <w:pStyle w:val="Plattetekstinspringen"/>
      </w:pPr>
      <w:r w:rsidRPr="0043266B">
        <w:t>meetcode: per deur</w:t>
      </w:r>
    </w:p>
    <w:p w14:paraId="06EFCEC3" w14:textId="77777777" w:rsidR="00296A10" w:rsidRPr="0043266B" w:rsidRDefault="00296A10" w:rsidP="00296A10">
      <w:pPr>
        <w:pStyle w:val="Plattetekstinspringen"/>
      </w:pPr>
      <w:r w:rsidRPr="0043266B">
        <w:t>aard van de overeenkomst: Forfaitaire Hoeveelheid (FH)</w:t>
      </w:r>
    </w:p>
    <w:p w14:paraId="38DBD62C" w14:textId="77777777" w:rsidR="00296A10" w:rsidRPr="0043266B" w:rsidRDefault="00296A10" w:rsidP="00296A10">
      <w:pPr>
        <w:pStyle w:val="Kop6"/>
      </w:pPr>
      <w:r w:rsidRPr="0043266B">
        <w:t>Materiaal</w:t>
      </w:r>
    </w:p>
    <w:p w14:paraId="64B43853" w14:textId="77777777" w:rsidR="00296A10" w:rsidRPr="0043266B" w:rsidRDefault="00296A10" w:rsidP="00296A10">
      <w:pPr>
        <w:pStyle w:val="Kop8"/>
      </w:pPr>
      <w:r w:rsidRPr="0043266B">
        <w:t>Specificaties</w:t>
      </w:r>
    </w:p>
    <w:p w14:paraId="70E1C4AE" w14:textId="77777777" w:rsidR="00296A10" w:rsidRPr="0043266B" w:rsidRDefault="00296A10" w:rsidP="00296A10">
      <w:pPr>
        <w:pStyle w:val="Plattetekstinspringen"/>
      </w:pPr>
      <w:r w:rsidRPr="0043266B">
        <w:t xml:space="preserve">Behuizing: </w:t>
      </w:r>
      <w:r w:rsidRPr="0043266B">
        <w:rPr>
          <w:rStyle w:val="Keuze-blauw"/>
        </w:rPr>
        <w:t>messing / roestvast staal</w:t>
      </w:r>
    </w:p>
    <w:p w14:paraId="20434312" w14:textId="77777777" w:rsidR="00296A10" w:rsidRPr="0043266B" w:rsidRDefault="00296A10" w:rsidP="00296A10">
      <w:pPr>
        <w:pStyle w:val="Plattetekstinspringen"/>
      </w:pPr>
      <w:r w:rsidRPr="0043266B">
        <w:t xml:space="preserve">Type: </w:t>
      </w:r>
      <w:r w:rsidRPr="0043266B">
        <w:rPr>
          <w:rStyle w:val="Keuze-blauw"/>
        </w:rPr>
        <w:t>verenigbaar met het eventueel vereiste brandattest volgens deurtype / …</w:t>
      </w:r>
    </w:p>
    <w:p w14:paraId="4F70C6C1" w14:textId="77777777" w:rsidR="00296A10" w:rsidRPr="0043266B" w:rsidRDefault="00296A10" w:rsidP="00296A10">
      <w:pPr>
        <w:pStyle w:val="Kop6"/>
      </w:pPr>
      <w:r w:rsidRPr="0043266B">
        <w:t>Uitvoering</w:t>
      </w:r>
    </w:p>
    <w:p w14:paraId="3485C350" w14:textId="77777777" w:rsidR="00296A10" w:rsidRPr="0043266B" w:rsidRDefault="00296A10" w:rsidP="00296A10">
      <w:pPr>
        <w:pStyle w:val="Plattetekstinspringen"/>
      </w:pPr>
      <w:r w:rsidRPr="0043266B">
        <w:t xml:space="preserve">De spionnen worden op ooghoogte (circa </w:t>
      </w:r>
      <w:r w:rsidRPr="0043266B">
        <w:rPr>
          <w:rStyle w:val="Keuze-blauw"/>
        </w:rPr>
        <w:t>160 / …</w:t>
      </w:r>
      <w:r w:rsidRPr="0043266B">
        <w:t xml:space="preserve"> cm) aangebracht in het midden van het deurvlak, volgens de voorschriften van de fabrikant en conform het brandattest.</w:t>
      </w:r>
    </w:p>
    <w:p w14:paraId="0AA2AECE" w14:textId="77777777" w:rsidR="00296A10" w:rsidRPr="0043266B" w:rsidRDefault="00296A10" w:rsidP="00296A10">
      <w:pPr>
        <w:pStyle w:val="Kop6"/>
      </w:pPr>
      <w:r w:rsidRPr="0043266B">
        <w:t>Toepassing</w:t>
      </w:r>
    </w:p>
    <w:p w14:paraId="1E18C70A" w14:textId="77777777" w:rsidR="00296A10" w:rsidRPr="0043266B" w:rsidRDefault="00296A10" w:rsidP="00296A10">
      <w:pPr>
        <w:pStyle w:val="Plattetekst"/>
      </w:pPr>
      <w:r w:rsidRPr="0043266B">
        <w:t>Toegangsdeuren appartementen</w:t>
      </w:r>
    </w:p>
    <w:p w14:paraId="379898EF" w14:textId="77777777" w:rsidR="00296A10" w:rsidRPr="0043266B" w:rsidRDefault="00296A10" w:rsidP="00296A10">
      <w:pPr>
        <w:pStyle w:val="Kop3"/>
        <w:rPr>
          <w:rStyle w:val="MeetChar"/>
        </w:rPr>
      </w:pPr>
      <w:bookmarkStart w:id="908" w:name="_Toc391643478"/>
      <w:bookmarkStart w:id="909" w:name="_Toc391646241"/>
      <w:bookmarkStart w:id="910" w:name="_Toc438633668"/>
      <w:bookmarkEnd w:id="906"/>
      <w:bookmarkEnd w:id="907"/>
      <w:r w:rsidRPr="0043266B">
        <w:t>54.84.</w:t>
      </w:r>
      <w:r w:rsidRPr="0043266B">
        <w:tab/>
        <w:t>toebehoren - deurnummers</w:t>
      </w:r>
      <w:r w:rsidRPr="0043266B">
        <w:tab/>
      </w:r>
      <w:r w:rsidRPr="0043266B">
        <w:rPr>
          <w:rStyle w:val="MeetChar"/>
        </w:rPr>
        <w:t>|FH|st</w:t>
      </w:r>
      <w:bookmarkEnd w:id="908"/>
      <w:bookmarkEnd w:id="909"/>
      <w:bookmarkEnd w:id="910"/>
    </w:p>
    <w:p w14:paraId="742FDB8B" w14:textId="77777777" w:rsidR="00296A10" w:rsidRPr="0043266B" w:rsidRDefault="00296A10" w:rsidP="00296A10">
      <w:pPr>
        <w:pStyle w:val="Kop6"/>
      </w:pPr>
      <w:r w:rsidRPr="0043266B">
        <w:t>Meting</w:t>
      </w:r>
    </w:p>
    <w:p w14:paraId="6B0651B7" w14:textId="77777777" w:rsidR="00296A10" w:rsidRPr="0043266B" w:rsidRDefault="00296A10" w:rsidP="00296A10">
      <w:pPr>
        <w:pStyle w:val="ofwel"/>
      </w:pPr>
      <w:r w:rsidRPr="0043266B">
        <w:t>(ofwel)</w:t>
      </w:r>
    </w:p>
    <w:p w14:paraId="6C79BACF" w14:textId="77777777" w:rsidR="00296A10" w:rsidRPr="0043266B" w:rsidRDefault="00296A10" w:rsidP="00296A10">
      <w:pPr>
        <w:pStyle w:val="Plattetekstinspringen"/>
      </w:pPr>
      <w:r w:rsidRPr="0043266B">
        <w:t>meeteenheid: stuk</w:t>
      </w:r>
    </w:p>
    <w:p w14:paraId="1500959B" w14:textId="77777777" w:rsidR="00296A10" w:rsidRPr="0043266B" w:rsidRDefault="00296A10" w:rsidP="00296A10">
      <w:pPr>
        <w:pStyle w:val="Plattetekstinspringen"/>
      </w:pPr>
      <w:r w:rsidRPr="0043266B">
        <w:t>meetcode: per deurset</w:t>
      </w:r>
    </w:p>
    <w:p w14:paraId="52781F45" w14:textId="77777777" w:rsidR="00296A10" w:rsidRPr="0043266B" w:rsidRDefault="00296A10" w:rsidP="00296A10">
      <w:pPr>
        <w:pStyle w:val="Plattetekstinspringen"/>
      </w:pPr>
      <w:r w:rsidRPr="0043266B">
        <w:t>aard van de overeenkomst: Forfaitaire Hoeveelheid (FH)</w:t>
      </w:r>
    </w:p>
    <w:p w14:paraId="65546A3D" w14:textId="77777777" w:rsidR="00296A10" w:rsidRPr="0043266B" w:rsidRDefault="00296A10" w:rsidP="00296A10">
      <w:pPr>
        <w:pStyle w:val="ofwel"/>
      </w:pPr>
      <w:r w:rsidRPr="0043266B">
        <w:t>(ofwel)</w:t>
      </w:r>
    </w:p>
    <w:p w14:paraId="727C8DA2" w14:textId="77777777" w:rsidR="00296A10" w:rsidRPr="0043266B" w:rsidRDefault="00296A10" w:rsidP="00296A10">
      <w:pPr>
        <w:pStyle w:val="Plattetekstinspringen"/>
      </w:pPr>
      <w:r w:rsidRPr="0043266B">
        <w:t>aard van de overeenkomst: Pro Memorie (PM). Inbegrepen in de prijs van de toegangsdeuren</w:t>
      </w:r>
    </w:p>
    <w:p w14:paraId="2F527A23" w14:textId="77777777" w:rsidR="00296A10" w:rsidRPr="0043266B" w:rsidRDefault="00296A10" w:rsidP="00296A10">
      <w:pPr>
        <w:pStyle w:val="Kop6"/>
      </w:pPr>
      <w:r w:rsidRPr="0043266B">
        <w:t>Materiaal</w:t>
      </w:r>
    </w:p>
    <w:p w14:paraId="0A2454FA" w14:textId="77777777" w:rsidR="00296A10" w:rsidRPr="0043266B" w:rsidRDefault="00296A10" w:rsidP="00296A10">
      <w:pPr>
        <w:pStyle w:val="Plattetekstinspringen"/>
      </w:pPr>
      <w:r w:rsidRPr="0043266B">
        <w:t>Model ter goedkeuring voor te leggen aan het Bestuur.</w:t>
      </w:r>
    </w:p>
    <w:p w14:paraId="2EDCC081" w14:textId="77777777" w:rsidR="00296A10" w:rsidRPr="0043266B" w:rsidRDefault="00296A10" w:rsidP="00296A10">
      <w:pPr>
        <w:pStyle w:val="Kop8"/>
      </w:pPr>
      <w:r w:rsidRPr="0043266B">
        <w:t>Specificaties</w:t>
      </w:r>
    </w:p>
    <w:p w14:paraId="65D1EBDA" w14:textId="77777777" w:rsidR="00296A10" w:rsidRPr="0043266B" w:rsidRDefault="00296A10" w:rsidP="00296A10">
      <w:pPr>
        <w:pStyle w:val="Plattetekstinspringen"/>
      </w:pPr>
      <w:r w:rsidRPr="0043266B">
        <w:t xml:space="preserve">Type: </w:t>
      </w:r>
    </w:p>
    <w:p w14:paraId="415205FA" w14:textId="77777777" w:rsidR="00296A10" w:rsidRPr="0043266B" w:rsidRDefault="00296A10" w:rsidP="00296A10">
      <w:pPr>
        <w:pStyle w:val="ofwelinspringen"/>
        <w:rPr>
          <w:bCs/>
        </w:rPr>
      </w:pPr>
      <w:r w:rsidRPr="0043266B">
        <w:rPr>
          <w:rStyle w:val="ofwelChar"/>
        </w:rPr>
        <w:t>(ofwel)</w:t>
      </w:r>
      <w:r w:rsidRPr="0043266B">
        <w:tab/>
        <w:t xml:space="preserve">geanodiseerde aluminiumplaatjes, minimum </w:t>
      </w:r>
      <w:r w:rsidRPr="0043266B">
        <w:rPr>
          <w:rStyle w:val="Keuze-blauw"/>
        </w:rPr>
        <w:t>3 / 4 / 5</w:t>
      </w:r>
      <w:r w:rsidRPr="0043266B">
        <w:t xml:space="preserve"> mm dikte waarin cijfers worden uitgefreesd of ingeponst en in een te kiezen RAL-kleur worden geaccentueerd.</w:t>
      </w:r>
    </w:p>
    <w:p w14:paraId="02BC245C" w14:textId="77777777" w:rsidR="00296A10" w:rsidRPr="0043266B" w:rsidRDefault="00296A10" w:rsidP="00296A10">
      <w:pPr>
        <w:pStyle w:val="ofwelinspringen"/>
        <w:rPr>
          <w:bCs/>
        </w:rPr>
      </w:pPr>
      <w:r w:rsidRPr="0043266B">
        <w:rPr>
          <w:rStyle w:val="ofwelChar"/>
        </w:rPr>
        <w:t>(ofwel)</w:t>
      </w:r>
      <w:r w:rsidRPr="0043266B">
        <w:tab/>
        <w:t xml:space="preserve">afzonderlijke cijfers uit </w:t>
      </w:r>
      <w:r w:rsidRPr="0043266B">
        <w:rPr>
          <w:rStyle w:val="Keuze-blauw"/>
        </w:rPr>
        <w:t>geborsteld roestvast staal / kunststof / aluminium</w:t>
      </w:r>
      <w:r w:rsidRPr="0043266B">
        <w:t xml:space="preserve">, kleur </w:t>
      </w:r>
      <w:r w:rsidRPr="0043266B">
        <w:rPr>
          <w:rStyle w:val="Keuze-blauw"/>
        </w:rPr>
        <w:t>…</w:t>
      </w:r>
    </w:p>
    <w:p w14:paraId="06CB9D6A" w14:textId="77777777" w:rsidR="00296A10" w:rsidRPr="0043266B" w:rsidRDefault="00296A10" w:rsidP="00296A10">
      <w:pPr>
        <w:pStyle w:val="Plattetekstinspringen"/>
      </w:pPr>
      <w:r w:rsidRPr="0043266B">
        <w:t xml:space="preserve">Formaat (van de plaatjes of cijfers): </w:t>
      </w:r>
      <w:r w:rsidRPr="0043266B">
        <w:rPr>
          <w:rStyle w:val="Keuze-blauw"/>
        </w:rPr>
        <w:t>…x…</w:t>
      </w:r>
      <w:r w:rsidRPr="0043266B">
        <w:t xml:space="preserve"> mm, cijferhoogte: circa </w:t>
      </w:r>
      <w:r w:rsidRPr="0043266B">
        <w:rPr>
          <w:rStyle w:val="Keuze-blauw"/>
        </w:rPr>
        <w:t>40 / 50 / …</w:t>
      </w:r>
      <w:r w:rsidRPr="0043266B">
        <w:t xml:space="preserve"> mm</w:t>
      </w:r>
    </w:p>
    <w:p w14:paraId="4C62A3A2" w14:textId="77777777" w:rsidR="00296A10" w:rsidRPr="0043266B" w:rsidRDefault="00296A10" w:rsidP="00296A10">
      <w:pPr>
        <w:pStyle w:val="Plattetekstinspringen"/>
      </w:pPr>
      <w:r w:rsidRPr="0043266B">
        <w:t xml:space="preserve">RAL-kleur: </w:t>
      </w:r>
      <w:r w:rsidRPr="0043266B">
        <w:rPr>
          <w:rStyle w:val="Keuze-blauw"/>
        </w:rPr>
        <w:t>…</w:t>
      </w:r>
    </w:p>
    <w:p w14:paraId="7F2C4A31" w14:textId="77777777" w:rsidR="00296A10" w:rsidRPr="0043266B" w:rsidRDefault="00296A10" w:rsidP="00296A10">
      <w:pPr>
        <w:pStyle w:val="Kop6"/>
      </w:pPr>
      <w:r w:rsidRPr="0043266B">
        <w:t>Uitvoering</w:t>
      </w:r>
    </w:p>
    <w:p w14:paraId="61272E3D" w14:textId="77777777" w:rsidR="00296A10" w:rsidRPr="0043266B" w:rsidRDefault="00296A10" w:rsidP="00296A10">
      <w:pPr>
        <w:pStyle w:val="Plattetekstinspringen"/>
      </w:pPr>
      <w:r w:rsidRPr="0043266B">
        <w:t>De aannemer informeert zich voorafgaandelijk bij de gemeente en het Bestuur over de toekenning van de respectievelijke busnummers.</w:t>
      </w:r>
    </w:p>
    <w:p w14:paraId="3725BE7D" w14:textId="77777777" w:rsidR="00296A10" w:rsidRPr="0043266B" w:rsidRDefault="00296A10" w:rsidP="00296A10">
      <w:pPr>
        <w:pStyle w:val="Plattetekstinspringen"/>
        <w:rPr>
          <w:rStyle w:val="Keuze-blauw"/>
        </w:rPr>
      </w:pPr>
      <w:r w:rsidRPr="0043266B">
        <w:t xml:space="preserve">De plaatjes worden </w:t>
      </w:r>
      <w:r w:rsidRPr="0043266B">
        <w:rPr>
          <w:rStyle w:val="Keuze-blauw"/>
        </w:rPr>
        <w:t>verlijmd / gemonteerd  d.m.v. schroeven</w:t>
      </w:r>
    </w:p>
    <w:p w14:paraId="3E09A391" w14:textId="77777777" w:rsidR="00296A10" w:rsidRPr="0043266B" w:rsidRDefault="00296A10" w:rsidP="00296A10">
      <w:pPr>
        <w:pStyle w:val="Plattetekstinspringen"/>
        <w:rPr>
          <w:rStyle w:val="Keuze-blauw"/>
        </w:rPr>
      </w:pPr>
      <w:r w:rsidRPr="0043266B">
        <w:t xml:space="preserve">Opstelling: </w:t>
      </w:r>
      <w:r w:rsidRPr="0043266B">
        <w:rPr>
          <w:rStyle w:val="Keuze-blauw"/>
        </w:rPr>
        <w:t>naast de appartementsdeuren / op de deurpanelen / in overleg met het Bestuur</w:t>
      </w:r>
    </w:p>
    <w:p w14:paraId="12D4C992" w14:textId="77777777" w:rsidR="00296A10" w:rsidRPr="0043266B" w:rsidRDefault="00296A10" w:rsidP="00296A10">
      <w:pPr>
        <w:pStyle w:val="Plattetekstinspringen"/>
      </w:pPr>
      <w:r w:rsidRPr="0043266B">
        <w:t>Plaatsingshoogte: circa …</w:t>
      </w:r>
    </w:p>
    <w:p w14:paraId="08459BFE" w14:textId="77777777" w:rsidR="00296A10" w:rsidRPr="0043266B" w:rsidRDefault="00296A10" w:rsidP="00296A10">
      <w:pPr>
        <w:pStyle w:val="Kop6"/>
      </w:pPr>
      <w:r w:rsidRPr="0043266B">
        <w:t>Toepassing</w:t>
      </w:r>
    </w:p>
    <w:p w14:paraId="717E0A5B" w14:textId="77777777" w:rsidR="00296A10" w:rsidRPr="0043266B" w:rsidRDefault="00296A10" w:rsidP="00296A10">
      <w:pPr>
        <w:pStyle w:val="Plattetekst"/>
      </w:pPr>
      <w:r w:rsidRPr="0043266B">
        <w:t>Toegangsdeuren appartementen</w:t>
      </w:r>
    </w:p>
    <w:p w14:paraId="0B602FE9" w14:textId="77777777" w:rsidR="00296A10" w:rsidRPr="0043266B" w:rsidRDefault="00296A10" w:rsidP="00296A10">
      <w:pPr>
        <w:pStyle w:val="Kop3"/>
        <w:rPr>
          <w:rStyle w:val="MeetChar"/>
        </w:rPr>
      </w:pPr>
      <w:bookmarkStart w:id="911" w:name="_Toc391643479"/>
      <w:bookmarkStart w:id="912" w:name="_Toc391646242"/>
      <w:bookmarkStart w:id="913" w:name="_Toc438633669"/>
      <w:r w:rsidRPr="0043266B">
        <w:t>54.85.</w:t>
      </w:r>
      <w:r w:rsidRPr="0043266B">
        <w:tab/>
        <w:t>toebehoren - naamplaathouders</w:t>
      </w:r>
      <w:r w:rsidRPr="0043266B">
        <w:tab/>
      </w:r>
      <w:r w:rsidRPr="0043266B">
        <w:rPr>
          <w:rStyle w:val="MeetChar"/>
        </w:rPr>
        <w:t>|FH|st</w:t>
      </w:r>
      <w:bookmarkEnd w:id="911"/>
      <w:bookmarkEnd w:id="912"/>
      <w:bookmarkEnd w:id="913"/>
    </w:p>
    <w:p w14:paraId="041AB206" w14:textId="77777777" w:rsidR="00296A10" w:rsidRPr="0043266B" w:rsidRDefault="00296A10" w:rsidP="00296A10">
      <w:pPr>
        <w:pStyle w:val="Kop6"/>
      </w:pPr>
      <w:r w:rsidRPr="0043266B">
        <w:t>Meting</w:t>
      </w:r>
    </w:p>
    <w:p w14:paraId="0F2C4263" w14:textId="77777777" w:rsidR="00296A10" w:rsidRPr="0043266B" w:rsidRDefault="00296A10" w:rsidP="00296A10">
      <w:pPr>
        <w:pStyle w:val="ofwel"/>
      </w:pPr>
      <w:r w:rsidRPr="0043266B">
        <w:t>(ofwel)</w:t>
      </w:r>
    </w:p>
    <w:p w14:paraId="2FFB77E7" w14:textId="77777777" w:rsidR="00296A10" w:rsidRPr="0043266B" w:rsidRDefault="00296A10" w:rsidP="00296A10">
      <w:pPr>
        <w:pStyle w:val="Plattetekstinspringen"/>
      </w:pPr>
      <w:r w:rsidRPr="0043266B">
        <w:t>meeteenheid: stuk</w:t>
      </w:r>
    </w:p>
    <w:p w14:paraId="5D33ABA3" w14:textId="77777777" w:rsidR="00296A10" w:rsidRPr="0043266B" w:rsidRDefault="00296A10" w:rsidP="00296A10">
      <w:pPr>
        <w:pStyle w:val="Plattetekstinspringen"/>
      </w:pPr>
      <w:r w:rsidRPr="0043266B">
        <w:t>meetcode: per deurset</w:t>
      </w:r>
    </w:p>
    <w:p w14:paraId="224C7A70" w14:textId="77777777" w:rsidR="00296A10" w:rsidRPr="0043266B" w:rsidRDefault="00296A10" w:rsidP="00296A10">
      <w:pPr>
        <w:pStyle w:val="Plattetekstinspringen"/>
      </w:pPr>
      <w:r w:rsidRPr="0043266B">
        <w:t>aard van de overeenkomst: Forfaitaire Hoeveelheid (FH)</w:t>
      </w:r>
    </w:p>
    <w:p w14:paraId="6B01D594" w14:textId="77777777" w:rsidR="00296A10" w:rsidRPr="0043266B" w:rsidRDefault="00296A10" w:rsidP="00296A10">
      <w:pPr>
        <w:pStyle w:val="ofwel"/>
      </w:pPr>
      <w:r w:rsidRPr="0043266B">
        <w:t>(ofwel)</w:t>
      </w:r>
    </w:p>
    <w:p w14:paraId="406B8620" w14:textId="77777777" w:rsidR="00296A10" w:rsidRPr="0043266B" w:rsidRDefault="00296A10" w:rsidP="00296A10">
      <w:pPr>
        <w:pStyle w:val="Plattetekstinspringen"/>
      </w:pPr>
      <w:r w:rsidRPr="0043266B">
        <w:t>aard van de overeenkomst: Pro Memorie (PM). Inbegrepen in de prijs van de toegangsdeuren of de deurbel.</w:t>
      </w:r>
    </w:p>
    <w:p w14:paraId="78056119" w14:textId="77777777" w:rsidR="00296A10" w:rsidRPr="0043266B" w:rsidRDefault="00296A10" w:rsidP="00296A10">
      <w:pPr>
        <w:pStyle w:val="Kop6"/>
      </w:pPr>
      <w:r w:rsidRPr="0043266B">
        <w:t>Materiaal</w:t>
      </w:r>
    </w:p>
    <w:p w14:paraId="016AF65F" w14:textId="77777777" w:rsidR="00296A10" w:rsidRPr="0043266B" w:rsidRDefault="00296A10" w:rsidP="00296A10">
      <w:pPr>
        <w:pStyle w:val="Plattetekstinspringen"/>
      </w:pPr>
      <w:r w:rsidRPr="0043266B">
        <w:t xml:space="preserve">Naamplaathoudertjes uit </w:t>
      </w:r>
      <w:r w:rsidRPr="0043266B">
        <w:rPr>
          <w:rStyle w:val="Keuze-blauw"/>
        </w:rPr>
        <w:t xml:space="preserve">kunststof / aluminium / roestvast staal </w:t>
      </w:r>
      <w:r w:rsidRPr="0043266B">
        <w:t>voorzien van een transparant kunststofplaatje.</w:t>
      </w:r>
      <w:r w:rsidRPr="0043266B">
        <w:rPr>
          <w:rStyle w:val="Keuze-blauw"/>
        </w:rPr>
        <w:t xml:space="preserve"> </w:t>
      </w:r>
      <w:r w:rsidRPr="0043266B">
        <w:t xml:space="preserve">Model en bevestigingswijze ter goedkeuring voor te leggen aan het Bestuur. </w:t>
      </w:r>
    </w:p>
    <w:p w14:paraId="7F7A3868" w14:textId="77777777" w:rsidR="00296A10" w:rsidRPr="0043266B" w:rsidRDefault="00296A10" w:rsidP="00296A10">
      <w:pPr>
        <w:pStyle w:val="Kop6"/>
      </w:pPr>
      <w:r w:rsidRPr="0043266B">
        <w:t>Toepassing</w:t>
      </w:r>
    </w:p>
    <w:p w14:paraId="0ED2D9D5" w14:textId="77777777" w:rsidR="00296A10" w:rsidRPr="0043266B" w:rsidRDefault="00296A10" w:rsidP="00296A10">
      <w:pPr>
        <w:pStyle w:val="Plattetekst"/>
      </w:pPr>
      <w:r w:rsidRPr="0043266B">
        <w:t>Toegangsdeuren appartementen</w:t>
      </w:r>
    </w:p>
    <w:p w14:paraId="49FB7C8C" w14:textId="77777777" w:rsidR="00296A10" w:rsidRPr="0043266B" w:rsidRDefault="00296A10" w:rsidP="00296A10">
      <w:pPr>
        <w:pStyle w:val="Kop3"/>
      </w:pPr>
      <w:bookmarkStart w:id="914" w:name="_Toc522693171"/>
      <w:bookmarkStart w:id="915" w:name="_Toc522693415"/>
      <w:bookmarkStart w:id="916" w:name="_Toc98042887"/>
      <w:bookmarkStart w:id="917" w:name="_Toc391643480"/>
      <w:bookmarkStart w:id="918" w:name="_Toc391646243"/>
      <w:bookmarkStart w:id="919" w:name="_Toc438633670"/>
      <w:r w:rsidRPr="0043266B">
        <w:t>54.86.</w:t>
      </w:r>
      <w:r w:rsidRPr="0043266B">
        <w:tab/>
        <w:t>toebehoren - deurstoppen</w:t>
      </w:r>
      <w:bookmarkEnd w:id="914"/>
      <w:bookmarkEnd w:id="915"/>
      <w:r w:rsidRPr="0043266B">
        <w:tab/>
      </w:r>
      <w:r w:rsidRPr="0043266B">
        <w:rPr>
          <w:rStyle w:val="MeetChar"/>
        </w:rPr>
        <w:t>|FH|st</w:t>
      </w:r>
      <w:bookmarkEnd w:id="916"/>
      <w:bookmarkEnd w:id="917"/>
      <w:bookmarkEnd w:id="918"/>
      <w:bookmarkEnd w:id="919"/>
    </w:p>
    <w:p w14:paraId="4FE5DB3A" w14:textId="77777777" w:rsidR="00296A10" w:rsidRPr="0043266B" w:rsidRDefault="00296A10" w:rsidP="00296A10">
      <w:pPr>
        <w:pStyle w:val="Kop6"/>
      </w:pPr>
      <w:r w:rsidRPr="0043266B">
        <w:t>Meting</w:t>
      </w:r>
    </w:p>
    <w:p w14:paraId="40182E24" w14:textId="77777777" w:rsidR="00296A10" w:rsidRPr="0043266B" w:rsidRDefault="00296A10" w:rsidP="00296A10">
      <w:pPr>
        <w:pStyle w:val="Plattetekstinspringen"/>
      </w:pPr>
      <w:r w:rsidRPr="0043266B">
        <w:t>meeteenheid: stuk</w:t>
      </w:r>
    </w:p>
    <w:p w14:paraId="7AAEEE65" w14:textId="77777777" w:rsidR="00296A10" w:rsidRPr="0043266B" w:rsidRDefault="00296A10" w:rsidP="00296A10">
      <w:pPr>
        <w:pStyle w:val="Plattetekstinspringen"/>
      </w:pPr>
      <w:r w:rsidRPr="0043266B">
        <w:t>aard van de overeenkomst: Forfaitaire Hoeveelheid (FH)</w:t>
      </w:r>
    </w:p>
    <w:p w14:paraId="23FC984C" w14:textId="77777777" w:rsidR="00296A10" w:rsidRPr="0043266B" w:rsidRDefault="00296A10" w:rsidP="00296A10">
      <w:pPr>
        <w:pStyle w:val="Kop6"/>
      </w:pPr>
      <w:r w:rsidRPr="0043266B">
        <w:t>Materiaal</w:t>
      </w:r>
    </w:p>
    <w:p w14:paraId="2C6B5BF9" w14:textId="77777777" w:rsidR="00296A10" w:rsidRPr="0043266B" w:rsidRDefault="00296A10" w:rsidP="00296A10">
      <w:pPr>
        <w:pStyle w:val="Plattetekstinspringen"/>
      </w:pPr>
      <w:r w:rsidRPr="0043266B">
        <w:t>Deurstoppen met een verdoken bevestiging. Model voor te leggen aan het Bestuur.</w:t>
      </w:r>
    </w:p>
    <w:p w14:paraId="2DB43A6C" w14:textId="77777777" w:rsidR="00296A10" w:rsidRPr="0043266B" w:rsidRDefault="00296A10" w:rsidP="00296A10">
      <w:pPr>
        <w:pStyle w:val="Kop8"/>
      </w:pPr>
      <w:r w:rsidRPr="0043266B">
        <w:t>Specificaties</w:t>
      </w:r>
    </w:p>
    <w:p w14:paraId="76320857" w14:textId="77777777" w:rsidR="00296A10" w:rsidRPr="0043266B" w:rsidRDefault="00296A10" w:rsidP="00296A10">
      <w:pPr>
        <w:pStyle w:val="Plattetekstinspringen"/>
      </w:pPr>
      <w:r w:rsidRPr="0043266B">
        <w:t xml:space="preserve">Type: </w:t>
      </w:r>
      <w:r w:rsidRPr="0043266B">
        <w:rPr>
          <w:rStyle w:val="Keuze-blauw"/>
        </w:rPr>
        <w:t>vloerbuffer / wandbuffer</w:t>
      </w:r>
    </w:p>
    <w:p w14:paraId="7876D9E7" w14:textId="77777777" w:rsidR="00296A10" w:rsidRPr="0043266B" w:rsidRDefault="00296A10" w:rsidP="00296A10">
      <w:pPr>
        <w:pStyle w:val="Plattetekstinspringen"/>
      </w:pPr>
      <w:r w:rsidRPr="0043266B">
        <w:t xml:space="preserve">Diameter: circa </w:t>
      </w:r>
      <w:r w:rsidRPr="0043266B">
        <w:rPr>
          <w:rStyle w:val="Keuze-blauw"/>
        </w:rPr>
        <w:t xml:space="preserve">25 / 30 / 40 / ... </w:t>
      </w:r>
      <w:r w:rsidRPr="0043266B">
        <w:t>mm</w:t>
      </w:r>
    </w:p>
    <w:p w14:paraId="02926D21" w14:textId="77777777" w:rsidR="00296A10" w:rsidRPr="0043266B" w:rsidRDefault="00296A10" w:rsidP="00296A10">
      <w:pPr>
        <w:pStyle w:val="Plattetekstinspringen"/>
        <w:rPr>
          <w:rStyle w:val="Keuze-blauw"/>
        </w:rPr>
      </w:pPr>
      <w:r w:rsidRPr="0043266B">
        <w:t xml:space="preserve">Materiaal: </w:t>
      </w:r>
      <w:r w:rsidRPr="0043266B">
        <w:rPr>
          <w:rStyle w:val="Keuze-blauw"/>
        </w:rPr>
        <w:t>hoogwaardig kunststof (rond) / RVS-basis met ingewerkte stootbuffer / ...</w:t>
      </w:r>
    </w:p>
    <w:p w14:paraId="4671485B" w14:textId="77777777" w:rsidR="00296A10" w:rsidRPr="0043266B" w:rsidRDefault="00296A10" w:rsidP="00296A10">
      <w:pPr>
        <w:pStyle w:val="Plattetekstinspringen"/>
        <w:rPr>
          <w:rStyle w:val="Keuze-blauw"/>
        </w:rPr>
      </w:pPr>
      <w:r w:rsidRPr="0043266B">
        <w:t xml:space="preserve">Kleur rubber: </w:t>
      </w:r>
      <w:r w:rsidRPr="0043266B">
        <w:rPr>
          <w:rStyle w:val="Keuze-blauw"/>
        </w:rPr>
        <w:t>zwart / wit / kleurkeuze uit standaardgamma van de fabrikant</w:t>
      </w:r>
    </w:p>
    <w:p w14:paraId="02F19BD6" w14:textId="77777777" w:rsidR="00296A10" w:rsidRPr="0043266B" w:rsidRDefault="00296A10" w:rsidP="00296A10">
      <w:pPr>
        <w:pStyle w:val="Kop6"/>
      </w:pPr>
      <w:r w:rsidRPr="0043266B">
        <w:t>Uitvoering</w:t>
      </w:r>
    </w:p>
    <w:p w14:paraId="09F423E2" w14:textId="77777777" w:rsidR="00296A10" w:rsidRPr="0043266B" w:rsidRDefault="00296A10" w:rsidP="00296A10">
      <w:pPr>
        <w:pStyle w:val="Plattetekstinspringen"/>
      </w:pPr>
      <w:r w:rsidRPr="0043266B">
        <w:t>De deurstoppen worden zo aangebracht dat zij kunnen weerstaan aan de normale belastingen uitgeoefend door de deurvleugels en geen hinder vormen voor het gebruik van de lokalen.</w:t>
      </w:r>
    </w:p>
    <w:p w14:paraId="76113EFC" w14:textId="77777777" w:rsidR="00296A10" w:rsidRPr="0043266B" w:rsidRDefault="00296A10" w:rsidP="00296A10">
      <w:pPr>
        <w:pStyle w:val="Plattetekstinspringen"/>
      </w:pPr>
      <w:r w:rsidRPr="0043266B">
        <w:t>Montage volgens voorschriften van de fabrikant met roesvaste bevestigingsmiddelen.</w:t>
      </w:r>
    </w:p>
    <w:p w14:paraId="0EAA4EFD" w14:textId="77777777" w:rsidR="00296A10" w:rsidRPr="0043266B" w:rsidRDefault="00296A10" w:rsidP="00296A10">
      <w:pPr>
        <w:pStyle w:val="Plattetekstinspringen"/>
      </w:pPr>
      <w:r w:rsidRPr="0043266B">
        <w:t>Bij vastzetting in de vloer of wand moet erover gewaakt worden dat geen ingewerkte leidingen geraakt worden.</w:t>
      </w:r>
    </w:p>
    <w:p w14:paraId="36A4F76F" w14:textId="77777777" w:rsidR="00296A10" w:rsidRPr="0043266B" w:rsidRDefault="00296A10" w:rsidP="00296A10">
      <w:pPr>
        <w:pStyle w:val="Kop6"/>
      </w:pPr>
      <w:r w:rsidRPr="0043266B">
        <w:t>Toepassing</w:t>
      </w:r>
      <w:bookmarkEnd w:id="646"/>
      <w:bookmarkEnd w:id="647"/>
      <w:bookmarkEnd w:id="648"/>
    </w:p>
    <w:p w14:paraId="71B527A6" w14:textId="77777777" w:rsidR="00296A10" w:rsidRPr="0043266B" w:rsidRDefault="00296A10" w:rsidP="00296A10">
      <w:pPr>
        <w:pStyle w:val="Kop1"/>
      </w:pPr>
      <w:bookmarkStart w:id="920" w:name="_Toc391497881"/>
      <w:bookmarkStart w:id="921" w:name="_Toc438633671"/>
      <w:r w:rsidRPr="0043266B">
        <w:t>55.</w:t>
      </w:r>
      <w:r w:rsidRPr="0043266B">
        <w:tab/>
        <w:t>BINNENTRAPPEN EN LEUNINGEN</w:t>
      </w:r>
      <w:bookmarkEnd w:id="920"/>
      <w:bookmarkEnd w:id="921"/>
    </w:p>
    <w:p w14:paraId="4DBF12B3" w14:textId="77777777" w:rsidR="00296A10" w:rsidRPr="0043266B" w:rsidRDefault="00296A10" w:rsidP="00296A10">
      <w:pPr>
        <w:pStyle w:val="Kop2"/>
      </w:pPr>
      <w:bookmarkStart w:id="922" w:name="_Toc391497882"/>
      <w:bookmarkStart w:id="923" w:name="_Toc438633672"/>
      <w:r w:rsidRPr="0043266B">
        <w:t>55.00.</w:t>
      </w:r>
      <w:r w:rsidRPr="0043266B">
        <w:tab/>
        <w:t>binnentrappen en leuningen – algemeen</w:t>
      </w:r>
      <w:bookmarkEnd w:id="922"/>
      <w:bookmarkEnd w:id="923"/>
    </w:p>
    <w:p w14:paraId="363D3F8F" w14:textId="77777777" w:rsidR="00296A10" w:rsidRPr="0043266B" w:rsidRDefault="00296A10" w:rsidP="00296A10">
      <w:pPr>
        <w:pStyle w:val="Kop6"/>
      </w:pPr>
      <w:r w:rsidRPr="0043266B">
        <w:t>Omschrijving</w:t>
      </w:r>
    </w:p>
    <w:p w14:paraId="66BC2551" w14:textId="77777777" w:rsidR="00296A10" w:rsidRPr="0043266B" w:rsidRDefault="00296A10" w:rsidP="00296A10">
      <w:pPr>
        <w:pStyle w:val="Plattetekst"/>
      </w:pPr>
      <w:r w:rsidRPr="0043266B">
        <w:t>Alle leveringen en werken voor de realisatie van de binnentrapelementen tot een afgewerkt geheel, d.w.z. het geheel van de samenstellende delen, met inbegrip van de bijhorende bordessen, randafwerkingen, leuningen, borstweringen, handgrepen, e.d. De werken omvatten:</w:t>
      </w:r>
    </w:p>
    <w:p w14:paraId="5AF0827E" w14:textId="77777777" w:rsidR="00296A10" w:rsidRPr="0043266B" w:rsidRDefault="00296A10" w:rsidP="00296A10">
      <w:pPr>
        <w:pStyle w:val="Plattetekstinspringen"/>
      </w:pPr>
      <w:r w:rsidRPr="0043266B">
        <w:t>het opmeten van de juiste afmetingen ter plaatse, en de eventueel vereiste aanpassingen van te prefabriceren elementen aan de werkelijke afmetingen, ...;</w:t>
      </w:r>
    </w:p>
    <w:p w14:paraId="57CB1575" w14:textId="77777777" w:rsidR="00296A10" w:rsidRPr="0043266B" w:rsidRDefault="00296A10" w:rsidP="00296A10">
      <w:pPr>
        <w:pStyle w:val="Plattetekstinspringen"/>
      </w:pPr>
      <w:r w:rsidRPr="0043266B">
        <w:t xml:space="preserve">de controle en voorbereiding van de steunen, akoestische oplegvoorzieningen, …; </w:t>
      </w:r>
    </w:p>
    <w:p w14:paraId="250302BF" w14:textId="77777777" w:rsidR="00296A10" w:rsidRPr="0043266B" w:rsidRDefault="00296A10" w:rsidP="00296A10">
      <w:pPr>
        <w:pStyle w:val="Plattetekstinspringen"/>
      </w:pPr>
      <w:r w:rsidRPr="0043266B">
        <w:t xml:space="preserve">de fabricatie op maat, het transport en de montage van de trapelementen, treden, leuningen, borstweringen, bordessen, …, inclusief bevestigings- en oplegmiddelen, chemische ankers, … </w:t>
      </w:r>
    </w:p>
    <w:p w14:paraId="7F8D19AC" w14:textId="77777777" w:rsidR="00296A10" w:rsidRPr="0043266B" w:rsidRDefault="00296A10" w:rsidP="00296A10">
      <w:pPr>
        <w:pStyle w:val="Plattetekstinspringen"/>
      </w:pPr>
      <w:r w:rsidRPr="0043266B">
        <w:t>het uitvoeren van de koppelingen, de eventuele constructieve voegen, de randafwerkingen, aansluitingen met de omringende vloer- en wandafwerkingen;</w:t>
      </w:r>
    </w:p>
    <w:p w14:paraId="631ED5D7" w14:textId="77777777" w:rsidR="00296A10" w:rsidRPr="0043266B" w:rsidRDefault="00296A10" w:rsidP="00296A10">
      <w:pPr>
        <w:pStyle w:val="Plattetekstinspringen"/>
      </w:pPr>
      <w:r w:rsidRPr="0043266B">
        <w:t xml:space="preserve">het verwijderen van vlekken van mortel- of lijmsporen, het reinigen van de treden, het nemen van de nodige maatregelen om de trap na plaatsing te beschermen tegen beschadiging en bevuiling voor de duur van de verdere bouwwerkzaamheden (last van de algemene aanneming). </w:t>
      </w:r>
    </w:p>
    <w:p w14:paraId="30FE8AC6" w14:textId="77777777" w:rsidR="00296A10" w:rsidRPr="0043266B" w:rsidRDefault="00296A10" w:rsidP="00296A10">
      <w:pPr>
        <w:pStyle w:val="Kop6"/>
      </w:pPr>
      <w:r w:rsidRPr="0043266B">
        <w:t>Materialen</w:t>
      </w:r>
    </w:p>
    <w:p w14:paraId="301E9676" w14:textId="77777777" w:rsidR="00296A10" w:rsidRPr="0043266B" w:rsidRDefault="00296A10" w:rsidP="00296A10">
      <w:pPr>
        <w:pStyle w:val="Kop7"/>
      </w:pPr>
      <w:r w:rsidRPr="0043266B">
        <w:t>STABILITEIT - BELASTING</w:t>
      </w:r>
    </w:p>
    <w:p w14:paraId="207F001D" w14:textId="77777777" w:rsidR="00296A10" w:rsidRPr="0043266B" w:rsidRDefault="00296A10" w:rsidP="00296A10">
      <w:pPr>
        <w:pStyle w:val="Plattetekstinspringen"/>
      </w:pPr>
      <w:r w:rsidRPr="0043266B">
        <w:t>De bepalingen van NBN EN 1991-1-1-ANB (belastingen tengevolge van het eigengewicht en opgelegde belastingen voor gebouwen) zijn van toepassing op de uit te voeren trapgehelen.</w:t>
      </w:r>
    </w:p>
    <w:p w14:paraId="43342ACE" w14:textId="77777777" w:rsidR="00296A10" w:rsidRPr="0043266B" w:rsidRDefault="00296A10" w:rsidP="00296A10">
      <w:pPr>
        <w:pStyle w:val="Plattetekstinspringen"/>
      </w:pPr>
      <w:r w:rsidRPr="0043266B">
        <w:t>De bepalingen van NBN B 03-004 zijn van toepassing op de samenstellende delen van de borstweringen en hun bevestigingen.</w:t>
      </w:r>
    </w:p>
    <w:p w14:paraId="435B0B9C" w14:textId="77777777" w:rsidR="00296A10" w:rsidRPr="0043266B" w:rsidRDefault="00296A10" w:rsidP="00296A10">
      <w:pPr>
        <w:pStyle w:val="Kop6"/>
      </w:pPr>
      <w:r w:rsidRPr="0043266B">
        <w:t>Uitvoering</w:t>
      </w:r>
    </w:p>
    <w:p w14:paraId="16D9334B" w14:textId="77777777" w:rsidR="00296A10" w:rsidRPr="0043266B" w:rsidRDefault="00296A10" w:rsidP="00296A10">
      <w:pPr>
        <w:pStyle w:val="Kop7"/>
      </w:pPr>
      <w:r w:rsidRPr="0043266B">
        <w:t>BESCHERMINGSMAATREGELEN</w:t>
      </w:r>
    </w:p>
    <w:p w14:paraId="259192FF" w14:textId="77777777" w:rsidR="00296A10" w:rsidRPr="0043266B" w:rsidRDefault="00296A10" w:rsidP="00296A10">
      <w:pPr>
        <w:pStyle w:val="Plattetekstinspringen"/>
      </w:pPr>
      <w:r w:rsidRPr="0043266B">
        <w:t>De trappen en onderdelen worden zoveel mogelijk geprefabriceerd in de werkplaats en in één keer op de werf gebracht. Bij het transport worden de nodige voorzorgen genomen om iedere beschadiging van het gebouw, geprefabriceerde trappen en/of onderdelen te voorkomen. Zij worden onmiddellijk opgeslagen op een geventileerde en beschermde plaats.</w:t>
      </w:r>
    </w:p>
    <w:p w14:paraId="5CC116CE" w14:textId="77777777" w:rsidR="00296A10" w:rsidRPr="0043266B" w:rsidRDefault="00296A10" w:rsidP="00296A10">
      <w:pPr>
        <w:pStyle w:val="Kop7"/>
      </w:pPr>
      <w:r w:rsidRPr="0043266B">
        <w:t>STUDIES – WERKTEKENINGEN – OPLEG EN VERANKERING</w:t>
      </w:r>
    </w:p>
    <w:p w14:paraId="7694B253" w14:textId="77777777" w:rsidR="00296A10" w:rsidRPr="0043266B" w:rsidRDefault="00296A10" w:rsidP="00296A10">
      <w:pPr>
        <w:pStyle w:val="Plattetekstinspringen"/>
      </w:pPr>
      <w:r w:rsidRPr="0043266B">
        <w:t xml:space="preserve">De trappen als geheel van samenstellende delen worden uitgevoerd volgens de plannen en doorsneden en/of de bijgevoegde detailtekeningen. </w:t>
      </w:r>
    </w:p>
    <w:p w14:paraId="418A2405" w14:textId="77777777" w:rsidR="00296A10" w:rsidRPr="0043266B" w:rsidRDefault="00296A10" w:rsidP="00296A10">
      <w:pPr>
        <w:pStyle w:val="Plattetekstinspringen"/>
      </w:pPr>
      <w:r w:rsidRPr="0043266B">
        <w:t>Indien het aanbestedingsdossier geen specifieke detailtekeningen bevat, zijn de aangegeven trapvorm en basisafmetingen louter richtinggevend. De aannemer is verplicht ter plaatse de afmetingen te controleren en na te gaan of de trappen en/of onderdelen kunnen worden uitgevoerd volgens de voorgelegde plannen. Indien dit onmogelijk blijkt, brengt hij de architect hiervan zo snel mogelijk op de hoogte.</w:t>
      </w:r>
    </w:p>
    <w:p w14:paraId="6B94B60C" w14:textId="77777777" w:rsidR="00296A10" w:rsidRPr="0043266B" w:rsidRDefault="00296A10" w:rsidP="00296A10">
      <w:pPr>
        <w:pStyle w:val="Plattetekstinspringen"/>
      </w:pPr>
      <w:r w:rsidRPr="0043266B">
        <w:t>De nodige werktekeningen worden aan de architect ter goedkeuring voorgelegd. De plaatser zal conform de voorschriften van het bestek en referentiedocumenten voor goed vakmanschap, zelf instaan voor een ergonomische stapmodulus en het correct verdrijven van de treden. Bij bordestrappen wordt gezorgd dat de handgreep een vloeiende lijn kan vormen.</w:t>
      </w:r>
    </w:p>
    <w:p w14:paraId="4318C938" w14:textId="77777777" w:rsidR="00296A10" w:rsidRPr="0043266B" w:rsidRDefault="00296A10" w:rsidP="00296A10">
      <w:pPr>
        <w:pStyle w:val="Plattetekstinspringen"/>
      </w:pPr>
      <w:r w:rsidRPr="0043266B">
        <w:t>Trappen worden zoveel mogelijk (akoestisch) opgelegd op de bordessen, verankering aan woningscheidende wanden moet worden vermeden. De steunpunten en eventuele verankeringselementen worden in samenspraak tussen architect, stabiliteitsingenieur, aannemer en fabrikant bepaald. De plaatser stelt de uitvoeringsplannen op, die voorafgaandelijk ter goedkeuring moeten worden voorgelegd aan de architect.</w:t>
      </w:r>
    </w:p>
    <w:p w14:paraId="28EC41B0" w14:textId="77777777" w:rsidR="00296A10" w:rsidRPr="0043266B" w:rsidRDefault="00296A10" w:rsidP="00296A10">
      <w:pPr>
        <w:pStyle w:val="Kop7"/>
      </w:pPr>
      <w:r w:rsidRPr="0043266B">
        <w:t>STAPMODULUS - VERDRIJVEN VAN TREDEN - VRIJE HOOGTE</w:t>
      </w:r>
    </w:p>
    <w:p w14:paraId="0AA0B656" w14:textId="77777777" w:rsidR="00296A10" w:rsidRPr="0043266B" w:rsidRDefault="00296A10" w:rsidP="00296A10">
      <w:pPr>
        <w:pStyle w:val="Plattetekstinspringen"/>
      </w:pPr>
      <w:r w:rsidRPr="0043266B">
        <w:t>Bij het uitwerken van trappen moet rekening worden gehouden met de elementaire principes van de stapmodulus (M=570 tot 630) en dit volgens de formule M=2H+A, waarin A staat voor de aantrede en H voor de optrede. In woningen zijn aantredes kleiner dan 22 cm niet aanvaardbaar (behalve voor zolder- of keldertrappen).</w:t>
      </w:r>
    </w:p>
    <w:p w14:paraId="527FB9F6" w14:textId="77777777" w:rsidR="00296A10" w:rsidRPr="0043266B" w:rsidRDefault="00296A10" w:rsidP="00296A10">
      <w:pPr>
        <w:pStyle w:val="Plattetekstinspringen"/>
      </w:pPr>
      <w:r w:rsidRPr="0043266B">
        <w:t>Het verdrijven van trappen moet gebeuren volgens de gangbare verdrijvingsmethoden zoals vermeld in TV 198 § 5.2. (bv. de harmonische verdrijving of de verdrijving in het oneindige)</w:t>
      </w:r>
    </w:p>
    <w:p w14:paraId="090DFF77" w14:textId="77777777" w:rsidR="00296A10" w:rsidRPr="0043266B" w:rsidRDefault="00296A10" w:rsidP="00296A10">
      <w:pPr>
        <w:pStyle w:val="Plattetekstinspringen"/>
      </w:pPr>
      <w:r w:rsidRPr="0043266B">
        <w:t>De vrije hoogte tussen de trap(neuzen) en plafond moet minstens 220 cm bedragen. Indien deze vrije hoogte niet kan worden bereikt, brengt de aannemer de architect hiervan zo snel mogelijk op de hoogte te brengen.</w:t>
      </w:r>
    </w:p>
    <w:p w14:paraId="790E3DB0" w14:textId="77777777" w:rsidR="00296A10" w:rsidRPr="0043266B" w:rsidRDefault="00296A10" w:rsidP="00296A10">
      <w:pPr>
        <w:pStyle w:val="Kop7"/>
      </w:pPr>
      <w:r w:rsidRPr="0043266B">
        <w:t>Vluchttrappen</w:t>
      </w:r>
    </w:p>
    <w:p w14:paraId="32617164" w14:textId="77777777" w:rsidR="00296A10" w:rsidRPr="0043266B" w:rsidRDefault="00296A10" w:rsidP="00296A10">
      <w:pPr>
        <w:pStyle w:val="Plattetekstinspringen"/>
      </w:pPr>
      <w:r w:rsidRPr="0043266B">
        <w:t>De nuttige breedte is minstens 80 cm en bereikt minstens de vereiste nuttige breedte berekend volgens de technische bijlage 1 van het KB van 07/07/1994.</w:t>
      </w:r>
    </w:p>
    <w:p w14:paraId="5F47C4E5" w14:textId="77777777" w:rsidR="00296A10" w:rsidRPr="0043266B" w:rsidRDefault="00296A10" w:rsidP="00296A10">
      <w:pPr>
        <w:pStyle w:val="Plattetekstinspringen2"/>
      </w:pPr>
      <w:r w:rsidRPr="0043266B">
        <w:t>Aantrede: minimaal 20 cm</w:t>
      </w:r>
    </w:p>
    <w:p w14:paraId="5F596E8A" w14:textId="77777777" w:rsidR="00296A10" w:rsidRPr="0043266B" w:rsidRDefault="00296A10" w:rsidP="00296A10">
      <w:pPr>
        <w:pStyle w:val="Plattetekstinspringen2"/>
      </w:pPr>
      <w:r w:rsidRPr="0043266B">
        <w:t>Optrede: maximaal 18 cm</w:t>
      </w:r>
    </w:p>
    <w:p w14:paraId="04F28CD0" w14:textId="77777777" w:rsidR="00296A10" w:rsidRPr="0043266B" w:rsidRDefault="00296A10" w:rsidP="00296A10">
      <w:pPr>
        <w:pStyle w:val="Plattetekstinspringen"/>
      </w:pPr>
      <w:r w:rsidRPr="0043266B">
        <w:t>De vrije hoogte bedraagt volgens KB van 07/07/1994 op elk punt minstens 200 cm.</w:t>
      </w:r>
    </w:p>
    <w:p w14:paraId="6810B185" w14:textId="77777777" w:rsidR="00296A10" w:rsidRPr="0043266B" w:rsidRDefault="00296A10" w:rsidP="00296A10">
      <w:pPr>
        <w:pStyle w:val="Kop7"/>
      </w:pPr>
      <w:r w:rsidRPr="0043266B">
        <w:t>Toegankelijkheid</w:t>
      </w:r>
    </w:p>
    <w:p w14:paraId="637730BA" w14:textId="77777777" w:rsidR="00296A10" w:rsidRPr="0043266B" w:rsidRDefault="00296A10" w:rsidP="00296A10">
      <w:pPr>
        <w:pStyle w:val="Plattetekstinspringen"/>
      </w:pPr>
      <w:bookmarkStart w:id="924" w:name="633"/>
      <w:bookmarkEnd w:id="924"/>
      <w:r w:rsidRPr="0043266B">
        <w:t>Trappen die vallen onder het toepassingsgebied van de Vlaamse Verordening Toegankelijkheid moeten voldoen aan de normen van art. 20:</w:t>
      </w:r>
    </w:p>
    <w:p w14:paraId="6E95419C" w14:textId="77777777" w:rsidR="00296A10" w:rsidRPr="0043266B" w:rsidRDefault="00296A10" w:rsidP="00296A10">
      <w:pPr>
        <w:pStyle w:val="Plattetekstinspringen2"/>
      </w:pPr>
      <w:r w:rsidRPr="0043266B">
        <w:t>Vrije doorgangsbreedte van de trap na afwerking van de eventuele wanden en tussen de leuningen, bedraagt minimaal 100 cm, vrij van obstakels.</w:t>
      </w:r>
    </w:p>
    <w:p w14:paraId="6F02E90B" w14:textId="77777777" w:rsidR="00296A10" w:rsidRPr="0043266B" w:rsidRDefault="00296A10" w:rsidP="00296A10">
      <w:pPr>
        <w:pStyle w:val="Plattetekstinspringen2"/>
      </w:pPr>
      <w:r w:rsidRPr="0043266B">
        <w:t>Maximum om de 17 treden moet een tussenbordes van min. 100 cm diep voorzien worden.</w:t>
      </w:r>
    </w:p>
    <w:p w14:paraId="5DB33013" w14:textId="77777777" w:rsidR="00296A10" w:rsidRPr="0043266B" w:rsidRDefault="00296A10" w:rsidP="00296A10">
      <w:pPr>
        <w:pStyle w:val="Plattetekstinspringen2"/>
      </w:pPr>
      <w:r w:rsidRPr="0043266B">
        <w:t>Alle treden moeten over een zo gelijkvormig mogelijke op- en aantrede beschikken:</w:t>
      </w:r>
    </w:p>
    <w:p w14:paraId="3E482417" w14:textId="77777777" w:rsidR="00296A10" w:rsidRPr="0043266B" w:rsidRDefault="00296A10" w:rsidP="00296A10">
      <w:pPr>
        <w:pStyle w:val="Plattetekstinspringen3"/>
      </w:pPr>
      <w:r w:rsidRPr="0043266B">
        <w:t xml:space="preserve">optrede (H) is max. 18 cm </w:t>
      </w:r>
    </w:p>
    <w:p w14:paraId="709D625D" w14:textId="77777777" w:rsidR="00296A10" w:rsidRPr="0043266B" w:rsidRDefault="00296A10" w:rsidP="00296A10">
      <w:pPr>
        <w:pStyle w:val="Plattetekstinspringen3"/>
      </w:pPr>
      <w:r w:rsidRPr="0043266B">
        <w:t>aantrede (A) is min. 23 cm</w:t>
      </w:r>
    </w:p>
    <w:p w14:paraId="60D38C15" w14:textId="77777777" w:rsidR="00296A10" w:rsidRPr="0043266B" w:rsidRDefault="00296A10" w:rsidP="00296A10">
      <w:pPr>
        <w:pStyle w:val="Plattetekstinspringen3"/>
      </w:pPr>
      <w:r w:rsidRPr="0043266B">
        <w:t>2H+A=600+/-30 mm</w:t>
      </w:r>
    </w:p>
    <w:p w14:paraId="2EB1FD0A" w14:textId="77777777" w:rsidR="00296A10" w:rsidRPr="0043266B" w:rsidRDefault="00296A10" w:rsidP="00296A10">
      <w:pPr>
        <w:pStyle w:val="Plattetekstinspringen2"/>
      </w:pPr>
      <w:r w:rsidRPr="0043266B">
        <w:t>Aan beide zijden van de trap moet een trapleuning worden voorzien.</w:t>
      </w:r>
    </w:p>
    <w:p w14:paraId="7D452253" w14:textId="77777777" w:rsidR="00296A10" w:rsidRPr="0043266B" w:rsidRDefault="00296A10" w:rsidP="00296A10">
      <w:pPr>
        <w:pStyle w:val="Plattetekstinspringen2"/>
      </w:pPr>
      <w:r w:rsidRPr="0043266B">
        <w:t>De trapleuningen moeten doorlopen ter hoogte van tussenbordessen.</w:t>
      </w:r>
    </w:p>
    <w:p w14:paraId="6042C51C" w14:textId="77777777" w:rsidR="00296A10" w:rsidRPr="0043266B" w:rsidRDefault="00296A10" w:rsidP="00296A10">
      <w:pPr>
        <w:pStyle w:val="Plattetekstinspringen2"/>
      </w:pPr>
      <w:r w:rsidRPr="0043266B">
        <w:t xml:space="preserve">Voor het begin en aan het einde van de trap moet de trapleuning minstens 40 cm horizontaal verder lopen. </w:t>
      </w:r>
    </w:p>
    <w:p w14:paraId="7C909FDB" w14:textId="77777777" w:rsidR="00296A10" w:rsidRPr="0043266B" w:rsidRDefault="00296A10" w:rsidP="00296A10">
      <w:pPr>
        <w:pStyle w:val="Plattetekstinspringen2"/>
      </w:pPr>
      <w:r w:rsidRPr="0043266B">
        <w:t>Als de leuning in het ijle stopt, moet ze worden afgerond naar de grond of naar de wand.</w:t>
      </w:r>
    </w:p>
    <w:p w14:paraId="535188D9" w14:textId="77777777" w:rsidR="00296A10" w:rsidRPr="0043266B" w:rsidRDefault="00296A10" w:rsidP="00296A10">
      <w:pPr>
        <w:pStyle w:val="Kop6"/>
      </w:pPr>
      <w:bookmarkStart w:id="925" w:name="_Toc391497883"/>
      <w:r w:rsidRPr="0043266B">
        <w:t>Keuring</w:t>
      </w:r>
    </w:p>
    <w:p w14:paraId="79FBC312" w14:textId="77777777" w:rsidR="00296A10" w:rsidRPr="0043266B" w:rsidRDefault="00296A10" w:rsidP="00296A10">
      <w:pPr>
        <w:pStyle w:val="Plattetekstinspringen"/>
      </w:pPr>
      <w:r w:rsidRPr="0043266B">
        <w:t>Alle aantreden moeten op de looplijnen gelijk zijn en volgens de regels van de kunst uitgevoerd. De maximale afwijking bedraagt 5 mm.</w:t>
      </w:r>
    </w:p>
    <w:p w14:paraId="4A778C5D" w14:textId="77777777" w:rsidR="00296A10" w:rsidRPr="0043266B" w:rsidRDefault="00296A10" w:rsidP="00296A10">
      <w:pPr>
        <w:pStyle w:val="Plattetekstinspringen"/>
      </w:pPr>
      <w:r w:rsidRPr="0043266B">
        <w:tab/>
        <w:t>De hoogte van alle optreden moet gelijk zijn om risico op vallen te voorkomen. Als er een maatafwijking is, moet deze opgevangen worden in de onderste trede met een maximum afwijking van 5 mm, tussen de andere treden mag de onderlinge maatafwijking nergens groter zijn dan 2 mm.</w:t>
      </w:r>
    </w:p>
    <w:p w14:paraId="6750AB51" w14:textId="77777777" w:rsidR="00296A10" w:rsidRPr="0043266B" w:rsidRDefault="00296A10" w:rsidP="00296A10">
      <w:pPr>
        <w:pStyle w:val="Plattetekstinspringen"/>
      </w:pPr>
      <w:r w:rsidRPr="0043266B">
        <w:tab/>
        <w:t>De trappen mogen niet kraken bij het belopen. Alle nodige voorzieningen hiervoor worden op esthetische wijze getroffen volgens de regels van de kunst tot het kraken verholpen is (kraaklatten, akoestische opleg, …).</w:t>
      </w:r>
    </w:p>
    <w:p w14:paraId="1CC932F8" w14:textId="77777777" w:rsidR="00296A10" w:rsidRPr="0043266B" w:rsidRDefault="00296A10" w:rsidP="00296A10">
      <w:pPr>
        <w:pStyle w:val="Kop2"/>
      </w:pPr>
      <w:bookmarkStart w:id="926" w:name="_Toc438633673"/>
      <w:r w:rsidRPr="0043266B">
        <w:t>55.10.</w:t>
      </w:r>
      <w:r w:rsidRPr="0043266B">
        <w:tab/>
        <w:t>trappen – algemeen</w:t>
      </w:r>
      <w:bookmarkEnd w:id="925"/>
      <w:bookmarkEnd w:id="926"/>
    </w:p>
    <w:p w14:paraId="6DB52730" w14:textId="77777777" w:rsidR="00296A10" w:rsidRPr="0043266B" w:rsidRDefault="00296A10" w:rsidP="00296A10">
      <w:pPr>
        <w:pStyle w:val="Kop3"/>
      </w:pPr>
      <w:bookmarkStart w:id="927" w:name="_Toc391497884"/>
      <w:bookmarkStart w:id="928" w:name="_Toc438633674"/>
      <w:r w:rsidRPr="0043266B">
        <w:t>55.11.</w:t>
      </w:r>
      <w:r w:rsidRPr="0043266B">
        <w:tab/>
        <w:t>trappen – hout</w:t>
      </w:r>
      <w:bookmarkEnd w:id="927"/>
      <w:bookmarkEnd w:id="928"/>
    </w:p>
    <w:p w14:paraId="59AD4722" w14:textId="77777777" w:rsidR="00296A10" w:rsidRPr="0043266B" w:rsidRDefault="00296A10" w:rsidP="00296A10">
      <w:pPr>
        <w:pStyle w:val="Kop6"/>
      </w:pPr>
      <w:r w:rsidRPr="0043266B">
        <w:t>Materialen</w:t>
      </w:r>
    </w:p>
    <w:p w14:paraId="678ED65D" w14:textId="77777777" w:rsidR="00296A10" w:rsidRPr="0043266B" w:rsidRDefault="00296A10" w:rsidP="00296A10">
      <w:pPr>
        <w:pStyle w:val="Kop7"/>
      </w:pPr>
      <w:r w:rsidRPr="0043266B">
        <w:t>algemeen</w:t>
      </w:r>
    </w:p>
    <w:p w14:paraId="6DC2A704" w14:textId="77777777" w:rsidR="00296A10" w:rsidRPr="0043266B" w:rsidRDefault="00296A10" w:rsidP="00296A10">
      <w:pPr>
        <w:pStyle w:val="Plattetekstinspringen"/>
      </w:pPr>
      <w:r w:rsidRPr="0043266B">
        <w:t>De volgende normen en richtlijnen zijn van toepassing:</w:t>
      </w:r>
    </w:p>
    <w:p w14:paraId="5F8E409C" w14:textId="77777777" w:rsidR="00296A10" w:rsidRPr="0043266B" w:rsidRDefault="00296A10" w:rsidP="00296A10">
      <w:pPr>
        <w:pStyle w:val="Plattetekstinspringen2"/>
      </w:pPr>
      <w:r w:rsidRPr="0043266B">
        <w:t>TV 198 Houten trappen</w:t>
      </w:r>
    </w:p>
    <w:p w14:paraId="6F5179C2" w14:textId="77777777" w:rsidR="00296A10" w:rsidRPr="0043266B" w:rsidRDefault="00296A10" w:rsidP="00296A10">
      <w:pPr>
        <w:pStyle w:val="Plattetekstinspringen2"/>
      </w:pPr>
      <w:r w:rsidRPr="0043266B">
        <w:t>STS 04.1 Hout en plaatmaterialen op basis van hout: Structuurhout</w:t>
      </w:r>
    </w:p>
    <w:p w14:paraId="23B9068F" w14:textId="77777777" w:rsidR="00296A10" w:rsidRPr="0043266B" w:rsidRDefault="00296A10" w:rsidP="00296A10">
      <w:pPr>
        <w:pStyle w:val="Plattetekstinspringen2"/>
      </w:pPr>
      <w:r w:rsidRPr="0043266B">
        <w:t>STS 04.2 Hout en plaatmaterialen op basis van hout: Schrijnwerkhout</w:t>
      </w:r>
    </w:p>
    <w:p w14:paraId="0C3D51D3" w14:textId="77777777" w:rsidR="00296A10" w:rsidRPr="0043266B" w:rsidRDefault="00296A10" w:rsidP="00296A10">
      <w:pPr>
        <w:pStyle w:val="Plattetekstinspringen2"/>
      </w:pPr>
      <w:r w:rsidRPr="0043266B">
        <w:t>NBN EN 942 – Hout in timmerwerk – Algemene eisen</w:t>
      </w:r>
    </w:p>
    <w:p w14:paraId="2778D622" w14:textId="77777777" w:rsidR="00296A10" w:rsidRPr="0043266B" w:rsidRDefault="00296A10" w:rsidP="00296A10">
      <w:pPr>
        <w:pStyle w:val="Plattetekstinspringen"/>
      </w:pPr>
      <w:r w:rsidRPr="0043266B">
        <w:t>De trapbomen en treden van de trap voldoen aan STS 04.2. Schrijnwerkhout. De kenmerken en toelaatbare gebreken stemmen overeen met de bepalingen van STS 04.1.</w:t>
      </w:r>
    </w:p>
    <w:p w14:paraId="61BB9EF5" w14:textId="77777777" w:rsidR="00296A10" w:rsidRPr="0043266B" w:rsidRDefault="00296A10" w:rsidP="00296A10">
      <w:pPr>
        <w:pStyle w:val="Kop7"/>
      </w:pPr>
      <w:r w:rsidRPr="0043266B">
        <w:t>Behandeling van het hout</w:t>
      </w:r>
    </w:p>
    <w:p w14:paraId="75CDF737" w14:textId="77777777" w:rsidR="00296A10" w:rsidRPr="0043266B" w:rsidRDefault="00296A10" w:rsidP="00296A10">
      <w:pPr>
        <w:pStyle w:val="Plattetekstinspringen"/>
      </w:pPr>
      <w:r w:rsidRPr="0043266B">
        <w:t>Alle hout wordt geimpregneerd met een procédé B (STS 04.3.1.4.2) of procédé C1 (STS 04.3.1.4.3) met technische goedkeuring.</w:t>
      </w:r>
    </w:p>
    <w:p w14:paraId="7991ED7E" w14:textId="77777777" w:rsidR="00296A10" w:rsidRPr="0043266B" w:rsidRDefault="00296A10" w:rsidP="00296A10">
      <w:pPr>
        <w:pStyle w:val="Plattetekstinspringen"/>
      </w:pPr>
      <w:r w:rsidRPr="0043266B">
        <w:t>Alle hout draagt het FSC of PEFC-label en de leverancier is FSC of PEFC CoC gecertificeerd.</w:t>
      </w:r>
    </w:p>
    <w:p w14:paraId="6E50E5FE" w14:textId="77777777" w:rsidR="00296A10" w:rsidRPr="0043266B" w:rsidRDefault="00296A10" w:rsidP="00296A10">
      <w:pPr>
        <w:pStyle w:val="Plattetekstinspringen"/>
      </w:pPr>
      <w:r w:rsidRPr="0043266B">
        <w:t>Voor de aanvoer op de werf worden de trapelementen verplicht voorzien van een grondlaag.</w:t>
      </w:r>
    </w:p>
    <w:p w14:paraId="30943EC8" w14:textId="77777777" w:rsidR="00296A10" w:rsidRPr="0043266B" w:rsidRDefault="00296A10" w:rsidP="00296A10">
      <w:pPr>
        <w:pStyle w:val="Kop6"/>
      </w:pPr>
      <w:r w:rsidRPr="0043266B">
        <w:t>Uitvoering</w:t>
      </w:r>
    </w:p>
    <w:p w14:paraId="42393BB9" w14:textId="77777777" w:rsidR="00296A10" w:rsidRPr="0043266B" w:rsidRDefault="00296A10" w:rsidP="00296A10">
      <w:pPr>
        <w:pStyle w:val="Plattetekstinspringen"/>
      </w:pPr>
      <w:r w:rsidRPr="0043266B">
        <w:t>De uitvoering gebeurt volgens de bepalingen van TV 198.</w:t>
      </w:r>
    </w:p>
    <w:p w14:paraId="28B50379" w14:textId="77777777" w:rsidR="00296A10" w:rsidRPr="0043266B" w:rsidRDefault="00296A10" w:rsidP="00296A10">
      <w:pPr>
        <w:pStyle w:val="Plattetekstinspringen"/>
      </w:pPr>
      <w:r w:rsidRPr="0043266B">
        <w:t>De trappen worden geprefabriceerd in het atelier onder gunstige hygrothermische omstandigheden, zoals beschreven in TV 198.</w:t>
      </w:r>
    </w:p>
    <w:p w14:paraId="4352F593" w14:textId="77777777" w:rsidR="00296A10" w:rsidRPr="0043266B" w:rsidRDefault="00296A10" w:rsidP="00296A10">
      <w:pPr>
        <w:pStyle w:val="Plattetekstinspringen"/>
      </w:pPr>
      <w:r w:rsidRPr="0043266B">
        <w:t>De montage van (houten) trappen mag pas worden aangevat op het ogenblik dat de hygrothermische omstandigheden gunstig zijn volgens STS 53-1 § 1.5.1.5. en TV 198, t.t.z. in een droog gebouw met een temperatuur tussen 15°C en 25°C en vochtigheidsgraad tussen 40 tot 70% R.V. De architect en plaatser van de trap oordelen in gezamenlijk overleg wanneer de plaatsingsvoorwaarden gunstig zijn.</w:t>
      </w:r>
    </w:p>
    <w:p w14:paraId="60A3E037" w14:textId="77777777" w:rsidR="00296A10" w:rsidRPr="0043266B" w:rsidRDefault="00296A10" w:rsidP="00296A10">
      <w:pPr>
        <w:pStyle w:val="Plattetekstinspringen"/>
      </w:pPr>
      <w:r w:rsidRPr="0043266B">
        <w:t>Voor de plaatsing worden alle zichtbare delen van de trap vlak geschaafd en glad opgeschuurd.</w:t>
      </w:r>
    </w:p>
    <w:p w14:paraId="09DD99B1" w14:textId="77777777" w:rsidR="00296A10" w:rsidRPr="0043266B" w:rsidRDefault="00296A10" w:rsidP="00296A10">
      <w:pPr>
        <w:pStyle w:val="Plattetekstinspringen"/>
      </w:pPr>
      <w:r w:rsidRPr="0043266B">
        <w:t>De hoogte van de trapbomen is afhankelijk van de afmetingen van de in te werken treden. De afstand, tussen de hoekpunten van de treden en de respectievelijke boven- en onderkant van de boom, moet loodrecht gemeten op de helling van de trap, minstens 10-15 mm te bedragen. Bij gesloten trappen mogen de bomen onderaan wel in hetzelfde vlak liggen als de uiterste onderkant van de treden.</w:t>
      </w:r>
    </w:p>
    <w:p w14:paraId="155DCA82" w14:textId="77777777" w:rsidR="00296A10" w:rsidRPr="0043266B" w:rsidRDefault="00296A10" w:rsidP="00296A10">
      <w:pPr>
        <w:pStyle w:val="Plattetekstinspringen"/>
      </w:pPr>
      <w:r w:rsidRPr="0043266B">
        <w:t xml:space="preserve">Rechte trapbomen worden steeds uit één stuk gemaakt. Indien dit niet mogelijk is, worden de stukken in de breedte met tand en groef met vingerlas vergaard en gelijmd, of uitgevoerd in gelijmd-gelamelleerd hout. </w:t>
      </w:r>
    </w:p>
    <w:p w14:paraId="4A2EA156" w14:textId="77777777" w:rsidR="00296A10" w:rsidRPr="0043266B" w:rsidRDefault="00296A10" w:rsidP="00296A10">
      <w:pPr>
        <w:pStyle w:val="Plattetekstinspringen"/>
      </w:pPr>
      <w:r w:rsidRPr="0043266B">
        <w:t>De treden worden minstens 10-12 mm ingenest in de trap- of keepbomen. Hierbij worden ze aan de uiteinden iets afgeschuind om in de bomen ingepast te worden.</w:t>
      </w:r>
    </w:p>
    <w:p w14:paraId="79F03E59" w14:textId="77777777" w:rsidR="00296A10" w:rsidRPr="0043266B" w:rsidRDefault="00296A10" w:rsidP="00296A10">
      <w:pPr>
        <w:pStyle w:val="Plattetekstinspringen"/>
      </w:pPr>
      <w:r w:rsidRPr="0043266B">
        <w:t>De trapneuzen hebben een gelijkmatige uitsprong van 30 tot 50 mm t.o.v. de voorkant van de tegentreden. Trapneuzen worden licht afgerond of geprofileerd volgens detailtekening.</w:t>
      </w:r>
    </w:p>
    <w:p w14:paraId="1094E1EF" w14:textId="77777777" w:rsidR="00296A10" w:rsidRPr="0043266B" w:rsidRDefault="00296A10" w:rsidP="00296A10">
      <w:pPr>
        <w:pStyle w:val="Plattetekstinspringen"/>
      </w:pPr>
      <w:r w:rsidRPr="0043266B">
        <w:t>De eventuele tegentreden worden in de bomen ingenest op een diepte van 10 à 12 mm. Ze worden aan de uiteinden iets afgeschuind om in de bomen ingepast te worden. In het ondervlak van de treden wordt een groef uitgefreesd voor de tegentreden, met een diepte van minimum 10</w:t>
      </w:r>
      <w:r w:rsidRPr="0043266B">
        <w:rPr>
          <w:rStyle w:val="Keuze-blauw"/>
        </w:rPr>
        <w:t xml:space="preserve"> </w:t>
      </w:r>
      <w:r w:rsidRPr="0043266B">
        <w:t>mm.</w:t>
      </w:r>
    </w:p>
    <w:p w14:paraId="3AAC3C35" w14:textId="77777777" w:rsidR="00296A10" w:rsidRPr="0043266B" w:rsidRDefault="00296A10" w:rsidP="00296A10">
      <w:pPr>
        <w:pStyle w:val="Plattetekstinspringen"/>
      </w:pPr>
      <w:r w:rsidRPr="0043266B">
        <w:t>De eventuele bordesconstructie en bordesplinten worden gemaakt uit dezelfde houtsoort als deze van de trapconstructie.</w:t>
      </w:r>
    </w:p>
    <w:p w14:paraId="7C8E816F" w14:textId="77777777" w:rsidR="00296A10" w:rsidRPr="0043266B" w:rsidRDefault="00296A10" w:rsidP="00296A10">
      <w:pPr>
        <w:pStyle w:val="Plattetekstinspringen"/>
      </w:pPr>
      <w:r w:rsidRPr="0043266B">
        <w:t>De dimensionering van de trapleuningen beantwoordt aan de bepalingen van NBN B 03-004.</w:t>
      </w:r>
    </w:p>
    <w:p w14:paraId="02088AC5" w14:textId="77777777" w:rsidR="00296A10" w:rsidRPr="0043266B" w:rsidRDefault="00296A10" w:rsidP="00296A10">
      <w:pPr>
        <w:pStyle w:val="Plattetekstinspringen"/>
      </w:pPr>
      <w:r w:rsidRPr="0043266B">
        <w:t>Onder- en randafwerking:</w:t>
      </w:r>
    </w:p>
    <w:p w14:paraId="1CC05C65" w14:textId="77777777" w:rsidR="00296A10" w:rsidRPr="0043266B" w:rsidRDefault="00296A10" w:rsidP="00296A10">
      <w:pPr>
        <w:pStyle w:val="Plattetekstinspringen2"/>
      </w:pPr>
      <w:r w:rsidRPr="0043266B">
        <w:rPr>
          <w:lang w:val="nl"/>
        </w:rPr>
        <w:t>t</w:t>
      </w:r>
      <w:r w:rsidRPr="0043266B">
        <w:t>er hoogte van de aansluiting van bordessen met de plafondbekleding en aan overlopen worden de zichtbare vloerranden afgewerkt met een vlakke randplank (of leiwang), geschaafd tot minimum 18 mm dikte en volgens detailtekening, voorzien van een rechte of geprofileerde lijst .</w:t>
      </w:r>
    </w:p>
    <w:p w14:paraId="1AA54458" w14:textId="77777777" w:rsidR="00296A10" w:rsidRPr="0043266B" w:rsidRDefault="00296A10" w:rsidP="00296A10">
      <w:pPr>
        <w:pStyle w:val="Plattetekstinspringen2"/>
      </w:pPr>
      <w:r w:rsidRPr="0043266B">
        <w:t>tegen muren of wanneer de onderkanten van de trappen en bordessen bekleed worden, zijn geprofileerde aansluitlatten te plaatsen als randafwerking. Deze latten worden genageld.</w:t>
      </w:r>
    </w:p>
    <w:p w14:paraId="513BB08B" w14:textId="77777777" w:rsidR="00296A10" w:rsidRPr="0043266B" w:rsidRDefault="00296A10" w:rsidP="00296A10">
      <w:pPr>
        <w:pStyle w:val="Kop6"/>
      </w:pPr>
      <w:r w:rsidRPr="0043266B">
        <w:t>Keuring</w:t>
      </w:r>
    </w:p>
    <w:p w14:paraId="79F0B6C2" w14:textId="77777777" w:rsidR="00296A10" w:rsidRPr="0043266B" w:rsidRDefault="00296A10" w:rsidP="00296A10">
      <w:pPr>
        <w:pStyle w:val="Plattetekstinspringen"/>
      </w:pPr>
      <w:r w:rsidRPr="0043266B">
        <w:t>Het gebruik van kit of eender welke voegmassa, hars, … voor het verbergen van gebreken is verboden. Beschadigde elementen worden integraal vervangen. Stukken die in één trapgeheel verwerkt worden, vertonen geen kleurverschillen.</w:t>
      </w:r>
    </w:p>
    <w:p w14:paraId="22A030C2" w14:textId="77777777" w:rsidR="00296A10" w:rsidRPr="0043266B" w:rsidRDefault="00296A10" w:rsidP="00296A10">
      <w:pPr>
        <w:pStyle w:val="Plattetekstinspringen"/>
      </w:pPr>
      <w:r w:rsidRPr="0043266B">
        <w:t>Volgende houtgebreken hebben afkeuring tot gevolg: rot, onregelmatigheden in de houtstructuur, sporen van vroegere insectenaantasting, verkleuring en strepen, schorsingsluitsels en harsgallen, losse kwasten, gaten, spleten tussen de vezels.</w:t>
      </w:r>
    </w:p>
    <w:p w14:paraId="767B34C0" w14:textId="77777777" w:rsidR="00296A10" w:rsidRPr="0043266B" w:rsidRDefault="00296A10" w:rsidP="00296A10">
      <w:pPr>
        <w:pStyle w:val="Plattetekstinspringen"/>
      </w:pPr>
      <w:r w:rsidRPr="0043266B">
        <w:t>Volgende fabricagegebreken hebben afkeuring tot gevolg: kraken van de treden, open voegen tussen twee stroken, overlappende lagen, uitgevoerde reparaties, blazen, ruw oppervlak, lijmpenetratie, …. Elke beschadiging is door en op kosten van de aannemer te herstellen.</w:t>
      </w:r>
    </w:p>
    <w:p w14:paraId="6FA3A561" w14:textId="77777777" w:rsidR="00296A10" w:rsidRPr="0043266B" w:rsidRDefault="00296A10" w:rsidP="00296A10">
      <w:pPr>
        <w:pStyle w:val="Kop4"/>
      </w:pPr>
      <w:bookmarkStart w:id="929" w:name="_Toc391497885"/>
      <w:bookmarkStart w:id="930" w:name="_Toc438633675"/>
      <w:r w:rsidRPr="0043266B">
        <w:t>55.11.10.</w:t>
      </w:r>
      <w:r w:rsidRPr="0043266B">
        <w:tab/>
        <w:t>trappen – hout/rechte treden</w:t>
      </w:r>
      <w:r w:rsidRPr="0043266B">
        <w:tab/>
      </w:r>
      <w:r w:rsidRPr="0043266B">
        <w:rPr>
          <w:rStyle w:val="MeetChar"/>
        </w:rPr>
        <w:t>|FH|st</w:t>
      </w:r>
      <w:bookmarkEnd w:id="929"/>
      <w:bookmarkEnd w:id="930"/>
    </w:p>
    <w:p w14:paraId="740C6F59" w14:textId="77777777" w:rsidR="00296A10" w:rsidRPr="0043266B" w:rsidRDefault="00296A10" w:rsidP="00296A10">
      <w:pPr>
        <w:pStyle w:val="Kop6"/>
      </w:pPr>
      <w:r w:rsidRPr="0043266B">
        <w:t>Omschrijving</w:t>
      </w:r>
    </w:p>
    <w:p w14:paraId="1C18A5F1" w14:textId="77777777" w:rsidR="00296A10" w:rsidRPr="0043266B" w:rsidRDefault="00296A10" w:rsidP="00296A10">
      <w:pPr>
        <w:pStyle w:val="Plattetekst"/>
      </w:pPr>
      <w:r w:rsidRPr="0043266B">
        <w:t>Houten trap met rechte treden.</w:t>
      </w:r>
    </w:p>
    <w:p w14:paraId="78A2C4B9" w14:textId="77777777" w:rsidR="00296A10" w:rsidRPr="0043266B" w:rsidRDefault="00296A10" w:rsidP="00296A10">
      <w:pPr>
        <w:pStyle w:val="Plattetekst"/>
      </w:pPr>
      <w:r w:rsidRPr="0043266B">
        <w:t>De werken omvatten de volledige trapconstructie, incl. de leuning, eventuele bordessen en de afwerking.</w:t>
      </w:r>
    </w:p>
    <w:p w14:paraId="1761D390" w14:textId="77777777" w:rsidR="00296A10" w:rsidRPr="0043266B" w:rsidRDefault="00296A10" w:rsidP="00296A10">
      <w:pPr>
        <w:pStyle w:val="Kop6"/>
      </w:pPr>
      <w:r w:rsidRPr="0043266B">
        <w:t>Meting</w:t>
      </w:r>
    </w:p>
    <w:p w14:paraId="1EFDF396" w14:textId="77777777" w:rsidR="00296A10" w:rsidRPr="0043266B" w:rsidRDefault="00296A10" w:rsidP="00296A10">
      <w:pPr>
        <w:pStyle w:val="Plattetekstinspringen"/>
      </w:pPr>
      <w:r w:rsidRPr="0043266B">
        <w:t>meeteenheid: per stuk</w:t>
      </w:r>
    </w:p>
    <w:p w14:paraId="0F7684C8" w14:textId="77777777" w:rsidR="00296A10" w:rsidRPr="0043266B" w:rsidRDefault="00296A10" w:rsidP="00296A10">
      <w:pPr>
        <w:pStyle w:val="Plattetekstinspringen"/>
      </w:pPr>
      <w:r w:rsidRPr="0043266B">
        <w:t>meetcode: per verdieping, tussenbordessen, leuningen en randafwerkingen inbegrepen</w:t>
      </w:r>
    </w:p>
    <w:p w14:paraId="50D0A47A" w14:textId="77777777" w:rsidR="00296A10" w:rsidRPr="0043266B" w:rsidRDefault="00296A10" w:rsidP="00296A10">
      <w:pPr>
        <w:pStyle w:val="Plattetekstinspringen"/>
      </w:pPr>
      <w:r w:rsidRPr="0043266B">
        <w:t>aard van de overeenkomst: Forfaitaire Hoeveelheid (FH)</w:t>
      </w:r>
    </w:p>
    <w:p w14:paraId="6F42C285" w14:textId="77777777" w:rsidR="00296A10" w:rsidRPr="0043266B" w:rsidRDefault="00296A10" w:rsidP="00296A10">
      <w:pPr>
        <w:pStyle w:val="Kop6"/>
      </w:pPr>
      <w:r w:rsidRPr="0043266B">
        <w:t>Materiaal</w:t>
      </w:r>
    </w:p>
    <w:p w14:paraId="6F2D5F3A" w14:textId="77777777" w:rsidR="00296A10" w:rsidRPr="0043266B" w:rsidRDefault="00296A10" w:rsidP="00296A10">
      <w:pPr>
        <w:pStyle w:val="Kop8"/>
      </w:pPr>
      <w:r w:rsidRPr="0043266B">
        <w:t>Specificaties</w:t>
      </w:r>
    </w:p>
    <w:p w14:paraId="3AAB181A" w14:textId="77777777" w:rsidR="00296A10" w:rsidRPr="0043266B" w:rsidRDefault="00296A10" w:rsidP="00296A10">
      <w:pPr>
        <w:pStyle w:val="Plattetekstinspringen"/>
      </w:pPr>
      <w:r w:rsidRPr="0043266B">
        <w:t xml:space="preserve">Houtsoort: </w:t>
      </w:r>
    </w:p>
    <w:p w14:paraId="50C863CD" w14:textId="77777777" w:rsidR="00296A10" w:rsidRPr="0043266B" w:rsidRDefault="00296A10" w:rsidP="00296A10">
      <w:pPr>
        <w:pStyle w:val="ofwelinspringen"/>
      </w:pPr>
      <w:r w:rsidRPr="0043266B">
        <w:rPr>
          <w:rStyle w:val="ofwelChar"/>
        </w:rPr>
        <w:t>(ofwel)</w:t>
      </w:r>
      <w:r w:rsidRPr="0043266B">
        <w:tab/>
        <w:t xml:space="preserve">beuk code FASY volgens NBN EN 13556 (Fagus Sylvatica L.). Kwaliteit: </w:t>
      </w:r>
      <w:r w:rsidRPr="0043266B">
        <w:rPr>
          <w:rStyle w:val="Keuze-blauw"/>
        </w:rPr>
        <w:t>1ste keus / 2 de keus.</w:t>
      </w:r>
      <w:r w:rsidRPr="0043266B">
        <w:t xml:space="preserve"> Het verwerkte hout is vrij van rode kern.</w:t>
      </w:r>
    </w:p>
    <w:p w14:paraId="32A99ED1" w14:textId="77777777" w:rsidR="00296A10" w:rsidRPr="0043266B" w:rsidRDefault="00296A10" w:rsidP="00296A10">
      <w:pPr>
        <w:pStyle w:val="ofwelinspringen"/>
      </w:pPr>
      <w:r w:rsidRPr="0043266B">
        <w:rPr>
          <w:rStyle w:val="ofwelChar"/>
        </w:rPr>
        <w:t>(ofwel)</w:t>
      </w:r>
      <w:r w:rsidRPr="0043266B">
        <w:tab/>
        <w:t>Europees grenen code PNSY volgens NBN EN 13556 (Pinus Sylvestris L.)</w:t>
      </w:r>
    </w:p>
    <w:p w14:paraId="303E8E9E" w14:textId="77777777" w:rsidR="00296A10" w:rsidRPr="0043266B" w:rsidRDefault="00296A10" w:rsidP="00296A10">
      <w:pPr>
        <w:pStyle w:val="ofwelinspringen"/>
      </w:pPr>
      <w:r w:rsidRPr="0043266B">
        <w:rPr>
          <w:rStyle w:val="ofwelChar"/>
        </w:rPr>
        <w:t>(ofwel)</w:t>
      </w:r>
      <w:r w:rsidRPr="0043266B">
        <w:tab/>
        <w:t>Rubberwood (Hevea Brasiliensis) samengesteld hout</w:t>
      </w:r>
    </w:p>
    <w:p w14:paraId="6AF2234E" w14:textId="77777777" w:rsidR="00296A10" w:rsidRPr="0043266B" w:rsidRDefault="00296A10" w:rsidP="00296A10">
      <w:pPr>
        <w:pStyle w:val="Plattetekstinspringen"/>
      </w:pPr>
      <w:r w:rsidRPr="0043266B">
        <w:t>Afmetingen</w:t>
      </w:r>
    </w:p>
    <w:p w14:paraId="6641545B" w14:textId="77777777" w:rsidR="00296A10" w:rsidRPr="0043266B" w:rsidRDefault="00296A10" w:rsidP="00296A10">
      <w:pPr>
        <w:pStyle w:val="Plattetekstinspringen2"/>
        <w:tabs>
          <w:tab w:val="clear" w:pos="737"/>
          <w:tab w:val="num" w:pos="964"/>
        </w:tabs>
        <w:ind w:left="964"/>
      </w:pPr>
      <w:r w:rsidRPr="0043266B">
        <w:t xml:space="preserve">aantrede A: minimaal </w:t>
      </w:r>
      <w:r w:rsidRPr="0043266B">
        <w:rPr>
          <w:rStyle w:val="Keuze-blauw"/>
        </w:rPr>
        <w:t>220 / …</w:t>
      </w:r>
      <w:r w:rsidRPr="0043266B">
        <w:t xml:space="preserve"> mm, maximaal </w:t>
      </w:r>
      <w:r w:rsidRPr="0043266B">
        <w:rPr>
          <w:rStyle w:val="Keuze-blauw"/>
        </w:rPr>
        <w:t xml:space="preserve">250 / ... </w:t>
      </w:r>
      <w:r w:rsidRPr="0043266B">
        <w:t>mm</w:t>
      </w:r>
    </w:p>
    <w:p w14:paraId="734E0BFC" w14:textId="77777777" w:rsidR="00296A10" w:rsidRPr="0043266B" w:rsidRDefault="00296A10" w:rsidP="00296A10">
      <w:pPr>
        <w:pStyle w:val="Plattetekstinspringen2"/>
        <w:tabs>
          <w:tab w:val="clear" w:pos="737"/>
          <w:tab w:val="num" w:pos="964"/>
        </w:tabs>
        <w:ind w:left="964"/>
      </w:pPr>
      <w:r w:rsidRPr="0043266B">
        <w:t xml:space="preserve">optrede H: minimaal </w:t>
      </w:r>
      <w:r w:rsidRPr="0043266B">
        <w:rPr>
          <w:rStyle w:val="Keuze-blauw"/>
        </w:rPr>
        <w:t xml:space="preserve">175 / ... </w:t>
      </w:r>
      <w:r w:rsidRPr="0043266B">
        <w:t xml:space="preserve">mm, maximaal </w:t>
      </w:r>
      <w:r w:rsidRPr="0043266B">
        <w:rPr>
          <w:rStyle w:val="Keuze-blauw"/>
        </w:rPr>
        <w:t>190 / …</w:t>
      </w:r>
      <w:r w:rsidRPr="0043266B">
        <w:t xml:space="preserve"> mm</w:t>
      </w:r>
    </w:p>
    <w:p w14:paraId="142EB617" w14:textId="77777777" w:rsidR="00296A10" w:rsidRPr="0043266B" w:rsidRDefault="00296A10" w:rsidP="00296A10">
      <w:pPr>
        <w:pStyle w:val="Plattetekstinspringen2"/>
        <w:tabs>
          <w:tab w:val="clear" w:pos="737"/>
          <w:tab w:val="num" w:pos="964"/>
        </w:tabs>
        <w:ind w:left="964"/>
      </w:pPr>
      <w:r w:rsidRPr="0043266B">
        <w:t xml:space="preserve">afmetingen neustrede N: minimum </w:t>
      </w:r>
      <w:r w:rsidRPr="0043266B">
        <w:rPr>
          <w:rStyle w:val="Keuze-blauw"/>
        </w:rPr>
        <w:t>30 / 40 / 50 / …</w:t>
      </w:r>
      <w:r w:rsidRPr="0043266B">
        <w:t xml:space="preserve"> mm.</w:t>
      </w:r>
    </w:p>
    <w:p w14:paraId="5F0C476D" w14:textId="77777777" w:rsidR="00296A10" w:rsidRPr="0043266B" w:rsidRDefault="00296A10" w:rsidP="00296A10">
      <w:pPr>
        <w:pStyle w:val="Plattetekstinspringen"/>
      </w:pPr>
      <w:r w:rsidRPr="0043266B">
        <w:t xml:space="preserve">Type: ingefreesde trapbomen met </w:t>
      </w:r>
      <w:r w:rsidRPr="0043266B">
        <w:rPr>
          <w:rStyle w:val="Keuze-blauw"/>
        </w:rPr>
        <w:t>open / gesloten</w:t>
      </w:r>
      <w:r w:rsidRPr="0043266B">
        <w:t xml:space="preserve"> treden </w:t>
      </w:r>
    </w:p>
    <w:p w14:paraId="751D0DD7" w14:textId="77777777" w:rsidR="00296A10" w:rsidRPr="0043266B" w:rsidRDefault="00296A10" w:rsidP="00296A10">
      <w:pPr>
        <w:pStyle w:val="Plattetekstinspringen"/>
      </w:pPr>
      <w:r w:rsidRPr="0043266B">
        <w:t xml:space="preserve">Trapbomen: dikte geschaafd minimum </w:t>
      </w:r>
      <w:r w:rsidRPr="0043266B">
        <w:rPr>
          <w:rStyle w:val="Keuze-blauw"/>
        </w:rPr>
        <w:t>36 / 40 / …</w:t>
      </w:r>
      <w:r w:rsidRPr="0043266B">
        <w:t xml:space="preserve"> mm, hoogte minimum </w:t>
      </w:r>
      <w:r w:rsidRPr="0043266B">
        <w:rPr>
          <w:rStyle w:val="Keuze-blauw"/>
        </w:rPr>
        <w:t>250 / …</w:t>
      </w:r>
      <w:r w:rsidRPr="0043266B">
        <w:t xml:space="preserve"> mm</w:t>
      </w:r>
    </w:p>
    <w:p w14:paraId="76A8EADC" w14:textId="77777777" w:rsidR="00296A10" w:rsidRPr="0043266B" w:rsidRDefault="00296A10" w:rsidP="00296A10">
      <w:pPr>
        <w:pStyle w:val="Plattetekstinspringen"/>
      </w:pPr>
      <w:r w:rsidRPr="0043266B">
        <w:t xml:space="preserve">Traptreden: dikte geschaafd minimum </w:t>
      </w:r>
      <w:r w:rsidRPr="0043266B">
        <w:rPr>
          <w:rStyle w:val="Keuze-blauw"/>
        </w:rPr>
        <w:t>32 / 36 / 40 / ...</w:t>
      </w:r>
      <w:r w:rsidRPr="0043266B">
        <w:t xml:space="preserve"> mm</w:t>
      </w:r>
    </w:p>
    <w:p w14:paraId="49470091" w14:textId="77777777" w:rsidR="00296A10" w:rsidRPr="0043266B" w:rsidRDefault="00296A10" w:rsidP="00296A10">
      <w:pPr>
        <w:pStyle w:val="Plattetekstinspringen"/>
        <w:rPr>
          <w:rStyle w:val="Keuze-blauw"/>
        </w:rPr>
      </w:pPr>
      <w:r w:rsidRPr="0043266B">
        <w:t xml:space="preserve">Ingewerkte stukken: </w:t>
      </w:r>
      <w:r w:rsidRPr="0043266B">
        <w:rPr>
          <w:rStyle w:val="Keuze-blauw"/>
        </w:rPr>
        <w:t>hoofdtrappalen / welstukken / kuipstukken / …</w:t>
      </w:r>
    </w:p>
    <w:p w14:paraId="43EDA440" w14:textId="77777777" w:rsidR="00296A10" w:rsidRPr="0043266B" w:rsidRDefault="00296A10" w:rsidP="00296A10">
      <w:pPr>
        <w:pStyle w:val="Plattetekstinspringen"/>
      </w:pPr>
      <w:r w:rsidRPr="0043266B">
        <w:t xml:space="preserve">Trappalen: </w:t>
      </w:r>
      <w:r w:rsidRPr="0043266B">
        <w:rPr>
          <w:rStyle w:val="Keuze-blauw"/>
        </w:rPr>
        <w:t>niet voorzien / rechthoekig / vierkant / volgens detailtekening</w:t>
      </w:r>
      <w:r w:rsidRPr="0043266B">
        <w:t xml:space="preserve"> </w:t>
      </w:r>
    </w:p>
    <w:p w14:paraId="0EC30278" w14:textId="77777777" w:rsidR="00296A10" w:rsidRPr="0043266B" w:rsidRDefault="00296A10" w:rsidP="00296A10">
      <w:pPr>
        <w:pStyle w:val="Plattetekstinspringen"/>
      </w:pPr>
      <w:r w:rsidRPr="0043266B">
        <w:t>Afwerking: gevernist d.m.v.</w:t>
      </w:r>
    </w:p>
    <w:p w14:paraId="6A42798D" w14:textId="77777777" w:rsidR="00296A10" w:rsidRPr="0043266B" w:rsidRDefault="00296A10" w:rsidP="00296A10">
      <w:pPr>
        <w:pStyle w:val="ofwelinspringen"/>
      </w:pPr>
      <w:r w:rsidRPr="0043266B">
        <w:rPr>
          <w:rStyle w:val="ofwelChar"/>
        </w:rPr>
        <w:t>(ofwel)</w:t>
      </w:r>
      <w:r w:rsidRPr="0043266B">
        <w:rPr>
          <w:rStyle w:val="ofwelChar"/>
        </w:rPr>
        <w:tab/>
      </w:r>
      <w:r w:rsidRPr="0043266B">
        <w:rPr>
          <w:rStyle w:val="Keuze-blauw"/>
        </w:rPr>
        <w:t>2/3</w:t>
      </w:r>
      <w:r w:rsidRPr="0043266B">
        <w:t xml:space="preserve"> lagen vernis op basis van op basis van acrylurethaanhars volgens art. 80.52.10.</w:t>
      </w:r>
    </w:p>
    <w:p w14:paraId="133E0CC3" w14:textId="77777777" w:rsidR="00296A10" w:rsidRPr="0043266B" w:rsidRDefault="00296A10" w:rsidP="00296A10">
      <w:pPr>
        <w:pStyle w:val="ofwelinspringen"/>
      </w:pPr>
      <w:r w:rsidRPr="0043266B">
        <w:rPr>
          <w:rStyle w:val="ofwelChar"/>
        </w:rPr>
        <w:t>(ofwel)</w:t>
      </w:r>
      <w:r w:rsidRPr="0043266B">
        <w:rPr>
          <w:rStyle w:val="ofwelChar"/>
        </w:rPr>
        <w:tab/>
      </w:r>
      <w:r w:rsidRPr="0043266B">
        <w:rPr>
          <w:rStyle w:val="Keuze-blauw"/>
        </w:rPr>
        <w:t>2/3</w:t>
      </w:r>
      <w:r w:rsidRPr="0043266B">
        <w:t xml:space="preserve"> lagen vernis op basis van polyurethaanhars, op een vochtstabiele ondergrond (max 12 % vochtigheid), volgens art. 80.52.20.</w:t>
      </w:r>
    </w:p>
    <w:p w14:paraId="4E7C55F4" w14:textId="77777777" w:rsidR="00296A10" w:rsidRPr="0043266B" w:rsidRDefault="00296A10" w:rsidP="00296A10">
      <w:pPr>
        <w:pStyle w:val="ofwelinspringen"/>
      </w:pPr>
      <w:r w:rsidRPr="0043266B">
        <w:rPr>
          <w:rStyle w:val="ofwelChar"/>
        </w:rPr>
        <w:t>(ofwel)</w:t>
      </w:r>
      <w:r w:rsidRPr="0043266B">
        <w:rPr>
          <w:rStyle w:val="ofwelChar"/>
        </w:rPr>
        <w:tab/>
      </w:r>
      <w:r w:rsidRPr="0043266B">
        <w:rPr>
          <w:rStyle w:val="Keuze-blauw"/>
        </w:rPr>
        <w:t>2/3</w:t>
      </w:r>
      <w:r w:rsidRPr="0043266B">
        <w:t xml:space="preserve"> lagen vernis op basis van alkydurethaanhars, volgens art. 80.52.30.</w:t>
      </w:r>
    </w:p>
    <w:p w14:paraId="12FA4590"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264B6993" w14:textId="77777777" w:rsidR="00296A10" w:rsidRPr="0043266B" w:rsidRDefault="00296A10" w:rsidP="00296A10">
      <w:pPr>
        <w:pStyle w:val="Plattetekstinspringen"/>
      </w:pPr>
      <w:r w:rsidRPr="0043266B">
        <w:t xml:space="preserve">Trapleuning: bestaande uit ingewerkte </w:t>
      </w:r>
      <w:r w:rsidRPr="0043266B">
        <w:rPr>
          <w:rStyle w:val="Keuze-blauw"/>
        </w:rPr>
        <w:t>rechthoekige / vierkante / ronde</w:t>
      </w:r>
      <w:r w:rsidRPr="0043266B">
        <w:t xml:space="preserve"> spijlen, gelijkmatig verdeeld met een tussenafstand van maximaal 11 cm en voorzien van een handgreep uit </w:t>
      </w:r>
      <w:r w:rsidRPr="0043266B">
        <w:rPr>
          <w:rStyle w:val="Keuze-blauw"/>
        </w:rPr>
        <w:t>hout (volgens art. 55.31.) / staal (volgens art. 55.32.) / roestvast staal (volgens art. 55.33.) / aluminium (volgens art. 55.34.) / kunststof (volgens art. 55.35.)</w:t>
      </w:r>
      <w:r w:rsidRPr="0043266B">
        <w:t>.</w:t>
      </w:r>
    </w:p>
    <w:p w14:paraId="361DF216" w14:textId="77777777" w:rsidR="00296A10" w:rsidRPr="0043266B" w:rsidRDefault="00296A10" w:rsidP="00296A10">
      <w:pPr>
        <w:pStyle w:val="Plattetekstinspringen"/>
      </w:pPr>
      <w:r w:rsidRPr="0043266B">
        <w:t xml:space="preserve">Handgreep: uit </w:t>
      </w:r>
      <w:r w:rsidRPr="0043266B">
        <w:rPr>
          <w:rStyle w:val="Keuze-blauw"/>
        </w:rPr>
        <w:t>hout (volgens art. 55.31.) / staal (volgens art. 55.32.) / roestvast staal (volgens art. 55.33.) / aluminium (volgens art. 55.34.) / kunststof (volgens art. 55.35.)</w:t>
      </w:r>
      <w:r w:rsidRPr="0043266B">
        <w:t>.</w:t>
      </w:r>
    </w:p>
    <w:p w14:paraId="35DD0CFC" w14:textId="77777777" w:rsidR="00296A10" w:rsidRPr="0043266B" w:rsidRDefault="00296A10" w:rsidP="00296A10">
      <w:pPr>
        <w:pStyle w:val="Plattetekstinspringen"/>
      </w:pPr>
      <w:r w:rsidRPr="0043266B">
        <w:t xml:space="preserve">Tegentreden: </w:t>
      </w:r>
    </w:p>
    <w:p w14:paraId="7C47F4F6" w14:textId="77777777" w:rsidR="00296A10" w:rsidRPr="0043266B" w:rsidRDefault="00296A10" w:rsidP="00296A10">
      <w:pPr>
        <w:pStyle w:val="ofwelinspringen"/>
      </w:pPr>
      <w:r w:rsidRPr="0043266B">
        <w:rPr>
          <w:rStyle w:val="ofwelChar"/>
        </w:rPr>
        <w:t>(ofwel)</w:t>
      </w:r>
      <w:r w:rsidRPr="0043266B">
        <w:tab/>
        <w:t>multiplex</w:t>
      </w:r>
    </w:p>
    <w:p w14:paraId="6F8D8444" w14:textId="77777777" w:rsidR="00296A10" w:rsidRPr="0043266B" w:rsidRDefault="00296A10" w:rsidP="00296A10">
      <w:pPr>
        <w:pStyle w:val="Plattetekstinspringen3"/>
      </w:pPr>
      <w:r w:rsidRPr="0043266B">
        <w:t xml:space="preserve">dikte minimum </w:t>
      </w:r>
      <w:r w:rsidRPr="0043266B">
        <w:rPr>
          <w:rStyle w:val="Keuze-blauw"/>
        </w:rPr>
        <w:t>12 / …</w:t>
      </w:r>
      <w:r w:rsidRPr="0043266B">
        <w:t xml:space="preserve"> mm</w:t>
      </w:r>
    </w:p>
    <w:p w14:paraId="23180B22" w14:textId="77777777" w:rsidR="00296A10" w:rsidRPr="0043266B" w:rsidRDefault="00296A10" w:rsidP="00296A10">
      <w:pPr>
        <w:pStyle w:val="Plattetekstinspringen3"/>
      </w:pPr>
      <w:r w:rsidRPr="0043266B">
        <w:t xml:space="preserve">type (volgens NBN EN 636): </w:t>
      </w:r>
      <w:r w:rsidRPr="0043266B">
        <w:rPr>
          <w:rStyle w:val="Keuze-blauw"/>
        </w:rPr>
        <w:t>type 1 (droge omgeving) / type 2 (vochtige omgeving)</w:t>
      </w:r>
    </w:p>
    <w:p w14:paraId="6C6FD684" w14:textId="77777777" w:rsidR="00296A10" w:rsidRPr="0043266B" w:rsidRDefault="00296A10" w:rsidP="00296A10">
      <w:pPr>
        <w:pStyle w:val="Plattetekstinspringen3"/>
      </w:pPr>
      <w:r w:rsidRPr="0043266B">
        <w:t>zichtvlak gefineerd met gesneden fineer</w:t>
      </w:r>
    </w:p>
    <w:p w14:paraId="19856484" w14:textId="77777777" w:rsidR="00296A10" w:rsidRPr="0043266B" w:rsidRDefault="00296A10" w:rsidP="00296A10">
      <w:pPr>
        <w:pStyle w:val="Plattetekstinspringen3"/>
      </w:pPr>
      <w:r w:rsidRPr="0043266B">
        <w:t>draagt CE-markering volgens NBN EN 636</w:t>
      </w:r>
    </w:p>
    <w:p w14:paraId="2D6DD86C" w14:textId="77777777" w:rsidR="00296A10" w:rsidRPr="0043266B" w:rsidRDefault="00296A10" w:rsidP="00296A10">
      <w:pPr>
        <w:pStyle w:val="Plattetekstinspringen3"/>
      </w:pPr>
      <w:r w:rsidRPr="0043266B">
        <w:t>formaldehydegehalte (volgens NBN EN 717-2): E1</w:t>
      </w:r>
    </w:p>
    <w:p w14:paraId="6A14711D" w14:textId="77777777" w:rsidR="00296A10" w:rsidRPr="0043266B" w:rsidRDefault="00296A10" w:rsidP="00296A10">
      <w:pPr>
        <w:pStyle w:val="Plattetekstinspringen3"/>
      </w:pPr>
      <w:r w:rsidRPr="0043266B">
        <w:t>de platen dragen het FSC- of PEFC-label en de leverancier is FSC- of PEFC CoC gecertificeerd</w:t>
      </w:r>
    </w:p>
    <w:p w14:paraId="2D44431F" w14:textId="77777777" w:rsidR="00296A10" w:rsidRPr="0043266B" w:rsidRDefault="00296A10" w:rsidP="00296A10">
      <w:pPr>
        <w:pStyle w:val="ofwelinspringen"/>
      </w:pPr>
      <w:r w:rsidRPr="0043266B">
        <w:rPr>
          <w:rStyle w:val="ofwelChar"/>
        </w:rPr>
        <w:t>(ofwel)</w:t>
      </w:r>
      <w:r w:rsidRPr="0043266B">
        <w:tab/>
        <w:t xml:space="preserve">massief geschaafd hout, dikte minimum </w:t>
      </w:r>
      <w:r w:rsidRPr="0043266B">
        <w:rPr>
          <w:rStyle w:val="Keuze-blauw"/>
        </w:rPr>
        <w:t>…</w:t>
      </w:r>
      <w:r w:rsidRPr="0043266B">
        <w:t xml:space="preserve"> mm</w:t>
      </w:r>
    </w:p>
    <w:p w14:paraId="2ECFD115" w14:textId="77777777" w:rsidR="00296A10" w:rsidRPr="0043266B" w:rsidRDefault="00296A10" w:rsidP="00296A10">
      <w:pPr>
        <w:pStyle w:val="Plattetekstinspringen"/>
      </w:pPr>
      <w:r w:rsidRPr="0043266B">
        <w:t xml:space="preserve">Bekleding onderzijde van trap (en bordessen): </w:t>
      </w:r>
    </w:p>
    <w:p w14:paraId="7594DDC7" w14:textId="77777777" w:rsidR="00296A10" w:rsidRPr="0043266B" w:rsidRDefault="00296A10" w:rsidP="00296A10">
      <w:pPr>
        <w:pStyle w:val="ofwelinspringen"/>
      </w:pPr>
      <w:r w:rsidRPr="0043266B">
        <w:rPr>
          <w:rStyle w:val="ofwelChar"/>
        </w:rPr>
        <w:t>(ofwel)</w:t>
      </w:r>
      <w:r w:rsidRPr="0043266B">
        <w:tab/>
        <w:t>multiplexplaten (specificaties idem als de tegentreden)</w:t>
      </w:r>
    </w:p>
    <w:p w14:paraId="6B0D229C" w14:textId="77777777" w:rsidR="00296A10" w:rsidRPr="0043266B" w:rsidRDefault="00296A10" w:rsidP="00296A10">
      <w:pPr>
        <w:pStyle w:val="Plattetekstinspringen3"/>
      </w:pPr>
      <w:r w:rsidRPr="0043266B">
        <w:t xml:space="preserve">dikte:  </w:t>
      </w:r>
      <w:r w:rsidRPr="0043266B">
        <w:rPr>
          <w:rStyle w:val="Keuze-blauw"/>
        </w:rPr>
        <w:t>6 / …</w:t>
      </w:r>
      <w:r w:rsidRPr="0043266B">
        <w:t xml:space="preserve"> mm</w:t>
      </w:r>
    </w:p>
    <w:p w14:paraId="71F5BCAB" w14:textId="77777777" w:rsidR="00296A10" w:rsidRPr="0043266B" w:rsidRDefault="00296A10" w:rsidP="00296A10">
      <w:pPr>
        <w:pStyle w:val="Plattetekstinspringen3"/>
      </w:pPr>
      <w:r w:rsidRPr="0043266B">
        <w:t xml:space="preserve">zichtvlak gefineerd </w:t>
      </w:r>
      <w:r w:rsidRPr="0043266B">
        <w:rPr>
          <w:rStyle w:val="Keuze-blauw"/>
        </w:rPr>
        <w:t xml:space="preserve">met gesneden fineer / geplamuurd en voorzien van een grondlaag voor schilderklare afwerking </w:t>
      </w:r>
    </w:p>
    <w:p w14:paraId="7B53F204" w14:textId="77777777" w:rsidR="00296A10" w:rsidRPr="0043266B" w:rsidRDefault="00296A10" w:rsidP="00296A10">
      <w:pPr>
        <w:pStyle w:val="Plattetekstinspringen3"/>
      </w:pPr>
      <w:r w:rsidRPr="0043266B">
        <w:t>zij worden tegen de draagconstructie vastgenageld. De nagels worden ingedreven en opgestopt met kunsthout.</w:t>
      </w:r>
    </w:p>
    <w:p w14:paraId="5E787412" w14:textId="77777777" w:rsidR="00296A10" w:rsidRPr="0043266B" w:rsidRDefault="00296A10" w:rsidP="00296A10">
      <w:pPr>
        <w:pStyle w:val="ofwelinspringen"/>
      </w:pPr>
      <w:r w:rsidRPr="0043266B">
        <w:rPr>
          <w:rStyle w:val="ofwelChar"/>
        </w:rPr>
        <w:t>(ofwel)</w:t>
      </w:r>
      <w:r w:rsidRPr="0043266B">
        <w:tab/>
        <w:t>een houten latwerk</w:t>
      </w:r>
    </w:p>
    <w:p w14:paraId="4E09B0AD" w14:textId="77777777" w:rsidR="00296A10" w:rsidRPr="0043266B" w:rsidRDefault="00296A10" w:rsidP="00296A10">
      <w:pPr>
        <w:pStyle w:val="Plattetekstinspringen3"/>
      </w:pPr>
      <w:r w:rsidRPr="0043266B">
        <w:t>uit dezelfde houtsoort als de trap</w:t>
      </w:r>
    </w:p>
    <w:p w14:paraId="64CBCA64" w14:textId="77777777" w:rsidR="00296A10" w:rsidRPr="0043266B" w:rsidRDefault="00296A10" w:rsidP="00296A10">
      <w:pPr>
        <w:pStyle w:val="Plattetekstinspringen3"/>
      </w:pPr>
      <w:r w:rsidRPr="0043266B">
        <w:t>breedte latten: 80-120 mm</w:t>
      </w:r>
    </w:p>
    <w:p w14:paraId="79204D98" w14:textId="77777777" w:rsidR="00296A10" w:rsidRPr="0043266B" w:rsidRDefault="00296A10" w:rsidP="00296A10">
      <w:pPr>
        <w:pStyle w:val="Plattetekstinspringen3"/>
      </w:pPr>
      <w:r w:rsidRPr="0043266B">
        <w:t xml:space="preserve">dikte: 12-18 mm </w:t>
      </w:r>
    </w:p>
    <w:p w14:paraId="674DB64E" w14:textId="77777777" w:rsidR="00296A10" w:rsidRPr="0043266B" w:rsidRDefault="00296A10" w:rsidP="00296A10">
      <w:pPr>
        <w:pStyle w:val="Plattetekstinspringen3"/>
      </w:pPr>
      <w:r w:rsidRPr="0043266B">
        <w:t>de onderlinge verbinding gebeurt met tand en groef en verdoken nageling.</w:t>
      </w:r>
    </w:p>
    <w:p w14:paraId="2B57B25E" w14:textId="77777777" w:rsidR="00296A10" w:rsidRPr="0043266B" w:rsidRDefault="00296A10" w:rsidP="00296A10">
      <w:pPr>
        <w:pStyle w:val="Plattetekstinspringen"/>
        <w:rPr>
          <w:rStyle w:val="Keuze-blauw"/>
        </w:rPr>
      </w:pPr>
      <w:r w:rsidRPr="0043266B">
        <w:t xml:space="preserve">Uitbekleding vrije bordesranden: d.m.v. </w:t>
      </w:r>
      <w:r w:rsidRPr="0043266B">
        <w:rPr>
          <w:rStyle w:val="Keuze-blauw"/>
        </w:rPr>
        <w:t>leiwangen / uitbepleistering / …</w:t>
      </w:r>
    </w:p>
    <w:p w14:paraId="5E62866E" w14:textId="77777777" w:rsidR="00296A10" w:rsidRPr="0043266B" w:rsidRDefault="00296A10" w:rsidP="00296A10">
      <w:pPr>
        <w:pStyle w:val="Plattetekstinspringen"/>
      </w:pPr>
      <w:r w:rsidRPr="0043266B">
        <w:t>Bordesbevloering:</w:t>
      </w:r>
    </w:p>
    <w:p w14:paraId="04CC1257" w14:textId="77777777" w:rsidR="00296A10" w:rsidRPr="0043266B" w:rsidRDefault="00296A10" w:rsidP="00296A10">
      <w:pPr>
        <w:pStyle w:val="ofwelinspringen"/>
      </w:pPr>
      <w:r w:rsidRPr="0043266B">
        <w:rPr>
          <w:rStyle w:val="ofwelChar"/>
        </w:rPr>
        <w:t>(ofwel)</w:t>
      </w:r>
      <w:r w:rsidRPr="0043266B">
        <w:tab/>
        <w:t>volhouten geschaafde planken</w:t>
      </w:r>
    </w:p>
    <w:p w14:paraId="23E8480F" w14:textId="77777777" w:rsidR="00296A10" w:rsidRPr="0043266B" w:rsidRDefault="00296A10" w:rsidP="00296A10">
      <w:pPr>
        <w:pStyle w:val="Plattetekstinspringen3"/>
      </w:pPr>
      <w:r w:rsidRPr="0043266B">
        <w:t xml:space="preserve">dikte:  </w:t>
      </w:r>
      <w:r w:rsidRPr="0043266B">
        <w:rPr>
          <w:rStyle w:val="Keuze-blauw"/>
        </w:rPr>
        <w:t>18 / 22 / 32 / 36</w:t>
      </w:r>
      <w:r w:rsidRPr="0043266B">
        <w:t xml:space="preserve"> mm </w:t>
      </w:r>
    </w:p>
    <w:p w14:paraId="2121209F" w14:textId="77777777" w:rsidR="00296A10" w:rsidRPr="0043266B" w:rsidRDefault="00296A10" w:rsidP="00296A10">
      <w:pPr>
        <w:pStyle w:val="Plattetekstinspringen3"/>
      </w:pPr>
      <w:r w:rsidRPr="0043266B">
        <w:t xml:space="preserve">breedte: </w:t>
      </w:r>
      <w:r w:rsidRPr="0043266B">
        <w:rPr>
          <w:rStyle w:val="Keuze-blauw"/>
        </w:rPr>
        <w:t xml:space="preserve">80 / 90 / 120 / … </w:t>
      </w:r>
      <w:r w:rsidRPr="0043266B">
        <w:t>mm</w:t>
      </w:r>
    </w:p>
    <w:p w14:paraId="0EED3DF2" w14:textId="77777777" w:rsidR="00296A10" w:rsidRPr="0043266B" w:rsidRDefault="00296A10" w:rsidP="00296A10">
      <w:pPr>
        <w:pStyle w:val="Plattetekstinspringen3"/>
      </w:pPr>
      <w:r w:rsidRPr="0043266B">
        <w:t>rand: tand en groef</w:t>
      </w:r>
    </w:p>
    <w:p w14:paraId="3E6E19A6" w14:textId="77777777" w:rsidR="00296A10" w:rsidRPr="0043266B" w:rsidRDefault="00296A10" w:rsidP="00296A10">
      <w:pPr>
        <w:pStyle w:val="Plattetekstinspringen3"/>
      </w:pPr>
      <w:r w:rsidRPr="0043266B">
        <w:t>voeg:</w:t>
      </w:r>
      <w:r w:rsidRPr="0043266B">
        <w:rPr>
          <w:rStyle w:val="Keuze-blauw"/>
        </w:rPr>
        <w:t xml:space="preserve"> gesloten voeg met tand- en groefverbinding / open voeg met tussenafstand van 5 / … mm</w:t>
      </w:r>
      <w:r w:rsidRPr="0043266B">
        <w:t xml:space="preserve"> </w:t>
      </w:r>
    </w:p>
    <w:p w14:paraId="20DAB9A4" w14:textId="77777777" w:rsidR="00296A10" w:rsidRPr="0043266B" w:rsidRDefault="00296A10" w:rsidP="00296A10">
      <w:pPr>
        <w:pStyle w:val="Plattetekstinspringen3"/>
      </w:pPr>
      <w:r w:rsidRPr="0043266B">
        <w:t>elke plank wordt op elke drager genageld, de nagels worden verzonken en de nagelgaten opgestopt met kunsthout.</w:t>
      </w:r>
    </w:p>
    <w:p w14:paraId="0210953C" w14:textId="77777777" w:rsidR="00296A10" w:rsidRPr="0043266B" w:rsidRDefault="00296A10" w:rsidP="00296A10">
      <w:pPr>
        <w:pStyle w:val="ofwelinspringen"/>
      </w:pPr>
      <w:r w:rsidRPr="0043266B">
        <w:rPr>
          <w:rStyle w:val="ofwelChar"/>
        </w:rPr>
        <w:t>(ofwel)</w:t>
      </w:r>
      <w:r w:rsidRPr="0043266B">
        <w:tab/>
        <w:t>volhouten geschaafde planken</w:t>
      </w:r>
    </w:p>
    <w:p w14:paraId="5139CB4E" w14:textId="77777777" w:rsidR="00296A10" w:rsidRPr="0043266B" w:rsidRDefault="00296A10" w:rsidP="00296A10">
      <w:pPr>
        <w:pStyle w:val="Plattetekstinspringen3"/>
      </w:pPr>
      <w:r w:rsidRPr="0043266B">
        <w:t xml:space="preserve">dikte:  </w:t>
      </w:r>
      <w:r w:rsidRPr="0043266B">
        <w:rPr>
          <w:rStyle w:val="Keuze-blauw"/>
        </w:rPr>
        <w:t>18 / 22 / 32 / 36</w:t>
      </w:r>
      <w:r w:rsidRPr="0043266B">
        <w:t xml:space="preserve"> mm </w:t>
      </w:r>
    </w:p>
    <w:p w14:paraId="31394522" w14:textId="77777777" w:rsidR="00296A10" w:rsidRPr="0043266B" w:rsidRDefault="00296A10" w:rsidP="00296A10">
      <w:pPr>
        <w:pStyle w:val="Plattetekstinspringen3"/>
      </w:pPr>
      <w:r w:rsidRPr="0043266B">
        <w:t xml:space="preserve">breedte: </w:t>
      </w:r>
      <w:r w:rsidRPr="0043266B">
        <w:rPr>
          <w:rStyle w:val="Keuze-blauw"/>
        </w:rPr>
        <w:t xml:space="preserve">80 / 90 / 120 / … </w:t>
      </w:r>
      <w:r w:rsidRPr="0043266B">
        <w:t>mm</w:t>
      </w:r>
    </w:p>
    <w:p w14:paraId="7D1DF301" w14:textId="77777777" w:rsidR="00296A10" w:rsidRPr="0043266B" w:rsidRDefault="00296A10" w:rsidP="00296A10">
      <w:pPr>
        <w:pStyle w:val="Plattetekstinspringen3"/>
      </w:pPr>
      <w:r w:rsidRPr="0043266B">
        <w:t>rand: tand en groef</w:t>
      </w:r>
    </w:p>
    <w:p w14:paraId="01005C69" w14:textId="77777777" w:rsidR="00296A10" w:rsidRPr="0043266B" w:rsidRDefault="00296A10" w:rsidP="00296A10">
      <w:pPr>
        <w:pStyle w:val="Plattetekstinspringen3"/>
      </w:pPr>
      <w:r w:rsidRPr="0043266B">
        <w:t xml:space="preserve">voeg: open voeg met tussenafstand van 5-10 mm </w:t>
      </w:r>
    </w:p>
    <w:p w14:paraId="05E5E31E" w14:textId="77777777" w:rsidR="00296A10" w:rsidRPr="0043266B" w:rsidRDefault="00296A10" w:rsidP="00296A10">
      <w:pPr>
        <w:pStyle w:val="Plattetekstinspringen3"/>
      </w:pPr>
      <w:r w:rsidRPr="0043266B">
        <w:t xml:space="preserve">de gaten voor de bevestigingsvijzen worden voorgeboord, de vijzen worden minstens 12 mm diep verzonken en afgedicht met een ingelijmde houten stop </w:t>
      </w:r>
    </w:p>
    <w:p w14:paraId="5F46A780" w14:textId="77777777" w:rsidR="00296A10" w:rsidRPr="0043266B" w:rsidRDefault="00296A10" w:rsidP="00296A10">
      <w:pPr>
        <w:pStyle w:val="ofwelinspringen"/>
      </w:pPr>
      <w:r w:rsidRPr="0043266B">
        <w:rPr>
          <w:rStyle w:val="ofwelChar"/>
        </w:rPr>
        <w:t>(ofwel)</w:t>
      </w:r>
      <w:r w:rsidRPr="0043266B">
        <w:tab/>
        <w:t>multiplexplaten</w:t>
      </w:r>
    </w:p>
    <w:p w14:paraId="3494C847" w14:textId="77777777" w:rsidR="00296A10" w:rsidRPr="0043266B" w:rsidRDefault="00296A10" w:rsidP="00296A10">
      <w:pPr>
        <w:pStyle w:val="Plattetekstinspringen2"/>
      </w:pPr>
      <w:r w:rsidRPr="0043266B">
        <w:t xml:space="preserve">dikte minimum </w:t>
      </w:r>
      <w:r w:rsidRPr="0043266B">
        <w:rPr>
          <w:rStyle w:val="Keuze-blauw"/>
        </w:rPr>
        <w:t>…</w:t>
      </w:r>
      <w:r w:rsidRPr="0043266B">
        <w:t xml:space="preserve"> mm</w:t>
      </w:r>
    </w:p>
    <w:p w14:paraId="4AD42029" w14:textId="77777777" w:rsidR="00296A10" w:rsidRPr="0043266B" w:rsidRDefault="00296A10" w:rsidP="00296A10">
      <w:pPr>
        <w:pStyle w:val="Plattetekstinspringen2"/>
      </w:pPr>
      <w:r w:rsidRPr="0043266B">
        <w:t xml:space="preserve">type (volgens NBN EN 636): </w:t>
      </w:r>
      <w:r w:rsidRPr="0043266B">
        <w:rPr>
          <w:rStyle w:val="Keuze-blauw"/>
        </w:rPr>
        <w:t>type 1 (droge omgeving) / type 2 (vochtige omgeving)</w:t>
      </w:r>
    </w:p>
    <w:p w14:paraId="46E2B2F7" w14:textId="77777777" w:rsidR="00296A10" w:rsidRPr="0043266B" w:rsidRDefault="00296A10" w:rsidP="00296A10">
      <w:pPr>
        <w:pStyle w:val="Plattetekstinspringen2"/>
      </w:pPr>
      <w:r w:rsidRPr="0043266B">
        <w:t>zichtvlak gefineerd met gesneden fineer</w:t>
      </w:r>
    </w:p>
    <w:p w14:paraId="01F8810E" w14:textId="77777777" w:rsidR="00296A10" w:rsidRPr="0043266B" w:rsidRDefault="00296A10" w:rsidP="00296A10">
      <w:pPr>
        <w:pStyle w:val="Plattetekstinspringen2"/>
      </w:pPr>
      <w:r w:rsidRPr="0043266B">
        <w:t>draagt CE-markering volgens NBN EN 636</w:t>
      </w:r>
    </w:p>
    <w:p w14:paraId="357BA8F7" w14:textId="77777777" w:rsidR="00296A10" w:rsidRPr="0043266B" w:rsidRDefault="00296A10" w:rsidP="00296A10">
      <w:pPr>
        <w:pStyle w:val="Plattetekstinspringen2"/>
      </w:pPr>
      <w:r w:rsidRPr="0043266B">
        <w:t>formaldehydegehalte (volgens NBN EN 717-2): E1</w:t>
      </w:r>
    </w:p>
    <w:p w14:paraId="640DCC05" w14:textId="77777777" w:rsidR="00296A10" w:rsidRPr="0043266B" w:rsidRDefault="00296A10" w:rsidP="00296A10">
      <w:pPr>
        <w:pStyle w:val="Plattetekstinspringen2"/>
      </w:pPr>
      <w:r w:rsidRPr="0043266B">
        <w:t>de platen dragen het FSC- of PEFC-label en de leverancier is FSC- of PEFC CoC gecertificeerd</w:t>
      </w:r>
    </w:p>
    <w:p w14:paraId="0058C6D1" w14:textId="77777777" w:rsidR="00296A10" w:rsidRPr="0043266B" w:rsidRDefault="00296A10" w:rsidP="00296A10">
      <w:pPr>
        <w:pStyle w:val="Plattetekstinspringen"/>
      </w:pPr>
      <w:r w:rsidRPr="0043266B">
        <w:t xml:space="preserve">De trap is voorzien van een bloktrede (of eerste trede) uit </w:t>
      </w:r>
      <w:r w:rsidRPr="0043266B">
        <w:rPr>
          <w:rStyle w:val="Keuze-blauw"/>
        </w:rPr>
        <w:t xml:space="preserve">hout / … </w:t>
      </w:r>
    </w:p>
    <w:p w14:paraId="68D00216" w14:textId="77777777" w:rsidR="00296A10" w:rsidRPr="0043266B" w:rsidRDefault="00296A10" w:rsidP="00296A10">
      <w:pPr>
        <w:pStyle w:val="Plattetekstinspringen"/>
      </w:pPr>
      <w:r w:rsidRPr="0043266B">
        <w:t>De bovenste trede van elke trapsteek heeft een aangepaste breedte. In geval de vloer van het bordes of overloop uit hout is, wordt een sponning geschaafd in de achterrand van de trede.</w:t>
      </w:r>
    </w:p>
    <w:p w14:paraId="0EECEEBF" w14:textId="77777777" w:rsidR="00296A10" w:rsidRPr="0043266B" w:rsidRDefault="00296A10" w:rsidP="00296A10">
      <w:pPr>
        <w:pStyle w:val="Plattetekstinspringen"/>
      </w:pPr>
      <w:r w:rsidRPr="0043266B">
        <w:t xml:space="preserve">Isolatie holle ruimten </w:t>
      </w:r>
      <w:r w:rsidRPr="0043266B">
        <w:rPr>
          <w:rStyle w:val="Keuze-blauw"/>
        </w:rPr>
        <w:t>minerale wol / …</w:t>
      </w:r>
    </w:p>
    <w:p w14:paraId="328FD4B4" w14:textId="77777777" w:rsidR="00296A10" w:rsidRPr="0043266B" w:rsidRDefault="00296A10" w:rsidP="00296A10">
      <w:pPr>
        <w:pStyle w:val="Kop6"/>
      </w:pPr>
      <w:r w:rsidRPr="0043266B">
        <w:t>Uitvoering</w:t>
      </w:r>
    </w:p>
    <w:p w14:paraId="52DFC386" w14:textId="77777777" w:rsidR="00296A10" w:rsidRPr="0043266B" w:rsidRDefault="00296A10" w:rsidP="00296A10">
      <w:pPr>
        <w:pStyle w:val="Plattetekstinspringen"/>
      </w:pPr>
      <w:r w:rsidRPr="0043266B">
        <w:t>Volgens TV 198 en de aanduidingen op plan en detailtekeningen.</w:t>
      </w:r>
    </w:p>
    <w:p w14:paraId="6D5CC61E" w14:textId="77777777" w:rsidR="00296A10" w:rsidRPr="0043266B" w:rsidRDefault="00296A10" w:rsidP="00296A10">
      <w:pPr>
        <w:pStyle w:val="Kop6"/>
      </w:pPr>
      <w:r w:rsidRPr="0043266B">
        <w:t>Toepassing</w:t>
      </w:r>
    </w:p>
    <w:p w14:paraId="1B294FF5" w14:textId="77777777" w:rsidR="00296A10" w:rsidRPr="0043266B" w:rsidRDefault="00296A10" w:rsidP="00296A10">
      <w:pPr>
        <w:pStyle w:val="Kop4"/>
      </w:pPr>
      <w:bookmarkStart w:id="931" w:name="_Toc391497886"/>
      <w:bookmarkStart w:id="932" w:name="_Toc438633676"/>
      <w:r w:rsidRPr="0043266B">
        <w:t>55.11.20.</w:t>
      </w:r>
      <w:r w:rsidRPr="0043266B">
        <w:tab/>
        <w:t>trappen – hout/verdreven treden</w:t>
      </w:r>
      <w:r w:rsidRPr="0043266B">
        <w:tab/>
      </w:r>
      <w:r w:rsidRPr="0043266B">
        <w:rPr>
          <w:rStyle w:val="MeetChar"/>
        </w:rPr>
        <w:t>|FH|st</w:t>
      </w:r>
      <w:bookmarkEnd w:id="931"/>
      <w:bookmarkEnd w:id="932"/>
    </w:p>
    <w:p w14:paraId="1AED2294" w14:textId="77777777" w:rsidR="00296A10" w:rsidRPr="0043266B" w:rsidRDefault="00296A10" w:rsidP="00296A10">
      <w:pPr>
        <w:pStyle w:val="Kop6"/>
      </w:pPr>
      <w:r w:rsidRPr="0043266B">
        <w:t>Omschrijving</w:t>
      </w:r>
    </w:p>
    <w:p w14:paraId="16544090" w14:textId="77777777" w:rsidR="00296A10" w:rsidRPr="0043266B" w:rsidRDefault="00296A10" w:rsidP="00296A10">
      <w:pPr>
        <w:pStyle w:val="Plattetekst"/>
      </w:pPr>
      <w:r w:rsidRPr="0043266B">
        <w:t>Houten trap met verdreven treden.</w:t>
      </w:r>
    </w:p>
    <w:p w14:paraId="393DA204" w14:textId="77777777" w:rsidR="00296A10" w:rsidRPr="0043266B" w:rsidRDefault="00296A10" w:rsidP="00296A10">
      <w:pPr>
        <w:pStyle w:val="Plattetekst"/>
      </w:pPr>
      <w:r w:rsidRPr="0043266B">
        <w:t>De werken omvatten de volledige trapconstructie, incl. de leuning, eventuele bordessen en de afwerking.</w:t>
      </w:r>
    </w:p>
    <w:p w14:paraId="0C7D34CB" w14:textId="77777777" w:rsidR="00296A10" w:rsidRPr="0043266B" w:rsidRDefault="00296A10" w:rsidP="00296A10">
      <w:pPr>
        <w:pStyle w:val="Kop6"/>
      </w:pPr>
      <w:r w:rsidRPr="0043266B">
        <w:t>Meting</w:t>
      </w:r>
    </w:p>
    <w:p w14:paraId="3A5F1235" w14:textId="77777777" w:rsidR="00296A10" w:rsidRPr="0043266B" w:rsidRDefault="00296A10" w:rsidP="00296A10">
      <w:pPr>
        <w:pStyle w:val="Plattetekstinspringen"/>
      </w:pPr>
      <w:r w:rsidRPr="0043266B">
        <w:t>meeteenheid: per stuk</w:t>
      </w:r>
    </w:p>
    <w:p w14:paraId="6C4A5983" w14:textId="77777777" w:rsidR="00296A10" w:rsidRPr="0043266B" w:rsidRDefault="00296A10" w:rsidP="00296A10">
      <w:pPr>
        <w:pStyle w:val="Plattetekstinspringen"/>
      </w:pPr>
      <w:r w:rsidRPr="0043266B">
        <w:t>meetcode: per verdieping, tussenbordessen, leuningen en randafwerkingen inbegrepen</w:t>
      </w:r>
    </w:p>
    <w:p w14:paraId="7B58E3C2" w14:textId="77777777" w:rsidR="00296A10" w:rsidRPr="0043266B" w:rsidRDefault="00296A10" w:rsidP="00296A10">
      <w:pPr>
        <w:pStyle w:val="Plattetekstinspringen"/>
      </w:pPr>
      <w:r w:rsidRPr="0043266B">
        <w:t>aard van de overeenkomst: Forfaitaire Hoeveelheid (FH)</w:t>
      </w:r>
    </w:p>
    <w:p w14:paraId="1C267C58" w14:textId="77777777" w:rsidR="00296A10" w:rsidRPr="0043266B" w:rsidRDefault="00296A10" w:rsidP="00296A10">
      <w:pPr>
        <w:pStyle w:val="Kop6"/>
      </w:pPr>
      <w:r w:rsidRPr="0043266B">
        <w:t>Materiaal</w:t>
      </w:r>
    </w:p>
    <w:p w14:paraId="0B7D00FB" w14:textId="77777777" w:rsidR="00296A10" w:rsidRPr="0043266B" w:rsidRDefault="00296A10" w:rsidP="00296A10">
      <w:pPr>
        <w:pStyle w:val="Kop8"/>
      </w:pPr>
      <w:r w:rsidRPr="0043266B">
        <w:t>Specificaties</w:t>
      </w:r>
    </w:p>
    <w:p w14:paraId="559B5BD3" w14:textId="77777777" w:rsidR="00296A10" w:rsidRPr="0043266B" w:rsidRDefault="00296A10" w:rsidP="00296A10">
      <w:pPr>
        <w:pStyle w:val="Plattetekstinspringen"/>
      </w:pPr>
      <w:r w:rsidRPr="0043266B">
        <w:t xml:space="preserve">Houtsoort: </w:t>
      </w:r>
    </w:p>
    <w:p w14:paraId="441E81CC" w14:textId="77777777" w:rsidR="00296A10" w:rsidRPr="0043266B" w:rsidRDefault="00296A10" w:rsidP="00296A10">
      <w:pPr>
        <w:pStyle w:val="ofwelinspringen"/>
      </w:pPr>
      <w:r w:rsidRPr="0043266B">
        <w:rPr>
          <w:rStyle w:val="ofwelChar"/>
        </w:rPr>
        <w:t>(ofwel)</w:t>
      </w:r>
      <w:r w:rsidRPr="0043266B">
        <w:tab/>
        <w:t xml:space="preserve">beuk code FASY volgens NBN EN 13556 (Fagus Sylvatica L.). Kwaliteit: </w:t>
      </w:r>
      <w:r w:rsidRPr="0043266B">
        <w:rPr>
          <w:rStyle w:val="Keuze-blauw"/>
        </w:rPr>
        <w:t>1ste keus / 2 de keus.</w:t>
      </w:r>
      <w:r w:rsidRPr="0043266B">
        <w:t xml:space="preserve"> Het verwerkte hout is vrij van rode kern.</w:t>
      </w:r>
    </w:p>
    <w:p w14:paraId="61664846" w14:textId="77777777" w:rsidR="00296A10" w:rsidRPr="0043266B" w:rsidRDefault="00296A10" w:rsidP="00296A10">
      <w:pPr>
        <w:pStyle w:val="ofwelinspringen"/>
      </w:pPr>
      <w:r w:rsidRPr="0043266B">
        <w:rPr>
          <w:rStyle w:val="ofwelChar"/>
        </w:rPr>
        <w:t>(ofwel)</w:t>
      </w:r>
      <w:r w:rsidRPr="0043266B">
        <w:tab/>
        <w:t>Europees grenen code PNSY volgens NBN EN 13556 (Pinus Sylvestris L.)</w:t>
      </w:r>
    </w:p>
    <w:p w14:paraId="2BEF851D" w14:textId="77777777" w:rsidR="00296A10" w:rsidRPr="0043266B" w:rsidRDefault="00296A10" w:rsidP="00296A10">
      <w:pPr>
        <w:pStyle w:val="ofwelinspringen"/>
      </w:pPr>
      <w:r w:rsidRPr="0043266B">
        <w:rPr>
          <w:rStyle w:val="ofwelChar"/>
        </w:rPr>
        <w:t>(ofwel)</w:t>
      </w:r>
      <w:r w:rsidRPr="0043266B">
        <w:tab/>
        <w:t>Rubberwood (Hevea Brasiliensis) samengesteld hout</w:t>
      </w:r>
    </w:p>
    <w:p w14:paraId="1ED281A7" w14:textId="77777777" w:rsidR="00296A10" w:rsidRPr="0043266B" w:rsidRDefault="00296A10" w:rsidP="00296A10">
      <w:pPr>
        <w:pStyle w:val="Plattetekstinspringen"/>
      </w:pPr>
      <w:r w:rsidRPr="0043266B">
        <w:t>Afmetingen:</w:t>
      </w:r>
    </w:p>
    <w:p w14:paraId="0CC4AE86" w14:textId="77777777" w:rsidR="00296A10" w:rsidRPr="0043266B" w:rsidRDefault="00296A10" w:rsidP="00296A10">
      <w:pPr>
        <w:pStyle w:val="Plattetekstinspringen2"/>
        <w:tabs>
          <w:tab w:val="clear" w:pos="737"/>
          <w:tab w:val="num" w:pos="964"/>
        </w:tabs>
        <w:ind w:left="964"/>
      </w:pPr>
      <w:r w:rsidRPr="0043266B">
        <w:t xml:space="preserve">aantrede A: minimaal </w:t>
      </w:r>
      <w:r w:rsidRPr="0043266B">
        <w:rPr>
          <w:rStyle w:val="Keuze-blauw"/>
        </w:rPr>
        <w:t>220 / …</w:t>
      </w:r>
      <w:r w:rsidRPr="0043266B">
        <w:t xml:space="preserve"> mm, maximaal </w:t>
      </w:r>
      <w:r w:rsidRPr="0043266B">
        <w:rPr>
          <w:rStyle w:val="Keuze-blauw"/>
        </w:rPr>
        <w:t xml:space="preserve">250 / ... </w:t>
      </w:r>
      <w:r w:rsidRPr="0043266B">
        <w:t>mm</w:t>
      </w:r>
    </w:p>
    <w:p w14:paraId="70680FC3" w14:textId="77777777" w:rsidR="00296A10" w:rsidRPr="0043266B" w:rsidRDefault="00296A10" w:rsidP="00296A10">
      <w:pPr>
        <w:pStyle w:val="Plattetekstinspringen2"/>
        <w:tabs>
          <w:tab w:val="clear" w:pos="737"/>
          <w:tab w:val="num" w:pos="964"/>
        </w:tabs>
        <w:ind w:left="964"/>
      </w:pPr>
      <w:r w:rsidRPr="0043266B">
        <w:t xml:space="preserve">optrede H: minimaal </w:t>
      </w:r>
      <w:r w:rsidRPr="0043266B">
        <w:rPr>
          <w:rStyle w:val="Keuze-blauw"/>
        </w:rPr>
        <w:t xml:space="preserve">175 / ... </w:t>
      </w:r>
      <w:r w:rsidRPr="0043266B">
        <w:t xml:space="preserve">mm, maximaal </w:t>
      </w:r>
      <w:r w:rsidRPr="0043266B">
        <w:rPr>
          <w:rStyle w:val="Keuze-blauw"/>
        </w:rPr>
        <w:t>190 / …</w:t>
      </w:r>
      <w:r w:rsidRPr="0043266B">
        <w:t xml:space="preserve"> mm</w:t>
      </w:r>
    </w:p>
    <w:p w14:paraId="633197CF" w14:textId="77777777" w:rsidR="00296A10" w:rsidRPr="0043266B" w:rsidRDefault="00296A10" w:rsidP="00296A10">
      <w:pPr>
        <w:pStyle w:val="Plattetekstinspringen2"/>
        <w:tabs>
          <w:tab w:val="clear" w:pos="737"/>
          <w:tab w:val="num" w:pos="964"/>
        </w:tabs>
        <w:ind w:left="964"/>
      </w:pPr>
      <w:r w:rsidRPr="0043266B">
        <w:t xml:space="preserve">afmetingen neustrede N: minimum </w:t>
      </w:r>
      <w:r w:rsidRPr="0043266B">
        <w:rPr>
          <w:rStyle w:val="Keuze-blauw"/>
        </w:rPr>
        <w:t>30 / 40 / 50 / …</w:t>
      </w:r>
      <w:r w:rsidRPr="0043266B">
        <w:t xml:space="preserve"> mm.</w:t>
      </w:r>
    </w:p>
    <w:p w14:paraId="0099D6AA" w14:textId="77777777" w:rsidR="00296A10" w:rsidRPr="0043266B" w:rsidRDefault="00296A10" w:rsidP="00296A10">
      <w:pPr>
        <w:pStyle w:val="Plattetekstinspringen"/>
      </w:pPr>
      <w:r w:rsidRPr="0043266B">
        <w:t xml:space="preserve">Type: ingefreesde trapbomen met </w:t>
      </w:r>
      <w:r w:rsidRPr="0043266B">
        <w:rPr>
          <w:rStyle w:val="Keuze-blauw"/>
        </w:rPr>
        <w:t>open / gesloten</w:t>
      </w:r>
      <w:r w:rsidRPr="0043266B">
        <w:t xml:space="preserve"> treden </w:t>
      </w:r>
    </w:p>
    <w:p w14:paraId="28CCF1E7" w14:textId="77777777" w:rsidR="00296A10" w:rsidRPr="0043266B" w:rsidRDefault="00296A10" w:rsidP="00296A10">
      <w:pPr>
        <w:pStyle w:val="Plattetekstinspringen"/>
      </w:pPr>
      <w:r w:rsidRPr="0043266B">
        <w:t xml:space="preserve">Trapbomen: dikte geschaafd minimum </w:t>
      </w:r>
      <w:r w:rsidRPr="0043266B">
        <w:rPr>
          <w:rStyle w:val="Keuze-blauw"/>
        </w:rPr>
        <w:t>36 / 40 / …</w:t>
      </w:r>
      <w:r w:rsidRPr="0043266B">
        <w:t xml:space="preserve"> mm, hoogte minimum </w:t>
      </w:r>
      <w:r w:rsidRPr="0043266B">
        <w:rPr>
          <w:rStyle w:val="Keuze-blauw"/>
        </w:rPr>
        <w:t>250 / …</w:t>
      </w:r>
      <w:r w:rsidRPr="0043266B">
        <w:t xml:space="preserve"> mm</w:t>
      </w:r>
    </w:p>
    <w:p w14:paraId="596902F5" w14:textId="77777777" w:rsidR="00296A10" w:rsidRPr="0043266B" w:rsidRDefault="00296A10" w:rsidP="00296A10">
      <w:pPr>
        <w:pStyle w:val="Plattetekstinspringen"/>
      </w:pPr>
      <w:r w:rsidRPr="0043266B">
        <w:t xml:space="preserve">Traptreden: dikte geschaafd minimum </w:t>
      </w:r>
      <w:r w:rsidRPr="0043266B">
        <w:rPr>
          <w:rStyle w:val="Keuze-blauw"/>
        </w:rPr>
        <w:t>32 / 36 / 40 / ...</w:t>
      </w:r>
      <w:r w:rsidRPr="0043266B">
        <w:t xml:space="preserve"> mm</w:t>
      </w:r>
    </w:p>
    <w:p w14:paraId="2CA366C1" w14:textId="77777777" w:rsidR="00296A10" w:rsidRPr="0043266B" w:rsidRDefault="00296A10" w:rsidP="00296A10">
      <w:pPr>
        <w:pStyle w:val="Plattetekstinspringen"/>
        <w:rPr>
          <w:rStyle w:val="Keuze-blauw"/>
        </w:rPr>
      </w:pPr>
      <w:r w:rsidRPr="0043266B">
        <w:t xml:space="preserve">Ingewerkte stukken: </w:t>
      </w:r>
      <w:r w:rsidRPr="0043266B">
        <w:rPr>
          <w:rStyle w:val="Keuze-blauw"/>
        </w:rPr>
        <w:t>hoofdtrappalen / welstukken / kuipstukken / …</w:t>
      </w:r>
    </w:p>
    <w:p w14:paraId="13A9D1EF" w14:textId="77777777" w:rsidR="00296A10" w:rsidRPr="0043266B" w:rsidRDefault="00296A10" w:rsidP="00296A10">
      <w:pPr>
        <w:pStyle w:val="Plattetekstinspringen"/>
      </w:pPr>
      <w:r w:rsidRPr="0043266B">
        <w:t xml:space="preserve">Trappalen: </w:t>
      </w:r>
      <w:r w:rsidRPr="0043266B">
        <w:rPr>
          <w:rStyle w:val="Keuze-blauw"/>
        </w:rPr>
        <w:t>niet voorzien / rechthoekig / vierkant / volgens detailtekening</w:t>
      </w:r>
      <w:r w:rsidRPr="0043266B">
        <w:t xml:space="preserve"> </w:t>
      </w:r>
    </w:p>
    <w:p w14:paraId="74E76CCD" w14:textId="77777777" w:rsidR="00296A10" w:rsidRPr="0043266B" w:rsidRDefault="00296A10" w:rsidP="00296A10">
      <w:pPr>
        <w:pStyle w:val="Plattetekstinspringen"/>
      </w:pPr>
      <w:r w:rsidRPr="0043266B">
        <w:t>Afwerking: gevernist d.m.v.</w:t>
      </w:r>
    </w:p>
    <w:p w14:paraId="6D45F067" w14:textId="77777777" w:rsidR="00296A10" w:rsidRPr="0043266B" w:rsidRDefault="00296A10" w:rsidP="00296A10">
      <w:pPr>
        <w:pStyle w:val="ofwelinspringen"/>
      </w:pPr>
      <w:r w:rsidRPr="0043266B">
        <w:rPr>
          <w:rStyle w:val="ofwelChar"/>
        </w:rPr>
        <w:t>(ofwel)</w:t>
      </w:r>
      <w:r w:rsidRPr="0043266B">
        <w:rPr>
          <w:rStyle w:val="ofwelChar"/>
        </w:rPr>
        <w:tab/>
      </w:r>
      <w:r w:rsidRPr="0043266B">
        <w:rPr>
          <w:rStyle w:val="Keuze-blauw"/>
        </w:rPr>
        <w:t>2/3</w:t>
      </w:r>
      <w:r w:rsidRPr="0043266B">
        <w:t xml:space="preserve"> lagen vernis op basis van op basis van acrylurethaanhars volgens art. 80.52.10.</w:t>
      </w:r>
    </w:p>
    <w:p w14:paraId="2F248A0B" w14:textId="77777777" w:rsidR="00296A10" w:rsidRPr="0043266B" w:rsidRDefault="00296A10" w:rsidP="00296A10">
      <w:pPr>
        <w:pStyle w:val="ofwelinspringen"/>
      </w:pPr>
      <w:r w:rsidRPr="0043266B">
        <w:rPr>
          <w:rStyle w:val="ofwelChar"/>
        </w:rPr>
        <w:t>(ofwel)</w:t>
      </w:r>
      <w:r w:rsidRPr="0043266B">
        <w:rPr>
          <w:rStyle w:val="ofwelChar"/>
        </w:rPr>
        <w:tab/>
      </w:r>
      <w:r w:rsidRPr="0043266B">
        <w:rPr>
          <w:rStyle w:val="Keuze-blauw"/>
        </w:rPr>
        <w:t>2/3</w:t>
      </w:r>
      <w:r w:rsidRPr="0043266B">
        <w:t xml:space="preserve"> lagen vernis op basis van polyurethaanhars, op een vochtstabiele ondergrond (max 12 % vochtigheid), volgens art. 80.52.20.</w:t>
      </w:r>
    </w:p>
    <w:p w14:paraId="27D08DC2" w14:textId="77777777" w:rsidR="00296A10" w:rsidRPr="0043266B" w:rsidRDefault="00296A10" w:rsidP="00296A10">
      <w:pPr>
        <w:pStyle w:val="ofwelinspringen"/>
      </w:pPr>
      <w:r w:rsidRPr="0043266B">
        <w:rPr>
          <w:rStyle w:val="ofwelChar"/>
        </w:rPr>
        <w:t>(ofwel)</w:t>
      </w:r>
      <w:r w:rsidRPr="0043266B">
        <w:rPr>
          <w:rStyle w:val="ofwelChar"/>
        </w:rPr>
        <w:tab/>
      </w:r>
      <w:r w:rsidRPr="0043266B">
        <w:rPr>
          <w:rStyle w:val="Keuze-blauw"/>
        </w:rPr>
        <w:t>2/3</w:t>
      </w:r>
      <w:r w:rsidRPr="0043266B">
        <w:t xml:space="preserve"> lagen vernis op basis van alkydurethaanhars, volgens art. 80.52.30.</w:t>
      </w:r>
    </w:p>
    <w:p w14:paraId="06DB0314"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1B11C134" w14:textId="77777777" w:rsidR="00296A10" w:rsidRPr="0043266B" w:rsidRDefault="00296A10" w:rsidP="00296A10">
      <w:pPr>
        <w:pStyle w:val="Plattetekstinspringen"/>
      </w:pPr>
      <w:r w:rsidRPr="0043266B">
        <w:t xml:space="preserve">Trapleuning: bestaande uit ingewerkte </w:t>
      </w:r>
      <w:r w:rsidRPr="0043266B">
        <w:rPr>
          <w:rStyle w:val="Keuze-blauw"/>
        </w:rPr>
        <w:t>rechthoekige / vierkante / ronde</w:t>
      </w:r>
      <w:r w:rsidRPr="0043266B">
        <w:t xml:space="preserve"> spijlen, gelijkmatig verdeeld met een tussenafstand van maximaal 11 cm en voorzien van een handgreep uit </w:t>
      </w:r>
      <w:r w:rsidRPr="0043266B">
        <w:rPr>
          <w:rStyle w:val="Keuze-blauw"/>
        </w:rPr>
        <w:t>hout (volgens art. 55.31.) / staal (volgens art. 55.32.) / roestvast staal (volgens art. 55.33.) / aluminium (volgens art. 55.34.) / kunststof (volgens art. 55.35.)</w:t>
      </w:r>
      <w:r w:rsidRPr="0043266B">
        <w:t>.</w:t>
      </w:r>
    </w:p>
    <w:p w14:paraId="132D9E71" w14:textId="77777777" w:rsidR="00296A10" w:rsidRPr="0043266B" w:rsidRDefault="00296A10" w:rsidP="00296A10">
      <w:pPr>
        <w:pStyle w:val="Plattetekstinspringen"/>
      </w:pPr>
      <w:r w:rsidRPr="0043266B">
        <w:t xml:space="preserve">Handgreep: uit </w:t>
      </w:r>
      <w:r w:rsidRPr="0043266B">
        <w:rPr>
          <w:rStyle w:val="Keuze-blauw"/>
        </w:rPr>
        <w:t>hout (volgens art. 55.31.) / staal (volgens art. 55.32.) / roestvast staal (volgens art. 55.33.) / aluminium (volgens art. 55.34.) / kunststof (volgens art. 55.35.)</w:t>
      </w:r>
      <w:r w:rsidRPr="0043266B">
        <w:t>.</w:t>
      </w:r>
    </w:p>
    <w:p w14:paraId="58241184" w14:textId="77777777" w:rsidR="00296A10" w:rsidRPr="0043266B" w:rsidRDefault="00296A10" w:rsidP="00296A10">
      <w:pPr>
        <w:pStyle w:val="Plattetekstinspringen"/>
      </w:pPr>
      <w:r w:rsidRPr="0043266B">
        <w:t xml:space="preserve">Tegentreden: </w:t>
      </w:r>
    </w:p>
    <w:p w14:paraId="7AC0E531" w14:textId="77777777" w:rsidR="00296A10" w:rsidRPr="0043266B" w:rsidRDefault="00296A10" w:rsidP="00296A10">
      <w:pPr>
        <w:pStyle w:val="ofwelinspringen"/>
      </w:pPr>
      <w:r w:rsidRPr="0043266B">
        <w:rPr>
          <w:rStyle w:val="ofwelChar"/>
        </w:rPr>
        <w:t>(ofwel)</w:t>
      </w:r>
      <w:r w:rsidRPr="0043266B">
        <w:tab/>
        <w:t>multiplex</w:t>
      </w:r>
    </w:p>
    <w:p w14:paraId="55258CC0" w14:textId="77777777" w:rsidR="00296A10" w:rsidRPr="0043266B" w:rsidRDefault="00296A10" w:rsidP="00296A10">
      <w:pPr>
        <w:pStyle w:val="Plattetekstinspringen3"/>
      </w:pPr>
      <w:r w:rsidRPr="0043266B">
        <w:t xml:space="preserve">dikte minimum </w:t>
      </w:r>
      <w:r w:rsidRPr="0043266B">
        <w:rPr>
          <w:rStyle w:val="Keuze-blauw"/>
        </w:rPr>
        <w:t>12 / …</w:t>
      </w:r>
      <w:r w:rsidRPr="0043266B">
        <w:t xml:space="preserve"> mm</w:t>
      </w:r>
    </w:p>
    <w:p w14:paraId="1C9576A5" w14:textId="77777777" w:rsidR="00296A10" w:rsidRPr="0043266B" w:rsidRDefault="00296A10" w:rsidP="00296A10">
      <w:pPr>
        <w:pStyle w:val="Plattetekstinspringen3"/>
      </w:pPr>
      <w:r w:rsidRPr="0043266B">
        <w:t xml:space="preserve">type (volgens NBN EN 636): </w:t>
      </w:r>
      <w:r w:rsidRPr="0043266B">
        <w:rPr>
          <w:rStyle w:val="Keuze-blauw"/>
        </w:rPr>
        <w:t>type 1 (droge omgeving) / type 2 (vochtige omgeving)</w:t>
      </w:r>
    </w:p>
    <w:p w14:paraId="2CF56A10" w14:textId="77777777" w:rsidR="00296A10" w:rsidRPr="0043266B" w:rsidRDefault="00296A10" w:rsidP="00296A10">
      <w:pPr>
        <w:pStyle w:val="Plattetekstinspringen3"/>
      </w:pPr>
      <w:r w:rsidRPr="0043266B">
        <w:t>zichtvlak gefineerd met gesneden fineer</w:t>
      </w:r>
    </w:p>
    <w:p w14:paraId="5DF2C4A6" w14:textId="77777777" w:rsidR="00296A10" w:rsidRPr="0043266B" w:rsidRDefault="00296A10" w:rsidP="00296A10">
      <w:pPr>
        <w:pStyle w:val="Plattetekstinspringen3"/>
      </w:pPr>
      <w:r w:rsidRPr="0043266B">
        <w:t>draagt CE-markering volgens NBN EN 636</w:t>
      </w:r>
    </w:p>
    <w:p w14:paraId="456EF02B" w14:textId="77777777" w:rsidR="00296A10" w:rsidRPr="0043266B" w:rsidRDefault="00296A10" w:rsidP="00296A10">
      <w:pPr>
        <w:pStyle w:val="Plattetekstinspringen3"/>
      </w:pPr>
      <w:r w:rsidRPr="0043266B">
        <w:t>formaldehydegehalte (volgens NBN EN 717-2): E1</w:t>
      </w:r>
    </w:p>
    <w:p w14:paraId="4C006F9F" w14:textId="77777777" w:rsidR="00296A10" w:rsidRPr="0043266B" w:rsidRDefault="00296A10" w:rsidP="00296A10">
      <w:pPr>
        <w:pStyle w:val="Plattetekstinspringen3"/>
      </w:pPr>
      <w:r w:rsidRPr="0043266B">
        <w:t>de platen dragen het FSC- of PEFC-label en de leverancier is FSC- of PEFC CoC gecertificeerd</w:t>
      </w:r>
    </w:p>
    <w:p w14:paraId="47C703F9" w14:textId="77777777" w:rsidR="00296A10" w:rsidRPr="0043266B" w:rsidRDefault="00296A10" w:rsidP="00296A10">
      <w:pPr>
        <w:pStyle w:val="ofwelinspringen"/>
      </w:pPr>
      <w:r w:rsidRPr="0043266B">
        <w:rPr>
          <w:rStyle w:val="ofwelChar"/>
        </w:rPr>
        <w:t>(ofwel)</w:t>
      </w:r>
      <w:r w:rsidRPr="0043266B">
        <w:tab/>
        <w:t xml:space="preserve">massief geschaafd hout, dikte minimum </w:t>
      </w:r>
      <w:r w:rsidRPr="0043266B">
        <w:rPr>
          <w:rStyle w:val="Keuze-blauw"/>
        </w:rPr>
        <w:t>…</w:t>
      </w:r>
      <w:r w:rsidRPr="0043266B">
        <w:t xml:space="preserve"> mm</w:t>
      </w:r>
    </w:p>
    <w:p w14:paraId="38F03FCC" w14:textId="77777777" w:rsidR="00296A10" w:rsidRPr="0043266B" w:rsidRDefault="00296A10" w:rsidP="00296A10">
      <w:pPr>
        <w:pStyle w:val="Plattetekstinspringen"/>
      </w:pPr>
      <w:r w:rsidRPr="0043266B">
        <w:t xml:space="preserve">Bekleding onderzijde van trap (en bordessen): </w:t>
      </w:r>
    </w:p>
    <w:p w14:paraId="73CC54DD" w14:textId="77777777" w:rsidR="00296A10" w:rsidRPr="0043266B" w:rsidRDefault="00296A10" w:rsidP="00296A10">
      <w:pPr>
        <w:pStyle w:val="ofwelinspringen"/>
      </w:pPr>
      <w:r w:rsidRPr="0043266B">
        <w:rPr>
          <w:rStyle w:val="ofwelChar"/>
        </w:rPr>
        <w:t>(ofwel)</w:t>
      </w:r>
      <w:r w:rsidRPr="0043266B">
        <w:tab/>
        <w:t>multiplexplaten (specificaties idem als de tegentreden)</w:t>
      </w:r>
    </w:p>
    <w:p w14:paraId="00E0A7BD" w14:textId="77777777" w:rsidR="00296A10" w:rsidRPr="0043266B" w:rsidRDefault="00296A10" w:rsidP="00296A10">
      <w:pPr>
        <w:pStyle w:val="Plattetekstinspringen3"/>
      </w:pPr>
      <w:r w:rsidRPr="0043266B">
        <w:t xml:space="preserve">dikte:  </w:t>
      </w:r>
      <w:r w:rsidRPr="0043266B">
        <w:rPr>
          <w:rStyle w:val="Keuze-blauw"/>
        </w:rPr>
        <w:t>6 / …</w:t>
      </w:r>
      <w:r w:rsidRPr="0043266B">
        <w:t xml:space="preserve"> mm</w:t>
      </w:r>
    </w:p>
    <w:p w14:paraId="458F9E1B" w14:textId="77777777" w:rsidR="00296A10" w:rsidRPr="0043266B" w:rsidRDefault="00296A10" w:rsidP="00296A10">
      <w:pPr>
        <w:pStyle w:val="Plattetekstinspringen3"/>
        <w:rPr>
          <w:rStyle w:val="Keuze-blauw"/>
        </w:rPr>
      </w:pPr>
      <w:r w:rsidRPr="0043266B">
        <w:t xml:space="preserve">zichtvlak gefineerd </w:t>
      </w:r>
      <w:r w:rsidRPr="0043266B">
        <w:rPr>
          <w:rStyle w:val="Keuze-blauw"/>
        </w:rPr>
        <w:t xml:space="preserve">met gesneden fineer / geplamuurd en voorzien van een grondlaag voor schilderklare afwerking </w:t>
      </w:r>
    </w:p>
    <w:p w14:paraId="31B13E3D" w14:textId="77777777" w:rsidR="00296A10" w:rsidRPr="0043266B" w:rsidRDefault="00296A10" w:rsidP="00296A10">
      <w:pPr>
        <w:pStyle w:val="Plattetekstinspringen3"/>
      </w:pPr>
      <w:r w:rsidRPr="0043266B">
        <w:t>zij worden tegen de draagconstructie vastgenageld. De nagels worden ingedreven en opgestopt met kunsthout.</w:t>
      </w:r>
    </w:p>
    <w:p w14:paraId="77AD7396" w14:textId="77777777" w:rsidR="00296A10" w:rsidRPr="0043266B" w:rsidRDefault="00296A10" w:rsidP="00296A10">
      <w:pPr>
        <w:pStyle w:val="ofwelinspringen"/>
      </w:pPr>
      <w:r w:rsidRPr="0043266B">
        <w:rPr>
          <w:rStyle w:val="ofwelChar"/>
        </w:rPr>
        <w:t>(ofwel)</w:t>
      </w:r>
      <w:r w:rsidRPr="0043266B">
        <w:tab/>
        <w:t>een houten latwerk</w:t>
      </w:r>
    </w:p>
    <w:p w14:paraId="543841FE" w14:textId="77777777" w:rsidR="00296A10" w:rsidRPr="0043266B" w:rsidRDefault="00296A10" w:rsidP="00296A10">
      <w:pPr>
        <w:pStyle w:val="Plattetekstinspringen3"/>
      </w:pPr>
      <w:r w:rsidRPr="0043266B">
        <w:t>uit dezelfde houtsoort als de trap</w:t>
      </w:r>
    </w:p>
    <w:p w14:paraId="0D489AE6" w14:textId="77777777" w:rsidR="00296A10" w:rsidRPr="0043266B" w:rsidRDefault="00296A10" w:rsidP="00296A10">
      <w:pPr>
        <w:pStyle w:val="Plattetekstinspringen3"/>
      </w:pPr>
      <w:r w:rsidRPr="0043266B">
        <w:t>breedte latten: 80-120 mm</w:t>
      </w:r>
    </w:p>
    <w:p w14:paraId="356B1311" w14:textId="77777777" w:rsidR="00296A10" w:rsidRPr="0043266B" w:rsidRDefault="00296A10" w:rsidP="00296A10">
      <w:pPr>
        <w:pStyle w:val="Plattetekstinspringen3"/>
      </w:pPr>
      <w:r w:rsidRPr="0043266B">
        <w:t xml:space="preserve">dikte: 12-18 mm </w:t>
      </w:r>
    </w:p>
    <w:p w14:paraId="67C73EC7" w14:textId="77777777" w:rsidR="00296A10" w:rsidRPr="0043266B" w:rsidRDefault="00296A10" w:rsidP="00296A10">
      <w:pPr>
        <w:pStyle w:val="Plattetekstinspringen3"/>
      </w:pPr>
      <w:r w:rsidRPr="0043266B">
        <w:t>de onderlinge verbinding gebeurt met tand en groef en verdoken nageling.</w:t>
      </w:r>
    </w:p>
    <w:p w14:paraId="61C03CB2" w14:textId="77777777" w:rsidR="00296A10" w:rsidRPr="0043266B" w:rsidRDefault="00296A10" w:rsidP="00296A10">
      <w:pPr>
        <w:pStyle w:val="Plattetekstinspringen"/>
        <w:rPr>
          <w:rStyle w:val="Keuze-blauw"/>
        </w:rPr>
      </w:pPr>
      <w:r w:rsidRPr="0043266B">
        <w:t xml:space="preserve">Uitbekleding vrije bordesranden: d.m.v. </w:t>
      </w:r>
      <w:r w:rsidRPr="0043266B">
        <w:rPr>
          <w:rStyle w:val="Keuze-blauw"/>
        </w:rPr>
        <w:t>leiwangen / uitbepleistering / …</w:t>
      </w:r>
    </w:p>
    <w:p w14:paraId="26E561CA" w14:textId="77777777" w:rsidR="00296A10" w:rsidRPr="0043266B" w:rsidRDefault="00296A10" w:rsidP="00296A10">
      <w:pPr>
        <w:pStyle w:val="Plattetekstinspringen"/>
      </w:pPr>
      <w:r w:rsidRPr="0043266B">
        <w:t>Bordesbevloering:</w:t>
      </w:r>
    </w:p>
    <w:p w14:paraId="48E55627" w14:textId="77777777" w:rsidR="00296A10" w:rsidRPr="0043266B" w:rsidRDefault="00296A10" w:rsidP="00296A10">
      <w:pPr>
        <w:pStyle w:val="ofwelinspringen"/>
      </w:pPr>
      <w:r w:rsidRPr="0043266B">
        <w:rPr>
          <w:rStyle w:val="ofwelChar"/>
        </w:rPr>
        <w:t>(ofwel)</w:t>
      </w:r>
      <w:r w:rsidRPr="0043266B">
        <w:tab/>
        <w:t>volhouten geschaafde planken</w:t>
      </w:r>
    </w:p>
    <w:p w14:paraId="2126F2DB" w14:textId="77777777" w:rsidR="00296A10" w:rsidRPr="0043266B" w:rsidRDefault="00296A10" w:rsidP="00296A10">
      <w:pPr>
        <w:pStyle w:val="Plattetekstinspringen3"/>
      </w:pPr>
      <w:r w:rsidRPr="0043266B">
        <w:t xml:space="preserve">dikte:  </w:t>
      </w:r>
      <w:r w:rsidRPr="0043266B">
        <w:rPr>
          <w:rStyle w:val="Keuze-blauw"/>
        </w:rPr>
        <w:t>18 / 22 / 32 / 36</w:t>
      </w:r>
      <w:r w:rsidRPr="0043266B">
        <w:t xml:space="preserve"> mm </w:t>
      </w:r>
    </w:p>
    <w:p w14:paraId="6E3F897B" w14:textId="77777777" w:rsidR="00296A10" w:rsidRPr="0043266B" w:rsidRDefault="00296A10" w:rsidP="00296A10">
      <w:pPr>
        <w:pStyle w:val="Plattetekstinspringen3"/>
      </w:pPr>
      <w:r w:rsidRPr="0043266B">
        <w:t xml:space="preserve">breedte: </w:t>
      </w:r>
      <w:r w:rsidRPr="0043266B">
        <w:rPr>
          <w:rStyle w:val="Keuze-blauw"/>
        </w:rPr>
        <w:t xml:space="preserve">80 / 90 / 120 / … </w:t>
      </w:r>
      <w:r w:rsidRPr="0043266B">
        <w:t>mm</w:t>
      </w:r>
    </w:p>
    <w:p w14:paraId="168A304B" w14:textId="77777777" w:rsidR="00296A10" w:rsidRPr="0043266B" w:rsidRDefault="00296A10" w:rsidP="00296A10">
      <w:pPr>
        <w:pStyle w:val="Plattetekstinspringen3"/>
      </w:pPr>
      <w:r w:rsidRPr="0043266B">
        <w:t>rand: tand en groef</w:t>
      </w:r>
    </w:p>
    <w:p w14:paraId="4E6B636B" w14:textId="77777777" w:rsidR="00296A10" w:rsidRPr="0043266B" w:rsidRDefault="00296A10" w:rsidP="00296A10">
      <w:pPr>
        <w:pStyle w:val="Plattetekstinspringen3"/>
      </w:pPr>
      <w:r w:rsidRPr="0043266B">
        <w:t>voeg:</w:t>
      </w:r>
      <w:r w:rsidRPr="0043266B">
        <w:rPr>
          <w:rStyle w:val="Keuze-blauw"/>
        </w:rPr>
        <w:t xml:space="preserve"> gesloten voeg met tand- en groefverbinding / open voeg met tussenafstand van 5 / … mm</w:t>
      </w:r>
      <w:r w:rsidRPr="0043266B">
        <w:t xml:space="preserve"> </w:t>
      </w:r>
    </w:p>
    <w:p w14:paraId="08D1E63A" w14:textId="77777777" w:rsidR="00296A10" w:rsidRPr="0043266B" w:rsidRDefault="00296A10" w:rsidP="00296A10">
      <w:pPr>
        <w:pStyle w:val="Plattetekstinspringen3"/>
      </w:pPr>
      <w:r w:rsidRPr="0043266B">
        <w:t>elke plank wordt op elke drager genageld, de nagels worden verzonken en de nagelgaten opgestopt met kunsthout.</w:t>
      </w:r>
    </w:p>
    <w:p w14:paraId="7779F730" w14:textId="77777777" w:rsidR="00296A10" w:rsidRPr="0043266B" w:rsidRDefault="00296A10" w:rsidP="00296A10">
      <w:pPr>
        <w:pStyle w:val="ofwelinspringen"/>
      </w:pPr>
      <w:r w:rsidRPr="0043266B">
        <w:rPr>
          <w:rStyle w:val="ofwelChar"/>
        </w:rPr>
        <w:t>(ofwel)</w:t>
      </w:r>
      <w:r w:rsidRPr="0043266B">
        <w:tab/>
        <w:t>volhouten geschaafde planken</w:t>
      </w:r>
    </w:p>
    <w:p w14:paraId="1D0CEE84" w14:textId="77777777" w:rsidR="00296A10" w:rsidRPr="0043266B" w:rsidRDefault="00296A10" w:rsidP="00296A10">
      <w:pPr>
        <w:pStyle w:val="Plattetekstinspringen3"/>
      </w:pPr>
      <w:r w:rsidRPr="0043266B">
        <w:t xml:space="preserve">dikte:  </w:t>
      </w:r>
      <w:r w:rsidRPr="0043266B">
        <w:rPr>
          <w:rStyle w:val="Keuze-blauw"/>
        </w:rPr>
        <w:t>18 / 22 / 32 / 36</w:t>
      </w:r>
      <w:r w:rsidRPr="0043266B">
        <w:t xml:space="preserve"> mm </w:t>
      </w:r>
    </w:p>
    <w:p w14:paraId="1426FE05" w14:textId="77777777" w:rsidR="00296A10" w:rsidRPr="0043266B" w:rsidRDefault="00296A10" w:rsidP="00296A10">
      <w:pPr>
        <w:pStyle w:val="Plattetekstinspringen3"/>
      </w:pPr>
      <w:r w:rsidRPr="0043266B">
        <w:t xml:space="preserve">breedte: </w:t>
      </w:r>
      <w:r w:rsidRPr="0043266B">
        <w:rPr>
          <w:rStyle w:val="Keuze-blauw"/>
        </w:rPr>
        <w:t xml:space="preserve">80 / 90 / 120 / … </w:t>
      </w:r>
      <w:r w:rsidRPr="0043266B">
        <w:t>mm</w:t>
      </w:r>
    </w:p>
    <w:p w14:paraId="36EBC4E8" w14:textId="77777777" w:rsidR="00296A10" w:rsidRPr="0043266B" w:rsidRDefault="00296A10" w:rsidP="00296A10">
      <w:pPr>
        <w:pStyle w:val="Plattetekstinspringen3"/>
      </w:pPr>
      <w:r w:rsidRPr="0043266B">
        <w:t>rand: tand en groef</w:t>
      </w:r>
    </w:p>
    <w:p w14:paraId="0DEDCFE0" w14:textId="77777777" w:rsidR="00296A10" w:rsidRPr="0043266B" w:rsidRDefault="00296A10" w:rsidP="00296A10">
      <w:pPr>
        <w:pStyle w:val="Plattetekstinspringen3"/>
      </w:pPr>
      <w:r w:rsidRPr="0043266B">
        <w:t xml:space="preserve">voeg: open voeg met tussenafstand van 5-10 mm </w:t>
      </w:r>
    </w:p>
    <w:p w14:paraId="774C84CF" w14:textId="77777777" w:rsidR="00296A10" w:rsidRPr="0043266B" w:rsidRDefault="00296A10" w:rsidP="00296A10">
      <w:pPr>
        <w:pStyle w:val="Plattetekstinspringen3"/>
      </w:pPr>
      <w:r w:rsidRPr="0043266B">
        <w:t xml:space="preserve">de gaten voor de bevestigingsvijzen worden voorgeboord, de vijzen worden minstens 12 mm diep verzonken en afgedicht met een ingelijmde houten stop </w:t>
      </w:r>
    </w:p>
    <w:p w14:paraId="4D90017E" w14:textId="77777777" w:rsidR="00296A10" w:rsidRPr="0043266B" w:rsidRDefault="00296A10" w:rsidP="00296A10">
      <w:pPr>
        <w:pStyle w:val="ofwelinspringen"/>
      </w:pPr>
      <w:r w:rsidRPr="0043266B">
        <w:rPr>
          <w:rStyle w:val="ofwelChar"/>
        </w:rPr>
        <w:t>(ofwel)</w:t>
      </w:r>
      <w:r w:rsidRPr="0043266B">
        <w:tab/>
        <w:t>multiplexplaten</w:t>
      </w:r>
    </w:p>
    <w:p w14:paraId="28962833" w14:textId="77777777" w:rsidR="00296A10" w:rsidRPr="0043266B" w:rsidRDefault="00296A10" w:rsidP="00296A10">
      <w:pPr>
        <w:pStyle w:val="Plattetekstinspringen2"/>
      </w:pPr>
      <w:r w:rsidRPr="0043266B">
        <w:t xml:space="preserve">dikte minimum </w:t>
      </w:r>
      <w:r w:rsidRPr="0043266B">
        <w:rPr>
          <w:rStyle w:val="Keuze-blauw"/>
        </w:rPr>
        <w:t>…</w:t>
      </w:r>
      <w:r w:rsidRPr="0043266B">
        <w:t xml:space="preserve"> mm</w:t>
      </w:r>
    </w:p>
    <w:p w14:paraId="2390F5CF" w14:textId="77777777" w:rsidR="00296A10" w:rsidRPr="0043266B" w:rsidRDefault="00296A10" w:rsidP="00296A10">
      <w:pPr>
        <w:pStyle w:val="Plattetekstinspringen2"/>
      </w:pPr>
      <w:r w:rsidRPr="0043266B">
        <w:t xml:space="preserve">type (volgens NBN EN 636): </w:t>
      </w:r>
      <w:r w:rsidRPr="0043266B">
        <w:rPr>
          <w:rStyle w:val="Keuze-blauw"/>
        </w:rPr>
        <w:t>type 1 (droge omgeving) / type 2 (vochtige omgeving)</w:t>
      </w:r>
    </w:p>
    <w:p w14:paraId="0B32D268" w14:textId="77777777" w:rsidR="00296A10" w:rsidRPr="0043266B" w:rsidRDefault="00296A10" w:rsidP="00296A10">
      <w:pPr>
        <w:pStyle w:val="Plattetekstinspringen2"/>
      </w:pPr>
      <w:r w:rsidRPr="0043266B">
        <w:t>zichtvlak gefineerd met gesneden fineer</w:t>
      </w:r>
    </w:p>
    <w:p w14:paraId="37BE88D8" w14:textId="77777777" w:rsidR="00296A10" w:rsidRPr="0043266B" w:rsidRDefault="00296A10" w:rsidP="00296A10">
      <w:pPr>
        <w:pStyle w:val="Plattetekstinspringen2"/>
      </w:pPr>
      <w:r w:rsidRPr="0043266B">
        <w:t>draagt CE-markering volgens NBN EN 636</w:t>
      </w:r>
    </w:p>
    <w:p w14:paraId="23948EA0" w14:textId="77777777" w:rsidR="00296A10" w:rsidRPr="0043266B" w:rsidRDefault="00296A10" w:rsidP="00296A10">
      <w:pPr>
        <w:pStyle w:val="Plattetekstinspringen2"/>
      </w:pPr>
      <w:r w:rsidRPr="0043266B">
        <w:t>formaldehydegehalte (volgens NBN EN 717-2): E1</w:t>
      </w:r>
    </w:p>
    <w:p w14:paraId="153066E5" w14:textId="77777777" w:rsidR="00296A10" w:rsidRPr="0043266B" w:rsidRDefault="00296A10" w:rsidP="00296A10">
      <w:pPr>
        <w:pStyle w:val="Plattetekstinspringen2"/>
      </w:pPr>
      <w:r w:rsidRPr="0043266B">
        <w:t>de platen dragen het FSC- of PEFC-label en de leverancier is FSC- of PEFC CoC gecertificeerd</w:t>
      </w:r>
    </w:p>
    <w:p w14:paraId="7CE81FB4" w14:textId="77777777" w:rsidR="00296A10" w:rsidRPr="0043266B" w:rsidRDefault="00296A10" w:rsidP="00296A10">
      <w:pPr>
        <w:pStyle w:val="Plattetekstinspringen"/>
      </w:pPr>
      <w:r w:rsidRPr="0043266B">
        <w:t xml:space="preserve">De trap is voorzien van een bloktrede (of eerste trede) uit </w:t>
      </w:r>
      <w:r w:rsidRPr="0043266B">
        <w:rPr>
          <w:rStyle w:val="Keuze-blauw"/>
        </w:rPr>
        <w:t xml:space="preserve">hout / … </w:t>
      </w:r>
    </w:p>
    <w:p w14:paraId="7015254A" w14:textId="77777777" w:rsidR="00296A10" w:rsidRPr="0043266B" w:rsidRDefault="00296A10" w:rsidP="00296A10">
      <w:pPr>
        <w:pStyle w:val="Plattetekstinspringen"/>
      </w:pPr>
      <w:r w:rsidRPr="0043266B">
        <w:t>De bovenste trede van elke trapsteek heeft een aangepaste breedte. In geval de vloer van het bordes of overloop uit hout is, wordt een sponning geschaafd in de achterrand van de trede.</w:t>
      </w:r>
    </w:p>
    <w:p w14:paraId="76446D1C" w14:textId="77777777" w:rsidR="00296A10" w:rsidRPr="0043266B" w:rsidRDefault="00296A10" w:rsidP="00296A10">
      <w:pPr>
        <w:pStyle w:val="Plattetekstinspringen"/>
      </w:pPr>
      <w:r w:rsidRPr="0043266B">
        <w:t xml:space="preserve">Isolatie holle ruimten </w:t>
      </w:r>
      <w:r w:rsidRPr="0043266B">
        <w:rPr>
          <w:rStyle w:val="Keuze-blauw"/>
        </w:rPr>
        <w:t>minerale wol / …</w:t>
      </w:r>
    </w:p>
    <w:p w14:paraId="3A1AB44C" w14:textId="77777777" w:rsidR="00296A10" w:rsidRPr="0043266B" w:rsidRDefault="00296A10" w:rsidP="00296A10">
      <w:pPr>
        <w:pStyle w:val="Kop6"/>
      </w:pPr>
      <w:r w:rsidRPr="0043266B">
        <w:t>Uitvoering</w:t>
      </w:r>
    </w:p>
    <w:p w14:paraId="2D839B75" w14:textId="77777777" w:rsidR="002747F9" w:rsidRDefault="002747F9" w:rsidP="002747F9">
      <w:pPr>
        <w:pStyle w:val="Plattetekstinspringen"/>
      </w:pPr>
      <w:r>
        <w:t>Overeenkomstig EN 1090-1 Eisen voor het vaststellen van de conformiteit van constructieve onderdelen en EN 1090-2 Technische eisen voor staalconstructies. De constructeur beschikt hiertoe over een FPC-systeem (CE-markering).</w:t>
      </w:r>
    </w:p>
    <w:p w14:paraId="2CEF94CC" w14:textId="77777777" w:rsidR="00296A10" w:rsidRPr="0043266B" w:rsidRDefault="002747F9" w:rsidP="00296A10">
      <w:pPr>
        <w:pStyle w:val="Plattetekstinspringen"/>
      </w:pPr>
      <w:r>
        <w:t>Maatvoering v</w:t>
      </w:r>
      <w:r w:rsidR="00296A10" w:rsidRPr="0043266B">
        <w:t>olgens TV 198 en de aanduidingen op plan en detailtekeningen.</w:t>
      </w:r>
    </w:p>
    <w:p w14:paraId="7E2C1FE9" w14:textId="77777777" w:rsidR="00296A10" w:rsidRPr="0043266B" w:rsidRDefault="00296A10" w:rsidP="00296A10">
      <w:pPr>
        <w:pStyle w:val="Plattetekstinspringen"/>
      </w:pPr>
      <w:r w:rsidRPr="0043266B">
        <w:t>De hoektreden moeten zoveel mogelijk verbonden worden met beide trapbomen. Keepbomen of het principe van uitgezaagde wangen waarop de treden rusten mogen niet toegepast worden.</w:t>
      </w:r>
    </w:p>
    <w:p w14:paraId="7DD12A9F" w14:textId="77777777" w:rsidR="00296A10" w:rsidRPr="0043266B" w:rsidRDefault="00296A10" w:rsidP="00296A10">
      <w:pPr>
        <w:pStyle w:val="Kop6"/>
      </w:pPr>
      <w:r w:rsidRPr="0043266B">
        <w:t>Toepassing</w:t>
      </w:r>
    </w:p>
    <w:p w14:paraId="5C5D1510" w14:textId="77777777" w:rsidR="00296A10" w:rsidRPr="0043266B" w:rsidRDefault="00296A10" w:rsidP="00296A10">
      <w:pPr>
        <w:pStyle w:val="Kop3"/>
      </w:pPr>
      <w:bookmarkStart w:id="933" w:name="_Toc391497887"/>
      <w:bookmarkStart w:id="934" w:name="_Toc438633677"/>
      <w:r w:rsidRPr="0043266B">
        <w:t>55.12.</w:t>
      </w:r>
      <w:r w:rsidRPr="0043266B">
        <w:tab/>
        <w:t>trappen – staal</w:t>
      </w:r>
      <w:bookmarkEnd w:id="933"/>
      <w:bookmarkEnd w:id="934"/>
    </w:p>
    <w:p w14:paraId="79FDF807" w14:textId="77777777" w:rsidR="00296A10" w:rsidRPr="0043266B" w:rsidRDefault="00296A10" w:rsidP="00296A10">
      <w:pPr>
        <w:pStyle w:val="Kop4"/>
      </w:pPr>
      <w:bookmarkStart w:id="935" w:name="_Toc391497888"/>
      <w:bookmarkStart w:id="936" w:name="_Toc438633678"/>
      <w:r w:rsidRPr="0043266B">
        <w:t>55.12.10.</w:t>
      </w:r>
      <w:r w:rsidRPr="0043266B">
        <w:tab/>
        <w:t>trappen – staal/rechte treden</w:t>
      </w:r>
      <w:r w:rsidRPr="0043266B">
        <w:tab/>
      </w:r>
      <w:r w:rsidRPr="0043266B">
        <w:rPr>
          <w:rStyle w:val="MeetChar"/>
        </w:rPr>
        <w:t>|FH|st</w:t>
      </w:r>
      <w:bookmarkEnd w:id="935"/>
      <w:bookmarkEnd w:id="936"/>
    </w:p>
    <w:p w14:paraId="1F210FFE" w14:textId="77777777" w:rsidR="00296A10" w:rsidRPr="0043266B" w:rsidRDefault="00296A10" w:rsidP="00296A10">
      <w:pPr>
        <w:pStyle w:val="Kop6"/>
      </w:pPr>
      <w:r w:rsidRPr="0043266B">
        <w:t>Omschrijving</w:t>
      </w:r>
    </w:p>
    <w:p w14:paraId="526F4908" w14:textId="77777777" w:rsidR="00296A10" w:rsidRPr="0043266B" w:rsidRDefault="00296A10" w:rsidP="00296A10">
      <w:pPr>
        <w:pStyle w:val="Plattetekst"/>
      </w:pPr>
      <w:r w:rsidRPr="0043266B">
        <w:t>Stalen trap met rechte treden.</w:t>
      </w:r>
    </w:p>
    <w:p w14:paraId="125195DF" w14:textId="77777777" w:rsidR="00296A10" w:rsidRPr="0043266B" w:rsidRDefault="00296A10" w:rsidP="00296A10">
      <w:pPr>
        <w:pStyle w:val="Plattetekst"/>
      </w:pPr>
      <w:r w:rsidRPr="0043266B">
        <w:t>De werken omvatten de volledige trapconstructie, incl. de leuning, eventuele bordessen en de afwerking.</w:t>
      </w:r>
    </w:p>
    <w:p w14:paraId="5EEF36F2" w14:textId="77777777" w:rsidR="00296A10" w:rsidRPr="0043266B" w:rsidRDefault="00296A10" w:rsidP="00296A10">
      <w:pPr>
        <w:pStyle w:val="Kop6"/>
      </w:pPr>
      <w:r w:rsidRPr="0043266B">
        <w:t>Meting</w:t>
      </w:r>
    </w:p>
    <w:p w14:paraId="1A1BBED4" w14:textId="77777777" w:rsidR="00296A10" w:rsidRPr="0043266B" w:rsidRDefault="00296A10" w:rsidP="00296A10">
      <w:pPr>
        <w:pStyle w:val="Plattetekstinspringen"/>
      </w:pPr>
      <w:r w:rsidRPr="0043266B">
        <w:t>meeteenheid: per stuk</w:t>
      </w:r>
    </w:p>
    <w:p w14:paraId="3574877C" w14:textId="77777777" w:rsidR="00296A10" w:rsidRPr="0043266B" w:rsidRDefault="00296A10" w:rsidP="00296A10">
      <w:pPr>
        <w:pStyle w:val="Plattetekstinspringen"/>
      </w:pPr>
      <w:r w:rsidRPr="0043266B">
        <w:t>meetcode: per verdieping, tussenbordessen, leuningen en randafwerkingen inbegrepen</w:t>
      </w:r>
    </w:p>
    <w:p w14:paraId="527E69ED" w14:textId="77777777" w:rsidR="00296A10" w:rsidRPr="0043266B" w:rsidRDefault="00296A10" w:rsidP="00296A10">
      <w:pPr>
        <w:pStyle w:val="Plattetekstinspringen"/>
      </w:pPr>
      <w:r w:rsidRPr="0043266B">
        <w:t>aard van de overeenkomst: Forfaitaire Hoeveelheid (FH)</w:t>
      </w:r>
    </w:p>
    <w:p w14:paraId="56B286AF" w14:textId="77777777" w:rsidR="00296A10" w:rsidRPr="0043266B" w:rsidRDefault="00296A10" w:rsidP="00296A10">
      <w:pPr>
        <w:pStyle w:val="Kop6"/>
      </w:pPr>
      <w:r w:rsidRPr="0043266B">
        <w:t>Materiaal</w:t>
      </w:r>
    </w:p>
    <w:p w14:paraId="19E5BC65" w14:textId="77777777" w:rsidR="00296A10" w:rsidRPr="0043266B" w:rsidRDefault="00296A10" w:rsidP="00296A10">
      <w:pPr>
        <w:pStyle w:val="Kop8"/>
      </w:pPr>
      <w:r w:rsidRPr="0043266B">
        <w:t>Specificaties</w:t>
      </w:r>
    </w:p>
    <w:p w14:paraId="1D7939D9" w14:textId="77777777" w:rsidR="00296A10" w:rsidRPr="0043266B" w:rsidRDefault="00296A10" w:rsidP="00296A10">
      <w:pPr>
        <w:pStyle w:val="Kop7"/>
      </w:pPr>
      <w:r w:rsidRPr="0043266B">
        <w:t>constructie</w:t>
      </w:r>
    </w:p>
    <w:p w14:paraId="4EACF46D" w14:textId="77777777" w:rsidR="00296A10" w:rsidRPr="0043266B" w:rsidRDefault="00296A10" w:rsidP="00296A10">
      <w:pPr>
        <w:pStyle w:val="Plattetekstinspringen"/>
      </w:pPr>
      <w:r w:rsidRPr="0043266B">
        <w:t>Afmetingen:</w:t>
      </w:r>
    </w:p>
    <w:p w14:paraId="5C29D515" w14:textId="77777777" w:rsidR="00296A10" w:rsidRPr="0043266B" w:rsidRDefault="00296A10" w:rsidP="00296A10">
      <w:pPr>
        <w:pStyle w:val="Plattetekstinspringen2"/>
      </w:pPr>
      <w:r w:rsidRPr="0043266B">
        <w:t xml:space="preserve">aantrede A: minimaal </w:t>
      </w:r>
      <w:r w:rsidRPr="0043266B">
        <w:rPr>
          <w:rStyle w:val="Keuze-blauw"/>
        </w:rPr>
        <w:t>220 / …</w:t>
      </w:r>
      <w:r w:rsidRPr="0043266B">
        <w:t xml:space="preserve"> mm, maximaal </w:t>
      </w:r>
      <w:r w:rsidRPr="0043266B">
        <w:rPr>
          <w:rStyle w:val="Keuze-blauw"/>
        </w:rPr>
        <w:t xml:space="preserve">250 / … </w:t>
      </w:r>
      <w:r w:rsidRPr="0043266B">
        <w:t>mm</w:t>
      </w:r>
    </w:p>
    <w:p w14:paraId="4BE07E84" w14:textId="77777777" w:rsidR="00296A10" w:rsidRPr="0043266B" w:rsidRDefault="00296A10" w:rsidP="00296A10">
      <w:pPr>
        <w:pStyle w:val="Plattetekstinspringen2"/>
      </w:pPr>
      <w:r w:rsidRPr="0043266B">
        <w:t xml:space="preserve">optrede H: minimaal </w:t>
      </w:r>
      <w:r w:rsidRPr="0043266B">
        <w:rPr>
          <w:rStyle w:val="Keuze-blauw"/>
        </w:rPr>
        <w:t xml:space="preserve">175 / … </w:t>
      </w:r>
      <w:r w:rsidRPr="0043266B">
        <w:t xml:space="preserve">mm, maximaal </w:t>
      </w:r>
      <w:r w:rsidRPr="0043266B">
        <w:rPr>
          <w:rStyle w:val="Keuze-blauw"/>
        </w:rPr>
        <w:t>190 / …</w:t>
      </w:r>
      <w:r w:rsidRPr="0043266B">
        <w:t xml:space="preserve"> mm</w:t>
      </w:r>
    </w:p>
    <w:p w14:paraId="7E625967" w14:textId="77777777" w:rsidR="00296A10" w:rsidRPr="0043266B" w:rsidRDefault="00296A10" w:rsidP="00296A10">
      <w:pPr>
        <w:pStyle w:val="Plattetekstinspringen"/>
        <w:rPr>
          <w:rStyle w:val="Keuze-blauw"/>
        </w:rPr>
      </w:pPr>
      <w:r w:rsidRPr="0043266B">
        <w:t xml:space="preserve">Structuur: </w:t>
      </w:r>
    </w:p>
    <w:p w14:paraId="1E0CC140" w14:textId="77777777" w:rsidR="00296A10" w:rsidRPr="0043266B" w:rsidRDefault="00296A10" w:rsidP="00296A10">
      <w:pPr>
        <w:pStyle w:val="ofwelinspringen"/>
        <w:rPr>
          <w:rStyle w:val="Keuze-blauw"/>
        </w:rPr>
      </w:pPr>
      <w:r w:rsidRPr="0043266B">
        <w:rPr>
          <w:rStyle w:val="ofwelChar"/>
        </w:rPr>
        <w:t>(ofwel)</w:t>
      </w:r>
      <w:r w:rsidRPr="0043266B">
        <w:rPr>
          <w:rStyle w:val="ofwelChar"/>
        </w:rPr>
        <w:tab/>
      </w:r>
      <w:r w:rsidRPr="0043266B">
        <w:t xml:space="preserve">twee zijdelingse wangen. De wangen ondersteunen de treden d.m.v. </w:t>
      </w:r>
      <w:r w:rsidRPr="0043266B">
        <w:rPr>
          <w:rStyle w:val="Keuze-blauw"/>
        </w:rPr>
        <w:t>metalen hulpstukken / …</w:t>
      </w:r>
      <w:r w:rsidRPr="0043266B">
        <w:t xml:space="preserve"> De treden worden aan de steunplaat bevestigd </w:t>
      </w:r>
      <w:r w:rsidRPr="0043266B">
        <w:rPr>
          <w:rStyle w:val="Keuze-blauw"/>
        </w:rPr>
        <w:t xml:space="preserve">door lassen … / met bouten en moeren … </w:t>
      </w:r>
    </w:p>
    <w:p w14:paraId="6A5E7F67" w14:textId="77777777" w:rsidR="00296A10" w:rsidRPr="0043266B" w:rsidRDefault="00296A10" w:rsidP="00296A10">
      <w:pPr>
        <w:pStyle w:val="ofwelinspringen"/>
        <w:rPr>
          <w:rStyle w:val="Keuze-blauw"/>
        </w:rPr>
      </w:pPr>
      <w:r w:rsidRPr="0043266B">
        <w:rPr>
          <w:rStyle w:val="ofwelChar"/>
        </w:rPr>
        <w:t>(ofwel)</w:t>
      </w:r>
      <w:r w:rsidRPr="0043266B">
        <w:rPr>
          <w:rStyle w:val="ofwelChar"/>
        </w:rPr>
        <w:tab/>
      </w:r>
      <w:r w:rsidRPr="0043266B">
        <w:t xml:space="preserve">één centrale wang. De wang ondersteunt de treden d.m.v. </w:t>
      </w:r>
      <w:r w:rsidRPr="0043266B">
        <w:rPr>
          <w:rStyle w:val="Keuze-blauw"/>
        </w:rPr>
        <w:t>metalen hulpstukken / ….</w:t>
      </w:r>
      <w:r w:rsidRPr="0043266B">
        <w:t xml:space="preserve"> De treden worden aan de steunplaat bevestigd </w:t>
      </w:r>
      <w:r w:rsidRPr="0043266B">
        <w:rPr>
          <w:rStyle w:val="Keuze-blauw"/>
        </w:rPr>
        <w:t xml:space="preserve">door lassen / met bouten en moeren. </w:t>
      </w:r>
    </w:p>
    <w:p w14:paraId="464A7360" w14:textId="77777777" w:rsidR="00296A10" w:rsidRPr="0043266B" w:rsidRDefault="00296A10" w:rsidP="00296A10">
      <w:pPr>
        <w:pStyle w:val="ofwelinspringen"/>
        <w:rPr>
          <w:rStyle w:val="Keuze-blauw"/>
        </w:rPr>
      </w:pPr>
      <w:r w:rsidRPr="0043266B">
        <w:rPr>
          <w:rStyle w:val="ofwelChar"/>
        </w:rPr>
        <w:t>(ofwel)</w:t>
      </w:r>
      <w:r w:rsidRPr="0043266B">
        <w:rPr>
          <w:rStyle w:val="ofwelChar"/>
        </w:rPr>
        <w:tab/>
      </w:r>
      <w:r w:rsidRPr="0043266B">
        <w:t xml:space="preserve">hangende treden: de treden worden aan </w:t>
      </w:r>
      <w:r w:rsidRPr="0043266B">
        <w:rPr>
          <w:rStyle w:val="Keuze-blauw"/>
        </w:rPr>
        <w:t>1 zijde / 2 zijden</w:t>
      </w:r>
      <w:r w:rsidRPr="0043266B">
        <w:t xml:space="preserve"> opgehangen aan </w:t>
      </w:r>
      <w:r w:rsidRPr="0043266B">
        <w:rPr>
          <w:rStyle w:val="Keuze-blauw"/>
        </w:rPr>
        <w:t xml:space="preserve">kabels / metalen staven … </w:t>
      </w:r>
    </w:p>
    <w:p w14:paraId="3139055D" w14:textId="77777777" w:rsidR="00296A10" w:rsidRPr="0043266B" w:rsidRDefault="00296A10" w:rsidP="00296A10">
      <w:pPr>
        <w:pStyle w:val="ofwelinspringen"/>
        <w:rPr>
          <w:rStyle w:val="Keuze-blauw"/>
        </w:rPr>
      </w:pPr>
      <w:r w:rsidRPr="0043266B">
        <w:rPr>
          <w:rStyle w:val="ofwelChar"/>
        </w:rPr>
        <w:t>(ofwel)</w:t>
      </w:r>
      <w:r w:rsidRPr="0043266B">
        <w:rPr>
          <w:rStyle w:val="ofwelChar"/>
        </w:rPr>
        <w:tab/>
      </w:r>
      <w:r w:rsidRPr="0043266B">
        <w:rPr>
          <w:rStyle w:val="Keuze-blauw"/>
        </w:rPr>
        <w:t>…</w:t>
      </w:r>
    </w:p>
    <w:p w14:paraId="738F924E" w14:textId="77777777" w:rsidR="00296A10" w:rsidRPr="0043266B" w:rsidRDefault="00296A10" w:rsidP="00296A10">
      <w:pPr>
        <w:pStyle w:val="Plattetekstinspringen"/>
      </w:pPr>
      <w:r w:rsidRPr="0043266B">
        <w:t xml:space="preserve">Staalsoort: </w:t>
      </w:r>
      <w:r w:rsidRPr="0043266B">
        <w:rPr>
          <w:rStyle w:val="Keuze-blauw"/>
        </w:rPr>
        <w:t xml:space="preserve">S235 / S275 / … </w:t>
      </w:r>
      <w:r w:rsidRPr="0043266B">
        <w:t>(volgens NBN EN 1090-2)</w:t>
      </w:r>
    </w:p>
    <w:p w14:paraId="65ECAC26" w14:textId="77777777" w:rsidR="00296A10" w:rsidRPr="0043266B" w:rsidRDefault="00296A10" w:rsidP="00296A10">
      <w:pPr>
        <w:pStyle w:val="Plattetekstinspringen"/>
      </w:pPr>
      <w:r w:rsidRPr="0043266B">
        <w:t xml:space="preserve">Kwaliteit lasbaarheid: </w:t>
      </w:r>
      <w:r w:rsidRPr="0043266B">
        <w:rPr>
          <w:rStyle w:val="Keuze-blauw"/>
        </w:rPr>
        <w:t>JR / J0</w:t>
      </w:r>
    </w:p>
    <w:p w14:paraId="43952AB6" w14:textId="77777777" w:rsidR="0088558D" w:rsidRDefault="0088558D" w:rsidP="0088558D">
      <w:pPr>
        <w:pStyle w:val="Plattetekstinspringen"/>
      </w:pPr>
      <w:r>
        <w:t xml:space="preserve">Oppervlaktebehandeling: </w:t>
      </w:r>
    </w:p>
    <w:p w14:paraId="4C945A17" w14:textId="77777777" w:rsidR="0088558D" w:rsidRPr="00EC233D" w:rsidRDefault="0088558D" w:rsidP="0088558D">
      <w:pPr>
        <w:pStyle w:val="ofwelinspringen"/>
      </w:pPr>
      <w:r w:rsidRPr="00EC233D">
        <w:rPr>
          <w:rStyle w:val="ofwelChar"/>
        </w:rPr>
        <w:t>(ofwel)</w:t>
      </w:r>
      <w:r w:rsidRPr="00EC233D">
        <w:tab/>
        <w:t>thermisch verzinkt</w:t>
      </w:r>
      <w:r w:rsidRPr="00853300">
        <w:t xml:space="preserve"> </w:t>
      </w:r>
      <w:r>
        <w:t>volgens NBN EN ISO 14713, conform de VISEM &amp; ZinkInfoBenelux Praktijkrichtlijn (www.vom.be). L</w:t>
      </w:r>
      <w:r w:rsidRPr="00EC233D">
        <w:t>aagdikte volgens tabel 2 van NBN EN ISO 1461</w:t>
      </w:r>
      <w:r w:rsidRPr="000775D4">
        <w:t>. Geen enkele doorboring mag gemaakt</w:t>
      </w:r>
      <w:r>
        <w:t xml:space="preserve"> worden na galvanisatie. B</w:t>
      </w:r>
      <w:r w:rsidRPr="00EC233D">
        <w:t>eschadigingen worden met een zinkchromaatverf bijgewerkt.</w:t>
      </w:r>
    </w:p>
    <w:p w14:paraId="7250F341" w14:textId="77777777" w:rsidR="0088558D" w:rsidRDefault="0088558D" w:rsidP="0088558D">
      <w:pPr>
        <w:pStyle w:val="ofwelinspringen"/>
      </w:pPr>
      <w:r w:rsidRPr="00EC233D">
        <w:rPr>
          <w:rStyle w:val="ofwelChar"/>
        </w:rPr>
        <w:t>(ofwel)</w:t>
      </w:r>
      <w:r>
        <w:tab/>
        <w:t xml:space="preserve">duplexsysteem volgens NBN </w:t>
      </w:r>
      <w:r>
        <w:rPr>
          <w:rFonts w:cs="Dax"/>
          <w:color w:val="000000"/>
          <w:sz w:val="18"/>
          <w:szCs w:val="18"/>
        </w:rPr>
        <w:t xml:space="preserve">EN 15773, </w:t>
      </w:r>
      <w:r>
        <w:t xml:space="preserve">conform de VISEM &amp; Zinkinfo Praktijkrichtlijn (www.vom.be). De </w:t>
      </w:r>
      <w:r w:rsidRPr="000775D4">
        <w:t>de stukken</w:t>
      </w:r>
      <w:r>
        <w:t xml:space="preserve"> worden thermisch verzinkt en gemoffeld d.m.v. 2 lagen poedercoating; kleur: </w:t>
      </w:r>
      <w:r w:rsidRPr="006C7801">
        <w:rPr>
          <w:rStyle w:val="Keuze-blauw"/>
        </w:rPr>
        <w:t>…</w:t>
      </w:r>
      <w:r>
        <w:t xml:space="preserve">; totale laagdikte min. </w:t>
      </w:r>
      <w:r w:rsidRPr="00EC6DEA">
        <w:rPr>
          <w:rStyle w:val="Keuze-blauw"/>
        </w:rPr>
        <w:t>80 / 120 / …</w:t>
      </w:r>
      <w:r w:rsidRPr="006C7801">
        <w:rPr>
          <w:rStyle w:val="Keuze-blauw"/>
        </w:rPr>
        <w:t xml:space="preserve"> </w:t>
      </w:r>
      <w:r>
        <w:t>µm.</w:t>
      </w:r>
    </w:p>
    <w:p w14:paraId="2690E8B8" w14:textId="77777777" w:rsidR="0088558D" w:rsidRPr="00107DCA" w:rsidRDefault="0088558D" w:rsidP="0088558D">
      <w:pPr>
        <w:pStyle w:val="ofwelinspringen"/>
      </w:pPr>
      <w:r w:rsidRPr="00EC233D">
        <w:rPr>
          <w:rStyle w:val="ofwelChar"/>
        </w:rPr>
        <w:t>(ofwel)</w:t>
      </w:r>
      <w:r>
        <w:tab/>
        <w:t>thermisch verzinkt + twee lagen dekkende lak, conform de VISEM &amp; ZinkInfoBenelux Praktijkrichtlijn (</w:t>
      </w:r>
      <w:hyperlink r:id="rId18" w:history="1">
        <w:r w:rsidRPr="005E5FBF">
          <w:t>www.vom.be</w:t>
        </w:r>
      </w:hyperlink>
      <w:r>
        <w:t xml:space="preserve">) en </w:t>
      </w:r>
      <w:r w:rsidRPr="00107DCA">
        <w:t>NBN EN ISO 12944-5</w:t>
      </w:r>
      <w:r>
        <w:t>. L</w:t>
      </w:r>
      <w:r w:rsidRPr="00EC233D">
        <w:t>aagdikte</w:t>
      </w:r>
      <w:r>
        <w:t xml:space="preserve"> zink</w:t>
      </w:r>
      <w:r w:rsidRPr="00EC233D">
        <w:t xml:space="preserve"> volgens tabel 2 van NBN EN ISO 1461</w:t>
      </w:r>
      <w:r>
        <w:t xml:space="preserve">. </w:t>
      </w:r>
      <w:r w:rsidRPr="00107DCA">
        <w:t xml:space="preserve">Kleur natlak: </w:t>
      </w:r>
      <w:r w:rsidRPr="00BC2728">
        <w:rPr>
          <w:rStyle w:val="Keuze-blauw"/>
        </w:rPr>
        <w:t>RAL … / keuze aannemer</w:t>
      </w:r>
      <w:r>
        <w:rPr>
          <w:rStyle w:val="Keuze-blauw"/>
        </w:rPr>
        <w:t xml:space="preserve">. </w:t>
      </w:r>
      <w:r>
        <w:rPr>
          <w:rStyle w:val="Keuze-blauw"/>
        </w:rPr>
        <w:br/>
      </w:r>
      <w:r>
        <w:t>D</w:t>
      </w:r>
      <w:r w:rsidRPr="000775D4">
        <w:t>e elementen worden</w:t>
      </w:r>
      <w:r>
        <w:t xml:space="preserve"> gelakt </w:t>
      </w:r>
      <w:r w:rsidRPr="00EC6DEA">
        <w:rPr>
          <w:rStyle w:val="Keuze-blauw"/>
        </w:rPr>
        <w:t>in de fabriek / op de werf</w:t>
      </w:r>
      <w:r>
        <w:t xml:space="preserve">. Eventuele beschadigingen van de lak door transport en plaatsing worden op de werf bijgewerkt totdat een uniforme kleur en aspect wordt bekomen. </w:t>
      </w:r>
    </w:p>
    <w:p w14:paraId="203CA819" w14:textId="77777777" w:rsidR="0088558D" w:rsidRDefault="0088558D" w:rsidP="0088558D">
      <w:pPr>
        <w:pStyle w:val="ofwelinspringen"/>
      </w:pPr>
      <w:r w:rsidRPr="00EC233D">
        <w:rPr>
          <w:rStyle w:val="ofwelChar"/>
        </w:rPr>
        <w:t>(ofwel)</w:t>
      </w:r>
      <w:r>
        <w:tab/>
      </w:r>
      <w:r w:rsidRPr="00107DCA">
        <w:t>metallisatie</w:t>
      </w:r>
      <w:r>
        <w:t xml:space="preserve"> + </w:t>
      </w:r>
      <w:r w:rsidRPr="00107DCA">
        <w:t>poederlak</w:t>
      </w:r>
      <w:r>
        <w:t>,</w:t>
      </w:r>
      <w:r w:rsidRPr="00BA59CE">
        <w:t xml:space="preserve"> </w:t>
      </w:r>
      <w:r>
        <w:t>conform de EVIO praktijkrichtlijnen (</w:t>
      </w:r>
      <w:hyperlink r:id="rId19" w:history="1">
        <w:r w:rsidRPr="005E5FBF">
          <w:t>www.vom.be</w:t>
        </w:r>
      </w:hyperlink>
      <w:r>
        <w:t>),</w:t>
      </w:r>
      <w:r w:rsidRPr="00107DCA">
        <w:t xml:space="preserve"> </w:t>
      </w:r>
      <w:r>
        <w:t xml:space="preserve">volgens NBN EN 13507, NBN EN ISO </w:t>
      </w:r>
      <w:r w:rsidRPr="00107DCA">
        <w:t>14919</w:t>
      </w:r>
      <w:r>
        <w:t xml:space="preserve">, </w:t>
      </w:r>
      <w:r w:rsidRPr="00107DCA">
        <w:t>NBN EN ISO 2063</w:t>
      </w:r>
      <w:r>
        <w:t xml:space="preserve"> en </w:t>
      </w:r>
      <w:r w:rsidRPr="00BA59CE">
        <w:t>NBN EN ISO 12944-5</w:t>
      </w:r>
      <w:r>
        <w:t>.</w:t>
      </w:r>
      <w:r w:rsidRPr="00255C1D">
        <w:t xml:space="preserve"> </w:t>
      </w:r>
      <w:r>
        <w:br/>
      </w:r>
      <w:r w:rsidRPr="00107DCA">
        <w:t xml:space="preserve">Minimale laagdikte metallisatie: </w:t>
      </w:r>
      <w:r w:rsidRPr="00855BC6">
        <w:rPr>
          <w:rStyle w:val="Keuze-blauw"/>
        </w:rPr>
        <w:t>volgens tabel B.1 van NBN EN ISO 2063</w:t>
      </w:r>
      <w:r>
        <w:rPr>
          <w:rStyle w:val="Keuze-blauw"/>
        </w:rPr>
        <w:t xml:space="preserve"> </w:t>
      </w:r>
      <w:r w:rsidRPr="00855BC6">
        <w:rPr>
          <w:rStyle w:val="Keuze-blauw"/>
        </w:rPr>
        <w:t>/ minimum … µm</w:t>
      </w:r>
      <w:r>
        <w:t xml:space="preserve">. </w:t>
      </w:r>
      <w:r w:rsidRPr="00107DCA">
        <w:t xml:space="preserve">Minimale laagdikte </w:t>
      </w:r>
      <w:r>
        <w:t>poederlak</w:t>
      </w:r>
      <w:r w:rsidRPr="00107DCA">
        <w:t>:</w:t>
      </w:r>
      <w:r w:rsidRPr="00793A94">
        <w:t xml:space="preserve"> </w:t>
      </w:r>
      <w:r w:rsidRPr="00793A94">
        <w:rPr>
          <w:rStyle w:val="Keuze-blauw"/>
        </w:rPr>
        <w:t>eenlaags (80-100 μm) / tweelaags (120-160 μm)</w:t>
      </w:r>
      <w:r>
        <w:rPr>
          <w:rStyle w:val="Keuze-blauw"/>
        </w:rPr>
        <w:t>.</w:t>
      </w:r>
      <w:r>
        <w:t xml:space="preserve"> </w:t>
      </w:r>
      <w:r w:rsidRPr="00107DCA">
        <w:t xml:space="preserve">Kleur </w:t>
      </w:r>
      <w:r>
        <w:t>poeder</w:t>
      </w:r>
      <w:r w:rsidRPr="00107DCA">
        <w:t xml:space="preserve">lak: </w:t>
      </w:r>
      <w:r w:rsidRPr="00BC2728">
        <w:rPr>
          <w:rStyle w:val="Keuze-blauw"/>
        </w:rPr>
        <w:t>RAL … / keuze aannemer</w:t>
      </w:r>
    </w:p>
    <w:p w14:paraId="520984F9" w14:textId="77777777" w:rsidR="0088558D" w:rsidRPr="00107DCA" w:rsidRDefault="0088558D" w:rsidP="0088558D">
      <w:pPr>
        <w:pStyle w:val="ofwelinspringen"/>
      </w:pPr>
      <w:r w:rsidRPr="00EC233D">
        <w:rPr>
          <w:rStyle w:val="ofwelChar"/>
        </w:rPr>
        <w:t>(ofwel)</w:t>
      </w:r>
      <w:r>
        <w:tab/>
      </w:r>
      <w:r w:rsidRPr="00107DCA">
        <w:t xml:space="preserve">metallisatie </w:t>
      </w:r>
      <w:r>
        <w:t>+ twee lagen dekkende lak, conform de EVIO praktijkrichtlijnen (</w:t>
      </w:r>
      <w:hyperlink r:id="rId20" w:history="1">
        <w:r w:rsidRPr="005E5FBF">
          <w:t>www.vom.be</w:t>
        </w:r>
      </w:hyperlink>
      <w:r>
        <w:t xml:space="preserve">), volgens NBN EN 13507, NBN EN ISO </w:t>
      </w:r>
      <w:r w:rsidRPr="00107DCA">
        <w:t>14919</w:t>
      </w:r>
      <w:r>
        <w:t xml:space="preserve">, </w:t>
      </w:r>
      <w:r w:rsidRPr="00107DCA">
        <w:t>NBN EN ISO 2063</w:t>
      </w:r>
      <w:r>
        <w:t xml:space="preserve"> en </w:t>
      </w:r>
      <w:r w:rsidRPr="00107DCA">
        <w:t>NBN EN ISO 12944-5</w:t>
      </w:r>
      <w:r>
        <w:t xml:space="preserve">. </w:t>
      </w:r>
      <w:r w:rsidRPr="00107DCA">
        <w:t xml:space="preserve">Minimale laagdikte metallisatie: </w:t>
      </w:r>
      <w:r w:rsidRPr="00855BC6">
        <w:rPr>
          <w:rStyle w:val="Keuze-blauw"/>
        </w:rPr>
        <w:t>volgens tabel B.1 van NBN EN ISO 2063</w:t>
      </w:r>
      <w:r>
        <w:rPr>
          <w:rStyle w:val="Keuze-blauw"/>
        </w:rPr>
        <w:t xml:space="preserve"> </w:t>
      </w:r>
      <w:r w:rsidRPr="00855BC6">
        <w:rPr>
          <w:rStyle w:val="Keuze-blauw"/>
        </w:rPr>
        <w:t>/ minimum … µm</w:t>
      </w:r>
      <w:r>
        <w:t xml:space="preserve">. </w:t>
      </w:r>
      <w:r w:rsidRPr="00107DCA">
        <w:t xml:space="preserve">Kleur natlak: </w:t>
      </w:r>
      <w:r w:rsidRPr="00BC2728">
        <w:rPr>
          <w:rStyle w:val="Keuze-blauw"/>
        </w:rPr>
        <w:t>RAL … / keuze aannemer</w:t>
      </w:r>
      <w:r>
        <w:rPr>
          <w:rStyle w:val="Keuze-blauw"/>
        </w:rPr>
        <w:t xml:space="preserve">.  </w:t>
      </w:r>
      <w:r>
        <w:rPr>
          <w:rStyle w:val="Keuze-blauw"/>
        </w:rPr>
        <w:br/>
      </w:r>
      <w:r w:rsidRPr="000775D4">
        <w:t>De elementen worden</w:t>
      </w:r>
      <w:r>
        <w:t xml:space="preserve"> gelakt </w:t>
      </w:r>
      <w:r w:rsidRPr="00EC6DEA">
        <w:rPr>
          <w:rStyle w:val="Keuze-blauw"/>
        </w:rPr>
        <w:t>in de fabriek / op de werf</w:t>
      </w:r>
      <w:r>
        <w:t>. Eventuele beschadigingen van de lak door transport en plaatsing worden op de werf bijgewerkt totdat een uniforme kleur en aspect wordt bekomen.</w:t>
      </w:r>
    </w:p>
    <w:p w14:paraId="523F1FA5" w14:textId="77777777" w:rsidR="00296A10" w:rsidRPr="0043266B" w:rsidRDefault="00296A10" w:rsidP="00296A10">
      <w:pPr>
        <w:pStyle w:val="Plattetekstinspringen"/>
      </w:pPr>
      <w:r w:rsidRPr="0043266B">
        <w:t>Welstukken (bovenste treden aansluitend op bordes- of vloerafwerking):</w:t>
      </w:r>
    </w:p>
    <w:p w14:paraId="5AADD8F4" w14:textId="77777777" w:rsidR="00296A10" w:rsidRPr="0043266B" w:rsidRDefault="00296A10" w:rsidP="00296A10">
      <w:pPr>
        <w:pStyle w:val="Plattetekstinspringen2"/>
      </w:pPr>
      <w:r w:rsidRPr="0043266B">
        <w:t xml:space="preserve">breedte: </w:t>
      </w:r>
      <w:r w:rsidRPr="0043266B">
        <w:rPr>
          <w:rStyle w:val="Keuze-blauw"/>
        </w:rPr>
        <w:t>120 / 150 / …</w:t>
      </w:r>
      <w:r w:rsidRPr="0043266B">
        <w:t>mm</w:t>
      </w:r>
    </w:p>
    <w:p w14:paraId="5A68E494" w14:textId="77777777" w:rsidR="00296A10" w:rsidRPr="0043266B" w:rsidRDefault="00296A10" w:rsidP="00296A10">
      <w:pPr>
        <w:pStyle w:val="Plattetekstinspringen2"/>
      </w:pPr>
      <w:r w:rsidRPr="0043266B">
        <w:t>vorm</w:t>
      </w:r>
      <w:r w:rsidRPr="0043266B">
        <w:rPr>
          <w:rStyle w:val="Keuze-blauw"/>
        </w:rPr>
        <w:t>: volgens detailtekening architect / …</w:t>
      </w:r>
    </w:p>
    <w:p w14:paraId="0515D6BD" w14:textId="77777777" w:rsidR="00296A10" w:rsidRPr="0043266B" w:rsidRDefault="00296A10" w:rsidP="00296A10">
      <w:pPr>
        <w:pStyle w:val="Plattetekstinspringen"/>
        <w:rPr>
          <w:rStyle w:val="Keuze-blauw"/>
        </w:rPr>
      </w:pPr>
      <w:r w:rsidRPr="0043266B">
        <w:t xml:space="preserve">Tegentreden: </w:t>
      </w:r>
      <w:r w:rsidRPr="0043266B">
        <w:rPr>
          <w:rStyle w:val="Keuze-blauw"/>
        </w:rPr>
        <w:t>niet voorzien (open) / volgens detailtekening / …</w:t>
      </w:r>
    </w:p>
    <w:p w14:paraId="31DBC363" w14:textId="77777777" w:rsidR="00296A10" w:rsidRPr="0043266B" w:rsidRDefault="00296A10" w:rsidP="00296A10">
      <w:pPr>
        <w:pStyle w:val="Plattetekstinspringen"/>
      </w:pPr>
      <w:r w:rsidRPr="0043266B">
        <w:t xml:space="preserve">Stootborden: </w:t>
      </w:r>
      <w:r w:rsidRPr="0043266B">
        <w:rPr>
          <w:rStyle w:val="Keuze-blauw"/>
        </w:rPr>
        <w:t>niet voorzien (open) / volgens detailtekening / …</w:t>
      </w:r>
    </w:p>
    <w:p w14:paraId="56E385AE" w14:textId="77777777" w:rsidR="00296A10" w:rsidRPr="0043266B" w:rsidRDefault="00296A10" w:rsidP="00296A10">
      <w:pPr>
        <w:pStyle w:val="Plattetekstinspringen"/>
      </w:pPr>
      <w:r w:rsidRPr="0043266B">
        <w:t xml:space="preserve">Trapneuzen: </w:t>
      </w:r>
      <w:r w:rsidRPr="0043266B">
        <w:rPr>
          <w:rStyle w:val="Keuze-blauw"/>
        </w:rPr>
        <w:t>niet voorzien (open) / volgens detailtekening / …</w:t>
      </w:r>
    </w:p>
    <w:p w14:paraId="718C4072" w14:textId="77777777" w:rsidR="00296A10" w:rsidRPr="0043266B" w:rsidRDefault="00296A10" w:rsidP="00296A10">
      <w:pPr>
        <w:pStyle w:val="Plattetekstinspringen"/>
      </w:pPr>
      <w:r w:rsidRPr="0043266B">
        <w:t>Leuningelementen: volgens detailtekening (</w:t>
      </w:r>
      <w:r w:rsidRPr="0043266B">
        <w:rPr>
          <w:rStyle w:val="Keuze-blauw"/>
        </w:rPr>
        <w:t>balusters en buisprofielen / platstaal / platstaal en kabels / …)</w:t>
      </w:r>
    </w:p>
    <w:p w14:paraId="2C914642" w14:textId="77777777" w:rsidR="00296A10" w:rsidRPr="0043266B" w:rsidRDefault="00296A10" w:rsidP="00296A10">
      <w:pPr>
        <w:pStyle w:val="Kop7"/>
      </w:pPr>
      <w:r w:rsidRPr="0043266B">
        <w:t>Treden</w:t>
      </w:r>
    </w:p>
    <w:p w14:paraId="5C411ABB" w14:textId="77777777" w:rsidR="00296A10" w:rsidRPr="0043266B" w:rsidRDefault="00296A10" w:rsidP="00296A10">
      <w:pPr>
        <w:pStyle w:val="Plattetekstinspringen"/>
      </w:pPr>
      <w:r w:rsidRPr="0043266B">
        <w:t>Materiaal:</w:t>
      </w:r>
    </w:p>
    <w:p w14:paraId="48AB6015" w14:textId="77777777" w:rsidR="00296A10" w:rsidRPr="0043266B" w:rsidRDefault="00296A10" w:rsidP="00296A10">
      <w:pPr>
        <w:pStyle w:val="ofwelinspringen"/>
      </w:pPr>
      <w:r w:rsidRPr="0043266B">
        <w:rPr>
          <w:rStyle w:val="ofwelChar"/>
        </w:rPr>
        <w:t>(ofwel)</w:t>
      </w:r>
      <w:r w:rsidRPr="0043266B">
        <w:tab/>
        <w:t>hout</w:t>
      </w:r>
    </w:p>
    <w:p w14:paraId="7191F1E6" w14:textId="77777777" w:rsidR="00296A10" w:rsidRPr="0043266B" w:rsidRDefault="00296A10" w:rsidP="00296A10">
      <w:pPr>
        <w:pStyle w:val="Plattetekstinspringen3"/>
      </w:pPr>
      <w:r w:rsidRPr="0043266B">
        <w:t xml:space="preserve">houtsoort: </w:t>
      </w:r>
      <w:r w:rsidRPr="0043266B">
        <w:rPr>
          <w:rStyle w:val="Keuze-blauw"/>
        </w:rPr>
        <w:t>grenen (volgens NBN EN 13556) / beuk code FASY (volgens NBN EN 13556) – kwaliteit 1ste/2de keus / rubberwood / merbau (volumemassa min. 650 kg/m3) / hardhout (volumemassa min. 650 kg/m3) / …</w:t>
      </w:r>
    </w:p>
    <w:p w14:paraId="06F9F075" w14:textId="77777777" w:rsidR="00296A10" w:rsidRPr="0043266B" w:rsidRDefault="00296A10" w:rsidP="00296A10">
      <w:pPr>
        <w:pStyle w:val="Plattetekstinspringen3"/>
      </w:pPr>
      <w:r w:rsidRPr="0043266B">
        <w:t>het hout draagt een FSC- of PEFC-label en de leverancier is FSC of PEFC CoC gecertificeerd</w:t>
      </w:r>
    </w:p>
    <w:p w14:paraId="3D8A5B32" w14:textId="77777777" w:rsidR="00296A10" w:rsidRPr="0043266B" w:rsidRDefault="00296A10" w:rsidP="00296A10">
      <w:pPr>
        <w:pStyle w:val="Plattetekstinspringen3"/>
      </w:pPr>
      <w:r w:rsidRPr="0043266B">
        <w:t>houtbescherming: procédé B (volgens STS 04.3.1.4.2) of procédé C1 (volgens STS 04.3.1.4.3)</w:t>
      </w:r>
    </w:p>
    <w:p w14:paraId="7FD96AD2" w14:textId="77777777" w:rsidR="00296A10" w:rsidRPr="0043266B" w:rsidRDefault="00296A10" w:rsidP="00296A10">
      <w:pPr>
        <w:pStyle w:val="Plattetekstinspringen3"/>
      </w:pPr>
      <w:r w:rsidRPr="0043266B">
        <w:t xml:space="preserve">afwerking: </w:t>
      </w:r>
      <w:r w:rsidRPr="0043266B">
        <w:rPr>
          <w:rStyle w:val="Keuze-blauw"/>
        </w:rPr>
        <w:t>2 / 3</w:t>
      </w:r>
      <w:r w:rsidRPr="0043266B">
        <w:t xml:space="preserve"> lagen vernis op basis van </w:t>
      </w:r>
      <w:r w:rsidRPr="0043266B">
        <w:rPr>
          <w:rStyle w:val="Keuze-blauw"/>
        </w:rPr>
        <w:t>acrylurethaanhars (volgens 80.52.10.) / polyurethaanhars (volgens 80.52.20.) / alkydurethaanhars (volgens 80.52.30.)</w:t>
      </w:r>
    </w:p>
    <w:p w14:paraId="52E3FC70" w14:textId="77777777" w:rsidR="00296A10" w:rsidRPr="0043266B" w:rsidRDefault="00296A10" w:rsidP="00296A10">
      <w:pPr>
        <w:pStyle w:val="ofwelinspringen"/>
      </w:pPr>
      <w:r w:rsidRPr="0043266B">
        <w:rPr>
          <w:rStyle w:val="ofwelChar"/>
        </w:rPr>
        <w:t>(ofwel)</w:t>
      </w:r>
      <w:r w:rsidRPr="0043266B">
        <w:tab/>
        <w:t>marmermozaïek</w:t>
      </w:r>
    </w:p>
    <w:p w14:paraId="0F584229" w14:textId="77777777" w:rsidR="00296A10" w:rsidRPr="0043266B" w:rsidRDefault="00296A10" w:rsidP="00296A10">
      <w:pPr>
        <w:pStyle w:val="Plattetekstinspringen3"/>
      </w:pPr>
      <w:r w:rsidRPr="0043266B">
        <w:t>voldoet aan NBN EN 13748-1</w:t>
      </w:r>
    </w:p>
    <w:p w14:paraId="47EEE0D5" w14:textId="77777777" w:rsidR="00296A10" w:rsidRPr="0043266B" w:rsidRDefault="00296A10" w:rsidP="00296A10">
      <w:pPr>
        <w:pStyle w:val="Plattetekstinspringen3"/>
      </w:pPr>
      <w:r w:rsidRPr="0043266B">
        <w:t xml:space="preserve">samenstelling: </w:t>
      </w:r>
      <w:r w:rsidRPr="0043266B">
        <w:rPr>
          <w:rStyle w:val="Keuze-blauw"/>
        </w:rPr>
        <w:t>marmerkorrels en/of –schilfers, gebonden met witte of grijze cement, eventuele kleurstoffen en fijne granulaten (zichtvlakken worden vlak gepolijst) / agglomeraten op basis van harde steensoorten</w:t>
      </w:r>
    </w:p>
    <w:p w14:paraId="32341F3A" w14:textId="77777777" w:rsidR="00296A10" w:rsidRPr="0043266B" w:rsidRDefault="00296A10" w:rsidP="00296A10">
      <w:pPr>
        <w:pStyle w:val="Plattetekstinspringen3"/>
      </w:pPr>
      <w:r w:rsidRPr="0043266B">
        <w:t xml:space="preserve">categorie: </w:t>
      </w:r>
      <w:r w:rsidRPr="0043266B">
        <w:rPr>
          <w:rStyle w:val="Keuze-blauw"/>
        </w:rPr>
        <w:t>fijne korrel (2 tot 4 mm) / middelgrote korrel (4 tot 8 mm) / middelgrote schilfers (8 tot 22 mm) / …</w:t>
      </w:r>
      <w:r w:rsidRPr="0043266B">
        <w:t xml:space="preserve"> </w:t>
      </w:r>
    </w:p>
    <w:p w14:paraId="149EB15D" w14:textId="77777777" w:rsidR="00296A10" w:rsidRPr="0043266B" w:rsidRDefault="00296A10" w:rsidP="00296A10">
      <w:pPr>
        <w:pStyle w:val="Plattetekstinspringen3"/>
      </w:pPr>
      <w:r w:rsidRPr="0043266B">
        <w:t xml:space="preserve">uitzicht: </w:t>
      </w:r>
      <w:r w:rsidRPr="0043266B">
        <w:rPr>
          <w:rStyle w:val="Keuze-blauw"/>
        </w:rPr>
        <w:t>vlak gespikkeld / gevlamd / …</w:t>
      </w:r>
    </w:p>
    <w:p w14:paraId="27070697" w14:textId="77777777" w:rsidR="00296A10" w:rsidRPr="0043266B" w:rsidRDefault="00296A10" w:rsidP="00296A10">
      <w:pPr>
        <w:pStyle w:val="Plattetekstinspringen3"/>
      </w:pPr>
      <w:r w:rsidRPr="0043266B">
        <w:t xml:space="preserve">kleurschakering: </w:t>
      </w:r>
      <w:r w:rsidRPr="0043266B">
        <w:rPr>
          <w:rStyle w:val="Keuze-blauw"/>
        </w:rPr>
        <w:t>… / de aannemer zal een stalenkaart met een vijftal kleuren voorleggen</w:t>
      </w:r>
    </w:p>
    <w:p w14:paraId="5394A579" w14:textId="77777777" w:rsidR="00296A10" w:rsidRPr="0043266B" w:rsidRDefault="00296A10" w:rsidP="00296A10">
      <w:pPr>
        <w:pStyle w:val="Plattetekstinspringen3"/>
      </w:pPr>
      <w:r w:rsidRPr="0043266B">
        <w:t xml:space="preserve">oppervlakteafwerking: </w:t>
      </w:r>
      <w:r w:rsidRPr="0043266B">
        <w:rPr>
          <w:rStyle w:val="Keuze-blauw"/>
        </w:rPr>
        <w:t>gepolijst (satijnglans) / …</w:t>
      </w:r>
    </w:p>
    <w:p w14:paraId="089CEBE7" w14:textId="77777777" w:rsidR="00296A10" w:rsidRPr="0043266B" w:rsidRDefault="00296A10" w:rsidP="00296A10">
      <w:pPr>
        <w:pStyle w:val="Plattetekstinspringen3"/>
      </w:pPr>
      <w:r w:rsidRPr="0043266B">
        <w:t xml:space="preserve">densiteit: min. </w:t>
      </w:r>
      <w:r w:rsidRPr="0043266B">
        <w:rPr>
          <w:rStyle w:val="Keuze-blauw"/>
        </w:rPr>
        <w:t>2400 / …</w:t>
      </w:r>
      <w:r w:rsidRPr="0043266B">
        <w:t xml:space="preserve"> kg/m3</w:t>
      </w:r>
    </w:p>
    <w:p w14:paraId="0712A156" w14:textId="77777777" w:rsidR="00296A10" w:rsidRPr="0043266B" w:rsidRDefault="00296A10" w:rsidP="00296A10">
      <w:pPr>
        <w:pStyle w:val="Plattetekstinspringen3"/>
      </w:pPr>
      <w:r w:rsidRPr="0043266B">
        <w:t xml:space="preserve">porositeit:  max. </w:t>
      </w:r>
      <w:r w:rsidRPr="0043266B">
        <w:rPr>
          <w:rStyle w:val="Keuze-blauw"/>
        </w:rPr>
        <w:t>8 / 6 / …</w:t>
      </w:r>
      <w:r w:rsidRPr="0043266B">
        <w:t xml:space="preserve"> vol.%</w:t>
      </w:r>
    </w:p>
    <w:p w14:paraId="70C41E5B" w14:textId="77777777" w:rsidR="00296A10" w:rsidRPr="0043266B" w:rsidRDefault="00296A10" w:rsidP="00296A10">
      <w:pPr>
        <w:pStyle w:val="Plattetekstinspringen3"/>
      </w:pPr>
      <w:r w:rsidRPr="0043266B">
        <w:t xml:space="preserve">drukweerstand: min.  </w:t>
      </w:r>
      <w:r w:rsidRPr="0043266B">
        <w:rPr>
          <w:rStyle w:val="Keuze-blauw"/>
        </w:rPr>
        <w:t>5 / …</w:t>
      </w:r>
      <w:r w:rsidRPr="0043266B">
        <w:t xml:space="preserve"> N/mm2</w:t>
      </w:r>
    </w:p>
    <w:p w14:paraId="2ECD7927" w14:textId="77777777" w:rsidR="00296A10" w:rsidRPr="0043266B" w:rsidRDefault="00296A10" w:rsidP="00296A10">
      <w:pPr>
        <w:pStyle w:val="Plattetekstinspringen3"/>
      </w:pPr>
      <w:r w:rsidRPr="0043266B">
        <w:t xml:space="preserve">buigweerstand: min. </w:t>
      </w:r>
      <w:r w:rsidRPr="0043266B">
        <w:rPr>
          <w:rStyle w:val="Keuze-blauw"/>
        </w:rPr>
        <w:t>8 / …</w:t>
      </w:r>
      <w:r w:rsidRPr="0043266B">
        <w:t xml:space="preserve"> N/mm2</w:t>
      </w:r>
    </w:p>
    <w:p w14:paraId="1BAD9CD2" w14:textId="77777777" w:rsidR="00296A10" w:rsidRPr="0043266B" w:rsidRDefault="00296A10" w:rsidP="00296A10">
      <w:pPr>
        <w:pStyle w:val="Plattetekstinspringen3"/>
      </w:pPr>
      <w:r w:rsidRPr="0043266B">
        <w:t xml:space="preserve">slijtweerstand: max. </w:t>
      </w:r>
      <w:r w:rsidRPr="0043266B">
        <w:rPr>
          <w:rStyle w:val="Keuze-blauw"/>
        </w:rPr>
        <w:t>30 / 50</w:t>
      </w:r>
      <w:r w:rsidRPr="0043266B">
        <w:t xml:space="preserve"> cm3 / …</w:t>
      </w:r>
    </w:p>
    <w:p w14:paraId="6E65DAFC" w14:textId="77777777" w:rsidR="00296A10" w:rsidRPr="0043266B" w:rsidRDefault="00296A10" w:rsidP="00296A10">
      <w:pPr>
        <w:pStyle w:val="ofwelinspringen"/>
      </w:pPr>
      <w:r w:rsidRPr="0043266B">
        <w:rPr>
          <w:rStyle w:val="ofwelChar"/>
        </w:rPr>
        <w:t>(ofwel)</w:t>
      </w:r>
      <w:r w:rsidRPr="0043266B">
        <w:tab/>
        <w:t>composiet</w:t>
      </w:r>
    </w:p>
    <w:p w14:paraId="548EE650" w14:textId="77777777" w:rsidR="00296A10" w:rsidRPr="0043266B" w:rsidRDefault="00296A10" w:rsidP="00296A10">
      <w:pPr>
        <w:pStyle w:val="Plattetekstinspringen3"/>
      </w:pPr>
      <w:r w:rsidRPr="0043266B">
        <w:t>voldoet aan NBN EN 15285 en de reeks NBN EN 14617</w:t>
      </w:r>
    </w:p>
    <w:p w14:paraId="09267324" w14:textId="77777777" w:rsidR="00296A10" w:rsidRPr="0043266B" w:rsidRDefault="00296A10" w:rsidP="00296A10">
      <w:pPr>
        <w:pStyle w:val="Plattetekstinspringen3"/>
      </w:pPr>
      <w:r w:rsidRPr="0043266B">
        <w:t>samenstelling: fijne granulaten van kwarts of graniet, toevoegsels en bindmiddelen</w:t>
      </w:r>
    </w:p>
    <w:p w14:paraId="231BEB05" w14:textId="77777777" w:rsidR="00296A10" w:rsidRPr="0043266B" w:rsidRDefault="00296A10" w:rsidP="00296A10">
      <w:pPr>
        <w:pStyle w:val="Plattetekstinspringen3"/>
        <w:rPr>
          <w:rStyle w:val="Keuze-blauw"/>
        </w:rPr>
      </w:pPr>
      <w:r w:rsidRPr="0043266B">
        <w:t xml:space="preserve">kleurtint: </w:t>
      </w:r>
      <w:r w:rsidRPr="0043266B">
        <w:rPr>
          <w:rStyle w:val="Keuze-blauw"/>
        </w:rPr>
        <w:t>op voorstel aannemer / beige / mocca / lichtgrijs / donkergrijs / zwart / …</w:t>
      </w:r>
    </w:p>
    <w:p w14:paraId="0113E87A" w14:textId="77777777" w:rsidR="00296A10" w:rsidRPr="0043266B" w:rsidRDefault="00296A10" w:rsidP="00296A10">
      <w:pPr>
        <w:pStyle w:val="Plattetekstinspringen3"/>
      </w:pPr>
      <w:r w:rsidRPr="0043266B">
        <w:t xml:space="preserve">densiteit: min. </w:t>
      </w:r>
      <w:r w:rsidRPr="0043266B">
        <w:rPr>
          <w:rStyle w:val="Keuze-blauw"/>
        </w:rPr>
        <w:t>2400 / …</w:t>
      </w:r>
      <w:r w:rsidRPr="0043266B">
        <w:t xml:space="preserve"> kg/m3</w:t>
      </w:r>
    </w:p>
    <w:p w14:paraId="73CA32A2" w14:textId="77777777" w:rsidR="00296A10" w:rsidRPr="0043266B" w:rsidRDefault="00296A10" w:rsidP="00296A10">
      <w:pPr>
        <w:pStyle w:val="Plattetekstinspringen3"/>
      </w:pPr>
      <w:r w:rsidRPr="0043266B">
        <w:t xml:space="preserve">porositeit:  max. </w:t>
      </w:r>
      <w:r w:rsidRPr="0043266B">
        <w:rPr>
          <w:rStyle w:val="Keuze-blauw"/>
        </w:rPr>
        <w:t>0,5 / …</w:t>
      </w:r>
      <w:r w:rsidRPr="0043266B">
        <w:t xml:space="preserve"> vol.%</w:t>
      </w:r>
    </w:p>
    <w:p w14:paraId="2F057866" w14:textId="77777777" w:rsidR="00296A10" w:rsidRPr="0043266B" w:rsidRDefault="00296A10" w:rsidP="00296A10">
      <w:pPr>
        <w:pStyle w:val="Plattetekstinspringen3"/>
      </w:pPr>
      <w:r w:rsidRPr="0043266B">
        <w:t xml:space="preserve">druksterkte: min. </w:t>
      </w:r>
      <w:r w:rsidRPr="0043266B">
        <w:rPr>
          <w:rStyle w:val="Keuze-blauw"/>
        </w:rPr>
        <w:t>150 / …</w:t>
      </w:r>
      <w:r w:rsidRPr="0043266B">
        <w:t xml:space="preserve"> N/mm2</w:t>
      </w:r>
    </w:p>
    <w:p w14:paraId="7FE8B6B2" w14:textId="77777777" w:rsidR="00296A10" w:rsidRPr="0043266B" w:rsidRDefault="00296A10" w:rsidP="00296A10">
      <w:pPr>
        <w:pStyle w:val="Plattetekstinspringen3"/>
      </w:pPr>
      <w:r w:rsidRPr="0043266B">
        <w:t xml:space="preserve">buigweerstand: min. </w:t>
      </w:r>
      <w:r w:rsidRPr="0043266B">
        <w:rPr>
          <w:rStyle w:val="Keuze-blauw"/>
        </w:rPr>
        <w:t>30 / …</w:t>
      </w:r>
      <w:r w:rsidRPr="0043266B">
        <w:t xml:space="preserve"> N/mm2</w:t>
      </w:r>
    </w:p>
    <w:p w14:paraId="1DB5BC1C" w14:textId="77777777" w:rsidR="00296A10" w:rsidRPr="0043266B" w:rsidRDefault="00296A10" w:rsidP="00296A10">
      <w:pPr>
        <w:pStyle w:val="Plattetekstinspringen3"/>
      </w:pPr>
      <w:r w:rsidRPr="0043266B">
        <w:t xml:space="preserve">hardheid: min. </w:t>
      </w:r>
      <w:r w:rsidRPr="0043266B">
        <w:rPr>
          <w:rStyle w:val="Keuze-blauw"/>
        </w:rPr>
        <w:t>6 / …</w:t>
      </w:r>
      <w:r w:rsidRPr="0043266B">
        <w:t xml:space="preserve"> Mohs</w:t>
      </w:r>
    </w:p>
    <w:p w14:paraId="5FFE31F2" w14:textId="77777777" w:rsidR="00296A10" w:rsidRPr="0043266B" w:rsidRDefault="00296A10" w:rsidP="00296A10">
      <w:pPr>
        <w:pStyle w:val="Plattetekstinspringen"/>
      </w:pPr>
      <w:r w:rsidRPr="0043266B">
        <w:t xml:space="preserve">Dikte: </w:t>
      </w:r>
      <w:r w:rsidRPr="0043266B">
        <w:rPr>
          <w:rStyle w:val="Keuze-blauw"/>
        </w:rPr>
        <w:t>30 / 32 / 36 / 40 / …</w:t>
      </w:r>
      <w:r w:rsidRPr="0043266B">
        <w:t xml:space="preserve"> (marge +/- 2 mm)</w:t>
      </w:r>
    </w:p>
    <w:p w14:paraId="35CEFE76" w14:textId="77777777" w:rsidR="00296A10" w:rsidRPr="0043266B" w:rsidRDefault="00296A10" w:rsidP="00296A10">
      <w:pPr>
        <w:pStyle w:val="Plattetekstinspringen"/>
      </w:pPr>
      <w:r w:rsidRPr="0043266B">
        <w:t xml:space="preserve">Randafwerking: </w:t>
      </w:r>
      <w:r w:rsidRPr="0043266B">
        <w:rPr>
          <w:rStyle w:val="Keuze-blauw"/>
        </w:rPr>
        <w:t>recht / afgerond / met facet / …</w:t>
      </w:r>
    </w:p>
    <w:p w14:paraId="6104BDC5" w14:textId="77777777" w:rsidR="00296A10" w:rsidRPr="0043266B" w:rsidRDefault="00296A10" w:rsidP="00296A10">
      <w:pPr>
        <w:pStyle w:val="Plattetekstinspringen"/>
      </w:pPr>
      <w:r w:rsidRPr="0043266B">
        <w:t>Bordesbekleding: idem treden</w:t>
      </w:r>
    </w:p>
    <w:p w14:paraId="0DF124A8"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7717FEB2" w14:textId="77777777" w:rsidR="00296A10" w:rsidRPr="0043266B" w:rsidRDefault="00296A10" w:rsidP="00296A10">
      <w:pPr>
        <w:pStyle w:val="Plattetekstinspringen"/>
      </w:pPr>
      <w:r w:rsidRPr="0043266B">
        <w:t xml:space="preserve">De wangen steken bovenaan </w:t>
      </w:r>
      <w:r w:rsidRPr="0043266B">
        <w:rPr>
          <w:rStyle w:val="Keuze-blauw"/>
        </w:rPr>
        <w:t>10 / 15 / …</w:t>
      </w:r>
      <w:r w:rsidRPr="0043266B">
        <w:t xml:space="preserve"> mm uit boven de tredenneuzen, gemeten volgens de richting loodrecht op de helling van de trap. </w:t>
      </w:r>
    </w:p>
    <w:p w14:paraId="6E92DF4F" w14:textId="77777777" w:rsidR="00296A10" w:rsidRPr="0043266B" w:rsidRDefault="00296A10" w:rsidP="00296A10">
      <w:pPr>
        <w:pStyle w:val="Plattetekstinspringen"/>
      </w:pPr>
      <w:r w:rsidRPr="0043266B">
        <w:t xml:space="preserve">De wangen steken onderaan </w:t>
      </w:r>
      <w:r w:rsidRPr="0043266B">
        <w:rPr>
          <w:rStyle w:val="Keuze-blauw"/>
        </w:rPr>
        <w:t>niet / 10 / 15 / … mm</w:t>
      </w:r>
      <w:r w:rsidRPr="0043266B">
        <w:t xml:space="preserve"> uit onder de onderkant van de treden, gemeten volgens de richting loodrecht op de helling van de trap. </w:t>
      </w:r>
    </w:p>
    <w:p w14:paraId="138DC23A" w14:textId="77777777" w:rsidR="00296A10" w:rsidRPr="0043266B" w:rsidRDefault="00296A10" w:rsidP="00296A10">
      <w:pPr>
        <w:pStyle w:val="Plattetekstinspringen"/>
      </w:pPr>
      <w:r w:rsidRPr="0043266B">
        <w:t xml:space="preserve">Muurwangen moeten om de </w:t>
      </w:r>
      <w:r w:rsidRPr="0043266B">
        <w:rPr>
          <w:rStyle w:val="Keuze-blauw"/>
        </w:rPr>
        <w:t>150 / 200 / …</w:t>
      </w:r>
      <w:r w:rsidRPr="0043266B">
        <w:t xml:space="preserve"> in de muur worden bevestigd met hiertoe geschikte bevestigingsmiddelen (chemische ankers, keilbouten, …).</w:t>
      </w:r>
    </w:p>
    <w:p w14:paraId="4060ED88" w14:textId="77777777" w:rsidR="00296A10" w:rsidRPr="0043266B" w:rsidRDefault="00296A10" w:rsidP="00296A10">
      <w:pPr>
        <w:pStyle w:val="Plattetekstinspringen"/>
      </w:pPr>
      <w:r w:rsidRPr="0043266B">
        <w:t xml:space="preserve">Leiwangen: worden </w:t>
      </w:r>
      <w:r w:rsidRPr="0043266B">
        <w:rPr>
          <w:rStyle w:val="Keuze-blauw"/>
        </w:rPr>
        <w:t>onderaan met het plafond gelijk gewerkt / steken onder het plafond uit.</w:t>
      </w:r>
      <w:r w:rsidRPr="0043266B">
        <w:t xml:space="preserve"> </w:t>
      </w:r>
    </w:p>
    <w:p w14:paraId="618558AA" w14:textId="77777777" w:rsidR="00296A10" w:rsidRPr="0043266B" w:rsidRDefault="00296A10" w:rsidP="00296A10">
      <w:pPr>
        <w:pStyle w:val="Plattetekstinspringen"/>
        <w:rPr>
          <w:rStyle w:val="Keuze-blauw"/>
        </w:rPr>
      </w:pPr>
      <w:r w:rsidRPr="0043266B">
        <w:t xml:space="preserve">Handgrepen: </w:t>
      </w:r>
      <w:r w:rsidRPr="0043266B">
        <w:rPr>
          <w:rStyle w:val="Keuze-blauw"/>
        </w:rPr>
        <w:t xml:space="preserve">rechthoekig / rond (diameter 40 / </w:t>
      </w:r>
      <w:smartTag w:uri="urn:schemas-microsoft-com:office:smarttags" w:element="metricconverter">
        <w:smartTagPr>
          <w:attr w:name="ProductID" w:val="50 mm"/>
        </w:smartTagPr>
        <w:r w:rsidRPr="0043266B">
          <w:rPr>
            <w:rStyle w:val="Keuze-blauw"/>
          </w:rPr>
          <w:t>50 mm</w:t>
        </w:r>
      </w:smartTag>
      <w:r w:rsidRPr="0043266B">
        <w:rPr>
          <w:rStyle w:val="Keuze-blauw"/>
        </w:rPr>
        <w:t>) / vlak met afgeronde randen / …</w:t>
      </w:r>
    </w:p>
    <w:p w14:paraId="53A75EED" w14:textId="77777777" w:rsidR="00296A10" w:rsidRPr="0043266B" w:rsidRDefault="00296A10" w:rsidP="00296A10">
      <w:pPr>
        <w:pStyle w:val="Plattetekstinspringen"/>
      </w:pPr>
      <w:r w:rsidRPr="0043266B">
        <w:t xml:space="preserve">De treden zijn aan de achterzijde voorzien van een opstaande rand. </w:t>
      </w:r>
    </w:p>
    <w:p w14:paraId="56F19CE3" w14:textId="77777777" w:rsidR="00296A10" w:rsidRPr="0043266B" w:rsidRDefault="00296A10" w:rsidP="00296A10">
      <w:pPr>
        <w:pStyle w:val="Plattetekstinspringen"/>
        <w:rPr>
          <w:rStyle w:val="Keuze-blauw"/>
        </w:rPr>
      </w:pPr>
      <w:r w:rsidRPr="0043266B">
        <w:t xml:space="preserve">De treden worden voorzien van een </w:t>
      </w:r>
      <w:r w:rsidRPr="0043266B">
        <w:rPr>
          <w:rStyle w:val="Keuze-blauw"/>
        </w:rPr>
        <w:t xml:space="preserve">antislip frijning / opgekleefde antislipneus uit rubber / PVC </w:t>
      </w:r>
    </w:p>
    <w:p w14:paraId="0E1C94CC" w14:textId="77777777" w:rsidR="00296A10" w:rsidRPr="0043266B" w:rsidRDefault="00296A10" w:rsidP="00296A10">
      <w:pPr>
        <w:pStyle w:val="Plattetekstinspringen"/>
      </w:pPr>
      <w:r w:rsidRPr="0043266B">
        <w:t xml:space="preserve">De treden worden voorzien van een ingewerkte antislipstrook, uit </w:t>
      </w:r>
      <w:r w:rsidRPr="0043266B">
        <w:rPr>
          <w:rStyle w:val="Keuze-blauw"/>
        </w:rPr>
        <w:t>carburandum / rubber / PVC</w:t>
      </w:r>
    </w:p>
    <w:p w14:paraId="798511E6" w14:textId="77777777" w:rsidR="00296A10" w:rsidRPr="0043266B" w:rsidRDefault="00296A10" w:rsidP="00296A10">
      <w:pPr>
        <w:pStyle w:val="Kop6"/>
      </w:pPr>
      <w:r w:rsidRPr="0043266B">
        <w:t>Uitvoering</w:t>
      </w:r>
    </w:p>
    <w:p w14:paraId="010CA2D0" w14:textId="77777777" w:rsidR="00296A10" w:rsidRPr="0043266B" w:rsidRDefault="00296A10" w:rsidP="00296A10">
      <w:pPr>
        <w:pStyle w:val="Plattetekstinspringen"/>
        <w:rPr>
          <w:rStyle w:val="Keuze-blauw"/>
        </w:rPr>
      </w:pPr>
      <w:r w:rsidRPr="0043266B">
        <w:t xml:space="preserve">Studie/detailtekeningen: </w:t>
      </w:r>
      <w:r w:rsidRPr="0043266B">
        <w:rPr>
          <w:rStyle w:val="Keuze-blauw"/>
        </w:rPr>
        <w:t>zoals gevoegd bij het aanbestedingsdossier / ten laste van de aannemer, ter goedkeuring voor te leggen aan het Bestuur</w:t>
      </w:r>
    </w:p>
    <w:p w14:paraId="5CCEBB96" w14:textId="77777777" w:rsidR="00296A10" w:rsidRPr="0043266B" w:rsidRDefault="00296A10" w:rsidP="00296A10">
      <w:pPr>
        <w:pStyle w:val="Plattetekstinspringen"/>
      </w:pPr>
      <w:r w:rsidRPr="0043266B">
        <w:t>Alle stukken worden geprofileerd volgens de aanbestedingsplannen en/of de goedgekeurde werktekeningen. De werktekeningen worden aan het werkbestuur ter goedkeuring voorgelegd.</w:t>
      </w:r>
    </w:p>
    <w:p w14:paraId="01FF41EA" w14:textId="77777777" w:rsidR="00296A10" w:rsidRPr="0043266B" w:rsidRDefault="00296A10" w:rsidP="00296A10">
      <w:pPr>
        <w:pStyle w:val="Plattetekstinspringen"/>
      </w:pPr>
      <w:r w:rsidRPr="0043266B">
        <w:t xml:space="preserve">Oplegging: de treden worden </w:t>
      </w:r>
      <w:r w:rsidRPr="0043266B">
        <w:rPr>
          <w:rStyle w:val="Keuze-blauw"/>
        </w:rPr>
        <w:t xml:space="preserve">ondersteund door consoles in platstaal / consoles in een T-profiel / gevat in een kader volgens detailtekening / …   </w:t>
      </w:r>
    </w:p>
    <w:p w14:paraId="38905379" w14:textId="77777777" w:rsidR="00296A10" w:rsidRPr="0043266B" w:rsidRDefault="00296A10" w:rsidP="00296A10">
      <w:pPr>
        <w:pStyle w:val="Plattetekstinspringen"/>
      </w:pPr>
      <w:r w:rsidRPr="0043266B">
        <w:t xml:space="preserve">Bevestiging: volgens de richtlijnen van de fabrikant met roestvaste bevestigingsmiddelen d.m.v. </w:t>
      </w:r>
      <w:r w:rsidRPr="0043266B">
        <w:rPr>
          <w:rStyle w:val="Keuze-blauw"/>
        </w:rPr>
        <w:t>voorgeboorde gaten en chemische verankering / …</w:t>
      </w:r>
    </w:p>
    <w:p w14:paraId="13DF1BE8"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713E60AE" w14:textId="77777777" w:rsidR="00296A10" w:rsidRPr="0043266B" w:rsidRDefault="00296A10" w:rsidP="00296A10">
      <w:pPr>
        <w:pStyle w:val="Plattetekstinspringen"/>
      </w:pPr>
      <w:r w:rsidRPr="0043266B">
        <w:t xml:space="preserve">Akoestische zwevende oplegging van de trapgehelen: </w:t>
      </w:r>
      <w:r w:rsidRPr="0043266B">
        <w:rPr>
          <w:rStyle w:val="Keuze-blauw"/>
        </w:rPr>
        <w:t>op de bordesconstructie / op tegen de draagmuren verankerde flenzen</w:t>
      </w:r>
      <w:r w:rsidRPr="0043266B">
        <w:t xml:space="preserve"> met tussenvoeging van een hoogwaardige akoestische rubber, </w:t>
      </w:r>
      <w:r w:rsidRPr="0043266B">
        <w:rPr>
          <w:rStyle w:val="Keuze-blauw"/>
        </w:rPr>
        <w:t>volgens detailtekening / op voorstel aannemer.</w:t>
      </w:r>
    </w:p>
    <w:p w14:paraId="010FE568" w14:textId="77777777" w:rsidR="00296A10" w:rsidRPr="0043266B" w:rsidRDefault="00296A10" w:rsidP="00296A10">
      <w:pPr>
        <w:pStyle w:val="Kop6"/>
      </w:pPr>
      <w:r w:rsidRPr="0043266B">
        <w:t>Toepassing</w:t>
      </w:r>
    </w:p>
    <w:p w14:paraId="59E0735D" w14:textId="77777777" w:rsidR="00296A10" w:rsidRPr="0043266B" w:rsidRDefault="00296A10" w:rsidP="00296A10">
      <w:pPr>
        <w:pStyle w:val="Kop4"/>
      </w:pPr>
      <w:bookmarkStart w:id="937" w:name="_Toc391497889"/>
      <w:bookmarkStart w:id="938" w:name="_Toc438633679"/>
      <w:r w:rsidRPr="0043266B">
        <w:t>55.12.20.</w:t>
      </w:r>
      <w:r w:rsidRPr="0043266B">
        <w:tab/>
        <w:t>trappen – staal/verdreven treden</w:t>
      </w:r>
      <w:r w:rsidRPr="0043266B">
        <w:tab/>
      </w:r>
      <w:r w:rsidRPr="0043266B">
        <w:rPr>
          <w:rStyle w:val="MeetChar"/>
        </w:rPr>
        <w:t>|FH|st</w:t>
      </w:r>
      <w:bookmarkEnd w:id="937"/>
      <w:bookmarkEnd w:id="938"/>
    </w:p>
    <w:p w14:paraId="12B6938D" w14:textId="77777777" w:rsidR="00296A10" w:rsidRPr="0043266B" w:rsidRDefault="00296A10" w:rsidP="00296A10">
      <w:pPr>
        <w:pStyle w:val="Kop6"/>
      </w:pPr>
      <w:r w:rsidRPr="0043266B">
        <w:t>Omschrijving</w:t>
      </w:r>
    </w:p>
    <w:p w14:paraId="01474239" w14:textId="77777777" w:rsidR="00296A10" w:rsidRPr="0043266B" w:rsidRDefault="00296A10" w:rsidP="00296A10">
      <w:pPr>
        <w:pStyle w:val="Plattetekst"/>
      </w:pPr>
      <w:r w:rsidRPr="0043266B">
        <w:t>Stalen trap met verdreven treden.</w:t>
      </w:r>
    </w:p>
    <w:p w14:paraId="25C42873" w14:textId="77777777" w:rsidR="00296A10" w:rsidRPr="0043266B" w:rsidRDefault="00296A10" w:rsidP="00296A10">
      <w:pPr>
        <w:pStyle w:val="Plattetekst"/>
      </w:pPr>
      <w:r w:rsidRPr="0043266B">
        <w:t>De werken omvatten de volledige trapconstructie, incl. de leuning, eventuele bordessen en de afwerking.</w:t>
      </w:r>
    </w:p>
    <w:p w14:paraId="71508FE7" w14:textId="77777777" w:rsidR="00296A10" w:rsidRPr="0043266B" w:rsidRDefault="00296A10" w:rsidP="00296A10">
      <w:pPr>
        <w:pStyle w:val="Kop6"/>
      </w:pPr>
      <w:r w:rsidRPr="0043266B">
        <w:t>Meting</w:t>
      </w:r>
    </w:p>
    <w:p w14:paraId="3AAD8B3D" w14:textId="77777777" w:rsidR="00296A10" w:rsidRPr="0043266B" w:rsidRDefault="00296A10" w:rsidP="00296A10">
      <w:pPr>
        <w:pStyle w:val="Plattetekstinspringen"/>
      </w:pPr>
      <w:r w:rsidRPr="0043266B">
        <w:t>meeteenheid: per stuk</w:t>
      </w:r>
    </w:p>
    <w:p w14:paraId="2EC37E33" w14:textId="77777777" w:rsidR="00296A10" w:rsidRPr="0043266B" w:rsidRDefault="00296A10" w:rsidP="00296A10">
      <w:pPr>
        <w:pStyle w:val="Plattetekstinspringen"/>
      </w:pPr>
      <w:r w:rsidRPr="0043266B">
        <w:t>meetcode: per verdieping, tussenbordessen, leuningen en randafwerkingen inbegrepen</w:t>
      </w:r>
    </w:p>
    <w:p w14:paraId="1CCD389B" w14:textId="77777777" w:rsidR="00296A10" w:rsidRPr="0043266B" w:rsidRDefault="00296A10" w:rsidP="00296A10">
      <w:pPr>
        <w:pStyle w:val="Plattetekstinspringen"/>
      </w:pPr>
      <w:r w:rsidRPr="0043266B">
        <w:t>aard van de overeenkomst: Forfaitaire Hoeveelheid (FH)</w:t>
      </w:r>
    </w:p>
    <w:p w14:paraId="08015021" w14:textId="77777777" w:rsidR="00296A10" w:rsidRPr="0043266B" w:rsidRDefault="00296A10" w:rsidP="00296A10">
      <w:pPr>
        <w:pStyle w:val="Kop6"/>
      </w:pPr>
      <w:r w:rsidRPr="0043266B">
        <w:t>Materiaal</w:t>
      </w:r>
    </w:p>
    <w:p w14:paraId="356BAFD8" w14:textId="77777777" w:rsidR="00296A10" w:rsidRPr="0043266B" w:rsidRDefault="00296A10" w:rsidP="00296A10">
      <w:pPr>
        <w:pStyle w:val="Kop8"/>
      </w:pPr>
      <w:r w:rsidRPr="0043266B">
        <w:t>Specificaties</w:t>
      </w:r>
    </w:p>
    <w:p w14:paraId="7F45D199" w14:textId="77777777" w:rsidR="00296A10" w:rsidRPr="0043266B" w:rsidRDefault="00296A10" w:rsidP="00296A10">
      <w:pPr>
        <w:pStyle w:val="Kop7"/>
      </w:pPr>
      <w:r w:rsidRPr="0043266B">
        <w:t>constructie</w:t>
      </w:r>
    </w:p>
    <w:p w14:paraId="3486DC82" w14:textId="77777777" w:rsidR="00296A10" w:rsidRPr="0043266B" w:rsidRDefault="00296A10" w:rsidP="00296A10">
      <w:pPr>
        <w:pStyle w:val="Plattetekstinspringen"/>
      </w:pPr>
      <w:r w:rsidRPr="0043266B">
        <w:t>Afmetingen:</w:t>
      </w:r>
    </w:p>
    <w:p w14:paraId="34C63FDE" w14:textId="77777777" w:rsidR="00296A10" w:rsidRPr="0043266B" w:rsidRDefault="00296A10" w:rsidP="00296A10">
      <w:pPr>
        <w:pStyle w:val="Plattetekstinspringen2"/>
      </w:pPr>
      <w:r w:rsidRPr="0043266B">
        <w:t xml:space="preserve">aantrede A: minimaal </w:t>
      </w:r>
      <w:r w:rsidRPr="0043266B">
        <w:rPr>
          <w:rStyle w:val="Keuze-blauw"/>
        </w:rPr>
        <w:t>220 / …</w:t>
      </w:r>
      <w:r w:rsidRPr="0043266B">
        <w:t xml:space="preserve"> mm, maximaal </w:t>
      </w:r>
      <w:r w:rsidRPr="0043266B">
        <w:rPr>
          <w:rStyle w:val="Keuze-blauw"/>
        </w:rPr>
        <w:t xml:space="preserve">250 / … </w:t>
      </w:r>
      <w:r w:rsidRPr="0043266B">
        <w:t>mm</w:t>
      </w:r>
    </w:p>
    <w:p w14:paraId="348CFCEB" w14:textId="77777777" w:rsidR="00296A10" w:rsidRPr="0043266B" w:rsidRDefault="00296A10" w:rsidP="00296A10">
      <w:pPr>
        <w:pStyle w:val="Plattetekstinspringen2"/>
      </w:pPr>
      <w:r w:rsidRPr="0043266B">
        <w:t xml:space="preserve">optrede H: minimaal </w:t>
      </w:r>
      <w:r w:rsidRPr="0043266B">
        <w:rPr>
          <w:rStyle w:val="Keuze-blauw"/>
        </w:rPr>
        <w:t xml:space="preserve">175 / … </w:t>
      </w:r>
      <w:r w:rsidRPr="0043266B">
        <w:t xml:space="preserve">mm, maximaal </w:t>
      </w:r>
      <w:r w:rsidRPr="0043266B">
        <w:rPr>
          <w:rStyle w:val="Keuze-blauw"/>
        </w:rPr>
        <w:t>190 / …</w:t>
      </w:r>
      <w:r w:rsidRPr="0043266B">
        <w:t xml:space="preserve"> mm</w:t>
      </w:r>
    </w:p>
    <w:p w14:paraId="1FCF91F9" w14:textId="77777777" w:rsidR="00296A10" w:rsidRPr="0043266B" w:rsidRDefault="00296A10" w:rsidP="00296A10">
      <w:pPr>
        <w:pStyle w:val="Plattetekstinspringen"/>
        <w:rPr>
          <w:rStyle w:val="Keuze-blauw"/>
        </w:rPr>
      </w:pPr>
      <w:r w:rsidRPr="0043266B">
        <w:t xml:space="preserve">Structuur: </w:t>
      </w:r>
    </w:p>
    <w:p w14:paraId="791FC5AF" w14:textId="77777777" w:rsidR="00296A10" w:rsidRPr="0043266B" w:rsidRDefault="00296A10" w:rsidP="00296A10">
      <w:pPr>
        <w:pStyle w:val="ofwelinspringen"/>
        <w:rPr>
          <w:rStyle w:val="Keuze-blauw"/>
        </w:rPr>
      </w:pPr>
      <w:r w:rsidRPr="0043266B">
        <w:rPr>
          <w:rStyle w:val="ofwelChar"/>
        </w:rPr>
        <w:t>(ofwel)</w:t>
      </w:r>
      <w:r w:rsidRPr="0043266B">
        <w:rPr>
          <w:rStyle w:val="ofwelChar"/>
        </w:rPr>
        <w:tab/>
      </w:r>
      <w:r w:rsidRPr="0043266B">
        <w:t xml:space="preserve">twee zijdelingse wangen. De wangen ondersteunen de treden d.m.v. </w:t>
      </w:r>
      <w:r w:rsidRPr="0043266B">
        <w:rPr>
          <w:rStyle w:val="Keuze-blauw"/>
        </w:rPr>
        <w:t>metalen hulpstukken / …</w:t>
      </w:r>
      <w:r w:rsidRPr="0043266B">
        <w:t xml:space="preserve"> De treden worden aan de steunplaat bevestigd </w:t>
      </w:r>
      <w:r w:rsidRPr="0043266B">
        <w:rPr>
          <w:rStyle w:val="Keuze-blauw"/>
        </w:rPr>
        <w:t xml:space="preserve">door lassen … / met bouten en moeren … </w:t>
      </w:r>
    </w:p>
    <w:p w14:paraId="52EFCEAC" w14:textId="77777777" w:rsidR="00296A10" w:rsidRPr="0043266B" w:rsidRDefault="00296A10" w:rsidP="00296A10">
      <w:pPr>
        <w:pStyle w:val="ofwelinspringen"/>
        <w:rPr>
          <w:rStyle w:val="Keuze-blauw"/>
        </w:rPr>
      </w:pPr>
      <w:r w:rsidRPr="0043266B">
        <w:rPr>
          <w:rStyle w:val="ofwelChar"/>
        </w:rPr>
        <w:t>(ofwel)</w:t>
      </w:r>
      <w:r w:rsidRPr="0043266B">
        <w:rPr>
          <w:rStyle w:val="ofwelChar"/>
        </w:rPr>
        <w:tab/>
      </w:r>
      <w:r w:rsidRPr="0043266B">
        <w:t xml:space="preserve">één centrale wang. De wang ondersteunt de treden d.m.v. </w:t>
      </w:r>
      <w:r w:rsidRPr="0043266B">
        <w:rPr>
          <w:rStyle w:val="Keuze-blauw"/>
        </w:rPr>
        <w:t>metalen hulpstukken / ….</w:t>
      </w:r>
      <w:r w:rsidRPr="0043266B">
        <w:t xml:space="preserve"> De treden worden aan de steunplaat bevestigd </w:t>
      </w:r>
      <w:r w:rsidRPr="0043266B">
        <w:rPr>
          <w:rStyle w:val="Keuze-blauw"/>
        </w:rPr>
        <w:t xml:space="preserve">door lassen / met bouten en moeren. </w:t>
      </w:r>
    </w:p>
    <w:p w14:paraId="54D87F50" w14:textId="77777777" w:rsidR="00296A10" w:rsidRPr="0043266B" w:rsidRDefault="00296A10" w:rsidP="00296A10">
      <w:pPr>
        <w:pStyle w:val="ofwelinspringen"/>
        <w:rPr>
          <w:rStyle w:val="Keuze-blauw"/>
        </w:rPr>
      </w:pPr>
      <w:r w:rsidRPr="0043266B">
        <w:rPr>
          <w:rStyle w:val="ofwelChar"/>
        </w:rPr>
        <w:t>(ofwel)</w:t>
      </w:r>
      <w:r w:rsidRPr="0043266B">
        <w:rPr>
          <w:rStyle w:val="ofwelChar"/>
        </w:rPr>
        <w:tab/>
      </w:r>
      <w:r w:rsidRPr="0043266B">
        <w:t xml:space="preserve">hangende treden: de treden worden aan </w:t>
      </w:r>
      <w:r w:rsidRPr="0043266B">
        <w:rPr>
          <w:rStyle w:val="Keuze-blauw"/>
        </w:rPr>
        <w:t>1 zijde / 2 zijden</w:t>
      </w:r>
      <w:r w:rsidRPr="0043266B">
        <w:t xml:space="preserve"> opgehangen aan </w:t>
      </w:r>
      <w:r w:rsidRPr="0043266B">
        <w:rPr>
          <w:rStyle w:val="Keuze-blauw"/>
        </w:rPr>
        <w:t xml:space="preserve">kabels / metalen staven … </w:t>
      </w:r>
    </w:p>
    <w:p w14:paraId="1099104F" w14:textId="77777777" w:rsidR="00296A10" w:rsidRPr="0043266B" w:rsidRDefault="00296A10" w:rsidP="00296A10">
      <w:pPr>
        <w:pStyle w:val="ofwelinspringen"/>
        <w:rPr>
          <w:rStyle w:val="Keuze-blauw"/>
        </w:rPr>
      </w:pPr>
      <w:r w:rsidRPr="0043266B">
        <w:rPr>
          <w:rStyle w:val="ofwelChar"/>
        </w:rPr>
        <w:t>(ofwel)</w:t>
      </w:r>
      <w:r w:rsidRPr="0043266B">
        <w:rPr>
          <w:rStyle w:val="ofwelChar"/>
        </w:rPr>
        <w:tab/>
      </w:r>
      <w:r w:rsidRPr="0043266B">
        <w:rPr>
          <w:rStyle w:val="Keuze-blauw"/>
        </w:rPr>
        <w:t>…</w:t>
      </w:r>
    </w:p>
    <w:p w14:paraId="5B135DEC" w14:textId="77777777" w:rsidR="00296A10" w:rsidRPr="0043266B" w:rsidRDefault="00296A10" w:rsidP="00296A10">
      <w:pPr>
        <w:pStyle w:val="Plattetekstinspringen"/>
      </w:pPr>
      <w:r w:rsidRPr="0043266B">
        <w:t xml:space="preserve">Staalsoort: </w:t>
      </w:r>
      <w:r w:rsidRPr="0043266B">
        <w:rPr>
          <w:rStyle w:val="Keuze-blauw"/>
        </w:rPr>
        <w:t xml:space="preserve">S235 / S275 / … </w:t>
      </w:r>
      <w:r w:rsidRPr="0043266B">
        <w:t>(volgens NBN EN 1090-2)</w:t>
      </w:r>
    </w:p>
    <w:p w14:paraId="1106FB8E" w14:textId="77777777" w:rsidR="00296A10" w:rsidRPr="0043266B" w:rsidRDefault="00296A10" w:rsidP="00296A10">
      <w:pPr>
        <w:pStyle w:val="Plattetekstinspringen"/>
      </w:pPr>
      <w:r w:rsidRPr="0043266B">
        <w:t xml:space="preserve">Kwaliteit lasbaarheid: </w:t>
      </w:r>
      <w:r w:rsidRPr="0043266B">
        <w:rPr>
          <w:rStyle w:val="Keuze-blauw"/>
        </w:rPr>
        <w:t>JR / J0</w:t>
      </w:r>
    </w:p>
    <w:p w14:paraId="53ED41BD" w14:textId="77777777" w:rsidR="00296A10" w:rsidRPr="0043266B" w:rsidRDefault="00296A10" w:rsidP="00296A10">
      <w:pPr>
        <w:pStyle w:val="Plattetekstinspringen"/>
      </w:pPr>
      <w:r w:rsidRPr="0043266B">
        <w:t>Oppervlaktebehandeling staal:</w:t>
      </w:r>
    </w:p>
    <w:p w14:paraId="4FFFD09E" w14:textId="77777777" w:rsidR="00296A10" w:rsidRPr="0043266B" w:rsidRDefault="00296A10" w:rsidP="00296A10">
      <w:pPr>
        <w:pStyle w:val="ofwelinspringen"/>
      </w:pPr>
      <w:r w:rsidRPr="0043266B">
        <w:rPr>
          <w:rStyle w:val="ofwelChar"/>
        </w:rPr>
        <w:t>(ofwel)</w:t>
      </w:r>
      <w:r w:rsidRPr="0043266B">
        <w:tab/>
        <w:t>thermisch verzinkt, laagdikte volgens tabel 2 van NBN EN ISO 1461. Geen enkele doorboring mag gemaakt worden na galvanisatie, eventuele beschadigingen worden met een zinkchromaatverf bijgewerkt.</w:t>
      </w:r>
    </w:p>
    <w:p w14:paraId="23F318E3" w14:textId="77777777" w:rsidR="00296A10" w:rsidRPr="0043266B" w:rsidRDefault="00296A10" w:rsidP="00296A10">
      <w:pPr>
        <w:pStyle w:val="ofwelinspringen"/>
      </w:pPr>
      <w:r w:rsidRPr="0043266B">
        <w:rPr>
          <w:rStyle w:val="ofwelChar"/>
        </w:rPr>
        <w:t>(ofwel)</w:t>
      </w:r>
      <w:r w:rsidRPr="0043266B">
        <w:tab/>
        <w:t xml:space="preserve">de stukken worden thermisch verzinkt of gemetalliseerd en voorzien van 2 lagen poedercoating, laagdikte min. </w:t>
      </w:r>
      <w:r w:rsidRPr="0043266B">
        <w:rPr>
          <w:rStyle w:val="Keuze-blauw"/>
        </w:rPr>
        <w:t xml:space="preserve">80 / 120 / … </w:t>
      </w:r>
      <w:r w:rsidRPr="0043266B">
        <w:t xml:space="preserve">µm. Kleur: RAL nr </w:t>
      </w:r>
      <w:r w:rsidRPr="0043266B">
        <w:rPr>
          <w:rStyle w:val="Keuze-blauw"/>
        </w:rPr>
        <w:t>…</w:t>
      </w:r>
    </w:p>
    <w:p w14:paraId="400E8DFD" w14:textId="77777777" w:rsidR="00296A10" w:rsidRPr="0043266B" w:rsidRDefault="00296A10" w:rsidP="00296A10">
      <w:pPr>
        <w:pStyle w:val="ofwelinspringen"/>
      </w:pPr>
      <w:r w:rsidRPr="0043266B">
        <w:rPr>
          <w:rStyle w:val="ofwelChar"/>
        </w:rPr>
        <w:t>(ofwel)</w:t>
      </w:r>
      <w:r w:rsidRPr="0043266B">
        <w:tab/>
        <w:t>roestwerend verfsysteem volgens de voorschriften van NBN EN ISO 12944, schilderafwerking volgens artikel 80….</w:t>
      </w:r>
    </w:p>
    <w:p w14:paraId="0969EE5E" w14:textId="77777777" w:rsidR="00296A10" w:rsidRPr="0043266B" w:rsidRDefault="00296A10" w:rsidP="00296A10">
      <w:pPr>
        <w:pStyle w:val="Plattetekstinspringen"/>
      </w:pPr>
      <w:r w:rsidRPr="0043266B">
        <w:t>Welstukken (bovenste treden aansluitend op bordes- of vloerafwerking):</w:t>
      </w:r>
    </w:p>
    <w:p w14:paraId="3FEA3C41" w14:textId="77777777" w:rsidR="00296A10" w:rsidRPr="0043266B" w:rsidRDefault="00296A10" w:rsidP="00296A10">
      <w:pPr>
        <w:pStyle w:val="Plattetekstinspringen2"/>
      </w:pPr>
      <w:r w:rsidRPr="0043266B">
        <w:t xml:space="preserve">breedte: </w:t>
      </w:r>
      <w:r w:rsidRPr="0043266B">
        <w:rPr>
          <w:rStyle w:val="Keuze-blauw"/>
        </w:rPr>
        <w:t>120 / 150 / …</w:t>
      </w:r>
      <w:r w:rsidRPr="0043266B">
        <w:t>mm</w:t>
      </w:r>
    </w:p>
    <w:p w14:paraId="1816549F" w14:textId="77777777" w:rsidR="00296A10" w:rsidRPr="0043266B" w:rsidRDefault="00296A10" w:rsidP="00296A10">
      <w:pPr>
        <w:pStyle w:val="Plattetekstinspringen2"/>
      </w:pPr>
      <w:r w:rsidRPr="0043266B">
        <w:t>vorm</w:t>
      </w:r>
      <w:r w:rsidRPr="0043266B">
        <w:rPr>
          <w:rStyle w:val="Keuze-blauw"/>
        </w:rPr>
        <w:t>: volgens detailtekening architect / …</w:t>
      </w:r>
    </w:p>
    <w:p w14:paraId="2BB9046C" w14:textId="77777777" w:rsidR="00296A10" w:rsidRPr="0043266B" w:rsidRDefault="00296A10" w:rsidP="00296A10">
      <w:pPr>
        <w:pStyle w:val="Plattetekstinspringen"/>
        <w:rPr>
          <w:rStyle w:val="Keuze-blauw"/>
        </w:rPr>
      </w:pPr>
      <w:r w:rsidRPr="0043266B">
        <w:t xml:space="preserve">Tegentreden: </w:t>
      </w:r>
      <w:r w:rsidRPr="0043266B">
        <w:rPr>
          <w:rStyle w:val="Keuze-blauw"/>
        </w:rPr>
        <w:t>niet voorzien (open) / volgens detailtekening / …</w:t>
      </w:r>
    </w:p>
    <w:p w14:paraId="73EB6099" w14:textId="77777777" w:rsidR="00296A10" w:rsidRPr="0043266B" w:rsidRDefault="00296A10" w:rsidP="00296A10">
      <w:pPr>
        <w:pStyle w:val="Plattetekstinspringen"/>
      </w:pPr>
      <w:r w:rsidRPr="0043266B">
        <w:t xml:space="preserve">Stootborden: </w:t>
      </w:r>
      <w:r w:rsidRPr="0043266B">
        <w:rPr>
          <w:rStyle w:val="Keuze-blauw"/>
        </w:rPr>
        <w:t>niet voorzien (open) / volgens detailtekening / …</w:t>
      </w:r>
    </w:p>
    <w:p w14:paraId="27E5C4B8" w14:textId="77777777" w:rsidR="00296A10" w:rsidRPr="0043266B" w:rsidRDefault="00296A10" w:rsidP="00296A10">
      <w:pPr>
        <w:pStyle w:val="Plattetekstinspringen"/>
      </w:pPr>
      <w:r w:rsidRPr="0043266B">
        <w:t xml:space="preserve">Trapneuzen: </w:t>
      </w:r>
      <w:r w:rsidRPr="0043266B">
        <w:rPr>
          <w:rStyle w:val="Keuze-blauw"/>
        </w:rPr>
        <w:t>niet voorzien (open) / volgens detailtekening / …</w:t>
      </w:r>
    </w:p>
    <w:p w14:paraId="34B8997E" w14:textId="77777777" w:rsidR="00296A10" w:rsidRPr="0043266B" w:rsidRDefault="00296A10" w:rsidP="00296A10">
      <w:pPr>
        <w:pStyle w:val="Plattetekstinspringen"/>
      </w:pPr>
      <w:r w:rsidRPr="0043266B">
        <w:t>Leuningelementen: volgens detailtekening (</w:t>
      </w:r>
      <w:r w:rsidRPr="0043266B">
        <w:rPr>
          <w:rStyle w:val="Keuze-blauw"/>
        </w:rPr>
        <w:t>balusters en buisprofielen / platstaal / platstaal en kabels / …)</w:t>
      </w:r>
    </w:p>
    <w:p w14:paraId="28E537AA" w14:textId="77777777" w:rsidR="00296A10" w:rsidRPr="0043266B" w:rsidRDefault="00296A10" w:rsidP="00296A10">
      <w:pPr>
        <w:pStyle w:val="Kop7"/>
      </w:pPr>
      <w:r w:rsidRPr="0043266B">
        <w:t>Treden</w:t>
      </w:r>
    </w:p>
    <w:p w14:paraId="7C9533C5" w14:textId="77777777" w:rsidR="00296A10" w:rsidRPr="0043266B" w:rsidRDefault="00296A10" w:rsidP="00296A10">
      <w:pPr>
        <w:pStyle w:val="Plattetekstinspringen"/>
      </w:pPr>
      <w:r w:rsidRPr="0043266B">
        <w:t>Materiaal:</w:t>
      </w:r>
    </w:p>
    <w:p w14:paraId="02F0038E" w14:textId="77777777" w:rsidR="00296A10" w:rsidRPr="0043266B" w:rsidRDefault="00296A10" w:rsidP="00296A10">
      <w:pPr>
        <w:pStyle w:val="ofwelinspringen"/>
      </w:pPr>
      <w:r w:rsidRPr="0043266B">
        <w:rPr>
          <w:rStyle w:val="ofwelChar"/>
        </w:rPr>
        <w:t>(ofwel)</w:t>
      </w:r>
      <w:r w:rsidRPr="0043266B">
        <w:tab/>
        <w:t>hout</w:t>
      </w:r>
    </w:p>
    <w:p w14:paraId="4CC52325" w14:textId="77777777" w:rsidR="00296A10" w:rsidRPr="0043266B" w:rsidRDefault="00296A10" w:rsidP="00296A10">
      <w:pPr>
        <w:pStyle w:val="Plattetekstinspringen3"/>
      </w:pPr>
      <w:r w:rsidRPr="0043266B">
        <w:t xml:space="preserve">houtsoort: </w:t>
      </w:r>
      <w:r w:rsidRPr="0043266B">
        <w:rPr>
          <w:rStyle w:val="Keuze-blauw"/>
        </w:rPr>
        <w:t>grenen (volgens NBN EN 13556) / beuk code FASY (volgens NBN EN 13556) – kwaliteit 1ste/2de keus / rubberwood / merbau (volumemassa min. 650 kg/m3) / hardhout (volumemassa min. 650 kg/m3) / …</w:t>
      </w:r>
    </w:p>
    <w:p w14:paraId="41E22400" w14:textId="77777777" w:rsidR="00296A10" w:rsidRPr="0043266B" w:rsidRDefault="00296A10" w:rsidP="00296A10">
      <w:pPr>
        <w:pStyle w:val="Plattetekstinspringen3"/>
      </w:pPr>
      <w:r w:rsidRPr="0043266B">
        <w:t>het hout draagt een FSC- of PEFC-label en de leverancier is FSC of PEFC CoC gecertificeerd</w:t>
      </w:r>
    </w:p>
    <w:p w14:paraId="1B8BF183" w14:textId="77777777" w:rsidR="00296A10" w:rsidRPr="0043266B" w:rsidRDefault="00296A10" w:rsidP="00296A10">
      <w:pPr>
        <w:pStyle w:val="Plattetekstinspringen3"/>
      </w:pPr>
      <w:r w:rsidRPr="0043266B">
        <w:t>houtbescherming: procédé B (volgens STS 04.3.1.4.2) of procédé C1 (volgens STS 04.3.1.4.3)</w:t>
      </w:r>
    </w:p>
    <w:p w14:paraId="62BCFC70" w14:textId="77777777" w:rsidR="00296A10" w:rsidRPr="0043266B" w:rsidRDefault="00296A10" w:rsidP="00296A10">
      <w:pPr>
        <w:pStyle w:val="Plattetekstinspringen3"/>
      </w:pPr>
      <w:r w:rsidRPr="0043266B">
        <w:t xml:space="preserve">afwerking: </w:t>
      </w:r>
      <w:r w:rsidRPr="0043266B">
        <w:rPr>
          <w:rStyle w:val="Keuze-blauw"/>
        </w:rPr>
        <w:t>2 / 3</w:t>
      </w:r>
      <w:r w:rsidRPr="0043266B">
        <w:t xml:space="preserve"> lagen vernis op basis van </w:t>
      </w:r>
      <w:r w:rsidRPr="0043266B">
        <w:rPr>
          <w:rStyle w:val="Keuze-blauw"/>
        </w:rPr>
        <w:t>acrylurethaanhars (volgens 80.52.10.) / polyurethaanhars (volgens 80.52.20.) / alkydurethaanhars (volgens 80.52.30.)</w:t>
      </w:r>
    </w:p>
    <w:p w14:paraId="072D4A54" w14:textId="77777777" w:rsidR="00296A10" w:rsidRPr="0043266B" w:rsidRDefault="00296A10" w:rsidP="00296A10">
      <w:pPr>
        <w:pStyle w:val="ofwelinspringen"/>
      </w:pPr>
      <w:r w:rsidRPr="0043266B">
        <w:rPr>
          <w:rStyle w:val="ofwelChar"/>
        </w:rPr>
        <w:t>(ofwel)</w:t>
      </w:r>
      <w:r w:rsidRPr="0043266B">
        <w:tab/>
        <w:t>marmermozaïek</w:t>
      </w:r>
    </w:p>
    <w:p w14:paraId="6F8932BB" w14:textId="77777777" w:rsidR="00296A10" w:rsidRPr="0043266B" w:rsidRDefault="00296A10" w:rsidP="00296A10">
      <w:pPr>
        <w:pStyle w:val="Plattetekstinspringen3"/>
      </w:pPr>
      <w:r w:rsidRPr="0043266B">
        <w:t>voldoet aan NBN EN 13748-1</w:t>
      </w:r>
    </w:p>
    <w:p w14:paraId="7D6C354D" w14:textId="77777777" w:rsidR="00296A10" w:rsidRPr="0043266B" w:rsidRDefault="00296A10" w:rsidP="00296A10">
      <w:pPr>
        <w:pStyle w:val="Plattetekstinspringen3"/>
      </w:pPr>
      <w:r w:rsidRPr="0043266B">
        <w:t xml:space="preserve">samenstelling: </w:t>
      </w:r>
      <w:r w:rsidRPr="0043266B">
        <w:rPr>
          <w:rStyle w:val="Keuze-blauw"/>
        </w:rPr>
        <w:t>marmerkorrels en/of –schilfers, gebonden met witte of grijze cement, eventuele kleurstoffen en fijne granulaten (zichtvlakken worden vlak gepolijst) / agglomeraten op basis van harde steensoorten</w:t>
      </w:r>
    </w:p>
    <w:p w14:paraId="3B45D777" w14:textId="77777777" w:rsidR="00296A10" w:rsidRPr="0043266B" w:rsidRDefault="00296A10" w:rsidP="00296A10">
      <w:pPr>
        <w:pStyle w:val="Plattetekstinspringen3"/>
      </w:pPr>
      <w:r w:rsidRPr="0043266B">
        <w:t xml:space="preserve">categorie: </w:t>
      </w:r>
      <w:r w:rsidRPr="0043266B">
        <w:rPr>
          <w:rStyle w:val="Keuze-blauw"/>
        </w:rPr>
        <w:t>fijne korrel (2 tot 4 mm) / middelgrote korrel (4 tot 8 mm) / middelgrote schilfers (8 tot 22 mm) / …</w:t>
      </w:r>
      <w:r w:rsidRPr="0043266B">
        <w:t xml:space="preserve"> </w:t>
      </w:r>
    </w:p>
    <w:p w14:paraId="0167B9E4" w14:textId="77777777" w:rsidR="00296A10" w:rsidRPr="0043266B" w:rsidRDefault="00296A10" w:rsidP="00296A10">
      <w:pPr>
        <w:pStyle w:val="Plattetekstinspringen3"/>
      </w:pPr>
      <w:r w:rsidRPr="0043266B">
        <w:t xml:space="preserve">uitzicht: </w:t>
      </w:r>
      <w:r w:rsidRPr="0043266B">
        <w:rPr>
          <w:rStyle w:val="Keuze-blauw"/>
        </w:rPr>
        <w:t>vlak gespikkeld / gevlamd / …</w:t>
      </w:r>
    </w:p>
    <w:p w14:paraId="03530226" w14:textId="77777777" w:rsidR="00296A10" w:rsidRPr="0043266B" w:rsidRDefault="00296A10" w:rsidP="00296A10">
      <w:pPr>
        <w:pStyle w:val="Plattetekstinspringen3"/>
      </w:pPr>
      <w:r w:rsidRPr="0043266B">
        <w:t xml:space="preserve">kleurschakering: </w:t>
      </w:r>
      <w:r w:rsidRPr="0043266B">
        <w:rPr>
          <w:rStyle w:val="Keuze-blauw"/>
        </w:rPr>
        <w:t>… / de aannemer zal een stalenkaart met een vijftal kleuren voorleggen</w:t>
      </w:r>
    </w:p>
    <w:p w14:paraId="228626A0" w14:textId="77777777" w:rsidR="00296A10" w:rsidRPr="0043266B" w:rsidRDefault="00296A10" w:rsidP="00296A10">
      <w:pPr>
        <w:pStyle w:val="Plattetekstinspringen3"/>
      </w:pPr>
      <w:r w:rsidRPr="0043266B">
        <w:t xml:space="preserve">oppervlakteafwerking: </w:t>
      </w:r>
      <w:r w:rsidRPr="0043266B">
        <w:rPr>
          <w:rStyle w:val="Keuze-blauw"/>
        </w:rPr>
        <w:t>gepolijst (satijnglans) / …</w:t>
      </w:r>
    </w:p>
    <w:p w14:paraId="0F849DA8" w14:textId="77777777" w:rsidR="00296A10" w:rsidRPr="0043266B" w:rsidRDefault="00296A10" w:rsidP="00296A10">
      <w:pPr>
        <w:pStyle w:val="Plattetekstinspringen3"/>
      </w:pPr>
      <w:r w:rsidRPr="0043266B">
        <w:t xml:space="preserve">densiteit: min. </w:t>
      </w:r>
      <w:r w:rsidRPr="0043266B">
        <w:rPr>
          <w:rStyle w:val="Keuze-blauw"/>
        </w:rPr>
        <w:t>2400 / …</w:t>
      </w:r>
      <w:r w:rsidRPr="0043266B">
        <w:t xml:space="preserve"> kg/m3</w:t>
      </w:r>
    </w:p>
    <w:p w14:paraId="6DA0F2D5" w14:textId="77777777" w:rsidR="00296A10" w:rsidRPr="0043266B" w:rsidRDefault="00296A10" w:rsidP="00296A10">
      <w:pPr>
        <w:pStyle w:val="Plattetekstinspringen3"/>
      </w:pPr>
      <w:r w:rsidRPr="0043266B">
        <w:t xml:space="preserve">porositeit:  max. </w:t>
      </w:r>
      <w:r w:rsidRPr="0043266B">
        <w:rPr>
          <w:rStyle w:val="Keuze-blauw"/>
        </w:rPr>
        <w:t>8 / 6 / …</w:t>
      </w:r>
      <w:r w:rsidRPr="0043266B">
        <w:t xml:space="preserve"> vol.%</w:t>
      </w:r>
    </w:p>
    <w:p w14:paraId="5290D1CC" w14:textId="77777777" w:rsidR="00296A10" w:rsidRPr="0043266B" w:rsidRDefault="00296A10" w:rsidP="00296A10">
      <w:pPr>
        <w:pStyle w:val="Plattetekstinspringen3"/>
      </w:pPr>
      <w:r w:rsidRPr="0043266B">
        <w:t xml:space="preserve">drukweerstand: min.  </w:t>
      </w:r>
      <w:r w:rsidRPr="0043266B">
        <w:rPr>
          <w:rStyle w:val="Keuze-blauw"/>
        </w:rPr>
        <w:t>5 / …</w:t>
      </w:r>
      <w:r w:rsidRPr="0043266B">
        <w:t xml:space="preserve"> N/mm2</w:t>
      </w:r>
    </w:p>
    <w:p w14:paraId="18CD5D72" w14:textId="77777777" w:rsidR="00296A10" w:rsidRPr="0043266B" w:rsidRDefault="00296A10" w:rsidP="00296A10">
      <w:pPr>
        <w:pStyle w:val="Plattetekstinspringen3"/>
      </w:pPr>
      <w:r w:rsidRPr="0043266B">
        <w:t xml:space="preserve">buigweerstand: min. </w:t>
      </w:r>
      <w:r w:rsidRPr="0043266B">
        <w:rPr>
          <w:rStyle w:val="Keuze-blauw"/>
        </w:rPr>
        <w:t>8 / …</w:t>
      </w:r>
      <w:r w:rsidRPr="0043266B">
        <w:t xml:space="preserve"> N/mm2</w:t>
      </w:r>
    </w:p>
    <w:p w14:paraId="1986AC31" w14:textId="77777777" w:rsidR="00296A10" w:rsidRPr="0043266B" w:rsidRDefault="00296A10" w:rsidP="00296A10">
      <w:pPr>
        <w:pStyle w:val="Plattetekstinspringen3"/>
      </w:pPr>
      <w:r w:rsidRPr="0043266B">
        <w:t xml:space="preserve">slijtweerstand: max. </w:t>
      </w:r>
      <w:r w:rsidRPr="0043266B">
        <w:rPr>
          <w:rStyle w:val="Keuze-blauw"/>
        </w:rPr>
        <w:t>30 / 50</w:t>
      </w:r>
      <w:r w:rsidRPr="0043266B">
        <w:t xml:space="preserve"> cm3 / …</w:t>
      </w:r>
    </w:p>
    <w:p w14:paraId="5E889C1B" w14:textId="77777777" w:rsidR="00296A10" w:rsidRPr="0043266B" w:rsidRDefault="00296A10" w:rsidP="00296A10">
      <w:pPr>
        <w:pStyle w:val="ofwelinspringen"/>
      </w:pPr>
      <w:r w:rsidRPr="0043266B">
        <w:rPr>
          <w:rStyle w:val="ofwelChar"/>
        </w:rPr>
        <w:t>(ofwel)</w:t>
      </w:r>
      <w:r w:rsidRPr="0043266B">
        <w:tab/>
        <w:t>composiet</w:t>
      </w:r>
    </w:p>
    <w:p w14:paraId="39D99C83" w14:textId="77777777" w:rsidR="00296A10" w:rsidRPr="0043266B" w:rsidRDefault="00296A10" w:rsidP="00296A10">
      <w:pPr>
        <w:pStyle w:val="Plattetekstinspringen3"/>
      </w:pPr>
      <w:r w:rsidRPr="0043266B">
        <w:t>voldoet aan NBN EN 15285 en de reeks NBN EN 14617</w:t>
      </w:r>
    </w:p>
    <w:p w14:paraId="6C562C39" w14:textId="77777777" w:rsidR="00296A10" w:rsidRPr="0043266B" w:rsidRDefault="00296A10" w:rsidP="00296A10">
      <w:pPr>
        <w:pStyle w:val="Plattetekstinspringen3"/>
      </w:pPr>
      <w:r w:rsidRPr="0043266B">
        <w:t>samenstelling: fijne granulaten van kwarts of graniet, toevoegsels en bindmiddelen</w:t>
      </w:r>
    </w:p>
    <w:p w14:paraId="40EB705B" w14:textId="77777777" w:rsidR="00296A10" w:rsidRPr="0043266B" w:rsidRDefault="00296A10" w:rsidP="00296A10">
      <w:pPr>
        <w:pStyle w:val="Plattetekstinspringen3"/>
        <w:rPr>
          <w:rStyle w:val="Keuze-blauw"/>
        </w:rPr>
      </w:pPr>
      <w:r w:rsidRPr="0043266B">
        <w:t xml:space="preserve">kleurtint: </w:t>
      </w:r>
      <w:r w:rsidRPr="0043266B">
        <w:rPr>
          <w:rStyle w:val="Keuze-blauw"/>
        </w:rPr>
        <w:t>op voorstel aannemer / beige / mocca / lichtgrijs / donkergrijs / zwart / …</w:t>
      </w:r>
    </w:p>
    <w:p w14:paraId="23423165" w14:textId="77777777" w:rsidR="00296A10" w:rsidRPr="0043266B" w:rsidRDefault="00296A10" w:rsidP="00296A10">
      <w:pPr>
        <w:pStyle w:val="Plattetekstinspringen3"/>
      </w:pPr>
      <w:r w:rsidRPr="0043266B">
        <w:t xml:space="preserve">densiteit: min. </w:t>
      </w:r>
      <w:r w:rsidRPr="0043266B">
        <w:rPr>
          <w:rStyle w:val="Keuze-blauw"/>
        </w:rPr>
        <w:t>2400 / …</w:t>
      </w:r>
      <w:r w:rsidRPr="0043266B">
        <w:t xml:space="preserve"> kg/m3</w:t>
      </w:r>
    </w:p>
    <w:p w14:paraId="3D6DBD78" w14:textId="77777777" w:rsidR="00296A10" w:rsidRPr="0043266B" w:rsidRDefault="00296A10" w:rsidP="00296A10">
      <w:pPr>
        <w:pStyle w:val="Plattetekstinspringen3"/>
      </w:pPr>
      <w:r w:rsidRPr="0043266B">
        <w:t xml:space="preserve">porositeit:  max. </w:t>
      </w:r>
      <w:r w:rsidRPr="0043266B">
        <w:rPr>
          <w:rStyle w:val="Keuze-blauw"/>
        </w:rPr>
        <w:t>0,5 / …</w:t>
      </w:r>
      <w:r w:rsidRPr="0043266B">
        <w:t xml:space="preserve"> vol.%</w:t>
      </w:r>
    </w:p>
    <w:p w14:paraId="360A6CE7" w14:textId="77777777" w:rsidR="00296A10" w:rsidRPr="0043266B" w:rsidRDefault="00296A10" w:rsidP="00296A10">
      <w:pPr>
        <w:pStyle w:val="Plattetekstinspringen3"/>
      </w:pPr>
      <w:r w:rsidRPr="0043266B">
        <w:t xml:space="preserve">druksterkte: min. </w:t>
      </w:r>
      <w:r w:rsidRPr="0043266B">
        <w:rPr>
          <w:rStyle w:val="Keuze-blauw"/>
        </w:rPr>
        <w:t>150 / …</w:t>
      </w:r>
      <w:r w:rsidRPr="0043266B">
        <w:t xml:space="preserve"> N/mm2</w:t>
      </w:r>
    </w:p>
    <w:p w14:paraId="49009842" w14:textId="77777777" w:rsidR="00296A10" w:rsidRPr="0043266B" w:rsidRDefault="00296A10" w:rsidP="00296A10">
      <w:pPr>
        <w:pStyle w:val="Plattetekstinspringen3"/>
      </w:pPr>
      <w:r w:rsidRPr="0043266B">
        <w:t xml:space="preserve">buigweerstand: min. </w:t>
      </w:r>
      <w:r w:rsidRPr="0043266B">
        <w:rPr>
          <w:rStyle w:val="Keuze-blauw"/>
        </w:rPr>
        <w:t>30 / …</w:t>
      </w:r>
      <w:r w:rsidRPr="0043266B">
        <w:t xml:space="preserve"> N/mm2</w:t>
      </w:r>
    </w:p>
    <w:p w14:paraId="36DDFA9D" w14:textId="77777777" w:rsidR="00296A10" w:rsidRPr="0043266B" w:rsidRDefault="00296A10" w:rsidP="00296A10">
      <w:pPr>
        <w:pStyle w:val="Plattetekstinspringen3"/>
      </w:pPr>
      <w:r w:rsidRPr="0043266B">
        <w:t xml:space="preserve">hardheid: min. </w:t>
      </w:r>
      <w:r w:rsidRPr="0043266B">
        <w:rPr>
          <w:rStyle w:val="Keuze-blauw"/>
        </w:rPr>
        <w:t>6 / …</w:t>
      </w:r>
      <w:r w:rsidRPr="0043266B">
        <w:t xml:space="preserve"> Mohs</w:t>
      </w:r>
    </w:p>
    <w:p w14:paraId="7CE41C51" w14:textId="77777777" w:rsidR="00296A10" w:rsidRPr="0043266B" w:rsidRDefault="00296A10" w:rsidP="00296A10">
      <w:pPr>
        <w:pStyle w:val="Plattetekstinspringen"/>
      </w:pPr>
      <w:r w:rsidRPr="0043266B">
        <w:t xml:space="preserve">Dikte: </w:t>
      </w:r>
      <w:r w:rsidRPr="0043266B">
        <w:rPr>
          <w:rStyle w:val="Keuze-blauw"/>
        </w:rPr>
        <w:t>30 / 32 / 36 / 40 / …</w:t>
      </w:r>
      <w:r w:rsidRPr="0043266B">
        <w:t xml:space="preserve"> (marge +/- 2 mm)</w:t>
      </w:r>
    </w:p>
    <w:p w14:paraId="561F53F9" w14:textId="77777777" w:rsidR="00296A10" w:rsidRPr="0043266B" w:rsidRDefault="00296A10" w:rsidP="00296A10">
      <w:pPr>
        <w:pStyle w:val="Plattetekstinspringen"/>
      </w:pPr>
      <w:r w:rsidRPr="0043266B">
        <w:t xml:space="preserve">Randafwerking: </w:t>
      </w:r>
      <w:r w:rsidRPr="0043266B">
        <w:rPr>
          <w:rStyle w:val="Keuze-blauw"/>
        </w:rPr>
        <w:t>recht / afgerond / met facet / …</w:t>
      </w:r>
    </w:p>
    <w:p w14:paraId="0AE55DBD" w14:textId="77777777" w:rsidR="00296A10" w:rsidRPr="0043266B" w:rsidRDefault="00296A10" w:rsidP="00296A10">
      <w:pPr>
        <w:pStyle w:val="Plattetekstinspringen"/>
      </w:pPr>
      <w:r w:rsidRPr="0043266B">
        <w:t>Bordesbekleding: idem treden</w:t>
      </w:r>
    </w:p>
    <w:p w14:paraId="1C49CCD1"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56432765" w14:textId="77777777" w:rsidR="00296A10" w:rsidRPr="0043266B" w:rsidRDefault="00296A10" w:rsidP="00296A10">
      <w:pPr>
        <w:pStyle w:val="Plattetekstinspringen"/>
      </w:pPr>
      <w:r w:rsidRPr="0043266B">
        <w:t xml:space="preserve">De wangen steken bovenaan </w:t>
      </w:r>
      <w:r w:rsidRPr="0043266B">
        <w:rPr>
          <w:rStyle w:val="Keuze-blauw"/>
        </w:rPr>
        <w:t>10 / 15 / …</w:t>
      </w:r>
      <w:r w:rsidRPr="0043266B">
        <w:t xml:space="preserve"> mm uit boven de tredenneuzen, gemeten volgens de richting loodrecht op de helling van de trap. </w:t>
      </w:r>
    </w:p>
    <w:p w14:paraId="694B33BE" w14:textId="77777777" w:rsidR="00296A10" w:rsidRPr="0043266B" w:rsidRDefault="00296A10" w:rsidP="00296A10">
      <w:pPr>
        <w:pStyle w:val="Plattetekstinspringen"/>
      </w:pPr>
      <w:r w:rsidRPr="0043266B">
        <w:t xml:space="preserve">De wangen steken onderaan </w:t>
      </w:r>
      <w:r w:rsidRPr="0043266B">
        <w:rPr>
          <w:rStyle w:val="Keuze-blauw"/>
        </w:rPr>
        <w:t>niet / 10 / 15 / … mm</w:t>
      </w:r>
      <w:r w:rsidRPr="0043266B">
        <w:t xml:space="preserve"> uit onder de onderkant van de treden, gemeten volgens de richting loodrecht op de helling van de trap. </w:t>
      </w:r>
    </w:p>
    <w:p w14:paraId="050CE900" w14:textId="77777777" w:rsidR="00296A10" w:rsidRPr="0043266B" w:rsidRDefault="00296A10" w:rsidP="00296A10">
      <w:pPr>
        <w:pStyle w:val="Plattetekstinspringen"/>
      </w:pPr>
      <w:r w:rsidRPr="0043266B">
        <w:t xml:space="preserve">Muurwangen moeten om de </w:t>
      </w:r>
      <w:r w:rsidRPr="0043266B">
        <w:rPr>
          <w:rStyle w:val="Keuze-blauw"/>
        </w:rPr>
        <w:t>150 / 200 / …</w:t>
      </w:r>
      <w:r w:rsidRPr="0043266B">
        <w:t xml:space="preserve"> in de muur worden bevestigd met hiertoe geschikte bevestigingsmiddelen (chemische ankers, keilbouten, …).</w:t>
      </w:r>
    </w:p>
    <w:p w14:paraId="5B536AD5" w14:textId="77777777" w:rsidR="00296A10" w:rsidRPr="0043266B" w:rsidRDefault="00296A10" w:rsidP="00296A10">
      <w:pPr>
        <w:pStyle w:val="Plattetekstinspringen"/>
      </w:pPr>
      <w:r w:rsidRPr="0043266B">
        <w:t xml:space="preserve">Leiwangen: worden </w:t>
      </w:r>
      <w:r w:rsidRPr="0043266B">
        <w:rPr>
          <w:rStyle w:val="Keuze-blauw"/>
        </w:rPr>
        <w:t>onderaan met het plafond gelijk gewerkt / steken onder het plafond uit.</w:t>
      </w:r>
      <w:r w:rsidRPr="0043266B">
        <w:t xml:space="preserve"> </w:t>
      </w:r>
    </w:p>
    <w:p w14:paraId="2A36524F" w14:textId="77777777" w:rsidR="00296A10" w:rsidRPr="0043266B" w:rsidRDefault="00296A10" w:rsidP="00296A10">
      <w:pPr>
        <w:pStyle w:val="Plattetekstinspringen"/>
        <w:rPr>
          <w:rStyle w:val="Keuze-blauw"/>
        </w:rPr>
      </w:pPr>
      <w:r w:rsidRPr="0043266B">
        <w:t xml:space="preserve">Handgrepen: </w:t>
      </w:r>
      <w:r w:rsidRPr="0043266B">
        <w:rPr>
          <w:rStyle w:val="Keuze-blauw"/>
        </w:rPr>
        <w:t xml:space="preserve">rechthoekig / rond (diameter 40 / </w:t>
      </w:r>
      <w:smartTag w:uri="urn:schemas-microsoft-com:office:smarttags" w:element="metricconverter">
        <w:smartTagPr>
          <w:attr w:name="ProductID" w:val="50 mm"/>
        </w:smartTagPr>
        <w:r w:rsidRPr="0043266B">
          <w:rPr>
            <w:rStyle w:val="Keuze-blauw"/>
          </w:rPr>
          <w:t>50 mm</w:t>
        </w:r>
      </w:smartTag>
      <w:r w:rsidRPr="0043266B">
        <w:rPr>
          <w:rStyle w:val="Keuze-blauw"/>
        </w:rPr>
        <w:t>) / vlak met afgeronde randen / …</w:t>
      </w:r>
    </w:p>
    <w:p w14:paraId="01006DE1" w14:textId="77777777" w:rsidR="00296A10" w:rsidRPr="0043266B" w:rsidRDefault="00296A10" w:rsidP="00296A10">
      <w:pPr>
        <w:pStyle w:val="Plattetekstinspringen"/>
      </w:pPr>
      <w:r w:rsidRPr="0043266B">
        <w:t xml:space="preserve">De treden zijn aan de achterzijde voorzien van een opstaande rand. </w:t>
      </w:r>
    </w:p>
    <w:p w14:paraId="088407AA" w14:textId="77777777" w:rsidR="00296A10" w:rsidRPr="0043266B" w:rsidRDefault="00296A10" w:rsidP="00296A10">
      <w:pPr>
        <w:pStyle w:val="Plattetekstinspringen"/>
        <w:rPr>
          <w:rStyle w:val="Keuze-blauw"/>
        </w:rPr>
      </w:pPr>
      <w:r w:rsidRPr="0043266B">
        <w:t xml:space="preserve">De treden worden voorzien van een </w:t>
      </w:r>
      <w:r w:rsidRPr="0043266B">
        <w:rPr>
          <w:rStyle w:val="Keuze-blauw"/>
        </w:rPr>
        <w:t xml:space="preserve">antislip frijning / opgekleefde antislipneus uit rubber / PVC </w:t>
      </w:r>
    </w:p>
    <w:p w14:paraId="4C26BDB4" w14:textId="77777777" w:rsidR="00296A10" w:rsidRPr="0043266B" w:rsidRDefault="00296A10" w:rsidP="00296A10">
      <w:pPr>
        <w:pStyle w:val="Plattetekstinspringen"/>
      </w:pPr>
      <w:r w:rsidRPr="0043266B">
        <w:t xml:space="preserve">De treden worden voorzien van een ingewerkte antislipstrook, uit </w:t>
      </w:r>
      <w:r w:rsidRPr="0043266B">
        <w:rPr>
          <w:rStyle w:val="Keuze-blauw"/>
        </w:rPr>
        <w:t>carburandum / rubber / PVC</w:t>
      </w:r>
    </w:p>
    <w:p w14:paraId="05488989" w14:textId="77777777" w:rsidR="00296A10" w:rsidRPr="0043266B" w:rsidRDefault="00296A10" w:rsidP="00296A10">
      <w:pPr>
        <w:pStyle w:val="Kop6"/>
      </w:pPr>
      <w:r w:rsidRPr="0043266B">
        <w:t>Uitvoering</w:t>
      </w:r>
    </w:p>
    <w:p w14:paraId="4AD0EE30" w14:textId="77777777" w:rsidR="00296A10" w:rsidRPr="0043266B" w:rsidRDefault="00296A10" w:rsidP="00296A10">
      <w:pPr>
        <w:pStyle w:val="Plattetekstinspringen"/>
        <w:rPr>
          <w:rStyle w:val="Keuze-blauw"/>
        </w:rPr>
      </w:pPr>
      <w:r w:rsidRPr="0043266B">
        <w:t xml:space="preserve">Studie/detailtekeningen: </w:t>
      </w:r>
      <w:r w:rsidRPr="0043266B">
        <w:rPr>
          <w:rStyle w:val="Keuze-blauw"/>
        </w:rPr>
        <w:t>zoals gevoegd bij het aanbestedingsdossier / ten laste van de aannemer, ter goedkeuring voor te leggen aan het Bestuur</w:t>
      </w:r>
    </w:p>
    <w:p w14:paraId="4C4E81BA" w14:textId="77777777" w:rsidR="00296A10" w:rsidRPr="0043266B" w:rsidRDefault="00296A10" w:rsidP="00296A10">
      <w:pPr>
        <w:pStyle w:val="Plattetekstinspringen"/>
      </w:pPr>
      <w:r w:rsidRPr="0043266B">
        <w:t>Alle stukken worden geprofileerd volgens de aanbestedingsplannen en/of de goedgekeurde werktekeningen. De werktekeningen worden aan het werkbestuur ter goedkeuring voorgelegd.</w:t>
      </w:r>
    </w:p>
    <w:p w14:paraId="7AD391B0" w14:textId="77777777" w:rsidR="00296A10" w:rsidRPr="0043266B" w:rsidRDefault="00296A10" w:rsidP="00296A10">
      <w:pPr>
        <w:pStyle w:val="Plattetekstinspringen"/>
      </w:pPr>
      <w:r w:rsidRPr="0043266B">
        <w:t xml:space="preserve">Oplegging: de treden worden </w:t>
      </w:r>
      <w:r w:rsidRPr="0043266B">
        <w:rPr>
          <w:rStyle w:val="Keuze-blauw"/>
        </w:rPr>
        <w:t xml:space="preserve">ondersteund door consoles in platstaal / consoles in een T-profiel / gevat in een kader volgens detailtekening / …   </w:t>
      </w:r>
    </w:p>
    <w:p w14:paraId="2188F3F7" w14:textId="77777777" w:rsidR="00296A10" w:rsidRPr="0043266B" w:rsidRDefault="00296A10" w:rsidP="00296A10">
      <w:pPr>
        <w:pStyle w:val="Plattetekstinspringen"/>
      </w:pPr>
      <w:r w:rsidRPr="0043266B">
        <w:t xml:space="preserve">Bevestiging: volgens de richtlijnen van de fabrikant met roestvaste bevestigingsmiddelen d.m.v. </w:t>
      </w:r>
      <w:r w:rsidRPr="0043266B">
        <w:rPr>
          <w:rStyle w:val="Keuze-blauw"/>
        </w:rPr>
        <w:t>voorgeboorde gaten en chemische verankering / …</w:t>
      </w:r>
    </w:p>
    <w:p w14:paraId="1E041B48"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1E9756C0" w14:textId="77777777" w:rsidR="00296A10" w:rsidRPr="0043266B" w:rsidRDefault="00296A10" w:rsidP="00296A10">
      <w:pPr>
        <w:pStyle w:val="Plattetekstinspringen"/>
      </w:pPr>
      <w:r w:rsidRPr="0043266B">
        <w:t xml:space="preserve">Akoestische zwevende oplegging van de trapgehelen: </w:t>
      </w:r>
      <w:r w:rsidRPr="0043266B">
        <w:rPr>
          <w:rStyle w:val="Keuze-blauw"/>
        </w:rPr>
        <w:t>op de bordesconstructie / op tegen de draagmuren verankerde flenzen</w:t>
      </w:r>
      <w:r w:rsidRPr="0043266B">
        <w:t xml:space="preserve"> met tussenvoeging van een hoogwaardige akoestische rubber, </w:t>
      </w:r>
      <w:r w:rsidRPr="0043266B">
        <w:rPr>
          <w:rStyle w:val="Keuze-blauw"/>
        </w:rPr>
        <w:t>volgens detailtekening / op voorstel aannemer.</w:t>
      </w:r>
    </w:p>
    <w:p w14:paraId="2EE7C311" w14:textId="77777777" w:rsidR="00296A10" w:rsidRPr="0043266B" w:rsidRDefault="00296A10" w:rsidP="00296A10">
      <w:pPr>
        <w:pStyle w:val="Kop6"/>
      </w:pPr>
      <w:r w:rsidRPr="0043266B">
        <w:t>Toepassing</w:t>
      </w:r>
    </w:p>
    <w:p w14:paraId="0C332950" w14:textId="77777777" w:rsidR="00296A10" w:rsidRPr="0043266B" w:rsidRDefault="00296A10" w:rsidP="00296A10">
      <w:pPr>
        <w:pStyle w:val="Kop2"/>
      </w:pPr>
      <w:bookmarkStart w:id="939" w:name="_Toc391497890"/>
      <w:bookmarkStart w:id="940" w:name="_Toc438633680"/>
      <w:r w:rsidRPr="0043266B">
        <w:t>55.20.</w:t>
      </w:r>
      <w:r w:rsidRPr="0043266B">
        <w:tab/>
        <w:t>borstweringen – algemeen</w:t>
      </w:r>
      <w:bookmarkEnd w:id="939"/>
      <w:bookmarkEnd w:id="940"/>
    </w:p>
    <w:p w14:paraId="21C49624" w14:textId="77777777" w:rsidR="00296A10" w:rsidRPr="0043266B" w:rsidRDefault="00296A10" w:rsidP="00296A10">
      <w:pPr>
        <w:pStyle w:val="Kop6"/>
        <w:rPr>
          <w:lang w:val="nl-NL"/>
        </w:rPr>
      </w:pPr>
      <w:r w:rsidRPr="0043266B">
        <w:rPr>
          <w:lang w:val="nl-NL"/>
        </w:rPr>
        <w:t>Omschrijving</w:t>
      </w:r>
    </w:p>
    <w:p w14:paraId="0DC09FC6" w14:textId="77777777" w:rsidR="00296A10" w:rsidRPr="0043266B" w:rsidRDefault="00296A10" w:rsidP="00296A10">
      <w:pPr>
        <w:pStyle w:val="Plattetekst"/>
      </w:pPr>
      <w:r w:rsidRPr="0043266B">
        <w:t xml:space="preserve">Levering en plaatsing van de binnenborstweringen, te voorzien rond trapgaten, bordessen, vides, gaanderijen, … met inbegrip van de dragers, leiwangen, vulelementen, bevestigingsmiddelen, …. </w:t>
      </w:r>
    </w:p>
    <w:p w14:paraId="31BE275A" w14:textId="77777777" w:rsidR="00296A10" w:rsidRPr="0043266B" w:rsidRDefault="00296A10" w:rsidP="00296A10">
      <w:pPr>
        <w:pStyle w:val="Kop6"/>
        <w:rPr>
          <w:lang w:val="nl-NL"/>
        </w:rPr>
      </w:pPr>
      <w:r w:rsidRPr="0043266B">
        <w:rPr>
          <w:lang w:val="nl-NL"/>
        </w:rPr>
        <w:t>Materiaal en uitvoering</w:t>
      </w:r>
    </w:p>
    <w:p w14:paraId="66F878EA" w14:textId="77777777" w:rsidR="00296A10" w:rsidRPr="0043266B" w:rsidRDefault="00296A10" w:rsidP="00296A10">
      <w:pPr>
        <w:pStyle w:val="Plattetekstinspringen"/>
        <w:rPr>
          <w:lang w:val="nl-NL"/>
        </w:rPr>
      </w:pPr>
      <w:r w:rsidRPr="0043266B">
        <w:rPr>
          <w:lang w:val="nl-NL"/>
        </w:rPr>
        <w:t>De borstweringen moeten voldoen aan de norm NBN B 03-004 'Borstwering van gebouwen'.</w:t>
      </w:r>
    </w:p>
    <w:p w14:paraId="6543A550" w14:textId="77777777" w:rsidR="00296A10" w:rsidRPr="0043266B" w:rsidRDefault="00296A10" w:rsidP="00296A10">
      <w:pPr>
        <w:pStyle w:val="Plattetekstinspringen"/>
      </w:pPr>
      <w:r w:rsidRPr="0043266B">
        <w:t>Alle stukken worden geprofileerd en vervaardigd volgens bijgevoegde detailtekeningen en/of goedgekeurde werktekeningen. De werktekeningen worden ter goedkeuring voorgelegd.</w:t>
      </w:r>
    </w:p>
    <w:p w14:paraId="6F29D503" w14:textId="77777777" w:rsidR="00296A10" w:rsidRPr="0043266B" w:rsidRDefault="00296A10" w:rsidP="00296A10">
      <w:pPr>
        <w:pStyle w:val="Kop6"/>
        <w:rPr>
          <w:lang w:eastAsia="nl-BE"/>
        </w:rPr>
      </w:pPr>
      <w:r w:rsidRPr="0043266B">
        <w:rPr>
          <w:lang w:eastAsia="nl-BE"/>
        </w:rPr>
        <w:t>Keuring</w:t>
      </w:r>
    </w:p>
    <w:p w14:paraId="32DDC3F5" w14:textId="77777777" w:rsidR="00296A10" w:rsidRPr="0043266B" w:rsidRDefault="00296A10" w:rsidP="00296A10">
      <w:pPr>
        <w:pStyle w:val="Plattetekstinspringen"/>
        <w:rPr>
          <w:lang w:eastAsia="nl-BE"/>
        </w:rPr>
      </w:pPr>
      <w:r w:rsidRPr="0043266B">
        <w:rPr>
          <w:lang w:eastAsia="nl-BE"/>
        </w:rPr>
        <w:t>Toelaatbare afwijkingen van de uitvoeringspositie voor leuningen en borstweringen:</w:t>
      </w:r>
    </w:p>
    <w:p w14:paraId="00B36F31" w14:textId="77777777" w:rsidR="00296A10" w:rsidRPr="0043266B" w:rsidRDefault="00296A10" w:rsidP="00296A10">
      <w:pPr>
        <w:pStyle w:val="Plattetekstinspringen2"/>
      </w:pPr>
      <w:r w:rsidRPr="0043266B">
        <w:t xml:space="preserve">beschermingshoogte: -15 mm </w:t>
      </w:r>
    </w:p>
    <w:p w14:paraId="7EBD4E77" w14:textId="77777777" w:rsidR="00296A10" w:rsidRPr="0043266B" w:rsidRDefault="00296A10" w:rsidP="00296A10">
      <w:pPr>
        <w:pStyle w:val="Plattetekstinspringen2"/>
      </w:pPr>
      <w:r w:rsidRPr="0043266B">
        <w:t>ruimte tussen onderste elementen: + 10 mm</w:t>
      </w:r>
    </w:p>
    <w:p w14:paraId="3F7816C1" w14:textId="77777777" w:rsidR="00296A10" w:rsidRPr="0043266B" w:rsidRDefault="00296A10" w:rsidP="00296A10">
      <w:pPr>
        <w:pStyle w:val="Plattetekstinspringen2"/>
      </w:pPr>
      <w:r w:rsidRPr="0043266B">
        <w:t>ruimte tussen tredeneus en onderste element van de trapleuning: + 10 mm.</w:t>
      </w:r>
    </w:p>
    <w:p w14:paraId="7D0DC24D" w14:textId="77777777" w:rsidR="00296A10" w:rsidRPr="0043266B" w:rsidRDefault="00296A10" w:rsidP="00296A10">
      <w:pPr>
        <w:pStyle w:val="Plattetekstinspringen2"/>
      </w:pPr>
      <w:r w:rsidRPr="0043266B">
        <w:t>ruimte tussen trapboom en onderste element van de trapleuning: + 10 mm</w:t>
      </w:r>
    </w:p>
    <w:p w14:paraId="13E3FC29" w14:textId="77777777" w:rsidR="00296A10" w:rsidRPr="0043266B" w:rsidRDefault="00296A10" w:rsidP="00296A10">
      <w:pPr>
        <w:pStyle w:val="Plattetekstinspringen2"/>
      </w:pPr>
      <w:r w:rsidRPr="0043266B">
        <w:t>ruimte tussen verticale spijlen: +/- 3 mm</w:t>
      </w:r>
    </w:p>
    <w:p w14:paraId="2C4D71DC" w14:textId="77777777" w:rsidR="00296A10" w:rsidRPr="0043266B" w:rsidRDefault="00296A10" w:rsidP="00296A10">
      <w:pPr>
        <w:pStyle w:val="Plattetekstinspringen2"/>
      </w:pPr>
      <w:r w:rsidRPr="0043266B">
        <w:t>ruimte tussen horizontale elementen: +/- 3 mm</w:t>
      </w:r>
    </w:p>
    <w:p w14:paraId="3215CAE8" w14:textId="77777777" w:rsidR="00296A10" w:rsidRPr="0043266B" w:rsidRDefault="00296A10" w:rsidP="00296A10">
      <w:pPr>
        <w:pStyle w:val="Plattetekstinspringen2"/>
      </w:pPr>
      <w:r w:rsidRPr="0043266B">
        <w:t>uitsteek van de borstwering: + 10 mm</w:t>
      </w:r>
    </w:p>
    <w:p w14:paraId="0915F2C9" w14:textId="77777777" w:rsidR="00296A10" w:rsidRPr="0043266B" w:rsidRDefault="00296A10" w:rsidP="00296A10">
      <w:pPr>
        <w:pStyle w:val="Plattetekstinspringen2"/>
      </w:pPr>
      <w:r w:rsidRPr="0043266B">
        <w:t>uitsteek van de trapleuning: + 10 mm</w:t>
      </w:r>
    </w:p>
    <w:p w14:paraId="2A0FCDF5" w14:textId="77777777" w:rsidR="00296A10" w:rsidRPr="0043266B" w:rsidRDefault="00296A10" w:rsidP="00296A10">
      <w:pPr>
        <w:pStyle w:val="Plattetekstinspringen2"/>
      </w:pPr>
      <w:r w:rsidRPr="0043266B">
        <w:t>ruimte tussen elementen parallel aan de helling: +/- 3 mm</w:t>
      </w:r>
    </w:p>
    <w:p w14:paraId="3B5CE7AD" w14:textId="77777777" w:rsidR="00296A10" w:rsidRPr="0043266B" w:rsidRDefault="00296A10" w:rsidP="00296A10">
      <w:pPr>
        <w:pStyle w:val="Kop3"/>
      </w:pPr>
      <w:bookmarkStart w:id="941" w:name="_Toc391497891"/>
      <w:bookmarkStart w:id="942" w:name="_Toc438633681"/>
      <w:r w:rsidRPr="0043266B">
        <w:t>55.21.</w:t>
      </w:r>
      <w:r w:rsidRPr="0043266B">
        <w:tab/>
        <w:t>borstweringen – hout</w:t>
      </w:r>
      <w:r w:rsidRPr="0043266B">
        <w:tab/>
      </w:r>
      <w:r w:rsidRPr="0043266B">
        <w:rPr>
          <w:rStyle w:val="MeetChar"/>
        </w:rPr>
        <w:t>|FH|m</w:t>
      </w:r>
      <w:bookmarkEnd w:id="941"/>
      <w:bookmarkEnd w:id="942"/>
    </w:p>
    <w:p w14:paraId="7630B01C" w14:textId="77777777" w:rsidR="00296A10" w:rsidRPr="0043266B" w:rsidRDefault="00296A10" w:rsidP="00296A10">
      <w:pPr>
        <w:pStyle w:val="Kop6"/>
      </w:pPr>
      <w:r w:rsidRPr="0043266B">
        <w:t>Omschrijving</w:t>
      </w:r>
    </w:p>
    <w:p w14:paraId="44E12153" w14:textId="77777777" w:rsidR="00296A10" w:rsidRPr="0043266B" w:rsidRDefault="00296A10" w:rsidP="00296A10">
      <w:pPr>
        <w:pStyle w:val="Plattetekst"/>
      </w:pPr>
      <w:r w:rsidRPr="0043266B">
        <w:t>Op maat vervaardigde en/of modulair samengestelde borstweringen uit hout.</w:t>
      </w:r>
    </w:p>
    <w:p w14:paraId="0BC85070" w14:textId="77777777" w:rsidR="00296A10" w:rsidRPr="0043266B" w:rsidRDefault="00296A10" w:rsidP="00296A10">
      <w:pPr>
        <w:pStyle w:val="Kop6"/>
      </w:pPr>
      <w:r w:rsidRPr="0043266B">
        <w:t>Meting</w:t>
      </w:r>
    </w:p>
    <w:p w14:paraId="1EC27FA7" w14:textId="77777777" w:rsidR="00296A10" w:rsidRPr="0043266B" w:rsidRDefault="00296A10" w:rsidP="00296A10">
      <w:pPr>
        <w:pStyle w:val="Plattetekstinspringen"/>
      </w:pPr>
      <w:r w:rsidRPr="0043266B">
        <w:t>meeteenheid: per lopende meter</w:t>
      </w:r>
    </w:p>
    <w:p w14:paraId="26A7EE87" w14:textId="77777777" w:rsidR="00296A10" w:rsidRPr="0043266B" w:rsidRDefault="00296A10" w:rsidP="00296A10">
      <w:pPr>
        <w:pStyle w:val="Plattetekstinspringen"/>
      </w:pPr>
      <w:r w:rsidRPr="0043266B">
        <w:t>meetcode: netto uit te voeren lengte inclusief bevestigingen.</w:t>
      </w:r>
    </w:p>
    <w:p w14:paraId="1376881D" w14:textId="77777777" w:rsidR="00296A10" w:rsidRPr="0043266B" w:rsidRDefault="00296A10" w:rsidP="00296A10">
      <w:pPr>
        <w:pStyle w:val="Plattetekstinspringen"/>
      </w:pPr>
      <w:r w:rsidRPr="0043266B">
        <w:t>aard van de overeenkomst: Forfaitaire Hoeveelheid (FH)</w:t>
      </w:r>
    </w:p>
    <w:p w14:paraId="4550768F" w14:textId="77777777" w:rsidR="00296A10" w:rsidRPr="0043266B" w:rsidRDefault="00296A10" w:rsidP="00296A10">
      <w:pPr>
        <w:pStyle w:val="Kop6"/>
      </w:pPr>
      <w:r w:rsidRPr="0043266B">
        <w:t>Materiaal</w:t>
      </w:r>
    </w:p>
    <w:p w14:paraId="3AE1245E" w14:textId="77777777" w:rsidR="00296A10" w:rsidRPr="0043266B" w:rsidRDefault="00296A10" w:rsidP="00296A10">
      <w:pPr>
        <w:pStyle w:val="Kop8"/>
      </w:pPr>
      <w:r w:rsidRPr="0043266B">
        <w:t>Specificaties</w:t>
      </w:r>
    </w:p>
    <w:p w14:paraId="6A3CEA82" w14:textId="77777777" w:rsidR="00296A10" w:rsidRPr="0043266B" w:rsidRDefault="00296A10" w:rsidP="00296A10">
      <w:pPr>
        <w:pStyle w:val="Plattetekstinspringen"/>
      </w:pPr>
      <w:r w:rsidRPr="0043266B">
        <w:t xml:space="preserve">Houtsoort: </w:t>
      </w:r>
    </w:p>
    <w:p w14:paraId="3DFD7E8E" w14:textId="77777777" w:rsidR="00296A10" w:rsidRPr="0043266B" w:rsidRDefault="00296A10" w:rsidP="00296A10">
      <w:pPr>
        <w:pStyle w:val="ofwelinspringen"/>
      </w:pPr>
      <w:r w:rsidRPr="0043266B">
        <w:rPr>
          <w:rStyle w:val="ofwelChar"/>
        </w:rPr>
        <w:t>(ofwel)</w:t>
      </w:r>
      <w:r w:rsidRPr="0043266B">
        <w:tab/>
        <w:t xml:space="preserve">beuk code FASY volgens NBN EN 13556 (Fagus Sylvatica L.). Kwaliteit: </w:t>
      </w:r>
      <w:r w:rsidRPr="0043266B">
        <w:rPr>
          <w:rStyle w:val="Keuze-blauw"/>
        </w:rPr>
        <w:t>1ste keus / 2 de keus.</w:t>
      </w:r>
      <w:r w:rsidRPr="0043266B">
        <w:t xml:space="preserve"> Het verwerkte hout is vrij van rode kern.</w:t>
      </w:r>
    </w:p>
    <w:p w14:paraId="40ECD4B1" w14:textId="77777777" w:rsidR="00296A10" w:rsidRPr="0043266B" w:rsidRDefault="00296A10" w:rsidP="00296A10">
      <w:pPr>
        <w:pStyle w:val="ofwelinspringen"/>
      </w:pPr>
      <w:r w:rsidRPr="0043266B">
        <w:rPr>
          <w:rStyle w:val="ofwelChar"/>
        </w:rPr>
        <w:t>(ofwel)</w:t>
      </w:r>
      <w:r w:rsidRPr="0043266B">
        <w:tab/>
        <w:t>Europees grenen code PNSY volgens NBN EN 13556 (Pinus Sylvestris L.)</w:t>
      </w:r>
    </w:p>
    <w:p w14:paraId="58A8729A" w14:textId="77777777" w:rsidR="00296A10" w:rsidRPr="0043266B" w:rsidRDefault="00296A10" w:rsidP="00296A10">
      <w:pPr>
        <w:pStyle w:val="ofwelinspringen"/>
      </w:pPr>
      <w:r w:rsidRPr="0043266B">
        <w:rPr>
          <w:rStyle w:val="ofwelChar"/>
        </w:rPr>
        <w:t>(ofwel)</w:t>
      </w:r>
      <w:r w:rsidRPr="0043266B">
        <w:tab/>
        <w:t>Rubberwood (Hevea Brasiliensis) samengesteld hout</w:t>
      </w:r>
    </w:p>
    <w:p w14:paraId="514151CA" w14:textId="77777777" w:rsidR="00296A10" w:rsidRPr="0043266B" w:rsidRDefault="00296A10" w:rsidP="00296A10">
      <w:pPr>
        <w:pStyle w:val="ofwelinspringen"/>
      </w:pPr>
      <w:r w:rsidRPr="0043266B">
        <w:rPr>
          <w:rStyle w:val="ofwelChar"/>
        </w:rPr>
        <w:t>(ofwel)</w:t>
      </w:r>
      <w:r w:rsidRPr="0043266B">
        <w:rPr>
          <w:rStyle w:val="ofwelChar"/>
        </w:rPr>
        <w:tab/>
      </w:r>
      <w:r w:rsidRPr="0043266B">
        <w:t>hardhout (volumemassa min. 650 kg/m3)</w:t>
      </w:r>
    </w:p>
    <w:p w14:paraId="51EB9609" w14:textId="77777777" w:rsidR="00296A10" w:rsidRPr="0043266B" w:rsidRDefault="00296A10" w:rsidP="00296A10">
      <w:pPr>
        <w:pStyle w:val="Plattetekstinspringen"/>
      </w:pPr>
      <w:r w:rsidRPr="0043266B">
        <w:t>Houtbescherming: procédé B (volgens STS 04.3.1.4.2) of procédé C1 (volgens STS 04.3.1.4.3)</w:t>
      </w:r>
    </w:p>
    <w:p w14:paraId="55E7C770" w14:textId="77777777" w:rsidR="00296A10" w:rsidRPr="0043266B" w:rsidRDefault="00296A10" w:rsidP="00296A10">
      <w:pPr>
        <w:pStyle w:val="Plattetekstinspringen"/>
      </w:pPr>
      <w:r w:rsidRPr="0043266B">
        <w:t>Alle hout draagt het FSC- of PEFC-label en de leverancier is FSC of PEFC CoC gecertificeerd.</w:t>
      </w:r>
    </w:p>
    <w:p w14:paraId="37DAEA4E" w14:textId="77777777" w:rsidR="00296A10" w:rsidRPr="0043266B" w:rsidRDefault="00296A10" w:rsidP="00296A10">
      <w:pPr>
        <w:pStyle w:val="Plattetekstinspringen"/>
      </w:pPr>
      <w:r w:rsidRPr="0043266B">
        <w:t>Opvatting:</w:t>
      </w:r>
    </w:p>
    <w:p w14:paraId="645B8B46" w14:textId="77777777" w:rsidR="00296A10" w:rsidRPr="0043266B" w:rsidRDefault="00296A10" w:rsidP="00296A10">
      <w:pPr>
        <w:pStyle w:val="ofwelinspringen"/>
      </w:pPr>
      <w:r w:rsidRPr="0043266B">
        <w:rPr>
          <w:rStyle w:val="ofwelChar"/>
        </w:rPr>
        <w:t>(ofwel)</w:t>
      </w:r>
      <w:r w:rsidRPr="0043266B">
        <w:rPr>
          <w:rStyle w:val="ofwelChar"/>
        </w:rPr>
        <w:tab/>
      </w:r>
      <w:r w:rsidRPr="0043266B">
        <w:t>borstwering met verticale spijlen, tussenafstand maximaal 110 mm:</w:t>
      </w:r>
    </w:p>
    <w:p w14:paraId="26FAED93" w14:textId="77777777" w:rsidR="00296A10" w:rsidRPr="0043266B" w:rsidRDefault="00296A10" w:rsidP="00296A10">
      <w:pPr>
        <w:pStyle w:val="Plattetekstinspringen3"/>
      </w:pPr>
      <w:r w:rsidRPr="0043266B">
        <w:t xml:space="preserve">vorm spijlen: </w:t>
      </w:r>
      <w:r w:rsidRPr="0043266B">
        <w:rPr>
          <w:rStyle w:val="Keuze-blauw"/>
        </w:rPr>
        <w:t>rond / rechthoekig / vierkant / volgens detailtekening</w:t>
      </w:r>
    </w:p>
    <w:p w14:paraId="0378DE86" w14:textId="77777777" w:rsidR="00296A10" w:rsidRPr="0043266B" w:rsidRDefault="00296A10" w:rsidP="00296A10">
      <w:pPr>
        <w:pStyle w:val="Plattetekstinspringen3"/>
      </w:pPr>
      <w:r w:rsidRPr="0043266B">
        <w:t xml:space="preserve">sectie spijlen: </w:t>
      </w:r>
      <w:r w:rsidRPr="0043266B">
        <w:rPr>
          <w:rStyle w:val="Keuze-blauw"/>
        </w:rPr>
        <w:t>35x35 / ...</w:t>
      </w:r>
      <w:r w:rsidRPr="0043266B">
        <w:t xml:space="preserve"> mm</w:t>
      </w:r>
    </w:p>
    <w:p w14:paraId="4EFD5E0C" w14:textId="77777777" w:rsidR="00296A10" w:rsidRPr="0043266B" w:rsidRDefault="00296A10" w:rsidP="00296A10">
      <w:pPr>
        <w:pStyle w:val="Plattetekstinspringen3"/>
      </w:pPr>
      <w:r w:rsidRPr="0043266B">
        <w:t xml:space="preserve">handgreep: </w:t>
      </w:r>
      <w:r w:rsidRPr="0043266B">
        <w:rPr>
          <w:rStyle w:val="Keuze-blauw"/>
        </w:rPr>
        <w:t>volgens detailtekening / sober ergonomisch profiel, model voor te leggen</w:t>
      </w:r>
      <w:r w:rsidRPr="0043266B">
        <w:t xml:space="preserve"> </w:t>
      </w:r>
    </w:p>
    <w:p w14:paraId="690DC202"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borstwering voorzien van vulelementen uit </w:t>
      </w:r>
      <w:r w:rsidRPr="0043266B">
        <w:rPr>
          <w:rStyle w:val="Keuze-blauw"/>
        </w:rPr>
        <w:t>… volgens detailtekening / werktekening op voorstel van de aannemer</w:t>
      </w:r>
      <w:r w:rsidRPr="0043266B">
        <w:t xml:space="preserve"> </w:t>
      </w:r>
    </w:p>
    <w:p w14:paraId="4FD8A3C9" w14:textId="77777777" w:rsidR="003B4DCC" w:rsidRDefault="003B4DCC" w:rsidP="003B4DCC">
      <w:pPr>
        <w:pStyle w:val="Plattetekstinspringen"/>
      </w:pPr>
      <w:r w:rsidRPr="0043266B">
        <w:t xml:space="preserve">Beschermingshoogte (leuning inbegrepen): </w:t>
      </w:r>
      <w:r>
        <w:rPr>
          <w:rStyle w:val="Keuze-blauw"/>
        </w:rPr>
        <w:t>110</w:t>
      </w:r>
      <w:r w:rsidRPr="0043266B">
        <w:rPr>
          <w:rStyle w:val="Keuze-blauw"/>
        </w:rPr>
        <w:t xml:space="preserve"> / …</w:t>
      </w:r>
      <w:r w:rsidRPr="0043266B">
        <w:t xml:space="preserve"> cm</w:t>
      </w:r>
      <w:r>
        <w:t>, t.o.v. vloerniveau, hetzij conform volgens NBN B 03-004</w:t>
      </w:r>
    </w:p>
    <w:p w14:paraId="451046C9" w14:textId="77777777" w:rsidR="00296A10" w:rsidRPr="0043266B" w:rsidRDefault="00296A10" w:rsidP="00296A10">
      <w:pPr>
        <w:pStyle w:val="Plattetekstinspringen"/>
      </w:pPr>
      <w:r w:rsidRPr="0043266B">
        <w:t>Afwerking: gevernist overeenkomstig hoofdstuk 80 binnenschilderwerken d.m.v.</w:t>
      </w:r>
    </w:p>
    <w:p w14:paraId="1C787506" w14:textId="77777777" w:rsidR="00296A10" w:rsidRPr="0043266B" w:rsidRDefault="00296A10" w:rsidP="00296A10">
      <w:pPr>
        <w:pStyle w:val="ofwelinspringen"/>
      </w:pPr>
      <w:r w:rsidRPr="0043266B">
        <w:rPr>
          <w:rStyle w:val="ofwelChar"/>
        </w:rPr>
        <w:t>(ofwel)</w:t>
      </w:r>
      <w:r w:rsidRPr="0043266B">
        <w:rPr>
          <w:rStyle w:val="Keuze-blauw"/>
        </w:rPr>
        <w:tab/>
      </w:r>
      <w:r w:rsidRPr="0043266B">
        <w:t>2-3 lagen vernis op basis van acrylurethaanhars, volgens art. 80.52.10.</w:t>
      </w:r>
    </w:p>
    <w:p w14:paraId="542E1F26" w14:textId="77777777" w:rsidR="00296A10" w:rsidRPr="0043266B" w:rsidRDefault="00296A10" w:rsidP="00296A10">
      <w:pPr>
        <w:pStyle w:val="ofwelinspringen"/>
      </w:pPr>
      <w:r w:rsidRPr="0043266B">
        <w:rPr>
          <w:rStyle w:val="ofwelChar"/>
        </w:rPr>
        <w:t>(ofwel)</w:t>
      </w:r>
      <w:r w:rsidRPr="0043266B">
        <w:rPr>
          <w:rStyle w:val="Keuze-blauw"/>
        </w:rPr>
        <w:tab/>
      </w:r>
      <w:r w:rsidRPr="0043266B">
        <w:t>2-3 lagen vernis op basis van polyurethaanhars, volgens art. 80.52.20</w:t>
      </w:r>
    </w:p>
    <w:p w14:paraId="086DE8F2" w14:textId="77777777" w:rsidR="00296A10" w:rsidRPr="0043266B" w:rsidRDefault="00296A10" w:rsidP="00296A10">
      <w:pPr>
        <w:pStyle w:val="ofwelinspringen"/>
      </w:pPr>
      <w:r w:rsidRPr="0043266B">
        <w:rPr>
          <w:rStyle w:val="ofwelChar"/>
        </w:rPr>
        <w:t>(ofwel)</w:t>
      </w:r>
      <w:r w:rsidRPr="0043266B">
        <w:rPr>
          <w:rStyle w:val="ofwelChar"/>
        </w:rPr>
        <w:tab/>
      </w:r>
      <w:r w:rsidRPr="0043266B">
        <w:t>2-3 lagen vernis op basis van alkydurethaanhars, volgens art. 80.52.30</w:t>
      </w:r>
    </w:p>
    <w:p w14:paraId="7B8E5437"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1E41CD0D" w14:textId="77777777" w:rsidR="00296A10" w:rsidRPr="0043266B" w:rsidRDefault="00296A10" w:rsidP="00296A10">
      <w:pPr>
        <w:pStyle w:val="Plattetekstinspringen"/>
      </w:pPr>
      <w:r w:rsidRPr="0043266B">
        <w:t>Kindvriendelijke leuning met dubbele handgreep op twee hoogten.</w:t>
      </w:r>
    </w:p>
    <w:p w14:paraId="5D6423FE" w14:textId="77777777" w:rsidR="00296A10" w:rsidRPr="0043266B" w:rsidRDefault="00296A10" w:rsidP="00296A10">
      <w:pPr>
        <w:pStyle w:val="Plattetekstinspringen2"/>
      </w:pPr>
      <w:r w:rsidRPr="0043266B">
        <w:t>1ste tussen 90 cm en 100 cm boven trapneus</w:t>
      </w:r>
    </w:p>
    <w:p w14:paraId="65C5B0EC" w14:textId="77777777" w:rsidR="00296A10" w:rsidRPr="0043266B" w:rsidRDefault="00296A10" w:rsidP="00296A10">
      <w:pPr>
        <w:pStyle w:val="Plattetekstinspringen2"/>
      </w:pPr>
      <w:r w:rsidRPr="0043266B">
        <w:t>2de tussen 65 cm en 75 cm boven trapneus</w:t>
      </w:r>
    </w:p>
    <w:p w14:paraId="6C212BEB" w14:textId="77777777" w:rsidR="00296A10" w:rsidRPr="0043266B" w:rsidRDefault="00296A10" w:rsidP="00296A10">
      <w:pPr>
        <w:pStyle w:val="Plattetekstinspringen"/>
      </w:pPr>
      <w:r w:rsidRPr="0043266B">
        <w:t>Afstand tussen de leuning en wanden bedraagt minimum 40 mm.</w:t>
      </w:r>
    </w:p>
    <w:p w14:paraId="4F9EBC93" w14:textId="77777777" w:rsidR="00296A10" w:rsidRPr="0043266B" w:rsidRDefault="00296A10" w:rsidP="00296A10">
      <w:pPr>
        <w:pStyle w:val="Kop6"/>
      </w:pPr>
      <w:r w:rsidRPr="0043266B">
        <w:t>Toepassing</w:t>
      </w:r>
    </w:p>
    <w:p w14:paraId="17B523F4" w14:textId="77777777" w:rsidR="00296A10" w:rsidRPr="0043266B" w:rsidRDefault="00296A10" w:rsidP="00296A10">
      <w:pPr>
        <w:pStyle w:val="Kop3"/>
      </w:pPr>
      <w:bookmarkStart w:id="943" w:name="_Toc391497892"/>
      <w:bookmarkStart w:id="944" w:name="_Toc438633682"/>
      <w:r w:rsidRPr="0043266B">
        <w:t>55.22.</w:t>
      </w:r>
      <w:r w:rsidRPr="0043266B">
        <w:tab/>
        <w:t>borstweringen – staal</w:t>
      </w:r>
      <w:r w:rsidRPr="0043266B">
        <w:tab/>
      </w:r>
      <w:r w:rsidRPr="0043266B">
        <w:rPr>
          <w:rStyle w:val="MeetChar"/>
        </w:rPr>
        <w:t>|FH|m</w:t>
      </w:r>
      <w:bookmarkEnd w:id="943"/>
      <w:bookmarkEnd w:id="944"/>
    </w:p>
    <w:p w14:paraId="1B31053C" w14:textId="77777777" w:rsidR="00296A10" w:rsidRPr="0043266B" w:rsidRDefault="00296A10" w:rsidP="00296A10">
      <w:pPr>
        <w:pStyle w:val="Kop6"/>
      </w:pPr>
      <w:r w:rsidRPr="0043266B">
        <w:t>Omschrijving</w:t>
      </w:r>
    </w:p>
    <w:p w14:paraId="42A28E1D" w14:textId="77777777" w:rsidR="00296A10" w:rsidRPr="0043266B" w:rsidRDefault="00296A10" w:rsidP="00296A10">
      <w:pPr>
        <w:pStyle w:val="Plattetekst"/>
      </w:pPr>
      <w:r w:rsidRPr="0043266B">
        <w:t>Op maat vervaardigde en/of modulair samengestelde borstweringen uit staal.</w:t>
      </w:r>
    </w:p>
    <w:p w14:paraId="7132B4AA" w14:textId="77777777" w:rsidR="00296A10" w:rsidRPr="0043266B" w:rsidRDefault="00296A10" w:rsidP="00296A10">
      <w:pPr>
        <w:pStyle w:val="Kop6"/>
      </w:pPr>
      <w:r w:rsidRPr="0043266B">
        <w:t>Meting</w:t>
      </w:r>
    </w:p>
    <w:p w14:paraId="4149DE8F" w14:textId="77777777" w:rsidR="00296A10" w:rsidRPr="0043266B" w:rsidRDefault="00296A10" w:rsidP="00296A10">
      <w:pPr>
        <w:pStyle w:val="Plattetekstinspringen"/>
      </w:pPr>
      <w:r w:rsidRPr="0043266B">
        <w:t>meeteenheid: per lopende meter</w:t>
      </w:r>
    </w:p>
    <w:p w14:paraId="49EBF714" w14:textId="77777777" w:rsidR="00296A10" w:rsidRPr="0043266B" w:rsidRDefault="00296A10" w:rsidP="00296A10">
      <w:pPr>
        <w:pStyle w:val="Plattetekstinspringen"/>
      </w:pPr>
      <w:r w:rsidRPr="0043266B">
        <w:t>meetcode: netto uit te voeren lengte inclusief bevestigingen.</w:t>
      </w:r>
    </w:p>
    <w:p w14:paraId="7C72A004" w14:textId="77777777" w:rsidR="00296A10" w:rsidRPr="0043266B" w:rsidRDefault="00296A10" w:rsidP="00296A10">
      <w:pPr>
        <w:pStyle w:val="Plattetekstinspringen"/>
      </w:pPr>
      <w:r w:rsidRPr="0043266B">
        <w:t>aard van de overeenkomst: Forfaitaire Hoeveelheid (FH)</w:t>
      </w:r>
    </w:p>
    <w:p w14:paraId="5471ACEB" w14:textId="77777777" w:rsidR="00296A10" w:rsidRPr="0043266B" w:rsidRDefault="00296A10" w:rsidP="00296A10">
      <w:pPr>
        <w:pStyle w:val="Kop6"/>
      </w:pPr>
      <w:r w:rsidRPr="0043266B">
        <w:t>Materiaal</w:t>
      </w:r>
    </w:p>
    <w:p w14:paraId="280389C4" w14:textId="77777777" w:rsidR="00296A10" w:rsidRPr="0043266B" w:rsidRDefault="00296A10" w:rsidP="00296A10">
      <w:pPr>
        <w:pStyle w:val="Kop8"/>
      </w:pPr>
      <w:r w:rsidRPr="0043266B">
        <w:t>Specificaties</w:t>
      </w:r>
    </w:p>
    <w:p w14:paraId="2AC8E83D" w14:textId="77777777" w:rsidR="00296A10" w:rsidRPr="0043266B" w:rsidRDefault="00296A10" w:rsidP="00296A10">
      <w:pPr>
        <w:pStyle w:val="Plattetekstinspringen"/>
      </w:pPr>
      <w:r w:rsidRPr="0043266B">
        <w:t xml:space="preserve">Staalsoort: </w:t>
      </w:r>
      <w:r w:rsidRPr="0043266B">
        <w:rPr>
          <w:rStyle w:val="Keuze-blauw"/>
        </w:rPr>
        <w:t xml:space="preserve">S235 / S275 / … </w:t>
      </w:r>
      <w:r w:rsidRPr="0043266B">
        <w:t>(volgens NBN EN 1090-2)</w:t>
      </w:r>
    </w:p>
    <w:p w14:paraId="7882434C" w14:textId="77777777" w:rsidR="00296A10" w:rsidRPr="0043266B" w:rsidRDefault="00296A10" w:rsidP="00296A10">
      <w:pPr>
        <w:pStyle w:val="Plattetekstinspringen"/>
      </w:pPr>
      <w:r w:rsidRPr="0043266B">
        <w:t xml:space="preserve">Kwaliteit lasbaarheid: </w:t>
      </w:r>
      <w:r w:rsidRPr="0043266B">
        <w:rPr>
          <w:rStyle w:val="Keuze-blauw"/>
        </w:rPr>
        <w:t>JR / J0</w:t>
      </w:r>
    </w:p>
    <w:p w14:paraId="385CC454" w14:textId="77777777" w:rsidR="00296A10" w:rsidRPr="0043266B" w:rsidRDefault="00296A10" w:rsidP="00296A10">
      <w:pPr>
        <w:pStyle w:val="Plattetekstinspringen"/>
      </w:pPr>
      <w:r w:rsidRPr="0043266B">
        <w:t>Profielen: volgens de detailplannen of goedgekeurde werktekeningen</w:t>
      </w:r>
    </w:p>
    <w:p w14:paraId="59E49EF5" w14:textId="77777777" w:rsidR="0088558D" w:rsidRDefault="0088558D" w:rsidP="0088558D">
      <w:pPr>
        <w:pStyle w:val="Plattetekstinspringen"/>
      </w:pPr>
      <w:r>
        <w:t xml:space="preserve">Oppervlaktebehandeling: </w:t>
      </w:r>
    </w:p>
    <w:p w14:paraId="32B3120B" w14:textId="77777777" w:rsidR="0088558D" w:rsidRPr="00EC233D" w:rsidRDefault="0088558D" w:rsidP="0088558D">
      <w:pPr>
        <w:pStyle w:val="ofwelinspringen"/>
      </w:pPr>
      <w:r w:rsidRPr="00EC233D">
        <w:rPr>
          <w:rStyle w:val="ofwelChar"/>
        </w:rPr>
        <w:t>(ofwel)</w:t>
      </w:r>
      <w:r w:rsidRPr="00EC233D">
        <w:tab/>
        <w:t>thermisch verzinkt</w:t>
      </w:r>
      <w:r w:rsidRPr="00853300">
        <w:t xml:space="preserve"> </w:t>
      </w:r>
      <w:r>
        <w:t>volgens NBN EN ISO 14713, conform de VISEM &amp; ZinkInfoBenelux Praktijkrichtlijn (www.vom.be). L</w:t>
      </w:r>
      <w:r w:rsidRPr="00EC233D">
        <w:t>aagdikte volgens tabel 2 van NBN EN ISO 1461</w:t>
      </w:r>
      <w:r w:rsidRPr="000775D4">
        <w:t>. Geen enkele doorboring mag gemaakt</w:t>
      </w:r>
      <w:r>
        <w:t xml:space="preserve"> worden na galvanisatie. B</w:t>
      </w:r>
      <w:r w:rsidRPr="00EC233D">
        <w:t>eschadigingen worden met een zinkchromaatverf bijgewerkt.</w:t>
      </w:r>
    </w:p>
    <w:p w14:paraId="1AC7FF33" w14:textId="77777777" w:rsidR="0088558D" w:rsidRDefault="0088558D" w:rsidP="0088558D">
      <w:pPr>
        <w:pStyle w:val="ofwelinspringen"/>
      </w:pPr>
      <w:r w:rsidRPr="00EC233D">
        <w:rPr>
          <w:rStyle w:val="ofwelChar"/>
        </w:rPr>
        <w:t>(ofwel)</w:t>
      </w:r>
      <w:r>
        <w:tab/>
        <w:t xml:space="preserve">duplexsysteem volgens NBN </w:t>
      </w:r>
      <w:r>
        <w:rPr>
          <w:rFonts w:cs="Dax"/>
          <w:color w:val="000000"/>
          <w:sz w:val="18"/>
          <w:szCs w:val="18"/>
        </w:rPr>
        <w:t xml:space="preserve">EN 15773, </w:t>
      </w:r>
      <w:r>
        <w:t xml:space="preserve">conform de VISEM &amp; Zinkinfo Praktijkrichtlijn (www.vom.be). De </w:t>
      </w:r>
      <w:r w:rsidRPr="000775D4">
        <w:t>de stukken</w:t>
      </w:r>
      <w:r>
        <w:t xml:space="preserve"> worden thermisch verzinkt en gemoffeld d.m.v. 2 lagen poedercoating; kleur: </w:t>
      </w:r>
      <w:r w:rsidRPr="006C7801">
        <w:rPr>
          <w:rStyle w:val="Keuze-blauw"/>
        </w:rPr>
        <w:t>…</w:t>
      </w:r>
      <w:r>
        <w:t xml:space="preserve">; totale laagdikte min. </w:t>
      </w:r>
      <w:r w:rsidRPr="00EC6DEA">
        <w:rPr>
          <w:rStyle w:val="Keuze-blauw"/>
        </w:rPr>
        <w:t>80 / 120 / …</w:t>
      </w:r>
      <w:r w:rsidRPr="006C7801">
        <w:rPr>
          <w:rStyle w:val="Keuze-blauw"/>
        </w:rPr>
        <w:t xml:space="preserve"> </w:t>
      </w:r>
      <w:r>
        <w:t>µm.</w:t>
      </w:r>
    </w:p>
    <w:p w14:paraId="0595FAC8" w14:textId="77777777" w:rsidR="0088558D" w:rsidRPr="00107DCA" w:rsidRDefault="0088558D" w:rsidP="0088558D">
      <w:pPr>
        <w:pStyle w:val="ofwelinspringen"/>
      </w:pPr>
      <w:r w:rsidRPr="00EC233D">
        <w:rPr>
          <w:rStyle w:val="ofwelChar"/>
        </w:rPr>
        <w:t>(ofwel)</w:t>
      </w:r>
      <w:r>
        <w:tab/>
        <w:t>thermisch verzinkt + twee lagen dekkende lak, conform de VISEM &amp; ZinkInfoBenelux Praktijkrichtlijn (</w:t>
      </w:r>
      <w:hyperlink r:id="rId21" w:history="1">
        <w:r w:rsidRPr="005E5FBF">
          <w:t>www.vom.be</w:t>
        </w:r>
      </w:hyperlink>
      <w:r>
        <w:t xml:space="preserve">) en </w:t>
      </w:r>
      <w:r w:rsidRPr="00107DCA">
        <w:t>NBN EN ISO 12944-5</w:t>
      </w:r>
      <w:r>
        <w:t>. L</w:t>
      </w:r>
      <w:r w:rsidRPr="00EC233D">
        <w:t>aagdikte</w:t>
      </w:r>
      <w:r>
        <w:t xml:space="preserve"> zink</w:t>
      </w:r>
      <w:r w:rsidRPr="00EC233D">
        <w:t xml:space="preserve"> volgens tabel 2 van NBN EN ISO 1461</w:t>
      </w:r>
      <w:r>
        <w:t xml:space="preserve">. </w:t>
      </w:r>
      <w:r w:rsidRPr="00107DCA">
        <w:t xml:space="preserve">Kleur natlak: </w:t>
      </w:r>
      <w:r w:rsidRPr="00BC2728">
        <w:rPr>
          <w:rStyle w:val="Keuze-blauw"/>
        </w:rPr>
        <w:t>RAL … / keuze aannemer</w:t>
      </w:r>
      <w:r>
        <w:rPr>
          <w:rStyle w:val="Keuze-blauw"/>
        </w:rPr>
        <w:t xml:space="preserve">. </w:t>
      </w:r>
      <w:r>
        <w:rPr>
          <w:rStyle w:val="Keuze-blauw"/>
        </w:rPr>
        <w:br/>
      </w:r>
      <w:r>
        <w:t>D</w:t>
      </w:r>
      <w:r w:rsidRPr="000775D4">
        <w:t>e elementen worden</w:t>
      </w:r>
      <w:r>
        <w:t xml:space="preserve"> gelakt </w:t>
      </w:r>
      <w:r w:rsidRPr="00EC6DEA">
        <w:rPr>
          <w:rStyle w:val="Keuze-blauw"/>
        </w:rPr>
        <w:t>in de fabriek / op de werf</w:t>
      </w:r>
      <w:r>
        <w:t xml:space="preserve">. Eventuele beschadigingen van de lak door transport en plaatsing worden op de werf bijgewerkt totdat een uniforme kleur en aspect wordt bekomen. </w:t>
      </w:r>
    </w:p>
    <w:p w14:paraId="65C2876C" w14:textId="77777777" w:rsidR="0088558D" w:rsidRDefault="0088558D" w:rsidP="0088558D">
      <w:pPr>
        <w:pStyle w:val="ofwelinspringen"/>
      </w:pPr>
      <w:r w:rsidRPr="00EC233D">
        <w:rPr>
          <w:rStyle w:val="ofwelChar"/>
        </w:rPr>
        <w:t>(ofwel)</w:t>
      </w:r>
      <w:r>
        <w:tab/>
      </w:r>
      <w:r w:rsidRPr="00107DCA">
        <w:t>metallisatie</w:t>
      </w:r>
      <w:r>
        <w:t xml:space="preserve"> + </w:t>
      </w:r>
      <w:r w:rsidRPr="00107DCA">
        <w:t>poederlak</w:t>
      </w:r>
      <w:r>
        <w:t>,</w:t>
      </w:r>
      <w:r w:rsidRPr="00BA59CE">
        <w:t xml:space="preserve"> </w:t>
      </w:r>
      <w:r>
        <w:t>conform de EVIO praktijkrichtlijnen (</w:t>
      </w:r>
      <w:hyperlink r:id="rId22" w:history="1">
        <w:r w:rsidRPr="005E5FBF">
          <w:t>www.vom.be</w:t>
        </w:r>
      </w:hyperlink>
      <w:r>
        <w:t>),</w:t>
      </w:r>
      <w:r w:rsidRPr="00107DCA">
        <w:t xml:space="preserve"> </w:t>
      </w:r>
      <w:r>
        <w:t xml:space="preserve">volgens NBN EN 13507, NBN EN ISO </w:t>
      </w:r>
      <w:r w:rsidRPr="00107DCA">
        <w:t>14919</w:t>
      </w:r>
      <w:r>
        <w:t xml:space="preserve">, </w:t>
      </w:r>
      <w:r w:rsidRPr="00107DCA">
        <w:t>NBN EN ISO 2063</w:t>
      </w:r>
      <w:r>
        <w:t xml:space="preserve"> en </w:t>
      </w:r>
      <w:r w:rsidRPr="00BA59CE">
        <w:t>NBN EN ISO 12944-5</w:t>
      </w:r>
      <w:r>
        <w:t>.</w:t>
      </w:r>
      <w:r w:rsidRPr="00255C1D">
        <w:t xml:space="preserve"> </w:t>
      </w:r>
      <w:r>
        <w:br/>
      </w:r>
      <w:r w:rsidRPr="00107DCA">
        <w:t xml:space="preserve">Minimale laagdikte metallisatie: </w:t>
      </w:r>
      <w:r w:rsidRPr="00855BC6">
        <w:rPr>
          <w:rStyle w:val="Keuze-blauw"/>
        </w:rPr>
        <w:t>volgens tabel B.1 van NBN EN ISO 2063</w:t>
      </w:r>
      <w:r>
        <w:rPr>
          <w:rStyle w:val="Keuze-blauw"/>
        </w:rPr>
        <w:t xml:space="preserve"> </w:t>
      </w:r>
      <w:r w:rsidRPr="00855BC6">
        <w:rPr>
          <w:rStyle w:val="Keuze-blauw"/>
        </w:rPr>
        <w:t>/ minimum … µm</w:t>
      </w:r>
      <w:r>
        <w:t xml:space="preserve">. </w:t>
      </w:r>
      <w:r w:rsidRPr="00107DCA">
        <w:t xml:space="preserve">Minimale laagdikte </w:t>
      </w:r>
      <w:r>
        <w:t>poederlak</w:t>
      </w:r>
      <w:r w:rsidRPr="00107DCA">
        <w:t>:</w:t>
      </w:r>
      <w:r w:rsidRPr="00793A94">
        <w:t xml:space="preserve"> </w:t>
      </w:r>
      <w:r w:rsidRPr="00793A94">
        <w:rPr>
          <w:rStyle w:val="Keuze-blauw"/>
        </w:rPr>
        <w:t>eenlaags (80-100 μm) / tweelaags (120-160 μm)</w:t>
      </w:r>
      <w:r>
        <w:rPr>
          <w:rStyle w:val="Keuze-blauw"/>
        </w:rPr>
        <w:t>.</w:t>
      </w:r>
      <w:r>
        <w:t xml:space="preserve"> </w:t>
      </w:r>
      <w:r w:rsidRPr="00107DCA">
        <w:t xml:space="preserve">Kleur </w:t>
      </w:r>
      <w:r>
        <w:t>poeder</w:t>
      </w:r>
      <w:r w:rsidRPr="00107DCA">
        <w:t xml:space="preserve">lak: </w:t>
      </w:r>
      <w:r w:rsidRPr="00BC2728">
        <w:rPr>
          <w:rStyle w:val="Keuze-blauw"/>
        </w:rPr>
        <w:t>RAL … / keuze aannemer</w:t>
      </w:r>
    </w:p>
    <w:p w14:paraId="72D21FFC" w14:textId="77777777" w:rsidR="0088558D" w:rsidRPr="00107DCA" w:rsidRDefault="0088558D" w:rsidP="0088558D">
      <w:pPr>
        <w:pStyle w:val="ofwelinspringen"/>
      </w:pPr>
      <w:r w:rsidRPr="00EC233D">
        <w:rPr>
          <w:rStyle w:val="ofwelChar"/>
        </w:rPr>
        <w:t>(ofwel)</w:t>
      </w:r>
      <w:r>
        <w:tab/>
      </w:r>
      <w:r w:rsidRPr="00107DCA">
        <w:t xml:space="preserve">metallisatie </w:t>
      </w:r>
      <w:r>
        <w:t>+ twee lagen dekkende lak, conform de EVIO praktijkrichtlijnen (</w:t>
      </w:r>
      <w:hyperlink r:id="rId23" w:history="1">
        <w:r w:rsidRPr="005E5FBF">
          <w:t>www.vom.be</w:t>
        </w:r>
      </w:hyperlink>
      <w:r>
        <w:t xml:space="preserve">), volgens NBN EN 13507, NBN EN ISO </w:t>
      </w:r>
      <w:r w:rsidRPr="00107DCA">
        <w:t>14919</w:t>
      </w:r>
      <w:r>
        <w:t xml:space="preserve">, </w:t>
      </w:r>
      <w:r w:rsidRPr="00107DCA">
        <w:t>NBN EN ISO 2063</w:t>
      </w:r>
      <w:r>
        <w:t xml:space="preserve"> en </w:t>
      </w:r>
      <w:r w:rsidRPr="00107DCA">
        <w:t>NBN EN ISO 12944-5</w:t>
      </w:r>
      <w:r>
        <w:t xml:space="preserve">. </w:t>
      </w:r>
      <w:r w:rsidRPr="00107DCA">
        <w:t xml:space="preserve">Minimale laagdikte metallisatie: </w:t>
      </w:r>
      <w:r w:rsidRPr="00855BC6">
        <w:rPr>
          <w:rStyle w:val="Keuze-blauw"/>
        </w:rPr>
        <w:t>volgens tabel B.1 van NBN EN ISO 2063</w:t>
      </w:r>
      <w:r>
        <w:rPr>
          <w:rStyle w:val="Keuze-blauw"/>
        </w:rPr>
        <w:t xml:space="preserve"> </w:t>
      </w:r>
      <w:r w:rsidRPr="00855BC6">
        <w:rPr>
          <w:rStyle w:val="Keuze-blauw"/>
        </w:rPr>
        <w:t>/ minimum … µm</w:t>
      </w:r>
      <w:r>
        <w:t xml:space="preserve">. </w:t>
      </w:r>
      <w:r w:rsidRPr="00107DCA">
        <w:t xml:space="preserve">Kleur natlak: </w:t>
      </w:r>
      <w:r w:rsidRPr="00BC2728">
        <w:rPr>
          <w:rStyle w:val="Keuze-blauw"/>
        </w:rPr>
        <w:t>RAL … / keuze aannemer</w:t>
      </w:r>
      <w:r>
        <w:rPr>
          <w:rStyle w:val="Keuze-blauw"/>
        </w:rPr>
        <w:t xml:space="preserve">.  </w:t>
      </w:r>
      <w:r>
        <w:rPr>
          <w:rStyle w:val="Keuze-blauw"/>
        </w:rPr>
        <w:br/>
      </w:r>
      <w:r w:rsidRPr="000775D4">
        <w:t>De elementen worden</w:t>
      </w:r>
      <w:r>
        <w:t xml:space="preserve"> gelakt </w:t>
      </w:r>
      <w:r w:rsidRPr="00EC6DEA">
        <w:rPr>
          <w:rStyle w:val="Keuze-blauw"/>
        </w:rPr>
        <w:t>in de fabriek / op de werf</w:t>
      </w:r>
      <w:r>
        <w:t>. Eventuele beschadigingen van de lak door transport en plaatsing worden op de werf bijgewerkt totdat een uniforme kleur en aspect wordt bekomen.</w:t>
      </w:r>
    </w:p>
    <w:p w14:paraId="0221FA04" w14:textId="77777777" w:rsidR="00296A10" w:rsidRPr="0043266B" w:rsidRDefault="00296A10" w:rsidP="00296A10">
      <w:pPr>
        <w:pStyle w:val="Plattetekstinspringen"/>
      </w:pPr>
      <w:r w:rsidRPr="0043266B">
        <w:t>Opvatting:</w:t>
      </w:r>
    </w:p>
    <w:p w14:paraId="6C811B7B" w14:textId="77777777" w:rsidR="00296A10" w:rsidRPr="0043266B" w:rsidRDefault="00296A10" w:rsidP="00296A10">
      <w:pPr>
        <w:pStyle w:val="ofwelinspringen"/>
      </w:pPr>
      <w:r w:rsidRPr="0043266B">
        <w:rPr>
          <w:rStyle w:val="ofwelChar"/>
        </w:rPr>
        <w:t>(ofwel)</w:t>
      </w:r>
      <w:r w:rsidRPr="0043266B">
        <w:rPr>
          <w:rStyle w:val="ofwelChar"/>
        </w:rPr>
        <w:tab/>
      </w:r>
      <w:r w:rsidRPr="0043266B">
        <w:t>borstwering met verticale spijlen, tussenafstand maximaal 110 mm:</w:t>
      </w:r>
    </w:p>
    <w:p w14:paraId="30082816" w14:textId="77777777" w:rsidR="00296A10" w:rsidRPr="0043266B" w:rsidRDefault="00296A10" w:rsidP="00296A10">
      <w:pPr>
        <w:pStyle w:val="Plattetekstinspringen3"/>
        <w:rPr>
          <w:rStyle w:val="Keuze-blauw"/>
        </w:rPr>
      </w:pPr>
      <w:r w:rsidRPr="0043266B">
        <w:t xml:space="preserve">spijlen: </w:t>
      </w:r>
      <w:r w:rsidRPr="0043266B">
        <w:rPr>
          <w:rStyle w:val="Keuze-blauw"/>
        </w:rPr>
        <w:t xml:space="preserve">platijzers (…x… mm) / ronde buis (sectie … mm, wanddikte … mm) / volgens detailtekening / … </w:t>
      </w:r>
    </w:p>
    <w:p w14:paraId="43F69BD9" w14:textId="77777777" w:rsidR="00296A10" w:rsidRPr="0043266B" w:rsidRDefault="00296A10" w:rsidP="00296A10">
      <w:pPr>
        <w:pStyle w:val="Plattetekstinspringen3"/>
      </w:pPr>
      <w:r w:rsidRPr="0043266B">
        <w:t xml:space="preserve">handgreep: </w:t>
      </w:r>
      <w:r w:rsidRPr="0043266B">
        <w:rPr>
          <w:rStyle w:val="Keuze-blauw"/>
        </w:rPr>
        <w:t>volgens detailtekening / sober ergonomisch profiel, model voor te leggen</w:t>
      </w:r>
      <w:r w:rsidRPr="0043266B">
        <w:t xml:space="preserve"> </w:t>
      </w:r>
    </w:p>
    <w:p w14:paraId="66C5B516" w14:textId="77777777" w:rsidR="00296A10" w:rsidRPr="0043266B" w:rsidRDefault="00296A10" w:rsidP="00296A10">
      <w:pPr>
        <w:pStyle w:val="ofwelinspringen"/>
        <w:rPr>
          <w:rStyle w:val="Keuze-blauw"/>
        </w:rPr>
      </w:pPr>
      <w:r w:rsidRPr="0043266B">
        <w:rPr>
          <w:rStyle w:val="ofwelChar"/>
        </w:rPr>
        <w:t>(ofwel)</w:t>
      </w:r>
      <w:r w:rsidRPr="0043266B">
        <w:rPr>
          <w:rStyle w:val="ofwelChar"/>
        </w:rPr>
        <w:tab/>
      </w:r>
      <w:r w:rsidRPr="0043266B">
        <w:t xml:space="preserve">borstwering voorzien van vulelementen uit </w:t>
      </w:r>
      <w:r w:rsidRPr="0043266B">
        <w:rPr>
          <w:rStyle w:val="Keuze-blauw"/>
        </w:rPr>
        <w:t>kunstharsplaten, dikte …  mm, geperforeerde platen / stalen roosters / volgens detailtekening / werktekening op voorstel van de aannemer / …</w:t>
      </w:r>
    </w:p>
    <w:p w14:paraId="49C1045A" w14:textId="77777777" w:rsidR="003B4DCC" w:rsidRDefault="003B4DCC" w:rsidP="003B4DCC">
      <w:pPr>
        <w:pStyle w:val="Plattetekstinspringen"/>
      </w:pPr>
      <w:r w:rsidRPr="0043266B">
        <w:t xml:space="preserve">Beschermingshoogte (leuning inbegrepen): </w:t>
      </w:r>
      <w:r>
        <w:rPr>
          <w:rStyle w:val="Keuze-blauw"/>
        </w:rPr>
        <w:t>110</w:t>
      </w:r>
      <w:r w:rsidRPr="0043266B">
        <w:rPr>
          <w:rStyle w:val="Keuze-blauw"/>
        </w:rPr>
        <w:t xml:space="preserve"> / …</w:t>
      </w:r>
      <w:r w:rsidRPr="0043266B">
        <w:t xml:space="preserve"> cm</w:t>
      </w:r>
      <w:r>
        <w:t>, t.o.v. vloerniveau, hetzij conform volgens NBN B 03-004</w:t>
      </w:r>
    </w:p>
    <w:p w14:paraId="0CD0D81A" w14:textId="77777777" w:rsidR="00296A10" w:rsidRPr="0043266B" w:rsidRDefault="00296A10" w:rsidP="00296A10">
      <w:pPr>
        <w:pStyle w:val="Plattetekstinspringen"/>
        <w:rPr>
          <w:rStyle w:val="Keuze-blauw"/>
        </w:rPr>
      </w:pPr>
      <w:r w:rsidRPr="0043266B">
        <w:t xml:space="preserve">Bevestigingssysteem: </w:t>
      </w:r>
    </w:p>
    <w:p w14:paraId="42FF0409"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doorlopend vloerprofiel (L-ijzer waarop de verticale spijlen worden gelast) en dat over de vide of bordesranden grijpt en wordt verankerd op de onderliggende draagstructuur  </w:t>
      </w:r>
    </w:p>
    <w:p w14:paraId="4C4A95A6" w14:textId="77777777" w:rsidR="00296A10" w:rsidRPr="0043266B" w:rsidRDefault="00296A10" w:rsidP="00296A10">
      <w:pPr>
        <w:pStyle w:val="ofwelinspringen"/>
      </w:pPr>
      <w:r w:rsidRPr="0043266B">
        <w:rPr>
          <w:rStyle w:val="ofwelChar"/>
        </w:rPr>
        <w:t>(ofwel)</w:t>
      </w:r>
      <w:r w:rsidRPr="0043266B">
        <w:rPr>
          <w:rStyle w:val="ofwelChar"/>
        </w:rPr>
        <w:tab/>
      </w:r>
      <w:r w:rsidRPr="0043266B">
        <w:t>voetsteunen (systeem van spijlen gevat in kaders met onderregel en bovenregel)</w:t>
      </w:r>
    </w:p>
    <w:p w14:paraId="645BECFA" w14:textId="77777777" w:rsidR="00296A10" w:rsidRPr="0043266B" w:rsidRDefault="00296A10" w:rsidP="00296A10">
      <w:pPr>
        <w:pStyle w:val="ofwelinspringen"/>
      </w:pPr>
      <w:r w:rsidRPr="0043266B">
        <w:rPr>
          <w:rStyle w:val="ofwelChar"/>
        </w:rPr>
        <w:t>(ofwel)</w:t>
      </w:r>
      <w:r w:rsidRPr="0043266B">
        <w:rPr>
          <w:rStyle w:val="ofwelChar"/>
        </w:rPr>
        <w:tab/>
      </w:r>
      <w:r w:rsidRPr="0043266B">
        <w:t>aangelaste hoekijzers of (inschuif)rozetten voor montage tegen wanden</w:t>
      </w:r>
    </w:p>
    <w:p w14:paraId="359F0D56"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1CF5FE7" w14:textId="77777777" w:rsidR="00296A10" w:rsidRPr="0043266B" w:rsidRDefault="00296A10" w:rsidP="00296A10">
      <w:pPr>
        <w:pStyle w:val="Plattetekstinspringen"/>
      </w:pPr>
      <w:r w:rsidRPr="0043266B">
        <w:t xml:space="preserve">U-vormige paneeldragers voor vulelementen van </w:t>
      </w:r>
      <w:r w:rsidRPr="0043266B">
        <w:rPr>
          <w:rStyle w:val="Keuze-blauw"/>
        </w:rPr>
        <w:t>6 / 8 / 10 / 12 / …</w:t>
      </w:r>
      <w:r w:rsidRPr="0043266B">
        <w:t xml:space="preserve"> mm dikte. </w:t>
      </w:r>
    </w:p>
    <w:p w14:paraId="7B9EFB94" w14:textId="77777777" w:rsidR="00296A10" w:rsidRPr="0043266B" w:rsidRDefault="00296A10" w:rsidP="00296A10">
      <w:pPr>
        <w:pStyle w:val="Kop6"/>
      </w:pPr>
      <w:r w:rsidRPr="0043266B">
        <w:t>Uitvoering</w:t>
      </w:r>
    </w:p>
    <w:p w14:paraId="1D2654BA" w14:textId="77777777" w:rsidR="00E91242" w:rsidRDefault="00E91242" w:rsidP="00E91242">
      <w:pPr>
        <w:pStyle w:val="Plattetekstinspringen"/>
      </w:pPr>
      <w:r>
        <w:t>Overeenkomstig EN 1090-1 Eisen voor het vaststellen van de conformiteit van constructieve onderdelen en EN 1090-2 Technische eisen voor staalconstructies. De constructeur beschikt hiertoe over een FPC-systeem (CE-markering).</w:t>
      </w:r>
    </w:p>
    <w:p w14:paraId="628D3611" w14:textId="77777777" w:rsidR="00296A10" w:rsidRPr="0043266B" w:rsidRDefault="00296A10" w:rsidP="00296A10">
      <w:pPr>
        <w:pStyle w:val="Plattetekstinspringen"/>
        <w:rPr>
          <w:rStyle w:val="Keuze-blauw"/>
        </w:rPr>
      </w:pPr>
      <w:r w:rsidRPr="0043266B">
        <w:t xml:space="preserve">De uitvoering gebeurt volgens </w:t>
      </w:r>
      <w:r w:rsidRPr="0043266B">
        <w:rPr>
          <w:rStyle w:val="Keuze-blauw"/>
        </w:rPr>
        <w:t>detailtekening / werktekeningen door de aannemer aangeleverd / …</w:t>
      </w:r>
    </w:p>
    <w:p w14:paraId="5E60037D" w14:textId="77777777" w:rsidR="00296A10" w:rsidRPr="0043266B" w:rsidRDefault="00296A10" w:rsidP="00296A10">
      <w:pPr>
        <w:pStyle w:val="Kop6"/>
      </w:pPr>
      <w:r w:rsidRPr="0043266B">
        <w:t>Toepassing</w:t>
      </w:r>
    </w:p>
    <w:p w14:paraId="2472C008" w14:textId="77777777" w:rsidR="00296A10" w:rsidRPr="0043266B" w:rsidRDefault="00296A10" w:rsidP="00296A10">
      <w:pPr>
        <w:pStyle w:val="Kop3"/>
      </w:pPr>
      <w:bookmarkStart w:id="945" w:name="_Toc391497893"/>
      <w:bookmarkStart w:id="946" w:name="_Toc438633683"/>
      <w:r w:rsidRPr="0043266B">
        <w:t>55.23.</w:t>
      </w:r>
      <w:r w:rsidRPr="0043266B">
        <w:tab/>
        <w:t>borstweringen – roestvast staal</w:t>
      </w:r>
      <w:r w:rsidRPr="0043266B">
        <w:tab/>
      </w:r>
      <w:r w:rsidRPr="0043266B">
        <w:rPr>
          <w:rStyle w:val="MeetChar"/>
        </w:rPr>
        <w:t>|FH|m</w:t>
      </w:r>
      <w:bookmarkEnd w:id="945"/>
      <w:bookmarkEnd w:id="946"/>
    </w:p>
    <w:p w14:paraId="613DC2C7" w14:textId="77777777" w:rsidR="00296A10" w:rsidRPr="0043266B" w:rsidRDefault="00296A10" w:rsidP="00296A10">
      <w:pPr>
        <w:pStyle w:val="Kop6"/>
      </w:pPr>
      <w:r w:rsidRPr="0043266B">
        <w:t>Omschrijving</w:t>
      </w:r>
    </w:p>
    <w:p w14:paraId="19663E43" w14:textId="77777777" w:rsidR="00296A10" w:rsidRPr="0043266B" w:rsidRDefault="00296A10" w:rsidP="00296A10">
      <w:pPr>
        <w:pStyle w:val="Plattetekst"/>
      </w:pPr>
      <w:r w:rsidRPr="0043266B">
        <w:t>Op maat vervaardigde en/of modulair samengestelde borstweringen uit roestvast staal.</w:t>
      </w:r>
    </w:p>
    <w:p w14:paraId="026F4E62" w14:textId="77777777" w:rsidR="00296A10" w:rsidRPr="0043266B" w:rsidRDefault="00296A10" w:rsidP="00296A10">
      <w:pPr>
        <w:pStyle w:val="Kop6"/>
      </w:pPr>
      <w:r w:rsidRPr="0043266B">
        <w:t>Meting</w:t>
      </w:r>
    </w:p>
    <w:p w14:paraId="031EC85E" w14:textId="77777777" w:rsidR="00296A10" w:rsidRPr="0043266B" w:rsidRDefault="00296A10" w:rsidP="00296A10">
      <w:pPr>
        <w:pStyle w:val="Plattetekstinspringen"/>
      </w:pPr>
      <w:r w:rsidRPr="0043266B">
        <w:t>meeteenheid: per lopende meter</w:t>
      </w:r>
    </w:p>
    <w:p w14:paraId="4EF96B8F" w14:textId="77777777" w:rsidR="00296A10" w:rsidRPr="0043266B" w:rsidRDefault="00296A10" w:rsidP="00296A10">
      <w:pPr>
        <w:pStyle w:val="Plattetekstinspringen"/>
      </w:pPr>
      <w:r w:rsidRPr="0043266B">
        <w:t>meetcode: netto uit te voeren lengte inclusief bevestigingen.</w:t>
      </w:r>
    </w:p>
    <w:p w14:paraId="51A01A45" w14:textId="77777777" w:rsidR="00296A10" w:rsidRPr="0043266B" w:rsidRDefault="00296A10" w:rsidP="00296A10">
      <w:pPr>
        <w:pStyle w:val="Plattetekstinspringen"/>
      </w:pPr>
      <w:r w:rsidRPr="0043266B">
        <w:t>aard van de overeenkomst: Forfaitaire Hoeveelheid (FH)</w:t>
      </w:r>
    </w:p>
    <w:p w14:paraId="061CACA6" w14:textId="77777777" w:rsidR="00296A10" w:rsidRPr="0043266B" w:rsidRDefault="00296A10" w:rsidP="00296A10">
      <w:pPr>
        <w:pStyle w:val="Kop6"/>
      </w:pPr>
      <w:r w:rsidRPr="0043266B">
        <w:t>Materiaal</w:t>
      </w:r>
    </w:p>
    <w:p w14:paraId="15181F25" w14:textId="77777777" w:rsidR="00296A10" w:rsidRPr="0043266B" w:rsidRDefault="00296A10" w:rsidP="00296A10">
      <w:pPr>
        <w:pStyle w:val="Kop8"/>
      </w:pPr>
      <w:r w:rsidRPr="0043266B">
        <w:t>Specificaties</w:t>
      </w:r>
    </w:p>
    <w:p w14:paraId="596F82D1" w14:textId="77777777" w:rsidR="00296A10" w:rsidRPr="0043266B" w:rsidRDefault="00296A10" w:rsidP="00296A10">
      <w:pPr>
        <w:pStyle w:val="Plattetekstinspringen"/>
        <w:rPr>
          <w:rStyle w:val="Keuze-blauw"/>
        </w:rPr>
      </w:pPr>
      <w:r w:rsidRPr="0043266B">
        <w:t xml:space="preserve">Staalsoort: </w:t>
      </w:r>
      <w:r w:rsidRPr="0043266B">
        <w:rPr>
          <w:rStyle w:val="Keuze-blauw"/>
        </w:rPr>
        <w:t>roestvast staal AISI 316 (DIN 1.4401) / AISI 316L (DIN 1.4404)</w:t>
      </w:r>
    </w:p>
    <w:p w14:paraId="25FA647E" w14:textId="77777777" w:rsidR="00296A10" w:rsidRPr="0043266B" w:rsidRDefault="00296A10" w:rsidP="00296A10">
      <w:pPr>
        <w:pStyle w:val="Plattetekstinspringen"/>
        <w:rPr>
          <w:rStyle w:val="Keuze-blauw"/>
        </w:rPr>
      </w:pPr>
      <w:r w:rsidRPr="0043266B">
        <w:t xml:space="preserve">Oppervlakte aspect: </w:t>
      </w:r>
      <w:r w:rsidRPr="0043266B">
        <w:rPr>
          <w:rStyle w:val="Keuze-blauw"/>
        </w:rPr>
        <w:t>geborsteld / gepolijst / …</w:t>
      </w:r>
    </w:p>
    <w:p w14:paraId="11EE0414" w14:textId="77777777" w:rsidR="00296A10" w:rsidRPr="0043266B" w:rsidRDefault="00296A10" w:rsidP="00296A10">
      <w:pPr>
        <w:pStyle w:val="Plattetekstinspringen"/>
      </w:pPr>
      <w:r w:rsidRPr="0043266B">
        <w:t>Profielen: volgens de detailplannen of goedgekeurde werktekeningen</w:t>
      </w:r>
    </w:p>
    <w:p w14:paraId="731F1F9F" w14:textId="77777777" w:rsidR="00296A10" w:rsidRPr="0043266B" w:rsidRDefault="00296A10" w:rsidP="00296A10">
      <w:pPr>
        <w:pStyle w:val="Plattetekstinspringen"/>
      </w:pPr>
      <w:r w:rsidRPr="0043266B">
        <w:t>Opvatting:</w:t>
      </w:r>
    </w:p>
    <w:p w14:paraId="0C0D04FC" w14:textId="77777777" w:rsidR="00296A10" w:rsidRPr="0043266B" w:rsidRDefault="00296A10" w:rsidP="00296A10">
      <w:pPr>
        <w:pStyle w:val="ofwelinspringen"/>
      </w:pPr>
      <w:r w:rsidRPr="0043266B">
        <w:rPr>
          <w:rStyle w:val="ofwelChar"/>
        </w:rPr>
        <w:t>(ofwel)</w:t>
      </w:r>
      <w:r w:rsidRPr="0043266B">
        <w:rPr>
          <w:rStyle w:val="ofwelChar"/>
        </w:rPr>
        <w:tab/>
      </w:r>
      <w:r w:rsidRPr="0043266B">
        <w:t>borstwering met verticale spijlen, tussenafstand maximaal 110 mm:</w:t>
      </w:r>
    </w:p>
    <w:p w14:paraId="6A84F283" w14:textId="77777777" w:rsidR="00296A10" w:rsidRPr="0043266B" w:rsidRDefault="00296A10" w:rsidP="00296A10">
      <w:pPr>
        <w:pStyle w:val="Plattetekstinspringen3"/>
      </w:pPr>
      <w:r w:rsidRPr="0043266B">
        <w:t xml:space="preserve">spijlen: </w:t>
      </w:r>
      <w:r w:rsidRPr="0043266B">
        <w:rPr>
          <w:rStyle w:val="Keuze-blauw"/>
        </w:rPr>
        <w:t xml:space="preserve">platijzers (…x… mm) / ronde buis (sectie … mm, wanddikte … mm) / volgens detailtekening / … </w:t>
      </w:r>
    </w:p>
    <w:p w14:paraId="095889EC" w14:textId="77777777" w:rsidR="00296A10" w:rsidRPr="0043266B" w:rsidRDefault="00296A10" w:rsidP="00296A10">
      <w:pPr>
        <w:pStyle w:val="Plattetekstinspringen3"/>
        <w:rPr>
          <w:rStyle w:val="Keuze-blauw"/>
        </w:rPr>
      </w:pPr>
      <w:r w:rsidRPr="0043266B">
        <w:t xml:space="preserve">handgreep: </w:t>
      </w:r>
      <w:r w:rsidRPr="0043266B">
        <w:rPr>
          <w:rStyle w:val="Keuze-blauw"/>
        </w:rPr>
        <w:t>platijzer (voorzien van houten handgreep / …) / ronde buis (sectie 40 / 50 … mm, wanddikte min. 2 / 3 / … mm)</w:t>
      </w:r>
    </w:p>
    <w:p w14:paraId="24AFDFA7" w14:textId="77777777" w:rsidR="00296A10" w:rsidRPr="0043266B" w:rsidRDefault="00296A10" w:rsidP="00296A10">
      <w:pPr>
        <w:pStyle w:val="ofwelinspringen"/>
        <w:rPr>
          <w:rStyle w:val="Keuze-blauw"/>
        </w:rPr>
      </w:pPr>
      <w:r w:rsidRPr="0043266B">
        <w:rPr>
          <w:rStyle w:val="ofwelChar"/>
        </w:rPr>
        <w:t>(ofwel)</w:t>
      </w:r>
      <w:r w:rsidRPr="0043266B">
        <w:rPr>
          <w:rStyle w:val="ofwelChar"/>
        </w:rPr>
        <w:tab/>
      </w:r>
      <w:r w:rsidRPr="0043266B">
        <w:t xml:space="preserve">borstwering voorzien van vulelementen uit </w:t>
      </w:r>
      <w:r w:rsidRPr="0043266B">
        <w:rPr>
          <w:rStyle w:val="Keuze-blauw"/>
        </w:rPr>
        <w:t xml:space="preserve">spankabels / geperforeerde RVS-plaat / RVS-roosters / kunstharsplaten / volgens detailtekening / werktekening op voorstel van de </w:t>
      </w:r>
      <w:r w:rsidRPr="0043266B">
        <w:t>aannemer</w:t>
      </w:r>
      <w:r w:rsidRPr="0043266B">
        <w:rPr>
          <w:rStyle w:val="Keuze-blauw"/>
        </w:rPr>
        <w:t xml:space="preserve"> /…, dikte …</w:t>
      </w:r>
    </w:p>
    <w:p w14:paraId="0A23D6FF" w14:textId="77777777" w:rsidR="003B4DCC" w:rsidRDefault="003B4DCC" w:rsidP="003B4DCC">
      <w:pPr>
        <w:pStyle w:val="Plattetekstinspringen"/>
      </w:pPr>
      <w:r w:rsidRPr="0043266B">
        <w:t xml:space="preserve">Beschermingshoogte (leuning inbegrepen): </w:t>
      </w:r>
      <w:r>
        <w:rPr>
          <w:rStyle w:val="Keuze-blauw"/>
        </w:rPr>
        <w:t>110</w:t>
      </w:r>
      <w:r w:rsidRPr="0043266B">
        <w:rPr>
          <w:rStyle w:val="Keuze-blauw"/>
        </w:rPr>
        <w:t xml:space="preserve"> / …</w:t>
      </w:r>
      <w:r w:rsidRPr="0043266B">
        <w:t xml:space="preserve"> cm</w:t>
      </w:r>
      <w:r>
        <w:t>, t.o.v. vloerniveau, hetzij conform volgens NBN B 03-004</w:t>
      </w:r>
    </w:p>
    <w:p w14:paraId="1BFBB980" w14:textId="77777777" w:rsidR="00296A10" w:rsidRPr="0043266B" w:rsidRDefault="00296A10" w:rsidP="00296A10">
      <w:pPr>
        <w:pStyle w:val="Plattetekstinspringen"/>
        <w:rPr>
          <w:rStyle w:val="Keuze-blauw"/>
        </w:rPr>
      </w:pPr>
      <w:r w:rsidRPr="0043266B">
        <w:t xml:space="preserve">Bevestigingssysteem: </w:t>
      </w:r>
    </w:p>
    <w:p w14:paraId="23081435"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doorlopend vloerprofiel (L-ijzer waarop de verticale spijlen worden gelast) en dat over de vide of bordesranden grijpt en wordt verankerd op de onderliggende draagstructuur  </w:t>
      </w:r>
    </w:p>
    <w:p w14:paraId="07FBEB48" w14:textId="77777777" w:rsidR="00296A10" w:rsidRPr="0043266B" w:rsidRDefault="00296A10" w:rsidP="00296A10">
      <w:pPr>
        <w:pStyle w:val="ofwelinspringen"/>
      </w:pPr>
      <w:r w:rsidRPr="0043266B">
        <w:rPr>
          <w:rStyle w:val="ofwelChar"/>
        </w:rPr>
        <w:t>(ofwel)</w:t>
      </w:r>
      <w:r w:rsidRPr="0043266B">
        <w:rPr>
          <w:rStyle w:val="ofwelChar"/>
        </w:rPr>
        <w:tab/>
      </w:r>
      <w:r w:rsidRPr="0043266B">
        <w:t>voetsteunen (systeem van spijlen gevat in kaders met onderregel en bovenregel)</w:t>
      </w:r>
    </w:p>
    <w:p w14:paraId="667DDB35" w14:textId="77777777" w:rsidR="00296A10" w:rsidRPr="0043266B" w:rsidRDefault="00296A10" w:rsidP="00296A10">
      <w:pPr>
        <w:pStyle w:val="ofwelinspringen"/>
      </w:pPr>
      <w:r w:rsidRPr="0043266B">
        <w:rPr>
          <w:rStyle w:val="ofwelChar"/>
        </w:rPr>
        <w:t>(ofwel)</w:t>
      </w:r>
      <w:r w:rsidRPr="0043266B">
        <w:rPr>
          <w:rStyle w:val="ofwelChar"/>
        </w:rPr>
        <w:tab/>
      </w:r>
      <w:r w:rsidRPr="0043266B">
        <w:t>aangelaste hoekijzers of (inschuif)rozetten voor montage tegen wanden</w:t>
      </w:r>
    </w:p>
    <w:p w14:paraId="054F66FC"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522E8625" w14:textId="77777777" w:rsidR="00296A10" w:rsidRPr="0043266B" w:rsidRDefault="00296A10" w:rsidP="00296A10">
      <w:pPr>
        <w:pStyle w:val="Plattetekstinspringen"/>
      </w:pPr>
      <w:r w:rsidRPr="0043266B">
        <w:t xml:space="preserve">U-vormige paneeldragers voor vulelementen van </w:t>
      </w:r>
      <w:r w:rsidRPr="0043266B">
        <w:rPr>
          <w:rStyle w:val="Keuze-blauw"/>
        </w:rPr>
        <w:t>6 / 8 / 10 / 12 / …</w:t>
      </w:r>
      <w:r w:rsidRPr="0043266B">
        <w:t xml:space="preserve"> mm dikte. </w:t>
      </w:r>
    </w:p>
    <w:p w14:paraId="5DDD26E9" w14:textId="77777777" w:rsidR="00296A10" w:rsidRPr="0043266B" w:rsidRDefault="00296A10" w:rsidP="00296A10">
      <w:pPr>
        <w:pStyle w:val="Kop6"/>
      </w:pPr>
      <w:r w:rsidRPr="0043266B">
        <w:t>Uitvoering</w:t>
      </w:r>
    </w:p>
    <w:p w14:paraId="082AA0F3" w14:textId="77777777" w:rsidR="00E91242" w:rsidRDefault="00E91242" w:rsidP="00E91242">
      <w:pPr>
        <w:pStyle w:val="Plattetekstinspringen"/>
      </w:pPr>
      <w:r>
        <w:t>Overeenkomstig EN 1090-1 Eisen voor het vaststellen van de conformiteit van constructieve onderdelen en EN 1090-2 Technische eisen voor staalconstructies. De constructeur beschikt hiertoe over een FPC-systeem (CE-markering).</w:t>
      </w:r>
    </w:p>
    <w:p w14:paraId="666D37C2" w14:textId="77777777" w:rsidR="00296A10" w:rsidRPr="0043266B" w:rsidRDefault="00296A10" w:rsidP="00296A10">
      <w:pPr>
        <w:pStyle w:val="Plattetekstinspringen"/>
        <w:rPr>
          <w:rStyle w:val="Keuze-blauw"/>
        </w:rPr>
      </w:pPr>
      <w:r w:rsidRPr="0043266B">
        <w:t xml:space="preserve">De uitvoering gebeurt volgens </w:t>
      </w:r>
      <w:r w:rsidRPr="0043266B">
        <w:rPr>
          <w:rStyle w:val="Keuze-blauw"/>
        </w:rPr>
        <w:t>detailtekening / werktekeningen door de aannemer aangeleverd / …</w:t>
      </w:r>
    </w:p>
    <w:p w14:paraId="0700F123" w14:textId="77777777" w:rsidR="00296A10" w:rsidRPr="0043266B" w:rsidRDefault="00296A10" w:rsidP="00296A10">
      <w:pPr>
        <w:pStyle w:val="Kop6"/>
      </w:pPr>
      <w:r w:rsidRPr="0043266B">
        <w:t>Toepassing</w:t>
      </w:r>
    </w:p>
    <w:p w14:paraId="4A2F6F28" w14:textId="77777777" w:rsidR="00CC3257" w:rsidRDefault="00CC3257" w:rsidP="00CC3257">
      <w:pPr>
        <w:pStyle w:val="Kop3"/>
      </w:pPr>
      <w:bookmarkStart w:id="947" w:name="_Toc391497894"/>
      <w:bookmarkStart w:id="948" w:name="_Toc438633684"/>
      <w:bookmarkStart w:id="949" w:name="_Toc391497895"/>
      <w:r>
        <w:t>55.24.</w:t>
      </w:r>
      <w:r>
        <w:tab/>
        <w:t>borstweringen – aluminium</w:t>
      </w:r>
      <w:r>
        <w:tab/>
      </w:r>
      <w:r>
        <w:rPr>
          <w:rStyle w:val="MeetChar"/>
        </w:rPr>
        <w:t>|FH|m</w:t>
      </w:r>
      <w:bookmarkEnd w:id="947"/>
      <w:bookmarkEnd w:id="948"/>
    </w:p>
    <w:p w14:paraId="18C82827" w14:textId="77777777" w:rsidR="00CC3257" w:rsidRDefault="00CC3257" w:rsidP="00CC3257">
      <w:pPr>
        <w:pStyle w:val="Kop6"/>
        <w:rPr>
          <w:lang w:val="nl-NL"/>
        </w:rPr>
      </w:pPr>
      <w:r>
        <w:rPr>
          <w:lang w:val="nl-NL"/>
        </w:rPr>
        <w:t>Omschrijving</w:t>
      </w:r>
    </w:p>
    <w:p w14:paraId="51B912BE" w14:textId="77777777" w:rsidR="00CC3257" w:rsidRDefault="00CC3257" w:rsidP="00CC3257">
      <w:pPr>
        <w:pStyle w:val="Plattetekst"/>
      </w:pPr>
      <w:r>
        <w:t>Modulair samengestelde borstweringen uit geprefabriceerde aluminium profielen.</w:t>
      </w:r>
    </w:p>
    <w:p w14:paraId="4410F42A" w14:textId="77777777" w:rsidR="00CC3257" w:rsidRDefault="00CC3257" w:rsidP="00CC3257">
      <w:pPr>
        <w:pStyle w:val="Kop6"/>
        <w:rPr>
          <w:lang w:val="nl-NL"/>
        </w:rPr>
      </w:pPr>
      <w:r>
        <w:rPr>
          <w:lang w:val="nl-NL"/>
        </w:rPr>
        <w:t>Meting</w:t>
      </w:r>
    </w:p>
    <w:p w14:paraId="5973D3BC" w14:textId="77777777" w:rsidR="00CC3257" w:rsidRDefault="00CC3257" w:rsidP="00CC3257">
      <w:pPr>
        <w:pStyle w:val="Plattetekstinspringen"/>
        <w:rPr>
          <w:lang w:val="nl-NL"/>
        </w:rPr>
      </w:pPr>
      <w:r>
        <w:rPr>
          <w:lang w:val="nl-NL"/>
        </w:rPr>
        <w:t>meeteenheid: per lopende meter</w:t>
      </w:r>
    </w:p>
    <w:p w14:paraId="4B8EC364" w14:textId="77777777" w:rsidR="00CC3257" w:rsidRDefault="00CC3257" w:rsidP="00CC3257">
      <w:pPr>
        <w:pStyle w:val="Plattetekstinspringen"/>
        <w:rPr>
          <w:lang w:val="nl-NL"/>
        </w:rPr>
      </w:pPr>
      <w:r>
        <w:rPr>
          <w:lang w:val="nl-NL"/>
        </w:rPr>
        <w:t>meetcode: netto uit te voeren lengte inclusief bevestigingen.</w:t>
      </w:r>
    </w:p>
    <w:p w14:paraId="3EEAA2FA" w14:textId="77777777" w:rsidR="00CC3257" w:rsidRDefault="00CC3257" w:rsidP="00CC3257">
      <w:pPr>
        <w:pStyle w:val="Plattetekstinspringen"/>
        <w:rPr>
          <w:lang w:val="nl-NL"/>
        </w:rPr>
      </w:pPr>
      <w:r>
        <w:rPr>
          <w:lang w:val="nl-NL"/>
        </w:rPr>
        <w:t>aard van de overeenkomst: Forfaitaire Hoeveelheid (FH)</w:t>
      </w:r>
    </w:p>
    <w:p w14:paraId="4A7B2DE2" w14:textId="77777777" w:rsidR="00CC3257" w:rsidRDefault="00CC3257" w:rsidP="00CC3257">
      <w:pPr>
        <w:pStyle w:val="Kop6"/>
        <w:rPr>
          <w:lang w:val="nl-NL"/>
        </w:rPr>
      </w:pPr>
      <w:r>
        <w:rPr>
          <w:lang w:val="nl-NL"/>
        </w:rPr>
        <w:t>Materiaal</w:t>
      </w:r>
    </w:p>
    <w:p w14:paraId="729C0181" w14:textId="77777777" w:rsidR="00CC3257" w:rsidRDefault="00CC3257" w:rsidP="00CC3257">
      <w:pPr>
        <w:pStyle w:val="Plattetekstinspringen"/>
        <w:rPr>
          <w:lang w:val="nl-NL"/>
        </w:rPr>
      </w:pPr>
      <w:r>
        <w:rPr>
          <w:lang w:val="nl-NL"/>
        </w:rPr>
        <w:t>De nodige referenties, typemodellen en documentatie van de systeemfabrikant worden voorafgaandelijk ter goedkeuring voorgelegd aan het Bestuur.</w:t>
      </w:r>
    </w:p>
    <w:p w14:paraId="65F299DD" w14:textId="77777777" w:rsidR="00CC3257" w:rsidRDefault="00CC3257" w:rsidP="00CC3257">
      <w:pPr>
        <w:pStyle w:val="Kop8"/>
        <w:rPr>
          <w:lang w:val="nl-NL"/>
        </w:rPr>
      </w:pPr>
      <w:r>
        <w:rPr>
          <w:lang w:val="nl-NL"/>
        </w:rPr>
        <w:t>Specificaties</w:t>
      </w:r>
    </w:p>
    <w:p w14:paraId="2705919F" w14:textId="77777777" w:rsidR="00CC3257" w:rsidRDefault="00CC3257" w:rsidP="00CC3257">
      <w:pPr>
        <w:pStyle w:val="Plattetekstinspringen"/>
        <w:rPr>
          <w:rStyle w:val="Keuze-blauw"/>
          <w:lang w:val="nl-NL"/>
        </w:rPr>
      </w:pPr>
      <w:r>
        <w:rPr>
          <w:lang w:val="nl-NL"/>
        </w:rPr>
        <w:t>Materiaal: aluminiumlegering met hoge weerstand volgens NBN EN 755-1 en NBN EN 755-2</w:t>
      </w:r>
    </w:p>
    <w:p w14:paraId="1BB04E8A" w14:textId="77777777" w:rsidR="00CC3257" w:rsidRDefault="00CC3257" w:rsidP="00CC3257">
      <w:pPr>
        <w:pStyle w:val="Plattetekstinspringen"/>
        <w:rPr>
          <w:rFonts w:ascii="Times New Roman" w:hAnsi="Times New Roman"/>
          <w:color w:val="auto"/>
          <w:lang w:val="nl-BE" w:eastAsia="nl-BE"/>
        </w:rPr>
      </w:pPr>
      <w:r>
        <w:rPr>
          <w:lang w:val="nl-NL"/>
        </w:rPr>
        <w:t xml:space="preserve">Type: </w:t>
      </w:r>
      <w:r w:rsidR="003C3BEC">
        <w:rPr>
          <w:rStyle w:val="Keuze-blauw"/>
        </w:rPr>
        <w:t xml:space="preserve">volgens detailtekening / volgens aanzichttekening / </w:t>
      </w:r>
      <w:r>
        <w:rPr>
          <w:rStyle w:val="Keuze-blauw"/>
          <w:lang w:val="nl-NL"/>
        </w:rPr>
        <w:t xml:space="preserve">verticale spijlen / verticale en horizontale spijlen / met vulpaneel / … </w:t>
      </w:r>
      <w:r>
        <w:rPr>
          <w:lang w:val="nl-NL"/>
        </w:rPr>
        <w:t xml:space="preserve">conform de geometrische eisen </w:t>
      </w:r>
      <w:r>
        <w:rPr>
          <w:color w:val="auto"/>
          <w:lang w:val="nl-NL"/>
        </w:rPr>
        <w:t>van NBN B 03-004</w:t>
      </w:r>
    </w:p>
    <w:p w14:paraId="55C1CC70" w14:textId="77777777" w:rsidR="00CC3257" w:rsidRDefault="00CC3257" w:rsidP="00CC3257">
      <w:pPr>
        <w:pStyle w:val="Plattetekstinspringen"/>
        <w:rPr>
          <w:lang w:val="nl-NL"/>
        </w:rPr>
      </w:pPr>
      <w:r>
        <w:rPr>
          <w:lang w:val="nl-NL"/>
        </w:rPr>
        <w:t xml:space="preserve">Verticale steunen: aluminium, vol of wanddikte min. </w:t>
      </w:r>
      <w:r>
        <w:rPr>
          <w:rStyle w:val="Keuze-blauw"/>
          <w:lang w:val="nl-NL"/>
        </w:rPr>
        <w:t>4 / 5 / …</w:t>
      </w:r>
      <w:r>
        <w:rPr>
          <w:lang w:val="nl-NL"/>
        </w:rPr>
        <w:t xml:space="preserve"> mm, conform de gebruiksgeschiktheidscriteria voor residentiële gebouwen volgens tabel 5 &amp; 9 van NBN B 03-004 (lijnlast van 0,5 kN/m of puntlast van 1 kN),</w:t>
      </w:r>
      <w:r>
        <w:rPr>
          <w:color w:val="1F4E79"/>
          <w:lang w:val="nl-NL"/>
        </w:rPr>
        <w:t xml:space="preserve"> </w:t>
      </w:r>
      <w:r>
        <w:rPr>
          <w:lang w:val="nl-NL"/>
        </w:rPr>
        <w:t xml:space="preserve">rekennota voor te leggen. </w:t>
      </w:r>
    </w:p>
    <w:p w14:paraId="06CCC965" w14:textId="77777777" w:rsidR="00CC3257" w:rsidRDefault="00CC3257" w:rsidP="00CC3257">
      <w:pPr>
        <w:pStyle w:val="Plattetekstinspringen"/>
        <w:rPr>
          <w:lang w:val="nl-NL"/>
        </w:rPr>
      </w:pPr>
      <w:r>
        <w:rPr>
          <w:lang w:val="nl-NL"/>
        </w:rPr>
        <w:t xml:space="preserve">Beschermingshoogte (leuning inbegrepen): </w:t>
      </w:r>
      <w:r>
        <w:rPr>
          <w:rStyle w:val="Keuze-blauw"/>
          <w:lang w:val="nl-NL"/>
        </w:rPr>
        <w:t>110 / …</w:t>
      </w:r>
      <w:r>
        <w:rPr>
          <w:lang w:val="nl-NL"/>
        </w:rPr>
        <w:t xml:space="preserve"> cm, t.o.v. vloerniveau, hetzij conform volgens NBN B 03-004</w:t>
      </w:r>
    </w:p>
    <w:p w14:paraId="7956DFF6" w14:textId="77777777" w:rsidR="00CC3257" w:rsidRDefault="00CC3257" w:rsidP="00CC3257">
      <w:pPr>
        <w:pStyle w:val="Plattetekstinspringen"/>
        <w:rPr>
          <w:lang w:val="nl-BE"/>
        </w:rPr>
      </w:pPr>
      <w:r>
        <w:rPr>
          <w:lang w:val="nl-NL"/>
        </w:rPr>
        <w:t xml:space="preserve">Handgreep: </w:t>
      </w:r>
      <w:r>
        <w:rPr>
          <w:rStyle w:val="Keuze-blauw"/>
          <w:lang w:val="nl-NL"/>
        </w:rPr>
        <w:t xml:space="preserve">rechthoekig / rond (diameter ca. 40 / </w:t>
      </w:r>
      <w:smartTag w:uri="urn:schemas-microsoft-com:office:smarttags" w:element="metricconverter">
        <w:smartTagPr>
          <w:attr w:name="ProductID" w:val="50 mm"/>
        </w:smartTagPr>
        <w:r>
          <w:rPr>
            <w:rStyle w:val="Keuze-blauw"/>
            <w:lang w:val="nl-NL"/>
          </w:rPr>
          <w:t>50 mm</w:t>
        </w:r>
      </w:smartTag>
      <w:r>
        <w:rPr>
          <w:rStyle w:val="Keuze-blauw"/>
          <w:lang w:val="nl-NL"/>
        </w:rPr>
        <w:t>) / vlak met afgeronde randen</w:t>
      </w:r>
    </w:p>
    <w:p w14:paraId="14DACA05" w14:textId="77777777" w:rsidR="00CC3257" w:rsidRDefault="00CC3257" w:rsidP="00CC3257">
      <w:pPr>
        <w:pStyle w:val="Plattetekstinspringen"/>
        <w:rPr>
          <w:lang w:val="nl-NL"/>
        </w:rPr>
      </w:pPr>
      <w:r>
        <w:rPr>
          <w:lang w:val="nl-NL"/>
        </w:rPr>
        <w:t>Secties profielen: volgens de detailplannen of goedgekeurde werktekeningen</w:t>
      </w:r>
    </w:p>
    <w:p w14:paraId="2884D9CA" w14:textId="77777777" w:rsidR="00CC3257" w:rsidRDefault="00CC3257" w:rsidP="00CC3257">
      <w:pPr>
        <w:pStyle w:val="Plattetekstinspringen"/>
        <w:rPr>
          <w:lang w:val="nl-NL"/>
        </w:rPr>
      </w:pPr>
      <w:r>
        <w:rPr>
          <w:lang w:val="nl-NL"/>
        </w:rPr>
        <w:t xml:space="preserve">Hoekverbindingen: </w:t>
      </w:r>
      <w:r>
        <w:rPr>
          <w:rStyle w:val="Keuze-blauw"/>
          <w:lang w:val="nl-NL"/>
        </w:rPr>
        <w:t>in verstek / geplooid / …</w:t>
      </w:r>
    </w:p>
    <w:p w14:paraId="0BA3E829" w14:textId="77777777" w:rsidR="00CC3257" w:rsidRDefault="00CC3257" w:rsidP="00CC3257">
      <w:pPr>
        <w:pStyle w:val="Plattetekstinspringen"/>
        <w:rPr>
          <w:lang w:val="nl-NL"/>
        </w:rPr>
      </w:pPr>
      <w:r>
        <w:rPr>
          <w:lang w:val="nl-NL"/>
        </w:rPr>
        <w:t xml:space="preserve">Bevestigingsstukken: keuze uit verschillende modellen van geëxtrudeerd of gegoten aluminium </w:t>
      </w:r>
    </w:p>
    <w:p w14:paraId="2A0E3534" w14:textId="77777777" w:rsidR="00CC3257" w:rsidRDefault="00CC3257" w:rsidP="00CC3257">
      <w:pPr>
        <w:pStyle w:val="Plattetekstinspringen"/>
        <w:rPr>
          <w:lang w:val="nl-NL"/>
        </w:rPr>
      </w:pPr>
      <w:r>
        <w:rPr>
          <w:lang w:val="nl-NL"/>
        </w:rPr>
        <w:t xml:space="preserve">Oppervlaktebehandeling: </w:t>
      </w:r>
    </w:p>
    <w:p w14:paraId="7E1BCA3A" w14:textId="77777777" w:rsidR="00CC3257" w:rsidRDefault="00CC3257" w:rsidP="00CC3257">
      <w:pPr>
        <w:pStyle w:val="ofwelinspringen"/>
      </w:pPr>
      <w:r>
        <w:rPr>
          <w:rStyle w:val="ofwelChar"/>
        </w:rPr>
        <w:t>(ofwel)</w:t>
      </w:r>
      <w:r>
        <w:rPr>
          <w:rStyle w:val="ofwelChar"/>
        </w:rPr>
        <w:tab/>
      </w:r>
      <w:r>
        <w:t xml:space="preserve">gemoffeld; klasse </w:t>
      </w:r>
      <w:r>
        <w:rPr>
          <w:rStyle w:val="Keuze-blauw"/>
          <w:lang w:val="nl-NL"/>
        </w:rPr>
        <w:t>2 / 3 (normale / agressieve atmosfeer)</w:t>
      </w:r>
      <w:r>
        <w:t xml:space="preserve"> volgens Qualicoat-label</w:t>
      </w:r>
    </w:p>
    <w:p w14:paraId="0B2A1812" w14:textId="77777777" w:rsidR="00CC3257" w:rsidRDefault="00CC3257" w:rsidP="00CC3257">
      <w:pPr>
        <w:pStyle w:val="ofwelinspringen"/>
      </w:pPr>
      <w:r>
        <w:rPr>
          <w:rStyle w:val="ofwelChar"/>
        </w:rPr>
        <w:t>(ofwel)</w:t>
      </w:r>
      <w:r>
        <w:tab/>
        <w:t xml:space="preserve">geanodiseerd; klasse </w:t>
      </w:r>
      <w:r>
        <w:rPr>
          <w:rStyle w:val="Keuze-blauw"/>
          <w:lang w:val="nl-NL"/>
        </w:rPr>
        <w:t>2 / 3 (normale / agressieve atmosfeer)</w:t>
      </w:r>
      <w:r>
        <w:t xml:space="preserve"> volgens Qualanod-label</w:t>
      </w:r>
    </w:p>
    <w:p w14:paraId="68EA2DE6" w14:textId="77777777" w:rsidR="00CC3257" w:rsidRDefault="00CC3257" w:rsidP="00CC3257">
      <w:pPr>
        <w:pStyle w:val="Kop8"/>
        <w:rPr>
          <w:lang w:val="nl-NL"/>
        </w:rPr>
      </w:pPr>
      <w:r>
        <w:rPr>
          <w:lang w:val="nl-NL"/>
        </w:rPr>
        <w:t>Aanvullende specificaties (te schrappen door ontwerper indien niet van toepassing)</w:t>
      </w:r>
    </w:p>
    <w:p w14:paraId="7AEFB5B4" w14:textId="77777777" w:rsidR="00CC3257" w:rsidRDefault="00CC3257" w:rsidP="00CC3257">
      <w:pPr>
        <w:pStyle w:val="Plattetekstinspringen"/>
        <w:rPr>
          <w:rStyle w:val="Keuze-blauw"/>
          <w:rFonts w:ascii="Times New Roman" w:hAnsi="Times New Roman"/>
          <w:color w:val="000000"/>
          <w:lang w:val="nl-BE" w:eastAsia="nl-BE"/>
        </w:rPr>
      </w:pPr>
      <w:r>
        <w:rPr>
          <w:lang w:val="nl-NL"/>
        </w:rPr>
        <w:t xml:space="preserve">Vulpanelen: </w:t>
      </w:r>
      <w:r>
        <w:rPr>
          <w:rStyle w:val="Keuze-blauw"/>
          <w:lang w:val="nl-NL"/>
        </w:rPr>
        <w:t xml:space="preserve">veiligheidsglas / geperforeerde alu / kunstharsplaten, dikte 6 / 8 / 10 / 12 / … mm </w:t>
      </w:r>
    </w:p>
    <w:p w14:paraId="591AC2D5" w14:textId="77777777" w:rsidR="00CC3257" w:rsidRDefault="00CC3257" w:rsidP="00CC3257">
      <w:pPr>
        <w:pStyle w:val="Plattetekstinspringen"/>
      </w:pPr>
      <w:r>
        <w:rPr>
          <w:lang w:val="nl-NL"/>
        </w:rPr>
        <w:t xml:space="preserve">U-vormige paneeldragers voor platen van </w:t>
      </w:r>
      <w:r>
        <w:rPr>
          <w:rStyle w:val="Keuze-blauw"/>
          <w:lang w:val="nl-NL"/>
        </w:rPr>
        <w:t>6 / 8 / 10 / 12 / …</w:t>
      </w:r>
      <w:r>
        <w:rPr>
          <w:lang w:val="nl-NL"/>
        </w:rPr>
        <w:t xml:space="preserve"> mm dikte. </w:t>
      </w:r>
    </w:p>
    <w:p w14:paraId="72B15CBD" w14:textId="77777777" w:rsidR="00CC3257" w:rsidRDefault="00CC3257" w:rsidP="00CC3257">
      <w:pPr>
        <w:pStyle w:val="Kop6"/>
        <w:rPr>
          <w:lang w:val="nl-NL"/>
        </w:rPr>
      </w:pPr>
      <w:r>
        <w:rPr>
          <w:lang w:val="nl-NL"/>
        </w:rPr>
        <w:t>Uitvoering</w:t>
      </w:r>
    </w:p>
    <w:p w14:paraId="193FA610" w14:textId="77777777" w:rsidR="00CC3257" w:rsidRDefault="00CC3257" w:rsidP="00CC3257">
      <w:pPr>
        <w:pStyle w:val="Plattetekstinspringen"/>
        <w:rPr>
          <w:lang w:val="nl-NL"/>
        </w:rPr>
      </w:pPr>
      <w:r>
        <w:rPr>
          <w:lang w:val="nl-NL"/>
        </w:rPr>
        <w:t>Overeenkomstig EN 1090-1 Eisen voor het vaststellen van de conformiteit van constructieve onderdelen en EN 1090-3 Technische eisen voor aluminium constructies. De constructeur beschikt hiertoe over een FPC-systeem (CE-markering).</w:t>
      </w:r>
    </w:p>
    <w:p w14:paraId="39D280C4" w14:textId="77777777" w:rsidR="00CC3257" w:rsidRDefault="00CC3257" w:rsidP="00CC3257">
      <w:pPr>
        <w:pStyle w:val="Plattetekstinspringen"/>
        <w:rPr>
          <w:lang w:val="nl-NL"/>
        </w:rPr>
      </w:pPr>
      <w:r>
        <w:rPr>
          <w:lang w:val="nl-NL"/>
        </w:rPr>
        <w:t>De montagevoorschriften van de fabrikant worden strikt opgevolgd. De verankeringen moeten beantwoorden aan de Europese richtlijn voor de berekeningen van verankeringen (ETAG001).</w:t>
      </w:r>
    </w:p>
    <w:p w14:paraId="5BA2A795" w14:textId="77777777" w:rsidR="00CC3257" w:rsidRDefault="00CC3257" w:rsidP="00CC3257">
      <w:pPr>
        <w:pStyle w:val="Plattetekstinspringen"/>
        <w:rPr>
          <w:lang w:val="nl-NL"/>
        </w:rPr>
      </w:pPr>
      <w:r>
        <w:rPr>
          <w:lang w:val="nl-NL"/>
        </w:rPr>
        <w:t xml:space="preserve">Verticale draagstijlen worden met een maximale asafstand van </w:t>
      </w:r>
      <w:smartTag w:uri="urn:schemas-microsoft-com:office:smarttags" w:element="metricconverter">
        <w:smartTagPr>
          <w:attr w:name="ProductID" w:val="120 cm"/>
        </w:smartTagPr>
        <w:r>
          <w:rPr>
            <w:lang w:val="nl-NL"/>
          </w:rPr>
          <w:t>120 cm</w:t>
        </w:r>
      </w:smartTag>
      <w:r>
        <w:rPr>
          <w:lang w:val="nl-NL"/>
        </w:rPr>
        <w:t xml:space="preserve"> opgesteld en stevig verankerd met de ruwbouw (nooit enkel met de dekvloer) met minstens </w:t>
      </w:r>
      <w:r>
        <w:rPr>
          <w:rStyle w:val="Keuze-blauw"/>
          <w:lang w:val="nl-NL"/>
        </w:rPr>
        <w:t xml:space="preserve">2 / 3 / 4 / … </w:t>
      </w:r>
      <w:r>
        <w:rPr>
          <w:lang w:val="nl-NL"/>
        </w:rPr>
        <w:t>zware inox-bouten per voetstuk.</w:t>
      </w:r>
    </w:p>
    <w:p w14:paraId="0A03EACE" w14:textId="77777777" w:rsidR="00CC3257" w:rsidRDefault="00CC3257" w:rsidP="00CC3257">
      <w:pPr>
        <w:pStyle w:val="Plattetekstinspringen"/>
        <w:rPr>
          <w:lang w:val="nl-NL"/>
        </w:rPr>
      </w:pPr>
      <w:r>
        <w:rPr>
          <w:lang w:val="nl-NL"/>
        </w:rPr>
        <w:t xml:space="preserve">De horizontale eindstukken worden verankerd tegen de binnenwanden met minstens </w:t>
      </w:r>
      <w:r>
        <w:rPr>
          <w:rStyle w:val="Keuze-blauw"/>
          <w:lang w:val="nl-NL"/>
        </w:rPr>
        <w:t>2 / 3</w:t>
      </w:r>
      <w:r>
        <w:rPr>
          <w:lang w:val="nl-NL"/>
        </w:rPr>
        <w:t xml:space="preserve"> zware inox bouten per bevestigingspunt</w:t>
      </w:r>
    </w:p>
    <w:p w14:paraId="535394FC" w14:textId="77777777" w:rsidR="00CC3257" w:rsidRDefault="00CC3257" w:rsidP="00CC3257">
      <w:pPr>
        <w:pStyle w:val="Kop8"/>
        <w:rPr>
          <w:lang w:val="nl-NL"/>
        </w:rPr>
      </w:pPr>
      <w:r>
        <w:rPr>
          <w:lang w:val="nl-NL"/>
        </w:rPr>
        <w:t>Aanvullende uitvoeringsvoorschriften (te schrappen door ontwerper indien niet van toepassing)</w:t>
      </w:r>
    </w:p>
    <w:p w14:paraId="48877192" w14:textId="77777777" w:rsidR="00CC3257" w:rsidRDefault="00CC3257" w:rsidP="00CC3257">
      <w:pPr>
        <w:pStyle w:val="Plattetekstinspringen"/>
        <w:rPr>
          <w:lang w:val="nl-NL"/>
        </w:rPr>
      </w:pPr>
      <w:r>
        <w:rPr>
          <w:lang w:val="nl-NL"/>
        </w:rPr>
        <w:t>Chemische verankering volgens artikel 26.15. materialen – chemische verankering.</w:t>
      </w:r>
    </w:p>
    <w:p w14:paraId="0F1CC8B5" w14:textId="77777777" w:rsidR="00CC3257" w:rsidRDefault="00CC3257" w:rsidP="00CC3257">
      <w:pPr>
        <w:pStyle w:val="Plattetekstinspringen"/>
        <w:rPr>
          <w:rStyle w:val="Keuze-blauw"/>
          <w:lang w:val="nl-NL"/>
        </w:rPr>
      </w:pPr>
      <w:r>
        <w:rPr>
          <w:lang w:val="nl-NL"/>
        </w:rPr>
        <w:t xml:space="preserve">Vulpanelen: stevig verankerd en gevat in </w:t>
      </w:r>
      <w:r>
        <w:rPr>
          <w:rStyle w:val="Keuze-blauw"/>
          <w:lang w:val="nl-NL"/>
        </w:rPr>
        <w:t>aangepaste dichtingsrubbers EPDM / …</w:t>
      </w:r>
    </w:p>
    <w:p w14:paraId="5E4C72FC" w14:textId="77777777" w:rsidR="00CC3257" w:rsidRDefault="00CC3257" w:rsidP="00CC3257">
      <w:pPr>
        <w:pStyle w:val="Kop6"/>
      </w:pPr>
      <w:r>
        <w:rPr>
          <w:lang w:val="nl-NL"/>
        </w:rPr>
        <w:t>Toepassing</w:t>
      </w:r>
    </w:p>
    <w:p w14:paraId="35E42655" w14:textId="77777777" w:rsidR="003B4DCC" w:rsidRPr="0043266B" w:rsidRDefault="003B4DCC" w:rsidP="003B4DCC">
      <w:pPr>
        <w:pStyle w:val="Kop3"/>
      </w:pPr>
      <w:bookmarkStart w:id="950" w:name="_Toc438633685"/>
      <w:r w:rsidRPr="0043266B">
        <w:t>55.2</w:t>
      </w:r>
      <w:r>
        <w:t>5</w:t>
      </w:r>
      <w:r w:rsidRPr="0043266B">
        <w:t>.</w:t>
      </w:r>
      <w:r w:rsidRPr="0043266B">
        <w:tab/>
        <w:t xml:space="preserve">borstweringen – </w:t>
      </w:r>
      <w:r>
        <w:t>veiligheidsglas</w:t>
      </w:r>
      <w:r w:rsidRPr="0043266B">
        <w:tab/>
      </w:r>
      <w:r w:rsidRPr="0043266B">
        <w:rPr>
          <w:rStyle w:val="MeetChar"/>
        </w:rPr>
        <w:t>|FH|m</w:t>
      </w:r>
      <w:bookmarkEnd w:id="950"/>
    </w:p>
    <w:p w14:paraId="0C9F5D3B" w14:textId="77777777" w:rsidR="003B4DCC" w:rsidRDefault="003B4DCC" w:rsidP="003B4DCC">
      <w:pPr>
        <w:pStyle w:val="Kop6"/>
      </w:pPr>
      <w:r>
        <w:t>Meting</w:t>
      </w:r>
    </w:p>
    <w:p w14:paraId="58C84572" w14:textId="77777777" w:rsidR="003B4DCC" w:rsidRDefault="003B4DCC" w:rsidP="003B4DCC">
      <w:pPr>
        <w:pStyle w:val="ofwel"/>
      </w:pPr>
      <w:r>
        <w:t>(ofwel)</w:t>
      </w:r>
    </w:p>
    <w:p w14:paraId="161D1C47" w14:textId="77777777" w:rsidR="003B4DCC" w:rsidRDefault="003B4DCC" w:rsidP="003B4DCC">
      <w:pPr>
        <w:pStyle w:val="Plattetekstinspringen"/>
      </w:pPr>
      <w:r>
        <w:t xml:space="preserve">meeteenheid: per lopende meter </w:t>
      </w:r>
    </w:p>
    <w:p w14:paraId="75D29EEA" w14:textId="77777777" w:rsidR="003B4DCC" w:rsidRDefault="003B4DCC" w:rsidP="003B4DCC">
      <w:pPr>
        <w:pStyle w:val="Plattetekstinspringen"/>
      </w:pPr>
      <w:r>
        <w:t>meetcode: netto uit te voeren lengte inclusief bevestigingen.</w:t>
      </w:r>
    </w:p>
    <w:p w14:paraId="2C277005" w14:textId="77777777" w:rsidR="003B4DCC" w:rsidRDefault="003B4DCC" w:rsidP="003B4DCC">
      <w:pPr>
        <w:pStyle w:val="Plattetekstinspringen"/>
      </w:pPr>
      <w:r>
        <w:t>aard van de overeenkomst: Forfaitaire Hoeveelheid (FH)</w:t>
      </w:r>
    </w:p>
    <w:p w14:paraId="000130C9" w14:textId="77777777" w:rsidR="003B4DCC" w:rsidRDefault="003B4DCC" w:rsidP="003B4DCC">
      <w:pPr>
        <w:pStyle w:val="ofwel"/>
      </w:pPr>
      <w:r>
        <w:t>(ofwel)</w:t>
      </w:r>
    </w:p>
    <w:p w14:paraId="48B92EA4" w14:textId="77777777" w:rsidR="003B4DCC" w:rsidRDefault="003B4DCC" w:rsidP="003B4DCC">
      <w:pPr>
        <w:pStyle w:val="Plattetekstinspringen"/>
      </w:pPr>
      <w:r>
        <w:t xml:space="preserve">meeteenheid: per stuk </w:t>
      </w:r>
    </w:p>
    <w:p w14:paraId="033F1616" w14:textId="77777777" w:rsidR="003B4DCC" w:rsidRDefault="003B4DCC" w:rsidP="003B4DCC">
      <w:pPr>
        <w:pStyle w:val="Plattetekstinspringen"/>
      </w:pPr>
      <w:r>
        <w:t>aard van de overeenkomst: Forfaitaire Hoeveelheid (FH)</w:t>
      </w:r>
    </w:p>
    <w:p w14:paraId="263EF66D" w14:textId="77777777" w:rsidR="003B4DCC" w:rsidRDefault="003B4DCC" w:rsidP="003B4DCC">
      <w:pPr>
        <w:pStyle w:val="Kop6"/>
        <w:rPr>
          <w:lang w:val="nl-BE" w:eastAsia="nl-BE"/>
        </w:rPr>
      </w:pPr>
      <w:r>
        <w:rPr>
          <w:lang w:val="nl-BE" w:eastAsia="nl-BE"/>
        </w:rPr>
        <w:t>Materiaal</w:t>
      </w:r>
    </w:p>
    <w:p w14:paraId="5880826C" w14:textId="77777777" w:rsidR="003B4DCC" w:rsidRDefault="003B4DCC" w:rsidP="003B4DCC">
      <w:pPr>
        <w:pStyle w:val="Plattetekstinspringen"/>
      </w:pPr>
      <w:r w:rsidRPr="00402F46">
        <w:t>Borstwering met gelaagd glas ingeklemd</w:t>
      </w:r>
      <w:r>
        <w:t xml:space="preserve"> in een (modulair) bodemprofiel. De zijranden zijn steeds geslepen.</w:t>
      </w:r>
    </w:p>
    <w:p w14:paraId="55185D5F" w14:textId="77777777" w:rsidR="003B4DCC" w:rsidRDefault="003B4DCC" w:rsidP="003B4DCC">
      <w:pPr>
        <w:pStyle w:val="Plattetekstinspringen"/>
      </w:pPr>
      <w:r>
        <w:t xml:space="preserve">Conform de gebruiksgeschiktheidscriteria </w:t>
      </w:r>
      <w:r w:rsidRPr="00E93A47">
        <w:t xml:space="preserve">voor residentiële gebouwen </w:t>
      </w:r>
      <w:r>
        <w:t>volgens tabel 5 &amp; 9 van NBN B 03-004 (</w:t>
      </w:r>
      <w:r w:rsidRPr="00E93A47">
        <w:t>lijnlast van 0,5 kN/m of puntlast van 1 kN)</w:t>
      </w:r>
      <w:r>
        <w:t>,</w:t>
      </w:r>
      <w:r>
        <w:rPr>
          <w:color w:val="1F4E79"/>
        </w:rPr>
        <w:t xml:space="preserve"> </w:t>
      </w:r>
      <w:r w:rsidRPr="00E93A47">
        <w:t xml:space="preserve">rekennota voor te leggen. </w:t>
      </w:r>
    </w:p>
    <w:p w14:paraId="22C2F42F" w14:textId="77777777" w:rsidR="003B4DCC" w:rsidRPr="00402F46" w:rsidRDefault="003B4DCC" w:rsidP="003B4DCC">
      <w:pPr>
        <w:pStyle w:val="Plattetekstinspringen"/>
      </w:pPr>
      <w:r w:rsidRPr="00402F46">
        <w:t>Het systeem wordt ter goedkeuring voorgelegd aan het Bestuur.</w:t>
      </w:r>
    </w:p>
    <w:p w14:paraId="2C1E6D6B" w14:textId="77777777" w:rsidR="003B4DCC" w:rsidRDefault="003B4DCC" w:rsidP="003B4DCC">
      <w:pPr>
        <w:pStyle w:val="Kop8"/>
        <w:rPr>
          <w:lang w:val="nl-BE" w:eastAsia="nl-BE"/>
        </w:rPr>
      </w:pPr>
      <w:r>
        <w:rPr>
          <w:lang w:val="nl-BE" w:eastAsia="nl-BE"/>
        </w:rPr>
        <w:t>Specificaties</w:t>
      </w:r>
    </w:p>
    <w:p w14:paraId="26585A25" w14:textId="77777777" w:rsidR="003B4DCC" w:rsidRDefault="003B4DCC" w:rsidP="003B4DCC">
      <w:pPr>
        <w:pStyle w:val="Plattetekstinspringen"/>
      </w:pPr>
      <w:r>
        <w:t xml:space="preserve">Beschermingshoogte: </w:t>
      </w:r>
      <w:r w:rsidRPr="00BC0F06">
        <w:rPr>
          <w:rStyle w:val="Keuze-blauw"/>
        </w:rPr>
        <w:t>110 / …</w:t>
      </w:r>
      <w:r>
        <w:t xml:space="preserve"> cm t.o.v. vloerniveau</w:t>
      </w:r>
    </w:p>
    <w:p w14:paraId="268700BB" w14:textId="77777777" w:rsidR="003B4DCC" w:rsidRDefault="003B4DCC" w:rsidP="003B4DCC">
      <w:pPr>
        <w:pStyle w:val="Plattetekstinspringen"/>
      </w:pPr>
      <w:r>
        <w:t>Bodemprofiel: aluminium</w:t>
      </w:r>
      <w:r w:rsidRPr="003B4DCC">
        <w:t xml:space="preserve"> </w:t>
      </w:r>
      <w:r>
        <w:t xml:space="preserve">met </w:t>
      </w:r>
      <w:r w:rsidRPr="0043266B">
        <w:t>hoge weerstand</w:t>
      </w:r>
      <w:r>
        <w:t xml:space="preserve">; hoogte: ca. </w:t>
      </w:r>
      <w:r w:rsidRPr="00BC0F06">
        <w:rPr>
          <w:rStyle w:val="Keuze-blauw"/>
        </w:rPr>
        <w:t>100 / …</w:t>
      </w:r>
      <w:r>
        <w:t xml:space="preserve"> mm. Het bodemprofiel wordt zijdelings afgesloten met alu-afdekkappen. De bevestigingsmiddelen zijn geschikt voor de ondergrond waarin of waartegen bevestigd wordt.</w:t>
      </w:r>
    </w:p>
    <w:p w14:paraId="2433BDC2" w14:textId="77777777" w:rsidR="003B4DCC" w:rsidRDefault="003B4DCC" w:rsidP="003B4DCC">
      <w:pPr>
        <w:pStyle w:val="Kop6"/>
        <w:rPr>
          <w:lang w:val="nl-BE" w:eastAsia="nl-BE"/>
        </w:rPr>
      </w:pPr>
      <w:r w:rsidRPr="00515B07">
        <w:rPr>
          <w:lang w:val="nl-BE" w:eastAsia="nl-BE"/>
        </w:rPr>
        <w:t>Uitvoering</w:t>
      </w:r>
    </w:p>
    <w:p w14:paraId="70037B50" w14:textId="77777777" w:rsidR="003B4DCC" w:rsidRDefault="003B4DCC" w:rsidP="003B4DCC">
      <w:pPr>
        <w:pStyle w:val="Plattetekstinspringen"/>
      </w:pPr>
      <w:r w:rsidRPr="009B6E13">
        <w:t>De bepalingen van WTCB Dossier 2013/04.05 – Plaatsing van glazen borstweringen: ingeklemde borstweringen zijn van toepassing.</w:t>
      </w:r>
    </w:p>
    <w:p w14:paraId="509EA2F9" w14:textId="77777777" w:rsidR="003B4DCC" w:rsidRDefault="003B4DCC" w:rsidP="003B4DCC">
      <w:pPr>
        <w:pStyle w:val="Plattetekstinspringen"/>
      </w:pPr>
      <w:r>
        <w:t xml:space="preserve">De montagevoorschriften van de fabrikant worden strikt opgevolgd. </w:t>
      </w:r>
    </w:p>
    <w:p w14:paraId="70DF0E7C" w14:textId="77777777" w:rsidR="003B4DCC" w:rsidRDefault="003B4DCC" w:rsidP="003B4DCC">
      <w:pPr>
        <w:pStyle w:val="Plattetekstinspringen"/>
      </w:pPr>
      <w:r>
        <w:t>Het bodemprofiel wordt door tussenplaatsing van een startstrip stevig in de ondergrond bevestigd.</w:t>
      </w:r>
    </w:p>
    <w:p w14:paraId="383B97B2" w14:textId="77777777" w:rsidR="003B4DCC" w:rsidRDefault="003B4DCC" w:rsidP="003B4DCC">
      <w:pPr>
        <w:pStyle w:val="Plattetekstinspringen"/>
      </w:pPr>
      <w:r w:rsidRPr="00506C22">
        <w:t xml:space="preserve">Het glas wordt </w:t>
      </w:r>
      <w:r>
        <w:t>dmv EPDM-rubbers stevig en waterpas in het bodemprofiel geplaatst.</w:t>
      </w:r>
    </w:p>
    <w:p w14:paraId="613749D3" w14:textId="77777777" w:rsidR="003B4DCC" w:rsidRDefault="003B4DCC" w:rsidP="003B4DCC">
      <w:pPr>
        <w:pStyle w:val="Plattetekstinspringen"/>
      </w:pPr>
      <w:r>
        <w:t>Opeenvolgende glaspanelen worden op elkaar uitgelijnd. De asverschuiving bedraagt max. 5 mm en het maximale horizontale niveauverschil tussen twee opeenvolgende panelen bedraagt 3 mm.</w:t>
      </w:r>
    </w:p>
    <w:p w14:paraId="21180C68" w14:textId="77777777" w:rsidR="003B4DCC" w:rsidRPr="00515B07" w:rsidRDefault="003B4DCC" w:rsidP="003B4DCC">
      <w:pPr>
        <w:pStyle w:val="Plattetekstinspringen"/>
      </w:pPr>
      <w:r w:rsidRPr="00515B07">
        <w:t>De beglazing wordt gedicht met een elastische kit volgens NBN S 23-002 §4.8 (min. STS 56.1-G-20 LM).</w:t>
      </w:r>
    </w:p>
    <w:p w14:paraId="32A0A2B6" w14:textId="77777777" w:rsidR="003B4DCC" w:rsidRDefault="003B4DCC" w:rsidP="003B4DCC">
      <w:pPr>
        <w:pStyle w:val="Kop8"/>
        <w:rPr>
          <w:lang w:val="nl-BE" w:eastAsia="nl-BE"/>
        </w:rPr>
      </w:pPr>
      <w:r>
        <w:rPr>
          <w:lang w:val="nl-BE" w:eastAsia="nl-BE"/>
        </w:rPr>
        <w:t>Aanvullende uitvoeringsvoorschriften (te schrappen door ontwerper indien niet van toepassing)</w:t>
      </w:r>
    </w:p>
    <w:p w14:paraId="578EEB0B" w14:textId="77777777" w:rsidR="003B4DCC" w:rsidRPr="00515B07" w:rsidRDefault="003B4DCC" w:rsidP="003B4DCC">
      <w:pPr>
        <w:pStyle w:val="Plattetekstinspringen"/>
      </w:pPr>
      <w:r w:rsidRPr="00515B07">
        <w:t>Glasverdeling zoals aangeduid op de aanzichttekeningen</w:t>
      </w:r>
      <w:r>
        <w:t xml:space="preserve"> en ter goedkeuring voor te leggen aan het Bestuur.</w:t>
      </w:r>
    </w:p>
    <w:p w14:paraId="20DBF76A" w14:textId="77777777" w:rsidR="003B4DCC" w:rsidRDefault="003B4DCC" w:rsidP="003B4DCC">
      <w:pPr>
        <w:pStyle w:val="Plattetekstinspringen"/>
      </w:pPr>
      <w:r>
        <w:t>Het vloerprofiel wordt chemisch verankerd in de ondergrond.</w:t>
      </w:r>
    </w:p>
    <w:p w14:paraId="31AF5EFF" w14:textId="77777777" w:rsidR="003B4DCC" w:rsidRPr="00231385" w:rsidRDefault="003B4DCC" w:rsidP="003B4DCC">
      <w:pPr>
        <w:pStyle w:val="Plattetekstinspringen"/>
        <w:rPr>
          <w:lang w:val="nl-BE" w:eastAsia="nl-BE"/>
        </w:rPr>
      </w:pPr>
      <w:r>
        <w:t>Het glas wordt bovenaan afgedekt door een U-vormig glaslijstprofiel.</w:t>
      </w:r>
    </w:p>
    <w:p w14:paraId="2FDC2D09" w14:textId="77777777" w:rsidR="003B4DCC" w:rsidRDefault="003B4DCC" w:rsidP="003B4DCC">
      <w:pPr>
        <w:pStyle w:val="Plattetekstinspringen"/>
        <w:rPr>
          <w:lang w:eastAsia="nl-BE"/>
        </w:rPr>
      </w:pPr>
      <w:r>
        <w:rPr>
          <w:lang w:eastAsia="nl-BE"/>
        </w:rPr>
        <w:t>De voegen tussen opeenvolgende glasplaten worden opgevuld met een geschikte kitvoeg.</w:t>
      </w:r>
    </w:p>
    <w:p w14:paraId="2CB8884A" w14:textId="77777777" w:rsidR="003B4DCC" w:rsidRPr="0055118E" w:rsidRDefault="003B4DCC" w:rsidP="003B4DCC">
      <w:pPr>
        <w:pStyle w:val="Kop6"/>
        <w:rPr>
          <w:lang w:val="nl-BE" w:eastAsia="nl-BE"/>
        </w:rPr>
      </w:pPr>
      <w:r w:rsidRPr="0055118E">
        <w:rPr>
          <w:lang w:val="nl-BE" w:eastAsia="nl-BE"/>
        </w:rPr>
        <w:t>Toepassing</w:t>
      </w:r>
    </w:p>
    <w:p w14:paraId="3E514671" w14:textId="77777777" w:rsidR="003B4DCC" w:rsidRDefault="003B4DCC" w:rsidP="00296A10">
      <w:pPr>
        <w:pStyle w:val="Kop2"/>
      </w:pPr>
    </w:p>
    <w:p w14:paraId="4F08226F" w14:textId="77777777" w:rsidR="00296A10" w:rsidRPr="0043266B" w:rsidRDefault="00296A10" w:rsidP="00296A10">
      <w:pPr>
        <w:pStyle w:val="Kop2"/>
      </w:pPr>
      <w:bookmarkStart w:id="951" w:name="_Toc438633686"/>
      <w:r w:rsidRPr="0043266B">
        <w:t>55.30.</w:t>
      </w:r>
      <w:r w:rsidRPr="0043266B">
        <w:tab/>
        <w:t>handgrepen – algemeen</w:t>
      </w:r>
      <w:bookmarkEnd w:id="949"/>
      <w:bookmarkEnd w:id="951"/>
    </w:p>
    <w:p w14:paraId="061DDDCF" w14:textId="77777777" w:rsidR="00296A10" w:rsidRPr="0043266B" w:rsidRDefault="00296A10" w:rsidP="00296A10">
      <w:pPr>
        <w:pStyle w:val="Kop6"/>
      </w:pPr>
      <w:r w:rsidRPr="0043266B">
        <w:t>Omschrijving</w:t>
      </w:r>
    </w:p>
    <w:p w14:paraId="42D30DBD" w14:textId="77777777" w:rsidR="00296A10" w:rsidRPr="0043266B" w:rsidRDefault="00296A10" w:rsidP="00296A10">
      <w:pPr>
        <w:pStyle w:val="Plattetekst"/>
      </w:pPr>
      <w:r w:rsidRPr="0043266B">
        <w:t xml:space="preserve">Levering en plaatsing van handgrepen op de leuning of tegen de muurzijde van trappen, op de borstweringen, tegen de muurzijde van trappen, spijlenhekwerken, e.d.. </w:t>
      </w:r>
    </w:p>
    <w:p w14:paraId="35C2E6B3" w14:textId="77777777" w:rsidR="00296A10" w:rsidRPr="0043266B" w:rsidRDefault="00296A10" w:rsidP="00296A10">
      <w:pPr>
        <w:pStyle w:val="Kop6"/>
      </w:pPr>
      <w:r w:rsidRPr="0043266B">
        <w:t>Materialen</w:t>
      </w:r>
    </w:p>
    <w:p w14:paraId="11192F1B" w14:textId="77777777" w:rsidR="00296A10" w:rsidRPr="0043266B" w:rsidRDefault="00296A10" w:rsidP="00296A10">
      <w:pPr>
        <w:pStyle w:val="Plattetekstinspringen"/>
      </w:pPr>
      <w:r w:rsidRPr="0043266B">
        <w:t xml:space="preserve">Op maat vervaardigde of modulair samengestelde handgrepen uit </w:t>
      </w:r>
      <w:r w:rsidRPr="0043266B">
        <w:rPr>
          <w:rStyle w:val="Keuze-blauw"/>
        </w:rPr>
        <w:t>rechte en gebogen</w:t>
      </w:r>
      <w:r w:rsidRPr="0043266B">
        <w:t xml:space="preserve"> stukken.</w:t>
      </w:r>
    </w:p>
    <w:p w14:paraId="0E30DCA1" w14:textId="77777777" w:rsidR="00296A10" w:rsidRPr="0043266B" w:rsidRDefault="00296A10" w:rsidP="00296A10">
      <w:pPr>
        <w:pStyle w:val="Plattetekstinspringen"/>
      </w:pPr>
      <w:r w:rsidRPr="0043266B">
        <w:t xml:space="preserve">De handgrepen en hun bevestigingen moeten voldoen aan de bepalingen van NBN B 03-004 'Borstwering van gebouwen'. </w:t>
      </w:r>
    </w:p>
    <w:p w14:paraId="038CBA59" w14:textId="77777777" w:rsidR="00296A10" w:rsidRPr="0043266B" w:rsidRDefault="00296A10" w:rsidP="00296A10">
      <w:pPr>
        <w:pStyle w:val="Plattetekstinspringen"/>
      </w:pPr>
      <w:r w:rsidRPr="0043266B">
        <w:t>Ze zijn ergonomisch geprofileerd. Ze zijn glad afgewerkt en vrij van scherpe hoeken in het verloop.</w:t>
      </w:r>
    </w:p>
    <w:p w14:paraId="48D5A21A" w14:textId="77777777" w:rsidR="00296A10" w:rsidRPr="0043266B" w:rsidRDefault="00296A10" w:rsidP="00296A10">
      <w:pPr>
        <w:pStyle w:val="Plattetekstinspringen"/>
      </w:pPr>
      <w:r w:rsidRPr="0043266B">
        <w:t>Alle houten elementen dragen het FSC of PEFC-label en de leverancier is FSC of PEFC CoC gecertificeerd.</w:t>
      </w:r>
    </w:p>
    <w:p w14:paraId="46B89B02" w14:textId="77777777" w:rsidR="00296A10" w:rsidRPr="0043266B" w:rsidRDefault="00296A10" w:rsidP="00296A10">
      <w:pPr>
        <w:pStyle w:val="Kop6"/>
      </w:pPr>
      <w:r w:rsidRPr="0043266B">
        <w:t>Uitvoering</w:t>
      </w:r>
    </w:p>
    <w:p w14:paraId="331F7438" w14:textId="77777777" w:rsidR="00296A10" w:rsidRPr="0043266B" w:rsidRDefault="00296A10" w:rsidP="00296A10">
      <w:pPr>
        <w:pStyle w:val="Plattetekstinspringen"/>
      </w:pPr>
      <w:r w:rsidRPr="0043266B">
        <w:t>Opstelling volgens aanduidingen op plan en/of detailtekeningen.</w:t>
      </w:r>
    </w:p>
    <w:p w14:paraId="58BA4FAD" w14:textId="77777777" w:rsidR="00296A10" w:rsidRPr="0043266B" w:rsidRDefault="00296A10" w:rsidP="00296A10">
      <w:pPr>
        <w:pStyle w:val="Plattetekstinspringen"/>
      </w:pPr>
      <w:r w:rsidRPr="0043266B">
        <w:t>Voor het definitief vastzetten, worden de handgrepen gelijnd, op hoogte en in het lood gesteld.</w:t>
      </w:r>
    </w:p>
    <w:p w14:paraId="7E8F76B0" w14:textId="77777777" w:rsidR="00296A10" w:rsidRPr="0043266B" w:rsidRDefault="00296A10" w:rsidP="00296A10">
      <w:pPr>
        <w:pStyle w:val="Kop3"/>
      </w:pPr>
      <w:bookmarkStart w:id="952" w:name="_Toc391497896"/>
      <w:bookmarkStart w:id="953" w:name="_Toc438633687"/>
      <w:r w:rsidRPr="0043266B">
        <w:t>55.31.</w:t>
      </w:r>
      <w:r w:rsidRPr="0043266B">
        <w:tab/>
        <w:t>handgrepen – hout</w:t>
      </w:r>
      <w:r w:rsidRPr="0043266B">
        <w:tab/>
      </w:r>
      <w:r w:rsidRPr="0043266B">
        <w:rPr>
          <w:rStyle w:val="MeetChar"/>
        </w:rPr>
        <w:t>|PM|</w:t>
      </w:r>
      <w:bookmarkEnd w:id="952"/>
      <w:bookmarkEnd w:id="953"/>
    </w:p>
    <w:p w14:paraId="60C92BC8" w14:textId="77777777" w:rsidR="00296A10" w:rsidRPr="0043266B" w:rsidRDefault="00296A10" w:rsidP="00296A10">
      <w:pPr>
        <w:pStyle w:val="Kop6"/>
      </w:pPr>
      <w:r w:rsidRPr="0043266B">
        <w:t>Meting</w:t>
      </w:r>
    </w:p>
    <w:p w14:paraId="20A17C96" w14:textId="77777777" w:rsidR="00296A10" w:rsidRPr="0043266B" w:rsidRDefault="00296A10" w:rsidP="00296A10">
      <w:pPr>
        <w:pStyle w:val="Plattetekstinspringen"/>
      </w:pPr>
      <w:r w:rsidRPr="0043266B">
        <w:t>aard van de overeenkomst: Pro Memorie (PM) Inbegrepen in de prijs van de borstweringen en/of het trapgeheel.</w:t>
      </w:r>
    </w:p>
    <w:p w14:paraId="6E3553AA" w14:textId="77777777" w:rsidR="00296A10" w:rsidRPr="0043266B" w:rsidRDefault="00296A10" w:rsidP="00296A10">
      <w:pPr>
        <w:pStyle w:val="Kop6"/>
      </w:pPr>
      <w:r w:rsidRPr="0043266B">
        <w:t>Materiaal</w:t>
      </w:r>
    </w:p>
    <w:p w14:paraId="0ED7A469" w14:textId="77777777" w:rsidR="00296A10" w:rsidRPr="0043266B" w:rsidRDefault="00296A10" w:rsidP="00296A10">
      <w:pPr>
        <w:pStyle w:val="Kop8"/>
      </w:pPr>
      <w:r w:rsidRPr="0043266B">
        <w:t>Specificaties</w:t>
      </w:r>
    </w:p>
    <w:p w14:paraId="01CB092B" w14:textId="77777777" w:rsidR="00296A10" w:rsidRPr="0043266B" w:rsidRDefault="00296A10" w:rsidP="00296A10">
      <w:pPr>
        <w:pStyle w:val="Plattetekstinspringen"/>
      </w:pPr>
      <w:r w:rsidRPr="0043266B">
        <w:t xml:space="preserve">Vorm: </w:t>
      </w:r>
      <w:r w:rsidRPr="0043266B">
        <w:rPr>
          <w:rStyle w:val="Keuze-blauw"/>
        </w:rPr>
        <w:t>volgens detailtekening / model ter goedkeuring voor te leggen aan de architect</w:t>
      </w:r>
    </w:p>
    <w:p w14:paraId="652B72DD" w14:textId="77777777" w:rsidR="00296A10" w:rsidRPr="0043266B" w:rsidRDefault="00296A10" w:rsidP="00296A10">
      <w:pPr>
        <w:pStyle w:val="Plattetekstinspringen2"/>
      </w:pPr>
      <w:r w:rsidRPr="0043266B">
        <w:t xml:space="preserve">Uitwendig profiel: </w:t>
      </w:r>
      <w:r w:rsidRPr="0043266B">
        <w:rPr>
          <w:rStyle w:val="Keuze-blauw"/>
        </w:rPr>
        <w:t>55x65 mm / rond, diameter 40 / 45 /…</w:t>
      </w:r>
      <w:r w:rsidRPr="0043266B">
        <w:t xml:space="preserve"> mm </w:t>
      </w:r>
    </w:p>
    <w:p w14:paraId="4EE263A0" w14:textId="77777777" w:rsidR="00296A10" w:rsidRPr="0043266B" w:rsidRDefault="00296A10" w:rsidP="00296A10">
      <w:pPr>
        <w:pStyle w:val="Plattetekstinspringen2"/>
      </w:pPr>
      <w:r w:rsidRPr="0043266B">
        <w:t xml:space="preserve">Afronding: straal </w:t>
      </w:r>
      <w:r w:rsidRPr="0043266B">
        <w:rPr>
          <w:rStyle w:val="Keuze-blauw"/>
        </w:rPr>
        <w:t>20 / …</w:t>
      </w:r>
      <w:r w:rsidRPr="0043266B">
        <w:t xml:space="preserve"> mm</w:t>
      </w:r>
    </w:p>
    <w:p w14:paraId="5E14CBB6" w14:textId="77777777" w:rsidR="00296A10" w:rsidRPr="0043266B" w:rsidRDefault="00296A10" w:rsidP="00296A10">
      <w:pPr>
        <w:pStyle w:val="Plattetekstinspringen"/>
      </w:pPr>
      <w:r w:rsidRPr="0043266B">
        <w:t>Houtsoort:</w:t>
      </w:r>
    </w:p>
    <w:p w14:paraId="5ED7F61C" w14:textId="77777777" w:rsidR="00296A10" w:rsidRPr="0043266B" w:rsidRDefault="00296A10" w:rsidP="00296A10">
      <w:pPr>
        <w:pStyle w:val="ofwelinspringen"/>
      </w:pPr>
      <w:r w:rsidRPr="0043266B">
        <w:rPr>
          <w:rStyle w:val="ofwelChar"/>
        </w:rPr>
        <w:t>(ofwel)</w:t>
      </w:r>
      <w:r w:rsidRPr="0043266B">
        <w:tab/>
        <w:t>idem houten trap (zie art. 55.11.)</w:t>
      </w:r>
    </w:p>
    <w:p w14:paraId="1E0966B7" w14:textId="77777777" w:rsidR="00296A10" w:rsidRPr="0043266B" w:rsidRDefault="00296A10" w:rsidP="00296A10">
      <w:pPr>
        <w:pStyle w:val="ofwelinspringen"/>
      </w:pPr>
      <w:r w:rsidRPr="0043266B">
        <w:rPr>
          <w:rStyle w:val="ofwelChar"/>
        </w:rPr>
        <w:t>(ofwel)</w:t>
      </w:r>
      <w:r w:rsidRPr="0043266B">
        <w:tab/>
        <w:t>beuk code FASY volgens NBN EN 13556 (Fagus Sylvatica L.),Kwaliteit: 1ste keus. Het verwerkte hout is vrij van rode kern.</w:t>
      </w:r>
    </w:p>
    <w:p w14:paraId="69B64C73" w14:textId="77777777" w:rsidR="00296A10" w:rsidRPr="0043266B" w:rsidRDefault="00296A10" w:rsidP="00296A10">
      <w:pPr>
        <w:pStyle w:val="ofwelinspringen"/>
      </w:pPr>
      <w:r w:rsidRPr="0043266B">
        <w:rPr>
          <w:rStyle w:val="ofwelChar"/>
        </w:rPr>
        <w:t>(ofwel)</w:t>
      </w:r>
      <w:r w:rsidRPr="0043266B">
        <w:tab/>
        <w:t xml:space="preserve">Europees grenen code PNSY volgens NBN EN 13556 (Pinus Sylvestris L.) </w:t>
      </w:r>
    </w:p>
    <w:p w14:paraId="119FCD0B" w14:textId="77777777" w:rsidR="00296A10" w:rsidRPr="0043266B" w:rsidRDefault="00296A10" w:rsidP="00296A10">
      <w:pPr>
        <w:pStyle w:val="ofwelinspringen"/>
      </w:pPr>
      <w:r w:rsidRPr="0043266B">
        <w:rPr>
          <w:rStyle w:val="ofwelChar"/>
        </w:rPr>
        <w:t>(ofwel)</w:t>
      </w:r>
      <w:r w:rsidRPr="0043266B">
        <w:tab/>
        <w:t xml:space="preserve">hardhout op voorstel aannemer, met FSC of PEFC label, volumemassa min. 650 kg/m3 </w:t>
      </w:r>
    </w:p>
    <w:p w14:paraId="3A89DCBD" w14:textId="77777777" w:rsidR="00296A10" w:rsidRPr="0043266B" w:rsidRDefault="00296A10" w:rsidP="00296A10">
      <w:pPr>
        <w:pStyle w:val="Plattetekstinspringen"/>
      </w:pPr>
      <w:r w:rsidRPr="0043266B">
        <w:t>Houtbescherming: procédé B (volgens STS 04.3.1.4.2) of procédé C1 (volgens STS 04.3.1.4.3)</w:t>
      </w:r>
    </w:p>
    <w:p w14:paraId="55E60BE9" w14:textId="77777777" w:rsidR="00296A10" w:rsidRPr="0043266B" w:rsidRDefault="00296A10" w:rsidP="00296A10">
      <w:pPr>
        <w:pStyle w:val="Plattetekstinspringen"/>
      </w:pPr>
      <w:r w:rsidRPr="0043266B">
        <w:t>Afwerking: gevernist overeenkomstig hoofdstuk 80 binnenschilderwerken d.m.v.</w:t>
      </w:r>
    </w:p>
    <w:p w14:paraId="7563CDE5" w14:textId="77777777" w:rsidR="00296A10" w:rsidRPr="0043266B" w:rsidRDefault="00296A10" w:rsidP="00296A10">
      <w:pPr>
        <w:pStyle w:val="ofwelinspringen"/>
      </w:pPr>
      <w:r w:rsidRPr="0043266B">
        <w:rPr>
          <w:rStyle w:val="ofwelChar"/>
        </w:rPr>
        <w:t>(ofwel)</w:t>
      </w:r>
      <w:r w:rsidRPr="0043266B">
        <w:tab/>
        <w:t>idem houten trap (zie art. 55.11.)</w:t>
      </w:r>
    </w:p>
    <w:p w14:paraId="10DECBBF" w14:textId="77777777" w:rsidR="00296A10" w:rsidRPr="0043266B" w:rsidRDefault="00296A10" w:rsidP="00296A10">
      <w:pPr>
        <w:pStyle w:val="ofwelinspringen"/>
      </w:pPr>
      <w:r w:rsidRPr="0043266B">
        <w:rPr>
          <w:rStyle w:val="ofwelChar"/>
        </w:rPr>
        <w:t>(ofwel)</w:t>
      </w:r>
      <w:r w:rsidRPr="0043266B">
        <w:tab/>
        <w:t>2-3 lagen vernis op basis van acrylurethaanhars, volgens art. 80.52.10.</w:t>
      </w:r>
    </w:p>
    <w:p w14:paraId="4E3B141C" w14:textId="77777777" w:rsidR="00296A10" w:rsidRPr="0043266B" w:rsidRDefault="00296A10" w:rsidP="00296A10">
      <w:pPr>
        <w:pStyle w:val="ofwelinspringen"/>
      </w:pPr>
      <w:r w:rsidRPr="0043266B">
        <w:rPr>
          <w:rStyle w:val="ofwelChar"/>
        </w:rPr>
        <w:t>(ofwel)</w:t>
      </w:r>
      <w:r w:rsidRPr="0043266B">
        <w:tab/>
        <w:t>2-3 lagen vernis op basis van polyurethaanhars, volgens art. 80.52.20.</w:t>
      </w:r>
    </w:p>
    <w:p w14:paraId="4B7F5914" w14:textId="77777777" w:rsidR="00296A10" w:rsidRPr="0043266B" w:rsidRDefault="00296A10" w:rsidP="00296A10">
      <w:pPr>
        <w:pStyle w:val="ofwelinspringen"/>
      </w:pPr>
      <w:r w:rsidRPr="0043266B">
        <w:rPr>
          <w:rStyle w:val="ofwelChar"/>
        </w:rPr>
        <w:t>(ofwel)</w:t>
      </w:r>
      <w:r w:rsidRPr="0043266B">
        <w:tab/>
        <w:t>2-3 lagen vernis op basis van alkydurethaanhars, volgens art. 80.52.30.</w:t>
      </w:r>
    </w:p>
    <w:p w14:paraId="6F89251C" w14:textId="77777777" w:rsidR="00296A10" w:rsidRPr="0043266B" w:rsidRDefault="00296A10" w:rsidP="00296A10">
      <w:pPr>
        <w:pStyle w:val="ofwelinspringen"/>
      </w:pPr>
      <w:r w:rsidRPr="0043266B">
        <w:rPr>
          <w:rStyle w:val="ofwelChar"/>
        </w:rPr>
        <w:t>(ofwel)</w:t>
      </w:r>
      <w:r w:rsidRPr="0043266B">
        <w:tab/>
      </w:r>
      <w:r w:rsidRPr="0043266B">
        <w:rPr>
          <w:rStyle w:val="Keuze-blauw"/>
        </w:rPr>
        <w:t>…</w:t>
      </w:r>
    </w:p>
    <w:p w14:paraId="7B61A2FF" w14:textId="77777777" w:rsidR="00296A10" w:rsidRPr="0043266B" w:rsidRDefault="00296A10" w:rsidP="00296A10">
      <w:pPr>
        <w:pStyle w:val="Kop6"/>
      </w:pPr>
      <w:r w:rsidRPr="0043266B">
        <w:t>Uitvoering</w:t>
      </w:r>
    </w:p>
    <w:p w14:paraId="6BB70C57" w14:textId="77777777" w:rsidR="00296A10" w:rsidRPr="0043266B" w:rsidRDefault="00296A10" w:rsidP="00296A10">
      <w:pPr>
        <w:pStyle w:val="Plattetekstinspringen"/>
        <w:rPr>
          <w:rStyle w:val="Keuze-blauw"/>
        </w:rPr>
      </w:pPr>
      <w:r w:rsidRPr="0043266B">
        <w:t xml:space="preserve">Verbinding van de leuning: </w:t>
      </w:r>
      <w:r w:rsidRPr="0043266B">
        <w:rPr>
          <w:rStyle w:val="Keuze-blauw"/>
        </w:rPr>
        <w:t>in één vloeiende lijn / in verstek haaks op elkaar / met traptermen.</w:t>
      </w:r>
    </w:p>
    <w:p w14:paraId="6861619C" w14:textId="77777777" w:rsidR="00296A10" w:rsidRPr="0043266B" w:rsidRDefault="00296A10" w:rsidP="00296A10">
      <w:pPr>
        <w:pStyle w:val="Plattetekstinspringen"/>
      </w:pPr>
      <w:r w:rsidRPr="0043266B">
        <w:t xml:space="preserve">Bevestiging: </w:t>
      </w:r>
      <w:r w:rsidRPr="0043266B">
        <w:rPr>
          <w:rStyle w:val="Keuze-blauw"/>
        </w:rPr>
        <w:t>met metalen handgreephouders / met tussenblokjes minimaal per meter stevig aan de muur verankerd aan de trappalen / aan de spijlenhekken / aan de opvulelementen / aan de verticale stijlen/ …</w:t>
      </w:r>
      <w:r w:rsidRPr="0043266B">
        <w:t xml:space="preserve">. </w:t>
      </w:r>
    </w:p>
    <w:p w14:paraId="7AEA8F2F" w14:textId="77777777" w:rsidR="00296A10" w:rsidRPr="0043266B" w:rsidRDefault="00296A10" w:rsidP="00296A10">
      <w:pPr>
        <w:pStyle w:val="Plattetekstinspringen"/>
      </w:pPr>
      <w:r w:rsidRPr="0043266B">
        <w:t xml:space="preserve">Minimale afstand tussen de muur en de handgreep: minimum </w:t>
      </w:r>
      <w:r w:rsidRPr="0043266B">
        <w:rPr>
          <w:rStyle w:val="Keuze-blauw"/>
        </w:rPr>
        <w:t>50 / …</w:t>
      </w:r>
      <w:r w:rsidRPr="0043266B">
        <w:t xml:space="preserve"> mm</w:t>
      </w:r>
    </w:p>
    <w:p w14:paraId="13840566" w14:textId="77777777" w:rsidR="00296A10" w:rsidRPr="0043266B" w:rsidRDefault="00296A10" w:rsidP="00296A10">
      <w:pPr>
        <w:pStyle w:val="Kop6"/>
      </w:pPr>
      <w:r w:rsidRPr="0043266B">
        <w:t>Toepassing</w:t>
      </w:r>
    </w:p>
    <w:p w14:paraId="4ACFCF54" w14:textId="77777777" w:rsidR="00296A10" w:rsidRPr="0043266B" w:rsidRDefault="00296A10" w:rsidP="00296A10">
      <w:pPr>
        <w:pStyle w:val="Kop3"/>
      </w:pPr>
      <w:bookmarkStart w:id="954" w:name="_Toc391497897"/>
      <w:bookmarkStart w:id="955" w:name="_Toc438633688"/>
      <w:r w:rsidRPr="0043266B">
        <w:t>55.32.</w:t>
      </w:r>
      <w:r w:rsidRPr="0043266B">
        <w:tab/>
        <w:t>handgrepen – staal</w:t>
      </w:r>
      <w:r w:rsidRPr="0043266B">
        <w:tab/>
      </w:r>
      <w:r w:rsidRPr="0043266B">
        <w:rPr>
          <w:rStyle w:val="MeetChar"/>
        </w:rPr>
        <w:t>|PM|</w:t>
      </w:r>
      <w:bookmarkEnd w:id="954"/>
      <w:bookmarkEnd w:id="955"/>
    </w:p>
    <w:p w14:paraId="2151A8FA" w14:textId="77777777" w:rsidR="00296A10" w:rsidRPr="0043266B" w:rsidRDefault="00296A10" w:rsidP="00296A10">
      <w:pPr>
        <w:pStyle w:val="Kop6"/>
      </w:pPr>
      <w:r w:rsidRPr="0043266B">
        <w:t>Meting</w:t>
      </w:r>
    </w:p>
    <w:p w14:paraId="54CC4208" w14:textId="77777777" w:rsidR="00296A10" w:rsidRPr="0043266B" w:rsidRDefault="00296A10" w:rsidP="00296A10">
      <w:pPr>
        <w:pStyle w:val="Plattetekstinspringen"/>
      </w:pPr>
      <w:r w:rsidRPr="0043266B">
        <w:t>aard van de overeenkomst: Pro Memorie (PM) Inbegrepen in de prijs van de borstweringen en/of het trapgeheel.</w:t>
      </w:r>
    </w:p>
    <w:p w14:paraId="3B0E0420" w14:textId="77777777" w:rsidR="00296A10" w:rsidRPr="0043266B" w:rsidRDefault="00296A10" w:rsidP="00296A10">
      <w:pPr>
        <w:pStyle w:val="Kop6"/>
      </w:pPr>
      <w:r w:rsidRPr="0043266B">
        <w:t>Materiaal</w:t>
      </w:r>
    </w:p>
    <w:p w14:paraId="23C10396" w14:textId="77777777" w:rsidR="00296A10" w:rsidRPr="0043266B" w:rsidRDefault="00296A10" w:rsidP="00296A10">
      <w:pPr>
        <w:pStyle w:val="Plattetekstinspringen"/>
      </w:pPr>
      <w:r w:rsidRPr="0043266B">
        <w:t>De stalen handgrepen zijn vervaardigd uit naadloos getrokken kokerprofielen.</w:t>
      </w:r>
    </w:p>
    <w:p w14:paraId="3EB361AA" w14:textId="77777777" w:rsidR="00296A10" w:rsidRPr="0043266B" w:rsidRDefault="00296A10" w:rsidP="00296A10">
      <w:pPr>
        <w:pStyle w:val="Plattetekstinspringen"/>
      </w:pPr>
      <w:r w:rsidRPr="0043266B">
        <w:t>Staalsoort: volgens NBN EN 1090-2+A1: 2011 Uitvoering van staalconstructies en aluminium-constructies - Deel 2: Technische eisen voor staalconstructies.</w:t>
      </w:r>
    </w:p>
    <w:p w14:paraId="02B69E3D" w14:textId="77777777" w:rsidR="00296A10" w:rsidRPr="0043266B" w:rsidRDefault="00296A10" w:rsidP="00296A10">
      <w:pPr>
        <w:pStyle w:val="Kop8"/>
      </w:pPr>
      <w:r w:rsidRPr="0043266B">
        <w:t>Specificaties</w:t>
      </w:r>
    </w:p>
    <w:p w14:paraId="32E137B8" w14:textId="77777777" w:rsidR="00296A10" w:rsidRPr="0043266B" w:rsidRDefault="00296A10" w:rsidP="00296A10">
      <w:pPr>
        <w:pStyle w:val="Plattetekstinspringen"/>
      </w:pPr>
      <w:r w:rsidRPr="0043266B">
        <w:t>Model: ter goedkeuring voor</w:t>
      </w:r>
      <w:r w:rsidRPr="0043266B">
        <w:rPr>
          <w:rStyle w:val="Keuze-blauw"/>
        </w:rPr>
        <w:t xml:space="preserve"> te leggen aan de architect / …</w:t>
      </w:r>
    </w:p>
    <w:p w14:paraId="0523521C" w14:textId="77777777" w:rsidR="00296A10" w:rsidRPr="0043266B" w:rsidRDefault="00296A10" w:rsidP="00296A10">
      <w:pPr>
        <w:pStyle w:val="Plattetekstinspringen"/>
      </w:pPr>
      <w:r w:rsidRPr="0043266B">
        <w:t xml:space="preserve">Wanddikte: minimum </w:t>
      </w:r>
      <w:r w:rsidRPr="0043266B">
        <w:rPr>
          <w:rStyle w:val="Keuze-blauw"/>
        </w:rPr>
        <w:t>1,5 / 2 / …</w:t>
      </w:r>
      <w:r w:rsidRPr="0043266B">
        <w:t xml:space="preserve"> mm</w:t>
      </w:r>
    </w:p>
    <w:p w14:paraId="3711B27F" w14:textId="77777777" w:rsidR="00296A10" w:rsidRPr="0043266B" w:rsidRDefault="00296A10" w:rsidP="00296A10">
      <w:pPr>
        <w:pStyle w:val="Plattetekstinspringen"/>
        <w:rPr>
          <w:rStyle w:val="Keuze-blauw"/>
        </w:rPr>
      </w:pPr>
      <w:r w:rsidRPr="0043266B">
        <w:t xml:space="preserve">Sectie: </w:t>
      </w:r>
      <w:r w:rsidRPr="0043266B">
        <w:rPr>
          <w:rStyle w:val="Keuze-blauw"/>
        </w:rPr>
        <w:t xml:space="preserve">rond / ellipsvormig / rechthoekig met afgeronde hoeken / vierkant met afgeronde hoeken / </w:t>
      </w:r>
    </w:p>
    <w:p w14:paraId="3CF98010" w14:textId="77777777" w:rsidR="00296A10" w:rsidRPr="0043266B" w:rsidRDefault="00296A10" w:rsidP="00296A10">
      <w:pPr>
        <w:pStyle w:val="Plattetekstinspringen"/>
      </w:pPr>
      <w:r w:rsidRPr="0043266B">
        <w:t xml:space="preserve">Afmetingen: </w:t>
      </w:r>
      <w:r w:rsidRPr="0043266B">
        <w:rPr>
          <w:rStyle w:val="Keuze-blauw"/>
        </w:rPr>
        <w:t xml:space="preserve">...x… </w:t>
      </w:r>
      <w:r w:rsidRPr="0043266B">
        <w:t xml:space="preserve">mm / </w:t>
      </w:r>
      <w:r w:rsidRPr="0043266B">
        <w:rPr>
          <w:rStyle w:val="Keuze-blauw"/>
        </w:rPr>
        <w:t>rond, diameter 30 / 40 / ... mm</w:t>
      </w:r>
      <w:r w:rsidRPr="0043266B">
        <w:t xml:space="preserve"> </w:t>
      </w:r>
    </w:p>
    <w:p w14:paraId="4AB2BC0E" w14:textId="77777777" w:rsidR="00296A10" w:rsidRPr="0043266B" w:rsidRDefault="00296A10" w:rsidP="00296A10">
      <w:pPr>
        <w:pStyle w:val="Plattetekstinspringen"/>
      </w:pPr>
      <w:r w:rsidRPr="0043266B">
        <w:t xml:space="preserve">Oppervlaktebehandeling: </w:t>
      </w:r>
    </w:p>
    <w:p w14:paraId="45E5418C" w14:textId="77777777" w:rsidR="00296A10" w:rsidRPr="0043266B" w:rsidRDefault="00296A10" w:rsidP="00296A10">
      <w:pPr>
        <w:pStyle w:val="ofwelinspringen"/>
      </w:pPr>
      <w:r w:rsidRPr="0043266B">
        <w:rPr>
          <w:rStyle w:val="ofwelChar"/>
        </w:rPr>
        <w:t>(ofwel)</w:t>
      </w:r>
      <w:r w:rsidRPr="0043266B">
        <w:tab/>
        <w:t>thermisch verzinkt, laagdikte volgens tabel 2 van NBN EN ISO 1461. Geen enkele doorboring mag gemaakt worden na galvanisatie, eventuele beschadigingen worden met een zinkchromaatverf bijgewerkt.</w:t>
      </w:r>
    </w:p>
    <w:p w14:paraId="0710773F" w14:textId="77777777" w:rsidR="00296A10" w:rsidRPr="0043266B" w:rsidRDefault="00296A10" w:rsidP="00296A10">
      <w:pPr>
        <w:pStyle w:val="ofwelinspringen"/>
      </w:pPr>
      <w:r w:rsidRPr="0043266B">
        <w:rPr>
          <w:rStyle w:val="ofwelChar"/>
        </w:rPr>
        <w:t>(ofwel)</w:t>
      </w:r>
      <w:r w:rsidRPr="0043266B">
        <w:tab/>
        <w:t xml:space="preserve">de stukken worden thermisch verzinkt of gemetalliseerd en voorzien van 2 lagen poedercoating, laagdikte min. </w:t>
      </w:r>
      <w:r w:rsidRPr="0043266B">
        <w:rPr>
          <w:rStyle w:val="Keuze-blauw"/>
        </w:rPr>
        <w:t>80 / 120 / …</w:t>
      </w:r>
      <w:r w:rsidRPr="0043266B">
        <w:t xml:space="preserve"> µm. Kleur: RAL nr </w:t>
      </w:r>
      <w:r w:rsidRPr="0043266B">
        <w:rPr>
          <w:rStyle w:val="Keuze-blauw"/>
        </w:rPr>
        <w:t>…</w:t>
      </w:r>
      <w:r w:rsidRPr="0043266B">
        <w:t>;</w:t>
      </w:r>
    </w:p>
    <w:p w14:paraId="1DBB6822" w14:textId="77777777" w:rsidR="00296A10" w:rsidRPr="0043266B" w:rsidRDefault="00296A10" w:rsidP="00296A10">
      <w:pPr>
        <w:pStyle w:val="ofwelinspringen"/>
      </w:pPr>
      <w:r w:rsidRPr="0043266B">
        <w:rPr>
          <w:rStyle w:val="ofwelChar"/>
        </w:rPr>
        <w:t>(ofwel)</w:t>
      </w:r>
      <w:r w:rsidRPr="0043266B">
        <w:tab/>
        <w:t>roestwerend verfsysteem volgens de voorschriften van NBN EN ISO 12944, schilderafwerking volgens artikel 80.</w:t>
      </w:r>
      <w:r w:rsidRPr="0043266B">
        <w:rPr>
          <w:rStyle w:val="Keuze-blauw"/>
        </w:rPr>
        <w:t>…</w:t>
      </w:r>
      <w:r w:rsidRPr="0043266B">
        <w:t>.</w:t>
      </w:r>
    </w:p>
    <w:p w14:paraId="39969554" w14:textId="77777777" w:rsidR="00296A10" w:rsidRPr="0043266B" w:rsidRDefault="00296A10" w:rsidP="00296A10">
      <w:pPr>
        <w:pStyle w:val="Plattetekstinspringen"/>
      </w:pPr>
      <w:r w:rsidRPr="0043266B">
        <w:t>Eventuele beschadigingen van de lak door het transport en de plaatsing worden op de werf bijgewerkt totdat een uniforme kleur en aspect wordt bekomen.</w:t>
      </w:r>
    </w:p>
    <w:p w14:paraId="60EB7B19" w14:textId="77777777" w:rsidR="00296A10" w:rsidRPr="0043266B" w:rsidRDefault="00296A10" w:rsidP="00296A10">
      <w:pPr>
        <w:pStyle w:val="Kop6"/>
      </w:pPr>
      <w:r w:rsidRPr="0043266B">
        <w:t>Uitvoering</w:t>
      </w:r>
    </w:p>
    <w:p w14:paraId="44DE6824" w14:textId="77777777" w:rsidR="00296A10" w:rsidRPr="0043266B" w:rsidRDefault="00296A10" w:rsidP="00296A10">
      <w:pPr>
        <w:pStyle w:val="Plattetekstinspringen"/>
        <w:rPr>
          <w:rStyle w:val="Keuze-blauw"/>
        </w:rPr>
      </w:pPr>
      <w:r w:rsidRPr="0043266B">
        <w:t xml:space="preserve">Verbinding van de leuning: </w:t>
      </w:r>
      <w:r w:rsidRPr="0043266B">
        <w:rPr>
          <w:rStyle w:val="Keuze-blauw"/>
        </w:rPr>
        <w:t>in één vloeiende lijn / in verstek haaks op elkaar / met traptermen.</w:t>
      </w:r>
    </w:p>
    <w:p w14:paraId="234E02CC" w14:textId="77777777" w:rsidR="00296A10" w:rsidRPr="0043266B" w:rsidRDefault="00296A10" w:rsidP="00296A10">
      <w:pPr>
        <w:pStyle w:val="Plattetekstinspringen"/>
      </w:pPr>
      <w:r w:rsidRPr="0043266B">
        <w:t xml:space="preserve">Bevestiging: </w:t>
      </w:r>
      <w:r w:rsidRPr="0043266B">
        <w:rPr>
          <w:rStyle w:val="Keuze-blauw"/>
        </w:rPr>
        <w:t>met metalen handgreephouders / met tussenblokjes minimaal per meter stevig aan de muur verankerd aan de trappalen / aan de spijlenhekken / aan de opvulelementen / aan de verticale stijlen/ …</w:t>
      </w:r>
      <w:r w:rsidRPr="0043266B">
        <w:t xml:space="preserve">. </w:t>
      </w:r>
    </w:p>
    <w:p w14:paraId="02CE1E29" w14:textId="77777777" w:rsidR="00296A10" w:rsidRPr="0043266B" w:rsidRDefault="00296A10" w:rsidP="00296A10">
      <w:pPr>
        <w:pStyle w:val="Plattetekstinspringen"/>
      </w:pPr>
      <w:r w:rsidRPr="0043266B">
        <w:t xml:space="preserve">Minimale afstand tussen de muur en de handgreep: minimum </w:t>
      </w:r>
      <w:r w:rsidRPr="0043266B">
        <w:rPr>
          <w:rStyle w:val="Keuze-blauw"/>
        </w:rPr>
        <w:t>50 / …</w:t>
      </w:r>
      <w:r w:rsidRPr="0043266B">
        <w:t xml:space="preserve"> mm</w:t>
      </w:r>
    </w:p>
    <w:p w14:paraId="3867BA66" w14:textId="77777777" w:rsidR="00296A10" w:rsidRPr="0043266B" w:rsidRDefault="00296A10" w:rsidP="00296A10">
      <w:pPr>
        <w:pStyle w:val="Kop6"/>
      </w:pPr>
      <w:r w:rsidRPr="0043266B">
        <w:t>Toepassing</w:t>
      </w:r>
    </w:p>
    <w:p w14:paraId="7E66BB09" w14:textId="77777777" w:rsidR="00296A10" w:rsidRPr="0043266B" w:rsidRDefault="00296A10" w:rsidP="00296A10">
      <w:pPr>
        <w:pStyle w:val="Kop3"/>
      </w:pPr>
      <w:bookmarkStart w:id="956" w:name="_Toc391497898"/>
      <w:bookmarkStart w:id="957" w:name="_Toc438633689"/>
      <w:r w:rsidRPr="0043266B">
        <w:t>55.33.</w:t>
      </w:r>
      <w:r w:rsidRPr="0043266B">
        <w:tab/>
        <w:t>handgrepen - roestvast staal</w:t>
      </w:r>
      <w:r w:rsidRPr="0043266B">
        <w:tab/>
      </w:r>
      <w:r w:rsidRPr="0043266B">
        <w:rPr>
          <w:rStyle w:val="MeetChar"/>
        </w:rPr>
        <w:t>|PM|</w:t>
      </w:r>
      <w:bookmarkEnd w:id="956"/>
      <w:bookmarkEnd w:id="957"/>
    </w:p>
    <w:p w14:paraId="46225343" w14:textId="77777777" w:rsidR="00296A10" w:rsidRPr="0043266B" w:rsidRDefault="00296A10" w:rsidP="00296A10">
      <w:pPr>
        <w:pStyle w:val="Kop6"/>
      </w:pPr>
      <w:bookmarkStart w:id="958" w:name="_Toc391026923"/>
      <w:r w:rsidRPr="0043266B">
        <w:t>Meting</w:t>
      </w:r>
    </w:p>
    <w:p w14:paraId="2DE10915" w14:textId="77777777" w:rsidR="00296A10" w:rsidRPr="0043266B" w:rsidRDefault="00296A10" w:rsidP="00296A10">
      <w:pPr>
        <w:pStyle w:val="Plattetekstinspringen"/>
      </w:pPr>
      <w:r w:rsidRPr="0043266B">
        <w:t>aard van de overeenkomst: Pro Memorie (PM) Inbegrepen in de prijs van de borstweringen en/of het trapgeheel.</w:t>
      </w:r>
    </w:p>
    <w:p w14:paraId="2D263901" w14:textId="77777777" w:rsidR="00296A10" w:rsidRPr="0043266B" w:rsidRDefault="00296A10" w:rsidP="00296A10">
      <w:pPr>
        <w:pStyle w:val="Kop8"/>
      </w:pPr>
      <w:r w:rsidRPr="0043266B">
        <w:t>Specificaties</w:t>
      </w:r>
    </w:p>
    <w:p w14:paraId="2E65B50E" w14:textId="77777777" w:rsidR="00296A10" w:rsidRPr="0043266B" w:rsidRDefault="00296A10" w:rsidP="00296A10">
      <w:pPr>
        <w:pStyle w:val="Plattetekstinspringen"/>
      </w:pPr>
      <w:r w:rsidRPr="0043266B">
        <w:t>Model: ter goedkeuring voor</w:t>
      </w:r>
      <w:r w:rsidRPr="0043266B">
        <w:rPr>
          <w:rStyle w:val="Keuze-blauw"/>
        </w:rPr>
        <w:t xml:space="preserve"> te leggen aan de architect / …</w:t>
      </w:r>
    </w:p>
    <w:p w14:paraId="0EDF9DD3" w14:textId="77777777" w:rsidR="00296A10" w:rsidRPr="0043266B" w:rsidRDefault="00296A10" w:rsidP="00296A10">
      <w:pPr>
        <w:pStyle w:val="Plattetekstinspringen"/>
        <w:rPr>
          <w:rStyle w:val="Keuze-blauw"/>
        </w:rPr>
      </w:pPr>
      <w:r w:rsidRPr="0043266B">
        <w:t xml:space="preserve">Sectie: </w:t>
      </w:r>
      <w:r w:rsidRPr="0043266B">
        <w:rPr>
          <w:rStyle w:val="Keuze-blauw"/>
        </w:rPr>
        <w:t xml:space="preserve">rond / ellipsvormig / rechthoekig met afgeronde hoeken / vierkant met afgeronde hoeken / </w:t>
      </w:r>
    </w:p>
    <w:p w14:paraId="33B662EC" w14:textId="77777777" w:rsidR="00296A10" w:rsidRPr="0043266B" w:rsidRDefault="00296A10" w:rsidP="00296A10">
      <w:pPr>
        <w:pStyle w:val="Plattetekstinspringen"/>
      </w:pPr>
      <w:r w:rsidRPr="0043266B">
        <w:t xml:space="preserve">Afmetingen: </w:t>
      </w:r>
      <w:r w:rsidRPr="0043266B">
        <w:rPr>
          <w:rStyle w:val="Keuze-blauw"/>
        </w:rPr>
        <w:t xml:space="preserve">...x… </w:t>
      </w:r>
      <w:r w:rsidRPr="0043266B">
        <w:t xml:space="preserve">mm / </w:t>
      </w:r>
      <w:r w:rsidRPr="0043266B">
        <w:rPr>
          <w:rStyle w:val="Keuze-blauw"/>
        </w:rPr>
        <w:t>rond, diameter 30 / 40 / ... mm</w:t>
      </w:r>
      <w:r w:rsidRPr="0043266B">
        <w:t xml:space="preserve"> </w:t>
      </w:r>
    </w:p>
    <w:p w14:paraId="76FDC535" w14:textId="77777777" w:rsidR="00296A10" w:rsidRPr="0043266B" w:rsidRDefault="00296A10" w:rsidP="00296A10">
      <w:pPr>
        <w:pStyle w:val="Plattetekstinspringen"/>
        <w:rPr>
          <w:rStyle w:val="Keuze-blauw"/>
        </w:rPr>
      </w:pPr>
      <w:r w:rsidRPr="0043266B">
        <w:t xml:space="preserve">Staalsoort: </w:t>
      </w:r>
      <w:r w:rsidRPr="0043266B">
        <w:rPr>
          <w:rStyle w:val="Keuze-blauw"/>
        </w:rPr>
        <w:t>roestvast staal AISI 316 (DIN 1.4401) / AISI 316L (DIN 1.4404)</w:t>
      </w:r>
    </w:p>
    <w:p w14:paraId="00837B6B" w14:textId="77777777" w:rsidR="00296A10" w:rsidRPr="0043266B" w:rsidRDefault="00296A10" w:rsidP="00296A10">
      <w:pPr>
        <w:pStyle w:val="Plattetekstinspringen"/>
        <w:rPr>
          <w:rStyle w:val="Keuze-blauw"/>
        </w:rPr>
      </w:pPr>
      <w:r w:rsidRPr="0043266B">
        <w:t xml:space="preserve">Oppervlakte aspect: </w:t>
      </w:r>
      <w:r w:rsidRPr="0043266B">
        <w:rPr>
          <w:rStyle w:val="Keuze-blauw"/>
        </w:rPr>
        <w:t>geborsteld / gepolijst / …</w:t>
      </w:r>
    </w:p>
    <w:p w14:paraId="4F226068" w14:textId="77777777" w:rsidR="00296A10" w:rsidRPr="0043266B" w:rsidRDefault="00296A10" w:rsidP="00296A10">
      <w:pPr>
        <w:pStyle w:val="Plattetekstinspringen"/>
      </w:pPr>
      <w:r w:rsidRPr="0043266B">
        <w:t xml:space="preserve">Wanddikte: minimum </w:t>
      </w:r>
      <w:r w:rsidRPr="0043266B">
        <w:rPr>
          <w:rStyle w:val="Keuze-blauw"/>
        </w:rPr>
        <w:t>1,5 / 2 / …</w:t>
      </w:r>
      <w:r w:rsidRPr="0043266B">
        <w:t xml:space="preserve"> mm</w:t>
      </w:r>
    </w:p>
    <w:p w14:paraId="74D959E2" w14:textId="77777777" w:rsidR="00296A10" w:rsidRPr="0043266B" w:rsidRDefault="00296A10" w:rsidP="00296A10">
      <w:pPr>
        <w:pStyle w:val="Kop6"/>
      </w:pPr>
      <w:r w:rsidRPr="0043266B">
        <w:t>Uitvoering</w:t>
      </w:r>
    </w:p>
    <w:p w14:paraId="515A322E" w14:textId="77777777" w:rsidR="00296A10" w:rsidRPr="0043266B" w:rsidRDefault="00296A10" w:rsidP="00296A10">
      <w:pPr>
        <w:pStyle w:val="Plattetekstinspringen"/>
        <w:rPr>
          <w:rStyle w:val="Keuze-blauw"/>
        </w:rPr>
      </w:pPr>
      <w:r w:rsidRPr="0043266B">
        <w:t xml:space="preserve">Verbinding van de leuning: </w:t>
      </w:r>
      <w:r w:rsidRPr="0043266B">
        <w:rPr>
          <w:rStyle w:val="Keuze-blauw"/>
        </w:rPr>
        <w:t>in één vloeiende lijn / in verstek haaks op elkaar / met traptermen.</w:t>
      </w:r>
    </w:p>
    <w:p w14:paraId="0C43EAF3" w14:textId="77777777" w:rsidR="00296A10" w:rsidRPr="0043266B" w:rsidRDefault="00296A10" w:rsidP="00296A10">
      <w:pPr>
        <w:pStyle w:val="Plattetekstinspringen"/>
      </w:pPr>
      <w:r w:rsidRPr="0043266B">
        <w:t xml:space="preserve">Bevestiging: </w:t>
      </w:r>
      <w:r w:rsidRPr="0043266B">
        <w:rPr>
          <w:rStyle w:val="Keuze-blauw"/>
        </w:rPr>
        <w:t>met metalen handgreephouders / met tussenblokjes minimaal per meter stevig aan de muur verankerd aan de trappalen / aan de spijlenhekken / aan de opvulelementen / aan de verticale stijlen/ …</w:t>
      </w:r>
      <w:r w:rsidRPr="0043266B">
        <w:t xml:space="preserve">. </w:t>
      </w:r>
    </w:p>
    <w:p w14:paraId="249936C2" w14:textId="77777777" w:rsidR="00296A10" w:rsidRPr="0043266B" w:rsidRDefault="00296A10" w:rsidP="00296A10">
      <w:pPr>
        <w:pStyle w:val="Plattetekstinspringen"/>
      </w:pPr>
      <w:r w:rsidRPr="0043266B">
        <w:t xml:space="preserve">Minimale afstand tussen de muur en de handgreep: minimum </w:t>
      </w:r>
      <w:r w:rsidRPr="0043266B">
        <w:rPr>
          <w:rStyle w:val="Keuze-blauw"/>
        </w:rPr>
        <w:t>50 / …</w:t>
      </w:r>
      <w:r w:rsidRPr="0043266B">
        <w:t xml:space="preserve"> mm</w:t>
      </w:r>
    </w:p>
    <w:p w14:paraId="24D67916" w14:textId="77777777" w:rsidR="00296A10" w:rsidRPr="0043266B" w:rsidRDefault="00296A10" w:rsidP="00296A10">
      <w:pPr>
        <w:pStyle w:val="Kop6"/>
      </w:pPr>
      <w:r w:rsidRPr="0043266B">
        <w:t>Toepassing</w:t>
      </w:r>
    </w:p>
    <w:p w14:paraId="52EFF4D7" w14:textId="77777777" w:rsidR="00296A10" w:rsidRPr="0043266B" w:rsidRDefault="00296A10" w:rsidP="00296A10">
      <w:pPr>
        <w:pStyle w:val="Kop3"/>
      </w:pPr>
      <w:bookmarkStart w:id="959" w:name="_Toc391368267"/>
      <w:bookmarkStart w:id="960" w:name="_Toc391497899"/>
      <w:bookmarkStart w:id="961" w:name="_Toc438633690"/>
      <w:r w:rsidRPr="0043266B">
        <w:t>55.34.</w:t>
      </w:r>
      <w:r w:rsidRPr="0043266B">
        <w:tab/>
        <w:t>handgrepen - aluminium</w:t>
      </w:r>
      <w:r w:rsidRPr="0043266B">
        <w:tab/>
      </w:r>
      <w:bookmarkEnd w:id="958"/>
      <w:bookmarkEnd w:id="959"/>
      <w:r w:rsidRPr="0043266B">
        <w:rPr>
          <w:rStyle w:val="MeetChar"/>
        </w:rPr>
        <w:t>|PM|</w:t>
      </w:r>
      <w:bookmarkEnd w:id="960"/>
      <w:bookmarkEnd w:id="961"/>
    </w:p>
    <w:p w14:paraId="5A90D09E" w14:textId="77777777" w:rsidR="00296A10" w:rsidRPr="0043266B" w:rsidRDefault="00296A10" w:rsidP="00296A10">
      <w:pPr>
        <w:pStyle w:val="Kop6"/>
      </w:pPr>
      <w:r w:rsidRPr="0043266B">
        <w:t>Meting</w:t>
      </w:r>
    </w:p>
    <w:p w14:paraId="00A0288D" w14:textId="77777777" w:rsidR="00296A10" w:rsidRPr="0043266B" w:rsidRDefault="00296A10" w:rsidP="00296A10">
      <w:pPr>
        <w:pStyle w:val="Plattetekstinspringen"/>
      </w:pPr>
      <w:r w:rsidRPr="0043266B">
        <w:t>aard van de overeenkomst: Pro Memorie (PM) Inbegrepen in de prijs van de borstweringen en/of het trapgeheel.</w:t>
      </w:r>
    </w:p>
    <w:p w14:paraId="1B4052F6" w14:textId="77777777" w:rsidR="00296A10" w:rsidRPr="0043266B" w:rsidRDefault="00296A10" w:rsidP="00296A10">
      <w:pPr>
        <w:pStyle w:val="Kop6"/>
      </w:pPr>
      <w:r w:rsidRPr="0043266B">
        <w:t>Materiaal</w:t>
      </w:r>
    </w:p>
    <w:p w14:paraId="0DBB6184" w14:textId="77777777" w:rsidR="00296A10" w:rsidRPr="0043266B" w:rsidRDefault="00296A10" w:rsidP="00296A10">
      <w:pPr>
        <w:pStyle w:val="Plattetekstinspringen"/>
      </w:pPr>
      <w:r w:rsidRPr="0043266B">
        <w:t>Modulair systeem van handgrepen uit aluminium volgens NBN EN 755-1 en NBN EN 755-2.</w:t>
      </w:r>
    </w:p>
    <w:p w14:paraId="6898C221" w14:textId="77777777" w:rsidR="00296A10" w:rsidRPr="0043266B" w:rsidRDefault="00296A10" w:rsidP="00296A10">
      <w:pPr>
        <w:pStyle w:val="Plattetekstinspringen"/>
      </w:pPr>
      <w:r w:rsidRPr="0043266B">
        <w:t>De nodige referenties, typemodellen en documentatie van de systeemfabrikant worden voorafgaandelijk ter goedkeuring voorgelegd aan het Bestuur.</w:t>
      </w:r>
    </w:p>
    <w:p w14:paraId="475C64E3" w14:textId="77777777" w:rsidR="00296A10" w:rsidRPr="0043266B" w:rsidRDefault="00296A10" w:rsidP="00296A10">
      <w:pPr>
        <w:pStyle w:val="Kop8"/>
      </w:pPr>
      <w:r w:rsidRPr="0043266B">
        <w:t>Specificaties</w:t>
      </w:r>
    </w:p>
    <w:p w14:paraId="3E97220B" w14:textId="77777777" w:rsidR="00296A10" w:rsidRPr="0043266B" w:rsidRDefault="00296A10" w:rsidP="00296A10">
      <w:pPr>
        <w:pStyle w:val="Plattetekstinspringen"/>
        <w:rPr>
          <w:rStyle w:val="Keuze-blauw"/>
        </w:rPr>
      </w:pPr>
      <w:r w:rsidRPr="0043266B">
        <w:t xml:space="preserve">Sectie: </w:t>
      </w:r>
      <w:r w:rsidRPr="0043266B">
        <w:rPr>
          <w:rStyle w:val="Keuze-blauw"/>
        </w:rPr>
        <w:t xml:space="preserve">rond / ellipsvormig / rechthoekig met afgeronde hoeken / vierkant met afgeronde hoeken / </w:t>
      </w:r>
    </w:p>
    <w:p w14:paraId="4701E812" w14:textId="77777777" w:rsidR="00296A10" w:rsidRPr="0043266B" w:rsidRDefault="00296A10" w:rsidP="00296A10">
      <w:pPr>
        <w:pStyle w:val="Plattetekstinspringen"/>
      </w:pPr>
      <w:r w:rsidRPr="0043266B">
        <w:t xml:space="preserve">Afmetingen: </w:t>
      </w:r>
      <w:r w:rsidRPr="0043266B">
        <w:rPr>
          <w:rStyle w:val="Keuze-blauw"/>
        </w:rPr>
        <w:t xml:space="preserve">...x… </w:t>
      </w:r>
      <w:r w:rsidRPr="0043266B">
        <w:t xml:space="preserve">mm / </w:t>
      </w:r>
      <w:r w:rsidRPr="0043266B">
        <w:rPr>
          <w:rStyle w:val="Keuze-blauw"/>
        </w:rPr>
        <w:t>rond, diameter 30 / 40 / ... mm</w:t>
      </w:r>
      <w:r w:rsidRPr="0043266B">
        <w:t xml:space="preserve"> </w:t>
      </w:r>
    </w:p>
    <w:p w14:paraId="2F30DFD8" w14:textId="77777777" w:rsidR="00296A10" w:rsidRPr="0043266B" w:rsidRDefault="00296A10" w:rsidP="00296A10">
      <w:pPr>
        <w:pStyle w:val="Plattetekstinspringen"/>
      </w:pPr>
      <w:r w:rsidRPr="0043266B">
        <w:t xml:space="preserve">Wanddikte: minimum </w:t>
      </w:r>
      <w:r w:rsidRPr="0043266B">
        <w:rPr>
          <w:rStyle w:val="Keuze-blauw"/>
        </w:rPr>
        <w:t>1,5 / 2 / …</w:t>
      </w:r>
      <w:r w:rsidRPr="0043266B">
        <w:t xml:space="preserve"> mm</w:t>
      </w:r>
    </w:p>
    <w:p w14:paraId="01082B21" w14:textId="77777777" w:rsidR="00296A10" w:rsidRPr="0043266B" w:rsidRDefault="00296A10" w:rsidP="00296A10">
      <w:pPr>
        <w:pStyle w:val="Plattetekstinspringen"/>
      </w:pPr>
      <w:r w:rsidRPr="0043266B">
        <w:t xml:space="preserve">Oppervlakteafwerking: </w:t>
      </w:r>
    </w:p>
    <w:p w14:paraId="316B334F" w14:textId="77777777" w:rsidR="00296A10" w:rsidRPr="0043266B" w:rsidRDefault="00296A10" w:rsidP="00296A10">
      <w:pPr>
        <w:pStyle w:val="ofwelinspringen"/>
      </w:pPr>
      <w:r w:rsidRPr="0043266B">
        <w:rPr>
          <w:rStyle w:val="ofwelChar"/>
        </w:rPr>
        <w:t>(ofwel)</w:t>
      </w:r>
      <w:r w:rsidRPr="0043266B">
        <w:rPr>
          <w:rStyle w:val="ofwelChar"/>
        </w:rPr>
        <w:tab/>
      </w:r>
      <w:r w:rsidRPr="0043266B">
        <w:t>gemoffeld; klasse 2 volgens Qualicoat-label</w:t>
      </w:r>
    </w:p>
    <w:p w14:paraId="789C1884" w14:textId="77777777" w:rsidR="00296A10" w:rsidRPr="0043266B" w:rsidRDefault="00296A10" w:rsidP="00296A10">
      <w:pPr>
        <w:pStyle w:val="ofwelinspringen"/>
      </w:pPr>
      <w:r w:rsidRPr="0043266B">
        <w:rPr>
          <w:rStyle w:val="ofwelChar"/>
        </w:rPr>
        <w:t>(ofwel)</w:t>
      </w:r>
      <w:r w:rsidRPr="0043266B">
        <w:rPr>
          <w:rStyle w:val="ofwelChar"/>
        </w:rPr>
        <w:tab/>
      </w:r>
      <w:r w:rsidRPr="0043266B">
        <w:t>geanodiseerd; klasse 2 volgens Qualanod-label</w:t>
      </w:r>
    </w:p>
    <w:p w14:paraId="17657BDA" w14:textId="77777777" w:rsidR="00296A10" w:rsidRPr="0043266B" w:rsidRDefault="00296A10" w:rsidP="00296A10">
      <w:pPr>
        <w:pStyle w:val="Kop6"/>
      </w:pPr>
      <w:r w:rsidRPr="0043266B">
        <w:t>Uitvoering</w:t>
      </w:r>
    </w:p>
    <w:p w14:paraId="2B4D07AE" w14:textId="77777777" w:rsidR="00296A10" w:rsidRPr="0043266B" w:rsidRDefault="00296A10" w:rsidP="00296A10">
      <w:pPr>
        <w:pStyle w:val="Plattetekstinspringen"/>
        <w:rPr>
          <w:rStyle w:val="Keuze-blauw"/>
        </w:rPr>
      </w:pPr>
      <w:r w:rsidRPr="0043266B">
        <w:t xml:space="preserve">Verbinding van de leuning: </w:t>
      </w:r>
      <w:r w:rsidRPr="0043266B">
        <w:rPr>
          <w:rStyle w:val="Keuze-blauw"/>
        </w:rPr>
        <w:t>in één vloeiende lijn / in verstek haaks op elkaar / met traptermen.</w:t>
      </w:r>
    </w:p>
    <w:p w14:paraId="452C5B81" w14:textId="77777777" w:rsidR="00296A10" w:rsidRPr="0043266B" w:rsidRDefault="00296A10" w:rsidP="00296A10">
      <w:pPr>
        <w:pStyle w:val="Plattetekstinspringen"/>
      </w:pPr>
      <w:r w:rsidRPr="0043266B">
        <w:t xml:space="preserve">Bevestiging: </w:t>
      </w:r>
      <w:r w:rsidRPr="0043266B">
        <w:rPr>
          <w:rStyle w:val="Keuze-blauw"/>
        </w:rPr>
        <w:t>met metalen handgreephouders / met tussenblokjes minimaal per meter stevig aan de muur verankerd aan de trappalen / aan de spijlenhekken / aan de opvulelementen / aan de verticale stijlen/ …</w:t>
      </w:r>
      <w:r w:rsidRPr="0043266B">
        <w:t xml:space="preserve">. </w:t>
      </w:r>
    </w:p>
    <w:p w14:paraId="51BF2DAB" w14:textId="77777777" w:rsidR="00296A10" w:rsidRPr="0043266B" w:rsidRDefault="00296A10" w:rsidP="00296A10">
      <w:pPr>
        <w:pStyle w:val="Plattetekstinspringen"/>
      </w:pPr>
      <w:r w:rsidRPr="0043266B">
        <w:t xml:space="preserve">Minimale afstand tussen de muur en de handgreep: minimum </w:t>
      </w:r>
      <w:r w:rsidRPr="0043266B">
        <w:rPr>
          <w:rStyle w:val="Keuze-blauw"/>
        </w:rPr>
        <w:t>50 / …</w:t>
      </w:r>
      <w:r w:rsidRPr="0043266B">
        <w:t xml:space="preserve"> mm</w:t>
      </w:r>
    </w:p>
    <w:p w14:paraId="2E47CFBD" w14:textId="77777777" w:rsidR="00296A10" w:rsidRPr="0043266B" w:rsidRDefault="00296A10" w:rsidP="00296A10">
      <w:pPr>
        <w:pStyle w:val="Kop2"/>
      </w:pPr>
      <w:bookmarkStart w:id="962" w:name="_Toc391497900"/>
      <w:bookmarkStart w:id="963" w:name="_Toc438633691"/>
      <w:r w:rsidRPr="0043266B">
        <w:t>55.40.</w:t>
      </w:r>
      <w:r w:rsidRPr="0043266B">
        <w:tab/>
        <w:t>zoldertrappen en -luiken - algemeen</w:t>
      </w:r>
      <w:bookmarkEnd w:id="962"/>
      <w:bookmarkEnd w:id="963"/>
      <w:r w:rsidRPr="0043266B">
        <w:tab/>
      </w:r>
    </w:p>
    <w:p w14:paraId="13F95E9A" w14:textId="77777777" w:rsidR="00296A10" w:rsidRPr="0043266B" w:rsidRDefault="00296A10" w:rsidP="00296A10">
      <w:pPr>
        <w:pStyle w:val="Kop6"/>
      </w:pPr>
      <w:r w:rsidRPr="0043266B">
        <w:t>Omschrijving</w:t>
      </w:r>
    </w:p>
    <w:p w14:paraId="60AF04B9" w14:textId="77777777" w:rsidR="00296A10" w:rsidRPr="0043266B" w:rsidRDefault="00296A10" w:rsidP="00296A10">
      <w:pPr>
        <w:pStyle w:val="Plattetekst"/>
      </w:pPr>
      <w:r w:rsidRPr="0043266B">
        <w:t>Levering en plaatsing van zoldertrappen met geïntegreerde zolderluiken tot een afgewerkt geheel. De werken omvatten:</w:t>
      </w:r>
    </w:p>
    <w:p w14:paraId="355511B0" w14:textId="77777777" w:rsidR="00296A10" w:rsidRPr="0043266B" w:rsidRDefault="00296A10" w:rsidP="00296A10">
      <w:pPr>
        <w:pStyle w:val="Plattetekstinspringen"/>
      </w:pPr>
      <w:r w:rsidRPr="0043266B">
        <w:t>de controle van de juiste afmetingen en de voorbereiding van de steunen.</w:t>
      </w:r>
    </w:p>
    <w:p w14:paraId="1B9456AB" w14:textId="77777777" w:rsidR="00296A10" w:rsidRPr="0043266B" w:rsidRDefault="00296A10" w:rsidP="00296A10">
      <w:pPr>
        <w:pStyle w:val="Plattetekstinspringen"/>
      </w:pPr>
      <w:r w:rsidRPr="0043266B">
        <w:t>de levering en montage van de zoldertrap, met inbegrip van alle toebehoren: trap, bedieningsmechanisme (veren, scharnieren, …), (geïsoleerd) zolderluik, uitbekleding van de kaderopening en deklijsten, springknip, bedieningsstok, ....</w:t>
      </w:r>
    </w:p>
    <w:p w14:paraId="24CDADC6" w14:textId="77777777" w:rsidR="00296A10" w:rsidRPr="0043266B" w:rsidRDefault="00296A10" w:rsidP="00296A10">
      <w:pPr>
        <w:pStyle w:val="Plattetekstinspringen"/>
      </w:pPr>
      <w:r w:rsidRPr="0043266B">
        <w:t xml:space="preserve">de aansluiting op de draagstructuur en afwerking rekening houdend met eventuele bijkomende eisen m.b.t. luchtdichtheid, thermische isolatie, brandweerstand, ….  </w:t>
      </w:r>
    </w:p>
    <w:p w14:paraId="01903BA2" w14:textId="77777777" w:rsidR="00296A10" w:rsidRPr="0043266B" w:rsidRDefault="00296A10" w:rsidP="00296A10">
      <w:pPr>
        <w:pStyle w:val="Plattetekstinspringen"/>
      </w:pPr>
      <w:r w:rsidRPr="0043266B">
        <w:t xml:space="preserve">de afregeling en maatregelen om de trap te beschermen na de plaatsing. </w:t>
      </w:r>
    </w:p>
    <w:p w14:paraId="154C59E5" w14:textId="77777777" w:rsidR="00296A10" w:rsidRPr="0043266B" w:rsidRDefault="00296A10" w:rsidP="00296A10">
      <w:pPr>
        <w:pStyle w:val="Kop6"/>
      </w:pPr>
      <w:r w:rsidRPr="0043266B">
        <w:t>Materialen</w:t>
      </w:r>
    </w:p>
    <w:p w14:paraId="2D2167D5" w14:textId="77777777" w:rsidR="00296A10" w:rsidRPr="0043266B" w:rsidRDefault="00296A10" w:rsidP="00296A10">
      <w:pPr>
        <w:pStyle w:val="Plattetekstinspringen"/>
      </w:pPr>
      <w:r w:rsidRPr="0043266B">
        <w:t xml:space="preserve">Het geheel van de materialen, draagelementen en verbindingen, vormt een stabiel geheel en voldoet aan de opgegeven gebruiksbelasting. </w:t>
      </w:r>
    </w:p>
    <w:p w14:paraId="759919D9" w14:textId="77777777" w:rsidR="00296A10" w:rsidRPr="0043266B" w:rsidRDefault="00296A10" w:rsidP="00296A10">
      <w:pPr>
        <w:pStyle w:val="Plattetekstinspringen"/>
      </w:pPr>
      <w:r w:rsidRPr="0043266B">
        <w:t>De delen van de trap en hun bevestigingen moeten weerstaan aan een dynamische veiligheidsbelasting met name een schokenergie van 600 Joule als gevolg van een zacht lichaam (max = 50 kg vallend van een hoogte van 1,2 m.).</w:t>
      </w:r>
    </w:p>
    <w:p w14:paraId="0D819C9F" w14:textId="77777777" w:rsidR="00296A10" w:rsidRPr="0043266B" w:rsidRDefault="00296A10" w:rsidP="00296A10">
      <w:pPr>
        <w:pStyle w:val="Plattetekstinspringen"/>
      </w:pPr>
      <w:r w:rsidRPr="0043266B">
        <w:t>Het luik van de zoldertrap heeft verdekt liggende scharnieren en klapt open naar onder.</w:t>
      </w:r>
    </w:p>
    <w:p w14:paraId="40624884" w14:textId="77777777" w:rsidR="00296A10" w:rsidRPr="0043266B" w:rsidRDefault="00296A10" w:rsidP="00296A10">
      <w:pPr>
        <w:pStyle w:val="Plattetekstinspringen"/>
      </w:pPr>
      <w:r w:rsidRPr="0043266B">
        <w:t xml:space="preserve">Het totale gewicht van luik en trap moet zonder moeite door 1 persoon kunnen worden neergelaten of opgeklapt. Om het luik in elke stand in evenwicht te houden is een inrichting voorzien met zijdelingse veerarmen met regelbare ingebouwde veren of met een aan kabels opgehangen tegengewicht, die het luik in evenwicht houden rond de scharnieren. </w:t>
      </w:r>
    </w:p>
    <w:p w14:paraId="1584D81B" w14:textId="77777777" w:rsidR="00296A10" w:rsidRPr="0043266B" w:rsidRDefault="00296A10" w:rsidP="00296A10">
      <w:pPr>
        <w:pStyle w:val="Kop6"/>
      </w:pPr>
      <w:r w:rsidRPr="0043266B">
        <w:t>Uitvoering</w:t>
      </w:r>
    </w:p>
    <w:p w14:paraId="246349B8" w14:textId="77777777" w:rsidR="00296A10" w:rsidRPr="0043266B" w:rsidRDefault="00296A10" w:rsidP="00296A10">
      <w:pPr>
        <w:pStyle w:val="Plattetekstinspringen"/>
      </w:pPr>
      <w:r w:rsidRPr="0043266B">
        <w:t xml:space="preserve">De geprefabriceerde trapelementen worden gemonteerd volgens de  voorschriften van de fabrikant en de aanduidingen op plan en doorsnede. </w:t>
      </w:r>
    </w:p>
    <w:p w14:paraId="100FDD61" w14:textId="77777777" w:rsidR="00296A10" w:rsidRPr="0043266B" w:rsidRDefault="00296A10" w:rsidP="00296A10">
      <w:pPr>
        <w:pStyle w:val="Plattetekstinspringen"/>
      </w:pPr>
      <w:r w:rsidRPr="0043266B">
        <w:t xml:space="preserve">Bij het bestijgen van de trap moet een vrije hoogte van minstens 210 cm gerespecteerd worden. </w:t>
      </w:r>
    </w:p>
    <w:p w14:paraId="4BAC9B4B" w14:textId="77777777" w:rsidR="00296A10" w:rsidRPr="0043266B" w:rsidRDefault="00296A10" w:rsidP="00296A10">
      <w:pPr>
        <w:pStyle w:val="Plattetekstinspringen"/>
      </w:pPr>
      <w:r w:rsidRPr="0043266B">
        <w:t xml:space="preserve">De trapkast wordt aangebracht in de opening en op de juiste hoogte haaks gemonteerd. </w:t>
      </w:r>
    </w:p>
    <w:p w14:paraId="37CE69E8" w14:textId="77777777" w:rsidR="00296A10" w:rsidRPr="0043266B" w:rsidRDefault="00296A10" w:rsidP="00296A10">
      <w:pPr>
        <w:pStyle w:val="Plattetekstinspringen"/>
      </w:pPr>
      <w:r w:rsidRPr="0043266B">
        <w:t xml:space="preserve">Waar het zolderluik een onderbreking vormt op luchtdichtheidsmembranen, dampschermen, thermische isolatie, … moet een continue aansluiting hierop worden gerealiseerd. Detailering ter goedkeuring voor te leggen aan de ontwerper </w:t>
      </w:r>
    </w:p>
    <w:p w14:paraId="04C1C513" w14:textId="77777777" w:rsidR="00296A10" w:rsidRPr="0043266B" w:rsidRDefault="00296A10" w:rsidP="00296A10">
      <w:pPr>
        <w:pStyle w:val="Kop3"/>
      </w:pPr>
      <w:bookmarkStart w:id="964" w:name="_Toc391497901"/>
      <w:bookmarkStart w:id="965" w:name="_Toc438633692"/>
      <w:bookmarkStart w:id="966" w:name="_Toc522693222"/>
      <w:bookmarkStart w:id="967" w:name="_Toc522693466"/>
      <w:bookmarkStart w:id="968" w:name="_Toc391026926"/>
      <w:bookmarkStart w:id="969" w:name="_Toc391368270"/>
      <w:r w:rsidRPr="0043266B">
        <w:t>55.41.</w:t>
      </w:r>
      <w:r w:rsidRPr="0043266B">
        <w:tab/>
        <w:t>zoldertrappen en -luiken - hout</w:t>
      </w:r>
      <w:r w:rsidRPr="0043266B">
        <w:tab/>
      </w:r>
      <w:r w:rsidRPr="0043266B">
        <w:rPr>
          <w:rStyle w:val="MeetChar"/>
        </w:rPr>
        <w:t>|FH|st</w:t>
      </w:r>
      <w:bookmarkEnd w:id="964"/>
      <w:bookmarkEnd w:id="965"/>
    </w:p>
    <w:bookmarkEnd w:id="966"/>
    <w:bookmarkEnd w:id="967"/>
    <w:bookmarkEnd w:id="968"/>
    <w:bookmarkEnd w:id="969"/>
    <w:p w14:paraId="18B20A93" w14:textId="77777777" w:rsidR="00296A10" w:rsidRPr="0043266B" w:rsidRDefault="00296A10" w:rsidP="00296A10">
      <w:pPr>
        <w:pStyle w:val="Kop6"/>
      </w:pPr>
      <w:r w:rsidRPr="0043266B">
        <w:t>Meting</w:t>
      </w:r>
    </w:p>
    <w:p w14:paraId="014C6460" w14:textId="77777777" w:rsidR="00296A10" w:rsidRPr="0043266B" w:rsidRDefault="00296A10" w:rsidP="00296A10">
      <w:pPr>
        <w:pStyle w:val="Plattetekstinspringen"/>
      </w:pPr>
      <w:r w:rsidRPr="0043266B">
        <w:t>meeteenheid: per stuk</w:t>
      </w:r>
    </w:p>
    <w:p w14:paraId="6AB3687A" w14:textId="77777777" w:rsidR="00296A10" w:rsidRPr="0043266B" w:rsidRDefault="00296A10" w:rsidP="00296A10">
      <w:pPr>
        <w:pStyle w:val="Plattetekstinspringen"/>
      </w:pPr>
      <w:r w:rsidRPr="0043266B">
        <w:t>meetcode: de eenheidsprijs omvat de trap met mechanisme, het zolderluik en de randafwerking</w:t>
      </w:r>
    </w:p>
    <w:p w14:paraId="7FBBF399" w14:textId="77777777" w:rsidR="00296A10" w:rsidRPr="0043266B" w:rsidRDefault="00296A10" w:rsidP="00296A10">
      <w:pPr>
        <w:pStyle w:val="Plattetekstinspringen"/>
      </w:pPr>
      <w:r w:rsidRPr="0043266B">
        <w:t>aard van de overeenkomst: Forfaitaire Hoeveelheid (FH)</w:t>
      </w:r>
    </w:p>
    <w:p w14:paraId="687D33BC" w14:textId="77777777" w:rsidR="00296A10" w:rsidRPr="0043266B" w:rsidRDefault="00296A10" w:rsidP="00296A10">
      <w:pPr>
        <w:pStyle w:val="Kop6"/>
      </w:pPr>
      <w:r w:rsidRPr="0043266B">
        <w:t>Materiaal</w:t>
      </w:r>
    </w:p>
    <w:p w14:paraId="26369694" w14:textId="77777777" w:rsidR="00296A10" w:rsidRPr="0043266B" w:rsidRDefault="00296A10" w:rsidP="00296A10">
      <w:pPr>
        <w:pStyle w:val="Kop8"/>
      </w:pPr>
      <w:r w:rsidRPr="0043266B">
        <w:t>Specificaties</w:t>
      </w:r>
    </w:p>
    <w:p w14:paraId="173B7918" w14:textId="77777777" w:rsidR="00296A10" w:rsidRPr="0043266B" w:rsidRDefault="00296A10" w:rsidP="00296A10">
      <w:pPr>
        <w:pStyle w:val="Plattetekstinspringen"/>
        <w:rPr>
          <w:rStyle w:val="Keuze-blauw"/>
        </w:rPr>
      </w:pPr>
      <w:r w:rsidRPr="0043266B">
        <w:t xml:space="preserve">Traptype: </w:t>
      </w:r>
      <w:r w:rsidRPr="0043266B">
        <w:rPr>
          <w:rStyle w:val="Keuze-blauw"/>
        </w:rPr>
        <w:t>vouwsysteem (2 / 3 delen) / schuifsysteem (2 / 3 delen) / …</w:t>
      </w:r>
    </w:p>
    <w:p w14:paraId="5FA15294" w14:textId="77777777" w:rsidR="00296A10" w:rsidRPr="0043266B" w:rsidRDefault="00296A10" w:rsidP="00296A10">
      <w:pPr>
        <w:pStyle w:val="Plattetekstinspringen"/>
      </w:pPr>
      <w:r w:rsidRPr="0043266B">
        <w:t xml:space="preserve">Maximale belasting: minimum </w:t>
      </w:r>
      <w:r w:rsidRPr="0043266B">
        <w:rPr>
          <w:rStyle w:val="Keuze-blauw"/>
        </w:rPr>
        <w:t>150 / 170 / 190 / …</w:t>
      </w:r>
      <w:r w:rsidRPr="0043266B">
        <w:t xml:space="preserve"> kg</w:t>
      </w:r>
    </w:p>
    <w:p w14:paraId="4AE9CED5" w14:textId="77777777" w:rsidR="00296A10" w:rsidRPr="0043266B" w:rsidRDefault="00296A10" w:rsidP="00296A10">
      <w:pPr>
        <w:pStyle w:val="Plattetekstinspringen"/>
      </w:pPr>
      <w:r w:rsidRPr="0043266B">
        <w:t>Houtsoort trap (met FSC of PEFC-label en de leverancier is FSC f PEFC CoC gecertificeerd):</w:t>
      </w:r>
    </w:p>
    <w:p w14:paraId="06B09DC5"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beuk code FASY volgens NBN EN 13556 (Fagus Sylvatica L.), Kwaliteit: </w:t>
      </w:r>
      <w:r w:rsidRPr="0043266B">
        <w:rPr>
          <w:rStyle w:val="Keuze-blauw"/>
        </w:rPr>
        <w:t xml:space="preserve">1ste keus / 2 de keus. </w:t>
      </w:r>
    </w:p>
    <w:p w14:paraId="40A1409E"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grenen code PNSY volgens NBN EN 13556 (Pinus Sylvestris L.) </w:t>
      </w:r>
    </w:p>
    <w:p w14:paraId="0538D421" w14:textId="77777777" w:rsidR="00296A10" w:rsidRPr="0043266B" w:rsidRDefault="00296A10" w:rsidP="00296A10">
      <w:pPr>
        <w:pStyle w:val="Plattetekstinspringen"/>
      </w:pPr>
      <w:r w:rsidRPr="0043266B">
        <w:t xml:space="preserve">Trapafmetingen: </w:t>
      </w:r>
    </w:p>
    <w:p w14:paraId="702EAA96" w14:textId="77777777" w:rsidR="00296A10" w:rsidRPr="0043266B" w:rsidRDefault="00296A10" w:rsidP="00296A10">
      <w:pPr>
        <w:pStyle w:val="Plattetekstinspringen2"/>
      </w:pPr>
      <w:r w:rsidRPr="0043266B">
        <w:t xml:space="preserve">trapbreedte: minimum </w:t>
      </w:r>
      <w:r w:rsidRPr="0043266B">
        <w:rPr>
          <w:rStyle w:val="Keuze-blauw"/>
        </w:rPr>
        <w:t>40 / …</w:t>
      </w:r>
      <w:r w:rsidRPr="0043266B">
        <w:t xml:space="preserve"> cm (marge +/- 2 cm)</w:t>
      </w:r>
    </w:p>
    <w:p w14:paraId="495329F6" w14:textId="77777777" w:rsidR="00296A10" w:rsidRPr="0043266B" w:rsidRDefault="00296A10" w:rsidP="00296A10">
      <w:pPr>
        <w:pStyle w:val="Plattetekstinspringen2"/>
      </w:pPr>
      <w:r w:rsidRPr="0043266B">
        <w:t xml:space="preserve">Sectie trapbomen: minimum </w:t>
      </w:r>
      <w:r w:rsidRPr="0043266B">
        <w:rPr>
          <w:rStyle w:val="Keuze-blauw"/>
        </w:rPr>
        <w:t>25x120 / 25x140 / …</w:t>
      </w:r>
      <w:r w:rsidRPr="0043266B">
        <w:t xml:space="preserve"> mm</w:t>
      </w:r>
    </w:p>
    <w:p w14:paraId="167DAABF" w14:textId="77777777" w:rsidR="00296A10" w:rsidRPr="0043266B" w:rsidRDefault="00296A10" w:rsidP="00296A10">
      <w:pPr>
        <w:pStyle w:val="Plattetekstinspringen2"/>
      </w:pPr>
      <w:r w:rsidRPr="0043266B">
        <w:t xml:space="preserve">Sectie traptreden: minimum </w:t>
      </w:r>
      <w:r w:rsidRPr="0043266B">
        <w:rPr>
          <w:rStyle w:val="Keuze-blauw"/>
        </w:rPr>
        <w:t>20x100 / 20x150 / …</w:t>
      </w:r>
      <w:r w:rsidRPr="0043266B">
        <w:t xml:space="preserve"> mm</w:t>
      </w:r>
    </w:p>
    <w:p w14:paraId="6E0C15D6" w14:textId="77777777" w:rsidR="00296A10" w:rsidRPr="0043266B" w:rsidRDefault="00296A10" w:rsidP="00296A10">
      <w:pPr>
        <w:pStyle w:val="Plattetekstinspringen"/>
        <w:rPr>
          <w:rStyle w:val="Keuze-blauw"/>
        </w:rPr>
      </w:pPr>
      <w:r w:rsidRPr="0043266B">
        <w:t xml:space="preserve">Trapleuning: </w:t>
      </w:r>
      <w:r w:rsidRPr="0043266B">
        <w:rPr>
          <w:rStyle w:val="Keuze-blauw"/>
        </w:rPr>
        <w:t>niet voorzien / metalen handbeugel bovenaan / …</w:t>
      </w:r>
    </w:p>
    <w:p w14:paraId="60AE9246" w14:textId="77777777" w:rsidR="00296A10" w:rsidRPr="0043266B" w:rsidRDefault="00296A10" w:rsidP="00296A10">
      <w:pPr>
        <w:pStyle w:val="Plattetekstinspringen"/>
        <w:rPr>
          <w:rStyle w:val="Keuze-blauw"/>
        </w:rPr>
      </w:pPr>
      <w:r w:rsidRPr="0043266B">
        <w:t xml:space="preserve">Trapafwerking: </w:t>
      </w:r>
      <w:r w:rsidRPr="0043266B">
        <w:rPr>
          <w:rStyle w:val="Keuze-blauw"/>
        </w:rPr>
        <w:t xml:space="preserve">fabrieksmatig voorzien van een duurzame vernisafwerking / …. </w:t>
      </w:r>
    </w:p>
    <w:p w14:paraId="242E780D" w14:textId="77777777" w:rsidR="00296A10" w:rsidRPr="0043266B" w:rsidRDefault="00296A10" w:rsidP="00296A10">
      <w:pPr>
        <w:pStyle w:val="Plattetekstinspringen"/>
      </w:pPr>
      <w:r w:rsidRPr="0043266B">
        <w:t>Alle metalen onderdelen zijn uit gegalvaniseerd of gebichromatiseerd staal.</w:t>
      </w:r>
    </w:p>
    <w:p w14:paraId="25C03E6D" w14:textId="77777777" w:rsidR="00296A10" w:rsidRPr="0043266B" w:rsidRDefault="00296A10" w:rsidP="00296A10">
      <w:pPr>
        <w:pStyle w:val="Plattetekstinspringen"/>
      </w:pPr>
      <w:r w:rsidRPr="0043266B">
        <w:t>Zolderluikafmetingen (ruwbouw):</w:t>
      </w:r>
    </w:p>
    <w:p w14:paraId="5B279BCF" w14:textId="77777777" w:rsidR="00296A10" w:rsidRPr="0043266B" w:rsidRDefault="00296A10" w:rsidP="00296A10">
      <w:pPr>
        <w:pStyle w:val="Plattetekstinspringen2"/>
      </w:pPr>
      <w:r w:rsidRPr="0043266B">
        <w:t xml:space="preserve">breedte: </w:t>
      </w:r>
      <w:r w:rsidRPr="0043266B">
        <w:rPr>
          <w:rStyle w:val="Keuze-blauw"/>
        </w:rPr>
        <w:t>60 / 70 / …</w:t>
      </w:r>
      <w:r w:rsidRPr="0043266B">
        <w:t xml:space="preserve"> cm</w:t>
      </w:r>
    </w:p>
    <w:p w14:paraId="19914797" w14:textId="77777777" w:rsidR="00296A10" w:rsidRPr="0043266B" w:rsidRDefault="00296A10" w:rsidP="00296A10">
      <w:pPr>
        <w:pStyle w:val="Plattetekstinspringen2"/>
        <w:rPr>
          <w:rStyle w:val="Keuze-blauw"/>
        </w:rPr>
      </w:pPr>
      <w:r w:rsidRPr="0043266B">
        <w:t xml:space="preserve">lengte: </w:t>
      </w:r>
      <w:r w:rsidRPr="0043266B">
        <w:rPr>
          <w:rStyle w:val="Keuze-blauw"/>
        </w:rPr>
        <w:t xml:space="preserve">100 / 110 / 120 / 130 / 140 / … cm / te bepalen in functie van traptype </w:t>
      </w:r>
    </w:p>
    <w:p w14:paraId="75743B34" w14:textId="77777777" w:rsidR="00296A10" w:rsidRPr="0043266B" w:rsidRDefault="00296A10" w:rsidP="00296A10">
      <w:pPr>
        <w:pStyle w:val="Plattetekstinspringen"/>
        <w:rPr>
          <w:rStyle w:val="Keuze-blauw"/>
        </w:rPr>
      </w:pPr>
      <w:r w:rsidRPr="0043266B">
        <w:t xml:space="preserve">Leuning mangat: </w:t>
      </w:r>
      <w:r w:rsidRPr="0043266B">
        <w:rPr>
          <w:rStyle w:val="Keuze-blauw"/>
        </w:rPr>
        <w:t>niet voorzien / …</w:t>
      </w:r>
    </w:p>
    <w:p w14:paraId="07102172" w14:textId="77777777" w:rsidR="00296A10" w:rsidRPr="0043266B" w:rsidRDefault="00296A10" w:rsidP="00296A10">
      <w:pPr>
        <w:pStyle w:val="Plattetekstinspringen"/>
        <w:rPr>
          <w:rStyle w:val="Keuze-blauw"/>
        </w:rPr>
      </w:pPr>
      <w:r w:rsidRPr="0043266B">
        <w:t xml:space="preserve">Luik: </w:t>
      </w:r>
      <w:r w:rsidRPr="0043266B">
        <w:rPr>
          <w:rStyle w:val="Keuze-blauw"/>
        </w:rPr>
        <w:t xml:space="preserve">MDF / multiplex (zichtzijde gefineerd / schilderklare afwerking), </w:t>
      </w:r>
      <w:r w:rsidRPr="0043266B">
        <w:t xml:space="preserve">dikte min. </w:t>
      </w:r>
      <w:r w:rsidRPr="0043266B">
        <w:rPr>
          <w:rStyle w:val="Keuze-blauw"/>
        </w:rPr>
        <w:t>18 / 22 / …</w:t>
      </w:r>
      <w:r w:rsidRPr="0043266B">
        <w:t xml:space="preserve"> mm</w:t>
      </w:r>
    </w:p>
    <w:p w14:paraId="10DFC718" w14:textId="77777777" w:rsidR="00296A10" w:rsidRPr="0043266B" w:rsidRDefault="00296A10" w:rsidP="00296A10">
      <w:pPr>
        <w:pStyle w:val="Plattetekstinspringen"/>
        <w:rPr>
          <w:rStyle w:val="Keuze-blauw"/>
        </w:rPr>
      </w:pPr>
      <w:r w:rsidRPr="0043266B">
        <w:t xml:space="preserve">Uitbekleding kader: </w:t>
      </w:r>
      <w:r w:rsidRPr="0043266B">
        <w:rPr>
          <w:rStyle w:val="Keuze-blauw"/>
        </w:rPr>
        <w:t>MDF / multiplex (zichtzijde gefineerd / schilderklare afwerking), dikte 16 / 18 / …mm, hoogte kader volgens vloerdikte</w:t>
      </w:r>
    </w:p>
    <w:p w14:paraId="73E58B6E" w14:textId="77777777" w:rsidR="00296A10" w:rsidRPr="0043266B" w:rsidRDefault="00296A10" w:rsidP="00296A10">
      <w:pPr>
        <w:pStyle w:val="Plattetekstinspringen"/>
      </w:pPr>
      <w:r w:rsidRPr="0043266B">
        <w:t xml:space="preserve">Deklijsten (plafond + vloerzijde): </w:t>
      </w:r>
      <w:r w:rsidRPr="0043266B">
        <w:rPr>
          <w:rStyle w:val="Keuze-blauw"/>
        </w:rPr>
        <w:t xml:space="preserve">volhouten PNG / meranti latten / MDF, sectie 16x… mm. </w:t>
      </w:r>
    </w:p>
    <w:p w14:paraId="4822DF24" w14:textId="77777777" w:rsidR="00296A10" w:rsidRPr="0043266B" w:rsidRDefault="00296A10" w:rsidP="00296A10">
      <w:pPr>
        <w:pStyle w:val="Plattetekstinspringen"/>
      </w:pPr>
      <w:r w:rsidRPr="0043266B">
        <w:t xml:space="preserve">Afwerking zolderluik en uitbekleding: </w:t>
      </w:r>
      <w:r w:rsidRPr="0043266B">
        <w:rPr>
          <w:rStyle w:val="Keuze-blauw"/>
        </w:rPr>
        <w:t>schilderafwerking / vernisafwerking</w:t>
      </w:r>
      <w:r w:rsidRPr="0043266B">
        <w:t xml:space="preserve"> volgens artikel 80…. </w:t>
      </w:r>
    </w:p>
    <w:p w14:paraId="7CD73C5E"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6833EF9C" w14:textId="77777777" w:rsidR="00296A10" w:rsidRPr="0043266B" w:rsidRDefault="00296A10" w:rsidP="00296A10">
      <w:pPr>
        <w:pStyle w:val="Plattetekstinspringen"/>
      </w:pPr>
      <w:r w:rsidRPr="0043266B">
        <w:t>De trap is voorzien van antislipafwerking (geribde treden)</w:t>
      </w:r>
    </w:p>
    <w:p w14:paraId="2B7C317A" w14:textId="77777777" w:rsidR="00296A10" w:rsidRPr="0043266B" w:rsidRDefault="00296A10" w:rsidP="00296A10">
      <w:pPr>
        <w:pStyle w:val="Plattetekstinspringen"/>
      </w:pPr>
      <w:r w:rsidRPr="0043266B">
        <w:t>Er wordt een hekwerk voorzien aan 3 zijden van het zoldergat</w:t>
      </w:r>
    </w:p>
    <w:p w14:paraId="5682EE2F" w14:textId="77777777" w:rsidR="00296A10" w:rsidRPr="0043266B" w:rsidRDefault="00296A10" w:rsidP="00296A10">
      <w:pPr>
        <w:pStyle w:val="Plattetekstinspringen"/>
      </w:pPr>
      <w:r w:rsidRPr="0043266B">
        <w:t xml:space="preserve">Het zolderluik wordt geïsoleerd met </w:t>
      </w:r>
      <w:r w:rsidRPr="0043266B">
        <w:rPr>
          <w:rStyle w:val="Keuze-blauw"/>
        </w:rPr>
        <w:t>minerale wol, dikte 60 /</w:t>
      </w:r>
      <w:r w:rsidRPr="0043266B">
        <w:t xml:space="preserve"> … mm</w:t>
      </w:r>
    </w:p>
    <w:p w14:paraId="77F86B3F" w14:textId="77777777" w:rsidR="00296A10" w:rsidRPr="0043266B" w:rsidRDefault="00296A10" w:rsidP="00296A10">
      <w:pPr>
        <w:pStyle w:val="Plattetekstinspringen"/>
      </w:pPr>
      <w:r w:rsidRPr="0043266B">
        <w:t xml:space="preserve">Geattesteerde brandweerstand van het gesloten geheel: </w:t>
      </w:r>
      <w:r w:rsidRPr="0043266B">
        <w:rPr>
          <w:rStyle w:val="Keuze-blauw"/>
        </w:rPr>
        <w:t>EI 30 / …</w:t>
      </w:r>
      <w:r w:rsidRPr="0043266B">
        <w:t xml:space="preserve"> (volgens NBN EN 13501-1)</w:t>
      </w:r>
    </w:p>
    <w:p w14:paraId="1037387D" w14:textId="77777777" w:rsidR="00296A10" w:rsidRPr="0043266B" w:rsidRDefault="00296A10" w:rsidP="00296A10">
      <w:pPr>
        <w:pStyle w:val="Kop6"/>
      </w:pPr>
      <w:bookmarkStart w:id="970" w:name="_Toc522693223"/>
      <w:bookmarkStart w:id="971" w:name="_Toc522693467"/>
      <w:r w:rsidRPr="0043266B">
        <w:t>Toepassing</w:t>
      </w:r>
    </w:p>
    <w:p w14:paraId="317EDCC4" w14:textId="77777777" w:rsidR="00296A10" w:rsidRPr="0043266B" w:rsidRDefault="00296A10" w:rsidP="00296A10">
      <w:pPr>
        <w:pStyle w:val="Kop3"/>
      </w:pPr>
      <w:bookmarkStart w:id="972" w:name="_Toc391026927"/>
      <w:bookmarkStart w:id="973" w:name="_Toc391368271"/>
      <w:bookmarkStart w:id="974" w:name="_Toc391497902"/>
      <w:bookmarkStart w:id="975" w:name="_Toc438633693"/>
      <w:r w:rsidRPr="0043266B">
        <w:t>55.42.</w:t>
      </w:r>
      <w:r w:rsidRPr="0043266B">
        <w:tab/>
        <w:t>zoldertrappen en -luiken - aluminium</w:t>
      </w:r>
      <w:bookmarkEnd w:id="970"/>
      <w:bookmarkEnd w:id="971"/>
      <w:r w:rsidRPr="0043266B">
        <w:tab/>
      </w:r>
      <w:r w:rsidRPr="0043266B">
        <w:rPr>
          <w:rStyle w:val="MeetChar"/>
        </w:rPr>
        <w:t>|FH|st</w:t>
      </w:r>
      <w:bookmarkEnd w:id="972"/>
      <w:bookmarkEnd w:id="973"/>
      <w:bookmarkEnd w:id="974"/>
      <w:bookmarkEnd w:id="975"/>
    </w:p>
    <w:p w14:paraId="6AE81E5F" w14:textId="77777777" w:rsidR="00296A10" w:rsidRPr="0043266B" w:rsidRDefault="00296A10" w:rsidP="00296A10">
      <w:pPr>
        <w:pStyle w:val="Kop6"/>
      </w:pPr>
      <w:r w:rsidRPr="0043266B">
        <w:t>Meting</w:t>
      </w:r>
    </w:p>
    <w:p w14:paraId="65E2142D" w14:textId="77777777" w:rsidR="00296A10" w:rsidRPr="0043266B" w:rsidRDefault="00296A10" w:rsidP="00296A10">
      <w:pPr>
        <w:pStyle w:val="Plattetekstinspringen"/>
      </w:pPr>
      <w:r w:rsidRPr="0043266B">
        <w:t>meeteenheid: per stuk</w:t>
      </w:r>
    </w:p>
    <w:p w14:paraId="2D2CF151" w14:textId="77777777" w:rsidR="00296A10" w:rsidRPr="0043266B" w:rsidRDefault="00296A10" w:rsidP="00296A10">
      <w:pPr>
        <w:pStyle w:val="Plattetekstinspringen"/>
      </w:pPr>
      <w:r w:rsidRPr="0043266B">
        <w:t>meetcode: de eenheidsprijs omvat de trap met mechanisme, het zolderluik en de randafwerking</w:t>
      </w:r>
    </w:p>
    <w:p w14:paraId="30328AA4" w14:textId="77777777" w:rsidR="00296A10" w:rsidRPr="0043266B" w:rsidRDefault="00296A10" w:rsidP="00296A10">
      <w:pPr>
        <w:pStyle w:val="Plattetekstinspringen"/>
      </w:pPr>
      <w:r w:rsidRPr="0043266B">
        <w:t>aard van de overeenkomst: Forfaitaire Hoeveelheid (FH)</w:t>
      </w:r>
    </w:p>
    <w:p w14:paraId="1DFD83BB" w14:textId="77777777" w:rsidR="00296A10" w:rsidRPr="0043266B" w:rsidRDefault="00296A10" w:rsidP="00296A10">
      <w:pPr>
        <w:pStyle w:val="Kop6"/>
      </w:pPr>
      <w:r w:rsidRPr="0043266B">
        <w:t>Materiaal</w:t>
      </w:r>
    </w:p>
    <w:p w14:paraId="21B361B8" w14:textId="77777777" w:rsidR="00296A10" w:rsidRPr="0043266B" w:rsidRDefault="00296A10" w:rsidP="00296A10">
      <w:pPr>
        <w:pStyle w:val="Kop8"/>
      </w:pPr>
      <w:r w:rsidRPr="0043266B">
        <w:t>Specificaties</w:t>
      </w:r>
    </w:p>
    <w:p w14:paraId="79B89FF0" w14:textId="77777777" w:rsidR="00296A10" w:rsidRPr="0043266B" w:rsidRDefault="00296A10" w:rsidP="00296A10">
      <w:pPr>
        <w:pStyle w:val="Plattetekstinspringen"/>
      </w:pPr>
      <w:r w:rsidRPr="0043266B">
        <w:t>Materiaal: aluminiumlegering met hoge weerstand volgens NBN EN 755-1 en NBN EN 755-2</w:t>
      </w:r>
    </w:p>
    <w:p w14:paraId="3ADCC10F" w14:textId="77777777" w:rsidR="00296A10" w:rsidRPr="0043266B" w:rsidRDefault="00296A10" w:rsidP="00296A10">
      <w:pPr>
        <w:pStyle w:val="Plattetekstinspringen"/>
      </w:pPr>
      <w:r w:rsidRPr="0043266B">
        <w:t xml:space="preserve">Traptype: </w:t>
      </w:r>
      <w:r w:rsidRPr="0043266B">
        <w:rPr>
          <w:rStyle w:val="Keuze-blauw"/>
        </w:rPr>
        <w:t>vouwsysteem (2 / 3 delen) / schuifsysteem (2 / 3 delen) / schaarsysteem (accordeon)</w:t>
      </w:r>
    </w:p>
    <w:p w14:paraId="41E7347D" w14:textId="77777777" w:rsidR="00296A10" w:rsidRPr="0043266B" w:rsidRDefault="00296A10" w:rsidP="00296A10">
      <w:pPr>
        <w:pStyle w:val="Plattetekstinspringen"/>
      </w:pPr>
      <w:r w:rsidRPr="0043266B">
        <w:t xml:space="preserve">Afmetingen: Trapbreedte: minimum </w:t>
      </w:r>
      <w:r w:rsidRPr="0043266B">
        <w:rPr>
          <w:rStyle w:val="Keuze-blauw"/>
        </w:rPr>
        <w:t>40 / …</w:t>
      </w:r>
      <w:r w:rsidRPr="0043266B">
        <w:t xml:space="preserve"> cm (marge +/- 2 cm)</w:t>
      </w:r>
    </w:p>
    <w:p w14:paraId="5DD589A8" w14:textId="77777777" w:rsidR="00296A10" w:rsidRPr="0043266B" w:rsidRDefault="00296A10" w:rsidP="00296A10">
      <w:pPr>
        <w:pStyle w:val="Plattetekstinspringen2"/>
      </w:pPr>
      <w:r w:rsidRPr="0043266B">
        <w:t xml:space="preserve">Sectie trapbomen: minimum </w:t>
      </w:r>
      <w:r w:rsidRPr="0043266B">
        <w:rPr>
          <w:rStyle w:val="Keuze-blauw"/>
        </w:rPr>
        <w:t>25x120 / 25x140 / …</w:t>
      </w:r>
      <w:r w:rsidRPr="0043266B">
        <w:t xml:space="preserve"> mm</w:t>
      </w:r>
    </w:p>
    <w:p w14:paraId="640EE199" w14:textId="77777777" w:rsidR="00296A10" w:rsidRPr="0043266B" w:rsidRDefault="00296A10" w:rsidP="00296A10">
      <w:pPr>
        <w:pStyle w:val="Plattetekstinspringen2"/>
      </w:pPr>
      <w:r w:rsidRPr="0043266B">
        <w:t xml:space="preserve">Sectie traptreden: minimum </w:t>
      </w:r>
      <w:r w:rsidRPr="0043266B">
        <w:rPr>
          <w:rStyle w:val="Keuze-blauw"/>
        </w:rPr>
        <w:t>20x100 / 20x150 / …</w:t>
      </w:r>
      <w:r w:rsidRPr="0043266B">
        <w:t xml:space="preserve"> mm</w:t>
      </w:r>
    </w:p>
    <w:p w14:paraId="29F1962E" w14:textId="77777777" w:rsidR="00296A10" w:rsidRPr="0043266B" w:rsidRDefault="00296A10" w:rsidP="00296A10">
      <w:pPr>
        <w:pStyle w:val="Plattetekstinspringen"/>
      </w:pPr>
      <w:r w:rsidRPr="0043266B">
        <w:t xml:space="preserve">Maximale belasting: minimum </w:t>
      </w:r>
      <w:r w:rsidRPr="0043266B">
        <w:rPr>
          <w:rStyle w:val="Keuze-blauw"/>
        </w:rPr>
        <w:t>150 / 170 / 190 / …</w:t>
      </w:r>
      <w:r w:rsidRPr="0043266B">
        <w:t xml:space="preserve"> kg</w:t>
      </w:r>
    </w:p>
    <w:p w14:paraId="341B3642" w14:textId="77777777" w:rsidR="00296A10" w:rsidRPr="0043266B" w:rsidRDefault="00296A10" w:rsidP="00296A10">
      <w:pPr>
        <w:pStyle w:val="Plattetekstinspringen"/>
      </w:pPr>
      <w:r w:rsidRPr="0043266B">
        <w:t xml:space="preserve">Trapleuning: </w:t>
      </w:r>
      <w:r w:rsidRPr="0043266B">
        <w:rPr>
          <w:rStyle w:val="Keuze-blauw"/>
        </w:rPr>
        <w:t>niet voorzien / handgreep bovenaan / …</w:t>
      </w:r>
    </w:p>
    <w:p w14:paraId="12FD49C3" w14:textId="77777777" w:rsidR="00296A10" w:rsidRPr="0043266B" w:rsidRDefault="00296A10" w:rsidP="00296A10">
      <w:pPr>
        <w:pStyle w:val="Plattetekstinspringen"/>
        <w:rPr>
          <w:rStyle w:val="Keuze-blauw"/>
        </w:rPr>
      </w:pPr>
      <w:r w:rsidRPr="0043266B">
        <w:t xml:space="preserve">Oppervlakte-afwerking: </w:t>
      </w:r>
      <w:r w:rsidRPr="0043266B">
        <w:rPr>
          <w:rStyle w:val="Keuze-blauw"/>
        </w:rPr>
        <w:t>geanodiseerd (laagdikte min. 20 µm) / coating (laagdikte min. 40 µm)</w:t>
      </w:r>
    </w:p>
    <w:p w14:paraId="1A0371C5" w14:textId="77777777" w:rsidR="00296A10" w:rsidRPr="0043266B" w:rsidRDefault="00296A10" w:rsidP="00296A10">
      <w:pPr>
        <w:pStyle w:val="Plattetekstinspringen"/>
      </w:pPr>
      <w:r w:rsidRPr="0043266B">
        <w:t>Alle metalen onderdelen zijn uit gegalvaniseerd of gebichromatiseerd staal.</w:t>
      </w:r>
    </w:p>
    <w:p w14:paraId="11304153" w14:textId="77777777" w:rsidR="00296A10" w:rsidRPr="0043266B" w:rsidRDefault="00296A10" w:rsidP="00296A10">
      <w:pPr>
        <w:pStyle w:val="Plattetekstinspringen"/>
      </w:pPr>
      <w:r w:rsidRPr="0043266B">
        <w:t>Zolderluikafmetingen (ruwbouw):</w:t>
      </w:r>
    </w:p>
    <w:p w14:paraId="0346CDD2" w14:textId="77777777" w:rsidR="00296A10" w:rsidRPr="0043266B" w:rsidRDefault="00296A10" w:rsidP="00296A10">
      <w:pPr>
        <w:pStyle w:val="Plattetekstinspringen2"/>
      </w:pPr>
      <w:r w:rsidRPr="0043266B">
        <w:t xml:space="preserve">breedte: </w:t>
      </w:r>
      <w:r w:rsidRPr="0043266B">
        <w:rPr>
          <w:rStyle w:val="Keuze-blauw"/>
        </w:rPr>
        <w:t>60 / 70 / …</w:t>
      </w:r>
      <w:r w:rsidRPr="0043266B">
        <w:t xml:space="preserve"> cm</w:t>
      </w:r>
    </w:p>
    <w:p w14:paraId="4E529B66" w14:textId="77777777" w:rsidR="00296A10" w:rsidRPr="0043266B" w:rsidRDefault="00296A10" w:rsidP="00296A10">
      <w:pPr>
        <w:pStyle w:val="Plattetekstinspringen2"/>
        <w:rPr>
          <w:rStyle w:val="Keuze-blauw"/>
        </w:rPr>
      </w:pPr>
      <w:r w:rsidRPr="0043266B">
        <w:t xml:space="preserve">lengte: </w:t>
      </w:r>
      <w:r w:rsidRPr="0043266B">
        <w:rPr>
          <w:rStyle w:val="Keuze-blauw"/>
        </w:rPr>
        <w:t xml:space="preserve">100 / 110 / 120 / 130 / 140 / … cm / te bepalen in functie van traptype </w:t>
      </w:r>
    </w:p>
    <w:p w14:paraId="5220750B" w14:textId="77777777" w:rsidR="00296A10" w:rsidRPr="0043266B" w:rsidRDefault="00296A10" w:rsidP="00296A10">
      <w:pPr>
        <w:pStyle w:val="Plattetekstinspringen"/>
        <w:rPr>
          <w:rStyle w:val="Keuze-blauw"/>
        </w:rPr>
      </w:pPr>
      <w:r w:rsidRPr="0043266B">
        <w:t xml:space="preserve">Leuning mangat: </w:t>
      </w:r>
      <w:r w:rsidRPr="0043266B">
        <w:rPr>
          <w:rStyle w:val="Keuze-blauw"/>
        </w:rPr>
        <w:t>niet voorzien / …</w:t>
      </w:r>
    </w:p>
    <w:p w14:paraId="4237016F" w14:textId="77777777" w:rsidR="00296A10" w:rsidRPr="0043266B" w:rsidRDefault="00296A10" w:rsidP="00296A10">
      <w:pPr>
        <w:pStyle w:val="Plattetekstinspringen"/>
        <w:rPr>
          <w:rStyle w:val="Keuze-blauw"/>
        </w:rPr>
      </w:pPr>
      <w:r w:rsidRPr="0043266B">
        <w:t xml:space="preserve">Luik: </w:t>
      </w:r>
      <w:r w:rsidRPr="0043266B">
        <w:rPr>
          <w:rStyle w:val="Keuze-blauw"/>
        </w:rPr>
        <w:t xml:space="preserve">MDF / multiplex (zichtzijde gefineerd / schilderklare afwerking), </w:t>
      </w:r>
      <w:r w:rsidRPr="0043266B">
        <w:t xml:space="preserve">dikte min. </w:t>
      </w:r>
      <w:r w:rsidRPr="0043266B">
        <w:rPr>
          <w:rStyle w:val="Keuze-blauw"/>
        </w:rPr>
        <w:t>18 / 22 / …</w:t>
      </w:r>
      <w:r w:rsidRPr="0043266B">
        <w:t xml:space="preserve"> mm</w:t>
      </w:r>
    </w:p>
    <w:p w14:paraId="533EE261" w14:textId="77777777" w:rsidR="00296A10" w:rsidRPr="0043266B" w:rsidRDefault="00296A10" w:rsidP="00296A10">
      <w:pPr>
        <w:pStyle w:val="Plattetekstinspringen"/>
        <w:rPr>
          <w:rStyle w:val="Keuze-blauw"/>
        </w:rPr>
      </w:pPr>
      <w:r w:rsidRPr="0043266B">
        <w:t xml:space="preserve">Uitbekleding kader: </w:t>
      </w:r>
      <w:r w:rsidRPr="0043266B">
        <w:rPr>
          <w:rStyle w:val="Keuze-blauw"/>
        </w:rPr>
        <w:t>MDF / multiplex (zichtzijde gefineerd / schilderklare afwerking), dikte 16 / 18 / …mm, hoogte kader volgens vloerdikte</w:t>
      </w:r>
    </w:p>
    <w:p w14:paraId="2E7F8206" w14:textId="77777777" w:rsidR="00296A10" w:rsidRPr="0043266B" w:rsidRDefault="00296A10" w:rsidP="00296A10">
      <w:pPr>
        <w:pStyle w:val="Plattetekstinspringen"/>
      </w:pPr>
      <w:r w:rsidRPr="0043266B">
        <w:t xml:space="preserve">Deklijsten (plafond + vloerzijde): </w:t>
      </w:r>
      <w:r w:rsidRPr="0043266B">
        <w:rPr>
          <w:rStyle w:val="Keuze-blauw"/>
        </w:rPr>
        <w:t xml:space="preserve">volhouten PNG / meranti latten / MDF, sectie 16x… mm. </w:t>
      </w:r>
    </w:p>
    <w:p w14:paraId="6CABF166" w14:textId="77777777" w:rsidR="00296A10" w:rsidRPr="0043266B" w:rsidRDefault="00296A10" w:rsidP="00296A10">
      <w:pPr>
        <w:pStyle w:val="Plattetekstinspringen"/>
      </w:pPr>
      <w:r w:rsidRPr="0043266B">
        <w:t xml:space="preserve">Afwerking zolderluik en uitbekleding: </w:t>
      </w:r>
      <w:r w:rsidRPr="0043266B">
        <w:rPr>
          <w:rStyle w:val="Keuze-blauw"/>
        </w:rPr>
        <w:t>schilderafwerking / vernisafwerking</w:t>
      </w:r>
      <w:r w:rsidRPr="0043266B">
        <w:t xml:space="preserve"> volgens artikel 80…. </w:t>
      </w:r>
    </w:p>
    <w:p w14:paraId="1B58D25D"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98AFA73" w14:textId="77777777" w:rsidR="00296A10" w:rsidRPr="0043266B" w:rsidRDefault="00296A10" w:rsidP="00296A10">
      <w:pPr>
        <w:pStyle w:val="Plattetekstinspringen"/>
      </w:pPr>
      <w:r w:rsidRPr="0043266B">
        <w:t xml:space="preserve">Antislipafwerking van de treden d.m.v. </w:t>
      </w:r>
      <w:r w:rsidRPr="0043266B">
        <w:rPr>
          <w:rStyle w:val="Keuze-blauw"/>
        </w:rPr>
        <w:t xml:space="preserve">opgekleefde antislipstroken / … </w:t>
      </w:r>
    </w:p>
    <w:p w14:paraId="23B6DE41" w14:textId="77777777" w:rsidR="00296A10" w:rsidRPr="0043266B" w:rsidRDefault="00296A10" w:rsidP="00296A10">
      <w:pPr>
        <w:pStyle w:val="Plattetekstinspringen"/>
      </w:pPr>
      <w:r w:rsidRPr="0043266B">
        <w:t>Er wordt een hekwerk voorzien aan 3 zijden van het zoldergat</w:t>
      </w:r>
    </w:p>
    <w:p w14:paraId="39791A3D" w14:textId="77777777" w:rsidR="00296A10" w:rsidRPr="0043266B" w:rsidRDefault="00296A10" w:rsidP="00296A10">
      <w:pPr>
        <w:pStyle w:val="Plattetekstinspringen"/>
      </w:pPr>
      <w:r w:rsidRPr="0043266B">
        <w:t xml:space="preserve">Het zolderluik wordt geïsoleerd met </w:t>
      </w:r>
      <w:r w:rsidRPr="0043266B">
        <w:rPr>
          <w:rStyle w:val="Keuze-blauw"/>
        </w:rPr>
        <w:t>minerale wol, dikte 60 /</w:t>
      </w:r>
      <w:r w:rsidRPr="0043266B">
        <w:t xml:space="preserve"> … mm</w:t>
      </w:r>
    </w:p>
    <w:p w14:paraId="75F05998" w14:textId="77777777" w:rsidR="00296A10" w:rsidRPr="0043266B" w:rsidRDefault="00296A10" w:rsidP="00296A10">
      <w:pPr>
        <w:pStyle w:val="Plattetekstinspringen"/>
      </w:pPr>
      <w:r w:rsidRPr="0043266B">
        <w:t xml:space="preserve">Geattesteerde brandweerstand van het gesloten geheel: </w:t>
      </w:r>
      <w:r w:rsidRPr="0043266B">
        <w:rPr>
          <w:rStyle w:val="Keuze-blauw"/>
        </w:rPr>
        <w:t>EI 30 / …</w:t>
      </w:r>
      <w:r w:rsidRPr="0043266B">
        <w:t xml:space="preserve"> (volgens NBN EN 13501-1)</w:t>
      </w:r>
    </w:p>
    <w:p w14:paraId="20AA0858" w14:textId="77777777" w:rsidR="00296A10" w:rsidRPr="0043266B" w:rsidRDefault="00296A10" w:rsidP="00296A10">
      <w:pPr>
        <w:pStyle w:val="Kop6"/>
      </w:pPr>
      <w:r w:rsidRPr="0043266B">
        <w:t>Toepassing</w:t>
      </w:r>
    </w:p>
    <w:p w14:paraId="360ECFA4" w14:textId="77777777" w:rsidR="00296A10" w:rsidRPr="0043266B" w:rsidRDefault="00296A10" w:rsidP="00296A10">
      <w:pPr>
        <w:pStyle w:val="Kop1"/>
      </w:pPr>
      <w:bookmarkStart w:id="976" w:name="_Toc98042945"/>
      <w:bookmarkStart w:id="977" w:name="_Toc390699141"/>
      <w:bookmarkStart w:id="978" w:name="_Toc391232925"/>
      <w:bookmarkStart w:id="979" w:name="_Toc391386046"/>
      <w:bookmarkStart w:id="980" w:name="_Toc438633694"/>
      <w:r w:rsidRPr="0043266B">
        <w:t>56.</w:t>
      </w:r>
      <w:r w:rsidRPr="0043266B">
        <w:tab/>
        <w:t>VAST BINNENMEUBILAIR</w:t>
      </w:r>
      <w:bookmarkEnd w:id="976"/>
      <w:bookmarkEnd w:id="977"/>
      <w:bookmarkEnd w:id="978"/>
      <w:bookmarkEnd w:id="979"/>
      <w:bookmarkEnd w:id="980"/>
    </w:p>
    <w:p w14:paraId="71409ED7" w14:textId="77777777" w:rsidR="00296A10" w:rsidRPr="0043266B" w:rsidRDefault="00296A10" w:rsidP="00296A10">
      <w:pPr>
        <w:pStyle w:val="Kop2"/>
      </w:pPr>
      <w:bookmarkStart w:id="981" w:name="_Toc522693225"/>
      <w:bookmarkStart w:id="982" w:name="_Toc522693469"/>
      <w:bookmarkStart w:id="983" w:name="_Toc98042946"/>
      <w:bookmarkStart w:id="984" w:name="_Toc390699142"/>
      <w:bookmarkStart w:id="985" w:name="_Toc391232926"/>
      <w:bookmarkStart w:id="986" w:name="_Toc391386047"/>
      <w:bookmarkStart w:id="987" w:name="_Toc438633695"/>
      <w:r w:rsidRPr="0043266B">
        <w:t>56.00.</w:t>
      </w:r>
      <w:r w:rsidRPr="0043266B">
        <w:tab/>
        <w:t>vast binnenmeubilair - algemeen</w:t>
      </w:r>
      <w:bookmarkEnd w:id="981"/>
      <w:bookmarkEnd w:id="982"/>
      <w:bookmarkEnd w:id="983"/>
      <w:bookmarkEnd w:id="984"/>
      <w:bookmarkEnd w:id="985"/>
      <w:bookmarkEnd w:id="986"/>
      <w:bookmarkEnd w:id="987"/>
    </w:p>
    <w:p w14:paraId="571A9D42" w14:textId="77777777" w:rsidR="00296A10" w:rsidRPr="0043266B" w:rsidRDefault="00296A10" w:rsidP="00296A10">
      <w:pPr>
        <w:pStyle w:val="Kop6"/>
      </w:pPr>
      <w:r w:rsidRPr="0043266B">
        <w:t>Omschrijving</w:t>
      </w:r>
    </w:p>
    <w:p w14:paraId="330FD042" w14:textId="77777777" w:rsidR="00296A10" w:rsidRPr="0043266B" w:rsidRDefault="00296A10" w:rsidP="00296A10">
      <w:pPr>
        <w:pStyle w:val="Plattetekst"/>
      </w:pPr>
      <w:r w:rsidRPr="0043266B">
        <w:t>Alle leveringen en werken voor de realisatie van het te voorziene vast meubilair en/of andere vaste uitrustingselementen, … tot een afgewerkt geheel. De werken omvatten:</w:t>
      </w:r>
    </w:p>
    <w:p w14:paraId="00B5414F" w14:textId="77777777" w:rsidR="00296A10" w:rsidRPr="0043266B" w:rsidRDefault="00296A10" w:rsidP="00296A10">
      <w:pPr>
        <w:pStyle w:val="Plattetekstinspringen"/>
      </w:pPr>
      <w:r w:rsidRPr="0043266B">
        <w:t>de controle m.b.t. technische aansluitpunten (water, gas, elektriciteit), de opmeting van de juiste afmetingen en eventuele aanpassing van de elementen aan de werkelijke afmetingen;</w:t>
      </w:r>
    </w:p>
    <w:p w14:paraId="44971232" w14:textId="77777777" w:rsidR="00296A10" w:rsidRPr="0043266B" w:rsidRDefault="00296A10" w:rsidP="00296A10">
      <w:pPr>
        <w:pStyle w:val="Plattetekstinspringen"/>
      </w:pPr>
      <w:r w:rsidRPr="0043266B">
        <w:t>de voorbereiding, het uitwerken van uitvoeringdetails volgens de aanwijzingen op de detaiplannen en volgens bestek;</w:t>
      </w:r>
    </w:p>
    <w:p w14:paraId="72A1DF3B" w14:textId="77777777" w:rsidR="00296A10" w:rsidRPr="0043266B" w:rsidRDefault="00296A10" w:rsidP="00296A10">
      <w:pPr>
        <w:pStyle w:val="Plattetekstinspringen"/>
      </w:pPr>
      <w:r w:rsidRPr="0043266B">
        <w:t>de prefabricatie in de werkplaats van de nodige meubelmodules en uitrustingselementen;</w:t>
      </w:r>
    </w:p>
    <w:p w14:paraId="46FDC249" w14:textId="77777777" w:rsidR="00296A10" w:rsidRPr="0043266B" w:rsidRDefault="00296A10" w:rsidP="00296A10">
      <w:pPr>
        <w:pStyle w:val="Plattetekstinspringen"/>
      </w:pPr>
      <w:r w:rsidRPr="0043266B">
        <w:t>de opstelling, montage, bevestiging en afregeling van alle elementen en hun toebehoren, de aansluiting van voorziene toestellen en kranen opgenomen in de posten 61, 62 en 68.</w:t>
      </w:r>
    </w:p>
    <w:p w14:paraId="10133B12" w14:textId="77777777" w:rsidR="00296A10" w:rsidRPr="0043266B" w:rsidRDefault="00296A10" w:rsidP="00296A10">
      <w:pPr>
        <w:pStyle w:val="Plattetekstinspringen"/>
      </w:pPr>
      <w:r w:rsidRPr="0043266B">
        <w:t>het opkitten van de aansluitvoegen tussen de schrijnwerkelementen, wanden en plafonds;</w:t>
      </w:r>
    </w:p>
    <w:p w14:paraId="4CCDDF21" w14:textId="77777777" w:rsidR="00296A10" w:rsidRPr="0043266B" w:rsidRDefault="00296A10" w:rsidP="00296A10">
      <w:pPr>
        <w:pStyle w:val="Plattetekstinspringen"/>
      </w:pPr>
      <w:r w:rsidRPr="0043266B">
        <w:t>het verwijderen van alle afval, het ontdoen van klevers, bescherming van de werken, en reiniging voor de voorlopige oplevering,  ...</w:t>
      </w:r>
    </w:p>
    <w:p w14:paraId="10F5DAAB" w14:textId="77777777" w:rsidR="00296A10" w:rsidRPr="0043266B" w:rsidRDefault="00296A10" w:rsidP="00296A10">
      <w:pPr>
        <w:pStyle w:val="Kop6"/>
      </w:pPr>
      <w:r w:rsidRPr="0043266B">
        <w:t>Materialen</w:t>
      </w:r>
    </w:p>
    <w:p w14:paraId="42D29841" w14:textId="77777777" w:rsidR="00296A10" w:rsidRPr="0043266B" w:rsidRDefault="00296A10" w:rsidP="00296A10">
      <w:pPr>
        <w:pStyle w:val="Plattetekstinspringen"/>
      </w:pPr>
      <w:r w:rsidRPr="0043266B">
        <w:t xml:space="preserve">De prestaties, veiligheidseisen en beproevingswijzen, waaraan inbouwkasten, tabletten en werkbladen moeten voldoen, stemmen overeen met NBN EN 14749 – Woon- en keukenmeubelen – Opslageenheden en werkbladen – Veiligheidseisen en beproevingsmethoden.  </w:t>
      </w:r>
    </w:p>
    <w:p w14:paraId="2427D00E" w14:textId="77777777" w:rsidR="00296A10" w:rsidRPr="0043266B" w:rsidRDefault="00296A10" w:rsidP="00296A10">
      <w:pPr>
        <w:pStyle w:val="Plattetekstinspringen"/>
      </w:pPr>
      <w:r w:rsidRPr="0043266B">
        <w:t>Zichtbaar blijvende zijwanden worden afgewerkt zoals de kastfronten.</w:t>
      </w:r>
    </w:p>
    <w:p w14:paraId="266565C8" w14:textId="77777777" w:rsidR="00296A10" w:rsidRPr="0043266B" w:rsidRDefault="00296A10" w:rsidP="00296A10">
      <w:pPr>
        <w:pStyle w:val="Plattetekstinspringen"/>
      </w:pPr>
      <w:r w:rsidRPr="0043266B">
        <w:t xml:space="preserve">Houten plaatmaterialen beantwoorden aan STS 04.4. Zij beschikken over een CE-markering en dragen het FSC- of PEFC-label en de leverancier is FSC of PEFC CoC gecertificeerd. Formaldehydegehalte: klasse E1 volgens NBN EN 717-2/AC. Platen in vochtige binnenomgevingen zijn steeds van het type 2 (vochtige binnenomgeving). </w:t>
      </w:r>
    </w:p>
    <w:p w14:paraId="1AFE6214" w14:textId="77777777" w:rsidR="00296A10" w:rsidRPr="0043266B" w:rsidRDefault="00296A10" w:rsidP="00296A10">
      <w:pPr>
        <w:pStyle w:val="Plattetekstinspringen"/>
      </w:pPr>
      <w:r w:rsidRPr="0043266B">
        <w:t xml:space="preserve">Timmerhout voor afkastingen voldoet aan STS 04.1. </w:t>
      </w:r>
      <w:r w:rsidRPr="0043266B">
        <w:rPr>
          <w:lang w:eastAsia="fr-FR"/>
        </w:rPr>
        <w:t xml:space="preserve">Het hout moet droog en maatvast zijn bij de plaatsing. Zichtbaar blijvend hout is van schrijnwerkkwaliteit volgens STS 04.2. en wordt </w:t>
      </w:r>
      <w:r w:rsidRPr="0043266B">
        <w:t>geimpregneerd met een B-procédé (volgens STS 04.3.1.4.2) of procédé C1 (volgens STS 04.3.1.4.3) met een doorlopende technische goedkeuring, hetzij heeft een natuurlijke duurzaamheid van klasse III of hoger.</w:t>
      </w:r>
      <w:r w:rsidRPr="0043266B">
        <w:rPr>
          <w:lang w:eastAsia="fr-FR"/>
        </w:rPr>
        <w:t xml:space="preserve"> Het hout moet droog en maatvast zijn bij de plaatsing.</w:t>
      </w:r>
    </w:p>
    <w:p w14:paraId="2C056A7D" w14:textId="77777777" w:rsidR="00296A10" w:rsidRPr="0043266B" w:rsidRDefault="00296A10" w:rsidP="00296A10">
      <w:pPr>
        <w:pStyle w:val="Plattetekstinspringen"/>
      </w:pPr>
      <w:r w:rsidRPr="0043266B">
        <w:t>Metalen componenten van het vast meubilair en de inrichting zijn roestbestendig en beantwoorden aan de voorschriften van STS 36 (deel II, 06.74).</w:t>
      </w:r>
    </w:p>
    <w:p w14:paraId="66D3135A" w14:textId="77777777" w:rsidR="00296A10" w:rsidRPr="0043266B" w:rsidRDefault="00296A10" w:rsidP="00296A10">
      <w:pPr>
        <w:pStyle w:val="Plattetekstinspringen"/>
      </w:pPr>
      <w:r w:rsidRPr="0043266B">
        <w:t>Schroefkoppen zijn enkel toegestaan binnen de kastelementen, zij worden ingefreesd en voorzien van kunststof afdekkapjes in de kleur van het corpus. Nagels worden ingedreven en opgestopt met zuivere lijnoliestopverf of kneedbaar hout.</w:t>
      </w:r>
    </w:p>
    <w:p w14:paraId="4A9A4AA5" w14:textId="77777777" w:rsidR="00296A10" w:rsidRPr="0043266B" w:rsidRDefault="00296A10" w:rsidP="00296A10">
      <w:pPr>
        <w:pStyle w:val="Plattetekstinspringen"/>
      </w:pPr>
      <w:r w:rsidRPr="0043266B">
        <w:t>De nodige documentatie, stalen van plaatmaterialen, beslag en toebehoren worden voorafgaandelijk ter goedkeuring voorgelegd aan het Bestuur. Wanneer twijfel bestaat omtrent de juiste keuzes, wordt vooraf het advies van de architect  ingewonnen.</w:t>
      </w:r>
    </w:p>
    <w:p w14:paraId="1C2E8BD0" w14:textId="77777777" w:rsidR="00296A10" w:rsidRPr="0043266B" w:rsidRDefault="00296A10" w:rsidP="00296A10">
      <w:pPr>
        <w:pStyle w:val="Kop6"/>
      </w:pPr>
      <w:r w:rsidRPr="0043266B">
        <w:t>Uitvoering</w:t>
      </w:r>
    </w:p>
    <w:p w14:paraId="40B6654E" w14:textId="77777777" w:rsidR="00296A10" w:rsidRPr="0043266B" w:rsidRDefault="00296A10" w:rsidP="00296A10">
      <w:pPr>
        <w:pStyle w:val="Plattetekstinspringen"/>
      </w:pPr>
      <w:r w:rsidRPr="0043266B">
        <w:t xml:space="preserve">Met de eigenlijke plaatsing van vast binnenmeubilair mag pas worden begonnen op het ogenblik dat de ontwerper en de aannemer, na gezamenlijk overleg, oordelen dat de plaatsingsvoorwaarden gunstig zijn, d.w.z. in een droog en gesloten gebouw, met een temperatuur begrepen tussen 15 en 25°C en een relatieve vochtigheid tussen 40 en 70 % R.V. </w:t>
      </w:r>
    </w:p>
    <w:p w14:paraId="30594AC3" w14:textId="77777777" w:rsidR="00296A10" w:rsidRPr="0043266B" w:rsidRDefault="00296A10" w:rsidP="00296A10">
      <w:pPr>
        <w:pStyle w:val="Plattetekstinspringen"/>
      </w:pPr>
      <w:r w:rsidRPr="0043266B">
        <w:t xml:space="preserve">Het inbouwmeubilair mag in geen geval geplaatst worden indien de omstandigheden van die aard zijn dat zij onomkeerbare effecten (opzwellen, kromtrekken of krimpen van het schrijnwerk) tot gevolg kunnen hebben. </w:t>
      </w:r>
    </w:p>
    <w:p w14:paraId="6C95E41E" w14:textId="77777777" w:rsidR="00296A10" w:rsidRPr="0043266B" w:rsidRDefault="00296A10" w:rsidP="00296A10">
      <w:pPr>
        <w:pStyle w:val="Plattetekstinspringen"/>
      </w:pPr>
      <w:bookmarkStart w:id="988" w:name="_Toc522693226"/>
      <w:bookmarkStart w:id="989" w:name="_Toc522693470"/>
      <w:bookmarkStart w:id="990" w:name="_Toc390699143"/>
      <w:bookmarkStart w:id="991" w:name="_Toc98042947"/>
      <w:r w:rsidRPr="0043266B">
        <w:t>De kastelementen sluiten verzorgd aan op de constructies, er wordt hierbij rekening gehouden met de uitbekleding van leidingkokers die eventueel moeten worden geïntegreerd en afgewerkt.</w:t>
      </w:r>
    </w:p>
    <w:p w14:paraId="4D5D4577" w14:textId="77777777" w:rsidR="00296A10" w:rsidRPr="0043266B" w:rsidRDefault="00296A10" w:rsidP="00296A10">
      <w:pPr>
        <w:pStyle w:val="Plattetekstinspringen"/>
      </w:pPr>
      <w:r w:rsidRPr="0043266B">
        <w:t>De aansluitingsvoegen t.o.v. wandafwerking en kastelementen, alsook de voegen tussen sokkel en bevloering worden opgespoten met een elastische kit op basis van niet zuurhoudend, schimmelwerende sanitaire siliconen. Ze polymeriseren volledig, zijn krimpvrij en bestand tegen reinigings- en oplosmiddelen. Kleur: te bepalen door de ontwerper.</w:t>
      </w:r>
    </w:p>
    <w:p w14:paraId="0E3EB5BC" w14:textId="77777777" w:rsidR="00296A10" w:rsidRPr="0043266B" w:rsidRDefault="00296A10" w:rsidP="00296A10">
      <w:pPr>
        <w:pStyle w:val="Kop6"/>
      </w:pPr>
      <w:r w:rsidRPr="0043266B">
        <w:t>Keuring</w:t>
      </w:r>
    </w:p>
    <w:p w14:paraId="16CE9610" w14:textId="77777777" w:rsidR="00296A10" w:rsidRPr="0043266B" w:rsidRDefault="00296A10" w:rsidP="00296A10">
      <w:pPr>
        <w:pStyle w:val="Plattetekstinspringen"/>
      </w:pPr>
      <w:r w:rsidRPr="0043266B">
        <w:t xml:space="preserve">Randaansluitingen van het inbouwmeubilair of plaatafwerkingen met omgevende bouwdelen vormen een afgelijnd en zuiver afgewerkt geheel. </w:t>
      </w:r>
    </w:p>
    <w:p w14:paraId="0E5F9019" w14:textId="77777777" w:rsidR="00296A10" w:rsidRPr="0043266B" w:rsidRDefault="00296A10" w:rsidP="00296A10">
      <w:pPr>
        <w:pStyle w:val="Plattetekstinspringen"/>
      </w:pPr>
      <w:r w:rsidRPr="0043266B">
        <w:t xml:space="preserve">Kastfronten worden recht afgehangen, met regelmatige tussenvoegen. Alle ophang- en sluitingsmechanismen functioneren zonder haperen. </w:t>
      </w:r>
    </w:p>
    <w:p w14:paraId="0327CFF9" w14:textId="77777777" w:rsidR="00296A10" w:rsidRPr="0043266B" w:rsidRDefault="00296A10" w:rsidP="00296A10">
      <w:pPr>
        <w:pStyle w:val="Plattetekstinspringen"/>
      </w:pPr>
      <w:r w:rsidRPr="0043266B">
        <w:t xml:space="preserve">De oppervlakteafwerking van plaatafwerkingen, tabletten, werkbladen, deur- en schuiffronten vertonen geen beschadigingen. </w:t>
      </w:r>
    </w:p>
    <w:p w14:paraId="29624279" w14:textId="77777777" w:rsidR="00296A10" w:rsidRPr="0043266B" w:rsidRDefault="00296A10" w:rsidP="00296A10">
      <w:pPr>
        <w:pStyle w:val="Kop2"/>
        <w:rPr>
          <w:rStyle w:val="MeetChar"/>
        </w:rPr>
      </w:pPr>
      <w:bookmarkStart w:id="992" w:name="_Toc391232927"/>
      <w:bookmarkStart w:id="993" w:name="_Toc391386048"/>
      <w:bookmarkStart w:id="994" w:name="_Toc438633696"/>
      <w:r w:rsidRPr="0043266B">
        <w:t>56.10.</w:t>
      </w:r>
      <w:r w:rsidRPr="0043266B">
        <w:tab/>
        <w:t>keukenmeubelen - algemeen</w:t>
      </w:r>
      <w:bookmarkEnd w:id="988"/>
      <w:bookmarkEnd w:id="989"/>
      <w:bookmarkEnd w:id="990"/>
      <w:bookmarkEnd w:id="992"/>
      <w:bookmarkEnd w:id="993"/>
      <w:bookmarkEnd w:id="994"/>
      <w:r w:rsidRPr="0043266B">
        <w:tab/>
      </w:r>
      <w:bookmarkEnd w:id="991"/>
    </w:p>
    <w:p w14:paraId="399CEC95" w14:textId="77777777" w:rsidR="00296A10" w:rsidRPr="0043266B" w:rsidRDefault="00296A10" w:rsidP="00296A10">
      <w:pPr>
        <w:pStyle w:val="Kop3"/>
      </w:pPr>
      <w:bookmarkStart w:id="995" w:name="_Toc391386049"/>
      <w:bookmarkStart w:id="996" w:name="_Toc438633697"/>
      <w:bookmarkStart w:id="997" w:name="_Toc391232928"/>
      <w:bookmarkStart w:id="998" w:name="_Toc390699144"/>
      <w:bookmarkStart w:id="999" w:name="_Toc522693227"/>
      <w:bookmarkStart w:id="1000" w:name="_Toc522693471"/>
      <w:bookmarkStart w:id="1001" w:name="_Toc98042948"/>
      <w:r w:rsidRPr="0043266B">
        <w:t>56.11.</w:t>
      </w:r>
      <w:r w:rsidRPr="0043266B">
        <w:tab/>
        <w:t>keukenmeubelen - onderdelen</w:t>
      </w:r>
      <w:bookmarkEnd w:id="995"/>
      <w:bookmarkEnd w:id="996"/>
    </w:p>
    <w:p w14:paraId="542CEBB1" w14:textId="77777777" w:rsidR="00296A10" w:rsidRPr="0043266B" w:rsidRDefault="00296A10" w:rsidP="00296A10">
      <w:pPr>
        <w:pStyle w:val="Kop4"/>
        <w:rPr>
          <w:rStyle w:val="MeetChar"/>
        </w:rPr>
      </w:pPr>
      <w:bookmarkStart w:id="1002" w:name="_Toc391386050"/>
      <w:bookmarkStart w:id="1003" w:name="_Toc438633698"/>
      <w:r w:rsidRPr="0043266B">
        <w:t>56.11.10.</w:t>
      </w:r>
      <w:r w:rsidRPr="0043266B">
        <w:tab/>
        <w:t>keukenmeubelen – onderdelen/stelpoten en plintplaat</w:t>
      </w:r>
      <w:r w:rsidRPr="0043266B">
        <w:tab/>
      </w:r>
      <w:r w:rsidRPr="0043266B">
        <w:rPr>
          <w:rStyle w:val="MeetChar"/>
        </w:rPr>
        <w:t>|PM|</w:t>
      </w:r>
      <w:bookmarkEnd w:id="997"/>
      <w:bookmarkEnd w:id="1002"/>
      <w:bookmarkEnd w:id="1003"/>
    </w:p>
    <w:p w14:paraId="5A5ABDCA" w14:textId="77777777" w:rsidR="00296A10" w:rsidRPr="0043266B" w:rsidRDefault="00296A10" w:rsidP="00296A10">
      <w:pPr>
        <w:pStyle w:val="Kop6"/>
      </w:pPr>
      <w:r w:rsidRPr="0043266B">
        <w:t>Meting</w:t>
      </w:r>
    </w:p>
    <w:p w14:paraId="662FDC13" w14:textId="77777777" w:rsidR="00296A10" w:rsidRPr="0043266B" w:rsidRDefault="00296A10" w:rsidP="00296A10">
      <w:pPr>
        <w:pStyle w:val="Plattetekstinspringen"/>
      </w:pPr>
      <w:r w:rsidRPr="0043266B">
        <w:t>aard van de overeenkomst: Pro Memorie (PM). Inbegrepen in de keukenmeubelen.</w:t>
      </w:r>
    </w:p>
    <w:p w14:paraId="551AC21B" w14:textId="77777777" w:rsidR="00296A10" w:rsidRPr="0043266B" w:rsidRDefault="00296A10" w:rsidP="00296A10">
      <w:pPr>
        <w:pStyle w:val="Kop6"/>
      </w:pPr>
      <w:r w:rsidRPr="0043266B">
        <w:t>Materiaal</w:t>
      </w:r>
    </w:p>
    <w:p w14:paraId="7E9573A6" w14:textId="77777777" w:rsidR="00296A10" w:rsidRPr="0043266B" w:rsidRDefault="00296A10" w:rsidP="00296A10">
      <w:pPr>
        <w:pStyle w:val="Plattetekstinspringen"/>
      </w:pPr>
      <w:r w:rsidRPr="0043266B">
        <w:t>Elk kastelement wordt opgesteld op 4 regelbare stelpoten, voorzien van een klemsysteem voor de bevestiging van een plintplaat. De sokkel springt circa 5 cm in op de rand van het kastfront en is minimum 10-15 cm hoog, of overeenkomstig detailtekeningen.</w:t>
      </w:r>
    </w:p>
    <w:p w14:paraId="4682B272" w14:textId="77777777" w:rsidR="00296A10" w:rsidRPr="0043266B" w:rsidRDefault="00296A10" w:rsidP="00296A10">
      <w:pPr>
        <w:pStyle w:val="Plattetekstinspringen"/>
      </w:pPr>
      <w:r w:rsidRPr="0043266B">
        <w:t>Voor de tussenbouw of onderbouw van toestellen van de huurder (kookfornuis, afwasmachine, koelkast, ...) worden volgens detailplannen, de nodige uitsparingen in de plint voorzien.</w:t>
      </w:r>
    </w:p>
    <w:p w14:paraId="1F04A518" w14:textId="77777777" w:rsidR="00296A10" w:rsidRPr="0043266B" w:rsidRDefault="00296A10" w:rsidP="00296A10">
      <w:pPr>
        <w:pStyle w:val="Plattetekstinspringen"/>
      </w:pPr>
      <w:r w:rsidRPr="0043266B">
        <w:t>De plint loopt door over zijranden, hoeken worden in verstek geplaatst en afgekit of voorzien van een aangepast hoekprofiel uit aluminium of kunststof.</w:t>
      </w:r>
    </w:p>
    <w:p w14:paraId="103E4FDB" w14:textId="77777777" w:rsidR="00296A10" w:rsidRPr="0043266B" w:rsidRDefault="00296A10" w:rsidP="00296A10">
      <w:pPr>
        <w:pStyle w:val="Kop8"/>
      </w:pPr>
      <w:r w:rsidRPr="0043266B">
        <w:t>Specificaties</w:t>
      </w:r>
    </w:p>
    <w:p w14:paraId="418A38A2" w14:textId="77777777" w:rsidR="00296A10" w:rsidRPr="0043266B" w:rsidRDefault="00296A10" w:rsidP="00296A10">
      <w:pPr>
        <w:pStyle w:val="Plattetekstinspringen"/>
      </w:pPr>
      <w:r w:rsidRPr="0043266B">
        <w:t xml:space="preserve">Aanrechthoogte bovenkant werkblad: </w:t>
      </w:r>
      <w:r w:rsidRPr="0043266B">
        <w:rPr>
          <w:rStyle w:val="Keuze-blauw"/>
        </w:rPr>
        <w:t>90 / …</w:t>
      </w:r>
      <w:r w:rsidRPr="0043266B">
        <w:t xml:space="preserve"> cm </w:t>
      </w:r>
    </w:p>
    <w:p w14:paraId="6EAB81E7" w14:textId="77777777" w:rsidR="00296A10" w:rsidRPr="0043266B" w:rsidRDefault="00296A10" w:rsidP="00296A10">
      <w:pPr>
        <w:pStyle w:val="Plattetekstinspringen"/>
      </w:pPr>
      <w:r w:rsidRPr="0043266B">
        <w:t xml:space="preserve">Stelpoten: </w:t>
      </w:r>
      <w:r w:rsidRPr="0043266B">
        <w:rPr>
          <w:rStyle w:val="Keuze-blauw"/>
        </w:rPr>
        <w:t>hoogwaardig kunststof / roestbestendig staal</w:t>
      </w:r>
    </w:p>
    <w:p w14:paraId="44A38011" w14:textId="77777777" w:rsidR="00296A10" w:rsidRPr="0043266B" w:rsidRDefault="00296A10" w:rsidP="00296A10">
      <w:pPr>
        <w:pStyle w:val="Plattetekstinspringen"/>
      </w:pPr>
      <w:r w:rsidRPr="0043266B">
        <w:t>Plintplaat: kernplaat uit</w:t>
      </w:r>
    </w:p>
    <w:p w14:paraId="4F74DD79" w14:textId="77777777" w:rsidR="00296A10" w:rsidRPr="0043266B" w:rsidRDefault="00296A10" w:rsidP="00296A10">
      <w:pPr>
        <w:pStyle w:val="ofwelinspringen"/>
      </w:pPr>
      <w:r w:rsidRPr="0043266B">
        <w:rPr>
          <w:rStyle w:val="ofwelChar"/>
        </w:rPr>
        <w:t>(ofwel)</w:t>
      </w:r>
      <w:r w:rsidRPr="0043266B">
        <w:tab/>
        <w:t xml:space="preserve">watervaste houtspaanplaat volgens NBN EN 312, densiteit 650-700 kg/m3, dikte minimum </w:t>
      </w:r>
      <w:r w:rsidRPr="0043266B">
        <w:rPr>
          <w:rStyle w:val="Keuze-blauw"/>
        </w:rPr>
        <w:t>12 / 15 / 18</w:t>
      </w:r>
      <w:r w:rsidRPr="0043266B">
        <w:t xml:space="preserve"> mm.</w:t>
      </w:r>
    </w:p>
    <w:p w14:paraId="516147DE" w14:textId="77777777" w:rsidR="00296A10" w:rsidRPr="0043266B" w:rsidRDefault="00296A10" w:rsidP="00296A10">
      <w:pPr>
        <w:pStyle w:val="ofwelinspringen"/>
      </w:pPr>
      <w:r w:rsidRPr="0043266B">
        <w:rPr>
          <w:rStyle w:val="ofwelChar"/>
        </w:rPr>
        <w:t>(ofwel)</w:t>
      </w:r>
      <w:r w:rsidRPr="0043266B">
        <w:tab/>
        <w:t xml:space="preserve">watervaste multiplexplaat </w:t>
      </w:r>
      <w:r w:rsidRPr="0043266B">
        <w:rPr>
          <w:rStyle w:val="Keuze-blauw"/>
        </w:rPr>
        <w:t>type 2 (vochtige omgeving) / …</w:t>
      </w:r>
      <w:r w:rsidRPr="0043266B">
        <w:t xml:space="preserve"> volgens NBN EN 636, dikte minimum </w:t>
      </w:r>
      <w:r w:rsidRPr="0043266B">
        <w:rPr>
          <w:rStyle w:val="Keuze-blauw"/>
        </w:rPr>
        <w:t>12 / 15 / 18</w:t>
      </w:r>
      <w:r w:rsidRPr="0043266B">
        <w:t xml:space="preserve"> mm</w:t>
      </w:r>
    </w:p>
    <w:p w14:paraId="1C0EF27B"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MDF-platen type H volgens NBN EN 622-5, densiteit 650-800 kg/m3, dikte minimum </w:t>
      </w:r>
      <w:r w:rsidRPr="0043266B">
        <w:rPr>
          <w:rStyle w:val="Keuze-blauw"/>
        </w:rPr>
        <w:t>12 / 16 / 18</w:t>
      </w:r>
      <w:r w:rsidRPr="0043266B">
        <w:t xml:space="preserve"> mm.</w:t>
      </w:r>
    </w:p>
    <w:p w14:paraId="04792291" w14:textId="77777777" w:rsidR="00296A10" w:rsidRPr="0043266B" w:rsidRDefault="00296A10" w:rsidP="00296A10">
      <w:pPr>
        <w:pStyle w:val="ofwelinspringen"/>
      </w:pPr>
      <w:r w:rsidRPr="0043266B">
        <w:t xml:space="preserve">Plaatbekleding: de plintplaten zijn bekleed </w:t>
      </w:r>
    </w:p>
    <w:p w14:paraId="362FCBE6" w14:textId="77777777" w:rsidR="00296A10" w:rsidRPr="0043266B" w:rsidRDefault="00296A10" w:rsidP="00296A10">
      <w:pPr>
        <w:pStyle w:val="ofwelinspringen"/>
      </w:pPr>
      <w:r w:rsidRPr="0043266B">
        <w:rPr>
          <w:rStyle w:val="ofwelChar"/>
        </w:rPr>
        <w:t>(ofwel)</w:t>
      </w:r>
      <w:r w:rsidRPr="0043266B">
        <w:rPr>
          <w:rStyle w:val="ofwelChar"/>
        </w:rPr>
        <w:tab/>
      </w:r>
      <w:r w:rsidRPr="0043266B">
        <w:t>op beide zijden met hogedruk laminaatplaten van eenzelfde afwerkingskwaliteit als deze van de fronten en zichtbaar blijvende wanden.</w:t>
      </w:r>
    </w:p>
    <w:p w14:paraId="62AE0B5F" w14:textId="77777777" w:rsidR="00296A10" w:rsidRPr="0043266B" w:rsidRDefault="00296A10" w:rsidP="00296A10">
      <w:pPr>
        <w:pStyle w:val="ofwelinspringen"/>
      </w:pPr>
      <w:r w:rsidRPr="0043266B">
        <w:rPr>
          <w:rStyle w:val="ofwelChar"/>
        </w:rPr>
        <w:t>(ofwel)</w:t>
      </w:r>
      <w:r w:rsidRPr="0043266B">
        <w:rPr>
          <w:rStyle w:val="ofwelChar"/>
        </w:rPr>
        <w:tab/>
      </w:r>
      <w:r w:rsidRPr="0043266B">
        <w:t>op beide zijden met melamine, van eenzelfde afwerkingskwaliteit als deze van de fronten en zichtbaar blijvende wanden.</w:t>
      </w:r>
    </w:p>
    <w:p w14:paraId="49F72D07" w14:textId="77777777" w:rsidR="00296A10" w:rsidRPr="0043266B" w:rsidRDefault="00296A10" w:rsidP="00296A10">
      <w:pPr>
        <w:pStyle w:val="ofwelinspringen"/>
      </w:pPr>
      <w:r w:rsidRPr="0043266B">
        <w:rPr>
          <w:rStyle w:val="ofwelChar"/>
        </w:rPr>
        <w:t>(ofwel)</w:t>
      </w:r>
      <w:r w:rsidRPr="0043266B">
        <w:tab/>
        <w:t xml:space="preserve">op de zichtzijde met </w:t>
      </w:r>
      <w:r w:rsidRPr="0043266B">
        <w:rPr>
          <w:rStyle w:val="Keuze-blauw"/>
        </w:rPr>
        <w:t>roestvast staal / aluminium</w:t>
      </w:r>
      <w:r w:rsidRPr="0043266B">
        <w:t xml:space="preserve">, plaatdikte minimum </w:t>
      </w:r>
      <w:r w:rsidRPr="0043266B">
        <w:rPr>
          <w:rStyle w:val="Keuze-blauw"/>
        </w:rPr>
        <w:t>0,5 /</w:t>
      </w:r>
      <w:r w:rsidRPr="0043266B">
        <w:t xml:space="preserve"> … mm</w:t>
      </w:r>
    </w:p>
    <w:p w14:paraId="2A874680"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22A877FD" w14:textId="77777777" w:rsidR="00296A10" w:rsidRPr="0043266B" w:rsidRDefault="00296A10" w:rsidP="00296A10">
      <w:pPr>
        <w:pStyle w:val="Plattetekstinspringen"/>
      </w:pPr>
      <w:r w:rsidRPr="0043266B">
        <w:t>De plintplaat is onderaan voorzien van een dichtingsprofiel in PVC, met zachte neusstrook om lichte oneffenheden in de vloer op te vangen.</w:t>
      </w:r>
    </w:p>
    <w:p w14:paraId="340FF66F" w14:textId="77777777" w:rsidR="00296A10" w:rsidRPr="0043266B" w:rsidRDefault="00296A10" w:rsidP="00296A10">
      <w:pPr>
        <w:pStyle w:val="Plattetekstinspringen"/>
      </w:pPr>
      <w:r w:rsidRPr="0043266B">
        <w:t xml:space="preserve">De aansluitvoeg tussen plintplaat en vloerafwerking wordt afgekit met een elastische (kleur:  </w:t>
      </w:r>
      <w:r w:rsidRPr="0043266B">
        <w:rPr>
          <w:rStyle w:val="Keuze-blauw"/>
        </w:rPr>
        <w:t>…</w:t>
      </w:r>
      <w:r w:rsidRPr="0043266B">
        <w:t>)</w:t>
      </w:r>
    </w:p>
    <w:p w14:paraId="636DCBC6" w14:textId="77777777" w:rsidR="00296A10" w:rsidRPr="0043266B" w:rsidRDefault="00296A10" w:rsidP="00296A10">
      <w:pPr>
        <w:pStyle w:val="Kop6"/>
      </w:pPr>
      <w:r w:rsidRPr="0043266B">
        <w:t>Toepassing</w:t>
      </w:r>
    </w:p>
    <w:p w14:paraId="062F67C4" w14:textId="77777777" w:rsidR="00296A10" w:rsidRPr="0043266B" w:rsidRDefault="00296A10" w:rsidP="00296A10">
      <w:pPr>
        <w:pStyle w:val="Plattetekstinspringen"/>
      </w:pPr>
      <w:r w:rsidRPr="0043266B">
        <w:t>Alle keukentypes</w:t>
      </w:r>
    </w:p>
    <w:p w14:paraId="63AC6ED7" w14:textId="77777777" w:rsidR="00296A10" w:rsidRPr="0043266B" w:rsidRDefault="00296A10" w:rsidP="00296A10">
      <w:pPr>
        <w:pStyle w:val="Kop4"/>
        <w:rPr>
          <w:rStyle w:val="MeetChar"/>
        </w:rPr>
      </w:pPr>
      <w:bookmarkStart w:id="1004" w:name="_Toc391232929"/>
      <w:bookmarkStart w:id="1005" w:name="_Toc391386051"/>
      <w:bookmarkStart w:id="1006" w:name="_Toc438633699"/>
      <w:r w:rsidRPr="0043266B">
        <w:t>56.11.20.</w:t>
      </w:r>
      <w:r w:rsidRPr="0043266B">
        <w:tab/>
        <w:t>keukenmeubelen – onderdelen/corpus en leggers</w:t>
      </w:r>
      <w:r w:rsidRPr="0043266B">
        <w:tab/>
      </w:r>
      <w:r w:rsidRPr="0043266B">
        <w:rPr>
          <w:rStyle w:val="MeetChar"/>
        </w:rPr>
        <w:t>|PM|</w:t>
      </w:r>
      <w:bookmarkEnd w:id="1004"/>
      <w:bookmarkEnd w:id="1005"/>
      <w:bookmarkEnd w:id="1006"/>
    </w:p>
    <w:p w14:paraId="6925277D" w14:textId="77777777" w:rsidR="00296A10" w:rsidRPr="0043266B" w:rsidRDefault="00296A10" w:rsidP="00296A10">
      <w:pPr>
        <w:pStyle w:val="Kop6"/>
      </w:pPr>
      <w:r w:rsidRPr="0043266B">
        <w:t>Meting</w:t>
      </w:r>
    </w:p>
    <w:p w14:paraId="5168CA24" w14:textId="77777777" w:rsidR="00296A10" w:rsidRPr="0043266B" w:rsidRDefault="00296A10" w:rsidP="00296A10">
      <w:pPr>
        <w:pStyle w:val="Plattetekstinspringen"/>
      </w:pPr>
      <w:r w:rsidRPr="0043266B">
        <w:t>aard van de overeenkomst: Pro Memorie (PM). Inbegrepen in de keukenmeubelen.</w:t>
      </w:r>
    </w:p>
    <w:p w14:paraId="3C1F97DA" w14:textId="77777777" w:rsidR="00296A10" w:rsidRPr="0043266B" w:rsidRDefault="00296A10" w:rsidP="00296A10">
      <w:pPr>
        <w:pStyle w:val="Kop6"/>
      </w:pPr>
      <w:r w:rsidRPr="0043266B">
        <w:t>Materiaal</w:t>
      </w:r>
    </w:p>
    <w:p w14:paraId="231158B2" w14:textId="77777777" w:rsidR="00296A10" w:rsidRPr="0043266B" w:rsidRDefault="00296A10" w:rsidP="00296A10">
      <w:pPr>
        <w:pStyle w:val="Plattetekstinspringen"/>
      </w:pPr>
      <w:r w:rsidRPr="0043266B">
        <w:t xml:space="preserve">De platen van het corpus worden zo bevestigd dat de volledige kastconstructie onvervormbaar is. Hiervoor worden verlijmde pen- en gatverbindingen of mechanische verbindingen gebruikt. In het geval van verlijming is de lijm water- en slagvast. </w:t>
      </w:r>
      <w:r w:rsidR="00135DAA">
        <w:t xml:space="preserve">Enkel </w:t>
      </w:r>
      <w:r w:rsidRPr="0043266B">
        <w:t xml:space="preserve">nagelen of nieten is verboden. </w:t>
      </w:r>
    </w:p>
    <w:p w14:paraId="6B84579D" w14:textId="77777777" w:rsidR="00296A10" w:rsidRPr="0043266B" w:rsidRDefault="00296A10" w:rsidP="00296A10">
      <w:pPr>
        <w:pStyle w:val="Plattetekstinspringen"/>
      </w:pPr>
      <w:r w:rsidRPr="0043266B">
        <w:t>Het corpus van elke kast is voorzien van de nodige aanslag- en oplegprofielen nodig voor de bevestiging van werkbladen, inbouwelementen en fronten.</w:t>
      </w:r>
    </w:p>
    <w:p w14:paraId="4F220FA8" w14:textId="77777777" w:rsidR="00296A10" w:rsidRPr="0043266B" w:rsidRDefault="00296A10" w:rsidP="00296A10">
      <w:pPr>
        <w:pStyle w:val="Plattetekstinspringen"/>
      </w:pPr>
      <w:r w:rsidRPr="0043266B">
        <w:t>Uitsparingen voor de doorvoer van waterafvoer- en toevoerleidingen zijn verzorgd en waterbestendig afgewerkt. Deze worden  voorzien in de werkplaats van de constructeur.</w:t>
      </w:r>
    </w:p>
    <w:p w14:paraId="68BF6FFA" w14:textId="77777777" w:rsidR="00296A10" w:rsidRPr="0043266B" w:rsidRDefault="00296A10" w:rsidP="00296A10">
      <w:pPr>
        <w:pStyle w:val="Plattetekstinspringen"/>
      </w:pPr>
      <w:r w:rsidRPr="0043266B">
        <w:t>Elke binnenhoekkast is benutbaar vanuit een naburige kast, bodem en boord lopen door.</w:t>
      </w:r>
    </w:p>
    <w:p w14:paraId="1337C2C2" w14:textId="77777777" w:rsidR="00296A10" w:rsidRPr="0043266B" w:rsidRDefault="00296A10" w:rsidP="00296A10">
      <w:pPr>
        <w:pStyle w:val="Plattetekstinspringen"/>
      </w:pPr>
      <w:r w:rsidRPr="0043266B">
        <w:t>De legplanken zijn in de hoogte verstelbaar d.m.v. in de zijranden inplugbare pennen. Bij dubbele (hang)kasten worden de legplanken, langer dan 80 cm, ook in het midden ondersteund aan zowel de front- als de rugzijde.</w:t>
      </w:r>
    </w:p>
    <w:p w14:paraId="5D374665" w14:textId="77777777" w:rsidR="00296A10" w:rsidRPr="0043266B" w:rsidRDefault="00296A10" w:rsidP="00296A10">
      <w:pPr>
        <w:pStyle w:val="Kop8"/>
      </w:pPr>
      <w:r w:rsidRPr="0043266B">
        <w:t>Specificaties</w:t>
      </w:r>
    </w:p>
    <w:p w14:paraId="2C947A31" w14:textId="77777777" w:rsidR="00296A10" w:rsidRPr="0043266B" w:rsidRDefault="00296A10" w:rsidP="00296A10">
      <w:pPr>
        <w:pStyle w:val="Plattetekstinspringen"/>
      </w:pPr>
      <w:r w:rsidRPr="0043266B">
        <w:t xml:space="preserve">Kernplaat: </w:t>
      </w:r>
    </w:p>
    <w:p w14:paraId="57207A0C" w14:textId="77777777" w:rsidR="00296A10" w:rsidRPr="0043266B" w:rsidRDefault="00296A10" w:rsidP="00296A10">
      <w:pPr>
        <w:pStyle w:val="ofwelinspringen"/>
      </w:pPr>
      <w:r w:rsidRPr="0043266B">
        <w:rPr>
          <w:rStyle w:val="ofwelChar"/>
        </w:rPr>
        <w:t>(ofwel)</w:t>
      </w:r>
      <w:r w:rsidRPr="0043266B">
        <w:tab/>
        <w:t xml:space="preserve">houtspaanplaten volgens NBN EN 312, densiteit 650-700 kg/m3, dikte min. </w:t>
      </w:r>
      <w:r w:rsidRPr="0043266B">
        <w:rPr>
          <w:rStyle w:val="Keuze-blauw"/>
        </w:rPr>
        <w:t>16 / 18</w:t>
      </w:r>
      <w:r w:rsidRPr="0043266B">
        <w:t xml:space="preserve"> mm.</w:t>
      </w:r>
    </w:p>
    <w:p w14:paraId="13F70CCF" w14:textId="77777777" w:rsidR="00296A10" w:rsidRPr="0043266B" w:rsidRDefault="00296A10" w:rsidP="00296A10">
      <w:pPr>
        <w:pStyle w:val="ofwelinspringen"/>
      </w:pPr>
      <w:r w:rsidRPr="0043266B">
        <w:rPr>
          <w:rStyle w:val="ofwelChar"/>
        </w:rPr>
        <w:t>(ofwel)</w:t>
      </w:r>
      <w:r w:rsidRPr="0043266B">
        <w:tab/>
        <w:t>MDF-platen volgens NBN EN 622, densiteit 650-800 kg/m3 , dikte min.</w:t>
      </w:r>
      <w:r w:rsidRPr="0043266B">
        <w:rPr>
          <w:rStyle w:val="Keuze-blauw"/>
        </w:rPr>
        <w:t>16 / 18</w:t>
      </w:r>
      <w:r w:rsidRPr="0043266B">
        <w:t xml:space="preserve"> mm.</w:t>
      </w:r>
    </w:p>
    <w:p w14:paraId="07B30AA3" w14:textId="77777777" w:rsidR="00296A10" w:rsidRPr="0043266B" w:rsidRDefault="00296A10" w:rsidP="00296A10">
      <w:pPr>
        <w:pStyle w:val="Plattetekstinspringen"/>
      </w:pPr>
      <w:r w:rsidRPr="0043266B">
        <w:t xml:space="preserve">Plaatbekleding: op beide zijden </w:t>
      </w:r>
    </w:p>
    <w:p w14:paraId="7AABD3D9" w14:textId="77777777" w:rsidR="00296A10" w:rsidRPr="0043266B" w:rsidRDefault="00296A10" w:rsidP="00296A10">
      <w:pPr>
        <w:pStyle w:val="ofwelinspringen"/>
      </w:pPr>
      <w:r w:rsidRPr="0043266B">
        <w:rPr>
          <w:rStyle w:val="ofwelChar"/>
        </w:rPr>
        <w:t>(ofwel)</w:t>
      </w:r>
      <w:r w:rsidRPr="0043266B">
        <w:tab/>
        <w:t xml:space="preserve">gemelamineerd volgens NBN EN 14322 (laagdikte min. </w:t>
      </w:r>
      <w:r w:rsidRPr="0043266B">
        <w:rPr>
          <w:rStyle w:val="Keuze-blauw"/>
        </w:rPr>
        <w:t>120 / …</w:t>
      </w:r>
      <w:r w:rsidRPr="0043266B">
        <w:t xml:space="preserve"> gr/m2). Zichtranden: kunststoffolie, dikte min. </w:t>
      </w:r>
      <w:r w:rsidRPr="0043266B">
        <w:rPr>
          <w:rStyle w:val="Keuze-blauw"/>
        </w:rPr>
        <w:t>0,2 / 0,4</w:t>
      </w:r>
      <w:r w:rsidRPr="0043266B">
        <w:t xml:space="preserve"> mm. </w:t>
      </w:r>
    </w:p>
    <w:p w14:paraId="2CEB145C" w14:textId="77777777" w:rsidR="00296A10" w:rsidRPr="0043266B" w:rsidRDefault="00296A10" w:rsidP="00296A10">
      <w:pPr>
        <w:pStyle w:val="ofwelinspringen"/>
        <w:rPr>
          <w:rStyle w:val="Keuze-blauw"/>
        </w:rPr>
      </w:pPr>
      <w:r w:rsidRPr="0043266B">
        <w:rPr>
          <w:rStyle w:val="ofwelChar"/>
        </w:rPr>
        <w:t>(ofwel)</w:t>
      </w:r>
      <w:r w:rsidRPr="0043266B">
        <w:rPr>
          <w:rStyle w:val="ofwelChar"/>
        </w:rPr>
        <w:tab/>
      </w:r>
      <w:r w:rsidRPr="0043266B">
        <w:t xml:space="preserve">bekleed met hogedruk laminaatplaten volgens NBN EN 438-1, klasse HPL-EN 438 VLS of S 121, minimum dikte: </w:t>
      </w:r>
      <w:r w:rsidRPr="0043266B">
        <w:rPr>
          <w:rStyle w:val="Keuze-blauw"/>
        </w:rPr>
        <w:t>0,7 / ...</w:t>
      </w:r>
      <w:r w:rsidRPr="0043266B">
        <w:t xml:space="preserve"> mm. Zichtranden: </w:t>
      </w:r>
      <w:r w:rsidRPr="0043266B">
        <w:rPr>
          <w:rStyle w:val="Keuze-blauw"/>
        </w:rPr>
        <w:t>HPL stroken / kunststoffolie dikte minimum 0,2 / 0,4 mm.</w:t>
      </w:r>
    </w:p>
    <w:p w14:paraId="5178CFE2" w14:textId="77777777" w:rsidR="00296A10" w:rsidRPr="0043266B" w:rsidRDefault="00296A10" w:rsidP="00296A10">
      <w:pPr>
        <w:pStyle w:val="ofwelinspringen"/>
        <w:rPr>
          <w:rStyle w:val="Keuze-blauw"/>
        </w:rPr>
      </w:pPr>
      <w:r w:rsidRPr="0043266B">
        <w:rPr>
          <w:rStyle w:val="ofwelChar"/>
        </w:rPr>
        <w:t>(ofwel)</w:t>
      </w:r>
      <w:r w:rsidRPr="0043266B">
        <w:rPr>
          <w:rStyle w:val="ofwelChar"/>
        </w:rPr>
        <w:tab/>
      </w:r>
      <w:r w:rsidRPr="0043266B">
        <w:t xml:space="preserve">bekleed met hogedruk laminaatplaten volgens NBN EN 438-1 van de klasse HPL-EN 438 HGS of S 333. Zichtranden: </w:t>
      </w:r>
      <w:r w:rsidRPr="0043266B">
        <w:rPr>
          <w:rStyle w:val="Keuze-blauw"/>
        </w:rPr>
        <w:t>HPL stroken / acryllijst dikte minimum 1,5 / … mm dik.</w:t>
      </w:r>
    </w:p>
    <w:p w14:paraId="22CBEF5D" w14:textId="77777777" w:rsidR="00296A10" w:rsidRPr="0043266B" w:rsidRDefault="00296A10" w:rsidP="00296A10">
      <w:pPr>
        <w:pStyle w:val="Plattetekstinspringen"/>
        <w:rPr>
          <w:rStyle w:val="Keuze-blauw"/>
        </w:rPr>
      </w:pPr>
      <w:r w:rsidRPr="0043266B">
        <w:t xml:space="preserve">Kleur: </w:t>
      </w:r>
      <w:r w:rsidRPr="0043266B">
        <w:rPr>
          <w:rStyle w:val="Keuze-blauw"/>
        </w:rPr>
        <w:t>wit / te kiezen uit het standaard kleurengamma van de fabrikant.</w:t>
      </w:r>
    </w:p>
    <w:p w14:paraId="04AA8999" w14:textId="77777777" w:rsidR="00296A10" w:rsidRPr="0043266B" w:rsidRDefault="00296A10" w:rsidP="00296A10">
      <w:pPr>
        <w:pStyle w:val="Plattetekstinspringen"/>
        <w:rPr>
          <w:rStyle w:val="Keuze-blauw"/>
        </w:rPr>
      </w:pPr>
      <w:r w:rsidRPr="0043266B">
        <w:t xml:space="preserve">Rugplaat: gemonteerd in groef, in </w:t>
      </w:r>
      <w:r w:rsidRPr="0043266B">
        <w:rPr>
          <w:rStyle w:val="Keuze-blauw"/>
        </w:rPr>
        <w:t>zelfde materiaal als corpus, dikte 8 / … mm / triplex / hardboard, dikte 3 / 5 / ... mm. Zichtzijde: wit gelakt / witte kunststofbekleding.</w:t>
      </w:r>
    </w:p>
    <w:p w14:paraId="1D6D58A6" w14:textId="77777777" w:rsidR="00296A10" w:rsidRPr="0043266B" w:rsidRDefault="00296A10" w:rsidP="00296A10">
      <w:pPr>
        <w:pStyle w:val="Plattetekstinspringen"/>
      </w:pPr>
      <w:r w:rsidRPr="0043266B">
        <w:t>Leggers:</w:t>
      </w:r>
    </w:p>
    <w:p w14:paraId="06EE9646" w14:textId="77777777" w:rsidR="00296A10" w:rsidRPr="0043266B" w:rsidRDefault="00296A10" w:rsidP="00296A10">
      <w:pPr>
        <w:pStyle w:val="Plattetekstinspringen2"/>
      </w:pPr>
      <w:r w:rsidRPr="0043266B">
        <w:t xml:space="preserve">materiaal: zelfde kernplaat en plaatbekleding als corpussen, dikte  </w:t>
      </w:r>
      <w:r w:rsidRPr="0043266B">
        <w:rPr>
          <w:rStyle w:val="Keuze-blauw"/>
        </w:rPr>
        <w:t>18 / …</w:t>
      </w:r>
      <w:r w:rsidRPr="0043266B">
        <w:t xml:space="preserve"> mm.</w:t>
      </w:r>
    </w:p>
    <w:p w14:paraId="0A07B73A" w14:textId="77777777" w:rsidR="00296A10" w:rsidRPr="0043266B" w:rsidRDefault="00296A10" w:rsidP="00296A10">
      <w:pPr>
        <w:pStyle w:val="Plattetekstinspringen2"/>
      </w:pPr>
      <w:r w:rsidRPr="0043266B">
        <w:t xml:space="preserve">steunpennen: </w:t>
      </w:r>
      <w:r w:rsidRPr="0043266B">
        <w:rPr>
          <w:rStyle w:val="Keuze-blauw"/>
        </w:rPr>
        <w:t>vernikkeld staal / kunststof</w:t>
      </w:r>
    </w:p>
    <w:p w14:paraId="650CDD99" w14:textId="77777777" w:rsidR="00296A10" w:rsidRPr="0043266B" w:rsidRDefault="00296A10" w:rsidP="00296A10">
      <w:pPr>
        <w:pStyle w:val="Plattetekstinspringen"/>
      </w:pPr>
      <w:bookmarkStart w:id="1007" w:name="_Toc522693228"/>
      <w:bookmarkStart w:id="1008" w:name="_Toc522693472"/>
      <w:bookmarkStart w:id="1009" w:name="_Toc98042949"/>
      <w:r w:rsidRPr="0043266B">
        <w:t xml:space="preserve">Laden: geprefabriceerde laden bestaande als combinatie van zijkanten in gelakte metaalplaat en bodems uit zelfde kernplaat en plaatbekleding als corpussen, bodemdikte  </w:t>
      </w:r>
      <w:r w:rsidRPr="0043266B">
        <w:rPr>
          <w:rStyle w:val="Keuze-blauw"/>
        </w:rPr>
        <w:t>12 / 16 / 18</w:t>
      </w:r>
      <w:r w:rsidRPr="0043266B">
        <w:t xml:space="preserve">  mm</w:t>
      </w:r>
    </w:p>
    <w:p w14:paraId="399E12E5" w14:textId="77777777" w:rsidR="00296A10" w:rsidRPr="0043266B" w:rsidRDefault="00296A10" w:rsidP="00296A10">
      <w:pPr>
        <w:pStyle w:val="Plattetekstinspringen"/>
      </w:pPr>
      <w:r w:rsidRPr="0043266B">
        <w:t xml:space="preserve">Aansluitvoegen: elastische kit, kleur: </w:t>
      </w:r>
      <w:r w:rsidRPr="0043266B">
        <w:rPr>
          <w:rStyle w:val="Keuze-blauw"/>
        </w:rPr>
        <w:t>wit / …</w:t>
      </w:r>
    </w:p>
    <w:p w14:paraId="0047ACA5"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58B6D410" w14:textId="77777777" w:rsidR="00296A10" w:rsidRPr="0043266B" w:rsidRDefault="00296A10" w:rsidP="00296A10">
      <w:pPr>
        <w:pStyle w:val="Plattetekstinspringen"/>
      </w:pPr>
      <w:r w:rsidRPr="0043266B">
        <w:t>De rug van de afwastafelkast is uitneembaar en geeft toegang tot de voorziene afsluitkraantjes</w:t>
      </w:r>
    </w:p>
    <w:p w14:paraId="78F24466" w14:textId="77777777" w:rsidR="00296A10" w:rsidRPr="0043266B" w:rsidRDefault="00296A10" w:rsidP="00296A10">
      <w:pPr>
        <w:pStyle w:val="Plattetekstinspringen"/>
      </w:pPr>
      <w:r w:rsidRPr="0043266B">
        <w:t>De bodem van de afwastafelkast is voorzien van een aluminiumplaat met opgeplooide randen.</w:t>
      </w:r>
    </w:p>
    <w:p w14:paraId="0136FC70" w14:textId="77777777" w:rsidR="00296A10" w:rsidRPr="0043266B" w:rsidRDefault="00296A10" w:rsidP="00296A10">
      <w:pPr>
        <w:pStyle w:val="Kop6"/>
      </w:pPr>
      <w:r w:rsidRPr="0043266B">
        <w:t>Uitvoering</w:t>
      </w:r>
    </w:p>
    <w:p w14:paraId="357F0012" w14:textId="77777777" w:rsidR="00296A10" w:rsidRPr="0043266B" w:rsidRDefault="00296A10" w:rsidP="00296A10">
      <w:pPr>
        <w:pStyle w:val="Plattetekstinspringen"/>
      </w:pPr>
      <w:r w:rsidRPr="0043266B">
        <w:t xml:space="preserve">De opstelling en montage van de corpussen garandeert een stevig en onvervormbaar geheel waarbij accidenteel verplaatsen van kasten is uitgesloten. De elementen worden horizontaal gesteld en aan elkaar verbonden met klasseervijzen, bedekt met hoedjes in PVC. </w:t>
      </w:r>
    </w:p>
    <w:p w14:paraId="643292E5" w14:textId="77777777" w:rsidR="00296A10" w:rsidRPr="0043266B" w:rsidRDefault="00296A10" w:rsidP="00296A10">
      <w:pPr>
        <w:pStyle w:val="Plattetekstinspringen"/>
      </w:pPr>
      <w:r w:rsidRPr="0043266B">
        <w:t>Op te hangen elementen worden stevig en onzichtbaar tegen de muur bevestigd met een afregelbare ophangconstructie.</w:t>
      </w:r>
    </w:p>
    <w:p w14:paraId="033A5720" w14:textId="77777777" w:rsidR="00296A10" w:rsidRPr="0043266B" w:rsidRDefault="00296A10" w:rsidP="00296A10">
      <w:pPr>
        <w:pStyle w:val="Kop6"/>
      </w:pPr>
      <w:r w:rsidRPr="0043266B">
        <w:t>Toepassing</w:t>
      </w:r>
    </w:p>
    <w:p w14:paraId="702D2ABB" w14:textId="77777777" w:rsidR="00296A10" w:rsidRPr="0043266B" w:rsidRDefault="00296A10" w:rsidP="00296A10">
      <w:pPr>
        <w:pStyle w:val="Plattetekst"/>
      </w:pPr>
      <w:r w:rsidRPr="0043266B">
        <w:t>Alle keukentypes</w:t>
      </w:r>
    </w:p>
    <w:p w14:paraId="0FCD4C6A" w14:textId="77777777" w:rsidR="00296A10" w:rsidRPr="0043266B" w:rsidRDefault="00296A10" w:rsidP="00296A10">
      <w:pPr>
        <w:pStyle w:val="Kop4"/>
      </w:pPr>
      <w:bookmarkStart w:id="1010" w:name="_Toc391232930"/>
      <w:bookmarkStart w:id="1011" w:name="_Toc391386052"/>
      <w:bookmarkStart w:id="1012" w:name="_Toc438633700"/>
      <w:r w:rsidRPr="0043266B">
        <w:t>56.11.30.</w:t>
      </w:r>
      <w:r w:rsidRPr="0043266B">
        <w:tab/>
        <w:t>keukenmeubelen – onderdelen/fronten en zichtwanden</w:t>
      </w:r>
      <w:bookmarkEnd w:id="1007"/>
      <w:bookmarkEnd w:id="1008"/>
      <w:r w:rsidRPr="0043266B">
        <w:tab/>
      </w:r>
      <w:r w:rsidRPr="0043266B">
        <w:rPr>
          <w:rStyle w:val="MeetChar"/>
        </w:rPr>
        <w:t>|PM|</w:t>
      </w:r>
      <w:bookmarkEnd w:id="1009"/>
      <w:bookmarkEnd w:id="1010"/>
      <w:bookmarkEnd w:id="1011"/>
      <w:bookmarkEnd w:id="1012"/>
    </w:p>
    <w:p w14:paraId="51F92818" w14:textId="77777777" w:rsidR="00296A10" w:rsidRPr="0043266B" w:rsidRDefault="00296A10" w:rsidP="00296A10">
      <w:pPr>
        <w:pStyle w:val="Kop6"/>
      </w:pPr>
      <w:r w:rsidRPr="0043266B">
        <w:t>Meting</w:t>
      </w:r>
    </w:p>
    <w:p w14:paraId="5E83F34A" w14:textId="77777777" w:rsidR="00296A10" w:rsidRPr="0043266B" w:rsidRDefault="00296A10" w:rsidP="00296A10">
      <w:pPr>
        <w:pStyle w:val="Plattetekstinspringen"/>
      </w:pPr>
      <w:r w:rsidRPr="0043266B">
        <w:t>aard van de overeenkomst: Pro Memorie (PM). Inbegrepen in de keukenmeubelen.</w:t>
      </w:r>
    </w:p>
    <w:p w14:paraId="07193E2B" w14:textId="77777777" w:rsidR="00296A10" w:rsidRPr="0043266B" w:rsidRDefault="00296A10" w:rsidP="00296A10">
      <w:pPr>
        <w:pStyle w:val="Kop6"/>
      </w:pPr>
      <w:r w:rsidRPr="0043266B">
        <w:t>Materiaal</w:t>
      </w:r>
    </w:p>
    <w:p w14:paraId="6E72BAC1" w14:textId="77777777" w:rsidR="00296A10" w:rsidRPr="0043266B" w:rsidRDefault="00296A10" w:rsidP="00296A10">
      <w:pPr>
        <w:pStyle w:val="Kop8"/>
      </w:pPr>
      <w:bookmarkStart w:id="1013" w:name="_Toc522693229"/>
      <w:bookmarkStart w:id="1014" w:name="_Toc522693473"/>
      <w:bookmarkStart w:id="1015" w:name="_Toc98042950"/>
      <w:r w:rsidRPr="0043266B">
        <w:t>Specificaties</w:t>
      </w:r>
    </w:p>
    <w:p w14:paraId="427374BA" w14:textId="77777777" w:rsidR="00296A10" w:rsidRPr="0043266B" w:rsidRDefault="00296A10" w:rsidP="00296A10">
      <w:pPr>
        <w:pStyle w:val="Plattetekstinspringen"/>
      </w:pPr>
      <w:r w:rsidRPr="0043266B">
        <w:t xml:space="preserve">Kernplaat: </w:t>
      </w:r>
    </w:p>
    <w:p w14:paraId="6251CBB9" w14:textId="77777777" w:rsidR="00296A10" w:rsidRPr="0043266B" w:rsidRDefault="00296A10" w:rsidP="00296A10">
      <w:pPr>
        <w:pStyle w:val="ofwelinspringen"/>
      </w:pPr>
      <w:r w:rsidRPr="0043266B">
        <w:rPr>
          <w:rStyle w:val="ofwelChar"/>
        </w:rPr>
        <w:t>(ofwel)</w:t>
      </w:r>
      <w:r w:rsidRPr="0043266B">
        <w:tab/>
        <w:t>houtspaanplaten volgens NBN EN 312, densiteit: 650-700 kg/m3.</w:t>
      </w:r>
    </w:p>
    <w:p w14:paraId="77017556" w14:textId="77777777" w:rsidR="00296A10" w:rsidRPr="0043266B" w:rsidRDefault="00296A10" w:rsidP="00296A10">
      <w:pPr>
        <w:pStyle w:val="ofwelinspringen"/>
      </w:pPr>
      <w:r w:rsidRPr="0043266B">
        <w:rPr>
          <w:rStyle w:val="ofwelChar"/>
        </w:rPr>
        <w:t>(ofwel)</w:t>
      </w:r>
      <w:r w:rsidRPr="0043266B">
        <w:tab/>
        <w:t>MDF-platen type H volgens NBN EN 622-5, densiteit 650-800 kg/m3</w:t>
      </w:r>
    </w:p>
    <w:p w14:paraId="0DFF4B1F"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multiplexplaten type 1 / type 2 (vochtige omgeving) volgens NBN EN 636. </w:t>
      </w:r>
    </w:p>
    <w:p w14:paraId="15F1A6E0" w14:textId="77777777" w:rsidR="00296A10" w:rsidRPr="0043266B" w:rsidRDefault="00296A10" w:rsidP="00296A10">
      <w:pPr>
        <w:pStyle w:val="Plattetekstinspringen"/>
      </w:pPr>
      <w:r w:rsidRPr="0043266B">
        <w:t xml:space="preserve">Plaatdikte: minimum </w:t>
      </w:r>
      <w:r w:rsidRPr="0043266B">
        <w:rPr>
          <w:rStyle w:val="Keuze-blauw"/>
        </w:rPr>
        <w:t>18 / ...</w:t>
      </w:r>
      <w:r w:rsidRPr="0043266B">
        <w:t xml:space="preserve"> mm</w:t>
      </w:r>
    </w:p>
    <w:p w14:paraId="729BA535" w14:textId="77777777" w:rsidR="00296A10" w:rsidRPr="0043266B" w:rsidRDefault="00296A10" w:rsidP="00296A10">
      <w:pPr>
        <w:pStyle w:val="Plattetekstinspringen"/>
      </w:pPr>
      <w:r w:rsidRPr="0043266B">
        <w:t>Bekleding frontpanelen (i.g.v. houtspaanplaten):</w:t>
      </w:r>
    </w:p>
    <w:p w14:paraId="581DC72E" w14:textId="77777777" w:rsidR="00296A10" w:rsidRPr="0043266B" w:rsidRDefault="00296A10" w:rsidP="00296A10">
      <w:pPr>
        <w:pStyle w:val="ofwelinspringen"/>
      </w:pPr>
      <w:r w:rsidRPr="0043266B">
        <w:rPr>
          <w:rStyle w:val="ofwelChar"/>
        </w:rPr>
        <w:t>(ofwel)</w:t>
      </w:r>
      <w:r w:rsidRPr="0043266B">
        <w:tab/>
        <w:t xml:space="preserve">gemelamineerd (min. </w:t>
      </w:r>
      <w:r w:rsidRPr="0043266B">
        <w:rPr>
          <w:rStyle w:val="Keuze-blauw"/>
        </w:rPr>
        <w:t>120 / …</w:t>
      </w:r>
      <w:r w:rsidRPr="0043266B">
        <w:t xml:space="preserve"> gr/m2). Voorranden: kunststoffolie, dikte min. </w:t>
      </w:r>
      <w:r w:rsidRPr="0043266B">
        <w:rPr>
          <w:rStyle w:val="Keuze-blauw"/>
        </w:rPr>
        <w:t>0,4 / 0,8 / …</w:t>
      </w:r>
      <w:r w:rsidRPr="0043266B">
        <w:t xml:space="preserve"> mm / acryllijst, dikte min. </w:t>
      </w:r>
      <w:r w:rsidRPr="0043266B">
        <w:rPr>
          <w:rStyle w:val="Keuze-blauw"/>
        </w:rPr>
        <w:t>1,5 / …</w:t>
      </w:r>
      <w:r w:rsidRPr="0043266B">
        <w:t xml:space="preserve"> mm.</w:t>
      </w:r>
    </w:p>
    <w:p w14:paraId="096F2354" w14:textId="77777777" w:rsidR="00296A10" w:rsidRPr="0043266B" w:rsidRDefault="00296A10" w:rsidP="00296A10">
      <w:pPr>
        <w:pStyle w:val="ofwelinspringen"/>
      </w:pPr>
      <w:r w:rsidRPr="0043266B">
        <w:rPr>
          <w:rStyle w:val="ofwelChar"/>
        </w:rPr>
        <w:t>(ofwel)</w:t>
      </w:r>
      <w:r w:rsidRPr="0043266B">
        <w:tab/>
        <w:t xml:space="preserve">hogedruklaminaatplaat, klasse HPL-EN 438 VGS of S 232, dikte </w:t>
      </w:r>
      <w:r w:rsidRPr="0043266B">
        <w:rPr>
          <w:rStyle w:val="Keuze-blauw"/>
        </w:rPr>
        <w:t>0,8 / ...</w:t>
      </w:r>
      <w:r w:rsidRPr="0043266B">
        <w:t xml:space="preserve"> mm. Randen: acryllijst, dikte min. 1,5 / … mm. </w:t>
      </w:r>
    </w:p>
    <w:p w14:paraId="07AB0B69" w14:textId="77777777" w:rsidR="00296A10" w:rsidRPr="0043266B" w:rsidRDefault="00296A10" w:rsidP="00296A10">
      <w:pPr>
        <w:pStyle w:val="ofwelinspringen"/>
      </w:pPr>
      <w:r w:rsidRPr="0043266B">
        <w:rPr>
          <w:rStyle w:val="ofwelChar"/>
        </w:rPr>
        <w:t>(ofwel)</w:t>
      </w:r>
      <w:r w:rsidRPr="0043266B">
        <w:tab/>
        <w:t xml:space="preserve">hogedruklaminaatplaat, klasse HPL-EN 438 VGP of P 222, dikte </w:t>
      </w:r>
      <w:r w:rsidRPr="0043266B">
        <w:rPr>
          <w:rStyle w:val="Keuze-blauw"/>
        </w:rPr>
        <w:t>0,8 / ...</w:t>
      </w:r>
      <w:r w:rsidRPr="0043266B">
        <w:t xml:space="preserve"> mm.</w:t>
      </w:r>
      <w:r w:rsidRPr="0043266B">
        <w:br/>
        <w:t xml:space="preserve">Postforming (type P): horizontaal over </w:t>
      </w:r>
      <w:r w:rsidRPr="0043266B">
        <w:rPr>
          <w:rStyle w:val="Keuze-blauw"/>
        </w:rPr>
        <w:t>90° / 180°</w:t>
      </w:r>
      <w:r w:rsidRPr="0043266B">
        <w:t xml:space="preserve"> over de volledige dikte</w:t>
      </w:r>
    </w:p>
    <w:p w14:paraId="47E16FF8" w14:textId="77777777" w:rsidR="00296A10" w:rsidRPr="0043266B" w:rsidRDefault="00296A10" w:rsidP="00296A10">
      <w:pPr>
        <w:pStyle w:val="ofwelinspringen"/>
      </w:pPr>
      <w:r w:rsidRPr="0043266B">
        <w:rPr>
          <w:rStyle w:val="ofwelChar"/>
        </w:rPr>
        <w:t>(ofwel)</w:t>
      </w:r>
      <w:r w:rsidRPr="0043266B">
        <w:tab/>
        <w:t>thermohardende folie, geimpregneerd met melamineharsen</w:t>
      </w:r>
    </w:p>
    <w:p w14:paraId="2E91591B" w14:textId="77777777" w:rsidR="00296A10" w:rsidRPr="0043266B" w:rsidRDefault="00296A10" w:rsidP="00296A10">
      <w:pPr>
        <w:pStyle w:val="ofwelinspringen"/>
      </w:pPr>
      <w:r w:rsidRPr="0043266B">
        <w:rPr>
          <w:rStyle w:val="ofwelChar"/>
        </w:rPr>
        <w:t>(ofwel)</w:t>
      </w:r>
      <w:r w:rsidRPr="0043266B">
        <w:tab/>
        <w:t xml:space="preserve">dekfineer (multiplex): </w:t>
      </w:r>
      <w:r w:rsidRPr="0043266B">
        <w:rPr>
          <w:rStyle w:val="Keuze-blauw"/>
        </w:rPr>
        <w:t>berken / …</w:t>
      </w:r>
      <w:r w:rsidRPr="0043266B">
        <w:rPr>
          <w:lang w:val="nl"/>
        </w:rPr>
        <w:t xml:space="preserve"> </w:t>
      </w:r>
      <w:r w:rsidRPr="0043266B">
        <w:t xml:space="preserve">Kwaliteit oppervlak volgens NBN EN 635-2,-3: </w:t>
      </w:r>
      <w:r w:rsidRPr="0043266B">
        <w:rPr>
          <w:lang w:val="nl"/>
        </w:rPr>
        <w:t xml:space="preserve">klasse </w:t>
      </w:r>
      <w:r w:rsidRPr="0043266B">
        <w:rPr>
          <w:rStyle w:val="Keuze-blauw"/>
        </w:rPr>
        <w:t>E (geen gebreken-zichtbaar blijvend) / I (kan evt zichtbaar blijven)</w:t>
      </w:r>
      <w:r w:rsidRPr="0043266B">
        <w:t xml:space="preserve">, afwerking </w:t>
      </w:r>
      <w:r w:rsidRPr="0043266B">
        <w:rPr>
          <w:rStyle w:val="Keuze-blauw"/>
        </w:rPr>
        <w:t>…</w:t>
      </w:r>
    </w:p>
    <w:p w14:paraId="19143CC0" w14:textId="77777777" w:rsidR="00296A10" w:rsidRPr="0043266B" w:rsidRDefault="00296A10" w:rsidP="00296A10">
      <w:pPr>
        <w:pStyle w:val="ofwelinspringen"/>
      </w:pPr>
      <w:r w:rsidRPr="0043266B">
        <w:rPr>
          <w:rStyle w:val="ofwelChar"/>
        </w:rPr>
        <w:t>(ofwel)</w:t>
      </w:r>
      <w:r w:rsidRPr="0043266B">
        <w:tab/>
        <w:t>opgeschuurd, hoeken licht afgerond en voorzien van grond- en afwerklagen volgens artikel 80.</w:t>
      </w:r>
      <w:r w:rsidRPr="0043266B">
        <w:rPr>
          <w:rStyle w:val="Keuze-blauw"/>
        </w:rPr>
        <w:t>…</w:t>
      </w:r>
      <w:r w:rsidRPr="0043266B">
        <w:t xml:space="preserve"> (op MDF-platen)</w:t>
      </w:r>
    </w:p>
    <w:p w14:paraId="386B405B" w14:textId="77777777" w:rsidR="00296A10" w:rsidRPr="0043266B" w:rsidRDefault="00296A10" w:rsidP="00296A10">
      <w:pPr>
        <w:pStyle w:val="Plattetekstinspringen"/>
        <w:rPr>
          <w:rStyle w:val="Keuze-blauw"/>
        </w:rPr>
      </w:pPr>
      <w:r w:rsidRPr="0043266B">
        <w:t xml:space="preserve">Kleur: </w:t>
      </w:r>
      <w:r w:rsidRPr="0043266B">
        <w:rPr>
          <w:rStyle w:val="Keuze-blauw"/>
        </w:rPr>
        <w:t>wit / te kiezen uit het standaard kleurengamma van de fabrikant.</w:t>
      </w:r>
    </w:p>
    <w:p w14:paraId="0590BC27" w14:textId="77777777" w:rsidR="00296A10" w:rsidRPr="0043266B" w:rsidRDefault="00296A10" w:rsidP="00296A10">
      <w:pPr>
        <w:pStyle w:val="Plattetekstinspringen"/>
        <w:rPr>
          <w:rStyle w:val="Keuze-blauw"/>
        </w:rPr>
      </w:pPr>
      <w:r w:rsidRPr="0043266B">
        <w:t xml:space="preserve">Oppervlaktetextuur: </w:t>
      </w:r>
      <w:r w:rsidRPr="0043266B">
        <w:rPr>
          <w:rStyle w:val="Keuze-blauw"/>
        </w:rPr>
        <w:t>licht gestructureerd / glad</w:t>
      </w:r>
    </w:p>
    <w:p w14:paraId="1C8ED686" w14:textId="77777777" w:rsidR="00296A10" w:rsidRPr="0043266B" w:rsidRDefault="00296A10" w:rsidP="00296A10">
      <w:pPr>
        <w:pStyle w:val="Kop6"/>
      </w:pPr>
      <w:r w:rsidRPr="0043266B">
        <w:t>Toepassing</w:t>
      </w:r>
    </w:p>
    <w:p w14:paraId="2EC8888E" w14:textId="77777777" w:rsidR="00296A10" w:rsidRPr="0043266B" w:rsidRDefault="00296A10" w:rsidP="00296A10">
      <w:pPr>
        <w:pStyle w:val="Plattetekstinspringen"/>
      </w:pPr>
      <w:r w:rsidRPr="0043266B">
        <w:t>Alle keukentypes</w:t>
      </w:r>
    </w:p>
    <w:p w14:paraId="5E2B7A10" w14:textId="77777777" w:rsidR="00296A10" w:rsidRPr="0043266B" w:rsidRDefault="00296A10" w:rsidP="00296A10">
      <w:pPr>
        <w:pStyle w:val="Kop4"/>
      </w:pPr>
      <w:bookmarkStart w:id="1016" w:name="_Toc391232931"/>
      <w:bookmarkStart w:id="1017" w:name="_Toc391386053"/>
      <w:bookmarkStart w:id="1018" w:name="_Toc438633701"/>
      <w:r w:rsidRPr="0043266B">
        <w:t>56.11.40.</w:t>
      </w:r>
      <w:r w:rsidRPr="0043266B">
        <w:tab/>
        <w:t>keukenmeubelen – onderdelen/werkbladen</w:t>
      </w:r>
      <w:bookmarkEnd w:id="1013"/>
      <w:bookmarkEnd w:id="1014"/>
      <w:r w:rsidRPr="0043266B">
        <w:tab/>
      </w:r>
      <w:r w:rsidRPr="0043266B">
        <w:rPr>
          <w:rStyle w:val="MeetChar"/>
        </w:rPr>
        <w:t>|PM|</w:t>
      </w:r>
      <w:bookmarkEnd w:id="1015"/>
      <w:bookmarkEnd w:id="1016"/>
      <w:bookmarkEnd w:id="1017"/>
      <w:bookmarkEnd w:id="1018"/>
    </w:p>
    <w:p w14:paraId="44F6A6C8" w14:textId="77777777" w:rsidR="00296A10" w:rsidRPr="0043266B" w:rsidRDefault="00296A10" w:rsidP="00296A10">
      <w:pPr>
        <w:pStyle w:val="Kop6"/>
      </w:pPr>
      <w:r w:rsidRPr="0043266B">
        <w:t>Meting</w:t>
      </w:r>
    </w:p>
    <w:p w14:paraId="456920DF" w14:textId="77777777" w:rsidR="00296A10" w:rsidRPr="0043266B" w:rsidRDefault="00296A10" w:rsidP="00296A10">
      <w:pPr>
        <w:pStyle w:val="Plattetekstinspringen"/>
      </w:pPr>
      <w:r w:rsidRPr="0043266B">
        <w:t>aard van de overeenkomst: Pro Memorie (PM). Inbegrepen in de keukenmeubelen.</w:t>
      </w:r>
    </w:p>
    <w:p w14:paraId="6D1ED929" w14:textId="77777777" w:rsidR="00296A10" w:rsidRPr="0043266B" w:rsidRDefault="00296A10" w:rsidP="00296A10">
      <w:pPr>
        <w:pStyle w:val="Kop6"/>
      </w:pPr>
      <w:r w:rsidRPr="0043266B">
        <w:t>Materiaal</w:t>
      </w:r>
    </w:p>
    <w:p w14:paraId="537DE50B" w14:textId="77777777" w:rsidR="00296A10" w:rsidRPr="0043266B" w:rsidRDefault="00296A10" w:rsidP="00296A10">
      <w:pPr>
        <w:pStyle w:val="Plattetekstinspringen"/>
      </w:pPr>
      <w:r w:rsidRPr="0043266B">
        <w:t>De vochtbestendigheid van de werkbladen, bestand tegen opzwelling, moet  gegarandeerd zijn.</w:t>
      </w:r>
    </w:p>
    <w:p w14:paraId="1FC8A73F" w14:textId="77777777" w:rsidR="00296A10" w:rsidRPr="0043266B" w:rsidRDefault="00296A10" w:rsidP="00296A10">
      <w:pPr>
        <w:pStyle w:val="Kop8"/>
      </w:pPr>
      <w:r w:rsidRPr="0043266B">
        <w:t>Specificaties</w:t>
      </w:r>
    </w:p>
    <w:p w14:paraId="6FC4E3F7" w14:textId="77777777" w:rsidR="00296A10" w:rsidRPr="0043266B" w:rsidRDefault="00296A10" w:rsidP="00296A10">
      <w:pPr>
        <w:pStyle w:val="Plattetekstinspringen"/>
      </w:pPr>
      <w:r w:rsidRPr="0043266B">
        <w:t xml:space="preserve">Kernplaat hout: dikte </w:t>
      </w:r>
      <w:r w:rsidRPr="0043266B">
        <w:rPr>
          <w:rStyle w:val="Keuze-blauw"/>
        </w:rPr>
        <w:t>40 /</w:t>
      </w:r>
      <w:r w:rsidRPr="0043266B">
        <w:t xml:space="preserve"> mm (+/- 2 mm)</w:t>
      </w:r>
    </w:p>
    <w:p w14:paraId="6F6A70E4" w14:textId="77777777" w:rsidR="00296A10" w:rsidRPr="0043266B" w:rsidRDefault="00296A10" w:rsidP="00296A10">
      <w:pPr>
        <w:pStyle w:val="ofwelinspringen"/>
      </w:pPr>
      <w:r w:rsidRPr="0043266B">
        <w:rPr>
          <w:rStyle w:val="ofwelChar"/>
        </w:rPr>
        <w:t>(ofwel)</w:t>
      </w:r>
      <w:r w:rsidRPr="0043266B">
        <w:tab/>
        <w:t>watervast verlijmde vochtwerende houtspaanplaat beantwoordend aan NBN EN 312, densiteit minimum 650-700 kg/m3</w:t>
      </w:r>
    </w:p>
    <w:p w14:paraId="6179C5E6" w14:textId="77777777" w:rsidR="00296A10" w:rsidRPr="0043266B" w:rsidRDefault="00296A10" w:rsidP="00296A10">
      <w:pPr>
        <w:pStyle w:val="ofwelinspringen"/>
      </w:pPr>
      <w:r w:rsidRPr="0043266B">
        <w:rPr>
          <w:rStyle w:val="ofwelChar"/>
        </w:rPr>
        <w:t>(ofwel)</w:t>
      </w:r>
      <w:r w:rsidRPr="0043266B">
        <w:tab/>
        <w:t xml:space="preserve">multiplexplaten </w:t>
      </w:r>
      <w:r w:rsidRPr="0043266B">
        <w:rPr>
          <w:rStyle w:val="Keuze-blauw"/>
        </w:rPr>
        <w:t>type 2 (vochtige omgeving) / …</w:t>
      </w:r>
      <w:r w:rsidRPr="0043266B">
        <w:t xml:space="preserve"> volgens en NBN EN 636</w:t>
      </w:r>
    </w:p>
    <w:p w14:paraId="17A9F820" w14:textId="77777777" w:rsidR="00296A10" w:rsidRPr="0043266B" w:rsidRDefault="00296A10" w:rsidP="00296A10">
      <w:pPr>
        <w:pStyle w:val="ofwelinspringen"/>
      </w:pPr>
      <w:r w:rsidRPr="0043266B">
        <w:rPr>
          <w:rStyle w:val="ofwelChar"/>
        </w:rPr>
        <w:t>(ofwel)</w:t>
      </w:r>
      <w:r w:rsidRPr="0043266B">
        <w:tab/>
        <w:t>…</w:t>
      </w:r>
    </w:p>
    <w:p w14:paraId="6EA0A8DB" w14:textId="77777777" w:rsidR="00296A10" w:rsidRPr="0043266B" w:rsidRDefault="00296A10" w:rsidP="00296A10">
      <w:pPr>
        <w:pStyle w:val="Plattetekstinspringen"/>
      </w:pPr>
      <w:r w:rsidRPr="0043266B">
        <w:t>Bekleding bovenzijde: water- en hittebestendig verlijmd met een kraswerende hogedruk-laminaatplaat beantwoordend aan NBN EN 438-1 van de klasse:</w:t>
      </w:r>
    </w:p>
    <w:p w14:paraId="247AD378"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HPL-EN 438 HGS, Type S (standaard) met een slijtvastheid 3, een schokweerstand 3 (à20N), een krasweerstand 3 (à 20N). Dikte minimum </w:t>
      </w:r>
      <w:r w:rsidRPr="0043266B">
        <w:rPr>
          <w:rStyle w:val="Keuze-blauw"/>
        </w:rPr>
        <w:t>0,8 / 0,9 /...</w:t>
      </w:r>
      <w:r w:rsidRPr="0043266B">
        <w:t xml:space="preserve"> mm. Voorrand en zichtbare zijranden: acryllijst, dikte min. 3 mm.</w:t>
      </w:r>
    </w:p>
    <w:p w14:paraId="170F6A74" w14:textId="77777777" w:rsidR="00296A10" w:rsidRPr="0043266B" w:rsidRDefault="00296A10" w:rsidP="00296A10">
      <w:pPr>
        <w:pStyle w:val="ofwelinspringen"/>
        <w:rPr>
          <w:rStyle w:val="Keuze-blauw"/>
        </w:rPr>
      </w:pPr>
      <w:r w:rsidRPr="0043266B">
        <w:rPr>
          <w:rStyle w:val="ofwelChar"/>
        </w:rPr>
        <w:t>(ofwel)</w:t>
      </w:r>
      <w:r w:rsidRPr="0043266B">
        <w:tab/>
        <w:t xml:space="preserve">HPL-EN 438 HGP, Type P (postforming) met een slijtvastheid 3, een schokweerstand 3 (à 20 N), een krasweerstand 3 (à  20N).  Dikte minimum </w:t>
      </w:r>
      <w:r w:rsidRPr="0043266B">
        <w:rPr>
          <w:rStyle w:val="Keuze-blauw"/>
        </w:rPr>
        <w:t>0,8 / 0,9 /</w:t>
      </w:r>
      <w:r w:rsidRPr="0043266B">
        <w:t xml:space="preserve"> … mm. Zichtbare zijranden bekleefd met hogedruk-laminaatplaat. Postvorming voorrand: </w:t>
      </w:r>
      <w:r w:rsidRPr="0043266B">
        <w:rPr>
          <w:rStyle w:val="Keuze-blauw"/>
        </w:rPr>
        <w:t>90° / 180° over de volledige dikte / voorzien van een opdikrand van 40 / ... mm en éénmaal afgerond over 90° en recht / tweemaal afgerond over 90°.</w:t>
      </w:r>
    </w:p>
    <w:p w14:paraId="45739F09" w14:textId="77777777" w:rsidR="00296A10" w:rsidRPr="0043266B" w:rsidRDefault="00296A10" w:rsidP="00296A10">
      <w:pPr>
        <w:pStyle w:val="Plattetekstinspringen"/>
        <w:rPr>
          <w:rStyle w:val="Keuze-blauw"/>
        </w:rPr>
      </w:pPr>
      <w:r w:rsidRPr="0043266B">
        <w:t xml:space="preserve">Onderzijde werkblad: </w:t>
      </w:r>
      <w:r w:rsidRPr="0043266B">
        <w:rPr>
          <w:rStyle w:val="Keuze-blauw"/>
        </w:rPr>
        <w:t>kunstharsfolie, dikte 0,2 mm / hogedruklaminaatplaat HPL-EN 438 HGS, gelijke dikte als bovenzijde.</w:t>
      </w:r>
    </w:p>
    <w:p w14:paraId="7FA8ED43" w14:textId="77777777" w:rsidR="00296A10" w:rsidRPr="0043266B" w:rsidRDefault="00296A10" w:rsidP="00296A10">
      <w:pPr>
        <w:pStyle w:val="Plattetekstinspringen"/>
        <w:rPr>
          <w:rStyle w:val="Keuze-blauw"/>
        </w:rPr>
      </w:pPr>
      <w:r w:rsidRPr="0043266B">
        <w:t xml:space="preserve">Oppervlakteafwerking: lichtkorrelig oppervlak </w:t>
      </w:r>
      <w:r w:rsidRPr="0043266B">
        <w:rPr>
          <w:rStyle w:val="Keuze-blauw"/>
        </w:rPr>
        <w:t>mat / satijn / glans / … .</w:t>
      </w:r>
    </w:p>
    <w:p w14:paraId="0EA3311C" w14:textId="77777777" w:rsidR="00296A10" w:rsidRPr="0043266B" w:rsidRDefault="00296A10" w:rsidP="00296A10">
      <w:pPr>
        <w:pStyle w:val="Plattetekstinspringen"/>
        <w:rPr>
          <w:rStyle w:val="Keuze-blauw"/>
        </w:rPr>
      </w:pPr>
      <w:r w:rsidRPr="0043266B">
        <w:t xml:space="preserve">Kleur: </w:t>
      </w:r>
      <w:r w:rsidRPr="0043266B">
        <w:rPr>
          <w:rStyle w:val="Keuze-blauw"/>
        </w:rPr>
        <w:t>wit / kleurkeuze te bepalen uit het standaard kleurengamma van de fabrikant.</w:t>
      </w:r>
    </w:p>
    <w:p w14:paraId="259FA5C3"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78A6F238" w14:textId="77777777" w:rsidR="00296A10" w:rsidRPr="0043266B" w:rsidRDefault="00296A10" w:rsidP="00296A10">
      <w:pPr>
        <w:pStyle w:val="Plattetekstinspringen"/>
        <w:rPr>
          <w:rStyle w:val="Keuze-blauw"/>
        </w:rPr>
      </w:pPr>
      <w:r w:rsidRPr="0043266B">
        <w:t xml:space="preserve">Aansluiting achterwand: </w:t>
      </w:r>
      <w:r w:rsidRPr="0043266B">
        <w:rPr>
          <w:rStyle w:val="Keuze-blauw"/>
        </w:rPr>
        <w:t>recht / meegevormde opstand, hoogte 7 / ... cm.</w:t>
      </w:r>
    </w:p>
    <w:p w14:paraId="37A73A04" w14:textId="77777777" w:rsidR="00296A10" w:rsidRPr="0043266B" w:rsidRDefault="00296A10" w:rsidP="00296A10">
      <w:pPr>
        <w:pStyle w:val="Plattetekstinspringen"/>
      </w:pPr>
      <w:r w:rsidRPr="0043266B">
        <w:t xml:space="preserve">Vrijstaande zijranden (fornuis) worden afgewerkt met een ingewerkt </w:t>
      </w:r>
      <w:r w:rsidRPr="0043266B">
        <w:rPr>
          <w:rStyle w:val="Keuze-blauw"/>
        </w:rPr>
        <w:t>aluminium / …</w:t>
      </w:r>
      <w:r w:rsidRPr="0043266B">
        <w:t xml:space="preserve"> profiel.</w:t>
      </w:r>
    </w:p>
    <w:p w14:paraId="2569860B" w14:textId="77777777" w:rsidR="00296A10" w:rsidRPr="0043266B" w:rsidRDefault="00296A10" w:rsidP="00296A10">
      <w:pPr>
        <w:pStyle w:val="Plattetekstinspringen"/>
      </w:pPr>
      <w:r w:rsidRPr="0043266B">
        <w:t xml:space="preserve">Voor een vochtbestendige uitvoering wordt een getrokken </w:t>
      </w:r>
      <w:r w:rsidRPr="0043266B">
        <w:rPr>
          <w:rStyle w:val="Keuze-blauw"/>
        </w:rPr>
        <w:t>alu-profiel / kunststofprofiel</w:t>
      </w:r>
      <w:r w:rsidRPr="0043266B">
        <w:t xml:space="preserve"> voorzien, dat in de achterzijde van het werkblad past en boven het werkblad uitsteekt; dit deel wordt ingewerkt achter de wandbetegeling en afgewerkt met een elastische kit.</w:t>
      </w:r>
    </w:p>
    <w:p w14:paraId="5C481EA0" w14:textId="77777777" w:rsidR="00296A10" w:rsidRPr="0043266B" w:rsidRDefault="00296A10" w:rsidP="00296A10">
      <w:pPr>
        <w:pStyle w:val="Kop6"/>
      </w:pPr>
      <w:r w:rsidRPr="0043266B">
        <w:t>Uitvoering</w:t>
      </w:r>
    </w:p>
    <w:p w14:paraId="55CBB6AB" w14:textId="77777777" w:rsidR="00296A10" w:rsidRPr="0043266B" w:rsidRDefault="00296A10" w:rsidP="00296A10">
      <w:pPr>
        <w:pStyle w:val="Plattetekstinspringen"/>
      </w:pPr>
      <w:r w:rsidRPr="0043266B">
        <w:t>Werkbladen moeten zoveel mogelijk uit één stuk zijn, waarbij lasnaden in het werkblad enkel worden toegestaan hoekverbindingen. De voegen worden gedicht met een schimmelwerende kit.</w:t>
      </w:r>
    </w:p>
    <w:p w14:paraId="032B9019" w14:textId="77777777" w:rsidR="00296A10" w:rsidRPr="0043266B" w:rsidRDefault="00296A10" w:rsidP="00296A10">
      <w:pPr>
        <w:pStyle w:val="Plattetekstinspringen"/>
      </w:pPr>
      <w:r w:rsidRPr="0043266B">
        <w:t xml:space="preserve">De vrije randen bij het aanrecht ter hoogte van fornuis of koelkast worden afgewerkt met een T-profiel uit geanodiseerd aluminium, geplooid over de voorkant, waterdicht ingewerkt en verlijmd met tand- en groefverbinding. </w:t>
      </w:r>
    </w:p>
    <w:p w14:paraId="3943B79E" w14:textId="77777777" w:rsidR="00296A10" w:rsidRPr="0043266B" w:rsidRDefault="00296A10" w:rsidP="00296A10">
      <w:pPr>
        <w:pStyle w:val="Plattetekstinspringen"/>
      </w:pPr>
      <w:r w:rsidRPr="0043266B">
        <w:t>In het werkblad worden de nodige openingen gezaagd met afgeronde hoeken voor het inwerken van de voorziene inbouwelementen. De dichting tussen de inbouwtoestellen en het werkblad worden waterbestendig en verzorgd uitgevoerd.</w:t>
      </w:r>
    </w:p>
    <w:p w14:paraId="75E80C81" w14:textId="77777777" w:rsidR="00296A10" w:rsidRPr="0043266B" w:rsidRDefault="00296A10" w:rsidP="00296A10">
      <w:pPr>
        <w:pStyle w:val="Plattetekstinspringen"/>
      </w:pPr>
      <w:r w:rsidRPr="0043266B">
        <w:t>De werkbladen worden stevig verbonden met de kastmodules d.m.v. voldoende schroeven.</w:t>
      </w:r>
    </w:p>
    <w:p w14:paraId="6234951E" w14:textId="77777777" w:rsidR="00296A10" w:rsidRPr="0043266B" w:rsidRDefault="00296A10" w:rsidP="00296A10">
      <w:pPr>
        <w:pStyle w:val="Plattetekstinspringen"/>
      </w:pPr>
      <w:r w:rsidRPr="0043266B">
        <w:t xml:space="preserve">De werkbladen worden tegen wanden aangesloten d.m.v. een elastische voeg op basis van neutrale siliconen (kleur: </w:t>
      </w:r>
      <w:r w:rsidRPr="0043266B">
        <w:rPr>
          <w:rStyle w:val="Keuze-blauw"/>
        </w:rPr>
        <w:t>wit / …</w:t>
      </w:r>
      <w:r w:rsidRPr="0043266B">
        <w:t>). De voegkit is na verharding blijvend elastisch, waarbij de bovenlaag niet afzonderlijk verhardt. Zij moet goed vastkleven aan alle materialen en bestand zijn tegen warm water en gewone onderhoudsproducten en detergenten.</w:t>
      </w:r>
      <w:bookmarkStart w:id="1019" w:name="_Toc522693230"/>
      <w:bookmarkStart w:id="1020" w:name="_Toc522693474"/>
      <w:bookmarkStart w:id="1021" w:name="_Toc98042951"/>
    </w:p>
    <w:p w14:paraId="16497B3D"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1C0996BF" w14:textId="77777777" w:rsidR="00296A10" w:rsidRPr="0043266B" w:rsidRDefault="00296A10" w:rsidP="00296A10">
      <w:pPr>
        <w:pStyle w:val="Plattetekstinspringen"/>
      </w:pPr>
      <w:r w:rsidRPr="0043266B">
        <w:t>Indien een werkblad niet steunt op een onderkast, dan wordt</w:t>
      </w:r>
    </w:p>
    <w:p w14:paraId="36E8F115" w14:textId="77777777" w:rsidR="00296A10" w:rsidRPr="0043266B" w:rsidRDefault="00296A10" w:rsidP="00296A10">
      <w:pPr>
        <w:pStyle w:val="ofwelinspringen"/>
      </w:pPr>
      <w:r w:rsidRPr="0043266B">
        <w:rPr>
          <w:rStyle w:val="ofwelChar"/>
        </w:rPr>
        <w:t>(ofwel)</w:t>
      </w:r>
      <w:r w:rsidRPr="0043266B">
        <w:rPr>
          <w:rStyle w:val="ofwelChar"/>
        </w:rPr>
        <w:tab/>
      </w:r>
      <w:r w:rsidRPr="0043266B">
        <w:t>er tegen de muur een stevig aluminium L-profiel gemonteerd, waarop het tablet rust en langs onder is vastgeschroefd.</w:t>
      </w:r>
    </w:p>
    <w:p w14:paraId="21758859" w14:textId="77777777" w:rsidR="00296A10" w:rsidRPr="0043266B" w:rsidRDefault="00296A10" w:rsidP="00296A10">
      <w:pPr>
        <w:pStyle w:val="ofwelinspringen"/>
      </w:pPr>
      <w:r w:rsidRPr="0043266B">
        <w:rPr>
          <w:rStyle w:val="ofwelChar"/>
        </w:rPr>
        <w:t>(ofwel)</w:t>
      </w:r>
      <w:r w:rsidRPr="0043266B">
        <w:tab/>
        <w:t>de bevestiging uitgevoerd volgens detailtekening.</w:t>
      </w:r>
    </w:p>
    <w:p w14:paraId="34FC9061" w14:textId="77777777" w:rsidR="00296A10" w:rsidRPr="0043266B" w:rsidRDefault="00296A10" w:rsidP="00296A10">
      <w:pPr>
        <w:pStyle w:val="Kop6"/>
      </w:pPr>
      <w:r w:rsidRPr="0043266B">
        <w:t>Toepassing</w:t>
      </w:r>
    </w:p>
    <w:p w14:paraId="583BAF1B" w14:textId="77777777" w:rsidR="00296A10" w:rsidRPr="0043266B" w:rsidRDefault="00296A10" w:rsidP="00296A10">
      <w:pPr>
        <w:pStyle w:val="Plattetekstinspringen"/>
      </w:pPr>
      <w:bookmarkStart w:id="1022" w:name="_Toc522693231"/>
      <w:bookmarkStart w:id="1023" w:name="_Toc522693475"/>
      <w:bookmarkStart w:id="1024" w:name="_Toc98042952"/>
      <w:bookmarkEnd w:id="1019"/>
      <w:bookmarkEnd w:id="1020"/>
      <w:bookmarkEnd w:id="1021"/>
      <w:r w:rsidRPr="0043266B">
        <w:t>Alle keukentypes</w:t>
      </w:r>
    </w:p>
    <w:p w14:paraId="04B97ECC" w14:textId="77777777" w:rsidR="00296A10" w:rsidRPr="0043266B" w:rsidRDefault="00296A10" w:rsidP="00296A10">
      <w:pPr>
        <w:pStyle w:val="Kop4"/>
      </w:pPr>
      <w:bookmarkStart w:id="1025" w:name="_Toc391232932"/>
      <w:bookmarkStart w:id="1026" w:name="_Toc391386054"/>
      <w:bookmarkStart w:id="1027" w:name="_Toc438633702"/>
      <w:r w:rsidRPr="0043266B">
        <w:t>56.11.50.</w:t>
      </w:r>
      <w:r w:rsidRPr="0043266B">
        <w:tab/>
        <w:t>keukenmeubelen – onderdelen/beslag en handgrepen</w:t>
      </w:r>
      <w:bookmarkEnd w:id="1022"/>
      <w:bookmarkEnd w:id="1023"/>
      <w:r w:rsidRPr="0043266B">
        <w:tab/>
      </w:r>
      <w:r w:rsidRPr="0043266B">
        <w:rPr>
          <w:rStyle w:val="MeetChar"/>
        </w:rPr>
        <w:t>|PM|</w:t>
      </w:r>
      <w:bookmarkEnd w:id="1024"/>
      <w:bookmarkEnd w:id="1025"/>
      <w:bookmarkEnd w:id="1026"/>
      <w:bookmarkEnd w:id="1027"/>
    </w:p>
    <w:p w14:paraId="5B41FF5F" w14:textId="77777777" w:rsidR="00296A10" w:rsidRPr="0043266B" w:rsidRDefault="00296A10" w:rsidP="00296A10">
      <w:pPr>
        <w:pStyle w:val="Kop6"/>
      </w:pPr>
      <w:r w:rsidRPr="0043266B">
        <w:t>Meting</w:t>
      </w:r>
    </w:p>
    <w:p w14:paraId="0DEEC03F" w14:textId="77777777" w:rsidR="00296A10" w:rsidRPr="0043266B" w:rsidRDefault="00296A10" w:rsidP="00296A10">
      <w:pPr>
        <w:pStyle w:val="Plattetekstinspringen"/>
      </w:pPr>
      <w:r w:rsidRPr="0043266B">
        <w:t>aard van de overeenkomst: Pro Memorie (PM). Inbegrepen in de keukenmeubelen.</w:t>
      </w:r>
    </w:p>
    <w:p w14:paraId="1B51F779" w14:textId="77777777" w:rsidR="00296A10" w:rsidRPr="0043266B" w:rsidRDefault="00296A10" w:rsidP="00296A10">
      <w:pPr>
        <w:pStyle w:val="Kop6"/>
      </w:pPr>
      <w:r w:rsidRPr="0043266B">
        <w:t>Materiaal</w:t>
      </w:r>
    </w:p>
    <w:p w14:paraId="328F947B" w14:textId="77777777" w:rsidR="00296A10" w:rsidRPr="0043266B" w:rsidRDefault="00296A10" w:rsidP="00296A10">
      <w:pPr>
        <w:pStyle w:val="Plattetekstinspringen"/>
      </w:pPr>
      <w:r w:rsidRPr="0043266B">
        <w:t>Draai- en klapdeuren worden opgehangen met voldoende scharnieren (minimum om de 80 cm). Deuren van onderkasten en hangkasten krijgen twee scharnieren per deur; deuren van halfhoge kasten drie scharnieren, deuren van hoge kolomkasten krijgen vier scharnieren.</w:t>
      </w:r>
    </w:p>
    <w:p w14:paraId="493FFD03" w14:textId="77777777" w:rsidR="00296A10" w:rsidRPr="0043266B" w:rsidRDefault="00296A10" w:rsidP="00296A10">
      <w:pPr>
        <w:pStyle w:val="Plattetekstinspringen2"/>
        <w:rPr>
          <w:rStyle w:val="Keuze-blauw"/>
        </w:rPr>
      </w:pPr>
      <w:r w:rsidRPr="0043266B">
        <w:t>Scharniertype: drie-dimensionaal regelbare klipscharnieren van het zelfsluitend inpot-type (diameter 35 mm) vervaardigd uit vernikkeld staal of hard metaal</w:t>
      </w:r>
      <w:r w:rsidRPr="0043266B">
        <w:rPr>
          <w:rStyle w:val="Keuze-blauw"/>
        </w:rPr>
        <w:t>.</w:t>
      </w:r>
    </w:p>
    <w:p w14:paraId="36DA3D1F" w14:textId="77777777" w:rsidR="00296A10" w:rsidRPr="0043266B" w:rsidRDefault="00296A10" w:rsidP="00296A10">
      <w:pPr>
        <w:pStyle w:val="Plattetekstinspringen2"/>
        <w:rPr>
          <w:rStyle w:val="Keuze-blauw"/>
        </w:rPr>
      </w:pPr>
      <w:r w:rsidRPr="0043266B">
        <w:t xml:space="preserve">Openingshoek: minimum </w:t>
      </w:r>
      <w:r w:rsidRPr="0043266B">
        <w:rPr>
          <w:rStyle w:val="Keuze-blauw"/>
        </w:rPr>
        <w:t>90° / 105° / 170°</w:t>
      </w:r>
    </w:p>
    <w:p w14:paraId="6D67B0B7" w14:textId="77777777" w:rsidR="00296A10" w:rsidRPr="0043266B" w:rsidRDefault="00296A10" w:rsidP="00296A10">
      <w:pPr>
        <w:pStyle w:val="Plattetekstinspringen"/>
      </w:pPr>
      <w:r w:rsidRPr="0043266B">
        <w:t xml:space="preserve">Pottenwagens en voorraadladen: </w:t>
      </w:r>
    </w:p>
    <w:p w14:paraId="3DF3503F" w14:textId="77777777" w:rsidR="00296A10" w:rsidRPr="0043266B" w:rsidRDefault="00296A10" w:rsidP="00296A10">
      <w:pPr>
        <w:pStyle w:val="Plattetekstinspringen2"/>
      </w:pPr>
      <w:r w:rsidRPr="0043266B">
        <w:t xml:space="preserve">voorzien van telescopische geleiders type onder- of zijbouwgeleider met viervoudige nylon rol of kogellagers. </w:t>
      </w:r>
    </w:p>
    <w:p w14:paraId="3A5A4CCA" w14:textId="77777777" w:rsidR="00296A10" w:rsidRPr="0043266B" w:rsidRDefault="00296A10" w:rsidP="00296A10">
      <w:pPr>
        <w:pStyle w:val="Plattetekstinspringen2"/>
      </w:pPr>
      <w:r w:rsidRPr="0043266B">
        <w:t xml:space="preserve">Het geheel is compleet uitschuifbaar, geruisloos werkend en voorzien van een veiligheidspal tegen uitvallen. </w:t>
      </w:r>
    </w:p>
    <w:p w14:paraId="3540BB4C" w14:textId="77777777" w:rsidR="00296A10" w:rsidRPr="0043266B" w:rsidRDefault="00296A10" w:rsidP="00296A10">
      <w:pPr>
        <w:pStyle w:val="Plattetekstinspringen2"/>
      </w:pPr>
      <w:r w:rsidRPr="0043266B">
        <w:t xml:space="preserve">De sterkte van de looprails is aangepast aan de afmetingen van de laden en bestand tegen een last van 5N per dm3 nuttig volume. </w:t>
      </w:r>
    </w:p>
    <w:p w14:paraId="0F5E2B41" w14:textId="77777777" w:rsidR="00296A10" w:rsidRPr="0043266B" w:rsidRDefault="00296A10" w:rsidP="00296A10">
      <w:pPr>
        <w:pStyle w:val="Plattetekstinspringen2"/>
      </w:pPr>
      <w:r w:rsidRPr="0043266B">
        <w:t xml:space="preserve">Materiaal: gegalvaniseerd en gelakt staal of vernikkeld staal. </w:t>
      </w:r>
    </w:p>
    <w:p w14:paraId="2AAE0B85" w14:textId="77777777" w:rsidR="00296A10" w:rsidRPr="0043266B" w:rsidRDefault="00296A10" w:rsidP="00296A10">
      <w:pPr>
        <w:pStyle w:val="Plattetekstinspringen"/>
      </w:pPr>
      <w:r w:rsidRPr="0043266B">
        <w:t>Alle kastdeuren en schuiven worden voorzien van een greepsysteem van het type:</w:t>
      </w:r>
    </w:p>
    <w:p w14:paraId="71FCBBEA" w14:textId="77777777" w:rsidR="00296A10" w:rsidRPr="0043266B" w:rsidRDefault="00296A10" w:rsidP="00296A10">
      <w:pPr>
        <w:pStyle w:val="ofwelinspringen"/>
      </w:pPr>
      <w:r w:rsidRPr="0043266B">
        <w:rPr>
          <w:rStyle w:val="ofwelChar"/>
        </w:rPr>
        <w:t>(ofwel)</w:t>
      </w:r>
      <w:r w:rsidRPr="0043266B">
        <w:tab/>
        <w:t>zonder zichtbare handgrepen</w:t>
      </w:r>
    </w:p>
    <w:p w14:paraId="07C1EE9B" w14:textId="77777777" w:rsidR="00296A10" w:rsidRPr="0043266B" w:rsidRDefault="00296A10" w:rsidP="00296A10">
      <w:pPr>
        <w:pStyle w:val="Plattetekstinspringen2"/>
        <w:rPr>
          <w:rStyle w:val="Keuze-blauw"/>
        </w:rPr>
      </w:pPr>
      <w:r w:rsidRPr="0043266B">
        <w:t xml:space="preserve">Schuiven en onderkasten: d.m.v. een ingewerkt </w:t>
      </w:r>
      <w:r w:rsidRPr="0043266B">
        <w:rPr>
          <w:rStyle w:val="Keuze-blauw"/>
        </w:rPr>
        <w:t>C/U</w:t>
      </w:r>
      <w:r w:rsidRPr="0043266B">
        <w:t xml:space="preserve">-vormig profiel in </w:t>
      </w:r>
      <w:r w:rsidRPr="0043266B">
        <w:rPr>
          <w:rStyle w:val="Keuze-blauw"/>
        </w:rPr>
        <w:t xml:space="preserve">aluminium / verchroomd staal / roestvast staal / … </w:t>
      </w:r>
      <w:r w:rsidRPr="0043266B">
        <w:t xml:space="preserve">Hoogte: minimum </w:t>
      </w:r>
      <w:r w:rsidRPr="0043266B">
        <w:rPr>
          <w:rStyle w:val="Keuze-blauw"/>
        </w:rPr>
        <w:t>6 / …</w:t>
      </w:r>
      <w:r w:rsidRPr="0043266B">
        <w:t xml:space="preserve"> cm. Kleur: </w:t>
      </w:r>
      <w:r w:rsidRPr="0043266B">
        <w:rPr>
          <w:rStyle w:val="Keuze-blauw"/>
        </w:rPr>
        <w:t>wit gemoffeld / natuurkleurig metaal / ....</w:t>
      </w:r>
    </w:p>
    <w:p w14:paraId="35EB67AE" w14:textId="77777777" w:rsidR="00296A10" w:rsidRPr="0043266B" w:rsidRDefault="00296A10" w:rsidP="00296A10">
      <w:pPr>
        <w:pStyle w:val="Plattetekstinspringen2"/>
      </w:pPr>
      <w:r w:rsidRPr="0043266B">
        <w:t xml:space="preserve">Hangkasten: de kastdeurtjes steken circa </w:t>
      </w:r>
      <w:r w:rsidRPr="0043266B">
        <w:rPr>
          <w:rStyle w:val="Keuze-blauw"/>
        </w:rPr>
        <w:t xml:space="preserve">4 / … </w:t>
      </w:r>
      <w:r w:rsidRPr="0043266B">
        <w:t>cm uit t.o.v. het corpus van de hangkast.</w:t>
      </w:r>
    </w:p>
    <w:p w14:paraId="22F560F8" w14:textId="77777777" w:rsidR="00296A10" w:rsidRPr="0043266B" w:rsidRDefault="00296A10" w:rsidP="00296A10">
      <w:pPr>
        <w:pStyle w:val="ofwelinspringen"/>
      </w:pPr>
      <w:r w:rsidRPr="0043266B">
        <w:rPr>
          <w:rStyle w:val="ofwelChar"/>
        </w:rPr>
        <w:t>(ofwel)</w:t>
      </w:r>
      <w:r w:rsidRPr="0043266B">
        <w:rPr>
          <w:bCs/>
        </w:rPr>
        <w:tab/>
      </w:r>
      <w:r w:rsidRPr="0043266B">
        <w:t xml:space="preserve">U-vormige beugelgrepen zonder zichtbare rozetten, met een </w:t>
      </w:r>
      <w:r w:rsidRPr="0043266B">
        <w:rPr>
          <w:rStyle w:val="Keuze-blauw"/>
        </w:rPr>
        <w:t>ronde / …</w:t>
      </w:r>
      <w:r w:rsidRPr="0043266B">
        <w:t xml:space="preserve"> sectie van circa 8 / ... mm, vervaardigd uit verchroomd staal / roestvast staal / blank aluminium / hoogwaardig kunststof /…, kleur: ... / </w:t>
      </w:r>
      <w:r w:rsidRPr="0043266B">
        <w:rPr>
          <w:rStyle w:val="Keuze-blauw"/>
        </w:rPr>
        <w:t>keuze standaardgamma fabrikant / ...</w:t>
      </w:r>
      <w:r w:rsidRPr="0043266B">
        <w:t xml:space="preserve"> Breedte: circa </w:t>
      </w:r>
      <w:r w:rsidRPr="0043266B">
        <w:rPr>
          <w:rStyle w:val="Keuze-blauw"/>
        </w:rPr>
        <w:t>10 / …</w:t>
      </w:r>
      <w:r w:rsidRPr="0043266B">
        <w:t xml:space="preserve"> cm, voorsprong circa </w:t>
      </w:r>
      <w:r w:rsidRPr="0043266B">
        <w:rPr>
          <w:rStyle w:val="Keuze-blauw"/>
        </w:rPr>
        <w:t>30 / …</w:t>
      </w:r>
      <w:r w:rsidRPr="0043266B">
        <w:t xml:space="preserve"> mm. Model ter goedkeuring voor te leggen.</w:t>
      </w:r>
    </w:p>
    <w:p w14:paraId="3A95CD01" w14:textId="77777777" w:rsidR="00296A10" w:rsidRPr="0043266B" w:rsidRDefault="00296A10" w:rsidP="00296A10">
      <w:pPr>
        <w:pStyle w:val="ofwelinspringen"/>
      </w:pPr>
      <w:r w:rsidRPr="0043266B">
        <w:rPr>
          <w:rStyle w:val="ofwelChar"/>
        </w:rPr>
        <w:t>(ofwel)</w:t>
      </w:r>
      <w:r w:rsidRPr="0043266B">
        <w:rPr>
          <w:bCs/>
        </w:rPr>
        <w:tab/>
      </w:r>
      <w:r w:rsidRPr="0043266B">
        <w:t xml:space="preserve">bolvormige handgrepen: uit </w:t>
      </w:r>
      <w:r w:rsidRPr="0043266B">
        <w:rPr>
          <w:rStyle w:val="Keuze-blauw"/>
        </w:rPr>
        <w:t>hout / hoogwaardig kunststof / roestvast staal</w:t>
      </w:r>
      <w:r w:rsidRPr="0043266B">
        <w:t xml:space="preserve"> … Kleur: </w:t>
      </w:r>
      <w:r w:rsidRPr="0043266B">
        <w:rPr>
          <w:rStyle w:val="Keuze-blauw"/>
        </w:rPr>
        <w:t>wit / keuze standaardgamma fabrikant / ...</w:t>
      </w:r>
      <w:r w:rsidRPr="0043266B">
        <w:t xml:space="preserve"> Sectie: circa </w:t>
      </w:r>
      <w:r w:rsidRPr="0043266B">
        <w:rPr>
          <w:rStyle w:val="Keuze-blauw"/>
        </w:rPr>
        <w:t>20 / 30 / …</w:t>
      </w:r>
      <w:r w:rsidRPr="0043266B">
        <w:t xml:space="preserve"> mm, voorsprong circa </w:t>
      </w:r>
      <w:r w:rsidRPr="0043266B">
        <w:rPr>
          <w:rStyle w:val="Keuze-blauw"/>
        </w:rPr>
        <w:t>30 / …</w:t>
      </w:r>
      <w:r w:rsidRPr="0043266B">
        <w:t xml:space="preserve"> mm.</w:t>
      </w:r>
    </w:p>
    <w:p w14:paraId="1FE68112" w14:textId="77777777" w:rsidR="00296A10" w:rsidRPr="0043266B" w:rsidRDefault="00296A10" w:rsidP="00296A10">
      <w:pPr>
        <w:pStyle w:val="ofwelinspringen"/>
        <w:rPr>
          <w:rStyle w:val="Keuze-blauw"/>
        </w:rPr>
      </w:pPr>
      <w:bookmarkStart w:id="1028" w:name="_Toc522693232"/>
      <w:bookmarkStart w:id="1029" w:name="_Toc522693476"/>
      <w:bookmarkStart w:id="1030" w:name="_Toc98042953"/>
      <w:r w:rsidRPr="0043266B">
        <w:rPr>
          <w:rStyle w:val="ofwelChar"/>
        </w:rPr>
        <w:t>(ofwel)</w:t>
      </w:r>
      <w:r w:rsidRPr="0043266B">
        <w:rPr>
          <w:rStyle w:val="ofwelChar"/>
        </w:rPr>
        <w:tab/>
      </w:r>
      <w:r w:rsidRPr="0043266B">
        <w:t xml:space="preserve">verzonken ingewerkte handgrepen uit </w:t>
      </w:r>
      <w:r w:rsidRPr="0043266B">
        <w:rPr>
          <w:rStyle w:val="Keuze-blauw"/>
        </w:rPr>
        <w:t>roestvast staal / geanodiseerd aluminium / …</w:t>
      </w:r>
    </w:p>
    <w:p w14:paraId="68F263FB"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5F28939" w14:textId="77777777" w:rsidR="00296A10" w:rsidRPr="0043266B" w:rsidRDefault="00296A10" w:rsidP="00296A10">
      <w:pPr>
        <w:pStyle w:val="Plattetekstinspringen"/>
      </w:pPr>
      <w:r w:rsidRPr="0043266B">
        <w:t>De telescopische schuifgeleiders zijn van het type ‘softclose’.</w:t>
      </w:r>
    </w:p>
    <w:p w14:paraId="34871EE8" w14:textId="77777777" w:rsidR="00296A10" w:rsidRPr="0043266B" w:rsidRDefault="00296A10" w:rsidP="00296A10">
      <w:pPr>
        <w:pStyle w:val="Kop6"/>
      </w:pPr>
      <w:r w:rsidRPr="0043266B">
        <w:t>Toepassing</w:t>
      </w:r>
    </w:p>
    <w:p w14:paraId="3EB983E5" w14:textId="77777777" w:rsidR="00296A10" w:rsidRPr="0043266B" w:rsidRDefault="00296A10" w:rsidP="00296A10">
      <w:pPr>
        <w:pStyle w:val="Plattetekst"/>
      </w:pPr>
      <w:r w:rsidRPr="0043266B">
        <w:t>Alle keukentypes</w:t>
      </w:r>
    </w:p>
    <w:p w14:paraId="6E05CB52" w14:textId="77777777" w:rsidR="00296A10" w:rsidRPr="0043266B" w:rsidRDefault="00296A10" w:rsidP="00296A10">
      <w:pPr>
        <w:pStyle w:val="Kop4"/>
      </w:pPr>
      <w:bookmarkStart w:id="1031" w:name="_Toc391232933"/>
      <w:bookmarkStart w:id="1032" w:name="_Toc391386055"/>
      <w:bookmarkStart w:id="1033" w:name="_Toc438633703"/>
      <w:r w:rsidRPr="0043266B">
        <w:t>56.11.60.</w:t>
      </w:r>
      <w:r w:rsidRPr="0043266B">
        <w:tab/>
        <w:t>keukenmeubelen – onderdelen/toebehoren</w:t>
      </w:r>
      <w:bookmarkEnd w:id="1028"/>
      <w:bookmarkEnd w:id="1029"/>
      <w:r w:rsidRPr="0043266B">
        <w:tab/>
      </w:r>
      <w:r w:rsidRPr="0043266B">
        <w:rPr>
          <w:rStyle w:val="MeetChar"/>
        </w:rPr>
        <w:t>|PM|</w:t>
      </w:r>
      <w:bookmarkEnd w:id="1030"/>
      <w:bookmarkEnd w:id="1031"/>
      <w:bookmarkEnd w:id="1032"/>
      <w:bookmarkEnd w:id="1033"/>
    </w:p>
    <w:p w14:paraId="6F55EE8A" w14:textId="77777777" w:rsidR="00296A10" w:rsidRPr="0043266B" w:rsidRDefault="00296A10" w:rsidP="00296A10">
      <w:pPr>
        <w:pStyle w:val="Kop6"/>
      </w:pPr>
      <w:r w:rsidRPr="0043266B">
        <w:t>Meting</w:t>
      </w:r>
    </w:p>
    <w:p w14:paraId="4EAD17BF" w14:textId="77777777" w:rsidR="00296A10" w:rsidRPr="0043266B" w:rsidRDefault="00296A10" w:rsidP="00296A10">
      <w:pPr>
        <w:pStyle w:val="Plattetekstinspringen"/>
      </w:pPr>
      <w:r w:rsidRPr="0043266B">
        <w:t>aard van de overeenkomst: Pro Memorie (PM). Inbegrepen in de keukenmeubelen.</w:t>
      </w:r>
    </w:p>
    <w:p w14:paraId="6174DEB7" w14:textId="77777777" w:rsidR="00296A10" w:rsidRPr="0043266B" w:rsidRDefault="00296A10" w:rsidP="00296A10">
      <w:pPr>
        <w:pStyle w:val="Kop6"/>
      </w:pPr>
      <w:r w:rsidRPr="0043266B">
        <w:t>Materiaal</w:t>
      </w:r>
    </w:p>
    <w:p w14:paraId="5B90F4A3"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6305E91B" w14:textId="77777777" w:rsidR="00296A10" w:rsidRPr="0043266B" w:rsidRDefault="00296A10" w:rsidP="00296A10">
      <w:pPr>
        <w:pStyle w:val="Plattetekstinspringen"/>
      </w:pPr>
      <w:r w:rsidRPr="0043266B">
        <w:t>Afschermstrook voor indirecte verlichting:</w:t>
      </w:r>
    </w:p>
    <w:p w14:paraId="74CC8D1E" w14:textId="77777777" w:rsidR="00296A10" w:rsidRPr="0043266B" w:rsidRDefault="00296A10" w:rsidP="00296A10">
      <w:pPr>
        <w:pStyle w:val="Plattetekstinspringen2"/>
      </w:pPr>
      <w:r w:rsidRPr="0043266B">
        <w:t>Hogedruk laminaatplaten van dezelfde kwaliteit als de frontplaten</w:t>
      </w:r>
    </w:p>
    <w:p w14:paraId="664EAFB5" w14:textId="77777777" w:rsidR="00296A10" w:rsidRPr="0043266B" w:rsidRDefault="00296A10" w:rsidP="00296A10">
      <w:pPr>
        <w:pStyle w:val="Plattetekstinspringen2"/>
      </w:pPr>
      <w:r w:rsidRPr="0043266B">
        <w:t xml:space="preserve">Dikte: minimum </w:t>
      </w:r>
      <w:r w:rsidRPr="0043266B">
        <w:rPr>
          <w:rStyle w:val="Keuze-blauw"/>
        </w:rPr>
        <w:t>12 / ...</w:t>
      </w:r>
      <w:r w:rsidRPr="0043266B">
        <w:t xml:space="preserve"> mm, hoogte circa </w:t>
      </w:r>
      <w:r w:rsidRPr="0043266B">
        <w:rPr>
          <w:rStyle w:val="Keuze-blauw"/>
        </w:rPr>
        <w:t>70 / 80 / 90 ...</w:t>
      </w:r>
      <w:r w:rsidRPr="0043266B">
        <w:t xml:space="preserve"> mm.</w:t>
      </w:r>
    </w:p>
    <w:p w14:paraId="73B79DAC" w14:textId="77777777" w:rsidR="00296A10" w:rsidRPr="0043266B" w:rsidRDefault="00296A10" w:rsidP="00296A10">
      <w:pPr>
        <w:pStyle w:val="Plattetekstinspringen"/>
      </w:pPr>
      <w:r w:rsidRPr="0043266B">
        <w:t>Geïntegreerd plintrooster</w:t>
      </w:r>
    </w:p>
    <w:p w14:paraId="6628D767" w14:textId="77777777" w:rsidR="00296A10" w:rsidRPr="0043266B" w:rsidRDefault="00296A10" w:rsidP="00296A10">
      <w:pPr>
        <w:pStyle w:val="Plattetekstinspringen2"/>
      </w:pPr>
      <w:r w:rsidRPr="0043266B">
        <w:t xml:space="preserve">Materiaal: </w:t>
      </w:r>
      <w:r w:rsidRPr="0043266B">
        <w:rPr>
          <w:rStyle w:val="Keuze-blauw"/>
        </w:rPr>
        <w:t>geanodiseerd / gemoffeld aluminium / kunststof / …</w:t>
      </w:r>
      <w:r w:rsidRPr="0043266B">
        <w:t xml:space="preserve"> </w:t>
      </w:r>
    </w:p>
    <w:p w14:paraId="47DC7770" w14:textId="77777777" w:rsidR="00296A10" w:rsidRPr="0043266B" w:rsidRDefault="00296A10" w:rsidP="00296A10">
      <w:pPr>
        <w:pStyle w:val="Plattetekstinspringen2"/>
        <w:rPr>
          <w:rStyle w:val="Keuze-blauw"/>
        </w:rPr>
      </w:pPr>
      <w:r w:rsidRPr="0043266B">
        <w:t xml:space="preserve">Kleur: </w:t>
      </w:r>
      <w:r w:rsidRPr="0043266B">
        <w:rPr>
          <w:rStyle w:val="Keuze-blauw"/>
        </w:rPr>
        <w:t>wit / kleurtint v/d plint …</w:t>
      </w:r>
    </w:p>
    <w:p w14:paraId="6FDEE88A" w14:textId="77777777" w:rsidR="00296A10" w:rsidRPr="0043266B" w:rsidRDefault="00296A10" w:rsidP="00296A10">
      <w:pPr>
        <w:pStyle w:val="Plattetekstinspringen2"/>
      </w:pPr>
      <w:r w:rsidRPr="0043266B">
        <w:t xml:space="preserve">Afmetingen: … </w:t>
      </w:r>
    </w:p>
    <w:p w14:paraId="558BE2B4" w14:textId="77777777" w:rsidR="00296A10" w:rsidRPr="0043266B" w:rsidRDefault="00296A10" w:rsidP="00296A10">
      <w:pPr>
        <w:pStyle w:val="Plattetekstinspringen"/>
        <w:rPr>
          <w:rStyle w:val="Keuze-blauw"/>
        </w:rPr>
      </w:pPr>
      <w:r w:rsidRPr="0043266B">
        <w:t xml:space="preserve">Wandbekleding: de wandstrook tussen het aanrecht en de hangkasten wordt voorzien van een waterbestendig paneel bekleed met een plaat uit </w:t>
      </w:r>
      <w:r w:rsidRPr="0043266B">
        <w:rPr>
          <w:rStyle w:val="Keuze-blauw"/>
        </w:rPr>
        <w:t>roestvast staal / aluminium / mat veiligheidsglas / …</w:t>
      </w:r>
      <w:r w:rsidRPr="0043266B">
        <w:t xml:space="preserve">. De nodige uitsparingen voor stopcontacten worden uitgespaard. Bevestiging d.m.v. </w:t>
      </w:r>
      <w:r w:rsidRPr="0043266B">
        <w:rPr>
          <w:rStyle w:val="Keuze-blauw"/>
        </w:rPr>
        <w:t>verlijming / …</w:t>
      </w:r>
    </w:p>
    <w:p w14:paraId="7284F4DF" w14:textId="77777777" w:rsidR="00296A10" w:rsidRPr="0043266B" w:rsidRDefault="00296A10" w:rsidP="00296A10">
      <w:pPr>
        <w:pStyle w:val="Plattetekstinspringen"/>
      </w:pPr>
      <w:r w:rsidRPr="0043266B">
        <w:t>Plafondaansluiting en muuraansluiting</w:t>
      </w:r>
    </w:p>
    <w:p w14:paraId="71B2F4E9" w14:textId="77777777" w:rsidR="00296A10" w:rsidRPr="0043266B" w:rsidRDefault="00296A10" w:rsidP="00296A10">
      <w:pPr>
        <w:pStyle w:val="Plattetekstinspringen2"/>
        <w:rPr>
          <w:rStyle w:val="Keuze-blauw"/>
        </w:rPr>
      </w:pPr>
      <w:r w:rsidRPr="0043266B">
        <w:t xml:space="preserve">Plafondaansluiting: platen zelfde kwaliteit en afwerking als </w:t>
      </w:r>
      <w:r w:rsidRPr="0043266B">
        <w:rPr>
          <w:rStyle w:val="Keuze-blauw"/>
        </w:rPr>
        <w:t>de kastfronten / het corpus.</w:t>
      </w:r>
    </w:p>
    <w:p w14:paraId="796A900B" w14:textId="77777777" w:rsidR="00296A10" w:rsidRPr="0043266B" w:rsidRDefault="00296A10" w:rsidP="00296A10">
      <w:pPr>
        <w:pStyle w:val="Plattetekstinspringen2"/>
      </w:pPr>
      <w:r w:rsidRPr="0043266B">
        <w:t xml:space="preserve">Muuraansluiting: platen zelfde kwaliteit en afwerking als </w:t>
      </w:r>
      <w:r w:rsidRPr="0043266B">
        <w:rPr>
          <w:rStyle w:val="Keuze-blauw"/>
        </w:rPr>
        <w:t>de kastfronten / het corpus.</w:t>
      </w:r>
    </w:p>
    <w:p w14:paraId="0824EA83" w14:textId="77777777" w:rsidR="00296A10" w:rsidRPr="0043266B" w:rsidRDefault="00296A10" w:rsidP="00296A10">
      <w:pPr>
        <w:pStyle w:val="Plattetekstinspringen"/>
      </w:pPr>
      <w:r w:rsidRPr="0043266B">
        <w:t>Binnenkastuitrusting:</w:t>
      </w:r>
    </w:p>
    <w:p w14:paraId="0B456874" w14:textId="77777777" w:rsidR="00296A10" w:rsidRPr="0043266B" w:rsidRDefault="00296A10" w:rsidP="00296A10">
      <w:pPr>
        <w:pStyle w:val="Plattetekstinspringen2"/>
      </w:pPr>
      <w:r w:rsidRPr="0043266B">
        <w:t xml:space="preserve">Vuilnisemmer: nuttige inhoud 5 liter in </w:t>
      </w:r>
      <w:r w:rsidRPr="0043266B">
        <w:rPr>
          <w:rStyle w:val="Keuze-blauw"/>
        </w:rPr>
        <w:t>kunststof / witgelakt staal / verchroomd staal</w:t>
      </w:r>
      <w:r w:rsidRPr="0043266B">
        <w:t>.</w:t>
      </w:r>
    </w:p>
    <w:p w14:paraId="00C4DAD9" w14:textId="77777777" w:rsidR="00296A10" w:rsidRPr="0043266B" w:rsidRDefault="00296A10" w:rsidP="00296A10">
      <w:pPr>
        <w:pStyle w:val="Plattetekstinspringen2"/>
      </w:pPr>
      <w:r w:rsidRPr="0043266B">
        <w:t xml:space="preserve">Handdoekrekje: uitschuifbare buizen in </w:t>
      </w:r>
      <w:r w:rsidRPr="0043266B">
        <w:rPr>
          <w:rStyle w:val="Keuze-blauw"/>
        </w:rPr>
        <w:t>wit gelakt / geplastificeerd</w:t>
      </w:r>
      <w:r w:rsidRPr="0043266B">
        <w:t xml:space="preserve"> metaal.</w:t>
      </w:r>
    </w:p>
    <w:p w14:paraId="1B0C6CDC" w14:textId="77777777" w:rsidR="00296A10" w:rsidRPr="0043266B" w:rsidRDefault="00296A10" w:rsidP="00296A10">
      <w:pPr>
        <w:pStyle w:val="Plattetekstinspringen2"/>
        <w:rPr>
          <w:rStyle w:val="Keuze-blauw"/>
        </w:rPr>
      </w:pPr>
      <w:r w:rsidRPr="0043266B">
        <w:t xml:space="preserve">Besteksorteerder: </w:t>
      </w:r>
      <w:r w:rsidRPr="0043266B">
        <w:rPr>
          <w:rStyle w:val="Keuze-blauw"/>
        </w:rPr>
        <w:t>kunststof / hout / …</w:t>
      </w:r>
    </w:p>
    <w:p w14:paraId="46B8E5FA" w14:textId="77777777" w:rsidR="00296A10" w:rsidRPr="0043266B" w:rsidRDefault="00296A10" w:rsidP="00296A10">
      <w:pPr>
        <w:pStyle w:val="Plattetekstinspringen2"/>
        <w:rPr>
          <w:rStyle w:val="Keuze-blauw"/>
        </w:rPr>
      </w:pPr>
      <w:r w:rsidRPr="0043266B">
        <w:t xml:space="preserve">Pottenrooster: </w:t>
      </w:r>
      <w:r w:rsidRPr="0043266B">
        <w:rPr>
          <w:rStyle w:val="Keuze-blauw"/>
        </w:rPr>
        <w:t>uittrekroosters / hoekdraairoosters uit verchroomd staal / …</w:t>
      </w:r>
    </w:p>
    <w:p w14:paraId="3E5B73B0" w14:textId="77777777" w:rsidR="00296A10" w:rsidRPr="0043266B" w:rsidRDefault="00296A10" w:rsidP="00296A10">
      <w:pPr>
        <w:pStyle w:val="Kop6"/>
      </w:pPr>
      <w:r w:rsidRPr="0043266B">
        <w:t>Toepassing</w:t>
      </w:r>
    </w:p>
    <w:p w14:paraId="5571EA39" w14:textId="77777777" w:rsidR="00296A10" w:rsidRPr="0043266B" w:rsidRDefault="00296A10" w:rsidP="00296A10">
      <w:pPr>
        <w:pStyle w:val="Plattetekst"/>
      </w:pPr>
      <w:r w:rsidRPr="0043266B">
        <w:t>Alle keukentypes</w:t>
      </w:r>
    </w:p>
    <w:p w14:paraId="0E336AE5" w14:textId="77777777" w:rsidR="00296A10" w:rsidRPr="0043266B" w:rsidRDefault="00296A10" w:rsidP="00296A10">
      <w:pPr>
        <w:pStyle w:val="Kop3"/>
        <w:rPr>
          <w:rStyle w:val="MeetChar"/>
        </w:rPr>
      </w:pPr>
      <w:bookmarkStart w:id="1034" w:name="_Toc391232934"/>
      <w:bookmarkStart w:id="1035" w:name="_Toc391386056"/>
      <w:bookmarkStart w:id="1036" w:name="_Toc438633704"/>
      <w:r w:rsidRPr="0043266B">
        <w:t>56.12.</w:t>
      </w:r>
      <w:r w:rsidRPr="0043266B">
        <w:tab/>
        <w:t>keukenmeubelen – type 1</w:t>
      </w:r>
      <w:r w:rsidRPr="0043266B">
        <w:tab/>
      </w:r>
      <w:r w:rsidRPr="0043266B">
        <w:rPr>
          <w:rStyle w:val="MeetChar"/>
        </w:rPr>
        <w:t>|FH|st</w:t>
      </w:r>
      <w:bookmarkEnd w:id="998"/>
      <w:bookmarkEnd w:id="1034"/>
      <w:bookmarkEnd w:id="1035"/>
      <w:bookmarkEnd w:id="1036"/>
    </w:p>
    <w:p w14:paraId="65989307" w14:textId="77777777" w:rsidR="00296A10" w:rsidRPr="0043266B" w:rsidRDefault="00296A10" w:rsidP="00296A10">
      <w:pPr>
        <w:pStyle w:val="Kop6"/>
      </w:pPr>
      <w:bookmarkStart w:id="1037" w:name="_Toc390699145"/>
      <w:bookmarkStart w:id="1038" w:name="_Toc522693233"/>
      <w:bookmarkStart w:id="1039" w:name="_Toc522693477"/>
      <w:bookmarkStart w:id="1040" w:name="_Toc98042954"/>
      <w:bookmarkEnd w:id="999"/>
      <w:bookmarkEnd w:id="1000"/>
      <w:bookmarkEnd w:id="1001"/>
      <w:r w:rsidRPr="0043266B">
        <w:t>Meting</w:t>
      </w:r>
    </w:p>
    <w:p w14:paraId="294D6A75" w14:textId="77777777" w:rsidR="00296A10" w:rsidRPr="0043266B" w:rsidRDefault="00296A10" w:rsidP="00296A10">
      <w:pPr>
        <w:pStyle w:val="Plattetekstinspringen"/>
      </w:pPr>
      <w:r w:rsidRPr="0043266B">
        <w:t>meeteenheid: per stuk</w:t>
      </w:r>
    </w:p>
    <w:p w14:paraId="19F9C819" w14:textId="77777777" w:rsidR="00296A10" w:rsidRPr="0043266B" w:rsidRDefault="00296A10" w:rsidP="00296A10">
      <w:pPr>
        <w:pStyle w:val="Plattetekstinspringen"/>
      </w:pPr>
      <w:r w:rsidRPr="0043266B">
        <w:t>meetcode: volgens keukentype</w:t>
      </w:r>
    </w:p>
    <w:p w14:paraId="1E7E2666" w14:textId="77777777" w:rsidR="00296A10" w:rsidRPr="0043266B" w:rsidRDefault="00296A10" w:rsidP="00296A10">
      <w:pPr>
        <w:pStyle w:val="Plattetekstinspringen"/>
      </w:pPr>
      <w:r w:rsidRPr="0043266B">
        <w:t>aard van de overeenkomst: Forfaitaire Hoeveelheid (FH)</w:t>
      </w:r>
    </w:p>
    <w:p w14:paraId="6893DD2F" w14:textId="77777777" w:rsidR="00296A10" w:rsidRPr="0043266B" w:rsidRDefault="00296A10" w:rsidP="00296A10">
      <w:pPr>
        <w:pStyle w:val="Kop6"/>
      </w:pPr>
      <w:bookmarkStart w:id="1041" w:name="_Toc391232935"/>
      <w:r w:rsidRPr="0043266B">
        <w:t>Toepassing</w:t>
      </w:r>
    </w:p>
    <w:p w14:paraId="0B9954E1" w14:textId="77777777" w:rsidR="00296A10" w:rsidRPr="0043266B" w:rsidRDefault="00296A10" w:rsidP="00296A10">
      <w:pPr>
        <w:pStyle w:val="Plattetekst"/>
      </w:pPr>
      <w:r w:rsidRPr="0043266B">
        <w:t>De type 1 keukens worden voorzien in volgende woongelegenheden: ….</w:t>
      </w:r>
    </w:p>
    <w:p w14:paraId="1459F86F" w14:textId="77777777" w:rsidR="00296A10" w:rsidRPr="0043266B" w:rsidRDefault="00296A10" w:rsidP="00296A10">
      <w:pPr>
        <w:pStyle w:val="Kop3"/>
        <w:rPr>
          <w:rStyle w:val="MeetChar"/>
        </w:rPr>
      </w:pPr>
      <w:bookmarkStart w:id="1042" w:name="_Toc391386057"/>
      <w:bookmarkStart w:id="1043" w:name="_Toc438633705"/>
      <w:r w:rsidRPr="0043266B">
        <w:t>56.13.</w:t>
      </w:r>
      <w:r w:rsidRPr="0043266B">
        <w:tab/>
        <w:t>keukenmeubelen – type 2</w:t>
      </w:r>
      <w:r w:rsidRPr="0043266B">
        <w:tab/>
      </w:r>
      <w:r w:rsidRPr="0043266B">
        <w:rPr>
          <w:rStyle w:val="MeetChar"/>
        </w:rPr>
        <w:t>|FH|st</w:t>
      </w:r>
      <w:bookmarkEnd w:id="1037"/>
      <w:bookmarkEnd w:id="1041"/>
      <w:bookmarkEnd w:id="1042"/>
      <w:bookmarkEnd w:id="1043"/>
    </w:p>
    <w:p w14:paraId="5A9C72BE" w14:textId="77777777" w:rsidR="00296A10" w:rsidRPr="0043266B" w:rsidRDefault="00296A10" w:rsidP="00296A10">
      <w:pPr>
        <w:pStyle w:val="Kop6"/>
      </w:pPr>
      <w:bookmarkStart w:id="1044" w:name="_Toc390699146"/>
      <w:r w:rsidRPr="0043266B">
        <w:t>Meting</w:t>
      </w:r>
    </w:p>
    <w:p w14:paraId="3EEADA9C" w14:textId="77777777" w:rsidR="00296A10" w:rsidRPr="0043266B" w:rsidRDefault="00296A10" w:rsidP="00296A10">
      <w:pPr>
        <w:pStyle w:val="Plattetekstinspringen"/>
      </w:pPr>
      <w:r w:rsidRPr="0043266B">
        <w:t>meeteenheid: per stuk</w:t>
      </w:r>
    </w:p>
    <w:p w14:paraId="52D1689D" w14:textId="77777777" w:rsidR="00296A10" w:rsidRPr="0043266B" w:rsidRDefault="00296A10" w:rsidP="00296A10">
      <w:pPr>
        <w:pStyle w:val="Plattetekstinspringen"/>
      </w:pPr>
      <w:r w:rsidRPr="0043266B">
        <w:t>meetcode: volgens keukentype</w:t>
      </w:r>
    </w:p>
    <w:p w14:paraId="46A735FD" w14:textId="77777777" w:rsidR="00296A10" w:rsidRPr="0043266B" w:rsidRDefault="00296A10" w:rsidP="00296A10">
      <w:pPr>
        <w:pStyle w:val="Plattetekstinspringen"/>
      </w:pPr>
      <w:r w:rsidRPr="0043266B">
        <w:t>aard van de overeenkomst: Forfaitaire Hoeveelheid (FH)</w:t>
      </w:r>
    </w:p>
    <w:p w14:paraId="17CEF46B" w14:textId="77777777" w:rsidR="00296A10" w:rsidRPr="0043266B" w:rsidRDefault="00296A10" w:rsidP="00296A10">
      <w:pPr>
        <w:pStyle w:val="Kop6"/>
      </w:pPr>
      <w:bookmarkStart w:id="1045" w:name="_Toc391232936"/>
      <w:r w:rsidRPr="0043266B">
        <w:t>Toepassing</w:t>
      </w:r>
    </w:p>
    <w:p w14:paraId="7983679D" w14:textId="77777777" w:rsidR="00296A10" w:rsidRPr="0043266B" w:rsidRDefault="00296A10" w:rsidP="00296A10">
      <w:pPr>
        <w:pStyle w:val="Plattetekst"/>
      </w:pPr>
      <w:r w:rsidRPr="0043266B">
        <w:t>De type 2 keukens worden voorzien in volgende woongelegenheden: ….</w:t>
      </w:r>
    </w:p>
    <w:p w14:paraId="412ADB76" w14:textId="77777777" w:rsidR="00296A10" w:rsidRPr="0043266B" w:rsidRDefault="00296A10" w:rsidP="00296A10">
      <w:pPr>
        <w:pStyle w:val="Kop3"/>
        <w:rPr>
          <w:rStyle w:val="MeetChar"/>
        </w:rPr>
      </w:pPr>
      <w:bookmarkStart w:id="1046" w:name="_Toc391386058"/>
      <w:bookmarkStart w:id="1047" w:name="_Toc438633706"/>
      <w:r w:rsidRPr="0043266B">
        <w:t>56.14.</w:t>
      </w:r>
      <w:r w:rsidRPr="0043266B">
        <w:tab/>
        <w:t>keukenmeubelen – type 3</w:t>
      </w:r>
      <w:r w:rsidRPr="0043266B">
        <w:rPr>
          <w:szCs w:val="28"/>
        </w:rPr>
        <w:tab/>
      </w:r>
      <w:r w:rsidRPr="0043266B">
        <w:rPr>
          <w:rStyle w:val="MeetChar"/>
        </w:rPr>
        <w:t>|FH|st</w:t>
      </w:r>
      <w:bookmarkEnd w:id="1045"/>
      <w:bookmarkEnd w:id="1046"/>
      <w:bookmarkEnd w:id="1047"/>
    </w:p>
    <w:p w14:paraId="24320739" w14:textId="77777777" w:rsidR="00296A10" w:rsidRPr="0043266B" w:rsidRDefault="00296A10" w:rsidP="00296A10">
      <w:pPr>
        <w:pStyle w:val="Kop6"/>
      </w:pPr>
      <w:r w:rsidRPr="0043266B">
        <w:t>Meting</w:t>
      </w:r>
    </w:p>
    <w:p w14:paraId="2E4BE8E1" w14:textId="77777777" w:rsidR="00296A10" w:rsidRPr="0043266B" w:rsidRDefault="00296A10" w:rsidP="00296A10">
      <w:pPr>
        <w:pStyle w:val="Plattetekstinspringen"/>
      </w:pPr>
      <w:r w:rsidRPr="0043266B">
        <w:t>meeteenheid: per stuk</w:t>
      </w:r>
    </w:p>
    <w:p w14:paraId="3131CB0B" w14:textId="77777777" w:rsidR="00296A10" w:rsidRPr="0043266B" w:rsidRDefault="00296A10" w:rsidP="00296A10">
      <w:pPr>
        <w:pStyle w:val="Plattetekstinspringen"/>
      </w:pPr>
      <w:r w:rsidRPr="0043266B">
        <w:t>meetcode: volgens keukentype</w:t>
      </w:r>
    </w:p>
    <w:p w14:paraId="5E472D86" w14:textId="77777777" w:rsidR="00296A10" w:rsidRPr="0043266B" w:rsidRDefault="00296A10" w:rsidP="00296A10">
      <w:pPr>
        <w:pStyle w:val="Plattetekstinspringen"/>
      </w:pPr>
      <w:r w:rsidRPr="0043266B">
        <w:t>aard van de overeenkomst: Forfaitaire Hoeveelheid (FH)</w:t>
      </w:r>
    </w:p>
    <w:p w14:paraId="6BAA6749" w14:textId="77777777" w:rsidR="00296A10" w:rsidRPr="0043266B" w:rsidRDefault="00296A10" w:rsidP="00296A10">
      <w:pPr>
        <w:pStyle w:val="Kop6"/>
      </w:pPr>
      <w:bookmarkStart w:id="1048" w:name="_Toc391232937"/>
      <w:r w:rsidRPr="0043266B">
        <w:t>Toepassing</w:t>
      </w:r>
    </w:p>
    <w:p w14:paraId="03495428" w14:textId="77777777" w:rsidR="00296A10" w:rsidRPr="0043266B" w:rsidRDefault="00296A10" w:rsidP="00296A10">
      <w:pPr>
        <w:pStyle w:val="Plattetekst"/>
      </w:pPr>
      <w:r w:rsidRPr="0043266B">
        <w:t>De type 3 keukens worden voorzien in volgende woongelegenheden: ….</w:t>
      </w:r>
    </w:p>
    <w:p w14:paraId="2F2E4718" w14:textId="77777777" w:rsidR="00296A10" w:rsidRPr="0043266B" w:rsidRDefault="00296A10" w:rsidP="00296A10">
      <w:pPr>
        <w:pStyle w:val="Kop2"/>
      </w:pPr>
      <w:bookmarkStart w:id="1049" w:name="_Toc391386059"/>
      <w:bookmarkStart w:id="1050" w:name="_Toc438633707"/>
      <w:r w:rsidRPr="0043266B">
        <w:t>56.20.</w:t>
      </w:r>
      <w:r w:rsidRPr="0043266B">
        <w:tab/>
        <w:t>badkamermeubelen - algemeen</w:t>
      </w:r>
      <w:bookmarkEnd w:id="1038"/>
      <w:bookmarkEnd w:id="1039"/>
      <w:bookmarkEnd w:id="1040"/>
      <w:bookmarkEnd w:id="1044"/>
      <w:bookmarkEnd w:id="1048"/>
      <w:bookmarkEnd w:id="1049"/>
      <w:bookmarkEnd w:id="1050"/>
    </w:p>
    <w:p w14:paraId="1D6A1EEB" w14:textId="77777777" w:rsidR="00296A10" w:rsidRPr="0043266B" w:rsidRDefault="00296A10" w:rsidP="00296A10">
      <w:pPr>
        <w:pStyle w:val="Kop3"/>
      </w:pPr>
      <w:bookmarkStart w:id="1051" w:name="_Toc391386060"/>
      <w:bookmarkStart w:id="1052" w:name="_Toc438633708"/>
      <w:bookmarkStart w:id="1053" w:name="_Toc391232938"/>
      <w:bookmarkStart w:id="1054" w:name="_Toc522693234"/>
      <w:bookmarkStart w:id="1055" w:name="_Toc522693478"/>
      <w:bookmarkStart w:id="1056" w:name="_Toc98042955"/>
      <w:bookmarkStart w:id="1057" w:name="_Toc390699147"/>
      <w:r w:rsidRPr="0043266B">
        <w:t>56.21.</w:t>
      </w:r>
      <w:r w:rsidRPr="0043266B">
        <w:tab/>
        <w:t>badkamermeubelen - onderdelen</w:t>
      </w:r>
      <w:bookmarkEnd w:id="1051"/>
      <w:bookmarkEnd w:id="1052"/>
    </w:p>
    <w:p w14:paraId="0B30D486" w14:textId="77777777" w:rsidR="00296A10" w:rsidRPr="0043266B" w:rsidRDefault="00296A10" w:rsidP="00296A10">
      <w:pPr>
        <w:pStyle w:val="Kop4"/>
        <w:rPr>
          <w:rStyle w:val="MeetChar"/>
        </w:rPr>
      </w:pPr>
      <w:bookmarkStart w:id="1058" w:name="_Toc391386061"/>
      <w:bookmarkStart w:id="1059" w:name="_Toc438633709"/>
      <w:r w:rsidRPr="0043266B">
        <w:t>56.21.10.</w:t>
      </w:r>
      <w:r w:rsidRPr="0043266B">
        <w:tab/>
        <w:t>badkamermeubelen – onderdelen/stelpoten en plintplaat</w:t>
      </w:r>
      <w:r w:rsidRPr="0043266B">
        <w:tab/>
      </w:r>
      <w:r w:rsidRPr="0043266B">
        <w:rPr>
          <w:rStyle w:val="MeetChar"/>
        </w:rPr>
        <w:t>|PM|</w:t>
      </w:r>
      <w:bookmarkEnd w:id="1053"/>
      <w:bookmarkEnd w:id="1058"/>
      <w:bookmarkEnd w:id="1059"/>
    </w:p>
    <w:p w14:paraId="6B55C02A" w14:textId="77777777" w:rsidR="00296A10" w:rsidRPr="0043266B" w:rsidRDefault="00296A10" w:rsidP="00296A10">
      <w:pPr>
        <w:pStyle w:val="Kop6"/>
      </w:pPr>
      <w:r w:rsidRPr="0043266B">
        <w:t>Meting</w:t>
      </w:r>
    </w:p>
    <w:p w14:paraId="53BA00E5" w14:textId="77777777" w:rsidR="00296A10" w:rsidRPr="0043266B" w:rsidRDefault="00296A10" w:rsidP="00296A10">
      <w:pPr>
        <w:pStyle w:val="Plattetekstinspringen"/>
      </w:pPr>
      <w:r w:rsidRPr="0043266B">
        <w:t>aard van de overeenkomst: Pro Memorie (PM). Inbegrepen in de badkamermeubelen.</w:t>
      </w:r>
    </w:p>
    <w:p w14:paraId="21C131ED" w14:textId="77777777" w:rsidR="00296A10" w:rsidRPr="0043266B" w:rsidRDefault="00296A10" w:rsidP="00296A10">
      <w:pPr>
        <w:pStyle w:val="Kop6"/>
      </w:pPr>
      <w:r w:rsidRPr="0043266B">
        <w:t>Materiaal</w:t>
      </w:r>
    </w:p>
    <w:p w14:paraId="0BA517AF" w14:textId="77777777" w:rsidR="00296A10" w:rsidRPr="0043266B" w:rsidRDefault="00296A10" w:rsidP="00296A10">
      <w:pPr>
        <w:pStyle w:val="Plattetekst"/>
      </w:pPr>
      <w:r w:rsidRPr="0043266B">
        <w:rPr>
          <w:rStyle w:val="ofwelChar"/>
        </w:rPr>
        <w:t>(ofwel)</w:t>
      </w:r>
      <w:r w:rsidRPr="0043266B">
        <w:rPr>
          <w:rStyle w:val="ofwelChar"/>
        </w:rPr>
        <w:tab/>
      </w:r>
      <w:r w:rsidRPr="0043266B">
        <w:t>Niet van toepassing, alle badkamermeubelen worden opgehangen aan de wanden.</w:t>
      </w:r>
    </w:p>
    <w:p w14:paraId="578A4C18" w14:textId="77777777" w:rsidR="00296A10" w:rsidRPr="0043266B" w:rsidRDefault="00296A10" w:rsidP="00296A10">
      <w:pPr>
        <w:pStyle w:val="ofwel"/>
      </w:pPr>
      <w:r w:rsidRPr="0043266B">
        <w:t>(ofwel)</w:t>
      </w:r>
      <w:r w:rsidRPr="0043266B">
        <w:tab/>
      </w:r>
    </w:p>
    <w:p w14:paraId="6F962569" w14:textId="77777777" w:rsidR="00296A10" w:rsidRPr="0043266B" w:rsidRDefault="00296A10" w:rsidP="00296A10">
      <w:pPr>
        <w:pStyle w:val="Plattetekstinspringen"/>
      </w:pPr>
      <w:r w:rsidRPr="0043266B">
        <w:t>Elk kastelement wordt opgesteld op 4 regelbare stelpoten, voorzien van een klemsysteem voor de bevestiging van een plintplaat. De sokkel springt circa 5 cm in op de rand van het kastfront en is minimum 10-15 cm hoog, of overeenkomstig detailtekeningen.</w:t>
      </w:r>
    </w:p>
    <w:p w14:paraId="6E260E2D" w14:textId="77777777" w:rsidR="00296A10" w:rsidRPr="0043266B" w:rsidRDefault="00296A10" w:rsidP="00296A10">
      <w:pPr>
        <w:pStyle w:val="Plattetekstinspringen"/>
      </w:pPr>
      <w:r w:rsidRPr="0043266B">
        <w:t>De plint loopt door over zijranden, hoeken worden in verstek geplaatst en afgekit of voorzien van een aangepast hoekprofiel uit aluminium of kunststof.</w:t>
      </w:r>
    </w:p>
    <w:p w14:paraId="44FAB6E1" w14:textId="77777777" w:rsidR="00296A10" w:rsidRPr="0043266B" w:rsidRDefault="00296A10" w:rsidP="00296A10">
      <w:pPr>
        <w:pStyle w:val="Kop8"/>
      </w:pPr>
      <w:r w:rsidRPr="0043266B">
        <w:t>Specificaties</w:t>
      </w:r>
    </w:p>
    <w:p w14:paraId="6146AA2E" w14:textId="77777777" w:rsidR="00296A10" w:rsidRPr="0043266B" w:rsidRDefault="00296A10" w:rsidP="00296A10">
      <w:pPr>
        <w:pStyle w:val="Plattetekstinspringen"/>
      </w:pPr>
      <w:r w:rsidRPr="0043266B">
        <w:t xml:space="preserve">Stelpoten: </w:t>
      </w:r>
      <w:r w:rsidRPr="0043266B">
        <w:rPr>
          <w:rStyle w:val="Keuze-blauw"/>
        </w:rPr>
        <w:t>hoogwaardig kunststof / roestbestendig staal</w:t>
      </w:r>
    </w:p>
    <w:p w14:paraId="6EFB9BBF" w14:textId="77777777" w:rsidR="00296A10" w:rsidRPr="0043266B" w:rsidRDefault="00296A10" w:rsidP="00296A10">
      <w:pPr>
        <w:pStyle w:val="Plattetekstinspringen"/>
      </w:pPr>
      <w:r w:rsidRPr="0043266B">
        <w:t>Plintplaat: kernplaat uit</w:t>
      </w:r>
    </w:p>
    <w:p w14:paraId="4592E3F3" w14:textId="77777777" w:rsidR="00296A10" w:rsidRPr="0043266B" w:rsidRDefault="00296A10" w:rsidP="00296A10">
      <w:pPr>
        <w:pStyle w:val="ofwelinspringen"/>
      </w:pPr>
      <w:r w:rsidRPr="0043266B">
        <w:rPr>
          <w:rStyle w:val="ofwelChar"/>
        </w:rPr>
        <w:t>(ofwel)</w:t>
      </w:r>
      <w:r w:rsidRPr="0043266B">
        <w:tab/>
        <w:t xml:space="preserve">watervaste houtspaanplaat volgens NBN EN 312, densiteit 650-700 kg/m3, dikte minimum </w:t>
      </w:r>
      <w:r w:rsidRPr="0043266B">
        <w:rPr>
          <w:rStyle w:val="Keuze-blauw"/>
        </w:rPr>
        <w:t>12 / 15 / 18</w:t>
      </w:r>
      <w:r w:rsidRPr="0043266B">
        <w:t xml:space="preserve"> mm.</w:t>
      </w:r>
    </w:p>
    <w:p w14:paraId="2F3FBAF8" w14:textId="77777777" w:rsidR="00296A10" w:rsidRPr="0043266B" w:rsidRDefault="00296A10" w:rsidP="00296A10">
      <w:pPr>
        <w:pStyle w:val="ofwelinspringen"/>
      </w:pPr>
      <w:r w:rsidRPr="0043266B">
        <w:rPr>
          <w:rStyle w:val="ofwelChar"/>
        </w:rPr>
        <w:t>(ofwel)</w:t>
      </w:r>
      <w:r w:rsidRPr="0043266B">
        <w:tab/>
        <w:t xml:space="preserve">watervaste multiplexplaat </w:t>
      </w:r>
      <w:r w:rsidRPr="0043266B">
        <w:rPr>
          <w:rStyle w:val="Keuze-blauw"/>
        </w:rPr>
        <w:t>type 2 (vochtige omgeving)</w:t>
      </w:r>
      <w:r w:rsidRPr="0043266B">
        <w:t xml:space="preserve"> volgens NBN EN 636, dikte minimum </w:t>
      </w:r>
      <w:r w:rsidRPr="0043266B">
        <w:rPr>
          <w:rStyle w:val="Keuze-blauw"/>
        </w:rPr>
        <w:t>12 / 15 / 18</w:t>
      </w:r>
      <w:r w:rsidRPr="0043266B">
        <w:t xml:space="preserve"> mm</w:t>
      </w:r>
    </w:p>
    <w:p w14:paraId="3AF47FD4" w14:textId="77777777" w:rsidR="00296A10" w:rsidRPr="0043266B" w:rsidRDefault="00296A10" w:rsidP="00296A10">
      <w:pPr>
        <w:pStyle w:val="ofwelinspringen"/>
      </w:pPr>
      <w:r w:rsidRPr="0043266B">
        <w:rPr>
          <w:rStyle w:val="ofwelChar"/>
        </w:rPr>
        <w:t>(ofwel)</w:t>
      </w:r>
      <w:r w:rsidRPr="0043266B">
        <w:tab/>
        <w:t xml:space="preserve">MDF-platen type H volgens NBN EN 622-5, densiteit 650-800 kg/m3, dikte minimum </w:t>
      </w:r>
      <w:r w:rsidRPr="0043266B">
        <w:rPr>
          <w:rStyle w:val="Keuze-blauw"/>
        </w:rPr>
        <w:t>12 / 16 / 18</w:t>
      </w:r>
      <w:r w:rsidRPr="0043266B">
        <w:t xml:space="preserve"> mm.</w:t>
      </w:r>
    </w:p>
    <w:p w14:paraId="50D8C9A6" w14:textId="77777777" w:rsidR="00296A10" w:rsidRPr="0043266B" w:rsidRDefault="00296A10" w:rsidP="00296A10">
      <w:pPr>
        <w:pStyle w:val="Plattetekstinspringen"/>
      </w:pPr>
      <w:r w:rsidRPr="0043266B">
        <w:t xml:space="preserve">Plaatbekleding: de plintplaten zijn bekleed </w:t>
      </w:r>
    </w:p>
    <w:p w14:paraId="27BCB2C8" w14:textId="77777777" w:rsidR="00296A10" w:rsidRPr="0043266B" w:rsidRDefault="00296A10" w:rsidP="00296A10">
      <w:pPr>
        <w:pStyle w:val="ofwelinspringen"/>
      </w:pPr>
      <w:r w:rsidRPr="0043266B">
        <w:rPr>
          <w:rStyle w:val="ofwelChar"/>
        </w:rPr>
        <w:t>(ofwel)</w:t>
      </w:r>
      <w:r w:rsidRPr="0043266B">
        <w:tab/>
        <w:t>op beide zijden met hogedruk laminaatplaten van eenzelfde afwerkingskwaliteit als deze van de fronten en zichtbaar blijvende wanden.</w:t>
      </w:r>
    </w:p>
    <w:p w14:paraId="0D237575" w14:textId="77777777" w:rsidR="00296A10" w:rsidRPr="0043266B" w:rsidRDefault="00296A10" w:rsidP="00296A10">
      <w:pPr>
        <w:pStyle w:val="ofwelinspringen"/>
      </w:pPr>
      <w:r w:rsidRPr="0043266B">
        <w:rPr>
          <w:rStyle w:val="ofwelChar"/>
        </w:rPr>
        <w:t>(ofwel)</w:t>
      </w:r>
      <w:r w:rsidRPr="0043266B">
        <w:tab/>
        <w:t>op beide zijden met melamine, van eenzelfde afwerkingskwaliteit als deze van de fronten en zichtbaar blijvende wanden.</w:t>
      </w:r>
    </w:p>
    <w:p w14:paraId="245DB1F8" w14:textId="77777777" w:rsidR="00296A10" w:rsidRPr="0043266B" w:rsidRDefault="00296A10" w:rsidP="00296A10">
      <w:pPr>
        <w:pStyle w:val="ofwelinspringen"/>
      </w:pPr>
      <w:r w:rsidRPr="0043266B">
        <w:rPr>
          <w:rStyle w:val="ofwelChar"/>
        </w:rPr>
        <w:t>(ofwel)</w:t>
      </w:r>
      <w:r w:rsidRPr="0043266B">
        <w:tab/>
        <w:t xml:space="preserve">op de zichtzijde met </w:t>
      </w:r>
      <w:r w:rsidRPr="0043266B">
        <w:rPr>
          <w:rStyle w:val="Keuze-blauw"/>
        </w:rPr>
        <w:t>roestvast staal / aluminium</w:t>
      </w:r>
      <w:r w:rsidRPr="0043266B">
        <w:t xml:space="preserve">, plaatdikte minimum </w:t>
      </w:r>
      <w:r w:rsidRPr="0043266B">
        <w:rPr>
          <w:rStyle w:val="Keuze-blauw"/>
        </w:rPr>
        <w:t>0,5</w:t>
      </w:r>
      <w:r w:rsidRPr="0043266B">
        <w:t xml:space="preserve"> mm</w:t>
      </w:r>
    </w:p>
    <w:p w14:paraId="39812DDE"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2BC96F06" w14:textId="77777777" w:rsidR="00296A10" w:rsidRPr="0043266B" w:rsidRDefault="00296A10" w:rsidP="00296A10">
      <w:pPr>
        <w:pStyle w:val="Plattetekstinspringen"/>
      </w:pPr>
      <w:r w:rsidRPr="0043266B">
        <w:t>De plintplaat is onderaan voorzien van een dichtingsprofiel in PVC, met zachte neusstrook om lichte oneffenheden in de vloer op te vangen.</w:t>
      </w:r>
    </w:p>
    <w:p w14:paraId="69B4F6B2" w14:textId="77777777" w:rsidR="00296A10" w:rsidRPr="0043266B" w:rsidRDefault="00296A10" w:rsidP="00296A10">
      <w:pPr>
        <w:pStyle w:val="Plattetekstinspringen"/>
      </w:pPr>
      <w:r w:rsidRPr="0043266B">
        <w:t xml:space="preserve">De aansluitvoeg tussen plintplaat en vloerafwerking wordt afgekit met een elastische (kleur:  </w:t>
      </w:r>
      <w:r w:rsidRPr="0043266B">
        <w:rPr>
          <w:rStyle w:val="Keuze-blauw"/>
        </w:rPr>
        <w:t>…</w:t>
      </w:r>
      <w:r w:rsidRPr="0043266B">
        <w:t>)</w:t>
      </w:r>
    </w:p>
    <w:p w14:paraId="5E68E95F" w14:textId="77777777" w:rsidR="00296A10" w:rsidRPr="0043266B" w:rsidRDefault="00296A10" w:rsidP="00296A10">
      <w:pPr>
        <w:pStyle w:val="Kop6"/>
      </w:pPr>
      <w:r w:rsidRPr="0043266B">
        <w:t>Toepassing</w:t>
      </w:r>
    </w:p>
    <w:p w14:paraId="79CDD220" w14:textId="77777777" w:rsidR="00296A10" w:rsidRPr="0043266B" w:rsidRDefault="00296A10" w:rsidP="00296A10">
      <w:pPr>
        <w:pStyle w:val="Plattetekst"/>
      </w:pPr>
      <w:r w:rsidRPr="0043266B">
        <w:t>Alle badkamermeubelen</w:t>
      </w:r>
    </w:p>
    <w:p w14:paraId="6803160D" w14:textId="77777777" w:rsidR="00296A10" w:rsidRPr="0043266B" w:rsidRDefault="00296A10" w:rsidP="00296A10">
      <w:pPr>
        <w:pStyle w:val="Kop4"/>
      </w:pPr>
      <w:bookmarkStart w:id="1060" w:name="_Toc391232939"/>
      <w:bookmarkStart w:id="1061" w:name="_Toc391386062"/>
      <w:bookmarkStart w:id="1062" w:name="_Toc438633710"/>
      <w:r w:rsidRPr="0043266B">
        <w:t>56.21.20.</w:t>
      </w:r>
      <w:r w:rsidRPr="0043266B">
        <w:tab/>
        <w:t>badkamermeubelen – onderdelen/corpus en leggers</w:t>
      </w:r>
      <w:bookmarkEnd w:id="1054"/>
      <w:bookmarkEnd w:id="1055"/>
      <w:r w:rsidRPr="0043266B">
        <w:tab/>
      </w:r>
      <w:r w:rsidRPr="0043266B">
        <w:rPr>
          <w:rStyle w:val="MeetChar"/>
        </w:rPr>
        <w:t>|PM|</w:t>
      </w:r>
      <w:bookmarkEnd w:id="1056"/>
      <w:bookmarkEnd w:id="1057"/>
      <w:bookmarkEnd w:id="1060"/>
      <w:bookmarkEnd w:id="1061"/>
      <w:bookmarkEnd w:id="1062"/>
    </w:p>
    <w:p w14:paraId="5971D773" w14:textId="77777777" w:rsidR="00296A10" w:rsidRPr="0043266B" w:rsidRDefault="00296A10" w:rsidP="00296A10">
      <w:pPr>
        <w:pStyle w:val="Kop6"/>
      </w:pPr>
      <w:r w:rsidRPr="0043266B">
        <w:t>Meting</w:t>
      </w:r>
    </w:p>
    <w:p w14:paraId="7F6331BD" w14:textId="77777777" w:rsidR="00296A10" w:rsidRPr="0043266B" w:rsidRDefault="00296A10" w:rsidP="00296A10">
      <w:pPr>
        <w:pStyle w:val="Plattetekstinspringen"/>
      </w:pPr>
      <w:r w:rsidRPr="0043266B">
        <w:t>aard van de overeenkomst: Pro Memorie (PM). Inbegrepen in de badkamermeubelen.</w:t>
      </w:r>
    </w:p>
    <w:p w14:paraId="1B780D22" w14:textId="77777777" w:rsidR="00296A10" w:rsidRPr="0043266B" w:rsidRDefault="00296A10" w:rsidP="00296A10">
      <w:pPr>
        <w:pStyle w:val="Kop6"/>
      </w:pPr>
      <w:r w:rsidRPr="0043266B">
        <w:t>Materiaal</w:t>
      </w:r>
    </w:p>
    <w:p w14:paraId="679C935C" w14:textId="77777777" w:rsidR="00296A10" w:rsidRPr="0043266B" w:rsidRDefault="00296A10" w:rsidP="00296A10">
      <w:pPr>
        <w:pStyle w:val="Plattetekstinspringen"/>
      </w:pPr>
      <w:r w:rsidRPr="0043266B">
        <w:t xml:space="preserve">De platen van het corpus worden zo bevestigd zodat de volledige kastconstructie onvervormbaar is. Hiertoe worden verlijmde pen- en gatverbindingen of mechanische verbindingen gebruikt. In het geval van verlijming is de lijm water- en slagvast. Het nagelen of nieten is verboden. </w:t>
      </w:r>
    </w:p>
    <w:p w14:paraId="7CCE3198" w14:textId="77777777" w:rsidR="00296A10" w:rsidRPr="0043266B" w:rsidRDefault="00296A10" w:rsidP="00296A10">
      <w:pPr>
        <w:pStyle w:val="Plattetekstinspringen"/>
      </w:pPr>
      <w:r w:rsidRPr="0043266B">
        <w:t>Het corpus van elke kast is voorzien van de nodige aanslag- en oplegprofielen nodig voor de bevestiging van werkbladen, inbouwelementen en fronten.</w:t>
      </w:r>
    </w:p>
    <w:p w14:paraId="0D519A1E" w14:textId="77777777" w:rsidR="00296A10" w:rsidRPr="0043266B" w:rsidRDefault="00296A10" w:rsidP="00296A10">
      <w:pPr>
        <w:pStyle w:val="Plattetekstinspringen"/>
      </w:pPr>
      <w:r w:rsidRPr="0043266B">
        <w:t>Uitsparingen voor de doorvoer van waterafvoer- en toevoerleidingen zijn verzorgd en waterbestendig afgewerkt. Deze worden  voorzien in de werkplaats van de constructeur.</w:t>
      </w:r>
    </w:p>
    <w:p w14:paraId="0E923B28" w14:textId="77777777" w:rsidR="00296A10" w:rsidRPr="0043266B" w:rsidRDefault="00296A10" w:rsidP="00296A10">
      <w:pPr>
        <w:pStyle w:val="Plattetekstinspringen"/>
      </w:pPr>
      <w:r w:rsidRPr="0043266B">
        <w:t>De legplanken zijn in de hoogte verstelbaar d.m.v. in de zijranden inplugbare pennen. Bij dubbele (hang)kasten worden de legplanken, langer dan 80 cm, ook in het midden ondersteund aan zowel de front- als de rugzijde.</w:t>
      </w:r>
    </w:p>
    <w:p w14:paraId="1AF4213C" w14:textId="77777777" w:rsidR="00296A10" w:rsidRPr="0043266B" w:rsidRDefault="00296A10" w:rsidP="00296A10">
      <w:pPr>
        <w:pStyle w:val="Kop8"/>
      </w:pPr>
      <w:r w:rsidRPr="0043266B">
        <w:t>Specificaties</w:t>
      </w:r>
    </w:p>
    <w:p w14:paraId="22ABBB03" w14:textId="77777777" w:rsidR="00296A10" w:rsidRPr="0043266B" w:rsidRDefault="00296A10" w:rsidP="00296A10">
      <w:pPr>
        <w:pStyle w:val="Plattetekstinspringen"/>
      </w:pPr>
      <w:r w:rsidRPr="0043266B">
        <w:t xml:space="preserve">Kernplaat: </w:t>
      </w:r>
    </w:p>
    <w:p w14:paraId="31322F1E"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watervaste houtspaanplaten volgens NBN EN 312, densiteit 650-700 kg/m3, dikte min. </w:t>
      </w:r>
      <w:r w:rsidRPr="0043266B">
        <w:rPr>
          <w:rStyle w:val="Keuze-blauw"/>
        </w:rPr>
        <w:t>16 / 18</w:t>
      </w:r>
      <w:r w:rsidRPr="0043266B">
        <w:t xml:space="preserve"> mm.</w:t>
      </w:r>
    </w:p>
    <w:p w14:paraId="6D46613F" w14:textId="77777777" w:rsidR="00296A10" w:rsidRPr="0043266B" w:rsidRDefault="00296A10" w:rsidP="00296A10">
      <w:pPr>
        <w:pStyle w:val="ofwelinspringen"/>
      </w:pPr>
      <w:r w:rsidRPr="0043266B">
        <w:rPr>
          <w:rStyle w:val="ofwelChar"/>
        </w:rPr>
        <w:t>(ofwel)</w:t>
      </w:r>
      <w:r w:rsidRPr="0043266B">
        <w:tab/>
        <w:t xml:space="preserve">MDF-platen H volgens NBN EN 622-5, densiteit 650-800 kg/m3 , dikte min. </w:t>
      </w:r>
      <w:r w:rsidRPr="0043266B">
        <w:rPr>
          <w:rStyle w:val="Keuze-blauw"/>
        </w:rPr>
        <w:t>16 / 18</w:t>
      </w:r>
      <w:r w:rsidRPr="0043266B">
        <w:t xml:space="preserve"> mm.</w:t>
      </w:r>
    </w:p>
    <w:p w14:paraId="400D9570" w14:textId="77777777" w:rsidR="00296A10" w:rsidRPr="0043266B" w:rsidRDefault="00296A10" w:rsidP="00296A10">
      <w:pPr>
        <w:pStyle w:val="Plattetekstinspringen"/>
      </w:pPr>
      <w:r w:rsidRPr="0043266B">
        <w:t xml:space="preserve">Plaatbekleding: op beide zijden </w:t>
      </w:r>
    </w:p>
    <w:p w14:paraId="642AC4B9" w14:textId="77777777" w:rsidR="00296A10" w:rsidRPr="0043266B" w:rsidRDefault="00296A10" w:rsidP="00296A10">
      <w:pPr>
        <w:pStyle w:val="ofwelinspringen"/>
      </w:pPr>
      <w:r w:rsidRPr="0043266B">
        <w:rPr>
          <w:rStyle w:val="ofwelChar"/>
        </w:rPr>
        <w:t>(ofwel)</w:t>
      </w:r>
      <w:r w:rsidRPr="0043266B">
        <w:tab/>
        <w:t xml:space="preserve">gemelamineerd volgens NBN EN 14322 (laagdikte min. </w:t>
      </w:r>
      <w:r w:rsidRPr="0043266B">
        <w:rPr>
          <w:rStyle w:val="Keuze-blauw"/>
        </w:rPr>
        <w:t>120 / …</w:t>
      </w:r>
      <w:r w:rsidRPr="0043266B">
        <w:t xml:space="preserve"> gr/m2). Zichtranden: kunststoffolie, dikte min. </w:t>
      </w:r>
      <w:r w:rsidRPr="0043266B">
        <w:rPr>
          <w:rStyle w:val="Keuze-blauw"/>
        </w:rPr>
        <w:t>0,2 / 0,4</w:t>
      </w:r>
      <w:r w:rsidRPr="0043266B">
        <w:t xml:space="preserve"> mm. </w:t>
      </w:r>
    </w:p>
    <w:p w14:paraId="57C9E1A5" w14:textId="77777777" w:rsidR="00296A10" w:rsidRPr="0043266B" w:rsidRDefault="00296A10" w:rsidP="00296A10">
      <w:pPr>
        <w:pStyle w:val="ofwelinspringen"/>
        <w:rPr>
          <w:rStyle w:val="Keuze-blauw"/>
        </w:rPr>
      </w:pPr>
      <w:r w:rsidRPr="0043266B">
        <w:rPr>
          <w:rStyle w:val="ofwelChar"/>
        </w:rPr>
        <w:t>(ofwel)</w:t>
      </w:r>
      <w:r w:rsidRPr="0043266B">
        <w:tab/>
        <w:t xml:space="preserve">bekleed met hogedruk laminaatplaten volgens NBN EN 438-1, klasse HPL-EN 438 VLS of S 121, minimum dikte: </w:t>
      </w:r>
      <w:r w:rsidRPr="0043266B">
        <w:rPr>
          <w:rStyle w:val="Keuze-blauw"/>
        </w:rPr>
        <w:t>0,7 / ...</w:t>
      </w:r>
      <w:r w:rsidRPr="0043266B">
        <w:t xml:space="preserve"> mm. Zichtranden: </w:t>
      </w:r>
      <w:r w:rsidRPr="0043266B">
        <w:rPr>
          <w:rStyle w:val="Keuze-blauw"/>
        </w:rPr>
        <w:t>HPL stroken / kunststoffolie dikte minimum 0,2 / 0,4 mm.</w:t>
      </w:r>
    </w:p>
    <w:p w14:paraId="76E25B1E" w14:textId="77777777" w:rsidR="00296A10" w:rsidRPr="0043266B" w:rsidRDefault="00296A10" w:rsidP="00296A10">
      <w:pPr>
        <w:pStyle w:val="ofwelinspringen"/>
        <w:rPr>
          <w:rStyle w:val="Keuze-blauw"/>
        </w:rPr>
      </w:pPr>
      <w:r w:rsidRPr="0043266B">
        <w:rPr>
          <w:rStyle w:val="ofwelChar"/>
        </w:rPr>
        <w:t>(ofwel)</w:t>
      </w:r>
      <w:r w:rsidRPr="0043266B">
        <w:tab/>
        <w:t xml:space="preserve">bekleed met hogedruk laminaatplaten volgens NBN EN 438-1 van de klasse HPL-EN 438 HGS of S 333. Zichtranden: </w:t>
      </w:r>
      <w:r w:rsidRPr="0043266B">
        <w:rPr>
          <w:rStyle w:val="Keuze-blauw"/>
        </w:rPr>
        <w:t>HPL stroken / acryllijst dikte minimum 1,5 / … mm dik.</w:t>
      </w:r>
    </w:p>
    <w:p w14:paraId="64CE887B" w14:textId="77777777" w:rsidR="00296A10" w:rsidRPr="0043266B" w:rsidRDefault="00296A10" w:rsidP="00296A10">
      <w:pPr>
        <w:pStyle w:val="Plattetekstinspringen"/>
      </w:pPr>
      <w:r w:rsidRPr="0043266B">
        <w:t xml:space="preserve">Kleur: </w:t>
      </w:r>
      <w:r w:rsidRPr="0043266B">
        <w:rPr>
          <w:rStyle w:val="Keuze-blauw"/>
        </w:rPr>
        <w:t>wit / te kiezen uit het standaard kleurengamma van de fabrikant.</w:t>
      </w:r>
    </w:p>
    <w:p w14:paraId="6256B6D1" w14:textId="77777777" w:rsidR="00296A10" w:rsidRPr="0043266B" w:rsidRDefault="00296A10" w:rsidP="00296A10">
      <w:pPr>
        <w:pStyle w:val="Plattetekstinspringen"/>
        <w:rPr>
          <w:rStyle w:val="Keuze-blauw"/>
        </w:rPr>
      </w:pPr>
      <w:r w:rsidRPr="0043266B">
        <w:t xml:space="preserve">Rugplaat: gemonteerd in groef, in </w:t>
      </w:r>
      <w:r w:rsidRPr="0043266B">
        <w:rPr>
          <w:rStyle w:val="Keuze-blauw"/>
        </w:rPr>
        <w:t>zelfde materiaal als corpus, dikte 8 / … mm / triplex / hardboard, dikte 3 / 5 / ... mm. Zichtzijde: wit gelakt / witte kunststofbekleding.</w:t>
      </w:r>
    </w:p>
    <w:p w14:paraId="33B04B7D" w14:textId="77777777" w:rsidR="00296A10" w:rsidRPr="0043266B" w:rsidRDefault="00296A10" w:rsidP="00296A10">
      <w:pPr>
        <w:pStyle w:val="Plattetekstinspringen"/>
      </w:pPr>
      <w:r w:rsidRPr="0043266B">
        <w:t>Leggers:</w:t>
      </w:r>
    </w:p>
    <w:p w14:paraId="0D4CD2E7" w14:textId="77777777" w:rsidR="00296A10" w:rsidRPr="0043266B" w:rsidRDefault="00296A10" w:rsidP="00296A10">
      <w:pPr>
        <w:pStyle w:val="Plattetekstinspringen2"/>
      </w:pPr>
      <w:r w:rsidRPr="0043266B">
        <w:t xml:space="preserve">materiaal: zelfde kernplaat en plaatbekleding als corpussen, dikte  </w:t>
      </w:r>
      <w:r w:rsidRPr="0043266B">
        <w:rPr>
          <w:rStyle w:val="Keuze-blauw"/>
        </w:rPr>
        <w:t>18 / …</w:t>
      </w:r>
      <w:r w:rsidRPr="0043266B">
        <w:t xml:space="preserve"> mm.</w:t>
      </w:r>
    </w:p>
    <w:p w14:paraId="5743AF40" w14:textId="77777777" w:rsidR="00296A10" w:rsidRPr="0043266B" w:rsidRDefault="00296A10" w:rsidP="00296A10">
      <w:pPr>
        <w:pStyle w:val="Plattetekstinspringen2"/>
        <w:rPr>
          <w:rStyle w:val="Keuze-blauw"/>
        </w:rPr>
      </w:pPr>
      <w:r w:rsidRPr="0043266B">
        <w:t xml:space="preserve">steunpennen: </w:t>
      </w:r>
      <w:r w:rsidRPr="0043266B">
        <w:rPr>
          <w:rStyle w:val="Keuze-blauw"/>
        </w:rPr>
        <w:t>vernikkeld staal / kunststof</w:t>
      </w:r>
    </w:p>
    <w:p w14:paraId="5AA70117" w14:textId="77777777" w:rsidR="00296A10" w:rsidRPr="0043266B" w:rsidRDefault="00296A10" w:rsidP="00296A10">
      <w:pPr>
        <w:pStyle w:val="Plattetekstinspringen"/>
      </w:pPr>
      <w:r w:rsidRPr="0043266B">
        <w:t xml:space="preserve">Laden: geprefabriceerde laden bestaande als combinatie van zijkanten in gelakte metaalplaat en bodems uit zelfde kernplaat en plaatbekleding als corpussen, bodemdikte  </w:t>
      </w:r>
      <w:r w:rsidRPr="0043266B">
        <w:rPr>
          <w:rStyle w:val="Keuze-blauw"/>
        </w:rPr>
        <w:t>12 / 16 / 18</w:t>
      </w:r>
      <w:r w:rsidRPr="0043266B">
        <w:t xml:space="preserve">  mm</w:t>
      </w:r>
    </w:p>
    <w:p w14:paraId="53E1BD33" w14:textId="77777777" w:rsidR="00296A10" w:rsidRPr="0043266B" w:rsidRDefault="00296A10" w:rsidP="00296A10">
      <w:pPr>
        <w:pStyle w:val="Plattetekstinspringen"/>
      </w:pPr>
      <w:r w:rsidRPr="0043266B">
        <w:t>Aansluitvoegen: elastische kit.  Kleur: wit</w:t>
      </w:r>
    </w:p>
    <w:p w14:paraId="1624324F" w14:textId="77777777" w:rsidR="00296A10" w:rsidRPr="0043266B" w:rsidRDefault="00296A10" w:rsidP="00296A10">
      <w:pPr>
        <w:pStyle w:val="Kop6"/>
      </w:pPr>
      <w:r w:rsidRPr="0043266B">
        <w:t>Uitvoering</w:t>
      </w:r>
    </w:p>
    <w:p w14:paraId="05AABFF1" w14:textId="77777777" w:rsidR="00296A10" w:rsidRPr="0043266B" w:rsidRDefault="00296A10" w:rsidP="00296A10">
      <w:pPr>
        <w:pStyle w:val="Plattetekstinspringen"/>
      </w:pPr>
      <w:r w:rsidRPr="0043266B">
        <w:t xml:space="preserve">De opstelling en montage van de corpussen garandeert een stevig en onvervormbaar geheel waarbij accidenteel verplaatsen van de elementen is uitgesloten. De elementen worden horizontaal gesteld en aan elkaar verbonden met klasseervijzen, bedekt met hoedjes in PVC. </w:t>
      </w:r>
    </w:p>
    <w:p w14:paraId="02923FB8" w14:textId="77777777" w:rsidR="00296A10" w:rsidRPr="0043266B" w:rsidRDefault="00296A10" w:rsidP="00296A10">
      <w:pPr>
        <w:pStyle w:val="Plattetekstinspringen"/>
      </w:pPr>
      <w:r w:rsidRPr="0043266B">
        <w:t>Op te hangen elementen worden stevig en onzichtbaar tegen de muur bevestigd met een afregelbare ophangconstructie.</w:t>
      </w:r>
    </w:p>
    <w:p w14:paraId="3FA32E0A" w14:textId="77777777" w:rsidR="00296A10" w:rsidRPr="0043266B" w:rsidRDefault="00296A10" w:rsidP="00296A10">
      <w:pPr>
        <w:pStyle w:val="Kop6"/>
      </w:pPr>
      <w:r w:rsidRPr="0043266B">
        <w:t>Toepassing</w:t>
      </w:r>
    </w:p>
    <w:p w14:paraId="722A1850" w14:textId="77777777" w:rsidR="00296A10" w:rsidRPr="0043266B" w:rsidRDefault="00296A10" w:rsidP="00296A10">
      <w:pPr>
        <w:pStyle w:val="Plattetekstinspringen"/>
      </w:pPr>
      <w:bookmarkStart w:id="1063" w:name="_Toc522693235"/>
      <w:bookmarkStart w:id="1064" w:name="_Toc522693479"/>
      <w:bookmarkStart w:id="1065" w:name="_Toc98042956"/>
      <w:bookmarkStart w:id="1066" w:name="_Toc390699148"/>
      <w:r w:rsidRPr="0043266B">
        <w:t>Alle badkamermeubelen</w:t>
      </w:r>
    </w:p>
    <w:p w14:paraId="53F3AE5F" w14:textId="77777777" w:rsidR="00296A10" w:rsidRPr="0043266B" w:rsidRDefault="00296A10" w:rsidP="00296A10">
      <w:pPr>
        <w:pStyle w:val="Kop4"/>
      </w:pPr>
      <w:bookmarkStart w:id="1067" w:name="_Toc391232940"/>
      <w:bookmarkStart w:id="1068" w:name="_Toc391386063"/>
      <w:bookmarkStart w:id="1069" w:name="_Toc438633711"/>
      <w:r w:rsidRPr="0043266B">
        <w:t>56.21.30.</w:t>
      </w:r>
      <w:r w:rsidRPr="0043266B">
        <w:tab/>
        <w:t>badkamermeubelen – onderdelen/fronten en zichtwanden</w:t>
      </w:r>
      <w:bookmarkEnd w:id="1063"/>
      <w:bookmarkEnd w:id="1064"/>
      <w:r w:rsidRPr="0043266B">
        <w:tab/>
      </w:r>
      <w:r w:rsidRPr="0043266B">
        <w:rPr>
          <w:rStyle w:val="MeetChar"/>
        </w:rPr>
        <w:t>|PM|</w:t>
      </w:r>
      <w:bookmarkEnd w:id="1065"/>
      <w:bookmarkEnd w:id="1066"/>
      <w:bookmarkEnd w:id="1067"/>
      <w:bookmarkEnd w:id="1068"/>
      <w:bookmarkEnd w:id="1069"/>
    </w:p>
    <w:p w14:paraId="46754F59" w14:textId="77777777" w:rsidR="00296A10" w:rsidRPr="0043266B" w:rsidRDefault="00296A10" w:rsidP="00296A10">
      <w:pPr>
        <w:pStyle w:val="Kop6"/>
      </w:pPr>
      <w:bookmarkStart w:id="1070" w:name="_Toc522693236"/>
      <w:bookmarkStart w:id="1071" w:name="_Toc522693480"/>
      <w:bookmarkStart w:id="1072" w:name="_Toc98042957"/>
      <w:bookmarkStart w:id="1073" w:name="_Toc390699149"/>
      <w:r w:rsidRPr="0043266B">
        <w:t>Meting</w:t>
      </w:r>
    </w:p>
    <w:p w14:paraId="1D71E532" w14:textId="77777777" w:rsidR="00296A10" w:rsidRPr="0043266B" w:rsidRDefault="00296A10" w:rsidP="00296A10">
      <w:pPr>
        <w:pStyle w:val="Plattetekstinspringen"/>
      </w:pPr>
      <w:r w:rsidRPr="0043266B">
        <w:t>aard van de overeenkomst: Pro Memorie (PM). Inbegrepen in de badkamermeubelen.</w:t>
      </w:r>
    </w:p>
    <w:p w14:paraId="35727D2A" w14:textId="77777777" w:rsidR="00296A10" w:rsidRPr="0043266B" w:rsidRDefault="00296A10" w:rsidP="00296A10">
      <w:pPr>
        <w:pStyle w:val="Kop6"/>
      </w:pPr>
      <w:r w:rsidRPr="0043266B">
        <w:t>Materiaal</w:t>
      </w:r>
    </w:p>
    <w:p w14:paraId="04389179" w14:textId="77777777" w:rsidR="00296A10" w:rsidRPr="0043266B" w:rsidRDefault="00296A10" w:rsidP="00296A10">
      <w:pPr>
        <w:pStyle w:val="Kop8"/>
      </w:pPr>
      <w:r w:rsidRPr="0043266B">
        <w:t>Specificaties</w:t>
      </w:r>
    </w:p>
    <w:p w14:paraId="093180F0" w14:textId="77777777" w:rsidR="00296A10" w:rsidRPr="0043266B" w:rsidRDefault="00296A10" w:rsidP="00296A10">
      <w:pPr>
        <w:pStyle w:val="Plattetekstinspringen"/>
      </w:pPr>
      <w:r w:rsidRPr="0043266B">
        <w:t xml:space="preserve">Kernplaat: </w:t>
      </w:r>
    </w:p>
    <w:p w14:paraId="4B2C3095" w14:textId="77777777" w:rsidR="00296A10" w:rsidRPr="0043266B" w:rsidRDefault="00296A10" w:rsidP="00296A10">
      <w:pPr>
        <w:pStyle w:val="ofwelinspringen"/>
      </w:pPr>
      <w:r w:rsidRPr="0043266B">
        <w:rPr>
          <w:rStyle w:val="ofwelChar"/>
        </w:rPr>
        <w:t>(ofwel)</w:t>
      </w:r>
      <w:r w:rsidRPr="0043266B">
        <w:tab/>
        <w:t>houtspaanplaten volgens NBN EN 312, densiteit: 650-700 kg/m3.</w:t>
      </w:r>
    </w:p>
    <w:p w14:paraId="7950A336" w14:textId="77777777" w:rsidR="00296A10" w:rsidRPr="0043266B" w:rsidRDefault="00296A10" w:rsidP="00296A10">
      <w:pPr>
        <w:pStyle w:val="ofwelinspringen"/>
      </w:pPr>
      <w:r w:rsidRPr="0043266B">
        <w:rPr>
          <w:rStyle w:val="ofwelChar"/>
        </w:rPr>
        <w:t>(ofwel)</w:t>
      </w:r>
      <w:r w:rsidRPr="0043266B">
        <w:tab/>
        <w:t>MDF-platen type H volgens NBN EN 622-5, densiteit 650-800 kg/m3</w:t>
      </w:r>
    </w:p>
    <w:p w14:paraId="25923BB7"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multiplexplaten </w:t>
      </w:r>
      <w:r w:rsidRPr="0043266B">
        <w:rPr>
          <w:rStyle w:val="Keuze-blauw"/>
        </w:rPr>
        <w:t>type 2</w:t>
      </w:r>
      <w:r w:rsidRPr="0043266B">
        <w:t xml:space="preserve"> (vochtige omgeving) volgens NBN EN 636. </w:t>
      </w:r>
    </w:p>
    <w:p w14:paraId="7609A0F0" w14:textId="77777777" w:rsidR="00296A10" w:rsidRPr="0043266B" w:rsidRDefault="00296A10" w:rsidP="00296A10">
      <w:pPr>
        <w:pStyle w:val="Plattetekstinspringen"/>
      </w:pPr>
      <w:r w:rsidRPr="0043266B">
        <w:t xml:space="preserve">Plaatdikte: minimum </w:t>
      </w:r>
      <w:r w:rsidRPr="0043266B">
        <w:rPr>
          <w:rStyle w:val="Keuze-blauw"/>
        </w:rPr>
        <w:t>18 / ...</w:t>
      </w:r>
      <w:r w:rsidRPr="0043266B">
        <w:t xml:space="preserve"> mm</w:t>
      </w:r>
    </w:p>
    <w:p w14:paraId="6A6FFFA3" w14:textId="77777777" w:rsidR="00296A10" w:rsidRPr="0043266B" w:rsidRDefault="00296A10" w:rsidP="00296A10">
      <w:pPr>
        <w:pStyle w:val="Plattetekstinspringen"/>
      </w:pPr>
      <w:r w:rsidRPr="0043266B">
        <w:t>Bekleding frontpanelen (i.g.v. houtspaanplaten):</w:t>
      </w:r>
    </w:p>
    <w:p w14:paraId="65AEF225" w14:textId="77777777" w:rsidR="00296A10" w:rsidRPr="0043266B" w:rsidRDefault="00296A10" w:rsidP="00296A10">
      <w:pPr>
        <w:pStyle w:val="ofwelinspringen"/>
      </w:pPr>
      <w:r w:rsidRPr="0043266B">
        <w:rPr>
          <w:rStyle w:val="ofwelChar"/>
        </w:rPr>
        <w:t>(ofwel)</w:t>
      </w:r>
      <w:r w:rsidRPr="0043266B">
        <w:tab/>
        <w:t xml:space="preserve">gemelamineerd (min. </w:t>
      </w:r>
      <w:r w:rsidRPr="0043266B">
        <w:rPr>
          <w:rStyle w:val="Keuze-blauw"/>
        </w:rPr>
        <w:t>120 / …</w:t>
      </w:r>
      <w:r w:rsidRPr="0043266B">
        <w:t xml:space="preserve"> gr/m2). Voorranden: kunststoffolie, dikte min. 0</w:t>
      </w:r>
      <w:r w:rsidRPr="0043266B">
        <w:rPr>
          <w:rStyle w:val="Keuze-blauw"/>
        </w:rPr>
        <w:t>,4 / 0,8 / …</w:t>
      </w:r>
      <w:r w:rsidRPr="0043266B">
        <w:t xml:space="preserve"> mm / acryllijst, dikte min. </w:t>
      </w:r>
      <w:r w:rsidRPr="0043266B">
        <w:rPr>
          <w:rStyle w:val="Keuze-blauw"/>
        </w:rPr>
        <w:t>1,5 / …</w:t>
      </w:r>
      <w:r w:rsidRPr="0043266B">
        <w:t xml:space="preserve"> mm.</w:t>
      </w:r>
    </w:p>
    <w:p w14:paraId="038C5ECB" w14:textId="77777777" w:rsidR="00296A10" w:rsidRPr="0043266B" w:rsidRDefault="00296A10" w:rsidP="00296A10">
      <w:pPr>
        <w:pStyle w:val="ofwelinspringen"/>
      </w:pPr>
      <w:r w:rsidRPr="0043266B">
        <w:rPr>
          <w:rStyle w:val="ofwelChar"/>
        </w:rPr>
        <w:t>(ofwel)</w:t>
      </w:r>
      <w:r w:rsidRPr="0043266B">
        <w:tab/>
        <w:t xml:space="preserve">hogedruklaminaatplaat, klasse HPL-EN 438 VGS of S 232, dikte </w:t>
      </w:r>
      <w:r w:rsidRPr="0043266B">
        <w:rPr>
          <w:rStyle w:val="Keuze-blauw"/>
        </w:rPr>
        <w:t>0,8 / ...</w:t>
      </w:r>
      <w:r w:rsidRPr="0043266B">
        <w:t xml:space="preserve"> mm. Randen: acryllijst, dikte min. </w:t>
      </w:r>
      <w:r w:rsidRPr="0043266B">
        <w:rPr>
          <w:rStyle w:val="Keuze-blauw"/>
        </w:rPr>
        <w:t>1,5 / …</w:t>
      </w:r>
      <w:r w:rsidRPr="0043266B">
        <w:t xml:space="preserve"> mm. </w:t>
      </w:r>
    </w:p>
    <w:p w14:paraId="3B1D540F" w14:textId="77777777" w:rsidR="00296A10" w:rsidRPr="0043266B" w:rsidRDefault="00296A10" w:rsidP="00296A10">
      <w:pPr>
        <w:pStyle w:val="ofwelinspringen"/>
      </w:pPr>
      <w:r w:rsidRPr="0043266B">
        <w:rPr>
          <w:rStyle w:val="ofwelChar"/>
        </w:rPr>
        <w:t>(ofwel)</w:t>
      </w:r>
      <w:r w:rsidRPr="0043266B">
        <w:tab/>
        <w:t xml:space="preserve">hogedruklaminaatplaat, klasse HPL-EN 438 VGP of P 222, dikte </w:t>
      </w:r>
      <w:r w:rsidRPr="0043266B">
        <w:rPr>
          <w:rStyle w:val="Keuze-blauw"/>
        </w:rPr>
        <w:t>0,8 / ...</w:t>
      </w:r>
      <w:r w:rsidRPr="0043266B">
        <w:t xml:space="preserve"> mm.</w:t>
      </w:r>
      <w:r w:rsidRPr="0043266B">
        <w:br/>
        <w:t xml:space="preserve">Postforming (type P): horizontaal over </w:t>
      </w:r>
      <w:r w:rsidRPr="0043266B">
        <w:rPr>
          <w:rStyle w:val="Keuze-blauw"/>
        </w:rPr>
        <w:t>90° / 180°</w:t>
      </w:r>
      <w:r w:rsidRPr="0043266B">
        <w:t xml:space="preserve"> over de volledige dikte</w:t>
      </w:r>
    </w:p>
    <w:p w14:paraId="6F2E93C5" w14:textId="77777777" w:rsidR="00296A10" w:rsidRPr="0043266B" w:rsidRDefault="00296A10" w:rsidP="00296A10">
      <w:pPr>
        <w:pStyle w:val="ofwelinspringen"/>
      </w:pPr>
      <w:r w:rsidRPr="0043266B">
        <w:rPr>
          <w:rStyle w:val="ofwelChar"/>
        </w:rPr>
        <w:t>(ofwel)</w:t>
      </w:r>
      <w:r w:rsidRPr="0043266B">
        <w:rPr>
          <w:rStyle w:val="ofwelChar"/>
        </w:rPr>
        <w:tab/>
      </w:r>
      <w:r w:rsidRPr="0043266B">
        <w:t>thermohardende folie, geimpregneerd met melamineharsen</w:t>
      </w:r>
    </w:p>
    <w:p w14:paraId="68E7E1FA" w14:textId="77777777" w:rsidR="00296A10" w:rsidRPr="0043266B" w:rsidRDefault="00296A10" w:rsidP="00296A10">
      <w:pPr>
        <w:pStyle w:val="ofwelinspringen"/>
      </w:pPr>
      <w:r w:rsidRPr="0043266B">
        <w:rPr>
          <w:rStyle w:val="ofwelChar"/>
        </w:rPr>
        <w:t>(ofwel)</w:t>
      </w:r>
      <w:r w:rsidRPr="0043266B">
        <w:tab/>
        <w:t xml:space="preserve">dekfineer (multiplex): </w:t>
      </w:r>
      <w:r w:rsidRPr="0043266B">
        <w:rPr>
          <w:rStyle w:val="Keuze-blauw"/>
        </w:rPr>
        <w:t>berken / …</w:t>
      </w:r>
      <w:r w:rsidRPr="0043266B">
        <w:rPr>
          <w:lang w:val="nl"/>
        </w:rPr>
        <w:t xml:space="preserve"> </w:t>
      </w:r>
      <w:r w:rsidRPr="0043266B">
        <w:t xml:space="preserve">Kwaliteit oppervlak volgens NBN EN 635-2,-3: </w:t>
      </w:r>
      <w:r w:rsidRPr="0043266B">
        <w:rPr>
          <w:lang w:val="nl"/>
        </w:rPr>
        <w:t xml:space="preserve">klasse </w:t>
      </w:r>
      <w:r w:rsidRPr="0043266B">
        <w:rPr>
          <w:rStyle w:val="Keuze-blauw"/>
        </w:rPr>
        <w:t>E (geen gebreken-zichtbaar blijvend) / I (kan evt zichtbaar blijven)</w:t>
      </w:r>
      <w:r w:rsidRPr="0043266B">
        <w:t xml:space="preserve">, afwerking </w:t>
      </w:r>
      <w:r w:rsidRPr="0043266B">
        <w:rPr>
          <w:rStyle w:val="Keuze-blauw"/>
        </w:rPr>
        <w:t>…</w:t>
      </w:r>
    </w:p>
    <w:p w14:paraId="22D525F0" w14:textId="77777777" w:rsidR="00296A10" w:rsidRPr="0043266B" w:rsidRDefault="00296A10" w:rsidP="00296A10">
      <w:pPr>
        <w:pStyle w:val="ofwelinspringen"/>
      </w:pPr>
      <w:r w:rsidRPr="0043266B">
        <w:rPr>
          <w:rStyle w:val="ofwelChar"/>
        </w:rPr>
        <w:t>(ofwel)</w:t>
      </w:r>
      <w:r w:rsidRPr="0043266B">
        <w:rPr>
          <w:rStyle w:val="ofwelChar"/>
        </w:rPr>
        <w:tab/>
      </w:r>
      <w:r w:rsidRPr="0043266B">
        <w:t>opgeschuurd, hoeken licht afgerond en voorzien van grond- en afwerklagen volgens artikel 80… (op MDF-platen)</w:t>
      </w:r>
    </w:p>
    <w:p w14:paraId="661D342A" w14:textId="77777777" w:rsidR="00296A10" w:rsidRPr="0043266B" w:rsidRDefault="00296A10" w:rsidP="00296A10">
      <w:pPr>
        <w:pStyle w:val="Plattetekstinspringen"/>
      </w:pPr>
      <w:r w:rsidRPr="0043266B">
        <w:t xml:space="preserve">Kleur: </w:t>
      </w:r>
      <w:r w:rsidRPr="0043266B">
        <w:rPr>
          <w:rStyle w:val="Keuze-blauw"/>
        </w:rPr>
        <w:t>wit / te kiezen uit het standaard kleurengamma van de fabrikant.</w:t>
      </w:r>
    </w:p>
    <w:p w14:paraId="09671025" w14:textId="77777777" w:rsidR="00296A10" w:rsidRPr="0043266B" w:rsidRDefault="00296A10" w:rsidP="00296A10">
      <w:pPr>
        <w:pStyle w:val="Plattetekstinspringen"/>
        <w:rPr>
          <w:rStyle w:val="Keuze-blauw"/>
        </w:rPr>
      </w:pPr>
      <w:r w:rsidRPr="0043266B">
        <w:t xml:space="preserve">Oppervlaktetextuur: </w:t>
      </w:r>
      <w:r w:rsidRPr="0043266B">
        <w:rPr>
          <w:rStyle w:val="Keuze-blauw"/>
        </w:rPr>
        <w:t>licht gestructureerd / glad</w:t>
      </w:r>
    </w:p>
    <w:p w14:paraId="51E30999" w14:textId="77777777" w:rsidR="00296A10" w:rsidRPr="0043266B" w:rsidRDefault="00296A10" w:rsidP="00296A10">
      <w:pPr>
        <w:pStyle w:val="Kop6"/>
      </w:pPr>
      <w:r w:rsidRPr="0043266B">
        <w:t>Toepassing</w:t>
      </w:r>
    </w:p>
    <w:p w14:paraId="0DF4083A" w14:textId="77777777" w:rsidR="00296A10" w:rsidRPr="0043266B" w:rsidRDefault="00296A10" w:rsidP="00296A10">
      <w:pPr>
        <w:pStyle w:val="Plattetekst"/>
      </w:pPr>
      <w:r w:rsidRPr="0043266B">
        <w:t>Alle badkamermeubelen</w:t>
      </w:r>
    </w:p>
    <w:p w14:paraId="65EC6425" w14:textId="77777777" w:rsidR="00296A10" w:rsidRPr="0043266B" w:rsidRDefault="00296A10" w:rsidP="00296A10">
      <w:pPr>
        <w:pStyle w:val="Kop4"/>
      </w:pPr>
      <w:bookmarkStart w:id="1074" w:name="_Toc391232941"/>
      <w:bookmarkStart w:id="1075" w:name="_Toc391386064"/>
      <w:bookmarkStart w:id="1076" w:name="_Toc438633712"/>
      <w:r w:rsidRPr="0043266B">
        <w:t>56.21.40.</w:t>
      </w:r>
      <w:r w:rsidRPr="0043266B">
        <w:tab/>
        <w:t>badkamermeubelen – onderdelen/wastafeltabletten</w:t>
      </w:r>
      <w:bookmarkEnd w:id="1070"/>
      <w:bookmarkEnd w:id="1071"/>
      <w:r w:rsidRPr="0043266B">
        <w:tab/>
      </w:r>
      <w:r w:rsidRPr="0043266B">
        <w:rPr>
          <w:rStyle w:val="MeetChar"/>
        </w:rPr>
        <w:t>|PM|</w:t>
      </w:r>
      <w:bookmarkEnd w:id="1072"/>
      <w:bookmarkEnd w:id="1073"/>
      <w:bookmarkEnd w:id="1074"/>
      <w:bookmarkEnd w:id="1075"/>
      <w:bookmarkEnd w:id="1076"/>
    </w:p>
    <w:p w14:paraId="38CADFCB" w14:textId="77777777" w:rsidR="00296A10" w:rsidRPr="0043266B" w:rsidRDefault="00296A10" w:rsidP="00296A10">
      <w:pPr>
        <w:pStyle w:val="Kop6"/>
      </w:pPr>
      <w:r w:rsidRPr="0043266B">
        <w:t>Meting</w:t>
      </w:r>
    </w:p>
    <w:p w14:paraId="59F84E5A" w14:textId="77777777" w:rsidR="00296A10" w:rsidRPr="0043266B" w:rsidRDefault="00296A10" w:rsidP="00296A10">
      <w:pPr>
        <w:pStyle w:val="Plattetekstinspringen"/>
      </w:pPr>
      <w:r w:rsidRPr="0043266B">
        <w:t>aard van de overeenkomst: Pro Memorie (PM). Inbegrepen in de badkamermeubelen.</w:t>
      </w:r>
    </w:p>
    <w:p w14:paraId="25E2CA35" w14:textId="77777777" w:rsidR="00296A10" w:rsidRPr="0043266B" w:rsidRDefault="00296A10" w:rsidP="00296A10">
      <w:pPr>
        <w:pStyle w:val="Kop6"/>
      </w:pPr>
      <w:r w:rsidRPr="0043266B">
        <w:t>Materiaal</w:t>
      </w:r>
    </w:p>
    <w:p w14:paraId="0874223B"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Niet van toepassing, tablet wordt gevormd door de opliggende wastafel volgens artikel </w:t>
      </w:r>
      <w:r w:rsidRPr="0043266B">
        <w:rPr>
          <w:rStyle w:val="Keuze-blauw"/>
        </w:rPr>
        <w:t>…</w:t>
      </w:r>
    </w:p>
    <w:p w14:paraId="6A51F624" w14:textId="77777777" w:rsidR="00296A10" w:rsidRPr="0043266B" w:rsidRDefault="00296A10" w:rsidP="00296A10">
      <w:pPr>
        <w:pStyle w:val="ofwelinspringen"/>
      </w:pPr>
      <w:r w:rsidRPr="0043266B">
        <w:rPr>
          <w:rStyle w:val="ofwelChar"/>
        </w:rPr>
        <w:t>(ofwel)</w:t>
      </w:r>
      <w:r w:rsidRPr="0043266B">
        <w:tab/>
        <w:t>De vochtbestendigheid van de tabletten, bestand tegen opzwelling, moet  gegarandeerd zijn.</w:t>
      </w:r>
    </w:p>
    <w:p w14:paraId="655CB292" w14:textId="77777777" w:rsidR="00296A10" w:rsidRPr="0043266B" w:rsidRDefault="00296A10" w:rsidP="00296A10">
      <w:pPr>
        <w:pStyle w:val="Kop8"/>
      </w:pPr>
      <w:r w:rsidRPr="0043266B">
        <w:t>Specificaties</w:t>
      </w:r>
    </w:p>
    <w:p w14:paraId="303B6FAB" w14:textId="77777777" w:rsidR="00296A10" w:rsidRPr="0043266B" w:rsidRDefault="00296A10" w:rsidP="00296A10">
      <w:pPr>
        <w:pStyle w:val="Plattetekstinspringen"/>
      </w:pPr>
      <w:r w:rsidRPr="0043266B">
        <w:t xml:space="preserve">Kernplaat hout: dikte </w:t>
      </w:r>
      <w:r w:rsidRPr="0043266B">
        <w:rPr>
          <w:rStyle w:val="Keuze-blauw"/>
        </w:rPr>
        <w:t>32 / 36 / 40</w:t>
      </w:r>
      <w:r w:rsidRPr="0043266B">
        <w:t xml:space="preserve"> mm (+/- 2 mm)</w:t>
      </w:r>
    </w:p>
    <w:p w14:paraId="7337CAC9" w14:textId="77777777" w:rsidR="00296A10" w:rsidRPr="0043266B" w:rsidRDefault="00296A10" w:rsidP="00296A10">
      <w:pPr>
        <w:pStyle w:val="ofwelinspringen"/>
      </w:pPr>
      <w:r w:rsidRPr="0043266B">
        <w:rPr>
          <w:rStyle w:val="ofwelChar"/>
        </w:rPr>
        <w:t>(ofwel)</w:t>
      </w:r>
      <w:r w:rsidRPr="0043266B">
        <w:tab/>
        <w:t>watervast verlijmde, vochtwerende houtspaanplaat beantwoordend aan NBN EN 312, densiteit minimum 650-700 kg/m3</w:t>
      </w:r>
    </w:p>
    <w:p w14:paraId="3E6B6ECA" w14:textId="77777777" w:rsidR="00296A10" w:rsidRPr="0043266B" w:rsidRDefault="00296A10" w:rsidP="00296A10">
      <w:pPr>
        <w:pStyle w:val="ofwelinspringen"/>
      </w:pPr>
      <w:r w:rsidRPr="0043266B">
        <w:rPr>
          <w:rStyle w:val="ofwelChar"/>
        </w:rPr>
        <w:t>(ofwel)</w:t>
      </w:r>
      <w:r w:rsidRPr="0043266B">
        <w:tab/>
        <w:t xml:space="preserve">multiplexplaten </w:t>
      </w:r>
      <w:r w:rsidRPr="0043266B">
        <w:rPr>
          <w:rStyle w:val="Keuze-blauw"/>
        </w:rPr>
        <w:t>type 2 (vochtige omgeving) /</w:t>
      </w:r>
      <w:r w:rsidRPr="0043266B">
        <w:t xml:space="preserve"> … volgens en NBN EN 636</w:t>
      </w:r>
    </w:p>
    <w:p w14:paraId="3A861945" w14:textId="77777777" w:rsidR="00296A10" w:rsidRPr="0043266B" w:rsidRDefault="00296A10" w:rsidP="00296A10">
      <w:pPr>
        <w:pStyle w:val="ofwelinspringen"/>
      </w:pPr>
      <w:r w:rsidRPr="0043266B">
        <w:rPr>
          <w:rStyle w:val="ofwelChar"/>
        </w:rPr>
        <w:t>(ofwel)</w:t>
      </w:r>
      <w:r w:rsidRPr="0043266B">
        <w:tab/>
      </w:r>
      <w:r w:rsidRPr="0043266B">
        <w:rPr>
          <w:rStyle w:val="Keuze-blauw"/>
        </w:rPr>
        <w:t>…</w:t>
      </w:r>
    </w:p>
    <w:p w14:paraId="45843665" w14:textId="77777777" w:rsidR="00296A10" w:rsidRPr="0043266B" w:rsidRDefault="00296A10" w:rsidP="00296A10">
      <w:pPr>
        <w:pStyle w:val="Plattetekstinspringen"/>
      </w:pPr>
      <w:r w:rsidRPr="0043266B">
        <w:t>Bekleding bovenzijde: water- en hittebestendig verlijmd met een kraswerende hogedruk-laminaatplaat beantwoordend aan NBN EN 438-1 van de klasse:</w:t>
      </w:r>
    </w:p>
    <w:p w14:paraId="7C27A1B8" w14:textId="77777777" w:rsidR="00296A10" w:rsidRPr="0043266B" w:rsidRDefault="00296A10" w:rsidP="00296A10">
      <w:pPr>
        <w:pStyle w:val="ofwelinspringen"/>
      </w:pPr>
      <w:r w:rsidRPr="0043266B">
        <w:rPr>
          <w:rStyle w:val="ofwelChar"/>
        </w:rPr>
        <w:t>(ofwel)</w:t>
      </w:r>
      <w:r w:rsidRPr="0043266B">
        <w:tab/>
        <w:t xml:space="preserve">HPL-EN 438 HGS, Type S (standaard) met een slijtvastheid 3, een schokweerstand 3 (à20N), een krasweerstand 3 (à 20N). Dikte minimum </w:t>
      </w:r>
      <w:r w:rsidRPr="0043266B">
        <w:rPr>
          <w:rStyle w:val="Keuze-blauw"/>
        </w:rPr>
        <w:t>0,8 / 0,9 /...</w:t>
      </w:r>
      <w:r w:rsidRPr="0043266B">
        <w:t xml:space="preserve"> mm. Voorrand en zichtbare zijranden: acryllijst, dikte min. 3 mm.</w:t>
      </w:r>
    </w:p>
    <w:p w14:paraId="177418AA" w14:textId="77777777" w:rsidR="00296A10" w:rsidRPr="0043266B" w:rsidRDefault="00296A10" w:rsidP="00296A10">
      <w:pPr>
        <w:pStyle w:val="ofwelinspringen"/>
        <w:rPr>
          <w:rStyle w:val="Keuze-blauw"/>
        </w:rPr>
      </w:pPr>
      <w:r w:rsidRPr="0043266B">
        <w:rPr>
          <w:rStyle w:val="ofwelChar"/>
        </w:rPr>
        <w:t>(ofwel)</w:t>
      </w:r>
      <w:r w:rsidRPr="0043266B">
        <w:tab/>
        <w:t xml:space="preserve">HPL-EN 438 HGP, Type P (postforming) met een slijtvastheid 3, een schokweerstand 3 (à 20 N), een krasweerstand 3 (à  20N).  Dikte minimum </w:t>
      </w:r>
      <w:r w:rsidRPr="0043266B">
        <w:rPr>
          <w:rStyle w:val="Keuze-blauw"/>
        </w:rPr>
        <w:t>0,8 / 0,9 / …</w:t>
      </w:r>
      <w:r w:rsidRPr="0043266B">
        <w:t xml:space="preserve"> mm. Zichtbare zijranden bekleefd met hogedruk-laminaatplaat. Postvorming voorrand: </w:t>
      </w:r>
      <w:r w:rsidRPr="0043266B">
        <w:rPr>
          <w:rStyle w:val="Keuze-blauw"/>
        </w:rPr>
        <w:t>90° / 180° over de volledige dikte / voorzien van een opdikrand van 40 / ... mm en éénmaal afgerond over 90° en recht / tweemaal afgerond over 90°.</w:t>
      </w:r>
    </w:p>
    <w:p w14:paraId="5BE2FF4F" w14:textId="77777777" w:rsidR="00296A10" w:rsidRPr="0043266B" w:rsidRDefault="00296A10" w:rsidP="00296A10">
      <w:pPr>
        <w:pStyle w:val="Plattetekstinspringen"/>
        <w:rPr>
          <w:rStyle w:val="Keuze-blauw"/>
        </w:rPr>
      </w:pPr>
      <w:r w:rsidRPr="0043266B">
        <w:t xml:space="preserve">Onderzijde tablet: </w:t>
      </w:r>
      <w:r w:rsidRPr="0043266B">
        <w:rPr>
          <w:rStyle w:val="Keuze-blauw"/>
        </w:rPr>
        <w:t>kunstharsfolie, dikte 0,2 mm / hogedruklaminaatplaat HPL-EN 438 HGS, gelijke dikte als bovenzijde.</w:t>
      </w:r>
    </w:p>
    <w:p w14:paraId="2E695377" w14:textId="77777777" w:rsidR="00296A10" w:rsidRPr="0043266B" w:rsidRDefault="00296A10" w:rsidP="00296A10">
      <w:pPr>
        <w:pStyle w:val="Plattetekstinspringen"/>
        <w:rPr>
          <w:rStyle w:val="Keuze-blauw"/>
        </w:rPr>
      </w:pPr>
      <w:r w:rsidRPr="0043266B">
        <w:t xml:space="preserve">Oppervlakteafwerking: lichtkorrelig oppervlak </w:t>
      </w:r>
      <w:r w:rsidRPr="0043266B">
        <w:rPr>
          <w:rStyle w:val="Keuze-blauw"/>
        </w:rPr>
        <w:t>mat / satijn / glans / … .</w:t>
      </w:r>
    </w:p>
    <w:p w14:paraId="19B3C6F0" w14:textId="77777777" w:rsidR="00296A10" w:rsidRPr="0043266B" w:rsidRDefault="00296A10" w:rsidP="00296A10">
      <w:pPr>
        <w:pStyle w:val="Plattetekstinspringen"/>
        <w:rPr>
          <w:rStyle w:val="Keuze-blauw"/>
        </w:rPr>
      </w:pPr>
      <w:r w:rsidRPr="0043266B">
        <w:t xml:space="preserve">Kleur: </w:t>
      </w:r>
      <w:r w:rsidRPr="0043266B">
        <w:rPr>
          <w:rStyle w:val="Keuze-blauw"/>
        </w:rPr>
        <w:t>wit / kleurkeuze te bepalen uit het standaard kleurengamma van de fabrikant.</w:t>
      </w:r>
    </w:p>
    <w:p w14:paraId="20E39C56"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56F15D17" w14:textId="77777777" w:rsidR="00296A10" w:rsidRPr="0043266B" w:rsidRDefault="00296A10" w:rsidP="00296A10">
      <w:pPr>
        <w:pStyle w:val="Plattetekstinspringen"/>
      </w:pPr>
      <w:r w:rsidRPr="0043266B">
        <w:t xml:space="preserve">Aansluiting achterwand: </w:t>
      </w:r>
      <w:r w:rsidRPr="0043266B">
        <w:rPr>
          <w:rStyle w:val="Keuze-blauw"/>
        </w:rPr>
        <w:t>recht / meegevormde opstand, hoogte 7 / ... cm.</w:t>
      </w:r>
    </w:p>
    <w:p w14:paraId="048D30FF" w14:textId="77777777" w:rsidR="00296A10" w:rsidRPr="0043266B" w:rsidRDefault="00296A10" w:rsidP="00296A10">
      <w:pPr>
        <w:pStyle w:val="Plattetekstinspringen"/>
      </w:pPr>
      <w:r w:rsidRPr="0043266B">
        <w:t xml:space="preserve">Vrijstaande zijranden (fornuis) worden afgewerkt met een ingewerkt </w:t>
      </w:r>
      <w:r w:rsidRPr="0043266B">
        <w:rPr>
          <w:rStyle w:val="Keuze-blauw"/>
        </w:rPr>
        <w:t>aluminium / …</w:t>
      </w:r>
      <w:r w:rsidRPr="0043266B">
        <w:t xml:space="preserve"> profiel.</w:t>
      </w:r>
    </w:p>
    <w:p w14:paraId="379D60DB" w14:textId="77777777" w:rsidR="00296A10" w:rsidRPr="0043266B" w:rsidRDefault="00296A10" w:rsidP="00296A10">
      <w:pPr>
        <w:pStyle w:val="Plattetekstinspringen"/>
      </w:pPr>
      <w:r w:rsidRPr="0043266B">
        <w:t xml:space="preserve">Voor een vochtbestendige uitvoering wordt een getrokken </w:t>
      </w:r>
      <w:r w:rsidRPr="0043266B">
        <w:rPr>
          <w:rStyle w:val="Keuze-blauw"/>
        </w:rPr>
        <w:t>alu-profiel / kunststofprofiel</w:t>
      </w:r>
      <w:r w:rsidRPr="0043266B">
        <w:t xml:space="preserve"> voorzien, dat in de achterzijde van het tablet past en boven het tablet uitsteekt. Dit deel wordt ingewerkt achter de wandbetegeling en afgewerkt met een elastische kit.</w:t>
      </w:r>
    </w:p>
    <w:p w14:paraId="2B999092" w14:textId="77777777" w:rsidR="00296A10" w:rsidRPr="0043266B" w:rsidRDefault="00296A10" w:rsidP="00296A10">
      <w:pPr>
        <w:pStyle w:val="Kop6"/>
      </w:pPr>
      <w:r w:rsidRPr="0043266B">
        <w:t>Uitvoering</w:t>
      </w:r>
    </w:p>
    <w:p w14:paraId="3D4BF0CE" w14:textId="77777777" w:rsidR="00296A10" w:rsidRPr="0043266B" w:rsidRDefault="00296A10" w:rsidP="00296A10">
      <w:pPr>
        <w:pStyle w:val="Plattetekstinspringen"/>
      </w:pPr>
      <w:r w:rsidRPr="0043266B">
        <w:t>De tabletten worden stevig verbonden met de kastmodules d.m.v. voldoende schroeven.</w:t>
      </w:r>
    </w:p>
    <w:p w14:paraId="2561D86B" w14:textId="77777777" w:rsidR="00296A10" w:rsidRPr="0043266B" w:rsidRDefault="00296A10" w:rsidP="00296A10">
      <w:pPr>
        <w:pStyle w:val="Plattetekstinspringen"/>
      </w:pPr>
      <w:r w:rsidRPr="0043266B">
        <w:t>In het tablet worden de nodige openingen gezaagd voor het inwerken van de voorziene inbouwwastafels volgens artikel 61.32. De dichting tussen de inbouwtoestellen en het tablet wordt waterbestendig en verzorgd uitgevoerd.</w:t>
      </w:r>
    </w:p>
    <w:p w14:paraId="35B84296" w14:textId="77777777" w:rsidR="00296A10" w:rsidRPr="0043266B" w:rsidRDefault="00296A10" w:rsidP="00296A10">
      <w:pPr>
        <w:pStyle w:val="Plattetekstinspringen"/>
      </w:pPr>
      <w:r w:rsidRPr="0043266B">
        <w:t xml:space="preserve">De tabletten worden tegen wanden aangesloten d.m.v. een elastische voeg op basis van neutrale siliconen (kleur: </w:t>
      </w:r>
      <w:r w:rsidRPr="0043266B">
        <w:rPr>
          <w:rStyle w:val="Keuze-blauw"/>
        </w:rPr>
        <w:t>wit / …</w:t>
      </w:r>
      <w:r w:rsidRPr="0043266B">
        <w:t>). De voegkit is na verharding blijvend elastisch, waarbij de bovenlaag niet afzonderlijk verhardt, zij moet goed vastkleven aan alle materialen en bestand zijn tegen warm water en gewone onderhoudsproducten en detergenten.</w:t>
      </w:r>
    </w:p>
    <w:p w14:paraId="78DF336E"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25C4F2FB" w14:textId="77777777" w:rsidR="00296A10" w:rsidRPr="0043266B" w:rsidRDefault="00296A10" w:rsidP="00296A10">
      <w:pPr>
        <w:pStyle w:val="Plattetekstinspringen"/>
      </w:pPr>
      <w:r w:rsidRPr="0043266B">
        <w:t>Indien een tablet niet steunt op een onderkast, dan wordt</w:t>
      </w:r>
    </w:p>
    <w:p w14:paraId="0FAA4FF1" w14:textId="77777777" w:rsidR="00296A10" w:rsidRPr="0043266B" w:rsidRDefault="00296A10" w:rsidP="00296A10">
      <w:pPr>
        <w:pStyle w:val="ofwelinspringen"/>
      </w:pPr>
      <w:r w:rsidRPr="0043266B">
        <w:rPr>
          <w:rStyle w:val="ofwelChar"/>
        </w:rPr>
        <w:t>(ofwel)</w:t>
      </w:r>
      <w:r w:rsidRPr="0043266B">
        <w:tab/>
        <w:t>er tegen de muur een stevig aluminium L-profiel gemonteerd, waarop het tablet rust en langs onder is vastgeschroefd.</w:t>
      </w:r>
    </w:p>
    <w:p w14:paraId="13C99257" w14:textId="77777777" w:rsidR="00296A10" w:rsidRPr="0043266B" w:rsidRDefault="00296A10" w:rsidP="00296A10">
      <w:pPr>
        <w:pStyle w:val="ofwelinspringen"/>
      </w:pPr>
      <w:r w:rsidRPr="0043266B">
        <w:rPr>
          <w:rStyle w:val="ofwelChar"/>
        </w:rPr>
        <w:t>(ofwel)</w:t>
      </w:r>
      <w:r w:rsidRPr="0043266B">
        <w:tab/>
        <w:t>de bevestiging uitgevoerd volgens detailtekening.</w:t>
      </w:r>
    </w:p>
    <w:p w14:paraId="36FFD984" w14:textId="77777777" w:rsidR="00296A10" w:rsidRPr="0043266B" w:rsidRDefault="00296A10" w:rsidP="00296A10">
      <w:pPr>
        <w:pStyle w:val="Kop6"/>
      </w:pPr>
      <w:r w:rsidRPr="0043266B">
        <w:t>Toepassing</w:t>
      </w:r>
    </w:p>
    <w:p w14:paraId="1048627D" w14:textId="77777777" w:rsidR="00296A10" w:rsidRPr="0043266B" w:rsidRDefault="00296A10" w:rsidP="00296A10">
      <w:pPr>
        <w:pStyle w:val="Plattetekst"/>
      </w:pPr>
      <w:bookmarkStart w:id="1077" w:name="_Toc522693238"/>
      <w:bookmarkStart w:id="1078" w:name="_Toc522693482"/>
      <w:bookmarkStart w:id="1079" w:name="_Toc98042959"/>
      <w:bookmarkStart w:id="1080" w:name="_Toc390699151"/>
      <w:r w:rsidRPr="0043266B">
        <w:t>Alle badkamermeubelen</w:t>
      </w:r>
    </w:p>
    <w:p w14:paraId="43F71E77" w14:textId="77777777" w:rsidR="00296A10" w:rsidRPr="0043266B" w:rsidRDefault="00296A10" w:rsidP="00296A10">
      <w:pPr>
        <w:pStyle w:val="Kop4"/>
      </w:pPr>
      <w:bookmarkStart w:id="1081" w:name="_Toc391232942"/>
      <w:bookmarkStart w:id="1082" w:name="_Toc391386065"/>
      <w:bookmarkStart w:id="1083" w:name="_Toc438633713"/>
      <w:r w:rsidRPr="0043266B">
        <w:t>56.21.50.</w:t>
      </w:r>
      <w:r w:rsidRPr="0043266B">
        <w:tab/>
        <w:t xml:space="preserve">badkamermeubelen – </w:t>
      </w:r>
      <w:bookmarkEnd w:id="1077"/>
      <w:bookmarkEnd w:id="1078"/>
      <w:r w:rsidRPr="0043266B">
        <w:t>onderdelen/beslag en handgrepen</w:t>
      </w:r>
      <w:r w:rsidRPr="0043266B">
        <w:tab/>
      </w:r>
      <w:r w:rsidRPr="0043266B">
        <w:rPr>
          <w:rStyle w:val="MeetChar"/>
        </w:rPr>
        <w:t>|PM|</w:t>
      </w:r>
      <w:bookmarkEnd w:id="1079"/>
      <w:bookmarkEnd w:id="1080"/>
      <w:bookmarkEnd w:id="1081"/>
      <w:bookmarkEnd w:id="1082"/>
      <w:bookmarkEnd w:id="1083"/>
    </w:p>
    <w:p w14:paraId="7A5898E3" w14:textId="77777777" w:rsidR="00296A10" w:rsidRPr="0043266B" w:rsidRDefault="00296A10" w:rsidP="00296A10">
      <w:pPr>
        <w:pStyle w:val="Kop6"/>
      </w:pPr>
      <w:bookmarkStart w:id="1084" w:name="_Toc522693239"/>
      <w:bookmarkStart w:id="1085" w:name="_Toc522693483"/>
      <w:bookmarkStart w:id="1086" w:name="_Toc98042960"/>
      <w:bookmarkStart w:id="1087" w:name="_Toc390699152"/>
      <w:r w:rsidRPr="0043266B">
        <w:t>Meting</w:t>
      </w:r>
    </w:p>
    <w:p w14:paraId="33EE3E9E" w14:textId="77777777" w:rsidR="00296A10" w:rsidRPr="0043266B" w:rsidRDefault="00296A10" w:rsidP="00296A10">
      <w:pPr>
        <w:pStyle w:val="Plattetekstinspringen"/>
      </w:pPr>
      <w:r w:rsidRPr="0043266B">
        <w:t>aard van de overeenkomst: Pro Memorie (PM). Inbegrepen in de badkamermeubelen.</w:t>
      </w:r>
    </w:p>
    <w:p w14:paraId="55E4FA81" w14:textId="77777777" w:rsidR="00296A10" w:rsidRPr="0043266B" w:rsidRDefault="00296A10" w:rsidP="00296A10">
      <w:pPr>
        <w:pStyle w:val="Kop6"/>
      </w:pPr>
      <w:r w:rsidRPr="0043266B">
        <w:t>Materiaal</w:t>
      </w:r>
    </w:p>
    <w:p w14:paraId="4C6B0F2A" w14:textId="77777777" w:rsidR="00296A10" w:rsidRPr="0043266B" w:rsidRDefault="00296A10" w:rsidP="00296A10">
      <w:pPr>
        <w:pStyle w:val="Plattetekstinspringen"/>
      </w:pPr>
      <w:r w:rsidRPr="0043266B">
        <w:t xml:space="preserve">Draai- en klapdeuren worden opgehangen met voldoende scharnieren (minimum om de 80 cm). Deuren van onderkasten en hangkasten krijgen twee scharnieren per deur; deuren van halfhoge kasten drie scharnieren, deuren van hoge kolomkasten krijgen vier scharnieren. </w:t>
      </w:r>
    </w:p>
    <w:p w14:paraId="4231921A" w14:textId="77777777" w:rsidR="00296A10" w:rsidRPr="0043266B" w:rsidRDefault="00296A10" w:rsidP="00296A10">
      <w:pPr>
        <w:pStyle w:val="Plattetekstinspringen2"/>
      </w:pPr>
      <w:r w:rsidRPr="0043266B">
        <w:t xml:space="preserve">Scharniertype: drie-dimensionaal regelbare klipscharnieren van het zelfsluitend inpot-type (diameter 35 mm) vervaardigd uit </w:t>
      </w:r>
      <w:r w:rsidRPr="0043266B">
        <w:rPr>
          <w:rStyle w:val="Keuze-blauw"/>
        </w:rPr>
        <w:t>vernikkeld staal of hard metaal / …</w:t>
      </w:r>
    </w:p>
    <w:p w14:paraId="02BED31B" w14:textId="77777777" w:rsidR="00296A10" w:rsidRPr="0043266B" w:rsidRDefault="00296A10" w:rsidP="00296A10">
      <w:pPr>
        <w:pStyle w:val="Plattetekstinspringen2"/>
      </w:pPr>
      <w:r w:rsidRPr="0043266B">
        <w:t xml:space="preserve">Openingshoek: minimum </w:t>
      </w:r>
      <w:r w:rsidRPr="0043266B">
        <w:rPr>
          <w:rStyle w:val="Keuze-blauw"/>
        </w:rPr>
        <w:t>90° / 105° / 170°</w:t>
      </w:r>
    </w:p>
    <w:p w14:paraId="6DB5563F" w14:textId="77777777" w:rsidR="00296A10" w:rsidRPr="0043266B" w:rsidRDefault="00296A10" w:rsidP="00296A10">
      <w:pPr>
        <w:pStyle w:val="Plattetekstinspringen"/>
      </w:pPr>
      <w:r w:rsidRPr="0043266B">
        <w:t>Schuifladen:</w:t>
      </w:r>
    </w:p>
    <w:p w14:paraId="60BAABDE" w14:textId="77777777" w:rsidR="00296A10" w:rsidRPr="0043266B" w:rsidRDefault="00296A10" w:rsidP="00296A10">
      <w:pPr>
        <w:pStyle w:val="Plattetekstinspringen2"/>
      </w:pPr>
      <w:r w:rsidRPr="0043266B">
        <w:t>standaard voorzien van telescopische geleiders type onder- of zijbouwgeleider met viervoudige nylon rol of kogellagers.</w:t>
      </w:r>
    </w:p>
    <w:p w14:paraId="746053AA" w14:textId="77777777" w:rsidR="00296A10" w:rsidRPr="0043266B" w:rsidRDefault="00296A10" w:rsidP="00296A10">
      <w:pPr>
        <w:pStyle w:val="Plattetekstinspringen2"/>
      </w:pPr>
      <w:r w:rsidRPr="0043266B">
        <w:t xml:space="preserve">het geheel is compleet uitschuifbaar, geruisloos werkend en voorzien van een veiligheidspal tegen uitvallen. </w:t>
      </w:r>
    </w:p>
    <w:p w14:paraId="2E768FCE" w14:textId="77777777" w:rsidR="00296A10" w:rsidRPr="0043266B" w:rsidRDefault="00296A10" w:rsidP="00296A10">
      <w:pPr>
        <w:pStyle w:val="Plattetekstinspringen2"/>
      </w:pPr>
      <w:r w:rsidRPr="0043266B">
        <w:t xml:space="preserve">de sterkte van de looprails is aangepast aan de afmetingen van de laden en bestand tegen een last van 5N per dm3 nuttig volume. </w:t>
      </w:r>
    </w:p>
    <w:p w14:paraId="15778CCF" w14:textId="77777777" w:rsidR="00296A10" w:rsidRPr="0043266B" w:rsidRDefault="00296A10" w:rsidP="00296A10">
      <w:pPr>
        <w:pStyle w:val="Plattetekstinspringen2"/>
      </w:pPr>
      <w:r w:rsidRPr="0043266B">
        <w:t xml:space="preserve">materiaal: gegalvaniseerd en gelakt staal of vernikkeld staal. </w:t>
      </w:r>
    </w:p>
    <w:p w14:paraId="266192CE" w14:textId="77777777" w:rsidR="00296A10" w:rsidRPr="0043266B" w:rsidRDefault="00296A10" w:rsidP="00296A10">
      <w:pPr>
        <w:pStyle w:val="Plattetekstinspringen"/>
      </w:pPr>
      <w:r w:rsidRPr="0043266B">
        <w:t>Alle kastdeuren en schuiven worden voorzien van een greepsysteem van het type:</w:t>
      </w:r>
    </w:p>
    <w:p w14:paraId="0849A5C2" w14:textId="77777777" w:rsidR="00296A10" w:rsidRPr="0043266B" w:rsidRDefault="00296A10" w:rsidP="00296A10">
      <w:pPr>
        <w:pStyle w:val="ofwelinspringen"/>
      </w:pPr>
      <w:r w:rsidRPr="0043266B">
        <w:rPr>
          <w:rStyle w:val="ofwelChar"/>
        </w:rPr>
        <w:t>(ofwel)</w:t>
      </w:r>
      <w:r w:rsidRPr="0043266B">
        <w:rPr>
          <w:rStyle w:val="ofwelChar"/>
        </w:rPr>
        <w:tab/>
      </w:r>
      <w:r w:rsidRPr="0043266B">
        <w:t>zonder zichtbare handgrepen</w:t>
      </w:r>
    </w:p>
    <w:p w14:paraId="0C68AA71" w14:textId="77777777" w:rsidR="00296A10" w:rsidRPr="0043266B" w:rsidRDefault="00296A10" w:rsidP="00296A10">
      <w:pPr>
        <w:pStyle w:val="Plattetekstinspringen3"/>
        <w:rPr>
          <w:rStyle w:val="Keuze-blauw"/>
        </w:rPr>
      </w:pPr>
      <w:r w:rsidRPr="0043266B">
        <w:t xml:space="preserve">Schuiven en onderkasten: d.m.v. een ingewerkt </w:t>
      </w:r>
      <w:r w:rsidRPr="0043266B">
        <w:rPr>
          <w:rStyle w:val="Keuze-blauw"/>
        </w:rPr>
        <w:t>C/U</w:t>
      </w:r>
      <w:r w:rsidRPr="0043266B">
        <w:t xml:space="preserve">-vormig profiel in </w:t>
      </w:r>
      <w:r w:rsidRPr="0043266B">
        <w:rPr>
          <w:rStyle w:val="Keuze-blauw"/>
        </w:rPr>
        <w:t xml:space="preserve">aluminium / verchroomd staal / roestvast staal / … </w:t>
      </w:r>
      <w:r w:rsidRPr="0043266B">
        <w:t xml:space="preserve">Hoogte: minimum </w:t>
      </w:r>
      <w:r w:rsidRPr="0043266B">
        <w:rPr>
          <w:rStyle w:val="Keuze-blauw"/>
        </w:rPr>
        <w:t>6 / …</w:t>
      </w:r>
      <w:r w:rsidRPr="0043266B">
        <w:t xml:space="preserve"> cm. Kleur: </w:t>
      </w:r>
      <w:r w:rsidRPr="0043266B">
        <w:rPr>
          <w:rStyle w:val="Keuze-blauw"/>
        </w:rPr>
        <w:t>wit gemoffeld / natuurkleurig metaal / ....</w:t>
      </w:r>
    </w:p>
    <w:p w14:paraId="265F75E9" w14:textId="77777777" w:rsidR="00296A10" w:rsidRPr="0043266B" w:rsidRDefault="00296A10" w:rsidP="00296A10">
      <w:pPr>
        <w:pStyle w:val="Plattetekstinspringen3"/>
      </w:pPr>
      <w:r w:rsidRPr="0043266B">
        <w:t xml:space="preserve">Hangkasten: de kastdeurtjes steken circa </w:t>
      </w:r>
      <w:r w:rsidRPr="0043266B">
        <w:rPr>
          <w:rStyle w:val="Keuze-blauw"/>
        </w:rPr>
        <w:t>4 / …</w:t>
      </w:r>
      <w:r w:rsidRPr="0043266B">
        <w:t xml:space="preserve"> cm uit t.o.v. het corpus van de hangkast.</w:t>
      </w:r>
    </w:p>
    <w:p w14:paraId="373B42B6" w14:textId="77777777" w:rsidR="00296A10" w:rsidRPr="0043266B" w:rsidRDefault="00296A10" w:rsidP="00296A10">
      <w:pPr>
        <w:pStyle w:val="ofwelinspringen"/>
      </w:pPr>
      <w:r w:rsidRPr="0043266B">
        <w:rPr>
          <w:rStyle w:val="ofwelChar"/>
        </w:rPr>
        <w:t>(ofwel)</w:t>
      </w:r>
      <w:r w:rsidRPr="0043266B">
        <w:rPr>
          <w:bCs/>
        </w:rPr>
        <w:tab/>
      </w:r>
      <w:r w:rsidRPr="0043266B">
        <w:t xml:space="preserve">U-vormige beugelgrepen zonder zichtbare rozetten, met een </w:t>
      </w:r>
      <w:r w:rsidRPr="0043266B">
        <w:rPr>
          <w:rStyle w:val="Keuze-blauw"/>
        </w:rPr>
        <w:t>ronde / …</w:t>
      </w:r>
      <w:r w:rsidRPr="0043266B">
        <w:t xml:space="preserve"> sectie van circa </w:t>
      </w:r>
      <w:r w:rsidRPr="0043266B">
        <w:rPr>
          <w:rStyle w:val="Keuze-blauw"/>
        </w:rPr>
        <w:t>8 / ...</w:t>
      </w:r>
      <w:r w:rsidRPr="0043266B">
        <w:t xml:space="preserve"> mm, vervaardigd uit </w:t>
      </w:r>
      <w:r w:rsidRPr="0043266B">
        <w:rPr>
          <w:rStyle w:val="Keuze-blauw"/>
        </w:rPr>
        <w:t>verchroomd staal / roestvast staal / blank aluminium / hoogwaardig kunststof /…</w:t>
      </w:r>
      <w:r w:rsidRPr="0043266B">
        <w:t xml:space="preserve">, kleur: ... / </w:t>
      </w:r>
      <w:r w:rsidRPr="0043266B">
        <w:rPr>
          <w:rStyle w:val="Keuze-blauw"/>
        </w:rPr>
        <w:t>keuze standaardgamma fabrikant / ...</w:t>
      </w:r>
      <w:r w:rsidRPr="0043266B">
        <w:t xml:space="preserve"> Breedte: circa </w:t>
      </w:r>
      <w:r w:rsidRPr="0043266B">
        <w:rPr>
          <w:rStyle w:val="Keuze-blauw"/>
        </w:rPr>
        <w:t>10 / …</w:t>
      </w:r>
      <w:r w:rsidRPr="0043266B">
        <w:t xml:space="preserve"> cm, voorsprong circa </w:t>
      </w:r>
      <w:r w:rsidRPr="0043266B">
        <w:rPr>
          <w:rStyle w:val="Keuze-blauw"/>
        </w:rPr>
        <w:t>30 / …</w:t>
      </w:r>
      <w:r w:rsidRPr="0043266B">
        <w:t xml:space="preserve"> mm. Model ter goedkeuring voor te leggen.</w:t>
      </w:r>
    </w:p>
    <w:p w14:paraId="777B1C80" w14:textId="77777777" w:rsidR="00296A10" w:rsidRPr="0043266B" w:rsidRDefault="00296A10" w:rsidP="00296A10">
      <w:pPr>
        <w:pStyle w:val="ofwelinspringen"/>
      </w:pPr>
      <w:r w:rsidRPr="0043266B">
        <w:rPr>
          <w:rStyle w:val="ofwelChar"/>
        </w:rPr>
        <w:t>(ofwel)</w:t>
      </w:r>
      <w:r w:rsidRPr="0043266B">
        <w:rPr>
          <w:bCs/>
        </w:rPr>
        <w:tab/>
      </w:r>
      <w:r w:rsidRPr="0043266B">
        <w:t xml:space="preserve">bolvormige handgrepen: uit </w:t>
      </w:r>
      <w:r w:rsidRPr="0043266B">
        <w:rPr>
          <w:rStyle w:val="Keuze-blauw"/>
        </w:rPr>
        <w:t>hout / hoogwaardig kunststof / roestvast staal</w:t>
      </w:r>
      <w:r w:rsidRPr="0043266B">
        <w:t xml:space="preserve"> … Kleur: </w:t>
      </w:r>
      <w:r w:rsidRPr="0043266B">
        <w:rPr>
          <w:rStyle w:val="Keuze-blauw"/>
        </w:rPr>
        <w:t>wit / keuze standaardgamma fabrikant / ...</w:t>
      </w:r>
      <w:r w:rsidRPr="0043266B">
        <w:t xml:space="preserve"> Sectie: circa </w:t>
      </w:r>
      <w:r w:rsidRPr="0043266B">
        <w:rPr>
          <w:rStyle w:val="Keuze-blauw"/>
        </w:rPr>
        <w:t>20 / 30 /</w:t>
      </w:r>
      <w:r w:rsidRPr="0043266B">
        <w:t xml:space="preserve"> … mm, voorsprong circa </w:t>
      </w:r>
      <w:r w:rsidRPr="0043266B">
        <w:rPr>
          <w:rStyle w:val="Keuze-blauw"/>
        </w:rPr>
        <w:t>30 / …</w:t>
      </w:r>
      <w:r w:rsidRPr="0043266B">
        <w:t xml:space="preserve"> mm.</w:t>
      </w:r>
    </w:p>
    <w:p w14:paraId="49015947" w14:textId="77777777" w:rsidR="00296A10" w:rsidRPr="0043266B" w:rsidRDefault="00296A10" w:rsidP="00296A10">
      <w:pPr>
        <w:pStyle w:val="ofwelinspringen"/>
        <w:rPr>
          <w:rStyle w:val="Keuze-blauw"/>
        </w:rPr>
      </w:pPr>
      <w:r w:rsidRPr="0043266B">
        <w:rPr>
          <w:rStyle w:val="ofwelChar"/>
        </w:rPr>
        <w:t>(ofwel)</w:t>
      </w:r>
      <w:r w:rsidRPr="0043266B">
        <w:rPr>
          <w:bCs/>
        </w:rPr>
        <w:tab/>
      </w:r>
      <w:r w:rsidRPr="0043266B">
        <w:t xml:space="preserve">verzonken ingewerkte handgrepen uit </w:t>
      </w:r>
      <w:r w:rsidRPr="0043266B">
        <w:rPr>
          <w:rStyle w:val="Keuze-blauw"/>
        </w:rPr>
        <w:t>roestvast staal / geanodiseerd aluminium / …</w:t>
      </w:r>
    </w:p>
    <w:p w14:paraId="53CADF85" w14:textId="77777777" w:rsidR="00296A10" w:rsidRPr="0043266B" w:rsidRDefault="00296A10" w:rsidP="00296A10">
      <w:pPr>
        <w:pStyle w:val="Kop6"/>
      </w:pPr>
      <w:r w:rsidRPr="0043266B">
        <w:t>Toepassing</w:t>
      </w:r>
    </w:p>
    <w:p w14:paraId="28EDCC48" w14:textId="77777777" w:rsidR="00296A10" w:rsidRPr="0043266B" w:rsidRDefault="00296A10" w:rsidP="00296A10">
      <w:pPr>
        <w:pStyle w:val="Plattetekst"/>
      </w:pPr>
      <w:r w:rsidRPr="0043266B">
        <w:t>Alle badkamermeubelen</w:t>
      </w:r>
    </w:p>
    <w:p w14:paraId="45C2AD43" w14:textId="77777777" w:rsidR="00296A10" w:rsidRPr="0043266B" w:rsidRDefault="00296A10" w:rsidP="00296A10">
      <w:pPr>
        <w:pStyle w:val="Kop4"/>
      </w:pPr>
      <w:bookmarkStart w:id="1088" w:name="_Toc391232943"/>
      <w:bookmarkStart w:id="1089" w:name="_Toc391386066"/>
      <w:bookmarkStart w:id="1090" w:name="_Toc438633714"/>
      <w:r w:rsidRPr="0043266B">
        <w:t>56.21.60.</w:t>
      </w:r>
      <w:r w:rsidRPr="0043266B">
        <w:tab/>
        <w:t>badkamermeubelen – onderdelen/toebehoren</w:t>
      </w:r>
      <w:bookmarkEnd w:id="1084"/>
      <w:bookmarkEnd w:id="1085"/>
      <w:r w:rsidRPr="0043266B">
        <w:tab/>
      </w:r>
      <w:r w:rsidRPr="0043266B">
        <w:rPr>
          <w:rStyle w:val="MeetChar"/>
        </w:rPr>
        <w:t>|PM|</w:t>
      </w:r>
      <w:bookmarkEnd w:id="1086"/>
      <w:bookmarkEnd w:id="1087"/>
      <w:bookmarkEnd w:id="1088"/>
      <w:bookmarkEnd w:id="1089"/>
      <w:bookmarkEnd w:id="1090"/>
    </w:p>
    <w:p w14:paraId="587DCBA4" w14:textId="77777777" w:rsidR="00296A10" w:rsidRPr="0043266B" w:rsidRDefault="00296A10" w:rsidP="00296A10">
      <w:pPr>
        <w:pStyle w:val="Kop6"/>
      </w:pPr>
      <w:r w:rsidRPr="0043266B">
        <w:t>Meting</w:t>
      </w:r>
    </w:p>
    <w:p w14:paraId="6CFA266C" w14:textId="77777777" w:rsidR="00296A10" w:rsidRPr="0043266B" w:rsidRDefault="00296A10" w:rsidP="00296A10">
      <w:pPr>
        <w:pStyle w:val="Plattetekstinspringen"/>
      </w:pPr>
      <w:r w:rsidRPr="0043266B">
        <w:t>aard van de overeenkomst: Pro Memorie (PM). Inbegrepen in de badkamermeubelen.</w:t>
      </w:r>
    </w:p>
    <w:p w14:paraId="53A0E0E3" w14:textId="77777777" w:rsidR="00296A10" w:rsidRPr="0043266B" w:rsidRDefault="00296A10" w:rsidP="00296A10">
      <w:pPr>
        <w:pStyle w:val="Kop6"/>
      </w:pPr>
      <w:r w:rsidRPr="0043266B">
        <w:t>Materiaal</w:t>
      </w:r>
    </w:p>
    <w:p w14:paraId="5DE054C8"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02216137" w14:textId="77777777" w:rsidR="00296A10" w:rsidRPr="0043266B" w:rsidRDefault="00296A10" w:rsidP="00296A10">
      <w:pPr>
        <w:pStyle w:val="Plattetekstinspringen"/>
      </w:pPr>
      <w:r w:rsidRPr="0043266B">
        <w:t>Afschermstrook voor indirecte verlichting</w:t>
      </w:r>
    </w:p>
    <w:p w14:paraId="559B2550" w14:textId="77777777" w:rsidR="00296A10" w:rsidRPr="0043266B" w:rsidRDefault="00296A10" w:rsidP="00296A10">
      <w:pPr>
        <w:pStyle w:val="Plattetekstinspringen2"/>
      </w:pPr>
      <w:r w:rsidRPr="0043266B">
        <w:t>Hogedruk laminaatplaten van dezelfde kwaliteit als de frontplaten</w:t>
      </w:r>
    </w:p>
    <w:p w14:paraId="3BF35FF5" w14:textId="77777777" w:rsidR="00296A10" w:rsidRPr="0043266B" w:rsidRDefault="00296A10" w:rsidP="00296A10">
      <w:pPr>
        <w:pStyle w:val="Plattetekstinspringen2"/>
      </w:pPr>
      <w:r w:rsidRPr="0043266B">
        <w:t xml:space="preserve">Dikte: minimum </w:t>
      </w:r>
      <w:r w:rsidRPr="0043266B">
        <w:rPr>
          <w:rStyle w:val="Keuze-blauw"/>
        </w:rPr>
        <w:t>12 / ...</w:t>
      </w:r>
      <w:r w:rsidRPr="0043266B">
        <w:t xml:space="preserve"> mm, hoogte circa </w:t>
      </w:r>
      <w:r w:rsidRPr="0043266B">
        <w:rPr>
          <w:rStyle w:val="Keuze-blauw"/>
        </w:rPr>
        <w:t>70 / 80 / 90 ...</w:t>
      </w:r>
      <w:r w:rsidRPr="0043266B">
        <w:t xml:space="preserve"> mm.</w:t>
      </w:r>
    </w:p>
    <w:p w14:paraId="02B50815" w14:textId="77777777" w:rsidR="00296A10" w:rsidRPr="0043266B" w:rsidRDefault="00296A10" w:rsidP="00296A10">
      <w:pPr>
        <w:pStyle w:val="Plattetekstinspringen"/>
      </w:pPr>
      <w:r w:rsidRPr="0043266B">
        <w:t>Plafondaansluiting en muuraansluiting</w:t>
      </w:r>
    </w:p>
    <w:p w14:paraId="7603CB71" w14:textId="77777777" w:rsidR="00296A10" w:rsidRPr="0043266B" w:rsidRDefault="00296A10" w:rsidP="00296A10">
      <w:pPr>
        <w:pStyle w:val="Plattetekstinspringen2"/>
        <w:rPr>
          <w:rStyle w:val="Keuze-blauw"/>
        </w:rPr>
      </w:pPr>
      <w:r w:rsidRPr="0043266B">
        <w:t xml:space="preserve">Plafondaansluiting: platen zelfde kwaliteit en afwerking als </w:t>
      </w:r>
      <w:r w:rsidRPr="0043266B">
        <w:rPr>
          <w:rStyle w:val="Keuze-blauw"/>
        </w:rPr>
        <w:t>de kastfronten / het corpus.</w:t>
      </w:r>
    </w:p>
    <w:p w14:paraId="0AA0A8A4" w14:textId="77777777" w:rsidR="00296A10" w:rsidRPr="0043266B" w:rsidRDefault="00296A10" w:rsidP="00296A10">
      <w:pPr>
        <w:pStyle w:val="Plattetekstinspringen2"/>
      </w:pPr>
      <w:r w:rsidRPr="0043266B">
        <w:t xml:space="preserve">Muuraansluiting: platen zelfde kwaliteit en afwerking als </w:t>
      </w:r>
      <w:r w:rsidRPr="0043266B">
        <w:rPr>
          <w:rStyle w:val="Keuze-blauw"/>
        </w:rPr>
        <w:t>de kastfronten / het corpus</w:t>
      </w:r>
      <w:r w:rsidRPr="0043266B">
        <w:t>.</w:t>
      </w:r>
    </w:p>
    <w:p w14:paraId="50724610" w14:textId="77777777" w:rsidR="00296A10" w:rsidRPr="0043266B" w:rsidRDefault="00296A10" w:rsidP="00296A10">
      <w:pPr>
        <w:pStyle w:val="Plattetekstinspringen"/>
      </w:pPr>
      <w:r w:rsidRPr="0043266B">
        <w:t xml:space="preserve">Spiegel op deurfront hangkastjes: </w:t>
      </w:r>
      <w:r w:rsidRPr="0043266B">
        <w:rPr>
          <w:rStyle w:val="Keuze-blauw"/>
        </w:rPr>
        <w:t>...</w:t>
      </w:r>
    </w:p>
    <w:p w14:paraId="4AF6AD47" w14:textId="77777777" w:rsidR="00296A10" w:rsidRPr="0043266B" w:rsidRDefault="00296A10" w:rsidP="00296A10">
      <w:pPr>
        <w:pStyle w:val="Kop6"/>
      </w:pPr>
      <w:bookmarkStart w:id="1091" w:name="_Toc522693240"/>
      <w:bookmarkStart w:id="1092" w:name="_Toc522693484"/>
      <w:bookmarkStart w:id="1093" w:name="_Toc98042961"/>
      <w:bookmarkStart w:id="1094" w:name="_Toc390699153"/>
      <w:r w:rsidRPr="0043266B">
        <w:t>Toepassing</w:t>
      </w:r>
    </w:p>
    <w:p w14:paraId="746251FC" w14:textId="77777777" w:rsidR="00296A10" w:rsidRPr="0043266B" w:rsidRDefault="00296A10" w:rsidP="00296A10">
      <w:pPr>
        <w:pStyle w:val="Plattetekst"/>
      </w:pPr>
      <w:r w:rsidRPr="0043266B">
        <w:t>Alle badkamermeubelen</w:t>
      </w:r>
    </w:p>
    <w:p w14:paraId="7AF01E8A" w14:textId="77777777" w:rsidR="00296A10" w:rsidRPr="0043266B" w:rsidRDefault="00296A10" w:rsidP="00296A10">
      <w:pPr>
        <w:pStyle w:val="Kop3"/>
        <w:rPr>
          <w:rStyle w:val="MeetChar"/>
        </w:rPr>
      </w:pPr>
      <w:bookmarkStart w:id="1095" w:name="_Toc391232944"/>
      <w:bookmarkStart w:id="1096" w:name="_Toc391386067"/>
      <w:bookmarkStart w:id="1097" w:name="_Toc438633715"/>
      <w:r w:rsidRPr="0043266B">
        <w:t>56.22.</w:t>
      </w:r>
      <w:r w:rsidRPr="0043266B">
        <w:tab/>
        <w:t>badkamermeubelen – type 1</w:t>
      </w:r>
      <w:r w:rsidRPr="0043266B">
        <w:tab/>
      </w:r>
      <w:r w:rsidRPr="0043266B">
        <w:rPr>
          <w:rStyle w:val="MeetChar"/>
        </w:rPr>
        <w:t>|FH|st</w:t>
      </w:r>
      <w:bookmarkEnd w:id="1095"/>
      <w:bookmarkEnd w:id="1096"/>
      <w:bookmarkEnd w:id="1097"/>
    </w:p>
    <w:p w14:paraId="68D086D9" w14:textId="77777777" w:rsidR="00296A10" w:rsidRPr="0043266B" w:rsidRDefault="00296A10" w:rsidP="00296A10">
      <w:pPr>
        <w:pStyle w:val="Kop6"/>
      </w:pPr>
      <w:r w:rsidRPr="0043266B">
        <w:t>Meting</w:t>
      </w:r>
    </w:p>
    <w:p w14:paraId="22D21045" w14:textId="77777777" w:rsidR="00296A10" w:rsidRPr="0043266B" w:rsidRDefault="00296A10" w:rsidP="00296A10">
      <w:pPr>
        <w:pStyle w:val="Plattetekstinspringen"/>
      </w:pPr>
      <w:r w:rsidRPr="0043266B">
        <w:t>meeteenheid: per stuk</w:t>
      </w:r>
    </w:p>
    <w:p w14:paraId="6FC6EDF2" w14:textId="77777777" w:rsidR="00296A10" w:rsidRPr="0043266B" w:rsidRDefault="00296A10" w:rsidP="00296A10">
      <w:pPr>
        <w:pStyle w:val="Plattetekstinspringen"/>
      </w:pPr>
      <w:r w:rsidRPr="0043266B">
        <w:t>meetcode: volgens type</w:t>
      </w:r>
    </w:p>
    <w:p w14:paraId="3DA356AC" w14:textId="77777777" w:rsidR="00296A10" w:rsidRPr="0043266B" w:rsidRDefault="00296A10" w:rsidP="00296A10">
      <w:pPr>
        <w:pStyle w:val="Plattetekstinspringen"/>
      </w:pPr>
      <w:r w:rsidRPr="0043266B">
        <w:t>aard van de overeenkomst: Forfaitaire Hoeveelheid (FH)</w:t>
      </w:r>
    </w:p>
    <w:p w14:paraId="3E40E4C5" w14:textId="77777777" w:rsidR="00296A10" w:rsidRPr="0043266B" w:rsidRDefault="00296A10" w:rsidP="00296A10">
      <w:pPr>
        <w:pStyle w:val="Kop6"/>
      </w:pPr>
      <w:bookmarkStart w:id="1098" w:name="_Toc391232945"/>
      <w:r w:rsidRPr="0043266B">
        <w:t>Toepassing</w:t>
      </w:r>
    </w:p>
    <w:p w14:paraId="5A951CB3" w14:textId="77777777" w:rsidR="00296A10" w:rsidRPr="0043266B" w:rsidRDefault="00296A10" w:rsidP="00296A10">
      <w:pPr>
        <w:pStyle w:val="Plattetekstinspringen"/>
      </w:pPr>
      <w:r w:rsidRPr="0043266B">
        <w:t xml:space="preserve">De badkamermeubelen type 1 worden in volgende woongelegenheden voorzien: </w:t>
      </w:r>
      <w:r w:rsidRPr="0043266B">
        <w:rPr>
          <w:rStyle w:val="Keuze-blauw"/>
        </w:rPr>
        <w:t>…</w:t>
      </w:r>
    </w:p>
    <w:p w14:paraId="257AF5A4" w14:textId="77777777" w:rsidR="00296A10" w:rsidRPr="0043266B" w:rsidRDefault="00296A10" w:rsidP="00296A10">
      <w:pPr>
        <w:pStyle w:val="Kop3"/>
        <w:rPr>
          <w:rStyle w:val="MeetChar"/>
        </w:rPr>
      </w:pPr>
      <w:bookmarkStart w:id="1099" w:name="_Toc391386068"/>
      <w:bookmarkStart w:id="1100" w:name="_Toc438633716"/>
      <w:r w:rsidRPr="0043266B">
        <w:t>56.23.</w:t>
      </w:r>
      <w:r w:rsidRPr="0043266B">
        <w:tab/>
        <w:t>badkamermeubelen – type 2</w:t>
      </w:r>
      <w:r w:rsidRPr="0043266B">
        <w:tab/>
      </w:r>
      <w:r w:rsidRPr="0043266B">
        <w:rPr>
          <w:rStyle w:val="MeetChar"/>
        </w:rPr>
        <w:t>|FH|st</w:t>
      </w:r>
      <w:bookmarkEnd w:id="1098"/>
      <w:bookmarkEnd w:id="1099"/>
      <w:bookmarkEnd w:id="1100"/>
    </w:p>
    <w:p w14:paraId="792E5CA8" w14:textId="77777777" w:rsidR="00296A10" w:rsidRPr="0043266B" w:rsidRDefault="00296A10" w:rsidP="00296A10">
      <w:pPr>
        <w:pStyle w:val="Kop6"/>
      </w:pPr>
      <w:r w:rsidRPr="0043266B">
        <w:t>Meting</w:t>
      </w:r>
    </w:p>
    <w:p w14:paraId="02A58F32" w14:textId="77777777" w:rsidR="00296A10" w:rsidRPr="0043266B" w:rsidRDefault="00296A10" w:rsidP="00296A10">
      <w:pPr>
        <w:pStyle w:val="Plattetekstinspringen"/>
      </w:pPr>
      <w:r w:rsidRPr="0043266B">
        <w:t>meeteenheid: per stuk</w:t>
      </w:r>
    </w:p>
    <w:p w14:paraId="247335E0" w14:textId="77777777" w:rsidR="00296A10" w:rsidRPr="0043266B" w:rsidRDefault="00296A10" w:rsidP="00296A10">
      <w:pPr>
        <w:pStyle w:val="Plattetekstinspringen"/>
      </w:pPr>
      <w:r w:rsidRPr="0043266B">
        <w:t>meetcode: volgens type</w:t>
      </w:r>
    </w:p>
    <w:p w14:paraId="72E69B81" w14:textId="77777777" w:rsidR="00296A10" w:rsidRPr="0043266B" w:rsidRDefault="00296A10" w:rsidP="00296A10">
      <w:pPr>
        <w:pStyle w:val="Plattetekstinspringen"/>
      </w:pPr>
      <w:r w:rsidRPr="0043266B">
        <w:t>aard van de overeenkomst: Forfaitaire Hoeveelheid (FH)</w:t>
      </w:r>
    </w:p>
    <w:p w14:paraId="13E89F7F" w14:textId="77777777" w:rsidR="00296A10" w:rsidRPr="0043266B" w:rsidRDefault="00296A10" w:rsidP="00296A10">
      <w:pPr>
        <w:pStyle w:val="Kop6"/>
      </w:pPr>
      <w:bookmarkStart w:id="1101" w:name="_Toc391232946"/>
      <w:r w:rsidRPr="0043266B">
        <w:t>Toepassing</w:t>
      </w:r>
    </w:p>
    <w:p w14:paraId="5E3B99E3" w14:textId="77777777" w:rsidR="00296A10" w:rsidRPr="0043266B" w:rsidRDefault="00296A10" w:rsidP="00296A10">
      <w:pPr>
        <w:pStyle w:val="Plattetekstinspringen"/>
      </w:pPr>
      <w:r w:rsidRPr="0043266B">
        <w:t xml:space="preserve">De badkamermeubelen type 2 worden in volgende woongelegenheden voorzien: </w:t>
      </w:r>
      <w:r w:rsidRPr="0043266B">
        <w:rPr>
          <w:rStyle w:val="Keuze-blauw"/>
        </w:rPr>
        <w:t>…</w:t>
      </w:r>
    </w:p>
    <w:p w14:paraId="2F8B6FA2" w14:textId="77777777" w:rsidR="00296A10" w:rsidRPr="0043266B" w:rsidRDefault="00296A10" w:rsidP="00296A10">
      <w:pPr>
        <w:pStyle w:val="Kop3"/>
        <w:rPr>
          <w:rStyle w:val="MeetChar"/>
        </w:rPr>
      </w:pPr>
      <w:bookmarkStart w:id="1102" w:name="_Toc391386069"/>
      <w:bookmarkStart w:id="1103" w:name="_Toc438633717"/>
      <w:r w:rsidRPr="0043266B">
        <w:t>56.24.</w:t>
      </w:r>
      <w:r w:rsidRPr="0043266B">
        <w:tab/>
        <w:t>badkamermeubelen – type 3</w:t>
      </w:r>
      <w:r w:rsidRPr="0043266B">
        <w:rPr>
          <w:szCs w:val="28"/>
        </w:rPr>
        <w:tab/>
      </w:r>
      <w:r w:rsidRPr="0043266B">
        <w:rPr>
          <w:rStyle w:val="MeetChar"/>
        </w:rPr>
        <w:t>|FH|st</w:t>
      </w:r>
      <w:bookmarkEnd w:id="1101"/>
      <w:bookmarkEnd w:id="1102"/>
      <w:bookmarkEnd w:id="1103"/>
    </w:p>
    <w:p w14:paraId="13466F59" w14:textId="77777777" w:rsidR="00296A10" w:rsidRPr="0043266B" w:rsidRDefault="00296A10" w:rsidP="00296A10">
      <w:pPr>
        <w:pStyle w:val="Kop6"/>
      </w:pPr>
      <w:r w:rsidRPr="0043266B">
        <w:t>Meting</w:t>
      </w:r>
    </w:p>
    <w:p w14:paraId="102A667A" w14:textId="77777777" w:rsidR="00296A10" w:rsidRPr="0043266B" w:rsidRDefault="00296A10" w:rsidP="00296A10">
      <w:pPr>
        <w:pStyle w:val="Plattetekstinspringen"/>
      </w:pPr>
      <w:r w:rsidRPr="0043266B">
        <w:t>meeteenheid: per stuk</w:t>
      </w:r>
    </w:p>
    <w:p w14:paraId="45AA1230" w14:textId="77777777" w:rsidR="00296A10" w:rsidRPr="0043266B" w:rsidRDefault="00296A10" w:rsidP="00296A10">
      <w:pPr>
        <w:pStyle w:val="Plattetekstinspringen"/>
      </w:pPr>
      <w:r w:rsidRPr="0043266B">
        <w:t>meetcode: volgens type</w:t>
      </w:r>
    </w:p>
    <w:p w14:paraId="28889A4C" w14:textId="77777777" w:rsidR="00296A10" w:rsidRPr="0043266B" w:rsidRDefault="00296A10" w:rsidP="00296A10">
      <w:pPr>
        <w:pStyle w:val="Plattetekstinspringen"/>
      </w:pPr>
      <w:r w:rsidRPr="0043266B">
        <w:t>aard van de overeenkomst: Forfaitaire Hoeveelheid (FH)</w:t>
      </w:r>
    </w:p>
    <w:p w14:paraId="1B942DCD" w14:textId="77777777" w:rsidR="00296A10" w:rsidRPr="0043266B" w:rsidRDefault="00296A10" w:rsidP="00296A10">
      <w:pPr>
        <w:pStyle w:val="Kop6"/>
      </w:pPr>
      <w:bookmarkStart w:id="1104" w:name="_Toc391232947"/>
      <w:r w:rsidRPr="0043266B">
        <w:t>Toepassing</w:t>
      </w:r>
    </w:p>
    <w:p w14:paraId="1EADE34C" w14:textId="77777777" w:rsidR="00296A10" w:rsidRPr="0043266B" w:rsidRDefault="00296A10" w:rsidP="00296A10">
      <w:pPr>
        <w:pStyle w:val="Plattetekstinspringen"/>
      </w:pPr>
      <w:r w:rsidRPr="0043266B">
        <w:t xml:space="preserve">De badkamermeubelen type 3 worden in volgende woongelegenheden voorzien: </w:t>
      </w:r>
      <w:r w:rsidRPr="0043266B">
        <w:rPr>
          <w:rStyle w:val="Keuze-blauw"/>
        </w:rPr>
        <w:t>…</w:t>
      </w:r>
    </w:p>
    <w:p w14:paraId="0FF59B93" w14:textId="77777777" w:rsidR="00296A10" w:rsidRPr="0043266B" w:rsidRDefault="00296A10" w:rsidP="00296A10">
      <w:pPr>
        <w:pStyle w:val="Kop2"/>
      </w:pPr>
      <w:bookmarkStart w:id="1105" w:name="_Toc391386070"/>
      <w:bookmarkStart w:id="1106" w:name="_Toc438633718"/>
      <w:r w:rsidRPr="0043266B">
        <w:t>56.30.</w:t>
      </w:r>
      <w:r w:rsidRPr="0043266B">
        <w:tab/>
        <w:t>inbouwkasten - algemeen</w:t>
      </w:r>
      <w:bookmarkEnd w:id="1091"/>
      <w:bookmarkEnd w:id="1092"/>
      <w:bookmarkEnd w:id="1093"/>
      <w:bookmarkEnd w:id="1094"/>
      <w:bookmarkEnd w:id="1104"/>
      <w:bookmarkEnd w:id="1105"/>
      <w:bookmarkEnd w:id="1106"/>
    </w:p>
    <w:p w14:paraId="5C5E1C62" w14:textId="77777777" w:rsidR="00296A10" w:rsidRPr="0043266B" w:rsidRDefault="00296A10" w:rsidP="00296A10">
      <w:pPr>
        <w:pStyle w:val="Kop3"/>
      </w:pPr>
      <w:bookmarkStart w:id="1107" w:name="_Toc391386071"/>
      <w:bookmarkStart w:id="1108" w:name="_Toc438633719"/>
      <w:bookmarkStart w:id="1109" w:name="_Toc391232948"/>
      <w:bookmarkStart w:id="1110" w:name="_Toc522693241"/>
      <w:bookmarkStart w:id="1111" w:name="_Toc522693485"/>
      <w:bookmarkStart w:id="1112" w:name="_Toc98042962"/>
      <w:bookmarkStart w:id="1113" w:name="_Toc390699154"/>
      <w:r w:rsidRPr="0043266B">
        <w:t>56.31.</w:t>
      </w:r>
      <w:r w:rsidRPr="0043266B">
        <w:tab/>
        <w:t>inbouwkasten - onderdelen</w:t>
      </w:r>
      <w:bookmarkEnd w:id="1107"/>
      <w:bookmarkEnd w:id="1108"/>
    </w:p>
    <w:p w14:paraId="2173CE78" w14:textId="77777777" w:rsidR="00296A10" w:rsidRPr="0043266B" w:rsidRDefault="00296A10" w:rsidP="00296A10">
      <w:pPr>
        <w:pStyle w:val="Kop4"/>
        <w:rPr>
          <w:rStyle w:val="MeetChar"/>
        </w:rPr>
      </w:pPr>
      <w:bookmarkStart w:id="1114" w:name="_Toc391386072"/>
      <w:bookmarkStart w:id="1115" w:name="_Toc438633720"/>
      <w:r w:rsidRPr="0043266B">
        <w:t>56.31.10.</w:t>
      </w:r>
      <w:r w:rsidRPr="0043266B">
        <w:tab/>
        <w:t>inbouwkasten – onderdelen/stelpoten en plintplaat</w:t>
      </w:r>
      <w:r w:rsidRPr="0043266B">
        <w:tab/>
      </w:r>
      <w:r w:rsidRPr="0043266B">
        <w:rPr>
          <w:rStyle w:val="MeetChar"/>
        </w:rPr>
        <w:t>|PM|</w:t>
      </w:r>
      <w:bookmarkEnd w:id="1109"/>
      <w:bookmarkEnd w:id="1114"/>
      <w:bookmarkEnd w:id="1115"/>
    </w:p>
    <w:p w14:paraId="72C49686" w14:textId="77777777" w:rsidR="00296A10" w:rsidRPr="0043266B" w:rsidRDefault="00296A10" w:rsidP="00296A10">
      <w:pPr>
        <w:pStyle w:val="Kop6"/>
      </w:pPr>
      <w:r w:rsidRPr="0043266B">
        <w:t>Meting</w:t>
      </w:r>
    </w:p>
    <w:p w14:paraId="7ACF9713" w14:textId="77777777" w:rsidR="00296A10" w:rsidRPr="0043266B" w:rsidRDefault="00296A10" w:rsidP="00296A10">
      <w:pPr>
        <w:pStyle w:val="Plattetekstinspringen"/>
      </w:pPr>
      <w:r w:rsidRPr="0043266B">
        <w:t>aard van de overeenkomst: Pro Memorie (PM).  Inbegrepen in de inbouwkasten.</w:t>
      </w:r>
    </w:p>
    <w:p w14:paraId="08E3B29C" w14:textId="77777777" w:rsidR="00296A10" w:rsidRPr="0043266B" w:rsidRDefault="00296A10" w:rsidP="00296A10">
      <w:pPr>
        <w:pStyle w:val="Kop6"/>
      </w:pPr>
      <w:r w:rsidRPr="0043266B">
        <w:t>Materiaal</w:t>
      </w:r>
    </w:p>
    <w:p w14:paraId="2247C425" w14:textId="77777777" w:rsidR="00296A10" w:rsidRPr="0043266B" w:rsidRDefault="00296A10" w:rsidP="00296A10">
      <w:pPr>
        <w:pStyle w:val="Plattetekstinspringen"/>
      </w:pPr>
      <w:r w:rsidRPr="0043266B">
        <w:t>Elk kastelement wordt opgesteld op 4 regelbare stelpoten, voorzien van een klemsysteem voor de bevestiging van een plintplaat. De sokkel springt circa 5 cm in op de rand van het kastfront en is minimum 5-10 cm hoog, of overeenkomstig detailtekeningen.</w:t>
      </w:r>
    </w:p>
    <w:p w14:paraId="363C7F22" w14:textId="77777777" w:rsidR="00296A10" w:rsidRPr="0043266B" w:rsidRDefault="00296A10" w:rsidP="00296A10">
      <w:pPr>
        <w:pStyle w:val="Plattetekstinspringen"/>
      </w:pPr>
      <w:r w:rsidRPr="0043266B">
        <w:t>De plint loopt door over zijranden, hoeken worden in verstek geplaatst en afgekit of voorzien van een aangepast hoekprofiel uit aluminium of kunststof.</w:t>
      </w:r>
    </w:p>
    <w:p w14:paraId="49E5FDF6" w14:textId="77777777" w:rsidR="00296A10" w:rsidRPr="0043266B" w:rsidRDefault="00296A10" w:rsidP="00296A10">
      <w:pPr>
        <w:pStyle w:val="Kop8"/>
      </w:pPr>
      <w:r w:rsidRPr="0043266B">
        <w:t>Specificaties</w:t>
      </w:r>
    </w:p>
    <w:p w14:paraId="174CB291" w14:textId="77777777" w:rsidR="00296A10" w:rsidRPr="0043266B" w:rsidRDefault="00296A10" w:rsidP="00296A10">
      <w:pPr>
        <w:pStyle w:val="Plattetekstinspringen"/>
        <w:rPr>
          <w:rStyle w:val="Keuze-blauw"/>
        </w:rPr>
      </w:pPr>
      <w:r w:rsidRPr="0043266B">
        <w:t xml:space="preserve">Stelpoten: </w:t>
      </w:r>
      <w:r w:rsidRPr="0043266B">
        <w:rPr>
          <w:rStyle w:val="Keuze-blauw"/>
        </w:rPr>
        <w:t>hoogwaardig kunststof / roestbestendig staal</w:t>
      </w:r>
    </w:p>
    <w:p w14:paraId="746B233D" w14:textId="77777777" w:rsidR="00296A10" w:rsidRPr="0043266B" w:rsidRDefault="00296A10" w:rsidP="00296A10">
      <w:pPr>
        <w:pStyle w:val="Plattetekstinspringen"/>
      </w:pPr>
      <w:r w:rsidRPr="0043266B">
        <w:t>Plintplaat: kernplaat uit</w:t>
      </w:r>
    </w:p>
    <w:p w14:paraId="4D33CEB3" w14:textId="77777777" w:rsidR="00296A10" w:rsidRPr="0043266B" w:rsidRDefault="00296A10" w:rsidP="00296A10">
      <w:pPr>
        <w:pStyle w:val="ofwelinspringen"/>
      </w:pPr>
      <w:r w:rsidRPr="0043266B">
        <w:rPr>
          <w:rStyle w:val="ofwelChar"/>
        </w:rPr>
        <w:t>(ofwel)</w:t>
      </w:r>
      <w:r w:rsidRPr="0043266B">
        <w:tab/>
        <w:t xml:space="preserve">watervaste houtspaanplaat volgens NBN EN 312, densiteit 650-700 kg/m3, dikte minimum </w:t>
      </w:r>
      <w:r w:rsidRPr="0043266B">
        <w:rPr>
          <w:rStyle w:val="Keuze-blauw"/>
        </w:rPr>
        <w:t>12 / 15 / 18</w:t>
      </w:r>
      <w:r w:rsidRPr="0043266B">
        <w:t xml:space="preserve"> mm.</w:t>
      </w:r>
    </w:p>
    <w:p w14:paraId="578D8676" w14:textId="77777777" w:rsidR="00296A10" w:rsidRPr="0043266B" w:rsidRDefault="00296A10" w:rsidP="00296A10">
      <w:pPr>
        <w:pStyle w:val="ofwelinspringen"/>
      </w:pPr>
      <w:r w:rsidRPr="0043266B">
        <w:rPr>
          <w:rStyle w:val="ofwelChar"/>
        </w:rPr>
        <w:t>(ofwel)</w:t>
      </w:r>
      <w:r w:rsidRPr="0043266B">
        <w:tab/>
        <w:t xml:space="preserve">watervaste multiplexplaat </w:t>
      </w:r>
      <w:r w:rsidRPr="0043266B">
        <w:rPr>
          <w:rStyle w:val="Keuze-blauw"/>
        </w:rPr>
        <w:t>type 2 (vochtige omgeving)</w:t>
      </w:r>
      <w:r w:rsidRPr="0043266B">
        <w:t xml:space="preserve"> volgens NBN EN 636, dikte minimum </w:t>
      </w:r>
      <w:r w:rsidRPr="0043266B">
        <w:rPr>
          <w:rStyle w:val="Keuze-blauw"/>
        </w:rPr>
        <w:t>12 / 15 / 18</w:t>
      </w:r>
      <w:r w:rsidRPr="0043266B">
        <w:t xml:space="preserve"> mm</w:t>
      </w:r>
    </w:p>
    <w:p w14:paraId="6B6C4A1C" w14:textId="77777777" w:rsidR="00296A10" w:rsidRPr="0043266B" w:rsidRDefault="00296A10" w:rsidP="00296A10">
      <w:pPr>
        <w:pStyle w:val="ofwelinspringen"/>
      </w:pPr>
      <w:r w:rsidRPr="0043266B">
        <w:rPr>
          <w:rStyle w:val="ofwelChar"/>
        </w:rPr>
        <w:t>(ofwel)</w:t>
      </w:r>
      <w:r w:rsidRPr="0043266B">
        <w:tab/>
        <w:t xml:space="preserve">MDF-platen type H volgens NBN EN 622-5, densiteit 650-800 kg/m3, dikte minimum </w:t>
      </w:r>
      <w:r w:rsidRPr="0043266B">
        <w:rPr>
          <w:rStyle w:val="Keuze-blauw"/>
        </w:rPr>
        <w:t>12 / 16 / 18</w:t>
      </w:r>
      <w:r w:rsidRPr="0043266B">
        <w:t xml:space="preserve"> mm.</w:t>
      </w:r>
    </w:p>
    <w:p w14:paraId="34640DEE" w14:textId="77777777" w:rsidR="00296A10" w:rsidRPr="0043266B" w:rsidRDefault="00296A10" w:rsidP="00296A10">
      <w:pPr>
        <w:pStyle w:val="Plattetekstinspringen"/>
      </w:pPr>
      <w:r w:rsidRPr="0043266B">
        <w:t xml:space="preserve">Plaatbekleding: de plintplaten zijn bekleed </w:t>
      </w:r>
    </w:p>
    <w:p w14:paraId="7D7743BE" w14:textId="77777777" w:rsidR="00296A10" w:rsidRPr="0043266B" w:rsidRDefault="00296A10" w:rsidP="00296A10">
      <w:pPr>
        <w:pStyle w:val="ofwelinspringen"/>
      </w:pPr>
      <w:r w:rsidRPr="0043266B">
        <w:rPr>
          <w:rStyle w:val="ofwelChar"/>
        </w:rPr>
        <w:t>(ofwel)</w:t>
      </w:r>
      <w:r w:rsidRPr="0043266B">
        <w:rPr>
          <w:rStyle w:val="ofwelChar"/>
        </w:rPr>
        <w:tab/>
      </w:r>
      <w:r w:rsidRPr="0043266B">
        <w:t>op beide zijden met hogedruk laminaatplaten van eenzelfde afwerkingskwaliteit als deze van de fronten en zichtbaar blijvende wanden.</w:t>
      </w:r>
    </w:p>
    <w:p w14:paraId="636EB985" w14:textId="77777777" w:rsidR="00296A10" w:rsidRPr="0043266B" w:rsidRDefault="00296A10" w:rsidP="00296A10">
      <w:pPr>
        <w:pStyle w:val="ofwelinspringen"/>
      </w:pPr>
      <w:r w:rsidRPr="0043266B">
        <w:rPr>
          <w:rStyle w:val="ofwelChar"/>
        </w:rPr>
        <w:t>(ofwel)</w:t>
      </w:r>
      <w:r w:rsidRPr="0043266B">
        <w:rPr>
          <w:rStyle w:val="ofwelChar"/>
        </w:rPr>
        <w:tab/>
      </w:r>
      <w:r w:rsidRPr="0043266B">
        <w:t>op beide zijden met melamine, van eenzelfde afwerkingskwaliteit als deze van de fronten en zichtbaar blijvende wanden.</w:t>
      </w:r>
    </w:p>
    <w:p w14:paraId="29D019EE"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op de zichtzijde met </w:t>
      </w:r>
      <w:r w:rsidRPr="0043266B">
        <w:rPr>
          <w:rStyle w:val="Keuze-blauw"/>
        </w:rPr>
        <w:t>roestvast staal / aluminium</w:t>
      </w:r>
      <w:r w:rsidRPr="0043266B">
        <w:t xml:space="preserve">, plaatdikte minimum </w:t>
      </w:r>
      <w:r w:rsidRPr="0043266B">
        <w:rPr>
          <w:rStyle w:val="Keuze-blauw"/>
        </w:rPr>
        <w:t>0,5</w:t>
      </w:r>
      <w:r w:rsidRPr="0043266B">
        <w:t xml:space="preserve"> mm</w:t>
      </w:r>
    </w:p>
    <w:p w14:paraId="2F7F878B"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4A7FAF4B" w14:textId="77777777" w:rsidR="00296A10" w:rsidRPr="0043266B" w:rsidRDefault="00296A10" w:rsidP="00296A10">
      <w:pPr>
        <w:pStyle w:val="Plattetekstinspringen"/>
      </w:pPr>
      <w:r w:rsidRPr="0043266B">
        <w:t>De plintplaat is onderaan voorzien van een dichtingsprofiel in PVC, met zachte neusstrook om lichte oneffenheden in de vloer op te vangen.</w:t>
      </w:r>
    </w:p>
    <w:p w14:paraId="1F74BB3F" w14:textId="77777777" w:rsidR="00296A10" w:rsidRPr="0043266B" w:rsidRDefault="00296A10" w:rsidP="00296A10">
      <w:pPr>
        <w:pStyle w:val="Plattetekstinspringen"/>
      </w:pPr>
      <w:r w:rsidRPr="0043266B">
        <w:t>De aansluitvoeg tussen plintplaat en vloerafwerking wordt afgekit met een elastische (kleur:  …)</w:t>
      </w:r>
    </w:p>
    <w:p w14:paraId="5C40220C" w14:textId="77777777" w:rsidR="00296A10" w:rsidRPr="0043266B" w:rsidRDefault="00296A10" w:rsidP="00296A10">
      <w:pPr>
        <w:pStyle w:val="Kop6"/>
      </w:pPr>
      <w:r w:rsidRPr="0043266B">
        <w:t>Toepassing</w:t>
      </w:r>
    </w:p>
    <w:p w14:paraId="23670F1C" w14:textId="77777777" w:rsidR="00296A10" w:rsidRPr="0043266B" w:rsidRDefault="00296A10" w:rsidP="00296A10">
      <w:pPr>
        <w:pStyle w:val="Kop4"/>
      </w:pPr>
      <w:bookmarkStart w:id="1116" w:name="_Toc391232949"/>
      <w:bookmarkStart w:id="1117" w:name="_Toc391386073"/>
      <w:bookmarkStart w:id="1118" w:name="_Toc438633721"/>
      <w:r w:rsidRPr="0043266B">
        <w:t>56.31.20.</w:t>
      </w:r>
      <w:r w:rsidRPr="0043266B">
        <w:tab/>
        <w:t>inbouwkasten – onderdelen/corpus en leggers</w:t>
      </w:r>
      <w:bookmarkEnd w:id="1110"/>
      <w:bookmarkEnd w:id="1111"/>
      <w:r w:rsidRPr="0043266B">
        <w:tab/>
      </w:r>
      <w:r w:rsidRPr="0043266B">
        <w:rPr>
          <w:rStyle w:val="MeetChar"/>
        </w:rPr>
        <w:t>|PM|</w:t>
      </w:r>
      <w:bookmarkEnd w:id="1112"/>
      <w:bookmarkEnd w:id="1113"/>
      <w:bookmarkEnd w:id="1116"/>
      <w:bookmarkEnd w:id="1117"/>
      <w:bookmarkEnd w:id="1118"/>
    </w:p>
    <w:p w14:paraId="43BB7C77" w14:textId="77777777" w:rsidR="00296A10" w:rsidRPr="0043266B" w:rsidRDefault="00296A10" w:rsidP="00296A10">
      <w:pPr>
        <w:pStyle w:val="Kop6"/>
      </w:pPr>
      <w:r w:rsidRPr="0043266B">
        <w:t>Meting</w:t>
      </w:r>
    </w:p>
    <w:p w14:paraId="0AA2AC2A" w14:textId="77777777" w:rsidR="00296A10" w:rsidRPr="0043266B" w:rsidRDefault="00296A10" w:rsidP="00296A10">
      <w:pPr>
        <w:pStyle w:val="Plattetekstinspringen"/>
      </w:pPr>
      <w:r w:rsidRPr="0043266B">
        <w:t>aard van de overeenkomst: Pro Memorie (PM).  Inbegrepen in de inbouwkasten.</w:t>
      </w:r>
    </w:p>
    <w:p w14:paraId="1DB36CF3" w14:textId="77777777" w:rsidR="00296A10" w:rsidRPr="0043266B" w:rsidRDefault="00296A10" w:rsidP="00296A10">
      <w:pPr>
        <w:pStyle w:val="Kop6"/>
      </w:pPr>
      <w:r w:rsidRPr="0043266B">
        <w:t>Materiaal</w:t>
      </w:r>
    </w:p>
    <w:p w14:paraId="076767C5" w14:textId="77777777" w:rsidR="00296A10" w:rsidRPr="0043266B" w:rsidRDefault="00296A10" w:rsidP="00296A10">
      <w:pPr>
        <w:pStyle w:val="Plattetekstinspringen"/>
      </w:pPr>
      <w:r w:rsidRPr="0043266B">
        <w:t xml:space="preserve">De platen van het corpus worden zo bevestigd zodat de volledige kastconstructie onvervormbaar is. Hiertoe worden verlijmde pen- en gatverbindingen ofwel mechanische verbindingen gebruikt. In het geval van verlijming is de lijm water- en slagvast. Het nagelen of nieten is verboden. </w:t>
      </w:r>
    </w:p>
    <w:p w14:paraId="25049A9A" w14:textId="77777777" w:rsidR="00296A10" w:rsidRPr="0043266B" w:rsidRDefault="00296A10" w:rsidP="00296A10">
      <w:pPr>
        <w:pStyle w:val="Plattetekstinspringen"/>
      </w:pPr>
      <w:r w:rsidRPr="0043266B">
        <w:t>De legplanken zijn in de hoogte verstelbaar d.m.v. in de zijranden inplugbare pennen. Bij dubbele (hang)kasten worden de legplanken, langer dan 80 cm, ook in het midden ondersteund aan zowel de front- als de rugzijde.</w:t>
      </w:r>
    </w:p>
    <w:p w14:paraId="3CABDBF7" w14:textId="77777777" w:rsidR="00296A10" w:rsidRPr="0043266B" w:rsidRDefault="00296A10" w:rsidP="00296A10">
      <w:pPr>
        <w:pStyle w:val="Kop8"/>
      </w:pPr>
      <w:r w:rsidRPr="0043266B">
        <w:t>Specificaties</w:t>
      </w:r>
    </w:p>
    <w:p w14:paraId="28225A4A" w14:textId="77777777" w:rsidR="00296A10" w:rsidRPr="0043266B" w:rsidRDefault="00296A10" w:rsidP="00296A10">
      <w:pPr>
        <w:pStyle w:val="Plattetekstinspringen"/>
      </w:pPr>
      <w:r w:rsidRPr="0043266B">
        <w:t xml:space="preserve">Kernplaat: </w:t>
      </w:r>
    </w:p>
    <w:p w14:paraId="48EE8E44" w14:textId="77777777" w:rsidR="00296A10" w:rsidRPr="0043266B" w:rsidRDefault="00296A10" w:rsidP="00296A10">
      <w:pPr>
        <w:pStyle w:val="ofwelinspringen"/>
      </w:pPr>
      <w:r w:rsidRPr="0043266B">
        <w:rPr>
          <w:rStyle w:val="ofwelChar"/>
        </w:rPr>
        <w:t>(ofwel)</w:t>
      </w:r>
      <w:r w:rsidRPr="0043266B">
        <w:tab/>
        <w:t xml:space="preserve">houtspaanplaten volgens NBN EN 312, densiteit 650-700 kg/m3, dikte min. </w:t>
      </w:r>
      <w:r w:rsidRPr="0043266B">
        <w:rPr>
          <w:rStyle w:val="Keuze-blauw"/>
        </w:rPr>
        <w:t>16 / 18</w:t>
      </w:r>
      <w:r w:rsidRPr="0043266B">
        <w:t xml:space="preserve"> mm.</w:t>
      </w:r>
    </w:p>
    <w:p w14:paraId="02D4A830" w14:textId="77777777" w:rsidR="00296A10" w:rsidRPr="0043266B" w:rsidRDefault="00296A10" w:rsidP="00296A10">
      <w:pPr>
        <w:pStyle w:val="ofwelinspringen"/>
      </w:pPr>
      <w:r w:rsidRPr="0043266B">
        <w:rPr>
          <w:rStyle w:val="ofwelChar"/>
        </w:rPr>
        <w:t>(ofwel)</w:t>
      </w:r>
      <w:r w:rsidRPr="0043266B">
        <w:rPr>
          <w:rStyle w:val="ofwelChar"/>
        </w:rPr>
        <w:tab/>
      </w:r>
      <w:r w:rsidRPr="0043266B">
        <w:t>MDF-platen volgens NBN EN 622, densiteit 650-800 kg/m3 , dikte min.</w:t>
      </w:r>
      <w:r w:rsidRPr="0043266B">
        <w:rPr>
          <w:rStyle w:val="Keuze-blauw"/>
        </w:rPr>
        <w:t>16 / 18</w:t>
      </w:r>
      <w:r w:rsidRPr="0043266B">
        <w:t xml:space="preserve"> mm.</w:t>
      </w:r>
    </w:p>
    <w:p w14:paraId="3344F8FA" w14:textId="77777777" w:rsidR="00296A10" w:rsidRPr="0043266B" w:rsidRDefault="00296A10" w:rsidP="00296A10">
      <w:pPr>
        <w:pStyle w:val="Plattetekstinspringen"/>
      </w:pPr>
      <w:r w:rsidRPr="0043266B">
        <w:t xml:space="preserve">Plaatbekleding: op beide zijden </w:t>
      </w:r>
    </w:p>
    <w:p w14:paraId="781069DC"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gemelamineerd volgens NBN EN 14322 (laagdikte min. </w:t>
      </w:r>
      <w:r w:rsidRPr="0043266B">
        <w:rPr>
          <w:rStyle w:val="Keuze-blauw"/>
        </w:rPr>
        <w:t>120 / …</w:t>
      </w:r>
      <w:r w:rsidRPr="0043266B">
        <w:t xml:space="preserve"> gr/m2). Zichtranden: kunststoffolie, dikte min</w:t>
      </w:r>
      <w:r w:rsidRPr="0043266B">
        <w:rPr>
          <w:rStyle w:val="Keuze-blauw"/>
        </w:rPr>
        <w:t>. 0,2 / 0,4</w:t>
      </w:r>
      <w:r w:rsidRPr="0043266B">
        <w:t xml:space="preserve"> mm. </w:t>
      </w:r>
    </w:p>
    <w:p w14:paraId="28BA0200" w14:textId="77777777" w:rsidR="00296A10" w:rsidRPr="0043266B" w:rsidRDefault="00296A10" w:rsidP="00296A10">
      <w:pPr>
        <w:pStyle w:val="ofwelinspringen"/>
        <w:rPr>
          <w:rStyle w:val="Keuze-blauw"/>
        </w:rPr>
      </w:pPr>
      <w:r w:rsidRPr="0043266B">
        <w:rPr>
          <w:rStyle w:val="ofwelChar"/>
        </w:rPr>
        <w:t>(ofwel)</w:t>
      </w:r>
      <w:r w:rsidRPr="0043266B">
        <w:tab/>
        <w:t xml:space="preserve">bekleed met hogedruk laminaatplaten volgens NBN EN 438-1, klasse HPL-EN 438 VLS of S 121, minimum dikte: </w:t>
      </w:r>
      <w:r w:rsidRPr="0043266B">
        <w:rPr>
          <w:rStyle w:val="Keuze-blauw"/>
        </w:rPr>
        <w:t>0,7 / ...</w:t>
      </w:r>
      <w:r w:rsidRPr="0043266B">
        <w:t xml:space="preserve"> mm. Zichtranden: </w:t>
      </w:r>
      <w:r w:rsidRPr="0043266B">
        <w:rPr>
          <w:rStyle w:val="Keuze-blauw"/>
        </w:rPr>
        <w:t>HPL stroken / kunststoffolie dikte minimum 0,2 / 0,4 mm.</w:t>
      </w:r>
    </w:p>
    <w:p w14:paraId="02EB9531" w14:textId="77777777" w:rsidR="00296A10" w:rsidRPr="0043266B" w:rsidRDefault="00296A10" w:rsidP="00296A10">
      <w:pPr>
        <w:pStyle w:val="ofwelinspringen"/>
        <w:rPr>
          <w:rStyle w:val="Keuze-blauw"/>
        </w:rPr>
      </w:pPr>
      <w:r w:rsidRPr="0043266B">
        <w:rPr>
          <w:rStyle w:val="ofwelChar"/>
        </w:rPr>
        <w:t>(ofwel)</w:t>
      </w:r>
      <w:r w:rsidRPr="0043266B">
        <w:rPr>
          <w:rStyle w:val="ofwelChar"/>
        </w:rPr>
        <w:tab/>
      </w:r>
      <w:r w:rsidRPr="0043266B">
        <w:t xml:space="preserve">bekleed met hogedruk laminaatplaten volgens NBN EN 438-1 van de klasse HPL-EN 438 HGS of S 333. Zichtranden: </w:t>
      </w:r>
      <w:r w:rsidRPr="0043266B">
        <w:rPr>
          <w:rStyle w:val="Keuze-blauw"/>
        </w:rPr>
        <w:t>HPL stroken / acryllijst dikte minimum 1,5 / … mm dik.</w:t>
      </w:r>
    </w:p>
    <w:p w14:paraId="22C72E74" w14:textId="77777777" w:rsidR="00296A10" w:rsidRPr="0043266B" w:rsidRDefault="00296A10" w:rsidP="00296A10">
      <w:pPr>
        <w:pStyle w:val="Plattetekstinspringen"/>
        <w:rPr>
          <w:rStyle w:val="Keuze-blauw"/>
        </w:rPr>
      </w:pPr>
      <w:r w:rsidRPr="0043266B">
        <w:t xml:space="preserve">Kleur: </w:t>
      </w:r>
      <w:r w:rsidRPr="0043266B">
        <w:rPr>
          <w:rStyle w:val="Keuze-blauw"/>
        </w:rPr>
        <w:t>wit / te kiezen uit het standaard kleurengamma van de fabrikant.</w:t>
      </w:r>
    </w:p>
    <w:p w14:paraId="4E4DCDB7" w14:textId="77777777" w:rsidR="00296A10" w:rsidRPr="0043266B" w:rsidRDefault="00296A10" w:rsidP="00296A10">
      <w:pPr>
        <w:pStyle w:val="Plattetekstinspringen"/>
        <w:rPr>
          <w:rStyle w:val="Keuze-blauw"/>
        </w:rPr>
      </w:pPr>
      <w:r w:rsidRPr="0043266B">
        <w:t xml:space="preserve">Rugplaat: gemonteerd in groef, in </w:t>
      </w:r>
      <w:r w:rsidRPr="0043266B">
        <w:rPr>
          <w:rStyle w:val="Keuze-blauw"/>
        </w:rPr>
        <w:t>zelfde materiaal als corpus, dikte 8 / … mm / triplex / hardboard, dikte 3 / 5 / ... mm. Zichtzijde: wit gelakt / witte kunststofbekleding.</w:t>
      </w:r>
    </w:p>
    <w:p w14:paraId="19D9D174" w14:textId="77777777" w:rsidR="00296A10" w:rsidRPr="0043266B" w:rsidRDefault="00296A10" w:rsidP="00296A10">
      <w:pPr>
        <w:pStyle w:val="Plattetekstinspringen"/>
      </w:pPr>
      <w:r w:rsidRPr="0043266B">
        <w:t>Leggers:</w:t>
      </w:r>
    </w:p>
    <w:p w14:paraId="54451F2A" w14:textId="77777777" w:rsidR="00296A10" w:rsidRPr="0043266B" w:rsidRDefault="00296A10" w:rsidP="00296A10">
      <w:pPr>
        <w:pStyle w:val="Plattetekstinspringen2"/>
      </w:pPr>
      <w:r w:rsidRPr="0043266B">
        <w:t xml:space="preserve">materiaal: zelfde kernplaat en plaatbekleding als corpussen, dikte  </w:t>
      </w:r>
      <w:r w:rsidRPr="0043266B">
        <w:rPr>
          <w:rStyle w:val="Keuze-blauw"/>
        </w:rPr>
        <w:t>18 / …</w:t>
      </w:r>
      <w:r w:rsidRPr="0043266B">
        <w:t xml:space="preserve"> mm.</w:t>
      </w:r>
    </w:p>
    <w:p w14:paraId="7AC967CB" w14:textId="77777777" w:rsidR="00296A10" w:rsidRPr="0043266B" w:rsidRDefault="00296A10" w:rsidP="00296A10">
      <w:pPr>
        <w:pStyle w:val="Plattetekstinspringen2"/>
        <w:rPr>
          <w:rStyle w:val="Keuze-blauw"/>
        </w:rPr>
      </w:pPr>
      <w:r w:rsidRPr="0043266B">
        <w:t xml:space="preserve">steunpennen: </w:t>
      </w:r>
      <w:r w:rsidRPr="0043266B">
        <w:rPr>
          <w:rStyle w:val="Keuze-blauw"/>
        </w:rPr>
        <w:t>vernikkeld staal / kunststof</w:t>
      </w:r>
    </w:p>
    <w:p w14:paraId="1B9FD946" w14:textId="77777777" w:rsidR="00296A10" w:rsidRPr="0043266B" w:rsidRDefault="00296A10" w:rsidP="00296A10">
      <w:pPr>
        <w:pStyle w:val="Plattetekstinspringen"/>
      </w:pPr>
      <w:r w:rsidRPr="0043266B">
        <w:t xml:space="preserve">Laden: geprefabriceerde laden met zijkanten en bodems uit zelfde kernplaat en plaatbekleding als corpussen, bodemdikte  </w:t>
      </w:r>
      <w:r w:rsidRPr="0043266B">
        <w:rPr>
          <w:rStyle w:val="Keuze-blauw"/>
        </w:rPr>
        <w:t>16 / 18</w:t>
      </w:r>
      <w:r w:rsidRPr="0043266B">
        <w:t xml:space="preserve">  mm (telescopische ondergeleiders).</w:t>
      </w:r>
    </w:p>
    <w:p w14:paraId="5E5F1617" w14:textId="77777777" w:rsidR="00296A10" w:rsidRPr="0043266B" w:rsidRDefault="00296A10" w:rsidP="00296A10">
      <w:pPr>
        <w:pStyle w:val="Kop6"/>
      </w:pPr>
      <w:r w:rsidRPr="0043266B">
        <w:t>Toepassing</w:t>
      </w:r>
    </w:p>
    <w:p w14:paraId="00DF4B06" w14:textId="77777777" w:rsidR="00296A10" w:rsidRPr="0043266B" w:rsidRDefault="00296A10" w:rsidP="00296A10">
      <w:pPr>
        <w:pStyle w:val="Kop4"/>
      </w:pPr>
      <w:bookmarkStart w:id="1119" w:name="_Toc522693242"/>
      <w:bookmarkStart w:id="1120" w:name="_Toc522693486"/>
      <w:bookmarkStart w:id="1121" w:name="_Toc98042963"/>
      <w:bookmarkStart w:id="1122" w:name="_Toc390699155"/>
      <w:bookmarkStart w:id="1123" w:name="_Toc391232950"/>
      <w:bookmarkStart w:id="1124" w:name="_Toc391386074"/>
      <w:bookmarkStart w:id="1125" w:name="_Toc438633722"/>
      <w:r w:rsidRPr="0043266B">
        <w:t>56.31.30.</w:t>
      </w:r>
      <w:r w:rsidRPr="0043266B">
        <w:tab/>
        <w:t>inbouwkasten – onderdelen/fronten en zichtwanden</w:t>
      </w:r>
      <w:bookmarkEnd w:id="1119"/>
      <w:bookmarkEnd w:id="1120"/>
      <w:r w:rsidRPr="0043266B">
        <w:tab/>
      </w:r>
      <w:r w:rsidRPr="0043266B">
        <w:rPr>
          <w:rStyle w:val="MeetChar"/>
        </w:rPr>
        <w:t>|PM|</w:t>
      </w:r>
      <w:bookmarkEnd w:id="1121"/>
      <w:bookmarkEnd w:id="1122"/>
      <w:bookmarkEnd w:id="1123"/>
      <w:bookmarkEnd w:id="1124"/>
      <w:bookmarkEnd w:id="1125"/>
    </w:p>
    <w:p w14:paraId="114DD06B" w14:textId="77777777" w:rsidR="00296A10" w:rsidRPr="0043266B" w:rsidRDefault="00296A10" w:rsidP="00296A10">
      <w:pPr>
        <w:pStyle w:val="Kop6"/>
      </w:pPr>
      <w:bookmarkStart w:id="1126" w:name="_Toc522693244"/>
      <w:bookmarkStart w:id="1127" w:name="_Toc522693488"/>
      <w:bookmarkStart w:id="1128" w:name="_Toc98042965"/>
      <w:bookmarkStart w:id="1129" w:name="_Toc390699157"/>
      <w:r w:rsidRPr="0043266B">
        <w:t>Meting</w:t>
      </w:r>
    </w:p>
    <w:p w14:paraId="714144ED" w14:textId="77777777" w:rsidR="00296A10" w:rsidRPr="0043266B" w:rsidRDefault="00296A10" w:rsidP="00296A10">
      <w:pPr>
        <w:pStyle w:val="Plattetekstinspringen"/>
      </w:pPr>
      <w:r w:rsidRPr="0043266B">
        <w:t>aard van de overeenkomst: Pro Memorie (PM).  Inbegrepen in de inbouwkasten.</w:t>
      </w:r>
    </w:p>
    <w:p w14:paraId="6FFE3C4E" w14:textId="77777777" w:rsidR="00296A10" w:rsidRPr="0043266B" w:rsidRDefault="00296A10" w:rsidP="00296A10">
      <w:pPr>
        <w:pStyle w:val="Kop6"/>
      </w:pPr>
      <w:r w:rsidRPr="0043266B">
        <w:t>Materiaal</w:t>
      </w:r>
    </w:p>
    <w:p w14:paraId="075C7CD7" w14:textId="77777777" w:rsidR="00296A10" w:rsidRPr="0043266B" w:rsidRDefault="00296A10" w:rsidP="00296A10">
      <w:pPr>
        <w:pStyle w:val="Kop8"/>
      </w:pPr>
      <w:r w:rsidRPr="0043266B">
        <w:t>Specificaties</w:t>
      </w:r>
    </w:p>
    <w:p w14:paraId="022E0B5E" w14:textId="77777777" w:rsidR="00296A10" w:rsidRPr="0043266B" w:rsidRDefault="00296A10" w:rsidP="00296A10">
      <w:pPr>
        <w:pStyle w:val="Plattetekstinspringen"/>
      </w:pPr>
      <w:r w:rsidRPr="0043266B">
        <w:t xml:space="preserve">Kernplaat: </w:t>
      </w:r>
    </w:p>
    <w:p w14:paraId="3B76BEA9" w14:textId="77777777" w:rsidR="00296A10" w:rsidRPr="0043266B" w:rsidRDefault="00296A10" w:rsidP="00296A10">
      <w:pPr>
        <w:pStyle w:val="ofwelinspringen"/>
      </w:pPr>
      <w:r w:rsidRPr="0043266B">
        <w:rPr>
          <w:rStyle w:val="ofwelChar"/>
        </w:rPr>
        <w:t>(ofwel)</w:t>
      </w:r>
      <w:r w:rsidRPr="0043266B">
        <w:tab/>
        <w:t>houtspaanplaten volgens NBN EN 312, densiteit: 650-700 kg/m3.</w:t>
      </w:r>
    </w:p>
    <w:p w14:paraId="557D2500" w14:textId="77777777" w:rsidR="00296A10" w:rsidRPr="0043266B" w:rsidRDefault="00296A10" w:rsidP="00296A10">
      <w:pPr>
        <w:pStyle w:val="ofwelinspringen"/>
      </w:pPr>
      <w:r w:rsidRPr="0043266B">
        <w:rPr>
          <w:rStyle w:val="ofwelChar"/>
        </w:rPr>
        <w:t>(ofwel)</w:t>
      </w:r>
      <w:r w:rsidRPr="0043266B">
        <w:tab/>
        <w:t>MDF-platen type H volgens NBN EN 622-5, densiteit 650-800 kg/m3</w:t>
      </w:r>
    </w:p>
    <w:p w14:paraId="3D01460B" w14:textId="77777777" w:rsidR="00296A10" w:rsidRPr="0043266B" w:rsidRDefault="00296A10" w:rsidP="00296A10">
      <w:pPr>
        <w:pStyle w:val="ofwelinspringen"/>
      </w:pPr>
      <w:r w:rsidRPr="0043266B">
        <w:rPr>
          <w:rStyle w:val="ofwelChar"/>
        </w:rPr>
        <w:t>(ofwel)</w:t>
      </w:r>
      <w:r w:rsidRPr="0043266B">
        <w:tab/>
        <w:t xml:space="preserve">multiplexplaten </w:t>
      </w:r>
      <w:r w:rsidRPr="0043266B">
        <w:rPr>
          <w:rStyle w:val="Keuze-blauw"/>
        </w:rPr>
        <w:t>type 1 / type 2</w:t>
      </w:r>
      <w:r w:rsidRPr="0043266B">
        <w:t xml:space="preserve"> (vochtige omgeving) volgens NBN EN 636. </w:t>
      </w:r>
    </w:p>
    <w:p w14:paraId="74E8F40D" w14:textId="77777777" w:rsidR="00296A10" w:rsidRPr="0043266B" w:rsidRDefault="00296A10" w:rsidP="00296A10">
      <w:pPr>
        <w:pStyle w:val="Plattetekstinspringen"/>
      </w:pPr>
      <w:r w:rsidRPr="0043266B">
        <w:t xml:space="preserve">Plaatdikte: minimum </w:t>
      </w:r>
      <w:r w:rsidRPr="0043266B">
        <w:rPr>
          <w:rStyle w:val="Keuze-blauw"/>
        </w:rPr>
        <w:t>18 / ...</w:t>
      </w:r>
      <w:r w:rsidRPr="0043266B">
        <w:t xml:space="preserve"> mm</w:t>
      </w:r>
    </w:p>
    <w:p w14:paraId="27E791AF" w14:textId="77777777" w:rsidR="00296A10" w:rsidRPr="0043266B" w:rsidRDefault="00296A10" w:rsidP="00296A10">
      <w:pPr>
        <w:pStyle w:val="Plattetekstinspringen"/>
      </w:pPr>
      <w:r w:rsidRPr="0043266B">
        <w:t>Bekleding frontpanelen (i.g.v. houtspaanplaten):</w:t>
      </w:r>
    </w:p>
    <w:p w14:paraId="79CC9CE5" w14:textId="77777777" w:rsidR="00296A10" w:rsidRPr="0043266B" w:rsidRDefault="00296A10" w:rsidP="00296A10">
      <w:pPr>
        <w:pStyle w:val="ofwelinspringen"/>
      </w:pPr>
      <w:r w:rsidRPr="0043266B">
        <w:rPr>
          <w:rStyle w:val="ofwelChar"/>
        </w:rPr>
        <w:t>(ofwel)</w:t>
      </w:r>
      <w:r w:rsidRPr="0043266B">
        <w:tab/>
        <w:t xml:space="preserve">gemelamineerd (min. </w:t>
      </w:r>
      <w:r w:rsidRPr="0043266B">
        <w:rPr>
          <w:rStyle w:val="Keuze-blauw"/>
        </w:rPr>
        <w:t>120 /</w:t>
      </w:r>
      <w:r w:rsidRPr="0043266B">
        <w:t xml:space="preserve"> … gr/m2). Voorranden: kunststoffolie, dikte min. </w:t>
      </w:r>
      <w:r w:rsidRPr="0043266B">
        <w:rPr>
          <w:rStyle w:val="Keuze-blauw"/>
        </w:rPr>
        <w:t>0,4 / 0,8 / …</w:t>
      </w:r>
      <w:r w:rsidRPr="0043266B">
        <w:t xml:space="preserve"> mm / acryllijst, dikte min. </w:t>
      </w:r>
      <w:r w:rsidRPr="0043266B">
        <w:rPr>
          <w:rStyle w:val="Keuze-blauw"/>
        </w:rPr>
        <w:t>1,5 / …</w:t>
      </w:r>
      <w:r w:rsidRPr="0043266B">
        <w:t xml:space="preserve"> mm.</w:t>
      </w:r>
    </w:p>
    <w:p w14:paraId="39ABF17B" w14:textId="77777777" w:rsidR="00296A10" w:rsidRPr="0043266B" w:rsidRDefault="00296A10" w:rsidP="00296A10">
      <w:pPr>
        <w:pStyle w:val="ofwelinspringen"/>
      </w:pPr>
      <w:r w:rsidRPr="0043266B">
        <w:rPr>
          <w:rStyle w:val="ofwelChar"/>
        </w:rPr>
        <w:t>(ofwel)</w:t>
      </w:r>
      <w:r w:rsidRPr="0043266B">
        <w:tab/>
        <w:t xml:space="preserve">hogedruklaminaatplaat, klasse HPL-EN 438 VGS of S 232, dikte </w:t>
      </w:r>
      <w:r w:rsidRPr="0043266B">
        <w:rPr>
          <w:rStyle w:val="Keuze-blauw"/>
        </w:rPr>
        <w:t>0,8 / ...</w:t>
      </w:r>
      <w:r w:rsidRPr="0043266B">
        <w:t xml:space="preserve"> mm. Randen: acryllijst, dikte min. </w:t>
      </w:r>
      <w:r w:rsidRPr="0043266B">
        <w:rPr>
          <w:rStyle w:val="Keuze-blauw"/>
        </w:rPr>
        <w:t>1,5 / …</w:t>
      </w:r>
      <w:r w:rsidRPr="0043266B">
        <w:t xml:space="preserve"> mm. </w:t>
      </w:r>
    </w:p>
    <w:p w14:paraId="145BD1EE"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hogedruklaminaatplaat, klasse HPL-EN 438 VGP of P 222, dikte </w:t>
      </w:r>
      <w:r w:rsidRPr="0043266B">
        <w:rPr>
          <w:rStyle w:val="Keuze-blauw"/>
        </w:rPr>
        <w:t>0,8 / ...</w:t>
      </w:r>
      <w:r w:rsidRPr="0043266B">
        <w:t xml:space="preserve"> mm.</w:t>
      </w:r>
      <w:r w:rsidRPr="0043266B">
        <w:br/>
        <w:t xml:space="preserve">Postforming (type P): horizontaal over </w:t>
      </w:r>
      <w:r w:rsidRPr="0043266B">
        <w:rPr>
          <w:rStyle w:val="Keuze-blauw"/>
        </w:rPr>
        <w:t>90° / 180°</w:t>
      </w:r>
      <w:r w:rsidRPr="0043266B">
        <w:t xml:space="preserve"> over de volledige dikte</w:t>
      </w:r>
    </w:p>
    <w:p w14:paraId="21914D90" w14:textId="77777777" w:rsidR="00296A10" w:rsidRPr="0043266B" w:rsidRDefault="00296A10" w:rsidP="00296A10">
      <w:pPr>
        <w:pStyle w:val="ofwelinspringen"/>
      </w:pPr>
      <w:r w:rsidRPr="0043266B">
        <w:rPr>
          <w:rStyle w:val="ofwelChar"/>
        </w:rPr>
        <w:t>(ofwel)</w:t>
      </w:r>
      <w:r w:rsidRPr="0043266B">
        <w:tab/>
        <w:t>thermohardende folie, geimpregneerd met melamineharsen</w:t>
      </w:r>
    </w:p>
    <w:p w14:paraId="5E594655" w14:textId="77777777" w:rsidR="00296A10" w:rsidRPr="0043266B" w:rsidRDefault="00296A10" w:rsidP="00296A10">
      <w:pPr>
        <w:pStyle w:val="ofwelinspringen"/>
      </w:pPr>
      <w:r w:rsidRPr="0043266B">
        <w:rPr>
          <w:rStyle w:val="ofwelChar"/>
        </w:rPr>
        <w:t>(ofwel)</w:t>
      </w:r>
      <w:r w:rsidRPr="0043266B">
        <w:tab/>
        <w:t xml:space="preserve">dekfineer (multiplex): </w:t>
      </w:r>
      <w:r w:rsidRPr="0043266B">
        <w:rPr>
          <w:rStyle w:val="Keuze-blauw"/>
        </w:rPr>
        <w:t>berken / …</w:t>
      </w:r>
      <w:r w:rsidRPr="0043266B">
        <w:rPr>
          <w:lang w:val="nl"/>
        </w:rPr>
        <w:t xml:space="preserve"> </w:t>
      </w:r>
      <w:r w:rsidRPr="0043266B">
        <w:t xml:space="preserve">Kwaliteit oppervlak volgens NBN EN 635-2,-3: </w:t>
      </w:r>
      <w:r w:rsidRPr="0043266B">
        <w:rPr>
          <w:rStyle w:val="Keuze-blauw"/>
        </w:rPr>
        <w:t>klasse E (geen gebreken-zichtbaar blijvend) / I (kan evt zichtbaar blijven),</w:t>
      </w:r>
      <w:r w:rsidRPr="0043266B">
        <w:t xml:space="preserve"> afwerking </w:t>
      </w:r>
      <w:r w:rsidRPr="0043266B">
        <w:rPr>
          <w:rStyle w:val="Keuze-blauw"/>
        </w:rPr>
        <w:t>…</w:t>
      </w:r>
    </w:p>
    <w:p w14:paraId="21EC0D7D" w14:textId="77777777" w:rsidR="00296A10" w:rsidRPr="0043266B" w:rsidRDefault="00296A10" w:rsidP="00296A10">
      <w:pPr>
        <w:pStyle w:val="ofwelinspringen"/>
      </w:pPr>
      <w:r w:rsidRPr="0043266B">
        <w:rPr>
          <w:rStyle w:val="ofwelChar"/>
        </w:rPr>
        <w:t>(ofwel)</w:t>
      </w:r>
      <w:r w:rsidRPr="0043266B">
        <w:rPr>
          <w:rStyle w:val="ofwelChar"/>
        </w:rPr>
        <w:tab/>
      </w:r>
      <w:r w:rsidRPr="0043266B">
        <w:t>opgeschuurd, hoeken licht afgerond en voorzien van grond- en afwerklagen volgens artikel 80… (op MDF-platen)</w:t>
      </w:r>
    </w:p>
    <w:p w14:paraId="77CE2962" w14:textId="77777777" w:rsidR="00296A10" w:rsidRPr="0043266B" w:rsidRDefault="00296A10" w:rsidP="00296A10">
      <w:pPr>
        <w:pStyle w:val="Plattetekstinspringen"/>
        <w:rPr>
          <w:rStyle w:val="Keuze-blauw"/>
        </w:rPr>
      </w:pPr>
      <w:r w:rsidRPr="0043266B">
        <w:t xml:space="preserve">Kleur: </w:t>
      </w:r>
      <w:r w:rsidRPr="0043266B">
        <w:rPr>
          <w:rStyle w:val="Keuze-blauw"/>
        </w:rPr>
        <w:t>wit / te kiezen uit het standaard kleurengamma van de fabrikant.</w:t>
      </w:r>
    </w:p>
    <w:p w14:paraId="3B167E8D" w14:textId="77777777" w:rsidR="00296A10" w:rsidRPr="0043266B" w:rsidRDefault="00296A10" w:rsidP="00296A10">
      <w:pPr>
        <w:pStyle w:val="Plattetekstinspringen"/>
        <w:rPr>
          <w:rStyle w:val="Keuze-blauw"/>
        </w:rPr>
      </w:pPr>
      <w:r w:rsidRPr="0043266B">
        <w:t xml:space="preserve">Oppervlaktetextuur: </w:t>
      </w:r>
      <w:r w:rsidRPr="0043266B">
        <w:rPr>
          <w:rStyle w:val="Keuze-blauw"/>
        </w:rPr>
        <w:t>licht gestructureerd / glad</w:t>
      </w:r>
    </w:p>
    <w:p w14:paraId="6901BB11" w14:textId="77777777" w:rsidR="00296A10" w:rsidRPr="0043266B" w:rsidRDefault="00296A10" w:rsidP="00296A10">
      <w:pPr>
        <w:pStyle w:val="Kop6"/>
      </w:pPr>
      <w:r w:rsidRPr="0043266B">
        <w:t>Toepassing</w:t>
      </w:r>
    </w:p>
    <w:p w14:paraId="02725ED6" w14:textId="77777777" w:rsidR="00296A10" w:rsidRPr="0043266B" w:rsidRDefault="00296A10" w:rsidP="00296A10">
      <w:pPr>
        <w:pStyle w:val="Plattetekst"/>
      </w:pPr>
      <w:r w:rsidRPr="0043266B">
        <w:t>Alle keukentypes</w:t>
      </w:r>
    </w:p>
    <w:p w14:paraId="78ACDB2E" w14:textId="77777777" w:rsidR="00296A10" w:rsidRPr="0043266B" w:rsidRDefault="00296A10" w:rsidP="00296A10">
      <w:pPr>
        <w:pStyle w:val="Kop4"/>
      </w:pPr>
      <w:bookmarkStart w:id="1130" w:name="_Toc391232951"/>
      <w:bookmarkStart w:id="1131" w:name="_Toc391386075"/>
      <w:bookmarkStart w:id="1132" w:name="_Toc438633723"/>
      <w:r w:rsidRPr="0043266B">
        <w:t>56.31.40.</w:t>
      </w:r>
      <w:r w:rsidRPr="0043266B">
        <w:tab/>
        <w:t>inbouwkasten – onderdelen/tabletten en bureelbladen</w:t>
      </w:r>
      <w:r w:rsidRPr="0043266B">
        <w:tab/>
      </w:r>
      <w:r w:rsidRPr="0043266B">
        <w:rPr>
          <w:rStyle w:val="MeetChar"/>
        </w:rPr>
        <w:t>|PM|</w:t>
      </w:r>
      <w:bookmarkEnd w:id="1130"/>
      <w:bookmarkEnd w:id="1131"/>
      <w:bookmarkEnd w:id="1132"/>
    </w:p>
    <w:p w14:paraId="1A6170B2" w14:textId="77777777" w:rsidR="00296A10" w:rsidRPr="0043266B" w:rsidRDefault="00296A10" w:rsidP="00296A10">
      <w:pPr>
        <w:pStyle w:val="Kop6"/>
      </w:pPr>
      <w:r w:rsidRPr="0043266B">
        <w:t xml:space="preserve">Meting </w:t>
      </w:r>
    </w:p>
    <w:p w14:paraId="272D2652" w14:textId="77777777" w:rsidR="00296A10" w:rsidRPr="0043266B" w:rsidRDefault="00296A10" w:rsidP="00296A10">
      <w:pPr>
        <w:pStyle w:val="Plattetekstinspringen"/>
      </w:pPr>
      <w:r w:rsidRPr="0043266B">
        <w:t>aard van de overeenkomst: Pro Memorie (PM).  Inbegrepen in de inbouwkasten.</w:t>
      </w:r>
    </w:p>
    <w:p w14:paraId="0A23E079" w14:textId="77777777" w:rsidR="00296A10" w:rsidRPr="0043266B" w:rsidRDefault="00296A10" w:rsidP="00296A10">
      <w:pPr>
        <w:pStyle w:val="Kop6"/>
      </w:pPr>
      <w:r w:rsidRPr="0043266B">
        <w:t>Materiaal</w:t>
      </w:r>
    </w:p>
    <w:p w14:paraId="1D673CC7" w14:textId="77777777" w:rsidR="00296A10" w:rsidRPr="0043266B" w:rsidRDefault="00296A10" w:rsidP="00296A10">
      <w:pPr>
        <w:pStyle w:val="ofwelinspringen"/>
        <w:rPr>
          <w:rStyle w:val="Keuze-blauw"/>
        </w:rPr>
      </w:pPr>
      <w:r w:rsidRPr="0043266B">
        <w:rPr>
          <w:rStyle w:val="ofwelChar"/>
        </w:rPr>
        <w:t>(ofwel)</w:t>
      </w:r>
      <w:r w:rsidRPr="0043266B">
        <w:tab/>
        <w:t xml:space="preserve">Platen samengesteld met verlijmde en geperste massief houten stroken uit </w:t>
      </w:r>
      <w:r w:rsidRPr="0043266B">
        <w:rPr>
          <w:rStyle w:val="Keuze-blauw"/>
        </w:rPr>
        <w:t>beuk / eiken</w:t>
      </w:r>
      <w:r w:rsidRPr="0043266B">
        <w:t xml:space="preserve"> (type houten werkbladen), dikte 38 (+/- 2 mm), vernisafwerking volgens artikel </w:t>
      </w:r>
      <w:r w:rsidRPr="0043266B">
        <w:rPr>
          <w:rStyle w:val="Keuze-blauw"/>
        </w:rPr>
        <w:t>…</w:t>
      </w:r>
    </w:p>
    <w:p w14:paraId="1C936853" w14:textId="77777777" w:rsidR="00296A10" w:rsidRPr="0043266B" w:rsidRDefault="00296A10" w:rsidP="00296A10">
      <w:pPr>
        <w:pStyle w:val="ofwelinspringen"/>
        <w:rPr>
          <w:rStyle w:val="Keuze-blauw"/>
        </w:rPr>
      </w:pPr>
      <w:r w:rsidRPr="0043266B">
        <w:rPr>
          <w:rStyle w:val="ofwelChar"/>
        </w:rPr>
        <w:t>(ofwel)</w:t>
      </w:r>
      <w:r w:rsidRPr="0043266B">
        <w:tab/>
      </w:r>
      <w:r w:rsidRPr="0043266B">
        <w:rPr>
          <w:rStyle w:val="Keuze-blauw"/>
        </w:rPr>
        <w:t>…</w:t>
      </w:r>
    </w:p>
    <w:p w14:paraId="5E15FD4F" w14:textId="77777777" w:rsidR="00296A10" w:rsidRPr="0043266B" w:rsidRDefault="00296A10" w:rsidP="00296A10">
      <w:pPr>
        <w:pStyle w:val="Kop8"/>
      </w:pPr>
      <w:r w:rsidRPr="0043266B">
        <w:t>Specificaties</w:t>
      </w:r>
    </w:p>
    <w:p w14:paraId="0CA3B2A5" w14:textId="77777777" w:rsidR="00296A10" w:rsidRPr="0043266B" w:rsidRDefault="00296A10" w:rsidP="00296A10">
      <w:pPr>
        <w:pStyle w:val="Plattetekstinspringen"/>
      </w:pPr>
      <w:r w:rsidRPr="0043266B">
        <w:t xml:space="preserve">Kernplaat hout: dikte </w:t>
      </w:r>
      <w:r w:rsidRPr="0043266B">
        <w:rPr>
          <w:rStyle w:val="Keuze-blauw"/>
        </w:rPr>
        <w:t>32 / 36 / 40</w:t>
      </w:r>
      <w:r w:rsidRPr="0043266B">
        <w:t xml:space="preserve"> mm (+/- 2 mm)</w:t>
      </w:r>
    </w:p>
    <w:p w14:paraId="7F09097A" w14:textId="77777777" w:rsidR="00296A10" w:rsidRPr="0043266B" w:rsidRDefault="00296A10" w:rsidP="00296A10">
      <w:pPr>
        <w:pStyle w:val="ofwelinspringen"/>
      </w:pPr>
      <w:r w:rsidRPr="0043266B">
        <w:rPr>
          <w:rStyle w:val="ofwelChar"/>
        </w:rPr>
        <w:t>(ofwel)</w:t>
      </w:r>
      <w:r w:rsidRPr="0043266B">
        <w:tab/>
        <w:t>watervast verlijmde, vochtwerende houtspaanplaat beantwoordend aan NBN EN 312, densiteit minimum 650-700 kg/m3</w:t>
      </w:r>
    </w:p>
    <w:p w14:paraId="18BD8D9A" w14:textId="77777777" w:rsidR="00296A10" w:rsidRPr="0043266B" w:rsidRDefault="00296A10" w:rsidP="00296A10">
      <w:pPr>
        <w:pStyle w:val="ofwelinspringen"/>
      </w:pPr>
      <w:r w:rsidRPr="0043266B">
        <w:rPr>
          <w:rStyle w:val="ofwelChar"/>
        </w:rPr>
        <w:t>(ofwel)</w:t>
      </w:r>
      <w:r w:rsidRPr="0043266B">
        <w:tab/>
        <w:t xml:space="preserve">multiplexplaten </w:t>
      </w:r>
      <w:r w:rsidRPr="0043266B">
        <w:rPr>
          <w:rStyle w:val="Keuze-blauw"/>
        </w:rPr>
        <w:t>type 2 (vochtige omgeving) /</w:t>
      </w:r>
      <w:r w:rsidRPr="0043266B">
        <w:t xml:space="preserve"> … volgens en NBN EN 636</w:t>
      </w:r>
    </w:p>
    <w:p w14:paraId="3AEDFF39" w14:textId="77777777" w:rsidR="00296A10" w:rsidRPr="0043266B" w:rsidRDefault="00296A10" w:rsidP="00296A10">
      <w:pPr>
        <w:pStyle w:val="Plattetekstinspringen"/>
      </w:pPr>
      <w:r w:rsidRPr="0043266B">
        <w:t>Bekleding topzijde: kraswerende hogedruk-laminaatplaat beantwoordend aan NBN EN 438-1 van de klasse:</w:t>
      </w:r>
    </w:p>
    <w:p w14:paraId="576502F9" w14:textId="77777777" w:rsidR="00296A10" w:rsidRPr="0043266B" w:rsidRDefault="00296A10" w:rsidP="00296A10">
      <w:pPr>
        <w:pStyle w:val="ofwelinspringen"/>
      </w:pPr>
      <w:r w:rsidRPr="0043266B">
        <w:rPr>
          <w:rStyle w:val="ofwelChar"/>
        </w:rPr>
        <w:t>(ofwel)</w:t>
      </w:r>
      <w:r w:rsidRPr="0043266B">
        <w:tab/>
        <w:t xml:space="preserve">HPL-EN 438 HGS, Type S (standaard) met een slijtvastheid 3, een schokweerstand 3 (à20N), een krasweerstand 3 (à 20N). Dikte minimum </w:t>
      </w:r>
      <w:r w:rsidRPr="0043266B">
        <w:rPr>
          <w:rStyle w:val="Keuze-blauw"/>
        </w:rPr>
        <w:t>0,8 / 0,9 /...</w:t>
      </w:r>
      <w:r w:rsidRPr="0043266B">
        <w:t xml:space="preserve"> mm. Voorrand en zichtbare zijranden: acryllijst, dikte min. 3 mm.</w:t>
      </w:r>
    </w:p>
    <w:p w14:paraId="592FFF6B" w14:textId="77777777" w:rsidR="00296A10" w:rsidRPr="0043266B" w:rsidRDefault="00296A10" w:rsidP="00296A10">
      <w:pPr>
        <w:pStyle w:val="ofwelinspringen"/>
        <w:rPr>
          <w:rStyle w:val="Keuze-blauw"/>
        </w:rPr>
      </w:pPr>
      <w:r w:rsidRPr="0043266B">
        <w:rPr>
          <w:rStyle w:val="ofwelChar"/>
        </w:rPr>
        <w:t>(ofwel)</w:t>
      </w:r>
      <w:r w:rsidRPr="0043266B">
        <w:tab/>
        <w:t xml:space="preserve">HPL-EN 438 HGP, Type P (postforming) met een slijtvastheid 3, een schokweerstand 3 (à 20 N), een krasweerstand 3 (à  20N).  Dikte minimum </w:t>
      </w:r>
      <w:r w:rsidRPr="0043266B">
        <w:rPr>
          <w:rStyle w:val="Keuze-blauw"/>
        </w:rPr>
        <w:t>0,8 / 0,9 /</w:t>
      </w:r>
      <w:r w:rsidRPr="0043266B">
        <w:t xml:space="preserve"> … mm. Zichtbare zijranden bekleefd met hogedruk-laminaatplaat. Postvorming voorrand: </w:t>
      </w:r>
      <w:r w:rsidRPr="0043266B">
        <w:rPr>
          <w:rStyle w:val="Keuze-blauw"/>
        </w:rPr>
        <w:t>90° / 180° over de volledige dikte / voorzien van een opdikrand van 40 / ... mm en éénmaal afgerond over 90° en recht / tweemaal afgerond over 90°.</w:t>
      </w:r>
    </w:p>
    <w:p w14:paraId="21669A78" w14:textId="77777777" w:rsidR="00296A10" w:rsidRPr="0043266B" w:rsidRDefault="00296A10" w:rsidP="00296A10">
      <w:pPr>
        <w:pStyle w:val="Plattetekstinspringen"/>
        <w:rPr>
          <w:rStyle w:val="Keuze-blauw"/>
        </w:rPr>
      </w:pPr>
      <w:r w:rsidRPr="0043266B">
        <w:t xml:space="preserve">Onderzijde tablet: </w:t>
      </w:r>
      <w:r w:rsidRPr="0043266B">
        <w:rPr>
          <w:rStyle w:val="Keuze-blauw"/>
        </w:rPr>
        <w:t>kunstharsfolie, dikte 0,2 mm / hogedruklaminaatplaat HPL-EN 438 HGS, gelijke dikte als bovenzijde.</w:t>
      </w:r>
    </w:p>
    <w:p w14:paraId="7840A4F6" w14:textId="77777777" w:rsidR="00296A10" w:rsidRPr="0043266B" w:rsidRDefault="00296A10" w:rsidP="00296A10">
      <w:pPr>
        <w:pStyle w:val="Plattetekstinspringen"/>
      </w:pPr>
      <w:r w:rsidRPr="0043266B">
        <w:t xml:space="preserve">Oppervlakteafwerking: lichtkorrelig oppervlak </w:t>
      </w:r>
      <w:r w:rsidRPr="0043266B">
        <w:rPr>
          <w:rStyle w:val="Keuze-blauw"/>
        </w:rPr>
        <w:t>mat / satijn / glans / … .</w:t>
      </w:r>
    </w:p>
    <w:p w14:paraId="63057A7C" w14:textId="77777777" w:rsidR="00296A10" w:rsidRPr="0043266B" w:rsidRDefault="00296A10" w:rsidP="00296A10">
      <w:pPr>
        <w:pStyle w:val="Plattetekstinspringen"/>
        <w:rPr>
          <w:rStyle w:val="Keuze-blauw"/>
        </w:rPr>
      </w:pPr>
      <w:r w:rsidRPr="0043266B">
        <w:t xml:space="preserve">Kleur: </w:t>
      </w:r>
      <w:r w:rsidRPr="0043266B">
        <w:rPr>
          <w:rStyle w:val="Keuze-blauw"/>
        </w:rPr>
        <w:t>wit / kleurkeuze te bepalen uit het standaard kleurengamma van de fabrikant.</w:t>
      </w:r>
    </w:p>
    <w:p w14:paraId="6438D078"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72A27B3C" w14:textId="77777777" w:rsidR="00296A10" w:rsidRPr="0043266B" w:rsidRDefault="00296A10" w:rsidP="00296A10">
      <w:pPr>
        <w:pStyle w:val="Plattetekstinspringen"/>
        <w:rPr>
          <w:rStyle w:val="Keuze-blauw"/>
        </w:rPr>
      </w:pPr>
      <w:r w:rsidRPr="0043266B">
        <w:t xml:space="preserve">Aansluiting achterwand: </w:t>
      </w:r>
      <w:r w:rsidRPr="0043266B">
        <w:rPr>
          <w:rStyle w:val="Keuze-blauw"/>
        </w:rPr>
        <w:t>recht / meegevormde opstand, hoogte 7 / ... cm.</w:t>
      </w:r>
    </w:p>
    <w:p w14:paraId="5E5E9F5C" w14:textId="77777777" w:rsidR="00296A10" w:rsidRPr="0043266B" w:rsidRDefault="00296A10" w:rsidP="00296A10">
      <w:pPr>
        <w:pStyle w:val="Plattetekstinspringen"/>
      </w:pPr>
      <w:r w:rsidRPr="0043266B">
        <w:t xml:space="preserve">Vrijstaande zijranden (fornuis) worden afgewerkt met een ingewerkt </w:t>
      </w:r>
      <w:r w:rsidRPr="0043266B">
        <w:rPr>
          <w:rStyle w:val="Keuze-blauw"/>
        </w:rPr>
        <w:t>aluminium / …</w:t>
      </w:r>
      <w:r w:rsidRPr="0043266B">
        <w:t xml:space="preserve"> profiel.</w:t>
      </w:r>
    </w:p>
    <w:p w14:paraId="6F148248" w14:textId="77777777" w:rsidR="00296A10" w:rsidRPr="0043266B" w:rsidRDefault="00296A10" w:rsidP="00296A10">
      <w:pPr>
        <w:pStyle w:val="Plattetekstinspringen"/>
      </w:pPr>
      <w:r w:rsidRPr="0043266B">
        <w:t xml:space="preserve">Voor een vochtbestendige uitvoering wordt een getrokken </w:t>
      </w:r>
      <w:r w:rsidRPr="0043266B">
        <w:rPr>
          <w:rStyle w:val="Keuze-blauw"/>
        </w:rPr>
        <w:t>alu-profiel / kunststofprofiel</w:t>
      </w:r>
      <w:r w:rsidRPr="0043266B">
        <w:t xml:space="preserve"> voorzien, dat in de achterzijde van het tablet past en boven het tablet uitsteekt. Dit deel wordt ingewerkt achter de wandbetegeling, hetwelk wordt afgewerkt met een elastische kit.</w:t>
      </w:r>
    </w:p>
    <w:p w14:paraId="00D6F9A6" w14:textId="77777777" w:rsidR="00296A10" w:rsidRPr="0043266B" w:rsidRDefault="00296A10" w:rsidP="00296A10">
      <w:pPr>
        <w:pStyle w:val="Kop6"/>
      </w:pPr>
      <w:r w:rsidRPr="0043266B">
        <w:t>Uitvoering</w:t>
      </w:r>
    </w:p>
    <w:p w14:paraId="52340196" w14:textId="77777777" w:rsidR="00296A10" w:rsidRPr="0043266B" w:rsidRDefault="00296A10" w:rsidP="00296A10">
      <w:pPr>
        <w:pStyle w:val="Plattetekstinspringen"/>
      </w:pPr>
      <w:r w:rsidRPr="0043266B">
        <w:t>De tabletten worden stevig verbonden met de kastmodules d.m.v. voldoende schroeven.</w:t>
      </w:r>
    </w:p>
    <w:p w14:paraId="302DBEBF" w14:textId="77777777" w:rsidR="00296A10" w:rsidRPr="0043266B" w:rsidRDefault="00296A10" w:rsidP="00296A10">
      <w:pPr>
        <w:pStyle w:val="Plattetekstinspringen"/>
      </w:pPr>
      <w:r w:rsidRPr="0043266B">
        <w:t xml:space="preserve">De tabletten worden tegen wanden aangesloten d.m.v. een elastische voeg op basis van neutrale siliconen (kleur: </w:t>
      </w:r>
      <w:r w:rsidRPr="0043266B">
        <w:rPr>
          <w:rStyle w:val="Keuze-blauw"/>
        </w:rPr>
        <w:t>wit / …</w:t>
      </w:r>
      <w:r w:rsidRPr="0043266B">
        <w:t>). De voegkit is na verharding blijvend elastisch, waarbij de bovenlaag niet afzonderlijk verhardt, zij moet goed vastkleven aan alle materialen en bestand zijn tegen warm water en gewone onderhoudsproducten en detergenten.</w:t>
      </w:r>
    </w:p>
    <w:p w14:paraId="65FB6FDD"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79FF6040" w14:textId="77777777" w:rsidR="00296A10" w:rsidRPr="0043266B" w:rsidRDefault="00296A10" w:rsidP="00296A10">
      <w:pPr>
        <w:pStyle w:val="Plattetekstinspringen"/>
      </w:pPr>
      <w:r w:rsidRPr="0043266B">
        <w:t>Indien een tablet niet steunt op een onderkast, dan wordt</w:t>
      </w:r>
    </w:p>
    <w:p w14:paraId="551C77D3" w14:textId="77777777" w:rsidR="00296A10" w:rsidRPr="0043266B" w:rsidRDefault="00296A10" w:rsidP="00296A10">
      <w:pPr>
        <w:pStyle w:val="ofwelinspringen"/>
      </w:pPr>
      <w:r w:rsidRPr="0043266B">
        <w:rPr>
          <w:rStyle w:val="ofwelChar"/>
        </w:rPr>
        <w:t>(ofwel)</w:t>
      </w:r>
      <w:r w:rsidRPr="0043266B">
        <w:rPr>
          <w:rStyle w:val="ofwelChar"/>
        </w:rPr>
        <w:tab/>
      </w:r>
      <w:r w:rsidRPr="0043266B">
        <w:t>er tegen de muur een stevig aluminium L-profiel gemonteerd, waarop het tablet rust en langs onder is vastgeschroefd.</w:t>
      </w:r>
    </w:p>
    <w:p w14:paraId="402DCE2B" w14:textId="77777777" w:rsidR="00296A10" w:rsidRPr="0043266B" w:rsidRDefault="00296A10" w:rsidP="00296A10">
      <w:pPr>
        <w:pStyle w:val="ofwelinspringen"/>
      </w:pPr>
      <w:r w:rsidRPr="0043266B">
        <w:rPr>
          <w:rStyle w:val="ofwelChar"/>
        </w:rPr>
        <w:t>(ofwel)</w:t>
      </w:r>
      <w:r w:rsidRPr="0043266B">
        <w:tab/>
        <w:t>de bevestiging uitgevoerd volgens detailtekening.</w:t>
      </w:r>
    </w:p>
    <w:p w14:paraId="384B0C68" w14:textId="77777777" w:rsidR="00296A10" w:rsidRPr="0043266B" w:rsidRDefault="00296A10" w:rsidP="00296A10">
      <w:pPr>
        <w:pStyle w:val="Kop6"/>
      </w:pPr>
      <w:r w:rsidRPr="0043266B">
        <w:t>Toepassing</w:t>
      </w:r>
    </w:p>
    <w:p w14:paraId="3227C1E1" w14:textId="77777777" w:rsidR="00296A10" w:rsidRPr="0043266B" w:rsidRDefault="00296A10" w:rsidP="00296A10">
      <w:pPr>
        <w:pStyle w:val="Kop4"/>
      </w:pPr>
      <w:bookmarkStart w:id="1133" w:name="_Toc391232952"/>
      <w:bookmarkStart w:id="1134" w:name="_Toc391386076"/>
      <w:bookmarkStart w:id="1135" w:name="_Toc438633724"/>
      <w:r w:rsidRPr="0043266B">
        <w:t>56.31.50.</w:t>
      </w:r>
      <w:r w:rsidRPr="0043266B">
        <w:tab/>
        <w:t>inbouwkasten – onderdelen/beslag en handgrepen</w:t>
      </w:r>
      <w:bookmarkEnd w:id="1126"/>
      <w:bookmarkEnd w:id="1127"/>
      <w:r w:rsidRPr="0043266B">
        <w:tab/>
      </w:r>
      <w:r w:rsidRPr="0043266B">
        <w:rPr>
          <w:rStyle w:val="MeetChar"/>
        </w:rPr>
        <w:t>|PM|</w:t>
      </w:r>
      <w:bookmarkEnd w:id="1128"/>
      <w:bookmarkEnd w:id="1129"/>
      <w:bookmarkEnd w:id="1133"/>
      <w:bookmarkEnd w:id="1134"/>
      <w:bookmarkEnd w:id="1135"/>
    </w:p>
    <w:p w14:paraId="3A45B53F" w14:textId="77777777" w:rsidR="00296A10" w:rsidRPr="0043266B" w:rsidRDefault="00296A10" w:rsidP="00296A10">
      <w:pPr>
        <w:pStyle w:val="Kop6"/>
      </w:pPr>
      <w:r w:rsidRPr="0043266B">
        <w:t>Meting</w:t>
      </w:r>
    </w:p>
    <w:p w14:paraId="1F4709EE" w14:textId="77777777" w:rsidR="00296A10" w:rsidRPr="0043266B" w:rsidRDefault="00296A10" w:rsidP="00296A10">
      <w:pPr>
        <w:pStyle w:val="Plattetekstinspringen"/>
      </w:pPr>
      <w:r w:rsidRPr="0043266B">
        <w:t>aard van de overeenkomst: Pro Memorie (PM).  Inbegrepen in de inbouwkasten.</w:t>
      </w:r>
    </w:p>
    <w:p w14:paraId="0354B35A" w14:textId="77777777" w:rsidR="00296A10" w:rsidRPr="0043266B" w:rsidRDefault="00296A10" w:rsidP="00296A10">
      <w:pPr>
        <w:pStyle w:val="Kop6"/>
      </w:pPr>
      <w:r w:rsidRPr="0043266B">
        <w:t>Materiaal</w:t>
      </w:r>
    </w:p>
    <w:p w14:paraId="63712689" w14:textId="77777777" w:rsidR="00296A10" w:rsidRPr="0043266B" w:rsidRDefault="00296A10" w:rsidP="00296A10">
      <w:pPr>
        <w:pStyle w:val="Plattetekstinspringen"/>
      </w:pPr>
      <w:r w:rsidRPr="0043266B">
        <w:t xml:space="preserve">Draaideuren worden opgehangen met voldoende scharnieren (minimum om de 80 cm). Deuren van halfhoge kasten krijgen drie scharnieren, deuren van kamerhoge kasten </w:t>
      </w:r>
      <w:r w:rsidRPr="0043266B">
        <w:rPr>
          <w:rStyle w:val="Keuze-blauw"/>
        </w:rPr>
        <w:t>4 / 5</w:t>
      </w:r>
      <w:r w:rsidRPr="0043266B">
        <w:t xml:space="preserve"> scharnieren. </w:t>
      </w:r>
    </w:p>
    <w:p w14:paraId="06E0415F" w14:textId="77777777" w:rsidR="00296A10" w:rsidRPr="0043266B" w:rsidRDefault="00296A10" w:rsidP="00296A10">
      <w:pPr>
        <w:pStyle w:val="Plattetekstinspringen2"/>
        <w:rPr>
          <w:rStyle w:val="Keuze-blauw"/>
        </w:rPr>
      </w:pPr>
      <w:r w:rsidRPr="0043266B">
        <w:t xml:space="preserve">Scharniertype: drie-dimensionaal regelbare klipscharnieren van het zelfsluitend inpot-type (diameter 35 mm) vervaardigd uit vernikkeld </w:t>
      </w:r>
      <w:r w:rsidRPr="0043266B">
        <w:rPr>
          <w:rStyle w:val="Keuze-blauw"/>
        </w:rPr>
        <w:t>staal of hard metaal / …</w:t>
      </w:r>
    </w:p>
    <w:p w14:paraId="64389DB2" w14:textId="77777777" w:rsidR="00296A10" w:rsidRPr="0043266B" w:rsidRDefault="00296A10" w:rsidP="00296A10">
      <w:pPr>
        <w:pStyle w:val="Plattetekstinspringen2"/>
        <w:rPr>
          <w:rStyle w:val="Keuze-blauw"/>
        </w:rPr>
      </w:pPr>
      <w:r w:rsidRPr="0043266B">
        <w:t xml:space="preserve">Openingshoek: minimum </w:t>
      </w:r>
      <w:r w:rsidRPr="0043266B">
        <w:rPr>
          <w:rStyle w:val="Keuze-blauw"/>
        </w:rPr>
        <w:t>90° / 105° / 170°</w:t>
      </w:r>
    </w:p>
    <w:p w14:paraId="6B069ABD" w14:textId="77777777" w:rsidR="00296A10" w:rsidRPr="0043266B" w:rsidRDefault="00296A10" w:rsidP="00296A10">
      <w:pPr>
        <w:pStyle w:val="Plattetekstinspringen"/>
      </w:pPr>
      <w:r w:rsidRPr="0043266B">
        <w:t>Schuifladen:</w:t>
      </w:r>
    </w:p>
    <w:p w14:paraId="776B4622" w14:textId="77777777" w:rsidR="00296A10" w:rsidRPr="0043266B" w:rsidRDefault="00296A10" w:rsidP="00296A10">
      <w:pPr>
        <w:pStyle w:val="Plattetekstinspringen2"/>
      </w:pPr>
      <w:r w:rsidRPr="0043266B">
        <w:t xml:space="preserve">standaard voorzien van telescopische geleiders type onder- of zijbouwgeleider met viervoudige nylon rol of kogellagers. </w:t>
      </w:r>
    </w:p>
    <w:p w14:paraId="696E81C2" w14:textId="77777777" w:rsidR="00296A10" w:rsidRPr="0043266B" w:rsidRDefault="00296A10" w:rsidP="00296A10">
      <w:pPr>
        <w:pStyle w:val="Plattetekstinspringen2"/>
      </w:pPr>
      <w:r w:rsidRPr="0043266B">
        <w:t>het geheel is compleet uitschuifbaar, geruisloos werkend en voorzien van een veiligheidspal tegen uitvallen.</w:t>
      </w:r>
    </w:p>
    <w:p w14:paraId="4F74CF9C" w14:textId="77777777" w:rsidR="00296A10" w:rsidRPr="0043266B" w:rsidRDefault="00296A10" w:rsidP="00296A10">
      <w:pPr>
        <w:pStyle w:val="Plattetekstinspringen2"/>
      </w:pPr>
      <w:r w:rsidRPr="0043266B">
        <w:t xml:space="preserve">de sterkte van de looprails is aangepast aan de afmetingen van de laden en bestand tegen een last van 5N per dm3 nuttig volume. </w:t>
      </w:r>
    </w:p>
    <w:p w14:paraId="4F4D6F3C" w14:textId="77777777" w:rsidR="00296A10" w:rsidRPr="0043266B" w:rsidRDefault="00296A10" w:rsidP="00296A10">
      <w:pPr>
        <w:pStyle w:val="Plattetekstinspringen2"/>
      </w:pPr>
      <w:r w:rsidRPr="0043266B">
        <w:t xml:space="preserve">materiaal: gegalvaniseerd en gelakt staal of vernikkeld staal. </w:t>
      </w:r>
    </w:p>
    <w:p w14:paraId="68B12949" w14:textId="77777777" w:rsidR="00296A10" w:rsidRPr="0043266B" w:rsidRDefault="00296A10" w:rsidP="00296A10">
      <w:pPr>
        <w:pStyle w:val="Plattetekstinspringen"/>
      </w:pPr>
      <w:r w:rsidRPr="0043266B">
        <w:t>Alle kastdeuren en schuiven worden voorzien van een greepsysteem van het type:</w:t>
      </w:r>
    </w:p>
    <w:p w14:paraId="6F89C336" w14:textId="77777777" w:rsidR="00296A10" w:rsidRPr="0043266B" w:rsidRDefault="00296A10" w:rsidP="00296A10">
      <w:pPr>
        <w:pStyle w:val="ofwelinspringen"/>
      </w:pPr>
      <w:r w:rsidRPr="0043266B">
        <w:rPr>
          <w:rStyle w:val="ofwelChar"/>
        </w:rPr>
        <w:t>(ofwel)</w:t>
      </w:r>
      <w:r w:rsidRPr="0043266B">
        <w:rPr>
          <w:rStyle w:val="ofwelChar"/>
        </w:rPr>
        <w:tab/>
      </w:r>
      <w:r w:rsidRPr="0043266B">
        <w:t>zonder zichtbare handgrepen d.m.v. een verdiepte tussenstijl en overlappende deurelementen, zie schematische detailtekeningen</w:t>
      </w:r>
    </w:p>
    <w:p w14:paraId="1312EBD3" w14:textId="77777777" w:rsidR="00296A10" w:rsidRPr="0043266B" w:rsidRDefault="00296A10" w:rsidP="00296A10">
      <w:pPr>
        <w:pStyle w:val="ofwelinspringen"/>
      </w:pPr>
      <w:r w:rsidRPr="0043266B">
        <w:rPr>
          <w:rStyle w:val="ofwelChar"/>
        </w:rPr>
        <w:t xml:space="preserve"> (ofwel)</w:t>
      </w:r>
      <w:r w:rsidRPr="0043266B">
        <w:tab/>
        <w:t xml:space="preserve">U-vormige beugelgrepen zonder zichtbare rozetten, met een </w:t>
      </w:r>
      <w:r w:rsidRPr="0043266B">
        <w:rPr>
          <w:rStyle w:val="Keuze-blauw"/>
        </w:rPr>
        <w:t>ronde / …</w:t>
      </w:r>
      <w:r w:rsidRPr="0043266B">
        <w:t xml:space="preserve"> sectie van circa </w:t>
      </w:r>
      <w:r w:rsidRPr="0043266B">
        <w:rPr>
          <w:rStyle w:val="Keuze-blauw"/>
        </w:rPr>
        <w:t>8 / ...</w:t>
      </w:r>
      <w:r w:rsidRPr="0043266B">
        <w:t xml:space="preserve"> mm, vervaardigd uit </w:t>
      </w:r>
      <w:r w:rsidRPr="0043266B">
        <w:rPr>
          <w:rStyle w:val="Keuze-blauw"/>
        </w:rPr>
        <w:t>verchroomd staal / roestvast staal / blank aluminium / hoogwaardig kunststof /…</w:t>
      </w:r>
      <w:r w:rsidRPr="0043266B">
        <w:t xml:space="preserve">, kleur: ... / </w:t>
      </w:r>
      <w:r w:rsidRPr="0043266B">
        <w:rPr>
          <w:rStyle w:val="Keuze-blauw"/>
        </w:rPr>
        <w:t>keuze standaardgamma fabrikant / ...</w:t>
      </w:r>
      <w:r w:rsidRPr="0043266B">
        <w:t xml:space="preserve"> Breedte: circa </w:t>
      </w:r>
      <w:r w:rsidRPr="0043266B">
        <w:rPr>
          <w:rStyle w:val="Keuze-blauw"/>
        </w:rPr>
        <w:t>10 / …</w:t>
      </w:r>
      <w:r w:rsidRPr="0043266B">
        <w:t xml:space="preserve"> cm, voorsprong circa </w:t>
      </w:r>
      <w:r w:rsidRPr="0043266B">
        <w:rPr>
          <w:rStyle w:val="Keuze-blauw"/>
        </w:rPr>
        <w:t>30 / …</w:t>
      </w:r>
      <w:r w:rsidRPr="0043266B">
        <w:t xml:space="preserve"> mm. Model ter goedkeuring voor te leggen.</w:t>
      </w:r>
    </w:p>
    <w:p w14:paraId="57EDC535" w14:textId="77777777" w:rsidR="00296A10" w:rsidRPr="0043266B" w:rsidRDefault="00296A10" w:rsidP="00296A10">
      <w:pPr>
        <w:pStyle w:val="ofwelinspringen"/>
      </w:pPr>
      <w:r w:rsidRPr="0043266B">
        <w:rPr>
          <w:rStyle w:val="ofwelChar"/>
        </w:rPr>
        <w:t>(ofwel)</w:t>
      </w:r>
      <w:r w:rsidRPr="0043266B">
        <w:tab/>
        <w:t xml:space="preserve">bolvormige handgrepen: uit </w:t>
      </w:r>
      <w:r w:rsidRPr="0043266B">
        <w:rPr>
          <w:rStyle w:val="Keuze-blauw"/>
        </w:rPr>
        <w:t>hout / hoogwaardig kunststof / roestvast staal</w:t>
      </w:r>
      <w:r w:rsidRPr="0043266B">
        <w:t xml:space="preserve"> … Kleur: </w:t>
      </w:r>
      <w:r w:rsidRPr="0043266B">
        <w:rPr>
          <w:rStyle w:val="Keuze-blauw"/>
        </w:rPr>
        <w:t>wit / keuze standaardgamma fabrikant / ...</w:t>
      </w:r>
      <w:r w:rsidRPr="0043266B">
        <w:t xml:space="preserve"> Sectie: circa </w:t>
      </w:r>
      <w:r w:rsidRPr="0043266B">
        <w:rPr>
          <w:rStyle w:val="Keuze-blauw"/>
        </w:rPr>
        <w:t>20 / 30 / …</w:t>
      </w:r>
      <w:r w:rsidRPr="0043266B">
        <w:t xml:space="preserve"> mm, voorsprong circa </w:t>
      </w:r>
      <w:r w:rsidRPr="0043266B">
        <w:rPr>
          <w:rStyle w:val="Keuze-blauw"/>
        </w:rPr>
        <w:t>30 / …</w:t>
      </w:r>
      <w:r w:rsidRPr="0043266B">
        <w:t xml:space="preserve"> mm.</w:t>
      </w:r>
    </w:p>
    <w:p w14:paraId="57B36E00" w14:textId="77777777" w:rsidR="00296A10" w:rsidRPr="0043266B" w:rsidRDefault="00296A10" w:rsidP="00296A10">
      <w:pPr>
        <w:pStyle w:val="ofwelinspringen"/>
      </w:pPr>
      <w:r w:rsidRPr="0043266B">
        <w:rPr>
          <w:rStyle w:val="ofwelChar"/>
        </w:rPr>
        <w:t>(ofwel)</w:t>
      </w:r>
      <w:r w:rsidRPr="0043266B">
        <w:tab/>
        <w:t xml:space="preserve">uitgefreesde handgrepen, vorm </w:t>
      </w:r>
      <w:r w:rsidRPr="0043266B">
        <w:rPr>
          <w:rStyle w:val="Keuze-blauw"/>
        </w:rPr>
        <w:t>…</w:t>
      </w:r>
    </w:p>
    <w:p w14:paraId="198FD77C" w14:textId="77777777" w:rsidR="00296A10" w:rsidRPr="0043266B" w:rsidRDefault="00296A10" w:rsidP="00296A10">
      <w:pPr>
        <w:pStyle w:val="Kop6"/>
      </w:pPr>
      <w:r w:rsidRPr="0043266B">
        <w:t>Toepassing</w:t>
      </w:r>
    </w:p>
    <w:p w14:paraId="3E4A6F96" w14:textId="77777777" w:rsidR="00296A10" w:rsidRPr="0043266B" w:rsidRDefault="00296A10" w:rsidP="00296A10">
      <w:pPr>
        <w:pStyle w:val="Kop4"/>
      </w:pPr>
      <w:bookmarkStart w:id="1136" w:name="_Toc522693245"/>
      <w:bookmarkStart w:id="1137" w:name="_Toc522693489"/>
      <w:bookmarkStart w:id="1138" w:name="_Toc98042966"/>
      <w:bookmarkStart w:id="1139" w:name="_Toc390699158"/>
      <w:bookmarkStart w:id="1140" w:name="_Toc391232953"/>
      <w:bookmarkStart w:id="1141" w:name="_Toc391386077"/>
      <w:bookmarkStart w:id="1142" w:name="_Toc438633725"/>
      <w:r w:rsidRPr="0043266B">
        <w:t>56.31.60.</w:t>
      </w:r>
      <w:r w:rsidRPr="0043266B">
        <w:tab/>
        <w:t>inbouwkasten – onderdelen/toebehoren</w:t>
      </w:r>
      <w:bookmarkEnd w:id="1136"/>
      <w:bookmarkEnd w:id="1137"/>
      <w:r w:rsidRPr="0043266B">
        <w:tab/>
      </w:r>
      <w:r w:rsidRPr="0043266B">
        <w:rPr>
          <w:rStyle w:val="MeetChar"/>
        </w:rPr>
        <w:t>|PM|</w:t>
      </w:r>
      <w:bookmarkEnd w:id="1138"/>
      <w:bookmarkEnd w:id="1139"/>
      <w:bookmarkEnd w:id="1140"/>
      <w:bookmarkEnd w:id="1141"/>
      <w:bookmarkEnd w:id="1142"/>
    </w:p>
    <w:p w14:paraId="48A7A888" w14:textId="77777777" w:rsidR="00296A10" w:rsidRPr="0043266B" w:rsidRDefault="00296A10" w:rsidP="00296A10">
      <w:pPr>
        <w:pStyle w:val="Kop6"/>
      </w:pPr>
      <w:r w:rsidRPr="0043266B">
        <w:t>Meting</w:t>
      </w:r>
    </w:p>
    <w:p w14:paraId="62F9377B" w14:textId="77777777" w:rsidR="00296A10" w:rsidRPr="0043266B" w:rsidRDefault="00296A10" w:rsidP="00296A10">
      <w:pPr>
        <w:pStyle w:val="Plattetekstinspringen"/>
      </w:pPr>
      <w:r w:rsidRPr="0043266B">
        <w:t>aard van de overeenkomst: Pro Memorie (PM).  Inbegrepen in de inbouwkasten.</w:t>
      </w:r>
    </w:p>
    <w:p w14:paraId="0DD24DDE" w14:textId="77777777" w:rsidR="00296A10" w:rsidRPr="0043266B" w:rsidRDefault="00296A10" w:rsidP="00296A10">
      <w:pPr>
        <w:pStyle w:val="Kop6"/>
      </w:pPr>
      <w:r w:rsidRPr="0043266B">
        <w:t>Materiaal</w:t>
      </w:r>
    </w:p>
    <w:p w14:paraId="5801EB81"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5CB493FF" w14:textId="77777777" w:rsidR="00296A10" w:rsidRPr="0043266B" w:rsidRDefault="00296A10" w:rsidP="00296A10">
      <w:pPr>
        <w:pStyle w:val="Plattetekstinspringen"/>
      </w:pPr>
      <w:r w:rsidRPr="0043266B">
        <w:t>Afschermstrook voor indirecte verlichting</w:t>
      </w:r>
    </w:p>
    <w:p w14:paraId="169E7934" w14:textId="77777777" w:rsidR="00296A10" w:rsidRPr="0043266B" w:rsidRDefault="00296A10" w:rsidP="00296A10">
      <w:pPr>
        <w:pStyle w:val="Plattetekstinspringen2"/>
      </w:pPr>
      <w:r w:rsidRPr="0043266B">
        <w:t>Hogedruk laminaatplaten van dezelfde kwaliteit als de frontplaten</w:t>
      </w:r>
    </w:p>
    <w:p w14:paraId="589C7204" w14:textId="77777777" w:rsidR="00296A10" w:rsidRPr="0043266B" w:rsidRDefault="00296A10" w:rsidP="00296A10">
      <w:pPr>
        <w:pStyle w:val="Plattetekstinspringen2"/>
      </w:pPr>
      <w:r w:rsidRPr="0043266B">
        <w:t xml:space="preserve">Dikte: minimum </w:t>
      </w:r>
      <w:r w:rsidRPr="0043266B">
        <w:rPr>
          <w:rStyle w:val="Keuze-blauw"/>
        </w:rPr>
        <w:t>12 / ...</w:t>
      </w:r>
      <w:r w:rsidRPr="0043266B">
        <w:t xml:space="preserve"> mm, hoogte circa </w:t>
      </w:r>
      <w:r w:rsidRPr="0043266B">
        <w:rPr>
          <w:rStyle w:val="Keuze-blauw"/>
        </w:rPr>
        <w:t>70 / 80 / 90 ...</w:t>
      </w:r>
      <w:r w:rsidRPr="0043266B">
        <w:t xml:space="preserve"> mm.</w:t>
      </w:r>
    </w:p>
    <w:p w14:paraId="04CEF127" w14:textId="77777777" w:rsidR="00296A10" w:rsidRPr="0043266B" w:rsidRDefault="00296A10" w:rsidP="00296A10">
      <w:pPr>
        <w:pStyle w:val="Plattetekstinspringen"/>
      </w:pPr>
      <w:r w:rsidRPr="0043266B">
        <w:t>Plafondaansluiting en muuraansluiting</w:t>
      </w:r>
    </w:p>
    <w:p w14:paraId="120615A6" w14:textId="77777777" w:rsidR="00296A10" w:rsidRPr="0043266B" w:rsidRDefault="00296A10" w:rsidP="00296A10">
      <w:pPr>
        <w:pStyle w:val="Plattetekstinspringen2"/>
        <w:rPr>
          <w:rStyle w:val="Keuze-blauw"/>
        </w:rPr>
      </w:pPr>
      <w:r w:rsidRPr="0043266B">
        <w:t xml:space="preserve">Plafondaansluiting: platen zelfde kwaliteit en afwerking als </w:t>
      </w:r>
      <w:r w:rsidRPr="0043266B">
        <w:rPr>
          <w:rStyle w:val="Keuze-blauw"/>
        </w:rPr>
        <w:t>de kastfronten / het corpus.</w:t>
      </w:r>
    </w:p>
    <w:p w14:paraId="0E7948CA" w14:textId="77777777" w:rsidR="00296A10" w:rsidRPr="0043266B" w:rsidRDefault="00296A10" w:rsidP="00296A10">
      <w:pPr>
        <w:pStyle w:val="Plattetekstinspringen2"/>
      </w:pPr>
      <w:r w:rsidRPr="0043266B">
        <w:t xml:space="preserve">Muuraansluiting: platen zelfde kwaliteit en afwerking als </w:t>
      </w:r>
      <w:r w:rsidRPr="0043266B">
        <w:rPr>
          <w:rStyle w:val="Keuze-blauw"/>
        </w:rPr>
        <w:t>de kastfronten / het corpus.</w:t>
      </w:r>
    </w:p>
    <w:p w14:paraId="5DEA2BCC" w14:textId="77777777" w:rsidR="00296A10" w:rsidRPr="0043266B" w:rsidRDefault="00296A10" w:rsidP="00296A10">
      <w:pPr>
        <w:pStyle w:val="Plattetekstinspringen"/>
      </w:pPr>
      <w:r w:rsidRPr="0043266B">
        <w:t>Spiegel op deurfront, afmetingen ...</w:t>
      </w:r>
    </w:p>
    <w:p w14:paraId="7B9F16B5" w14:textId="77777777" w:rsidR="00296A10" w:rsidRPr="0043266B" w:rsidRDefault="00296A10" w:rsidP="00296A10">
      <w:pPr>
        <w:pStyle w:val="Plattetekstinspringen"/>
      </w:pPr>
      <w:r w:rsidRPr="0043266B">
        <w:t xml:space="preserve">Staaf kleerhangers: </w:t>
      </w:r>
      <w:r w:rsidRPr="0043266B">
        <w:rPr>
          <w:rStyle w:val="Keuze-blauw"/>
        </w:rPr>
        <w:t>rond / ovaal,</w:t>
      </w:r>
      <w:r w:rsidRPr="0043266B">
        <w:t xml:space="preserve"> uit </w:t>
      </w:r>
      <w:r w:rsidRPr="0043266B">
        <w:rPr>
          <w:rStyle w:val="Keuze-blauw"/>
        </w:rPr>
        <w:t>verchroomd staal / roestvast staal / …</w:t>
      </w:r>
      <w:r w:rsidRPr="0043266B">
        <w:t>, diameter … mm</w:t>
      </w:r>
    </w:p>
    <w:p w14:paraId="213729A6" w14:textId="77777777" w:rsidR="00296A10" w:rsidRPr="0043266B" w:rsidRDefault="00296A10" w:rsidP="00296A10">
      <w:pPr>
        <w:pStyle w:val="Plattetekstinspringen"/>
      </w:pPr>
      <w:r w:rsidRPr="0043266B">
        <w:t xml:space="preserve">Sloten: </w:t>
      </w:r>
      <w:r w:rsidRPr="0043266B">
        <w:rPr>
          <w:rStyle w:val="Keuze-blauw"/>
        </w:rPr>
        <w:t xml:space="preserve">kastklavierslot / kastcilinderslot </w:t>
      </w:r>
      <w:r w:rsidRPr="0043266B">
        <w:t>geleverd met twee sleutels per slot</w:t>
      </w:r>
    </w:p>
    <w:p w14:paraId="5C457D93" w14:textId="77777777" w:rsidR="00296A10" w:rsidRPr="0043266B" w:rsidRDefault="00296A10" w:rsidP="00296A10">
      <w:pPr>
        <w:pStyle w:val="Kop6"/>
      </w:pPr>
      <w:r w:rsidRPr="0043266B">
        <w:t>Toepassing</w:t>
      </w:r>
    </w:p>
    <w:p w14:paraId="70EF5A0C" w14:textId="77777777" w:rsidR="00296A10" w:rsidRPr="0043266B" w:rsidRDefault="00296A10" w:rsidP="00296A10">
      <w:pPr>
        <w:pStyle w:val="Kop3"/>
        <w:rPr>
          <w:rStyle w:val="MeetChar"/>
        </w:rPr>
      </w:pPr>
      <w:bookmarkStart w:id="1143" w:name="_Toc391232954"/>
      <w:bookmarkStart w:id="1144" w:name="_Toc391386078"/>
      <w:bookmarkStart w:id="1145" w:name="_Toc438633726"/>
      <w:bookmarkStart w:id="1146" w:name="_Toc98042967"/>
      <w:bookmarkStart w:id="1147" w:name="_Toc390699159"/>
      <w:r w:rsidRPr="0043266B">
        <w:t>56.32.</w:t>
      </w:r>
      <w:r w:rsidRPr="0043266B">
        <w:tab/>
        <w:t>inbouwkasten – kastgeheel type 1</w:t>
      </w:r>
      <w:r w:rsidRPr="0043266B">
        <w:tab/>
      </w:r>
      <w:r w:rsidRPr="0043266B">
        <w:rPr>
          <w:rStyle w:val="MeetChar"/>
        </w:rPr>
        <w:t>|FH|st</w:t>
      </w:r>
      <w:bookmarkEnd w:id="1143"/>
      <w:bookmarkEnd w:id="1144"/>
      <w:bookmarkEnd w:id="1145"/>
    </w:p>
    <w:p w14:paraId="295E82E9" w14:textId="77777777" w:rsidR="00296A10" w:rsidRPr="0043266B" w:rsidRDefault="00296A10" w:rsidP="00296A10">
      <w:pPr>
        <w:pStyle w:val="Kop6"/>
      </w:pPr>
      <w:r w:rsidRPr="0043266B">
        <w:t>Meting</w:t>
      </w:r>
    </w:p>
    <w:p w14:paraId="29D0E48F" w14:textId="77777777" w:rsidR="00296A10" w:rsidRPr="0043266B" w:rsidRDefault="00296A10" w:rsidP="00296A10">
      <w:pPr>
        <w:pStyle w:val="Plattetekstinspringen"/>
      </w:pPr>
      <w:r w:rsidRPr="0043266B">
        <w:t>meeteenheid: per stuk</w:t>
      </w:r>
    </w:p>
    <w:p w14:paraId="4DDD1977" w14:textId="77777777" w:rsidR="00296A10" w:rsidRPr="0043266B" w:rsidRDefault="00296A10" w:rsidP="00296A10">
      <w:pPr>
        <w:pStyle w:val="Plattetekstinspringen"/>
      </w:pPr>
      <w:r w:rsidRPr="0043266B">
        <w:t>meetcode: volgens type</w:t>
      </w:r>
    </w:p>
    <w:p w14:paraId="3626CA11" w14:textId="77777777" w:rsidR="00296A10" w:rsidRPr="0043266B" w:rsidRDefault="00296A10" w:rsidP="00296A10">
      <w:pPr>
        <w:pStyle w:val="Plattetekstinspringen"/>
      </w:pPr>
      <w:r w:rsidRPr="0043266B">
        <w:t>aard van de overeenkomst: Forfaitaire Hoeveelheid (FH)</w:t>
      </w:r>
    </w:p>
    <w:p w14:paraId="0922ADDE" w14:textId="77777777" w:rsidR="00296A10" w:rsidRPr="0043266B" w:rsidRDefault="00296A10" w:rsidP="00296A10">
      <w:pPr>
        <w:pStyle w:val="Kop6"/>
      </w:pPr>
      <w:bookmarkStart w:id="1148" w:name="_Toc391232955"/>
      <w:r w:rsidRPr="0043266B">
        <w:t>Toepassing</w:t>
      </w:r>
    </w:p>
    <w:p w14:paraId="1274E043" w14:textId="77777777" w:rsidR="00296A10" w:rsidRPr="0043266B" w:rsidRDefault="00296A10" w:rsidP="00296A10">
      <w:pPr>
        <w:pStyle w:val="Plattetekst"/>
      </w:pPr>
      <w:r w:rsidRPr="0043266B">
        <w:t xml:space="preserve">De inbouwkasten van type 1 worden in volgende woongelegenheden voorzien: </w:t>
      </w:r>
      <w:r w:rsidRPr="0043266B">
        <w:rPr>
          <w:rStyle w:val="Keuze-blauw"/>
        </w:rPr>
        <w:t>…</w:t>
      </w:r>
    </w:p>
    <w:p w14:paraId="28CC302D" w14:textId="77777777" w:rsidR="00296A10" w:rsidRPr="0043266B" w:rsidRDefault="00296A10" w:rsidP="00296A10">
      <w:pPr>
        <w:pStyle w:val="Kop3"/>
        <w:rPr>
          <w:rStyle w:val="MeetChar"/>
        </w:rPr>
      </w:pPr>
      <w:bookmarkStart w:id="1149" w:name="_Toc391386079"/>
      <w:bookmarkStart w:id="1150" w:name="_Toc438633727"/>
      <w:r w:rsidRPr="0043266B">
        <w:t>56.33.</w:t>
      </w:r>
      <w:r w:rsidRPr="0043266B">
        <w:tab/>
        <w:t>inbouwkasten – kastgeheel type 2</w:t>
      </w:r>
      <w:r w:rsidRPr="0043266B">
        <w:rPr>
          <w:szCs w:val="28"/>
        </w:rPr>
        <w:tab/>
      </w:r>
      <w:r w:rsidRPr="0043266B">
        <w:rPr>
          <w:rStyle w:val="MeetChar"/>
        </w:rPr>
        <w:t>|FH|st</w:t>
      </w:r>
      <w:bookmarkEnd w:id="1148"/>
      <w:bookmarkEnd w:id="1149"/>
      <w:bookmarkEnd w:id="1150"/>
    </w:p>
    <w:p w14:paraId="3C60ECEA" w14:textId="77777777" w:rsidR="00296A10" w:rsidRPr="0043266B" w:rsidRDefault="00296A10" w:rsidP="00296A10">
      <w:pPr>
        <w:pStyle w:val="Kop6"/>
      </w:pPr>
      <w:r w:rsidRPr="0043266B">
        <w:t>Meting</w:t>
      </w:r>
    </w:p>
    <w:p w14:paraId="6D6D9A2E" w14:textId="77777777" w:rsidR="00296A10" w:rsidRPr="0043266B" w:rsidRDefault="00296A10" w:rsidP="00296A10">
      <w:pPr>
        <w:pStyle w:val="Plattetekstinspringen"/>
      </w:pPr>
      <w:r w:rsidRPr="0043266B">
        <w:t>meeteenheid: per stuk</w:t>
      </w:r>
    </w:p>
    <w:p w14:paraId="20C0DA5D" w14:textId="77777777" w:rsidR="00296A10" w:rsidRPr="0043266B" w:rsidRDefault="00296A10" w:rsidP="00296A10">
      <w:pPr>
        <w:pStyle w:val="Plattetekstinspringen"/>
      </w:pPr>
      <w:r w:rsidRPr="0043266B">
        <w:t>meetcode: volgens type</w:t>
      </w:r>
    </w:p>
    <w:p w14:paraId="2185DACF" w14:textId="77777777" w:rsidR="00296A10" w:rsidRPr="0043266B" w:rsidRDefault="00296A10" w:rsidP="00296A10">
      <w:pPr>
        <w:pStyle w:val="Plattetekstinspringen"/>
      </w:pPr>
      <w:r w:rsidRPr="0043266B">
        <w:t>aard van de overeenkomst: Forfaitaire Hoeveelheid (FH)</w:t>
      </w:r>
    </w:p>
    <w:p w14:paraId="2727F372" w14:textId="77777777" w:rsidR="00296A10" w:rsidRPr="0043266B" w:rsidRDefault="00296A10" w:rsidP="00296A10">
      <w:pPr>
        <w:pStyle w:val="Kop6"/>
      </w:pPr>
      <w:bookmarkStart w:id="1151" w:name="_Toc391232956"/>
      <w:r w:rsidRPr="0043266B">
        <w:t>Toepassing</w:t>
      </w:r>
    </w:p>
    <w:p w14:paraId="42B31163" w14:textId="77777777" w:rsidR="00296A10" w:rsidRPr="0043266B" w:rsidRDefault="00296A10" w:rsidP="00296A10">
      <w:pPr>
        <w:pStyle w:val="Plattetekst"/>
      </w:pPr>
      <w:r w:rsidRPr="0043266B">
        <w:t xml:space="preserve">De inbouwkasten van type 2 worden in volgende woongelegenheden voorzien: </w:t>
      </w:r>
      <w:r w:rsidRPr="0043266B">
        <w:rPr>
          <w:rStyle w:val="Keuze-blauw"/>
        </w:rPr>
        <w:t>…</w:t>
      </w:r>
    </w:p>
    <w:p w14:paraId="6AAEECE9" w14:textId="77777777" w:rsidR="00296A10" w:rsidRPr="0043266B" w:rsidRDefault="00296A10" w:rsidP="00296A10">
      <w:pPr>
        <w:pStyle w:val="Kop3"/>
        <w:rPr>
          <w:rStyle w:val="MeetChar"/>
        </w:rPr>
      </w:pPr>
      <w:bookmarkStart w:id="1152" w:name="_Toc391386080"/>
      <w:bookmarkStart w:id="1153" w:name="_Toc438633728"/>
      <w:r w:rsidRPr="0043266B">
        <w:t>56.34.</w:t>
      </w:r>
      <w:r w:rsidRPr="0043266B">
        <w:tab/>
        <w:t>inbouwkasten – kastgeheel type 3</w:t>
      </w:r>
      <w:r w:rsidRPr="0043266B">
        <w:rPr>
          <w:szCs w:val="28"/>
        </w:rPr>
        <w:tab/>
      </w:r>
      <w:r w:rsidRPr="0043266B">
        <w:rPr>
          <w:rStyle w:val="MeetChar"/>
        </w:rPr>
        <w:t>|FH|st</w:t>
      </w:r>
      <w:bookmarkEnd w:id="1151"/>
      <w:bookmarkEnd w:id="1152"/>
      <w:bookmarkEnd w:id="1153"/>
    </w:p>
    <w:p w14:paraId="53C3A0B4" w14:textId="77777777" w:rsidR="00296A10" w:rsidRPr="0043266B" w:rsidRDefault="00296A10" w:rsidP="00296A10">
      <w:pPr>
        <w:pStyle w:val="Kop6"/>
      </w:pPr>
      <w:r w:rsidRPr="0043266B">
        <w:t>Meting</w:t>
      </w:r>
    </w:p>
    <w:p w14:paraId="12F8EF1D" w14:textId="77777777" w:rsidR="00296A10" w:rsidRPr="0043266B" w:rsidRDefault="00296A10" w:rsidP="00296A10">
      <w:pPr>
        <w:pStyle w:val="Plattetekstinspringen"/>
      </w:pPr>
      <w:r w:rsidRPr="0043266B">
        <w:t>meeteenheid: per stuk</w:t>
      </w:r>
    </w:p>
    <w:p w14:paraId="72F9D737" w14:textId="77777777" w:rsidR="00296A10" w:rsidRPr="0043266B" w:rsidRDefault="00296A10" w:rsidP="00296A10">
      <w:pPr>
        <w:pStyle w:val="Plattetekstinspringen"/>
      </w:pPr>
      <w:r w:rsidRPr="0043266B">
        <w:t>meetcode: volgens type</w:t>
      </w:r>
    </w:p>
    <w:p w14:paraId="75C25535" w14:textId="77777777" w:rsidR="00296A10" w:rsidRPr="0043266B" w:rsidRDefault="00296A10" w:rsidP="00296A10">
      <w:pPr>
        <w:pStyle w:val="Plattetekstinspringen"/>
      </w:pPr>
      <w:r w:rsidRPr="0043266B">
        <w:t>aard van de overeenkomst: Forfaitaire Hoeveelheid (FH)</w:t>
      </w:r>
    </w:p>
    <w:p w14:paraId="3B4BD8C0" w14:textId="77777777" w:rsidR="00296A10" w:rsidRPr="0043266B" w:rsidRDefault="00296A10" w:rsidP="00296A10">
      <w:pPr>
        <w:pStyle w:val="Kop6"/>
      </w:pPr>
      <w:bookmarkStart w:id="1154" w:name="_Toc391232957"/>
      <w:r w:rsidRPr="0043266B">
        <w:t>Toepassing</w:t>
      </w:r>
    </w:p>
    <w:p w14:paraId="67C71963" w14:textId="77777777" w:rsidR="00296A10" w:rsidRPr="0043266B" w:rsidRDefault="00296A10" w:rsidP="00296A10">
      <w:pPr>
        <w:pStyle w:val="Plattetekst"/>
      </w:pPr>
      <w:r w:rsidRPr="0043266B">
        <w:t xml:space="preserve">De inbouwkasten van type 3 worden in volgende woongelegenheden voorzien: </w:t>
      </w:r>
      <w:r w:rsidRPr="0043266B">
        <w:rPr>
          <w:rStyle w:val="Keuze-blauw"/>
        </w:rPr>
        <w:t>…</w:t>
      </w:r>
    </w:p>
    <w:p w14:paraId="5C25CA6C" w14:textId="77777777" w:rsidR="00296A10" w:rsidRPr="0043266B" w:rsidRDefault="00296A10" w:rsidP="00296A10">
      <w:pPr>
        <w:pStyle w:val="Kop2"/>
      </w:pPr>
      <w:bookmarkStart w:id="1155" w:name="_Toc391386081"/>
      <w:bookmarkStart w:id="1156" w:name="_Toc438633729"/>
      <w:r w:rsidRPr="0043266B">
        <w:t>56.40.</w:t>
      </w:r>
      <w:r w:rsidRPr="0043266B">
        <w:tab/>
        <w:t>parlofoonconsoles - algemeen</w:t>
      </w:r>
      <w:bookmarkEnd w:id="1146"/>
      <w:bookmarkEnd w:id="1147"/>
      <w:bookmarkEnd w:id="1154"/>
      <w:bookmarkEnd w:id="1155"/>
      <w:bookmarkEnd w:id="1156"/>
    </w:p>
    <w:p w14:paraId="30D37ACF" w14:textId="77777777" w:rsidR="00296A10" w:rsidRPr="0043266B" w:rsidRDefault="00296A10" w:rsidP="00296A10">
      <w:pPr>
        <w:pStyle w:val="Kop6"/>
      </w:pPr>
      <w:r w:rsidRPr="0043266B">
        <w:t>Omschrijving</w:t>
      </w:r>
    </w:p>
    <w:p w14:paraId="3C1B2E6B" w14:textId="77777777" w:rsidR="00296A10" w:rsidRPr="0043266B" w:rsidRDefault="00296A10" w:rsidP="00296A10">
      <w:pPr>
        <w:pStyle w:val="Plattetekst"/>
      </w:pPr>
      <w:r w:rsidRPr="0043266B">
        <w:t xml:space="preserve">Levering en plaatsing van consoles voor de inbouw van de parlofoondeurstations met drukknopen, microfoon en luidspreker volgens  artikel 73.22 parlofooninstallatie - deurstation. Inbegrepen alle bijhorende werken en leveringen tot een afgewerkt geheel. </w:t>
      </w:r>
    </w:p>
    <w:p w14:paraId="79D082D4" w14:textId="77777777" w:rsidR="00296A10" w:rsidRPr="0043266B" w:rsidRDefault="00296A10" w:rsidP="00296A10">
      <w:pPr>
        <w:pStyle w:val="Kop6"/>
      </w:pPr>
      <w:r w:rsidRPr="0043266B">
        <w:t>Materialen</w:t>
      </w:r>
    </w:p>
    <w:p w14:paraId="4F37F58D" w14:textId="77777777" w:rsidR="00296A10" w:rsidRPr="0043266B" w:rsidRDefault="00296A10" w:rsidP="00296A10">
      <w:pPr>
        <w:pStyle w:val="Plattetekstinspringen"/>
      </w:pPr>
      <w:r w:rsidRPr="0043266B">
        <w:t>De constructie en alle aangewende materialen moeten voldoende vandalismebestendig te zijn.</w:t>
      </w:r>
    </w:p>
    <w:p w14:paraId="30D409DA" w14:textId="77777777" w:rsidR="00296A10" w:rsidRPr="0043266B" w:rsidRDefault="00296A10" w:rsidP="00296A10">
      <w:pPr>
        <w:pStyle w:val="Plattetekstinspringen"/>
      </w:pPr>
      <w:r w:rsidRPr="0043266B">
        <w:t>De consoles kunnen een geprefabriceerd model betreffen of worden op maat vervaardigd, afgestemd op de voorziene deurstations. Model en/of werktekeningen voorafgaandelijk ter goedkeuring voor te leggen aan het Bestuur.</w:t>
      </w:r>
    </w:p>
    <w:p w14:paraId="518AABB0" w14:textId="77777777" w:rsidR="00296A10" w:rsidRPr="0043266B" w:rsidRDefault="00296A10" w:rsidP="00296A10">
      <w:pPr>
        <w:pStyle w:val="Kop6"/>
      </w:pPr>
      <w:r w:rsidRPr="0043266B">
        <w:t>Uitvoering</w:t>
      </w:r>
    </w:p>
    <w:p w14:paraId="4FE96151" w14:textId="77777777" w:rsidR="00296A10" w:rsidRPr="0043266B" w:rsidRDefault="00296A10" w:rsidP="00296A10">
      <w:pPr>
        <w:pStyle w:val="Plattetekstinspringen"/>
      </w:pPr>
      <w:r w:rsidRPr="0043266B">
        <w:t>Volgens de aanduidingen en afmetingen van bijgeleverde detailtekeningen. Het geheel wordt stevig aan de wanden verankerd, met roestvaste bevestigingsmiddelen.</w:t>
      </w:r>
    </w:p>
    <w:p w14:paraId="47474D39" w14:textId="77777777" w:rsidR="00296A10" w:rsidRPr="0043266B" w:rsidRDefault="00296A10" w:rsidP="00296A10">
      <w:pPr>
        <w:pStyle w:val="Plattetekstinspringen"/>
      </w:pPr>
      <w:r w:rsidRPr="0043266B">
        <w:t>De aansluiting met de voorziene bekabeling voor de deurpost moet onbereikbaar zijn voor onbevoegden, maar toegankelijk blijven voor onderhoudspersoneel.</w:t>
      </w:r>
    </w:p>
    <w:p w14:paraId="156A53A9" w14:textId="77777777" w:rsidR="00296A10" w:rsidRPr="0043266B" w:rsidRDefault="00296A10" w:rsidP="00296A10">
      <w:pPr>
        <w:pStyle w:val="Kop3"/>
        <w:rPr>
          <w:rStyle w:val="MeetChar"/>
          <w:lang w:val="fr-FR"/>
        </w:rPr>
      </w:pPr>
      <w:bookmarkStart w:id="1157" w:name="_Toc98042968"/>
      <w:bookmarkStart w:id="1158" w:name="_Toc390699160"/>
      <w:bookmarkStart w:id="1159" w:name="_Toc391232958"/>
      <w:bookmarkStart w:id="1160" w:name="_Toc391386082"/>
      <w:bookmarkStart w:id="1161" w:name="_Toc438633730"/>
      <w:bookmarkStart w:id="1162" w:name="_Toc522693247"/>
      <w:bookmarkStart w:id="1163" w:name="_Toc522693491"/>
      <w:r w:rsidRPr="0043266B">
        <w:rPr>
          <w:lang w:val="fr-FR"/>
        </w:rPr>
        <w:t>56.41.</w:t>
      </w:r>
      <w:r w:rsidRPr="0043266B">
        <w:rPr>
          <w:lang w:val="fr-FR"/>
        </w:rPr>
        <w:tab/>
        <w:t>parlofoonconsoles - multiplexplaat</w:t>
      </w:r>
      <w:r w:rsidRPr="0043266B">
        <w:rPr>
          <w:lang w:val="en-US"/>
        </w:rPr>
        <w:tab/>
      </w:r>
      <w:r w:rsidRPr="0043266B">
        <w:rPr>
          <w:rStyle w:val="MeetChar"/>
          <w:lang w:val="fr-FR"/>
        </w:rPr>
        <w:t>|FH|st</w:t>
      </w:r>
      <w:bookmarkEnd w:id="1157"/>
      <w:bookmarkEnd w:id="1158"/>
      <w:bookmarkEnd w:id="1159"/>
      <w:r w:rsidRPr="0043266B">
        <w:rPr>
          <w:rStyle w:val="MeetChar"/>
          <w:lang w:val="fr-FR"/>
        </w:rPr>
        <w:t xml:space="preserve"> of </w:t>
      </w:r>
      <w:r w:rsidRPr="0043266B">
        <w:rPr>
          <w:rStyle w:val="MeetChar"/>
          <w:lang w:val="fr-FR"/>
        </w:rPr>
        <w:sym w:font="Symbol" w:char="F0E7"/>
      </w:r>
      <w:r w:rsidRPr="0043266B">
        <w:rPr>
          <w:rStyle w:val="MeetChar"/>
          <w:lang w:val="fr-FR"/>
        </w:rPr>
        <w:t>PM</w:t>
      </w:r>
      <w:r w:rsidRPr="0043266B">
        <w:rPr>
          <w:rStyle w:val="MeetChar"/>
          <w:lang w:val="fr-FR"/>
        </w:rPr>
        <w:sym w:font="Symbol" w:char="F0E7"/>
      </w:r>
      <w:bookmarkEnd w:id="1160"/>
      <w:bookmarkEnd w:id="1161"/>
    </w:p>
    <w:p w14:paraId="2B18269B" w14:textId="77777777" w:rsidR="00296A10" w:rsidRPr="0043266B" w:rsidRDefault="00296A10" w:rsidP="00296A10">
      <w:pPr>
        <w:pStyle w:val="Kop6"/>
      </w:pPr>
      <w:bookmarkStart w:id="1164" w:name="_Toc98042970"/>
      <w:bookmarkStart w:id="1165" w:name="_Toc390699162"/>
      <w:bookmarkStart w:id="1166" w:name="_Toc98042969"/>
      <w:bookmarkStart w:id="1167" w:name="_Toc390699161"/>
      <w:r w:rsidRPr="0043266B">
        <w:t>Meting</w:t>
      </w:r>
    </w:p>
    <w:p w14:paraId="588DC23A" w14:textId="77777777" w:rsidR="00296A10" w:rsidRPr="0043266B" w:rsidRDefault="00296A10" w:rsidP="00296A10">
      <w:pPr>
        <w:pStyle w:val="ofwel"/>
      </w:pPr>
      <w:r w:rsidRPr="0043266B">
        <w:t>(ofwel)</w:t>
      </w:r>
    </w:p>
    <w:p w14:paraId="51611492" w14:textId="77777777" w:rsidR="00296A10" w:rsidRPr="0043266B" w:rsidRDefault="00296A10" w:rsidP="00296A10">
      <w:pPr>
        <w:pStyle w:val="Plattetekstinspringen"/>
      </w:pPr>
      <w:r w:rsidRPr="0043266B">
        <w:t>meeteenheid: per stuk</w:t>
      </w:r>
    </w:p>
    <w:p w14:paraId="145EF54A" w14:textId="77777777" w:rsidR="00296A10" w:rsidRPr="0043266B" w:rsidRDefault="00296A10" w:rsidP="00296A10">
      <w:pPr>
        <w:pStyle w:val="Plattetekstinspringen"/>
      </w:pPr>
      <w:r w:rsidRPr="0043266B">
        <w:t>meetcode: per deurstation, ongeacht het aantal bellen</w:t>
      </w:r>
    </w:p>
    <w:p w14:paraId="19F4DFF7" w14:textId="77777777" w:rsidR="00296A10" w:rsidRPr="0043266B" w:rsidRDefault="00296A10" w:rsidP="00296A10">
      <w:pPr>
        <w:pStyle w:val="Plattetekstinspringen"/>
      </w:pPr>
      <w:r w:rsidRPr="0043266B">
        <w:t>aard van de overeenkomst: Forfaitaire Hoeveelheid (FH)</w:t>
      </w:r>
    </w:p>
    <w:p w14:paraId="6240D687" w14:textId="77777777" w:rsidR="00296A10" w:rsidRPr="0043266B" w:rsidRDefault="00296A10" w:rsidP="00296A10">
      <w:pPr>
        <w:pStyle w:val="ofwel"/>
      </w:pPr>
      <w:r w:rsidRPr="0043266B">
        <w:t>(ofwel)</w:t>
      </w:r>
    </w:p>
    <w:p w14:paraId="6C72E40A" w14:textId="77777777" w:rsidR="00296A10" w:rsidRPr="0043266B" w:rsidRDefault="00296A10" w:rsidP="00296A10">
      <w:pPr>
        <w:pStyle w:val="Plattetekstinspringen"/>
      </w:pPr>
      <w:r w:rsidRPr="0043266B">
        <w:t>aard van de overeenkomst: Pro Memorie (PM) Inbegrepen in de prijs per brievenbuskastgeheel.</w:t>
      </w:r>
    </w:p>
    <w:p w14:paraId="0EA33C29" w14:textId="77777777" w:rsidR="00296A10" w:rsidRPr="0043266B" w:rsidRDefault="00296A10" w:rsidP="00296A10">
      <w:pPr>
        <w:pStyle w:val="Kop6"/>
      </w:pPr>
      <w:r w:rsidRPr="0043266B">
        <w:t>Materiaal</w:t>
      </w:r>
    </w:p>
    <w:p w14:paraId="2747B35C" w14:textId="77777777" w:rsidR="00296A10" w:rsidRPr="0043266B" w:rsidRDefault="00296A10" w:rsidP="00296A10">
      <w:pPr>
        <w:pStyle w:val="Plattetekstinspringen"/>
      </w:pPr>
      <w:r w:rsidRPr="0043266B">
        <w:t xml:space="preserve">Multiplexplaten </w:t>
      </w:r>
      <w:r w:rsidRPr="0043266B">
        <w:rPr>
          <w:rStyle w:val="Keuze-blauw"/>
        </w:rPr>
        <w:t xml:space="preserve">type 2 (vochtige omgeving) / … </w:t>
      </w:r>
      <w:r w:rsidRPr="0043266B">
        <w:t>volgens en NBN EN 636-2</w:t>
      </w:r>
    </w:p>
    <w:p w14:paraId="04B88853" w14:textId="77777777" w:rsidR="00296A10" w:rsidRPr="0043266B" w:rsidRDefault="00296A10" w:rsidP="00296A10">
      <w:pPr>
        <w:pStyle w:val="Kop8"/>
      </w:pPr>
      <w:r w:rsidRPr="0043266B">
        <w:t>Specificaties</w:t>
      </w:r>
    </w:p>
    <w:p w14:paraId="36527899" w14:textId="77777777" w:rsidR="00296A10" w:rsidRPr="0043266B" w:rsidRDefault="00296A10" w:rsidP="00296A10">
      <w:pPr>
        <w:pStyle w:val="Plattetekstinspringen"/>
      </w:pPr>
      <w:r w:rsidRPr="0043266B">
        <w:t xml:space="preserve">Plaatdikte: minimum </w:t>
      </w:r>
      <w:r w:rsidRPr="0043266B">
        <w:rPr>
          <w:rStyle w:val="Keuze-blauw"/>
        </w:rPr>
        <w:t>12 / 15 / 18 / ...</w:t>
      </w:r>
      <w:r w:rsidRPr="0043266B">
        <w:t xml:space="preserve"> mm</w:t>
      </w:r>
    </w:p>
    <w:p w14:paraId="14E95203" w14:textId="77777777" w:rsidR="00296A10" w:rsidRPr="0043266B" w:rsidRDefault="00296A10" w:rsidP="00296A10">
      <w:pPr>
        <w:pStyle w:val="Plattetekstinspringen"/>
      </w:pPr>
      <w:r w:rsidRPr="0043266B">
        <w:t xml:space="preserve">Kleur: </w:t>
      </w:r>
      <w:r w:rsidRPr="0043266B">
        <w:rPr>
          <w:rStyle w:val="Keuze-blauw"/>
        </w:rPr>
        <w:t>wit / te kiezen uit het standaard kleurengamma van de fabrikant</w:t>
      </w:r>
      <w:r w:rsidRPr="0043266B">
        <w:t>.</w:t>
      </w:r>
    </w:p>
    <w:p w14:paraId="55FBFB0E" w14:textId="77777777" w:rsidR="00296A10" w:rsidRPr="0043266B" w:rsidRDefault="00296A10" w:rsidP="00296A10">
      <w:pPr>
        <w:pStyle w:val="Plattetekstinspringen"/>
      </w:pPr>
      <w:r w:rsidRPr="0043266B">
        <w:t>Plaatbekleding:</w:t>
      </w:r>
    </w:p>
    <w:p w14:paraId="3EDB2A3E" w14:textId="77777777" w:rsidR="00296A10" w:rsidRPr="0043266B" w:rsidRDefault="00296A10" w:rsidP="00296A10">
      <w:pPr>
        <w:pStyle w:val="ofwelinspringen"/>
      </w:pPr>
      <w:r w:rsidRPr="0043266B">
        <w:rPr>
          <w:rStyle w:val="ofwelChar"/>
        </w:rPr>
        <w:t>(ofwel)</w:t>
      </w:r>
      <w:r w:rsidRPr="0043266B">
        <w:tab/>
        <w:t xml:space="preserve">hogedruklaminaatplaat, klasse HPL-EN 438 VGS of S 232, dikte min. </w:t>
      </w:r>
      <w:r w:rsidRPr="0043266B">
        <w:rPr>
          <w:rStyle w:val="Keuze-blauw"/>
        </w:rPr>
        <w:t>0,8 / 1,0</w:t>
      </w:r>
      <w:r w:rsidRPr="0043266B">
        <w:t xml:space="preserve"> mm. </w:t>
      </w:r>
    </w:p>
    <w:p w14:paraId="78F06469" w14:textId="77777777" w:rsidR="00296A10" w:rsidRPr="0043266B" w:rsidRDefault="00296A10" w:rsidP="00296A10">
      <w:pPr>
        <w:pStyle w:val="ofwelinspringen"/>
      </w:pPr>
      <w:r w:rsidRPr="0043266B">
        <w:rPr>
          <w:rStyle w:val="ofwelChar"/>
        </w:rPr>
        <w:t>(ofwel)</w:t>
      </w:r>
      <w:r w:rsidRPr="0043266B">
        <w:tab/>
        <w:t xml:space="preserve">hogedruklaminaatplaat, klasse HPL-EN 438 VGP of P 222, dikte min. </w:t>
      </w:r>
      <w:r w:rsidRPr="0043266B">
        <w:rPr>
          <w:rStyle w:val="Keuze-blauw"/>
        </w:rPr>
        <w:t>0,8 / 1,0</w:t>
      </w:r>
      <w:r w:rsidRPr="0043266B">
        <w:t xml:space="preserve"> mm</w:t>
      </w:r>
    </w:p>
    <w:p w14:paraId="394912D2" w14:textId="77777777" w:rsidR="00296A10" w:rsidRPr="0043266B" w:rsidRDefault="00296A10" w:rsidP="00296A10">
      <w:pPr>
        <w:pStyle w:val="ofwelinspringen"/>
      </w:pPr>
      <w:r w:rsidRPr="0043266B">
        <w:rPr>
          <w:rStyle w:val="ofwelChar"/>
        </w:rPr>
        <w:t>(ofwel)</w:t>
      </w:r>
      <w:r w:rsidRPr="0043266B">
        <w:tab/>
        <w:t xml:space="preserve">metaalplaat uit </w:t>
      </w:r>
      <w:r w:rsidRPr="0043266B">
        <w:rPr>
          <w:rStyle w:val="Keuze-blauw"/>
        </w:rPr>
        <w:t>geborsteld aluminium / roestvast</w:t>
      </w:r>
      <w:r w:rsidRPr="0043266B">
        <w:t xml:space="preserve"> staal, dikte min. </w:t>
      </w:r>
      <w:r w:rsidRPr="0043266B">
        <w:rPr>
          <w:rStyle w:val="Keuze-blauw"/>
        </w:rPr>
        <w:t>1,0 / …</w:t>
      </w:r>
      <w:r w:rsidRPr="0043266B">
        <w:t xml:space="preserve"> mm</w:t>
      </w:r>
    </w:p>
    <w:p w14:paraId="4363D3BC" w14:textId="77777777" w:rsidR="00296A10" w:rsidRPr="0043266B" w:rsidRDefault="00296A10" w:rsidP="00296A10">
      <w:pPr>
        <w:pStyle w:val="ofwelinspringen"/>
      </w:pPr>
      <w:r w:rsidRPr="0043266B">
        <w:rPr>
          <w:rStyle w:val="ofwelChar"/>
        </w:rPr>
        <w:t>(ofwel)</w:t>
      </w:r>
      <w:r w:rsidRPr="0043266B">
        <w:tab/>
        <w:t xml:space="preserve">dekfineer </w:t>
      </w:r>
      <w:r w:rsidRPr="0043266B">
        <w:rPr>
          <w:rStyle w:val="Keuze-blauw"/>
        </w:rPr>
        <w:t>…</w:t>
      </w:r>
      <w:r w:rsidRPr="0043266B">
        <w:t xml:space="preserve"> Kwaliteit oppervlak volgens NBN EN 635-2,-3: </w:t>
      </w:r>
      <w:r w:rsidRPr="0043266B">
        <w:rPr>
          <w:rStyle w:val="Keuze-blauw"/>
        </w:rPr>
        <w:t>klasse E (geen gebreken-zichtbaar blijvend) / I (kan evt zichtbaar blijven)</w:t>
      </w:r>
      <w:r w:rsidRPr="0043266B">
        <w:t xml:space="preserve">. Afwerking </w:t>
      </w:r>
      <w:r w:rsidRPr="0043266B">
        <w:rPr>
          <w:rStyle w:val="Keuze-blauw"/>
        </w:rPr>
        <w:t>…</w:t>
      </w:r>
    </w:p>
    <w:p w14:paraId="67BEBE24" w14:textId="77777777" w:rsidR="00296A10" w:rsidRPr="0043266B" w:rsidRDefault="00296A10" w:rsidP="00296A10">
      <w:pPr>
        <w:pStyle w:val="Plattetekstinspringen"/>
      </w:pPr>
      <w:r w:rsidRPr="0043266B">
        <w:t xml:space="preserve">Oppervlaktetextuur: </w:t>
      </w:r>
      <w:r w:rsidRPr="0043266B">
        <w:rPr>
          <w:rStyle w:val="Keuze-blauw"/>
        </w:rPr>
        <w:t>licht gestructureerd / glad</w:t>
      </w:r>
    </w:p>
    <w:p w14:paraId="1B916C08"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34EA3989" w14:textId="77777777" w:rsidR="00296A10" w:rsidRPr="0043266B" w:rsidRDefault="00296A10" w:rsidP="00296A10">
      <w:pPr>
        <w:pStyle w:val="Plattetekstinspringen"/>
      </w:pPr>
      <w:r w:rsidRPr="0043266B">
        <w:t xml:space="preserve">Postforming (type P): </w:t>
      </w:r>
      <w:r w:rsidRPr="0043266B">
        <w:rPr>
          <w:rStyle w:val="Keuze-blauw"/>
        </w:rPr>
        <w:t>horizontaal over 90° / 180° over de volledige dikte / verticaal over 90°.</w:t>
      </w:r>
    </w:p>
    <w:p w14:paraId="18AE1350" w14:textId="77777777" w:rsidR="00296A10" w:rsidRPr="0043266B" w:rsidRDefault="00296A10" w:rsidP="00296A10">
      <w:pPr>
        <w:pStyle w:val="Plattetekstinspringen"/>
      </w:pPr>
      <w:r w:rsidRPr="0043266B">
        <w:t>De zichtbare kopzijden worden zuiver geschuurd en afgewerkt met vernis. De randen van de gelamineerde kunstharsplaten, die tot aan de buitenkanten van de multiplexplaten zijn gekleefd worden daarbij lichtjes afgeschuind.</w:t>
      </w:r>
    </w:p>
    <w:p w14:paraId="6927B608" w14:textId="77777777" w:rsidR="00296A10" w:rsidRPr="0043266B" w:rsidRDefault="00296A10" w:rsidP="00296A10">
      <w:pPr>
        <w:pStyle w:val="Plattetekstinspringen"/>
      </w:pPr>
      <w:r w:rsidRPr="0043266B">
        <w:t xml:space="preserve">Naamplaathoudertjes: </w:t>
      </w:r>
      <w:r w:rsidRPr="0043266B">
        <w:rPr>
          <w:rStyle w:val="Keuze-blauw"/>
        </w:rPr>
        <w:t>…</w:t>
      </w:r>
    </w:p>
    <w:p w14:paraId="337F462C" w14:textId="77777777" w:rsidR="00296A10" w:rsidRPr="0043266B" w:rsidRDefault="00296A10" w:rsidP="00296A10">
      <w:pPr>
        <w:pStyle w:val="Plattetekstinspringen"/>
      </w:pPr>
      <w:r w:rsidRPr="0043266B">
        <w:t>De parlofoonconsoles zijn geïntegreerd met de brievenbusgehelen en vervat in deze post.</w:t>
      </w:r>
    </w:p>
    <w:p w14:paraId="34B3C3BA" w14:textId="77777777" w:rsidR="00296A10" w:rsidRPr="0043266B" w:rsidRDefault="00296A10" w:rsidP="00296A10">
      <w:pPr>
        <w:pStyle w:val="Kop6"/>
      </w:pPr>
      <w:r w:rsidRPr="0043266B">
        <w:t>Toepassing</w:t>
      </w:r>
    </w:p>
    <w:p w14:paraId="6F6883D2" w14:textId="77777777" w:rsidR="00296A10" w:rsidRPr="0043266B" w:rsidRDefault="00296A10" w:rsidP="00296A10">
      <w:pPr>
        <w:pStyle w:val="Kop3"/>
      </w:pPr>
      <w:bookmarkStart w:id="1168" w:name="_Toc391232959"/>
      <w:bookmarkStart w:id="1169" w:name="_Toc391386083"/>
      <w:bookmarkStart w:id="1170" w:name="_Toc438633731"/>
      <w:r w:rsidRPr="0043266B">
        <w:t>56.42.</w:t>
      </w:r>
      <w:r w:rsidRPr="0043266B">
        <w:tab/>
        <w:t>parlofoonconsoles - kunstharsplaat</w:t>
      </w:r>
      <w:r w:rsidRPr="0043266B">
        <w:tab/>
      </w:r>
      <w:r w:rsidRPr="0043266B">
        <w:rPr>
          <w:rStyle w:val="MeetChar"/>
        </w:rPr>
        <w:t>|FH|st</w:t>
      </w:r>
      <w:bookmarkEnd w:id="1164"/>
      <w:bookmarkEnd w:id="1165"/>
      <w:bookmarkEnd w:id="1168"/>
      <w:r w:rsidRPr="0043266B">
        <w:rPr>
          <w:rStyle w:val="MeetChar"/>
        </w:rPr>
        <w:t xml:space="preserve"> of </w:t>
      </w:r>
      <w:r w:rsidRPr="0043266B">
        <w:rPr>
          <w:rStyle w:val="MeetChar"/>
        </w:rPr>
        <w:sym w:font="Symbol" w:char="F0E7"/>
      </w:r>
      <w:r w:rsidRPr="0043266B">
        <w:rPr>
          <w:rStyle w:val="MeetChar"/>
        </w:rPr>
        <w:t>PM</w:t>
      </w:r>
      <w:r w:rsidRPr="0043266B">
        <w:rPr>
          <w:rStyle w:val="MeetChar"/>
        </w:rPr>
        <w:sym w:font="Symbol" w:char="F0E7"/>
      </w:r>
      <w:bookmarkEnd w:id="1169"/>
      <w:bookmarkEnd w:id="1170"/>
    </w:p>
    <w:p w14:paraId="1795F38C" w14:textId="77777777" w:rsidR="00296A10" w:rsidRPr="0043266B" w:rsidRDefault="00296A10" w:rsidP="00296A10">
      <w:pPr>
        <w:pStyle w:val="Kop6"/>
      </w:pPr>
      <w:r w:rsidRPr="0043266B">
        <w:t>Meting</w:t>
      </w:r>
    </w:p>
    <w:p w14:paraId="6EACF6D5" w14:textId="77777777" w:rsidR="00296A10" w:rsidRPr="0043266B" w:rsidRDefault="00296A10" w:rsidP="00296A10">
      <w:pPr>
        <w:pStyle w:val="ofwel"/>
      </w:pPr>
      <w:r w:rsidRPr="0043266B">
        <w:t>(ofwel)</w:t>
      </w:r>
    </w:p>
    <w:p w14:paraId="7C863353" w14:textId="77777777" w:rsidR="00296A10" w:rsidRPr="0043266B" w:rsidRDefault="00296A10" w:rsidP="00296A10">
      <w:pPr>
        <w:pStyle w:val="Plattetekstinspringen"/>
      </w:pPr>
      <w:r w:rsidRPr="0043266B">
        <w:t>meeteenheid: per stuk</w:t>
      </w:r>
    </w:p>
    <w:p w14:paraId="436BF15C" w14:textId="77777777" w:rsidR="00296A10" w:rsidRPr="0043266B" w:rsidRDefault="00296A10" w:rsidP="00296A10">
      <w:pPr>
        <w:pStyle w:val="Plattetekstinspringen"/>
      </w:pPr>
      <w:r w:rsidRPr="0043266B">
        <w:t>meetcode: per deurstation, ongeacht het aantal bellen</w:t>
      </w:r>
    </w:p>
    <w:p w14:paraId="1F173A27" w14:textId="77777777" w:rsidR="00296A10" w:rsidRPr="0043266B" w:rsidRDefault="00296A10" w:rsidP="00296A10">
      <w:pPr>
        <w:pStyle w:val="Plattetekstinspringen"/>
      </w:pPr>
      <w:r w:rsidRPr="0043266B">
        <w:t>aard van de overeenkomst: Forfaitaire Hoeveelheid (FH)</w:t>
      </w:r>
    </w:p>
    <w:p w14:paraId="591EBAF1" w14:textId="77777777" w:rsidR="00296A10" w:rsidRPr="0043266B" w:rsidRDefault="00296A10" w:rsidP="00296A10">
      <w:pPr>
        <w:pStyle w:val="ofwel"/>
      </w:pPr>
      <w:r w:rsidRPr="0043266B">
        <w:t>(ofwel)</w:t>
      </w:r>
    </w:p>
    <w:p w14:paraId="0AF6820D" w14:textId="77777777" w:rsidR="00296A10" w:rsidRPr="0043266B" w:rsidRDefault="00296A10" w:rsidP="00296A10">
      <w:pPr>
        <w:pStyle w:val="Plattetekstinspringen"/>
      </w:pPr>
      <w:r w:rsidRPr="0043266B">
        <w:t>aard van de overeenkomst: Pro Memorie (PM) Inbegrepen in de prijs per brievenbuskastgeheel.</w:t>
      </w:r>
    </w:p>
    <w:p w14:paraId="2DE7DFAD" w14:textId="77777777" w:rsidR="00296A10" w:rsidRPr="0043266B" w:rsidRDefault="00296A10" w:rsidP="00296A10">
      <w:pPr>
        <w:pStyle w:val="Kop6"/>
      </w:pPr>
      <w:r w:rsidRPr="0043266B">
        <w:t>Materiaal</w:t>
      </w:r>
    </w:p>
    <w:p w14:paraId="337CB71B" w14:textId="77777777" w:rsidR="00296A10" w:rsidRPr="0043266B" w:rsidRDefault="00296A10" w:rsidP="00296A10">
      <w:pPr>
        <w:pStyle w:val="Plattetekstinspringen"/>
      </w:pPr>
      <w:r w:rsidRPr="0043266B">
        <w:t>Massieve plaat op basis van thermohardende kunsthars volgens NBN EN 438. Het materiaal is slijt-, slag, kras- en stootvast, en behoeft geen  kantomlijsting.</w:t>
      </w:r>
    </w:p>
    <w:p w14:paraId="528956AE" w14:textId="77777777" w:rsidR="00296A10" w:rsidRPr="0043266B" w:rsidRDefault="00296A10" w:rsidP="00296A10">
      <w:pPr>
        <w:pStyle w:val="Kop8"/>
      </w:pPr>
      <w:r w:rsidRPr="0043266B">
        <w:t>Specificaties</w:t>
      </w:r>
    </w:p>
    <w:p w14:paraId="79CF432C" w14:textId="77777777" w:rsidR="00296A10" w:rsidRPr="0043266B" w:rsidRDefault="00296A10" w:rsidP="00296A10">
      <w:pPr>
        <w:pStyle w:val="Plattetekstinspringen"/>
      </w:pPr>
      <w:r w:rsidRPr="0043266B">
        <w:t xml:space="preserve">Paneeldikte: minimum </w:t>
      </w:r>
      <w:r w:rsidRPr="0043266B">
        <w:rPr>
          <w:rStyle w:val="Keuze-blauw"/>
        </w:rPr>
        <w:t xml:space="preserve">10 / 12 / … </w:t>
      </w:r>
      <w:r w:rsidRPr="0043266B">
        <w:t>mm</w:t>
      </w:r>
    </w:p>
    <w:p w14:paraId="1F50F9C1" w14:textId="77777777" w:rsidR="00296A10" w:rsidRPr="0043266B" w:rsidRDefault="00296A10" w:rsidP="00296A10">
      <w:pPr>
        <w:pStyle w:val="Plattetekstinspringen"/>
        <w:rPr>
          <w:rStyle w:val="Keuze-blauw"/>
        </w:rPr>
      </w:pPr>
      <w:r w:rsidRPr="0043266B">
        <w:t xml:space="preserve">Kleur / print: </w:t>
      </w:r>
      <w:r w:rsidRPr="0043266B">
        <w:rPr>
          <w:rStyle w:val="Keuze-blauw"/>
        </w:rPr>
        <w:t>effen wit / … / te kiezen uit het standaardgamma van de fabrikant</w:t>
      </w:r>
    </w:p>
    <w:p w14:paraId="008A23E1"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4E8F1C25" w14:textId="77777777" w:rsidR="00296A10" w:rsidRPr="0043266B" w:rsidRDefault="00296A10" w:rsidP="00296A10">
      <w:pPr>
        <w:pStyle w:val="Plattetekstinspringen"/>
      </w:pPr>
      <w:r w:rsidRPr="0043266B">
        <w:t xml:space="preserve">Naamplaathoudertjes: </w:t>
      </w:r>
      <w:r w:rsidRPr="0043266B">
        <w:rPr>
          <w:rStyle w:val="Keuze-blauw"/>
        </w:rPr>
        <w:t>…</w:t>
      </w:r>
    </w:p>
    <w:p w14:paraId="63379421" w14:textId="77777777" w:rsidR="00296A10" w:rsidRPr="0043266B" w:rsidRDefault="00296A10" w:rsidP="00296A10">
      <w:pPr>
        <w:pStyle w:val="Plattetekstinspringen"/>
      </w:pPr>
      <w:r w:rsidRPr="0043266B">
        <w:t>De parlofoonconsoles zijn geïntegreerd met de brievenbusgehelen en vervat in deze post.</w:t>
      </w:r>
    </w:p>
    <w:p w14:paraId="663A8F60" w14:textId="77777777" w:rsidR="00296A10" w:rsidRPr="0043266B" w:rsidRDefault="00296A10" w:rsidP="00296A10">
      <w:pPr>
        <w:pStyle w:val="Kop6"/>
        <w:rPr>
          <w:lang w:val="nl-NL"/>
        </w:rPr>
      </w:pPr>
      <w:r w:rsidRPr="0043266B">
        <w:t>Toepassing</w:t>
      </w:r>
    </w:p>
    <w:p w14:paraId="6F9B4A76" w14:textId="77777777" w:rsidR="00296A10" w:rsidRPr="0043266B" w:rsidRDefault="00296A10" w:rsidP="00296A10">
      <w:pPr>
        <w:pStyle w:val="Kop3"/>
        <w:rPr>
          <w:rStyle w:val="MeetChar"/>
        </w:rPr>
      </w:pPr>
      <w:bookmarkStart w:id="1171" w:name="_Toc391386084"/>
      <w:bookmarkStart w:id="1172" w:name="_Toc438633732"/>
      <w:bookmarkStart w:id="1173" w:name="_Toc391232960"/>
      <w:r w:rsidRPr="0043266B">
        <w:t>56.43.</w:t>
      </w:r>
      <w:r w:rsidRPr="0043266B">
        <w:tab/>
        <w:t>parlofoonconsoles - metaalplaat</w:t>
      </w:r>
      <w:bookmarkEnd w:id="1171"/>
      <w:bookmarkEnd w:id="1172"/>
      <w:r w:rsidRPr="0043266B">
        <w:tab/>
      </w:r>
      <w:bookmarkEnd w:id="1166"/>
      <w:bookmarkEnd w:id="1167"/>
      <w:bookmarkEnd w:id="1173"/>
    </w:p>
    <w:p w14:paraId="338482FC" w14:textId="77777777" w:rsidR="00296A10" w:rsidRPr="0043266B" w:rsidRDefault="00296A10" w:rsidP="00296A10">
      <w:pPr>
        <w:pStyle w:val="Kop4"/>
        <w:rPr>
          <w:rStyle w:val="MeetChar"/>
        </w:rPr>
      </w:pPr>
      <w:bookmarkStart w:id="1174" w:name="_Toc391232961"/>
      <w:bookmarkStart w:id="1175" w:name="_Toc391386085"/>
      <w:bookmarkStart w:id="1176" w:name="_Toc438633733"/>
      <w:bookmarkStart w:id="1177" w:name="_Toc98042971"/>
      <w:bookmarkStart w:id="1178" w:name="_Toc390699163"/>
      <w:r w:rsidRPr="0043266B">
        <w:t>56.43.10.</w:t>
      </w:r>
      <w:r w:rsidRPr="0043266B">
        <w:tab/>
        <w:t>parlofoonconsoles – metaalplaat/gemoffeld staal</w:t>
      </w:r>
      <w:r w:rsidRPr="0043266B">
        <w:tab/>
      </w:r>
      <w:r w:rsidRPr="0043266B">
        <w:rPr>
          <w:rStyle w:val="MeetChar"/>
        </w:rPr>
        <w:t>|FH|st</w:t>
      </w:r>
      <w:bookmarkEnd w:id="1174"/>
      <w:r w:rsidRPr="0043266B">
        <w:rPr>
          <w:rStyle w:val="MeetChar"/>
        </w:rPr>
        <w:t xml:space="preserve"> of </w:t>
      </w:r>
      <w:r w:rsidRPr="0043266B">
        <w:rPr>
          <w:rStyle w:val="MeetChar"/>
        </w:rPr>
        <w:sym w:font="Symbol" w:char="F0E7"/>
      </w:r>
      <w:r w:rsidRPr="0043266B">
        <w:rPr>
          <w:rStyle w:val="MeetChar"/>
        </w:rPr>
        <w:t>PM</w:t>
      </w:r>
      <w:r w:rsidRPr="0043266B">
        <w:rPr>
          <w:rStyle w:val="MeetChar"/>
        </w:rPr>
        <w:sym w:font="Symbol" w:char="F0E7"/>
      </w:r>
      <w:bookmarkEnd w:id="1175"/>
      <w:bookmarkEnd w:id="1176"/>
    </w:p>
    <w:p w14:paraId="7DA1C998" w14:textId="77777777" w:rsidR="00296A10" w:rsidRPr="0043266B" w:rsidRDefault="00296A10" w:rsidP="00296A10">
      <w:pPr>
        <w:pStyle w:val="Kop6"/>
      </w:pPr>
      <w:r w:rsidRPr="0043266B">
        <w:t>Meting</w:t>
      </w:r>
    </w:p>
    <w:p w14:paraId="42BFDA6F" w14:textId="77777777" w:rsidR="00296A10" w:rsidRPr="0043266B" w:rsidRDefault="00296A10" w:rsidP="00296A10">
      <w:pPr>
        <w:pStyle w:val="ofwel"/>
      </w:pPr>
      <w:r w:rsidRPr="0043266B">
        <w:t>(ofwel)</w:t>
      </w:r>
    </w:p>
    <w:p w14:paraId="552BA4DF" w14:textId="77777777" w:rsidR="00296A10" w:rsidRPr="0043266B" w:rsidRDefault="00296A10" w:rsidP="00296A10">
      <w:pPr>
        <w:pStyle w:val="Plattetekstinspringen"/>
      </w:pPr>
      <w:r w:rsidRPr="0043266B">
        <w:t>meeteenheid: per stuk</w:t>
      </w:r>
    </w:p>
    <w:p w14:paraId="0660E2F8" w14:textId="77777777" w:rsidR="00296A10" w:rsidRPr="0043266B" w:rsidRDefault="00296A10" w:rsidP="00296A10">
      <w:pPr>
        <w:pStyle w:val="Plattetekstinspringen"/>
      </w:pPr>
      <w:r w:rsidRPr="0043266B">
        <w:t>meetcode: per deurstation, ongeacht het aantal bellen</w:t>
      </w:r>
    </w:p>
    <w:p w14:paraId="4DF00368" w14:textId="77777777" w:rsidR="00296A10" w:rsidRPr="0043266B" w:rsidRDefault="00296A10" w:rsidP="00296A10">
      <w:pPr>
        <w:pStyle w:val="Plattetekstinspringen"/>
      </w:pPr>
      <w:r w:rsidRPr="0043266B">
        <w:t>aard van de overeenkomst: Forfaitaire Hoeveelheid (FH)</w:t>
      </w:r>
    </w:p>
    <w:p w14:paraId="0BBF9948" w14:textId="77777777" w:rsidR="00296A10" w:rsidRPr="0043266B" w:rsidRDefault="00296A10" w:rsidP="00296A10">
      <w:pPr>
        <w:pStyle w:val="ofwel"/>
      </w:pPr>
      <w:r w:rsidRPr="0043266B">
        <w:t>(ofwel)</w:t>
      </w:r>
    </w:p>
    <w:p w14:paraId="5068133B" w14:textId="77777777" w:rsidR="00296A10" w:rsidRPr="0043266B" w:rsidRDefault="00296A10" w:rsidP="00296A10">
      <w:pPr>
        <w:pStyle w:val="Plattetekstinspringen"/>
      </w:pPr>
      <w:r w:rsidRPr="0043266B">
        <w:t>aard van de overeenkomst: Pro Memorie (PM) Inbegrepen in de prijs per brievenbuskastgeheel.</w:t>
      </w:r>
    </w:p>
    <w:p w14:paraId="43B6A17D" w14:textId="77777777" w:rsidR="00296A10" w:rsidRPr="0043266B" w:rsidRDefault="00296A10" w:rsidP="00296A10">
      <w:pPr>
        <w:pStyle w:val="Kop6"/>
      </w:pPr>
      <w:r w:rsidRPr="0043266B">
        <w:t>Materiaal</w:t>
      </w:r>
    </w:p>
    <w:p w14:paraId="505E1732" w14:textId="77777777" w:rsidR="00296A10" w:rsidRPr="0043266B" w:rsidRDefault="00296A10" w:rsidP="00296A10">
      <w:pPr>
        <w:pStyle w:val="Plattetekstinspringen"/>
      </w:pPr>
      <w:r w:rsidRPr="0043266B">
        <w:t xml:space="preserve">De parlofoonconsoles zijn buigstijf vervaardigd uit gelaste staalplaat. Alle buitenhoeken en zichtbare lasnaden worden zorgvuldig gepolijst. </w:t>
      </w:r>
    </w:p>
    <w:p w14:paraId="44ACAA63" w14:textId="77777777" w:rsidR="00296A10" w:rsidRPr="0043266B" w:rsidRDefault="00296A10" w:rsidP="00296A10">
      <w:pPr>
        <w:pStyle w:val="Kop8"/>
      </w:pPr>
      <w:r w:rsidRPr="0043266B">
        <w:t>Specificaties</w:t>
      </w:r>
    </w:p>
    <w:p w14:paraId="2F116DE9" w14:textId="77777777" w:rsidR="00296A10" w:rsidRPr="0043266B" w:rsidRDefault="00296A10" w:rsidP="00296A10">
      <w:pPr>
        <w:pStyle w:val="Plattetekstinspringen"/>
      </w:pPr>
      <w:r w:rsidRPr="0043266B">
        <w:t xml:space="preserve">Plaatdikte: minimum </w:t>
      </w:r>
      <w:r w:rsidRPr="0043266B">
        <w:rPr>
          <w:rStyle w:val="Keuze-blauw"/>
        </w:rPr>
        <w:t>1 / ...</w:t>
      </w:r>
      <w:r w:rsidRPr="0043266B">
        <w:t xml:space="preserve"> mm</w:t>
      </w:r>
    </w:p>
    <w:p w14:paraId="4AB2443B" w14:textId="77777777" w:rsidR="00296A10" w:rsidRPr="0043266B" w:rsidRDefault="00296A10" w:rsidP="00296A10">
      <w:pPr>
        <w:pStyle w:val="Plattetekstinspringen"/>
      </w:pPr>
      <w:r w:rsidRPr="0043266B">
        <w:t xml:space="preserve">Afwerking: krasvaste polyesterpoedercoating, laagdikte minimum </w:t>
      </w:r>
      <w:r w:rsidRPr="0043266B">
        <w:rPr>
          <w:rStyle w:val="Keuze-blauw"/>
        </w:rPr>
        <w:t>80 / 100 / 120</w:t>
      </w:r>
      <w:r w:rsidRPr="0043266B">
        <w:t xml:space="preserve"> µm</w:t>
      </w:r>
    </w:p>
    <w:p w14:paraId="33F07B4D" w14:textId="77777777" w:rsidR="00296A10" w:rsidRPr="0043266B" w:rsidRDefault="00296A10" w:rsidP="00296A10">
      <w:pPr>
        <w:pStyle w:val="Plattetekstinspringen"/>
        <w:rPr>
          <w:rStyle w:val="Keuze-blauw"/>
        </w:rPr>
      </w:pPr>
      <w:r w:rsidRPr="0043266B">
        <w:t xml:space="preserve">Kleur: </w:t>
      </w:r>
      <w:r w:rsidRPr="0043266B">
        <w:rPr>
          <w:rStyle w:val="Keuze-blauw"/>
        </w:rPr>
        <w:t>RAL … / vrije kleurkeuze uit het volledig standaardgamma van de fabrikant</w:t>
      </w:r>
    </w:p>
    <w:p w14:paraId="2BB71A15" w14:textId="77777777" w:rsidR="00296A10" w:rsidRPr="0043266B" w:rsidRDefault="00296A10" w:rsidP="00296A10">
      <w:pPr>
        <w:pStyle w:val="Kop8"/>
      </w:pPr>
      <w:r w:rsidRPr="0043266B">
        <w:t>Aanvullende specificaties</w:t>
      </w:r>
    </w:p>
    <w:p w14:paraId="2A705AB1" w14:textId="77777777" w:rsidR="00296A10" w:rsidRPr="0043266B" w:rsidRDefault="00296A10" w:rsidP="00296A10">
      <w:pPr>
        <w:pStyle w:val="Plattetekstinspringen"/>
      </w:pPr>
      <w:r w:rsidRPr="0043266B">
        <w:t>Naamplaathoudertjes: …</w:t>
      </w:r>
    </w:p>
    <w:p w14:paraId="33540195" w14:textId="77777777" w:rsidR="00296A10" w:rsidRPr="0043266B" w:rsidRDefault="00296A10" w:rsidP="00296A10">
      <w:pPr>
        <w:pStyle w:val="Plattetekstinspringen"/>
      </w:pPr>
      <w:r w:rsidRPr="0043266B">
        <w:t>De parlofoonconsole(s)</w:t>
      </w:r>
      <w:r w:rsidRPr="0043266B">
        <w:rPr>
          <w:rStyle w:val="Keuze-blauw"/>
        </w:rPr>
        <w:t xml:space="preserve"> is/zijn</w:t>
      </w:r>
      <w:r w:rsidRPr="0043266B">
        <w:t xml:space="preserve"> geïntegreerd met de brievenbuskast(en) en vervat in deze post.</w:t>
      </w:r>
    </w:p>
    <w:p w14:paraId="38CD7D55" w14:textId="77777777" w:rsidR="00296A10" w:rsidRPr="0043266B" w:rsidRDefault="00296A10" w:rsidP="00296A10">
      <w:pPr>
        <w:pStyle w:val="Kop6"/>
        <w:rPr>
          <w:lang w:val="nl-NL"/>
        </w:rPr>
      </w:pPr>
      <w:r w:rsidRPr="0043266B">
        <w:t>Toepassing</w:t>
      </w:r>
    </w:p>
    <w:p w14:paraId="3E4DF54E" w14:textId="77777777" w:rsidR="00296A10" w:rsidRPr="0043266B" w:rsidRDefault="00296A10" w:rsidP="00296A10">
      <w:pPr>
        <w:pStyle w:val="Kop4"/>
      </w:pPr>
      <w:bookmarkStart w:id="1179" w:name="_Toc391232962"/>
      <w:bookmarkStart w:id="1180" w:name="_Toc391386086"/>
      <w:bookmarkStart w:id="1181" w:name="_Toc438633734"/>
      <w:r w:rsidRPr="0043266B">
        <w:t>56.43.20.</w:t>
      </w:r>
      <w:r w:rsidRPr="0043266B">
        <w:tab/>
        <w:t>parlofoonconsoles – metaalplaat/roestvast staal (RVS)</w:t>
      </w:r>
      <w:r w:rsidRPr="0043266B">
        <w:tab/>
      </w:r>
      <w:r w:rsidRPr="0043266B">
        <w:rPr>
          <w:rStyle w:val="MeetChar"/>
        </w:rPr>
        <w:t>|FH|st</w:t>
      </w:r>
      <w:bookmarkEnd w:id="1179"/>
      <w:r w:rsidRPr="0043266B">
        <w:rPr>
          <w:rStyle w:val="MeetChar"/>
        </w:rPr>
        <w:t xml:space="preserve"> of </w:t>
      </w:r>
      <w:r w:rsidRPr="0043266B">
        <w:rPr>
          <w:rStyle w:val="MeetChar"/>
        </w:rPr>
        <w:sym w:font="Symbol" w:char="F0E7"/>
      </w:r>
      <w:r w:rsidRPr="0043266B">
        <w:rPr>
          <w:rStyle w:val="MeetChar"/>
        </w:rPr>
        <w:t>PM</w:t>
      </w:r>
      <w:r w:rsidRPr="0043266B">
        <w:rPr>
          <w:rStyle w:val="MeetChar"/>
        </w:rPr>
        <w:sym w:font="Symbol" w:char="F0E7"/>
      </w:r>
      <w:bookmarkEnd w:id="1180"/>
      <w:bookmarkEnd w:id="1181"/>
    </w:p>
    <w:p w14:paraId="4FC8797E" w14:textId="77777777" w:rsidR="00296A10" w:rsidRPr="0043266B" w:rsidRDefault="00296A10" w:rsidP="00296A10">
      <w:pPr>
        <w:pStyle w:val="Kop6"/>
      </w:pPr>
      <w:r w:rsidRPr="0043266B">
        <w:t>Meting</w:t>
      </w:r>
    </w:p>
    <w:p w14:paraId="58E9AD8A" w14:textId="77777777" w:rsidR="00296A10" w:rsidRPr="0043266B" w:rsidRDefault="00296A10" w:rsidP="00296A10">
      <w:pPr>
        <w:pStyle w:val="ofwel"/>
      </w:pPr>
      <w:r w:rsidRPr="0043266B">
        <w:t>(ofwel)</w:t>
      </w:r>
    </w:p>
    <w:p w14:paraId="17B36E03" w14:textId="77777777" w:rsidR="00296A10" w:rsidRPr="0043266B" w:rsidRDefault="00296A10" w:rsidP="00296A10">
      <w:pPr>
        <w:pStyle w:val="Plattetekstinspringen"/>
      </w:pPr>
      <w:r w:rsidRPr="0043266B">
        <w:t>meeteenheid: per stuk</w:t>
      </w:r>
    </w:p>
    <w:p w14:paraId="59902BA0" w14:textId="77777777" w:rsidR="00296A10" w:rsidRPr="0043266B" w:rsidRDefault="00296A10" w:rsidP="00296A10">
      <w:pPr>
        <w:pStyle w:val="Plattetekstinspringen"/>
      </w:pPr>
      <w:r w:rsidRPr="0043266B">
        <w:t>meetcode: per deurstation, ongeacht het aantal bellen</w:t>
      </w:r>
    </w:p>
    <w:p w14:paraId="0AE67E5B" w14:textId="77777777" w:rsidR="00296A10" w:rsidRPr="0043266B" w:rsidRDefault="00296A10" w:rsidP="00296A10">
      <w:pPr>
        <w:pStyle w:val="Plattetekstinspringen"/>
      </w:pPr>
      <w:r w:rsidRPr="0043266B">
        <w:t>aard van de overeenkomst: Forfaitaire Hoeveelheid (FH)</w:t>
      </w:r>
    </w:p>
    <w:p w14:paraId="478A2BBF" w14:textId="77777777" w:rsidR="00296A10" w:rsidRPr="0043266B" w:rsidRDefault="00296A10" w:rsidP="00296A10">
      <w:pPr>
        <w:pStyle w:val="ofwel"/>
      </w:pPr>
      <w:r w:rsidRPr="0043266B">
        <w:t>(ofwel)</w:t>
      </w:r>
    </w:p>
    <w:p w14:paraId="1ABD0B31" w14:textId="77777777" w:rsidR="00296A10" w:rsidRPr="0043266B" w:rsidRDefault="00296A10" w:rsidP="00296A10">
      <w:pPr>
        <w:pStyle w:val="Plattetekstinspringen"/>
      </w:pPr>
      <w:r w:rsidRPr="0043266B">
        <w:t>aard van de overeenkomst: Pro Memorie (PM) Inbegrepen in de prijs per brievenbuskastgeheel.</w:t>
      </w:r>
    </w:p>
    <w:p w14:paraId="6163113E" w14:textId="77777777" w:rsidR="00296A10" w:rsidRPr="0043266B" w:rsidRDefault="00296A10" w:rsidP="00296A10">
      <w:pPr>
        <w:pStyle w:val="Kop6"/>
      </w:pPr>
      <w:r w:rsidRPr="0043266B">
        <w:t>Materiaal</w:t>
      </w:r>
    </w:p>
    <w:p w14:paraId="30996B70" w14:textId="77777777" w:rsidR="00296A10" w:rsidRPr="0043266B" w:rsidRDefault="00296A10" w:rsidP="00296A10">
      <w:pPr>
        <w:pStyle w:val="Plattetekstinspringen"/>
      </w:pPr>
      <w:r w:rsidRPr="0043266B">
        <w:t xml:space="preserve">De parlofoonconsoles zijn buigstijf vervaardigd uit gelaste platen van roestvast staal. Alle buitenhoeken en zichtbare lasnaden worden zorgvuldig gepolijst. </w:t>
      </w:r>
    </w:p>
    <w:p w14:paraId="08BB8175" w14:textId="77777777" w:rsidR="00296A10" w:rsidRPr="0043266B" w:rsidRDefault="00296A10" w:rsidP="00296A10">
      <w:pPr>
        <w:pStyle w:val="Kop8"/>
      </w:pPr>
      <w:r w:rsidRPr="0043266B">
        <w:t>Specificaties</w:t>
      </w:r>
    </w:p>
    <w:p w14:paraId="1C6209D9" w14:textId="77777777" w:rsidR="00296A10" w:rsidRPr="0043266B" w:rsidRDefault="00296A10" w:rsidP="00296A10">
      <w:pPr>
        <w:pStyle w:val="Plattetekstinspringen"/>
        <w:rPr>
          <w:rStyle w:val="Keuze-blauw"/>
        </w:rPr>
      </w:pPr>
      <w:r w:rsidRPr="0043266B">
        <w:t xml:space="preserve">Kwaliteit: </w:t>
      </w:r>
      <w:r w:rsidRPr="0043266B">
        <w:rPr>
          <w:rStyle w:val="Keuze-blauw"/>
        </w:rPr>
        <w:t>18/10 AISI 304 of 316 / …</w:t>
      </w:r>
    </w:p>
    <w:p w14:paraId="782080FA" w14:textId="77777777" w:rsidR="00296A10" w:rsidRPr="0043266B" w:rsidRDefault="00296A10" w:rsidP="00296A10">
      <w:pPr>
        <w:pStyle w:val="Plattetekstinspringen"/>
      </w:pPr>
      <w:r w:rsidRPr="0043266B">
        <w:t xml:space="preserve">Plaatdikte: minimum </w:t>
      </w:r>
      <w:r w:rsidRPr="0043266B">
        <w:rPr>
          <w:rStyle w:val="Keuze-blauw"/>
        </w:rPr>
        <w:t>1 / ...</w:t>
      </w:r>
      <w:r w:rsidRPr="0043266B">
        <w:t xml:space="preserve"> mm</w:t>
      </w:r>
    </w:p>
    <w:p w14:paraId="1200EB0A" w14:textId="77777777" w:rsidR="00296A10" w:rsidRPr="0043266B" w:rsidRDefault="00296A10" w:rsidP="00296A10">
      <w:pPr>
        <w:pStyle w:val="Plattetekstinspringen"/>
        <w:rPr>
          <w:rStyle w:val="Keuze-blauw"/>
        </w:rPr>
      </w:pPr>
      <w:r w:rsidRPr="0043266B">
        <w:t xml:space="preserve">Afwerking: </w:t>
      </w:r>
      <w:r w:rsidRPr="0043266B">
        <w:rPr>
          <w:rStyle w:val="Keuze-blauw"/>
        </w:rPr>
        <w:t>geborsteld / gepolijst</w:t>
      </w:r>
    </w:p>
    <w:p w14:paraId="4845879E"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2E709FF3" w14:textId="77777777" w:rsidR="00296A10" w:rsidRPr="0043266B" w:rsidRDefault="00296A10" w:rsidP="00296A10">
      <w:pPr>
        <w:pStyle w:val="Plattetekstinspringen"/>
      </w:pPr>
      <w:r w:rsidRPr="0043266B">
        <w:t>Naamplaathoudertjes: …</w:t>
      </w:r>
    </w:p>
    <w:p w14:paraId="31B5082B" w14:textId="77777777" w:rsidR="00296A10" w:rsidRPr="0043266B" w:rsidRDefault="00296A10" w:rsidP="00296A10">
      <w:pPr>
        <w:pStyle w:val="Plattetekstinspringen"/>
      </w:pPr>
      <w:r w:rsidRPr="0043266B">
        <w:t xml:space="preserve">De parlofoonconsole(s) </w:t>
      </w:r>
      <w:r w:rsidRPr="0043266B">
        <w:rPr>
          <w:rStyle w:val="Keuze-blauw"/>
        </w:rPr>
        <w:t>is/zijn</w:t>
      </w:r>
      <w:r w:rsidRPr="0043266B">
        <w:t xml:space="preserve"> geïntegreerd met de brievenbuskast(en) en vervat in deze post.</w:t>
      </w:r>
    </w:p>
    <w:p w14:paraId="090719C3" w14:textId="77777777" w:rsidR="00296A10" w:rsidRPr="0043266B" w:rsidRDefault="00296A10" w:rsidP="00296A10">
      <w:pPr>
        <w:pStyle w:val="Kop6"/>
        <w:rPr>
          <w:lang w:val="nl-NL"/>
        </w:rPr>
      </w:pPr>
      <w:r w:rsidRPr="0043266B">
        <w:t>Toepassing</w:t>
      </w:r>
    </w:p>
    <w:p w14:paraId="707413E5" w14:textId="77777777" w:rsidR="00296A10" w:rsidRPr="0043266B" w:rsidRDefault="00296A10" w:rsidP="00296A10">
      <w:pPr>
        <w:pStyle w:val="Kop4"/>
      </w:pPr>
      <w:bookmarkStart w:id="1182" w:name="_Toc391232963"/>
      <w:bookmarkStart w:id="1183" w:name="_Toc391386087"/>
      <w:bookmarkStart w:id="1184" w:name="_Toc438633735"/>
      <w:r w:rsidRPr="0043266B">
        <w:t>56.43.30.</w:t>
      </w:r>
      <w:r w:rsidRPr="0043266B">
        <w:tab/>
        <w:t>parlofoonconsoles - metaalplaat/aluminium</w:t>
      </w:r>
      <w:r w:rsidRPr="0043266B">
        <w:tab/>
      </w:r>
      <w:r w:rsidRPr="0043266B">
        <w:rPr>
          <w:rStyle w:val="MeetChar"/>
        </w:rPr>
        <w:t>|FH|st</w:t>
      </w:r>
      <w:bookmarkEnd w:id="1182"/>
      <w:r w:rsidRPr="0043266B">
        <w:rPr>
          <w:rStyle w:val="MeetChar"/>
        </w:rPr>
        <w:t xml:space="preserve"> of </w:t>
      </w:r>
      <w:r w:rsidRPr="0043266B">
        <w:rPr>
          <w:rStyle w:val="MeetChar"/>
        </w:rPr>
        <w:sym w:font="Symbol" w:char="F0E7"/>
      </w:r>
      <w:r w:rsidRPr="0043266B">
        <w:rPr>
          <w:rStyle w:val="MeetChar"/>
        </w:rPr>
        <w:t>PM</w:t>
      </w:r>
      <w:r w:rsidRPr="0043266B">
        <w:rPr>
          <w:rStyle w:val="MeetChar"/>
        </w:rPr>
        <w:sym w:font="Symbol" w:char="F0E7"/>
      </w:r>
      <w:bookmarkEnd w:id="1183"/>
      <w:bookmarkEnd w:id="1184"/>
    </w:p>
    <w:p w14:paraId="302C3207" w14:textId="77777777" w:rsidR="00296A10" w:rsidRPr="0043266B" w:rsidRDefault="00296A10" w:rsidP="00296A10">
      <w:pPr>
        <w:pStyle w:val="Kop6"/>
      </w:pPr>
      <w:r w:rsidRPr="0043266B">
        <w:t>Meting</w:t>
      </w:r>
    </w:p>
    <w:p w14:paraId="2A87F782" w14:textId="77777777" w:rsidR="00296A10" w:rsidRPr="0043266B" w:rsidRDefault="00296A10" w:rsidP="00296A10">
      <w:pPr>
        <w:pStyle w:val="ofwel"/>
      </w:pPr>
      <w:r w:rsidRPr="0043266B">
        <w:t>(ofwel)</w:t>
      </w:r>
    </w:p>
    <w:p w14:paraId="3D2EFC36" w14:textId="77777777" w:rsidR="00296A10" w:rsidRPr="0043266B" w:rsidRDefault="00296A10" w:rsidP="00296A10">
      <w:pPr>
        <w:pStyle w:val="Plattetekstinspringen"/>
      </w:pPr>
      <w:r w:rsidRPr="0043266B">
        <w:t>meeteenheid: per stuk</w:t>
      </w:r>
    </w:p>
    <w:p w14:paraId="4E8E701E" w14:textId="77777777" w:rsidR="00296A10" w:rsidRPr="0043266B" w:rsidRDefault="00296A10" w:rsidP="00296A10">
      <w:pPr>
        <w:pStyle w:val="Plattetekstinspringen"/>
      </w:pPr>
      <w:r w:rsidRPr="0043266B">
        <w:t>meetcode: per deurstation, ongeacht het aantal bellen</w:t>
      </w:r>
    </w:p>
    <w:p w14:paraId="49701A32" w14:textId="77777777" w:rsidR="00296A10" w:rsidRPr="0043266B" w:rsidRDefault="00296A10" w:rsidP="00296A10">
      <w:pPr>
        <w:pStyle w:val="Plattetekstinspringen"/>
      </w:pPr>
      <w:r w:rsidRPr="0043266B">
        <w:t>aard van de overeenkomst: Forfaitaire Hoeveelheid (FH)</w:t>
      </w:r>
    </w:p>
    <w:p w14:paraId="6CA9CE32" w14:textId="77777777" w:rsidR="00296A10" w:rsidRPr="0043266B" w:rsidRDefault="00296A10" w:rsidP="00296A10">
      <w:pPr>
        <w:pStyle w:val="ofwel"/>
      </w:pPr>
      <w:r w:rsidRPr="0043266B">
        <w:t>(ofwel)</w:t>
      </w:r>
    </w:p>
    <w:p w14:paraId="495852CB" w14:textId="77777777" w:rsidR="00296A10" w:rsidRPr="0043266B" w:rsidRDefault="00296A10" w:rsidP="00296A10">
      <w:pPr>
        <w:pStyle w:val="Plattetekstinspringen"/>
      </w:pPr>
      <w:r w:rsidRPr="0043266B">
        <w:t>aard van de overeenkomst: Pro Memorie (PM) Inbegrepen in de prijs per brievenbuskastgeheel.</w:t>
      </w:r>
    </w:p>
    <w:p w14:paraId="5C6D0EAF" w14:textId="77777777" w:rsidR="00296A10" w:rsidRPr="0043266B" w:rsidRDefault="00296A10" w:rsidP="00296A10">
      <w:pPr>
        <w:pStyle w:val="Kop6"/>
      </w:pPr>
      <w:r w:rsidRPr="0043266B">
        <w:t>Materiaal</w:t>
      </w:r>
    </w:p>
    <w:p w14:paraId="5ED940B7" w14:textId="77777777" w:rsidR="00296A10" w:rsidRPr="0043266B" w:rsidRDefault="00296A10" w:rsidP="00296A10">
      <w:pPr>
        <w:pStyle w:val="Plattetekstinspringen"/>
      </w:pPr>
      <w:r w:rsidRPr="0043266B">
        <w:t>De parlofoonconsole zijn buigstijf vervaardigd uit platen van aluminium.</w:t>
      </w:r>
    </w:p>
    <w:p w14:paraId="4F9490F5" w14:textId="77777777" w:rsidR="00296A10" w:rsidRPr="0043266B" w:rsidRDefault="00296A10" w:rsidP="00296A10">
      <w:pPr>
        <w:pStyle w:val="Kop8"/>
      </w:pPr>
      <w:r w:rsidRPr="0043266B">
        <w:t>Specificaties</w:t>
      </w:r>
    </w:p>
    <w:p w14:paraId="1189F71A" w14:textId="77777777" w:rsidR="00296A10" w:rsidRPr="0043266B" w:rsidRDefault="00296A10" w:rsidP="00296A10">
      <w:pPr>
        <w:pStyle w:val="Plattetekstinspringen"/>
      </w:pPr>
      <w:r w:rsidRPr="0043266B">
        <w:t xml:space="preserve">Plaatdikte minimum </w:t>
      </w:r>
      <w:r w:rsidRPr="0043266B">
        <w:rPr>
          <w:rStyle w:val="Keuze-blauw"/>
        </w:rPr>
        <w:t>1,5 / ...</w:t>
      </w:r>
      <w:r w:rsidRPr="0043266B">
        <w:t xml:space="preserve"> mm, </w:t>
      </w:r>
    </w:p>
    <w:p w14:paraId="74D949BA" w14:textId="77777777" w:rsidR="00296A10" w:rsidRPr="0043266B" w:rsidRDefault="00296A10" w:rsidP="00296A10">
      <w:pPr>
        <w:pStyle w:val="Plattetekstinspringen"/>
      </w:pPr>
      <w:r w:rsidRPr="0043266B">
        <w:t xml:space="preserve">Afwerking: krasvaste polyesterpoedercoating, laagdikte minimum </w:t>
      </w:r>
      <w:r w:rsidRPr="0043266B">
        <w:rPr>
          <w:rStyle w:val="Keuze-blauw"/>
        </w:rPr>
        <w:t>80 / 100 / 120</w:t>
      </w:r>
      <w:r w:rsidRPr="0043266B">
        <w:t xml:space="preserve"> µm</w:t>
      </w:r>
    </w:p>
    <w:p w14:paraId="4EEE67FE" w14:textId="77777777" w:rsidR="00296A10" w:rsidRPr="0043266B" w:rsidRDefault="00296A10" w:rsidP="00296A10">
      <w:pPr>
        <w:pStyle w:val="Plattetekstinspringen"/>
        <w:rPr>
          <w:rStyle w:val="Keuze-blauw"/>
        </w:rPr>
      </w:pPr>
      <w:r w:rsidRPr="0043266B">
        <w:t xml:space="preserve">Kleur: </w:t>
      </w:r>
      <w:r w:rsidRPr="0043266B">
        <w:rPr>
          <w:rStyle w:val="Keuze-blauw"/>
        </w:rPr>
        <w:t>RAL … / vrije kleurkeuze uit het volledig standaardgamma van de fabrikant</w:t>
      </w:r>
    </w:p>
    <w:p w14:paraId="2B186C31"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62FB635F" w14:textId="77777777" w:rsidR="00296A10" w:rsidRPr="0043266B" w:rsidRDefault="00296A10" w:rsidP="00296A10">
      <w:pPr>
        <w:pStyle w:val="Plattetekstinspringen"/>
      </w:pPr>
      <w:r w:rsidRPr="0043266B">
        <w:t>Naamplaathoudertjes: …</w:t>
      </w:r>
    </w:p>
    <w:p w14:paraId="61202FF7" w14:textId="77777777" w:rsidR="00296A10" w:rsidRPr="0043266B" w:rsidRDefault="00296A10" w:rsidP="00296A10">
      <w:pPr>
        <w:pStyle w:val="Plattetekstinspringen"/>
      </w:pPr>
      <w:r w:rsidRPr="0043266B">
        <w:t xml:space="preserve">De parlofoonconsole(s) </w:t>
      </w:r>
      <w:r w:rsidRPr="0043266B">
        <w:rPr>
          <w:rStyle w:val="Keuze-blauw"/>
        </w:rPr>
        <w:t>is/zijn</w:t>
      </w:r>
      <w:r w:rsidRPr="0043266B">
        <w:t xml:space="preserve"> geïntegreerd met de brievenbuskast(en) en vervat in deze post.</w:t>
      </w:r>
    </w:p>
    <w:p w14:paraId="2ADD0B9F" w14:textId="77777777" w:rsidR="00296A10" w:rsidRPr="0043266B" w:rsidRDefault="00296A10" w:rsidP="00296A10">
      <w:pPr>
        <w:pStyle w:val="Kop6"/>
        <w:rPr>
          <w:lang w:val="nl-NL"/>
        </w:rPr>
      </w:pPr>
      <w:r w:rsidRPr="0043266B">
        <w:t>Toepassing</w:t>
      </w:r>
    </w:p>
    <w:p w14:paraId="7D139405" w14:textId="77777777" w:rsidR="00296A10" w:rsidRPr="0043266B" w:rsidRDefault="00296A10" w:rsidP="00296A10">
      <w:pPr>
        <w:pStyle w:val="Kop2"/>
      </w:pPr>
      <w:bookmarkStart w:id="1185" w:name="_Toc391232964"/>
      <w:bookmarkStart w:id="1186" w:name="_Toc391386088"/>
      <w:bookmarkStart w:id="1187" w:name="_Toc438633736"/>
      <w:r w:rsidRPr="0043266B">
        <w:t>56.50.</w:t>
      </w:r>
      <w:r w:rsidRPr="0043266B">
        <w:tab/>
        <w:t>brievenbusgehelen - algemeen</w:t>
      </w:r>
      <w:bookmarkEnd w:id="1162"/>
      <w:bookmarkEnd w:id="1163"/>
      <w:bookmarkEnd w:id="1177"/>
      <w:bookmarkEnd w:id="1178"/>
      <w:bookmarkEnd w:id="1185"/>
      <w:bookmarkEnd w:id="1186"/>
      <w:bookmarkEnd w:id="1187"/>
    </w:p>
    <w:p w14:paraId="73228C09" w14:textId="77777777" w:rsidR="00296A10" w:rsidRPr="0043266B" w:rsidRDefault="00296A10" w:rsidP="00296A10">
      <w:pPr>
        <w:pStyle w:val="Kop6"/>
      </w:pPr>
      <w:r w:rsidRPr="0043266B">
        <w:t>Omschrijving</w:t>
      </w:r>
    </w:p>
    <w:p w14:paraId="0F6317CE" w14:textId="77777777" w:rsidR="00296A10" w:rsidRPr="0043266B" w:rsidRDefault="00296A10" w:rsidP="00296A10">
      <w:pPr>
        <w:pStyle w:val="Plattetekst"/>
      </w:pPr>
      <w:r w:rsidRPr="0043266B">
        <w:t>Levering en plaatsing van brievenbuskastgehelen tot een afgewerkt geheel. Er wordt minimum een brievenbuskastgeheel per inkomsas gevraagd.</w:t>
      </w:r>
    </w:p>
    <w:p w14:paraId="6794E7EA" w14:textId="77777777" w:rsidR="00296A10" w:rsidRPr="0043266B" w:rsidRDefault="00296A10" w:rsidP="00296A10">
      <w:pPr>
        <w:pStyle w:val="Kop6"/>
      </w:pPr>
      <w:r w:rsidRPr="0043266B">
        <w:t>Materialen</w:t>
      </w:r>
    </w:p>
    <w:p w14:paraId="5691F10B" w14:textId="77777777" w:rsidR="00296A10" w:rsidRPr="0043266B" w:rsidRDefault="00296A10" w:rsidP="00296A10">
      <w:pPr>
        <w:pStyle w:val="Plattetekstinspringen"/>
      </w:pPr>
      <w:r w:rsidRPr="0043266B">
        <w:t xml:space="preserve">Alle aangewende materialen en constructies moeten voldoende vandalismebestendig zijn. </w:t>
      </w:r>
    </w:p>
    <w:p w14:paraId="37D9288F" w14:textId="77777777" w:rsidR="00296A10" w:rsidRPr="0043266B" w:rsidRDefault="00296A10" w:rsidP="00296A10">
      <w:pPr>
        <w:pStyle w:val="Plattetekstinspringen"/>
      </w:pPr>
      <w:r w:rsidRPr="0043266B">
        <w:t>De brievenbusgehelen kunnen samengesteld worden op basis van geprefabriceerd modules en/of op maat worden vervaardigd overeenkomstig de (schematische) detailtekeningen.</w:t>
      </w:r>
    </w:p>
    <w:p w14:paraId="20F5CF91" w14:textId="77777777" w:rsidR="00296A10" w:rsidRPr="0043266B" w:rsidRDefault="00296A10" w:rsidP="00296A10">
      <w:pPr>
        <w:pStyle w:val="Plattetekstinspringen"/>
      </w:pPr>
      <w:r w:rsidRPr="0043266B">
        <w:t>Model en/of werktekeningen voorafgaandelijk ter goedkeuring voor te leggen aan het Bestuur.</w:t>
      </w:r>
    </w:p>
    <w:p w14:paraId="1128AA72" w14:textId="77777777" w:rsidR="00296A10" w:rsidRPr="0043266B" w:rsidRDefault="00296A10" w:rsidP="00296A10">
      <w:pPr>
        <w:pStyle w:val="Plattetekstinspringen"/>
      </w:pPr>
      <w:r w:rsidRPr="0043266B">
        <w:t>De brievenbussen moeten voldoen aan het Ministerieel besluit houdend reglementering van de particuliere brievenbussen (Belgisch Staatsblad 01-06-2007) en door B-Post gestelde eisen:</w:t>
      </w:r>
    </w:p>
    <w:p w14:paraId="601F96CD" w14:textId="77777777" w:rsidR="00296A10" w:rsidRPr="0043266B" w:rsidRDefault="00296A10" w:rsidP="00296A10">
      <w:pPr>
        <w:pStyle w:val="Plattetekstinspringen2"/>
      </w:pPr>
      <w:r w:rsidRPr="0043266B">
        <w:t xml:space="preserve">De netto-brievenbusopening (gleuf) is minimum </w:t>
      </w:r>
      <w:smartTag w:uri="urn:schemas-microsoft-com:office:smarttags" w:element="metricconverter">
        <w:smartTagPr>
          <w:attr w:name="ProductID" w:val="265 mm"/>
        </w:smartTagPr>
        <w:r w:rsidRPr="0043266B">
          <w:t>265 mm</w:t>
        </w:r>
      </w:smartTag>
      <w:r w:rsidRPr="0043266B">
        <w:t xml:space="preserve"> breed en </w:t>
      </w:r>
      <w:smartTag w:uri="urn:schemas-microsoft-com:office:smarttags" w:element="metricconverter">
        <w:smartTagPr>
          <w:attr w:name="ProductID" w:val="32 mm"/>
        </w:smartTagPr>
        <w:r w:rsidRPr="0043266B">
          <w:t>32 mm</w:t>
        </w:r>
      </w:smartTag>
      <w:r w:rsidRPr="0043266B">
        <w:t xml:space="preserve"> hoog. Voor poststukken zoals kranten, tijdschriften of catalogi is het aangewezen een ruimere brievenbusopening te voorzien, bvb 300x50 mm.</w:t>
      </w:r>
    </w:p>
    <w:p w14:paraId="36E929F0" w14:textId="77777777" w:rsidR="00296A10" w:rsidRPr="0043266B" w:rsidRDefault="00296A10" w:rsidP="00296A10">
      <w:pPr>
        <w:pStyle w:val="Plattetekstinspringen2"/>
      </w:pPr>
      <w:r w:rsidRPr="0043266B">
        <w:t xml:space="preserve">De inwendige maten van brieven- of postbuskast bedragen minimum 270x150x380 mm of 270x440x150 mm (breedtexhoogtexdiepte). De ruimte onder de klep bij kasten moet minimaal </w:t>
      </w:r>
      <w:smartTag w:uri="urn:schemas-microsoft-com:office:smarttags" w:element="metricconverter">
        <w:smartTagPr>
          <w:attr w:name="ProductID" w:val="118 mm"/>
        </w:smartTagPr>
        <w:r w:rsidRPr="0043266B">
          <w:t>118 mm</w:t>
        </w:r>
      </w:smartTag>
      <w:r w:rsidRPr="0043266B">
        <w:t xml:space="preserve"> bedragen, om het uitnemen van poststukken te voorkomen.</w:t>
      </w:r>
    </w:p>
    <w:p w14:paraId="29FAB282" w14:textId="77777777" w:rsidR="00296A10" w:rsidRPr="0043266B" w:rsidRDefault="00296A10" w:rsidP="00296A10">
      <w:pPr>
        <w:pStyle w:val="Plattetekstinspringen2"/>
      </w:pPr>
      <w:r w:rsidRPr="0043266B">
        <w:t>De onderste rand van de opening moet zich bevinden op een hoogte van ten minste 70 cm en de bovenste rand van de opening moet zich bevinden op ten hoogste 170 cm boven de plaats van waarop men normaal toegang heeft tot de brievenbus.</w:t>
      </w:r>
    </w:p>
    <w:p w14:paraId="119EE24C" w14:textId="77777777" w:rsidR="00296A10" w:rsidRPr="0043266B" w:rsidRDefault="00296A10" w:rsidP="00296A10">
      <w:pPr>
        <w:pStyle w:val="Kop6"/>
      </w:pPr>
      <w:r w:rsidRPr="0043266B">
        <w:t>Uitvoering</w:t>
      </w:r>
    </w:p>
    <w:p w14:paraId="175C3283" w14:textId="77777777" w:rsidR="00296A10" w:rsidRPr="0043266B" w:rsidRDefault="00296A10" w:rsidP="00296A10">
      <w:pPr>
        <w:pStyle w:val="Plattetekstinspringen"/>
      </w:pPr>
      <w:r w:rsidRPr="0043266B">
        <w:t xml:space="preserve">Montage met roestvaste bevestigingsmiddelen volgens de aanduidingen op plan en de voorschriften van de fabrikant. </w:t>
      </w:r>
      <w:bookmarkStart w:id="1188" w:name="_Toc522693248"/>
      <w:bookmarkStart w:id="1189" w:name="_Toc522693492"/>
      <w:bookmarkStart w:id="1190" w:name="_Toc98042972"/>
      <w:bookmarkStart w:id="1191" w:name="_Toc390699164"/>
    </w:p>
    <w:p w14:paraId="470A8835" w14:textId="77777777" w:rsidR="00296A10" w:rsidRPr="0043266B" w:rsidRDefault="00296A10" w:rsidP="00296A10">
      <w:pPr>
        <w:pStyle w:val="Plattetekstinspringen"/>
        <w:rPr>
          <w:rStyle w:val="Keuze-blauw"/>
        </w:rPr>
      </w:pPr>
      <w:r w:rsidRPr="0043266B">
        <w:t xml:space="preserve">Opstelling: </w:t>
      </w:r>
      <w:r w:rsidRPr="0043266B">
        <w:rPr>
          <w:rStyle w:val="Keuze-blauw"/>
        </w:rPr>
        <w:t>wandmontage / op staander</w:t>
      </w:r>
    </w:p>
    <w:p w14:paraId="7A183111" w14:textId="77777777" w:rsidR="00296A10" w:rsidRPr="0043266B" w:rsidRDefault="00296A10" w:rsidP="00296A10">
      <w:pPr>
        <w:pStyle w:val="Kop3"/>
      </w:pPr>
      <w:bookmarkStart w:id="1192" w:name="_Toc391232965"/>
      <w:bookmarkStart w:id="1193" w:name="_Toc391386089"/>
      <w:bookmarkStart w:id="1194" w:name="_Toc438633737"/>
      <w:r w:rsidRPr="0043266B">
        <w:t>56.51.</w:t>
      </w:r>
      <w:r w:rsidRPr="0043266B">
        <w:tab/>
        <w:t xml:space="preserve">brievenbusgehelen - </w:t>
      </w:r>
      <w:bookmarkEnd w:id="1188"/>
      <w:bookmarkEnd w:id="1189"/>
      <w:r w:rsidRPr="0043266B">
        <w:t>multiplexplaat</w:t>
      </w:r>
      <w:r w:rsidRPr="0043266B">
        <w:tab/>
      </w:r>
      <w:r w:rsidRPr="0043266B">
        <w:rPr>
          <w:rStyle w:val="MeetChar"/>
        </w:rPr>
        <w:t>|FH|st</w:t>
      </w:r>
      <w:bookmarkEnd w:id="1190"/>
      <w:bookmarkEnd w:id="1191"/>
      <w:bookmarkEnd w:id="1192"/>
      <w:bookmarkEnd w:id="1193"/>
      <w:bookmarkEnd w:id="1194"/>
    </w:p>
    <w:p w14:paraId="0D1F54E3" w14:textId="77777777" w:rsidR="00296A10" w:rsidRPr="0043266B" w:rsidRDefault="00296A10" w:rsidP="00296A10">
      <w:pPr>
        <w:pStyle w:val="Kop6"/>
      </w:pPr>
      <w:r w:rsidRPr="0043266B">
        <w:t>Meting</w:t>
      </w:r>
    </w:p>
    <w:p w14:paraId="060837C0" w14:textId="77777777" w:rsidR="00296A10" w:rsidRPr="0043266B" w:rsidRDefault="00296A10" w:rsidP="00296A10">
      <w:pPr>
        <w:pStyle w:val="Plattetekstinspringen"/>
      </w:pPr>
      <w:r w:rsidRPr="0043266B">
        <w:t>meeteenheid: per stuk</w:t>
      </w:r>
    </w:p>
    <w:p w14:paraId="044F6578" w14:textId="77777777" w:rsidR="00296A10" w:rsidRPr="0043266B" w:rsidRDefault="00296A10" w:rsidP="00296A10">
      <w:pPr>
        <w:pStyle w:val="Plattetekstinspringen"/>
      </w:pPr>
      <w:r w:rsidRPr="0043266B">
        <w:t>meetcode: per brievenbuskastje</w:t>
      </w:r>
    </w:p>
    <w:p w14:paraId="74F46037" w14:textId="77777777" w:rsidR="00296A10" w:rsidRPr="0043266B" w:rsidRDefault="00296A10" w:rsidP="00296A10">
      <w:pPr>
        <w:pStyle w:val="Plattetekstinspringen"/>
      </w:pPr>
      <w:r w:rsidRPr="0043266B">
        <w:t>aard van de overeenkomst: Forfaitaire Hoeveelheid (FH)</w:t>
      </w:r>
    </w:p>
    <w:p w14:paraId="5E1C23F3" w14:textId="77777777" w:rsidR="00296A10" w:rsidRPr="0043266B" w:rsidRDefault="00296A10" w:rsidP="00296A10">
      <w:pPr>
        <w:pStyle w:val="Kop6"/>
      </w:pPr>
      <w:r w:rsidRPr="0043266B">
        <w:t>Materiaal</w:t>
      </w:r>
    </w:p>
    <w:p w14:paraId="789C18C9" w14:textId="77777777" w:rsidR="00296A10" w:rsidRPr="0043266B" w:rsidRDefault="00296A10" w:rsidP="00296A10">
      <w:pPr>
        <w:pStyle w:val="Plattetekstinspringen"/>
      </w:pPr>
      <w:r w:rsidRPr="0043266B">
        <w:t>De brievenbussen worden afgesloten met opendraaiende deurtjes zodat een brievengleuf (zonder klep) vrij blijft. De achter-, zij-, boven en onderwanden zijn volledig gesloten. De frontvlakken van de brievenbusdeurtjes liggen gelijk met de frontconstructie van het geheel, zodat geen afhangende deurtjes worden gevormd.</w:t>
      </w:r>
    </w:p>
    <w:p w14:paraId="176FCC5C" w14:textId="77777777" w:rsidR="00296A10" w:rsidRPr="0043266B" w:rsidRDefault="00296A10" w:rsidP="00296A10">
      <w:pPr>
        <w:pStyle w:val="Plattetekstinspringen"/>
      </w:pPr>
      <w:r w:rsidRPr="0043266B">
        <w:t>De paneeltjes worden bevestigd met een ingewerkte pianoscharnier en uitgerust met vernikkeld kastcilindersloten van het type met ‘gedwongen sluiting’, waarbij de sleutel in geopende stand niet kan uitgenomen worden. Te leveren met 2 sleutels per slot. Model voor te leggen.</w:t>
      </w:r>
    </w:p>
    <w:p w14:paraId="36FFAA48" w14:textId="77777777" w:rsidR="00296A10" w:rsidRPr="0043266B" w:rsidRDefault="00296A10" w:rsidP="00296A10">
      <w:pPr>
        <w:pStyle w:val="Kop8"/>
      </w:pPr>
      <w:r w:rsidRPr="0043266B">
        <w:t>Specificaties</w:t>
      </w:r>
    </w:p>
    <w:p w14:paraId="0934633A" w14:textId="77777777" w:rsidR="00296A10" w:rsidRPr="0043266B" w:rsidRDefault="00296A10" w:rsidP="00296A10">
      <w:pPr>
        <w:pStyle w:val="Plattetekstinspringen"/>
      </w:pPr>
      <w:r w:rsidRPr="0043266B">
        <w:t xml:space="preserve">Materiaal: multiplexplaten </w:t>
      </w:r>
      <w:r w:rsidRPr="0043266B">
        <w:rPr>
          <w:rStyle w:val="Keuze-blauw"/>
        </w:rPr>
        <w:t xml:space="preserve">type 2 (vochtige omgeving) / … </w:t>
      </w:r>
      <w:r w:rsidRPr="0043266B">
        <w:t>volgens en NBN EN 636-2</w:t>
      </w:r>
    </w:p>
    <w:p w14:paraId="39CF5E18" w14:textId="77777777" w:rsidR="00296A10" w:rsidRPr="0043266B" w:rsidRDefault="00296A10" w:rsidP="00296A10">
      <w:pPr>
        <w:pStyle w:val="Plattetekstinspringen2"/>
      </w:pPr>
      <w:r w:rsidRPr="0043266B">
        <w:t xml:space="preserve">Plaatdikte: minimum </w:t>
      </w:r>
      <w:r w:rsidRPr="0043266B">
        <w:rPr>
          <w:rStyle w:val="Keuze-blauw"/>
        </w:rPr>
        <w:t>12 / 15 / 18 / ...</w:t>
      </w:r>
      <w:r w:rsidRPr="0043266B">
        <w:t xml:space="preserve"> mm</w:t>
      </w:r>
    </w:p>
    <w:p w14:paraId="63599722" w14:textId="77777777" w:rsidR="00296A10" w:rsidRPr="0043266B" w:rsidRDefault="00296A10" w:rsidP="00296A10">
      <w:pPr>
        <w:pStyle w:val="Plattetekstinspringen2"/>
        <w:rPr>
          <w:rStyle w:val="Keuze-blauw"/>
        </w:rPr>
      </w:pPr>
      <w:r w:rsidRPr="0043266B">
        <w:t xml:space="preserve">Kleur: </w:t>
      </w:r>
      <w:r w:rsidRPr="0043266B">
        <w:rPr>
          <w:rStyle w:val="Keuze-blauw"/>
        </w:rPr>
        <w:t>wit / te kiezen uit het standaard kleurengamma van de fabrikant.</w:t>
      </w:r>
    </w:p>
    <w:p w14:paraId="7F07DA13" w14:textId="77777777" w:rsidR="00296A10" w:rsidRPr="0043266B" w:rsidRDefault="00296A10" w:rsidP="00296A10">
      <w:pPr>
        <w:pStyle w:val="Plattetekstinspringen2"/>
      </w:pPr>
      <w:r w:rsidRPr="0043266B">
        <w:t>Plaatbekleding:</w:t>
      </w:r>
    </w:p>
    <w:p w14:paraId="6B460C3A" w14:textId="77777777" w:rsidR="00296A10" w:rsidRPr="0043266B" w:rsidRDefault="00296A10" w:rsidP="00296A10">
      <w:pPr>
        <w:pStyle w:val="ofwelinspringen"/>
      </w:pPr>
      <w:r w:rsidRPr="0043266B">
        <w:rPr>
          <w:rStyle w:val="ofwelChar"/>
        </w:rPr>
        <w:t>(ofwel)</w:t>
      </w:r>
      <w:r w:rsidRPr="0043266B">
        <w:tab/>
        <w:t xml:space="preserve">hogedruklaminaatplaat, klasse HPL-EN 438 VGS of S 232, dikte min. </w:t>
      </w:r>
      <w:r w:rsidRPr="0043266B">
        <w:rPr>
          <w:rStyle w:val="Keuze-blauw"/>
        </w:rPr>
        <w:t>0,8 / 1,0</w:t>
      </w:r>
      <w:r w:rsidRPr="0043266B">
        <w:t xml:space="preserve"> mm. </w:t>
      </w:r>
    </w:p>
    <w:p w14:paraId="794FFAB0"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hogedruklaminaatplaat, klasse HPL-EN 438 VGP of P 222, dikte min. </w:t>
      </w:r>
      <w:r w:rsidRPr="0043266B">
        <w:rPr>
          <w:rStyle w:val="Keuze-blauw"/>
        </w:rPr>
        <w:t>0,8 / 1,0</w:t>
      </w:r>
      <w:r w:rsidRPr="0043266B">
        <w:t xml:space="preserve"> mm</w:t>
      </w:r>
    </w:p>
    <w:p w14:paraId="0C512841" w14:textId="77777777" w:rsidR="00296A10" w:rsidRPr="0043266B" w:rsidRDefault="00296A10" w:rsidP="00296A10">
      <w:pPr>
        <w:pStyle w:val="ofwelinspringen"/>
      </w:pPr>
      <w:r w:rsidRPr="0043266B">
        <w:rPr>
          <w:rStyle w:val="ofwelChar"/>
        </w:rPr>
        <w:t>(ofwel)</w:t>
      </w:r>
      <w:r w:rsidRPr="0043266B">
        <w:tab/>
        <w:t xml:space="preserve">metaalplaat uit </w:t>
      </w:r>
      <w:r w:rsidRPr="0043266B">
        <w:rPr>
          <w:rStyle w:val="Keuze-blauw"/>
        </w:rPr>
        <w:t>geborsteld aluminium / roestvast</w:t>
      </w:r>
      <w:r w:rsidRPr="0043266B">
        <w:t xml:space="preserve"> staal, dikte min. </w:t>
      </w:r>
      <w:r w:rsidRPr="0043266B">
        <w:rPr>
          <w:rStyle w:val="Keuze-blauw"/>
        </w:rPr>
        <w:t>1,0 / …</w:t>
      </w:r>
      <w:r w:rsidRPr="0043266B">
        <w:t xml:space="preserve"> mm</w:t>
      </w:r>
    </w:p>
    <w:p w14:paraId="2081F1E6" w14:textId="77777777" w:rsidR="00296A10" w:rsidRPr="0043266B" w:rsidRDefault="00296A10" w:rsidP="00296A10">
      <w:pPr>
        <w:pStyle w:val="ofwelinspringen"/>
      </w:pPr>
      <w:r w:rsidRPr="0043266B">
        <w:rPr>
          <w:rStyle w:val="ofwelChar"/>
        </w:rPr>
        <w:t>(ofwel)</w:t>
      </w:r>
      <w:r w:rsidRPr="0043266B">
        <w:tab/>
        <w:t xml:space="preserve">dekfineer … Kwaliteit oppervlak volgens NBN EN 635-2,-3: </w:t>
      </w:r>
      <w:r w:rsidRPr="0043266B">
        <w:rPr>
          <w:rStyle w:val="Keuze-blauw"/>
        </w:rPr>
        <w:t>klasse E (geen gebreken-zichtbaar blijvend) / I (kan evt zichtbaar blijven)</w:t>
      </w:r>
      <w:r w:rsidRPr="0043266B">
        <w:t>. Afwerking …</w:t>
      </w:r>
    </w:p>
    <w:p w14:paraId="3429C572" w14:textId="77777777" w:rsidR="00296A10" w:rsidRPr="0043266B" w:rsidRDefault="00296A10" w:rsidP="00296A10">
      <w:pPr>
        <w:pStyle w:val="Plattetekstinspringen2"/>
        <w:rPr>
          <w:rStyle w:val="Keuze-blauw"/>
        </w:rPr>
      </w:pPr>
      <w:r w:rsidRPr="0043266B">
        <w:t xml:space="preserve">Oppervlaktetextuur: </w:t>
      </w:r>
      <w:r w:rsidRPr="0043266B">
        <w:rPr>
          <w:rStyle w:val="Keuze-blauw"/>
        </w:rPr>
        <w:t>licht gestructureerd / glad</w:t>
      </w:r>
    </w:p>
    <w:p w14:paraId="4188656E" w14:textId="77777777" w:rsidR="00296A10" w:rsidRPr="0043266B" w:rsidRDefault="00296A10" w:rsidP="00296A10">
      <w:pPr>
        <w:pStyle w:val="Plattetekstinspringen"/>
      </w:pPr>
      <w:r w:rsidRPr="0043266B">
        <w:t xml:space="preserve">Aantal individuele brievenkastjes: </w:t>
      </w:r>
      <w:r w:rsidRPr="0043266B">
        <w:rPr>
          <w:rStyle w:val="Keuze-blauw"/>
        </w:rPr>
        <w:t>…</w:t>
      </w:r>
      <w:r w:rsidRPr="0043266B">
        <w:t xml:space="preserve"> (even aantal, met eventueel reservevak)</w:t>
      </w:r>
    </w:p>
    <w:p w14:paraId="28A7FD96" w14:textId="77777777" w:rsidR="00296A10" w:rsidRPr="0043266B" w:rsidRDefault="00296A10" w:rsidP="00296A10">
      <w:pPr>
        <w:pStyle w:val="Plattetekstinspringen"/>
      </w:pPr>
      <w:r w:rsidRPr="0043266B">
        <w:t xml:space="preserve">Binnenafmetingen kastje (bxhxd): </w:t>
      </w:r>
      <w:r w:rsidRPr="0043266B">
        <w:rPr>
          <w:rStyle w:val="Keuze-blauw"/>
        </w:rPr>
        <w:t>… x ... x …</w:t>
      </w:r>
      <w:r w:rsidRPr="0043266B">
        <w:t xml:space="preserve"> mm (+/- </w:t>
      </w:r>
      <w:smartTag w:uri="urn:schemas-microsoft-com:office:smarttags" w:element="metricconverter">
        <w:smartTagPr>
          <w:attr w:name="ProductID" w:val="1 cm"/>
        </w:smartTagPr>
        <w:r w:rsidRPr="0043266B">
          <w:t>1 cm</w:t>
        </w:r>
      </w:smartTag>
      <w:r w:rsidRPr="0043266B">
        <w:t>)</w:t>
      </w:r>
    </w:p>
    <w:p w14:paraId="4FB8280D" w14:textId="77777777" w:rsidR="00296A10" w:rsidRPr="0043266B" w:rsidRDefault="00296A10" w:rsidP="00296A10">
      <w:pPr>
        <w:pStyle w:val="Plattetekstinspringen"/>
      </w:pPr>
      <w:r w:rsidRPr="0043266B">
        <w:t xml:space="preserve">Sleuf briefinworp (conform de richtlijnen van B-post): … x ... mm (+/- </w:t>
      </w:r>
      <w:smartTag w:uri="urn:schemas-microsoft-com:office:smarttags" w:element="metricconverter">
        <w:smartTagPr>
          <w:attr w:name="ProductID" w:val="1 cm"/>
        </w:smartTagPr>
        <w:r w:rsidRPr="0043266B">
          <w:t>1 cm</w:t>
        </w:r>
      </w:smartTag>
      <w:r w:rsidRPr="0043266B">
        <w:t>)</w:t>
      </w:r>
    </w:p>
    <w:p w14:paraId="66E55C47" w14:textId="77777777" w:rsidR="00296A10" w:rsidRPr="0043266B" w:rsidRDefault="00296A10" w:rsidP="00296A10">
      <w:pPr>
        <w:pStyle w:val="Plattetekstinspringen"/>
        <w:rPr>
          <w:rStyle w:val="Keuze-blauw"/>
        </w:rPr>
      </w:pPr>
      <w:r w:rsidRPr="0043266B">
        <w:t xml:space="preserve">Naamplaathoudertjes: </w:t>
      </w:r>
      <w:r w:rsidRPr="0043266B">
        <w:rPr>
          <w:rStyle w:val="Keuze-blauw"/>
        </w:rPr>
        <w:t>opgekleefde kunststofhouders conform de richtlijnen van B-post / …</w:t>
      </w:r>
    </w:p>
    <w:p w14:paraId="0811FCAB" w14:textId="77777777" w:rsidR="00296A10" w:rsidRPr="0043266B" w:rsidRDefault="00296A10" w:rsidP="00296A10">
      <w:pPr>
        <w:pStyle w:val="Plattetekstinspringen"/>
        <w:rPr>
          <w:rStyle w:val="Keuze-blauw"/>
        </w:rPr>
      </w:pPr>
      <w:r w:rsidRPr="0043266B">
        <w:t xml:space="preserve">Busnummering: </w:t>
      </w:r>
      <w:r w:rsidRPr="0043266B">
        <w:rPr>
          <w:rStyle w:val="Keuze-blauw"/>
        </w:rPr>
        <w:t>gegraveerd en ingekleurd in de kleppen conform de richtlijnen van B-post / …</w:t>
      </w:r>
    </w:p>
    <w:p w14:paraId="3516DCAD"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491CA74C" w14:textId="77777777" w:rsidR="00296A10" w:rsidRPr="0043266B" w:rsidRDefault="00296A10" w:rsidP="00296A10">
      <w:pPr>
        <w:pStyle w:val="Plattetekstinspringen"/>
      </w:pPr>
      <w:r w:rsidRPr="0043266B">
        <w:t xml:space="preserve">Postforming (type P): </w:t>
      </w:r>
      <w:r w:rsidRPr="0043266B">
        <w:rPr>
          <w:rStyle w:val="Keuze-blauw"/>
        </w:rPr>
        <w:t>horizontaal over 90° / 180° over de volledige dikte / verticaal over 90°.</w:t>
      </w:r>
    </w:p>
    <w:p w14:paraId="6B4AEF44" w14:textId="77777777" w:rsidR="00296A10" w:rsidRPr="0043266B" w:rsidRDefault="00296A10" w:rsidP="00296A10">
      <w:pPr>
        <w:pStyle w:val="Plattetekstinspringen"/>
      </w:pPr>
      <w:r w:rsidRPr="0043266B">
        <w:t>De zichtbare kopzijden worden zuiver geschuurd en afgewerkt met vernis. De randen van de gelamineerde kunstharsplaten, die tot aan de buitenkanten van de multiplexplaten zijn gekleefd worden daarbij lichtjes afgeschuind.</w:t>
      </w:r>
    </w:p>
    <w:p w14:paraId="34C9E9AE" w14:textId="77777777" w:rsidR="00296A10" w:rsidRPr="0043266B" w:rsidRDefault="00296A10" w:rsidP="00296A10">
      <w:pPr>
        <w:pStyle w:val="Plattetekstinspringen"/>
      </w:pPr>
      <w:r w:rsidRPr="0043266B">
        <w:t xml:space="preserve">Minimum </w:t>
      </w:r>
      <w:r w:rsidRPr="0043266B">
        <w:rPr>
          <w:rStyle w:val="Keuze-blauw"/>
        </w:rPr>
        <w:t>2 / ...</w:t>
      </w:r>
      <w:r w:rsidRPr="0043266B">
        <w:t xml:space="preserve"> open vakken zijn te voorzien voor algemene informatiebladen of reclame. Brievenbussen die niet gebruikt worden, worden niet voorzien van een deurtje en vormen een open vak voor algemene informatiebladen of reclame.</w:t>
      </w:r>
    </w:p>
    <w:p w14:paraId="41169A4B" w14:textId="77777777" w:rsidR="00296A10" w:rsidRPr="0043266B" w:rsidRDefault="00296A10" w:rsidP="00296A10">
      <w:pPr>
        <w:pStyle w:val="Plattetekstinspringen"/>
      </w:pPr>
      <w:r w:rsidRPr="0043266B">
        <w:t>De deurstations, zoals voorzien in artikel 73.22 parlofooninstallatie - deurstation,worden ingebouwd in het brievenbuskastgeheel.</w:t>
      </w:r>
    </w:p>
    <w:p w14:paraId="1B2A002C" w14:textId="77777777" w:rsidR="00296A10" w:rsidRPr="0043266B" w:rsidRDefault="00296A10" w:rsidP="00296A10">
      <w:pPr>
        <w:pStyle w:val="Plattetekstinspringen"/>
      </w:pPr>
      <w:r w:rsidRPr="0043266B">
        <w:t xml:space="preserve">Staander: </w:t>
      </w:r>
      <w:r w:rsidRPr="0043266B">
        <w:rPr>
          <w:rStyle w:val="Keuze-blauw"/>
        </w:rPr>
        <w:t>rond / vierkant</w:t>
      </w:r>
      <w:r w:rsidRPr="0043266B">
        <w:t xml:space="preserve"> profiel, sectie … mm, uit </w:t>
      </w:r>
      <w:r w:rsidRPr="0043266B">
        <w:rPr>
          <w:rStyle w:val="Keuze-blauw"/>
        </w:rPr>
        <w:t>gemoffeld staal / aluminium, kleur ….</w:t>
      </w:r>
    </w:p>
    <w:p w14:paraId="3555520E" w14:textId="77777777" w:rsidR="00296A10" w:rsidRPr="0043266B" w:rsidRDefault="00296A10" w:rsidP="00296A10">
      <w:pPr>
        <w:pStyle w:val="Kop6"/>
      </w:pPr>
      <w:r w:rsidRPr="0043266B">
        <w:t>Toepassing</w:t>
      </w:r>
    </w:p>
    <w:p w14:paraId="2539B429" w14:textId="77777777" w:rsidR="00296A10" w:rsidRPr="0043266B" w:rsidRDefault="00296A10" w:rsidP="00296A10">
      <w:pPr>
        <w:pStyle w:val="Kop3"/>
        <w:rPr>
          <w:rStyle w:val="MeetChar"/>
        </w:rPr>
      </w:pPr>
      <w:bookmarkStart w:id="1195" w:name="_Toc391232966"/>
      <w:bookmarkStart w:id="1196" w:name="_Toc391386090"/>
      <w:bookmarkStart w:id="1197" w:name="_Toc438633738"/>
      <w:bookmarkStart w:id="1198" w:name="_Toc522693249"/>
      <w:bookmarkStart w:id="1199" w:name="_Toc522693493"/>
      <w:bookmarkStart w:id="1200" w:name="_Toc98042973"/>
      <w:bookmarkStart w:id="1201" w:name="_Toc390699165"/>
      <w:r w:rsidRPr="0043266B">
        <w:t>56.52.</w:t>
      </w:r>
      <w:r w:rsidRPr="0043266B">
        <w:tab/>
        <w:t>brievenbusgehelen - kunstharsplaat</w:t>
      </w:r>
      <w:r w:rsidRPr="0043266B">
        <w:tab/>
      </w:r>
      <w:r w:rsidRPr="0043266B">
        <w:rPr>
          <w:rStyle w:val="MeetChar"/>
        </w:rPr>
        <w:t>|FH|st</w:t>
      </w:r>
      <w:bookmarkEnd w:id="1195"/>
      <w:bookmarkEnd w:id="1196"/>
      <w:bookmarkEnd w:id="1197"/>
    </w:p>
    <w:p w14:paraId="31C150E7" w14:textId="77777777" w:rsidR="00296A10" w:rsidRPr="0043266B" w:rsidRDefault="00296A10" w:rsidP="00296A10">
      <w:pPr>
        <w:pStyle w:val="Kop6"/>
      </w:pPr>
      <w:r w:rsidRPr="0043266B">
        <w:t>Meting</w:t>
      </w:r>
    </w:p>
    <w:p w14:paraId="604976BF" w14:textId="77777777" w:rsidR="00296A10" w:rsidRPr="0043266B" w:rsidRDefault="00296A10" w:rsidP="00296A10">
      <w:pPr>
        <w:pStyle w:val="Plattetekstinspringen"/>
      </w:pPr>
      <w:r w:rsidRPr="0043266B">
        <w:t>meeteenheid: per stuk</w:t>
      </w:r>
    </w:p>
    <w:p w14:paraId="7D5D6C81" w14:textId="77777777" w:rsidR="00296A10" w:rsidRPr="0043266B" w:rsidRDefault="00296A10" w:rsidP="00296A10">
      <w:pPr>
        <w:pStyle w:val="Plattetekstinspringen"/>
      </w:pPr>
      <w:r w:rsidRPr="0043266B">
        <w:t>meetcode: per brievenbuskastje</w:t>
      </w:r>
    </w:p>
    <w:p w14:paraId="04187905" w14:textId="77777777" w:rsidR="00296A10" w:rsidRPr="0043266B" w:rsidRDefault="00296A10" w:rsidP="00296A10">
      <w:pPr>
        <w:pStyle w:val="Plattetekstinspringen"/>
      </w:pPr>
      <w:r w:rsidRPr="0043266B">
        <w:t>aard van de overeenkomst: Forfaitaire Hoeveelheid (FH)</w:t>
      </w:r>
    </w:p>
    <w:p w14:paraId="39E75483" w14:textId="77777777" w:rsidR="00296A10" w:rsidRPr="0043266B" w:rsidRDefault="00296A10" w:rsidP="00296A10">
      <w:pPr>
        <w:pStyle w:val="Kop6"/>
      </w:pPr>
      <w:r w:rsidRPr="0043266B">
        <w:t>Materiaal</w:t>
      </w:r>
    </w:p>
    <w:p w14:paraId="7AA1F90F" w14:textId="77777777" w:rsidR="00296A10" w:rsidRPr="0043266B" w:rsidRDefault="00296A10" w:rsidP="00296A10">
      <w:pPr>
        <w:pStyle w:val="Plattetekstinspringen"/>
      </w:pPr>
      <w:r w:rsidRPr="0043266B">
        <w:t xml:space="preserve">De brievenbussen worden afgesloten met opendraaiende deurtjes zodat een brievengleuf (zonder klep) vrij blijft. De achter-, zij-, boven en onderwanden zijn volledig gesloten. </w:t>
      </w:r>
    </w:p>
    <w:p w14:paraId="32DC9BA0" w14:textId="77777777" w:rsidR="00296A10" w:rsidRPr="0043266B" w:rsidRDefault="00296A10" w:rsidP="00296A10">
      <w:pPr>
        <w:pStyle w:val="Plattetekstinspringen"/>
      </w:pPr>
      <w:r w:rsidRPr="0043266B">
        <w:t>De paneeltjes worden bevestigd met ingewerkte scharnierbeugels en uitgerust met vernikkeld kastcilindersloten van het type met ‘gedwongen sluiting’, waarbij de sleutel in geopende stand niet kan uitgenomen worden. Te leveren met 2 sleutels per slot. Model voor te leggen.</w:t>
      </w:r>
    </w:p>
    <w:p w14:paraId="544B279C" w14:textId="77777777" w:rsidR="00296A10" w:rsidRPr="0043266B" w:rsidRDefault="00296A10" w:rsidP="00296A10">
      <w:pPr>
        <w:pStyle w:val="Kop8"/>
      </w:pPr>
      <w:r w:rsidRPr="0043266B">
        <w:t>Specificaties</w:t>
      </w:r>
    </w:p>
    <w:p w14:paraId="623B6762" w14:textId="77777777" w:rsidR="00296A10" w:rsidRPr="0043266B" w:rsidRDefault="00296A10" w:rsidP="00296A10">
      <w:pPr>
        <w:pStyle w:val="Plattetekstinspringen"/>
      </w:pPr>
      <w:r w:rsidRPr="0043266B">
        <w:t>Materiaal: massieve plaat op basis van thermohardende kunsthars volgens NBN EN 438. Het materiaal is slijt-, slag, kras- en stootvast en behoeft geen  kantomlijsting.</w:t>
      </w:r>
    </w:p>
    <w:p w14:paraId="1BFA0108" w14:textId="77777777" w:rsidR="00296A10" w:rsidRPr="0043266B" w:rsidRDefault="00296A10" w:rsidP="00296A10">
      <w:pPr>
        <w:pStyle w:val="Plattetekstinspringen2"/>
      </w:pPr>
      <w:r w:rsidRPr="0043266B">
        <w:t xml:space="preserve">Plaatdikte: kastgeheel minimum </w:t>
      </w:r>
      <w:r w:rsidRPr="0043266B">
        <w:rPr>
          <w:rStyle w:val="Keuze-blauw"/>
        </w:rPr>
        <w:t>12 / ...</w:t>
      </w:r>
      <w:r w:rsidRPr="0043266B">
        <w:t xml:space="preserve"> mm - deurtjes minimum</w:t>
      </w:r>
      <w:r w:rsidRPr="0043266B">
        <w:rPr>
          <w:rStyle w:val="Keuze-blauw"/>
        </w:rPr>
        <w:t xml:space="preserve"> 10 / ...</w:t>
      </w:r>
      <w:r w:rsidRPr="0043266B">
        <w:t xml:space="preserve"> mm.</w:t>
      </w:r>
    </w:p>
    <w:p w14:paraId="61064EFF" w14:textId="77777777" w:rsidR="00296A10" w:rsidRPr="0043266B" w:rsidRDefault="00296A10" w:rsidP="00296A10">
      <w:pPr>
        <w:pStyle w:val="Plattetekstinspringen2"/>
        <w:rPr>
          <w:rStyle w:val="Keuze-blauw"/>
        </w:rPr>
      </w:pPr>
      <w:r w:rsidRPr="0043266B">
        <w:t xml:space="preserve">Kleur / print: </w:t>
      </w:r>
      <w:r w:rsidRPr="0043266B">
        <w:rPr>
          <w:rStyle w:val="Keuze-blauw"/>
        </w:rPr>
        <w:t>… / keuze uit volledig standaardgamma fabrikant.</w:t>
      </w:r>
    </w:p>
    <w:p w14:paraId="4A11643A" w14:textId="77777777" w:rsidR="00296A10" w:rsidRPr="0043266B" w:rsidRDefault="00296A10" w:rsidP="00296A10">
      <w:pPr>
        <w:pStyle w:val="Plattetekstinspringen"/>
      </w:pPr>
      <w:r w:rsidRPr="0043266B">
        <w:t>Aantal individuele brievenkastjes: … (even aantal, met eventueel reservevak)</w:t>
      </w:r>
    </w:p>
    <w:p w14:paraId="183EEBE0" w14:textId="77777777" w:rsidR="00296A10" w:rsidRPr="0043266B" w:rsidRDefault="00296A10" w:rsidP="00296A10">
      <w:pPr>
        <w:pStyle w:val="Plattetekstinspringen"/>
      </w:pPr>
      <w:r w:rsidRPr="0043266B">
        <w:t xml:space="preserve">Binnenafmetingen kastje (bxhxd): </w:t>
      </w:r>
      <w:r w:rsidRPr="0043266B">
        <w:rPr>
          <w:rStyle w:val="Keuze-blauw"/>
        </w:rPr>
        <w:t>… x ... x …</w:t>
      </w:r>
      <w:r w:rsidRPr="0043266B">
        <w:t xml:space="preserve"> mm (+/- </w:t>
      </w:r>
      <w:smartTag w:uri="urn:schemas-microsoft-com:office:smarttags" w:element="metricconverter">
        <w:smartTagPr>
          <w:attr w:name="ProductID" w:val="1 cm"/>
        </w:smartTagPr>
        <w:r w:rsidRPr="0043266B">
          <w:t>1 cm</w:t>
        </w:r>
      </w:smartTag>
      <w:r w:rsidRPr="0043266B">
        <w:t>)</w:t>
      </w:r>
    </w:p>
    <w:p w14:paraId="40EBABF1" w14:textId="77777777" w:rsidR="00296A10" w:rsidRPr="0043266B" w:rsidRDefault="00296A10" w:rsidP="00296A10">
      <w:pPr>
        <w:pStyle w:val="Plattetekstinspringen"/>
      </w:pPr>
      <w:r w:rsidRPr="0043266B">
        <w:t xml:space="preserve">Sleuf briefinworp (conform de richtlijnen van B-post): … x ... mm (+/- </w:t>
      </w:r>
      <w:smartTag w:uri="urn:schemas-microsoft-com:office:smarttags" w:element="metricconverter">
        <w:smartTagPr>
          <w:attr w:name="ProductID" w:val="1 cm"/>
        </w:smartTagPr>
        <w:r w:rsidRPr="0043266B">
          <w:t>1 cm</w:t>
        </w:r>
      </w:smartTag>
      <w:r w:rsidRPr="0043266B">
        <w:t>)</w:t>
      </w:r>
    </w:p>
    <w:p w14:paraId="2C3025E7" w14:textId="77777777" w:rsidR="00296A10" w:rsidRPr="0043266B" w:rsidRDefault="00296A10" w:rsidP="00296A10">
      <w:pPr>
        <w:pStyle w:val="Plattetekstinspringen"/>
        <w:rPr>
          <w:rStyle w:val="Keuze-blauw"/>
        </w:rPr>
      </w:pPr>
      <w:r w:rsidRPr="0043266B">
        <w:t xml:space="preserve">Naamplaathoudertjes: </w:t>
      </w:r>
      <w:r w:rsidRPr="0043266B">
        <w:rPr>
          <w:rStyle w:val="Keuze-blauw"/>
        </w:rPr>
        <w:t>opgekleefde kunststofhouders conform de richtlijnen van B-post / …</w:t>
      </w:r>
    </w:p>
    <w:p w14:paraId="4E2AD13B" w14:textId="77777777" w:rsidR="00296A10" w:rsidRPr="0043266B" w:rsidRDefault="00296A10" w:rsidP="00296A10">
      <w:pPr>
        <w:pStyle w:val="Plattetekstinspringen"/>
        <w:rPr>
          <w:rStyle w:val="Keuze-blauw"/>
        </w:rPr>
      </w:pPr>
      <w:r w:rsidRPr="0043266B">
        <w:t xml:space="preserve">Busnummering: </w:t>
      </w:r>
      <w:r w:rsidRPr="0043266B">
        <w:rPr>
          <w:rStyle w:val="Keuze-blauw"/>
        </w:rPr>
        <w:t>gegraveerd en ingekleurd in de kleppen conform de richtlijnen van B-post / …</w:t>
      </w:r>
    </w:p>
    <w:p w14:paraId="5BA994C1"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13BCA587" w14:textId="77777777" w:rsidR="00296A10" w:rsidRPr="0043266B" w:rsidRDefault="00296A10" w:rsidP="00296A10">
      <w:pPr>
        <w:pStyle w:val="Plattetekstinspringen"/>
      </w:pPr>
      <w:r w:rsidRPr="0043266B">
        <w:t xml:space="preserve">Minimum </w:t>
      </w:r>
      <w:r w:rsidRPr="0043266B">
        <w:rPr>
          <w:rStyle w:val="Keuze-blauw"/>
        </w:rPr>
        <w:t>2 / ...</w:t>
      </w:r>
      <w:r w:rsidRPr="0043266B">
        <w:t xml:space="preserve"> open vakken zijn te voorzien voor algemene informatiebladen of reclame. Brievenbussen die niet gebruikt worden, worden niet voorzien van een deurtje en vormen een open vak voor algemene informatiebladen of reclame.</w:t>
      </w:r>
    </w:p>
    <w:p w14:paraId="4726F7B8" w14:textId="77777777" w:rsidR="00296A10" w:rsidRPr="0043266B" w:rsidRDefault="00296A10" w:rsidP="00296A10">
      <w:pPr>
        <w:pStyle w:val="Plattetekstinspringen"/>
      </w:pPr>
      <w:r w:rsidRPr="0043266B">
        <w:t>De deurstations, zoals voorzien in artikel 73.22 parlofooninstallatie - deurstation,worden ingebouwd in het brievenbuskastgeheel.</w:t>
      </w:r>
    </w:p>
    <w:p w14:paraId="3CFA3937" w14:textId="77777777" w:rsidR="00296A10" w:rsidRPr="0043266B" w:rsidRDefault="00296A10" w:rsidP="00296A10">
      <w:pPr>
        <w:pStyle w:val="Plattetekstinspringen"/>
      </w:pPr>
      <w:r w:rsidRPr="0043266B">
        <w:t xml:space="preserve">Staander: </w:t>
      </w:r>
      <w:r w:rsidRPr="0043266B">
        <w:rPr>
          <w:rStyle w:val="Keuze-blauw"/>
        </w:rPr>
        <w:t>rond / vierkant</w:t>
      </w:r>
      <w:r w:rsidRPr="0043266B">
        <w:t xml:space="preserve"> profiel, sectie … mm, uit </w:t>
      </w:r>
      <w:r w:rsidRPr="0043266B">
        <w:rPr>
          <w:rStyle w:val="Keuze-blauw"/>
        </w:rPr>
        <w:t>gemoffeld staal / aluminium, kleur ….</w:t>
      </w:r>
    </w:p>
    <w:p w14:paraId="6671D7FB" w14:textId="77777777" w:rsidR="00296A10" w:rsidRPr="0043266B" w:rsidRDefault="00296A10" w:rsidP="00296A10">
      <w:pPr>
        <w:pStyle w:val="Kop6"/>
        <w:rPr>
          <w:lang w:val="nl-NL"/>
        </w:rPr>
      </w:pPr>
      <w:r w:rsidRPr="0043266B">
        <w:t>Toepassing</w:t>
      </w:r>
    </w:p>
    <w:p w14:paraId="3877B2B1" w14:textId="77777777" w:rsidR="00296A10" w:rsidRPr="0043266B" w:rsidRDefault="00296A10" w:rsidP="00296A10">
      <w:pPr>
        <w:pStyle w:val="Kop3"/>
      </w:pPr>
      <w:bookmarkStart w:id="1202" w:name="_Toc391386091"/>
      <w:bookmarkStart w:id="1203" w:name="_Toc438633739"/>
      <w:bookmarkStart w:id="1204" w:name="_Toc391232967"/>
      <w:r w:rsidRPr="0043266B">
        <w:t>56.53.</w:t>
      </w:r>
      <w:r w:rsidRPr="0043266B">
        <w:tab/>
        <w:t>brievenbusgehelen - metaal</w:t>
      </w:r>
      <w:bookmarkEnd w:id="1198"/>
      <w:bookmarkEnd w:id="1199"/>
      <w:r w:rsidRPr="0043266B">
        <w:t>plaat</w:t>
      </w:r>
      <w:bookmarkEnd w:id="1202"/>
      <w:bookmarkEnd w:id="1203"/>
      <w:r w:rsidRPr="0043266B">
        <w:rPr>
          <w:szCs w:val="28"/>
        </w:rPr>
        <w:tab/>
      </w:r>
      <w:bookmarkEnd w:id="1200"/>
      <w:bookmarkEnd w:id="1201"/>
      <w:bookmarkEnd w:id="1204"/>
    </w:p>
    <w:p w14:paraId="630F0977" w14:textId="77777777" w:rsidR="00296A10" w:rsidRPr="0043266B" w:rsidRDefault="00296A10" w:rsidP="00296A10">
      <w:pPr>
        <w:pStyle w:val="Kop4"/>
      </w:pPr>
      <w:bookmarkStart w:id="1205" w:name="_Toc391232968"/>
      <w:bookmarkStart w:id="1206" w:name="_Toc391386092"/>
      <w:bookmarkStart w:id="1207" w:name="_Toc438633740"/>
      <w:bookmarkStart w:id="1208" w:name="_Toc96944016"/>
      <w:bookmarkStart w:id="1209" w:name="_Toc98042974"/>
      <w:bookmarkStart w:id="1210" w:name="_Toc390699166"/>
      <w:r w:rsidRPr="0043266B">
        <w:t>56.53.10.</w:t>
      </w:r>
      <w:r w:rsidRPr="0043266B">
        <w:tab/>
        <w:t>brievenbusgehelen – metaalplaat/gemoffeld staal</w:t>
      </w:r>
      <w:r w:rsidRPr="0043266B">
        <w:tab/>
      </w:r>
      <w:r w:rsidRPr="0043266B">
        <w:rPr>
          <w:rStyle w:val="MeetChar"/>
        </w:rPr>
        <w:t>|FH|st</w:t>
      </w:r>
      <w:bookmarkEnd w:id="1205"/>
      <w:bookmarkEnd w:id="1206"/>
      <w:bookmarkEnd w:id="1207"/>
    </w:p>
    <w:p w14:paraId="52EAF9EA" w14:textId="77777777" w:rsidR="00296A10" w:rsidRPr="0043266B" w:rsidRDefault="00296A10" w:rsidP="00296A10">
      <w:pPr>
        <w:pStyle w:val="Kop6"/>
      </w:pPr>
      <w:r w:rsidRPr="0043266B">
        <w:t>Meting</w:t>
      </w:r>
    </w:p>
    <w:p w14:paraId="1B825E20" w14:textId="77777777" w:rsidR="00296A10" w:rsidRPr="0043266B" w:rsidRDefault="00296A10" w:rsidP="00296A10">
      <w:pPr>
        <w:pStyle w:val="Plattetekstinspringen"/>
      </w:pPr>
      <w:r w:rsidRPr="0043266B">
        <w:t>meeteenheid: per stuk</w:t>
      </w:r>
    </w:p>
    <w:p w14:paraId="7361BC7A" w14:textId="77777777" w:rsidR="00296A10" w:rsidRPr="0043266B" w:rsidRDefault="00296A10" w:rsidP="00296A10">
      <w:pPr>
        <w:pStyle w:val="Plattetekstinspringen"/>
      </w:pPr>
      <w:r w:rsidRPr="0043266B">
        <w:t xml:space="preserve">meetcode: per brievenbuskastje </w:t>
      </w:r>
    </w:p>
    <w:p w14:paraId="07887FC5" w14:textId="77777777" w:rsidR="00296A10" w:rsidRPr="0043266B" w:rsidRDefault="00296A10" w:rsidP="00296A10">
      <w:pPr>
        <w:pStyle w:val="Plattetekstinspringen"/>
      </w:pPr>
      <w:r w:rsidRPr="0043266B">
        <w:t>aard van de overeenkomst: Forfaitaire Hoeveelheid (FH)</w:t>
      </w:r>
    </w:p>
    <w:p w14:paraId="1A9A6E54" w14:textId="77777777" w:rsidR="00296A10" w:rsidRPr="0043266B" w:rsidRDefault="00296A10" w:rsidP="00296A10">
      <w:pPr>
        <w:pStyle w:val="Kop6"/>
      </w:pPr>
      <w:r w:rsidRPr="0043266B">
        <w:t>Materiaal</w:t>
      </w:r>
    </w:p>
    <w:p w14:paraId="3187441D" w14:textId="77777777" w:rsidR="00296A10" w:rsidRPr="0043266B" w:rsidRDefault="00296A10" w:rsidP="00296A10">
      <w:pPr>
        <w:pStyle w:val="Plattetekstinspringen"/>
      </w:pPr>
      <w:r w:rsidRPr="0043266B">
        <w:t>De brievenbusgehelen zijn buigstijf vervaardigd uit gelaste staalplaten.</w:t>
      </w:r>
    </w:p>
    <w:p w14:paraId="2D4CDDD5" w14:textId="77777777" w:rsidR="00296A10" w:rsidRPr="0043266B" w:rsidRDefault="00296A10" w:rsidP="00296A10">
      <w:pPr>
        <w:pStyle w:val="Plattetekstinspringen"/>
      </w:pPr>
      <w:r w:rsidRPr="0043266B">
        <w:t xml:space="preserve">De brievenbussen worden afgesloten met opendraaiende deurtjes met een ingewerkte brievenbusklep, in overeenstemming met de eisen van B-Post. De achter-, zij-, boven- en onderwanden zijn volledig gesloten. </w:t>
      </w:r>
    </w:p>
    <w:p w14:paraId="78E71149" w14:textId="77777777" w:rsidR="00296A10" w:rsidRPr="0043266B" w:rsidRDefault="00296A10" w:rsidP="00296A10">
      <w:pPr>
        <w:pStyle w:val="Plattetekstinspringen"/>
      </w:pPr>
      <w:r w:rsidRPr="0043266B">
        <w:t>Alle paneeltjes worden bevestigd met ingewerkte scharnierbeugels en uitgerust met vernikkelde kastcilindersloten van het type met ‘gedwongen sluiting’, waarbij de sleutel in geopende stand niet kan uitgenomen worden. Te leveren met 2 sleutels per slot. Model voor te leggen.</w:t>
      </w:r>
    </w:p>
    <w:p w14:paraId="538F26B6" w14:textId="77777777" w:rsidR="00296A10" w:rsidRPr="0043266B" w:rsidRDefault="00296A10" w:rsidP="00296A10">
      <w:pPr>
        <w:pStyle w:val="Kop8"/>
      </w:pPr>
      <w:r w:rsidRPr="0043266B">
        <w:t>Specificaties</w:t>
      </w:r>
    </w:p>
    <w:p w14:paraId="35CD0470" w14:textId="77777777" w:rsidR="00296A10" w:rsidRPr="0043266B" w:rsidRDefault="00296A10" w:rsidP="00296A10">
      <w:pPr>
        <w:pStyle w:val="Plattetekstinspringen"/>
      </w:pPr>
      <w:r w:rsidRPr="0043266B">
        <w:t>Materiaal: staalplaat</w:t>
      </w:r>
    </w:p>
    <w:p w14:paraId="152FFAE2" w14:textId="77777777" w:rsidR="00296A10" w:rsidRPr="0043266B" w:rsidRDefault="00296A10" w:rsidP="00296A10">
      <w:pPr>
        <w:pStyle w:val="Plattetekstinspringen2"/>
      </w:pPr>
      <w:r w:rsidRPr="0043266B">
        <w:t xml:space="preserve">Plaatdikte minimum </w:t>
      </w:r>
      <w:r w:rsidRPr="0043266B">
        <w:rPr>
          <w:rStyle w:val="Keuze-blauw"/>
        </w:rPr>
        <w:t>1,2 / 1,5 / ...</w:t>
      </w:r>
      <w:r w:rsidRPr="0043266B">
        <w:t xml:space="preserve"> mm. </w:t>
      </w:r>
    </w:p>
    <w:p w14:paraId="6CB85A6F" w14:textId="77777777" w:rsidR="00296A10" w:rsidRPr="0043266B" w:rsidRDefault="00296A10" w:rsidP="00296A10">
      <w:pPr>
        <w:pStyle w:val="Plattetekstinspringen2"/>
      </w:pPr>
      <w:r w:rsidRPr="0043266B">
        <w:t xml:space="preserve">Afwerking: krasvaste polyesterpoedercoating, laagdikte minimum </w:t>
      </w:r>
      <w:r w:rsidRPr="0043266B">
        <w:rPr>
          <w:rStyle w:val="Keuze-blauw"/>
        </w:rPr>
        <w:t>80 / 100 / 120</w:t>
      </w:r>
      <w:r w:rsidRPr="0043266B">
        <w:t xml:space="preserve"> µm</w:t>
      </w:r>
    </w:p>
    <w:p w14:paraId="77724636" w14:textId="77777777" w:rsidR="00296A10" w:rsidRPr="0043266B" w:rsidRDefault="00296A10" w:rsidP="00296A10">
      <w:pPr>
        <w:pStyle w:val="Plattetekstinspringen2"/>
        <w:rPr>
          <w:rStyle w:val="Keuze-blauw"/>
        </w:rPr>
      </w:pPr>
      <w:r w:rsidRPr="0043266B">
        <w:t xml:space="preserve">Kleur: </w:t>
      </w:r>
      <w:r w:rsidRPr="0043266B">
        <w:rPr>
          <w:rStyle w:val="Keuze-blauw"/>
        </w:rPr>
        <w:t>RAL … / vrije kleurkeuze uit het volledig standaardgamma van de fabrikant</w:t>
      </w:r>
    </w:p>
    <w:p w14:paraId="75FC896A" w14:textId="77777777" w:rsidR="00296A10" w:rsidRPr="0043266B" w:rsidRDefault="00296A10" w:rsidP="00296A10">
      <w:pPr>
        <w:pStyle w:val="Plattetekstinspringen"/>
      </w:pPr>
      <w:r w:rsidRPr="0043266B">
        <w:t>Aantal individuele brievenkastjes: … (even aantal, met eventueel reservevak)</w:t>
      </w:r>
    </w:p>
    <w:p w14:paraId="743094D3" w14:textId="77777777" w:rsidR="00296A10" w:rsidRPr="0043266B" w:rsidRDefault="00296A10" w:rsidP="00296A10">
      <w:pPr>
        <w:pStyle w:val="Plattetekstinspringen"/>
      </w:pPr>
      <w:r w:rsidRPr="0043266B">
        <w:t xml:space="preserve">Binnenafmetingen kastje (bxhxd): </w:t>
      </w:r>
      <w:r w:rsidRPr="0043266B">
        <w:rPr>
          <w:rStyle w:val="Keuze-blauw"/>
        </w:rPr>
        <w:t>… x ... x … mm</w:t>
      </w:r>
      <w:r w:rsidRPr="0043266B">
        <w:t xml:space="preserve"> (+/- </w:t>
      </w:r>
      <w:smartTag w:uri="urn:schemas-microsoft-com:office:smarttags" w:element="metricconverter">
        <w:smartTagPr>
          <w:attr w:name="ProductID" w:val="1 cm"/>
        </w:smartTagPr>
        <w:r w:rsidRPr="0043266B">
          <w:t>1 cm</w:t>
        </w:r>
      </w:smartTag>
      <w:r w:rsidRPr="0043266B">
        <w:t>)</w:t>
      </w:r>
    </w:p>
    <w:p w14:paraId="06CA6375" w14:textId="77777777" w:rsidR="00296A10" w:rsidRPr="0043266B" w:rsidRDefault="00296A10" w:rsidP="00296A10">
      <w:pPr>
        <w:pStyle w:val="Plattetekstinspringen"/>
      </w:pPr>
      <w:r w:rsidRPr="0043266B">
        <w:t xml:space="preserve">Sleuf briefinworp (conform de richtlijnen van B-post): </w:t>
      </w:r>
      <w:r w:rsidRPr="0043266B">
        <w:rPr>
          <w:rStyle w:val="Keuze-blauw"/>
        </w:rPr>
        <w:t>… x …</w:t>
      </w:r>
      <w:r w:rsidRPr="0043266B">
        <w:t xml:space="preserve"> mm (+/- </w:t>
      </w:r>
      <w:smartTag w:uri="urn:schemas-microsoft-com:office:smarttags" w:element="metricconverter">
        <w:smartTagPr>
          <w:attr w:name="ProductID" w:val="1 cm"/>
        </w:smartTagPr>
        <w:r w:rsidRPr="0043266B">
          <w:t>1 cm</w:t>
        </w:r>
      </w:smartTag>
      <w:r w:rsidRPr="0043266B">
        <w:t>)</w:t>
      </w:r>
    </w:p>
    <w:p w14:paraId="1D563C46" w14:textId="77777777" w:rsidR="00296A10" w:rsidRPr="0043266B" w:rsidRDefault="00296A10" w:rsidP="00296A10">
      <w:pPr>
        <w:pStyle w:val="Plattetekstinspringen"/>
        <w:rPr>
          <w:rStyle w:val="Keuze-blauw"/>
        </w:rPr>
      </w:pPr>
      <w:r w:rsidRPr="0043266B">
        <w:t xml:space="preserve">Naamplaathoudertjes: </w:t>
      </w:r>
      <w:r w:rsidRPr="0043266B">
        <w:rPr>
          <w:rStyle w:val="Keuze-blauw"/>
        </w:rPr>
        <w:t>opgekleefde kunststofhouders conform de richtlijnen van B-post / …</w:t>
      </w:r>
    </w:p>
    <w:p w14:paraId="105308D2" w14:textId="77777777" w:rsidR="00296A10" w:rsidRPr="0043266B" w:rsidRDefault="00296A10" w:rsidP="00296A10">
      <w:pPr>
        <w:pStyle w:val="Plattetekstinspringen"/>
        <w:rPr>
          <w:rStyle w:val="Keuze-blauw"/>
        </w:rPr>
      </w:pPr>
      <w:r w:rsidRPr="0043266B">
        <w:t xml:space="preserve">Busnummering: </w:t>
      </w:r>
      <w:r w:rsidRPr="0043266B">
        <w:rPr>
          <w:rStyle w:val="Keuze-blauw"/>
        </w:rPr>
        <w:t>gegraveerd en ingekleurd in de kleppen conform de richtlijnen van B-post / …</w:t>
      </w:r>
    </w:p>
    <w:p w14:paraId="5C862D64"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22882BA6" w14:textId="77777777" w:rsidR="00296A10" w:rsidRPr="0043266B" w:rsidRDefault="00296A10" w:rsidP="00296A10">
      <w:pPr>
        <w:pStyle w:val="Plattetekstinspringen"/>
      </w:pPr>
      <w:r w:rsidRPr="0043266B">
        <w:t xml:space="preserve">Minimum </w:t>
      </w:r>
      <w:r w:rsidRPr="0043266B">
        <w:rPr>
          <w:rStyle w:val="Keuze-blauw"/>
        </w:rPr>
        <w:t>2 / ...</w:t>
      </w:r>
      <w:r w:rsidRPr="0043266B">
        <w:t xml:space="preserve"> open vakken zijn te voorzien voor algemene informatiebladen of reclame.</w:t>
      </w:r>
    </w:p>
    <w:p w14:paraId="5CFF3C5F" w14:textId="77777777" w:rsidR="00296A10" w:rsidRPr="0043266B" w:rsidRDefault="00296A10" w:rsidP="00296A10">
      <w:pPr>
        <w:pStyle w:val="Plattetekstinspringen"/>
      </w:pPr>
      <w:r w:rsidRPr="0043266B">
        <w:t>De deurstations, zoals voorzien in artikel 73.22 parlofooninstallatie - deurstation,worden ingebouwd in het brievenbuskastgeheel.</w:t>
      </w:r>
    </w:p>
    <w:p w14:paraId="46BBE3C6" w14:textId="77777777" w:rsidR="00296A10" w:rsidRPr="0043266B" w:rsidRDefault="00296A10" w:rsidP="00296A10">
      <w:pPr>
        <w:pStyle w:val="Plattetekstinspringen"/>
        <w:rPr>
          <w:rStyle w:val="Keuze-blauw"/>
        </w:rPr>
      </w:pPr>
      <w:r w:rsidRPr="0043266B">
        <w:t xml:space="preserve">Staander: </w:t>
      </w:r>
      <w:r w:rsidRPr="0043266B">
        <w:rPr>
          <w:rStyle w:val="Keuze-blauw"/>
        </w:rPr>
        <w:t>rond / vierkant</w:t>
      </w:r>
      <w:r w:rsidRPr="0043266B">
        <w:t xml:space="preserve"> profiel, sectie … mm, uit </w:t>
      </w:r>
      <w:r w:rsidRPr="0043266B">
        <w:rPr>
          <w:rStyle w:val="Keuze-blauw"/>
        </w:rPr>
        <w:t>gemoffeld staal, kleur ….</w:t>
      </w:r>
    </w:p>
    <w:p w14:paraId="311E05E9" w14:textId="77777777" w:rsidR="00296A10" w:rsidRPr="0043266B" w:rsidRDefault="00296A10" w:rsidP="00296A10">
      <w:pPr>
        <w:pStyle w:val="Kop6"/>
      </w:pPr>
      <w:r w:rsidRPr="0043266B">
        <w:t>Toepassing</w:t>
      </w:r>
    </w:p>
    <w:p w14:paraId="67D59375" w14:textId="77777777" w:rsidR="00296A10" w:rsidRPr="0043266B" w:rsidRDefault="00296A10" w:rsidP="00296A10">
      <w:pPr>
        <w:pStyle w:val="Kop4"/>
      </w:pPr>
      <w:bookmarkStart w:id="1211" w:name="_Toc391232969"/>
      <w:bookmarkStart w:id="1212" w:name="_Toc391386093"/>
      <w:bookmarkStart w:id="1213" w:name="_Toc438633741"/>
      <w:r w:rsidRPr="0043266B">
        <w:t>56.53.20.</w:t>
      </w:r>
      <w:r w:rsidRPr="0043266B">
        <w:tab/>
        <w:t>brievenbusgehelen – metaalplaat/roestvast staal (RVS)</w:t>
      </w:r>
      <w:r w:rsidRPr="0043266B">
        <w:tab/>
      </w:r>
      <w:r w:rsidRPr="0043266B">
        <w:rPr>
          <w:rStyle w:val="MeetChar"/>
        </w:rPr>
        <w:t>|FH|st</w:t>
      </w:r>
      <w:bookmarkEnd w:id="1211"/>
      <w:bookmarkEnd w:id="1212"/>
      <w:bookmarkEnd w:id="1213"/>
    </w:p>
    <w:p w14:paraId="0786EB37" w14:textId="77777777" w:rsidR="00296A10" w:rsidRPr="0043266B" w:rsidRDefault="00296A10" w:rsidP="00296A10">
      <w:pPr>
        <w:pStyle w:val="Kop6"/>
      </w:pPr>
      <w:r w:rsidRPr="0043266B">
        <w:t>Meting</w:t>
      </w:r>
    </w:p>
    <w:p w14:paraId="5DFA4C2F" w14:textId="77777777" w:rsidR="00296A10" w:rsidRPr="0043266B" w:rsidRDefault="00296A10" w:rsidP="00296A10">
      <w:pPr>
        <w:pStyle w:val="Plattetekstinspringen"/>
      </w:pPr>
      <w:r w:rsidRPr="0043266B">
        <w:t>meeteenheid: per stuk</w:t>
      </w:r>
    </w:p>
    <w:p w14:paraId="6649918C" w14:textId="77777777" w:rsidR="00296A10" w:rsidRPr="0043266B" w:rsidRDefault="00296A10" w:rsidP="00296A10">
      <w:pPr>
        <w:pStyle w:val="Plattetekstinspringen"/>
      </w:pPr>
      <w:r w:rsidRPr="0043266B">
        <w:t xml:space="preserve">meetcode: per brievenbuskastje </w:t>
      </w:r>
    </w:p>
    <w:p w14:paraId="2F6185F8" w14:textId="77777777" w:rsidR="00296A10" w:rsidRPr="0043266B" w:rsidRDefault="00296A10" w:rsidP="00296A10">
      <w:pPr>
        <w:pStyle w:val="Plattetekstinspringen"/>
      </w:pPr>
      <w:r w:rsidRPr="0043266B">
        <w:t>aard van de overeenkomst: Forfaitaire Hoeveelheid (FH)</w:t>
      </w:r>
    </w:p>
    <w:p w14:paraId="4B5D5A54" w14:textId="77777777" w:rsidR="00296A10" w:rsidRPr="0043266B" w:rsidRDefault="00296A10" w:rsidP="00296A10">
      <w:pPr>
        <w:pStyle w:val="Kop6"/>
      </w:pPr>
      <w:r w:rsidRPr="0043266B">
        <w:t>Materiaal</w:t>
      </w:r>
    </w:p>
    <w:p w14:paraId="575F1D2F" w14:textId="77777777" w:rsidR="00296A10" w:rsidRPr="0043266B" w:rsidRDefault="00296A10" w:rsidP="00296A10">
      <w:pPr>
        <w:pStyle w:val="Plattetekstinspringen"/>
      </w:pPr>
      <w:r w:rsidRPr="0043266B">
        <w:t xml:space="preserve">De brievenbusgehelen zijn buigstijf vervaardigd uit gelaste platen van roestvast staal. Alle buitenhoeken en zichtbare lasnaden zijn zorgvuldig gepolijst. </w:t>
      </w:r>
    </w:p>
    <w:p w14:paraId="76EF77A7" w14:textId="77777777" w:rsidR="00296A10" w:rsidRPr="0043266B" w:rsidRDefault="00296A10" w:rsidP="00296A10">
      <w:pPr>
        <w:pStyle w:val="Plattetekstinspringen"/>
      </w:pPr>
      <w:r w:rsidRPr="0043266B">
        <w:t xml:space="preserve">De brievenbussen worden afgesloten met opendraaiende deurtjes met een ingewerkte brievenbusklep, in overeenstemming met de eisen van B-Post. De achter-, zij-, boven- en onderwanden zijn volledig gesloten. </w:t>
      </w:r>
    </w:p>
    <w:p w14:paraId="5BCE2ADE" w14:textId="77777777" w:rsidR="00296A10" w:rsidRPr="0043266B" w:rsidRDefault="00296A10" w:rsidP="00296A10">
      <w:pPr>
        <w:pStyle w:val="Plattetekstinspringen"/>
      </w:pPr>
      <w:r w:rsidRPr="0043266B">
        <w:t>Alle paneeltjes worden bevestigd met ingewerkte scharnierbeugels en uitgerust met vernikkelde kastcilindersloten van het type met ‘gedwongen sluiting’, waarbij de sleutel in geopende stand niet kan uitgenomen worden. Te leveren met 2 sleutels per slot. Model voor te leggen.</w:t>
      </w:r>
    </w:p>
    <w:p w14:paraId="0F4F6164" w14:textId="77777777" w:rsidR="00296A10" w:rsidRPr="0043266B" w:rsidRDefault="00296A10" w:rsidP="00296A10">
      <w:pPr>
        <w:pStyle w:val="Kop8"/>
      </w:pPr>
      <w:r w:rsidRPr="0043266B">
        <w:t>Specificaties</w:t>
      </w:r>
    </w:p>
    <w:p w14:paraId="7357EB87" w14:textId="77777777" w:rsidR="00296A10" w:rsidRPr="0043266B" w:rsidRDefault="00296A10" w:rsidP="00296A10">
      <w:pPr>
        <w:pStyle w:val="Plattetekstinspringen"/>
        <w:rPr>
          <w:rStyle w:val="Keuze-blauw"/>
        </w:rPr>
      </w:pPr>
      <w:r w:rsidRPr="0043266B">
        <w:t xml:space="preserve">Materiaal: </w:t>
      </w:r>
      <w:r w:rsidRPr="0043266B">
        <w:rPr>
          <w:rStyle w:val="Keuze-blauw"/>
        </w:rPr>
        <w:t>RVS 18/10 AISI 304 of 316 / …</w:t>
      </w:r>
    </w:p>
    <w:p w14:paraId="0EF38EB6" w14:textId="77777777" w:rsidR="00296A10" w:rsidRPr="0043266B" w:rsidRDefault="00296A10" w:rsidP="00296A10">
      <w:pPr>
        <w:pStyle w:val="Plattetekstinspringen2"/>
      </w:pPr>
      <w:r w:rsidRPr="0043266B">
        <w:t xml:space="preserve">Plaatdikte: minimum </w:t>
      </w:r>
      <w:r w:rsidRPr="0043266B">
        <w:rPr>
          <w:rStyle w:val="Keuze-blauw"/>
        </w:rPr>
        <w:t>1,2 / 1,5 / ...</w:t>
      </w:r>
      <w:r w:rsidRPr="0043266B">
        <w:t xml:space="preserve"> mm</w:t>
      </w:r>
    </w:p>
    <w:p w14:paraId="30B6888D" w14:textId="77777777" w:rsidR="00296A10" w:rsidRPr="0043266B" w:rsidRDefault="00296A10" w:rsidP="00296A10">
      <w:pPr>
        <w:pStyle w:val="Plattetekstinspringen2"/>
      </w:pPr>
      <w:r w:rsidRPr="0043266B">
        <w:t xml:space="preserve">Afwerking: </w:t>
      </w:r>
      <w:r w:rsidRPr="0043266B">
        <w:rPr>
          <w:rStyle w:val="Keuze-blauw"/>
        </w:rPr>
        <w:t>geborsteld / gepolijst</w:t>
      </w:r>
    </w:p>
    <w:p w14:paraId="65A1580C" w14:textId="77777777" w:rsidR="00296A10" w:rsidRPr="0043266B" w:rsidRDefault="00296A10" w:rsidP="00296A10">
      <w:pPr>
        <w:pStyle w:val="Plattetekstinspringen"/>
      </w:pPr>
      <w:r w:rsidRPr="0043266B">
        <w:t xml:space="preserve">Aantal individuele brievenkastjes: </w:t>
      </w:r>
      <w:r w:rsidRPr="0043266B">
        <w:rPr>
          <w:rStyle w:val="Keuze-blauw"/>
        </w:rPr>
        <w:t>…</w:t>
      </w:r>
      <w:r w:rsidRPr="0043266B">
        <w:t xml:space="preserve"> (even aantal, met eventueel reservevak)</w:t>
      </w:r>
    </w:p>
    <w:p w14:paraId="79BBA17E" w14:textId="77777777" w:rsidR="00296A10" w:rsidRPr="0043266B" w:rsidRDefault="00296A10" w:rsidP="00296A10">
      <w:pPr>
        <w:pStyle w:val="Plattetekstinspringen"/>
      </w:pPr>
      <w:r w:rsidRPr="0043266B">
        <w:t xml:space="preserve">Binnenafmetingen kastje (bxhxd): </w:t>
      </w:r>
      <w:r w:rsidRPr="0043266B">
        <w:rPr>
          <w:rStyle w:val="Keuze-blauw"/>
        </w:rPr>
        <w:t>… x ... x …</w:t>
      </w:r>
      <w:r w:rsidRPr="0043266B">
        <w:t xml:space="preserve"> mm (+/- </w:t>
      </w:r>
      <w:smartTag w:uri="urn:schemas-microsoft-com:office:smarttags" w:element="metricconverter">
        <w:smartTagPr>
          <w:attr w:name="ProductID" w:val="1 cm"/>
        </w:smartTagPr>
        <w:r w:rsidRPr="0043266B">
          <w:t>1 cm</w:t>
        </w:r>
      </w:smartTag>
      <w:r w:rsidRPr="0043266B">
        <w:t>)</w:t>
      </w:r>
    </w:p>
    <w:p w14:paraId="2E2F5683" w14:textId="77777777" w:rsidR="00296A10" w:rsidRPr="0043266B" w:rsidRDefault="00296A10" w:rsidP="00296A10">
      <w:pPr>
        <w:pStyle w:val="Plattetekstinspringen"/>
      </w:pPr>
      <w:r w:rsidRPr="0043266B">
        <w:t xml:space="preserve">Sleuf briefinworp (conform de richtlijnen van B-post): </w:t>
      </w:r>
      <w:r w:rsidRPr="0043266B">
        <w:rPr>
          <w:rStyle w:val="Keuze-blauw"/>
        </w:rPr>
        <w:t>… x …</w:t>
      </w:r>
      <w:r w:rsidRPr="0043266B">
        <w:t xml:space="preserve"> mm (+/- </w:t>
      </w:r>
      <w:smartTag w:uri="urn:schemas-microsoft-com:office:smarttags" w:element="metricconverter">
        <w:smartTagPr>
          <w:attr w:name="ProductID" w:val="1 cm"/>
        </w:smartTagPr>
        <w:r w:rsidRPr="0043266B">
          <w:t>1 cm</w:t>
        </w:r>
      </w:smartTag>
      <w:r w:rsidRPr="0043266B">
        <w:t>)</w:t>
      </w:r>
    </w:p>
    <w:p w14:paraId="69169D41" w14:textId="77777777" w:rsidR="00296A10" w:rsidRPr="0043266B" w:rsidRDefault="00296A10" w:rsidP="00296A10">
      <w:pPr>
        <w:pStyle w:val="Plattetekstinspringen"/>
        <w:rPr>
          <w:rStyle w:val="Keuze-blauw"/>
        </w:rPr>
      </w:pPr>
      <w:r w:rsidRPr="0043266B">
        <w:t xml:space="preserve">Naamplaathoudertjes: </w:t>
      </w:r>
      <w:r w:rsidRPr="0043266B">
        <w:rPr>
          <w:rStyle w:val="Keuze-blauw"/>
        </w:rPr>
        <w:t>opgekleefde kunststofhouders conform de richtlijnen van B-post / …</w:t>
      </w:r>
    </w:p>
    <w:p w14:paraId="239BB343" w14:textId="77777777" w:rsidR="00296A10" w:rsidRPr="0043266B" w:rsidRDefault="00296A10" w:rsidP="00296A10">
      <w:pPr>
        <w:pStyle w:val="Plattetekstinspringen"/>
        <w:rPr>
          <w:rStyle w:val="Keuze-blauw"/>
        </w:rPr>
      </w:pPr>
      <w:r w:rsidRPr="0043266B">
        <w:t xml:space="preserve">Busnummering: </w:t>
      </w:r>
      <w:r w:rsidRPr="0043266B">
        <w:rPr>
          <w:rStyle w:val="Keuze-blauw"/>
        </w:rPr>
        <w:t>gegraveerd en ingekleurd in de kleppen conform de richtlijnen van B-post / …</w:t>
      </w:r>
    </w:p>
    <w:p w14:paraId="2738D35A"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4A10FE82" w14:textId="77777777" w:rsidR="00296A10" w:rsidRPr="0043266B" w:rsidRDefault="00296A10" w:rsidP="00296A10">
      <w:pPr>
        <w:pStyle w:val="Plattetekstinspringen"/>
      </w:pPr>
      <w:r w:rsidRPr="0043266B">
        <w:t xml:space="preserve">Minimum </w:t>
      </w:r>
      <w:r w:rsidRPr="0043266B">
        <w:rPr>
          <w:rStyle w:val="Keuze-blauw"/>
        </w:rPr>
        <w:t>2 / ...</w:t>
      </w:r>
      <w:r w:rsidRPr="0043266B">
        <w:t xml:space="preserve"> open vakken zijn te voorzien voor algemene informatiebladen of reclame.</w:t>
      </w:r>
    </w:p>
    <w:p w14:paraId="0900A0C4" w14:textId="77777777" w:rsidR="00296A10" w:rsidRPr="0043266B" w:rsidRDefault="00296A10" w:rsidP="00296A10">
      <w:pPr>
        <w:pStyle w:val="Plattetekstinspringen"/>
      </w:pPr>
      <w:r w:rsidRPr="0043266B">
        <w:t>De deurstations, zoals voorzien in artikel 73.22 parlofooninstallatie - deurstation,worden ingebouwd in het brievenbuskastgeheel.</w:t>
      </w:r>
    </w:p>
    <w:p w14:paraId="78242304" w14:textId="77777777" w:rsidR="00296A10" w:rsidRPr="0043266B" w:rsidRDefault="00296A10" w:rsidP="00296A10">
      <w:pPr>
        <w:pStyle w:val="Plattetekstinspringen"/>
        <w:rPr>
          <w:rStyle w:val="Keuze-blauw"/>
        </w:rPr>
      </w:pPr>
      <w:r w:rsidRPr="0043266B">
        <w:t xml:space="preserve">Staander: </w:t>
      </w:r>
      <w:r w:rsidRPr="0043266B">
        <w:rPr>
          <w:rStyle w:val="Keuze-blauw"/>
        </w:rPr>
        <w:t>rond / vierkant</w:t>
      </w:r>
      <w:r w:rsidRPr="0043266B">
        <w:t xml:space="preserve"> profiel, sectie … mm, uit </w:t>
      </w:r>
      <w:r w:rsidRPr="0043266B">
        <w:rPr>
          <w:rStyle w:val="Keuze-blauw"/>
        </w:rPr>
        <w:t>roestvast staal / gemoffeld staal, kleur ….</w:t>
      </w:r>
    </w:p>
    <w:p w14:paraId="1D6049EA" w14:textId="77777777" w:rsidR="00296A10" w:rsidRPr="0043266B" w:rsidRDefault="00296A10" w:rsidP="00296A10">
      <w:pPr>
        <w:pStyle w:val="Kop6"/>
      </w:pPr>
      <w:r w:rsidRPr="0043266B">
        <w:t>Toepassing</w:t>
      </w:r>
    </w:p>
    <w:p w14:paraId="12005A6C" w14:textId="77777777" w:rsidR="00296A10" w:rsidRPr="0043266B" w:rsidRDefault="00296A10" w:rsidP="00296A10">
      <w:pPr>
        <w:pStyle w:val="Kop4"/>
      </w:pPr>
      <w:bookmarkStart w:id="1214" w:name="_Toc391232970"/>
      <w:bookmarkStart w:id="1215" w:name="_Toc391386094"/>
      <w:bookmarkStart w:id="1216" w:name="_Toc438633742"/>
      <w:r w:rsidRPr="0043266B">
        <w:t>56.53.30.</w:t>
      </w:r>
      <w:r w:rsidRPr="0043266B">
        <w:tab/>
        <w:t>brievenbusgehelen - metaalplaat/gemoffeld aluminium</w:t>
      </w:r>
      <w:r w:rsidRPr="0043266B">
        <w:tab/>
      </w:r>
      <w:r w:rsidRPr="0043266B">
        <w:rPr>
          <w:rStyle w:val="MeetChar"/>
        </w:rPr>
        <w:t>|FH|st</w:t>
      </w:r>
      <w:bookmarkEnd w:id="1214"/>
      <w:bookmarkEnd w:id="1215"/>
      <w:bookmarkEnd w:id="1216"/>
    </w:p>
    <w:p w14:paraId="32998E7E" w14:textId="77777777" w:rsidR="00296A10" w:rsidRPr="0043266B" w:rsidRDefault="00296A10" w:rsidP="00296A10">
      <w:pPr>
        <w:pStyle w:val="Kop6"/>
      </w:pPr>
      <w:bookmarkStart w:id="1217" w:name="_Toc522693250"/>
      <w:bookmarkStart w:id="1218" w:name="_Toc522693494"/>
      <w:bookmarkStart w:id="1219" w:name="_Toc98042975"/>
      <w:bookmarkStart w:id="1220" w:name="_Toc390699167"/>
      <w:bookmarkEnd w:id="1208"/>
      <w:bookmarkEnd w:id="1209"/>
      <w:bookmarkEnd w:id="1210"/>
      <w:r w:rsidRPr="0043266B">
        <w:t>Meting</w:t>
      </w:r>
    </w:p>
    <w:p w14:paraId="47FC4686" w14:textId="77777777" w:rsidR="00296A10" w:rsidRPr="0043266B" w:rsidRDefault="00296A10" w:rsidP="00296A10">
      <w:pPr>
        <w:pStyle w:val="Plattetekstinspringen"/>
      </w:pPr>
      <w:r w:rsidRPr="0043266B">
        <w:t>meeteenheid: per stuk</w:t>
      </w:r>
    </w:p>
    <w:p w14:paraId="342A58D9" w14:textId="77777777" w:rsidR="00296A10" w:rsidRPr="0043266B" w:rsidRDefault="00296A10" w:rsidP="00296A10">
      <w:pPr>
        <w:pStyle w:val="Plattetekstinspringen"/>
      </w:pPr>
      <w:r w:rsidRPr="0043266B">
        <w:t>meetcode: per brievenbuskastje</w:t>
      </w:r>
    </w:p>
    <w:p w14:paraId="579F5253" w14:textId="77777777" w:rsidR="00296A10" w:rsidRPr="0043266B" w:rsidRDefault="00296A10" w:rsidP="00296A10">
      <w:pPr>
        <w:pStyle w:val="Plattetekstinspringen"/>
      </w:pPr>
      <w:r w:rsidRPr="0043266B">
        <w:t>aard van de overeenkomst: Forfaitaire Hoeveelheid (FH)</w:t>
      </w:r>
    </w:p>
    <w:p w14:paraId="16261DA9" w14:textId="77777777" w:rsidR="00296A10" w:rsidRPr="0043266B" w:rsidRDefault="00296A10" w:rsidP="00296A10">
      <w:pPr>
        <w:pStyle w:val="Kop6"/>
      </w:pPr>
      <w:r w:rsidRPr="0043266B">
        <w:t>Materiaal</w:t>
      </w:r>
    </w:p>
    <w:p w14:paraId="4F4C9843" w14:textId="77777777" w:rsidR="00296A10" w:rsidRPr="0043266B" w:rsidRDefault="00296A10" w:rsidP="00296A10">
      <w:pPr>
        <w:pStyle w:val="Plattetekstinspringen"/>
      </w:pPr>
      <w:r w:rsidRPr="0043266B">
        <w:t>De brievenbusgehelen zijn buigstijf vervaardigd uit platen van gemoffeld aluminium.</w:t>
      </w:r>
    </w:p>
    <w:p w14:paraId="487A2133" w14:textId="77777777" w:rsidR="00296A10" w:rsidRPr="0043266B" w:rsidRDefault="00296A10" w:rsidP="00296A10">
      <w:pPr>
        <w:pStyle w:val="Plattetekstinspringen"/>
        <w:tabs>
          <w:tab w:val="left" w:pos="5954"/>
        </w:tabs>
      </w:pPr>
      <w:r w:rsidRPr="0043266B">
        <w:t xml:space="preserve">De brievenbussen worden afgesloten met opendraaiende deurtjes met een ingewerkte brievenbusklep, in overeenstemming met de eisen van B-Post. De achter-, zij-, boven- en onderwanden zijn volledig gesloten. </w:t>
      </w:r>
    </w:p>
    <w:p w14:paraId="105879B9" w14:textId="77777777" w:rsidR="00296A10" w:rsidRPr="0043266B" w:rsidRDefault="00296A10" w:rsidP="00296A10">
      <w:pPr>
        <w:pStyle w:val="Plattetekstinspringen"/>
      </w:pPr>
      <w:r w:rsidRPr="0043266B">
        <w:t>Alle paneeltjes worden bevestigd met ingewerkte scharnierbeugels en uitgerust met vernikkelde kastcilindersloten van het type met ‘gedwongen sluiting’, waarbij de sleutel in geopende stand niet kan uitgenomen worden. Te leveren met 2 sleutels per slot. Model voor te leggen.</w:t>
      </w:r>
    </w:p>
    <w:p w14:paraId="2D4259AB" w14:textId="77777777" w:rsidR="00296A10" w:rsidRPr="0043266B" w:rsidRDefault="00296A10" w:rsidP="00296A10">
      <w:pPr>
        <w:pStyle w:val="Kop8"/>
      </w:pPr>
      <w:r w:rsidRPr="0043266B">
        <w:t>Specificaties</w:t>
      </w:r>
    </w:p>
    <w:p w14:paraId="6576B615" w14:textId="77777777" w:rsidR="00296A10" w:rsidRPr="0043266B" w:rsidRDefault="00296A10" w:rsidP="00296A10">
      <w:pPr>
        <w:pStyle w:val="Plattetekstinspringen"/>
      </w:pPr>
      <w:r w:rsidRPr="0043266B">
        <w:t>Materiaal: aluminium EN AW-6060 of EN AW-6063</w:t>
      </w:r>
    </w:p>
    <w:p w14:paraId="16342FFA" w14:textId="77777777" w:rsidR="00296A10" w:rsidRPr="0043266B" w:rsidRDefault="00296A10" w:rsidP="00296A10">
      <w:pPr>
        <w:pStyle w:val="Plattetekstinspringen2"/>
      </w:pPr>
      <w:r w:rsidRPr="0043266B">
        <w:t xml:space="preserve">Plaatdikte minimum </w:t>
      </w:r>
      <w:r w:rsidRPr="0043266B">
        <w:rPr>
          <w:rStyle w:val="Keuze-blauw"/>
        </w:rPr>
        <w:t>1,5 / ...</w:t>
      </w:r>
      <w:r w:rsidRPr="0043266B">
        <w:t xml:space="preserve"> mm. </w:t>
      </w:r>
    </w:p>
    <w:p w14:paraId="6B215652" w14:textId="77777777" w:rsidR="00296A10" w:rsidRPr="0043266B" w:rsidRDefault="00296A10" w:rsidP="00296A10">
      <w:pPr>
        <w:pStyle w:val="Plattetekstinspringen2"/>
      </w:pPr>
      <w:r w:rsidRPr="0043266B">
        <w:t xml:space="preserve">Afwerking: krasvaste polyesterpoedercoating, laagdikte minimum </w:t>
      </w:r>
      <w:r w:rsidRPr="0043266B">
        <w:rPr>
          <w:rStyle w:val="Keuze-blauw"/>
        </w:rPr>
        <w:t>80 / 100 / 120</w:t>
      </w:r>
      <w:r w:rsidRPr="0043266B">
        <w:t xml:space="preserve"> µm</w:t>
      </w:r>
    </w:p>
    <w:p w14:paraId="78F97315" w14:textId="77777777" w:rsidR="00296A10" w:rsidRPr="0043266B" w:rsidRDefault="00296A10" w:rsidP="00296A10">
      <w:pPr>
        <w:pStyle w:val="Plattetekstinspringen2"/>
        <w:rPr>
          <w:rStyle w:val="Keuze-blauw"/>
        </w:rPr>
      </w:pPr>
      <w:r w:rsidRPr="0043266B">
        <w:t xml:space="preserve">Kleur: </w:t>
      </w:r>
      <w:r w:rsidRPr="0043266B">
        <w:rPr>
          <w:rStyle w:val="Keuze-blauw"/>
        </w:rPr>
        <w:t>RAL … / vrije kleurkeuze uit het volledig standaardgamma van de fabrikant</w:t>
      </w:r>
    </w:p>
    <w:p w14:paraId="14C0F108" w14:textId="77777777" w:rsidR="00296A10" w:rsidRPr="0043266B" w:rsidRDefault="00296A10" w:rsidP="00296A10">
      <w:pPr>
        <w:pStyle w:val="Plattetekstinspringen"/>
      </w:pPr>
      <w:r w:rsidRPr="0043266B">
        <w:t>Aantal individuele brievenkastjes: … (even aantal, met eventueel reservevak)</w:t>
      </w:r>
    </w:p>
    <w:p w14:paraId="48EB71E2" w14:textId="77777777" w:rsidR="00296A10" w:rsidRPr="0043266B" w:rsidRDefault="00296A10" w:rsidP="00296A10">
      <w:pPr>
        <w:pStyle w:val="Plattetekstinspringen"/>
      </w:pPr>
      <w:r w:rsidRPr="0043266B">
        <w:t xml:space="preserve">Binnenafmetingen kastje (bxhxd): </w:t>
      </w:r>
      <w:r w:rsidRPr="0043266B">
        <w:rPr>
          <w:rStyle w:val="Keuze-blauw"/>
        </w:rPr>
        <w:t>… x ... x … mm</w:t>
      </w:r>
      <w:r w:rsidRPr="0043266B">
        <w:t xml:space="preserve"> (+/- </w:t>
      </w:r>
      <w:smartTag w:uri="urn:schemas-microsoft-com:office:smarttags" w:element="metricconverter">
        <w:smartTagPr>
          <w:attr w:name="ProductID" w:val="1 cm"/>
        </w:smartTagPr>
        <w:r w:rsidRPr="0043266B">
          <w:t>1 cm</w:t>
        </w:r>
      </w:smartTag>
      <w:r w:rsidRPr="0043266B">
        <w:t>)</w:t>
      </w:r>
    </w:p>
    <w:p w14:paraId="0B7CCADD" w14:textId="77777777" w:rsidR="00296A10" w:rsidRPr="0043266B" w:rsidRDefault="00296A10" w:rsidP="00296A10">
      <w:pPr>
        <w:pStyle w:val="Plattetekstinspringen"/>
      </w:pPr>
      <w:r w:rsidRPr="0043266B">
        <w:t xml:space="preserve">Sleuf briefinworp (conform de richtlijnen van B-post): </w:t>
      </w:r>
      <w:r w:rsidRPr="0043266B">
        <w:rPr>
          <w:rStyle w:val="Keuze-blauw"/>
        </w:rPr>
        <w:t>… x …</w:t>
      </w:r>
      <w:r w:rsidRPr="0043266B">
        <w:t xml:space="preserve"> mm (+/- </w:t>
      </w:r>
      <w:smartTag w:uri="urn:schemas-microsoft-com:office:smarttags" w:element="metricconverter">
        <w:smartTagPr>
          <w:attr w:name="ProductID" w:val="1 cm"/>
        </w:smartTagPr>
        <w:r w:rsidRPr="0043266B">
          <w:t>1 cm</w:t>
        </w:r>
      </w:smartTag>
      <w:r w:rsidRPr="0043266B">
        <w:t>)</w:t>
      </w:r>
    </w:p>
    <w:p w14:paraId="4D7F3901" w14:textId="77777777" w:rsidR="00296A10" w:rsidRPr="0043266B" w:rsidRDefault="00296A10" w:rsidP="00296A10">
      <w:pPr>
        <w:pStyle w:val="Plattetekstinspringen"/>
        <w:rPr>
          <w:rStyle w:val="Keuze-blauw"/>
        </w:rPr>
      </w:pPr>
      <w:r w:rsidRPr="0043266B">
        <w:t xml:space="preserve">Naamplaathoudertjes: </w:t>
      </w:r>
      <w:r w:rsidRPr="0043266B">
        <w:rPr>
          <w:rStyle w:val="Keuze-blauw"/>
        </w:rPr>
        <w:t>opgekleefde kunststofhouders conform de richtlijnen van B-post / …</w:t>
      </w:r>
    </w:p>
    <w:p w14:paraId="24BAC876" w14:textId="77777777" w:rsidR="00296A10" w:rsidRPr="0043266B" w:rsidRDefault="00296A10" w:rsidP="00296A10">
      <w:pPr>
        <w:pStyle w:val="Plattetekstinspringen"/>
        <w:rPr>
          <w:rStyle w:val="Keuze-blauw"/>
        </w:rPr>
      </w:pPr>
      <w:r w:rsidRPr="0043266B">
        <w:t xml:space="preserve">Busnummering: </w:t>
      </w:r>
      <w:r w:rsidRPr="0043266B">
        <w:rPr>
          <w:rStyle w:val="Keuze-blauw"/>
        </w:rPr>
        <w:t>gegraveerd en ingekleurd in de kleppen conform de richtlijnen van B-post / …</w:t>
      </w:r>
    </w:p>
    <w:p w14:paraId="2CA91C54"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6EB0849A" w14:textId="77777777" w:rsidR="00296A10" w:rsidRPr="0043266B" w:rsidRDefault="00296A10" w:rsidP="00296A10">
      <w:pPr>
        <w:pStyle w:val="Plattetekstinspringen"/>
      </w:pPr>
      <w:r w:rsidRPr="0043266B">
        <w:t xml:space="preserve">Minimum </w:t>
      </w:r>
      <w:r w:rsidRPr="0043266B">
        <w:rPr>
          <w:rStyle w:val="Keuze-blauw"/>
        </w:rPr>
        <w:t>2 / ...</w:t>
      </w:r>
      <w:r w:rsidRPr="0043266B">
        <w:t xml:space="preserve"> open vakken zijn te voorzien voor algemene informatiebladen of reclame.</w:t>
      </w:r>
    </w:p>
    <w:p w14:paraId="04DBE9BB" w14:textId="77777777" w:rsidR="00296A10" w:rsidRPr="0043266B" w:rsidRDefault="00296A10" w:rsidP="00296A10">
      <w:pPr>
        <w:pStyle w:val="Plattetekstinspringen"/>
      </w:pPr>
      <w:r w:rsidRPr="0043266B">
        <w:t>De deurstations, zoals voorzien in artikel 73.22 parlofooninstallatie - deurstation,worden ingebouwd in het brievenbuskastgeheel.</w:t>
      </w:r>
    </w:p>
    <w:p w14:paraId="03A26010" w14:textId="77777777" w:rsidR="00296A10" w:rsidRPr="0043266B" w:rsidRDefault="00296A10" w:rsidP="00296A10">
      <w:pPr>
        <w:pStyle w:val="Plattetekstinspringen"/>
        <w:rPr>
          <w:rStyle w:val="Keuze-blauw"/>
        </w:rPr>
      </w:pPr>
      <w:r w:rsidRPr="0043266B">
        <w:t xml:space="preserve">Staander: </w:t>
      </w:r>
      <w:r w:rsidRPr="0043266B">
        <w:rPr>
          <w:rStyle w:val="Keuze-blauw"/>
        </w:rPr>
        <w:t>rond / vierkant</w:t>
      </w:r>
      <w:r w:rsidRPr="0043266B">
        <w:t xml:space="preserve"> profiel, sectie … mm, uit </w:t>
      </w:r>
      <w:r w:rsidRPr="0043266B">
        <w:rPr>
          <w:rStyle w:val="Keuze-blauw"/>
        </w:rPr>
        <w:t>gemoffeld staal / aluminium, kleur ….</w:t>
      </w:r>
    </w:p>
    <w:p w14:paraId="074BF0FA" w14:textId="77777777" w:rsidR="00296A10" w:rsidRPr="0043266B" w:rsidRDefault="00296A10" w:rsidP="00296A10">
      <w:pPr>
        <w:pStyle w:val="Kop6"/>
      </w:pPr>
      <w:r w:rsidRPr="0043266B">
        <w:t>Toepassing</w:t>
      </w:r>
    </w:p>
    <w:p w14:paraId="07684BEA" w14:textId="77777777" w:rsidR="00296A10" w:rsidRPr="0043266B" w:rsidRDefault="00296A10" w:rsidP="00296A10">
      <w:pPr>
        <w:pStyle w:val="Kop2"/>
      </w:pPr>
      <w:bookmarkStart w:id="1221" w:name="_Toc391232971"/>
      <w:bookmarkStart w:id="1222" w:name="_Toc391386095"/>
      <w:bookmarkStart w:id="1223" w:name="_Toc438633743"/>
      <w:r w:rsidRPr="0043266B">
        <w:t>56.60.</w:t>
      </w:r>
      <w:r w:rsidRPr="0043266B">
        <w:tab/>
        <w:t>gordijnkasten - algemeen</w:t>
      </w:r>
      <w:bookmarkEnd w:id="1217"/>
      <w:bookmarkEnd w:id="1218"/>
      <w:bookmarkEnd w:id="1219"/>
      <w:bookmarkEnd w:id="1220"/>
      <w:bookmarkEnd w:id="1221"/>
      <w:bookmarkEnd w:id="1222"/>
      <w:bookmarkEnd w:id="1223"/>
    </w:p>
    <w:p w14:paraId="4735001D" w14:textId="77777777" w:rsidR="00296A10" w:rsidRPr="0043266B" w:rsidRDefault="00296A10" w:rsidP="00296A10">
      <w:pPr>
        <w:pStyle w:val="Kop6"/>
      </w:pPr>
      <w:r w:rsidRPr="0043266B">
        <w:t>Omschrijving</w:t>
      </w:r>
    </w:p>
    <w:p w14:paraId="5752238A" w14:textId="77777777" w:rsidR="00296A10" w:rsidRPr="0043266B" w:rsidRDefault="00296A10" w:rsidP="00296A10">
      <w:pPr>
        <w:pStyle w:val="Plattetekst"/>
      </w:pPr>
      <w:r w:rsidRPr="0043266B">
        <w:t>Levering en plaatsing van gordijnkasten tot een afgewerkt geheel, met inbegrip van alle bevestigingsmiddelen, gordijnrails en geleiders, ….</w:t>
      </w:r>
    </w:p>
    <w:p w14:paraId="052A3828" w14:textId="77777777" w:rsidR="00296A10" w:rsidRPr="0043266B" w:rsidRDefault="00296A10" w:rsidP="00296A10">
      <w:pPr>
        <w:pStyle w:val="Kop6"/>
      </w:pPr>
      <w:bookmarkStart w:id="1224" w:name="_Toc522693251"/>
      <w:bookmarkStart w:id="1225" w:name="_Toc522693495"/>
      <w:bookmarkStart w:id="1226" w:name="_Toc98042976"/>
      <w:bookmarkStart w:id="1227" w:name="_Toc390699168"/>
      <w:r w:rsidRPr="0043266B">
        <w:t>Uitvoering</w:t>
      </w:r>
    </w:p>
    <w:p w14:paraId="3FB913E6" w14:textId="77777777" w:rsidR="00296A10" w:rsidRPr="0043266B" w:rsidRDefault="00296A10" w:rsidP="00296A10">
      <w:pPr>
        <w:pStyle w:val="Plattetekstinspringen"/>
      </w:pPr>
      <w:r w:rsidRPr="0043266B">
        <w:t xml:space="preserve">De bevestiging tegen de wanden en de onderlinge bevestiging van de platen gebeurt op voorstel van de aannemer of volgens detailtekening. </w:t>
      </w:r>
    </w:p>
    <w:p w14:paraId="3A3D2F54" w14:textId="77777777" w:rsidR="00296A10" w:rsidRPr="0043266B" w:rsidRDefault="00296A10" w:rsidP="00296A10">
      <w:pPr>
        <w:pStyle w:val="Plattetekstinspringen"/>
      </w:pPr>
      <w:r w:rsidRPr="0043266B">
        <w:t xml:space="preserve">De nodige bevestigingsmiddelen zijn afgestemd op een stevige plaatsing tegen de wand en/of tegen het plafond. </w:t>
      </w:r>
    </w:p>
    <w:p w14:paraId="584D7C03" w14:textId="77777777" w:rsidR="00296A10" w:rsidRPr="0043266B" w:rsidRDefault="00296A10" w:rsidP="00296A10">
      <w:pPr>
        <w:pStyle w:val="Plattetekstinspringen"/>
      </w:pPr>
      <w:r w:rsidRPr="0043266B">
        <w:t xml:space="preserve">Eventueel zullen gegalvaniseerde hoekankers (minimum om de </w:t>
      </w:r>
      <w:smartTag w:uri="urn:schemas-microsoft-com:office:smarttags" w:element="metricconverter">
        <w:smartTagPr>
          <w:attr w:name="ProductID" w:val="60 cm"/>
        </w:smartTagPr>
        <w:r w:rsidRPr="0043266B">
          <w:t>60 cm</w:t>
        </w:r>
      </w:smartTag>
      <w:r w:rsidRPr="0043266B">
        <w:t xml:space="preserve"> en/of twee per gordijnkast), volgens inzicht van de aannemer worden voorzien om een niet scheluw trekkend geheel te bekomen.</w:t>
      </w:r>
    </w:p>
    <w:p w14:paraId="2F9B5868" w14:textId="77777777" w:rsidR="00296A10" w:rsidRPr="0043266B" w:rsidRDefault="00296A10" w:rsidP="00296A10">
      <w:pPr>
        <w:pStyle w:val="Kop3"/>
      </w:pPr>
      <w:bookmarkStart w:id="1228" w:name="_Toc391386096"/>
      <w:bookmarkStart w:id="1229" w:name="_Toc438633744"/>
      <w:bookmarkStart w:id="1230" w:name="_Toc391232972"/>
      <w:r w:rsidRPr="0043266B">
        <w:t>56.61.</w:t>
      </w:r>
      <w:r w:rsidRPr="0043266B">
        <w:tab/>
        <w:t>gordijnkasten - hout</w:t>
      </w:r>
      <w:bookmarkEnd w:id="1224"/>
      <w:bookmarkEnd w:id="1225"/>
      <w:bookmarkEnd w:id="1228"/>
      <w:bookmarkEnd w:id="1229"/>
      <w:r w:rsidRPr="0043266B">
        <w:rPr>
          <w:szCs w:val="28"/>
        </w:rPr>
        <w:tab/>
      </w:r>
      <w:bookmarkEnd w:id="1226"/>
      <w:bookmarkEnd w:id="1227"/>
      <w:bookmarkEnd w:id="1230"/>
    </w:p>
    <w:p w14:paraId="759B5509" w14:textId="77777777" w:rsidR="00296A10" w:rsidRPr="0043266B" w:rsidRDefault="00296A10" w:rsidP="00296A10">
      <w:pPr>
        <w:pStyle w:val="Kop4"/>
      </w:pPr>
      <w:bookmarkStart w:id="1231" w:name="_Toc391232973"/>
      <w:bookmarkStart w:id="1232" w:name="_Toc391386097"/>
      <w:bookmarkStart w:id="1233" w:name="_Toc438633745"/>
      <w:bookmarkStart w:id="1234" w:name="_Toc522693252"/>
      <w:bookmarkStart w:id="1235" w:name="_Toc522693496"/>
      <w:bookmarkStart w:id="1236" w:name="_Toc98042977"/>
      <w:bookmarkStart w:id="1237" w:name="_Toc390699169"/>
      <w:r w:rsidRPr="0043266B">
        <w:t>56.61.10.</w:t>
      </w:r>
      <w:r w:rsidRPr="0043266B">
        <w:tab/>
        <w:t>gordijnkasten – hout/massief</w:t>
      </w:r>
      <w:r w:rsidRPr="0043266B">
        <w:tab/>
      </w:r>
      <w:r w:rsidRPr="0043266B">
        <w:rPr>
          <w:rStyle w:val="MeetChar"/>
        </w:rPr>
        <w:t>|FH|m</w:t>
      </w:r>
      <w:bookmarkEnd w:id="1231"/>
      <w:bookmarkEnd w:id="1232"/>
      <w:bookmarkEnd w:id="1233"/>
    </w:p>
    <w:p w14:paraId="631A3081" w14:textId="77777777" w:rsidR="00296A10" w:rsidRPr="0043266B" w:rsidRDefault="00296A10" w:rsidP="00296A10">
      <w:pPr>
        <w:pStyle w:val="Kop6"/>
      </w:pPr>
      <w:r w:rsidRPr="0043266B">
        <w:t>Meting</w:t>
      </w:r>
    </w:p>
    <w:p w14:paraId="7EC3B6FA" w14:textId="77777777" w:rsidR="00296A10" w:rsidRPr="0043266B" w:rsidRDefault="00296A10" w:rsidP="00296A10">
      <w:pPr>
        <w:pStyle w:val="Plattetekstinspringen"/>
      </w:pPr>
      <w:r w:rsidRPr="0043266B">
        <w:t>meeteenheid: lopende m</w:t>
      </w:r>
    </w:p>
    <w:p w14:paraId="354F8729" w14:textId="77777777" w:rsidR="00296A10" w:rsidRPr="0043266B" w:rsidRDefault="00296A10" w:rsidP="00296A10">
      <w:pPr>
        <w:pStyle w:val="Plattetekstinspringen"/>
      </w:pPr>
      <w:r w:rsidRPr="0043266B">
        <w:t>meetcode: netto uit te voeren lengte, ongeacht de kastafmetingen</w:t>
      </w:r>
    </w:p>
    <w:p w14:paraId="470110ED" w14:textId="77777777" w:rsidR="00296A10" w:rsidRPr="0043266B" w:rsidRDefault="00296A10" w:rsidP="00296A10">
      <w:pPr>
        <w:pStyle w:val="Plattetekstinspringen"/>
      </w:pPr>
      <w:r w:rsidRPr="0043266B">
        <w:t>aard van de overeenkomst: Forfaitaire Hoeveelheid (FH)</w:t>
      </w:r>
    </w:p>
    <w:p w14:paraId="0EF3368F" w14:textId="77777777" w:rsidR="00296A10" w:rsidRPr="0043266B" w:rsidRDefault="00296A10" w:rsidP="00296A10">
      <w:pPr>
        <w:pStyle w:val="Kop6"/>
      </w:pPr>
      <w:r w:rsidRPr="0043266B">
        <w:t>Materiaal</w:t>
      </w:r>
    </w:p>
    <w:p w14:paraId="2380B2FD" w14:textId="77777777" w:rsidR="00296A10" w:rsidRPr="0043266B" w:rsidRDefault="00296A10" w:rsidP="00296A10">
      <w:pPr>
        <w:pStyle w:val="Kop8"/>
      </w:pPr>
      <w:r w:rsidRPr="0043266B">
        <w:t>Specificaties</w:t>
      </w:r>
    </w:p>
    <w:p w14:paraId="1B5F5FBD" w14:textId="77777777" w:rsidR="00296A10" w:rsidRPr="0043266B" w:rsidRDefault="00296A10" w:rsidP="00296A10">
      <w:pPr>
        <w:pStyle w:val="Plattetekstinspringen"/>
        <w:rPr>
          <w:rStyle w:val="Keuze-blauw"/>
        </w:rPr>
      </w:pPr>
      <w:r w:rsidRPr="0043266B">
        <w:t xml:space="preserve">Massieve planken: </w:t>
      </w:r>
      <w:r w:rsidRPr="0043266B">
        <w:rPr>
          <w:rStyle w:val="Keuze-blauw"/>
        </w:rPr>
        <w:t>Europees grenen PNSY (Pinus Sylvestris L.) / Shorea (Meranti, …) / … volgens NBN EN 13556</w:t>
      </w:r>
    </w:p>
    <w:p w14:paraId="34E8A89B" w14:textId="77777777" w:rsidR="00296A10" w:rsidRPr="0043266B" w:rsidRDefault="00296A10" w:rsidP="00296A10">
      <w:pPr>
        <w:pStyle w:val="Plattetekstinspringen"/>
      </w:pPr>
      <w:r w:rsidRPr="0043266B">
        <w:t xml:space="preserve">Dikte: minimum </w:t>
      </w:r>
      <w:r w:rsidRPr="0043266B">
        <w:rPr>
          <w:rStyle w:val="Keuze-blauw"/>
        </w:rPr>
        <w:t>16 / 18 / 20 / 22 / ...</w:t>
      </w:r>
      <w:r w:rsidRPr="0043266B">
        <w:t xml:space="preserve"> mm</w:t>
      </w:r>
    </w:p>
    <w:p w14:paraId="5C991F12" w14:textId="77777777" w:rsidR="00296A10" w:rsidRPr="0043266B" w:rsidRDefault="00296A10" w:rsidP="00296A10">
      <w:pPr>
        <w:pStyle w:val="Plattetekstinspringen"/>
      </w:pPr>
      <w:r w:rsidRPr="0043266B">
        <w:t xml:space="preserve">Afwerking: </w:t>
      </w:r>
      <w:r w:rsidRPr="0043266B">
        <w:rPr>
          <w:rStyle w:val="Keuze-blauw"/>
        </w:rPr>
        <w:t xml:space="preserve">te schilderen volgens artikel … </w:t>
      </w:r>
    </w:p>
    <w:p w14:paraId="7949CA6E" w14:textId="77777777" w:rsidR="00296A10" w:rsidRPr="0043266B" w:rsidRDefault="00296A10" w:rsidP="00296A10">
      <w:pPr>
        <w:pStyle w:val="Kop6"/>
      </w:pPr>
      <w:r w:rsidRPr="0043266B">
        <w:t>Uitvoering</w:t>
      </w:r>
    </w:p>
    <w:p w14:paraId="1EE7D673" w14:textId="77777777" w:rsidR="00296A10" w:rsidRPr="0043266B" w:rsidRDefault="00296A10" w:rsidP="00296A10">
      <w:pPr>
        <w:pStyle w:val="Plattetekstinspringen"/>
      </w:pPr>
      <w:r w:rsidRPr="0043266B">
        <w:t xml:space="preserve">Samenstelling: één horizontale plafond- en </w:t>
      </w:r>
      <w:r w:rsidRPr="0043266B">
        <w:rPr>
          <w:rStyle w:val="Keuze-blauw"/>
        </w:rPr>
        <w:t>één / twee</w:t>
      </w:r>
      <w:r w:rsidRPr="0043266B">
        <w:t xml:space="preserve"> evenwijdige verticale planken. Zichtbare zijkanten van de gordijnkast worden aansluitend afgewerkt. </w:t>
      </w:r>
    </w:p>
    <w:p w14:paraId="3F1AB040" w14:textId="77777777" w:rsidR="00296A10" w:rsidRPr="0043266B" w:rsidRDefault="00296A10" w:rsidP="00296A10">
      <w:pPr>
        <w:pStyle w:val="Plattetekstinspringen"/>
      </w:pPr>
      <w:r w:rsidRPr="0043266B">
        <w:t xml:space="preserve">Opstelling: tegen </w:t>
      </w:r>
      <w:r w:rsidRPr="0043266B">
        <w:rPr>
          <w:rStyle w:val="Keuze-blauw"/>
        </w:rPr>
        <w:t>de wanden / het plafond</w:t>
      </w:r>
      <w:r w:rsidRPr="0043266B">
        <w:t>, en</w:t>
      </w:r>
    </w:p>
    <w:p w14:paraId="7DE8631C" w14:textId="77777777" w:rsidR="00296A10" w:rsidRPr="0043266B" w:rsidRDefault="00296A10" w:rsidP="00296A10">
      <w:pPr>
        <w:pStyle w:val="ofwelinspringen"/>
      </w:pPr>
      <w:r w:rsidRPr="0043266B">
        <w:rPr>
          <w:rStyle w:val="ofwelChar"/>
        </w:rPr>
        <w:t>(ofwel)</w:t>
      </w:r>
      <w:r w:rsidRPr="0043266B">
        <w:tab/>
        <w:t xml:space="preserve">symmetrisch opgesteld ter breedte van de raamopening plus </w:t>
      </w:r>
      <w:smartTag w:uri="urn:schemas-microsoft-com:office:smarttags" w:element="metricconverter">
        <w:smartTagPr>
          <w:attr w:name="ProductID" w:val="20 cm"/>
        </w:smartTagPr>
        <w:r w:rsidRPr="0043266B">
          <w:t>20 cm</w:t>
        </w:r>
      </w:smartTag>
      <w:r w:rsidRPr="0043266B">
        <w:t xml:space="preserve"> oversteek aan weerszijden bij ramen tot </w:t>
      </w:r>
      <w:smartTag w:uri="urn:schemas-microsoft-com:office:smarttags" w:element="metricconverter">
        <w:smartTagPr>
          <w:attr w:name="ProductID" w:val="120 cm"/>
        </w:smartTagPr>
        <w:r w:rsidRPr="0043266B">
          <w:t>120 cm</w:t>
        </w:r>
      </w:smartTag>
      <w:r w:rsidRPr="0043266B">
        <w:t xml:space="preserve"> dagmaat en plus </w:t>
      </w:r>
      <w:smartTag w:uri="urn:schemas-microsoft-com:office:smarttags" w:element="metricconverter">
        <w:smartTagPr>
          <w:attr w:name="ProductID" w:val="30 cm"/>
        </w:smartTagPr>
        <w:r w:rsidRPr="0043266B">
          <w:t>30 cm</w:t>
        </w:r>
      </w:smartTag>
      <w:r w:rsidRPr="0043266B">
        <w:t xml:space="preserve"> oversteek aan weerszijden voor ramen tot </w:t>
      </w:r>
      <w:smartTag w:uri="urn:schemas-microsoft-com:office:smarttags" w:element="metricconverter">
        <w:smartTagPr>
          <w:attr w:name="ProductID" w:val="240 cm"/>
        </w:smartTagPr>
        <w:r w:rsidRPr="0043266B">
          <w:t>240 cm</w:t>
        </w:r>
      </w:smartTag>
      <w:r w:rsidRPr="0043266B">
        <w:t xml:space="preserve"> dagmaat.</w:t>
      </w:r>
    </w:p>
    <w:p w14:paraId="572F1D89" w14:textId="77777777" w:rsidR="00296A10" w:rsidRPr="0043266B" w:rsidRDefault="00296A10" w:rsidP="00296A10">
      <w:pPr>
        <w:pStyle w:val="ofwelinspringen"/>
      </w:pPr>
      <w:r w:rsidRPr="0043266B">
        <w:rPr>
          <w:rStyle w:val="ofwelChar"/>
        </w:rPr>
        <w:t>(ofwel)</w:t>
      </w:r>
      <w:r w:rsidRPr="0043266B">
        <w:tab/>
        <w:t>van muur tot muur over de volledige kamerbreedte uitgevoerd.</w:t>
      </w:r>
    </w:p>
    <w:p w14:paraId="458CEE0E" w14:textId="77777777" w:rsidR="00296A10" w:rsidRPr="0043266B" w:rsidRDefault="00296A10" w:rsidP="00296A10">
      <w:pPr>
        <w:pStyle w:val="Plattetekstinspringen"/>
        <w:rPr>
          <w:rStyle w:val="Keuze-blauw"/>
        </w:rPr>
      </w:pPr>
      <w:r w:rsidRPr="0043266B">
        <w:t xml:space="preserve">Kastafmetingen (bxh): </w:t>
      </w:r>
      <w:r w:rsidRPr="0043266B">
        <w:rPr>
          <w:rStyle w:val="Keuze-blauw"/>
        </w:rPr>
        <w:t>circa 150x100 / ... mm / overeenkomstig detailtekeningen</w:t>
      </w:r>
    </w:p>
    <w:p w14:paraId="4A956E65" w14:textId="77777777" w:rsidR="00296A10" w:rsidRPr="0043266B" w:rsidRDefault="00296A10" w:rsidP="00296A10">
      <w:pPr>
        <w:pStyle w:val="Plattetekstinspringen"/>
      </w:pPr>
      <w:r w:rsidRPr="0043266B">
        <w:t xml:space="preserve">Bevestigingsmiddelen: op voorstel aannemer of volgens detailtekening. Waar nodig worden gegalvaniseerde hoekankers (minimum om de </w:t>
      </w:r>
      <w:smartTag w:uri="urn:schemas-microsoft-com:office:smarttags" w:element="metricconverter">
        <w:smartTagPr>
          <w:attr w:name="ProductID" w:val="60 cm"/>
        </w:smartTagPr>
        <w:r w:rsidRPr="0043266B">
          <w:t>60 cm</w:t>
        </w:r>
      </w:smartTag>
      <w:r w:rsidRPr="0043266B">
        <w:t xml:space="preserve"> en/of twee per gordijnkast), volgens inzicht van de aannemer voorzien om een niet scheluw trekkend geheel te bekomen.</w:t>
      </w:r>
    </w:p>
    <w:p w14:paraId="61B8F454" w14:textId="77777777" w:rsidR="00296A10" w:rsidRPr="0043266B" w:rsidRDefault="00296A10" w:rsidP="00296A10">
      <w:pPr>
        <w:pStyle w:val="Plattetekstinspringen"/>
      </w:pPr>
      <w:r w:rsidRPr="0043266B">
        <w:t>De stroken bestaan zoveel mogelijk uit één stuk, ter plaatse van niet te vermijden stuitnaden zijn de panelen volkomen vlak tegen elkaar afgewerkt d.m.v. ingelijmde, ingefreesde lashouten.</w:t>
      </w:r>
    </w:p>
    <w:p w14:paraId="0F8219FA" w14:textId="77777777" w:rsidR="00296A10" w:rsidRPr="0043266B" w:rsidRDefault="00296A10" w:rsidP="00296A10">
      <w:pPr>
        <w:pStyle w:val="Plattetekstinspringen"/>
      </w:pPr>
      <w:r w:rsidRPr="0043266B">
        <w:t xml:space="preserve">Verticale hoeken worden in verstek geplaatst. </w:t>
      </w:r>
    </w:p>
    <w:p w14:paraId="0D2B4F09" w14:textId="77777777" w:rsidR="00296A10" w:rsidRPr="0043266B" w:rsidRDefault="00296A10" w:rsidP="00296A10">
      <w:pPr>
        <w:pStyle w:val="Plattetekstinspringen"/>
      </w:pPr>
      <w:r w:rsidRPr="0043266B">
        <w:t>De voegen tussen de gordijnkast, de wand en het plafond worden opgespoten met een overschilderbare kit. Alle bevestigingen zijn onzichtbaar weg te werken (gegalvaniseerde hoekankers worden ingepleisterd, verzonken verchroomde of roestvast staal vijzen worden bedekt met PVC nopjes, nagelgaten worden opgestopt met kneedbaar hout).</w:t>
      </w:r>
    </w:p>
    <w:p w14:paraId="5183BD1F"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45FB3896" w14:textId="77777777" w:rsidR="00296A10" w:rsidRPr="0043266B" w:rsidRDefault="00296A10" w:rsidP="00296A10">
      <w:pPr>
        <w:pStyle w:val="Plattetekstinspringen"/>
      </w:pPr>
      <w:r w:rsidRPr="0043266B">
        <w:t>Gordijnrails:</w:t>
      </w:r>
      <w:r w:rsidRPr="0043266B">
        <w:rPr>
          <w:rStyle w:val="Keuze-blauw"/>
        </w:rPr>
        <w:t xml:space="preserve"> één / twee </w:t>
      </w:r>
      <w:r w:rsidRPr="0043266B">
        <w:t>ingewerkte</w:t>
      </w:r>
      <w:r w:rsidRPr="0043266B">
        <w:rPr>
          <w:rStyle w:val="Keuze-blauw"/>
        </w:rPr>
        <w:t xml:space="preserve"> </w:t>
      </w:r>
      <w:r w:rsidRPr="0043266B">
        <w:t>U-vormige rails uit</w:t>
      </w:r>
      <w:r w:rsidRPr="0043266B">
        <w:rPr>
          <w:rStyle w:val="Keuze-blauw"/>
        </w:rPr>
        <w:t xml:space="preserve"> aluminium / kunststof (PVC, …) </w:t>
      </w:r>
      <w:r w:rsidRPr="0043266B">
        <w:t xml:space="preserve">met bijhorende nylongeleiders (minimum </w:t>
      </w:r>
      <w:r w:rsidRPr="0043266B">
        <w:rPr>
          <w:rStyle w:val="Keuze-blauw"/>
        </w:rPr>
        <w:t>12 / …</w:t>
      </w:r>
      <w:r w:rsidRPr="0043266B">
        <w:t xml:space="preserve"> per lm) en wegneembare sluitstukken uit kunststof.</w:t>
      </w:r>
    </w:p>
    <w:p w14:paraId="51B6A2AA" w14:textId="77777777" w:rsidR="00296A10" w:rsidRPr="0043266B" w:rsidRDefault="00296A10" w:rsidP="00296A10">
      <w:pPr>
        <w:pStyle w:val="Plattetekstinspringen"/>
      </w:pPr>
      <w:r w:rsidRPr="0043266B">
        <w:t xml:space="preserve">Waar de afstand van een gordijnbak tot een naburige gordijnbak of muur minder is dan </w:t>
      </w:r>
      <w:smartTag w:uri="urn:schemas-microsoft-com:office:smarttags" w:element="metricconverter">
        <w:smartTagPr>
          <w:attr w:name="ProductID" w:val="50 cm"/>
        </w:smartTagPr>
        <w:r w:rsidRPr="0043266B">
          <w:t>50 cm</w:t>
        </w:r>
      </w:smartTag>
      <w:r w:rsidRPr="0043266B">
        <w:t>, wordt deze doorgetrokken tot deze gordijnbak of muur.</w:t>
      </w:r>
    </w:p>
    <w:p w14:paraId="668B3B3B" w14:textId="77777777" w:rsidR="00296A10" w:rsidRPr="0043266B" w:rsidRDefault="00296A10" w:rsidP="00296A10">
      <w:pPr>
        <w:pStyle w:val="Plattetekstinspringen"/>
      </w:pPr>
      <w:r w:rsidRPr="0043266B">
        <w:t>De langsvoegen tussen plaat en wanden worden afgeschuind zodat er een schaduwvoeg ontstaat.</w:t>
      </w:r>
    </w:p>
    <w:p w14:paraId="066C40B8" w14:textId="77777777" w:rsidR="00296A10" w:rsidRPr="0043266B" w:rsidRDefault="00296A10" w:rsidP="00296A10">
      <w:pPr>
        <w:pStyle w:val="Plattetekstinspringen"/>
      </w:pPr>
      <w:r w:rsidRPr="0043266B">
        <w:t>De gordijnkasten vormen een geïntegreerd geheel met de voorziene raamomkastingen volgens artikel 51.60.</w:t>
      </w:r>
    </w:p>
    <w:p w14:paraId="01FB971C" w14:textId="77777777" w:rsidR="00296A10" w:rsidRPr="0043266B" w:rsidRDefault="00296A10" w:rsidP="00296A10">
      <w:pPr>
        <w:pStyle w:val="Kop6"/>
      </w:pPr>
      <w:r w:rsidRPr="0043266B">
        <w:t>Toepassing</w:t>
      </w:r>
    </w:p>
    <w:p w14:paraId="2BE0AC7E" w14:textId="77777777" w:rsidR="00296A10" w:rsidRPr="0043266B" w:rsidRDefault="00296A10" w:rsidP="00296A10">
      <w:pPr>
        <w:pStyle w:val="Kop4"/>
      </w:pPr>
      <w:bookmarkStart w:id="1238" w:name="_Toc391232974"/>
      <w:bookmarkStart w:id="1239" w:name="_Toc391386098"/>
      <w:bookmarkStart w:id="1240" w:name="_Toc438633746"/>
      <w:r w:rsidRPr="0043266B">
        <w:t>56.61.20.</w:t>
      </w:r>
      <w:r w:rsidRPr="0043266B">
        <w:tab/>
        <w:t>gordijnkasten – hout/houtspaanplaat</w:t>
      </w:r>
      <w:r w:rsidRPr="0043266B">
        <w:tab/>
      </w:r>
      <w:r w:rsidRPr="0043266B">
        <w:rPr>
          <w:rStyle w:val="MeetChar"/>
        </w:rPr>
        <w:t>|FH|m</w:t>
      </w:r>
      <w:bookmarkEnd w:id="1238"/>
      <w:bookmarkEnd w:id="1239"/>
      <w:bookmarkEnd w:id="1240"/>
    </w:p>
    <w:p w14:paraId="654634C4" w14:textId="77777777" w:rsidR="00296A10" w:rsidRPr="0043266B" w:rsidRDefault="00296A10" w:rsidP="00296A10">
      <w:pPr>
        <w:pStyle w:val="Kop6"/>
      </w:pPr>
      <w:r w:rsidRPr="0043266B">
        <w:t>Meting</w:t>
      </w:r>
    </w:p>
    <w:p w14:paraId="51632FA0" w14:textId="77777777" w:rsidR="00296A10" w:rsidRPr="0043266B" w:rsidRDefault="00296A10" w:rsidP="00296A10">
      <w:pPr>
        <w:pStyle w:val="Plattetekstinspringen"/>
      </w:pPr>
      <w:r w:rsidRPr="0043266B">
        <w:t>meeteenheid: lopende m</w:t>
      </w:r>
    </w:p>
    <w:p w14:paraId="6526E098" w14:textId="77777777" w:rsidR="00296A10" w:rsidRPr="0043266B" w:rsidRDefault="00296A10" w:rsidP="00296A10">
      <w:pPr>
        <w:pStyle w:val="Plattetekstinspringen"/>
      </w:pPr>
      <w:r w:rsidRPr="0043266B">
        <w:t>meetcode: netto uit te voeren lengte, ongeacht de kastafmetingen</w:t>
      </w:r>
    </w:p>
    <w:p w14:paraId="1F830E66" w14:textId="77777777" w:rsidR="00296A10" w:rsidRPr="0043266B" w:rsidRDefault="00296A10" w:rsidP="00296A10">
      <w:pPr>
        <w:pStyle w:val="Plattetekstinspringen"/>
      </w:pPr>
      <w:r w:rsidRPr="0043266B">
        <w:t>aard van de overeenkomst: Forfaitaire Hoeveelheid (FH)</w:t>
      </w:r>
    </w:p>
    <w:p w14:paraId="01CC171B" w14:textId="77777777" w:rsidR="00296A10" w:rsidRPr="0043266B" w:rsidRDefault="00296A10" w:rsidP="00296A10">
      <w:pPr>
        <w:pStyle w:val="Kop6"/>
      </w:pPr>
      <w:r w:rsidRPr="0043266B">
        <w:t>Materiaal</w:t>
      </w:r>
    </w:p>
    <w:p w14:paraId="0D9F1531" w14:textId="77777777" w:rsidR="00296A10" w:rsidRPr="0043266B" w:rsidRDefault="00296A10" w:rsidP="00296A10">
      <w:pPr>
        <w:pStyle w:val="Kop8"/>
      </w:pPr>
      <w:r w:rsidRPr="0043266B">
        <w:t>Specificaties</w:t>
      </w:r>
    </w:p>
    <w:p w14:paraId="2AFCBCFD" w14:textId="77777777" w:rsidR="00296A10" w:rsidRPr="0043266B" w:rsidRDefault="00296A10" w:rsidP="00296A10">
      <w:pPr>
        <w:pStyle w:val="Plattetekstinspringen"/>
      </w:pPr>
      <w:r w:rsidRPr="0043266B">
        <w:t>Kernplaat: houtspaanplaten volgens NBN EN 312, densiteit: 650-700</w:t>
      </w:r>
    </w:p>
    <w:p w14:paraId="3CEB0BA1" w14:textId="77777777" w:rsidR="00296A10" w:rsidRPr="0043266B" w:rsidRDefault="00296A10" w:rsidP="00296A10">
      <w:pPr>
        <w:pStyle w:val="Plattetekstinspringen"/>
      </w:pPr>
      <w:r w:rsidRPr="0043266B">
        <w:t xml:space="preserve">Dikte: minimum </w:t>
      </w:r>
      <w:r w:rsidRPr="0043266B">
        <w:rPr>
          <w:rStyle w:val="Keuze-blauw"/>
        </w:rPr>
        <w:t>18 /...</w:t>
      </w:r>
      <w:r w:rsidRPr="0043266B">
        <w:t xml:space="preserve"> mm</w:t>
      </w:r>
    </w:p>
    <w:p w14:paraId="2029F189" w14:textId="77777777" w:rsidR="00296A10" w:rsidRPr="0043266B" w:rsidRDefault="00296A10" w:rsidP="00296A10">
      <w:pPr>
        <w:pStyle w:val="Plattetekstinspringen"/>
      </w:pPr>
      <w:r w:rsidRPr="0043266B">
        <w:t xml:space="preserve">Plaatbekleding: op beide zijden </w:t>
      </w:r>
    </w:p>
    <w:p w14:paraId="0423EAA4" w14:textId="77777777" w:rsidR="00296A10" w:rsidRPr="0043266B" w:rsidRDefault="00296A10" w:rsidP="00296A10">
      <w:pPr>
        <w:pStyle w:val="ofwelinspringen"/>
      </w:pPr>
      <w:r w:rsidRPr="0043266B">
        <w:rPr>
          <w:rStyle w:val="ofwelChar"/>
        </w:rPr>
        <w:t>(ofwel)</w:t>
      </w:r>
      <w:r w:rsidRPr="0043266B">
        <w:tab/>
        <w:t xml:space="preserve">gemelamineerd volgens NBN EN 14322 (laagdikte min. </w:t>
      </w:r>
      <w:r w:rsidRPr="0043266B">
        <w:rPr>
          <w:rStyle w:val="Keuze-blauw"/>
        </w:rPr>
        <w:t>120 / …</w:t>
      </w:r>
      <w:r w:rsidRPr="0043266B">
        <w:t xml:space="preserve"> gr/m2). Zichtranden: kunststoffolie, dikte min. </w:t>
      </w:r>
      <w:r w:rsidRPr="0043266B">
        <w:rPr>
          <w:rStyle w:val="Keuze-blauw"/>
        </w:rPr>
        <w:t>0,2 / 0,4</w:t>
      </w:r>
      <w:r w:rsidRPr="0043266B">
        <w:t xml:space="preserve"> mm. </w:t>
      </w:r>
    </w:p>
    <w:p w14:paraId="70ED4F32" w14:textId="77777777" w:rsidR="00296A10" w:rsidRPr="0043266B" w:rsidRDefault="00296A10" w:rsidP="00296A10">
      <w:pPr>
        <w:pStyle w:val="ofwelinspringen"/>
        <w:rPr>
          <w:rStyle w:val="Keuze-blauw"/>
        </w:rPr>
      </w:pPr>
      <w:r w:rsidRPr="0043266B">
        <w:rPr>
          <w:rStyle w:val="ofwelChar"/>
        </w:rPr>
        <w:t>(ofwel)</w:t>
      </w:r>
      <w:r w:rsidRPr="0043266B">
        <w:tab/>
        <w:t xml:space="preserve">bekleed met hogedruk laminaatplaten volgens NBN EN 438-1, klasse HPL-EN 438 VLS of S 121, minimum dikte: </w:t>
      </w:r>
      <w:r w:rsidRPr="0043266B">
        <w:rPr>
          <w:rStyle w:val="Keuze-blauw"/>
        </w:rPr>
        <w:t>0,7 / ...</w:t>
      </w:r>
      <w:r w:rsidRPr="0043266B">
        <w:t xml:space="preserve"> mm. Zichtranden: </w:t>
      </w:r>
      <w:r w:rsidRPr="0043266B">
        <w:rPr>
          <w:rStyle w:val="Keuze-blauw"/>
        </w:rPr>
        <w:t>HPL stroken / kunststoffolie dikte minimum 0,2 / 0,4 mm.</w:t>
      </w:r>
    </w:p>
    <w:p w14:paraId="5B042527" w14:textId="77777777" w:rsidR="00296A10" w:rsidRPr="0043266B" w:rsidRDefault="00296A10" w:rsidP="00296A10">
      <w:pPr>
        <w:pStyle w:val="ofwelinspringen"/>
      </w:pPr>
      <w:r w:rsidRPr="0043266B">
        <w:rPr>
          <w:rStyle w:val="ofwelChar"/>
        </w:rPr>
        <w:t>(ofwel)</w:t>
      </w:r>
      <w:r w:rsidRPr="0043266B">
        <w:tab/>
        <w:t xml:space="preserve">bekleed met hogedruk laminaatplaten volgens NBN EN 438-1 van de klasse HPL-EN 438 HGS of S 333.  Postvormig over </w:t>
      </w:r>
      <w:r w:rsidRPr="0043266B">
        <w:rPr>
          <w:rStyle w:val="Keuze-blauw"/>
        </w:rPr>
        <w:t>90 / 180°</w:t>
      </w:r>
    </w:p>
    <w:p w14:paraId="491229E6" w14:textId="77777777" w:rsidR="00296A10" w:rsidRPr="0043266B" w:rsidRDefault="00296A10" w:rsidP="00296A10">
      <w:pPr>
        <w:pStyle w:val="Plattetekstinspringen"/>
        <w:rPr>
          <w:rStyle w:val="Keuze-blauw"/>
        </w:rPr>
      </w:pPr>
      <w:r w:rsidRPr="0043266B">
        <w:t xml:space="preserve">Kleur: </w:t>
      </w:r>
      <w:r w:rsidRPr="0043266B">
        <w:rPr>
          <w:rStyle w:val="Keuze-blauw"/>
        </w:rPr>
        <w:t>wit / te kiezen uit het standaard kleurengamma van de fabrikant.</w:t>
      </w:r>
    </w:p>
    <w:p w14:paraId="58DE4980"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62B69162" w14:textId="77777777" w:rsidR="00296A10" w:rsidRPr="0043266B" w:rsidRDefault="00296A10" w:rsidP="00296A10">
      <w:pPr>
        <w:pStyle w:val="Plattetekstinspringen"/>
      </w:pPr>
      <w:r w:rsidRPr="0043266B">
        <w:t>De plafondplaten moeten afzonderlijk uit multiplex bestaan voor een duurzame railmontage.</w:t>
      </w:r>
    </w:p>
    <w:p w14:paraId="10F44D4C" w14:textId="77777777" w:rsidR="00296A10" w:rsidRPr="0043266B" w:rsidRDefault="00296A10" w:rsidP="00296A10">
      <w:pPr>
        <w:pStyle w:val="Kop6"/>
      </w:pPr>
      <w:r w:rsidRPr="0043266B">
        <w:t>Uitvoering</w:t>
      </w:r>
    </w:p>
    <w:p w14:paraId="07461748" w14:textId="77777777" w:rsidR="00296A10" w:rsidRPr="0043266B" w:rsidRDefault="00296A10" w:rsidP="00296A10">
      <w:pPr>
        <w:pStyle w:val="Plattetekstinspringen"/>
      </w:pPr>
      <w:r w:rsidRPr="0043266B">
        <w:t xml:space="preserve">Samenstelling: één horizontale plafond- en </w:t>
      </w:r>
      <w:r w:rsidRPr="0043266B">
        <w:rPr>
          <w:rStyle w:val="Keuze-blauw"/>
        </w:rPr>
        <w:t>één / twee</w:t>
      </w:r>
      <w:r w:rsidRPr="0043266B">
        <w:t xml:space="preserve"> evenwijdige verticale planken. Zichtbare zijkanten van de gordijnkast worden aansluitend afgewerkt. </w:t>
      </w:r>
    </w:p>
    <w:p w14:paraId="26F7E140" w14:textId="77777777" w:rsidR="00296A10" w:rsidRPr="0043266B" w:rsidRDefault="00296A10" w:rsidP="00296A10">
      <w:pPr>
        <w:pStyle w:val="Plattetekstinspringen"/>
      </w:pPr>
      <w:r w:rsidRPr="0043266B">
        <w:t xml:space="preserve">Opstelling: tegen </w:t>
      </w:r>
      <w:r w:rsidRPr="0043266B">
        <w:rPr>
          <w:rStyle w:val="Keuze-blauw"/>
        </w:rPr>
        <w:t>de wanden / het plafond</w:t>
      </w:r>
      <w:r w:rsidRPr="0043266B">
        <w:t>, en</w:t>
      </w:r>
    </w:p>
    <w:p w14:paraId="0E8921A7" w14:textId="77777777" w:rsidR="00296A10" w:rsidRPr="0043266B" w:rsidRDefault="00296A10" w:rsidP="00296A10">
      <w:pPr>
        <w:pStyle w:val="ofwelinspringen"/>
      </w:pPr>
      <w:r w:rsidRPr="0043266B">
        <w:rPr>
          <w:rStyle w:val="ofwelChar"/>
        </w:rPr>
        <w:t>(ofwel)</w:t>
      </w:r>
      <w:r w:rsidRPr="0043266B">
        <w:tab/>
        <w:t xml:space="preserve">symmetrisch opgesteld ter breedte van de raamopening plus </w:t>
      </w:r>
      <w:smartTag w:uri="urn:schemas-microsoft-com:office:smarttags" w:element="metricconverter">
        <w:smartTagPr>
          <w:attr w:name="ProductID" w:val="20 cm"/>
        </w:smartTagPr>
        <w:r w:rsidRPr="0043266B">
          <w:t>20 cm</w:t>
        </w:r>
      </w:smartTag>
      <w:r w:rsidRPr="0043266B">
        <w:t xml:space="preserve"> oversteek aan weerszijden bij ramen tot </w:t>
      </w:r>
      <w:smartTag w:uri="urn:schemas-microsoft-com:office:smarttags" w:element="metricconverter">
        <w:smartTagPr>
          <w:attr w:name="ProductID" w:val="120 cm"/>
        </w:smartTagPr>
        <w:r w:rsidRPr="0043266B">
          <w:t>120 cm</w:t>
        </w:r>
      </w:smartTag>
      <w:r w:rsidRPr="0043266B">
        <w:t xml:space="preserve"> dagmaat en plus </w:t>
      </w:r>
      <w:smartTag w:uri="urn:schemas-microsoft-com:office:smarttags" w:element="metricconverter">
        <w:smartTagPr>
          <w:attr w:name="ProductID" w:val="30 cm"/>
        </w:smartTagPr>
        <w:r w:rsidRPr="0043266B">
          <w:t>30 cm</w:t>
        </w:r>
      </w:smartTag>
      <w:r w:rsidRPr="0043266B">
        <w:t xml:space="preserve"> oversteek aan weerszijden voor ramen tot </w:t>
      </w:r>
      <w:smartTag w:uri="urn:schemas-microsoft-com:office:smarttags" w:element="metricconverter">
        <w:smartTagPr>
          <w:attr w:name="ProductID" w:val="240 cm"/>
        </w:smartTagPr>
        <w:r w:rsidRPr="0043266B">
          <w:t>240 cm</w:t>
        </w:r>
      </w:smartTag>
      <w:r w:rsidRPr="0043266B">
        <w:t xml:space="preserve"> dagmaat.</w:t>
      </w:r>
    </w:p>
    <w:p w14:paraId="3DDCCF7F" w14:textId="77777777" w:rsidR="00296A10" w:rsidRPr="0043266B" w:rsidRDefault="00296A10" w:rsidP="00296A10">
      <w:pPr>
        <w:pStyle w:val="ofwelinspringen"/>
      </w:pPr>
      <w:r w:rsidRPr="0043266B">
        <w:rPr>
          <w:rStyle w:val="ofwelChar"/>
        </w:rPr>
        <w:t>(ofwel)</w:t>
      </w:r>
      <w:r w:rsidRPr="0043266B">
        <w:tab/>
        <w:t>van muur tot muur over de volledige kamerbreedte uitgevoerd.</w:t>
      </w:r>
    </w:p>
    <w:p w14:paraId="5B110E15" w14:textId="77777777" w:rsidR="00296A10" w:rsidRPr="0043266B" w:rsidRDefault="00296A10" w:rsidP="00296A10">
      <w:pPr>
        <w:pStyle w:val="Plattetekstinspringen"/>
        <w:rPr>
          <w:rStyle w:val="Keuze-blauw"/>
        </w:rPr>
      </w:pPr>
      <w:r w:rsidRPr="0043266B">
        <w:t xml:space="preserve">Kastafmetingen (bxh): </w:t>
      </w:r>
      <w:r w:rsidRPr="0043266B">
        <w:rPr>
          <w:rStyle w:val="Keuze-blauw"/>
        </w:rPr>
        <w:t>circa 150x100 / ... mm / overeenkomstig detailtekeningen</w:t>
      </w:r>
    </w:p>
    <w:p w14:paraId="38561864" w14:textId="77777777" w:rsidR="00296A10" w:rsidRPr="0043266B" w:rsidRDefault="00296A10" w:rsidP="00296A10">
      <w:pPr>
        <w:pStyle w:val="Plattetekstinspringen"/>
      </w:pPr>
      <w:r w:rsidRPr="0043266B">
        <w:t xml:space="preserve">Bevestigingsmiddelen: op voorstel aannemer of volgens detailtekening. Waar nodig worden gegalvaniseerde hoekankers (minimum om de </w:t>
      </w:r>
      <w:smartTag w:uri="urn:schemas-microsoft-com:office:smarttags" w:element="metricconverter">
        <w:smartTagPr>
          <w:attr w:name="ProductID" w:val="60 cm"/>
        </w:smartTagPr>
        <w:r w:rsidRPr="0043266B">
          <w:t>60 cm</w:t>
        </w:r>
      </w:smartTag>
      <w:r w:rsidRPr="0043266B">
        <w:t xml:space="preserve"> en/of twee per gordijnkast), volgens inzicht van de aannemer voorzien om een niet scheluw trekkend geheel te bekomen.</w:t>
      </w:r>
    </w:p>
    <w:p w14:paraId="59F28938" w14:textId="77777777" w:rsidR="00296A10" w:rsidRPr="0043266B" w:rsidRDefault="00296A10" w:rsidP="00296A10">
      <w:pPr>
        <w:pStyle w:val="Plattetekstinspringen"/>
      </w:pPr>
      <w:r w:rsidRPr="0043266B">
        <w:t>De stroken bestaan zoveel mogelijk uit één stuk, ter plaatse van niet te vermijden stuitnaden zijn de panelen volkomen vlak tegen elkaar afgewerkt d.m.v. ingelijmde, ingefreesde lashouten.</w:t>
      </w:r>
    </w:p>
    <w:p w14:paraId="488721D4" w14:textId="77777777" w:rsidR="00296A10" w:rsidRPr="0043266B" w:rsidRDefault="00296A10" w:rsidP="00296A10">
      <w:pPr>
        <w:pStyle w:val="Plattetekstinspringen"/>
      </w:pPr>
      <w:r w:rsidRPr="0043266B">
        <w:t xml:space="preserve">Verticale hoeken worden in verstek geplaatst. </w:t>
      </w:r>
    </w:p>
    <w:p w14:paraId="03299EDB" w14:textId="77777777" w:rsidR="00296A10" w:rsidRPr="0043266B" w:rsidRDefault="00296A10" w:rsidP="00296A10">
      <w:pPr>
        <w:pStyle w:val="Plattetekstinspringen"/>
      </w:pPr>
      <w:r w:rsidRPr="0043266B">
        <w:t>De voegen tussen de gordijnkast, de wand en het plafond worden opgespoten met een overschilderbare kit. Alle bevestigingen zijn onzichtbaar weg te werken (gegalvaniseerde hoekankers worden ingepleisterd, verzonken verchroomde of roestvast staal vijzen worden bedekt met PVC nopjes, nagelgaten worden opgestopt met kneedbaar hout).</w:t>
      </w:r>
    </w:p>
    <w:p w14:paraId="6EBFED0E"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53F62673" w14:textId="77777777" w:rsidR="00296A10" w:rsidRPr="0043266B" w:rsidRDefault="00296A10" w:rsidP="00296A10">
      <w:pPr>
        <w:pStyle w:val="Plattetekstinspringen"/>
      </w:pPr>
      <w:r w:rsidRPr="0043266B">
        <w:t>Gordijnrails:</w:t>
      </w:r>
      <w:r w:rsidRPr="0043266B">
        <w:rPr>
          <w:rStyle w:val="Keuze-blauw"/>
        </w:rPr>
        <w:t xml:space="preserve"> één / twee </w:t>
      </w:r>
      <w:r w:rsidRPr="0043266B">
        <w:t>ingewerkte U-vormige rails uit</w:t>
      </w:r>
      <w:r w:rsidRPr="0043266B">
        <w:rPr>
          <w:rStyle w:val="Keuze-blauw"/>
        </w:rPr>
        <w:t xml:space="preserve"> aluminium / kunststof (PVC, …) </w:t>
      </w:r>
      <w:r w:rsidRPr="0043266B">
        <w:t xml:space="preserve">met bijhorende nylongeleiders (minimum </w:t>
      </w:r>
      <w:r w:rsidRPr="0043266B">
        <w:rPr>
          <w:rStyle w:val="Keuze-blauw"/>
        </w:rPr>
        <w:t>12 / …</w:t>
      </w:r>
      <w:r w:rsidRPr="0043266B">
        <w:t xml:space="preserve"> per lm) en wegneembare sluitstukken uit kunststof.</w:t>
      </w:r>
    </w:p>
    <w:p w14:paraId="252DFDFE" w14:textId="77777777" w:rsidR="00296A10" w:rsidRPr="0043266B" w:rsidRDefault="00296A10" w:rsidP="00296A10">
      <w:pPr>
        <w:pStyle w:val="Plattetekstinspringen"/>
      </w:pPr>
      <w:r w:rsidRPr="0043266B">
        <w:t xml:space="preserve">Waar de afstand van een gordijnbak tot een naburige gordijnbak of muur minder is dan </w:t>
      </w:r>
      <w:smartTag w:uri="urn:schemas-microsoft-com:office:smarttags" w:element="metricconverter">
        <w:smartTagPr>
          <w:attr w:name="ProductID" w:val="50 cm"/>
        </w:smartTagPr>
        <w:r w:rsidRPr="0043266B">
          <w:t>50 cm</w:t>
        </w:r>
      </w:smartTag>
      <w:r w:rsidRPr="0043266B">
        <w:t>, wordt deze doorgetrokken tot deze gordijnbak of muur.</w:t>
      </w:r>
    </w:p>
    <w:p w14:paraId="7075C88C" w14:textId="77777777" w:rsidR="00296A10" w:rsidRPr="0043266B" w:rsidRDefault="00296A10" w:rsidP="00296A10">
      <w:pPr>
        <w:pStyle w:val="Plattetekstinspringen"/>
      </w:pPr>
      <w:r w:rsidRPr="0043266B">
        <w:t>De langsvoegen tussen plaat en wanden worden afgeschuind zodat er een schaduwvoeg ontstaat.</w:t>
      </w:r>
    </w:p>
    <w:p w14:paraId="719B8370" w14:textId="77777777" w:rsidR="00296A10" w:rsidRPr="0043266B" w:rsidRDefault="00296A10" w:rsidP="00296A10">
      <w:pPr>
        <w:pStyle w:val="Plattetekstinspringen"/>
      </w:pPr>
      <w:r w:rsidRPr="0043266B">
        <w:t>De gordijnkasten vormen een geïntegreerd geheel met de voorziene raamomkastingen volgens artikel 51.60.</w:t>
      </w:r>
    </w:p>
    <w:p w14:paraId="760E6522" w14:textId="77777777" w:rsidR="00296A10" w:rsidRPr="0043266B" w:rsidRDefault="00296A10" w:rsidP="00296A10">
      <w:pPr>
        <w:pStyle w:val="Kop6"/>
      </w:pPr>
      <w:r w:rsidRPr="0043266B">
        <w:t>Toepassing</w:t>
      </w:r>
    </w:p>
    <w:p w14:paraId="214AB686" w14:textId="77777777" w:rsidR="00296A10" w:rsidRPr="0043266B" w:rsidRDefault="00296A10" w:rsidP="00296A10">
      <w:pPr>
        <w:pStyle w:val="Kop4"/>
      </w:pPr>
      <w:bookmarkStart w:id="1241" w:name="_Toc391232975"/>
      <w:bookmarkStart w:id="1242" w:name="_Toc391386099"/>
      <w:bookmarkStart w:id="1243" w:name="_Toc438633747"/>
      <w:r w:rsidRPr="0043266B">
        <w:t>56.61.30.</w:t>
      </w:r>
      <w:r w:rsidRPr="0043266B">
        <w:tab/>
        <w:t>gordijnkasten – hout/multiplex</w:t>
      </w:r>
      <w:r w:rsidRPr="0043266B">
        <w:tab/>
      </w:r>
      <w:r w:rsidRPr="0043266B">
        <w:rPr>
          <w:rStyle w:val="MeetChar"/>
        </w:rPr>
        <w:t>|FH|m</w:t>
      </w:r>
      <w:bookmarkEnd w:id="1241"/>
      <w:bookmarkEnd w:id="1242"/>
      <w:bookmarkEnd w:id="1243"/>
    </w:p>
    <w:p w14:paraId="4A48FF2E" w14:textId="77777777" w:rsidR="00296A10" w:rsidRPr="0043266B" w:rsidRDefault="00296A10" w:rsidP="00296A10">
      <w:pPr>
        <w:pStyle w:val="Kop6"/>
      </w:pPr>
      <w:r w:rsidRPr="0043266B">
        <w:t>Meting</w:t>
      </w:r>
    </w:p>
    <w:p w14:paraId="6D727301" w14:textId="77777777" w:rsidR="00296A10" w:rsidRPr="0043266B" w:rsidRDefault="00296A10" w:rsidP="00296A10">
      <w:pPr>
        <w:pStyle w:val="Plattetekstinspringen"/>
      </w:pPr>
      <w:r w:rsidRPr="0043266B">
        <w:t>meeteenheid: lopende m</w:t>
      </w:r>
    </w:p>
    <w:p w14:paraId="5AB2F1C3" w14:textId="77777777" w:rsidR="00296A10" w:rsidRPr="0043266B" w:rsidRDefault="00296A10" w:rsidP="00296A10">
      <w:pPr>
        <w:pStyle w:val="Plattetekstinspringen"/>
      </w:pPr>
      <w:r w:rsidRPr="0043266B">
        <w:t>meetcode: netto uit te voeren lengte</w:t>
      </w:r>
    </w:p>
    <w:p w14:paraId="1DF19E2F" w14:textId="77777777" w:rsidR="00296A10" w:rsidRPr="0043266B" w:rsidRDefault="00296A10" w:rsidP="00296A10">
      <w:pPr>
        <w:pStyle w:val="Plattetekstinspringen"/>
      </w:pPr>
      <w:r w:rsidRPr="0043266B">
        <w:t>aard van de overeenkomst: Forfaitaire Hoeveelheid (FH)</w:t>
      </w:r>
    </w:p>
    <w:p w14:paraId="594E2A78" w14:textId="77777777" w:rsidR="00296A10" w:rsidRPr="0043266B" w:rsidRDefault="00296A10" w:rsidP="00296A10">
      <w:pPr>
        <w:pStyle w:val="Kop6"/>
      </w:pPr>
      <w:r w:rsidRPr="0043266B">
        <w:t>Materiaal</w:t>
      </w:r>
    </w:p>
    <w:p w14:paraId="26C01CAE" w14:textId="77777777" w:rsidR="00296A10" w:rsidRPr="0043266B" w:rsidRDefault="00296A10" w:rsidP="00296A10">
      <w:pPr>
        <w:pStyle w:val="Kop8"/>
      </w:pPr>
      <w:r w:rsidRPr="0043266B">
        <w:t>Specificaties</w:t>
      </w:r>
    </w:p>
    <w:p w14:paraId="331905F2" w14:textId="77777777" w:rsidR="00296A10" w:rsidRPr="0043266B" w:rsidRDefault="00296A10" w:rsidP="00296A10">
      <w:pPr>
        <w:pStyle w:val="Plattetekstinspringen"/>
      </w:pPr>
      <w:r w:rsidRPr="0043266B">
        <w:t xml:space="preserve">Kernplaat: multiplexplaten </w:t>
      </w:r>
      <w:r w:rsidRPr="0043266B">
        <w:rPr>
          <w:rStyle w:val="Keuze-blauw"/>
        </w:rPr>
        <w:t xml:space="preserve">type 1 (droge omgeving) / … </w:t>
      </w:r>
      <w:r w:rsidRPr="0043266B">
        <w:t xml:space="preserve">volgens NBN EN 636-1 </w:t>
      </w:r>
    </w:p>
    <w:p w14:paraId="6205DA5F" w14:textId="77777777" w:rsidR="00296A10" w:rsidRPr="0043266B" w:rsidRDefault="00296A10" w:rsidP="00296A10">
      <w:pPr>
        <w:pStyle w:val="Plattetekstinspringen"/>
      </w:pPr>
      <w:r w:rsidRPr="0043266B">
        <w:t xml:space="preserve">Plaatdikte: minimum </w:t>
      </w:r>
      <w:r w:rsidRPr="0043266B">
        <w:rPr>
          <w:rStyle w:val="Keuze-blauw"/>
        </w:rPr>
        <w:t>18 / ...</w:t>
      </w:r>
      <w:r w:rsidRPr="0043266B">
        <w:t xml:space="preserve"> mm</w:t>
      </w:r>
    </w:p>
    <w:p w14:paraId="159756F7" w14:textId="77777777" w:rsidR="00296A10" w:rsidRPr="0043266B" w:rsidRDefault="00296A10" w:rsidP="00296A10">
      <w:pPr>
        <w:pStyle w:val="Plattetekstinspringen"/>
        <w:rPr>
          <w:rStyle w:val="Keuze-blauw"/>
        </w:rPr>
      </w:pPr>
      <w:r w:rsidRPr="0043266B">
        <w:t xml:space="preserve">Kleur: </w:t>
      </w:r>
      <w:r w:rsidRPr="0043266B">
        <w:rPr>
          <w:rStyle w:val="Keuze-blauw"/>
        </w:rPr>
        <w:t>wit / te kiezen uit het standaard kleurengamma van de fabrikant.</w:t>
      </w:r>
    </w:p>
    <w:p w14:paraId="69EFFD25" w14:textId="77777777" w:rsidR="00296A10" w:rsidRPr="0043266B" w:rsidRDefault="00296A10" w:rsidP="00296A10">
      <w:pPr>
        <w:pStyle w:val="Plattetekstinspringen"/>
      </w:pPr>
      <w:r w:rsidRPr="0043266B">
        <w:t>Plaatbekleding op beide zijden:</w:t>
      </w:r>
    </w:p>
    <w:p w14:paraId="36CF7638" w14:textId="77777777" w:rsidR="00296A10" w:rsidRPr="0043266B" w:rsidRDefault="00296A10" w:rsidP="00296A10">
      <w:pPr>
        <w:pStyle w:val="ofwelinspringen"/>
      </w:pPr>
      <w:r w:rsidRPr="0043266B">
        <w:rPr>
          <w:rStyle w:val="ofwelChar"/>
        </w:rPr>
        <w:t>(ofwel)</w:t>
      </w:r>
      <w:r w:rsidRPr="0043266B">
        <w:tab/>
        <w:t xml:space="preserve">hogedruklaminaatplaat, klasse HPL-EN 438 VGS of S 232, dikte </w:t>
      </w:r>
      <w:r w:rsidRPr="0043266B">
        <w:rPr>
          <w:rStyle w:val="Keuze-blauw"/>
        </w:rPr>
        <w:t>0,8 / ...</w:t>
      </w:r>
      <w:r w:rsidRPr="0043266B">
        <w:t xml:space="preserve"> mm. Randen: acryllijst, dikte min. </w:t>
      </w:r>
      <w:r w:rsidRPr="0043266B">
        <w:rPr>
          <w:rStyle w:val="Keuze-blauw"/>
        </w:rPr>
        <w:t>1,5 / …</w:t>
      </w:r>
      <w:r w:rsidRPr="0043266B">
        <w:t xml:space="preserve"> mm. </w:t>
      </w:r>
    </w:p>
    <w:p w14:paraId="4FF70CE6" w14:textId="77777777" w:rsidR="00296A10" w:rsidRPr="0043266B" w:rsidRDefault="00296A10" w:rsidP="00296A10">
      <w:pPr>
        <w:pStyle w:val="ofwelinspringen"/>
      </w:pPr>
      <w:r w:rsidRPr="0043266B">
        <w:rPr>
          <w:rStyle w:val="ofwelChar"/>
        </w:rPr>
        <w:t>(ofwel)</w:t>
      </w:r>
      <w:r w:rsidRPr="0043266B">
        <w:tab/>
        <w:t xml:space="preserve">hogedruklaminaatplaat, klasse HPL-EN 438 VGP of P 222, dikte </w:t>
      </w:r>
      <w:r w:rsidRPr="0043266B">
        <w:rPr>
          <w:rStyle w:val="Keuze-blauw"/>
        </w:rPr>
        <w:t>0,8 / ...</w:t>
      </w:r>
      <w:r w:rsidRPr="0043266B">
        <w:t xml:space="preserve"> mm.</w:t>
      </w:r>
      <w:r w:rsidRPr="0043266B">
        <w:br/>
        <w:t xml:space="preserve">Postforming (type P): horizontaal over </w:t>
      </w:r>
      <w:r w:rsidRPr="0043266B">
        <w:rPr>
          <w:rStyle w:val="Keuze-blauw"/>
        </w:rPr>
        <w:t>90° / 180°</w:t>
      </w:r>
      <w:r w:rsidRPr="0043266B">
        <w:t xml:space="preserve"> over de volledige dikte</w:t>
      </w:r>
    </w:p>
    <w:p w14:paraId="53B6A321" w14:textId="77777777" w:rsidR="00296A10" w:rsidRPr="0043266B" w:rsidRDefault="00296A10" w:rsidP="00296A10">
      <w:pPr>
        <w:pStyle w:val="ofwelinspringen"/>
      </w:pPr>
      <w:r w:rsidRPr="0043266B">
        <w:rPr>
          <w:rStyle w:val="ofwelChar"/>
        </w:rPr>
        <w:t>(ofwel)</w:t>
      </w:r>
      <w:r w:rsidRPr="0043266B">
        <w:tab/>
        <w:t xml:space="preserve">dekfineer </w:t>
      </w:r>
      <w:r w:rsidRPr="0043266B">
        <w:rPr>
          <w:rStyle w:val="Keuze-blauw"/>
        </w:rPr>
        <w:t>berken / …</w:t>
      </w:r>
      <w:r w:rsidRPr="0043266B">
        <w:t xml:space="preserve"> Kwaliteit oppervlak volgens NBN EN 635-2,-3: </w:t>
      </w:r>
      <w:r w:rsidRPr="0043266B">
        <w:rPr>
          <w:rStyle w:val="Keuze-blauw"/>
        </w:rPr>
        <w:t>klasse E (geen gebreken-zichtbaar blijvend) / I (kan evt zichtbaar blijven),</w:t>
      </w:r>
      <w:r w:rsidRPr="0043266B">
        <w:t xml:space="preserve"> afwerking …</w:t>
      </w:r>
    </w:p>
    <w:p w14:paraId="209CFF15" w14:textId="77777777" w:rsidR="00296A10" w:rsidRPr="0043266B" w:rsidRDefault="00296A10" w:rsidP="00296A10">
      <w:pPr>
        <w:pStyle w:val="ofwelinspringen"/>
      </w:pPr>
      <w:r w:rsidRPr="0043266B">
        <w:rPr>
          <w:rStyle w:val="ofwelChar"/>
        </w:rPr>
        <w:t>(ofwel)</w:t>
      </w:r>
      <w:r w:rsidRPr="0043266B">
        <w:tab/>
        <w:t xml:space="preserve">voorzien van een grondlaag en afgelakt volgens artikel … </w:t>
      </w:r>
    </w:p>
    <w:p w14:paraId="41F29727" w14:textId="77777777" w:rsidR="00296A10" w:rsidRPr="0043266B" w:rsidRDefault="00296A10" w:rsidP="00296A10">
      <w:pPr>
        <w:pStyle w:val="Kop6"/>
      </w:pPr>
      <w:r w:rsidRPr="0043266B">
        <w:t>Uitvoering</w:t>
      </w:r>
    </w:p>
    <w:p w14:paraId="129D9ACC" w14:textId="77777777" w:rsidR="00296A10" w:rsidRPr="0043266B" w:rsidRDefault="00296A10" w:rsidP="00296A10">
      <w:pPr>
        <w:pStyle w:val="Plattetekstinspringen"/>
      </w:pPr>
      <w:r w:rsidRPr="0043266B">
        <w:t xml:space="preserve">Samenstelling: één horizontale plafond- en </w:t>
      </w:r>
      <w:r w:rsidRPr="0043266B">
        <w:rPr>
          <w:rStyle w:val="Keuze-blauw"/>
        </w:rPr>
        <w:t>één / twee</w:t>
      </w:r>
      <w:r w:rsidRPr="0043266B">
        <w:t xml:space="preserve"> evenwijdige verticale planken. Zichtbare zijkanten van de gordijnkast worden aansluitend afgewerkt. </w:t>
      </w:r>
    </w:p>
    <w:p w14:paraId="43483F9A" w14:textId="77777777" w:rsidR="00296A10" w:rsidRPr="0043266B" w:rsidRDefault="00296A10" w:rsidP="00296A10">
      <w:pPr>
        <w:pStyle w:val="Plattetekstinspringen"/>
      </w:pPr>
      <w:r w:rsidRPr="0043266B">
        <w:t xml:space="preserve">Opstelling: tegen </w:t>
      </w:r>
      <w:r w:rsidRPr="0043266B">
        <w:rPr>
          <w:rStyle w:val="Keuze-blauw"/>
        </w:rPr>
        <w:t>de wanden / het plafond</w:t>
      </w:r>
      <w:r w:rsidRPr="0043266B">
        <w:t>, en</w:t>
      </w:r>
    </w:p>
    <w:p w14:paraId="45BCD953" w14:textId="77777777" w:rsidR="00296A10" w:rsidRPr="0043266B" w:rsidRDefault="00296A10" w:rsidP="00296A10">
      <w:pPr>
        <w:pStyle w:val="ofwelinspringen"/>
      </w:pPr>
      <w:r w:rsidRPr="0043266B">
        <w:rPr>
          <w:rStyle w:val="ofwelChar"/>
        </w:rPr>
        <w:t>(ofwel)</w:t>
      </w:r>
      <w:r w:rsidRPr="0043266B">
        <w:tab/>
        <w:t xml:space="preserve">symmetrisch opgesteld ter breedte van de raamopening plus </w:t>
      </w:r>
      <w:smartTag w:uri="urn:schemas-microsoft-com:office:smarttags" w:element="metricconverter">
        <w:smartTagPr>
          <w:attr w:name="ProductID" w:val="20 cm"/>
        </w:smartTagPr>
        <w:r w:rsidRPr="0043266B">
          <w:t>20 cm</w:t>
        </w:r>
      </w:smartTag>
      <w:r w:rsidRPr="0043266B">
        <w:t xml:space="preserve"> oversteek aan weerszijden bij ramen tot </w:t>
      </w:r>
      <w:smartTag w:uri="urn:schemas-microsoft-com:office:smarttags" w:element="metricconverter">
        <w:smartTagPr>
          <w:attr w:name="ProductID" w:val="120 cm"/>
        </w:smartTagPr>
        <w:r w:rsidRPr="0043266B">
          <w:t>120 cm</w:t>
        </w:r>
      </w:smartTag>
      <w:r w:rsidRPr="0043266B">
        <w:t xml:space="preserve"> dagmaat en plus </w:t>
      </w:r>
      <w:smartTag w:uri="urn:schemas-microsoft-com:office:smarttags" w:element="metricconverter">
        <w:smartTagPr>
          <w:attr w:name="ProductID" w:val="30 cm"/>
        </w:smartTagPr>
        <w:r w:rsidRPr="0043266B">
          <w:t>30 cm</w:t>
        </w:r>
      </w:smartTag>
      <w:r w:rsidRPr="0043266B">
        <w:t xml:space="preserve"> oversteek aan weerszijden voor ramen tot </w:t>
      </w:r>
      <w:smartTag w:uri="urn:schemas-microsoft-com:office:smarttags" w:element="metricconverter">
        <w:smartTagPr>
          <w:attr w:name="ProductID" w:val="240 cm"/>
        </w:smartTagPr>
        <w:r w:rsidRPr="0043266B">
          <w:t>240 cm</w:t>
        </w:r>
      </w:smartTag>
      <w:r w:rsidRPr="0043266B">
        <w:t xml:space="preserve"> dagmaat.</w:t>
      </w:r>
    </w:p>
    <w:p w14:paraId="78EA31F2" w14:textId="77777777" w:rsidR="00296A10" w:rsidRPr="0043266B" w:rsidRDefault="00296A10" w:rsidP="00296A10">
      <w:pPr>
        <w:pStyle w:val="ofwelinspringen"/>
      </w:pPr>
      <w:r w:rsidRPr="0043266B">
        <w:rPr>
          <w:rStyle w:val="ofwelChar"/>
        </w:rPr>
        <w:t>(ofwel)</w:t>
      </w:r>
      <w:r w:rsidRPr="0043266B">
        <w:tab/>
        <w:t>van muur tot muur over de volledige kamerbreedte uitgevoerd.</w:t>
      </w:r>
    </w:p>
    <w:p w14:paraId="4B8B073A" w14:textId="77777777" w:rsidR="00296A10" w:rsidRPr="0043266B" w:rsidRDefault="00296A10" w:rsidP="00296A10">
      <w:pPr>
        <w:pStyle w:val="Plattetekstinspringen"/>
        <w:rPr>
          <w:rStyle w:val="Keuze-blauw"/>
        </w:rPr>
      </w:pPr>
      <w:r w:rsidRPr="0043266B">
        <w:t xml:space="preserve">Kastafmetingen (bxh): </w:t>
      </w:r>
      <w:r w:rsidRPr="0043266B">
        <w:rPr>
          <w:rStyle w:val="Keuze-blauw"/>
        </w:rPr>
        <w:t>circa 150x100 / ... mm / overeenkomstig detailtekeningen</w:t>
      </w:r>
    </w:p>
    <w:p w14:paraId="2FA10EB8" w14:textId="77777777" w:rsidR="00296A10" w:rsidRPr="0043266B" w:rsidRDefault="00296A10" w:rsidP="00296A10">
      <w:pPr>
        <w:pStyle w:val="Plattetekstinspringen"/>
      </w:pPr>
      <w:r w:rsidRPr="0043266B">
        <w:t xml:space="preserve">Bevestigingsmiddelen: op voorstel aannemer of volgens detailtekening. Waar nodig worden gegalvaniseerde hoekankers (minimum om de </w:t>
      </w:r>
      <w:smartTag w:uri="urn:schemas-microsoft-com:office:smarttags" w:element="metricconverter">
        <w:smartTagPr>
          <w:attr w:name="ProductID" w:val="60 cm"/>
        </w:smartTagPr>
        <w:r w:rsidRPr="0043266B">
          <w:t>60 cm</w:t>
        </w:r>
      </w:smartTag>
      <w:r w:rsidRPr="0043266B">
        <w:t xml:space="preserve"> en/of twee per gordijnkast), volgens inzicht van de aannemer voorzien om een niet scheluw trekkend geheel te bekomen.</w:t>
      </w:r>
    </w:p>
    <w:p w14:paraId="50BE69BB" w14:textId="77777777" w:rsidR="00296A10" w:rsidRPr="0043266B" w:rsidRDefault="00296A10" w:rsidP="00296A10">
      <w:pPr>
        <w:pStyle w:val="Plattetekstinspringen"/>
      </w:pPr>
      <w:r w:rsidRPr="0043266B">
        <w:t>De stroken bestaan zoveel mogelijk uit één stuk, ter plaatse van niet te vermijden stuitnaden zijn de panelen volkomen vlak tegen elkaar afgewerkt d.m.v. ingelijmde, ingefreesde lashouten.</w:t>
      </w:r>
    </w:p>
    <w:p w14:paraId="33EB1050" w14:textId="77777777" w:rsidR="00296A10" w:rsidRPr="0043266B" w:rsidRDefault="00296A10" w:rsidP="00296A10">
      <w:pPr>
        <w:pStyle w:val="Plattetekstinspringen"/>
      </w:pPr>
      <w:r w:rsidRPr="0043266B">
        <w:t xml:space="preserve">Verticale hoeken worden in verstek geplaatst. </w:t>
      </w:r>
    </w:p>
    <w:p w14:paraId="5BDD9DAF" w14:textId="77777777" w:rsidR="00296A10" w:rsidRPr="0043266B" w:rsidRDefault="00296A10" w:rsidP="00296A10">
      <w:pPr>
        <w:pStyle w:val="Plattetekstinspringen"/>
      </w:pPr>
      <w:r w:rsidRPr="0043266B">
        <w:t>De voegen tussen de gordijnkast, de wand en het plafond worden opgespoten met een overschilderbare kit. Alle bevestigingen zijn onzichtbaar weg te werken (gegalvaniseerde hoekankers worden ingepleisterd, verzonken verchroomde of roestvast staal vijzen worden bedekt met PVC nopjes, nagelgaten worden opgestopt met kneedbaar hout).</w:t>
      </w:r>
    </w:p>
    <w:p w14:paraId="5FF72D7F"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289942B2" w14:textId="77777777" w:rsidR="00296A10" w:rsidRPr="0043266B" w:rsidRDefault="00296A10" w:rsidP="00296A10">
      <w:pPr>
        <w:pStyle w:val="Plattetekstinspringen"/>
      </w:pPr>
      <w:r w:rsidRPr="0043266B">
        <w:t>Gordijnrails:</w:t>
      </w:r>
      <w:r w:rsidRPr="0043266B">
        <w:rPr>
          <w:rStyle w:val="Keuze-blauw"/>
        </w:rPr>
        <w:t xml:space="preserve"> één / twee </w:t>
      </w:r>
      <w:r w:rsidRPr="0043266B">
        <w:t>ingewerkte</w:t>
      </w:r>
      <w:r w:rsidRPr="0043266B">
        <w:rPr>
          <w:rStyle w:val="Keuze-blauw"/>
        </w:rPr>
        <w:t xml:space="preserve"> </w:t>
      </w:r>
      <w:r w:rsidRPr="0043266B">
        <w:t>U-vormige rails uit</w:t>
      </w:r>
      <w:r w:rsidRPr="0043266B">
        <w:rPr>
          <w:rStyle w:val="Keuze-blauw"/>
        </w:rPr>
        <w:t xml:space="preserve"> aluminium / kunststof (PVC, …) </w:t>
      </w:r>
      <w:r w:rsidRPr="0043266B">
        <w:t xml:space="preserve">met bijhorende nylongeleiders (minimum </w:t>
      </w:r>
      <w:r w:rsidRPr="0043266B">
        <w:rPr>
          <w:rStyle w:val="Keuze-blauw"/>
        </w:rPr>
        <w:t>12 / …</w:t>
      </w:r>
      <w:r w:rsidRPr="0043266B">
        <w:t xml:space="preserve"> per lm) en wegneembare sluitstukken uit kunststof.</w:t>
      </w:r>
    </w:p>
    <w:p w14:paraId="1AA06D2D" w14:textId="77777777" w:rsidR="00296A10" w:rsidRPr="0043266B" w:rsidRDefault="00296A10" w:rsidP="00296A10">
      <w:pPr>
        <w:pStyle w:val="Plattetekstinspringen"/>
      </w:pPr>
      <w:r w:rsidRPr="0043266B">
        <w:t xml:space="preserve">Waar de afstand van een gordijnbak tot een naburige gordijnbak of muur minder is dan </w:t>
      </w:r>
      <w:smartTag w:uri="urn:schemas-microsoft-com:office:smarttags" w:element="metricconverter">
        <w:smartTagPr>
          <w:attr w:name="ProductID" w:val="50 cm"/>
        </w:smartTagPr>
        <w:r w:rsidRPr="0043266B">
          <w:t>50 cm</w:t>
        </w:r>
      </w:smartTag>
      <w:r w:rsidRPr="0043266B">
        <w:t>, wordt deze doorgetrokken tot deze gordijnbak of muur.</w:t>
      </w:r>
    </w:p>
    <w:p w14:paraId="178907E7" w14:textId="77777777" w:rsidR="00296A10" w:rsidRPr="0043266B" w:rsidRDefault="00296A10" w:rsidP="00296A10">
      <w:pPr>
        <w:pStyle w:val="Plattetekstinspringen"/>
      </w:pPr>
      <w:r w:rsidRPr="0043266B">
        <w:t>De langsvoegen tussen plaat en wanden worden afgeschuind zodat er een schaduwvoeg ontstaat.</w:t>
      </w:r>
    </w:p>
    <w:p w14:paraId="7F00F75D" w14:textId="77777777" w:rsidR="00296A10" w:rsidRPr="0043266B" w:rsidRDefault="00296A10" w:rsidP="00296A10">
      <w:pPr>
        <w:pStyle w:val="Plattetekstinspringen"/>
      </w:pPr>
      <w:r w:rsidRPr="0043266B">
        <w:t>De gordijnkasten vormen een geïntegreerd geheel met de voorziene raamomkastingen volgens artikel 51.60.</w:t>
      </w:r>
    </w:p>
    <w:p w14:paraId="631EB1CE" w14:textId="77777777" w:rsidR="00296A10" w:rsidRPr="0043266B" w:rsidRDefault="00296A10" w:rsidP="00296A10">
      <w:pPr>
        <w:pStyle w:val="Kop6"/>
      </w:pPr>
      <w:r w:rsidRPr="0043266B">
        <w:t>Toepassing</w:t>
      </w:r>
    </w:p>
    <w:p w14:paraId="2B9811F7" w14:textId="77777777" w:rsidR="00296A10" w:rsidRPr="0043266B" w:rsidRDefault="00296A10" w:rsidP="00296A10">
      <w:pPr>
        <w:pStyle w:val="Kop4"/>
      </w:pPr>
      <w:bookmarkStart w:id="1244" w:name="_Toc391232976"/>
      <w:bookmarkStart w:id="1245" w:name="_Toc391386100"/>
      <w:bookmarkStart w:id="1246" w:name="_Toc438633748"/>
      <w:r w:rsidRPr="0043266B">
        <w:t>56.61.40.</w:t>
      </w:r>
      <w:r w:rsidRPr="0043266B">
        <w:tab/>
        <w:t>gordijnkasten – hout/MDF</w:t>
      </w:r>
      <w:r w:rsidRPr="0043266B">
        <w:tab/>
      </w:r>
      <w:r w:rsidRPr="0043266B">
        <w:rPr>
          <w:rStyle w:val="MeetChar"/>
        </w:rPr>
        <w:t>|FH|m</w:t>
      </w:r>
      <w:bookmarkEnd w:id="1244"/>
      <w:bookmarkEnd w:id="1245"/>
      <w:bookmarkEnd w:id="1246"/>
    </w:p>
    <w:p w14:paraId="03F5FA50" w14:textId="77777777" w:rsidR="00296A10" w:rsidRPr="0043266B" w:rsidRDefault="00296A10" w:rsidP="00296A10">
      <w:pPr>
        <w:pStyle w:val="Kop6"/>
      </w:pPr>
      <w:r w:rsidRPr="0043266B">
        <w:t>Meting</w:t>
      </w:r>
    </w:p>
    <w:p w14:paraId="0E9090C7" w14:textId="77777777" w:rsidR="00296A10" w:rsidRPr="0043266B" w:rsidRDefault="00296A10" w:rsidP="00296A10">
      <w:pPr>
        <w:pStyle w:val="Plattetekstinspringen"/>
      </w:pPr>
      <w:r w:rsidRPr="0043266B">
        <w:t>meeteenheid: lopende m</w:t>
      </w:r>
    </w:p>
    <w:p w14:paraId="5B0EE13B" w14:textId="77777777" w:rsidR="00296A10" w:rsidRPr="0043266B" w:rsidRDefault="00296A10" w:rsidP="00296A10">
      <w:pPr>
        <w:pStyle w:val="Plattetekstinspringen"/>
      </w:pPr>
      <w:r w:rsidRPr="0043266B">
        <w:t>meetcode: netto uit te voeren lengte</w:t>
      </w:r>
    </w:p>
    <w:p w14:paraId="64E38473" w14:textId="77777777" w:rsidR="00296A10" w:rsidRPr="0043266B" w:rsidRDefault="00296A10" w:rsidP="00296A10">
      <w:pPr>
        <w:pStyle w:val="Plattetekstinspringen"/>
      </w:pPr>
      <w:r w:rsidRPr="0043266B">
        <w:t>aard van de overeenkomst: Forfaitaire Hoeveelheid (FH)</w:t>
      </w:r>
    </w:p>
    <w:p w14:paraId="075D1ED3" w14:textId="77777777" w:rsidR="00296A10" w:rsidRPr="0043266B" w:rsidRDefault="00296A10" w:rsidP="00296A10">
      <w:pPr>
        <w:pStyle w:val="Kop6"/>
      </w:pPr>
      <w:r w:rsidRPr="0043266B">
        <w:t>Materiaal</w:t>
      </w:r>
    </w:p>
    <w:p w14:paraId="1A743F79" w14:textId="77777777" w:rsidR="00296A10" w:rsidRPr="0043266B" w:rsidRDefault="00296A10" w:rsidP="00296A10">
      <w:pPr>
        <w:pStyle w:val="Kop8"/>
      </w:pPr>
      <w:r w:rsidRPr="0043266B">
        <w:t>Specificaties</w:t>
      </w:r>
    </w:p>
    <w:p w14:paraId="78B3CEFC" w14:textId="77777777" w:rsidR="00296A10" w:rsidRPr="0043266B" w:rsidRDefault="00296A10" w:rsidP="00296A10">
      <w:pPr>
        <w:pStyle w:val="Plattetekstinspringen"/>
      </w:pPr>
      <w:r w:rsidRPr="0043266B">
        <w:t xml:space="preserve">Kernplaat: MDF-platen volgens NBN EN 622, densiteit 700-850 </w:t>
      </w:r>
    </w:p>
    <w:p w14:paraId="25188512" w14:textId="77777777" w:rsidR="00296A10" w:rsidRPr="0043266B" w:rsidRDefault="00296A10" w:rsidP="00296A10">
      <w:pPr>
        <w:pStyle w:val="Plattetekstinspringen"/>
      </w:pPr>
      <w:r w:rsidRPr="0043266B">
        <w:t xml:space="preserve">Plaatdikte: minimum </w:t>
      </w:r>
      <w:r w:rsidRPr="0043266B">
        <w:rPr>
          <w:rStyle w:val="Keuze-blauw"/>
        </w:rPr>
        <w:t>18 / ...</w:t>
      </w:r>
      <w:r w:rsidRPr="0043266B">
        <w:t xml:space="preserve"> mm</w:t>
      </w:r>
    </w:p>
    <w:p w14:paraId="38B5D031" w14:textId="77777777" w:rsidR="00296A10" w:rsidRPr="0043266B" w:rsidRDefault="00296A10" w:rsidP="00296A10">
      <w:pPr>
        <w:pStyle w:val="Plattetekstinspringen"/>
      </w:pPr>
      <w:r w:rsidRPr="0043266B">
        <w:t>Plaatbekleding op beide zijden:</w:t>
      </w:r>
    </w:p>
    <w:p w14:paraId="3200BAAC" w14:textId="77777777" w:rsidR="00296A10" w:rsidRPr="0043266B" w:rsidRDefault="00296A10" w:rsidP="00296A10">
      <w:pPr>
        <w:pStyle w:val="ofwelinspringen"/>
      </w:pPr>
      <w:r w:rsidRPr="0043266B">
        <w:rPr>
          <w:rStyle w:val="ofwelChar"/>
        </w:rPr>
        <w:t>(ofwel)</w:t>
      </w:r>
      <w:r w:rsidRPr="0043266B">
        <w:tab/>
        <w:t>thermohardende folie, geimpregneerd met melamineharsen</w:t>
      </w:r>
    </w:p>
    <w:p w14:paraId="61062E47" w14:textId="77777777" w:rsidR="00296A10" w:rsidRPr="0043266B" w:rsidRDefault="00296A10" w:rsidP="00296A10">
      <w:pPr>
        <w:pStyle w:val="ofwelinspringen"/>
      </w:pPr>
      <w:r w:rsidRPr="0043266B">
        <w:rPr>
          <w:rStyle w:val="ofwelChar"/>
        </w:rPr>
        <w:t>(ofwel)</w:t>
      </w:r>
      <w:r w:rsidRPr="0043266B">
        <w:tab/>
        <w:t>opgeschuurd, hoeken licht afgerond en voorzien van grond- en afwerklagen volgens artikel 80.</w:t>
      </w:r>
      <w:r w:rsidRPr="0043266B">
        <w:rPr>
          <w:rStyle w:val="Keuze-blauw"/>
        </w:rPr>
        <w:t>…</w:t>
      </w:r>
      <w:r w:rsidRPr="0043266B">
        <w:t xml:space="preserve"> (op MDF-platen)</w:t>
      </w:r>
    </w:p>
    <w:p w14:paraId="452A32CF" w14:textId="77777777" w:rsidR="00296A10" w:rsidRPr="0043266B" w:rsidRDefault="00296A10" w:rsidP="00296A10">
      <w:pPr>
        <w:pStyle w:val="Plattetekstinspringen"/>
        <w:rPr>
          <w:rStyle w:val="Keuze-blauw"/>
        </w:rPr>
      </w:pPr>
      <w:r w:rsidRPr="0043266B">
        <w:t xml:space="preserve">Kleur: </w:t>
      </w:r>
      <w:r w:rsidRPr="0043266B">
        <w:rPr>
          <w:rStyle w:val="Keuze-blauw"/>
        </w:rPr>
        <w:t>wit / te kiezen uit het standaard kleurengamma van de fabrikant.</w:t>
      </w:r>
    </w:p>
    <w:p w14:paraId="7EEC00F1" w14:textId="77777777" w:rsidR="00296A10" w:rsidRPr="0043266B" w:rsidRDefault="00296A10" w:rsidP="00296A10">
      <w:pPr>
        <w:pStyle w:val="Plattetekstinspringen"/>
        <w:rPr>
          <w:rStyle w:val="Keuze-blauw"/>
        </w:rPr>
      </w:pPr>
      <w:r w:rsidRPr="0043266B">
        <w:t xml:space="preserve">Oppervlaktetextuur: </w:t>
      </w:r>
      <w:r w:rsidRPr="0043266B">
        <w:rPr>
          <w:rStyle w:val="Keuze-blauw"/>
        </w:rPr>
        <w:t>licht gestructureerd / glad</w:t>
      </w:r>
    </w:p>
    <w:p w14:paraId="3EED2446" w14:textId="77777777" w:rsidR="00296A10" w:rsidRPr="0043266B" w:rsidRDefault="00296A10" w:rsidP="00296A10">
      <w:pPr>
        <w:pStyle w:val="Kop6"/>
      </w:pPr>
      <w:r w:rsidRPr="0043266B">
        <w:t>Uitvoering</w:t>
      </w:r>
    </w:p>
    <w:p w14:paraId="2A955BAF" w14:textId="77777777" w:rsidR="00296A10" w:rsidRPr="0043266B" w:rsidRDefault="00296A10" w:rsidP="00296A10">
      <w:pPr>
        <w:pStyle w:val="Plattetekstinspringen"/>
      </w:pPr>
      <w:r w:rsidRPr="0043266B">
        <w:t xml:space="preserve">Samenstelling: één horizontale plafond- en </w:t>
      </w:r>
      <w:r w:rsidRPr="0043266B">
        <w:rPr>
          <w:rStyle w:val="Keuze-blauw"/>
        </w:rPr>
        <w:t>één / twee</w:t>
      </w:r>
      <w:r w:rsidRPr="0043266B">
        <w:t xml:space="preserve"> evenwijdige verticale planken. Zichtbare zijkanten van de gordijnkast worden aansluitend afgewerkt. </w:t>
      </w:r>
    </w:p>
    <w:p w14:paraId="3EEB22A3" w14:textId="77777777" w:rsidR="00296A10" w:rsidRPr="0043266B" w:rsidRDefault="00296A10" w:rsidP="00296A10">
      <w:pPr>
        <w:pStyle w:val="Plattetekstinspringen"/>
      </w:pPr>
      <w:r w:rsidRPr="0043266B">
        <w:t xml:space="preserve">Opstelling: tegen </w:t>
      </w:r>
      <w:r w:rsidRPr="0043266B">
        <w:rPr>
          <w:rStyle w:val="Keuze-blauw"/>
        </w:rPr>
        <w:t>de wanden / het plafond</w:t>
      </w:r>
      <w:r w:rsidRPr="0043266B">
        <w:t>, en</w:t>
      </w:r>
    </w:p>
    <w:p w14:paraId="5D9CADCA" w14:textId="77777777" w:rsidR="00296A10" w:rsidRPr="0043266B" w:rsidRDefault="00296A10" w:rsidP="00296A10">
      <w:pPr>
        <w:pStyle w:val="ofwelinspringen"/>
      </w:pPr>
      <w:r w:rsidRPr="0043266B">
        <w:rPr>
          <w:rStyle w:val="ofwelChar"/>
        </w:rPr>
        <w:t>(ofwel)</w:t>
      </w:r>
      <w:r w:rsidRPr="0043266B">
        <w:tab/>
        <w:t xml:space="preserve">symmetrisch opgesteld ter breedte van de raamopening plus </w:t>
      </w:r>
      <w:smartTag w:uri="urn:schemas-microsoft-com:office:smarttags" w:element="metricconverter">
        <w:smartTagPr>
          <w:attr w:name="ProductID" w:val="20 cm"/>
        </w:smartTagPr>
        <w:r w:rsidRPr="0043266B">
          <w:t>20 cm</w:t>
        </w:r>
      </w:smartTag>
      <w:r w:rsidRPr="0043266B">
        <w:t xml:space="preserve"> oversteek aan weerszijden bij ramen tot </w:t>
      </w:r>
      <w:smartTag w:uri="urn:schemas-microsoft-com:office:smarttags" w:element="metricconverter">
        <w:smartTagPr>
          <w:attr w:name="ProductID" w:val="120 cm"/>
        </w:smartTagPr>
        <w:r w:rsidRPr="0043266B">
          <w:t>120 cm</w:t>
        </w:r>
      </w:smartTag>
      <w:r w:rsidRPr="0043266B">
        <w:t xml:space="preserve"> dagmaat en plus </w:t>
      </w:r>
      <w:smartTag w:uri="urn:schemas-microsoft-com:office:smarttags" w:element="metricconverter">
        <w:smartTagPr>
          <w:attr w:name="ProductID" w:val="30 cm"/>
        </w:smartTagPr>
        <w:r w:rsidRPr="0043266B">
          <w:t>30 cm</w:t>
        </w:r>
      </w:smartTag>
      <w:r w:rsidRPr="0043266B">
        <w:t xml:space="preserve"> oversteek aan weerszijden voor ramen tot </w:t>
      </w:r>
      <w:smartTag w:uri="urn:schemas-microsoft-com:office:smarttags" w:element="metricconverter">
        <w:smartTagPr>
          <w:attr w:name="ProductID" w:val="240 cm"/>
        </w:smartTagPr>
        <w:r w:rsidRPr="0043266B">
          <w:t>240 cm</w:t>
        </w:r>
      </w:smartTag>
      <w:r w:rsidRPr="0043266B">
        <w:t xml:space="preserve"> dagmaat.</w:t>
      </w:r>
    </w:p>
    <w:p w14:paraId="5EC411C5" w14:textId="77777777" w:rsidR="00296A10" w:rsidRPr="0043266B" w:rsidRDefault="00296A10" w:rsidP="00296A10">
      <w:pPr>
        <w:pStyle w:val="ofwelinspringen"/>
      </w:pPr>
      <w:r w:rsidRPr="0043266B">
        <w:rPr>
          <w:rStyle w:val="ofwelChar"/>
        </w:rPr>
        <w:t>(ofwel)</w:t>
      </w:r>
      <w:r w:rsidRPr="0043266B">
        <w:tab/>
        <w:t>van muur tot muur over de volledige kamerbreedte uitgevoerd.</w:t>
      </w:r>
    </w:p>
    <w:p w14:paraId="22EAA848" w14:textId="77777777" w:rsidR="00296A10" w:rsidRPr="0043266B" w:rsidRDefault="00296A10" w:rsidP="00296A10">
      <w:pPr>
        <w:pStyle w:val="Plattetekstinspringen"/>
        <w:rPr>
          <w:rStyle w:val="Keuze-blauw"/>
        </w:rPr>
      </w:pPr>
      <w:r w:rsidRPr="0043266B">
        <w:t xml:space="preserve">Kastafmetingen (bxh): </w:t>
      </w:r>
      <w:r w:rsidRPr="0043266B">
        <w:rPr>
          <w:rStyle w:val="Keuze-blauw"/>
        </w:rPr>
        <w:t>circa 150x100 / ... mm / overeenkomstig detailtekeningen</w:t>
      </w:r>
    </w:p>
    <w:p w14:paraId="1F469359" w14:textId="77777777" w:rsidR="00296A10" w:rsidRPr="0043266B" w:rsidRDefault="00296A10" w:rsidP="00296A10">
      <w:pPr>
        <w:pStyle w:val="Plattetekstinspringen"/>
      </w:pPr>
      <w:r w:rsidRPr="0043266B">
        <w:t xml:space="preserve">Bevestigingsmiddelen: op voorstel aannemer of volgens detailtekening. Waar nodig worden gegalvaniseerde hoekankers (minimum om de </w:t>
      </w:r>
      <w:smartTag w:uri="urn:schemas-microsoft-com:office:smarttags" w:element="metricconverter">
        <w:smartTagPr>
          <w:attr w:name="ProductID" w:val="60 cm"/>
        </w:smartTagPr>
        <w:r w:rsidRPr="0043266B">
          <w:t>60 cm</w:t>
        </w:r>
      </w:smartTag>
      <w:r w:rsidRPr="0043266B">
        <w:t xml:space="preserve"> en/of twee per gordijnkast), volgens inzicht van de aannemer voorzien om een niet scheluw trekkend geheel te bekomen.</w:t>
      </w:r>
    </w:p>
    <w:p w14:paraId="718F71DB" w14:textId="77777777" w:rsidR="00296A10" w:rsidRPr="0043266B" w:rsidRDefault="00296A10" w:rsidP="00296A10">
      <w:pPr>
        <w:pStyle w:val="Plattetekstinspringen"/>
      </w:pPr>
      <w:r w:rsidRPr="0043266B">
        <w:t>De stroken bestaan zoveel mogelijk uit één stuk, ter plaatse van niet te vermijden stuitnaden zijn de panelen volkomen vlak tegen elkaar afgewerkt d.m.v. ingelijmde, ingefreesde lashouten.</w:t>
      </w:r>
    </w:p>
    <w:p w14:paraId="270FC510" w14:textId="77777777" w:rsidR="00296A10" w:rsidRPr="0043266B" w:rsidRDefault="00296A10" w:rsidP="00296A10">
      <w:pPr>
        <w:pStyle w:val="Plattetekstinspringen"/>
      </w:pPr>
      <w:r w:rsidRPr="0043266B">
        <w:t xml:space="preserve">Verticale hoeken worden in verstek geplaatst. </w:t>
      </w:r>
    </w:p>
    <w:p w14:paraId="2307BCDF" w14:textId="77777777" w:rsidR="00296A10" w:rsidRPr="0043266B" w:rsidRDefault="00296A10" w:rsidP="00296A10">
      <w:pPr>
        <w:pStyle w:val="Plattetekstinspringen"/>
      </w:pPr>
      <w:r w:rsidRPr="0043266B">
        <w:t>De voegen tussen de gordijnkast, de wand en het plafond worden opgespoten met een overschilderbare kit. Alle bevestigingen zijn onzichtbaar weg te werken (gegalvaniseerde hoekankers worden ingepleisterd, verzonken verchroomde of roestvast staal vijzen worden bedekt met PVC nopjes, nagelgaten worden opgestopt met kneedbaar hout).</w:t>
      </w:r>
    </w:p>
    <w:p w14:paraId="7AE58A7B"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52FE77DC" w14:textId="77777777" w:rsidR="00296A10" w:rsidRPr="0043266B" w:rsidRDefault="00296A10" w:rsidP="00296A10">
      <w:pPr>
        <w:pStyle w:val="Plattetekstinspringen"/>
      </w:pPr>
      <w:r w:rsidRPr="0043266B">
        <w:t>Gordijnrails:</w:t>
      </w:r>
      <w:r w:rsidRPr="0043266B">
        <w:rPr>
          <w:rStyle w:val="Keuze-blauw"/>
        </w:rPr>
        <w:t xml:space="preserve"> één / twee </w:t>
      </w:r>
      <w:r w:rsidRPr="0043266B">
        <w:t>ingewerkte</w:t>
      </w:r>
      <w:r w:rsidRPr="0043266B">
        <w:rPr>
          <w:rStyle w:val="Keuze-blauw"/>
        </w:rPr>
        <w:t xml:space="preserve"> </w:t>
      </w:r>
      <w:r w:rsidRPr="0043266B">
        <w:t>U-vormige rails uit</w:t>
      </w:r>
      <w:r w:rsidRPr="0043266B">
        <w:rPr>
          <w:rStyle w:val="Keuze-blauw"/>
        </w:rPr>
        <w:t xml:space="preserve"> aluminium / kunststof (PVC, …) </w:t>
      </w:r>
      <w:r w:rsidRPr="0043266B">
        <w:t xml:space="preserve">met bijhorende nylongeleiders (minimum </w:t>
      </w:r>
      <w:r w:rsidRPr="0043266B">
        <w:rPr>
          <w:rStyle w:val="Keuze-blauw"/>
        </w:rPr>
        <w:t>12 / …</w:t>
      </w:r>
      <w:r w:rsidRPr="0043266B">
        <w:t xml:space="preserve"> per lm) en wegneembare sluitstukken uit kunststof.</w:t>
      </w:r>
    </w:p>
    <w:p w14:paraId="07491169" w14:textId="77777777" w:rsidR="00296A10" w:rsidRPr="0043266B" w:rsidRDefault="00296A10" w:rsidP="00296A10">
      <w:pPr>
        <w:pStyle w:val="Plattetekstinspringen"/>
      </w:pPr>
      <w:r w:rsidRPr="0043266B">
        <w:t xml:space="preserve">Waar de afstand van een gordijnbak tot een naburige gordijnbak of muur minder is dan </w:t>
      </w:r>
      <w:smartTag w:uri="urn:schemas-microsoft-com:office:smarttags" w:element="metricconverter">
        <w:smartTagPr>
          <w:attr w:name="ProductID" w:val="50 cm"/>
        </w:smartTagPr>
        <w:r w:rsidRPr="0043266B">
          <w:t>50 cm</w:t>
        </w:r>
      </w:smartTag>
      <w:r w:rsidRPr="0043266B">
        <w:t>, wordt deze doorgetrokken tot deze gordijnbak of muur.</w:t>
      </w:r>
    </w:p>
    <w:p w14:paraId="192D9E7F" w14:textId="77777777" w:rsidR="00296A10" w:rsidRPr="0043266B" w:rsidRDefault="00296A10" w:rsidP="00296A10">
      <w:pPr>
        <w:pStyle w:val="Plattetekstinspringen"/>
      </w:pPr>
      <w:r w:rsidRPr="0043266B">
        <w:t>De langsvoegen tussen plaat en wanden worden afgeschuind zodat er een schaduwvoeg ontstaat.</w:t>
      </w:r>
    </w:p>
    <w:p w14:paraId="06262E34" w14:textId="77777777" w:rsidR="00296A10" w:rsidRPr="0043266B" w:rsidRDefault="00296A10" w:rsidP="00296A10">
      <w:pPr>
        <w:pStyle w:val="Plattetekstinspringen"/>
      </w:pPr>
      <w:r w:rsidRPr="0043266B">
        <w:t>De gordijnkasten vormen een geïntegreerd geheel met de voorziene raamomkastingen volgens artikel 51.60.</w:t>
      </w:r>
    </w:p>
    <w:p w14:paraId="01C73FFC" w14:textId="77777777" w:rsidR="00296A10" w:rsidRPr="0043266B" w:rsidRDefault="00296A10" w:rsidP="00296A10">
      <w:pPr>
        <w:pStyle w:val="Kop6"/>
      </w:pPr>
      <w:r w:rsidRPr="0043266B">
        <w:t>Toepassing</w:t>
      </w:r>
    </w:p>
    <w:p w14:paraId="53EE57C6" w14:textId="77777777" w:rsidR="00296A10" w:rsidRPr="0043266B" w:rsidRDefault="00296A10" w:rsidP="00296A10">
      <w:pPr>
        <w:pStyle w:val="Kop3"/>
        <w:rPr>
          <w:rStyle w:val="MeetChar"/>
        </w:rPr>
      </w:pPr>
      <w:bookmarkStart w:id="1247" w:name="_Toc391232977"/>
      <w:bookmarkStart w:id="1248" w:name="_Toc391386101"/>
      <w:bookmarkStart w:id="1249" w:name="_Toc438633749"/>
      <w:r w:rsidRPr="0043266B">
        <w:t>56.62.</w:t>
      </w:r>
      <w:r w:rsidRPr="0043266B">
        <w:tab/>
        <w:t>gordijnkasten - kunststof</w:t>
      </w:r>
      <w:bookmarkEnd w:id="1234"/>
      <w:bookmarkEnd w:id="1235"/>
      <w:r w:rsidRPr="0043266B">
        <w:tab/>
      </w:r>
      <w:r w:rsidRPr="0043266B">
        <w:rPr>
          <w:rStyle w:val="MeetChar"/>
        </w:rPr>
        <w:t>|FH|m</w:t>
      </w:r>
      <w:bookmarkEnd w:id="1236"/>
      <w:bookmarkEnd w:id="1237"/>
      <w:bookmarkEnd w:id="1247"/>
      <w:bookmarkEnd w:id="1248"/>
      <w:bookmarkEnd w:id="1249"/>
    </w:p>
    <w:p w14:paraId="79AA2DBB" w14:textId="77777777" w:rsidR="00296A10" w:rsidRPr="0043266B" w:rsidRDefault="00296A10" w:rsidP="00296A10">
      <w:pPr>
        <w:pStyle w:val="Kop6"/>
      </w:pPr>
      <w:r w:rsidRPr="0043266B">
        <w:t>Meting</w:t>
      </w:r>
    </w:p>
    <w:p w14:paraId="10A957DF" w14:textId="77777777" w:rsidR="00296A10" w:rsidRPr="0043266B" w:rsidRDefault="00296A10" w:rsidP="00296A10">
      <w:pPr>
        <w:pStyle w:val="Plattetekstinspringen"/>
      </w:pPr>
      <w:r w:rsidRPr="0043266B">
        <w:t>meeteenheid: lopende m</w:t>
      </w:r>
    </w:p>
    <w:p w14:paraId="4B9CC015" w14:textId="77777777" w:rsidR="00296A10" w:rsidRPr="0043266B" w:rsidRDefault="00296A10" w:rsidP="00296A10">
      <w:pPr>
        <w:pStyle w:val="Plattetekstinspringen"/>
      </w:pPr>
      <w:r w:rsidRPr="0043266B">
        <w:t>meetcode: netto uit te voeren lengte</w:t>
      </w:r>
    </w:p>
    <w:p w14:paraId="5781B6B3" w14:textId="77777777" w:rsidR="00296A10" w:rsidRPr="0043266B" w:rsidRDefault="00296A10" w:rsidP="00296A10">
      <w:pPr>
        <w:pStyle w:val="Plattetekstinspringen"/>
      </w:pPr>
      <w:r w:rsidRPr="0043266B">
        <w:t>aard van de overeenkomst: Forfaitaire Hoeveelheid (FH)</w:t>
      </w:r>
    </w:p>
    <w:p w14:paraId="264ADF66" w14:textId="77777777" w:rsidR="00296A10" w:rsidRPr="0043266B" w:rsidRDefault="00296A10" w:rsidP="00296A10">
      <w:pPr>
        <w:pStyle w:val="Kop6"/>
      </w:pPr>
      <w:r w:rsidRPr="0043266B">
        <w:t>Materiaal</w:t>
      </w:r>
    </w:p>
    <w:p w14:paraId="216914E3" w14:textId="77777777" w:rsidR="00296A10" w:rsidRPr="0043266B" w:rsidRDefault="00296A10" w:rsidP="00296A10">
      <w:pPr>
        <w:pStyle w:val="Plattetekstinspringen"/>
        <w:rPr>
          <w:lang w:val="nl-NL"/>
        </w:rPr>
      </w:pPr>
      <w:r w:rsidRPr="0043266B">
        <w:rPr>
          <w:lang w:val="nl-NL"/>
        </w:rPr>
        <w:t>Het systeem vormt een geïntegreerd geheel met het PVC-buitenschrijnwerk en raamomkastingen.</w:t>
      </w:r>
    </w:p>
    <w:p w14:paraId="57531138" w14:textId="77777777" w:rsidR="00296A10" w:rsidRPr="0043266B" w:rsidRDefault="00296A10" w:rsidP="00296A10">
      <w:pPr>
        <w:pStyle w:val="Kop6"/>
        <w:rPr>
          <w:lang w:val="nl-NL"/>
        </w:rPr>
      </w:pPr>
      <w:r w:rsidRPr="0043266B">
        <w:t>Uitvoering</w:t>
      </w:r>
    </w:p>
    <w:p w14:paraId="28C8797F" w14:textId="77777777" w:rsidR="00296A10" w:rsidRPr="0043266B" w:rsidRDefault="00296A10" w:rsidP="00296A10">
      <w:pPr>
        <w:pStyle w:val="Plattetekstinspringen"/>
        <w:rPr>
          <w:lang w:val="nl-NL"/>
        </w:rPr>
      </w:pPr>
      <w:r w:rsidRPr="0043266B">
        <w:rPr>
          <w:lang w:val="nl-NL"/>
        </w:rPr>
        <w:t>Onzichtbare bevestiging volgens de richtlijnen van de fabrikant.</w:t>
      </w:r>
    </w:p>
    <w:p w14:paraId="2DE9C30C" w14:textId="77777777" w:rsidR="00296A10" w:rsidRPr="0043266B" w:rsidRDefault="00296A10" w:rsidP="00296A10">
      <w:pPr>
        <w:pStyle w:val="Kop6"/>
      </w:pPr>
      <w:r w:rsidRPr="0043266B">
        <w:t>Toepassing</w:t>
      </w:r>
    </w:p>
    <w:p w14:paraId="7BEC68E4" w14:textId="77777777" w:rsidR="00296A10" w:rsidRPr="0043266B" w:rsidRDefault="00296A10" w:rsidP="00296A10">
      <w:pPr>
        <w:pStyle w:val="Kop1"/>
      </w:pPr>
      <w:bookmarkStart w:id="1250" w:name="_Toc98042980"/>
      <w:bookmarkStart w:id="1251" w:name="_Toc390678607"/>
      <w:bookmarkStart w:id="1252" w:name="_Toc390941348"/>
      <w:bookmarkStart w:id="1253" w:name="_Toc391278385"/>
      <w:bookmarkStart w:id="1254" w:name="_Toc438633750"/>
      <w:r w:rsidRPr="0043266B">
        <w:t>57.</w:t>
      </w:r>
      <w:r w:rsidRPr="0043266B">
        <w:tab/>
        <w:t>TABLET- EN WANDBEKLEDINGEN</w:t>
      </w:r>
      <w:bookmarkEnd w:id="1250"/>
      <w:bookmarkEnd w:id="1251"/>
      <w:bookmarkEnd w:id="1252"/>
      <w:bookmarkEnd w:id="1253"/>
      <w:bookmarkEnd w:id="1254"/>
    </w:p>
    <w:p w14:paraId="3780E23F" w14:textId="77777777" w:rsidR="00296A10" w:rsidRPr="0043266B" w:rsidRDefault="00296A10" w:rsidP="00296A10">
      <w:pPr>
        <w:pStyle w:val="Kop2"/>
      </w:pPr>
      <w:bookmarkStart w:id="1255" w:name="_Toc522693256"/>
      <w:bookmarkStart w:id="1256" w:name="_Toc522693500"/>
      <w:bookmarkStart w:id="1257" w:name="_Toc98042981"/>
      <w:bookmarkStart w:id="1258" w:name="_Toc390678608"/>
      <w:bookmarkStart w:id="1259" w:name="_Toc390941349"/>
      <w:bookmarkStart w:id="1260" w:name="_Toc391278386"/>
      <w:bookmarkStart w:id="1261" w:name="_Toc438633751"/>
      <w:r w:rsidRPr="0043266B">
        <w:t>57.00.</w:t>
      </w:r>
      <w:r w:rsidRPr="0043266B">
        <w:tab/>
        <w:t>tablet- en wandbekledingen - algemeen</w:t>
      </w:r>
      <w:bookmarkEnd w:id="1255"/>
      <w:bookmarkEnd w:id="1256"/>
      <w:bookmarkEnd w:id="1257"/>
      <w:bookmarkEnd w:id="1258"/>
      <w:bookmarkEnd w:id="1259"/>
      <w:bookmarkEnd w:id="1260"/>
      <w:bookmarkEnd w:id="1261"/>
    </w:p>
    <w:p w14:paraId="6674689F" w14:textId="77777777" w:rsidR="00296A10" w:rsidRPr="0043266B" w:rsidRDefault="00296A10" w:rsidP="00296A10">
      <w:pPr>
        <w:pStyle w:val="Kop2"/>
      </w:pPr>
      <w:bookmarkStart w:id="1262" w:name="_Toc522693257"/>
      <w:bookmarkStart w:id="1263" w:name="_Toc522693501"/>
      <w:bookmarkStart w:id="1264" w:name="_Toc98042982"/>
      <w:bookmarkStart w:id="1265" w:name="_Toc390678609"/>
      <w:bookmarkStart w:id="1266" w:name="_Toc390941350"/>
      <w:bookmarkStart w:id="1267" w:name="_Toc391278387"/>
      <w:bookmarkStart w:id="1268" w:name="_Toc438633752"/>
      <w:r w:rsidRPr="0043266B">
        <w:t>57.10.</w:t>
      </w:r>
      <w:r w:rsidRPr="0043266B">
        <w:tab/>
        <w:t>venstertabletten - algemeen</w:t>
      </w:r>
      <w:bookmarkEnd w:id="1262"/>
      <w:bookmarkEnd w:id="1263"/>
      <w:bookmarkEnd w:id="1264"/>
      <w:bookmarkEnd w:id="1265"/>
      <w:bookmarkEnd w:id="1266"/>
      <w:bookmarkEnd w:id="1267"/>
      <w:bookmarkEnd w:id="1268"/>
    </w:p>
    <w:p w14:paraId="1ADE7E85" w14:textId="77777777" w:rsidR="00296A10" w:rsidRPr="0043266B" w:rsidRDefault="00296A10" w:rsidP="00296A10">
      <w:pPr>
        <w:pStyle w:val="Kop6"/>
      </w:pPr>
      <w:r w:rsidRPr="0043266B">
        <w:t>Omschrijving</w:t>
      </w:r>
    </w:p>
    <w:p w14:paraId="64A8773A" w14:textId="77777777" w:rsidR="00296A10" w:rsidRPr="0043266B" w:rsidRDefault="00296A10" w:rsidP="00296A10">
      <w:pPr>
        <w:pStyle w:val="Plattetekst"/>
      </w:pPr>
      <w:r w:rsidRPr="0043266B">
        <w:t>Alle leveringen en werken voor het realiseren van de venstertabletten, aan de binnenzijde van de raamkozijnen, tot een afgewerkt geheel. De werken omvatten:</w:t>
      </w:r>
    </w:p>
    <w:p w14:paraId="2DF2CDC7" w14:textId="77777777" w:rsidR="00296A10" w:rsidRPr="0043266B" w:rsidRDefault="00296A10" w:rsidP="00296A10">
      <w:pPr>
        <w:pStyle w:val="Plattetekstinspringen"/>
      </w:pPr>
      <w:r w:rsidRPr="0043266B">
        <w:t>het opmeten van de juiste afmetingen na uitvoering van het schrijnwerk en het pleisterwerk;</w:t>
      </w:r>
    </w:p>
    <w:p w14:paraId="56CD1FBC" w14:textId="77777777" w:rsidR="00296A10" w:rsidRPr="0043266B" w:rsidRDefault="00296A10" w:rsidP="00296A10">
      <w:pPr>
        <w:pStyle w:val="Plattetekstinspringen"/>
      </w:pPr>
      <w:r w:rsidRPr="0043266B">
        <w:t>het voorbereiden van de ondergrond, d.w.z. het verwijderen van alle vuil en loszittende delen;</w:t>
      </w:r>
    </w:p>
    <w:p w14:paraId="16476456" w14:textId="77777777" w:rsidR="00296A10" w:rsidRPr="0043266B" w:rsidRDefault="00296A10" w:rsidP="00296A10">
      <w:pPr>
        <w:pStyle w:val="Plattetekstinspringen"/>
      </w:pPr>
      <w:r w:rsidRPr="0043266B">
        <w:t>het volgens bestek inwerken van de tabletten in omgevende muren of het pleisterwerk;</w:t>
      </w:r>
    </w:p>
    <w:p w14:paraId="4BE10671" w14:textId="77777777" w:rsidR="00296A10" w:rsidRPr="0043266B" w:rsidRDefault="00296A10" w:rsidP="00296A10">
      <w:pPr>
        <w:pStyle w:val="Plattetekstinspringen"/>
      </w:pPr>
      <w:r w:rsidRPr="0043266B">
        <w:t>het bijkomend isoleren van de aansluiting tussen tablet, spouwblad en schrijnwerk;</w:t>
      </w:r>
    </w:p>
    <w:p w14:paraId="12C0F6AB" w14:textId="77777777" w:rsidR="00296A10" w:rsidRPr="0043266B" w:rsidRDefault="00296A10" w:rsidP="00296A10">
      <w:pPr>
        <w:pStyle w:val="Plattetekstinspringen"/>
      </w:pPr>
      <w:r w:rsidRPr="0043266B">
        <w:t>het leveren, plaatsen en waar vereist bijkomend ondersteunen van de tabletten;</w:t>
      </w:r>
    </w:p>
    <w:p w14:paraId="0FC3BAE4" w14:textId="77777777" w:rsidR="00296A10" w:rsidRPr="0043266B" w:rsidRDefault="00296A10" w:rsidP="00296A10">
      <w:pPr>
        <w:pStyle w:val="Plattetekstinspringen"/>
      </w:pPr>
      <w:r w:rsidRPr="0043266B">
        <w:t>het herstellen van het omgevend pleisterwerk en afwerken van de naden met elastische kitten;</w:t>
      </w:r>
    </w:p>
    <w:p w14:paraId="62E57C37" w14:textId="77777777" w:rsidR="00296A10" w:rsidRPr="0043266B" w:rsidRDefault="00296A10" w:rsidP="00296A10">
      <w:pPr>
        <w:pStyle w:val="Plattetekstinspringen"/>
      </w:pPr>
      <w:r w:rsidRPr="0043266B">
        <w:t>het verwijderen van alle mortel- of pleisterresten,  reinigen en beschermen tot aan de voorlopige oplevering van de venstertabletten.</w:t>
      </w:r>
    </w:p>
    <w:p w14:paraId="18DB3D73" w14:textId="77777777" w:rsidR="00296A10" w:rsidRPr="0043266B" w:rsidRDefault="00296A10" w:rsidP="00296A10">
      <w:pPr>
        <w:pStyle w:val="Kop6"/>
      </w:pPr>
      <w:r w:rsidRPr="0043266B">
        <w:t>Materialen</w:t>
      </w:r>
    </w:p>
    <w:p w14:paraId="2DD114BC" w14:textId="77777777" w:rsidR="00296A10" w:rsidRPr="0043266B" w:rsidRDefault="00296A10" w:rsidP="00296A10">
      <w:pPr>
        <w:pStyle w:val="Plattetekstinspringen"/>
      </w:pPr>
      <w:r w:rsidRPr="0043266B">
        <w:t xml:space="preserve">De aan te wenden legmortels en/of aangepaste bevestigingskitten en -materialen, zijn verenigbaar met de aard van de tabletten. </w:t>
      </w:r>
    </w:p>
    <w:p w14:paraId="49152D5D" w14:textId="77777777" w:rsidR="00296A10" w:rsidRPr="0043266B" w:rsidRDefault="00296A10" w:rsidP="00296A10">
      <w:pPr>
        <w:pStyle w:val="Plattetekstinspringen"/>
      </w:pPr>
      <w:r w:rsidRPr="0043266B">
        <w:t>Een volledige reeks monsters en/of kleurstalen van de tabletten wordt ter goedkeuring voorgelegd aan het Bestuur, samen met een technische documentatie van de elastische kitten.</w:t>
      </w:r>
    </w:p>
    <w:p w14:paraId="4C7A240C" w14:textId="77777777" w:rsidR="00296A10" w:rsidRPr="0043266B" w:rsidRDefault="00296A10" w:rsidP="00296A10">
      <w:pPr>
        <w:pStyle w:val="Plattetekstinspringen"/>
      </w:pPr>
      <w:r w:rsidRPr="0043266B">
        <w:t xml:space="preserve">Het gebruik van zuurhoudende en rubberbitumenkitten wordt niet toegestaan. </w:t>
      </w:r>
    </w:p>
    <w:p w14:paraId="04C5C358" w14:textId="77777777" w:rsidR="00296A10" w:rsidRPr="0043266B" w:rsidRDefault="00296A10" w:rsidP="00296A10">
      <w:pPr>
        <w:pStyle w:val="Kop6"/>
      </w:pPr>
      <w:r w:rsidRPr="0043266B">
        <w:t>Uitvoering</w:t>
      </w:r>
    </w:p>
    <w:p w14:paraId="31E3B86C" w14:textId="77777777" w:rsidR="00296A10" w:rsidRPr="0043266B" w:rsidRDefault="00296A10" w:rsidP="00296A10">
      <w:pPr>
        <w:pStyle w:val="Plattetekstinspringen"/>
      </w:pPr>
      <w:r w:rsidRPr="0043266B">
        <w:t xml:space="preserve">Uitvoering volgens TV </w:t>
      </w:r>
      <w:hyperlink r:id="rId24" w:tgtFrame="_blank" w:history="1">
        <w:r w:rsidRPr="0043266B">
          <w:t>227</w:t>
        </w:r>
      </w:hyperlink>
      <w:r w:rsidRPr="0043266B">
        <w:t xml:space="preserve"> en TV </w:t>
      </w:r>
      <w:hyperlink r:id="rId25" w:tgtFrame="_blank" w:history="1">
        <w:r w:rsidRPr="0043266B">
          <w:t>237</w:t>
        </w:r>
      </w:hyperlink>
      <w:r w:rsidRPr="0043266B">
        <w:t xml:space="preserve">, aangevuld met eventuele specifieke voorschriften van de leverancier of fabrikant. </w:t>
      </w:r>
    </w:p>
    <w:p w14:paraId="0826DC95" w14:textId="77777777" w:rsidR="00296A10" w:rsidRPr="0043266B" w:rsidRDefault="00296A10" w:rsidP="00296A10">
      <w:pPr>
        <w:pStyle w:val="Plattetekstinspringen"/>
      </w:pPr>
      <w:r w:rsidRPr="0043266B">
        <w:t xml:space="preserve">Onder geen beding mogen vocht- of thermische bruggen ontstaan tussen het binnen- en buitenspouwblad. Voor plaatsing wordt nagegaan of een degelijke thermische onderbreking en bouwknoop tussen binnen- en buitenspouwblad gewaarborgd is. Slecht aansluitende isolatiematerialen moeten worden gecorrigeerd in overleg met de architect. </w:t>
      </w:r>
    </w:p>
    <w:p w14:paraId="55E8EF55" w14:textId="77777777" w:rsidR="00296A10" w:rsidRPr="0043266B" w:rsidRDefault="00296A10" w:rsidP="00296A10">
      <w:pPr>
        <w:pStyle w:val="Plattetekstinspringen"/>
      </w:pPr>
      <w:r w:rsidRPr="0043266B">
        <w:t xml:space="preserve">Bijzondere aandacht is geboden om de continuïteit van de luchtdichtheid ter hoogte van de aansluitingen met het metselwerk en het buitenschrijnwerk te verzekeren. Daarom worden de venstertabletten pas na de uitvoering van de binnenbepleistering geplaatst. </w:t>
      </w:r>
    </w:p>
    <w:p w14:paraId="64327A5A" w14:textId="77777777" w:rsidR="00296A10" w:rsidRPr="0043266B" w:rsidRDefault="00296A10" w:rsidP="00296A10">
      <w:pPr>
        <w:pStyle w:val="Plattetekstinspringen"/>
      </w:pPr>
      <w:r w:rsidRPr="0043266B">
        <w:t>De tabletten worden volkomen horizontaal en waterpas geplaatst. Zij moeten overal voldoende ondersteund zijn en worden, tenzij anders vermeld onder de specifieke artikels,</w:t>
      </w:r>
    </w:p>
    <w:p w14:paraId="7F8CACCD" w14:textId="77777777" w:rsidR="00296A10" w:rsidRPr="0043266B" w:rsidRDefault="00296A10" w:rsidP="00296A10">
      <w:pPr>
        <w:pStyle w:val="Plattetekstinspringen2"/>
      </w:pPr>
      <w:r w:rsidRPr="0043266B">
        <w:t xml:space="preserve">geplaatst met een uitsprong van 15 tot 20 mm t.o.v. de muurafwerking. </w:t>
      </w:r>
    </w:p>
    <w:p w14:paraId="52CE3A12" w14:textId="77777777" w:rsidR="00296A10" w:rsidRPr="0043266B" w:rsidRDefault="00296A10" w:rsidP="00296A10">
      <w:pPr>
        <w:pStyle w:val="Plattetekstinspringen2"/>
      </w:pPr>
      <w:r w:rsidRPr="0043266B">
        <w:t xml:space="preserve">niet ingewerkt in de dagkanten om de continuïteit van het luchtdichtingsscherm niet in het gedrang te brengen </w:t>
      </w:r>
    </w:p>
    <w:p w14:paraId="4C969948" w14:textId="77777777" w:rsidR="00296A10" w:rsidRPr="0043266B" w:rsidRDefault="00296A10" w:rsidP="00296A10">
      <w:pPr>
        <w:pStyle w:val="Plattetekstinspringen"/>
      </w:pPr>
      <w:r w:rsidRPr="0043266B">
        <w:t>De voegen tussen de venstertabletten en de omringende materialen en structuren worden opgevoegd met een aan het materiaal van de tabletten aangepaste voegspecie of kit. Op het schrijnwerk wordt aangesloten met een aangepaste schimmelwerende elastisch blijvende kit.</w:t>
      </w:r>
    </w:p>
    <w:p w14:paraId="488349B4" w14:textId="77777777" w:rsidR="00296A10" w:rsidRPr="0043266B" w:rsidRDefault="00296A10" w:rsidP="00296A10">
      <w:pPr>
        <w:pStyle w:val="Kop6"/>
      </w:pPr>
      <w:r w:rsidRPr="0043266B">
        <w:t>Keuring</w:t>
      </w:r>
    </w:p>
    <w:p w14:paraId="6FAF6377" w14:textId="77777777" w:rsidR="00296A10" w:rsidRPr="0043266B" w:rsidRDefault="00296A10" w:rsidP="00296A10">
      <w:pPr>
        <w:pStyle w:val="Plattetekstinspringen"/>
      </w:pPr>
      <w:r w:rsidRPr="0043266B">
        <w:t>De architect heeft het recht elk ontoereikend stuk af te keuren. Slecht geplaatste of beschadigde tabletten met barsten, haarscheuren of krassen, moeten worden vervangen.</w:t>
      </w:r>
    </w:p>
    <w:p w14:paraId="3687CDB5" w14:textId="77777777" w:rsidR="00296A10" w:rsidRPr="0043266B" w:rsidRDefault="00296A10" w:rsidP="00296A10">
      <w:pPr>
        <w:pStyle w:val="Kop3"/>
      </w:pPr>
      <w:bookmarkStart w:id="1269" w:name="_Toc390678610"/>
      <w:bookmarkStart w:id="1270" w:name="_Toc390941351"/>
      <w:bookmarkStart w:id="1271" w:name="_Toc391278388"/>
      <w:bookmarkStart w:id="1272" w:name="_Toc438633753"/>
      <w:bookmarkStart w:id="1273" w:name="_Toc522693258"/>
      <w:bookmarkStart w:id="1274" w:name="_Toc522693502"/>
      <w:bookmarkStart w:id="1275" w:name="_Toc98042983"/>
      <w:r w:rsidRPr="0043266B">
        <w:t>57.11.</w:t>
      </w:r>
      <w:r w:rsidRPr="0043266B">
        <w:tab/>
        <w:t>venstertabletten - natuursteen</w:t>
      </w:r>
      <w:bookmarkEnd w:id="1269"/>
      <w:bookmarkEnd w:id="1270"/>
      <w:bookmarkEnd w:id="1271"/>
      <w:bookmarkEnd w:id="1272"/>
    </w:p>
    <w:p w14:paraId="12EB6DCD" w14:textId="77777777" w:rsidR="00296A10" w:rsidRPr="0043266B" w:rsidRDefault="00296A10" w:rsidP="00296A10">
      <w:pPr>
        <w:pStyle w:val="Kop4"/>
      </w:pPr>
      <w:bookmarkStart w:id="1276" w:name="_Toc390678611"/>
      <w:bookmarkStart w:id="1277" w:name="_Toc390941352"/>
      <w:bookmarkStart w:id="1278" w:name="_Toc391278389"/>
      <w:bookmarkStart w:id="1279" w:name="_Toc438633754"/>
      <w:r w:rsidRPr="0043266B">
        <w:t>57.11.10.</w:t>
      </w:r>
      <w:r w:rsidRPr="0043266B">
        <w:tab/>
        <w:t>venstertabletten - natuursteen/marmer</w:t>
      </w:r>
      <w:bookmarkEnd w:id="1273"/>
      <w:bookmarkEnd w:id="1274"/>
      <w:r w:rsidRPr="0043266B">
        <w:tab/>
      </w:r>
      <w:r w:rsidRPr="0043266B">
        <w:rPr>
          <w:rStyle w:val="MeetChar"/>
        </w:rPr>
        <w:t>|FH|m2</w:t>
      </w:r>
      <w:bookmarkEnd w:id="1275"/>
      <w:bookmarkEnd w:id="1276"/>
      <w:r w:rsidRPr="0043266B">
        <w:rPr>
          <w:rStyle w:val="MeetChar"/>
        </w:rPr>
        <w:t xml:space="preserve"> of m</w:t>
      </w:r>
      <w:bookmarkEnd w:id="1277"/>
      <w:bookmarkEnd w:id="1278"/>
      <w:bookmarkEnd w:id="1279"/>
    </w:p>
    <w:p w14:paraId="6CE00B2A" w14:textId="77777777" w:rsidR="00296A10" w:rsidRPr="0043266B" w:rsidRDefault="00296A10" w:rsidP="00296A10">
      <w:pPr>
        <w:pStyle w:val="Kop6"/>
      </w:pPr>
      <w:r w:rsidRPr="0043266B">
        <w:t>Meting</w:t>
      </w:r>
    </w:p>
    <w:p w14:paraId="6A194537" w14:textId="77777777" w:rsidR="00296A10" w:rsidRPr="0043266B" w:rsidRDefault="00296A10" w:rsidP="00296A10">
      <w:pPr>
        <w:pStyle w:val="ofwel"/>
      </w:pPr>
      <w:r w:rsidRPr="0043266B">
        <w:t>(ofwel)</w:t>
      </w:r>
    </w:p>
    <w:p w14:paraId="66812BAA" w14:textId="77777777" w:rsidR="00296A10" w:rsidRPr="0043266B" w:rsidRDefault="00296A10" w:rsidP="00296A10">
      <w:pPr>
        <w:pStyle w:val="Plattetekstinspringen"/>
      </w:pPr>
      <w:r w:rsidRPr="0043266B">
        <w:t>meeteenheid: per m2</w:t>
      </w:r>
    </w:p>
    <w:p w14:paraId="04750D0D" w14:textId="77777777" w:rsidR="00296A10" w:rsidRPr="0043266B" w:rsidRDefault="00296A10" w:rsidP="00296A10">
      <w:pPr>
        <w:pStyle w:val="Plattetekstinspringen"/>
      </w:pPr>
      <w:r w:rsidRPr="0043266B">
        <w:t>meetcode: netto uit te voeren oppervlakte</w:t>
      </w:r>
    </w:p>
    <w:p w14:paraId="19825B9B" w14:textId="77777777" w:rsidR="00296A10" w:rsidRPr="0043266B" w:rsidRDefault="00296A10" w:rsidP="00296A10">
      <w:pPr>
        <w:pStyle w:val="Plattetekstinspringen"/>
      </w:pPr>
      <w:r w:rsidRPr="0043266B">
        <w:t>aard van de overeenkomst: Forfaitaire Hoeveelheid (FH)</w:t>
      </w:r>
    </w:p>
    <w:p w14:paraId="3900FF68" w14:textId="77777777" w:rsidR="00296A10" w:rsidRPr="0043266B" w:rsidRDefault="00296A10" w:rsidP="00296A10">
      <w:pPr>
        <w:pStyle w:val="ofwel"/>
      </w:pPr>
      <w:r w:rsidRPr="0043266B">
        <w:t>(ofwel)</w:t>
      </w:r>
    </w:p>
    <w:p w14:paraId="76531829" w14:textId="77777777" w:rsidR="00296A10" w:rsidRPr="0043266B" w:rsidRDefault="00296A10" w:rsidP="00296A10">
      <w:pPr>
        <w:pStyle w:val="Plattetekstinspringen"/>
      </w:pPr>
      <w:r w:rsidRPr="0043266B">
        <w:t>meeteenheid: per lopende m</w:t>
      </w:r>
    </w:p>
    <w:p w14:paraId="6CD2E5DC" w14:textId="77777777" w:rsidR="00296A10" w:rsidRPr="0043266B" w:rsidRDefault="00296A10" w:rsidP="00296A10">
      <w:pPr>
        <w:pStyle w:val="Plattetekstinspringen"/>
      </w:pPr>
      <w:r w:rsidRPr="0043266B">
        <w:t>meetcode: netto lengte, gemeten tussen de dagkanten van de raamopeningen</w:t>
      </w:r>
    </w:p>
    <w:p w14:paraId="71C92A9F" w14:textId="77777777" w:rsidR="00296A10" w:rsidRPr="0043266B" w:rsidRDefault="00296A10" w:rsidP="00296A10">
      <w:pPr>
        <w:pStyle w:val="Plattetekstinspringen"/>
      </w:pPr>
      <w:r w:rsidRPr="0043266B">
        <w:t>aard van de overeenkomst: Forfaitaire Hoeveelheid (FH)</w:t>
      </w:r>
    </w:p>
    <w:p w14:paraId="4D74FFC9" w14:textId="77777777" w:rsidR="00296A10" w:rsidRPr="0043266B" w:rsidRDefault="00296A10" w:rsidP="00296A10">
      <w:pPr>
        <w:pStyle w:val="Kop6"/>
      </w:pPr>
      <w:r w:rsidRPr="0043266B">
        <w:t>Materiaal</w:t>
      </w:r>
    </w:p>
    <w:p w14:paraId="1C859CC3" w14:textId="77777777" w:rsidR="00296A10" w:rsidRPr="0043266B" w:rsidRDefault="00296A10" w:rsidP="00296A10">
      <w:pPr>
        <w:pStyle w:val="Plattetekstinspringen"/>
      </w:pPr>
      <w:r w:rsidRPr="0043266B">
        <w:t xml:space="preserve">Venstertabletten uit marmer volgens NBN EN 12670 Natuursteen - Terminologie en beantwoordend aan </w:t>
      </w:r>
      <w:hyperlink r:id="rId26" w:anchor="direct" w:history="1">
        <w:r w:rsidRPr="0043266B">
          <w:t>NBN EN 12058</w:t>
        </w:r>
      </w:hyperlink>
      <w:r w:rsidRPr="0043266B">
        <w:t xml:space="preserve"> Natuursteen - Platen voor vloeren en trappen - Eisen.  </w:t>
      </w:r>
    </w:p>
    <w:p w14:paraId="4CDB970B" w14:textId="77777777" w:rsidR="00296A10" w:rsidRPr="0043266B" w:rsidRDefault="00296A10" w:rsidP="00296A10">
      <w:pPr>
        <w:pStyle w:val="Plattetekstinspringen"/>
      </w:pPr>
      <w:r w:rsidRPr="0043266B">
        <w:t>De stukken zijn zuiver afgewerkt langs alle zichtbare zijden en worden op maat geleverd zonder rand- of hoekbeschadigingen. Een uniforme nuancering is vereist voor één en hetzelfde lokaal.</w:t>
      </w:r>
    </w:p>
    <w:p w14:paraId="1F3E4F4C" w14:textId="77777777" w:rsidR="00296A10" w:rsidRPr="0043266B" w:rsidRDefault="00296A10" w:rsidP="00296A10">
      <w:pPr>
        <w:pStyle w:val="Plattetekstinspringen"/>
      </w:pPr>
      <w:r w:rsidRPr="0043266B">
        <w:t>Voor levering wordt een contractueel staal ter goedkeuring voorgelegd.</w:t>
      </w:r>
    </w:p>
    <w:p w14:paraId="3474E955" w14:textId="77777777" w:rsidR="00296A10" w:rsidRPr="0043266B" w:rsidRDefault="00296A10" w:rsidP="00296A10">
      <w:pPr>
        <w:pStyle w:val="Kop8"/>
      </w:pPr>
      <w:r w:rsidRPr="0043266B">
        <w:t>Specificaties</w:t>
      </w:r>
    </w:p>
    <w:p w14:paraId="042829BD" w14:textId="77777777" w:rsidR="00296A10" w:rsidRPr="0043266B" w:rsidRDefault="00296A10" w:rsidP="00296A10">
      <w:pPr>
        <w:pStyle w:val="Plattetekstinspringen"/>
        <w:rPr>
          <w:rStyle w:val="Keuze-blauw"/>
        </w:rPr>
      </w:pPr>
      <w:bookmarkStart w:id="1280" w:name="reference"/>
      <w:bookmarkEnd w:id="1280"/>
      <w:r w:rsidRPr="0043266B">
        <w:t xml:space="preserve">Herkomst: </w:t>
      </w:r>
      <w:r w:rsidRPr="0043266B">
        <w:rPr>
          <w:rStyle w:val="Keuze-blauw"/>
        </w:rPr>
        <w:t>Belgisch of buitenlands</w:t>
      </w:r>
    </w:p>
    <w:p w14:paraId="13D5F28F" w14:textId="77777777" w:rsidR="00296A10" w:rsidRPr="0043266B" w:rsidRDefault="00296A10" w:rsidP="00296A10">
      <w:pPr>
        <w:pStyle w:val="Plattetekstinspringen"/>
      </w:pPr>
      <w:r w:rsidRPr="0043266B">
        <w:t xml:space="preserve">Hoofdtint: </w:t>
      </w:r>
      <w:r w:rsidRPr="0043266B">
        <w:rPr>
          <w:rStyle w:val="Keuze-blauw"/>
        </w:rPr>
        <w:t>wit / ivoorcrème / mokka / zwart / op voorstel aannemer</w:t>
      </w:r>
      <w:r w:rsidRPr="0043266B">
        <w:t xml:space="preserve"> (minimum 3 tinten ter keuze voor te leggen) / ... . </w:t>
      </w:r>
    </w:p>
    <w:p w14:paraId="11C70296" w14:textId="77777777" w:rsidR="00296A10" w:rsidRPr="0043266B" w:rsidRDefault="00296A10" w:rsidP="00296A10">
      <w:pPr>
        <w:pStyle w:val="Plattetekstinspringen"/>
      </w:pPr>
      <w:r w:rsidRPr="0043266B">
        <w:t xml:space="preserve">Patroon: </w:t>
      </w:r>
      <w:r w:rsidRPr="0043266B">
        <w:rPr>
          <w:rStyle w:val="Keuze-blauw"/>
        </w:rPr>
        <w:t>maximaal effen / licht geaderd / fel geaderd</w:t>
      </w:r>
    </w:p>
    <w:p w14:paraId="1ABAF588" w14:textId="77777777" w:rsidR="00296A10" w:rsidRPr="0043266B" w:rsidRDefault="00296A10" w:rsidP="00296A10">
      <w:pPr>
        <w:pStyle w:val="Plattetekstinspringen"/>
      </w:pPr>
      <w:r w:rsidRPr="0043266B">
        <w:t>Dikte:</w:t>
      </w:r>
    </w:p>
    <w:p w14:paraId="116A2F5C" w14:textId="77777777" w:rsidR="00296A10" w:rsidRPr="0043266B" w:rsidRDefault="00296A10" w:rsidP="00296A10">
      <w:pPr>
        <w:pStyle w:val="ofwelinspringen"/>
      </w:pPr>
      <w:r w:rsidRPr="0043266B">
        <w:rPr>
          <w:rStyle w:val="ofwelChar"/>
        </w:rPr>
        <w:t>(ofwel)</w:t>
      </w:r>
      <w:r w:rsidRPr="0043266B">
        <w:rPr>
          <w:rStyle w:val="ofwelChar"/>
        </w:rPr>
        <w:tab/>
      </w:r>
      <w:r w:rsidRPr="0043266B">
        <w:rPr>
          <w:rStyle w:val="Keuze-blauw"/>
        </w:rPr>
        <w:t>18 / ...</w:t>
      </w:r>
      <w:r w:rsidRPr="0043266B">
        <w:t xml:space="preserve"> mm dik met een tolerantie van 10%.</w:t>
      </w:r>
    </w:p>
    <w:p w14:paraId="31A7A4CE" w14:textId="77777777" w:rsidR="00296A10" w:rsidRPr="0043266B" w:rsidRDefault="00296A10" w:rsidP="00296A10">
      <w:pPr>
        <w:pStyle w:val="ofwelinspringen"/>
      </w:pPr>
      <w:r w:rsidRPr="0043266B">
        <w:rPr>
          <w:rStyle w:val="ofwelChar"/>
        </w:rPr>
        <w:t>(ofwel)</w:t>
      </w:r>
      <w:r w:rsidRPr="0043266B">
        <w:rPr>
          <w:rStyle w:val="ofwelChar"/>
        </w:rPr>
        <w:tab/>
      </w:r>
      <w:r w:rsidRPr="0043266B">
        <w:rPr>
          <w:rStyle w:val="Keuze-blauw"/>
        </w:rPr>
        <w:t>18 / ...</w:t>
      </w:r>
      <w:r w:rsidRPr="0043266B">
        <w:rPr>
          <w:rStyle w:val="ofwelChar"/>
        </w:rPr>
        <w:t xml:space="preserve"> </w:t>
      </w:r>
      <w:r w:rsidRPr="0043266B">
        <w:t xml:space="preserve">mm dik met opdikrand van </w:t>
      </w:r>
      <w:r w:rsidRPr="0043266B">
        <w:rPr>
          <w:rStyle w:val="Keuze-blauw"/>
        </w:rPr>
        <w:t>18x40 / ...</w:t>
      </w:r>
      <w:r w:rsidRPr="0043266B">
        <w:t xml:space="preserve"> mm.</w:t>
      </w:r>
    </w:p>
    <w:p w14:paraId="076A3826" w14:textId="77777777" w:rsidR="00296A10" w:rsidRPr="0043266B" w:rsidRDefault="00296A10" w:rsidP="00296A10">
      <w:pPr>
        <w:pStyle w:val="Plattetekstinspringen"/>
      </w:pPr>
      <w:r w:rsidRPr="0043266B">
        <w:t xml:space="preserve">Oppervlakteafwerking: alle zichtbaar blijvende vlakken worden glad </w:t>
      </w:r>
      <w:r w:rsidRPr="0043266B">
        <w:rPr>
          <w:rStyle w:val="Keuze-blauw"/>
        </w:rPr>
        <w:t>gepolijst / gezoet / ...</w:t>
      </w:r>
      <w:r w:rsidRPr="0043266B">
        <w:t xml:space="preserve"> </w:t>
      </w:r>
    </w:p>
    <w:p w14:paraId="10F8BDF5" w14:textId="77777777" w:rsidR="00296A10" w:rsidRPr="0043266B" w:rsidRDefault="00296A10" w:rsidP="00296A10">
      <w:pPr>
        <w:pStyle w:val="Plattetekstinspringen"/>
        <w:rPr>
          <w:rStyle w:val="Keuze-blauw"/>
        </w:rPr>
      </w:pPr>
      <w:r w:rsidRPr="0043266B">
        <w:t xml:space="preserve">Randafwerking: hoeken en randen zijn </w:t>
      </w:r>
      <w:r w:rsidRPr="0043266B">
        <w:rPr>
          <w:rStyle w:val="Keuze-blauw"/>
        </w:rPr>
        <w:t>afgewerkt met facet / licht afgerond /…</w:t>
      </w:r>
    </w:p>
    <w:p w14:paraId="319C23AA" w14:textId="77777777" w:rsidR="00296A10" w:rsidRPr="0043266B" w:rsidRDefault="00296A10" w:rsidP="00296A10">
      <w:pPr>
        <w:pStyle w:val="Plattetekstinspringen"/>
        <w:rPr>
          <w:rStyle w:val="Keuze-blauw"/>
        </w:rPr>
      </w:pPr>
      <w:r w:rsidRPr="0043266B">
        <w:t xml:space="preserve">Toelaatbare gebreken: </w:t>
      </w:r>
      <w:r w:rsidRPr="0043266B">
        <w:rPr>
          <w:rStyle w:val="Keuze-blauw"/>
        </w:rPr>
        <w:t>het gebruik van kit of eender welke voegmassa voor het verbergen van gebreken in de zichtvlakken is verboden / kleine gebreken in de zichtvlakken mogen worden hersteld (in zover geen gevaar bestaat dat de herstelde zones verdere beschadigingen ondergaan en het vulproduct ongeveer even hard is als de steensoort en de kleur of het patina van de herstelde zone weinig of niet verschilt van die van de steen).</w:t>
      </w:r>
    </w:p>
    <w:p w14:paraId="4E110B6C"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7EEFFFD4" w14:textId="77777777" w:rsidR="00296A10" w:rsidRPr="0043266B" w:rsidRDefault="00296A10" w:rsidP="00296A10">
      <w:pPr>
        <w:pStyle w:val="Plattetekstinspringen"/>
      </w:pPr>
      <w:r w:rsidRPr="0043266B">
        <w:t>Referentiebenaming: Bianco Carrara / Noir de Mazy of Noir de Tournai / ... (volgens TV 228)</w:t>
      </w:r>
    </w:p>
    <w:p w14:paraId="583660CD" w14:textId="77777777" w:rsidR="00296A10" w:rsidRPr="0043266B" w:rsidRDefault="00296A10" w:rsidP="00296A10">
      <w:pPr>
        <w:pStyle w:val="Plattetekstinspringen"/>
      </w:pPr>
      <w:r w:rsidRPr="0043266B">
        <w:t>Fysische prestaties volgens fiches TV 228</w:t>
      </w:r>
    </w:p>
    <w:p w14:paraId="392C6AD2" w14:textId="77777777" w:rsidR="00296A10" w:rsidRPr="0043266B" w:rsidRDefault="00C938D2" w:rsidP="00296A10">
      <w:pPr>
        <w:pStyle w:val="Plattetekstinspringen2"/>
      </w:pPr>
      <w:hyperlink r:id="rId27" w:anchor="4.3.2" w:history="1">
        <w:r w:rsidR="00296A10" w:rsidRPr="0043266B">
          <w:t>Schijnbare volumieke massa</w:t>
        </w:r>
      </w:hyperlink>
      <w:r w:rsidR="00296A10" w:rsidRPr="0043266B">
        <w:t xml:space="preserve"> volgens NBN EN 1936: </w:t>
      </w:r>
      <w:r w:rsidR="00296A10" w:rsidRPr="0043266B">
        <w:rPr>
          <w:rStyle w:val="Keuze-blauw"/>
        </w:rPr>
        <w:t>ca 2700</w:t>
      </w:r>
      <w:r w:rsidR="00296A10" w:rsidRPr="0043266B">
        <w:t xml:space="preserve"> kg/m3 (+/- 50 kg/m3)</w:t>
      </w:r>
    </w:p>
    <w:p w14:paraId="780AC5AA" w14:textId="77777777" w:rsidR="00296A10" w:rsidRPr="0043266B" w:rsidRDefault="00C938D2" w:rsidP="00296A10">
      <w:pPr>
        <w:pStyle w:val="Plattetekstinspringen2"/>
      </w:pPr>
      <w:hyperlink r:id="rId28" w:anchor="4.3.3" w:history="1">
        <w:r w:rsidR="00296A10" w:rsidRPr="0043266B">
          <w:t>Porositeit</w:t>
        </w:r>
      </w:hyperlink>
      <w:r w:rsidR="00296A10" w:rsidRPr="0043266B">
        <w:t xml:space="preserve"> volgens NBN EN 1936:  max </w:t>
      </w:r>
      <w:r w:rsidR="00296A10" w:rsidRPr="0043266B">
        <w:rPr>
          <w:rStyle w:val="Keuze-blauw"/>
        </w:rPr>
        <w:t>0,5 / …</w:t>
      </w:r>
      <w:r w:rsidR="00296A10" w:rsidRPr="0043266B">
        <w:t xml:space="preserve"> vol.%</w:t>
      </w:r>
    </w:p>
    <w:p w14:paraId="504E009F" w14:textId="77777777" w:rsidR="00296A10" w:rsidRPr="0043266B" w:rsidRDefault="00C938D2" w:rsidP="00296A10">
      <w:pPr>
        <w:pStyle w:val="Plattetekstinspringen2"/>
      </w:pPr>
      <w:hyperlink r:id="rId29" w:anchor="4.3.5" w:history="1">
        <w:r w:rsidR="00296A10" w:rsidRPr="0043266B">
          <w:t>Druksterkte</w:t>
        </w:r>
      </w:hyperlink>
      <w:r w:rsidR="00296A10" w:rsidRPr="0043266B">
        <w:t xml:space="preserve"> volgens NBN EN 1926: minimum </w:t>
      </w:r>
      <w:r w:rsidR="00296A10" w:rsidRPr="0043266B">
        <w:rPr>
          <w:rStyle w:val="Keuze-blauw"/>
        </w:rPr>
        <w:t>100</w:t>
      </w:r>
      <w:r w:rsidR="00296A10" w:rsidRPr="0043266B">
        <w:t xml:space="preserve"> / … N/mm2</w:t>
      </w:r>
    </w:p>
    <w:p w14:paraId="5B7AA2F6" w14:textId="77777777" w:rsidR="00296A10" w:rsidRPr="0043266B" w:rsidRDefault="00C938D2" w:rsidP="00296A10">
      <w:pPr>
        <w:pStyle w:val="Plattetekstinspringen2"/>
      </w:pPr>
      <w:hyperlink r:id="rId30" w:anchor="4.3.6" w:history="1">
        <w:r w:rsidR="00296A10" w:rsidRPr="0043266B">
          <w:t>Buigsterkte</w:t>
        </w:r>
      </w:hyperlink>
      <w:r w:rsidR="00296A10" w:rsidRPr="0043266B">
        <w:t xml:space="preserve"> volgens NBN EN 12372: minimum </w:t>
      </w:r>
      <w:r w:rsidR="00296A10" w:rsidRPr="0043266B">
        <w:rPr>
          <w:rStyle w:val="Keuze-blauw"/>
        </w:rPr>
        <w:t>10</w:t>
      </w:r>
      <w:r w:rsidR="00296A10" w:rsidRPr="0043266B">
        <w:t xml:space="preserve"> N/mm2</w:t>
      </w:r>
    </w:p>
    <w:p w14:paraId="0ACA90FC" w14:textId="77777777" w:rsidR="00296A10" w:rsidRPr="0043266B" w:rsidRDefault="00C938D2" w:rsidP="00296A10">
      <w:pPr>
        <w:pStyle w:val="Plattetekstinspringen2"/>
      </w:pPr>
      <w:hyperlink r:id="rId31" w:anchor="4.5.2" w:history="1">
        <w:r w:rsidR="00296A10" w:rsidRPr="0043266B">
          <w:t>Slijtsterkte (Capon)</w:t>
        </w:r>
      </w:hyperlink>
      <w:r w:rsidR="00296A10" w:rsidRPr="0043266B">
        <w:t xml:space="preserve"> volgens NBN EN 1341: maximum </w:t>
      </w:r>
      <w:r w:rsidR="00296A10" w:rsidRPr="0043266B">
        <w:rPr>
          <w:rStyle w:val="Keuze-blauw"/>
        </w:rPr>
        <w:t>20 / 15 / 10</w:t>
      </w:r>
      <w:r w:rsidR="00296A10" w:rsidRPr="0043266B">
        <w:t xml:space="preserve"> mm (marge + 3 mm)</w:t>
      </w:r>
    </w:p>
    <w:p w14:paraId="1828D051" w14:textId="77777777" w:rsidR="00296A10" w:rsidRPr="0043266B" w:rsidRDefault="00C938D2" w:rsidP="00296A10">
      <w:pPr>
        <w:pStyle w:val="Plattetekstinspringen2"/>
      </w:pPr>
      <w:hyperlink r:id="rId32" w:history="1">
        <w:r w:rsidR="00296A10" w:rsidRPr="0043266B">
          <w:rPr>
            <w:color w:val="000000"/>
          </w:rPr>
          <w:t>Vorstbestendigheid</w:t>
        </w:r>
      </w:hyperlink>
      <w:r w:rsidR="00296A10" w:rsidRPr="0043266B">
        <w:t xml:space="preserve"> volgens NBN EN 12371: niet van toepassing / minimum … cycli</w:t>
      </w:r>
    </w:p>
    <w:p w14:paraId="70CC72D0" w14:textId="77777777" w:rsidR="00296A10" w:rsidRPr="0043266B" w:rsidRDefault="00296A10" w:rsidP="00296A10">
      <w:pPr>
        <w:pStyle w:val="Plattetekstinspringen"/>
      </w:pPr>
      <w:r w:rsidRPr="0043266B">
        <w:t>De tabletten worden geimpregneerd met een vochtafstotend product ter bescherming tegen vlekvorming.</w:t>
      </w:r>
    </w:p>
    <w:p w14:paraId="6E5D8906" w14:textId="77777777" w:rsidR="00296A10" w:rsidRPr="0043266B" w:rsidRDefault="00296A10" w:rsidP="00296A10">
      <w:pPr>
        <w:pStyle w:val="Kop6"/>
      </w:pPr>
      <w:bookmarkStart w:id="1281" w:name="nbn12440"/>
      <w:bookmarkEnd w:id="1281"/>
      <w:r w:rsidRPr="0043266B">
        <w:t>Uitvoering</w:t>
      </w:r>
    </w:p>
    <w:p w14:paraId="155EA7F0" w14:textId="77777777" w:rsidR="00296A10" w:rsidRPr="0043266B" w:rsidRDefault="00296A10" w:rsidP="00296A10">
      <w:pPr>
        <w:pStyle w:val="Plattetekstinspringen"/>
      </w:pPr>
      <w:r w:rsidRPr="0043266B">
        <w:t xml:space="preserve">De venstertabletten worden geplaatst </w:t>
      </w:r>
    </w:p>
    <w:p w14:paraId="6B5D664C"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in een gelijkmatig uitgespreid vol mortelbed met een minimale dikte van 15 à </w:t>
      </w:r>
      <w:smartTag w:uri="urn:schemas-microsoft-com:office:smarttags" w:element="metricconverter">
        <w:smartTagPr>
          <w:attr w:name="ProductID" w:val="20 mm"/>
        </w:smartTagPr>
        <w:r w:rsidRPr="0043266B">
          <w:t>20 mm</w:t>
        </w:r>
      </w:smartTag>
      <w:r w:rsidRPr="0043266B">
        <w:t xml:space="preserve">. De mortel stemt overeen met de klasse </w:t>
      </w:r>
      <w:r w:rsidRPr="0043266B">
        <w:rPr>
          <w:rStyle w:val="Keuze-blauw"/>
        </w:rPr>
        <w:t>M 5 / M 10</w:t>
      </w:r>
      <w:r w:rsidRPr="0043266B">
        <w:t xml:space="preserve"> volgens NBN EN 998-2.</w:t>
      </w:r>
    </w:p>
    <w:p w14:paraId="792A4FB7"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in een lijmbed, met een niet-watergedragen tegellijm of producten van het type R (reactielijmen volgens de norm NBN EN 12004 Lijmen voor tegels) </w:t>
      </w:r>
    </w:p>
    <w:p w14:paraId="67412513" w14:textId="77777777" w:rsidR="00296A10" w:rsidRPr="0043266B" w:rsidRDefault="00296A10" w:rsidP="00296A10">
      <w:pPr>
        <w:pStyle w:val="Plattetekstinspringen"/>
        <w:rPr>
          <w:rStyle w:val="Keuze-blauw"/>
        </w:rPr>
      </w:pPr>
      <w:r w:rsidRPr="0043266B">
        <w:t xml:space="preserve">Op het schrijnwerk wordt aangesloten met een elastische kit, kleur: </w:t>
      </w:r>
      <w:r w:rsidRPr="0043266B">
        <w:rPr>
          <w:rStyle w:val="Keuze-blauw"/>
        </w:rPr>
        <w:t>grijs / wit / ….</w:t>
      </w:r>
    </w:p>
    <w:p w14:paraId="49384502"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0EBC4847" w14:textId="77777777" w:rsidR="00296A10" w:rsidRPr="0043266B" w:rsidRDefault="00296A10" w:rsidP="00296A10">
      <w:pPr>
        <w:pStyle w:val="Plattetekstinspringen"/>
      </w:pPr>
      <w:r w:rsidRPr="0043266B">
        <w:t xml:space="preserve">De tabletten worden </w:t>
      </w:r>
      <w:r w:rsidRPr="0043266B">
        <w:rPr>
          <w:rStyle w:val="Keuze-blauw"/>
        </w:rPr>
        <w:t>niet / ...</w:t>
      </w:r>
      <w:r w:rsidRPr="0043266B">
        <w:t xml:space="preserve"> ingewerkt in het pleisterwerk van de omgevende dagkanten.</w:t>
      </w:r>
    </w:p>
    <w:p w14:paraId="682D8A81" w14:textId="77777777" w:rsidR="00296A10" w:rsidRPr="0043266B" w:rsidRDefault="00296A10" w:rsidP="00296A10">
      <w:pPr>
        <w:pStyle w:val="Plattetekstinspringen"/>
      </w:pPr>
      <w:r w:rsidRPr="0043266B">
        <w:t xml:space="preserve">Om te vermijden dat het venstertablet zou loskomen en kantelen bij belasting worden de venstertabletten </w:t>
      </w:r>
      <w:r w:rsidRPr="0043266B">
        <w:rPr>
          <w:rStyle w:val="Keuze-blauw"/>
        </w:rPr>
        <w:t>onder de raamkaders volgens detailtekening / in de hiervoor in de raamkaders voorziene uitsparingen</w:t>
      </w:r>
      <w:r w:rsidRPr="0043266B">
        <w:t xml:space="preserve"> aangebracht. </w:t>
      </w:r>
    </w:p>
    <w:p w14:paraId="36277857" w14:textId="77777777" w:rsidR="00296A10" w:rsidRPr="0043266B" w:rsidRDefault="00296A10" w:rsidP="00296A10">
      <w:pPr>
        <w:pStyle w:val="Plattetekstinspringen"/>
      </w:pPr>
      <w:r w:rsidRPr="0043266B">
        <w:t xml:space="preserve">De tabletten worden geplaatst </w:t>
      </w:r>
      <w:r w:rsidRPr="0043266B">
        <w:rPr>
          <w:rStyle w:val="Keuze-blauw"/>
        </w:rPr>
        <w:t xml:space="preserve">in één stuk zonder tussenvoegen / in twee stukken voor tabletten langer dan 180 / 200 / .... </w:t>
      </w:r>
      <w:r w:rsidRPr="0043266B">
        <w:t>cm. Bij venstertabletten uit meerdere delen worden de voegen zorgvuldig opgevoegd of opgegoten met een voegmortel, aangepast aan de tint van het tablet.</w:t>
      </w:r>
    </w:p>
    <w:p w14:paraId="234076A7" w14:textId="77777777" w:rsidR="00296A10" w:rsidRPr="0043266B" w:rsidRDefault="00296A10" w:rsidP="00296A10">
      <w:pPr>
        <w:pStyle w:val="Plattetekstinspringen"/>
      </w:pPr>
      <w:r w:rsidRPr="0043266B">
        <w:t xml:space="preserve">De tabletten springen </w:t>
      </w:r>
      <w:r w:rsidRPr="0043266B">
        <w:rPr>
          <w:rStyle w:val="Keuze-blauw"/>
        </w:rPr>
        <w:t>10 / 15 / 20 / 40 / 60 / 80 / ...</w:t>
      </w:r>
      <w:r w:rsidRPr="0043266B">
        <w:t xml:space="preserve"> mm uit t.o.v. het binnenvlak van de afgewerkte binnenwand. </w:t>
      </w:r>
    </w:p>
    <w:p w14:paraId="7B149E5C" w14:textId="77777777" w:rsidR="00296A10" w:rsidRPr="0043266B" w:rsidRDefault="00296A10" w:rsidP="00296A10">
      <w:pPr>
        <w:pStyle w:val="Plattetekstinspringen"/>
      </w:pPr>
      <w:r w:rsidRPr="0043266B">
        <w:t xml:space="preserve">De uitkraging van de  venstertabletten bedraagt  meer dan </w:t>
      </w:r>
      <w:r w:rsidRPr="0043266B">
        <w:rPr>
          <w:rStyle w:val="Keuze-blauw"/>
        </w:rPr>
        <w:t>80 / …</w:t>
      </w:r>
      <w:r w:rsidRPr="0043266B">
        <w:t xml:space="preserve"> mm. Daarom worden ze ondersteund door aan de wand verankerde gemetalliseerde T-of L-ijzers. De bevestiging op deze ijzers gebeurt door kleving met een aangepaste elastische kit.</w:t>
      </w:r>
    </w:p>
    <w:p w14:paraId="610C2A61" w14:textId="77777777" w:rsidR="00296A10" w:rsidRPr="0043266B" w:rsidRDefault="00296A10" w:rsidP="00296A10">
      <w:pPr>
        <w:pStyle w:val="Kop6"/>
      </w:pPr>
      <w:r w:rsidRPr="0043266B">
        <w:t>Toepassing</w:t>
      </w:r>
    </w:p>
    <w:p w14:paraId="2AC2A7ED" w14:textId="77777777" w:rsidR="00296A10" w:rsidRPr="0043266B" w:rsidRDefault="00296A10" w:rsidP="00296A10">
      <w:pPr>
        <w:pStyle w:val="Kop4"/>
      </w:pPr>
      <w:bookmarkStart w:id="1282" w:name="_Toc522693259"/>
      <w:bookmarkStart w:id="1283" w:name="_Toc522693503"/>
      <w:bookmarkStart w:id="1284" w:name="_Toc98042984"/>
      <w:bookmarkStart w:id="1285" w:name="_Toc390678612"/>
      <w:bookmarkStart w:id="1286" w:name="_Toc390941353"/>
      <w:bookmarkStart w:id="1287" w:name="_Toc391278390"/>
      <w:bookmarkStart w:id="1288" w:name="_Toc438633755"/>
      <w:r w:rsidRPr="0043266B">
        <w:t>57.11.20.</w:t>
      </w:r>
      <w:r w:rsidRPr="0043266B">
        <w:tab/>
        <w:t>venstertabletten - natuursteen/</w:t>
      </w:r>
      <w:bookmarkEnd w:id="1282"/>
      <w:bookmarkEnd w:id="1283"/>
      <w:r w:rsidRPr="0043266B">
        <w:t>blauwe hardsteen</w:t>
      </w:r>
      <w:r w:rsidRPr="0043266B">
        <w:tab/>
      </w:r>
      <w:r w:rsidRPr="0043266B">
        <w:rPr>
          <w:rStyle w:val="MeetChar"/>
        </w:rPr>
        <w:t>|FH|m2</w:t>
      </w:r>
      <w:bookmarkEnd w:id="1284"/>
      <w:bookmarkEnd w:id="1285"/>
      <w:r w:rsidRPr="0043266B">
        <w:rPr>
          <w:rStyle w:val="MeetChar"/>
        </w:rPr>
        <w:t xml:space="preserve"> of m</w:t>
      </w:r>
      <w:bookmarkEnd w:id="1286"/>
      <w:bookmarkEnd w:id="1287"/>
      <w:bookmarkEnd w:id="1288"/>
    </w:p>
    <w:p w14:paraId="08B0FD07" w14:textId="77777777" w:rsidR="00296A10" w:rsidRPr="0043266B" w:rsidRDefault="00296A10" w:rsidP="00296A10">
      <w:pPr>
        <w:pStyle w:val="Kop6"/>
      </w:pPr>
      <w:r w:rsidRPr="0043266B">
        <w:t>Meting</w:t>
      </w:r>
    </w:p>
    <w:p w14:paraId="08E7A56D" w14:textId="77777777" w:rsidR="00296A10" w:rsidRPr="0043266B" w:rsidRDefault="00296A10" w:rsidP="00296A10">
      <w:pPr>
        <w:pStyle w:val="ofwel"/>
      </w:pPr>
      <w:r w:rsidRPr="0043266B">
        <w:t>(ofwel)</w:t>
      </w:r>
    </w:p>
    <w:p w14:paraId="39C1FCB2" w14:textId="77777777" w:rsidR="00296A10" w:rsidRPr="0043266B" w:rsidRDefault="00296A10" w:rsidP="00296A10">
      <w:pPr>
        <w:pStyle w:val="Plattetekstinspringen"/>
      </w:pPr>
      <w:r w:rsidRPr="0043266B">
        <w:t>meeteenheid: per m2</w:t>
      </w:r>
    </w:p>
    <w:p w14:paraId="6208180C" w14:textId="77777777" w:rsidR="00296A10" w:rsidRPr="0043266B" w:rsidRDefault="00296A10" w:rsidP="00296A10">
      <w:pPr>
        <w:pStyle w:val="Plattetekstinspringen"/>
      </w:pPr>
      <w:r w:rsidRPr="0043266B">
        <w:t>meetcode: netto uit te voeren oppervlakte</w:t>
      </w:r>
    </w:p>
    <w:p w14:paraId="6B8F66F6" w14:textId="77777777" w:rsidR="00296A10" w:rsidRPr="0043266B" w:rsidRDefault="00296A10" w:rsidP="00296A10">
      <w:pPr>
        <w:pStyle w:val="Plattetekstinspringen"/>
      </w:pPr>
      <w:r w:rsidRPr="0043266B">
        <w:t>aard van de overeenkomst: Forfaitaire Hoeveelheid (FH)</w:t>
      </w:r>
    </w:p>
    <w:p w14:paraId="776DED11" w14:textId="77777777" w:rsidR="00296A10" w:rsidRPr="0043266B" w:rsidRDefault="00296A10" w:rsidP="00296A10">
      <w:pPr>
        <w:pStyle w:val="ofwel"/>
      </w:pPr>
      <w:r w:rsidRPr="0043266B">
        <w:t>(ofwel)</w:t>
      </w:r>
    </w:p>
    <w:p w14:paraId="4F2C8F33" w14:textId="77777777" w:rsidR="00296A10" w:rsidRPr="0043266B" w:rsidRDefault="00296A10" w:rsidP="00296A10">
      <w:pPr>
        <w:pStyle w:val="Plattetekstinspringen"/>
      </w:pPr>
      <w:r w:rsidRPr="0043266B">
        <w:t>meeteenheid: per lopende m</w:t>
      </w:r>
    </w:p>
    <w:p w14:paraId="7B7E7243" w14:textId="77777777" w:rsidR="00296A10" w:rsidRPr="0043266B" w:rsidRDefault="00296A10" w:rsidP="00296A10">
      <w:pPr>
        <w:pStyle w:val="Plattetekstinspringen"/>
      </w:pPr>
      <w:r w:rsidRPr="0043266B">
        <w:t>meetcode: netto lengte, gemeten tussen de dagkanten van de raamopeningen</w:t>
      </w:r>
    </w:p>
    <w:p w14:paraId="3CF27345" w14:textId="77777777" w:rsidR="00296A10" w:rsidRPr="0043266B" w:rsidRDefault="00296A10" w:rsidP="00296A10">
      <w:pPr>
        <w:pStyle w:val="Plattetekstinspringen"/>
      </w:pPr>
      <w:r w:rsidRPr="0043266B">
        <w:t>aard van de overeenkomst: Forfaitaire Hoeveelheid (FH)</w:t>
      </w:r>
    </w:p>
    <w:p w14:paraId="3C3CEC84" w14:textId="77777777" w:rsidR="00296A10" w:rsidRPr="0043266B" w:rsidRDefault="00296A10" w:rsidP="00296A10">
      <w:pPr>
        <w:pStyle w:val="Kop6"/>
      </w:pPr>
      <w:r w:rsidRPr="0043266B">
        <w:t>Materiaal</w:t>
      </w:r>
    </w:p>
    <w:p w14:paraId="084A649D" w14:textId="77777777" w:rsidR="00296A10" w:rsidRPr="0043266B" w:rsidRDefault="00296A10" w:rsidP="00296A10">
      <w:pPr>
        <w:pStyle w:val="Plattetekstinspringen"/>
      </w:pPr>
      <w:r w:rsidRPr="0043266B">
        <w:t xml:space="preserve">Venstertabletten uit blauwe hardsteen volgens NBN EN 12670 Natuursteen - Terminologie en beantwoordend aan </w:t>
      </w:r>
      <w:hyperlink r:id="rId33" w:anchor="direct" w:history="1">
        <w:r w:rsidRPr="0043266B">
          <w:t>NBN EN 12058</w:t>
        </w:r>
      </w:hyperlink>
      <w:r w:rsidRPr="0043266B">
        <w:t xml:space="preserve"> Natuursteen - Platen voor vloeren en trappen - Eisen.  </w:t>
      </w:r>
    </w:p>
    <w:p w14:paraId="29029AA7" w14:textId="77777777" w:rsidR="00296A10" w:rsidRPr="0043266B" w:rsidRDefault="00296A10" w:rsidP="00296A10">
      <w:pPr>
        <w:pStyle w:val="Plattetekstinspringen"/>
      </w:pPr>
      <w:r w:rsidRPr="0043266B">
        <w:t>De stukken zijn zuiver afgewerkt langs alle zichtbare zijden en worden op maat geleverd zonder rand- of hoekbeschadigingen. Een uniforme nuancering is vereist voor één en hetzelfde lokaal.</w:t>
      </w:r>
    </w:p>
    <w:p w14:paraId="63F3B44F" w14:textId="77777777" w:rsidR="00296A10" w:rsidRPr="0043266B" w:rsidRDefault="00296A10" w:rsidP="00296A10">
      <w:pPr>
        <w:pStyle w:val="Plattetekstinspringen"/>
      </w:pPr>
      <w:r w:rsidRPr="0043266B">
        <w:t>Voor levering wordt een contractueel staal ter goedkeuring voorgelegd.</w:t>
      </w:r>
    </w:p>
    <w:p w14:paraId="17592B05" w14:textId="77777777" w:rsidR="00296A10" w:rsidRPr="0043266B" w:rsidRDefault="00296A10" w:rsidP="00296A10">
      <w:pPr>
        <w:pStyle w:val="Kop8"/>
      </w:pPr>
      <w:r w:rsidRPr="0043266B">
        <w:t>Specificaties</w:t>
      </w:r>
    </w:p>
    <w:p w14:paraId="52D41D02" w14:textId="77777777" w:rsidR="00296A10" w:rsidRPr="0043266B" w:rsidRDefault="00296A10" w:rsidP="00296A10">
      <w:pPr>
        <w:pStyle w:val="Plattetekstinspringen"/>
      </w:pPr>
      <w:r w:rsidRPr="0043266B">
        <w:t xml:space="preserve">Herkomst: </w:t>
      </w:r>
      <w:r w:rsidRPr="0043266B">
        <w:rPr>
          <w:rStyle w:val="Keuze-blauw"/>
        </w:rPr>
        <w:t>Belgisch (Petit Granit, …) of Aziatisch (Asian blue)</w:t>
      </w:r>
    </w:p>
    <w:p w14:paraId="2E69A66D" w14:textId="77777777" w:rsidR="00296A10" w:rsidRPr="0043266B" w:rsidRDefault="00296A10" w:rsidP="00296A10">
      <w:pPr>
        <w:pStyle w:val="Plattetekstinspringen"/>
      </w:pPr>
      <w:r w:rsidRPr="0043266B">
        <w:t xml:space="preserve">Categorie (blauwe steen): </w:t>
      </w:r>
      <w:r w:rsidRPr="0043266B">
        <w:rPr>
          <w:rStyle w:val="Keuze-blauw"/>
        </w:rPr>
        <w:t>“normaal” gebouw</w:t>
      </w:r>
      <w:r w:rsidRPr="0043266B">
        <w:t xml:space="preserve"> (volgens TV 220, tabel 28)</w:t>
      </w:r>
    </w:p>
    <w:p w14:paraId="26226F21" w14:textId="77777777" w:rsidR="00296A10" w:rsidRPr="0043266B" w:rsidRDefault="00296A10" w:rsidP="00296A10">
      <w:pPr>
        <w:pStyle w:val="Plattetekstinspringen"/>
      </w:pPr>
      <w:r w:rsidRPr="0043266B">
        <w:t xml:space="preserve">Afwerking zichtvlakken: </w:t>
      </w:r>
      <w:r w:rsidRPr="0043266B">
        <w:rPr>
          <w:rStyle w:val="Keuze-blauw"/>
        </w:rPr>
        <w:t>blauw geschuurd / gewoon gezoet / blauw gezoet / ...</w:t>
      </w:r>
      <w:r w:rsidRPr="0043266B">
        <w:t xml:space="preserve"> (volgens TV 220 § 3.2.2, tabel 2).</w:t>
      </w:r>
    </w:p>
    <w:p w14:paraId="120DFC10" w14:textId="77777777" w:rsidR="00296A10" w:rsidRPr="0043266B" w:rsidRDefault="00296A10" w:rsidP="00296A10">
      <w:pPr>
        <w:pStyle w:val="Plattetekstinspringen"/>
      </w:pPr>
      <w:r w:rsidRPr="0043266B">
        <w:t>Dikte:</w:t>
      </w:r>
    </w:p>
    <w:p w14:paraId="3D8BB8B2" w14:textId="77777777" w:rsidR="00296A10" w:rsidRPr="0043266B" w:rsidRDefault="00296A10" w:rsidP="00296A10">
      <w:pPr>
        <w:pStyle w:val="ofwelinspringen"/>
      </w:pPr>
      <w:r w:rsidRPr="0043266B">
        <w:rPr>
          <w:rStyle w:val="ofwelChar"/>
        </w:rPr>
        <w:t>(ofwel)</w:t>
      </w:r>
      <w:r w:rsidRPr="0043266B">
        <w:tab/>
      </w:r>
      <w:r w:rsidRPr="0043266B">
        <w:rPr>
          <w:rStyle w:val="Keuze-blauw"/>
        </w:rPr>
        <w:t>18 / ...</w:t>
      </w:r>
      <w:r w:rsidRPr="0043266B">
        <w:t xml:space="preserve"> mm dik met een tolerantie van 10%.</w:t>
      </w:r>
    </w:p>
    <w:p w14:paraId="3439580F" w14:textId="77777777" w:rsidR="00296A10" w:rsidRPr="0043266B" w:rsidRDefault="00296A10" w:rsidP="00296A10">
      <w:pPr>
        <w:pStyle w:val="ofwelinspringen"/>
      </w:pPr>
      <w:r w:rsidRPr="0043266B">
        <w:rPr>
          <w:rStyle w:val="ofwelChar"/>
        </w:rPr>
        <w:t>(ofwel)</w:t>
      </w:r>
      <w:r w:rsidRPr="0043266B">
        <w:tab/>
      </w:r>
      <w:r w:rsidRPr="0043266B">
        <w:rPr>
          <w:rStyle w:val="Keuze-blauw"/>
        </w:rPr>
        <w:t>18 / ...</w:t>
      </w:r>
      <w:r w:rsidRPr="0043266B">
        <w:t xml:space="preserve"> mm dik met opdikrand van </w:t>
      </w:r>
      <w:r w:rsidRPr="0043266B">
        <w:rPr>
          <w:rStyle w:val="Keuze-blauw"/>
        </w:rPr>
        <w:t>18x40 / ...</w:t>
      </w:r>
      <w:r w:rsidRPr="0043266B">
        <w:t xml:space="preserve"> mm.</w:t>
      </w:r>
    </w:p>
    <w:p w14:paraId="16F417A9" w14:textId="77777777" w:rsidR="00296A10" w:rsidRPr="0043266B" w:rsidRDefault="00296A10" w:rsidP="00296A10">
      <w:pPr>
        <w:pStyle w:val="Plattetekstinspringen"/>
        <w:rPr>
          <w:rStyle w:val="Keuze-blauw"/>
        </w:rPr>
      </w:pPr>
      <w:r w:rsidRPr="0043266B">
        <w:t xml:space="preserve">Oppervlakteafwerking: alle zichtbaar blijvende vlakken worden glad </w:t>
      </w:r>
      <w:r w:rsidRPr="0043266B">
        <w:rPr>
          <w:rStyle w:val="Keuze-blauw"/>
        </w:rPr>
        <w:t xml:space="preserve">gepolijst / gezoet / ... </w:t>
      </w:r>
    </w:p>
    <w:p w14:paraId="2D3C6A90" w14:textId="77777777" w:rsidR="00296A10" w:rsidRPr="0043266B" w:rsidRDefault="00296A10" w:rsidP="00296A10">
      <w:pPr>
        <w:pStyle w:val="Plattetekstinspringen"/>
        <w:rPr>
          <w:rStyle w:val="Keuze-blauw"/>
        </w:rPr>
      </w:pPr>
      <w:r w:rsidRPr="0043266B">
        <w:t xml:space="preserve">Randafwerking: hoeken en randen zijn </w:t>
      </w:r>
      <w:r w:rsidRPr="0043266B">
        <w:rPr>
          <w:rStyle w:val="Keuze-blauw"/>
        </w:rPr>
        <w:t>afgewerkt met facet / licht afgerond /…</w:t>
      </w:r>
    </w:p>
    <w:p w14:paraId="01D0EAB0" w14:textId="77777777" w:rsidR="00296A10" w:rsidRPr="0043266B" w:rsidRDefault="00296A10" w:rsidP="00296A10">
      <w:pPr>
        <w:pStyle w:val="Plattetekstinspringen"/>
        <w:rPr>
          <w:rStyle w:val="Keuze-blauw"/>
        </w:rPr>
      </w:pPr>
      <w:r w:rsidRPr="0043266B">
        <w:t xml:space="preserve">Toelaatbare gebreken: </w:t>
      </w:r>
      <w:r w:rsidRPr="0043266B">
        <w:rPr>
          <w:rStyle w:val="Keuze-blauw"/>
        </w:rPr>
        <w:t>het gebruik van kit of eender welke voegmassa voor het verbergen van gebreken in de zichtvlakken is verboden / kleine gebreken in de zichtvlakken mogen worden hersteld (in zover geen gevaar bestaat dat de herstelde zones verdere beschadigingen ondergaan en het vulproduct ongeveer even hard is als de steensoort en de kleur of het patina van de herstelde zone weinig of niet verschilt van die van de steen).</w:t>
      </w:r>
    </w:p>
    <w:p w14:paraId="46C80348"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0232B47C" w14:textId="77777777" w:rsidR="00296A10" w:rsidRPr="0043266B" w:rsidRDefault="00296A10" w:rsidP="00296A10">
      <w:pPr>
        <w:pStyle w:val="Plattetekstinspringen"/>
      </w:pPr>
      <w:r w:rsidRPr="0043266B">
        <w:t>Fysische prestaties volgens fiches TV 228 TV 228 § 5.3</w:t>
      </w:r>
    </w:p>
    <w:p w14:paraId="6E429C8F" w14:textId="77777777" w:rsidR="00296A10" w:rsidRPr="0043266B" w:rsidRDefault="00C938D2" w:rsidP="00296A10">
      <w:pPr>
        <w:pStyle w:val="Plattetekstinspringen2"/>
      </w:pPr>
      <w:hyperlink r:id="rId34" w:anchor="4.3.2" w:history="1">
        <w:r w:rsidR="00296A10" w:rsidRPr="0043266B">
          <w:t>Schijnbare volumieke massa</w:t>
        </w:r>
      </w:hyperlink>
      <w:r w:rsidR="00296A10" w:rsidRPr="0043266B">
        <w:t xml:space="preserve"> volgens NBN EN 1936: </w:t>
      </w:r>
      <w:r w:rsidR="00296A10" w:rsidRPr="0043266B">
        <w:rPr>
          <w:rStyle w:val="Keuze-blauw"/>
        </w:rPr>
        <w:t>ca 2700</w:t>
      </w:r>
      <w:r w:rsidR="00296A10" w:rsidRPr="0043266B">
        <w:t xml:space="preserve"> kg/m3 (+/- 50 kg/m3)</w:t>
      </w:r>
    </w:p>
    <w:p w14:paraId="0C7D1DE7" w14:textId="77777777" w:rsidR="00296A10" w:rsidRPr="0043266B" w:rsidRDefault="00C938D2" w:rsidP="00296A10">
      <w:pPr>
        <w:pStyle w:val="Plattetekstinspringen2"/>
      </w:pPr>
      <w:hyperlink r:id="rId35" w:anchor="4.3.3" w:history="1">
        <w:r w:rsidR="00296A10" w:rsidRPr="0043266B">
          <w:t>Porositeit</w:t>
        </w:r>
      </w:hyperlink>
      <w:r w:rsidR="00296A10" w:rsidRPr="0043266B">
        <w:t xml:space="preserve"> volgens NBN EN 1936:  max </w:t>
      </w:r>
      <w:r w:rsidR="00296A10" w:rsidRPr="0043266B">
        <w:rPr>
          <w:rStyle w:val="Keuze-blauw"/>
        </w:rPr>
        <w:t>0,5 / …</w:t>
      </w:r>
      <w:r w:rsidR="00296A10" w:rsidRPr="0043266B">
        <w:t xml:space="preserve"> vol.%</w:t>
      </w:r>
    </w:p>
    <w:p w14:paraId="36F0EC61" w14:textId="77777777" w:rsidR="00296A10" w:rsidRPr="0043266B" w:rsidRDefault="00C938D2" w:rsidP="00296A10">
      <w:pPr>
        <w:pStyle w:val="Plattetekstinspringen2"/>
      </w:pPr>
      <w:hyperlink r:id="rId36" w:anchor="4.3.5" w:history="1">
        <w:r w:rsidR="00296A10" w:rsidRPr="0043266B">
          <w:t>Druksterkte</w:t>
        </w:r>
      </w:hyperlink>
      <w:r w:rsidR="00296A10" w:rsidRPr="0043266B">
        <w:t xml:space="preserve"> volgens NBN EN 1926: minimum </w:t>
      </w:r>
      <w:r w:rsidR="00296A10" w:rsidRPr="0043266B">
        <w:rPr>
          <w:rStyle w:val="Keuze-blauw"/>
        </w:rPr>
        <w:t>150</w:t>
      </w:r>
      <w:r w:rsidR="00296A10" w:rsidRPr="0043266B">
        <w:t xml:space="preserve"> / … N/mm2</w:t>
      </w:r>
    </w:p>
    <w:p w14:paraId="53A90753" w14:textId="77777777" w:rsidR="00296A10" w:rsidRPr="0043266B" w:rsidRDefault="00C938D2" w:rsidP="00296A10">
      <w:pPr>
        <w:pStyle w:val="Plattetekstinspringen2"/>
      </w:pPr>
      <w:hyperlink r:id="rId37" w:anchor="4.3.6" w:history="1">
        <w:r w:rsidR="00296A10" w:rsidRPr="0043266B">
          <w:t>Buigsterkte</w:t>
        </w:r>
      </w:hyperlink>
      <w:r w:rsidR="00296A10" w:rsidRPr="0043266B">
        <w:t xml:space="preserve"> volgens NBN EN 12372: minimum </w:t>
      </w:r>
      <w:r w:rsidR="00296A10" w:rsidRPr="0043266B">
        <w:rPr>
          <w:rStyle w:val="Keuze-blauw"/>
        </w:rPr>
        <w:t>15</w:t>
      </w:r>
      <w:r w:rsidR="00296A10" w:rsidRPr="0043266B">
        <w:t xml:space="preserve"> N/mm2</w:t>
      </w:r>
    </w:p>
    <w:p w14:paraId="168ADCF0" w14:textId="77777777" w:rsidR="00296A10" w:rsidRPr="0043266B" w:rsidRDefault="00C938D2" w:rsidP="00296A10">
      <w:pPr>
        <w:pStyle w:val="Plattetekstinspringen2"/>
      </w:pPr>
      <w:hyperlink r:id="rId38" w:anchor="4.5.2" w:history="1">
        <w:r w:rsidR="00296A10" w:rsidRPr="0043266B">
          <w:t>Slijtsterkte (Capon)</w:t>
        </w:r>
      </w:hyperlink>
      <w:r w:rsidR="00296A10" w:rsidRPr="0043266B">
        <w:t xml:space="preserve"> volgens NBN EN 1341: maximum </w:t>
      </w:r>
      <w:r w:rsidR="00296A10" w:rsidRPr="0043266B">
        <w:rPr>
          <w:rStyle w:val="Keuze-blauw"/>
        </w:rPr>
        <w:t>25 / 20 /</w:t>
      </w:r>
      <w:r w:rsidR="00296A10" w:rsidRPr="0043266B">
        <w:t xml:space="preserve"> mm (marge +3 mm)</w:t>
      </w:r>
    </w:p>
    <w:p w14:paraId="684A983C" w14:textId="77777777" w:rsidR="00296A10" w:rsidRPr="0043266B" w:rsidRDefault="00C938D2" w:rsidP="00296A10">
      <w:pPr>
        <w:pStyle w:val="Plattetekstinspringen2"/>
      </w:pPr>
      <w:hyperlink r:id="rId39" w:history="1">
        <w:r w:rsidR="00296A10" w:rsidRPr="0043266B">
          <w:rPr>
            <w:color w:val="000000"/>
          </w:rPr>
          <w:t>Vorstbestendigheid</w:t>
        </w:r>
      </w:hyperlink>
      <w:r w:rsidR="00296A10" w:rsidRPr="0043266B">
        <w:t xml:space="preserve"> volgens NBN EN 12371: </w:t>
      </w:r>
      <w:r w:rsidR="00296A10" w:rsidRPr="0043266B">
        <w:rPr>
          <w:rStyle w:val="Keuze-blauw"/>
        </w:rPr>
        <w:t>niet van toepassing / minimum … cycli</w:t>
      </w:r>
    </w:p>
    <w:p w14:paraId="10BF26B8" w14:textId="77777777" w:rsidR="00296A10" w:rsidRPr="0043266B" w:rsidRDefault="00296A10" w:rsidP="00296A10">
      <w:pPr>
        <w:pStyle w:val="Kop6"/>
      </w:pPr>
      <w:r w:rsidRPr="0043266B">
        <w:t>Uitvoering</w:t>
      </w:r>
    </w:p>
    <w:p w14:paraId="103D0A0F" w14:textId="77777777" w:rsidR="00296A10" w:rsidRPr="0043266B" w:rsidRDefault="00296A10" w:rsidP="00296A10">
      <w:pPr>
        <w:pStyle w:val="Plattetekstinspringen"/>
      </w:pPr>
      <w:r w:rsidRPr="0043266B">
        <w:t xml:space="preserve">De venstertabletten worden geplaatst </w:t>
      </w:r>
    </w:p>
    <w:p w14:paraId="10B7912F" w14:textId="77777777" w:rsidR="00296A10" w:rsidRPr="0043266B" w:rsidRDefault="00296A10" w:rsidP="00296A10">
      <w:pPr>
        <w:pStyle w:val="ofwelinspringen"/>
      </w:pPr>
      <w:r w:rsidRPr="0043266B">
        <w:rPr>
          <w:rStyle w:val="ofwelChar"/>
        </w:rPr>
        <w:t>(ofwel)</w:t>
      </w:r>
      <w:r w:rsidRPr="0043266B">
        <w:tab/>
        <w:t xml:space="preserve">in een gelijkmatig uitgespreid vol mortelbed met een minimale dikte van 15 à </w:t>
      </w:r>
      <w:smartTag w:uri="urn:schemas-microsoft-com:office:smarttags" w:element="metricconverter">
        <w:smartTagPr>
          <w:attr w:name="ProductID" w:val="20 mm"/>
        </w:smartTagPr>
        <w:r w:rsidRPr="0043266B">
          <w:t>20 mm</w:t>
        </w:r>
      </w:smartTag>
      <w:r w:rsidRPr="0043266B">
        <w:t xml:space="preserve">. De mortel stemt overeen met de klasse </w:t>
      </w:r>
      <w:r w:rsidRPr="0043266B">
        <w:rPr>
          <w:rStyle w:val="Keuze-blauw"/>
        </w:rPr>
        <w:t>M 5 / M 10</w:t>
      </w:r>
      <w:r w:rsidRPr="0043266B">
        <w:t xml:space="preserve"> volgens NBN EN 998-2</w:t>
      </w:r>
    </w:p>
    <w:p w14:paraId="6D49603C" w14:textId="77777777" w:rsidR="00296A10" w:rsidRPr="0043266B" w:rsidRDefault="00296A10" w:rsidP="00296A10">
      <w:pPr>
        <w:pStyle w:val="ofwelinspringen"/>
      </w:pPr>
      <w:r w:rsidRPr="0043266B">
        <w:rPr>
          <w:rStyle w:val="ofwelChar"/>
        </w:rPr>
        <w:t>(ofwel)</w:t>
      </w:r>
      <w:r w:rsidRPr="0043266B">
        <w:tab/>
        <w:t xml:space="preserve">in een lijmbed, met een niet-watergedragen tegellijm of producten van het type R (reactielijmen volgens de norm NBN EN 12004 Lijmen voor tegels) </w:t>
      </w:r>
    </w:p>
    <w:p w14:paraId="32FDC56D" w14:textId="77777777" w:rsidR="00296A10" w:rsidRPr="0043266B" w:rsidRDefault="00296A10" w:rsidP="00296A10">
      <w:pPr>
        <w:pStyle w:val="Plattetekstinspringen"/>
        <w:rPr>
          <w:rStyle w:val="Keuze-blauw"/>
        </w:rPr>
      </w:pPr>
      <w:r w:rsidRPr="0043266B">
        <w:t xml:space="preserve">Op het schrijnwerk wordt aangesloten met een elastische kit, kleur: </w:t>
      </w:r>
      <w:r w:rsidRPr="0043266B">
        <w:rPr>
          <w:rStyle w:val="Keuze-blauw"/>
        </w:rPr>
        <w:t>grijs / wit / ….</w:t>
      </w:r>
    </w:p>
    <w:p w14:paraId="4C8BA22A"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23D90E9C" w14:textId="77777777" w:rsidR="00296A10" w:rsidRPr="0043266B" w:rsidRDefault="00296A10" w:rsidP="00296A10">
      <w:pPr>
        <w:pStyle w:val="Plattetekstinspringen"/>
      </w:pPr>
      <w:r w:rsidRPr="0043266B">
        <w:t xml:space="preserve">De tabletten worden </w:t>
      </w:r>
      <w:r w:rsidRPr="0043266B">
        <w:rPr>
          <w:rStyle w:val="Keuze-blauw"/>
        </w:rPr>
        <w:t>niet / ...</w:t>
      </w:r>
      <w:r w:rsidRPr="0043266B">
        <w:t xml:space="preserve"> ingewerkt in het pleisterwerk van de omgevende dagkanten.</w:t>
      </w:r>
    </w:p>
    <w:p w14:paraId="591238FB" w14:textId="77777777" w:rsidR="00296A10" w:rsidRPr="0043266B" w:rsidRDefault="00296A10" w:rsidP="00296A10">
      <w:pPr>
        <w:pStyle w:val="Plattetekstinspringen"/>
      </w:pPr>
      <w:r w:rsidRPr="0043266B">
        <w:t xml:space="preserve">Om te vermijden dat het venstertablet zou loskomen en kantelen bij belasting worden de venstertabletten </w:t>
      </w:r>
      <w:r w:rsidRPr="0043266B">
        <w:rPr>
          <w:rStyle w:val="Keuze-blauw"/>
        </w:rPr>
        <w:t>onder de raamkaders volgens detailtekening / in de hiervoor in de raamkaders  voorziene uitsparingen</w:t>
      </w:r>
      <w:r w:rsidRPr="0043266B">
        <w:t xml:space="preserve"> aangebracht. </w:t>
      </w:r>
    </w:p>
    <w:p w14:paraId="2B20EBDF" w14:textId="77777777" w:rsidR="00296A10" w:rsidRPr="0043266B" w:rsidRDefault="00296A10" w:rsidP="00296A10">
      <w:pPr>
        <w:pStyle w:val="Plattetekstinspringen"/>
      </w:pPr>
      <w:r w:rsidRPr="0043266B">
        <w:t xml:space="preserve">De tabletten worden geplaatst </w:t>
      </w:r>
      <w:r w:rsidRPr="0043266B">
        <w:rPr>
          <w:rStyle w:val="Keuze-blauw"/>
        </w:rPr>
        <w:t>in één stuk zonder tussenvoegen / in twee stukken voor tabletten langer dan 180 / 200 / ....</w:t>
      </w:r>
      <w:r w:rsidRPr="0043266B">
        <w:t xml:space="preserve"> cm. Bij venstertabletten uit meerdere delen worden de voegen zorgvuldig opgevoegd of opgegoten met een voegmortel, aangepast aan de tint van het tablet.</w:t>
      </w:r>
    </w:p>
    <w:p w14:paraId="29059910" w14:textId="77777777" w:rsidR="00296A10" w:rsidRPr="0043266B" w:rsidRDefault="00296A10" w:rsidP="00296A10">
      <w:pPr>
        <w:pStyle w:val="Plattetekstinspringen"/>
      </w:pPr>
      <w:r w:rsidRPr="0043266B">
        <w:t xml:space="preserve">De tabletten springen </w:t>
      </w:r>
      <w:r w:rsidRPr="0043266B">
        <w:rPr>
          <w:rStyle w:val="Keuze-blauw"/>
        </w:rPr>
        <w:t>10 / 15 / 20 / 40 / 60 / 80 / ...</w:t>
      </w:r>
      <w:r w:rsidRPr="0043266B">
        <w:t xml:space="preserve"> mm uit t.o.v. het binnenvlak van de afgewerkte binnenwand. </w:t>
      </w:r>
    </w:p>
    <w:p w14:paraId="56CDC67D" w14:textId="77777777" w:rsidR="00296A10" w:rsidRPr="0043266B" w:rsidRDefault="00296A10" w:rsidP="00296A10">
      <w:pPr>
        <w:pStyle w:val="Plattetekstinspringen"/>
      </w:pPr>
      <w:r w:rsidRPr="0043266B">
        <w:t xml:space="preserve">De uitkraging van de venstertabletten bedraagt meer dan </w:t>
      </w:r>
      <w:r w:rsidRPr="0043266B">
        <w:rPr>
          <w:rStyle w:val="Keuze-blauw"/>
        </w:rPr>
        <w:t>80 / …</w:t>
      </w:r>
      <w:r w:rsidRPr="0043266B">
        <w:t xml:space="preserve"> mm. Daarom worden ze ondersteund door aan de wand verankerde gemetalliseerde T-of L-ijzers. De bevestiging op deze ijzers gebeurt door kleving met een aangepaste elastische kit.</w:t>
      </w:r>
    </w:p>
    <w:p w14:paraId="2F4494C9" w14:textId="77777777" w:rsidR="00296A10" w:rsidRPr="0043266B" w:rsidRDefault="00296A10" w:rsidP="00296A10">
      <w:pPr>
        <w:pStyle w:val="Kop6"/>
      </w:pPr>
      <w:r w:rsidRPr="0043266B">
        <w:t>Toepassing</w:t>
      </w:r>
    </w:p>
    <w:p w14:paraId="750CA1A8" w14:textId="77777777" w:rsidR="00296A10" w:rsidRPr="0043266B" w:rsidRDefault="00296A10" w:rsidP="00296A10">
      <w:pPr>
        <w:pStyle w:val="Kop4"/>
        <w:rPr>
          <w:rStyle w:val="MeetChar"/>
        </w:rPr>
      </w:pPr>
      <w:bookmarkStart w:id="1289" w:name="_Toc390678613"/>
      <w:bookmarkStart w:id="1290" w:name="_Toc390941354"/>
      <w:bookmarkStart w:id="1291" w:name="_Toc391278391"/>
      <w:bookmarkStart w:id="1292" w:name="_Toc438633756"/>
      <w:bookmarkStart w:id="1293" w:name="_Toc522693260"/>
      <w:bookmarkStart w:id="1294" w:name="_Toc522693504"/>
      <w:bookmarkStart w:id="1295" w:name="_Toc98042985"/>
      <w:r w:rsidRPr="0043266B">
        <w:t>57.11.30.</w:t>
      </w:r>
      <w:r w:rsidRPr="0043266B">
        <w:tab/>
        <w:t>venstertabletten - natuursteen/leisteen</w:t>
      </w:r>
      <w:r w:rsidRPr="0043266B">
        <w:tab/>
      </w:r>
      <w:r w:rsidRPr="0043266B">
        <w:rPr>
          <w:rStyle w:val="MeetChar"/>
        </w:rPr>
        <w:t>|FH|m2</w:t>
      </w:r>
      <w:bookmarkEnd w:id="1289"/>
      <w:bookmarkEnd w:id="1290"/>
      <w:bookmarkEnd w:id="1291"/>
      <w:bookmarkEnd w:id="1292"/>
    </w:p>
    <w:p w14:paraId="00A2A48B" w14:textId="77777777" w:rsidR="00296A10" w:rsidRPr="0043266B" w:rsidRDefault="00296A10" w:rsidP="00296A10">
      <w:pPr>
        <w:pStyle w:val="Kop6"/>
      </w:pPr>
      <w:r w:rsidRPr="0043266B">
        <w:t>Meting</w:t>
      </w:r>
    </w:p>
    <w:p w14:paraId="7A8F1B5F" w14:textId="77777777" w:rsidR="00296A10" w:rsidRPr="0043266B" w:rsidRDefault="00296A10" w:rsidP="00296A10">
      <w:pPr>
        <w:pStyle w:val="ofwel"/>
      </w:pPr>
      <w:r w:rsidRPr="0043266B">
        <w:t>(ofwel)</w:t>
      </w:r>
    </w:p>
    <w:p w14:paraId="5F19F22A" w14:textId="77777777" w:rsidR="00296A10" w:rsidRPr="0043266B" w:rsidRDefault="00296A10" w:rsidP="00296A10">
      <w:pPr>
        <w:pStyle w:val="Plattetekstinspringen"/>
      </w:pPr>
      <w:r w:rsidRPr="0043266B">
        <w:t>meeteenheid: per m2</w:t>
      </w:r>
    </w:p>
    <w:p w14:paraId="016C14CC" w14:textId="77777777" w:rsidR="00296A10" w:rsidRPr="0043266B" w:rsidRDefault="00296A10" w:rsidP="00296A10">
      <w:pPr>
        <w:pStyle w:val="Plattetekstinspringen"/>
      </w:pPr>
      <w:r w:rsidRPr="0043266B">
        <w:t>meetcode: netto uit te voeren oppervlakte</w:t>
      </w:r>
    </w:p>
    <w:p w14:paraId="2A6679ED" w14:textId="77777777" w:rsidR="00296A10" w:rsidRPr="0043266B" w:rsidRDefault="00296A10" w:rsidP="00296A10">
      <w:pPr>
        <w:pStyle w:val="Plattetekstinspringen"/>
      </w:pPr>
      <w:r w:rsidRPr="0043266B">
        <w:t>aard van de overeenkomst: Forfaitaire Hoeveelheid (FH)</w:t>
      </w:r>
    </w:p>
    <w:p w14:paraId="38604C32" w14:textId="77777777" w:rsidR="00296A10" w:rsidRPr="0043266B" w:rsidRDefault="00296A10" w:rsidP="00296A10">
      <w:pPr>
        <w:pStyle w:val="ofwel"/>
      </w:pPr>
      <w:r w:rsidRPr="0043266B">
        <w:t>(ofwel)</w:t>
      </w:r>
    </w:p>
    <w:p w14:paraId="6157EA00" w14:textId="77777777" w:rsidR="00296A10" w:rsidRPr="0043266B" w:rsidRDefault="00296A10" w:rsidP="00296A10">
      <w:pPr>
        <w:pStyle w:val="Plattetekstinspringen"/>
      </w:pPr>
      <w:r w:rsidRPr="0043266B">
        <w:t>meeteenheid: per lopende m</w:t>
      </w:r>
    </w:p>
    <w:p w14:paraId="04B8DD44" w14:textId="77777777" w:rsidR="00296A10" w:rsidRPr="0043266B" w:rsidRDefault="00296A10" w:rsidP="00296A10">
      <w:pPr>
        <w:pStyle w:val="Plattetekstinspringen"/>
      </w:pPr>
      <w:r w:rsidRPr="0043266B">
        <w:t>meetcode: netto lengte, gemeten tussen de dagkanten van de raamopeningen</w:t>
      </w:r>
    </w:p>
    <w:p w14:paraId="430D3652" w14:textId="77777777" w:rsidR="00296A10" w:rsidRPr="0043266B" w:rsidRDefault="00296A10" w:rsidP="00296A10">
      <w:pPr>
        <w:pStyle w:val="Plattetekstinspringen"/>
      </w:pPr>
      <w:r w:rsidRPr="0043266B">
        <w:t>aard van de overeenkomst: Forfaitaire Hoeveelheid (FH)</w:t>
      </w:r>
    </w:p>
    <w:p w14:paraId="6CE9BF9A" w14:textId="77777777" w:rsidR="00296A10" w:rsidRPr="0043266B" w:rsidRDefault="00296A10" w:rsidP="00296A10">
      <w:pPr>
        <w:pStyle w:val="Kop6"/>
      </w:pPr>
      <w:r w:rsidRPr="0043266B">
        <w:t>Materiaal</w:t>
      </w:r>
    </w:p>
    <w:p w14:paraId="5E6872A7" w14:textId="77777777" w:rsidR="00296A10" w:rsidRPr="0043266B" w:rsidRDefault="00296A10" w:rsidP="00296A10">
      <w:pPr>
        <w:pStyle w:val="Plattetekstinspringen"/>
      </w:pPr>
      <w:r w:rsidRPr="0043266B">
        <w:t xml:space="preserve">Venstertabletten uit leisteen of schalie volgens NBN EN 12670 Natuursteen - Terminologie en beantwoordend aan </w:t>
      </w:r>
      <w:hyperlink r:id="rId40" w:anchor="direct" w:history="1">
        <w:r w:rsidRPr="0043266B">
          <w:t>NBN EN 12058</w:t>
        </w:r>
      </w:hyperlink>
      <w:r w:rsidRPr="0043266B">
        <w:t xml:space="preserve"> Natuursteen - Platen voor vloeren en trappen - Eisen.  </w:t>
      </w:r>
    </w:p>
    <w:p w14:paraId="6803464F" w14:textId="77777777" w:rsidR="00296A10" w:rsidRPr="0043266B" w:rsidRDefault="00296A10" w:rsidP="00296A10">
      <w:pPr>
        <w:pStyle w:val="Plattetekstinspringen"/>
      </w:pPr>
      <w:r w:rsidRPr="0043266B">
        <w:t>De stukken zijn zuiver afgewerkt langs alle zichtbare zijden en worden op maat geleverd zonder rand- of hoekbeschadigingen. Een uniforme nuancering is vereist voor één en hetzelfde lokaal.</w:t>
      </w:r>
    </w:p>
    <w:p w14:paraId="60AD3624" w14:textId="77777777" w:rsidR="00296A10" w:rsidRPr="0043266B" w:rsidRDefault="00296A10" w:rsidP="00296A10">
      <w:pPr>
        <w:pStyle w:val="Plattetekstinspringen"/>
      </w:pPr>
      <w:r w:rsidRPr="0043266B">
        <w:t>Voor levering wordt een contractueel staal ter goedkeuring voorgelegd.</w:t>
      </w:r>
    </w:p>
    <w:p w14:paraId="7002DD10" w14:textId="77777777" w:rsidR="00296A10" w:rsidRPr="0043266B" w:rsidRDefault="00296A10" w:rsidP="00296A10">
      <w:pPr>
        <w:pStyle w:val="Kop8"/>
      </w:pPr>
      <w:r w:rsidRPr="0043266B">
        <w:t>Specificaties</w:t>
      </w:r>
    </w:p>
    <w:p w14:paraId="38E7B4C9" w14:textId="77777777" w:rsidR="00296A10" w:rsidRPr="0043266B" w:rsidRDefault="00296A10" w:rsidP="00296A10">
      <w:pPr>
        <w:pStyle w:val="Plattetekstinspringen"/>
      </w:pPr>
      <w:r w:rsidRPr="0043266B">
        <w:t xml:space="preserve">Herkomst: </w:t>
      </w:r>
      <w:r w:rsidRPr="0043266B">
        <w:rPr>
          <w:rStyle w:val="Keuze-blauw"/>
        </w:rPr>
        <w:t>Belgisch of Buitenlands</w:t>
      </w:r>
    </w:p>
    <w:p w14:paraId="2C0F542B" w14:textId="77777777" w:rsidR="00296A10" w:rsidRPr="0043266B" w:rsidRDefault="00296A10" w:rsidP="00296A10">
      <w:pPr>
        <w:pStyle w:val="Plattetekstinspringen"/>
      </w:pPr>
      <w:r w:rsidRPr="0043266B">
        <w:t xml:space="preserve">Hoofdtint: </w:t>
      </w:r>
      <w:r w:rsidRPr="0043266B">
        <w:rPr>
          <w:rStyle w:val="Keuze-blauw"/>
        </w:rPr>
        <w:t>donkergrijs tot zwart / op voorstel aannemer</w:t>
      </w:r>
      <w:r w:rsidRPr="0043266B">
        <w:t xml:space="preserve"> </w:t>
      </w:r>
    </w:p>
    <w:p w14:paraId="631CC498" w14:textId="77777777" w:rsidR="00296A10" w:rsidRPr="0043266B" w:rsidRDefault="00296A10" w:rsidP="00296A10">
      <w:pPr>
        <w:pStyle w:val="Plattetekstinspringen"/>
      </w:pPr>
      <w:r w:rsidRPr="0043266B">
        <w:t>Dikte:</w:t>
      </w:r>
    </w:p>
    <w:p w14:paraId="61AEE64A" w14:textId="77777777" w:rsidR="00296A10" w:rsidRPr="0043266B" w:rsidRDefault="00296A10" w:rsidP="00296A10">
      <w:pPr>
        <w:pStyle w:val="ofwelinspringen"/>
      </w:pPr>
      <w:r w:rsidRPr="0043266B">
        <w:rPr>
          <w:rStyle w:val="ofwelChar"/>
        </w:rPr>
        <w:t>(ofwel)</w:t>
      </w:r>
      <w:r w:rsidRPr="0043266B">
        <w:tab/>
      </w:r>
      <w:r w:rsidRPr="0043266B">
        <w:rPr>
          <w:rStyle w:val="Keuze-blauw"/>
        </w:rPr>
        <w:t>18 / ...</w:t>
      </w:r>
      <w:r w:rsidRPr="0043266B">
        <w:t xml:space="preserve"> mm dik met een tolerantie van 10%.</w:t>
      </w:r>
    </w:p>
    <w:p w14:paraId="0DC59461" w14:textId="77777777" w:rsidR="00296A10" w:rsidRPr="0043266B" w:rsidRDefault="00296A10" w:rsidP="00296A10">
      <w:pPr>
        <w:pStyle w:val="ofwelinspringen"/>
      </w:pPr>
      <w:r w:rsidRPr="0043266B">
        <w:rPr>
          <w:rStyle w:val="ofwelChar"/>
        </w:rPr>
        <w:t>(ofwel)</w:t>
      </w:r>
      <w:r w:rsidRPr="0043266B">
        <w:tab/>
      </w:r>
      <w:r w:rsidRPr="0043266B">
        <w:rPr>
          <w:rStyle w:val="Keuze-blauw"/>
        </w:rPr>
        <w:t>18 / ...</w:t>
      </w:r>
      <w:r w:rsidRPr="0043266B">
        <w:t xml:space="preserve"> mm dik met opdikrand van </w:t>
      </w:r>
      <w:r w:rsidRPr="0043266B">
        <w:rPr>
          <w:rStyle w:val="Keuze-blauw"/>
        </w:rPr>
        <w:t>18x40 / ...</w:t>
      </w:r>
      <w:r w:rsidRPr="0043266B">
        <w:t xml:space="preserve"> mm.</w:t>
      </w:r>
    </w:p>
    <w:p w14:paraId="6FDA0B80" w14:textId="77777777" w:rsidR="00296A10" w:rsidRPr="0043266B" w:rsidRDefault="00296A10" w:rsidP="00296A10">
      <w:pPr>
        <w:pStyle w:val="Plattetekstinspringen"/>
        <w:rPr>
          <w:rStyle w:val="Keuze-blauw"/>
        </w:rPr>
      </w:pPr>
      <w:r w:rsidRPr="0043266B">
        <w:t xml:space="preserve">Oppervlakteafwerking: alle zichtbaar blijvende vlakken zijn </w:t>
      </w:r>
      <w:r w:rsidRPr="0043266B">
        <w:rPr>
          <w:rStyle w:val="Keuze-blauw"/>
        </w:rPr>
        <w:t xml:space="preserve">gezoet / gezandstraald en geborsteld / </w:t>
      </w:r>
    </w:p>
    <w:p w14:paraId="1AF82B88" w14:textId="77777777" w:rsidR="00296A10" w:rsidRPr="0043266B" w:rsidRDefault="00296A10" w:rsidP="00296A10">
      <w:pPr>
        <w:pStyle w:val="Plattetekstinspringen"/>
        <w:rPr>
          <w:rStyle w:val="Keuze-blauw"/>
        </w:rPr>
      </w:pPr>
      <w:r w:rsidRPr="0043266B">
        <w:t xml:space="preserve">Randafwerking: hoeken en randen zijn </w:t>
      </w:r>
      <w:r w:rsidRPr="0043266B">
        <w:rPr>
          <w:rStyle w:val="Keuze-blauw"/>
        </w:rPr>
        <w:t>afgewerkt met facet / licht afgerond /…</w:t>
      </w:r>
    </w:p>
    <w:p w14:paraId="3DAAC7F7" w14:textId="77777777" w:rsidR="00296A10" w:rsidRPr="0043266B" w:rsidRDefault="00296A10" w:rsidP="00296A10">
      <w:pPr>
        <w:pStyle w:val="Plattetekstinspringen"/>
        <w:rPr>
          <w:rStyle w:val="Keuze-blauw"/>
        </w:rPr>
      </w:pPr>
      <w:r w:rsidRPr="0043266B">
        <w:t xml:space="preserve">Toelaatbare gebreken: </w:t>
      </w:r>
      <w:r w:rsidRPr="0043266B">
        <w:rPr>
          <w:rStyle w:val="Keuze-blauw"/>
        </w:rPr>
        <w:t>het gebruik van kit of eender welke voegmassa voor het verbergen van gebreken in de zichtvlakken is verboden / kleine gebreken in de zichtvlakken mogen worden hersteld (in zover geen gevaar bestaat dat de herstelde zones verdere beschadigingen ondergaan en het vulproduct ongeveer even hard is als de steensoort en de kleur of het patina van de herstelde zone weinig of niet verschilt van die van de steen).</w:t>
      </w:r>
    </w:p>
    <w:p w14:paraId="5BC6141D"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58FE7E04" w14:textId="77777777" w:rsidR="00296A10" w:rsidRPr="0043266B" w:rsidRDefault="00296A10" w:rsidP="00296A10">
      <w:pPr>
        <w:pStyle w:val="Plattetekstinspringen"/>
      </w:pPr>
      <w:r w:rsidRPr="0043266B">
        <w:t xml:space="preserve">Referentiebenaming volgens TV 228: Mustang, Flammet, Jaddish, … </w:t>
      </w:r>
    </w:p>
    <w:p w14:paraId="3635455B" w14:textId="77777777" w:rsidR="00296A10" w:rsidRPr="0043266B" w:rsidRDefault="00296A10" w:rsidP="00296A10">
      <w:pPr>
        <w:pStyle w:val="Plattetekstinspringen"/>
      </w:pPr>
      <w:r w:rsidRPr="0043266B">
        <w:t>Fysische prestaties volgens fiches TV 228</w:t>
      </w:r>
    </w:p>
    <w:p w14:paraId="34B28F19" w14:textId="77777777" w:rsidR="00296A10" w:rsidRPr="0043266B" w:rsidRDefault="00C938D2" w:rsidP="00296A10">
      <w:pPr>
        <w:pStyle w:val="Plattetekstinspringen2"/>
      </w:pPr>
      <w:hyperlink r:id="rId41" w:anchor="4.3.2" w:history="1">
        <w:r w:rsidR="00296A10" w:rsidRPr="0043266B">
          <w:t>Schijnbare volumieke massa</w:t>
        </w:r>
      </w:hyperlink>
      <w:r w:rsidR="00296A10" w:rsidRPr="0043266B">
        <w:t xml:space="preserve"> volgens NBN EN 1936: </w:t>
      </w:r>
      <w:r w:rsidR="00296A10" w:rsidRPr="0043266B">
        <w:rPr>
          <w:rStyle w:val="Keuze-blauw"/>
        </w:rPr>
        <w:t>ca 2700</w:t>
      </w:r>
      <w:r w:rsidR="00296A10" w:rsidRPr="0043266B">
        <w:t xml:space="preserve"> kg/m3 (+/- 50 kg/m3)</w:t>
      </w:r>
    </w:p>
    <w:p w14:paraId="41288028" w14:textId="77777777" w:rsidR="00296A10" w:rsidRPr="0043266B" w:rsidRDefault="00C938D2" w:rsidP="00296A10">
      <w:pPr>
        <w:pStyle w:val="Plattetekstinspringen2"/>
      </w:pPr>
      <w:hyperlink r:id="rId42" w:anchor="4.3.3" w:history="1">
        <w:r w:rsidR="00296A10" w:rsidRPr="0043266B">
          <w:t>Porositeit</w:t>
        </w:r>
      </w:hyperlink>
      <w:r w:rsidR="00296A10" w:rsidRPr="0043266B">
        <w:t xml:space="preserve"> volgens NBN EN 1936:  max </w:t>
      </w:r>
      <w:r w:rsidR="00296A10" w:rsidRPr="0043266B">
        <w:rPr>
          <w:rStyle w:val="Keuze-blauw"/>
        </w:rPr>
        <w:t>1 / 0,5 / …</w:t>
      </w:r>
      <w:r w:rsidR="00296A10" w:rsidRPr="0043266B">
        <w:t xml:space="preserve"> vol.%</w:t>
      </w:r>
    </w:p>
    <w:p w14:paraId="49C962B6" w14:textId="77777777" w:rsidR="00296A10" w:rsidRPr="0043266B" w:rsidRDefault="00C938D2" w:rsidP="00296A10">
      <w:pPr>
        <w:pStyle w:val="Plattetekstinspringen2"/>
      </w:pPr>
      <w:hyperlink r:id="rId43" w:anchor="4.3.5" w:history="1">
        <w:r w:rsidR="00296A10" w:rsidRPr="0043266B">
          <w:t>Druksterkte</w:t>
        </w:r>
      </w:hyperlink>
      <w:r w:rsidR="00296A10" w:rsidRPr="0043266B">
        <w:t xml:space="preserve"> volgens NBN EN 1926: minimum </w:t>
      </w:r>
      <w:r w:rsidR="00296A10" w:rsidRPr="0043266B">
        <w:rPr>
          <w:rStyle w:val="Keuze-blauw"/>
        </w:rPr>
        <w:t>250 …</w:t>
      </w:r>
      <w:r w:rsidR="00296A10" w:rsidRPr="0043266B">
        <w:t xml:space="preserve"> N/mm2</w:t>
      </w:r>
    </w:p>
    <w:p w14:paraId="4DDCB456" w14:textId="77777777" w:rsidR="00296A10" w:rsidRPr="0043266B" w:rsidRDefault="00C938D2" w:rsidP="00296A10">
      <w:pPr>
        <w:pStyle w:val="Plattetekstinspringen2"/>
      </w:pPr>
      <w:hyperlink r:id="rId44" w:anchor="4.3.6" w:history="1">
        <w:r w:rsidR="00296A10" w:rsidRPr="0043266B">
          <w:t>Buigsterkte</w:t>
        </w:r>
      </w:hyperlink>
      <w:r w:rsidR="00296A10" w:rsidRPr="0043266B">
        <w:t xml:space="preserve"> volgens NBN EN 12372: minimum </w:t>
      </w:r>
      <w:r w:rsidR="00296A10" w:rsidRPr="0043266B">
        <w:rPr>
          <w:rStyle w:val="Keuze-blauw"/>
        </w:rPr>
        <w:t>25 / …</w:t>
      </w:r>
      <w:r w:rsidR="00296A10" w:rsidRPr="0043266B">
        <w:t xml:space="preserve"> N/mm2</w:t>
      </w:r>
    </w:p>
    <w:p w14:paraId="26FF2761" w14:textId="77777777" w:rsidR="00296A10" w:rsidRPr="0043266B" w:rsidRDefault="00C938D2" w:rsidP="00296A10">
      <w:pPr>
        <w:pStyle w:val="Plattetekstinspringen2"/>
      </w:pPr>
      <w:hyperlink r:id="rId45" w:anchor="4.5.2" w:history="1">
        <w:r w:rsidR="00296A10" w:rsidRPr="0043266B">
          <w:t>Slijtsterkte (Capon)</w:t>
        </w:r>
      </w:hyperlink>
      <w:r w:rsidR="00296A10" w:rsidRPr="0043266B">
        <w:t xml:space="preserve"> volgens NBN EN 1341: maximum </w:t>
      </w:r>
      <w:r w:rsidR="00296A10" w:rsidRPr="0043266B">
        <w:rPr>
          <w:rStyle w:val="Keuze-blauw"/>
        </w:rPr>
        <w:t>25 / 30 / …</w:t>
      </w:r>
      <w:r w:rsidR="00296A10" w:rsidRPr="0043266B">
        <w:t xml:space="preserve"> mm (marge + 3 mm)</w:t>
      </w:r>
    </w:p>
    <w:p w14:paraId="25966970" w14:textId="77777777" w:rsidR="00296A10" w:rsidRPr="0043266B" w:rsidRDefault="00C938D2" w:rsidP="00296A10">
      <w:pPr>
        <w:pStyle w:val="Plattetekstinspringen2"/>
      </w:pPr>
      <w:hyperlink r:id="rId46" w:history="1">
        <w:r w:rsidR="00296A10" w:rsidRPr="0043266B">
          <w:rPr>
            <w:color w:val="000000"/>
          </w:rPr>
          <w:t>Vorstbestendigheid</w:t>
        </w:r>
      </w:hyperlink>
      <w:r w:rsidR="00296A10" w:rsidRPr="0043266B">
        <w:t xml:space="preserve"> volgens NBN EN 12371: </w:t>
      </w:r>
      <w:r w:rsidR="00296A10" w:rsidRPr="0043266B">
        <w:rPr>
          <w:rStyle w:val="Keuze-blauw"/>
        </w:rPr>
        <w:t>niet van toepassing / voldoet minimum … cycli</w:t>
      </w:r>
    </w:p>
    <w:p w14:paraId="1657C62E" w14:textId="77777777" w:rsidR="00296A10" w:rsidRPr="0043266B" w:rsidRDefault="00296A10" w:rsidP="00296A10">
      <w:pPr>
        <w:pStyle w:val="Kop6"/>
      </w:pPr>
      <w:r w:rsidRPr="0043266B">
        <w:t>Uitvoering</w:t>
      </w:r>
    </w:p>
    <w:p w14:paraId="405A9A0B" w14:textId="77777777" w:rsidR="00296A10" w:rsidRPr="0043266B" w:rsidRDefault="00296A10" w:rsidP="00296A10">
      <w:pPr>
        <w:pStyle w:val="Plattetekstinspringen"/>
      </w:pPr>
      <w:r w:rsidRPr="0043266B">
        <w:t xml:space="preserve">De venstertabletten worden geplaatst </w:t>
      </w:r>
    </w:p>
    <w:p w14:paraId="6ED46ED6" w14:textId="77777777" w:rsidR="00296A10" w:rsidRPr="0043266B" w:rsidRDefault="00296A10" w:rsidP="00296A10">
      <w:pPr>
        <w:pStyle w:val="ofwelinspringen"/>
      </w:pPr>
      <w:r w:rsidRPr="0043266B">
        <w:rPr>
          <w:rStyle w:val="ofwelChar"/>
        </w:rPr>
        <w:t>(ofwel)</w:t>
      </w:r>
      <w:r w:rsidRPr="0043266B">
        <w:tab/>
        <w:t xml:space="preserve">in een gelijkmatig uitgespreid vol mortelbed met een minimale dikte van 15 à </w:t>
      </w:r>
      <w:smartTag w:uri="urn:schemas-microsoft-com:office:smarttags" w:element="metricconverter">
        <w:smartTagPr>
          <w:attr w:name="ProductID" w:val="20 mm"/>
        </w:smartTagPr>
        <w:r w:rsidRPr="0043266B">
          <w:t>20 mm</w:t>
        </w:r>
      </w:smartTag>
      <w:r w:rsidRPr="0043266B">
        <w:t xml:space="preserve">. De mortel stemt overeen met de klasse </w:t>
      </w:r>
      <w:r w:rsidRPr="0043266B">
        <w:rPr>
          <w:rStyle w:val="Keuze-blauw"/>
        </w:rPr>
        <w:t>M 5 / M 10</w:t>
      </w:r>
      <w:r w:rsidRPr="0043266B">
        <w:t xml:space="preserve"> volgens NBN EN 998-2</w:t>
      </w:r>
    </w:p>
    <w:p w14:paraId="66ACF596" w14:textId="77777777" w:rsidR="00296A10" w:rsidRPr="0043266B" w:rsidRDefault="00296A10" w:rsidP="00296A10">
      <w:pPr>
        <w:pStyle w:val="ofwelinspringen"/>
      </w:pPr>
      <w:r w:rsidRPr="0043266B">
        <w:rPr>
          <w:rStyle w:val="ofwelChar"/>
        </w:rPr>
        <w:t>(ofwel)</w:t>
      </w:r>
      <w:r w:rsidRPr="0043266B">
        <w:tab/>
        <w:t xml:space="preserve">in een lijmbed, met een niet-watergedragen tegellijm of producten van het type R (reactielijmen volgens de norm NBN EN 12004 Lijmen voor tegels) </w:t>
      </w:r>
    </w:p>
    <w:p w14:paraId="1456606C" w14:textId="77777777" w:rsidR="00296A10" w:rsidRPr="0043266B" w:rsidRDefault="00296A10" w:rsidP="00296A10">
      <w:pPr>
        <w:pStyle w:val="Plattetekstinspringen"/>
        <w:rPr>
          <w:rStyle w:val="Keuze-blauw"/>
        </w:rPr>
      </w:pPr>
      <w:r w:rsidRPr="0043266B">
        <w:t xml:space="preserve">Op het schrijnwerk wordt aangesloten met een elastische kit, kleur: </w:t>
      </w:r>
      <w:r w:rsidRPr="0043266B">
        <w:rPr>
          <w:rStyle w:val="Keuze-blauw"/>
        </w:rPr>
        <w:t>grijs / wit / ….</w:t>
      </w:r>
    </w:p>
    <w:p w14:paraId="50BDDC69"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1EBD856F" w14:textId="77777777" w:rsidR="00296A10" w:rsidRPr="0043266B" w:rsidRDefault="00296A10" w:rsidP="00296A10">
      <w:pPr>
        <w:pStyle w:val="Plattetekstinspringen"/>
      </w:pPr>
      <w:r w:rsidRPr="0043266B">
        <w:t xml:space="preserve">De tabletten worden </w:t>
      </w:r>
      <w:r w:rsidRPr="0043266B">
        <w:rPr>
          <w:rStyle w:val="Keuze-blauw"/>
        </w:rPr>
        <w:t>niet / ...</w:t>
      </w:r>
      <w:r w:rsidRPr="0043266B">
        <w:t xml:space="preserve"> ingewerkt in het pleisterwerk van de omgevende dagkanten.</w:t>
      </w:r>
    </w:p>
    <w:p w14:paraId="67B4AC45" w14:textId="77777777" w:rsidR="00296A10" w:rsidRPr="0043266B" w:rsidRDefault="00296A10" w:rsidP="00296A10">
      <w:pPr>
        <w:pStyle w:val="Plattetekstinspringen"/>
      </w:pPr>
      <w:r w:rsidRPr="0043266B">
        <w:t xml:space="preserve">Om te vermijden dat het venstertablet zou loskomen en kantelen bij belasting worden de venstertabletten </w:t>
      </w:r>
      <w:r w:rsidRPr="0043266B">
        <w:rPr>
          <w:rStyle w:val="Keuze-blauw"/>
        </w:rPr>
        <w:t>onder de raamkaders volgens detailtekening / in de hiervoor in de raamkaders  voorziene uitsparingen</w:t>
      </w:r>
      <w:r w:rsidRPr="0043266B">
        <w:t xml:space="preserve"> aangebracht. </w:t>
      </w:r>
    </w:p>
    <w:p w14:paraId="1941AEB5" w14:textId="77777777" w:rsidR="00296A10" w:rsidRPr="0043266B" w:rsidRDefault="00296A10" w:rsidP="00296A10">
      <w:pPr>
        <w:pStyle w:val="Plattetekstinspringen"/>
      </w:pPr>
      <w:r w:rsidRPr="0043266B">
        <w:t xml:space="preserve">De tabletten worden geplaatst </w:t>
      </w:r>
      <w:r w:rsidRPr="0043266B">
        <w:rPr>
          <w:rStyle w:val="Keuze-blauw"/>
        </w:rPr>
        <w:t xml:space="preserve">in één stuk zonder tussenvoegen / in twee stukken voor tabletten langer dan 180 / 200 / .... </w:t>
      </w:r>
      <w:r w:rsidRPr="0043266B">
        <w:t>cm. Bij venstertabletten uit meerdere delen worden de voegen zorgvuldig opgevoegd of opgegoten met een voegmortel, aangepast aan de tint van het tablet.</w:t>
      </w:r>
    </w:p>
    <w:p w14:paraId="07D80EDA" w14:textId="77777777" w:rsidR="00296A10" w:rsidRPr="0043266B" w:rsidRDefault="00296A10" w:rsidP="00296A10">
      <w:pPr>
        <w:pStyle w:val="Plattetekstinspringen"/>
      </w:pPr>
      <w:r w:rsidRPr="0043266B">
        <w:t xml:space="preserve">De tabletten springen </w:t>
      </w:r>
      <w:r w:rsidRPr="0043266B">
        <w:rPr>
          <w:rStyle w:val="Keuze-blauw"/>
        </w:rPr>
        <w:t>10 / 15 / 20 / 40 / 60 / 80 / ...</w:t>
      </w:r>
      <w:r w:rsidRPr="0043266B">
        <w:t xml:space="preserve"> mm uit t.o.v. het binnenvlak van de afgewerkte binnenwand. </w:t>
      </w:r>
    </w:p>
    <w:p w14:paraId="06BE8469" w14:textId="77777777" w:rsidR="00296A10" w:rsidRPr="0043266B" w:rsidRDefault="00296A10" w:rsidP="00296A10">
      <w:pPr>
        <w:pStyle w:val="Plattetekstinspringen"/>
      </w:pPr>
      <w:r w:rsidRPr="0043266B">
        <w:t xml:space="preserve">De uitkraging van de venstertabletten bedraagt meer dan </w:t>
      </w:r>
      <w:r w:rsidRPr="0043266B">
        <w:rPr>
          <w:rStyle w:val="Keuze-blauw"/>
        </w:rPr>
        <w:t>80 / …</w:t>
      </w:r>
      <w:r w:rsidRPr="0043266B">
        <w:t xml:space="preserve"> mm. Daarom worden ze ondersteund door aan de wand verankerde gemetalliseerde T-of L-ijzers. De bevestiging op deze ijzers gebeurt door kleving met een aangepaste elastische kit.</w:t>
      </w:r>
    </w:p>
    <w:p w14:paraId="55EA60FF" w14:textId="77777777" w:rsidR="00296A10" w:rsidRPr="0043266B" w:rsidRDefault="00296A10" w:rsidP="00296A10">
      <w:pPr>
        <w:pStyle w:val="Kop6"/>
      </w:pPr>
      <w:r w:rsidRPr="0043266B">
        <w:t>Toepassing</w:t>
      </w:r>
    </w:p>
    <w:p w14:paraId="1B9800F6" w14:textId="77777777" w:rsidR="00296A10" w:rsidRPr="0043266B" w:rsidRDefault="00296A10" w:rsidP="00296A10">
      <w:pPr>
        <w:pStyle w:val="Kop4"/>
        <w:rPr>
          <w:rStyle w:val="MeetChar"/>
        </w:rPr>
      </w:pPr>
      <w:bookmarkStart w:id="1296" w:name="_Toc390678614"/>
      <w:bookmarkStart w:id="1297" w:name="_Toc390941355"/>
      <w:bookmarkStart w:id="1298" w:name="_Toc391278392"/>
      <w:bookmarkStart w:id="1299" w:name="_Toc438633757"/>
      <w:r w:rsidRPr="0043266B">
        <w:t>57.11.40.</w:t>
      </w:r>
      <w:r w:rsidRPr="0043266B">
        <w:tab/>
        <w:t>venstertabletten - natuursteen/volgens prestaties</w:t>
      </w:r>
      <w:r w:rsidRPr="0043266B">
        <w:tab/>
      </w:r>
      <w:r w:rsidRPr="0043266B">
        <w:rPr>
          <w:rStyle w:val="MeetChar"/>
        </w:rPr>
        <w:t>|FH|m2</w:t>
      </w:r>
      <w:bookmarkEnd w:id="1296"/>
      <w:r w:rsidRPr="0043266B">
        <w:rPr>
          <w:rStyle w:val="MeetChar"/>
        </w:rPr>
        <w:t xml:space="preserve"> of m</w:t>
      </w:r>
      <w:bookmarkEnd w:id="1297"/>
      <w:bookmarkEnd w:id="1298"/>
      <w:bookmarkEnd w:id="1299"/>
    </w:p>
    <w:p w14:paraId="3169AD8B" w14:textId="77777777" w:rsidR="00296A10" w:rsidRPr="0043266B" w:rsidRDefault="00296A10" w:rsidP="00296A10">
      <w:pPr>
        <w:pStyle w:val="Kop6"/>
      </w:pPr>
      <w:r w:rsidRPr="0043266B">
        <w:t>Meting</w:t>
      </w:r>
    </w:p>
    <w:p w14:paraId="3E336E9C" w14:textId="77777777" w:rsidR="00296A10" w:rsidRPr="0043266B" w:rsidRDefault="00296A10" w:rsidP="00296A10">
      <w:pPr>
        <w:pStyle w:val="ofwel"/>
      </w:pPr>
      <w:r w:rsidRPr="0043266B">
        <w:t>(ofwel)</w:t>
      </w:r>
    </w:p>
    <w:p w14:paraId="56272A97" w14:textId="77777777" w:rsidR="00296A10" w:rsidRPr="0043266B" w:rsidRDefault="00296A10" w:rsidP="00296A10">
      <w:pPr>
        <w:pStyle w:val="Plattetekstinspringen"/>
      </w:pPr>
      <w:r w:rsidRPr="0043266B">
        <w:t>meeteenheid: per m2</w:t>
      </w:r>
    </w:p>
    <w:p w14:paraId="3799CD7B" w14:textId="77777777" w:rsidR="00296A10" w:rsidRPr="0043266B" w:rsidRDefault="00296A10" w:rsidP="00296A10">
      <w:pPr>
        <w:pStyle w:val="Plattetekstinspringen"/>
      </w:pPr>
      <w:r w:rsidRPr="0043266B">
        <w:t>meetcode: netto uit te voeren oppervlakte</w:t>
      </w:r>
    </w:p>
    <w:p w14:paraId="226CAD5E" w14:textId="77777777" w:rsidR="00296A10" w:rsidRPr="0043266B" w:rsidRDefault="00296A10" w:rsidP="00296A10">
      <w:pPr>
        <w:pStyle w:val="Plattetekstinspringen"/>
      </w:pPr>
      <w:r w:rsidRPr="0043266B">
        <w:t>aard van de overeenkomst: Forfaitaire Hoeveelheid (FH)</w:t>
      </w:r>
    </w:p>
    <w:p w14:paraId="3E43C624" w14:textId="77777777" w:rsidR="00296A10" w:rsidRPr="0043266B" w:rsidRDefault="00296A10" w:rsidP="00296A10">
      <w:pPr>
        <w:pStyle w:val="ofwel"/>
      </w:pPr>
      <w:r w:rsidRPr="0043266B">
        <w:t>(ofwel)</w:t>
      </w:r>
    </w:p>
    <w:p w14:paraId="4915287F" w14:textId="77777777" w:rsidR="00296A10" w:rsidRPr="0043266B" w:rsidRDefault="00296A10" w:rsidP="00296A10">
      <w:pPr>
        <w:pStyle w:val="Plattetekstinspringen"/>
      </w:pPr>
      <w:r w:rsidRPr="0043266B">
        <w:t>meeteenheid: per lopende m</w:t>
      </w:r>
    </w:p>
    <w:p w14:paraId="4BBF6CAC" w14:textId="77777777" w:rsidR="00296A10" w:rsidRPr="0043266B" w:rsidRDefault="00296A10" w:rsidP="00296A10">
      <w:pPr>
        <w:pStyle w:val="Plattetekstinspringen"/>
      </w:pPr>
      <w:r w:rsidRPr="0043266B">
        <w:t>meetcode: netto lengte, gemeten tussen de dagkanten van de raamopeningen</w:t>
      </w:r>
    </w:p>
    <w:p w14:paraId="09B8E8D7" w14:textId="77777777" w:rsidR="00296A10" w:rsidRPr="0043266B" w:rsidRDefault="00296A10" w:rsidP="00296A10">
      <w:pPr>
        <w:pStyle w:val="Plattetekstinspringen"/>
      </w:pPr>
      <w:r w:rsidRPr="0043266B">
        <w:t>aard van de overeenkomst: Forfaitaire Hoeveelheid (FH)</w:t>
      </w:r>
    </w:p>
    <w:p w14:paraId="15C9383B" w14:textId="77777777" w:rsidR="00296A10" w:rsidRPr="0043266B" w:rsidRDefault="00296A10" w:rsidP="00296A10">
      <w:pPr>
        <w:pStyle w:val="Kop6"/>
      </w:pPr>
      <w:r w:rsidRPr="0043266B">
        <w:t>Materiaal</w:t>
      </w:r>
    </w:p>
    <w:p w14:paraId="637EE4C8" w14:textId="77777777" w:rsidR="00296A10" w:rsidRPr="0043266B" w:rsidRDefault="00296A10" w:rsidP="00296A10">
      <w:pPr>
        <w:pStyle w:val="Plattetekstinspringen"/>
      </w:pPr>
      <w:r w:rsidRPr="0043266B">
        <w:t xml:space="preserve">Venstertabletten uit natuursteen volgens NBN EN 12670 Natuursteen - Terminologie en beantwoordend aan </w:t>
      </w:r>
      <w:hyperlink r:id="rId47" w:anchor="direct" w:history="1">
        <w:r w:rsidRPr="0043266B">
          <w:t>NBN EN 12058</w:t>
        </w:r>
      </w:hyperlink>
      <w:r w:rsidRPr="0043266B">
        <w:t xml:space="preserve"> Natuursteen - Platen voor vloeren en trappen - Eisen.  </w:t>
      </w:r>
    </w:p>
    <w:p w14:paraId="161BB316" w14:textId="77777777" w:rsidR="00296A10" w:rsidRPr="0043266B" w:rsidRDefault="00296A10" w:rsidP="00296A10">
      <w:pPr>
        <w:pStyle w:val="Plattetekstinspringen"/>
      </w:pPr>
      <w:r w:rsidRPr="0043266B">
        <w:t>De stukken zijn zuiver afgewerkt langs alle zichtbare zijden en worden op maat geleverd zonder rand- of hoekbeschadigingen. Een uniforme nuancering is vereist voor één en hetzelfde lokaal.</w:t>
      </w:r>
    </w:p>
    <w:p w14:paraId="3FB21215" w14:textId="77777777" w:rsidR="00296A10" w:rsidRPr="0043266B" w:rsidRDefault="00296A10" w:rsidP="00296A10">
      <w:pPr>
        <w:pStyle w:val="Plattetekstinspringen"/>
      </w:pPr>
      <w:r w:rsidRPr="0043266B">
        <w:t>De aannemer doet minimum 3 voorstellen van een natuursteen beantwoordend aan de gestelde prestaties volgens TV 228 § 5.3 en de toegestane kleurtinten.</w:t>
      </w:r>
    </w:p>
    <w:p w14:paraId="2D6C8739" w14:textId="77777777" w:rsidR="00296A10" w:rsidRPr="0043266B" w:rsidRDefault="00296A10" w:rsidP="00296A10">
      <w:pPr>
        <w:pStyle w:val="Kop8"/>
      </w:pPr>
      <w:r w:rsidRPr="0043266B">
        <w:t>Specificaties</w:t>
      </w:r>
    </w:p>
    <w:p w14:paraId="378C5625" w14:textId="77777777" w:rsidR="00296A10" w:rsidRPr="0043266B" w:rsidRDefault="00296A10" w:rsidP="00296A10">
      <w:pPr>
        <w:pStyle w:val="Plattetekstinspringen"/>
      </w:pPr>
      <w:r w:rsidRPr="0043266B">
        <w:t>Fysische prestaties volgens fiches TV 228 § 5.3</w:t>
      </w:r>
    </w:p>
    <w:p w14:paraId="1DD1AB60" w14:textId="77777777" w:rsidR="00296A10" w:rsidRPr="0043266B" w:rsidRDefault="00C938D2" w:rsidP="00296A10">
      <w:pPr>
        <w:pStyle w:val="Plattetekstinspringen2"/>
      </w:pPr>
      <w:hyperlink r:id="rId48" w:anchor="4.3.2" w:history="1">
        <w:r w:rsidR="00296A10" w:rsidRPr="0043266B">
          <w:t>Schijnbare volumieke massa</w:t>
        </w:r>
      </w:hyperlink>
      <w:r w:rsidR="00296A10" w:rsidRPr="0043266B">
        <w:t xml:space="preserve"> volgens NBN EN 1936: </w:t>
      </w:r>
      <w:r w:rsidR="00296A10" w:rsidRPr="0043266B">
        <w:rPr>
          <w:rStyle w:val="Keuze-blauw"/>
        </w:rPr>
        <w:t>minimum 2600</w:t>
      </w:r>
      <w:r w:rsidR="00296A10" w:rsidRPr="0043266B">
        <w:t xml:space="preserve"> / … kg/m3</w:t>
      </w:r>
    </w:p>
    <w:p w14:paraId="0FA844DD" w14:textId="77777777" w:rsidR="00296A10" w:rsidRPr="0043266B" w:rsidRDefault="00C938D2" w:rsidP="00296A10">
      <w:pPr>
        <w:pStyle w:val="Plattetekstinspringen2"/>
      </w:pPr>
      <w:hyperlink r:id="rId49" w:anchor="4.3.3" w:history="1">
        <w:r w:rsidR="00296A10" w:rsidRPr="0043266B">
          <w:t>Porositeit</w:t>
        </w:r>
      </w:hyperlink>
      <w:r w:rsidR="00296A10" w:rsidRPr="0043266B">
        <w:t xml:space="preserve"> volgens NBN EN 1936:  maximum </w:t>
      </w:r>
      <w:r w:rsidR="00296A10" w:rsidRPr="0043266B">
        <w:rPr>
          <w:rStyle w:val="Keuze-blauw"/>
        </w:rPr>
        <w:t>15 / 10 / 5 / 1 / 0,5 /</w:t>
      </w:r>
      <w:r w:rsidR="00296A10" w:rsidRPr="0043266B">
        <w:t xml:space="preserve"> … vol.%</w:t>
      </w:r>
    </w:p>
    <w:p w14:paraId="45669499" w14:textId="77777777" w:rsidR="00296A10" w:rsidRPr="0043266B" w:rsidRDefault="00C938D2" w:rsidP="00296A10">
      <w:pPr>
        <w:pStyle w:val="Plattetekstinspringen2"/>
      </w:pPr>
      <w:hyperlink r:id="rId50" w:anchor="4.3.5" w:history="1">
        <w:r w:rsidR="00296A10" w:rsidRPr="0043266B">
          <w:t>Druksterkte</w:t>
        </w:r>
      </w:hyperlink>
      <w:r w:rsidR="00296A10" w:rsidRPr="0043266B">
        <w:t xml:space="preserve"> volgens NBN EN 1926: minimum </w:t>
      </w:r>
      <w:r w:rsidR="00296A10" w:rsidRPr="0043266B">
        <w:rPr>
          <w:rStyle w:val="Keuze-blauw"/>
        </w:rPr>
        <w:t>75 / 100 / 150 / 200</w:t>
      </w:r>
      <w:r w:rsidR="00296A10" w:rsidRPr="0043266B">
        <w:t xml:space="preserve"> … N/mm2</w:t>
      </w:r>
    </w:p>
    <w:p w14:paraId="0B5F81E9" w14:textId="77777777" w:rsidR="00296A10" w:rsidRPr="0043266B" w:rsidRDefault="00C938D2" w:rsidP="00296A10">
      <w:pPr>
        <w:pStyle w:val="Plattetekstinspringen2"/>
      </w:pPr>
      <w:hyperlink r:id="rId51" w:anchor="4.3.6" w:history="1">
        <w:r w:rsidR="00296A10" w:rsidRPr="0043266B">
          <w:t>Buigsterkte</w:t>
        </w:r>
      </w:hyperlink>
      <w:r w:rsidR="00296A10" w:rsidRPr="0043266B">
        <w:t xml:space="preserve"> volgens NBN EN 12372: minimum </w:t>
      </w:r>
      <w:r w:rsidR="00296A10" w:rsidRPr="0043266B">
        <w:rPr>
          <w:rStyle w:val="Keuze-blauw"/>
        </w:rPr>
        <w:t>10 / 15 / 20 / 25 / …</w:t>
      </w:r>
      <w:r w:rsidR="00296A10" w:rsidRPr="0043266B">
        <w:t xml:space="preserve"> N/mm2</w:t>
      </w:r>
    </w:p>
    <w:p w14:paraId="6A077054" w14:textId="77777777" w:rsidR="00296A10" w:rsidRPr="0043266B" w:rsidRDefault="00C938D2" w:rsidP="00296A10">
      <w:pPr>
        <w:pStyle w:val="Plattetekstinspringen2"/>
      </w:pPr>
      <w:hyperlink r:id="rId52" w:anchor="4.5.2" w:history="1">
        <w:r w:rsidR="00296A10" w:rsidRPr="0043266B">
          <w:t>Slijtsterkte (Capon-slijpproef)</w:t>
        </w:r>
      </w:hyperlink>
      <w:r w:rsidR="00296A10" w:rsidRPr="0043266B">
        <w:t xml:space="preserve"> volgens NBN EN 1341: max</w:t>
      </w:r>
      <w:r w:rsidR="00296A10" w:rsidRPr="0043266B">
        <w:rPr>
          <w:rStyle w:val="Keuze-blauw"/>
        </w:rPr>
        <w:t>. 20 / 25 / …</w:t>
      </w:r>
      <w:r w:rsidR="00296A10" w:rsidRPr="0043266B">
        <w:t xml:space="preserve"> mm (marge + 3 mm)</w:t>
      </w:r>
    </w:p>
    <w:p w14:paraId="3A6D388F" w14:textId="77777777" w:rsidR="00296A10" w:rsidRPr="0043266B" w:rsidRDefault="00C938D2" w:rsidP="00296A10">
      <w:pPr>
        <w:pStyle w:val="Plattetekstinspringen2"/>
      </w:pPr>
      <w:hyperlink r:id="rId53" w:history="1">
        <w:r w:rsidR="00296A10" w:rsidRPr="0043266B">
          <w:rPr>
            <w:color w:val="000000"/>
          </w:rPr>
          <w:t>Vorstbestendigheid</w:t>
        </w:r>
      </w:hyperlink>
      <w:r w:rsidR="00296A10" w:rsidRPr="0043266B">
        <w:t xml:space="preserve"> volgens NBN EN 12371: </w:t>
      </w:r>
      <w:r w:rsidR="00296A10" w:rsidRPr="0043266B">
        <w:rPr>
          <w:rStyle w:val="Keuze-blauw"/>
        </w:rPr>
        <w:t>niet van toepassing / voldoet minimum … cycli</w:t>
      </w:r>
    </w:p>
    <w:p w14:paraId="0B1F8AF6" w14:textId="77777777" w:rsidR="00296A10" w:rsidRPr="0043266B" w:rsidRDefault="00296A10" w:rsidP="00296A10">
      <w:pPr>
        <w:pStyle w:val="Plattetekstinspringen"/>
        <w:rPr>
          <w:rStyle w:val="Keuze-blauw"/>
        </w:rPr>
      </w:pPr>
      <w:r w:rsidRPr="0043266B">
        <w:t xml:space="preserve">Hoofdtinten: </w:t>
      </w:r>
      <w:r w:rsidRPr="0043266B">
        <w:rPr>
          <w:rStyle w:val="Keuze-blauw"/>
        </w:rPr>
        <w:t>op voorstel aannemer / beige/ mocca/ lichtgrijs/ donkergrijs/ zwart/ groen/ ….</w:t>
      </w:r>
    </w:p>
    <w:p w14:paraId="5422BE02" w14:textId="77777777" w:rsidR="00296A10" w:rsidRPr="0043266B" w:rsidRDefault="00296A10" w:rsidP="00296A10">
      <w:pPr>
        <w:pStyle w:val="Plattetekstinspringen"/>
        <w:rPr>
          <w:rStyle w:val="Keuze-blauw"/>
        </w:rPr>
      </w:pPr>
      <w:r w:rsidRPr="0043266B">
        <w:t xml:space="preserve">Patroon: </w:t>
      </w:r>
      <w:r w:rsidRPr="0043266B">
        <w:rPr>
          <w:rStyle w:val="Keuze-blauw"/>
        </w:rPr>
        <w:t xml:space="preserve">op voorstel aannemer / maximaal effen/ licht gespikkeld/ licht geaderd / fel geaderd / … </w:t>
      </w:r>
    </w:p>
    <w:p w14:paraId="53E026DF" w14:textId="77777777" w:rsidR="00296A10" w:rsidRPr="0043266B" w:rsidRDefault="00296A10" w:rsidP="00296A10">
      <w:pPr>
        <w:pStyle w:val="Plattetekstinspringen"/>
      </w:pPr>
      <w:r w:rsidRPr="0043266B">
        <w:t xml:space="preserve">Oppervlakteafwerking: alle zichtbaar blijvende vlakken worden glad </w:t>
      </w:r>
      <w:r w:rsidRPr="0043266B">
        <w:rPr>
          <w:rStyle w:val="Keuze-blauw"/>
        </w:rPr>
        <w:t>gepolijst / gezoet / ...</w:t>
      </w:r>
      <w:r w:rsidRPr="0043266B">
        <w:t xml:space="preserve"> </w:t>
      </w:r>
    </w:p>
    <w:p w14:paraId="5940122D" w14:textId="77777777" w:rsidR="00296A10" w:rsidRPr="0043266B" w:rsidRDefault="00296A10" w:rsidP="00296A10">
      <w:pPr>
        <w:pStyle w:val="Plattetekstinspringen"/>
      </w:pPr>
      <w:r w:rsidRPr="0043266B">
        <w:t>Dikte:</w:t>
      </w:r>
    </w:p>
    <w:p w14:paraId="0A062809" w14:textId="77777777" w:rsidR="00296A10" w:rsidRPr="0043266B" w:rsidRDefault="00296A10" w:rsidP="00296A10">
      <w:pPr>
        <w:pStyle w:val="ofwelinspringen"/>
      </w:pPr>
      <w:r w:rsidRPr="0043266B">
        <w:rPr>
          <w:rStyle w:val="ofwelChar"/>
        </w:rPr>
        <w:t>(ofwel)</w:t>
      </w:r>
      <w:r w:rsidRPr="0043266B">
        <w:tab/>
      </w:r>
      <w:r w:rsidRPr="0043266B">
        <w:rPr>
          <w:rStyle w:val="Keuze-blauw"/>
        </w:rPr>
        <w:t>18 / ...</w:t>
      </w:r>
      <w:r w:rsidRPr="0043266B">
        <w:t xml:space="preserve"> mm dik met een tolerantie van 10%.</w:t>
      </w:r>
    </w:p>
    <w:p w14:paraId="293A9306" w14:textId="77777777" w:rsidR="00296A10" w:rsidRPr="0043266B" w:rsidRDefault="00296A10" w:rsidP="00296A10">
      <w:pPr>
        <w:pStyle w:val="ofwelinspringen"/>
      </w:pPr>
      <w:r w:rsidRPr="0043266B">
        <w:rPr>
          <w:rStyle w:val="ofwelChar"/>
        </w:rPr>
        <w:t>(ofwel)</w:t>
      </w:r>
      <w:r w:rsidRPr="0043266B">
        <w:tab/>
      </w:r>
      <w:r w:rsidRPr="0043266B">
        <w:rPr>
          <w:rStyle w:val="Keuze-blauw"/>
        </w:rPr>
        <w:t>18 / ...</w:t>
      </w:r>
      <w:r w:rsidRPr="0043266B">
        <w:t xml:space="preserve"> mm dik met opdikrand van </w:t>
      </w:r>
      <w:r w:rsidRPr="0043266B">
        <w:rPr>
          <w:rStyle w:val="Keuze-blauw"/>
        </w:rPr>
        <w:t>18x40 / ...</w:t>
      </w:r>
      <w:r w:rsidRPr="0043266B">
        <w:t xml:space="preserve"> mm.</w:t>
      </w:r>
    </w:p>
    <w:p w14:paraId="47271808" w14:textId="77777777" w:rsidR="00296A10" w:rsidRPr="0043266B" w:rsidRDefault="00296A10" w:rsidP="00296A10">
      <w:pPr>
        <w:pStyle w:val="Plattetekstinspringen"/>
        <w:rPr>
          <w:rStyle w:val="Keuze-blauw"/>
        </w:rPr>
      </w:pPr>
      <w:r w:rsidRPr="0043266B">
        <w:t xml:space="preserve">Randafwerking: hoeken en randen zijn </w:t>
      </w:r>
      <w:r w:rsidRPr="0043266B">
        <w:rPr>
          <w:rStyle w:val="Keuze-blauw"/>
        </w:rPr>
        <w:t>afgewerkt met facet / licht afgerond /…</w:t>
      </w:r>
    </w:p>
    <w:p w14:paraId="41D1D65B" w14:textId="77777777" w:rsidR="00296A10" w:rsidRPr="0043266B" w:rsidRDefault="00296A10" w:rsidP="00296A10">
      <w:pPr>
        <w:pStyle w:val="Plattetekstinspringen"/>
        <w:rPr>
          <w:rStyle w:val="Keuze-blauw"/>
        </w:rPr>
      </w:pPr>
      <w:r w:rsidRPr="0043266B">
        <w:t xml:space="preserve">Toelaatbare gebreken: </w:t>
      </w:r>
      <w:r w:rsidRPr="0043266B">
        <w:rPr>
          <w:rStyle w:val="Keuze-blauw"/>
        </w:rPr>
        <w:t>het gebruik van kit of eender welke voegmassa voor het verbergen van gebreken in de zichtvlakken is verboden / kleine gebreken in de zichtvlakken mogen worden hersteld (in zover geen gevaar bestaat dat de herstelde zones verdere beschadigingen ondergaan en het vulproduct ongeveer even hard is als de steensoort en de kleur of het patina van de herstelde zone weinig of niet verschilt van die van de steen).</w:t>
      </w:r>
    </w:p>
    <w:p w14:paraId="2A1926AB" w14:textId="77777777" w:rsidR="00296A10" w:rsidRPr="0043266B" w:rsidRDefault="00296A10" w:rsidP="00296A10">
      <w:pPr>
        <w:pStyle w:val="Kop6"/>
      </w:pPr>
      <w:r w:rsidRPr="0043266B">
        <w:t>Uitvoering</w:t>
      </w:r>
    </w:p>
    <w:p w14:paraId="21ED3E26" w14:textId="77777777" w:rsidR="00296A10" w:rsidRPr="0043266B" w:rsidRDefault="00296A10" w:rsidP="00296A10">
      <w:pPr>
        <w:pStyle w:val="Plattetekstinspringen"/>
      </w:pPr>
      <w:r w:rsidRPr="0043266B">
        <w:t xml:space="preserve">De venstertabletten worden geplaatst </w:t>
      </w:r>
    </w:p>
    <w:p w14:paraId="2575EAFC" w14:textId="77777777" w:rsidR="00296A10" w:rsidRPr="0043266B" w:rsidRDefault="00296A10" w:rsidP="00296A10">
      <w:pPr>
        <w:pStyle w:val="ofwelinspringen"/>
      </w:pPr>
      <w:r w:rsidRPr="0043266B">
        <w:rPr>
          <w:rStyle w:val="ofwelChar"/>
        </w:rPr>
        <w:t>(ofwel)</w:t>
      </w:r>
      <w:r w:rsidRPr="0043266B">
        <w:tab/>
        <w:t xml:space="preserve">in een gelijkmatig uitgespreid vol mortelbed met een minimale dikte van 15 à </w:t>
      </w:r>
      <w:smartTag w:uri="urn:schemas-microsoft-com:office:smarttags" w:element="metricconverter">
        <w:smartTagPr>
          <w:attr w:name="ProductID" w:val="20 mm"/>
        </w:smartTagPr>
        <w:r w:rsidRPr="0043266B">
          <w:t>20 mm</w:t>
        </w:r>
      </w:smartTag>
      <w:r w:rsidRPr="0043266B">
        <w:t xml:space="preserve">. De mortel stemt overeen met de klasse </w:t>
      </w:r>
      <w:r w:rsidRPr="0043266B">
        <w:rPr>
          <w:rStyle w:val="Keuze-blauw"/>
        </w:rPr>
        <w:t>M 5 / M 10</w:t>
      </w:r>
      <w:r w:rsidRPr="0043266B">
        <w:t xml:space="preserve"> volgens NBN EN 998-2</w:t>
      </w:r>
    </w:p>
    <w:p w14:paraId="37C47B59" w14:textId="77777777" w:rsidR="00296A10" w:rsidRPr="0043266B" w:rsidRDefault="00296A10" w:rsidP="00296A10">
      <w:pPr>
        <w:pStyle w:val="ofwelinspringen"/>
      </w:pPr>
      <w:r w:rsidRPr="0043266B">
        <w:rPr>
          <w:rStyle w:val="ofwelChar"/>
        </w:rPr>
        <w:t>(ofwel)</w:t>
      </w:r>
      <w:r w:rsidRPr="0043266B">
        <w:tab/>
        <w:t xml:space="preserve">in een lijmbed, met een niet-watergedragen tegellijm of producten van het type R (reactielijmen volgens de norm NBN EN 12004 Lijmen voor tegels) </w:t>
      </w:r>
    </w:p>
    <w:p w14:paraId="07BCC8D9" w14:textId="77777777" w:rsidR="00296A10" w:rsidRPr="0043266B" w:rsidRDefault="00296A10" w:rsidP="00296A10">
      <w:pPr>
        <w:pStyle w:val="Plattetekstinspringen"/>
        <w:rPr>
          <w:rStyle w:val="Keuze-blauw"/>
        </w:rPr>
      </w:pPr>
      <w:r w:rsidRPr="0043266B">
        <w:t xml:space="preserve">Op het schrijnwerk wordt aangesloten met een elastische kit, kleur: </w:t>
      </w:r>
      <w:r w:rsidRPr="0043266B">
        <w:rPr>
          <w:rStyle w:val="Keuze-blauw"/>
        </w:rPr>
        <w:t>grijs / wit / ….</w:t>
      </w:r>
    </w:p>
    <w:p w14:paraId="7071D331"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59BFFF00" w14:textId="77777777" w:rsidR="00296A10" w:rsidRPr="0043266B" w:rsidRDefault="00296A10" w:rsidP="00296A10">
      <w:pPr>
        <w:pStyle w:val="Plattetekstinspringen"/>
      </w:pPr>
      <w:r w:rsidRPr="0043266B">
        <w:t xml:space="preserve">De tabletten worden </w:t>
      </w:r>
      <w:r w:rsidRPr="0043266B">
        <w:rPr>
          <w:rStyle w:val="Keuze-blauw"/>
        </w:rPr>
        <w:t>niet / ...</w:t>
      </w:r>
      <w:r w:rsidRPr="0043266B">
        <w:t xml:space="preserve"> ingewerkt in het pleisterwerk van de omgevende dagkanten.</w:t>
      </w:r>
    </w:p>
    <w:p w14:paraId="35A69B1C" w14:textId="77777777" w:rsidR="00296A10" w:rsidRPr="0043266B" w:rsidRDefault="00296A10" w:rsidP="00296A10">
      <w:pPr>
        <w:pStyle w:val="Plattetekstinspringen"/>
      </w:pPr>
      <w:r w:rsidRPr="0043266B">
        <w:t xml:space="preserve">Om te vermijden dat het venstertablet zou loskomen en kantelen bij belasting worden de venstertabletten </w:t>
      </w:r>
      <w:r w:rsidRPr="0043266B">
        <w:rPr>
          <w:rStyle w:val="Keuze-blauw"/>
        </w:rPr>
        <w:t>onder de raamkaders volgens detailtekening / in de hiervoor in de raamkaders  voorziene uitsparingen</w:t>
      </w:r>
      <w:r w:rsidRPr="0043266B">
        <w:t xml:space="preserve"> aangebracht. </w:t>
      </w:r>
    </w:p>
    <w:p w14:paraId="53996187" w14:textId="77777777" w:rsidR="00296A10" w:rsidRPr="0043266B" w:rsidRDefault="00296A10" w:rsidP="00296A10">
      <w:pPr>
        <w:pStyle w:val="Plattetekstinspringen"/>
      </w:pPr>
      <w:r w:rsidRPr="0043266B">
        <w:t xml:space="preserve">De tabletten worden geplaatst in </w:t>
      </w:r>
      <w:r w:rsidRPr="0043266B">
        <w:rPr>
          <w:rStyle w:val="Keuze-blauw"/>
        </w:rPr>
        <w:t xml:space="preserve">één stuk zonder tussenvoegen / in twee stukken voor tabletten langer dan 180 / 200 / .... </w:t>
      </w:r>
      <w:r w:rsidRPr="0043266B">
        <w:t>cm. Bij venstertabletten uit meerdere delen worden de voegen zorgvuldig opgevoegd of opgegoten met een voegmortel, aangepast aan de tint van het tablet.</w:t>
      </w:r>
    </w:p>
    <w:p w14:paraId="3E3F6883" w14:textId="77777777" w:rsidR="00296A10" w:rsidRPr="0043266B" w:rsidRDefault="00296A10" w:rsidP="00296A10">
      <w:pPr>
        <w:pStyle w:val="Plattetekstinspringen"/>
      </w:pPr>
      <w:r w:rsidRPr="0043266B">
        <w:t xml:space="preserve">De tabletten springen </w:t>
      </w:r>
      <w:r w:rsidRPr="0043266B">
        <w:rPr>
          <w:rStyle w:val="Keuze-blauw"/>
        </w:rPr>
        <w:t>10 / 15 / 20 / 40 / 60 / 80 / ...</w:t>
      </w:r>
      <w:r w:rsidRPr="0043266B">
        <w:t xml:space="preserve"> mm uit t.o.v. het binnenvlak van de afgewerkte binnenwand. </w:t>
      </w:r>
    </w:p>
    <w:p w14:paraId="219935B8" w14:textId="77777777" w:rsidR="00296A10" w:rsidRPr="0043266B" w:rsidRDefault="00296A10" w:rsidP="00296A10">
      <w:pPr>
        <w:pStyle w:val="Plattetekstinspringen"/>
      </w:pPr>
      <w:r w:rsidRPr="0043266B">
        <w:t xml:space="preserve">De uitkraging van de venstertabletten bedraagt meer dan </w:t>
      </w:r>
      <w:r w:rsidRPr="0043266B">
        <w:rPr>
          <w:rStyle w:val="Keuze-blauw"/>
        </w:rPr>
        <w:t>80 / …</w:t>
      </w:r>
      <w:r w:rsidRPr="0043266B">
        <w:t xml:space="preserve"> mm. Daarom worden ze ondersteund door aan de wand verankerde gemetalliseerde T-of L-ijzers. De bevestiging op deze ijzers gebeurt door kleving met een aangepaste elastische kit.</w:t>
      </w:r>
    </w:p>
    <w:p w14:paraId="0DAE9C4E" w14:textId="77777777" w:rsidR="00296A10" w:rsidRPr="0043266B" w:rsidRDefault="00296A10" w:rsidP="00296A10">
      <w:pPr>
        <w:pStyle w:val="Kop6"/>
      </w:pPr>
      <w:r w:rsidRPr="0043266B">
        <w:t>Toepassing</w:t>
      </w:r>
    </w:p>
    <w:p w14:paraId="7EAF023F" w14:textId="77777777" w:rsidR="00296A10" w:rsidRPr="0043266B" w:rsidRDefault="00296A10" w:rsidP="00296A10">
      <w:pPr>
        <w:pStyle w:val="Kop3"/>
        <w:rPr>
          <w:rStyle w:val="MeetChar"/>
        </w:rPr>
      </w:pPr>
      <w:bookmarkStart w:id="1300" w:name="_Toc390941356"/>
      <w:bookmarkStart w:id="1301" w:name="_Toc391278393"/>
      <w:bookmarkStart w:id="1302" w:name="_Toc438633758"/>
      <w:bookmarkStart w:id="1303" w:name="_Toc390678615"/>
      <w:r w:rsidRPr="0043266B">
        <w:t>57.12.</w:t>
      </w:r>
      <w:r w:rsidRPr="0043266B">
        <w:tab/>
        <w:t>venstertabletten – kunststeen</w:t>
      </w:r>
      <w:bookmarkEnd w:id="1293"/>
      <w:bookmarkEnd w:id="1294"/>
      <w:bookmarkEnd w:id="1300"/>
      <w:bookmarkEnd w:id="1301"/>
      <w:bookmarkEnd w:id="1302"/>
      <w:r w:rsidRPr="0043266B">
        <w:tab/>
      </w:r>
      <w:bookmarkEnd w:id="1295"/>
      <w:bookmarkEnd w:id="1303"/>
    </w:p>
    <w:p w14:paraId="1AF627A5" w14:textId="77777777" w:rsidR="00296A10" w:rsidRPr="0043266B" w:rsidRDefault="00296A10" w:rsidP="00296A10">
      <w:pPr>
        <w:pStyle w:val="Kop4"/>
        <w:rPr>
          <w:rStyle w:val="MeetChar"/>
        </w:rPr>
      </w:pPr>
      <w:bookmarkStart w:id="1304" w:name="_Toc390678616"/>
      <w:bookmarkStart w:id="1305" w:name="_Toc390941357"/>
      <w:bookmarkStart w:id="1306" w:name="_Toc391278394"/>
      <w:bookmarkStart w:id="1307" w:name="_Toc438633759"/>
      <w:r w:rsidRPr="0043266B">
        <w:t>57.12.10.</w:t>
      </w:r>
      <w:r w:rsidRPr="0043266B">
        <w:tab/>
        <w:t>venstertabletten – kunststeen/marmermozaïek</w:t>
      </w:r>
      <w:r w:rsidRPr="0043266B">
        <w:tab/>
      </w:r>
      <w:r w:rsidRPr="0043266B">
        <w:rPr>
          <w:rStyle w:val="MeetChar"/>
        </w:rPr>
        <w:t>|FH|m2</w:t>
      </w:r>
      <w:bookmarkEnd w:id="1304"/>
      <w:r w:rsidRPr="0043266B">
        <w:rPr>
          <w:rStyle w:val="MeetChar"/>
        </w:rPr>
        <w:t xml:space="preserve"> of m</w:t>
      </w:r>
      <w:bookmarkEnd w:id="1305"/>
      <w:bookmarkEnd w:id="1306"/>
      <w:bookmarkEnd w:id="1307"/>
    </w:p>
    <w:p w14:paraId="705BA90C" w14:textId="77777777" w:rsidR="00296A10" w:rsidRPr="0043266B" w:rsidRDefault="00296A10" w:rsidP="00296A10">
      <w:pPr>
        <w:pStyle w:val="Kop6"/>
      </w:pPr>
      <w:r w:rsidRPr="0043266B">
        <w:t>Meting</w:t>
      </w:r>
    </w:p>
    <w:p w14:paraId="077135D6" w14:textId="77777777" w:rsidR="00296A10" w:rsidRPr="0043266B" w:rsidRDefault="00296A10" w:rsidP="00296A10">
      <w:pPr>
        <w:pStyle w:val="ofwel"/>
      </w:pPr>
      <w:r w:rsidRPr="0043266B">
        <w:t>(ofwel)</w:t>
      </w:r>
    </w:p>
    <w:p w14:paraId="1D2B0B9D" w14:textId="77777777" w:rsidR="00296A10" w:rsidRPr="0043266B" w:rsidRDefault="00296A10" w:rsidP="00296A10">
      <w:pPr>
        <w:pStyle w:val="Plattetekstinspringen"/>
      </w:pPr>
      <w:r w:rsidRPr="0043266B">
        <w:t>meeteenheid: per m2</w:t>
      </w:r>
    </w:p>
    <w:p w14:paraId="17695AB5" w14:textId="77777777" w:rsidR="00296A10" w:rsidRPr="0043266B" w:rsidRDefault="00296A10" w:rsidP="00296A10">
      <w:pPr>
        <w:pStyle w:val="Plattetekstinspringen"/>
      </w:pPr>
      <w:r w:rsidRPr="0043266B">
        <w:t>meetcode: netto uit te voeren oppervlakte</w:t>
      </w:r>
    </w:p>
    <w:p w14:paraId="3FC98EF8" w14:textId="77777777" w:rsidR="00296A10" w:rsidRPr="0043266B" w:rsidRDefault="00296A10" w:rsidP="00296A10">
      <w:pPr>
        <w:pStyle w:val="Plattetekstinspringen"/>
      </w:pPr>
      <w:r w:rsidRPr="0043266B">
        <w:t>aard van de overeenkomst: Forfaitaire Hoeveelheid (FH)</w:t>
      </w:r>
    </w:p>
    <w:p w14:paraId="327EA94B" w14:textId="77777777" w:rsidR="00296A10" w:rsidRPr="0043266B" w:rsidRDefault="00296A10" w:rsidP="00296A10">
      <w:pPr>
        <w:pStyle w:val="ofwel"/>
      </w:pPr>
      <w:r w:rsidRPr="0043266B">
        <w:t>(ofwel)</w:t>
      </w:r>
    </w:p>
    <w:p w14:paraId="40317CFC" w14:textId="77777777" w:rsidR="00296A10" w:rsidRPr="0043266B" w:rsidRDefault="00296A10" w:rsidP="00296A10">
      <w:pPr>
        <w:pStyle w:val="Plattetekstinspringen"/>
      </w:pPr>
      <w:r w:rsidRPr="0043266B">
        <w:t>meeteenheid: per lopende m</w:t>
      </w:r>
    </w:p>
    <w:p w14:paraId="4594A81D" w14:textId="77777777" w:rsidR="00296A10" w:rsidRPr="0043266B" w:rsidRDefault="00296A10" w:rsidP="00296A10">
      <w:pPr>
        <w:pStyle w:val="Plattetekstinspringen"/>
      </w:pPr>
      <w:r w:rsidRPr="0043266B">
        <w:t>meetcode: netto lengte, gemeten tussen de dagkanten van de raamopeningen</w:t>
      </w:r>
    </w:p>
    <w:p w14:paraId="73022ED5" w14:textId="77777777" w:rsidR="00296A10" w:rsidRPr="0043266B" w:rsidRDefault="00296A10" w:rsidP="00296A10">
      <w:pPr>
        <w:pStyle w:val="Plattetekstinspringen"/>
      </w:pPr>
      <w:r w:rsidRPr="0043266B">
        <w:t>aard van de overeenkomst: Forfaitaire Hoeveelheid (FH)</w:t>
      </w:r>
    </w:p>
    <w:p w14:paraId="35CB9A77" w14:textId="77777777" w:rsidR="00296A10" w:rsidRPr="0043266B" w:rsidRDefault="00296A10" w:rsidP="00296A10">
      <w:pPr>
        <w:pStyle w:val="Kop6"/>
      </w:pPr>
      <w:r w:rsidRPr="0043266B">
        <w:t>Materiaal</w:t>
      </w:r>
    </w:p>
    <w:p w14:paraId="5EF18F16" w14:textId="77777777" w:rsidR="00296A10" w:rsidRPr="0043266B" w:rsidRDefault="00296A10" w:rsidP="00296A10">
      <w:pPr>
        <w:pStyle w:val="Plattetekstinspringen"/>
      </w:pPr>
      <w:r w:rsidRPr="0043266B">
        <w:t>Venstertabletten uit marmermozaiek beantwoordend aan NBN EN 13748-1 -  Terrazzo tegels - Deel 1: Terrazzo tegels voor gebruik binnenshuis.</w:t>
      </w:r>
    </w:p>
    <w:p w14:paraId="740B203F" w14:textId="77777777" w:rsidR="00296A10" w:rsidRPr="0043266B" w:rsidRDefault="00296A10" w:rsidP="00296A10">
      <w:pPr>
        <w:pStyle w:val="Plattetekstinspringen"/>
      </w:pPr>
      <w:r w:rsidRPr="0043266B">
        <w:t>De tabletten worden geprefabriceerd of gezaagd uit platen. De stukken zijn zuiver afgewerkt langs alle zichtbare zijden en worden op maat geleverd zonder rand- of hoekbeschadigingen. Een uniforme nuancering is vereist voor één en hetzelfde lokaal.</w:t>
      </w:r>
    </w:p>
    <w:p w14:paraId="69E1083F" w14:textId="77777777" w:rsidR="00296A10" w:rsidRPr="0043266B" w:rsidRDefault="00296A10" w:rsidP="00296A10">
      <w:pPr>
        <w:pStyle w:val="Kop8"/>
      </w:pPr>
      <w:r w:rsidRPr="0043266B">
        <w:t>Specificaties</w:t>
      </w:r>
    </w:p>
    <w:p w14:paraId="7906405C" w14:textId="77777777" w:rsidR="00296A10" w:rsidRPr="0043266B" w:rsidRDefault="00296A10" w:rsidP="00296A10">
      <w:pPr>
        <w:pStyle w:val="Plattetekstinspringen"/>
      </w:pPr>
      <w:r w:rsidRPr="0043266B">
        <w:t>Samenstelling: volledig in de massa uit</w:t>
      </w:r>
    </w:p>
    <w:p w14:paraId="7FE003B4"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marmerkorrels en/of –schilfers, gebonden met witte of grijze cement, eventuele kleurstoffen en fijne granulaten. De zichtvlakken wordt na verharding vlak gepolijst zodat het uitzicht van mozaïek wordt bekomen </w:t>
      </w:r>
    </w:p>
    <w:p w14:paraId="4FFAFB03" w14:textId="77777777" w:rsidR="00296A10" w:rsidRPr="0043266B" w:rsidRDefault="00296A10" w:rsidP="00296A10">
      <w:pPr>
        <w:pStyle w:val="ofwelinspringen"/>
      </w:pPr>
      <w:r w:rsidRPr="0043266B">
        <w:rPr>
          <w:rStyle w:val="ofwelChar"/>
        </w:rPr>
        <w:t>(ofwel)</w:t>
      </w:r>
      <w:r w:rsidRPr="0043266B">
        <w:tab/>
        <w:t xml:space="preserve">agglomeraten op basis van harde steensoorten, mengeling van de granulaten: marmer / porfier / graniet / kwarts / basalt / … </w:t>
      </w:r>
    </w:p>
    <w:p w14:paraId="6A7C8E36" w14:textId="77777777" w:rsidR="00296A10" w:rsidRPr="0043266B" w:rsidRDefault="00296A10" w:rsidP="00296A10">
      <w:pPr>
        <w:pStyle w:val="Plattetekstinspringen"/>
      </w:pPr>
      <w:r w:rsidRPr="0043266B">
        <w:t xml:space="preserve">Categorie: </w:t>
      </w:r>
      <w:r w:rsidRPr="0043266B">
        <w:rPr>
          <w:rStyle w:val="Keuze-blauw"/>
        </w:rPr>
        <w:t>fijne korrel (2 tot 4 mm) / middelgrote korrel (4 tot 8 mm) / middelgrote schilfers (8 tot 22 mm) / …</w:t>
      </w:r>
    </w:p>
    <w:p w14:paraId="47688B94" w14:textId="77777777" w:rsidR="00296A10" w:rsidRPr="0043266B" w:rsidRDefault="00296A10" w:rsidP="00296A10">
      <w:pPr>
        <w:pStyle w:val="Plattetekstinspringen"/>
      </w:pPr>
      <w:r w:rsidRPr="0043266B">
        <w:t xml:space="preserve">Dikte: circa </w:t>
      </w:r>
      <w:r w:rsidRPr="0043266B">
        <w:rPr>
          <w:rStyle w:val="Keuze-blauw"/>
        </w:rPr>
        <w:t>30 / …</w:t>
      </w:r>
      <w:r w:rsidRPr="0043266B">
        <w:t xml:space="preserve"> mm (marge +/- 2 mm)</w:t>
      </w:r>
    </w:p>
    <w:p w14:paraId="10BF7E11" w14:textId="77777777" w:rsidR="00296A10" w:rsidRPr="0043266B" w:rsidRDefault="00296A10" w:rsidP="00296A10">
      <w:pPr>
        <w:pStyle w:val="Plattetekstinspringen"/>
      </w:pPr>
      <w:r w:rsidRPr="0043266B">
        <w:t xml:space="preserve">Uitzicht: </w:t>
      </w:r>
      <w:r w:rsidRPr="0043266B">
        <w:rPr>
          <w:rStyle w:val="Keuze-blauw"/>
        </w:rPr>
        <w:t>vlak gespikkeld / gevlamd / …</w:t>
      </w:r>
    </w:p>
    <w:p w14:paraId="1D5408BA" w14:textId="77777777" w:rsidR="00296A10" w:rsidRPr="0043266B" w:rsidRDefault="00296A10" w:rsidP="00296A10">
      <w:pPr>
        <w:pStyle w:val="Plattetekstinspringen"/>
      </w:pPr>
      <w:r w:rsidRPr="0043266B">
        <w:t xml:space="preserve">Kleurschakering: </w:t>
      </w:r>
      <w:r w:rsidRPr="0043266B">
        <w:rPr>
          <w:rStyle w:val="Keuze-blauw"/>
        </w:rPr>
        <w:t>… / de aannemer zal een stalenkaart met een vijftal kleuren voorleggen</w:t>
      </w:r>
    </w:p>
    <w:p w14:paraId="3BDF840A" w14:textId="77777777" w:rsidR="00296A10" w:rsidRPr="0043266B" w:rsidRDefault="00296A10" w:rsidP="00296A10">
      <w:pPr>
        <w:pStyle w:val="Plattetekstinspringen"/>
      </w:pPr>
      <w:r w:rsidRPr="0043266B">
        <w:t xml:space="preserve">Oppervlakteafwerking: </w:t>
      </w:r>
      <w:r w:rsidRPr="0043266B">
        <w:rPr>
          <w:rStyle w:val="Keuze-blauw"/>
        </w:rPr>
        <w:t>gepolijst (satijnglans) / gepolijst (hoogglans) / …</w:t>
      </w:r>
    </w:p>
    <w:p w14:paraId="08D93D84" w14:textId="77777777" w:rsidR="00296A10" w:rsidRPr="0043266B" w:rsidRDefault="00296A10" w:rsidP="00296A10">
      <w:pPr>
        <w:pStyle w:val="Plattetekstinspringen"/>
        <w:rPr>
          <w:rStyle w:val="Keuze-blauw"/>
        </w:rPr>
      </w:pPr>
      <w:r w:rsidRPr="0043266B">
        <w:t xml:space="preserve">Randafwerking: hoeken en randen zijn </w:t>
      </w:r>
      <w:r w:rsidRPr="0043266B">
        <w:rPr>
          <w:rStyle w:val="Keuze-blauw"/>
        </w:rPr>
        <w:t>licht afgerond / afgewerkt met facet / ...</w:t>
      </w:r>
    </w:p>
    <w:p w14:paraId="1119A82E" w14:textId="77777777" w:rsidR="00296A10" w:rsidRPr="0043266B" w:rsidRDefault="00296A10" w:rsidP="00296A10">
      <w:pPr>
        <w:pStyle w:val="Kop8"/>
      </w:pPr>
      <w:r w:rsidRPr="0043266B">
        <w:t xml:space="preserve">Aanvullende specificaties </w:t>
      </w:r>
      <w:r w:rsidR="00346578">
        <w:t>(te schrappen door ontwerper indien niet van toepassing)</w:t>
      </w:r>
      <w:r w:rsidRPr="0043266B">
        <w:t>:</w:t>
      </w:r>
    </w:p>
    <w:p w14:paraId="20559B2B" w14:textId="77777777" w:rsidR="00296A10" w:rsidRPr="0043266B" w:rsidRDefault="00296A10" w:rsidP="00296A10">
      <w:pPr>
        <w:pStyle w:val="Plattetekstinspringen"/>
      </w:pPr>
      <w:r w:rsidRPr="0043266B">
        <w:t>Het siervlak is behandeld met harsen.</w:t>
      </w:r>
    </w:p>
    <w:p w14:paraId="0F2E8BC7" w14:textId="77777777" w:rsidR="00296A10" w:rsidRPr="0043266B" w:rsidRDefault="00296A10" w:rsidP="00296A10">
      <w:pPr>
        <w:pStyle w:val="Plattetekstinspringen"/>
      </w:pPr>
      <w:r w:rsidRPr="0043266B">
        <w:t>Fysische prestaties volgens NBN EN 13748-1</w:t>
      </w:r>
    </w:p>
    <w:p w14:paraId="07B50BE4" w14:textId="77777777" w:rsidR="00296A10" w:rsidRPr="0043266B" w:rsidRDefault="00C938D2" w:rsidP="00296A10">
      <w:pPr>
        <w:pStyle w:val="Plattetekstinspringen2"/>
      </w:pPr>
      <w:hyperlink r:id="rId54" w:anchor="4.3.2" w:history="1">
        <w:r w:rsidR="00296A10" w:rsidRPr="0043266B">
          <w:t>Densiteit</w:t>
        </w:r>
      </w:hyperlink>
      <w:r w:rsidR="00296A10" w:rsidRPr="0043266B">
        <w:t xml:space="preserve">: </w:t>
      </w:r>
      <w:r w:rsidR="00296A10" w:rsidRPr="0043266B">
        <w:rPr>
          <w:rFonts w:eastAsia="PMingLiU"/>
        </w:rPr>
        <w:t xml:space="preserve">minimum </w:t>
      </w:r>
      <w:r w:rsidR="00296A10" w:rsidRPr="0043266B">
        <w:rPr>
          <w:rStyle w:val="Keuze-blauw"/>
        </w:rPr>
        <w:t>2400 / …</w:t>
      </w:r>
      <w:r w:rsidR="00296A10" w:rsidRPr="0043266B">
        <w:rPr>
          <w:rFonts w:eastAsia="PMingLiU"/>
        </w:rPr>
        <w:t xml:space="preserve"> kg</w:t>
      </w:r>
      <w:r w:rsidR="00296A10" w:rsidRPr="0043266B">
        <w:t>/m3</w:t>
      </w:r>
    </w:p>
    <w:p w14:paraId="4795DEF4" w14:textId="77777777" w:rsidR="00296A10" w:rsidRPr="0043266B" w:rsidRDefault="00C938D2" w:rsidP="00296A10">
      <w:pPr>
        <w:pStyle w:val="Plattetekstinspringen2"/>
      </w:pPr>
      <w:hyperlink r:id="rId55" w:anchor="4.3.3" w:history="1">
        <w:r w:rsidR="00296A10" w:rsidRPr="0043266B">
          <w:t>Porositeit</w:t>
        </w:r>
      </w:hyperlink>
      <w:r w:rsidR="00296A10" w:rsidRPr="0043266B">
        <w:t xml:space="preserve">:  maximum </w:t>
      </w:r>
      <w:r w:rsidR="00296A10" w:rsidRPr="0043266B">
        <w:rPr>
          <w:rStyle w:val="Keuze-blauw"/>
        </w:rPr>
        <w:t>8 / 6 / …</w:t>
      </w:r>
      <w:r w:rsidR="00296A10" w:rsidRPr="0043266B">
        <w:t xml:space="preserve"> vol.%</w:t>
      </w:r>
    </w:p>
    <w:p w14:paraId="5B970829" w14:textId="77777777" w:rsidR="00296A10" w:rsidRPr="0043266B" w:rsidRDefault="00C938D2" w:rsidP="00296A10">
      <w:pPr>
        <w:pStyle w:val="Plattetekstinspringen2"/>
      </w:pPr>
      <w:hyperlink r:id="rId56" w:anchor="4.3.5" w:history="1">
        <w:r w:rsidR="00296A10" w:rsidRPr="0043266B">
          <w:t>Drukweerstand</w:t>
        </w:r>
      </w:hyperlink>
      <w:r w:rsidR="00296A10" w:rsidRPr="0043266B">
        <w:t xml:space="preserve">: minimum  </w:t>
      </w:r>
      <w:r w:rsidR="00296A10" w:rsidRPr="0043266B">
        <w:rPr>
          <w:rStyle w:val="Keuze-blauw"/>
        </w:rPr>
        <w:t>5 / …</w:t>
      </w:r>
      <w:r w:rsidR="00296A10" w:rsidRPr="0043266B">
        <w:t xml:space="preserve"> N/mm2</w:t>
      </w:r>
    </w:p>
    <w:p w14:paraId="4C20FEB6" w14:textId="77777777" w:rsidR="00296A10" w:rsidRPr="0043266B" w:rsidRDefault="00C938D2" w:rsidP="00296A10">
      <w:pPr>
        <w:pStyle w:val="Plattetekstinspringen2"/>
      </w:pPr>
      <w:hyperlink r:id="rId57" w:anchor="4.3.6" w:history="1">
        <w:r w:rsidR="00296A10" w:rsidRPr="0043266B">
          <w:t>Buigweerstand</w:t>
        </w:r>
      </w:hyperlink>
      <w:r w:rsidR="00296A10" w:rsidRPr="0043266B">
        <w:t xml:space="preserve">: minimum </w:t>
      </w:r>
      <w:r w:rsidR="00296A10" w:rsidRPr="0043266B">
        <w:rPr>
          <w:rStyle w:val="Keuze-blauw"/>
        </w:rPr>
        <w:t>5 / 6 / …</w:t>
      </w:r>
      <w:r w:rsidR="00296A10" w:rsidRPr="0043266B">
        <w:t xml:space="preserve"> N/mm2</w:t>
      </w:r>
    </w:p>
    <w:p w14:paraId="28D86296" w14:textId="77777777" w:rsidR="00296A10" w:rsidRPr="0043266B" w:rsidRDefault="00C938D2" w:rsidP="00296A10">
      <w:pPr>
        <w:pStyle w:val="Plattetekstinspringen2"/>
        <w:rPr>
          <w:rStyle w:val="Keuze-blauw"/>
        </w:rPr>
      </w:pPr>
      <w:hyperlink r:id="rId58" w:anchor="4.5.2" w:history="1">
        <w:r w:rsidR="00296A10" w:rsidRPr="0043266B">
          <w:t>Slijtweerstand</w:t>
        </w:r>
      </w:hyperlink>
      <w:r w:rsidR="00296A10" w:rsidRPr="0043266B">
        <w:t xml:space="preserve">: max. </w:t>
      </w:r>
      <w:r w:rsidR="00296A10" w:rsidRPr="0043266B">
        <w:rPr>
          <w:rStyle w:val="Keuze-blauw"/>
        </w:rPr>
        <w:t>30cm3/50cm3 / …</w:t>
      </w:r>
    </w:p>
    <w:p w14:paraId="104ADF80" w14:textId="77777777" w:rsidR="00296A10" w:rsidRPr="0043266B" w:rsidRDefault="00296A10" w:rsidP="00296A10">
      <w:pPr>
        <w:pStyle w:val="Kop6"/>
      </w:pPr>
      <w:r w:rsidRPr="0043266B">
        <w:t>Uitvoering</w:t>
      </w:r>
    </w:p>
    <w:p w14:paraId="236CDE29" w14:textId="77777777" w:rsidR="00296A10" w:rsidRPr="0043266B" w:rsidRDefault="00296A10" w:rsidP="00296A10">
      <w:pPr>
        <w:pStyle w:val="Plattetekstinspringen"/>
      </w:pPr>
      <w:r w:rsidRPr="0043266B">
        <w:t xml:space="preserve">De venstertabletten worden geplaatst </w:t>
      </w:r>
    </w:p>
    <w:p w14:paraId="22938843" w14:textId="77777777" w:rsidR="00296A10" w:rsidRPr="0043266B" w:rsidRDefault="00296A10" w:rsidP="00296A10">
      <w:pPr>
        <w:pStyle w:val="ofwelinspringen"/>
      </w:pPr>
      <w:r w:rsidRPr="0043266B">
        <w:rPr>
          <w:rStyle w:val="ofwelChar"/>
        </w:rPr>
        <w:t>(ofwel)</w:t>
      </w:r>
      <w:r w:rsidRPr="0043266B">
        <w:tab/>
        <w:t xml:space="preserve">in een gelijkmatig uitgespreid vol mortelbed met een minimale dikte van 15 à </w:t>
      </w:r>
      <w:smartTag w:uri="urn:schemas-microsoft-com:office:smarttags" w:element="metricconverter">
        <w:smartTagPr>
          <w:attr w:name="ProductID" w:val="20 mm"/>
        </w:smartTagPr>
        <w:r w:rsidRPr="0043266B">
          <w:t>20 mm</w:t>
        </w:r>
      </w:smartTag>
      <w:r w:rsidRPr="0043266B">
        <w:t xml:space="preserve">. De mortel stemt overeen met de klasse </w:t>
      </w:r>
      <w:r w:rsidRPr="0043266B">
        <w:rPr>
          <w:rStyle w:val="Keuze-blauw"/>
        </w:rPr>
        <w:t>M 5 / M 10</w:t>
      </w:r>
      <w:r w:rsidRPr="0043266B">
        <w:t xml:space="preserve"> volgens NBN EN 998-2</w:t>
      </w:r>
    </w:p>
    <w:p w14:paraId="10DF431E" w14:textId="77777777" w:rsidR="00296A10" w:rsidRPr="0043266B" w:rsidRDefault="00296A10" w:rsidP="00296A10">
      <w:pPr>
        <w:pStyle w:val="ofwelinspringen"/>
      </w:pPr>
      <w:r w:rsidRPr="0043266B">
        <w:rPr>
          <w:rStyle w:val="ofwelChar"/>
        </w:rPr>
        <w:t>(ofwel)</w:t>
      </w:r>
      <w:r w:rsidRPr="0043266B">
        <w:tab/>
        <w:t xml:space="preserve">in een lijmbed, met een niet-watergedragen tegellijm of producten van het type R (reactielijmen volgens de norm NBN EN 12004 Lijmen voor tegels) </w:t>
      </w:r>
    </w:p>
    <w:p w14:paraId="601E8208" w14:textId="77777777" w:rsidR="00296A10" w:rsidRPr="0043266B" w:rsidRDefault="00296A10" w:rsidP="00296A10">
      <w:pPr>
        <w:pStyle w:val="Plattetekstinspringen"/>
      </w:pPr>
      <w:r w:rsidRPr="0043266B">
        <w:t xml:space="preserve">Op het schrijnwerk wordt aangesloten met een elastische kit, kleur: </w:t>
      </w:r>
      <w:r w:rsidRPr="0043266B">
        <w:rPr>
          <w:rStyle w:val="Keuze-blauw"/>
        </w:rPr>
        <w:t>grijs / wit / ….</w:t>
      </w:r>
    </w:p>
    <w:p w14:paraId="0D6F4639"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00E5BFF8" w14:textId="77777777" w:rsidR="00296A10" w:rsidRPr="0043266B" w:rsidRDefault="00296A10" w:rsidP="00296A10">
      <w:pPr>
        <w:pStyle w:val="Plattetekstinspringen"/>
      </w:pPr>
      <w:r w:rsidRPr="0043266B">
        <w:t xml:space="preserve">De tabletten worden </w:t>
      </w:r>
      <w:r w:rsidRPr="0043266B">
        <w:rPr>
          <w:rStyle w:val="Keuze-blauw"/>
        </w:rPr>
        <w:t>niet / ...</w:t>
      </w:r>
      <w:r w:rsidRPr="0043266B">
        <w:t xml:space="preserve"> ingewerkt in het pleisterwerk van de omgevende dagkanten.</w:t>
      </w:r>
    </w:p>
    <w:p w14:paraId="0902369C" w14:textId="77777777" w:rsidR="00296A10" w:rsidRPr="0043266B" w:rsidRDefault="00296A10" w:rsidP="00296A10">
      <w:pPr>
        <w:pStyle w:val="Plattetekstinspringen"/>
      </w:pPr>
      <w:r w:rsidRPr="0043266B">
        <w:t xml:space="preserve">Om te vermijden dat het venstertablet zou loskomen en kantelen bij belasting worden de venstertabletten </w:t>
      </w:r>
      <w:r w:rsidRPr="0043266B">
        <w:rPr>
          <w:rStyle w:val="Keuze-blauw"/>
        </w:rPr>
        <w:t>onder de raamkaders volgens detailtekening / in de hiervoor in de raamkaders  voorziene uitsparingen</w:t>
      </w:r>
      <w:r w:rsidRPr="0043266B">
        <w:t xml:space="preserve"> aangebracht. </w:t>
      </w:r>
    </w:p>
    <w:p w14:paraId="34F5A3EA" w14:textId="77777777" w:rsidR="00296A10" w:rsidRPr="0043266B" w:rsidRDefault="00296A10" w:rsidP="00296A10">
      <w:pPr>
        <w:pStyle w:val="Plattetekstinspringen"/>
      </w:pPr>
      <w:r w:rsidRPr="0043266B">
        <w:t xml:space="preserve">De tabletten worden geplaatst in </w:t>
      </w:r>
      <w:r w:rsidRPr="0043266B">
        <w:rPr>
          <w:rStyle w:val="Keuze-blauw"/>
        </w:rPr>
        <w:t xml:space="preserve">één stuk zonder tussenvoegen / in twee stukken voor tabletten langer dan 180 / 200 / .... </w:t>
      </w:r>
      <w:r w:rsidRPr="0043266B">
        <w:t>cm.</w:t>
      </w:r>
      <w:r w:rsidRPr="0043266B">
        <w:rPr>
          <w:rStyle w:val="Keuze-blauw"/>
        </w:rPr>
        <w:t xml:space="preserve"> </w:t>
      </w:r>
      <w:r w:rsidRPr="0043266B">
        <w:t>Bij venstertabletten uit meerdere delen worden de voegen zorgvuldig opgevoegd of opgegoten met een voegmortel, aangepast aan de tint van het tablet.</w:t>
      </w:r>
    </w:p>
    <w:p w14:paraId="4E9E118D" w14:textId="77777777" w:rsidR="00296A10" w:rsidRPr="0043266B" w:rsidRDefault="00296A10" w:rsidP="00296A10">
      <w:pPr>
        <w:pStyle w:val="Plattetekstinspringen"/>
      </w:pPr>
      <w:r w:rsidRPr="0043266B">
        <w:t xml:space="preserve">De tabletten springen </w:t>
      </w:r>
      <w:r w:rsidRPr="0043266B">
        <w:rPr>
          <w:rStyle w:val="Keuze-blauw"/>
        </w:rPr>
        <w:t>10 / 15 / 20 / 40 / 60 / 80 / ...</w:t>
      </w:r>
      <w:r w:rsidRPr="0043266B">
        <w:t xml:space="preserve"> mm uit t.o.v. het binnenvlak van de afgewerkte binnenwand. </w:t>
      </w:r>
    </w:p>
    <w:p w14:paraId="21141FA2" w14:textId="77777777" w:rsidR="00296A10" w:rsidRPr="0043266B" w:rsidRDefault="00296A10" w:rsidP="00296A10">
      <w:pPr>
        <w:pStyle w:val="Plattetekstinspringen"/>
      </w:pPr>
      <w:r w:rsidRPr="0043266B">
        <w:t xml:space="preserve">De uitkraging van de venstertabletten bedraagt  meer dan </w:t>
      </w:r>
      <w:r w:rsidRPr="0043266B">
        <w:rPr>
          <w:rStyle w:val="Keuze-blauw"/>
        </w:rPr>
        <w:t>80 / …</w:t>
      </w:r>
      <w:r w:rsidRPr="0043266B">
        <w:t xml:space="preserve"> mm. Daarom worden ze ondersteund door aan de wand verankerde gemetalliseerde T-of L-ijzers. De bevestiging op deze ijzers gebeurt door kleving met een aangepaste elastische kit.</w:t>
      </w:r>
    </w:p>
    <w:p w14:paraId="1C0E5E13" w14:textId="77777777" w:rsidR="00296A10" w:rsidRPr="0043266B" w:rsidRDefault="00296A10" w:rsidP="00296A10">
      <w:pPr>
        <w:pStyle w:val="Kop6"/>
      </w:pPr>
      <w:r w:rsidRPr="0043266B">
        <w:t xml:space="preserve">Toepassing </w:t>
      </w:r>
    </w:p>
    <w:p w14:paraId="6E3BB8AB" w14:textId="77777777" w:rsidR="00296A10" w:rsidRPr="0043266B" w:rsidRDefault="00296A10" w:rsidP="00296A10">
      <w:pPr>
        <w:pStyle w:val="Kop4"/>
      </w:pPr>
      <w:bookmarkStart w:id="1308" w:name="_Toc522693261"/>
      <w:bookmarkStart w:id="1309" w:name="_Toc522693505"/>
      <w:bookmarkStart w:id="1310" w:name="_Toc98042986"/>
      <w:bookmarkStart w:id="1311" w:name="_Toc390678617"/>
      <w:bookmarkStart w:id="1312" w:name="_Toc390941358"/>
      <w:bookmarkStart w:id="1313" w:name="_Toc391278395"/>
      <w:bookmarkStart w:id="1314" w:name="_Toc438633760"/>
      <w:r w:rsidRPr="0043266B">
        <w:t>57.12.20.</w:t>
      </w:r>
      <w:r w:rsidRPr="0043266B">
        <w:tab/>
        <w:t>venstertabletten – kunststeen/vezelcement</w:t>
      </w:r>
      <w:bookmarkEnd w:id="1308"/>
      <w:bookmarkEnd w:id="1309"/>
      <w:r w:rsidRPr="0043266B">
        <w:tab/>
      </w:r>
      <w:r w:rsidRPr="0043266B">
        <w:rPr>
          <w:rStyle w:val="MeetChar"/>
        </w:rPr>
        <w:t>|FH|m2</w:t>
      </w:r>
      <w:bookmarkEnd w:id="1310"/>
      <w:bookmarkEnd w:id="1311"/>
      <w:r w:rsidRPr="0043266B">
        <w:rPr>
          <w:rStyle w:val="MeetChar"/>
        </w:rPr>
        <w:t xml:space="preserve"> of m</w:t>
      </w:r>
      <w:bookmarkEnd w:id="1312"/>
      <w:bookmarkEnd w:id="1313"/>
      <w:bookmarkEnd w:id="1314"/>
    </w:p>
    <w:p w14:paraId="04287A0D" w14:textId="77777777" w:rsidR="00296A10" w:rsidRPr="0043266B" w:rsidRDefault="00296A10" w:rsidP="00296A10">
      <w:pPr>
        <w:pStyle w:val="Kop6"/>
      </w:pPr>
      <w:r w:rsidRPr="0043266B">
        <w:t>Meting</w:t>
      </w:r>
    </w:p>
    <w:p w14:paraId="1FDEF700" w14:textId="77777777" w:rsidR="00296A10" w:rsidRPr="0043266B" w:rsidRDefault="00296A10" w:rsidP="00296A10">
      <w:pPr>
        <w:pStyle w:val="ofwel"/>
      </w:pPr>
      <w:r w:rsidRPr="0043266B">
        <w:t>(ofwel)</w:t>
      </w:r>
    </w:p>
    <w:p w14:paraId="47B69045" w14:textId="77777777" w:rsidR="00296A10" w:rsidRPr="0043266B" w:rsidRDefault="00296A10" w:rsidP="00296A10">
      <w:pPr>
        <w:pStyle w:val="Plattetekstinspringen"/>
      </w:pPr>
      <w:r w:rsidRPr="0043266B">
        <w:t>meeteenheid: per m2</w:t>
      </w:r>
    </w:p>
    <w:p w14:paraId="41C975AB" w14:textId="77777777" w:rsidR="00296A10" w:rsidRPr="0043266B" w:rsidRDefault="00296A10" w:rsidP="00296A10">
      <w:pPr>
        <w:pStyle w:val="Plattetekstinspringen"/>
      </w:pPr>
      <w:r w:rsidRPr="0043266B">
        <w:t>meetcode: netto uit te voeren oppervlakte</w:t>
      </w:r>
    </w:p>
    <w:p w14:paraId="68B3E95A" w14:textId="77777777" w:rsidR="00296A10" w:rsidRPr="0043266B" w:rsidRDefault="00296A10" w:rsidP="00296A10">
      <w:pPr>
        <w:pStyle w:val="Plattetekstinspringen"/>
      </w:pPr>
      <w:r w:rsidRPr="0043266B">
        <w:t>aard van de overeenkomst: Forfaitaire Hoeveelheid (FH)</w:t>
      </w:r>
    </w:p>
    <w:p w14:paraId="590BFF6E" w14:textId="77777777" w:rsidR="00296A10" w:rsidRPr="0043266B" w:rsidRDefault="00296A10" w:rsidP="00296A10">
      <w:pPr>
        <w:pStyle w:val="ofwel"/>
      </w:pPr>
      <w:r w:rsidRPr="0043266B">
        <w:t>(ofwel)</w:t>
      </w:r>
    </w:p>
    <w:p w14:paraId="3C5301B8" w14:textId="77777777" w:rsidR="00296A10" w:rsidRPr="0043266B" w:rsidRDefault="00296A10" w:rsidP="00296A10">
      <w:pPr>
        <w:pStyle w:val="Plattetekstinspringen"/>
      </w:pPr>
      <w:r w:rsidRPr="0043266B">
        <w:t>meeteenheid: per lopende m</w:t>
      </w:r>
    </w:p>
    <w:p w14:paraId="5775B2C1" w14:textId="77777777" w:rsidR="00296A10" w:rsidRPr="0043266B" w:rsidRDefault="00296A10" w:rsidP="00296A10">
      <w:pPr>
        <w:pStyle w:val="Plattetekstinspringen"/>
      </w:pPr>
      <w:r w:rsidRPr="0043266B">
        <w:t>meetcode: netto lengte, gemeten tussen de dagkanten van de raamopeningen</w:t>
      </w:r>
    </w:p>
    <w:p w14:paraId="595777D2" w14:textId="77777777" w:rsidR="00296A10" w:rsidRPr="0043266B" w:rsidRDefault="00296A10" w:rsidP="00296A10">
      <w:pPr>
        <w:pStyle w:val="Plattetekstinspringen"/>
      </w:pPr>
      <w:r w:rsidRPr="0043266B">
        <w:t>aard van de overeenkomst: Forfaitaire Hoeveelheid (FH)</w:t>
      </w:r>
    </w:p>
    <w:p w14:paraId="0B9C87BD" w14:textId="77777777" w:rsidR="00296A10" w:rsidRPr="0043266B" w:rsidRDefault="00296A10" w:rsidP="00296A10">
      <w:pPr>
        <w:pStyle w:val="Kop6"/>
      </w:pPr>
      <w:r w:rsidRPr="0043266B">
        <w:t>Materiaal</w:t>
      </w:r>
    </w:p>
    <w:p w14:paraId="0F1005FA" w14:textId="77777777" w:rsidR="00296A10" w:rsidRPr="0043266B" w:rsidRDefault="00296A10" w:rsidP="00296A10">
      <w:pPr>
        <w:pStyle w:val="Plattetekstinspringen"/>
      </w:pPr>
      <w:r w:rsidRPr="0043266B">
        <w:t>Venstertabletten uit in de massa gekleurde, dubbelgeperste en geautoclaveerde vezelcementplaten beantwoordend aan NBN EN 12467 – Vlakke vezelcementplaten - Productspecificaties en beproevingsmethoden. </w:t>
      </w:r>
    </w:p>
    <w:p w14:paraId="74C1F0A7" w14:textId="77777777" w:rsidR="00296A10" w:rsidRPr="0043266B" w:rsidRDefault="00296A10" w:rsidP="00296A10">
      <w:pPr>
        <w:pStyle w:val="Plattetekstinspringen"/>
      </w:pPr>
      <w:r w:rsidRPr="0043266B">
        <w:t>De tabletten worden geprefabriceerd of gezaagd uit platen. De stukken zijn zuiver afgewerkt langs alle zichtbare zijden en worden op maat geleverd zonder rand- of hoekbeschadigingen. Een uniforme nuancering is vereist voor één en hetzelfde lokaal.</w:t>
      </w:r>
    </w:p>
    <w:p w14:paraId="4F3A36A5" w14:textId="77777777" w:rsidR="00296A10" w:rsidRPr="0043266B" w:rsidRDefault="00296A10" w:rsidP="00296A10">
      <w:pPr>
        <w:pStyle w:val="Kop8"/>
      </w:pPr>
      <w:r w:rsidRPr="0043266B">
        <w:t>Specificaties</w:t>
      </w:r>
    </w:p>
    <w:p w14:paraId="074F3B13" w14:textId="77777777" w:rsidR="00296A10" w:rsidRPr="0043266B" w:rsidRDefault="00296A10" w:rsidP="00296A10">
      <w:pPr>
        <w:pStyle w:val="Plattetekstinspringen"/>
      </w:pPr>
      <w:r w:rsidRPr="0043266B">
        <w:t xml:space="preserve">Type: </w:t>
      </w:r>
      <w:r w:rsidRPr="0043266B">
        <w:rPr>
          <w:rStyle w:val="Keuze-blauw"/>
        </w:rPr>
        <w:t>gevlamd / niet gevlamd</w:t>
      </w:r>
    </w:p>
    <w:p w14:paraId="059A074C" w14:textId="77777777" w:rsidR="00296A10" w:rsidRPr="0043266B" w:rsidRDefault="00296A10" w:rsidP="00296A10">
      <w:pPr>
        <w:pStyle w:val="Plattetekstinspringen"/>
      </w:pPr>
      <w:r w:rsidRPr="0043266B">
        <w:t xml:space="preserve">Kleurtint: </w:t>
      </w:r>
      <w:r w:rsidRPr="0043266B">
        <w:rPr>
          <w:rStyle w:val="Keuze-blauw"/>
        </w:rPr>
        <w:t>lichtgrijs / donkergrijs / ...</w:t>
      </w:r>
    </w:p>
    <w:p w14:paraId="0116955A" w14:textId="77777777" w:rsidR="00296A10" w:rsidRPr="0043266B" w:rsidRDefault="00296A10" w:rsidP="00296A10">
      <w:pPr>
        <w:pStyle w:val="Plattetekstinspringen"/>
      </w:pPr>
      <w:r w:rsidRPr="0043266B">
        <w:t xml:space="preserve">Dikte: circa </w:t>
      </w:r>
      <w:r w:rsidRPr="0043266B">
        <w:rPr>
          <w:rStyle w:val="Keuze-blauw"/>
        </w:rPr>
        <w:t>20 / …</w:t>
      </w:r>
      <w:r w:rsidRPr="0043266B">
        <w:t xml:space="preserve"> mm dik (marge +/- 2 mm)</w:t>
      </w:r>
    </w:p>
    <w:p w14:paraId="5A6C4DA6" w14:textId="77777777" w:rsidR="00296A10" w:rsidRPr="0043266B" w:rsidRDefault="00296A10" w:rsidP="00296A10">
      <w:pPr>
        <w:pStyle w:val="Plattetekstinspringen"/>
        <w:rPr>
          <w:rStyle w:val="Keuze-blauw"/>
        </w:rPr>
      </w:pPr>
      <w:r w:rsidRPr="0043266B">
        <w:t xml:space="preserve">Oppervlakteafwerking: </w:t>
      </w:r>
      <w:r w:rsidRPr="0043266B">
        <w:rPr>
          <w:rStyle w:val="Keuze-blauw"/>
        </w:rPr>
        <w:t>geschuurd / gepolierd / gesatineerd / ...</w:t>
      </w:r>
    </w:p>
    <w:p w14:paraId="07EBBCBD" w14:textId="77777777" w:rsidR="00296A10" w:rsidRPr="0043266B" w:rsidRDefault="00296A10" w:rsidP="00296A10">
      <w:pPr>
        <w:pStyle w:val="Plattetekstinspringen"/>
      </w:pPr>
      <w:r w:rsidRPr="0043266B">
        <w:t xml:space="preserve">Randafwerking: hoeken en randen zijn </w:t>
      </w:r>
      <w:r w:rsidRPr="0043266B">
        <w:rPr>
          <w:rStyle w:val="Keuze-blauw"/>
        </w:rPr>
        <w:t>licht afgerond / afgewerkt met facet / ...</w:t>
      </w:r>
    </w:p>
    <w:p w14:paraId="79B45F05" w14:textId="77777777" w:rsidR="00296A10" w:rsidRPr="0043266B" w:rsidRDefault="00296A10" w:rsidP="00296A10">
      <w:pPr>
        <w:pStyle w:val="Kop8"/>
      </w:pPr>
      <w:r w:rsidRPr="0043266B">
        <w:t xml:space="preserve">Aanvullende specificaties </w:t>
      </w:r>
      <w:r w:rsidR="00346578">
        <w:t>(te schrappen door ontwerper indien niet van toepassing)</w:t>
      </w:r>
      <w:r w:rsidRPr="0043266B">
        <w:t>:</w:t>
      </w:r>
    </w:p>
    <w:p w14:paraId="17AE4425" w14:textId="77777777" w:rsidR="00296A10" w:rsidRPr="0043266B" w:rsidRDefault="00296A10" w:rsidP="00296A10">
      <w:pPr>
        <w:pStyle w:val="Plattetekstinspringen"/>
      </w:pPr>
      <w:r w:rsidRPr="0043266B">
        <w:t>De platen beschikken over een CE-markering en EPD (Environmental Product Declaration).</w:t>
      </w:r>
    </w:p>
    <w:p w14:paraId="137906B4" w14:textId="77777777" w:rsidR="00296A10" w:rsidRPr="0043266B" w:rsidRDefault="00296A10" w:rsidP="00296A10">
      <w:pPr>
        <w:pStyle w:val="Plattetekstinspringen"/>
      </w:pPr>
      <w:r w:rsidRPr="0043266B">
        <w:t>Fysische prestaties volgens NBN EN 12467</w:t>
      </w:r>
    </w:p>
    <w:p w14:paraId="2502D0E7" w14:textId="77777777" w:rsidR="00296A10" w:rsidRPr="0043266B" w:rsidRDefault="00C938D2" w:rsidP="00296A10">
      <w:pPr>
        <w:pStyle w:val="Plattetekstinspringen2"/>
      </w:pPr>
      <w:hyperlink r:id="rId59" w:anchor="4.3.2" w:history="1">
        <w:r w:rsidR="00296A10" w:rsidRPr="0043266B">
          <w:t>Densiteit</w:t>
        </w:r>
      </w:hyperlink>
      <w:r w:rsidR="00296A10" w:rsidRPr="0043266B">
        <w:t xml:space="preserve">: </w:t>
      </w:r>
      <w:r w:rsidR="00296A10" w:rsidRPr="0043266B">
        <w:rPr>
          <w:rFonts w:eastAsia="PMingLiU"/>
        </w:rPr>
        <w:t xml:space="preserve">minimum </w:t>
      </w:r>
      <w:r w:rsidR="00296A10" w:rsidRPr="0043266B">
        <w:rPr>
          <w:rStyle w:val="Keuze-blauw"/>
        </w:rPr>
        <w:t>1600 / …</w:t>
      </w:r>
      <w:r w:rsidR="00296A10" w:rsidRPr="0043266B">
        <w:rPr>
          <w:rFonts w:eastAsia="PMingLiU"/>
        </w:rPr>
        <w:t xml:space="preserve"> kg</w:t>
      </w:r>
      <w:r w:rsidR="00296A10" w:rsidRPr="0043266B">
        <w:t>/m3</w:t>
      </w:r>
    </w:p>
    <w:p w14:paraId="7814F984" w14:textId="77777777" w:rsidR="00296A10" w:rsidRPr="0043266B" w:rsidRDefault="00C938D2" w:rsidP="00296A10">
      <w:pPr>
        <w:pStyle w:val="Plattetekstinspringen2"/>
      </w:pPr>
      <w:hyperlink r:id="rId60" w:anchor="4.3.3" w:history="1">
        <w:r w:rsidR="00296A10" w:rsidRPr="0043266B">
          <w:t>Porositeit</w:t>
        </w:r>
      </w:hyperlink>
      <w:r w:rsidR="00296A10" w:rsidRPr="0043266B">
        <w:t xml:space="preserve">:  maximum </w:t>
      </w:r>
      <w:r w:rsidR="00296A10" w:rsidRPr="0043266B">
        <w:rPr>
          <w:rStyle w:val="Keuze-blauw"/>
        </w:rPr>
        <w:t>25 / …</w:t>
      </w:r>
      <w:r w:rsidR="00296A10" w:rsidRPr="0043266B">
        <w:t xml:space="preserve"> vol.%</w:t>
      </w:r>
    </w:p>
    <w:p w14:paraId="57B547B8" w14:textId="77777777" w:rsidR="00296A10" w:rsidRPr="0043266B" w:rsidRDefault="00296A10" w:rsidP="00296A10">
      <w:pPr>
        <w:pStyle w:val="Plattetekstinspringen2"/>
      </w:pPr>
      <w:r w:rsidRPr="0043266B">
        <w:t xml:space="preserve">Sterkteklasse: minimum </w:t>
      </w:r>
      <w:r w:rsidRPr="0043266B">
        <w:rPr>
          <w:rStyle w:val="Keuze-blauw"/>
        </w:rPr>
        <w:t>5 / …</w:t>
      </w:r>
    </w:p>
    <w:p w14:paraId="608D46F7" w14:textId="77777777" w:rsidR="00296A10" w:rsidRPr="0043266B" w:rsidRDefault="00C938D2" w:rsidP="00296A10">
      <w:pPr>
        <w:pStyle w:val="Plattetekstinspringen2"/>
      </w:pPr>
      <w:hyperlink r:id="rId61" w:anchor="4.3.6" w:history="1">
        <w:r w:rsidR="00296A10" w:rsidRPr="0043266B">
          <w:t>Buigweerstand</w:t>
        </w:r>
      </w:hyperlink>
      <w:r w:rsidR="00296A10" w:rsidRPr="0043266B">
        <w:t xml:space="preserve">: minimum </w:t>
      </w:r>
      <w:r w:rsidR="00296A10" w:rsidRPr="0043266B">
        <w:rPr>
          <w:rStyle w:val="Keuze-blauw"/>
        </w:rPr>
        <w:t>30 / …</w:t>
      </w:r>
      <w:r w:rsidR="00296A10" w:rsidRPr="0043266B">
        <w:t xml:space="preserve"> N/mm2</w:t>
      </w:r>
    </w:p>
    <w:p w14:paraId="26E86BDE" w14:textId="77777777" w:rsidR="00296A10" w:rsidRPr="0043266B" w:rsidRDefault="00296A10" w:rsidP="00296A10">
      <w:pPr>
        <w:pStyle w:val="Plattetekstinspringen2"/>
        <w:rPr>
          <w:rStyle w:val="Keuze-blauw"/>
        </w:rPr>
      </w:pPr>
      <w:r w:rsidRPr="0043266B">
        <w:t xml:space="preserve">Duurzaamheidsklasse: </w:t>
      </w:r>
      <w:r w:rsidRPr="0043266B">
        <w:rPr>
          <w:rStyle w:val="Keuze-blauw"/>
        </w:rPr>
        <w:t>categorie A</w:t>
      </w:r>
    </w:p>
    <w:p w14:paraId="3D7ED9F9" w14:textId="77777777" w:rsidR="00296A10" w:rsidRPr="0043266B" w:rsidRDefault="00296A10" w:rsidP="00296A10">
      <w:pPr>
        <w:pStyle w:val="Plattetekstinspringen2"/>
      </w:pPr>
      <w:r w:rsidRPr="0043266B">
        <w:t xml:space="preserve">Hardheid: minimum </w:t>
      </w:r>
      <w:r w:rsidRPr="0043266B">
        <w:rPr>
          <w:rStyle w:val="Keuze-blauw"/>
        </w:rPr>
        <w:t>5 / …</w:t>
      </w:r>
      <w:r w:rsidRPr="0043266B">
        <w:t xml:space="preserve"> (Mohs)</w:t>
      </w:r>
    </w:p>
    <w:p w14:paraId="467CF362" w14:textId="77777777" w:rsidR="00296A10" w:rsidRPr="0043266B" w:rsidRDefault="00296A10" w:rsidP="00296A10">
      <w:pPr>
        <w:pStyle w:val="Kop6"/>
      </w:pPr>
      <w:r w:rsidRPr="0043266B">
        <w:t>Uitvoering</w:t>
      </w:r>
    </w:p>
    <w:p w14:paraId="4291CCD8" w14:textId="77777777" w:rsidR="00296A10" w:rsidRPr="0043266B" w:rsidRDefault="00296A10" w:rsidP="00296A10">
      <w:pPr>
        <w:pStyle w:val="Plattetekstinspringen"/>
      </w:pPr>
      <w:r w:rsidRPr="0043266B">
        <w:t xml:space="preserve">De venstertabletten worden geplaatst </w:t>
      </w:r>
    </w:p>
    <w:p w14:paraId="6E6C56EE" w14:textId="77777777" w:rsidR="00296A10" w:rsidRPr="0043266B" w:rsidRDefault="00296A10" w:rsidP="00296A10">
      <w:pPr>
        <w:pStyle w:val="ofwelinspringen"/>
      </w:pPr>
      <w:r w:rsidRPr="0043266B">
        <w:rPr>
          <w:rStyle w:val="ofwelChar"/>
        </w:rPr>
        <w:t>(ofwel)</w:t>
      </w:r>
      <w:r w:rsidRPr="0043266B">
        <w:tab/>
        <w:t xml:space="preserve">in een gelijkmatig uitgespreid vol mortelbed met een minimale dikte van 15 à </w:t>
      </w:r>
      <w:smartTag w:uri="urn:schemas-microsoft-com:office:smarttags" w:element="metricconverter">
        <w:smartTagPr>
          <w:attr w:name="ProductID" w:val="20 mm"/>
        </w:smartTagPr>
        <w:r w:rsidRPr="0043266B">
          <w:t>20 mm</w:t>
        </w:r>
      </w:smartTag>
      <w:r w:rsidRPr="0043266B">
        <w:t xml:space="preserve">. De mortel stemt overeen met de klasse </w:t>
      </w:r>
      <w:r w:rsidRPr="0043266B">
        <w:rPr>
          <w:rStyle w:val="Keuze-blauw"/>
        </w:rPr>
        <w:t>M 5 / M 10</w:t>
      </w:r>
      <w:r w:rsidRPr="0043266B">
        <w:t xml:space="preserve"> volgens NBN EN 998-2</w:t>
      </w:r>
    </w:p>
    <w:p w14:paraId="4D4FC7D8" w14:textId="77777777" w:rsidR="00296A10" w:rsidRPr="0043266B" w:rsidRDefault="00296A10" w:rsidP="00296A10">
      <w:pPr>
        <w:pStyle w:val="ofwelinspringen"/>
      </w:pPr>
      <w:r w:rsidRPr="0043266B">
        <w:rPr>
          <w:rStyle w:val="ofwelChar"/>
        </w:rPr>
        <w:t>(ofwel)</w:t>
      </w:r>
      <w:r w:rsidRPr="0043266B">
        <w:tab/>
        <w:t xml:space="preserve">in een lijmbed, met een niet-watergedragen tegellijm of producten van het type R (reactielijmen volgens de norm NBN EN 12004 Lijmen voor tegels) </w:t>
      </w:r>
    </w:p>
    <w:p w14:paraId="08B28C27" w14:textId="77777777" w:rsidR="00296A10" w:rsidRPr="0043266B" w:rsidRDefault="00296A10" w:rsidP="00296A10">
      <w:pPr>
        <w:pStyle w:val="Plattetekstinspringen"/>
      </w:pPr>
      <w:r w:rsidRPr="0043266B">
        <w:t xml:space="preserve">Op het schrijnwerk wordt aangesloten met een elastische kit, kleur: </w:t>
      </w:r>
      <w:r w:rsidRPr="0043266B">
        <w:rPr>
          <w:rStyle w:val="Keuze-blauw"/>
        </w:rPr>
        <w:t>grijs / wit / ….</w:t>
      </w:r>
    </w:p>
    <w:p w14:paraId="44B7701C"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4C54C800" w14:textId="77777777" w:rsidR="00296A10" w:rsidRPr="0043266B" w:rsidRDefault="00296A10" w:rsidP="00296A10">
      <w:pPr>
        <w:pStyle w:val="Plattetekstinspringen"/>
      </w:pPr>
      <w:r w:rsidRPr="0043266B">
        <w:t xml:space="preserve">De tabletten worden </w:t>
      </w:r>
      <w:r w:rsidRPr="0043266B">
        <w:rPr>
          <w:rStyle w:val="Keuze-blauw"/>
        </w:rPr>
        <w:t>niet / ...</w:t>
      </w:r>
      <w:r w:rsidRPr="0043266B">
        <w:t xml:space="preserve"> ingewerkt in het pleisterwerk van de omgevende dagkanten.</w:t>
      </w:r>
    </w:p>
    <w:p w14:paraId="6B897C11" w14:textId="77777777" w:rsidR="00296A10" w:rsidRPr="0043266B" w:rsidRDefault="00296A10" w:rsidP="00296A10">
      <w:pPr>
        <w:pStyle w:val="Plattetekstinspringen"/>
      </w:pPr>
      <w:r w:rsidRPr="0043266B">
        <w:t xml:space="preserve">Om te vermijden dat het venstertablet zou loskomen en kantelen bij belasting worden de venstertabletten </w:t>
      </w:r>
      <w:r w:rsidRPr="0043266B">
        <w:rPr>
          <w:rStyle w:val="Keuze-blauw"/>
        </w:rPr>
        <w:t>onder de raamkaders volgens detailtekening / in de hiervoor in de raamkaders  voorziene uitsparingen</w:t>
      </w:r>
      <w:r w:rsidRPr="0043266B">
        <w:t xml:space="preserve"> aangebracht. </w:t>
      </w:r>
    </w:p>
    <w:p w14:paraId="146990BD" w14:textId="77777777" w:rsidR="00296A10" w:rsidRPr="0043266B" w:rsidRDefault="00296A10" w:rsidP="00296A10">
      <w:pPr>
        <w:pStyle w:val="Plattetekstinspringen"/>
      </w:pPr>
      <w:r w:rsidRPr="0043266B">
        <w:t xml:space="preserve">De tabletten worden geplaatst </w:t>
      </w:r>
      <w:r w:rsidRPr="0043266B">
        <w:rPr>
          <w:rStyle w:val="Keuze-blauw"/>
        </w:rPr>
        <w:t xml:space="preserve">in één stuk zonder tussenvoegen / in twee stukken voor tabletten langer dan 180 / 200 / .... </w:t>
      </w:r>
      <w:r w:rsidRPr="0043266B">
        <w:t>cm. Bij venstertabletten uit meerdere delen worden de voegen zorgvuldig opgevoegd of opgegoten met een voegmortel, aangepast aan de tint van het tablet.</w:t>
      </w:r>
    </w:p>
    <w:p w14:paraId="30E2602D" w14:textId="77777777" w:rsidR="00296A10" w:rsidRPr="0043266B" w:rsidRDefault="00296A10" w:rsidP="00296A10">
      <w:pPr>
        <w:pStyle w:val="Plattetekstinspringen"/>
      </w:pPr>
      <w:r w:rsidRPr="0043266B">
        <w:t xml:space="preserve">De tabletten springen </w:t>
      </w:r>
      <w:r w:rsidRPr="0043266B">
        <w:rPr>
          <w:rStyle w:val="Keuze-blauw"/>
        </w:rPr>
        <w:t>10 / 15 / 20 / 40 / 60 / 80 / ...</w:t>
      </w:r>
      <w:r w:rsidRPr="0043266B">
        <w:t xml:space="preserve"> mm uit t.o.v. het binnenvlak van de afgewerkte binnenwand. </w:t>
      </w:r>
    </w:p>
    <w:p w14:paraId="77907D0E" w14:textId="77777777" w:rsidR="00296A10" w:rsidRPr="0043266B" w:rsidRDefault="00296A10" w:rsidP="00296A10">
      <w:pPr>
        <w:pStyle w:val="Plattetekstinspringen"/>
      </w:pPr>
      <w:r w:rsidRPr="0043266B">
        <w:t xml:space="preserve">De uitkraging van de venstertabletten bedraagt meer dan </w:t>
      </w:r>
      <w:r w:rsidRPr="0043266B">
        <w:rPr>
          <w:rStyle w:val="Keuze-blauw"/>
        </w:rPr>
        <w:t>80 / …</w:t>
      </w:r>
      <w:r w:rsidRPr="0043266B">
        <w:t xml:space="preserve"> mm. Daarom worden ze ondersteund door aan de wand verankerde gemetalliseerde T-of L-ijzers. De bevestiging op deze ijzers gebeurt door kleving met een aangepaste elastische kit.</w:t>
      </w:r>
    </w:p>
    <w:p w14:paraId="7D1A72B3" w14:textId="77777777" w:rsidR="00296A10" w:rsidRPr="0043266B" w:rsidRDefault="00296A10" w:rsidP="00296A10">
      <w:pPr>
        <w:pStyle w:val="Kop6"/>
      </w:pPr>
      <w:r w:rsidRPr="0043266B">
        <w:t xml:space="preserve">Toepassing </w:t>
      </w:r>
    </w:p>
    <w:p w14:paraId="7AAF3D87" w14:textId="77777777" w:rsidR="00296A10" w:rsidRPr="0043266B" w:rsidRDefault="00296A10" w:rsidP="00296A10">
      <w:pPr>
        <w:pStyle w:val="Kop4"/>
        <w:rPr>
          <w:rStyle w:val="MeetChar"/>
        </w:rPr>
      </w:pPr>
      <w:bookmarkStart w:id="1315" w:name="_Toc390678618"/>
      <w:bookmarkStart w:id="1316" w:name="_Toc390941359"/>
      <w:bookmarkStart w:id="1317" w:name="_Toc391278396"/>
      <w:bookmarkStart w:id="1318" w:name="_Toc438633761"/>
      <w:bookmarkStart w:id="1319" w:name="_Toc522693263"/>
      <w:bookmarkStart w:id="1320" w:name="_Toc522693507"/>
      <w:bookmarkStart w:id="1321" w:name="_Toc98042988"/>
      <w:r w:rsidRPr="0043266B">
        <w:t>57.12.30.</w:t>
      </w:r>
      <w:r w:rsidRPr="0043266B">
        <w:tab/>
        <w:t>venstertabletten – kunststeen/composiet</w:t>
      </w:r>
      <w:r w:rsidRPr="0043266B">
        <w:tab/>
      </w:r>
      <w:r w:rsidRPr="0043266B">
        <w:rPr>
          <w:rStyle w:val="MeetChar"/>
        </w:rPr>
        <w:t>|FH|m2</w:t>
      </w:r>
      <w:bookmarkEnd w:id="1315"/>
      <w:r w:rsidRPr="0043266B">
        <w:rPr>
          <w:rStyle w:val="MeetChar"/>
        </w:rPr>
        <w:t xml:space="preserve"> of m</w:t>
      </w:r>
      <w:bookmarkEnd w:id="1316"/>
      <w:bookmarkEnd w:id="1317"/>
      <w:bookmarkEnd w:id="1318"/>
    </w:p>
    <w:p w14:paraId="2FD851AA" w14:textId="77777777" w:rsidR="00296A10" w:rsidRPr="0043266B" w:rsidRDefault="00296A10" w:rsidP="00296A10">
      <w:pPr>
        <w:pStyle w:val="Kop6"/>
      </w:pPr>
      <w:r w:rsidRPr="0043266B">
        <w:t>Meting</w:t>
      </w:r>
    </w:p>
    <w:p w14:paraId="18C1B6B6" w14:textId="77777777" w:rsidR="00296A10" w:rsidRPr="0043266B" w:rsidRDefault="00296A10" w:rsidP="00296A10">
      <w:pPr>
        <w:pStyle w:val="ofwel"/>
      </w:pPr>
      <w:r w:rsidRPr="0043266B">
        <w:t>(ofwel)</w:t>
      </w:r>
    </w:p>
    <w:p w14:paraId="5A8B1053" w14:textId="77777777" w:rsidR="00296A10" w:rsidRPr="0043266B" w:rsidRDefault="00296A10" w:rsidP="00296A10">
      <w:pPr>
        <w:pStyle w:val="Plattetekstinspringen"/>
      </w:pPr>
      <w:r w:rsidRPr="0043266B">
        <w:t>meeteenheid: per m2</w:t>
      </w:r>
    </w:p>
    <w:p w14:paraId="23FE2070" w14:textId="77777777" w:rsidR="00296A10" w:rsidRPr="0043266B" w:rsidRDefault="00296A10" w:rsidP="00296A10">
      <w:pPr>
        <w:pStyle w:val="Plattetekstinspringen"/>
      </w:pPr>
      <w:r w:rsidRPr="0043266B">
        <w:t>meetcode: netto uit te voeren oppervlakte</w:t>
      </w:r>
    </w:p>
    <w:p w14:paraId="672F2BD2" w14:textId="77777777" w:rsidR="00296A10" w:rsidRPr="0043266B" w:rsidRDefault="00296A10" w:rsidP="00296A10">
      <w:pPr>
        <w:pStyle w:val="Plattetekstinspringen"/>
      </w:pPr>
      <w:r w:rsidRPr="0043266B">
        <w:t>aard van de overeenkomst: Forfaitaire Hoeveelheid (FH)</w:t>
      </w:r>
    </w:p>
    <w:p w14:paraId="17B10DE7" w14:textId="77777777" w:rsidR="00296A10" w:rsidRPr="0043266B" w:rsidRDefault="00296A10" w:rsidP="00296A10">
      <w:pPr>
        <w:pStyle w:val="ofwel"/>
      </w:pPr>
      <w:r w:rsidRPr="0043266B">
        <w:t>(ofwel)</w:t>
      </w:r>
    </w:p>
    <w:p w14:paraId="7E6F1EFF" w14:textId="77777777" w:rsidR="00296A10" w:rsidRPr="0043266B" w:rsidRDefault="00296A10" w:rsidP="00296A10">
      <w:pPr>
        <w:pStyle w:val="Plattetekstinspringen"/>
      </w:pPr>
      <w:r w:rsidRPr="0043266B">
        <w:t>meeteenheid: per lopende m</w:t>
      </w:r>
    </w:p>
    <w:p w14:paraId="080512CD" w14:textId="77777777" w:rsidR="00296A10" w:rsidRPr="0043266B" w:rsidRDefault="00296A10" w:rsidP="00296A10">
      <w:pPr>
        <w:pStyle w:val="Plattetekstinspringen"/>
      </w:pPr>
      <w:r w:rsidRPr="0043266B">
        <w:t>meetcode: netto lengte, gemeten tussen de dagkanten van de raamopeningen</w:t>
      </w:r>
    </w:p>
    <w:p w14:paraId="45AF072F" w14:textId="77777777" w:rsidR="00296A10" w:rsidRPr="0043266B" w:rsidRDefault="00296A10" w:rsidP="00296A10">
      <w:pPr>
        <w:pStyle w:val="Plattetekstinspringen"/>
      </w:pPr>
      <w:r w:rsidRPr="0043266B">
        <w:t>aard van de overeenkomst: Forfaitaire Hoeveelheid (FH)</w:t>
      </w:r>
    </w:p>
    <w:p w14:paraId="66B35F34" w14:textId="77777777" w:rsidR="00296A10" w:rsidRPr="0043266B" w:rsidRDefault="00296A10" w:rsidP="00296A10">
      <w:pPr>
        <w:pStyle w:val="Kop6"/>
      </w:pPr>
      <w:r w:rsidRPr="0043266B">
        <w:t>Materiaal</w:t>
      </w:r>
    </w:p>
    <w:p w14:paraId="0A583286" w14:textId="77777777" w:rsidR="00296A10" w:rsidRPr="0043266B" w:rsidRDefault="00296A10" w:rsidP="00296A10">
      <w:pPr>
        <w:pStyle w:val="Plattetekstinspringen"/>
        <w:rPr>
          <w:lang w:val="nl-NL"/>
        </w:rPr>
      </w:pPr>
      <w:r w:rsidRPr="0043266B">
        <w:t xml:space="preserve">Venstertabletten uit composiet, samengesteld uit fijne granulaten van kwarts of </w:t>
      </w:r>
      <w:r w:rsidRPr="0043266B">
        <w:rPr>
          <w:lang w:val="nl-NL"/>
        </w:rPr>
        <w:t>graniet</w:t>
      </w:r>
      <w:r w:rsidRPr="0043266B">
        <w:t xml:space="preserve">, toevoegsels en bindmiddelen volgens </w:t>
      </w:r>
      <w:hyperlink r:id="rId62" w:anchor="direct" w:history="1">
        <w:r w:rsidRPr="0043266B">
          <w:t>NBN EN 15286</w:t>
        </w:r>
      </w:hyperlink>
      <w:r w:rsidRPr="0043266B">
        <w:t xml:space="preserve"> + AC Agglomeraattegels - Platen en tegels voor de afwerking van muren en beantwoordend aan </w:t>
      </w:r>
      <w:hyperlink r:id="rId63" w:anchor="direct" w:history="1">
        <w:r w:rsidRPr="0043266B">
          <w:t>NBN EN 14617</w:t>
        </w:r>
      </w:hyperlink>
      <w:r w:rsidRPr="0043266B">
        <w:t xml:space="preserve">. </w:t>
      </w:r>
    </w:p>
    <w:p w14:paraId="7496EFFB" w14:textId="77777777" w:rsidR="00296A10" w:rsidRPr="0043266B" w:rsidRDefault="00296A10" w:rsidP="00296A10">
      <w:pPr>
        <w:pStyle w:val="Plattetekstinspringen"/>
      </w:pPr>
      <w:r w:rsidRPr="0043266B">
        <w:t>De tabletten worden geprefabriceerd of gezaagd uit platen. De stukken zijn zuiver afgewerkt langs alle zichtbare zijden en worden op maat geleverd zonder rand- of hoekbeschadigingen. Een uniforme nuancering is vereist voor één en hetzelfde lokaal.</w:t>
      </w:r>
    </w:p>
    <w:p w14:paraId="5D815DF4" w14:textId="77777777" w:rsidR="00296A10" w:rsidRPr="0043266B" w:rsidRDefault="00296A10" w:rsidP="00296A10">
      <w:pPr>
        <w:pStyle w:val="Kop8"/>
      </w:pPr>
      <w:r w:rsidRPr="0043266B">
        <w:t>Specificaties</w:t>
      </w:r>
    </w:p>
    <w:p w14:paraId="46FE3787" w14:textId="77777777" w:rsidR="00296A10" w:rsidRPr="0043266B" w:rsidRDefault="00296A10" w:rsidP="00296A10">
      <w:pPr>
        <w:pStyle w:val="Plattetekstinspringen"/>
      </w:pPr>
      <w:r w:rsidRPr="0043266B">
        <w:t xml:space="preserve">Kleurtint: </w:t>
      </w:r>
      <w:r w:rsidRPr="0043266B">
        <w:rPr>
          <w:rStyle w:val="Keuze-blauw"/>
        </w:rPr>
        <w:t>op voorstel aannemer / beige / mocca / lichtgrijs / donkergrijs / zwart / ….</w:t>
      </w:r>
      <w:r w:rsidRPr="0043266B">
        <w:t xml:space="preserve"> </w:t>
      </w:r>
    </w:p>
    <w:p w14:paraId="21A50060" w14:textId="77777777" w:rsidR="00296A10" w:rsidRPr="0043266B" w:rsidRDefault="00296A10" w:rsidP="00296A10">
      <w:pPr>
        <w:pStyle w:val="Plattetekstinspringen"/>
      </w:pPr>
      <w:r w:rsidRPr="0043266B">
        <w:t>Dikte:</w:t>
      </w:r>
    </w:p>
    <w:p w14:paraId="520C1D8B" w14:textId="77777777" w:rsidR="00296A10" w:rsidRPr="0043266B" w:rsidRDefault="00296A10" w:rsidP="00296A10">
      <w:pPr>
        <w:pStyle w:val="ofwelinspringen"/>
      </w:pPr>
      <w:r w:rsidRPr="0043266B">
        <w:rPr>
          <w:rStyle w:val="ofwelChar"/>
        </w:rPr>
        <w:t>(ofwel)</w:t>
      </w:r>
      <w:r w:rsidRPr="0043266B">
        <w:tab/>
      </w:r>
      <w:r w:rsidRPr="0043266B">
        <w:rPr>
          <w:rStyle w:val="Keuze-blauw"/>
        </w:rPr>
        <w:t>20 / 30</w:t>
      </w:r>
      <w:r w:rsidRPr="0043266B">
        <w:t xml:space="preserve"> mm dik (marge +/- 2 mm)</w:t>
      </w:r>
    </w:p>
    <w:p w14:paraId="35D63FF4" w14:textId="77777777" w:rsidR="00296A10" w:rsidRPr="0043266B" w:rsidRDefault="00296A10" w:rsidP="00296A10">
      <w:pPr>
        <w:pStyle w:val="ofwelinspringen"/>
      </w:pPr>
      <w:r w:rsidRPr="0043266B">
        <w:rPr>
          <w:rStyle w:val="ofwelChar"/>
        </w:rPr>
        <w:t>(ofwel)</w:t>
      </w:r>
      <w:r w:rsidRPr="0043266B">
        <w:tab/>
      </w:r>
      <w:r w:rsidRPr="0043266B">
        <w:rPr>
          <w:rStyle w:val="Keuze-blauw"/>
        </w:rPr>
        <w:t>20 / 30</w:t>
      </w:r>
      <w:r w:rsidRPr="0043266B">
        <w:t xml:space="preserve"> mm dik met opdikrand van </w:t>
      </w:r>
      <w:r w:rsidRPr="0043266B">
        <w:rPr>
          <w:rStyle w:val="Keuze-blauw"/>
        </w:rPr>
        <w:t>18x40 / ...</w:t>
      </w:r>
      <w:r w:rsidRPr="0043266B">
        <w:t xml:space="preserve"> mm.</w:t>
      </w:r>
    </w:p>
    <w:p w14:paraId="7760410A" w14:textId="77777777" w:rsidR="00296A10" w:rsidRPr="0043266B" w:rsidRDefault="00296A10" w:rsidP="00296A10">
      <w:pPr>
        <w:pStyle w:val="Plattetekstinspringen"/>
        <w:rPr>
          <w:rStyle w:val="Keuze-blauw"/>
        </w:rPr>
      </w:pPr>
      <w:r w:rsidRPr="0043266B">
        <w:t xml:space="preserve">Randafwerking: hoeken en randen zijn </w:t>
      </w:r>
      <w:r w:rsidRPr="0043266B">
        <w:rPr>
          <w:rStyle w:val="Keuze-blauw"/>
        </w:rPr>
        <w:t>afgewerkt met facet / licht afgerond /…</w:t>
      </w:r>
    </w:p>
    <w:p w14:paraId="42AC0ED3"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5DC18799" w14:textId="77777777" w:rsidR="00296A10" w:rsidRPr="0043266B" w:rsidRDefault="00296A10" w:rsidP="00296A10">
      <w:pPr>
        <w:pStyle w:val="Plattetekstinspringen"/>
      </w:pPr>
      <w:r w:rsidRPr="0043266B">
        <w:t xml:space="preserve">Fysische prestaties volgens </w:t>
      </w:r>
      <w:hyperlink r:id="rId64" w:anchor="direct" w:history="1">
        <w:r w:rsidRPr="0043266B">
          <w:t>NBN EN 14617</w:t>
        </w:r>
      </w:hyperlink>
      <w:r w:rsidRPr="0043266B">
        <w:t>-1</w:t>
      </w:r>
    </w:p>
    <w:p w14:paraId="647BD557" w14:textId="77777777" w:rsidR="00296A10" w:rsidRPr="0043266B" w:rsidRDefault="00296A10" w:rsidP="00296A10">
      <w:pPr>
        <w:pStyle w:val="Plattetekstinspringen2"/>
      </w:pPr>
      <w:r w:rsidRPr="0043266B">
        <w:t xml:space="preserve">Densiteit: minimum </w:t>
      </w:r>
      <w:r w:rsidRPr="0043266B">
        <w:rPr>
          <w:rStyle w:val="Keuze-blauw"/>
        </w:rPr>
        <w:t>2400 / …</w:t>
      </w:r>
      <w:r w:rsidRPr="0043266B">
        <w:t xml:space="preserve"> kg/m3</w:t>
      </w:r>
    </w:p>
    <w:p w14:paraId="7DB465DC" w14:textId="77777777" w:rsidR="00296A10" w:rsidRPr="0043266B" w:rsidRDefault="00C938D2" w:rsidP="00296A10">
      <w:pPr>
        <w:pStyle w:val="Plattetekstinspringen2"/>
      </w:pPr>
      <w:hyperlink r:id="rId65" w:anchor="4.3.3" w:history="1">
        <w:r w:rsidR="00296A10" w:rsidRPr="0043266B">
          <w:t>Porositeit</w:t>
        </w:r>
      </w:hyperlink>
      <w:r w:rsidR="00296A10" w:rsidRPr="0043266B">
        <w:t xml:space="preserve">:  maximum </w:t>
      </w:r>
      <w:r w:rsidR="00296A10" w:rsidRPr="0043266B">
        <w:rPr>
          <w:rStyle w:val="Keuze-blauw"/>
        </w:rPr>
        <w:t>0,5 / …</w:t>
      </w:r>
      <w:r w:rsidR="00296A10" w:rsidRPr="0043266B">
        <w:t xml:space="preserve"> vol.%</w:t>
      </w:r>
    </w:p>
    <w:p w14:paraId="0CB4A169" w14:textId="77777777" w:rsidR="00296A10" w:rsidRPr="0043266B" w:rsidRDefault="00296A10" w:rsidP="00296A10">
      <w:pPr>
        <w:pStyle w:val="Plattetekstinspringen2"/>
      </w:pPr>
      <w:r w:rsidRPr="0043266B">
        <w:t xml:space="preserve">Druksterkte: minimum </w:t>
      </w:r>
      <w:r w:rsidRPr="0043266B">
        <w:rPr>
          <w:rStyle w:val="Keuze-blauw"/>
        </w:rPr>
        <w:t>150 / …</w:t>
      </w:r>
      <w:r w:rsidRPr="0043266B">
        <w:t xml:space="preserve"> N/mm2</w:t>
      </w:r>
    </w:p>
    <w:p w14:paraId="08A0EF9F" w14:textId="77777777" w:rsidR="00296A10" w:rsidRPr="0043266B" w:rsidRDefault="00C938D2" w:rsidP="00296A10">
      <w:pPr>
        <w:pStyle w:val="Plattetekstinspringen2"/>
      </w:pPr>
      <w:hyperlink r:id="rId66" w:anchor="4.3.6" w:history="1">
        <w:r w:rsidR="00296A10" w:rsidRPr="0043266B">
          <w:t>Buigweerstand</w:t>
        </w:r>
      </w:hyperlink>
      <w:r w:rsidR="00296A10" w:rsidRPr="0043266B">
        <w:t xml:space="preserve">: minimum </w:t>
      </w:r>
      <w:r w:rsidR="00296A10" w:rsidRPr="0043266B">
        <w:rPr>
          <w:rStyle w:val="Keuze-blauw"/>
        </w:rPr>
        <w:t>30 / …</w:t>
      </w:r>
      <w:r w:rsidR="00296A10" w:rsidRPr="0043266B">
        <w:t xml:space="preserve"> N/mm2</w:t>
      </w:r>
    </w:p>
    <w:p w14:paraId="21155C43" w14:textId="77777777" w:rsidR="00296A10" w:rsidRPr="0043266B" w:rsidRDefault="00296A10" w:rsidP="00296A10">
      <w:pPr>
        <w:pStyle w:val="Plattetekstinspringen2"/>
      </w:pPr>
      <w:r w:rsidRPr="0043266B">
        <w:t xml:space="preserve">Hardheid: minimum </w:t>
      </w:r>
      <w:r w:rsidRPr="0043266B">
        <w:rPr>
          <w:rStyle w:val="Keuze-blauw"/>
        </w:rPr>
        <w:t>6 / …</w:t>
      </w:r>
      <w:r w:rsidRPr="0043266B">
        <w:t xml:space="preserve"> Mohs</w:t>
      </w:r>
    </w:p>
    <w:p w14:paraId="4B814457" w14:textId="77777777" w:rsidR="00296A10" w:rsidRPr="0043266B" w:rsidRDefault="00296A10" w:rsidP="00296A10">
      <w:pPr>
        <w:pStyle w:val="Kop6"/>
      </w:pPr>
      <w:r w:rsidRPr="0043266B">
        <w:t>Uitvoering</w:t>
      </w:r>
    </w:p>
    <w:p w14:paraId="39279AD1" w14:textId="77777777" w:rsidR="00296A10" w:rsidRPr="0043266B" w:rsidRDefault="00296A10" w:rsidP="00296A10">
      <w:pPr>
        <w:pStyle w:val="Plattetekstinspringen"/>
      </w:pPr>
      <w:r w:rsidRPr="0043266B">
        <w:t xml:space="preserve">De venstertabletten worden geplaatst </w:t>
      </w:r>
    </w:p>
    <w:p w14:paraId="3F6B1C44"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in een gelijkmatig uitgespreid vol mortelbed met een minimale dikte van 15 à </w:t>
      </w:r>
      <w:smartTag w:uri="urn:schemas-microsoft-com:office:smarttags" w:element="metricconverter">
        <w:smartTagPr>
          <w:attr w:name="ProductID" w:val="20 mm"/>
        </w:smartTagPr>
        <w:r w:rsidRPr="0043266B">
          <w:t>20 mm</w:t>
        </w:r>
      </w:smartTag>
      <w:r w:rsidRPr="0043266B">
        <w:t xml:space="preserve">. De mortel stemt overeen met de klasse </w:t>
      </w:r>
      <w:r w:rsidRPr="0043266B">
        <w:rPr>
          <w:rStyle w:val="Keuze-blauw"/>
        </w:rPr>
        <w:t>M 5 / M 10</w:t>
      </w:r>
      <w:r w:rsidRPr="0043266B">
        <w:t xml:space="preserve"> volgens NBN EN 998-2</w:t>
      </w:r>
    </w:p>
    <w:p w14:paraId="0B283C77"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in een lijmbed, met een niet-watergedragen tegellijm of producten van het type R (reactielijmen volgens de norm NBN EN 12004 Lijmen voor tegel) </w:t>
      </w:r>
    </w:p>
    <w:p w14:paraId="21A459F4" w14:textId="77777777" w:rsidR="00296A10" w:rsidRPr="0043266B" w:rsidRDefault="00296A10" w:rsidP="00296A10">
      <w:pPr>
        <w:pStyle w:val="Plattetekstinspringen"/>
      </w:pPr>
      <w:r w:rsidRPr="0043266B">
        <w:t xml:space="preserve">Op het schrijnwerk wordt aangesloten met een elastische kit, kleur: </w:t>
      </w:r>
      <w:r w:rsidRPr="0043266B">
        <w:rPr>
          <w:rStyle w:val="Keuze-blauw"/>
        </w:rPr>
        <w:t>grijs / wit / ….</w:t>
      </w:r>
    </w:p>
    <w:p w14:paraId="391BAC60"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75B0A455" w14:textId="77777777" w:rsidR="00296A10" w:rsidRPr="0043266B" w:rsidRDefault="00296A10" w:rsidP="00296A10">
      <w:pPr>
        <w:pStyle w:val="Plattetekstinspringen"/>
      </w:pPr>
      <w:r w:rsidRPr="0043266B">
        <w:t xml:space="preserve">De tabletten worden </w:t>
      </w:r>
      <w:r w:rsidRPr="0043266B">
        <w:rPr>
          <w:rStyle w:val="Keuze-blauw"/>
        </w:rPr>
        <w:t>niet / ...</w:t>
      </w:r>
      <w:r w:rsidRPr="0043266B">
        <w:t xml:space="preserve"> ingewerkt in het pleisterwerk van de omgevende dagkanten.</w:t>
      </w:r>
    </w:p>
    <w:p w14:paraId="149D3955" w14:textId="77777777" w:rsidR="00296A10" w:rsidRPr="0043266B" w:rsidRDefault="00296A10" w:rsidP="00296A10">
      <w:pPr>
        <w:pStyle w:val="Plattetekstinspringen"/>
      </w:pPr>
      <w:r w:rsidRPr="0043266B">
        <w:t xml:space="preserve">Om te vermijden dat het venstertablet zou loskomen en kantelen bij belasting worden de venstertabletten </w:t>
      </w:r>
      <w:r w:rsidRPr="0043266B">
        <w:rPr>
          <w:rStyle w:val="Keuze-blauw"/>
        </w:rPr>
        <w:t>onder de raamkaders volgens detailtekening / in de hiervoor in de raamkaders  voorziene uitsparingen</w:t>
      </w:r>
      <w:r w:rsidRPr="0043266B">
        <w:t xml:space="preserve"> aangebracht. </w:t>
      </w:r>
    </w:p>
    <w:p w14:paraId="6EAD2D72" w14:textId="77777777" w:rsidR="00296A10" w:rsidRPr="0043266B" w:rsidRDefault="00296A10" w:rsidP="00296A10">
      <w:pPr>
        <w:pStyle w:val="Plattetekstinspringen"/>
      </w:pPr>
      <w:r w:rsidRPr="0043266B">
        <w:t xml:space="preserve">De tabletten worden geplaatst </w:t>
      </w:r>
      <w:r w:rsidRPr="0043266B">
        <w:rPr>
          <w:rStyle w:val="Keuze-blauw"/>
        </w:rPr>
        <w:t xml:space="preserve">in één stuk zonder tussenvoegen / in twee stukken voor tabletten langer dan 180 / 200 / .... </w:t>
      </w:r>
      <w:r w:rsidRPr="0043266B">
        <w:t>cm. Bij venstertabletten uit meerdere delen worden de voegen zorgvuldig opgevoegd of opgegoten met een voegmortel, aangepast aan de tint van het tablet.</w:t>
      </w:r>
    </w:p>
    <w:p w14:paraId="04B557C4" w14:textId="77777777" w:rsidR="00296A10" w:rsidRPr="0043266B" w:rsidRDefault="00296A10" w:rsidP="00296A10">
      <w:pPr>
        <w:pStyle w:val="Plattetekstinspringen"/>
      </w:pPr>
      <w:r w:rsidRPr="0043266B">
        <w:t xml:space="preserve">De tabletten springen </w:t>
      </w:r>
      <w:r w:rsidRPr="0043266B">
        <w:rPr>
          <w:rStyle w:val="Keuze-blauw"/>
        </w:rPr>
        <w:t>10 / 15 / 20 / 40 / 60 / 80 / ...</w:t>
      </w:r>
      <w:r w:rsidRPr="0043266B">
        <w:t xml:space="preserve"> mm uit t.o.v. het binnenvlak van de afgewerkte binnenwand. De uitkraging van de venstertabletten bedraagt meer dan </w:t>
      </w:r>
      <w:r w:rsidRPr="0043266B">
        <w:rPr>
          <w:rStyle w:val="Keuze-blauw"/>
        </w:rPr>
        <w:t>80 / …</w:t>
      </w:r>
      <w:r w:rsidRPr="0043266B">
        <w:t xml:space="preserve"> mm. Daarom worden ze ondersteund door aan de wand verankerde gemetalliseerde T-of L-ijzers. De bevestiging op deze ijzers gebeurt door kleving met een aangepaste elastische kit.</w:t>
      </w:r>
    </w:p>
    <w:p w14:paraId="3BF4BCAA" w14:textId="77777777" w:rsidR="00296A10" w:rsidRPr="0043266B" w:rsidRDefault="00296A10" w:rsidP="00296A10">
      <w:pPr>
        <w:pStyle w:val="Kop6"/>
      </w:pPr>
      <w:r w:rsidRPr="0043266B">
        <w:t>Toepassing</w:t>
      </w:r>
    </w:p>
    <w:p w14:paraId="36F6A405" w14:textId="77777777" w:rsidR="00296A10" w:rsidRPr="0043266B" w:rsidRDefault="00296A10" w:rsidP="00296A10">
      <w:pPr>
        <w:pStyle w:val="Kop3"/>
      </w:pPr>
      <w:bookmarkStart w:id="1322" w:name="_Toc390941360"/>
      <w:bookmarkStart w:id="1323" w:name="_Toc391278397"/>
      <w:bookmarkStart w:id="1324" w:name="_Toc438633762"/>
      <w:bookmarkStart w:id="1325" w:name="_Toc390678619"/>
      <w:r w:rsidRPr="0043266B">
        <w:t>57.13.</w:t>
      </w:r>
      <w:r w:rsidRPr="0043266B">
        <w:tab/>
        <w:t>venstertabletten - hout</w:t>
      </w:r>
      <w:bookmarkEnd w:id="1322"/>
      <w:bookmarkEnd w:id="1323"/>
      <w:bookmarkEnd w:id="1324"/>
      <w:r w:rsidRPr="0043266B">
        <w:tab/>
      </w:r>
      <w:bookmarkEnd w:id="1325"/>
    </w:p>
    <w:p w14:paraId="2EFF1AA0" w14:textId="77777777" w:rsidR="00296A10" w:rsidRPr="0043266B" w:rsidRDefault="00296A10" w:rsidP="00296A10">
      <w:pPr>
        <w:pStyle w:val="Kop4"/>
      </w:pPr>
      <w:bookmarkStart w:id="1326" w:name="_Toc390678620"/>
      <w:bookmarkStart w:id="1327" w:name="_Toc390941361"/>
      <w:bookmarkStart w:id="1328" w:name="_Toc391278398"/>
      <w:bookmarkStart w:id="1329" w:name="_Toc438633763"/>
      <w:r w:rsidRPr="0043266B">
        <w:t>57.13.10.</w:t>
      </w:r>
      <w:r w:rsidRPr="0043266B">
        <w:tab/>
        <w:t>venstertabletten - hout/</w:t>
      </w:r>
      <w:bookmarkEnd w:id="1319"/>
      <w:bookmarkEnd w:id="1320"/>
      <w:r w:rsidRPr="0043266B">
        <w:t>massief</w:t>
      </w:r>
      <w:r w:rsidRPr="0043266B">
        <w:tab/>
      </w:r>
      <w:r w:rsidRPr="0043266B">
        <w:rPr>
          <w:rStyle w:val="MeetChar"/>
        </w:rPr>
        <w:t>|FH|m2</w:t>
      </w:r>
      <w:bookmarkEnd w:id="1321"/>
      <w:bookmarkEnd w:id="1326"/>
      <w:r w:rsidRPr="0043266B">
        <w:rPr>
          <w:rStyle w:val="MeetChar"/>
        </w:rPr>
        <w:t xml:space="preserve"> of m</w:t>
      </w:r>
      <w:bookmarkEnd w:id="1327"/>
      <w:bookmarkEnd w:id="1328"/>
      <w:bookmarkEnd w:id="1329"/>
    </w:p>
    <w:p w14:paraId="0BAD388E" w14:textId="77777777" w:rsidR="00296A10" w:rsidRPr="0043266B" w:rsidRDefault="00296A10" w:rsidP="00296A10">
      <w:pPr>
        <w:pStyle w:val="Kop6"/>
      </w:pPr>
      <w:r w:rsidRPr="0043266B">
        <w:t>Meting</w:t>
      </w:r>
    </w:p>
    <w:p w14:paraId="0F5F5D8E" w14:textId="77777777" w:rsidR="00296A10" w:rsidRPr="0043266B" w:rsidRDefault="00296A10" w:rsidP="00296A10">
      <w:pPr>
        <w:pStyle w:val="ofwel"/>
      </w:pPr>
      <w:r w:rsidRPr="0043266B">
        <w:t>(ofwel)</w:t>
      </w:r>
    </w:p>
    <w:p w14:paraId="5894CC61" w14:textId="77777777" w:rsidR="00296A10" w:rsidRPr="0043266B" w:rsidRDefault="00296A10" w:rsidP="00296A10">
      <w:pPr>
        <w:pStyle w:val="Plattetekstinspringen"/>
      </w:pPr>
      <w:r w:rsidRPr="0043266B">
        <w:t>meeteenheid: per m2</w:t>
      </w:r>
    </w:p>
    <w:p w14:paraId="5F717D21" w14:textId="77777777" w:rsidR="00296A10" w:rsidRPr="0043266B" w:rsidRDefault="00296A10" w:rsidP="00296A10">
      <w:pPr>
        <w:pStyle w:val="Plattetekstinspringen"/>
      </w:pPr>
      <w:r w:rsidRPr="0043266B">
        <w:t>meetcode: netto uit te voeren oppervlakte</w:t>
      </w:r>
    </w:p>
    <w:p w14:paraId="1FDA374D" w14:textId="77777777" w:rsidR="00296A10" w:rsidRPr="0043266B" w:rsidRDefault="00296A10" w:rsidP="00296A10">
      <w:pPr>
        <w:pStyle w:val="Plattetekstinspringen"/>
      </w:pPr>
      <w:r w:rsidRPr="0043266B">
        <w:t>aard van de overeenkomst: Forfaitaire Hoeveelheid (FH)</w:t>
      </w:r>
    </w:p>
    <w:p w14:paraId="1188566C" w14:textId="77777777" w:rsidR="00296A10" w:rsidRPr="0043266B" w:rsidRDefault="00296A10" w:rsidP="00296A10">
      <w:pPr>
        <w:pStyle w:val="ofwel"/>
      </w:pPr>
      <w:r w:rsidRPr="0043266B">
        <w:t>(ofwel)</w:t>
      </w:r>
    </w:p>
    <w:p w14:paraId="366831B8" w14:textId="77777777" w:rsidR="00296A10" w:rsidRPr="0043266B" w:rsidRDefault="00296A10" w:rsidP="00296A10">
      <w:pPr>
        <w:pStyle w:val="Plattetekstinspringen"/>
      </w:pPr>
      <w:r w:rsidRPr="0043266B">
        <w:t>meeteenheid: per lopende m</w:t>
      </w:r>
    </w:p>
    <w:p w14:paraId="56483A6E" w14:textId="77777777" w:rsidR="00296A10" w:rsidRPr="0043266B" w:rsidRDefault="00296A10" w:rsidP="00296A10">
      <w:pPr>
        <w:pStyle w:val="Plattetekstinspringen"/>
      </w:pPr>
      <w:r w:rsidRPr="0043266B">
        <w:t>meetcode: netto lengte, gemeten tussen de dagkanten van de raamopeningen</w:t>
      </w:r>
    </w:p>
    <w:p w14:paraId="2BF67EF4" w14:textId="77777777" w:rsidR="00296A10" w:rsidRPr="0043266B" w:rsidRDefault="00296A10" w:rsidP="00296A10">
      <w:pPr>
        <w:pStyle w:val="Plattetekstinspringen"/>
      </w:pPr>
      <w:r w:rsidRPr="0043266B">
        <w:t>aard van de overeenkomst: Forfaitaire Hoeveelheid (FH)</w:t>
      </w:r>
    </w:p>
    <w:p w14:paraId="2A712D2F" w14:textId="77777777" w:rsidR="00296A10" w:rsidRPr="0043266B" w:rsidRDefault="00296A10" w:rsidP="00296A10">
      <w:pPr>
        <w:pStyle w:val="Kop6"/>
      </w:pPr>
      <w:r w:rsidRPr="0043266B">
        <w:t>Materiaal</w:t>
      </w:r>
    </w:p>
    <w:p w14:paraId="52DF360C" w14:textId="77777777" w:rsidR="00296A10" w:rsidRPr="0043266B" w:rsidRDefault="00296A10" w:rsidP="00296A10">
      <w:pPr>
        <w:pStyle w:val="Plattetekstinspringen"/>
      </w:pPr>
      <w:r w:rsidRPr="0043266B">
        <w:t>Venstertabletten uit platen samengesteld met verlijmde en geperste massief houten stroken (type houten werkbladen). De platen zijn drager van een FSC of PEFC-label en de leverancier is FSC of PEFC-gecertificeerd</w:t>
      </w:r>
    </w:p>
    <w:p w14:paraId="58293942" w14:textId="77777777" w:rsidR="00296A10" w:rsidRPr="0043266B" w:rsidRDefault="00296A10" w:rsidP="00296A10">
      <w:pPr>
        <w:pStyle w:val="Kop8"/>
      </w:pPr>
      <w:r w:rsidRPr="0043266B">
        <w:t>Specificaties</w:t>
      </w:r>
    </w:p>
    <w:p w14:paraId="40867D15" w14:textId="77777777" w:rsidR="00296A10" w:rsidRPr="0043266B" w:rsidRDefault="00296A10" w:rsidP="00296A10">
      <w:pPr>
        <w:pStyle w:val="Plattetekstinspringen"/>
        <w:rPr>
          <w:rStyle w:val="Keuze-blauw"/>
        </w:rPr>
      </w:pPr>
      <w:r w:rsidRPr="0043266B">
        <w:t xml:space="preserve">Houtsoort: </w:t>
      </w:r>
      <w:r w:rsidRPr="0043266B">
        <w:rPr>
          <w:rStyle w:val="Keuze-blauw"/>
        </w:rPr>
        <w:t>beuken / eiken / …</w:t>
      </w:r>
    </w:p>
    <w:p w14:paraId="02795BE2" w14:textId="77777777" w:rsidR="00296A10" w:rsidRPr="0043266B" w:rsidRDefault="00296A10" w:rsidP="00296A10">
      <w:pPr>
        <w:pStyle w:val="Plattetekstinspringen"/>
      </w:pPr>
      <w:r w:rsidRPr="0043266B">
        <w:t xml:space="preserve">Formaldehydegehalte volgens NBN EN 717-2: klasse E1 </w:t>
      </w:r>
    </w:p>
    <w:p w14:paraId="04C6AAFF" w14:textId="77777777" w:rsidR="00296A10" w:rsidRPr="0043266B" w:rsidRDefault="00296A10" w:rsidP="00296A10">
      <w:pPr>
        <w:pStyle w:val="Plattetekstinspringen"/>
      </w:pPr>
      <w:r w:rsidRPr="0043266B">
        <w:t>Totale dikte:</w:t>
      </w:r>
    </w:p>
    <w:p w14:paraId="549AAD76" w14:textId="77777777" w:rsidR="00296A10" w:rsidRPr="0043266B" w:rsidRDefault="00296A10" w:rsidP="00296A10">
      <w:pPr>
        <w:pStyle w:val="ofwelinspringen"/>
      </w:pPr>
      <w:r w:rsidRPr="0043266B">
        <w:rPr>
          <w:rStyle w:val="ofwelChar"/>
        </w:rPr>
        <w:t>(ofwel)</w:t>
      </w:r>
      <w:r w:rsidRPr="0043266B">
        <w:tab/>
        <w:t xml:space="preserve">zonder opdikrand </w:t>
      </w:r>
      <w:r w:rsidRPr="0043266B">
        <w:rPr>
          <w:rStyle w:val="Keuze-blauw"/>
        </w:rPr>
        <w:t xml:space="preserve">20 / 25 / 30 / 40 </w:t>
      </w:r>
      <w:r w:rsidRPr="0043266B">
        <w:t>mm (marge +/- 2 mm)</w:t>
      </w:r>
    </w:p>
    <w:p w14:paraId="4CFD7ADF" w14:textId="77777777" w:rsidR="00296A10" w:rsidRPr="0043266B" w:rsidRDefault="00296A10" w:rsidP="00296A10">
      <w:pPr>
        <w:pStyle w:val="ofwelinspringen"/>
      </w:pPr>
      <w:r w:rsidRPr="0043266B">
        <w:rPr>
          <w:rStyle w:val="ofwelChar"/>
        </w:rPr>
        <w:t>(ofwel)</w:t>
      </w:r>
      <w:r w:rsidRPr="0043266B">
        <w:tab/>
        <w:t xml:space="preserve">met opdikrand </w:t>
      </w:r>
      <w:r w:rsidRPr="0043266B">
        <w:rPr>
          <w:rStyle w:val="Keuze-blauw"/>
        </w:rPr>
        <w:t>40 / ...</w:t>
      </w:r>
      <w:r w:rsidRPr="0043266B">
        <w:t xml:space="preserve"> mm (marge +/- 2 mm)</w:t>
      </w:r>
    </w:p>
    <w:p w14:paraId="335FA6F6" w14:textId="77777777" w:rsidR="00296A10" w:rsidRPr="0043266B" w:rsidRDefault="00296A10" w:rsidP="00296A10">
      <w:pPr>
        <w:pStyle w:val="Plattetekstinspringen"/>
      </w:pPr>
      <w:r w:rsidRPr="0043266B">
        <w:t xml:space="preserve">Randafwerking: hoeken en randen zijn </w:t>
      </w:r>
      <w:r w:rsidRPr="0043266B">
        <w:rPr>
          <w:rStyle w:val="Keuze-blauw"/>
        </w:rPr>
        <w:t>afgewerkt met facet / licht afgerond /…</w:t>
      </w:r>
    </w:p>
    <w:p w14:paraId="7794FF0F" w14:textId="77777777" w:rsidR="00296A10" w:rsidRPr="0043266B" w:rsidRDefault="00296A10" w:rsidP="00296A10">
      <w:pPr>
        <w:pStyle w:val="Plattetekstinspringen"/>
      </w:pPr>
      <w:r w:rsidRPr="0043266B">
        <w:t>Houtverduurzaming: procédé B of C1 volgens STS 04.3</w:t>
      </w:r>
    </w:p>
    <w:p w14:paraId="2A09DE88" w14:textId="77777777" w:rsidR="00296A10" w:rsidRPr="0043266B" w:rsidRDefault="00296A10" w:rsidP="00296A10">
      <w:pPr>
        <w:pStyle w:val="Plattetekstinspringen"/>
        <w:rPr>
          <w:rStyle w:val="Keuze-blauw"/>
        </w:rPr>
      </w:pPr>
      <w:r w:rsidRPr="0043266B">
        <w:t xml:space="preserve">Afwerking: </w:t>
      </w:r>
      <w:r w:rsidRPr="0043266B">
        <w:rPr>
          <w:rStyle w:val="Keuze-blauw"/>
        </w:rPr>
        <w:t>3-laags systeem met een transparante zijdeglans acryl-urethaan vernis / …</w:t>
      </w:r>
    </w:p>
    <w:p w14:paraId="57AAD974" w14:textId="77777777" w:rsidR="00296A10" w:rsidRPr="0043266B" w:rsidRDefault="00296A10" w:rsidP="00296A10">
      <w:pPr>
        <w:pStyle w:val="Kop6"/>
      </w:pPr>
      <w:r w:rsidRPr="0043266B">
        <w:t>Uitvoering</w:t>
      </w:r>
    </w:p>
    <w:p w14:paraId="50650D02" w14:textId="77777777" w:rsidR="00296A10" w:rsidRPr="0043266B" w:rsidRDefault="00296A10" w:rsidP="00296A10">
      <w:pPr>
        <w:pStyle w:val="Plattetekstinspringen"/>
      </w:pPr>
      <w:r w:rsidRPr="0043266B">
        <w:t xml:space="preserve">Voor een onzichtbare bevestiging worden de venstertabletten </w:t>
      </w:r>
    </w:p>
    <w:p w14:paraId="4FB0E5B6"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aan de onderzijde voorzien van aangepaste hulpstukken in roestvast staal (of parkervijzen), die in een vol mortelbed met minimale dikte van 15 à </w:t>
      </w:r>
      <w:smartTag w:uri="urn:schemas-microsoft-com:office:smarttags" w:element="metricconverter">
        <w:smartTagPr>
          <w:attr w:name="ProductID" w:val="20 mm"/>
        </w:smartTagPr>
        <w:r w:rsidRPr="0043266B">
          <w:t>20 mm</w:t>
        </w:r>
      </w:smartTag>
      <w:r w:rsidRPr="0043266B">
        <w:t xml:space="preserve"> worden gedrukt. De mortel stemt overeen met de klasse </w:t>
      </w:r>
      <w:r w:rsidRPr="0043266B">
        <w:rPr>
          <w:rStyle w:val="Keuze-blauw"/>
        </w:rPr>
        <w:t>M 5 / M 10</w:t>
      </w:r>
      <w:r w:rsidRPr="0043266B">
        <w:t xml:space="preserve"> volgens NBN EN 998-2.</w:t>
      </w:r>
    </w:p>
    <w:p w14:paraId="506944BE" w14:textId="77777777" w:rsidR="00296A10" w:rsidRPr="0043266B" w:rsidRDefault="00296A10" w:rsidP="00296A10">
      <w:pPr>
        <w:pStyle w:val="ofwelinspringen"/>
        <w:rPr>
          <w:rStyle w:val="Keuze-blauw"/>
        </w:rPr>
      </w:pPr>
      <w:r w:rsidRPr="0043266B">
        <w:rPr>
          <w:rStyle w:val="ofwelChar"/>
        </w:rPr>
        <w:t>(ofwel)</w:t>
      </w:r>
      <w:r w:rsidRPr="0043266B">
        <w:rPr>
          <w:rStyle w:val="ofwelChar"/>
        </w:rPr>
        <w:tab/>
      </w:r>
      <w:r w:rsidRPr="0043266B">
        <w:t xml:space="preserve">gemonteerd </w:t>
      </w:r>
      <w:r w:rsidRPr="0043266B">
        <w:rPr>
          <w:rStyle w:val="Keuze-blauw"/>
        </w:rPr>
        <w:t>d.m.v. een hoogwaardige montagekit / in een lijmbed, met een niet-watergedragen tegellijm of producten van het type R (volgens NBN EN 12004).</w:t>
      </w:r>
    </w:p>
    <w:p w14:paraId="717F0DC1" w14:textId="77777777" w:rsidR="00296A10" w:rsidRPr="0043266B" w:rsidRDefault="00296A10" w:rsidP="00296A10">
      <w:pPr>
        <w:pStyle w:val="ofwelinspringen"/>
      </w:pPr>
      <w:r w:rsidRPr="0043266B">
        <w:rPr>
          <w:rStyle w:val="ofwelChar"/>
        </w:rPr>
        <w:t>(ofwel)</w:t>
      </w:r>
      <w:r w:rsidRPr="0043266B">
        <w:rPr>
          <w:rStyle w:val="ofwelChar"/>
        </w:rPr>
        <w:tab/>
      </w:r>
      <w:r w:rsidRPr="0043266B">
        <w:t>…</w:t>
      </w:r>
    </w:p>
    <w:p w14:paraId="323F920F" w14:textId="77777777" w:rsidR="00296A10" w:rsidRPr="0043266B" w:rsidRDefault="00296A10" w:rsidP="00296A10">
      <w:pPr>
        <w:pStyle w:val="Plattetekstinspringen"/>
      </w:pPr>
      <w:r w:rsidRPr="0043266B">
        <w:t>Op het schrijnwerk wordt aangesloten met een voeg uit elastische kit.</w:t>
      </w:r>
    </w:p>
    <w:p w14:paraId="4BD3277C"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7E9E984F" w14:textId="77777777" w:rsidR="00296A10" w:rsidRPr="0043266B" w:rsidRDefault="00296A10" w:rsidP="00296A10">
      <w:pPr>
        <w:pStyle w:val="Plattetekstinspringen"/>
      </w:pPr>
      <w:r w:rsidRPr="0043266B">
        <w:t>Indien het legvlak onvoldoende vlak is wordt deze vooraf genivelleerd met cementmortel.</w:t>
      </w:r>
    </w:p>
    <w:p w14:paraId="25460DDB" w14:textId="77777777" w:rsidR="00296A10" w:rsidRPr="0043266B" w:rsidRDefault="00296A10" w:rsidP="00296A10">
      <w:pPr>
        <w:pStyle w:val="Plattetekstinspringen"/>
      </w:pPr>
      <w:r w:rsidRPr="0043266B">
        <w:t xml:space="preserve">De tabletten worden </w:t>
      </w:r>
      <w:r w:rsidRPr="0043266B">
        <w:rPr>
          <w:rStyle w:val="Keuze-blauw"/>
        </w:rPr>
        <w:t>niet / ...</w:t>
      </w:r>
      <w:r w:rsidRPr="0043266B">
        <w:t xml:space="preserve"> ingewerkt in het pleisterwerk van de omgevende dagkanten.</w:t>
      </w:r>
    </w:p>
    <w:p w14:paraId="0B8E477B" w14:textId="77777777" w:rsidR="00296A10" w:rsidRPr="0043266B" w:rsidRDefault="00296A10" w:rsidP="00296A10">
      <w:pPr>
        <w:pStyle w:val="Plattetekstinspringen"/>
      </w:pPr>
      <w:r w:rsidRPr="0043266B">
        <w:t xml:space="preserve">Om te vermijden dat het venstertablet zou loskomen en kantelen bij belasting worden de venstertabletten </w:t>
      </w:r>
      <w:r w:rsidRPr="0043266B">
        <w:rPr>
          <w:rStyle w:val="Keuze-blauw"/>
        </w:rPr>
        <w:t>onder de raamkaders volgens detailtekening / in de hiervoor in de raamkaders  voorziene uitsparingen</w:t>
      </w:r>
      <w:r w:rsidRPr="0043266B">
        <w:t xml:space="preserve"> aangebracht. </w:t>
      </w:r>
    </w:p>
    <w:p w14:paraId="6C58E0A5" w14:textId="77777777" w:rsidR="00296A10" w:rsidRPr="0043266B" w:rsidRDefault="00296A10" w:rsidP="00296A10">
      <w:pPr>
        <w:pStyle w:val="Plattetekstinspringen"/>
      </w:pPr>
      <w:r w:rsidRPr="0043266B">
        <w:t xml:space="preserve">De tabletten worden geplaatst </w:t>
      </w:r>
      <w:r w:rsidRPr="0043266B">
        <w:rPr>
          <w:rStyle w:val="Keuze-blauw"/>
        </w:rPr>
        <w:t xml:space="preserve">in één stuk zonder tussenvoegen / in twee stukken voor tabletten langer dan 180 / 200 / .... </w:t>
      </w:r>
      <w:r w:rsidRPr="0043266B">
        <w:t xml:space="preserve">cm. </w:t>
      </w:r>
    </w:p>
    <w:p w14:paraId="28AF052A" w14:textId="77777777" w:rsidR="00296A10" w:rsidRPr="0043266B" w:rsidRDefault="00296A10" w:rsidP="00296A10">
      <w:pPr>
        <w:pStyle w:val="Plattetekstinspringen"/>
      </w:pPr>
      <w:r w:rsidRPr="0043266B">
        <w:t xml:space="preserve">De tabletten springen </w:t>
      </w:r>
      <w:r w:rsidRPr="0043266B">
        <w:rPr>
          <w:rStyle w:val="Keuze-blauw"/>
        </w:rPr>
        <w:t>10 / 15 / 20 / 40 / 60 / 80 / ...</w:t>
      </w:r>
      <w:r w:rsidRPr="0043266B">
        <w:t xml:space="preserve"> mm uit t.o.v. het binnenvlak van de afgewerkte binnenwand. </w:t>
      </w:r>
    </w:p>
    <w:p w14:paraId="5D65F366" w14:textId="77777777" w:rsidR="00296A10" w:rsidRPr="0043266B" w:rsidRDefault="00296A10" w:rsidP="00296A10">
      <w:pPr>
        <w:pStyle w:val="Plattetekstinspringen"/>
      </w:pPr>
      <w:r w:rsidRPr="0043266B">
        <w:t xml:space="preserve">De uitkraging van de venstertabletten bedraagt meer dan </w:t>
      </w:r>
      <w:r w:rsidRPr="0043266B">
        <w:rPr>
          <w:rStyle w:val="Keuze-blauw"/>
        </w:rPr>
        <w:t>80 / …</w:t>
      </w:r>
      <w:r w:rsidRPr="0043266B">
        <w:t xml:space="preserve"> mm. Daarom worden ze ondersteund door aan de wand verankerde gemetalliseerde T-of L-ijzers. De bevestiging op deze ijzers gebeurt door kleving met een aangepaste elastische kit.</w:t>
      </w:r>
    </w:p>
    <w:p w14:paraId="2B377369" w14:textId="77777777" w:rsidR="00296A10" w:rsidRPr="0043266B" w:rsidRDefault="00296A10" w:rsidP="00296A10">
      <w:pPr>
        <w:pStyle w:val="Kop6"/>
      </w:pPr>
      <w:r w:rsidRPr="0043266B">
        <w:t>Toepassing</w:t>
      </w:r>
    </w:p>
    <w:p w14:paraId="09535771" w14:textId="77777777" w:rsidR="00296A10" w:rsidRPr="0043266B" w:rsidRDefault="00296A10" w:rsidP="00296A10">
      <w:pPr>
        <w:pStyle w:val="Kop4"/>
      </w:pPr>
      <w:bookmarkStart w:id="1330" w:name="_Toc390678621"/>
      <w:bookmarkStart w:id="1331" w:name="_Toc390941362"/>
      <w:bookmarkStart w:id="1332" w:name="_Toc391278399"/>
      <w:bookmarkStart w:id="1333" w:name="_Toc438633764"/>
      <w:r w:rsidRPr="0043266B">
        <w:t>57.13.20.</w:t>
      </w:r>
      <w:r w:rsidRPr="0043266B">
        <w:tab/>
        <w:t>venstertabletten - hout/laminaat</w:t>
      </w:r>
      <w:r w:rsidRPr="0043266B">
        <w:tab/>
      </w:r>
      <w:r w:rsidRPr="0043266B">
        <w:rPr>
          <w:rStyle w:val="MeetChar"/>
        </w:rPr>
        <w:t>|FH|m2</w:t>
      </w:r>
      <w:bookmarkEnd w:id="1330"/>
      <w:r w:rsidRPr="0043266B">
        <w:rPr>
          <w:rStyle w:val="MeetChar"/>
        </w:rPr>
        <w:t xml:space="preserve"> of m</w:t>
      </w:r>
      <w:bookmarkEnd w:id="1331"/>
      <w:bookmarkEnd w:id="1332"/>
      <w:bookmarkEnd w:id="1333"/>
    </w:p>
    <w:p w14:paraId="5D4E4ACA" w14:textId="77777777" w:rsidR="00296A10" w:rsidRPr="0043266B" w:rsidRDefault="00296A10" w:rsidP="00296A10">
      <w:pPr>
        <w:pStyle w:val="Kop6"/>
      </w:pPr>
      <w:r w:rsidRPr="0043266B">
        <w:t>Meting</w:t>
      </w:r>
    </w:p>
    <w:p w14:paraId="1F97FED4" w14:textId="77777777" w:rsidR="00296A10" w:rsidRPr="0043266B" w:rsidRDefault="00296A10" w:rsidP="00296A10">
      <w:pPr>
        <w:pStyle w:val="ofwel"/>
      </w:pPr>
      <w:r w:rsidRPr="0043266B">
        <w:t>(ofwel)</w:t>
      </w:r>
    </w:p>
    <w:p w14:paraId="2517BD85" w14:textId="77777777" w:rsidR="00296A10" w:rsidRPr="0043266B" w:rsidRDefault="00296A10" w:rsidP="00296A10">
      <w:pPr>
        <w:pStyle w:val="Plattetekstinspringen"/>
      </w:pPr>
      <w:r w:rsidRPr="0043266B">
        <w:t>meeteenheid: per m2</w:t>
      </w:r>
    </w:p>
    <w:p w14:paraId="1ACE5B21" w14:textId="77777777" w:rsidR="00296A10" w:rsidRPr="0043266B" w:rsidRDefault="00296A10" w:rsidP="00296A10">
      <w:pPr>
        <w:pStyle w:val="Plattetekstinspringen"/>
      </w:pPr>
      <w:r w:rsidRPr="0043266B">
        <w:t>meetcode: netto uit te voeren oppervlakte</w:t>
      </w:r>
    </w:p>
    <w:p w14:paraId="798AC339" w14:textId="77777777" w:rsidR="00296A10" w:rsidRPr="0043266B" w:rsidRDefault="00296A10" w:rsidP="00296A10">
      <w:pPr>
        <w:pStyle w:val="Plattetekstinspringen"/>
      </w:pPr>
      <w:r w:rsidRPr="0043266B">
        <w:t>aard van de overeenkomst: Forfaitaire Hoeveelheid (FH)</w:t>
      </w:r>
    </w:p>
    <w:p w14:paraId="5B70516C" w14:textId="77777777" w:rsidR="00296A10" w:rsidRPr="0043266B" w:rsidRDefault="00296A10" w:rsidP="00296A10">
      <w:pPr>
        <w:pStyle w:val="ofwel"/>
      </w:pPr>
      <w:r w:rsidRPr="0043266B">
        <w:t>(ofwel)</w:t>
      </w:r>
    </w:p>
    <w:p w14:paraId="7EF095D7" w14:textId="77777777" w:rsidR="00296A10" w:rsidRPr="0043266B" w:rsidRDefault="00296A10" w:rsidP="00296A10">
      <w:pPr>
        <w:pStyle w:val="Plattetekstinspringen"/>
      </w:pPr>
      <w:r w:rsidRPr="0043266B">
        <w:t>meeteenheid: per lopende m</w:t>
      </w:r>
    </w:p>
    <w:p w14:paraId="6EB151BD" w14:textId="77777777" w:rsidR="00296A10" w:rsidRPr="0043266B" w:rsidRDefault="00296A10" w:rsidP="00296A10">
      <w:pPr>
        <w:pStyle w:val="Plattetekstinspringen"/>
      </w:pPr>
      <w:r w:rsidRPr="0043266B">
        <w:t>meetcode: netto lengte, gemeten tussen de dagkanten van de raamopeningen</w:t>
      </w:r>
    </w:p>
    <w:p w14:paraId="2399AA96" w14:textId="77777777" w:rsidR="00296A10" w:rsidRPr="0043266B" w:rsidRDefault="00296A10" w:rsidP="00296A10">
      <w:pPr>
        <w:pStyle w:val="Plattetekstinspringen"/>
      </w:pPr>
      <w:r w:rsidRPr="0043266B">
        <w:t>aard van de overeenkomst: Forfaitaire Hoeveelheid (FH)</w:t>
      </w:r>
    </w:p>
    <w:p w14:paraId="5931F7C2" w14:textId="77777777" w:rsidR="00296A10" w:rsidRPr="0043266B" w:rsidRDefault="00296A10" w:rsidP="00296A10">
      <w:pPr>
        <w:pStyle w:val="Kop6"/>
      </w:pPr>
      <w:r w:rsidRPr="0043266B">
        <w:t>Materiaal</w:t>
      </w:r>
    </w:p>
    <w:p w14:paraId="6CFAC150" w14:textId="77777777" w:rsidR="00296A10" w:rsidRPr="0043266B" w:rsidRDefault="00296A10" w:rsidP="00296A10">
      <w:pPr>
        <w:pStyle w:val="Plattetekst"/>
      </w:pPr>
      <w:r w:rsidRPr="0043266B">
        <w:t>Venstertabletten uit plaatmateriaal op basis van hout volgens STS 04.4 - Hout en plaatmaterialen op basis van hout. De platen beschikken over een CE-markering.</w:t>
      </w:r>
    </w:p>
    <w:p w14:paraId="6AD71338" w14:textId="77777777" w:rsidR="00296A10" w:rsidRPr="0043266B" w:rsidRDefault="00296A10" w:rsidP="00296A10">
      <w:pPr>
        <w:pStyle w:val="Kop8"/>
      </w:pPr>
      <w:r w:rsidRPr="0043266B">
        <w:t>Specificaties</w:t>
      </w:r>
    </w:p>
    <w:p w14:paraId="5809409B" w14:textId="77777777" w:rsidR="00296A10" w:rsidRPr="0043266B" w:rsidRDefault="00296A10" w:rsidP="00296A10">
      <w:pPr>
        <w:pStyle w:val="Plattetekstinspringen"/>
      </w:pPr>
      <w:r w:rsidRPr="0043266B">
        <w:t>Het plaatmateriaal bestaat uit een kern van</w:t>
      </w:r>
    </w:p>
    <w:p w14:paraId="76005E7C" w14:textId="77777777" w:rsidR="00296A10" w:rsidRPr="0043266B" w:rsidRDefault="00296A10" w:rsidP="00296A10">
      <w:pPr>
        <w:pStyle w:val="ofwelinspringen"/>
      </w:pPr>
      <w:r w:rsidRPr="0043266B">
        <w:rPr>
          <w:rStyle w:val="ofwelChar"/>
        </w:rPr>
        <w:t>(ofwel)</w:t>
      </w:r>
      <w:r w:rsidRPr="0043266B">
        <w:tab/>
        <w:t>houtvezelplaat type B met hoge vochtbestendigheid conform NBN EN 312-5.</w:t>
      </w:r>
    </w:p>
    <w:p w14:paraId="0735B5A2" w14:textId="77777777" w:rsidR="00296A10" w:rsidRPr="0043266B" w:rsidRDefault="00296A10" w:rsidP="00296A10">
      <w:pPr>
        <w:pStyle w:val="ofwelinspringen"/>
      </w:pPr>
      <w:r w:rsidRPr="0043266B">
        <w:rPr>
          <w:rStyle w:val="ofwelChar"/>
        </w:rPr>
        <w:t>(ofwel)</w:t>
      </w:r>
      <w:r w:rsidRPr="0043266B">
        <w:tab/>
        <w:t>multiplexplaat type 2 (of type 3) conform NBN EN 636.</w:t>
      </w:r>
    </w:p>
    <w:p w14:paraId="3285C19F" w14:textId="77777777" w:rsidR="00296A10" w:rsidRPr="0043266B" w:rsidRDefault="00296A10" w:rsidP="00296A10">
      <w:pPr>
        <w:pStyle w:val="ofwelinspringen"/>
      </w:pPr>
      <w:r w:rsidRPr="0043266B">
        <w:rPr>
          <w:rStyle w:val="ofwelChar"/>
        </w:rPr>
        <w:t>(ofwel)</w:t>
      </w:r>
      <w:r w:rsidRPr="0043266B">
        <w:rPr>
          <w:bCs/>
        </w:rPr>
        <w:tab/>
      </w:r>
      <w:r w:rsidRPr="0043266B">
        <w:t>MDF geschikt voor gebruiksklasse II - vochtig binnengebruik (volgens NBN EN 622-5).</w:t>
      </w:r>
    </w:p>
    <w:p w14:paraId="5061CC53" w14:textId="77777777" w:rsidR="00296A10" w:rsidRPr="0043266B" w:rsidRDefault="00296A10" w:rsidP="00296A10">
      <w:pPr>
        <w:pStyle w:val="Plattetekstinspringen"/>
      </w:pPr>
      <w:r w:rsidRPr="0043266B">
        <w:t xml:space="preserve">Volumemassa - kernplaat: minimum </w:t>
      </w:r>
      <w:r w:rsidRPr="0043266B">
        <w:rPr>
          <w:rStyle w:val="Keuze-blauw"/>
        </w:rPr>
        <w:t>650 / 725 / 750 ...</w:t>
      </w:r>
      <w:r w:rsidRPr="0043266B">
        <w:t xml:space="preserve"> kg/m3</w:t>
      </w:r>
    </w:p>
    <w:p w14:paraId="52E864A4" w14:textId="77777777" w:rsidR="00296A10" w:rsidRPr="0043266B" w:rsidRDefault="00296A10" w:rsidP="00296A10">
      <w:pPr>
        <w:pStyle w:val="Plattetekstinspringen"/>
      </w:pPr>
      <w:r w:rsidRPr="0043266B">
        <w:t xml:space="preserve">Formaldehydegehalte volgens NBN EN 717-2: klasse E1 </w:t>
      </w:r>
    </w:p>
    <w:p w14:paraId="3869D546" w14:textId="77777777" w:rsidR="00296A10" w:rsidRPr="0043266B" w:rsidRDefault="00296A10" w:rsidP="00296A10">
      <w:pPr>
        <w:pStyle w:val="Plattetekstinspringen"/>
      </w:pPr>
      <w:r w:rsidRPr="0043266B">
        <w:t xml:space="preserve">De kernplaat is op alle zijden voorzien van een watervast verlijmde hogedruk-laminaatafwerking met hoge krasvastheid en sigarettenproof kwaliteit: </w:t>
      </w:r>
    </w:p>
    <w:p w14:paraId="4F27B545"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HPL-EN 438 HGS, Type S (standaard), dikte laminaat min. </w:t>
      </w:r>
      <w:r w:rsidRPr="0043266B">
        <w:rPr>
          <w:rStyle w:val="Keuze-blauw"/>
        </w:rPr>
        <w:t>0,7 / ...</w:t>
      </w:r>
      <w:r w:rsidRPr="0043266B">
        <w:t xml:space="preserve"> mm. </w:t>
      </w:r>
    </w:p>
    <w:p w14:paraId="416205E9"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HPL-EN 438 HGP, Type P (postforming), dikte laminaat min. </w:t>
      </w:r>
      <w:r w:rsidRPr="0043266B">
        <w:rPr>
          <w:rStyle w:val="Keuze-blauw"/>
        </w:rPr>
        <w:t>0,7 / ...</w:t>
      </w:r>
      <w:r w:rsidRPr="0043266B">
        <w:t xml:space="preserve"> mm.</w:t>
      </w:r>
    </w:p>
    <w:p w14:paraId="6889A06C" w14:textId="77777777" w:rsidR="00296A10" w:rsidRPr="0043266B" w:rsidRDefault="00296A10" w:rsidP="00296A10">
      <w:pPr>
        <w:pStyle w:val="Plattetekstinspringen"/>
      </w:pPr>
      <w:r w:rsidRPr="0043266B">
        <w:t xml:space="preserve">De achterzijde (tegen schrijnwerk) wordt toegespachteld en beschermd tegen vochtindringing. De onderkant is afgewerkt met een </w:t>
      </w:r>
      <w:r w:rsidRPr="0043266B">
        <w:rPr>
          <w:rStyle w:val="Keuze-blauw"/>
        </w:rPr>
        <w:t>polyesterlak, kunstharsfolie of hogedruklaminaatplaat HPL-EN 438 HGS.</w:t>
      </w:r>
      <w:r w:rsidRPr="0043266B">
        <w:t xml:space="preserve"> De zijkanten zijn afgewerkt met laminaat.</w:t>
      </w:r>
    </w:p>
    <w:p w14:paraId="02DC34D7" w14:textId="77777777" w:rsidR="00296A10" w:rsidRPr="0043266B" w:rsidRDefault="00296A10" w:rsidP="00296A10">
      <w:pPr>
        <w:pStyle w:val="Plattetekstinspringen"/>
      </w:pPr>
      <w:r w:rsidRPr="0043266B">
        <w:t>Totale dikte:</w:t>
      </w:r>
    </w:p>
    <w:p w14:paraId="54E3DB45" w14:textId="77777777" w:rsidR="00296A10" w:rsidRPr="0043266B" w:rsidRDefault="00296A10" w:rsidP="00296A10">
      <w:pPr>
        <w:pStyle w:val="ofwelinspringen"/>
      </w:pPr>
      <w:r w:rsidRPr="0043266B">
        <w:rPr>
          <w:rStyle w:val="ofwelChar"/>
        </w:rPr>
        <w:t>(ofwel)</w:t>
      </w:r>
      <w:r w:rsidRPr="0043266B">
        <w:tab/>
        <w:t xml:space="preserve">zonder opdikrand </w:t>
      </w:r>
      <w:r w:rsidRPr="0043266B">
        <w:rPr>
          <w:rStyle w:val="Keuze-blauw"/>
        </w:rPr>
        <w:t>20 / 25 / 30 / 40</w:t>
      </w:r>
      <w:r w:rsidRPr="0043266B">
        <w:t xml:space="preserve"> mm (marge +/- 2 mm)</w:t>
      </w:r>
    </w:p>
    <w:p w14:paraId="445FC4A1" w14:textId="77777777" w:rsidR="00296A10" w:rsidRPr="0043266B" w:rsidRDefault="00296A10" w:rsidP="00296A10">
      <w:pPr>
        <w:pStyle w:val="ofwelinspringen"/>
      </w:pPr>
      <w:r w:rsidRPr="0043266B">
        <w:rPr>
          <w:rStyle w:val="ofwelChar"/>
        </w:rPr>
        <w:t>(ofwel)</w:t>
      </w:r>
      <w:r w:rsidRPr="0043266B">
        <w:tab/>
        <w:t xml:space="preserve">met opdikrand </w:t>
      </w:r>
      <w:r w:rsidRPr="0043266B">
        <w:rPr>
          <w:rStyle w:val="Keuze-blauw"/>
        </w:rPr>
        <w:t>40 / ...</w:t>
      </w:r>
      <w:r w:rsidRPr="0043266B">
        <w:t xml:space="preserve"> mm (marge +/- 2 mm)</w:t>
      </w:r>
    </w:p>
    <w:p w14:paraId="290727CF" w14:textId="77777777" w:rsidR="00296A10" w:rsidRPr="0043266B" w:rsidRDefault="00296A10" w:rsidP="00296A10">
      <w:pPr>
        <w:pStyle w:val="Plattetekstinspringen"/>
        <w:rPr>
          <w:rStyle w:val="Keuze-blauw"/>
        </w:rPr>
      </w:pPr>
      <w:r w:rsidRPr="0043266B">
        <w:t xml:space="preserve">In vooraanzicht is de vensterbank </w:t>
      </w:r>
      <w:r w:rsidRPr="0043266B">
        <w:rPr>
          <w:rStyle w:val="Keuze-blauw"/>
        </w:rPr>
        <w:t>dubbelzijdig afgerond / enkelzijdig afgerond / recht / ...</w:t>
      </w:r>
    </w:p>
    <w:p w14:paraId="128F0971" w14:textId="77777777" w:rsidR="00296A10" w:rsidRPr="0043266B" w:rsidRDefault="00296A10" w:rsidP="00296A10">
      <w:pPr>
        <w:pStyle w:val="Plattetekstinspringen"/>
      </w:pPr>
      <w:r w:rsidRPr="0043266B">
        <w:t xml:space="preserve">Uitzicht: </w:t>
      </w:r>
      <w:r w:rsidRPr="0043266B">
        <w:rPr>
          <w:rStyle w:val="Keuze-blauw"/>
        </w:rPr>
        <w:t>licht gestructureerd oppervlak / glad</w:t>
      </w:r>
    </w:p>
    <w:p w14:paraId="1469F458" w14:textId="77777777" w:rsidR="00296A10" w:rsidRPr="0043266B" w:rsidRDefault="00296A10" w:rsidP="00296A10">
      <w:pPr>
        <w:pStyle w:val="Plattetekstinspringen"/>
      </w:pPr>
      <w:r w:rsidRPr="0043266B">
        <w:t xml:space="preserve">Kleur: </w:t>
      </w:r>
      <w:r w:rsidRPr="0043266B">
        <w:rPr>
          <w:rStyle w:val="Keuze-blauw"/>
        </w:rPr>
        <w:t>effen wit / te kiezen uit het standaardgamma van de fabrikant</w:t>
      </w:r>
    </w:p>
    <w:p w14:paraId="3FCF819A" w14:textId="77777777" w:rsidR="00296A10" w:rsidRPr="0043266B" w:rsidRDefault="00296A10" w:rsidP="00296A10">
      <w:pPr>
        <w:pStyle w:val="Kop6"/>
      </w:pPr>
      <w:r w:rsidRPr="0043266B">
        <w:t>Uitvoering</w:t>
      </w:r>
    </w:p>
    <w:p w14:paraId="16ABBC2D" w14:textId="77777777" w:rsidR="00296A10" w:rsidRPr="0043266B" w:rsidRDefault="00296A10" w:rsidP="00296A10">
      <w:pPr>
        <w:pStyle w:val="Plattetekstinspringen"/>
      </w:pPr>
      <w:r w:rsidRPr="0043266B">
        <w:t>Voor een onzichtbare bevestiging worden de tabletten volgens voorschriften van de fabrikant</w:t>
      </w:r>
    </w:p>
    <w:p w14:paraId="555ECBE9"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aan de onderzijde voorzien van aangepaste hulpstukken in roestvast staal (of parkervijzen), die in een vol mortelbed met minimale dikte van 15 à </w:t>
      </w:r>
      <w:smartTag w:uri="urn:schemas-microsoft-com:office:smarttags" w:element="metricconverter">
        <w:smartTagPr>
          <w:attr w:name="ProductID" w:val="20 mm"/>
        </w:smartTagPr>
        <w:r w:rsidRPr="0043266B">
          <w:t>20 mm</w:t>
        </w:r>
      </w:smartTag>
      <w:r w:rsidRPr="0043266B">
        <w:t xml:space="preserve"> worden gedrukt. De mortel stemt overeen met de klasse </w:t>
      </w:r>
      <w:r w:rsidRPr="0043266B">
        <w:rPr>
          <w:rStyle w:val="Keuze-blauw"/>
        </w:rPr>
        <w:t>M 5 / M 10</w:t>
      </w:r>
      <w:r w:rsidRPr="0043266B">
        <w:t xml:space="preserve"> volgens NBN EN 998-2.</w:t>
      </w:r>
    </w:p>
    <w:p w14:paraId="30C18103" w14:textId="77777777" w:rsidR="00296A10" w:rsidRPr="0043266B" w:rsidRDefault="00296A10" w:rsidP="00296A10">
      <w:pPr>
        <w:pStyle w:val="ofwelinspringen"/>
        <w:rPr>
          <w:rStyle w:val="Keuze-blauw"/>
        </w:rPr>
      </w:pPr>
      <w:r w:rsidRPr="0043266B">
        <w:rPr>
          <w:rStyle w:val="ofwelChar"/>
        </w:rPr>
        <w:t>(ofwel)</w:t>
      </w:r>
      <w:r w:rsidRPr="0043266B">
        <w:rPr>
          <w:rStyle w:val="ofwelChar"/>
        </w:rPr>
        <w:tab/>
      </w:r>
      <w:r w:rsidRPr="0043266B">
        <w:t xml:space="preserve">gemonteerd </w:t>
      </w:r>
      <w:r w:rsidRPr="0043266B">
        <w:rPr>
          <w:rStyle w:val="Keuze-blauw"/>
        </w:rPr>
        <w:t>met een hoogwaardige montagekit / in een lijmbed, met een niet-watergedragen tegellijm of producten van het type R (volgens NBN EN 12004).</w:t>
      </w:r>
    </w:p>
    <w:p w14:paraId="0A7F21FD" w14:textId="77777777" w:rsidR="00296A10" w:rsidRPr="0043266B" w:rsidRDefault="00296A10" w:rsidP="00296A10">
      <w:pPr>
        <w:pStyle w:val="ofwelinspringen"/>
      </w:pPr>
      <w:r w:rsidRPr="0043266B">
        <w:rPr>
          <w:rStyle w:val="ofwelChar"/>
        </w:rPr>
        <w:t>(ofwel)</w:t>
      </w:r>
      <w:r w:rsidRPr="0043266B">
        <w:rPr>
          <w:rStyle w:val="ofwelChar"/>
        </w:rPr>
        <w:tab/>
      </w:r>
      <w:r w:rsidRPr="0043266B">
        <w:t>…</w:t>
      </w:r>
    </w:p>
    <w:p w14:paraId="4A47AED7" w14:textId="77777777" w:rsidR="00296A10" w:rsidRPr="0043266B" w:rsidRDefault="00296A10" w:rsidP="00296A10">
      <w:pPr>
        <w:pStyle w:val="Plattetekstinspringen"/>
      </w:pPr>
      <w:r w:rsidRPr="0043266B">
        <w:t>Op het schrijnwerk wordt aangesloten met een voeg uit elastische kit.</w:t>
      </w:r>
    </w:p>
    <w:p w14:paraId="3B0B5655"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3CFBC7C1" w14:textId="77777777" w:rsidR="00296A10" w:rsidRPr="0043266B" w:rsidRDefault="00296A10" w:rsidP="00296A10">
      <w:pPr>
        <w:pStyle w:val="Plattetekstinspringen"/>
      </w:pPr>
      <w:r w:rsidRPr="0043266B">
        <w:t>Indien het legvlak onvoldoende vlak is, wordt deze vooraf genivelleerd met cementmortel.</w:t>
      </w:r>
    </w:p>
    <w:p w14:paraId="222B1EE4" w14:textId="77777777" w:rsidR="00296A10" w:rsidRPr="0043266B" w:rsidRDefault="00296A10" w:rsidP="00296A10">
      <w:pPr>
        <w:pStyle w:val="Plattetekstinspringen"/>
      </w:pPr>
      <w:r w:rsidRPr="0043266B">
        <w:t xml:space="preserve">De tabletten worden </w:t>
      </w:r>
      <w:r w:rsidRPr="0043266B">
        <w:rPr>
          <w:rStyle w:val="Keuze-blauw"/>
        </w:rPr>
        <w:t>niet / ...</w:t>
      </w:r>
      <w:r w:rsidRPr="0043266B">
        <w:t xml:space="preserve"> ingewerkt in het pleisterwerk van de omgevende dagkanten.</w:t>
      </w:r>
    </w:p>
    <w:p w14:paraId="6B4CDA41" w14:textId="77777777" w:rsidR="00296A10" w:rsidRPr="0043266B" w:rsidRDefault="00296A10" w:rsidP="00296A10">
      <w:pPr>
        <w:pStyle w:val="Plattetekstinspringen"/>
      </w:pPr>
      <w:r w:rsidRPr="0043266B">
        <w:t xml:space="preserve">Om te vermijden dat het venstertablet zou loskomen en kantelen bij belasting worden de venstertabletten </w:t>
      </w:r>
      <w:r w:rsidRPr="0043266B">
        <w:rPr>
          <w:rStyle w:val="Keuze-blauw"/>
        </w:rPr>
        <w:t>onder de raamkaders volgens detailtekening / in de hiervoor in de raamkaders  voorziene uitsparingen</w:t>
      </w:r>
      <w:r w:rsidRPr="0043266B">
        <w:t xml:space="preserve"> aangebracht. </w:t>
      </w:r>
    </w:p>
    <w:p w14:paraId="7E5DF01D" w14:textId="77777777" w:rsidR="00296A10" w:rsidRPr="0043266B" w:rsidRDefault="00296A10" w:rsidP="00296A10">
      <w:pPr>
        <w:pStyle w:val="Plattetekstinspringen"/>
      </w:pPr>
      <w:r w:rsidRPr="0043266B">
        <w:t>De zichtbare zijranden worden voorzien van een massief houten kantlat van 10 mm dik uit ...</w:t>
      </w:r>
    </w:p>
    <w:p w14:paraId="74D17627" w14:textId="77777777" w:rsidR="00296A10" w:rsidRPr="0043266B" w:rsidRDefault="00296A10" w:rsidP="00296A10">
      <w:pPr>
        <w:pStyle w:val="Plattetekstinspringen"/>
        <w:rPr>
          <w:rStyle w:val="Keuze-blauw"/>
        </w:rPr>
      </w:pPr>
      <w:r w:rsidRPr="0043266B">
        <w:t xml:space="preserve">De tabletten worden geplaatst </w:t>
      </w:r>
      <w:r w:rsidRPr="0043266B">
        <w:rPr>
          <w:rStyle w:val="Keuze-blauw"/>
        </w:rPr>
        <w:t xml:space="preserve">in één stuk zonder tussenvoegen / in twee stukken voor tabletten langer dan 180 / 200 / .... </w:t>
      </w:r>
      <w:r w:rsidRPr="0043266B">
        <w:t>cm</w:t>
      </w:r>
      <w:r w:rsidRPr="0043266B">
        <w:rPr>
          <w:rStyle w:val="Keuze-blauw"/>
        </w:rPr>
        <w:t xml:space="preserve">. </w:t>
      </w:r>
    </w:p>
    <w:p w14:paraId="22AEAC7B" w14:textId="77777777" w:rsidR="00296A10" w:rsidRPr="0043266B" w:rsidRDefault="00296A10" w:rsidP="00296A10">
      <w:pPr>
        <w:pStyle w:val="Plattetekstinspringen"/>
      </w:pPr>
      <w:r w:rsidRPr="0043266B">
        <w:t xml:space="preserve">De tabletten springen </w:t>
      </w:r>
      <w:r w:rsidRPr="0043266B">
        <w:rPr>
          <w:rStyle w:val="Keuze-blauw"/>
        </w:rPr>
        <w:t>10 / 15 / 20 / 40 / 60 / 80 / ...</w:t>
      </w:r>
      <w:r w:rsidRPr="0043266B">
        <w:t xml:space="preserve"> mm uit t.o.v. het binnenvlak van de afgewerkte binnenwand. </w:t>
      </w:r>
    </w:p>
    <w:p w14:paraId="221BBD55" w14:textId="77777777" w:rsidR="00296A10" w:rsidRPr="0043266B" w:rsidRDefault="00296A10" w:rsidP="00296A10">
      <w:pPr>
        <w:pStyle w:val="Plattetekstinspringen"/>
      </w:pPr>
      <w:r w:rsidRPr="0043266B">
        <w:t xml:space="preserve">De uitkraging van de venstertabletten bedraagt meer dan </w:t>
      </w:r>
      <w:r w:rsidRPr="0043266B">
        <w:rPr>
          <w:rStyle w:val="Keuze-blauw"/>
        </w:rPr>
        <w:t>80 / …</w:t>
      </w:r>
      <w:r w:rsidRPr="0043266B">
        <w:t xml:space="preserve"> mm. Daarom worden ze ondersteund door aan de wand verankerde gemetalliseerde T-of L-ijzers. De bevestiging op deze ijzers gebeurt door kleving met een aangepaste elastische kit.</w:t>
      </w:r>
    </w:p>
    <w:p w14:paraId="1D3B26C5" w14:textId="77777777" w:rsidR="00296A10" w:rsidRPr="0043266B" w:rsidRDefault="00296A10" w:rsidP="00296A10">
      <w:pPr>
        <w:pStyle w:val="Kop6"/>
      </w:pPr>
      <w:r w:rsidRPr="0043266B">
        <w:t>Toepassing</w:t>
      </w:r>
    </w:p>
    <w:p w14:paraId="014B1296" w14:textId="77777777" w:rsidR="00296A10" w:rsidRPr="0043266B" w:rsidRDefault="00296A10" w:rsidP="00296A10">
      <w:pPr>
        <w:pStyle w:val="Kop3"/>
      </w:pPr>
      <w:bookmarkStart w:id="1334" w:name="_Toc522693262"/>
      <w:bookmarkStart w:id="1335" w:name="_Toc522693506"/>
      <w:bookmarkStart w:id="1336" w:name="_Toc391278400"/>
      <w:bookmarkStart w:id="1337" w:name="_Toc438633765"/>
      <w:bookmarkStart w:id="1338" w:name="_Toc98042987"/>
      <w:bookmarkStart w:id="1339" w:name="_Toc390678622"/>
      <w:bookmarkStart w:id="1340" w:name="_Toc390941363"/>
      <w:r w:rsidRPr="0043266B">
        <w:t>57.14.</w:t>
      </w:r>
      <w:r w:rsidRPr="0043266B">
        <w:tab/>
        <w:t>venstertabletten – kunststof</w:t>
      </w:r>
      <w:bookmarkEnd w:id="1334"/>
      <w:bookmarkEnd w:id="1335"/>
      <w:bookmarkEnd w:id="1336"/>
      <w:bookmarkEnd w:id="1337"/>
      <w:r w:rsidRPr="0043266B">
        <w:tab/>
      </w:r>
      <w:bookmarkEnd w:id="1338"/>
      <w:bookmarkEnd w:id="1339"/>
      <w:bookmarkEnd w:id="1340"/>
    </w:p>
    <w:p w14:paraId="3814AEC1" w14:textId="77777777" w:rsidR="00296A10" w:rsidRPr="0043266B" w:rsidRDefault="00296A10" w:rsidP="00296A10">
      <w:pPr>
        <w:pStyle w:val="Kop4"/>
      </w:pPr>
      <w:bookmarkStart w:id="1341" w:name="_Toc391278401"/>
      <w:bookmarkStart w:id="1342" w:name="_Toc438633766"/>
      <w:r w:rsidRPr="0043266B">
        <w:t>57.14.10.</w:t>
      </w:r>
      <w:r w:rsidRPr="0043266B">
        <w:tab/>
        <w:t>venstertabletten – kunststof/PVC</w:t>
      </w:r>
      <w:r w:rsidRPr="0043266B">
        <w:tab/>
      </w:r>
      <w:r w:rsidRPr="0043266B">
        <w:rPr>
          <w:rStyle w:val="MeetChar"/>
        </w:rPr>
        <w:t>|FH|m2 of m</w:t>
      </w:r>
      <w:bookmarkEnd w:id="1341"/>
      <w:bookmarkEnd w:id="1342"/>
    </w:p>
    <w:p w14:paraId="0C80E6AD" w14:textId="77777777" w:rsidR="00296A10" w:rsidRPr="0043266B" w:rsidRDefault="00296A10" w:rsidP="00296A10">
      <w:pPr>
        <w:pStyle w:val="Kop6"/>
      </w:pPr>
      <w:r w:rsidRPr="0043266B">
        <w:t>Meting</w:t>
      </w:r>
    </w:p>
    <w:p w14:paraId="481E4181" w14:textId="77777777" w:rsidR="00296A10" w:rsidRPr="0043266B" w:rsidRDefault="00296A10" w:rsidP="00296A10">
      <w:pPr>
        <w:pStyle w:val="ofwel"/>
      </w:pPr>
      <w:r w:rsidRPr="0043266B">
        <w:t>(ofwel)</w:t>
      </w:r>
    </w:p>
    <w:p w14:paraId="4BC3D6B7" w14:textId="77777777" w:rsidR="00296A10" w:rsidRPr="0043266B" w:rsidRDefault="00296A10" w:rsidP="00296A10">
      <w:pPr>
        <w:pStyle w:val="Plattetekstinspringen"/>
      </w:pPr>
      <w:r w:rsidRPr="0043266B">
        <w:t>meeteenheid: per m2</w:t>
      </w:r>
    </w:p>
    <w:p w14:paraId="3311170D" w14:textId="77777777" w:rsidR="00296A10" w:rsidRPr="0043266B" w:rsidRDefault="00296A10" w:rsidP="00296A10">
      <w:pPr>
        <w:pStyle w:val="Plattetekstinspringen"/>
      </w:pPr>
      <w:r w:rsidRPr="0043266B">
        <w:t>meetcode: netto uit te voeren oppervlakte</w:t>
      </w:r>
    </w:p>
    <w:p w14:paraId="31AE2F21" w14:textId="77777777" w:rsidR="00296A10" w:rsidRPr="0043266B" w:rsidRDefault="00296A10" w:rsidP="00296A10">
      <w:pPr>
        <w:pStyle w:val="Plattetekstinspringen"/>
      </w:pPr>
      <w:r w:rsidRPr="0043266B">
        <w:t>aard van de overeenkomst: Forfaitaire Hoeveelheid (FH)</w:t>
      </w:r>
    </w:p>
    <w:p w14:paraId="0252E3ED" w14:textId="77777777" w:rsidR="00296A10" w:rsidRPr="0043266B" w:rsidRDefault="00296A10" w:rsidP="00296A10">
      <w:pPr>
        <w:pStyle w:val="ofwel"/>
      </w:pPr>
      <w:r w:rsidRPr="0043266B">
        <w:t>(ofwel)</w:t>
      </w:r>
    </w:p>
    <w:p w14:paraId="40FEB3E5" w14:textId="77777777" w:rsidR="00296A10" w:rsidRPr="0043266B" w:rsidRDefault="00296A10" w:rsidP="00296A10">
      <w:pPr>
        <w:pStyle w:val="Plattetekstinspringen"/>
      </w:pPr>
      <w:r w:rsidRPr="0043266B">
        <w:t>meeteenheid: per lopende m</w:t>
      </w:r>
    </w:p>
    <w:p w14:paraId="064825E6" w14:textId="77777777" w:rsidR="00296A10" w:rsidRPr="0043266B" w:rsidRDefault="00296A10" w:rsidP="00296A10">
      <w:pPr>
        <w:pStyle w:val="Plattetekstinspringen"/>
      </w:pPr>
      <w:r w:rsidRPr="0043266B">
        <w:t>meetcode: netto lengte, gemeten tussen de dagkanten van de raamopeningen</w:t>
      </w:r>
    </w:p>
    <w:p w14:paraId="18E29A89" w14:textId="77777777" w:rsidR="00296A10" w:rsidRPr="0043266B" w:rsidRDefault="00296A10" w:rsidP="00296A10">
      <w:pPr>
        <w:pStyle w:val="Plattetekstinspringen"/>
      </w:pPr>
      <w:r w:rsidRPr="0043266B">
        <w:t>aard van de overeenkomst: Forfaitaire Hoeveelheid (FH)</w:t>
      </w:r>
    </w:p>
    <w:p w14:paraId="484F332A" w14:textId="77777777" w:rsidR="00296A10" w:rsidRPr="0043266B" w:rsidRDefault="00296A10" w:rsidP="00296A10">
      <w:pPr>
        <w:pStyle w:val="Kop6"/>
      </w:pPr>
      <w:r w:rsidRPr="0043266B">
        <w:t>Materiaal</w:t>
      </w:r>
    </w:p>
    <w:p w14:paraId="216AB158" w14:textId="77777777" w:rsidR="00296A10" w:rsidRPr="0043266B" w:rsidRDefault="00296A10" w:rsidP="00296A10">
      <w:pPr>
        <w:pStyle w:val="Plattetekstinspringen"/>
      </w:pPr>
      <w:r w:rsidRPr="0043266B">
        <w:t>Venstertabletten uit PVC of een composiet van hout en PVC. Indien de venstertabletten geplaatst worden in combinatie met PVC-buitenschrijnwerk, moet het systeem op elkaar zijn afgestemd en worden de tabletten in principe geleverd door de raamproducent.</w:t>
      </w:r>
    </w:p>
    <w:p w14:paraId="152243B4" w14:textId="77777777" w:rsidR="00296A10" w:rsidRPr="0043266B" w:rsidRDefault="00296A10" w:rsidP="00296A10">
      <w:pPr>
        <w:pStyle w:val="Kop8"/>
      </w:pPr>
      <w:r w:rsidRPr="0043266B">
        <w:t>Specificaties</w:t>
      </w:r>
    </w:p>
    <w:p w14:paraId="5E8C15D9" w14:textId="77777777" w:rsidR="00296A10" w:rsidRPr="0043266B" w:rsidRDefault="00296A10" w:rsidP="00296A10">
      <w:pPr>
        <w:pStyle w:val="Plattetekstinspringen"/>
      </w:pPr>
      <w:r w:rsidRPr="0043266B">
        <w:t>Samenstelling:</w:t>
      </w:r>
    </w:p>
    <w:p w14:paraId="3F2F0E48" w14:textId="77777777" w:rsidR="00296A10" w:rsidRPr="0043266B" w:rsidRDefault="00296A10" w:rsidP="00296A10">
      <w:pPr>
        <w:pStyle w:val="ofwelinspringen"/>
      </w:pPr>
      <w:r w:rsidRPr="0043266B">
        <w:rPr>
          <w:rStyle w:val="ofwelChar"/>
        </w:rPr>
        <w:t>(ofwel)</w:t>
      </w:r>
      <w:r w:rsidRPr="0043266B">
        <w:rPr>
          <w:rStyle w:val="ofwelChar"/>
        </w:rPr>
        <w:tab/>
      </w:r>
      <w:r w:rsidRPr="0043266B">
        <w:t>volle kern van geëxtrudeerd PVC-schuim met aan de beeldzijde een dichte PVC toplaag. De kern en de toplaag vormen één geheel door coëxtrusie. De zichtbare zijranden worden gedicht met hiertoe te verlijmen PVC-dichtingstrips.</w:t>
      </w:r>
    </w:p>
    <w:p w14:paraId="0B43C1F1" w14:textId="77777777" w:rsidR="00296A10" w:rsidRPr="0043266B" w:rsidRDefault="00296A10" w:rsidP="00296A10">
      <w:pPr>
        <w:pStyle w:val="ofwelinspringen"/>
      </w:pPr>
      <w:r w:rsidRPr="0043266B">
        <w:rPr>
          <w:rStyle w:val="ofwelChar"/>
        </w:rPr>
        <w:t>(ofwel)</w:t>
      </w:r>
      <w:r w:rsidRPr="0043266B">
        <w:rPr>
          <w:rStyle w:val="ofwelChar"/>
        </w:rPr>
        <w:tab/>
      </w:r>
      <w:r w:rsidRPr="0043266B">
        <w:t>meerwandig PVC profiel: voorzien van een coextrusietoplaag of bekleed met hoogwaardige laminaatfolie, geïmpregneerd met harsen en afgewerkt met een harscoating. De zichtbare zijranden worden afgewerkt met te verlijmen PVC afdekkapjes. Het legvlak is zwaluwstaartvormig geprofileerd om het verankeren in een legmortel mogelijk te maken.</w:t>
      </w:r>
    </w:p>
    <w:p w14:paraId="4173EF9A" w14:textId="77777777" w:rsidR="00296A10" w:rsidRPr="0043266B" w:rsidRDefault="00296A10" w:rsidP="00296A10">
      <w:pPr>
        <w:pStyle w:val="ofwelinspringen"/>
      </w:pPr>
      <w:r w:rsidRPr="0043266B">
        <w:rPr>
          <w:rStyle w:val="ofwelChar"/>
        </w:rPr>
        <w:t>(ofwel)</w:t>
      </w:r>
      <w:r w:rsidRPr="0043266B">
        <w:tab/>
        <w:t>...</w:t>
      </w:r>
    </w:p>
    <w:p w14:paraId="17BBB180" w14:textId="77777777" w:rsidR="00296A10" w:rsidRPr="0043266B" w:rsidRDefault="00296A10" w:rsidP="00296A10">
      <w:pPr>
        <w:pStyle w:val="Plattetekstinspringen"/>
        <w:rPr>
          <w:rStyle w:val="Keuze-blauw"/>
        </w:rPr>
      </w:pPr>
      <w:r w:rsidRPr="0043266B">
        <w:t xml:space="preserve">Dikte: minimum </w:t>
      </w:r>
      <w:r w:rsidRPr="0043266B">
        <w:rPr>
          <w:rStyle w:val="Keuze-blauw"/>
        </w:rPr>
        <w:t>18 / ...</w:t>
      </w:r>
      <w:r w:rsidRPr="0043266B">
        <w:t xml:space="preserve"> mm, </w:t>
      </w:r>
      <w:r w:rsidRPr="0043266B">
        <w:rPr>
          <w:rStyle w:val="Keuze-blauw"/>
        </w:rPr>
        <w:t>voorzien van een opdikrand (25 / 35 / ... mm)</w:t>
      </w:r>
    </w:p>
    <w:p w14:paraId="16954B14" w14:textId="77777777" w:rsidR="00296A10" w:rsidRPr="0043266B" w:rsidRDefault="00296A10" w:rsidP="00296A10">
      <w:pPr>
        <w:pStyle w:val="Plattetekstinspringen"/>
      </w:pPr>
      <w:r w:rsidRPr="0043266B">
        <w:t xml:space="preserve">Voorzijde: </w:t>
      </w:r>
      <w:r w:rsidRPr="0043266B">
        <w:rPr>
          <w:rStyle w:val="Keuze-blauw"/>
        </w:rPr>
        <w:t>afgerond / recht</w:t>
      </w:r>
    </w:p>
    <w:p w14:paraId="786DEDFE" w14:textId="77777777" w:rsidR="00296A10" w:rsidRPr="0043266B" w:rsidRDefault="00296A10" w:rsidP="00296A10">
      <w:pPr>
        <w:pStyle w:val="Plattetekstinspringen"/>
      </w:pPr>
      <w:r w:rsidRPr="0043266B">
        <w:t xml:space="preserve">Textuur: </w:t>
      </w:r>
      <w:r w:rsidRPr="0043266B">
        <w:rPr>
          <w:rStyle w:val="Keuze-blauw"/>
        </w:rPr>
        <w:t>licht gestructureerd / glad</w:t>
      </w:r>
      <w:r w:rsidRPr="0043266B">
        <w:t xml:space="preserve"> oppervlak</w:t>
      </w:r>
    </w:p>
    <w:p w14:paraId="2C501E2A" w14:textId="77777777" w:rsidR="00296A10" w:rsidRPr="0043266B" w:rsidRDefault="00296A10" w:rsidP="00296A10">
      <w:pPr>
        <w:pStyle w:val="Plattetekstinspringen"/>
        <w:rPr>
          <w:rStyle w:val="Keuze-blauw"/>
        </w:rPr>
      </w:pPr>
      <w:r w:rsidRPr="0043266B">
        <w:t xml:space="preserve">Kleur: </w:t>
      </w:r>
      <w:r w:rsidRPr="0043266B">
        <w:rPr>
          <w:rStyle w:val="Keuze-blauw"/>
        </w:rPr>
        <w:t>wit / te kiezen door de ontwerper uit het standaardgamma van de fabrikant</w:t>
      </w:r>
    </w:p>
    <w:p w14:paraId="18A1F286" w14:textId="77777777" w:rsidR="00296A10" w:rsidRPr="0043266B" w:rsidRDefault="00296A10" w:rsidP="00296A10">
      <w:pPr>
        <w:pStyle w:val="Kop6"/>
      </w:pPr>
      <w:r w:rsidRPr="0043266B">
        <w:t>Uitvoering</w:t>
      </w:r>
    </w:p>
    <w:p w14:paraId="17E1BA2D" w14:textId="77777777" w:rsidR="00296A10" w:rsidRPr="0043266B" w:rsidRDefault="00296A10" w:rsidP="00296A10">
      <w:pPr>
        <w:pStyle w:val="Plattetekstinspringen"/>
      </w:pPr>
      <w:r w:rsidRPr="0043266B">
        <w:t>Voor een onzichtbare bevestiging worden de tabletten volgens voorschriften van de fabrikant</w:t>
      </w:r>
    </w:p>
    <w:p w14:paraId="49B00C5D"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aan de onderzijde voorzien van aangepaste hulpstukken in roestvast staal (of parkervijzen), die in een vol mortelbed met minimale dikte van 15 à </w:t>
      </w:r>
      <w:smartTag w:uri="urn:schemas-microsoft-com:office:smarttags" w:element="metricconverter">
        <w:smartTagPr>
          <w:attr w:name="ProductID" w:val="20 mm"/>
        </w:smartTagPr>
        <w:r w:rsidRPr="0043266B">
          <w:t>20 mm</w:t>
        </w:r>
      </w:smartTag>
      <w:r w:rsidRPr="0043266B">
        <w:t xml:space="preserve"> worden gedrukt. De mortel stemt overeen met de klasse </w:t>
      </w:r>
      <w:r w:rsidRPr="0043266B">
        <w:rPr>
          <w:rStyle w:val="Keuze-blauw"/>
        </w:rPr>
        <w:t>M 5 / M 10</w:t>
      </w:r>
      <w:r w:rsidRPr="0043266B">
        <w:t xml:space="preserve"> volgens NBN EN 998-2.</w:t>
      </w:r>
    </w:p>
    <w:p w14:paraId="01D73896" w14:textId="77777777" w:rsidR="00296A10" w:rsidRPr="0043266B" w:rsidRDefault="00296A10" w:rsidP="00296A10">
      <w:pPr>
        <w:pStyle w:val="ofwelinspringen"/>
        <w:rPr>
          <w:rStyle w:val="Keuze-blauw"/>
        </w:rPr>
      </w:pPr>
      <w:r w:rsidRPr="0043266B">
        <w:rPr>
          <w:rStyle w:val="ofwelChar"/>
        </w:rPr>
        <w:t>(ofwel)</w:t>
      </w:r>
      <w:r w:rsidRPr="0043266B">
        <w:rPr>
          <w:rStyle w:val="ofwelChar"/>
        </w:rPr>
        <w:tab/>
      </w:r>
      <w:r w:rsidRPr="0043266B">
        <w:t xml:space="preserve">gemonteerd </w:t>
      </w:r>
      <w:r w:rsidRPr="0043266B">
        <w:rPr>
          <w:rStyle w:val="Keuze-blauw"/>
        </w:rPr>
        <w:t>met een hoogwaardige montagekit / in een lijmbed, met een niet-watergedragen tegellijm of producten van het type R (volgens NBN EN 12004).</w:t>
      </w:r>
    </w:p>
    <w:p w14:paraId="38A27C14" w14:textId="77777777" w:rsidR="00296A10" w:rsidRPr="0043266B" w:rsidRDefault="00296A10" w:rsidP="00296A10">
      <w:pPr>
        <w:pStyle w:val="ofwelinspringen"/>
      </w:pPr>
      <w:r w:rsidRPr="0043266B">
        <w:rPr>
          <w:rStyle w:val="ofwelChar"/>
        </w:rPr>
        <w:t>(ofwel)</w:t>
      </w:r>
      <w:r w:rsidRPr="0043266B">
        <w:rPr>
          <w:rStyle w:val="ofwelChar"/>
        </w:rPr>
        <w:tab/>
      </w:r>
      <w:r w:rsidRPr="0043266B">
        <w:t>…</w:t>
      </w:r>
    </w:p>
    <w:p w14:paraId="4C7EDDD7" w14:textId="77777777" w:rsidR="00296A10" w:rsidRPr="0043266B" w:rsidRDefault="00296A10" w:rsidP="00296A10">
      <w:pPr>
        <w:pStyle w:val="Plattetekstinspringen"/>
        <w:rPr>
          <w:rStyle w:val="Keuze-blauw"/>
        </w:rPr>
      </w:pPr>
      <w:r w:rsidRPr="0043266B">
        <w:t xml:space="preserve">Op het schrijnwerk wordt aangesloten met een elastische kit, kleur: </w:t>
      </w:r>
      <w:r w:rsidRPr="0043266B">
        <w:rPr>
          <w:rStyle w:val="Keuze-blauw"/>
        </w:rPr>
        <w:t>wit / ….</w:t>
      </w:r>
    </w:p>
    <w:p w14:paraId="3A115207"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4584B6FA" w14:textId="77777777" w:rsidR="00296A10" w:rsidRPr="0043266B" w:rsidRDefault="00296A10" w:rsidP="00296A10">
      <w:pPr>
        <w:pStyle w:val="Plattetekstinspringen"/>
      </w:pPr>
      <w:r w:rsidRPr="0043266B">
        <w:t>Indien het legvlak onvoldoende vlak is, wordt deze vooraf genivelleerd met cementmortel.</w:t>
      </w:r>
    </w:p>
    <w:p w14:paraId="0F6C65E5" w14:textId="77777777" w:rsidR="00296A10" w:rsidRPr="0043266B" w:rsidRDefault="00296A10" w:rsidP="00296A10">
      <w:pPr>
        <w:pStyle w:val="Plattetekstinspringen"/>
      </w:pPr>
      <w:r w:rsidRPr="0043266B">
        <w:t xml:space="preserve">De tabletten worden </w:t>
      </w:r>
      <w:r w:rsidRPr="0043266B">
        <w:rPr>
          <w:rStyle w:val="Keuze-blauw"/>
        </w:rPr>
        <w:t>niet / ...</w:t>
      </w:r>
      <w:r w:rsidRPr="0043266B">
        <w:t xml:space="preserve"> ingewerkt in het pleisterwerk van de omgevende dagkanten.</w:t>
      </w:r>
    </w:p>
    <w:p w14:paraId="4C8DCA32" w14:textId="77777777" w:rsidR="00296A10" w:rsidRPr="0043266B" w:rsidRDefault="00296A10" w:rsidP="00296A10">
      <w:pPr>
        <w:pStyle w:val="Plattetekstinspringen"/>
      </w:pPr>
      <w:r w:rsidRPr="0043266B">
        <w:t xml:space="preserve">Om te vermijden dat het venstertablet zou loskomen en kantelen bij belasting worden de venstertabletten </w:t>
      </w:r>
      <w:r w:rsidRPr="0043266B">
        <w:rPr>
          <w:rStyle w:val="Keuze-blauw"/>
        </w:rPr>
        <w:t>onder de raamkaders volgens detailtekening / in de hiervoor in de raamkaders  voorziene uitsparingen aangebracht</w:t>
      </w:r>
      <w:r w:rsidRPr="0043266B">
        <w:t xml:space="preserve">. </w:t>
      </w:r>
    </w:p>
    <w:p w14:paraId="7692CF5B" w14:textId="77777777" w:rsidR="00296A10" w:rsidRPr="0043266B" w:rsidRDefault="00296A10" w:rsidP="00296A10">
      <w:pPr>
        <w:pStyle w:val="Plattetekstinspringen"/>
      </w:pPr>
      <w:r w:rsidRPr="0043266B">
        <w:t>De zichtbare zijranden worden voorzien van een massief houten kantlat van 10 mm dik uit ...</w:t>
      </w:r>
    </w:p>
    <w:p w14:paraId="7929C52D" w14:textId="77777777" w:rsidR="00296A10" w:rsidRPr="0043266B" w:rsidRDefault="00296A10" w:rsidP="00296A10">
      <w:pPr>
        <w:pStyle w:val="Plattetekstinspringen"/>
      </w:pPr>
      <w:r w:rsidRPr="0043266B">
        <w:t xml:space="preserve">De tabletten worden geplaatst </w:t>
      </w:r>
      <w:r w:rsidRPr="0043266B">
        <w:rPr>
          <w:rStyle w:val="Keuze-blauw"/>
        </w:rPr>
        <w:t xml:space="preserve">in één stuk zonder tussenvoegen / in twee stukken voor tabletten langer dan 180 / 200 / .... </w:t>
      </w:r>
      <w:r w:rsidRPr="0043266B">
        <w:t>cm</w:t>
      </w:r>
      <w:r w:rsidRPr="0043266B">
        <w:rPr>
          <w:rStyle w:val="Keuze-blauw"/>
        </w:rPr>
        <w:t>.</w:t>
      </w:r>
      <w:r w:rsidRPr="0043266B">
        <w:t xml:space="preserve"> </w:t>
      </w:r>
    </w:p>
    <w:p w14:paraId="527E3792" w14:textId="77777777" w:rsidR="00296A10" w:rsidRPr="0043266B" w:rsidRDefault="00296A10" w:rsidP="00296A10">
      <w:pPr>
        <w:pStyle w:val="Plattetekstinspringen"/>
      </w:pPr>
      <w:r w:rsidRPr="0043266B">
        <w:t xml:space="preserve">De tabletten springen </w:t>
      </w:r>
      <w:r w:rsidRPr="0043266B">
        <w:rPr>
          <w:rStyle w:val="Keuze-blauw"/>
        </w:rPr>
        <w:t>10 / 15 / 20 / 40 / 60 / 80 / ...</w:t>
      </w:r>
      <w:r w:rsidRPr="0043266B">
        <w:t xml:space="preserve"> mm uit t.o.v. het binnenvlak van de afgewerkte binnenwand. </w:t>
      </w:r>
    </w:p>
    <w:p w14:paraId="4F26CF5A" w14:textId="77777777" w:rsidR="00296A10" w:rsidRPr="0043266B" w:rsidRDefault="00296A10" w:rsidP="00296A10">
      <w:pPr>
        <w:pStyle w:val="Plattetekstinspringen"/>
      </w:pPr>
      <w:r w:rsidRPr="0043266B">
        <w:t xml:space="preserve">De uitkraging van devenstertabletten bedraagt meer dan </w:t>
      </w:r>
      <w:r w:rsidRPr="0043266B">
        <w:rPr>
          <w:rStyle w:val="Keuze-blauw"/>
        </w:rPr>
        <w:t>60 / …</w:t>
      </w:r>
      <w:r w:rsidRPr="0043266B">
        <w:t xml:space="preserve"> mm. Daarom worden ze ondersteund door aan de wand verankerde gemetalliseerde T-of L-ijzers. De bevestiging op deze ijzers gebeurt door kleving met een aangepaste elastische kit.</w:t>
      </w:r>
    </w:p>
    <w:p w14:paraId="1EED9E71" w14:textId="77777777" w:rsidR="00296A10" w:rsidRPr="0043266B" w:rsidRDefault="00296A10" w:rsidP="00296A10">
      <w:pPr>
        <w:pStyle w:val="Kop6"/>
      </w:pPr>
      <w:r w:rsidRPr="0043266B">
        <w:t>Toepassing</w:t>
      </w:r>
    </w:p>
    <w:p w14:paraId="1CE41A5D" w14:textId="77777777" w:rsidR="00296A10" w:rsidRPr="0043266B" w:rsidRDefault="00296A10" w:rsidP="00296A10">
      <w:pPr>
        <w:pStyle w:val="Kop2"/>
      </w:pPr>
      <w:bookmarkStart w:id="1343" w:name="_Toc522693264"/>
      <w:bookmarkStart w:id="1344" w:name="_Toc522693508"/>
      <w:bookmarkStart w:id="1345" w:name="_Toc98042989"/>
      <w:bookmarkStart w:id="1346" w:name="_Toc390678623"/>
      <w:bookmarkStart w:id="1347" w:name="_Toc390941364"/>
      <w:bookmarkStart w:id="1348" w:name="_Toc391278402"/>
      <w:bookmarkStart w:id="1349" w:name="_Toc438633767"/>
      <w:r w:rsidRPr="0043266B">
        <w:t>57.20.</w:t>
      </w:r>
      <w:r w:rsidRPr="0043266B">
        <w:tab/>
        <w:t>wandbekledingen - algemeen</w:t>
      </w:r>
      <w:bookmarkEnd w:id="1343"/>
      <w:bookmarkEnd w:id="1344"/>
      <w:bookmarkEnd w:id="1345"/>
      <w:bookmarkEnd w:id="1346"/>
      <w:bookmarkEnd w:id="1347"/>
      <w:bookmarkEnd w:id="1348"/>
      <w:bookmarkEnd w:id="1349"/>
    </w:p>
    <w:p w14:paraId="75D415EF" w14:textId="77777777" w:rsidR="00296A10" w:rsidRPr="0043266B" w:rsidRDefault="00296A10" w:rsidP="00296A10">
      <w:pPr>
        <w:pStyle w:val="Kop3"/>
      </w:pPr>
      <w:bookmarkStart w:id="1350" w:name="_Toc390678624"/>
      <w:bookmarkStart w:id="1351" w:name="_Toc390941365"/>
      <w:bookmarkStart w:id="1352" w:name="_Toc391278403"/>
      <w:bookmarkStart w:id="1353" w:name="_Toc438633768"/>
      <w:bookmarkStart w:id="1354" w:name="_Toc522693265"/>
      <w:bookmarkStart w:id="1355" w:name="_Toc522693509"/>
      <w:bookmarkStart w:id="1356" w:name="_Toc98042990"/>
      <w:r w:rsidRPr="0043266B">
        <w:t>57.21.</w:t>
      </w:r>
      <w:r w:rsidRPr="0043266B">
        <w:tab/>
        <w:t>wandbekledingen – betegeling</w:t>
      </w:r>
      <w:r w:rsidRPr="0043266B">
        <w:tab/>
      </w:r>
      <w:r w:rsidRPr="0043266B">
        <w:rPr>
          <w:rStyle w:val="MeetChar"/>
        </w:rPr>
        <w:t>|FH|m2</w:t>
      </w:r>
      <w:bookmarkEnd w:id="1350"/>
      <w:bookmarkEnd w:id="1351"/>
      <w:bookmarkEnd w:id="1352"/>
      <w:bookmarkEnd w:id="1353"/>
    </w:p>
    <w:p w14:paraId="645A5BD9" w14:textId="77777777" w:rsidR="00296A10" w:rsidRPr="0043266B" w:rsidRDefault="00296A10" w:rsidP="00296A10">
      <w:pPr>
        <w:pStyle w:val="Kop6"/>
      </w:pPr>
      <w:r w:rsidRPr="0043266B">
        <w:t>Omschrijving</w:t>
      </w:r>
    </w:p>
    <w:p w14:paraId="79826E91" w14:textId="77777777" w:rsidR="00296A10" w:rsidRPr="0043266B" w:rsidRDefault="00296A10" w:rsidP="00296A10">
      <w:pPr>
        <w:pStyle w:val="Plattetekst"/>
      </w:pPr>
      <w:r w:rsidRPr="0043266B">
        <w:t>Alle leveringen en werken voor het realiseren van de voorziene wand- en eventueel aansluitende tabletbetegelingen tot een afgewerkt geheel. De werken omvatten</w:t>
      </w:r>
    </w:p>
    <w:p w14:paraId="1BD8AF9B" w14:textId="77777777" w:rsidR="00296A10" w:rsidRPr="0043266B" w:rsidRDefault="00296A10" w:rsidP="00296A10">
      <w:pPr>
        <w:pStyle w:val="Plattetekstinspringen"/>
      </w:pPr>
      <w:r w:rsidRPr="0043266B">
        <w:t>alle te voorziene handelingen, zoals beschreven in TV 227; alle noodzakelijke bijkomende handelingen blijven onverminderd een last van de (algemene) aanneming;</w:t>
      </w:r>
    </w:p>
    <w:p w14:paraId="62D59BC2" w14:textId="77777777" w:rsidR="00296A10" w:rsidRPr="0043266B" w:rsidRDefault="00296A10" w:rsidP="00296A10">
      <w:pPr>
        <w:pStyle w:val="Plattetekstinspringen"/>
      </w:pPr>
      <w:r w:rsidRPr="0043266B">
        <w:t>de voorbereiding van de ondergrond, het verwijderen van alle vuil en loszittende delen;</w:t>
      </w:r>
    </w:p>
    <w:p w14:paraId="37C54223" w14:textId="77777777" w:rsidR="00296A10" w:rsidRPr="0043266B" w:rsidRDefault="00296A10" w:rsidP="00296A10">
      <w:pPr>
        <w:pStyle w:val="Plattetekstinspringen"/>
      </w:pPr>
      <w:r w:rsidRPr="0043266B">
        <w:t>het verwijderen van uitspringende delen en/of uitvlakken, opruwen, … van de muurvlakken;</w:t>
      </w:r>
    </w:p>
    <w:p w14:paraId="2586F855" w14:textId="77777777" w:rsidR="00296A10" w:rsidRPr="0043266B" w:rsidRDefault="00296A10" w:rsidP="00296A10">
      <w:pPr>
        <w:pStyle w:val="Plattetekstinspringen"/>
      </w:pPr>
      <w:r w:rsidRPr="0043266B">
        <w:t>de bescherming van reeds geplaats schrijnwerk en/of sanitaire toestellen;</w:t>
      </w:r>
    </w:p>
    <w:p w14:paraId="45F19086" w14:textId="77777777" w:rsidR="00296A10" w:rsidRPr="0043266B" w:rsidRDefault="00296A10" w:rsidP="00296A10">
      <w:pPr>
        <w:pStyle w:val="Plattetekstinspringen"/>
      </w:pPr>
      <w:r w:rsidRPr="0043266B">
        <w:t>de te verwezenlijken uitsparingen voor te integreren kraanwerk, schakelaars, stopcontacten, haken, steunen, e.d., die vooraf geplaatst moeten worden;</w:t>
      </w:r>
    </w:p>
    <w:p w14:paraId="5F422EA2" w14:textId="77777777" w:rsidR="00296A10" w:rsidRPr="0043266B" w:rsidRDefault="00296A10" w:rsidP="00296A10">
      <w:pPr>
        <w:pStyle w:val="Plattetekstinspringen"/>
      </w:pPr>
      <w:r w:rsidRPr="0043266B">
        <w:t>de eventueel noodzakelijke grondeerlagen voor een verbeterde hechting en/of bescherming tegen vocht (primers, e.d.), de volgens bestek te voorziene waterdichte doeken, …;</w:t>
      </w:r>
    </w:p>
    <w:p w14:paraId="0903E169" w14:textId="77777777" w:rsidR="00296A10" w:rsidRPr="0043266B" w:rsidRDefault="00296A10" w:rsidP="00296A10">
      <w:pPr>
        <w:pStyle w:val="Plattetekstinspringen"/>
      </w:pPr>
      <w:r w:rsidRPr="0043266B">
        <w:t>het leveren en plaatsen van de tegels en te voorziene aansluit- en beschermprofielen;</w:t>
      </w:r>
    </w:p>
    <w:p w14:paraId="74EB237A" w14:textId="77777777" w:rsidR="00296A10" w:rsidRPr="0043266B" w:rsidRDefault="00296A10" w:rsidP="00296A10">
      <w:pPr>
        <w:pStyle w:val="Plattetekstinspringen"/>
      </w:pPr>
      <w:r w:rsidRPr="0043266B">
        <w:t>het opvoegen van de muurvlakken en het afwerken van de naden met elastische kitten ;</w:t>
      </w:r>
    </w:p>
    <w:p w14:paraId="7BBCF135" w14:textId="77777777" w:rsidR="00296A10" w:rsidRPr="0043266B" w:rsidRDefault="00296A10" w:rsidP="00296A10">
      <w:pPr>
        <w:pStyle w:val="Plattetekstinspringen"/>
      </w:pPr>
      <w:r w:rsidRPr="0043266B">
        <w:t>het reinigen van de betegelde muurvlakken, inbegrepen het verwijderen van alle vlekken van mortel of lijm en voegspecie.</w:t>
      </w:r>
    </w:p>
    <w:p w14:paraId="1A7E820E" w14:textId="77777777" w:rsidR="00296A10" w:rsidRPr="0043266B" w:rsidRDefault="00296A10" w:rsidP="00296A10">
      <w:pPr>
        <w:pStyle w:val="Kop6"/>
      </w:pPr>
      <w:r w:rsidRPr="0043266B">
        <w:t>Materialen</w:t>
      </w:r>
    </w:p>
    <w:p w14:paraId="02501A0C" w14:textId="77777777" w:rsidR="00296A10" w:rsidRPr="0043266B" w:rsidRDefault="00296A10" w:rsidP="00296A10">
      <w:pPr>
        <w:pStyle w:val="Plattetekstinspringen"/>
      </w:pPr>
      <w:r w:rsidRPr="0043266B">
        <w:t>De materialen beantwoorden aan TV 227 – Muurbetegelingen § 3 materialen en toebehoren.</w:t>
      </w:r>
    </w:p>
    <w:p w14:paraId="5603F25C" w14:textId="77777777" w:rsidR="00296A10" w:rsidRPr="0043266B" w:rsidRDefault="00296A10" w:rsidP="00296A10">
      <w:pPr>
        <w:pStyle w:val="Plattetekstinspringen"/>
      </w:pPr>
      <w:r w:rsidRPr="0043266B">
        <w:t>Op de rugzijde van de tegels is in onuitwisbare inkt of in reliëfdruk een merk aangebracht dat de identificatie van de fabrikant mogelijk maakt.</w:t>
      </w:r>
    </w:p>
    <w:p w14:paraId="70758F82" w14:textId="77777777" w:rsidR="00296A10" w:rsidRPr="0043266B" w:rsidRDefault="00296A10" w:rsidP="00296A10">
      <w:pPr>
        <w:pStyle w:val="Plattetekstinspringen"/>
      </w:pPr>
      <w:r w:rsidRPr="0043266B">
        <w:t xml:space="preserve">De toleranties van de tegels beantwoorden aan de bepalingen van NBN EN 14411, voor wat volgende controlemethoden betreft: lengte en rechtheid van de kanten, dikte, rechtheid van de hoeken en vlakheid. Tenzij anders vermeld in de specifieke artikels geldt minimum type  ‘normaal’, volgens tabel 6 van TV 227. </w:t>
      </w:r>
    </w:p>
    <w:p w14:paraId="690F6822" w14:textId="77777777" w:rsidR="00296A10" w:rsidRPr="0043266B" w:rsidRDefault="00296A10" w:rsidP="00296A10">
      <w:pPr>
        <w:pStyle w:val="Plattetekstinspringen"/>
      </w:pPr>
      <w:r w:rsidRPr="0043266B">
        <w:t>De tegellijmen zijn drager van een CE-markering en beantwoorden aan NBN EN 12004 - Kleefstoffen voor tegels - Begripsbepalingen en voorschriften.</w:t>
      </w:r>
    </w:p>
    <w:p w14:paraId="0F1ACE93" w14:textId="77777777" w:rsidR="00296A10" w:rsidRPr="0043266B" w:rsidRDefault="00296A10" w:rsidP="00296A10">
      <w:pPr>
        <w:pStyle w:val="Plattetekstinspringen"/>
      </w:pPr>
      <w:r w:rsidRPr="0043266B">
        <w:t>De stelproducten beantwoorden aan:</w:t>
      </w:r>
    </w:p>
    <w:p w14:paraId="1273984D" w14:textId="77777777" w:rsidR="00296A10" w:rsidRPr="0043266B" w:rsidRDefault="00296A10" w:rsidP="00296A10">
      <w:pPr>
        <w:pStyle w:val="ofwelinspringen"/>
      </w:pPr>
      <w:r w:rsidRPr="0043266B">
        <w:rPr>
          <w:rStyle w:val="ofwelChar"/>
        </w:rPr>
        <w:t>(ofwel)</w:t>
      </w:r>
      <w:r w:rsidRPr="0043266B">
        <w:rPr>
          <w:rStyle w:val="ofwelChar"/>
        </w:rPr>
        <w:tab/>
      </w:r>
      <w:r w:rsidRPr="0043266B">
        <w:t>TV 227 §  3.2.2. en tabel 12  voor dunbed mortellijmen</w:t>
      </w:r>
    </w:p>
    <w:p w14:paraId="77A66C9B" w14:textId="77777777" w:rsidR="00296A10" w:rsidRPr="0043266B" w:rsidRDefault="00296A10" w:rsidP="00296A10">
      <w:pPr>
        <w:pStyle w:val="ofwelinspringen"/>
      </w:pPr>
      <w:r w:rsidRPr="0043266B">
        <w:rPr>
          <w:rStyle w:val="ofwelChar"/>
        </w:rPr>
        <w:t>(ofwel)</w:t>
      </w:r>
      <w:r w:rsidRPr="0043266B">
        <w:tab/>
        <w:t>TV 227 § 3.2.3. en tabel 12 voor dunbed synthetische, dispersie of reactielijmen</w:t>
      </w:r>
    </w:p>
    <w:p w14:paraId="46A15DB6" w14:textId="77777777" w:rsidR="00296A10" w:rsidRPr="0043266B" w:rsidRDefault="00296A10" w:rsidP="00296A10">
      <w:pPr>
        <w:pStyle w:val="ofwelinspringen"/>
      </w:pPr>
      <w:r w:rsidRPr="0043266B">
        <w:rPr>
          <w:rStyle w:val="ofwelChar"/>
        </w:rPr>
        <w:t>(ofwel)</w:t>
      </w:r>
      <w:r w:rsidRPr="0043266B">
        <w:rPr>
          <w:rStyle w:val="ofwelChar"/>
        </w:rPr>
        <w:tab/>
      </w:r>
      <w:r w:rsidRPr="0043266B">
        <w:t>TV 227 §  3.2.1. voor dikbed traditionele mortels</w:t>
      </w:r>
    </w:p>
    <w:p w14:paraId="3794DC12" w14:textId="77777777" w:rsidR="00296A10" w:rsidRPr="0043266B" w:rsidRDefault="00296A10" w:rsidP="00296A10">
      <w:pPr>
        <w:pStyle w:val="Plattetekstinspringen"/>
      </w:pPr>
      <w:r w:rsidRPr="0043266B">
        <w:t xml:space="preserve">De voegproducten beantwoorden aan TV 227 § 3.3.1 en zijn verenigbaar met de plaatsingsmortel of plaatsingslijm. Zij bevatten aangepaste toeslagstoffen om een perfecte waterdichtheid en een relatieve elasticiteit te waarborgen. </w:t>
      </w:r>
      <w:r w:rsidRPr="0043266B">
        <w:rPr>
          <w:rFonts w:cs="Arial"/>
        </w:rPr>
        <w:t>Voor een optimale kwaliteit moet de water/poeder verhouding van de fabrikant strikt  worden gerespecteerd.</w:t>
      </w:r>
    </w:p>
    <w:p w14:paraId="64CB66EB" w14:textId="77777777" w:rsidR="00296A10" w:rsidRPr="0043266B" w:rsidRDefault="00296A10" w:rsidP="00296A10">
      <w:pPr>
        <w:pStyle w:val="Plattetekstinspringen"/>
      </w:pPr>
      <w:r w:rsidRPr="0043266B">
        <w:t xml:space="preserve">De aan te wenden elastische kitten, volgens TV 227 § 3.3.2, zijn vrij van oplosmiddelen (niet-zuurhoudende neutrale siliconen op basis van polysiloxanen, polysulfiden, …). Ze polymeriseren volledig, zijn krimpvrij, schimmelwerend en goed bestand tegen reinigings- en oplosmiddelen (richtwaarden: Elasticiteitsklasse F 25 LM, Shore hardheid A 25 + 5, Rek tot breuk &gt; 150%, Modulus bij 100% rek </w:t>
      </w:r>
      <w:r w:rsidRPr="0043266B">
        <w:sym w:font="Symbol" w:char="F0A3"/>
      </w:r>
      <w:r w:rsidRPr="0043266B">
        <w:t xml:space="preserve"> 0,4 N/mm2). Ze zijn minstens bestand tegen temperaturen van -40° tot + </w:t>
      </w:r>
      <w:smartTag w:uri="urn:schemas-microsoft-com:office:smarttags" w:element="metricconverter">
        <w:smartTagPr>
          <w:attr w:name="ProductID" w:val="140°C"/>
        </w:smartTagPr>
        <w:r w:rsidRPr="0043266B">
          <w:t>140°C</w:t>
        </w:r>
      </w:smartTag>
      <w:r w:rsidRPr="0043266B">
        <w:t>. Kleur:  standaard wit, tenzij anders vermeld in de specifieke artikels.</w:t>
      </w:r>
    </w:p>
    <w:p w14:paraId="6A38310A" w14:textId="77777777" w:rsidR="00296A10" w:rsidRPr="0043266B" w:rsidRDefault="00296A10" w:rsidP="00296A10">
      <w:pPr>
        <w:pStyle w:val="Plattetekstinspringen"/>
      </w:pPr>
      <w:r w:rsidRPr="0043266B">
        <w:t xml:space="preserve">Hoek- en randprofielen beantwoorden aan TV 227 § 3.4.  </w:t>
      </w:r>
    </w:p>
    <w:p w14:paraId="08BE4D83" w14:textId="77777777" w:rsidR="00296A10" w:rsidRPr="0043266B" w:rsidRDefault="00296A10" w:rsidP="00296A10">
      <w:pPr>
        <w:pStyle w:val="Plattetekstinspringen"/>
      </w:pPr>
      <w:r w:rsidRPr="0043266B">
        <w:t>Een volledige reeks monsters samen met een technische documentatie van de mortels of lijmen en elastische kitten, wordt voorafgaandelijk ter goedkeuring voorgelegd aan het Bestuur.</w:t>
      </w:r>
    </w:p>
    <w:p w14:paraId="07B05E41" w14:textId="77777777" w:rsidR="00296A10" w:rsidRPr="0043266B" w:rsidRDefault="00296A10" w:rsidP="00296A10">
      <w:pPr>
        <w:pStyle w:val="Kop6"/>
      </w:pPr>
      <w:r w:rsidRPr="0043266B">
        <w:t>Uitvoering</w:t>
      </w:r>
    </w:p>
    <w:p w14:paraId="141C97EB" w14:textId="77777777" w:rsidR="00296A10" w:rsidRPr="0043266B" w:rsidRDefault="00296A10" w:rsidP="00296A10">
      <w:pPr>
        <w:pStyle w:val="Plattetekstinspringen"/>
      </w:pPr>
      <w:r w:rsidRPr="0043266B">
        <w:t xml:space="preserve">De uitvoering moet beantwoorden aan de voorschriften van TV 227 – Muurbetegelingen § 5 ‘Uitvoering van de muurbetegeling’. In het bijzonder worden de bepalingen van § 5.6.2 ‘Betegeling in vochtige ruimten’ en randvoorwaarden volgens tabel 14 strikt  opgevolgd. </w:t>
      </w:r>
    </w:p>
    <w:p w14:paraId="27FCBD9B" w14:textId="77777777" w:rsidR="00296A10" w:rsidRPr="0043266B" w:rsidRDefault="00296A10" w:rsidP="00296A10">
      <w:pPr>
        <w:pStyle w:val="Plattetekstinspringen"/>
      </w:pPr>
      <w:r w:rsidRPr="0043266B">
        <w:t>Zettingsvoegen in de tegeldrager moeten worden doorgetrokkken in de wandbetegeling volgens TV 227 § 5.5.1.2.</w:t>
      </w:r>
    </w:p>
    <w:p w14:paraId="2602B5BB" w14:textId="77777777" w:rsidR="00296A10" w:rsidRPr="0043266B" w:rsidRDefault="00296A10" w:rsidP="00296A10">
      <w:pPr>
        <w:pStyle w:val="Plattetekstinspringen"/>
      </w:pPr>
      <w:r w:rsidRPr="0043266B">
        <w:t>Tegelvoegen overeenkomstig TV 227 § 5.5.1.1 Afwerkingsvoegen. Voor</w:t>
      </w:r>
      <w:r w:rsidRPr="0043266B">
        <w:rPr>
          <w:rFonts w:cs="Arial"/>
        </w:rPr>
        <w:t xml:space="preserve"> het optimaal afvoegen van het tegelwerk moeten de voegen vrij zijn van lijm- of specieresten. </w:t>
      </w:r>
      <w:r w:rsidRPr="0043266B">
        <w:t xml:space="preserve">De voegen en het oppervlak van de tegels worden voor het verharden van de lijm of de mortel schoongemaakt.  Voor het afvoegen moeten de tegels goed bevochtigd worden zodat de voegspecie niet kan verbranden. </w:t>
      </w:r>
    </w:p>
    <w:p w14:paraId="51029947" w14:textId="77777777" w:rsidR="00296A10" w:rsidRPr="0043266B" w:rsidRDefault="00296A10" w:rsidP="00296A10">
      <w:pPr>
        <w:pStyle w:val="Plattetekstinspringen"/>
      </w:pPr>
      <w:r w:rsidRPr="0043266B">
        <w:t xml:space="preserve">Onmiddellijk na het plaatsen wordt de betegelde oppervlakte zorgvuldig afgesponst of gereinigd met fijn wit zand. </w:t>
      </w:r>
      <w:r w:rsidRPr="0043266B">
        <w:rPr>
          <w:rFonts w:cs="Arial"/>
        </w:rPr>
        <w:t>Na droging wordt de cementsluier met een schone, droge doek verwijderd.</w:t>
      </w:r>
    </w:p>
    <w:p w14:paraId="6BBF2A88" w14:textId="77777777" w:rsidR="00296A10" w:rsidRPr="0043266B" w:rsidRDefault="00296A10" w:rsidP="00296A10">
      <w:pPr>
        <w:pStyle w:val="Plattetekstinspringen"/>
      </w:pPr>
      <w:r w:rsidRPr="0043266B">
        <w:t xml:space="preserve">De verticale en horizontale hoekvoegen worden vrijgehouden van voegmateriaal, zorgvuldig ontvet en afgekit met een blijvend elastische, schimmelwerende niet-zuurhoudende kit. </w:t>
      </w:r>
    </w:p>
    <w:p w14:paraId="1FCF9945" w14:textId="77777777" w:rsidR="00296A10" w:rsidRPr="0043266B" w:rsidRDefault="00296A10" w:rsidP="00296A10">
      <w:pPr>
        <w:pStyle w:val="Plattetekstinspringen"/>
      </w:pPr>
      <w:r w:rsidRPr="0043266B">
        <w:t>In de voegen tussen de bevloering en de muren wordt geen voegmortel geplaatst om uitzetting toe te laten. Ze worden gevuld met een daartoe geschikte elastische voegkit.</w:t>
      </w:r>
    </w:p>
    <w:p w14:paraId="7A37BB43" w14:textId="77777777" w:rsidR="00296A10" w:rsidRPr="0043266B" w:rsidRDefault="00296A10" w:rsidP="00296A10">
      <w:pPr>
        <w:pStyle w:val="Plattetekstinspringen"/>
      </w:pPr>
      <w:r w:rsidRPr="0043266B">
        <w:t xml:space="preserve">De aansluitvoegen met sanitaire toestellen (bad, douche) worden afgewerkt met een sanitaire kit volgens TV 227 § 5.6.2.3 of aangepaste profielen volgens TV 227 § 5.6.3. </w:t>
      </w:r>
    </w:p>
    <w:p w14:paraId="4717F951" w14:textId="77777777" w:rsidR="00296A10" w:rsidRPr="0043266B" w:rsidRDefault="00296A10" w:rsidP="00296A10">
      <w:pPr>
        <w:pStyle w:val="Kop6"/>
      </w:pPr>
      <w:r w:rsidRPr="0043266B">
        <w:t>Keuring</w:t>
      </w:r>
    </w:p>
    <w:p w14:paraId="7DC47B8D" w14:textId="77777777" w:rsidR="00296A10" w:rsidRPr="0043266B" w:rsidRDefault="00296A10" w:rsidP="00296A10">
      <w:pPr>
        <w:pStyle w:val="Plattetekstinspringen"/>
      </w:pPr>
      <w:r w:rsidRPr="0043266B">
        <w:t xml:space="preserve">De wandbetegeling is vrij van cementsluier, van voeg- of tegelbarsten, krassen of andere oppervlaktebeschadigingen. Rozetten en/of dekplaatjes van geïntegreerd kraanwerk, schakelaars, stopcontacten, … moeten de voorziene uitsparingen volledig  overlappen. </w:t>
      </w:r>
    </w:p>
    <w:p w14:paraId="75C4DC56" w14:textId="77777777" w:rsidR="00296A10" w:rsidRPr="0043266B" w:rsidRDefault="00296A10" w:rsidP="00296A10">
      <w:pPr>
        <w:pStyle w:val="Plattetekstinspringen"/>
      </w:pPr>
      <w:r w:rsidRPr="0043266B">
        <w:t>In overeenstemming met tabel 15 van TV 227 § 6.1 beantwoorden de uitvoeringstoleranties minimum aan de klasse R1.2 ‘normale uitvoering’.</w:t>
      </w:r>
    </w:p>
    <w:p w14:paraId="1C45C2DC" w14:textId="77777777" w:rsidR="00296A10" w:rsidRPr="0043266B" w:rsidRDefault="00296A10" w:rsidP="00296A10">
      <w:pPr>
        <w:pStyle w:val="Plattetekstinspringen"/>
      </w:pPr>
      <w:r w:rsidRPr="0043266B">
        <w:t xml:space="preserve">De muurbekleding kan worden afgekeurd bij het voorkomen van </w:t>
      </w:r>
    </w:p>
    <w:p w14:paraId="3B512FE3" w14:textId="77777777" w:rsidR="00296A10" w:rsidRPr="0043266B" w:rsidRDefault="00296A10" w:rsidP="00296A10">
      <w:pPr>
        <w:pStyle w:val="Plattetekstinspringen2"/>
      </w:pPr>
      <w:r w:rsidRPr="0043266B">
        <w:t xml:space="preserve">niveauverschillen van meer dan </w:t>
      </w:r>
      <w:smartTag w:uri="urn:schemas-microsoft-com:office:smarttags" w:element="metricconverter">
        <w:smartTagPr>
          <w:attr w:name="ProductID" w:val="1 mm"/>
        </w:smartTagPr>
        <w:r w:rsidRPr="0043266B">
          <w:t>1 mm</w:t>
        </w:r>
      </w:smartTag>
      <w:r w:rsidRPr="0043266B">
        <w:t xml:space="preserve"> tussen twee tegels;</w:t>
      </w:r>
    </w:p>
    <w:p w14:paraId="34A6F99F" w14:textId="77777777" w:rsidR="00296A10" w:rsidRPr="0043266B" w:rsidRDefault="00296A10" w:rsidP="00296A10">
      <w:pPr>
        <w:pStyle w:val="Plattetekstinspringen2"/>
      </w:pPr>
      <w:r w:rsidRPr="0043266B">
        <w:t xml:space="preserve">afwijkingen op de vlakheid van meer dan </w:t>
      </w:r>
      <w:smartTag w:uri="urn:schemas-microsoft-com:office:smarttags" w:element="metricconverter">
        <w:smartTagPr>
          <w:attr w:name="ProductID" w:val="5 mm"/>
        </w:smartTagPr>
        <w:r w:rsidRPr="0043266B">
          <w:t>5 mm</w:t>
        </w:r>
      </w:smartTag>
      <w:r w:rsidRPr="0043266B">
        <w:t xml:space="preserve"> (op lat van 2m) of </w:t>
      </w:r>
      <w:smartTag w:uri="urn:schemas-microsoft-com:office:smarttags" w:element="metricconverter">
        <w:smartTagPr>
          <w:attr w:name="ProductID" w:val="2 mm"/>
        </w:smartTagPr>
        <w:r w:rsidRPr="0043266B">
          <w:t>2 mm</w:t>
        </w:r>
      </w:smartTag>
      <w:r w:rsidRPr="0043266B">
        <w:t xml:space="preserve"> (op lat van </w:t>
      </w:r>
      <w:smartTag w:uri="urn:schemas-microsoft-com:office:smarttags" w:element="metricconverter">
        <w:smartTagPr>
          <w:attr w:name="ProductID" w:val="20 cm"/>
        </w:smartTagPr>
        <w:r w:rsidRPr="0043266B">
          <w:t>20 cm</w:t>
        </w:r>
      </w:smartTag>
      <w:r w:rsidRPr="0043266B">
        <w:t>);</w:t>
      </w:r>
    </w:p>
    <w:p w14:paraId="04C320A8" w14:textId="77777777" w:rsidR="00296A10" w:rsidRPr="0043266B" w:rsidRDefault="00296A10" w:rsidP="00296A10">
      <w:pPr>
        <w:pStyle w:val="Plattetekstinspringen2"/>
      </w:pPr>
      <w:r w:rsidRPr="0043266B">
        <w:t>afwijkingen op de rechtheid van voegen van meer dan 2mm/m;</w:t>
      </w:r>
    </w:p>
    <w:p w14:paraId="4CC882FB" w14:textId="77777777" w:rsidR="00296A10" w:rsidRPr="0043266B" w:rsidRDefault="00296A10" w:rsidP="00296A10">
      <w:pPr>
        <w:pStyle w:val="Plattetekstinspringen2"/>
      </w:pPr>
      <w:r w:rsidRPr="0043266B">
        <w:t xml:space="preserve">afwijkingen op de voegbreedte van meer dan </w:t>
      </w:r>
      <w:smartTag w:uri="urn:schemas-microsoft-com:office:smarttags" w:element="metricconverter">
        <w:smartTagPr>
          <w:attr w:name="ProductID" w:val="1 mm"/>
        </w:smartTagPr>
        <w:r w:rsidRPr="0043266B">
          <w:t>1 mm</w:t>
        </w:r>
      </w:smartTag>
      <w:r w:rsidRPr="0043266B">
        <w:t xml:space="preserve">. </w:t>
      </w:r>
    </w:p>
    <w:p w14:paraId="4355A8A1" w14:textId="77777777" w:rsidR="00296A10" w:rsidRPr="0043266B" w:rsidRDefault="00296A10" w:rsidP="00296A10">
      <w:pPr>
        <w:pStyle w:val="Plattetekstinspringen"/>
      </w:pPr>
      <w:r w:rsidRPr="0043266B">
        <w:t xml:space="preserve">Voor de keuring moet men bovenvermelde toleranties nog vermeerderen met de respectievelijke dimensionele fabriekstoleranties van de gebruikte tegels. </w:t>
      </w:r>
    </w:p>
    <w:p w14:paraId="48331356" w14:textId="77777777" w:rsidR="00296A10" w:rsidRPr="0043266B" w:rsidRDefault="00296A10" w:rsidP="00296A10">
      <w:pPr>
        <w:pStyle w:val="Plattetekstinspringen"/>
      </w:pPr>
      <w:r w:rsidRPr="0043266B">
        <w:t>Een uniforme kleurnuancering is vereist voor één en hetzelfde lokaal.</w:t>
      </w:r>
    </w:p>
    <w:p w14:paraId="6A79A4D4" w14:textId="77777777" w:rsidR="00296A10" w:rsidRPr="0043266B" w:rsidRDefault="00296A10" w:rsidP="00296A10">
      <w:pPr>
        <w:pStyle w:val="Kop4"/>
        <w:rPr>
          <w:rStyle w:val="MeetChar"/>
        </w:rPr>
      </w:pPr>
      <w:bookmarkStart w:id="1357" w:name="_Toc522693266"/>
      <w:bookmarkStart w:id="1358" w:name="_Toc522693510"/>
      <w:bookmarkStart w:id="1359" w:name="_Toc98042991"/>
      <w:bookmarkStart w:id="1360" w:name="_Toc390678625"/>
      <w:bookmarkStart w:id="1361" w:name="_Toc390941366"/>
      <w:bookmarkStart w:id="1362" w:name="_Toc391278404"/>
      <w:bookmarkStart w:id="1363" w:name="_Toc438633769"/>
      <w:bookmarkEnd w:id="1354"/>
      <w:bookmarkEnd w:id="1355"/>
      <w:bookmarkEnd w:id="1356"/>
      <w:r w:rsidRPr="0043266B">
        <w:t>57.21.10.</w:t>
      </w:r>
      <w:r w:rsidRPr="0043266B">
        <w:tab/>
        <w:t>wandbekledingen – betegeling/keramisch</w:t>
      </w:r>
      <w:bookmarkEnd w:id="1357"/>
      <w:bookmarkEnd w:id="1358"/>
      <w:r w:rsidRPr="0043266B">
        <w:tab/>
      </w:r>
      <w:r w:rsidRPr="0043266B">
        <w:rPr>
          <w:rStyle w:val="MeetChar"/>
        </w:rPr>
        <w:t>|FH|m2</w:t>
      </w:r>
      <w:bookmarkEnd w:id="1359"/>
      <w:bookmarkEnd w:id="1360"/>
      <w:bookmarkEnd w:id="1361"/>
      <w:bookmarkEnd w:id="1362"/>
      <w:bookmarkEnd w:id="1363"/>
    </w:p>
    <w:p w14:paraId="57B54A02" w14:textId="77777777" w:rsidR="00296A10" w:rsidRPr="0043266B" w:rsidRDefault="00296A10" w:rsidP="00296A10">
      <w:pPr>
        <w:pStyle w:val="Kop6"/>
      </w:pPr>
      <w:r w:rsidRPr="0043266B">
        <w:t>Meting</w:t>
      </w:r>
    </w:p>
    <w:p w14:paraId="60E50544" w14:textId="77777777" w:rsidR="00296A10" w:rsidRPr="0043266B" w:rsidRDefault="00296A10" w:rsidP="00296A10">
      <w:pPr>
        <w:pStyle w:val="Plattetekstinspringen"/>
      </w:pPr>
      <w:r w:rsidRPr="0043266B">
        <w:t>meeteenheid: per m2</w:t>
      </w:r>
    </w:p>
    <w:p w14:paraId="4D07FA0A" w14:textId="77777777" w:rsidR="00296A10" w:rsidRPr="0043266B" w:rsidRDefault="00296A10" w:rsidP="00296A10">
      <w:pPr>
        <w:pStyle w:val="Plattetekstinspringen"/>
      </w:pPr>
      <w:r w:rsidRPr="0043266B">
        <w:t>meetcode: netto uit te voeren oppervlakte</w:t>
      </w:r>
    </w:p>
    <w:p w14:paraId="46102088" w14:textId="77777777" w:rsidR="00296A10" w:rsidRPr="0043266B" w:rsidRDefault="00296A10" w:rsidP="00296A10">
      <w:pPr>
        <w:pStyle w:val="Plattetekstinspringen"/>
      </w:pPr>
      <w:r w:rsidRPr="0043266B">
        <w:t>aard van de overeenkomst: Forfaitaire Hoeveelheid (FH)</w:t>
      </w:r>
    </w:p>
    <w:p w14:paraId="73BCE582" w14:textId="77777777" w:rsidR="00296A10" w:rsidRPr="0043266B" w:rsidRDefault="00296A10" w:rsidP="00296A10">
      <w:pPr>
        <w:pStyle w:val="Kop6"/>
      </w:pPr>
      <w:r w:rsidRPr="0043266B">
        <w:t>Materiaal</w:t>
      </w:r>
    </w:p>
    <w:p w14:paraId="30BD9FD8" w14:textId="77777777" w:rsidR="00296A10" w:rsidRPr="0043266B" w:rsidRDefault="00296A10" w:rsidP="00296A10">
      <w:pPr>
        <w:pStyle w:val="Plattetekstinspringen"/>
      </w:pPr>
      <w:r w:rsidRPr="0043266B">
        <w:t>Keramische tegels volgens TV 227 § 3.1.2.2 en NBN EN 14411 – Keramische tegels – Definities, classificatie, eigenschappen en merken. De aannemer zal minimaal vijf stalen van tegels voorleggen, vergezeld van een technische fiche volgens TV 237 (§ 2.4.4.2.).</w:t>
      </w:r>
    </w:p>
    <w:p w14:paraId="75A9DF6E" w14:textId="77777777" w:rsidR="00296A10" w:rsidRPr="0043266B" w:rsidRDefault="00296A10" w:rsidP="00296A10">
      <w:pPr>
        <w:pStyle w:val="Kop8"/>
      </w:pPr>
      <w:r w:rsidRPr="0043266B">
        <w:t>Specificaties</w:t>
      </w:r>
    </w:p>
    <w:p w14:paraId="10ED877C" w14:textId="77777777" w:rsidR="00296A10" w:rsidRPr="0043266B" w:rsidRDefault="00296A10" w:rsidP="00296A10">
      <w:pPr>
        <w:pStyle w:val="Plattetekstinspringen"/>
      </w:pPr>
      <w:r w:rsidRPr="0043266B">
        <w:t>Soort:</w:t>
      </w:r>
    </w:p>
    <w:p w14:paraId="037351BA" w14:textId="77777777" w:rsidR="00296A10" w:rsidRPr="0043266B" w:rsidRDefault="00296A10" w:rsidP="00296A10">
      <w:pPr>
        <w:pStyle w:val="ofwelinspringen"/>
      </w:pPr>
      <w:r w:rsidRPr="0043266B">
        <w:rPr>
          <w:rStyle w:val="ofwelChar"/>
        </w:rPr>
        <w:t>(ofwel)</w:t>
      </w:r>
      <w:r w:rsidRPr="0043266B">
        <w:rPr>
          <w:rStyle w:val="ofwelChar"/>
        </w:rPr>
        <w:tab/>
      </w:r>
      <w:r w:rsidRPr="0043266B">
        <w:t>zelfde tegels als voorziene vloertegels sanitaire ruimten</w:t>
      </w:r>
    </w:p>
    <w:p w14:paraId="7A131074" w14:textId="77777777" w:rsidR="00296A10" w:rsidRPr="0043266B" w:rsidRDefault="00296A10" w:rsidP="00296A10">
      <w:pPr>
        <w:pStyle w:val="ofwelinspringen"/>
        <w:rPr>
          <w:rStyle w:val="Keuze-blauw"/>
        </w:rPr>
      </w:pPr>
      <w:r w:rsidRPr="0043266B">
        <w:rPr>
          <w:rStyle w:val="ofwelChar"/>
        </w:rPr>
        <w:t>(ofwel)</w:t>
      </w:r>
      <w:r w:rsidRPr="0043266B">
        <w:tab/>
        <w:t xml:space="preserve">getrokken gres, in de massa gekleurd, 1ste keuze en behorend tot de groep </w:t>
      </w:r>
      <w:r w:rsidRPr="0043266B">
        <w:rPr>
          <w:rStyle w:val="Keuze-blauw"/>
        </w:rPr>
        <w:t>AIa / …</w:t>
      </w:r>
      <w:r w:rsidRPr="0043266B">
        <w:t xml:space="preserve">  wateropname E &lt; 3 % volgens tabel 5 van TV 227. Slijtvlak: </w:t>
      </w:r>
      <w:r w:rsidRPr="0043266B">
        <w:rPr>
          <w:rStyle w:val="Keuze-blauw"/>
        </w:rPr>
        <w:t>geëmailleerd (GL) / niet-geëmailleerd (UGL)</w:t>
      </w:r>
    </w:p>
    <w:p w14:paraId="486B21B5"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drooggeperst gres, in de massa gekleurd, 1ste keuze en behorend tot groep </w:t>
      </w:r>
      <w:r w:rsidRPr="0043266B">
        <w:rPr>
          <w:rStyle w:val="Keuze-blauw"/>
        </w:rPr>
        <w:t>BIa of BIb /</w:t>
      </w:r>
      <w:r w:rsidRPr="0043266B">
        <w:t xml:space="preserve"> …, wateropname E &lt; 0,5% volgens tabel 5 van TV 227, glans: </w:t>
      </w:r>
      <w:r w:rsidRPr="0043266B">
        <w:rPr>
          <w:rStyle w:val="Keuze-blauw"/>
        </w:rPr>
        <w:t>mat / satijn</w:t>
      </w:r>
    </w:p>
    <w:p w14:paraId="50F9086D" w14:textId="77777777" w:rsidR="00296A10" w:rsidRPr="0043266B" w:rsidRDefault="00296A10" w:rsidP="00296A10">
      <w:pPr>
        <w:pStyle w:val="Plattetekstinspringen"/>
      </w:pPr>
      <w:r w:rsidRPr="0043266B">
        <w:t xml:space="preserve">Dikte: minimum </w:t>
      </w:r>
      <w:r w:rsidRPr="0043266B">
        <w:rPr>
          <w:rStyle w:val="Keuze-blauw"/>
        </w:rPr>
        <w:t>6 / 7 / 8 / …</w:t>
      </w:r>
      <w:r w:rsidRPr="0043266B">
        <w:t xml:space="preserve"> mm</w:t>
      </w:r>
    </w:p>
    <w:p w14:paraId="7CC5181C" w14:textId="77777777" w:rsidR="00296A10" w:rsidRPr="0043266B" w:rsidRDefault="00296A10" w:rsidP="00296A10">
      <w:pPr>
        <w:pStyle w:val="Plattetekstinspringen"/>
      </w:pPr>
      <w:r w:rsidRPr="0043266B">
        <w:t>Afmetingen:</w:t>
      </w:r>
    </w:p>
    <w:p w14:paraId="303AD432" w14:textId="77777777" w:rsidR="00296A10" w:rsidRPr="0043266B" w:rsidRDefault="00296A10" w:rsidP="00296A10">
      <w:pPr>
        <w:pStyle w:val="ofwelinspringen"/>
      </w:pPr>
      <w:r w:rsidRPr="0043266B">
        <w:rPr>
          <w:rStyle w:val="ofwelChar"/>
        </w:rPr>
        <w:t>(ofwel)</w:t>
      </w:r>
      <w:r w:rsidRPr="0043266B">
        <w:rPr>
          <w:bCs/>
        </w:rPr>
        <w:tab/>
      </w:r>
      <w:r w:rsidRPr="0043266B">
        <w:t xml:space="preserve">getrokken gres: </w:t>
      </w:r>
      <w:r w:rsidRPr="0043266B">
        <w:rPr>
          <w:rStyle w:val="Keuze-blauw"/>
        </w:rPr>
        <w:t>150x150 / 100x200 / 200x200 / 300x300 / ...</w:t>
      </w:r>
      <w:r w:rsidRPr="0043266B">
        <w:t xml:space="preserve"> mm</w:t>
      </w:r>
    </w:p>
    <w:p w14:paraId="5BEB5CE7" w14:textId="77777777" w:rsidR="00296A10" w:rsidRPr="0043266B" w:rsidRDefault="00296A10" w:rsidP="00296A10">
      <w:pPr>
        <w:pStyle w:val="ofwelinspringen"/>
      </w:pPr>
      <w:r w:rsidRPr="0043266B">
        <w:rPr>
          <w:rStyle w:val="ofwelChar"/>
        </w:rPr>
        <w:t>(ofwel)</w:t>
      </w:r>
      <w:r w:rsidRPr="0043266B">
        <w:tab/>
        <w:t xml:space="preserve">geperst gres: </w:t>
      </w:r>
      <w:r w:rsidRPr="0043266B">
        <w:rPr>
          <w:rStyle w:val="Keuze-blauw"/>
        </w:rPr>
        <w:t>50x50 / 50x100 / 100x100 / 100x200 / 150x150 / ...</w:t>
      </w:r>
      <w:r w:rsidRPr="0043266B">
        <w:t xml:space="preserve"> mm</w:t>
      </w:r>
    </w:p>
    <w:p w14:paraId="6F57E27B" w14:textId="77777777" w:rsidR="00296A10" w:rsidRPr="0043266B" w:rsidRDefault="00296A10" w:rsidP="00296A10">
      <w:pPr>
        <w:pStyle w:val="Plattetekstinspringen"/>
      </w:pPr>
      <w:r w:rsidRPr="0043266B">
        <w:t xml:space="preserve">Randafwerking: </w:t>
      </w:r>
      <w:r w:rsidRPr="0043266B">
        <w:rPr>
          <w:rStyle w:val="Keuze-blauw"/>
        </w:rPr>
        <w:t>recht / velling / afgerond /gerectifieerde tegels /…</w:t>
      </w:r>
    </w:p>
    <w:p w14:paraId="19987D5A" w14:textId="77777777" w:rsidR="00296A10" w:rsidRPr="0043266B" w:rsidRDefault="00296A10" w:rsidP="00296A10">
      <w:pPr>
        <w:pStyle w:val="Plattetekstinspringen"/>
      </w:pPr>
      <w:r w:rsidRPr="0043266B">
        <w:t>Kleurtint: ... / keuze architect uit minimum 5 / … stalen</w:t>
      </w:r>
    </w:p>
    <w:p w14:paraId="0A0D9222" w14:textId="77777777" w:rsidR="00296A10" w:rsidRPr="0043266B" w:rsidRDefault="00296A10" w:rsidP="00296A10">
      <w:pPr>
        <w:pStyle w:val="Plattetekstinspringen"/>
      </w:pPr>
      <w:r w:rsidRPr="0043266B">
        <w:t xml:space="preserve">Voegkleur: </w:t>
      </w:r>
      <w:r w:rsidRPr="0043266B">
        <w:rPr>
          <w:rStyle w:val="Keuze-blauw"/>
        </w:rPr>
        <w:t>wit / lichtgrijs / …</w:t>
      </w:r>
    </w:p>
    <w:p w14:paraId="45ABCAD0" w14:textId="77777777" w:rsidR="00296A10" w:rsidRPr="0043266B" w:rsidRDefault="00296A10" w:rsidP="00296A10">
      <w:pPr>
        <w:pStyle w:val="Kop8"/>
      </w:pPr>
      <w:r w:rsidRPr="0043266B">
        <w:t xml:space="preserve">Aanvullende specificaties </w:t>
      </w:r>
      <w:r w:rsidR="00346578">
        <w:t>(te schrappen door ontwerper indien niet van toepassing)</w:t>
      </w:r>
    </w:p>
    <w:p w14:paraId="6A906AB2" w14:textId="77777777" w:rsidR="00296A10" w:rsidRPr="0043266B" w:rsidRDefault="00296A10" w:rsidP="00296A10">
      <w:pPr>
        <w:pStyle w:val="Plattetekstinspringen"/>
      </w:pPr>
      <w:r w:rsidRPr="0043266B">
        <w:t>Prestatiecriteria tegels:</w:t>
      </w:r>
    </w:p>
    <w:p w14:paraId="415A2666" w14:textId="77777777" w:rsidR="00296A10" w:rsidRPr="0043266B" w:rsidRDefault="00296A10" w:rsidP="00296A10">
      <w:pPr>
        <w:pStyle w:val="Plattetekstinspringen2"/>
      </w:pPr>
      <w:r w:rsidRPr="0043266B">
        <w:t xml:space="preserve">Krasweerstand: minimum hardheid </w:t>
      </w:r>
      <w:r w:rsidRPr="0043266B">
        <w:rPr>
          <w:rStyle w:val="Keuze-blauw"/>
        </w:rPr>
        <w:t>5 / 6 / 7 / …</w:t>
      </w:r>
      <w:r w:rsidRPr="0043266B">
        <w:t xml:space="preserve"> op schaal van Mohs (volgens NBN B 27-011)</w:t>
      </w:r>
    </w:p>
    <w:p w14:paraId="3A7FFAEF" w14:textId="77777777" w:rsidR="00296A10" w:rsidRPr="0043266B" w:rsidRDefault="00296A10" w:rsidP="00296A10">
      <w:pPr>
        <w:pStyle w:val="Plattetekstinspringen2"/>
      </w:pPr>
      <w:r w:rsidRPr="0043266B">
        <w:t xml:space="preserve">Slijtweerstand: minimum klasse </w:t>
      </w:r>
      <w:r w:rsidRPr="0043266B">
        <w:rPr>
          <w:rStyle w:val="Keuze-blauw"/>
        </w:rPr>
        <w:t>4 / 5</w:t>
      </w:r>
      <w:r w:rsidRPr="0043266B">
        <w:t xml:space="preserve"> (PEI-proef volgens NBN EN 14441), of minimum klasse </w:t>
      </w:r>
      <w:r w:rsidRPr="0043266B">
        <w:rPr>
          <w:rStyle w:val="Keuze-blauw"/>
        </w:rPr>
        <w:t>U3 / U3s / U4</w:t>
      </w:r>
      <w:r w:rsidRPr="0043266B">
        <w:t xml:space="preserve"> (PEI-proef volgens UPEC-klassering)</w:t>
      </w:r>
    </w:p>
    <w:p w14:paraId="5ACA8188" w14:textId="77777777" w:rsidR="00296A10" w:rsidRPr="0043266B" w:rsidRDefault="00296A10" w:rsidP="00296A10">
      <w:pPr>
        <w:pStyle w:val="Plattetekstinspringen2"/>
        <w:rPr>
          <w:rStyle w:val="Keuze-blauw"/>
        </w:rPr>
      </w:pPr>
      <w:r w:rsidRPr="0043266B">
        <w:t xml:space="preserve">Chemische weerstand (volgens NBN EN ISO 10545-13): </w:t>
      </w:r>
      <w:r w:rsidRPr="0043266B">
        <w:rPr>
          <w:rStyle w:val="Keuze-blauw"/>
        </w:rPr>
        <w:t>klasse AA (geen zichtbaar effect) / klasse A (lichte zichtbaarheid van aantasting) / …</w:t>
      </w:r>
    </w:p>
    <w:p w14:paraId="25D82F07" w14:textId="77777777" w:rsidR="00296A10" w:rsidRPr="0043266B" w:rsidRDefault="00296A10" w:rsidP="00296A10">
      <w:pPr>
        <w:pStyle w:val="Plattetekstinspringen2"/>
      </w:pPr>
      <w:r w:rsidRPr="0043266B">
        <w:t xml:space="preserve">Weerstand tegen vlekken (volgens NBN EN ISO 10545-14): min. klasse </w:t>
      </w:r>
      <w:r w:rsidRPr="0043266B">
        <w:rPr>
          <w:rStyle w:val="Keuze-blauw"/>
        </w:rPr>
        <w:t>4 / 5</w:t>
      </w:r>
    </w:p>
    <w:p w14:paraId="7190D33E" w14:textId="77777777" w:rsidR="00296A10" w:rsidRPr="0043266B" w:rsidRDefault="00296A10" w:rsidP="00296A10">
      <w:pPr>
        <w:pStyle w:val="Plattetekstinspringen2"/>
      </w:pPr>
      <w:r w:rsidRPr="0043266B">
        <w:t>Weerstand thermische schokken (volgens NBN EN ISO 10545-9): geen beschadiging na proef</w:t>
      </w:r>
    </w:p>
    <w:p w14:paraId="5C04D819" w14:textId="77777777" w:rsidR="00296A10" w:rsidRPr="0043266B" w:rsidRDefault="00296A10" w:rsidP="00296A10">
      <w:pPr>
        <w:pStyle w:val="Plattetekstinspringen2"/>
      </w:pPr>
      <w:r w:rsidRPr="0043266B">
        <w:t>Weerstand haarscheuren (volgens NBN EN ISO 10545-11): geen haarscheuren na proef</w:t>
      </w:r>
    </w:p>
    <w:p w14:paraId="40E32A8C" w14:textId="77777777" w:rsidR="00296A10" w:rsidRPr="0043266B" w:rsidRDefault="00296A10" w:rsidP="00296A10">
      <w:pPr>
        <w:pStyle w:val="Plattetekstinspringen"/>
      </w:pPr>
      <w:r w:rsidRPr="0043266B">
        <w:t>Tegels met gemoduleerde afmetingen in functie van voorzien tegelpatroon.</w:t>
      </w:r>
    </w:p>
    <w:p w14:paraId="65E4132D" w14:textId="77777777" w:rsidR="00296A10" w:rsidRPr="0043266B" w:rsidRDefault="00296A10" w:rsidP="00296A10">
      <w:pPr>
        <w:pStyle w:val="Plattetekstinspringen"/>
      </w:pPr>
      <w:r w:rsidRPr="0043266B">
        <w:t xml:space="preserve">Sierboorden / siertegels: breedte sierboord afgestemd op het modulair formaat van de tegels, hoogte </w:t>
      </w:r>
      <w:r w:rsidRPr="0043266B">
        <w:rPr>
          <w:rStyle w:val="Keuze-blauw"/>
        </w:rPr>
        <w:t>afgestemd als pasmaat t.a.v. plafondhoogte / …..</w:t>
      </w:r>
      <w:r w:rsidRPr="0043266B">
        <w:t xml:space="preserve">  De aannemer legt minimum </w:t>
      </w:r>
      <w:r w:rsidRPr="0043266B">
        <w:rPr>
          <w:rStyle w:val="Keuze-blauw"/>
        </w:rPr>
        <w:t>10 / …</w:t>
      </w:r>
      <w:r w:rsidRPr="0043266B">
        <w:t xml:space="preserve"> variante stalen ter keuze voor, uit de kleurtinten: </w:t>
      </w:r>
      <w:r w:rsidRPr="0043266B">
        <w:rPr>
          <w:rStyle w:val="Keuze-blauw"/>
        </w:rPr>
        <w:t>blauw, groen, ….</w:t>
      </w:r>
      <w:r w:rsidRPr="0043266B">
        <w:t xml:space="preserve"> </w:t>
      </w:r>
    </w:p>
    <w:p w14:paraId="79C088C6" w14:textId="77777777" w:rsidR="00296A10" w:rsidRPr="0043266B" w:rsidRDefault="00296A10" w:rsidP="00296A10">
      <w:pPr>
        <w:pStyle w:val="Plattetekstinspringen"/>
      </w:pPr>
      <w:r w:rsidRPr="0043266B">
        <w:t>De tegellijm draagt een technische goedkeuring ATG of gelijkwaardig.</w:t>
      </w:r>
    </w:p>
    <w:p w14:paraId="6A4C158E" w14:textId="77777777" w:rsidR="00296A10" w:rsidRPr="0043266B" w:rsidRDefault="00296A10" w:rsidP="00296A10">
      <w:pPr>
        <w:pStyle w:val="Kop6"/>
      </w:pPr>
      <w:r w:rsidRPr="0043266B">
        <w:t>Uitvoering</w:t>
      </w:r>
    </w:p>
    <w:p w14:paraId="03E3CBB8" w14:textId="77777777" w:rsidR="00296A10" w:rsidRPr="0043266B" w:rsidRDefault="00296A10" w:rsidP="00296A10">
      <w:pPr>
        <w:pStyle w:val="Plattetekstinspringen"/>
      </w:pPr>
      <w:r w:rsidRPr="0043266B">
        <w:t>De tegels</w:t>
      </w:r>
      <w:r w:rsidR="005C0BD8">
        <w:t xml:space="preserve"> worden</w:t>
      </w:r>
      <w:r w:rsidRPr="0043266B">
        <w:t xml:space="preserve"> geplaatst</w:t>
      </w:r>
    </w:p>
    <w:p w14:paraId="550B113B" w14:textId="77777777" w:rsidR="00296A10" w:rsidRPr="0043266B" w:rsidRDefault="00296A10" w:rsidP="00296A10">
      <w:pPr>
        <w:pStyle w:val="ofwelinspringen"/>
      </w:pPr>
      <w:r w:rsidRPr="0043266B">
        <w:rPr>
          <w:rStyle w:val="ofwelChar"/>
        </w:rPr>
        <w:t>(ofwel)</w:t>
      </w:r>
      <w:r w:rsidRPr="0043266B">
        <w:rPr>
          <w:rStyle w:val="ofwelChar"/>
        </w:rPr>
        <w:tab/>
      </w:r>
      <w:r w:rsidRPr="0043266B">
        <w:t xml:space="preserve">in een ‘dunbed’ volgens TV 227 § 5.4.2 door middel van een </w:t>
      </w:r>
      <w:r w:rsidRPr="0043266B">
        <w:rPr>
          <w:rStyle w:val="Keuze-blauw"/>
        </w:rPr>
        <w:t>enkele /  dubbele</w:t>
      </w:r>
      <w:r w:rsidRPr="0043266B">
        <w:t xml:space="preserve"> verlijming op de voorziene ondergrond(-en) van </w:t>
      </w:r>
      <w:r w:rsidRPr="0043266B">
        <w:rPr>
          <w:rStyle w:val="Keuze-blauw"/>
        </w:rPr>
        <w:t xml:space="preserve">pleisterwerk volgens hoofdstuk 50 / beplating volgens hoofdstuk 51. </w:t>
      </w:r>
      <w:r w:rsidRPr="0043266B">
        <w:t xml:space="preserve">De lijmkamvertanding moet zodanig gekozen worden dat het contactoppervlak minimum 65% bedraagt van het tegeloppervlak. </w:t>
      </w:r>
    </w:p>
    <w:p w14:paraId="24A0F7E6" w14:textId="77777777" w:rsidR="00296A10" w:rsidRPr="0043266B" w:rsidRDefault="00296A10" w:rsidP="00296A10">
      <w:pPr>
        <w:pStyle w:val="ofwelinspringen"/>
      </w:pPr>
      <w:r w:rsidRPr="0043266B">
        <w:rPr>
          <w:rStyle w:val="ofwelChar"/>
        </w:rPr>
        <w:t>(ofwel)</w:t>
      </w:r>
      <w:r w:rsidRPr="0043266B">
        <w:rPr>
          <w:rStyle w:val="ofwelChar"/>
        </w:rPr>
        <w:tab/>
      </w:r>
      <w:r w:rsidRPr="0043266B">
        <w:t>in een ‘dikbed’, volgens TV 227 § 5.4.1 rechtsreeks op een gekamde (verse) wandcementering met een traditionele cementmortel volgens TV 227 § 3.2.1. De tegels worden vooraf voldoende gewaterd. Tegen gladde betonnen delen zal zo nodig een niet-corroderend metalen vlechtwerk worden aangebracht. De cementering is inbegrepen in onderhavige post.</w:t>
      </w:r>
    </w:p>
    <w:p w14:paraId="4E5308DF" w14:textId="77777777" w:rsidR="00296A10" w:rsidRPr="0043266B" w:rsidRDefault="00296A10" w:rsidP="00296A10">
      <w:pPr>
        <w:pStyle w:val="Plattetekstinspringen"/>
        <w:rPr>
          <w:rStyle w:val="Keuze-blauw"/>
        </w:rPr>
      </w:pPr>
      <w:r w:rsidRPr="0043266B">
        <w:t xml:space="preserve">Stelpatroon: </w:t>
      </w:r>
      <w:r w:rsidRPr="0043266B">
        <w:rPr>
          <w:rStyle w:val="Keuze-blauw"/>
        </w:rPr>
        <w:t>symmetrisch (waarbij het gebruik van smalle repen van minder dan een halve tegel wordt vermeden) / volgens detailtekening</w:t>
      </w:r>
      <w:r w:rsidRPr="0043266B">
        <w:t xml:space="preserve"> geplaatst met </w:t>
      </w:r>
      <w:r w:rsidRPr="0043266B">
        <w:rPr>
          <w:rStyle w:val="Keuze-blauw"/>
        </w:rPr>
        <w:t>doorlopende voegen / geschrankte voegen (met lange zijde horizontaal / verticaal)</w:t>
      </w:r>
    </w:p>
    <w:p w14:paraId="62883671" w14:textId="77777777" w:rsidR="00296A10" w:rsidRPr="0043266B" w:rsidRDefault="00296A10" w:rsidP="00296A10">
      <w:pPr>
        <w:pStyle w:val="Plattetekstinspringen"/>
      </w:pPr>
      <w:r w:rsidRPr="0043266B">
        <w:t xml:space="preserve">Voegbreedte: gelijkmatige effen voegen van </w:t>
      </w:r>
      <w:r w:rsidRPr="0043266B">
        <w:rPr>
          <w:rStyle w:val="Keuze-blauw"/>
        </w:rPr>
        <w:t>2 / ...</w:t>
      </w:r>
      <w:r w:rsidRPr="0043266B">
        <w:t xml:space="preserve"> mm breed, waarbij de voegbreedte nooit kleiner is dan het dubbel van de toleranties op de tegelafmetingen.</w:t>
      </w:r>
    </w:p>
    <w:p w14:paraId="1E9D6851" w14:textId="77777777" w:rsidR="00296A10" w:rsidRPr="0043266B" w:rsidRDefault="00296A10" w:rsidP="00296A10">
      <w:pPr>
        <w:pStyle w:val="Kop8"/>
      </w:pPr>
      <w:r w:rsidRPr="0043266B">
        <w:t xml:space="preserve">Aanvullende uitvoeringsvoorschriften </w:t>
      </w:r>
      <w:r w:rsidR="00346578">
        <w:t>(te schrappen door ontwerper indien niet van toepassing)</w:t>
      </w:r>
    </w:p>
    <w:p w14:paraId="17B7A80C" w14:textId="77777777" w:rsidR="00296A10" w:rsidRPr="0043266B" w:rsidRDefault="00296A10" w:rsidP="00296A10">
      <w:pPr>
        <w:pStyle w:val="Plattetekstinspringen"/>
      </w:pPr>
      <w:r w:rsidRPr="0043266B">
        <w:t>Voor het betegelen wordt de drager over de volledige oppervlakte uitbekleed met een barstoverbruggende afdichtingsmat bestaande uit zacht PE en aan beide zijden voorzien van een vliesweefsel voor een goede verankering in de tegellijm en waarop de tegelbekleding rechtstreeks kan aangebracht worden. De afdichtingsmat, lijm en alle verbindings-, vorm- en hulpstukken zijn van dezelfde fabrikant. Uitvoering volgens voorschriften fabrikant.</w:t>
      </w:r>
      <w:r w:rsidRPr="0043266B">
        <w:br/>
      </w:r>
    </w:p>
    <w:p w14:paraId="7BB685CF" w14:textId="77777777" w:rsidR="00296A10" w:rsidRPr="0043266B" w:rsidRDefault="00296A10" w:rsidP="00296A10">
      <w:pPr>
        <w:pStyle w:val="Plattetekstinspringen"/>
      </w:pPr>
      <w:r w:rsidRPr="0043266B">
        <w:t xml:space="preserve">De wandbetegeling sluit aan bij de uitvoering van de voorziene tegeldouche volgens artikel … </w:t>
      </w:r>
    </w:p>
    <w:p w14:paraId="243851E8" w14:textId="77777777" w:rsidR="00296A10" w:rsidRPr="0043266B" w:rsidRDefault="00296A10" w:rsidP="00296A10">
      <w:pPr>
        <w:pStyle w:val="Plattetekstinspringen"/>
      </w:pPr>
      <w:r w:rsidRPr="0043266B">
        <w:t xml:space="preserve">Er wordt een dubbele afdichting voorzien bij douche- en badranden en keukenwerkbladen, d.w.z. dat de voeg een eerste maal moet opgespoten worden vóór plaatsing van de wandbetegeling. Pas na visuele controle door de architect mag de betegeling geplaatst worden. Er wordt gebruik gemaakt van blijvend elastische, niet-zuurhoudende sanitaire siliconen. </w:t>
      </w:r>
    </w:p>
    <w:p w14:paraId="1FAB06ED" w14:textId="77777777" w:rsidR="00296A10" w:rsidRPr="0043266B" w:rsidRDefault="00296A10" w:rsidP="00296A10">
      <w:pPr>
        <w:pStyle w:val="Plattetekstinspringen"/>
      </w:pPr>
      <w:r w:rsidRPr="0043266B">
        <w:t xml:space="preserve">Voor de afwerking van de in het zicht blijvende </w:t>
      </w:r>
      <w:r w:rsidRPr="0043266B">
        <w:rPr>
          <w:rStyle w:val="Keuze-blauw"/>
        </w:rPr>
        <w:t>hoeken / randen</w:t>
      </w:r>
      <w:r w:rsidRPr="0043266B">
        <w:t xml:space="preserve"> wordt gebruik gemaakt van </w:t>
      </w:r>
      <w:r w:rsidRPr="0043266B">
        <w:rPr>
          <w:rStyle w:val="Keuze-blauw"/>
        </w:rPr>
        <w:t>tegels met afgeronde zijkanten / aangepaste profielen uit geanodiseerd aluminium / kunststof.</w:t>
      </w:r>
    </w:p>
    <w:p w14:paraId="7F357D2C" w14:textId="77777777" w:rsidR="00296A10" w:rsidRPr="0043266B" w:rsidRDefault="00296A10" w:rsidP="00296A10">
      <w:pPr>
        <w:pStyle w:val="Plattetekstinspringen"/>
        <w:rPr>
          <w:rStyle w:val="Keuze-blauw"/>
        </w:rPr>
      </w:pPr>
      <w:r w:rsidRPr="0043266B">
        <w:t xml:space="preserve">Voegdichting tegen vloer met bewegingsprofielen uit </w:t>
      </w:r>
      <w:r w:rsidRPr="0043266B">
        <w:rPr>
          <w:rStyle w:val="Keuze-blauw"/>
        </w:rPr>
        <w:t>geanodiseerd aluminium / kunststof / ….</w:t>
      </w:r>
    </w:p>
    <w:p w14:paraId="42100156" w14:textId="77777777" w:rsidR="00296A10" w:rsidRPr="0043266B" w:rsidRDefault="00296A10" w:rsidP="00296A10">
      <w:pPr>
        <w:pStyle w:val="Plattetekstinspringen"/>
      </w:pPr>
      <w:r w:rsidRPr="0043266B">
        <w:t xml:space="preserve">Volgende gekleurde </w:t>
      </w:r>
      <w:r w:rsidRPr="0043266B">
        <w:rPr>
          <w:rStyle w:val="Keuze-blauw"/>
        </w:rPr>
        <w:t>siertegels / sierboorden</w:t>
      </w:r>
      <w:r w:rsidRPr="0043266B">
        <w:t xml:space="preserve"> worden geïntegreerd volgens detailtekeningen…</w:t>
      </w:r>
    </w:p>
    <w:p w14:paraId="7B101FEC" w14:textId="77777777" w:rsidR="00296A10" w:rsidRPr="0043266B" w:rsidRDefault="00296A10" w:rsidP="00296A10">
      <w:pPr>
        <w:pStyle w:val="Plattetekstinspringen"/>
      </w:pPr>
      <w:r w:rsidRPr="0043266B">
        <w:t>Waar de dagkanten van raamopeningen en/of raamtabletten mee worden betegeld is bijzondere aandacht geboden om de continuïteit van de luchtdichtheid ter hoogte van de aansluitingen met het metselwerk en het buitenschrijnwerk te verzekeren. De afstand tussen het scharnier van het opengaande raam en de bepleistering moet voldoende ruim zijn om de plaatsing van de betegeling toe te laten. Het afkappen van de bepleistering door de betegelaar is verboden, om beschadiging van het luchtdichtingsmembraan te voorkomen.</w:t>
      </w:r>
    </w:p>
    <w:p w14:paraId="34A59F37" w14:textId="77777777" w:rsidR="00296A10" w:rsidRPr="0043266B" w:rsidRDefault="00296A10" w:rsidP="00296A10">
      <w:pPr>
        <w:pStyle w:val="Kop6"/>
      </w:pPr>
      <w:r w:rsidRPr="0043266B">
        <w:t>Toepassing</w:t>
      </w:r>
    </w:p>
    <w:p w14:paraId="50D9CBD5" w14:textId="77777777" w:rsidR="00296A10" w:rsidRPr="0043266B" w:rsidRDefault="00296A10" w:rsidP="00296A10">
      <w:pPr>
        <w:pStyle w:val="Plattetekstinspringen2"/>
      </w:pPr>
      <w:r w:rsidRPr="0043266B">
        <w:t xml:space="preserve">badkamer: rondom </w:t>
      </w:r>
      <w:r w:rsidRPr="0043266B">
        <w:rPr>
          <w:rStyle w:val="Keuze-blauw"/>
        </w:rPr>
        <w:t>bad / douche / lavabo</w:t>
      </w:r>
      <w:r w:rsidRPr="0043266B">
        <w:t>, hoogte, ...</w:t>
      </w:r>
    </w:p>
    <w:p w14:paraId="4E6D95D3" w14:textId="77777777" w:rsidR="00296A10" w:rsidRPr="0043266B" w:rsidRDefault="00296A10" w:rsidP="00296A10">
      <w:pPr>
        <w:pStyle w:val="Plattetekstinspringen2"/>
      </w:pPr>
      <w:r w:rsidRPr="0043266B">
        <w:t>keuken: tussen werkbladen en hangkastjes, ...</w:t>
      </w:r>
    </w:p>
    <w:p w14:paraId="5D19AB9F" w14:textId="77777777" w:rsidR="00296A10" w:rsidRPr="0043266B" w:rsidRDefault="00296A10" w:rsidP="00296A10">
      <w:pPr>
        <w:pStyle w:val="Plattetekstinspringen2"/>
      </w:pPr>
      <w:r w:rsidRPr="0043266B">
        <w:t>toilet: ...</w:t>
      </w:r>
    </w:p>
    <w:p w14:paraId="3CD9E926" w14:textId="77777777" w:rsidR="00365CB7" w:rsidRPr="0063726C" w:rsidRDefault="00296A10" w:rsidP="0063726C">
      <w:pPr>
        <w:pStyle w:val="Plattetekstinspringen2"/>
      </w:pPr>
      <w:r w:rsidRPr="0043266B">
        <w:t>berging: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
      <w:bookmarkEnd w:id="22"/>
      <w:bookmarkEnd w:id="23"/>
      <w:bookmarkEnd w:id="24"/>
      <w:bookmarkEnd w:id="25"/>
      <w:bookmarkEnd w:id="26"/>
    </w:p>
    <w:sectPr w:rsidR="00365CB7" w:rsidRPr="0063726C" w:rsidSect="00061977">
      <w:footerReference w:type="default" r:id="rId67"/>
      <w:type w:val="continuous"/>
      <w:pgSz w:w="11907" w:h="16840" w:code="9"/>
      <w:pgMar w:top="851" w:right="1418" w:bottom="1134" w:left="1418" w:header="567" w:footer="567"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0AEF" w14:textId="77777777" w:rsidR="004A3E18" w:rsidRDefault="004A3E18">
      <w:r>
        <w:separator/>
      </w:r>
    </w:p>
  </w:endnote>
  <w:endnote w:type="continuationSeparator" w:id="0">
    <w:p w14:paraId="3B45D7BE" w14:textId="77777777" w:rsidR="004A3E18" w:rsidRDefault="004A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Roman">
    <w:altName w:val="Times-Roman"/>
    <w:panose1 w:val="00000000000000000000"/>
    <w:charset w:val="00"/>
    <w:family w:val="roman"/>
    <w:notTrueType/>
    <w:pitch w:val="default"/>
    <w:sig w:usb0="00000003" w:usb1="00000000" w:usb2="00000000" w:usb3="00000000" w:csb0="00000001" w:csb1="00000000"/>
  </w:font>
  <w:font w:name="Dax">
    <w:altName w:val="Dax"/>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FD01" w14:textId="77777777" w:rsidR="004A3E18" w:rsidRDefault="004A3E18" w:rsidP="00791247">
    <w:pPr>
      <w:pBdr>
        <w:top w:val="single" w:sz="4" w:space="1" w:color="auto"/>
      </w:pBdr>
      <w:tabs>
        <w:tab w:val="left" w:pos="4820"/>
        <w:tab w:val="center" w:pos="5103"/>
        <w:tab w:val="left" w:pos="8789"/>
      </w:tabs>
      <w:rPr>
        <w:b/>
        <w:color w:val="808080"/>
        <w:sz w:val="16"/>
      </w:rPr>
    </w:pPr>
    <w:r>
      <w:rPr>
        <w:b/>
        <w:color w:val="808080"/>
        <w:sz w:val="16"/>
      </w:rPr>
      <w:t>Bouwtechnisch Bestek Woningbouw VMSW</w:t>
    </w:r>
    <w:r>
      <w:rPr>
        <w:b/>
        <w:color w:val="808080"/>
        <w:sz w:val="16"/>
      </w:rPr>
      <w:tab/>
      <w:t>versie 2</w:t>
    </w:r>
    <w:r w:rsidR="00AA21F0">
      <w:rPr>
        <w:b/>
        <w:color w:val="808080"/>
        <w:sz w:val="16"/>
      </w:rPr>
      <w:t>2</w:t>
    </w:r>
    <w:r>
      <w:rPr>
        <w:b/>
        <w:color w:val="808080"/>
        <w:sz w:val="16"/>
      </w:rPr>
      <w:t xml:space="preserve"> december 201</w:t>
    </w:r>
    <w:r w:rsidR="00AA21F0">
      <w:rPr>
        <w:b/>
        <w:color w:val="808080"/>
        <w:sz w:val="16"/>
      </w:rPr>
      <w:t>5</w:t>
    </w:r>
    <w:r>
      <w:rPr>
        <w:b/>
        <w:color w:val="808080"/>
        <w:sz w:val="16"/>
      </w:rPr>
      <w:tab/>
    </w:r>
    <w:r>
      <w:rPr>
        <w:b/>
        <w:color w:val="808080"/>
        <w:sz w:val="16"/>
      </w:rPr>
      <w:fldChar w:fldCharType="begin"/>
    </w:r>
    <w:r>
      <w:rPr>
        <w:b/>
        <w:color w:val="808080"/>
        <w:sz w:val="16"/>
      </w:rPr>
      <w:instrText xml:space="preserve"> PAGE </w:instrText>
    </w:r>
    <w:r>
      <w:rPr>
        <w:b/>
        <w:color w:val="808080"/>
        <w:sz w:val="16"/>
      </w:rPr>
      <w:fldChar w:fldCharType="separate"/>
    </w:r>
    <w:r w:rsidR="00AA21F0">
      <w:rPr>
        <w:b/>
        <w:noProof/>
        <w:color w:val="808080"/>
        <w:sz w:val="16"/>
      </w:rPr>
      <w:t>1</w:t>
    </w:r>
    <w:r>
      <w:rPr>
        <w:b/>
        <w:color w:val="808080"/>
        <w:sz w:val="16"/>
      </w:rPr>
      <w:fldChar w:fldCharType="end"/>
    </w:r>
    <w:r>
      <w:rPr>
        <w:b/>
        <w:color w:val="80808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3059" w14:textId="77777777" w:rsidR="004A3E18" w:rsidRDefault="004A3E18">
      <w:r>
        <w:separator/>
      </w:r>
    </w:p>
  </w:footnote>
  <w:footnote w:type="continuationSeparator" w:id="0">
    <w:p w14:paraId="71C7E7DC" w14:textId="77777777" w:rsidR="004A3E18" w:rsidRDefault="004A3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172"/>
    <w:multiLevelType w:val="hybridMultilevel"/>
    <w:tmpl w:val="189A5028"/>
    <w:lvl w:ilvl="0" w:tplc="3AB82652">
      <w:start w:val="1"/>
      <w:numFmt w:val="bullet"/>
      <w:pStyle w:val="Plattetekstinspringen2"/>
      <w:lvlText w:val=""/>
      <w:lvlJc w:val="left"/>
      <w:pPr>
        <w:tabs>
          <w:tab w:val="num" w:pos="737"/>
        </w:tabs>
        <w:ind w:left="737" w:hanging="397"/>
      </w:pPr>
      <w:rPr>
        <w:rFonts w:ascii="Symbol" w:hAnsi="Symbol" w:hint="default"/>
        <w:color w:val="auto"/>
        <w:sz w:val="16"/>
      </w:rPr>
    </w:lvl>
    <w:lvl w:ilvl="1" w:tplc="A4FA7630">
      <w:start w:val="1"/>
      <w:numFmt w:val="bullet"/>
      <w:pStyle w:val="Plattetekstinspringen3"/>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954D8"/>
    <w:multiLevelType w:val="hybridMultilevel"/>
    <w:tmpl w:val="6882A85E"/>
    <w:lvl w:ilvl="0" w:tplc="B0BEE72E">
      <w:start w:val="1"/>
      <w:numFmt w:val="bullet"/>
      <w:pStyle w:val="Plattetekstinspringenontwerper"/>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0E34E9"/>
    <w:multiLevelType w:val="hybridMultilevel"/>
    <w:tmpl w:val="B44C68BA"/>
    <w:lvl w:ilvl="0" w:tplc="3E7C646A">
      <w:start w:val="1"/>
      <w:numFmt w:val="bullet"/>
      <w:pStyle w:val="Plattetekstinspringen"/>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nl-NL" w:vendorID="9" w:dllVersion="512" w:checkStyle="1"/>
  <w:activeWritingStyle w:appName="MSWord" w:lang="nl-NL" w:vendorID="1" w:dllVersion="512" w:checkStyle="1"/>
  <w:activeWritingStyle w:appName="MSWord" w:lang="nl" w:vendorID="1" w:dllVersion="512" w:checkStyle="1"/>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40"/>
    <w:rsid w:val="000001DB"/>
    <w:rsid w:val="00002949"/>
    <w:rsid w:val="00003594"/>
    <w:rsid w:val="00004CA5"/>
    <w:rsid w:val="00005A8C"/>
    <w:rsid w:val="00005B5E"/>
    <w:rsid w:val="00010C1B"/>
    <w:rsid w:val="00010CFC"/>
    <w:rsid w:val="00010E55"/>
    <w:rsid w:val="0001487A"/>
    <w:rsid w:val="00024FBD"/>
    <w:rsid w:val="0002606D"/>
    <w:rsid w:val="0002692E"/>
    <w:rsid w:val="00032D25"/>
    <w:rsid w:val="0003358F"/>
    <w:rsid w:val="00033BAD"/>
    <w:rsid w:val="00035321"/>
    <w:rsid w:val="00035D6E"/>
    <w:rsid w:val="000415BA"/>
    <w:rsid w:val="000435B9"/>
    <w:rsid w:val="00044129"/>
    <w:rsid w:val="00047181"/>
    <w:rsid w:val="00050EDE"/>
    <w:rsid w:val="000514A6"/>
    <w:rsid w:val="00052F2D"/>
    <w:rsid w:val="00053A43"/>
    <w:rsid w:val="00057043"/>
    <w:rsid w:val="000574AC"/>
    <w:rsid w:val="00060843"/>
    <w:rsid w:val="00061977"/>
    <w:rsid w:val="00063EF8"/>
    <w:rsid w:val="00064B16"/>
    <w:rsid w:val="00065282"/>
    <w:rsid w:val="00065961"/>
    <w:rsid w:val="00070188"/>
    <w:rsid w:val="00070A82"/>
    <w:rsid w:val="00072314"/>
    <w:rsid w:val="00074D04"/>
    <w:rsid w:val="00074ECC"/>
    <w:rsid w:val="00076B46"/>
    <w:rsid w:val="0008191F"/>
    <w:rsid w:val="00083824"/>
    <w:rsid w:val="00084E8A"/>
    <w:rsid w:val="00086E22"/>
    <w:rsid w:val="000913E1"/>
    <w:rsid w:val="0009248A"/>
    <w:rsid w:val="000965A7"/>
    <w:rsid w:val="0009660E"/>
    <w:rsid w:val="00096DDC"/>
    <w:rsid w:val="000A0805"/>
    <w:rsid w:val="000A0B93"/>
    <w:rsid w:val="000A1670"/>
    <w:rsid w:val="000A243D"/>
    <w:rsid w:val="000A42A4"/>
    <w:rsid w:val="000A5140"/>
    <w:rsid w:val="000A62B0"/>
    <w:rsid w:val="000B2E25"/>
    <w:rsid w:val="000B52BF"/>
    <w:rsid w:val="000B6B46"/>
    <w:rsid w:val="000B6FC9"/>
    <w:rsid w:val="000C1A99"/>
    <w:rsid w:val="000C299D"/>
    <w:rsid w:val="000C2B6C"/>
    <w:rsid w:val="000C4550"/>
    <w:rsid w:val="000C6C38"/>
    <w:rsid w:val="000C71ED"/>
    <w:rsid w:val="000D0605"/>
    <w:rsid w:val="000D321A"/>
    <w:rsid w:val="000D3520"/>
    <w:rsid w:val="000D358A"/>
    <w:rsid w:val="000D4DC0"/>
    <w:rsid w:val="000D55DA"/>
    <w:rsid w:val="000D5857"/>
    <w:rsid w:val="000D5B51"/>
    <w:rsid w:val="000D6285"/>
    <w:rsid w:val="000D79EC"/>
    <w:rsid w:val="000E0BCA"/>
    <w:rsid w:val="000E23F6"/>
    <w:rsid w:val="000E5384"/>
    <w:rsid w:val="000E675B"/>
    <w:rsid w:val="000F0A85"/>
    <w:rsid w:val="000F3A6B"/>
    <w:rsid w:val="000F421A"/>
    <w:rsid w:val="000F4CF1"/>
    <w:rsid w:val="000F6952"/>
    <w:rsid w:val="000F73A4"/>
    <w:rsid w:val="000F78CC"/>
    <w:rsid w:val="000F7932"/>
    <w:rsid w:val="00100DFF"/>
    <w:rsid w:val="0010275D"/>
    <w:rsid w:val="001041F6"/>
    <w:rsid w:val="00114E0F"/>
    <w:rsid w:val="00114F87"/>
    <w:rsid w:val="0011526D"/>
    <w:rsid w:val="00117C3F"/>
    <w:rsid w:val="00121442"/>
    <w:rsid w:val="0012149D"/>
    <w:rsid w:val="00121C81"/>
    <w:rsid w:val="001228BC"/>
    <w:rsid w:val="00124A5D"/>
    <w:rsid w:val="00125E7A"/>
    <w:rsid w:val="001268F0"/>
    <w:rsid w:val="00130523"/>
    <w:rsid w:val="00132B64"/>
    <w:rsid w:val="00132C10"/>
    <w:rsid w:val="00132F70"/>
    <w:rsid w:val="001339FC"/>
    <w:rsid w:val="00135DAA"/>
    <w:rsid w:val="00136CB6"/>
    <w:rsid w:val="00137BD4"/>
    <w:rsid w:val="0014207E"/>
    <w:rsid w:val="001439A1"/>
    <w:rsid w:val="0014580E"/>
    <w:rsid w:val="00146D67"/>
    <w:rsid w:val="00147D56"/>
    <w:rsid w:val="00150DA6"/>
    <w:rsid w:val="00151A75"/>
    <w:rsid w:val="001528E5"/>
    <w:rsid w:val="001576DE"/>
    <w:rsid w:val="001578A4"/>
    <w:rsid w:val="0016142C"/>
    <w:rsid w:val="00165BFC"/>
    <w:rsid w:val="001667D1"/>
    <w:rsid w:val="00172475"/>
    <w:rsid w:val="00173E0B"/>
    <w:rsid w:val="0017636F"/>
    <w:rsid w:val="00176E7C"/>
    <w:rsid w:val="00183030"/>
    <w:rsid w:val="001852C5"/>
    <w:rsid w:val="001856ED"/>
    <w:rsid w:val="00185AE9"/>
    <w:rsid w:val="00191138"/>
    <w:rsid w:val="001918B3"/>
    <w:rsid w:val="00192548"/>
    <w:rsid w:val="00195356"/>
    <w:rsid w:val="00196797"/>
    <w:rsid w:val="00196F77"/>
    <w:rsid w:val="001A0382"/>
    <w:rsid w:val="001A06D2"/>
    <w:rsid w:val="001A3AAA"/>
    <w:rsid w:val="001A3FBE"/>
    <w:rsid w:val="001A772B"/>
    <w:rsid w:val="001B1E38"/>
    <w:rsid w:val="001B20BA"/>
    <w:rsid w:val="001B2D81"/>
    <w:rsid w:val="001B4D30"/>
    <w:rsid w:val="001B5DE5"/>
    <w:rsid w:val="001B7F30"/>
    <w:rsid w:val="001C4510"/>
    <w:rsid w:val="001C70AD"/>
    <w:rsid w:val="001C75C3"/>
    <w:rsid w:val="001D052F"/>
    <w:rsid w:val="001D0BF2"/>
    <w:rsid w:val="001D3940"/>
    <w:rsid w:val="001D634E"/>
    <w:rsid w:val="001D70D5"/>
    <w:rsid w:val="001D7799"/>
    <w:rsid w:val="001E0AD8"/>
    <w:rsid w:val="001E1373"/>
    <w:rsid w:val="001E1CEB"/>
    <w:rsid w:val="001E3E9D"/>
    <w:rsid w:val="001E4BF2"/>
    <w:rsid w:val="001E60FA"/>
    <w:rsid w:val="001F010B"/>
    <w:rsid w:val="001F0289"/>
    <w:rsid w:val="001F4BD3"/>
    <w:rsid w:val="001F5688"/>
    <w:rsid w:val="001F6FF4"/>
    <w:rsid w:val="001F7262"/>
    <w:rsid w:val="00200DBB"/>
    <w:rsid w:val="00203E44"/>
    <w:rsid w:val="00204AE4"/>
    <w:rsid w:val="0020644A"/>
    <w:rsid w:val="00206CC1"/>
    <w:rsid w:val="00210CD3"/>
    <w:rsid w:val="0021208C"/>
    <w:rsid w:val="00212598"/>
    <w:rsid w:val="00212D28"/>
    <w:rsid w:val="002146EB"/>
    <w:rsid w:val="00224610"/>
    <w:rsid w:val="00225E1B"/>
    <w:rsid w:val="00226060"/>
    <w:rsid w:val="00226B42"/>
    <w:rsid w:val="0023056A"/>
    <w:rsid w:val="002308C5"/>
    <w:rsid w:val="00230D20"/>
    <w:rsid w:val="00232427"/>
    <w:rsid w:val="00232D8B"/>
    <w:rsid w:val="00233275"/>
    <w:rsid w:val="002363ED"/>
    <w:rsid w:val="00241ECD"/>
    <w:rsid w:val="00242509"/>
    <w:rsid w:val="0024273C"/>
    <w:rsid w:val="0024511F"/>
    <w:rsid w:val="00247A91"/>
    <w:rsid w:val="0025161E"/>
    <w:rsid w:val="002561F7"/>
    <w:rsid w:val="00256941"/>
    <w:rsid w:val="0025699E"/>
    <w:rsid w:val="0025755E"/>
    <w:rsid w:val="00261A1C"/>
    <w:rsid w:val="002623F0"/>
    <w:rsid w:val="002628C6"/>
    <w:rsid w:val="0026520B"/>
    <w:rsid w:val="0026522E"/>
    <w:rsid w:val="0027204C"/>
    <w:rsid w:val="00272773"/>
    <w:rsid w:val="00273F94"/>
    <w:rsid w:val="002747F9"/>
    <w:rsid w:val="00275EF4"/>
    <w:rsid w:val="0027741E"/>
    <w:rsid w:val="002805F3"/>
    <w:rsid w:val="00283485"/>
    <w:rsid w:val="00284819"/>
    <w:rsid w:val="00284C1F"/>
    <w:rsid w:val="002854A9"/>
    <w:rsid w:val="00285E8D"/>
    <w:rsid w:val="002863BB"/>
    <w:rsid w:val="00286C3E"/>
    <w:rsid w:val="002877E0"/>
    <w:rsid w:val="0029253F"/>
    <w:rsid w:val="00296A10"/>
    <w:rsid w:val="00296B51"/>
    <w:rsid w:val="0029796C"/>
    <w:rsid w:val="002A1CC8"/>
    <w:rsid w:val="002A5B6D"/>
    <w:rsid w:val="002A6791"/>
    <w:rsid w:val="002A739F"/>
    <w:rsid w:val="002A7F2A"/>
    <w:rsid w:val="002B04FF"/>
    <w:rsid w:val="002B07BD"/>
    <w:rsid w:val="002B11F9"/>
    <w:rsid w:val="002B2A3A"/>
    <w:rsid w:val="002B5252"/>
    <w:rsid w:val="002B662E"/>
    <w:rsid w:val="002B775C"/>
    <w:rsid w:val="002C082C"/>
    <w:rsid w:val="002C6637"/>
    <w:rsid w:val="002C7437"/>
    <w:rsid w:val="002D1287"/>
    <w:rsid w:val="002D35CA"/>
    <w:rsid w:val="002D523F"/>
    <w:rsid w:val="002D7EFD"/>
    <w:rsid w:val="002D7F30"/>
    <w:rsid w:val="002E0374"/>
    <w:rsid w:val="002E063A"/>
    <w:rsid w:val="002E0AD5"/>
    <w:rsid w:val="002E0F20"/>
    <w:rsid w:val="002E4068"/>
    <w:rsid w:val="002E4DA6"/>
    <w:rsid w:val="002E7851"/>
    <w:rsid w:val="002E7C61"/>
    <w:rsid w:val="002F0F3B"/>
    <w:rsid w:val="002F277B"/>
    <w:rsid w:val="002F2A75"/>
    <w:rsid w:val="002F42C5"/>
    <w:rsid w:val="002F4D99"/>
    <w:rsid w:val="002F64EE"/>
    <w:rsid w:val="0030011E"/>
    <w:rsid w:val="00302D07"/>
    <w:rsid w:val="00302F7B"/>
    <w:rsid w:val="00306599"/>
    <w:rsid w:val="00306AF3"/>
    <w:rsid w:val="00307547"/>
    <w:rsid w:val="003112B2"/>
    <w:rsid w:val="0031277A"/>
    <w:rsid w:val="00313F69"/>
    <w:rsid w:val="00314AF4"/>
    <w:rsid w:val="00315032"/>
    <w:rsid w:val="00315AC6"/>
    <w:rsid w:val="00321909"/>
    <w:rsid w:val="00321CC2"/>
    <w:rsid w:val="00323705"/>
    <w:rsid w:val="00323F10"/>
    <w:rsid w:val="0032401F"/>
    <w:rsid w:val="00324066"/>
    <w:rsid w:val="00324617"/>
    <w:rsid w:val="00324CB0"/>
    <w:rsid w:val="00324F39"/>
    <w:rsid w:val="00325564"/>
    <w:rsid w:val="00326941"/>
    <w:rsid w:val="00326C60"/>
    <w:rsid w:val="003271FB"/>
    <w:rsid w:val="00331178"/>
    <w:rsid w:val="00331267"/>
    <w:rsid w:val="00336456"/>
    <w:rsid w:val="00336E30"/>
    <w:rsid w:val="00340B2C"/>
    <w:rsid w:val="003411EB"/>
    <w:rsid w:val="00341ECD"/>
    <w:rsid w:val="003422CD"/>
    <w:rsid w:val="00342A0A"/>
    <w:rsid w:val="00346578"/>
    <w:rsid w:val="00346975"/>
    <w:rsid w:val="00350ABF"/>
    <w:rsid w:val="003521A0"/>
    <w:rsid w:val="0035287F"/>
    <w:rsid w:val="00352BA8"/>
    <w:rsid w:val="003538FE"/>
    <w:rsid w:val="00353F46"/>
    <w:rsid w:val="00355AF9"/>
    <w:rsid w:val="0035690E"/>
    <w:rsid w:val="00360544"/>
    <w:rsid w:val="00365CB7"/>
    <w:rsid w:val="003674A6"/>
    <w:rsid w:val="00367809"/>
    <w:rsid w:val="00367E0C"/>
    <w:rsid w:val="00370F4F"/>
    <w:rsid w:val="00374820"/>
    <w:rsid w:val="00376304"/>
    <w:rsid w:val="003769E1"/>
    <w:rsid w:val="003770AA"/>
    <w:rsid w:val="00377806"/>
    <w:rsid w:val="0038004B"/>
    <w:rsid w:val="00380A38"/>
    <w:rsid w:val="003811C4"/>
    <w:rsid w:val="00383532"/>
    <w:rsid w:val="00384703"/>
    <w:rsid w:val="00384CCB"/>
    <w:rsid w:val="00387B16"/>
    <w:rsid w:val="003904B7"/>
    <w:rsid w:val="00391203"/>
    <w:rsid w:val="00393098"/>
    <w:rsid w:val="003939F0"/>
    <w:rsid w:val="00395420"/>
    <w:rsid w:val="003960A5"/>
    <w:rsid w:val="00397B2B"/>
    <w:rsid w:val="003A1BC3"/>
    <w:rsid w:val="003A25EC"/>
    <w:rsid w:val="003A2FD1"/>
    <w:rsid w:val="003A3E99"/>
    <w:rsid w:val="003A61E1"/>
    <w:rsid w:val="003B0900"/>
    <w:rsid w:val="003B3655"/>
    <w:rsid w:val="003B4192"/>
    <w:rsid w:val="003B4DCC"/>
    <w:rsid w:val="003B4F1C"/>
    <w:rsid w:val="003B5347"/>
    <w:rsid w:val="003C0DF8"/>
    <w:rsid w:val="003C3BEC"/>
    <w:rsid w:val="003C5FAD"/>
    <w:rsid w:val="003D0215"/>
    <w:rsid w:val="003D08C1"/>
    <w:rsid w:val="003D11C0"/>
    <w:rsid w:val="003D1C6D"/>
    <w:rsid w:val="003D3054"/>
    <w:rsid w:val="003D47B5"/>
    <w:rsid w:val="003D68B8"/>
    <w:rsid w:val="003D73CE"/>
    <w:rsid w:val="003E14E0"/>
    <w:rsid w:val="003E347F"/>
    <w:rsid w:val="003E3C0F"/>
    <w:rsid w:val="003E400D"/>
    <w:rsid w:val="003E431A"/>
    <w:rsid w:val="003E49F2"/>
    <w:rsid w:val="003E5CA5"/>
    <w:rsid w:val="003E73E5"/>
    <w:rsid w:val="003F0C42"/>
    <w:rsid w:val="003F0F52"/>
    <w:rsid w:val="003F34F2"/>
    <w:rsid w:val="003F3D3D"/>
    <w:rsid w:val="003F4553"/>
    <w:rsid w:val="003F54FE"/>
    <w:rsid w:val="003F7B3D"/>
    <w:rsid w:val="00401E76"/>
    <w:rsid w:val="00401F90"/>
    <w:rsid w:val="0040233F"/>
    <w:rsid w:val="00403885"/>
    <w:rsid w:val="00403D3D"/>
    <w:rsid w:val="00404605"/>
    <w:rsid w:val="00407001"/>
    <w:rsid w:val="0040736B"/>
    <w:rsid w:val="004102AA"/>
    <w:rsid w:val="00415A13"/>
    <w:rsid w:val="00416758"/>
    <w:rsid w:val="00416F58"/>
    <w:rsid w:val="00420184"/>
    <w:rsid w:val="00422B19"/>
    <w:rsid w:val="00424318"/>
    <w:rsid w:val="00425CBA"/>
    <w:rsid w:val="004306C7"/>
    <w:rsid w:val="0043173B"/>
    <w:rsid w:val="00432B61"/>
    <w:rsid w:val="004331F5"/>
    <w:rsid w:val="00434A7E"/>
    <w:rsid w:val="00435243"/>
    <w:rsid w:val="00435274"/>
    <w:rsid w:val="00437F37"/>
    <w:rsid w:val="00444BA1"/>
    <w:rsid w:val="004463C9"/>
    <w:rsid w:val="00452405"/>
    <w:rsid w:val="00453228"/>
    <w:rsid w:val="00454806"/>
    <w:rsid w:val="00454977"/>
    <w:rsid w:val="00454F38"/>
    <w:rsid w:val="00461207"/>
    <w:rsid w:val="0046146E"/>
    <w:rsid w:val="0046381C"/>
    <w:rsid w:val="004644E6"/>
    <w:rsid w:val="00466245"/>
    <w:rsid w:val="00466A22"/>
    <w:rsid w:val="00471551"/>
    <w:rsid w:val="00473685"/>
    <w:rsid w:val="004740C1"/>
    <w:rsid w:val="00477E8E"/>
    <w:rsid w:val="004801AA"/>
    <w:rsid w:val="004804FB"/>
    <w:rsid w:val="00480E58"/>
    <w:rsid w:val="00483093"/>
    <w:rsid w:val="004868F0"/>
    <w:rsid w:val="0049006C"/>
    <w:rsid w:val="00491D3D"/>
    <w:rsid w:val="004921AC"/>
    <w:rsid w:val="00494B5B"/>
    <w:rsid w:val="00495517"/>
    <w:rsid w:val="00497BFA"/>
    <w:rsid w:val="004A070E"/>
    <w:rsid w:val="004A0F00"/>
    <w:rsid w:val="004A1F05"/>
    <w:rsid w:val="004A24CA"/>
    <w:rsid w:val="004A2CF7"/>
    <w:rsid w:val="004A3A4B"/>
    <w:rsid w:val="004A3E18"/>
    <w:rsid w:val="004A4A35"/>
    <w:rsid w:val="004A6623"/>
    <w:rsid w:val="004A7404"/>
    <w:rsid w:val="004B0198"/>
    <w:rsid w:val="004B14B7"/>
    <w:rsid w:val="004B31C9"/>
    <w:rsid w:val="004B3768"/>
    <w:rsid w:val="004B39DA"/>
    <w:rsid w:val="004B4086"/>
    <w:rsid w:val="004B4587"/>
    <w:rsid w:val="004B7B13"/>
    <w:rsid w:val="004C1813"/>
    <w:rsid w:val="004C2A53"/>
    <w:rsid w:val="004C4DA0"/>
    <w:rsid w:val="004C5555"/>
    <w:rsid w:val="004C7A53"/>
    <w:rsid w:val="004D15D3"/>
    <w:rsid w:val="004D1A58"/>
    <w:rsid w:val="004D1C79"/>
    <w:rsid w:val="004D1DA6"/>
    <w:rsid w:val="004D2D5E"/>
    <w:rsid w:val="004D3134"/>
    <w:rsid w:val="004D3524"/>
    <w:rsid w:val="004D4189"/>
    <w:rsid w:val="004D6545"/>
    <w:rsid w:val="004D6C7F"/>
    <w:rsid w:val="004D6EC9"/>
    <w:rsid w:val="004D7C71"/>
    <w:rsid w:val="004E32C0"/>
    <w:rsid w:val="004E38F2"/>
    <w:rsid w:val="004E56E5"/>
    <w:rsid w:val="004E6ACE"/>
    <w:rsid w:val="004F053E"/>
    <w:rsid w:val="004F0C9C"/>
    <w:rsid w:val="004F1A4F"/>
    <w:rsid w:val="004F1F66"/>
    <w:rsid w:val="004F2CAD"/>
    <w:rsid w:val="004F51D9"/>
    <w:rsid w:val="004F5E17"/>
    <w:rsid w:val="004F5E32"/>
    <w:rsid w:val="004F67D7"/>
    <w:rsid w:val="004F6E4E"/>
    <w:rsid w:val="004F7B8C"/>
    <w:rsid w:val="005016E0"/>
    <w:rsid w:val="005029FF"/>
    <w:rsid w:val="005052D6"/>
    <w:rsid w:val="00506201"/>
    <w:rsid w:val="00506890"/>
    <w:rsid w:val="005105D9"/>
    <w:rsid w:val="005134D6"/>
    <w:rsid w:val="0051354E"/>
    <w:rsid w:val="00517CF3"/>
    <w:rsid w:val="00517D68"/>
    <w:rsid w:val="00520C7C"/>
    <w:rsid w:val="00521597"/>
    <w:rsid w:val="00521FB9"/>
    <w:rsid w:val="00522235"/>
    <w:rsid w:val="00522927"/>
    <w:rsid w:val="00524250"/>
    <w:rsid w:val="00524A39"/>
    <w:rsid w:val="00525C2F"/>
    <w:rsid w:val="00526198"/>
    <w:rsid w:val="0052649B"/>
    <w:rsid w:val="00526A3B"/>
    <w:rsid w:val="00526E80"/>
    <w:rsid w:val="005271EC"/>
    <w:rsid w:val="00527A78"/>
    <w:rsid w:val="00530431"/>
    <w:rsid w:val="00534D20"/>
    <w:rsid w:val="00540869"/>
    <w:rsid w:val="00542052"/>
    <w:rsid w:val="0054269F"/>
    <w:rsid w:val="00543A01"/>
    <w:rsid w:val="00544740"/>
    <w:rsid w:val="005456E1"/>
    <w:rsid w:val="005469C7"/>
    <w:rsid w:val="0055098A"/>
    <w:rsid w:val="0055173C"/>
    <w:rsid w:val="00551D4A"/>
    <w:rsid w:val="00552F25"/>
    <w:rsid w:val="0056120D"/>
    <w:rsid w:val="00561D0D"/>
    <w:rsid w:val="00563358"/>
    <w:rsid w:val="00563ACA"/>
    <w:rsid w:val="005652EC"/>
    <w:rsid w:val="005660AA"/>
    <w:rsid w:val="005663EE"/>
    <w:rsid w:val="0056735A"/>
    <w:rsid w:val="005677D5"/>
    <w:rsid w:val="00567DDA"/>
    <w:rsid w:val="00571B5F"/>
    <w:rsid w:val="005722A6"/>
    <w:rsid w:val="00573147"/>
    <w:rsid w:val="00584562"/>
    <w:rsid w:val="00585472"/>
    <w:rsid w:val="00585632"/>
    <w:rsid w:val="00585DC5"/>
    <w:rsid w:val="00586126"/>
    <w:rsid w:val="00587216"/>
    <w:rsid w:val="00590A20"/>
    <w:rsid w:val="005925B7"/>
    <w:rsid w:val="00595DE1"/>
    <w:rsid w:val="0059628C"/>
    <w:rsid w:val="00596797"/>
    <w:rsid w:val="00596A69"/>
    <w:rsid w:val="00597F9A"/>
    <w:rsid w:val="005A1911"/>
    <w:rsid w:val="005A3046"/>
    <w:rsid w:val="005A36B9"/>
    <w:rsid w:val="005B0360"/>
    <w:rsid w:val="005B0BA8"/>
    <w:rsid w:val="005B183B"/>
    <w:rsid w:val="005B2B64"/>
    <w:rsid w:val="005B381E"/>
    <w:rsid w:val="005B4498"/>
    <w:rsid w:val="005B5ECF"/>
    <w:rsid w:val="005B7E66"/>
    <w:rsid w:val="005C0BD8"/>
    <w:rsid w:val="005C1A28"/>
    <w:rsid w:val="005C1BB9"/>
    <w:rsid w:val="005C3614"/>
    <w:rsid w:val="005C443C"/>
    <w:rsid w:val="005D12B3"/>
    <w:rsid w:val="005D1887"/>
    <w:rsid w:val="005D46D9"/>
    <w:rsid w:val="005D7B1B"/>
    <w:rsid w:val="005E25DE"/>
    <w:rsid w:val="005F1155"/>
    <w:rsid w:val="005F15BF"/>
    <w:rsid w:val="005F29E5"/>
    <w:rsid w:val="005F401F"/>
    <w:rsid w:val="005F7196"/>
    <w:rsid w:val="005F742A"/>
    <w:rsid w:val="005F7C57"/>
    <w:rsid w:val="00600247"/>
    <w:rsid w:val="0060075C"/>
    <w:rsid w:val="00604688"/>
    <w:rsid w:val="0061558E"/>
    <w:rsid w:val="006163B0"/>
    <w:rsid w:val="00616C33"/>
    <w:rsid w:val="006179FD"/>
    <w:rsid w:val="00617DB5"/>
    <w:rsid w:val="0062065D"/>
    <w:rsid w:val="00622086"/>
    <w:rsid w:val="00622E0A"/>
    <w:rsid w:val="00623CC5"/>
    <w:rsid w:val="00623FB5"/>
    <w:rsid w:val="00624816"/>
    <w:rsid w:val="00624CC6"/>
    <w:rsid w:val="00624E8C"/>
    <w:rsid w:val="00624F80"/>
    <w:rsid w:val="0062555A"/>
    <w:rsid w:val="00625DA1"/>
    <w:rsid w:val="00625E37"/>
    <w:rsid w:val="006261BE"/>
    <w:rsid w:val="006263C2"/>
    <w:rsid w:val="00626ABA"/>
    <w:rsid w:val="00627C4C"/>
    <w:rsid w:val="00630FDC"/>
    <w:rsid w:val="006310DC"/>
    <w:rsid w:val="0063118E"/>
    <w:rsid w:val="00635195"/>
    <w:rsid w:val="0063726C"/>
    <w:rsid w:val="00640A59"/>
    <w:rsid w:val="00641A4D"/>
    <w:rsid w:val="00641EEA"/>
    <w:rsid w:val="006424B7"/>
    <w:rsid w:val="006437C3"/>
    <w:rsid w:val="00643C25"/>
    <w:rsid w:val="00643D05"/>
    <w:rsid w:val="00647264"/>
    <w:rsid w:val="00651ABA"/>
    <w:rsid w:val="006562CF"/>
    <w:rsid w:val="006562D7"/>
    <w:rsid w:val="0065644F"/>
    <w:rsid w:val="00657072"/>
    <w:rsid w:val="00660693"/>
    <w:rsid w:val="00665151"/>
    <w:rsid w:val="0067037D"/>
    <w:rsid w:val="00670725"/>
    <w:rsid w:val="00672684"/>
    <w:rsid w:val="00673493"/>
    <w:rsid w:val="00674955"/>
    <w:rsid w:val="0067567D"/>
    <w:rsid w:val="0067790F"/>
    <w:rsid w:val="006801B3"/>
    <w:rsid w:val="00680C17"/>
    <w:rsid w:val="006812C9"/>
    <w:rsid w:val="00681EC6"/>
    <w:rsid w:val="00685C16"/>
    <w:rsid w:val="00685C55"/>
    <w:rsid w:val="00685FE1"/>
    <w:rsid w:val="00692DE0"/>
    <w:rsid w:val="00694BD3"/>
    <w:rsid w:val="00694D16"/>
    <w:rsid w:val="00695E76"/>
    <w:rsid w:val="006962C6"/>
    <w:rsid w:val="006A0080"/>
    <w:rsid w:val="006A4AC2"/>
    <w:rsid w:val="006A4F22"/>
    <w:rsid w:val="006A59D6"/>
    <w:rsid w:val="006A61BA"/>
    <w:rsid w:val="006A6FCA"/>
    <w:rsid w:val="006A78F1"/>
    <w:rsid w:val="006A7DE7"/>
    <w:rsid w:val="006B19A2"/>
    <w:rsid w:val="006B240B"/>
    <w:rsid w:val="006B264D"/>
    <w:rsid w:val="006B3444"/>
    <w:rsid w:val="006B409B"/>
    <w:rsid w:val="006B4CBB"/>
    <w:rsid w:val="006B5BC4"/>
    <w:rsid w:val="006B6474"/>
    <w:rsid w:val="006B6E30"/>
    <w:rsid w:val="006B7D95"/>
    <w:rsid w:val="006C5826"/>
    <w:rsid w:val="006C5A84"/>
    <w:rsid w:val="006C6F89"/>
    <w:rsid w:val="006C7288"/>
    <w:rsid w:val="006D0105"/>
    <w:rsid w:val="006D0B08"/>
    <w:rsid w:val="006D115F"/>
    <w:rsid w:val="006D1E99"/>
    <w:rsid w:val="006D2EB2"/>
    <w:rsid w:val="006D5228"/>
    <w:rsid w:val="006D5875"/>
    <w:rsid w:val="006D6A5A"/>
    <w:rsid w:val="006D74DE"/>
    <w:rsid w:val="006D7AE6"/>
    <w:rsid w:val="006E1328"/>
    <w:rsid w:val="006E1DB2"/>
    <w:rsid w:val="006E2D9E"/>
    <w:rsid w:val="006F5CEE"/>
    <w:rsid w:val="006F6760"/>
    <w:rsid w:val="006F695B"/>
    <w:rsid w:val="006F7BF8"/>
    <w:rsid w:val="006F7D80"/>
    <w:rsid w:val="0070003A"/>
    <w:rsid w:val="007005BE"/>
    <w:rsid w:val="007010E2"/>
    <w:rsid w:val="00702D3D"/>
    <w:rsid w:val="0070373A"/>
    <w:rsid w:val="00704A15"/>
    <w:rsid w:val="007054E1"/>
    <w:rsid w:val="00705FB0"/>
    <w:rsid w:val="007109AD"/>
    <w:rsid w:val="0071255F"/>
    <w:rsid w:val="00713180"/>
    <w:rsid w:val="00714241"/>
    <w:rsid w:val="0071453C"/>
    <w:rsid w:val="0071494E"/>
    <w:rsid w:val="00714DD7"/>
    <w:rsid w:val="0071591C"/>
    <w:rsid w:val="00716DB0"/>
    <w:rsid w:val="00717786"/>
    <w:rsid w:val="00720EB9"/>
    <w:rsid w:val="0072173A"/>
    <w:rsid w:val="00725FF0"/>
    <w:rsid w:val="007269EB"/>
    <w:rsid w:val="00731375"/>
    <w:rsid w:val="00733166"/>
    <w:rsid w:val="00741490"/>
    <w:rsid w:val="007473DB"/>
    <w:rsid w:val="0075020A"/>
    <w:rsid w:val="007506F9"/>
    <w:rsid w:val="00750ED1"/>
    <w:rsid w:val="0075172A"/>
    <w:rsid w:val="00752CBC"/>
    <w:rsid w:val="00753431"/>
    <w:rsid w:val="00756D3A"/>
    <w:rsid w:val="0076040E"/>
    <w:rsid w:val="0076294D"/>
    <w:rsid w:val="007630A5"/>
    <w:rsid w:val="007635C9"/>
    <w:rsid w:val="007637BE"/>
    <w:rsid w:val="00763E7F"/>
    <w:rsid w:val="007662ED"/>
    <w:rsid w:val="0077216F"/>
    <w:rsid w:val="00773123"/>
    <w:rsid w:val="00775948"/>
    <w:rsid w:val="00776A5B"/>
    <w:rsid w:val="007774AD"/>
    <w:rsid w:val="00777B28"/>
    <w:rsid w:val="00783976"/>
    <w:rsid w:val="0078437A"/>
    <w:rsid w:val="00784C48"/>
    <w:rsid w:val="00791247"/>
    <w:rsid w:val="0079182B"/>
    <w:rsid w:val="00791D2D"/>
    <w:rsid w:val="0079432D"/>
    <w:rsid w:val="0079584C"/>
    <w:rsid w:val="00797CB9"/>
    <w:rsid w:val="007A139D"/>
    <w:rsid w:val="007A2584"/>
    <w:rsid w:val="007A2FA8"/>
    <w:rsid w:val="007A3516"/>
    <w:rsid w:val="007A61B5"/>
    <w:rsid w:val="007A6BA3"/>
    <w:rsid w:val="007B1122"/>
    <w:rsid w:val="007B139A"/>
    <w:rsid w:val="007B1CC4"/>
    <w:rsid w:val="007B31A0"/>
    <w:rsid w:val="007B34E6"/>
    <w:rsid w:val="007B49B8"/>
    <w:rsid w:val="007B4AAB"/>
    <w:rsid w:val="007B50B3"/>
    <w:rsid w:val="007B651B"/>
    <w:rsid w:val="007C1272"/>
    <w:rsid w:val="007C17E5"/>
    <w:rsid w:val="007C1CA4"/>
    <w:rsid w:val="007C2F6F"/>
    <w:rsid w:val="007C3298"/>
    <w:rsid w:val="007C431F"/>
    <w:rsid w:val="007C61FE"/>
    <w:rsid w:val="007C73BC"/>
    <w:rsid w:val="007C7783"/>
    <w:rsid w:val="007C77B3"/>
    <w:rsid w:val="007C7EBB"/>
    <w:rsid w:val="007D0291"/>
    <w:rsid w:val="007D5C1C"/>
    <w:rsid w:val="007D6494"/>
    <w:rsid w:val="007D796E"/>
    <w:rsid w:val="007E3323"/>
    <w:rsid w:val="007E44D3"/>
    <w:rsid w:val="007E4F2C"/>
    <w:rsid w:val="007E5A16"/>
    <w:rsid w:val="007F03F0"/>
    <w:rsid w:val="007F6439"/>
    <w:rsid w:val="007F735B"/>
    <w:rsid w:val="00800F28"/>
    <w:rsid w:val="00802075"/>
    <w:rsid w:val="00804AB7"/>
    <w:rsid w:val="00804ED2"/>
    <w:rsid w:val="00806E85"/>
    <w:rsid w:val="00807507"/>
    <w:rsid w:val="00814394"/>
    <w:rsid w:val="0081439A"/>
    <w:rsid w:val="0081600A"/>
    <w:rsid w:val="008200FC"/>
    <w:rsid w:val="008203C6"/>
    <w:rsid w:val="00823850"/>
    <w:rsid w:val="00824B13"/>
    <w:rsid w:val="00825C02"/>
    <w:rsid w:val="00826B9A"/>
    <w:rsid w:val="008300A9"/>
    <w:rsid w:val="008310EB"/>
    <w:rsid w:val="0083135C"/>
    <w:rsid w:val="00831717"/>
    <w:rsid w:val="008348C2"/>
    <w:rsid w:val="00834984"/>
    <w:rsid w:val="0083576B"/>
    <w:rsid w:val="00837391"/>
    <w:rsid w:val="0084057A"/>
    <w:rsid w:val="0084113B"/>
    <w:rsid w:val="008421FF"/>
    <w:rsid w:val="00842933"/>
    <w:rsid w:val="008444B2"/>
    <w:rsid w:val="0084587D"/>
    <w:rsid w:val="008464DC"/>
    <w:rsid w:val="00847AA1"/>
    <w:rsid w:val="00850FAE"/>
    <w:rsid w:val="0085427A"/>
    <w:rsid w:val="00854B04"/>
    <w:rsid w:val="00855079"/>
    <w:rsid w:val="0085527C"/>
    <w:rsid w:val="00855B8E"/>
    <w:rsid w:val="00856CBB"/>
    <w:rsid w:val="00863475"/>
    <w:rsid w:val="008636CD"/>
    <w:rsid w:val="00865703"/>
    <w:rsid w:val="00865AAA"/>
    <w:rsid w:val="00865F89"/>
    <w:rsid w:val="008661B6"/>
    <w:rsid w:val="00866C61"/>
    <w:rsid w:val="00867D89"/>
    <w:rsid w:val="00867E2A"/>
    <w:rsid w:val="00870616"/>
    <w:rsid w:val="00871D0C"/>
    <w:rsid w:val="008733F0"/>
    <w:rsid w:val="0087356A"/>
    <w:rsid w:val="00875772"/>
    <w:rsid w:val="00875934"/>
    <w:rsid w:val="00876EA5"/>
    <w:rsid w:val="00877247"/>
    <w:rsid w:val="00881115"/>
    <w:rsid w:val="00881D86"/>
    <w:rsid w:val="008824F7"/>
    <w:rsid w:val="00882801"/>
    <w:rsid w:val="008831E4"/>
    <w:rsid w:val="0088558D"/>
    <w:rsid w:val="008868E3"/>
    <w:rsid w:val="00886E08"/>
    <w:rsid w:val="008902B5"/>
    <w:rsid w:val="00892F76"/>
    <w:rsid w:val="00896CD7"/>
    <w:rsid w:val="008A0AF4"/>
    <w:rsid w:val="008A1F1D"/>
    <w:rsid w:val="008A2D63"/>
    <w:rsid w:val="008A5E33"/>
    <w:rsid w:val="008A5FEE"/>
    <w:rsid w:val="008A675C"/>
    <w:rsid w:val="008A6E58"/>
    <w:rsid w:val="008A73FC"/>
    <w:rsid w:val="008A7A33"/>
    <w:rsid w:val="008B14C3"/>
    <w:rsid w:val="008B3AFB"/>
    <w:rsid w:val="008B42E3"/>
    <w:rsid w:val="008B4B61"/>
    <w:rsid w:val="008B54D8"/>
    <w:rsid w:val="008C3008"/>
    <w:rsid w:val="008C3DD4"/>
    <w:rsid w:val="008C4A1D"/>
    <w:rsid w:val="008C4DA7"/>
    <w:rsid w:val="008C7A1F"/>
    <w:rsid w:val="008C7FDC"/>
    <w:rsid w:val="008D1208"/>
    <w:rsid w:val="008D178A"/>
    <w:rsid w:val="008D189F"/>
    <w:rsid w:val="008D19FB"/>
    <w:rsid w:val="008D2444"/>
    <w:rsid w:val="008D2DC3"/>
    <w:rsid w:val="008D5551"/>
    <w:rsid w:val="008D661D"/>
    <w:rsid w:val="008E0E6D"/>
    <w:rsid w:val="008E3A0D"/>
    <w:rsid w:val="008E437A"/>
    <w:rsid w:val="008E46DB"/>
    <w:rsid w:val="008E682E"/>
    <w:rsid w:val="008E7B48"/>
    <w:rsid w:val="008F0529"/>
    <w:rsid w:val="008F2CA9"/>
    <w:rsid w:val="008F3FA2"/>
    <w:rsid w:val="008F65DF"/>
    <w:rsid w:val="008F698A"/>
    <w:rsid w:val="00900ADE"/>
    <w:rsid w:val="00900F23"/>
    <w:rsid w:val="00901018"/>
    <w:rsid w:val="00904CBF"/>
    <w:rsid w:val="00905B4F"/>
    <w:rsid w:val="00906400"/>
    <w:rsid w:val="009077A3"/>
    <w:rsid w:val="00911B59"/>
    <w:rsid w:val="009153A6"/>
    <w:rsid w:val="009156BC"/>
    <w:rsid w:val="00916E5C"/>
    <w:rsid w:val="0091785B"/>
    <w:rsid w:val="00917F5D"/>
    <w:rsid w:val="00921C94"/>
    <w:rsid w:val="00923E1A"/>
    <w:rsid w:val="0092492B"/>
    <w:rsid w:val="009260E8"/>
    <w:rsid w:val="009266B5"/>
    <w:rsid w:val="00926960"/>
    <w:rsid w:val="00931664"/>
    <w:rsid w:val="009316B7"/>
    <w:rsid w:val="009346AC"/>
    <w:rsid w:val="00934D9C"/>
    <w:rsid w:val="009362B2"/>
    <w:rsid w:val="009437D5"/>
    <w:rsid w:val="009441DD"/>
    <w:rsid w:val="00944B9E"/>
    <w:rsid w:val="00945FD8"/>
    <w:rsid w:val="0095102B"/>
    <w:rsid w:val="009527F7"/>
    <w:rsid w:val="00955F44"/>
    <w:rsid w:val="00960374"/>
    <w:rsid w:val="00963828"/>
    <w:rsid w:val="00963D17"/>
    <w:rsid w:val="00964179"/>
    <w:rsid w:val="00964663"/>
    <w:rsid w:val="00970FAB"/>
    <w:rsid w:val="0097105D"/>
    <w:rsid w:val="00974221"/>
    <w:rsid w:val="00974E9C"/>
    <w:rsid w:val="0098147D"/>
    <w:rsid w:val="00981DB7"/>
    <w:rsid w:val="00982250"/>
    <w:rsid w:val="009827D7"/>
    <w:rsid w:val="00982AF9"/>
    <w:rsid w:val="009842B4"/>
    <w:rsid w:val="009851ED"/>
    <w:rsid w:val="009865AC"/>
    <w:rsid w:val="009900F7"/>
    <w:rsid w:val="00990331"/>
    <w:rsid w:val="00991131"/>
    <w:rsid w:val="009923B9"/>
    <w:rsid w:val="009934A5"/>
    <w:rsid w:val="00994428"/>
    <w:rsid w:val="00994883"/>
    <w:rsid w:val="00995889"/>
    <w:rsid w:val="009975DE"/>
    <w:rsid w:val="009A113A"/>
    <w:rsid w:val="009A1F82"/>
    <w:rsid w:val="009A40C0"/>
    <w:rsid w:val="009A4B6C"/>
    <w:rsid w:val="009A5A21"/>
    <w:rsid w:val="009A656B"/>
    <w:rsid w:val="009B0120"/>
    <w:rsid w:val="009B02CA"/>
    <w:rsid w:val="009B0ED8"/>
    <w:rsid w:val="009B21B5"/>
    <w:rsid w:val="009B3F7A"/>
    <w:rsid w:val="009C0F54"/>
    <w:rsid w:val="009C3564"/>
    <w:rsid w:val="009C534C"/>
    <w:rsid w:val="009C67CA"/>
    <w:rsid w:val="009D34F3"/>
    <w:rsid w:val="009D6F0E"/>
    <w:rsid w:val="009E104B"/>
    <w:rsid w:val="009E15B4"/>
    <w:rsid w:val="009E264D"/>
    <w:rsid w:val="009E3D0E"/>
    <w:rsid w:val="009E6BD7"/>
    <w:rsid w:val="009F0221"/>
    <w:rsid w:val="009F16CA"/>
    <w:rsid w:val="009F31E9"/>
    <w:rsid w:val="009F76E3"/>
    <w:rsid w:val="009F78B1"/>
    <w:rsid w:val="009F7E40"/>
    <w:rsid w:val="00A00E47"/>
    <w:rsid w:val="00A01418"/>
    <w:rsid w:val="00A0555F"/>
    <w:rsid w:val="00A06BB7"/>
    <w:rsid w:val="00A11454"/>
    <w:rsid w:val="00A1462C"/>
    <w:rsid w:val="00A156C2"/>
    <w:rsid w:val="00A160E1"/>
    <w:rsid w:val="00A1719E"/>
    <w:rsid w:val="00A2495E"/>
    <w:rsid w:val="00A26D6F"/>
    <w:rsid w:val="00A30EBD"/>
    <w:rsid w:val="00A34589"/>
    <w:rsid w:val="00A35DE0"/>
    <w:rsid w:val="00A36270"/>
    <w:rsid w:val="00A40A44"/>
    <w:rsid w:val="00A40D06"/>
    <w:rsid w:val="00A4208B"/>
    <w:rsid w:val="00A43EC9"/>
    <w:rsid w:val="00A4421A"/>
    <w:rsid w:val="00A4646E"/>
    <w:rsid w:val="00A47523"/>
    <w:rsid w:val="00A5048F"/>
    <w:rsid w:val="00A52999"/>
    <w:rsid w:val="00A53823"/>
    <w:rsid w:val="00A54ABD"/>
    <w:rsid w:val="00A5787A"/>
    <w:rsid w:val="00A57B97"/>
    <w:rsid w:val="00A62615"/>
    <w:rsid w:val="00A63DF1"/>
    <w:rsid w:val="00A642F2"/>
    <w:rsid w:val="00A64980"/>
    <w:rsid w:val="00A64E76"/>
    <w:rsid w:val="00A64E89"/>
    <w:rsid w:val="00A659E0"/>
    <w:rsid w:val="00A67599"/>
    <w:rsid w:val="00A7146F"/>
    <w:rsid w:val="00A726B4"/>
    <w:rsid w:val="00A734F2"/>
    <w:rsid w:val="00A74B09"/>
    <w:rsid w:val="00A7700B"/>
    <w:rsid w:val="00A80F68"/>
    <w:rsid w:val="00A80FC9"/>
    <w:rsid w:val="00A81D45"/>
    <w:rsid w:val="00A820A9"/>
    <w:rsid w:val="00A82E81"/>
    <w:rsid w:val="00A87445"/>
    <w:rsid w:val="00A8751B"/>
    <w:rsid w:val="00A92995"/>
    <w:rsid w:val="00AA0EE6"/>
    <w:rsid w:val="00AA19F9"/>
    <w:rsid w:val="00AA21F0"/>
    <w:rsid w:val="00AA27FE"/>
    <w:rsid w:val="00AA58FE"/>
    <w:rsid w:val="00AB042D"/>
    <w:rsid w:val="00AB2F94"/>
    <w:rsid w:val="00AB3560"/>
    <w:rsid w:val="00AB6115"/>
    <w:rsid w:val="00AC24D0"/>
    <w:rsid w:val="00AC45CD"/>
    <w:rsid w:val="00AC5C89"/>
    <w:rsid w:val="00AC63C6"/>
    <w:rsid w:val="00AC6DF9"/>
    <w:rsid w:val="00AC78B6"/>
    <w:rsid w:val="00AC7B26"/>
    <w:rsid w:val="00AD2A12"/>
    <w:rsid w:val="00AD30F6"/>
    <w:rsid w:val="00AD35AE"/>
    <w:rsid w:val="00AD434F"/>
    <w:rsid w:val="00AD665B"/>
    <w:rsid w:val="00AD7EE8"/>
    <w:rsid w:val="00AE0B04"/>
    <w:rsid w:val="00AE27C4"/>
    <w:rsid w:val="00AE6AC8"/>
    <w:rsid w:val="00AF6485"/>
    <w:rsid w:val="00B002DF"/>
    <w:rsid w:val="00B00525"/>
    <w:rsid w:val="00B01F0E"/>
    <w:rsid w:val="00B02484"/>
    <w:rsid w:val="00B0291F"/>
    <w:rsid w:val="00B03D90"/>
    <w:rsid w:val="00B04C64"/>
    <w:rsid w:val="00B04F7B"/>
    <w:rsid w:val="00B05448"/>
    <w:rsid w:val="00B06C48"/>
    <w:rsid w:val="00B11181"/>
    <w:rsid w:val="00B11C83"/>
    <w:rsid w:val="00B11CDF"/>
    <w:rsid w:val="00B11F0B"/>
    <w:rsid w:val="00B1435D"/>
    <w:rsid w:val="00B1557B"/>
    <w:rsid w:val="00B17DCA"/>
    <w:rsid w:val="00B21D0D"/>
    <w:rsid w:val="00B23F12"/>
    <w:rsid w:val="00B24EA5"/>
    <w:rsid w:val="00B27172"/>
    <w:rsid w:val="00B301E8"/>
    <w:rsid w:val="00B306E6"/>
    <w:rsid w:val="00B31430"/>
    <w:rsid w:val="00B34B3F"/>
    <w:rsid w:val="00B34EA9"/>
    <w:rsid w:val="00B35F86"/>
    <w:rsid w:val="00B36AA6"/>
    <w:rsid w:val="00B37046"/>
    <w:rsid w:val="00B42CE4"/>
    <w:rsid w:val="00B445E1"/>
    <w:rsid w:val="00B44AE4"/>
    <w:rsid w:val="00B51A47"/>
    <w:rsid w:val="00B524A1"/>
    <w:rsid w:val="00B54BAA"/>
    <w:rsid w:val="00B54D57"/>
    <w:rsid w:val="00B5577D"/>
    <w:rsid w:val="00B56573"/>
    <w:rsid w:val="00B5751D"/>
    <w:rsid w:val="00B61517"/>
    <w:rsid w:val="00B626DC"/>
    <w:rsid w:val="00B62E1F"/>
    <w:rsid w:val="00B64CED"/>
    <w:rsid w:val="00B67936"/>
    <w:rsid w:val="00B7095F"/>
    <w:rsid w:val="00B72386"/>
    <w:rsid w:val="00B72B92"/>
    <w:rsid w:val="00B73E2C"/>
    <w:rsid w:val="00B749D1"/>
    <w:rsid w:val="00B75E5C"/>
    <w:rsid w:val="00B76D64"/>
    <w:rsid w:val="00B77843"/>
    <w:rsid w:val="00B77A14"/>
    <w:rsid w:val="00B80259"/>
    <w:rsid w:val="00B80E1A"/>
    <w:rsid w:val="00B81504"/>
    <w:rsid w:val="00B81C22"/>
    <w:rsid w:val="00B8298C"/>
    <w:rsid w:val="00B83775"/>
    <w:rsid w:val="00B84343"/>
    <w:rsid w:val="00B8460D"/>
    <w:rsid w:val="00B84891"/>
    <w:rsid w:val="00B859CE"/>
    <w:rsid w:val="00B90981"/>
    <w:rsid w:val="00B90FC5"/>
    <w:rsid w:val="00B9198E"/>
    <w:rsid w:val="00B92B6B"/>
    <w:rsid w:val="00B93556"/>
    <w:rsid w:val="00B9427C"/>
    <w:rsid w:val="00B94D2D"/>
    <w:rsid w:val="00B94E69"/>
    <w:rsid w:val="00B967DE"/>
    <w:rsid w:val="00B96BAD"/>
    <w:rsid w:val="00BA13E2"/>
    <w:rsid w:val="00BA17D6"/>
    <w:rsid w:val="00BA74A6"/>
    <w:rsid w:val="00BA7FAE"/>
    <w:rsid w:val="00BB07A6"/>
    <w:rsid w:val="00BB20F1"/>
    <w:rsid w:val="00BB3CF3"/>
    <w:rsid w:val="00BB48BB"/>
    <w:rsid w:val="00BB557D"/>
    <w:rsid w:val="00BC0109"/>
    <w:rsid w:val="00BC5000"/>
    <w:rsid w:val="00BC61C7"/>
    <w:rsid w:val="00BD5C13"/>
    <w:rsid w:val="00BD6957"/>
    <w:rsid w:val="00BD6B83"/>
    <w:rsid w:val="00BE187D"/>
    <w:rsid w:val="00BE203A"/>
    <w:rsid w:val="00BE2311"/>
    <w:rsid w:val="00BE3A89"/>
    <w:rsid w:val="00BE59A7"/>
    <w:rsid w:val="00BF041E"/>
    <w:rsid w:val="00BF0D58"/>
    <w:rsid w:val="00BF1A3A"/>
    <w:rsid w:val="00BF5170"/>
    <w:rsid w:val="00BF53E6"/>
    <w:rsid w:val="00BF6790"/>
    <w:rsid w:val="00BF79A4"/>
    <w:rsid w:val="00C0296C"/>
    <w:rsid w:val="00C02F83"/>
    <w:rsid w:val="00C037BA"/>
    <w:rsid w:val="00C0502F"/>
    <w:rsid w:val="00C0657C"/>
    <w:rsid w:val="00C06C55"/>
    <w:rsid w:val="00C11096"/>
    <w:rsid w:val="00C1205E"/>
    <w:rsid w:val="00C126D2"/>
    <w:rsid w:val="00C15CA8"/>
    <w:rsid w:val="00C25512"/>
    <w:rsid w:val="00C26769"/>
    <w:rsid w:val="00C26B6B"/>
    <w:rsid w:val="00C31147"/>
    <w:rsid w:val="00C347CF"/>
    <w:rsid w:val="00C355ED"/>
    <w:rsid w:val="00C35FC7"/>
    <w:rsid w:val="00C37CA0"/>
    <w:rsid w:val="00C41E22"/>
    <w:rsid w:val="00C42289"/>
    <w:rsid w:val="00C42FA1"/>
    <w:rsid w:val="00C42FD4"/>
    <w:rsid w:val="00C43163"/>
    <w:rsid w:val="00C4338C"/>
    <w:rsid w:val="00C43D1F"/>
    <w:rsid w:val="00C43EF5"/>
    <w:rsid w:val="00C4779E"/>
    <w:rsid w:val="00C5020F"/>
    <w:rsid w:val="00C52632"/>
    <w:rsid w:val="00C53A2E"/>
    <w:rsid w:val="00C5669B"/>
    <w:rsid w:val="00C57385"/>
    <w:rsid w:val="00C607DF"/>
    <w:rsid w:val="00C61DA8"/>
    <w:rsid w:val="00C65D6E"/>
    <w:rsid w:val="00C66F69"/>
    <w:rsid w:val="00C70211"/>
    <w:rsid w:val="00C71D5A"/>
    <w:rsid w:val="00C720D5"/>
    <w:rsid w:val="00C720ED"/>
    <w:rsid w:val="00C723DE"/>
    <w:rsid w:val="00C74523"/>
    <w:rsid w:val="00C74883"/>
    <w:rsid w:val="00C77298"/>
    <w:rsid w:val="00C830FE"/>
    <w:rsid w:val="00C835B1"/>
    <w:rsid w:val="00C8636D"/>
    <w:rsid w:val="00C87B7D"/>
    <w:rsid w:val="00C90768"/>
    <w:rsid w:val="00C91570"/>
    <w:rsid w:val="00C938D2"/>
    <w:rsid w:val="00C95A77"/>
    <w:rsid w:val="00C95CBF"/>
    <w:rsid w:val="00CA26BF"/>
    <w:rsid w:val="00CA3D09"/>
    <w:rsid w:val="00CA4440"/>
    <w:rsid w:val="00CA6345"/>
    <w:rsid w:val="00CA669E"/>
    <w:rsid w:val="00CA7549"/>
    <w:rsid w:val="00CB0353"/>
    <w:rsid w:val="00CB22F2"/>
    <w:rsid w:val="00CB2368"/>
    <w:rsid w:val="00CB2FDE"/>
    <w:rsid w:val="00CB3860"/>
    <w:rsid w:val="00CB44F2"/>
    <w:rsid w:val="00CB72C5"/>
    <w:rsid w:val="00CC0428"/>
    <w:rsid w:val="00CC0F3C"/>
    <w:rsid w:val="00CC19A3"/>
    <w:rsid w:val="00CC1E1F"/>
    <w:rsid w:val="00CC3257"/>
    <w:rsid w:val="00CC33F8"/>
    <w:rsid w:val="00CC39FE"/>
    <w:rsid w:val="00CC7BC5"/>
    <w:rsid w:val="00CD1180"/>
    <w:rsid w:val="00CD22F5"/>
    <w:rsid w:val="00CD3D81"/>
    <w:rsid w:val="00CD6FD6"/>
    <w:rsid w:val="00CD7796"/>
    <w:rsid w:val="00CE13A4"/>
    <w:rsid w:val="00CE15FC"/>
    <w:rsid w:val="00CE1931"/>
    <w:rsid w:val="00CE2F6B"/>
    <w:rsid w:val="00CE3929"/>
    <w:rsid w:val="00CE75DD"/>
    <w:rsid w:val="00CF3BAB"/>
    <w:rsid w:val="00CF5688"/>
    <w:rsid w:val="00CF7240"/>
    <w:rsid w:val="00CF7841"/>
    <w:rsid w:val="00CF7B87"/>
    <w:rsid w:val="00D01AA0"/>
    <w:rsid w:val="00D02F95"/>
    <w:rsid w:val="00D04A84"/>
    <w:rsid w:val="00D04C5D"/>
    <w:rsid w:val="00D064EA"/>
    <w:rsid w:val="00D145BE"/>
    <w:rsid w:val="00D1463A"/>
    <w:rsid w:val="00D14E81"/>
    <w:rsid w:val="00D15E00"/>
    <w:rsid w:val="00D218FF"/>
    <w:rsid w:val="00D22E69"/>
    <w:rsid w:val="00D233E2"/>
    <w:rsid w:val="00D2491E"/>
    <w:rsid w:val="00D24B43"/>
    <w:rsid w:val="00D25241"/>
    <w:rsid w:val="00D26123"/>
    <w:rsid w:val="00D33769"/>
    <w:rsid w:val="00D33A3B"/>
    <w:rsid w:val="00D36F51"/>
    <w:rsid w:val="00D41752"/>
    <w:rsid w:val="00D42F10"/>
    <w:rsid w:val="00D4320B"/>
    <w:rsid w:val="00D44BC7"/>
    <w:rsid w:val="00D44E81"/>
    <w:rsid w:val="00D46B27"/>
    <w:rsid w:val="00D5081E"/>
    <w:rsid w:val="00D51CA8"/>
    <w:rsid w:val="00D5521C"/>
    <w:rsid w:val="00D57861"/>
    <w:rsid w:val="00D613B6"/>
    <w:rsid w:val="00D61DE7"/>
    <w:rsid w:val="00D6305B"/>
    <w:rsid w:val="00D64CF1"/>
    <w:rsid w:val="00D672FC"/>
    <w:rsid w:val="00D7071C"/>
    <w:rsid w:val="00D73432"/>
    <w:rsid w:val="00D73F64"/>
    <w:rsid w:val="00D7490B"/>
    <w:rsid w:val="00D76172"/>
    <w:rsid w:val="00D76CEB"/>
    <w:rsid w:val="00D77364"/>
    <w:rsid w:val="00D81489"/>
    <w:rsid w:val="00D81A2B"/>
    <w:rsid w:val="00D82D13"/>
    <w:rsid w:val="00D84B3C"/>
    <w:rsid w:val="00D90E7C"/>
    <w:rsid w:val="00D91B46"/>
    <w:rsid w:val="00D921DA"/>
    <w:rsid w:val="00D92AE1"/>
    <w:rsid w:val="00D92F18"/>
    <w:rsid w:val="00D93514"/>
    <w:rsid w:val="00D9423C"/>
    <w:rsid w:val="00D961E7"/>
    <w:rsid w:val="00D962AD"/>
    <w:rsid w:val="00D96EB0"/>
    <w:rsid w:val="00D9715E"/>
    <w:rsid w:val="00D9729A"/>
    <w:rsid w:val="00D976CA"/>
    <w:rsid w:val="00D97708"/>
    <w:rsid w:val="00DA1427"/>
    <w:rsid w:val="00DA212C"/>
    <w:rsid w:val="00DA36CD"/>
    <w:rsid w:val="00DA6B85"/>
    <w:rsid w:val="00DA70BF"/>
    <w:rsid w:val="00DA7B9F"/>
    <w:rsid w:val="00DA7EFC"/>
    <w:rsid w:val="00DB0276"/>
    <w:rsid w:val="00DB25D7"/>
    <w:rsid w:val="00DB2986"/>
    <w:rsid w:val="00DB30DA"/>
    <w:rsid w:val="00DB55AA"/>
    <w:rsid w:val="00DB5C26"/>
    <w:rsid w:val="00DB6167"/>
    <w:rsid w:val="00DC121C"/>
    <w:rsid w:val="00DC1AAF"/>
    <w:rsid w:val="00DC2715"/>
    <w:rsid w:val="00DC2E58"/>
    <w:rsid w:val="00DC4F5F"/>
    <w:rsid w:val="00DC54A6"/>
    <w:rsid w:val="00DD0EBC"/>
    <w:rsid w:val="00DD362C"/>
    <w:rsid w:val="00DD3E02"/>
    <w:rsid w:val="00DD62CA"/>
    <w:rsid w:val="00DE1626"/>
    <w:rsid w:val="00DE4EF7"/>
    <w:rsid w:val="00DE705E"/>
    <w:rsid w:val="00DE799F"/>
    <w:rsid w:val="00DF2581"/>
    <w:rsid w:val="00DF2A1A"/>
    <w:rsid w:val="00DF2D7B"/>
    <w:rsid w:val="00DF612F"/>
    <w:rsid w:val="00DF71AA"/>
    <w:rsid w:val="00DF7E17"/>
    <w:rsid w:val="00E00881"/>
    <w:rsid w:val="00E01449"/>
    <w:rsid w:val="00E01B9D"/>
    <w:rsid w:val="00E02333"/>
    <w:rsid w:val="00E02672"/>
    <w:rsid w:val="00E04FF1"/>
    <w:rsid w:val="00E077A2"/>
    <w:rsid w:val="00E10197"/>
    <w:rsid w:val="00E101B7"/>
    <w:rsid w:val="00E103A5"/>
    <w:rsid w:val="00E10A89"/>
    <w:rsid w:val="00E12C08"/>
    <w:rsid w:val="00E14980"/>
    <w:rsid w:val="00E159B9"/>
    <w:rsid w:val="00E15EC8"/>
    <w:rsid w:val="00E163BF"/>
    <w:rsid w:val="00E168AE"/>
    <w:rsid w:val="00E16961"/>
    <w:rsid w:val="00E17F57"/>
    <w:rsid w:val="00E215F8"/>
    <w:rsid w:val="00E221BA"/>
    <w:rsid w:val="00E260EC"/>
    <w:rsid w:val="00E303E1"/>
    <w:rsid w:val="00E3087D"/>
    <w:rsid w:val="00E30D72"/>
    <w:rsid w:val="00E33F03"/>
    <w:rsid w:val="00E3564F"/>
    <w:rsid w:val="00E36413"/>
    <w:rsid w:val="00E366D7"/>
    <w:rsid w:val="00E37367"/>
    <w:rsid w:val="00E37D2D"/>
    <w:rsid w:val="00E41BD3"/>
    <w:rsid w:val="00E42CCA"/>
    <w:rsid w:val="00E500E3"/>
    <w:rsid w:val="00E502FA"/>
    <w:rsid w:val="00E526B0"/>
    <w:rsid w:val="00E5276E"/>
    <w:rsid w:val="00E542AC"/>
    <w:rsid w:val="00E56907"/>
    <w:rsid w:val="00E56ACA"/>
    <w:rsid w:val="00E5771A"/>
    <w:rsid w:val="00E605A1"/>
    <w:rsid w:val="00E6065F"/>
    <w:rsid w:val="00E63D08"/>
    <w:rsid w:val="00E66FF1"/>
    <w:rsid w:val="00E66FF6"/>
    <w:rsid w:val="00E6743D"/>
    <w:rsid w:val="00E70BAA"/>
    <w:rsid w:val="00E710A2"/>
    <w:rsid w:val="00E71DFF"/>
    <w:rsid w:val="00E74252"/>
    <w:rsid w:val="00E76DCD"/>
    <w:rsid w:val="00E84E38"/>
    <w:rsid w:val="00E85DED"/>
    <w:rsid w:val="00E86A24"/>
    <w:rsid w:val="00E86F2E"/>
    <w:rsid w:val="00E87BCB"/>
    <w:rsid w:val="00E91242"/>
    <w:rsid w:val="00E9355D"/>
    <w:rsid w:val="00E94FB9"/>
    <w:rsid w:val="00E956F2"/>
    <w:rsid w:val="00E96B40"/>
    <w:rsid w:val="00E97560"/>
    <w:rsid w:val="00E976AA"/>
    <w:rsid w:val="00EA1D64"/>
    <w:rsid w:val="00EA1ED9"/>
    <w:rsid w:val="00EA5F63"/>
    <w:rsid w:val="00EA7CF5"/>
    <w:rsid w:val="00EA7FEB"/>
    <w:rsid w:val="00EB01F0"/>
    <w:rsid w:val="00EB2877"/>
    <w:rsid w:val="00EB5A23"/>
    <w:rsid w:val="00EB5D7C"/>
    <w:rsid w:val="00EC0669"/>
    <w:rsid w:val="00EC3812"/>
    <w:rsid w:val="00EC3B5D"/>
    <w:rsid w:val="00EC4972"/>
    <w:rsid w:val="00EC6187"/>
    <w:rsid w:val="00EC711E"/>
    <w:rsid w:val="00ED11B4"/>
    <w:rsid w:val="00ED387F"/>
    <w:rsid w:val="00ED710D"/>
    <w:rsid w:val="00EE1E14"/>
    <w:rsid w:val="00EE31F6"/>
    <w:rsid w:val="00EE34F7"/>
    <w:rsid w:val="00EE49A6"/>
    <w:rsid w:val="00EE74A9"/>
    <w:rsid w:val="00EF00AE"/>
    <w:rsid w:val="00EF188C"/>
    <w:rsid w:val="00EF401F"/>
    <w:rsid w:val="00EF5B57"/>
    <w:rsid w:val="00EF712D"/>
    <w:rsid w:val="00EF717E"/>
    <w:rsid w:val="00EF7A74"/>
    <w:rsid w:val="00F00AA2"/>
    <w:rsid w:val="00F00CB5"/>
    <w:rsid w:val="00F03D71"/>
    <w:rsid w:val="00F04231"/>
    <w:rsid w:val="00F05424"/>
    <w:rsid w:val="00F1041D"/>
    <w:rsid w:val="00F107BB"/>
    <w:rsid w:val="00F10F9F"/>
    <w:rsid w:val="00F11748"/>
    <w:rsid w:val="00F13CD2"/>
    <w:rsid w:val="00F14890"/>
    <w:rsid w:val="00F14F7D"/>
    <w:rsid w:val="00F16036"/>
    <w:rsid w:val="00F17C16"/>
    <w:rsid w:val="00F21FE2"/>
    <w:rsid w:val="00F2217F"/>
    <w:rsid w:val="00F23EBA"/>
    <w:rsid w:val="00F23F94"/>
    <w:rsid w:val="00F24F22"/>
    <w:rsid w:val="00F25ADD"/>
    <w:rsid w:val="00F260D8"/>
    <w:rsid w:val="00F27F6C"/>
    <w:rsid w:val="00F318A7"/>
    <w:rsid w:val="00F32D2E"/>
    <w:rsid w:val="00F334D0"/>
    <w:rsid w:val="00F3463F"/>
    <w:rsid w:val="00F34B11"/>
    <w:rsid w:val="00F35261"/>
    <w:rsid w:val="00F35D96"/>
    <w:rsid w:val="00F417C1"/>
    <w:rsid w:val="00F449B9"/>
    <w:rsid w:val="00F45B5E"/>
    <w:rsid w:val="00F479F4"/>
    <w:rsid w:val="00F546C2"/>
    <w:rsid w:val="00F55DF7"/>
    <w:rsid w:val="00F6017E"/>
    <w:rsid w:val="00F62AAE"/>
    <w:rsid w:val="00F63E69"/>
    <w:rsid w:val="00F65379"/>
    <w:rsid w:val="00F670E6"/>
    <w:rsid w:val="00F6781B"/>
    <w:rsid w:val="00F71090"/>
    <w:rsid w:val="00F7137F"/>
    <w:rsid w:val="00F7317E"/>
    <w:rsid w:val="00F81091"/>
    <w:rsid w:val="00F81FBD"/>
    <w:rsid w:val="00F827E9"/>
    <w:rsid w:val="00F82C4E"/>
    <w:rsid w:val="00F833B3"/>
    <w:rsid w:val="00F83C6E"/>
    <w:rsid w:val="00F86324"/>
    <w:rsid w:val="00F900AA"/>
    <w:rsid w:val="00F90FA1"/>
    <w:rsid w:val="00F92819"/>
    <w:rsid w:val="00F94A89"/>
    <w:rsid w:val="00FA26A9"/>
    <w:rsid w:val="00FA3312"/>
    <w:rsid w:val="00FA67F1"/>
    <w:rsid w:val="00FA703D"/>
    <w:rsid w:val="00FA72FD"/>
    <w:rsid w:val="00FB2A68"/>
    <w:rsid w:val="00FB3BE6"/>
    <w:rsid w:val="00FB4E69"/>
    <w:rsid w:val="00FB63C0"/>
    <w:rsid w:val="00FB6A2C"/>
    <w:rsid w:val="00FC12EF"/>
    <w:rsid w:val="00FC2118"/>
    <w:rsid w:val="00FC2A2E"/>
    <w:rsid w:val="00FC4424"/>
    <w:rsid w:val="00FC7152"/>
    <w:rsid w:val="00FC7A94"/>
    <w:rsid w:val="00FD0217"/>
    <w:rsid w:val="00FD32E5"/>
    <w:rsid w:val="00FD7798"/>
    <w:rsid w:val="00FD7C0A"/>
    <w:rsid w:val="00FE101A"/>
    <w:rsid w:val="00FE2872"/>
    <w:rsid w:val="00FE3686"/>
    <w:rsid w:val="00FE39DB"/>
    <w:rsid w:val="00FE5C83"/>
    <w:rsid w:val="00FE5D40"/>
    <w:rsid w:val="00FF45F2"/>
    <w:rsid w:val="00FF482D"/>
    <w:rsid w:val="00FF5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F824220"/>
  <w15:docId w15:val="{C5985859-76EF-4AC8-B12E-9745CCDB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6A10"/>
    <w:pPr>
      <w:overflowPunct w:val="0"/>
      <w:autoSpaceDE w:val="0"/>
      <w:autoSpaceDN w:val="0"/>
      <w:adjustRightInd w:val="0"/>
      <w:textAlignment w:val="baseline"/>
    </w:pPr>
    <w:rPr>
      <w:rFonts w:ascii="Trebuchet MS" w:hAnsi="Trebuchet MS"/>
      <w:lang w:val="nl" w:eastAsia="en-US"/>
    </w:rPr>
  </w:style>
  <w:style w:type="paragraph" w:styleId="Kop1">
    <w:name w:val="heading 1"/>
    <w:basedOn w:val="Standaard"/>
    <w:next w:val="Standaard"/>
    <w:link w:val="Kop1Char"/>
    <w:autoRedefine/>
    <w:qFormat/>
    <w:rsid w:val="008D2DC3"/>
    <w:pPr>
      <w:keepNext/>
      <w:pageBreakBefore/>
      <w:spacing w:after="120"/>
      <w:outlineLvl w:val="0"/>
    </w:pPr>
    <w:rPr>
      <w:rFonts w:cs="Arial"/>
      <w:b/>
      <w:bCs/>
      <w:kern w:val="32"/>
      <w:sz w:val="32"/>
      <w:szCs w:val="36"/>
      <w:lang w:val="nl-NL"/>
    </w:rPr>
  </w:style>
  <w:style w:type="paragraph" w:styleId="Kop2">
    <w:name w:val="heading 2"/>
    <w:basedOn w:val="Standaard"/>
    <w:next w:val="Standaard"/>
    <w:link w:val="Kop2Char"/>
    <w:autoRedefine/>
    <w:qFormat/>
    <w:rsid w:val="00B90FC5"/>
    <w:pPr>
      <w:keepNext/>
      <w:tabs>
        <w:tab w:val="left" w:pos="0"/>
        <w:tab w:val="left" w:pos="709"/>
        <w:tab w:val="right" w:pos="9072"/>
      </w:tabs>
      <w:spacing w:before="360" w:after="60"/>
      <w:outlineLvl w:val="1"/>
    </w:pPr>
    <w:rPr>
      <w:b/>
      <w:bCs/>
      <w:color w:val="800000"/>
      <w:szCs w:val="28"/>
      <w:lang w:val="nl-NL"/>
    </w:rPr>
  </w:style>
  <w:style w:type="paragraph" w:styleId="Kop3">
    <w:name w:val="heading 3"/>
    <w:basedOn w:val="Standaard"/>
    <w:next w:val="Standaard"/>
    <w:link w:val="Kop3Char"/>
    <w:autoRedefine/>
    <w:qFormat/>
    <w:rsid w:val="00563358"/>
    <w:pPr>
      <w:keepNext/>
      <w:tabs>
        <w:tab w:val="left" w:pos="709"/>
        <w:tab w:val="right" w:pos="9072"/>
      </w:tabs>
      <w:suppressAutoHyphens/>
      <w:spacing w:before="360" w:after="60"/>
      <w:outlineLvl w:val="2"/>
    </w:pPr>
    <w:rPr>
      <w:rFonts w:cs="Arial"/>
      <w:b/>
      <w:bCs/>
      <w:color w:val="FF0000"/>
      <w:szCs w:val="26"/>
      <w:lang w:val="nl-NL"/>
    </w:rPr>
  </w:style>
  <w:style w:type="paragraph" w:styleId="Kop4">
    <w:name w:val="heading 4"/>
    <w:basedOn w:val="Kop3"/>
    <w:next w:val="Standaard"/>
    <w:link w:val="Kop4Char"/>
    <w:autoRedefine/>
    <w:qFormat/>
    <w:rsid w:val="007C7EBB"/>
    <w:pPr>
      <w:tabs>
        <w:tab w:val="left" w:pos="1134"/>
      </w:tabs>
      <w:spacing w:before="200"/>
      <w:outlineLvl w:val="3"/>
    </w:pPr>
    <w:rPr>
      <w:bCs w:val="0"/>
      <w:color w:val="1F497D"/>
    </w:rPr>
  </w:style>
  <w:style w:type="paragraph" w:styleId="Kop5">
    <w:name w:val="heading 5"/>
    <w:basedOn w:val="Kop4"/>
    <w:next w:val="Standaard"/>
    <w:link w:val="Kop5Char"/>
    <w:autoRedefine/>
    <w:qFormat/>
    <w:rsid w:val="00422B19"/>
    <w:pPr>
      <w:spacing w:before="300" w:after="0"/>
      <w:outlineLvl w:val="4"/>
    </w:pPr>
    <w:rPr>
      <w:color w:val="00B050"/>
    </w:rPr>
  </w:style>
  <w:style w:type="paragraph" w:styleId="Kop6">
    <w:name w:val="heading 6"/>
    <w:basedOn w:val="Standaard"/>
    <w:next w:val="Standaard"/>
    <w:link w:val="Kop6Char"/>
    <w:autoRedefine/>
    <w:qFormat/>
    <w:rsid w:val="00261A1C"/>
    <w:pPr>
      <w:spacing w:before="120" w:after="80"/>
      <w:outlineLvl w:val="5"/>
    </w:pPr>
    <w:rPr>
      <w:b/>
      <w:u w:val="single"/>
    </w:rPr>
  </w:style>
  <w:style w:type="paragraph" w:styleId="Kop7">
    <w:name w:val="heading 7"/>
    <w:basedOn w:val="Standaard"/>
    <w:next w:val="Standaard"/>
    <w:link w:val="Kop7Char"/>
    <w:autoRedefine/>
    <w:qFormat/>
    <w:rsid w:val="00044129"/>
    <w:pPr>
      <w:keepNext/>
      <w:spacing w:before="120" w:after="40"/>
      <w:outlineLvl w:val="6"/>
    </w:pPr>
    <w:rPr>
      <w:caps/>
      <w:color w:val="000000"/>
      <w:lang w:val="nl-NL"/>
    </w:rPr>
  </w:style>
  <w:style w:type="paragraph" w:styleId="Kop8">
    <w:name w:val="heading 8"/>
    <w:basedOn w:val="Standaard"/>
    <w:next w:val="Plattetekstinspringen"/>
    <w:link w:val="Kop8Char"/>
    <w:autoRedefine/>
    <w:qFormat/>
    <w:rsid w:val="00C835B1"/>
    <w:pPr>
      <w:keepNext/>
      <w:spacing w:before="100" w:after="60"/>
      <w:outlineLvl w:val="7"/>
    </w:pPr>
    <w:rPr>
      <w:u w:val="single"/>
    </w:rPr>
  </w:style>
  <w:style w:type="paragraph" w:styleId="Kop9">
    <w:name w:val="heading 9"/>
    <w:basedOn w:val="Standaard"/>
    <w:next w:val="Standaard"/>
    <w:link w:val="Kop9Char"/>
    <w:rsid w:val="00061977"/>
    <w:pPr>
      <w:keepNext/>
      <w:jc w:val="center"/>
      <w:outlineLvl w:val="8"/>
    </w:pPr>
    <w:rPr>
      <w:b/>
      <w:bCs/>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2217F"/>
    <w:rPr>
      <w:rFonts w:ascii="Trebuchet MS" w:hAnsi="Trebuchet MS" w:cs="Arial"/>
      <w:b/>
      <w:bCs/>
      <w:kern w:val="32"/>
      <w:sz w:val="32"/>
      <w:szCs w:val="36"/>
      <w:lang w:val="nl-NL" w:eastAsia="en-US"/>
    </w:rPr>
  </w:style>
  <w:style w:type="character" w:customStyle="1" w:styleId="Kop2Char">
    <w:name w:val="Kop 2 Char"/>
    <w:link w:val="Kop2"/>
    <w:uiPriority w:val="99"/>
    <w:rsid w:val="00FC12EF"/>
    <w:rPr>
      <w:rFonts w:ascii="Trebuchet MS" w:hAnsi="Trebuchet MS"/>
      <w:b/>
      <w:bCs/>
      <w:color w:val="800000"/>
      <w:szCs w:val="28"/>
      <w:lang w:val="nl-NL" w:eastAsia="en-US"/>
    </w:rPr>
  </w:style>
  <w:style w:type="character" w:customStyle="1" w:styleId="Kop3Char">
    <w:name w:val="Kop 3 Char"/>
    <w:link w:val="Kop3"/>
    <w:rsid w:val="00563358"/>
    <w:rPr>
      <w:rFonts w:ascii="Trebuchet MS" w:hAnsi="Trebuchet MS" w:cs="Arial"/>
      <w:b/>
      <w:bCs/>
      <w:color w:val="FF0000"/>
      <w:szCs w:val="26"/>
      <w:lang w:val="nl-NL" w:eastAsia="en-US"/>
    </w:rPr>
  </w:style>
  <w:style w:type="character" w:customStyle="1" w:styleId="Kop4Char">
    <w:name w:val="Kop 4 Char"/>
    <w:link w:val="Kop4"/>
    <w:uiPriority w:val="99"/>
    <w:rsid w:val="00FC12EF"/>
    <w:rPr>
      <w:rFonts w:ascii="Trebuchet MS" w:hAnsi="Trebuchet MS" w:cs="Arial"/>
      <w:b/>
      <w:color w:val="1F497D"/>
      <w:szCs w:val="26"/>
      <w:lang w:val="nl-NL" w:eastAsia="en-US"/>
    </w:rPr>
  </w:style>
  <w:style w:type="character" w:customStyle="1" w:styleId="Kop5Char">
    <w:name w:val="Kop 5 Char"/>
    <w:basedOn w:val="Standaardalinea-lettertype"/>
    <w:link w:val="Kop5"/>
    <w:rsid w:val="00422B19"/>
    <w:rPr>
      <w:rFonts w:ascii="Trebuchet MS" w:hAnsi="Trebuchet MS" w:cs="Arial"/>
      <w:b/>
      <w:color w:val="00B050"/>
      <w:szCs w:val="26"/>
      <w:lang w:eastAsia="en-US"/>
    </w:rPr>
  </w:style>
  <w:style w:type="character" w:customStyle="1" w:styleId="Kop6Char">
    <w:name w:val="Kop 6 Char"/>
    <w:basedOn w:val="Standaardalinea-lettertype"/>
    <w:link w:val="Kop6"/>
    <w:rsid w:val="00261A1C"/>
    <w:rPr>
      <w:rFonts w:ascii="Trebuchet MS" w:hAnsi="Trebuchet MS"/>
      <w:b/>
      <w:u w:val="single"/>
      <w:lang w:val="nl" w:eastAsia="en-US"/>
    </w:rPr>
  </w:style>
  <w:style w:type="character" w:customStyle="1" w:styleId="Kop7Char">
    <w:name w:val="Kop 7 Char"/>
    <w:basedOn w:val="Standaardalinea-lettertype"/>
    <w:link w:val="Kop7"/>
    <w:rsid w:val="00044129"/>
    <w:rPr>
      <w:rFonts w:ascii="Trebuchet MS" w:hAnsi="Trebuchet MS"/>
      <w:caps/>
      <w:color w:val="000000"/>
      <w:lang w:val="nl-NL" w:eastAsia="en-US"/>
    </w:rPr>
  </w:style>
  <w:style w:type="paragraph" w:styleId="Plattetekstinspringen">
    <w:name w:val="Body Text Indent"/>
    <w:basedOn w:val="Standaard"/>
    <w:link w:val="PlattetekstinspringenChar"/>
    <w:autoRedefine/>
    <w:rsid w:val="00C66F69"/>
    <w:pPr>
      <w:numPr>
        <w:numId w:val="1"/>
      </w:numPr>
      <w:jc w:val="both"/>
    </w:pPr>
    <w:rPr>
      <w:color w:val="000000"/>
    </w:rPr>
  </w:style>
  <w:style w:type="character" w:customStyle="1" w:styleId="PlattetekstinspringenChar">
    <w:name w:val="Platte tekst inspringen Char"/>
    <w:basedOn w:val="Standaardalinea-lettertype"/>
    <w:link w:val="Plattetekstinspringen"/>
    <w:rsid w:val="00C66F69"/>
    <w:rPr>
      <w:rFonts w:ascii="Trebuchet MS" w:hAnsi="Trebuchet MS"/>
      <w:color w:val="000000"/>
      <w:lang w:val="nl" w:eastAsia="en-US"/>
    </w:rPr>
  </w:style>
  <w:style w:type="character" w:customStyle="1" w:styleId="Kop8Char">
    <w:name w:val="Kop 8 Char"/>
    <w:basedOn w:val="Standaardalinea-lettertype"/>
    <w:link w:val="Kop8"/>
    <w:rsid w:val="00C835B1"/>
    <w:rPr>
      <w:rFonts w:ascii="Trebuchet MS" w:hAnsi="Trebuchet MS"/>
      <w:u w:val="single"/>
      <w:lang w:val="nl" w:eastAsia="en-US"/>
    </w:rPr>
  </w:style>
  <w:style w:type="character" w:customStyle="1" w:styleId="Kop9Char">
    <w:name w:val="Kop 9 Char"/>
    <w:link w:val="Kop9"/>
    <w:uiPriority w:val="99"/>
    <w:rsid w:val="00FC12EF"/>
    <w:rPr>
      <w:rFonts w:ascii="Trebuchet MS" w:hAnsi="Trebuchet MS"/>
      <w:b/>
      <w:bCs/>
      <w:sz w:val="18"/>
      <w:lang w:val="nl" w:eastAsia="en-US"/>
    </w:rPr>
  </w:style>
  <w:style w:type="paragraph" w:styleId="Ballontekst">
    <w:name w:val="Balloon Text"/>
    <w:basedOn w:val="Standaard"/>
    <w:link w:val="BallontekstChar"/>
    <w:uiPriority w:val="99"/>
    <w:semiHidden/>
    <w:unhideWhenUsed/>
    <w:rsid w:val="004C2A53"/>
    <w:rPr>
      <w:rFonts w:ascii="Tahoma" w:hAnsi="Tahoma" w:cs="Tahoma"/>
      <w:sz w:val="16"/>
      <w:szCs w:val="16"/>
    </w:rPr>
  </w:style>
  <w:style w:type="character" w:customStyle="1" w:styleId="BallontekstChar">
    <w:name w:val="Ballontekst Char"/>
    <w:basedOn w:val="Standaardalinea-lettertype"/>
    <w:link w:val="Ballontekst"/>
    <w:uiPriority w:val="99"/>
    <w:semiHidden/>
    <w:rsid w:val="004C2A53"/>
    <w:rPr>
      <w:rFonts w:ascii="Tahoma" w:hAnsi="Tahoma" w:cs="Tahoma"/>
      <w:sz w:val="16"/>
      <w:szCs w:val="16"/>
      <w:lang w:val="nl" w:eastAsia="en-US"/>
    </w:rPr>
  </w:style>
  <w:style w:type="paragraph" w:styleId="Inhopg1">
    <w:name w:val="toc 1"/>
    <w:basedOn w:val="Standaard"/>
    <w:next w:val="Standaard"/>
    <w:autoRedefine/>
    <w:uiPriority w:val="39"/>
    <w:qFormat/>
    <w:rsid w:val="00C70211"/>
    <w:pPr>
      <w:tabs>
        <w:tab w:val="left" w:pos="600"/>
        <w:tab w:val="right" w:pos="9061"/>
      </w:tabs>
      <w:spacing w:before="360" w:after="360"/>
    </w:pPr>
    <w:rPr>
      <w:b/>
    </w:rPr>
  </w:style>
  <w:style w:type="paragraph" w:styleId="Inhopg2">
    <w:name w:val="toc 2"/>
    <w:basedOn w:val="Standaard"/>
    <w:next w:val="Standaard"/>
    <w:autoRedefine/>
    <w:uiPriority w:val="39"/>
    <w:qFormat/>
    <w:rsid w:val="000B52BF"/>
    <w:pPr>
      <w:tabs>
        <w:tab w:val="left" w:pos="1000"/>
        <w:tab w:val="right" w:pos="9061"/>
      </w:tabs>
      <w:spacing w:before="120" w:after="120"/>
      <w:ind w:left="198"/>
    </w:pPr>
  </w:style>
  <w:style w:type="paragraph" w:styleId="Inhopg3">
    <w:name w:val="toc 3"/>
    <w:basedOn w:val="Standaard"/>
    <w:next w:val="Standaard"/>
    <w:autoRedefine/>
    <w:uiPriority w:val="39"/>
    <w:qFormat/>
    <w:rsid w:val="000B52BF"/>
    <w:pPr>
      <w:tabs>
        <w:tab w:val="left" w:pos="1200"/>
        <w:tab w:val="right" w:pos="9061"/>
      </w:tabs>
      <w:ind w:left="198"/>
    </w:pPr>
  </w:style>
  <w:style w:type="paragraph" w:styleId="Inhopg4">
    <w:name w:val="toc 4"/>
    <w:basedOn w:val="Standaard"/>
    <w:next w:val="Standaard"/>
    <w:autoRedefine/>
    <w:uiPriority w:val="39"/>
    <w:rsid w:val="007C1272"/>
    <w:pPr>
      <w:tabs>
        <w:tab w:val="left" w:pos="1670"/>
        <w:tab w:val="left" w:pos="2268"/>
        <w:tab w:val="right" w:pos="9061"/>
      </w:tabs>
      <w:spacing w:before="20" w:after="20"/>
      <w:ind w:left="1202"/>
    </w:pPr>
  </w:style>
  <w:style w:type="paragraph" w:styleId="Inhopg5">
    <w:name w:val="toc 5"/>
    <w:basedOn w:val="Standaard"/>
    <w:next w:val="Standaard"/>
    <w:autoRedefine/>
    <w:uiPriority w:val="39"/>
    <w:rsid w:val="00CB22F2"/>
    <w:pPr>
      <w:tabs>
        <w:tab w:val="left" w:pos="2268"/>
        <w:tab w:val="right" w:pos="9061"/>
      </w:tabs>
      <w:ind w:left="1202"/>
    </w:pPr>
  </w:style>
  <w:style w:type="paragraph" w:styleId="Plattetekstinspringen2">
    <w:name w:val="Body Text Indent 2"/>
    <w:basedOn w:val="Standaard"/>
    <w:link w:val="Plattetekstinspringen2Char"/>
    <w:autoRedefine/>
    <w:qFormat/>
    <w:rsid w:val="00EA1ED9"/>
    <w:pPr>
      <w:numPr>
        <w:numId w:val="2"/>
      </w:numPr>
      <w:jc w:val="both"/>
    </w:pPr>
    <w:rPr>
      <w:lang w:val="nl-NL"/>
    </w:rPr>
  </w:style>
  <w:style w:type="character" w:customStyle="1" w:styleId="Plattetekstinspringen2Char">
    <w:name w:val="Platte tekst inspringen 2 Char"/>
    <w:basedOn w:val="Standaardalinea-lettertype"/>
    <w:link w:val="Plattetekstinspringen2"/>
    <w:rsid w:val="00665151"/>
    <w:rPr>
      <w:rFonts w:ascii="Trebuchet MS" w:hAnsi="Trebuchet MS"/>
      <w:lang w:val="nl-NL" w:eastAsia="en-US"/>
    </w:rPr>
  </w:style>
  <w:style w:type="paragraph" w:styleId="Plattetekstinspringen3">
    <w:name w:val="Body Text Indent 3"/>
    <w:basedOn w:val="Plattetekstinspringen2"/>
    <w:link w:val="Plattetekstinspringen3Char"/>
    <w:autoRedefine/>
    <w:rsid w:val="008B4B61"/>
    <w:pPr>
      <w:numPr>
        <w:ilvl w:val="1"/>
      </w:numPr>
      <w:jc w:val="left"/>
    </w:pPr>
  </w:style>
  <w:style w:type="character" w:customStyle="1" w:styleId="Plattetekstinspringen3Char">
    <w:name w:val="Platte tekst inspringen 3 Char"/>
    <w:link w:val="Plattetekstinspringen3"/>
    <w:uiPriority w:val="99"/>
    <w:rsid w:val="008B4B61"/>
    <w:rPr>
      <w:rFonts w:ascii="Trebuchet MS" w:hAnsi="Trebuchet MS"/>
      <w:lang w:val="nl-NL" w:eastAsia="en-US"/>
    </w:rPr>
  </w:style>
  <w:style w:type="paragraph" w:customStyle="1" w:styleId="ofwel">
    <w:name w:val="ofwel"/>
    <w:basedOn w:val="Plattetekst"/>
    <w:next w:val="Plattetekstinspringen"/>
    <w:link w:val="ofwelChar"/>
    <w:autoRedefine/>
    <w:qFormat/>
    <w:rsid w:val="00EB5A23"/>
    <w:pPr>
      <w:tabs>
        <w:tab w:val="left" w:pos="851"/>
      </w:tabs>
      <w:ind w:left="851" w:hanging="851"/>
    </w:pPr>
    <w:rPr>
      <w:b/>
      <w:color w:val="0033CC"/>
    </w:rPr>
  </w:style>
  <w:style w:type="paragraph" w:styleId="Plattetekst">
    <w:name w:val="Body Text"/>
    <w:basedOn w:val="Standaard"/>
    <w:link w:val="PlattetekstChar"/>
    <w:autoRedefine/>
    <w:rsid w:val="009F7E40"/>
    <w:pPr>
      <w:spacing w:before="20" w:after="20"/>
      <w:jc w:val="both"/>
    </w:pPr>
    <w:rPr>
      <w:lang w:val="nl-NL"/>
    </w:rPr>
  </w:style>
  <w:style w:type="character" w:customStyle="1" w:styleId="PlattetekstChar">
    <w:name w:val="Platte tekst Char"/>
    <w:basedOn w:val="Standaardalinea-lettertype"/>
    <w:link w:val="Plattetekst"/>
    <w:rsid w:val="009F7E40"/>
    <w:rPr>
      <w:rFonts w:ascii="Trebuchet MS" w:hAnsi="Trebuchet MS"/>
      <w:lang w:val="nl-NL" w:eastAsia="en-US"/>
    </w:rPr>
  </w:style>
  <w:style w:type="character" w:customStyle="1" w:styleId="ofwelChar">
    <w:name w:val="ofwel Char"/>
    <w:basedOn w:val="PlattetekstChar"/>
    <w:link w:val="ofwel"/>
    <w:rsid w:val="00EB5A23"/>
    <w:rPr>
      <w:rFonts w:ascii="Trebuchet MS" w:hAnsi="Trebuchet MS"/>
      <w:b/>
      <w:color w:val="0033CC"/>
      <w:lang w:val="nl-NL" w:eastAsia="en-US"/>
    </w:rPr>
  </w:style>
  <w:style w:type="character" w:customStyle="1" w:styleId="MeetChar">
    <w:name w:val="MeetChar"/>
    <w:basedOn w:val="Standaardalinea-lettertype"/>
    <w:rsid w:val="00061977"/>
    <w:rPr>
      <w:color w:val="008080"/>
    </w:rPr>
  </w:style>
  <w:style w:type="paragraph" w:styleId="Indexkop">
    <w:name w:val="index heading"/>
    <w:basedOn w:val="Standaard"/>
    <w:next w:val="Standaard"/>
    <w:semiHidden/>
    <w:rsid w:val="00061977"/>
  </w:style>
  <w:style w:type="paragraph" w:styleId="Voetnoottekst">
    <w:name w:val="footnote text"/>
    <w:basedOn w:val="Standaard"/>
    <w:link w:val="VoetnoottekstChar"/>
    <w:semiHidden/>
    <w:rsid w:val="00061977"/>
    <w:pPr>
      <w:overflowPunct/>
      <w:autoSpaceDE/>
      <w:autoSpaceDN/>
      <w:adjustRightInd/>
      <w:textAlignment w:val="auto"/>
    </w:pPr>
    <w:rPr>
      <w:lang w:val="nl-NL" w:eastAsia="nl-NL"/>
    </w:rPr>
  </w:style>
  <w:style w:type="character" w:customStyle="1" w:styleId="VoetnoottekstChar">
    <w:name w:val="Voetnoottekst Char"/>
    <w:link w:val="Voetnoottekst"/>
    <w:uiPriority w:val="99"/>
    <w:semiHidden/>
    <w:rsid w:val="00FC12EF"/>
    <w:rPr>
      <w:rFonts w:ascii="Trebuchet MS" w:hAnsi="Trebuchet MS"/>
      <w:lang w:val="nl-NL" w:eastAsia="nl-NL"/>
    </w:rPr>
  </w:style>
  <w:style w:type="paragraph" w:styleId="Revisie">
    <w:name w:val="Revision"/>
    <w:hidden/>
    <w:uiPriority w:val="99"/>
    <w:semiHidden/>
    <w:rsid w:val="00A5048F"/>
    <w:rPr>
      <w:rFonts w:ascii="Arial" w:hAnsi="Arial"/>
      <w:lang w:val="nl" w:eastAsia="en-US"/>
    </w:rPr>
  </w:style>
  <w:style w:type="paragraph" w:styleId="Kopvaninhoudsopgave">
    <w:name w:val="TOC Heading"/>
    <w:basedOn w:val="Kop1"/>
    <w:next w:val="Standaard"/>
    <w:uiPriority w:val="39"/>
    <w:unhideWhenUsed/>
    <w:qFormat/>
    <w:rsid w:val="0025161E"/>
    <w:pPr>
      <w:keepLines/>
      <w:pageBreakBefore w:val="0"/>
      <w:overflowPunct/>
      <w:autoSpaceDE/>
      <w:autoSpaceDN/>
      <w:adjustRightInd/>
      <w:spacing w:before="480" w:after="0" w:line="276" w:lineRule="auto"/>
      <w:textAlignment w:val="auto"/>
      <w:outlineLvl w:val="9"/>
    </w:pPr>
    <w:rPr>
      <w:rFonts w:ascii="Cambria" w:hAnsi="Cambria" w:cs="Times New Roman"/>
      <w:color w:val="365F91"/>
      <w:kern w:val="0"/>
      <w:sz w:val="28"/>
      <w:szCs w:val="28"/>
    </w:rPr>
  </w:style>
  <w:style w:type="paragraph" w:styleId="Inhopg6">
    <w:name w:val="toc 6"/>
    <w:basedOn w:val="Standaard"/>
    <w:next w:val="Standaard"/>
    <w:autoRedefine/>
    <w:uiPriority w:val="39"/>
    <w:unhideWhenUsed/>
    <w:rsid w:val="00DE4EF7"/>
    <w:pPr>
      <w:overflowPunct/>
      <w:autoSpaceDE/>
      <w:autoSpaceDN/>
      <w:adjustRightInd/>
      <w:spacing w:after="100" w:line="276" w:lineRule="auto"/>
      <w:ind w:left="1100"/>
      <w:textAlignment w:val="auto"/>
    </w:pPr>
    <w:rPr>
      <w:rFonts w:ascii="Calibri" w:hAnsi="Calibri"/>
      <w:sz w:val="22"/>
      <w:szCs w:val="22"/>
      <w:lang w:val="nl-BE" w:eastAsia="nl-BE"/>
    </w:rPr>
  </w:style>
  <w:style w:type="paragraph" w:styleId="Inhopg7">
    <w:name w:val="toc 7"/>
    <w:basedOn w:val="Standaard"/>
    <w:next w:val="Standaard"/>
    <w:autoRedefine/>
    <w:uiPriority w:val="39"/>
    <w:unhideWhenUsed/>
    <w:rsid w:val="00DE4EF7"/>
    <w:pPr>
      <w:overflowPunct/>
      <w:autoSpaceDE/>
      <w:autoSpaceDN/>
      <w:adjustRightInd/>
      <w:spacing w:after="100" w:line="276" w:lineRule="auto"/>
      <w:ind w:left="1320"/>
      <w:textAlignment w:val="auto"/>
    </w:pPr>
    <w:rPr>
      <w:rFonts w:ascii="Calibri" w:hAnsi="Calibri"/>
      <w:sz w:val="22"/>
      <w:szCs w:val="22"/>
      <w:lang w:val="nl-BE" w:eastAsia="nl-BE"/>
    </w:rPr>
  </w:style>
  <w:style w:type="paragraph" w:styleId="Inhopg8">
    <w:name w:val="toc 8"/>
    <w:basedOn w:val="Standaard"/>
    <w:next w:val="Standaard"/>
    <w:autoRedefine/>
    <w:uiPriority w:val="39"/>
    <w:unhideWhenUsed/>
    <w:rsid w:val="00DE4EF7"/>
    <w:pPr>
      <w:overflowPunct/>
      <w:autoSpaceDE/>
      <w:autoSpaceDN/>
      <w:adjustRightInd/>
      <w:spacing w:after="100" w:line="276" w:lineRule="auto"/>
      <w:ind w:left="1540"/>
      <w:textAlignment w:val="auto"/>
    </w:pPr>
    <w:rPr>
      <w:rFonts w:ascii="Calibri" w:hAnsi="Calibri"/>
      <w:sz w:val="22"/>
      <w:szCs w:val="22"/>
      <w:lang w:val="nl-BE" w:eastAsia="nl-BE"/>
    </w:rPr>
  </w:style>
  <w:style w:type="paragraph" w:styleId="Inhopg9">
    <w:name w:val="toc 9"/>
    <w:basedOn w:val="Standaard"/>
    <w:next w:val="Standaard"/>
    <w:autoRedefine/>
    <w:uiPriority w:val="39"/>
    <w:unhideWhenUsed/>
    <w:rsid w:val="00DE4EF7"/>
    <w:pPr>
      <w:overflowPunct/>
      <w:autoSpaceDE/>
      <w:autoSpaceDN/>
      <w:adjustRightInd/>
      <w:spacing w:after="100" w:line="276" w:lineRule="auto"/>
      <w:ind w:left="1760"/>
      <w:textAlignment w:val="auto"/>
    </w:pPr>
    <w:rPr>
      <w:rFonts w:ascii="Calibri" w:hAnsi="Calibri"/>
      <w:sz w:val="22"/>
      <w:szCs w:val="22"/>
      <w:lang w:val="nl-BE" w:eastAsia="nl-BE"/>
    </w:rPr>
  </w:style>
  <w:style w:type="character" w:customStyle="1" w:styleId="Keuze-blauw">
    <w:name w:val="Keuze-blauw"/>
    <w:basedOn w:val="Standaardalinea-lettertype"/>
    <w:uiPriority w:val="1"/>
    <w:qFormat/>
    <w:rsid w:val="00172475"/>
    <w:rPr>
      <w:rFonts w:ascii="Trebuchet MS" w:hAnsi="Trebuchet MS"/>
      <w:color w:val="0000FF"/>
      <w:lang w:val="nl" w:eastAsia="en-US"/>
    </w:rPr>
  </w:style>
  <w:style w:type="paragraph" w:customStyle="1" w:styleId="ofwelinspringen">
    <w:name w:val="ofwel inspringen"/>
    <w:basedOn w:val="ofwel"/>
    <w:autoRedefine/>
    <w:uiPriority w:val="99"/>
    <w:qFormat/>
    <w:rsid w:val="00571B5F"/>
    <w:pPr>
      <w:ind w:left="1191"/>
    </w:pPr>
    <w:rPr>
      <w:b w:val="0"/>
      <w:color w:val="auto"/>
    </w:rPr>
  </w:style>
  <w:style w:type="character" w:styleId="Paginanummer">
    <w:name w:val="page number"/>
    <w:basedOn w:val="Standaardalinea-lettertype"/>
    <w:rsid w:val="00705FB0"/>
  </w:style>
  <w:style w:type="table" w:styleId="Tabelraster">
    <w:name w:val="Table Grid"/>
    <w:basedOn w:val="Standaardtabel"/>
    <w:uiPriority w:val="59"/>
    <w:rsid w:val="0066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inspringen2ontwerper">
    <w:name w:val="Platte tekst inspringen 2 (ontwerper)"/>
    <w:basedOn w:val="Plattetekstinspringen2"/>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3ontwerper">
    <w:name w:val="Platte tekst inspringen 3 (ontwerper)"/>
    <w:basedOn w:val="Plattetekstinspringen3"/>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ontwerper">
    <w:name w:val="Platte tekst (ontwerper)"/>
    <w:basedOn w:val="Plattetekst"/>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ontwerper">
    <w:name w:val="Platte tekst inspringen (ontwerper)"/>
    <w:basedOn w:val="Plattetekstinspringen"/>
    <w:autoRedefine/>
    <w:qFormat/>
    <w:rsid w:val="00FF52B5"/>
    <w:pPr>
      <w:numPr>
        <w:numId w:val="3"/>
      </w:numPr>
      <w:pBdr>
        <w:top w:val="dashSmallGap" w:sz="4" w:space="1" w:color="auto"/>
        <w:left w:val="dashSmallGap" w:sz="4" w:space="4" w:color="auto"/>
        <w:bottom w:val="dashSmallGap" w:sz="4" w:space="1" w:color="auto"/>
        <w:right w:val="dashSmallGap" w:sz="4" w:space="4" w:color="auto"/>
      </w:pBdr>
      <w:shd w:val="clear" w:color="auto" w:fill="40B7B9"/>
      <w:ind w:left="357" w:hanging="357"/>
    </w:pPr>
  </w:style>
  <w:style w:type="paragraph" w:styleId="Documentstructuur">
    <w:name w:val="Document Map"/>
    <w:basedOn w:val="Standaard"/>
    <w:link w:val="DocumentstructuurChar"/>
    <w:semiHidden/>
    <w:rsid w:val="00FC12EF"/>
    <w:pPr>
      <w:shd w:val="clear" w:color="auto" w:fill="000080"/>
    </w:pPr>
    <w:rPr>
      <w:rFonts w:ascii="Tahoma" w:hAnsi="Tahoma" w:cs="Tahoma"/>
    </w:rPr>
  </w:style>
  <w:style w:type="character" w:customStyle="1" w:styleId="DocumentstructuurChar">
    <w:name w:val="Documentstructuur Char"/>
    <w:basedOn w:val="Standaardalinea-lettertype"/>
    <w:link w:val="Documentstructuur"/>
    <w:uiPriority w:val="99"/>
    <w:semiHidden/>
    <w:rsid w:val="00FC12EF"/>
    <w:rPr>
      <w:rFonts w:ascii="Tahoma" w:hAnsi="Tahoma" w:cs="Tahoma"/>
      <w:shd w:val="clear" w:color="auto" w:fill="000080"/>
      <w:lang w:val="nl" w:eastAsia="en-US"/>
    </w:rPr>
  </w:style>
  <w:style w:type="paragraph" w:styleId="Plattetekst3">
    <w:name w:val="Body Text 3"/>
    <w:basedOn w:val="Standaard"/>
    <w:link w:val="Plattetekst3Char"/>
    <w:autoRedefine/>
    <w:rsid w:val="00FC12EF"/>
    <w:pPr>
      <w:ind w:left="57"/>
    </w:pPr>
    <w:rPr>
      <w:iCs/>
      <w:sz w:val="16"/>
      <w:lang w:val="nl-NL"/>
    </w:rPr>
  </w:style>
  <w:style w:type="character" w:customStyle="1" w:styleId="Plattetekst3Char">
    <w:name w:val="Platte tekst 3 Char"/>
    <w:basedOn w:val="Standaardalinea-lettertype"/>
    <w:link w:val="Plattetekst3"/>
    <w:rsid w:val="00FC12EF"/>
    <w:rPr>
      <w:rFonts w:ascii="Trebuchet MS" w:hAnsi="Trebuchet MS"/>
      <w:iCs/>
      <w:sz w:val="16"/>
      <w:lang w:val="nl-NL" w:eastAsia="en-US"/>
    </w:rPr>
  </w:style>
  <w:style w:type="paragraph" w:customStyle="1" w:styleId="Ballontekst1">
    <w:name w:val="Ballontekst1"/>
    <w:basedOn w:val="Standaard"/>
    <w:semiHidden/>
    <w:rsid w:val="00FC12EF"/>
    <w:pPr>
      <w:overflowPunct/>
      <w:autoSpaceDE/>
      <w:autoSpaceDN/>
      <w:adjustRightInd/>
      <w:spacing w:after="60"/>
      <w:textAlignment w:val="auto"/>
    </w:pPr>
    <w:rPr>
      <w:rFonts w:ascii="Tahoma" w:hAnsi="Tahoma" w:cs="Tahoma"/>
      <w:sz w:val="16"/>
      <w:szCs w:val="16"/>
      <w:lang w:val="nl-BE" w:eastAsia="nl-NL"/>
    </w:rPr>
  </w:style>
  <w:style w:type="paragraph" w:styleId="Index1">
    <w:name w:val="index 1"/>
    <w:basedOn w:val="Standaard"/>
    <w:next w:val="Standaard"/>
    <w:autoRedefine/>
    <w:semiHidden/>
    <w:rsid w:val="00FC12EF"/>
    <w:pPr>
      <w:ind w:left="200" w:hanging="200"/>
    </w:pPr>
  </w:style>
  <w:style w:type="paragraph" w:styleId="Index7">
    <w:name w:val="index 7"/>
    <w:basedOn w:val="Standaard"/>
    <w:next w:val="Standaard"/>
    <w:autoRedefine/>
    <w:semiHidden/>
    <w:rsid w:val="00FC12EF"/>
    <w:pPr>
      <w:ind w:left="1400" w:hanging="200"/>
    </w:pPr>
  </w:style>
  <w:style w:type="paragraph" w:styleId="Index8">
    <w:name w:val="index 8"/>
    <w:basedOn w:val="Standaard"/>
    <w:next w:val="Standaard"/>
    <w:autoRedefine/>
    <w:semiHidden/>
    <w:rsid w:val="00FC12EF"/>
    <w:pPr>
      <w:ind w:left="1600" w:hanging="200"/>
    </w:pPr>
  </w:style>
  <w:style w:type="paragraph" w:customStyle="1" w:styleId="Ballontekst2">
    <w:name w:val="Ballontekst2"/>
    <w:basedOn w:val="Standaard"/>
    <w:semiHidden/>
    <w:rsid w:val="00FC12EF"/>
    <w:pPr>
      <w:overflowPunct/>
      <w:autoSpaceDE/>
      <w:autoSpaceDN/>
      <w:adjustRightInd/>
      <w:spacing w:after="60"/>
      <w:textAlignment w:val="auto"/>
    </w:pPr>
    <w:rPr>
      <w:rFonts w:ascii="Tahoma" w:hAnsi="Tahoma" w:cs="Tahoma"/>
      <w:sz w:val="16"/>
      <w:szCs w:val="16"/>
      <w:lang w:val="nl-BE" w:eastAsia="nl-NL"/>
    </w:rPr>
  </w:style>
  <w:style w:type="paragraph" w:customStyle="1" w:styleId="ofwelinspringen0">
    <w:name w:val="ofwelinspringen"/>
    <w:basedOn w:val="Standaard"/>
    <w:uiPriority w:val="99"/>
    <w:semiHidden/>
    <w:rsid w:val="00FC12EF"/>
    <w:pPr>
      <w:overflowPunct/>
      <w:autoSpaceDE/>
      <w:autoSpaceDN/>
      <w:adjustRightInd/>
      <w:textAlignment w:val="auto"/>
    </w:pPr>
    <w:rPr>
      <w:rFonts w:ascii="Times New Roman" w:eastAsia="Calibri" w:hAnsi="Times New Roman"/>
      <w:sz w:val="24"/>
      <w:szCs w:val="24"/>
      <w:lang w:val="nl-BE" w:eastAsia="nl-BE"/>
    </w:rPr>
  </w:style>
  <w:style w:type="character" w:styleId="HTML-citaat">
    <w:name w:val="HTML Cite"/>
    <w:uiPriority w:val="99"/>
    <w:semiHidden/>
    <w:unhideWhenUsed/>
    <w:rsid w:val="00867E2A"/>
    <w:rPr>
      <w:i/>
      <w:iCs/>
    </w:rPr>
  </w:style>
  <w:style w:type="character" w:styleId="Voetnootmarkering">
    <w:name w:val="footnote reference"/>
    <w:semiHidden/>
    <w:rsid w:val="00867E2A"/>
    <w:rPr>
      <w:vertAlign w:val="superscript"/>
    </w:rPr>
  </w:style>
  <w:style w:type="paragraph" w:styleId="HTML-voorafopgemaakt">
    <w:name w:val="HTML Preformatted"/>
    <w:basedOn w:val="Standaard"/>
    <w:link w:val="HTML-voorafopgemaaktChar"/>
    <w:uiPriority w:val="99"/>
    <w:semiHidden/>
    <w:unhideWhenUsed/>
    <w:rsid w:val="0086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voorafopgemaaktChar">
    <w:name w:val="HTML - vooraf opgemaakt Char"/>
    <w:basedOn w:val="Standaardalinea-lettertype"/>
    <w:link w:val="HTML-voorafopgemaakt"/>
    <w:uiPriority w:val="99"/>
    <w:semiHidden/>
    <w:rsid w:val="00867E2A"/>
    <w:rPr>
      <w:rFonts w:ascii="Courier New" w:hAnsi="Courier New"/>
      <w:lang w:val="nl" w:eastAsia="en-US"/>
    </w:rPr>
  </w:style>
  <w:style w:type="paragraph" w:styleId="HTML-adres">
    <w:name w:val="HTML Address"/>
    <w:basedOn w:val="Standaard"/>
    <w:link w:val="HTML-adresChar"/>
    <w:uiPriority w:val="99"/>
    <w:semiHidden/>
    <w:unhideWhenUsed/>
    <w:rsid w:val="00867E2A"/>
    <w:pPr>
      <w:overflowPunct/>
      <w:autoSpaceDE/>
      <w:autoSpaceDN/>
      <w:adjustRightInd/>
      <w:textAlignment w:val="auto"/>
    </w:pPr>
    <w:rPr>
      <w:rFonts w:ascii="Times New Roman" w:hAnsi="Times New Roman"/>
      <w:i/>
      <w:iCs/>
      <w:sz w:val="24"/>
      <w:szCs w:val="24"/>
    </w:rPr>
  </w:style>
  <w:style w:type="character" w:customStyle="1" w:styleId="HTML-adresChar">
    <w:name w:val="HTML-adres Char"/>
    <w:basedOn w:val="Standaardalinea-lettertype"/>
    <w:link w:val="HTML-adres"/>
    <w:uiPriority w:val="99"/>
    <w:semiHidden/>
    <w:rsid w:val="00867E2A"/>
    <w:rPr>
      <w:i/>
      <w:iCs/>
      <w:sz w:val="24"/>
      <w:szCs w:val="24"/>
      <w:lang w:val="nl" w:eastAsia="en-US"/>
    </w:rPr>
  </w:style>
  <w:style w:type="paragraph" w:customStyle="1" w:styleId="ofwelinspringen2">
    <w:name w:val="ofwel inspringen 2"/>
    <w:basedOn w:val="ofwelinspringen"/>
    <w:autoRedefine/>
    <w:qFormat/>
    <w:rsid w:val="00867E2A"/>
    <w:pPr>
      <w:ind w:left="1531"/>
    </w:pPr>
  </w:style>
  <w:style w:type="paragraph" w:styleId="Voettekst">
    <w:name w:val="footer"/>
    <w:basedOn w:val="Standaard"/>
    <w:link w:val="VoettekstChar"/>
    <w:rsid w:val="00331178"/>
    <w:pPr>
      <w:tabs>
        <w:tab w:val="center" w:pos="4536"/>
        <w:tab w:val="right" w:pos="9072"/>
      </w:tabs>
    </w:pPr>
  </w:style>
  <w:style w:type="character" w:customStyle="1" w:styleId="VoettekstChar">
    <w:name w:val="Voettekst Char"/>
    <w:basedOn w:val="Standaardalinea-lettertype"/>
    <w:link w:val="Voettekst"/>
    <w:rsid w:val="00331178"/>
    <w:rPr>
      <w:rFonts w:ascii="Trebuchet MS" w:hAnsi="Trebuchet MS"/>
      <w:lang w:val="nl" w:eastAsia="en-US"/>
    </w:rPr>
  </w:style>
  <w:style w:type="character" w:customStyle="1" w:styleId="Onderlijnd">
    <w:name w:val="Onderlijnd"/>
    <w:basedOn w:val="Standaardalinea-lettertype"/>
    <w:uiPriority w:val="1"/>
    <w:qFormat/>
    <w:rsid w:val="00331178"/>
    <w:rPr>
      <w:u w:val="single"/>
    </w:rPr>
  </w:style>
  <w:style w:type="paragraph" w:customStyle="1" w:styleId="Ballontekst3">
    <w:name w:val="Ballontekst3"/>
    <w:basedOn w:val="Standaard"/>
    <w:semiHidden/>
    <w:rsid w:val="00365CB7"/>
    <w:pPr>
      <w:overflowPunct/>
      <w:autoSpaceDE/>
      <w:autoSpaceDN/>
      <w:adjustRightInd/>
      <w:spacing w:after="60"/>
      <w:textAlignment w:val="auto"/>
    </w:pPr>
    <w:rPr>
      <w:rFonts w:ascii="Tahoma" w:hAnsi="Tahoma" w:cs="Tahoma"/>
      <w:sz w:val="16"/>
      <w:szCs w:val="16"/>
      <w:lang w:val="nl-BE" w:eastAsia="nl-NL"/>
    </w:rPr>
  </w:style>
  <w:style w:type="paragraph" w:styleId="Koptekst">
    <w:name w:val="header"/>
    <w:basedOn w:val="Standaard"/>
    <w:link w:val="KoptekstChar"/>
    <w:unhideWhenUsed/>
    <w:rsid w:val="002854A9"/>
    <w:pPr>
      <w:tabs>
        <w:tab w:val="center" w:pos="4536"/>
        <w:tab w:val="right" w:pos="9072"/>
      </w:tabs>
    </w:pPr>
    <w:rPr>
      <w:b/>
      <w:caps/>
      <w:sz w:val="32"/>
    </w:rPr>
  </w:style>
  <w:style w:type="character" w:customStyle="1" w:styleId="KoptekstChar">
    <w:name w:val="Koptekst Char"/>
    <w:basedOn w:val="Standaardalinea-lettertype"/>
    <w:link w:val="Koptekst"/>
    <w:rsid w:val="002854A9"/>
    <w:rPr>
      <w:rFonts w:ascii="Trebuchet MS" w:hAnsi="Trebuchet MS"/>
      <w:b/>
      <w:caps/>
      <w:sz w:val="32"/>
      <w:lang w:val="nl" w:eastAsia="en-US"/>
    </w:rPr>
  </w:style>
  <w:style w:type="character" w:styleId="Hyperlink">
    <w:name w:val="Hyperlink"/>
    <w:basedOn w:val="Standaardalinea-lettertype"/>
    <w:uiPriority w:val="99"/>
    <w:unhideWhenUsed/>
    <w:rsid w:val="00E66FF1"/>
    <w:rPr>
      <w:color w:val="0000FF" w:themeColor="hyperlink"/>
      <w:u w:val="single"/>
    </w:rPr>
  </w:style>
  <w:style w:type="paragraph" w:customStyle="1" w:styleId="Kop11">
    <w:name w:val="Kop 11"/>
    <w:basedOn w:val="Standaard"/>
    <w:rsid w:val="00296A10"/>
    <w:pPr>
      <w:overflowPunct/>
      <w:textAlignment w:val="auto"/>
    </w:pPr>
    <w:rPr>
      <w:rFonts w:ascii="Arial" w:hAnsi="Arial"/>
      <w:szCs w:val="24"/>
      <w:lang w:val="nl-NL" w:eastAsia="nl-NL"/>
    </w:rPr>
  </w:style>
  <w:style w:type="paragraph" w:customStyle="1" w:styleId="TxBrp3">
    <w:name w:val="TxBr_p3"/>
    <w:basedOn w:val="Standaard"/>
    <w:rsid w:val="006261BE"/>
    <w:pPr>
      <w:overflowPunct/>
      <w:adjustRightInd/>
      <w:spacing w:line="240" w:lineRule="atLeast"/>
      <w:textAlignment w:val="auto"/>
    </w:pPr>
    <w:rPr>
      <w:rFonts w:ascii="Times New Roman" w:eastAsia="Calibri" w:hAnsi="Times New Roman"/>
      <w:lang w:val="fr-BE"/>
    </w:rPr>
  </w:style>
  <w:style w:type="character" w:customStyle="1" w:styleId="tekst1">
    <w:name w:val="tekst1"/>
    <w:basedOn w:val="Standaardalinea-lettertype"/>
    <w:rsid w:val="00CC0428"/>
    <w:rPr>
      <w:rFonts w:ascii="Verdana" w:hAnsi="Verdana"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7967">
      <w:bodyDiv w:val="1"/>
      <w:marLeft w:val="0"/>
      <w:marRight w:val="0"/>
      <w:marTop w:val="0"/>
      <w:marBottom w:val="0"/>
      <w:divBdr>
        <w:top w:val="none" w:sz="0" w:space="0" w:color="auto"/>
        <w:left w:val="none" w:sz="0" w:space="0" w:color="auto"/>
        <w:bottom w:val="none" w:sz="0" w:space="0" w:color="auto"/>
        <w:right w:val="none" w:sz="0" w:space="0" w:color="auto"/>
      </w:divBdr>
    </w:div>
    <w:div w:id="641816148">
      <w:bodyDiv w:val="1"/>
      <w:marLeft w:val="0"/>
      <w:marRight w:val="0"/>
      <w:marTop w:val="0"/>
      <w:marBottom w:val="0"/>
      <w:divBdr>
        <w:top w:val="none" w:sz="0" w:space="0" w:color="auto"/>
        <w:left w:val="none" w:sz="0" w:space="0" w:color="auto"/>
        <w:bottom w:val="none" w:sz="0" w:space="0" w:color="auto"/>
        <w:right w:val="none" w:sz="0" w:space="0" w:color="auto"/>
      </w:divBdr>
    </w:div>
    <w:div w:id="193705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bn.be/nl/catalogue/standard/nbn-en-iso-1461-0?fulltext=NBN+EN+ISO+1461" TargetMode="External"/><Relationship Id="rId18" Type="http://schemas.openxmlformats.org/officeDocument/2006/relationships/hyperlink" Target="http://www.vom.be" TargetMode="External"/><Relationship Id="rId26" Type="http://schemas.openxmlformats.org/officeDocument/2006/relationships/hyperlink" Target="http://www.nbn.be/nl/catalogue/standard/nbn-en-12058?fulltext=NBN+EN+12670" TargetMode="External"/><Relationship Id="rId39" Type="http://schemas.openxmlformats.org/officeDocument/2006/relationships/hyperlink" Target="http://www.wtcb.be/homepage/index.cfm?cat=publications&amp;sub=tv-nit&amp;pag=228&amp;art=4&amp;niv01=4.5" TargetMode="External"/><Relationship Id="rId21" Type="http://schemas.openxmlformats.org/officeDocument/2006/relationships/hyperlink" Target="http://www.vom.be" TargetMode="External"/><Relationship Id="rId34" Type="http://schemas.openxmlformats.org/officeDocument/2006/relationships/hyperlink" Target="http://www.wtcb.be/homepage/index.cfm?cat=publications&amp;sub=tv-nit&amp;pag=228&amp;art=4&amp;niv01=4.3" TargetMode="External"/><Relationship Id="rId42" Type="http://schemas.openxmlformats.org/officeDocument/2006/relationships/hyperlink" Target="http://www.wtcb.be/homepage/index.cfm?cat=publications&amp;sub=tv-nit&amp;pag=228&amp;art=4&amp;niv01=4.3" TargetMode="External"/><Relationship Id="rId47" Type="http://schemas.openxmlformats.org/officeDocument/2006/relationships/hyperlink" Target="http://www.nbn.be/nl/catalogue/standard/nbn-en-12058?fulltext=NBN+EN+12670" TargetMode="External"/><Relationship Id="rId50" Type="http://schemas.openxmlformats.org/officeDocument/2006/relationships/hyperlink" Target="http://www.wtcb.be/homepage/index.cfm?cat=publications&amp;sub=tv-nit&amp;pag=228&amp;art=4&amp;niv01=4.3" TargetMode="External"/><Relationship Id="rId55" Type="http://schemas.openxmlformats.org/officeDocument/2006/relationships/hyperlink" Target="http://www.wtcb.be/homepage/index.cfm?cat=publications&amp;sub=tv-nit&amp;pag=228&amp;art=4&amp;niv01=4.3" TargetMode="External"/><Relationship Id="rId63" Type="http://schemas.openxmlformats.org/officeDocument/2006/relationships/hyperlink" Target="http://www.nbn.be/nl/catalogue/standard/nbn-en-14617-1-0?fulltext=NBN+EN+14617"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bn.be/nl/catalogue/standard/nbn-en-947?fulltext=scharnieren" TargetMode="External"/><Relationship Id="rId29" Type="http://schemas.openxmlformats.org/officeDocument/2006/relationships/hyperlink" Target="http://www.wtcb.be/homepage/index.cfm?cat=publications&amp;sub=tv-nit&amp;pag=228&amp;art=4&amp;niv0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n.be/nl/catalogue/standard/nbn-en-iso-1461-0?fulltext=NBN+EN+ISO+1461" TargetMode="External"/><Relationship Id="rId24" Type="http://schemas.openxmlformats.org/officeDocument/2006/relationships/hyperlink" Target="http://www.wtcb.be/?dtype=publ&amp;doc=TVN%20227.pdf&amp;lang=nl" TargetMode="External"/><Relationship Id="rId32" Type="http://schemas.openxmlformats.org/officeDocument/2006/relationships/hyperlink" Target="http://www.wtcb.be/homepage/index.cfm?cat=publications&amp;sub=tv-nit&amp;pag=228&amp;art=4&amp;niv01=4.5" TargetMode="External"/><Relationship Id="rId37" Type="http://schemas.openxmlformats.org/officeDocument/2006/relationships/hyperlink" Target="http://www.wtcb.be/homepage/index.cfm?cat=publications&amp;sub=tv-nit&amp;pag=228&amp;art=4&amp;niv01=4.3" TargetMode="External"/><Relationship Id="rId40" Type="http://schemas.openxmlformats.org/officeDocument/2006/relationships/hyperlink" Target="http://www.nbn.be/nl/catalogue/standard/nbn-en-12058?fulltext=NBN+EN+12670" TargetMode="External"/><Relationship Id="rId45" Type="http://schemas.openxmlformats.org/officeDocument/2006/relationships/hyperlink" Target="http://www.wtcb.be/homepage/index.cfm?cat=publications&amp;sub=tv-nit&amp;pag=228&amp;art=4&amp;niv01=4.5" TargetMode="External"/><Relationship Id="rId53" Type="http://schemas.openxmlformats.org/officeDocument/2006/relationships/hyperlink" Target="http://www.wtcb.be/homepage/index.cfm?cat=publications&amp;sub=tv-nit&amp;pag=228&amp;art=4&amp;niv01=4.5" TargetMode="External"/><Relationship Id="rId58" Type="http://schemas.openxmlformats.org/officeDocument/2006/relationships/hyperlink" Target="http://www.wtcb.be/homepage/index.cfm?cat=publications&amp;sub=tv-nit&amp;pag=228&amp;art=4&amp;niv01=4.5" TargetMode="External"/><Relationship Id="rId66" Type="http://schemas.openxmlformats.org/officeDocument/2006/relationships/hyperlink" Target="http://www.wtcb.be/homepage/index.cfm?cat=publications&amp;sub=tv-nit&amp;pag=228&amp;art=4&amp;niv01=4.3" TargetMode="External"/><Relationship Id="rId5" Type="http://schemas.openxmlformats.org/officeDocument/2006/relationships/webSettings" Target="webSettings.xml"/><Relationship Id="rId15" Type="http://schemas.openxmlformats.org/officeDocument/2006/relationships/hyperlink" Target="http://www.nbn.be/nl/catalogue/standard/nbn-en-947?fulltext=scharnieren" TargetMode="External"/><Relationship Id="rId23" Type="http://schemas.openxmlformats.org/officeDocument/2006/relationships/hyperlink" Target="http://www.vom.be" TargetMode="External"/><Relationship Id="rId28" Type="http://schemas.openxmlformats.org/officeDocument/2006/relationships/hyperlink" Target="http://www.wtcb.be/homepage/index.cfm?cat=publications&amp;sub=tv-nit&amp;pag=228&amp;art=4&amp;niv01=4.3" TargetMode="External"/><Relationship Id="rId36" Type="http://schemas.openxmlformats.org/officeDocument/2006/relationships/hyperlink" Target="http://www.wtcb.be/homepage/index.cfm?cat=publications&amp;sub=tv-nit&amp;pag=228&amp;art=4&amp;niv01=4.3" TargetMode="External"/><Relationship Id="rId49" Type="http://schemas.openxmlformats.org/officeDocument/2006/relationships/hyperlink" Target="http://www.wtcb.be/homepage/index.cfm?cat=publications&amp;sub=tv-nit&amp;pag=228&amp;art=4&amp;niv01=4.3" TargetMode="External"/><Relationship Id="rId57" Type="http://schemas.openxmlformats.org/officeDocument/2006/relationships/hyperlink" Target="http://www.wtcb.be/homepage/index.cfm?cat=publications&amp;sub=tv-nit&amp;pag=228&amp;art=4&amp;niv01=4.3" TargetMode="External"/><Relationship Id="rId61" Type="http://schemas.openxmlformats.org/officeDocument/2006/relationships/hyperlink" Target="http://www.wtcb.be/homepage/index.cfm?cat=publications&amp;sub=tv-nit&amp;pag=228&amp;art=4&amp;niv01=4.3" TargetMode="External"/><Relationship Id="rId10" Type="http://schemas.openxmlformats.org/officeDocument/2006/relationships/hyperlink" Target="http://www.nbn.be/nl/catalogue/standard/nbn-en-iso-1461-0?fulltext=NBN+EN+ISO+1461" TargetMode="External"/><Relationship Id="rId19" Type="http://schemas.openxmlformats.org/officeDocument/2006/relationships/hyperlink" Target="http://www.vom.be" TargetMode="External"/><Relationship Id="rId31" Type="http://schemas.openxmlformats.org/officeDocument/2006/relationships/hyperlink" Target="http://www.wtcb.be/homepage/index.cfm?cat=publications&amp;sub=tv-nit&amp;pag=228&amp;art=4&amp;niv01=4.5" TargetMode="External"/><Relationship Id="rId44" Type="http://schemas.openxmlformats.org/officeDocument/2006/relationships/hyperlink" Target="http://www.wtcb.be/homepage/index.cfm?cat=publications&amp;sub=tv-nit&amp;pag=228&amp;art=4&amp;niv01=4.3" TargetMode="External"/><Relationship Id="rId52" Type="http://schemas.openxmlformats.org/officeDocument/2006/relationships/hyperlink" Target="http://www.wtcb.be/homepage/index.cfm?cat=publications&amp;sub=tv-nit&amp;pag=228&amp;art=4&amp;niv01=4.5" TargetMode="External"/><Relationship Id="rId60" Type="http://schemas.openxmlformats.org/officeDocument/2006/relationships/hyperlink" Target="http://www.wtcb.be/homepage/index.cfm?cat=publications&amp;sub=tv-nit&amp;pag=228&amp;art=4&amp;niv01=4.3" TargetMode="External"/><Relationship Id="rId65" Type="http://schemas.openxmlformats.org/officeDocument/2006/relationships/hyperlink" Target="http://www.wtcb.be/homepage/index.cfm?cat=publications&amp;sub=tv-nit&amp;pag=228&amp;art=4&amp;niv01=4.3" TargetMode="External"/><Relationship Id="rId4" Type="http://schemas.openxmlformats.org/officeDocument/2006/relationships/settings" Target="settings.xml"/><Relationship Id="rId9" Type="http://schemas.openxmlformats.org/officeDocument/2006/relationships/hyperlink" Target="http://www.nbn.be/nl/catalogue/standard/nbn-en-10152-1?fulltext=elektrolytisch" TargetMode="External"/><Relationship Id="rId14" Type="http://schemas.openxmlformats.org/officeDocument/2006/relationships/hyperlink" Target="http://www.nbn.be/nl/catalogue/standard/nbn-en-10152-1?fulltext=elektrolytisch" TargetMode="External"/><Relationship Id="rId22" Type="http://schemas.openxmlformats.org/officeDocument/2006/relationships/hyperlink" Target="http://www.vom.be" TargetMode="External"/><Relationship Id="rId27" Type="http://schemas.openxmlformats.org/officeDocument/2006/relationships/hyperlink" Target="http://www.wtcb.be/homepage/index.cfm?cat=publications&amp;sub=tv-nit&amp;pag=228&amp;art=4&amp;niv01=4.3" TargetMode="External"/><Relationship Id="rId30" Type="http://schemas.openxmlformats.org/officeDocument/2006/relationships/hyperlink" Target="http://www.wtcb.be/homepage/index.cfm?cat=publications&amp;sub=tv-nit&amp;pag=228&amp;art=4&amp;niv01=4.3" TargetMode="External"/><Relationship Id="rId35" Type="http://schemas.openxmlformats.org/officeDocument/2006/relationships/hyperlink" Target="http://www.wtcb.be/homepage/index.cfm?cat=publications&amp;sub=tv-nit&amp;pag=228&amp;art=4&amp;niv01=4.3" TargetMode="External"/><Relationship Id="rId43" Type="http://schemas.openxmlformats.org/officeDocument/2006/relationships/hyperlink" Target="http://www.wtcb.be/homepage/index.cfm?cat=publications&amp;sub=tv-nit&amp;pag=228&amp;art=4&amp;niv01=4.3" TargetMode="External"/><Relationship Id="rId48" Type="http://schemas.openxmlformats.org/officeDocument/2006/relationships/hyperlink" Target="http://www.wtcb.be/homepage/index.cfm?cat=publications&amp;sub=tv-nit&amp;pag=228&amp;art=4&amp;niv01=4.3" TargetMode="External"/><Relationship Id="rId56" Type="http://schemas.openxmlformats.org/officeDocument/2006/relationships/hyperlink" Target="http://www.wtcb.be/homepage/index.cfm?cat=publications&amp;sub=tv-nit&amp;pag=228&amp;art=4&amp;niv01=4.3" TargetMode="External"/><Relationship Id="rId64" Type="http://schemas.openxmlformats.org/officeDocument/2006/relationships/hyperlink" Target="http://www.nbn.be/nl/catalogue/standard/nbn-en-14617-1-0?fulltext=NBN+EN+14617" TargetMode="External"/><Relationship Id="rId69" Type="http://schemas.openxmlformats.org/officeDocument/2006/relationships/theme" Target="theme/theme1.xml"/><Relationship Id="rId8" Type="http://schemas.openxmlformats.org/officeDocument/2006/relationships/hyperlink" Target="http://www.nbn.be/nl/catalogue/standard/nbn-en-iso-1461-0?fulltext=NBN+EN+ISO+1461" TargetMode="External"/><Relationship Id="rId51" Type="http://schemas.openxmlformats.org/officeDocument/2006/relationships/hyperlink" Target="http://www.wtcb.be/homepage/index.cfm?cat=publications&amp;sub=tv-nit&amp;pag=228&amp;art=4&amp;niv01=4.3" TargetMode="External"/><Relationship Id="rId3" Type="http://schemas.openxmlformats.org/officeDocument/2006/relationships/styles" Target="styles.xml"/><Relationship Id="rId12" Type="http://schemas.openxmlformats.org/officeDocument/2006/relationships/hyperlink" Target="http://www.nbn.be/nl/catalogue/standard/nbn-en-10152-1?fulltext=elektrolytisch" TargetMode="External"/><Relationship Id="rId17" Type="http://schemas.openxmlformats.org/officeDocument/2006/relationships/hyperlink" Target="http://www.nbn.be/nl/catalogue/standard/nbn-en-947?fulltext=scharnieren" TargetMode="External"/><Relationship Id="rId25" Type="http://schemas.openxmlformats.org/officeDocument/2006/relationships/hyperlink" Target="http://www.wtcb.be/?dtype=publ&amp;doc=TVN%20237.pdf&amp;lang=nl" TargetMode="External"/><Relationship Id="rId33" Type="http://schemas.openxmlformats.org/officeDocument/2006/relationships/hyperlink" Target="http://www.nbn.be/nl/catalogue/standard/nbn-en-12058?fulltext=NBN+EN+12670" TargetMode="External"/><Relationship Id="rId38" Type="http://schemas.openxmlformats.org/officeDocument/2006/relationships/hyperlink" Target="http://www.wtcb.be/homepage/index.cfm?cat=publications&amp;sub=tv-nit&amp;pag=228&amp;art=4&amp;niv01=4.5" TargetMode="External"/><Relationship Id="rId46" Type="http://schemas.openxmlformats.org/officeDocument/2006/relationships/hyperlink" Target="http://www.wtcb.be/homepage/index.cfm?cat=publications&amp;sub=tv-nit&amp;pag=228&amp;art=4&amp;niv01=4.5" TargetMode="External"/><Relationship Id="rId59" Type="http://schemas.openxmlformats.org/officeDocument/2006/relationships/hyperlink" Target="http://www.wtcb.be/homepage/index.cfm?cat=publications&amp;sub=tv-nit&amp;pag=228&amp;art=4&amp;niv01=4.3" TargetMode="External"/><Relationship Id="rId67" Type="http://schemas.openxmlformats.org/officeDocument/2006/relationships/footer" Target="footer1.xml"/><Relationship Id="rId20" Type="http://schemas.openxmlformats.org/officeDocument/2006/relationships/hyperlink" Target="http://www.vom.be" TargetMode="External"/><Relationship Id="rId41" Type="http://schemas.openxmlformats.org/officeDocument/2006/relationships/hyperlink" Target="http://www.wtcb.be/homepage/index.cfm?cat=publications&amp;sub=tv-nit&amp;pag=228&amp;art=4&amp;niv01=4.3" TargetMode="External"/><Relationship Id="rId54" Type="http://schemas.openxmlformats.org/officeDocument/2006/relationships/hyperlink" Target="http://www.wtcb.be/homepage/index.cfm?cat=publications&amp;sub=tv-nit&amp;pag=228&amp;art=4&amp;niv01=4.3" TargetMode="External"/><Relationship Id="rId62" Type="http://schemas.openxmlformats.org/officeDocument/2006/relationships/hyperlink" Target="http://www.nbn.be/nl/catalogue/standard/nbn-en-15286?fulltext=agglomeraattege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6.%20PRR3\C.%20PROJECTEN%20INTERN\B\Bouwtechnisch%20Bestek%20Woningbouw\Definitieve%20teksten\2015%2012%2022\1.%20Teksten%20met%20wijzigingen%20tov%20versie%202014%2012%2024\Sjabloon%20BBW%20(obv%20deel%206).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B3AA7-7A56-4EE6-8B5E-6E88CA9B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BBW (obv deel 6)</Template>
  <TotalTime>0</TotalTime>
  <Pages>3</Pages>
  <Words>108060</Words>
  <Characters>594335</Characters>
  <Application>Microsoft Office Word</Application>
  <DocSecurity>0</DocSecurity>
  <Lines>4952</Lines>
  <Paragraphs>1401</Paragraphs>
  <ScaleCrop>false</ScaleCrop>
  <HeadingPairs>
    <vt:vector size="2" baseType="variant">
      <vt:variant>
        <vt:lpstr>Titel</vt:lpstr>
      </vt:variant>
      <vt:variant>
        <vt:i4>1</vt:i4>
      </vt:variant>
    </vt:vector>
  </HeadingPairs>
  <TitlesOfParts>
    <vt:vector size="1" baseType="lpstr">
      <vt:lpstr>Bouwtechnisch Bestek Woningbouw</vt:lpstr>
    </vt:vector>
  </TitlesOfParts>
  <Manager>PRR3 - Technische Studies</Manager>
  <Company>Vlaamse Maatschappij voor Sociaal Wonen</Company>
  <LinksUpToDate>false</LinksUpToDate>
  <CharactersWithSpaces>700994</CharactersWithSpaces>
  <SharedDoc>false</SharedDoc>
  <HLinks>
    <vt:vector size="312" baseType="variant">
      <vt:variant>
        <vt:i4>2031675</vt:i4>
      </vt:variant>
      <vt:variant>
        <vt:i4>308</vt:i4>
      </vt:variant>
      <vt:variant>
        <vt:i4>0</vt:i4>
      </vt:variant>
      <vt:variant>
        <vt:i4>5</vt:i4>
      </vt:variant>
      <vt:variant>
        <vt:lpwstr/>
      </vt:variant>
      <vt:variant>
        <vt:lpwstr>_Toc378274795</vt:lpwstr>
      </vt:variant>
      <vt:variant>
        <vt:i4>2031675</vt:i4>
      </vt:variant>
      <vt:variant>
        <vt:i4>302</vt:i4>
      </vt:variant>
      <vt:variant>
        <vt:i4>0</vt:i4>
      </vt:variant>
      <vt:variant>
        <vt:i4>5</vt:i4>
      </vt:variant>
      <vt:variant>
        <vt:lpwstr/>
      </vt:variant>
      <vt:variant>
        <vt:lpwstr>_Toc378274794</vt:lpwstr>
      </vt:variant>
      <vt:variant>
        <vt:i4>2031675</vt:i4>
      </vt:variant>
      <vt:variant>
        <vt:i4>296</vt:i4>
      </vt:variant>
      <vt:variant>
        <vt:i4>0</vt:i4>
      </vt:variant>
      <vt:variant>
        <vt:i4>5</vt:i4>
      </vt:variant>
      <vt:variant>
        <vt:lpwstr/>
      </vt:variant>
      <vt:variant>
        <vt:lpwstr>_Toc378274793</vt:lpwstr>
      </vt:variant>
      <vt:variant>
        <vt:i4>2031675</vt:i4>
      </vt:variant>
      <vt:variant>
        <vt:i4>290</vt:i4>
      </vt:variant>
      <vt:variant>
        <vt:i4>0</vt:i4>
      </vt:variant>
      <vt:variant>
        <vt:i4>5</vt:i4>
      </vt:variant>
      <vt:variant>
        <vt:lpwstr/>
      </vt:variant>
      <vt:variant>
        <vt:lpwstr>_Toc378274792</vt:lpwstr>
      </vt:variant>
      <vt:variant>
        <vt:i4>2031675</vt:i4>
      </vt:variant>
      <vt:variant>
        <vt:i4>284</vt:i4>
      </vt:variant>
      <vt:variant>
        <vt:i4>0</vt:i4>
      </vt:variant>
      <vt:variant>
        <vt:i4>5</vt:i4>
      </vt:variant>
      <vt:variant>
        <vt:lpwstr/>
      </vt:variant>
      <vt:variant>
        <vt:lpwstr>_Toc378274791</vt:lpwstr>
      </vt:variant>
      <vt:variant>
        <vt:i4>2031675</vt:i4>
      </vt:variant>
      <vt:variant>
        <vt:i4>278</vt:i4>
      </vt:variant>
      <vt:variant>
        <vt:i4>0</vt:i4>
      </vt:variant>
      <vt:variant>
        <vt:i4>5</vt:i4>
      </vt:variant>
      <vt:variant>
        <vt:lpwstr/>
      </vt:variant>
      <vt:variant>
        <vt:lpwstr>_Toc378274790</vt:lpwstr>
      </vt:variant>
      <vt:variant>
        <vt:i4>1966139</vt:i4>
      </vt:variant>
      <vt:variant>
        <vt:i4>272</vt:i4>
      </vt:variant>
      <vt:variant>
        <vt:i4>0</vt:i4>
      </vt:variant>
      <vt:variant>
        <vt:i4>5</vt:i4>
      </vt:variant>
      <vt:variant>
        <vt:lpwstr/>
      </vt:variant>
      <vt:variant>
        <vt:lpwstr>_Toc378274789</vt:lpwstr>
      </vt:variant>
      <vt:variant>
        <vt:i4>1966139</vt:i4>
      </vt:variant>
      <vt:variant>
        <vt:i4>266</vt:i4>
      </vt:variant>
      <vt:variant>
        <vt:i4>0</vt:i4>
      </vt:variant>
      <vt:variant>
        <vt:i4>5</vt:i4>
      </vt:variant>
      <vt:variant>
        <vt:lpwstr/>
      </vt:variant>
      <vt:variant>
        <vt:lpwstr>_Toc378274788</vt:lpwstr>
      </vt:variant>
      <vt:variant>
        <vt:i4>1966139</vt:i4>
      </vt:variant>
      <vt:variant>
        <vt:i4>260</vt:i4>
      </vt:variant>
      <vt:variant>
        <vt:i4>0</vt:i4>
      </vt:variant>
      <vt:variant>
        <vt:i4>5</vt:i4>
      </vt:variant>
      <vt:variant>
        <vt:lpwstr/>
      </vt:variant>
      <vt:variant>
        <vt:lpwstr>_Toc378274787</vt:lpwstr>
      </vt:variant>
      <vt:variant>
        <vt:i4>1966139</vt:i4>
      </vt:variant>
      <vt:variant>
        <vt:i4>254</vt:i4>
      </vt:variant>
      <vt:variant>
        <vt:i4>0</vt:i4>
      </vt:variant>
      <vt:variant>
        <vt:i4>5</vt:i4>
      </vt:variant>
      <vt:variant>
        <vt:lpwstr/>
      </vt:variant>
      <vt:variant>
        <vt:lpwstr>_Toc378274786</vt:lpwstr>
      </vt:variant>
      <vt:variant>
        <vt:i4>1966139</vt:i4>
      </vt:variant>
      <vt:variant>
        <vt:i4>248</vt:i4>
      </vt:variant>
      <vt:variant>
        <vt:i4>0</vt:i4>
      </vt:variant>
      <vt:variant>
        <vt:i4>5</vt:i4>
      </vt:variant>
      <vt:variant>
        <vt:lpwstr/>
      </vt:variant>
      <vt:variant>
        <vt:lpwstr>_Toc378274785</vt:lpwstr>
      </vt:variant>
      <vt:variant>
        <vt:i4>1966139</vt:i4>
      </vt:variant>
      <vt:variant>
        <vt:i4>242</vt:i4>
      </vt:variant>
      <vt:variant>
        <vt:i4>0</vt:i4>
      </vt:variant>
      <vt:variant>
        <vt:i4>5</vt:i4>
      </vt:variant>
      <vt:variant>
        <vt:lpwstr/>
      </vt:variant>
      <vt:variant>
        <vt:lpwstr>_Toc378274784</vt:lpwstr>
      </vt:variant>
      <vt:variant>
        <vt:i4>1966139</vt:i4>
      </vt:variant>
      <vt:variant>
        <vt:i4>236</vt:i4>
      </vt:variant>
      <vt:variant>
        <vt:i4>0</vt:i4>
      </vt:variant>
      <vt:variant>
        <vt:i4>5</vt:i4>
      </vt:variant>
      <vt:variant>
        <vt:lpwstr/>
      </vt:variant>
      <vt:variant>
        <vt:lpwstr>_Toc378274783</vt:lpwstr>
      </vt:variant>
      <vt:variant>
        <vt:i4>1966139</vt:i4>
      </vt:variant>
      <vt:variant>
        <vt:i4>230</vt:i4>
      </vt:variant>
      <vt:variant>
        <vt:i4>0</vt:i4>
      </vt:variant>
      <vt:variant>
        <vt:i4>5</vt:i4>
      </vt:variant>
      <vt:variant>
        <vt:lpwstr/>
      </vt:variant>
      <vt:variant>
        <vt:lpwstr>_Toc378274782</vt:lpwstr>
      </vt:variant>
      <vt:variant>
        <vt:i4>1966139</vt:i4>
      </vt:variant>
      <vt:variant>
        <vt:i4>224</vt:i4>
      </vt:variant>
      <vt:variant>
        <vt:i4>0</vt:i4>
      </vt:variant>
      <vt:variant>
        <vt:i4>5</vt:i4>
      </vt:variant>
      <vt:variant>
        <vt:lpwstr/>
      </vt:variant>
      <vt:variant>
        <vt:lpwstr>_Toc378274781</vt:lpwstr>
      </vt:variant>
      <vt:variant>
        <vt:i4>1966139</vt:i4>
      </vt:variant>
      <vt:variant>
        <vt:i4>218</vt:i4>
      </vt:variant>
      <vt:variant>
        <vt:i4>0</vt:i4>
      </vt:variant>
      <vt:variant>
        <vt:i4>5</vt:i4>
      </vt:variant>
      <vt:variant>
        <vt:lpwstr/>
      </vt:variant>
      <vt:variant>
        <vt:lpwstr>_Toc378274780</vt:lpwstr>
      </vt:variant>
      <vt:variant>
        <vt:i4>1114171</vt:i4>
      </vt:variant>
      <vt:variant>
        <vt:i4>212</vt:i4>
      </vt:variant>
      <vt:variant>
        <vt:i4>0</vt:i4>
      </vt:variant>
      <vt:variant>
        <vt:i4>5</vt:i4>
      </vt:variant>
      <vt:variant>
        <vt:lpwstr/>
      </vt:variant>
      <vt:variant>
        <vt:lpwstr>_Toc378274779</vt:lpwstr>
      </vt:variant>
      <vt:variant>
        <vt:i4>1114171</vt:i4>
      </vt:variant>
      <vt:variant>
        <vt:i4>206</vt:i4>
      </vt:variant>
      <vt:variant>
        <vt:i4>0</vt:i4>
      </vt:variant>
      <vt:variant>
        <vt:i4>5</vt:i4>
      </vt:variant>
      <vt:variant>
        <vt:lpwstr/>
      </vt:variant>
      <vt:variant>
        <vt:lpwstr>_Toc378274778</vt:lpwstr>
      </vt:variant>
      <vt:variant>
        <vt:i4>1114171</vt:i4>
      </vt:variant>
      <vt:variant>
        <vt:i4>200</vt:i4>
      </vt:variant>
      <vt:variant>
        <vt:i4>0</vt:i4>
      </vt:variant>
      <vt:variant>
        <vt:i4>5</vt:i4>
      </vt:variant>
      <vt:variant>
        <vt:lpwstr/>
      </vt:variant>
      <vt:variant>
        <vt:lpwstr>_Toc378274777</vt:lpwstr>
      </vt:variant>
      <vt:variant>
        <vt:i4>1114171</vt:i4>
      </vt:variant>
      <vt:variant>
        <vt:i4>194</vt:i4>
      </vt:variant>
      <vt:variant>
        <vt:i4>0</vt:i4>
      </vt:variant>
      <vt:variant>
        <vt:i4>5</vt:i4>
      </vt:variant>
      <vt:variant>
        <vt:lpwstr/>
      </vt:variant>
      <vt:variant>
        <vt:lpwstr>_Toc378274776</vt:lpwstr>
      </vt:variant>
      <vt:variant>
        <vt:i4>1114171</vt:i4>
      </vt:variant>
      <vt:variant>
        <vt:i4>188</vt:i4>
      </vt:variant>
      <vt:variant>
        <vt:i4>0</vt:i4>
      </vt:variant>
      <vt:variant>
        <vt:i4>5</vt:i4>
      </vt:variant>
      <vt:variant>
        <vt:lpwstr/>
      </vt:variant>
      <vt:variant>
        <vt:lpwstr>_Toc378274775</vt:lpwstr>
      </vt:variant>
      <vt:variant>
        <vt:i4>1114171</vt:i4>
      </vt:variant>
      <vt:variant>
        <vt:i4>182</vt:i4>
      </vt:variant>
      <vt:variant>
        <vt:i4>0</vt:i4>
      </vt:variant>
      <vt:variant>
        <vt:i4>5</vt:i4>
      </vt:variant>
      <vt:variant>
        <vt:lpwstr/>
      </vt:variant>
      <vt:variant>
        <vt:lpwstr>_Toc378274774</vt:lpwstr>
      </vt:variant>
      <vt:variant>
        <vt:i4>1114171</vt:i4>
      </vt:variant>
      <vt:variant>
        <vt:i4>176</vt:i4>
      </vt:variant>
      <vt:variant>
        <vt:i4>0</vt:i4>
      </vt:variant>
      <vt:variant>
        <vt:i4>5</vt:i4>
      </vt:variant>
      <vt:variant>
        <vt:lpwstr/>
      </vt:variant>
      <vt:variant>
        <vt:lpwstr>_Toc378274773</vt:lpwstr>
      </vt:variant>
      <vt:variant>
        <vt:i4>1114171</vt:i4>
      </vt:variant>
      <vt:variant>
        <vt:i4>170</vt:i4>
      </vt:variant>
      <vt:variant>
        <vt:i4>0</vt:i4>
      </vt:variant>
      <vt:variant>
        <vt:i4>5</vt:i4>
      </vt:variant>
      <vt:variant>
        <vt:lpwstr/>
      </vt:variant>
      <vt:variant>
        <vt:lpwstr>_Toc378274772</vt:lpwstr>
      </vt:variant>
      <vt:variant>
        <vt:i4>1114171</vt:i4>
      </vt:variant>
      <vt:variant>
        <vt:i4>164</vt:i4>
      </vt:variant>
      <vt:variant>
        <vt:i4>0</vt:i4>
      </vt:variant>
      <vt:variant>
        <vt:i4>5</vt:i4>
      </vt:variant>
      <vt:variant>
        <vt:lpwstr/>
      </vt:variant>
      <vt:variant>
        <vt:lpwstr>_Toc378274771</vt:lpwstr>
      </vt:variant>
      <vt:variant>
        <vt:i4>1114171</vt:i4>
      </vt:variant>
      <vt:variant>
        <vt:i4>158</vt:i4>
      </vt:variant>
      <vt:variant>
        <vt:i4>0</vt:i4>
      </vt:variant>
      <vt:variant>
        <vt:i4>5</vt:i4>
      </vt:variant>
      <vt:variant>
        <vt:lpwstr/>
      </vt:variant>
      <vt:variant>
        <vt:lpwstr>_Toc378274770</vt:lpwstr>
      </vt:variant>
      <vt:variant>
        <vt:i4>1048635</vt:i4>
      </vt:variant>
      <vt:variant>
        <vt:i4>152</vt:i4>
      </vt:variant>
      <vt:variant>
        <vt:i4>0</vt:i4>
      </vt:variant>
      <vt:variant>
        <vt:i4>5</vt:i4>
      </vt:variant>
      <vt:variant>
        <vt:lpwstr/>
      </vt:variant>
      <vt:variant>
        <vt:lpwstr>_Toc378274769</vt:lpwstr>
      </vt:variant>
      <vt:variant>
        <vt:i4>1048635</vt:i4>
      </vt:variant>
      <vt:variant>
        <vt:i4>146</vt:i4>
      </vt:variant>
      <vt:variant>
        <vt:i4>0</vt:i4>
      </vt:variant>
      <vt:variant>
        <vt:i4>5</vt:i4>
      </vt:variant>
      <vt:variant>
        <vt:lpwstr/>
      </vt:variant>
      <vt:variant>
        <vt:lpwstr>_Toc378274768</vt:lpwstr>
      </vt:variant>
      <vt:variant>
        <vt:i4>1048635</vt:i4>
      </vt:variant>
      <vt:variant>
        <vt:i4>140</vt:i4>
      </vt:variant>
      <vt:variant>
        <vt:i4>0</vt:i4>
      </vt:variant>
      <vt:variant>
        <vt:i4>5</vt:i4>
      </vt:variant>
      <vt:variant>
        <vt:lpwstr/>
      </vt:variant>
      <vt:variant>
        <vt:lpwstr>_Toc378274767</vt:lpwstr>
      </vt:variant>
      <vt:variant>
        <vt:i4>1048635</vt:i4>
      </vt:variant>
      <vt:variant>
        <vt:i4>134</vt:i4>
      </vt:variant>
      <vt:variant>
        <vt:i4>0</vt:i4>
      </vt:variant>
      <vt:variant>
        <vt:i4>5</vt:i4>
      </vt:variant>
      <vt:variant>
        <vt:lpwstr/>
      </vt:variant>
      <vt:variant>
        <vt:lpwstr>_Toc378274766</vt:lpwstr>
      </vt:variant>
      <vt:variant>
        <vt:i4>1048635</vt:i4>
      </vt:variant>
      <vt:variant>
        <vt:i4>128</vt:i4>
      </vt:variant>
      <vt:variant>
        <vt:i4>0</vt:i4>
      </vt:variant>
      <vt:variant>
        <vt:i4>5</vt:i4>
      </vt:variant>
      <vt:variant>
        <vt:lpwstr/>
      </vt:variant>
      <vt:variant>
        <vt:lpwstr>_Toc378274765</vt:lpwstr>
      </vt:variant>
      <vt:variant>
        <vt:i4>1048635</vt:i4>
      </vt:variant>
      <vt:variant>
        <vt:i4>122</vt:i4>
      </vt:variant>
      <vt:variant>
        <vt:i4>0</vt:i4>
      </vt:variant>
      <vt:variant>
        <vt:i4>5</vt:i4>
      </vt:variant>
      <vt:variant>
        <vt:lpwstr/>
      </vt:variant>
      <vt:variant>
        <vt:lpwstr>_Toc378274764</vt:lpwstr>
      </vt:variant>
      <vt:variant>
        <vt:i4>1048635</vt:i4>
      </vt:variant>
      <vt:variant>
        <vt:i4>116</vt:i4>
      </vt:variant>
      <vt:variant>
        <vt:i4>0</vt:i4>
      </vt:variant>
      <vt:variant>
        <vt:i4>5</vt:i4>
      </vt:variant>
      <vt:variant>
        <vt:lpwstr/>
      </vt:variant>
      <vt:variant>
        <vt:lpwstr>_Toc378274763</vt:lpwstr>
      </vt:variant>
      <vt:variant>
        <vt:i4>1048635</vt:i4>
      </vt:variant>
      <vt:variant>
        <vt:i4>110</vt:i4>
      </vt:variant>
      <vt:variant>
        <vt:i4>0</vt:i4>
      </vt:variant>
      <vt:variant>
        <vt:i4>5</vt:i4>
      </vt:variant>
      <vt:variant>
        <vt:lpwstr/>
      </vt:variant>
      <vt:variant>
        <vt:lpwstr>_Toc378274762</vt:lpwstr>
      </vt:variant>
      <vt:variant>
        <vt:i4>1048635</vt:i4>
      </vt:variant>
      <vt:variant>
        <vt:i4>104</vt:i4>
      </vt:variant>
      <vt:variant>
        <vt:i4>0</vt:i4>
      </vt:variant>
      <vt:variant>
        <vt:i4>5</vt:i4>
      </vt:variant>
      <vt:variant>
        <vt:lpwstr/>
      </vt:variant>
      <vt:variant>
        <vt:lpwstr>_Toc378274761</vt:lpwstr>
      </vt:variant>
      <vt:variant>
        <vt:i4>1048635</vt:i4>
      </vt:variant>
      <vt:variant>
        <vt:i4>98</vt:i4>
      </vt:variant>
      <vt:variant>
        <vt:i4>0</vt:i4>
      </vt:variant>
      <vt:variant>
        <vt:i4>5</vt:i4>
      </vt:variant>
      <vt:variant>
        <vt:lpwstr/>
      </vt:variant>
      <vt:variant>
        <vt:lpwstr>_Toc378274760</vt:lpwstr>
      </vt:variant>
      <vt:variant>
        <vt:i4>1245243</vt:i4>
      </vt:variant>
      <vt:variant>
        <vt:i4>92</vt:i4>
      </vt:variant>
      <vt:variant>
        <vt:i4>0</vt:i4>
      </vt:variant>
      <vt:variant>
        <vt:i4>5</vt:i4>
      </vt:variant>
      <vt:variant>
        <vt:lpwstr/>
      </vt:variant>
      <vt:variant>
        <vt:lpwstr>_Toc378274759</vt:lpwstr>
      </vt:variant>
      <vt:variant>
        <vt:i4>1245243</vt:i4>
      </vt:variant>
      <vt:variant>
        <vt:i4>86</vt:i4>
      </vt:variant>
      <vt:variant>
        <vt:i4>0</vt:i4>
      </vt:variant>
      <vt:variant>
        <vt:i4>5</vt:i4>
      </vt:variant>
      <vt:variant>
        <vt:lpwstr/>
      </vt:variant>
      <vt:variant>
        <vt:lpwstr>_Toc378274758</vt:lpwstr>
      </vt:variant>
      <vt:variant>
        <vt:i4>1245243</vt:i4>
      </vt:variant>
      <vt:variant>
        <vt:i4>80</vt:i4>
      </vt:variant>
      <vt:variant>
        <vt:i4>0</vt:i4>
      </vt:variant>
      <vt:variant>
        <vt:i4>5</vt:i4>
      </vt:variant>
      <vt:variant>
        <vt:lpwstr/>
      </vt:variant>
      <vt:variant>
        <vt:lpwstr>_Toc378274757</vt:lpwstr>
      </vt:variant>
      <vt:variant>
        <vt:i4>1245243</vt:i4>
      </vt:variant>
      <vt:variant>
        <vt:i4>74</vt:i4>
      </vt:variant>
      <vt:variant>
        <vt:i4>0</vt:i4>
      </vt:variant>
      <vt:variant>
        <vt:i4>5</vt:i4>
      </vt:variant>
      <vt:variant>
        <vt:lpwstr/>
      </vt:variant>
      <vt:variant>
        <vt:lpwstr>_Toc378274756</vt:lpwstr>
      </vt:variant>
      <vt:variant>
        <vt:i4>1245243</vt:i4>
      </vt:variant>
      <vt:variant>
        <vt:i4>68</vt:i4>
      </vt:variant>
      <vt:variant>
        <vt:i4>0</vt:i4>
      </vt:variant>
      <vt:variant>
        <vt:i4>5</vt:i4>
      </vt:variant>
      <vt:variant>
        <vt:lpwstr/>
      </vt:variant>
      <vt:variant>
        <vt:lpwstr>_Toc378274755</vt:lpwstr>
      </vt:variant>
      <vt:variant>
        <vt:i4>1245243</vt:i4>
      </vt:variant>
      <vt:variant>
        <vt:i4>62</vt:i4>
      </vt:variant>
      <vt:variant>
        <vt:i4>0</vt:i4>
      </vt:variant>
      <vt:variant>
        <vt:i4>5</vt:i4>
      </vt:variant>
      <vt:variant>
        <vt:lpwstr/>
      </vt:variant>
      <vt:variant>
        <vt:lpwstr>_Toc378274754</vt:lpwstr>
      </vt:variant>
      <vt:variant>
        <vt:i4>1245243</vt:i4>
      </vt:variant>
      <vt:variant>
        <vt:i4>56</vt:i4>
      </vt:variant>
      <vt:variant>
        <vt:i4>0</vt:i4>
      </vt:variant>
      <vt:variant>
        <vt:i4>5</vt:i4>
      </vt:variant>
      <vt:variant>
        <vt:lpwstr/>
      </vt:variant>
      <vt:variant>
        <vt:lpwstr>_Toc378274753</vt:lpwstr>
      </vt:variant>
      <vt:variant>
        <vt:i4>1245243</vt:i4>
      </vt:variant>
      <vt:variant>
        <vt:i4>50</vt:i4>
      </vt:variant>
      <vt:variant>
        <vt:i4>0</vt:i4>
      </vt:variant>
      <vt:variant>
        <vt:i4>5</vt:i4>
      </vt:variant>
      <vt:variant>
        <vt:lpwstr/>
      </vt:variant>
      <vt:variant>
        <vt:lpwstr>_Toc378274752</vt:lpwstr>
      </vt:variant>
      <vt:variant>
        <vt:i4>1245243</vt:i4>
      </vt:variant>
      <vt:variant>
        <vt:i4>44</vt:i4>
      </vt:variant>
      <vt:variant>
        <vt:i4>0</vt:i4>
      </vt:variant>
      <vt:variant>
        <vt:i4>5</vt:i4>
      </vt:variant>
      <vt:variant>
        <vt:lpwstr/>
      </vt:variant>
      <vt:variant>
        <vt:lpwstr>_Toc378274751</vt:lpwstr>
      </vt:variant>
      <vt:variant>
        <vt:i4>1245243</vt:i4>
      </vt:variant>
      <vt:variant>
        <vt:i4>38</vt:i4>
      </vt:variant>
      <vt:variant>
        <vt:i4>0</vt:i4>
      </vt:variant>
      <vt:variant>
        <vt:i4>5</vt:i4>
      </vt:variant>
      <vt:variant>
        <vt:lpwstr/>
      </vt:variant>
      <vt:variant>
        <vt:lpwstr>_Toc378274750</vt:lpwstr>
      </vt:variant>
      <vt:variant>
        <vt:i4>1179707</vt:i4>
      </vt:variant>
      <vt:variant>
        <vt:i4>32</vt:i4>
      </vt:variant>
      <vt:variant>
        <vt:i4>0</vt:i4>
      </vt:variant>
      <vt:variant>
        <vt:i4>5</vt:i4>
      </vt:variant>
      <vt:variant>
        <vt:lpwstr/>
      </vt:variant>
      <vt:variant>
        <vt:lpwstr>_Toc378274749</vt:lpwstr>
      </vt:variant>
      <vt:variant>
        <vt:i4>1179707</vt:i4>
      </vt:variant>
      <vt:variant>
        <vt:i4>26</vt:i4>
      </vt:variant>
      <vt:variant>
        <vt:i4>0</vt:i4>
      </vt:variant>
      <vt:variant>
        <vt:i4>5</vt:i4>
      </vt:variant>
      <vt:variant>
        <vt:lpwstr/>
      </vt:variant>
      <vt:variant>
        <vt:lpwstr>_Toc378274748</vt:lpwstr>
      </vt:variant>
      <vt:variant>
        <vt:i4>1179707</vt:i4>
      </vt:variant>
      <vt:variant>
        <vt:i4>20</vt:i4>
      </vt:variant>
      <vt:variant>
        <vt:i4>0</vt:i4>
      </vt:variant>
      <vt:variant>
        <vt:i4>5</vt:i4>
      </vt:variant>
      <vt:variant>
        <vt:lpwstr/>
      </vt:variant>
      <vt:variant>
        <vt:lpwstr>_Toc378274747</vt:lpwstr>
      </vt:variant>
      <vt:variant>
        <vt:i4>1179707</vt:i4>
      </vt:variant>
      <vt:variant>
        <vt:i4>14</vt:i4>
      </vt:variant>
      <vt:variant>
        <vt:i4>0</vt:i4>
      </vt:variant>
      <vt:variant>
        <vt:i4>5</vt:i4>
      </vt:variant>
      <vt:variant>
        <vt:lpwstr/>
      </vt:variant>
      <vt:variant>
        <vt:lpwstr>_Toc378274746</vt:lpwstr>
      </vt:variant>
      <vt:variant>
        <vt:i4>1179707</vt:i4>
      </vt:variant>
      <vt:variant>
        <vt:i4>8</vt:i4>
      </vt:variant>
      <vt:variant>
        <vt:i4>0</vt:i4>
      </vt:variant>
      <vt:variant>
        <vt:i4>5</vt:i4>
      </vt:variant>
      <vt:variant>
        <vt:lpwstr/>
      </vt:variant>
      <vt:variant>
        <vt:lpwstr>_Toc378274745</vt:lpwstr>
      </vt:variant>
      <vt:variant>
        <vt:i4>1179707</vt:i4>
      </vt:variant>
      <vt:variant>
        <vt:i4>2</vt:i4>
      </vt:variant>
      <vt:variant>
        <vt:i4>0</vt:i4>
      </vt:variant>
      <vt:variant>
        <vt:i4>5</vt:i4>
      </vt:variant>
      <vt:variant>
        <vt:lpwstr/>
      </vt:variant>
      <vt:variant>
        <vt:lpwstr>_Toc378274744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Bouwtechnisch Bestek Woningbouw</dc:title>
  <dc:subject>Deel 6 Technieke fluïda</dc:subject>
  <dc:creator>Vanden Abeele, Isabelle</dc:creator>
  <cp:lastModifiedBy>Vanden Abeele Isabelle</cp:lastModifiedBy>
  <cp:revision>2</cp:revision>
  <cp:lastPrinted>2014-03-06T16:21:00Z</cp:lastPrinted>
  <dcterms:created xsi:type="dcterms:W3CDTF">2022-11-23T14:00:00Z</dcterms:created>
  <dcterms:modified xsi:type="dcterms:W3CDTF">2022-11-23T14:00:00Z</dcterms:modified>
</cp:coreProperties>
</file>