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6A2F" w14:textId="70574000" w:rsidR="00D669E4" w:rsidRDefault="00D669E4" w:rsidP="00906FE6">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sidRPr="00326857">
        <w:rPr>
          <w:rFonts w:ascii="FlandersArtSans-Regular" w:hAnsi="FlandersArtSans-Regular"/>
        </w:rPr>
        <w:t xml:space="preserve">PROTOCOL VOOR DE </w:t>
      </w:r>
      <w:r w:rsidR="00333253" w:rsidRPr="00326857">
        <w:rPr>
          <w:rFonts w:ascii="FlandersArtSans-Regular" w:hAnsi="FlandersArtSans-Regular"/>
        </w:rPr>
        <w:t xml:space="preserve">ELEKTRONISCHE MEDEDELING </w:t>
      </w:r>
      <w:r w:rsidR="00115E90" w:rsidRPr="00326857">
        <w:rPr>
          <w:rFonts w:ascii="FlandersArtSans-Regular" w:hAnsi="FlandersArtSans-Regular"/>
        </w:rPr>
        <w:t xml:space="preserve">VAN PERSOONSGEGEVENS </w:t>
      </w:r>
      <w:r w:rsidR="00333253" w:rsidRPr="00326857">
        <w:rPr>
          <w:rFonts w:ascii="FlandersArtSans-Regular" w:hAnsi="FlandersArtSans-Regular"/>
        </w:rPr>
        <w:t xml:space="preserve">VAN </w:t>
      </w:r>
      <w:r w:rsidR="00555F82">
        <w:rPr>
          <w:rFonts w:ascii="FlandersArtSans-Regular" w:hAnsi="FlandersArtSans-Regular"/>
        </w:rPr>
        <w:t xml:space="preserve">DE VLAAMSE BELASTINGDIENST </w:t>
      </w:r>
      <w:r w:rsidR="00333253" w:rsidRPr="00326857">
        <w:rPr>
          <w:rFonts w:ascii="FlandersArtSans-Regular" w:hAnsi="FlandersArtSans-Regular"/>
        </w:rPr>
        <w:t xml:space="preserve">NAAR </w:t>
      </w:r>
      <w:r w:rsidR="00FE2897">
        <w:rPr>
          <w:rFonts w:ascii="FlandersArtSans-Regular" w:hAnsi="FlandersArtSans-Regular"/>
        </w:rPr>
        <w:t>DIGITAAL VLAANDEREN</w:t>
      </w:r>
    </w:p>
    <w:p w14:paraId="787FF57D" w14:textId="3CF121A8" w:rsidR="00D5743E" w:rsidRPr="00326857" w:rsidRDefault="00D5743E" w:rsidP="00906FE6">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Pr>
          <w:rFonts w:ascii="FlandersArtSans-Regular" w:hAnsi="FlandersArtSans-Regular"/>
        </w:rPr>
        <w:t xml:space="preserve">in het kader van </w:t>
      </w:r>
      <w:r w:rsidR="00523FD1">
        <w:rPr>
          <w:rFonts w:ascii="FlandersArtSans-Regular" w:hAnsi="FlandersArtSans-Regular"/>
        </w:rPr>
        <w:t>de jobbonus</w:t>
      </w:r>
    </w:p>
    <w:p w14:paraId="14E24CD7" w14:textId="56714960" w:rsidR="00115E90" w:rsidRPr="00326857" w:rsidRDefault="000B6E83" w:rsidP="00520FAC">
      <w:pPr>
        <w:jc w:val="center"/>
        <w:rPr>
          <w:rFonts w:ascii="FlandersArtSans-Regular" w:hAnsi="FlandersArtSans-Regular"/>
        </w:rPr>
      </w:pPr>
      <w:r w:rsidRPr="000B6E83">
        <w:rPr>
          <w:rFonts w:ascii="FlandersArtSans-Regular" w:hAnsi="FlandersArtSans-Regular"/>
        </w:rPr>
        <w:t>26/10/2022</w:t>
      </w:r>
    </w:p>
    <w:p w14:paraId="48AA9DAF" w14:textId="12EB9EB6" w:rsidR="006F3FDE" w:rsidRPr="00326857" w:rsidRDefault="00D669E4" w:rsidP="00AF07AC">
      <w:pPr>
        <w:jc w:val="both"/>
        <w:rPr>
          <w:rFonts w:ascii="FlandersArtSans-Regular" w:hAnsi="FlandersArtSans-Regular"/>
          <w:i/>
        </w:rPr>
      </w:pPr>
      <w:r w:rsidRPr="00326857">
        <w:rPr>
          <w:rFonts w:ascii="FlandersArtSans-Regular" w:hAnsi="FlandersArtSans-Regular"/>
          <w:i/>
        </w:rPr>
        <w:t xml:space="preserve">Dit protocol wordt gesloten </w:t>
      </w:r>
      <w:r w:rsidR="00AF2B0B">
        <w:rPr>
          <w:rFonts w:ascii="FlandersArtSans-Regular" w:hAnsi="FlandersArtSans-Regular"/>
          <w:i/>
        </w:rPr>
        <w:t>conform</w:t>
      </w:r>
      <w:r w:rsidRPr="00326857">
        <w:rPr>
          <w:rFonts w:ascii="FlandersArtSans-Regular" w:hAnsi="FlandersArtSans-Regular"/>
          <w:i/>
        </w:rPr>
        <w:t xml:space="preserve"> artikel 8</w:t>
      </w:r>
      <w:r w:rsidR="00333253" w:rsidRPr="00326857">
        <w:rPr>
          <w:rFonts w:ascii="FlandersArtSans-Regular" w:hAnsi="FlandersArtSans-Regular"/>
          <w:i/>
        </w:rPr>
        <w:t>,</w:t>
      </w:r>
      <w:r w:rsidR="00AF2B0B">
        <w:rPr>
          <w:rFonts w:ascii="FlandersArtSans-Regular" w:hAnsi="FlandersArtSans-Regular"/>
          <w:i/>
        </w:rPr>
        <w:t xml:space="preserve"> </w:t>
      </w:r>
      <w:r w:rsidRPr="00326857">
        <w:rPr>
          <w:rFonts w:ascii="FlandersArtSans-Regular" w:hAnsi="FlandersArtSans-Regular"/>
          <w:i/>
        </w:rPr>
        <w:t>§1</w:t>
      </w:r>
      <w:r w:rsidR="00333253" w:rsidRPr="00326857">
        <w:rPr>
          <w:rFonts w:ascii="FlandersArtSans-Regular" w:hAnsi="FlandersArtSans-Regular"/>
          <w:i/>
        </w:rPr>
        <w:t>,</w:t>
      </w:r>
      <w:r w:rsidRPr="00326857">
        <w:rPr>
          <w:rFonts w:ascii="FlandersArtSans-Regular" w:hAnsi="FlandersArtSans-Regular"/>
          <w:i/>
        </w:rPr>
        <w:t xml:space="preserve"> van het decreet van 18 juli 2008 betreffende het elektronische bestuurlijke gegevensverkeer</w:t>
      </w:r>
      <w:r w:rsidR="00115E90" w:rsidRPr="00326857">
        <w:rPr>
          <w:rFonts w:ascii="FlandersArtSans-Regular" w:hAnsi="FlandersArtSans-Regular"/>
          <w:i/>
        </w:rPr>
        <w:t>.</w:t>
      </w:r>
    </w:p>
    <w:p w14:paraId="6E21079B"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TUSSEN</w:t>
      </w:r>
    </w:p>
    <w:p w14:paraId="6B3832BB" w14:textId="77777777" w:rsidR="00523FD1" w:rsidRDefault="00523FD1" w:rsidP="00AF07AC">
      <w:pPr>
        <w:jc w:val="both"/>
        <w:rPr>
          <w:rStyle w:val="eop"/>
          <w:rFonts w:ascii="Cambria" w:hAnsi="Cambria" w:cs="Cambria"/>
          <w:color w:val="000000"/>
          <w:shd w:val="clear" w:color="auto" w:fill="FFFFFF"/>
        </w:rPr>
      </w:pPr>
      <w:r>
        <w:rPr>
          <w:rStyle w:val="normaltextrun"/>
          <w:rFonts w:ascii="FlandersArtSans-Regular" w:hAnsi="FlandersArtSans-Regular"/>
          <w:color w:val="000000"/>
          <w:shd w:val="clear" w:color="auto" w:fill="FFFFFF"/>
        </w:rPr>
        <w:t xml:space="preserve">het intern verzelfstandigd agentschap zonder rechtspersoonlijkheid Vlaamse Belastingdienst met maatschappelijke zetel te Koning Albert II-laan 35, bus 62, 1030 Brussel (België), ingeschreven in de KBO met ondernemingsnummer 0316.380.841 en vestigingsnummer 2.199.303.566, hierbij rechtsgeldig vertegenwoordigd door de heer David Van </w:t>
      </w:r>
      <w:r>
        <w:rPr>
          <w:rStyle w:val="spellingerror"/>
          <w:rFonts w:ascii="FlandersArtSans-Regular" w:hAnsi="FlandersArtSans-Regular"/>
          <w:color w:val="000000"/>
          <w:shd w:val="clear" w:color="auto" w:fill="FFFFFF"/>
        </w:rPr>
        <w:t>Herreweghe</w:t>
      </w:r>
      <w:r>
        <w:rPr>
          <w:rStyle w:val="normaltextrun"/>
          <w:rFonts w:ascii="FlandersArtSans-Regular" w:hAnsi="FlandersArtSans-Regular"/>
          <w:color w:val="000000"/>
          <w:shd w:val="clear" w:color="auto" w:fill="FFFFFF"/>
        </w:rPr>
        <w:t>, administrateur-generaal,</w:t>
      </w:r>
      <w:r>
        <w:rPr>
          <w:rStyle w:val="eop"/>
          <w:rFonts w:ascii="Cambria" w:hAnsi="Cambria" w:cs="Cambria"/>
          <w:color w:val="000000"/>
          <w:shd w:val="clear" w:color="auto" w:fill="FFFFFF"/>
        </w:rPr>
        <w:t> </w:t>
      </w:r>
    </w:p>
    <w:p w14:paraId="4C5ACEF9" w14:textId="2469002B" w:rsidR="00EE7163" w:rsidRPr="00B2616D" w:rsidRDefault="00EE7163" w:rsidP="00AF07AC">
      <w:pPr>
        <w:jc w:val="both"/>
        <w:rPr>
          <w:rFonts w:ascii="FlandersArtSans-Regular" w:hAnsi="FlandersArtSans-Regular"/>
          <w:bCs/>
        </w:rPr>
      </w:pPr>
      <w:r w:rsidRPr="00AD7C8A">
        <w:rPr>
          <w:rFonts w:ascii="FlandersArtSans-Regular" w:hAnsi="FlandersArtSans-Regular"/>
          <w:b/>
        </w:rPr>
        <w:t>hierna: “</w:t>
      </w:r>
      <w:r w:rsidR="00AD7C8A" w:rsidRPr="00AD7C8A">
        <w:rPr>
          <w:rFonts w:ascii="FlandersArtSans-Regular" w:hAnsi="FlandersArtSans-Regular"/>
          <w:b/>
        </w:rPr>
        <w:t>VLABEL</w:t>
      </w:r>
      <w:r w:rsidRPr="00AD7C8A">
        <w:rPr>
          <w:rFonts w:ascii="FlandersArtSans-Regular" w:hAnsi="FlandersArtSans-Regular"/>
          <w:b/>
        </w:rPr>
        <w:t>”</w:t>
      </w:r>
      <w:r w:rsidRPr="00AD7C8A">
        <w:rPr>
          <w:rFonts w:ascii="FlandersArtSans-Regular" w:hAnsi="FlandersArtSans-Regular"/>
          <w:bCs/>
        </w:rPr>
        <w:t>;</w:t>
      </w:r>
    </w:p>
    <w:p w14:paraId="19A0DC26"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EN</w:t>
      </w:r>
    </w:p>
    <w:p w14:paraId="07BF3BF2" w14:textId="0DDE576C" w:rsidR="00FE2897" w:rsidRDefault="00FE2897" w:rsidP="00AF07AC">
      <w:pPr>
        <w:jc w:val="both"/>
        <w:rPr>
          <w:rFonts w:ascii="FlandersArtSans-Regular" w:hAnsi="FlandersArtSans-Regular"/>
        </w:rPr>
      </w:pPr>
      <w:r w:rsidRPr="00FE2897">
        <w:rPr>
          <w:rFonts w:ascii="FlandersArtSans-Regular" w:hAnsi="FlandersArtSans-Regular"/>
        </w:rPr>
        <w:t xml:space="preserve">HET VLAAMS GEWEST, vertegenwoordigd door de Vlaamse Regering, bij delegatie, in de leidend ambtenaar van het intern verzelfstandigd agentschap zonder rechtspersoonlijkheid agentschap Digitaal Vlaanderen, </w:t>
      </w:r>
      <w:r w:rsidR="00424F9F">
        <w:rPr>
          <w:rFonts w:ascii="FlandersArtSans-Regular" w:hAnsi="FlandersArtSans-Regular"/>
        </w:rPr>
        <w:t>Frank Geets, waarnemend</w:t>
      </w:r>
      <w:r w:rsidRPr="00FE2897">
        <w:rPr>
          <w:rFonts w:ascii="FlandersArtSans-Regular" w:hAnsi="FlandersArtSans-Regular"/>
        </w:rPr>
        <w:t xml:space="preserve"> administrateur-generaal</w:t>
      </w:r>
      <w:r w:rsidR="00424F9F">
        <w:rPr>
          <w:rFonts w:ascii="FlandersArtSans-Regular" w:hAnsi="FlandersArtSans-Regular"/>
        </w:rPr>
        <w:t>,</w:t>
      </w:r>
      <w:r w:rsidRPr="00FE2897">
        <w:rPr>
          <w:rFonts w:ascii="FlandersArtSans-Regular" w:hAnsi="FlandersArtSans-Regular"/>
        </w:rPr>
        <w:t xml:space="preserve"> gevestigd te Havenlaan 88, 1000 Brussel en ingeschreven in het KBO met nummer 0316.380.841</w:t>
      </w:r>
    </w:p>
    <w:p w14:paraId="33FFA6EB" w14:textId="4241ED80" w:rsidR="006F3FDE" w:rsidRPr="00B2616D" w:rsidRDefault="008A223A" w:rsidP="00AF07AC">
      <w:pPr>
        <w:jc w:val="both"/>
        <w:rPr>
          <w:rFonts w:ascii="FlandersArtSans-Regular" w:hAnsi="FlandersArtSans-Regular"/>
        </w:rPr>
      </w:pPr>
      <w:r w:rsidRPr="00FE2897">
        <w:rPr>
          <w:rFonts w:ascii="FlandersArtSans-Regular" w:hAnsi="FlandersArtSans-Regular"/>
          <w:b/>
          <w:bCs/>
        </w:rPr>
        <w:t>hierna</w:t>
      </w:r>
      <w:r w:rsidR="00283262" w:rsidRPr="00FE2897">
        <w:rPr>
          <w:rFonts w:ascii="FlandersArtSans-Regular" w:hAnsi="FlandersArtSans-Regular"/>
          <w:b/>
          <w:bCs/>
        </w:rPr>
        <w:t xml:space="preserve">: </w:t>
      </w:r>
      <w:r w:rsidR="006F50CD">
        <w:rPr>
          <w:rFonts w:ascii="FlandersArtSans-Regular" w:hAnsi="FlandersArtSans-Regular"/>
          <w:b/>
          <w:bCs/>
        </w:rPr>
        <w:t>Digitaal Vlaanderen</w:t>
      </w:r>
      <w:r w:rsidR="006F3FDE" w:rsidRPr="00B2616D">
        <w:rPr>
          <w:rFonts w:ascii="FlandersArtSans-Regular" w:hAnsi="FlandersArtSans-Regular"/>
        </w:rPr>
        <w:t>;</w:t>
      </w:r>
    </w:p>
    <w:p w14:paraId="0686ECC1" w14:textId="519AA592" w:rsidR="006F3FDE" w:rsidRPr="00326857" w:rsidRDefault="00E86331" w:rsidP="00AF07AC">
      <w:pPr>
        <w:jc w:val="both"/>
        <w:rPr>
          <w:rFonts w:ascii="FlandersArtSans-Regular" w:hAnsi="FlandersArtSans-Regular"/>
        </w:rPr>
      </w:pPr>
      <w:r w:rsidRPr="00E86331">
        <w:rPr>
          <w:rFonts w:ascii="FlandersArtSans-Regular" w:hAnsi="FlandersArtSans-Regular"/>
        </w:rPr>
        <w:t>VLABEL</w:t>
      </w:r>
      <w:r w:rsidR="002F4982" w:rsidRPr="00326857">
        <w:rPr>
          <w:rFonts w:ascii="FlandersArtSans-Regular" w:hAnsi="FlandersArtSans-Regular"/>
        </w:rPr>
        <w:t xml:space="preserve"> en </w:t>
      </w:r>
      <w:r w:rsidR="006F50CD">
        <w:rPr>
          <w:rFonts w:ascii="FlandersArtSans-Regular" w:hAnsi="FlandersArtSans-Regular"/>
        </w:rPr>
        <w:t>Digitaal Vlaanderen</w:t>
      </w:r>
      <w:r w:rsidR="006F3FDE" w:rsidRPr="00326857">
        <w:rPr>
          <w:rFonts w:ascii="FlandersArtSans-Regular" w:hAnsi="FlandersArtSans-Regular"/>
        </w:rPr>
        <w:t xml:space="preserve"> worden hieronder ook wel a</w:t>
      </w:r>
      <w:r w:rsidR="00FA2FC6" w:rsidRPr="00326857">
        <w:rPr>
          <w:rFonts w:ascii="FlandersArtSans-Regular" w:hAnsi="FlandersArtSans-Regular"/>
        </w:rPr>
        <w:t>fzonderlijk aangeduid als een “partij” of gezamenlijk als de “p</w:t>
      </w:r>
      <w:r w:rsidR="006F3FDE" w:rsidRPr="00326857">
        <w:rPr>
          <w:rFonts w:ascii="FlandersArtSans-Regular" w:hAnsi="FlandersArtSans-Regular"/>
        </w:rPr>
        <w:t>artijen”;</w:t>
      </w:r>
    </w:p>
    <w:p w14:paraId="013559CB" w14:textId="77777777" w:rsidR="006F3FDE" w:rsidRPr="00326857" w:rsidRDefault="006F3FDE" w:rsidP="00AF07AC">
      <w:pPr>
        <w:jc w:val="both"/>
        <w:rPr>
          <w:rFonts w:ascii="FlandersArtSans-Regular" w:hAnsi="FlandersArtSans-Regular"/>
        </w:rPr>
      </w:pPr>
    </w:p>
    <w:p w14:paraId="76C284A1" w14:textId="77777777" w:rsidR="006F3FDE" w:rsidRPr="00523FD1" w:rsidRDefault="006F3FDE" w:rsidP="00AF07AC">
      <w:pPr>
        <w:jc w:val="both"/>
        <w:rPr>
          <w:rFonts w:ascii="FlandersArtSans-Regular" w:hAnsi="FlandersArtSans-Regular"/>
          <w:b/>
        </w:rPr>
      </w:pPr>
      <w:r w:rsidRPr="00523FD1">
        <w:rPr>
          <w:rFonts w:ascii="FlandersArtSans-Regular" w:hAnsi="FlandersArtSans-Regular"/>
          <w:b/>
        </w:rPr>
        <w:t>NA TE HEBBEN UITEENGEZET</w:t>
      </w:r>
    </w:p>
    <w:p w14:paraId="1F67040F" w14:textId="77777777" w:rsidR="006F3FDE" w:rsidRPr="00523FD1" w:rsidRDefault="006F3FDE" w:rsidP="00AF07AC">
      <w:pPr>
        <w:jc w:val="both"/>
        <w:rPr>
          <w:rFonts w:ascii="FlandersArtSans-Regular" w:hAnsi="FlandersArtSans-Regular"/>
        </w:rPr>
      </w:pPr>
    </w:p>
    <w:p w14:paraId="4E13844C" w14:textId="504C9210" w:rsidR="006F3FDE" w:rsidRPr="00326857" w:rsidRDefault="006F3FDE" w:rsidP="00AF07AC">
      <w:pPr>
        <w:ind w:left="709" w:hanging="709"/>
        <w:jc w:val="both"/>
        <w:rPr>
          <w:rFonts w:ascii="FlandersArtSans-Regular" w:hAnsi="FlandersArtSans-Regular"/>
        </w:rPr>
      </w:pPr>
      <w:r w:rsidRPr="00523FD1">
        <w:rPr>
          <w:rFonts w:ascii="FlandersArtSans-Regular" w:hAnsi="FlandersArtSans-Regular"/>
        </w:rPr>
        <w:t>A.</w:t>
      </w:r>
      <w:r w:rsidR="002F4982" w:rsidRPr="00523FD1">
        <w:rPr>
          <w:rFonts w:ascii="FlandersArtSans-Regular" w:hAnsi="FlandersArtSans-Regular"/>
        </w:rPr>
        <w:tab/>
      </w:r>
      <w:r w:rsidR="00523FD1">
        <w:rPr>
          <w:rStyle w:val="normaltextrun"/>
          <w:rFonts w:ascii="FlandersArtSans-Regular" w:hAnsi="FlandersArtSans-Regular"/>
          <w:color w:val="000000"/>
          <w:bdr w:val="none" w:sz="0" w:space="0" w:color="auto" w:frame="1"/>
        </w:rPr>
        <w:t>VLABEL is een intern verzelfstandigd agentschap zonder rechtspersoonlijkheid binnen het beleidsdomein Financiën en Begroting, dat werd opgericht bij besluit van de Vlaamse Regering van 11 juni 2004 tot oprichting van het agentschap Vlaamse Belastingdienst.</w:t>
      </w:r>
    </w:p>
    <w:p w14:paraId="5DC73112" w14:textId="26ED5E19" w:rsidR="006F3FDE" w:rsidRDefault="00FA2FC6" w:rsidP="00AF07AC">
      <w:pPr>
        <w:ind w:left="709" w:hanging="709"/>
        <w:jc w:val="both"/>
        <w:rPr>
          <w:rFonts w:ascii="FlandersArtSans-Regular" w:hAnsi="FlandersArtSans-Regular"/>
        </w:rPr>
      </w:pPr>
      <w:r w:rsidRPr="00326857">
        <w:rPr>
          <w:rFonts w:ascii="FlandersArtSans-Regular" w:hAnsi="FlandersArtSans-Regular"/>
        </w:rPr>
        <w:t>B.</w:t>
      </w:r>
      <w:r w:rsidRPr="00326857">
        <w:rPr>
          <w:rFonts w:ascii="FlandersArtSans-Regular" w:hAnsi="FlandersArtSans-Regular"/>
        </w:rPr>
        <w:tab/>
      </w:r>
      <w:r w:rsidR="006F50CD">
        <w:rPr>
          <w:rFonts w:ascii="FlandersArtSans-Regular" w:hAnsi="FlandersArtSans-Regular"/>
        </w:rPr>
        <w:t>Digitaal Vlaanderen</w:t>
      </w:r>
      <w:r w:rsidR="00FE2897" w:rsidRPr="00FE2897">
        <w:rPr>
          <w:rFonts w:ascii="FlandersArtSans-Regular" w:hAnsi="FlandersArtSans-Regular"/>
        </w:rPr>
        <w:t xml:space="preserve"> is een intern verzelfstandigd agentschap van de Vlaamse overheid met onder meer de taak om burgers, ondernemingen en organisaties een digitale dienstverlening aan te bieden waar de gebruiker centraal staat, met inbegrip van het wegwijs maken van burgers, ondernemingen en organisaties in het overheidslandschap via een centraal contact- en informatiepunt als vermeld in artikel II.6, eerste lid, van het Bestuursdecreet van 7 december 2018</w:t>
      </w:r>
      <w:r w:rsidR="00FE2897">
        <w:rPr>
          <w:rFonts w:ascii="FlandersArtSans-Regular" w:hAnsi="FlandersArtSans-Regular"/>
        </w:rPr>
        <w:t>.</w:t>
      </w:r>
    </w:p>
    <w:p w14:paraId="0462D8AC" w14:textId="03E909D2" w:rsidR="00CB0150" w:rsidRPr="0029451A" w:rsidRDefault="00520FAC" w:rsidP="00CB0150">
      <w:pPr>
        <w:spacing w:line="276" w:lineRule="auto"/>
        <w:ind w:left="708" w:hanging="708"/>
        <w:jc w:val="both"/>
        <w:rPr>
          <w:rFonts w:ascii="FlandersArtSans-Regular" w:hAnsi="FlandersArtSans-Regular"/>
        </w:rPr>
      </w:pPr>
      <w:r>
        <w:rPr>
          <w:rFonts w:ascii="FlandersArtSans-Regular" w:hAnsi="FlandersArtSans-Regular"/>
        </w:rPr>
        <w:t>C.</w:t>
      </w:r>
      <w:r>
        <w:rPr>
          <w:rFonts w:ascii="FlandersArtSans-Regular" w:hAnsi="FlandersArtSans-Regular"/>
        </w:rPr>
        <w:tab/>
      </w:r>
      <w:r w:rsidR="00CB0150" w:rsidRPr="00AF07AC">
        <w:rPr>
          <w:rFonts w:ascii="FlandersArtSans-Regular" w:hAnsi="FlandersArtSans-Regular"/>
          <w:b/>
        </w:rPr>
        <w:t>C1</w:t>
      </w:r>
      <w:r w:rsidR="00CB0150" w:rsidRPr="00AF07AC">
        <w:rPr>
          <w:rFonts w:ascii="FlandersArtSans-Regular" w:hAnsi="FlandersArtSans-Regular"/>
        </w:rPr>
        <w:t xml:space="preserve">. </w:t>
      </w:r>
      <w:r w:rsidR="00CB0150" w:rsidRPr="0029451A">
        <w:rPr>
          <w:rFonts w:ascii="FlandersArtSans-Regular" w:hAnsi="FlandersArtSans-Regular"/>
        </w:rPr>
        <w:t xml:space="preserve">De jobbonus is een premie die wordt toegekend op basis van het loon op jaarbasis. Met de Vlaamse jobbonus wil de Vlaamse </w:t>
      </w:r>
      <w:r w:rsidR="00CB0150">
        <w:rPr>
          <w:rFonts w:ascii="FlandersArtSans-Regular" w:hAnsi="FlandersArtSans-Regular"/>
        </w:rPr>
        <w:t>R</w:t>
      </w:r>
      <w:r w:rsidR="00CB0150" w:rsidRPr="0029451A">
        <w:rPr>
          <w:rFonts w:ascii="FlandersArtSans-Regular" w:hAnsi="FlandersArtSans-Regular"/>
        </w:rPr>
        <w:t xml:space="preserve">egering een premie toekennen aan personen die aan het werk zijn met een laag inkomen. Op die manier streeft de regering een dubbele doelstelling na: enerzijds wordt een antwoord geboden op de aanhoudende krapte op de Vlaamse arbeidsmarkt, door het activeren van personen door het vergroten van het verschil tussen een werkloosheidsuitkering en inkomen uit werk. Anderzijds </w:t>
      </w:r>
      <w:r w:rsidR="00CB0150">
        <w:rPr>
          <w:rFonts w:ascii="FlandersArtSans-Regular" w:hAnsi="FlandersArtSans-Regular"/>
        </w:rPr>
        <w:t xml:space="preserve">worden </w:t>
      </w:r>
      <w:r w:rsidR="00CB0150" w:rsidRPr="0029451A">
        <w:rPr>
          <w:rFonts w:ascii="FlandersArtSans-Regular" w:hAnsi="FlandersArtSans-Regular"/>
        </w:rPr>
        <w:t xml:space="preserve">werknemers met lage inkomens </w:t>
      </w:r>
      <w:r w:rsidR="00CB0150">
        <w:rPr>
          <w:rFonts w:ascii="FlandersArtSans-Regular" w:hAnsi="FlandersArtSans-Regular"/>
        </w:rPr>
        <w:t xml:space="preserve">gemotiveerd </w:t>
      </w:r>
      <w:r w:rsidR="00CB0150" w:rsidRPr="0029451A">
        <w:rPr>
          <w:rFonts w:ascii="FlandersArtSans-Regular" w:hAnsi="FlandersArtSans-Regular"/>
        </w:rPr>
        <w:t>om aan te slag te gaan en te blijven.</w:t>
      </w:r>
    </w:p>
    <w:p w14:paraId="5F1F03DE" w14:textId="77777777" w:rsidR="00CB0150" w:rsidRPr="0029451A" w:rsidRDefault="00CB0150" w:rsidP="00CB0150">
      <w:pPr>
        <w:spacing w:line="276" w:lineRule="auto"/>
        <w:ind w:left="708" w:hanging="708"/>
        <w:jc w:val="both"/>
        <w:rPr>
          <w:rFonts w:ascii="FlandersArtSans-Regular" w:hAnsi="FlandersArtSans-Regular"/>
        </w:rPr>
      </w:pPr>
    </w:p>
    <w:p w14:paraId="43E43D21" w14:textId="6915078C" w:rsidR="00CB0150" w:rsidRDefault="00CB0150" w:rsidP="00CB0150">
      <w:pPr>
        <w:spacing w:line="276" w:lineRule="auto"/>
        <w:ind w:left="708"/>
        <w:jc w:val="both"/>
        <w:rPr>
          <w:rFonts w:ascii="FlandersArtSans-Regular" w:hAnsi="FlandersArtSans-Regular"/>
        </w:rPr>
      </w:pPr>
      <w:r w:rsidRPr="0029451A">
        <w:rPr>
          <w:rFonts w:ascii="FlandersArtSans-Regular" w:hAnsi="FlandersArtSans-Regular"/>
        </w:rPr>
        <w:t>De toekenning, berekening en uitbetaling van de premie wordt via een operationeel partnerschap tussen het departement</w:t>
      </w:r>
      <w:r>
        <w:rPr>
          <w:rFonts w:ascii="FlandersArtSans-Regular" w:hAnsi="FlandersArtSans-Regular"/>
        </w:rPr>
        <w:t xml:space="preserve"> Werk en Sociale Economie</w:t>
      </w:r>
      <w:r w:rsidRPr="0029451A">
        <w:rPr>
          <w:rFonts w:ascii="FlandersArtSans-Regular" w:hAnsi="FlandersArtSans-Regular"/>
        </w:rPr>
        <w:t xml:space="preserve"> en VLABEL uitgewerkt. </w:t>
      </w:r>
      <w:r>
        <w:rPr>
          <w:rFonts w:ascii="FlandersArtSans-Regular" w:hAnsi="FlandersArtSans-Regular"/>
        </w:rPr>
        <w:t xml:space="preserve">Het departement staat in voor de berekening van de jobbonus en de behandeling van de aanvragen van grensarbeiders. </w:t>
      </w:r>
      <w:r w:rsidRPr="006D59F2">
        <w:rPr>
          <w:rFonts w:ascii="FlandersArtSans-Regular" w:hAnsi="FlandersArtSans-Regular"/>
        </w:rPr>
        <w:t>VLABEL</w:t>
      </w:r>
      <w:r>
        <w:rPr>
          <w:rFonts w:ascii="FlandersArtSans-Regular" w:hAnsi="FlandersArtSans-Regular"/>
        </w:rPr>
        <w:t xml:space="preserve"> staat in voor de communicatie naar de begunstigden, de uitbetaling van de jobbonus en de dossierbehandeling.</w:t>
      </w:r>
    </w:p>
    <w:p w14:paraId="64031764" w14:textId="4E5C99DF" w:rsidR="00C64D79" w:rsidRDefault="00C64D79" w:rsidP="00CB0150">
      <w:pPr>
        <w:ind w:left="708"/>
        <w:jc w:val="both"/>
        <w:rPr>
          <w:rFonts w:ascii="FlandersArtSans-Regular" w:hAnsi="FlandersArtSans-Regular"/>
        </w:rPr>
      </w:pPr>
      <w:r>
        <w:rPr>
          <w:rFonts w:ascii="FlandersArtSans-Regular" w:hAnsi="FlandersArtSans-Regular"/>
        </w:rPr>
        <w:t xml:space="preserve">VLABEL zet </w:t>
      </w:r>
      <w:r w:rsidR="00CB0150">
        <w:rPr>
          <w:rFonts w:ascii="FlandersArtSans-Regular" w:hAnsi="FlandersArtSans-Regular"/>
        </w:rPr>
        <w:t xml:space="preserve">de </w:t>
      </w:r>
      <w:r w:rsidR="00D01B38">
        <w:rPr>
          <w:rFonts w:ascii="FlandersArtSans-Regular" w:hAnsi="FlandersArtSans-Regular"/>
        </w:rPr>
        <w:t xml:space="preserve">1700 </w:t>
      </w:r>
      <w:r w:rsidR="00A547C9">
        <w:rPr>
          <w:rFonts w:ascii="FlandersArtSans-Regular" w:hAnsi="FlandersArtSans-Regular"/>
        </w:rPr>
        <w:t>contactcenter</w:t>
      </w:r>
      <w:r w:rsidR="008F0F02">
        <w:rPr>
          <w:rFonts w:ascii="FlandersArtSans-Regular" w:hAnsi="FlandersArtSans-Regular"/>
        </w:rPr>
        <w:t xml:space="preserve"> </w:t>
      </w:r>
      <w:r w:rsidR="00D01B38">
        <w:rPr>
          <w:rFonts w:ascii="FlandersArtSans-Regular" w:hAnsi="FlandersArtSans-Regular"/>
        </w:rPr>
        <w:t xml:space="preserve">contactkanalen in voor het opvangen van vragen van burgers </w:t>
      </w:r>
      <w:r w:rsidR="00A62753">
        <w:rPr>
          <w:rFonts w:ascii="FlandersArtSans-Regular" w:hAnsi="FlandersArtSans-Regular"/>
        </w:rPr>
        <w:t>die (denken) recht (te) hebben op een jobbonus</w:t>
      </w:r>
      <w:r w:rsidR="008F0F02">
        <w:rPr>
          <w:rFonts w:ascii="FlandersArtSans-Regular" w:hAnsi="FlandersArtSans-Regular"/>
        </w:rPr>
        <w:t xml:space="preserve"> of routeert een specifiek eigen infonummer naar het 1700 contactcenter</w:t>
      </w:r>
      <w:r w:rsidR="00A62753">
        <w:rPr>
          <w:rFonts w:ascii="FlandersArtSans-Regular" w:hAnsi="FlandersArtSans-Regular"/>
        </w:rPr>
        <w:t>. Om burgers zoveel als mogelijk bij 1 contactname te kunnen informeren over de status van hun aanvraag</w:t>
      </w:r>
      <w:r w:rsidR="005D5395">
        <w:rPr>
          <w:rFonts w:ascii="FlandersArtSans-Regular" w:hAnsi="FlandersArtSans-Regular"/>
        </w:rPr>
        <w:t xml:space="preserve"> is </w:t>
      </w:r>
      <w:r w:rsidR="001F5AB1">
        <w:rPr>
          <w:rFonts w:ascii="FlandersArtSans-Regular" w:hAnsi="FlandersArtSans-Regular"/>
        </w:rPr>
        <w:t xml:space="preserve">toegang nodig tot een toepassing met betrekking de jobbonus. </w:t>
      </w:r>
    </w:p>
    <w:p w14:paraId="29204CB9" w14:textId="4060D4D3" w:rsidR="00083C00" w:rsidRPr="000974CD" w:rsidRDefault="001F5AB1" w:rsidP="00486FC4">
      <w:pPr>
        <w:ind w:left="708"/>
        <w:jc w:val="both"/>
        <w:rPr>
          <w:rFonts w:ascii="FlandersArtSans-Regular" w:hAnsi="FlandersArtSans-Regular"/>
        </w:rPr>
      </w:pPr>
      <w:r w:rsidRPr="000974CD">
        <w:rPr>
          <w:rFonts w:ascii="FlandersArtSans-Regular" w:hAnsi="FlandersArtSans-Regular"/>
        </w:rPr>
        <w:t>Hiertoe voorziet VLABEL voor de voorlichters van</w:t>
      </w:r>
      <w:r w:rsidR="008F0F02">
        <w:rPr>
          <w:rFonts w:ascii="FlandersArtSans-Regular" w:hAnsi="FlandersArtSans-Regular"/>
        </w:rPr>
        <w:t xml:space="preserve"> Contactcenter</w:t>
      </w:r>
      <w:r w:rsidRPr="000974CD">
        <w:rPr>
          <w:rFonts w:ascii="FlandersArtSans-Regular" w:hAnsi="FlandersArtSans-Regular"/>
        </w:rPr>
        <w:t xml:space="preserve"> 1700 </w:t>
      </w:r>
      <w:r w:rsidR="00F71247" w:rsidRPr="000974CD">
        <w:rPr>
          <w:rFonts w:ascii="FlandersArtSans-Regular" w:hAnsi="FlandersArtSans-Regular"/>
        </w:rPr>
        <w:t>die specifiek voor</w:t>
      </w:r>
      <w:r w:rsidR="00486FC4" w:rsidRPr="000974CD">
        <w:rPr>
          <w:rFonts w:ascii="FlandersArtSans-Regular" w:hAnsi="FlandersArtSans-Regular"/>
        </w:rPr>
        <w:t xml:space="preserve"> </w:t>
      </w:r>
      <w:r w:rsidR="00F71247" w:rsidRPr="000974CD">
        <w:rPr>
          <w:rFonts w:ascii="FlandersArtSans-Regular" w:hAnsi="FlandersArtSans-Regular"/>
        </w:rPr>
        <w:t xml:space="preserve">de jobbonus zijn opgeleid een beperkte toegang tot </w:t>
      </w:r>
      <w:r w:rsidR="00E55F17">
        <w:rPr>
          <w:rFonts w:ascii="FlandersArtSans-Regular" w:hAnsi="FlandersArtSans-Regular"/>
        </w:rPr>
        <w:t xml:space="preserve">de dossierinformatie </w:t>
      </w:r>
      <w:r w:rsidR="003D123B">
        <w:rPr>
          <w:rFonts w:ascii="FlandersArtSans-Regular" w:hAnsi="FlandersArtSans-Regular"/>
        </w:rPr>
        <w:t>van lopende aanvragen in het eigen dossierbehandelingssy</w:t>
      </w:r>
      <w:r w:rsidR="006D37ED">
        <w:rPr>
          <w:rFonts w:ascii="FlandersArtSans-Regular" w:hAnsi="FlandersArtSans-Regular"/>
        </w:rPr>
        <w:t>s</w:t>
      </w:r>
      <w:r w:rsidR="003D123B">
        <w:rPr>
          <w:rFonts w:ascii="FlandersArtSans-Regular" w:hAnsi="FlandersArtSans-Regular"/>
        </w:rPr>
        <w:t>teem van de jobbonus</w:t>
      </w:r>
      <w:r w:rsidR="000974CD">
        <w:rPr>
          <w:rFonts w:ascii="FlandersArtSans-Regular" w:hAnsi="FlandersArtSans-Regular"/>
        </w:rPr>
        <w:t>.</w:t>
      </w:r>
      <w:r w:rsidR="006058CD" w:rsidRPr="000974CD">
        <w:rPr>
          <w:rFonts w:ascii="FlandersArtSans-Regular" w:hAnsi="FlandersArtSans-Regular"/>
        </w:rPr>
        <w:t xml:space="preserve"> </w:t>
      </w:r>
    </w:p>
    <w:p w14:paraId="5EFE79D5" w14:textId="29075576" w:rsidR="006F3FDE" w:rsidRDefault="001C0861" w:rsidP="00AF07AC">
      <w:pPr>
        <w:ind w:left="708" w:hanging="708"/>
        <w:jc w:val="both"/>
        <w:rPr>
          <w:rFonts w:ascii="FlandersArtSans-Regular" w:hAnsi="FlandersArtSans-Regular"/>
        </w:rPr>
      </w:pPr>
      <w:r>
        <w:rPr>
          <w:rFonts w:ascii="FlandersArtSans-Regular" w:hAnsi="FlandersArtSans-Regular"/>
        </w:rPr>
        <w:t>D.</w:t>
      </w:r>
      <w:r w:rsidR="006F3FDE" w:rsidRPr="00326857">
        <w:rPr>
          <w:rFonts w:ascii="FlandersArtSans-Regular" w:hAnsi="FlandersArtSans-Regular"/>
        </w:rPr>
        <w:tab/>
        <w:t xml:space="preserve">De partijen wensen </w:t>
      </w:r>
      <w:r w:rsidR="00C20E20" w:rsidRPr="00326857">
        <w:rPr>
          <w:rFonts w:ascii="FlandersArtSans-Regular" w:hAnsi="FlandersArtSans-Regular"/>
        </w:rPr>
        <w:t>overeenkomstig</w:t>
      </w:r>
      <w:r w:rsidR="006F3FDE" w:rsidRPr="00326857">
        <w:rPr>
          <w:rFonts w:ascii="FlandersArtSans-Regular" w:hAnsi="FlandersArtSans-Regular"/>
        </w:rPr>
        <w:t xml:space="preserve"> </w:t>
      </w:r>
      <w:r w:rsidR="00FA2FC6" w:rsidRPr="00326857">
        <w:rPr>
          <w:rFonts w:ascii="FlandersArtSans-Regular" w:hAnsi="FlandersArtSans-Regular"/>
        </w:rPr>
        <w:t>artikel 8</w:t>
      </w:r>
      <w:r w:rsidR="00C20E20" w:rsidRPr="00326857">
        <w:rPr>
          <w:rFonts w:ascii="FlandersArtSans-Regular" w:hAnsi="FlandersArtSans-Regular"/>
        </w:rPr>
        <w:t xml:space="preserve">, </w:t>
      </w:r>
      <w:r w:rsidR="00FA2FC6" w:rsidRPr="00326857">
        <w:rPr>
          <w:rFonts w:ascii="FlandersArtSans-Regular" w:hAnsi="FlandersArtSans-Regular"/>
        </w:rPr>
        <w:t>§1</w:t>
      </w:r>
      <w:r w:rsidR="00C20E20" w:rsidRPr="00326857">
        <w:rPr>
          <w:rFonts w:ascii="FlandersArtSans-Regular" w:hAnsi="FlandersArtSans-Regular"/>
        </w:rPr>
        <w:t>,</w:t>
      </w:r>
      <w:r w:rsidR="00FA2FC6" w:rsidRPr="00326857">
        <w:rPr>
          <w:rFonts w:ascii="FlandersArtSans-Regular" w:hAnsi="FlandersArtSans-Regular"/>
        </w:rPr>
        <w:t xml:space="preserve"> van het decreet van 18 juli 2008 betreffende het elektronische bestuurlijke gegevensverkeer een protocol te sluiten met betrekking tot </w:t>
      </w:r>
      <w:r w:rsidR="00C20E20" w:rsidRPr="00326857">
        <w:rPr>
          <w:rFonts w:ascii="FlandersArtSans-Regular" w:hAnsi="FlandersArtSans-Regular"/>
        </w:rPr>
        <w:t>de elektronische mededeling</w:t>
      </w:r>
      <w:r w:rsidR="00FA2FC6" w:rsidRPr="00326857">
        <w:rPr>
          <w:rFonts w:ascii="FlandersArtSans-Regular" w:hAnsi="FlandersArtSans-Regular"/>
        </w:rPr>
        <w:t xml:space="preserve"> van persoonsgegevens.</w:t>
      </w:r>
      <w:r w:rsidR="00995480" w:rsidRPr="00326857">
        <w:rPr>
          <w:rFonts w:ascii="FlandersArtSans-Regular" w:hAnsi="FlandersArtSans-Regular"/>
        </w:rPr>
        <w:t xml:space="preserve"> Dat protocol wordt bekendgemaakt op de website van beide partijen.</w:t>
      </w:r>
    </w:p>
    <w:p w14:paraId="4BD3C0C7" w14:textId="7D3F59AD" w:rsidR="00520FAC" w:rsidRDefault="00520FAC" w:rsidP="00AF07AC">
      <w:pPr>
        <w:ind w:left="708" w:hanging="708"/>
        <w:jc w:val="both"/>
        <w:rPr>
          <w:rFonts w:ascii="FlandersArtSans-Regular" w:hAnsi="FlandersArtSans-Regular"/>
        </w:rPr>
      </w:pPr>
      <w:r>
        <w:rPr>
          <w:rFonts w:ascii="FlandersArtSans-Regular" w:hAnsi="FlandersArtSans-Regular"/>
        </w:rPr>
        <w:t>F.</w:t>
      </w:r>
      <w:r>
        <w:rPr>
          <w:rFonts w:ascii="FlandersArtSans-Regular" w:hAnsi="FlandersArtSans-Regular"/>
        </w:rPr>
        <w:tab/>
        <w:t xml:space="preserve">De functionaris voor gegevensbescherming </w:t>
      </w:r>
      <w:r w:rsidRPr="003D123B">
        <w:rPr>
          <w:rFonts w:ascii="FlandersArtSans-Regular" w:hAnsi="FlandersArtSans-Regular"/>
        </w:rPr>
        <w:t xml:space="preserve">van </w:t>
      </w:r>
      <w:r w:rsidR="00E86331" w:rsidRPr="003D123B">
        <w:rPr>
          <w:rFonts w:ascii="FlandersArtSans-Regular" w:hAnsi="FlandersArtSans-Regular"/>
        </w:rPr>
        <w:t>VLABEL</w:t>
      </w:r>
      <w:r w:rsidR="006D37ED">
        <w:rPr>
          <w:rFonts w:ascii="FlandersArtSans-Regular" w:hAnsi="FlandersArtSans-Regular"/>
        </w:rPr>
        <w:t xml:space="preserve"> (mevr. Sonja Pijnenburg, </w:t>
      </w:r>
      <w:hyperlink r:id="rId12" w:history="1">
        <w:r w:rsidR="006D37ED" w:rsidRPr="00FC1B4D">
          <w:rPr>
            <w:rStyle w:val="Hyperlink"/>
            <w:rFonts w:ascii="FlandersArtSans-Regular" w:hAnsi="FlandersArtSans-Regular"/>
          </w:rPr>
          <w:t>DPO_VLABEL@vlaanderen.be</w:t>
        </w:r>
      </w:hyperlink>
      <w:r w:rsidR="006D37ED">
        <w:rPr>
          <w:rFonts w:ascii="FlandersArtSans-Regular" w:hAnsi="FlandersArtSans-Regular"/>
        </w:rPr>
        <w:t xml:space="preserve">) </w:t>
      </w:r>
      <w:r w:rsidRPr="000521BC">
        <w:rPr>
          <w:rFonts w:ascii="FlandersArtSans-Regular" w:hAnsi="FlandersArtSans-Regular"/>
        </w:rPr>
        <w:t xml:space="preserve">heeft op </w:t>
      </w:r>
      <w:r w:rsidR="000521BC" w:rsidRPr="000521BC">
        <w:rPr>
          <w:rFonts w:ascii="FlandersArtSans-Regular" w:hAnsi="FlandersArtSans-Regular"/>
        </w:rPr>
        <w:t>25 oktober 2022</w:t>
      </w:r>
      <w:r w:rsidRPr="000521BC">
        <w:rPr>
          <w:rFonts w:ascii="FlandersArtSans-Regular" w:hAnsi="FlandersArtSans-Regular"/>
        </w:rPr>
        <w:t xml:space="preserve"> </w:t>
      </w:r>
      <w:r w:rsidR="006D37ED" w:rsidRPr="000521BC">
        <w:rPr>
          <w:rFonts w:ascii="FlandersArtSans-Regular" w:hAnsi="FlandersArtSans-Regular"/>
        </w:rPr>
        <w:t>een</w:t>
      </w:r>
      <w:r w:rsidR="003817EC" w:rsidRPr="000521BC">
        <w:rPr>
          <w:rFonts w:ascii="FlandersArtSans-Regular" w:hAnsi="FlandersArtSans-Regular"/>
        </w:rPr>
        <w:t xml:space="preserve"> </w:t>
      </w:r>
      <w:r w:rsidR="003817EC" w:rsidRPr="000B6E83">
        <w:rPr>
          <w:rFonts w:ascii="FlandersArtSans-Regular" w:hAnsi="FlandersArtSans-Regular"/>
        </w:rPr>
        <w:t>positief</w:t>
      </w:r>
      <w:r w:rsidR="006D37ED" w:rsidRPr="000521BC">
        <w:rPr>
          <w:rFonts w:ascii="FlandersArtSans-Regular" w:hAnsi="FlandersArtSans-Regular"/>
        </w:rPr>
        <w:t xml:space="preserve"> </w:t>
      </w:r>
      <w:r w:rsidRPr="000521BC">
        <w:rPr>
          <w:rFonts w:ascii="FlandersArtSans-Regular" w:hAnsi="FlandersArtSans-Regular"/>
        </w:rPr>
        <w:t>advies</w:t>
      </w:r>
      <w:r>
        <w:rPr>
          <w:rFonts w:ascii="FlandersArtSans-Regular" w:hAnsi="FlandersArtSans-Regular"/>
        </w:rPr>
        <w:t xml:space="preserve"> met betrekking tot </w:t>
      </w:r>
      <w:r w:rsidR="00F6396A">
        <w:rPr>
          <w:rFonts w:ascii="FlandersArtSans-Regular" w:hAnsi="FlandersArtSans-Regular"/>
        </w:rPr>
        <w:t xml:space="preserve">een ontwerp van </w:t>
      </w:r>
      <w:r>
        <w:rPr>
          <w:rFonts w:ascii="FlandersArtSans-Regular" w:hAnsi="FlandersArtSans-Regular"/>
        </w:rPr>
        <w:t xml:space="preserve">dit protocol gegeven. </w:t>
      </w:r>
    </w:p>
    <w:p w14:paraId="1966643D" w14:textId="355F0850" w:rsidR="00520FAC" w:rsidRDefault="00520FAC" w:rsidP="00AF07AC">
      <w:pPr>
        <w:ind w:left="708" w:hanging="708"/>
        <w:jc w:val="both"/>
        <w:rPr>
          <w:rFonts w:ascii="FlandersArtSans-Regular" w:hAnsi="FlandersArtSans-Regular"/>
        </w:rPr>
      </w:pPr>
      <w:r>
        <w:rPr>
          <w:rFonts w:ascii="FlandersArtSans-Regular" w:hAnsi="FlandersArtSans-Regular"/>
        </w:rPr>
        <w:t>G.</w:t>
      </w:r>
      <w:r>
        <w:rPr>
          <w:rFonts w:ascii="FlandersArtSans-Regular" w:hAnsi="FlandersArtSans-Regular"/>
        </w:rPr>
        <w:tab/>
        <w:t>De functionaris voor gegevensbescherming van</w:t>
      </w:r>
      <w:r w:rsidR="006F50CD">
        <w:rPr>
          <w:rFonts w:ascii="FlandersArtSans-Regular" w:hAnsi="FlandersArtSans-Regular"/>
        </w:rPr>
        <w:t xml:space="preserve"> Digitaal Vlaanderen</w:t>
      </w:r>
      <w:r w:rsidR="00FE2897">
        <w:rPr>
          <w:rFonts w:ascii="FlandersArtSans-Regular" w:hAnsi="FlandersArtSans-Regular"/>
        </w:rPr>
        <w:t xml:space="preserve"> </w:t>
      </w:r>
      <w:r w:rsidR="006D37ED">
        <w:rPr>
          <w:rFonts w:ascii="FlandersArtSans-Regular" w:hAnsi="FlandersArtSans-Regular"/>
        </w:rPr>
        <w:t>(</w:t>
      </w:r>
      <w:r w:rsidR="000B6E83">
        <w:rPr>
          <w:rFonts w:ascii="FlandersArtSans-Regular" w:hAnsi="FlandersArtSans-Regular"/>
        </w:rPr>
        <w:t>mevr. Emilie De Wit</w:t>
      </w:r>
      <w:r w:rsidR="006D37ED">
        <w:rPr>
          <w:rFonts w:ascii="FlandersArtSans-Regular" w:hAnsi="FlandersArtSans-Regular"/>
        </w:rPr>
        <w:t xml:space="preserve">, </w:t>
      </w:r>
      <w:hyperlink r:id="rId13" w:history="1">
        <w:r w:rsidR="008F0F02" w:rsidRPr="000E4531">
          <w:rPr>
            <w:rStyle w:val="Hyperlink"/>
            <w:rFonts w:ascii="FlandersArtSans-Regular" w:hAnsi="FlandersArtSans-Regular"/>
          </w:rPr>
          <w:t>privacy@digitaal.vlaanderen.be</w:t>
        </w:r>
      </w:hyperlink>
      <w:r w:rsidR="006D37ED">
        <w:rPr>
          <w:rFonts w:ascii="FlandersArtSans-Regular" w:hAnsi="FlandersArtSans-Regular"/>
        </w:rPr>
        <w:t xml:space="preserve">) </w:t>
      </w:r>
      <w:r>
        <w:rPr>
          <w:rFonts w:ascii="FlandersArtSans-Regular" w:hAnsi="FlandersArtSans-Regular"/>
        </w:rPr>
        <w:t xml:space="preserve">heeft op </w:t>
      </w:r>
      <w:r w:rsidR="000B6E83">
        <w:rPr>
          <w:rFonts w:ascii="FlandersArtSans-Regular" w:hAnsi="FlandersArtSans-Regular"/>
        </w:rPr>
        <w:t>26 oktober 2022</w:t>
      </w:r>
      <w:r>
        <w:rPr>
          <w:rFonts w:ascii="FlandersArtSans-Regular" w:hAnsi="FlandersArtSans-Regular"/>
        </w:rPr>
        <w:t xml:space="preserve"> </w:t>
      </w:r>
      <w:r w:rsidR="006D37ED">
        <w:rPr>
          <w:rFonts w:ascii="FlandersArtSans-Regular" w:hAnsi="FlandersArtSans-Regular"/>
        </w:rPr>
        <w:t xml:space="preserve">een </w:t>
      </w:r>
      <w:r w:rsidR="006D37ED" w:rsidRPr="000B6E83">
        <w:rPr>
          <w:rFonts w:ascii="FlandersArtSans-Regular" w:hAnsi="FlandersArtSans-Regular"/>
        </w:rPr>
        <w:t>positief</w:t>
      </w:r>
      <w:r w:rsidR="006D37ED">
        <w:rPr>
          <w:rFonts w:ascii="FlandersArtSans-Regular" w:hAnsi="FlandersArtSans-Regular"/>
        </w:rPr>
        <w:t xml:space="preserve"> </w:t>
      </w:r>
      <w:r>
        <w:rPr>
          <w:rFonts w:ascii="FlandersArtSans-Regular" w:hAnsi="FlandersArtSans-Regular"/>
        </w:rPr>
        <w:t xml:space="preserve">advies met betrekking tot </w:t>
      </w:r>
      <w:r w:rsidR="00F6396A">
        <w:rPr>
          <w:rFonts w:ascii="FlandersArtSans-Regular" w:hAnsi="FlandersArtSans-Regular"/>
        </w:rPr>
        <w:t xml:space="preserve">een ontwerp van </w:t>
      </w:r>
      <w:r>
        <w:rPr>
          <w:rFonts w:ascii="FlandersArtSans-Regular" w:hAnsi="FlandersArtSans-Regular"/>
        </w:rPr>
        <w:t>dit protocol gegeven.</w:t>
      </w:r>
    </w:p>
    <w:p w14:paraId="6394BDBD" w14:textId="77777777" w:rsidR="004733DB" w:rsidRPr="00326857" w:rsidRDefault="004733DB" w:rsidP="00AF07AC">
      <w:pPr>
        <w:ind w:left="708" w:hanging="708"/>
        <w:jc w:val="both"/>
        <w:rPr>
          <w:rFonts w:ascii="FlandersArtSans-Regular" w:hAnsi="FlandersArtSans-Regular"/>
          <w:b/>
        </w:rPr>
      </w:pPr>
    </w:p>
    <w:p w14:paraId="5C3FF8F0" w14:textId="77777777" w:rsidR="005A1B1E" w:rsidRPr="00326857" w:rsidRDefault="005A1B1E" w:rsidP="00AF07AC">
      <w:pPr>
        <w:ind w:left="708" w:hanging="708"/>
        <w:jc w:val="both"/>
        <w:rPr>
          <w:rFonts w:ascii="FlandersArtSans-Regular" w:hAnsi="FlandersArtSans-Regular"/>
          <w:b/>
        </w:rPr>
      </w:pPr>
      <w:r w:rsidRPr="00326857">
        <w:rPr>
          <w:rFonts w:ascii="FlandersArtSans-Regular" w:hAnsi="FlandersArtSans-Regular"/>
          <w:b/>
        </w:rPr>
        <w:t>WORDT OVEREENGEKOMEN WAT VOLGT:</w:t>
      </w:r>
    </w:p>
    <w:p w14:paraId="1D3E0401" w14:textId="77777777" w:rsidR="005A1B1E" w:rsidRPr="00326857" w:rsidRDefault="005A1B1E" w:rsidP="00AF07AC">
      <w:pPr>
        <w:ind w:left="708" w:hanging="708"/>
        <w:jc w:val="both"/>
        <w:rPr>
          <w:rFonts w:ascii="FlandersArtSans-Regular" w:hAnsi="FlandersArtSans-Regular"/>
          <w:b/>
          <w:u w:val="single"/>
        </w:rPr>
      </w:pPr>
    </w:p>
    <w:p w14:paraId="6F2C54A8" w14:textId="1C7A3E9A" w:rsidR="005A1B1E" w:rsidRPr="00906FE6" w:rsidRDefault="005A1B1E" w:rsidP="00AF07AC">
      <w:pPr>
        <w:ind w:left="708" w:hanging="708"/>
        <w:jc w:val="both"/>
        <w:rPr>
          <w:rFonts w:ascii="FlandersArtSans-Regular" w:hAnsi="FlandersArtSans-Regular"/>
          <w:b/>
          <w:sz w:val="26"/>
          <w:szCs w:val="26"/>
          <w:u w:val="single"/>
        </w:rPr>
      </w:pPr>
      <w:r w:rsidRPr="00AF07AC">
        <w:rPr>
          <w:rFonts w:ascii="FlandersArtSans-Regular" w:hAnsi="FlandersArtSans-Regular"/>
          <w:b/>
          <w:sz w:val="26"/>
          <w:szCs w:val="26"/>
          <w:u w:val="single"/>
        </w:rPr>
        <w:t xml:space="preserve">Artikel 1: </w:t>
      </w:r>
      <w:r w:rsidR="00641A3C" w:rsidRPr="00AF07AC">
        <w:rPr>
          <w:rFonts w:ascii="FlandersArtSans-Regular" w:hAnsi="FlandersArtSans-Regular"/>
          <w:b/>
          <w:sz w:val="26"/>
          <w:szCs w:val="26"/>
          <w:u w:val="single"/>
        </w:rPr>
        <w:t>Onderwerp</w:t>
      </w:r>
      <w:r w:rsidR="00641A3C" w:rsidRPr="00906FE6">
        <w:rPr>
          <w:rFonts w:ascii="FlandersArtSans-Regular" w:hAnsi="FlandersArtSans-Regular"/>
          <w:b/>
          <w:sz w:val="26"/>
          <w:szCs w:val="26"/>
          <w:u w:val="single"/>
        </w:rPr>
        <w:t xml:space="preserve"> </w:t>
      </w:r>
    </w:p>
    <w:p w14:paraId="3644A028" w14:textId="3EA40BB1" w:rsidR="00283262" w:rsidRDefault="00520FAC" w:rsidP="00AF07AC">
      <w:pPr>
        <w:jc w:val="both"/>
        <w:rPr>
          <w:rFonts w:ascii="FlandersArtSans-Regular" w:hAnsi="FlandersArtSans-Regular"/>
        </w:rPr>
      </w:pPr>
      <w:r w:rsidRPr="00520FAC">
        <w:rPr>
          <w:rFonts w:ascii="FlandersArtSans-Regular" w:hAnsi="FlandersArtSans-Regular"/>
        </w:rPr>
        <w:t>In dit protocol worden de voorwaarden</w:t>
      </w:r>
      <w:r>
        <w:rPr>
          <w:rFonts w:ascii="FlandersArtSans-Regular" w:hAnsi="FlandersArtSans-Regular"/>
        </w:rPr>
        <w:t xml:space="preserve"> en modaliteiten van de </w:t>
      </w:r>
      <w:r w:rsidR="00D044A9">
        <w:rPr>
          <w:rFonts w:ascii="FlandersArtSans-Regular" w:hAnsi="FlandersArtSans-Regular"/>
        </w:rPr>
        <w:t>elektronische mededeling</w:t>
      </w:r>
      <w:r w:rsidRPr="00520FAC">
        <w:rPr>
          <w:rFonts w:ascii="FlandersArtSans-Regular" w:hAnsi="FlandersArtSans-Regular"/>
        </w:rPr>
        <w:t xml:space="preserve"> van de persoonsgegevens z</w:t>
      </w:r>
      <w:r>
        <w:rPr>
          <w:rFonts w:ascii="FlandersArtSans-Regular" w:hAnsi="FlandersArtSans-Regular"/>
        </w:rPr>
        <w:t>oals omschreven in artikel 3 door</w:t>
      </w:r>
      <w:r w:rsidRPr="00520FAC">
        <w:rPr>
          <w:rFonts w:ascii="FlandersArtSans-Regular" w:hAnsi="FlandersArtSans-Regular"/>
        </w:rPr>
        <w:t xml:space="preserve"> </w:t>
      </w:r>
      <w:r w:rsidR="003D123B">
        <w:rPr>
          <w:rFonts w:ascii="FlandersArtSans-Regular" w:hAnsi="FlandersArtSans-Regular"/>
        </w:rPr>
        <w:t>VLABEL</w:t>
      </w:r>
      <w:r>
        <w:rPr>
          <w:rFonts w:ascii="FlandersArtSans-Regular" w:hAnsi="FlandersArtSans-Regular"/>
        </w:rPr>
        <w:t xml:space="preserve"> aan</w:t>
      </w:r>
      <w:r w:rsidR="00EB0BC2">
        <w:rPr>
          <w:rFonts w:ascii="FlandersArtSans-Regular" w:hAnsi="FlandersArtSans-Regular"/>
        </w:rPr>
        <w:t xml:space="preserve"> Digitaal Vlaanderen</w:t>
      </w:r>
      <w:r w:rsidRPr="00520FAC">
        <w:rPr>
          <w:rFonts w:ascii="FlandersArtSans-Regular" w:hAnsi="FlandersArtSans-Regular"/>
        </w:rPr>
        <w:t xml:space="preserve"> uiteengezet.</w:t>
      </w:r>
    </w:p>
    <w:p w14:paraId="17D7AC04" w14:textId="77777777" w:rsidR="00520FAC" w:rsidRPr="0032314B" w:rsidRDefault="00520FAC" w:rsidP="00AF07AC">
      <w:pPr>
        <w:jc w:val="both"/>
        <w:rPr>
          <w:rFonts w:ascii="FlandersArtSans-Regular" w:hAnsi="FlandersArtSans-Regular"/>
        </w:rPr>
      </w:pPr>
    </w:p>
    <w:p w14:paraId="7F509530" w14:textId="37EEF898" w:rsidR="00AC7155" w:rsidRPr="003A7E1B" w:rsidRDefault="00283262"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2: </w:t>
      </w:r>
      <w:r w:rsidR="00623182" w:rsidRPr="00906FE6">
        <w:rPr>
          <w:rFonts w:ascii="FlandersArtSans-Regular" w:hAnsi="FlandersArtSans-Regular"/>
          <w:b/>
          <w:sz w:val="26"/>
          <w:szCs w:val="26"/>
          <w:u w:val="single"/>
        </w:rPr>
        <w:t>R</w:t>
      </w:r>
      <w:r w:rsidRPr="00906FE6">
        <w:rPr>
          <w:rFonts w:ascii="FlandersArtSans-Regular" w:hAnsi="FlandersArtSans-Regular"/>
          <w:b/>
          <w:sz w:val="26"/>
          <w:szCs w:val="26"/>
          <w:u w:val="single"/>
        </w:rPr>
        <w:t>echtvaardigingsgronden</w:t>
      </w:r>
      <w:r w:rsidRPr="00906FE6">
        <w:rPr>
          <w:sz w:val="26"/>
          <w:szCs w:val="26"/>
          <w:u w:val="single"/>
        </w:rPr>
        <w:t xml:space="preserve"> </w:t>
      </w:r>
      <w:r w:rsidRPr="00906FE6">
        <w:rPr>
          <w:rFonts w:ascii="FlandersArtSans-Regular" w:hAnsi="FlandersArtSans-Regular"/>
          <w:b/>
          <w:sz w:val="26"/>
          <w:szCs w:val="26"/>
          <w:u w:val="single"/>
        </w:rPr>
        <w:t>van zowel de mededeling als de inzameling van de persoonsgegevens</w:t>
      </w:r>
    </w:p>
    <w:p w14:paraId="22EB954F" w14:textId="19CEAD25" w:rsidR="006D37ED" w:rsidRDefault="006D37ED" w:rsidP="006D37ED">
      <w:pPr>
        <w:spacing w:line="276" w:lineRule="auto"/>
        <w:jc w:val="both"/>
        <w:rPr>
          <w:rFonts w:ascii="FlandersArtSans-Regular" w:hAnsi="FlandersArtSans-Regular"/>
        </w:rPr>
      </w:pPr>
      <w:r w:rsidRPr="008F7B3B">
        <w:rPr>
          <w:rFonts w:ascii="FlandersArtSans-Regular" w:hAnsi="FlandersArtSans-Regular"/>
        </w:rPr>
        <w:t xml:space="preserve">De </w:t>
      </w:r>
      <w:r>
        <w:rPr>
          <w:rFonts w:ascii="FlandersArtSans-Regular" w:hAnsi="FlandersArtSans-Regular"/>
        </w:rPr>
        <w:t xml:space="preserve">beoogde gegevensverwerking gebeurt op grond van een </w:t>
      </w:r>
      <w:r w:rsidR="000521BC">
        <w:rPr>
          <w:rFonts w:ascii="FlandersArtSans-Regular" w:hAnsi="FlandersArtSans-Regular"/>
        </w:rPr>
        <w:t>taak van algemeen belang</w:t>
      </w:r>
      <w:r>
        <w:rPr>
          <w:rFonts w:ascii="FlandersArtSans-Regular" w:hAnsi="FlandersArtSans-Regular"/>
        </w:rPr>
        <w:t xml:space="preserve">, zoals omschreven in het decreet van 20 mei 2022 tot regeling van de toekenning van een jobbonus en het besluit van de Vlaamse Regering van 1 juli 2022 tot uitvoering van het decreet van 20 mei 2022 tot regeling van de toekenning van een jobbonus. </w:t>
      </w:r>
    </w:p>
    <w:p w14:paraId="2F1BDDD4" w14:textId="77777777" w:rsidR="006D37ED" w:rsidRDefault="00E86331" w:rsidP="006D37ED">
      <w:pPr>
        <w:spacing w:line="276" w:lineRule="auto"/>
        <w:jc w:val="both"/>
        <w:rPr>
          <w:rFonts w:ascii="FlandersArtSans-Regular" w:hAnsi="FlandersArtSans-Regular"/>
        </w:rPr>
      </w:pPr>
      <w:r w:rsidRPr="00E616AA">
        <w:rPr>
          <w:rFonts w:ascii="FlandersArtSans-Regular" w:hAnsi="FlandersArtSans-Regular"/>
        </w:rPr>
        <w:t>VLABEL</w:t>
      </w:r>
      <w:r w:rsidR="00087035">
        <w:rPr>
          <w:rFonts w:ascii="FlandersArtSans-Regular" w:hAnsi="FlandersArtSans-Regular"/>
        </w:rPr>
        <w:t xml:space="preserve"> heeft de opgevraagde</w:t>
      </w:r>
      <w:r w:rsidR="00E157E1">
        <w:rPr>
          <w:rFonts w:ascii="FlandersArtSans-Regular" w:hAnsi="FlandersArtSans-Regular"/>
        </w:rPr>
        <w:t xml:space="preserve"> gegevens oorspronkelijk verzameld</w:t>
      </w:r>
      <w:r w:rsidR="00087035">
        <w:rPr>
          <w:rFonts w:ascii="FlandersArtSans-Regular" w:hAnsi="FlandersArtSans-Regular"/>
        </w:rPr>
        <w:t xml:space="preserve"> voor volgende doeleinden:</w:t>
      </w:r>
      <w:r w:rsidR="006D37ED">
        <w:rPr>
          <w:rFonts w:ascii="FlandersArtSans-Regular" w:hAnsi="FlandersArtSans-Regular"/>
        </w:rPr>
        <w:t xml:space="preserve"> </w:t>
      </w:r>
      <w:r w:rsidR="006D37ED" w:rsidRPr="605B2FDB">
        <w:rPr>
          <w:rFonts w:ascii="FlandersArtSans-Regular" w:hAnsi="FlandersArtSans-Regular"/>
        </w:rPr>
        <w:t xml:space="preserve">het verzenden van een kennisgeving, de uitbetaling van de jobbonus, de dossierhandeling en de </w:t>
      </w:r>
      <w:r w:rsidR="006D37ED" w:rsidRPr="605B2FDB">
        <w:rPr>
          <w:rFonts w:ascii="FlandersArtSans-Regular" w:hAnsi="FlandersArtSans-Regular"/>
        </w:rPr>
        <w:lastRenderedPageBreak/>
        <w:t>eventuele terugvordering van onterecht uitbetaalde bedragen, overeenkomstig artikel 8 van het decreet van 20 mei 2022 tot regeling van de toekenning van een jobbonus.</w:t>
      </w:r>
    </w:p>
    <w:p w14:paraId="3CEAA694" w14:textId="604E05E0" w:rsidR="00E157E1" w:rsidRDefault="00EB0BC2" w:rsidP="00AF07AC">
      <w:pPr>
        <w:jc w:val="both"/>
        <w:rPr>
          <w:rFonts w:ascii="FlandersArtSans-Regular" w:hAnsi="FlandersArtSans-Regular"/>
        </w:rPr>
      </w:pPr>
      <w:r>
        <w:rPr>
          <w:rFonts w:ascii="FlandersArtSans-Regular" w:hAnsi="FlandersArtSans-Regular"/>
        </w:rPr>
        <w:t>Digitaal Vlaanderen</w:t>
      </w:r>
      <w:r w:rsidR="00893F39">
        <w:rPr>
          <w:rFonts w:ascii="FlandersArtSans-Regular" w:hAnsi="FlandersArtSans-Regular"/>
        </w:rPr>
        <w:t xml:space="preserve"> </w:t>
      </w:r>
      <w:r w:rsidR="00E157E1">
        <w:rPr>
          <w:rFonts w:ascii="FlandersArtSans-Regular" w:hAnsi="FlandersArtSans-Regular"/>
        </w:rPr>
        <w:t>zal de opgevraagde gegevens verwerken voor volgende doeleinden</w:t>
      </w:r>
      <w:r w:rsidR="006D37ED">
        <w:rPr>
          <w:rFonts w:ascii="FlandersArtSans-Regular" w:hAnsi="FlandersArtSans-Regular"/>
        </w:rPr>
        <w:t>.</w:t>
      </w:r>
    </w:p>
    <w:p w14:paraId="3709941E" w14:textId="45944809" w:rsidR="003A7E1B" w:rsidRPr="003A7E1B" w:rsidRDefault="003A7E1B" w:rsidP="003A7E1B">
      <w:pPr>
        <w:jc w:val="both"/>
        <w:rPr>
          <w:rFonts w:ascii="FlandersArtSans-Regular" w:hAnsi="FlandersArtSans-Regular"/>
        </w:rPr>
      </w:pPr>
      <w:bookmarkStart w:id="0" w:name="_Hlk531794905"/>
      <w:r w:rsidRPr="003A7E1B">
        <w:rPr>
          <w:rFonts w:ascii="FlandersArtSans-Regular" w:hAnsi="FlandersArtSans-Regular"/>
        </w:rPr>
        <w:t xml:space="preserve">Wanneer een burger bij een contactname met </w:t>
      </w:r>
      <w:r w:rsidR="008F0F02">
        <w:rPr>
          <w:rFonts w:ascii="FlandersArtSans-Regular" w:hAnsi="FlandersArtSans-Regular"/>
        </w:rPr>
        <w:t>contactcenter</w:t>
      </w:r>
      <w:r w:rsidRPr="003A7E1B">
        <w:rPr>
          <w:rFonts w:ascii="FlandersArtSans-Regular" w:hAnsi="FlandersArtSans-Regular"/>
        </w:rPr>
        <w:t xml:space="preserve"> 1700 vragen stelt met betrekking tot </w:t>
      </w:r>
      <w:r w:rsidR="006D37ED">
        <w:rPr>
          <w:rFonts w:ascii="FlandersArtSans-Regular" w:hAnsi="FlandersArtSans-Regular"/>
        </w:rPr>
        <w:t>de jobbonus</w:t>
      </w:r>
      <w:r w:rsidRPr="003A7E1B">
        <w:rPr>
          <w:rFonts w:ascii="FlandersArtSans-Regular" w:hAnsi="FlandersArtSans-Regular"/>
        </w:rPr>
        <w:t>, kan de voorlichter – indien dit noodzakelijk is om de vraag te kunnen beantwoorden – zich tijdelijk een beperkte toegang verschaffen tot de dossierapplicatie</w:t>
      </w:r>
      <w:r w:rsidR="002F314D">
        <w:rPr>
          <w:rFonts w:ascii="FlandersArtSans-Regular" w:hAnsi="FlandersArtSans-Regular"/>
        </w:rPr>
        <w:t xml:space="preserve"> </w:t>
      </w:r>
      <w:r w:rsidR="006D37ED">
        <w:rPr>
          <w:rFonts w:ascii="FlandersArtSans-Regular" w:hAnsi="FlandersArtSans-Regular"/>
        </w:rPr>
        <w:t xml:space="preserve">van VLABEL voor de </w:t>
      </w:r>
      <w:r w:rsidR="002F314D">
        <w:rPr>
          <w:rFonts w:ascii="FlandersArtSans-Regular" w:hAnsi="FlandersArtSans-Regular"/>
        </w:rPr>
        <w:t>jobbonus</w:t>
      </w:r>
      <w:r w:rsidRPr="003A7E1B">
        <w:rPr>
          <w:rFonts w:ascii="FlandersArtSans-Regular" w:hAnsi="FlandersArtSans-Regular"/>
        </w:rPr>
        <w:t xml:space="preserve">. </w:t>
      </w:r>
    </w:p>
    <w:p w14:paraId="05841BC4" w14:textId="4A91C454" w:rsidR="003A7E1B" w:rsidRPr="003A7E1B" w:rsidRDefault="003A7E1B" w:rsidP="003A7E1B">
      <w:pPr>
        <w:jc w:val="both"/>
        <w:rPr>
          <w:rFonts w:ascii="FlandersArtSans-Regular" w:hAnsi="FlandersArtSans-Regular"/>
        </w:rPr>
      </w:pPr>
      <w:r w:rsidRPr="003A7E1B">
        <w:rPr>
          <w:rFonts w:ascii="FlandersArtSans-Regular" w:hAnsi="FlandersArtSans-Regular"/>
        </w:rPr>
        <w:t>Voorafgaandelijk aan het verschaffen van de noodzakelijke informatie aan de vraagsteller, dient de voorlichter deze vraagsteller voldoende te kunnen identificeren als een belanghebbende in het lopend dossier middels controle op de identificatiegegevens van de vraagsteller en elementen uit het dossier die de belanghebbende moet kennen</w:t>
      </w:r>
      <w:r w:rsidR="006D37ED">
        <w:rPr>
          <w:rFonts w:ascii="FlandersArtSans-Regular" w:hAnsi="FlandersArtSans-Regular"/>
        </w:rPr>
        <w:t>.</w:t>
      </w:r>
    </w:p>
    <w:p w14:paraId="3829F204" w14:textId="0B4FE49D" w:rsidR="003A7E1B" w:rsidRPr="003A7E1B" w:rsidRDefault="003A7E1B" w:rsidP="003A7E1B">
      <w:pPr>
        <w:jc w:val="both"/>
        <w:rPr>
          <w:rFonts w:ascii="FlandersArtSans-Regular" w:hAnsi="FlandersArtSans-Regular"/>
        </w:rPr>
      </w:pPr>
      <w:r w:rsidRPr="003A7E1B">
        <w:rPr>
          <w:rFonts w:ascii="FlandersArtSans-Regular" w:hAnsi="FlandersArtSans-Regular"/>
        </w:rPr>
        <w:t>Een dergelijke toegang kan beschouwd worden als een mededeling van 2, 7° van 18 juli 2008 betreffende het elektronische bestuurlijke gegevensverkeer.</w:t>
      </w:r>
    </w:p>
    <w:p w14:paraId="5609F631" w14:textId="77FDE25E" w:rsidR="003A7E1B" w:rsidRDefault="003A7E1B" w:rsidP="003A7E1B">
      <w:pPr>
        <w:jc w:val="both"/>
        <w:rPr>
          <w:rFonts w:ascii="FlandersArtSans-Regular" w:hAnsi="FlandersArtSans-Regular"/>
        </w:rPr>
      </w:pPr>
      <w:r w:rsidRPr="003A7E1B">
        <w:rPr>
          <w:rFonts w:ascii="FlandersArtSans-Regular" w:hAnsi="FlandersArtSans-Regular"/>
        </w:rPr>
        <w:t>De beoogde gegevensverwerking door Digitaal Vlaanderen gebeurt op grond van artikel 6.1.e van de AVG: de verwerking is noodzakelijk voor de vervulling van een taak van algemeen belang dat aan de verwerkingsverantwoordelijke is opgedragen, met name de taak overeenkomstig artikel 4,2°,d),</w:t>
      </w:r>
      <w:r w:rsidR="003817EC">
        <w:rPr>
          <w:rFonts w:ascii="FlandersArtSans-Regular" w:hAnsi="FlandersArtSans-Regular"/>
        </w:rPr>
        <w:t xml:space="preserve"> </w:t>
      </w:r>
      <w:r w:rsidRPr="003A7E1B">
        <w:rPr>
          <w:rFonts w:ascii="FlandersArtSans-Regular" w:hAnsi="FlandersArtSans-Regular"/>
        </w:rPr>
        <w:t>1. van het besluit van 18 maart 2016 van de Vlaamse Regering houdende de oprichting van het intern verzelfstandigd agentschap Digitaal Vlaanderen, en de vaststelling van de werking, het beheer en de boekhouding van het Eigen Vermogen Digitaal Vlaanderen om diensten om burgers, ondernemingen en organisaties een digitale dienstverlening aan te bieden waar de gebruiker centraal staat, met inbegrip van het wegwijs maken van burgers, ondernemingen en organisaties in het overheidslandschap via een centraal contact- en informatiepunt als vermeld in artikel II.6, eerste lid, van het Bestuursdecreet van 7 december 2018.</w:t>
      </w:r>
    </w:p>
    <w:p w14:paraId="0FB6B2F3" w14:textId="69EF7B2B" w:rsidR="00AC7155" w:rsidRDefault="00D5743E" w:rsidP="003A7E1B">
      <w:pPr>
        <w:jc w:val="both"/>
        <w:rPr>
          <w:rFonts w:ascii="FlandersArtSans-Regular" w:hAnsi="FlandersArtSans-Regular"/>
        </w:rPr>
      </w:pPr>
      <w:r>
        <w:rPr>
          <w:rFonts w:ascii="FlandersArtSans-Regular" w:hAnsi="FlandersArtSans-Regular"/>
        </w:rPr>
        <w:t>Het</w:t>
      </w:r>
      <w:r w:rsidR="00F93038" w:rsidRPr="00326857">
        <w:rPr>
          <w:rFonts w:ascii="FlandersArtSans-Regular" w:hAnsi="FlandersArtSans-Regular"/>
        </w:rPr>
        <w:t xml:space="preserve"> </w:t>
      </w:r>
      <w:bookmarkStart w:id="1" w:name="_Hlk526776345"/>
      <w:r w:rsidR="00F93038" w:rsidRPr="00326857">
        <w:rPr>
          <w:rFonts w:ascii="FlandersArtSans-Regular" w:hAnsi="FlandersArtSans-Regular"/>
        </w:rPr>
        <w:t xml:space="preserve">doeleinde van de verdere verwerking van deze persoonsgegevens door </w:t>
      </w:r>
      <w:r w:rsidR="00EB0BC2">
        <w:rPr>
          <w:rFonts w:ascii="FlandersArtSans-Regular" w:hAnsi="FlandersArtSans-Regular"/>
        </w:rPr>
        <w:t>Digitaal Vlaanderen</w:t>
      </w:r>
      <w:r w:rsidR="00512180" w:rsidRPr="00326857">
        <w:rPr>
          <w:rFonts w:ascii="FlandersArtSans-Regular" w:hAnsi="FlandersArtSans-Regular"/>
        </w:rPr>
        <w:t xml:space="preserve"> </w:t>
      </w:r>
      <w:r w:rsidR="00F93038" w:rsidRPr="00326857">
        <w:rPr>
          <w:rFonts w:ascii="FlandersArtSans-Regular" w:hAnsi="FlandersArtSans-Regular"/>
        </w:rPr>
        <w:t xml:space="preserve">is verenigbaar met de doeleinden waarvoor </w:t>
      </w:r>
      <w:r w:rsidR="00E86331" w:rsidRPr="00E616AA">
        <w:rPr>
          <w:rFonts w:ascii="FlandersArtSans-Regular" w:hAnsi="FlandersArtSans-Regular"/>
        </w:rPr>
        <w:t>VLABEL</w:t>
      </w:r>
      <w:bookmarkEnd w:id="1"/>
      <w:r w:rsidR="00512180" w:rsidRPr="00E616AA">
        <w:rPr>
          <w:rFonts w:ascii="FlandersArtSans-Regular" w:hAnsi="FlandersArtSans-Regular"/>
        </w:rPr>
        <w:t xml:space="preserve"> </w:t>
      </w:r>
      <w:r w:rsidR="00F93038" w:rsidRPr="00E616AA">
        <w:rPr>
          <w:rFonts w:ascii="FlandersArtSans-Regular" w:hAnsi="FlandersArtSans-Regular"/>
        </w:rPr>
        <w:t>d</w:t>
      </w:r>
      <w:r w:rsidR="00F93038" w:rsidRPr="00326857">
        <w:rPr>
          <w:rFonts w:ascii="FlandersArtSans-Regular" w:hAnsi="FlandersArtSans-Regular"/>
        </w:rPr>
        <w:t>e gegevens oorspronkelijk heeft verzameld, gezien</w:t>
      </w:r>
      <w:bookmarkEnd w:id="0"/>
      <w:r w:rsidR="00F74A5A">
        <w:rPr>
          <w:rFonts w:ascii="FlandersArtSans-Regular" w:hAnsi="FlandersArtSans-Regular"/>
        </w:rPr>
        <w:t xml:space="preserve"> </w:t>
      </w:r>
      <w:r w:rsidR="00F74A5A" w:rsidRPr="00F74A5A">
        <w:rPr>
          <w:rFonts w:ascii="FlandersArtSans-Regular" w:hAnsi="FlandersArtSans-Regular"/>
        </w:rPr>
        <w:t xml:space="preserve">de inzage enkel gebeurt om </w:t>
      </w:r>
      <w:r w:rsidR="003A7E1B">
        <w:rPr>
          <w:rFonts w:ascii="FlandersArtSans-Regular" w:hAnsi="FlandersArtSans-Regular"/>
        </w:rPr>
        <w:t>een door de belanghebbende burger zelf gestelde vraag zo goed mogelijk te kunnen beantwoorden.</w:t>
      </w:r>
    </w:p>
    <w:p w14:paraId="5E0BBC53" w14:textId="77777777" w:rsidR="00DC6E1B" w:rsidRPr="00906FE6" w:rsidRDefault="00DC6E1B" w:rsidP="00AF07AC">
      <w:pPr>
        <w:jc w:val="both"/>
        <w:rPr>
          <w:rFonts w:ascii="FlandersArtSans-Regular" w:hAnsi="FlandersArtSans-Regular"/>
        </w:rPr>
      </w:pPr>
    </w:p>
    <w:p w14:paraId="4EA454B2" w14:textId="087630BF" w:rsidR="002A08A0" w:rsidRPr="00906FE6" w:rsidRDefault="002A08A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3</w:t>
      </w:r>
      <w:r w:rsidR="00623182" w:rsidRPr="00906FE6">
        <w:rPr>
          <w:rFonts w:ascii="FlandersArtSans-Regular" w:hAnsi="FlandersArtSans-Regular"/>
          <w:b/>
          <w:sz w:val="26"/>
          <w:szCs w:val="26"/>
          <w:u w:val="single"/>
        </w:rPr>
        <w:t xml:space="preserve">: </w:t>
      </w:r>
      <w:r w:rsidR="00212F98" w:rsidRPr="00906FE6">
        <w:rPr>
          <w:rFonts w:ascii="FlandersArtSans-Regular" w:hAnsi="FlandersArtSans-Regular"/>
          <w:b/>
          <w:sz w:val="26"/>
          <w:szCs w:val="26"/>
          <w:u w:val="single"/>
        </w:rPr>
        <w:t>De gevraagde persoonsgegevens en d</w:t>
      </w:r>
      <w:r w:rsidR="00623182" w:rsidRPr="00906FE6">
        <w:rPr>
          <w:rFonts w:ascii="FlandersArtSans-Regular" w:hAnsi="FlandersArtSans-Regular"/>
          <w:b/>
          <w:sz w:val="26"/>
          <w:szCs w:val="26"/>
          <w:u w:val="single"/>
        </w:rPr>
        <w:t>e</w:t>
      </w:r>
      <w:r w:rsidR="00995480" w:rsidRPr="00906FE6">
        <w:rPr>
          <w:rFonts w:ascii="FlandersArtSans-Regular" w:hAnsi="FlandersArtSans-Regular"/>
          <w:b/>
          <w:sz w:val="26"/>
          <w:szCs w:val="26"/>
          <w:u w:val="single"/>
        </w:rPr>
        <w:t xml:space="preserve"> categorieën en omvang van de </w:t>
      </w:r>
      <w:r w:rsidR="00212F98" w:rsidRPr="00906FE6">
        <w:rPr>
          <w:rFonts w:ascii="FlandersArtSans-Regular" w:hAnsi="FlandersArtSans-Regular"/>
          <w:b/>
          <w:sz w:val="26"/>
          <w:szCs w:val="26"/>
          <w:u w:val="single"/>
        </w:rPr>
        <w:t xml:space="preserve">gevraagde </w:t>
      </w:r>
      <w:r w:rsidR="00995480" w:rsidRPr="00906FE6">
        <w:rPr>
          <w:rFonts w:ascii="FlandersArtSans-Regular" w:hAnsi="FlandersArtSans-Regular"/>
          <w:b/>
          <w:sz w:val="26"/>
          <w:szCs w:val="26"/>
          <w:u w:val="single"/>
        </w:rPr>
        <w:t>persoonsgegevens conform het proportionaliteitsbeginsel</w:t>
      </w:r>
    </w:p>
    <w:p w14:paraId="115201BD" w14:textId="033DE811" w:rsidR="00D669E4" w:rsidRDefault="00AC4A69" w:rsidP="00AF07AC">
      <w:pPr>
        <w:jc w:val="both"/>
        <w:rPr>
          <w:rFonts w:ascii="FlandersArtSans-Regular" w:hAnsi="FlandersArtSans-Regular"/>
        </w:rPr>
      </w:pPr>
      <w:r w:rsidRPr="00326857">
        <w:rPr>
          <w:rFonts w:ascii="FlandersArtSans-Regular" w:hAnsi="FlandersArtSans-Regular"/>
        </w:rPr>
        <w:t xml:space="preserve">In onderstaande tabel wordt een overzicht gegeven van de verschillende persoonsgegevens die worden </w:t>
      </w:r>
      <w:r w:rsidR="00333253" w:rsidRPr="00326857">
        <w:rPr>
          <w:rFonts w:ascii="FlandersArtSans-Regular" w:hAnsi="FlandersArtSans-Regular"/>
        </w:rPr>
        <w:t>meegedeeld</w:t>
      </w:r>
      <w:r w:rsidRPr="00326857">
        <w:rPr>
          <w:rFonts w:ascii="FlandersArtSans-Regular" w:hAnsi="FlandersArtSans-Regular"/>
        </w:rPr>
        <w:t xml:space="preserve">, alsook </w:t>
      </w:r>
      <w:r w:rsidR="00E157E1">
        <w:rPr>
          <w:rFonts w:ascii="FlandersArtSans-Regular" w:hAnsi="FlandersArtSans-Regular"/>
        </w:rPr>
        <w:t xml:space="preserve">de </w:t>
      </w:r>
      <w:r w:rsidR="002C72BE">
        <w:rPr>
          <w:rFonts w:ascii="FlandersArtSans-Regular" w:hAnsi="FlandersArtSans-Regular"/>
        </w:rPr>
        <w:t>verantwoording van de proportionaliteit en de bewaartermijn van de gegevens</w:t>
      </w:r>
      <w:r w:rsidR="00E157E1">
        <w:rPr>
          <w:rFonts w:ascii="FlandersArtSans-Regular" w:hAnsi="FlandersArtSans-Regular"/>
        </w:rPr>
        <w:t>.</w:t>
      </w:r>
    </w:p>
    <w:p w14:paraId="3395F06C" w14:textId="4BD694ED" w:rsidR="00E73A70" w:rsidRDefault="00E73A70" w:rsidP="00AF07AC">
      <w:pPr>
        <w:jc w:val="both"/>
        <w:rPr>
          <w:rFonts w:ascii="FlandersArtSans-Regular" w:hAnsi="FlandersArtSans-Regular"/>
        </w:rPr>
      </w:pPr>
      <w:r>
        <w:rPr>
          <w:rFonts w:ascii="FlandersArtSans-Regular" w:hAnsi="FlandersArtSans-Regular"/>
        </w:rPr>
        <w:t xml:space="preserve">Het betreft </w:t>
      </w:r>
      <w:r w:rsidR="0030245D">
        <w:rPr>
          <w:rFonts w:ascii="FlandersArtSans-Regular" w:hAnsi="FlandersArtSans-Regular"/>
        </w:rPr>
        <w:t>geen</w:t>
      </w:r>
      <w:r w:rsidR="00512180">
        <w:rPr>
          <w:rFonts w:ascii="FlandersArtSans-Regular" w:hAnsi="FlandersArtSans-Regular"/>
        </w:rPr>
        <w:t xml:space="preserve"> </w:t>
      </w:r>
      <w:r>
        <w:rPr>
          <w:rFonts w:ascii="FlandersArtSans-Regular" w:hAnsi="FlandersArtSans-Regular"/>
        </w:rPr>
        <w:t>persoonsgegevens als vermeld in artikel 9 en/of 10 van de algemene verordening gegevensbescherming.</w:t>
      </w:r>
      <w:r w:rsidR="0030245D">
        <w:rPr>
          <w:rFonts w:ascii="FlandersArtSans-Regular" w:hAnsi="FlandersArtSans-Regular"/>
        </w:rPr>
        <w:t xml:space="preserve"> Indien dat wel het geval is, wordt dit gespecificeerd in onderstaande tabel.</w:t>
      </w:r>
    </w:p>
    <w:p w14:paraId="0DB84BD7" w14:textId="200F5F7C" w:rsidR="00D42E92" w:rsidRPr="00326857" w:rsidRDefault="00D42E92" w:rsidP="00AF07AC">
      <w:pPr>
        <w:jc w:val="both"/>
        <w:rPr>
          <w:rFonts w:ascii="FlandersArtSans-Regular" w:hAnsi="FlandersArtSans-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62"/>
      </w:tblGrid>
      <w:tr w:rsidR="00AC4A69" w:rsidRPr="00326857" w14:paraId="67A65AEA"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14B2AC70" w14:textId="77777777" w:rsidR="00AC4A69" w:rsidRPr="00326857" w:rsidRDefault="00AC4A69"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sidRPr="00326857">
              <w:rPr>
                <w:rFonts w:ascii="FlandersArtSans-Regular" w:eastAsia="Times New Roman" w:hAnsi="FlandersArtSans-Regular" w:cs="Tahoma"/>
                <w:bCs/>
                <w:lang w:eastAsia="en-GB"/>
              </w:rPr>
              <w:t>Gegeven 1</w:t>
            </w:r>
          </w:p>
          <w:p w14:paraId="49642C02" w14:textId="77777777" w:rsidR="00A41BBC" w:rsidRDefault="00A41BBC" w:rsidP="00AF07AC">
            <w:pPr>
              <w:autoSpaceDE w:val="0"/>
              <w:autoSpaceDN w:val="0"/>
              <w:adjustRightInd w:val="0"/>
              <w:spacing w:after="0" w:line="360" w:lineRule="auto"/>
              <w:jc w:val="both"/>
              <w:rPr>
                <w:rFonts w:ascii="FlandersArtSans-Regular" w:eastAsia="Times New Roman" w:hAnsi="FlandersArtSans-Regular" w:cs="Tahoma"/>
                <w:bCs/>
                <w:i/>
                <w:lang w:eastAsia="nl-NL"/>
              </w:rPr>
            </w:pPr>
          </w:p>
          <w:p w14:paraId="121977AB" w14:textId="32D02F51" w:rsidR="00A41BBC" w:rsidRPr="005E7814" w:rsidRDefault="00A41BBC" w:rsidP="00AF07AC">
            <w:pPr>
              <w:autoSpaceDE w:val="0"/>
              <w:autoSpaceDN w:val="0"/>
              <w:adjustRightInd w:val="0"/>
              <w:spacing w:after="0" w:line="360" w:lineRule="auto"/>
              <w:jc w:val="both"/>
              <w:rPr>
                <w:rFonts w:ascii="FlandersArtSans-Regular" w:eastAsia="Times New Roman" w:hAnsi="FlandersArtSans-Regular" w:cs="Tahoma"/>
                <w:bCs/>
                <w:i/>
                <w:lang w:eastAsia="nl-NL"/>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46D7A9A" w14:textId="77777777" w:rsidR="006D37ED" w:rsidRDefault="006D37ED" w:rsidP="00AF07AC">
            <w:pPr>
              <w:autoSpaceDE w:val="0"/>
              <w:autoSpaceDN w:val="0"/>
              <w:adjustRightInd w:val="0"/>
              <w:spacing w:after="0" w:line="360"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Identificatiegegevens vraagsteller</w:t>
            </w:r>
          </w:p>
          <w:p w14:paraId="476DAB90" w14:textId="3AA42191" w:rsidR="006D37ED" w:rsidRPr="006D37ED" w:rsidRDefault="00A732D2" w:rsidP="00A4783A">
            <w:pPr>
              <w:pStyle w:val="Lijstalinea"/>
              <w:numPr>
                <w:ilvl w:val="0"/>
                <w:numId w:val="12"/>
              </w:numPr>
              <w:autoSpaceDE w:val="0"/>
              <w:autoSpaceDN w:val="0"/>
              <w:adjustRightInd w:val="0"/>
              <w:spacing w:after="0" w:line="360" w:lineRule="auto"/>
              <w:jc w:val="both"/>
              <w:rPr>
                <w:rFonts w:ascii="FlandersArtSans-Regular" w:eastAsia="Times New Roman" w:hAnsi="FlandersArtSans-Regular" w:cs="Tahoma"/>
                <w:bCs/>
                <w:lang w:eastAsia="nl-NL"/>
              </w:rPr>
            </w:pPr>
            <w:r w:rsidRPr="006D37ED">
              <w:rPr>
                <w:rFonts w:ascii="FlandersArtSans-Regular" w:eastAsia="Times New Roman" w:hAnsi="FlandersArtSans-Regular" w:cs="Tahoma"/>
                <w:bCs/>
                <w:lang w:eastAsia="nl-NL"/>
              </w:rPr>
              <w:t>Naam</w:t>
            </w:r>
            <w:r w:rsidR="006D37ED" w:rsidRPr="006D37ED">
              <w:rPr>
                <w:rFonts w:ascii="FlandersArtSans-Regular" w:eastAsia="Times New Roman" w:hAnsi="FlandersArtSans-Regular" w:cs="Tahoma"/>
                <w:bCs/>
                <w:lang w:eastAsia="nl-NL"/>
              </w:rPr>
              <w:t xml:space="preserve"> en </w:t>
            </w:r>
            <w:r w:rsidR="006D37ED">
              <w:rPr>
                <w:rFonts w:ascii="FlandersArtSans-Regular" w:eastAsia="Times New Roman" w:hAnsi="FlandersArtSans-Regular" w:cs="Tahoma"/>
                <w:bCs/>
                <w:lang w:eastAsia="nl-NL"/>
              </w:rPr>
              <w:t>v</w:t>
            </w:r>
            <w:r w:rsidRPr="006D37ED">
              <w:rPr>
                <w:rFonts w:ascii="FlandersArtSans-Regular" w:eastAsia="Times New Roman" w:hAnsi="FlandersArtSans-Regular" w:cs="Tahoma"/>
                <w:bCs/>
                <w:lang w:eastAsia="nl-NL"/>
              </w:rPr>
              <w:t>oornaam</w:t>
            </w:r>
          </w:p>
          <w:p w14:paraId="6D76370C" w14:textId="77777777" w:rsidR="00E5378C" w:rsidRDefault="006D37ED" w:rsidP="00E5378C">
            <w:pPr>
              <w:pStyle w:val="Lijstalinea"/>
              <w:numPr>
                <w:ilvl w:val="0"/>
                <w:numId w:val="12"/>
              </w:numPr>
              <w:autoSpaceDE w:val="0"/>
              <w:autoSpaceDN w:val="0"/>
              <w:adjustRightInd w:val="0"/>
              <w:spacing w:after="0" w:line="360"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INSZ-</w:t>
            </w:r>
            <w:r w:rsidR="00A732D2" w:rsidRPr="006D37ED">
              <w:rPr>
                <w:rFonts w:ascii="FlandersArtSans-Regular" w:eastAsia="Times New Roman" w:hAnsi="FlandersArtSans-Regular" w:cs="Tahoma"/>
                <w:bCs/>
                <w:lang w:eastAsia="nl-NL"/>
              </w:rPr>
              <w:t>nummer</w:t>
            </w:r>
          </w:p>
          <w:p w14:paraId="776E9065" w14:textId="07826B54" w:rsidR="006D37ED" w:rsidRPr="006D37ED" w:rsidRDefault="006D37ED" w:rsidP="00E5378C">
            <w:pPr>
              <w:pStyle w:val="Lijstalinea"/>
              <w:numPr>
                <w:ilvl w:val="0"/>
                <w:numId w:val="12"/>
              </w:numPr>
              <w:autoSpaceDE w:val="0"/>
              <w:autoSpaceDN w:val="0"/>
              <w:adjustRightInd w:val="0"/>
              <w:spacing w:after="0" w:line="360"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lastRenderedPageBreak/>
              <w:t>Adres (straat, huisnummer, busnummer, postcode, gemeente, land)</w:t>
            </w:r>
          </w:p>
        </w:tc>
      </w:tr>
      <w:tr w:rsidR="005465F8" w:rsidRPr="00326857" w14:paraId="38D71899"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2BE0CE82" w14:textId="14FEE262" w:rsidR="00DF065D" w:rsidRDefault="005E7814"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lang w:eastAsia="en-GB"/>
              </w:rPr>
              <w:lastRenderedPageBreak/>
              <w:t>Verantwoording proportionaliteit</w:t>
            </w:r>
          </w:p>
          <w:p w14:paraId="74315688" w14:textId="383BA8F0" w:rsidR="005465F8" w:rsidRPr="00326857" w:rsidRDefault="005465F8" w:rsidP="00AF07AC">
            <w:pPr>
              <w:autoSpaceDE w:val="0"/>
              <w:autoSpaceDN w:val="0"/>
              <w:adjustRightInd w:val="0"/>
              <w:spacing w:after="0" w:line="360" w:lineRule="auto"/>
              <w:jc w:val="both"/>
              <w:rPr>
                <w:rFonts w:ascii="FlandersArtSans-Regular" w:eastAsia="Times New Roman" w:hAnsi="FlandersArtSans-Regular" w:cs="Tahoma"/>
                <w:bCs/>
                <w:lang w:eastAsia="en-GB"/>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2EB6F6E8" w14:textId="77777777" w:rsidR="005465F8" w:rsidRDefault="006D37ED" w:rsidP="00AF07AC">
            <w:pPr>
              <w:autoSpaceDE w:val="0"/>
              <w:autoSpaceDN w:val="0"/>
              <w:adjustRightInd w:val="0"/>
              <w:spacing w:after="0" w:line="360"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De vraagsteller moet de nodige identificatieg</w:t>
            </w:r>
            <w:r w:rsidR="00E5378C">
              <w:rPr>
                <w:rFonts w:ascii="FlandersArtSans-Regular" w:eastAsia="Times New Roman" w:hAnsi="FlandersArtSans-Regular" w:cs="Tahoma"/>
                <w:bCs/>
                <w:lang w:eastAsia="nl-NL"/>
              </w:rPr>
              <w:t xml:space="preserve">egevens </w:t>
            </w:r>
            <w:r>
              <w:rPr>
                <w:rFonts w:ascii="FlandersArtSans-Regular" w:eastAsia="Times New Roman" w:hAnsi="FlandersArtSans-Regular" w:cs="Tahoma"/>
                <w:bCs/>
                <w:lang w:eastAsia="nl-NL"/>
              </w:rPr>
              <w:t xml:space="preserve">opgeven, zodat de voorlichter de vraagsteller eenduidig kan </w:t>
            </w:r>
            <w:r w:rsidR="00E5378C">
              <w:rPr>
                <w:rFonts w:ascii="FlandersArtSans-Regular" w:eastAsia="Times New Roman" w:hAnsi="FlandersArtSans-Regular" w:cs="Tahoma"/>
                <w:bCs/>
                <w:lang w:eastAsia="nl-NL"/>
              </w:rPr>
              <w:t>identificeren</w:t>
            </w:r>
            <w:r w:rsidR="00B05DA9">
              <w:rPr>
                <w:rFonts w:ascii="FlandersArtSans-Regular" w:eastAsia="Times New Roman" w:hAnsi="FlandersArtSans-Regular" w:cs="Tahoma"/>
                <w:bCs/>
                <w:lang w:eastAsia="nl-NL"/>
              </w:rPr>
              <w:t xml:space="preserve"> en het juiste dossiergegeven </w:t>
            </w:r>
            <w:r>
              <w:rPr>
                <w:rFonts w:ascii="FlandersArtSans-Regular" w:eastAsia="Times New Roman" w:hAnsi="FlandersArtSans-Regular" w:cs="Tahoma"/>
                <w:bCs/>
                <w:lang w:eastAsia="nl-NL"/>
              </w:rPr>
              <w:t xml:space="preserve">kan </w:t>
            </w:r>
            <w:r w:rsidR="00B05DA9">
              <w:rPr>
                <w:rFonts w:ascii="FlandersArtSans-Regular" w:eastAsia="Times New Roman" w:hAnsi="FlandersArtSans-Regular" w:cs="Tahoma"/>
                <w:bCs/>
                <w:lang w:eastAsia="nl-NL"/>
              </w:rPr>
              <w:t>opzoeken</w:t>
            </w:r>
            <w:r w:rsidR="00E5378C">
              <w:rPr>
                <w:rFonts w:ascii="FlandersArtSans-Regular" w:eastAsia="Times New Roman" w:hAnsi="FlandersArtSans-Regular" w:cs="Tahoma"/>
                <w:bCs/>
                <w:lang w:eastAsia="nl-NL"/>
              </w:rPr>
              <w:t>.</w:t>
            </w:r>
          </w:p>
          <w:p w14:paraId="23D18B3B" w14:textId="09B3640F" w:rsidR="006D37ED" w:rsidRPr="005E7814" w:rsidRDefault="006D37ED" w:rsidP="00AF07AC">
            <w:pPr>
              <w:autoSpaceDE w:val="0"/>
              <w:autoSpaceDN w:val="0"/>
              <w:adjustRightInd w:val="0"/>
              <w:spacing w:after="0" w:line="360"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De voorlichter kan de brief die de begunstigde ontving raadplegen. De brief bevat o.a. de naam en voornaam en het adres van de begunstigde.</w:t>
            </w:r>
          </w:p>
        </w:tc>
      </w:tr>
      <w:tr w:rsidR="00AC4A69" w:rsidRPr="00326857" w14:paraId="0F57FEF5"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6DC58855" w14:textId="77777777" w:rsidR="00AC4A69" w:rsidRPr="00326857" w:rsidRDefault="00AC4A69" w:rsidP="00AF07AC">
            <w:pPr>
              <w:autoSpaceDE w:val="0"/>
              <w:autoSpaceDN w:val="0"/>
              <w:adjustRightInd w:val="0"/>
              <w:spacing w:after="0" w:line="360" w:lineRule="auto"/>
              <w:jc w:val="both"/>
              <w:rPr>
                <w:rFonts w:ascii="FlandersArtSans-Regular" w:eastAsia="Times New Roman" w:hAnsi="FlandersArtSans-Regular" w:cs="Tahoma"/>
                <w:lang w:eastAsia="en-GB"/>
              </w:rPr>
            </w:pPr>
            <w:r w:rsidRPr="00326857">
              <w:rPr>
                <w:rFonts w:ascii="FlandersArtSans-Regular" w:eastAsia="Times New Roman" w:hAnsi="FlandersArtSans-Regular" w:cs="Tahoma"/>
                <w:lang w:eastAsia="en-GB"/>
              </w:rPr>
              <w:t>Gegeven 2</w:t>
            </w:r>
          </w:p>
          <w:p w14:paraId="4E0C10A0" w14:textId="3E10DDEC" w:rsidR="00AC4A69" w:rsidRPr="00326857" w:rsidRDefault="00AC4A69" w:rsidP="00AF07AC">
            <w:pPr>
              <w:autoSpaceDE w:val="0"/>
              <w:autoSpaceDN w:val="0"/>
              <w:adjustRightInd w:val="0"/>
              <w:spacing w:after="0" w:line="360" w:lineRule="auto"/>
              <w:jc w:val="both"/>
              <w:rPr>
                <w:rFonts w:ascii="FlandersArtSans-Regular" w:eastAsia="Times New Roman" w:hAnsi="FlandersArtSans-Regular" w:cs="Tahoma"/>
                <w:lang w:eastAsia="en-GB"/>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01B16F15" w14:textId="77777777" w:rsidR="006D37ED" w:rsidRDefault="006D37ED" w:rsidP="00AF07AC">
            <w:pPr>
              <w:autoSpaceDE w:val="0"/>
              <w:autoSpaceDN w:val="0"/>
              <w:adjustRightInd w:val="0"/>
              <w:spacing w:after="0" w:line="360"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Financiële gegevens</w:t>
            </w:r>
          </w:p>
          <w:p w14:paraId="1FB68152" w14:textId="66B530C5" w:rsidR="007F307B" w:rsidRDefault="007F307B" w:rsidP="006D37ED">
            <w:pPr>
              <w:pStyle w:val="Lijstalinea"/>
              <w:numPr>
                <w:ilvl w:val="0"/>
                <w:numId w:val="12"/>
              </w:numPr>
              <w:autoSpaceDE w:val="0"/>
              <w:autoSpaceDN w:val="0"/>
              <w:adjustRightInd w:val="0"/>
              <w:spacing w:after="0" w:line="360"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Loon</w:t>
            </w:r>
          </w:p>
          <w:p w14:paraId="4438E701" w14:textId="3B7201A9" w:rsidR="00AC4A69" w:rsidRDefault="006D37ED" w:rsidP="006D37ED">
            <w:pPr>
              <w:pStyle w:val="Lijstalinea"/>
              <w:numPr>
                <w:ilvl w:val="0"/>
                <w:numId w:val="12"/>
              </w:numPr>
              <w:autoSpaceDE w:val="0"/>
              <w:autoSpaceDN w:val="0"/>
              <w:adjustRightInd w:val="0"/>
              <w:spacing w:after="0" w:line="360"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Bedrag en berekening jobbonus</w:t>
            </w:r>
          </w:p>
          <w:p w14:paraId="3FE6ABC2" w14:textId="54D4F8D8" w:rsidR="00B05DA9" w:rsidRPr="006D37ED" w:rsidRDefault="006D37ED" w:rsidP="00AF07AC">
            <w:pPr>
              <w:pStyle w:val="Lijstalinea"/>
              <w:numPr>
                <w:ilvl w:val="0"/>
                <w:numId w:val="12"/>
              </w:numPr>
              <w:autoSpaceDE w:val="0"/>
              <w:autoSpaceDN w:val="0"/>
              <w:adjustRightInd w:val="0"/>
              <w:spacing w:after="0" w:line="360"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 xml:space="preserve">Rekeningnummer </w:t>
            </w:r>
          </w:p>
        </w:tc>
      </w:tr>
      <w:tr w:rsidR="00BA199F" w:rsidRPr="00326857" w14:paraId="476982EC" w14:textId="77777777" w:rsidTr="005465F8">
        <w:tc>
          <w:tcPr>
            <w:tcW w:w="2900" w:type="dxa"/>
            <w:tcBorders>
              <w:top w:val="single" w:sz="4" w:space="0" w:color="auto"/>
              <w:left w:val="single" w:sz="4" w:space="0" w:color="auto"/>
              <w:bottom w:val="single" w:sz="4" w:space="0" w:color="auto"/>
              <w:right w:val="single" w:sz="4" w:space="0" w:color="auto"/>
            </w:tcBorders>
            <w:shd w:val="clear" w:color="auto" w:fill="auto"/>
          </w:tcPr>
          <w:p w14:paraId="68F227B9" w14:textId="168316DD" w:rsidR="00BA199F" w:rsidRPr="00326857" w:rsidRDefault="00BA199F" w:rsidP="00AF07AC">
            <w:pPr>
              <w:autoSpaceDE w:val="0"/>
              <w:autoSpaceDN w:val="0"/>
              <w:adjustRightInd w:val="0"/>
              <w:spacing w:after="0" w:line="360" w:lineRule="auto"/>
              <w:jc w:val="both"/>
              <w:rPr>
                <w:rFonts w:ascii="FlandersArtSans-Regular" w:eastAsia="Times New Roman" w:hAnsi="FlandersArtSans-Regular" w:cs="Tahoma"/>
                <w:lang w:eastAsia="en-GB"/>
              </w:rPr>
            </w:pPr>
            <w:r>
              <w:rPr>
                <w:rFonts w:ascii="FlandersArtSans-Regular" w:eastAsia="Times New Roman" w:hAnsi="FlandersArtSans-Regular" w:cs="Tahoma"/>
                <w:bCs/>
                <w:lang w:eastAsia="en-GB"/>
              </w:rPr>
              <w:t>Verantwoording proportionaliteit</w:t>
            </w:r>
            <w:r w:rsidRPr="005E7814">
              <w:rPr>
                <w:rFonts w:ascii="FlandersArtSans-Regular" w:eastAsia="Times New Roman" w:hAnsi="FlandersArtSans-Regular" w:cs="Tahoma"/>
                <w:bCs/>
                <w:i/>
                <w:lang w:val="nl-NL" w:eastAsia="en-GB"/>
              </w:rPr>
              <w:t xml:space="preserve"> </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0D22AF65" w14:textId="77777777" w:rsidR="00805538" w:rsidRDefault="00805538" w:rsidP="00AF07AC">
            <w:pPr>
              <w:autoSpaceDE w:val="0"/>
              <w:autoSpaceDN w:val="0"/>
              <w:adjustRightInd w:val="0"/>
              <w:spacing w:after="0" w:line="360"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 xml:space="preserve">De voorlichter kan in de dossierapplicatie raadplegen hoeveel de jobbonus bedraagt. </w:t>
            </w:r>
          </w:p>
          <w:p w14:paraId="7E5DF8E3" w14:textId="13A34952" w:rsidR="00EB0C61" w:rsidRDefault="00805538" w:rsidP="00AF07AC">
            <w:pPr>
              <w:autoSpaceDE w:val="0"/>
              <w:autoSpaceDN w:val="0"/>
              <w:adjustRightInd w:val="0"/>
              <w:spacing w:after="0" w:line="360" w:lineRule="auto"/>
              <w:jc w:val="both"/>
              <w:rPr>
                <w:rFonts w:ascii="FlandersArtSans-Regular" w:eastAsia="Times New Roman" w:hAnsi="FlandersArtSans-Regular" w:cs="Tahoma"/>
                <w:bCs/>
                <w:lang w:eastAsia="nl-NL"/>
              </w:rPr>
            </w:pPr>
            <w:r>
              <w:rPr>
                <w:rFonts w:ascii="FlandersArtSans-Regular" w:eastAsia="Times New Roman" w:hAnsi="FlandersArtSans-Regular" w:cs="Tahoma"/>
                <w:bCs/>
                <w:lang w:eastAsia="nl-NL"/>
              </w:rPr>
              <w:t>De voorlichter kan de brief die de begunstigde ontving raadplegen. De brief bevat</w:t>
            </w:r>
            <w:r w:rsidR="007F307B">
              <w:rPr>
                <w:rFonts w:ascii="FlandersArtSans-Regular" w:eastAsia="Times New Roman" w:hAnsi="FlandersArtSans-Regular" w:cs="Tahoma"/>
                <w:bCs/>
                <w:lang w:eastAsia="nl-NL"/>
              </w:rPr>
              <w:t>, het loon,</w:t>
            </w:r>
            <w:r>
              <w:rPr>
                <w:rFonts w:ascii="FlandersArtSans-Regular" w:eastAsia="Times New Roman" w:hAnsi="FlandersArtSans-Regular" w:cs="Tahoma"/>
                <w:bCs/>
                <w:lang w:eastAsia="nl-NL"/>
              </w:rPr>
              <w:t xml:space="preserve"> het bedrag en de berekening van de jobbonus. Indien de begunstigde reeds een rekeningnummer heeft geregistreerd via Mijn Burgerprofiel wordt het rekeningnummer ook vermeld in de brief.</w:t>
            </w:r>
          </w:p>
          <w:p w14:paraId="2CEAD13B" w14:textId="04323620" w:rsidR="006808A7" w:rsidRPr="00805538" w:rsidRDefault="00805538" w:rsidP="00805538">
            <w:pPr>
              <w:autoSpaceDE w:val="0"/>
              <w:autoSpaceDN w:val="0"/>
              <w:adjustRightInd w:val="0"/>
              <w:spacing w:after="0" w:line="360" w:lineRule="auto"/>
              <w:jc w:val="both"/>
              <w:rPr>
                <w:rFonts w:ascii="FlandersArtSans-Regular" w:eastAsia="Times New Roman" w:hAnsi="FlandersArtSans-Regular" w:cs="Tahoma"/>
                <w:lang w:eastAsia="nl-NL"/>
              </w:rPr>
            </w:pPr>
            <w:r>
              <w:rPr>
                <w:rFonts w:ascii="FlandersArtSans-Regular" w:eastAsia="Times New Roman" w:hAnsi="FlandersArtSans-Regular" w:cs="Tahoma"/>
                <w:lang w:eastAsia="nl-NL"/>
              </w:rPr>
              <w:t xml:space="preserve">Op basis van deze gegevens kan de voorlichter de burger informeren of VLABEL beschikt over alle </w:t>
            </w:r>
            <w:r w:rsidR="006808A7" w:rsidRPr="00EB0C61">
              <w:rPr>
                <w:rFonts w:ascii="FlandersArtSans-Regular" w:eastAsia="Times New Roman" w:hAnsi="FlandersArtSans-Regular" w:cs="Tahoma"/>
                <w:lang w:eastAsia="nl-NL"/>
              </w:rPr>
              <w:t xml:space="preserve">gegevens </w:t>
            </w:r>
            <w:r>
              <w:rPr>
                <w:rFonts w:ascii="FlandersArtSans-Regular" w:eastAsia="Times New Roman" w:hAnsi="FlandersArtSans-Regular" w:cs="Tahoma"/>
                <w:lang w:eastAsia="nl-NL"/>
              </w:rPr>
              <w:t xml:space="preserve">die </w:t>
            </w:r>
            <w:r w:rsidR="006808A7" w:rsidRPr="00EB0C61">
              <w:rPr>
                <w:rFonts w:ascii="FlandersArtSans-Regular" w:eastAsia="Times New Roman" w:hAnsi="FlandersArtSans-Regular" w:cs="Tahoma"/>
                <w:lang w:eastAsia="nl-NL"/>
              </w:rPr>
              <w:t xml:space="preserve">nodig </w:t>
            </w:r>
            <w:r>
              <w:rPr>
                <w:rFonts w:ascii="FlandersArtSans-Regular" w:eastAsia="Times New Roman" w:hAnsi="FlandersArtSans-Regular" w:cs="Tahoma"/>
                <w:lang w:eastAsia="nl-NL"/>
              </w:rPr>
              <w:t xml:space="preserve">zijn </w:t>
            </w:r>
            <w:r w:rsidR="006808A7" w:rsidRPr="00EB0C61">
              <w:rPr>
                <w:rFonts w:ascii="FlandersArtSans-Regular" w:eastAsia="Times New Roman" w:hAnsi="FlandersArtSans-Regular" w:cs="Tahoma"/>
                <w:lang w:eastAsia="nl-NL"/>
              </w:rPr>
              <w:t xml:space="preserve">om een betaling te kunnen </w:t>
            </w:r>
            <w:r>
              <w:rPr>
                <w:rFonts w:ascii="FlandersArtSans-Regular" w:eastAsia="Times New Roman" w:hAnsi="FlandersArtSans-Regular" w:cs="Tahoma"/>
                <w:lang w:eastAsia="nl-NL"/>
              </w:rPr>
              <w:t>uitvoeren en over de dossierstatus.</w:t>
            </w:r>
          </w:p>
        </w:tc>
      </w:tr>
    </w:tbl>
    <w:p w14:paraId="1372D08D" w14:textId="77777777" w:rsidR="00512180" w:rsidRPr="00AC7155" w:rsidRDefault="00512180" w:rsidP="00AF07AC">
      <w:pPr>
        <w:jc w:val="both"/>
        <w:rPr>
          <w:rFonts w:ascii="FlandersArtSans-Regular" w:hAnsi="FlandersArtSans-Regular"/>
        </w:rPr>
      </w:pPr>
    </w:p>
    <w:p w14:paraId="2F017975" w14:textId="678B9D61" w:rsidR="00A41BBC" w:rsidRDefault="00A41BBC" w:rsidP="00AF07AC">
      <w:pPr>
        <w:jc w:val="both"/>
        <w:rPr>
          <w:rFonts w:ascii="FlandersArtSans-Regular" w:hAnsi="FlandersArtSans-Regular"/>
        </w:rPr>
      </w:pPr>
      <w:r>
        <w:rPr>
          <w:rFonts w:ascii="FlandersArtSans-Regular" w:hAnsi="FlandersArtSans-Regular"/>
        </w:rPr>
        <w:t>De meegedeelde gegevens zullen door</w:t>
      </w:r>
      <w:r w:rsidR="006F50CD">
        <w:rPr>
          <w:rFonts w:ascii="FlandersArtSans-Regular" w:hAnsi="FlandersArtSans-Regular"/>
        </w:rPr>
        <w:t xml:space="preserve"> Digitaal Vlaanderen</w:t>
      </w:r>
      <w:r w:rsidR="00F74A5A">
        <w:rPr>
          <w:rFonts w:ascii="FlandersArtSans-Regular" w:hAnsi="FlandersArtSans-Regular"/>
        </w:rPr>
        <w:t xml:space="preserve"> enkel worden geraadpleegd en in geen geval worden bewaard.</w:t>
      </w:r>
      <w:r>
        <w:rPr>
          <w:rFonts w:ascii="FlandersArtSans-Regular" w:hAnsi="FlandersArtSans-Regular"/>
        </w:rPr>
        <w:t xml:space="preserve"> </w:t>
      </w:r>
    </w:p>
    <w:p w14:paraId="5A9E323B" w14:textId="77777777" w:rsidR="00DF065D" w:rsidRPr="00AC7155" w:rsidRDefault="00DF065D" w:rsidP="00AF07AC">
      <w:pPr>
        <w:jc w:val="both"/>
        <w:rPr>
          <w:rFonts w:ascii="FlandersArtSans-Regular" w:hAnsi="FlandersArtSans-Regular"/>
        </w:rPr>
      </w:pPr>
    </w:p>
    <w:p w14:paraId="7A791467" w14:textId="3D971CB3" w:rsidR="00512180" w:rsidRPr="00906FE6" w:rsidRDefault="00B24784"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4</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D</w:t>
      </w:r>
      <w:r w:rsidR="00DF065D" w:rsidRPr="00906FE6">
        <w:rPr>
          <w:rFonts w:ascii="FlandersArtSans-Regular" w:hAnsi="FlandersArtSans-Regular"/>
          <w:b/>
          <w:sz w:val="26"/>
          <w:szCs w:val="26"/>
          <w:u w:val="single"/>
        </w:rPr>
        <w:t xml:space="preserve">e categorieën van ontvangers en derden die mogelijks de gegevens eveneens verkrijgen </w:t>
      </w:r>
    </w:p>
    <w:p w14:paraId="522298D0" w14:textId="761AED0A" w:rsidR="00B24784" w:rsidRPr="00326857" w:rsidRDefault="006F50CD" w:rsidP="00AF07AC">
      <w:pPr>
        <w:jc w:val="both"/>
        <w:rPr>
          <w:rFonts w:ascii="FlandersArtSans-Regular" w:hAnsi="FlandersArtSans-Regular"/>
        </w:rPr>
      </w:pPr>
      <w:r>
        <w:rPr>
          <w:rFonts w:ascii="FlandersArtSans-Regular" w:hAnsi="FlandersArtSans-Regular"/>
        </w:rPr>
        <w:t>Digitaal Vlaanderen</w:t>
      </w:r>
      <w:r w:rsidR="00B24784" w:rsidRPr="00326857">
        <w:rPr>
          <w:rFonts w:ascii="FlandersArtSans-Regular" w:hAnsi="FlandersArtSans-Regular"/>
        </w:rPr>
        <w:t xml:space="preserve"> zal de meegedeelde persoonsgegevens in het kader van de </w:t>
      </w:r>
      <w:r w:rsidR="00DF065D">
        <w:rPr>
          <w:rFonts w:ascii="FlandersArtSans-Regular" w:hAnsi="FlandersArtSans-Regular"/>
        </w:rPr>
        <w:t xml:space="preserve">in artikel </w:t>
      </w:r>
      <w:r w:rsidR="00512180">
        <w:rPr>
          <w:rFonts w:ascii="FlandersArtSans-Regular" w:hAnsi="FlandersArtSans-Regular"/>
        </w:rPr>
        <w:t>2, 2°,</w:t>
      </w:r>
      <w:r w:rsidR="00DF065D">
        <w:rPr>
          <w:rFonts w:ascii="FlandersArtSans-Regular" w:hAnsi="FlandersArtSans-Regular"/>
        </w:rPr>
        <w:t xml:space="preserve"> </w:t>
      </w:r>
      <w:r w:rsidR="00B24784" w:rsidRPr="00326857">
        <w:rPr>
          <w:rFonts w:ascii="FlandersArtSans-Regular" w:hAnsi="FlandersArtSans-Regular"/>
        </w:rPr>
        <w:t xml:space="preserve">vooropgestelde finaliteiten kunnen </w:t>
      </w:r>
      <w:r w:rsidR="00DD0360">
        <w:rPr>
          <w:rFonts w:ascii="FlandersArtSans-Regular" w:hAnsi="FlandersArtSans-Regular"/>
        </w:rPr>
        <w:t>meedelen</w:t>
      </w:r>
      <w:r w:rsidR="005009D5" w:rsidRPr="00326857">
        <w:rPr>
          <w:rFonts w:ascii="FlandersArtSans-Regular" w:hAnsi="FlandersArtSans-Regular"/>
        </w:rPr>
        <w:t xml:space="preserve"> aan volgende categorie(ë</w:t>
      </w:r>
      <w:r w:rsidR="00B24784" w:rsidRPr="00326857">
        <w:rPr>
          <w:rFonts w:ascii="FlandersArtSans-Regular" w:hAnsi="FlandersArtSans-Regular"/>
        </w:rPr>
        <w:t>n) van ontvangers</w:t>
      </w:r>
      <w:r w:rsidR="009D5C07">
        <w:rPr>
          <w:rFonts w:ascii="FlandersArtSans-Regular" w:hAnsi="FlandersArtSans-Regular"/>
        </w:rPr>
        <w:t>.</w:t>
      </w:r>
    </w:p>
    <w:p w14:paraId="2ED00E96" w14:textId="654DF4B3" w:rsidR="001A316C" w:rsidRDefault="001A316C" w:rsidP="001A316C">
      <w:pPr>
        <w:pStyle w:val="Lijstalinea"/>
        <w:numPr>
          <w:ilvl w:val="0"/>
          <w:numId w:val="7"/>
        </w:numPr>
        <w:jc w:val="both"/>
        <w:rPr>
          <w:rFonts w:ascii="FlandersArtSans-Regular" w:hAnsi="FlandersArtSans-Regular"/>
        </w:rPr>
      </w:pPr>
      <w:r>
        <w:rPr>
          <w:rFonts w:ascii="FlandersArtSans-Regular" w:hAnsi="FlandersArtSans-Regular"/>
        </w:rPr>
        <w:t xml:space="preserve">Diensten van Digitaal Vlaanderen hebben zelf geen toegang tot deze gegevens. </w:t>
      </w:r>
    </w:p>
    <w:p w14:paraId="41B6E318" w14:textId="2F4035F8" w:rsidR="0053785C" w:rsidRPr="00917922" w:rsidRDefault="0053785C" w:rsidP="00917922">
      <w:pPr>
        <w:pStyle w:val="Lijstalinea"/>
        <w:numPr>
          <w:ilvl w:val="0"/>
          <w:numId w:val="7"/>
        </w:numPr>
        <w:jc w:val="both"/>
        <w:rPr>
          <w:rFonts w:ascii="FlandersArtSans-Regular" w:hAnsi="FlandersArtSans-Regular"/>
        </w:rPr>
      </w:pPr>
      <w:r w:rsidRPr="00917922">
        <w:rPr>
          <w:rFonts w:ascii="FlandersArtSans-Regular" w:hAnsi="FlandersArtSans-Regular"/>
        </w:rPr>
        <w:t>De gevraagde gegevens worden meegedeeld aan of ingezien door</w:t>
      </w:r>
      <w:r w:rsidR="00917922">
        <w:rPr>
          <w:rFonts w:ascii="FlandersArtSans-Regular" w:hAnsi="FlandersArtSans-Regular"/>
        </w:rPr>
        <w:t xml:space="preserve"> de v</w:t>
      </w:r>
      <w:r w:rsidR="003A6E31" w:rsidRPr="00917922">
        <w:rPr>
          <w:rFonts w:ascii="FlandersArtSans-Regular" w:hAnsi="FlandersArtSans-Regular"/>
        </w:rPr>
        <w:t xml:space="preserve">oor jobbonus getrainde voorlichters van </w:t>
      </w:r>
      <w:r w:rsidR="005667A9" w:rsidRPr="00917922">
        <w:rPr>
          <w:rFonts w:ascii="FlandersArtSans-Regular" w:hAnsi="FlandersArtSans-Regular"/>
        </w:rPr>
        <w:t xml:space="preserve">Contactcenter </w:t>
      </w:r>
      <w:r w:rsidR="003A6E31" w:rsidRPr="00917922">
        <w:rPr>
          <w:rFonts w:ascii="FlandersArtSans-Regular" w:hAnsi="FlandersArtSans-Regular"/>
        </w:rPr>
        <w:t>1700, tewerkgesteld bij de opdrachtnemer van de raamovereenkomst</w:t>
      </w:r>
      <w:r w:rsidR="00A3307F" w:rsidRPr="00917922">
        <w:rPr>
          <w:rFonts w:ascii="FlandersArtSans-Regular" w:hAnsi="FlandersArtSans-Regular"/>
        </w:rPr>
        <w:t xml:space="preserve"> Klantencentrum Vlaamse overheid en werkzaam op de bestelling van Digitaal Vlaanderen voor </w:t>
      </w:r>
      <w:r w:rsidR="008F0F02">
        <w:rPr>
          <w:rFonts w:ascii="FlandersArtSans-Regular" w:hAnsi="FlandersArtSans-Regular"/>
        </w:rPr>
        <w:t>contactcenter</w:t>
      </w:r>
      <w:r w:rsidR="00A3307F" w:rsidRPr="00917922">
        <w:rPr>
          <w:rFonts w:ascii="FlandersArtSans-Regular" w:hAnsi="FlandersArtSans-Regular"/>
        </w:rPr>
        <w:t>-dienstverlening</w:t>
      </w:r>
      <w:r w:rsidR="00917922">
        <w:rPr>
          <w:rFonts w:ascii="FlandersArtSans-Regular" w:hAnsi="FlandersArtSans-Regular"/>
        </w:rPr>
        <w:t>.</w:t>
      </w:r>
    </w:p>
    <w:p w14:paraId="58641DFC" w14:textId="2032EF7B" w:rsidR="00B24784" w:rsidRPr="0053785C" w:rsidRDefault="00212F98" w:rsidP="0053785C">
      <w:pPr>
        <w:jc w:val="both"/>
        <w:rPr>
          <w:rFonts w:ascii="FlandersArtSans-Regular" w:hAnsi="FlandersArtSans-Regular"/>
        </w:rPr>
      </w:pPr>
      <w:r w:rsidRPr="0053785C">
        <w:rPr>
          <w:rFonts w:ascii="FlandersArtSans-Regular" w:hAnsi="FlandersArtSans-Regular"/>
        </w:rPr>
        <w:lastRenderedPageBreak/>
        <w:t xml:space="preserve">Elke eventuele </w:t>
      </w:r>
      <w:r w:rsidR="00877D46" w:rsidRPr="0053785C">
        <w:rPr>
          <w:rFonts w:ascii="FlandersArtSans-Regular" w:hAnsi="FlandersArtSans-Regular"/>
        </w:rPr>
        <w:t>mededeling</w:t>
      </w:r>
      <w:r w:rsidRPr="0053785C">
        <w:rPr>
          <w:rFonts w:ascii="FlandersArtSans-Regular" w:hAnsi="FlandersArtSans-Regular"/>
        </w:rPr>
        <w:t xml:space="preserve"> van de gevraagde persoonsgegevens door </w:t>
      </w:r>
      <w:r w:rsidR="006F50CD" w:rsidRPr="0053785C">
        <w:rPr>
          <w:rFonts w:ascii="FlandersArtSans-Regular" w:hAnsi="FlandersArtSans-Regular"/>
        </w:rPr>
        <w:t>Digitaal Vlaanderen</w:t>
      </w:r>
      <w:r w:rsidR="00DC6E1B" w:rsidRPr="0053785C">
        <w:rPr>
          <w:rFonts w:ascii="FlandersArtSans-Regular" w:hAnsi="FlandersArtSans-Regular"/>
        </w:rPr>
        <w:t xml:space="preserve"> </w:t>
      </w:r>
      <w:r w:rsidRPr="0053785C">
        <w:rPr>
          <w:rFonts w:ascii="FlandersArtSans-Regular" w:hAnsi="FlandersArtSans-Regular"/>
        </w:rPr>
        <w:t xml:space="preserve">moet voorafgaandelijk aan </w:t>
      </w:r>
      <w:r w:rsidR="00E86331" w:rsidRPr="0070087B">
        <w:rPr>
          <w:rFonts w:ascii="FlandersArtSans-Regular" w:hAnsi="FlandersArtSans-Regular"/>
        </w:rPr>
        <w:t>VLABEL</w:t>
      </w:r>
      <w:r w:rsidRPr="0053785C">
        <w:rPr>
          <w:rFonts w:ascii="FlandersArtSans-Regular" w:hAnsi="FlandersArtSans-Regular"/>
        </w:rPr>
        <w:t xml:space="preserve"> worden gemeld en moet uiteraard in overeenstemming zijn met de </w:t>
      </w:r>
      <w:r w:rsidR="00640BF0" w:rsidRPr="0053785C">
        <w:rPr>
          <w:rFonts w:ascii="FlandersArtSans-Regular" w:hAnsi="FlandersArtSans-Regular"/>
        </w:rPr>
        <w:t>relevante wet- en regelgeving</w:t>
      </w:r>
      <w:r w:rsidRPr="0053785C">
        <w:rPr>
          <w:rFonts w:ascii="FlandersArtSans-Regular" w:hAnsi="FlandersArtSans-Regular"/>
        </w:rPr>
        <w:t xml:space="preserve"> inzake </w:t>
      </w:r>
      <w:r w:rsidR="00877D46" w:rsidRPr="0053785C">
        <w:rPr>
          <w:rFonts w:ascii="FlandersArtSans-Regular" w:hAnsi="FlandersArtSans-Regular"/>
        </w:rPr>
        <w:t xml:space="preserve">de </w:t>
      </w:r>
      <w:r w:rsidR="00640BF0" w:rsidRPr="0053785C">
        <w:rPr>
          <w:rFonts w:ascii="FlandersArtSans-Regular" w:hAnsi="FlandersArtSans-Regular"/>
        </w:rPr>
        <w:t xml:space="preserve">bescherming van </w:t>
      </w:r>
      <w:r w:rsidR="00877D46" w:rsidRPr="0053785C">
        <w:rPr>
          <w:rFonts w:ascii="FlandersArtSans-Regular" w:hAnsi="FlandersArtSans-Regular"/>
        </w:rPr>
        <w:t xml:space="preserve">natuurlijke personen bij de verwerking van persoonsgegevens. </w:t>
      </w:r>
      <w:r w:rsidR="00640BF0" w:rsidRPr="0053785C">
        <w:rPr>
          <w:rFonts w:ascii="FlandersArtSans-Regular" w:hAnsi="FlandersArtSans-Regular"/>
        </w:rPr>
        <w:t>D</w:t>
      </w:r>
      <w:r w:rsidR="00877D46" w:rsidRPr="0053785C">
        <w:rPr>
          <w:rFonts w:ascii="FlandersArtSans-Regular" w:hAnsi="FlandersArtSans-Regular"/>
        </w:rPr>
        <w:t>a</w:t>
      </w:r>
      <w:r w:rsidR="00640BF0" w:rsidRPr="0053785C">
        <w:rPr>
          <w:rFonts w:ascii="FlandersArtSans-Regular" w:hAnsi="FlandersArtSans-Regular"/>
        </w:rPr>
        <w:t xml:space="preserve">t betekent onder meer dat </w:t>
      </w:r>
      <w:r w:rsidR="006F50CD" w:rsidRPr="0053785C">
        <w:rPr>
          <w:rFonts w:ascii="FlandersArtSans-Regular" w:hAnsi="FlandersArtSans-Regular"/>
        </w:rPr>
        <w:t xml:space="preserve">Digitaal Vlaanderen </w:t>
      </w:r>
      <w:r w:rsidR="00640BF0" w:rsidRPr="0053785C">
        <w:rPr>
          <w:rFonts w:ascii="FlandersArtSans-Regular" w:hAnsi="FlandersArtSans-Regular"/>
        </w:rPr>
        <w:t xml:space="preserve">waar vereist een protocol sluit voor de </w:t>
      </w:r>
      <w:r w:rsidR="00877D46" w:rsidRPr="0053785C">
        <w:rPr>
          <w:rFonts w:ascii="FlandersArtSans-Regular" w:hAnsi="FlandersArtSans-Regular"/>
        </w:rPr>
        <w:t>mededeling</w:t>
      </w:r>
      <w:r w:rsidR="00640BF0" w:rsidRPr="0053785C">
        <w:rPr>
          <w:rFonts w:ascii="FlandersArtSans-Regular" w:hAnsi="FlandersArtSans-Regular"/>
        </w:rPr>
        <w:t xml:space="preserve"> van de gevraagde gegevens.</w:t>
      </w:r>
    </w:p>
    <w:p w14:paraId="5A2E642C" w14:textId="77777777" w:rsidR="000E6F85" w:rsidRDefault="000E6F85" w:rsidP="00AF07AC">
      <w:pPr>
        <w:jc w:val="both"/>
        <w:rPr>
          <w:rFonts w:ascii="FlandersArtSans-Regular" w:hAnsi="FlandersArtSans-Regular"/>
        </w:rPr>
      </w:pPr>
    </w:p>
    <w:p w14:paraId="102190FD" w14:textId="48D63A57" w:rsidR="00641A3C" w:rsidRPr="00906FE6" w:rsidRDefault="00641A3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5. </w:t>
      </w:r>
      <w:bookmarkStart w:id="2" w:name="_Hlk530582842"/>
      <w:r w:rsidR="00940578" w:rsidRPr="00906FE6">
        <w:rPr>
          <w:rFonts w:ascii="FlandersArtSans-Regular" w:hAnsi="FlandersArtSans-Regular"/>
          <w:b/>
          <w:sz w:val="26"/>
          <w:szCs w:val="26"/>
          <w:u w:val="single"/>
        </w:rPr>
        <w:t>Periodiciteit</w:t>
      </w:r>
      <w:r w:rsidRPr="00906FE6">
        <w:rPr>
          <w:rFonts w:ascii="FlandersArtSans-Regular" w:hAnsi="FlandersArtSans-Regular"/>
          <w:b/>
          <w:sz w:val="26"/>
          <w:szCs w:val="26"/>
          <w:u w:val="single"/>
        </w:rPr>
        <w:t xml:space="preserve"> van de </w:t>
      </w:r>
      <w:r w:rsidR="00940578" w:rsidRPr="00906FE6">
        <w:rPr>
          <w:rFonts w:ascii="FlandersArtSans-Regular" w:hAnsi="FlandersArtSans-Regular"/>
          <w:b/>
          <w:sz w:val="26"/>
          <w:szCs w:val="26"/>
          <w:u w:val="single"/>
        </w:rPr>
        <w:t>mededeling</w:t>
      </w:r>
      <w:r w:rsidRPr="00906FE6">
        <w:rPr>
          <w:rFonts w:ascii="FlandersArtSans-Regular" w:hAnsi="FlandersArtSans-Regular"/>
          <w:b/>
          <w:sz w:val="26"/>
          <w:szCs w:val="26"/>
          <w:u w:val="single"/>
        </w:rPr>
        <w:t xml:space="preserve"> en de duur van de </w:t>
      </w:r>
      <w:r w:rsidR="00940578" w:rsidRPr="00906FE6">
        <w:rPr>
          <w:rFonts w:ascii="FlandersArtSans-Regular" w:hAnsi="FlandersArtSans-Regular"/>
          <w:b/>
          <w:sz w:val="26"/>
          <w:szCs w:val="26"/>
          <w:u w:val="single"/>
        </w:rPr>
        <w:t>mededeling</w:t>
      </w:r>
    </w:p>
    <w:bookmarkEnd w:id="2"/>
    <w:p w14:paraId="70EB899D" w14:textId="6A105DD6" w:rsidR="00DA2340" w:rsidRDefault="007F307B" w:rsidP="00AF07AC">
      <w:pPr>
        <w:jc w:val="both"/>
        <w:rPr>
          <w:rFonts w:ascii="FlandersArtSans-Regular" w:hAnsi="FlandersArtSans-Regular"/>
        </w:rPr>
      </w:pPr>
      <w:r>
        <w:rPr>
          <w:rFonts w:ascii="FlandersArtSans-Regular" w:hAnsi="FlandersArtSans-Regular"/>
        </w:rPr>
        <w:t>De toegang tot de dossierapplicatie van VLABEL voor de jobbonus is op permanente basis beschi</w:t>
      </w:r>
      <w:r w:rsidR="000521BC">
        <w:rPr>
          <w:rFonts w:ascii="FlandersArtSans-Regular" w:hAnsi="FlandersArtSans-Regular"/>
        </w:rPr>
        <w:t>k</w:t>
      </w:r>
      <w:r>
        <w:rPr>
          <w:rFonts w:ascii="FlandersArtSans-Regular" w:hAnsi="FlandersArtSans-Regular"/>
        </w:rPr>
        <w:t>baar, omdat</w:t>
      </w:r>
      <w:r w:rsidR="00DA2340">
        <w:rPr>
          <w:rFonts w:ascii="FlandersArtSans-Regular" w:hAnsi="FlandersArtSans-Regular"/>
        </w:rPr>
        <w:t xml:space="preserve"> </w:t>
      </w:r>
      <w:r w:rsidR="008E0870">
        <w:rPr>
          <w:rFonts w:ascii="FlandersArtSans-Regular" w:hAnsi="FlandersArtSans-Regular"/>
        </w:rPr>
        <w:t>het contactcenter te allen tijde de vragen van de burger moet kunnen beantwoorden.</w:t>
      </w:r>
      <w:r w:rsidR="00E73A70">
        <w:rPr>
          <w:rFonts w:ascii="FlandersArtSans-Regular" w:hAnsi="FlandersArtSans-Regular"/>
        </w:rPr>
        <w:t xml:space="preserve"> </w:t>
      </w:r>
      <w:r w:rsidR="003A7E1B" w:rsidRPr="003A7E1B">
        <w:rPr>
          <w:rFonts w:ascii="FlandersArtSans-Regular" w:hAnsi="FlandersArtSans-Regular"/>
        </w:rPr>
        <w:t>Deze toegang wordt voor onbepaalde duur verschaft.</w:t>
      </w:r>
    </w:p>
    <w:p w14:paraId="4666DD6E" w14:textId="77777777" w:rsidR="00B24784" w:rsidRPr="00326857" w:rsidRDefault="00B24784" w:rsidP="00AF07AC">
      <w:pPr>
        <w:jc w:val="both"/>
        <w:rPr>
          <w:rFonts w:ascii="FlandersArtSans-Regular" w:hAnsi="FlandersArtSans-Regular"/>
        </w:rPr>
      </w:pPr>
    </w:p>
    <w:p w14:paraId="0A9D215C" w14:textId="3A19B0AB" w:rsidR="00F94C97" w:rsidRPr="00906FE6" w:rsidRDefault="00965AA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940578" w:rsidRPr="00906FE6">
        <w:rPr>
          <w:rFonts w:ascii="FlandersArtSans-Regular" w:hAnsi="FlandersArtSans-Regular"/>
          <w:b/>
          <w:sz w:val="26"/>
          <w:szCs w:val="26"/>
          <w:u w:val="single"/>
        </w:rPr>
        <w:t>6</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B</w:t>
      </w:r>
      <w:r w:rsidR="000C0503" w:rsidRPr="00906FE6">
        <w:rPr>
          <w:rFonts w:ascii="FlandersArtSans-Regular" w:hAnsi="FlandersArtSans-Regular"/>
          <w:b/>
          <w:sz w:val="26"/>
          <w:szCs w:val="26"/>
          <w:u w:val="single"/>
        </w:rPr>
        <w:t>eveiligings</w:t>
      </w:r>
      <w:r w:rsidR="00F94C97" w:rsidRPr="00906FE6">
        <w:rPr>
          <w:rFonts w:ascii="FlandersArtSans-Regular" w:hAnsi="FlandersArtSans-Regular"/>
          <w:b/>
          <w:sz w:val="26"/>
          <w:szCs w:val="26"/>
          <w:u w:val="single"/>
        </w:rPr>
        <w:t>maatregelen</w:t>
      </w:r>
    </w:p>
    <w:p w14:paraId="491576FA" w14:textId="030F5699" w:rsidR="00965AAC" w:rsidRPr="00326857" w:rsidRDefault="00F94C97" w:rsidP="00AF07AC">
      <w:pPr>
        <w:jc w:val="both"/>
        <w:rPr>
          <w:rFonts w:ascii="FlandersArtSans-Regular" w:hAnsi="FlandersArtSans-Regular"/>
        </w:rPr>
      </w:pPr>
      <w:r w:rsidRPr="00326857">
        <w:rPr>
          <w:rFonts w:ascii="FlandersArtSans-Regular" w:hAnsi="FlandersArtSans-Regular"/>
        </w:rPr>
        <w:t>V</w:t>
      </w:r>
      <w:r w:rsidR="004F6E2C" w:rsidRPr="00326857">
        <w:rPr>
          <w:rFonts w:ascii="FlandersArtSans-Regular" w:hAnsi="FlandersArtSans-Regular"/>
        </w:rPr>
        <w:t>olgende maatregelen w</w:t>
      </w:r>
      <w:r w:rsidR="004A40CB">
        <w:rPr>
          <w:rFonts w:ascii="FlandersArtSans-Regular" w:hAnsi="FlandersArtSans-Regular"/>
        </w:rPr>
        <w:t>o</w:t>
      </w:r>
      <w:r w:rsidR="004F6E2C" w:rsidRPr="00326857">
        <w:rPr>
          <w:rFonts w:ascii="FlandersArtSans-Regular" w:hAnsi="FlandersArtSans-Regular"/>
        </w:rPr>
        <w:t xml:space="preserve">rden getroffen ter beveiliging van de </w:t>
      </w:r>
      <w:r w:rsidR="005465F8" w:rsidRPr="00326857">
        <w:rPr>
          <w:rFonts w:ascii="FlandersArtSans-Regular" w:hAnsi="FlandersArtSans-Regular"/>
        </w:rPr>
        <w:t>mededeling van de persoonsgegevens</w:t>
      </w:r>
      <w:r w:rsidR="00007F1D">
        <w:rPr>
          <w:rFonts w:ascii="FlandersArtSans-Regular" w:hAnsi="FlandersArtSans-Regular"/>
        </w:rPr>
        <w:t xml:space="preserve">, vermeld in artikel </w:t>
      </w:r>
      <w:r w:rsidR="00A27BCE">
        <w:rPr>
          <w:rFonts w:ascii="FlandersArtSans-Regular" w:hAnsi="FlandersArtSans-Regular"/>
        </w:rPr>
        <w:t>3</w:t>
      </w:r>
      <w:r w:rsidR="009D5C07">
        <w:rPr>
          <w:rFonts w:ascii="FlandersArtSans-Regular" w:hAnsi="FlandersArtSans-Regular"/>
        </w:rPr>
        <w:t>.</w:t>
      </w:r>
    </w:p>
    <w:p w14:paraId="1CC2AC8F" w14:textId="2A7CA3D5" w:rsidR="00917922" w:rsidRDefault="00917922" w:rsidP="00917922">
      <w:pPr>
        <w:pStyle w:val="Lijstalinea"/>
        <w:numPr>
          <w:ilvl w:val="0"/>
          <w:numId w:val="7"/>
        </w:numPr>
        <w:jc w:val="both"/>
        <w:rPr>
          <w:rFonts w:ascii="FlandersArtSans-Regular" w:hAnsi="FlandersArtSans-Regular"/>
        </w:rPr>
      </w:pPr>
      <w:r>
        <w:rPr>
          <w:rFonts w:ascii="FlandersArtSans-Regular" w:hAnsi="FlandersArtSans-Regular"/>
        </w:rPr>
        <w:t xml:space="preserve">Binnen </w:t>
      </w:r>
      <w:r w:rsidRPr="00F26DD5">
        <w:rPr>
          <w:rFonts w:ascii="FlandersArtSans-Regular" w:hAnsi="FlandersArtSans-Regular"/>
        </w:rPr>
        <w:t xml:space="preserve">de </w:t>
      </w:r>
      <w:r>
        <w:rPr>
          <w:rFonts w:ascii="FlandersArtSans-Regular" w:hAnsi="FlandersArtSans-Regular"/>
        </w:rPr>
        <w:t>dossierapplicatie</w:t>
      </w:r>
      <w:r w:rsidRPr="00F26DD5">
        <w:rPr>
          <w:rFonts w:ascii="FlandersArtSans-Regular" w:hAnsi="FlandersArtSans-Regular"/>
        </w:rPr>
        <w:t xml:space="preserve"> worden volgende maatregelen genomen.</w:t>
      </w:r>
    </w:p>
    <w:p w14:paraId="7601D79B" w14:textId="77777777" w:rsidR="00917922" w:rsidRDefault="00917922" w:rsidP="00917922">
      <w:pPr>
        <w:pStyle w:val="Lijstalinea"/>
        <w:numPr>
          <w:ilvl w:val="1"/>
          <w:numId w:val="7"/>
        </w:numPr>
        <w:jc w:val="both"/>
        <w:rPr>
          <w:rFonts w:ascii="FlandersArtSans-Regular" w:hAnsi="FlandersArtSans-Regular"/>
        </w:rPr>
      </w:pPr>
      <w:r w:rsidRPr="00917922">
        <w:rPr>
          <w:rFonts w:ascii="FlandersArtSans-Regular" w:hAnsi="FlandersArtSans-Regular"/>
        </w:rPr>
        <w:t>Malware scanning voor documenten: Trend Micro Cloud One</w:t>
      </w:r>
    </w:p>
    <w:p w14:paraId="00247F62" w14:textId="77777777" w:rsidR="00917922" w:rsidRDefault="00917922" w:rsidP="00917922">
      <w:pPr>
        <w:pStyle w:val="Lijstalinea"/>
        <w:numPr>
          <w:ilvl w:val="1"/>
          <w:numId w:val="7"/>
        </w:numPr>
        <w:jc w:val="both"/>
        <w:rPr>
          <w:rFonts w:ascii="FlandersArtSans-Regular" w:hAnsi="FlandersArtSans-Regular"/>
        </w:rPr>
      </w:pPr>
      <w:r w:rsidRPr="00917922">
        <w:rPr>
          <w:rFonts w:ascii="FlandersArtSans-Regular" w:hAnsi="FlandersArtSans-Regular"/>
        </w:rPr>
        <w:t>Container vulnerability scanning + reporting</w:t>
      </w:r>
    </w:p>
    <w:p w14:paraId="46F7D756" w14:textId="77777777" w:rsidR="00917922" w:rsidRDefault="00917922" w:rsidP="00917922">
      <w:pPr>
        <w:pStyle w:val="Lijstalinea"/>
        <w:numPr>
          <w:ilvl w:val="1"/>
          <w:numId w:val="7"/>
        </w:numPr>
        <w:jc w:val="both"/>
        <w:rPr>
          <w:rFonts w:ascii="FlandersArtSans-Regular" w:hAnsi="FlandersArtSans-Regular"/>
        </w:rPr>
      </w:pPr>
      <w:r w:rsidRPr="00917922">
        <w:rPr>
          <w:rFonts w:ascii="FlandersArtSans-Regular" w:hAnsi="FlandersArtSans-Regular"/>
        </w:rPr>
        <w:t>Integratie met VO ACM/IDM voor toegangsbeheer en gebruikersbeheer</w:t>
      </w:r>
    </w:p>
    <w:p w14:paraId="5CAF462B" w14:textId="77777777" w:rsidR="00917922" w:rsidRDefault="00917922" w:rsidP="00917922">
      <w:pPr>
        <w:pStyle w:val="Lijstalinea"/>
        <w:numPr>
          <w:ilvl w:val="1"/>
          <w:numId w:val="7"/>
        </w:numPr>
        <w:jc w:val="both"/>
        <w:rPr>
          <w:rFonts w:ascii="FlandersArtSans-Regular" w:hAnsi="FlandersArtSans-Regular"/>
          <w:lang w:val="en-US"/>
        </w:rPr>
      </w:pPr>
      <w:r w:rsidRPr="00917922">
        <w:rPr>
          <w:rFonts w:ascii="FlandersArtSans-Regular" w:hAnsi="FlandersArtSans-Regular"/>
          <w:lang w:val="en-US"/>
        </w:rPr>
        <w:t>VO KMSaaS (Key Management Service)</w:t>
      </w:r>
    </w:p>
    <w:p w14:paraId="2A94ACF6" w14:textId="77777777" w:rsidR="00917922" w:rsidRDefault="00917922" w:rsidP="00917922">
      <w:pPr>
        <w:pStyle w:val="Lijstalinea"/>
        <w:numPr>
          <w:ilvl w:val="1"/>
          <w:numId w:val="7"/>
        </w:numPr>
        <w:jc w:val="both"/>
        <w:rPr>
          <w:rFonts w:ascii="FlandersArtSans-Regular" w:hAnsi="FlandersArtSans-Regular"/>
          <w:lang w:val="en-US"/>
        </w:rPr>
      </w:pPr>
      <w:r w:rsidRPr="00917922">
        <w:rPr>
          <w:rFonts w:ascii="FlandersArtSans-Regular" w:hAnsi="FlandersArtSans-Regular"/>
          <w:lang w:val="en-US"/>
        </w:rPr>
        <w:t>VO PAMaaS (Priviliged Access Management)</w:t>
      </w:r>
    </w:p>
    <w:p w14:paraId="6A3125D7" w14:textId="77777777" w:rsidR="00917922" w:rsidRPr="00917922" w:rsidRDefault="00917922" w:rsidP="00917922">
      <w:pPr>
        <w:pStyle w:val="Lijstalinea"/>
        <w:numPr>
          <w:ilvl w:val="1"/>
          <w:numId w:val="7"/>
        </w:numPr>
        <w:jc w:val="both"/>
        <w:rPr>
          <w:rFonts w:ascii="FlandersArtSans-Regular" w:hAnsi="FlandersArtSans-Regular"/>
          <w:lang w:val="en-US"/>
        </w:rPr>
      </w:pPr>
      <w:r w:rsidRPr="00917922">
        <w:rPr>
          <w:rFonts w:ascii="FlandersArtSans-Regular" w:hAnsi="FlandersArtSans-Regular"/>
        </w:rPr>
        <w:t>VO Connectiviteit (IP-adres beheer &amp; Transit HUB)</w:t>
      </w:r>
    </w:p>
    <w:p w14:paraId="02A1D634" w14:textId="77777777" w:rsidR="00917922" w:rsidRDefault="00917922" w:rsidP="00917922">
      <w:pPr>
        <w:pStyle w:val="Lijstalinea"/>
        <w:numPr>
          <w:ilvl w:val="1"/>
          <w:numId w:val="7"/>
        </w:numPr>
        <w:jc w:val="both"/>
        <w:rPr>
          <w:rFonts w:ascii="FlandersArtSans-Regular" w:hAnsi="FlandersArtSans-Regular"/>
        </w:rPr>
      </w:pPr>
      <w:r w:rsidRPr="00917922">
        <w:rPr>
          <w:rFonts w:ascii="FlandersArtSans-Regular" w:hAnsi="FlandersArtSans-Regular"/>
        </w:rPr>
        <w:t>VO Dropservers voor beveiligde bestandsuitwisseling</w:t>
      </w:r>
    </w:p>
    <w:p w14:paraId="3690CBED" w14:textId="77777777" w:rsidR="00917922" w:rsidRDefault="00917922" w:rsidP="00917922">
      <w:pPr>
        <w:pStyle w:val="Lijstalinea"/>
        <w:numPr>
          <w:ilvl w:val="1"/>
          <w:numId w:val="7"/>
        </w:numPr>
        <w:jc w:val="both"/>
        <w:rPr>
          <w:rFonts w:ascii="FlandersArtSans-Regular" w:hAnsi="FlandersArtSans-Regular"/>
        </w:rPr>
      </w:pPr>
      <w:r w:rsidRPr="00917922">
        <w:rPr>
          <w:rFonts w:ascii="FlandersArtSans-Regular" w:hAnsi="FlandersArtSans-Regular"/>
        </w:rPr>
        <w:t>Penetratietesten</w:t>
      </w:r>
    </w:p>
    <w:p w14:paraId="770A4BAB" w14:textId="570A05E3" w:rsidR="00917922" w:rsidRPr="00917922" w:rsidRDefault="00917922" w:rsidP="00917922">
      <w:pPr>
        <w:pStyle w:val="Lijstalinea"/>
        <w:numPr>
          <w:ilvl w:val="1"/>
          <w:numId w:val="7"/>
        </w:numPr>
        <w:jc w:val="both"/>
        <w:rPr>
          <w:rFonts w:ascii="FlandersArtSans-Regular" w:hAnsi="FlandersArtSans-Regular"/>
          <w:lang w:val="en-US"/>
        </w:rPr>
      </w:pPr>
      <w:r w:rsidRPr="00917922">
        <w:rPr>
          <w:rFonts w:ascii="FlandersArtSans-Regular" w:hAnsi="FlandersArtSans-Regular"/>
          <w:lang w:val="en-US"/>
        </w:rPr>
        <w:t>Dynatrace Security add-on die attacks isoleert en detecteert (security checks op toepassingslevel)</w:t>
      </w:r>
    </w:p>
    <w:p w14:paraId="4321835C" w14:textId="00AB03F2" w:rsidR="00C21B5D" w:rsidRPr="00C21B5D" w:rsidRDefault="00917922" w:rsidP="00917922">
      <w:pPr>
        <w:pStyle w:val="Lijstalinea"/>
        <w:numPr>
          <w:ilvl w:val="0"/>
          <w:numId w:val="7"/>
        </w:numPr>
        <w:jc w:val="both"/>
        <w:rPr>
          <w:rFonts w:ascii="FlandersArtSans-Regular" w:hAnsi="FlandersArtSans-Regular"/>
        </w:rPr>
      </w:pPr>
      <w:r>
        <w:rPr>
          <w:rFonts w:ascii="FlandersArtSans-Regular" w:hAnsi="FlandersArtSans-Regular"/>
        </w:rPr>
        <w:t xml:space="preserve">De toepassing is </w:t>
      </w:r>
      <w:r w:rsidR="00C21B5D" w:rsidRPr="00C21B5D">
        <w:rPr>
          <w:rFonts w:ascii="FlandersArtSans-Regular" w:hAnsi="FlandersArtSans-Regular"/>
        </w:rPr>
        <w:t>enkel toegankelijk voor voorlichters van het contactcenter met sterke authenticatie via eID of digitale sleutels op basis van een specifieke en persoonlijke door Digitaal Vlaanderen verleend toegangsrech</w:t>
      </w:r>
      <w:r>
        <w:rPr>
          <w:rFonts w:ascii="FlandersArtSans-Regular" w:hAnsi="FlandersArtSans-Regular"/>
        </w:rPr>
        <w:t>t.</w:t>
      </w:r>
      <w:r w:rsidR="000C64CC">
        <w:rPr>
          <w:rFonts w:ascii="FlandersArtSans-Regular" w:hAnsi="FlandersArtSans-Regular"/>
        </w:rPr>
        <w:t xml:space="preserve"> De medewerker zijn gehouden tot een vertrouwelijkheidsverplichting.</w:t>
      </w:r>
    </w:p>
    <w:p w14:paraId="4AC6152F" w14:textId="6830881E" w:rsidR="005465F8" w:rsidRPr="00326857" w:rsidRDefault="00F94C97" w:rsidP="00AF07AC">
      <w:pPr>
        <w:jc w:val="both"/>
        <w:rPr>
          <w:rFonts w:ascii="FlandersArtSans-Regular" w:hAnsi="FlandersArtSans-Regular"/>
        </w:rPr>
      </w:pPr>
      <w:r w:rsidRPr="00326857">
        <w:rPr>
          <w:rFonts w:ascii="FlandersArtSans-Regular" w:hAnsi="FlandersArtSans-Regular"/>
        </w:rPr>
        <w:t>Daarnaast werden ook volgende specifieke maatregelen in het kader van de gegevensmededeling getroffen</w:t>
      </w:r>
      <w:r w:rsidR="00917922">
        <w:rPr>
          <w:rFonts w:ascii="FlandersArtSans-Regular" w:hAnsi="FlandersArtSans-Regular"/>
        </w:rPr>
        <w:t>.</w:t>
      </w:r>
    </w:p>
    <w:p w14:paraId="41F80501" w14:textId="38F03925" w:rsidR="00A20E9F" w:rsidRPr="00917922" w:rsidRDefault="00A20E9F" w:rsidP="00917922">
      <w:pPr>
        <w:pStyle w:val="Lijstalinea"/>
        <w:numPr>
          <w:ilvl w:val="0"/>
          <w:numId w:val="7"/>
        </w:numPr>
        <w:jc w:val="both"/>
        <w:rPr>
          <w:rFonts w:ascii="FlandersArtSans-Regular" w:hAnsi="FlandersArtSans-Regular"/>
        </w:rPr>
      </w:pPr>
      <w:r w:rsidRPr="00ED119D">
        <w:rPr>
          <w:rFonts w:ascii="FlandersArtSans-Regular" w:hAnsi="FlandersArtSans-Regular"/>
        </w:rPr>
        <w:t xml:space="preserve">De dossierapplicatie is voor de voorlichters van </w:t>
      </w:r>
      <w:r w:rsidR="008F0F02">
        <w:rPr>
          <w:rFonts w:ascii="FlandersArtSans-Regular" w:hAnsi="FlandersArtSans-Regular"/>
        </w:rPr>
        <w:t xml:space="preserve">Contactcenter </w:t>
      </w:r>
      <w:r w:rsidRPr="00ED119D">
        <w:rPr>
          <w:rFonts w:ascii="FlandersArtSans-Regular" w:hAnsi="FlandersArtSans-Regular"/>
        </w:rPr>
        <w:t>1700 alleen read-only toegankelijk. Er kunnen geen gegevens aan de aanvraag worden gewijzigd door deze gebruikers</w:t>
      </w:r>
      <w:r w:rsidR="00917922">
        <w:rPr>
          <w:rFonts w:ascii="FlandersArtSans-Regular" w:hAnsi="FlandersArtSans-Regular"/>
        </w:rPr>
        <w:t>.</w:t>
      </w:r>
    </w:p>
    <w:p w14:paraId="3E32F685" w14:textId="685E733A" w:rsidR="00A20E9F" w:rsidRPr="00917922" w:rsidRDefault="00A20E9F" w:rsidP="00917922">
      <w:pPr>
        <w:pStyle w:val="Lijstalinea"/>
        <w:numPr>
          <w:ilvl w:val="0"/>
          <w:numId w:val="7"/>
        </w:numPr>
        <w:jc w:val="both"/>
        <w:rPr>
          <w:rFonts w:ascii="FlandersArtSans-Regular" w:hAnsi="FlandersArtSans-Regular"/>
        </w:rPr>
      </w:pPr>
      <w:r w:rsidRPr="00A20E9F">
        <w:rPr>
          <w:rFonts w:ascii="FlandersArtSans-Regular" w:hAnsi="FlandersArtSans-Regular"/>
        </w:rPr>
        <w:t xml:space="preserve">De voorlichters hebben vooraf opleiding over de materie van </w:t>
      </w:r>
      <w:r w:rsidR="00EB5500">
        <w:rPr>
          <w:rFonts w:ascii="FlandersArtSans-Regular" w:hAnsi="FlandersArtSans-Regular"/>
        </w:rPr>
        <w:t>jobbonus</w:t>
      </w:r>
      <w:r w:rsidRPr="00A20E9F">
        <w:rPr>
          <w:rFonts w:ascii="FlandersArtSans-Regular" w:hAnsi="FlandersArtSans-Regular"/>
        </w:rPr>
        <w:t xml:space="preserve"> ontvangen en zijn verplicht bij opzoeking in de dossierapplicatie de instructies te volgen die door </w:t>
      </w:r>
      <w:r w:rsidR="00EB5500">
        <w:rPr>
          <w:rFonts w:ascii="FlandersArtSans-Regular" w:hAnsi="FlandersArtSans-Regular"/>
        </w:rPr>
        <w:t>VLABEL</w:t>
      </w:r>
      <w:r w:rsidRPr="00A20E9F">
        <w:rPr>
          <w:rFonts w:ascii="FlandersArtSans-Regular" w:hAnsi="FlandersArtSans-Regular"/>
        </w:rPr>
        <w:t xml:space="preserve"> zijn gedocumenteerd in de voorlichterwebsite</w:t>
      </w:r>
      <w:r w:rsidR="00917922">
        <w:rPr>
          <w:rFonts w:ascii="FlandersArtSans-Regular" w:hAnsi="FlandersArtSans-Regular"/>
        </w:rPr>
        <w:t>.</w:t>
      </w:r>
    </w:p>
    <w:p w14:paraId="53A7849C" w14:textId="4FDC2C8B" w:rsidR="009605C8" w:rsidRDefault="006F50CD" w:rsidP="00A20E9F">
      <w:pPr>
        <w:ind w:left="66"/>
        <w:jc w:val="both"/>
        <w:rPr>
          <w:rFonts w:ascii="FlandersArtSans-Regular" w:hAnsi="FlandersArtSans-Regular"/>
        </w:rPr>
      </w:pPr>
      <w:r w:rsidRPr="00A20E9F">
        <w:rPr>
          <w:rFonts w:ascii="FlandersArtSans-Regular" w:hAnsi="FlandersArtSans-Regular"/>
        </w:rPr>
        <w:t>Digitaal Vlaanderen</w:t>
      </w:r>
      <w:r w:rsidR="009605C8" w:rsidRPr="00A20E9F">
        <w:rPr>
          <w:rFonts w:ascii="FlandersArtSans-Regular" w:hAnsi="FlandersArtSans-Regular"/>
        </w:rPr>
        <w:t xml:space="preserve"> treft ten minste volgende organisatorische en technische beveiligingsmaatregelen ter beveiliging van de ontvangen persoonsgegevens bij verdere verwerking</w:t>
      </w:r>
      <w:r w:rsidR="00917922">
        <w:rPr>
          <w:rFonts w:ascii="FlandersArtSans-Regular" w:hAnsi="FlandersArtSans-Regular"/>
        </w:rPr>
        <w:t>.</w:t>
      </w:r>
    </w:p>
    <w:p w14:paraId="086D3A09" w14:textId="19F698D5" w:rsidR="00557DB5" w:rsidRPr="00557DB5" w:rsidRDefault="00557DB5" w:rsidP="00557DB5">
      <w:pPr>
        <w:pStyle w:val="Lijstalinea"/>
        <w:numPr>
          <w:ilvl w:val="0"/>
          <w:numId w:val="11"/>
        </w:numPr>
        <w:jc w:val="both"/>
        <w:rPr>
          <w:rFonts w:eastAsiaTheme="minorEastAsia"/>
        </w:rPr>
      </w:pPr>
      <w:r w:rsidRPr="4B0334B0">
        <w:rPr>
          <w:rFonts w:ascii="FlandersArtSans-Regular" w:hAnsi="FlandersArtSans-Regular"/>
        </w:rPr>
        <w:lastRenderedPageBreak/>
        <w:t xml:space="preserve">Het beantwoorden van e-mails aan vraagstellers gebeurt enkel vanuit de CRM voor </w:t>
      </w:r>
      <w:r w:rsidR="008F0F02">
        <w:rPr>
          <w:rFonts w:ascii="FlandersArtSans-Regular" w:hAnsi="FlandersArtSans-Regular"/>
        </w:rPr>
        <w:t>contactcenter</w:t>
      </w:r>
      <w:r w:rsidRPr="4B0334B0">
        <w:rPr>
          <w:rFonts w:ascii="FlandersArtSans-Regular" w:hAnsi="FlandersArtSans-Regular"/>
        </w:rPr>
        <w:t xml:space="preserve">-werking en elk antwoord wordt daar, bij de gestelde e-mailvraag, 12 maanden bijgehouden en daarna verwijderd. </w:t>
      </w:r>
    </w:p>
    <w:p w14:paraId="568161D6" w14:textId="18F7E6AD" w:rsidR="00557DB5" w:rsidRPr="00557DB5" w:rsidRDefault="00917922" w:rsidP="00557DB5">
      <w:pPr>
        <w:pStyle w:val="Lijstalinea"/>
        <w:numPr>
          <w:ilvl w:val="0"/>
          <w:numId w:val="11"/>
        </w:numPr>
        <w:jc w:val="both"/>
        <w:rPr>
          <w:rFonts w:eastAsiaTheme="minorEastAsia"/>
        </w:rPr>
      </w:pPr>
      <w:r>
        <w:rPr>
          <w:rFonts w:ascii="FlandersArtSans-Regular" w:hAnsi="FlandersArtSans-Regular"/>
        </w:rPr>
        <w:t>D</w:t>
      </w:r>
      <w:r w:rsidR="00557DB5" w:rsidRPr="00557DB5">
        <w:rPr>
          <w:rFonts w:ascii="FlandersArtSans-Regular" w:hAnsi="FlandersArtSans-Regular"/>
        </w:rPr>
        <w:t>eze CRM is enkel toegankelijk voor voorlichters van het contactcenter met sterke authenticatie via eID of digitale sleutels op basis van een specifieke en persoonlijke door Digitaal Vlaanderen verleend toegangsrecht.</w:t>
      </w:r>
    </w:p>
    <w:p w14:paraId="28BCE3F6" w14:textId="13021BDA" w:rsidR="00A41BBC" w:rsidRPr="00906FE6" w:rsidRDefault="006F50CD" w:rsidP="00AF07AC">
      <w:pPr>
        <w:jc w:val="both"/>
        <w:rPr>
          <w:rFonts w:ascii="FlandersArtSans-Regular" w:hAnsi="FlandersArtSans-Regular"/>
        </w:rPr>
      </w:pPr>
      <w:r>
        <w:rPr>
          <w:rFonts w:ascii="FlandersArtSans-Regular" w:hAnsi="FlandersArtSans-Regular"/>
        </w:rPr>
        <w:t>Digitaal Vlaanderen</w:t>
      </w:r>
      <w:r w:rsidR="00A41BBC">
        <w:rPr>
          <w:rFonts w:ascii="FlandersArtSans-Regular" w:hAnsi="FlandersArtSans-Regular"/>
        </w:rPr>
        <w:t xml:space="preserve"> moet kunnen aantonen dat de in dit artikel opgesomde maatregelen werden getroffen. Op eenvoudig verzoek </w:t>
      </w:r>
      <w:r w:rsidR="00A41BBC" w:rsidRPr="00A27BCE">
        <w:rPr>
          <w:rFonts w:ascii="FlandersArtSans-Regular" w:hAnsi="FlandersArtSans-Regular"/>
        </w:rPr>
        <w:t xml:space="preserve">van </w:t>
      </w:r>
      <w:r w:rsidR="00E86331" w:rsidRPr="00A27BCE">
        <w:rPr>
          <w:rFonts w:ascii="FlandersArtSans-Regular" w:hAnsi="FlandersArtSans-Regular"/>
        </w:rPr>
        <w:t>VLABEL</w:t>
      </w:r>
      <w:r w:rsidR="00A41BBC" w:rsidRPr="00A27BCE">
        <w:rPr>
          <w:rFonts w:ascii="FlandersArtSans-Regular" w:hAnsi="FlandersArtSans-Regular"/>
        </w:rPr>
        <w:t xml:space="preserve"> moet </w:t>
      </w:r>
      <w:r w:rsidR="00BC1DA0" w:rsidRPr="00A27BCE">
        <w:rPr>
          <w:rFonts w:ascii="FlandersArtSans-Regular" w:hAnsi="FlandersArtSans-Regular"/>
        </w:rPr>
        <w:t>Digitaal Vlaanderen</w:t>
      </w:r>
      <w:r w:rsidR="00DC6E1B" w:rsidRPr="00A27BCE">
        <w:rPr>
          <w:rFonts w:ascii="FlandersArtSans-Regular" w:hAnsi="FlandersArtSans-Regular"/>
        </w:rPr>
        <w:t xml:space="preserve"> </w:t>
      </w:r>
      <w:r w:rsidR="00A41BBC" w:rsidRPr="00A27BCE">
        <w:rPr>
          <w:rFonts w:ascii="FlandersArtSans-Regular" w:hAnsi="FlandersArtSans-Regular"/>
        </w:rPr>
        <w:t xml:space="preserve">hiervan aan </w:t>
      </w:r>
      <w:r w:rsidR="00E86331" w:rsidRPr="00A27BCE">
        <w:rPr>
          <w:rFonts w:ascii="FlandersArtSans-Regular" w:hAnsi="FlandersArtSans-Regular"/>
        </w:rPr>
        <w:t>VLABEL</w:t>
      </w:r>
      <w:r w:rsidR="00A41BBC">
        <w:rPr>
          <w:rFonts w:ascii="FlandersArtSans-Regular" w:hAnsi="FlandersArtSans-Regular"/>
        </w:rPr>
        <w:t xml:space="preserve"> het bewijs overmaken.</w:t>
      </w:r>
    </w:p>
    <w:p w14:paraId="78005B93" w14:textId="222309E5" w:rsidR="004810A5" w:rsidRDefault="00275D84" w:rsidP="00AF07AC">
      <w:pPr>
        <w:jc w:val="both"/>
        <w:rPr>
          <w:rFonts w:ascii="FlandersArtSans-Regular" w:hAnsi="FlandersArtSans-Regular"/>
        </w:rPr>
      </w:pPr>
      <w:r>
        <w:rPr>
          <w:rFonts w:ascii="FlandersArtSans-Regular" w:hAnsi="FlandersArtSans-Regular"/>
        </w:rPr>
        <w:t>In het geval</w:t>
      </w:r>
      <w:r w:rsidR="00DC6E1B">
        <w:rPr>
          <w:rFonts w:ascii="FlandersArtSans-Regular" w:hAnsi="FlandersArtSans-Regular"/>
        </w:rPr>
        <w:t xml:space="preserve"> </w:t>
      </w:r>
      <w:r w:rsidR="00BC1DA0">
        <w:rPr>
          <w:rFonts w:ascii="FlandersArtSans-Regular" w:hAnsi="FlandersArtSans-Regular"/>
        </w:rPr>
        <w:t>Digitaal Vlaanderen</w:t>
      </w:r>
      <w:r w:rsidR="00DC6E1B">
        <w:rPr>
          <w:rFonts w:ascii="FlandersArtSans-Regular" w:hAnsi="FlandersArtSans-Regular"/>
        </w:rPr>
        <w:t xml:space="preserve"> </w:t>
      </w:r>
      <w:r>
        <w:rPr>
          <w:rFonts w:ascii="FlandersArtSans-Regular" w:hAnsi="FlandersArtSans-Regular"/>
        </w:rPr>
        <w:t>voor de verwerking van persoonsgegevens die het voorwerp zijn van voorliggend protocol, beroep doet op een verwerker (of meerdere verwerkers)</w:t>
      </w:r>
      <w:r w:rsidRPr="00275D84">
        <w:rPr>
          <w:rFonts w:ascii="FlandersArtSans-Regular" w:hAnsi="FlandersArtSans-Regular"/>
        </w:rPr>
        <w:t xml:space="preserve">, doet </w:t>
      </w:r>
      <w:r w:rsidR="00BC1DA0">
        <w:rPr>
          <w:rFonts w:ascii="FlandersArtSans-Regular" w:hAnsi="FlandersArtSans-Regular"/>
        </w:rPr>
        <w:t xml:space="preserve">Digitaal Vlaanderen </w:t>
      </w:r>
      <w:r>
        <w:rPr>
          <w:rFonts w:ascii="FlandersArtSans-Regular" w:hAnsi="FlandersArtSans-Regular"/>
        </w:rPr>
        <w:t xml:space="preserve">uitsluitend </w:t>
      </w:r>
      <w:r w:rsidRPr="00275D84">
        <w:rPr>
          <w:rFonts w:ascii="FlandersArtSans-Regular" w:hAnsi="FlandersArtSans-Regular"/>
        </w:rPr>
        <w:t xml:space="preserve">beroep op verwerkers die afdoende garanties met betrekking tot het toepassen van passende technische en organisatorische maatregelen bieden opdat de verwerking aan de vereisten van </w:t>
      </w:r>
      <w:r>
        <w:rPr>
          <w:rFonts w:ascii="FlandersArtSans-Regular" w:hAnsi="FlandersArtSans-Regular"/>
        </w:rPr>
        <w:t>de algemene verordening gegevensbescherming</w:t>
      </w:r>
      <w:r w:rsidRPr="00275D84">
        <w:rPr>
          <w:rFonts w:ascii="FlandersArtSans-Regular" w:hAnsi="FlandersArtSans-Regular"/>
        </w:rPr>
        <w:t xml:space="preserve"> voldoet en de bescherming van de rechten va</w:t>
      </w:r>
      <w:r>
        <w:rPr>
          <w:rFonts w:ascii="FlandersArtSans-Regular" w:hAnsi="FlandersArtSans-Regular"/>
        </w:rPr>
        <w:t>n de betrokkene is gewaarborgd.</w:t>
      </w:r>
      <w:r w:rsidRPr="00275D84">
        <w:rPr>
          <w:rFonts w:ascii="FlandersArtSans-Regular" w:hAnsi="FlandersArtSans-Regular"/>
        </w:rPr>
        <w:t xml:space="preserve"> </w:t>
      </w:r>
      <w:r w:rsidR="00BC1DA0">
        <w:rPr>
          <w:rFonts w:ascii="FlandersArtSans-Regular" w:hAnsi="FlandersArtSans-Regular"/>
        </w:rPr>
        <w:t>Digitaal Vlaanderen</w:t>
      </w:r>
      <w:r w:rsidR="00850155" w:rsidRPr="007C3785">
        <w:rPr>
          <w:rFonts w:ascii="FlandersArtSans-Regular" w:hAnsi="FlandersArtSans-Regular"/>
        </w:rPr>
        <w:t xml:space="preserve"> sluit </w:t>
      </w:r>
      <w:r>
        <w:rPr>
          <w:rFonts w:ascii="FlandersArtSans-Regular" w:hAnsi="FlandersArtSans-Regular"/>
        </w:rPr>
        <w:t xml:space="preserve">in voorkomend geval </w:t>
      </w:r>
      <w:r w:rsidR="00850155" w:rsidRPr="007C3785">
        <w:rPr>
          <w:rFonts w:ascii="FlandersArtSans-Regular" w:hAnsi="FlandersArtSans-Regular"/>
        </w:rPr>
        <w:t>met alle verwerkers een verwerkersovereenkomst in overeen</w:t>
      </w:r>
      <w:r>
        <w:rPr>
          <w:rFonts w:ascii="FlandersArtSans-Regular" w:hAnsi="FlandersArtSans-Regular"/>
        </w:rPr>
        <w:t>stemming met artikel 28 van de algemene verordening g</w:t>
      </w:r>
      <w:r w:rsidR="00850155" w:rsidRPr="007C3785">
        <w:rPr>
          <w:rFonts w:ascii="FlandersArtSans-Regular" w:hAnsi="FlandersArtSans-Regular"/>
        </w:rPr>
        <w:t>egevensbescherming.</w:t>
      </w:r>
      <w:r w:rsidR="00850155">
        <w:rPr>
          <w:rFonts w:ascii="FlandersArtSans-Regular" w:hAnsi="FlandersArtSans-Regular"/>
        </w:rPr>
        <w:t xml:space="preserve"> </w:t>
      </w:r>
      <w:r w:rsidR="007F307B">
        <w:rPr>
          <w:rFonts w:ascii="FlandersArtSans-Regular" w:hAnsi="FlandersArtSans-Regular"/>
        </w:rPr>
        <w:t xml:space="preserve">Digitaal Vlaanderen </w:t>
      </w:r>
      <w:r w:rsidR="00CA31D0">
        <w:rPr>
          <w:rFonts w:ascii="FlandersArtSans-Regular" w:hAnsi="FlandersArtSans-Regular"/>
        </w:rPr>
        <w:t>bezorg</w:t>
      </w:r>
      <w:r w:rsidR="007F307B">
        <w:rPr>
          <w:rFonts w:ascii="FlandersArtSans-Regular" w:hAnsi="FlandersArtSans-Regular"/>
        </w:rPr>
        <w:t>t VLABEL</w:t>
      </w:r>
      <w:r w:rsidR="00CA31D0">
        <w:rPr>
          <w:rFonts w:ascii="FlandersArtSans-Regular" w:hAnsi="FlandersArtSans-Regular"/>
        </w:rPr>
        <w:t xml:space="preserve"> </w:t>
      </w:r>
      <w:r w:rsidR="001F4D61">
        <w:rPr>
          <w:rFonts w:ascii="FlandersArtSans-Regular" w:hAnsi="FlandersArtSans-Regular"/>
        </w:rPr>
        <w:t>een overzicht van de verwerkers die de gevraagde gegevens verwerken</w:t>
      </w:r>
      <w:r w:rsidR="004A40CB">
        <w:rPr>
          <w:rFonts w:ascii="FlandersArtSans-Regular" w:hAnsi="FlandersArtSans-Regular"/>
        </w:rPr>
        <w:t xml:space="preserve">, en </w:t>
      </w:r>
      <w:r w:rsidR="007F307B">
        <w:rPr>
          <w:rFonts w:ascii="FlandersArtSans-Regular" w:hAnsi="FlandersArtSans-Regular"/>
        </w:rPr>
        <w:t xml:space="preserve">actualiseert </w:t>
      </w:r>
      <w:r w:rsidR="004A40CB">
        <w:rPr>
          <w:rFonts w:ascii="FlandersArtSans-Regular" w:hAnsi="FlandersArtSans-Regular"/>
        </w:rPr>
        <w:t>dit overzicht zo nodig</w:t>
      </w:r>
      <w:r w:rsidR="001F4D61">
        <w:rPr>
          <w:rFonts w:ascii="FlandersArtSans-Regular" w:hAnsi="FlandersArtSans-Regular"/>
        </w:rPr>
        <w:t>.</w:t>
      </w:r>
    </w:p>
    <w:p w14:paraId="7229EC71" w14:textId="77777777" w:rsidR="003E05FA" w:rsidRPr="00DA2340" w:rsidRDefault="003E05FA" w:rsidP="00AF07AC">
      <w:pPr>
        <w:jc w:val="both"/>
        <w:rPr>
          <w:rFonts w:ascii="FlandersArtSans-Regular" w:hAnsi="FlandersArtSans-Regular"/>
        </w:rPr>
      </w:pPr>
    </w:p>
    <w:p w14:paraId="5D048488" w14:textId="39ACABBD" w:rsidR="00AC7155" w:rsidRPr="008E0870" w:rsidRDefault="004810A5"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Artikel 7</w:t>
      </w:r>
      <w:r w:rsidR="00623182" w:rsidRPr="00906FE6">
        <w:rPr>
          <w:rFonts w:ascii="FlandersArtSans-Regular" w:hAnsi="FlandersArtSans-Regular"/>
          <w:b/>
          <w:sz w:val="26"/>
          <w:szCs w:val="26"/>
          <w:u w:val="single"/>
        </w:rPr>
        <w:t>: K</w:t>
      </w:r>
      <w:r w:rsidRPr="00906FE6">
        <w:rPr>
          <w:rFonts w:ascii="FlandersArtSans-Regular" w:hAnsi="FlandersArtSans-Regular"/>
          <w:b/>
          <w:sz w:val="26"/>
          <w:szCs w:val="26"/>
          <w:u w:val="single"/>
        </w:rPr>
        <w:t xml:space="preserve">waliteit van </w:t>
      </w:r>
      <w:r w:rsidR="00623182" w:rsidRPr="00906FE6">
        <w:rPr>
          <w:rFonts w:ascii="FlandersArtSans-Regular" w:hAnsi="FlandersArtSans-Regular"/>
          <w:b/>
          <w:sz w:val="26"/>
          <w:szCs w:val="26"/>
          <w:u w:val="single"/>
        </w:rPr>
        <w:t>de persoons</w:t>
      </w:r>
      <w:r w:rsidRPr="00906FE6">
        <w:rPr>
          <w:rFonts w:ascii="FlandersArtSans-Regular" w:hAnsi="FlandersArtSans-Regular"/>
          <w:b/>
          <w:sz w:val="26"/>
          <w:szCs w:val="26"/>
          <w:u w:val="single"/>
        </w:rPr>
        <w:t>gegevens</w:t>
      </w:r>
    </w:p>
    <w:p w14:paraId="0F96AE8C" w14:textId="79594C37" w:rsidR="001728E8" w:rsidRDefault="00F31F60" w:rsidP="00AF07AC">
      <w:pPr>
        <w:jc w:val="both"/>
        <w:rPr>
          <w:rFonts w:ascii="FlandersArtSans-Regular" w:hAnsi="FlandersArtSans-Regular"/>
          <w:lang w:val="nl-NL"/>
        </w:rPr>
      </w:pPr>
      <w:r>
        <w:rPr>
          <w:rFonts w:ascii="FlandersArtSans-Regular" w:hAnsi="FlandersArtSans-Regular"/>
        </w:rPr>
        <w:t>Zodra</w:t>
      </w:r>
      <w:r w:rsidR="001728E8" w:rsidRPr="001728E8">
        <w:rPr>
          <w:rFonts w:ascii="FlandersArtSans-Regular" w:hAnsi="FlandersArtSans-Regular"/>
          <w:lang w:val="nl-NL"/>
        </w:rPr>
        <w:t xml:space="preserve"> </w:t>
      </w:r>
      <w:r w:rsidR="00BC1DA0">
        <w:rPr>
          <w:rFonts w:ascii="FlandersArtSans-Regular" w:hAnsi="FlandersArtSans-Regular"/>
        </w:rPr>
        <w:t>Digitaal Vlaanderen</w:t>
      </w:r>
      <w:r w:rsidR="00DC6E1B">
        <w:rPr>
          <w:rFonts w:ascii="FlandersArtSans-Regular" w:hAnsi="FlandersArtSans-Regular"/>
          <w:lang w:val="nl-NL"/>
        </w:rPr>
        <w:t xml:space="preserve"> </w:t>
      </w:r>
      <w:r w:rsidR="00850155">
        <w:rPr>
          <w:rFonts w:ascii="FlandersArtSans-Regular" w:hAnsi="FlandersArtSans-Regular"/>
          <w:lang w:val="nl-NL"/>
        </w:rPr>
        <w:t>éé</w:t>
      </w:r>
      <w:r w:rsidR="001728E8" w:rsidRPr="001728E8">
        <w:rPr>
          <w:rFonts w:ascii="FlandersArtSans-Regular" w:hAnsi="FlandersArtSans-Regular"/>
          <w:lang w:val="nl-NL"/>
        </w:rPr>
        <w:t>n of meerdere foutieve, onnauwkeurige</w:t>
      </w:r>
      <w:r w:rsidR="00F42EF9">
        <w:rPr>
          <w:rFonts w:ascii="FlandersArtSans-Regular" w:hAnsi="FlandersArtSans-Regular"/>
          <w:lang w:val="nl-NL"/>
        </w:rPr>
        <w:t>, onvolledige,</w:t>
      </w:r>
      <w:r w:rsidR="001728E8" w:rsidRPr="001728E8">
        <w:rPr>
          <w:rFonts w:ascii="FlandersArtSans-Regular" w:hAnsi="FlandersArtSans-Regular"/>
          <w:lang w:val="nl-NL"/>
        </w:rPr>
        <w:t xml:space="preserve"> ontbrekende</w:t>
      </w:r>
      <w:r w:rsidR="00F42EF9">
        <w:rPr>
          <w:rFonts w:ascii="FlandersArtSans-Regular" w:hAnsi="FlandersArtSans-Regular"/>
          <w:lang w:val="nl-NL"/>
        </w:rPr>
        <w:t>, verouderde</w:t>
      </w:r>
      <w:r w:rsidR="001728E8" w:rsidRPr="001728E8">
        <w:rPr>
          <w:rFonts w:ascii="FlandersArtSans-Regular" w:hAnsi="FlandersArtSans-Regular"/>
          <w:lang w:val="nl-NL"/>
        </w:rPr>
        <w:t xml:space="preserve"> </w:t>
      </w:r>
      <w:r w:rsidR="00F42EF9">
        <w:rPr>
          <w:rFonts w:ascii="FlandersArtSans-Regular" w:hAnsi="FlandersArtSans-Regular"/>
          <w:lang w:val="nl-NL"/>
        </w:rPr>
        <w:t xml:space="preserve">of overtollige </w:t>
      </w:r>
      <w:r w:rsidR="001728E8" w:rsidRPr="001728E8">
        <w:rPr>
          <w:rFonts w:ascii="FlandersArtSans-Regular" w:hAnsi="FlandersArtSans-Regular"/>
          <w:lang w:val="nl-NL"/>
        </w:rPr>
        <w:t xml:space="preserve">gegevens in de </w:t>
      </w:r>
      <w:r w:rsidR="001728E8">
        <w:rPr>
          <w:rFonts w:ascii="FlandersArtSans-Regular" w:hAnsi="FlandersArtSans-Regular"/>
          <w:lang w:val="nl-NL"/>
        </w:rPr>
        <w:t xml:space="preserve">persoonsgegevens, vermeld in artikel </w:t>
      </w:r>
      <w:r w:rsidR="00850155">
        <w:rPr>
          <w:rFonts w:ascii="FlandersArtSans-Regular" w:hAnsi="FlandersArtSans-Regular"/>
          <w:lang w:val="nl-NL"/>
        </w:rPr>
        <w:t>3</w:t>
      </w:r>
      <w:r w:rsidR="001728E8">
        <w:rPr>
          <w:rFonts w:ascii="FlandersArtSans-Regular" w:hAnsi="FlandersArtSans-Regular"/>
          <w:lang w:val="nl-NL"/>
        </w:rPr>
        <w:t>,</w:t>
      </w:r>
      <w:r w:rsidR="001728E8" w:rsidRPr="001728E8">
        <w:rPr>
          <w:rFonts w:ascii="FlandersArtSans-Regular" w:hAnsi="FlandersArtSans-Regular"/>
          <w:lang w:val="nl-NL"/>
        </w:rPr>
        <w:t xml:space="preserve"> vaststelt</w:t>
      </w:r>
      <w:r w:rsidR="00A41BBC">
        <w:rPr>
          <w:rFonts w:ascii="FlandersArtSans-Regular" w:hAnsi="FlandersArtSans-Regular"/>
          <w:lang w:val="nl-NL"/>
        </w:rPr>
        <w:t xml:space="preserve"> (al dan niet op basis van een mededeling van de betrokkene</w:t>
      </w:r>
      <w:r w:rsidR="00917922">
        <w:rPr>
          <w:rFonts w:ascii="FlandersArtSans-Regular" w:hAnsi="FlandersArtSans-Regular"/>
          <w:lang w:val="nl-NL"/>
        </w:rPr>
        <w:t>)</w:t>
      </w:r>
      <w:r w:rsidR="001728E8" w:rsidRPr="001728E8">
        <w:rPr>
          <w:rFonts w:ascii="FlandersArtSans-Regular" w:hAnsi="FlandersArtSans-Regular"/>
          <w:lang w:val="nl-NL"/>
        </w:rPr>
        <w:t xml:space="preserve">, meldt </w:t>
      </w:r>
      <w:r w:rsidR="001728E8">
        <w:rPr>
          <w:rFonts w:ascii="FlandersArtSans-Regular" w:hAnsi="FlandersArtSans-Regular"/>
          <w:lang w:val="nl-NL"/>
        </w:rPr>
        <w:t xml:space="preserve">zij </w:t>
      </w:r>
      <w:r w:rsidR="001728E8" w:rsidRPr="001728E8">
        <w:rPr>
          <w:rFonts w:ascii="FlandersArtSans-Regular" w:hAnsi="FlandersArtSans-Regular"/>
          <w:lang w:val="nl-NL"/>
        </w:rPr>
        <w:t xml:space="preserve">dat onmiddellijk aan </w:t>
      </w:r>
      <w:r w:rsidR="00E86331" w:rsidRPr="006A1DF0">
        <w:rPr>
          <w:rFonts w:ascii="FlandersArtSans-Regular" w:hAnsi="FlandersArtSans-Regular"/>
          <w:lang w:val="nl-NL"/>
        </w:rPr>
        <w:t>VLABEL</w:t>
      </w:r>
      <w:r w:rsidR="001728E8">
        <w:rPr>
          <w:rFonts w:ascii="FlandersArtSans-Regular" w:hAnsi="FlandersArtSans-Regular"/>
          <w:lang w:val="nl-NL"/>
        </w:rPr>
        <w:t xml:space="preserve"> die na onderzoek</w:t>
      </w:r>
      <w:r w:rsidR="007D56B5">
        <w:rPr>
          <w:rFonts w:ascii="FlandersArtSans-Regular" w:hAnsi="FlandersArtSans-Regular"/>
          <w:lang w:val="nl-NL"/>
        </w:rPr>
        <w:t xml:space="preserve"> binnen </w:t>
      </w:r>
      <w:r w:rsidR="00770E88">
        <w:rPr>
          <w:rFonts w:ascii="FlandersArtSans-Regular" w:hAnsi="FlandersArtSans-Regular"/>
          <w:lang w:val="nl-NL"/>
        </w:rPr>
        <w:t>1 maand</w:t>
      </w:r>
      <w:r w:rsidR="001728E8">
        <w:rPr>
          <w:rFonts w:ascii="FlandersArtSans-Regular" w:hAnsi="FlandersArtSans-Regular"/>
          <w:lang w:val="nl-NL"/>
        </w:rPr>
        <w:t xml:space="preserve"> van de voornoemde vaststellingen de gepaste maatregelen treft</w:t>
      </w:r>
      <w:r w:rsidR="001705C8">
        <w:rPr>
          <w:rFonts w:ascii="FlandersArtSans-Regular" w:hAnsi="FlandersArtSans-Regular"/>
          <w:lang w:val="nl-NL"/>
        </w:rPr>
        <w:t xml:space="preserve"> en </w:t>
      </w:r>
      <w:r w:rsidR="00BC1DA0">
        <w:rPr>
          <w:rFonts w:ascii="FlandersArtSans-Regular" w:hAnsi="FlandersArtSans-Regular"/>
        </w:rPr>
        <w:t>Digitaal Vlaanderen</w:t>
      </w:r>
      <w:r w:rsidR="00DC6E1B">
        <w:rPr>
          <w:rFonts w:ascii="FlandersArtSans-Regular" w:hAnsi="FlandersArtSans-Regular"/>
          <w:lang w:val="nl-NL"/>
        </w:rPr>
        <w:t xml:space="preserve"> </w:t>
      </w:r>
      <w:r w:rsidR="001705C8">
        <w:rPr>
          <w:rFonts w:ascii="FlandersArtSans-Regular" w:hAnsi="FlandersArtSans-Regular"/>
          <w:lang w:val="nl-NL"/>
        </w:rPr>
        <w:t xml:space="preserve">daarvan </w:t>
      </w:r>
      <w:r w:rsidR="007D56B5">
        <w:rPr>
          <w:rFonts w:ascii="FlandersArtSans-Regular" w:hAnsi="FlandersArtSans-Regular"/>
          <w:lang w:val="nl-NL"/>
        </w:rPr>
        <w:t>vervolgens</w:t>
      </w:r>
      <w:r w:rsidR="001705C8">
        <w:rPr>
          <w:rFonts w:ascii="FlandersArtSans-Regular" w:hAnsi="FlandersArtSans-Regular"/>
          <w:lang w:val="nl-NL"/>
        </w:rPr>
        <w:t xml:space="preserve"> op de hoogte brengt</w:t>
      </w:r>
      <w:r w:rsidR="001728E8">
        <w:rPr>
          <w:rFonts w:ascii="FlandersArtSans-Regular" w:hAnsi="FlandersArtSans-Regular"/>
          <w:lang w:val="nl-NL"/>
        </w:rPr>
        <w:t xml:space="preserve">. </w:t>
      </w:r>
    </w:p>
    <w:p w14:paraId="469939D2" w14:textId="77777777" w:rsidR="00AF07AC" w:rsidRPr="00AC7155" w:rsidRDefault="00AF07AC" w:rsidP="00AF07AC">
      <w:pPr>
        <w:jc w:val="both"/>
        <w:rPr>
          <w:rFonts w:ascii="FlandersArtSans-Regular" w:hAnsi="FlandersArtSans-Regular"/>
          <w:sz w:val="26"/>
          <w:szCs w:val="26"/>
          <w:u w:val="single"/>
        </w:rPr>
      </w:pPr>
    </w:p>
    <w:p w14:paraId="7767B662" w14:textId="143584BA" w:rsidR="00F42EF9" w:rsidRPr="00906FE6" w:rsidRDefault="00F42EF9"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2A2E31">
        <w:rPr>
          <w:rFonts w:ascii="FlandersArtSans-Regular" w:hAnsi="FlandersArtSans-Regular"/>
          <w:b/>
          <w:sz w:val="26"/>
          <w:szCs w:val="26"/>
          <w:u w:val="single"/>
        </w:rPr>
        <w:t>8</w:t>
      </w:r>
      <w:r w:rsidRPr="00906FE6">
        <w:rPr>
          <w:rFonts w:ascii="FlandersArtSans-Regular" w:hAnsi="FlandersArtSans-Regular"/>
          <w:b/>
          <w:sz w:val="26"/>
          <w:szCs w:val="26"/>
          <w:u w:val="single"/>
        </w:rPr>
        <w:t>: Meldingsplichten</w:t>
      </w:r>
    </w:p>
    <w:p w14:paraId="65DC2C0C" w14:textId="02B93D7F" w:rsidR="00F42EF9" w:rsidRDefault="00F42EF9" w:rsidP="00AF07AC">
      <w:pPr>
        <w:jc w:val="both"/>
        <w:rPr>
          <w:rFonts w:ascii="FlandersArtSans-Regular" w:hAnsi="FlandersArtSans-Regular"/>
        </w:rPr>
      </w:pPr>
      <w:r w:rsidRPr="00F42EF9">
        <w:rPr>
          <w:rFonts w:ascii="FlandersArtSans-Regular" w:hAnsi="FlandersArtSans-Regular"/>
        </w:rPr>
        <w:t>Partijen engageren zich in h</w:t>
      </w:r>
      <w:r>
        <w:rPr>
          <w:rFonts w:ascii="FlandersArtSans-Regular" w:hAnsi="FlandersArtSans-Regular"/>
        </w:rPr>
        <w:t>et licht van artikel 33 van de algemene verordening g</w:t>
      </w:r>
      <w:r w:rsidRPr="00F42EF9">
        <w:rPr>
          <w:rFonts w:ascii="FlandersArtSans-Regular" w:hAnsi="FlandersArtSans-Regular"/>
        </w:rPr>
        <w:t>egevensbescherm</w:t>
      </w:r>
      <w:r w:rsidR="00AC7155">
        <w:rPr>
          <w:rFonts w:ascii="FlandersArtSans-Regular" w:hAnsi="FlandersArtSans-Regular"/>
        </w:rPr>
        <w:t>i</w:t>
      </w:r>
      <w:r w:rsidRPr="00F42EF9">
        <w:rPr>
          <w:rFonts w:ascii="FlandersArtSans-Regular" w:hAnsi="FlandersArtSans-Regular"/>
        </w:rPr>
        <w:t xml:space="preserve">ng om elkaar </w:t>
      </w:r>
      <w:r w:rsidR="00353136">
        <w:rPr>
          <w:rFonts w:ascii="FlandersArtSans-Regular" w:hAnsi="FlandersArtSans-Regular"/>
        </w:rPr>
        <w:t xml:space="preserve">via de functionarissen voor gegevensbescherming </w:t>
      </w:r>
      <w:r w:rsidR="00C93BF6" w:rsidRPr="00C93BF6">
        <w:rPr>
          <w:rFonts w:ascii="FlandersArtSans-Regular" w:hAnsi="FlandersArtSans-Regular"/>
        </w:rPr>
        <w:t xml:space="preserve">zonder onredelijke vertraging </w:t>
      </w:r>
      <w:r w:rsidRPr="00F42EF9">
        <w:rPr>
          <w:rFonts w:ascii="FlandersArtSans-Regular" w:hAnsi="FlandersArtSans-Regular"/>
        </w:rPr>
        <w:t xml:space="preserve">op de hoogte te stellen van elk gegevenslek dat zich voordoet betreffende de </w:t>
      </w:r>
      <w:r>
        <w:rPr>
          <w:rFonts w:ascii="FlandersArtSans-Regular" w:hAnsi="FlandersArtSans-Regular"/>
        </w:rPr>
        <w:t>meegedeelde</w:t>
      </w:r>
      <w:r w:rsidRPr="00F42EF9">
        <w:rPr>
          <w:rFonts w:ascii="FlandersArtSans-Regular" w:hAnsi="FlandersArtSans-Regular"/>
        </w:rPr>
        <w:t xml:space="preserve"> gegevens</w:t>
      </w:r>
      <w:r w:rsidR="00511930">
        <w:rPr>
          <w:rFonts w:ascii="FlandersArtSans-Regular" w:hAnsi="FlandersArtSans-Regular"/>
        </w:rPr>
        <w:t xml:space="preserve"> met impact op beide partijen</w:t>
      </w:r>
      <w:r w:rsidRPr="00F42EF9">
        <w:rPr>
          <w:rFonts w:ascii="FlandersArtSans-Regular" w:hAnsi="FlandersArtSans-Regular"/>
        </w:rPr>
        <w:t xml:space="preserve"> en </w:t>
      </w:r>
      <w:r w:rsidR="00511930">
        <w:rPr>
          <w:rFonts w:ascii="FlandersArtSans-Regular" w:hAnsi="FlandersArtSans-Regular"/>
        </w:rPr>
        <w:t xml:space="preserve">in voorkomend geval </w:t>
      </w:r>
      <w:r w:rsidRPr="00F42EF9">
        <w:rPr>
          <w:rFonts w:ascii="FlandersArtSans-Regular" w:hAnsi="FlandersArtSans-Regular"/>
        </w:rPr>
        <w:t>onmiddel</w:t>
      </w:r>
      <w:r>
        <w:rPr>
          <w:rFonts w:ascii="FlandersArtSans-Regular" w:hAnsi="FlandersArtSans-Regular"/>
        </w:rPr>
        <w:t>lijk gezamenlijk te overleggen</w:t>
      </w:r>
      <w:r w:rsidRPr="00F42EF9">
        <w:rPr>
          <w:rFonts w:ascii="FlandersArtSans-Regular" w:hAnsi="FlandersArtSans-Regular"/>
        </w:rPr>
        <w:t xml:space="preserve"> teneinde alle maatregelen te nemen om de gevolgen van het gegevenslek te beperken</w:t>
      </w:r>
      <w:r>
        <w:rPr>
          <w:rFonts w:ascii="FlandersArtSans-Regular" w:hAnsi="FlandersArtSans-Regular"/>
        </w:rPr>
        <w:t xml:space="preserve"> en te herstellen</w:t>
      </w:r>
      <w:r w:rsidRPr="00F42EF9">
        <w:rPr>
          <w:rFonts w:ascii="FlandersArtSans-Regular" w:hAnsi="FlandersArtSans-Regular"/>
        </w:rPr>
        <w:t xml:space="preserve">. </w:t>
      </w:r>
      <w:r w:rsidR="008F4C19" w:rsidRPr="008F4C19">
        <w:rPr>
          <w:rFonts w:ascii="FlandersArtSans-Regular" w:hAnsi="FlandersArtSans-Regular"/>
        </w:rPr>
        <w:t xml:space="preserve">De </w:t>
      </w:r>
      <w:r w:rsidR="008F4C19">
        <w:rPr>
          <w:rFonts w:ascii="FlandersArtSans-Regular" w:hAnsi="FlandersArtSans-Regular"/>
        </w:rPr>
        <w:t>partijen verschaffen</w:t>
      </w:r>
      <w:r w:rsidR="008F4C19" w:rsidRPr="008F4C19">
        <w:rPr>
          <w:rFonts w:ascii="FlandersArtSans-Regular" w:hAnsi="FlandersArtSans-Regular"/>
        </w:rPr>
        <w:t xml:space="preserve"> </w:t>
      </w:r>
      <w:r w:rsidR="008F4C19">
        <w:rPr>
          <w:rFonts w:ascii="FlandersArtSans-Regular" w:hAnsi="FlandersArtSans-Regular"/>
        </w:rPr>
        <w:t xml:space="preserve">elkaar </w:t>
      </w:r>
      <w:r w:rsidR="008F4C19" w:rsidRPr="008F4C19">
        <w:rPr>
          <w:rFonts w:ascii="FlandersArtSans-Regular" w:hAnsi="FlandersArtSans-Regular"/>
        </w:rPr>
        <w:t>alle informatie die ze nuttig of nodig acht</w:t>
      </w:r>
      <w:r w:rsidR="008F4C19">
        <w:rPr>
          <w:rFonts w:ascii="FlandersArtSans-Regular" w:hAnsi="FlandersArtSans-Regular"/>
        </w:rPr>
        <w:t>en om de beveiligingsmaatregelen te optimaliseren</w:t>
      </w:r>
      <w:r w:rsidR="000C5984">
        <w:rPr>
          <w:rFonts w:ascii="FlandersArtSans-Regular" w:hAnsi="FlandersArtSans-Regular"/>
        </w:rPr>
        <w:t>.</w:t>
      </w:r>
    </w:p>
    <w:p w14:paraId="4220743C" w14:textId="26ABC082" w:rsidR="00F42EF9" w:rsidRDefault="00BC1DA0" w:rsidP="00AF07AC">
      <w:pPr>
        <w:jc w:val="both"/>
        <w:rPr>
          <w:rFonts w:ascii="FlandersArtSans-Regular" w:hAnsi="FlandersArtSans-Regular"/>
        </w:rPr>
      </w:pPr>
      <w:r>
        <w:rPr>
          <w:rFonts w:ascii="FlandersArtSans-Regular" w:hAnsi="FlandersArtSans-Regular"/>
        </w:rPr>
        <w:t>Digitaal Vlaanderen</w:t>
      </w:r>
      <w:r w:rsidR="00DC6E1B">
        <w:rPr>
          <w:rFonts w:ascii="FlandersArtSans-Regular" w:hAnsi="FlandersArtSans-Regular"/>
        </w:rPr>
        <w:t xml:space="preserve"> </w:t>
      </w:r>
      <w:r w:rsidR="00F42EF9">
        <w:rPr>
          <w:rFonts w:ascii="FlandersArtSans-Regular" w:hAnsi="FlandersArtSans-Regular"/>
        </w:rPr>
        <w:t xml:space="preserve">brengt </w:t>
      </w:r>
      <w:r w:rsidR="00E86331" w:rsidRPr="006A1DF0">
        <w:rPr>
          <w:rFonts w:ascii="FlandersArtSans-Regular" w:hAnsi="FlandersArtSans-Regular"/>
        </w:rPr>
        <w:t>VLABEL</w:t>
      </w:r>
      <w:r w:rsidR="00F42EF9">
        <w:rPr>
          <w:rFonts w:ascii="FlandersArtSans-Regular" w:hAnsi="FlandersArtSans-Regular"/>
        </w:rPr>
        <w:t xml:space="preserve"> onmiddellijk op de hoogte van wijzigingen van wetgeving met impact op voorliggend protocol, zoals de finaliteit, proportionaliteit, frequentie, duurtijd enz.</w:t>
      </w:r>
      <w:r w:rsidR="008A65DC">
        <w:rPr>
          <w:rFonts w:ascii="FlandersArtSans-Regular" w:hAnsi="FlandersArtSans-Regular"/>
        </w:rPr>
        <w:t xml:space="preserve"> en in voorkomend geval </w:t>
      </w:r>
      <w:r w:rsidR="003204B8">
        <w:rPr>
          <w:rFonts w:ascii="FlandersArtSans-Regular" w:hAnsi="FlandersArtSans-Regular"/>
        </w:rPr>
        <w:t xml:space="preserve">van </w:t>
      </w:r>
      <w:r w:rsidR="008A65DC">
        <w:rPr>
          <w:rFonts w:ascii="FlandersArtSans-Regular" w:hAnsi="FlandersArtSans-Regular"/>
        </w:rPr>
        <w:t xml:space="preserve">wijzigingen </w:t>
      </w:r>
      <w:r w:rsidR="003204B8">
        <w:rPr>
          <w:rFonts w:ascii="FlandersArtSans-Regular" w:hAnsi="FlandersArtSans-Regular"/>
        </w:rPr>
        <w:t>omtrent de</w:t>
      </w:r>
      <w:r w:rsidR="008A65DC">
        <w:rPr>
          <w:rFonts w:ascii="FlandersArtSans-Regular" w:hAnsi="FlandersArtSans-Regular"/>
        </w:rPr>
        <w:t xml:space="preserve"> verwerkers.</w:t>
      </w:r>
      <w:r w:rsidR="00E92CC4">
        <w:rPr>
          <w:rFonts w:ascii="FlandersArtSans-Regular" w:hAnsi="FlandersArtSans-Regular"/>
        </w:rPr>
        <w:t xml:space="preserve"> </w:t>
      </w:r>
    </w:p>
    <w:p w14:paraId="49CE4C94" w14:textId="0A5C98D2" w:rsidR="003A7E1B" w:rsidRDefault="003A7E1B" w:rsidP="00AF07AC">
      <w:pPr>
        <w:jc w:val="both"/>
        <w:rPr>
          <w:rFonts w:ascii="FlandersArtSans-Regular" w:hAnsi="FlandersArtSans-Regular"/>
        </w:rPr>
      </w:pPr>
    </w:p>
    <w:p w14:paraId="36F5200B" w14:textId="77777777" w:rsidR="003A7E1B" w:rsidRPr="00854AE6" w:rsidRDefault="003A7E1B" w:rsidP="003A7E1B">
      <w:pPr>
        <w:pStyle w:val="paragraph"/>
        <w:spacing w:before="0" w:beforeAutospacing="0" w:after="0" w:afterAutospacing="0"/>
        <w:jc w:val="both"/>
        <w:textAlignment w:val="baseline"/>
        <w:rPr>
          <w:rFonts w:ascii="Segoe UI" w:hAnsi="Segoe UI" w:cs="Segoe UI"/>
          <w:sz w:val="18"/>
          <w:szCs w:val="18"/>
          <w:lang w:val="nl-BE"/>
        </w:rPr>
      </w:pPr>
      <w:r w:rsidRPr="00854AE6">
        <w:rPr>
          <w:rStyle w:val="normaltextrun"/>
          <w:rFonts w:ascii="FlandersArtSans-Regular" w:hAnsi="FlandersArtSans-Regular" w:cs="Segoe UI"/>
          <w:b/>
          <w:bCs/>
          <w:sz w:val="26"/>
          <w:szCs w:val="26"/>
          <w:u w:val="single"/>
          <w:lang w:val="nl-BE"/>
        </w:rPr>
        <w:t xml:space="preserve">Artikel </w:t>
      </w:r>
      <w:r>
        <w:rPr>
          <w:rStyle w:val="normaltextrun"/>
          <w:rFonts w:ascii="FlandersArtSans-Regular" w:hAnsi="FlandersArtSans-Regular" w:cs="Segoe UI"/>
          <w:b/>
          <w:bCs/>
          <w:sz w:val="26"/>
          <w:szCs w:val="26"/>
          <w:u w:val="single"/>
          <w:lang w:val="nl-BE"/>
        </w:rPr>
        <w:t>9</w:t>
      </w:r>
      <w:r w:rsidRPr="00854AE6">
        <w:rPr>
          <w:rStyle w:val="normaltextrun"/>
          <w:rFonts w:ascii="FlandersArtSans-Regular" w:hAnsi="FlandersArtSans-Regular" w:cs="Segoe UI"/>
          <w:b/>
          <w:bCs/>
          <w:sz w:val="26"/>
          <w:szCs w:val="26"/>
          <w:u w:val="single"/>
          <w:lang w:val="nl-BE"/>
        </w:rPr>
        <w:t>: Sanctie bij niet-naleving</w:t>
      </w:r>
      <w:r w:rsidRPr="00854AE6">
        <w:rPr>
          <w:rStyle w:val="eop"/>
          <w:rFonts w:ascii="Cambria" w:hAnsi="Cambria" w:cs="Cambria"/>
          <w:sz w:val="26"/>
          <w:szCs w:val="26"/>
          <w:lang w:val="nl-BE"/>
        </w:rPr>
        <w:t> </w:t>
      </w:r>
    </w:p>
    <w:p w14:paraId="74DB11BF" w14:textId="77777777" w:rsidR="003A7E1B" w:rsidRPr="00854AE6" w:rsidRDefault="003A7E1B" w:rsidP="003A7E1B">
      <w:pPr>
        <w:pStyle w:val="paragraph"/>
        <w:spacing w:before="0" w:beforeAutospacing="0" w:after="0" w:afterAutospacing="0"/>
        <w:jc w:val="both"/>
        <w:textAlignment w:val="baseline"/>
        <w:rPr>
          <w:rStyle w:val="normaltextrun"/>
          <w:rFonts w:ascii="FlandersArtSans-Regular" w:hAnsi="FlandersArtSans-Regular" w:cs="Segoe UI"/>
          <w:sz w:val="22"/>
          <w:szCs w:val="22"/>
          <w:lang w:val="nl-BE"/>
        </w:rPr>
      </w:pPr>
    </w:p>
    <w:p w14:paraId="1344BEBB" w14:textId="0C05061C" w:rsidR="003A7E1B" w:rsidRPr="00854AE6" w:rsidRDefault="003A7E1B" w:rsidP="003A7E1B">
      <w:pPr>
        <w:pStyle w:val="paragraph"/>
        <w:spacing w:before="0" w:beforeAutospacing="0" w:after="0" w:afterAutospacing="0"/>
        <w:jc w:val="both"/>
        <w:textAlignment w:val="baseline"/>
        <w:rPr>
          <w:rFonts w:ascii="Segoe UI" w:hAnsi="Segoe UI" w:cs="Segoe UI"/>
          <w:sz w:val="18"/>
          <w:szCs w:val="18"/>
          <w:lang w:val="nl-BE"/>
        </w:rPr>
      </w:pPr>
      <w:r w:rsidRPr="00854AE6">
        <w:rPr>
          <w:rStyle w:val="normaltextrun"/>
          <w:rFonts w:ascii="FlandersArtSans-Regular" w:hAnsi="FlandersArtSans-Regular" w:cs="Segoe UI"/>
          <w:sz w:val="22"/>
          <w:szCs w:val="22"/>
          <w:lang w:val="nl-BE"/>
        </w:rPr>
        <w:t xml:space="preserve">In afwijking van artikel 5 kan </w:t>
      </w:r>
      <w:r w:rsidR="006A1DF0">
        <w:rPr>
          <w:rStyle w:val="normaltextrun"/>
          <w:rFonts w:ascii="FlandersArtSans-Regular" w:hAnsi="FlandersArtSans-Regular" w:cs="Segoe UI"/>
          <w:sz w:val="22"/>
          <w:szCs w:val="22"/>
          <w:lang w:val="nl-BE"/>
        </w:rPr>
        <w:t xml:space="preserve">VLABEL </w:t>
      </w:r>
      <w:r w:rsidRPr="00854AE6">
        <w:rPr>
          <w:rStyle w:val="normaltextrun"/>
          <w:rFonts w:ascii="FlandersArtSans-Regular" w:hAnsi="FlandersArtSans-Regular" w:cs="Segoe UI"/>
          <w:sz w:val="22"/>
          <w:szCs w:val="22"/>
          <w:lang w:val="nl-BE"/>
        </w:rPr>
        <w:t xml:space="preserve">dit protocol middels eenvoudige kennisgeving en zonder voorafgaandelijke ingebrekestelling eenzijdig beëindigen indien Digitaal Vlaanderen deze </w:t>
      </w:r>
      <w:r w:rsidRPr="00854AE6">
        <w:rPr>
          <w:rStyle w:val="normaltextrun"/>
          <w:rFonts w:ascii="FlandersArtSans-Regular" w:hAnsi="FlandersArtSans-Regular" w:cs="Segoe UI"/>
          <w:sz w:val="22"/>
          <w:szCs w:val="22"/>
          <w:lang w:val="nl-BE"/>
        </w:rPr>
        <w:lastRenderedPageBreak/>
        <w:t>persoonsgegevens verwerkt in strijd met hetgeen bepaald is in dit protocol, met de algemene verordening gegevensbescherming of met andere relevante wet- of regelgeving</w:t>
      </w:r>
      <w:r w:rsidRPr="00854AE6">
        <w:rPr>
          <w:rStyle w:val="normaltextrun"/>
          <w:rFonts w:ascii="Calibri" w:hAnsi="Calibri" w:cs="Calibri"/>
          <w:sz w:val="22"/>
          <w:szCs w:val="22"/>
          <w:lang w:val="nl-BE"/>
        </w:rPr>
        <w:t xml:space="preserve"> </w:t>
      </w:r>
      <w:r w:rsidRPr="00854AE6">
        <w:rPr>
          <w:rStyle w:val="normaltextrun"/>
          <w:rFonts w:ascii="FlandersArtSans-Regular" w:hAnsi="FlandersArtSans-Regular" w:cs="Segoe UI"/>
          <w:sz w:val="22"/>
          <w:szCs w:val="22"/>
          <w:lang w:val="nl-BE"/>
        </w:rPr>
        <w:t>inzake de bescherming van natuurlijke personen bij de verwerking van persoonsgegevens.</w:t>
      </w:r>
      <w:r w:rsidRPr="00854AE6">
        <w:rPr>
          <w:rStyle w:val="eop"/>
          <w:rFonts w:ascii="Cambria" w:hAnsi="Cambria" w:cs="Cambria"/>
          <w:sz w:val="22"/>
          <w:szCs w:val="22"/>
          <w:lang w:val="nl-BE"/>
        </w:rPr>
        <w:t> </w:t>
      </w:r>
    </w:p>
    <w:p w14:paraId="7A102166" w14:textId="77777777" w:rsidR="00F31F60" w:rsidRPr="00326857" w:rsidRDefault="00F31F60" w:rsidP="00AF07AC">
      <w:pPr>
        <w:jc w:val="both"/>
        <w:rPr>
          <w:rFonts w:ascii="FlandersArtSans-Regular" w:hAnsi="FlandersArtSans-Regular"/>
          <w:lang w:val="nl-NL"/>
        </w:rPr>
      </w:pPr>
    </w:p>
    <w:p w14:paraId="129F7B75" w14:textId="77777777" w:rsidR="00917922" w:rsidRDefault="00917922" w:rsidP="00AF07AC">
      <w:pPr>
        <w:jc w:val="both"/>
        <w:rPr>
          <w:rFonts w:ascii="FlandersArtSans-Regular" w:hAnsi="FlandersArtSans-Regular"/>
          <w:b/>
          <w:sz w:val="26"/>
          <w:szCs w:val="26"/>
          <w:u w:val="single"/>
        </w:rPr>
      </w:pPr>
    </w:p>
    <w:p w14:paraId="51D06CC1" w14:textId="1778DC13" w:rsidR="00DA2340" w:rsidRPr="00906FE6" w:rsidRDefault="00DA234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3A7E1B">
        <w:rPr>
          <w:rFonts w:ascii="FlandersArtSans-Regular" w:hAnsi="FlandersArtSans-Regular"/>
          <w:b/>
          <w:sz w:val="26"/>
          <w:szCs w:val="26"/>
          <w:u w:val="single"/>
        </w:rPr>
        <w:t>10</w:t>
      </w:r>
      <w:r w:rsidR="00E92576" w:rsidRPr="00906FE6">
        <w:rPr>
          <w:rFonts w:ascii="FlandersArtSans-Regular" w:hAnsi="FlandersArtSans-Regular"/>
          <w:b/>
          <w:sz w:val="26"/>
          <w:szCs w:val="26"/>
          <w:u w:val="single"/>
        </w:rPr>
        <w:t>:</w:t>
      </w:r>
      <w:r w:rsidR="00F31F60" w:rsidRPr="00906FE6">
        <w:rPr>
          <w:rFonts w:ascii="FlandersArtSans-Regular" w:hAnsi="FlandersArtSans-Regular"/>
          <w:b/>
          <w:sz w:val="26"/>
          <w:szCs w:val="26"/>
          <w:u w:val="single"/>
        </w:rPr>
        <w:t xml:space="preserve"> I</w:t>
      </w:r>
      <w:r w:rsidRPr="00906FE6">
        <w:rPr>
          <w:rFonts w:ascii="FlandersArtSans-Regular" w:hAnsi="FlandersArtSans-Regular"/>
          <w:b/>
          <w:sz w:val="26"/>
          <w:szCs w:val="26"/>
          <w:u w:val="single"/>
        </w:rPr>
        <w:t>nwerkingtreding</w:t>
      </w:r>
      <w:r w:rsidR="00F31F60" w:rsidRPr="00906FE6">
        <w:rPr>
          <w:rFonts w:ascii="FlandersArtSans-Regular" w:hAnsi="FlandersArtSans-Regular"/>
          <w:b/>
          <w:sz w:val="26"/>
          <w:szCs w:val="26"/>
          <w:u w:val="single"/>
        </w:rPr>
        <w:t xml:space="preserve"> en opzegging</w:t>
      </w:r>
    </w:p>
    <w:p w14:paraId="44ECD668" w14:textId="55CE2EB4" w:rsidR="000E6F85" w:rsidRDefault="00DA2340" w:rsidP="00AF07AC">
      <w:pPr>
        <w:jc w:val="both"/>
        <w:rPr>
          <w:rFonts w:ascii="FlandersArtSans-Regular" w:hAnsi="FlandersArtSans-Regular"/>
        </w:rPr>
      </w:pPr>
      <w:r w:rsidRPr="00DA2340">
        <w:rPr>
          <w:rFonts w:ascii="FlandersArtSans-Regular" w:hAnsi="FlandersArtSans-Regular"/>
        </w:rPr>
        <w:t xml:space="preserve">Dit protocol treedt in werking op </w:t>
      </w:r>
      <w:r w:rsidR="006A1DF0">
        <w:rPr>
          <w:rFonts w:ascii="FlandersArtSans-Regular" w:hAnsi="FlandersArtSans-Regular"/>
        </w:rPr>
        <w:t>datum van ondertekening</w:t>
      </w:r>
      <w:r w:rsidR="003A7E1B">
        <w:rPr>
          <w:rFonts w:ascii="FlandersArtSans-Regular" w:hAnsi="FlandersArtSans-Regular"/>
        </w:rPr>
        <w:t xml:space="preserve"> </w:t>
      </w:r>
      <w:r w:rsidR="003A7E1B" w:rsidRPr="003A7E1B">
        <w:rPr>
          <w:rFonts w:ascii="FlandersArtSans-Regular" w:hAnsi="FlandersArtSans-Regular"/>
        </w:rPr>
        <w:t>en vervangt alle voorgaande afspraken, machtigingen of protocollen die met betrekking tot deze gegevensdoorgifte werden bekomen of gesloten.</w:t>
      </w:r>
    </w:p>
    <w:p w14:paraId="73B75B84" w14:textId="18BD39FA" w:rsidR="00DA2340" w:rsidRDefault="003A4DC9" w:rsidP="00AF07AC">
      <w:pPr>
        <w:jc w:val="both"/>
        <w:rPr>
          <w:rFonts w:ascii="FlandersArtSans-Regular" w:hAnsi="FlandersArtSans-Regular"/>
        </w:rPr>
      </w:pPr>
      <w:r>
        <w:rPr>
          <w:rFonts w:ascii="FlandersArtSans-Regular" w:hAnsi="FlandersArtSans-Regular"/>
        </w:rPr>
        <w:t>Het protocol eindigt van rechtswege na afloop van de in artikel 5 van dit protocol bedoelde termijn van mededeling</w:t>
      </w:r>
      <w:r w:rsidR="003A7E1B" w:rsidRPr="003A7E1B">
        <w:t xml:space="preserve"> </w:t>
      </w:r>
      <w:r w:rsidR="003A7E1B" w:rsidRPr="003A7E1B">
        <w:rPr>
          <w:rFonts w:ascii="FlandersArtSans-Regular" w:hAnsi="FlandersArtSans-Regular"/>
        </w:rPr>
        <w:t>of indien de partijen het protocol in gezamenlijk overleg wensen te beëindigen</w:t>
      </w:r>
      <w:r>
        <w:rPr>
          <w:rFonts w:ascii="FlandersArtSans-Regular" w:hAnsi="FlandersArtSans-Regular"/>
        </w:rPr>
        <w:t xml:space="preserve">. </w:t>
      </w:r>
      <w:r w:rsidR="00415200">
        <w:rPr>
          <w:rFonts w:ascii="FlandersArtSans-Regular" w:hAnsi="FlandersArtSans-Regular"/>
        </w:rPr>
        <w:t xml:space="preserve">Het protocol eindigt </w:t>
      </w:r>
      <w:r>
        <w:rPr>
          <w:rFonts w:ascii="FlandersArtSans-Regular" w:hAnsi="FlandersArtSans-Regular"/>
        </w:rPr>
        <w:t xml:space="preserve">tevens </w:t>
      </w:r>
      <w:r w:rsidR="00415200">
        <w:rPr>
          <w:rFonts w:ascii="FlandersArtSans-Regular" w:hAnsi="FlandersArtSans-Regular"/>
        </w:rPr>
        <w:t>van rechtswege wanneer er geen rechtsgrond meer bestaat voor de gevraagde doorgifte van persoonsgegevens.</w:t>
      </w:r>
    </w:p>
    <w:p w14:paraId="1DF0A7B7" w14:textId="77777777" w:rsidR="00753194" w:rsidRPr="00DA2340" w:rsidRDefault="00753194" w:rsidP="00AF07AC">
      <w:pPr>
        <w:jc w:val="both"/>
        <w:rPr>
          <w:rFonts w:ascii="FlandersArtSans-Regular" w:hAnsi="FlandersArtSans-Regular"/>
        </w:rPr>
      </w:pPr>
    </w:p>
    <w:p w14:paraId="5AF16D75" w14:textId="5933F5C7" w:rsidR="004733DB" w:rsidRPr="00326857" w:rsidRDefault="004733DB" w:rsidP="00AF07AC">
      <w:pPr>
        <w:jc w:val="both"/>
        <w:rPr>
          <w:rFonts w:ascii="FlandersArtSans-Regular" w:hAnsi="FlandersArtSans-Regular"/>
          <w:lang w:val="nl-NL"/>
        </w:rPr>
      </w:pPr>
      <w:r w:rsidRPr="00326857">
        <w:rPr>
          <w:rFonts w:ascii="FlandersArtSans-Regular" w:hAnsi="FlandersArtSans-Regular"/>
          <w:lang w:val="nl-NL"/>
        </w:rPr>
        <w:t xml:space="preserve">Opgemaakt te </w:t>
      </w:r>
      <w:r w:rsidR="002841E3" w:rsidRPr="002841E3">
        <w:rPr>
          <w:rFonts w:ascii="FlandersArtSans-Regular" w:hAnsi="FlandersArtSans-Regular"/>
          <w:lang w:val="nl-NL"/>
        </w:rPr>
        <w:t>Brussel</w:t>
      </w:r>
      <w:r w:rsidRPr="002841E3">
        <w:rPr>
          <w:rFonts w:ascii="FlandersArtSans-Regular" w:hAnsi="FlandersArtSans-Regular"/>
          <w:lang w:val="nl-NL"/>
        </w:rPr>
        <w:t xml:space="preserve">, op </w:t>
      </w:r>
      <w:r w:rsidR="000B6E83">
        <w:rPr>
          <w:rFonts w:ascii="FlandersArtSans-Regular" w:hAnsi="FlandersArtSans-Regular"/>
          <w:lang w:val="nl-NL"/>
        </w:rPr>
        <w:t>26 oktober 2022</w:t>
      </w:r>
      <w:r w:rsidRPr="00326857">
        <w:rPr>
          <w:rFonts w:ascii="FlandersArtSans-Regular" w:hAnsi="FlandersArtSans-Regular"/>
          <w:lang w:val="nl-NL"/>
        </w:rPr>
        <w:t xml:space="preserve"> in evenveel exemplaren als dat er partijen zijn.</w:t>
      </w:r>
    </w:p>
    <w:p w14:paraId="7B0106F4" w14:textId="77777777" w:rsidR="004733DB" w:rsidRPr="00326857" w:rsidRDefault="004733DB" w:rsidP="00AF07AC">
      <w:pPr>
        <w:jc w:val="both"/>
        <w:rPr>
          <w:rFonts w:ascii="FlandersArtSans-Regular" w:hAnsi="FlandersArtSans-Regular"/>
          <w:lang w:val="nl-NL"/>
        </w:rPr>
      </w:pPr>
    </w:p>
    <w:p w14:paraId="7174BC98" w14:textId="40054245" w:rsidR="004733DB" w:rsidRDefault="004733DB" w:rsidP="00AF07AC">
      <w:pPr>
        <w:jc w:val="both"/>
        <w:rPr>
          <w:rFonts w:ascii="FlandersArtSans-Regular" w:hAnsi="FlandersArtSans-Regular"/>
          <w:lang w:val="nl-NL"/>
        </w:rPr>
      </w:pPr>
    </w:p>
    <w:p w14:paraId="24CC31E0" w14:textId="48A22BED" w:rsidR="002841E3" w:rsidRDefault="002841E3" w:rsidP="00AF07AC">
      <w:pPr>
        <w:jc w:val="both"/>
        <w:rPr>
          <w:rFonts w:ascii="FlandersArtSans-Regular" w:hAnsi="FlandersArtSans-Regular"/>
          <w:lang w:val="nl-NL"/>
        </w:rPr>
      </w:pPr>
    </w:p>
    <w:p w14:paraId="107BFCDD" w14:textId="77777777" w:rsidR="002841E3" w:rsidRPr="00326857" w:rsidRDefault="002841E3" w:rsidP="00AF07AC">
      <w:pPr>
        <w:jc w:val="both"/>
        <w:rPr>
          <w:rFonts w:ascii="FlandersArtSans-Regular" w:hAnsi="FlandersArtSans-Regular"/>
          <w:lang w:val="nl-NL"/>
        </w:rPr>
      </w:pPr>
    </w:p>
    <w:p w14:paraId="2673FA19" w14:textId="6F3E5CFC" w:rsidR="004733DB" w:rsidRPr="00326857" w:rsidRDefault="004733DB" w:rsidP="00AF07AC">
      <w:pPr>
        <w:jc w:val="both"/>
        <w:rPr>
          <w:rFonts w:ascii="FlandersArtSans-Regular" w:hAnsi="FlandersArtSans-Regular"/>
        </w:rPr>
      </w:pPr>
      <w:r w:rsidRPr="00326857">
        <w:rPr>
          <w:rFonts w:ascii="FlandersArtSans-Regular" w:hAnsi="FlandersArtSans-Regular"/>
          <w:lang w:val="nl-NL"/>
        </w:rPr>
        <w:t>___________________________</w:t>
      </w:r>
      <w:r w:rsidRPr="00326857">
        <w:rPr>
          <w:rFonts w:ascii="FlandersArtSans-Regular" w:hAnsi="FlandersArtSans-Regular"/>
          <w:lang w:val="nl-NL"/>
        </w:rPr>
        <w:tab/>
      </w:r>
      <w:r w:rsidRPr="00326857">
        <w:rPr>
          <w:rFonts w:ascii="FlandersArtSans-Regular" w:hAnsi="FlandersArtSans-Regular"/>
          <w:lang w:val="nl-NL"/>
        </w:rPr>
        <w:tab/>
      </w:r>
      <w:r w:rsidRPr="00326857">
        <w:rPr>
          <w:rFonts w:ascii="FlandersArtSans-Regular" w:hAnsi="FlandersArtSans-Regular"/>
          <w:lang w:val="nl-NL"/>
        </w:rPr>
        <w:tab/>
      </w:r>
      <w:r w:rsidR="00F31F60">
        <w:rPr>
          <w:rFonts w:ascii="FlandersArtSans-Regular" w:hAnsi="FlandersArtSans-Regular"/>
          <w:lang w:val="nl-NL"/>
        </w:rPr>
        <w:tab/>
      </w:r>
      <w:r w:rsidRPr="00326857">
        <w:rPr>
          <w:rFonts w:ascii="FlandersArtSans-Regular" w:hAnsi="FlandersArtSans-Regular"/>
          <w:lang w:val="nl-NL"/>
        </w:rPr>
        <w:t>___________________________</w:t>
      </w:r>
    </w:p>
    <w:p w14:paraId="4A4E53B1" w14:textId="4E6D03D1" w:rsidR="004733DB" w:rsidRDefault="006A1DF0" w:rsidP="00AF07AC">
      <w:pPr>
        <w:jc w:val="both"/>
        <w:rPr>
          <w:rFonts w:ascii="FlandersArtSans-Regular" w:hAnsi="FlandersArtSans-Regular"/>
        </w:rPr>
      </w:pPr>
      <w:r>
        <w:rPr>
          <w:rFonts w:ascii="FlandersArtSans-Regular" w:hAnsi="FlandersArtSans-Regular"/>
        </w:rPr>
        <w:t xml:space="preserve">VLABEL </w:t>
      </w:r>
      <w:r>
        <w:rPr>
          <w:rFonts w:ascii="FlandersArtSans-Regular" w:hAnsi="FlandersArtSans-Regular"/>
        </w:rPr>
        <w:tab/>
      </w:r>
      <w:r w:rsidR="004733DB" w:rsidRPr="00326857">
        <w:rPr>
          <w:rFonts w:ascii="FlandersArtSans-Regular" w:hAnsi="FlandersArtSans-Regular"/>
        </w:rPr>
        <w:tab/>
      </w:r>
      <w:r w:rsidR="004733DB" w:rsidRPr="00326857">
        <w:rPr>
          <w:rFonts w:ascii="FlandersArtSans-Regular" w:hAnsi="FlandersArtSans-Regular"/>
        </w:rPr>
        <w:tab/>
      </w:r>
      <w:r w:rsidR="006022AD">
        <w:rPr>
          <w:rFonts w:ascii="FlandersArtSans-Regular" w:hAnsi="FlandersArtSans-Regular"/>
        </w:rPr>
        <w:tab/>
      </w:r>
      <w:r w:rsidR="006022AD">
        <w:rPr>
          <w:rFonts w:ascii="FlandersArtSans-Regular" w:hAnsi="FlandersArtSans-Regular"/>
        </w:rPr>
        <w:tab/>
      </w:r>
      <w:r w:rsidR="006022AD">
        <w:rPr>
          <w:rFonts w:ascii="FlandersArtSans-Regular" w:hAnsi="FlandersArtSans-Regular"/>
        </w:rPr>
        <w:tab/>
      </w:r>
      <w:r w:rsidR="00BC1DA0">
        <w:rPr>
          <w:rFonts w:ascii="FlandersArtSans-Regular" w:hAnsi="FlandersArtSans-Regular"/>
        </w:rPr>
        <w:t>Digitaal Vlaanderen</w:t>
      </w:r>
    </w:p>
    <w:p w14:paraId="552D9793" w14:textId="7779DB55" w:rsidR="00BC1DA0" w:rsidRDefault="006A1DF0" w:rsidP="00AF07AC">
      <w:pPr>
        <w:jc w:val="both"/>
        <w:rPr>
          <w:rFonts w:ascii="FlandersArtSans-Regular" w:hAnsi="FlandersArtSans-Regular"/>
        </w:rPr>
      </w:pPr>
      <w:r>
        <w:rPr>
          <w:rFonts w:ascii="FlandersArtSans-Regular" w:hAnsi="FlandersArtSans-Regular"/>
        </w:rPr>
        <w:t>David Van Herreweghe</w:t>
      </w:r>
      <w:r w:rsidR="00BC1DA0">
        <w:rPr>
          <w:rFonts w:ascii="FlandersArtSans-Regular" w:hAnsi="FlandersArtSans-Regular"/>
        </w:rPr>
        <w:tab/>
      </w:r>
      <w:r w:rsidR="00BC1DA0">
        <w:rPr>
          <w:rFonts w:ascii="FlandersArtSans-Regular" w:hAnsi="FlandersArtSans-Regular"/>
        </w:rPr>
        <w:tab/>
      </w:r>
      <w:r w:rsidR="00BC1DA0">
        <w:rPr>
          <w:rFonts w:ascii="FlandersArtSans-Regular" w:hAnsi="FlandersArtSans-Regular"/>
        </w:rPr>
        <w:tab/>
      </w:r>
      <w:r w:rsidR="00BC1DA0">
        <w:rPr>
          <w:rFonts w:ascii="FlandersArtSans-Regular" w:hAnsi="FlandersArtSans-Regular"/>
        </w:rPr>
        <w:tab/>
      </w:r>
      <w:r w:rsidR="00BC1DA0">
        <w:rPr>
          <w:rFonts w:ascii="FlandersArtSans-Regular" w:hAnsi="FlandersArtSans-Regular"/>
        </w:rPr>
        <w:tab/>
      </w:r>
      <w:r>
        <w:rPr>
          <w:rFonts w:ascii="FlandersArtSans-Regular" w:hAnsi="FlandersArtSans-Regular"/>
        </w:rPr>
        <w:t>Frank Geets</w:t>
      </w:r>
    </w:p>
    <w:p w14:paraId="1B1164D4" w14:textId="6E387970" w:rsidR="00BC1DA0" w:rsidRPr="00326857" w:rsidRDefault="006A1DF0" w:rsidP="00AF07AC">
      <w:pPr>
        <w:jc w:val="both"/>
        <w:rPr>
          <w:rFonts w:ascii="FlandersArtSans-Regular" w:hAnsi="FlandersArtSans-Regular"/>
        </w:rPr>
      </w:pPr>
      <w:r>
        <w:rPr>
          <w:rFonts w:ascii="FlandersArtSans-Regular" w:hAnsi="FlandersArtSans-Regular"/>
        </w:rPr>
        <w:t>Administrateur</w:t>
      </w:r>
      <w:r w:rsidR="002841E3">
        <w:rPr>
          <w:rFonts w:ascii="FlandersArtSans-Regular" w:hAnsi="FlandersArtSans-Regular"/>
        </w:rPr>
        <w:t>-generaal</w:t>
      </w:r>
      <w:r w:rsidR="00BC1DA0">
        <w:rPr>
          <w:rFonts w:ascii="FlandersArtSans-Regular" w:hAnsi="FlandersArtSans-Regular"/>
        </w:rPr>
        <w:tab/>
      </w:r>
      <w:r w:rsidR="00BC1DA0">
        <w:rPr>
          <w:rFonts w:ascii="FlandersArtSans-Regular" w:hAnsi="FlandersArtSans-Regular"/>
        </w:rPr>
        <w:tab/>
      </w:r>
      <w:r w:rsidR="00BC1DA0">
        <w:rPr>
          <w:rFonts w:ascii="FlandersArtSans-Regular" w:hAnsi="FlandersArtSans-Regular"/>
        </w:rPr>
        <w:tab/>
      </w:r>
      <w:r w:rsidR="00BC1DA0">
        <w:rPr>
          <w:rFonts w:ascii="FlandersArtSans-Regular" w:hAnsi="FlandersArtSans-Regular"/>
        </w:rPr>
        <w:tab/>
      </w:r>
      <w:r>
        <w:rPr>
          <w:rFonts w:ascii="FlandersArtSans-Regular" w:hAnsi="FlandersArtSans-Regular"/>
        </w:rPr>
        <w:t xml:space="preserve">Waarnemend </w:t>
      </w:r>
      <w:r w:rsidR="00BC1DA0">
        <w:rPr>
          <w:rFonts w:ascii="FlandersArtSans-Regular" w:hAnsi="FlandersArtSans-Regular"/>
        </w:rPr>
        <w:t>Administrateur-generaal</w:t>
      </w:r>
    </w:p>
    <w:p w14:paraId="39ED997F" w14:textId="77777777" w:rsidR="004733DB" w:rsidRPr="00326857" w:rsidRDefault="004733DB" w:rsidP="00AF07AC">
      <w:pPr>
        <w:jc w:val="both"/>
        <w:rPr>
          <w:rFonts w:ascii="FlandersArtSans-Regular" w:hAnsi="FlandersArtSans-Regular"/>
        </w:rPr>
      </w:pPr>
    </w:p>
    <w:sectPr w:rsidR="004733DB" w:rsidRPr="0032685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491B" w14:textId="77777777" w:rsidR="00830E13" w:rsidRDefault="00830E13" w:rsidP="004733DB">
      <w:pPr>
        <w:spacing w:after="0" w:line="240" w:lineRule="auto"/>
      </w:pPr>
      <w:r>
        <w:separator/>
      </w:r>
    </w:p>
  </w:endnote>
  <w:endnote w:type="continuationSeparator" w:id="0">
    <w:p w14:paraId="4A477A71" w14:textId="77777777" w:rsidR="00830E13" w:rsidRDefault="00830E13" w:rsidP="004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083701"/>
      <w:docPartObj>
        <w:docPartGallery w:val="Page Numbers (Bottom of Page)"/>
        <w:docPartUnique/>
      </w:docPartObj>
    </w:sdtPr>
    <w:sdtEndPr/>
    <w:sdtContent>
      <w:p w14:paraId="0BA26934" w14:textId="1A4E3DBE" w:rsidR="00415200" w:rsidRDefault="00415200" w:rsidP="00917922">
        <w:pPr>
          <w:pStyle w:val="Voettekst"/>
          <w:ind w:left="1416"/>
          <w:jc w:val="right"/>
        </w:pPr>
        <w:r w:rsidRPr="00917922">
          <w:rPr>
            <w:rFonts w:ascii="FlandersArtSans-Regular" w:hAnsi="FlandersArtSans-Regular"/>
            <w:sz w:val="18"/>
            <w:szCs w:val="18"/>
          </w:rPr>
          <w:fldChar w:fldCharType="begin"/>
        </w:r>
        <w:r w:rsidRPr="00917922">
          <w:rPr>
            <w:rFonts w:ascii="FlandersArtSans-Regular" w:hAnsi="FlandersArtSans-Regular"/>
            <w:sz w:val="18"/>
            <w:szCs w:val="18"/>
          </w:rPr>
          <w:instrText>PAGE   \* MERGEFORMAT</w:instrText>
        </w:r>
        <w:r w:rsidRPr="00917922">
          <w:rPr>
            <w:rFonts w:ascii="FlandersArtSans-Regular" w:hAnsi="FlandersArtSans-Regular"/>
            <w:sz w:val="18"/>
            <w:szCs w:val="18"/>
          </w:rPr>
          <w:fldChar w:fldCharType="separate"/>
        </w:r>
        <w:r w:rsidR="00702D3F" w:rsidRPr="00917922">
          <w:rPr>
            <w:rFonts w:ascii="FlandersArtSans-Regular" w:hAnsi="FlandersArtSans-Regular"/>
            <w:noProof/>
            <w:sz w:val="18"/>
            <w:szCs w:val="18"/>
            <w:lang w:val="nl-NL"/>
          </w:rPr>
          <w:t>5</w:t>
        </w:r>
        <w:r w:rsidRPr="00917922">
          <w:rPr>
            <w:rFonts w:ascii="FlandersArtSans-Regular" w:hAnsi="FlandersArtSans-Regular"/>
            <w:sz w:val="18"/>
            <w:szCs w:val="18"/>
          </w:rPr>
          <w:fldChar w:fldCharType="end"/>
        </w:r>
      </w:p>
    </w:sdtContent>
  </w:sdt>
  <w:p w14:paraId="70AAA610" w14:textId="77777777" w:rsidR="00415200" w:rsidRDefault="004152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35D1" w14:textId="77777777" w:rsidR="00830E13" w:rsidRDefault="00830E13" w:rsidP="004733DB">
      <w:pPr>
        <w:spacing w:after="0" w:line="240" w:lineRule="auto"/>
      </w:pPr>
      <w:r>
        <w:separator/>
      </w:r>
    </w:p>
  </w:footnote>
  <w:footnote w:type="continuationSeparator" w:id="0">
    <w:p w14:paraId="1ED76162" w14:textId="77777777" w:rsidR="00830E13" w:rsidRDefault="00830E13" w:rsidP="00473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272D8F"/>
    <w:multiLevelType w:val="hybridMultilevel"/>
    <w:tmpl w:val="7144BBAE"/>
    <w:lvl w:ilvl="0" w:tplc="A1220BF8">
      <w:start w:val="7"/>
      <w:numFmt w:val="bullet"/>
      <w:lvlText w:val="-"/>
      <w:lvlJc w:val="left"/>
      <w:pPr>
        <w:ind w:left="720" w:hanging="360"/>
      </w:pPr>
      <w:rPr>
        <w:rFonts w:ascii="FlandersArtSans-Regular" w:eastAsia="Times New Roman" w:hAnsi="FlandersArtSans-Regular"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980981"/>
    <w:multiLevelType w:val="hybridMultilevel"/>
    <w:tmpl w:val="089CBE3A"/>
    <w:lvl w:ilvl="0" w:tplc="2272B3CC">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B74623"/>
    <w:multiLevelType w:val="hybridMultilevel"/>
    <w:tmpl w:val="E9785C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6A09D9"/>
    <w:multiLevelType w:val="hybridMultilevel"/>
    <w:tmpl w:val="D92057BE"/>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5" w15:restartNumberingAfterBreak="0">
    <w:nsid w:val="441478F9"/>
    <w:multiLevelType w:val="hybridMultilevel"/>
    <w:tmpl w:val="687264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11137CB"/>
    <w:multiLevelType w:val="hybridMultilevel"/>
    <w:tmpl w:val="3028E374"/>
    <w:lvl w:ilvl="0" w:tplc="2766FB2C">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51BB35E5"/>
    <w:multiLevelType w:val="hybridMultilevel"/>
    <w:tmpl w:val="69B4A8B8"/>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E082F74"/>
    <w:multiLevelType w:val="hybridMultilevel"/>
    <w:tmpl w:val="7E4838A0"/>
    <w:lvl w:ilvl="0" w:tplc="2766FB2C">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9" w15:restartNumberingAfterBreak="0">
    <w:nsid w:val="60B37B0C"/>
    <w:multiLevelType w:val="hybridMultilevel"/>
    <w:tmpl w:val="88A6D5C8"/>
    <w:lvl w:ilvl="0" w:tplc="E9C48B58">
      <w:start w:val="1"/>
      <w:numFmt w:val="bullet"/>
      <w:lvlText w:val="-"/>
      <w:lvlJc w:val="left"/>
      <w:pPr>
        <w:ind w:left="720" w:hanging="360"/>
      </w:pPr>
      <w:rPr>
        <w:rFonts w:ascii="Calibri" w:hAnsi="Calibri" w:hint="default"/>
      </w:rPr>
    </w:lvl>
    <w:lvl w:ilvl="1" w:tplc="42EAA134">
      <w:start w:val="1"/>
      <w:numFmt w:val="bullet"/>
      <w:lvlText w:val="o"/>
      <w:lvlJc w:val="left"/>
      <w:pPr>
        <w:ind w:left="1440" w:hanging="360"/>
      </w:pPr>
      <w:rPr>
        <w:rFonts w:ascii="Courier New" w:hAnsi="Courier New" w:hint="default"/>
      </w:rPr>
    </w:lvl>
    <w:lvl w:ilvl="2" w:tplc="BB02C7F6">
      <w:start w:val="1"/>
      <w:numFmt w:val="bullet"/>
      <w:lvlText w:val=""/>
      <w:lvlJc w:val="left"/>
      <w:pPr>
        <w:ind w:left="2160" w:hanging="360"/>
      </w:pPr>
      <w:rPr>
        <w:rFonts w:ascii="Wingdings" w:hAnsi="Wingdings" w:hint="default"/>
      </w:rPr>
    </w:lvl>
    <w:lvl w:ilvl="3" w:tplc="CA0008E8">
      <w:start w:val="1"/>
      <w:numFmt w:val="bullet"/>
      <w:lvlText w:val=""/>
      <w:lvlJc w:val="left"/>
      <w:pPr>
        <w:ind w:left="2880" w:hanging="360"/>
      </w:pPr>
      <w:rPr>
        <w:rFonts w:ascii="Symbol" w:hAnsi="Symbol" w:hint="default"/>
      </w:rPr>
    </w:lvl>
    <w:lvl w:ilvl="4" w:tplc="2D3CAC2A">
      <w:start w:val="1"/>
      <w:numFmt w:val="bullet"/>
      <w:lvlText w:val="o"/>
      <w:lvlJc w:val="left"/>
      <w:pPr>
        <w:ind w:left="3600" w:hanging="360"/>
      </w:pPr>
      <w:rPr>
        <w:rFonts w:ascii="Courier New" w:hAnsi="Courier New" w:hint="default"/>
      </w:rPr>
    </w:lvl>
    <w:lvl w:ilvl="5" w:tplc="68A27628">
      <w:start w:val="1"/>
      <w:numFmt w:val="bullet"/>
      <w:lvlText w:val=""/>
      <w:lvlJc w:val="left"/>
      <w:pPr>
        <w:ind w:left="4320" w:hanging="360"/>
      </w:pPr>
      <w:rPr>
        <w:rFonts w:ascii="Wingdings" w:hAnsi="Wingdings" w:hint="default"/>
      </w:rPr>
    </w:lvl>
    <w:lvl w:ilvl="6" w:tplc="54F0D21A">
      <w:start w:val="1"/>
      <w:numFmt w:val="bullet"/>
      <w:lvlText w:val=""/>
      <w:lvlJc w:val="left"/>
      <w:pPr>
        <w:ind w:left="5040" w:hanging="360"/>
      </w:pPr>
      <w:rPr>
        <w:rFonts w:ascii="Symbol" w:hAnsi="Symbol" w:hint="default"/>
      </w:rPr>
    </w:lvl>
    <w:lvl w:ilvl="7" w:tplc="BA1E8C6E">
      <w:start w:val="1"/>
      <w:numFmt w:val="bullet"/>
      <w:lvlText w:val="o"/>
      <w:lvlJc w:val="left"/>
      <w:pPr>
        <w:ind w:left="5760" w:hanging="360"/>
      </w:pPr>
      <w:rPr>
        <w:rFonts w:ascii="Courier New" w:hAnsi="Courier New" w:hint="default"/>
      </w:rPr>
    </w:lvl>
    <w:lvl w:ilvl="8" w:tplc="C00C4456">
      <w:start w:val="1"/>
      <w:numFmt w:val="bullet"/>
      <w:lvlText w:val=""/>
      <w:lvlJc w:val="left"/>
      <w:pPr>
        <w:ind w:left="6480" w:hanging="360"/>
      </w:pPr>
      <w:rPr>
        <w:rFonts w:ascii="Wingdings" w:hAnsi="Wingdings" w:hint="default"/>
      </w:rPr>
    </w:lvl>
  </w:abstractNum>
  <w:abstractNum w:abstractNumId="10" w15:restartNumberingAfterBreak="0">
    <w:nsid w:val="6ED53007"/>
    <w:multiLevelType w:val="hybridMultilevel"/>
    <w:tmpl w:val="7C5C419A"/>
    <w:lvl w:ilvl="0" w:tplc="2766FB2C">
      <w:numFmt w:val="bullet"/>
      <w:lvlText w:val="-"/>
      <w:lvlJc w:val="left"/>
      <w:pPr>
        <w:ind w:left="12240" w:hanging="360"/>
      </w:pPr>
      <w:rPr>
        <w:rFonts w:ascii="Calibri" w:eastAsiaTheme="minorHAnsi" w:hAnsi="Calibri" w:cs="Calibri" w:hint="default"/>
      </w:rPr>
    </w:lvl>
    <w:lvl w:ilvl="1" w:tplc="08130003" w:tentative="1">
      <w:start w:val="1"/>
      <w:numFmt w:val="bullet"/>
      <w:lvlText w:val="o"/>
      <w:lvlJc w:val="left"/>
      <w:pPr>
        <w:ind w:left="12960" w:hanging="360"/>
      </w:pPr>
      <w:rPr>
        <w:rFonts w:ascii="Courier New" w:hAnsi="Courier New" w:cs="Courier New" w:hint="default"/>
      </w:rPr>
    </w:lvl>
    <w:lvl w:ilvl="2" w:tplc="08130005" w:tentative="1">
      <w:start w:val="1"/>
      <w:numFmt w:val="bullet"/>
      <w:lvlText w:val=""/>
      <w:lvlJc w:val="left"/>
      <w:pPr>
        <w:ind w:left="13680" w:hanging="360"/>
      </w:pPr>
      <w:rPr>
        <w:rFonts w:ascii="Wingdings" w:hAnsi="Wingdings" w:hint="default"/>
      </w:rPr>
    </w:lvl>
    <w:lvl w:ilvl="3" w:tplc="08130001" w:tentative="1">
      <w:start w:val="1"/>
      <w:numFmt w:val="bullet"/>
      <w:lvlText w:val=""/>
      <w:lvlJc w:val="left"/>
      <w:pPr>
        <w:ind w:left="14400" w:hanging="360"/>
      </w:pPr>
      <w:rPr>
        <w:rFonts w:ascii="Symbol" w:hAnsi="Symbol" w:hint="default"/>
      </w:rPr>
    </w:lvl>
    <w:lvl w:ilvl="4" w:tplc="08130003" w:tentative="1">
      <w:start w:val="1"/>
      <w:numFmt w:val="bullet"/>
      <w:lvlText w:val="o"/>
      <w:lvlJc w:val="left"/>
      <w:pPr>
        <w:ind w:left="15120" w:hanging="360"/>
      </w:pPr>
      <w:rPr>
        <w:rFonts w:ascii="Courier New" w:hAnsi="Courier New" w:cs="Courier New" w:hint="default"/>
      </w:rPr>
    </w:lvl>
    <w:lvl w:ilvl="5" w:tplc="08130005" w:tentative="1">
      <w:start w:val="1"/>
      <w:numFmt w:val="bullet"/>
      <w:lvlText w:val=""/>
      <w:lvlJc w:val="left"/>
      <w:pPr>
        <w:ind w:left="15840" w:hanging="360"/>
      </w:pPr>
      <w:rPr>
        <w:rFonts w:ascii="Wingdings" w:hAnsi="Wingdings" w:hint="default"/>
      </w:rPr>
    </w:lvl>
    <w:lvl w:ilvl="6" w:tplc="08130001" w:tentative="1">
      <w:start w:val="1"/>
      <w:numFmt w:val="bullet"/>
      <w:lvlText w:val=""/>
      <w:lvlJc w:val="left"/>
      <w:pPr>
        <w:ind w:left="16560" w:hanging="360"/>
      </w:pPr>
      <w:rPr>
        <w:rFonts w:ascii="Symbol" w:hAnsi="Symbol" w:hint="default"/>
      </w:rPr>
    </w:lvl>
    <w:lvl w:ilvl="7" w:tplc="08130003" w:tentative="1">
      <w:start w:val="1"/>
      <w:numFmt w:val="bullet"/>
      <w:lvlText w:val="o"/>
      <w:lvlJc w:val="left"/>
      <w:pPr>
        <w:ind w:left="17280" w:hanging="360"/>
      </w:pPr>
      <w:rPr>
        <w:rFonts w:ascii="Courier New" w:hAnsi="Courier New" w:cs="Courier New" w:hint="default"/>
      </w:rPr>
    </w:lvl>
    <w:lvl w:ilvl="8" w:tplc="08130005" w:tentative="1">
      <w:start w:val="1"/>
      <w:numFmt w:val="bullet"/>
      <w:lvlText w:val=""/>
      <w:lvlJc w:val="left"/>
      <w:pPr>
        <w:ind w:left="18000" w:hanging="360"/>
      </w:pPr>
      <w:rPr>
        <w:rFonts w:ascii="Wingdings" w:hAnsi="Wingdings" w:hint="default"/>
      </w:rPr>
    </w:lvl>
  </w:abstractNum>
  <w:abstractNum w:abstractNumId="11" w15:restartNumberingAfterBreak="0">
    <w:nsid w:val="74F240A4"/>
    <w:multiLevelType w:val="hybridMultilevel"/>
    <w:tmpl w:val="4BF68302"/>
    <w:lvl w:ilvl="0" w:tplc="2766FB2C">
      <w:numFmt w:val="bullet"/>
      <w:lvlText w:val="-"/>
      <w:lvlJc w:val="left"/>
      <w:pPr>
        <w:ind w:left="9360" w:hanging="360"/>
      </w:pPr>
      <w:rPr>
        <w:rFonts w:ascii="Calibri" w:eastAsiaTheme="minorHAnsi" w:hAnsi="Calibri" w:cs="Calibri" w:hint="default"/>
      </w:rPr>
    </w:lvl>
    <w:lvl w:ilvl="1" w:tplc="08130003" w:tentative="1">
      <w:start w:val="1"/>
      <w:numFmt w:val="bullet"/>
      <w:lvlText w:val="o"/>
      <w:lvlJc w:val="left"/>
      <w:pPr>
        <w:ind w:left="10080" w:hanging="360"/>
      </w:pPr>
      <w:rPr>
        <w:rFonts w:ascii="Courier New" w:hAnsi="Courier New" w:cs="Courier New" w:hint="default"/>
      </w:rPr>
    </w:lvl>
    <w:lvl w:ilvl="2" w:tplc="08130005" w:tentative="1">
      <w:start w:val="1"/>
      <w:numFmt w:val="bullet"/>
      <w:lvlText w:val=""/>
      <w:lvlJc w:val="left"/>
      <w:pPr>
        <w:ind w:left="10800" w:hanging="360"/>
      </w:pPr>
      <w:rPr>
        <w:rFonts w:ascii="Wingdings" w:hAnsi="Wingdings" w:hint="default"/>
      </w:rPr>
    </w:lvl>
    <w:lvl w:ilvl="3" w:tplc="08130001" w:tentative="1">
      <w:start w:val="1"/>
      <w:numFmt w:val="bullet"/>
      <w:lvlText w:val=""/>
      <w:lvlJc w:val="left"/>
      <w:pPr>
        <w:ind w:left="11520" w:hanging="360"/>
      </w:pPr>
      <w:rPr>
        <w:rFonts w:ascii="Symbol" w:hAnsi="Symbol" w:hint="default"/>
      </w:rPr>
    </w:lvl>
    <w:lvl w:ilvl="4" w:tplc="08130003" w:tentative="1">
      <w:start w:val="1"/>
      <w:numFmt w:val="bullet"/>
      <w:lvlText w:val="o"/>
      <w:lvlJc w:val="left"/>
      <w:pPr>
        <w:ind w:left="12240" w:hanging="360"/>
      </w:pPr>
      <w:rPr>
        <w:rFonts w:ascii="Courier New" w:hAnsi="Courier New" w:cs="Courier New" w:hint="default"/>
      </w:rPr>
    </w:lvl>
    <w:lvl w:ilvl="5" w:tplc="08130005" w:tentative="1">
      <w:start w:val="1"/>
      <w:numFmt w:val="bullet"/>
      <w:lvlText w:val=""/>
      <w:lvlJc w:val="left"/>
      <w:pPr>
        <w:ind w:left="12960" w:hanging="360"/>
      </w:pPr>
      <w:rPr>
        <w:rFonts w:ascii="Wingdings" w:hAnsi="Wingdings" w:hint="default"/>
      </w:rPr>
    </w:lvl>
    <w:lvl w:ilvl="6" w:tplc="08130001" w:tentative="1">
      <w:start w:val="1"/>
      <w:numFmt w:val="bullet"/>
      <w:lvlText w:val=""/>
      <w:lvlJc w:val="left"/>
      <w:pPr>
        <w:ind w:left="13680" w:hanging="360"/>
      </w:pPr>
      <w:rPr>
        <w:rFonts w:ascii="Symbol" w:hAnsi="Symbol" w:hint="default"/>
      </w:rPr>
    </w:lvl>
    <w:lvl w:ilvl="7" w:tplc="08130003" w:tentative="1">
      <w:start w:val="1"/>
      <w:numFmt w:val="bullet"/>
      <w:lvlText w:val="o"/>
      <w:lvlJc w:val="left"/>
      <w:pPr>
        <w:ind w:left="14400" w:hanging="360"/>
      </w:pPr>
      <w:rPr>
        <w:rFonts w:ascii="Courier New" w:hAnsi="Courier New" w:cs="Courier New" w:hint="default"/>
      </w:rPr>
    </w:lvl>
    <w:lvl w:ilvl="8" w:tplc="08130005" w:tentative="1">
      <w:start w:val="1"/>
      <w:numFmt w:val="bullet"/>
      <w:lvlText w:val=""/>
      <w:lvlJc w:val="left"/>
      <w:pPr>
        <w:ind w:left="15120" w:hanging="360"/>
      </w:pPr>
      <w:rPr>
        <w:rFonts w:ascii="Wingdings" w:hAnsi="Wingdings" w:hint="default"/>
      </w:rPr>
    </w:lvl>
  </w:abstractNum>
  <w:abstractNum w:abstractNumId="12" w15:restartNumberingAfterBreak="0">
    <w:nsid w:val="76C64901"/>
    <w:multiLevelType w:val="hybridMultilevel"/>
    <w:tmpl w:val="6FCA3BE6"/>
    <w:lvl w:ilvl="0" w:tplc="0CD49CD0">
      <w:start w:val="1"/>
      <w:numFmt w:val="bullet"/>
      <w:lvlText w:val=""/>
      <w:lvlJc w:val="left"/>
      <w:pPr>
        <w:ind w:left="720" w:hanging="360"/>
      </w:pPr>
      <w:rPr>
        <w:rFonts w:ascii="Wingdings" w:eastAsiaTheme="minorHAnsi" w:hAnsi="Wingdings"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1"/>
  </w:num>
  <w:num w:numId="5">
    <w:abstractNumId w:val="10"/>
  </w:num>
  <w:num w:numId="6">
    <w:abstractNumId w:val="6"/>
  </w:num>
  <w:num w:numId="7">
    <w:abstractNumId w:val="0"/>
  </w:num>
  <w:num w:numId="8">
    <w:abstractNumId w:val="2"/>
  </w:num>
  <w:num w:numId="9">
    <w:abstractNumId w:val="3"/>
  </w:num>
  <w:num w:numId="10">
    <w:abstractNumId w:val="12"/>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4"/>
    <w:rsid w:val="0000602A"/>
    <w:rsid w:val="00007F1D"/>
    <w:rsid w:val="000267A3"/>
    <w:rsid w:val="00033BD5"/>
    <w:rsid w:val="00042060"/>
    <w:rsid w:val="000521BC"/>
    <w:rsid w:val="00083C00"/>
    <w:rsid w:val="00087035"/>
    <w:rsid w:val="00095D84"/>
    <w:rsid w:val="000974CD"/>
    <w:rsid w:val="000B6E83"/>
    <w:rsid w:val="000C0503"/>
    <w:rsid w:val="000C1926"/>
    <w:rsid w:val="000C5984"/>
    <w:rsid w:val="000C64CC"/>
    <w:rsid w:val="000E3D5C"/>
    <w:rsid w:val="000E6F85"/>
    <w:rsid w:val="00115E90"/>
    <w:rsid w:val="00133CA9"/>
    <w:rsid w:val="001705C8"/>
    <w:rsid w:val="001728E8"/>
    <w:rsid w:val="00190E32"/>
    <w:rsid w:val="001A04E9"/>
    <w:rsid w:val="001A316C"/>
    <w:rsid w:val="001B321B"/>
    <w:rsid w:val="001B5813"/>
    <w:rsid w:val="001C0861"/>
    <w:rsid w:val="001D45FD"/>
    <w:rsid w:val="001D5C2E"/>
    <w:rsid w:val="001E165A"/>
    <w:rsid w:val="001E34F2"/>
    <w:rsid w:val="001F4D61"/>
    <w:rsid w:val="001F5AB1"/>
    <w:rsid w:val="001F5AFA"/>
    <w:rsid w:val="002119A8"/>
    <w:rsid w:val="00212F98"/>
    <w:rsid w:val="002324F5"/>
    <w:rsid w:val="00236904"/>
    <w:rsid w:val="0025167E"/>
    <w:rsid w:val="00267C7F"/>
    <w:rsid w:val="00270456"/>
    <w:rsid w:val="00275D84"/>
    <w:rsid w:val="00283262"/>
    <w:rsid w:val="002841E3"/>
    <w:rsid w:val="00285EEA"/>
    <w:rsid w:val="002A08A0"/>
    <w:rsid w:val="002A2E31"/>
    <w:rsid w:val="002B0B43"/>
    <w:rsid w:val="002C72BE"/>
    <w:rsid w:val="002D003E"/>
    <w:rsid w:val="002D29C4"/>
    <w:rsid w:val="002D719B"/>
    <w:rsid w:val="002E0370"/>
    <w:rsid w:val="002E09AD"/>
    <w:rsid w:val="002F314D"/>
    <w:rsid w:val="002F3742"/>
    <w:rsid w:val="002F4982"/>
    <w:rsid w:val="00301B21"/>
    <w:rsid w:val="0030245D"/>
    <w:rsid w:val="00305796"/>
    <w:rsid w:val="00310F07"/>
    <w:rsid w:val="003204B8"/>
    <w:rsid w:val="0032314B"/>
    <w:rsid w:val="00326857"/>
    <w:rsid w:val="00333253"/>
    <w:rsid w:val="00350B79"/>
    <w:rsid w:val="00353136"/>
    <w:rsid w:val="003547CE"/>
    <w:rsid w:val="00365C0F"/>
    <w:rsid w:val="00366830"/>
    <w:rsid w:val="00372775"/>
    <w:rsid w:val="003817EC"/>
    <w:rsid w:val="003975A1"/>
    <w:rsid w:val="003A4DC9"/>
    <w:rsid w:val="003A6E31"/>
    <w:rsid w:val="003A7E1B"/>
    <w:rsid w:val="003B72FC"/>
    <w:rsid w:val="003C3F26"/>
    <w:rsid w:val="003D103F"/>
    <w:rsid w:val="003D123B"/>
    <w:rsid w:val="003D1BAA"/>
    <w:rsid w:val="003E05FA"/>
    <w:rsid w:val="003E1A62"/>
    <w:rsid w:val="003F5C01"/>
    <w:rsid w:val="003F75BF"/>
    <w:rsid w:val="003F7E0E"/>
    <w:rsid w:val="0040275C"/>
    <w:rsid w:val="00415200"/>
    <w:rsid w:val="004211BC"/>
    <w:rsid w:val="00424F9F"/>
    <w:rsid w:val="004365B3"/>
    <w:rsid w:val="004369F4"/>
    <w:rsid w:val="00436FE1"/>
    <w:rsid w:val="00450CEE"/>
    <w:rsid w:val="004705EA"/>
    <w:rsid w:val="004733DB"/>
    <w:rsid w:val="004743E9"/>
    <w:rsid w:val="00476ED0"/>
    <w:rsid w:val="004810A5"/>
    <w:rsid w:val="00485414"/>
    <w:rsid w:val="00486FC4"/>
    <w:rsid w:val="004876C1"/>
    <w:rsid w:val="00497987"/>
    <w:rsid w:val="004A40CB"/>
    <w:rsid w:val="004E09BA"/>
    <w:rsid w:val="004F6E2C"/>
    <w:rsid w:val="005009D5"/>
    <w:rsid w:val="00506C3D"/>
    <w:rsid w:val="00511930"/>
    <w:rsid w:val="00512180"/>
    <w:rsid w:val="00515385"/>
    <w:rsid w:val="00520FAC"/>
    <w:rsid w:val="00523FD1"/>
    <w:rsid w:val="0053785C"/>
    <w:rsid w:val="005465F8"/>
    <w:rsid w:val="00555F82"/>
    <w:rsid w:val="00557DB5"/>
    <w:rsid w:val="0056456B"/>
    <w:rsid w:val="005667A9"/>
    <w:rsid w:val="005760BF"/>
    <w:rsid w:val="005A1B1E"/>
    <w:rsid w:val="005A7EE6"/>
    <w:rsid w:val="005B4CEE"/>
    <w:rsid w:val="005B5C57"/>
    <w:rsid w:val="005C1914"/>
    <w:rsid w:val="005C50B6"/>
    <w:rsid w:val="005D5395"/>
    <w:rsid w:val="005E73C6"/>
    <w:rsid w:val="005E7814"/>
    <w:rsid w:val="006022AD"/>
    <w:rsid w:val="006058CD"/>
    <w:rsid w:val="00612233"/>
    <w:rsid w:val="00623182"/>
    <w:rsid w:val="006328AD"/>
    <w:rsid w:val="00640BF0"/>
    <w:rsid w:val="00641A3C"/>
    <w:rsid w:val="00644756"/>
    <w:rsid w:val="006451DF"/>
    <w:rsid w:val="0064564B"/>
    <w:rsid w:val="00667F8B"/>
    <w:rsid w:val="00672F12"/>
    <w:rsid w:val="00673BD0"/>
    <w:rsid w:val="006808A7"/>
    <w:rsid w:val="006861E4"/>
    <w:rsid w:val="006A040D"/>
    <w:rsid w:val="006A1DF0"/>
    <w:rsid w:val="006B21A0"/>
    <w:rsid w:val="006C4941"/>
    <w:rsid w:val="006D273C"/>
    <w:rsid w:val="006D37ED"/>
    <w:rsid w:val="006F3BFB"/>
    <w:rsid w:val="006F3FDE"/>
    <w:rsid w:val="006F50CD"/>
    <w:rsid w:val="0070087B"/>
    <w:rsid w:val="00702D3F"/>
    <w:rsid w:val="00732577"/>
    <w:rsid w:val="00735029"/>
    <w:rsid w:val="00750747"/>
    <w:rsid w:val="0075186D"/>
    <w:rsid w:val="00753194"/>
    <w:rsid w:val="00770E88"/>
    <w:rsid w:val="00773CDC"/>
    <w:rsid w:val="00777C63"/>
    <w:rsid w:val="00781D0A"/>
    <w:rsid w:val="007973EE"/>
    <w:rsid w:val="007B5F72"/>
    <w:rsid w:val="007C3785"/>
    <w:rsid w:val="007C521F"/>
    <w:rsid w:val="007D075B"/>
    <w:rsid w:val="007D56B5"/>
    <w:rsid w:val="007F307B"/>
    <w:rsid w:val="007F45CF"/>
    <w:rsid w:val="008045B9"/>
    <w:rsid w:val="00805538"/>
    <w:rsid w:val="008179C7"/>
    <w:rsid w:val="00826D6D"/>
    <w:rsid w:val="00830E13"/>
    <w:rsid w:val="008312E1"/>
    <w:rsid w:val="00841E2A"/>
    <w:rsid w:val="00850155"/>
    <w:rsid w:val="0085193A"/>
    <w:rsid w:val="008563DF"/>
    <w:rsid w:val="00877D46"/>
    <w:rsid w:val="0088357B"/>
    <w:rsid w:val="00893F39"/>
    <w:rsid w:val="008A223A"/>
    <w:rsid w:val="008A5EE9"/>
    <w:rsid w:val="008A65DC"/>
    <w:rsid w:val="008E0093"/>
    <w:rsid w:val="008E0870"/>
    <w:rsid w:val="008E1955"/>
    <w:rsid w:val="008E51BB"/>
    <w:rsid w:val="008F0F02"/>
    <w:rsid w:val="008F3EB7"/>
    <w:rsid w:val="008F4C19"/>
    <w:rsid w:val="008F7B3B"/>
    <w:rsid w:val="00906FE6"/>
    <w:rsid w:val="00917922"/>
    <w:rsid w:val="00937291"/>
    <w:rsid w:val="00940578"/>
    <w:rsid w:val="0095031A"/>
    <w:rsid w:val="0095411F"/>
    <w:rsid w:val="009605C8"/>
    <w:rsid w:val="00963EBA"/>
    <w:rsid w:val="00965AAC"/>
    <w:rsid w:val="00970097"/>
    <w:rsid w:val="00987364"/>
    <w:rsid w:val="00995480"/>
    <w:rsid w:val="009A31A7"/>
    <w:rsid w:val="009C368C"/>
    <w:rsid w:val="009D5C07"/>
    <w:rsid w:val="009E7457"/>
    <w:rsid w:val="009F08E3"/>
    <w:rsid w:val="009F5766"/>
    <w:rsid w:val="00A0125B"/>
    <w:rsid w:val="00A01307"/>
    <w:rsid w:val="00A04820"/>
    <w:rsid w:val="00A20E9F"/>
    <w:rsid w:val="00A21656"/>
    <w:rsid w:val="00A27BCE"/>
    <w:rsid w:val="00A30B2C"/>
    <w:rsid w:val="00A3307F"/>
    <w:rsid w:val="00A35E4F"/>
    <w:rsid w:val="00A41BBC"/>
    <w:rsid w:val="00A547C9"/>
    <w:rsid w:val="00A561C1"/>
    <w:rsid w:val="00A62753"/>
    <w:rsid w:val="00A72C38"/>
    <w:rsid w:val="00A732D2"/>
    <w:rsid w:val="00A91162"/>
    <w:rsid w:val="00A91D7B"/>
    <w:rsid w:val="00A929D9"/>
    <w:rsid w:val="00A94463"/>
    <w:rsid w:val="00A9477D"/>
    <w:rsid w:val="00AA6065"/>
    <w:rsid w:val="00AA6503"/>
    <w:rsid w:val="00AB1953"/>
    <w:rsid w:val="00AC4A69"/>
    <w:rsid w:val="00AC7155"/>
    <w:rsid w:val="00AD2B9B"/>
    <w:rsid w:val="00AD7C8A"/>
    <w:rsid w:val="00AE1A5C"/>
    <w:rsid w:val="00AF07AC"/>
    <w:rsid w:val="00AF0DD4"/>
    <w:rsid w:val="00AF2B0B"/>
    <w:rsid w:val="00B05DA9"/>
    <w:rsid w:val="00B0682A"/>
    <w:rsid w:val="00B15A73"/>
    <w:rsid w:val="00B24784"/>
    <w:rsid w:val="00B2616D"/>
    <w:rsid w:val="00B30DC4"/>
    <w:rsid w:val="00B4406D"/>
    <w:rsid w:val="00B5697C"/>
    <w:rsid w:val="00B704BD"/>
    <w:rsid w:val="00BA199F"/>
    <w:rsid w:val="00BB3A36"/>
    <w:rsid w:val="00BC1DA0"/>
    <w:rsid w:val="00BC7C73"/>
    <w:rsid w:val="00BE34D1"/>
    <w:rsid w:val="00BF416B"/>
    <w:rsid w:val="00C20E20"/>
    <w:rsid w:val="00C21B5D"/>
    <w:rsid w:val="00C5013B"/>
    <w:rsid w:val="00C56965"/>
    <w:rsid w:val="00C60468"/>
    <w:rsid w:val="00C649FF"/>
    <w:rsid w:val="00C64D79"/>
    <w:rsid w:val="00C65D17"/>
    <w:rsid w:val="00C74FB0"/>
    <w:rsid w:val="00C80F6F"/>
    <w:rsid w:val="00C909A7"/>
    <w:rsid w:val="00C93BF6"/>
    <w:rsid w:val="00CA31D0"/>
    <w:rsid w:val="00CB0150"/>
    <w:rsid w:val="00CC15D3"/>
    <w:rsid w:val="00CF461B"/>
    <w:rsid w:val="00CF7763"/>
    <w:rsid w:val="00D01B38"/>
    <w:rsid w:val="00D044A9"/>
    <w:rsid w:val="00D231CA"/>
    <w:rsid w:val="00D347CA"/>
    <w:rsid w:val="00D42E92"/>
    <w:rsid w:val="00D52672"/>
    <w:rsid w:val="00D53472"/>
    <w:rsid w:val="00D5743E"/>
    <w:rsid w:val="00D669E4"/>
    <w:rsid w:val="00DA2340"/>
    <w:rsid w:val="00DA6736"/>
    <w:rsid w:val="00DB2183"/>
    <w:rsid w:val="00DB3FC3"/>
    <w:rsid w:val="00DC6E1B"/>
    <w:rsid w:val="00DD0360"/>
    <w:rsid w:val="00DE1577"/>
    <w:rsid w:val="00DF065D"/>
    <w:rsid w:val="00DF5F39"/>
    <w:rsid w:val="00DF719A"/>
    <w:rsid w:val="00E157E1"/>
    <w:rsid w:val="00E21A5F"/>
    <w:rsid w:val="00E32F44"/>
    <w:rsid w:val="00E4041D"/>
    <w:rsid w:val="00E4055D"/>
    <w:rsid w:val="00E40FC1"/>
    <w:rsid w:val="00E5378C"/>
    <w:rsid w:val="00E55F17"/>
    <w:rsid w:val="00E56330"/>
    <w:rsid w:val="00E579B9"/>
    <w:rsid w:val="00E616AA"/>
    <w:rsid w:val="00E65E65"/>
    <w:rsid w:val="00E7251D"/>
    <w:rsid w:val="00E73A70"/>
    <w:rsid w:val="00E76F93"/>
    <w:rsid w:val="00E86331"/>
    <w:rsid w:val="00E92576"/>
    <w:rsid w:val="00E92CC4"/>
    <w:rsid w:val="00EA1595"/>
    <w:rsid w:val="00EA320D"/>
    <w:rsid w:val="00EA38DB"/>
    <w:rsid w:val="00EB0BC2"/>
    <w:rsid w:val="00EB0C61"/>
    <w:rsid w:val="00EB5500"/>
    <w:rsid w:val="00EE1C0D"/>
    <w:rsid w:val="00EE46C3"/>
    <w:rsid w:val="00EE7163"/>
    <w:rsid w:val="00EF02D3"/>
    <w:rsid w:val="00F27301"/>
    <w:rsid w:val="00F31F60"/>
    <w:rsid w:val="00F42EF9"/>
    <w:rsid w:val="00F43119"/>
    <w:rsid w:val="00F501D8"/>
    <w:rsid w:val="00F6396A"/>
    <w:rsid w:val="00F71247"/>
    <w:rsid w:val="00F74A5A"/>
    <w:rsid w:val="00F93038"/>
    <w:rsid w:val="00F94C97"/>
    <w:rsid w:val="00FA2FC6"/>
    <w:rsid w:val="00FA348E"/>
    <w:rsid w:val="00FB17D0"/>
    <w:rsid w:val="00FB37FE"/>
    <w:rsid w:val="00FD4C19"/>
    <w:rsid w:val="00FE2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AA43"/>
  <w15:chartTrackingRefBased/>
  <w15:docId w15:val="{5D37E203-53F4-46A4-9D77-8267BC78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982"/>
    <w:pPr>
      <w:ind w:left="720"/>
      <w:contextualSpacing/>
    </w:pPr>
  </w:style>
  <w:style w:type="character" w:styleId="Verwijzingopmerking">
    <w:name w:val="annotation reference"/>
    <w:basedOn w:val="Standaardalinea-lettertype"/>
    <w:uiPriority w:val="99"/>
    <w:semiHidden/>
    <w:unhideWhenUsed/>
    <w:rsid w:val="00AC4A69"/>
    <w:rPr>
      <w:sz w:val="16"/>
      <w:szCs w:val="16"/>
    </w:rPr>
  </w:style>
  <w:style w:type="paragraph" w:styleId="Tekstopmerking">
    <w:name w:val="annotation text"/>
    <w:basedOn w:val="Standaard"/>
    <w:link w:val="TekstopmerkingChar"/>
    <w:uiPriority w:val="99"/>
    <w:semiHidden/>
    <w:unhideWhenUsed/>
    <w:rsid w:val="00AC4A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A69"/>
    <w:rPr>
      <w:sz w:val="20"/>
      <w:szCs w:val="20"/>
    </w:rPr>
  </w:style>
  <w:style w:type="paragraph" w:styleId="Onderwerpvanopmerking">
    <w:name w:val="annotation subject"/>
    <w:basedOn w:val="Tekstopmerking"/>
    <w:next w:val="Tekstopmerking"/>
    <w:link w:val="OnderwerpvanopmerkingChar"/>
    <w:uiPriority w:val="99"/>
    <w:semiHidden/>
    <w:unhideWhenUsed/>
    <w:rsid w:val="00AC4A69"/>
    <w:rPr>
      <w:b/>
      <w:bCs/>
    </w:rPr>
  </w:style>
  <w:style w:type="character" w:customStyle="1" w:styleId="OnderwerpvanopmerkingChar">
    <w:name w:val="Onderwerp van opmerking Char"/>
    <w:basedOn w:val="TekstopmerkingChar"/>
    <w:link w:val="Onderwerpvanopmerking"/>
    <w:uiPriority w:val="99"/>
    <w:semiHidden/>
    <w:rsid w:val="00AC4A69"/>
    <w:rPr>
      <w:b/>
      <w:bCs/>
      <w:sz w:val="20"/>
      <w:szCs w:val="20"/>
    </w:rPr>
  </w:style>
  <w:style w:type="paragraph" w:styleId="Ballontekst">
    <w:name w:val="Balloon Text"/>
    <w:basedOn w:val="Standaard"/>
    <w:link w:val="BallontekstChar"/>
    <w:uiPriority w:val="99"/>
    <w:semiHidden/>
    <w:unhideWhenUsed/>
    <w:rsid w:val="00AC4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A69"/>
    <w:rPr>
      <w:rFonts w:ascii="Segoe UI" w:hAnsi="Segoe UI" w:cs="Segoe UI"/>
      <w:sz w:val="18"/>
      <w:szCs w:val="18"/>
    </w:rPr>
  </w:style>
  <w:style w:type="paragraph" w:styleId="Koptekst">
    <w:name w:val="header"/>
    <w:basedOn w:val="Standaard"/>
    <w:link w:val="KoptekstChar"/>
    <w:uiPriority w:val="99"/>
    <w:unhideWhenUsed/>
    <w:rsid w:val="00473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DB"/>
  </w:style>
  <w:style w:type="paragraph" w:styleId="Voettekst">
    <w:name w:val="footer"/>
    <w:basedOn w:val="Standaard"/>
    <w:link w:val="VoettekstChar"/>
    <w:uiPriority w:val="99"/>
    <w:unhideWhenUsed/>
    <w:rsid w:val="00473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DB"/>
  </w:style>
  <w:style w:type="paragraph" w:styleId="Revisie">
    <w:name w:val="Revision"/>
    <w:hidden/>
    <w:uiPriority w:val="99"/>
    <w:semiHidden/>
    <w:rsid w:val="006C4941"/>
    <w:pPr>
      <w:spacing w:after="0" w:line="240" w:lineRule="auto"/>
    </w:pPr>
  </w:style>
  <w:style w:type="character" w:customStyle="1" w:styleId="normaltextrun">
    <w:name w:val="normaltextrun"/>
    <w:basedOn w:val="Standaardalinea-lettertype"/>
    <w:rsid w:val="003A7E1B"/>
  </w:style>
  <w:style w:type="character" w:customStyle="1" w:styleId="eop">
    <w:name w:val="eop"/>
    <w:basedOn w:val="Standaardalinea-lettertype"/>
    <w:rsid w:val="003A7E1B"/>
  </w:style>
  <w:style w:type="paragraph" w:customStyle="1" w:styleId="paragraph">
    <w:name w:val="paragraph"/>
    <w:basedOn w:val="Standaard"/>
    <w:rsid w:val="003A7E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Geenafstand">
    <w:name w:val="No Spacing"/>
    <w:uiPriority w:val="1"/>
    <w:qFormat/>
    <w:rsid w:val="00486FC4"/>
    <w:pPr>
      <w:spacing w:after="0" w:line="240" w:lineRule="auto"/>
    </w:pPr>
  </w:style>
  <w:style w:type="character" w:customStyle="1" w:styleId="spellingerror">
    <w:name w:val="spellingerror"/>
    <w:basedOn w:val="Standaardalinea-lettertype"/>
    <w:rsid w:val="00523FD1"/>
  </w:style>
  <w:style w:type="character" w:styleId="Hyperlink">
    <w:name w:val="Hyperlink"/>
    <w:basedOn w:val="Standaardalinea-lettertype"/>
    <w:uiPriority w:val="99"/>
    <w:unhideWhenUsed/>
    <w:rsid w:val="006D37ED"/>
    <w:rPr>
      <w:color w:val="0563C1" w:themeColor="hyperlink"/>
      <w:u w:val="single"/>
    </w:rPr>
  </w:style>
  <w:style w:type="character" w:styleId="Onopgelostemelding">
    <w:name w:val="Unresolved Mention"/>
    <w:basedOn w:val="Standaardalinea-lettertype"/>
    <w:uiPriority w:val="99"/>
    <w:semiHidden/>
    <w:unhideWhenUsed/>
    <w:rsid w:val="006D3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784">
      <w:bodyDiv w:val="1"/>
      <w:marLeft w:val="0"/>
      <w:marRight w:val="0"/>
      <w:marTop w:val="0"/>
      <w:marBottom w:val="0"/>
      <w:divBdr>
        <w:top w:val="none" w:sz="0" w:space="0" w:color="auto"/>
        <w:left w:val="none" w:sz="0" w:space="0" w:color="auto"/>
        <w:bottom w:val="none" w:sz="0" w:space="0" w:color="auto"/>
        <w:right w:val="none" w:sz="0" w:space="0" w:color="auto"/>
      </w:divBdr>
    </w:div>
    <w:div w:id="560949706">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509099373">
      <w:bodyDiv w:val="1"/>
      <w:marLeft w:val="0"/>
      <w:marRight w:val="0"/>
      <w:marTop w:val="0"/>
      <w:marBottom w:val="0"/>
      <w:divBdr>
        <w:top w:val="none" w:sz="0" w:space="0" w:color="auto"/>
        <w:left w:val="none" w:sz="0" w:space="0" w:color="auto"/>
        <w:bottom w:val="none" w:sz="0" w:space="0" w:color="auto"/>
        <w:right w:val="none" w:sz="0" w:space="0" w:color="auto"/>
      </w:divBdr>
    </w:div>
    <w:div w:id="2096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igitaal.vlaander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_VLABEL@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0C55C32854847BB7D4DDFB2AC5D6B" ma:contentTypeVersion="0" ma:contentTypeDescription="Een nieuw document maken." ma:contentTypeScope="" ma:versionID="698906b84d4c51aac0cb2c202f157e42">
  <xsd:schema xmlns:xsd="http://www.w3.org/2001/XMLSchema" xmlns:xs="http://www.w3.org/2001/XMLSchema" xmlns:p="http://schemas.microsoft.com/office/2006/metadata/properties" xmlns:ns2="3106f2d4-0038-4c37-934a-558bbc7c45fe" targetNamespace="http://schemas.microsoft.com/office/2006/metadata/properties" ma:root="true" ma:fieldsID="7b64f62510a3969353c46292ff5b63b8" ns2:_="">
    <xsd:import namespace="3106f2d4-0038-4c37-934a-558bbc7c45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f2d4-0038-4c37-934a-558bbc7c45f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106f2d4-0038-4c37-934a-558bbc7c45fe">3QMFRX46TUDV-596814053-1983</_dlc_DocId>
    <_dlc_DocIdUrl xmlns="3106f2d4-0038-4c37-934a-558bbc7c45fe">
      <Url>https://team.fb.vlaanderen.be/doccenter/vlabel/DICE/Werkmappen/_layouts/15/DocIdRedir.aspx?ID=3QMFRX46TUDV-596814053-1983</Url>
      <Description>3QMFRX46TUDV-596814053-1983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26CA0A-41A5-4C06-82AB-61FDA0918CA0}">
  <ds:schemaRefs>
    <ds:schemaRef ds:uri="http://schemas.openxmlformats.org/officeDocument/2006/bibliography"/>
  </ds:schemaRefs>
</ds:datastoreItem>
</file>

<file path=customXml/itemProps2.xml><?xml version="1.0" encoding="utf-8"?>
<ds:datastoreItem xmlns:ds="http://schemas.openxmlformats.org/officeDocument/2006/customXml" ds:itemID="{3BF7B076-6D7E-4862-856C-23643698D70E}">
  <ds:schemaRefs>
    <ds:schemaRef ds:uri="http://schemas.microsoft.com/sharepoint/v3/contenttype/forms"/>
  </ds:schemaRefs>
</ds:datastoreItem>
</file>

<file path=customXml/itemProps3.xml><?xml version="1.0" encoding="utf-8"?>
<ds:datastoreItem xmlns:ds="http://schemas.openxmlformats.org/officeDocument/2006/customXml" ds:itemID="{4D05734D-3E33-4FB4-911E-557787ADD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f2d4-0038-4c37-934a-558bbc7c4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C0DAD-8D0E-4B85-BF93-1024B778923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3106f2d4-0038-4c37-934a-558bbc7c45fe"/>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B8CE8D42-A9BA-48B4-A8D9-B53FDE6D7E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2542</Words>
  <Characters>13984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Cox Lise</cp:lastModifiedBy>
  <cp:revision>3</cp:revision>
  <dcterms:created xsi:type="dcterms:W3CDTF">2022-10-25T15:41:00Z</dcterms:created>
  <dcterms:modified xsi:type="dcterms:W3CDTF">2022-10-26T14:26:00Z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0x01010050C0C55C32854847BB7D4DDFB2AC5D6B</vt:lpwstr>
  </property>
  <property fmtid="{D5CDD505-2E9C-101B-9397-08002B2CF9AE}" pid="3" name="_dlc_DocIdItemGuid">
    <vt:lpwstr>89b7c507-851a-4a89-bd56-187d7e4e630c</vt:lpwstr>
  </property>
</Properties>
</file>