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F42C" w14:textId="2033A6BA" w:rsidR="007A35D1" w:rsidRDefault="007A35D1" w:rsidP="007A35D1">
      <w:pPr>
        <w:ind w:left="-567"/>
        <w:jc w:val="center"/>
        <w:rPr>
          <w:rFonts w:ascii="Verdana" w:hAnsi="Verdana"/>
          <w:b/>
          <w:bCs/>
        </w:rPr>
      </w:pPr>
      <w:r>
        <w:rPr>
          <w:rFonts w:ascii="Verdana" w:hAnsi="Verdana"/>
          <w:b/>
          <w:bCs/>
        </w:rPr>
        <w:t>ALGEMENE GEBRUIKSVOORWAARDEN HOPPIN APP</w:t>
      </w:r>
    </w:p>
    <w:p w14:paraId="297622D6" w14:textId="542BD9A0" w:rsidR="00A203F9" w:rsidRPr="00A203F9" w:rsidRDefault="001C1B01" w:rsidP="00A600E9">
      <w:pPr>
        <w:rPr>
          <w:i/>
          <w:iCs/>
        </w:rPr>
      </w:pPr>
      <w:r>
        <w:rPr>
          <w:i/>
          <w:iCs/>
        </w:rPr>
        <w:t>Versiedatum</w:t>
      </w:r>
      <w:r w:rsidR="001871F4" w:rsidRPr="00A203F9">
        <w:rPr>
          <w:i/>
          <w:iCs/>
        </w:rPr>
        <w:t xml:space="preserve">: </w:t>
      </w:r>
      <w:r w:rsidR="0095016F">
        <w:rPr>
          <w:i/>
          <w:iCs/>
        </w:rPr>
        <w:t>31-10-2022</w:t>
      </w:r>
      <w:r>
        <w:rPr>
          <w:i/>
          <w:iCs/>
        </w:rPr>
        <w:t xml:space="preserve">; </w:t>
      </w:r>
      <w:r w:rsidR="00A203F9" w:rsidRPr="00A203F9">
        <w:rPr>
          <w:i/>
          <w:iCs/>
        </w:rPr>
        <w:t xml:space="preserve">Versie </w:t>
      </w:r>
      <w:r w:rsidR="00BD2A00">
        <w:rPr>
          <w:i/>
          <w:iCs/>
        </w:rPr>
        <w:t>2022.001</w:t>
      </w:r>
    </w:p>
    <w:p w14:paraId="0A1E831D" w14:textId="78976BA7" w:rsidR="004D7D9B" w:rsidRPr="004D7D9B" w:rsidRDefault="004D7D9B" w:rsidP="00A600E9">
      <w:r w:rsidRPr="004D7D9B">
        <w:t xml:space="preserve">Door </w:t>
      </w:r>
      <w:r w:rsidR="00740E51">
        <w:t xml:space="preserve">de installatie en het gebruik van </w:t>
      </w:r>
      <w:r w:rsidRPr="004D7D9B">
        <w:t>de Hoppin app verklaart de gebruiker de hierna bepaalde algemene gebruiksvoorwaarden te kennen en deze onvoorwaardelijk te aanvaarden.</w:t>
      </w:r>
    </w:p>
    <w:p w14:paraId="729EC933" w14:textId="1C6C2B95" w:rsidR="000C4C46" w:rsidRDefault="008F1BD5" w:rsidP="000C4C46">
      <w:pPr>
        <w:pStyle w:val="Kop1"/>
      </w:pPr>
      <w:r>
        <w:t>V</w:t>
      </w:r>
      <w:r w:rsidR="000C4C46">
        <w:t>oorwerp</w:t>
      </w:r>
      <w:r>
        <w:t xml:space="preserve"> en uitgever</w:t>
      </w:r>
    </w:p>
    <w:p w14:paraId="367CF300" w14:textId="77777777" w:rsidR="001C1B01" w:rsidRDefault="001C1B01" w:rsidP="001C1B01">
      <w:pPr>
        <w:pStyle w:val="Kop2"/>
      </w:pPr>
      <w:r>
        <w:t>Voorwerp</w:t>
      </w:r>
    </w:p>
    <w:p w14:paraId="1A8785B9" w14:textId="07189B10" w:rsidR="00863FC6" w:rsidRDefault="001C1B01" w:rsidP="001C1B01">
      <w:pPr>
        <w:rPr>
          <w:lang w:val="nl-NL"/>
        </w:rPr>
      </w:pPr>
      <w:r w:rsidRPr="000C4C46">
        <w:rPr>
          <w:lang w:val="nl-NL"/>
        </w:rPr>
        <w:t>De</w:t>
      </w:r>
      <w:r>
        <w:rPr>
          <w:lang w:val="nl-NL"/>
        </w:rPr>
        <w:t>ze algemene gebruiksvoorwaarden hebben betrekking op de</w:t>
      </w:r>
      <w:r w:rsidRPr="000C4C46">
        <w:rPr>
          <w:lang w:val="nl-NL"/>
        </w:rPr>
        <w:t xml:space="preserve"> Hoppin app </w:t>
      </w:r>
      <w:r>
        <w:rPr>
          <w:lang w:val="nl-NL"/>
        </w:rPr>
        <w:t xml:space="preserve">die </w:t>
      </w:r>
      <w:r w:rsidR="0085237D" w:rsidRPr="000C4C46">
        <w:rPr>
          <w:lang w:val="nl-NL"/>
        </w:rPr>
        <w:t xml:space="preserve">werd ontwikkeld </w:t>
      </w:r>
      <w:r w:rsidR="00235A62" w:rsidRPr="000C4C46">
        <w:rPr>
          <w:lang w:val="nl-NL"/>
        </w:rPr>
        <w:t xml:space="preserve">in het kader van het mobiliteitsmerk </w:t>
      </w:r>
      <w:r w:rsidR="0085237D">
        <w:rPr>
          <w:lang w:val="nl-NL"/>
        </w:rPr>
        <w:t>“</w:t>
      </w:r>
      <w:r w:rsidR="00235A62" w:rsidRPr="000C4C46">
        <w:rPr>
          <w:lang w:val="nl-NL"/>
        </w:rPr>
        <w:t>Hoppin</w:t>
      </w:r>
      <w:r w:rsidR="0085237D">
        <w:rPr>
          <w:lang w:val="nl-NL"/>
        </w:rPr>
        <w:t>”</w:t>
      </w:r>
      <w:r w:rsidR="002D6F7A">
        <w:rPr>
          <w:lang w:val="nl-NL"/>
        </w:rPr>
        <w:t xml:space="preserve">. Dit is </w:t>
      </w:r>
      <w:r w:rsidRPr="000C4C46">
        <w:rPr>
          <w:lang w:val="nl-NL"/>
        </w:rPr>
        <w:t>de koepelnaam die gebruikt wordt voor het realiseren van de mobiliteitsswitch in Vlaanderen</w:t>
      </w:r>
      <w:r w:rsidR="002D6F7A">
        <w:rPr>
          <w:lang w:val="nl-NL"/>
        </w:rPr>
        <w:t>,</w:t>
      </w:r>
      <w:r w:rsidRPr="000C4C46">
        <w:rPr>
          <w:lang w:val="nl-NL"/>
        </w:rPr>
        <w:t xml:space="preserve"> met als doel de overstap te maken naar efficiënter, duurzamer en flexibeler openbaar vervoer</w:t>
      </w:r>
      <w:r w:rsidR="002D6F7A">
        <w:rPr>
          <w:lang w:val="nl-NL"/>
        </w:rPr>
        <w:t xml:space="preserve"> </w:t>
      </w:r>
      <w:r w:rsidR="002D6F7A" w:rsidRPr="003D14D9">
        <w:rPr>
          <w:lang w:val="nl-NL"/>
        </w:rPr>
        <w:t xml:space="preserve">door de </w:t>
      </w:r>
      <w:r w:rsidR="003D14D9" w:rsidRPr="003D14D9">
        <w:rPr>
          <w:lang w:val="nl-NL"/>
        </w:rPr>
        <w:t xml:space="preserve">klassieke </w:t>
      </w:r>
      <w:r w:rsidR="002D6F7A" w:rsidRPr="003D14D9">
        <w:rPr>
          <w:lang w:val="nl-NL"/>
        </w:rPr>
        <w:t>vervoersmogelijkheden via</w:t>
      </w:r>
      <w:r w:rsidRPr="003D14D9">
        <w:rPr>
          <w:lang w:val="nl-NL"/>
        </w:rPr>
        <w:t xml:space="preserve"> </w:t>
      </w:r>
      <w:r w:rsidR="002D6F7A" w:rsidRPr="003D14D9">
        <w:rPr>
          <w:lang w:val="nl-NL"/>
        </w:rPr>
        <w:t>t</w:t>
      </w:r>
      <w:r w:rsidRPr="003D14D9">
        <w:rPr>
          <w:lang w:val="nl-NL"/>
        </w:rPr>
        <w:t xml:space="preserve">rein, bus en tram </w:t>
      </w:r>
      <w:r w:rsidR="002D6F7A" w:rsidRPr="003D14D9">
        <w:rPr>
          <w:lang w:val="nl-NL"/>
        </w:rPr>
        <w:t>aan te vullen</w:t>
      </w:r>
      <w:r w:rsidRPr="003D14D9">
        <w:rPr>
          <w:lang w:val="nl-NL"/>
        </w:rPr>
        <w:t xml:space="preserve"> met </w:t>
      </w:r>
      <w:proofErr w:type="spellStart"/>
      <w:r w:rsidRPr="003D14D9">
        <w:rPr>
          <w:lang w:val="nl-NL"/>
        </w:rPr>
        <w:t>flexvervoer</w:t>
      </w:r>
      <w:proofErr w:type="spellEnd"/>
      <w:r w:rsidR="003D14D9" w:rsidRPr="003D14D9">
        <w:rPr>
          <w:lang w:val="nl-NL"/>
        </w:rPr>
        <w:t xml:space="preserve"> op bestelling</w:t>
      </w:r>
      <w:r w:rsidRPr="000C4C46">
        <w:rPr>
          <w:lang w:val="nl-NL"/>
        </w:rPr>
        <w:t>.</w:t>
      </w:r>
      <w:r w:rsidR="008F1BD5">
        <w:rPr>
          <w:lang w:val="nl-NL"/>
        </w:rPr>
        <w:t xml:space="preserve"> </w:t>
      </w:r>
    </w:p>
    <w:p w14:paraId="2FF39E00" w14:textId="2B76F7EB" w:rsidR="00235A62" w:rsidRDefault="00235A62" w:rsidP="001C1B01">
      <w:pPr>
        <w:rPr>
          <w:lang w:val="nl-NL"/>
        </w:rPr>
      </w:pPr>
      <w:r>
        <w:t xml:space="preserve">De Hoppin app biedt een platform </w:t>
      </w:r>
      <w:r w:rsidR="002D6F7A">
        <w:t xml:space="preserve">voor het </w:t>
      </w:r>
      <w:proofErr w:type="spellStart"/>
      <w:r w:rsidR="002D6F7A">
        <w:t>flexvervoer</w:t>
      </w:r>
      <w:proofErr w:type="spellEnd"/>
      <w:r w:rsidR="002D6F7A">
        <w:t xml:space="preserve">, </w:t>
      </w:r>
      <w:r>
        <w:t>waarbij gebruikers rechtstreeks reservaties kunnen plaatsen voor de vervoer</w:t>
      </w:r>
      <w:r w:rsidR="003D14D9">
        <w:t>s</w:t>
      </w:r>
      <w:r>
        <w:t xml:space="preserve">diensten die </w:t>
      </w:r>
      <w:r w:rsidR="003D14D9">
        <w:t xml:space="preserve">in dit kader </w:t>
      </w:r>
      <w:r>
        <w:t>aangeboden worden</w:t>
      </w:r>
      <w:r w:rsidR="003D14D9" w:rsidRPr="003D14D9">
        <w:t xml:space="preserve"> </w:t>
      </w:r>
      <w:r w:rsidR="003D14D9">
        <w:t>door een operator</w:t>
      </w:r>
      <w:r>
        <w:t>.</w:t>
      </w:r>
    </w:p>
    <w:p w14:paraId="2DF1E9A9" w14:textId="40A5A22D" w:rsidR="000C4C46" w:rsidRPr="000C4C46" w:rsidRDefault="000C4C46" w:rsidP="000C4C46">
      <w:pPr>
        <w:pStyle w:val="Kop2"/>
      </w:pPr>
      <w:r>
        <w:t>Uitgever</w:t>
      </w:r>
    </w:p>
    <w:p w14:paraId="682879FF" w14:textId="08C8A4E5" w:rsidR="007A35D1" w:rsidRDefault="0080096C" w:rsidP="007A35D1">
      <w:r w:rsidRPr="0080096C">
        <w:t>De Hoppin app is eigendom van h</w:t>
      </w:r>
      <w:r w:rsidR="007A35D1" w:rsidRPr="0080096C">
        <w:t xml:space="preserve">et departement Mobiliteit en Openbare Werken (hierna ‘dMOW’ genoemd), Koning Albert II-laan 20 bus 2, 1000 Brussel, ingeschreven in de Kruispuntbank </w:t>
      </w:r>
      <w:r w:rsidR="0051334D">
        <w:t>van</w:t>
      </w:r>
      <w:r w:rsidR="007A35D1" w:rsidRPr="0080096C">
        <w:t xml:space="preserve"> Ondernemingen (KBO) in Brussel, onder het nummer 0316.380.841.</w:t>
      </w:r>
    </w:p>
    <w:p w14:paraId="01A323F3" w14:textId="77777777" w:rsidR="00B460EC" w:rsidRDefault="007A35D1" w:rsidP="007A35D1">
      <w:r>
        <w:t xml:space="preserve">De Hoppin app </w:t>
      </w:r>
      <w:r w:rsidR="0051334D">
        <w:t xml:space="preserve">wordt beheerd </w:t>
      </w:r>
      <w:r>
        <w:t>door</w:t>
      </w:r>
      <w:r w:rsidR="00183733">
        <w:t xml:space="preserve"> Via Transportation, Inc. met zetel te 160 </w:t>
      </w:r>
      <w:proofErr w:type="spellStart"/>
      <w:r w:rsidR="00183733">
        <w:t>Varick</w:t>
      </w:r>
      <w:proofErr w:type="spellEnd"/>
      <w:r w:rsidR="00183733">
        <w:t xml:space="preserve"> Street, 4th Floor, New York</w:t>
      </w:r>
      <w:r w:rsidR="00B460EC">
        <w:t>.</w:t>
      </w:r>
    </w:p>
    <w:p w14:paraId="3C2FBB32" w14:textId="3BB09DD1" w:rsidR="001C1B01" w:rsidRDefault="00CB048B" w:rsidP="007A35D1">
      <w:r>
        <w:t>Hierna wordt naar beide partijen (</w:t>
      </w:r>
      <w:r w:rsidR="00863FC6">
        <w:t>d</w:t>
      </w:r>
      <w:r w:rsidR="001C1B01">
        <w:t>MOW en Via</w:t>
      </w:r>
      <w:r>
        <w:t>) samen</w:t>
      </w:r>
      <w:r w:rsidR="001C1B01">
        <w:t xml:space="preserve"> </w:t>
      </w:r>
      <w:r>
        <w:t>verwezen</w:t>
      </w:r>
      <w:r w:rsidR="001C1B01">
        <w:t xml:space="preserve"> als </w:t>
      </w:r>
      <w:r>
        <w:t xml:space="preserve">de </w:t>
      </w:r>
      <w:r w:rsidR="001C1B01">
        <w:t>“uitgever”</w:t>
      </w:r>
      <w:r w:rsidR="00425767">
        <w:t xml:space="preserve"> van de Hoppin app</w:t>
      </w:r>
      <w:r w:rsidR="001C1B01">
        <w:t>.</w:t>
      </w:r>
    </w:p>
    <w:p w14:paraId="3D38A902" w14:textId="3F39E712" w:rsidR="007A35D1" w:rsidRDefault="007A35D1" w:rsidP="00B1367C">
      <w:pPr>
        <w:pStyle w:val="Kop1"/>
      </w:pPr>
      <w:r w:rsidRPr="00BA1574">
        <w:t> </w:t>
      </w:r>
      <w:r w:rsidRPr="00B1367C">
        <w:t>Definitie</w:t>
      </w:r>
      <w:r w:rsidR="00445489" w:rsidRPr="00B1367C">
        <w:t>s</w:t>
      </w:r>
    </w:p>
    <w:p w14:paraId="5FDA8AD4" w14:textId="1D73C687" w:rsidR="007A35D1" w:rsidRDefault="00CD10CC" w:rsidP="007A35D1">
      <w:pPr>
        <w:rPr>
          <w:lang w:val="nl-NL"/>
        </w:rPr>
      </w:pPr>
      <w:r>
        <w:rPr>
          <w:lang w:val="nl-NL"/>
        </w:rPr>
        <w:t xml:space="preserve">In deze </w:t>
      </w:r>
      <w:r w:rsidR="007A35D1">
        <w:rPr>
          <w:lang w:val="nl-NL"/>
        </w:rPr>
        <w:t xml:space="preserve">algemene gebruiksvoorwaarden </w:t>
      </w:r>
      <w:r w:rsidR="0080096C">
        <w:rPr>
          <w:lang w:val="nl-NL"/>
        </w:rPr>
        <w:t>hebben de hieronder aangegeven begrippen de volgende betekenis</w:t>
      </w:r>
      <w:r w:rsidR="007A35D1">
        <w:rPr>
          <w:lang w:val="nl-NL"/>
        </w:rPr>
        <w:t>:</w:t>
      </w:r>
    </w:p>
    <w:p w14:paraId="627E3EE7" w14:textId="1EA019DB" w:rsidR="00F44485" w:rsidRPr="00F56AF6" w:rsidRDefault="00F44485" w:rsidP="00F44485">
      <w:pPr>
        <w:pStyle w:val="Lijstalinea"/>
        <w:numPr>
          <w:ilvl w:val="0"/>
          <w:numId w:val="2"/>
        </w:numPr>
        <w:rPr>
          <w:b/>
          <w:bCs/>
          <w:lang w:val="nl-NL"/>
        </w:rPr>
      </w:pPr>
      <w:r>
        <w:rPr>
          <w:b/>
          <w:bCs/>
          <w:lang w:val="nl-NL"/>
        </w:rPr>
        <w:t>“</w:t>
      </w:r>
      <w:r w:rsidRPr="00F56AF6">
        <w:rPr>
          <w:b/>
          <w:bCs/>
          <w:lang w:val="nl-NL"/>
        </w:rPr>
        <w:t>Gebruiker</w:t>
      </w:r>
      <w:r>
        <w:rPr>
          <w:b/>
          <w:bCs/>
          <w:lang w:val="nl-NL"/>
        </w:rPr>
        <w:t>”:</w:t>
      </w:r>
      <w:r>
        <w:rPr>
          <w:lang w:val="nl-NL"/>
        </w:rPr>
        <w:t xml:space="preserve"> elke natuurlijke persoon die de Hoppin app downloadt en gebruikt, in eigen naam en voor eigen rekening;</w:t>
      </w:r>
    </w:p>
    <w:p w14:paraId="52BA445A" w14:textId="77777777" w:rsidR="00F44485" w:rsidRPr="00F44485" w:rsidRDefault="00F44485" w:rsidP="00F44485">
      <w:pPr>
        <w:pStyle w:val="Lijstalinea"/>
        <w:rPr>
          <w:lang w:val="nl-NL"/>
        </w:rPr>
      </w:pPr>
    </w:p>
    <w:p w14:paraId="02E67A2D" w14:textId="0280AD04" w:rsidR="007A35D1" w:rsidRPr="00863FC6" w:rsidRDefault="00CB37C8" w:rsidP="007A35D1">
      <w:pPr>
        <w:pStyle w:val="Lijstalinea"/>
        <w:numPr>
          <w:ilvl w:val="0"/>
          <w:numId w:val="2"/>
        </w:numPr>
        <w:rPr>
          <w:lang w:val="nl-NL"/>
        </w:rPr>
      </w:pPr>
      <w:r w:rsidRPr="00863FC6">
        <w:rPr>
          <w:b/>
          <w:bCs/>
          <w:lang w:val="nl-NL"/>
        </w:rPr>
        <w:t>“</w:t>
      </w:r>
      <w:r w:rsidR="007A35D1" w:rsidRPr="00863FC6">
        <w:rPr>
          <w:b/>
          <w:bCs/>
          <w:lang w:val="nl-NL"/>
        </w:rPr>
        <w:t>Hoppin app</w:t>
      </w:r>
      <w:r w:rsidRPr="00863FC6">
        <w:rPr>
          <w:b/>
          <w:bCs/>
          <w:lang w:val="nl-NL"/>
        </w:rPr>
        <w:t>” of “app”</w:t>
      </w:r>
      <w:r w:rsidR="007A35D1" w:rsidRPr="00863FC6">
        <w:rPr>
          <w:b/>
          <w:bCs/>
          <w:lang w:val="nl-NL"/>
        </w:rPr>
        <w:t>:</w:t>
      </w:r>
      <w:r w:rsidR="007A35D1" w:rsidRPr="00863FC6">
        <w:rPr>
          <w:lang w:val="nl-NL"/>
        </w:rPr>
        <w:t xml:space="preserve"> de mobiele app</w:t>
      </w:r>
      <w:r w:rsidR="0080096C" w:rsidRPr="00863FC6">
        <w:rPr>
          <w:lang w:val="nl-NL"/>
        </w:rPr>
        <w:t>licatie</w:t>
      </w:r>
      <w:r w:rsidR="007A35D1" w:rsidRPr="00863FC6">
        <w:rPr>
          <w:lang w:val="nl-NL"/>
        </w:rPr>
        <w:t xml:space="preserve"> </w:t>
      </w:r>
      <w:r w:rsidR="00863FC6" w:rsidRPr="00863FC6">
        <w:rPr>
          <w:lang w:val="nl-NL"/>
        </w:rPr>
        <w:t xml:space="preserve">die door de uitgever uitgegeven wordt en </w:t>
      </w:r>
      <w:r w:rsidR="0080096C" w:rsidRPr="00863FC6">
        <w:rPr>
          <w:lang w:val="nl-NL"/>
        </w:rPr>
        <w:t>d</w:t>
      </w:r>
      <w:r w:rsidR="007A35D1" w:rsidRPr="00863FC6">
        <w:rPr>
          <w:lang w:val="nl-NL"/>
        </w:rPr>
        <w:t xml:space="preserve">ie </w:t>
      </w:r>
      <w:r w:rsidR="0080096C" w:rsidRPr="00863FC6">
        <w:rPr>
          <w:lang w:val="nl-NL"/>
        </w:rPr>
        <w:t xml:space="preserve">door de gebruiker kan worden </w:t>
      </w:r>
      <w:r w:rsidRPr="00863FC6">
        <w:rPr>
          <w:lang w:val="nl-NL"/>
        </w:rPr>
        <w:t>gedownload</w:t>
      </w:r>
      <w:r w:rsidR="0080096C" w:rsidRPr="00863FC6">
        <w:rPr>
          <w:lang w:val="nl-NL"/>
        </w:rPr>
        <w:t xml:space="preserve"> op zijn mobie</w:t>
      </w:r>
      <w:r w:rsidRPr="00863FC6">
        <w:rPr>
          <w:lang w:val="nl-NL"/>
        </w:rPr>
        <w:t>le terminal</w:t>
      </w:r>
      <w:r w:rsidR="00863FC6" w:rsidRPr="00863FC6">
        <w:rPr>
          <w:lang w:val="nl-NL"/>
        </w:rPr>
        <w:t xml:space="preserve"> </w:t>
      </w:r>
      <w:r w:rsidR="00863FC6">
        <w:rPr>
          <w:lang w:val="nl-NL"/>
        </w:rPr>
        <w:t xml:space="preserve">om te </w:t>
      </w:r>
      <w:r w:rsidR="00863FC6" w:rsidRPr="00330439">
        <w:rPr>
          <w:lang w:val="nl-NL"/>
        </w:rPr>
        <w:t>gebruiken</w:t>
      </w:r>
      <w:r w:rsidR="007A35D1" w:rsidRPr="00330439">
        <w:rPr>
          <w:lang w:val="nl-NL"/>
        </w:rPr>
        <w:t xml:space="preserve"> </w:t>
      </w:r>
      <w:r w:rsidR="00863FC6" w:rsidRPr="00330439">
        <w:rPr>
          <w:lang w:val="nl-NL"/>
        </w:rPr>
        <w:t xml:space="preserve">voor reservaties </w:t>
      </w:r>
      <w:r w:rsidR="007A35D1" w:rsidRPr="00330439">
        <w:rPr>
          <w:lang w:val="nl-NL"/>
        </w:rPr>
        <w:t xml:space="preserve">en </w:t>
      </w:r>
      <w:r w:rsidR="00863FC6" w:rsidRPr="00330439">
        <w:rPr>
          <w:lang w:val="nl-NL"/>
        </w:rPr>
        <w:t>an</w:t>
      </w:r>
      <w:r w:rsidR="007A35D1" w:rsidRPr="00330439">
        <w:rPr>
          <w:lang w:val="nl-NL"/>
        </w:rPr>
        <w:t>de</w:t>
      </w:r>
      <w:r w:rsidR="00863FC6" w:rsidRPr="00330439">
        <w:rPr>
          <w:lang w:val="nl-NL"/>
        </w:rPr>
        <w:t>re</w:t>
      </w:r>
      <w:r w:rsidR="007A35D1" w:rsidRPr="00330439">
        <w:rPr>
          <w:lang w:val="nl-NL"/>
        </w:rPr>
        <w:t xml:space="preserve"> communicatie </w:t>
      </w:r>
      <w:r w:rsidR="00863FC6" w:rsidRPr="00330439">
        <w:rPr>
          <w:lang w:val="nl-NL"/>
        </w:rPr>
        <w:t>in</w:t>
      </w:r>
      <w:r w:rsidR="00863FC6">
        <w:rPr>
          <w:lang w:val="nl-NL"/>
        </w:rPr>
        <w:t xml:space="preserve"> verband met </w:t>
      </w:r>
      <w:r w:rsidR="0033573C">
        <w:rPr>
          <w:lang w:val="nl-NL"/>
        </w:rPr>
        <w:t xml:space="preserve">de vervoersdiensten </w:t>
      </w:r>
      <w:r w:rsidR="00B61DF1">
        <w:rPr>
          <w:lang w:val="nl-NL"/>
        </w:rPr>
        <w:t>aangeboden door de operator</w:t>
      </w:r>
      <w:r w:rsidR="0033573C">
        <w:rPr>
          <w:lang w:val="nl-NL"/>
        </w:rPr>
        <w:t>(s)</w:t>
      </w:r>
      <w:r w:rsidR="007A35D1" w:rsidRPr="00863FC6">
        <w:rPr>
          <w:lang w:val="nl-NL"/>
        </w:rPr>
        <w:t>;</w:t>
      </w:r>
    </w:p>
    <w:p w14:paraId="631B7BC9" w14:textId="77777777" w:rsidR="007A35D1" w:rsidRPr="00F56AF6" w:rsidRDefault="007A35D1" w:rsidP="007A35D1">
      <w:pPr>
        <w:pStyle w:val="Lijstalinea"/>
        <w:rPr>
          <w:lang w:val="nl-NL"/>
        </w:rPr>
      </w:pPr>
    </w:p>
    <w:p w14:paraId="4ED8582D" w14:textId="3847F1C1" w:rsidR="00F44485" w:rsidRPr="00F44485" w:rsidRDefault="00F44485" w:rsidP="00F44485">
      <w:pPr>
        <w:pStyle w:val="Lijstalinea"/>
        <w:numPr>
          <w:ilvl w:val="0"/>
          <w:numId w:val="2"/>
        </w:numPr>
        <w:rPr>
          <w:b/>
          <w:bCs/>
          <w:lang w:val="nl-NL"/>
        </w:rPr>
      </w:pPr>
      <w:r>
        <w:rPr>
          <w:b/>
          <w:bCs/>
          <w:lang w:val="nl-NL"/>
        </w:rPr>
        <w:t>“Mobiele terminal”</w:t>
      </w:r>
      <w:r>
        <w:rPr>
          <w:lang w:val="nl-NL"/>
        </w:rPr>
        <w:t>: elke computerconfiguratie en elk mobiel toestel (zoals smartphone of tablet) waarop de Hoppin app kan worden geïnstalleerd en gebruikt;</w:t>
      </w:r>
    </w:p>
    <w:p w14:paraId="6ACC17BD" w14:textId="77777777" w:rsidR="00F44485" w:rsidRPr="00F44485" w:rsidRDefault="00F44485" w:rsidP="00F44485">
      <w:pPr>
        <w:pStyle w:val="Lijstalinea"/>
        <w:rPr>
          <w:b/>
          <w:bCs/>
          <w:lang w:val="nl-NL"/>
        </w:rPr>
      </w:pPr>
    </w:p>
    <w:p w14:paraId="21680C15" w14:textId="69190C18" w:rsidR="00F44485" w:rsidRPr="007A46E3" w:rsidRDefault="00F44485" w:rsidP="00F44485">
      <w:pPr>
        <w:pStyle w:val="Lijstalinea"/>
        <w:numPr>
          <w:ilvl w:val="0"/>
          <w:numId w:val="2"/>
        </w:numPr>
        <w:rPr>
          <w:b/>
          <w:bCs/>
          <w:lang w:val="nl-NL"/>
        </w:rPr>
      </w:pPr>
      <w:r>
        <w:rPr>
          <w:b/>
          <w:bCs/>
          <w:lang w:val="nl-NL"/>
        </w:rPr>
        <w:t>“Operator”:</w:t>
      </w:r>
      <w:r>
        <w:rPr>
          <w:lang w:val="nl-NL"/>
        </w:rPr>
        <w:t xml:space="preserve"> partij die instaat voor de uitvoering van </w:t>
      </w:r>
      <w:r w:rsidR="00825B0C">
        <w:rPr>
          <w:lang w:val="nl-NL"/>
        </w:rPr>
        <w:t xml:space="preserve">bepaalde </w:t>
      </w:r>
      <w:r w:rsidR="0033573C">
        <w:rPr>
          <w:lang w:val="nl-NL"/>
        </w:rPr>
        <w:t xml:space="preserve">vervoerdiensten </w:t>
      </w:r>
      <w:r>
        <w:rPr>
          <w:lang w:val="nl-NL"/>
        </w:rPr>
        <w:t>binnen het aanbod van Hoppin;</w:t>
      </w:r>
    </w:p>
    <w:p w14:paraId="2523D5C1" w14:textId="77777777" w:rsidR="00F44485" w:rsidRDefault="00F44485" w:rsidP="00F44485">
      <w:pPr>
        <w:pStyle w:val="Lijstalinea"/>
        <w:rPr>
          <w:b/>
          <w:bCs/>
          <w:lang w:val="nl-NL"/>
        </w:rPr>
      </w:pPr>
    </w:p>
    <w:p w14:paraId="6A719724" w14:textId="1B3E9D92" w:rsidR="00330439" w:rsidRDefault="00CB37C8" w:rsidP="00330439">
      <w:pPr>
        <w:pStyle w:val="Lijstalinea"/>
        <w:numPr>
          <w:ilvl w:val="0"/>
          <w:numId w:val="2"/>
        </w:numPr>
        <w:rPr>
          <w:lang w:val="nl-NL"/>
        </w:rPr>
      </w:pPr>
      <w:r>
        <w:rPr>
          <w:b/>
          <w:bCs/>
          <w:lang w:val="nl-NL"/>
        </w:rPr>
        <w:t>“</w:t>
      </w:r>
      <w:r w:rsidR="007A35D1" w:rsidRPr="00F56AF6">
        <w:rPr>
          <w:b/>
          <w:bCs/>
          <w:lang w:val="nl-NL"/>
        </w:rPr>
        <w:t>Reservatie</w:t>
      </w:r>
      <w:r>
        <w:rPr>
          <w:b/>
          <w:bCs/>
          <w:lang w:val="nl-NL"/>
        </w:rPr>
        <w:t>”</w:t>
      </w:r>
      <w:r w:rsidR="007A35D1" w:rsidRPr="00F56AF6">
        <w:rPr>
          <w:b/>
          <w:bCs/>
          <w:lang w:val="nl-NL"/>
        </w:rPr>
        <w:t>:</w:t>
      </w:r>
      <w:r w:rsidR="007A35D1">
        <w:rPr>
          <w:lang w:val="nl-NL"/>
        </w:rPr>
        <w:t xml:space="preserve"> </w:t>
      </w:r>
      <w:r w:rsidR="00330439">
        <w:rPr>
          <w:lang w:val="nl-NL"/>
        </w:rPr>
        <w:t>verwijst naar de mogelijkheid voor de gebruiker om via de Hoppin app ritten te bestellen bij de operator</w:t>
      </w:r>
      <w:r w:rsidR="00C8251A">
        <w:rPr>
          <w:lang w:val="nl-NL"/>
        </w:rPr>
        <w:t>.</w:t>
      </w:r>
    </w:p>
    <w:p w14:paraId="60653CDE" w14:textId="77777777" w:rsidR="007A35D1" w:rsidRPr="00F56AF6" w:rsidRDefault="007A35D1" w:rsidP="007A35D1">
      <w:pPr>
        <w:pStyle w:val="Lijstalinea"/>
        <w:rPr>
          <w:b/>
          <w:bCs/>
          <w:lang w:val="nl-NL"/>
        </w:rPr>
      </w:pPr>
    </w:p>
    <w:p w14:paraId="0B142175" w14:textId="1D94129A" w:rsidR="007A35D1" w:rsidRPr="00445489" w:rsidRDefault="007A35D1" w:rsidP="00B1367C">
      <w:pPr>
        <w:pStyle w:val="Kop1"/>
        <w:rPr>
          <w:lang w:val="nl-NL"/>
        </w:rPr>
      </w:pPr>
      <w:r w:rsidRPr="00445489">
        <w:rPr>
          <w:lang w:val="nl-NL"/>
        </w:rPr>
        <w:lastRenderedPageBreak/>
        <w:t>Toepassing</w:t>
      </w:r>
      <w:r w:rsidR="000C4C46">
        <w:rPr>
          <w:lang w:val="nl-NL"/>
        </w:rPr>
        <w:t xml:space="preserve"> </w:t>
      </w:r>
      <w:r w:rsidR="003313F9">
        <w:rPr>
          <w:lang w:val="nl-NL"/>
        </w:rPr>
        <w:t xml:space="preserve">van de </w:t>
      </w:r>
      <w:r w:rsidR="000C4C46">
        <w:rPr>
          <w:lang w:val="nl-NL"/>
        </w:rPr>
        <w:t>algemene gebruiksvoorwaarden</w:t>
      </w:r>
    </w:p>
    <w:p w14:paraId="63188BB9" w14:textId="7ADD8533" w:rsidR="004A3B40" w:rsidRDefault="00CC790E" w:rsidP="004A3B40">
      <w:r>
        <w:t xml:space="preserve">Deze </w:t>
      </w:r>
      <w:r w:rsidRPr="00724BBA">
        <w:t xml:space="preserve">algemene gebruiksvoorwaarden bepalen </w:t>
      </w:r>
      <w:r>
        <w:t xml:space="preserve">de gebruiksvoorschriften voor de Hoppin app en </w:t>
      </w:r>
      <w:r w:rsidRPr="00724BBA">
        <w:t xml:space="preserve">de respectievelijke rechten en plichten van </w:t>
      </w:r>
      <w:r w:rsidR="004638EE">
        <w:t>de uitgever</w:t>
      </w:r>
      <w:r w:rsidRPr="00724BBA">
        <w:t xml:space="preserve"> en de gebruiker in dit kader</w:t>
      </w:r>
      <w:r>
        <w:t xml:space="preserve">. </w:t>
      </w:r>
      <w:r w:rsidR="004A3B40">
        <w:t>Dit</w:t>
      </w:r>
      <w:r w:rsidR="004A3B40" w:rsidRPr="00724BBA">
        <w:t xml:space="preserve"> </w:t>
      </w:r>
      <w:r w:rsidR="004A3B40">
        <w:t>zijn de enige voorwaarden die van toepassing zijn</w:t>
      </w:r>
      <w:r w:rsidR="0060021C">
        <w:t xml:space="preserve"> tussen de uitgever</w:t>
      </w:r>
      <w:r w:rsidR="0060021C" w:rsidRPr="00724BBA">
        <w:t xml:space="preserve"> en de gebruiker</w:t>
      </w:r>
      <w:r w:rsidR="004A3B40">
        <w:t xml:space="preserve">, </w:t>
      </w:r>
      <w:r w:rsidR="004A3B40" w:rsidRPr="00724BBA">
        <w:t>met uitsluiting van alle andere voorwaarden.</w:t>
      </w:r>
    </w:p>
    <w:p w14:paraId="682A1A8E" w14:textId="0EA53B8F" w:rsidR="004A3B40" w:rsidRDefault="004A3B40" w:rsidP="004A3B40">
      <w:r>
        <w:rPr>
          <w:lang w:val="nl-NL"/>
        </w:rPr>
        <w:t>Deze</w:t>
      </w:r>
      <w:r w:rsidRPr="003077F2">
        <w:rPr>
          <w:lang w:val="nl-NL"/>
        </w:rPr>
        <w:t xml:space="preserve"> </w:t>
      </w:r>
      <w:r w:rsidRPr="00724BBA">
        <w:t xml:space="preserve">algemene gebruiksvoorwaarden </w:t>
      </w:r>
      <w:r w:rsidRPr="003077F2">
        <w:rPr>
          <w:lang w:val="nl-NL"/>
        </w:rPr>
        <w:t>zijn van toepassing op elke installatie en elk gebruik van de Hoppin app en hebben betrekking op alle schermen en functionaliteiten.</w:t>
      </w:r>
      <w:r w:rsidR="004638EE">
        <w:rPr>
          <w:lang w:val="nl-NL"/>
        </w:rPr>
        <w:t xml:space="preserve"> </w:t>
      </w:r>
      <w:r w:rsidRPr="004638EE">
        <w:t>Door het installeren en gebruiken van Hoppin app verklaart de gebruiker kennis genomen te hebben van de</w:t>
      </w:r>
      <w:r w:rsidR="002D394D" w:rsidRPr="004638EE">
        <w:t>ze</w:t>
      </w:r>
      <w:r w:rsidRPr="004638EE">
        <w:t xml:space="preserve"> algemene gebruiksvoorwaarden en deze onvoorwaardelijk en zonder voorbehoud te aanvaarden vanaf het eerste gebruik van de Hoppin app.</w:t>
      </w:r>
      <w:r>
        <w:t xml:space="preserve"> </w:t>
      </w:r>
    </w:p>
    <w:p w14:paraId="5A2E4364" w14:textId="3953CECC" w:rsidR="004638EE" w:rsidRDefault="004638EE" w:rsidP="004A3B40">
      <w:pPr>
        <w:rPr>
          <w:lang w:val="nl-NL"/>
        </w:rPr>
      </w:pPr>
      <w:r>
        <w:rPr>
          <w:lang w:val="nl-NL"/>
        </w:rPr>
        <w:t xml:space="preserve">Deze algemene </w:t>
      </w:r>
      <w:r w:rsidRPr="00724BBA">
        <w:rPr>
          <w:lang w:val="nl-NL"/>
        </w:rPr>
        <w:t xml:space="preserve">gebruiksvoorwaarden </w:t>
      </w:r>
      <w:r w:rsidR="00F50350" w:rsidRPr="00724BBA">
        <w:rPr>
          <w:lang w:val="nl-NL"/>
        </w:rPr>
        <w:t xml:space="preserve">kunnen </w:t>
      </w:r>
      <w:r w:rsidRPr="00724BBA">
        <w:rPr>
          <w:lang w:val="nl-NL"/>
        </w:rPr>
        <w:t>eenzijdig gewijzigd worden</w:t>
      </w:r>
      <w:r>
        <w:rPr>
          <w:lang w:val="nl-NL"/>
        </w:rPr>
        <w:t xml:space="preserve"> </w:t>
      </w:r>
      <w:r w:rsidR="0033573C">
        <w:rPr>
          <w:lang w:val="nl-NL"/>
        </w:rPr>
        <w:t xml:space="preserve">door de uitgever </w:t>
      </w:r>
      <w:r>
        <w:rPr>
          <w:lang w:val="nl-NL"/>
        </w:rPr>
        <w:t>zoals hier</w:t>
      </w:r>
      <w:r w:rsidR="00F50350">
        <w:rPr>
          <w:lang w:val="nl-NL"/>
        </w:rPr>
        <w:t>na</w:t>
      </w:r>
      <w:r>
        <w:rPr>
          <w:lang w:val="nl-NL"/>
        </w:rPr>
        <w:t xml:space="preserve"> </w:t>
      </w:r>
      <w:r w:rsidRPr="00D81A94">
        <w:rPr>
          <w:lang w:val="nl-NL"/>
        </w:rPr>
        <w:t xml:space="preserve">aangegeven onder titel </w:t>
      </w:r>
      <w:r w:rsidR="00F50350" w:rsidRPr="00D81A94">
        <w:rPr>
          <w:lang w:val="nl-NL"/>
        </w:rPr>
        <w:t>9 (‘Wijziging</w:t>
      </w:r>
      <w:r w:rsidR="00F50350">
        <w:rPr>
          <w:lang w:val="nl-NL"/>
        </w:rPr>
        <w:t xml:space="preserve"> van de algemene gebruiksvoorwaarden’).</w:t>
      </w:r>
    </w:p>
    <w:p w14:paraId="76EB8746" w14:textId="68F7AE16" w:rsidR="003077F2" w:rsidRDefault="004638EE" w:rsidP="004638EE">
      <w:r>
        <w:t xml:space="preserve">Deze </w:t>
      </w:r>
      <w:r w:rsidR="00CA08B4" w:rsidRPr="004A3B40">
        <w:rPr>
          <w:lang w:val="nl-NL"/>
        </w:rPr>
        <w:t xml:space="preserve">algemene gebruiksvoorwaarden </w:t>
      </w:r>
      <w:r w:rsidR="006B085B">
        <w:rPr>
          <w:lang w:val="nl-NL"/>
        </w:rPr>
        <w:t xml:space="preserve">zijn </w:t>
      </w:r>
      <w:r>
        <w:t xml:space="preserve">beschikbaar </w:t>
      </w:r>
      <w:r w:rsidR="003077F2" w:rsidRPr="004A3B40">
        <w:t xml:space="preserve">in het Nederlands en het Engels. De Engelstalige versie is enkel een vertaling. In geval van </w:t>
      </w:r>
      <w:r w:rsidR="001F7837">
        <w:t xml:space="preserve">onduidelijkheid of </w:t>
      </w:r>
      <w:r w:rsidR="003077F2" w:rsidRPr="004A3B40">
        <w:t>tegenspraak is de Nederlandstalige versie doorslaggevend.</w:t>
      </w:r>
    </w:p>
    <w:p w14:paraId="4E506F26" w14:textId="3E4E6FE5" w:rsidR="007A35D1" w:rsidRPr="004F40E8" w:rsidRDefault="00565F75" w:rsidP="00B1367C">
      <w:pPr>
        <w:pStyle w:val="Kop1"/>
        <w:rPr>
          <w:lang w:val="nl-NL"/>
        </w:rPr>
      </w:pPr>
      <w:r>
        <w:rPr>
          <w:lang w:val="nl-NL"/>
        </w:rPr>
        <w:t>Gebruik van de Hoppin app</w:t>
      </w:r>
    </w:p>
    <w:p w14:paraId="7EC4F4F8" w14:textId="1BA49541" w:rsidR="007A35D1" w:rsidRPr="004F40E8" w:rsidRDefault="007A35D1" w:rsidP="00B1367C">
      <w:pPr>
        <w:pStyle w:val="Kop2"/>
        <w:rPr>
          <w:lang w:val="nl-NL"/>
        </w:rPr>
      </w:pPr>
      <w:r w:rsidRPr="00B1367C">
        <w:t>Toegang</w:t>
      </w:r>
      <w:r w:rsidRPr="004F40E8">
        <w:rPr>
          <w:lang w:val="nl-NL"/>
        </w:rPr>
        <w:t xml:space="preserve"> </w:t>
      </w:r>
    </w:p>
    <w:p w14:paraId="64F6CB12" w14:textId="1AB628A0" w:rsidR="007A35D1" w:rsidRPr="003C5947" w:rsidRDefault="007A35D1" w:rsidP="007A35D1">
      <w:r>
        <w:t xml:space="preserve">De Hoppin app wordt geactiveerd </w:t>
      </w:r>
      <w:r w:rsidRPr="003C5947">
        <w:t xml:space="preserve">na het downloaden van de </w:t>
      </w:r>
      <w:r w:rsidR="002D394D" w:rsidRPr="003C5947">
        <w:t xml:space="preserve">Hoppin </w:t>
      </w:r>
      <w:r w:rsidRPr="003C5947">
        <w:t>app uit de appstore en bij het eerste gebruik</w:t>
      </w:r>
      <w:r w:rsidR="002D394D" w:rsidRPr="003C5947">
        <w:t xml:space="preserve"> ervan</w:t>
      </w:r>
      <w:r w:rsidRPr="003C5947">
        <w:t>.</w:t>
      </w:r>
    </w:p>
    <w:p w14:paraId="50321C8C" w14:textId="77777777" w:rsidR="00AA1315" w:rsidRDefault="007A35D1" w:rsidP="007A35D1">
      <w:r w:rsidRPr="003C5947">
        <w:t xml:space="preserve">Het gebruik van de Hoppin app is voorbehouden aan natuurlijke personen, met uitzondering van ondernemingen, verenigingen of groepen. </w:t>
      </w:r>
    </w:p>
    <w:p w14:paraId="12C7F178" w14:textId="77777777" w:rsidR="00AA1315" w:rsidRDefault="007A35D1" w:rsidP="00AA1315">
      <w:r w:rsidRPr="003C5947">
        <w:t xml:space="preserve">De inschrijving op de Hoppin app en </w:t>
      </w:r>
      <w:r w:rsidR="00CC4A73">
        <w:t>alle reservaties voor vervoer</w:t>
      </w:r>
      <w:r w:rsidR="003D14D9">
        <w:t>s</w:t>
      </w:r>
      <w:r w:rsidR="00CC4A73">
        <w:t>diensten via de Hoppin app</w:t>
      </w:r>
      <w:r w:rsidRPr="003C5947">
        <w:t xml:space="preserve"> zijn strikt persoonlijk</w:t>
      </w:r>
      <w:r w:rsidR="003C5947">
        <w:t>: de</w:t>
      </w:r>
      <w:r w:rsidRPr="003C5947">
        <w:t xml:space="preserve">ze kunnen </w:t>
      </w:r>
      <w:r w:rsidR="003C5947">
        <w:t>niet</w:t>
      </w:r>
      <w:r w:rsidRPr="003C5947">
        <w:t xml:space="preserve"> verkocht </w:t>
      </w:r>
      <w:r w:rsidR="003C5947">
        <w:t>of</w:t>
      </w:r>
      <w:r w:rsidRPr="003C5947">
        <w:t xml:space="preserve"> overgedragen worden en vormen geen betaalmiddel. </w:t>
      </w:r>
    </w:p>
    <w:p w14:paraId="112FDB5A" w14:textId="09651A2F" w:rsidR="00AA1315" w:rsidRPr="003C5947" w:rsidRDefault="00760A63" w:rsidP="00AA1315">
      <w:r>
        <w:t>De toegang tot</w:t>
      </w:r>
      <w:r w:rsidR="00AA1315" w:rsidRPr="003C5947">
        <w:t xml:space="preserve"> de Hoppin app is gratis. </w:t>
      </w:r>
      <w:r w:rsidR="00AA1315">
        <w:t>A</w:t>
      </w:r>
      <w:r w:rsidR="00AA1315" w:rsidRPr="003C5947">
        <w:t xml:space="preserve">lle </w:t>
      </w:r>
      <w:r>
        <w:t xml:space="preserve">vergoedingen en </w:t>
      </w:r>
      <w:r w:rsidR="00AA1315" w:rsidRPr="003C5947">
        <w:t xml:space="preserve">kosten </w:t>
      </w:r>
      <w:r>
        <w:t xml:space="preserve">(met inbegrip van belastingen) </w:t>
      </w:r>
      <w:r w:rsidR="00AA1315" w:rsidRPr="003C5947">
        <w:t>verbonden aan</w:t>
      </w:r>
      <w:r w:rsidR="00AA1315">
        <w:t xml:space="preserve"> </w:t>
      </w:r>
      <w:r>
        <w:t>diensten</w:t>
      </w:r>
      <w:r w:rsidR="00AA1315" w:rsidRPr="003C5947">
        <w:t xml:space="preserve"> die aangeboden word</w:t>
      </w:r>
      <w:r w:rsidR="00AA1315">
        <w:t>en</w:t>
      </w:r>
      <w:r w:rsidR="00AA1315" w:rsidRPr="003C5947">
        <w:t xml:space="preserve"> in de Hoppin app</w:t>
      </w:r>
      <w:r w:rsidR="00AA1315">
        <w:t xml:space="preserve"> z</w:t>
      </w:r>
      <w:r w:rsidR="00AA1315" w:rsidRPr="003C5947">
        <w:t>ijn evenwel volledig en uitsluitend voor rekening van de gebruiker</w:t>
      </w:r>
      <w:r w:rsidR="00AA1315">
        <w:t>, evenals</w:t>
      </w:r>
      <w:r w:rsidR="00AA1315" w:rsidRPr="003C5947">
        <w:t xml:space="preserve"> alle </w:t>
      </w:r>
      <w:r>
        <w:t xml:space="preserve">vergoedingen en </w:t>
      </w:r>
      <w:r w:rsidRPr="003C5947">
        <w:t xml:space="preserve">kosten </w:t>
      </w:r>
      <w:r>
        <w:t xml:space="preserve">(met inbegrip van belastingen) </w:t>
      </w:r>
      <w:r w:rsidR="00AA1315">
        <w:t xml:space="preserve">voor </w:t>
      </w:r>
      <w:r w:rsidR="00AA1315" w:rsidRPr="003C5947">
        <w:t xml:space="preserve">apparatuur en middelen </w:t>
      </w:r>
      <w:r w:rsidR="00AA1315">
        <w:t>die vereist zijn om</w:t>
      </w:r>
      <w:r w:rsidR="00AA1315" w:rsidRPr="003C5947">
        <w:t xml:space="preserve"> toegang </w:t>
      </w:r>
      <w:r w:rsidR="00AA1315">
        <w:t>te krijgen</w:t>
      </w:r>
      <w:r w:rsidR="00AA1315" w:rsidRPr="003C5947">
        <w:t xml:space="preserve"> tot de Hoppin app (met inbegrip van </w:t>
      </w:r>
      <w:r w:rsidR="00AA1315">
        <w:t xml:space="preserve">de </w:t>
      </w:r>
      <w:r w:rsidR="00AA1315" w:rsidRPr="003C5947">
        <w:t>mobiele terminal en alle toegangs- en gebruikskosten van het telecommunicatienetwerk</w:t>
      </w:r>
      <w:r w:rsidR="00AA1315">
        <w:t>)</w:t>
      </w:r>
      <w:r w:rsidR="00AA1315" w:rsidRPr="003C5947">
        <w:t>.</w:t>
      </w:r>
    </w:p>
    <w:p w14:paraId="2AFD2A84" w14:textId="13FEAEA4" w:rsidR="007A35D1" w:rsidRPr="000920AC" w:rsidRDefault="007A35D1" w:rsidP="007A35D1">
      <w:pPr>
        <w:pStyle w:val="Kop2"/>
        <w:rPr>
          <w:szCs w:val="20"/>
        </w:rPr>
      </w:pPr>
      <w:r w:rsidRPr="000920AC">
        <w:rPr>
          <w:szCs w:val="20"/>
        </w:rPr>
        <w:t xml:space="preserve">Beschikbaarheid </w:t>
      </w:r>
    </w:p>
    <w:p w14:paraId="1B870654" w14:textId="17E01A91" w:rsidR="005A4B93" w:rsidRDefault="0060784B" w:rsidP="0060784B">
      <w:r>
        <w:t xml:space="preserve">Zonder enige garantie te bieden, zal de uitgever naar best vermogen </w:t>
      </w:r>
      <w:r w:rsidRPr="00FD67CD">
        <w:t>alle redelijke maatregelen</w:t>
      </w:r>
      <w:r>
        <w:t xml:space="preserve"> nemen om de beschikbaarheid en </w:t>
      </w:r>
      <w:r w:rsidRPr="002D1D05">
        <w:t>de veiligheid van</w:t>
      </w:r>
      <w:r>
        <w:t xml:space="preserve"> de Hoppin app te waarborgen, met uitzondering van overmacht of </w:t>
      </w:r>
      <w:r w:rsidR="005A4B93">
        <w:t xml:space="preserve">eventuele andere </w:t>
      </w:r>
      <w:r>
        <w:t xml:space="preserve">gebeurtenissen buiten de controle van de uitgever en onder voorbehoud van eventuele </w:t>
      </w:r>
      <w:r w:rsidR="002A65B3">
        <w:t xml:space="preserve">onderbrekingen door </w:t>
      </w:r>
      <w:r>
        <w:t>onderhoudswerken</w:t>
      </w:r>
      <w:r w:rsidR="005A4B93">
        <w:t>.</w:t>
      </w:r>
      <w:r w:rsidR="00281CF9" w:rsidRPr="00281CF9">
        <w:t xml:space="preserve"> </w:t>
      </w:r>
    </w:p>
    <w:p w14:paraId="0E4BC234" w14:textId="00FF1618" w:rsidR="0060784B" w:rsidRDefault="005A4B93" w:rsidP="0060784B">
      <w:r>
        <w:t xml:space="preserve">De uitgever behoudt zich het recht voor om de beschikbaarheid van de Hoppin app op elk moment éénzijdig en zonder voorafgaande kennisgeving aan de gebruiker te onderbreken voor </w:t>
      </w:r>
      <w:r w:rsidR="00AA1315">
        <w:t xml:space="preserve">de uitvoering van </w:t>
      </w:r>
      <w:r>
        <w:t xml:space="preserve">onderhoudswerken </w:t>
      </w:r>
      <w:r w:rsidR="00281CF9">
        <w:t>die nodig zijn voor de goede werking van de Hoppin app (met inbegrip van updates voor een nieuwe versie van de software)</w:t>
      </w:r>
      <w:r w:rsidR="0060784B">
        <w:t>.</w:t>
      </w:r>
      <w:r w:rsidR="00AA1315">
        <w:t xml:space="preserve"> </w:t>
      </w:r>
      <w:r w:rsidR="002A65B3">
        <w:t xml:space="preserve">De uitgever zal er steeds naar streven om de </w:t>
      </w:r>
      <w:r w:rsidR="00973813" w:rsidRPr="00FD67CD">
        <w:t>perioden van niet-beschikbaarheid</w:t>
      </w:r>
      <w:r w:rsidR="00973813">
        <w:t xml:space="preserve"> </w:t>
      </w:r>
      <w:r w:rsidR="002A65B3">
        <w:t>ingevolge onderhoudswerken zoveel mogelijk te beperken.</w:t>
      </w:r>
    </w:p>
    <w:p w14:paraId="5171EAA0" w14:textId="01E5440F" w:rsidR="002A65B3" w:rsidRDefault="002A65B3" w:rsidP="0060784B">
      <w:r>
        <w:t xml:space="preserve">In geen geval heeft de gebruiker recht op enige schadevergoeding voor </w:t>
      </w:r>
      <w:r w:rsidR="00715BE9">
        <w:t xml:space="preserve">enige </w:t>
      </w:r>
      <w:r>
        <w:t>onderbrekingen in de beschikbaarheid van de Hoppin app</w:t>
      </w:r>
      <w:r w:rsidR="00F3593D">
        <w:t xml:space="preserve">, ongeacht de </w:t>
      </w:r>
      <w:r>
        <w:t>oorzaak</w:t>
      </w:r>
      <w:r w:rsidR="00F3593D">
        <w:t xml:space="preserve"> van de onderbreking</w:t>
      </w:r>
      <w:r>
        <w:t>.</w:t>
      </w:r>
      <w:r w:rsidR="00F33830">
        <w:t xml:space="preserve"> </w:t>
      </w:r>
    </w:p>
    <w:p w14:paraId="415704A0" w14:textId="6D4478E7" w:rsidR="00973813" w:rsidRDefault="00F33830" w:rsidP="0060784B">
      <w:r>
        <w:t xml:space="preserve">Voormelde </w:t>
      </w:r>
      <w:r w:rsidR="005A4B93">
        <w:t>bepalingen hebben</w:t>
      </w:r>
      <w:r>
        <w:t xml:space="preserve"> uitsluitend betrekking op d</w:t>
      </w:r>
      <w:r w:rsidR="00973813">
        <w:t>e beschikbaarheid van de Hoppin app</w:t>
      </w:r>
      <w:r>
        <w:t xml:space="preserve">. </w:t>
      </w:r>
      <w:r w:rsidR="00D03995">
        <w:t xml:space="preserve">De uitgever is </w:t>
      </w:r>
      <w:r w:rsidR="00AA1315">
        <w:t>niet</w:t>
      </w:r>
      <w:r w:rsidR="00D03995">
        <w:t xml:space="preserve"> verantwoordelijk voor </w:t>
      </w:r>
      <w:r w:rsidR="00823B19">
        <w:t xml:space="preserve">de operationele beschikbaarheid van de </w:t>
      </w:r>
      <w:r w:rsidR="005A4B93">
        <w:t>vervoer</w:t>
      </w:r>
      <w:r w:rsidR="003D14D9">
        <w:t>s</w:t>
      </w:r>
      <w:r w:rsidR="005A4B93">
        <w:t xml:space="preserve">diensten van een </w:t>
      </w:r>
      <w:r w:rsidR="005A4B93">
        <w:lastRenderedPageBreak/>
        <w:t>operator</w:t>
      </w:r>
      <w:r w:rsidR="00080834">
        <w:t xml:space="preserve"> </w:t>
      </w:r>
      <w:r w:rsidR="00823B19">
        <w:t xml:space="preserve">die </w:t>
      </w:r>
      <w:r>
        <w:t>aangeboden worden in de Hoppin app</w:t>
      </w:r>
      <w:r w:rsidR="005A4B93">
        <w:t xml:space="preserve">, </w:t>
      </w:r>
      <w:r w:rsidR="00D03995">
        <w:t>dewelke</w:t>
      </w:r>
      <w:r w:rsidR="00080834">
        <w:t xml:space="preserve"> </w:t>
      </w:r>
      <w:r w:rsidR="005A4B93">
        <w:t xml:space="preserve">steeds </w:t>
      </w:r>
      <w:r w:rsidR="00080834">
        <w:t xml:space="preserve">valt </w:t>
      </w:r>
      <w:r>
        <w:t xml:space="preserve">onder de uitsluitende verantwoordelijkheid van de </w:t>
      </w:r>
      <w:r w:rsidR="00080834">
        <w:t xml:space="preserve">respectievelijke </w:t>
      </w:r>
      <w:r>
        <w:t xml:space="preserve">operator.  </w:t>
      </w:r>
      <w:r w:rsidR="00823B19">
        <w:t xml:space="preserve"> </w:t>
      </w:r>
      <w:r w:rsidR="00973813">
        <w:t xml:space="preserve"> </w:t>
      </w:r>
    </w:p>
    <w:p w14:paraId="4C60582B" w14:textId="0B84D447" w:rsidR="007A35D1" w:rsidRPr="000920AC" w:rsidRDefault="007A35D1" w:rsidP="007A35D1">
      <w:pPr>
        <w:pStyle w:val="Kop2"/>
        <w:rPr>
          <w:szCs w:val="20"/>
        </w:rPr>
      </w:pPr>
      <w:r w:rsidRPr="000920AC">
        <w:rPr>
          <w:szCs w:val="20"/>
        </w:rPr>
        <w:t>Nieuwe versie</w:t>
      </w:r>
      <w:r w:rsidR="00B1367C">
        <w:rPr>
          <w:szCs w:val="20"/>
        </w:rPr>
        <w:t>s</w:t>
      </w:r>
      <w:r w:rsidRPr="000920AC">
        <w:rPr>
          <w:szCs w:val="20"/>
        </w:rPr>
        <w:t xml:space="preserve"> </w:t>
      </w:r>
    </w:p>
    <w:p w14:paraId="3884A9E4" w14:textId="4596E698" w:rsidR="00356044" w:rsidRDefault="007A35D1" w:rsidP="007A35D1">
      <w:r>
        <w:t xml:space="preserve">De gebruiker is ervan op de hoogte dat de uitgever regelmatig nieuwe versies of updates </w:t>
      </w:r>
      <w:r w:rsidR="00356044">
        <w:t xml:space="preserve">van de Hoppin app </w:t>
      </w:r>
      <w:r>
        <w:t xml:space="preserve">zal uitbrengen. </w:t>
      </w:r>
    </w:p>
    <w:p w14:paraId="2723476F" w14:textId="6216052E" w:rsidR="007A35D1" w:rsidRDefault="007A35D1" w:rsidP="007A35D1">
      <w:r>
        <w:t xml:space="preserve">De gebruiker die via de instellingen van zijn </w:t>
      </w:r>
      <w:r w:rsidR="00356044">
        <w:t>mobiele terminal</w:t>
      </w:r>
      <w:r>
        <w:t xml:space="preserve"> gekozen heeft voor automatische updates zal automatisch over de meest recente versie</w:t>
      </w:r>
      <w:r w:rsidR="00356044">
        <w:t xml:space="preserve"> van de Hoppin app</w:t>
      </w:r>
      <w:r>
        <w:t xml:space="preserve"> beschikken. Bij </w:t>
      </w:r>
      <w:r w:rsidR="00356044">
        <w:t xml:space="preserve">het </w:t>
      </w:r>
      <w:r>
        <w:t>eerstvolgend gebruik</w:t>
      </w:r>
      <w:r w:rsidR="00356044">
        <w:t xml:space="preserve"> (na invoering van de nieuwe versie)</w:t>
      </w:r>
      <w:r>
        <w:t xml:space="preserve"> zal de gebruiker hiervan in de Hoppin app een melding ontvangen met daarin een overzicht van de wijzigingen.</w:t>
      </w:r>
    </w:p>
    <w:p w14:paraId="0F7830B0" w14:textId="229AE0C4" w:rsidR="007A35D1" w:rsidRDefault="007A35D1" w:rsidP="007A35D1">
      <w:r>
        <w:t xml:space="preserve">De gebruiker die </w:t>
      </w:r>
      <w:r w:rsidR="00356044">
        <w:t>voormelde</w:t>
      </w:r>
      <w:r>
        <w:t xml:space="preserve"> functie niet geactiveerd heeft in de instellingen van zijn </w:t>
      </w:r>
      <w:r w:rsidR="00356044">
        <w:t>mobiele terminal</w:t>
      </w:r>
      <w:r>
        <w:t xml:space="preserve">, zal de updates </w:t>
      </w:r>
      <w:r w:rsidR="00356044">
        <w:t xml:space="preserve">van de Hoppin app </w:t>
      </w:r>
      <w:r>
        <w:t xml:space="preserve">manueel moeten installeren. De updates worden aangeboden via de respectievelijke appstores. Indien meldingen vanuit de appstore geactiveerd zijn, zal de gebruiker een bericht ontvangen dat er een nieuwe versie beschikbaar is. De gebruiker wordt via de appstore op de hoogte gebracht van de wijzigingen in deze versie en gaat hiermee akkoord door het installeren van de update. </w:t>
      </w:r>
      <w:r w:rsidR="00356044">
        <w:t xml:space="preserve"> </w:t>
      </w:r>
    </w:p>
    <w:p w14:paraId="10F08EBB" w14:textId="256F0CBA" w:rsidR="007A35D1" w:rsidRDefault="003C0732" w:rsidP="007A35D1">
      <w:r>
        <w:t>Na een update kan de gebruiker</w:t>
      </w:r>
      <w:r w:rsidR="007A35D1">
        <w:t xml:space="preserve"> geen gebruik meer maken van de vorige versie van de Hoppin app.</w:t>
      </w:r>
    </w:p>
    <w:p w14:paraId="77A057A6" w14:textId="012E164C" w:rsidR="007A35D1" w:rsidRPr="002D1D05" w:rsidRDefault="007A35D1" w:rsidP="007A35D1">
      <w:pPr>
        <w:pStyle w:val="Kop2"/>
        <w:rPr>
          <w:szCs w:val="20"/>
        </w:rPr>
      </w:pPr>
      <w:r w:rsidRPr="002D1D05">
        <w:rPr>
          <w:szCs w:val="20"/>
        </w:rPr>
        <w:t>Aanma</w:t>
      </w:r>
      <w:r w:rsidR="00B1367C">
        <w:rPr>
          <w:szCs w:val="20"/>
        </w:rPr>
        <w:t>ak</w:t>
      </w:r>
      <w:r w:rsidRPr="002D1D05">
        <w:rPr>
          <w:szCs w:val="20"/>
        </w:rPr>
        <w:t xml:space="preserve"> van een Hoppin account</w:t>
      </w:r>
    </w:p>
    <w:p w14:paraId="4BEBEB4A" w14:textId="0C26DF03" w:rsidR="007A35D1" w:rsidRDefault="007A35D1" w:rsidP="007A35D1">
      <w:r>
        <w:t xml:space="preserve">Door de Hoppin app </w:t>
      </w:r>
      <w:r w:rsidR="00AE3CF8">
        <w:t xml:space="preserve">te installeren </w:t>
      </w:r>
      <w:r>
        <w:t xml:space="preserve">en </w:t>
      </w:r>
      <w:r w:rsidR="00AE3CF8">
        <w:t xml:space="preserve">zich </w:t>
      </w:r>
      <w:r>
        <w:t xml:space="preserve">te registreren bij het eerste gebruik </w:t>
      </w:r>
      <w:r w:rsidR="004E0879">
        <w:t>verklaart</w:t>
      </w:r>
      <w:r>
        <w:t xml:space="preserve"> de gebruiker </w:t>
      </w:r>
      <w:r w:rsidR="004E0879">
        <w:t>zich</w:t>
      </w:r>
      <w:r>
        <w:t xml:space="preserve"> akkoord dat er een </w:t>
      </w:r>
      <w:r w:rsidR="00A203F9">
        <w:t>gebruikers</w:t>
      </w:r>
      <w:r>
        <w:t xml:space="preserve">account wordt gecreëerd. De minimale gegevens die daarvoor vereist zijn, worden aan de gebruiker gevraagd tijdens het registratieproces. Het staat de gebruiker vrij </w:t>
      </w:r>
      <w:r w:rsidR="004638EE">
        <w:t xml:space="preserve">om </w:t>
      </w:r>
      <w:r>
        <w:t xml:space="preserve">zijn </w:t>
      </w:r>
      <w:r w:rsidR="004638EE">
        <w:t>gebruikers</w:t>
      </w:r>
      <w:r>
        <w:t xml:space="preserve">account </w:t>
      </w:r>
      <w:r w:rsidR="00A203F9">
        <w:t>nadien</w:t>
      </w:r>
      <w:r>
        <w:t xml:space="preserve"> aan te vullen met bijkomende gegevens via de profielinstellingen in de </w:t>
      </w:r>
      <w:r w:rsidR="00A203F9">
        <w:t>Hoppin app</w:t>
      </w:r>
      <w:r>
        <w:t xml:space="preserve">. </w:t>
      </w:r>
    </w:p>
    <w:p w14:paraId="34AE46F5" w14:textId="55587710" w:rsidR="007A35D1" w:rsidRDefault="007A35D1" w:rsidP="007A35D1">
      <w:pPr>
        <w:rPr>
          <w:rFonts w:eastAsia="Times New Roman"/>
        </w:rPr>
      </w:pPr>
      <w:r>
        <w:t xml:space="preserve">De gegevens uit het </w:t>
      </w:r>
      <w:r w:rsidR="00A203F9">
        <w:t xml:space="preserve">gebruikersaccount </w:t>
      </w:r>
      <w:r w:rsidR="004638EE">
        <w:t xml:space="preserve">zullen </w:t>
      </w:r>
      <w:r>
        <w:t xml:space="preserve">door de uitgever </w:t>
      </w:r>
      <w:r w:rsidR="004638EE">
        <w:t xml:space="preserve">worden </w:t>
      </w:r>
      <w:r>
        <w:t>verwerkt</w:t>
      </w:r>
      <w:r w:rsidR="004638EE">
        <w:t xml:space="preserve"> overeenkomstig hetgeen bepaald onder titel 6 (‘Verwerking van persoonsgegevens’).</w:t>
      </w:r>
      <w:r w:rsidR="004638EE">
        <w:rPr>
          <w:rFonts w:eastAsia="Times New Roman"/>
        </w:rPr>
        <w:t xml:space="preserve"> </w:t>
      </w:r>
    </w:p>
    <w:p w14:paraId="3DDC8D02" w14:textId="56C7539A" w:rsidR="00322668" w:rsidRPr="00322668" w:rsidRDefault="00322668" w:rsidP="007A35D1">
      <w:r w:rsidRPr="00065D9B">
        <w:t xml:space="preserve">De gebruiker is als enige verantwoordelijk voor elk gebruik dat van zijn login en wachtwoord kan gemaakt worden, en staat als enige in voor de vertrouwelijkheid ervan, alsook voor het gebruik van zijn gebruikersaccount. </w:t>
      </w:r>
      <w:r w:rsidRPr="003C5947">
        <w:t xml:space="preserve">Indien de gebruiker kennis heeft van een gebruik van zijn login en wachtwoord door een derde zonder zijn toestemming, </w:t>
      </w:r>
      <w:r>
        <w:t xml:space="preserve">dient de gebruiker dit </w:t>
      </w:r>
      <w:r w:rsidRPr="003C5947">
        <w:t xml:space="preserve">zo spoedig mogelijk te melden aan </w:t>
      </w:r>
      <w:r>
        <w:t>de uitgever</w:t>
      </w:r>
      <w:r w:rsidRPr="003C5947">
        <w:t xml:space="preserve"> via de verschillende communicatiemiddelen die hieronder vermeld </w:t>
      </w:r>
      <w:r w:rsidRPr="00D93B2E">
        <w:t>worden onder titel 13 (‘Contact’).</w:t>
      </w:r>
    </w:p>
    <w:p w14:paraId="2D18E9D5" w14:textId="09851D5A" w:rsidR="00856579" w:rsidRDefault="00856579" w:rsidP="00856579">
      <w:pPr>
        <w:pStyle w:val="Kop2"/>
        <w:rPr>
          <w:rFonts w:eastAsia="Times New Roman"/>
        </w:rPr>
      </w:pPr>
      <w:r>
        <w:rPr>
          <w:rFonts w:eastAsia="Times New Roman"/>
        </w:rPr>
        <w:t>Verplichtingen van de gebruiker</w:t>
      </w:r>
    </w:p>
    <w:p w14:paraId="630ED1AD" w14:textId="3DB00FA3" w:rsidR="00065D9B" w:rsidRPr="00065D9B" w:rsidRDefault="00065D9B" w:rsidP="00065D9B">
      <w:r>
        <w:t>D</w:t>
      </w:r>
      <w:r w:rsidRPr="00065D9B">
        <w:t xml:space="preserve">e gebruiker </w:t>
      </w:r>
      <w:r>
        <w:t xml:space="preserve">verbindt </w:t>
      </w:r>
      <w:r w:rsidRPr="00065D9B">
        <w:t xml:space="preserve">zich ertoe </w:t>
      </w:r>
      <w:r w:rsidR="006E21B7">
        <w:t xml:space="preserve">om </w:t>
      </w:r>
      <w:r w:rsidRPr="00065D9B">
        <w:t>de</w:t>
      </w:r>
      <w:r w:rsidR="00DC5578">
        <w:t>ze algemene gebruiksvoorwaarden</w:t>
      </w:r>
      <w:r w:rsidR="006E21B7">
        <w:t xml:space="preserve"> en </w:t>
      </w:r>
      <w:r w:rsidR="00DC5578">
        <w:t>alle</w:t>
      </w:r>
      <w:r w:rsidRPr="00065D9B">
        <w:t xml:space="preserve"> </w:t>
      </w:r>
      <w:r w:rsidR="006E21B7">
        <w:t>toepasselijke regelgeving</w:t>
      </w:r>
      <w:r w:rsidRPr="00065D9B">
        <w:t xml:space="preserve"> en reglementen</w:t>
      </w:r>
      <w:r w:rsidR="006E21B7">
        <w:t xml:space="preserve"> te allen tijde</w:t>
      </w:r>
      <w:r w:rsidRPr="00065D9B">
        <w:t xml:space="preserve"> na te leven en </w:t>
      </w:r>
      <w:r w:rsidR="006E21B7">
        <w:t xml:space="preserve">op </w:t>
      </w:r>
      <w:r w:rsidRPr="00065D9B">
        <w:t xml:space="preserve">geen </w:t>
      </w:r>
      <w:r w:rsidR="006E21B7">
        <w:t xml:space="preserve">enkele wijze </w:t>
      </w:r>
      <w:r w:rsidRPr="00065D9B">
        <w:t xml:space="preserve">afbreuk te doen aan de rechten van </w:t>
      </w:r>
      <w:r w:rsidR="00DC5578">
        <w:t xml:space="preserve">de uitgever of enige </w:t>
      </w:r>
      <w:r w:rsidRPr="00065D9B">
        <w:t>derden.</w:t>
      </w:r>
    </w:p>
    <w:p w14:paraId="52C3A96F" w14:textId="7F384E54" w:rsidR="00856579" w:rsidRDefault="00DC5578" w:rsidP="00856579">
      <w:r w:rsidRPr="00DC5578">
        <w:t>D</w:t>
      </w:r>
      <w:r w:rsidR="00856579" w:rsidRPr="00DC5578">
        <w:t>e gebruiker verbindt zich er uitdrukkelijk toe om</w:t>
      </w:r>
      <w:r w:rsidRPr="00DC5578">
        <w:t>:</w:t>
      </w:r>
    </w:p>
    <w:p w14:paraId="27FCCC56" w14:textId="5DEC7356" w:rsidR="00065D9B" w:rsidRPr="00065D9B" w:rsidRDefault="00065D9B" w:rsidP="00065D9B">
      <w:pPr>
        <w:numPr>
          <w:ilvl w:val="0"/>
          <w:numId w:val="4"/>
        </w:numPr>
      </w:pPr>
      <w:r w:rsidRPr="00065D9B">
        <w:t xml:space="preserve">de </w:t>
      </w:r>
      <w:r w:rsidR="00DC5578">
        <w:t xml:space="preserve">Hoppin </w:t>
      </w:r>
      <w:r w:rsidRPr="00065D9B">
        <w:t xml:space="preserve">app op uitsluitend </w:t>
      </w:r>
      <w:r w:rsidR="00DC5578">
        <w:t xml:space="preserve">te gebruiken voor </w:t>
      </w:r>
      <w:r w:rsidRPr="00065D9B">
        <w:t xml:space="preserve">persoonlijke en niet-commerciële </w:t>
      </w:r>
      <w:r w:rsidR="00DC5578">
        <w:t>doeleinden</w:t>
      </w:r>
      <w:r w:rsidRPr="00065D9B">
        <w:t>;</w:t>
      </w:r>
    </w:p>
    <w:p w14:paraId="7E2033DF" w14:textId="54B772CE" w:rsidR="00065D9B" w:rsidRPr="00065D9B" w:rsidRDefault="00065D9B" w:rsidP="00517730">
      <w:pPr>
        <w:numPr>
          <w:ilvl w:val="0"/>
          <w:numId w:val="4"/>
        </w:numPr>
      </w:pPr>
      <w:r w:rsidRPr="00065D9B">
        <w:t xml:space="preserve">de </w:t>
      </w:r>
      <w:r w:rsidR="00DC5578">
        <w:t xml:space="preserve">Hoppin </w:t>
      </w:r>
      <w:r w:rsidRPr="00065D9B">
        <w:t xml:space="preserve">app of de inhoud </w:t>
      </w:r>
      <w:r w:rsidR="00DC5578">
        <w:t xml:space="preserve">daarvan </w:t>
      </w:r>
      <w:r w:rsidRPr="00065D9B">
        <w:t xml:space="preserve">niet geheel of gedeeltelijk </w:t>
      </w:r>
      <w:r w:rsidR="00DC5578" w:rsidRPr="00065D9B">
        <w:t xml:space="preserve">te reproduceren </w:t>
      </w:r>
      <w:r w:rsidR="00DC5578">
        <w:t xml:space="preserve">(in </w:t>
      </w:r>
      <w:r w:rsidRPr="00065D9B">
        <w:t>welke vorm</w:t>
      </w:r>
      <w:r w:rsidR="00DC5578">
        <w:t xml:space="preserve"> dan ook) of te kopiëren (op welke wijze dan ook) zonder </w:t>
      </w:r>
      <w:r w:rsidRPr="00065D9B">
        <w:t xml:space="preserve">voorafgaande, uitdrukkelijke en schriftelijke toestemming van de </w:t>
      </w:r>
      <w:r w:rsidR="00DC5578">
        <w:t>uitgever</w:t>
      </w:r>
      <w:r w:rsidRPr="00065D9B">
        <w:t>;</w:t>
      </w:r>
    </w:p>
    <w:p w14:paraId="3472ECD2" w14:textId="1BFBDE40" w:rsidR="00065D9B" w:rsidRPr="00065D9B" w:rsidRDefault="00DC5578" w:rsidP="00065D9B">
      <w:pPr>
        <w:numPr>
          <w:ilvl w:val="0"/>
          <w:numId w:val="4"/>
        </w:numPr>
      </w:pPr>
      <w:r>
        <w:t xml:space="preserve">zich te onthouden </w:t>
      </w:r>
      <w:r w:rsidRPr="00065D9B">
        <w:t xml:space="preserve">van het gebruik van software of toestellen die de goede werking van de </w:t>
      </w:r>
      <w:r>
        <w:t xml:space="preserve">Hoppin </w:t>
      </w:r>
      <w:r w:rsidRPr="00065D9B">
        <w:t>app kunnen verstoren</w:t>
      </w:r>
      <w:r w:rsidR="00065D9B" w:rsidRPr="00065D9B">
        <w:t>;</w:t>
      </w:r>
    </w:p>
    <w:p w14:paraId="620FEC3C" w14:textId="42AB8EBB" w:rsidR="00065D9B" w:rsidRPr="00065D9B" w:rsidRDefault="00065D9B" w:rsidP="00065D9B">
      <w:pPr>
        <w:numPr>
          <w:ilvl w:val="0"/>
          <w:numId w:val="4"/>
        </w:numPr>
      </w:pPr>
      <w:r w:rsidRPr="00065D9B">
        <w:lastRenderedPageBreak/>
        <w:t xml:space="preserve">de </w:t>
      </w:r>
      <w:r w:rsidR="00DC5578">
        <w:t xml:space="preserve">Hoppin </w:t>
      </w:r>
      <w:r w:rsidRPr="00065D9B">
        <w:t>app niet te gebruiken op een wijze die de goede werking van de</w:t>
      </w:r>
      <w:r w:rsidR="00DC5578">
        <w:t xml:space="preserve"> Hoppin</w:t>
      </w:r>
      <w:r w:rsidRPr="00065D9B">
        <w:t xml:space="preserve"> app zou kunnen verstoren of enige actie te ondernemen die de infrastructuur van de </w:t>
      </w:r>
      <w:r w:rsidR="00DC5578">
        <w:t>uitgever of de operator</w:t>
      </w:r>
      <w:r w:rsidRPr="00065D9B">
        <w:t xml:space="preserve"> onevenredig zou kunnen belasten;</w:t>
      </w:r>
    </w:p>
    <w:p w14:paraId="17E69C08" w14:textId="78BAA9DB" w:rsidR="00065D9B" w:rsidRPr="00065D9B" w:rsidRDefault="00065D9B" w:rsidP="00065D9B">
      <w:pPr>
        <w:numPr>
          <w:ilvl w:val="0"/>
          <w:numId w:val="4"/>
        </w:numPr>
      </w:pPr>
      <w:r w:rsidRPr="00065D9B">
        <w:t>geen aanzienlijk deel van de inhoud van de databases en archieven gevormd door de app of raadpleegbaar via de app te extraheren of te hergebruiken</w:t>
      </w:r>
      <w:r w:rsidR="00E560E2">
        <w:t xml:space="preserve"> (voor welke doeleinden ook) </w:t>
      </w:r>
      <w:r w:rsidRPr="00065D9B">
        <w:t xml:space="preserve">zonder voorafgaande, uitdrukkelijke en schriftelijke toestemming van de </w:t>
      </w:r>
      <w:r w:rsidR="00DC5578">
        <w:t>uitgever</w:t>
      </w:r>
      <w:r w:rsidRPr="00065D9B">
        <w:t>; </w:t>
      </w:r>
    </w:p>
    <w:p w14:paraId="51C4C022" w14:textId="51F0F1BE" w:rsidR="00E560E2" w:rsidRDefault="00E560E2" w:rsidP="00065D9B">
      <w:pPr>
        <w:numPr>
          <w:ilvl w:val="0"/>
          <w:numId w:val="4"/>
        </w:numPr>
      </w:pPr>
      <w:r>
        <w:t xml:space="preserve">zich te onthouden van elke poging om de Hoppin app te hacken, alsook elke poging tot </w:t>
      </w:r>
      <w:r w:rsidRPr="00065D9B">
        <w:t xml:space="preserve">aanpassing, vertaling, transcriptie, rangschikking, compilatie, </w:t>
      </w:r>
      <w:proofErr w:type="spellStart"/>
      <w:r w:rsidRPr="00065D9B">
        <w:t>decompilatie</w:t>
      </w:r>
      <w:proofErr w:type="spellEnd"/>
      <w:r w:rsidRPr="00065D9B">
        <w:t>, assemblage, demontage, transcodering</w:t>
      </w:r>
      <w:r>
        <w:t xml:space="preserve">, </w:t>
      </w:r>
      <w:r w:rsidRPr="00065D9B">
        <w:t>reverse engineering</w:t>
      </w:r>
      <w:r>
        <w:t xml:space="preserve"> en enige andere</w:t>
      </w:r>
      <w:r w:rsidRPr="00065D9B">
        <w:t xml:space="preserve"> praktijken zoals </w:t>
      </w:r>
      <w:proofErr w:type="spellStart"/>
      <w:r w:rsidRPr="00065D9B">
        <w:t>scraping</w:t>
      </w:r>
      <w:proofErr w:type="spellEnd"/>
      <w:r w:rsidRPr="00065D9B">
        <w:t xml:space="preserve"> of robots </w:t>
      </w:r>
      <w:r>
        <w:t>gericht op</w:t>
      </w:r>
      <w:r w:rsidRPr="00065D9B">
        <w:t xml:space="preserve"> het </w:t>
      </w:r>
      <w:r>
        <w:t xml:space="preserve">geheel of gedeeltelijk </w:t>
      </w:r>
      <w:r w:rsidRPr="00065D9B">
        <w:t>extraheren</w:t>
      </w:r>
      <w:r>
        <w:t xml:space="preserve"> of</w:t>
      </w:r>
      <w:r w:rsidRPr="00065D9B">
        <w:t xml:space="preserve"> reproduceren van de </w:t>
      </w:r>
      <w:r>
        <w:t xml:space="preserve">Hoppin </w:t>
      </w:r>
      <w:r w:rsidRPr="00065D9B">
        <w:t>app</w:t>
      </w:r>
      <w:r>
        <w:t xml:space="preserve"> of de inhoud daarvan</w:t>
      </w:r>
    </w:p>
    <w:p w14:paraId="6949229B" w14:textId="3CFB3910" w:rsidR="00065D9B" w:rsidRPr="00065D9B" w:rsidRDefault="00065D9B" w:rsidP="00065D9B">
      <w:pPr>
        <w:numPr>
          <w:ilvl w:val="0"/>
          <w:numId w:val="4"/>
        </w:numPr>
      </w:pPr>
      <w:r w:rsidRPr="00065D9B">
        <w:t xml:space="preserve">de </w:t>
      </w:r>
      <w:r w:rsidR="00E560E2">
        <w:t>uitgever onmiddellijk</w:t>
      </w:r>
      <w:r w:rsidRPr="00065D9B">
        <w:t xml:space="preserve"> te informeren </w:t>
      </w:r>
      <w:r w:rsidR="00E560E2">
        <w:t>indien de gebruiker</w:t>
      </w:r>
      <w:r w:rsidRPr="00065D9B">
        <w:t xml:space="preserve"> op de hoogte is van </w:t>
      </w:r>
      <w:proofErr w:type="spellStart"/>
      <w:r w:rsidRPr="00065D9B">
        <w:t>hacking</w:t>
      </w:r>
      <w:proofErr w:type="spellEnd"/>
      <w:r w:rsidRPr="00065D9B">
        <w:t xml:space="preserve"> en </w:t>
      </w:r>
      <w:r w:rsidR="00E560E2">
        <w:t>enig ander verboden</w:t>
      </w:r>
      <w:r w:rsidRPr="00065D9B">
        <w:t xml:space="preserve"> gebruik van de </w:t>
      </w:r>
      <w:r w:rsidR="00E560E2">
        <w:t xml:space="preserve">Hoppin </w:t>
      </w:r>
      <w:r w:rsidRPr="00065D9B">
        <w:t>app;</w:t>
      </w:r>
    </w:p>
    <w:p w14:paraId="35C18C7F" w14:textId="77777777" w:rsidR="00065D9B" w:rsidRPr="00065D9B" w:rsidRDefault="00065D9B" w:rsidP="00065D9B">
      <w:pPr>
        <w:numPr>
          <w:ilvl w:val="0"/>
          <w:numId w:val="4"/>
        </w:numPr>
      </w:pPr>
      <w:r w:rsidRPr="00065D9B">
        <w:t>geen onjuiste informatie te communiceren of doelbewust gebruik te maken van het gebruikersaccount van een andere persoon (identiteitsdiefstal);</w:t>
      </w:r>
    </w:p>
    <w:p w14:paraId="546E4555" w14:textId="5B2FD703" w:rsidR="00065D9B" w:rsidRPr="00856579" w:rsidRDefault="00065D9B" w:rsidP="00856579">
      <w:pPr>
        <w:numPr>
          <w:ilvl w:val="0"/>
          <w:numId w:val="4"/>
        </w:numPr>
      </w:pPr>
      <w:r w:rsidRPr="00065D9B">
        <w:t xml:space="preserve">de </w:t>
      </w:r>
      <w:r w:rsidR="00E560E2">
        <w:t xml:space="preserve">Hoppin </w:t>
      </w:r>
      <w:r w:rsidRPr="00065D9B">
        <w:t xml:space="preserve">app of de inhoud </w:t>
      </w:r>
      <w:r w:rsidR="00E560E2">
        <w:t xml:space="preserve">daarvan niet </w:t>
      </w:r>
      <w:r w:rsidRPr="00065D9B">
        <w:t>te verkopen</w:t>
      </w:r>
      <w:r w:rsidR="00E560E2">
        <w:t xml:space="preserve"> of op enige andere wijze te verdelen aan derden</w:t>
      </w:r>
      <w:r w:rsidRPr="00065D9B">
        <w:t>.</w:t>
      </w:r>
    </w:p>
    <w:p w14:paraId="1CE4ED03" w14:textId="6F12E1FF" w:rsidR="007A35D1" w:rsidRPr="00F85C36" w:rsidRDefault="004E0879" w:rsidP="00B1367C">
      <w:pPr>
        <w:pStyle w:val="Kop1"/>
      </w:pPr>
      <w:r>
        <w:t>Vervoersdiensten aangeboden via</w:t>
      </w:r>
      <w:r w:rsidR="007A35D1" w:rsidRPr="00F85C36">
        <w:t xml:space="preserve"> de Hoppin app</w:t>
      </w:r>
    </w:p>
    <w:p w14:paraId="156554EC" w14:textId="4B8F3243" w:rsidR="007A35D1" w:rsidRPr="00F85C36" w:rsidRDefault="008A60EC" w:rsidP="00B1367C">
      <w:pPr>
        <w:pStyle w:val="Kop2"/>
      </w:pPr>
      <w:r w:rsidRPr="00B1367C">
        <w:t>O</w:t>
      </w:r>
      <w:r w:rsidR="007A35D1" w:rsidRPr="00B1367C">
        <w:t>vereenkomst</w:t>
      </w:r>
      <w:r>
        <w:t xml:space="preserve"> met </w:t>
      </w:r>
      <w:r w:rsidR="004E0879">
        <w:t>uitgever</w:t>
      </w:r>
    </w:p>
    <w:p w14:paraId="17D3DBAC" w14:textId="68B3FE60" w:rsidR="004E0879" w:rsidRDefault="004E0879" w:rsidP="004E0879">
      <w:r>
        <w:t xml:space="preserve">De overeenkomst die tussen de uitgever en de gebruiker ontstaat ingevolge de installatie en het gebruik van de Hoppin app is beperkt tot de terbeschikkingstelling en het gebruik </w:t>
      </w:r>
      <w:r w:rsidR="002D1D05">
        <w:t xml:space="preserve">de Hoppin app </w:t>
      </w:r>
      <w:r>
        <w:t>overeenkomstig deze algemene gebruiksvoorwaarden.</w:t>
      </w:r>
      <w:r w:rsidR="003423B5">
        <w:t xml:space="preserve"> </w:t>
      </w:r>
    </w:p>
    <w:p w14:paraId="0A64C5FF" w14:textId="746A8B52" w:rsidR="00235A62" w:rsidRDefault="00235A62" w:rsidP="004E0879">
      <w:r>
        <w:t xml:space="preserve">De overeenkomst </w:t>
      </w:r>
      <w:r w:rsidR="00274C04">
        <w:t xml:space="preserve">tussen de uitgever en de gebruiker </w:t>
      </w:r>
      <w:r>
        <w:t>geldt voor onbepaalde duur</w:t>
      </w:r>
      <w:r w:rsidR="005021E7">
        <w:t>. De gebruiker kan de</w:t>
      </w:r>
      <w:r w:rsidR="00274C04">
        <w:t>ze</w:t>
      </w:r>
      <w:r w:rsidR="005021E7">
        <w:t xml:space="preserve"> overeenkomst</w:t>
      </w:r>
      <w:r>
        <w:t xml:space="preserve"> op elk ogenblik beëindig</w:t>
      </w:r>
      <w:r w:rsidR="005021E7">
        <w:t>en</w:t>
      </w:r>
      <w:r>
        <w:t xml:space="preserve"> door de Hoppin app</w:t>
      </w:r>
      <w:r w:rsidR="005021E7">
        <w:t xml:space="preserve"> te verwijderen</w:t>
      </w:r>
      <w:r w:rsidR="00F94757">
        <w:t xml:space="preserve"> en niet meer te gebruiken</w:t>
      </w:r>
      <w:r>
        <w:t>.</w:t>
      </w:r>
    </w:p>
    <w:p w14:paraId="38C614AA" w14:textId="42F852D9" w:rsidR="004E0879" w:rsidRDefault="004E0879" w:rsidP="004E0879">
      <w:pPr>
        <w:pStyle w:val="Kop2"/>
      </w:pPr>
      <w:r>
        <w:t>Overeenkomst met operator</w:t>
      </w:r>
    </w:p>
    <w:p w14:paraId="4ABD9DD0" w14:textId="3A4B68BF" w:rsidR="008A60EC" w:rsidRDefault="008A60EC" w:rsidP="007A35D1">
      <w:r>
        <w:t>Wanneer de gebruiker via de Hoppin app beroep doet op vervoersdiensten van een operator dan ontstaat hierdoor een rechtstreekse overeenkomst tussen de gebruiker en de respectievelijke operator, zonder dat de uitgever op enige wijze betrokken is bij die overeenkomst (noch als partij</w:t>
      </w:r>
      <w:r w:rsidR="00A236F7">
        <w:t>,</w:t>
      </w:r>
      <w:r>
        <w:t xml:space="preserve"> noch als tussenpersoon</w:t>
      </w:r>
      <w:r w:rsidR="00A236F7">
        <w:t xml:space="preserve">, </w:t>
      </w:r>
      <w:r>
        <w:t xml:space="preserve">bemiddelaar of </w:t>
      </w:r>
      <w:r w:rsidR="00A236F7">
        <w:t xml:space="preserve">in </w:t>
      </w:r>
      <w:r>
        <w:t>enige andere hoedanigheid).</w:t>
      </w:r>
    </w:p>
    <w:p w14:paraId="26814921" w14:textId="77777777" w:rsidR="00A236F7" w:rsidRDefault="008A60EC" w:rsidP="00E00706">
      <w:r>
        <w:t xml:space="preserve">Het gebruik van de vervoersdiensten </w:t>
      </w:r>
      <w:r w:rsidR="004E0879">
        <w:t>die door</w:t>
      </w:r>
      <w:r>
        <w:t xml:space="preserve"> </w:t>
      </w:r>
      <w:r w:rsidR="004E0879">
        <w:t>een</w:t>
      </w:r>
      <w:r>
        <w:t xml:space="preserve"> operator aangeboden worden </w:t>
      </w:r>
      <w:r w:rsidR="004E0879">
        <w:t>via</w:t>
      </w:r>
      <w:r>
        <w:t xml:space="preserve"> de Hoppin app is steeds onderworpen aan </w:t>
      </w:r>
      <w:r w:rsidR="004E0879">
        <w:t xml:space="preserve">de </w:t>
      </w:r>
      <w:r>
        <w:t>eigen voorwaarden van de respectievelijke operator.</w:t>
      </w:r>
      <w:r w:rsidR="001103EE">
        <w:t xml:space="preserve"> </w:t>
      </w:r>
    </w:p>
    <w:p w14:paraId="71563FE4" w14:textId="3ED943C5" w:rsidR="0031208F" w:rsidRDefault="0031208F" w:rsidP="00E00706">
      <w:r w:rsidRPr="00481558">
        <w:t>De specifieke</w:t>
      </w:r>
      <w:r w:rsidRPr="0021646E">
        <w:t xml:space="preserve"> voorwaarden van de operator</w:t>
      </w:r>
      <w:r w:rsidR="004E0879">
        <w:t>s</w:t>
      </w:r>
      <w:r w:rsidRPr="0021646E">
        <w:t xml:space="preserve"> kunnen geraadpleegd worden via </w:t>
      </w:r>
      <w:r w:rsidR="00BB7C3E">
        <w:t>deze</w:t>
      </w:r>
      <w:r w:rsidRPr="0021646E">
        <w:t xml:space="preserve"> </w:t>
      </w:r>
      <w:hyperlink r:id="rId10" w:history="1">
        <w:r w:rsidRPr="00BB7C3E">
          <w:rPr>
            <w:rStyle w:val="Hyperlink"/>
          </w:rPr>
          <w:t>link</w:t>
        </w:r>
      </w:hyperlink>
      <w:r w:rsidR="00BB7C3E">
        <w:t>.</w:t>
      </w:r>
    </w:p>
    <w:p w14:paraId="68D4658F" w14:textId="43249DE4" w:rsidR="007A35D1" w:rsidRPr="00E00706" w:rsidRDefault="007A35D1" w:rsidP="002D1D05">
      <w:pPr>
        <w:pStyle w:val="Kop2"/>
      </w:pPr>
      <w:r w:rsidRPr="00E00706">
        <w:t>Reservatie van een rit</w:t>
      </w:r>
    </w:p>
    <w:p w14:paraId="48DDFE6F" w14:textId="5C32A2B5" w:rsidR="003423B5" w:rsidRPr="00CA0541" w:rsidRDefault="007A35D1" w:rsidP="003423B5">
      <w:r>
        <w:t xml:space="preserve">De gebruiker kan via de Hoppin app een rit </w:t>
      </w:r>
      <w:r w:rsidR="003423B5">
        <w:t>reserveren</w:t>
      </w:r>
      <w:r w:rsidR="004E0879">
        <w:t xml:space="preserve"> </w:t>
      </w:r>
      <w:r>
        <w:t>bij een operator</w:t>
      </w:r>
      <w:r w:rsidRPr="003423B5">
        <w:t xml:space="preserve">. </w:t>
      </w:r>
      <w:r w:rsidR="003423B5" w:rsidRPr="003423B5">
        <w:rPr>
          <w:lang w:val="nl-NL"/>
        </w:rPr>
        <w:t>Bij het maken van de reservatie worden de ritgegevens automatisch doorgestuurd naar de operator en verder verwerkt voor het uitvoeren van de</w:t>
      </w:r>
      <w:r w:rsidR="003423B5">
        <w:rPr>
          <w:lang w:val="nl-NL"/>
        </w:rPr>
        <w:t xml:space="preserve"> betreffende vervoersdienst.</w:t>
      </w:r>
    </w:p>
    <w:p w14:paraId="37490B5F" w14:textId="1AC02347" w:rsidR="007A35D1" w:rsidRDefault="007A35D1" w:rsidP="007A35D1">
      <w:r>
        <w:t xml:space="preserve">De reservatie </w:t>
      </w:r>
      <w:r w:rsidR="003423B5">
        <w:t xml:space="preserve">door de gebruiker </w:t>
      </w:r>
      <w:r>
        <w:t xml:space="preserve">in de Hoppin app geldt als </w:t>
      </w:r>
      <w:r w:rsidR="004E0879">
        <w:t xml:space="preserve">een </w:t>
      </w:r>
      <w:r>
        <w:t xml:space="preserve">effectieve </w:t>
      </w:r>
      <w:r w:rsidR="003423B5">
        <w:t xml:space="preserve">en bindende </w:t>
      </w:r>
      <w:r>
        <w:t xml:space="preserve">bestelling </w:t>
      </w:r>
      <w:r w:rsidR="003423B5">
        <w:t>bij de operator</w:t>
      </w:r>
      <w:r>
        <w:t xml:space="preserve">. </w:t>
      </w:r>
      <w:r w:rsidR="003423B5">
        <w:t xml:space="preserve">In geval van </w:t>
      </w:r>
      <w:r>
        <w:t xml:space="preserve">wijziging of annulering </w:t>
      </w:r>
      <w:r w:rsidR="003423B5">
        <w:t xml:space="preserve">door de gebruiker </w:t>
      </w:r>
      <w:r>
        <w:t xml:space="preserve">van </w:t>
      </w:r>
      <w:r w:rsidR="003423B5">
        <w:t>een gemaakte reservatie</w:t>
      </w:r>
      <w:r>
        <w:t xml:space="preserve"> </w:t>
      </w:r>
      <w:r w:rsidR="003423B5">
        <w:t>zullen</w:t>
      </w:r>
      <w:r>
        <w:t xml:space="preserve"> de voorwaarden van de betreffende operator van toepassing</w:t>
      </w:r>
      <w:r w:rsidR="003423B5">
        <w:t xml:space="preserve"> zijn</w:t>
      </w:r>
      <w:r>
        <w:t>. De uitgever van de Hoppin app is niet verantwoordelijk voor eventuele kosten die daarmee gepaard gaan.</w:t>
      </w:r>
    </w:p>
    <w:p w14:paraId="08460EFC" w14:textId="77777777" w:rsidR="007A35D1" w:rsidRPr="00F85C36" w:rsidRDefault="007A35D1" w:rsidP="002D1D05">
      <w:pPr>
        <w:pStyle w:val="Kop2"/>
      </w:pPr>
      <w:r w:rsidRPr="002D1D05">
        <w:lastRenderedPageBreak/>
        <w:t>Meldingen</w:t>
      </w:r>
    </w:p>
    <w:p w14:paraId="02B99A5D" w14:textId="4C18F4D6" w:rsidR="007A35D1" w:rsidRPr="00A203F9" w:rsidRDefault="007A35D1" w:rsidP="007A35D1">
      <w:r>
        <w:t xml:space="preserve">De gebruiker </w:t>
      </w:r>
      <w:r w:rsidR="003423B5">
        <w:t>verklaart zich</w:t>
      </w:r>
      <w:r>
        <w:t xml:space="preserve"> akkoord </w:t>
      </w:r>
      <w:r w:rsidR="0047460D">
        <w:t>om</w:t>
      </w:r>
      <w:r>
        <w:t xml:space="preserve"> meldingen </w:t>
      </w:r>
      <w:r w:rsidR="0047460D">
        <w:t>te ontvangen</w:t>
      </w:r>
      <w:r>
        <w:t xml:space="preserve"> op zijn </w:t>
      </w:r>
      <w:r w:rsidR="00525014">
        <w:t>mobiele terminal</w:t>
      </w:r>
      <w:r>
        <w:t xml:space="preserve"> die verband houden met het gebruik van de Hoppin app of een </w:t>
      </w:r>
      <w:r w:rsidR="003423B5">
        <w:t>reservatie</w:t>
      </w:r>
      <w:r>
        <w:t xml:space="preserve">. De gebruiker kan </w:t>
      </w:r>
      <w:r w:rsidR="0047460D">
        <w:t xml:space="preserve">diens communicatievoorkeuren doorgeven </w:t>
      </w:r>
      <w:r>
        <w:t xml:space="preserve">via </w:t>
      </w:r>
      <w:r w:rsidR="002D1D05">
        <w:t xml:space="preserve">de instellingen van </w:t>
      </w:r>
      <w:r>
        <w:t>de Hoppin app</w:t>
      </w:r>
      <w:r w:rsidR="002D1D05">
        <w:t xml:space="preserve">. De gebruiker </w:t>
      </w:r>
      <w:r>
        <w:t xml:space="preserve">kan </w:t>
      </w:r>
      <w:r w:rsidR="00F52360">
        <w:t>via</w:t>
      </w:r>
      <w:r>
        <w:t xml:space="preserve"> de instellingen van </w:t>
      </w:r>
      <w:r w:rsidR="0047460D">
        <w:t>de</w:t>
      </w:r>
      <w:r>
        <w:t xml:space="preserve"> </w:t>
      </w:r>
      <w:r w:rsidR="00F52360">
        <w:t xml:space="preserve">mobiele terminal eveneens </w:t>
      </w:r>
      <w:r>
        <w:t xml:space="preserve">aangeven </w:t>
      </w:r>
      <w:r w:rsidRPr="00A203F9">
        <w:t xml:space="preserve">op welke manier meldingen van de Hoppin app </w:t>
      </w:r>
      <w:r w:rsidR="00F52360">
        <w:t xml:space="preserve">wenst </w:t>
      </w:r>
      <w:r w:rsidR="0047460D">
        <w:t>worden</w:t>
      </w:r>
      <w:r w:rsidRPr="00A203F9">
        <w:t xml:space="preserve"> ontvangen.</w:t>
      </w:r>
      <w:r w:rsidR="0047460D">
        <w:t xml:space="preserve"> </w:t>
      </w:r>
    </w:p>
    <w:p w14:paraId="256399D5" w14:textId="77777777" w:rsidR="007A35D1" w:rsidRPr="00A203F9" w:rsidRDefault="007A35D1" w:rsidP="003E4AD9">
      <w:pPr>
        <w:pStyle w:val="Kop2"/>
      </w:pPr>
      <w:r w:rsidRPr="003E4AD9">
        <w:t>Locatiegegevens</w:t>
      </w:r>
    </w:p>
    <w:p w14:paraId="08BF5A29" w14:textId="56377ADD" w:rsidR="00157259" w:rsidRDefault="00157259" w:rsidP="00F52360">
      <w:r w:rsidRPr="00A203F9">
        <w:t xml:space="preserve">De gebruiker heeft de vrije keuze om de Hoppin app </w:t>
      </w:r>
      <w:r>
        <w:t xml:space="preserve">al dan niet toegang te geven </w:t>
      </w:r>
      <w:r w:rsidRPr="00A203F9">
        <w:t xml:space="preserve">tot </w:t>
      </w:r>
      <w:r>
        <w:t>de</w:t>
      </w:r>
      <w:r w:rsidRPr="00A203F9">
        <w:t xml:space="preserve"> locatiegegevens</w:t>
      </w:r>
      <w:r>
        <w:t xml:space="preserve"> van de gebruiker</w:t>
      </w:r>
      <w:r w:rsidRPr="00A203F9">
        <w:t>.</w:t>
      </w:r>
      <w:r>
        <w:t xml:space="preserve"> </w:t>
      </w:r>
      <w:r w:rsidR="00F52360">
        <w:t xml:space="preserve">Op basis van de locatiegegevens van de gebruiker kan de Hoppin app </w:t>
      </w:r>
      <w:r w:rsidR="00F52360" w:rsidRPr="00A203F9">
        <w:t xml:space="preserve">de </w:t>
      </w:r>
      <w:r w:rsidR="002D4243">
        <w:t xml:space="preserve">suggesties doen voor de </w:t>
      </w:r>
      <w:r w:rsidR="00F52360" w:rsidRPr="00A203F9">
        <w:t>meest optimale verplaatsing</w:t>
      </w:r>
      <w:r w:rsidR="00F52360">
        <w:t xml:space="preserve">. </w:t>
      </w:r>
      <w:r w:rsidR="00832269">
        <w:t>Indien</w:t>
      </w:r>
      <w:r w:rsidR="00F52360" w:rsidRPr="00A203F9">
        <w:t xml:space="preserve"> de gebruiker </w:t>
      </w:r>
      <w:r>
        <w:t xml:space="preserve">geen </w:t>
      </w:r>
      <w:r w:rsidR="00F52360" w:rsidRPr="00A203F9">
        <w:t xml:space="preserve">toestemming </w:t>
      </w:r>
      <w:r>
        <w:t>verleent voor het gebruik van de locatiegegevens</w:t>
      </w:r>
      <w:r w:rsidR="00F52360" w:rsidRPr="00A203F9">
        <w:t xml:space="preserve">, </w:t>
      </w:r>
      <w:r>
        <w:t xml:space="preserve">zullen </w:t>
      </w:r>
      <w:r w:rsidR="00267B7B">
        <w:t>sommige</w:t>
      </w:r>
      <w:r>
        <w:t xml:space="preserve"> functies van de Hoppin app niet of </w:t>
      </w:r>
      <w:r w:rsidR="00267B7B">
        <w:t>niet volledig</w:t>
      </w:r>
      <w:r>
        <w:t xml:space="preserve"> </w:t>
      </w:r>
      <w:r w:rsidR="00832269">
        <w:t>gebruikt kunnen worden</w:t>
      </w:r>
      <w:r>
        <w:t>.</w:t>
      </w:r>
    </w:p>
    <w:p w14:paraId="594B8D45" w14:textId="77777777" w:rsidR="00F85C36" w:rsidRPr="00A203F9" w:rsidRDefault="00F85C36" w:rsidP="00B1367C">
      <w:pPr>
        <w:pStyle w:val="Kop1"/>
      </w:pPr>
      <w:r w:rsidRPr="00B1367C">
        <w:t>Verwerking</w:t>
      </w:r>
      <w:r w:rsidRPr="00A203F9">
        <w:t xml:space="preserve"> van persoonsgegevens</w:t>
      </w:r>
    </w:p>
    <w:p w14:paraId="7DCCF0EB" w14:textId="47D1DBB8" w:rsidR="00F85C36" w:rsidRPr="00A203F9" w:rsidRDefault="00525014" w:rsidP="00F85C36">
      <w:r w:rsidRPr="00A203F9">
        <w:t>De uitgever</w:t>
      </w:r>
      <w:r w:rsidR="00F85C36" w:rsidRPr="00A203F9">
        <w:t xml:space="preserve"> hecht het grootste belang aan de bescherming van </w:t>
      </w:r>
      <w:r w:rsidRPr="00A203F9">
        <w:t>de</w:t>
      </w:r>
      <w:r w:rsidR="00F85C36" w:rsidRPr="00A203F9">
        <w:t xml:space="preserve"> persoonlijke levenssfeer en persoonsgegevens</w:t>
      </w:r>
      <w:r w:rsidRPr="00A203F9">
        <w:t xml:space="preserve"> van de gebruiker</w:t>
      </w:r>
      <w:r w:rsidR="00F85C36" w:rsidRPr="00A203F9">
        <w:t>.</w:t>
      </w:r>
      <w:r w:rsidR="00945024">
        <w:t xml:space="preserve"> </w:t>
      </w:r>
      <w:r w:rsidRPr="00A203F9">
        <w:t xml:space="preserve">De uitgever </w:t>
      </w:r>
      <w:r w:rsidR="00F85C36" w:rsidRPr="00A203F9">
        <w:t xml:space="preserve">zal de persoonsgegevens </w:t>
      </w:r>
      <w:r w:rsidR="004638EE">
        <w:t xml:space="preserve">van de gebruiker </w:t>
      </w:r>
      <w:r w:rsidR="00F85C36" w:rsidRPr="00A203F9">
        <w:t xml:space="preserve">slechts gebruiken binnen de grenzen van de </w:t>
      </w:r>
      <w:r w:rsidR="008D27DD">
        <w:t xml:space="preserve">uitvoering van de overeenkomst met </w:t>
      </w:r>
      <w:r w:rsidR="00F85C36" w:rsidRPr="00A203F9">
        <w:t>de gebruiker en in het kader van de nodige maatregelen voor de goede werking van de Hoppin app en, in het bijzonder, voor de functionaliteiten gekozen door de gebruiker.</w:t>
      </w:r>
      <w:r w:rsidRPr="00A203F9">
        <w:t xml:space="preserve"> </w:t>
      </w:r>
    </w:p>
    <w:p w14:paraId="4FDEBC90" w14:textId="4C1326A9" w:rsidR="004638EE" w:rsidRPr="00A203F9" w:rsidRDefault="004638EE" w:rsidP="004638EE">
      <w:r>
        <w:t xml:space="preserve">Voor </w:t>
      </w:r>
      <w:r w:rsidR="00F85C36" w:rsidRPr="00A203F9">
        <w:t xml:space="preserve">meer volledige informatie over de verwerking van persoonsgegevens </w:t>
      </w:r>
      <w:r>
        <w:t>van gebruiker</w:t>
      </w:r>
      <w:r w:rsidR="00140FD2">
        <w:t>s</w:t>
      </w:r>
      <w:r>
        <w:t xml:space="preserve"> wordt verwezen naar </w:t>
      </w:r>
      <w:r w:rsidR="00F85C36" w:rsidRPr="00A203F9">
        <w:t xml:space="preserve">het </w:t>
      </w:r>
      <w:r w:rsidR="00140FD2" w:rsidRPr="00A203F9">
        <w:t>privacy beleid</w:t>
      </w:r>
      <w:r>
        <w:t xml:space="preserve"> dat </w:t>
      </w:r>
      <w:r w:rsidR="00140FD2">
        <w:t>beschikbaar is</w:t>
      </w:r>
      <w:r>
        <w:t xml:space="preserve"> via volgen</w:t>
      </w:r>
      <w:r w:rsidR="00F85C36" w:rsidRPr="00A203F9">
        <w:t>de link</w:t>
      </w:r>
      <w:r>
        <w:t xml:space="preserve">: </w:t>
      </w:r>
      <w:hyperlink r:id="rId11" w:history="1">
        <w:r w:rsidRPr="006C5577">
          <w:rPr>
            <w:rStyle w:val="Hyperlink"/>
            <w:rFonts w:eastAsia="Times New Roman"/>
          </w:rPr>
          <w:t>https://www.vlaanderen.be/samen-maken-we-de-mobiliteitsswitch/hoppin/privacy-policy</w:t>
        </w:r>
      </w:hyperlink>
    </w:p>
    <w:p w14:paraId="1C564D36" w14:textId="77777777" w:rsidR="007A35D1" w:rsidRPr="00A203F9" w:rsidRDefault="007A35D1" w:rsidP="00B1367C">
      <w:pPr>
        <w:pStyle w:val="Kop1"/>
        <w:rPr>
          <w:lang w:val="nl-NL"/>
        </w:rPr>
      </w:pPr>
      <w:r w:rsidRPr="00B1367C">
        <w:t>Intellectuele</w:t>
      </w:r>
      <w:r w:rsidRPr="00A203F9">
        <w:rPr>
          <w:lang w:val="nl-NL"/>
        </w:rPr>
        <w:t xml:space="preserve"> eigendom</w:t>
      </w:r>
    </w:p>
    <w:p w14:paraId="55B6D438" w14:textId="7808630B" w:rsidR="00945024" w:rsidRDefault="00443DDC" w:rsidP="007A35D1">
      <w:r>
        <w:t xml:space="preserve">De toegang tot de Hoppin app verleent aan de gebruiker geen </w:t>
      </w:r>
      <w:r w:rsidR="000E6863">
        <w:t xml:space="preserve">intellectuele </w:t>
      </w:r>
      <w:r>
        <w:t xml:space="preserve">eigendomsrechten </w:t>
      </w:r>
      <w:r w:rsidR="000E6863">
        <w:t xml:space="preserve">van welke aard ook </w:t>
      </w:r>
      <w:r>
        <w:t>op de Hoppin app of enige onderdelen daarvan, n</w:t>
      </w:r>
      <w:r w:rsidR="000E6863">
        <w:t>och op enige inhoud weergegeven in de Hoppin app.</w:t>
      </w:r>
      <w:r w:rsidR="00D95518">
        <w:t xml:space="preserve"> De gebruiker verkrijgt enkel een niet-overdraagbaar en niet-exclusief recht om de Hoppin app te gebruiken voor persoonlijke en niet-commerciële doeleinden</w:t>
      </w:r>
      <w:r w:rsidR="00D925BC">
        <w:t xml:space="preserve"> en dit enkel</w:t>
      </w:r>
      <w:r w:rsidR="00D95518">
        <w:t xml:space="preserve"> binnen de grenzen van deze algemene gebruiksvoorwaarden.</w:t>
      </w:r>
    </w:p>
    <w:p w14:paraId="35DCE177" w14:textId="64B4E23C" w:rsidR="007A35D1" w:rsidRDefault="007A35D1" w:rsidP="007A35D1">
      <w:r w:rsidRPr="00A203F9">
        <w:t xml:space="preserve">De uitgever blijft houder van alle intellectuele eigendomsrechten </w:t>
      </w:r>
      <w:r w:rsidR="00945024">
        <w:t>(</w:t>
      </w:r>
      <w:r w:rsidRPr="00A203F9">
        <w:t>met inbegrip van alle auteursrechten, merkenrechten, octrooirechten, handelsnaamrechten en andere intellectuele en industriële eigendomsrechten en soortgelijke rechten ter bescherming van informatie</w:t>
      </w:r>
      <w:r w:rsidR="00945024">
        <w:t>)</w:t>
      </w:r>
      <w:r w:rsidRPr="00A203F9">
        <w:t xml:space="preserve"> met betrekking tot </w:t>
      </w:r>
      <w:r w:rsidR="00592246">
        <w:t>de Hoppin app</w:t>
      </w:r>
      <w:r w:rsidR="00142B41">
        <w:t>, met inbegrip van alle onderdelen daarvan</w:t>
      </w:r>
      <w:r w:rsidR="00592246">
        <w:t xml:space="preserve"> </w:t>
      </w:r>
      <w:r w:rsidRPr="00A203F9">
        <w:t xml:space="preserve">en </w:t>
      </w:r>
      <w:r w:rsidR="00353959">
        <w:t xml:space="preserve">alle </w:t>
      </w:r>
      <w:r w:rsidRPr="00A203F9">
        <w:t>gerelateerde documentatie.</w:t>
      </w:r>
    </w:p>
    <w:p w14:paraId="6A55B04B" w14:textId="4BB0F019" w:rsidR="00D95518" w:rsidRPr="00A203F9" w:rsidRDefault="00353959" w:rsidP="007A35D1">
      <w:r>
        <w:t xml:space="preserve">De intellectuele en industriële rechten met betrekking tot de inhoud </w:t>
      </w:r>
      <w:r w:rsidR="00142B41">
        <w:t xml:space="preserve">die wordt </w:t>
      </w:r>
      <w:r>
        <w:t xml:space="preserve">weergegeven in de Hoppin app (zoals teksten, foto’s, kaarten, geluiden, databases, etc.) zijn en blijven toebehoren aan de respectievelijke rechthebbenden. </w:t>
      </w:r>
    </w:p>
    <w:p w14:paraId="75C26BB1" w14:textId="77777777" w:rsidR="007A35D1" w:rsidRPr="00A203F9" w:rsidRDefault="007A35D1" w:rsidP="00B1367C">
      <w:pPr>
        <w:pStyle w:val="Kop1"/>
        <w:rPr>
          <w:lang w:val="nl-NL"/>
        </w:rPr>
      </w:pPr>
      <w:r w:rsidRPr="00B1367C">
        <w:t>Aansprakelijkheid</w:t>
      </w:r>
    </w:p>
    <w:p w14:paraId="504C11CA" w14:textId="51B41D49" w:rsidR="00A73520" w:rsidRDefault="007A35D1" w:rsidP="007A35D1">
      <w:pPr>
        <w:rPr>
          <w:lang w:val="nl-NL"/>
        </w:rPr>
      </w:pPr>
      <w:r w:rsidRPr="00A203F9">
        <w:rPr>
          <w:lang w:val="nl-NL"/>
        </w:rPr>
        <w:t xml:space="preserve">De </w:t>
      </w:r>
      <w:r w:rsidR="00592246">
        <w:rPr>
          <w:lang w:val="nl-NL"/>
        </w:rPr>
        <w:t>verplichtingen</w:t>
      </w:r>
      <w:r w:rsidR="005523F6" w:rsidRPr="00A203F9">
        <w:rPr>
          <w:lang w:val="nl-NL"/>
        </w:rPr>
        <w:t xml:space="preserve"> van de uitgever </w:t>
      </w:r>
      <w:r w:rsidRPr="00A203F9">
        <w:rPr>
          <w:lang w:val="nl-NL"/>
        </w:rPr>
        <w:t>onder deze algemene gebruiksvoorwaarden</w:t>
      </w:r>
      <w:r w:rsidR="005523F6" w:rsidRPr="00A203F9">
        <w:rPr>
          <w:lang w:val="nl-NL"/>
        </w:rPr>
        <w:t xml:space="preserve"> vormen een inspanningsverbintenis</w:t>
      </w:r>
      <w:r w:rsidRPr="00A203F9">
        <w:rPr>
          <w:lang w:val="nl-NL"/>
        </w:rPr>
        <w:t>,</w:t>
      </w:r>
      <w:r w:rsidR="009408D3">
        <w:rPr>
          <w:lang w:val="nl-NL"/>
        </w:rPr>
        <w:t xml:space="preserve"> </w:t>
      </w:r>
      <w:r w:rsidRPr="00A203F9">
        <w:rPr>
          <w:lang w:val="nl-NL"/>
        </w:rPr>
        <w:t xml:space="preserve">waarbij </w:t>
      </w:r>
      <w:r w:rsidR="005523F6" w:rsidRPr="00A203F9">
        <w:rPr>
          <w:lang w:val="nl-NL"/>
        </w:rPr>
        <w:t xml:space="preserve">de uitgever </w:t>
      </w:r>
      <w:r w:rsidR="00592246">
        <w:rPr>
          <w:lang w:val="nl-NL"/>
        </w:rPr>
        <w:t xml:space="preserve">naar best vermogen </w:t>
      </w:r>
      <w:r w:rsidR="005523F6" w:rsidRPr="00A203F9">
        <w:rPr>
          <w:lang w:val="nl-NL"/>
        </w:rPr>
        <w:t>streeft</w:t>
      </w:r>
      <w:r w:rsidRPr="00A203F9">
        <w:rPr>
          <w:lang w:val="nl-NL"/>
        </w:rPr>
        <w:t xml:space="preserve"> naar de best mogelijke </w:t>
      </w:r>
      <w:r w:rsidR="00A73520">
        <w:rPr>
          <w:lang w:val="nl-NL"/>
        </w:rPr>
        <w:t>gebruikservaring doch</w:t>
      </w:r>
      <w:r w:rsidR="009408D3">
        <w:rPr>
          <w:lang w:val="nl-NL"/>
        </w:rPr>
        <w:t xml:space="preserve"> zonder dat </w:t>
      </w:r>
      <w:r w:rsidR="00A73520">
        <w:rPr>
          <w:lang w:val="nl-NL"/>
        </w:rPr>
        <w:t>hierbij</w:t>
      </w:r>
      <w:r w:rsidR="009408D3">
        <w:rPr>
          <w:lang w:val="nl-NL"/>
        </w:rPr>
        <w:t xml:space="preserve"> enige garantie geboden worden door de uitgever</w:t>
      </w:r>
      <w:r w:rsidR="00A73520">
        <w:rPr>
          <w:lang w:val="nl-NL"/>
        </w:rPr>
        <w:t xml:space="preserve"> dat de Hoppin app volledig vrij zal zijn van fouten, storingen of onderbrekingen</w:t>
      </w:r>
      <w:r w:rsidRPr="00A203F9">
        <w:rPr>
          <w:lang w:val="nl-NL"/>
        </w:rPr>
        <w:t>.</w:t>
      </w:r>
    </w:p>
    <w:p w14:paraId="05D45862" w14:textId="40FB83D1" w:rsidR="00700ADA" w:rsidRDefault="00350169" w:rsidP="007A35D1">
      <w:pPr>
        <w:rPr>
          <w:lang w:val="nl-NL"/>
        </w:rPr>
      </w:pPr>
      <w:r>
        <w:rPr>
          <w:lang w:val="nl-NL"/>
        </w:rPr>
        <w:t>B</w:t>
      </w:r>
      <w:r w:rsidR="00700ADA">
        <w:rPr>
          <w:lang w:val="nl-NL"/>
        </w:rPr>
        <w:t xml:space="preserve">ehoudens ingeval </w:t>
      </w:r>
      <w:r w:rsidR="00973F8C">
        <w:rPr>
          <w:lang w:val="nl-NL"/>
        </w:rPr>
        <w:t xml:space="preserve">van schade die het gevolg is van </w:t>
      </w:r>
      <w:r w:rsidR="00700ADA">
        <w:rPr>
          <w:lang w:val="nl-NL"/>
        </w:rPr>
        <w:t>opzet of grove schuld van de uitgever</w:t>
      </w:r>
      <w:r w:rsidR="00973F8C">
        <w:rPr>
          <w:lang w:val="nl-NL"/>
        </w:rPr>
        <w:t>, is de aansprakelijkheid van de uitgever uitdrukkelijk uitgesloten zoals hierna bepaald.</w:t>
      </w:r>
    </w:p>
    <w:p w14:paraId="05A4603D" w14:textId="0027E441" w:rsidR="00F76D9F" w:rsidRPr="00F76D9F" w:rsidRDefault="00F76D9F" w:rsidP="00F76D9F">
      <w:r>
        <w:t>De uitgever is niet</w:t>
      </w:r>
      <w:r w:rsidRPr="00F76D9F">
        <w:t xml:space="preserve"> aansprakelijk voor enige </w:t>
      </w:r>
      <w:r>
        <w:t xml:space="preserve">vorm van schade, </w:t>
      </w:r>
      <w:r w:rsidRPr="00F76D9F">
        <w:t>voorzienba</w:t>
      </w:r>
      <w:r>
        <w:t xml:space="preserve">ar </w:t>
      </w:r>
      <w:r w:rsidRPr="00F76D9F">
        <w:t>of onvoorzienba</w:t>
      </w:r>
      <w:r>
        <w:t>ar</w:t>
      </w:r>
      <w:r w:rsidRPr="00F76D9F">
        <w:t>, materi</w:t>
      </w:r>
      <w:r>
        <w:t>eel</w:t>
      </w:r>
      <w:r w:rsidRPr="00F76D9F">
        <w:t xml:space="preserve"> of </w:t>
      </w:r>
      <w:r>
        <w:t>immaterieel</w:t>
      </w:r>
      <w:r w:rsidRPr="00F76D9F">
        <w:t xml:space="preserve"> schade (met inbegrip van winstderving of het verlies van kansen) die rechtstreeks of </w:t>
      </w:r>
      <w:r w:rsidRPr="00F76D9F">
        <w:lastRenderedPageBreak/>
        <w:t xml:space="preserve">onrechtstreeks voortvloeit uit het gebruik </w:t>
      </w:r>
      <w:r>
        <w:t xml:space="preserve">van de Hoppin app </w:t>
      </w:r>
      <w:r w:rsidRPr="00F76D9F">
        <w:t xml:space="preserve">of de gehele of gedeeltelijke onmogelijkheid om de </w:t>
      </w:r>
      <w:r>
        <w:t xml:space="preserve">Hoppin </w:t>
      </w:r>
      <w:r w:rsidRPr="00F76D9F">
        <w:t>app te gebruiken.</w:t>
      </w:r>
    </w:p>
    <w:p w14:paraId="0674E744" w14:textId="7A92B5D7" w:rsidR="00715BE9" w:rsidRDefault="00715BE9" w:rsidP="007A35D1">
      <w:pPr>
        <w:rPr>
          <w:lang w:val="nl-NL"/>
        </w:rPr>
      </w:pPr>
      <w:r>
        <w:rPr>
          <w:lang w:val="nl-NL"/>
        </w:rPr>
        <w:t xml:space="preserve">De uitgever </w:t>
      </w:r>
      <w:r w:rsidR="00A73520">
        <w:rPr>
          <w:lang w:val="nl-NL"/>
        </w:rPr>
        <w:t>is</w:t>
      </w:r>
      <w:r>
        <w:rPr>
          <w:lang w:val="nl-NL"/>
        </w:rPr>
        <w:t xml:space="preserve"> </w:t>
      </w:r>
      <w:r w:rsidR="00973F8C">
        <w:rPr>
          <w:lang w:val="nl-NL"/>
        </w:rPr>
        <w:t>ook niet</w:t>
      </w:r>
      <w:r>
        <w:rPr>
          <w:lang w:val="nl-NL"/>
        </w:rPr>
        <w:t xml:space="preserve"> aansprakelijk voor:</w:t>
      </w:r>
    </w:p>
    <w:p w14:paraId="7012F13B" w14:textId="5032A778" w:rsidR="00B32CA1" w:rsidRPr="00B32CA1" w:rsidRDefault="00B32CA1" w:rsidP="00715BE9">
      <w:pPr>
        <w:pStyle w:val="Lijstalinea"/>
        <w:numPr>
          <w:ilvl w:val="0"/>
          <w:numId w:val="2"/>
        </w:numPr>
        <w:rPr>
          <w:lang w:val="nl-NL"/>
        </w:rPr>
      </w:pPr>
      <w:r>
        <w:rPr>
          <w:lang w:val="nl-NL"/>
        </w:rPr>
        <w:t xml:space="preserve">storingen, onderbrekingen, vertragingen of enige gebruiksbeperkingen </w:t>
      </w:r>
      <w:r w:rsidR="00EF3D34">
        <w:rPr>
          <w:lang w:val="nl-NL"/>
        </w:rPr>
        <w:t xml:space="preserve">in het gebruik van de Hoppin app die </w:t>
      </w:r>
      <w:r>
        <w:rPr>
          <w:lang w:val="nl-NL"/>
        </w:rPr>
        <w:t xml:space="preserve">te wijten </w:t>
      </w:r>
      <w:r w:rsidR="00EF3D34">
        <w:rPr>
          <w:lang w:val="nl-NL"/>
        </w:rPr>
        <w:t xml:space="preserve">zijn </w:t>
      </w:r>
      <w:r>
        <w:rPr>
          <w:lang w:val="nl-NL"/>
        </w:rPr>
        <w:t>aan software van derden</w:t>
      </w:r>
      <w:r w:rsidR="002C1966">
        <w:rPr>
          <w:lang w:val="nl-NL"/>
        </w:rPr>
        <w:t xml:space="preserve">, </w:t>
      </w:r>
      <w:r>
        <w:rPr>
          <w:lang w:val="nl-NL"/>
        </w:rPr>
        <w:t>aan het telecommunicatienetwerk</w:t>
      </w:r>
      <w:r w:rsidR="002C1966">
        <w:rPr>
          <w:lang w:val="nl-NL"/>
        </w:rPr>
        <w:t xml:space="preserve"> of aan de </w:t>
      </w:r>
      <w:r w:rsidR="00CA1C12">
        <w:rPr>
          <w:lang w:val="nl-NL"/>
        </w:rPr>
        <w:t>mobiele</w:t>
      </w:r>
      <w:r w:rsidR="002C1966">
        <w:rPr>
          <w:lang w:val="nl-NL"/>
        </w:rPr>
        <w:t xml:space="preserve"> terminal van de gebruiker</w:t>
      </w:r>
      <w:r w:rsidR="002E55F3">
        <w:rPr>
          <w:lang w:val="nl-NL"/>
        </w:rPr>
        <w:t xml:space="preserve"> of de comptabiliteit </w:t>
      </w:r>
      <w:r>
        <w:rPr>
          <w:lang w:val="nl-NL"/>
        </w:rPr>
        <w:t>;</w:t>
      </w:r>
    </w:p>
    <w:p w14:paraId="76C275E0" w14:textId="77777777" w:rsidR="00B32CA1" w:rsidRPr="00B32CA1" w:rsidRDefault="00B32CA1" w:rsidP="00B32CA1">
      <w:pPr>
        <w:pStyle w:val="Lijstalinea"/>
        <w:rPr>
          <w:lang w:val="nl-NL"/>
        </w:rPr>
      </w:pPr>
    </w:p>
    <w:p w14:paraId="6F1BA557" w14:textId="179C18F5" w:rsidR="00715BE9" w:rsidRPr="00856579" w:rsidRDefault="00715BE9" w:rsidP="00715BE9">
      <w:pPr>
        <w:pStyle w:val="Lijstalinea"/>
        <w:numPr>
          <w:ilvl w:val="0"/>
          <w:numId w:val="2"/>
        </w:numPr>
        <w:rPr>
          <w:lang w:val="nl-NL"/>
        </w:rPr>
      </w:pPr>
      <w:r w:rsidRPr="00A203F9">
        <w:t xml:space="preserve">de </w:t>
      </w:r>
      <w:r w:rsidR="00326083">
        <w:t xml:space="preserve">dienstverlening door </w:t>
      </w:r>
      <w:r w:rsidR="00856579">
        <w:t>een</w:t>
      </w:r>
      <w:r w:rsidRPr="00A203F9">
        <w:t xml:space="preserve"> operator</w:t>
      </w:r>
      <w:r w:rsidR="00A73520">
        <w:t>, noch wat betreft de wijze van uitvoering noch wat betreft</w:t>
      </w:r>
      <w:r w:rsidR="00326083">
        <w:t xml:space="preserve"> </w:t>
      </w:r>
      <w:r w:rsidR="00A73520">
        <w:t>de gehanteerde</w:t>
      </w:r>
      <w:r w:rsidR="00326083">
        <w:t xml:space="preserve"> voorwaarden van de operator</w:t>
      </w:r>
      <w:r w:rsidRPr="00A203F9">
        <w:t xml:space="preserve">, </w:t>
      </w:r>
      <w:r w:rsidR="00B32CA1">
        <w:t xml:space="preserve">of </w:t>
      </w:r>
      <w:r w:rsidRPr="00A203F9">
        <w:t xml:space="preserve">enige wijzigingen </w:t>
      </w:r>
      <w:r>
        <w:t>daaraan;</w:t>
      </w:r>
    </w:p>
    <w:p w14:paraId="723CC69A" w14:textId="77777777" w:rsidR="00856579" w:rsidRDefault="00856579" w:rsidP="00856579">
      <w:pPr>
        <w:pStyle w:val="Lijstalinea"/>
        <w:rPr>
          <w:lang w:val="nl-NL"/>
        </w:rPr>
      </w:pPr>
    </w:p>
    <w:p w14:paraId="290CB3A8" w14:textId="1F7DE265" w:rsidR="00073CF3" w:rsidRPr="00073CF3" w:rsidRDefault="00715BE9" w:rsidP="00715BE9">
      <w:pPr>
        <w:pStyle w:val="Lijstalinea"/>
        <w:numPr>
          <w:ilvl w:val="0"/>
          <w:numId w:val="2"/>
        </w:numPr>
        <w:rPr>
          <w:lang w:val="nl-NL"/>
        </w:rPr>
      </w:pPr>
      <w:r>
        <w:rPr>
          <w:lang w:val="nl-NL"/>
        </w:rPr>
        <w:t xml:space="preserve">enige </w:t>
      </w:r>
      <w:r>
        <w:t>onjuistheid, onvolledigheid of onnauwkeurigheid in informatie</w:t>
      </w:r>
      <w:r w:rsidR="00CA1C12">
        <w:t xml:space="preserve"> </w:t>
      </w:r>
      <w:r w:rsidR="00A73520">
        <w:t>van derden</w:t>
      </w:r>
      <w:r>
        <w:t xml:space="preserve"> die</w:t>
      </w:r>
      <w:r w:rsidR="00A73520">
        <w:t xml:space="preserve"> </w:t>
      </w:r>
      <w:r w:rsidR="00CA1C12">
        <w:t xml:space="preserve">in de Hoppin app </w:t>
      </w:r>
      <w:r>
        <w:t xml:space="preserve">weergegeven </w:t>
      </w:r>
      <w:r w:rsidR="00B32CA1">
        <w:t>word</w:t>
      </w:r>
      <w:r w:rsidR="00CA1C12">
        <w:t>t</w:t>
      </w:r>
      <w:r w:rsidR="00B32CA1">
        <w:t xml:space="preserve"> </w:t>
      </w:r>
      <w:r w:rsidR="00A73520">
        <w:t>of waarnaar verwezen</w:t>
      </w:r>
      <w:r>
        <w:t xml:space="preserve"> </w:t>
      </w:r>
      <w:r w:rsidR="00B32CA1">
        <w:t>wordt</w:t>
      </w:r>
      <w:r>
        <w:t xml:space="preserve">, met inbegrip van doch niet beperkt tot </w:t>
      </w:r>
      <w:r w:rsidR="008F0417">
        <w:t>informatie van een operator (bijv. omtrent dienstregelingen, voorwaarden of beschikbaarheid of positie van voertuigen)</w:t>
      </w:r>
      <w:r w:rsidR="00B32CA1">
        <w:t>;</w:t>
      </w:r>
    </w:p>
    <w:p w14:paraId="675501BB" w14:textId="77777777" w:rsidR="00073CF3" w:rsidRDefault="00073CF3" w:rsidP="00073CF3">
      <w:pPr>
        <w:pStyle w:val="Lijstalinea"/>
      </w:pPr>
    </w:p>
    <w:p w14:paraId="68EC6A78" w14:textId="2DCB3356" w:rsidR="00715BE9" w:rsidRPr="00856579" w:rsidRDefault="00073CF3" w:rsidP="00715BE9">
      <w:pPr>
        <w:pStyle w:val="Lijstalinea"/>
        <w:numPr>
          <w:ilvl w:val="0"/>
          <w:numId w:val="2"/>
        </w:numPr>
        <w:rPr>
          <w:lang w:val="nl-NL"/>
        </w:rPr>
      </w:pPr>
      <w:r>
        <w:t>de inhoud, werking of toegankelijkheid van externe websites of applicaties waarnaar</w:t>
      </w:r>
      <w:r w:rsidR="00CE5EFA">
        <w:t xml:space="preserve"> </w:t>
      </w:r>
      <w:r>
        <w:t>verwezen wordt</w:t>
      </w:r>
      <w:r w:rsidR="003E5DB3">
        <w:t xml:space="preserve"> of op die op enige wijze worden vermeld</w:t>
      </w:r>
      <w:r>
        <w:t xml:space="preserve"> in de Hoppin app</w:t>
      </w:r>
      <w:r w:rsidR="00715BE9">
        <w:t>;</w:t>
      </w:r>
    </w:p>
    <w:p w14:paraId="21B41E40" w14:textId="77777777" w:rsidR="00856579" w:rsidRPr="00856579" w:rsidRDefault="00856579" w:rsidP="00856579">
      <w:pPr>
        <w:pStyle w:val="Lijstalinea"/>
        <w:rPr>
          <w:lang w:val="nl-NL"/>
        </w:rPr>
      </w:pPr>
    </w:p>
    <w:p w14:paraId="1B2EBA78" w14:textId="0BFCAFE3" w:rsidR="00700ADA" w:rsidRPr="00350169" w:rsidRDefault="00685254" w:rsidP="00700ADA">
      <w:pPr>
        <w:pStyle w:val="Lijstalinea"/>
        <w:numPr>
          <w:ilvl w:val="0"/>
          <w:numId w:val="2"/>
        </w:numPr>
        <w:rPr>
          <w:lang w:val="nl-NL"/>
        </w:rPr>
      </w:pPr>
      <w:r>
        <w:t xml:space="preserve">onjuistheid, onvolledigheid of onnauwkeurigheid in </w:t>
      </w:r>
      <w:r w:rsidR="00715BE9" w:rsidRPr="00A203F9">
        <w:t>informatie verstrekt door de gebruiker</w:t>
      </w:r>
      <w:r w:rsidR="00715BE9">
        <w:t xml:space="preserve"> zelf</w:t>
      </w:r>
      <w:r w:rsidR="00073CF3">
        <w:t xml:space="preserve"> (bijv. </w:t>
      </w:r>
      <w:r w:rsidR="00715BE9">
        <w:t>foutieve reservatie</w:t>
      </w:r>
      <w:r w:rsidR="00073CF3">
        <w:t>) of oneigenlijk gebruik van de Hoppin app door de gebruiker</w:t>
      </w:r>
      <w:r w:rsidR="00856579">
        <w:t>.</w:t>
      </w:r>
    </w:p>
    <w:p w14:paraId="71FFF051" w14:textId="77777777" w:rsidR="00350169" w:rsidRPr="00350169" w:rsidRDefault="00350169" w:rsidP="00350169">
      <w:pPr>
        <w:pStyle w:val="Lijstalinea"/>
        <w:rPr>
          <w:lang w:val="nl-NL"/>
        </w:rPr>
      </w:pPr>
    </w:p>
    <w:p w14:paraId="1E42F23C" w14:textId="56AFAF3E" w:rsidR="00F85C36" w:rsidRPr="00A203F9" w:rsidRDefault="00F85C36" w:rsidP="00B1367C">
      <w:pPr>
        <w:pStyle w:val="Kop1"/>
        <w:rPr>
          <w:lang w:val="nl-NL"/>
        </w:rPr>
      </w:pPr>
      <w:r w:rsidRPr="00A203F9">
        <w:rPr>
          <w:lang w:val="nl-NL"/>
        </w:rPr>
        <w:t xml:space="preserve">Wijziging </w:t>
      </w:r>
      <w:r w:rsidRPr="00B1367C">
        <w:t>van</w:t>
      </w:r>
      <w:r w:rsidRPr="00A203F9">
        <w:rPr>
          <w:lang w:val="nl-NL"/>
        </w:rPr>
        <w:t xml:space="preserve"> de algemene gebruiksvoorwaarden</w:t>
      </w:r>
    </w:p>
    <w:p w14:paraId="1C0873BB" w14:textId="7C6E1FB1" w:rsidR="0077565F" w:rsidRDefault="00856579" w:rsidP="00F85C36">
      <w:r>
        <w:t>De uitgever</w:t>
      </w:r>
      <w:r w:rsidR="00F85C36" w:rsidRPr="00A203F9">
        <w:t xml:space="preserve"> behoudt zich het recht voor </w:t>
      </w:r>
      <w:r>
        <w:t xml:space="preserve">om </w:t>
      </w:r>
      <w:r w:rsidR="00F85C36" w:rsidRPr="00A203F9">
        <w:t xml:space="preserve">deze </w:t>
      </w:r>
      <w:r w:rsidR="004A19C7" w:rsidRPr="00A203F9">
        <w:t xml:space="preserve">algemene </w:t>
      </w:r>
      <w:r w:rsidR="00F85C36" w:rsidRPr="00A203F9">
        <w:t>gebruiksvoorwaarden te allen tijde geheel of gedeeltelijk te wijzigen zonder voorafgaande kennisgeving aan de gebruikers</w:t>
      </w:r>
      <w:r w:rsidR="0077565F">
        <w:t xml:space="preserve"> teneinde</w:t>
      </w:r>
      <w:r w:rsidR="00F85C36" w:rsidRPr="00A203F9">
        <w:t xml:space="preserve"> deze aan te passen aan de </w:t>
      </w:r>
      <w:r w:rsidR="0077565F">
        <w:t xml:space="preserve">verdere </w:t>
      </w:r>
      <w:r w:rsidR="00F85C36" w:rsidRPr="00A203F9">
        <w:t>ontwikkeling</w:t>
      </w:r>
      <w:r w:rsidR="0077565F">
        <w:t>en</w:t>
      </w:r>
      <w:r w:rsidR="00F85C36" w:rsidRPr="00A203F9">
        <w:t xml:space="preserve"> van de </w:t>
      </w:r>
      <w:r w:rsidR="0077565F">
        <w:t>software van de Hoppin app, de vervoer</w:t>
      </w:r>
      <w:r w:rsidR="003D14D9">
        <w:t>s</w:t>
      </w:r>
      <w:r w:rsidR="00F85C36" w:rsidRPr="00A203F9">
        <w:t xml:space="preserve">diensten </w:t>
      </w:r>
      <w:r w:rsidR="0077565F">
        <w:t>aangeboden via de Hoppin app of enige andere</w:t>
      </w:r>
      <w:r w:rsidR="00F85C36" w:rsidRPr="00A203F9">
        <w:t xml:space="preserve"> </w:t>
      </w:r>
      <w:r w:rsidR="00326083">
        <w:t xml:space="preserve">feitelijke, </w:t>
      </w:r>
      <w:r w:rsidR="00F85C36" w:rsidRPr="00A203F9">
        <w:t xml:space="preserve">technische, wettelijke </w:t>
      </w:r>
      <w:r w:rsidR="0077565F">
        <w:t>of</w:t>
      </w:r>
      <w:r w:rsidR="00F85C36" w:rsidRPr="00A203F9">
        <w:t xml:space="preserve"> </w:t>
      </w:r>
      <w:proofErr w:type="spellStart"/>
      <w:r w:rsidR="00F85C36" w:rsidRPr="00A203F9">
        <w:t>jurisprudentiële</w:t>
      </w:r>
      <w:proofErr w:type="spellEnd"/>
      <w:r w:rsidR="00F85C36" w:rsidRPr="00A203F9">
        <w:t xml:space="preserve"> ontwikkelingen. In geval van materiële wijzigingen </w:t>
      </w:r>
      <w:r w:rsidR="00C74E94">
        <w:t xml:space="preserve">aan </w:t>
      </w:r>
      <w:r w:rsidR="0077565F">
        <w:t>de</w:t>
      </w:r>
      <w:r w:rsidR="0077565F" w:rsidRPr="00A203F9">
        <w:t xml:space="preserve"> algemene gebruiksvoorwaarden </w:t>
      </w:r>
      <w:r w:rsidR="00F85C36" w:rsidRPr="00A203F9">
        <w:t xml:space="preserve">zal </w:t>
      </w:r>
      <w:r>
        <w:t>de uitgever</w:t>
      </w:r>
      <w:r w:rsidR="00F85C36" w:rsidRPr="00A203F9">
        <w:t xml:space="preserve"> de gebruiker </w:t>
      </w:r>
      <w:r w:rsidR="00C74E94">
        <w:t xml:space="preserve">hiervan </w:t>
      </w:r>
      <w:r w:rsidR="00F85C36" w:rsidRPr="00A203F9">
        <w:t xml:space="preserve">op de hoogte brengen via een bericht in de Hoppin app. </w:t>
      </w:r>
    </w:p>
    <w:p w14:paraId="38ADA1B6" w14:textId="63E9C808" w:rsidR="0077565F" w:rsidRPr="004A3B40" w:rsidRDefault="009924E3" w:rsidP="0077565F">
      <w:pPr>
        <w:rPr>
          <w:lang w:val="nl-NL"/>
        </w:rPr>
      </w:pPr>
      <w:r>
        <w:t>In geval van wijziging wordt de</w:t>
      </w:r>
      <w:r w:rsidR="00F85C36">
        <w:t xml:space="preserve"> gebruiker </w:t>
      </w:r>
      <w:r>
        <w:t xml:space="preserve">in elk geval </w:t>
      </w:r>
      <w:r w:rsidR="00F85C36">
        <w:t xml:space="preserve">geacht de gewijzigde gebruiksvoorwaarden te hebben aanvaard indien de gebruiker zich niet binnen de dertig (30) kalenderdagen na de wijziging heeft verzet. </w:t>
      </w:r>
      <w:r w:rsidR="0077565F" w:rsidRPr="004A3B40">
        <w:rPr>
          <w:lang w:val="nl-NL"/>
        </w:rPr>
        <w:t xml:space="preserve">Indien de gebruiker </w:t>
      </w:r>
      <w:r w:rsidR="0077565F">
        <w:rPr>
          <w:lang w:val="nl-NL"/>
        </w:rPr>
        <w:t xml:space="preserve">zich verzet tegen </w:t>
      </w:r>
      <w:r w:rsidR="0077565F" w:rsidRPr="004A3B40">
        <w:rPr>
          <w:lang w:val="nl-NL"/>
        </w:rPr>
        <w:t xml:space="preserve">de </w:t>
      </w:r>
      <w:r w:rsidR="0077565F">
        <w:rPr>
          <w:lang w:val="nl-NL"/>
        </w:rPr>
        <w:t xml:space="preserve">gewijzigde </w:t>
      </w:r>
      <w:r w:rsidR="0077565F" w:rsidRPr="004A3B40">
        <w:rPr>
          <w:lang w:val="nl-NL"/>
        </w:rPr>
        <w:t xml:space="preserve">algemene gebruiksvoorwaarden, </w:t>
      </w:r>
      <w:r>
        <w:rPr>
          <w:lang w:val="nl-NL"/>
        </w:rPr>
        <w:t xml:space="preserve">dan </w:t>
      </w:r>
      <w:r w:rsidR="0077565F" w:rsidRPr="004A3B40">
        <w:rPr>
          <w:lang w:val="nl-NL"/>
        </w:rPr>
        <w:t>wordt de gebruiker verzocht om de Hoppin app niet meer te gebruiken en te verwijderen.</w:t>
      </w:r>
      <w:r w:rsidR="0077565F">
        <w:rPr>
          <w:lang w:val="nl-NL"/>
        </w:rPr>
        <w:t xml:space="preserve"> </w:t>
      </w:r>
    </w:p>
    <w:p w14:paraId="46EBE68E" w14:textId="72F17580" w:rsidR="004638EE" w:rsidRPr="0077565F" w:rsidRDefault="0077565F" w:rsidP="00F85C36">
      <w:r w:rsidRPr="0077565F">
        <w:t>De meest actuele versie van de algemene gebruiksvoorwaarden is op elk moment raadpleegbaar via de instellingen van de Hoppin app</w:t>
      </w:r>
      <w:r w:rsidR="00C5659E">
        <w:t xml:space="preserve"> en deze </w:t>
      </w:r>
      <w:hyperlink r:id="rId12" w:history="1">
        <w:r w:rsidR="00C5659E" w:rsidRPr="00C5659E">
          <w:rPr>
            <w:rStyle w:val="Hyperlink"/>
          </w:rPr>
          <w:t>link</w:t>
        </w:r>
      </w:hyperlink>
      <w:r w:rsidRPr="0077565F">
        <w:t>.</w:t>
      </w:r>
    </w:p>
    <w:p w14:paraId="6F00E365" w14:textId="155E9EC0" w:rsidR="00F85C36" w:rsidRPr="00F85C36" w:rsidRDefault="00F85C36" w:rsidP="00B1367C">
      <w:pPr>
        <w:pStyle w:val="Kop1"/>
      </w:pPr>
      <w:r w:rsidRPr="00F85C36">
        <w:t>Beëindiging en uitsluiting van het gebruik</w:t>
      </w:r>
    </w:p>
    <w:p w14:paraId="10208BE3" w14:textId="3B9A4931" w:rsidR="00F85C36" w:rsidRDefault="00F85C36" w:rsidP="00F85C36">
      <w:r w:rsidRPr="00A203F9">
        <w:t xml:space="preserve">Ingeval van niet naleving </w:t>
      </w:r>
      <w:r w:rsidR="00A203F9" w:rsidRPr="00A203F9">
        <w:t xml:space="preserve">door de gebruiker </w:t>
      </w:r>
      <w:r w:rsidRPr="00A203F9">
        <w:t xml:space="preserve">van deze algemene gebruiksvoorwaarden, behoudt </w:t>
      </w:r>
      <w:r w:rsidR="00A203F9" w:rsidRPr="00A203F9">
        <w:t>de uitgever</w:t>
      </w:r>
      <w:r w:rsidRPr="00A203F9">
        <w:t xml:space="preserve"> zich het recht voor </w:t>
      </w:r>
      <w:r w:rsidR="00A203F9" w:rsidRPr="00A203F9">
        <w:t>om de</w:t>
      </w:r>
      <w:r w:rsidRPr="00A203F9">
        <w:t xml:space="preserve"> gebruiker te allen tijde, eenzijdig en zonder voorafgaande kennisgeving uit te sluiten</w:t>
      </w:r>
      <w:r w:rsidR="00856579">
        <w:t xml:space="preserve"> van het gebruik van de Hoppin app</w:t>
      </w:r>
      <w:r w:rsidRPr="00A203F9">
        <w:t xml:space="preserve"> </w:t>
      </w:r>
      <w:r w:rsidR="001C6391">
        <w:t>of</w:t>
      </w:r>
      <w:r w:rsidRPr="00A203F9">
        <w:t xml:space="preserve"> </w:t>
      </w:r>
      <w:r w:rsidR="001C6391">
        <w:t>diens</w:t>
      </w:r>
      <w:r w:rsidRPr="00A203F9">
        <w:t xml:space="preserve"> toegang tot de Hoppin app te beperken, </w:t>
      </w:r>
      <w:r w:rsidR="00856579" w:rsidRPr="00A203F9">
        <w:t xml:space="preserve">op te schorten </w:t>
      </w:r>
      <w:r w:rsidR="001C6391">
        <w:t xml:space="preserve">of </w:t>
      </w:r>
      <w:r w:rsidRPr="00A203F9">
        <w:t>te beëindigen.</w:t>
      </w:r>
      <w:r>
        <w:t xml:space="preserve"> </w:t>
      </w:r>
    </w:p>
    <w:p w14:paraId="458F0C1E" w14:textId="5F18B61F" w:rsidR="00F85C36" w:rsidRPr="00F85C36" w:rsidRDefault="00F85C36" w:rsidP="00B1367C">
      <w:pPr>
        <w:pStyle w:val="Kop1"/>
      </w:pPr>
      <w:r w:rsidRPr="00B1367C">
        <w:t>Overige</w:t>
      </w:r>
      <w:r w:rsidRPr="00F85C36">
        <w:t xml:space="preserve"> bepalingen</w:t>
      </w:r>
    </w:p>
    <w:p w14:paraId="2EF21C82" w14:textId="1390C033" w:rsidR="00F85C36" w:rsidRPr="00A203F9" w:rsidRDefault="00F85C36" w:rsidP="00F85C36">
      <w:r w:rsidRPr="00A203F9">
        <w:t xml:space="preserve">Indien </w:t>
      </w:r>
      <w:r w:rsidR="001B321D">
        <w:t>éé</w:t>
      </w:r>
      <w:r w:rsidRPr="00A203F9">
        <w:t xml:space="preserve">n of meerdere bepalingen van </w:t>
      </w:r>
      <w:r w:rsidR="006366EB" w:rsidRPr="00A203F9">
        <w:t xml:space="preserve">deze </w:t>
      </w:r>
      <w:r w:rsidRPr="00A203F9">
        <w:t xml:space="preserve">algemene gebruiksvoorwaarden nietig, ongeldig of onuitvoerbaar verklaard zouden worden </w:t>
      </w:r>
      <w:r w:rsidR="00266133">
        <w:t>dan</w:t>
      </w:r>
      <w:r w:rsidRPr="00A203F9">
        <w:t xml:space="preserve"> blijven de </w:t>
      </w:r>
      <w:r w:rsidR="002B0188">
        <w:t>overige</w:t>
      </w:r>
      <w:r w:rsidRPr="00A203F9">
        <w:t xml:space="preserve"> bepalingen onverminderd van kracht.</w:t>
      </w:r>
    </w:p>
    <w:p w14:paraId="193C7754" w14:textId="41AEC9A7" w:rsidR="00F85C36" w:rsidRPr="00A203F9" w:rsidRDefault="00266133" w:rsidP="00F85C36">
      <w:r>
        <w:t xml:space="preserve">Tenzij uitdrukkelijk anders aangegeven in deze algemene gebruiksvoorwaarden, kunnen eventuele </w:t>
      </w:r>
      <w:r w:rsidRPr="00266133">
        <w:t>vertraging</w:t>
      </w:r>
      <w:r>
        <w:t>en</w:t>
      </w:r>
      <w:r w:rsidRPr="00266133">
        <w:t xml:space="preserve"> </w:t>
      </w:r>
      <w:r w:rsidR="00C347EF">
        <w:t>in</w:t>
      </w:r>
      <w:r w:rsidRPr="00266133">
        <w:t xml:space="preserve"> de uitoefening </w:t>
      </w:r>
      <w:r w:rsidR="00C347EF">
        <w:t xml:space="preserve">door de uitgever </w:t>
      </w:r>
      <w:r w:rsidRPr="00266133">
        <w:t xml:space="preserve">van </w:t>
      </w:r>
      <w:r>
        <w:t>de</w:t>
      </w:r>
      <w:r w:rsidRPr="00266133">
        <w:t xml:space="preserve"> recht</w:t>
      </w:r>
      <w:r>
        <w:t xml:space="preserve">en zoals voorzien in deze algemene </w:t>
      </w:r>
      <w:r>
        <w:lastRenderedPageBreak/>
        <w:t>gebruiksvoorwaarden</w:t>
      </w:r>
      <w:r w:rsidRPr="00266133">
        <w:t xml:space="preserve"> </w:t>
      </w:r>
      <w:r>
        <w:t xml:space="preserve">niet beschouwd worden </w:t>
      </w:r>
      <w:r w:rsidRPr="00266133">
        <w:t xml:space="preserve">als een </w:t>
      </w:r>
      <w:r>
        <w:t xml:space="preserve">afstand of </w:t>
      </w:r>
      <w:r w:rsidRPr="00266133">
        <w:t xml:space="preserve">verzaking </w:t>
      </w:r>
      <w:r w:rsidR="00C347EF">
        <w:t xml:space="preserve">van de uitgever </w:t>
      </w:r>
      <w:r w:rsidRPr="00266133">
        <w:t xml:space="preserve">aan </w:t>
      </w:r>
      <w:r>
        <w:t>de betreffende rechten.</w:t>
      </w:r>
    </w:p>
    <w:p w14:paraId="067C7F26" w14:textId="586112C8" w:rsidR="00B90765" w:rsidRDefault="00266133" w:rsidP="00F85C36">
      <w:r>
        <w:t>De uitgever</w:t>
      </w:r>
      <w:r w:rsidR="00F85C36" w:rsidRPr="00A203F9">
        <w:t xml:space="preserve"> behoudt zich het recht voor </w:t>
      </w:r>
      <w:r>
        <w:t xml:space="preserve">om </w:t>
      </w:r>
      <w:r w:rsidR="00F85C36" w:rsidRPr="00A203F9">
        <w:t xml:space="preserve">haar rechten of verplichtingen in </w:t>
      </w:r>
      <w:r w:rsidR="006366EB" w:rsidRPr="00A203F9">
        <w:t>dez</w:t>
      </w:r>
      <w:r w:rsidR="00F85C36" w:rsidRPr="00A203F9">
        <w:t xml:space="preserve">e algemene gebruiksvoorwaarden </w:t>
      </w:r>
      <w:r w:rsidR="008C4B94">
        <w:t>geheel</w:t>
      </w:r>
      <w:r w:rsidR="00F85C36" w:rsidRPr="00A203F9">
        <w:t xml:space="preserve"> of gedeeltelijk over te dragen aan een derde, zonder toestemming van de gebruiker. Een dergelijke overdracht houdt een wijziging van </w:t>
      </w:r>
      <w:r w:rsidR="006366EB" w:rsidRPr="00A203F9">
        <w:t>deze</w:t>
      </w:r>
      <w:r w:rsidR="00F85C36" w:rsidRPr="00A203F9">
        <w:t xml:space="preserve"> algemene gebruiksvoorwaarden in en de gebruiker </w:t>
      </w:r>
      <w:r>
        <w:t xml:space="preserve">zal </w:t>
      </w:r>
      <w:r w:rsidR="00F85C36" w:rsidRPr="00A203F9">
        <w:t>hiervan verwittigd worden.</w:t>
      </w:r>
    </w:p>
    <w:p w14:paraId="64E2CB9D" w14:textId="799F9208" w:rsidR="00B90765" w:rsidRPr="00B90765" w:rsidRDefault="00B90765" w:rsidP="00B1367C">
      <w:pPr>
        <w:pStyle w:val="Kop1"/>
        <w:rPr>
          <w:lang w:val="nl-NL"/>
        </w:rPr>
      </w:pPr>
      <w:r w:rsidRPr="00B1367C">
        <w:t>Toepasselijk</w:t>
      </w:r>
      <w:r w:rsidRPr="00B90765">
        <w:rPr>
          <w:lang w:val="nl-NL"/>
        </w:rPr>
        <w:t xml:space="preserve"> recht</w:t>
      </w:r>
      <w:r>
        <w:rPr>
          <w:lang w:val="nl-NL"/>
        </w:rPr>
        <w:t xml:space="preserve"> en bevoegde rechtbank</w:t>
      </w:r>
    </w:p>
    <w:p w14:paraId="40314C9A" w14:textId="15025636" w:rsidR="007A35D1" w:rsidRPr="00060A9E" w:rsidRDefault="00B90765" w:rsidP="007A35D1">
      <w:r>
        <w:t xml:space="preserve">Deze </w:t>
      </w:r>
      <w:r w:rsidR="006366EB">
        <w:t>algemene g</w:t>
      </w:r>
      <w:r>
        <w:t xml:space="preserve">ebruiksvoorwaarden zijn onderworpen aan het Belgisch recht. Elk geschil betreffende de geldigheid of uitvoering van deze </w:t>
      </w:r>
      <w:r w:rsidR="006366EB">
        <w:t xml:space="preserve">algemene </w:t>
      </w:r>
      <w:r>
        <w:t xml:space="preserve">gebruiksvoorwaarden, behoort tot de bevoegdheid van de </w:t>
      </w:r>
      <w:r w:rsidR="00266133">
        <w:t>rechtbanken</w:t>
      </w:r>
      <w:r w:rsidR="00FF564C">
        <w:t xml:space="preserve"> van het gerechtelijk arrondissement van Brussel</w:t>
      </w:r>
      <w:r>
        <w:t xml:space="preserve">. </w:t>
      </w:r>
    </w:p>
    <w:p w14:paraId="16C923B4" w14:textId="3A405D5D" w:rsidR="007A35D1" w:rsidRDefault="005315D9" w:rsidP="00B1367C">
      <w:pPr>
        <w:pStyle w:val="Kop1"/>
      </w:pPr>
      <w:r w:rsidRPr="00B1367C">
        <w:t>Contact</w:t>
      </w:r>
    </w:p>
    <w:p w14:paraId="3B08F671" w14:textId="77777777" w:rsidR="005315D9" w:rsidRDefault="007A35D1" w:rsidP="007A35D1">
      <w:r w:rsidRPr="00A203F9">
        <w:t>Voor meer informatie</w:t>
      </w:r>
      <w:r w:rsidR="007C271A">
        <w:t>, meldingen</w:t>
      </w:r>
      <w:r w:rsidR="00FF564C">
        <w:t xml:space="preserve"> en/of klachten</w:t>
      </w:r>
      <w:r w:rsidRPr="00A203F9">
        <w:t xml:space="preserve"> </w:t>
      </w:r>
      <w:r w:rsidR="00FF564C">
        <w:t>omtrent de Hoppin app kunnen gebruikers</w:t>
      </w:r>
      <w:r w:rsidRPr="00A203F9">
        <w:t xml:space="preserve"> contact opnemen</w:t>
      </w:r>
      <w:r w:rsidR="00FF564C">
        <w:t xml:space="preserve"> met de uitgever via</w:t>
      </w:r>
      <w:r w:rsidR="005315D9">
        <w:t>:</w:t>
      </w:r>
    </w:p>
    <w:p w14:paraId="08A0A350" w14:textId="77777777" w:rsidR="007A27CD" w:rsidRDefault="007A27CD" w:rsidP="005315D9">
      <w:pPr>
        <w:pStyle w:val="Lijstalinea"/>
        <w:numPr>
          <w:ilvl w:val="0"/>
          <w:numId w:val="2"/>
        </w:numPr>
      </w:pPr>
      <w:r>
        <w:t>Telefoon:</w:t>
      </w:r>
      <w:r>
        <w:tab/>
        <w:t>0800 12 2 12</w:t>
      </w:r>
    </w:p>
    <w:p w14:paraId="091FE77E" w14:textId="6F535C28" w:rsidR="007A27CD" w:rsidRDefault="007A27CD" w:rsidP="005315D9">
      <w:pPr>
        <w:pStyle w:val="Lijstalinea"/>
        <w:numPr>
          <w:ilvl w:val="0"/>
          <w:numId w:val="2"/>
        </w:numPr>
      </w:pPr>
      <w:r>
        <w:t>E-mail:</w:t>
      </w:r>
      <w:r>
        <w:tab/>
      </w:r>
      <w:r>
        <w:tab/>
      </w:r>
      <w:hyperlink r:id="rId13" w:history="1">
        <w:r w:rsidRPr="000036E5">
          <w:rPr>
            <w:rStyle w:val="Hyperlink"/>
          </w:rPr>
          <w:t>info@hoppin.be</w:t>
        </w:r>
      </w:hyperlink>
    </w:p>
    <w:p w14:paraId="3D6B6A29" w14:textId="1176C819" w:rsidR="007A35D1" w:rsidRDefault="007A27CD" w:rsidP="005315D9">
      <w:pPr>
        <w:pStyle w:val="Lijstalinea"/>
        <w:numPr>
          <w:ilvl w:val="0"/>
          <w:numId w:val="2"/>
        </w:numPr>
      </w:pPr>
      <w:r>
        <w:t>Website:</w:t>
      </w:r>
      <w:r>
        <w:tab/>
      </w:r>
      <w:hyperlink r:id="rId14" w:history="1">
        <w:r w:rsidRPr="000036E5">
          <w:rPr>
            <w:rStyle w:val="Hyperlink"/>
          </w:rPr>
          <w:t>www.hoppin.be</w:t>
        </w:r>
      </w:hyperlink>
    </w:p>
    <w:p w14:paraId="20708447" w14:textId="77777777" w:rsidR="007A27CD" w:rsidRPr="00A203F9" w:rsidRDefault="007A27CD" w:rsidP="007A27CD">
      <w:pPr>
        <w:pStyle w:val="Lijstalinea"/>
      </w:pPr>
    </w:p>
    <w:p w14:paraId="6222477D" w14:textId="77777777" w:rsidR="007A35D1" w:rsidRPr="002F6CC2" w:rsidRDefault="007A35D1" w:rsidP="007A35D1"/>
    <w:p w14:paraId="581D6618" w14:textId="77777777" w:rsidR="007A35D1" w:rsidRPr="000E4086" w:rsidRDefault="007A35D1" w:rsidP="007A35D1"/>
    <w:p w14:paraId="33F4C183" w14:textId="77777777" w:rsidR="00FB6558" w:rsidRPr="00FD2B9C" w:rsidRDefault="00FB6558">
      <w:pPr>
        <w:rPr>
          <w:rFonts w:cs="Tahoma"/>
        </w:rPr>
      </w:pPr>
    </w:p>
    <w:sectPr w:rsidR="00FB6558" w:rsidRPr="00FD2B9C" w:rsidSect="00F536F6">
      <w:headerReference w:type="default" r:id="rId15"/>
      <w:footerReference w:type="default" r:id="rId16"/>
      <w:headerReference w:type="first" r:id="rId17"/>
      <w:footerReference w:type="first" r:id="rId18"/>
      <w:pgSz w:w="11906" w:h="16838" w:code="9"/>
      <w:pgMar w:top="1135" w:right="1418" w:bottom="709" w:left="1418" w:header="454"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DBE6" w14:textId="77777777" w:rsidR="0075585C" w:rsidRDefault="0075585C" w:rsidP="007A35D1">
      <w:pPr>
        <w:spacing w:after="0" w:line="240" w:lineRule="auto"/>
      </w:pPr>
      <w:r>
        <w:separator/>
      </w:r>
    </w:p>
  </w:endnote>
  <w:endnote w:type="continuationSeparator" w:id="0">
    <w:p w14:paraId="278BC37B" w14:textId="77777777" w:rsidR="0075585C" w:rsidRDefault="0075585C" w:rsidP="007A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A925" w14:textId="77777777" w:rsidR="00897EED" w:rsidRPr="001B7436" w:rsidRDefault="009464A1" w:rsidP="009E0677">
    <w:pPr>
      <w:pStyle w:val="Voettekst"/>
      <w:tabs>
        <w:tab w:val="clear" w:pos="3969"/>
        <w:tab w:val="clear" w:pos="7938"/>
        <w:tab w:val="left" w:pos="425"/>
        <w:tab w:val="center" w:pos="4536"/>
        <w:tab w:val="right" w:pos="9781"/>
      </w:tabs>
      <w:ind w:left="-426" w:right="-853"/>
      <w:jc w:val="both"/>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237740"/>
      <w:docPartObj>
        <w:docPartGallery w:val="Page Numbers (Bottom of Page)"/>
        <w:docPartUnique/>
      </w:docPartObj>
    </w:sdtPr>
    <w:sdtEndPr/>
    <w:sdtContent>
      <w:p w14:paraId="458CB723" w14:textId="77777777" w:rsidR="00DB000C" w:rsidRDefault="007A7EA4">
        <w:pPr>
          <w:pStyle w:val="Voettekst"/>
        </w:pPr>
        <w:r>
          <w:fldChar w:fldCharType="begin"/>
        </w:r>
        <w:r>
          <w:instrText>PAGE   \* MERGEFORMAT</w:instrText>
        </w:r>
        <w:r>
          <w:fldChar w:fldCharType="separate"/>
        </w:r>
        <w:r>
          <w:rPr>
            <w:lang w:val="nl-NL"/>
          </w:rPr>
          <w:t>2</w:t>
        </w:r>
        <w:r>
          <w:fldChar w:fldCharType="end"/>
        </w:r>
      </w:p>
    </w:sdtContent>
  </w:sdt>
  <w:p w14:paraId="425A8864" w14:textId="77777777" w:rsidR="008A647B" w:rsidRPr="002C3989" w:rsidRDefault="009464A1" w:rsidP="002C3989">
    <w:pPr>
      <w:tabs>
        <w:tab w:val="left" w:pos="2098"/>
        <w:tab w:val="left" w:pos="4253"/>
        <w:tab w:val="left" w:pos="6237"/>
        <w:tab w:val="left" w:pos="8505"/>
        <w:tab w:val="right" w:pos="9072"/>
      </w:tabs>
      <w:spacing w:after="0" w:line="240" w:lineRule="auto"/>
      <w:ind w:left="-992" w:right="-113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6935" w14:textId="77777777" w:rsidR="0075585C" w:rsidRDefault="0075585C" w:rsidP="007A35D1">
      <w:pPr>
        <w:spacing w:after="0" w:line="240" w:lineRule="auto"/>
      </w:pPr>
      <w:r>
        <w:separator/>
      </w:r>
    </w:p>
  </w:footnote>
  <w:footnote w:type="continuationSeparator" w:id="0">
    <w:p w14:paraId="5EE0E616" w14:textId="77777777" w:rsidR="0075585C" w:rsidRDefault="0075585C" w:rsidP="007A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612A" w14:textId="77777777" w:rsidR="00F549F0" w:rsidRDefault="009464A1" w:rsidP="00F549F0">
    <w:pPr>
      <w:pStyle w:val="Koptekst"/>
      <w:ind w:left="-709"/>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0E71" w14:textId="77777777" w:rsidR="002C3989" w:rsidRPr="00F509C4" w:rsidRDefault="007A7EA4" w:rsidP="00F509C4">
    <w:pPr>
      <w:pStyle w:val="Koptekst"/>
      <w:tabs>
        <w:tab w:val="clear" w:pos="7938"/>
        <w:tab w:val="right" w:pos="9070"/>
      </w:tabs>
      <w:ind w:left="-709"/>
      <w:jc w:val="left"/>
      <w:rPr>
        <w:lang w:val="en-US"/>
      </w:rPr>
    </w:pPr>
    <w:r w:rsidRPr="00F509C4">
      <w:rPr>
        <w:lang w:val="en-US"/>
      </w:rPr>
      <w:tab/>
    </w:r>
    <w:r w:rsidRPr="00F509C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F83"/>
    <w:multiLevelType w:val="hybridMultilevel"/>
    <w:tmpl w:val="5CC8F724"/>
    <w:lvl w:ilvl="0" w:tplc="C038D708">
      <w:numFmt w:val="bullet"/>
      <w:lvlText w:val="-"/>
      <w:lvlJc w:val="left"/>
      <w:pPr>
        <w:ind w:left="720" w:hanging="360"/>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9A7740"/>
    <w:multiLevelType w:val="multilevel"/>
    <w:tmpl w:val="34C257A2"/>
    <w:lvl w:ilvl="0">
      <w:start w:val="1"/>
      <w:numFmt w:val="decimal"/>
      <w:pStyle w:val="Kop1"/>
      <w:lvlText w:val="%1"/>
      <w:lvlJc w:val="left"/>
      <w:pPr>
        <w:ind w:left="432" w:hanging="432"/>
      </w:pPr>
    </w:lvl>
    <w:lvl w:ilvl="1">
      <w:start w:val="1"/>
      <w:numFmt w:val="decimal"/>
      <w:pStyle w:val="Kop2"/>
      <w:lvlText w:val="%1.%2"/>
      <w:lvlJc w:val="left"/>
      <w:pPr>
        <w:ind w:left="576" w:hanging="576"/>
      </w:pPr>
      <w:rPr>
        <w:sz w:val="20"/>
        <w:szCs w:val="20"/>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2CF625C7"/>
    <w:multiLevelType w:val="hybridMultilevel"/>
    <w:tmpl w:val="CB5E8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14238A"/>
    <w:multiLevelType w:val="multilevel"/>
    <w:tmpl w:val="2FE0F0BA"/>
    <w:lvl w:ilvl="0">
      <w:numFmt w:val="bullet"/>
      <w:lvlText w:val="-"/>
      <w:lvlJc w:val="left"/>
      <w:pPr>
        <w:tabs>
          <w:tab w:val="num" w:pos="720"/>
        </w:tabs>
        <w:ind w:left="720" w:hanging="360"/>
      </w:pPr>
      <w:rPr>
        <w:rFonts w:ascii="Tahoma" w:eastAsiaTheme="minorEastAsia" w:hAnsi="Tahoma" w:cs="Tahom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D1"/>
    <w:rsid w:val="00004A05"/>
    <w:rsid w:val="00060A9E"/>
    <w:rsid w:val="00065D9B"/>
    <w:rsid w:val="00073CF3"/>
    <w:rsid w:val="00080834"/>
    <w:rsid w:val="000C4C46"/>
    <w:rsid w:val="000E6863"/>
    <w:rsid w:val="00106C5A"/>
    <w:rsid w:val="001103EE"/>
    <w:rsid w:val="00124FE4"/>
    <w:rsid w:val="00140FD2"/>
    <w:rsid w:val="00142B41"/>
    <w:rsid w:val="00157259"/>
    <w:rsid w:val="00157FB5"/>
    <w:rsid w:val="00183733"/>
    <w:rsid w:val="001871F4"/>
    <w:rsid w:val="001B321D"/>
    <w:rsid w:val="001C1B01"/>
    <w:rsid w:val="001C6391"/>
    <w:rsid w:val="001F7837"/>
    <w:rsid w:val="0020579A"/>
    <w:rsid w:val="00235A62"/>
    <w:rsid w:val="00257B58"/>
    <w:rsid w:val="00266133"/>
    <w:rsid w:val="00267B7B"/>
    <w:rsid w:val="00274020"/>
    <w:rsid w:val="00274C04"/>
    <w:rsid w:val="00281CF9"/>
    <w:rsid w:val="002A65B3"/>
    <w:rsid w:val="002B0188"/>
    <w:rsid w:val="002C1966"/>
    <w:rsid w:val="002D1D05"/>
    <w:rsid w:val="002D394D"/>
    <w:rsid w:val="002D4243"/>
    <w:rsid w:val="002D6F7A"/>
    <w:rsid w:val="002E55F3"/>
    <w:rsid w:val="002E5FBA"/>
    <w:rsid w:val="003077F2"/>
    <w:rsid w:val="0031208F"/>
    <w:rsid w:val="00322668"/>
    <w:rsid w:val="00326083"/>
    <w:rsid w:val="00330439"/>
    <w:rsid w:val="003313F9"/>
    <w:rsid w:val="0033573C"/>
    <w:rsid w:val="003423B5"/>
    <w:rsid w:val="00350169"/>
    <w:rsid w:val="00353959"/>
    <w:rsid w:val="00356044"/>
    <w:rsid w:val="00366BD7"/>
    <w:rsid w:val="003714E2"/>
    <w:rsid w:val="003C0732"/>
    <w:rsid w:val="003C5947"/>
    <w:rsid w:val="003D14D9"/>
    <w:rsid w:val="003E4AD9"/>
    <w:rsid w:val="003E4D70"/>
    <w:rsid w:val="003E5DB3"/>
    <w:rsid w:val="00425767"/>
    <w:rsid w:val="00433990"/>
    <w:rsid w:val="00440A41"/>
    <w:rsid w:val="00442B5A"/>
    <w:rsid w:val="00443DDC"/>
    <w:rsid w:val="00445489"/>
    <w:rsid w:val="004638EE"/>
    <w:rsid w:val="00463B75"/>
    <w:rsid w:val="0047460D"/>
    <w:rsid w:val="004A19C7"/>
    <w:rsid w:val="004A3B40"/>
    <w:rsid w:val="004D7D9B"/>
    <w:rsid w:val="004E0879"/>
    <w:rsid w:val="005021E7"/>
    <w:rsid w:val="0051334D"/>
    <w:rsid w:val="00525014"/>
    <w:rsid w:val="005315D9"/>
    <w:rsid w:val="005523F6"/>
    <w:rsid w:val="00565F75"/>
    <w:rsid w:val="00592246"/>
    <w:rsid w:val="005A0AA4"/>
    <w:rsid w:val="005A4B93"/>
    <w:rsid w:val="005A64AC"/>
    <w:rsid w:val="005C322A"/>
    <w:rsid w:val="0060021C"/>
    <w:rsid w:val="0060784B"/>
    <w:rsid w:val="006366EB"/>
    <w:rsid w:val="006617C3"/>
    <w:rsid w:val="00685254"/>
    <w:rsid w:val="006B085B"/>
    <w:rsid w:val="006B2B29"/>
    <w:rsid w:val="006B3881"/>
    <w:rsid w:val="006D5419"/>
    <w:rsid w:val="006E21B7"/>
    <w:rsid w:val="00700ADA"/>
    <w:rsid w:val="00715BE9"/>
    <w:rsid w:val="00717D95"/>
    <w:rsid w:val="00724BBA"/>
    <w:rsid w:val="00737213"/>
    <w:rsid w:val="00740E51"/>
    <w:rsid w:val="0075585C"/>
    <w:rsid w:val="00760A63"/>
    <w:rsid w:val="0077552E"/>
    <w:rsid w:val="0077565F"/>
    <w:rsid w:val="00797E5D"/>
    <w:rsid w:val="007A27CD"/>
    <w:rsid w:val="007A35D1"/>
    <w:rsid w:val="007A7EA4"/>
    <w:rsid w:val="007C271A"/>
    <w:rsid w:val="007E7AB7"/>
    <w:rsid w:val="0080096C"/>
    <w:rsid w:val="00823B19"/>
    <w:rsid w:val="00825B0C"/>
    <w:rsid w:val="00832269"/>
    <w:rsid w:val="0085237D"/>
    <w:rsid w:val="00856579"/>
    <w:rsid w:val="008621EA"/>
    <w:rsid w:val="00863FC6"/>
    <w:rsid w:val="00890025"/>
    <w:rsid w:val="008A60EC"/>
    <w:rsid w:val="008B0EDB"/>
    <w:rsid w:val="008C4B94"/>
    <w:rsid w:val="008D27DD"/>
    <w:rsid w:val="008F0417"/>
    <w:rsid w:val="008F1BD5"/>
    <w:rsid w:val="008F611D"/>
    <w:rsid w:val="009408D3"/>
    <w:rsid w:val="00945024"/>
    <w:rsid w:val="009464A1"/>
    <w:rsid w:val="0095016F"/>
    <w:rsid w:val="009623D9"/>
    <w:rsid w:val="00973813"/>
    <w:rsid w:val="00973F8C"/>
    <w:rsid w:val="0098083A"/>
    <w:rsid w:val="009924E3"/>
    <w:rsid w:val="009F781D"/>
    <w:rsid w:val="00A203F9"/>
    <w:rsid w:val="00A236F7"/>
    <w:rsid w:val="00A600E9"/>
    <w:rsid w:val="00A73520"/>
    <w:rsid w:val="00AA1315"/>
    <w:rsid w:val="00AD1FE5"/>
    <w:rsid w:val="00AE3CF8"/>
    <w:rsid w:val="00B1367C"/>
    <w:rsid w:val="00B32CA1"/>
    <w:rsid w:val="00B460EC"/>
    <w:rsid w:val="00B61DF1"/>
    <w:rsid w:val="00B80202"/>
    <w:rsid w:val="00B90765"/>
    <w:rsid w:val="00BB7C3E"/>
    <w:rsid w:val="00BD2A00"/>
    <w:rsid w:val="00BD445F"/>
    <w:rsid w:val="00C347EF"/>
    <w:rsid w:val="00C3543C"/>
    <w:rsid w:val="00C5659E"/>
    <w:rsid w:val="00C65348"/>
    <w:rsid w:val="00C7407E"/>
    <w:rsid w:val="00C74E94"/>
    <w:rsid w:val="00C7565B"/>
    <w:rsid w:val="00C8251A"/>
    <w:rsid w:val="00C92A37"/>
    <w:rsid w:val="00CA08B4"/>
    <w:rsid w:val="00CA1C12"/>
    <w:rsid w:val="00CB048B"/>
    <w:rsid w:val="00CB37C8"/>
    <w:rsid w:val="00CC4A73"/>
    <w:rsid w:val="00CC790E"/>
    <w:rsid w:val="00CD10CC"/>
    <w:rsid w:val="00CD1C63"/>
    <w:rsid w:val="00CE4C69"/>
    <w:rsid w:val="00CE5EFA"/>
    <w:rsid w:val="00D03995"/>
    <w:rsid w:val="00D34E17"/>
    <w:rsid w:val="00D81A94"/>
    <w:rsid w:val="00D925BC"/>
    <w:rsid w:val="00D93B2E"/>
    <w:rsid w:val="00D95518"/>
    <w:rsid w:val="00DC5578"/>
    <w:rsid w:val="00DE17F7"/>
    <w:rsid w:val="00E00706"/>
    <w:rsid w:val="00E474F0"/>
    <w:rsid w:val="00E560E2"/>
    <w:rsid w:val="00EF3D34"/>
    <w:rsid w:val="00F33830"/>
    <w:rsid w:val="00F3593D"/>
    <w:rsid w:val="00F44485"/>
    <w:rsid w:val="00F50350"/>
    <w:rsid w:val="00F52360"/>
    <w:rsid w:val="00F536F6"/>
    <w:rsid w:val="00F745A0"/>
    <w:rsid w:val="00F76D9F"/>
    <w:rsid w:val="00F85C36"/>
    <w:rsid w:val="00F94757"/>
    <w:rsid w:val="00F96252"/>
    <w:rsid w:val="00FB2F03"/>
    <w:rsid w:val="00FB6558"/>
    <w:rsid w:val="00FC7549"/>
    <w:rsid w:val="00FD2B9C"/>
    <w:rsid w:val="00FD67CD"/>
    <w:rsid w:val="00FF56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2012"/>
  <w15:chartTrackingRefBased/>
  <w15:docId w15:val="{DEE3438B-FE08-4119-A6EE-8F0DEA74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tekst"/>
    <w:qFormat/>
    <w:rsid w:val="007A35D1"/>
    <w:pPr>
      <w:spacing w:after="240" w:line="276" w:lineRule="auto"/>
      <w:jc w:val="both"/>
    </w:pPr>
    <w:rPr>
      <w:rFonts w:ascii="Tahoma" w:eastAsiaTheme="minorEastAsia" w:hAnsi="Tahoma"/>
      <w:sz w:val="20"/>
      <w:szCs w:val="20"/>
      <w:lang w:eastAsia="nl-BE"/>
    </w:rPr>
  </w:style>
  <w:style w:type="paragraph" w:styleId="Kop1">
    <w:name w:val="heading 1"/>
    <w:basedOn w:val="Standaard"/>
    <w:next w:val="Standaard"/>
    <w:link w:val="Kop1Char"/>
    <w:qFormat/>
    <w:rsid w:val="00B1367C"/>
    <w:pPr>
      <w:keepNext/>
      <w:keepLines/>
      <w:numPr>
        <w:numId w:val="1"/>
      </w:numPr>
      <w:tabs>
        <w:tab w:val="left" w:pos="851"/>
      </w:tabs>
      <w:spacing w:before="120" w:after="120"/>
      <w:ind w:left="431" w:hanging="431"/>
      <w:outlineLvl w:val="0"/>
    </w:pPr>
    <w:rPr>
      <w:rFonts w:eastAsiaTheme="majorEastAsia" w:cstheme="majorBidi"/>
      <w:b/>
      <w:bCs/>
      <w:szCs w:val="28"/>
    </w:rPr>
  </w:style>
  <w:style w:type="paragraph" w:styleId="Kop2">
    <w:name w:val="heading 2"/>
    <w:basedOn w:val="Standaard"/>
    <w:next w:val="Standaard"/>
    <w:link w:val="Kop2Char"/>
    <w:qFormat/>
    <w:rsid w:val="00B1367C"/>
    <w:pPr>
      <w:keepNext/>
      <w:keepLines/>
      <w:numPr>
        <w:ilvl w:val="1"/>
        <w:numId w:val="1"/>
      </w:numPr>
      <w:tabs>
        <w:tab w:val="left" w:pos="851"/>
      </w:tabs>
      <w:spacing w:before="120" w:after="120"/>
      <w:ind w:left="578" w:hanging="578"/>
      <w:outlineLvl w:val="1"/>
    </w:pPr>
    <w:rPr>
      <w:rFonts w:eastAsiaTheme="majorEastAsia" w:cstheme="majorBidi"/>
      <w:b/>
      <w:bCs/>
      <w:szCs w:val="26"/>
    </w:rPr>
  </w:style>
  <w:style w:type="paragraph" w:styleId="Kop3">
    <w:name w:val="heading 3"/>
    <w:basedOn w:val="Standaard"/>
    <w:next w:val="Standaard"/>
    <w:link w:val="Kop3Char"/>
    <w:qFormat/>
    <w:rsid w:val="007A35D1"/>
    <w:pPr>
      <w:keepNext/>
      <w:keepLines/>
      <w:numPr>
        <w:ilvl w:val="2"/>
        <w:numId w:val="1"/>
      </w:numPr>
      <w:spacing w:before="360"/>
      <w:outlineLvl w:val="2"/>
    </w:pPr>
    <w:rPr>
      <w:rFonts w:eastAsiaTheme="majorEastAsia" w:cstheme="majorBidi"/>
      <w:b/>
      <w:bCs/>
      <w:i/>
    </w:rPr>
  </w:style>
  <w:style w:type="paragraph" w:styleId="Kop4">
    <w:name w:val="heading 4"/>
    <w:basedOn w:val="Standaard"/>
    <w:next w:val="Standaard"/>
    <w:link w:val="Kop4Char"/>
    <w:qFormat/>
    <w:rsid w:val="007A35D1"/>
    <w:pPr>
      <w:keepNext/>
      <w:keepLines/>
      <w:numPr>
        <w:ilvl w:val="3"/>
        <w:numId w:val="1"/>
      </w:numPr>
      <w:spacing w:before="240"/>
      <w:outlineLvl w:val="3"/>
    </w:pPr>
    <w:rPr>
      <w:rFonts w:eastAsiaTheme="majorEastAsia" w:cstheme="majorBidi"/>
      <w:bCs/>
      <w:i/>
      <w:iCs/>
    </w:rPr>
  </w:style>
  <w:style w:type="paragraph" w:styleId="Kop5">
    <w:name w:val="heading 5"/>
    <w:basedOn w:val="Standaard"/>
    <w:next w:val="Standaard"/>
    <w:link w:val="Kop5Char"/>
    <w:uiPriority w:val="9"/>
    <w:semiHidden/>
    <w:unhideWhenUsed/>
    <w:qFormat/>
    <w:rsid w:val="007A35D1"/>
    <w:pPr>
      <w:keepNext/>
      <w:keepLines/>
      <w:numPr>
        <w:ilvl w:val="4"/>
        <w:numId w:val="1"/>
      </w:numPr>
      <w:spacing w:before="200"/>
      <w:outlineLvl w:val="4"/>
    </w:pPr>
    <w:rPr>
      <w:rFonts w:eastAsiaTheme="majorEastAsia" w:cstheme="majorBidi"/>
    </w:rPr>
  </w:style>
  <w:style w:type="paragraph" w:styleId="Kop6">
    <w:name w:val="heading 6"/>
    <w:basedOn w:val="Standaard"/>
    <w:next w:val="Standaard"/>
    <w:link w:val="Kop6Char"/>
    <w:uiPriority w:val="9"/>
    <w:semiHidden/>
    <w:unhideWhenUsed/>
    <w:qFormat/>
    <w:rsid w:val="007A35D1"/>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7A35D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7A35D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7A35D1"/>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1367C"/>
    <w:rPr>
      <w:rFonts w:ascii="Tahoma" w:eastAsiaTheme="majorEastAsia" w:hAnsi="Tahoma" w:cstheme="majorBidi"/>
      <w:b/>
      <w:bCs/>
      <w:sz w:val="20"/>
      <w:szCs w:val="28"/>
      <w:lang w:eastAsia="nl-BE"/>
    </w:rPr>
  </w:style>
  <w:style w:type="character" w:customStyle="1" w:styleId="Kop2Char">
    <w:name w:val="Kop 2 Char"/>
    <w:basedOn w:val="Standaardalinea-lettertype"/>
    <w:link w:val="Kop2"/>
    <w:rsid w:val="00B1367C"/>
    <w:rPr>
      <w:rFonts w:ascii="Tahoma" w:eastAsiaTheme="majorEastAsia" w:hAnsi="Tahoma" w:cstheme="majorBidi"/>
      <w:b/>
      <w:bCs/>
      <w:sz w:val="20"/>
      <w:szCs w:val="26"/>
      <w:lang w:eastAsia="nl-BE"/>
    </w:rPr>
  </w:style>
  <w:style w:type="character" w:customStyle="1" w:styleId="Kop3Char">
    <w:name w:val="Kop 3 Char"/>
    <w:basedOn w:val="Standaardalinea-lettertype"/>
    <w:link w:val="Kop3"/>
    <w:rsid w:val="007A35D1"/>
    <w:rPr>
      <w:rFonts w:ascii="Tahoma" w:eastAsiaTheme="majorEastAsia" w:hAnsi="Tahoma" w:cstheme="majorBidi"/>
      <w:b/>
      <w:bCs/>
      <w:i/>
      <w:sz w:val="20"/>
      <w:szCs w:val="20"/>
      <w:lang w:eastAsia="nl-BE"/>
    </w:rPr>
  </w:style>
  <w:style w:type="character" w:customStyle="1" w:styleId="Kop4Char">
    <w:name w:val="Kop 4 Char"/>
    <w:basedOn w:val="Standaardalinea-lettertype"/>
    <w:link w:val="Kop4"/>
    <w:rsid w:val="007A35D1"/>
    <w:rPr>
      <w:rFonts w:ascii="Tahoma" w:eastAsiaTheme="majorEastAsia" w:hAnsi="Tahoma" w:cstheme="majorBidi"/>
      <w:bCs/>
      <w:i/>
      <w:iCs/>
      <w:sz w:val="20"/>
      <w:szCs w:val="20"/>
      <w:lang w:eastAsia="nl-BE"/>
    </w:rPr>
  </w:style>
  <w:style w:type="character" w:customStyle="1" w:styleId="Kop5Char">
    <w:name w:val="Kop 5 Char"/>
    <w:basedOn w:val="Standaardalinea-lettertype"/>
    <w:link w:val="Kop5"/>
    <w:uiPriority w:val="9"/>
    <w:semiHidden/>
    <w:rsid w:val="007A35D1"/>
    <w:rPr>
      <w:rFonts w:ascii="Tahoma" w:eastAsiaTheme="majorEastAsia" w:hAnsi="Tahoma" w:cstheme="majorBidi"/>
      <w:sz w:val="20"/>
      <w:szCs w:val="20"/>
      <w:lang w:eastAsia="nl-BE"/>
    </w:rPr>
  </w:style>
  <w:style w:type="character" w:customStyle="1" w:styleId="Kop6Char">
    <w:name w:val="Kop 6 Char"/>
    <w:basedOn w:val="Standaardalinea-lettertype"/>
    <w:link w:val="Kop6"/>
    <w:uiPriority w:val="9"/>
    <w:semiHidden/>
    <w:rsid w:val="007A35D1"/>
    <w:rPr>
      <w:rFonts w:asciiTheme="majorHAnsi" w:eastAsiaTheme="majorEastAsia" w:hAnsiTheme="majorHAnsi" w:cstheme="majorBidi"/>
      <w:i/>
      <w:iCs/>
      <w:color w:val="1F3763" w:themeColor="accent1" w:themeShade="7F"/>
      <w:sz w:val="20"/>
      <w:szCs w:val="20"/>
      <w:lang w:eastAsia="nl-BE"/>
    </w:rPr>
  </w:style>
  <w:style w:type="character" w:customStyle="1" w:styleId="Kop7Char">
    <w:name w:val="Kop 7 Char"/>
    <w:basedOn w:val="Standaardalinea-lettertype"/>
    <w:link w:val="Kop7"/>
    <w:uiPriority w:val="9"/>
    <w:semiHidden/>
    <w:rsid w:val="007A35D1"/>
    <w:rPr>
      <w:rFonts w:asciiTheme="majorHAnsi" w:eastAsiaTheme="majorEastAsia" w:hAnsiTheme="majorHAnsi" w:cstheme="majorBidi"/>
      <w:i/>
      <w:iCs/>
      <w:color w:val="404040" w:themeColor="text1" w:themeTint="BF"/>
      <w:sz w:val="20"/>
      <w:szCs w:val="20"/>
      <w:lang w:eastAsia="nl-BE"/>
    </w:rPr>
  </w:style>
  <w:style w:type="character" w:customStyle="1" w:styleId="Kop8Char">
    <w:name w:val="Kop 8 Char"/>
    <w:basedOn w:val="Standaardalinea-lettertype"/>
    <w:link w:val="Kop8"/>
    <w:uiPriority w:val="9"/>
    <w:semiHidden/>
    <w:rsid w:val="007A35D1"/>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semiHidden/>
    <w:rsid w:val="007A35D1"/>
    <w:rPr>
      <w:rFonts w:asciiTheme="majorHAnsi" w:eastAsiaTheme="majorEastAsia" w:hAnsiTheme="majorHAnsi" w:cstheme="majorBidi"/>
      <w:i/>
      <w:iCs/>
      <w:color w:val="404040" w:themeColor="text1" w:themeTint="BF"/>
      <w:sz w:val="20"/>
      <w:szCs w:val="20"/>
      <w:lang w:eastAsia="nl-BE"/>
    </w:rPr>
  </w:style>
  <w:style w:type="paragraph" w:styleId="Koptekst">
    <w:name w:val="header"/>
    <w:basedOn w:val="Voettekst"/>
    <w:link w:val="KoptekstChar"/>
    <w:semiHidden/>
    <w:rsid w:val="007A35D1"/>
  </w:style>
  <w:style w:type="character" w:customStyle="1" w:styleId="KoptekstChar">
    <w:name w:val="Koptekst Char"/>
    <w:basedOn w:val="Standaardalinea-lettertype"/>
    <w:link w:val="Koptekst"/>
    <w:semiHidden/>
    <w:rsid w:val="007A35D1"/>
    <w:rPr>
      <w:rFonts w:ascii="Tahoma" w:eastAsiaTheme="minorEastAsia" w:hAnsi="Tahoma"/>
      <w:caps/>
      <w:sz w:val="14"/>
      <w:szCs w:val="20"/>
      <w:lang w:eastAsia="nl-BE"/>
    </w:rPr>
  </w:style>
  <w:style w:type="paragraph" w:styleId="Voettekst">
    <w:name w:val="footer"/>
    <w:basedOn w:val="Standaard"/>
    <w:link w:val="VoettekstChar"/>
    <w:uiPriority w:val="99"/>
    <w:rsid w:val="007A35D1"/>
    <w:pPr>
      <w:tabs>
        <w:tab w:val="center" w:pos="3969"/>
        <w:tab w:val="right" w:pos="7938"/>
      </w:tabs>
      <w:spacing w:after="120" w:line="240" w:lineRule="auto"/>
      <w:jc w:val="right"/>
    </w:pPr>
    <w:rPr>
      <w:caps/>
      <w:sz w:val="14"/>
    </w:rPr>
  </w:style>
  <w:style w:type="character" w:customStyle="1" w:styleId="VoettekstChar">
    <w:name w:val="Voettekst Char"/>
    <w:basedOn w:val="Standaardalinea-lettertype"/>
    <w:link w:val="Voettekst"/>
    <w:uiPriority w:val="99"/>
    <w:rsid w:val="007A35D1"/>
    <w:rPr>
      <w:rFonts w:ascii="Tahoma" w:eastAsiaTheme="minorEastAsia" w:hAnsi="Tahoma"/>
      <w:caps/>
      <w:sz w:val="14"/>
      <w:szCs w:val="20"/>
      <w:lang w:eastAsia="nl-BE"/>
    </w:rPr>
  </w:style>
  <w:style w:type="character" w:styleId="Hyperlink">
    <w:name w:val="Hyperlink"/>
    <w:basedOn w:val="Standaardalinea-lettertype"/>
    <w:rsid w:val="007A35D1"/>
    <w:rPr>
      <w:color w:val="0563C1" w:themeColor="hyperlink"/>
      <w:u w:val="single"/>
    </w:rPr>
  </w:style>
  <w:style w:type="character" w:styleId="Nadruk">
    <w:name w:val="Emphasis"/>
    <w:basedOn w:val="Standaardalinea-lettertype"/>
    <w:uiPriority w:val="20"/>
    <w:qFormat/>
    <w:rsid w:val="007A35D1"/>
    <w:rPr>
      <w:i/>
      <w:iCs/>
    </w:rPr>
  </w:style>
  <w:style w:type="character" w:styleId="Verwijzingopmerking">
    <w:name w:val="annotation reference"/>
    <w:basedOn w:val="Standaardalinea-lettertype"/>
    <w:uiPriority w:val="99"/>
    <w:semiHidden/>
    <w:unhideWhenUsed/>
    <w:rsid w:val="007A35D1"/>
    <w:rPr>
      <w:sz w:val="16"/>
      <w:szCs w:val="16"/>
    </w:rPr>
  </w:style>
  <w:style w:type="paragraph" w:styleId="Tekstopmerking">
    <w:name w:val="annotation text"/>
    <w:basedOn w:val="Standaard"/>
    <w:link w:val="TekstopmerkingChar"/>
    <w:uiPriority w:val="99"/>
    <w:unhideWhenUsed/>
    <w:rsid w:val="007A35D1"/>
    <w:pPr>
      <w:spacing w:line="240" w:lineRule="auto"/>
    </w:pPr>
  </w:style>
  <w:style w:type="character" w:customStyle="1" w:styleId="TekstopmerkingChar">
    <w:name w:val="Tekst opmerking Char"/>
    <w:basedOn w:val="Standaardalinea-lettertype"/>
    <w:link w:val="Tekstopmerking"/>
    <w:uiPriority w:val="99"/>
    <w:rsid w:val="007A35D1"/>
    <w:rPr>
      <w:rFonts w:ascii="Tahoma" w:eastAsiaTheme="minorEastAsia" w:hAnsi="Tahoma"/>
      <w:sz w:val="20"/>
      <w:szCs w:val="20"/>
      <w:lang w:eastAsia="nl-BE"/>
    </w:rPr>
  </w:style>
  <w:style w:type="paragraph" w:styleId="Lijstalinea">
    <w:name w:val="List Paragraph"/>
    <w:basedOn w:val="Standaard"/>
    <w:uiPriority w:val="34"/>
    <w:qFormat/>
    <w:rsid w:val="007A35D1"/>
    <w:pPr>
      <w:ind w:left="720"/>
      <w:contextualSpacing/>
    </w:pPr>
  </w:style>
  <w:style w:type="paragraph" w:styleId="Revisie">
    <w:name w:val="Revision"/>
    <w:hidden/>
    <w:uiPriority w:val="99"/>
    <w:semiHidden/>
    <w:rsid w:val="00E00706"/>
    <w:pPr>
      <w:spacing w:after="0" w:line="240" w:lineRule="auto"/>
    </w:pPr>
    <w:rPr>
      <w:rFonts w:ascii="Tahoma" w:eastAsiaTheme="minorEastAsia" w:hAnsi="Tahoma"/>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4D7D9B"/>
    <w:rPr>
      <w:b/>
      <w:bCs/>
    </w:rPr>
  </w:style>
  <w:style w:type="character" w:customStyle="1" w:styleId="OnderwerpvanopmerkingChar">
    <w:name w:val="Onderwerp van opmerking Char"/>
    <w:basedOn w:val="TekstopmerkingChar"/>
    <w:link w:val="Onderwerpvanopmerking"/>
    <w:uiPriority w:val="99"/>
    <w:semiHidden/>
    <w:rsid w:val="004D7D9B"/>
    <w:rPr>
      <w:rFonts w:ascii="Tahoma" w:eastAsiaTheme="minorEastAsia" w:hAnsi="Tahoma"/>
      <w:b/>
      <w:bCs/>
      <w:sz w:val="20"/>
      <w:szCs w:val="20"/>
      <w:lang w:eastAsia="nl-BE"/>
    </w:rPr>
  </w:style>
  <w:style w:type="character" w:styleId="GevolgdeHyperlink">
    <w:name w:val="FollowedHyperlink"/>
    <w:basedOn w:val="Standaardalinea-lettertype"/>
    <w:uiPriority w:val="99"/>
    <w:semiHidden/>
    <w:unhideWhenUsed/>
    <w:rsid w:val="004638EE"/>
    <w:rPr>
      <w:color w:val="954F72" w:themeColor="followedHyperlink"/>
      <w:u w:val="single"/>
    </w:rPr>
  </w:style>
  <w:style w:type="character" w:styleId="Onopgelostemelding">
    <w:name w:val="Unresolved Mention"/>
    <w:basedOn w:val="Standaardalinea-lettertype"/>
    <w:uiPriority w:val="99"/>
    <w:semiHidden/>
    <w:unhideWhenUsed/>
    <w:rsid w:val="009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746843">
      <w:bodyDiv w:val="1"/>
      <w:marLeft w:val="0"/>
      <w:marRight w:val="0"/>
      <w:marTop w:val="0"/>
      <w:marBottom w:val="0"/>
      <w:divBdr>
        <w:top w:val="none" w:sz="0" w:space="0" w:color="auto"/>
        <w:left w:val="none" w:sz="0" w:space="0" w:color="auto"/>
        <w:bottom w:val="none" w:sz="0" w:space="0" w:color="auto"/>
        <w:right w:val="none" w:sz="0" w:space="0" w:color="auto"/>
      </w:divBdr>
    </w:div>
    <w:div w:id="937130134">
      <w:bodyDiv w:val="1"/>
      <w:marLeft w:val="0"/>
      <w:marRight w:val="0"/>
      <w:marTop w:val="0"/>
      <w:marBottom w:val="0"/>
      <w:divBdr>
        <w:top w:val="none" w:sz="0" w:space="0" w:color="auto"/>
        <w:left w:val="none" w:sz="0" w:space="0" w:color="auto"/>
        <w:bottom w:val="none" w:sz="0" w:space="0" w:color="auto"/>
        <w:right w:val="none" w:sz="0" w:space="0" w:color="auto"/>
      </w:divBdr>
    </w:div>
    <w:div w:id="13873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oppin.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www.vlaanderen.be%2Fsamen-maken-we-de-mobiliteitsswitch%2Fhoppin%2Fgebruikersvoorwaarden&amp;data=05%7C01%7Cels.maesen%40mow.vlaanderen.be%7Ce4cf5fd6206d43acb17b08da6faab9b8%7C0c0338a695614ee8b8d64e89cbd520a0%7C0%7C0%7C637945076357211246%7CUnknown%7CTWFpbGZsb3d8eyJWIjoiMC4wLjAwMDAiLCJQIjoiV2luMzIiLCJBTiI6Ik1haWwiLCJXVCI6Mn0%3D%7C3000%7C%7C%7C&amp;sdata=yPXqqpcVtt3eMGXE5LlkQCBFqoySU40fYbYY29ZpELw%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vlaanderen.be%2Fsamen-maken-we-de-mobiliteitsswitch%2Fhoppin%2Fprivacy-policy&amp;data=05%7C01%7Cels.maesen%40mow.vlaanderen.be%7Ce4cf5fd6206d43acb17b08da6faab9b8%7C0c0338a695614ee8b8d64e89cbd520a0%7C0%7C0%7C637945076357211246%7CUnknown%7CTWFpbGZsb3d8eyJWIjoiMC4wLjAwMDAiLCJQIjoiV2luMzIiLCJBTiI6Ik1haWwiLCJXVCI6Mn0%3D%7C3000%7C%7C%7C&amp;sdata=iSWclN%2FrPQf36p%2FhDXZx6gzhw3za%2Blkqa4oP%2FVcHEqg%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tfassets.net/32fmeyn9t08i/2oFvsFnra3rZtrQGJfJ6kF/9294ce807ab267ad060926165f5f7b00/algemene_reisvoorwaarden.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oppi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AAB32E1F7D94AAEFFBD4D78A2E2E4" ma:contentTypeVersion="15" ma:contentTypeDescription="Een nieuw document maken." ma:contentTypeScope="" ma:versionID="5666567cd16c66aad12c1412ebe3acb1">
  <xsd:schema xmlns:xsd="http://www.w3.org/2001/XMLSchema" xmlns:xs="http://www.w3.org/2001/XMLSchema" xmlns:p="http://schemas.microsoft.com/office/2006/metadata/properties" xmlns:ns2="891456f0-6e94-4173-80a6-f7876f5b1569" xmlns:ns3="2129c334-aa54-4769-b3bd-dc69d44ac0c5" xmlns:ns4="9a9ec0f0-7796-43d0-ac1f-4c8c46ee0bd1" targetNamespace="http://schemas.microsoft.com/office/2006/metadata/properties" ma:root="true" ma:fieldsID="7710d7371c30cb8629de7aafd26cf45b" ns2:_="" ns3:_="" ns4:_="">
    <xsd:import namespace="891456f0-6e94-4173-80a6-f7876f5b1569"/>
    <xsd:import namespace="2129c334-aa54-4769-b3bd-dc69d44ac0c5"/>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456f0-6e94-4173-80a6-f7876f5b1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9c334-aa54-4769-b3bd-dc69d44ac0c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4cfd1-99d4-4633-8296-78a0a00d7434}" ma:internalName="TaxCatchAll" ma:showField="CatchAllData" ma:web="2129c334-aa54-4769-b3bd-dc69d44ac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1456f0-6e94-4173-80a6-f7876f5b1569">
      <Terms xmlns="http://schemas.microsoft.com/office/infopath/2007/PartnerControls"/>
    </lcf76f155ced4ddcb4097134ff3c332f>
    <TaxCatchAll xmlns="9a9ec0f0-7796-43d0-ac1f-4c8c46ee0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BA534-0E66-4879-BAB4-95279D22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456f0-6e94-4173-80a6-f7876f5b1569"/>
    <ds:schemaRef ds:uri="2129c334-aa54-4769-b3bd-dc69d44ac0c5"/>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8592F-264B-45AF-A475-E64628E49023}">
  <ds:schemaRefs>
    <ds:schemaRef ds:uri="http://schemas.microsoft.com/office/2006/metadata/properties"/>
    <ds:schemaRef ds:uri="http://schemas.microsoft.com/office/infopath/2007/PartnerControls"/>
    <ds:schemaRef ds:uri="891456f0-6e94-4173-80a6-f7876f5b1569"/>
    <ds:schemaRef ds:uri="9a9ec0f0-7796-43d0-ac1f-4c8c46ee0bd1"/>
  </ds:schemaRefs>
</ds:datastoreItem>
</file>

<file path=customXml/itemProps3.xml><?xml version="1.0" encoding="utf-8"?>
<ds:datastoreItem xmlns:ds="http://schemas.openxmlformats.org/officeDocument/2006/customXml" ds:itemID="{F38A32BD-1A51-47E8-A0CC-BF25A3191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3147</Words>
  <Characters>17310</Characters>
  <Application>Microsoft Office Word</Application>
  <DocSecurity>4</DocSecurity>
  <Lines>144</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Janssenswillen</dc:creator>
  <cp:keywords/>
  <dc:description/>
  <cp:lastModifiedBy>Ryckaert Machteld</cp:lastModifiedBy>
  <cp:revision>2</cp:revision>
  <cp:lastPrinted>2022-10-21T08:46:00Z</cp:lastPrinted>
  <dcterms:created xsi:type="dcterms:W3CDTF">2022-10-31T10:32:00Z</dcterms:created>
  <dcterms:modified xsi:type="dcterms:W3CDTF">2022-10-31T10:32:00Z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0x010100F69AAB32E1F7D94AAEFFBD4D78A2E2E4</vt:lpwstr>
  </property>
  <property fmtid="{D5CDD505-2E9C-101B-9397-08002B2CF9AE}" pid="3" name="MediaServiceImageTags">
    <vt:lpwstr/>
  </property>
</Properties>
</file>