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AAB23" w14:textId="6F578367" w:rsidR="003B5196" w:rsidRDefault="003B5196" w:rsidP="008474B7">
      <w:pPr>
        <w:pStyle w:val="Titel"/>
        <w:rPr>
          <w:lang w:val="nl"/>
        </w:rPr>
      </w:pPr>
      <w:r>
        <w:rPr>
          <w:lang w:val="nl"/>
        </w:rPr>
        <w:t xml:space="preserve">Mogelijke indicaties van ernstige problemen in woningen </w:t>
      </w:r>
    </w:p>
    <w:p w14:paraId="5065DB41" w14:textId="6E993F1A" w:rsidR="003B5196" w:rsidRDefault="003B5196" w:rsidP="003B5196">
      <w:pPr>
        <w:rPr>
          <w:lang w:val="nl"/>
        </w:rPr>
      </w:pPr>
    </w:p>
    <w:p w14:paraId="0C483ED5" w14:textId="77777777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 xml:space="preserve">het dak buigt door </w:t>
      </w:r>
    </w:p>
    <w:p w14:paraId="34EC27CA" w14:textId="4B941DCE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>de schoorsteen helt gevaarlijk over</w:t>
      </w:r>
      <w:r w:rsidRPr="008474B7">
        <w:rPr>
          <w:lang w:val="nl"/>
        </w:rPr>
        <w:tab/>
      </w:r>
    </w:p>
    <w:p w14:paraId="790D6328" w14:textId="69E94440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>het regent binnen</w:t>
      </w:r>
    </w:p>
    <w:p w14:paraId="4502F51A" w14:textId="77777777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>er zijn ernstige vochtvlekken</w:t>
      </w:r>
    </w:p>
    <w:p w14:paraId="396B19D5" w14:textId="374B99AA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>er zijn grote scheuren in de muren</w:t>
      </w:r>
    </w:p>
    <w:p w14:paraId="180207F1" w14:textId="77777777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>de kelder staat onder water</w:t>
      </w:r>
    </w:p>
    <w:p w14:paraId="7B8D923F" w14:textId="6A52F076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>de vloeren buigen ernstig door</w:t>
      </w:r>
      <w:r w:rsidRPr="008474B7">
        <w:rPr>
          <w:lang w:val="nl"/>
        </w:rPr>
        <w:tab/>
      </w:r>
    </w:p>
    <w:p w14:paraId="3CDAB85A" w14:textId="77777777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 xml:space="preserve">de ramen zijn rot of kunnen niet geopend worden   </w:t>
      </w:r>
    </w:p>
    <w:p w14:paraId="17BE5EB4" w14:textId="2DDF2B17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 xml:space="preserve">er zijn kapotte ruiten   </w:t>
      </w:r>
    </w:p>
    <w:p w14:paraId="4D9D9E30" w14:textId="77777777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 xml:space="preserve">er is elektrocutiegevaar (blootliggende elektrische draden)   </w:t>
      </w:r>
    </w:p>
    <w:p w14:paraId="5B8EA16E" w14:textId="5FF4CF83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>het ruikt naar gas in de woning</w:t>
      </w:r>
      <w:r w:rsidRPr="008474B7">
        <w:rPr>
          <w:lang w:val="nl"/>
        </w:rPr>
        <w:tab/>
      </w:r>
    </w:p>
    <w:p w14:paraId="0DFDF7CE" w14:textId="33FB3479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>gastoestel niet correct aangesloten</w:t>
      </w:r>
    </w:p>
    <w:p w14:paraId="121AA601" w14:textId="77777777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>de gasgeiser staat in een niet-verluchte ruimte</w:t>
      </w:r>
      <w:r w:rsidRPr="008474B7">
        <w:rPr>
          <w:lang w:val="nl"/>
        </w:rPr>
        <w:tab/>
      </w:r>
    </w:p>
    <w:p w14:paraId="468543D8" w14:textId="3ABA69BC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>er is een kleine gasgeiser (5l</w:t>
      </w:r>
      <w:r w:rsidR="008474B7">
        <w:rPr>
          <w:lang w:val="nl"/>
        </w:rPr>
        <w:t>iter</w:t>
      </w:r>
      <w:r w:rsidRPr="008474B7">
        <w:rPr>
          <w:lang w:val="nl"/>
        </w:rPr>
        <w:t>) zonder schouw</w:t>
      </w:r>
      <w:r w:rsidRPr="008474B7">
        <w:rPr>
          <w:lang w:val="nl"/>
        </w:rPr>
        <w:tab/>
      </w:r>
    </w:p>
    <w:p w14:paraId="1B65A299" w14:textId="77777777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 xml:space="preserve">er is geen toilet </w:t>
      </w:r>
    </w:p>
    <w:p w14:paraId="618EB7EB" w14:textId="77777777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>er is geen douche of bad met warm water</w:t>
      </w:r>
    </w:p>
    <w:p w14:paraId="1070081A" w14:textId="02C1D82C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 xml:space="preserve">er is geen gootsteen </w:t>
      </w:r>
    </w:p>
    <w:p w14:paraId="3E5267EF" w14:textId="6E27D13F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>er is geen verwarming of de verwarming werkt niet of is onveilig in gebruik</w:t>
      </w:r>
    </w:p>
    <w:p w14:paraId="7F886E2A" w14:textId="77777777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>er is te weinig verluchting in de woning</w:t>
      </w:r>
    </w:p>
    <w:p w14:paraId="3147B8E5" w14:textId="089347EA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>de trap is onveilig en/of heeft geen leuning</w:t>
      </w:r>
    </w:p>
    <w:p w14:paraId="278CE489" w14:textId="08237862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>er is een valrisico (vb. te lage borstweringen)</w:t>
      </w:r>
    </w:p>
    <w:p w14:paraId="373DDD85" w14:textId="3F8729F9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>er zijn geen rookmelders</w:t>
      </w:r>
    </w:p>
    <w:p w14:paraId="5AF9FB15" w14:textId="429AF5B9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 xml:space="preserve">andere indicaties van brandonveiligheid: …………………………………..     </w:t>
      </w:r>
      <w:r w:rsidRPr="008474B7">
        <w:rPr>
          <w:lang w:val="nl"/>
        </w:rPr>
        <w:tab/>
      </w:r>
    </w:p>
    <w:p w14:paraId="394AFB9E" w14:textId="77777777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 xml:space="preserve">de woning is niet veilig toegankelijk </w:t>
      </w:r>
    </w:p>
    <w:p w14:paraId="2790EDAE" w14:textId="7513404C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>er ligt hinderlijk afval (rommel, etensresten, ongedierte)</w:t>
      </w:r>
      <w:r w:rsidRPr="008474B7">
        <w:rPr>
          <w:lang w:val="nl"/>
        </w:rPr>
        <w:br/>
        <w:t>andere: …………………………………………</w:t>
      </w:r>
    </w:p>
    <w:p w14:paraId="664EF8B5" w14:textId="77777777" w:rsidR="008474B7" w:rsidRDefault="008474B7" w:rsidP="008474B7">
      <w:pPr>
        <w:tabs>
          <w:tab w:val="left" w:pos="3544"/>
          <w:tab w:val="left" w:pos="4820"/>
          <w:tab w:val="left" w:pos="6237"/>
        </w:tabs>
        <w:ind w:left="-993"/>
        <w:rPr>
          <w:lang w:val="nl"/>
        </w:rPr>
      </w:pPr>
    </w:p>
    <w:p w14:paraId="38352D27" w14:textId="77777777" w:rsidR="008474B7" w:rsidRDefault="008474B7" w:rsidP="008474B7">
      <w:pPr>
        <w:tabs>
          <w:tab w:val="left" w:pos="3544"/>
          <w:tab w:val="left" w:pos="4820"/>
          <w:tab w:val="left" w:pos="6237"/>
        </w:tabs>
        <w:ind w:left="-993"/>
        <w:rPr>
          <w:lang w:val="nl"/>
        </w:rPr>
      </w:pPr>
      <w:r>
        <w:rPr>
          <w:lang w:val="nl"/>
        </w:rPr>
        <w:t xml:space="preserve">Opmerking: </w:t>
      </w:r>
    </w:p>
    <w:p w14:paraId="1F946550" w14:textId="77777777" w:rsidR="008474B7" w:rsidRPr="008474B7" w:rsidRDefault="008474B7" w:rsidP="008474B7">
      <w:pPr>
        <w:pStyle w:val="Lijstalinea"/>
        <w:numPr>
          <w:ilvl w:val="0"/>
          <w:numId w:val="3"/>
        </w:numPr>
        <w:tabs>
          <w:tab w:val="left" w:pos="3544"/>
          <w:tab w:val="left" w:pos="4820"/>
          <w:tab w:val="left" w:pos="6237"/>
        </w:tabs>
        <w:rPr>
          <w:lang w:val="nl"/>
        </w:rPr>
      </w:pPr>
      <w:r w:rsidRPr="008474B7">
        <w:rPr>
          <w:lang w:val="nl"/>
        </w:rPr>
        <w:t>Als u e</w:t>
      </w:r>
      <w:r>
        <w:t>en punt uit deze checklist aanduidt is de veiligheid, gezondheid of menswaardigheid voor de bewoners mogelijks in gevaar. U signaleert dit best zo snel mogelijk aan het lokaal bestuur zodat een volwaardig conformiteitsonderzoek in de woning kan plaatsvinden.</w:t>
      </w:r>
    </w:p>
    <w:p w14:paraId="162D9035" w14:textId="7AD8ABF7" w:rsidR="008474B7" w:rsidRDefault="008474B7" w:rsidP="008474B7">
      <w:pPr>
        <w:pStyle w:val="Lijstalinea"/>
        <w:numPr>
          <w:ilvl w:val="0"/>
          <w:numId w:val="3"/>
        </w:numPr>
        <w:tabs>
          <w:tab w:val="left" w:pos="3544"/>
          <w:tab w:val="left" w:pos="4820"/>
          <w:tab w:val="left" w:pos="6237"/>
        </w:tabs>
        <w:rPr>
          <w:lang w:val="nl"/>
        </w:rPr>
      </w:pPr>
      <w:r>
        <w:rPr>
          <w:lang w:val="nl"/>
        </w:rPr>
        <w:t xml:space="preserve">Deze checklist biedt </w:t>
      </w:r>
      <w:r w:rsidRPr="008474B7">
        <w:rPr>
          <w:b/>
          <w:bCs/>
          <w:u w:val="single"/>
          <w:lang w:val="nl"/>
        </w:rPr>
        <w:t>niet</w:t>
      </w:r>
      <w:r>
        <w:rPr>
          <w:lang w:val="nl"/>
        </w:rPr>
        <w:t xml:space="preserve"> de garantie dat de woning voldoet aan</w:t>
      </w:r>
      <w:r w:rsidR="006F24BC">
        <w:rPr>
          <w:lang w:val="nl"/>
        </w:rPr>
        <w:t>:</w:t>
      </w:r>
    </w:p>
    <w:p w14:paraId="2FCF9327" w14:textId="2F3BF32E" w:rsidR="008474B7" w:rsidRDefault="008474B7" w:rsidP="008474B7">
      <w:pPr>
        <w:pStyle w:val="Lijstalinea"/>
        <w:numPr>
          <w:ilvl w:val="1"/>
          <w:numId w:val="3"/>
        </w:numPr>
        <w:tabs>
          <w:tab w:val="left" w:pos="3544"/>
          <w:tab w:val="left" w:pos="4820"/>
          <w:tab w:val="left" w:pos="6237"/>
        </w:tabs>
        <w:rPr>
          <w:lang w:val="nl"/>
        </w:rPr>
      </w:pPr>
      <w:r>
        <w:rPr>
          <w:lang w:val="nl"/>
        </w:rPr>
        <w:t xml:space="preserve">de gewone woningkwaliteitsnormen van de Vlaamse Codex Wonen; </w:t>
      </w:r>
    </w:p>
    <w:p w14:paraId="5311D953" w14:textId="4837E00C" w:rsidR="008474B7" w:rsidRPr="008474B7" w:rsidRDefault="008474B7" w:rsidP="008474B7">
      <w:pPr>
        <w:pStyle w:val="Lijstalinea"/>
        <w:numPr>
          <w:ilvl w:val="1"/>
          <w:numId w:val="3"/>
        </w:numPr>
        <w:tabs>
          <w:tab w:val="left" w:pos="3544"/>
          <w:tab w:val="left" w:pos="4820"/>
          <w:tab w:val="left" w:pos="6237"/>
        </w:tabs>
        <w:rPr>
          <w:lang w:val="nl"/>
        </w:rPr>
      </w:pPr>
      <w:r>
        <w:rPr>
          <w:lang w:val="nl"/>
        </w:rPr>
        <w:t xml:space="preserve">de afwijkende woningkwaliteitsnormen voor </w:t>
      </w:r>
      <w:r w:rsidR="00830D96">
        <w:rPr>
          <w:lang w:val="nl"/>
        </w:rPr>
        <w:t xml:space="preserve">winteropvang of </w:t>
      </w:r>
      <w:r>
        <w:rPr>
          <w:lang w:val="nl"/>
        </w:rPr>
        <w:t xml:space="preserve">de tijdelijke huisvesting van Oekraïense vluchtelingen. </w:t>
      </w:r>
      <w:r>
        <w:t xml:space="preserve"> </w:t>
      </w:r>
    </w:p>
    <w:p w14:paraId="7E01F82C" w14:textId="6ECB29C7" w:rsidR="003B5196" w:rsidRPr="003B5196" w:rsidRDefault="003B5196" w:rsidP="003B5196">
      <w:pPr>
        <w:spacing w:line="240" w:lineRule="auto"/>
        <w:rPr>
          <w:lang w:val="nl"/>
        </w:rPr>
      </w:pPr>
    </w:p>
    <w:sectPr w:rsidR="003B5196" w:rsidRPr="003B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33A5D"/>
    <w:multiLevelType w:val="hybridMultilevel"/>
    <w:tmpl w:val="6EDC4AF8"/>
    <w:lvl w:ilvl="0" w:tplc="F572D5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41BC2"/>
    <w:multiLevelType w:val="hybridMultilevel"/>
    <w:tmpl w:val="3EB62D9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D7866"/>
    <w:multiLevelType w:val="hybridMultilevel"/>
    <w:tmpl w:val="78CCABFC"/>
    <w:lvl w:ilvl="0" w:tplc="3920FE90">
      <w:numFmt w:val="bullet"/>
      <w:lvlText w:val=""/>
      <w:lvlJc w:val="left"/>
      <w:pPr>
        <w:ind w:left="-633" w:hanging="360"/>
      </w:pPr>
      <w:rPr>
        <w:rFonts w:ascii="Webdings" w:eastAsia="Times New Roman" w:hAnsi="Web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3" w15:restartNumberingAfterBreak="0">
    <w:nsid w:val="75993D17"/>
    <w:multiLevelType w:val="hybridMultilevel"/>
    <w:tmpl w:val="878EC28C"/>
    <w:lvl w:ilvl="0" w:tplc="B9CEB7CC">
      <w:numFmt w:val="bullet"/>
      <w:lvlText w:val="-"/>
      <w:lvlJc w:val="left"/>
      <w:pPr>
        <w:ind w:left="-633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96"/>
    <w:rsid w:val="003B5196"/>
    <w:rsid w:val="006F24BC"/>
    <w:rsid w:val="00830D96"/>
    <w:rsid w:val="008474B7"/>
    <w:rsid w:val="00A558BD"/>
    <w:rsid w:val="00CA6E80"/>
    <w:rsid w:val="00F5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892D"/>
  <w15:chartTrackingRefBased/>
  <w15:docId w15:val="{D59AAFBF-9F92-4548-BC68-DA5A05FC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47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74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74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B51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B51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3B519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474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474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74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57DC20478484CBD10865638EDFF3E" ma:contentTypeVersion="7" ma:contentTypeDescription="Een nieuw document maken." ma:contentTypeScope="" ma:versionID="ad01b9336052f7a7c45a22ea53b01ada">
  <xsd:schema xmlns:xsd="http://www.w3.org/2001/XMLSchema" xmlns:xs="http://www.w3.org/2001/XMLSchema" xmlns:p="http://schemas.microsoft.com/office/2006/metadata/properties" xmlns:ns2="67d70fc1-feb1-45e9-9aeb-88a3359c5041" xmlns:ns3="a3867c21-0251-48e7-b7c5-090be624caed" targetNamespace="http://schemas.microsoft.com/office/2006/metadata/properties" ma:root="true" ma:fieldsID="4e01d6d0b8ac0835c87a52986103e05d" ns2:_="" ns3:_="">
    <xsd:import namespace="67d70fc1-feb1-45e9-9aeb-88a3359c5041"/>
    <xsd:import namespace="a3867c21-0251-48e7-b7c5-090be624ca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opmerki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70fc1-feb1-45e9-9aeb-88a3359c50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67c21-0251-48e7-b7c5-090be624c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pmerkingen" ma:index="17" nillable="true" ma:displayName="opmerkingen" ma:format="Dropdown" ma:internalName="opmerking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merkingen xmlns="a3867c21-0251-48e7-b7c5-090be624caed" xsi:nil="true"/>
    <_dlc_DocId xmlns="67d70fc1-feb1-45e9-9aeb-88a3359c5041">4RFRK5WNF5EP-1090528946-86</_dlc_DocId>
    <_dlc_DocIdUrl xmlns="67d70fc1-feb1-45e9-9aeb-88a3359c5041">
      <Url>https://vlaamseoverheid.sharepoint.com/sites/wonen/projecten/OpvangOekrainsevluchtelingen/_layouts/15/DocIdRedir.aspx?ID=4RFRK5WNF5EP-1090528946-86</Url>
      <Description>4RFRK5WNF5EP-1090528946-86</Description>
    </_dlc_DocIdUrl>
  </documentManagement>
</p:properties>
</file>

<file path=customXml/itemProps1.xml><?xml version="1.0" encoding="utf-8"?>
<ds:datastoreItem xmlns:ds="http://schemas.openxmlformats.org/officeDocument/2006/customXml" ds:itemID="{FD937B60-008F-44C7-AEBF-267A76C36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34185-5E34-420C-A61B-BB2589A461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A43B51-0622-48F0-BAD2-86F0B555B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70fc1-feb1-45e9-9aeb-88a3359c5041"/>
    <ds:schemaRef ds:uri="a3867c21-0251-48e7-b7c5-090be624c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F55D4C-C20E-4BA9-901B-4E3BC15BACC6}">
  <ds:schemaRefs>
    <ds:schemaRef ds:uri="http://schemas.openxmlformats.org/package/2006/metadata/core-properties"/>
    <ds:schemaRef ds:uri="67d70fc1-feb1-45e9-9aeb-88a3359c504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3867c21-0251-48e7-b7c5-090be624caed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CAUWENBERGE Dorien</dc:creator>
  <cp:keywords/>
  <dc:description/>
  <cp:lastModifiedBy>Dorien</cp:lastModifiedBy>
  <cp:revision>2</cp:revision>
  <dcterms:created xsi:type="dcterms:W3CDTF">2022-03-25T11:14:00Z</dcterms:created>
  <dcterms:modified xsi:type="dcterms:W3CDTF">2022-03-25T11:14:00Z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0x010100FA557DC20478484CBD10865638EDFF3E</vt:lpwstr>
  </property>
  <property fmtid="{D5CDD505-2E9C-101B-9397-08002B2CF9AE}" pid="3" name="_dlc_DocIdItemGuid">
    <vt:lpwstr>8dc4c4b1-97c4-4f9d-8812-2ea362756be7</vt:lpwstr>
  </property>
</Properties>
</file>