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DC4BC" w14:textId="2A8F0E06" w:rsidR="00A650CC" w:rsidRDefault="00A650CC" w:rsidP="00A650CC">
      <w:pPr>
        <w:pStyle w:val="streepje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036F2" wp14:editId="54A07400">
                <wp:simplePos x="0" y="0"/>
                <wp:positionH relativeFrom="margin">
                  <wp:posOffset>1248410</wp:posOffset>
                </wp:positionH>
                <wp:positionV relativeFrom="paragraph">
                  <wp:posOffset>-248920</wp:posOffset>
                </wp:positionV>
                <wp:extent cx="4098925" cy="998220"/>
                <wp:effectExtent l="0" t="0" r="0" b="0"/>
                <wp:wrapNone/>
                <wp:docPr id="4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8925" cy="998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AA4A1" w14:textId="77777777" w:rsidR="00A650CC" w:rsidRDefault="00A650CC" w:rsidP="00A650CC">
                            <w:pPr>
                              <w:tabs>
                                <w:tab w:val="left" w:pos="142"/>
                              </w:tabs>
                              <w:ind w:left="-284" w:right="-235"/>
                              <w:jc w:val="center"/>
                              <w:rPr>
                                <w:i/>
                                <w:color w:val="9B9999" w:themeColor="text1" w:themeTint="80"/>
                              </w:rPr>
                            </w:pPr>
                            <w:r>
                              <w:rPr>
                                <w:i/>
                                <w:color w:val="9B9999" w:themeColor="text1" w:themeTint="80"/>
                              </w:rPr>
                              <w:t>r</w:t>
                            </w:r>
                            <w:r w:rsidRPr="007854AF">
                              <w:rPr>
                                <w:i/>
                                <w:color w:val="9B9999" w:themeColor="text1" w:themeTint="80"/>
                              </w:rPr>
                              <w:t>uimte voor eigen logo</w:t>
                            </w:r>
                            <w:r>
                              <w:rPr>
                                <w:i/>
                                <w:color w:val="9B9999" w:themeColor="text1" w:themeTint="80"/>
                              </w:rPr>
                              <w:t>(‘</w:t>
                            </w:r>
                            <w:r w:rsidRPr="007854AF">
                              <w:rPr>
                                <w:i/>
                                <w:color w:val="9B9999" w:themeColor="text1" w:themeTint="80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9B9999" w:themeColor="text1" w:themeTint="80"/>
                              </w:rPr>
                              <w:t>)</w:t>
                            </w:r>
                          </w:p>
                          <w:p w14:paraId="39CAA5DB" w14:textId="77777777" w:rsidR="00A650CC" w:rsidRDefault="00A650CC" w:rsidP="00A650CC">
                            <w:pPr>
                              <w:tabs>
                                <w:tab w:val="left" w:pos="142"/>
                              </w:tabs>
                              <w:ind w:left="-284" w:right="-235"/>
                              <w:jc w:val="center"/>
                              <w:rPr>
                                <w:i/>
                                <w:color w:val="9B9999" w:themeColor="text1" w:themeTint="80"/>
                              </w:rPr>
                            </w:pPr>
                          </w:p>
                          <w:p w14:paraId="2E499595" w14:textId="77777777" w:rsidR="00A650CC" w:rsidRDefault="00A650CC" w:rsidP="00A650CC">
                            <w:pPr>
                              <w:tabs>
                                <w:tab w:val="left" w:pos="142"/>
                              </w:tabs>
                              <w:ind w:left="-284" w:right="-235"/>
                              <w:jc w:val="center"/>
                              <w:rPr>
                                <w:i/>
                                <w:color w:val="9B9999" w:themeColor="text1" w:themeTint="80"/>
                              </w:rPr>
                            </w:pPr>
                          </w:p>
                          <w:p w14:paraId="57FC327E" w14:textId="77777777" w:rsidR="00A650CC" w:rsidRDefault="00A650CC" w:rsidP="00A650CC">
                            <w:pPr>
                              <w:tabs>
                                <w:tab w:val="left" w:pos="142"/>
                              </w:tabs>
                              <w:ind w:left="-284" w:right="-235"/>
                              <w:jc w:val="center"/>
                              <w:rPr>
                                <w:i/>
                                <w:color w:val="9B9999" w:themeColor="text1" w:themeTint="80"/>
                              </w:rPr>
                            </w:pPr>
                          </w:p>
                          <w:p w14:paraId="012A02EA" w14:textId="77777777" w:rsidR="00A650CC" w:rsidRDefault="00A650CC" w:rsidP="00A650CC">
                            <w:pPr>
                              <w:tabs>
                                <w:tab w:val="left" w:pos="142"/>
                              </w:tabs>
                              <w:ind w:left="-284" w:right="-235"/>
                              <w:jc w:val="center"/>
                              <w:rPr>
                                <w:i/>
                                <w:color w:val="9B9999" w:themeColor="text1" w:themeTint="80"/>
                              </w:rPr>
                            </w:pPr>
                          </w:p>
                          <w:p w14:paraId="43BE7724" w14:textId="77777777" w:rsidR="00A650CC" w:rsidRDefault="00A650CC" w:rsidP="00A650CC">
                            <w:pPr>
                              <w:tabs>
                                <w:tab w:val="left" w:pos="142"/>
                              </w:tabs>
                              <w:ind w:left="-284" w:right="-235"/>
                              <w:jc w:val="center"/>
                              <w:rPr>
                                <w:i/>
                                <w:color w:val="9B9999" w:themeColor="text1" w:themeTint="80"/>
                              </w:rPr>
                            </w:pPr>
                          </w:p>
                          <w:p w14:paraId="7CED7964" w14:textId="77777777" w:rsidR="00A650CC" w:rsidRDefault="00A650CC" w:rsidP="00A650CC">
                            <w:pPr>
                              <w:tabs>
                                <w:tab w:val="left" w:pos="142"/>
                              </w:tabs>
                              <w:ind w:left="-284" w:right="-235"/>
                              <w:jc w:val="center"/>
                              <w:rPr>
                                <w:i/>
                                <w:color w:val="9B9999" w:themeColor="text1" w:themeTint="80"/>
                              </w:rPr>
                            </w:pPr>
                          </w:p>
                          <w:p w14:paraId="3D56EA6A" w14:textId="77777777" w:rsidR="00A650CC" w:rsidRPr="007854AF" w:rsidRDefault="00A650CC" w:rsidP="00A650CC">
                            <w:pPr>
                              <w:tabs>
                                <w:tab w:val="left" w:pos="142"/>
                              </w:tabs>
                              <w:ind w:left="-284" w:right="-235"/>
                              <w:jc w:val="center"/>
                              <w:rPr>
                                <w:i/>
                                <w:color w:val="9B9999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036F2" id="Rechthoek 3" o:spid="_x0000_s1026" style="position:absolute;left:0;text-align:left;margin-left:98.3pt;margin-top:-19.6pt;width:322.75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" filled="f" strokecolor="#373636 [3213]" strokeweight="1pt">
                <v:path arrowok="t"/>
                <v:textbox>
                  <w:txbxContent>
                    <w:p w14:paraId="593AA4A1" w14:textId="77777777" w:rsidR="00A650CC" w:rsidRDefault="00A650CC" w:rsidP="00A650CC">
                      <w:pPr>
                        <w:tabs>
                          <w:tab w:val="left" w:pos="142"/>
                        </w:tabs>
                        <w:ind w:left="-284" w:right="-235"/>
                        <w:jc w:val="center"/>
                        <w:rPr>
                          <w:i/>
                          <w:color w:val="9B9999" w:themeColor="text1" w:themeTint="80"/>
                        </w:rPr>
                      </w:pPr>
                      <w:r>
                        <w:rPr>
                          <w:i/>
                          <w:color w:val="9B9999" w:themeColor="text1" w:themeTint="80"/>
                        </w:rPr>
                        <w:t>r</w:t>
                      </w:r>
                      <w:r w:rsidRPr="007854AF">
                        <w:rPr>
                          <w:i/>
                          <w:color w:val="9B9999" w:themeColor="text1" w:themeTint="80"/>
                        </w:rPr>
                        <w:t>uimte voor eigen logo</w:t>
                      </w:r>
                      <w:r>
                        <w:rPr>
                          <w:i/>
                          <w:color w:val="9B9999" w:themeColor="text1" w:themeTint="80"/>
                        </w:rPr>
                        <w:t>(‘</w:t>
                      </w:r>
                      <w:r w:rsidRPr="007854AF">
                        <w:rPr>
                          <w:i/>
                          <w:color w:val="9B9999" w:themeColor="text1" w:themeTint="80"/>
                        </w:rPr>
                        <w:t>s</w:t>
                      </w:r>
                      <w:r>
                        <w:rPr>
                          <w:i/>
                          <w:color w:val="9B9999" w:themeColor="text1" w:themeTint="80"/>
                        </w:rPr>
                        <w:t>)</w:t>
                      </w:r>
                    </w:p>
                    <w:p w14:paraId="39CAA5DB" w14:textId="77777777" w:rsidR="00A650CC" w:rsidRDefault="00A650CC" w:rsidP="00A650CC">
                      <w:pPr>
                        <w:tabs>
                          <w:tab w:val="left" w:pos="142"/>
                        </w:tabs>
                        <w:ind w:left="-284" w:right="-235"/>
                        <w:jc w:val="center"/>
                        <w:rPr>
                          <w:i/>
                          <w:color w:val="9B9999" w:themeColor="text1" w:themeTint="80"/>
                        </w:rPr>
                      </w:pPr>
                    </w:p>
                    <w:p w14:paraId="2E499595" w14:textId="77777777" w:rsidR="00A650CC" w:rsidRDefault="00A650CC" w:rsidP="00A650CC">
                      <w:pPr>
                        <w:tabs>
                          <w:tab w:val="left" w:pos="142"/>
                        </w:tabs>
                        <w:ind w:left="-284" w:right="-235"/>
                        <w:jc w:val="center"/>
                        <w:rPr>
                          <w:i/>
                          <w:color w:val="9B9999" w:themeColor="text1" w:themeTint="80"/>
                        </w:rPr>
                      </w:pPr>
                    </w:p>
                    <w:p w14:paraId="57FC327E" w14:textId="77777777" w:rsidR="00A650CC" w:rsidRDefault="00A650CC" w:rsidP="00A650CC">
                      <w:pPr>
                        <w:tabs>
                          <w:tab w:val="left" w:pos="142"/>
                        </w:tabs>
                        <w:ind w:left="-284" w:right="-235"/>
                        <w:jc w:val="center"/>
                        <w:rPr>
                          <w:i/>
                          <w:color w:val="9B9999" w:themeColor="text1" w:themeTint="80"/>
                        </w:rPr>
                      </w:pPr>
                    </w:p>
                    <w:p w14:paraId="012A02EA" w14:textId="77777777" w:rsidR="00A650CC" w:rsidRDefault="00A650CC" w:rsidP="00A650CC">
                      <w:pPr>
                        <w:tabs>
                          <w:tab w:val="left" w:pos="142"/>
                        </w:tabs>
                        <w:ind w:left="-284" w:right="-235"/>
                        <w:jc w:val="center"/>
                        <w:rPr>
                          <w:i/>
                          <w:color w:val="9B9999" w:themeColor="text1" w:themeTint="80"/>
                        </w:rPr>
                      </w:pPr>
                    </w:p>
                    <w:p w14:paraId="43BE7724" w14:textId="77777777" w:rsidR="00A650CC" w:rsidRDefault="00A650CC" w:rsidP="00A650CC">
                      <w:pPr>
                        <w:tabs>
                          <w:tab w:val="left" w:pos="142"/>
                        </w:tabs>
                        <w:ind w:left="-284" w:right="-235"/>
                        <w:jc w:val="center"/>
                        <w:rPr>
                          <w:i/>
                          <w:color w:val="9B9999" w:themeColor="text1" w:themeTint="80"/>
                        </w:rPr>
                      </w:pPr>
                    </w:p>
                    <w:p w14:paraId="7CED7964" w14:textId="77777777" w:rsidR="00A650CC" w:rsidRDefault="00A650CC" w:rsidP="00A650CC">
                      <w:pPr>
                        <w:tabs>
                          <w:tab w:val="left" w:pos="142"/>
                        </w:tabs>
                        <w:ind w:left="-284" w:right="-235"/>
                        <w:jc w:val="center"/>
                        <w:rPr>
                          <w:i/>
                          <w:color w:val="9B9999" w:themeColor="text1" w:themeTint="80"/>
                        </w:rPr>
                      </w:pPr>
                    </w:p>
                    <w:p w14:paraId="3D56EA6A" w14:textId="77777777" w:rsidR="00A650CC" w:rsidRPr="007854AF" w:rsidRDefault="00A650CC" w:rsidP="00A650CC">
                      <w:pPr>
                        <w:tabs>
                          <w:tab w:val="left" w:pos="142"/>
                        </w:tabs>
                        <w:ind w:left="-284" w:right="-235"/>
                        <w:jc w:val="center"/>
                        <w:rPr>
                          <w:i/>
                          <w:color w:val="9B9999" w:themeColor="text1" w:themeTint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173A">
        <w:tab/>
      </w:r>
    </w:p>
    <w:p w14:paraId="18DE678F" w14:textId="66BCE710" w:rsidR="00A650CC" w:rsidRDefault="00A650CC" w:rsidP="00A650CC">
      <w:pPr>
        <w:jc w:val="center"/>
        <w:rPr>
          <w:rFonts w:ascii="FlandersArtSans-Regular" w:hAnsi="FlandersArtSans-Regular"/>
          <w:b/>
          <w:sz w:val="28"/>
          <w:szCs w:val="28"/>
        </w:rPr>
      </w:pPr>
    </w:p>
    <w:p w14:paraId="18C286E5" w14:textId="77777777" w:rsidR="00A650CC" w:rsidRDefault="00A650CC" w:rsidP="00A650CC">
      <w:pPr>
        <w:jc w:val="center"/>
        <w:rPr>
          <w:rFonts w:ascii="FlandersArtSans-Regular" w:hAnsi="FlandersArtSans-Regular"/>
          <w:b/>
          <w:sz w:val="28"/>
          <w:szCs w:val="28"/>
        </w:rPr>
      </w:pPr>
    </w:p>
    <w:p w14:paraId="7D765C0C" w14:textId="77777777" w:rsidR="00A650CC" w:rsidRDefault="00A650CC" w:rsidP="00A650CC">
      <w:pPr>
        <w:jc w:val="center"/>
        <w:rPr>
          <w:rFonts w:ascii="FlandersArtSans-Regular" w:hAnsi="FlandersArtSans-Regular"/>
          <w:b/>
          <w:sz w:val="28"/>
          <w:szCs w:val="28"/>
        </w:rPr>
      </w:pPr>
    </w:p>
    <w:p w14:paraId="2ACFB09C" w14:textId="77777777" w:rsidR="00A650CC" w:rsidRDefault="00A650CC" w:rsidP="00A650CC">
      <w:pPr>
        <w:jc w:val="center"/>
        <w:rPr>
          <w:rFonts w:ascii="FlandersArtSans-Regular" w:hAnsi="FlandersArtSans-Regular"/>
          <w:b/>
          <w:sz w:val="28"/>
          <w:szCs w:val="28"/>
        </w:rPr>
      </w:pPr>
    </w:p>
    <w:p w14:paraId="1451EF7F" w14:textId="40B6405B" w:rsidR="00A650CC" w:rsidRPr="00D35983" w:rsidRDefault="00A650CC" w:rsidP="00A650CC">
      <w:pPr>
        <w:jc w:val="center"/>
        <w:rPr>
          <w:rFonts w:ascii="FlandersArtSans-Regular" w:hAnsi="FlandersArtSans-Regular"/>
          <w:b/>
          <w:sz w:val="28"/>
          <w:szCs w:val="28"/>
        </w:rPr>
      </w:pPr>
      <w:r w:rsidRPr="00D35983">
        <w:rPr>
          <w:rFonts w:ascii="FlandersArtSans-Regular" w:hAnsi="FlandersArtSans-Regular"/>
          <w:b/>
          <w:sz w:val="28"/>
          <w:szCs w:val="28"/>
        </w:rPr>
        <w:t>BEWIJS VAN BEROEPSKWALIFICATIE</w:t>
      </w:r>
    </w:p>
    <w:p w14:paraId="265DA4DE" w14:textId="478996FB" w:rsidR="00A650CC" w:rsidRPr="00D35983" w:rsidRDefault="00A650CC" w:rsidP="00A650CC">
      <w:pPr>
        <w:jc w:val="center"/>
        <w:rPr>
          <w:rFonts w:ascii="FlandersArtSans-Regular" w:hAnsi="FlandersArtSans-Regular"/>
          <w:b/>
          <w:sz w:val="28"/>
          <w:szCs w:val="28"/>
        </w:rPr>
      </w:pPr>
      <w:r w:rsidRPr="00D35983">
        <w:rPr>
          <w:rFonts w:ascii="FlandersArtSans-Regular" w:hAnsi="FlandersArtSans-Regular"/>
          <w:b/>
          <w:sz w:val="28"/>
          <w:szCs w:val="28"/>
        </w:rPr>
        <w:t>……………………………………..…</w:t>
      </w:r>
      <w:r>
        <w:rPr>
          <w:rFonts w:ascii="FlandersArtSans-Regular" w:hAnsi="FlandersArtSans-Regular"/>
          <w:b/>
          <w:sz w:val="28"/>
          <w:szCs w:val="28"/>
        </w:rPr>
        <w:t>………………</w:t>
      </w:r>
      <w:r w:rsidRPr="00D35983">
        <w:rPr>
          <w:rFonts w:ascii="FlandersArtSans-Regular" w:hAnsi="FlandersArtSans-Regular"/>
          <w:b/>
          <w:sz w:val="28"/>
          <w:szCs w:val="28"/>
        </w:rPr>
        <w:t xml:space="preserve">…… </w:t>
      </w:r>
      <w:r w:rsidRPr="00D35983">
        <w:rPr>
          <w:rFonts w:ascii="FlandersArtSans-Regular" w:hAnsi="FlandersArtSans-Regular"/>
        </w:rPr>
        <w:t>(1)</w:t>
      </w:r>
    </w:p>
    <w:p w14:paraId="718AA84B" w14:textId="77777777" w:rsidR="00A650CC" w:rsidRDefault="00A650CC" w:rsidP="00A650CC">
      <w:pPr>
        <w:jc w:val="both"/>
        <w:rPr>
          <w:rFonts w:ascii="FlandersArtSans-Regular" w:hAnsi="FlandersArtSans-Regular"/>
        </w:rPr>
      </w:pPr>
    </w:p>
    <w:p w14:paraId="6F6748AB" w14:textId="77777777" w:rsidR="00A650CC" w:rsidRDefault="00A650CC" w:rsidP="00A650CC">
      <w:pPr>
        <w:jc w:val="both"/>
        <w:rPr>
          <w:rFonts w:ascii="FlandersArtSans-Regular" w:hAnsi="FlandersArtSans-Regular"/>
        </w:rPr>
      </w:pPr>
    </w:p>
    <w:p w14:paraId="685BB909" w14:textId="77777777" w:rsidR="00A650CC" w:rsidRPr="00D35983" w:rsidDel="00056D42" w:rsidRDefault="00A650CC" w:rsidP="00A650CC">
      <w:pPr>
        <w:jc w:val="both"/>
        <w:rPr>
          <w:rFonts w:ascii="FlandersArtSans-Regular" w:hAnsi="FlandersArtSans-Regular"/>
        </w:rPr>
      </w:pPr>
      <w:r w:rsidRPr="00D35983" w:rsidDel="00056D42">
        <w:rPr>
          <w:rFonts w:ascii="FlandersArtSans-Regular" w:hAnsi="FlandersArtSans-Regular"/>
        </w:rPr>
        <w:t>Naam en adres van de organisatie:</w:t>
      </w:r>
    </w:p>
    <w:p w14:paraId="21D68449" w14:textId="77777777" w:rsidR="00A650CC" w:rsidRPr="00D35983" w:rsidDel="00056D42" w:rsidRDefault="00A650CC" w:rsidP="00A650CC">
      <w:pPr>
        <w:jc w:val="both"/>
        <w:rPr>
          <w:rFonts w:ascii="FlandersArtSans-Regular" w:hAnsi="FlandersArtSans-Regular"/>
        </w:rPr>
      </w:pPr>
      <w:r w:rsidRPr="00D35983" w:rsidDel="00056D42">
        <w:rPr>
          <w:rFonts w:ascii="FlandersArtSans-Regular" w:hAnsi="FlandersArtSans-Regul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D9B38" w14:textId="77777777" w:rsidR="00A650CC" w:rsidRPr="00D35983" w:rsidRDefault="00A650CC" w:rsidP="00A650CC">
      <w:pPr>
        <w:jc w:val="both"/>
        <w:rPr>
          <w:rFonts w:ascii="FlandersArtSans-Regular" w:hAnsi="FlandersArtSans-Regular"/>
        </w:rPr>
      </w:pPr>
    </w:p>
    <w:p w14:paraId="62587DBF" w14:textId="77777777" w:rsidR="00A650CC" w:rsidRDefault="00A650CC" w:rsidP="00A650CC">
      <w:pPr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Ondergetekende, ………………………………………………………………………………………… directeur/afgevaardigd bestuurder van de bovengenoemde organisatie, bevestigt dat </w:t>
      </w:r>
    </w:p>
    <w:p w14:paraId="77DCF062" w14:textId="77777777" w:rsidR="00A650CC" w:rsidRPr="00D35983" w:rsidRDefault="00A650CC" w:rsidP="00A650CC">
      <w:pPr>
        <w:jc w:val="both"/>
        <w:rPr>
          <w:rFonts w:ascii="FlandersArtSans-Regular" w:hAnsi="FlandersArtSans-Regular"/>
        </w:rPr>
      </w:pPr>
    </w:p>
    <w:p w14:paraId="71FEE44C" w14:textId="77777777" w:rsidR="00A650CC" w:rsidRPr="00D35983" w:rsidRDefault="00A650CC" w:rsidP="00A650CC">
      <w:pPr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…………………………………………………………………………………………………………………………………………</w:t>
      </w:r>
      <w:r>
        <w:rPr>
          <w:rFonts w:ascii="FlandersArtSans-Regular" w:hAnsi="FlandersArtSans-Regular"/>
        </w:rPr>
        <w:t>…………………………………………….</w:t>
      </w:r>
      <w:r w:rsidRPr="00D35983">
        <w:rPr>
          <w:rFonts w:ascii="FlandersArtSans-Regular" w:hAnsi="FlandersArtSans-Regular"/>
        </w:rPr>
        <w:t>… (2)</w:t>
      </w:r>
    </w:p>
    <w:p w14:paraId="5A892BD2" w14:textId="77777777" w:rsidR="00A650CC" w:rsidRPr="00D35983" w:rsidRDefault="00A650CC" w:rsidP="00A650CC">
      <w:pPr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geboren in …………………………………………… op …………………………………………………………………</w:t>
      </w:r>
      <w:r>
        <w:rPr>
          <w:rFonts w:ascii="FlandersArtSans-Regular" w:hAnsi="FlandersArtSans-Regular"/>
        </w:rPr>
        <w:t>………………………………………..</w:t>
      </w:r>
      <w:r w:rsidRPr="00D35983">
        <w:rPr>
          <w:rFonts w:ascii="FlandersArtSans-Regular" w:hAnsi="FlandersArtSans-Regular"/>
        </w:rPr>
        <w:t>.… (3)</w:t>
      </w:r>
    </w:p>
    <w:p w14:paraId="5B630D00" w14:textId="77777777" w:rsidR="00A650CC" w:rsidRPr="00D35983" w:rsidRDefault="00A650CC" w:rsidP="00A650CC">
      <w:pPr>
        <w:jc w:val="both"/>
        <w:rPr>
          <w:rFonts w:ascii="FlandersArtSans-Regular" w:hAnsi="FlandersArtSans-Regular"/>
        </w:rPr>
      </w:pPr>
    </w:p>
    <w:p w14:paraId="01F6A08E" w14:textId="77777777" w:rsidR="00A650CC" w:rsidRPr="00D35983" w:rsidRDefault="00A650CC" w:rsidP="00A650CC">
      <w:pPr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de bovenvermelde beroepskwalificatie van niveau ………………………….…..(4) van de Vlaamse Kwalificatiestructuur en het Europese Kwalificatiekader heeft behaald. </w:t>
      </w:r>
    </w:p>
    <w:p w14:paraId="6D7A1C1C" w14:textId="77777777" w:rsidR="00A650CC" w:rsidRPr="00D35983" w:rsidRDefault="00A650CC" w:rsidP="00A650CC">
      <w:pPr>
        <w:jc w:val="both"/>
        <w:rPr>
          <w:rFonts w:ascii="FlandersArtSans-Regular" w:hAnsi="FlandersArtSans-Regular"/>
        </w:rPr>
      </w:pPr>
    </w:p>
    <w:p w14:paraId="009544AE" w14:textId="77777777" w:rsidR="00A650CC" w:rsidRDefault="00A650CC" w:rsidP="00A650CC">
      <w:pPr>
        <w:jc w:val="both"/>
        <w:rPr>
          <w:rFonts w:ascii="FlandersArtSans-Regular" w:hAnsi="FlandersArtSans-Regular"/>
        </w:rPr>
      </w:pPr>
      <w:r w:rsidRPr="00A770F6">
        <w:rPr>
          <w:rFonts w:ascii="FlandersArtSans-Regular" w:hAnsi="FlandersArtSans-Regular"/>
        </w:rPr>
        <w:t>Een overzicht van alle competenties uit deze beroepskwalificatie(s) met versienummer</w:t>
      </w:r>
      <w:r>
        <w:rPr>
          <w:rFonts w:ascii="FlandersArtSans-Regular" w:hAnsi="FlandersArtSans-Regular"/>
        </w:rPr>
        <w:t xml:space="preserve"> ……………. (5)</w:t>
      </w:r>
      <w:r w:rsidRPr="00A770F6">
        <w:rPr>
          <w:rFonts w:ascii="FlandersArtSans-Regular" w:hAnsi="FlandersArtSans-Regular"/>
        </w:rPr>
        <w:t xml:space="preserve"> is te vinden</w:t>
      </w:r>
      <w:r w:rsidRPr="00D35983">
        <w:rPr>
          <w:rFonts w:ascii="FlandersArtSans-Regular" w:hAnsi="FlandersArtSans-Regular"/>
        </w:rPr>
        <w:t xml:space="preserve"> op:</w:t>
      </w:r>
      <w:r>
        <w:rPr>
          <w:rFonts w:ascii="FlandersArtSans-Regular" w:hAnsi="FlandersArtSans-Regular"/>
        </w:rPr>
        <w:t xml:space="preserve"> </w:t>
      </w:r>
      <w:r w:rsidRPr="00D35983">
        <w:rPr>
          <w:rFonts w:ascii="FlandersArtSans-Regular" w:hAnsi="FlandersArtSans-Regular"/>
        </w:rPr>
        <w:t xml:space="preserve"> …………………………………………………………………………………………………………</w:t>
      </w:r>
      <w:r>
        <w:rPr>
          <w:rFonts w:ascii="FlandersArtSans-Regular" w:hAnsi="FlandersArtSans-Regular"/>
        </w:rPr>
        <w:t>……………………………………………………………………………….</w:t>
      </w:r>
      <w:r w:rsidRPr="00D35983">
        <w:rPr>
          <w:rFonts w:ascii="FlandersArtSans-Regular" w:hAnsi="FlandersArtSans-Regular"/>
        </w:rPr>
        <w:t xml:space="preserve"> (</w:t>
      </w:r>
      <w:r>
        <w:rPr>
          <w:rFonts w:ascii="FlandersArtSans-Regular" w:hAnsi="FlandersArtSans-Regular"/>
        </w:rPr>
        <w:t>6</w:t>
      </w:r>
      <w:r w:rsidRPr="00D35983">
        <w:rPr>
          <w:rFonts w:ascii="FlandersArtSans-Regular" w:hAnsi="FlandersArtSans-Regular"/>
        </w:rPr>
        <w:t>)</w:t>
      </w:r>
      <w:r>
        <w:rPr>
          <w:rFonts w:ascii="FlandersArtSans-Regular" w:hAnsi="FlandersArtSans-Regular"/>
        </w:rPr>
        <w:br/>
      </w:r>
    </w:p>
    <w:p w14:paraId="79787DFB" w14:textId="77777777" w:rsidR="00A650CC" w:rsidRPr="00D35983" w:rsidRDefault="00A650CC" w:rsidP="00A650CC">
      <w:pPr>
        <w:jc w:val="both"/>
        <w:rPr>
          <w:rFonts w:ascii="FlandersArtSans-Regular" w:hAnsi="FlandersArtSans-Regular"/>
        </w:rPr>
      </w:pPr>
    </w:p>
    <w:p w14:paraId="1E85FDEC" w14:textId="77777777" w:rsidR="00A650CC" w:rsidRPr="00D35983" w:rsidRDefault="00A650CC" w:rsidP="00A650CC">
      <w:pPr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De directeur-afgevaardigd bestuurder bevestigt dat alle wettelijke, decretale en reglementaire voorschriften werden nageleefd.</w:t>
      </w:r>
    </w:p>
    <w:p w14:paraId="156B0FCB" w14:textId="77777777" w:rsidR="00A650CC" w:rsidRPr="00D35983" w:rsidRDefault="00A650CC" w:rsidP="00A650CC">
      <w:pPr>
        <w:jc w:val="both"/>
        <w:rPr>
          <w:rFonts w:ascii="FlandersArtSans-Regular" w:hAnsi="FlandersArtSans-Regular"/>
        </w:rPr>
      </w:pPr>
    </w:p>
    <w:p w14:paraId="4749960B" w14:textId="77777777" w:rsidR="00A650CC" w:rsidRPr="00D35983" w:rsidRDefault="00A650CC" w:rsidP="00A650CC">
      <w:pPr>
        <w:jc w:val="both"/>
        <w:rPr>
          <w:rFonts w:ascii="FlandersArtSans-Regular" w:hAnsi="FlandersArtSans-Regular"/>
          <w:sz w:val="13"/>
          <w:szCs w:val="13"/>
        </w:rPr>
      </w:pPr>
      <w:r w:rsidRPr="00D35983">
        <w:rPr>
          <w:rFonts w:ascii="FlandersArtSans-Regular" w:hAnsi="FlandersArtSans-Regular"/>
        </w:rPr>
        <w:t>Uitgereikt te ………………………</w:t>
      </w:r>
      <w:r>
        <w:rPr>
          <w:rFonts w:ascii="FlandersArtSans-Regular" w:hAnsi="FlandersArtSans-Regular"/>
        </w:rPr>
        <w:t>………….</w:t>
      </w:r>
      <w:r w:rsidRPr="00D35983">
        <w:rPr>
          <w:rFonts w:ascii="FlandersArtSans-Regular" w:hAnsi="FlandersArtSans-Regular"/>
        </w:rPr>
        <w:t>………………………………, op ………………………………………</w:t>
      </w:r>
      <w:r>
        <w:rPr>
          <w:rFonts w:ascii="FlandersArtSans-Regular" w:hAnsi="FlandersArtSans-Regular"/>
        </w:rPr>
        <w:t>…………………………………………</w:t>
      </w:r>
      <w:r w:rsidRPr="00D35983">
        <w:rPr>
          <w:rFonts w:ascii="FlandersArtSans-Regular" w:hAnsi="FlandersArtSans-Regular"/>
        </w:rPr>
        <w:t>… (</w:t>
      </w:r>
      <w:r>
        <w:rPr>
          <w:rFonts w:ascii="FlandersArtSans-Regular" w:hAnsi="FlandersArtSans-Regular"/>
        </w:rPr>
        <w:t>7</w:t>
      </w:r>
      <w:r w:rsidRPr="00D35983">
        <w:rPr>
          <w:rFonts w:ascii="FlandersArtSans-Regular" w:hAnsi="FlandersArtSans-Regular"/>
        </w:rPr>
        <w:t>)</w:t>
      </w:r>
      <w:r w:rsidRPr="00D35983">
        <w:rPr>
          <w:rFonts w:ascii="FlandersArtSans-Regular" w:hAnsi="FlandersArtSans-Regular"/>
          <w:sz w:val="13"/>
          <w:szCs w:val="13"/>
        </w:rPr>
        <w:t xml:space="preserve"> </w:t>
      </w:r>
    </w:p>
    <w:p w14:paraId="6D0DFFC8" w14:textId="77777777" w:rsidR="00A650CC" w:rsidRPr="00D35983" w:rsidRDefault="00A650CC" w:rsidP="00A650CC">
      <w:pPr>
        <w:jc w:val="both"/>
        <w:rPr>
          <w:rFonts w:ascii="FlandersArtSans-Regular" w:hAnsi="FlandersArtSans-Regular"/>
        </w:rPr>
      </w:pPr>
    </w:p>
    <w:p w14:paraId="4D1A890D" w14:textId="77777777" w:rsidR="00A650CC" w:rsidRPr="00D35983" w:rsidRDefault="00A650CC" w:rsidP="00A650CC">
      <w:pPr>
        <w:jc w:val="both"/>
        <w:rPr>
          <w:rFonts w:ascii="FlandersArtSans-Regular" w:hAnsi="FlandersArtSans-Regular"/>
        </w:rPr>
      </w:pPr>
    </w:p>
    <w:p w14:paraId="0E08990F" w14:textId="77777777" w:rsidR="00A650CC" w:rsidRPr="00D35983" w:rsidRDefault="00A650CC" w:rsidP="00A650CC">
      <w:pPr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De houder, </w:t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</w:r>
      <w:r w:rsidRPr="00D35983">
        <w:rPr>
          <w:rFonts w:ascii="FlandersArtSans-Regular" w:hAnsi="FlandersArtSans-Regular"/>
        </w:rPr>
        <w:tab/>
        <w:t xml:space="preserve">De directeur/afgevaardigd bestuurder, </w:t>
      </w:r>
    </w:p>
    <w:p w14:paraId="7AE4860C" w14:textId="77777777" w:rsidR="00A650CC" w:rsidRDefault="00A650CC" w:rsidP="00A650CC">
      <w:pPr>
        <w:jc w:val="both"/>
        <w:rPr>
          <w:rFonts w:ascii="FlandersArtSans-Regular" w:hAnsi="FlandersArtSans-Regular"/>
        </w:rPr>
      </w:pPr>
    </w:p>
    <w:p w14:paraId="2BF78401" w14:textId="77777777" w:rsidR="00A650CC" w:rsidRDefault="00A650CC" w:rsidP="00A650CC">
      <w:pPr>
        <w:jc w:val="both"/>
        <w:rPr>
          <w:rFonts w:ascii="FlandersArtSans-Regular" w:hAnsi="FlandersArtSans-Regular"/>
        </w:rPr>
      </w:pPr>
    </w:p>
    <w:p w14:paraId="518FE7C3" w14:textId="77777777" w:rsidR="00A650CC" w:rsidRPr="00D35983" w:rsidRDefault="00A650CC" w:rsidP="00A650CC">
      <w:pPr>
        <w:jc w:val="both"/>
        <w:rPr>
          <w:rFonts w:ascii="FlandersArtSans-Regular" w:hAnsi="FlandersArtSans-Regular"/>
        </w:rPr>
      </w:pPr>
    </w:p>
    <w:p w14:paraId="18BB1609" w14:textId="77777777" w:rsidR="00A650CC" w:rsidRPr="00D35983" w:rsidRDefault="00A650CC" w:rsidP="00A650CC">
      <w:pPr>
        <w:jc w:val="both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Stempel van de organisatie</w:t>
      </w:r>
    </w:p>
    <w:p w14:paraId="11D849A1" w14:textId="7DAAF8F7" w:rsidR="00A7309C" w:rsidRDefault="00A650CC" w:rsidP="00A650CC">
      <w:pPr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br/>
      </w:r>
    </w:p>
    <w:p w14:paraId="231E1F9B" w14:textId="77777777" w:rsidR="00A7309C" w:rsidRDefault="00A7309C">
      <w:pPr>
        <w:tabs>
          <w:tab w:val="clear" w:pos="3686"/>
        </w:tabs>
        <w:spacing w:after="200" w:line="276" w:lineRule="auto"/>
        <w:contextualSpacing w:val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br w:type="page"/>
      </w:r>
    </w:p>
    <w:p w14:paraId="55AF4B28" w14:textId="77777777" w:rsidR="00A7309C" w:rsidRPr="00D35983" w:rsidRDefault="00A7309C" w:rsidP="00A7309C">
      <w:pPr>
        <w:rPr>
          <w:rFonts w:ascii="FlandersArtSans-Regular" w:hAnsi="FlandersArtSans-Regular"/>
          <w:u w:val="single"/>
        </w:rPr>
      </w:pPr>
      <w:r w:rsidRPr="00D35983">
        <w:rPr>
          <w:rFonts w:ascii="FlandersArtSans-Regular" w:hAnsi="FlandersArtSans-Regular"/>
          <w:u w:val="single"/>
        </w:rPr>
        <w:lastRenderedPageBreak/>
        <w:t xml:space="preserve">Invulinstructies </w:t>
      </w:r>
    </w:p>
    <w:p w14:paraId="40E3332B" w14:textId="77777777" w:rsidR="00A7309C" w:rsidRPr="00D35983" w:rsidRDefault="00A7309C" w:rsidP="00A7309C">
      <w:pPr>
        <w:rPr>
          <w:rFonts w:ascii="FlandersArtSans-Regular" w:hAnsi="FlandersArtSans-Regular"/>
          <w:u w:val="single"/>
        </w:rPr>
      </w:pPr>
    </w:p>
    <w:p w14:paraId="672ED934" w14:textId="77777777" w:rsidR="00A7309C" w:rsidRPr="00D35983" w:rsidRDefault="00A7309C" w:rsidP="00A7309C">
      <w:pPr>
        <w:numPr>
          <w:ilvl w:val="0"/>
          <w:numId w:val="14"/>
        </w:numPr>
        <w:tabs>
          <w:tab w:val="clear" w:pos="3686"/>
        </w:tabs>
        <w:spacing w:line="240" w:lineRule="auto"/>
        <w:ind w:hanging="384"/>
        <w:contextualSpacing w:val="0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Vermeld de naam van de beroepskwalificatie</w:t>
      </w:r>
      <w:r>
        <w:rPr>
          <w:rFonts w:ascii="FlandersArtSans-Regular" w:hAnsi="FlandersArtSans-Regular"/>
        </w:rPr>
        <w:t>.</w:t>
      </w:r>
    </w:p>
    <w:p w14:paraId="0B4F7EE7" w14:textId="77777777" w:rsidR="00A7309C" w:rsidRPr="00597C96" w:rsidRDefault="00A7309C" w:rsidP="00A7309C">
      <w:pPr>
        <w:numPr>
          <w:ilvl w:val="0"/>
          <w:numId w:val="14"/>
        </w:numPr>
        <w:tabs>
          <w:tab w:val="clear" w:pos="3686"/>
        </w:tabs>
        <w:spacing w:line="240" w:lineRule="auto"/>
        <w:ind w:hanging="384"/>
        <w:contextualSpacing w:val="0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 xml:space="preserve">Vermeld </w:t>
      </w:r>
      <w:r w:rsidRPr="00597C96">
        <w:rPr>
          <w:rFonts w:ascii="FlandersArtSans-Regular" w:hAnsi="FlandersArtSans-Regular"/>
        </w:rPr>
        <w:t xml:space="preserve">de eerste voornaam en de achternaam van de persoon, zoals die op de identiteitskaart of de geboorteakte staan. </w:t>
      </w:r>
    </w:p>
    <w:p w14:paraId="03C423B0" w14:textId="77777777" w:rsidR="00A7309C" w:rsidRPr="00D35983" w:rsidRDefault="00A7309C" w:rsidP="00A7309C">
      <w:pPr>
        <w:numPr>
          <w:ilvl w:val="0"/>
          <w:numId w:val="14"/>
        </w:numPr>
        <w:tabs>
          <w:tab w:val="clear" w:pos="3686"/>
        </w:tabs>
        <w:spacing w:line="240" w:lineRule="auto"/>
        <w:ind w:hanging="384"/>
        <w:contextualSpacing w:val="0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Vermeld de maand van de geboortedatum, voluit in letters. Bijvoorbeeld 1 januari 202</w:t>
      </w:r>
      <w:r>
        <w:rPr>
          <w:rFonts w:ascii="FlandersArtSans-Regular" w:hAnsi="FlandersArtSans-Regular"/>
        </w:rPr>
        <w:t>2</w:t>
      </w:r>
      <w:r w:rsidRPr="00D35983">
        <w:rPr>
          <w:rFonts w:ascii="FlandersArtSans-Regular" w:hAnsi="FlandersArtSans-Regular"/>
        </w:rPr>
        <w:t xml:space="preserve"> in plaats van 01/01/202</w:t>
      </w:r>
      <w:r>
        <w:rPr>
          <w:rFonts w:ascii="FlandersArtSans-Regular" w:hAnsi="FlandersArtSans-Regular"/>
        </w:rPr>
        <w:t>2</w:t>
      </w:r>
      <w:r w:rsidRPr="00D35983">
        <w:rPr>
          <w:rFonts w:ascii="FlandersArtSans-Regular" w:hAnsi="FlandersArtSans-Regular"/>
        </w:rPr>
        <w:t>.</w:t>
      </w:r>
    </w:p>
    <w:p w14:paraId="1699BA28" w14:textId="77777777" w:rsidR="00A7309C" w:rsidRDefault="00A7309C" w:rsidP="00A7309C">
      <w:pPr>
        <w:numPr>
          <w:ilvl w:val="0"/>
          <w:numId w:val="14"/>
        </w:numPr>
        <w:tabs>
          <w:tab w:val="clear" w:pos="3686"/>
        </w:tabs>
        <w:spacing w:line="240" w:lineRule="auto"/>
        <w:ind w:hanging="384"/>
        <w:contextualSpacing w:val="0"/>
        <w:rPr>
          <w:rFonts w:ascii="FlandersArtSans-Regular" w:hAnsi="FlandersArtSans-Regular"/>
        </w:rPr>
      </w:pPr>
      <w:r w:rsidRPr="00D35983">
        <w:rPr>
          <w:rFonts w:ascii="FlandersArtSans-Regular" w:hAnsi="FlandersArtSans-Regular"/>
        </w:rPr>
        <w:t>Vermeld het niveau van de beroepskwalificatie</w:t>
      </w:r>
      <w:r>
        <w:rPr>
          <w:rFonts w:ascii="FlandersArtSans-Regular" w:hAnsi="FlandersArtSans-Regular"/>
        </w:rPr>
        <w:t>.</w:t>
      </w:r>
    </w:p>
    <w:p w14:paraId="2287523F" w14:textId="77777777" w:rsidR="00A7309C" w:rsidRPr="00B2776F" w:rsidRDefault="00A7309C" w:rsidP="00A7309C">
      <w:pPr>
        <w:numPr>
          <w:ilvl w:val="0"/>
          <w:numId w:val="14"/>
        </w:numPr>
        <w:tabs>
          <w:tab w:val="clear" w:pos="3686"/>
        </w:tabs>
        <w:spacing w:line="240" w:lineRule="auto"/>
        <w:ind w:hanging="384"/>
        <w:contextualSpacing w:val="0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Vermeld</w:t>
      </w:r>
      <w:r w:rsidRPr="009279F2">
        <w:rPr>
          <w:rFonts w:ascii="FlandersArtSans-Regular" w:hAnsi="FlandersArtSans-Regular"/>
        </w:rPr>
        <w:t xml:space="preserve"> het </w:t>
      </w:r>
      <w:r w:rsidRPr="00B2776F">
        <w:rPr>
          <w:rFonts w:ascii="FlandersArtSans-Regular" w:hAnsi="FlandersArtSans-Regular"/>
        </w:rPr>
        <w:t>versienummer van de beroepskwalificatie.</w:t>
      </w:r>
    </w:p>
    <w:p w14:paraId="3C6AF9D4" w14:textId="77777777" w:rsidR="00A7309C" w:rsidRDefault="00A7309C" w:rsidP="00A7309C">
      <w:pPr>
        <w:numPr>
          <w:ilvl w:val="0"/>
          <w:numId w:val="14"/>
        </w:numPr>
        <w:tabs>
          <w:tab w:val="clear" w:pos="3686"/>
        </w:tabs>
        <w:spacing w:line="240" w:lineRule="auto"/>
        <w:ind w:hanging="384"/>
        <w:contextualSpacing w:val="0"/>
        <w:rPr>
          <w:rFonts w:ascii="FlandersArtSans-Regular" w:hAnsi="FlandersArtSans-Regular"/>
        </w:rPr>
      </w:pPr>
      <w:r w:rsidRPr="009279F2">
        <w:rPr>
          <w:rFonts w:ascii="FlandersArtSans-Regular" w:hAnsi="FlandersArtSans-Regular"/>
        </w:rPr>
        <w:t xml:space="preserve">Vermeld de url naar de volledige beschrijving van de beroepskwalificatie(s) van de </w:t>
      </w:r>
      <w:hyperlink r:id="rId12" w:history="1">
        <w:r w:rsidRPr="00AF16A1">
          <w:t>website van de Vlaamse kwalificatiedatabank</w:t>
        </w:r>
      </w:hyperlink>
      <w:r>
        <w:rPr>
          <w:rFonts w:ascii="FlandersArtSans-Regular" w:hAnsi="FlandersArtSans-Regular"/>
        </w:rPr>
        <w:t xml:space="preserve">. </w:t>
      </w:r>
    </w:p>
    <w:p w14:paraId="6EFF03AB" w14:textId="77777777" w:rsidR="00A7309C" w:rsidRPr="00C565BF" w:rsidRDefault="00A7309C" w:rsidP="00A7309C">
      <w:pPr>
        <w:numPr>
          <w:ilvl w:val="0"/>
          <w:numId w:val="14"/>
        </w:numPr>
        <w:tabs>
          <w:tab w:val="clear" w:pos="3686"/>
        </w:tabs>
        <w:spacing w:line="240" w:lineRule="auto"/>
        <w:ind w:hanging="384"/>
        <w:contextualSpacing w:val="0"/>
        <w:rPr>
          <w:rFonts w:ascii="FlandersArtSans-Regular" w:hAnsi="FlandersArtSans-Regular"/>
        </w:rPr>
      </w:pPr>
      <w:r w:rsidRPr="00C565BF">
        <w:rPr>
          <w:rFonts w:ascii="FlandersArtSans-Regular" w:hAnsi="FlandersArtSans-Regular"/>
        </w:rPr>
        <w:t>Vermeld de maand waarin het bewijs wordt uitgereikt, voluit in letters. Bijvoorbeeld 1 januari 2020 in plaats van 01/01/202</w:t>
      </w:r>
      <w:r>
        <w:rPr>
          <w:rFonts w:ascii="FlandersArtSans-Regular" w:hAnsi="FlandersArtSans-Regular"/>
        </w:rPr>
        <w:t>2</w:t>
      </w:r>
    </w:p>
    <w:p w14:paraId="2516FB14" w14:textId="77777777" w:rsidR="00CF559C" w:rsidRPr="00A650CC" w:rsidRDefault="00CF559C" w:rsidP="00A650CC">
      <w:pPr>
        <w:rPr>
          <w:rFonts w:ascii="FlandersArtSans-Regular" w:hAnsi="FlandersArtSans-Regular"/>
        </w:rPr>
      </w:pPr>
    </w:p>
    <w:sectPr w:rsidR="00CF559C" w:rsidRPr="00A650CC" w:rsidSect="00D37A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948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FE47D" w14:textId="77777777" w:rsidR="00D935DA" w:rsidRDefault="00D935DA" w:rsidP="00F11703">
      <w:pPr>
        <w:spacing w:line="240" w:lineRule="auto"/>
      </w:pPr>
      <w:r>
        <w:separator/>
      </w:r>
    </w:p>
    <w:p w14:paraId="105D77F0" w14:textId="77777777" w:rsidR="00D935DA" w:rsidRDefault="00D935DA"/>
  </w:endnote>
  <w:endnote w:type="continuationSeparator" w:id="0">
    <w:p w14:paraId="5A8982B1" w14:textId="77777777" w:rsidR="00D935DA" w:rsidRDefault="00D935DA" w:rsidP="00F11703">
      <w:pPr>
        <w:spacing w:line="240" w:lineRule="auto"/>
      </w:pPr>
      <w:r>
        <w:continuationSeparator/>
      </w:r>
    </w:p>
    <w:p w14:paraId="6867B1AA" w14:textId="77777777" w:rsidR="00D935DA" w:rsidRDefault="00D935DA"/>
  </w:endnote>
  <w:endnote w:type="continuationNotice" w:id="1">
    <w:p w14:paraId="433308CF" w14:textId="77777777" w:rsidR="00D935DA" w:rsidRDefault="00D935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EE479BEF-A3E5-4F78-9952-DA441BAF1038}"/>
    <w:embedBold r:id="rId2" w:fontKey="{D6623844-6D7E-4F8F-9179-269FCB7828B3}"/>
    <w:embedItalic r:id="rId3" w:fontKey="{F562269C-BD9A-4040-B78F-B30D6D3DF726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Flanders Art Sans"/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4" w:fontKey="{5604FE1D-FBEF-469C-B6E3-57283C62D9BA}"/>
    <w:embedBold r:id="rId5" w:fontKey="{8B48DAA5-A458-4865-AD0B-6743C733542C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6" w:subsetted="1" w:fontKey="{53EA6D7F-E1EC-42F9-A4EB-EB701D526F6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1FAD" w14:textId="77777777" w:rsidR="00D37AD5" w:rsidRPr="00FF15EB" w:rsidRDefault="00D37AD5" w:rsidP="00D37AD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6D75099C" w14:textId="77777777" w:rsidR="00D37AD5" w:rsidRDefault="00D37AD5" w:rsidP="00D37AD5">
    <w:pPr>
      <w:pStyle w:val="Voettekst"/>
    </w:pPr>
  </w:p>
  <w:p w14:paraId="3DFE96BD" w14:textId="77777777" w:rsidR="00D37AD5" w:rsidRDefault="00D37AD5" w:rsidP="00D37AD5">
    <w:pPr>
      <w:pStyle w:val="Voettekst"/>
    </w:pPr>
    <w:r>
      <w:t xml:space="preserve">pagina </w:t>
    </w:r>
    <w:r w:rsidR="00597144">
      <w:fldChar w:fldCharType="begin"/>
    </w:r>
    <w:r w:rsidR="00597144">
      <w:instrText xml:space="preserve"> PAGE   \* MERGEFORMAT </w:instrText>
    </w:r>
    <w:r w:rsidR="00597144">
      <w:fldChar w:fldCharType="separate"/>
    </w:r>
    <w:r w:rsidR="00202687">
      <w:rPr>
        <w:noProof/>
      </w:rPr>
      <w:t>2</w:t>
    </w:r>
    <w:r w:rsidR="00597144">
      <w:rPr>
        <w:noProof/>
      </w:rPr>
      <w:fldChar w:fldCharType="end"/>
    </w:r>
    <w:r>
      <w:t xml:space="preserve"> van </w:t>
    </w:r>
    <w:r w:rsidR="00C91D8C">
      <w:rPr>
        <w:noProof/>
      </w:rPr>
      <w:fldChar w:fldCharType="begin"/>
    </w:r>
    <w:r w:rsidR="00C91D8C">
      <w:rPr>
        <w:noProof/>
      </w:rPr>
      <w:instrText xml:space="preserve"> NUMPAGES   \* MERGEFORMAT </w:instrText>
    </w:r>
    <w:r w:rsidR="00C91D8C">
      <w:rPr>
        <w:noProof/>
      </w:rPr>
      <w:fldChar w:fldCharType="separate"/>
    </w:r>
    <w:r w:rsidR="00202687">
      <w:rPr>
        <w:noProof/>
      </w:rPr>
      <w:t>4</w:t>
    </w:r>
    <w:r w:rsidR="00C91D8C">
      <w:rPr>
        <w:noProof/>
      </w:rPr>
      <w:fldChar w:fldCharType="end"/>
    </w:r>
    <w:r>
      <w:tab/>
    </w:r>
    <w:sdt>
      <w:sdtPr>
        <w:tag w:val=""/>
        <w:id w:val="219785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Titel van het document</w:t>
        </w:r>
      </w:sdtContent>
    </w:sdt>
    <w:r>
      <w:tab/>
    </w:r>
    <w:sdt>
      <w:sdtPr>
        <w:id w:val="2197854"/>
        <w:docPartObj>
          <w:docPartGallery w:val="Page Numbers (Top of Page)"/>
          <w:docPartUnique/>
        </w:docPartObj>
      </w:sdtPr>
      <w:sdtEndPr/>
      <w:sdtContent>
        <w:sdt>
          <w:sdtPr>
            <w:id w:val="2197855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2197852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17.04.2014</w:t>
                </w:r>
              </w:sdtContent>
            </w:sdt>
          </w:sdtContent>
        </w:sdt>
      </w:sdtContent>
    </w:sdt>
  </w:p>
  <w:p w14:paraId="6AE9AE3E" w14:textId="77777777" w:rsidR="00D37AD5" w:rsidRDefault="00D37A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99E9" w14:textId="77777777"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26593A3E" w14:textId="77777777" w:rsidR="00FB382E" w:rsidRDefault="00FB382E" w:rsidP="00FF15EB">
    <w:pPr>
      <w:pStyle w:val="Voettekst"/>
    </w:pPr>
  </w:p>
  <w:p w14:paraId="481C11A6" w14:textId="77777777" w:rsidR="006A7C85" w:rsidRDefault="00D935DA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7"/>
            <w:docPartObj>
              <w:docPartGallery w:val="Page Numbers (Top of Page)"/>
              <w:docPartUnique/>
            </w:docPartObj>
          </w:sdtPr>
          <w:sdtEndPr/>
          <w:sdtContent>
            <w:r w:rsidR="00EE73A3">
              <w:t xml:space="preserve">pagina </w:t>
            </w:r>
            <w:r w:rsidR="00597144">
              <w:fldChar w:fldCharType="begin"/>
            </w:r>
            <w:r w:rsidR="00597144">
              <w:instrText xml:space="preserve"> PAGE   \* MERGEFORMAT </w:instrText>
            </w:r>
            <w:r w:rsidR="00597144">
              <w:fldChar w:fldCharType="separate"/>
            </w:r>
            <w:r w:rsidR="00202687">
              <w:rPr>
                <w:noProof/>
              </w:rPr>
              <w:t>3</w:t>
            </w:r>
            <w:r w:rsidR="00597144">
              <w:rPr>
                <w:noProof/>
              </w:rPr>
              <w:fldChar w:fldCharType="end"/>
            </w:r>
            <w:r w:rsidR="00EE73A3">
              <w:t xml:space="preserve"> van </w:t>
            </w:r>
            <w:r w:rsidR="00C91D8C">
              <w:rPr>
                <w:noProof/>
              </w:rPr>
              <w:fldChar w:fldCharType="begin"/>
            </w:r>
            <w:r w:rsidR="00C91D8C">
              <w:rPr>
                <w:noProof/>
              </w:rPr>
              <w:instrText xml:space="preserve"> NUMPAGES  \* Arabic  \* MERGEFORMAT </w:instrText>
            </w:r>
            <w:r w:rsidR="00C91D8C">
              <w:rPr>
                <w:noProof/>
              </w:rPr>
              <w:fldChar w:fldCharType="separate"/>
            </w:r>
            <w:r w:rsidR="00202687">
              <w:rPr>
                <w:noProof/>
              </w:rPr>
              <w:t>3</w:t>
            </w:r>
            <w:r w:rsidR="00C91D8C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C0AF" w14:textId="77777777" w:rsidR="00674118" w:rsidRPr="000D0FBD" w:rsidRDefault="006248C3" w:rsidP="00FF15EB">
    <w:pPr>
      <w:pStyle w:val="streepjes"/>
      <w:rPr>
        <w:rFonts w:ascii="FlandersArtSans-Regular" w:hAnsi="FlandersArtSans-Regular"/>
      </w:rPr>
    </w:pPr>
    <w:r w:rsidRPr="000D0FBD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2576" behindDoc="1" locked="0" layoutInCell="1" allowOverlap="1" wp14:anchorId="4D4A774A" wp14:editId="3CCF2DE5">
          <wp:simplePos x="0" y="0"/>
          <wp:positionH relativeFrom="page">
            <wp:posOffset>716280</wp:posOffset>
          </wp:positionH>
          <wp:positionV relativeFrom="page">
            <wp:posOffset>9761680</wp:posOffset>
          </wp:positionV>
          <wp:extent cx="1270800" cy="53908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05C" w:rsidRPr="000D0FBD">
      <w:rPr>
        <w:rFonts w:ascii="FlandersArtSans-Regular" w:hAnsi="FlandersArtSans-Regular"/>
      </w:rPr>
      <w:t>www.</w:t>
    </w:r>
    <w:r w:rsidR="00BA1201">
      <w:rPr>
        <w:rFonts w:ascii="FlandersArtSans-Regular" w:hAnsi="FlandersArtSans-Regular"/>
      </w:rPr>
      <w:t>vlaanderen</w:t>
    </w:r>
    <w:r w:rsidR="0049605C" w:rsidRPr="000D0FBD">
      <w:rPr>
        <w:rFonts w:ascii="FlandersArtSans-Regular" w:hAnsi="FlandersArtSans-Regular"/>
      </w:rPr>
      <w:t>.be</w:t>
    </w:r>
    <w:r w:rsidR="003551FA">
      <w:rPr>
        <w:rFonts w:ascii="FlandersArtSans-Regular" w:hAnsi="FlandersArtSans-Regular"/>
      </w:rPr>
      <w:t>/departement-wse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20190" w14:textId="77777777" w:rsidR="00D935DA" w:rsidRDefault="00D935DA">
      <w:r>
        <w:separator/>
      </w:r>
    </w:p>
  </w:footnote>
  <w:footnote w:type="continuationSeparator" w:id="0">
    <w:p w14:paraId="263CB999" w14:textId="77777777" w:rsidR="00D935DA" w:rsidRDefault="00D935DA" w:rsidP="00F11703">
      <w:pPr>
        <w:spacing w:line="240" w:lineRule="auto"/>
      </w:pPr>
      <w:r>
        <w:continuationSeparator/>
      </w:r>
    </w:p>
    <w:p w14:paraId="02A8E8CB" w14:textId="77777777" w:rsidR="00D935DA" w:rsidRDefault="00D935DA"/>
  </w:footnote>
  <w:footnote w:type="continuationNotice" w:id="1">
    <w:p w14:paraId="43621A52" w14:textId="77777777" w:rsidR="00D935DA" w:rsidRDefault="00D935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E57D2" w14:textId="77777777" w:rsidR="00A7309C" w:rsidRDefault="00A730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971E" w14:textId="77777777" w:rsidR="00A7309C" w:rsidRDefault="00A7309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3679" w14:textId="77777777" w:rsidR="00141C18" w:rsidRPr="0049605C" w:rsidRDefault="0071761D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lang w:eastAsia="nl-BE"/>
      </w:rPr>
      <w:drawing>
        <wp:anchor distT="0" distB="0" distL="114300" distR="114300" simplePos="0" relativeHeight="251671552" behindDoc="0" locked="0" layoutInCell="1" allowOverlap="1" wp14:anchorId="67273115" wp14:editId="6592D6E2">
          <wp:simplePos x="0" y="0"/>
          <wp:positionH relativeFrom="page">
            <wp:posOffset>723901</wp:posOffset>
          </wp:positionH>
          <wp:positionV relativeFrom="page">
            <wp:posOffset>541020</wp:posOffset>
          </wp:positionV>
          <wp:extent cx="3225597" cy="1111647"/>
          <wp:effectExtent l="0" t="0" r="0" b="0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597" cy="111164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C680D">
      <w:rPr>
        <w:noProof/>
        <w:sz w:val="32"/>
        <w:szCs w:val="32"/>
        <w:lang w:eastAsia="en-GB"/>
      </w:rPr>
      <w:tab/>
    </w:r>
    <w:r w:rsidR="00EC680D">
      <w:rPr>
        <w:noProof/>
        <w:sz w:val="32"/>
        <w:szCs w:val="32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C7A1C53"/>
    <w:multiLevelType w:val="hybridMultilevel"/>
    <w:tmpl w:val="A786634A"/>
    <w:lvl w:ilvl="0" w:tplc="8F68348C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5FAD"/>
    <w:multiLevelType w:val="hybridMultilevel"/>
    <w:tmpl w:val="902EC67A"/>
    <w:lvl w:ilvl="0" w:tplc="1E143E1C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A12FE"/>
    <w:multiLevelType w:val="multilevel"/>
    <w:tmpl w:val="A48C1032"/>
    <w:lvl w:ilvl="0">
      <w:start w:val="1"/>
      <w:numFmt w:val="decimal"/>
      <w:lvlText w:val="(%1)"/>
      <w:lvlJc w:val="left"/>
      <w:pPr>
        <w:ind w:left="744" w:hanging="3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0868"/>
    <w:multiLevelType w:val="hybridMultilevel"/>
    <w:tmpl w:val="75B881D4"/>
    <w:lvl w:ilvl="0" w:tplc="E81E72D4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2F61"/>
    <w:multiLevelType w:val="hybridMultilevel"/>
    <w:tmpl w:val="AECE8C0A"/>
    <w:lvl w:ilvl="0" w:tplc="EB582DE4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885161"/>
    <w:multiLevelType w:val="hybridMultilevel"/>
    <w:tmpl w:val="282EBF7C"/>
    <w:lvl w:ilvl="0" w:tplc="12220E72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EAA4CC9"/>
    <w:multiLevelType w:val="hybridMultilevel"/>
    <w:tmpl w:val="04EE5BF2"/>
    <w:lvl w:ilvl="0" w:tplc="CD5CF8D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C"/>
    <w:rsid w:val="0000298C"/>
    <w:rsid w:val="000078AC"/>
    <w:rsid w:val="00020494"/>
    <w:rsid w:val="00042A43"/>
    <w:rsid w:val="000703EE"/>
    <w:rsid w:val="000933E6"/>
    <w:rsid w:val="000D0FBD"/>
    <w:rsid w:val="000D128C"/>
    <w:rsid w:val="000E6A50"/>
    <w:rsid w:val="000E6DBB"/>
    <w:rsid w:val="000F321E"/>
    <w:rsid w:val="00101D2B"/>
    <w:rsid w:val="0013336D"/>
    <w:rsid w:val="00141C18"/>
    <w:rsid w:val="001422F6"/>
    <w:rsid w:val="00150622"/>
    <w:rsid w:val="001713C5"/>
    <w:rsid w:val="0017683B"/>
    <w:rsid w:val="001823A9"/>
    <w:rsid w:val="001C1358"/>
    <w:rsid w:val="001C53DE"/>
    <w:rsid w:val="001C6715"/>
    <w:rsid w:val="001D42A5"/>
    <w:rsid w:val="001D4CD5"/>
    <w:rsid w:val="001E7473"/>
    <w:rsid w:val="001F1E85"/>
    <w:rsid w:val="00202687"/>
    <w:rsid w:val="00221A5D"/>
    <w:rsid w:val="0022542F"/>
    <w:rsid w:val="00225E25"/>
    <w:rsid w:val="002420A5"/>
    <w:rsid w:val="00246B94"/>
    <w:rsid w:val="00246CDC"/>
    <w:rsid w:val="00246F4E"/>
    <w:rsid w:val="002645BC"/>
    <w:rsid w:val="00276AA8"/>
    <w:rsid w:val="00285C0E"/>
    <w:rsid w:val="002A00C2"/>
    <w:rsid w:val="002C5A83"/>
    <w:rsid w:val="002D0544"/>
    <w:rsid w:val="00305917"/>
    <w:rsid w:val="003103C9"/>
    <w:rsid w:val="00313385"/>
    <w:rsid w:val="003149BF"/>
    <w:rsid w:val="003149F8"/>
    <w:rsid w:val="0033419B"/>
    <w:rsid w:val="00336226"/>
    <w:rsid w:val="0034468B"/>
    <w:rsid w:val="00350BE4"/>
    <w:rsid w:val="003551FA"/>
    <w:rsid w:val="00361F03"/>
    <w:rsid w:val="00370899"/>
    <w:rsid w:val="003B7084"/>
    <w:rsid w:val="003E3B8C"/>
    <w:rsid w:val="00415B33"/>
    <w:rsid w:val="00422EB7"/>
    <w:rsid w:val="00424666"/>
    <w:rsid w:val="004250FC"/>
    <w:rsid w:val="00442617"/>
    <w:rsid w:val="00443225"/>
    <w:rsid w:val="00444C33"/>
    <w:rsid w:val="00474F18"/>
    <w:rsid w:val="00490796"/>
    <w:rsid w:val="0049605C"/>
    <w:rsid w:val="004A537C"/>
    <w:rsid w:val="004B1281"/>
    <w:rsid w:val="004B35AB"/>
    <w:rsid w:val="004B67AB"/>
    <w:rsid w:val="004C1D8C"/>
    <w:rsid w:val="004C268C"/>
    <w:rsid w:val="004C6D48"/>
    <w:rsid w:val="004E2D01"/>
    <w:rsid w:val="004E4011"/>
    <w:rsid w:val="004F0DCF"/>
    <w:rsid w:val="0053114A"/>
    <w:rsid w:val="00536E3A"/>
    <w:rsid w:val="0054417F"/>
    <w:rsid w:val="00550352"/>
    <w:rsid w:val="0056161C"/>
    <w:rsid w:val="00574AB6"/>
    <w:rsid w:val="005754AB"/>
    <w:rsid w:val="005771C2"/>
    <w:rsid w:val="00584D83"/>
    <w:rsid w:val="005921F6"/>
    <w:rsid w:val="0059596C"/>
    <w:rsid w:val="00597144"/>
    <w:rsid w:val="005C0CD8"/>
    <w:rsid w:val="005F552D"/>
    <w:rsid w:val="005F6354"/>
    <w:rsid w:val="005F7390"/>
    <w:rsid w:val="0060521D"/>
    <w:rsid w:val="006105AE"/>
    <w:rsid w:val="006248C3"/>
    <w:rsid w:val="006532AC"/>
    <w:rsid w:val="00674118"/>
    <w:rsid w:val="00676435"/>
    <w:rsid w:val="006952BA"/>
    <w:rsid w:val="006A7C85"/>
    <w:rsid w:val="006B7B4B"/>
    <w:rsid w:val="006C6D9C"/>
    <w:rsid w:val="006D51B7"/>
    <w:rsid w:val="006E2FBF"/>
    <w:rsid w:val="006E7367"/>
    <w:rsid w:val="00714BED"/>
    <w:rsid w:val="0071761D"/>
    <w:rsid w:val="00772274"/>
    <w:rsid w:val="00790F02"/>
    <w:rsid w:val="007A33BD"/>
    <w:rsid w:val="007C280E"/>
    <w:rsid w:val="007D487E"/>
    <w:rsid w:val="007E3904"/>
    <w:rsid w:val="007E5EB6"/>
    <w:rsid w:val="00813BBA"/>
    <w:rsid w:val="00820DDF"/>
    <w:rsid w:val="00822071"/>
    <w:rsid w:val="00840E4D"/>
    <w:rsid w:val="00855643"/>
    <w:rsid w:val="00855AF6"/>
    <w:rsid w:val="008859A1"/>
    <w:rsid w:val="00894909"/>
    <w:rsid w:val="0089768F"/>
    <w:rsid w:val="008A0CEB"/>
    <w:rsid w:val="008B3240"/>
    <w:rsid w:val="008D7CDA"/>
    <w:rsid w:val="00903822"/>
    <w:rsid w:val="00906BBD"/>
    <w:rsid w:val="00916630"/>
    <w:rsid w:val="00932353"/>
    <w:rsid w:val="00935F13"/>
    <w:rsid w:val="009610D1"/>
    <w:rsid w:val="00976995"/>
    <w:rsid w:val="00982905"/>
    <w:rsid w:val="0098458C"/>
    <w:rsid w:val="00986427"/>
    <w:rsid w:val="009B7279"/>
    <w:rsid w:val="009B77F4"/>
    <w:rsid w:val="009D3024"/>
    <w:rsid w:val="009D47BF"/>
    <w:rsid w:val="009E34CB"/>
    <w:rsid w:val="009E4F33"/>
    <w:rsid w:val="009F63C0"/>
    <w:rsid w:val="00A03A0D"/>
    <w:rsid w:val="00A234AD"/>
    <w:rsid w:val="00A32642"/>
    <w:rsid w:val="00A47E0E"/>
    <w:rsid w:val="00A508EC"/>
    <w:rsid w:val="00A52DA0"/>
    <w:rsid w:val="00A5641B"/>
    <w:rsid w:val="00A650CC"/>
    <w:rsid w:val="00A6545E"/>
    <w:rsid w:val="00A7309C"/>
    <w:rsid w:val="00A86FFE"/>
    <w:rsid w:val="00AA234E"/>
    <w:rsid w:val="00AB2003"/>
    <w:rsid w:val="00AB4FF5"/>
    <w:rsid w:val="00AB51C4"/>
    <w:rsid w:val="00AE2BD8"/>
    <w:rsid w:val="00AF0016"/>
    <w:rsid w:val="00AF0A1D"/>
    <w:rsid w:val="00AF2CE0"/>
    <w:rsid w:val="00B00B6B"/>
    <w:rsid w:val="00B149B1"/>
    <w:rsid w:val="00B23D1D"/>
    <w:rsid w:val="00B31892"/>
    <w:rsid w:val="00B7698E"/>
    <w:rsid w:val="00B77256"/>
    <w:rsid w:val="00B77C3D"/>
    <w:rsid w:val="00BA1201"/>
    <w:rsid w:val="00BB320C"/>
    <w:rsid w:val="00BC6EA6"/>
    <w:rsid w:val="00BF19FD"/>
    <w:rsid w:val="00C0052E"/>
    <w:rsid w:val="00C038F1"/>
    <w:rsid w:val="00C15EC8"/>
    <w:rsid w:val="00C16594"/>
    <w:rsid w:val="00C235D6"/>
    <w:rsid w:val="00C4083B"/>
    <w:rsid w:val="00C42336"/>
    <w:rsid w:val="00C632BA"/>
    <w:rsid w:val="00C64F3E"/>
    <w:rsid w:val="00C717DA"/>
    <w:rsid w:val="00C75C88"/>
    <w:rsid w:val="00C91D8C"/>
    <w:rsid w:val="00CA1F8C"/>
    <w:rsid w:val="00CC6D13"/>
    <w:rsid w:val="00CE5170"/>
    <w:rsid w:val="00CF559C"/>
    <w:rsid w:val="00CF6B96"/>
    <w:rsid w:val="00CF7A0C"/>
    <w:rsid w:val="00D0421E"/>
    <w:rsid w:val="00D04BC0"/>
    <w:rsid w:val="00D16E57"/>
    <w:rsid w:val="00D27DE7"/>
    <w:rsid w:val="00D37AD5"/>
    <w:rsid w:val="00D935DA"/>
    <w:rsid w:val="00DB03FD"/>
    <w:rsid w:val="00DD2F3F"/>
    <w:rsid w:val="00DD3801"/>
    <w:rsid w:val="00DD67BA"/>
    <w:rsid w:val="00DD7B8D"/>
    <w:rsid w:val="00DE6C7A"/>
    <w:rsid w:val="00DF017D"/>
    <w:rsid w:val="00DF06CF"/>
    <w:rsid w:val="00DF65FC"/>
    <w:rsid w:val="00E07543"/>
    <w:rsid w:val="00E136BB"/>
    <w:rsid w:val="00E36728"/>
    <w:rsid w:val="00E41095"/>
    <w:rsid w:val="00E41ABE"/>
    <w:rsid w:val="00E524DB"/>
    <w:rsid w:val="00E56EDA"/>
    <w:rsid w:val="00EA20E9"/>
    <w:rsid w:val="00EB00EC"/>
    <w:rsid w:val="00EB3333"/>
    <w:rsid w:val="00EC3104"/>
    <w:rsid w:val="00EC35D0"/>
    <w:rsid w:val="00EC680D"/>
    <w:rsid w:val="00EE09B9"/>
    <w:rsid w:val="00EE4864"/>
    <w:rsid w:val="00EE73A3"/>
    <w:rsid w:val="00F11703"/>
    <w:rsid w:val="00F20417"/>
    <w:rsid w:val="00F20874"/>
    <w:rsid w:val="00F22A3C"/>
    <w:rsid w:val="00F3447D"/>
    <w:rsid w:val="00F45892"/>
    <w:rsid w:val="00F6009E"/>
    <w:rsid w:val="00F6173A"/>
    <w:rsid w:val="00F71C6B"/>
    <w:rsid w:val="00F80AE0"/>
    <w:rsid w:val="00F811C4"/>
    <w:rsid w:val="00FB382E"/>
    <w:rsid w:val="00FB4E28"/>
    <w:rsid w:val="00FD00A4"/>
    <w:rsid w:val="00FF15EB"/>
    <w:rsid w:val="00FF3756"/>
    <w:rsid w:val="00FF55E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0BEC952E"/>
  <w15:docId w15:val="{F19E5111-275F-4919-8767-EEB8BB66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38F1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55AF6"/>
    <w:pPr>
      <w:keepNext/>
      <w:keepLines/>
      <w:numPr>
        <w:numId w:val="2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38F1"/>
    <w:pPr>
      <w:keepNext/>
      <w:keepLines/>
      <w:numPr>
        <w:ilvl w:val="1"/>
        <w:numId w:val="2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55AF6"/>
    <w:pPr>
      <w:keepNext/>
      <w:keepLines/>
      <w:numPr>
        <w:ilvl w:val="2"/>
        <w:numId w:val="2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55AF6"/>
    <w:pPr>
      <w:keepNext/>
      <w:keepLines/>
      <w:numPr>
        <w:ilvl w:val="3"/>
        <w:numId w:val="2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C038F1"/>
    <w:pPr>
      <w:keepNext/>
      <w:keepLines/>
      <w:numPr>
        <w:ilvl w:val="4"/>
        <w:numId w:val="2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C038F1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C038F1"/>
    <w:pPr>
      <w:keepNext/>
      <w:keepLines/>
      <w:numPr>
        <w:ilvl w:val="6"/>
        <w:numId w:val="2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C038F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C038F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3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C038F1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1761D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34468B"/>
    <w:pPr>
      <w:tabs>
        <w:tab w:val="clear" w:pos="3686"/>
        <w:tab w:val="center" w:pos="4513"/>
        <w:tab w:val="right" w:pos="9923"/>
      </w:tabs>
      <w:spacing w:line="240" w:lineRule="auto"/>
    </w:pPr>
    <w:rPr>
      <w:color w:val="31B7BC" w:themeColor="accen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4468B"/>
    <w:rPr>
      <w:rFonts w:ascii="FlandersArtSerif-Regular" w:hAnsi="FlandersArtSerif-Regular"/>
      <w:color w:val="31B7BC" w:themeColor="accent1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C038F1"/>
    <w:rPr>
      <w:color w:val="808080"/>
    </w:rPr>
  </w:style>
  <w:style w:type="table" w:styleId="Tabelraster">
    <w:name w:val="Table Grid"/>
    <w:basedOn w:val="Standaardtabel"/>
    <w:uiPriority w:val="59"/>
    <w:rsid w:val="00C0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C038F1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C038F1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34468B"/>
    <w:pPr>
      <w:spacing w:line="600" w:lineRule="exact"/>
      <w:jc w:val="center"/>
    </w:pPr>
    <w:rPr>
      <w:rFonts w:ascii="FlandersArtSerif-Bold" w:hAnsi="FlandersArtSerif-Bold"/>
      <w:color w:val="31B7BC" w:themeColor="accent1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4468B"/>
    <w:rPr>
      <w:rFonts w:ascii="FlandersArtSerif-Bold" w:hAnsi="FlandersArtSerif-Bold"/>
      <w:color w:val="31B7BC" w:themeColor="accent1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C038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B7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B7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B7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B7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F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FE3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C038F1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5CCFD4" w:themeColor="accent1" w:themeTint="BF"/>
        <w:left w:val="single" w:sz="8" w:space="0" w:color="5CCFD4" w:themeColor="accent1" w:themeTint="BF"/>
        <w:bottom w:val="single" w:sz="8" w:space="0" w:color="5CCFD4" w:themeColor="accent1" w:themeTint="BF"/>
        <w:right w:val="single" w:sz="8" w:space="0" w:color="5CCFD4" w:themeColor="accent1" w:themeTint="BF"/>
        <w:insideH w:val="single" w:sz="8" w:space="0" w:color="5CCFD4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FD4" w:themeColor="accent1" w:themeTint="BF"/>
          <w:left w:val="single" w:sz="8" w:space="0" w:color="5CCFD4" w:themeColor="accent1" w:themeTint="BF"/>
          <w:bottom w:val="single" w:sz="8" w:space="0" w:color="5CCFD4" w:themeColor="accent1" w:themeTint="BF"/>
          <w:right w:val="single" w:sz="8" w:space="0" w:color="5CCFD4" w:themeColor="accent1" w:themeTint="BF"/>
          <w:insideH w:val="nil"/>
          <w:insideV w:val="nil"/>
        </w:tcBorders>
        <w:shd w:val="clear" w:color="auto" w:fill="31B7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FD4" w:themeColor="accent1" w:themeTint="BF"/>
          <w:left w:val="single" w:sz="8" w:space="0" w:color="5CCFD4" w:themeColor="accent1" w:themeTint="BF"/>
          <w:bottom w:val="single" w:sz="8" w:space="0" w:color="5CCFD4" w:themeColor="accent1" w:themeTint="BF"/>
          <w:right w:val="single" w:sz="8" w:space="0" w:color="5CCF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855AF6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34468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31B7BC" w:themeColor="accent1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34468B"/>
    <w:rPr>
      <w:rFonts w:ascii="FlandersArtSans-Medium" w:eastAsiaTheme="majorEastAsia" w:hAnsi="FlandersArtSans-Medium" w:cstheme="majorBidi"/>
      <w:caps/>
      <w:color w:val="31B7BC" w:themeColor="accent1"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855AF6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8859A1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55AF6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55AF6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C038F1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C038F1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C038F1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uiPriority w:val="99"/>
    <w:unhideWhenUsed/>
    <w:rsid w:val="00C038F1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C038F1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E36728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E36728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C038F1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C038F1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C038F1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0C038F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38F1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038F1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038F1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C038F1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C038F1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C038F1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C038F1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C038F1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C038F1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D0421E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C038F1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C038F1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C038F1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C038F1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C038F1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C038F1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C038F1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C038F1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C038F1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C038F1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C038F1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34468B"/>
    <w:pPr>
      <w:spacing w:line="280" w:lineRule="exact"/>
      <w:jc w:val="right"/>
    </w:pPr>
    <w:rPr>
      <w:color w:val="31B7BC" w:themeColor="accent1"/>
      <w:sz w:val="24"/>
    </w:rPr>
  </w:style>
  <w:style w:type="paragraph" w:customStyle="1" w:styleId="Vlottetekst-roodMSF">
    <w:name w:val="Vlotte tekst - rood MSF"/>
    <w:basedOn w:val="Standaard"/>
    <w:rsid w:val="00C038F1"/>
    <w:pPr>
      <w:numPr>
        <w:numId w:val="3"/>
      </w:numPr>
    </w:pPr>
  </w:style>
  <w:style w:type="paragraph" w:customStyle="1" w:styleId="streepjes">
    <w:name w:val="streepjes"/>
    <w:basedOn w:val="Standaard"/>
    <w:qFormat/>
    <w:rsid w:val="0034468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31B7BC" w:themeColor="accent1"/>
      <w:sz w:val="16"/>
    </w:rPr>
  </w:style>
  <w:style w:type="paragraph" w:customStyle="1" w:styleId="Inspringing">
    <w:name w:val="Inspringing"/>
    <w:basedOn w:val="Standaard"/>
    <w:rsid w:val="00C038F1"/>
    <w:pPr>
      <w:numPr>
        <w:numId w:val="1"/>
      </w:numPr>
    </w:pPr>
  </w:style>
  <w:style w:type="paragraph" w:styleId="Revisie">
    <w:name w:val="Revision"/>
    <w:hidden/>
    <w:uiPriority w:val="99"/>
    <w:semiHidden/>
    <w:rsid w:val="00E36728"/>
    <w:pPr>
      <w:spacing w:after="0" w:line="240" w:lineRule="auto"/>
    </w:pPr>
    <w:rPr>
      <w:rFonts w:ascii="FlandersArtSerif-Regular" w:hAnsi="FlandersArtSerif-Regular"/>
      <w:color w:val="1C1A15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pp.akov.be/pls/pakov/f?p=VLAAMSE_KWALIFICATIESTRUCTUUR:BEROEPSKWALIFICATIE_ZOEKEN::::RP::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mulsi\Downloads\VO_Opmaakstijlen_DepWSE.dotx" TargetMode="External"/></Relationships>
</file>

<file path=word/theme/theme1.xml><?xml version="1.0" encoding="utf-8"?>
<a:theme xmlns:a="http://schemas.openxmlformats.org/drawingml/2006/main" name="DEPWSE">
  <a:themeElements>
    <a:clrScheme name="DEPWSE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31B7BC"/>
      </a:accent1>
      <a:accent2>
        <a:srgbClr val="E69B1E"/>
      </a:accent2>
      <a:accent3>
        <a:srgbClr val="BE50A7"/>
      </a:accent3>
      <a:accent4>
        <a:srgbClr val="C9D010"/>
      </a:accent4>
      <a:accent5>
        <a:srgbClr val="008BCE"/>
      </a:accent5>
      <a:accent6>
        <a:srgbClr val="D36E26"/>
      </a:accent6>
      <a:hlink>
        <a:srgbClr val="3C96BE"/>
      </a:hlink>
      <a:folHlink>
        <a:srgbClr val="AA78AA"/>
      </a:folHlink>
    </a:clrScheme>
    <a:fontScheme name="Vlaamse overheid presentatie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WSE" id="{7F475732-1E1B-4575-93A5-4F78D6A7FAE4}" vid="{DCFD3247-090D-461A-AB29-4CB233443D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b07ad5c0-6a26-4b41-8684-751153047175">Sjabloon</TypeDocument>
    <WSEAfdeling xmlns="b07ad5c0-6a26-4b41-8684-751153047175">Departement</WSEAfdelin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DFA37FA99FB4EA84DD80C3454D3C7" ma:contentTypeVersion="6" ma:contentTypeDescription="Een nieuw document maken." ma:contentTypeScope="" ma:versionID="e8c57b8626b1fb37aa17055458427a75">
  <xsd:schema xmlns:xsd="http://www.w3.org/2001/XMLSchema" xmlns:xs="http://www.w3.org/2001/XMLSchema" xmlns:p="http://schemas.microsoft.com/office/2006/metadata/properties" xmlns:ns2="b07ad5c0-6a26-4b41-8684-751153047175" xmlns:ns3="6da8d021-6e45-444a-96c0-d3912db356bf" targetNamespace="http://schemas.microsoft.com/office/2006/metadata/properties" ma:root="true" ma:fieldsID="0a806e5fc8d2412da38ae91af539b70d" ns2:_="" ns3:_="">
    <xsd:import namespace="b07ad5c0-6a26-4b41-8684-751153047175"/>
    <xsd:import namespace="6da8d021-6e45-444a-96c0-d3912db356bf"/>
    <xsd:element name="properties">
      <xsd:complexType>
        <xsd:sequence>
          <xsd:element name="documentManagement">
            <xsd:complexType>
              <xsd:all>
                <xsd:element ref="ns2:TypeDocument" minOccurs="0"/>
                <xsd:element ref="ns2:WSEAfdeling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ad5c0-6a26-4b41-8684-751153047175" elementFormDefault="qualified">
    <xsd:import namespace="http://schemas.microsoft.com/office/2006/documentManagement/types"/>
    <xsd:import namespace="http://schemas.microsoft.com/office/infopath/2007/PartnerControls"/>
    <xsd:element name="TypeDocument" ma:index="8" nillable="true" ma:displayName="Type document" ma:internalName="TypeDocument">
      <xsd:simpleType>
        <xsd:restriction base="dms:Text">
          <xsd:maxLength value="255"/>
        </xsd:restriction>
      </xsd:simpleType>
    </xsd:element>
    <xsd:element name="WSEAfdeling" ma:index="9" nillable="true" ma:displayName="Afdeling" ma:internalName="WSEAfdel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8d021-6e45-444a-96c0-d3912db35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3A27DA-3FC7-4081-8CC8-B0FF054A2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CC27B4-CC93-4553-86F4-5D1E7890C4A0}">
  <ds:schemaRefs>
    <ds:schemaRef ds:uri="http://schemas.microsoft.com/office/2006/metadata/properties"/>
    <ds:schemaRef ds:uri="http://schemas.microsoft.com/office/infopath/2007/PartnerControls"/>
    <ds:schemaRef ds:uri="b07ad5c0-6a26-4b41-8684-751153047175"/>
  </ds:schemaRefs>
</ds:datastoreItem>
</file>

<file path=customXml/itemProps4.xml><?xml version="1.0" encoding="utf-8"?>
<ds:datastoreItem xmlns:ds="http://schemas.openxmlformats.org/officeDocument/2006/customXml" ds:itemID="{71AD0503-4AF7-4973-B347-E2E4A78B35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62E965-B79A-4844-99C8-AAFD84D40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ad5c0-6a26-4b41-8684-751153047175"/>
    <ds:schemaRef ds:uri="6da8d021-6e45-444a-96c0-d3912db35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VO_Opmaakstijlen_DepWSE</Template>
  <TotalTime>4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Titel van het document</vt:lpstr>
      <vt:lpstr>Kop 1</vt:lpstr>
      <vt:lpstr>Kop 1</vt:lpstr>
      <vt:lpstr>Kop 1</vt:lpstr>
      <vt:lpstr>    Kop 2</vt:lpstr>
      <vt:lpstr>    Kop 2</vt:lpstr>
      <vt:lpstr>        Kop 3</vt:lpstr>
      <vt:lpstr>Titel van het document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Van Mulders, Sigrid</dc:creator>
  <cp:lastModifiedBy>Van Mulders Sigrid</cp:lastModifiedBy>
  <cp:revision>2</cp:revision>
  <cp:lastPrinted>2014-03-28T18:07:00Z</cp:lastPrinted>
  <dcterms:created xsi:type="dcterms:W3CDTF">2022-06-17T09:34:00Z</dcterms:created>
  <dcterms:modified xsi:type="dcterms:W3CDTF">2022-06-17T11:00:00Z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0x010100CA6DFA37FA99FB4EA84DD80C3454D3C7</vt:lpwstr>
  </property>
  <property fmtid="{D5CDD505-2E9C-101B-9397-08002B2CF9AE}" pid="3" name="_dlc_DocIdItemGuid">
    <vt:lpwstr>c89f408a-c6f2-471e-abf3-85f5c647d063</vt:lpwstr>
  </property>
  <property fmtid="{D5CDD505-2E9C-101B-9397-08002B2CF9AE}" pid="4" name="AfdelingTeam">
    <vt:lpwstr>1;#Departement|8f368871-e66a-4297-889f-80b384f7fdcb</vt:lpwstr>
  </property>
  <property fmtid="{D5CDD505-2E9C-101B-9397-08002B2CF9AE}" pid="5" name="WSEMaterie">
    <vt:lpwstr/>
  </property>
  <property fmtid="{D5CDD505-2E9C-101B-9397-08002B2CF9AE}" pid="6" name="ExterneAuteurs">
    <vt:lpwstr/>
  </property>
  <property fmtid="{D5CDD505-2E9C-101B-9397-08002B2CF9AE}" pid="7" name="TypeDocument">
    <vt:lpwstr>210;#Sjabloon|633cd126-aa2b-41e0-8fee-f731a079f09f</vt:lpwstr>
  </property>
  <property fmtid="{D5CDD505-2E9C-101B-9397-08002B2CF9AE}" pid="8" name="Rubriek">
    <vt:lpwstr>Leeg</vt:lpwstr>
  </property>
</Properties>
</file>