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3A4" w14:textId="77777777" w:rsidR="00177E15" w:rsidRPr="00B227CF" w:rsidRDefault="00177E15" w:rsidP="00177E15">
      <w:pPr>
        <w:rPr>
          <w:rFonts w:cstheme="minorHAnsi"/>
        </w:rPr>
      </w:pPr>
    </w:p>
    <w:p w14:paraId="457B43BD" w14:textId="77777777" w:rsidR="00177E15" w:rsidRPr="00B227CF" w:rsidRDefault="00177E15" w:rsidP="00177E15">
      <w:pPr>
        <w:rPr>
          <w:rFonts w:cstheme="minorHAnsi"/>
        </w:rPr>
      </w:pPr>
    </w:p>
    <w:p w14:paraId="24E2787D" w14:textId="77777777" w:rsidR="00177E15" w:rsidRPr="00B227CF" w:rsidRDefault="00177E15" w:rsidP="00177E15">
      <w:pPr>
        <w:rPr>
          <w:rFonts w:cstheme="minorHAnsi"/>
        </w:rPr>
      </w:pPr>
    </w:p>
    <w:p w14:paraId="1F350A2F" w14:textId="77777777" w:rsidR="00177E15" w:rsidRPr="00B227CF" w:rsidRDefault="00177E15" w:rsidP="00177E15">
      <w:pPr>
        <w:pBdr>
          <w:top w:val="single" w:sz="4" w:space="1" w:color="auto"/>
          <w:left w:val="single" w:sz="4" w:space="4" w:color="auto"/>
          <w:bottom w:val="single" w:sz="4" w:space="1" w:color="auto"/>
          <w:right w:val="single" w:sz="4" w:space="4" w:color="auto"/>
        </w:pBdr>
        <w:jc w:val="center"/>
        <w:rPr>
          <w:rFonts w:cstheme="minorHAnsi"/>
          <w:b/>
        </w:rPr>
      </w:pPr>
    </w:p>
    <w:p w14:paraId="50D47E72" w14:textId="77777777" w:rsidR="00177E15" w:rsidRDefault="00177E15" w:rsidP="00177E15">
      <w:pPr>
        <w:pBdr>
          <w:top w:val="single" w:sz="4" w:space="1" w:color="auto"/>
          <w:left w:val="single" w:sz="4" w:space="4" w:color="auto"/>
          <w:bottom w:val="single" w:sz="4" w:space="1" w:color="auto"/>
          <w:right w:val="single" w:sz="4" w:space="4" w:color="auto"/>
        </w:pBdr>
        <w:jc w:val="center"/>
        <w:rPr>
          <w:rFonts w:cstheme="minorHAnsi"/>
          <w:b/>
          <w:sz w:val="40"/>
          <w:szCs w:val="40"/>
        </w:rPr>
      </w:pPr>
      <w:r>
        <w:rPr>
          <w:rFonts w:cstheme="minorHAnsi"/>
          <w:b/>
          <w:sz w:val="40"/>
          <w:szCs w:val="40"/>
        </w:rPr>
        <w:t xml:space="preserve">Mini-bestek </w:t>
      </w:r>
    </w:p>
    <w:p w14:paraId="0303BF4C" w14:textId="77777777" w:rsidR="00177E15" w:rsidRDefault="00177E15" w:rsidP="00177E15">
      <w:pPr>
        <w:pBdr>
          <w:top w:val="single" w:sz="4" w:space="1" w:color="auto"/>
          <w:left w:val="single" w:sz="4" w:space="4" w:color="auto"/>
          <w:bottom w:val="single" w:sz="4" w:space="1" w:color="auto"/>
          <w:right w:val="single" w:sz="4" w:space="4" w:color="auto"/>
        </w:pBdr>
        <w:jc w:val="center"/>
        <w:rPr>
          <w:rFonts w:cstheme="minorHAnsi"/>
          <w:b/>
          <w:sz w:val="40"/>
          <w:szCs w:val="40"/>
        </w:rPr>
      </w:pPr>
      <w:r>
        <w:rPr>
          <w:rFonts w:cstheme="minorHAnsi"/>
          <w:b/>
          <w:sz w:val="40"/>
          <w:szCs w:val="40"/>
        </w:rPr>
        <w:t>voor detaillering van de aanvraag van een Minicompetitie</w:t>
      </w:r>
    </w:p>
    <w:p w14:paraId="41CE7EF5" w14:textId="77777777" w:rsidR="00177E15" w:rsidRPr="00B227CF" w:rsidRDefault="00177E15" w:rsidP="00177E15">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B227CF">
        <w:rPr>
          <w:rFonts w:cstheme="minorHAnsi"/>
          <w:b/>
          <w:bCs/>
        </w:rPr>
        <w:t xml:space="preserve">met het oog op de plaatsing van een opdracht </w:t>
      </w:r>
      <w:r>
        <w:rPr>
          <w:rFonts w:cstheme="minorHAnsi"/>
          <w:b/>
          <w:bCs/>
        </w:rPr>
        <w:t xml:space="preserve">na minicompetitie </w:t>
      </w:r>
      <w:r w:rsidRPr="00B227CF">
        <w:rPr>
          <w:rFonts w:cstheme="minorHAnsi"/>
          <w:b/>
          <w:bCs/>
        </w:rPr>
        <w:t xml:space="preserve">binnen de </w:t>
      </w:r>
      <w:r>
        <w:rPr>
          <w:rFonts w:cstheme="minorHAnsi"/>
          <w:b/>
          <w:bCs/>
        </w:rPr>
        <w:br/>
      </w:r>
      <w:r w:rsidRPr="00B227CF">
        <w:rPr>
          <w:rFonts w:cstheme="minorHAnsi"/>
          <w:b/>
          <w:bCs/>
          <w:sz w:val="24"/>
          <w:szCs w:val="24"/>
        </w:rPr>
        <w:t xml:space="preserve">Raamovereenkomst Applicatiediensten </w:t>
      </w:r>
    </w:p>
    <w:p w14:paraId="29E94743" w14:textId="77777777" w:rsidR="00177E15" w:rsidRPr="00B227CF" w:rsidRDefault="00177E15" w:rsidP="00177E15">
      <w:pPr>
        <w:pBdr>
          <w:top w:val="single" w:sz="4" w:space="1" w:color="auto"/>
          <w:left w:val="single" w:sz="4" w:space="4" w:color="auto"/>
          <w:bottom w:val="single" w:sz="4" w:space="1" w:color="auto"/>
          <w:right w:val="single" w:sz="4" w:space="4" w:color="auto"/>
        </w:pBdr>
        <w:jc w:val="center"/>
        <w:rPr>
          <w:rFonts w:cstheme="minorHAnsi"/>
        </w:rPr>
      </w:pPr>
    </w:p>
    <w:p w14:paraId="755FA00A" w14:textId="77777777" w:rsidR="00177E15" w:rsidRDefault="00177E15" w:rsidP="00177E15">
      <w:pPr>
        <w:rPr>
          <w:rFonts w:cstheme="minorHAnsi"/>
        </w:rPr>
      </w:pPr>
    </w:p>
    <w:p w14:paraId="708BA381" w14:textId="77777777" w:rsidR="00177E15" w:rsidRPr="00B227CF" w:rsidRDefault="00177E15" w:rsidP="00177E15">
      <w:pPr>
        <w:rPr>
          <w:rFonts w:cstheme="minorHAnsi"/>
        </w:rPr>
      </w:pPr>
    </w:p>
    <w:p w14:paraId="380C8014" w14:textId="77777777" w:rsidR="00177E15" w:rsidRPr="00B227CF" w:rsidRDefault="00177E15" w:rsidP="00177E15">
      <w:pPr>
        <w:rPr>
          <w:rFonts w:cstheme="minorHAnsi"/>
        </w:rPr>
      </w:pPr>
    </w:p>
    <w:p w14:paraId="529A4E9D" w14:textId="77777777" w:rsidR="00177E15" w:rsidRPr="00B227CF" w:rsidRDefault="00177E15" w:rsidP="00177E15">
      <w:pPr>
        <w:rPr>
          <w:rFonts w:cstheme="minorHAnsi"/>
        </w:rPr>
      </w:pPr>
      <w:r w:rsidRPr="00B227CF">
        <w:rPr>
          <w:rFonts w:cstheme="minorHAnsi"/>
        </w:rPr>
        <w:t>Referenties:</w:t>
      </w:r>
    </w:p>
    <w:tbl>
      <w:tblPr>
        <w:tblStyle w:val="Tabelraster"/>
        <w:tblW w:w="0" w:type="auto"/>
        <w:tblLook w:val="04A0" w:firstRow="1" w:lastRow="0" w:firstColumn="1" w:lastColumn="0" w:noHBand="0" w:noVBand="1"/>
      </w:tblPr>
      <w:tblGrid>
        <w:gridCol w:w="2689"/>
        <w:gridCol w:w="7224"/>
      </w:tblGrid>
      <w:tr w:rsidR="00177E15" w:rsidRPr="00B227CF" w14:paraId="431B2315" w14:textId="77777777" w:rsidTr="009B6360">
        <w:tc>
          <w:tcPr>
            <w:tcW w:w="2689" w:type="dxa"/>
          </w:tcPr>
          <w:p w14:paraId="04C6C497" w14:textId="77777777" w:rsidR="00177E15" w:rsidRPr="00B227CF" w:rsidRDefault="00177E15" w:rsidP="009B6360">
            <w:pPr>
              <w:rPr>
                <w:rFonts w:cstheme="minorHAnsi"/>
              </w:rPr>
            </w:pPr>
            <w:r w:rsidRPr="00EA1153">
              <w:rPr>
                <w:rFonts w:cstheme="minorHAnsi"/>
                <w:b/>
                <w:bCs/>
              </w:rPr>
              <w:t>Titel</w:t>
            </w:r>
            <w:r w:rsidRPr="00B227CF">
              <w:rPr>
                <w:rFonts w:cstheme="minorHAnsi"/>
              </w:rPr>
              <w:t xml:space="preserve"> (projectnaam</w:t>
            </w:r>
            <w:r>
              <w:rPr>
                <w:rFonts w:cstheme="minorHAnsi"/>
              </w:rPr>
              <w:t>)</w:t>
            </w:r>
            <w:r w:rsidRPr="00B227CF">
              <w:rPr>
                <w:rFonts w:cstheme="minorHAnsi"/>
              </w:rPr>
              <w:t xml:space="preserve">: </w:t>
            </w:r>
          </w:p>
        </w:tc>
        <w:tc>
          <w:tcPr>
            <w:tcW w:w="7224" w:type="dxa"/>
          </w:tcPr>
          <w:p w14:paraId="58708961" w14:textId="77777777" w:rsidR="00177E15" w:rsidRPr="00F41DE6" w:rsidRDefault="00177E15" w:rsidP="009B6360">
            <w:pPr>
              <w:rPr>
                <w:rFonts w:cstheme="minorHAnsi"/>
                <w:sz w:val="18"/>
                <w:szCs w:val="18"/>
              </w:rPr>
            </w:pPr>
            <w:r w:rsidRPr="00F41DE6">
              <w:rPr>
                <w:rFonts w:cstheme="minorHAnsi"/>
                <w:sz w:val="18"/>
                <w:szCs w:val="18"/>
              </w:rPr>
              <w:t xml:space="preserve">…   </w:t>
            </w:r>
            <w:r w:rsidRPr="00F41DE6">
              <w:rPr>
                <w:rFonts w:cstheme="minorHAnsi"/>
                <w:color w:val="4F81BD" w:themeColor="accent1"/>
                <w:sz w:val="16"/>
                <w:szCs w:val="16"/>
              </w:rPr>
              <w:t xml:space="preserve">(VUL AAN: de korte omschrijving zoals die ook op </w:t>
            </w:r>
            <w:r>
              <w:rPr>
                <w:rFonts w:cstheme="minorHAnsi"/>
                <w:color w:val="4F81BD" w:themeColor="accent1"/>
                <w:sz w:val="16"/>
                <w:szCs w:val="16"/>
              </w:rPr>
              <w:t>het</w:t>
            </w:r>
            <w:r w:rsidRPr="00F41DE6">
              <w:rPr>
                <w:rFonts w:cstheme="minorHAnsi"/>
                <w:color w:val="4F81BD" w:themeColor="accent1"/>
                <w:sz w:val="16"/>
                <w:szCs w:val="16"/>
              </w:rPr>
              <w:t xml:space="preserve"> </w:t>
            </w:r>
            <w:proofErr w:type="spellStart"/>
            <w:r w:rsidRPr="00F41DE6">
              <w:rPr>
                <w:rFonts w:cstheme="minorHAnsi"/>
                <w:color w:val="4F81BD" w:themeColor="accent1"/>
                <w:sz w:val="16"/>
                <w:szCs w:val="16"/>
              </w:rPr>
              <w:t>werkaanvraag</w:t>
            </w:r>
            <w:proofErr w:type="spellEnd"/>
            <w:r>
              <w:rPr>
                <w:rFonts w:cstheme="minorHAnsi"/>
                <w:color w:val="4F81BD" w:themeColor="accent1"/>
                <w:sz w:val="16"/>
                <w:szCs w:val="16"/>
              </w:rPr>
              <w:t>-formulier</w:t>
            </w:r>
            <w:r w:rsidRPr="00F41DE6">
              <w:rPr>
                <w:rFonts w:cstheme="minorHAnsi"/>
                <w:color w:val="4F81BD" w:themeColor="accent1"/>
                <w:sz w:val="16"/>
                <w:szCs w:val="16"/>
              </w:rPr>
              <w:t xml:space="preserve"> </w:t>
            </w:r>
            <w:r>
              <w:rPr>
                <w:rFonts w:cstheme="minorHAnsi"/>
                <w:color w:val="4F81BD" w:themeColor="accent1"/>
                <w:sz w:val="16"/>
                <w:szCs w:val="16"/>
              </w:rPr>
              <w:t>zelf wordt ingevuld</w:t>
            </w:r>
            <w:r w:rsidRPr="00F41DE6">
              <w:rPr>
                <w:rFonts w:cstheme="minorHAnsi"/>
                <w:color w:val="4F81BD" w:themeColor="accent1"/>
                <w:sz w:val="16"/>
                <w:szCs w:val="16"/>
              </w:rPr>
              <w:t>)</w:t>
            </w:r>
          </w:p>
          <w:p w14:paraId="705334BD" w14:textId="77777777" w:rsidR="00177E15" w:rsidRPr="00F41DE6" w:rsidRDefault="00177E15" w:rsidP="009B6360">
            <w:pPr>
              <w:rPr>
                <w:rFonts w:cstheme="minorHAnsi"/>
                <w:sz w:val="18"/>
                <w:szCs w:val="18"/>
              </w:rPr>
            </w:pPr>
          </w:p>
        </w:tc>
      </w:tr>
    </w:tbl>
    <w:p w14:paraId="031DB02E" w14:textId="77777777" w:rsidR="00177E15" w:rsidRPr="00B227CF" w:rsidRDefault="00177E15" w:rsidP="00177E15">
      <w:pPr>
        <w:rPr>
          <w:rFonts w:cstheme="minorHAnsi"/>
        </w:rPr>
      </w:pPr>
    </w:p>
    <w:p w14:paraId="24FC7622" w14:textId="77777777" w:rsidR="00177E15" w:rsidRPr="00B227CF" w:rsidRDefault="00177E15" w:rsidP="00177E15">
      <w:pPr>
        <w:rPr>
          <w:rFonts w:cstheme="minorHAnsi"/>
        </w:rPr>
      </w:pPr>
      <w:r w:rsidRPr="00B227CF">
        <w:rPr>
          <w:rFonts w:cstheme="minorHAnsi"/>
        </w:rPr>
        <w:t>Aanvrager/Opdrachtgever:</w:t>
      </w:r>
    </w:p>
    <w:tbl>
      <w:tblPr>
        <w:tblStyle w:val="Tabelraster"/>
        <w:tblW w:w="0" w:type="auto"/>
        <w:tblLook w:val="04A0" w:firstRow="1" w:lastRow="0" w:firstColumn="1" w:lastColumn="0" w:noHBand="0" w:noVBand="1"/>
      </w:tblPr>
      <w:tblGrid>
        <w:gridCol w:w="2689"/>
        <w:gridCol w:w="7224"/>
      </w:tblGrid>
      <w:tr w:rsidR="00177E15" w:rsidRPr="00B227CF" w14:paraId="41AC5BF8" w14:textId="77777777" w:rsidTr="009B6360">
        <w:tc>
          <w:tcPr>
            <w:tcW w:w="2689" w:type="dxa"/>
          </w:tcPr>
          <w:p w14:paraId="044CAA48" w14:textId="77777777" w:rsidR="00177E15" w:rsidRPr="00B227CF" w:rsidRDefault="00177E15" w:rsidP="009B6360">
            <w:r w:rsidRPr="5E2063A2">
              <w:t>Beleidsdomein of lokaal bestuur:</w:t>
            </w:r>
          </w:p>
        </w:tc>
        <w:tc>
          <w:tcPr>
            <w:tcW w:w="7224" w:type="dxa"/>
          </w:tcPr>
          <w:p w14:paraId="0C2D51EB" w14:textId="77777777" w:rsidR="00177E15" w:rsidRPr="0076230F" w:rsidRDefault="00177E15" w:rsidP="009B6360">
            <w:pPr>
              <w:jc w:val="center"/>
              <w:rPr>
                <w:rFonts w:cstheme="minorHAnsi"/>
              </w:rPr>
            </w:pPr>
            <w:r w:rsidRPr="0076230F">
              <w:rPr>
                <w:rFonts w:cstheme="minorHAnsi"/>
                <w:b/>
              </w:rPr>
              <w:t>Vermeld hier de naam van de rechtspersoon die de opdracht zal plaatsen (bijv. VLAAMSE GEMEENSCHAP / VLAAMS GEWEST</w:t>
            </w:r>
            <w:r w:rsidRPr="0076230F">
              <w:rPr>
                <w:rFonts w:cstheme="minorHAnsi"/>
                <w:b/>
                <w:i/>
              </w:rPr>
              <w:t xml:space="preserve"> / naam van EVA /naam van IVA met rechtspersoonlijkheid/naam van lokaal bestuur</w:t>
            </w:r>
          </w:p>
        </w:tc>
      </w:tr>
      <w:tr w:rsidR="00177E15" w:rsidRPr="00B227CF" w14:paraId="16E304C2" w14:textId="77777777" w:rsidTr="009B6360">
        <w:tc>
          <w:tcPr>
            <w:tcW w:w="2689" w:type="dxa"/>
          </w:tcPr>
          <w:p w14:paraId="0C510A65" w14:textId="77777777" w:rsidR="00177E15" w:rsidRPr="00B227CF" w:rsidRDefault="00177E15" w:rsidP="009B6360">
            <w:pPr>
              <w:rPr>
                <w:rFonts w:cstheme="minorHAnsi"/>
              </w:rPr>
            </w:pPr>
            <w:r w:rsidRPr="00B227CF">
              <w:rPr>
                <w:rFonts w:cstheme="minorHAnsi"/>
              </w:rPr>
              <w:t>Entiteit:</w:t>
            </w:r>
          </w:p>
        </w:tc>
        <w:tc>
          <w:tcPr>
            <w:tcW w:w="7224" w:type="dxa"/>
          </w:tcPr>
          <w:p w14:paraId="1C087B3E" w14:textId="77777777" w:rsidR="00177E15" w:rsidRPr="0076230F" w:rsidRDefault="00177E15" w:rsidP="009B6360">
            <w:pPr>
              <w:jc w:val="center"/>
              <w:rPr>
                <w:rFonts w:cstheme="minorHAnsi"/>
                <w:i/>
              </w:rPr>
            </w:pPr>
          </w:p>
          <w:p w14:paraId="0C6CB5FE" w14:textId="77777777" w:rsidR="00177E15" w:rsidRPr="0076230F" w:rsidRDefault="00177E15" w:rsidP="009B6360">
            <w:pPr>
              <w:jc w:val="center"/>
              <w:rPr>
                <w:i/>
                <w:iCs/>
              </w:rPr>
            </w:pPr>
            <w:r w:rsidRPr="0076230F">
              <w:rPr>
                <w:i/>
                <w:iCs/>
              </w:rPr>
              <w:t>(vermeld hier de naam van de Klant, dit is de organisatorische eenheid (entiteit) die de Werkaanvraag voor het opmaken van een Projectvoorstel heeft ingediend en zal betalen)</w:t>
            </w:r>
          </w:p>
          <w:p w14:paraId="418E9B27" w14:textId="77777777" w:rsidR="00177E15" w:rsidRPr="0076230F" w:rsidRDefault="00177E15" w:rsidP="009B6360">
            <w:pPr>
              <w:rPr>
                <w:rFonts w:cstheme="minorHAnsi"/>
              </w:rPr>
            </w:pPr>
          </w:p>
        </w:tc>
      </w:tr>
    </w:tbl>
    <w:p w14:paraId="1E3A34EF" w14:textId="77777777" w:rsidR="00177E15" w:rsidRPr="00B227CF" w:rsidRDefault="00177E15" w:rsidP="00177E15">
      <w:pPr>
        <w:rPr>
          <w:rFonts w:cstheme="minorHAnsi"/>
        </w:rPr>
      </w:pPr>
    </w:p>
    <w:p w14:paraId="3A0D7FFA" w14:textId="77777777" w:rsidR="00177E15" w:rsidRPr="00B227CF" w:rsidRDefault="00177E15" w:rsidP="00177E15">
      <w:pPr>
        <w:rPr>
          <w:rFonts w:cstheme="minorHAnsi"/>
        </w:rPr>
      </w:pPr>
      <w:r w:rsidRPr="00B227CF">
        <w:rPr>
          <w:rFonts w:cstheme="minorHAnsi"/>
        </w:rPr>
        <w:br w:type="page"/>
      </w:r>
    </w:p>
    <w:p w14:paraId="32F37AC7" w14:textId="77777777" w:rsidR="00177E15" w:rsidRPr="00B227CF" w:rsidRDefault="00177E15" w:rsidP="00177E15">
      <w:pPr>
        <w:rPr>
          <w:rFonts w:cstheme="minorHAnsi"/>
        </w:rPr>
      </w:pPr>
    </w:p>
    <w:sdt>
      <w:sdtPr>
        <w:rPr>
          <w:rFonts w:cstheme="minorHAnsi"/>
          <w:b/>
          <w:bCs/>
          <w:lang w:val="nl-NL"/>
        </w:rPr>
        <w:id w:val="-2106799113"/>
        <w:docPartObj>
          <w:docPartGallery w:val="Table of Contents"/>
          <w:docPartUnique/>
        </w:docPartObj>
      </w:sdtPr>
      <w:sdtEndPr>
        <w:rPr>
          <w:b w:val="0"/>
          <w:bCs w:val="0"/>
        </w:rPr>
      </w:sdtEndPr>
      <w:sdtContent>
        <w:p w14:paraId="41B9FFC8" w14:textId="77777777" w:rsidR="00177E15" w:rsidRPr="00A54FEB" w:rsidRDefault="00177E15" w:rsidP="00177E15">
          <w:pPr>
            <w:rPr>
              <w:rFonts w:cstheme="minorHAnsi"/>
              <w:u w:val="single"/>
            </w:rPr>
          </w:pPr>
          <w:r w:rsidRPr="00A54FEB">
            <w:rPr>
              <w:rFonts w:cstheme="minorHAnsi"/>
              <w:u w:val="single"/>
              <w:lang w:val="nl-NL"/>
            </w:rPr>
            <w:t>Inhoud</w:t>
          </w:r>
        </w:p>
        <w:p w14:paraId="0C7875A1" w14:textId="315021F0" w:rsidR="005C180E" w:rsidRDefault="00177E15">
          <w:pPr>
            <w:pStyle w:val="Inhopg1"/>
            <w:tabs>
              <w:tab w:val="left" w:pos="440"/>
              <w:tab w:val="right" w:leader="dot" w:pos="9913"/>
            </w:tabs>
            <w:rPr>
              <w:rFonts w:eastAsiaTheme="minorEastAsia"/>
              <w:noProof/>
              <w:lang w:eastAsia="nl-BE"/>
            </w:rPr>
          </w:pPr>
          <w:r w:rsidRPr="00B227CF">
            <w:rPr>
              <w:rFonts w:cstheme="minorHAnsi"/>
            </w:rPr>
            <w:fldChar w:fldCharType="begin"/>
          </w:r>
          <w:r w:rsidRPr="00B227CF">
            <w:rPr>
              <w:rFonts w:cstheme="minorHAnsi"/>
            </w:rPr>
            <w:instrText xml:space="preserve"> TOC \o "1-3" \h \z \u </w:instrText>
          </w:r>
          <w:r w:rsidRPr="00B227CF">
            <w:rPr>
              <w:rFonts w:cstheme="minorHAnsi"/>
            </w:rPr>
            <w:fldChar w:fldCharType="separate"/>
          </w:r>
          <w:hyperlink w:anchor="_Toc140746072" w:history="1">
            <w:r w:rsidR="005C180E" w:rsidRPr="00B10160">
              <w:rPr>
                <w:rStyle w:val="Hyperlink"/>
                <w:noProof/>
              </w:rPr>
              <w:t>1</w:t>
            </w:r>
            <w:r w:rsidR="005C180E">
              <w:rPr>
                <w:rFonts w:eastAsiaTheme="minorEastAsia"/>
                <w:noProof/>
                <w:lang w:eastAsia="nl-BE"/>
              </w:rPr>
              <w:tab/>
            </w:r>
            <w:r w:rsidR="005C180E" w:rsidRPr="00B10160">
              <w:rPr>
                <w:rStyle w:val="Hyperlink"/>
                <w:noProof/>
              </w:rPr>
              <w:t>Situering</w:t>
            </w:r>
            <w:r w:rsidR="005C180E">
              <w:rPr>
                <w:noProof/>
                <w:webHidden/>
              </w:rPr>
              <w:tab/>
            </w:r>
            <w:r w:rsidR="005C180E">
              <w:rPr>
                <w:noProof/>
                <w:webHidden/>
              </w:rPr>
              <w:fldChar w:fldCharType="begin"/>
            </w:r>
            <w:r w:rsidR="005C180E">
              <w:rPr>
                <w:noProof/>
                <w:webHidden/>
              </w:rPr>
              <w:instrText xml:space="preserve"> PAGEREF _Toc140746072 \h </w:instrText>
            </w:r>
            <w:r w:rsidR="005C180E">
              <w:rPr>
                <w:noProof/>
                <w:webHidden/>
              </w:rPr>
            </w:r>
            <w:r w:rsidR="005C180E">
              <w:rPr>
                <w:noProof/>
                <w:webHidden/>
              </w:rPr>
              <w:fldChar w:fldCharType="separate"/>
            </w:r>
            <w:r w:rsidR="005C180E">
              <w:rPr>
                <w:noProof/>
                <w:webHidden/>
              </w:rPr>
              <w:t>2</w:t>
            </w:r>
            <w:r w:rsidR="005C180E">
              <w:rPr>
                <w:noProof/>
                <w:webHidden/>
              </w:rPr>
              <w:fldChar w:fldCharType="end"/>
            </w:r>
          </w:hyperlink>
        </w:p>
        <w:p w14:paraId="04455FFC" w14:textId="4F21F872" w:rsidR="005C180E" w:rsidRDefault="00A10863">
          <w:pPr>
            <w:pStyle w:val="Inhopg1"/>
            <w:tabs>
              <w:tab w:val="left" w:pos="440"/>
              <w:tab w:val="right" w:leader="dot" w:pos="9913"/>
            </w:tabs>
            <w:rPr>
              <w:rFonts w:eastAsiaTheme="minorEastAsia"/>
              <w:noProof/>
              <w:lang w:eastAsia="nl-BE"/>
            </w:rPr>
          </w:pPr>
          <w:hyperlink w:anchor="_Toc140746073" w:history="1">
            <w:r w:rsidR="005C180E" w:rsidRPr="00B10160">
              <w:rPr>
                <w:rStyle w:val="Hyperlink"/>
                <w:noProof/>
              </w:rPr>
              <w:t>2</w:t>
            </w:r>
            <w:r w:rsidR="005C180E">
              <w:rPr>
                <w:rFonts w:eastAsiaTheme="minorEastAsia"/>
                <w:noProof/>
                <w:lang w:eastAsia="nl-BE"/>
              </w:rPr>
              <w:tab/>
            </w:r>
            <w:r w:rsidR="005C180E" w:rsidRPr="00B10160">
              <w:rPr>
                <w:rStyle w:val="Hyperlink"/>
                <w:noProof/>
              </w:rPr>
              <w:t>Kenmerken en referenties</w:t>
            </w:r>
            <w:r w:rsidR="005C180E">
              <w:rPr>
                <w:noProof/>
                <w:webHidden/>
              </w:rPr>
              <w:tab/>
            </w:r>
            <w:r w:rsidR="005C180E">
              <w:rPr>
                <w:noProof/>
                <w:webHidden/>
              </w:rPr>
              <w:fldChar w:fldCharType="begin"/>
            </w:r>
            <w:r w:rsidR="005C180E">
              <w:rPr>
                <w:noProof/>
                <w:webHidden/>
              </w:rPr>
              <w:instrText xml:space="preserve"> PAGEREF _Toc140746073 \h </w:instrText>
            </w:r>
            <w:r w:rsidR="005C180E">
              <w:rPr>
                <w:noProof/>
                <w:webHidden/>
              </w:rPr>
            </w:r>
            <w:r w:rsidR="005C180E">
              <w:rPr>
                <w:noProof/>
                <w:webHidden/>
              </w:rPr>
              <w:fldChar w:fldCharType="separate"/>
            </w:r>
            <w:r w:rsidR="005C180E">
              <w:rPr>
                <w:noProof/>
                <w:webHidden/>
              </w:rPr>
              <w:t>3</w:t>
            </w:r>
            <w:r w:rsidR="005C180E">
              <w:rPr>
                <w:noProof/>
                <w:webHidden/>
              </w:rPr>
              <w:fldChar w:fldCharType="end"/>
            </w:r>
          </w:hyperlink>
        </w:p>
        <w:p w14:paraId="747FE663" w14:textId="7682CB74" w:rsidR="005C180E" w:rsidRDefault="00A10863">
          <w:pPr>
            <w:pStyle w:val="Inhopg1"/>
            <w:tabs>
              <w:tab w:val="left" w:pos="440"/>
              <w:tab w:val="right" w:leader="dot" w:pos="9913"/>
            </w:tabs>
            <w:rPr>
              <w:rFonts w:eastAsiaTheme="minorEastAsia"/>
              <w:noProof/>
              <w:lang w:eastAsia="nl-BE"/>
            </w:rPr>
          </w:pPr>
          <w:hyperlink w:anchor="_Toc140746074" w:history="1">
            <w:r w:rsidR="005C180E" w:rsidRPr="00B10160">
              <w:rPr>
                <w:rStyle w:val="Hyperlink"/>
                <w:noProof/>
              </w:rPr>
              <w:t>3</w:t>
            </w:r>
            <w:r w:rsidR="005C180E">
              <w:rPr>
                <w:rFonts w:eastAsiaTheme="minorEastAsia"/>
                <w:noProof/>
                <w:lang w:eastAsia="nl-BE"/>
              </w:rPr>
              <w:tab/>
            </w:r>
            <w:r w:rsidR="005C180E" w:rsidRPr="00B10160">
              <w:rPr>
                <w:rStyle w:val="Hyperlink"/>
                <w:noProof/>
              </w:rPr>
              <w:t>Procedure</w:t>
            </w:r>
            <w:r w:rsidR="005C180E">
              <w:rPr>
                <w:noProof/>
                <w:webHidden/>
              </w:rPr>
              <w:tab/>
            </w:r>
            <w:r w:rsidR="005C180E">
              <w:rPr>
                <w:noProof/>
                <w:webHidden/>
              </w:rPr>
              <w:fldChar w:fldCharType="begin"/>
            </w:r>
            <w:r w:rsidR="005C180E">
              <w:rPr>
                <w:noProof/>
                <w:webHidden/>
              </w:rPr>
              <w:instrText xml:space="preserve"> PAGEREF _Toc140746074 \h </w:instrText>
            </w:r>
            <w:r w:rsidR="005C180E">
              <w:rPr>
                <w:noProof/>
                <w:webHidden/>
              </w:rPr>
            </w:r>
            <w:r w:rsidR="005C180E">
              <w:rPr>
                <w:noProof/>
                <w:webHidden/>
              </w:rPr>
              <w:fldChar w:fldCharType="separate"/>
            </w:r>
            <w:r w:rsidR="005C180E">
              <w:rPr>
                <w:noProof/>
                <w:webHidden/>
              </w:rPr>
              <w:t>4</w:t>
            </w:r>
            <w:r w:rsidR="005C180E">
              <w:rPr>
                <w:noProof/>
                <w:webHidden/>
              </w:rPr>
              <w:fldChar w:fldCharType="end"/>
            </w:r>
          </w:hyperlink>
        </w:p>
        <w:p w14:paraId="69B66BBC" w14:textId="3D42743E" w:rsidR="005C180E" w:rsidRDefault="00A10863">
          <w:pPr>
            <w:pStyle w:val="Inhopg2"/>
            <w:tabs>
              <w:tab w:val="left" w:pos="880"/>
              <w:tab w:val="right" w:leader="dot" w:pos="9913"/>
            </w:tabs>
            <w:rPr>
              <w:rFonts w:eastAsiaTheme="minorEastAsia"/>
              <w:noProof/>
              <w:lang w:eastAsia="nl-BE"/>
            </w:rPr>
          </w:pPr>
          <w:hyperlink w:anchor="_Toc140746075" w:history="1">
            <w:r w:rsidR="005C180E" w:rsidRPr="00B10160">
              <w:rPr>
                <w:rStyle w:val="Hyperlink"/>
                <w:noProof/>
              </w:rPr>
              <w:t>3.1</w:t>
            </w:r>
            <w:r w:rsidR="005C180E">
              <w:rPr>
                <w:rFonts w:eastAsiaTheme="minorEastAsia"/>
                <w:noProof/>
                <w:lang w:eastAsia="nl-BE"/>
              </w:rPr>
              <w:tab/>
            </w:r>
            <w:r w:rsidR="005C180E" w:rsidRPr="00B10160">
              <w:rPr>
                <w:rStyle w:val="Hyperlink"/>
                <w:noProof/>
              </w:rPr>
              <w:t>Kalender en verloop van de minicompetitie.</w:t>
            </w:r>
            <w:r w:rsidR="005C180E">
              <w:rPr>
                <w:noProof/>
                <w:webHidden/>
              </w:rPr>
              <w:tab/>
            </w:r>
            <w:r w:rsidR="005C180E">
              <w:rPr>
                <w:noProof/>
                <w:webHidden/>
              </w:rPr>
              <w:fldChar w:fldCharType="begin"/>
            </w:r>
            <w:r w:rsidR="005C180E">
              <w:rPr>
                <w:noProof/>
                <w:webHidden/>
              </w:rPr>
              <w:instrText xml:space="preserve"> PAGEREF _Toc140746075 \h </w:instrText>
            </w:r>
            <w:r w:rsidR="005C180E">
              <w:rPr>
                <w:noProof/>
                <w:webHidden/>
              </w:rPr>
            </w:r>
            <w:r w:rsidR="005C180E">
              <w:rPr>
                <w:noProof/>
                <w:webHidden/>
              </w:rPr>
              <w:fldChar w:fldCharType="separate"/>
            </w:r>
            <w:r w:rsidR="005C180E">
              <w:rPr>
                <w:noProof/>
                <w:webHidden/>
              </w:rPr>
              <w:t>4</w:t>
            </w:r>
            <w:r w:rsidR="005C180E">
              <w:rPr>
                <w:noProof/>
                <w:webHidden/>
              </w:rPr>
              <w:fldChar w:fldCharType="end"/>
            </w:r>
          </w:hyperlink>
        </w:p>
        <w:p w14:paraId="164FEA3C" w14:textId="15EA5904" w:rsidR="005C180E" w:rsidRDefault="00A10863">
          <w:pPr>
            <w:pStyle w:val="Inhopg2"/>
            <w:tabs>
              <w:tab w:val="left" w:pos="880"/>
              <w:tab w:val="right" w:leader="dot" w:pos="9913"/>
            </w:tabs>
            <w:rPr>
              <w:rFonts w:eastAsiaTheme="minorEastAsia"/>
              <w:noProof/>
              <w:lang w:eastAsia="nl-BE"/>
            </w:rPr>
          </w:pPr>
          <w:hyperlink w:anchor="_Toc140746076" w:history="1">
            <w:r w:rsidR="005C180E" w:rsidRPr="00B10160">
              <w:rPr>
                <w:rStyle w:val="Hyperlink"/>
                <w:rFonts w:cstheme="minorHAnsi"/>
                <w:noProof/>
              </w:rPr>
              <w:t>3.2</w:t>
            </w:r>
            <w:r w:rsidR="005C180E">
              <w:rPr>
                <w:rFonts w:eastAsiaTheme="minorEastAsia"/>
                <w:noProof/>
                <w:lang w:eastAsia="nl-BE"/>
              </w:rPr>
              <w:tab/>
            </w:r>
            <w:r w:rsidR="005C180E" w:rsidRPr="00B10160">
              <w:rPr>
                <w:rStyle w:val="Hyperlink"/>
                <w:rFonts w:cstheme="minorHAnsi"/>
                <w:noProof/>
              </w:rPr>
              <w:t>De gunningscriteria</w:t>
            </w:r>
            <w:r w:rsidR="005C180E">
              <w:rPr>
                <w:noProof/>
                <w:webHidden/>
              </w:rPr>
              <w:tab/>
            </w:r>
            <w:r w:rsidR="005C180E">
              <w:rPr>
                <w:noProof/>
                <w:webHidden/>
              </w:rPr>
              <w:fldChar w:fldCharType="begin"/>
            </w:r>
            <w:r w:rsidR="005C180E">
              <w:rPr>
                <w:noProof/>
                <w:webHidden/>
              </w:rPr>
              <w:instrText xml:space="preserve"> PAGEREF _Toc140746076 \h </w:instrText>
            </w:r>
            <w:r w:rsidR="005C180E">
              <w:rPr>
                <w:noProof/>
                <w:webHidden/>
              </w:rPr>
            </w:r>
            <w:r w:rsidR="005C180E">
              <w:rPr>
                <w:noProof/>
                <w:webHidden/>
              </w:rPr>
              <w:fldChar w:fldCharType="separate"/>
            </w:r>
            <w:r w:rsidR="005C180E">
              <w:rPr>
                <w:noProof/>
                <w:webHidden/>
              </w:rPr>
              <w:t>5</w:t>
            </w:r>
            <w:r w:rsidR="005C180E">
              <w:rPr>
                <w:noProof/>
                <w:webHidden/>
              </w:rPr>
              <w:fldChar w:fldCharType="end"/>
            </w:r>
          </w:hyperlink>
        </w:p>
        <w:p w14:paraId="12D9B898" w14:textId="15AF0813" w:rsidR="005C180E" w:rsidRDefault="00A10863">
          <w:pPr>
            <w:pStyle w:val="Inhopg1"/>
            <w:tabs>
              <w:tab w:val="left" w:pos="440"/>
              <w:tab w:val="right" w:leader="dot" w:pos="9913"/>
            </w:tabs>
            <w:rPr>
              <w:rFonts w:eastAsiaTheme="minorEastAsia"/>
              <w:noProof/>
              <w:lang w:eastAsia="nl-BE"/>
            </w:rPr>
          </w:pPr>
          <w:hyperlink w:anchor="_Toc140746077" w:history="1">
            <w:r w:rsidR="005C180E" w:rsidRPr="00B10160">
              <w:rPr>
                <w:rStyle w:val="Hyperlink"/>
                <w:noProof/>
              </w:rPr>
              <w:t>4</w:t>
            </w:r>
            <w:r w:rsidR="005C180E">
              <w:rPr>
                <w:rFonts w:eastAsiaTheme="minorEastAsia"/>
                <w:noProof/>
                <w:lang w:eastAsia="nl-BE"/>
              </w:rPr>
              <w:tab/>
            </w:r>
            <w:r w:rsidR="005C180E" w:rsidRPr="00B10160">
              <w:rPr>
                <w:rStyle w:val="Hyperlink"/>
                <w:noProof/>
              </w:rPr>
              <w:t>Project doel en bereik</w:t>
            </w:r>
            <w:r w:rsidR="005C180E">
              <w:rPr>
                <w:noProof/>
                <w:webHidden/>
              </w:rPr>
              <w:tab/>
            </w:r>
            <w:r w:rsidR="005C180E">
              <w:rPr>
                <w:noProof/>
                <w:webHidden/>
              </w:rPr>
              <w:fldChar w:fldCharType="begin"/>
            </w:r>
            <w:r w:rsidR="005C180E">
              <w:rPr>
                <w:noProof/>
                <w:webHidden/>
              </w:rPr>
              <w:instrText xml:space="preserve"> PAGEREF _Toc140746077 \h </w:instrText>
            </w:r>
            <w:r w:rsidR="005C180E">
              <w:rPr>
                <w:noProof/>
                <w:webHidden/>
              </w:rPr>
            </w:r>
            <w:r w:rsidR="005C180E">
              <w:rPr>
                <w:noProof/>
                <w:webHidden/>
              </w:rPr>
              <w:fldChar w:fldCharType="separate"/>
            </w:r>
            <w:r w:rsidR="005C180E">
              <w:rPr>
                <w:noProof/>
                <w:webHidden/>
              </w:rPr>
              <w:t>6</w:t>
            </w:r>
            <w:r w:rsidR="005C180E">
              <w:rPr>
                <w:noProof/>
                <w:webHidden/>
              </w:rPr>
              <w:fldChar w:fldCharType="end"/>
            </w:r>
          </w:hyperlink>
        </w:p>
        <w:p w14:paraId="458B6CEB" w14:textId="1C361844" w:rsidR="005C180E" w:rsidRDefault="00A10863">
          <w:pPr>
            <w:pStyle w:val="Inhopg1"/>
            <w:tabs>
              <w:tab w:val="left" w:pos="440"/>
              <w:tab w:val="right" w:leader="dot" w:pos="9913"/>
            </w:tabs>
            <w:rPr>
              <w:rFonts w:eastAsiaTheme="minorEastAsia"/>
              <w:noProof/>
              <w:lang w:eastAsia="nl-BE"/>
            </w:rPr>
          </w:pPr>
          <w:hyperlink w:anchor="_Toc140746078" w:history="1">
            <w:r w:rsidR="005C180E" w:rsidRPr="00B10160">
              <w:rPr>
                <w:rStyle w:val="Hyperlink"/>
                <w:noProof/>
              </w:rPr>
              <w:t>5</w:t>
            </w:r>
            <w:r w:rsidR="005C180E">
              <w:rPr>
                <w:rFonts w:eastAsiaTheme="minorEastAsia"/>
                <w:noProof/>
                <w:lang w:eastAsia="nl-BE"/>
              </w:rPr>
              <w:tab/>
            </w:r>
            <w:r w:rsidR="005C180E" w:rsidRPr="00B10160">
              <w:rPr>
                <w:rStyle w:val="Hyperlink"/>
                <w:noProof/>
              </w:rPr>
              <w:t>Fasering en timing</w:t>
            </w:r>
            <w:r w:rsidR="005C180E">
              <w:rPr>
                <w:noProof/>
                <w:webHidden/>
              </w:rPr>
              <w:tab/>
            </w:r>
            <w:r w:rsidR="005C180E">
              <w:rPr>
                <w:noProof/>
                <w:webHidden/>
              </w:rPr>
              <w:fldChar w:fldCharType="begin"/>
            </w:r>
            <w:r w:rsidR="005C180E">
              <w:rPr>
                <w:noProof/>
                <w:webHidden/>
              </w:rPr>
              <w:instrText xml:space="preserve"> PAGEREF _Toc140746078 \h </w:instrText>
            </w:r>
            <w:r w:rsidR="005C180E">
              <w:rPr>
                <w:noProof/>
                <w:webHidden/>
              </w:rPr>
            </w:r>
            <w:r w:rsidR="005C180E">
              <w:rPr>
                <w:noProof/>
                <w:webHidden/>
              </w:rPr>
              <w:fldChar w:fldCharType="separate"/>
            </w:r>
            <w:r w:rsidR="005C180E">
              <w:rPr>
                <w:noProof/>
                <w:webHidden/>
              </w:rPr>
              <w:t>7</w:t>
            </w:r>
            <w:r w:rsidR="005C180E">
              <w:rPr>
                <w:noProof/>
                <w:webHidden/>
              </w:rPr>
              <w:fldChar w:fldCharType="end"/>
            </w:r>
          </w:hyperlink>
        </w:p>
        <w:p w14:paraId="10DE5B13" w14:textId="158900FE" w:rsidR="005C180E" w:rsidRDefault="00A10863">
          <w:pPr>
            <w:pStyle w:val="Inhopg1"/>
            <w:tabs>
              <w:tab w:val="left" w:pos="440"/>
              <w:tab w:val="right" w:leader="dot" w:pos="9913"/>
            </w:tabs>
            <w:rPr>
              <w:rFonts w:eastAsiaTheme="minorEastAsia"/>
              <w:noProof/>
              <w:lang w:eastAsia="nl-BE"/>
            </w:rPr>
          </w:pPr>
          <w:hyperlink w:anchor="_Toc140746079" w:history="1">
            <w:r w:rsidR="005C180E" w:rsidRPr="00B10160">
              <w:rPr>
                <w:rStyle w:val="Hyperlink"/>
                <w:noProof/>
              </w:rPr>
              <w:t>6</w:t>
            </w:r>
            <w:r w:rsidR="005C180E">
              <w:rPr>
                <w:rFonts w:eastAsiaTheme="minorEastAsia"/>
                <w:noProof/>
                <w:lang w:eastAsia="nl-BE"/>
              </w:rPr>
              <w:tab/>
            </w:r>
            <w:r w:rsidR="005C180E" w:rsidRPr="00B10160">
              <w:rPr>
                <w:rStyle w:val="Hyperlink"/>
                <w:noProof/>
              </w:rPr>
              <w:t>Randvoorwaarden of specifieke vereisten</w:t>
            </w:r>
            <w:r w:rsidR="005C180E">
              <w:rPr>
                <w:noProof/>
                <w:webHidden/>
              </w:rPr>
              <w:tab/>
            </w:r>
            <w:r w:rsidR="005C180E">
              <w:rPr>
                <w:noProof/>
                <w:webHidden/>
              </w:rPr>
              <w:fldChar w:fldCharType="begin"/>
            </w:r>
            <w:r w:rsidR="005C180E">
              <w:rPr>
                <w:noProof/>
                <w:webHidden/>
              </w:rPr>
              <w:instrText xml:space="preserve"> PAGEREF _Toc140746079 \h </w:instrText>
            </w:r>
            <w:r w:rsidR="005C180E">
              <w:rPr>
                <w:noProof/>
                <w:webHidden/>
              </w:rPr>
            </w:r>
            <w:r w:rsidR="005C180E">
              <w:rPr>
                <w:noProof/>
                <w:webHidden/>
              </w:rPr>
              <w:fldChar w:fldCharType="separate"/>
            </w:r>
            <w:r w:rsidR="005C180E">
              <w:rPr>
                <w:noProof/>
                <w:webHidden/>
              </w:rPr>
              <w:t>7</w:t>
            </w:r>
            <w:r w:rsidR="005C180E">
              <w:rPr>
                <w:noProof/>
                <w:webHidden/>
              </w:rPr>
              <w:fldChar w:fldCharType="end"/>
            </w:r>
          </w:hyperlink>
        </w:p>
        <w:p w14:paraId="3D58AA5D" w14:textId="20F08017" w:rsidR="005C180E" w:rsidRDefault="00A10863">
          <w:pPr>
            <w:pStyle w:val="Inhopg2"/>
            <w:tabs>
              <w:tab w:val="left" w:pos="880"/>
              <w:tab w:val="right" w:leader="dot" w:pos="9913"/>
            </w:tabs>
            <w:rPr>
              <w:rFonts w:eastAsiaTheme="minorEastAsia"/>
              <w:noProof/>
              <w:lang w:eastAsia="nl-BE"/>
            </w:rPr>
          </w:pPr>
          <w:hyperlink w:anchor="_Toc140746080" w:history="1">
            <w:r w:rsidR="005C180E" w:rsidRPr="00B10160">
              <w:rPr>
                <w:rStyle w:val="Hyperlink"/>
                <w:noProof/>
              </w:rPr>
              <w:t>6.1</w:t>
            </w:r>
            <w:r w:rsidR="005C180E">
              <w:rPr>
                <w:rFonts w:eastAsiaTheme="minorEastAsia"/>
                <w:noProof/>
                <w:lang w:eastAsia="nl-BE"/>
              </w:rPr>
              <w:tab/>
            </w:r>
            <w:r w:rsidR="005C180E" w:rsidRPr="00B10160">
              <w:rPr>
                <w:rStyle w:val="Hyperlink"/>
                <w:noProof/>
              </w:rPr>
              <w:t>Hosting dienstverlening</w:t>
            </w:r>
            <w:r w:rsidR="005C180E">
              <w:rPr>
                <w:noProof/>
                <w:webHidden/>
              </w:rPr>
              <w:tab/>
            </w:r>
            <w:r w:rsidR="005C180E">
              <w:rPr>
                <w:noProof/>
                <w:webHidden/>
              </w:rPr>
              <w:fldChar w:fldCharType="begin"/>
            </w:r>
            <w:r w:rsidR="005C180E">
              <w:rPr>
                <w:noProof/>
                <w:webHidden/>
              </w:rPr>
              <w:instrText xml:space="preserve"> PAGEREF _Toc140746080 \h </w:instrText>
            </w:r>
            <w:r w:rsidR="005C180E">
              <w:rPr>
                <w:noProof/>
                <w:webHidden/>
              </w:rPr>
            </w:r>
            <w:r w:rsidR="005C180E">
              <w:rPr>
                <w:noProof/>
                <w:webHidden/>
              </w:rPr>
              <w:fldChar w:fldCharType="separate"/>
            </w:r>
            <w:r w:rsidR="005C180E">
              <w:rPr>
                <w:noProof/>
                <w:webHidden/>
              </w:rPr>
              <w:t>7</w:t>
            </w:r>
            <w:r w:rsidR="005C180E">
              <w:rPr>
                <w:noProof/>
                <w:webHidden/>
              </w:rPr>
              <w:fldChar w:fldCharType="end"/>
            </w:r>
          </w:hyperlink>
        </w:p>
        <w:p w14:paraId="0D8C900C" w14:textId="6EB4BED1" w:rsidR="005C180E" w:rsidRDefault="00A10863">
          <w:pPr>
            <w:pStyle w:val="Inhopg2"/>
            <w:tabs>
              <w:tab w:val="left" w:pos="880"/>
              <w:tab w:val="right" w:leader="dot" w:pos="9913"/>
            </w:tabs>
            <w:rPr>
              <w:rFonts w:eastAsiaTheme="minorEastAsia"/>
              <w:noProof/>
              <w:lang w:eastAsia="nl-BE"/>
            </w:rPr>
          </w:pPr>
          <w:hyperlink w:anchor="_Toc140746081" w:history="1">
            <w:r w:rsidR="005C180E" w:rsidRPr="00B10160">
              <w:rPr>
                <w:rStyle w:val="Hyperlink"/>
                <w:noProof/>
              </w:rPr>
              <w:t>6.2</w:t>
            </w:r>
            <w:r w:rsidR="005C180E">
              <w:rPr>
                <w:rFonts w:eastAsiaTheme="minorEastAsia"/>
                <w:noProof/>
                <w:lang w:eastAsia="nl-BE"/>
              </w:rPr>
              <w:tab/>
            </w:r>
            <w:r w:rsidR="005C180E" w:rsidRPr="00B10160">
              <w:rPr>
                <w:rStyle w:val="Hyperlink"/>
                <w:noProof/>
              </w:rPr>
              <w:t>wat de uitvoering van het project betreft</w:t>
            </w:r>
            <w:r w:rsidR="005C180E">
              <w:rPr>
                <w:noProof/>
                <w:webHidden/>
              </w:rPr>
              <w:tab/>
            </w:r>
            <w:r w:rsidR="005C180E">
              <w:rPr>
                <w:noProof/>
                <w:webHidden/>
              </w:rPr>
              <w:fldChar w:fldCharType="begin"/>
            </w:r>
            <w:r w:rsidR="005C180E">
              <w:rPr>
                <w:noProof/>
                <w:webHidden/>
              </w:rPr>
              <w:instrText xml:space="preserve"> PAGEREF _Toc140746081 \h </w:instrText>
            </w:r>
            <w:r w:rsidR="005C180E">
              <w:rPr>
                <w:noProof/>
                <w:webHidden/>
              </w:rPr>
            </w:r>
            <w:r w:rsidR="005C180E">
              <w:rPr>
                <w:noProof/>
                <w:webHidden/>
              </w:rPr>
              <w:fldChar w:fldCharType="separate"/>
            </w:r>
            <w:r w:rsidR="005C180E">
              <w:rPr>
                <w:noProof/>
                <w:webHidden/>
              </w:rPr>
              <w:t>8</w:t>
            </w:r>
            <w:r w:rsidR="005C180E">
              <w:rPr>
                <w:noProof/>
                <w:webHidden/>
              </w:rPr>
              <w:fldChar w:fldCharType="end"/>
            </w:r>
          </w:hyperlink>
        </w:p>
        <w:p w14:paraId="647EE32A" w14:textId="6D20BADF" w:rsidR="005C180E" w:rsidRDefault="00A10863">
          <w:pPr>
            <w:pStyle w:val="Inhopg2"/>
            <w:tabs>
              <w:tab w:val="left" w:pos="880"/>
              <w:tab w:val="right" w:leader="dot" w:pos="9913"/>
            </w:tabs>
            <w:rPr>
              <w:rFonts w:eastAsiaTheme="minorEastAsia"/>
              <w:noProof/>
              <w:lang w:eastAsia="nl-BE"/>
            </w:rPr>
          </w:pPr>
          <w:hyperlink w:anchor="_Toc140746082" w:history="1">
            <w:r w:rsidR="005C180E" w:rsidRPr="00B10160">
              <w:rPr>
                <w:rStyle w:val="Hyperlink"/>
                <w:noProof/>
              </w:rPr>
              <w:t>6.3</w:t>
            </w:r>
            <w:r w:rsidR="005C180E">
              <w:rPr>
                <w:rFonts w:eastAsiaTheme="minorEastAsia"/>
                <w:noProof/>
                <w:lang w:eastAsia="nl-BE"/>
              </w:rPr>
              <w:tab/>
            </w:r>
            <w:r w:rsidR="005C180E" w:rsidRPr="00B10160">
              <w:rPr>
                <w:rStyle w:val="Hyperlink"/>
                <w:noProof/>
              </w:rPr>
              <w:t>veiligheid</w:t>
            </w:r>
            <w:r w:rsidR="005C180E">
              <w:rPr>
                <w:noProof/>
                <w:webHidden/>
              </w:rPr>
              <w:tab/>
            </w:r>
            <w:r w:rsidR="005C180E">
              <w:rPr>
                <w:noProof/>
                <w:webHidden/>
              </w:rPr>
              <w:fldChar w:fldCharType="begin"/>
            </w:r>
            <w:r w:rsidR="005C180E">
              <w:rPr>
                <w:noProof/>
                <w:webHidden/>
              </w:rPr>
              <w:instrText xml:space="preserve"> PAGEREF _Toc140746082 \h </w:instrText>
            </w:r>
            <w:r w:rsidR="005C180E">
              <w:rPr>
                <w:noProof/>
                <w:webHidden/>
              </w:rPr>
            </w:r>
            <w:r w:rsidR="005C180E">
              <w:rPr>
                <w:noProof/>
                <w:webHidden/>
              </w:rPr>
              <w:fldChar w:fldCharType="separate"/>
            </w:r>
            <w:r w:rsidR="005C180E">
              <w:rPr>
                <w:noProof/>
                <w:webHidden/>
              </w:rPr>
              <w:t>8</w:t>
            </w:r>
            <w:r w:rsidR="005C180E">
              <w:rPr>
                <w:noProof/>
                <w:webHidden/>
              </w:rPr>
              <w:fldChar w:fldCharType="end"/>
            </w:r>
          </w:hyperlink>
        </w:p>
        <w:p w14:paraId="72DDB50C" w14:textId="55C45CC8" w:rsidR="005C180E" w:rsidRDefault="00A10863">
          <w:pPr>
            <w:pStyle w:val="Inhopg2"/>
            <w:tabs>
              <w:tab w:val="left" w:pos="880"/>
              <w:tab w:val="right" w:leader="dot" w:pos="9913"/>
            </w:tabs>
            <w:rPr>
              <w:rFonts w:eastAsiaTheme="minorEastAsia"/>
              <w:noProof/>
              <w:lang w:eastAsia="nl-BE"/>
            </w:rPr>
          </w:pPr>
          <w:hyperlink w:anchor="_Toc140746083" w:history="1">
            <w:r w:rsidR="005C180E" w:rsidRPr="00B10160">
              <w:rPr>
                <w:rStyle w:val="Hyperlink"/>
                <w:noProof/>
              </w:rPr>
              <w:t>6.4</w:t>
            </w:r>
            <w:r w:rsidR="005C180E">
              <w:rPr>
                <w:rFonts w:eastAsiaTheme="minorEastAsia"/>
                <w:noProof/>
                <w:lang w:eastAsia="nl-BE"/>
              </w:rPr>
              <w:tab/>
            </w:r>
            <w:r w:rsidR="005C180E" w:rsidRPr="00B10160">
              <w:rPr>
                <w:rStyle w:val="Hyperlink"/>
                <w:noProof/>
              </w:rPr>
              <w:t>wat de AM dienstverlening betreft</w:t>
            </w:r>
            <w:r w:rsidR="005C180E">
              <w:rPr>
                <w:noProof/>
                <w:webHidden/>
              </w:rPr>
              <w:tab/>
            </w:r>
            <w:r w:rsidR="005C180E">
              <w:rPr>
                <w:noProof/>
                <w:webHidden/>
              </w:rPr>
              <w:fldChar w:fldCharType="begin"/>
            </w:r>
            <w:r w:rsidR="005C180E">
              <w:rPr>
                <w:noProof/>
                <w:webHidden/>
              </w:rPr>
              <w:instrText xml:space="preserve"> PAGEREF _Toc140746083 \h </w:instrText>
            </w:r>
            <w:r w:rsidR="005C180E">
              <w:rPr>
                <w:noProof/>
                <w:webHidden/>
              </w:rPr>
            </w:r>
            <w:r w:rsidR="005C180E">
              <w:rPr>
                <w:noProof/>
                <w:webHidden/>
              </w:rPr>
              <w:fldChar w:fldCharType="separate"/>
            </w:r>
            <w:r w:rsidR="005C180E">
              <w:rPr>
                <w:noProof/>
                <w:webHidden/>
              </w:rPr>
              <w:t>8</w:t>
            </w:r>
            <w:r w:rsidR="005C180E">
              <w:rPr>
                <w:noProof/>
                <w:webHidden/>
              </w:rPr>
              <w:fldChar w:fldCharType="end"/>
            </w:r>
          </w:hyperlink>
        </w:p>
        <w:p w14:paraId="3E7771B0" w14:textId="73DDBE65" w:rsidR="005C180E" w:rsidRDefault="00A10863">
          <w:pPr>
            <w:pStyle w:val="Inhopg2"/>
            <w:tabs>
              <w:tab w:val="left" w:pos="880"/>
              <w:tab w:val="right" w:leader="dot" w:pos="9913"/>
            </w:tabs>
            <w:rPr>
              <w:rFonts w:eastAsiaTheme="minorEastAsia"/>
              <w:noProof/>
              <w:lang w:eastAsia="nl-BE"/>
            </w:rPr>
          </w:pPr>
          <w:hyperlink w:anchor="_Toc140746084" w:history="1">
            <w:r w:rsidR="005C180E" w:rsidRPr="00B10160">
              <w:rPr>
                <w:rStyle w:val="Hyperlink"/>
                <w:noProof/>
              </w:rPr>
              <w:t>6.5</w:t>
            </w:r>
            <w:r w:rsidR="005C180E">
              <w:rPr>
                <w:rFonts w:eastAsiaTheme="minorEastAsia"/>
                <w:noProof/>
                <w:lang w:eastAsia="nl-BE"/>
              </w:rPr>
              <w:tab/>
            </w:r>
            <w:r w:rsidR="005C180E" w:rsidRPr="00B10160">
              <w:rPr>
                <w:rStyle w:val="Hyperlink"/>
                <w:noProof/>
              </w:rPr>
              <w:t>SLA’s</w:t>
            </w:r>
            <w:r w:rsidR="005C180E">
              <w:rPr>
                <w:noProof/>
                <w:webHidden/>
              </w:rPr>
              <w:tab/>
            </w:r>
            <w:r w:rsidR="005C180E">
              <w:rPr>
                <w:noProof/>
                <w:webHidden/>
              </w:rPr>
              <w:fldChar w:fldCharType="begin"/>
            </w:r>
            <w:r w:rsidR="005C180E">
              <w:rPr>
                <w:noProof/>
                <w:webHidden/>
              </w:rPr>
              <w:instrText xml:space="preserve"> PAGEREF _Toc140746084 \h </w:instrText>
            </w:r>
            <w:r w:rsidR="005C180E">
              <w:rPr>
                <w:noProof/>
                <w:webHidden/>
              </w:rPr>
            </w:r>
            <w:r w:rsidR="005C180E">
              <w:rPr>
                <w:noProof/>
                <w:webHidden/>
              </w:rPr>
              <w:fldChar w:fldCharType="separate"/>
            </w:r>
            <w:r w:rsidR="005C180E">
              <w:rPr>
                <w:noProof/>
                <w:webHidden/>
              </w:rPr>
              <w:t>9</w:t>
            </w:r>
            <w:r w:rsidR="005C180E">
              <w:rPr>
                <w:noProof/>
                <w:webHidden/>
              </w:rPr>
              <w:fldChar w:fldCharType="end"/>
            </w:r>
          </w:hyperlink>
        </w:p>
        <w:p w14:paraId="07514F2C" w14:textId="375454BA" w:rsidR="005C180E" w:rsidRDefault="00A10863">
          <w:pPr>
            <w:pStyle w:val="Inhopg3"/>
            <w:tabs>
              <w:tab w:val="left" w:pos="1320"/>
              <w:tab w:val="right" w:leader="dot" w:pos="9913"/>
            </w:tabs>
            <w:rPr>
              <w:rFonts w:eastAsiaTheme="minorEastAsia"/>
              <w:noProof/>
              <w:lang w:eastAsia="nl-BE"/>
            </w:rPr>
          </w:pPr>
          <w:hyperlink w:anchor="_Toc140746085" w:history="1">
            <w:r w:rsidR="005C180E" w:rsidRPr="00B10160">
              <w:rPr>
                <w:rStyle w:val="Hyperlink"/>
                <w:noProof/>
              </w:rPr>
              <w:t>6.5.1</w:t>
            </w:r>
            <w:r w:rsidR="005C180E">
              <w:rPr>
                <w:rFonts w:eastAsiaTheme="minorEastAsia"/>
                <w:noProof/>
                <w:lang w:eastAsia="nl-BE"/>
              </w:rPr>
              <w:tab/>
            </w:r>
            <w:r w:rsidR="005C180E" w:rsidRPr="00B10160">
              <w:rPr>
                <w:rStyle w:val="Hyperlink"/>
                <w:noProof/>
              </w:rPr>
              <w:t>Beschikbaarheid</w:t>
            </w:r>
            <w:r w:rsidR="005C180E">
              <w:rPr>
                <w:noProof/>
                <w:webHidden/>
              </w:rPr>
              <w:tab/>
            </w:r>
            <w:r w:rsidR="005C180E">
              <w:rPr>
                <w:noProof/>
                <w:webHidden/>
              </w:rPr>
              <w:fldChar w:fldCharType="begin"/>
            </w:r>
            <w:r w:rsidR="005C180E">
              <w:rPr>
                <w:noProof/>
                <w:webHidden/>
              </w:rPr>
              <w:instrText xml:space="preserve"> PAGEREF _Toc140746085 \h </w:instrText>
            </w:r>
            <w:r w:rsidR="005C180E">
              <w:rPr>
                <w:noProof/>
                <w:webHidden/>
              </w:rPr>
            </w:r>
            <w:r w:rsidR="005C180E">
              <w:rPr>
                <w:noProof/>
                <w:webHidden/>
              </w:rPr>
              <w:fldChar w:fldCharType="separate"/>
            </w:r>
            <w:r w:rsidR="005C180E">
              <w:rPr>
                <w:noProof/>
                <w:webHidden/>
              </w:rPr>
              <w:t>9</w:t>
            </w:r>
            <w:r w:rsidR="005C180E">
              <w:rPr>
                <w:noProof/>
                <w:webHidden/>
              </w:rPr>
              <w:fldChar w:fldCharType="end"/>
            </w:r>
          </w:hyperlink>
        </w:p>
        <w:p w14:paraId="5557037B" w14:textId="42120DE6" w:rsidR="005C180E" w:rsidRDefault="00A10863">
          <w:pPr>
            <w:pStyle w:val="Inhopg3"/>
            <w:tabs>
              <w:tab w:val="left" w:pos="1320"/>
              <w:tab w:val="right" w:leader="dot" w:pos="9913"/>
            </w:tabs>
            <w:rPr>
              <w:rFonts w:eastAsiaTheme="minorEastAsia"/>
              <w:noProof/>
              <w:lang w:eastAsia="nl-BE"/>
            </w:rPr>
          </w:pPr>
          <w:hyperlink w:anchor="_Toc140746086" w:history="1">
            <w:r w:rsidR="005C180E" w:rsidRPr="00B10160">
              <w:rPr>
                <w:rStyle w:val="Hyperlink"/>
                <w:noProof/>
                <w:lang w:val="en-US"/>
              </w:rPr>
              <w:t>6.5.2</w:t>
            </w:r>
            <w:r w:rsidR="005C180E">
              <w:rPr>
                <w:rFonts w:eastAsiaTheme="minorEastAsia"/>
                <w:noProof/>
                <w:lang w:eastAsia="nl-BE"/>
              </w:rPr>
              <w:tab/>
            </w:r>
            <w:r w:rsidR="005C180E" w:rsidRPr="00B10160">
              <w:rPr>
                <w:rStyle w:val="Hyperlink"/>
                <w:noProof/>
                <w:lang w:val="en-US"/>
              </w:rPr>
              <w:t>Performantie</w:t>
            </w:r>
            <w:r w:rsidR="005C180E">
              <w:rPr>
                <w:noProof/>
                <w:webHidden/>
              </w:rPr>
              <w:tab/>
            </w:r>
            <w:r w:rsidR="005C180E">
              <w:rPr>
                <w:noProof/>
                <w:webHidden/>
              </w:rPr>
              <w:fldChar w:fldCharType="begin"/>
            </w:r>
            <w:r w:rsidR="005C180E">
              <w:rPr>
                <w:noProof/>
                <w:webHidden/>
              </w:rPr>
              <w:instrText xml:space="preserve"> PAGEREF _Toc140746086 \h </w:instrText>
            </w:r>
            <w:r w:rsidR="005C180E">
              <w:rPr>
                <w:noProof/>
                <w:webHidden/>
              </w:rPr>
            </w:r>
            <w:r w:rsidR="005C180E">
              <w:rPr>
                <w:noProof/>
                <w:webHidden/>
              </w:rPr>
              <w:fldChar w:fldCharType="separate"/>
            </w:r>
            <w:r w:rsidR="005C180E">
              <w:rPr>
                <w:noProof/>
                <w:webHidden/>
              </w:rPr>
              <w:t>9</w:t>
            </w:r>
            <w:r w:rsidR="005C180E">
              <w:rPr>
                <w:noProof/>
                <w:webHidden/>
              </w:rPr>
              <w:fldChar w:fldCharType="end"/>
            </w:r>
          </w:hyperlink>
        </w:p>
        <w:p w14:paraId="062D5DE1" w14:textId="331BDAEC" w:rsidR="005C180E" w:rsidRDefault="00A10863">
          <w:pPr>
            <w:pStyle w:val="Inhopg3"/>
            <w:tabs>
              <w:tab w:val="left" w:pos="1320"/>
              <w:tab w:val="right" w:leader="dot" w:pos="9913"/>
            </w:tabs>
            <w:rPr>
              <w:rFonts w:eastAsiaTheme="minorEastAsia"/>
              <w:noProof/>
              <w:lang w:eastAsia="nl-BE"/>
            </w:rPr>
          </w:pPr>
          <w:hyperlink w:anchor="_Toc140746087" w:history="1">
            <w:r w:rsidR="005C180E" w:rsidRPr="00B10160">
              <w:rPr>
                <w:rStyle w:val="Hyperlink"/>
                <w:noProof/>
              </w:rPr>
              <w:t>6.5.3</w:t>
            </w:r>
            <w:r w:rsidR="005C180E">
              <w:rPr>
                <w:rFonts w:eastAsiaTheme="minorEastAsia"/>
                <w:noProof/>
                <w:lang w:eastAsia="nl-BE"/>
              </w:rPr>
              <w:tab/>
            </w:r>
            <w:r w:rsidR="005C180E" w:rsidRPr="00B10160">
              <w:rPr>
                <w:rStyle w:val="Hyperlink"/>
                <w:noProof/>
              </w:rPr>
              <w:t>Herstelbaarheid (RPO/RTO) :</w:t>
            </w:r>
            <w:r w:rsidR="005C180E">
              <w:rPr>
                <w:noProof/>
                <w:webHidden/>
              </w:rPr>
              <w:tab/>
            </w:r>
            <w:r w:rsidR="005C180E">
              <w:rPr>
                <w:noProof/>
                <w:webHidden/>
              </w:rPr>
              <w:fldChar w:fldCharType="begin"/>
            </w:r>
            <w:r w:rsidR="005C180E">
              <w:rPr>
                <w:noProof/>
                <w:webHidden/>
              </w:rPr>
              <w:instrText xml:space="preserve"> PAGEREF _Toc140746087 \h </w:instrText>
            </w:r>
            <w:r w:rsidR="005C180E">
              <w:rPr>
                <w:noProof/>
                <w:webHidden/>
              </w:rPr>
            </w:r>
            <w:r w:rsidR="005C180E">
              <w:rPr>
                <w:noProof/>
                <w:webHidden/>
              </w:rPr>
              <w:fldChar w:fldCharType="separate"/>
            </w:r>
            <w:r w:rsidR="005C180E">
              <w:rPr>
                <w:noProof/>
                <w:webHidden/>
              </w:rPr>
              <w:t>10</w:t>
            </w:r>
            <w:r w:rsidR="005C180E">
              <w:rPr>
                <w:noProof/>
                <w:webHidden/>
              </w:rPr>
              <w:fldChar w:fldCharType="end"/>
            </w:r>
          </w:hyperlink>
        </w:p>
        <w:p w14:paraId="15772C33" w14:textId="41B12AD1" w:rsidR="005C180E" w:rsidRDefault="00A10863">
          <w:pPr>
            <w:pStyle w:val="Inhopg1"/>
            <w:tabs>
              <w:tab w:val="left" w:pos="440"/>
              <w:tab w:val="right" w:leader="dot" w:pos="9913"/>
            </w:tabs>
            <w:rPr>
              <w:rFonts w:eastAsiaTheme="minorEastAsia"/>
              <w:noProof/>
              <w:lang w:eastAsia="nl-BE"/>
            </w:rPr>
          </w:pPr>
          <w:hyperlink w:anchor="_Toc140746088" w:history="1">
            <w:r w:rsidR="005C180E" w:rsidRPr="00B10160">
              <w:rPr>
                <w:rStyle w:val="Hyperlink"/>
                <w:noProof/>
              </w:rPr>
              <w:t>7</w:t>
            </w:r>
            <w:r w:rsidR="005C180E">
              <w:rPr>
                <w:rFonts w:eastAsiaTheme="minorEastAsia"/>
                <w:noProof/>
                <w:lang w:eastAsia="nl-BE"/>
              </w:rPr>
              <w:tab/>
            </w:r>
            <w:r w:rsidR="005C180E" w:rsidRPr="00B10160">
              <w:rPr>
                <w:rStyle w:val="Hyperlink"/>
                <w:noProof/>
              </w:rPr>
              <w:t>Andere elementen belangrijk voor het aanbieden van een goede offerte voor deze opdracht</w:t>
            </w:r>
            <w:r w:rsidR="005C180E">
              <w:rPr>
                <w:noProof/>
                <w:webHidden/>
              </w:rPr>
              <w:tab/>
            </w:r>
            <w:r w:rsidR="005C180E">
              <w:rPr>
                <w:noProof/>
                <w:webHidden/>
              </w:rPr>
              <w:fldChar w:fldCharType="begin"/>
            </w:r>
            <w:r w:rsidR="005C180E">
              <w:rPr>
                <w:noProof/>
                <w:webHidden/>
              </w:rPr>
              <w:instrText xml:space="preserve"> PAGEREF _Toc140746088 \h </w:instrText>
            </w:r>
            <w:r w:rsidR="005C180E">
              <w:rPr>
                <w:noProof/>
                <w:webHidden/>
              </w:rPr>
            </w:r>
            <w:r w:rsidR="005C180E">
              <w:rPr>
                <w:noProof/>
                <w:webHidden/>
              </w:rPr>
              <w:fldChar w:fldCharType="separate"/>
            </w:r>
            <w:r w:rsidR="005C180E">
              <w:rPr>
                <w:noProof/>
                <w:webHidden/>
              </w:rPr>
              <w:t>10</w:t>
            </w:r>
            <w:r w:rsidR="005C180E">
              <w:rPr>
                <w:noProof/>
                <w:webHidden/>
              </w:rPr>
              <w:fldChar w:fldCharType="end"/>
            </w:r>
          </w:hyperlink>
        </w:p>
        <w:p w14:paraId="17E7617E" w14:textId="31693D9E" w:rsidR="005C180E" w:rsidRDefault="00A10863">
          <w:pPr>
            <w:pStyle w:val="Inhopg1"/>
            <w:tabs>
              <w:tab w:val="left" w:pos="440"/>
              <w:tab w:val="right" w:leader="dot" w:pos="9913"/>
            </w:tabs>
            <w:rPr>
              <w:rFonts w:eastAsiaTheme="minorEastAsia"/>
              <w:noProof/>
              <w:lang w:eastAsia="nl-BE"/>
            </w:rPr>
          </w:pPr>
          <w:hyperlink w:anchor="_Toc140746089" w:history="1">
            <w:r w:rsidR="005C180E" w:rsidRPr="00B10160">
              <w:rPr>
                <w:rStyle w:val="Hyperlink"/>
                <w:noProof/>
              </w:rPr>
              <w:t>8</w:t>
            </w:r>
            <w:r w:rsidR="005C180E">
              <w:rPr>
                <w:rFonts w:eastAsiaTheme="minorEastAsia"/>
                <w:noProof/>
                <w:lang w:eastAsia="nl-BE"/>
              </w:rPr>
              <w:tab/>
            </w:r>
            <w:r w:rsidR="005C180E" w:rsidRPr="00B10160">
              <w:rPr>
                <w:rStyle w:val="Hyperlink"/>
                <w:noProof/>
              </w:rPr>
              <w:t>Bijlagen of verwijzingen</w:t>
            </w:r>
            <w:r w:rsidR="005C180E">
              <w:rPr>
                <w:noProof/>
                <w:webHidden/>
              </w:rPr>
              <w:tab/>
            </w:r>
            <w:r w:rsidR="005C180E">
              <w:rPr>
                <w:noProof/>
                <w:webHidden/>
              </w:rPr>
              <w:fldChar w:fldCharType="begin"/>
            </w:r>
            <w:r w:rsidR="005C180E">
              <w:rPr>
                <w:noProof/>
                <w:webHidden/>
              </w:rPr>
              <w:instrText xml:space="preserve"> PAGEREF _Toc140746089 \h </w:instrText>
            </w:r>
            <w:r w:rsidR="005C180E">
              <w:rPr>
                <w:noProof/>
                <w:webHidden/>
              </w:rPr>
            </w:r>
            <w:r w:rsidR="005C180E">
              <w:rPr>
                <w:noProof/>
                <w:webHidden/>
              </w:rPr>
              <w:fldChar w:fldCharType="separate"/>
            </w:r>
            <w:r w:rsidR="005C180E">
              <w:rPr>
                <w:noProof/>
                <w:webHidden/>
              </w:rPr>
              <w:t>10</w:t>
            </w:r>
            <w:r w:rsidR="005C180E">
              <w:rPr>
                <w:noProof/>
                <w:webHidden/>
              </w:rPr>
              <w:fldChar w:fldCharType="end"/>
            </w:r>
          </w:hyperlink>
        </w:p>
        <w:p w14:paraId="4DBA4F6E" w14:textId="2293E4C2" w:rsidR="00177E15" w:rsidRPr="00B227CF" w:rsidRDefault="00177E15" w:rsidP="00177E15">
          <w:pPr>
            <w:rPr>
              <w:rFonts w:cstheme="minorHAnsi"/>
            </w:rPr>
          </w:pPr>
          <w:r w:rsidRPr="00B227CF">
            <w:rPr>
              <w:rFonts w:cstheme="minorHAnsi"/>
              <w:b/>
              <w:bCs/>
              <w:lang w:val="nl-NL"/>
            </w:rPr>
            <w:fldChar w:fldCharType="end"/>
          </w:r>
        </w:p>
      </w:sdtContent>
    </w:sdt>
    <w:p w14:paraId="7F86031A" w14:textId="77777777" w:rsidR="00177E15" w:rsidRPr="00B227CF" w:rsidRDefault="00177E15" w:rsidP="00177E15">
      <w:pPr>
        <w:pStyle w:val="Kop1"/>
      </w:pPr>
      <w:bookmarkStart w:id="0" w:name="_Situering"/>
      <w:bookmarkStart w:id="1" w:name="_Toc140746072"/>
      <w:bookmarkEnd w:id="0"/>
      <w:r w:rsidRPr="00B227CF">
        <w:t>Situering</w:t>
      </w:r>
      <w:bookmarkEnd w:id="1"/>
    </w:p>
    <w:p w14:paraId="5331FBF9" w14:textId="77777777" w:rsidR="00177E15" w:rsidRPr="00B227CF" w:rsidRDefault="00177E15" w:rsidP="00177E15">
      <w:pPr>
        <w:rPr>
          <w:rFonts w:cstheme="minorHAnsi"/>
        </w:rPr>
      </w:pPr>
      <w:r w:rsidRPr="00B227CF">
        <w:rPr>
          <w:rFonts w:cstheme="minorHAnsi"/>
        </w:rPr>
        <w:t xml:space="preserve">We verwijzen naar de Mededingingsprocedure met onderhandeling, opdracht nr. 2020/HFB/MPMO/63249, “Raamovereenkomsten voor ICT-exploitatie- en ontwikkelingsdiensten (Programma ICT 2022)”, Perceel 5 Applicatiediensten. </w:t>
      </w:r>
      <w:r>
        <w:rPr>
          <w:rFonts w:cstheme="minorHAnsi"/>
        </w:rPr>
        <w:t xml:space="preserve"> Zie o.a. </w:t>
      </w:r>
      <w:hyperlink r:id="rId11" w:history="1">
        <w:r>
          <w:rPr>
            <w:rStyle w:val="Hyperlink"/>
            <w:rFonts w:cstheme="minorHAnsi"/>
          </w:rPr>
          <w:t>hier</w:t>
        </w:r>
      </w:hyperlink>
      <w:r>
        <w:rPr>
          <w:rFonts w:cstheme="minorHAnsi"/>
        </w:rPr>
        <w:t xml:space="preserve"> voor contractuele documenten van de raamovereenkomst.</w:t>
      </w:r>
    </w:p>
    <w:p w14:paraId="3F9C5F4A" w14:textId="76F54BEF" w:rsidR="00177E15" w:rsidRPr="00B227CF" w:rsidRDefault="00177E15" w:rsidP="00177E15">
      <w:pPr>
        <w:rPr>
          <w:rFonts w:cstheme="minorHAnsi"/>
        </w:rPr>
      </w:pPr>
      <w:r w:rsidRPr="00351A1E">
        <w:rPr>
          <w:rFonts w:cstheme="minorHAnsi"/>
        </w:rPr>
        <w:t>Op 21 mei  2021</w:t>
      </w:r>
      <w:r w:rsidRPr="00B227CF">
        <w:rPr>
          <w:rFonts w:cstheme="minorHAnsi"/>
        </w:rPr>
        <w:t xml:space="preserve"> werd de Raamovereenkomst Applicatiediensten gesloten met de volgende drie </w:t>
      </w:r>
      <w:r>
        <w:rPr>
          <w:rFonts w:cstheme="minorHAnsi"/>
        </w:rPr>
        <w:t>ICT-dienstverleners</w:t>
      </w:r>
      <w:r w:rsidRPr="00B227CF">
        <w:rPr>
          <w:rFonts w:cstheme="minorHAnsi"/>
        </w:rPr>
        <w:t>:</w:t>
      </w:r>
      <w:r>
        <w:rPr>
          <w:rFonts w:cstheme="minorHAnsi"/>
        </w:rPr>
        <w:t xml:space="preserve">  </w:t>
      </w:r>
      <w:proofErr w:type="spellStart"/>
      <w:r w:rsidR="00272019">
        <w:rPr>
          <w:rFonts w:cstheme="minorHAnsi"/>
        </w:rPr>
        <w:t>Eviden</w:t>
      </w:r>
      <w:proofErr w:type="spellEnd"/>
      <w:r>
        <w:rPr>
          <w:rFonts w:cstheme="minorHAnsi"/>
        </w:rPr>
        <w:t>, Cronos, en DXC-Cegeka.</w:t>
      </w:r>
    </w:p>
    <w:p w14:paraId="6D007FEF" w14:textId="77777777" w:rsidR="00177E15" w:rsidRDefault="00177E15" w:rsidP="00177E15">
      <w:pPr>
        <w:rPr>
          <w:rFonts w:cstheme="minorHAnsi"/>
        </w:rPr>
      </w:pPr>
      <w:r w:rsidRPr="00B227CF">
        <w:rPr>
          <w:rFonts w:cstheme="minorHAnsi"/>
        </w:rPr>
        <w:t xml:space="preserve">De opdrachten binnen de Raamovereenkomst worden geplaatst  volgens de procedure bepaald in de Service Portfolio Applicatiediensten. In het bijzonder gelden de bepalingen van </w:t>
      </w:r>
      <w:r w:rsidRPr="00081A33">
        <w:rPr>
          <w:rFonts w:cstheme="minorHAnsi"/>
          <w:i/>
          <w:iCs/>
        </w:rPr>
        <w:t xml:space="preserve">hoofdstuk 4 “Competitie in het kader van de </w:t>
      </w:r>
      <w:r>
        <w:rPr>
          <w:rFonts w:cstheme="minorHAnsi"/>
          <w:i/>
          <w:iCs/>
        </w:rPr>
        <w:t>A</w:t>
      </w:r>
      <w:r w:rsidRPr="00081A33">
        <w:rPr>
          <w:rFonts w:cstheme="minorHAnsi"/>
          <w:i/>
          <w:iCs/>
        </w:rPr>
        <w:t>pplicatiediensten</w:t>
      </w:r>
      <w:r w:rsidRPr="00B227CF">
        <w:rPr>
          <w:rFonts w:cstheme="minorHAnsi"/>
        </w:rPr>
        <w:t>”.</w:t>
      </w:r>
      <w:r>
        <w:rPr>
          <w:rFonts w:cstheme="minorHAnsi"/>
        </w:rPr>
        <w:t xml:space="preserve"> (</w:t>
      </w:r>
      <w:hyperlink r:id="rId12" w:history="1">
        <w:r w:rsidRPr="00351A1E">
          <w:rPr>
            <w:rStyle w:val="Hyperlink"/>
            <w:rFonts w:cstheme="minorHAnsi"/>
          </w:rPr>
          <w:t>link</w:t>
        </w:r>
      </w:hyperlink>
      <w:r>
        <w:rPr>
          <w:rFonts w:cstheme="minorHAnsi"/>
        </w:rPr>
        <w:t>)</w:t>
      </w:r>
    </w:p>
    <w:p w14:paraId="4738DCCC" w14:textId="77777777" w:rsidR="00177E15" w:rsidRDefault="00177E15" w:rsidP="00177E15">
      <w:pPr>
        <w:rPr>
          <w:rFonts w:cstheme="minorHAnsi"/>
        </w:rPr>
      </w:pPr>
      <w:r>
        <w:rPr>
          <w:rFonts w:cstheme="minorHAnsi"/>
        </w:rPr>
        <w:t xml:space="preserve">Momenteel wordt een </w:t>
      </w:r>
      <w:proofErr w:type="spellStart"/>
      <w:r>
        <w:rPr>
          <w:rFonts w:cstheme="minorHAnsi"/>
        </w:rPr>
        <w:t>werkaanvraag</w:t>
      </w:r>
      <w:proofErr w:type="spellEnd"/>
      <w:r>
        <w:rPr>
          <w:rFonts w:cstheme="minorHAnsi"/>
        </w:rPr>
        <w:t xml:space="preserve"> ingediend om een minicompetitie te starten, waarbij de ICT-Dienstverleners in competitie worden gesteld voor een welbepaalde opdracht.</w:t>
      </w:r>
    </w:p>
    <w:p w14:paraId="6B7B6A61" w14:textId="124A8391" w:rsidR="00177E15" w:rsidRDefault="00177E15" w:rsidP="00177E15">
      <w:pPr>
        <w:rPr>
          <w:rFonts w:cstheme="minorHAnsi"/>
        </w:rPr>
      </w:pPr>
      <w:r>
        <w:rPr>
          <w:rFonts w:cstheme="minorHAnsi"/>
        </w:rPr>
        <w:lastRenderedPageBreak/>
        <w:t>De opdracht die in minicompetitie wordt geplaatst, wordt in onderhavig document nader beschreven.</w:t>
      </w:r>
    </w:p>
    <w:p w14:paraId="69C82ED4" w14:textId="4DB64501" w:rsidR="005515E9" w:rsidRPr="005515E9" w:rsidRDefault="005515E9" w:rsidP="005515E9">
      <w:pPr>
        <w:rPr>
          <w:color w:val="8DB3E2" w:themeColor="text2" w:themeTint="66"/>
          <w:sz w:val="18"/>
          <w:szCs w:val="18"/>
        </w:rPr>
      </w:pPr>
      <w:r w:rsidRPr="005515E9">
        <w:rPr>
          <w:b/>
          <w:bCs/>
          <w:color w:val="8DB3E2" w:themeColor="text2" w:themeTint="66"/>
          <w:sz w:val="18"/>
          <w:szCs w:val="18"/>
          <w:u w:val="single"/>
        </w:rPr>
        <w:t>TIP</w:t>
      </w:r>
      <w:r w:rsidRPr="005515E9">
        <w:rPr>
          <w:color w:val="8DB3E2" w:themeColor="text2" w:themeTint="66"/>
          <w:sz w:val="18"/>
          <w:szCs w:val="18"/>
        </w:rPr>
        <w:t xml:space="preserve"> ten behoeve van de opsteller van dit mini-bestek: een “</w:t>
      </w:r>
      <w:r w:rsidRPr="005515E9">
        <w:rPr>
          <w:b/>
          <w:bCs/>
          <w:color w:val="8DB3E2" w:themeColor="text2" w:themeTint="66"/>
          <w:sz w:val="18"/>
          <w:szCs w:val="18"/>
        </w:rPr>
        <w:t>leidraad</w:t>
      </w:r>
      <w:r w:rsidRPr="005515E9">
        <w:rPr>
          <w:color w:val="8DB3E2" w:themeColor="text2" w:themeTint="66"/>
          <w:sz w:val="18"/>
          <w:szCs w:val="18"/>
        </w:rPr>
        <w:t>” met o.a. aanbevelingen en bijzondere aandachtspunten is </w:t>
      </w:r>
      <w:hyperlink r:id="rId13" w:history="1">
        <w:r w:rsidRPr="005515E9">
          <w:rPr>
            <w:rStyle w:val="Hyperlink"/>
            <w:color w:val="9999FF" w:themeColor="hyperlink" w:themeTint="66"/>
            <w:sz w:val="18"/>
            <w:szCs w:val="18"/>
          </w:rPr>
          <w:t>hier</w:t>
        </w:r>
      </w:hyperlink>
      <w:r w:rsidRPr="005515E9">
        <w:rPr>
          <w:color w:val="8DB3E2" w:themeColor="text2" w:themeTint="66"/>
          <w:sz w:val="18"/>
          <w:szCs w:val="18"/>
        </w:rPr>
        <w:t xml:space="preserve"> beschikbaar of via deze </w:t>
      </w:r>
      <w:hyperlink r:id="rId14" w:history="1">
        <w:r w:rsidRPr="005515E9">
          <w:rPr>
            <w:rStyle w:val="Hyperlink"/>
            <w:color w:val="8DB3E2" w:themeColor="text2" w:themeTint="66"/>
            <w:sz w:val="18"/>
            <w:szCs w:val="18"/>
          </w:rPr>
          <w:t>webpagina</w:t>
        </w:r>
      </w:hyperlink>
      <w:r w:rsidRPr="005515E9">
        <w:rPr>
          <w:color w:val="8DB3E2" w:themeColor="text2" w:themeTint="66"/>
          <w:sz w:val="18"/>
          <w:szCs w:val="18"/>
        </w:rPr>
        <w:t>. De laatste versie van de</w:t>
      </w:r>
      <w:r>
        <w:rPr>
          <w:color w:val="8DB3E2" w:themeColor="text2" w:themeTint="66"/>
          <w:sz w:val="18"/>
          <w:szCs w:val="18"/>
        </w:rPr>
        <w:t>ze</w:t>
      </w:r>
      <w:r w:rsidRPr="005515E9">
        <w:rPr>
          <w:color w:val="8DB3E2" w:themeColor="text2" w:themeTint="66"/>
          <w:sz w:val="18"/>
          <w:szCs w:val="18"/>
        </w:rPr>
        <w:t xml:space="preserve"> leidraad staat steeds in het </w:t>
      </w:r>
      <w:hyperlink r:id="rId15" w:history="1">
        <w:r w:rsidRPr="005515E9">
          <w:rPr>
            <w:rStyle w:val="SmartLink"/>
            <w:color w:val="8DB3E2" w:themeColor="text2" w:themeTint="66"/>
            <w:sz w:val="18"/>
            <w:szCs w:val="18"/>
          </w:rPr>
          <w:t>DDC-DMS</w:t>
        </w:r>
      </w:hyperlink>
      <w:r>
        <w:rPr>
          <w:color w:val="8DB3E2" w:themeColor="text2" w:themeTint="66"/>
        </w:rPr>
        <w:t xml:space="preserve"> </w:t>
      </w:r>
      <w:r w:rsidRPr="005515E9">
        <w:rPr>
          <w:color w:val="8DB3E2" w:themeColor="text2" w:themeTint="66"/>
          <w:sz w:val="18"/>
          <w:szCs w:val="18"/>
        </w:rPr>
        <w:t>(vereist toegang).</w:t>
      </w:r>
    </w:p>
    <w:p w14:paraId="78ACF722" w14:textId="77777777" w:rsidR="00177E15" w:rsidRPr="00B227CF" w:rsidRDefault="00177E15" w:rsidP="00177E15">
      <w:pPr>
        <w:pStyle w:val="Kop1"/>
      </w:pPr>
      <w:bookmarkStart w:id="2" w:name="_Toc140746073"/>
      <w:r>
        <w:t>Kenmerken en referenties</w:t>
      </w:r>
      <w:bookmarkEnd w:id="2"/>
    </w:p>
    <w:p w14:paraId="1E91C2C6" w14:textId="77777777" w:rsidR="00177E15" w:rsidRPr="006E5207" w:rsidRDefault="00177E15" w:rsidP="00177E15">
      <w:pPr>
        <w:rPr>
          <w:rFonts w:cstheme="minorHAnsi"/>
          <w:b/>
          <w:bCs/>
        </w:rPr>
      </w:pPr>
      <w:r>
        <w:rPr>
          <w:rFonts w:cstheme="minorHAnsi"/>
          <w:b/>
          <w:bCs/>
        </w:rPr>
        <w:t xml:space="preserve">Voorafgaande </w:t>
      </w:r>
      <w:proofErr w:type="spellStart"/>
      <w:r>
        <w:rPr>
          <w:rFonts w:cstheme="minorHAnsi"/>
          <w:b/>
          <w:bCs/>
        </w:rPr>
        <w:t>w</w:t>
      </w:r>
      <w:r w:rsidRPr="006E5207">
        <w:rPr>
          <w:rFonts w:cstheme="minorHAnsi"/>
          <w:b/>
          <w:bCs/>
        </w:rPr>
        <w:t>erkaanvraag</w:t>
      </w:r>
      <w:proofErr w:type="spellEnd"/>
      <w:r w:rsidRPr="006E5207">
        <w:rPr>
          <w:rFonts w:cstheme="minorHAnsi"/>
          <w:b/>
          <w:bCs/>
        </w:rPr>
        <w:t xml:space="preserve"> </w:t>
      </w:r>
    </w:p>
    <w:tbl>
      <w:tblPr>
        <w:tblStyle w:val="Tabelraster"/>
        <w:tblW w:w="9562" w:type="dxa"/>
        <w:tblLook w:val="04A0" w:firstRow="1" w:lastRow="0" w:firstColumn="1" w:lastColumn="0" w:noHBand="0" w:noVBand="1"/>
      </w:tblPr>
      <w:tblGrid>
        <w:gridCol w:w="3444"/>
        <w:gridCol w:w="396"/>
        <w:gridCol w:w="374"/>
        <w:gridCol w:w="5348"/>
      </w:tblGrid>
      <w:tr w:rsidR="00177E15" w:rsidRPr="00C37696" w14:paraId="476363CB" w14:textId="77777777" w:rsidTr="009B6360">
        <w:trPr>
          <w:trHeight w:val="225"/>
        </w:trPr>
        <w:tc>
          <w:tcPr>
            <w:tcW w:w="3444" w:type="dxa"/>
          </w:tcPr>
          <w:p w14:paraId="58E9DD4D" w14:textId="77777777" w:rsidR="00177E15" w:rsidRDefault="00177E15" w:rsidP="009B6360">
            <w:r>
              <w:t xml:space="preserve">Eventuele relevante voorafgaande </w:t>
            </w:r>
            <w:proofErr w:type="spellStart"/>
            <w:r>
              <w:t>werkaanvragen</w:t>
            </w:r>
            <w:proofErr w:type="spellEnd"/>
            <w:r>
              <w:t xml:space="preserve"> (projecten ed.) </w:t>
            </w:r>
          </w:p>
        </w:tc>
        <w:tc>
          <w:tcPr>
            <w:tcW w:w="396" w:type="dxa"/>
          </w:tcPr>
          <w:p w14:paraId="1EDBB5BB" w14:textId="77777777" w:rsidR="00177E15" w:rsidRPr="006E5207" w:rsidRDefault="00177E15" w:rsidP="009B6360">
            <w:pPr>
              <w:jc w:val="both"/>
              <w:rPr>
                <w:color w:val="8DB3E2" w:themeColor="text2" w:themeTint="66"/>
                <w:sz w:val="18"/>
              </w:rPr>
            </w:pPr>
          </w:p>
        </w:tc>
        <w:tc>
          <w:tcPr>
            <w:tcW w:w="374" w:type="dxa"/>
          </w:tcPr>
          <w:p w14:paraId="6DD789D8" w14:textId="77777777" w:rsidR="00177E15" w:rsidRPr="004750B7" w:rsidRDefault="00177E15" w:rsidP="009B6360">
            <w:pPr>
              <w:jc w:val="both"/>
              <w:rPr>
                <w:sz w:val="18"/>
                <w:szCs w:val="18"/>
              </w:rPr>
            </w:pPr>
          </w:p>
        </w:tc>
        <w:tc>
          <w:tcPr>
            <w:tcW w:w="5348" w:type="dxa"/>
            <w:shd w:val="clear" w:color="auto" w:fill="EEECE1" w:themeFill="background2"/>
          </w:tcPr>
          <w:p w14:paraId="00D0052E" w14:textId="77777777" w:rsidR="00177E15" w:rsidRPr="00942F7F" w:rsidRDefault="00177E15" w:rsidP="009B6360">
            <w:pPr>
              <w:jc w:val="both"/>
            </w:pPr>
          </w:p>
        </w:tc>
      </w:tr>
    </w:tbl>
    <w:p w14:paraId="4AF8316C"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 xml:space="preserve">[1] </w:t>
      </w:r>
      <w:r>
        <w:rPr>
          <w:color w:val="8DB3E2" w:themeColor="text2" w:themeTint="66"/>
          <w:sz w:val="16"/>
          <w:szCs w:val="20"/>
        </w:rPr>
        <w:t xml:space="preserve">indien gekend, het nummer van de </w:t>
      </w:r>
      <w:r w:rsidRPr="000256E8">
        <w:rPr>
          <w:color w:val="8DB3E2" w:themeColor="text2" w:themeTint="66"/>
          <w:sz w:val="16"/>
          <w:szCs w:val="20"/>
        </w:rPr>
        <w:t xml:space="preserve">Werkaanvraag </w:t>
      </w:r>
      <w:r>
        <w:rPr>
          <w:color w:val="8DB3E2" w:themeColor="text2" w:themeTint="66"/>
          <w:sz w:val="16"/>
          <w:szCs w:val="20"/>
        </w:rPr>
        <w:t>waarmee de minicompetitie wordt aangevraagd, en waarbij dit document hoort.</w:t>
      </w:r>
    </w:p>
    <w:p w14:paraId="2E8CD6E6" w14:textId="77777777" w:rsidR="00177E15" w:rsidRDefault="00177E15" w:rsidP="00177E15">
      <w:pPr>
        <w:rPr>
          <w:rFonts w:cstheme="minorHAnsi"/>
        </w:rPr>
      </w:pPr>
    </w:p>
    <w:p w14:paraId="6C1D0726" w14:textId="77777777" w:rsidR="00177E15" w:rsidRPr="006E5207" w:rsidRDefault="00177E15" w:rsidP="00177E15">
      <w:pPr>
        <w:rPr>
          <w:rFonts w:cstheme="minorHAnsi"/>
          <w:b/>
          <w:bCs/>
        </w:rPr>
      </w:pPr>
      <w:r w:rsidRPr="006E5207">
        <w:rPr>
          <w:rFonts w:cstheme="minorHAnsi"/>
          <w:b/>
          <w:bCs/>
        </w:rPr>
        <w:t>Aanvrager / Opdrachtgever</w:t>
      </w:r>
    </w:p>
    <w:tbl>
      <w:tblPr>
        <w:tblStyle w:val="Tabelraster"/>
        <w:tblW w:w="9562" w:type="dxa"/>
        <w:tblLook w:val="04A0" w:firstRow="1" w:lastRow="0" w:firstColumn="1" w:lastColumn="0" w:noHBand="0" w:noVBand="1"/>
      </w:tblPr>
      <w:tblGrid>
        <w:gridCol w:w="2405"/>
        <w:gridCol w:w="425"/>
        <w:gridCol w:w="1276"/>
        <w:gridCol w:w="5456"/>
      </w:tblGrid>
      <w:tr w:rsidR="00177E15" w:rsidRPr="00C37696" w14:paraId="4B46A1CD" w14:textId="77777777" w:rsidTr="009B6360">
        <w:trPr>
          <w:trHeight w:val="225"/>
        </w:trPr>
        <w:tc>
          <w:tcPr>
            <w:tcW w:w="2405" w:type="dxa"/>
          </w:tcPr>
          <w:p w14:paraId="30A83597" w14:textId="77777777" w:rsidR="00177E15" w:rsidRPr="00C37696" w:rsidRDefault="00177E15" w:rsidP="009B6360">
            <w:pPr>
              <w:jc w:val="both"/>
            </w:pPr>
            <w:r>
              <w:t>O</w:t>
            </w:r>
            <w:r w:rsidRPr="00C37696">
              <w:t>rganisatie (Klant)</w:t>
            </w:r>
          </w:p>
        </w:tc>
        <w:tc>
          <w:tcPr>
            <w:tcW w:w="425" w:type="dxa"/>
          </w:tcPr>
          <w:p w14:paraId="401CB434"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[1]</w:t>
            </w:r>
          </w:p>
        </w:tc>
        <w:tc>
          <w:tcPr>
            <w:tcW w:w="1276" w:type="dxa"/>
          </w:tcPr>
          <w:p w14:paraId="2839FA45" w14:textId="77777777" w:rsidR="00177E15" w:rsidRPr="00EA1153" w:rsidRDefault="00177E15" w:rsidP="009B6360">
            <w:pPr>
              <w:jc w:val="both"/>
              <w:rPr>
                <w:sz w:val="18"/>
                <w:szCs w:val="18"/>
              </w:rPr>
            </w:pPr>
            <w:r w:rsidRPr="00EA1153">
              <w:rPr>
                <w:sz w:val="18"/>
                <w:szCs w:val="18"/>
              </w:rPr>
              <w:t>naam</w:t>
            </w:r>
          </w:p>
        </w:tc>
        <w:tc>
          <w:tcPr>
            <w:tcW w:w="5456" w:type="dxa"/>
            <w:shd w:val="clear" w:color="auto" w:fill="EEECE1" w:themeFill="background2"/>
          </w:tcPr>
          <w:p w14:paraId="5342F891" w14:textId="77777777" w:rsidR="00177E15" w:rsidRPr="00942F7F" w:rsidRDefault="00177E15" w:rsidP="009B6360">
            <w:pPr>
              <w:jc w:val="both"/>
            </w:pPr>
          </w:p>
        </w:tc>
      </w:tr>
      <w:tr w:rsidR="00177E15" w:rsidRPr="00C37696" w14:paraId="25A00F5F" w14:textId="77777777" w:rsidTr="009B6360">
        <w:trPr>
          <w:trHeight w:val="213"/>
        </w:trPr>
        <w:tc>
          <w:tcPr>
            <w:tcW w:w="2405" w:type="dxa"/>
          </w:tcPr>
          <w:p w14:paraId="6FBA081E" w14:textId="77777777" w:rsidR="00177E15" w:rsidRPr="00C37696" w:rsidRDefault="00177E15" w:rsidP="009B6360">
            <w:pPr>
              <w:jc w:val="both"/>
            </w:pPr>
          </w:p>
        </w:tc>
        <w:tc>
          <w:tcPr>
            <w:tcW w:w="425" w:type="dxa"/>
          </w:tcPr>
          <w:p w14:paraId="4ED64E26"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[2]</w:t>
            </w:r>
          </w:p>
        </w:tc>
        <w:tc>
          <w:tcPr>
            <w:tcW w:w="1276" w:type="dxa"/>
          </w:tcPr>
          <w:p w14:paraId="0E80ED56" w14:textId="77777777" w:rsidR="00177E15" w:rsidRPr="00EA1153" w:rsidRDefault="00177E15" w:rsidP="009B6360">
            <w:pPr>
              <w:jc w:val="both"/>
              <w:rPr>
                <w:sz w:val="18"/>
                <w:szCs w:val="18"/>
              </w:rPr>
            </w:pPr>
            <w:r w:rsidRPr="00EA1153">
              <w:rPr>
                <w:sz w:val="18"/>
                <w:szCs w:val="18"/>
              </w:rPr>
              <w:t>OVO-code</w:t>
            </w:r>
          </w:p>
        </w:tc>
        <w:tc>
          <w:tcPr>
            <w:tcW w:w="5456" w:type="dxa"/>
            <w:shd w:val="clear" w:color="auto" w:fill="EEECE1" w:themeFill="background2"/>
          </w:tcPr>
          <w:p w14:paraId="031DB471" w14:textId="77777777" w:rsidR="00177E15" w:rsidRPr="00942F7F" w:rsidRDefault="00177E15" w:rsidP="009B6360">
            <w:pPr>
              <w:jc w:val="both"/>
            </w:pPr>
          </w:p>
        </w:tc>
      </w:tr>
      <w:tr w:rsidR="00177E15" w:rsidRPr="00C37696" w14:paraId="41B62932" w14:textId="77777777" w:rsidTr="009B6360">
        <w:trPr>
          <w:trHeight w:val="451"/>
        </w:trPr>
        <w:tc>
          <w:tcPr>
            <w:tcW w:w="2405" w:type="dxa"/>
          </w:tcPr>
          <w:p w14:paraId="087A6B76" w14:textId="77777777" w:rsidR="00177E15" w:rsidRPr="00C37696" w:rsidRDefault="00177E15" w:rsidP="009B6360">
            <w:pPr>
              <w:jc w:val="both"/>
            </w:pPr>
            <w:r w:rsidRPr="00C37696">
              <w:t>Vertegenwoordig</w:t>
            </w:r>
            <w:r>
              <w:t>d door</w:t>
            </w:r>
          </w:p>
        </w:tc>
        <w:tc>
          <w:tcPr>
            <w:tcW w:w="425" w:type="dxa"/>
          </w:tcPr>
          <w:p w14:paraId="5B793DF8"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[3]</w:t>
            </w:r>
          </w:p>
        </w:tc>
        <w:tc>
          <w:tcPr>
            <w:tcW w:w="1276" w:type="dxa"/>
          </w:tcPr>
          <w:p w14:paraId="554B4476" w14:textId="77777777" w:rsidR="00177E15" w:rsidRPr="00EA1153" w:rsidRDefault="00177E15" w:rsidP="009B6360">
            <w:pPr>
              <w:rPr>
                <w:sz w:val="18"/>
                <w:szCs w:val="18"/>
              </w:rPr>
            </w:pPr>
            <w:r w:rsidRPr="00EA1153">
              <w:rPr>
                <w:sz w:val="18"/>
                <w:szCs w:val="18"/>
              </w:rPr>
              <w:t>naam en voornaam</w:t>
            </w:r>
          </w:p>
        </w:tc>
        <w:tc>
          <w:tcPr>
            <w:tcW w:w="5456" w:type="dxa"/>
            <w:shd w:val="clear" w:color="auto" w:fill="EEECE1" w:themeFill="background2"/>
          </w:tcPr>
          <w:p w14:paraId="438E35E3" w14:textId="77777777" w:rsidR="00177E15" w:rsidRPr="00942F7F" w:rsidRDefault="00177E15" w:rsidP="009B6360">
            <w:pPr>
              <w:jc w:val="both"/>
            </w:pPr>
          </w:p>
        </w:tc>
      </w:tr>
      <w:tr w:rsidR="00177E15" w:rsidRPr="00C37696" w14:paraId="5BB2B7DD" w14:textId="77777777" w:rsidTr="009B6360">
        <w:trPr>
          <w:trHeight w:val="213"/>
        </w:trPr>
        <w:tc>
          <w:tcPr>
            <w:tcW w:w="2405" w:type="dxa"/>
          </w:tcPr>
          <w:p w14:paraId="045733F1" w14:textId="77777777" w:rsidR="00177E15" w:rsidRPr="00C37696" w:rsidRDefault="00177E15" w:rsidP="009B6360">
            <w:pPr>
              <w:jc w:val="both"/>
            </w:pPr>
          </w:p>
        </w:tc>
        <w:tc>
          <w:tcPr>
            <w:tcW w:w="425" w:type="dxa"/>
          </w:tcPr>
          <w:p w14:paraId="207050B0" w14:textId="77777777" w:rsidR="00177E15" w:rsidRPr="002B118B" w:rsidRDefault="00177E15" w:rsidP="009B6360">
            <w:pPr>
              <w:jc w:val="both"/>
              <w:rPr>
                <w:color w:val="8DB3E2" w:themeColor="text2" w:themeTint="66"/>
                <w:sz w:val="16"/>
                <w:szCs w:val="20"/>
              </w:rPr>
            </w:pPr>
          </w:p>
        </w:tc>
        <w:tc>
          <w:tcPr>
            <w:tcW w:w="1276" w:type="dxa"/>
          </w:tcPr>
          <w:p w14:paraId="0FD422E4" w14:textId="77777777" w:rsidR="00177E15" w:rsidRPr="00EA1153" w:rsidRDefault="00177E15" w:rsidP="009B6360">
            <w:pPr>
              <w:jc w:val="both"/>
              <w:rPr>
                <w:sz w:val="18"/>
                <w:szCs w:val="18"/>
              </w:rPr>
            </w:pPr>
            <w:r w:rsidRPr="00EA1153">
              <w:rPr>
                <w:sz w:val="18"/>
                <w:szCs w:val="18"/>
              </w:rPr>
              <w:t>functie</w:t>
            </w:r>
          </w:p>
        </w:tc>
        <w:tc>
          <w:tcPr>
            <w:tcW w:w="5456" w:type="dxa"/>
            <w:shd w:val="clear" w:color="auto" w:fill="EEECE1" w:themeFill="background2"/>
          </w:tcPr>
          <w:p w14:paraId="584B4C15" w14:textId="77777777" w:rsidR="00177E15" w:rsidRPr="00942F7F" w:rsidRDefault="00177E15" w:rsidP="009B6360">
            <w:pPr>
              <w:jc w:val="both"/>
            </w:pPr>
          </w:p>
        </w:tc>
      </w:tr>
      <w:tr w:rsidR="00177E15" w:rsidRPr="00C37696" w14:paraId="3ED710A4" w14:textId="77777777" w:rsidTr="009B6360">
        <w:trPr>
          <w:trHeight w:val="225"/>
        </w:trPr>
        <w:tc>
          <w:tcPr>
            <w:tcW w:w="2405" w:type="dxa"/>
            <w:tcBorders>
              <w:bottom w:val="single" w:sz="4" w:space="0" w:color="auto"/>
            </w:tcBorders>
          </w:tcPr>
          <w:p w14:paraId="72448B40" w14:textId="77777777" w:rsidR="00177E15" w:rsidRPr="00C37696" w:rsidRDefault="00177E15" w:rsidP="009B6360">
            <w:pPr>
              <w:jc w:val="both"/>
            </w:pPr>
          </w:p>
        </w:tc>
        <w:tc>
          <w:tcPr>
            <w:tcW w:w="425" w:type="dxa"/>
            <w:tcBorders>
              <w:bottom w:val="single" w:sz="4" w:space="0" w:color="auto"/>
            </w:tcBorders>
          </w:tcPr>
          <w:p w14:paraId="4A9EFAA7" w14:textId="77777777" w:rsidR="00177E15" w:rsidRPr="002B118B" w:rsidRDefault="00177E15" w:rsidP="009B6360">
            <w:pPr>
              <w:jc w:val="both"/>
              <w:rPr>
                <w:color w:val="8DB3E2" w:themeColor="text2" w:themeTint="66"/>
                <w:sz w:val="16"/>
                <w:szCs w:val="20"/>
              </w:rPr>
            </w:pPr>
          </w:p>
        </w:tc>
        <w:tc>
          <w:tcPr>
            <w:tcW w:w="1276" w:type="dxa"/>
            <w:tcBorders>
              <w:bottom w:val="single" w:sz="4" w:space="0" w:color="auto"/>
            </w:tcBorders>
          </w:tcPr>
          <w:p w14:paraId="5002C1CB" w14:textId="77777777" w:rsidR="00177E15" w:rsidRPr="00EA1153" w:rsidRDefault="00177E15" w:rsidP="009B6360">
            <w:pPr>
              <w:jc w:val="both"/>
              <w:rPr>
                <w:sz w:val="18"/>
                <w:szCs w:val="18"/>
              </w:rPr>
            </w:pPr>
            <w:r w:rsidRPr="00EA1153">
              <w:rPr>
                <w:sz w:val="18"/>
                <w:szCs w:val="18"/>
              </w:rPr>
              <w:t>tel.</w:t>
            </w:r>
          </w:p>
        </w:tc>
        <w:tc>
          <w:tcPr>
            <w:tcW w:w="5456" w:type="dxa"/>
            <w:tcBorders>
              <w:bottom w:val="single" w:sz="4" w:space="0" w:color="auto"/>
            </w:tcBorders>
            <w:shd w:val="clear" w:color="auto" w:fill="EEECE1" w:themeFill="background2"/>
          </w:tcPr>
          <w:p w14:paraId="14D15C85" w14:textId="77777777" w:rsidR="00177E15" w:rsidRPr="00942F7F" w:rsidRDefault="00177E15" w:rsidP="009B6360">
            <w:pPr>
              <w:jc w:val="both"/>
            </w:pPr>
          </w:p>
        </w:tc>
      </w:tr>
      <w:tr w:rsidR="00177E15" w:rsidRPr="00C37696" w14:paraId="22BCBC76" w14:textId="77777777" w:rsidTr="009B6360">
        <w:trPr>
          <w:trHeight w:val="213"/>
        </w:trPr>
        <w:tc>
          <w:tcPr>
            <w:tcW w:w="2405" w:type="dxa"/>
            <w:tcBorders>
              <w:top w:val="single" w:sz="4" w:space="0" w:color="auto"/>
              <w:left w:val="single" w:sz="4" w:space="0" w:color="auto"/>
              <w:bottom w:val="single" w:sz="4" w:space="0" w:color="auto"/>
              <w:right w:val="single" w:sz="4" w:space="0" w:color="auto"/>
            </w:tcBorders>
          </w:tcPr>
          <w:p w14:paraId="5BA63181" w14:textId="77777777" w:rsidR="00177E15" w:rsidRPr="00FB4D52" w:rsidRDefault="00177E15" w:rsidP="009B6360">
            <w:pPr>
              <w:jc w:val="both"/>
              <w:rPr>
                <w:b/>
                <w:bCs/>
              </w:rPr>
            </w:pPr>
            <w:r w:rsidRPr="00FB4D52">
              <w:rPr>
                <w:b/>
                <w:bCs/>
              </w:rPr>
              <w:t>Contact-e</w:t>
            </w:r>
            <w:r>
              <w:rPr>
                <w:b/>
                <w:bCs/>
              </w:rPr>
              <w:t>-</w:t>
            </w:r>
            <w:r w:rsidRPr="00FB4D52">
              <w:rPr>
                <w:b/>
                <w:bCs/>
              </w:rPr>
              <w:t>mail</w:t>
            </w:r>
          </w:p>
        </w:tc>
        <w:tc>
          <w:tcPr>
            <w:tcW w:w="425" w:type="dxa"/>
            <w:tcBorders>
              <w:top w:val="single" w:sz="4" w:space="0" w:color="auto"/>
              <w:left w:val="single" w:sz="4" w:space="0" w:color="auto"/>
              <w:bottom w:val="single" w:sz="4" w:space="0" w:color="auto"/>
              <w:right w:val="single" w:sz="4" w:space="0" w:color="auto"/>
            </w:tcBorders>
          </w:tcPr>
          <w:p w14:paraId="11C5F81C"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[4]</w:t>
            </w:r>
          </w:p>
        </w:tc>
        <w:tc>
          <w:tcPr>
            <w:tcW w:w="1276" w:type="dxa"/>
            <w:tcBorders>
              <w:top w:val="single" w:sz="4" w:space="0" w:color="auto"/>
              <w:left w:val="single" w:sz="4" w:space="0" w:color="auto"/>
              <w:bottom w:val="single" w:sz="4" w:space="0" w:color="auto"/>
              <w:right w:val="single" w:sz="4" w:space="0" w:color="auto"/>
            </w:tcBorders>
          </w:tcPr>
          <w:p w14:paraId="72CC0044" w14:textId="77777777" w:rsidR="00177E15" w:rsidRPr="00EA1153" w:rsidRDefault="00177E15" w:rsidP="009B6360">
            <w:pPr>
              <w:jc w:val="both"/>
              <w:rPr>
                <w:sz w:val="18"/>
                <w:szCs w:val="18"/>
              </w:rPr>
            </w:pPr>
            <w:r w:rsidRPr="00EA1153">
              <w:rPr>
                <w:sz w:val="18"/>
                <w:szCs w:val="18"/>
              </w:rPr>
              <w:t>e-mail</w:t>
            </w:r>
          </w:p>
        </w:tc>
        <w:tc>
          <w:tcPr>
            <w:tcW w:w="5456" w:type="dxa"/>
            <w:tcBorders>
              <w:top w:val="single" w:sz="4" w:space="0" w:color="auto"/>
              <w:left w:val="single" w:sz="4" w:space="0" w:color="auto"/>
              <w:bottom w:val="single" w:sz="4" w:space="0" w:color="auto"/>
              <w:right w:val="single" w:sz="4" w:space="0" w:color="auto"/>
            </w:tcBorders>
            <w:shd w:val="clear" w:color="auto" w:fill="EEECE1" w:themeFill="background2"/>
          </w:tcPr>
          <w:p w14:paraId="17333674" w14:textId="77777777" w:rsidR="00177E15" w:rsidRPr="00942F7F" w:rsidRDefault="00177E15" w:rsidP="009B6360">
            <w:pPr>
              <w:jc w:val="both"/>
            </w:pPr>
          </w:p>
        </w:tc>
      </w:tr>
    </w:tbl>
    <w:p w14:paraId="3D96B6CF"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[1] naam van de organisatorische eenheid die de Werkaanvraag indient</w:t>
      </w:r>
    </w:p>
    <w:p w14:paraId="59F00907"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[2] officiële identificerende code van de organisatie of organisatorische entiteit (ondernemingsnummer voor lokale overheden; entiteitscode voor Vlaamse overheidsentiteiten)</w:t>
      </w:r>
    </w:p>
    <w:p w14:paraId="6897259C" w14:textId="77777777" w:rsidR="00177E15" w:rsidRPr="00516191" w:rsidRDefault="00177E15" w:rsidP="00177E15">
      <w:pPr>
        <w:pStyle w:val="Geenafstand"/>
        <w:spacing w:before="0"/>
        <w:jc w:val="both"/>
        <w:rPr>
          <w:color w:val="8DB3E2" w:themeColor="text2" w:themeTint="66"/>
          <w:sz w:val="16"/>
          <w:szCs w:val="20"/>
        </w:rPr>
      </w:pPr>
      <w:r w:rsidRPr="00516191">
        <w:rPr>
          <w:color w:val="8DB3E2" w:themeColor="text2" w:themeTint="66"/>
          <w:sz w:val="16"/>
          <w:szCs w:val="20"/>
        </w:rPr>
        <w:t>[3] naam van de persoon die de organisatorische eenheid vertegenwoordigt en die bevoegd is om de beslissingen te nemen bv de gunningsbeslissing.</w:t>
      </w:r>
    </w:p>
    <w:p w14:paraId="098ACA3C"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[4] e-mailadres dat gebruikt kan worden door de Dienstverleners, voor het stellen van vragen</w:t>
      </w:r>
    </w:p>
    <w:p w14:paraId="2C7D1D3D" w14:textId="77777777" w:rsidR="00177E15" w:rsidRDefault="00177E15" w:rsidP="00177E15">
      <w:pPr>
        <w:rPr>
          <w:rFonts w:cstheme="minorHAnsi"/>
        </w:rPr>
      </w:pPr>
    </w:p>
    <w:p w14:paraId="56D784E6" w14:textId="77777777" w:rsidR="00177E15" w:rsidRPr="006E5207" w:rsidRDefault="00177E15" w:rsidP="00177E15">
      <w:pPr>
        <w:rPr>
          <w:rFonts w:cstheme="minorHAnsi"/>
          <w:b/>
          <w:bCs/>
        </w:rPr>
      </w:pPr>
      <w:r w:rsidRPr="006E5207">
        <w:rPr>
          <w:rFonts w:cstheme="minorHAnsi"/>
          <w:b/>
          <w:bCs/>
        </w:rPr>
        <w:t>Project</w:t>
      </w:r>
    </w:p>
    <w:tbl>
      <w:tblPr>
        <w:tblStyle w:val="Tabelraster"/>
        <w:tblW w:w="9577" w:type="dxa"/>
        <w:tblLook w:val="04A0" w:firstRow="1" w:lastRow="0" w:firstColumn="1" w:lastColumn="0" w:noHBand="0" w:noVBand="1"/>
      </w:tblPr>
      <w:tblGrid>
        <w:gridCol w:w="2405"/>
        <w:gridCol w:w="425"/>
        <w:gridCol w:w="1276"/>
        <w:gridCol w:w="5471"/>
      </w:tblGrid>
      <w:tr w:rsidR="00177E15" w:rsidRPr="00C37696" w14:paraId="60D89E9F" w14:textId="77777777" w:rsidTr="009B6360">
        <w:trPr>
          <w:trHeight w:val="225"/>
        </w:trPr>
        <w:tc>
          <w:tcPr>
            <w:tcW w:w="2405" w:type="dxa"/>
          </w:tcPr>
          <w:p w14:paraId="2512604C" w14:textId="77777777" w:rsidR="00177E15" w:rsidRPr="00C37696" w:rsidRDefault="00177E15" w:rsidP="009B6360">
            <w:pPr>
              <w:jc w:val="both"/>
            </w:pPr>
            <w:r>
              <w:t>Projectcode /ref. Klant</w:t>
            </w:r>
          </w:p>
        </w:tc>
        <w:tc>
          <w:tcPr>
            <w:tcW w:w="425" w:type="dxa"/>
          </w:tcPr>
          <w:p w14:paraId="4D04F6EF"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[1]</w:t>
            </w:r>
          </w:p>
        </w:tc>
        <w:tc>
          <w:tcPr>
            <w:tcW w:w="1276" w:type="dxa"/>
          </w:tcPr>
          <w:p w14:paraId="528218EC" w14:textId="77777777" w:rsidR="00177E15" w:rsidRPr="00EA1153" w:rsidRDefault="00177E15" w:rsidP="009B6360">
            <w:pPr>
              <w:jc w:val="both"/>
              <w:rPr>
                <w:sz w:val="18"/>
                <w:szCs w:val="18"/>
              </w:rPr>
            </w:pPr>
            <w:r w:rsidRPr="00EA1153">
              <w:rPr>
                <w:sz w:val="18"/>
                <w:szCs w:val="18"/>
              </w:rPr>
              <w:t xml:space="preserve">code </w:t>
            </w:r>
          </w:p>
        </w:tc>
        <w:tc>
          <w:tcPr>
            <w:tcW w:w="5471" w:type="dxa"/>
            <w:shd w:val="clear" w:color="auto" w:fill="EEECE1" w:themeFill="background2"/>
          </w:tcPr>
          <w:p w14:paraId="6402F75D" w14:textId="77777777" w:rsidR="00177E15" w:rsidRPr="00511F91" w:rsidRDefault="00177E15" w:rsidP="009B6360">
            <w:pPr>
              <w:jc w:val="both"/>
              <w:rPr>
                <w:b/>
              </w:rPr>
            </w:pPr>
          </w:p>
        </w:tc>
      </w:tr>
      <w:tr w:rsidR="00177E15" w:rsidRPr="00C37696" w14:paraId="6E90EDA9" w14:textId="77777777" w:rsidTr="009B6360">
        <w:trPr>
          <w:trHeight w:val="213"/>
        </w:trPr>
        <w:tc>
          <w:tcPr>
            <w:tcW w:w="2405" w:type="dxa"/>
          </w:tcPr>
          <w:p w14:paraId="714A32EB" w14:textId="77777777" w:rsidR="00177E15" w:rsidRPr="00C37696" w:rsidRDefault="00177E15" w:rsidP="009B6360">
            <w:pPr>
              <w:jc w:val="both"/>
            </w:pPr>
            <w:r>
              <w:t>Projectnaam (</w:t>
            </w:r>
            <w:r w:rsidRPr="00EA1153">
              <w:t>titel</w:t>
            </w:r>
            <w:r>
              <w:t>)</w:t>
            </w:r>
          </w:p>
        </w:tc>
        <w:tc>
          <w:tcPr>
            <w:tcW w:w="425" w:type="dxa"/>
          </w:tcPr>
          <w:p w14:paraId="4690568F"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[2]</w:t>
            </w:r>
          </w:p>
        </w:tc>
        <w:tc>
          <w:tcPr>
            <w:tcW w:w="1276" w:type="dxa"/>
          </w:tcPr>
          <w:p w14:paraId="2A558916" w14:textId="77777777" w:rsidR="00177E15" w:rsidRPr="00EA1153" w:rsidRDefault="00177E15" w:rsidP="009B6360">
            <w:pPr>
              <w:jc w:val="both"/>
              <w:rPr>
                <w:sz w:val="18"/>
                <w:szCs w:val="18"/>
              </w:rPr>
            </w:pPr>
            <w:r w:rsidRPr="00EA1153">
              <w:rPr>
                <w:sz w:val="18"/>
                <w:szCs w:val="18"/>
              </w:rPr>
              <w:t xml:space="preserve">projectnaam </w:t>
            </w:r>
          </w:p>
        </w:tc>
        <w:tc>
          <w:tcPr>
            <w:tcW w:w="5471" w:type="dxa"/>
            <w:shd w:val="clear" w:color="auto" w:fill="EEECE1" w:themeFill="background2"/>
          </w:tcPr>
          <w:p w14:paraId="2E78E25E" w14:textId="77777777" w:rsidR="00177E15" w:rsidRPr="00511F91" w:rsidRDefault="00177E15" w:rsidP="009B6360">
            <w:pPr>
              <w:jc w:val="both"/>
              <w:rPr>
                <w:b/>
              </w:rPr>
            </w:pPr>
          </w:p>
        </w:tc>
      </w:tr>
      <w:tr w:rsidR="00177E15" w:rsidRPr="00C37696" w14:paraId="5C45BD3A" w14:textId="77777777" w:rsidTr="009B6360">
        <w:trPr>
          <w:trHeight w:val="451"/>
        </w:trPr>
        <w:tc>
          <w:tcPr>
            <w:tcW w:w="2405" w:type="dxa"/>
          </w:tcPr>
          <w:p w14:paraId="48FA7178" w14:textId="77777777" w:rsidR="00177E15" w:rsidRPr="00C37696" w:rsidRDefault="00177E15" w:rsidP="009B6360">
            <w:pPr>
              <w:jc w:val="both"/>
            </w:pPr>
            <w:r>
              <w:t>Projectbeschrijving</w:t>
            </w:r>
          </w:p>
        </w:tc>
        <w:tc>
          <w:tcPr>
            <w:tcW w:w="425" w:type="dxa"/>
          </w:tcPr>
          <w:p w14:paraId="4ADFD2D9"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[3]</w:t>
            </w:r>
          </w:p>
        </w:tc>
        <w:tc>
          <w:tcPr>
            <w:tcW w:w="1276" w:type="dxa"/>
          </w:tcPr>
          <w:p w14:paraId="07A8A8E6" w14:textId="77777777" w:rsidR="00177E15" w:rsidRPr="00EA1153" w:rsidRDefault="00177E15" w:rsidP="009B6360">
            <w:pPr>
              <w:jc w:val="both"/>
              <w:rPr>
                <w:sz w:val="18"/>
                <w:szCs w:val="18"/>
              </w:rPr>
            </w:pPr>
            <w:r w:rsidRPr="00EA1153">
              <w:rPr>
                <w:sz w:val="18"/>
                <w:szCs w:val="18"/>
              </w:rPr>
              <w:t>korte beschrijving</w:t>
            </w:r>
          </w:p>
        </w:tc>
        <w:tc>
          <w:tcPr>
            <w:tcW w:w="5471" w:type="dxa"/>
            <w:shd w:val="clear" w:color="auto" w:fill="EEECE1" w:themeFill="background2"/>
          </w:tcPr>
          <w:p w14:paraId="6C643FC4" w14:textId="77777777" w:rsidR="00177E15" w:rsidRDefault="00177E15" w:rsidP="009B6360">
            <w:pPr>
              <w:jc w:val="both"/>
            </w:pPr>
          </w:p>
          <w:p w14:paraId="5CEF3597" w14:textId="77777777" w:rsidR="00177E15" w:rsidRDefault="00177E15" w:rsidP="009B6360">
            <w:pPr>
              <w:jc w:val="both"/>
            </w:pPr>
          </w:p>
          <w:p w14:paraId="5FE7D791" w14:textId="77777777" w:rsidR="00177E15" w:rsidRPr="00C37696" w:rsidRDefault="00177E15" w:rsidP="009B6360">
            <w:pPr>
              <w:jc w:val="both"/>
            </w:pPr>
          </w:p>
        </w:tc>
      </w:tr>
      <w:tr w:rsidR="00177E15" w:rsidRPr="00C37696" w14:paraId="07963617" w14:textId="77777777" w:rsidTr="009B6360">
        <w:trPr>
          <w:trHeight w:val="451"/>
        </w:trPr>
        <w:tc>
          <w:tcPr>
            <w:tcW w:w="2405" w:type="dxa"/>
          </w:tcPr>
          <w:p w14:paraId="7A7934F5" w14:textId="77777777" w:rsidR="00177E15" w:rsidRDefault="00177E15" w:rsidP="009B6360">
            <w:pPr>
              <w:jc w:val="both"/>
            </w:pPr>
            <w:r>
              <w:t>Programma</w:t>
            </w:r>
          </w:p>
        </w:tc>
        <w:tc>
          <w:tcPr>
            <w:tcW w:w="425" w:type="dxa"/>
          </w:tcPr>
          <w:p w14:paraId="16F18182" w14:textId="77777777" w:rsidR="00177E15" w:rsidRPr="002B118B" w:rsidRDefault="00177E15" w:rsidP="009B6360">
            <w:pPr>
              <w:jc w:val="both"/>
              <w:rPr>
                <w:color w:val="8DB3E2" w:themeColor="text2" w:themeTint="66"/>
                <w:sz w:val="16"/>
                <w:szCs w:val="20"/>
              </w:rPr>
            </w:pPr>
            <w:r w:rsidRPr="002B118B">
              <w:rPr>
                <w:color w:val="8DB3E2" w:themeColor="text2" w:themeTint="66"/>
                <w:sz w:val="16"/>
                <w:szCs w:val="20"/>
              </w:rPr>
              <w:t>[4]</w:t>
            </w:r>
          </w:p>
        </w:tc>
        <w:tc>
          <w:tcPr>
            <w:tcW w:w="1276" w:type="dxa"/>
          </w:tcPr>
          <w:p w14:paraId="4A021E49" w14:textId="77777777" w:rsidR="00177E15" w:rsidRPr="00EA1153" w:rsidRDefault="00177E15" w:rsidP="009B6360">
            <w:pPr>
              <w:jc w:val="both"/>
              <w:rPr>
                <w:sz w:val="18"/>
                <w:szCs w:val="18"/>
              </w:rPr>
            </w:pPr>
            <w:r w:rsidRPr="00EA1153">
              <w:rPr>
                <w:sz w:val="18"/>
                <w:szCs w:val="18"/>
              </w:rPr>
              <w:t>programma</w:t>
            </w:r>
          </w:p>
        </w:tc>
        <w:tc>
          <w:tcPr>
            <w:tcW w:w="5471" w:type="dxa"/>
            <w:shd w:val="clear" w:color="auto" w:fill="EEECE1" w:themeFill="background2"/>
          </w:tcPr>
          <w:p w14:paraId="4E50A9FD" w14:textId="77777777" w:rsidR="00177E15" w:rsidRDefault="00177E15" w:rsidP="009B6360">
            <w:pPr>
              <w:jc w:val="both"/>
            </w:pPr>
          </w:p>
        </w:tc>
      </w:tr>
      <w:tr w:rsidR="00177E15" w:rsidRPr="00C37696" w14:paraId="2753A1F3" w14:textId="77777777" w:rsidTr="009B6360">
        <w:trPr>
          <w:trHeight w:val="451"/>
        </w:trPr>
        <w:tc>
          <w:tcPr>
            <w:tcW w:w="2405" w:type="dxa"/>
          </w:tcPr>
          <w:p w14:paraId="28A5C867" w14:textId="77777777" w:rsidR="00177E15" w:rsidRDefault="00177E15" w:rsidP="009B6360">
            <w:pPr>
              <w:jc w:val="both"/>
            </w:pPr>
            <w:r w:rsidRPr="00EA1153">
              <w:t>Projectleider</w:t>
            </w:r>
            <w:r>
              <w:t xml:space="preserve"> klant</w:t>
            </w:r>
          </w:p>
        </w:tc>
        <w:tc>
          <w:tcPr>
            <w:tcW w:w="425" w:type="dxa"/>
          </w:tcPr>
          <w:p w14:paraId="7B05EC29" w14:textId="77777777" w:rsidR="00177E15" w:rsidRPr="002B118B" w:rsidRDefault="00177E15" w:rsidP="009B6360">
            <w:pPr>
              <w:jc w:val="both"/>
              <w:rPr>
                <w:color w:val="8DB3E2" w:themeColor="text2" w:themeTint="66"/>
                <w:sz w:val="16"/>
                <w:szCs w:val="20"/>
              </w:rPr>
            </w:pPr>
            <w:r>
              <w:rPr>
                <w:color w:val="8DB3E2" w:themeColor="text2" w:themeTint="66"/>
                <w:sz w:val="16"/>
                <w:szCs w:val="20"/>
              </w:rPr>
              <w:t>[5]</w:t>
            </w:r>
          </w:p>
        </w:tc>
        <w:tc>
          <w:tcPr>
            <w:tcW w:w="1276" w:type="dxa"/>
          </w:tcPr>
          <w:p w14:paraId="2D41CB72" w14:textId="77777777" w:rsidR="00177E15" w:rsidRPr="00EA1153" w:rsidRDefault="00177E15" w:rsidP="009B6360">
            <w:pPr>
              <w:jc w:val="both"/>
              <w:rPr>
                <w:sz w:val="18"/>
                <w:szCs w:val="18"/>
              </w:rPr>
            </w:pPr>
            <w:r w:rsidRPr="00EA1153">
              <w:rPr>
                <w:sz w:val="18"/>
                <w:szCs w:val="18"/>
              </w:rPr>
              <w:t>Naam/email</w:t>
            </w:r>
          </w:p>
          <w:p w14:paraId="50269347" w14:textId="77777777" w:rsidR="00177E15" w:rsidRPr="00EA1153" w:rsidRDefault="00177E15" w:rsidP="009B6360">
            <w:pPr>
              <w:jc w:val="both"/>
              <w:rPr>
                <w:sz w:val="18"/>
                <w:szCs w:val="18"/>
              </w:rPr>
            </w:pPr>
          </w:p>
        </w:tc>
        <w:tc>
          <w:tcPr>
            <w:tcW w:w="5471" w:type="dxa"/>
            <w:shd w:val="clear" w:color="auto" w:fill="EEECE1" w:themeFill="background2"/>
          </w:tcPr>
          <w:p w14:paraId="72ECF3D7" w14:textId="77777777" w:rsidR="00177E15" w:rsidRDefault="00177E15" w:rsidP="009B6360">
            <w:pPr>
              <w:jc w:val="both"/>
            </w:pPr>
          </w:p>
          <w:p w14:paraId="07537246" w14:textId="77777777" w:rsidR="00177E15" w:rsidRDefault="00177E15" w:rsidP="009B6360">
            <w:pPr>
              <w:jc w:val="both"/>
            </w:pPr>
            <w:proofErr w:type="spellStart"/>
            <w:r>
              <w:t>Backup</w:t>
            </w:r>
            <w:proofErr w:type="spellEnd"/>
            <w:r>
              <w:t xml:space="preserve">: </w:t>
            </w:r>
          </w:p>
        </w:tc>
      </w:tr>
    </w:tbl>
    <w:p w14:paraId="4E78BBCC"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[1] code of referentie van de Klant ter identificatie van deze aanvraag (bijv. “MT-2022-bouw”)</w:t>
      </w:r>
    </w:p>
    <w:p w14:paraId="08C956C2"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[2] naam van het project (bijv. “Mijn toepassing: modernisering 2022”)</w:t>
      </w:r>
    </w:p>
    <w:p w14:paraId="2F11F531"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[3] zeer bondige beschrijving (telegramstijl) die aangeeft waarover het project gaat</w:t>
      </w:r>
    </w:p>
    <w:p w14:paraId="5EF832CA"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[4] identificatie van het programma waartoe het Project behoort (optioneel)</w:t>
      </w:r>
    </w:p>
    <w:p w14:paraId="72C14EFD" w14:textId="77777777" w:rsidR="00177E15" w:rsidRPr="000256E8" w:rsidRDefault="00177E15" w:rsidP="00177E15">
      <w:pPr>
        <w:pStyle w:val="Geenafstand"/>
        <w:spacing w:before="0"/>
        <w:jc w:val="both"/>
        <w:rPr>
          <w:color w:val="8DB3E2" w:themeColor="text2" w:themeTint="66"/>
          <w:sz w:val="16"/>
          <w:szCs w:val="20"/>
        </w:rPr>
      </w:pPr>
      <w:r w:rsidRPr="000256E8">
        <w:rPr>
          <w:color w:val="8DB3E2" w:themeColor="text2" w:themeTint="66"/>
          <w:sz w:val="16"/>
          <w:szCs w:val="20"/>
        </w:rPr>
        <w:t>[</w:t>
      </w:r>
      <w:r>
        <w:rPr>
          <w:color w:val="8DB3E2" w:themeColor="text2" w:themeTint="66"/>
          <w:sz w:val="16"/>
          <w:szCs w:val="20"/>
        </w:rPr>
        <w:t>5</w:t>
      </w:r>
      <w:r w:rsidRPr="000256E8">
        <w:rPr>
          <w:color w:val="8DB3E2" w:themeColor="text2" w:themeTint="66"/>
          <w:sz w:val="16"/>
          <w:szCs w:val="20"/>
        </w:rPr>
        <w:t xml:space="preserve">] </w:t>
      </w:r>
      <w:r>
        <w:rPr>
          <w:color w:val="8DB3E2" w:themeColor="text2" w:themeTint="66"/>
          <w:sz w:val="16"/>
          <w:szCs w:val="20"/>
        </w:rPr>
        <w:t>projecteider die aanspreekpunt zal zijn voor dit project (project toezicht en opvolging), die PV van oplevering kan ondertekenen e.d..</w:t>
      </w:r>
    </w:p>
    <w:p w14:paraId="7D00376B" w14:textId="77777777" w:rsidR="00177E15" w:rsidRDefault="00177E15" w:rsidP="00177E15">
      <w:pPr>
        <w:rPr>
          <w:rFonts w:cstheme="minorHAnsi"/>
        </w:rPr>
      </w:pPr>
    </w:p>
    <w:p w14:paraId="0C5AF94A" w14:textId="77777777" w:rsidR="00177E15" w:rsidRPr="006E5207" w:rsidRDefault="00177E15" w:rsidP="00177E15">
      <w:pPr>
        <w:rPr>
          <w:rFonts w:cstheme="minorHAnsi"/>
          <w:b/>
          <w:bCs/>
        </w:rPr>
      </w:pPr>
      <w:r w:rsidRPr="006E5207">
        <w:rPr>
          <w:rFonts w:cstheme="minorHAnsi"/>
          <w:b/>
          <w:bCs/>
        </w:rPr>
        <w:t>Toepassingen</w:t>
      </w:r>
    </w:p>
    <w:p w14:paraId="191A3146" w14:textId="77777777" w:rsidR="00177E15" w:rsidRDefault="00177E15" w:rsidP="00177E15">
      <w:pPr>
        <w:rPr>
          <w:rFonts w:cstheme="minorHAnsi"/>
        </w:rPr>
      </w:pPr>
      <w:r>
        <w:rPr>
          <w:rFonts w:cstheme="minorHAnsi"/>
        </w:rPr>
        <w:t>Dit project betreft eventueel volgende bestaande of nieuwe toepassingen:</w:t>
      </w:r>
    </w:p>
    <w:tbl>
      <w:tblPr>
        <w:tblStyle w:val="Tabelraster"/>
        <w:tblW w:w="9577" w:type="dxa"/>
        <w:tblLook w:val="04A0" w:firstRow="1" w:lastRow="0" w:firstColumn="1" w:lastColumn="0" w:noHBand="0" w:noVBand="1"/>
      </w:tblPr>
      <w:tblGrid>
        <w:gridCol w:w="1550"/>
        <w:gridCol w:w="396"/>
        <w:gridCol w:w="884"/>
        <w:gridCol w:w="6747"/>
      </w:tblGrid>
      <w:tr w:rsidR="00177E15" w:rsidRPr="00C37696" w14:paraId="229F21C5" w14:textId="77777777" w:rsidTr="009B6360">
        <w:trPr>
          <w:trHeight w:val="225"/>
        </w:trPr>
        <w:tc>
          <w:tcPr>
            <w:tcW w:w="1550" w:type="dxa"/>
          </w:tcPr>
          <w:p w14:paraId="1CE11669" w14:textId="77777777" w:rsidR="00177E15" w:rsidRPr="00C37696" w:rsidRDefault="00177E15" w:rsidP="009B6360">
            <w:pPr>
              <w:jc w:val="both"/>
            </w:pPr>
            <w:r>
              <w:t xml:space="preserve">Toepassing </w:t>
            </w:r>
          </w:p>
        </w:tc>
        <w:tc>
          <w:tcPr>
            <w:tcW w:w="396" w:type="dxa"/>
          </w:tcPr>
          <w:p w14:paraId="022574AB" w14:textId="77777777" w:rsidR="00177E15" w:rsidRPr="007C4D44" w:rsidRDefault="00177E15" w:rsidP="009B6360">
            <w:pPr>
              <w:jc w:val="both"/>
              <w:rPr>
                <w:sz w:val="18"/>
              </w:rPr>
            </w:pPr>
            <w:r w:rsidRPr="002B118B">
              <w:rPr>
                <w:color w:val="8DB3E2" w:themeColor="text2" w:themeTint="66"/>
                <w:sz w:val="16"/>
                <w:szCs w:val="20"/>
              </w:rPr>
              <w:t>[1]</w:t>
            </w:r>
          </w:p>
        </w:tc>
        <w:tc>
          <w:tcPr>
            <w:tcW w:w="884" w:type="dxa"/>
          </w:tcPr>
          <w:p w14:paraId="71F97246" w14:textId="77777777" w:rsidR="00177E15" w:rsidRPr="00C37696" w:rsidRDefault="00177E15" w:rsidP="009B6360">
            <w:pPr>
              <w:jc w:val="both"/>
            </w:pPr>
            <w:proofErr w:type="spellStart"/>
            <w:r w:rsidRPr="00EA1153">
              <w:rPr>
                <w:sz w:val="18"/>
                <w:szCs w:val="18"/>
              </w:rPr>
              <w:t>Nr</w:t>
            </w:r>
            <w:proofErr w:type="spellEnd"/>
            <w:r w:rsidRPr="00EA1153">
              <w:rPr>
                <w:sz w:val="18"/>
                <w:szCs w:val="18"/>
              </w:rPr>
              <w:t xml:space="preserve">, naam </w:t>
            </w:r>
          </w:p>
        </w:tc>
        <w:tc>
          <w:tcPr>
            <w:tcW w:w="6747" w:type="dxa"/>
            <w:shd w:val="clear" w:color="auto" w:fill="EEECE1" w:themeFill="background2"/>
          </w:tcPr>
          <w:p w14:paraId="09A1E371" w14:textId="77777777" w:rsidR="00177E15" w:rsidRPr="00511F91" w:rsidRDefault="00177E15" w:rsidP="009B6360">
            <w:pPr>
              <w:jc w:val="both"/>
              <w:rPr>
                <w:b/>
              </w:rPr>
            </w:pPr>
          </w:p>
        </w:tc>
      </w:tr>
    </w:tbl>
    <w:p w14:paraId="4DDF537D" w14:textId="77777777" w:rsidR="00177E15" w:rsidRPr="00835BB7" w:rsidRDefault="00177E15" w:rsidP="00177E15">
      <w:pPr>
        <w:pStyle w:val="Geenafstand"/>
        <w:spacing w:before="0"/>
        <w:jc w:val="both"/>
        <w:rPr>
          <w:color w:val="8DB3E2" w:themeColor="text2" w:themeTint="66"/>
          <w:sz w:val="16"/>
          <w:szCs w:val="20"/>
        </w:rPr>
      </w:pPr>
      <w:r w:rsidRPr="00835BB7">
        <w:rPr>
          <w:color w:val="8DB3E2" w:themeColor="text2" w:themeTint="66"/>
          <w:sz w:val="16"/>
          <w:szCs w:val="20"/>
        </w:rPr>
        <w:t xml:space="preserve">[1] naam van de toepassing, eventueel incl. afkorting waaronder deze gekend is, en </w:t>
      </w:r>
      <w:proofErr w:type="spellStart"/>
      <w:r w:rsidRPr="00835BB7">
        <w:rPr>
          <w:color w:val="8DB3E2" w:themeColor="text2" w:themeTint="66"/>
          <w:sz w:val="16"/>
          <w:szCs w:val="20"/>
        </w:rPr>
        <w:t>nr</w:t>
      </w:r>
      <w:proofErr w:type="spellEnd"/>
      <w:r w:rsidRPr="00835BB7">
        <w:rPr>
          <w:color w:val="8DB3E2" w:themeColor="text2" w:themeTint="66"/>
          <w:sz w:val="16"/>
          <w:szCs w:val="20"/>
        </w:rPr>
        <w:t xml:space="preserve">/code van de toepassing in CMDB  (indien gekend). </w:t>
      </w:r>
    </w:p>
    <w:p w14:paraId="0B92C2D9" w14:textId="77777777" w:rsidR="00177E15" w:rsidRDefault="00177E15" w:rsidP="00177E15">
      <w:pPr>
        <w:rPr>
          <w:rFonts w:cstheme="minorHAnsi"/>
          <w:b/>
          <w:bCs/>
        </w:rPr>
      </w:pPr>
    </w:p>
    <w:p w14:paraId="1849A98B" w14:textId="77777777" w:rsidR="00177E15" w:rsidRPr="00E8063C" w:rsidRDefault="00177E15" w:rsidP="00177E15">
      <w:pPr>
        <w:rPr>
          <w:rFonts w:cstheme="minorHAnsi"/>
          <w:b/>
          <w:bCs/>
        </w:rPr>
      </w:pPr>
      <w:r w:rsidRPr="00E8063C">
        <w:rPr>
          <w:rFonts w:cstheme="minorHAnsi"/>
          <w:b/>
          <w:bCs/>
        </w:rPr>
        <w:t>Project categorisering</w:t>
      </w:r>
    </w:p>
    <w:p w14:paraId="5CFA0180" w14:textId="77777777" w:rsidR="00177E15" w:rsidRDefault="00177E15" w:rsidP="00177E15">
      <w:pPr>
        <w:pStyle w:val="Geenafstand"/>
        <w:spacing w:before="0"/>
        <w:jc w:val="both"/>
        <w:rPr>
          <w:color w:val="8DB3E2" w:themeColor="text2" w:themeTint="66"/>
          <w:sz w:val="16"/>
          <w:szCs w:val="20"/>
        </w:rPr>
      </w:pPr>
      <w:r w:rsidRPr="00E8063C">
        <w:rPr>
          <w:color w:val="8DB3E2" w:themeColor="text2" w:themeTint="66"/>
          <w:sz w:val="16"/>
          <w:szCs w:val="20"/>
        </w:rPr>
        <w:t>kruis aan wat substantieel is in het voorwerp van de opdracht (ter verduidelijking, informatief)</w:t>
      </w:r>
    </w:p>
    <w:p w14:paraId="7E187AB1" w14:textId="77777777" w:rsidR="00177E15" w:rsidRPr="00E8063C" w:rsidRDefault="00177E15" w:rsidP="00177E15">
      <w:pPr>
        <w:pStyle w:val="Geenafstand"/>
        <w:spacing w:before="0"/>
        <w:jc w:val="both"/>
        <w:rPr>
          <w:color w:val="8DB3E2" w:themeColor="text2" w:themeTint="66"/>
          <w:sz w:val="16"/>
          <w:szCs w:val="20"/>
        </w:rPr>
      </w:pPr>
    </w:p>
    <w:tbl>
      <w:tblPr>
        <w:tblStyle w:val="Tabelraster"/>
        <w:tblW w:w="0" w:type="auto"/>
        <w:tblInd w:w="-113" w:type="dxa"/>
        <w:tblLook w:val="04A0" w:firstRow="1" w:lastRow="0" w:firstColumn="1" w:lastColumn="0" w:noHBand="0" w:noVBand="1"/>
      </w:tblPr>
      <w:tblGrid>
        <w:gridCol w:w="675"/>
        <w:gridCol w:w="8878"/>
      </w:tblGrid>
      <w:tr w:rsidR="00177E15" w:rsidRPr="008154F8" w14:paraId="228057F6" w14:textId="77777777" w:rsidTr="009B6360">
        <w:tc>
          <w:tcPr>
            <w:tcW w:w="675" w:type="dxa"/>
            <w:shd w:val="clear" w:color="auto" w:fill="EEECE1" w:themeFill="background2"/>
          </w:tcPr>
          <w:p w14:paraId="0C27C76C" w14:textId="77777777" w:rsidR="00177E15" w:rsidRPr="008154F8" w:rsidRDefault="00177E15" w:rsidP="009B6360">
            <w:pPr>
              <w:jc w:val="center"/>
              <w:rPr>
                <w:rFonts w:cstheme="minorHAnsi"/>
                <w:sz w:val="20"/>
                <w:szCs w:val="20"/>
              </w:rPr>
            </w:pPr>
          </w:p>
        </w:tc>
        <w:tc>
          <w:tcPr>
            <w:tcW w:w="8878" w:type="dxa"/>
          </w:tcPr>
          <w:p w14:paraId="6D1A3C18" w14:textId="77777777" w:rsidR="00177E15" w:rsidRPr="008154F8" w:rsidRDefault="00177E15" w:rsidP="009B6360">
            <w:pPr>
              <w:rPr>
                <w:rFonts w:cstheme="minorHAnsi"/>
                <w:sz w:val="20"/>
                <w:szCs w:val="20"/>
              </w:rPr>
            </w:pPr>
            <w:proofErr w:type="spellStart"/>
            <w:r w:rsidRPr="008154F8">
              <w:rPr>
                <w:rFonts w:cstheme="minorHAnsi"/>
                <w:sz w:val="20"/>
                <w:szCs w:val="20"/>
              </w:rPr>
              <w:t>Studie-werk</w:t>
            </w:r>
            <w:proofErr w:type="spellEnd"/>
            <w:r w:rsidRPr="008154F8">
              <w:rPr>
                <w:rFonts w:cstheme="minorHAnsi"/>
                <w:sz w:val="20"/>
                <w:szCs w:val="20"/>
              </w:rPr>
              <w:t>, analyse/conceptuele fase (in hoofdzaak)</w:t>
            </w:r>
          </w:p>
        </w:tc>
      </w:tr>
      <w:tr w:rsidR="00177E15" w:rsidRPr="008154F8" w14:paraId="320634EA" w14:textId="77777777" w:rsidTr="009B6360">
        <w:tc>
          <w:tcPr>
            <w:tcW w:w="675" w:type="dxa"/>
            <w:shd w:val="clear" w:color="auto" w:fill="EEECE1" w:themeFill="background2"/>
          </w:tcPr>
          <w:p w14:paraId="30BB39EE" w14:textId="77777777" w:rsidR="00177E15" w:rsidRPr="008154F8" w:rsidRDefault="00177E15" w:rsidP="009B6360">
            <w:pPr>
              <w:jc w:val="center"/>
              <w:rPr>
                <w:rFonts w:cstheme="minorHAnsi"/>
                <w:sz w:val="20"/>
                <w:szCs w:val="20"/>
              </w:rPr>
            </w:pPr>
          </w:p>
        </w:tc>
        <w:tc>
          <w:tcPr>
            <w:tcW w:w="8878" w:type="dxa"/>
          </w:tcPr>
          <w:p w14:paraId="19AA36D4" w14:textId="77777777" w:rsidR="00177E15" w:rsidRPr="008154F8" w:rsidRDefault="00177E15" w:rsidP="009B6360">
            <w:pPr>
              <w:rPr>
                <w:rFonts w:cstheme="minorHAnsi"/>
                <w:sz w:val="20"/>
                <w:szCs w:val="20"/>
              </w:rPr>
            </w:pPr>
            <w:r w:rsidRPr="008154F8">
              <w:rPr>
                <w:rFonts w:cstheme="minorHAnsi"/>
                <w:sz w:val="20"/>
                <w:szCs w:val="20"/>
              </w:rPr>
              <w:t>Ontwikkeling van een nieuwe toepassing</w:t>
            </w:r>
          </w:p>
        </w:tc>
      </w:tr>
      <w:tr w:rsidR="00177E15" w:rsidRPr="008154F8" w14:paraId="3EBF4E62" w14:textId="77777777" w:rsidTr="009B6360">
        <w:tc>
          <w:tcPr>
            <w:tcW w:w="675" w:type="dxa"/>
            <w:shd w:val="clear" w:color="auto" w:fill="EEECE1" w:themeFill="background2"/>
          </w:tcPr>
          <w:p w14:paraId="3328BCF1" w14:textId="77777777" w:rsidR="00177E15" w:rsidRPr="008154F8" w:rsidRDefault="00177E15" w:rsidP="009B6360">
            <w:pPr>
              <w:jc w:val="center"/>
              <w:rPr>
                <w:rFonts w:cstheme="minorHAnsi"/>
                <w:sz w:val="20"/>
                <w:szCs w:val="20"/>
              </w:rPr>
            </w:pPr>
          </w:p>
        </w:tc>
        <w:tc>
          <w:tcPr>
            <w:tcW w:w="8878" w:type="dxa"/>
          </w:tcPr>
          <w:p w14:paraId="3CE52B6A" w14:textId="77777777" w:rsidR="00177E15" w:rsidRPr="008154F8" w:rsidRDefault="00177E15" w:rsidP="009B6360">
            <w:pPr>
              <w:rPr>
                <w:rFonts w:cstheme="minorHAnsi"/>
                <w:sz w:val="20"/>
                <w:szCs w:val="20"/>
              </w:rPr>
            </w:pPr>
            <w:r w:rsidRPr="008154F8">
              <w:rPr>
                <w:rFonts w:cstheme="minorHAnsi"/>
                <w:sz w:val="20"/>
                <w:szCs w:val="20"/>
              </w:rPr>
              <w:t>In beheer name van een (nieuwe) toepassing: onboarden en activeren van Applicatiemanagement dienstverlening</w:t>
            </w:r>
          </w:p>
        </w:tc>
      </w:tr>
      <w:tr w:rsidR="00177E15" w:rsidRPr="008154F8" w14:paraId="4B105942" w14:textId="77777777" w:rsidTr="009B6360">
        <w:tc>
          <w:tcPr>
            <w:tcW w:w="675" w:type="dxa"/>
            <w:shd w:val="clear" w:color="auto" w:fill="EEECE1" w:themeFill="background2"/>
          </w:tcPr>
          <w:p w14:paraId="4C2EED60" w14:textId="77777777" w:rsidR="00177E15" w:rsidRPr="008154F8" w:rsidRDefault="00177E15" w:rsidP="009B6360">
            <w:pPr>
              <w:jc w:val="center"/>
              <w:rPr>
                <w:rFonts w:cstheme="minorHAnsi"/>
                <w:sz w:val="20"/>
                <w:szCs w:val="20"/>
              </w:rPr>
            </w:pPr>
          </w:p>
        </w:tc>
        <w:tc>
          <w:tcPr>
            <w:tcW w:w="8878" w:type="dxa"/>
          </w:tcPr>
          <w:p w14:paraId="3F556BAB" w14:textId="77777777" w:rsidR="00177E15" w:rsidRPr="008154F8" w:rsidRDefault="00177E15" w:rsidP="009B6360">
            <w:pPr>
              <w:rPr>
                <w:rFonts w:cstheme="minorHAnsi"/>
                <w:sz w:val="20"/>
                <w:szCs w:val="20"/>
              </w:rPr>
            </w:pPr>
            <w:r>
              <w:rPr>
                <w:rFonts w:cstheme="minorHAnsi"/>
                <w:sz w:val="20"/>
                <w:szCs w:val="20"/>
              </w:rPr>
              <w:t>DevOps team t.b.v. het beheer van toepassingen</w:t>
            </w:r>
          </w:p>
        </w:tc>
      </w:tr>
      <w:tr w:rsidR="00177E15" w:rsidRPr="008154F8" w14:paraId="7AF26936" w14:textId="77777777" w:rsidTr="009B6360">
        <w:tc>
          <w:tcPr>
            <w:tcW w:w="675" w:type="dxa"/>
            <w:shd w:val="clear" w:color="auto" w:fill="EEECE1" w:themeFill="background2"/>
          </w:tcPr>
          <w:p w14:paraId="4D3D2685" w14:textId="77777777" w:rsidR="00177E15" w:rsidRPr="008154F8" w:rsidRDefault="00177E15" w:rsidP="009B6360">
            <w:pPr>
              <w:jc w:val="center"/>
              <w:rPr>
                <w:rFonts w:cstheme="minorHAnsi"/>
                <w:sz w:val="20"/>
                <w:szCs w:val="20"/>
              </w:rPr>
            </w:pPr>
          </w:p>
        </w:tc>
        <w:tc>
          <w:tcPr>
            <w:tcW w:w="8878" w:type="dxa"/>
          </w:tcPr>
          <w:p w14:paraId="3DFBAB96" w14:textId="77777777" w:rsidR="00177E15" w:rsidRDefault="00177E15" w:rsidP="009B6360">
            <w:pPr>
              <w:rPr>
                <w:rFonts w:cstheme="minorHAnsi"/>
                <w:sz w:val="20"/>
                <w:szCs w:val="20"/>
              </w:rPr>
            </w:pPr>
          </w:p>
        </w:tc>
      </w:tr>
      <w:tr w:rsidR="00177E15" w:rsidRPr="008154F8" w14:paraId="74D778C1" w14:textId="77777777" w:rsidTr="009B6360">
        <w:tc>
          <w:tcPr>
            <w:tcW w:w="675" w:type="dxa"/>
            <w:shd w:val="clear" w:color="auto" w:fill="EEECE1" w:themeFill="background2"/>
          </w:tcPr>
          <w:p w14:paraId="40BB4703" w14:textId="77777777" w:rsidR="00177E15" w:rsidRPr="008154F8" w:rsidRDefault="00177E15" w:rsidP="009B6360">
            <w:pPr>
              <w:jc w:val="center"/>
              <w:rPr>
                <w:rFonts w:cstheme="minorHAnsi"/>
                <w:sz w:val="20"/>
                <w:szCs w:val="20"/>
              </w:rPr>
            </w:pPr>
          </w:p>
        </w:tc>
        <w:tc>
          <w:tcPr>
            <w:tcW w:w="8878" w:type="dxa"/>
          </w:tcPr>
          <w:p w14:paraId="6BA00472" w14:textId="77777777" w:rsidR="00177E15" w:rsidRPr="008154F8" w:rsidRDefault="00177E15" w:rsidP="009B6360">
            <w:pPr>
              <w:rPr>
                <w:rFonts w:cstheme="minorHAnsi"/>
                <w:sz w:val="20"/>
                <w:szCs w:val="20"/>
              </w:rPr>
            </w:pPr>
            <w:r>
              <w:rPr>
                <w:rFonts w:cstheme="minorHAnsi"/>
                <w:sz w:val="20"/>
                <w:szCs w:val="20"/>
              </w:rPr>
              <w:t>Belangrijke aanpassing/v</w:t>
            </w:r>
            <w:r w:rsidRPr="008154F8">
              <w:rPr>
                <w:rFonts w:cstheme="minorHAnsi"/>
                <w:sz w:val="20"/>
                <w:szCs w:val="20"/>
              </w:rPr>
              <w:t xml:space="preserve">ernieuwing of modernisering van een bestaande toepassing </w:t>
            </w:r>
            <w:r>
              <w:rPr>
                <w:rFonts w:cstheme="minorHAnsi"/>
                <w:sz w:val="20"/>
                <w:szCs w:val="20"/>
              </w:rPr>
              <w:t>(al dan niet reeds in beheer)</w:t>
            </w:r>
          </w:p>
        </w:tc>
      </w:tr>
      <w:tr w:rsidR="00177E15" w:rsidRPr="005515E9" w14:paraId="4D9D91B7" w14:textId="77777777" w:rsidTr="009B6360">
        <w:tc>
          <w:tcPr>
            <w:tcW w:w="675" w:type="dxa"/>
            <w:shd w:val="clear" w:color="auto" w:fill="EEECE1" w:themeFill="background2"/>
          </w:tcPr>
          <w:p w14:paraId="09408152" w14:textId="77777777" w:rsidR="00177E15" w:rsidRPr="008154F8" w:rsidRDefault="00177E15" w:rsidP="009B6360">
            <w:pPr>
              <w:jc w:val="center"/>
              <w:rPr>
                <w:rFonts w:cstheme="minorHAnsi"/>
                <w:sz w:val="20"/>
                <w:szCs w:val="20"/>
              </w:rPr>
            </w:pPr>
          </w:p>
        </w:tc>
        <w:tc>
          <w:tcPr>
            <w:tcW w:w="8878" w:type="dxa"/>
          </w:tcPr>
          <w:p w14:paraId="0AADEE59" w14:textId="77777777" w:rsidR="00177E15" w:rsidRPr="008154F8" w:rsidRDefault="00177E15" w:rsidP="009B6360">
            <w:pPr>
              <w:rPr>
                <w:rFonts w:cstheme="minorHAnsi"/>
                <w:sz w:val="20"/>
                <w:szCs w:val="20"/>
                <w:lang w:val="en-US"/>
              </w:rPr>
            </w:pPr>
            <w:r w:rsidRPr="008154F8">
              <w:rPr>
                <w:rFonts w:cstheme="minorHAnsi"/>
                <w:sz w:val="20"/>
                <w:szCs w:val="20"/>
                <w:lang w:val="en-US"/>
              </w:rPr>
              <w:t xml:space="preserve">Rehosting  </w:t>
            </w:r>
            <w:r>
              <w:rPr>
                <w:rFonts w:cstheme="minorHAnsi"/>
                <w:sz w:val="20"/>
                <w:szCs w:val="20"/>
                <w:lang w:val="en-US"/>
              </w:rPr>
              <w:t>(</w:t>
            </w:r>
            <w:proofErr w:type="spellStart"/>
            <w:r w:rsidRPr="008154F8">
              <w:rPr>
                <w:rFonts w:cstheme="minorHAnsi"/>
                <w:sz w:val="20"/>
                <w:szCs w:val="20"/>
                <w:lang w:val="en-US"/>
              </w:rPr>
              <w:t>bijv</w:t>
            </w:r>
            <w:proofErr w:type="spellEnd"/>
            <w:r w:rsidRPr="008154F8">
              <w:rPr>
                <w:rFonts w:cstheme="minorHAnsi"/>
                <w:sz w:val="20"/>
                <w:szCs w:val="20"/>
                <w:lang w:val="en-US"/>
              </w:rPr>
              <w:t xml:space="preserve"> move-to-cloud</w:t>
            </w:r>
            <w:r>
              <w:rPr>
                <w:rFonts w:cstheme="minorHAnsi"/>
                <w:sz w:val="20"/>
                <w:szCs w:val="20"/>
                <w:lang w:val="en-US"/>
              </w:rPr>
              <w:t>)</w:t>
            </w:r>
          </w:p>
        </w:tc>
      </w:tr>
      <w:tr w:rsidR="00177E15" w:rsidRPr="008154F8" w14:paraId="05F6531C" w14:textId="77777777" w:rsidTr="009B6360">
        <w:tc>
          <w:tcPr>
            <w:tcW w:w="675" w:type="dxa"/>
            <w:shd w:val="clear" w:color="auto" w:fill="EEECE1" w:themeFill="background2"/>
          </w:tcPr>
          <w:p w14:paraId="30EBFAF7" w14:textId="77777777" w:rsidR="00177E15" w:rsidRPr="008154F8" w:rsidRDefault="00177E15" w:rsidP="009B6360">
            <w:pPr>
              <w:jc w:val="center"/>
              <w:rPr>
                <w:rFonts w:cstheme="minorHAnsi"/>
                <w:sz w:val="20"/>
                <w:szCs w:val="20"/>
                <w:lang w:val="en-US"/>
              </w:rPr>
            </w:pPr>
          </w:p>
        </w:tc>
        <w:tc>
          <w:tcPr>
            <w:tcW w:w="8878" w:type="dxa"/>
          </w:tcPr>
          <w:p w14:paraId="68079544" w14:textId="77777777" w:rsidR="00177E15" w:rsidRPr="008154F8" w:rsidRDefault="00177E15" w:rsidP="009B6360">
            <w:pPr>
              <w:rPr>
                <w:rFonts w:cstheme="minorHAnsi"/>
                <w:sz w:val="20"/>
                <w:szCs w:val="20"/>
                <w:lang w:val="en-US"/>
              </w:rPr>
            </w:pPr>
            <w:proofErr w:type="spellStart"/>
            <w:r w:rsidRPr="008154F8">
              <w:rPr>
                <w:rFonts w:cstheme="minorHAnsi"/>
                <w:sz w:val="20"/>
                <w:szCs w:val="20"/>
                <w:lang w:val="en-US"/>
              </w:rPr>
              <w:t>Innovatieve</w:t>
            </w:r>
            <w:proofErr w:type="spellEnd"/>
            <w:r w:rsidRPr="008154F8">
              <w:rPr>
                <w:rFonts w:cstheme="minorHAnsi"/>
                <w:sz w:val="20"/>
                <w:szCs w:val="20"/>
                <w:lang w:val="en-US"/>
              </w:rPr>
              <w:t xml:space="preserve"> </w:t>
            </w:r>
            <w:proofErr w:type="spellStart"/>
            <w:r w:rsidRPr="008154F8">
              <w:rPr>
                <w:rFonts w:cstheme="minorHAnsi"/>
                <w:sz w:val="20"/>
                <w:szCs w:val="20"/>
                <w:lang w:val="en-US"/>
              </w:rPr>
              <w:t>technologie</w:t>
            </w:r>
            <w:proofErr w:type="spellEnd"/>
            <w:r w:rsidRPr="008154F8">
              <w:rPr>
                <w:rFonts w:cstheme="minorHAnsi"/>
                <w:sz w:val="20"/>
                <w:szCs w:val="20"/>
                <w:lang w:val="en-US"/>
              </w:rPr>
              <w:t xml:space="preserve"> </w:t>
            </w:r>
            <w:proofErr w:type="spellStart"/>
            <w:r w:rsidRPr="008154F8">
              <w:rPr>
                <w:rFonts w:cstheme="minorHAnsi"/>
                <w:sz w:val="20"/>
                <w:szCs w:val="20"/>
                <w:lang w:val="en-US"/>
              </w:rPr>
              <w:t>inpassen</w:t>
            </w:r>
            <w:proofErr w:type="spellEnd"/>
            <w:r w:rsidRPr="008154F8">
              <w:rPr>
                <w:rFonts w:cstheme="minorHAnsi"/>
                <w:sz w:val="20"/>
                <w:szCs w:val="20"/>
                <w:lang w:val="en-US"/>
              </w:rPr>
              <w:t>/</w:t>
            </w:r>
            <w:proofErr w:type="spellStart"/>
            <w:r w:rsidRPr="008154F8">
              <w:rPr>
                <w:rFonts w:cstheme="minorHAnsi"/>
                <w:sz w:val="20"/>
                <w:szCs w:val="20"/>
                <w:lang w:val="en-US"/>
              </w:rPr>
              <w:t>toepassen</w:t>
            </w:r>
            <w:proofErr w:type="spellEnd"/>
          </w:p>
        </w:tc>
      </w:tr>
      <w:tr w:rsidR="00177E15" w:rsidRPr="008154F8" w14:paraId="7AF7185F" w14:textId="77777777" w:rsidTr="009B6360">
        <w:tc>
          <w:tcPr>
            <w:tcW w:w="675" w:type="dxa"/>
            <w:shd w:val="clear" w:color="auto" w:fill="EEECE1" w:themeFill="background2"/>
          </w:tcPr>
          <w:p w14:paraId="55DF00E2" w14:textId="77777777" w:rsidR="00177E15" w:rsidRPr="008154F8" w:rsidRDefault="00177E15" w:rsidP="009B6360">
            <w:pPr>
              <w:jc w:val="center"/>
              <w:rPr>
                <w:rFonts w:cstheme="minorHAnsi"/>
                <w:sz w:val="20"/>
                <w:szCs w:val="20"/>
                <w:lang w:val="en-US"/>
              </w:rPr>
            </w:pPr>
          </w:p>
        </w:tc>
        <w:tc>
          <w:tcPr>
            <w:tcW w:w="8878" w:type="dxa"/>
          </w:tcPr>
          <w:p w14:paraId="6731C247" w14:textId="77777777" w:rsidR="00177E15" w:rsidRPr="008154F8" w:rsidRDefault="00177E15" w:rsidP="009B6360">
            <w:pPr>
              <w:rPr>
                <w:rFonts w:cstheme="minorHAnsi"/>
                <w:sz w:val="20"/>
                <w:szCs w:val="20"/>
                <w:lang w:val="en-US"/>
              </w:rPr>
            </w:pPr>
          </w:p>
        </w:tc>
      </w:tr>
      <w:tr w:rsidR="00177E15" w:rsidRPr="005515E9" w14:paraId="02446A53" w14:textId="77777777" w:rsidTr="009B6360">
        <w:tc>
          <w:tcPr>
            <w:tcW w:w="675" w:type="dxa"/>
            <w:shd w:val="clear" w:color="auto" w:fill="EEECE1" w:themeFill="background2"/>
          </w:tcPr>
          <w:p w14:paraId="746EFB01" w14:textId="77777777" w:rsidR="00177E15" w:rsidRPr="008154F8" w:rsidRDefault="00177E15" w:rsidP="009B6360">
            <w:pPr>
              <w:jc w:val="center"/>
              <w:rPr>
                <w:rFonts w:cstheme="minorHAnsi"/>
                <w:sz w:val="20"/>
                <w:szCs w:val="20"/>
              </w:rPr>
            </w:pPr>
          </w:p>
        </w:tc>
        <w:tc>
          <w:tcPr>
            <w:tcW w:w="8878" w:type="dxa"/>
          </w:tcPr>
          <w:p w14:paraId="60A0575D" w14:textId="77777777" w:rsidR="00177E15" w:rsidRPr="008154F8" w:rsidRDefault="00177E15" w:rsidP="009B6360">
            <w:pPr>
              <w:rPr>
                <w:rFonts w:cstheme="minorHAnsi"/>
                <w:sz w:val="20"/>
                <w:szCs w:val="20"/>
                <w:lang w:val="en-US"/>
              </w:rPr>
            </w:pPr>
            <w:r w:rsidRPr="008154F8">
              <w:rPr>
                <w:rFonts w:cstheme="minorHAnsi"/>
                <w:sz w:val="20"/>
                <w:szCs w:val="20"/>
                <w:lang w:val="en-US"/>
              </w:rPr>
              <w:t xml:space="preserve">Thema: Analytics / data-science </w:t>
            </w:r>
            <w:proofErr w:type="spellStart"/>
            <w:r w:rsidRPr="008154F8">
              <w:rPr>
                <w:rFonts w:cstheme="minorHAnsi"/>
                <w:sz w:val="20"/>
                <w:szCs w:val="20"/>
                <w:lang w:val="en-US"/>
              </w:rPr>
              <w:t>domein</w:t>
            </w:r>
            <w:proofErr w:type="spellEnd"/>
          </w:p>
        </w:tc>
      </w:tr>
      <w:tr w:rsidR="00177E15" w:rsidRPr="008154F8" w14:paraId="3AA81924" w14:textId="77777777" w:rsidTr="009B6360">
        <w:tc>
          <w:tcPr>
            <w:tcW w:w="675" w:type="dxa"/>
            <w:shd w:val="clear" w:color="auto" w:fill="EEECE1" w:themeFill="background2"/>
          </w:tcPr>
          <w:p w14:paraId="15AF95F9" w14:textId="77777777" w:rsidR="00177E15" w:rsidRPr="008154F8" w:rsidRDefault="00177E15" w:rsidP="009B6360">
            <w:pPr>
              <w:jc w:val="center"/>
              <w:rPr>
                <w:rFonts w:cstheme="minorHAnsi"/>
                <w:sz w:val="20"/>
                <w:szCs w:val="20"/>
                <w:lang w:val="en-US"/>
              </w:rPr>
            </w:pPr>
          </w:p>
        </w:tc>
        <w:tc>
          <w:tcPr>
            <w:tcW w:w="8878" w:type="dxa"/>
          </w:tcPr>
          <w:p w14:paraId="0C191E32" w14:textId="77777777" w:rsidR="00177E15" w:rsidRPr="008154F8" w:rsidRDefault="00177E15" w:rsidP="009B6360">
            <w:pPr>
              <w:rPr>
                <w:rFonts w:cstheme="minorHAnsi"/>
                <w:sz w:val="20"/>
                <w:szCs w:val="20"/>
                <w:lang w:val="en-US"/>
              </w:rPr>
            </w:pPr>
            <w:r w:rsidRPr="008154F8">
              <w:rPr>
                <w:rFonts w:cstheme="minorHAnsi"/>
                <w:sz w:val="20"/>
                <w:szCs w:val="20"/>
                <w:lang w:val="en-US"/>
              </w:rPr>
              <w:t xml:space="preserve">Thema: CRM </w:t>
            </w:r>
            <w:proofErr w:type="spellStart"/>
            <w:r w:rsidRPr="008154F8">
              <w:rPr>
                <w:rFonts w:cstheme="minorHAnsi"/>
                <w:sz w:val="20"/>
                <w:szCs w:val="20"/>
                <w:lang w:val="en-US"/>
              </w:rPr>
              <w:t>domein</w:t>
            </w:r>
            <w:proofErr w:type="spellEnd"/>
          </w:p>
        </w:tc>
      </w:tr>
      <w:tr w:rsidR="00177E15" w:rsidRPr="008154F8" w14:paraId="3C1015DC" w14:textId="77777777" w:rsidTr="009B6360">
        <w:tc>
          <w:tcPr>
            <w:tcW w:w="675" w:type="dxa"/>
            <w:shd w:val="clear" w:color="auto" w:fill="EEECE1" w:themeFill="background2"/>
          </w:tcPr>
          <w:p w14:paraId="5DD93DA9" w14:textId="77777777" w:rsidR="00177E15" w:rsidRPr="008154F8" w:rsidRDefault="00177E15" w:rsidP="009B6360">
            <w:pPr>
              <w:jc w:val="center"/>
              <w:rPr>
                <w:rFonts w:cstheme="minorHAnsi"/>
                <w:sz w:val="20"/>
                <w:szCs w:val="20"/>
              </w:rPr>
            </w:pPr>
          </w:p>
        </w:tc>
        <w:tc>
          <w:tcPr>
            <w:tcW w:w="8878" w:type="dxa"/>
          </w:tcPr>
          <w:p w14:paraId="721F7673" w14:textId="77777777" w:rsidR="00177E15" w:rsidRPr="008154F8" w:rsidRDefault="00177E15" w:rsidP="009B6360">
            <w:pPr>
              <w:rPr>
                <w:rFonts w:cstheme="minorHAnsi"/>
                <w:sz w:val="20"/>
                <w:szCs w:val="20"/>
                <w:lang w:val="en-US"/>
              </w:rPr>
            </w:pPr>
            <w:r>
              <w:rPr>
                <w:rFonts w:cstheme="minorHAnsi"/>
                <w:sz w:val="20"/>
                <w:szCs w:val="20"/>
                <w:lang w:val="en-US"/>
              </w:rPr>
              <w:t xml:space="preserve">Thema: </w:t>
            </w:r>
            <w:proofErr w:type="spellStart"/>
            <w:r>
              <w:rPr>
                <w:rFonts w:cstheme="minorHAnsi"/>
                <w:sz w:val="20"/>
                <w:szCs w:val="20"/>
                <w:lang w:val="en-US"/>
              </w:rPr>
              <w:t>ander</w:t>
            </w:r>
            <w:proofErr w:type="spellEnd"/>
            <w:r>
              <w:rPr>
                <w:rFonts w:cstheme="minorHAnsi"/>
                <w:sz w:val="20"/>
                <w:szCs w:val="20"/>
                <w:lang w:val="en-US"/>
              </w:rPr>
              <w:t xml:space="preserve"> </w:t>
            </w:r>
            <w:proofErr w:type="spellStart"/>
            <w:r>
              <w:rPr>
                <w:rFonts w:cstheme="minorHAnsi"/>
                <w:sz w:val="20"/>
                <w:szCs w:val="20"/>
                <w:lang w:val="en-US"/>
              </w:rPr>
              <w:t>domein</w:t>
            </w:r>
            <w:proofErr w:type="spellEnd"/>
            <w:r>
              <w:rPr>
                <w:rFonts w:cstheme="minorHAnsi"/>
                <w:sz w:val="20"/>
                <w:szCs w:val="20"/>
                <w:lang w:val="en-US"/>
              </w:rPr>
              <w:t xml:space="preserve">, </w:t>
            </w:r>
            <w:proofErr w:type="spellStart"/>
            <w:r>
              <w:rPr>
                <w:rFonts w:cstheme="minorHAnsi"/>
                <w:sz w:val="20"/>
                <w:szCs w:val="20"/>
                <w:lang w:val="en-US"/>
              </w:rPr>
              <w:t>namelijk</w:t>
            </w:r>
            <w:proofErr w:type="spellEnd"/>
            <w:r>
              <w:rPr>
                <w:rFonts w:cstheme="minorHAnsi"/>
                <w:sz w:val="20"/>
                <w:szCs w:val="20"/>
                <w:lang w:val="en-US"/>
              </w:rPr>
              <w:t xml:space="preserve">:  ……… </w:t>
            </w:r>
          </w:p>
        </w:tc>
      </w:tr>
    </w:tbl>
    <w:p w14:paraId="50236AF8" w14:textId="77777777" w:rsidR="00177E15" w:rsidRPr="00B227CF" w:rsidRDefault="00177E15" w:rsidP="00177E15">
      <w:pPr>
        <w:rPr>
          <w:rFonts w:cstheme="minorHAnsi"/>
        </w:rPr>
      </w:pPr>
    </w:p>
    <w:p w14:paraId="79CB81F5" w14:textId="77777777" w:rsidR="00177E15" w:rsidRPr="00B227CF" w:rsidRDefault="00177E15" w:rsidP="00177E15">
      <w:pPr>
        <w:pStyle w:val="Kop1"/>
      </w:pPr>
      <w:bookmarkStart w:id="3" w:name="_Toc140746074"/>
      <w:r>
        <w:t>Procedure</w:t>
      </w:r>
      <w:bookmarkEnd w:id="3"/>
    </w:p>
    <w:p w14:paraId="0F459A5B" w14:textId="77777777" w:rsidR="00177E15" w:rsidRDefault="00177E15" w:rsidP="00177E15">
      <w:pPr>
        <w:rPr>
          <w:rFonts w:cstheme="minorHAnsi"/>
        </w:rPr>
      </w:pPr>
      <w:r>
        <w:rPr>
          <w:rFonts w:cstheme="minorHAnsi"/>
        </w:rPr>
        <w:t>De aanvraag: e</w:t>
      </w:r>
      <w:r w:rsidRPr="00B227CF">
        <w:rPr>
          <w:rFonts w:cstheme="minorHAnsi"/>
        </w:rPr>
        <w:t>en gelijktijdige aanvraag (1 per dienstverlener) w</w:t>
      </w:r>
      <w:r>
        <w:rPr>
          <w:rFonts w:cstheme="minorHAnsi"/>
        </w:rPr>
        <w:t xml:space="preserve">ordt </w:t>
      </w:r>
      <w:r w:rsidRPr="00B227CF">
        <w:rPr>
          <w:rFonts w:cstheme="minorHAnsi"/>
        </w:rPr>
        <w:t xml:space="preserve">getriggerd op basis van een door de Klant geformuleerde aanvraag tot minicompetitie, ingediend als een </w:t>
      </w:r>
      <w:r w:rsidRPr="00632974">
        <w:rPr>
          <w:rFonts w:cstheme="minorHAnsi"/>
          <w:i/>
          <w:iCs/>
        </w:rPr>
        <w:t xml:space="preserve">Werkaanvraag voor het opmaken van een Projectvoorstel i.h.k.v. </w:t>
      </w:r>
      <w:r w:rsidRPr="00090646">
        <w:rPr>
          <w:rFonts w:cstheme="minorHAnsi"/>
          <w:i/>
          <w:iCs/>
        </w:rPr>
        <w:t>Minicompetitie</w:t>
      </w:r>
      <w:r w:rsidRPr="00090646">
        <w:rPr>
          <w:rFonts w:cstheme="minorHAnsi"/>
        </w:rPr>
        <w:t>.  Daarbij</w:t>
      </w:r>
      <w:r w:rsidRPr="00081A33">
        <w:rPr>
          <w:rFonts w:cstheme="minorHAnsi"/>
        </w:rPr>
        <w:t xml:space="preserve"> wordt onderhavig  mini-bestek gevoegd als bijlage.</w:t>
      </w:r>
    </w:p>
    <w:p w14:paraId="7C3F3C65" w14:textId="77777777" w:rsidR="00177E15" w:rsidRPr="00B227CF" w:rsidRDefault="00177E15" w:rsidP="00177E15">
      <w:pPr>
        <w:rPr>
          <w:rFonts w:cstheme="minorHAnsi"/>
          <w:i/>
        </w:rPr>
      </w:pPr>
      <w:r>
        <w:rPr>
          <w:rFonts w:cstheme="minorHAnsi"/>
        </w:rPr>
        <w:t>Doorheen de verdere procedure zullen steeds de vertrouwelijke en gelijke behandeling van de ICT-Dienstverleners vooropgesteld worden. Mededelingen van bijkomsnede informatie of inzake de procedure, zullen steeds gelijktijdig aan alle deelnemers worden bezorgd.</w:t>
      </w:r>
    </w:p>
    <w:p w14:paraId="20FCD665" w14:textId="77777777" w:rsidR="00177E15" w:rsidRDefault="00177E15" w:rsidP="00177E15">
      <w:pPr>
        <w:rPr>
          <w:rFonts w:cstheme="minorHAnsi"/>
          <w:iCs/>
        </w:rPr>
      </w:pPr>
      <w:r>
        <w:rPr>
          <w:rFonts w:cstheme="minorHAnsi"/>
          <w:iCs/>
        </w:rPr>
        <w:t>De</w:t>
      </w:r>
      <w:r w:rsidRPr="00B227CF">
        <w:rPr>
          <w:rFonts w:cstheme="minorHAnsi"/>
          <w:iCs/>
        </w:rPr>
        <w:t xml:space="preserve"> procedurestappen</w:t>
      </w:r>
      <w:r>
        <w:rPr>
          <w:rFonts w:cstheme="minorHAnsi"/>
          <w:iCs/>
        </w:rPr>
        <w:t xml:space="preserve"> die</w:t>
      </w:r>
      <w:r w:rsidRPr="00B227CF">
        <w:rPr>
          <w:rFonts w:cstheme="minorHAnsi"/>
          <w:iCs/>
        </w:rPr>
        <w:t xml:space="preserve"> in de</w:t>
      </w:r>
      <w:r>
        <w:rPr>
          <w:rFonts w:cstheme="minorHAnsi"/>
          <w:iCs/>
        </w:rPr>
        <w:t>ze</w:t>
      </w:r>
      <w:r w:rsidRPr="00B227CF">
        <w:rPr>
          <w:rFonts w:cstheme="minorHAnsi"/>
          <w:iCs/>
        </w:rPr>
        <w:t xml:space="preserve"> minicompetitie </w:t>
      </w:r>
      <w:r>
        <w:rPr>
          <w:rFonts w:cstheme="minorHAnsi"/>
          <w:iCs/>
        </w:rPr>
        <w:t>specifiek worden voorzien, worden hierna gelijst</w:t>
      </w:r>
      <w:r w:rsidRPr="00B227CF">
        <w:rPr>
          <w:rFonts w:cstheme="minorHAnsi"/>
          <w:iCs/>
        </w:rPr>
        <w:t>.</w:t>
      </w:r>
    </w:p>
    <w:p w14:paraId="1EB9A328" w14:textId="77777777" w:rsidR="00177E15" w:rsidRPr="00B227CF" w:rsidRDefault="00177E15" w:rsidP="00177E15">
      <w:pPr>
        <w:rPr>
          <w:rFonts w:cstheme="minorHAnsi"/>
          <w:iCs/>
        </w:rPr>
      </w:pPr>
      <w:r>
        <w:rPr>
          <w:rFonts w:cstheme="minorHAnsi"/>
          <w:iCs/>
        </w:rPr>
        <w:t>Na het doorlopen van dit gedeelte van de procedure, worden de offertes beoordeeld i.f.v de opstelling van een gemotiveerd gunningsvoorstel.</w:t>
      </w:r>
    </w:p>
    <w:p w14:paraId="52B4ED6D" w14:textId="77777777" w:rsidR="00177E15" w:rsidRDefault="00177E15" w:rsidP="00177E15">
      <w:pPr>
        <w:pStyle w:val="Kop2"/>
      </w:pPr>
      <w:bookmarkStart w:id="4" w:name="_Toc140746075"/>
      <w:r>
        <w:t>Kalender en v</w:t>
      </w:r>
      <w:r w:rsidRPr="00E701D9">
        <w:t>erloop van de minicompetitie.</w:t>
      </w:r>
      <w:bookmarkEnd w:id="4"/>
    </w:p>
    <w:p w14:paraId="02055BC6" w14:textId="77777777" w:rsidR="00177E15" w:rsidRDefault="00177E15" w:rsidP="00177E15">
      <w:pPr>
        <w:pStyle w:val="Geenafstand"/>
        <w:spacing w:before="0"/>
        <w:jc w:val="both"/>
        <w:rPr>
          <w:color w:val="8DB3E2" w:themeColor="text2" w:themeTint="66"/>
          <w:sz w:val="16"/>
          <w:szCs w:val="20"/>
        </w:rPr>
      </w:pPr>
    </w:p>
    <w:p w14:paraId="229E60FF" w14:textId="77777777" w:rsidR="00177E15" w:rsidRPr="003849DC" w:rsidRDefault="00177E15" w:rsidP="00177E15">
      <w:pPr>
        <w:pStyle w:val="Geenafstand"/>
        <w:spacing w:before="0"/>
        <w:jc w:val="both"/>
        <w:rPr>
          <w:color w:val="8DB3E2" w:themeColor="text2" w:themeTint="66"/>
          <w:sz w:val="16"/>
          <w:szCs w:val="20"/>
        </w:rPr>
      </w:pPr>
      <w:r w:rsidRPr="003849DC">
        <w:rPr>
          <w:color w:val="8DB3E2" w:themeColor="text2" w:themeTint="66"/>
          <w:sz w:val="16"/>
          <w:szCs w:val="20"/>
        </w:rPr>
        <w:t xml:space="preserve">Geen enkele stap is verplicht behalve de indiening van een offerte. Vermeld in de kalendertabel de afgesproken te doorlopen stappen, bijv.  infosessie, </w:t>
      </w:r>
      <w:proofErr w:type="spellStart"/>
      <w:r w:rsidRPr="003849DC">
        <w:rPr>
          <w:color w:val="8DB3E2" w:themeColor="text2" w:themeTint="66"/>
          <w:sz w:val="16"/>
          <w:szCs w:val="20"/>
        </w:rPr>
        <w:t>pitching</w:t>
      </w:r>
      <w:proofErr w:type="spellEnd"/>
      <w:r w:rsidRPr="003849DC">
        <w:rPr>
          <w:color w:val="8DB3E2" w:themeColor="text2" w:themeTint="66"/>
          <w:sz w:val="16"/>
          <w:szCs w:val="20"/>
        </w:rPr>
        <w:t>, andere, en maak dit al zo concreet mogelijk incl. datums, duur enz. Vermijd om onnodige of teveel stappen te nemen, maar  zorg wel dat er voldoende tijd is om een goede offerte te bekomen. In het model is een voorbeeld aanpak ingevuld die kan afgeslankt of uitgebreid worden in functie van de behoefte van de specifieke opdracht.</w:t>
      </w:r>
    </w:p>
    <w:p w14:paraId="30FBD49B" w14:textId="77777777" w:rsidR="00177E15" w:rsidRPr="00112D0F" w:rsidRDefault="00177E15" w:rsidP="00177E15">
      <w:pPr>
        <w:pStyle w:val="Geenafstand"/>
        <w:spacing w:before="0"/>
        <w:jc w:val="both"/>
        <w:rPr>
          <w:color w:val="8DB3E2" w:themeColor="text2" w:themeTint="66"/>
          <w:sz w:val="16"/>
          <w:szCs w:val="20"/>
        </w:rPr>
      </w:pPr>
    </w:p>
    <w:tbl>
      <w:tblPr>
        <w:tblStyle w:val="Tabelraster"/>
        <w:tblW w:w="0" w:type="auto"/>
        <w:tblLook w:val="04A0" w:firstRow="1" w:lastRow="0" w:firstColumn="1" w:lastColumn="0" w:noHBand="0" w:noVBand="1"/>
      </w:tblPr>
      <w:tblGrid>
        <w:gridCol w:w="6374"/>
        <w:gridCol w:w="3539"/>
      </w:tblGrid>
      <w:tr w:rsidR="00177E15" w:rsidRPr="00112D0F" w14:paraId="7F12AEFC" w14:textId="77777777" w:rsidTr="009B6360">
        <w:tc>
          <w:tcPr>
            <w:tcW w:w="6374" w:type="dxa"/>
            <w:shd w:val="clear" w:color="auto" w:fill="auto"/>
          </w:tcPr>
          <w:p w14:paraId="4818111B" w14:textId="77777777" w:rsidR="00177E15" w:rsidRPr="00112D0F" w:rsidRDefault="00177E15" w:rsidP="009B6360">
            <w:pPr>
              <w:rPr>
                <w:rFonts w:cstheme="minorHAnsi"/>
                <w:b/>
                <w:bCs/>
                <w:iCs/>
                <w:u w:val="single"/>
              </w:rPr>
            </w:pPr>
            <w:r w:rsidRPr="00112D0F">
              <w:rPr>
                <w:rFonts w:cstheme="minorHAnsi"/>
                <w:b/>
                <w:bCs/>
                <w:iCs/>
                <w:u w:val="single"/>
              </w:rPr>
              <w:t>Stap</w:t>
            </w:r>
          </w:p>
        </w:tc>
        <w:tc>
          <w:tcPr>
            <w:tcW w:w="3539" w:type="dxa"/>
            <w:shd w:val="clear" w:color="auto" w:fill="auto"/>
          </w:tcPr>
          <w:p w14:paraId="5E5507A2" w14:textId="77777777" w:rsidR="00177E15" w:rsidRPr="00112D0F" w:rsidRDefault="00177E15" w:rsidP="009B6360">
            <w:pPr>
              <w:rPr>
                <w:rFonts w:cstheme="minorHAnsi"/>
                <w:b/>
                <w:bCs/>
                <w:iCs/>
                <w:u w:val="single"/>
              </w:rPr>
            </w:pPr>
            <w:r w:rsidRPr="00112D0F">
              <w:rPr>
                <w:rFonts w:cstheme="minorHAnsi"/>
                <w:b/>
                <w:bCs/>
                <w:iCs/>
                <w:u w:val="single"/>
              </w:rPr>
              <w:t>Wanneer / datum (en uur)</w:t>
            </w:r>
          </w:p>
        </w:tc>
      </w:tr>
      <w:tr w:rsidR="00177E15" w:rsidRPr="00632974" w14:paraId="47B366B8" w14:textId="77777777" w:rsidTr="009B6360">
        <w:tc>
          <w:tcPr>
            <w:tcW w:w="6374" w:type="dxa"/>
            <w:shd w:val="clear" w:color="auto" w:fill="EEECE1" w:themeFill="background2"/>
          </w:tcPr>
          <w:p w14:paraId="0ACFF149" w14:textId="77777777" w:rsidR="00177E15" w:rsidRPr="00632974" w:rsidRDefault="00177E15" w:rsidP="009B6360">
            <w:pPr>
              <w:spacing w:before="240"/>
              <w:rPr>
                <w:rFonts w:cstheme="minorHAnsi"/>
                <w:iCs/>
              </w:rPr>
            </w:pPr>
            <w:r>
              <w:rPr>
                <w:rFonts w:cstheme="minorHAnsi"/>
                <w:iCs/>
              </w:rPr>
              <w:t>Vragen aan de opdrachtgever, schriftelijk (via email)</w:t>
            </w:r>
          </w:p>
        </w:tc>
        <w:tc>
          <w:tcPr>
            <w:tcW w:w="3539" w:type="dxa"/>
            <w:shd w:val="clear" w:color="auto" w:fill="EEECE1" w:themeFill="background2"/>
          </w:tcPr>
          <w:p w14:paraId="66683B2F" w14:textId="77777777" w:rsidR="00177E15" w:rsidRPr="00632974" w:rsidRDefault="00177E15" w:rsidP="009B6360">
            <w:pPr>
              <w:spacing w:before="240"/>
              <w:rPr>
                <w:rFonts w:cstheme="minorHAnsi"/>
                <w:iCs/>
              </w:rPr>
            </w:pPr>
            <w:r>
              <w:rPr>
                <w:rFonts w:cstheme="minorHAnsi"/>
                <w:iCs/>
              </w:rPr>
              <w:t xml:space="preserve">Uiterlijk daags voor de infosessie </w:t>
            </w:r>
          </w:p>
        </w:tc>
      </w:tr>
      <w:tr w:rsidR="00177E15" w:rsidRPr="00632974" w14:paraId="3272205B" w14:textId="77777777" w:rsidTr="009B6360">
        <w:tc>
          <w:tcPr>
            <w:tcW w:w="6374" w:type="dxa"/>
            <w:shd w:val="clear" w:color="auto" w:fill="EEECE1" w:themeFill="background2"/>
          </w:tcPr>
          <w:p w14:paraId="48788938" w14:textId="77777777" w:rsidR="00177E15" w:rsidRPr="00632974" w:rsidRDefault="00177E15" w:rsidP="009B6360">
            <w:pPr>
              <w:spacing w:before="240"/>
              <w:rPr>
                <w:rFonts w:cstheme="minorHAnsi"/>
                <w:iCs/>
              </w:rPr>
            </w:pPr>
            <w:r w:rsidRPr="00632974">
              <w:rPr>
                <w:rFonts w:cstheme="minorHAnsi"/>
                <w:iCs/>
              </w:rPr>
              <w:t xml:space="preserve">Infosessie </w:t>
            </w:r>
            <w:r>
              <w:rPr>
                <w:rFonts w:cstheme="minorHAnsi"/>
                <w:iCs/>
              </w:rPr>
              <w:t xml:space="preserve">door de opdrachtgever, </w:t>
            </w:r>
            <w:r w:rsidRPr="00632974">
              <w:rPr>
                <w:rFonts w:cstheme="minorHAnsi"/>
                <w:iCs/>
              </w:rPr>
              <w:t>met Q&amp;A</w:t>
            </w:r>
          </w:p>
        </w:tc>
        <w:tc>
          <w:tcPr>
            <w:tcW w:w="3539" w:type="dxa"/>
            <w:shd w:val="clear" w:color="auto" w:fill="EEECE1" w:themeFill="background2"/>
          </w:tcPr>
          <w:p w14:paraId="53350428" w14:textId="77777777" w:rsidR="00177E15" w:rsidRDefault="00177E15" w:rsidP="009B6360">
            <w:pPr>
              <w:spacing w:before="240"/>
              <w:rPr>
                <w:rFonts w:cstheme="minorHAnsi"/>
                <w:iCs/>
              </w:rPr>
            </w:pPr>
            <w:r>
              <w:rPr>
                <w:rFonts w:cstheme="minorHAnsi"/>
                <w:iCs/>
              </w:rPr>
              <w:t>../../….    om  ….</w:t>
            </w:r>
          </w:p>
          <w:p w14:paraId="33ED5211" w14:textId="77777777" w:rsidR="00177E15" w:rsidRPr="00632974" w:rsidRDefault="00177E15" w:rsidP="009B6360">
            <w:pPr>
              <w:spacing w:before="240"/>
              <w:rPr>
                <w:rFonts w:cstheme="minorHAnsi"/>
                <w:iCs/>
              </w:rPr>
            </w:pPr>
            <w:r>
              <w:rPr>
                <w:rFonts w:cstheme="minorHAnsi"/>
                <w:iCs/>
              </w:rPr>
              <w:t>Locatie of online:  ….</w:t>
            </w:r>
          </w:p>
        </w:tc>
      </w:tr>
      <w:tr w:rsidR="00177E15" w:rsidRPr="00632974" w14:paraId="19E9D14D" w14:textId="77777777" w:rsidTr="009B6360">
        <w:tc>
          <w:tcPr>
            <w:tcW w:w="6374" w:type="dxa"/>
            <w:shd w:val="clear" w:color="auto" w:fill="EEECE1" w:themeFill="background2"/>
          </w:tcPr>
          <w:p w14:paraId="5F501627" w14:textId="77777777" w:rsidR="00177E15" w:rsidRPr="00632974" w:rsidRDefault="00177E15" w:rsidP="009B6360">
            <w:pPr>
              <w:spacing w:before="240"/>
              <w:rPr>
                <w:rFonts w:cstheme="minorHAnsi"/>
                <w:iCs/>
              </w:rPr>
            </w:pPr>
            <w:proofErr w:type="spellStart"/>
            <w:r>
              <w:rPr>
                <w:rFonts w:cstheme="minorHAnsi"/>
                <w:iCs/>
              </w:rPr>
              <w:lastRenderedPageBreak/>
              <w:t>Pitching</w:t>
            </w:r>
            <w:proofErr w:type="spellEnd"/>
            <w:r>
              <w:rPr>
                <w:rFonts w:cstheme="minorHAnsi"/>
                <w:iCs/>
              </w:rPr>
              <w:t xml:space="preserve"> sessie: per dienstverlener, voorstelling van het voorstel op hoofdlijnen, 30’; interactieve bespreking &amp; feedback 30’</w:t>
            </w:r>
          </w:p>
        </w:tc>
        <w:tc>
          <w:tcPr>
            <w:tcW w:w="3539" w:type="dxa"/>
            <w:shd w:val="clear" w:color="auto" w:fill="EEECE1" w:themeFill="background2"/>
          </w:tcPr>
          <w:p w14:paraId="1E6EC0DE" w14:textId="77777777" w:rsidR="00177E15" w:rsidRPr="00632974" w:rsidRDefault="00177E15" w:rsidP="009B6360">
            <w:pPr>
              <w:spacing w:before="240"/>
            </w:pPr>
            <w:r w:rsidRPr="2637328C">
              <w:t xml:space="preserve">…/…/…. </w:t>
            </w:r>
          </w:p>
        </w:tc>
      </w:tr>
      <w:tr w:rsidR="00177E15" w:rsidRPr="00632974" w14:paraId="0620185C" w14:textId="77777777" w:rsidTr="009B6360">
        <w:tc>
          <w:tcPr>
            <w:tcW w:w="6374" w:type="dxa"/>
            <w:shd w:val="clear" w:color="auto" w:fill="EEECE1" w:themeFill="background2"/>
          </w:tcPr>
          <w:p w14:paraId="3A0F49D8" w14:textId="77777777" w:rsidR="00177E15" w:rsidRPr="002745F8" w:rsidRDefault="00177E15" w:rsidP="009B6360">
            <w:pPr>
              <w:spacing w:before="240"/>
              <w:rPr>
                <w:rFonts w:cstheme="minorHAnsi"/>
                <w:b/>
                <w:bCs/>
                <w:iCs/>
              </w:rPr>
            </w:pPr>
            <w:r w:rsidRPr="002745F8">
              <w:rPr>
                <w:rFonts w:cstheme="minorHAnsi"/>
                <w:b/>
                <w:bCs/>
                <w:iCs/>
              </w:rPr>
              <w:t>Initiële offerte aan het Bestuur, tegen</w:t>
            </w:r>
            <w:r>
              <w:rPr>
                <w:rFonts w:cstheme="minorHAnsi"/>
                <w:b/>
                <w:bCs/>
                <w:iCs/>
              </w:rPr>
              <w:t xml:space="preserve"> (uiterste indieningsdatum)</w:t>
            </w:r>
          </w:p>
        </w:tc>
        <w:tc>
          <w:tcPr>
            <w:tcW w:w="3539" w:type="dxa"/>
            <w:shd w:val="clear" w:color="auto" w:fill="EEECE1" w:themeFill="background2"/>
          </w:tcPr>
          <w:p w14:paraId="7790B942" w14:textId="77777777" w:rsidR="00177E15" w:rsidRPr="002745F8" w:rsidRDefault="00177E15" w:rsidP="009B6360">
            <w:pPr>
              <w:spacing w:before="240"/>
              <w:rPr>
                <w:rFonts w:cstheme="minorHAnsi"/>
                <w:b/>
                <w:bCs/>
                <w:iCs/>
              </w:rPr>
            </w:pPr>
            <w:r w:rsidRPr="002745F8">
              <w:rPr>
                <w:rFonts w:cstheme="minorHAnsi"/>
                <w:b/>
                <w:bCs/>
                <w:iCs/>
              </w:rPr>
              <w:t>…/…/….</w:t>
            </w:r>
          </w:p>
        </w:tc>
      </w:tr>
      <w:tr w:rsidR="00177E15" w:rsidRPr="00632974" w14:paraId="4D1C3745" w14:textId="77777777" w:rsidTr="009B6360">
        <w:tc>
          <w:tcPr>
            <w:tcW w:w="6374" w:type="dxa"/>
            <w:shd w:val="clear" w:color="auto" w:fill="EEECE1" w:themeFill="background2"/>
          </w:tcPr>
          <w:p w14:paraId="18532CCF" w14:textId="77777777" w:rsidR="00177E15" w:rsidRDefault="00177E15" w:rsidP="009B6360">
            <w:pPr>
              <w:spacing w:before="240"/>
            </w:pPr>
            <w:r>
              <w:t>Dialoog/onderhandeling</w:t>
            </w:r>
            <w:r w:rsidRPr="3EEC9C0B">
              <w:t xml:space="preserve"> – schriftelijk of korte sessie</w:t>
            </w:r>
          </w:p>
        </w:tc>
        <w:tc>
          <w:tcPr>
            <w:tcW w:w="3539" w:type="dxa"/>
            <w:shd w:val="clear" w:color="auto" w:fill="EEECE1" w:themeFill="background2"/>
          </w:tcPr>
          <w:p w14:paraId="49EABB32" w14:textId="77777777" w:rsidR="00177E15" w:rsidRPr="00632974" w:rsidRDefault="00177E15" w:rsidP="009B6360">
            <w:pPr>
              <w:spacing w:before="240"/>
              <w:rPr>
                <w:rFonts w:cstheme="minorHAnsi"/>
                <w:iCs/>
              </w:rPr>
            </w:pPr>
            <w:r>
              <w:rPr>
                <w:rFonts w:cstheme="minorHAnsi"/>
                <w:iCs/>
              </w:rPr>
              <w:t>Week van …/…/…</w:t>
            </w:r>
          </w:p>
        </w:tc>
      </w:tr>
      <w:tr w:rsidR="00177E15" w:rsidRPr="0033187A" w14:paraId="4C6C9C0A" w14:textId="77777777" w:rsidTr="009B6360">
        <w:tc>
          <w:tcPr>
            <w:tcW w:w="6374" w:type="dxa"/>
            <w:shd w:val="clear" w:color="auto" w:fill="EEECE1" w:themeFill="background2"/>
          </w:tcPr>
          <w:p w14:paraId="4E811E31" w14:textId="77777777" w:rsidR="00177E15" w:rsidRPr="0033187A" w:rsidRDefault="00177E15" w:rsidP="009B6360">
            <w:pPr>
              <w:spacing w:before="240"/>
              <w:rPr>
                <w:rFonts w:cstheme="minorHAnsi"/>
                <w:iCs/>
              </w:rPr>
            </w:pPr>
            <w:r w:rsidRPr="0033187A">
              <w:rPr>
                <w:rFonts w:cstheme="minorHAnsi"/>
                <w:iCs/>
              </w:rPr>
              <w:t>Finale offerte (BAFO).  Uiterste indieningsdatum:</w:t>
            </w:r>
          </w:p>
        </w:tc>
        <w:tc>
          <w:tcPr>
            <w:tcW w:w="3539" w:type="dxa"/>
            <w:shd w:val="clear" w:color="auto" w:fill="EEECE1" w:themeFill="background2"/>
          </w:tcPr>
          <w:p w14:paraId="4A702C9F" w14:textId="77777777" w:rsidR="00177E15" w:rsidRPr="0033187A" w:rsidRDefault="00177E15" w:rsidP="009B6360">
            <w:pPr>
              <w:spacing w:before="240"/>
              <w:rPr>
                <w:rFonts w:cstheme="minorHAnsi"/>
                <w:iCs/>
              </w:rPr>
            </w:pPr>
            <w:r w:rsidRPr="0033187A">
              <w:rPr>
                <w:rFonts w:cstheme="minorHAnsi"/>
                <w:iCs/>
              </w:rPr>
              <w:t>…/…/….</w:t>
            </w:r>
          </w:p>
        </w:tc>
      </w:tr>
    </w:tbl>
    <w:p w14:paraId="7DAB0206" w14:textId="77777777" w:rsidR="00177E15" w:rsidRPr="005F1DB4" w:rsidRDefault="00177E15" w:rsidP="00177E15">
      <w:pPr>
        <w:rPr>
          <w:rFonts w:cstheme="minorHAnsi"/>
          <w:iCs/>
        </w:rPr>
      </w:pPr>
    </w:p>
    <w:p w14:paraId="24798A94" w14:textId="77777777" w:rsidR="00177E15" w:rsidRPr="005F1DB4" w:rsidRDefault="00177E15" w:rsidP="00177E15">
      <w:pPr>
        <w:rPr>
          <w:rFonts w:cstheme="minorHAnsi"/>
          <w:iCs/>
          <w:u w:val="single"/>
        </w:rPr>
      </w:pPr>
      <w:r w:rsidRPr="005F1DB4">
        <w:rPr>
          <w:rFonts w:cstheme="minorHAnsi"/>
          <w:iCs/>
          <w:u w:val="single"/>
        </w:rPr>
        <w:t>Vraagstelling en contact</w:t>
      </w:r>
    </w:p>
    <w:p w14:paraId="65C626E8" w14:textId="77777777" w:rsidR="00177E15" w:rsidRPr="005F1DB4" w:rsidRDefault="00177E15" w:rsidP="00177E15">
      <w:pPr>
        <w:rPr>
          <w:rFonts w:cstheme="minorHAnsi"/>
          <w:iCs/>
        </w:rPr>
      </w:pPr>
      <w:r w:rsidRPr="005F1DB4">
        <w:rPr>
          <w:rFonts w:cstheme="minorHAnsi"/>
          <w:iCs/>
        </w:rPr>
        <w:t>Contactadres tijdens de procedure, en ook vragen kunnen schriftelijk worden gesteld via het emailadres opgegeven als contact-email adres van de Opdrachtgever (zie boven).</w:t>
      </w:r>
    </w:p>
    <w:p w14:paraId="7DCF75A2" w14:textId="77777777" w:rsidR="00177E15" w:rsidRPr="005F1DB4" w:rsidRDefault="00177E15" w:rsidP="00177E15">
      <w:pPr>
        <w:rPr>
          <w:rFonts w:cstheme="minorHAnsi"/>
          <w:iCs/>
          <w:u w:val="single"/>
        </w:rPr>
      </w:pPr>
      <w:r w:rsidRPr="005F1DB4">
        <w:rPr>
          <w:rFonts w:cstheme="minorHAnsi"/>
          <w:iCs/>
          <w:u w:val="single"/>
        </w:rPr>
        <w:t>Indiening</w:t>
      </w:r>
    </w:p>
    <w:p w14:paraId="1AE0C283" w14:textId="77777777" w:rsidR="00177E15" w:rsidRPr="005F1DB4" w:rsidRDefault="00177E15" w:rsidP="00177E15">
      <w:pPr>
        <w:rPr>
          <w:rFonts w:cstheme="minorHAnsi"/>
          <w:iCs/>
        </w:rPr>
      </w:pPr>
      <w:r w:rsidRPr="005F1DB4">
        <w:rPr>
          <w:rFonts w:cstheme="minorHAnsi"/>
          <w:iCs/>
        </w:rPr>
        <w:t xml:space="preserve">De indiening van offertes (projectvoorstellen) dient te gebeuren tegen de uiterste indieningsdatum, in of via het geëigende ondersteunende systeem dat in opdracht van het Bestuur voor deze procedures minicompetitie  is opgezet, in voege daarvoor. </w:t>
      </w:r>
      <w:r w:rsidRPr="005F1DB4">
        <w:rPr>
          <w:rFonts w:cstheme="minorHAnsi"/>
          <w:iCs/>
        </w:rPr>
        <w:br/>
        <w:t>Ingeval van problemen, contacteer de opdrachtgever en meld tevens een incident aan bij de Servicedesk.</w:t>
      </w:r>
    </w:p>
    <w:p w14:paraId="3B92DC67" w14:textId="77777777" w:rsidR="00177E15" w:rsidRPr="005F1DB4" w:rsidRDefault="00177E15" w:rsidP="00177E15">
      <w:pPr>
        <w:rPr>
          <w:rFonts w:cstheme="minorHAnsi"/>
          <w:iCs/>
          <w:u w:val="single"/>
        </w:rPr>
      </w:pPr>
      <w:r w:rsidRPr="005F1DB4">
        <w:rPr>
          <w:rFonts w:cstheme="minorHAnsi"/>
          <w:iCs/>
          <w:u w:val="single"/>
        </w:rPr>
        <w:t>Niet-deelname</w:t>
      </w:r>
    </w:p>
    <w:p w14:paraId="0C1E39D5" w14:textId="77777777" w:rsidR="00177E15" w:rsidRDefault="00177E15" w:rsidP="00177E15">
      <w:pPr>
        <w:rPr>
          <w:rFonts w:cstheme="minorHAnsi"/>
        </w:rPr>
      </w:pPr>
      <w:r w:rsidRPr="005F1DB4">
        <w:rPr>
          <w:rFonts w:cstheme="minorHAnsi"/>
          <w:iCs/>
        </w:rPr>
        <w:t>In uitzonderlijke gevallen kan het zijn dat een ICT- dienstverlener zich niet in staat acht om een voldoende</w:t>
      </w:r>
      <w:r>
        <w:rPr>
          <w:rFonts w:cstheme="minorHAnsi"/>
        </w:rPr>
        <w:t xml:space="preserve"> goed antwoord (offerte) te bieden op de gestelde aanvraag. Een </w:t>
      </w:r>
      <w:r w:rsidRPr="00833EB4">
        <w:rPr>
          <w:b/>
          <w:bCs/>
          <w:i/>
          <w:iCs/>
          <w:u w:val="single"/>
        </w:rPr>
        <w:t>gemotiveerde</w:t>
      </w:r>
      <w:r w:rsidRPr="00112D0F">
        <w:rPr>
          <w:i/>
          <w:iCs/>
        </w:rPr>
        <w:t xml:space="preserve"> </w:t>
      </w:r>
      <w:r w:rsidRPr="00112D0F">
        <w:rPr>
          <w:i/>
          <w:iCs/>
          <w:u w:val="single"/>
        </w:rPr>
        <w:t>kennisgeving</w:t>
      </w:r>
      <w:r w:rsidRPr="00112D0F">
        <w:rPr>
          <w:i/>
          <w:iCs/>
        </w:rPr>
        <w:t xml:space="preserve"> van niet-deelname</w:t>
      </w:r>
      <w:r>
        <w:t xml:space="preserve"> (niet-aanbieding), zal in dat geval worden bezorgd aan de aanvrager.</w:t>
      </w:r>
      <w:r>
        <w:rPr>
          <w:rFonts w:cstheme="minorHAnsi"/>
        </w:rPr>
        <w:t xml:space="preserve"> </w:t>
      </w:r>
    </w:p>
    <w:p w14:paraId="7E9D4EC2" w14:textId="77777777" w:rsidR="00177E15" w:rsidRDefault="00177E15" w:rsidP="00177E15">
      <w:pPr>
        <w:rPr>
          <w:rFonts w:cstheme="minorHAnsi"/>
        </w:rPr>
      </w:pPr>
    </w:p>
    <w:p w14:paraId="73E35306" w14:textId="77777777" w:rsidR="00177E15" w:rsidRPr="00B227CF" w:rsidRDefault="00177E15" w:rsidP="00177E15">
      <w:pPr>
        <w:pStyle w:val="Kop2"/>
        <w:rPr>
          <w:rFonts w:asciiTheme="minorHAnsi" w:hAnsiTheme="minorHAnsi" w:cstheme="minorHAnsi"/>
        </w:rPr>
      </w:pPr>
      <w:bookmarkStart w:id="5" w:name="_Toc140746076"/>
      <w:r w:rsidRPr="00B227CF">
        <w:rPr>
          <w:rFonts w:asciiTheme="minorHAnsi" w:hAnsiTheme="minorHAnsi" w:cstheme="minorHAnsi"/>
        </w:rPr>
        <w:t>De gunningscriteria</w:t>
      </w:r>
      <w:bookmarkEnd w:id="5"/>
    </w:p>
    <w:p w14:paraId="72F4F268" w14:textId="77777777" w:rsidR="00177E15" w:rsidRPr="00B227CF" w:rsidRDefault="00177E15" w:rsidP="00177E15">
      <w:pPr>
        <w:rPr>
          <w:rFonts w:cstheme="minorHAnsi"/>
        </w:rPr>
      </w:pPr>
      <w:r w:rsidRPr="00B227CF">
        <w:rPr>
          <w:rFonts w:cstheme="minorHAnsi"/>
        </w:rPr>
        <w:t>De regelmatig ingediende Projectvoorstellen worden beoordeeld op basis van de volgende gunningscriteria met hun respectieve</w:t>
      </w:r>
      <w:r>
        <w:rPr>
          <w:rFonts w:cstheme="minorHAnsi"/>
        </w:rPr>
        <w:t>lijk</w:t>
      </w:r>
      <w:r w:rsidRPr="00B227CF">
        <w:rPr>
          <w:rFonts w:cstheme="minorHAnsi"/>
        </w:rPr>
        <w:t xml:space="preserve"> gewicht</w:t>
      </w:r>
      <w:r>
        <w:rPr>
          <w:rFonts w:cstheme="minorHAnsi"/>
        </w:rPr>
        <w:t>, waarbij steeds de kwaliteit voor 60% en de prijs voor 40% in rekening zal worden gebracht</w:t>
      </w:r>
      <w:r w:rsidRPr="00B227CF">
        <w:rPr>
          <w:rFonts w:cstheme="minorHAnsi"/>
        </w:rPr>
        <w:t>:</w:t>
      </w:r>
    </w:p>
    <w:p w14:paraId="3A0468E8" w14:textId="77777777" w:rsidR="00177E15" w:rsidRDefault="00177E15" w:rsidP="00177E15">
      <w:pPr>
        <w:pStyle w:val="Lijstalinea"/>
        <w:numPr>
          <w:ilvl w:val="0"/>
          <w:numId w:val="3"/>
        </w:numPr>
        <w:rPr>
          <w:rFonts w:cstheme="minorHAnsi"/>
        </w:rPr>
      </w:pPr>
      <w:r>
        <w:rPr>
          <w:rFonts w:cstheme="minorHAnsi"/>
          <w:b/>
          <w:bCs/>
        </w:rPr>
        <w:t xml:space="preserve">CRITERIUM </w:t>
      </w:r>
      <w:r w:rsidRPr="00B227CF">
        <w:rPr>
          <w:rFonts w:cstheme="minorHAnsi"/>
          <w:b/>
          <w:bCs/>
        </w:rPr>
        <w:t>Kwaliteit</w:t>
      </w:r>
      <w:r w:rsidRPr="00B227CF">
        <w:rPr>
          <w:rFonts w:cstheme="minorHAnsi"/>
        </w:rPr>
        <w:t xml:space="preserve"> (</w:t>
      </w:r>
      <w:r w:rsidRPr="00B227CF">
        <w:rPr>
          <w:rFonts w:cstheme="minorHAnsi"/>
          <w:b/>
          <w:bCs/>
        </w:rPr>
        <w:t>60%</w:t>
      </w:r>
      <w:r w:rsidRPr="00B227CF">
        <w:rPr>
          <w:rFonts w:cstheme="minorHAnsi"/>
        </w:rPr>
        <w:t xml:space="preserve">): </w:t>
      </w:r>
    </w:p>
    <w:p w14:paraId="56396020" w14:textId="77777777" w:rsidR="00177E15" w:rsidRPr="00703A5A" w:rsidRDefault="00177E15" w:rsidP="00177E15">
      <w:pPr>
        <w:rPr>
          <w:rFonts w:cstheme="minorHAnsi"/>
        </w:rPr>
      </w:pPr>
      <w:r w:rsidRPr="00703A5A">
        <w:rPr>
          <w:rFonts w:cstheme="minorHAnsi"/>
        </w:rPr>
        <w:t>Het betreft hier de inhoudelijke kwaliteit van het Projectvoorstel</w:t>
      </w:r>
    </w:p>
    <w:p w14:paraId="72298F47" w14:textId="77777777" w:rsidR="00177E15" w:rsidRDefault="00177E15" w:rsidP="00177E15">
      <w:pPr>
        <w:rPr>
          <w:rFonts w:cstheme="minorHAnsi"/>
        </w:rPr>
      </w:pPr>
      <w:r w:rsidRPr="00B227CF">
        <w:rPr>
          <w:rFonts w:cstheme="minorHAnsi"/>
        </w:rPr>
        <w:t xml:space="preserve">Volgende </w:t>
      </w:r>
      <w:proofErr w:type="spellStart"/>
      <w:r>
        <w:rPr>
          <w:rFonts w:cstheme="minorHAnsi"/>
        </w:rPr>
        <w:t>subcriteria</w:t>
      </w:r>
      <w:proofErr w:type="spellEnd"/>
      <w:r>
        <w:rPr>
          <w:rFonts w:cstheme="minorHAnsi"/>
        </w:rPr>
        <w:t xml:space="preserve"> worden inzake de kwaliteit </w:t>
      </w:r>
      <w:r w:rsidRPr="00B227CF">
        <w:rPr>
          <w:rFonts w:cstheme="minorHAnsi"/>
        </w:rPr>
        <w:t>vastgelegd</w:t>
      </w:r>
      <w:r>
        <w:rPr>
          <w:rFonts w:cstheme="minorHAnsi"/>
        </w:rPr>
        <w:t xml:space="preserve"> </w:t>
      </w:r>
      <w:r w:rsidRPr="00B227CF">
        <w:rPr>
          <w:rFonts w:cstheme="minorHAnsi"/>
        </w:rPr>
        <w:t xml:space="preserve">met </w:t>
      </w:r>
      <w:r>
        <w:rPr>
          <w:rFonts w:cstheme="minorHAnsi"/>
        </w:rPr>
        <w:t>respectievelijk gewicht (%)</w:t>
      </w:r>
      <w:r w:rsidRPr="00B227CF">
        <w:rPr>
          <w:rFonts w:cstheme="minorHAnsi"/>
        </w:rPr>
        <w:t xml:space="preserve">: </w:t>
      </w:r>
    </w:p>
    <w:p w14:paraId="3F6A86F6" w14:textId="77777777" w:rsidR="00177E15" w:rsidRPr="00703A5A" w:rsidRDefault="00177E15" w:rsidP="00177E15">
      <w:pPr>
        <w:rPr>
          <w:color w:val="8DB3E2" w:themeColor="text2" w:themeTint="66"/>
          <w:sz w:val="16"/>
          <w:szCs w:val="20"/>
        </w:rPr>
      </w:pPr>
      <w:r w:rsidRPr="00703A5A">
        <w:rPr>
          <w:color w:val="8DB3E2" w:themeColor="text2" w:themeTint="66"/>
          <w:sz w:val="16"/>
          <w:szCs w:val="20"/>
        </w:rPr>
        <w:t>&lt; VOEG TOE</w:t>
      </w:r>
      <w:r>
        <w:rPr>
          <w:color w:val="8DB3E2" w:themeColor="text2" w:themeTint="66"/>
          <w:sz w:val="16"/>
          <w:szCs w:val="20"/>
        </w:rPr>
        <w:t xml:space="preserve"> OF SCHRAP</w:t>
      </w:r>
      <w:r w:rsidRPr="00703A5A">
        <w:rPr>
          <w:color w:val="8DB3E2" w:themeColor="text2" w:themeTint="66"/>
          <w:sz w:val="16"/>
          <w:szCs w:val="20"/>
        </w:rPr>
        <w:t xml:space="preserve"> &gt;</w:t>
      </w:r>
    </w:p>
    <w:tbl>
      <w:tblPr>
        <w:tblStyle w:val="Tabelraster"/>
        <w:tblW w:w="0" w:type="auto"/>
        <w:tblInd w:w="421" w:type="dxa"/>
        <w:tblLook w:val="04A0" w:firstRow="1" w:lastRow="0" w:firstColumn="1" w:lastColumn="0" w:noHBand="0" w:noVBand="1"/>
      </w:tblPr>
      <w:tblGrid>
        <w:gridCol w:w="1275"/>
        <w:gridCol w:w="1560"/>
        <w:gridCol w:w="6378"/>
      </w:tblGrid>
      <w:tr w:rsidR="00177E15" w:rsidRPr="00B227CF" w14:paraId="3B63EC9F" w14:textId="77777777" w:rsidTr="009B6360">
        <w:tc>
          <w:tcPr>
            <w:tcW w:w="1275" w:type="dxa"/>
          </w:tcPr>
          <w:p w14:paraId="74C8620E" w14:textId="77777777" w:rsidR="00177E15" w:rsidRPr="00B227CF" w:rsidRDefault="00177E15" w:rsidP="009B6360">
            <w:pPr>
              <w:rPr>
                <w:rFonts w:cstheme="minorHAnsi"/>
                <w:sz w:val="20"/>
                <w:szCs w:val="20"/>
              </w:rPr>
            </w:pPr>
            <w:r w:rsidRPr="00B227CF">
              <w:rPr>
                <w:rFonts w:cstheme="minorHAnsi"/>
                <w:sz w:val="20"/>
                <w:szCs w:val="20"/>
              </w:rPr>
              <w:t>Subcriterium Nr.</w:t>
            </w:r>
          </w:p>
        </w:tc>
        <w:tc>
          <w:tcPr>
            <w:tcW w:w="1560" w:type="dxa"/>
          </w:tcPr>
          <w:p w14:paraId="4666B95B" w14:textId="77777777" w:rsidR="00177E15" w:rsidRPr="00B227CF" w:rsidRDefault="00177E15" w:rsidP="009B6360">
            <w:pPr>
              <w:jc w:val="center"/>
              <w:rPr>
                <w:rFonts w:cstheme="minorHAnsi"/>
                <w:sz w:val="20"/>
                <w:szCs w:val="20"/>
              </w:rPr>
            </w:pPr>
            <w:r w:rsidRPr="00B227CF">
              <w:rPr>
                <w:rFonts w:cstheme="minorHAnsi"/>
                <w:sz w:val="20"/>
                <w:szCs w:val="20"/>
              </w:rPr>
              <w:t>Gewicht (%)</w:t>
            </w:r>
          </w:p>
          <w:p w14:paraId="6DE1C514" w14:textId="77777777" w:rsidR="00177E15" w:rsidRPr="00B227CF" w:rsidRDefault="00177E15" w:rsidP="009B6360">
            <w:pPr>
              <w:jc w:val="center"/>
              <w:rPr>
                <w:rFonts w:cstheme="minorHAnsi"/>
                <w:sz w:val="20"/>
                <w:szCs w:val="20"/>
              </w:rPr>
            </w:pPr>
            <w:r w:rsidRPr="00B227CF">
              <w:rPr>
                <w:rFonts w:cstheme="minorHAnsi"/>
                <w:sz w:val="20"/>
                <w:szCs w:val="20"/>
              </w:rPr>
              <w:t>(totaal 100%)</w:t>
            </w:r>
          </w:p>
        </w:tc>
        <w:tc>
          <w:tcPr>
            <w:tcW w:w="6378" w:type="dxa"/>
          </w:tcPr>
          <w:p w14:paraId="0952751F" w14:textId="77777777" w:rsidR="00177E15" w:rsidRPr="00B227CF" w:rsidRDefault="00177E15" w:rsidP="009B6360">
            <w:pPr>
              <w:rPr>
                <w:rFonts w:cstheme="minorHAnsi"/>
                <w:sz w:val="20"/>
                <w:szCs w:val="20"/>
              </w:rPr>
            </w:pPr>
            <w:r w:rsidRPr="00B227CF">
              <w:rPr>
                <w:rFonts w:cstheme="minorHAnsi"/>
                <w:sz w:val="20"/>
                <w:szCs w:val="20"/>
              </w:rPr>
              <w:t>Omschrijving van het criterium</w:t>
            </w:r>
          </w:p>
        </w:tc>
      </w:tr>
      <w:tr w:rsidR="00177E15" w:rsidRPr="00B227CF" w14:paraId="6CD33166" w14:textId="77777777" w:rsidTr="009B6360">
        <w:tc>
          <w:tcPr>
            <w:tcW w:w="1275" w:type="dxa"/>
          </w:tcPr>
          <w:p w14:paraId="037958BF" w14:textId="77777777" w:rsidR="00177E15" w:rsidRPr="00B227CF" w:rsidRDefault="00177E15" w:rsidP="009B6360">
            <w:pPr>
              <w:rPr>
                <w:rFonts w:cstheme="minorHAnsi"/>
                <w:sz w:val="20"/>
                <w:szCs w:val="20"/>
              </w:rPr>
            </w:pPr>
            <w:r w:rsidRPr="00B227CF">
              <w:rPr>
                <w:rFonts w:cstheme="minorHAnsi"/>
                <w:sz w:val="20"/>
                <w:szCs w:val="20"/>
              </w:rPr>
              <w:t>-1</w:t>
            </w:r>
          </w:p>
        </w:tc>
        <w:tc>
          <w:tcPr>
            <w:tcW w:w="1560" w:type="dxa"/>
            <w:shd w:val="clear" w:color="auto" w:fill="EEECE1" w:themeFill="background2"/>
          </w:tcPr>
          <w:p w14:paraId="614E47B7" w14:textId="77777777" w:rsidR="00177E15" w:rsidRPr="00B227CF" w:rsidRDefault="00177E15" w:rsidP="009B6360">
            <w:pPr>
              <w:jc w:val="center"/>
              <w:rPr>
                <w:rFonts w:cstheme="minorHAnsi"/>
                <w:sz w:val="20"/>
                <w:szCs w:val="20"/>
              </w:rPr>
            </w:pPr>
            <w:r w:rsidRPr="00B227CF">
              <w:rPr>
                <w:rFonts w:cstheme="minorHAnsi"/>
                <w:sz w:val="20"/>
                <w:szCs w:val="20"/>
              </w:rPr>
              <w:t>… %</w:t>
            </w:r>
          </w:p>
        </w:tc>
        <w:tc>
          <w:tcPr>
            <w:tcW w:w="6378" w:type="dxa"/>
            <w:shd w:val="clear" w:color="auto" w:fill="EEECE1" w:themeFill="background2"/>
          </w:tcPr>
          <w:p w14:paraId="13221764" w14:textId="77777777" w:rsidR="00177E15" w:rsidRPr="00B227CF" w:rsidRDefault="00177E15" w:rsidP="009B6360">
            <w:pPr>
              <w:rPr>
                <w:rFonts w:cstheme="minorHAnsi"/>
                <w:sz w:val="20"/>
                <w:szCs w:val="20"/>
              </w:rPr>
            </w:pPr>
          </w:p>
          <w:p w14:paraId="1DE81DFD" w14:textId="77777777" w:rsidR="00177E15" w:rsidRPr="00B227CF" w:rsidRDefault="00177E15" w:rsidP="009B6360">
            <w:pPr>
              <w:rPr>
                <w:rFonts w:cstheme="minorHAnsi"/>
                <w:sz w:val="20"/>
                <w:szCs w:val="20"/>
              </w:rPr>
            </w:pPr>
          </w:p>
        </w:tc>
      </w:tr>
      <w:tr w:rsidR="00177E15" w:rsidRPr="00B227CF" w14:paraId="6B9C57FF" w14:textId="77777777" w:rsidTr="009B6360">
        <w:tc>
          <w:tcPr>
            <w:tcW w:w="1275" w:type="dxa"/>
          </w:tcPr>
          <w:p w14:paraId="7D1B029F" w14:textId="77777777" w:rsidR="00177E15" w:rsidRPr="00B227CF" w:rsidRDefault="00177E15" w:rsidP="009B6360">
            <w:pPr>
              <w:rPr>
                <w:rFonts w:cstheme="minorHAnsi"/>
                <w:sz w:val="20"/>
                <w:szCs w:val="20"/>
              </w:rPr>
            </w:pPr>
            <w:r w:rsidRPr="00B227CF">
              <w:rPr>
                <w:rFonts w:cstheme="minorHAnsi"/>
                <w:sz w:val="20"/>
                <w:szCs w:val="20"/>
              </w:rPr>
              <w:t>-2</w:t>
            </w:r>
          </w:p>
        </w:tc>
        <w:tc>
          <w:tcPr>
            <w:tcW w:w="1560" w:type="dxa"/>
            <w:shd w:val="clear" w:color="auto" w:fill="EEECE1" w:themeFill="background2"/>
          </w:tcPr>
          <w:p w14:paraId="1040959C" w14:textId="77777777" w:rsidR="00177E15" w:rsidRPr="00B227CF" w:rsidRDefault="00177E15" w:rsidP="009B6360">
            <w:pPr>
              <w:jc w:val="center"/>
              <w:rPr>
                <w:rFonts w:cstheme="minorHAnsi"/>
                <w:sz w:val="20"/>
                <w:szCs w:val="20"/>
              </w:rPr>
            </w:pPr>
            <w:r w:rsidRPr="00B227CF">
              <w:rPr>
                <w:rFonts w:cstheme="minorHAnsi"/>
                <w:sz w:val="20"/>
                <w:szCs w:val="20"/>
              </w:rPr>
              <w:t>… %</w:t>
            </w:r>
          </w:p>
        </w:tc>
        <w:tc>
          <w:tcPr>
            <w:tcW w:w="6378" w:type="dxa"/>
            <w:shd w:val="clear" w:color="auto" w:fill="EEECE1" w:themeFill="background2"/>
          </w:tcPr>
          <w:p w14:paraId="18B8414A" w14:textId="77777777" w:rsidR="00177E15" w:rsidRPr="00B227CF" w:rsidRDefault="00177E15" w:rsidP="009B6360">
            <w:pPr>
              <w:rPr>
                <w:rFonts w:cstheme="minorHAnsi"/>
                <w:sz w:val="20"/>
                <w:szCs w:val="20"/>
              </w:rPr>
            </w:pPr>
          </w:p>
          <w:p w14:paraId="6FAD6F86" w14:textId="77777777" w:rsidR="00177E15" w:rsidRPr="00B227CF" w:rsidRDefault="00177E15" w:rsidP="009B6360">
            <w:pPr>
              <w:rPr>
                <w:rFonts w:cstheme="minorHAnsi"/>
                <w:sz w:val="20"/>
                <w:szCs w:val="20"/>
              </w:rPr>
            </w:pPr>
          </w:p>
        </w:tc>
      </w:tr>
      <w:tr w:rsidR="00177E15" w:rsidRPr="00B227CF" w14:paraId="6C4BD8A3" w14:textId="77777777" w:rsidTr="009B6360">
        <w:tc>
          <w:tcPr>
            <w:tcW w:w="1275" w:type="dxa"/>
          </w:tcPr>
          <w:p w14:paraId="67E8B643" w14:textId="77777777" w:rsidR="00177E15" w:rsidRPr="00B227CF" w:rsidRDefault="00177E15" w:rsidP="009B6360">
            <w:pPr>
              <w:rPr>
                <w:rFonts w:cstheme="minorHAnsi"/>
                <w:sz w:val="20"/>
                <w:szCs w:val="20"/>
              </w:rPr>
            </w:pPr>
            <w:r w:rsidRPr="00B227CF">
              <w:rPr>
                <w:rFonts w:cstheme="minorHAnsi"/>
                <w:sz w:val="20"/>
                <w:szCs w:val="20"/>
              </w:rPr>
              <w:t>-3</w:t>
            </w:r>
          </w:p>
        </w:tc>
        <w:tc>
          <w:tcPr>
            <w:tcW w:w="1560" w:type="dxa"/>
            <w:shd w:val="clear" w:color="auto" w:fill="EEECE1" w:themeFill="background2"/>
          </w:tcPr>
          <w:p w14:paraId="65A52671" w14:textId="77777777" w:rsidR="00177E15" w:rsidRPr="00B227CF" w:rsidRDefault="00177E15" w:rsidP="009B6360">
            <w:pPr>
              <w:jc w:val="center"/>
              <w:rPr>
                <w:rFonts w:cstheme="minorHAnsi"/>
                <w:sz w:val="20"/>
                <w:szCs w:val="20"/>
              </w:rPr>
            </w:pPr>
            <w:r w:rsidRPr="00B227CF">
              <w:rPr>
                <w:rFonts w:cstheme="minorHAnsi"/>
                <w:sz w:val="20"/>
                <w:szCs w:val="20"/>
              </w:rPr>
              <w:t>… %</w:t>
            </w:r>
          </w:p>
        </w:tc>
        <w:tc>
          <w:tcPr>
            <w:tcW w:w="6378" w:type="dxa"/>
            <w:shd w:val="clear" w:color="auto" w:fill="EEECE1" w:themeFill="background2"/>
          </w:tcPr>
          <w:p w14:paraId="0BC0B1CB" w14:textId="77777777" w:rsidR="00177E15" w:rsidRPr="00B227CF" w:rsidRDefault="00177E15" w:rsidP="009B6360">
            <w:pPr>
              <w:rPr>
                <w:rFonts w:cstheme="minorHAnsi"/>
                <w:sz w:val="20"/>
                <w:szCs w:val="20"/>
              </w:rPr>
            </w:pPr>
          </w:p>
          <w:p w14:paraId="7A716C12" w14:textId="77777777" w:rsidR="00177E15" w:rsidRPr="00B227CF" w:rsidRDefault="00177E15" w:rsidP="009B6360">
            <w:pPr>
              <w:rPr>
                <w:rFonts w:cstheme="minorHAnsi"/>
                <w:sz w:val="20"/>
                <w:szCs w:val="20"/>
              </w:rPr>
            </w:pPr>
          </w:p>
        </w:tc>
      </w:tr>
    </w:tbl>
    <w:p w14:paraId="34C2C6D9" w14:textId="77777777" w:rsidR="00177E15" w:rsidRPr="00B227CF" w:rsidRDefault="00177E15" w:rsidP="00177E15">
      <w:pPr>
        <w:rPr>
          <w:rFonts w:cstheme="minorHAnsi"/>
        </w:rPr>
      </w:pPr>
    </w:p>
    <w:p w14:paraId="2F534062" w14:textId="77777777" w:rsidR="00177E15" w:rsidRDefault="00177E15" w:rsidP="00177E15">
      <w:pPr>
        <w:pStyle w:val="Lijstalinea"/>
        <w:numPr>
          <w:ilvl w:val="0"/>
          <w:numId w:val="3"/>
        </w:numPr>
        <w:rPr>
          <w:rFonts w:cstheme="minorHAnsi"/>
        </w:rPr>
      </w:pPr>
      <w:r>
        <w:rPr>
          <w:rFonts w:cstheme="minorHAnsi"/>
          <w:b/>
          <w:bCs/>
        </w:rPr>
        <w:t xml:space="preserve">CRITERIUM </w:t>
      </w:r>
      <w:r w:rsidRPr="00B227CF">
        <w:rPr>
          <w:rFonts w:cstheme="minorHAnsi"/>
          <w:b/>
          <w:bCs/>
        </w:rPr>
        <w:t>Prijs</w:t>
      </w:r>
      <w:r w:rsidRPr="00B227CF">
        <w:rPr>
          <w:rFonts w:cstheme="minorHAnsi"/>
        </w:rPr>
        <w:t xml:space="preserve"> (</w:t>
      </w:r>
      <w:r w:rsidRPr="00B227CF">
        <w:rPr>
          <w:rFonts w:cstheme="minorHAnsi"/>
          <w:b/>
          <w:bCs/>
        </w:rPr>
        <w:t>40%</w:t>
      </w:r>
      <w:r w:rsidRPr="00B227CF">
        <w:rPr>
          <w:rFonts w:cstheme="minorHAnsi"/>
        </w:rPr>
        <w:t xml:space="preserve">): </w:t>
      </w:r>
    </w:p>
    <w:p w14:paraId="27D9C95E" w14:textId="77777777" w:rsidR="00177E15" w:rsidRPr="00AF47D2" w:rsidRDefault="00177E15" w:rsidP="00177E15">
      <w:pPr>
        <w:rPr>
          <w:rFonts w:cstheme="minorHAnsi"/>
        </w:rPr>
      </w:pPr>
      <w:r w:rsidRPr="00AF47D2">
        <w:rPr>
          <w:rFonts w:cstheme="minorHAnsi"/>
        </w:rPr>
        <w:t>Voor het berekenen van de score van het prijscriterium (P-</w:t>
      </w:r>
      <w:r w:rsidRPr="00AF47D2">
        <w:rPr>
          <w:rFonts w:cstheme="minorHAnsi"/>
          <w:sz w:val="18"/>
          <w:szCs w:val="18"/>
        </w:rPr>
        <w:t>score</w:t>
      </w:r>
      <w:r w:rsidRPr="00AF47D2">
        <w:rPr>
          <w:rFonts w:cstheme="minorHAnsi"/>
        </w:rPr>
        <w:t>)</w:t>
      </w:r>
      <w:r>
        <w:rPr>
          <w:rFonts w:cstheme="minorHAnsi"/>
        </w:rPr>
        <w:t xml:space="preserve"> van elke offerte</w:t>
      </w:r>
      <w:r w:rsidRPr="00AF47D2">
        <w:rPr>
          <w:rFonts w:cstheme="minorHAnsi"/>
        </w:rPr>
        <w:t xml:space="preserve">, </w:t>
      </w:r>
      <w:r>
        <w:rPr>
          <w:rFonts w:cstheme="minorHAnsi"/>
        </w:rPr>
        <w:t xml:space="preserve">zal </w:t>
      </w:r>
      <w:r w:rsidRPr="00AF47D2">
        <w:rPr>
          <w:rFonts w:cstheme="minorHAnsi"/>
        </w:rPr>
        <w:t xml:space="preserve">gebruik gemaakt </w:t>
      </w:r>
      <w:r>
        <w:rPr>
          <w:rFonts w:cstheme="minorHAnsi"/>
        </w:rPr>
        <w:t xml:space="preserve">worden </w:t>
      </w:r>
      <w:r w:rsidRPr="00AF47D2">
        <w:rPr>
          <w:rFonts w:cstheme="minorHAnsi"/>
        </w:rPr>
        <w:t>van de formule:</w:t>
      </w:r>
      <w:r>
        <w:rPr>
          <w:rFonts w:cstheme="minorHAnsi"/>
        </w:rPr>
        <w:t xml:space="preserve">  </w:t>
      </w:r>
      <w:r w:rsidRPr="00AF47D2">
        <w:rPr>
          <w:rFonts w:cstheme="minorHAnsi"/>
          <w:bdr w:val="single" w:sz="4" w:space="0" w:color="auto"/>
        </w:rPr>
        <w:t xml:space="preserve"> -P-</w:t>
      </w:r>
      <w:r w:rsidRPr="00AF47D2">
        <w:rPr>
          <w:rFonts w:cstheme="minorHAnsi"/>
          <w:sz w:val="18"/>
          <w:szCs w:val="18"/>
          <w:bdr w:val="single" w:sz="4" w:space="0" w:color="auto"/>
        </w:rPr>
        <w:t xml:space="preserve">score </w:t>
      </w:r>
      <w:r w:rsidRPr="00AF47D2">
        <w:rPr>
          <w:rFonts w:cstheme="minorHAnsi"/>
          <w:bdr w:val="single" w:sz="4" w:space="0" w:color="auto"/>
        </w:rPr>
        <w:t xml:space="preserve">= 100 x ( P </w:t>
      </w:r>
      <w:r w:rsidRPr="00AF47D2">
        <w:rPr>
          <w:rFonts w:cstheme="minorHAnsi"/>
          <w:sz w:val="18"/>
          <w:szCs w:val="18"/>
          <w:bdr w:val="single" w:sz="4" w:space="0" w:color="auto"/>
        </w:rPr>
        <w:t xml:space="preserve">beste </w:t>
      </w:r>
      <w:r w:rsidRPr="00AF47D2">
        <w:rPr>
          <w:rFonts w:cstheme="minorHAnsi"/>
          <w:bdr w:val="single" w:sz="4" w:space="0" w:color="auto"/>
        </w:rPr>
        <w:t xml:space="preserve">/ P </w:t>
      </w:r>
      <w:r w:rsidRPr="00AF47D2">
        <w:rPr>
          <w:rFonts w:cstheme="minorHAnsi"/>
          <w:sz w:val="18"/>
          <w:szCs w:val="18"/>
          <w:bdr w:val="single" w:sz="4" w:space="0" w:color="auto"/>
        </w:rPr>
        <w:t xml:space="preserve">offerte </w:t>
      </w:r>
      <w:r w:rsidRPr="00AF47D2">
        <w:rPr>
          <w:rFonts w:cstheme="minorHAnsi"/>
          <w:bdr w:val="single" w:sz="4" w:space="0" w:color="auto"/>
        </w:rPr>
        <w:t xml:space="preserve">)  </w:t>
      </w:r>
      <w:r w:rsidRPr="00AF47D2">
        <w:rPr>
          <w:rFonts w:cstheme="minorHAnsi"/>
        </w:rPr>
        <w:t xml:space="preserve"> </w:t>
      </w:r>
      <w:r>
        <w:rPr>
          <w:rFonts w:cstheme="minorHAnsi"/>
        </w:rPr>
        <w:t>,</w:t>
      </w:r>
      <w:r w:rsidRPr="00AF47D2">
        <w:rPr>
          <w:rFonts w:cstheme="minorHAnsi"/>
        </w:rPr>
        <w:t xml:space="preserve"> waarbij de beste offerte (i.e. met de laagste prijs) dus een score van 100 krijgt en de andere offertes-een verhoudingsgewijs lagere score.</w:t>
      </w:r>
    </w:p>
    <w:p w14:paraId="690EE5DA" w14:textId="77777777" w:rsidR="00177E15" w:rsidRPr="00703A5A" w:rsidRDefault="00177E15" w:rsidP="00177E15">
      <w:pPr>
        <w:rPr>
          <w:rFonts w:cstheme="minorHAnsi"/>
        </w:rPr>
      </w:pPr>
      <w:r w:rsidRPr="00703A5A">
        <w:rPr>
          <w:rFonts w:cstheme="minorHAnsi"/>
        </w:rPr>
        <w:t xml:space="preserve">Het betreft hier de </w:t>
      </w:r>
      <w:r w:rsidRPr="00703A5A">
        <w:rPr>
          <w:rFonts w:cstheme="minorHAnsi"/>
          <w:u w:val="single"/>
        </w:rPr>
        <w:t>total</w:t>
      </w:r>
      <w:r>
        <w:rPr>
          <w:rFonts w:cstheme="minorHAnsi"/>
          <w:u w:val="single"/>
        </w:rPr>
        <w:t>e kost</w:t>
      </w:r>
      <w:r w:rsidRPr="00703A5A">
        <w:rPr>
          <w:rFonts w:cstheme="minorHAnsi"/>
          <w:u w:val="single"/>
        </w:rPr>
        <w:t>prijs</w:t>
      </w:r>
      <w:r w:rsidRPr="00703A5A">
        <w:rPr>
          <w:rFonts w:cstheme="minorHAnsi"/>
        </w:rPr>
        <w:t xml:space="preserve"> voor het Project</w:t>
      </w:r>
      <w:r>
        <w:rPr>
          <w:rFonts w:cstheme="minorHAnsi"/>
        </w:rPr>
        <w:t xml:space="preserve">, berekend op basis van voor het project relevante kosten: </w:t>
      </w:r>
    </w:p>
    <w:p w14:paraId="7B94B9B4" w14:textId="77777777" w:rsidR="00177E15" w:rsidRDefault="00177E15" w:rsidP="00177E15">
      <w:pPr>
        <w:pStyle w:val="Lijstalinea"/>
        <w:numPr>
          <w:ilvl w:val="1"/>
          <w:numId w:val="3"/>
        </w:numPr>
        <w:rPr>
          <w:rFonts w:cstheme="minorHAnsi"/>
        </w:rPr>
      </w:pPr>
      <w:r w:rsidRPr="00B227CF">
        <w:rPr>
          <w:rFonts w:cstheme="minorHAnsi"/>
        </w:rPr>
        <w:t xml:space="preserve">de kosten </w:t>
      </w:r>
      <w:r>
        <w:rPr>
          <w:rFonts w:cstheme="minorHAnsi"/>
        </w:rPr>
        <w:t xml:space="preserve">verbonden aan de </w:t>
      </w:r>
      <w:r w:rsidRPr="00B227CF">
        <w:rPr>
          <w:rFonts w:cstheme="minorHAnsi"/>
        </w:rPr>
        <w:t xml:space="preserve">uitvoering van het Project zelf (eenmalige kosten), </w:t>
      </w:r>
      <w:r>
        <w:rPr>
          <w:rFonts w:cstheme="minorHAnsi"/>
        </w:rPr>
        <w:t>eventueel onderverdeeld in fasen of onderdelen. Dit omvat ook eventuele eenmalige kosten of prestaties die betrekking hebben op andere dienstverleners of onderaannemers die voor de realisatie of uitvoering van het project nodig zijn. Dit betreft prestaties en eventueel investeringen.</w:t>
      </w:r>
    </w:p>
    <w:p w14:paraId="13A5229C" w14:textId="77777777" w:rsidR="00177E15" w:rsidRPr="00755AB6" w:rsidRDefault="00177E15" w:rsidP="00177E15">
      <w:pPr>
        <w:pStyle w:val="Lijstalinea"/>
        <w:numPr>
          <w:ilvl w:val="1"/>
          <w:numId w:val="3"/>
        </w:numPr>
        <w:rPr>
          <w:rFonts w:cstheme="minorHAnsi"/>
        </w:rPr>
      </w:pPr>
      <w:r>
        <w:rPr>
          <w:rFonts w:cstheme="minorHAnsi"/>
        </w:rPr>
        <w:t xml:space="preserve">de recurrente kosten tijdens het project (bv ontwikkeling gerelateerd) </w:t>
      </w:r>
      <w:r w:rsidRPr="00755AB6">
        <w:rPr>
          <w:rFonts w:cstheme="minorHAnsi"/>
        </w:rPr>
        <w:t xml:space="preserve">; </w:t>
      </w:r>
    </w:p>
    <w:p w14:paraId="412D63A8" w14:textId="77777777" w:rsidR="00177E15" w:rsidRDefault="00177E15" w:rsidP="00177E15">
      <w:pPr>
        <w:pStyle w:val="Lijstalinea"/>
        <w:numPr>
          <w:ilvl w:val="1"/>
          <w:numId w:val="3"/>
        </w:numPr>
        <w:rPr>
          <w:rFonts w:cstheme="minorHAnsi"/>
        </w:rPr>
      </w:pPr>
      <w:r>
        <w:rPr>
          <w:rFonts w:cstheme="minorHAnsi"/>
        </w:rPr>
        <w:t xml:space="preserve">de </w:t>
      </w:r>
      <w:r w:rsidRPr="00B227CF">
        <w:rPr>
          <w:rFonts w:cstheme="minorHAnsi"/>
        </w:rPr>
        <w:t xml:space="preserve">recurrente kosten </w:t>
      </w:r>
      <w:r>
        <w:rPr>
          <w:rFonts w:cstheme="minorHAnsi"/>
        </w:rPr>
        <w:t xml:space="preserve">na realisatie, die aan het resultaat van </w:t>
      </w:r>
      <w:r w:rsidRPr="00B227CF">
        <w:rPr>
          <w:rFonts w:cstheme="minorHAnsi"/>
        </w:rPr>
        <w:t xml:space="preserve">het Project verbonden zijn (exploitatiekosten, </w:t>
      </w:r>
      <w:r>
        <w:rPr>
          <w:rFonts w:cstheme="minorHAnsi"/>
        </w:rPr>
        <w:t xml:space="preserve">abonnement gerelateerde </w:t>
      </w:r>
      <w:r w:rsidRPr="00B227CF">
        <w:rPr>
          <w:rFonts w:cstheme="minorHAnsi"/>
        </w:rPr>
        <w:t xml:space="preserve">kosten, </w:t>
      </w:r>
      <w:r>
        <w:rPr>
          <w:rFonts w:cstheme="minorHAnsi"/>
        </w:rPr>
        <w:t xml:space="preserve">onderhoudscontracten </w:t>
      </w:r>
      <w:r w:rsidRPr="00B227CF">
        <w:rPr>
          <w:rFonts w:cstheme="minorHAnsi"/>
        </w:rPr>
        <w:t>ed.)</w:t>
      </w:r>
    </w:p>
    <w:p w14:paraId="05550B96" w14:textId="77777777" w:rsidR="00177E15" w:rsidRDefault="00177E15" w:rsidP="00177E15">
      <w:pPr>
        <w:pStyle w:val="Lijstalinea"/>
        <w:numPr>
          <w:ilvl w:val="2"/>
          <w:numId w:val="3"/>
        </w:numPr>
        <w:rPr>
          <w:rFonts w:cstheme="minorHAnsi"/>
        </w:rPr>
      </w:pPr>
      <w:r>
        <w:rPr>
          <w:rFonts w:cstheme="minorHAnsi"/>
        </w:rPr>
        <w:t>recurrente kosten bij de dienstverlener zelf (Applicatiediensten)</w:t>
      </w:r>
    </w:p>
    <w:p w14:paraId="2AAA2E05" w14:textId="77777777" w:rsidR="00177E15" w:rsidRDefault="00177E15" w:rsidP="00177E15">
      <w:pPr>
        <w:pStyle w:val="Lijstalinea"/>
        <w:numPr>
          <w:ilvl w:val="2"/>
          <w:numId w:val="3"/>
        </w:numPr>
        <w:rPr>
          <w:rFonts w:cstheme="minorHAnsi"/>
        </w:rPr>
      </w:pPr>
      <w:r>
        <w:rPr>
          <w:rFonts w:cstheme="minorHAnsi"/>
        </w:rPr>
        <w:t>recurrente kosten bij andere dienstverleners in het ecosysteem (DC/Cloud, netwerk, …)</w:t>
      </w:r>
    </w:p>
    <w:p w14:paraId="5DB435F4" w14:textId="77777777" w:rsidR="00177E15" w:rsidRPr="00703A5A" w:rsidRDefault="00177E15" w:rsidP="00177E15">
      <w:pPr>
        <w:rPr>
          <w:rFonts w:cstheme="minorHAnsi"/>
        </w:rPr>
      </w:pPr>
      <w:r w:rsidRPr="00703A5A">
        <w:rPr>
          <w:rFonts w:cstheme="minorHAnsi"/>
        </w:rPr>
        <w:t xml:space="preserve">Principes die zullen worden gehanteerd bij de </w:t>
      </w:r>
      <w:r w:rsidRPr="006C2A3E">
        <w:rPr>
          <w:rFonts w:cstheme="minorHAnsi"/>
          <w:u w:val="single"/>
        </w:rPr>
        <w:t>berekening</w:t>
      </w:r>
      <w:r w:rsidRPr="00703A5A">
        <w:rPr>
          <w:rFonts w:cstheme="minorHAnsi"/>
        </w:rPr>
        <w:t xml:space="preserve"> van een samengestelde totale kostprijs (TCO) die in de evaluatie zal worden:</w:t>
      </w:r>
    </w:p>
    <w:p w14:paraId="6586BE0F" w14:textId="77777777" w:rsidR="00177E15" w:rsidRDefault="00177E15" w:rsidP="00177E15">
      <w:pPr>
        <w:pStyle w:val="Lijstalinea"/>
        <w:numPr>
          <w:ilvl w:val="1"/>
          <w:numId w:val="3"/>
        </w:numPr>
        <w:rPr>
          <w:rFonts w:cstheme="minorHAnsi"/>
        </w:rPr>
      </w:pPr>
      <w:r>
        <w:rPr>
          <w:rFonts w:cstheme="minorHAnsi"/>
        </w:rPr>
        <w:t xml:space="preserve">eenmalige kosten: </w:t>
      </w:r>
    </w:p>
    <w:p w14:paraId="7D363F47" w14:textId="282B288B" w:rsidR="00177E15" w:rsidRDefault="00177E15" w:rsidP="00177E15">
      <w:pPr>
        <w:pStyle w:val="Lijstalinea"/>
        <w:numPr>
          <w:ilvl w:val="2"/>
          <w:numId w:val="3"/>
        </w:numPr>
        <w:rPr>
          <w:rFonts w:cstheme="minorHAnsi"/>
        </w:rPr>
      </w:pPr>
      <w:r>
        <w:rPr>
          <w:rFonts w:cstheme="minorHAnsi"/>
        </w:rPr>
        <w:t xml:space="preserve">gedeelten tegen forfaitaire totaalprijs  </w:t>
      </w:r>
    </w:p>
    <w:p w14:paraId="25269456" w14:textId="49F830B9" w:rsidR="00177E15" w:rsidRDefault="00177E15" w:rsidP="00177E15">
      <w:pPr>
        <w:pStyle w:val="Lijstalinea"/>
        <w:numPr>
          <w:ilvl w:val="2"/>
          <w:numId w:val="3"/>
        </w:numPr>
        <w:rPr>
          <w:rFonts w:cstheme="minorHAnsi"/>
        </w:rPr>
      </w:pPr>
      <w:r>
        <w:rPr>
          <w:rFonts w:cstheme="minorHAnsi"/>
        </w:rPr>
        <w:t>gedeelten in MV, op basis van VHV x eenheidsprijs</w:t>
      </w:r>
      <w:r w:rsidR="00BC3996">
        <w:rPr>
          <w:rFonts w:cstheme="minorHAnsi"/>
        </w:rPr>
        <w:t xml:space="preserve"> (VHV: vermoedelijke hoeveelheid)</w:t>
      </w:r>
    </w:p>
    <w:p w14:paraId="54155F5D" w14:textId="77777777" w:rsidR="00177E15" w:rsidRDefault="00177E15" w:rsidP="00177E15">
      <w:pPr>
        <w:pStyle w:val="Lijstalinea"/>
        <w:numPr>
          <w:ilvl w:val="2"/>
          <w:numId w:val="3"/>
        </w:numPr>
        <w:rPr>
          <w:rFonts w:cstheme="minorHAnsi"/>
        </w:rPr>
      </w:pPr>
      <w:r>
        <w:rPr>
          <w:rFonts w:cstheme="minorHAnsi"/>
        </w:rPr>
        <w:t xml:space="preserve">In sommige gevallen kan voor bepaalde gedeelten eventueel een onderhandelde ‘target </w:t>
      </w:r>
      <w:proofErr w:type="spellStart"/>
      <w:r>
        <w:rPr>
          <w:rFonts w:cstheme="minorHAnsi"/>
        </w:rPr>
        <w:t>cost</w:t>
      </w:r>
      <w:proofErr w:type="spellEnd"/>
      <w:r>
        <w:rPr>
          <w:rFonts w:cstheme="minorHAnsi"/>
        </w:rPr>
        <w:t>’ (TC) genegotieerd zijn.</w:t>
      </w:r>
    </w:p>
    <w:p w14:paraId="52F84E7F" w14:textId="77777777" w:rsidR="00177E15" w:rsidRDefault="00177E15" w:rsidP="00177E15">
      <w:pPr>
        <w:pStyle w:val="Lijstalinea"/>
        <w:numPr>
          <w:ilvl w:val="2"/>
          <w:numId w:val="3"/>
        </w:numPr>
        <w:rPr>
          <w:rFonts w:cstheme="minorHAnsi"/>
        </w:rPr>
      </w:pPr>
      <w:r>
        <w:rPr>
          <w:rFonts w:cstheme="minorHAnsi"/>
        </w:rPr>
        <w:t>investeringen</w:t>
      </w:r>
    </w:p>
    <w:p w14:paraId="1AE84491" w14:textId="77777777" w:rsidR="00177E15" w:rsidRDefault="00177E15" w:rsidP="00177E15">
      <w:pPr>
        <w:pStyle w:val="Lijstalinea"/>
        <w:numPr>
          <w:ilvl w:val="1"/>
          <w:numId w:val="3"/>
        </w:numPr>
        <w:rPr>
          <w:rFonts w:cstheme="minorHAnsi"/>
        </w:rPr>
      </w:pPr>
      <w:r w:rsidRPr="00B227CF">
        <w:rPr>
          <w:rFonts w:cstheme="minorHAnsi"/>
        </w:rPr>
        <w:t xml:space="preserve">gedeelten van de opdracht die prestaties in regie betreffen, worden meegeteld voor de omvang en </w:t>
      </w:r>
      <w:r>
        <w:rPr>
          <w:rFonts w:cstheme="minorHAnsi"/>
        </w:rPr>
        <w:t xml:space="preserve">de </w:t>
      </w:r>
      <w:r w:rsidRPr="00B227CF">
        <w:rPr>
          <w:rFonts w:cstheme="minorHAnsi"/>
        </w:rPr>
        <w:t>duurtijd zoals bepaald</w:t>
      </w:r>
      <w:r>
        <w:rPr>
          <w:rFonts w:cstheme="minorHAnsi"/>
        </w:rPr>
        <w:t xml:space="preserve"> in de opdracht</w:t>
      </w:r>
      <w:r w:rsidRPr="00B227CF">
        <w:rPr>
          <w:rFonts w:cstheme="minorHAnsi"/>
        </w:rPr>
        <w:t xml:space="preserve"> (vermoedelijke hoeveelheid).</w:t>
      </w:r>
    </w:p>
    <w:p w14:paraId="5B9B2DC4" w14:textId="0320F87B" w:rsidR="00177E15" w:rsidRDefault="00177E15" w:rsidP="00177E15">
      <w:pPr>
        <w:pStyle w:val="Lijstalinea"/>
        <w:numPr>
          <w:ilvl w:val="1"/>
          <w:numId w:val="3"/>
        </w:numPr>
        <w:rPr>
          <w:rFonts w:cstheme="minorHAnsi"/>
        </w:rPr>
      </w:pPr>
      <w:r>
        <w:rPr>
          <w:rFonts w:cstheme="minorHAnsi"/>
        </w:rPr>
        <w:t xml:space="preserve">recurrente kosten </w:t>
      </w:r>
      <w:r w:rsidRPr="005F4CA6">
        <w:rPr>
          <w:rFonts w:cstheme="minorHAnsi"/>
          <w:u w:val="single"/>
        </w:rPr>
        <w:t>tijdens</w:t>
      </w:r>
      <w:r>
        <w:rPr>
          <w:rFonts w:cstheme="minorHAnsi"/>
        </w:rPr>
        <w:t xml:space="preserve"> het project worden opgenomen o.b.v. SOG (</w:t>
      </w:r>
      <w:r w:rsidR="00BC3996">
        <w:rPr>
          <w:rFonts w:cstheme="minorHAnsi"/>
        </w:rPr>
        <w:t xml:space="preserve">som over geheel, </w:t>
      </w:r>
      <w:r>
        <w:rPr>
          <w:rFonts w:cstheme="minorHAnsi"/>
        </w:rPr>
        <w:t>met een aanname i.v.m. de doorlooptijd/duurtijd) of o.b.v. VHV bijvoorbeeld een prijs/maand.</w:t>
      </w:r>
    </w:p>
    <w:p w14:paraId="6B378FCB" w14:textId="77777777" w:rsidR="00177E15" w:rsidRPr="00B227CF" w:rsidRDefault="00177E15" w:rsidP="00177E15">
      <w:pPr>
        <w:pStyle w:val="Lijstalinea"/>
        <w:numPr>
          <w:ilvl w:val="1"/>
          <w:numId w:val="3"/>
        </w:numPr>
        <w:rPr>
          <w:rFonts w:cstheme="minorHAnsi"/>
        </w:rPr>
      </w:pPr>
      <w:r>
        <w:rPr>
          <w:rFonts w:cstheme="minorHAnsi"/>
        </w:rPr>
        <w:t xml:space="preserve">recurrente kosten </w:t>
      </w:r>
      <w:r w:rsidRPr="005F4CA6">
        <w:rPr>
          <w:rFonts w:cstheme="minorHAnsi"/>
          <w:u w:val="single"/>
        </w:rPr>
        <w:t>na</w:t>
      </w:r>
      <w:r>
        <w:rPr>
          <w:rFonts w:cstheme="minorHAnsi"/>
        </w:rPr>
        <w:t xml:space="preserve"> realisatie worden </w:t>
      </w:r>
      <w:r w:rsidRPr="00B227CF">
        <w:rPr>
          <w:rFonts w:cstheme="minorHAnsi"/>
        </w:rPr>
        <w:t>in aanmerking genomen voor een duur van 3 jaar</w:t>
      </w:r>
      <w:r>
        <w:rPr>
          <w:rFonts w:cstheme="minorHAnsi"/>
        </w:rPr>
        <w:t xml:space="preserve"> (36 maanden)</w:t>
      </w:r>
      <w:r w:rsidRPr="00B227CF">
        <w:rPr>
          <w:rFonts w:cstheme="minorHAnsi"/>
        </w:rPr>
        <w:t>, tenzij anders bepaald</w:t>
      </w:r>
      <w:r>
        <w:rPr>
          <w:rFonts w:cstheme="minorHAnsi"/>
        </w:rPr>
        <w:t xml:space="preserve">. </w:t>
      </w:r>
    </w:p>
    <w:p w14:paraId="4D94458C" w14:textId="77777777" w:rsidR="00177E15" w:rsidRDefault="00177E15" w:rsidP="00177E15">
      <w:pPr>
        <w:pStyle w:val="Lijstalinea"/>
        <w:ind w:left="0"/>
        <w:rPr>
          <w:rFonts w:cstheme="minorHAnsi"/>
        </w:rPr>
      </w:pPr>
    </w:p>
    <w:p w14:paraId="4C3CEDCA" w14:textId="77777777" w:rsidR="00177E15" w:rsidRDefault="00177E15" w:rsidP="00177E15">
      <w:pPr>
        <w:pStyle w:val="Lijstalinea"/>
        <w:ind w:left="0"/>
        <w:rPr>
          <w:rFonts w:cstheme="minorHAnsi"/>
        </w:rPr>
      </w:pPr>
      <w:r>
        <w:rPr>
          <w:rFonts w:cstheme="minorHAnsi"/>
        </w:rPr>
        <w:t>Andere b</w:t>
      </w:r>
      <w:r w:rsidRPr="00B227CF">
        <w:rPr>
          <w:rFonts w:cstheme="minorHAnsi"/>
        </w:rPr>
        <w:t xml:space="preserve">ijzondere bepalingen </w:t>
      </w:r>
      <w:r>
        <w:rPr>
          <w:rFonts w:cstheme="minorHAnsi"/>
        </w:rPr>
        <w:t xml:space="preserve">die gelden voor deze opdracht, inzake </w:t>
      </w:r>
      <w:r w:rsidRPr="00B227CF">
        <w:rPr>
          <w:rFonts w:cstheme="minorHAnsi"/>
        </w:rPr>
        <w:t xml:space="preserve">de </w:t>
      </w:r>
      <w:r>
        <w:rPr>
          <w:rFonts w:cstheme="minorHAnsi"/>
        </w:rPr>
        <w:t xml:space="preserve">te onderscheiden prijscomponenten of de </w:t>
      </w:r>
      <w:r w:rsidRPr="00B227CF">
        <w:rPr>
          <w:rFonts w:cstheme="minorHAnsi"/>
        </w:rPr>
        <w:t>berekening van de in aanmerking te nemen totale kostprijs</w:t>
      </w:r>
    </w:p>
    <w:p w14:paraId="587B47BB" w14:textId="77777777" w:rsidR="00177E15" w:rsidRPr="004D3459" w:rsidRDefault="00177E15" w:rsidP="00177E15">
      <w:pPr>
        <w:pStyle w:val="Lijstalinea"/>
        <w:ind w:left="0"/>
        <w:rPr>
          <w:color w:val="8DB3E2" w:themeColor="text2" w:themeTint="66"/>
          <w:sz w:val="16"/>
          <w:szCs w:val="20"/>
        </w:rPr>
      </w:pPr>
      <w:r w:rsidRPr="004D3459">
        <w:rPr>
          <w:color w:val="8DB3E2" w:themeColor="text2" w:themeTint="66"/>
          <w:sz w:val="16"/>
          <w:szCs w:val="20"/>
        </w:rPr>
        <w:t>NEEM HIER CONCREET ALLE ELEMENTEN EN PARAMETERS OP, WAARMEE DE TCO-KOSTPRIJSBEREKENING ZAL GEBEUREN VOOR DEZE SPECIFIEKE OPDRACHT – OF VOEG EEN PRIJSOPGAVE-TABEL (Excel) TOE DIE INGEVULD MOET  WORDEN EN WAARIN ALLE VHV EN SOG KOSTENPOSTEN OPGENOMEN ZIJN</w:t>
      </w:r>
    </w:p>
    <w:p w14:paraId="0C7BB99D" w14:textId="77777777" w:rsidR="00177E15" w:rsidRDefault="00177E15" w:rsidP="00177E15">
      <w:pPr>
        <w:rPr>
          <w:rFonts w:cstheme="minorHAnsi"/>
        </w:rPr>
      </w:pPr>
      <w:r>
        <w:rPr>
          <w:rFonts w:cstheme="minorHAnsi"/>
        </w:rPr>
        <w:t>…</w:t>
      </w:r>
    </w:p>
    <w:p w14:paraId="018C6600" w14:textId="77777777" w:rsidR="00177E15" w:rsidRDefault="00177E15" w:rsidP="00177E15">
      <w:pPr>
        <w:rPr>
          <w:rFonts w:cstheme="minorHAnsi"/>
        </w:rPr>
      </w:pPr>
    </w:p>
    <w:p w14:paraId="0231B6B1" w14:textId="77777777" w:rsidR="00177E15" w:rsidRPr="000F457B" w:rsidRDefault="00177E15" w:rsidP="00177E15">
      <w:pPr>
        <w:pStyle w:val="Kop1"/>
      </w:pPr>
      <w:bookmarkStart w:id="6" w:name="_Toc140746077"/>
      <w:r w:rsidRPr="000F457B">
        <w:lastRenderedPageBreak/>
        <w:t>Project doel en bereik</w:t>
      </w:r>
      <w:bookmarkEnd w:id="6"/>
      <w:r w:rsidRPr="000F457B">
        <w:t xml:space="preserve"> </w:t>
      </w:r>
    </w:p>
    <w:p w14:paraId="483A499E" w14:textId="77777777" w:rsidR="00177E15" w:rsidRDefault="00177E15" w:rsidP="00177E15">
      <w:pPr>
        <w:rPr>
          <w:rFonts w:cstheme="minorHAnsi"/>
        </w:rPr>
      </w:pPr>
      <w:r w:rsidRPr="000F457B">
        <w:rPr>
          <w:rFonts w:cstheme="minorHAnsi"/>
          <w:u w:val="single"/>
        </w:rPr>
        <w:t>Situering</w:t>
      </w:r>
      <w:r>
        <w:rPr>
          <w:rFonts w:cstheme="minorHAnsi"/>
          <w:u w:val="single"/>
        </w:rPr>
        <w:t xml:space="preserve"> en doel</w:t>
      </w:r>
    </w:p>
    <w:p w14:paraId="7F2702E7" w14:textId="77777777" w:rsidR="00177E15" w:rsidRDefault="00177E15" w:rsidP="00177E15">
      <w:pPr>
        <w:rPr>
          <w:rFonts w:cstheme="minorHAnsi"/>
        </w:rPr>
      </w:pPr>
      <w:r>
        <w:rPr>
          <w:rFonts w:cstheme="minorHAnsi"/>
        </w:rPr>
        <w:t>Het project kadert in …</w:t>
      </w:r>
    </w:p>
    <w:p w14:paraId="16A75AF8" w14:textId="77777777" w:rsidR="00177E15" w:rsidRDefault="00177E15" w:rsidP="00177E15">
      <w:pPr>
        <w:rPr>
          <w:rFonts w:cstheme="minorHAnsi"/>
        </w:rPr>
      </w:pPr>
      <w:r>
        <w:rPr>
          <w:rFonts w:cstheme="minorHAnsi"/>
        </w:rPr>
        <w:t>Huidige situatie: …</w:t>
      </w:r>
    </w:p>
    <w:p w14:paraId="2D59AA18" w14:textId="77777777" w:rsidR="00177E15" w:rsidRDefault="00177E15" w:rsidP="00177E15">
      <w:pPr>
        <w:rPr>
          <w:rFonts w:cstheme="minorHAnsi"/>
        </w:rPr>
      </w:pPr>
      <w:r>
        <w:rPr>
          <w:rFonts w:cstheme="minorHAnsi"/>
        </w:rPr>
        <w:t>Met het project wordt beoogd om …</w:t>
      </w:r>
    </w:p>
    <w:p w14:paraId="63DF37ED" w14:textId="77777777" w:rsidR="00177E15" w:rsidRDefault="00177E15" w:rsidP="00177E15">
      <w:pPr>
        <w:rPr>
          <w:rFonts w:cstheme="minorHAnsi"/>
        </w:rPr>
      </w:pPr>
    </w:p>
    <w:p w14:paraId="05717DCE" w14:textId="77777777" w:rsidR="00177E15" w:rsidRDefault="00177E15" w:rsidP="00177E15">
      <w:pPr>
        <w:rPr>
          <w:rFonts w:cstheme="minorHAnsi"/>
        </w:rPr>
      </w:pPr>
    </w:p>
    <w:p w14:paraId="6DF4013B" w14:textId="77777777" w:rsidR="00177E15" w:rsidRDefault="00177E15" w:rsidP="00177E15">
      <w:pPr>
        <w:rPr>
          <w:rFonts w:cstheme="minorHAnsi"/>
        </w:rPr>
      </w:pPr>
    </w:p>
    <w:p w14:paraId="44E01385" w14:textId="77777777" w:rsidR="00177E15" w:rsidRDefault="00177E15" w:rsidP="00177E15">
      <w:pPr>
        <w:rPr>
          <w:rFonts w:cstheme="minorHAnsi"/>
        </w:rPr>
      </w:pPr>
      <w:r w:rsidRPr="000F457B">
        <w:rPr>
          <w:rFonts w:cstheme="minorHAnsi"/>
          <w:u w:val="single"/>
        </w:rPr>
        <w:t>Bereik</w:t>
      </w:r>
    </w:p>
    <w:p w14:paraId="63599C1F" w14:textId="77777777" w:rsidR="00177E15" w:rsidRDefault="00177E15" w:rsidP="00177E15">
      <w:pPr>
        <w:rPr>
          <w:rFonts w:cstheme="minorHAnsi"/>
        </w:rPr>
      </w:pPr>
      <w:r>
        <w:rPr>
          <w:rFonts w:cstheme="minorHAnsi"/>
        </w:rPr>
        <w:t>Het volgende maakt deel uit van het project, waarvoor een voorstel wordt gevraagd:</w:t>
      </w:r>
    </w:p>
    <w:p w14:paraId="7FC7440C" w14:textId="77777777" w:rsidR="00177E15" w:rsidRDefault="00177E15" w:rsidP="00177E15">
      <w:pPr>
        <w:rPr>
          <w:rFonts w:cstheme="minorHAnsi"/>
        </w:rPr>
      </w:pPr>
    </w:p>
    <w:p w14:paraId="1A8A8B0E" w14:textId="77777777" w:rsidR="00177E15" w:rsidRDefault="00177E15" w:rsidP="00177E15">
      <w:pPr>
        <w:rPr>
          <w:rFonts w:cstheme="minorHAnsi"/>
        </w:rPr>
      </w:pPr>
    </w:p>
    <w:p w14:paraId="500553F4" w14:textId="77777777" w:rsidR="00177E15" w:rsidRDefault="00177E15" w:rsidP="00177E15">
      <w:pPr>
        <w:rPr>
          <w:rFonts w:cstheme="minorHAnsi"/>
        </w:rPr>
      </w:pPr>
    </w:p>
    <w:p w14:paraId="7772967F" w14:textId="77777777" w:rsidR="00177E15" w:rsidRPr="000F457B" w:rsidRDefault="00177E15" w:rsidP="00177E15">
      <w:pPr>
        <w:rPr>
          <w:rFonts w:cstheme="minorHAnsi"/>
          <w:u w:val="single"/>
        </w:rPr>
      </w:pPr>
      <w:r w:rsidRPr="000F457B">
        <w:rPr>
          <w:rFonts w:cstheme="minorHAnsi"/>
          <w:u w:val="single"/>
        </w:rPr>
        <w:t>Buiten scope</w:t>
      </w:r>
    </w:p>
    <w:p w14:paraId="020484B2" w14:textId="77777777" w:rsidR="00177E15" w:rsidRDefault="00177E15" w:rsidP="00177E15">
      <w:pPr>
        <w:rPr>
          <w:rFonts w:cstheme="minorHAnsi"/>
        </w:rPr>
      </w:pPr>
      <w:r>
        <w:rPr>
          <w:rFonts w:cstheme="minorHAnsi"/>
        </w:rPr>
        <w:t>Volgende elementen zijn expliciet buiten het bereik van de opdracht:  …</w:t>
      </w:r>
    </w:p>
    <w:p w14:paraId="02634C34" w14:textId="77777777" w:rsidR="00177E15" w:rsidRPr="005F1DB4" w:rsidRDefault="00177E15" w:rsidP="00177E15">
      <w:pPr>
        <w:rPr>
          <w:rFonts w:cstheme="minorHAnsi"/>
        </w:rPr>
      </w:pPr>
    </w:p>
    <w:p w14:paraId="366F0876" w14:textId="77777777" w:rsidR="00177E15" w:rsidRPr="00B016BC" w:rsidRDefault="00177E15" w:rsidP="00177E15">
      <w:pPr>
        <w:pStyle w:val="Kop1"/>
      </w:pPr>
      <w:bookmarkStart w:id="7" w:name="_Toc140746078"/>
      <w:r w:rsidRPr="00B016BC">
        <w:t>Fasering en timing</w:t>
      </w:r>
      <w:bookmarkEnd w:id="7"/>
    </w:p>
    <w:p w14:paraId="5CA46FBA" w14:textId="77777777" w:rsidR="00177E15" w:rsidRDefault="00177E15" w:rsidP="00177E15">
      <w:pPr>
        <w:rPr>
          <w:rFonts w:cstheme="minorHAnsi"/>
        </w:rPr>
      </w:pPr>
      <w:r>
        <w:rPr>
          <w:rFonts w:cstheme="minorHAnsi"/>
        </w:rPr>
        <w:t>Verwachte maximale doorlooptijd of uitvoeringstermijn/uiterste realisatie datum:</w:t>
      </w:r>
    </w:p>
    <w:p w14:paraId="2B5F151A" w14:textId="77777777" w:rsidR="00177E15" w:rsidRDefault="00177E15" w:rsidP="00177E15">
      <w:pPr>
        <w:rPr>
          <w:rFonts w:cstheme="minorHAnsi"/>
        </w:rPr>
      </w:pPr>
      <w:r>
        <w:rPr>
          <w:rFonts w:cstheme="minorHAnsi"/>
        </w:rPr>
        <w:t>…</w:t>
      </w:r>
    </w:p>
    <w:p w14:paraId="56DDCBA2" w14:textId="0FB654AF" w:rsidR="00177E15" w:rsidRDefault="00177E15" w:rsidP="00177E15">
      <w:pPr>
        <w:rPr>
          <w:rFonts w:cstheme="minorHAnsi"/>
        </w:rPr>
      </w:pPr>
      <w:r>
        <w:rPr>
          <w:rFonts w:cstheme="minorHAnsi"/>
        </w:rPr>
        <w:t xml:space="preserve">Eventuele </w:t>
      </w:r>
      <w:r w:rsidR="008A7C0B">
        <w:rPr>
          <w:rFonts w:cstheme="minorHAnsi"/>
        </w:rPr>
        <w:t>verwachte</w:t>
      </w:r>
      <w:r>
        <w:rPr>
          <w:rFonts w:cstheme="minorHAnsi"/>
        </w:rPr>
        <w:t xml:space="preserve"> projectfasering; en te behalen resultaten per mijlpaal:</w:t>
      </w:r>
    </w:p>
    <w:tbl>
      <w:tblPr>
        <w:tblStyle w:val="Tabelraster"/>
        <w:tblW w:w="0" w:type="auto"/>
        <w:tblLook w:val="04A0" w:firstRow="1" w:lastRow="0" w:firstColumn="1" w:lastColumn="0" w:noHBand="0" w:noVBand="1"/>
      </w:tblPr>
      <w:tblGrid>
        <w:gridCol w:w="722"/>
        <w:gridCol w:w="1006"/>
        <w:gridCol w:w="6347"/>
        <w:gridCol w:w="1838"/>
      </w:tblGrid>
      <w:tr w:rsidR="00272019" w:rsidRPr="005D3918" w14:paraId="7AED6376" w14:textId="77777777" w:rsidTr="005D3918">
        <w:tc>
          <w:tcPr>
            <w:tcW w:w="722" w:type="dxa"/>
            <w:shd w:val="clear" w:color="auto" w:fill="EEECE1" w:themeFill="background2"/>
          </w:tcPr>
          <w:p w14:paraId="471D2BA2" w14:textId="1761ACB6" w:rsidR="00272019" w:rsidRPr="005D3918" w:rsidRDefault="00272019" w:rsidP="00177E15">
            <w:pPr>
              <w:rPr>
                <w:rFonts w:cstheme="minorHAnsi"/>
                <w:sz w:val="20"/>
                <w:szCs w:val="20"/>
              </w:rPr>
            </w:pPr>
            <w:r w:rsidRPr="005D3918">
              <w:rPr>
                <w:rFonts w:cstheme="minorHAnsi"/>
                <w:sz w:val="20"/>
                <w:szCs w:val="20"/>
              </w:rPr>
              <w:t>Fase</w:t>
            </w:r>
            <w:r w:rsidR="008A7C0B">
              <w:rPr>
                <w:rFonts w:cstheme="minorHAnsi"/>
                <w:sz w:val="20"/>
                <w:szCs w:val="20"/>
              </w:rPr>
              <w:t xml:space="preserve"> </w:t>
            </w:r>
            <w:r w:rsidR="008A7C0B" w:rsidRPr="008A7C0B">
              <w:rPr>
                <w:rFonts w:cstheme="minorHAnsi"/>
                <w:sz w:val="16"/>
                <w:szCs w:val="16"/>
              </w:rPr>
              <w:t>(</w:t>
            </w:r>
            <w:proofErr w:type="spellStart"/>
            <w:r w:rsidR="008A7C0B" w:rsidRPr="008A7C0B">
              <w:rPr>
                <w:rFonts w:cstheme="minorHAnsi"/>
                <w:sz w:val="16"/>
                <w:szCs w:val="16"/>
              </w:rPr>
              <w:t>nr</w:t>
            </w:r>
            <w:proofErr w:type="spellEnd"/>
            <w:r w:rsidR="008A7C0B" w:rsidRPr="008A7C0B">
              <w:rPr>
                <w:rFonts w:cstheme="minorHAnsi"/>
                <w:sz w:val="16"/>
                <w:szCs w:val="16"/>
              </w:rPr>
              <w:t>)</w:t>
            </w:r>
          </w:p>
        </w:tc>
        <w:tc>
          <w:tcPr>
            <w:tcW w:w="1006" w:type="dxa"/>
            <w:shd w:val="clear" w:color="auto" w:fill="EEECE1" w:themeFill="background2"/>
          </w:tcPr>
          <w:p w14:paraId="7860BCC5" w14:textId="46A001F9" w:rsidR="00272019" w:rsidRPr="005D3918" w:rsidRDefault="00272019" w:rsidP="00177E15">
            <w:pPr>
              <w:rPr>
                <w:rFonts w:cstheme="minorHAnsi"/>
                <w:sz w:val="20"/>
                <w:szCs w:val="20"/>
              </w:rPr>
            </w:pPr>
            <w:r w:rsidRPr="005D3918">
              <w:rPr>
                <w:rFonts w:cstheme="minorHAnsi"/>
                <w:sz w:val="20"/>
                <w:szCs w:val="20"/>
              </w:rPr>
              <w:t xml:space="preserve">Aard </w:t>
            </w:r>
            <w:r w:rsidRPr="008A7C0B">
              <w:rPr>
                <w:rFonts w:cstheme="minorHAnsi"/>
                <w:sz w:val="16"/>
                <w:szCs w:val="16"/>
              </w:rPr>
              <w:t>(MV/RV/TC)</w:t>
            </w:r>
          </w:p>
        </w:tc>
        <w:tc>
          <w:tcPr>
            <w:tcW w:w="6347" w:type="dxa"/>
            <w:shd w:val="clear" w:color="auto" w:fill="EEECE1" w:themeFill="background2"/>
          </w:tcPr>
          <w:p w14:paraId="451FAF82" w14:textId="2D984F20" w:rsidR="00272019" w:rsidRPr="005D3918" w:rsidRDefault="008A7C0B" w:rsidP="00177E15">
            <w:pPr>
              <w:rPr>
                <w:rFonts w:cstheme="minorHAnsi"/>
                <w:sz w:val="20"/>
                <w:szCs w:val="20"/>
              </w:rPr>
            </w:pPr>
            <w:r>
              <w:rPr>
                <w:rFonts w:cstheme="minorHAnsi"/>
                <w:sz w:val="20"/>
                <w:szCs w:val="20"/>
              </w:rPr>
              <w:t>N</w:t>
            </w:r>
            <w:r w:rsidR="00272019" w:rsidRPr="005D3918">
              <w:rPr>
                <w:rFonts w:cstheme="minorHAnsi"/>
                <w:sz w:val="20"/>
                <w:szCs w:val="20"/>
              </w:rPr>
              <w:t>aam / omschrijving</w:t>
            </w:r>
            <w:r w:rsidR="005D3918">
              <w:rPr>
                <w:rFonts w:cstheme="minorHAnsi"/>
                <w:sz w:val="20"/>
                <w:szCs w:val="20"/>
              </w:rPr>
              <w:t xml:space="preserve"> van de te onderscheiden fase in de opdracht</w:t>
            </w:r>
          </w:p>
        </w:tc>
        <w:tc>
          <w:tcPr>
            <w:tcW w:w="1838" w:type="dxa"/>
            <w:shd w:val="clear" w:color="auto" w:fill="EEECE1" w:themeFill="background2"/>
          </w:tcPr>
          <w:p w14:paraId="6B9CD6E8" w14:textId="32E37484" w:rsidR="00272019" w:rsidRPr="005D3918" w:rsidRDefault="00272019" w:rsidP="00177E15">
            <w:pPr>
              <w:rPr>
                <w:rFonts w:cstheme="minorHAnsi"/>
                <w:sz w:val="20"/>
                <w:szCs w:val="20"/>
              </w:rPr>
            </w:pPr>
            <w:r w:rsidRPr="005D3918">
              <w:rPr>
                <w:rFonts w:cstheme="minorHAnsi"/>
                <w:sz w:val="20"/>
                <w:szCs w:val="20"/>
              </w:rPr>
              <w:t>Eventuele randvoorwaarde qua timing</w:t>
            </w:r>
          </w:p>
        </w:tc>
      </w:tr>
      <w:tr w:rsidR="00272019" w14:paraId="72B236E5" w14:textId="77777777" w:rsidTr="005D3918">
        <w:tc>
          <w:tcPr>
            <w:tcW w:w="722" w:type="dxa"/>
          </w:tcPr>
          <w:p w14:paraId="000D9657" w14:textId="77777777" w:rsidR="00272019" w:rsidRDefault="00272019" w:rsidP="00177E15">
            <w:pPr>
              <w:rPr>
                <w:rFonts w:cstheme="minorHAnsi"/>
              </w:rPr>
            </w:pPr>
          </w:p>
        </w:tc>
        <w:tc>
          <w:tcPr>
            <w:tcW w:w="1006" w:type="dxa"/>
          </w:tcPr>
          <w:p w14:paraId="7CD7FBC6" w14:textId="77777777" w:rsidR="00272019" w:rsidRDefault="00272019" w:rsidP="008A7C0B">
            <w:pPr>
              <w:jc w:val="center"/>
              <w:rPr>
                <w:rFonts w:cstheme="minorHAnsi"/>
              </w:rPr>
            </w:pPr>
          </w:p>
        </w:tc>
        <w:tc>
          <w:tcPr>
            <w:tcW w:w="6347" w:type="dxa"/>
          </w:tcPr>
          <w:p w14:paraId="244D2D72" w14:textId="3236D6B7" w:rsidR="00272019" w:rsidRDefault="00272019" w:rsidP="00177E15">
            <w:pPr>
              <w:rPr>
                <w:rFonts w:cstheme="minorHAnsi"/>
              </w:rPr>
            </w:pPr>
          </w:p>
        </w:tc>
        <w:tc>
          <w:tcPr>
            <w:tcW w:w="1838" w:type="dxa"/>
          </w:tcPr>
          <w:p w14:paraId="3FD53DD7" w14:textId="77777777" w:rsidR="00272019" w:rsidRDefault="00272019" w:rsidP="00177E15">
            <w:pPr>
              <w:rPr>
                <w:rFonts w:cstheme="minorHAnsi"/>
              </w:rPr>
            </w:pPr>
          </w:p>
        </w:tc>
      </w:tr>
      <w:tr w:rsidR="00272019" w14:paraId="1AE05E7F" w14:textId="77777777" w:rsidTr="005D3918">
        <w:tc>
          <w:tcPr>
            <w:tcW w:w="722" w:type="dxa"/>
          </w:tcPr>
          <w:p w14:paraId="39F0EE92" w14:textId="77777777" w:rsidR="00272019" w:rsidRDefault="00272019" w:rsidP="00177E15">
            <w:pPr>
              <w:rPr>
                <w:rFonts w:cstheme="minorHAnsi"/>
              </w:rPr>
            </w:pPr>
          </w:p>
        </w:tc>
        <w:tc>
          <w:tcPr>
            <w:tcW w:w="1006" w:type="dxa"/>
          </w:tcPr>
          <w:p w14:paraId="0E7353B9" w14:textId="77777777" w:rsidR="00272019" w:rsidRDefault="00272019" w:rsidP="008A7C0B">
            <w:pPr>
              <w:jc w:val="center"/>
              <w:rPr>
                <w:rFonts w:cstheme="minorHAnsi"/>
              </w:rPr>
            </w:pPr>
          </w:p>
        </w:tc>
        <w:tc>
          <w:tcPr>
            <w:tcW w:w="6347" w:type="dxa"/>
          </w:tcPr>
          <w:p w14:paraId="6AFD28C9" w14:textId="04E2DE35" w:rsidR="00272019" w:rsidRDefault="00272019" w:rsidP="00177E15">
            <w:pPr>
              <w:rPr>
                <w:rFonts w:cstheme="minorHAnsi"/>
              </w:rPr>
            </w:pPr>
          </w:p>
        </w:tc>
        <w:tc>
          <w:tcPr>
            <w:tcW w:w="1838" w:type="dxa"/>
          </w:tcPr>
          <w:p w14:paraId="0D128761" w14:textId="77777777" w:rsidR="00272019" w:rsidRDefault="00272019" w:rsidP="00177E15">
            <w:pPr>
              <w:rPr>
                <w:rFonts w:cstheme="minorHAnsi"/>
              </w:rPr>
            </w:pPr>
          </w:p>
        </w:tc>
      </w:tr>
      <w:tr w:rsidR="00272019" w14:paraId="1C4D34B2" w14:textId="77777777" w:rsidTr="005D3918">
        <w:tc>
          <w:tcPr>
            <w:tcW w:w="722" w:type="dxa"/>
          </w:tcPr>
          <w:p w14:paraId="31ABF637" w14:textId="77777777" w:rsidR="00272019" w:rsidRDefault="00272019" w:rsidP="00177E15">
            <w:pPr>
              <w:rPr>
                <w:rFonts w:cstheme="minorHAnsi"/>
              </w:rPr>
            </w:pPr>
          </w:p>
        </w:tc>
        <w:tc>
          <w:tcPr>
            <w:tcW w:w="1006" w:type="dxa"/>
          </w:tcPr>
          <w:p w14:paraId="660CEB93" w14:textId="77777777" w:rsidR="00272019" w:rsidRDefault="00272019" w:rsidP="008A7C0B">
            <w:pPr>
              <w:jc w:val="center"/>
              <w:rPr>
                <w:rFonts w:cstheme="minorHAnsi"/>
              </w:rPr>
            </w:pPr>
          </w:p>
        </w:tc>
        <w:tc>
          <w:tcPr>
            <w:tcW w:w="6347" w:type="dxa"/>
          </w:tcPr>
          <w:p w14:paraId="2D117320" w14:textId="795FAA15" w:rsidR="00272019" w:rsidRDefault="00272019" w:rsidP="00177E15">
            <w:pPr>
              <w:rPr>
                <w:rFonts w:cstheme="minorHAnsi"/>
              </w:rPr>
            </w:pPr>
          </w:p>
        </w:tc>
        <w:tc>
          <w:tcPr>
            <w:tcW w:w="1838" w:type="dxa"/>
          </w:tcPr>
          <w:p w14:paraId="117A4F9F" w14:textId="77777777" w:rsidR="00272019" w:rsidRDefault="00272019" w:rsidP="00177E15">
            <w:pPr>
              <w:rPr>
                <w:rFonts w:cstheme="minorHAnsi"/>
              </w:rPr>
            </w:pPr>
          </w:p>
        </w:tc>
      </w:tr>
      <w:tr w:rsidR="005D3918" w14:paraId="06E374F9" w14:textId="77777777" w:rsidTr="005D3918">
        <w:tc>
          <w:tcPr>
            <w:tcW w:w="722" w:type="dxa"/>
          </w:tcPr>
          <w:p w14:paraId="7DFCF01E" w14:textId="77777777" w:rsidR="005D3918" w:rsidRDefault="005D3918" w:rsidP="00177E15">
            <w:pPr>
              <w:rPr>
                <w:rFonts w:cstheme="minorHAnsi"/>
              </w:rPr>
            </w:pPr>
          </w:p>
        </w:tc>
        <w:tc>
          <w:tcPr>
            <w:tcW w:w="1006" w:type="dxa"/>
          </w:tcPr>
          <w:p w14:paraId="6B94B445" w14:textId="77777777" w:rsidR="005D3918" w:rsidRDefault="005D3918" w:rsidP="008A7C0B">
            <w:pPr>
              <w:jc w:val="center"/>
              <w:rPr>
                <w:rFonts w:cstheme="minorHAnsi"/>
              </w:rPr>
            </w:pPr>
          </w:p>
        </w:tc>
        <w:tc>
          <w:tcPr>
            <w:tcW w:w="6347" w:type="dxa"/>
          </w:tcPr>
          <w:p w14:paraId="42D4A132" w14:textId="77777777" w:rsidR="005D3918" w:rsidRDefault="005D3918" w:rsidP="00177E15">
            <w:pPr>
              <w:rPr>
                <w:rFonts w:cstheme="minorHAnsi"/>
              </w:rPr>
            </w:pPr>
          </w:p>
        </w:tc>
        <w:tc>
          <w:tcPr>
            <w:tcW w:w="1838" w:type="dxa"/>
          </w:tcPr>
          <w:p w14:paraId="7238C4D1" w14:textId="77777777" w:rsidR="005D3918" w:rsidRDefault="005D3918" w:rsidP="00177E15">
            <w:pPr>
              <w:rPr>
                <w:rFonts w:cstheme="minorHAnsi"/>
              </w:rPr>
            </w:pPr>
          </w:p>
        </w:tc>
      </w:tr>
    </w:tbl>
    <w:p w14:paraId="73CE08B2" w14:textId="77777777" w:rsidR="005D3918" w:rsidRDefault="005D3918" w:rsidP="005D3918">
      <w:pPr>
        <w:spacing w:after="0"/>
        <w:rPr>
          <w:color w:val="8DB3E2" w:themeColor="text2" w:themeTint="66"/>
          <w:sz w:val="16"/>
          <w:szCs w:val="20"/>
        </w:rPr>
      </w:pPr>
    </w:p>
    <w:p w14:paraId="54955C32" w14:textId="652C693C" w:rsidR="005D3918" w:rsidRDefault="005D3918" w:rsidP="005D3918">
      <w:pPr>
        <w:spacing w:after="0"/>
        <w:rPr>
          <w:color w:val="8DB3E2" w:themeColor="text2" w:themeTint="66"/>
          <w:sz w:val="16"/>
          <w:szCs w:val="20"/>
        </w:rPr>
      </w:pPr>
      <w:r w:rsidRPr="005D3918">
        <w:rPr>
          <w:color w:val="8DB3E2" w:themeColor="text2" w:themeTint="66"/>
          <w:sz w:val="16"/>
          <w:szCs w:val="20"/>
        </w:rPr>
        <w:t>Aard van de opdracht: (zie ook Serviceportfolio, par 3.3.5 Prijsmechanisme)</w:t>
      </w:r>
    </w:p>
    <w:p w14:paraId="13D0747A" w14:textId="77777777" w:rsidR="005D3918" w:rsidRPr="005D3918" w:rsidRDefault="005C180E" w:rsidP="005D3918">
      <w:pPr>
        <w:pStyle w:val="Lijstalinea"/>
        <w:numPr>
          <w:ilvl w:val="0"/>
          <w:numId w:val="19"/>
        </w:numPr>
        <w:rPr>
          <w:color w:val="8DB3E2" w:themeColor="text2" w:themeTint="66"/>
          <w:sz w:val="16"/>
          <w:szCs w:val="20"/>
        </w:rPr>
      </w:pPr>
      <w:r w:rsidRPr="005D3918">
        <w:rPr>
          <w:color w:val="8DB3E2" w:themeColor="text2" w:themeTint="66"/>
          <w:sz w:val="16"/>
          <w:szCs w:val="20"/>
        </w:rPr>
        <w:t>RV: aan te bieden als resultaatsverbintenis, tegen forfaitaire totaalprijs</w:t>
      </w:r>
    </w:p>
    <w:p w14:paraId="6AE8A954" w14:textId="77777777" w:rsidR="005D3918" w:rsidRPr="005D3918" w:rsidRDefault="005C180E" w:rsidP="005D3918">
      <w:pPr>
        <w:pStyle w:val="Lijstalinea"/>
        <w:numPr>
          <w:ilvl w:val="0"/>
          <w:numId w:val="19"/>
        </w:numPr>
        <w:rPr>
          <w:color w:val="8DB3E2" w:themeColor="text2" w:themeTint="66"/>
          <w:sz w:val="16"/>
          <w:szCs w:val="20"/>
        </w:rPr>
      </w:pPr>
      <w:r w:rsidRPr="005D3918">
        <w:rPr>
          <w:color w:val="8DB3E2" w:themeColor="text2" w:themeTint="66"/>
          <w:sz w:val="16"/>
          <w:szCs w:val="20"/>
        </w:rPr>
        <w:t>MV: middelenverbintenis</w:t>
      </w:r>
      <w:r w:rsidR="005D3918" w:rsidRPr="005D3918">
        <w:rPr>
          <w:color w:val="8DB3E2" w:themeColor="text2" w:themeTint="66"/>
          <w:sz w:val="16"/>
          <w:szCs w:val="20"/>
        </w:rPr>
        <w:t xml:space="preserve"> (op basis van vastgestelde eenheidsprijzen en vermoedelijke hoeveelheden)</w:t>
      </w:r>
    </w:p>
    <w:p w14:paraId="64510E5B" w14:textId="11B9F695" w:rsidR="005C180E" w:rsidRPr="005D3918" w:rsidRDefault="005D3918" w:rsidP="005D3918">
      <w:pPr>
        <w:pStyle w:val="Lijstalinea"/>
        <w:numPr>
          <w:ilvl w:val="0"/>
          <w:numId w:val="19"/>
        </w:numPr>
        <w:rPr>
          <w:color w:val="8DB3E2" w:themeColor="text2" w:themeTint="66"/>
          <w:sz w:val="16"/>
          <w:szCs w:val="20"/>
        </w:rPr>
      </w:pPr>
      <w:r w:rsidRPr="005D3918">
        <w:rPr>
          <w:color w:val="8DB3E2" w:themeColor="text2" w:themeTint="66"/>
          <w:sz w:val="16"/>
          <w:szCs w:val="20"/>
        </w:rPr>
        <w:t xml:space="preserve">TC: target </w:t>
      </w:r>
      <w:proofErr w:type="spellStart"/>
      <w:r w:rsidRPr="005D3918">
        <w:rPr>
          <w:color w:val="8DB3E2" w:themeColor="text2" w:themeTint="66"/>
          <w:sz w:val="16"/>
          <w:szCs w:val="20"/>
        </w:rPr>
        <w:t>cost</w:t>
      </w:r>
      <w:proofErr w:type="spellEnd"/>
      <w:r w:rsidRPr="005D3918">
        <w:rPr>
          <w:color w:val="8DB3E2" w:themeColor="text2" w:themeTint="66"/>
          <w:sz w:val="16"/>
          <w:szCs w:val="20"/>
        </w:rPr>
        <w:t xml:space="preserve"> </w:t>
      </w:r>
    </w:p>
    <w:p w14:paraId="2FF76095" w14:textId="1DB12B4A" w:rsidR="00272019" w:rsidRDefault="008A7C0B" w:rsidP="00177E15">
      <w:pPr>
        <w:rPr>
          <w:rFonts w:cstheme="minorHAnsi"/>
        </w:rPr>
      </w:pPr>
      <w:r>
        <w:rPr>
          <w:rFonts w:cstheme="minorHAnsi"/>
        </w:rPr>
        <w:lastRenderedPageBreak/>
        <w:t>…</w:t>
      </w:r>
    </w:p>
    <w:p w14:paraId="201D9851" w14:textId="77777777" w:rsidR="005D3918" w:rsidRDefault="005D3918" w:rsidP="00177E15">
      <w:pPr>
        <w:rPr>
          <w:rFonts w:cstheme="minorHAnsi"/>
        </w:rPr>
      </w:pPr>
    </w:p>
    <w:p w14:paraId="61702618" w14:textId="77777777" w:rsidR="00177E15" w:rsidRDefault="00177E15" w:rsidP="00177E15">
      <w:pPr>
        <w:pStyle w:val="Kop1"/>
      </w:pPr>
      <w:bookmarkStart w:id="8" w:name="_Toc140746079"/>
      <w:r>
        <w:t>Randvoorwaarden of specifieke vereisten</w:t>
      </w:r>
      <w:bookmarkEnd w:id="8"/>
    </w:p>
    <w:p w14:paraId="26724940" w14:textId="77777777" w:rsidR="00177E15" w:rsidRDefault="00177E15" w:rsidP="00177E15">
      <w:pPr>
        <w:pStyle w:val="Kop2"/>
      </w:pPr>
      <w:bookmarkStart w:id="9" w:name="_Toc140746080"/>
      <w:r>
        <w:t>Hosting dienstverlening</w:t>
      </w:r>
      <w:bookmarkEnd w:id="9"/>
    </w:p>
    <w:p w14:paraId="0970F09F" w14:textId="77777777" w:rsidR="00177E15" w:rsidRDefault="00177E15" w:rsidP="00177E15">
      <w:r>
        <w:t xml:space="preserve">Zie ook par 3.2.3.2 “Beheer van de </w:t>
      </w:r>
      <w:proofErr w:type="spellStart"/>
      <w:r>
        <w:t>toepassingsondersteunende</w:t>
      </w:r>
      <w:proofErr w:type="spellEnd"/>
      <w:r>
        <w:t xml:space="preserve"> infrastructuur (pro memorie)” in de service portfolio.</w:t>
      </w:r>
    </w:p>
    <w:p w14:paraId="4CCBCB78" w14:textId="77777777" w:rsidR="00177E15" w:rsidRDefault="00177E15" w:rsidP="00177E15">
      <w:r>
        <w:t>In het project wordt verwacht om i.f.v een goede en gepaste end-</w:t>
      </w:r>
      <w:proofErr w:type="spellStart"/>
      <w:r>
        <w:t>to</w:t>
      </w:r>
      <w:proofErr w:type="spellEnd"/>
      <w:r>
        <w:t>-end oplossing, op gepaste wijze de inrichting of aanpassing en activering van de nodige DC/</w:t>
      </w:r>
      <w:proofErr w:type="spellStart"/>
      <w:r>
        <w:t>cloud</w:t>
      </w:r>
      <w:proofErr w:type="spellEnd"/>
      <w:r>
        <w:t xml:space="preserve"> dienstverlening en netwerkdiensten op te nemen, maximaal gebruik makend van het Ecosysteem van dienstverleners i.h.k.v. de ICT-2022 raamovereenkomsten. </w:t>
      </w:r>
    </w:p>
    <w:p w14:paraId="6289E9F0" w14:textId="77777777" w:rsidR="00272019" w:rsidRPr="00EB1C1B" w:rsidRDefault="00272019" w:rsidP="00177E15"/>
    <w:p w14:paraId="3DD6233F" w14:textId="77777777" w:rsidR="00177E15" w:rsidRDefault="00177E15" w:rsidP="00177E15">
      <w:pPr>
        <w:pStyle w:val="Kop2"/>
      </w:pPr>
      <w:bookmarkStart w:id="10" w:name="_Toc140746081"/>
      <w:r>
        <w:t>wat de uitvoering van het project betreft</w:t>
      </w:r>
      <w:bookmarkEnd w:id="10"/>
    </w:p>
    <w:p w14:paraId="5B130E8A" w14:textId="77777777" w:rsidR="00177E15" w:rsidRPr="00B44C53" w:rsidRDefault="00177E15" w:rsidP="00177E15">
      <w:pPr>
        <w:rPr>
          <w:rFonts w:cstheme="minorHAnsi"/>
          <w:color w:val="8DB3E2" w:themeColor="text2" w:themeTint="66"/>
          <w:sz w:val="18"/>
          <w:szCs w:val="18"/>
        </w:rPr>
      </w:pPr>
      <w:r w:rsidRPr="00B44C53">
        <w:rPr>
          <w:rFonts w:cstheme="minorHAnsi"/>
          <w:color w:val="8DB3E2" w:themeColor="text2" w:themeTint="66"/>
          <w:sz w:val="18"/>
          <w:szCs w:val="18"/>
        </w:rPr>
        <w:t xml:space="preserve">De dienstverleners hanteren een professionele methodiek, en zijn gebonden aan de randvoorwaarden beschreven in het ‘VOPO’ document (zie contract documenten in </w:t>
      </w:r>
      <w:hyperlink w:anchor="_Situering" w:history="1">
        <w:r w:rsidRPr="00B44C53">
          <w:rPr>
            <w:color w:val="8DB3E2" w:themeColor="text2" w:themeTint="66"/>
            <w:sz w:val="18"/>
            <w:szCs w:val="18"/>
          </w:rPr>
          <w:t>Situering</w:t>
        </w:r>
      </w:hyperlink>
      <w:r w:rsidRPr="00B44C53">
        <w:rPr>
          <w:rFonts w:cstheme="minorHAnsi"/>
          <w:color w:val="8DB3E2" w:themeColor="text2" w:themeTint="66"/>
          <w:sz w:val="18"/>
          <w:szCs w:val="18"/>
        </w:rPr>
        <w:t xml:space="preserve">) en in de Service portfolio. Indien er door de opdrachtgever eventueel bijkomende specifieke vereisten of randvoorwaarden worden gesteld waar de ICT-dienstverleners zich aan moeten houden bij het opstellen van het voorstel, dan kunnen deze hier opgenomen worden. </w:t>
      </w:r>
      <w:r w:rsidRPr="00B44C53">
        <w:rPr>
          <w:rFonts w:cstheme="minorHAnsi"/>
          <w:color w:val="8DB3E2" w:themeColor="text2" w:themeTint="66"/>
          <w:sz w:val="18"/>
          <w:szCs w:val="18"/>
        </w:rPr>
        <w:br/>
        <w:t>Geef enkel dwingende belangrijke randvoorwaarden mee, en laat zoveel als mogelijk de modaliteiten vrij voor de ICT-dienstverleners, om een gepaste oplossing of antwoord te beden.</w:t>
      </w:r>
    </w:p>
    <w:p w14:paraId="05219822" w14:textId="77777777" w:rsidR="00177E15" w:rsidRDefault="00177E15" w:rsidP="00177E15">
      <w:pPr>
        <w:rPr>
          <w:rFonts w:cstheme="minorHAnsi"/>
        </w:rPr>
      </w:pPr>
      <w:r>
        <w:rPr>
          <w:rFonts w:cstheme="minorHAnsi"/>
        </w:rPr>
        <w:t>…</w:t>
      </w:r>
    </w:p>
    <w:p w14:paraId="4F2D26E8" w14:textId="4A8DC695" w:rsidR="00177E15" w:rsidRDefault="00177E15" w:rsidP="00177E15">
      <w:pPr>
        <w:rPr>
          <w:rFonts w:cstheme="minorHAnsi"/>
        </w:rPr>
      </w:pPr>
    </w:p>
    <w:p w14:paraId="4244039E" w14:textId="1364B820" w:rsidR="00780CD6" w:rsidRDefault="00780CD6" w:rsidP="00780CD6">
      <w:pPr>
        <w:pStyle w:val="Kop2"/>
      </w:pPr>
      <w:bookmarkStart w:id="11" w:name="_Toc140746082"/>
      <w:r>
        <w:t>veiligheid</w:t>
      </w:r>
      <w:bookmarkEnd w:id="11"/>
    </w:p>
    <w:p w14:paraId="0E8A635A" w14:textId="77777777" w:rsidR="005C180E" w:rsidRDefault="005C180E" w:rsidP="00780CD6">
      <w:pPr>
        <w:rPr>
          <w:rFonts w:cstheme="minorHAnsi"/>
        </w:rPr>
      </w:pPr>
    </w:p>
    <w:p w14:paraId="65286269" w14:textId="77777777" w:rsidR="005C180E" w:rsidRPr="005C180E" w:rsidRDefault="005C180E" w:rsidP="00780CD6">
      <w:pPr>
        <w:rPr>
          <w:rFonts w:cstheme="minorHAnsi"/>
          <w:u w:val="single"/>
        </w:rPr>
      </w:pPr>
      <w:r w:rsidRPr="005C180E">
        <w:rPr>
          <w:rFonts w:cstheme="minorHAnsi"/>
          <w:u w:val="single"/>
        </w:rPr>
        <w:t>Classificatie</w:t>
      </w:r>
    </w:p>
    <w:p w14:paraId="39731C67" w14:textId="1D1FB9D2" w:rsidR="00780CD6" w:rsidRDefault="00780CD6" w:rsidP="00780CD6">
      <w:pPr>
        <w:rPr>
          <w:rFonts w:cstheme="minorHAnsi"/>
        </w:rPr>
      </w:pPr>
      <w:r>
        <w:rPr>
          <w:rFonts w:cstheme="minorHAnsi"/>
        </w:rPr>
        <w:t xml:space="preserve">De verwerking betreft informatie met volgende classificatie (conform het </w:t>
      </w:r>
      <w:hyperlink r:id="rId16" w:history="1">
        <w:r w:rsidRPr="00780CD6">
          <w:rPr>
            <w:rStyle w:val="Hyperlink"/>
            <w:rFonts w:cstheme="minorHAnsi"/>
          </w:rPr>
          <w:t>ICR</w:t>
        </w:r>
      </w:hyperlink>
      <w:r>
        <w:rPr>
          <w:rFonts w:cstheme="minorHAnsi"/>
        </w:rPr>
        <w:t xml:space="preserve">): </w:t>
      </w:r>
    </w:p>
    <w:tbl>
      <w:tblPr>
        <w:tblStyle w:val="Tabelraster"/>
        <w:tblW w:w="0" w:type="auto"/>
        <w:tblLook w:val="04A0" w:firstRow="1" w:lastRow="0" w:firstColumn="1" w:lastColumn="0" w:noHBand="0" w:noVBand="1"/>
      </w:tblPr>
      <w:tblGrid>
        <w:gridCol w:w="2972"/>
        <w:gridCol w:w="1134"/>
      </w:tblGrid>
      <w:tr w:rsidR="00780CD6" w14:paraId="06CFC3EE" w14:textId="77777777" w:rsidTr="00BC3996">
        <w:tc>
          <w:tcPr>
            <w:tcW w:w="2972" w:type="dxa"/>
          </w:tcPr>
          <w:p w14:paraId="101570FD" w14:textId="77777777" w:rsidR="00780CD6" w:rsidRDefault="00780CD6" w:rsidP="0062224B">
            <w:pPr>
              <w:rPr>
                <w:rFonts w:cstheme="minorHAnsi"/>
              </w:rPr>
            </w:pPr>
            <w:r>
              <w:rPr>
                <w:rFonts w:cstheme="minorHAnsi"/>
              </w:rPr>
              <w:t>Beschikbaarheid</w:t>
            </w:r>
          </w:p>
        </w:tc>
        <w:tc>
          <w:tcPr>
            <w:tcW w:w="1134" w:type="dxa"/>
            <w:shd w:val="clear" w:color="auto" w:fill="EEECE1" w:themeFill="background2"/>
          </w:tcPr>
          <w:p w14:paraId="219C5E06" w14:textId="77777777" w:rsidR="00780CD6" w:rsidRDefault="00780CD6" w:rsidP="00BC3996">
            <w:pPr>
              <w:jc w:val="center"/>
              <w:rPr>
                <w:rFonts w:cstheme="minorHAnsi"/>
              </w:rPr>
            </w:pPr>
          </w:p>
        </w:tc>
      </w:tr>
      <w:tr w:rsidR="00780CD6" w14:paraId="596D1596" w14:textId="77777777" w:rsidTr="00BC3996">
        <w:tc>
          <w:tcPr>
            <w:tcW w:w="2972" w:type="dxa"/>
          </w:tcPr>
          <w:p w14:paraId="6B9C3A54" w14:textId="77777777" w:rsidR="00780CD6" w:rsidRDefault="00780CD6" w:rsidP="0062224B">
            <w:pPr>
              <w:rPr>
                <w:rFonts w:cstheme="minorHAnsi"/>
              </w:rPr>
            </w:pPr>
            <w:r>
              <w:rPr>
                <w:rFonts w:cstheme="minorHAnsi"/>
              </w:rPr>
              <w:t>Integriteit</w:t>
            </w:r>
          </w:p>
        </w:tc>
        <w:tc>
          <w:tcPr>
            <w:tcW w:w="1134" w:type="dxa"/>
            <w:shd w:val="clear" w:color="auto" w:fill="EEECE1" w:themeFill="background2"/>
          </w:tcPr>
          <w:p w14:paraId="6376A38C" w14:textId="77777777" w:rsidR="00780CD6" w:rsidRDefault="00780CD6" w:rsidP="00BC3996">
            <w:pPr>
              <w:jc w:val="center"/>
              <w:rPr>
                <w:rFonts w:cstheme="minorHAnsi"/>
              </w:rPr>
            </w:pPr>
          </w:p>
        </w:tc>
      </w:tr>
      <w:tr w:rsidR="00780CD6" w14:paraId="0254A8DE" w14:textId="77777777" w:rsidTr="00BC3996">
        <w:tc>
          <w:tcPr>
            <w:tcW w:w="2972" w:type="dxa"/>
          </w:tcPr>
          <w:p w14:paraId="48E212A1" w14:textId="77777777" w:rsidR="00780CD6" w:rsidRDefault="00780CD6" w:rsidP="0062224B">
            <w:pPr>
              <w:rPr>
                <w:rFonts w:cstheme="minorHAnsi"/>
              </w:rPr>
            </w:pPr>
            <w:r>
              <w:rPr>
                <w:rFonts w:cstheme="minorHAnsi"/>
              </w:rPr>
              <w:t>Vertrouwelijkheid</w:t>
            </w:r>
          </w:p>
        </w:tc>
        <w:tc>
          <w:tcPr>
            <w:tcW w:w="1134" w:type="dxa"/>
            <w:shd w:val="clear" w:color="auto" w:fill="EEECE1" w:themeFill="background2"/>
          </w:tcPr>
          <w:p w14:paraId="23F17CFD" w14:textId="77777777" w:rsidR="00780CD6" w:rsidRDefault="00780CD6" w:rsidP="00BC3996">
            <w:pPr>
              <w:jc w:val="center"/>
              <w:rPr>
                <w:rFonts w:cstheme="minorHAnsi"/>
              </w:rPr>
            </w:pPr>
          </w:p>
        </w:tc>
      </w:tr>
    </w:tbl>
    <w:p w14:paraId="04DEED8C" w14:textId="59544E07" w:rsidR="00780CD6" w:rsidRDefault="00780CD6" w:rsidP="00780CD6">
      <w:pPr>
        <w:rPr>
          <w:rFonts w:cstheme="minorHAnsi"/>
        </w:rPr>
      </w:pPr>
    </w:p>
    <w:p w14:paraId="1242545D" w14:textId="344F4FB4" w:rsidR="005C180E" w:rsidRPr="005C180E" w:rsidRDefault="005C180E" w:rsidP="00780CD6">
      <w:pPr>
        <w:rPr>
          <w:rFonts w:cstheme="minorHAnsi"/>
          <w:u w:val="single"/>
        </w:rPr>
      </w:pPr>
      <w:r w:rsidRPr="005C180E">
        <w:rPr>
          <w:rFonts w:cstheme="minorHAnsi"/>
          <w:u w:val="single"/>
        </w:rPr>
        <w:t>Bijzondere vereisten</w:t>
      </w:r>
    </w:p>
    <w:p w14:paraId="3C081C0B" w14:textId="49161701" w:rsidR="00780CD6" w:rsidRDefault="005C180E" w:rsidP="00177E15">
      <w:pPr>
        <w:rPr>
          <w:rFonts w:cstheme="minorHAnsi"/>
        </w:rPr>
      </w:pPr>
      <w:r>
        <w:rPr>
          <w:rFonts w:cstheme="minorHAnsi"/>
        </w:rPr>
        <w:t xml:space="preserve">Eventuele specifieke vereisten of overwegingen inzake de veiligheid van de oplossing en de informatieverwerking (aanvullend </w:t>
      </w:r>
      <w:r w:rsidR="008A7C0B">
        <w:rPr>
          <w:rFonts w:cstheme="minorHAnsi"/>
        </w:rPr>
        <w:t xml:space="preserve">aan </w:t>
      </w:r>
      <w:r>
        <w:rPr>
          <w:rFonts w:cstheme="minorHAnsi"/>
        </w:rPr>
        <w:t>of in verbijzondering van de technische en organisatorische maatregelen die worden verwacht volgens het ICR):</w:t>
      </w:r>
    </w:p>
    <w:p w14:paraId="29A39030" w14:textId="5E38C56E" w:rsidR="005C180E" w:rsidRPr="005C180E" w:rsidRDefault="005C180E" w:rsidP="005C180E">
      <w:pPr>
        <w:pStyle w:val="Lijstalinea"/>
        <w:numPr>
          <w:ilvl w:val="0"/>
          <w:numId w:val="18"/>
        </w:numPr>
        <w:rPr>
          <w:rFonts w:cstheme="minorHAnsi"/>
        </w:rPr>
      </w:pPr>
      <w:r>
        <w:rPr>
          <w:rFonts w:cstheme="minorHAnsi"/>
        </w:rPr>
        <w:t>…</w:t>
      </w:r>
    </w:p>
    <w:p w14:paraId="1927047C" w14:textId="77777777" w:rsidR="00780CD6" w:rsidRDefault="00780CD6" w:rsidP="00177E15">
      <w:pPr>
        <w:rPr>
          <w:rFonts w:cstheme="minorHAnsi"/>
        </w:rPr>
      </w:pPr>
    </w:p>
    <w:p w14:paraId="123A69BA" w14:textId="77777777" w:rsidR="00177E15" w:rsidRDefault="00177E15" w:rsidP="00177E15">
      <w:pPr>
        <w:pStyle w:val="Kop2"/>
      </w:pPr>
      <w:bookmarkStart w:id="12" w:name="_Toc140746083"/>
      <w:r>
        <w:t>wat de AM dienstverlening betreft</w:t>
      </w:r>
      <w:bookmarkEnd w:id="12"/>
    </w:p>
    <w:p w14:paraId="65F6B712" w14:textId="77777777" w:rsidR="00177E15" w:rsidRDefault="00177E15" w:rsidP="00177E15">
      <w:pPr>
        <w:rPr>
          <w:color w:val="8DB3E2" w:themeColor="text2" w:themeTint="66"/>
          <w:sz w:val="18"/>
          <w:szCs w:val="18"/>
        </w:rPr>
      </w:pPr>
      <w:r w:rsidRPr="2637328C">
        <w:rPr>
          <w:color w:val="8DB3E2" w:themeColor="text2" w:themeTint="66"/>
          <w:sz w:val="18"/>
          <w:szCs w:val="18"/>
        </w:rPr>
        <w:t>In alle gevallen waar het project een toepassing in beheer wordt genomen, of het operationeel beheer in belangrijke mate aangepast wordt, is het zinvol om in de mate van het mogelijke al aan te geven wat de verwachtingen zijn,</w:t>
      </w:r>
      <w:r>
        <w:rPr>
          <w:color w:val="8DB3E2" w:themeColor="text2" w:themeTint="66"/>
          <w:sz w:val="18"/>
          <w:szCs w:val="18"/>
        </w:rPr>
        <w:t xml:space="preserve"> </w:t>
      </w:r>
      <w:r w:rsidRPr="2637328C">
        <w:rPr>
          <w:color w:val="8DB3E2" w:themeColor="text2" w:themeTint="66"/>
          <w:sz w:val="18"/>
          <w:szCs w:val="18"/>
        </w:rPr>
        <w:t>voor wat de dienstverlening “Applicat</w:t>
      </w:r>
      <w:r>
        <w:rPr>
          <w:color w:val="8DB3E2" w:themeColor="text2" w:themeTint="66"/>
          <w:sz w:val="18"/>
          <w:szCs w:val="18"/>
        </w:rPr>
        <w:t>i</w:t>
      </w:r>
      <w:r w:rsidRPr="2637328C">
        <w:rPr>
          <w:color w:val="8DB3E2" w:themeColor="text2" w:themeTint="66"/>
          <w:sz w:val="18"/>
          <w:szCs w:val="18"/>
        </w:rPr>
        <w:t>e management (AM) betreft.</w:t>
      </w:r>
    </w:p>
    <w:p w14:paraId="0DB80451" w14:textId="50CFDBFC" w:rsidR="008A7C0B" w:rsidRDefault="008A7C0B" w:rsidP="00177E15">
      <w:pPr>
        <w:rPr>
          <w:rFonts w:cstheme="minorHAnsi"/>
        </w:rPr>
      </w:pPr>
      <w:r w:rsidRPr="008A7C0B">
        <w:rPr>
          <w:rFonts w:cstheme="minorHAnsi"/>
        </w:rPr>
        <w:t>Is de in</w:t>
      </w:r>
      <w:r>
        <w:rPr>
          <w:rFonts w:cstheme="minorHAnsi"/>
        </w:rPr>
        <w:t xml:space="preserve"> </w:t>
      </w:r>
      <w:r w:rsidRPr="008A7C0B">
        <w:rPr>
          <w:rFonts w:cstheme="minorHAnsi"/>
        </w:rPr>
        <w:t>beheer</w:t>
      </w:r>
      <w:r>
        <w:rPr>
          <w:rFonts w:cstheme="minorHAnsi"/>
        </w:rPr>
        <w:t xml:space="preserve"> </w:t>
      </w:r>
      <w:r w:rsidRPr="008A7C0B">
        <w:rPr>
          <w:rFonts w:cstheme="minorHAnsi"/>
        </w:rPr>
        <w:t xml:space="preserve">name (AM-dienst) in scope van dit project?  </w:t>
      </w:r>
      <w:r w:rsidRPr="008A7C0B">
        <w:rPr>
          <w:rFonts w:cstheme="minorHAnsi"/>
          <w:b/>
          <w:bCs/>
        </w:rPr>
        <w:t>JA  /  NEEN</w:t>
      </w:r>
    </w:p>
    <w:p w14:paraId="51372198" w14:textId="0C800EB9" w:rsidR="008A7C0B" w:rsidRPr="008A7C0B" w:rsidRDefault="008A7C0B" w:rsidP="00177E15">
      <w:pPr>
        <w:rPr>
          <w:rFonts w:cstheme="minorHAnsi"/>
        </w:rPr>
      </w:pPr>
      <w:r>
        <w:rPr>
          <w:rFonts w:cstheme="minorHAnsi"/>
        </w:rPr>
        <w:t>Indien AM dienstverlening van toepassing is:</w:t>
      </w:r>
    </w:p>
    <w:tbl>
      <w:tblPr>
        <w:tblStyle w:val="Tabelraster"/>
        <w:tblW w:w="0" w:type="auto"/>
        <w:tblLook w:val="04A0" w:firstRow="1" w:lastRow="0" w:firstColumn="1" w:lastColumn="0" w:noHBand="0" w:noVBand="1"/>
      </w:tblPr>
      <w:tblGrid>
        <w:gridCol w:w="2405"/>
        <w:gridCol w:w="425"/>
        <w:gridCol w:w="6804"/>
      </w:tblGrid>
      <w:tr w:rsidR="00177E15" w:rsidRPr="00E021FE" w14:paraId="742274C5" w14:textId="77777777" w:rsidTr="009B6360">
        <w:tc>
          <w:tcPr>
            <w:tcW w:w="2405" w:type="dxa"/>
          </w:tcPr>
          <w:p w14:paraId="44DA17B6" w14:textId="77777777" w:rsidR="00177E15" w:rsidRPr="00E021FE" w:rsidRDefault="00177E15" w:rsidP="009B6360">
            <w:pPr>
              <w:rPr>
                <w:rFonts w:cstheme="minorHAnsi"/>
                <w:u w:val="single"/>
              </w:rPr>
            </w:pPr>
            <w:r w:rsidRPr="00E021FE">
              <w:rPr>
                <w:rFonts w:cstheme="minorHAnsi"/>
                <w:u w:val="single"/>
              </w:rPr>
              <w:t>Dienst-component</w:t>
            </w:r>
          </w:p>
        </w:tc>
        <w:tc>
          <w:tcPr>
            <w:tcW w:w="425" w:type="dxa"/>
          </w:tcPr>
          <w:p w14:paraId="7DCC89B7" w14:textId="77777777" w:rsidR="00177E15" w:rsidRPr="00E021FE" w:rsidRDefault="00177E15" w:rsidP="009B6360">
            <w:pPr>
              <w:rPr>
                <w:rFonts w:cstheme="minorHAnsi"/>
                <w:color w:val="8DB3E2" w:themeColor="text2" w:themeTint="66"/>
                <w:sz w:val="16"/>
                <w:szCs w:val="16"/>
                <w:u w:val="single"/>
              </w:rPr>
            </w:pPr>
          </w:p>
        </w:tc>
        <w:tc>
          <w:tcPr>
            <w:tcW w:w="6804" w:type="dxa"/>
          </w:tcPr>
          <w:p w14:paraId="2ACC2133" w14:textId="77777777" w:rsidR="00177E15" w:rsidRPr="00E021FE" w:rsidRDefault="00177E15" w:rsidP="009B6360">
            <w:pPr>
              <w:rPr>
                <w:rFonts w:cstheme="minorHAnsi"/>
                <w:u w:val="single"/>
              </w:rPr>
            </w:pPr>
            <w:r w:rsidRPr="00E021FE">
              <w:rPr>
                <w:rFonts w:cstheme="minorHAnsi"/>
                <w:u w:val="single"/>
              </w:rPr>
              <w:t>Specificatie (bovenop of specifieke invulling van de contractuele omschrijving en verwachtingen voor deze dienst)</w:t>
            </w:r>
          </w:p>
        </w:tc>
      </w:tr>
      <w:tr w:rsidR="00177E15" w14:paraId="5020A3E6" w14:textId="77777777" w:rsidTr="009B6360">
        <w:tc>
          <w:tcPr>
            <w:tcW w:w="2405" w:type="dxa"/>
          </w:tcPr>
          <w:p w14:paraId="68E6A233" w14:textId="77777777" w:rsidR="00177E15" w:rsidRDefault="00177E15" w:rsidP="009B6360">
            <w:pPr>
              <w:rPr>
                <w:rFonts w:cstheme="minorHAnsi"/>
              </w:rPr>
            </w:pPr>
            <w:r>
              <w:rPr>
                <w:rFonts w:cstheme="minorHAnsi"/>
              </w:rPr>
              <w:t>AM1.1 basisdienst</w:t>
            </w:r>
          </w:p>
        </w:tc>
        <w:tc>
          <w:tcPr>
            <w:tcW w:w="425" w:type="dxa"/>
          </w:tcPr>
          <w:p w14:paraId="72E96972" w14:textId="77777777" w:rsidR="00177E15" w:rsidRPr="00E021FE" w:rsidRDefault="00177E15" w:rsidP="009B6360">
            <w:pPr>
              <w:rPr>
                <w:rFonts w:cstheme="minorHAnsi"/>
                <w:color w:val="8DB3E2" w:themeColor="text2" w:themeTint="66"/>
                <w:sz w:val="16"/>
                <w:szCs w:val="16"/>
              </w:rPr>
            </w:pPr>
            <w:r w:rsidRPr="00E021FE">
              <w:rPr>
                <w:rFonts w:cstheme="minorHAnsi"/>
                <w:color w:val="8DB3E2" w:themeColor="text2" w:themeTint="66"/>
                <w:sz w:val="16"/>
                <w:szCs w:val="16"/>
              </w:rPr>
              <w:t>[1]</w:t>
            </w:r>
          </w:p>
        </w:tc>
        <w:tc>
          <w:tcPr>
            <w:tcW w:w="6804" w:type="dxa"/>
          </w:tcPr>
          <w:p w14:paraId="7F7F4255" w14:textId="37728176" w:rsidR="00177E15" w:rsidRDefault="00F06164" w:rsidP="009B6360">
            <w:pPr>
              <w:rPr>
                <w:rFonts w:cstheme="minorHAnsi"/>
              </w:rPr>
            </w:pPr>
            <w:r>
              <w:rPr>
                <w:rFonts w:cstheme="minorHAnsi"/>
              </w:rPr>
              <w:t>JA (is niet optioneel)</w:t>
            </w:r>
          </w:p>
        </w:tc>
      </w:tr>
      <w:tr w:rsidR="00177E15" w14:paraId="7C482B94" w14:textId="77777777" w:rsidTr="009B6360">
        <w:tc>
          <w:tcPr>
            <w:tcW w:w="2405" w:type="dxa"/>
          </w:tcPr>
          <w:p w14:paraId="0F3C937D" w14:textId="77777777" w:rsidR="00177E15" w:rsidRDefault="00177E15" w:rsidP="009B6360">
            <w:pPr>
              <w:rPr>
                <w:rFonts w:cstheme="minorHAnsi"/>
              </w:rPr>
            </w:pPr>
            <w:r>
              <w:rPr>
                <w:rFonts w:cstheme="minorHAnsi"/>
              </w:rPr>
              <w:t>AM1.2 toepassingsmanager</w:t>
            </w:r>
          </w:p>
        </w:tc>
        <w:tc>
          <w:tcPr>
            <w:tcW w:w="425" w:type="dxa"/>
          </w:tcPr>
          <w:p w14:paraId="21F2C93A" w14:textId="77777777" w:rsidR="00177E15" w:rsidRPr="00E021FE" w:rsidRDefault="00177E15" w:rsidP="009B6360">
            <w:pPr>
              <w:rPr>
                <w:rFonts w:cstheme="minorHAnsi"/>
                <w:color w:val="8DB3E2" w:themeColor="text2" w:themeTint="66"/>
                <w:sz w:val="16"/>
                <w:szCs w:val="16"/>
              </w:rPr>
            </w:pPr>
            <w:r w:rsidRPr="00E021FE">
              <w:rPr>
                <w:rFonts w:cstheme="minorHAnsi"/>
                <w:color w:val="8DB3E2" w:themeColor="text2" w:themeTint="66"/>
                <w:sz w:val="16"/>
                <w:szCs w:val="16"/>
              </w:rPr>
              <w:t>[2]</w:t>
            </w:r>
          </w:p>
        </w:tc>
        <w:tc>
          <w:tcPr>
            <w:tcW w:w="6804" w:type="dxa"/>
          </w:tcPr>
          <w:p w14:paraId="7A1E6CFD" w14:textId="2F253539" w:rsidR="00177E15" w:rsidRDefault="00F06164" w:rsidP="009B6360">
            <w:pPr>
              <w:rPr>
                <w:rFonts w:cstheme="minorHAnsi"/>
              </w:rPr>
            </w:pPr>
            <w:r>
              <w:rPr>
                <w:rFonts w:cstheme="minorHAnsi"/>
              </w:rPr>
              <w:t>JA</w:t>
            </w:r>
          </w:p>
        </w:tc>
      </w:tr>
      <w:tr w:rsidR="00177E15" w14:paraId="7AD7CB11" w14:textId="77777777" w:rsidTr="009B6360">
        <w:tc>
          <w:tcPr>
            <w:tcW w:w="2405" w:type="dxa"/>
          </w:tcPr>
          <w:p w14:paraId="77BCCEC3" w14:textId="77777777" w:rsidR="00177E15" w:rsidRDefault="00177E15" w:rsidP="009B6360">
            <w:pPr>
              <w:rPr>
                <w:rFonts w:cstheme="minorHAnsi"/>
              </w:rPr>
            </w:pPr>
            <w:r>
              <w:rPr>
                <w:rFonts w:cstheme="minorHAnsi"/>
              </w:rPr>
              <w:t>AM1.3 SLA beheer</w:t>
            </w:r>
          </w:p>
        </w:tc>
        <w:tc>
          <w:tcPr>
            <w:tcW w:w="425" w:type="dxa"/>
          </w:tcPr>
          <w:p w14:paraId="215514BD" w14:textId="77777777" w:rsidR="00177E15" w:rsidRPr="00E021FE" w:rsidRDefault="00177E15" w:rsidP="009B6360">
            <w:pPr>
              <w:rPr>
                <w:rFonts w:cstheme="minorHAnsi"/>
                <w:color w:val="8DB3E2" w:themeColor="text2" w:themeTint="66"/>
                <w:sz w:val="16"/>
                <w:szCs w:val="16"/>
              </w:rPr>
            </w:pPr>
            <w:r w:rsidRPr="00E021FE">
              <w:rPr>
                <w:rFonts w:cstheme="minorHAnsi"/>
                <w:color w:val="8DB3E2" w:themeColor="text2" w:themeTint="66"/>
                <w:sz w:val="16"/>
                <w:szCs w:val="16"/>
              </w:rPr>
              <w:t>[3]</w:t>
            </w:r>
          </w:p>
        </w:tc>
        <w:tc>
          <w:tcPr>
            <w:tcW w:w="6804" w:type="dxa"/>
          </w:tcPr>
          <w:p w14:paraId="580960EA" w14:textId="0050F9DE" w:rsidR="00177E15" w:rsidRDefault="00F06164" w:rsidP="009B6360">
            <w:pPr>
              <w:rPr>
                <w:rFonts w:cstheme="minorHAnsi"/>
              </w:rPr>
            </w:pPr>
            <w:r>
              <w:rPr>
                <w:rFonts w:cstheme="minorHAnsi"/>
              </w:rPr>
              <w:t>JA, t</w:t>
            </w:r>
            <w:r w:rsidR="00177E15">
              <w:rPr>
                <w:rFonts w:cstheme="minorHAnsi"/>
              </w:rPr>
              <w:t>e voorzien (zie SLA-specificaties)</w:t>
            </w:r>
          </w:p>
        </w:tc>
      </w:tr>
      <w:tr w:rsidR="00177E15" w14:paraId="5EE728DB" w14:textId="77777777" w:rsidTr="009B6360">
        <w:tc>
          <w:tcPr>
            <w:tcW w:w="2405" w:type="dxa"/>
          </w:tcPr>
          <w:p w14:paraId="4396581E" w14:textId="77777777" w:rsidR="00177E15" w:rsidRDefault="00177E15" w:rsidP="009B6360">
            <w:pPr>
              <w:rPr>
                <w:rFonts w:cstheme="minorHAnsi"/>
              </w:rPr>
            </w:pPr>
            <w:r>
              <w:rPr>
                <w:rFonts w:cstheme="minorHAnsi"/>
              </w:rPr>
              <w:t>AM1.4 specifiek operationeel regiewerk</w:t>
            </w:r>
          </w:p>
        </w:tc>
        <w:tc>
          <w:tcPr>
            <w:tcW w:w="425" w:type="dxa"/>
          </w:tcPr>
          <w:p w14:paraId="79BF43FF" w14:textId="77777777" w:rsidR="00177E15" w:rsidRPr="00E021FE" w:rsidRDefault="00177E15" w:rsidP="009B6360">
            <w:pPr>
              <w:rPr>
                <w:rFonts w:cstheme="minorHAnsi"/>
                <w:color w:val="8DB3E2" w:themeColor="text2" w:themeTint="66"/>
                <w:sz w:val="16"/>
                <w:szCs w:val="16"/>
              </w:rPr>
            </w:pPr>
            <w:r w:rsidRPr="00E021FE">
              <w:rPr>
                <w:rFonts w:cstheme="minorHAnsi"/>
                <w:color w:val="8DB3E2" w:themeColor="text2" w:themeTint="66"/>
                <w:sz w:val="16"/>
                <w:szCs w:val="16"/>
              </w:rPr>
              <w:t>[4]</w:t>
            </w:r>
          </w:p>
        </w:tc>
        <w:tc>
          <w:tcPr>
            <w:tcW w:w="6804" w:type="dxa"/>
          </w:tcPr>
          <w:p w14:paraId="39A08A51" w14:textId="77777777" w:rsidR="00177E15" w:rsidRDefault="00177E15" w:rsidP="009B6360">
            <w:pPr>
              <w:rPr>
                <w:rFonts w:cstheme="minorHAnsi"/>
              </w:rPr>
            </w:pPr>
            <w:r>
              <w:rPr>
                <w:rFonts w:cstheme="minorHAnsi"/>
              </w:rPr>
              <w:t>Niet van toepassing.</w:t>
            </w:r>
          </w:p>
        </w:tc>
      </w:tr>
      <w:tr w:rsidR="00177E15" w14:paraId="5384E072" w14:textId="77777777" w:rsidTr="009B6360">
        <w:tc>
          <w:tcPr>
            <w:tcW w:w="2405" w:type="dxa"/>
          </w:tcPr>
          <w:p w14:paraId="651734D2" w14:textId="77777777" w:rsidR="00177E15" w:rsidRDefault="00177E15" w:rsidP="009B6360">
            <w:pPr>
              <w:rPr>
                <w:rFonts w:cstheme="minorHAnsi"/>
              </w:rPr>
            </w:pPr>
            <w:r>
              <w:rPr>
                <w:rFonts w:cstheme="minorHAnsi"/>
              </w:rPr>
              <w:t>AM1.5 contractbeheer en licentiebeheer</w:t>
            </w:r>
          </w:p>
        </w:tc>
        <w:tc>
          <w:tcPr>
            <w:tcW w:w="425" w:type="dxa"/>
          </w:tcPr>
          <w:p w14:paraId="46523F45" w14:textId="77777777" w:rsidR="00177E15" w:rsidRPr="00E021FE" w:rsidRDefault="00177E15" w:rsidP="009B6360">
            <w:pPr>
              <w:rPr>
                <w:rFonts w:cstheme="minorHAnsi"/>
                <w:color w:val="8DB3E2" w:themeColor="text2" w:themeTint="66"/>
                <w:sz w:val="16"/>
                <w:szCs w:val="16"/>
              </w:rPr>
            </w:pPr>
            <w:r w:rsidRPr="00E021FE">
              <w:rPr>
                <w:rFonts w:cstheme="minorHAnsi"/>
                <w:color w:val="8DB3E2" w:themeColor="text2" w:themeTint="66"/>
                <w:sz w:val="16"/>
                <w:szCs w:val="16"/>
              </w:rPr>
              <w:t>[5]</w:t>
            </w:r>
          </w:p>
        </w:tc>
        <w:tc>
          <w:tcPr>
            <w:tcW w:w="6804" w:type="dxa"/>
          </w:tcPr>
          <w:p w14:paraId="5C5211E2" w14:textId="5D0C1658" w:rsidR="00177E15" w:rsidRDefault="00BE7553" w:rsidP="009B6360">
            <w:pPr>
              <w:rPr>
                <w:rFonts w:cstheme="minorHAnsi"/>
              </w:rPr>
            </w:pPr>
            <w:r>
              <w:rPr>
                <w:rFonts w:cstheme="minorHAnsi"/>
              </w:rPr>
              <w:t>JA, t</w:t>
            </w:r>
            <w:r w:rsidR="00177E15">
              <w:rPr>
                <w:rFonts w:cstheme="minorHAnsi"/>
              </w:rPr>
              <w:t>e voorzien</w:t>
            </w:r>
            <w:r>
              <w:rPr>
                <w:rFonts w:cstheme="minorHAnsi"/>
              </w:rPr>
              <w:t xml:space="preserve"> (indien en </w:t>
            </w:r>
            <w:proofErr w:type="spellStart"/>
            <w:r>
              <w:rPr>
                <w:rFonts w:cstheme="minorHAnsi"/>
              </w:rPr>
              <w:t>ngl</w:t>
            </w:r>
            <w:proofErr w:type="spellEnd"/>
            <w:r>
              <w:rPr>
                <w:rFonts w:cstheme="minorHAnsi"/>
              </w:rPr>
              <w:t>. nodig voor de aangeboden oplossing)</w:t>
            </w:r>
            <w:r w:rsidR="00177E15">
              <w:rPr>
                <w:rFonts w:cstheme="minorHAnsi"/>
              </w:rPr>
              <w:t>.</w:t>
            </w:r>
          </w:p>
        </w:tc>
      </w:tr>
      <w:tr w:rsidR="00177E15" w14:paraId="26CD3C1F" w14:textId="77777777" w:rsidTr="009B6360">
        <w:tc>
          <w:tcPr>
            <w:tcW w:w="2405" w:type="dxa"/>
          </w:tcPr>
          <w:p w14:paraId="2BA34AFC" w14:textId="77777777" w:rsidR="00177E15" w:rsidRDefault="00177E15" w:rsidP="009B6360">
            <w:pPr>
              <w:rPr>
                <w:rFonts w:cstheme="minorHAnsi"/>
              </w:rPr>
            </w:pPr>
            <w:r>
              <w:rPr>
                <w:rFonts w:cstheme="minorHAnsi"/>
              </w:rPr>
              <w:t>AM1.6</w:t>
            </w:r>
          </w:p>
        </w:tc>
        <w:tc>
          <w:tcPr>
            <w:tcW w:w="425" w:type="dxa"/>
          </w:tcPr>
          <w:p w14:paraId="328069A8" w14:textId="77777777" w:rsidR="00177E15" w:rsidRPr="00E021FE" w:rsidRDefault="00177E15" w:rsidP="009B6360">
            <w:pPr>
              <w:rPr>
                <w:rFonts w:cstheme="minorHAnsi"/>
                <w:color w:val="8DB3E2" w:themeColor="text2" w:themeTint="66"/>
                <w:sz w:val="16"/>
                <w:szCs w:val="16"/>
              </w:rPr>
            </w:pPr>
            <w:r w:rsidRPr="00E021FE">
              <w:rPr>
                <w:rFonts w:cstheme="minorHAnsi"/>
                <w:color w:val="8DB3E2" w:themeColor="text2" w:themeTint="66"/>
                <w:sz w:val="16"/>
                <w:szCs w:val="16"/>
              </w:rPr>
              <w:t>[6]</w:t>
            </w:r>
          </w:p>
        </w:tc>
        <w:tc>
          <w:tcPr>
            <w:tcW w:w="6804" w:type="dxa"/>
          </w:tcPr>
          <w:p w14:paraId="03623025" w14:textId="77777777" w:rsidR="00177E15" w:rsidRDefault="00177E15" w:rsidP="009B6360">
            <w:pPr>
              <w:rPr>
                <w:rFonts w:cstheme="minorHAnsi"/>
              </w:rPr>
            </w:pPr>
            <w:r>
              <w:rPr>
                <w:rFonts w:cstheme="minorHAnsi"/>
              </w:rPr>
              <w:t xml:space="preserve">Nieuwe </w:t>
            </w:r>
            <w:proofErr w:type="spellStart"/>
            <w:r>
              <w:rPr>
                <w:rFonts w:cstheme="minorHAnsi"/>
              </w:rPr>
              <w:t>i.k.v</w:t>
            </w:r>
            <w:proofErr w:type="spellEnd"/>
            <w:r>
              <w:rPr>
                <w:rFonts w:cstheme="minorHAnsi"/>
              </w:rPr>
              <w:t>. het project nodige contracten worden in het projectvoorstel opgenomen en in het AM-beheer opgenomen.</w:t>
            </w:r>
          </w:p>
          <w:p w14:paraId="68DDB44F" w14:textId="77777777" w:rsidR="00177E15" w:rsidRDefault="00177E15" w:rsidP="009B6360">
            <w:pPr>
              <w:rPr>
                <w:rFonts w:cstheme="minorHAnsi"/>
              </w:rPr>
            </w:pPr>
            <w:r>
              <w:rPr>
                <w:rFonts w:cstheme="minorHAnsi"/>
              </w:rPr>
              <w:t xml:space="preserve">De volgende bestaande contracten worden verdergezet en zullen </w:t>
            </w:r>
            <w:proofErr w:type="spellStart"/>
            <w:r>
              <w:rPr>
                <w:rFonts w:cstheme="minorHAnsi"/>
              </w:rPr>
              <w:t>i.k.v</w:t>
            </w:r>
            <w:proofErr w:type="spellEnd"/>
            <w:r>
              <w:rPr>
                <w:rFonts w:cstheme="minorHAnsi"/>
              </w:rPr>
              <w:t xml:space="preserve">. de AM-dienst worden beheerd: </w:t>
            </w:r>
          </w:p>
          <w:p w14:paraId="1C5B35BC" w14:textId="77777777" w:rsidR="00177E15" w:rsidRPr="00CC7DC1" w:rsidRDefault="00177E15" w:rsidP="009B6360">
            <w:pPr>
              <w:pStyle w:val="Lijstalinea"/>
              <w:numPr>
                <w:ilvl w:val="0"/>
                <w:numId w:val="15"/>
              </w:numPr>
              <w:rPr>
                <w:rFonts w:cstheme="minorHAnsi"/>
              </w:rPr>
            </w:pPr>
            <w:r>
              <w:rPr>
                <w:rFonts w:cstheme="minorHAnsi"/>
              </w:rPr>
              <w:t>…</w:t>
            </w:r>
          </w:p>
          <w:p w14:paraId="72292A83" w14:textId="77777777" w:rsidR="00177E15" w:rsidRDefault="00177E15" w:rsidP="009B6360">
            <w:pPr>
              <w:rPr>
                <w:rFonts w:cstheme="minorHAnsi"/>
              </w:rPr>
            </w:pPr>
            <w:r>
              <w:rPr>
                <w:rFonts w:cstheme="minorHAnsi"/>
              </w:rPr>
              <w:t>De volgende contracten worden benut, maar zijn buiten bereik van de AM-dienstverlening (bijv. in eigen beheer door de Opdrachtgever):</w:t>
            </w:r>
          </w:p>
          <w:p w14:paraId="3050CCCA" w14:textId="77777777" w:rsidR="00177E15" w:rsidRPr="00E021FE" w:rsidRDefault="00177E15" w:rsidP="009B6360">
            <w:pPr>
              <w:pStyle w:val="Lijstalinea"/>
              <w:numPr>
                <w:ilvl w:val="0"/>
                <w:numId w:val="15"/>
              </w:numPr>
              <w:rPr>
                <w:rFonts w:cstheme="minorHAnsi"/>
              </w:rPr>
            </w:pPr>
            <w:r>
              <w:rPr>
                <w:rFonts w:cstheme="minorHAnsi"/>
              </w:rPr>
              <w:t>…</w:t>
            </w:r>
          </w:p>
        </w:tc>
      </w:tr>
      <w:tr w:rsidR="00177E15" w14:paraId="2048BB29" w14:textId="77777777" w:rsidTr="009B6360">
        <w:tc>
          <w:tcPr>
            <w:tcW w:w="2405" w:type="dxa"/>
          </w:tcPr>
          <w:p w14:paraId="2A8849D4" w14:textId="77777777" w:rsidR="00177E15" w:rsidRDefault="00177E15" w:rsidP="009B6360">
            <w:pPr>
              <w:rPr>
                <w:rFonts w:cstheme="minorHAnsi"/>
              </w:rPr>
            </w:pPr>
            <w:r>
              <w:rPr>
                <w:rFonts w:cstheme="minorHAnsi"/>
              </w:rPr>
              <w:t>AM1.7</w:t>
            </w:r>
          </w:p>
        </w:tc>
        <w:tc>
          <w:tcPr>
            <w:tcW w:w="425" w:type="dxa"/>
          </w:tcPr>
          <w:p w14:paraId="49851851" w14:textId="77777777" w:rsidR="00177E15" w:rsidRPr="00E021FE" w:rsidRDefault="00177E15" w:rsidP="009B6360">
            <w:pPr>
              <w:rPr>
                <w:rFonts w:cstheme="minorHAnsi"/>
                <w:color w:val="8DB3E2" w:themeColor="text2" w:themeTint="66"/>
                <w:sz w:val="16"/>
                <w:szCs w:val="16"/>
              </w:rPr>
            </w:pPr>
            <w:r w:rsidRPr="00E021FE">
              <w:rPr>
                <w:rFonts w:cstheme="minorHAnsi"/>
                <w:color w:val="8DB3E2" w:themeColor="text2" w:themeTint="66"/>
                <w:sz w:val="16"/>
                <w:szCs w:val="16"/>
              </w:rPr>
              <w:t>[7]</w:t>
            </w:r>
          </w:p>
        </w:tc>
        <w:tc>
          <w:tcPr>
            <w:tcW w:w="6804" w:type="dxa"/>
          </w:tcPr>
          <w:p w14:paraId="469E172B" w14:textId="5E9B46FF" w:rsidR="00BC3996" w:rsidRDefault="00BC3996" w:rsidP="009B6360">
            <w:pPr>
              <w:rPr>
                <w:rFonts w:cstheme="minorHAnsi"/>
              </w:rPr>
            </w:pPr>
            <w:r>
              <w:rPr>
                <w:rFonts w:cstheme="minorHAnsi"/>
              </w:rPr>
              <w:t>N</w:t>
            </w:r>
            <w:r w:rsidR="00A10863">
              <w:rPr>
                <w:rFonts w:cstheme="minorHAnsi"/>
              </w:rPr>
              <w:t>EEN</w:t>
            </w:r>
            <w:r>
              <w:rPr>
                <w:rFonts w:cstheme="minorHAnsi"/>
              </w:rPr>
              <w:t>, initieel niet van toepassing.</w:t>
            </w:r>
          </w:p>
          <w:p w14:paraId="2B9222AB" w14:textId="527B8C50" w:rsidR="00177E15" w:rsidRDefault="00BC3996" w:rsidP="00BC3996">
            <w:pPr>
              <w:rPr>
                <w:rFonts w:cstheme="minorHAnsi"/>
              </w:rPr>
            </w:pPr>
            <w:r>
              <w:rPr>
                <w:rFonts w:cstheme="minorHAnsi"/>
              </w:rPr>
              <w:t>De eventuele toepassing van AM1.7 wordt later uitgewerkt, wanneer nodig.</w:t>
            </w:r>
          </w:p>
        </w:tc>
      </w:tr>
      <w:tr w:rsidR="00177E15" w14:paraId="40DADD65" w14:textId="77777777" w:rsidTr="009B6360">
        <w:tc>
          <w:tcPr>
            <w:tcW w:w="2405" w:type="dxa"/>
          </w:tcPr>
          <w:p w14:paraId="2140E0D9" w14:textId="77777777" w:rsidR="00177E15" w:rsidRDefault="00177E15" w:rsidP="009B6360">
            <w:pPr>
              <w:rPr>
                <w:rFonts w:cstheme="minorHAnsi"/>
              </w:rPr>
            </w:pPr>
            <w:r>
              <w:rPr>
                <w:rFonts w:cstheme="minorHAnsi"/>
              </w:rPr>
              <w:t>AM1.8.1</w:t>
            </w:r>
          </w:p>
        </w:tc>
        <w:tc>
          <w:tcPr>
            <w:tcW w:w="425" w:type="dxa"/>
          </w:tcPr>
          <w:p w14:paraId="50FEAD36" w14:textId="77777777" w:rsidR="00177E15" w:rsidRPr="00E021FE" w:rsidRDefault="00177E15" w:rsidP="009B6360">
            <w:pPr>
              <w:rPr>
                <w:rFonts w:cstheme="minorHAnsi"/>
                <w:color w:val="8DB3E2" w:themeColor="text2" w:themeTint="66"/>
                <w:sz w:val="16"/>
                <w:szCs w:val="16"/>
              </w:rPr>
            </w:pPr>
          </w:p>
        </w:tc>
        <w:tc>
          <w:tcPr>
            <w:tcW w:w="6804" w:type="dxa"/>
          </w:tcPr>
          <w:p w14:paraId="5547DC4A" w14:textId="337B8A7C" w:rsidR="00177E15" w:rsidRDefault="00BE7553" w:rsidP="009B6360">
            <w:pPr>
              <w:rPr>
                <w:rFonts w:cstheme="minorHAnsi"/>
              </w:rPr>
            </w:pPr>
            <w:r>
              <w:rPr>
                <w:rFonts w:cstheme="minorHAnsi"/>
              </w:rPr>
              <w:t>JA, g</w:t>
            </w:r>
            <w:r w:rsidR="00177E15">
              <w:rPr>
                <w:rFonts w:cstheme="minorHAnsi"/>
              </w:rPr>
              <w:t>ebruik van de Vo-ALM Basisfaciliteit (default) is van toepassing.</w:t>
            </w:r>
            <w:r w:rsidR="002634D4">
              <w:rPr>
                <w:rFonts w:cstheme="minorHAnsi"/>
              </w:rPr>
              <w:br/>
              <w:t>of</w:t>
            </w:r>
            <w:r w:rsidR="002634D4">
              <w:rPr>
                <w:rFonts w:cstheme="minorHAnsi"/>
              </w:rPr>
              <w:br/>
              <w:t>NEEN, er wordt verwacht dat gebruik wordt gemaakt van de klant-eigen ALM-faciliteiten, namelijk (Atlassian stack of equivalent): …</w:t>
            </w:r>
          </w:p>
        </w:tc>
      </w:tr>
      <w:tr w:rsidR="00177E15" w14:paraId="2918830F" w14:textId="77777777" w:rsidTr="009B6360">
        <w:tc>
          <w:tcPr>
            <w:tcW w:w="2405" w:type="dxa"/>
          </w:tcPr>
          <w:p w14:paraId="276C55B7" w14:textId="77777777" w:rsidR="00177E15" w:rsidRDefault="00177E15" w:rsidP="009B6360">
            <w:pPr>
              <w:rPr>
                <w:rFonts w:cstheme="minorHAnsi"/>
              </w:rPr>
            </w:pPr>
            <w:r>
              <w:rPr>
                <w:rFonts w:cstheme="minorHAnsi"/>
              </w:rPr>
              <w:t>AM1.8.2</w:t>
            </w:r>
          </w:p>
        </w:tc>
        <w:tc>
          <w:tcPr>
            <w:tcW w:w="425" w:type="dxa"/>
          </w:tcPr>
          <w:p w14:paraId="02212826" w14:textId="77777777" w:rsidR="00177E15" w:rsidRPr="00E021FE" w:rsidRDefault="00177E15" w:rsidP="009B6360">
            <w:pPr>
              <w:rPr>
                <w:rFonts w:cstheme="minorHAnsi"/>
                <w:color w:val="8DB3E2" w:themeColor="text2" w:themeTint="66"/>
                <w:sz w:val="16"/>
                <w:szCs w:val="16"/>
              </w:rPr>
            </w:pPr>
          </w:p>
        </w:tc>
        <w:tc>
          <w:tcPr>
            <w:tcW w:w="6804" w:type="dxa"/>
          </w:tcPr>
          <w:p w14:paraId="4D0DE50A" w14:textId="77777777" w:rsidR="00177E15" w:rsidRDefault="00177E15" w:rsidP="009B6360">
            <w:pPr>
              <w:rPr>
                <w:rFonts w:cstheme="minorHAnsi"/>
              </w:rPr>
            </w:pPr>
            <w:r>
              <w:rPr>
                <w:rFonts w:cstheme="minorHAnsi"/>
              </w:rPr>
              <w:t>Gebruik van dienstverlener CI/CD en andere ontwikkelingshulpmiddelen, volgens normale inrichting.</w:t>
            </w:r>
          </w:p>
        </w:tc>
      </w:tr>
    </w:tbl>
    <w:p w14:paraId="2C689970" w14:textId="77777777" w:rsidR="00177E15" w:rsidRDefault="00177E15" w:rsidP="00177E15">
      <w:pPr>
        <w:rPr>
          <w:rFonts w:cstheme="minorHAnsi"/>
        </w:rPr>
      </w:pPr>
    </w:p>
    <w:p w14:paraId="43D32000" w14:textId="77777777" w:rsidR="00177E15" w:rsidRDefault="00177E15" w:rsidP="00177E15">
      <w:pPr>
        <w:pStyle w:val="Kop2"/>
      </w:pPr>
      <w:bookmarkStart w:id="13" w:name="_Toc140746084"/>
      <w:proofErr w:type="spellStart"/>
      <w:r>
        <w:t>SLA’s</w:t>
      </w:r>
      <w:bookmarkEnd w:id="13"/>
      <w:proofErr w:type="spellEnd"/>
    </w:p>
    <w:p w14:paraId="157F7053" w14:textId="77777777" w:rsidR="00177E15" w:rsidRDefault="00177E15" w:rsidP="00177E15">
      <w:pPr>
        <w:pStyle w:val="Kop3"/>
      </w:pPr>
      <w:bookmarkStart w:id="14" w:name="_Toc140746085"/>
      <w:r>
        <w:t>Beschikbaarheid</w:t>
      </w:r>
      <w:bookmarkEnd w:id="14"/>
    </w:p>
    <w:p w14:paraId="5504EF33" w14:textId="77777777" w:rsidR="00177E15" w:rsidRPr="005D0AB0" w:rsidRDefault="00177E15" w:rsidP="00177E15">
      <w:pPr>
        <w:rPr>
          <w:rFonts w:cstheme="minorHAnsi"/>
          <w:i/>
          <w:iCs/>
          <w:sz w:val="18"/>
          <w:szCs w:val="18"/>
        </w:rPr>
      </w:pPr>
      <w:r w:rsidRPr="005D0AB0">
        <w:rPr>
          <w:rFonts w:cstheme="minorHAnsi"/>
          <w:i/>
          <w:iCs/>
          <w:sz w:val="18"/>
          <w:szCs w:val="18"/>
        </w:rPr>
        <w:t>Zie “</w:t>
      </w:r>
      <w:r w:rsidRPr="005D0AB0">
        <w:rPr>
          <w:i/>
          <w:iCs/>
          <w:sz w:val="18"/>
          <w:szCs w:val="18"/>
        </w:rPr>
        <w:t>3.2.4.2 Beschikbaarheid van de bedrijfstoepassing” in de Service Portfolio Applicatiediensten.</w:t>
      </w:r>
    </w:p>
    <w:p w14:paraId="39596992" w14:textId="77777777" w:rsidR="00177E15" w:rsidRDefault="00177E15" w:rsidP="00177E15">
      <w:pPr>
        <w:rPr>
          <w:noProof/>
        </w:rPr>
      </w:pPr>
      <w:r w:rsidRPr="006A30C7">
        <w:rPr>
          <w:rFonts w:cstheme="minorHAnsi"/>
          <w:i/>
          <w:iCs/>
          <w:color w:val="8DB3E2" w:themeColor="text2" w:themeTint="66"/>
        </w:rPr>
        <w:t>eventueel “NVT” indien niet van toepassing</w:t>
      </w:r>
      <w:r>
        <w:rPr>
          <w:noProof/>
        </w:rPr>
        <w:t xml:space="preserve"> </w:t>
      </w:r>
    </w:p>
    <w:p w14:paraId="3633CB0D" w14:textId="77777777" w:rsidR="00177E15" w:rsidRDefault="00177E15" w:rsidP="00177E15">
      <w:pPr>
        <w:rPr>
          <w:rFonts w:cstheme="minorHAnsi"/>
        </w:rPr>
      </w:pPr>
      <w:r>
        <w:rPr>
          <w:rFonts w:cstheme="minorHAnsi"/>
        </w:rPr>
        <w:t xml:space="preserve">Vooropgestelde SLA :  </w:t>
      </w:r>
      <w:r w:rsidRPr="00B44C53">
        <w:rPr>
          <w:rFonts w:cstheme="minorHAnsi"/>
          <w:i/>
          <w:iCs/>
          <w:color w:val="8DB3E2" w:themeColor="text2" w:themeTint="66"/>
        </w:rPr>
        <w:t>(</w:t>
      </w:r>
      <w:r>
        <w:rPr>
          <w:rFonts w:cstheme="minorHAnsi"/>
          <w:i/>
          <w:iCs/>
          <w:color w:val="8DB3E2" w:themeColor="text2" w:themeTint="66"/>
        </w:rPr>
        <w:t>kies telkens het gewenste niveau</w:t>
      </w:r>
      <w:r w:rsidRPr="00B44C53">
        <w:rPr>
          <w:rFonts w:cstheme="minorHAnsi"/>
          <w:i/>
          <w:iCs/>
          <w:color w:val="8DB3E2" w:themeColor="text2" w:themeTint="66"/>
        </w:rPr>
        <w:t>)</w:t>
      </w:r>
    </w:p>
    <w:tbl>
      <w:tblPr>
        <w:tblStyle w:val="Tabelraster"/>
        <w:tblW w:w="0" w:type="auto"/>
        <w:tblInd w:w="595" w:type="dxa"/>
        <w:tblLook w:val="04A0" w:firstRow="1" w:lastRow="0" w:firstColumn="1" w:lastColumn="0" w:noHBand="0" w:noVBand="1"/>
      </w:tblPr>
      <w:tblGrid>
        <w:gridCol w:w="3157"/>
        <w:gridCol w:w="3543"/>
      </w:tblGrid>
      <w:tr w:rsidR="00177E15" w:rsidRPr="00B44C53" w14:paraId="69AC4AB3" w14:textId="77777777" w:rsidTr="009B6360">
        <w:tc>
          <w:tcPr>
            <w:tcW w:w="3157" w:type="dxa"/>
          </w:tcPr>
          <w:p w14:paraId="7C01705C" w14:textId="77777777" w:rsidR="00177E15" w:rsidRPr="00B44C53" w:rsidRDefault="00177E15" w:rsidP="009B6360">
            <w:pPr>
              <w:pStyle w:val="Lijstalinea"/>
              <w:ind w:left="0"/>
              <w:rPr>
                <w:rFonts w:cstheme="minorHAnsi"/>
              </w:rPr>
            </w:pPr>
            <w:r w:rsidRPr="00B44C53">
              <w:rPr>
                <w:rFonts w:cstheme="minorHAnsi"/>
              </w:rPr>
              <w:t xml:space="preserve">beschikbaarheidsvenster: </w:t>
            </w:r>
          </w:p>
        </w:tc>
        <w:tc>
          <w:tcPr>
            <w:tcW w:w="3543" w:type="dxa"/>
            <w:shd w:val="clear" w:color="auto" w:fill="EAF1DD" w:themeFill="accent3" w:themeFillTint="33"/>
          </w:tcPr>
          <w:p w14:paraId="5E4073EE" w14:textId="77777777" w:rsidR="00177E15" w:rsidRPr="00B44C53" w:rsidRDefault="00177E15" w:rsidP="009B6360">
            <w:pPr>
              <w:pStyle w:val="Lijstalinea"/>
              <w:ind w:left="0"/>
              <w:rPr>
                <w:rFonts w:cstheme="minorHAnsi"/>
                <w:b/>
                <w:bCs/>
              </w:rPr>
            </w:pPr>
            <w:r w:rsidRPr="00B44C53">
              <w:rPr>
                <w:rFonts w:cstheme="minorHAnsi"/>
                <w:b/>
                <w:bCs/>
              </w:rPr>
              <w:t xml:space="preserve">Uitgebreide kantooruren  |  24x7 </w:t>
            </w:r>
          </w:p>
        </w:tc>
      </w:tr>
      <w:tr w:rsidR="00177E15" w:rsidRPr="00B44C53" w14:paraId="13735A7C" w14:textId="77777777" w:rsidTr="009B6360">
        <w:tc>
          <w:tcPr>
            <w:tcW w:w="3157" w:type="dxa"/>
          </w:tcPr>
          <w:p w14:paraId="11BA9BAF" w14:textId="77777777" w:rsidR="00177E15" w:rsidRPr="00B44C53" w:rsidRDefault="00177E15" w:rsidP="009B6360">
            <w:pPr>
              <w:pStyle w:val="Lijstalinea"/>
              <w:ind w:left="0"/>
              <w:rPr>
                <w:rFonts w:cstheme="minorHAnsi"/>
              </w:rPr>
            </w:pPr>
            <w:r w:rsidRPr="00B44C53">
              <w:rPr>
                <w:rFonts w:cstheme="minorHAnsi"/>
              </w:rPr>
              <w:t xml:space="preserve">beschikbaarheidsniveau: </w:t>
            </w:r>
          </w:p>
        </w:tc>
        <w:tc>
          <w:tcPr>
            <w:tcW w:w="3543" w:type="dxa"/>
            <w:shd w:val="clear" w:color="auto" w:fill="EAF1DD" w:themeFill="accent3" w:themeFillTint="33"/>
          </w:tcPr>
          <w:p w14:paraId="3EF33635" w14:textId="77777777" w:rsidR="00177E15" w:rsidRPr="00B44C53" w:rsidRDefault="00177E15" w:rsidP="009B6360">
            <w:pPr>
              <w:pStyle w:val="Lijstalinea"/>
              <w:ind w:left="0"/>
              <w:rPr>
                <w:rFonts w:cstheme="minorHAnsi"/>
              </w:rPr>
            </w:pPr>
            <w:r w:rsidRPr="00B44C53">
              <w:rPr>
                <w:rFonts w:cstheme="minorHAnsi"/>
                <w:b/>
                <w:bCs/>
              </w:rPr>
              <w:t>Normaal  |  Hoog</w:t>
            </w:r>
            <w:r w:rsidRPr="00B44C53">
              <w:rPr>
                <w:rFonts w:cstheme="minorHAnsi"/>
              </w:rPr>
              <w:t xml:space="preserve">  </w:t>
            </w:r>
          </w:p>
        </w:tc>
      </w:tr>
    </w:tbl>
    <w:p w14:paraId="4B63089C" w14:textId="77777777" w:rsidR="00177E15" w:rsidRDefault="00177E15" w:rsidP="00177E15">
      <w:pPr>
        <w:rPr>
          <w:rFonts w:cstheme="minorHAnsi"/>
        </w:rPr>
      </w:pPr>
    </w:p>
    <w:p w14:paraId="314E200A" w14:textId="77777777" w:rsidR="00177E15" w:rsidRDefault="00177E15" w:rsidP="00177E15">
      <w:pPr>
        <w:rPr>
          <w:rFonts w:cstheme="minorHAnsi"/>
        </w:rPr>
      </w:pPr>
      <w:r>
        <w:rPr>
          <w:rFonts w:cstheme="minorHAnsi"/>
        </w:rPr>
        <w:t>Ter informatie:</w:t>
      </w:r>
    </w:p>
    <w:p w14:paraId="1D2FF188" w14:textId="77777777" w:rsidR="00177E15" w:rsidRPr="00B44C53" w:rsidRDefault="00177E15" w:rsidP="00177E15">
      <w:pPr>
        <w:ind w:left="708"/>
        <w:rPr>
          <w:rFonts w:cstheme="minorHAnsi"/>
        </w:rPr>
      </w:pPr>
      <w:r>
        <w:rPr>
          <w:noProof/>
        </w:rPr>
        <w:drawing>
          <wp:inline distT="0" distB="0" distL="0" distR="0" wp14:anchorId="49C46638" wp14:editId="0E9247FD">
            <wp:extent cx="4467993" cy="1267152"/>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17821" cy="1281284"/>
                    </a:xfrm>
                    <a:prstGeom prst="rect">
                      <a:avLst/>
                    </a:prstGeom>
                  </pic:spPr>
                </pic:pic>
              </a:graphicData>
            </a:graphic>
          </wp:inline>
        </w:drawing>
      </w:r>
    </w:p>
    <w:p w14:paraId="5351B656" w14:textId="77777777" w:rsidR="00177E15" w:rsidRPr="009818DB" w:rsidRDefault="00177E15" w:rsidP="00177E15">
      <w:pPr>
        <w:pStyle w:val="Kop3"/>
        <w:rPr>
          <w:lang w:val="en-US"/>
        </w:rPr>
      </w:pPr>
      <w:bookmarkStart w:id="15" w:name="_Toc140746086"/>
      <w:r w:rsidRPr="009818DB">
        <w:rPr>
          <w:lang w:val="en-US"/>
        </w:rPr>
        <w:t>Performantie</w:t>
      </w:r>
      <w:bookmarkEnd w:id="15"/>
    </w:p>
    <w:p w14:paraId="00CCE979" w14:textId="77777777" w:rsidR="00177E15" w:rsidRPr="003057F8" w:rsidRDefault="00177E15" w:rsidP="00177E15">
      <w:pPr>
        <w:rPr>
          <w:rFonts w:cstheme="minorHAnsi"/>
          <w:i/>
          <w:iCs/>
          <w:sz w:val="18"/>
          <w:szCs w:val="18"/>
        </w:rPr>
      </w:pPr>
      <w:r w:rsidRPr="003057F8">
        <w:rPr>
          <w:rFonts w:cstheme="minorHAnsi"/>
          <w:i/>
          <w:iCs/>
          <w:sz w:val="18"/>
          <w:szCs w:val="18"/>
        </w:rPr>
        <w:t xml:space="preserve">Zie par” </w:t>
      </w:r>
      <w:r w:rsidRPr="003057F8">
        <w:rPr>
          <w:i/>
          <w:iCs/>
          <w:sz w:val="18"/>
          <w:szCs w:val="18"/>
        </w:rPr>
        <w:t>3.2.4.3 Performantie van de bedrijfstoepassing” in de Service Portfolio.</w:t>
      </w:r>
    </w:p>
    <w:p w14:paraId="50256D78" w14:textId="77777777" w:rsidR="00177E15" w:rsidRDefault="00177E15" w:rsidP="00177E15">
      <w:pPr>
        <w:rPr>
          <w:rFonts w:cstheme="minorHAnsi"/>
        </w:rPr>
      </w:pPr>
      <w:r w:rsidRPr="006A30C7">
        <w:rPr>
          <w:rFonts w:cstheme="minorHAnsi"/>
          <w:i/>
          <w:iCs/>
          <w:color w:val="8DB3E2" w:themeColor="text2" w:themeTint="66"/>
        </w:rPr>
        <w:t>eventueel “NVT” indien niet van toepassing</w:t>
      </w:r>
    </w:p>
    <w:p w14:paraId="46E57C5F" w14:textId="77777777" w:rsidR="00177E15" w:rsidRDefault="00177E15" w:rsidP="00177E15">
      <w:pPr>
        <w:rPr>
          <w:rFonts w:cstheme="minorHAnsi"/>
        </w:rPr>
      </w:pPr>
      <w:r>
        <w:rPr>
          <w:rFonts w:cstheme="minorHAnsi"/>
        </w:rPr>
        <w:t xml:space="preserve">Vooropgesteld wordt om volgend prestatieniveau te halen: </w:t>
      </w:r>
    </w:p>
    <w:p w14:paraId="6CE11D67" w14:textId="77777777" w:rsidR="00177E15" w:rsidRDefault="00177E15" w:rsidP="00177E15">
      <w:pPr>
        <w:rPr>
          <w:rFonts w:cstheme="minorHAnsi"/>
        </w:rPr>
      </w:pPr>
      <w:r>
        <w:t xml:space="preserve">in </w:t>
      </w:r>
      <w:r w:rsidRPr="003057F8">
        <w:t>98 %</w:t>
      </w:r>
      <w:r>
        <w:t xml:space="preserve"> van de gevallen (meting) moet een specifiek bepaalde ‘benchmark’ actie voltooid zijn binnen de voor die applicatie bepaalde grenswaarde.  M</w:t>
      </w:r>
      <w:r>
        <w:rPr>
          <w:rFonts w:cstheme="minorHAnsi"/>
        </w:rPr>
        <w:t>instens volgende elementen worden voor deze test in aanmerking genomen en gecontroleerd:</w:t>
      </w:r>
    </w:p>
    <w:p w14:paraId="1331F0E8" w14:textId="77777777" w:rsidR="00177E15" w:rsidRDefault="00177E15" w:rsidP="00177E15">
      <w:pPr>
        <w:pStyle w:val="Lijstalinea"/>
        <w:numPr>
          <w:ilvl w:val="0"/>
          <w:numId w:val="15"/>
        </w:numPr>
        <w:rPr>
          <w:rFonts w:cstheme="minorHAnsi"/>
        </w:rPr>
      </w:pPr>
      <w:r w:rsidRPr="00C6240F">
        <w:rPr>
          <w:rFonts w:cstheme="minorHAnsi"/>
        </w:rPr>
        <w:t>…</w:t>
      </w:r>
    </w:p>
    <w:p w14:paraId="7DF3AAC0" w14:textId="77777777" w:rsidR="00177E15" w:rsidRPr="00C6240F" w:rsidRDefault="00177E15" w:rsidP="00177E15">
      <w:pPr>
        <w:pStyle w:val="Lijstalinea"/>
        <w:numPr>
          <w:ilvl w:val="0"/>
          <w:numId w:val="15"/>
        </w:numPr>
        <w:rPr>
          <w:rFonts w:cstheme="minorHAnsi"/>
        </w:rPr>
      </w:pPr>
      <w:r>
        <w:rPr>
          <w:rFonts w:cstheme="minorHAnsi"/>
        </w:rPr>
        <w:t>…</w:t>
      </w:r>
    </w:p>
    <w:p w14:paraId="07EA89FB" w14:textId="77777777" w:rsidR="00177E15" w:rsidRPr="009818DB" w:rsidRDefault="00177E15" w:rsidP="00177E15">
      <w:pPr>
        <w:rPr>
          <w:rFonts w:cstheme="minorHAnsi"/>
        </w:rPr>
      </w:pPr>
      <w:r>
        <w:rPr>
          <w:rFonts w:cstheme="minorHAnsi"/>
        </w:rPr>
        <w:t>De detailuitwerking en implementatie hiervan wordt voorzien in de uitvoering van project. In het projectvoorstel kan eventueel reeds een aanzet of voorstel van oplossing, verbetering (uitbreiding/verdieping) of een concrete oplossingsmodaliteit worden voorgesteld.</w:t>
      </w:r>
    </w:p>
    <w:p w14:paraId="4BBC09F8" w14:textId="77777777" w:rsidR="00177E15" w:rsidRDefault="00177E15" w:rsidP="00177E15">
      <w:pPr>
        <w:pStyle w:val="Kop3"/>
      </w:pPr>
      <w:bookmarkStart w:id="16" w:name="_Toc140746087"/>
      <w:r>
        <w:t>Herstelbaarheid (RPO/RTO) :</w:t>
      </w:r>
      <w:bookmarkEnd w:id="16"/>
      <w:r>
        <w:t xml:space="preserve"> </w:t>
      </w:r>
    </w:p>
    <w:p w14:paraId="07D75A3F" w14:textId="77777777" w:rsidR="00177E15" w:rsidRPr="00904B7F" w:rsidRDefault="00177E15" w:rsidP="00177E15">
      <w:pPr>
        <w:rPr>
          <w:i/>
          <w:iCs/>
          <w:sz w:val="20"/>
          <w:szCs w:val="20"/>
        </w:rPr>
      </w:pPr>
      <w:r w:rsidRPr="00904B7F">
        <w:rPr>
          <w:i/>
          <w:iCs/>
          <w:sz w:val="20"/>
          <w:szCs w:val="20"/>
        </w:rPr>
        <w:t xml:space="preserve">Zie par </w:t>
      </w:r>
      <w:r>
        <w:rPr>
          <w:i/>
          <w:iCs/>
          <w:sz w:val="20"/>
          <w:szCs w:val="20"/>
        </w:rPr>
        <w:t>“</w:t>
      </w:r>
      <w:r w:rsidRPr="00904B7F">
        <w:rPr>
          <w:i/>
          <w:iCs/>
          <w:sz w:val="20"/>
          <w:szCs w:val="20"/>
        </w:rPr>
        <w:t>3.2.4.4 Herstelbaarheid</w:t>
      </w:r>
      <w:r>
        <w:rPr>
          <w:i/>
          <w:iCs/>
          <w:sz w:val="20"/>
          <w:szCs w:val="20"/>
        </w:rPr>
        <w:t>”</w:t>
      </w:r>
      <w:r w:rsidRPr="00904B7F">
        <w:rPr>
          <w:i/>
          <w:iCs/>
          <w:sz w:val="18"/>
          <w:szCs w:val="18"/>
        </w:rPr>
        <w:t xml:space="preserve"> </w:t>
      </w:r>
      <w:r w:rsidRPr="003057F8">
        <w:rPr>
          <w:i/>
          <w:iCs/>
          <w:sz w:val="18"/>
          <w:szCs w:val="18"/>
        </w:rPr>
        <w:t>in de Service Portfolio</w:t>
      </w:r>
      <w:r>
        <w:rPr>
          <w:i/>
          <w:iCs/>
          <w:sz w:val="18"/>
          <w:szCs w:val="18"/>
        </w:rPr>
        <w:t>.</w:t>
      </w:r>
    </w:p>
    <w:p w14:paraId="6BADCC9F" w14:textId="77777777" w:rsidR="00177E15" w:rsidRPr="009818DB" w:rsidRDefault="00177E15" w:rsidP="00177E15">
      <w:r>
        <w:t>Deze SLA volgt het gewenste beschikbaarheidsniveau (zie boven), als volgt (ter informatie):</w:t>
      </w:r>
    </w:p>
    <w:p w14:paraId="058FD046" w14:textId="77777777" w:rsidR="00177E15" w:rsidRPr="009818DB" w:rsidRDefault="00177E15" w:rsidP="00177E15">
      <w:pPr>
        <w:ind w:left="432"/>
        <w:rPr>
          <w:rFonts w:cstheme="minorHAnsi"/>
        </w:rPr>
      </w:pPr>
      <w:r>
        <w:rPr>
          <w:noProof/>
        </w:rPr>
        <w:drawing>
          <wp:inline distT="0" distB="0" distL="0" distR="0" wp14:anchorId="1CE07FFE" wp14:editId="6B9AE6E6">
            <wp:extent cx="4295775" cy="948033"/>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6064" cy="967959"/>
                    </a:xfrm>
                    <a:prstGeom prst="rect">
                      <a:avLst/>
                    </a:prstGeom>
                  </pic:spPr>
                </pic:pic>
              </a:graphicData>
            </a:graphic>
          </wp:inline>
        </w:drawing>
      </w:r>
    </w:p>
    <w:p w14:paraId="7935BF1B" w14:textId="77777777" w:rsidR="00177E15" w:rsidRDefault="00177E15" w:rsidP="00177E15">
      <w:pPr>
        <w:rPr>
          <w:rFonts w:cstheme="minorHAnsi"/>
        </w:rPr>
      </w:pPr>
    </w:p>
    <w:p w14:paraId="1DF1590F" w14:textId="77777777" w:rsidR="00177E15" w:rsidRDefault="00177E15" w:rsidP="00177E15">
      <w:pPr>
        <w:pStyle w:val="Kop1"/>
      </w:pPr>
      <w:bookmarkStart w:id="17" w:name="_Toc140746088"/>
      <w:r>
        <w:t>Andere elementen belangrijk voor het aanbieden van een goede offerte voor deze opdracht</w:t>
      </w:r>
      <w:bookmarkEnd w:id="17"/>
    </w:p>
    <w:p w14:paraId="4EF25DCE" w14:textId="4E5B0CEA" w:rsidR="00177E15" w:rsidRDefault="00177E15" w:rsidP="00177E15">
      <w:pPr>
        <w:rPr>
          <w:rFonts w:cstheme="minorHAnsi"/>
        </w:rPr>
      </w:pPr>
    </w:p>
    <w:p w14:paraId="160B5336" w14:textId="77777777" w:rsidR="00780CD6" w:rsidRDefault="00780CD6" w:rsidP="00177E15">
      <w:pPr>
        <w:rPr>
          <w:rFonts w:cstheme="minorHAnsi"/>
        </w:rPr>
      </w:pPr>
    </w:p>
    <w:p w14:paraId="43057B02" w14:textId="77777777" w:rsidR="00177E15" w:rsidRDefault="00177E15" w:rsidP="00177E15">
      <w:pPr>
        <w:rPr>
          <w:rFonts w:cstheme="minorHAnsi"/>
        </w:rPr>
      </w:pPr>
    </w:p>
    <w:p w14:paraId="444CC708" w14:textId="77777777" w:rsidR="00177E15" w:rsidRDefault="00177E15" w:rsidP="00177E15">
      <w:pPr>
        <w:pStyle w:val="Kop1"/>
      </w:pPr>
      <w:bookmarkStart w:id="18" w:name="_Toc140746089"/>
      <w:r w:rsidRPr="00532931">
        <w:t>Bijlagen</w:t>
      </w:r>
      <w:r>
        <w:t xml:space="preserve"> of verwijzingen</w:t>
      </w:r>
      <w:bookmarkEnd w:id="18"/>
    </w:p>
    <w:p w14:paraId="507C4670" w14:textId="77777777" w:rsidR="00177E15" w:rsidRPr="006E6FBC" w:rsidRDefault="00177E15" w:rsidP="00177E15">
      <w:pPr>
        <w:rPr>
          <w:i/>
          <w:iCs/>
          <w:color w:val="8DB3E2" w:themeColor="text2" w:themeTint="66"/>
          <w:sz w:val="18"/>
          <w:szCs w:val="18"/>
        </w:rPr>
      </w:pPr>
      <w:r w:rsidRPr="006E6FBC">
        <w:rPr>
          <w:i/>
          <w:iCs/>
          <w:color w:val="8DB3E2" w:themeColor="text2" w:themeTint="66"/>
          <w:sz w:val="18"/>
          <w:szCs w:val="18"/>
        </w:rPr>
        <w:t>Neem hier bijv. een link op naar documentatie in DDC-DMS over voorafgaande projecten, naar toepassings-documentatie, enz. of voeg documentatiebundels toe (bv als zip).</w:t>
      </w:r>
    </w:p>
    <w:p w14:paraId="4AA709EF" w14:textId="77777777" w:rsidR="00177E15" w:rsidRPr="00532931" w:rsidRDefault="00177E15" w:rsidP="00177E15">
      <w:r>
        <w:t>Volgende links naar documentatie zijn eveneens relevant voor deze opdracht:</w:t>
      </w:r>
    </w:p>
    <w:p w14:paraId="0534E819" w14:textId="77777777" w:rsidR="00177E15" w:rsidRDefault="00177E15" w:rsidP="00177E15">
      <w:pPr>
        <w:pStyle w:val="Lijstalinea"/>
        <w:numPr>
          <w:ilvl w:val="0"/>
          <w:numId w:val="15"/>
        </w:numPr>
        <w:rPr>
          <w:rFonts w:cstheme="minorHAnsi"/>
        </w:rPr>
      </w:pPr>
      <w:r>
        <w:rPr>
          <w:rFonts w:cstheme="minorHAnsi"/>
        </w:rPr>
        <w:t>…</w:t>
      </w:r>
    </w:p>
    <w:p w14:paraId="59B8CB7E" w14:textId="77777777" w:rsidR="00177E15" w:rsidRDefault="00177E15" w:rsidP="00177E15">
      <w:pPr>
        <w:rPr>
          <w:rFonts w:cstheme="minorHAnsi"/>
        </w:rPr>
      </w:pPr>
      <w:r>
        <w:rPr>
          <w:rFonts w:cstheme="minorHAnsi"/>
        </w:rPr>
        <w:t>Volgende documenten worden bij dit mini-bestek gevoegd en tegelijkertijd ter beschikking gesteld via de aanvraag:</w:t>
      </w:r>
    </w:p>
    <w:p w14:paraId="21637465" w14:textId="77777777" w:rsidR="00177E15" w:rsidRDefault="00177E15" w:rsidP="00177E15">
      <w:pPr>
        <w:pStyle w:val="Lijstalinea"/>
        <w:numPr>
          <w:ilvl w:val="0"/>
          <w:numId w:val="15"/>
        </w:numPr>
        <w:rPr>
          <w:rFonts w:cstheme="minorHAnsi"/>
        </w:rPr>
      </w:pPr>
      <w:r>
        <w:rPr>
          <w:rFonts w:cstheme="minorHAnsi"/>
        </w:rPr>
        <w:t>…</w:t>
      </w:r>
    </w:p>
    <w:p w14:paraId="7F751570" w14:textId="77777777" w:rsidR="00177E15" w:rsidRPr="008C310A" w:rsidRDefault="00177E15" w:rsidP="00177E15">
      <w:pPr>
        <w:rPr>
          <w:rFonts w:cstheme="minorHAnsi"/>
        </w:rPr>
      </w:pPr>
    </w:p>
    <w:p w14:paraId="1EE7B6E3" w14:textId="77777777" w:rsidR="008C310A" w:rsidRPr="00177E15" w:rsidRDefault="008C310A" w:rsidP="00177E15"/>
    <w:sectPr w:rsidR="008C310A" w:rsidRPr="00177E15" w:rsidSect="00A52220">
      <w:headerReference w:type="default" r:id="rId19"/>
      <w:footerReference w:type="default" r:id="rId20"/>
      <w:headerReference w:type="first" r:id="rId21"/>
      <w:footerReference w:type="first" r:id="rId22"/>
      <w:pgSz w:w="11906" w:h="16838"/>
      <w:pgMar w:top="1560" w:right="566" w:bottom="1560" w:left="1417" w:header="70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5D78" w14:textId="77777777" w:rsidR="00464172" w:rsidRDefault="00464172" w:rsidP="00AC71AB">
      <w:pPr>
        <w:spacing w:after="0" w:line="240" w:lineRule="auto"/>
      </w:pPr>
      <w:r>
        <w:separator/>
      </w:r>
    </w:p>
  </w:endnote>
  <w:endnote w:type="continuationSeparator" w:id="0">
    <w:p w14:paraId="3C380077" w14:textId="77777777" w:rsidR="00464172" w:rsidRDefault="00464172" w:rsidP="00AC71AB">
      <w:pPr>
        <w:spacing w:after="0" w:line="240" w:lineRule="auto"/>
      </w:pPr>
      <w:r>
        <w:continuationSeparator/>
      </w:r>
    </w:p>
  </w:endnote>
  <w:endnote w:type="continuationNotice" w:id="1">
    <w:p w14:paraId="22947DCF" w14:textId="77777777" w:rsidR="00464172" w:rsidRDefault="00464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A2E" w14:textId="77777777" w:rsidR="005F4CA6" w:rsidRPr="0006209B" w:rsidRDefault="005F4CA6" w:rsidP="006E186A">
    <w:pPr>
      <w:pStyle w:val="Voettekst"/>
      <w:rPr>
        <w:sz w:val="16"/>
        <w:szCs w:val="16"/>
      </w:rPr>
    </w:pPr>
    <w:r w:rsidRPr="0006209B">
      <w:rPr>
        <w:rStyle w:val="StreepjesZwart"/>
        <w:sz w:val="16"/>
        <w:szCs w:val="16"/>
      </w:rPr>
      <w:t>////////////////////////////////////////////////////////////////////////////////////////////////////////////////////////////////////////////////</w:t>
    </w:r>
  </w:p>
  <w:p w14:paraId="0B7A5475" w14:textId="77777777" w:rsidR="005F4CA6" w:rsidRDefault="005F4CA6" w:rsidP="006E186A">
    <w:pPr>
      <w:pStyle w:val="Voettekst"/>
      <w:tabs>
        <w:tab w:val="clear" w:pos="9072"/>
        <w:tab w:val="right" w:pos="9923"/>
      </w:tabs>
      <w:rPr>
        <w:sz w:val="16"/>
        <w:szCs w:val="16"/>
      </w:rPr>
    </w:pPr>
  </w:p>
  <w:p w14:paraId="6F06B364" w14:textId="683B9B5F" w:rsidR="005F4CA6" w:rsidRDefault="005F4CA6" w:rsidP="00825D15">
    <w:pPr>
      <w:pStyle w:val="Voettekst"/>
      <w:tabs>
        <w:tab w:val="clear" w:pos="9072"/>
        <w:tab w:val="right" w:pos="9923"/>
      </w:tabs>
      <w:rPr>
        <w:noProof/>
        <w:sz w:val="16"/>
        <w:szCs w:val="16"/>
      </w:rPr>
    </w:pPr>
    <w:r>
      <w:rPr>
        <w:sz w:val="16"/>
        <w:szCs w:val="16"/>
      </w:rPr>
      <w:t>Mini-bestek t.b.v. minicompetitie</w:t>
    </w:r>
    <w:r w:rsidRPr="0006209B">
      <w:rPr>
        <w:sz w:val="16"/>
        <w:szCs w:val="16"/>
      </w:rPr>
      <w:t xml:space="preserve"> </w:t>
    </w:r>
    <w:r w:rsidR="003F7D3D">
      <w:rPr>
        <w:sz w:val="16"/>
        <w:szCs w:val="16"/>
      </w:rPr>
      <w:t xml:space="preserve">- </w:t>
    </w:r>
    <w:r w:rsidR="004E26FB">
      <w:rPr>
        <w:sz w:val="16"/>
        <w:szCs w:val="16"/>
      </w:rPr>
      <w:t xml:space="preserve"> </w:t>
    </w:r>
    <w:r w:rsidR="004E26FB" w:rsidRPr="004E26FB">
      <w:rPr>
        <w:b/>
      </w:rPr>
      <w:t xml:space="preserve"> </w:t>
    </w:r>
    <w:r w:rsidRPr="004E26FB">
      <w:rPr>
        <w:sz w:val="16"/>
        <w:szCs w:val="16"/>
      </w:rPr>
      <w:t>///</w:t>
    </w:r>
    <w:r w:rsidRPr="0006209B">
      <w:rPr>
        <w:sz w:val="16"/>
        <w:szCs w:val="16"/>
      </w:rPr>
      <w:t xml:space="preserve"> </w:t>
    </w:r>
    <w:r w:rsidRPr="0006209B">
      <w:rPr>
        <w:sz w:val="16"/>
        <w:szCs w:val="16"/>
      </w:rPr>
      <w:fldChar w:fldCharType="begin"/>
    </w:r>
    <w:r w:rsidRPr="0006209B">
      <w:rPr>
        <w:sz w:val="16"/>
        <w:szCs w:val="16"/>
      </w:rPr>
      <w:instrText xml:space="preserve"> DATE  \@ "d.MM.yy"  \* MERGEFORMAT </w:instrText>
    </w:r>
    <w:r w:rsidRPr="0006209B">
      <w:rPr>
        <w:sz w:val="16"/>
        <w:szCs w:val="16"/>
      </w:rPr>
      <w:fldChar w:fldCharType="separate"/>
    </w:r>
    <w:r w:rsidR="005515E9">
      <w:rPr>
        <w:noProof/>
        <w:sz w:val="16"/>
        <w:szCs w:val="16"/>
      </w:rPr>
      <w:t>19.12.23</w:t>
    </w:r>
    <w:r w:rsidRPr="0006209B">
      <w:rPr>
        <w:sz w:val="16"/>
        <w:szCs w:val="16"/>
      </w:rPr>
      <w:fldChar w:fldCharType="end"/>
    </w:r>
    <w:r w:rsidR="005728C7">
      <w:rPr>
        <w:sz w:val="16"/>
        <w:szCs w:val="16"/>
      </w:rPr>
      <w:t>///</w:t>
    </w:r>
    <w:r>
      <w:rPr>
        <w:sz w:val="16"/>
        <w:szCs w:val="16"/>
      </w:rPr>
      <w:t xml:space="preserve"> </w:t>
    </w:r>
    <w:r w:rsidRPr="0006209B">
      <w:rPr>
        <w:i/>
        <w:iCs/>
        <w:sz w:val="16"/>
        <w:szCs w:val="16"/>
      </w:rPr>
      <w:t>Vo Informatieklasse 3: vertrouwelijk</w:t>
    </w:r>
    <w:r>
      <w:rPr>
        <w:sz w:val="16"/>
        <w:szCs w:val="16"/>
      </w:rPr>
      <w:tab/>
    </w:r>
    <w:r w:rsidRPr="0006209B">
      <w:rPr>
        <w:sz w:val="16"/>
        <w:szCs w:val="16"/>
      </w:rPr>
      <w:fldChar w:fldCharType="begin"/>
    </w:r>
    <w:r w:rsidRPr="0006209B">
      <w:rPr>
        <w:sz w:val="16"/>
        <w:szCs w:val="16"/>
      </w:rPr>
      <w:instrText xml:space="preserve"> PAGE   \* MERGEFORMAT </w:instrText>
    </w:r>
    <w:r w:rsidRPr="0006209B">
      <w:rPr>
        <w:sz w:val="16"/>
        <w:szCs w:val="16"/>
      </w:rPr>
      <w:fldChar w:fldCharType="separate"/>
    </w:r>
    <w:r>
      <w:rPr>
        <w:sz w:val="16"/>
        <w:szCs w:val="16"/>
      </w:rPr>
      <w:t>1</w:t>
    </w:r>
    <w:r w:rsidRPr="0006209B">
      <w:rPr>
        <w:noProof/>
        <w:sz w:val="16"/>
        <w:szCs w:val="16"/>
      </w:rPr>
      <w:fldChar w:fldCharType="end"/>
    </w:r>
    <w:r w:rsidRPr="0006209B">
      <w:rPr>
        <w:noProof/>
        <w:sz w:val="16"/>
        <w:szCs w:val="16"/>
      </w:rPr>
      <w:t xml:space="preserve"> </w:t>
    </w:r>
    <w:r w:rsidRPr="0006209B">
      <w:rPr>
        <w:rStyle w:val="StreepjesZwart"/>
        <w:sz w:val="16"/>
        <w:szCs w:val="16"/>
      </w:rPr>
      <w:t>///</w:t>
    </w:r>
    <w:r w:rsidRPr="0006209B">
      <w:rPr>
        <w:noProof/>
        <w:sz w:val="16"/>
        <w:szCs w:val="16"/>
      </w:rPr>
      <w:t xml:space="preserve"> </w:t>
    </w:r>
    <w:r w:rsidRPr="0006209B">
      <w:rPr>
        <w:sz w:val="16"/>
        <w:szCs w:val="16"/>
      </w:rPr>
      <w:fldChar w:fldCharType="begin"/>
    </w:r>
    <w:r w:rsidRPr="0006209B">
      <w:rPr>
        <w:sz w:val="16"/>
        <w:szCs w:val="16"/>
      </w:rPr>
      <w:instrText xml:space="preserve"> NUMPAGES   \* MERGEFORMAT </w:instrText>
    </w:r>
    <w:r w:rsidRPr="0006209B">
      <w:rPr>
        <w:sz w:val="16"/>
        <w:szCs w:val="16"/>
      </w:rPr>
      <w:fldChar w:fldCharType="separate"/>
    </w:r>
    <w:r>
      <w:rPr>
        <w:sz w:val="16"/>
        <w:szCs w:val="16"/>
      </w:rPr>
      <w:t>9</w:t>
    </w:r>
    <w:r w:rsidRPr="0006209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F22" w14:textId="77777777" w:rsidR="005F4CA6" w:rsidRPr="0006209B" w:rsidRDefault="005F4CA6" w:rsidP="00592847">
    <w:pPr>
      <w:pStyle w:val="Voettekst"/>
      <w:rPr>
        <w:sz w:val="16"/>
        <w:szCs w:val="16"/>
      </w:rPr>
    </w:pPr>
    <w:r w:rsidRPr="0006209B">
      <w:rPr>
        <w:rStyle w:val="StreepjesZwart"/>
        <w:sz w:val="16"/>
        <w:szCs w:val="16"/>
      </w:rPr>
      <w:t>////////////////////////////////////////////////////////////////////////////////////////////////////////////////////////////////////////////////</w:t>
    </w:r>
  </w:p>
  <w:p w14:paraId="103B7C65" w14:textId="29D6F296" w:rsidR="005F4CA6" w:rsidRDefault="00AB18FB" w:rsidP="0006209B">
    <w:pPr>
      <w:pStyle w:val="Voettekst"/>
      <w:tabs>
        <w:tab w:val="clear" w:pos="9072"/>
        <w:tab w:val="right" w:pos="9923"/>
      </w:tabs>
      <w:rPr>
        <w:sz w:val="16"/>
        <w:szCs w:val="16"/>
      </w:rPr>
    </w:pPr>
    <w:r>
      <w:rPr>
        <w:sz w:val="16"/>
        <w:szCs w:val="16"/>
      </w:rPr>
      <w:t xml:space="preserve">Model versie: </w:t>
    </w:r>
    <w:r w:rsidR="00C4416A">
      <w:rPr>
        <w:sz w:val="16"/>
        <w:szCs w:val="16"/>
      </w:rPr>
      <w:t>2.</w:t>
    </w:r>
    <w:r w:rsidR="005515E9">
      <w:rPr>
        <w:sz w:val="16"/>
        <w:szCs w:val="16"/>
      </w:rPr>
      <w:t>1</w:t>
    </w:r>
  </w:p>
  <w:p w14:paraId="39EF9188" w14:textId="7308F78B" w:rsidR="005F4CA6" w:rsidRDefault="005F4CA6" w:rsidP="0006209B">
    <w:pPr>
      <w:pStyle w:val="Voettekst"/>
      <w:tabs>
        <w:tab w:val="clear" w:pos="9072"/>
        <w:tab w:val="right" w:pos="9923"/>
      </w:tabs>
      <w:rPr>
        <w:noProof/>
        <w:sz w:val="16"/>
        <w:szCs w:val="16"/>
      </w:rPr>
    </w:pPr>
    <w:r>
      <w:rPr>
        <w:sz w:val="16"/>
        <w:szCs w:val="16"/>
      </w:rPr>
      <w:t xml:space="preserve">Mini-bestek </w:t>
    </w:r>
    <w:proofErr w:type="spellStart"/>
    <w:r>
      <w:rPr>
        <w:sz w:val="16"/>
        <w:szCs w:val="16"/>
      </w:rPr>
      <w:t>tbv</w:t>
    </w:r>
    <w:proofErr w:type="spellEnd"/>
    <w:r>
      <w:rPr>
        <w:sz w:val="16"/>
        <w:szCs w:val="16"/>
      </w:rPr>
      <w:t xml:space="preserve"> minicompetitie</w:t>
    </w:r>
    <w:r w:rsidRPr="0006209B">
      <w:rPr>
        <w:sz w:val="16"/>
        <w:szCs w:val="16"/>
      </w:rPr>
      <w:t xml:space="preserve"> </w:t>
    </w:r>
    <w:r w:rsidRPr="0006209B">
      <w:rPr>
        <w:rStyle w:val="StreepjesZwart"/>
        <w:sz w:val="16"/>
        <w:szCs w:val="16"/>
      </w:rPr>
      <w:t>///</w:t>
    </w:r>
    <w:r w:rsidRPr="0006209B">
      <w:rPr>
        <w:sz w:val="16"/>
        <w:szCs w:val="16"/>
      </w:rPr>
      <w:t xml:space="preserve"> </w:t>
    </w:r>
    <w:r w:rsidRPr="0006209B">
      <w:rPr>
        <w:sz w:val="16"/>
        <w:szCs w:val="16"/>
      </w:rPr>
      <w:fldChar w:fldCharType="begin"/>
    </w:r>
    <w:r w:rsidRPr="0006209B">
      <w:rPr>
        <w:sz w:val="16"/>
        <w:szCs w:val="16"/>
      </w:rPr>
      <w:instrText xml:space="preserve"> DATE  \@ "d.MM.yy"  \* MERGEFORMAT </w:instrText>
    </w:r>
    <w:r w:rsidRPr="0006209B">
      <w:rPr>
        <w:sz w:val="16"/>
        <w:szCs w:val="16"/>
      </w:rPr>
      <w:fldChar w:fldCharType="separate"/>
    </w:r>
    <w:r w:rsidR="005515E9">
      <w:rPr>
        <w:noProof/>
        <w:sz w:val="16"/>
        <w:szCs w:val="16"/>
      </w:rPr>
      <w:t>19.12.23</w:t>
    </w:r>
    <w:r w:rsidRPr="0006209B">
      <w:rPr>
        <w:sz w:val="16"/>
        <w:szCs w:val="16"/>
      </w:rPr>
      <w:fldChar w:fldCharType="end"/>
    </w:r>
    <w:r w:rsidRPr="0006209B">
      <w:rPr>
        <w:sz w:val="16"/>
        <w:szCs w:val="16"/>
      </w:rPr>
      <w:tab/>
    </w:r>
    <w:r>
      <w:rPr>
        <w:sz w:val="16"/>
        <w:szCs w:val="16"/>
      </w:rPr>
      <w:t xml:space="preserve">/// </w:t>
    </w:r>
    <w:r w:rsidRPr="0006209B">
      <w:rPr>
        <w:i/>
        <w:iCs/>
        <w:sz w:val="16"/>
        <w:szCs w:val="16"/>
      </w:rPr>
      <w:t>Vo Informatieklasse 3: vertrouwelijk</w:t>
    </w:r>
    <w:r>
      <w:rPr>
        <w:sz w:val="16"/>
        <w:szCs w:val="16"/>
      </w:rPr>
      <w:tab/>
    </w:r>
    <w:r w:rsidRPr="0006209B">
      <w:rPr>
        <w:sz w:val="16"/>
        <w:szCs w:val="16"/>
      </w:rPr>
      <w:fldChar w:fldCharType="begin"/>
    </w:r>
    <w:r w:rsidRPr="0006209B">
      <w:rPr>
        <w:sz w:val="16"/>
        <w:szCs w:val="16"/>
      </w:rPr>
      <w:instrText xml:space="preserve"> PAGE   \* MERGEFORMAT </w:instrText>
    </w:r>
    <w:r w:rsidRPr="0006209B">
      <w:rPr>
        <w:sz w:val="16"/>
        <w:szCs w:val="16"/>
      </w:rPr>
      <w:fldChar w:fldCharType="separate"/>
    </w:r>
    <w:r w:rsidRPr="0006209B">
      <w:rPr>
        <w:sz w:val="16"/>
        <w:szCs w:val="16"/>
      </w:rPr>
      <w:t>2</w:t>
    </w:r>
    <w:r w:rsidRPr="0006209B">
      <w:rPr>
        <w:noProof/>
        <w:sz w:val="16"/>
        <w:szCs w:val="16"/>
      </w:rPr>
      <w:fldChar w:fldCharType="end"/>
    </w:r>
    <w:r w:rsidRPr="0006209B">
      <w:rPr>
        <w:noProof/>
        <w:sz w:val="16"/>
        <w:szCs w:val="16"/>
      </w:rPr>
      <w:t xml:space="preserve"> </w:t>
    </w:r>
    <w:r w:rsidRPr="0006209B">
      <w:rPr>
        <w:rStyle w:val="StreepjesZwart"/>
        <w:sz w:val="16"/>
        <w:szCs w:val="16"/>
      </w:rPr>
      <w:t>///</w:t>
    </w:r>
    <w:r w:rsidRPr="0006209B">
      <w:rPr>
        <w:noProof/>
        <w:sz w:val="16"/>
        <w:szCs w:val="16"/>
      </w:rPr>
      <w:t xml:space="preserve"> </w:t>
    </w:r>
    <w:r w:rsidRPr="0006209B">
      <w:rPr>
        <w:sz w:val="16"/>
        <w:szCs w:val="16"/>
      </w:rPr>
      <w:fldChar w:fldCharType="begin"/>
    </w:r>
    <w:r w:rsidRPr="0006209B">
      <w:rPr>
        <w:sz w:val="16"/>
        <w:szCs w:val="16"/>
      </w:rPr>
      <w:instrText xml:space="preserve"> NUMPAGES   \* MERGEFORMAT </w:instrText>
    </w:r>
    <w:r w:rsidRPr="0006209B">
      <w:rPr>
        <w:sz w:val="16"/>
        <w:szCs w:val="16"/>
      </w:rPr>
      <w:fldChar w:fldCharType="separate"/>
    </w:r>
    <w:r w:rsidRPr="0006209B">
      <w:rPr>
        <w:sz w:val="16"/>
        <w:szCs w:val="16"/>
      </w:rPr>
      <w:t>5</w:t>
    </w:r>
    <w:r w:rsidRPr="0006209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25C4" w14:textId="77777777" w:rsidR="00464172" w:rsidRDefault="00464172" w:rsidP="00AC71AB">
      <w:pPr>
        <w:spacing w:after="0" w:line="240" w:lineRule="auto"/>
      </w:pPr>
      <w:r>
        <w:separator/>
      </w:r>
    </w:p>
  </w:footnote>
  <w:footnote w:type="continuationSeparator" w:id="0">
    <w:p w14:paraId="63FA23F0" w14:textId="77777777" w:rsidR="00464172" w:rsidRDefault="00464172" w:rsidP="00AC71AB">
      <w:pPr>
        <w:spacing w:after="0" w:line="240" w:lineRule="auto"/>
      </w:pPr>
      <w:r>
        <w:continuationSeparator/>
      </w:r>
    </w:p>
  </w:footnote>
  <w:footnote w:type="continuationNotice" w:id="1">
    <w:p w14:paraId="0875C7E2" w14:textId="77777777" w:rsidR="00464172" w:rsidRDefault="00464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290" w14:textId="452BAC5F" w:rsidR="005F4CA6" w:rsidRPr="00592847" w:rsidRDefault="005F4CA6" w:rsidP="00592847">
    <w:pPr>
      <w:pStyle w:val="Koptekst"/>
      <w:rPr>
        <w:sz w:val="32"/>
        <w:szCs w:val="32"/>
      </w:rPr>
    </w:pPr>
    <w:r w:rsidRPr="00592847">
      <w:rPr>
        <w:bCs/>
        <w:sz w:val="32"/>
        <w:szCs w:val="32"/>
      </w:rPr>
      <w:t>Vlaamse</w:t>
    </w:r>
    <w:r w:rsidRPr="00592847">
      <w:rPr>
        <w:sz w:val="32"/>
        <w:szCs w:val="32"/>
      </w:rPr>
      <w:t xml:space="preserve"> overheid </w:t>
    </w:r>
    <w:r w:rsidRPr="00592847">
      <w:rPr>
        <w:rStyle w:val="StreepjesGeel"/>
        <w:sz w:val="32"/>
        <w:szCs w:val="32"/>
      </w:rPr>
      <w:t>///</w:t>
    </w:r>
    <w:r>
      <w:tab/>
    </w:r>
    <w:r w:rsidRPr="00592847">
      <w:t>Applicatiediensten minicompetitie</w:t>
    </w:r>
    <w:r>
      <w:tab/>
    </w:r>
    <w:r w:rsidRPr="00592847">
      <w:rPr>
        <w:rStyle w:val="StreepjesGeel"/>
        <w:sz w:val="32"/>
        <w:szCs w:val="32"/>
      </w:rPr>
      <w:t>///</w:t>
    </w:r>
    <w:r w:rsidRPr="00592847">
      <w:rPr>
        <w:rStyle w:val="KoptekstChar"/>
        <w:color w:val="4F81BD" w:themeColor="accent1"/>
        <w:sz w:val="32"/>
        <w:szCs w:val="32"/>
      </w:rPr>
      <w:t xml:space="preserve"> </w:t>
    </w:r>
    <w:r>
      <w:rPr>
        <w:rStyle w:val="KoptekstChar"/>
        <w:b/>
        <w:bCs/>
        <w:sz w:val="32"/>
        <w:szCs w:val="32"/>
      </w:rPr>
      <w:t>mini-bestek</w:t>
    </w:r>
  </w:p>
  <w:p w14:paraId="639014C8" w14:textId="4E84B57C" w:rsidR="005F4CA6" w:rsidRDefault="005F4CA6">
    <w:pPr>
      <w:pStyle w:val="Koptekst"/>
    </w:pPr>
    <w:r>
      <w:rPr>
        <w:noProof/>
        <w:lang w:eastAsia="nl-BE"/>
      </w:rPr>
      <mc:AlternateContent>
        <mc:Choice Requires="wps">
          <w:drawing>
            <wp:anchor distT="4294967295" distB="4294967295" distL="114300" distR="114300" simplePos="0" relativeHeight="251658240" behindDoc="0" locked="0" layoutInCell="0" allowOverlap="1" wp14:anchorId="0449AE5D" wp14:editId="0D1DE271">
              <wp:simplePos x="0" y="0"/>
              <wp:positionH relativeFrom="column">
                <wp:posOffset>-48895</wp:posOffset>
              </wp:positionH>
              <wp:positionV relativeFrom="paragraph">
                <wp:posOffset>41909</wp:posOffset>
              </wp:positionV>
              <wp:extent cx="5829300" cy="0"/>
              <wp:effectExtent l="0" t="0" r="19050"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5B1ABDEB">
            <v:line id="Rechte verbindingslijn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85pt,3.3pt" to="455.15pt,3.3pt" w14:anchorId="4D589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BHwIAADoEAAAOAAAAZHJzL2Uyb0RvYy54bWysU8GO2jAQvVfqP1i+QxI2U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DCF" w14:textId="2E3D7D84" w:rsidR="005F4CA6" w:rsidRDefault="005F4CA6" w:rsidP="00592847">
    <w:pPr>
      <w:pStyle w:val="Koptekst"/>
    </w:pPr>
    <w:r>
      <w:rPr>
        <w:noProof/>
        <w:lang w:eastAsia="nl-BE"/>
      </w:rPr>
      <w:drawing>
        <wp:anchor distT="0" distB="0" distL="114300" distR="114300" simplePos="0" relativeHeight="251658241" behindDoc="1" locked="0" layoutInCell="1" allowOverlap="1" wp14:anchorId="6C95B904" wp14:editId="17A68F6E">
          <wp:simplePos x="0" y="0"/>
          <wp:positionH relativeFrom="column">
            <wp:posOffset>-42545</wp:posOffset>
          </wp:positionH>
          <wp:positionV relativeFrom="paragraph">
            <wp:posOffset>-88265</wp:posOffset>
          </wp:positionV>
          <wp:extent cx="1362075" cy="676275"/>
          <wp:effectExtent l="0" t="0" r="9525" b="9525"/>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laamse overheid_wit.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76275"/>
                  </a:xfrm>
                  <a:prstGeom prst="rect">
                    <a:avLst/>
                  </a:prstGeom>
                </pic:spPr>
              </pic:pic>
            </a:graphicData>
          </a:graphic>
        </wp:anchor>
      </w:drawing>
    </w:r>
  </w:p>
  <w:p w14:paraId="5F6AD4E4" w14:textId="2B25D2CA" w:rsidR="005F4CA6" w:rsidRPr="0006209B" w:rsidRDefault="005F4CA6" w:rsidP="00592847">
    <w:pPr>
      <w:pStyle w:val="Koptekst"/>
      <w:rPr>
        <w:sz w:val="32"/>
        <w:szCs w:val="32"/>
      </w:rPr>
    </w:pPr>
    <w:r>
      <w:tab/>
    </w:r>
    <w:r w:rsidRPr="00592847">
      <w:t>Applicatiediensten minicompetitie</w:t>
    </w:r>
    <w:r>
      <w:tab/>
    </w:r>
    <w:r w:rsidRPr="0006209B">
      <w:rPr>
        <w:rStyle w:val="StreepjesGeel"/>
        <w:color w:val="FFFF00"/>
        <w:sz w:val="32"/>
        <w:szCs w:val="32"/>
      </w:rPr>
      <w:t>///</w:t>
    </w:r>
    <w:r w:rsidRPr="0006209B">
      <w:rPr>
        <w:rStyle w:val="KoptekstChar"/>
        <w:color w:val="FFFF00"/>
        <w:sz w:val="32"/>
        <w:szCs w:val="32"/>
      </w:rPr>
      <w:t xml:space="preserve"> </w:t>
    </w:r>
    <w:r>
      <w:rPr>
        <w:rStyle w:val="KoptekstChar"/>
        <w:b/>
        <w:bCs/>
        <w:sz w:val="32"/>
        <w:szCs w:val="32"/>
      </w:rPr>
      <w:t>mini-bestek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5C7"/>
    <w:multiLevelType w:val="hybridMultilevel"/>
    <w:tmpl w:val="E7261CC4"/>
    <w:lvl w:ilvl="0" w:tplc="8A36B7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5B25B2"/>
    <w:multiLevelType w:val="hybridMultilevel"/>
    <w:tmpl w:val="AEFC9BE0"/>
    <w:lvl w:ilvl="0" w:tplc="EB1E6622">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EC47DA8"/>
    <w:multiLevelType w:val="hybridMultilevel"/>
    <w:tmpl w:val="FE360B2A"/>
    <w:lvl w:ilvl="0" w:tplc="0B1C779C">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121166"/>
    <w:multiLevelType w:val="multilevel"/>
    <w:tmpl w:val="419C8F2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21715DA"/>
    <w:multiLevelType w:val="hybridMultilevel"/>
    <w:tmpl w:val="70F4C5C2"/>
    <w:lvl w:ilvl="0" w:tplc="E2800D38">
      <w:start w:val="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DD6F42"/>
    <w:multiLevelType w:val="hybridMultilevel"/>
    <w:tmpl w:val="0B760BF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15:restartNumberingAfterBreak="0">
    <w:nsid w:val="38E910D6"/>
    <w:multiLevelType w:val="hybridMultilevel"/>
    <w:tmpl w:val="372E3BE8"/>
    <w:lvl w:ilvl="0" w:tplc="35DC9A98">
      <w:start w:val="5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262091"/>
    <w:multiLevelType w:val="hybridMultilevel"/>
    <w:tmpl w:val="0F80177C"/>
    <w:lvl w:ilvl="0" w:tplc="E9AAA9F0">
      <w:start w:val="5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687372"/>
    <w:multiLevelType w:val="hybridMultilevel"/>
    <w:tmpl w:val="76D434EE"/>
    <w:lvl w:ilvl="0" w:tplc="FFFFFFFF">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1A09E1"/>
    <w:multiLevelType w:val="hybridMultilevel"/>
    <w:tmpl w:val="45FA17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F1E7344"/>
    <w:multiLevelType w:val="hybridMultilevel"/>
    <w:tmpl w:val="2150857E"/>
    <w:lvl w:ilvl="0" w:tplc="35DC9A98">
      <w:start w:val="5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3E65307"/>
    <w:multiLevelType w:val="hybridMultilevel"/>
    <w:tmpl w:val="08562DFA"/>
    <w:lvl w:ilvl="0" w:tplc="08130001">
      <w:start w:val="1"/>
      <w:numFmt w:val="bullet"/>
      <w:lvlText w:val=""/>
      <w:lvlJc w:val="left"/>
      <w:pPr>
        <w:ind w:left="720" w:hanging="360"/>
      </w:pPr>
      <w:rPr>
        <w:rFonts w:ascii="Symbol" w:hAnsi="Symbol" w:hint="default"/>
      </w:rPr>
    </w:lvl>
    <w:lvl w:ilvl="1" w:tplc="597A0324">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E348C8"/>
    <w:multiLevelType w:val="hybridMultilevel"/>
    <w:tmpl w:val="A32EBBE6"/>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6C22794"/>
    <w:multiLevelType w:val="hybridMultilevel"/>
    <w:tmpl w:val="1D84A7A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5D7909"/>
    <w:multiLevelType w:val="hybridMultilevel"/>
    <w:tmpl w:val="4F88A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0A3793C"/>
    <w:multiLevelType w:val="hybridMultilevel"/>
    <w:tmpl w:val="328EBE9C"/>
    <w:lvl w:ilvl="0" w:tplc="F1EA46E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1104806999">
    <w:abstractNumId w:val="14"/>
  </w:num>
  <w:num w:numId="2" w16cid:durableId="947276575">
    <w:abstractNumId w:val="2"/>
  </w:num>
  <w:num w:numId="3" w16cid:durableId="2014069588">
    <w:abstractNumId w:val="9"/>
  </w:num>
  <w:num w:numId="4" w16cid:durableId="1727990797">
    <w:abstractNumId w:val="3"/>
  </w:num>
  <w:num w:numId="5" w16cid:durableId="1277717075">
    <w:abstractNumId w:val="3"/>
  </w:num>
  <w:num w:numId="6" w16cid:durableId="1899591717">
    <w:abstractNumId w:val="5"/>
  </w:num>
  <w:num w:numId="7" w16cid:durableId="1007823767">
    <w:abstractNumId w:val="11"/>
  </w:num>
  <w:num w:numId="8" w16cid:durableId="1631131595">
    <w:abstractNumId w:val="8"/>
  </w:num>
  <w:num w:numId="9" w16cid:durableId="1029719182">
    <w:abstractNumId w:val="7"/>
  </w:num>
  <w:num w:numId="10" w16cid:durableId="830102290">
    <w:abstractNumId w:val="10"/>
  </w:num>
  <w:num w:numId="11" w16cid:durableId="1609506434">
    <w:abstractNumId w:val="15"/>
  </w:num>
  <w:num w:numId="12" w16cid:durableId="1647274802">
    <w:abstractNumId w:val="3"/>
  </w:num>
  <w:num w:numId="13" w16cid:durableId="272903727">
    <w:abstractNumId w:val="6"/>
  </w:num>
  <w:num w:numId="14" w16cid:durableId="449864236">
    <w:abstractNumId w:val="1"/>
  </w:num>
  <w:num w:numId="15" w16cid:durableId="1152258049">
    <w:abstractNumId w:val="4"/>
  </w:num>
  <w:num w:numId="16" w16cid:durableId="378356119">
    <w:abstractNumId w:val="12"/>
  </w:num>
  <w:num w:numId="17" w16cid:durableId="1877230890">
    <w:abstractNumId w:val="3"/>
  </w:num>
  <w:num w:numId="18" w16cid:durableId="1433162058">
    <w:abstractNumId w:val="0"/>
  </w:num>
  <w:num w:numId="19" w16cid:durableId="1886155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AB"/>
    <w:rsid w:val="0000307A"/>
    <w:rsid w:val="0001006D"/>
    <w:rsid w:val="00012D08"/>
    <w:rsid w:val="00022B30"/>
    <w:rsid w:val="000256E8"/>
    <w:rsid w:val="00027C23"/>
    <w:rsid w:val="000352F6"/>
    <w:rsid w:val="00047D44"/>
    <w:rsid w:val="000609C9"/>
    <w:rsid w:val="0006209B"/>
    <w:rsid w:val="00062981"/>
    <w:rsid w:val="00062A4C"/>
    <w:rsid w:val="00074B80"/>
    <w:rsid w:val="00081A33"/>
    <w:rsid w:val="00082AA5"/>
    <w:rsid w:val="00090646"/>
    <w:rsid w:val="000914AB"/>
    <w:rsid w:val="00095A95"/>
    <w:rsid w:val="000A0D59"/>
    <w:rsid w:val="000B3660"/>
    <w:rsid w:val="000B6CEA"/>
    <w:rsid w:val="000D591B"/>
    <w:rsid w:val="000E7C29"/>
    <w:rsid w:val="000F0F38"/>
    <w:rsid w:val="000F457B"/>
    <w:rsid w:val="00104153"/>
    <w:rsid w:val="001051CC"/>
    <w:rsid w:val="00110056"/>
    <w:rsid w:val="00112D0F"/>
    <w:rsid w:val="001147F6"/>
    <w:rsid w:val="001206C9"/>
    <w:rsid w:val="0012514D"/>
    <w:rsid w:val="00151007"/>
    <w:rsid w:val="00151421"/>
    <w:rsid w:val="001548F6"/>
    <w:rsid w:val="001600FC"/>
    <w:rsid w:val="00167949"/>
    <w:rsid w:val="00177E15"/>
    <w:rsid w:val="00190541"/>
    <w:rsid w:val="00197796"/>
    <w:rsid w:val="001A126E"/>
    <w:rsid w:val="001A2DCC"/>
    <w:rsid w:val="001B1AC5"/>
    <w:rsid w:val="001C11A3"/>
    <w:rsid w:val="001E6AB9"/>
    <w:rsid w:val="001F389A"/>
    <w:rsid w:val="001F3C2B"/>
    <w:rsid w:val="001F5989"/>
    <w:rsid w:val="00200FA6"/>
    <w:rsid w:val="0020673C"/>
    <w:rsid w:val="00215FC4"/>
    <w:rsid w:val="002262E3"/>
    <w:rsid w:val="00226EC3"/>
    <w:rsid w:val="00227533"/>
    <w:rsid w:val="00241D99"/>
    <w:rsid w:val="00242535"/>
    <w:rsid w:val="00243530"/>
    <w:rsid w:val="00247E42"/>
    <w:rsid w:val="0025023B"/>
    <w:rsid w:val="002551D3"/>
    <w:rsid w:val="00255A82"/>
    <w:rsid w:val="00261F7C"/>
    <w:rsid w:val="002634D4"/>
    <w:rsid w:val="00264B27"/>
    <w:rsid w:val="00271366"/>
    <w:rsid w:val="00272019"/>
    <w:rsid w:val="002745F8"/>
    <w:rsid w:val="002A0641"/>
    <w:rsid w:val="002A2E24"/>
    <w:rsid w:val="002A75C1"/>
    <w:rsid w:val="002B0109"/>
    <w:rsid w:val="002B118B"/>
    <w:rsid w:val="002B29FD"/>
    <w:rsid w:val="002B30C9"/>
    <w:rsid w:val="002C6891"/>
    <w:rsid w:val="002C792D"/>
    <w:rsid w:val="002D2687"/>
    <w:rsid w:val="002D4CF9"/>
    <w:rsid w:val="002E5030"/>
    <w:rsid w:val="002E5DEC"/>
    <w:rsid w:val="003057F8"/>
    <w:rsid w:val="00311D1A"/>
    <w:rsid w:val="0033187A"/>
    <w:rsid w:val="0033448A"/>
    <w:rsid w:val="0033533A"/>
    <w:rsid w:val="00350685"/>
    <w:rsid w:val="00351830"/>
    <w:rsid w:val="00351A1E"/>
    <w:rsid w:val="00355BC5"/>
    <w:rsid w:val="003621FE"/>
    <w:rsid w:val="00367955"/>
    <w:rsid w:val="003703D2"/>
    <w:rsid w:val="003752C5"/>
    <w:rsid w:val="0038239B"/>
    <w:rsid w:val="003849DC"/>
    <w:rsid w:val="00385860"/>
    <w:rsid w:val="00386FAE"/>
    <w:rsid w:val="003A2A43"/>
    <w:rsid w:val="003D5FF0"/>
    <w:rsid w:val="003D6FD1"/>
    <w:rsid w:val="003E0696"/>
    <w:rsid w:val="003E7D0A"/>
    <w:rsid w:val="003F49C0"/>
    <w:rsid w:val="003F6068"/>
    <w:rsid w:val="003F6A80"/>
    <w:rsid w:val="003F7D3D"/>
    <w:rsid w:val="004170A2"/>
    <w:rsid w:val="00427E57"/>
    <w:rsid w:val="00432047"/>
    <w:rsid w:val="004435A2"/>
    <w:rsid w:val="00446333"/>
    <w:rsid w:val="0044742C"/>
    <w:rsid w:val="00452EDE"/>
    <w:rsid w:val="00464172"/>
    <w:rsid w:val="004726AE"/>
    <w:rsid w:val="004750B7"/>
    <w:rsid w:val="004853E3"/>
    <w:rsid w:val="00486425"/>
    <w:rsid w:val="00492EA3"/>
    <w:rsid w:val="00493507"/>
    <w:rsid w:val="004A1108"/>
    <w:rsid w:val="004A7CFB"/>
    <w:rsid w:val="004B0938"/>
    <w:rsid w:val="004B32A3"/>
    <w:rsid w:val="004B6BF8"/>
    <w:rsid w:val="004C34DD"/>
    <w:rsid w:val="004D3459"/>
    <w:rsid w:val="004D5893"/>
    <w:rsid w:val="004E1D39"/>
    <w:rsid w:val="004E26FB"/>
    <w:rsid w:val="004E2835"/>
    <w:rsid w:val="004E502C"/>
    <w:rsid w:val="004E5908"/>
    <w:rsid w:val="004F4ACB"/>
    <w:rsid w:val="00505976"/>
    <w:rsid w:val="005104C3"/>
    <w:rsid w:val="00516191"/>
    <w:rsid w:val="00532931"/>
    <w:rsid w:val="00537140"/>
    <w:rsid w:val="005414DE"/>
    <w:rsid w:val="005508B9"/>
    <w:rsid w:val="005509FF"/>
    <w:rsid w:val="005515E9"/>
    <w:rsid w:val="00552562"/>
    <w:rsid w:val="00555560"/>
    <w:rsid w:val="005700F7"/>
    <w:rsid w:val="005728C7"/>
    <w:rsid w:val="00585CE8"/>
    <w:rsid w:val="00592847"/>
    <w:rsid w:val="0059595F"/>
    <w:rsid w:val="005A2620"/>
    <w:rsid w:val="005A4701"/>
    <w:rsid w:val="005B03F3"/>
    <w:rsid w:val="005B0B7C"/>
    <w:rsid w:val="005B4018"/>
    <w:rsid w:val="005C180E"/>
    <w:rsid w:val="005D0AB0"/>
    <w:rsid w:val="005D3918"/>
    <w:rsid w:val="005E4C70"/>
    <w:rsid w:val="005E56C3"/>
    <w:rsid w:val="005F1DB4"/>
    <w:rsid w:val="005F4CA6"/>
    <w:rsid w:val="00601210"/>
    <w:rsid w:val="00602C32"/>
    <w:rsid w:val="006035A0"/>
    <w:rsid w:val="00606D1A"/>
    <w:rsid w:val="00610FD7"/>
    <w:rsid w:val="00611526"/>
    <w:rsid w:val="0061722E"/>
    <w:rsid w:val="006232E6"/>
    <w:rsid w:val="00624087"/>
    <w:rsid w:val="00632974"/>
    <w:rsid w:val="00633EE9"/>
    <w:rsid w:val="00640426"/>
    <w:rsid w:val="006449E5"/>
    <w:rsid w:val="00653205"/>
    <w:rsid w:val="00672DA2"/>
    <w:rsid w:val="0067318B"/>
    <w:rsid w:val="00673314"/>
    <w:rsid w:val="00677583"/>
    <w:rsid w:val="006A30C7"/>
    <w:rsid w:val="006A3B70"/>
    <w:rsid w:val="006A4425"/>
    <w:rsid w:val="006C2A3E"/>
    <w:rsid w:val="006D4633"/>
    <w:rsid w:val="006E186A"/>
    <w:rsid w:val="006E5207"/>
    <w:rsid w:val="006E6FBC"/>
    <w:rsid w:val="006E7048"/>
    <w:rsid w:val="006E79B3"/>
    <w:rsid w:val="006F7C4F"/>
    <w:rsid w:val="00703939"/>
    <w:rsid w:val="00703A5A"/>
    <w:rsid w:val="00711B0D"/>
    <w:rsid w:val="00717B8E"/>
    <w:rsid w:val="00721177"/>
    <w:rsid w:val="0072254F"/>
    <w:rsid w:val="00723D18"/>
    <w:rsid w:val="00737D83"/>
    <w:rsid w:val="00755AB6"/>
    <w:rsid w:val="00756957"/>
    <w:rsid w:val="0076230F"/>
    <w:rsid w:val="00771E68"/>
    <w:rsid w:val="00773791"/>
    <w:rsid w:val="00776580"/>
    <w:rsid w:val="00780CD6"/>
    <w:rsid w:val="007819F8"/>
    <w:rsid w:val="0078409C"/>
    <w:rsid w:val="00792A5C"/>
    <w:rsid w:val="00794959"/>
    <w:rsid w:val="00797A40"/>
    <w:rsid w:val="007A7831"/>
    <w:rsid w:val="007D59BC"/>
    <w:rsid w:val="007D662A"/>
    <w:rsid w:val="0081128C"/>
    <w:rsid w:val="0081254B"/>
    <w:rsid w:val="008170F3"/>
    <w:rsid w:val="00825D15"/>
    <w:rsid w:val="00826264"/>
    <w:rsid w:val="008339B7"/>
    <w:rsid w:val="00833EB4"/>
    <w:rsid w:val="0083542D"/>
    <w:rsid w:val="00835BB7"/>
    <w:rsid w:val="0084500A"/>
    <w:rsid w:val="00860E97"/>
    <w:rsid w:val="008730C0"/>
    <w:rsid w:val="00874E1C"/>
    <w:rsid w:val="00875334"/>
    <w:rsid w:val="008768A2"/>
    <w:rsid w:val="008828D0"/>
    <w:rsid w:val="008835EF"/>
    <w:rsid w:val="008A3AA9"/>
    <w:rsid w:val="008A7C0B"/>
    <w:rsid w:val="008B0B69"/>
    <w:rsid w:val="008B155C"/>
    <w:rsid w:val="008B41A7"/>
    <w:rsid w:val="008C2CB5"/>
    <w:rsid w:val="008C310A"/>
    <w:rsid w:val="008D2026"/>
    <w:rsid w:val="008D22AD"/>
    <w:rsid w:val="008D4D7A"/>
    <w:rsid w:val="008F4870"/>
    <w:rsid w:val="00904B7F"/>
    <w:rsid w:val="00904BFA"/>
    <w:rsid w:val="00907602"/>
    <w:rsid w:val="00921D8B"/>
    <w:rsid w:val="00925877"/>
    <w:rsid w:val="0095104D"/>
    <w:rsid w:val="00957762"/>
    <w:rsid w:val="0096018F"/>
    <w:rsid w:val="00965ABE"/>
    <w:rsid w:val="009726B2"/>
    <w:rsid w:val="0097523B"/>
    <w:rsid w:val="009764FA"/>
    <w:rsid w:val="009779A5"/>
    <w:rsid w:val="00980EFA"/>
    <w:rsid w:val="009818DB"/>
    <w:rsid w:val="009831EE"/>
    <w:rsid w:val="009846EA"/>
    <w:rsid w:val="009A5A9E"/>
    <w:rsid w:val="009B6BBD"/>
    <w:rsid w:val="009C056F"/>
    <w:rsid w:val="009E1112"/>
    <w:rsid w:val="009E4570"/>
    <w:rsid w:val="00A01206"/>
    <w:rsid w:val="00A028A3"/>
    <w:rsid w:val="00A07856"/>
    <w:rsid w:val="00A10863"/>
    <w:rsid w:val="00A31CDF"/>
    <w:rsid w:val="00A43EE8"/>
    <w:rsid w:val="00A52220"/>
    <w:rsid w:val="00A54EEC"/>
    <w:rsid w:val="00A54FEB"/>
    <w:rsid w:val="00A63280"/>
    <w:rsid w:val="00A822C8"/>
    <w:rsid w:val="00A83A08"/>
    <w:rsid w:val="00A861C6"/>
    <w:rsid w:val="00A95403"/>
    <w:rsid w:val="00A977AB"/>
    <w:rsid w:val="00AA3051"/>
    <w:rsid w:val="00AB18FB"/>
    <w:rsid w:val="00AC7046"/>
    <w:rsid w:val="00AC71AB"/>
    <w:rsid w:val="00AD0BCD"/>
    <w:rsid w:val="00AF2AD1"/>
    <w:rsid w:val="00AF47D2"/>
    <w:rsid w:val="00B006AB"/>
    <w:rsid w:val="00B016BC"/>
    <w:rsid w:val="00B06688"/>
    <w:rsid w:val="00B10B17"/>
    <w:rsid w:val="00B1199F"/>
    <w:rsid w:val="00B11B41"/>
    <w:rsid w:val="00B128F6"/>
    <w:rsid w:val="00B133F8"/>
    <w:rsid w:val="00B227CF"/>
    <w:rsid w:val="00B22A7C"/>
    <w:rsid w:val="00B27FC7"/>
    <w:rsid w:val="00B3374E"/>
    <w:rsid w:val="00B33C07"/>
    <w:rsid w:val="00B44C53"/>
    <w:rsid w:val="00B47730"/>
    <w:rsid w:val="00B52081"/>
    <w:rsid w:val="00B563E4"/>
    <w:rsid w:val="00B56D31"/>
    <w:rsid w:val="00B5736F"/>
    <w:rsid w:val="00B6143E"/>
    <w:rsid w:val="00B63D5E"/>
    <w:rsid w:val="00B71373"/>
    <w:rsid w:val="00B744CD"/>
    <w:rsid w:val="00B752FA"/>
    <w:rsid w:val="00B804FA"/>
    <w:rsid w:val="00B835DC"/>
    <w:rsid w:val="00B86A59"/>
    <w:rsid w:val="00BA1CDF"/>
    <w:rsid w:val="00BA67F3"/>
    <w:rsid w:val="00BB43D0"/>
    <w:rsid w:val="00BC3996"/>
    <w:rsid w:val="00BD55ED"/>
    <w:rsid w:val="00BE46B2"/>
    <w:rsid w:val="00BE69FD"/>
    <w:rsid w:val="00BE6A07"/>
    <w:rsid w:val="00BE7553"/>
    <w:rsid w:val="00C0006C"/>
    <w:rsid w:val="00C3044E"/>
    <w:rsid w:val="00C35D3A"/>
    <w:rsid w:val="00C36E51"/>
    <w:rsid w:val="00C37245"/>
    <w:rsid w:val="00C4416A"/>
    <w:rsid w:val="00C44B0D"/>
    <w:rsid w:val="00C46E44"/>
    <w:rsid w:val="00C51C22"/>
    <w:rsid w:val="00C6240F"/>
    <w:rsid w:val="00C76290"/>
    <w:rsid w:val="00C85EB1"/>
    <w:rsid w:val="00C9602B"/>
    <w:rsid w:val="00CA0759"/>
    <w:rsid w:val="00CA72E4"/>
    <w:rsid w:val="00CB3D58"/>
    <w:rsid w:val="00CC228E"/>
    <w:rsid w:val="00CC7DC1"/>
    <w:rsid w:val="00CD1A73"/>
    <w:rsid w:val="00CE0C20"/>
    <w:rsid w:val="00D0043E"/>
    <w:rsid w:val="00D00D87"/>
    <w:rsid w:val="00D07555"/>
    <w:rsid w:val="00D1215D"/>
    <w:rsid w:val="00D23871"/>
    <w:rsid w:val="00D24DB1"/>
    <w:rsid w:val="00D37526"/>
    <w:rsid w:val="00D41337"/>
    <w:rsid w:val="00D43EE4"/>
    <w:rsid w:val="00D53FD8"/>
    <w:rsid w:val="00D55380"/>
    <w:rsid w:val="00D65E0D"/>
    <w:rsid w:val="00D74F81"/>
    <w:rsid w:val="00D76AFD"/>
    <w:rsid w:val="00D835B2"/>
    <w:rsid w:val="00D86E10"/>
    <w:rsid w:val="00DA623F"/>
    <w:rsid w:val="00DD115E"/>
    <w:rsid w:val="00DD548C"/>
    <w:rsid w:val="00E0045B"/>
    <w:rsid w:val="00E021FE"/>
    <w:rsid w:val="00E058C9"/>
    <w:rsid w:val="00E20CAC"/>
    <w:rsid w:val="00E2630B"/>
    <w:rsid w:val="00E62434"/>
    <w:rsid w:val="00E6744B"/>
    <w:rsid w:val="00E67E51"/>
    <w:rsid w:val="00E701D9"/>
    <w:rsid w:val="00E711CE"/>
    <w:rsid w:val="00E8063C"/>
    <w:rsid w:val="00E81727"/>
    <w:rsid w:val="00E8183C"/>
    <w:rsid w:val="00E81DC7"/>
    <w:rsid w:val="00E82FFA"/>
    <w:rsid w:val="00E87161"/>
    <w:rsid w:val="00E913FB"/>
    <w:rsid w:val="00E94383"/>
    <w:rsid w:val="00EA1153"/>
    <w:rsid w:val="00EB1C1B"/>
    <w:rsid w:val="00EB4A95"/>
    <w:rsid w:val="00EC4E20"/>
    <w:rsid w:val="00ED386A"/>
    <w:rsid w:val="00ED3D06"/>
    <w:rsid w:val="00ED3E18"/>
    <w:rsid w:val="00ED7670"/>
    <w:rsid w:val="00ED790C"/>
    <w:rsid w:val="00EF31D2"/>
    <w:rsid w:val="00F03FC1"/>
    <w:rsid w:val="00F06164"/>
    <w:rsid w:val="00F12900"/>
    <w:rsid w:val="00F21648"/>
    <w:rsid w:val="00F26E25"/>
    <w:rsid w:val="00F36139"/>
    <w:rsid w:val="00F41DE6"/>
    <w:rsid w:val="00F45B46"/>
    <w:rsid w:val="00F54054"/>
    <w:rsid w:val="00F5534E"/>
    <w:rsid w:val="00F610E5"/>
    <w:rsid w:val="00F65354"/>
    <w:rsid w:val="00F87110"/>
    <w:rsid w:val="00F90381"/>
    <w:rsid w:val="00FB42B9"/>
    <w:rsid w:val="00FB4D52"/>
    <w:rsid w:val="00FB74C9"/>
    <w:rsid w:val="00FC0081"/>
    <w:rsid w:val="00FC52E8"/>
    <w:rsid w:val="00FC55C1"/>
    <w:rsid w:val="00FC7F49"/>
    <w:rsid w:val="00FD210E"/>
    <w:rsid w:val="00FE53E2"/>
    <w:rsid w:val="00FE6703"/>
    <w:rsid w:val="0FFD73B2"/>
    <w:rsid w:val="111BCA82"/>
    <w:rsid w:val="1465F4DD"/>
    <w:rsid w:val="192B711B"/>
    <w:rsid w:val="1C379EDC"/>
    <w:rsid w:val="1C6352C4"/>
    <w:rsid w:val="1D67DE74"/>
    <w:rsid w:val="2637328C"/>
    <w:rsid w:val="2B2E813F"/>
    <w:rsid w:val="2BDF7CC9"/>
    <w:rsid w:val="35553EAA"/>
    <w:rsid w:val="35A51712"/>
    <w:rsid w:val="3EEC9C0B"/>
    <w:rsid w:val="3F8FC157"/>
    <w:rsid w:val="41E9F4C0"/>
    <w:rsid w:val="5A776CB0"/>
    <w:rsid w:val="5E0EFDB3"/>
    <w:rsid w:val="5E2063A2"/>
    <w:rsid w:val="6B5B41D3"/>
    <w:rsid w:val="6BF080D3"/>
    <w:rsid w:val="6E89EF12"/>
    <w:rsid w:val="7CA88BE8"/>
    <w:rsid w:val="7E2A2D81"/>
    <w:rsid w:val="7FF3C7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963C0"/>
  <w15:docId w15:val="{C80EAFFD-CB0A-4820-B088-673F35DA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46B2"/>
  </w:style>
  <w:style w:type="paragraph" w:styleId="Kop1">
    <w:name w:val="heading 1"/>
    <w:basedOn w:val="Standaard"/>
    <w:next w:val="Standaard"/>
    <w:link w:val="Kop1Char"/>
    <w:uiPriority w:val="9"/>
    <w:qFormat/>
    <w:rsid w:val="000F457B"/>
    <w:pPr>
      <w:keepNext/>
      <w:keepLines/>
      <w:numPr>
        <w:numId w:val="4"/>
      </w:numPr>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393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9054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6535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6535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6535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6535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6535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6535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1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71AB"/>
  </w:style>
  <w:style w:type="paragraph" w:styleId="Voettekst">
    <w:name w:val="footer"/>
    <w:basedOn w:val="Standaard"/>
    <w:link w:val="VoettekstChar"/>
    <w:uiPriority w:val="99"/>
    <w:unhideWhenUsed/>
    <w:rsid w:val="00AC71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1AB"/>
  </w:style>
  <w:style w:type="paragraph" w:styleId="Ballontekst">
    <w:name w:val="Balloon Text"/>
    <w:basedOn w:val="Standaard"/>
    <w:link w:val="BallontekstChar"/>
    <w:uiPriority w:val="99"/>
    <w:semiHidden/>
    <w:unhideWhenUsed/>
    <w:rsid w:val="00AC71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1AB"/>
    <w:rPr>
      <w:rFonts w:ascii="Tahoma" w:hAnsi="Tahoma" w:cs="Tahoma"/>
      <w:sz w:val="16"/>
      <w:szCs w:val="16"/>
    </w:rPr>
  </w:style>
  <w:style w:type="character" w:customStyle="1" w:styleId="Kop1Char">
    <w:name w:val="Kop 1 Char"/>
    <w:basedOn w:val="Standaardalinea-lettertype"/>
    <w:link w:val="Kop1"/>
    <w:uiPriority w:val="9"/>
    <w:rsid w:val="000F457B"/>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65ABE"/>
    <w:pPr>
      <w:ind w:left="720"/>
      <w:contextualSpacing/>
    </w:pPr>
  </w:style>
  <w:style w:type="character" w:styleId="Verwijzingopmerking">
    <w:name w:val="annotation reference"/>
    <w:basedOn w:val="Standaardalinea-lettertype"/>
    <w:uiPriority w:val="99"/>
    <w:semiHidden/>
    <w:unhideWhenUsed/>
    <w:rsid w:val="00ED3D06"/>
    <w:rPr>
      <w:sz w:val="16"/>
      <w:szCs w:val="16"/>
    </w:rPr>
  </w:style>
  <w:style w:type="paragraph" w:styleId="Tekstopmerking">
    <w:name w:val="annotation text"/>
    <w:basedOn w:val="Standaard"/>
    <w:link w:val="TekstopmerkingChar"/>
    <w:uiPriority w:val="99"/>
    <w:semiHidden/>
    <w:unhideWhenUsed/>
    <w:rsid w:val="00ED3D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3D06"/>
    <w:rPr>
      <w:sz w:val="20"/>
      <w:szCs w:val="20"/>
    </w:rPr>
  </w:style>
  <w:style w:type="paragraph" w:styleId="Onderwerpvanopmerking">
    <w:name w:val="annotation subject"/>
    <w:basedOn w:val="Tekstopmerking"/>
    <w:next w:val="Tekstopmerking"/>
    <w:link w:val="OnderwerpvanopmerkingChar"/>
    <w:uiPriority w:val="99"/>
    <w:semiHidden/>
    <w:unhideWhenUsed/>
    <w:rsid w:val="00ED3D06"/>
    <w:rPr>
      <w:b/>
      <w:bCs/>
    </w:rPr>
  </w:style>
  <w:style w:type="character" w:customStyle="1" w:styleId="OnderwerpvanopmerkingChar">
    <w:name w:val="Onderwerp van opmerking Char"/>
    <w:basedOn w:val="TekstopmerkingChar"/>
    <w:link w:val="Onderwerpvanopmerking"/>
    <w:uiPriority w:val="99"/>
    <w:semiHidden/>
    <w:rsid w:val="00ED3D06"/>
    <w:rPr>
      <w:b/>
      <w:bCs/>
      <w:sz w:val="20"/>
      <w:szCs w:val="20"/>
    </w:rPr>
  </w:style>
  <w:style w:type="table" w:styleId="Tabelraster">
    <w:name w:val="Table Grid"/>
    <w:basedOn w:val="Standaardtabel"/>
    <w:uiPriority w:val="39"/>
    <w:rsid w:val="0077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70393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90541"/>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FE53E2"/>
    <w:pPr>
      <w:outlineLvl w:val="9"/>
    </w:pPr>
    <w:rPr>
      <w:lang w:eastAsia="nl-BE"/>
    </w:rPr>
  </w:style>
  <w:style w:type="paragraph" w:styleId="Inhopg1">
    <w:name w:val="toc 1"/>
    <w:basedOn w:val="Standaard"/>
    <w:next w:val="Standaard"/>
    <w:autoRedefine/>
    <w:uiPriority w:val="39"/>
    <w:unhideWhenUsed/>
    <w:rsid w:val="00FE53E2"/>
    <w:pPr>
      <w:spacing w:after="100"/>
    </w:pPr>
  </w:style>
  <w:style w:type="paragraph" w:styleId="Inhopg2">
    <w:name w:val="toc 2"/>
    <w:basedOn w:val="Standaard"/>
    <w:next w:val="Standaard"/>
    <w:autoRedefine/>
    <w:uiPriority w:val="39"/>
    <w:unhideWhenUsed/>
    <w:rsid w:val="00FE53E2"/>
    <w:pPr>
      <w:spacing w:after="100"/>
      <w:ind w:left="220"/>
    </w:pPr>
  </w:style>
  <w:style w:type="paragraph" w:styleId="Inhopg3">
    <w:name w:val="toc 3"/>
    <w:basedOn w:val="Standaard"/>
    <w:next w:val="Standaard"/>
    <w:autoRedefine/>
    <w:uiPriority w:val="39"/>
    <w:unhideWhenUsed/>
    <w:rsid w:val="00FE53E2"/>
    <w:pPr>
      <w:spacing w:after="100"/>
      <w:ind w:left="440"/>
    </w:pPr>
  </w:style>
  <w:style w:type="character" w:styleId="Hyperlink">
    <w:name w:val="Hyperlink"/>
    <w:basedOn w:val="Standaardalinea-lettertype"/>
    <w:uiPriority w:val="99"/>
    <w:unhideWhenUsed/>
    <w:rsid w:val="00FE53E2"/>
    <w:rPr>
      <w:color w:val="0000FF" w:themeColor="hyperlink"/>
      <w:u w:val="single"/>
    </w:rPr>
  </w:style>
  <w:style w:type="character" w:customStyle="1" w:styleId="Kop4Char">
    <w:name w:val="Kop 4 Char"/>
    <w:basedOn w:val="Standaardalinea-lettertype"/>
    <w:link w:val="Kop4"/>
    <w:uiPriority w:val="9"/>
    <w:semiHidden/>
    <w:rsid w:val="00F6535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6535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6535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6535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6535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65354"/>
    <w:rPr>
      <w:rFonts w:asciiTheme="majorHAnsi" w:eastAsiaTheme="majorEastAsia" w:hAnsiTheme="majorHAnsi" w:cstheme="majorBidi"/>
      <w:i/>
      <w:iCs/>
      <w:color w:val="404040" w:themeColor="text1" w:themeTint="BF"/>
      <w:sz w:val="20"/>
      <w:szCs w:val="20"/>
    </w:rPr>
  </w:style>
  <w:style w:type="table" w:customStyle="1" w:styleId="Tabelraster1">
    <w:name w:val="Tabelraster1"/>
    <w:basedOn w:val="Standaardtabel"/>
    <w:next w:val="Tabelraster"/>
    <w:uiPriority w:val="59"/>
    <w:rsid w:val="008B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2B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E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1E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3542D"/>
    <w:pPr>
      <w:spacing w:after="0" w:line="240" w:lineRule="auto"/>
    </w:pPr>
  </w:style>
  <w:style w:type="table" w:styleId="Rastertabel4-Accent3">
    <w:name w:val="Grid Table 4 Accent 3"/>
    <w:basedOn w:val="Standaardtabel"/>
    <w:uiPriority w:val="49"/>
    <w:rsid w:val="006775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treepjesGeel">
    <w:name w:val="StreepjesGeel"/>
    <w:basedOn w:val="Standaardalinea-lettertype"/>
    <w:uiPriority w:val="99"/>
    <w:semiHidden/>
    <w:qFormat/>
    <w:rsid w:val="00592847"/>
    <w:rPr>
      <w:b/>
      <w:color w:val="4F81BD" w:themeColor="accent1"/>
    </w:rPr>
  </w:style>
  <w:style w:type="character" w:customStyle="1" w:styleId="StreepjesZwart">
    <w:name w:val="StreepjesZwart"/>
    <w:basedOn w:val="Standaardalinea-lettertype"/>
    <w:uiPriority w:val="99"/>
    <w:semiHidden/>
    <w:qFormat/>
    <w:rsid w:val="00592847"/>
    <w:rPr>
      <w:b/>
    </w:rPr>
  </w:style>
  <w:style w:type="character" w:styleId="Tekstvantijdelijkeaanduiding">
    <w:name w:val="Placeholder Text"/>
    <w:basedOn w:val="Standaardalinea-lettertype"/>
    <w:uiPriority w:val="99"/>
    <w:semiHidden/>
    <w:rsid w:val="00592847"/>
    <w:rPr>
      <w:color w:val="808080"/>
    </w:rPr>
  </w:style>
  <w:style w:type="character" w:styleId="Onopgelostemelding">
    <w:name w:val="Unresolved Mention"/>
    <w:basedOn w:val="Standaardalinea-lettertype"/>
    <w:uiPriority w:val="99"/>
    <w:semiHidden/>
    <w:unhideWhenUsed/>
    <w:rsid w:val="00351A1E"/>
    <w:rPr>
      <w:color w:val="605E5C"/>
      <w:shd w:val="clear" w:color="auto" w:fill="E1DFDD"/>
    </w:rPr>
  </w:style>
  <w:style w:type="paragraph" w:styleId="Geenafstand">
    <w:name w:val="No Spacing"/>
    <w:uiPriority w:val="1"/>
    <w:qFormat/>
    <w:rsid w:val="000256E8"/>
    <w:pPr>
      <w:spacing w:before="120" w:after="0" w:line="240" w:lineRule="auto"/>
    </w:pPr>
  </w:style>
  <w:style w:type="character" w:styleId="SmartLink">
    <w:name w:val="Smart Link"/>
    <w:basedOn w:val="Standaardalinea-lettertype"/>
    <w:uiPriority w:val="99"/>
    <w:semiHidden/>
    <w:unhideWhenUsed/>
    <w:rsid w:val="005515E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33731">
      <w:bodyDiv w:val="1"/>
      <w:marLeft w:val="0"/>
      <w:marRight w:val="0"/>
      <w:marTop w:val="0"/>
      <w:marBottom w:val="0"/>
      <w:divBdr>
        <w:top w:val="none" w:sz="0" w:space="0" w:color="auto"/>
        <w:left w:val="none" w:sz="0" w:space="0" w:color="auto"/>
        <w:bottom w:val="none" w:sz="0" w:space="0" w:color="auto"/>
        <w:right w:val="none" w:sz="0" w:space="0" w:color="auto"/>
      </w:divBdr>
    </w:div>
    <w:div w:id="12371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vlaanderen.be/raw/upload/v1702982887/Leidraad_mini-bestek_uugzw5.doc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overheid.vlaanderen.be/sites/default/files/media/Digitale%20overheid/ICT/Service%20Portfolio%20-%20Applicatiediensten%20-%20ICT-contracten%202022%20-%20Finaal%20bestek.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vlaanderen.be/digitaal-vlaanderen/onze-oplossingen/veiligheidsbouwstenen-applicatie-en-platformdiensten/informatieveiligheid-en-veiligheidsdiensten/informatieclassificatieraamwe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erheid.vlaanderen.be/digitaal-vlaanderen/exploitatiegebonden-ict-diensten-en-ontwikkelingsprojecten-i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laamseoverheid.sharepoint.com/:w:/r/sites/DDCDMS-Applicatiediensten/ServiceOrganisatie/Leidraad%20mini-bestek.docx?d=w7da2dd11771f48338af114b6a20ff79c&amp;csf=1&amp;web=1&amp;e=bGDbH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digitaal-vlaanderen/onze-oplossingen/ict-raamcontracten/applicatiediensten/minicompetitie-in-het-kader-van-de-applicatiediensten-raamovereenkomst-ict-202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DE7BD40E6C740844F933485822693" ma:contentTypeVersion="15" ma:contentTypeDescription="Een nieuw document maken." ma:contentTypeScope="" ma:versionID="82e07197b1a44e00c9130ce7370b8163">
  <xsd:schema xmlns:xsd="http://www.w3.org/2001/XMLSchema" xmlns:xs="http://www.w3.org/2001/XMLSchema" xmlns:p="http://schemas.microsoft.com/office/2006/metadata/properties" xmlns:ns2="f371b647-ab17-4cf5-94df-b32c1b5178c4" xmlns:ns3="9a9ec0f0-7796-43d0-ac1f-4c8c46ee0bd1" targetNamespace="http://schemas.microsoft.com/office/2006/metadata/properties" ma:root="true" ma:fieldsID="2123b100efc221feae3d7144859c55d7" ns2:_="" ns3:_="">
    <xsd:import namespace="f371b647-ab17-4cf5-94df-b32c1b5178c4"/>
    <xsd:import namespace="9a9ec0f0-7796-43d0-ac1f-4c8c46ee0bd1"/>
    <xsd:element name="properties">
      <xsd:complexType>
        <xsd:sequence>
          <xsd:element name="documentManagement">
            <xsd:complexType>
              <xsd:all>
                <xsd:element ref="ns2:n91b14975d044b0988784d80e4eb1bad" minOccurs="0"/>
                <xsd:element ref="ns2:Onderwerp"/>
                <xsd:element ref="ns3:TaxCatchAll" minOccurs="0"/>
                <xsd:element ref="ns2:Datum" minOccurs="0"/>
                <xsd:element ref="ns2:Statu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1b647-ab17-4cf5-94df-b32c1b5178c4" elementFormDefault="qualified">
    <xsd:import namespace="http://schemas.microsoft.com/office/2006/documentManagement/types"/>
    <xsd:import namespace="http://schemas.microsoft.com/office/infopath/2007/PartnerControls"/>
    <xsd:element name="n91b14975d044b0988784d80e4eb1bad" ma:index="8" ma:taxonomy="true" ma:internalName="n91b14975d044b0988784d80e4eb1bad" ma:taxonomyFieldName="Trefwoord" ma:displayName="Trefwoord" ma:readOnly="false" ma:default="" ma:fieldId="{791b1497-5d04-4b09-8878-4d80e4eb1bad}" ma:taxonomyMulti="true" ma:sspId="49ca8161-7180-459b-a0ef-1a71cf6ffea5" ma:termSetId="851d9c6c-52b6-4ff4-9b63-f97bad090ca7" ma:anchorId="00000000-0000-0000-0000-000000000000" ma:open="true" ma:isKeyword="false">
      <xsd:complexType>
        <xsd:sequence>
          <xsd:element ref="pc:Terms" minOccurs="0" maxOccurs="1"/>
        </xsd:sequence>
      </xsd:complexType>
    </xsd:element>
    <xsd:element name="Onderwerp" ma:index="9" ma:displayName="Onderwerp" ma:format="Dropdown" ma:internalName="Onderwerp">
      <xsd:simpleType>
        <xsd:restriction base="dms:Text">
          <xsd:maxLength value="255"/>
        </xsd:restriction>
      </xsd:simpleType>
    </xsd:element>
    <xsd:element name="Datum" ma:index="12" nillable="true" ma:displayName="Datum" ma:format="DateOnly" ma:internalName="Datum">
      <xsd:simpleType>
        <xsd:restriction base="dms:DateTime"/>
      </xsd:simpleType>
    </xsd:element>
    <xsd:element name="Status" ma:index="13" nillable="true" ma:displayName="Status" ma:default="Ontwerp" ma:format="Dropdown" ma:internalName="Status">
      <xsd:simpleType>
        <xsd:restriction base="dms:Choice">
          <xsd:enumeration value="Ontwerp"/>
          <xsd:enumeration value="Finaal"/>
          <xsd:enumeration value="Goedgekeurd"/>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e6fca05-03e0-45a7-ac52-2d9fb0d5efc2}" ma:internalName="TaxCatchAll" ma:showField="CatchAllData" ma:web="77e597d7-4d08-402e-8fdc-0353b0319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f371b647-ab17-4cf5-94df-b32c1b5178c4">Finaal</Status>
    <Onderwerp xmlns="f371b647-ab17-4cf5-94df-b32c1b5178c4">minicompetitie</Onderwerp>
    <n91b14975d044b0988784d80e4eb1bad xmlns="f371b647-ab17-4cf5-94df-b32c1b5178c4">
      <Terms xmlns="http://schemas.microsoft.com/office/infopath/2007/PartnerControls">
        <TermInfo xmlns="http://schemas.microsoft.com/office/infopath/2007/PartnerControls">
          <TermName xmlns="http://schemas.microsoft.com/office/infopath/2007/PartnerControls">Overkoepelend</TermName>
          <TermId xmlns="http://schemas.microsoft.com/office/infopath/2007/PartnerControls">6adbc2bf-7df7-41af-9989-ebfd4a67604c</TermId>
        </TermInfo>
        <TermInfo xmlns="http://schemas.microsoft.com/office/infopath/2007/PartnerControls">
          <TermName xmlns="http://schemas.microsoft.com/office/infopath/2007/PartnerControls">sjabloon</TermName>
          <TermId xmlns="http://schemas.microsoft.com/office/infopath/2007/PartnerControls">3cf62f4b-d641-4b07-b842-2bd8866d0c0e</TermId>
        </TermInfo>
      </Terms>
    </n91b14975d044b0988784d80e4eb1bad>
    <Datum xmlns="f371b647-ab17-4cf5-94df-b32c1b5178c4" xsi:nil="true"/>
    <TaxCatchAll xmlns="9a9ec0f0-7796-43d0-ac1f-4c8c46ee0bd1">
      <Value>28</Value>
      <Value>57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A0723-BA90-4A4D-8241-EDC8018B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1b647-ab17-4cf5-94df-b32c1b5178c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91A27-E8A8-442D-BC55-566899A7EA0B}">
  <ds:schemaRefs>
    <ds:schemaRef ds:uri="http://schemas.openxmlformats.org/officeDocument/2006/bibliography"/>
  </ds:schemaRefs>
</ds:datastoreItem>
</file>

<file path=customXml/itemProps3.xml><?xml version="1.0" encoding="utf-8"?>
<ds:datastoreItem xmlns:ds="http://schemas.openxmlformats.org/officeDocument/2006/customXml" ds:itemID="{2D6CF494-11B7-4A31-970D-F7D38728E35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f371b647-ab17-4cf5-94df-b32c1b5178c4"/>
    <ds:schemaRef ds:uri="http://schemas.openxmlformats.org/package/2006/metadata/core-properties"/>
    <ds:schemaRef ds:uri="http://purl.org/dc/term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AE96BD2F-0F9D-4C27-8CB9-88B03107C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2921</Words>
  <Characters>16069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Mini-bestek minicompetitie</vt:lpstr>
    </vt:vector>
  </TitlesOfParts>
  <Company>VO</Company>
  <LinksUpToDate>false</LinksUpToDate>
  <CharactersWithSpaces>18953</CharactersWithSpaces>
  <SharedDoc>false</SharedDoc>
  <HLinks>
    <vt:vector size="120" baseType="variant">
      <vt:variant>
        <vt:i4>7077983</vt:i4>
      </vt:variant>
      <vt:variant>
        <vt:i4>113</vt:i4>
      </vt:variant>
      <vt:variant>
        <vt:i4>0</vt:i4>
      </vt:variant>
      <vt:variant>
        <vt:i4>5</vt:i4>
      </vt:variant>
      <vt:variant>
        <vt:lpwstr/>
      </vt:variant>
      <vt:variant>
        <vt:lpwstr>_Situering</vt:lpwstr>
      </vt:variant>
      <vt:variant>
        <vt:i4>3604590</vt:i4>
      </vt:variant>
      <vt:variant>
        <vt:i4>110</vt:i4>
      </vt:variant>
      <vt:variant>
        <vt:i4>0</vt:i4>
      </vt:variant>
      <vt:variant>
        <vt:i4>5</vt:i4>
      </vt:variant>
      <vt:variant>
        <vt:lpwstr>https://overheid.vlaanderen.be/sites/default/files/media/Digitale overheid/ICT/Service Portfolio - Applicatiediensten - ICT-contracten 2022 - Finaal bestek.pdf</vt:lpwstr>
      </vt:variant>
      <vt:variant>
        <vt:lpwstr/>
      </vt:variant>
      <vt:variant>
        <vt:i4>393307</vt:i4>
      </vt:variant>
      <vt:variant>
        <vt:i4>107</vt:i4>
      </vt:variant>
      <vt:variant>
        <vt:i4>0</vt:i4>
      </vt:variant>
      <vt:variant>
        <vt:i4>5</vt:i4>
      </vt:variant>
      <vt:variant>
        <vt:lpwstr>https://overheid.vlaanderen.be/digitaal-vlaanderen/exploitatiegebonden-ict-diensten-en-ontwikkelingsprojecten-ict</vt:lpwstr>
      </vt:variant>
      <vt:variant>
        <vt:lpwstr/>
      </vt:variant>
      <vt:variant>
        <vt:i4>1507376</vt:i4>
      </vt:variant>
      <vt:variant>
        <vt:i4>100</vt:i4>
      </vt:variant>
      <vt:variant>
        <vt:i4>0</vt:i4>
      </vt:variant>
      <vt:variant>
        <vt:i4>5</vt:i4>
      </vt:variant>
      <vt:variant>
        <vt:lpwstr/>
      </vt:variant>
      <vt:variant>
        <vt:lpwstr>_Toc77595876</vt:lpwstr>
      </vt:variant>
      <vt:variant>
        <vt:i4>1310768</vt:i4>
      </vt:variant>
      <vt:variant>
        <vt:i4>94</vt:i4>
      </vt:variant>
      <vt:variant>
        <vt:i4>0</vt:i4>
      </vt:variant>
      <vt:variant>
        <vt:i4>5</vt:i4>
      </vt:variant>
      <vt:variant>
        <vt:lpwstr/>
      </vt:variant>
      <vt:variant>
        <vt:lpwstr>_Toc77595875</vt:lpwstr>
      </vt:variant>
      <vt:variant>
        <vt:i4>1376304</vt:i4>
      </vt:variant>
      <vt:variant>
        <vt:i4>88</vt:i4>
      </vt:variant>
      <vt:variant>
        <vt:i4>0</vt:i4>
      </vt:variant>
      <vt:variant>
        <vt:i4>5</vt:i4>
      </vt:variant>
      <vt:variant>
        <vt:lpwstr/>
      </vt:variant>
      <vt:variant>
        <vt:lpwstr>_Toc77595874</vt:lpwstr>
      </vt:variant>
      <vt:variant>
        <vt:i4>1179696</vt:i4>
      </vt:variant>
      <vt:variant>
        <vt:i4>82</vt:i4>
      </vt:variant>
      <vt:variant>
        <vt:i4>0</vt:i4>
      </vt:variant>
      <vt:variant>
        <vt:i4>5</vt:i4>
      </vt:variant>
      <vt:variant>
        <vt:lpwstr/>
      </vt:variant>
      <vt:variant>
        <vt:lpwstr>_Toc77595873</vt:lpwstr>
      </vt:variant>
      <vt:variant>
        <vt:i4>1245232</vt:i4>
      </vt:variant>
      <vt:variant>
        <vt:i4>76</vt:i4>
      </vt:variant>
      <vt:variant>
        <vt:i4>0</vt:i4>
      </vt:variant>
      <vt:variant>
        <vt:i4>5</vt:i4>
      </vt:variant>
      <vt:variant>
        <vt:lpwstr/>
      </vt:variant>
      <vt:variant>
        <vt:lpwstr>_Toc77595872</vt:lpwstr>
      </vt:variant>
      <vt:variant>
        <vt:i4>1048624</vt:i4>
      </vt:variant>
      <vt:variant>
        <vt:i4>70</vt:i4>
      </vt:variant>
      <vt:variant>
        <vt:i4>0</vt:i4>
      </vt:variant>
      <vt:variant>
        <vt:i4>5</vt:i4>
      </vt:variant>
      <vt:variant>
        <vt:lpwstr/>
      </vt:variant>
      <vt:variant>
        <vt:lpwstr>_Toc77595871</vt:lpwstr>
      </vt:variant>
      <vt:variant>
        <vt:i4>1114160</vt:i4>
      </vt:variant>
      <vt:variant>
        <vt:i4>64</vt:i4>
      </vt:variant>
      <vt:variant>
        <vt:i4>0</vt:i4>
      </vt:variant>
      <vt:variant>
        <vt:i4>5</vt:i4>
      </vt:variant>
      <vt:variant>
        <vt:lpwstr/>
      </vt:variant>
      <vt:variant>
        <vt:lpwstr>_Toc77595870</vt:lpwstr>
      </vt:variant>
      <vt:variant>
        <vt:i4>1572913</vt:i4>
      </vt:variant>
      <vt:variant>
        <vt:i4>58</vt:i4>
      </vt:variant>
      <vt:variant>
        <vt:i4>0</vt:i4>
      </vt:variant>
      <vt:variant>
        <vt:i4>5</vt:i4>
      </vt:variant>
      <vt:variant>
        <vt:lpwstr/>
      </vt:variant>
      <vt:variant>
        <vt:lpwstr>_Toc77595869</vt:lpwstr>
      </vt:variant>
      <vt:variant>
        <vt:i4>1638449</vt:i4>
      </vt:variant>
      <vt:variant>
        <vt:i4>52</vt:i4>
      </vt:variant>
      <vt:variant>
        <vt:i4>0</vt:i4>
      </vt:variant>
      <vt:variant>
        <vt:i4>5</vt:i4>
      </vt:variant>
      <vt:variant>
        <vt:lpwstr/>
      </vt:variant>
      <vt:variant>
        <vt:lpwstr>_Toc77595868</vt:lpwstr>
      </vt:variant>
      <vt:variant>
        <vt:i4>1441841</vt:i4>
      </vt:variant>
      <vt:variant>
        <vt:i4>46</vt:i4>
      </vt:variant>
      <vt:variant>
        <vt:i4>0</vt:i4>
      </vt:variant>
      <vt:variant>
        <vt:i4>5</vt:i4>
      </vt:variant>
      <vt:variant>
        <vt:lpwstr/>
      </vt:variant>
      <vt:variant>
        <vt:lpwstr>_Toc77595867</vt:lpwstr>
      </vt:variant>
      <vt:variant>
        <vt:i4>1507377</vt:i4>
      </vt:variant>
      <vt:variant>
        <vt:i4>40</vt:i4>
      </vt:variant>
      <vt:variant>
        <vt:i4>0</vt:i4>
      </vt:variant>
      <vt:variant>
        <vt:i4>5</vt:i4>
      </vt:variant>
      <vt:variant>
        <vt:lpwstr/>
      </vt:variant>
      <vt:variant>
        <vt:lpwstr>_Toc77595866</vt:lpwstr>
      </vt:variant>
      <vt:variant>
        <vt:i4>1310769</vt:i4>
      </vt:variant>
      <vt:variant>
        <vt:i4>34</vt:i4>
      </vt:variant>
      <vt:variant>
        <vt:i4>0</vt:i4>
      </vt:variant>
      <vt:variant>
        <vt:i4>5</vt:i4>
      </vt:variant>
      <vt:variant>
        <vt:lpwstr/>
      </vt:variant>
      <vt:variant>
        <vt:lpwstr>_Toc77595865</vt:lpwstr>
      </vt:variant>
      <vt:variant>
        <vt:i4>1376305</vt:i4>
      </vt:variant>
      <vt:variant>
        <vt:i4>28</vt:i4>
      </vt:variant>
      <vt:variant>
        <vt:i4>0</vt:i4>
      </vt:variant>
      <vt:variant>
        <vt:i4>5</vt:i4>
      </vt:variant>
      <vt:variant>
        <vt:lpwstr/>
      </vt:variant>
      <vt:variant>
        <vt:lpwstr>_Toc77595864</vt:lpwstr>
      </vt:variant>
      <vt:variant>
        <vt:i4>1179697</vt:i4>
      </vt:variant>
      <vt:variant>
        <vt:i4>22</vt:i4>
      </vt:variant>
      <vt:variant>
        <vt:i4>0</vt:i4>
      </vt:variant>
      <vt:variant>
        <vt:i4>5</vt:i4>
      </vt:variant>
      <vt:variant>
        <vt:lpwstr/>
      </vt:variant>
      <vt:variant>
        <vt:lpwstr>_Toc77595863</vt:lpwstr>
      </vt:variant>
      <vt:variant>
        <vt:i4>1245233</vt:i4>
      </vt:variant>
      <vt:variant>
        <vt:i4>16</vt:i4>
      </vt:variant>
      <vt:variant>
        <vt:i4>0</vt:i4>
      </vt:variant>
      <vt:variant>
        <vt:i4>5</vt:i4>
      </vt:variant>
      <vt:variant>
        <vt:lpwstr/>
      </vt:variant>
      <vt:variant>
        <vt:lpwstr>_Toc77595862</vt:lpwstr>
      </vt:variant>
      <vt:variant>
        <vt:i4>1048625</vt:i4>
      </vt:variant>
      <vt:variant>
        <vt:i4>10</vt:i4>
      </vt:variant>
      <vt:variant>
        <vt:i4>0</vt:i4>
      </vt:variant>
      <vt:variant>
        <vt:i4>5</vt:i4>
      </vt:variant>
      <vt:variant>
        <vt:lpwstr/>
      </vt:variant>
      <vt:variant>
        <vt:lpwstr>_Toc77595861</vt:lpwstr>
      </vt:variant>
      <vt:variant>
        <vt:i4>1114161</vt:i4>
      </vt:variant>
      <vt:variant>
        <vt:i4>4</vt:i4>
      </vt:variant>
      <vt:variant>
        <vt:i4>0</vt:i4>
      </vt:variant>
      <vt:variant>
        <vt:i4>5</vt:i4>
      </vt:variant>
      <vt:variant>
        <vt:lpwstr/>
      </vt:variant>
      <vt:variant>
        <vt:lpwstr>_Toc77595860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Mini-bestek minicompetitie</dc:title>
  <dc:subject/>
  <dc:creator/>
  <cp:keywords/>
  <cp:lastModifiedBy>Van Sande Baldwin</cp:lastModifiedBy>
  <cp:revision>253</cp:revision>
  <dcterms:created xsi:type="dcterms:W3CDTF">2014-08-22T23:28:00Z</dcterms:created>
  <dcterms:modified xsi:type="dcterms:W3CDTF">2023-12-19T12:32:00Z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0x01010079ADE7BD40E6C740844F933485822693</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refwoord">
    <vt:lpwstr>28;#Overkoepelend|6adbc2bf-7df7-41af-9989-ebfd4a67604c;#57;#sjabloon|3cf62f4b-d641-4b07-b842-2bd8866d0c0e</vt:lpwstr>
  </property>
</Properties>
</file>