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FADB" w14:textId="5BDD703C" w:rsidR="008338FE" w:rsidRPr="008338FE" w:rsidRDefault="57601DB2" w:rsidP="008338FE">
      <w:pPr>
        <w:pStyle w:val="Kop1"/>
        <w:numPr>
          <w:ilvl w:val="0"/>
          <w:numId w:val="0"/>
        </w:numPr>
        <w:rPr>
          <w:sz w:val="48"/>
          <w:szCs w:val="48"/>
        </w:rPr>
      </w:pPr>
      <w:r w:rsidRPr="009D6C95">
        <w:rPr>
          <w:sz w:val="48"/>
          <w:szCs w:val="48"/>
        </w:rPr>
        <w:t>toolbox</w:t>
      </w:r>
      <w:r w:rsidRPr="6701027A">
        <w:rPr>
          <w:sz w:val="48"/>
          <w:szCs w:val="48"/>
        </w:rPr>
        <w:t xml:space="preserve"> </w:t>
      </w:r>
      <w:r w:rsidR="007B283C" w:rsidRPr="6701027A">
        <w:rPr>
          <w:sz w:val="48"/>
          <w:szCs w:val="48"/>
        </w:rPr>
        <w:t>vlimpers</w:t>
      </w:r>
      <w:r w:rsidR="008338FE" w:rsidRPr="6701027A">
        <w:rPr>
          <w:sz w:val="48"/>
          <w:szCs w:val="48"/>
        </w:rPr>
        <w:t xml:space="preserve"> </w:t>
      </w:r>
      <w:r w:rsidRPr="6701027A">
        <w:rPr>
          <w:sz w:val="48"/>
          <w:szCs w:val="48"/>
        </w:rPr>
        <w:t xml:space="preserve">module </w:t>
      </w:r>
      <w:r w:rsidR="0587A40C" w:rsidRPr="6701027A">
        <w:rPr>
          <w:sz w:val="48"/>
          <w:szCs w:val="48"/>
        </w:rPr>
        <w:t>LOOPBAAN</w:t>
      </w:r>
    </w:p>
    <w:p w14:paraId="00F33EF0" w14:textId="463967E9" w:rsidR="00DC2448" w:rsidRDefault="00DC2448" w:rsidP="00DC2448">
      <w:pPr>
        <w:pStyle w:val="Kop1"/>
      </w:pPr>
      <w:bookmarkStart w:id="0" w:name="_Toc10018612"/>
      <w:r>
        <w:t>Inleiding</w:t>
      </w:r>
      <w:bookmarkEnd w:id="0"/>
    </w:p>
    <w:p w14:paraId="3423E0DD" w14:textId="5021CCA9" w:rsidR="00A43F97" w:rsidRDefault="00DC2448" w:rsidP="00A43F97">
      <w:pPr>
        <w:jc w:val="both"/>
        <w:rPr>
          <w:rFonts w:ascii="FlandersArtSans-Regular" w:hAnsi="FlandersArtSans-Regular"/>
          <w:sz w:val="24"/>
          <w:szCs w:val="24"/>
        </w:rPr>
      </w:pPr>
      <w:r w:rsidRPr="001705CB">
        <w:rPr>
          <w:rFonts w:ascii="FlandersArtSans-Regular" w:hAnsi="FlandersArtSans-Regular"/>
          <w:sz w:val="24"/>
          <w:szCs w:val="24"/>
        </w:rPr>
        <w:t xml:space="preserve">Dit document </w:t>
      </w:r>
      <w:r w:rsidR="002840EC" w:rsidRPr="001705CB">
        <w:rPr>
          <w:rFonts w:ascii="FlandersArtSans-Regular" w:hAnsi="FlandersArtSans-Regular"/>
          <w:sz w:val="24"/>
          <w:szCs w:val="24"/>
        </w:rPr>
        <w:t>bundelt alle</w:t>
      </w:r>
      <w:r w:rsidRPr="001705CB">
        <w:rPr>
          <w:rFonts w:ascii="FlandersArtSans-Regular" w:hAnsi="FlandersArtSans-Regular"/>
          <w:sz w:val="24"/>
          <w:szCs w:val="24"/>
        </w:rPr>
        <w:t xml:space="preserve"> informatie </w:t>
      </w:r>
      <w:r w:rsidR="00330841">
        <w:rPr>
          <w:rFonts w:ascii="FlandersArtSans-Regular" w:hAnsi="FlandersArtSans-Regular"/>
          <w:sz w:val="24"/>
          <w:szCs w:val="24"/>
        </w:rPr>
        <w:t xml:space="preserve">die </w:t>
      </w:r>
      <w:r w:rsidR="009F19CB">
        <w:rPr>
          <w:rFonts w:ascii="FlandersArtSans-Regular" w:hAnsi="FlandersArtSans-Regular"/>
          <w:sz w:val="24"/>
          <w:szCs w:val="24"/>
        </w:rPr>
        <w:t xml:space="preserve">je als HR-verantwoordelijke nodig hebt </w:t>
      </w:r>
      <w:r w:rsidRPr="001705CB">
        <w:rPr>
          <w:rFonts w:ascii="FlandersArtSans-Regular" w:hAnsi="FlandersArtSans-Regular"/>
          <w:sz w:val="24"/>
          <w:szCs w:val="24"/>
        </w:rPr>
        <w:t xml:space="preserve">om de nieuwe </w:t>
      </w:r>
      <w:r w:rsidR="33375124" w:rsidRPr="001705CB">
        <w:rPr>
          <w:rFonts w:ascii="FlandersArtSans-Regular" w:hAnsi="FlandersArtSans-Regular"/>
          <w:sz w:val="24"/>
          <w:szCs w:val="24"/>
        </w:rPr>
        <w:t>module</w:t>
      </w:r>
      <w:r w:rsidRPr="001705CB">
        <w:rPr>
          <w:rFonts w:ascii="FlandersArtSans-Regular" w:hAnsi="FlandersArtSans-Regular"/>
          <w:sz w:val="24"/>
          <w:szCs w:val="24"/>
        </w:rPr>
        <w:t xml:space="preserve"> </w:t>
      </w:r>
      <w:r w:rsidR="172F6A70" w:rsidRPr="001705CB">
        <w:rPr>
          <w:rFonts w:ascii="FlandersArtSans-Regular" w:hAnsi="FlandersArtSans-Regular"/>
          <w:sz w:val="24"/>
          <w:szCs w:val="24"/>
        </w:rPr>
        <w:t>Loopbaan</w:t>
      </w:r>
      <w:r w:rsidRPr="001705CB">
        <w:rPr>
          <w:rFonts w:ascii="FlandersArtSans-Regular" w:hAnsi="FlandersArtSans-Regular"/>
          <w:sz w:val="24"/>
          <w:szCs w:val="24"/>
        </w:rPr>
        <w:t xml:space="preserve"> </w:t>
      </w:r>
      <w:r w:rsidR="008A7D67">
        <w:rPr>
          <w:rFonts w:ascii="FlandersArtSans-Regular" w:hAnsi="FlandersArtSans-Regular"/>
          <w:sz w:val="24"/>
          <w:szCs w:val="24"/>
        </w:rPr>
        <w:t xml:space="preserve">in </w:t>
      </w:r>
      <w:proofErr w:type="spellStart"/>
      <w:r w:rsidR="008A7D67">
        <w:rPr>
          <w:rFonts w:ascii="FlandersArtSans-Regular" w:hAnsi="FlandersArtSans-Regular"/>
          <w:sz w:val="24"/>
          <w:szCs w:val="24"/>
        </w:rPr>
        <w:t>Vlimpers</w:t>
      </w:r>
      <w:proofErr w:type="spellEnd"/>
      <w:r w:rsidR="008A7D67">
        <w:rPr>
          <w:rFonts w:ascii="FlandersArtSans-Regular" w:hAnsi="FlandersArtSans-Regular"/>
          <w:sz w:val="24"/>
          <w:szCs w:val="24"/>
        </w:rPr>
        <w:t xml:space="preserve"> </w:t>
      </w:r>
      <w:r w:rsidR="002840EC" w:rsidRPr="001705CB">
        <w:rPr>
          <w:rFonts w:ascii="FlandersArtSans-Regular" w:hAnsi="FlandersArtSans-Regular"/>
          <w:sz w:val="24"/>
          <w:szCs w:val="24"/>
        </w:rPr>
        <w:t>in gebruik te kunnen nemen</w:t>
      </w:r>
      <w:r w:rsidR="009F19CB">
        <w:rPr>
          <w:rFonts w:ascii="FlandersArtSans-Regular" w:hAnsi="FlandersArtSans-Regular"/>
          <w:sz w:val="24"/>
          <w:szCs w:val="24"/>
        </w:rPr>
        <w:t xml:space="preserve"> in je </w:t>
      </w:r>
      <w:r w:rsidR="00B474FC">
        <w:rPr>
          <w:rFonts w:ascii="FlandersArtSans-Regular" w:hAnsi="FlandersArtSans-Regular"/>
          <w:sz w:val="24"/>
          <w:szCs w:val="24"/>
        </w:rPr>
        <w:t>organisatie</w:t>
      </w:r>
      <w:r w:rsidRPr="001705CB">
        <w:rPr>
          <w:rFonts w:ascii="FlandersArtSans-Regular" w:hAnsi="FlandersArtSans-Regular"/>
          <w:sz w:val="24"/>
          <w:szCs w:val="24"/>
        </w:rPr>
        <w:t xml:space="preserve">. </w:t>
      </w:r>
      <w:r w:rsidR="00B4716F">
        <w:rPr>
          <w:rFonts w:ascii="FlandersArtSans-Regular" w:hAnsi="FlandersArtSans-Regular"/>
          <w:sz w:val="24"/>
          <w:szCs w:val="24"/>
        </w:rPr>
        <w:t xml:space="preserve">We </w:t>
      </w:r>
      <w:r w:rsidR="00A319D1">
        <w:rPr>
          <w:rFonts w:ascii="FlandersArtSans-Regular" w:hAnsi="FlandersArtSans-Regular"/>
          <w:sz w:val="24"/>
          <w:szCs w:val="24"/>
        </w:rPr>
        <w:t xml:space="preserve">gaan </w:t>
      </w:r>
      <w:r w:rsidR="00B4716F">
        <w:rPr>
          <w:rFonts w:ascii="FlandersArtSans-Regular" w:hAnsi="FlandersArtSans-Regular"/>
          <w:sz w:val="24"/>
          <w:szCs w:val="24"/>
        </w:rPr>
        <w:t xml:space="preserve">in de volgende hoofdstukken </w:t>
      </w:r>
      <w:r w:rsidR="00A319D1">
        <w:rPr>
          <w:rFonts w:ascii="FlandersArtSans-Regular" w:hAnsi="FlandersArtSans-Regular"/>
          <w:sz w:val="24"/>
          <w:szCs w:val="24"/>
        </w:rPr>
        <w:t>in op</w:t>
      </w:r>
      <w:r w:rsidR="00C624C8">
        <w:rPr>
          <w:rFonts w:ascii="FlandersArtSans-Regular" w:hAnsi="FlandersArtSans-Regular"/>
          <w:sz w:val="24"/>
          <w:szCs w:val="24"/>
        </w:rPr>
        <w:t>:</w:t>
      </w:r>
    </w:p>
    <w:p w14:paraId="26907D15" w14:textId="77777777" w:rsidR="00911235" w:rsidRPr="001705CB" w:rsidRDefault="00911235" w:rsidP="00A43F97">
      <w:pPr>
        <w:jc w:val="both"/>
        <w:rPr>
          <w:rFonts w:ascii="FlandersArtSans-Regular" w:hAnsi="FlandersArtSans-Regular"/>
          <w:sz w:val="24"/>
          <w:szCs w:val="24"/>
        </w:rPr>
      </w:pPr>
    </w:p>
    <w:p w14:paraId="58D76E0F" w14:textId="3CD10AD7" w:rsidR="00DC2448" w:rsidRPr="001705CB" w:rsidRDefault="00F8430B" w:rsidP="00A43F97">
      <w:pPr>
        <w:pStyle w:val="Lijstalinea"/>
        <w:numPr>
          <w:ilvl w:val="0"/>
          <w:numId w:val="45"/>
        </w:numPr>
        <w:jc w:val="both"/>
        <w:rPr>
          <w:rFonts w:ascii="FlandersArtSans-Regular" w:hAnsi="FlandersArtSans-Regular"/>
          <w:sz w:val="24"/>
          <w:szCs w:val="24"/>
        </w:rPr>
      </w:pPr>
      <w:r>
        <w:rPr>
          <w:rFonts w:ascii="FlandersArtSans-Regular" w:hAnsi="FlandersArtSans-Regular"/>
          <w:sz w:val="24"/>
          <w:szCs w:val="24"/>
        </w:rPr>
        <w:t>Wat is de module Loopbaan?</w:t>
      </w:r>
      <w:r w:rsidR="3EB62259" w:rsidRPr="001705CB">
        <w:rPr>
          <w:rFonts w:ascii="FlandersArtSans-Regular" w:hAnsi="FlandersArtSans-Regular"/>
          <w:sz w:val="24"/>
          <w:szCs w:val="24"/>
        </w:rPr>
        <w:t xml:space="preserve"> </w:t>
      </w:r>
    </w:p>
    <w:p w14:paraId="3E3E4925" w14:textId="57F06CD4" w:rsidR="00A43F97" w:rsidRPr="001705CB" w:rsidRDefault="00F8430B" w:rsidP="00A43F97">
      <w:pPr>
        <w:pStyle w:val="Lijstalinea"/>
        <w:numPr>
          <w:ilvl w:val="0"/>
          <w:numId w:val="45"/>
        </w:numPr>
        <w:jc w:val="both"/>
        <w:rPr>
          <w:rFonts w:ascii="FlandersArtSans-Regular" w:hAnsi="FlandersArtSans-Regular"/>
          <w:sz w:val="24"/>
          <w:szCs w:val="24"/>
        </w:rPr>
      </w:pPr>
      <w:r>
        <w:rPr>
          <w:rFonts w:ascii="FlandersArtSans-Regular" w:hAnsi="FlandersArtSans-Regular"/>
          <w:sz w:val="24"/>
          <w:szCs w:val="24"/>
        </w:rPr>
        <w:t xml:space="preserve">Wat zijn </w:t>
      </w:r>
      <w:r w:rsidR="00A43F97" w:rsidRPr="001705CB">
        <w:rPr>
          <w:rFonts w:ascii="FlandersArtSans-Regular" w:hAnsi="FlandersArtSans-Regular"/>
          <w:sz w:val="24"/>
          <w:szCs w:val="24"/>
        </w:rPr>
        <w:t>de bouwstenen</w:t>
      </w:r>
      <w:r>
        <w:rPr>
          <w:rFonts w:ascii="FlandersArtSans-Regular" w:hAnsi="FlandersArtSans-Regular"/>
          <w:sz w:val="24"/>
          <w:szCs w:val="24"/>
        </w:rPr>
        <w:t xml:space="preserve"> van de module</w:t>
      </w:r>
      <w:r w:rsidR="00C624C8">
        <w:rPr>
          <w:rFonts w:ascii="FlandersArtSans-Regular" w:hAnsi="FlandersArtSans-Regular"/>
          <w:sz w:val="24"/>
          <w:szCs w:val="24"/>
        </w:rPr>
        <w:t xml:space="preserve"> en wat zijn hun mogelijkheden</w:t>
      </w:r>
      <w:r>
        <w:rPr>
          <w:rFonts w:ascii="FlandersArtSans-Regular" w:hAnsi="FlandersArtSans-Regular"/>
          <w:sz w:val="24"/>
          <w:szCs w:val="24"/>
        </w:rPr>
        <w:t>?</w:t>
      </w:r>
    </w:p>
    <w:p w14:paraId="244987C9" w14:textId="593BDF23" w:rsidR="00DC2448" w:rsidRPr="00706264" w:rsidRDefault="00F8430B" w:rsidP="00A43F97">
      <w:pPr>
        <w:pStyle w:val="Lijstalinea"/>
        <w:numPr>
          <w:ilvl w:val="0"/>
          <w:numId w:val="45"/>
        </w:numPr>
        <w:jc w:val="both"/>
        <w:rPr>
          <w:rFonts w:ascii="FlandersArtSans-Regular" w:eastAsiaTheme="minorEastAsia" w:hAnsi="FlandersArtSans-Regular"/>
          <w:sz w:val="24"/>
          <w:szCs w:val="24"/>
        </w:rPr>
      </w:pPr>
      <w:r>
        <w:rPr>
          <w:rFonts w:ascii="FlandersArtSans-Regular" w:hAnsi="FlandersArtSans-Regular"/>
          <w:sz w:val="24"/>
          <w:szCs w:val="24"/>
        </w:rPr>
        <w:t>Welke zijn</w:t>
      </w:r>
      <w:r w:rsidR="00B4716F">
        <w:rPr>
          <w:rFonts w:ascii="FlandersArtSans-Regular" w:hAnsi="FlandersArtSans-Regular"/>
          <w:sz w:val="24"/>
          <w:szCs w:val="24"/>
        </w:rPr>
        <w:t xml:space="preserve"> </w:t>
      </w:r>
      <w:r w:rsidR="7BBCFD2D" w:rsidRPr="079B66F6">
        <w:rPr>
          <w:rFonts w:ascii="FlandersArtSans-Regular" w:hAnsi="FlandersArtSans-Regular"/>
          <w:sz w:val="24"/>
          <w:szCs w:val="24"/>
        </w:rPr>
        <w:t xml:space="preserve">de </w:t>
      </w:r>
      <w:r w:rsidR="00B4716F">
        <w:rPr>
          <w:rFonts w:ascii="FlandersArtSans-Regular" w:hAnsi="FlandersArtSans-Regular"/>
          <w:sz w:val="24"/>
          <w:szCs w:val="24"/>
        </w:rPr>
        <w:t>verschillende</w:t>
      </w:r>
      <w:r>
        <w:rPr>
          <w:rFonts w:ascii="FlandersArtSans-Regular" w:hAnsi="FlandersArtSans-Regular"/>
          <w:sz w:val="24"/>
          <w:szCs w:val="24"/>
        </w:rPr>
        <w:t xml:space="preserve"> </w:t>
      </w:r>
      <w:r w:rsidR="3EB62259" w:rsidRPr="001705CB">
        <w:rPr>
          <w:rFonts w:ascii="FlandersArtSans-Regular" w:hAnsi="FlandersArtSans-Regular"/>
          <w:sz w:val="24"/>
          <w:szCs w:val="24"/>
        </w:rPr>
        <w:t>rollen</w:t>
      </w:r>
      <w:r w:rsidR="00B4716F">
        <w:rPr>
          <w:rFonts w:ascii="FlandersArtSans-Regular" w:hAnsi="FlandersArtSans-Regular"/>
          <w:sz w:val="24"/>
          <w:szCs w:val="24"/>
        </w:rPr>
        <w:t xml:space="preserve"> die worden toegekend?</w:t>
      </w:r>
    </w:p>
    <w:p w14:paraId="68EC1A0E" w14:textId="0531DEBD" w:rsidR="00706264" w:rsidRPr="001705CB" w:rsidRDefault="00D9144C" w:rsidP="00A43F97">
      <w:pPr>
        <w:pStyle w:val="Lijstalinea"/>
        <w:numPr>
          <w:ilvl w:val="0"/>
          <w:numId w:val="45"/>
        </w:numPr>
        <w:jc w:val="both"/>
        <w:rPr>
          <w:rFonts w:ascii="FlandersArtSans-Regular" w:eastAsiaTheme="minorEastAsia" w:hAnsi="FlandersArtSans-Regular"/>
          <w:sz w:val="24"/>
          <w:szCs w:val="24"/>
        </w:rPr>
      </w:pPr>
      <w:r>
        <w:rPr>
          <w:rFonts w:ascii="FlandersArtSans-Regular" w:eastAsiaTheme="minorEastAsia" w:hAnsi="FlandersArtSans-Regular"/>
          <w:sz w:val="24"/>
          <w:szCs w:val="24"/>
        </w:rPr>
        <w:t xml:space="preserve">Hoe kan ik met de module aan de slag? </w:t>
      </w:r>
    </w:p>
    <w:p w14:paraId="48DD91EF" w14:textId="0050FC9C" w:rsidR="00DC2448" w:rsidRPr="001705CB" w:rsidRDefault="00DC2448" w:rsidP="50319003">
      <w:pPr>
        <w:jc w:val="both"/>
        <w:rPr>
          <w:rFonts w:ascii="FlandersArtSans-Regular" w:hAnsi="FlandersArtSans-Regular"/>
          <w:sz w:val="24"/>
          <w:szCs w:val="24"/>
        </w:rPr>
      </w:pPr>
    </w:p>
    <w:p w14:paraId="773456E0" w14:textId="1E133E50" w:rsidR="00DC2448" w:rsidRPr="001705CB" w:rsidRDefault="00DC2448" w:rsidP="50319003">
      <w:pPr>
        <w:jc w:val="both"/>
        <w:rPr>
          <w:rFonts w:ascii="FlandersArtSans-Regular" w:hAnsi="FlandersArtSans-Regular"/>
          <w:sz w:val="24"/>
          <w:szCs w:val="24"/>
        </w:rPr>
      </w:pPr>
      <w:r w:rsidRPr="001705CB">
        <w:rPr>
          <w:rFonts w:ascii="FlandersArtSans-Regular" w:hAnsi="FlandersArtSans-Regular"/>
          <w:sz w:val="24"/>
          <w:szCs w:val="24"/>
        </w:rPr>
        <w:t>Bij dit document ho</w:t>
      </w:r>
      <w:r w:rsidR="00AC792A">
        <w:rPr>
          <w:rFonts w:ascii="FlandersArtSans-Regular" w:hAnsi="FlandersArtSans-Regular"/>
          <w:sz w:val="24"/>
          <w:szCs w:val="24"/>
        </w:rPr>
        <w:t>o</w:t>
      </w:r>
      <w:r w:rsidRPr="001705CB">
        <w:rPr>
          <w:rFonts w:ascii="FlandersArtSans-Regular" w:hAnsi="FlandersArtSans-Regular"/>
          <w:sz w:val="24"/>
          <w:szCs w:val="24"/>
        </w:rPr>
        <w:t>r</w:t>
      </w:r>
      <w:r w:rsidR="00AC792A">
        <w:rPr>
          <w:rFonts w:ascii="FlandersArtSans-Regular" w:hAnsi="FlandersArtSans-Regular"/>
          <w:sz w:val="24"/>
          <w:szCs w:val="24"/>
        </w:rPr>
        <w:t xml:space="preserve">t een </w:t>
      </w:r>
      <w:bookmarkStart w:id="1" w:name="_GoBack"/>
      <w:r w:rsidRPr="001705CB">
        <w:rPr>
          <w:rFonts w:ascii="FlandersArtSans-Regular" w:hAnsi="FlandersArtSans-Regular"/>
          <w:sz w:val="24"/>
          <w:szCs w:val="24"/>
        </w:rPr>
        <w:t>bijlage</w:t>
      </w:r>
      <w:bookmarkEnd w:id="1"/>
      <w:r w:rsidRPr="001705CB">
        <w:rPr>
          <w:rFonts w:ascii="FlandersArtSans-Regular" w:hAnsi="FlandersArtSans-Regular"/>
          <w:sz w:val="24"/>
          <w:szCs w:val="24"/>
        </w:rPr>
        <w:t>n waarnaar verwezen wordt in de verschillende hoofdstukken</w:t>
      </w:r>
      <w:r w:rsidR="00901D1C" w:rsidRPr="001705CB">
        <w:rPr>
          <w:rFonts w:ascii="FlandersArtSans-Regular" w:hAnsi="FlandersArtSans-Regular"/>
          <w:sz w:val="24"/>
          <w:szCs w:val="24"/>
        </w:rPr>
        <w:t>:</w:t>
      </w:r>
    </w:p>
    <w:p w14:paraId="398C54C1" w14:textId="77777777" w:rsidR="00A96EAA" w:rsidRDefault="00A96EAA" w:rsidP="003F1FB2">
      <w:pPr>
        <w:jc w:val="both"/>
        <w:rPr>
          <w:rFonts w:ascii="FlandersArtSans-Regular" w:hAnsi="FlandersArtSans-Regular"/>
          <w:sz w:val="24"/>
          <w:szCs w:val="24"/>
        </w:rPr>
      </w:pPr>
    </w:p>
    <w:p w14:paraId="4E8CC294" w14:textId="0B351BB1" w:rsidR="00901D1C" w:rsidRPr="00A96EAA" w:rsidRDefault="003F1FB2" w:rsidP="00A96EAA">
      <w:pPr>
        <w:pStyle w:val="Lijstalinea"/>
        <w:numPr>
          <w:ilvl w:val="0"/>
          <w:numId w:val="45"/>
        </w:numPr>
        <w:jc w:val="both"/>
        <w:rPr>
          <w:rFonts w:ascii="FlandersArtSans-Regular" w:hAnsi="FlandersArtSans-Regular"/>
          <w:sz w:val="24"/>
          <w:szCs w:val="24"/>
        </w:rPr>
      </w:pPr>
      <w:r w:rsidRPr="00A96EAA">
        <w:rPr>
          <w:rFonts w:ascii="FlandersArtSans-Regular" w:hAnsi="FlandersArtSans-Regular"/>
          <w:sz w:val="24"/>
          <w:szCs w:val="24"/>
        </w:rPr>
        <w:t xml:space="preserve">Bijlage: </w:t>
      </w:r>
      <w:r w:rsidR="006463A6" w:rsidRPr="00A96EAA">
        <w:rPr>
          <w:rFonts w:ascii="FlandersArtSans-Regular" w:hAnsi="FlandersArtSans-Regular"/>
          <w:sz w:val="24"/>
          <w:szCs w:val="24"/>
        </w:rPr>
        <w:t>R</w:t>
      </w:r>
      <w:r w:rsidR="2F0C84CE" w:rsidRPr="00A96EAA">
        <w:rPr>
          <w:rFonts w:ascii="FlandersArtSans-Regular" w:hAnsi="FlandersArtSans-Regular"/>
          <w:sz w:val="24"/>
          <w:szCs w:val="24"/>
        </w:rPr>
        <w:t>apporten</w:t>
      </w:r>
      <w:r w:rsidR="00391E09" w:rsidRPr="00A96EAA">
        <w:rPr>
          <w:rFonts w:ascii="FlandersArtSans-Regular" w:hAnsi="FlandersArtSans-Regular"/>
          <w:sz w:val="24"/>
          <w:szCs w:val="24"/>
        </w:rPr>
        <w:t xml:space="preserve"> module Loopbaan</w:t>
      </w:r>
    </w:p>
    <w:p w14:paraId="7CFE9A9F" w14:textId="0ADDB701" w:rsidR="00864EAD" w:rsidRDefault="009E7A44" w:rsidP="00864EAD">
      <w:pPr>
        <w:pStyle w:val="Kop1"/>
      </w:pPr>
      <w:r>
        <w:t>Wat is de module loopbaan?</w:t>
      </w:r>
    </w:p>
    <w:p w14:paraId="2EADF7C7" w14:textId="0236F4DD" w:rsidR="007D7EF3" w:rsidRDefault="005C7025" w:rsidP="007605DB">
      <w:pPr>
        <w:jc w:val="both"/>
        <w:rPr>
          <w:rFonts w:ascii="FlandersArtSans-Regular" w:hAnsi="FlandersArtSans-Regular"/>
          <w:sz w:val="24"/>
          <w:szCs w:val="24"/>
        </w:rPr>
      </w:pPr>
      <w:r w:rsidRPr="6AA50BE3">
        <w:rPr>
          <w:rFonts w:ascii="FlandersArtSans-Regular" w:hAnsi="FlandersArtSans-Regular"/>
          <w:sz w:val="24"/>
          <w:szCs w:val="24"/>
        </w:rPr>
        <w:t xml:space="preserve">De doelstelling </w:t>
      </w:r>
      <w:r w:rsidR="00EE7D7C" w:rsidRPr="6AA50BE3">
        <w:rPr>
          <w:rFonts w:ascii="FlandersArtSans-Regular" w:hAnsi="FlandersArtSans-Regular"/>
          <w:sz w:val="24"/>
          <w:szCs w:val="24"/>
        </w:rPr>
        <w:t xml:space="preserve">van de module </w:t>
      </w:r>
      <w:r w:rsidRPr="6AA50BE3">
        <w:rPr>
          <w:rFonts w:ascii="FlandersArtSans-Regular" w:hAnsi="FlandersArtSans-Regular"/>
          <w:sz w:val="24"/>
          <w:szCs w:val="24"/>
        </w:rPr>
        <w:t xml:space="preserve">is </w:t>
      </w:r>
      <w:r w:rsidR="00B474FC">
        <w:rPr>
          <w:rFonts w:ascii="FlandersArtSans-Regular" w:hAnsi="FlandersArtSans-Regular"/>
          <w:sz w:val="24"/>
          <w:szCs w:val="24"/>
        </w:rPr>
        <w:t>het ondersteunen van</w:t>
      </w:r>
      <w:r w:rsidRPr="6AA50BE3">
        <w:rPr>
          <w:rFonts w:ascii="FlandersArtSans-Regular" w:hAnsi="FlandersArtSans-Regular"/>
          <w:sz w:val="24"/>
          <w:szCs w:val="24"/>
        </w:rPr>
        <w:t xml:space="preserve"> proactief </w:t>
      </w:r>
      <w:r w:rsidR="00B474FC">
        <w:rPr>
          <w:rFonts w:ascii="FlandersArtSans-Regular" w:hAnsi="FlandersArtSans-Regular"/>
          <w:sz w:val="24"/>
          <w:szCs w:val="24"/>
        </w:rPr>
        <w:t>talent</w:t>
      </w:r>
      <w:r w:rsidR="005B5CA1" w:rsidRPr="6AA50BE3">
        <w:rPr>
          <w:rFonts w:ascii="FlandersArtSans-Regular" w:hAnsi="FlandersArtSans-Regular"/>
          <w:sz w:val="24"/>
          <w:szCs w:val="24"/>
        </w:rPr>
        <w:t>beheer</w:t>
      </w:r>
      <w:r w:rsidR="005A3903">
        <w:rPr>
          <w:rFonts w:ascii="FlandersArtSans-Regular" w:hAnsi="FlandersArtSans-Regular"/>
          <w:sz w:val="24"/>
          <w:szCs w:val="24"/>
        </w:rPr>
        <w:t xml:space="preserve"> voor HR en leidinggevenden binnen de eigen organisatie. Op deze mani</w:t>
      </w:r>
      <w:r w:rsidR="00ED6B33">
        <w:rPr>
          <w:rFonts w:ascii="FlandersArtSans-Regular" w:hAnsi="FlandersArtSans-Regular"/>
          <w:sz w:val="24"/>
          <w:szCs w:val="24"/>
        </w:rPr>
        <w:t>er kan</w:t>
      </w:r>
      <w:r w:rsidRPr="6AA50BE3">
        <w:rPr>
          <w:rFonts w:ascii="FlandersArtSans-Regular" w:hAnsi="FlandersArtSans-Regular"/>
          <w:sz w:val="24"/>
          <w:szCs w:val="24"/>
        </w:rPr>
        <w:t xml:space="preserve"> </w:t>
      </w:r>
      <w:r w:rsidR="002937FE" w:rsidRPr="6AA50BE3">
        <w:rPr>
          <w:rFonts w:ascii="FlandersArtSans-Regular" w:hAnsi="FlandersArtSans-Regular"/>
          <w:sz w:val="24"/>
          <w:szCs w:val="24"/>
        </w:rPr>
        <w:t>de interne arbeidsmarkt optimaal benut worden (in</w:t>
      </w:r>
      <w:r w:rsidR="00CB1EB7" w:rsidRPr="6AA50BE3">
        <w:rPr>
          <w:rFonts w:ascii="FlandersArtSans-Regular" w:hAnsi="FlandersArtSans-Regular"/>
          <w:sz w:val="24"/>
          <w:szCs w:val="24"/>
        </w:rPr>
        <w:t xml:space="preserve"> plaats van </w:t>
      </w:r>
      <w:r w:rsidR="003E3E94" w:rsidRPr="6AA50BE3">
        <w:rPr>
          <w:rFonts w:ascii="FlandersArtSans-Regular" w:hAnsi="FlandersArtSans-Regular"/>
          <w:sz w:val="24"/>
          <w:szCs w:val="24"/>
        </w:rPr>
        <w:t xml:space="preserve">onnodig </w:t>
      </w:r>
      <w:r w:rsidR="00CB1EB7" w:rsidRPr="6AA50BE3">
        <w:rPr>
          <w:rFonts w:ascii="FlandersArtSans-Regular" w:hAnsi="FlandersArtSans-Regular"/>
          <w:sz w:val="24"/>
          <w:szCs w:val="24"/>
        </w:rPr>
        <w:t>extern te moeten werven), ingezet worden op retentie, loopbaankansen geboden worden</w:t>
      </w:r>
      <w:r w:rsidR="0018400E" w:rsidRPr="6AA50BE3">
        <w:rPr>
          <w:rFonts w:ascii="FlandersArtSans-Regular" w:hAnsi="FlandersArtSans-Regular"/>
          <w:sz w:val="24"/>
          <w:szCs w:val="24"/>
        </w:rPr>
        <w:t xml:space="preserve">, kritische functies </w:t>
      </w:r>
      <w:r w:rsidR="009B2F7B" w:rsidRPr="6AA50BE3">
        <w:rPr>
          <w:rFonts w:ascii="FlandersArtSans-Regular" w:hAnsi="FlandersArtSans-Regular"/>
          <w:sz w:val="24"/>
          <w:szCs w:val="24"/>
        </w:rPr>
        <w:t xml:space="preserve">ingevuld blijven etc. </w:t>
      </w:r>
    </w:p>
    <w:p w14:paraId="4434747E" w14:textId="26238B79" w:rsidR="6AA50BE3" w:rsidRDefault="6AA50BE3" w:rsidP="6AA50BE3">
      <w:pPr>
        <w:jc w:val="both"/>
        <w:rPr>
          <w:rFonts w:ascii="FlandersArtSans-Regular" w:hAnsi="FlandersArtSans-Regular"/>
          <w:sz w:val="24"/>
          <w:szCs w:val="24"/>
        </w:rPr>
      </w:pPr>
    </w:p>
    <w:p w14:paraId="7E746124" w14:textId="77777777" w:rsidR="0014674A" w:rsidRDefault="00FE7EB2" w:rsidP="007605DB">
      <w:pPr>
        <w:jc w:val="both"/>
        <w:rPr>
          <w:rFonts w:ascii="FlandersArtSans-Regular" w:hAnsi="FlandersArtSans-Regular"/>
          <w:sz w:val="24"/>
          <w:szCs w:val="24"/>
        </w:rPr>
      </w:pPr>
      <w:r>
        <w:rPr>
          <w:rFonts w:ascii="FlandersArtSans-Regular" w:hAnsi="FlandersArtSans-Regular"/>
          <w:sz w:val="24"/>
          <w:szCs w:val="24"/>
        </w:rPr>
        <w:t xml:space="preserve">De module laat toe om </w:t>
      </w:r>
      <w:r w:rsidRPr="00AA3E02">
        <w:rPr>
          <w:rFonts w:ascii="FlandersArtSans-Regular" w:hAnsi="FlandersArtSans-Regular"/>
          <w:b/>
          <w:bCs/>
          <w:sz w:val="24"/>
          <w:szCs w:val="24"/>
        </w:rPr>
        <w:t xml:space="preserve">potentieel </w:t>
      </w:r>
      <w:r w:rsidR="00AF54CB">
        <w:rPr>
          <w:rFonts w:ascii="FlandersArtSans-Regular" w:hAnsi="FlandersArtSans-Regular"/>
          <w:b/>
          <w:bCs/>
          <w:sz w:val="24"/>
          <w:szCs w:val="24"/>
        </w:rPr>
        <w:t xml:space="preserve">en ervaring </w:t>
      </w:r>
      <w:r w:rsidRPr="00AA3E02">
        <w:rPr>
          <w:rFonts w:ascii="FlandersArtSans-Regular" w:hAnsi="FlandersArtSans-Regular"/>
          <w:b/>
          <w:bCs/>
          <w:sz w:val="24"/>
          <w:szCs w:val="24"/>
        </w:rPr>
        <w:t>te detecteren</w:t>
      </w:r>
      <w:r>
        <w:rPr>
          <w:rFonts w:ascii="FlandersArtSans-Regular" w:hAnsi="FlandersArtSans-Regular"/>
          <w:sz w:val="24"/>
          <w:szCs w:val="24"/>
        </w:rPr>
        <w:t xml:space="preserve"> (ten opzichte van strategische personeelsbehoeften), </w:t>
      </w:r>
      <w:r w:rsidR="007D7EF3" w:rsidRPr="00AA3E02">
        <w:rPr>
          <w:rFonts w:ascii="FlandersArtSans-Regular" w:hAnsi="FlandersArtSans-Regular"/>
          <w:b/>
          <w:bCs/>
          <w:sz w:val="24"/>
          <w:szCs w:val="24"/>
        </w:rPr>
        <w:t>loopbanen</w:t>
      </w:r>
      <w:r w:rsidR="007D7EF3">
        <w:rPr>
          <w:rFonts w:ascii="FlandersArtSans-Regular" w:hAnsi="FlandersArtSans-Regular"/>
          <w:sz w:val="24"/>
          <w:szCs w:val="24"/>
        </w:rPr>
        <w:t xml:space="preserve"> bespreekbaar te maken</w:t>
      </w:r>
      <w:r w:rsidR="006D444B">
        <w:rPr>
          <w:rFonts w:ascii="FlandersArtSans-Regular" w:hAnsi="FlandersArtSans-Regular"/>
          <w:sz w:val="24"/>
          <w:szCs w:val="24"/>
        </w:rPr>
        <w:t xml:space="preserve"> en</w:t>
      </w:r>
      <w:r w:rsidR="000D0FEA">
        <w:rPr>
          <w:rFonts w:ascii="FlandersArtSans-Regular" w:hAnsi="FlandersArtSans-Regular"/>
          <w:sz w:val="24"/>
          <w:szCs w:val="24"/>
        </w:rPr>
        <w:t xml:space="preserve"> gerichte</w:t>
      </w:r>
      <w:r w:rsidR="006D444B">
        <w:rPr>
          <w:rFonts w:ascii="FlandersArtSans-Regular" w:hAnsi="FlandersArtSans-Regular"/>
          <w:sz w:val="24"/>
          <w:szCs w:val="24"/>
        </w:rPr>
        <w:t xml:space="preserve"> acties hieraan te koppelen</w:t>
      </w:r>
      <w:r w:rsidR="000D0FEA">
        <w:rPr>
          <w:rFonts w:ascii="FlandersArtSans-Regular" w:hAnsi="FlandersArtSans-Regular"/>
          <w:sz w:val="24"/>
          <w:szCs w:val="24"/>
        </w:rPr>
        <w:t>.</w:t>
      </w:r>
      <w:r w:rsidR="007D7EF3">
        <w:rPr>
          <w:rFonts w:ascii="FlandersArtSans-Regular" w:hAnsi="FlandersArtSans-Regular"/>
          <w:sz w:val="24"/>
          <w:szCs w:val="24"/>
        </w:rPr>
        <w:t xml:space="preserve"> </w:t>
      </w:r>
    </w:p>
    <w:p w14:paraId="3D2693E8" w14:textId="77777777" w:rsidR="0014674A" w:rsidRDefault="0014674A" w:rsidP="007605DB">
      <w:pPr>
        <w:jc w:val="both"/>
        <w:rPr>
          <w:rFonts w:ascii="FlandersArtSans-Regular" w:hAnsi="FlandersArtSans-Regular"/>
          <w:sz w:val="24"/>
          <w:szCs w:val="24"/>
        </w:rPr>
      </w:pPr>
    </w:p>
    <w:p w14:paraId="419F01AB" w14:textId="51BF90E5" w:rsidR="00331BCF" w:rsidRPr="001705CB" w:rsidRDefault="00301E8E" w:rsidP="007605DB">
      <w:pPr>
        <w:jc w:val="both"/>
        <w:rPr>
          <w:rFonts w:ascii="FlandersArtSans-Regular" w:hAnsi="FlandersArtSans-Regular"/>
          <w:sz w:val="24"/>
          <w:szCs w:val="24"/>
        </w:rPr>
      </w:pPr>
      <w:r>
        <w:rPr>
          <w:rFonts w:ascii="FlandersArtSans-Regular" w:hAnsi="FlandersArtSans-Regular"/>
          <w:sz w:val="24"/>
          <w:szCs w:val="24"/>
        </w:rPr>
        <w:t>Binnen deze</w:t>
      </w:r>
      <w:r w:rsidR="0016324E">
        <w:rPr>
          <w:rFonts w:ascii="FlandersArtSans-Regular" w:hAnsi="FlandersArtSans-Regular"/>
          <w:sz w:val="24"/>
          <w:szCs w:val="24"/>
        </w:rPr>
        <w:t xml:space="preserve"> module </w:t>
      </w:r>
      <w:r>
        <w:rPr>
          <w:rFonts w:ascii="FlandersArtSans-Regular" w:hAnsi="FlandersArtSans-Regular"/>
          <w:sz w:val="24"/>
          <w:szCs w:val="24"/>
        </w:rPr>
        <w:t>werden</w:t>
      </w:r>
      <w:r w:rsidR="0016324E">
        <w:rPr>
          <w:rFonts w:ascii="FlandersArtSans-Regular" w:hAnsi="FlandersArtSans-Regular"/>
          <w:sz w:val="24"/>
          <w:szCs w:val="24"/>
        </w:rPr>
        <w:t xml:space="preserve"> daarvoor enkele functionaliteiten ontwikkeld.</w:t>
      </w:r>
    </w:p>
    <w:p w14:paraId="60F936DB" w14:textId="77777777" w:rsidR="004B7FA3" w:rsidRPr="001705CB" w:rsidRDefault="004B7FA3" w:rsidP="007605DB">
      <w:pPr>
        <w:jc w:val="both"/>
        <w:rPr>
          <w:rFonts w:ascii="FlandersArtSans-Regular" w:hAnsi="FlandersArtSans-Regular"/>
          <w:sz w:val="24"/>
          <w:szCs w:val="24"/>
        </w:rPr>
      </w:pPr>
    </w:p>
    <w:p w14:paraId="3A60C895" w14:textId="3ADF6854" w:rsidR="00983407" w:rsidRPr="001705CB" w:rsidRDefault="00983407" w:rsidP="001D72CD">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b/>
          <w:sz w:val="24"/>
          <w:szCs w:val="24"/>
        </w:rPr>
        <w:t>Mijn profiel</w:t>
      </w:r>
      <w:r w:rsidRPr="001705CB">
        <w:rPr>
          <w:rFonts w:ascii="FlandersArtSans-Regular" w:hAnsi="FlandersArtSans-Regular"/>
          <w:sz w:val="24"/>
          <w:szCs w:val="24"/>
        </w:rPr>
        <w:t xml:space="preserve">: </w:t>
      </w:r>
      <w:r w:rsidR="00735352">
        <w:rPr>
          <w:rFonts w:ascii="FlandersArtSans-Regular" w:hAnsi="FlandersArtSans-Regular"/>
          <w:sz w:val="24"/>
          <w:szCs w:val="24"/>
        </w:rPr>
        <w:t xml:space="preserve">Elke medewerker krijgt een eigen profielpagina. Deze </w:t>
      </w:r>
      <w:r w:rsidR="00B71772" w:rsidRPr="001705CB">
        <w:rPr>
          <w:rFonts w:ascii="FlandersArtSans-Regular" w:hAnsi="FlandersArtSans-Regular"/>
          <w:sz w:val="24"/>
          <w:szCs w:val="24"/>
        </w:rPr>
        <w:t>bevat een a</w:t>
      </w:r>
      <w:r w:rsidR="00031935" w:rsidRPr="001705CB">
        <w:rPr>
          <w:rFonts w:ascii="FlandersArtSans-Regular" w:hAnsi="FlandersArtSans-Regular"/>
          <w:sz w:val="24"/>
          <w:szCs w:val="24"/>
        </w:rPr>
        <w:t xml:space="preserve">antal basisgegevens </w:t>
      </w:r>
      <w:r w:rsidR="00B71772" w:rsidRPr="001705CB">
        <w:rPr>
          <w:rFonts w:ascii="FlandersArtSans-Regular" w:hAnsi="FlandersArtSans-Regular"/>
          <w:sz w:val="24"/>
          <w:szCs w:val="24"/>
        </w:rPr>
        <w:t>(</w:t>
      </w:r>
      <w:r w:rsidR="00031935" w:rsidRPr="001705CB">
        <w:rPr>
          <w:rFonts w:ascii="FlandersArtSans-Regular" w:hAnsi="FlandersArtSans-Regular"/>
          <w:sz w:val="24"/>
          <w:szCs w:val="24"/>
        </w:rPr>
        <w:t>team, hiërarchische structuur, functiebeschrijving</w:t>
      </w:r>
      <w:r w:rsidR="00B71772" w:rsidRPr="001705CB">
        <w:rPr>
          <w:rFonts w:ascii="FlandersArtSans-Regular" w:hAnsi="FlandersArtSans-Regular"/>
          <w:sz w:val="24"/>
          <w:szCs w:val="24"/>
        </w:rPr>
        <w:t xml:space="preserve"> indien opgelade</w:t>
      </w:r>
      <w:r w:rsidR="005A4213" w:rsidRPr="001705CB">
        <w:rPr>
          <w:rFonts w:ascii="FlandersArtSans-Regular" w:hAnsi="FlandersArtSans-Regular"/>
          <w:sz w:val="24"/>
          <w:szCs w:val="24"/>
        </w:rPr>
        <w:t xml:space="preserve">n) </w:t>
      </w:r>
      <w:r w:rsidR="00275571">
        <w:rPr>
          <w:rFonts w:ascii="FlandersArtSans-Regular" w:hAnsi="FlandersArtSans-Regular"/>
          <w:sz w:val="24"/>
          <w:szCs w:val="24"/>
        </w:rPr>
        <w:t>die automatisch worden opgeladen</w:t>
      </w:r>
      <w:r w:rsidR="008E1B47">
        <w:rPr>
          <w:rFonts w:ascii="FlandersArtSans-Regular" w:hAnsi="FlandersArtSans-Regular"/>
          <w:sz w:val="24"/>
          <w:szCs w:val="24"/>
        </w:rPr>
        <w:t xml:space="preserve">. </w:t>
      </w:r>
      <w:r w:rsidR="00966E3F">
        <w:rPr>
          <w:rFonts w:ascii="FlandersArtSans-Regular" w:hAnsi="FlandersArtSans-Regular"/>
          <w:sz w:val="24"/>
          <w:szCs w:val="24"/>
        </w:rPr>
        <w:t>D</w:t>
      </w:r>
      <w:r w:rsidR="008E1B47">
        <w:rPr>
          <w:rFonts w:ascii="FlandersArtSans-Regular" w:hAnsi="FlandersArtSans-Regular"/>
          <w:sz w:val="24"/>
          <w:szCs w:val="24"/>
        </w:rPr>
        <w:t>aarnaast kan de medewerk</w:t>
      </w:r>
      <w:r w:rsidR="00481C3A">
        <w:rPr>
          <w:rFonts w:ascii="FlandersArtSans-Regular" w:hAnsi="FlandersArtSans-Regular"/>
          <w:sz w:val="24"/>
          <w:szCs w:val="24"/>
        </w:rPr>
        <w:t xml:space="preserve">er zelf </w:t>
      </w:r>
      <w:r w:rsidR="00CA13BA">
        <w:rPr>
          <w:rFonts w:ascii="FlandersArtSans-Regular" w:hAnsi="FlandersArtSans-Regular"/>
          <w:sz w:val="24"/>
          <w:szCs w:val="24"/>
        </w:rPr>
        <w:t xml:space="preserve">data aanleveren met betrekking tot </w:t>
      </w:r>
      <w:r w:rsidR="00800005">
        <w:rPr>
          <w:rFonts w:ascii="FlandersArtSans-Regular" w:hAnsi="FlandersArtSans-Regular"/>
          <w:sz w:val="24"/>
          <w:szCs w:val="24"/>
        </w:rPr>
        <w:t>werk</w:t>
      </w:r>
      <w:r w:rsidR="00CA13BA">
        <w:rPr>
          <w:rFonts w:ascii="FlandersArtSans-Regular" w:hAnsi="FlandersArtSans-Regular"/>
          <w:sz w:val="24"/>
          <w:szCs w:val="24"/>
        </w:rPr>
        <w:t xml:space="preserve">ervaring, </w:t>
      </w:r>
      <w:r w:rsidR="00966E3F">
        <w:rPr>
          <w:rFonts w:ascii="FlandersArtSans-Regular" w:hAnsi="FlandersArtSans-Regular"/>
          <w:sz w:val="24"/>
          <w:szCs w:val="24"/>
        </w:rPr>
        <w:t>talente</w:t>
      </w:r>
      <w:r w:rsidR="00A56F86">
        <w:rPr>
          <w:rFonts w:ascii="FlandersArtSans-Regular" w:hAnsi="FlandersArtSans-Regular"/>
          <w:sz w:val="24"/>
          <w:szCs w:val="24"/>
        </w:rPr>
        <w:t>n</w:t>
      </w:r>
      <w:r w:rsidR="00C35F0C">
        <w:rPr>
          <w:rFonts w:ascii="FlandersArtSans-Regular" w:hAnsi="FlandersArtSans-Regular"/>
          <w:sz w:val="24"/>
          <w:szCs w:val="24"/>
        </w:rPr>
        <w:t xml:space="preserve"> etc. Als je entiteit de module loopbaan activeert dan </w:t>
      </w:r>
      <w:r w:rsidR="00AE4E47">
        <w:rPr>
          <w:rFonts w:ascii="FlandersArtSans-Regular" w:hAnsi="FlandersArtSans-Regular"/>
          <w:sz w:val="24"/>
          <w:szCs w:val="24"/>
        </w:rPr>
        <w:t>krijgt elke medewerker ook de tab</w:t>
      </w:r>
      <w:r w:rsidR="00A56F86">
        <w:rPr>
          <w:rFonts w:ascii="FlandersArtSans-Regular" w:hAnsi="FlandersArtSans-Regular"/>
          <w:sz w:val="24"/>
          <w:szCs w:val="24"/>
        </w:rPr>
        <w:t xml:space="preserve"> loopbaanvoorkeuren</w:t>
      </w:r>
      <w:r w:rsidR="00CA13BA">
        <w:rPr>
          <w:rFonts w:ascii="FlandersArtSans-Regular" w:hAnsi="FlandersArtSans-Regular"/>
          <w:sz w:val="24"/>
          <w:szCs w:val="24"/>
        </w:rPr>
        <w:t xml:space="preserve"> </w:t>
      </w:r>
      <w:r w:rsidR="00AE4E47">
        <w:rPr>
          <w:rFonts w:ascii="FlandersArtSans-Regular" w:hAnsi="FlandersArtSans-Regular"/>
          <w:sz w:val="24"/>
          <w:szCs w:val="24"/>
        </w:rPr>
        <w:t xml:space="preserve">ter beschikking. </w:t>
      </w:r>
      <w:r w:rsidR="00F3483E">
        <w:rPr>
          <w:rFonts w:ascii="FlandersArtSans-Regular" w:hAnsi="FlandersArtSans-Regular"/>
          <w:sz w:val="24"/>
          <w:szCs w:val="24"/>
        </w:rPr>
        <w:t>Dit maakt van dit profiel</w:t>
      </w:r>
      <w:r w:rsidR="005A4213" w:rsidRPr="001705CB">
        <w:rPr>
          <w:rFonts w:ascii="FlandersArtSans-Regular" w:hAnsi="FlandersArtSans-Regular"/>
          <w:sz w:val="24"/>
          <w:szCs w:val="24"/>
        </w:rPr>
        <w:t xml:space="preserve"> een </w:t>
      </w:r>
      <w:r w:rsidRPr="001705CB">
        <w:rPr>
          <w:rFonts w:ascii="FlandersArtSans-Regular" w:hAnsi="FlandersArtSans-Regular"/>
          <w:sz w:val="24"/>
          <w:szCs w:val="24"/>
        </w:rPr>
        <w:t xml:space="preserve">instrument voor medewerkers om </w:t>
      </w:r>
      <w:r w:rsidR="00E4652F">
        <w:rPr>
          <w:rFonts w:ascii="FlandersArtSans-Regular" w:hAnsi="FlandersArtSans-Regular"/>
          <w:sz w:val="24"/>
          <w:szCs w:val="24"/>
        </w:rPr>
        <w:t xml:space="preserve">hun </w:t>
      </w:r>
      <w:r w:rsidRPr="001705CB">
        <w:rPr>
          <w:rFonts w:ascii="FlandersArtSans-Regular" w:hAnsi="FlandersArtSans-Regular"/>
          <w:sz w:val="24"/>
          <w:szCs w:val="24"/>
        </w:rPr>
        <w:t xml:space="preserve">ervaring </w:t>
      </w:r>
      <w:r w:rsidR="00E4652F">
        <w:rPr>
          <w:rFonts w:ascii="FlandersArtSans-Regular" w:hAnsi="FlandersArtSans-Regular"/>
          <w:sz w:val="24"/>
          <w:szCs w:val="24"/>
        </w:rPr>
        <w:t xml:space="preserve">in de verf te zetten </w:t>
      </w:r>
      <w:r w:rsidRPr="001705CB">
        <w:rPr>
          <w:rFonts w:ascii="FlandersArtSans-Regular" w:hAnsi="FlandersArtSans-Regular"/>
          <w:sz w:val="24"/>
          <w:szCs w:val="24"/>
        </w:rPr>
        <w:t>en loopbaan</w:t>
      </w:r>
      <w:r w:rsidR="00A56F86">
        <w:rPr>
          <w:rFonts w:ascii="FlandersArtSans-Regular" w:hAnsi="FlandersArtSans-Regular"/>
          <w:sz w:val="24"/>
          <w:szCs w:val="24"/>
        </w:rPr>
        <w:t>wense</w:t>
      </w:r>
      <w:r w:rsidRPr="001705CB">
        <w:rPr>
          <w:rFonts w:ascii="FlandersArtSans-Regular" w:hAnsi="FlandersArtSans-Regular"/>
          <w:sz w:val="24"/>
          <w:szCs w:val="24"/>
        </w:rPr>
        <w:t>n kenbaar te maken</w:t>
      </w:r>
      <w:r w:rsidR="005A4213" w:rsidRPr="001705CB">
        <w:rPr>
          <w:rFonts w:ascii="FlandersArtSans-Regular" w:hAnsi="FlandersArtSans-Regular"/>
          <w:sz w:val="24"/>
          <w:szCs w:val="24"/>
        </w:rPr>
        <w:t xml:space="preserve">. </w:t>
      </w:r>
    </w:p>
    <w:p w14:paraId="248A08CD" w14:textId="77777777" w:rsidR="00650818" w:rsidRPr="001705CB" w:rsidRDefault="00650818" w:rsidP="00650818">
      <w:pPr>
        <w:pStyle w:val="Lijstalinea"/>
        <w:ind w:left="360"/>
        <w:jc w:val="both"/>
        <w:rPr>
          <w:rFonts w:ascii="FlandersArtSans-Regular" w:hAnsi="FlandersArtSans-Regular"/>
          <w:sz w:val="24"/>
          <w:szCs w:val="24"/>
        </w:rPr>
      </w:pPr>
    </w:p>
    <w:p w14:paraId="5B44F95F" w14:textId="6BFD8A8C" w:rsidR="00114C90" w:rsidRPr="001705CB" w:rsidRDefault="00983407" w:rsidP="001D72CD">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t xml:space="preserve">In die gegevens kan HR een </w:t>
      </w:r>
      <w:r w:rsidR="00114C90" w:rsidRPr="001705CB">
        <w:rPr>
          <w:rFonts w:ascii="FlandersArtSans-Regular" w:hAnsi="FlandersArtSans-Regular"/>
          <w:b/>
          <w:sz w:val="24"/>
          <w:szCs w:val="24"/>
        </w:rPr>
        <w:t>zoekopdracht</w:t>
      </w:r>
      <w:r w:rsidR="00114C90" w:rsidRPr="001705CB">
        <w:rPr>
          <w:rFonts w:ascii="FlandersArtSans-Regular" w:hAnsi="FlandersArtSans-Regular"/>
          <w:sz w:val="24"/>
          <w:szCs w:val="24"/>
        </w:rPr>
        <w:t xml:space="preserve"> </w:t>
      </w:r>
      <w:r w:rsidRPr="001705CB">
        <w:rPr>
          <w:rFonts w:ascii="FlandersArtSans-Regular" w:hAnsi="FlandersArtSans-Regular"/>
          <w:sz w:val="24"/>
          <w:szCs w:val="24"/>
        </w:rPr>
        <w:t>doen</w:t>
      </w:r>
      <w:r w:rsidR="009B34F7" w:rsidRPr="001705CB">
        <w:rPr>
          <w:rFonts w:ascii="FlandersArtSans-Regular" w:hAnsi="FlandersArtSans-Regular"/>
          <w:sz w:val="24"/>
          <w:szCs w:val="24"/>
        </w:rPr>
        <w:t>.</w:t>
      </w:r>
    </w:p>
    <w:p w14:paraId="7D82F30A" w14:textId="77777777" w:rsidR="00650818" w:rsidRPr="00650818" w:rsidRDefault="00650818" w:rsidP="00650818">
      <w:pPr>
        <w:jc w:val="both"/>
        <w:rPr>
          <w:rFonts w:ascii="FlandersArtSans-Regular" w:hAnsi="FlandersArtSans-Regular"/>
          <w:sz w:val="24"/>
          <w:szCs w:val="24"/>
        </w:rPr>
      </w:pPr>
    </w:p>
    <w:p w14:paraId="5A2B3620" w14:textId="7B22A5E7" w:rsidR="00983407" w:rsidRPr="001705CB" w:rsidRDefault="00983407" w:rsidP="001D72CD">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lastRenderedPageBreak/>
        <w:t xml:space="preserve">Met resultaten uit die </w:t>
      </w:r>
      <w:r w:rsidR="00114C90" w:rsidRPr="001705CB">
        <w:rPr>
          <w:rFonts w:ascii="FlandersArtSans-Regular" w:hAnsi="FlandersArtSans-Regular"/>
          <w:sz w:val="24"/>
          <w:szCs w:val="24"/>
        </w:rPr>
        <w:t>zoekopdracht</w:t>
      </w:r>
      <w:r w:rsidRPr="001705CB">
        <w:rPr>
          <w:rFonts w:ascii="FlandersArtSans-Regular" w:hAnsi="FlandersArtSans-Regular"/>
          <w:sz w:val="24"/>
          <w:szCs w:val="24"/>
        </w:rPr>
        <w:t xml:space="preserve"> kan een </w:t>
      </w:r>
      <w:r w:rsidR="00890429" w:rsidRPr="00890429">
        <w:rPr>
          <w:rFonts w:ascii="FlandersArtSans-Regular" w:hAnsi="FlandersArtSans-Regular"/>
          <w:b/>
          <w:bCs/>
          <w:sz w:val="24"/>
          <w:szCs w:val="24"/>
        </w:rPr>
        <w:t>talent</w:t>
      </w:r>
      <w:r w:rsidRPr="001705CB">
        <w:rPr>
          <w:rFonts w:ascii="FlandersArtSans-Regular" w:hAnsi="FlandersArtSans-Regular"/>
          <w:b/>
          <w:bCs/>
          <w:sz w:val="24"/>
          <w:szCs w:val="24"/>
        </w:rPr>
        <w:t>pool</w:t>
      </w:r>
      <w:r w:rsidRPr="001705CB">
        <w:rPr>
          <w:rFonts w:ascii="FlandersArtSans-Regular" w:hAnsi="FlandersArtSans-Regular"/>
          <w:sz w:val="24"/>
          <w:szCs w:val="24"/>
        </w:rPr>
        <w:t xml:space="preserve"> gevormd wor</w:t>
      </w:r>
      <w:r w:rsidR="00EC6BE0">
        <w:rPr>
          <w:rFonts w:ascii="FlandersArtSans-Regular" w:hAnsi="FlandersArtSans-Regular"/>
          <w:sz w:val="24"/>
          <w:szCs w:val="24"/>
        </w:rPr>
        <w:t>den</w:t>
      </w:r>
      <w:r w:rsidR="00314CA9">
        <w:rPr>
          <w:rFonts w:ascii="FlandersArtSans-Regular" w:hAnsi="FlandersArtSans-Regular"/>
          <w:sz w:val="24"/>
          <w:szCs w:val="24"/>
        </w:rPr>
        <w:t xml:space="preserve">. </w:t>
      </w:r>
      <w:r w:rsidR="00E0487F">
        <w:rPr>
          <w:rFonts w:ascii="FlandersArtSans-Regular" w:hAnsi="FlandersArtSans-Regular"/>
          <w:sz w:val="24"/>
          <w:szCs w:val="24"/>
        </w:rPr>
        <w:t xml:space="preserve">Aan </w:t>
      </w:r>
      <w:r w:rsidR="00B474FC">
        <w:rPr>
          <w:rFonts w:ascii="FlandersArtSans-Regular" w:hAnsi="FlandersArtSans-Regular"/>
          <w:sz w:val="24"/>
          <w:szCs w:val="24"/>
        </w:rPr>
        <w:t>leden uit de</w:t>
      </w:r>
      <w:r w:rsidR="00314CA9">
        <w:rPr>
          <w:rFonts w:ascii="FlandersArtSans-Regular" w:hAnsi="FlandersArtSans-Regular"/>
          <w:sz w:val="24"/>
          <w:szCs w:val="24"/>
        </w:rPr>
        <w:t xml:space="preserve"> talentpool kan </w:t>
      </w:r>
      <w:r w:rsidR="00E0487F">
        <w:rPr>
          <w:rFonts w:ascii="FlandersArtSans-Regular" w:hAnsi="FlandersArtSans-Regular"/>
          <w:sz w:val="24"/>
          <w:szCs w:val="24"/>
        </w:rPr>
        <w:t>een ontwikkelingstraject</w:t>
      </w:r>
      <w:r w:rsidR="00E74C96">
        <w:rPr>
          <w:rFonts w:ascii="FlandersArtSans-Regular" w:hAnsi="FlandersArtSans-Regular"/>
          <w:sz w:val="24"/>
          <w:szCs w:val="24"/>
        </w:rPr>
        <w:t xml:space="preserve"> of vacatures</w:t>
      </w:r>
      <w:r w:rsidR="00E0487F">
        <w:rPr>
          <w:rFonts w:ascii="FlandersArtSans-Regular" w:hAnsi="FlandersArtSans-Regular"/>
          <w:sz w:val="24"/>
          <w:szCs w:val="24"/>
        </w:rPr>
        <w:t xml:space="preserve"> aangeboden worden</w:t>
      </w:r>
      <w:r w:rsidR="00E74C96">
        <w:rPr>
          <w:rFonts w:ascii="FlandersArtSans-Regular" w:hAnsi="FlandersArtSans-Regular"/>
          <w:sz w:val="24"/>
          <w:szCs w:val="24"/>
        </w:rPr>
        <w:t>.</w:t>
      </w:r>
    </w:p>
    <w:p w14:paraId="3842C679" w14:textId="77777777" w:rsidR="00650818" w:rsidRPr="00650818" w:rsidRDefault="00650818" w:rsidP="00650818">
      <w:pPr>
        <w:jc w:val="both"/>
        <w:rPr>
          <w:rFonts w:ascii="FlandersArtSans-Regular" w:hAnsi="FlandersArtSans-Regular"/>
          <w:sz w:val="24"/>
          <w:szCs w:val="24"/>
        </w:rPr>
      </w:pPr>
    </w:p>
    <w:p w14:paraId="38451AEC" w14:textId="4597F3A5" w:rsidR="00C63878" w:rsidRPr="001705CB" w:rsidRDefault="00983407" w:rsidP="001D72CD">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t xml:space="preserve">Leidinggevenden kunnen een </w:t>
      </w:r>
      <w:r w:rsidRPr="001705CB">
        <w:rPr>
          <w:rFonts w:ascii="FlandersArtSans-Regular" w:hAnsi="FlandersArtSans-Regular"/>
          <w:b/>
          <w:sz w:val="24"/>
          <w:szCs w:val="24"/>
        </w:rPr>
        <w:t>talentbespreking</w:t>
      </w:r>
      <w:r w:rsidRPr="001705CB">
        <w:rPr>
          <w:rFonts w:ascii="FlandersArtSans-Regular" w:hAnsi="FlandersArtSans-Regular"/>
          <w:sz w:val="24"/>
          <w:szCs w:val="24"/>
        </w:rPr>
        <w:t xml:space="preserve"> houden</w:t>
      </w:r>
      <w:r w:rsidR="00766564">
        <w:rPr>
          <w:rFonts w:ascii="FlandersArtSans-Regular" w:hAnsi="FlandersArtSans-Regular"/>
          <w:sz w:val="24"/>
          <w:szCs w:val="24"/>
        </w:rPr>
        <w:t>. O</w:t>
      </w:r>
      <w:r w:rsidRPr="001705CB">
        <w:rPr>
          <w:rFonts w:ascii="FlandersArtSans-Regular" w:hAnsi="FlandersArtSans-Regular"/>
          <w:sz w:val="24"/>
          <w:szCs w:val="24"/>
        </w:rPr>
        <w:t>m de input van de medewerker in die talentbespreking te vergroten, kan de leidinggevende info</w:t>
      </w:r>
      <w:r w:rsidR="00766564">
        <w:rPr>
          <w:rFonts w:ascii="FlandersArtSans-Regular" w:hAnsi="FlandersArtSans-Regular"/>
          <w:sz w:val="24"/>
          <w:szCs w:val="24"/>
        </w:rPr>
        <w:t>rmatie</w:t>
      </w:r>
      <w:r w:rsidRPr="001705CB">
        <w:rPr>
          <w:rFonts w:ascii="FlandersArtSans-Regular" w:hAnsi="FlandersArtSans-Regular"/>
          <w:sz w:val="24"/>
          <w:szCs w:val="24"/>
        </w:rPr>
        <w:t xml:space="preserve"> verzamelen op </w:t>
      </w:r>
      <w:r w:rsidR="00635901" w:rsidRPr="001705CB">
        <w:rPr>
          <w:rFonts w:ascii="FlandersArtSans-Regular" w:hAnsi="FlandersArtSans-Regular"/>
          <w:sz w:val="24"/>
          <w:szCs w:val="24"/>
        </w:rPr>
        <w:t>de profielpagina van de medewerker</w:t>
      </w:r>
      <w:r w:rsidRPr="001705CB">
        <w:rPr>
          <w:rFonts w:ascii="FlandersArtSans-Regular" w:hAnsi="FlandersArtSans-Regular"/>
          <w:sz w:val="24"/>
          <w:szCs w:val="24"/>
        </w:rPr>
        <w:t xml:space="preserve"> of kan hij een loopbaangesprek voeren.</w:t>
      </w:r>
    </w:p>
    <w:p w14:paraId="2CCB2593" w14:textId="77777777" w:rsidR="00650818" w:rsidRPr="00650818" w:rsidRDefault="00650818" w:rsidP="00650818">
      <w:pPr>
        <w:jc w:val="both"/>
        <w:rPr>
          <w:rFonts w:ascii="FlandersArtSans-Regular" w:hAnsi="FlandersArtSans-Regular"/>
          <w:sz w:val="24"/>
          <w:szCs w:val="24"/>
        </w:rPr>
      </w:pPr>
    </w:p>
    <w:p w14:paraId="5D603B01" w14:textId="0E9CCDA4" w:rsidR="00983407" w:rsidRPr="001705CB" w:rsidRDefault="00983407" w:rsidP="001D72CD">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t xml:space="preserve">Vanuit </w:t>
      </w:r>
      <w:r w:rsidR="00C63878" w:rsidRPr="001705CB">
        <w:rPr>
          <w:rFonts w:ascii="FlandersArtSans-Regular" w:hAnsi="FlandersArtSans-Regular"/>
          <w:sz w:val="24"/>
          <w:szCs w:val="24"/>
        </w:rPr>
        <w:t xml:space="preserve">een </w:t>
      </w:r>
      <w:r w:rsidRPr="001705CB">
        <w:rPr>
          <w:rFonts w:ascii="FlandersArtSans-Regular" w:hAnsi="FlandersArtSans-Regular"/>
          <w:sz w:val="24"/>
          <w:szCs w:val="24"/>
        </w:rPr>
        <w:t xml:space="preserve">talentbespreking kunnen </w:t>
      </w:r>
      <w:r w:rsidRPr="001705CB">
        <w:rPr>
          <w:rFonts w:ascii="FlandersArtSans-Regular" w:hAnsi="FlandersArtSans-Regular"/>
          <w:b/>
          <w:sz w:val="24"/>
          <w:szCs w:val="24"/>
        </w:rPr>
        <w:t>ontwikkelacties</w:t>
      </w:r>
      <w:r w:rsidRPr="001705CB">
        <w:rPr>
          <w:rFonts w:ascii="FlandersArtSans-Regular" w:hAnsi="FlandersArtSans-Regular"/>
          <w:sz w:val="24"/>
          <w:szCs w:val="24"/>
        </w:rPr>
        <w:t xml:space="preserve"> komen die als doelstellingen in de module PLOEG kunnen genoteerd worden of </w:t>
      </w:r>
      <w:r w:rsidR="00F50BC1" w:rsidRPr="001705CB">
        <w:rPr>
          <w:rFonts w:ascii="FlandersArtSans-Regular" w:hAnsi="FlandersArtSans-Regular"/>
          <w:sz w:val="24"/>
          <w:szCs w:val="24"/>
        </w:rPr>
        <w:t xml:space="preserve">aanleiding </w:t>
      </w:r>
      <w:r w:rsidR="00285C90">
        <w:rPr>
          <w:rFonts w:ascii="FlandersArtSans-Regular" w:hAnsi="FlandersArtSans-Regular"/>
          <w:sz w:val="24"/>
          <w:szCs w:val="24"/>
        </w:rPr>
        <w:t xml:space="preserve">kunnen </w:t>
      </w:r>
      <w:r w:rsidR="00F50BC1" w:rsidRPr="001705CB">
        <w:rPr>
          <w:rFonts w:ascii="FlandersArtSans-Regular" w:hAnsi="FlandersArtSans-Regular"/>
          <w:sz w:val="24"/>
          <w:szCs w:val="24"/>
        </w:rPr>
        <w:t xml:space="preserve">geven tot leeracties in de </w:t>
      </w:r>
      <w:r w:rsidRPr="001705CB">
        <w:rPr>
          <w:rFonts w:ascii="FlandersArtSans-Regular" w:hAnsi="FlandersArtSans-Regular"/>
          <w:sz w:val="24"/>
          <w:szCs w:val="24"/>
        </w:rPr>
        <w:t>module Leren</w:t>
      </w:r>
      <w:r w:rsidR="0055056A" w:rsidRPr="001705CB">
        <w:rPr>
          <w:rFonts w:ascii="FlandersArtSans-Regular" w:hAnsi="FlandersArtSans-Regular"/>
          <w:sz w:val="24"/>
          <w:szCs w:val="24"/>
        </w:rPr>
        <w:t>.</w:t>
      </w:r>
    </w:p>
    <w:p w14:paraId="7B84C9AE" w14:textId="77777777" w:rsidR="00CB5E07" w:rsidRPr="001705CB" w:rsidRDefault="00CB5E07" w:rsidP="007605DB">
      <w:pPr>
        <w:jc w:val="both"/>
        <w:rPr>
          <w:rFonts w:ascii="FlandersArtSans-Regular" w:hAnsi="FlandersArtSans-Regular"/>
          <w:sz w:val="24"/>
          <w:szCs w:val="24"/>
        </w:rPr>
      </w:pPr>
    </w:p>
    <w:p w14:paraId="464E51DC" w14:textId="6CB65E5F" w:rsidR="004F7B68" w:rsidRDefault="004C565C" w:rsidP="007605DB">
      <w:pPr>
        <w:jc w:val="both"/>
        <w:rPr>
          <w:rFonts w:ascii="FlandersArtSans-Regular" w:hAnsi="FlandersArtSans-Regular"/>
          <w:sz w:val="24"/>
          <w:szCs w:val="24"/>
        </w:rPr>
      </w:pPr>
      <w:r w:rsidRPr="6AA50BE3">
        <w:rPr>
          <w:rFonts w:ascii="FlandersArtSans-Regular" w:hAnsi="FlandersArtSans-Regular"/>
          <w:sz w:val="24"/>
          <w:szCs w:val="24"/>
        </w:rPr>
        <w:t>De</w:t>
      </w:r>
      <w:r w:rsidR="004D6E43">
        <w:rPr>
          <w:rFonts w:ascii="FlandersArtSans-Regular" w:hAnsi="FlandersArtSans-Regular"/>
          <w:sz w:val="24"/>
          <w:szCs w:val="24"/>
        </w:rPr>
        <w:t xml:space="preserve"> </w:t>
      </w:r>
      <w:r w:rsidRPr="6AA50BE3">
        <w:rPr>
          <w:rFonts w:ascii="FlandersArtSans-Regular" w:hAnsi="FlandersArtSans-Regular"/>
          <w:sz w:val="24"/>
          <w:szCs w:val="24"/>
        </w:rPr>
        <w:t xml:space="preserve">module Loopbaan </w:t>
      </w:r>
      <w:r w:rsidR="00196D95" w:rsidRPr="6AA50BE3">
        <w:rPr>
          <w:rFonts w:ascii="FlandersArtSans-Regular" w:hAnsi="FlandersArtSans-Regular"/>
          <w:sz w:val="24"/>
          <w:szCs w:val="24"/>
        </w:rPr>
        <w:t xml:space="preserve">heeft verschillende </w:t>
      </w:r>
      <w:r w:rsidR="00700CC8" w:rsidRPr="6AA50BE3">
        <w:rPr>
          <w:rFonts w:ascii="FlandersArtSans-Regular" w:hAnsi="FlandersArtSans-Regular"/>
          <w:sz w:val="24"/>
          <w:szCs w:val="24"/>
        </w:rPr>
        <w:t xml:space="preserve">linken met andere </w:t>
      </w:r>
      <w:r w:rsidR="00D40221" w:rsidRPr="6AA50BE3">
        <w:rPr>
          <w:rFonts w:ascii="FlandersArtSans-Regular" w:hAnsi="FlandersArtSans-Regular"/>
          <w:sz w:val="24"/>
          <w:szCs w:val="24"/>
        </w:rPr>
        <w:t>HR-projecten</w:t>
      </w:r>
      <w:r w:rsidR="00A56A4D" w:rsidRPr="6AA50BE3">
        <w:rPr>
          <w:rFonts w:ascii="FlandersArtSans-Regular" w:hAnsi="FlandersArtSans-Regular"/>
          <w:sz w:val="24"/>
          <w:szCs w:val="24"/>
        </w:rPr>
        <w:t xml:space="preserve"> van de Vlaamse overheid</w:t>
      </w:r>
      <w:r w:rsidR="00D40221" w:rsidRPr="6AA50BE3">
        <w:rPr>
          <w:rFonts w:ascii="FlandersArtSans-Regular" w:hAnsi="FlandersArtSans-Regular"/>
          <w:sz w:val="24"/>
          <w:szCs w:val="24"/>
        </w:rPr>
        <w:t xml:space="preserve">. </w:t>
      </w:r>
    </w:p>
    <w:p w14:paraId="43EDFAB5" w14:textId="72D6AAD1" w:rsidR="6AA50BE3" w:rsidRDefault="6AA50BE3" w:rsidP="6AA50BE3">
      <w:pPr>
        <w:jc w:val="both"/>
        <w:rPr>
          <w:rFonts w:ascii="FlandersArtSans-Regular" w:hAnsi="FlandersArtSans-Regular"/>
          <w:sz w:val="24"/>
          <w:szCs w:val="24"/>
        </w:rPr>
      </w:pPr>
    </w:p>
    <w:p w14:paraId="4FC7DAA5" w14:textId="11F38552" w:rsidR="00137725" w:rsidRDefault="00D40221" w:rsidP="007605DB">
      <w:pPr>
        <w:jc w:val="both"/>
        <w:rPr>
          <w:rFonts w:ascii="FlandersArtSans-Regular" w:hAnsi="FlandersArtSans-Regular"/>
          <w:sz w:val="24"/>
          <w:szCs w:val="24"/>
        </w:rPr>
      </w:pPr>
      <w:r w:rsidRPr="6AA50BE3">
        <w:rPr>
          <w:rFonts w:ascii="FlandersArtSans-Regular" w:hAnsi="FlandersArtSans-Regular"/>
          <w:sz w:val="24"/>
          <w:szCs w:val="24"/>
        </w:rPr>
        <w:t xml:space="preserve">Zo is er een link tussen </w:t>
      </w:r>
      <w:r w:rsidR="00983407" w:rsidRPr="6AA50BE3">
        <w:rPr>
          <w:rFonts w:ascii="FlandersArtSans-Regular" w:hAnsi="FlandersArtSans-Regular"/>
          <w:b/>
          <w:bCs/>
          <w:sz w:val="24"/>
          <w:szCs w:val="24"/>
        </w:rPr>
        <w:t>‘</w:t>
      </w:r>
      <w:r w:rsidR="003D230E" w:rsidRPr="6AA50BE3">
        <w:rPr>
          <w:rFonts w:ascii="FlandersArtSans-Regular" w:hAnsi="FlandersArtSans-Regular"/>
          <w:b/>
          <w:bCs/>
          <w:sz w:val="24"/>
          <w:szCs w:val="24"/>
        </w:rPr>
        <w:t>L</w:t>
      </w:r>
      <w:r w:rsidR="00983407" w:rsidRPr="6AA50BE3">
        <w:rPr>
          <w:rFonts w:ascii="FlandersArtSans-Regular" w:hAnsi="FlandersArtSans-Regular"/>
          <w:b/>
          <w:bCs/>
          <w:sz w:val="24"/>
          <w:szCs w:val="24"/>
        </w:rPr>
        <w:t>oopbaan in eigen handen</w:t>
      </w:r>
      <w:r w:rsidR="00983407" w:rsidRPr="6AA50BE3">
        <w:rPr>
          <w:rFonts w:ascii="FlandersArtSans-Regular" w:hAnsi="FlandersArtSans-Regular"/>
          <w:sz w:val="24"/>
          <w:szCs w:val="24"/>
        </w:rPr>
        <w:t>’</w:t>
      </w:r>
      <w:r w:rsidR="00CB5E07" w:rsidRPr="6AA50BE3">
        <w:rPr>
          <w:rFonts w:ascii="FlandersArtSans-Regular" w:hAnsi="FlandersArtSans-Regular"/>
          <w:sz w:val="24"/>
          <w:szCs w:val="24"/>
        </w:rPr>
        <w:t xml:space="preserve"> en </w:t>
      </w:r>
      <w:r w:rsidR="00983407" w:rsidRPr="6AA50BE3">
        <w:rPr>
          <w:rFonts w:ascii="FlandersArtSans-Regular" w:hAnsi="FlandersArtSans-Regular"/>
          <w:sz w:val="24"/>
          <w:szCs w:val="24"/>
        </w:rPr>
        <w:t>‘</w:t>
      </w:r>
      <w:r w:rsidR="003D230E" w:rsidRPr="6AA50BE3">
        <w:rPr>
          <w:rFonts w:ascii="FlandersArtSans-Regular" w:hAnsi="FlandersArtSans-Regular"/>
          <w:sz w:val="24"/>
          <w:szCs w:val="24"/>
        </w:rPr>
        <w:t>M</w:t>
      </w:r>
      <w:r w:rsidR="00983407" w:rsidRPr="6AA50BE3">
        <w:rPr>
          <w:rFonts w:ascii="FlandersArtSans-Regular" w:hAnsi="FlandersArtSans-Regular"/>
          <w:sz w:val="24"/>
          <w:szCs w:val="24"/>
        </w:rPr>
        <w:t>ijn profiel’</w:t>
      </w:r>
      <w:r w:rsidR="00F04E81" w:rsidRPr="6AA50BE3">
        <w:rPr>
          <w:rFonts w:ascii="FlandersArtSans-Regular" w:hAnsi="FlandersArtSans-Regular"/>
          <w:sz w:val="24"/>
          <w:szCs w:val="24"/>
        </w:rPr>
        <w:t>.</w:t>
      </w:r>
      <w:r w:rsidR="00F93EFC" w:rsidRPr="6AA50BE3">
        <w:rPr>
          <w:rFonts w:ascii="FlandersArtSans-Regular" w:hAnsi="FlandersArtSans-Regular"/>
          <w:sz w:val="24"/>
          <w:szCs w:val="24"/>
        </w:rPr>
        <w:t xml:space="preserve"> </w:t>
      </w:r>
      <w:r w:rsidR="001C5CD3" w:rsidRPr="6AA50BE3">
        <w:rPr>
          <w:rFonts w:ascii="FlandersArtSans-Regular" w:hAnsi="FlandersArtSans-Regular"/>
          <w:sz w:val="24"/>
          <w:szCs w:val="24"/>
        </w:rPr>
        <w:t xml:space="preserve">De </w:t>
      </w:r>
      <w:proofErr w:type="spellStart"/>
      <w:r w:rsidR="001C5CD3" w:rsidRPr="6AA50BE3">
        <w:rPr>
          <w:rFonts w:ascii="FlandersArtSans-Regular" w:hAnsi="FlandersArtSans-Regular"/>
          <w:sz w:val="24"/>
          <w:szCs w:val="24"/>
        </w:rPr>
        <w:t>doegidsen</w:t>
      </w:r>
      <w:proofErr w:type="spellEnd"/>
      <w:r w:rsidR="001C5CD3" w:rsidRPr="6AA50BE3">
        <w:rPr>
          <w:rFonts w:ascii="FlandersArtSans-Regular" w:hAnsi="FlandersArtSans-Regular"/>
          <w:sz w:val="24"/>
          <w:szCs w:val="24"/>
        </w:rPr>
        <w:t xml:space="preserve"> van ‘Loopbaan in eigen handen’ kunnen dienen als hulpmiddel of inspiratiebron bij het invullen van ‘Mijn profiel’. </w:t>
      </w:r>
    </w:p>
    <w:p w14:paraId="7AA9EFBD" w14:textId="150F3CB2" w:rsidR="6AA50BE3" w:rsidRDefault="6AA50BE3" w:rsidP="6AA50BE3">
      <w:pPr>
        <w:jc w:val="both"/>
        <w:rPr>
          <w:rFonts w:ascii="FlandersArtSans-Regular" w:hAnsi="FlandersArtSans-Regular"/>
          <w:sz w:val="24"/>
          <w:szCs w:val="24"/>
        </w:rPr>
      </w:pPr>
    </w:p>
    <w:p w14:paraId="13EF4BC6" w14:textId="49B9B9CA" w:rsidR="00251C32" w:rsidRDefault="00251C32" w:rsidP="00251C32">
      <w:pPr>
        <w:jc w:val="both"/>
        <w:rPr>
          <w:rFonts w:ascii="FlandersArtSans-Regular" w:hAnsi="FlandersArtSans-Regular"/>
          <w:sz w:val="24"/>
          <w:szCs w:val="24"/>
        </w:rPr>
      </w:pPr>
      <w:r w:rsidRPr="4C3CFD48">
        <w:rPr>
          <w:rFonts w:ascii="FlandersArtSans-Regular" w:hAnsi="FlandersArtSans-Regular"/>
          <w:sz w:val="24"/>
          <w:szCs w:val="24"/>
        </w:rPr>
        <w:t>Het resultaat van een talentbespreking kan voor een organisatie</w:t>
      </w:r>
      <w:r w:rsidRPr="001705CB">
        <w:rPr>
          <w:rFonts w:ascii="FlandersArtSans-Regular" w:hAnsi="FlandersArtSans-Regular"/>
          <w:sz w:val="24"/>
          <w:szCs w:val="24"/>
        </w:rPr>
        <w:t xml:space="preserve"> </w:t>
      </w:r>
      <w:r w:rsidRPr="4C3CFD48">
        <w:rPr>
          <w:rFonts w:ascii="FlandersArtSans-Regular" w:hAnsi="FlandersArtSans-Regular"/>
          <w:sz w:val="24"/>
          <w:szCs w:val="24"/>
        </w:rPr>
        <w:t xml:space="preserve">bruikbare informatie opleveren om </w:t>
      </w:r>
      <w:r w:rsidRPr="00B474FC">
        <w:rPr>
          <w:rFonts w:ascii="FlandersArtSans-Regular" w:hAnsi="FlandersArtSans-Regular"/>
          <w:b/>
          <w:bCs/>
          <w:sz w:val="24"/>
          <w:szCs w:val="24"/>
        </w:rPr>
        <w:t>loopbaantrajecten</w:t>
      </w:r>
      <w:r w:rsidRPr="4C3CFD48">
        <w:rPr>
          <w:rFonts w:ascii="FlandersArtSans-Regular" w:hAnsi="FlandersArtSans-Regular"/>
          <w:sz w:val="24"/>
          <w:szCs w:val="24"/>
        </w:rPr>
        <w:t xml:space="preserve"> vorm te geven, </w:t>
      </w:r>
      <w:r w:rsidRPr="00B474FC">
        <w:rPr>
          <w:rFonts w:ascii="FlandersArtSans-Regular" w:hAnsi="FlandersArtSans-Regular"/>
          <w:b/>
          <w:bCs/>
          <w:sz w:val="24"/>
          <w:szCs w:val="24"/>
        </w:rPr>
        <w:t>rekruteringsacties</w:t>
      </w:r>
      <w:r w:rsidRPr="4C3CFD48">
        <w:rPr>
          <w:rFonts w:ascii="FlandersArtSans-Regular" w:hAnsi="FlandersArtSans-Regular"/>
          <w:sz w:val="24"/>
          <w:szCs w:val="24"/>
        </w:rPr>
        <w:t xml:space="preserve"> bij te sturen, </w:t>
      </w:r>
      <w:r w:rsidRPr="00B474FC">
        <w:rPr>
          <w:rFonts w:ascii="FlandersArtSans-Regular" w:hAnsi="FlandersArtSans-Regular"/>
          <w:b/>
          <w:bCs/>
          <w:sz w:val="24"/>
          <w:szCs w:val="24"/>
        </w:rPr>
        <w:t>onthaalbeleid</w:t>
      </w:r>
      <w:r w:rsidRPr="4C3CFD48">
        <w:rPr>
          <w:rFonts w:ascii="FlandersArtSans-Regular" w:hAnsi="FlandersArtSans-Regular"/>
          <w:sz w:val="24"/>
          <w:szCs w:val="24"/>
        </w:rPr>
        <w:t xml:space="preserve"> te optimaliseren, enz.   </w:t>
      </w:r>
    </w:p>
    <w:p w14:paraId="124BCEEF" w14:textId="6406A740" w:rsidR="00A67E76" w:rsidRDefault="00A67E76" w:rsidP="007605DB">
      <w:pPr>
        <w:jc w:val="both"/>
        <w:rPr>
          <w:rFonts w:ascii="FlandersArtSans-Regular" w:hAnsi="FlandersArtSans-Regular"/>
          <w:sz w:val="24"/>
          <w:szCs w:val="24"/>
        </w:rPr>
      </w:pPr>
    </w:p>
    <w:p w14:paraId="6E4B2215" w14:textId="2F696691" w:rsidR="00A67E76" w:rsidRPr="001705CB" w:rsidRDefault="00A67E76" w:rsidP="007605DB">
      <w:pPr>
        <w:jc w:val="both"/>
        <w:rPr>
          <w:rFonts w:ascii="FlandersArtSans-Regular" w:hAnsi="FlandersArtSans-Regular"/>
          <w:sz w:val="24"/>
          <w:szCs w:val="24"/>
        </w:rPr>
      </w:pPr>
      <w:r>
        <w:rPr>
          <w:rFonts w:ascii="FlandersArtSans-Regular" w:hAnsi="FlandersArtSans-Regular"/>
          <w:sz w:val="24"/>
          <w:szCs w:val="24"/>
        </w:rPr>
        <w:t xml:space="preserve">Er is ook een relatie met het strategisch </w:t>
      </w:r>
      <w:r w:rsidRPr="00170189">
        <w:rPr>
          <w:rFonts w:ascii="FlandersArtSans-Regular" w:hAnsi="FlandersArtSans-Regular"/>
          <w:b/>
          <w:bCs/>
          <w:sz w:val="24"/>
          <w:szCs w:val="24"/>
        </w:rPr>
        <w:t>personeelsplan</w:t>
      </w:r>
      <w:r>
        <w:rPr>
          <w:rFonts w:ascii="FlandersArtSans-Regular" w:hAnsi="FlandersArtSans-Regular"/>
          <w:sz w:val="24"/>
          <w:szCs w:val="24"/>
        </w:rPr>
        <w:t>. De behoeften van een organisatie (</w:t>
      </w:r>
      <w:r w:rsidR="000C638F">
        <w:rPr>
          <w:rFonts w:ascii="FlandersArtSans-Regular" w:hAnsi="FlandersArtSans-Regular"/>
          <w:sz w:val="24"/>
          <w:szCs w:val="24"/>
        </w:rPr>
        <w:t>o.b.v.</w:t>
      </w:r>
      <w:r w:rsidR="00A721F0">
        <w:rPr>
          <w:rFonts w:ascii="FlandersArtSans-Regular" w:hAnsi="FlandersArtSans-Regular"/>
          <w:sz w:val="24"/>
          <w:szCs w:val="24"/>
        </w:rPr>
        <w:t xml:space="preserve"> strategie, doelstellingen, processen…)</w:t>
      </w:r>
      <w:r>
        <w:rPr>
          <w:rFonts w:ascii="FlandersArtSans-Regular" w:hAnsi="FlandersArtSans-Regular"/>
          <w:sz w:val="24"/>
          <w:szCs w:val="24"/>
        </w:rPr>
        <w:t xml:space="preserve"> kunnen worden uitgedrukt in een personeelsplan.</w:t>
      </w:r>
      <w:r w:rsidR="00A721F0">
        <w:rPr>
          <w:rFonts w:ascii="FlandersArtSans-Regular" w:hAnsi="FlandersArtSans-Regular"/>
          <w:sz w:val="24"/>
          <w:szCs w:val="24"/>
        </w:rPr>
        <w:t xml:space="preserve"> Dit kan via de </w:t>
      </w:r>
      <w:proofErr w:type="spellStart"/>
      <w:r w:rsidR="00A721F0">
        <w:rPr>
          <w:rFonts w:ascii="FlandersArtSans-Regular" w:hAnsi="FlandersArtSans-Regular"/>
          <w:sz w:val="24"/>
          <w:szCs w:val="24"/>
        </w:rPr>
        <w:t>Vlimpers</w:t>
      </w:r>
      <w:proofErr w:type="spellEnd"/>
      <w:r w:rsidR="00A721F0">
        <w:rPr>
          <w:rFonts w:ascii="FlandersArtSans-Regular" w:hAnsi="FlandersArtSans-Regular"/>
          <w:sz w:val="24"/>
          <w:szCs w:val="24"/>
        </w:rPr>
        <w:t xml:space="preserve"> module Arbeidsplaatsbeheer. De</w:t>
      </w:r>
      <w:r w:rsidR="00BA74CD">
        <w:rPr>
          <w:rFonts w:ascii="FlandersArtSans-Regular" w:hAnsi="FlandersArtSans-Regular"/>
          <w:sz w:val="24"/>
          <w:szCs w:val="24"/>
        </w:rPr>
        <w:t xml:space="preserve"> module Loopbaan laat toe </w:t>
      </w:r>
      <w:r w:rsidR="009871AE">
        <w:rPr>
          <w:rFonts w:ascii="FlandersArtSans-Regular" w:hAnsi="FlandersArtSans-Regular"/>
          <w:sz w:val="24"/>
          <w:szCs w:val="24"/>
        </w:rPr>
        <w:t xml:space="preserve">naast </w:t>
      </w:r>
      <w:r w:rsidR="008A2F09">
        <w:rPr>
          <w:rFonts w:ascii="FlandersArtSans-Regular" w:hAnsi="FlandersArtSans-Regular"/>
          <w:sz w:val="24"/>
          <w:szCs w:val="24"/>
        </w:rPr>
        <w:t xml:space="preserve">de behoeften van de organisatie </w:t>
      </w:r>
      <w:r w:rsidR="00F0682D">
        <w:rPr>
          <w:rFonts w:ascii="FlandersArtSans-Regular" w:hAnsi="FlandersArtSans-Regular"/>
          <w:sz w:val="24"/>
          <w:szCs w:val="24"/>
        </w:rPr>
        <w:t xml:space="preserve">ook inzicht te krijgen in de </w:t>
      </w:r>
      <w:r w:rsidR="00D7156C">
        <w:rPr>
          <w:rFonts w:ascii="FlandersArtSans-Regular" w:hAnsi="FlandersArtSans-Regular"/>
          <w:sz w:val="24"/>
          <w:szCs w:val="24"/>
        </w:rPr>
        <w:t xml:space="preserve">ervaring en </w:t>
      </w:r>
      <w:r w:rsidR="00B94E67">
        <w:rPr>
          <w:rFonts w:ascii="FlandersArtSans-Regular" w:hAnsi="FlandersArtSans-Regular"/>
          <w:sz w:val="24"/>
          <w:szCs w:val="24"/>
        </w:rPr>
        <w:t>voorkeuren</w:t>
      </w:r>
      <w:r w:rsidR="00CE2C5A">
        <w:rPr>
          <w:rFonts w:ascii="FlandersArtSans-Regular" w:hAnsi="FlandersArtSans-Regular"/>
          <w:sz w:val="24"/>
          <w:szCs w:val="24"/>
        </w:rPr>
        <w:t xml:space="preserve"> van</w:t>
      </w:r>
      <w:r w:rsidR="002269FF">
        <w:rPr>
          <w:rFonts w:ascii="FlandersArtSans-Regular" w:hAnsi="FlandersArtSans-Regular"/>
          <w:sz w:val="24"/>
          <w:szCs w:val="24"/>
        </w:rPr>
        <w:t xml:space="preserve"> de</w:t>
      </w:r>
      <w:r w:rsidR="00F53449">
        <w:rPr>
          <w:rFonts w:ascii="FlandersArtSans-Regular" w:hAnsi="FlandersArtSans-Regular"/>
          <w:sz w:val="24"/>
          <w:szCs w:val="24"/>
        </w:rPr>
        <w:t xml:space="preserve"> </w:t>
      </w:r>
      <w:r w:rsidR="00BA74CD">
        <w:rPr>
          <w:rFonts w:ascii="FlandersArtSans-Regular" w:hAnsi="FlandersArtSans-Regular"/>
          <w:sz w:val="24"/>
          <w:szCs w:val="24"/>
        </w:rPr>
        <w:t>interne medewerkers</w:t>
      </w:r>
      <w:r w:rsidR="0064076D">
        <w:rPr>
          <w:rFonts w:ascii="FlandersArtSans-Regular" w:hAnsi="FlandersArtSans-Regular"/>
          <w:sz w:val="24"/>
          <w:szCs w:val="24"/>
        </w:rPr>
        <w:t>.</w:t>
      </w:r>
      <w:r w:rsidR="002E5826">
        <w:rPr>
          <w:rFonts w:ascii="FlandersArtSans-Regular" w:hAnsi="FlandersArtSans-Regular"/>
          <w:sz w:val="24"/>
          <w:szCs w:val="24"/>
        </w:rPr>
        <w:t xml:space="preserve"> Zo kan </w:t>
      </w:r>
      <w:r w:rsidR="00371442">
        <w:rPr>
          <w:rFonts w:ascii="FlandersArtSans-Regular" w:hAnsi="FlandersArtSans-Regular"/>
          <w:sz w:val="24"/>
          <w:szCs w:val="24"/>
        </w:rPr>
        <w:t xml:space="preserve">bijvoorbeeld </w:t>
      </w:r>
      <w:r w:rsidR="002E5826">
        <w:rPr>
          <w:rFonts w:ascii="FlandersArtSans-Regular" w:hAnsi="FlandersArtSans-Regular"/>
          <w:sz w:val="24"/>
          <w:szCs w:val="24"/>
        </w:rPr>
        <w:t xml:space="preserve">nagekeken worden hoeveel medewerkers een stap ambiëren naar kritische </w:t>
      </w:r>
      <w:r w:rsidR="00371442">
        <w:rPr>
          <w:rFonts w:ascii="FlandersArtSans-Regular" w:hAnsi="FlandersArtSans-Regular"/>
          <w:sz w:val="24"/>
          <w:szCs w:val="24"/>
        </w:rPr>
        <w:t>functies in de organisatie, welke ontwikkeling hiervoor nodig is en</w:t>
      </w:r>
      <w:r w:rsidR="00DD724E">
        <w:rPr>
          <w:rFonts w:ascii="FlandersArtSans-Regular" w:hAnsi="FlandersArtSans-Regular"/>
          <w:sz w:val="24"/>
          <w:szCs w:val="24"/>
        </w:rPr>
        <w:t xml:space="preserve"> welke ervaring al aanwezig is in de organisatie.</w:t>
      </w:r>
    </w:p>
    <w:p w14:paraId="77A76C72" w14:textId="77777777" w:rsidR="00574FC3" w:rsidRPr="001705CB" w:rsidRDefault="00574FC3" w:rsidP="007605DB">
      <w:pPr>
        <w:jc w:val="both"/>
        <w:rPr>
          <w:rFonts w:ascii="FlandersArtSans-Regular" w:hAnsi="FlandersArtSans-Regular"/>
          <w:sz w:val="24"/>
          <w:szCs w:val="24"/>
        </w:rPr>
      </w:pPr>
    </w:p>
    <w:p w14:paraId="6494C0FC" w14:textId="63F3EDC8" w:rsidR="00F53A42" w:rsidRDefault="00E3653A" w:rsidP="007605DB">
      <w:pPr>
        <w:jc w:val="both"/>
        <w:rPr>
          <w:rFonts w:ascii="FlandersArtSans-Regular" w:hAnsi="FlandersArtSans-Regular"/>
          <w:sz w:val="24"/>
          <w:szCs w:val="24"/>
        </w:rPr>
      </w:pPr>
      <w:r>
        <w:rPr>
          <w:rFonts w:ascii="FlandersArtSans-Regular" w:hAnsi="FlandersArtSans-Regular"/>
          <w:sz w:val="24"/>
          <w:szCs w:val="24"/>
        </w:rPr>
        <w:t xml:space="preserve">Omwille van die linken </w:t>
      </w:r>
      <w:r w:rsidR="00A02A12">
        <w:rPr>
          <w:rFonts w:ascii="FlandersArtSans-Regular" w:hAnsi="FlandersArtSans-Regular"/>
          <w:sz w:val="24"/>
          <w:szCs w:val="24"/>
        </w:rPr>
        <w:t>tussen diverse HR-</w:t>
      </w:r>
      <w:r w:rsidR="009137F8">
        <w:rPr>
          <w:rFonts w:ascii="FlandersArtSans-Regular" w:hAnsi="FlandersArtSans-Regular"/>
          <w:sz w:val="24"/>
          <w:szCs w:val="24"/>
        </w:rPr>
        <w:t xml:space="preserve">projecten en praktijken, is het </w:t>
      </w:r>
      <w:r w:rsidR="000C51F2" w:rsidRPr="001705CB">
        <w:rPr>
          <w:rFonts w:ascii="FlandersArtSans-Regular" w:hAnsi="FlandersArtSans-Regular"/>
          <w:sz w:val="24"/>
          <w:szCs w:val="24"/>
        </w:rPr>
        <w:t xml:space="preserve">van belang om </w:t>
      </w:r>
      <w:r w:rsidR="00CA6B82" w:rsidRPr="001705CB">
        <w:rPr>
          <w:rFonts w:ascii="FlandersArtSans-Regular" w:hAnsi="FlandersArtSans-Regular"/>
          <w:sz w:val="24"/>
          <w:szCs w:val="24"/>
        </w:rPr>
        <w:t xml:space="preserve">de ingebruikname van deze </w:t>
      </w:r>
      <w:r w:rsidR="00DE6734">
        <w:rPr>
          <w:rFonts w:ascii="FlandersArtSans-Regular" w:hAnsi="FlandersArtSans-Regular"/>
          <w:sz w:val="24"/>
          <w:szCs w:val="24"/>
        </w:rPr>
        <w:t>module</w:t>
      </w:r>
      <w:r w:rsidR="00CA6B82" w:rsidRPr="001705CB">
        <w:rPr>
          <w:rFonts w:ascii="FlandersArtSans-Regular" w:hAnsi="FlandersArtSans-Regular"/>
          <w:sz w:val="24"/>
          <w:szCs w:val="24"/>
        </w:rPr>
        <w:t xml:space="preserve"> goed te </w:t>
      </w:r>
      <w:r w:rsidR="00CA6B82" w:rsidRPr="009122F9">
        <w:rPr>
          <w:rFonts w:ascii="FlandersArtSans-Regular" w:hAnsi="FlandersArtSans-Regular"/>
          <w:b/>
          <w:bCs/>
          <w:sz w:val="24"/>
          <w:szCs w:val="24"/>
        </w:rPr>
        <w:t>kaderen</w:t>
      </w:r>
      <w:r w:rsidR="00CA6B82" w:rsidRPr="001705CB">
        <w:rPr>
          <w:rFonts w:ascii="FlandersArtSans-Regular" w:hAnsi="FlandersArtSans-Regular"/>
          <w:sz w:val="24"/>
          <w:szCs w:val="24"/>
        </w:rPr>
        <w:t xml:space="preserve"> binnen </w:t>
      </w:r>
      <w:r w:rsidR="00B76585" w:rsidRPr="001705CB">
        <w:rPr>
          <w:rFonts w:ascii="FlandersArtSans-Regular" w:hAnsi="FlandersArtSans-Regular"/>
          <w:sz w:val="24"/>
          <w:szCs w:val="24"/>
        </w:rPr>
        <w:t xml:space="preserve">de </w:t>
      </w:r>
      <w:r w:rsidR="00911F4A">
        <w:rPr>
          <w:rFonts w:ascii="FlandersArtSans-Regular" w:hAnsi="FlandersArtSans-Regular"/>
          <w:sz w:val="24"/>
          <w:szCs w:val="24"/>
        </w:rPr>
        <w:t>strategie van de organisatie, personeelsplanningskeuzes</w:t>
      </w:r>
      <w:r w:rsidR="00986975">
        <w:rPr>
          <w:rFonts w:ascii="FlandersArtSans-Regular" w:hAnsi="FlandersArtSans-Regular"/>
          <w:sz w:val="24"/>
          <w:szCs w:val="24"/>
        </w:rPr>
        <w:t>,</w:t>
      </w:r>
      <w:r w:rsidR="00B76585" w:rsidRPr="001705CB">
        <w:rPr>
          <w:rFonts w:ascii="FlandersArtSans-Regular" w:hAnsi="FlandersArtSans-Regular"/>
          <w:sz w:val="24"/>
          <w:szCs w:val="24"/>
        </w:rPr>
        <w:t xml:space="preserve"> rekrutering en selectie</w:t>
      </w:r>
      <w:r w:rsidR="005F125D" w:rsidRPr="001705CB">
        <w:rPr>
          <w:rFonts w:ascii="FlandersArtSans-Regular" w:hAnsi="FlandersArtSans-Regular"/>
          <w:sz w:val="24"/>
          <w:szCs w:val="24"/>
        </w:rPr>
        <w:t xml:space="preserve"> (externe werving versus interne doorstroom)</w:t>
      </w:r>
      <w:r w:rsidR="00B76585" w:rsidRPr="001705CB">
        <w:rPr>
          <w:rFonts w:ascii="FlandersArtSans-Regular" w:hAnsi="FlandersArtSans-Regular"/>
          <w:sz w:val="24"/>
          <w:szCs w:val="24"/>
        </w:rPr>
        <w:t xml:space="preserve">, </w:t>
      </w:r>
      <w:r w:rsidR="00662C0C" w:rsidRPr="001705CB">
        <w:rPr>
          <w:rFonts w:ascii="FlandersArtSans-Regular" w:hAnsi="FlandersArtSans-Regular"/>
          <w:sz w:val="24"/>
          <w:szCs w:val="24"/>
        </w:rPr>
        <w:t>vorming en opleiding</w:t>
      </w:r>
      <w:r w:rsidR="00CE0CB1" w:rsidRPr="001705CB">
        <w:rPr>
          <w:rFonts w:ascii="FlandersArtSans-Regular" w:hAnsi="FlandersArtSans-Regular"/>
          <w:sz w:val="24"/>
          <w:szCs w:val="24"/>
        </w:rPr>
        <w:t>, intern talentbeheer, enz</w:t>
      </w:r>
      <w:r w:rsidR="009C1CF0">
        <w:rPr>
          <w:rFonts w:ascii="FlandersArtSans-Regular" w:hAnsi="FlandersArtSans-Regular"/>
          <w:sz w:val="24"/>
          <w:szCs w:val="24"/>
        </w:rPr>
        <w:t>ovoort</w:t>
      </w:r>
      <w:r w:rsidR="00CE0CB1" w:rsidRPr="001705CB">
        <w:rPr>
          <w:rFonts w:ascii="FlandersArtSans-Regular" w:hAnsi="FlandersArtSans-Regular"/>
          <w:sz w:val="24"/>
          <w:szCs w:val="24"/>
        </w:rPr>
        <w:t xml:space="preserve">. </w:t>
      </w:r>
    </w:p>
    <w:p w14:paraId="0FE370C1" w14:textId="77777777" w:rsidR="00F53A42" w:rsidRDefault="00F53A42" w:rsidP="007605DB">
      <w:pPr>
        <w:jc w:val="both"/>
        <w:rPr>
          <w:rFonts w:ascii="FlandersArtSans-Regular" w:hAnsi="FlandersArtSans-Regular"/>
          <w:sz w:val="24"/>
          <w:szCs w:val="24"/>
        </w:rPr>
      </w:pPr>
    </w:p>
    <w:p w14:paraId="6EB73AE8" w14:textId="343BC739" w:rsidR="00864EAD" w:rsidRPr="001705CB" w:rsidRDefault="008B2BA7" w:rsidP="007605DB">
      <w:pPr>
        <w:jc w:val="both"/>
        <w:rPr>
          <w:rFonts w:ascii="FlandersArtSans-Regular" w:hAnsi="FlandersArtSans-Regular"/>
          <w:sz w:val="24"/>
          <w:szCs w:val="24"/>
        </w:rPr>
      </w:pPr>
      <w:r w:rsidRPr="001705CB">
        <w:rPr>
          <w:rFonts w:ascii="FlandersArtSans-Regular" w:hAnsi="FlandersArtSans-Regular"/>
          <w:sz w:val="24"/>
          <w:szCs w:val="24"/>
        </w:rPr>
        <w:t xml:space="preserve">Het is vervolgens </w:t>
      </w:r>
      <w:r w:rsidR="003857D6">
        <w:rPr>
          <w:rFonts w:ascii="FlandersArtSans-Regular" w:hAnsi="FlandersArtSans-Regular"/>
          <w:sz w:val="24"/>
          <w:szCs w:val="24"/>
        </w:rPr>
        <w:t>belangrijk</w:t>
      </w:r>
      <w:r w:rsidRPr="001705CB">
        <w:rPr>
          <w:rFonts w:ascii="FlandersArtSans-Regular" w:hAnsi="FlandersArtSans-Regular"/>
          <w:sz w:val="24"/>
          <w:szCs w:val="24"/>
        </w:rPr>
        <w:t xml:space="preserve"> om over deze geïntegreerde HR-strategie </w:t>
      </w:r>
      <w:r w:rsidR="0082020D" w:rsidRPr="001705CB">
        <w:rPr>
          <w:rFonts w:ascii="FlandersArtSans-Regular" w:hAnsi="FlandersArtSans-Regular"/>
          <w:sz w:val="24"/>
          <w:szCs w:val="24"/>
        </w:rPr>
        <w:t>intern te communiceren</w:t>
      </w:r>
      <w:r w:rsidR="007553E3">
        <w:rPr>
          <w:rFonts w:ascii="FlandersArtSans-Regular" w:hAnsi="FlandersArtSans-Regular"/>
          <w:sz w:val="24"/>
          <w:szCs w:val="24"/>
        </w:rPr>
        <w:t xml:space="preserve"> </w:t>
      </w:r>
      <w:r w:rsidR="00F53A42">
        <w:rPr>
          <w:rFonts w:ascii="FlandersArtSans-Regular" w:hAnsi="FlandersArtSans-Regular"/>
          <w:sz w:val="24"/>
          <w:szCs w:val="24"/>
        </w:rPr>
        <w:t>door ze</w:t>
      </w:r>
      <w:r w:rsidR="0082020D" w:rsidRPr="001705CB">
        <w:rPr>
          <w:rFonts w:ascii="FlandersArtSans-Regular" w:hAnsi="FlandersArtSans-Regular"/>
          <w:sz w:val="24"/>
          <w:szCs w:val="24"/>
        </w:rPr>
        <w:t xml:space="preserve"> op te nemen in een </w:t>
      </w:r>
      <w:r w:rsidR="0082020D" w:rsidRPr="00B474FC">
        <w:rPr>
          <w:rFonts w:ascii="FlandersArtSans-Regular" w:hAnsi="FlandersArtSans-Regular"/>
          <w:b/>
          <w:bCs/>
          <w:sz w:val="24"/>
          <w:szCs w:val="24"/>
        </w:rPr>
        <w:t>communicatieplan</w:t>
      </w:r>
      <w:r w:rsidR="006328FB" w:rsidRPr="001705CB">
        <w:rPr>
          <w:rFonts w:ascii="FlandersArtSans-Regular" w:hAnsi="FlandersArtSans-Regular"/>
          <w:sz w:val="24"/>
          <w:szCs w:val="24"/>
        </w:rPr>
        <w:t xml:space="preserve"> en medewerkers en leidinggevenden </w:t>
      </w:r>
      <w:r w:rsidR="00D2506F" w:rsidRPr="001705CB">
        <w:rPr>
          <w:rFonts w:ascii="FlandersArtSans-Regular" w:hAnsi="FlandersArtSans-Regular"/>
          <w:sz w:val="24"/>
          <w:szCs w:val="24"/>
        </w:rPr>
        <w:t xml:space="preserve">voldoende te informeren over </w:t>
      </w:r>
      <w:r w:rsidR="00E61449" w:rsidRPr="001705CB">
        <w:rPr>
          <w:rFonts w:ascii="FlandersArtSans-Regular" w:hAnsi="FlandersArtSans-Regular"/>
          <w:sz w:val="24"/>
          <w:szCs w:val="24"/>
        </w:rPr>
        <w:t xml:space="preserve">waarom men best een profiel invult, hoe er met deze gegevens wordt omgegaan, welke acties vanuit HR genomen worden, </w:t>
      </w:r>
      <w:r w:rsidR="00B474FC">
        <w:rPr>
          <w:rFonts w:ascii="FlandersArtSans-Regular" w:hAnsi="FlandersArtSans-Regular"/>
          <w:sz w:val="24"/>
          <w:szCs w:val="24"/>
        </w:rPr>
        <w:t>etc</w:t>
      </w:r>
      <w:r w:rsidR="00B211D2">
        <w:rPr>
          <w:rFonts w:ascii="FlandersArtSans-Regular" w:hAnsi="FlandersArtSans-Regular"/>
          <w:sz w:val="24"/>
          <w:szCs w:val="24"/>
        </w:rPr>
        <w:t>.</w:t>
      </w:r>
      <w:r w:rsidR="002B7CC1" w:rsidRPr="001705CB">
        <w:rPr>
          <w:rFonts w:ascii="FlandersArtSans-Regular" w:hAnsi="FlandersArtSans-Regular"/>
          <w:sz w:val="24"/>
          <w:szCs w:val="24"/>
        </w:rPr>
        <w:t xml:space="preserve"> </w:t>
      </w:r>
      <w:r w:rsidR="00E61449" w:rsidRPr="001705CB">
        <w:rPr>
          <w:rFonts w:ascii="FlandersArtSans-Regular" w:hAnsi="FlandersArtSans-Regular"/>
          <w:sz w:val="24"/>
          <w:szCs w:val="24"/>
        </w:rPr>
        <w:t xml:space="preserve"> </w:t>
      </w:r>
    </w:p>
    <w:p w14:paraId="35759AC8" w14:textId="77777777" w:rsidR="001A232E" w:rsidRPr="001705CB" w:rsidRDefault="001A232E" w:rsidP="007605DB">
      <w:pPr>
        <w:jc w:val="both"/>
        <w:rPr>
          <w:rFonts w:ascii="FlandersArtSans-Regular" w:hAnsi="FlandersArtSans-Regular"/>
          <w:sz w:val="24"/>
          <w:szCs w:val="24"/>
        </w:rPr>
      </w:pPr>
    </w:p>
    <w:p w14:paraId="20C597EC" w14:textId="0452CA28" w:rsidR="00EA0D1D" w:rsidRPr="00B474FC" w:rsidRDefault="00EA0D1D" w:rsidP="007605DB">
      <w:pPr>
        <w:jc w:val="both"/>
        <w:rPr>
          <w:rFonts w:ascii="FlandersArtSans-Regular" w:hAnsi="FlandersArtSans-Regular"/>
          <w:sz w:val="24"/>
          <w:szCs w:val="24"/>
        </w:rPr>
      </w:pPr>
      <w:r w:rsidRPr="00B474FC">
        <w:rPr>
          <w:rFonts w:ascii="FlandersArtSans-Regular" w:hAnsi="FlandersArtSans-Regular"/>
          <w:sz w:val="24"/>
          <w:szCs w:val="24"/>
        </w:rPr>
        <w:t xml:space="preserve">Alle medewerkers met een </w:t>
      </w:r>
      <w:proofErr w:type="spellStart"/>
      <w:r w:rsidRPr="00B474FC">
        <w:rPr>
          <w:rFonts w:ascii="FlandersArtSans-Regular" w:hAnsi="FlandersArtSans-Regular"/>
          <w:sz w:val="24"/>
          <w:szCs w:val="24"/>
        </w:rPr>
        <w:t>Vlimpersnummer</w:t>
      </w:r>
      <w:proofErr w:type="spellEnd"/>
      <w:r w:rsidRPr="00B474FC">
        <w:rPr>
          <w:rFonts w:ascii="FlandersArtSans-Regular" w:hAnsi="FlandersArtSans-Regular"/>
          <w:sz w:val="24"/>
          <w:szCs w:val="24"/>
        </w:rPr>
        <w:t xml:space="preserve"> kunnen van de </w:t>
      </w:r>
      <w:r w:rsidR="00574294" w:rsidRPr="00B474FC">
        <w:rPr>
          <w:rFonts w:ascii="FlandersArtSans-Regular" w:hAnsi="FlandersArtSans-Regular"/>
          <w:sz w:val="24"/>
          <w:szCs w:val="24"/>
        </w:rPr>
        <w:t>module</w:t>
      </w:r>
      <w:r w:rsidR="00157D38">
        <w:rPr>
          <w:rFonts w:ascii="FlandersArtSans-Regular" w:hAnsi="FlandersArtSans-Regular"/>
          <w:sz w:val="24"/>
          <w:szCs w:val="24"/>
        </w:rPr>
        <w:t xml:space="preserve"> Loopbaan</w:t>
      </w:r>
      <w:r w:rsidR="00574294" w:rsidRPr="00B474FC">
        <w:rPr>
          <w:rFonts w:ascii="FlandersArtSans-Regular" w:hAnsi="FlandersArtSans-Regular"/>
          <w:sz w:val="24"/>
          <w:szCs w:val="24"/>
        </w:rPr>
        <w:t xml:space="preserve"> gebruik maken.</w:t>
      </w:r>
    </w:p>
    <w:p w14:paraId="1A473316" w14:textId="77777777" w:rsidR="008233A2" w:rsidRDefault="008233A2" w:rsidP="007605DB">
      <w:pPr>
        <w:jc w:val="both"/>
        <w:rPr>
          <w:rFonts w:ascii="FlandersArtSans-Regular" w:hAnsi="FlandersArtSans-Regular"/>
          <w:sz w:val="24"/>
          <w:szCs w:val="24"/>
        </w:rPr>
      </w:pPr>
    </w:p>
    <w:p w14:paraId="13A9297A" w14:textId="77777777" w:rsidR="008233A2" w:rsidRDefault="008233A2" w:rsidP="007605DB">
      <w:pPr>
        <w:jc w:val="both"/>
        <w:rPr>
          <w:rFonts w:ascii="FlandersArtSans-Regular" w:hAnsi="FlandersArtSans-Regular"/>
          <w:sz w:val="24"/>
          <w:szCs w:val="24"/>
        </w:rPr>
      </w:pPr>
    </w:p>
    <w:p w14:paraId="7C653A01" w14:textId="77777777" w:rsidR="008233A2" w:rsidRDefault="008233A2" w:rsidP="007605DB">
      <w:pPr>
        <w:jc w:val="both"/>
        <w:rPr>
          <w:rFonts w:ascii="FlandersArtSans-Regular" w:hAnsi="FlandersArtSans-Regular"/>
          <w:sz w:val="24"/>
          <w:szCs w:val="24"/>
        </w:rPr>
      </w:pPr>
    </w:p>
    <w:p w14:paraId="11863115" w14:textId="77777777" w:rsidR="008233A2" w:rsidRDefault="008233A2" w:rsidP="007605DB">
      <w:pPr>
        <w:jc w:val="both"/>
        <w:rPr>
          <w:rFonts w:ascii="FlandersArtSans-Regular" w:hAnsi="FlandersArtSans-Regular"/>
          <w:sz w:val="24"/>
          <w:szCs w:val="24"/>
        </w:rPr>
      </w:pPr>
    </w:p>
    <w:p w14:paraId="2D784CA5" w14:textId="77777777" w:rsidR="008233A2" w:rsidRDefault="008233A2" w:rsidP="007605DB">
      <w:pPr>
        <w:jc w:val="both"/>
        <w:rPr>
          <w:rFonts w:ascii="FlandersArtSans-Regular" w:hAnsi="FlandersArtSans-Regular"/>
          <w:sz w:val="24"/>
          <w:szCs w:val="24"/>
        </w:rPr>
      </w:pPr>
    </w:p>
    <w:p w14:paraId="1B16DE85" w14:textId="2F52E922" w:rsidR="004A7181" w:rsidRPr="006850EB" w:rsidRDefault="00E5536A" w:rsidP="004A7181">
      <w:pPr>
        <w:pStyle w:val="Kop1"/>
      </w:pPr>
      <w:bookmarkStart w:id="2" w:name="_Toc10018616"/>
      <w:r>
        <w:lastRenderedPageBreak/>
        <w:t>bou</w:t>
      </w:r>
      <w:r w:rsidR="00FD60B4">
        <w:t xml:space="preserve">wstenen van de </w:t>
      </w:r>
      <w:r w:rsidR="004A7181">
        <w:t>module</w:t>
      </w:r>
      <w:bookmarkEnd w:id="2"/>
    </w:p>
    <w:p w14:paraId="41686FB9" w14:textId="73202968" w:rsidR="00AE2970" w:rsidRPr="00AE2970" w:rsidRDefault="009B626F" w:rsidP="00AE2970">
      <w:pPr>
        <w:pStyle w:val="Kop2"/>
      </w:pPr>
      <w:r>
        <w:t>Profiel</w:t>
      </w:r>
    </w:p>
    <w:p w14:paraId="3C3D17A3" w14:textId="1FA462A2" w:rsidR="633E3555" w:rsidRPr="001B4493" w:rsidRDefault="00AE2970" w:rsidP="004A3405">
      <w:pPr>
        <w:pStyle w:val="paragraph"/>
        <w:jc w:val="both"/>
        <w:textAlignment w:val="baseline"/>
        <w:rPr>
          <w:rFonts w:ascii="FlandersArtSans-Regular" w:eastAsia="FlandersArtSans-Regular" w:hAnsi="FlandersArtSans-Regular"/>
        </w:rPr>
      </w:pPr>
      <w:r w:rsidRPr="001B4493">
        <w:rPr>
          <w:rFonts w:ascii="FlandersArtSans-Regular" w:eastAsia="FlandersArtSans-Regular" w:hAnsi="FlandersArtSans-Regular"/>
        </w:rPr>
        <w:t>Elke medewerker beschikt over een profiel</w:t>
      </w:r>
      <w:r w:rsidR="007E7452" w:rsidRPr="001B4493">
        <w:rPr>
          <w:rFonts w:ascii="FlandersArtSans-Regular" w:eastAsia="FlandersArtSans-Regular" w:hAnsi="FlandersArtSans-Regular"/>
        </w:rPr>
        <w:t xml:space="preserve">, bestaande uit </w:t>
      </w:r>
      <w:r w:rsidR="00275E3B">
        <w:rPr>
          <w:rFonts w:ascii="FlandersArtSans-Regular" w:eastAsia="FlandersArtSans-Regular" w:hAnsi="FlandersArtSans-Regular"/>
        </w:rPr>
        <w:t>twee</w:t>
      </w:r>
      <w:r w:rsidR="00275E3B" w:rsidRPr="001B4493">
        <w:rPr>
          <w:rFonts w:ascii="FlandersArtSans-Regular" w:eastAsia="FlandersArtSans-Regular" w:hAnsi="FlandersArtSans-Regular"/>
        </w:rPr>
        <w:t xml:space="preserve"> </w:t>
      </w:r>
      <w:r w:rsidR="007E7452" w:rsidRPr="001B4493">
        <w:rPr>
          <w:rFonts w:ascii="FlandersArtSans-Regular" w:eastAsia="FlandersArtSans-Regular" w:hAnsi="FlandersArtSans-Regular"/>
        </w:rPr>
        <w:t>tabbladen:</w:t>
      </w:r>
      <w:r w:rsidR="00F007B2" w:rsidRPr="001B4493">
        <w:rPr>
          <w:rFonts w:ascii="FlandersArtSans-Regular" w:eastAsia="FlandersArtSans-Regular" w:hAnsi="FlandersArtSans-Regular"/>
        </w:rPr>
        <w:t xml:space="preserve"> Info</w:t>
      </w:r>
      <w:r w:rsidR="00275E3B">
        <w:rPr>
          <w:rFonts w:ascii="FlandersArtSans-Regular" w:eastAsia="FlandersArtSans-Regular" w:hAnsi="FlandersArtSans-Regular"/>
        </w:rPr>
        <w:t xml:space="preserve"> en</w:t>
      </w:r>
      <w:r w:rsidR="00F007B2" w:rsidRPr="001B4493">
        <w:rPr>
          <w:rFonts w:ascii="FlandersArtSans-Regular" w:eastAsia="FlandersArtSans-Regular" w:hAnsi="FlandersArtSans-Regular"/>
        </w:rPr>
        <w:t xml:space="preserve"> CV</w:t>
      </w:r>
      <w:r w:rsidR="00275E3B">
        <w:rPr>
          <w:rFonts w:ascii="FlandersArtSans-Regular" w:eastAsia="FlandersArtSans-Regular" w:hAnsi="FlandersArtSans-Regular"/>
        </w:rPr>
        <w:t xml:space="preserve">. Als je entiteit de module Loopbaan activeert </w:t>
      </w:r>
      <w:r w:rsidR="006F5BD3">
        <w:rPr>
          <w:rFonts w:ascii="FlandersArtSans-Regular" w:eastAsia="FlandersArtSans-Regular" w:hAnsi="FlandersArtSans-Regular"/>
        </w:rPr>
        <w:t xml:space="preserve">komt er een derde tabblad bij: </w:t>
      </w:r>
      <w:r w:rsidR="00F007B2" w:rsidRPr="001B4493">
        <w:rPr>
          <w:rFonts w:ascii="FlandersArtSans-Regular" w:eastAsia="FlandersArtSans-Regular" w:hAnsi="FlandersArtSans-Regular"/>
        </w:rPr>
        <w:t>Loopbaanvoorkeuren</w:t>
      </w:r>
      <w:r w:rsidR="00B474FC" w:rsidRPr="001B4493">
        <w:rPr>
          <w:rFonts w:ascii="FlandersArtSans-Regular" w:eastAsia="FlandersArtSans-Regular" w:hAnsi="FlandersArtSans-Regular"/>
        </w:rPr>
        <w:t>.</w:t>
      </w:r>
    </w:p>
    <w:p w14:paraId="09294AF0" w14:textId="6490BDA2" w:rsidR="633E3555" w:rsidRPr="001B4493" w:rsidRDefault="00155DAB" w:rsidP="004A3405">
      <w:pPr>
        <w:pStyle w:val="paragraph"/>
        <w:jc w:val="both"/>
        <w:textAlignment w:val="baseline"/>
        <w:rPr>
          <w:rFonts w:ascii="FlandersArtSans-Regular" w:eastAsia="FlandersArtSans-Regular" w:hAnsi="FlandersArtSans-Regular"/>
        </w:rPr>
      </w:pPr>
      <w:r w:rsidRPr="001B4493">
        <w:rPr>
          <w:rFonts w:ascii="FlandersArtSans-Regular" w:eastAsia="FlandersArtSans-Regular" w:hAnsi="FlandersArtSans-Regular"/>
        </w:rPr>
        <w:t>Het algemene uitgangspunt is dat e</w:t>
      </w:r>
      <w:r w:rsidR="00844272" w:rsidRPr="001B4493">
        <w:rPr>
          <w:rFonts w:ascii="FlandersArtSans-Regular" w:eastAsia="FlandersArtSans-Regular" w:hAnsi="FlandersArtSans-Regular"/>
        </w:rPr>
        <w:t xml:space="preserve">lke medewerker eigenaar </w:t>
      </w:r>
      <w:r w:rsidRPr="001B4493">
        <w:rPr>
          <w:rFonts w:ascii="FlandersArtSans-Regular" w:eastAsia="FlandersArtSans-Regular" w:hAnsi="FlandersArtSans-Regular"/>
        </w:rPr>
        <w:t xml:space="preserve">is </w:t>
      </w:r>
      <w:r w:rsidR="00844272" w:rsidRPr="001B4493">
        <w:rPr>
          <w:rFonts w:ascii="FlandersArtSans-Regular" w:eastAsia="FlandersArtSans-Regular" w:hAnsi="FlandersArtSans-Regular"/>
        </w:rPr>
        <w:t>van zijn profiel</w:t>
      </w:r>
      <w:r w:rsidR="00ED0333" w:rsidRPr="001B4493">
        <w:rPr>
          <w:rFonts w:ascii="FlandersArtSans-Regular" w:eastAsia="FlandersArtSans-Regular" w:hAnsi="FlandersArtSans-Regular"/>
        </w:rPr>
        <w:t xml:space="preserve"> en </w:t>
      </w:r>
      <w:r w:rsidRPr="001B4493">
        <w:rPr>
          <w:rFonts w:ascii="FlandersArtSans-Regular" w:eastAsia="FlandersArtSans-Regular" w:hAnsi="FlandersArtSans-Regular"/>
        </w:rPr>
        <w:t xml:space="preserve">zelf </w:t>
      </w:r>
      <w:r w:rsidR="0AAD4D25" w:rsidRPr="001B4493">
        <w:rPr>
          <w:rFonts w:ascii="FlandersArtSans-Regular" w:eastAsia="FlandersArtSans-Regular" w:hAnsi="FlandersArtSans-Regular"/>
        </w:rPr>
        <w:t>de gegevens invult</w:t>
      </w:r>
      <w:r w:rsidR="00FE593F" w:rsidRPr="001B4493">
        <w:rPr>
          <w:rFonts w:ascii="FlandersArtSans-Regular" w:eastAsia="FlandersArtSans-Regular" w:hAnsi="FlandersArtSans-Regular"/>
        </w:rPr>
        <w:t>.</w:t>
      </w:r>
      <w:r w:rsidR="00ED0333" w:rsidRPr="001B4493">
        <w:rPr>
          <w:rFonts w:ascii="FlandersArtSans-Regular" w:eastAsia="FlandersArtSans-Regular" w:hAnsi="FlandersArtSans-Regular"/>
        </w:rPr>
        <w:t xml:space="preserve"> </w:t>
      </w:r>
      <w:r w:rsidR="00604330" w:rsidRPr="001B4493">
        <w:rPr>
          <w:rFonts w:ascii="FlandersArtSans-Regular" w:eastAsia="FlandersArtSans-Regular" w:hAnsi="FlandersArtSans-Regular"/>
        </w:rPr>
        <w:t>Enkel h</w:t>
      </w:r>
      <w:r w:rsidR="00D07FF5" w:rsidRPr="001B4493">
        <w:rPr>
          <w:rFonts w:ascii="FlandersArtSans-Regular" w:eastAsia="FlandersArtSans-Regular" w:hAnsi="FlandersArtSans-Regular"/>
        </w:rPr>
        <w:t xml:space="preserve">et tabblad </w:t>
      </w:r>
      <w:r w:rsidR="007C44F0" w:rsidRPr="001B4493">
        <w:rPr>
          <w:rFonts w:ascii="FlandersArtSans-Regular" w:eastAsia="FlandersArtSans-Regular" w:hAnsi="FlandersArtSans-Regular"/>
        </w:rPr>
        <w:t>‘</w:t>
      </w:r>
      <w:r w:rsidR="00D07FF5" w:rsidRPr="001B4493">
        <w:rPr>
          <w:rFonts w:ascii="FlandersArtSans-Regular" w:eastAsia="FlandersArtSans-Regular" w:hAnsi="FlandersArtSans-Regular"/>
        </w:rPr>
        <w:t>Info</w:t>
      </w:r>
      <w:r w:rsidR="007C44F0" w:rsidRPr="001B4493">
        <w:rPr>
          <w:rFonts w:ascii="FlandersArtSans-Regular" w:eastAsia="FlandersArtSans-Regular" w:hAnsi="FlandersArtSans-Regular"/>
        </w:rPr>
        <w:t>’</w:t>
      </w:r>
      <w:r w:rsidR="00ED479B" w:rsidRPr="001B4493">
        <w:rPr>
          <w:rFonts w:ascii="FlandersArtSans-Regular" w:eastAsia="FlandersArtSans-Regular" w:hAnsi="FlandersArtSans-Regular"/>
        </w:rPr>
        <w:t xml:space="preserve"> </w:t>
      </w:r>
      <w:r w:rsidR="00D07FF5" w:rsidRPr="001B4493">
        <w:rPr>
          <w:rFonts w:ascii="FlandersArtSans-Regular" w:eastAsia="FlandersArtSans-Regular" w:hAnsi="FlandersArtSans-Regular"/>
        </w:rPr>
        <w:t xml:space="preserve">wordt automatisch ingevuld </w:t>
      </w:r>
      <w:r w:rsidR="00BD1D56" w:rsidRPr="001B4493">
        <w:rPr>
          <w:rFonts w:ascii="FlandersArtSans-Regular" w:eastAsia="FlandersArtSans-Regular" w:hAnsi="FlandersArtSans-Regular"/>
        </w:rPr>
        <w:t xml:space="preserve">vanuit </w:t>
      </w:r>
      <w:proofErr w:type="spellStart"/>
      <w:r w:rsidR="00BD1D56" w:rsidRPr="001B4493">
        <w:rPr>
          <w:rFonts w:ascii="FlandersArtSans-Regular" w:eastAsia="FlandersArtSans-Regular" w:hAnsi="FlandersArtSans-Regular"/>
        </w:rPr>
        <w:t>Vlimpers</w:t>
      </w:r>
      <w:proofErr w:type="spellEnd"/>
      <w:r w:rsidR="00BD1D56" w:rsidRPr="001B4493">
        <w:rPr>
          <w:rFonts w:ascii="FlandersArtSans-Regular" w:eastAsia="FlandersArtSans-Regular" w:hAnsi="FlandersArtSans-Regular"/>
        </w:rPr>
        <w:t xml:space="preserve"> Kern</w:t>
      </w:r>
      <w:r w:rsidR="000845F9" w:rsidRPr="001B4493">
        <w:rPr>
          <w:rFonts w:ascii="FlandersArtSans-Regular" w:eastAsia="FlandersArtSans-Regular" w:hAnsi="FlandersArtSans-Regular"/>
        </w:rPr>
        <w:t xml:space="preserve"> en </w:t>
      </w:r>
      <w:r w:rsidR="000D33A7" w:rsidRPr="001B4493">
        <w:rPr>
          <w:rFonts w:ascii="FlandersArtSans-Regular" w:eastAsia="FlandersArtSans-Regular" w:hAnsi="FlandersArtSans-Regular"/>
        </w:rPr>
        <w:t>de sectie ‘officiële certificaten’ op het tabblad CV</w:t>
      </w:r>
      <w:r w:rsidR="000845F9" w:rsidRPr="001B4493">
        <w:rPr>
          <w:rFonts w:ascii="FlandersArtSans-Regular" w:eastAsia="FlandersArtSans-Regular" w:hAnsi="FlandersArtSans-Regular"/>
        </w:rPr>
        <w:t xml:space="preserve"> </w:t>
      </w:r>
      <w:r w:rsidR="00772F7C" w:rsidRPr="001B4493">
        <w:rPr>
          <w:rFonts w:ascii="FlandersArtSans-Regular" w:eastAsia="FlandersArtSans-Regular" w:hAnsi="FlandersArtSans-Regular"/>
        </w:rPr>
        <w:t xml:space="preserve">wordt ingevuld door </w:t>
      </w:r>
      <w:r w:rsidR="00F152FE">
        <w:rPr>
          <w:rFonts w:ascii="FlandersArtSans-Regular" w:eastAsia="FlandersArtSans-Regular" w:hAnsi="FlandersArtSans-Regular"/>
        </w:rPr>
        <w:t>HR in de entiteit.</w:t>
      </w:r>
      <w:r w:rsidR="00772F7C" w:rsidRPr="001B4493">
        <w:rPr>
          <w:rFonts w:ascii="FlandersArtSans-Regular" w:eastAsia="FlandersArtSans-Regular" w:hAnsi="FlandersArtSans-Regular"/>
        </w:rPr>
        <w:t xml:space="preserve"> </w:t>
      </w:r>
      <w:r w:rsidR="2DC057B6" w:rsidRPr="001B4493">
        <w:rPr>
          <w:rFonts w:ascii="FlandersArtSans-Regular" w:eastAsia="FlandersArtSans-Regular" w:hAnsi="FlandersArtSans-Regular"/>
        </w:rPr>
        <w:t>Deze gegevens</w:t>
      </w:r>
      <w:r w:rsidR="00772F7C" w:rsidRPr="001B4493">
        <w:rPr>
          <w:rFonts w:ascii="FlandersArtSans-Regular" w:eastAsia="FlandersArtSans-Regular" w:hAnsi="FlandersArtSans-Regular"/>
        </w:rPr>
        <w:t xml:space="preserve"> </w:t>
      </w:r>
      <w:r w:rsidR="000845F9" w:rsidRPr="001B4493">
        <w:rPr>
          <w:rFonts w:ascii="FlandersArtSans-Regular" w:eastAsia="FlandersArtSans-Regular" w:hAnsi="FlandersArtSans-Regular"/>
        </w:rPr>
        <w:t xml:space="preserve">kan </w:t>
      </w:r>
      <w:r w:rsidR="008E7CE5" w:rsidRPr="001B4493">
        <w:rPr>
          <w:rFonts w:ascii="FlandersArtSans-Regular" w:eastAsia="FlandersArtSans-Regular" w:hAnsi="FlandersArtSans-Regular"/>
        </w:rPr>
        <w:t>de medewerker</w:t>
      </w:r>
      <w:r w:rsidR="000845F9" w:rsidRPr="001B4493">
        <w:rPr>
          <w:rFonts w:ascii="FlandersArtSans-Regular" w:eastAsia="FlandersArtSans-Regular" w:hAnsi="FlandersArtSans-Regular"/>
        </w:rPr>
        <w:t xml:space="preserve"> zelf niet invullen</w:t>
      </w:r>
      <w:r w:rsidR="00687A32" w:rsidRPr="001B4493">
        <w:rPr>
          <w:rFonts w:ascii="FlandersArtSans-Regular" w:eastAsia="FlandersArtSans-Regular" w:hAnsi="FlandersArtSans-Regular"/>
        </w:rPr>
        <w:t xml:space="preserve"> of aanpassen</w:t>
      </w:r>
      <w:r w:rsidR="000845F9" w:rsidRPr="001B4493">
        <w:rPr>
          <w:rFonts w:ascii="FlandersArtSans-Regular" w:eastAsia="FlandersArtSans-Regular" w:hAnsi="FlandersArtSans-Regular"/>
        </w:rPr>
        <w:t xml:space="preserve">. </w:t>
      </w:r>
    </w:p>
    <w:p w14:paraId="182C0154" w14:textId="4AA681F0" w:rsidR="633E3555" w:rsidRPr="001B4493" w:rsidRDefault="008B7D2C" w:rsidP="004A3405">
      <w:pPr>
        <w:pStyle w:val="paragraph"/>
        <w:jc w:val="both"/>
        <w:textAlignment w:val="baseline"/>
        <w:rPr>
          <w:rFonts w:ascii="FlandersArtSans-Regular" w:eastAsia="FlandersArtSans-Regular" w:hAnsi="FlandersArtSans-Regular"/>
        </w:rPr>
      </w:pPr>
      <w:r>
        <w:rPr>
          <w:rFonts w:ascii="FlandersArtSans-Regular" w:eastAsia="FlandersArtSans-Regular" w:hAnsi="FlandersArtSans-Regular"/>
        </w:rPr>
        <w:t>Het</w:t>
      </w:r>
      <w:r w:rsidR="00DD02F9" w:rsidRPr="001B4493">
        <w:rPr>
          <w:rFonts w:ascii="FlandersArtSans-Regular" w:eastAsia="FlandersArtSans-Regular" w:hAnsi="FlandersArtSans-Regular"/>
        </w:rPr>
        <w:t xml:space="preserve"> tabblad </w:t>
      </w:r>
      <w:r w:rsidR="17E7F2F5" w:rsidRPr="001B4493">
        <w:rPr>
          <w:rFonts w:ascii="FlandersArtSans-Regular" w:eastAsia="FlandersArtSans-Regular" w:hAnsi="FlandersArtSans-Regular"/>
        </w:rPr>
        <w:t>‘</w:t>
      </w:r>
      <w:r w:rsidR="00DD02F9" w:rsidRPr="001B4493">
        <w:rPr>
          <w:rFonts w:ascii="FlandersArtSans-Regular" w:eastAsia="FlandersArtSans-Regular" w:hAnsi="FlandersArtSans-Regular"/>
        </w:rPr>
        <w:t>Info</w:t>
      </w:r>
      <w:r w:rsidR="06C6EC2E" w:rsidRPr="001B4493">
        <w:rPr>
          <w:rFonts w:ascii="FlandersArtSans-Regular" w:eastAsia="FlandersArtSans-Regular" w:hAnsi="FlandersArtSans-Regular"/>
        </w:rPr>
        <w:t>’</w:t>
      </w:r>
      <w:r w:rsidR="00653FD7">
        <w:rPr>
          <w:rFonts w:ascii="FlandersArtSans-Regular" w:eastAsia="FlandersArtSans-Regular" w:hAnsi="FlandersArtSans-Regular"/>
        </w:rPr>
        <w:t xml:space="preserve"> is zichtbaar voor elke medewerker van de VO. Het tabblad</w:t>
      </w:r>
      <w:r w:rsidR="00DD02F9" w:rsidRPr="001B4493">
        <w:rPr>
          <w:rFonts w:ascii="FlandersArtSans-Regular" w:eastAsia="FlandersArtSans-Regular" w:hAnsi="FlandersArtSans-Regular"/>
        </w:rPr>
        <w:t xml:space="preserve"> </w:t>
      </w:r>
      <w:r w:rsidR="0738D7D1" w:rsidRPr="001B4493">
        <w:rPr>
          <w:rFonts w:ascii="FlandersArtSans-Regular" w:eastAsia="FlandersArtSans-Regular" w:hAnsi="FlandersArtSans-Regular"/>
        </w:rPr>
        <w:t>‘</w:t>
      </w:r>
      <w:r w:rsidR="00DD02F9" w:rsidRPr="001B4493">
        <w:rPr>
          <w:rFonts w:ascii="FlandersArtSans-Regular" w:eastAsia="FlandersArtSans-Regular" w:hAnsi="FlandersArtSans-Regular"/>
        </w:rPr>
        <w:t>CV</w:t>
      </w:r>
      <w:r w:rsidR="27371DBD" w:rsidRPr="001B4493">
        <w:rPr>
          <w:rFonts w:ascii="FlandersArtSans-Regular" w:eastAsia="FlandersArtSans-Regular" w:hAnsi="FlandersArtSans-Regular"/>
        </w:rPr>
        <w:t>’</w:t>
      </w:r>
      <w:r w:rsidR="00DD02F9" w:rsidRPr="001B4493">
        <w:rPr>
          <w:rFonts w:ascii="FlandersArtSans-Regular" w:eastAsia="FlandersArtSans-Regular" w:hAnsi="FlandersArtSans-Regular"/>
        </w:rPr>
        <w:t xml:space="preserve"> </w:t>
      </w:r>
      <w:r w:rsidR="00653FD7">
        <w:rPr>
          <w:rFonts w:ascii="FlandersArtSans-Regular" w:eastAsia="FlandersArtSans-Regular" w:hAnsi="FlandersArtSans-Regular"/>
        </w:rPr>
        <w:t>is</w:t>
      </w:r>
      <w:r w:rsidR="00DD02F9" w:rsidRPr="001B4493">
        <w:rPr>
          <w:rFonts w:ascii="FlandersArtSans-Regular" w:eastAsia="FlandersArtSans-Regular" w:hAnsi="FlandersArtSans-Regular"/>
        </w:rPr>
        <w:t xml:space="preserve"> </w:t>
      </w:r>
      <w:r w:rsidR="00E66B8E" w:rsidRPr="001B4493">
        <w:rPr>
          <w:rFonts w:ascii="FlandersArtSans-Regular" w:eastAsia="FlandersArtSans-Regular" w:hAnsi="FlandersArtSans-Regular"/>
        </w:rPr>
        <w:t xml:space="preserve">zichtbaar voor elke medewerker van de </w:t>
      </w:r>
      <w:r w:rsidR="00622925">
        <w:rPr>
          <w:rFonts w:ascii="FlandersArtSans-Regular" w:eastAsia="FlandersArtSans-Regular" w:hAnsi="FlandersArtSans-Regular"/>
        </w:rPr>
        <w:t xml:space="preserve">eigen </w:t>
      </w:r>
      <w:r w:rsidR="000C6E31">
        <w:rPr>
          <w:rFonts w:ascii="FlandersArtSans-Regular" w:eastAsia="FlandersArtSans-Regular" w:hAnsi="FlandersArtSans-Regular"/>
        </w:rPr>
        <w:t>organisatie</w:t>
      </w:r>
      <w:r w:rsidR="00E66B8E" w:rsidRPr="001B4493">
        <w:rPr>
          <w:rFonts w:ascii="FlandersArtSans-Regular" w:eastAsia="FlandersArtSans-Regular" w:hAnsi="FlandersArtSans-Regular"/>
        </w:rPr>
        <w:t xml:space="preserve">. Het tabblad </w:t>
      </w:r>
      <w:r w:rsidR="56CE471E" w:rsidRPr="001B4493">
        <w:rPr>
          <w:rFonts w:ascii="FlandersArtSans-Regular" w:eastAsia="FlandersArtSans-Regular" w:hAnsi="FlandersArtSans-Regular"/>
        </w:rPr>
        <w:t>‘</w:t>
      </w:r>
      <w:r w:rsidR="00E66B8E" w:rsidRPr="001B4493">
        <w:rPr>
          <w:rFonts w:ascii="FlandersArtSans-Regular" w:eastAsia="FlandersArtSans-Regular" w:hAnsi="FlandersArtSans-Regular"/>
        </w:rPr>
        <w:t>Loopbaanvoorkeuren</w:t>
      </w:r>
      <w:r w:rsidR="7FA6DCC9" w:rsidRPr="001B4493">
        <w:rPr>
          <w:rFonts w:ascii="FlandersArtSans-Regular" w:eastAsia="FlandersArtSans-Regular" w:hAnsi="FlandersArtSans-Regular"/>
        </w:rPr>
        <w:t>’</w:t>
      </w:r>
      <w:r w:rsidR="00E66B8E" w:rsidRPr="001B4493">
        <w:rPr>
          <w:rFonts w:ascii="FlandersArtSans-Regular" w:eastAsia="FlandersArtSans-Regular" w:hAnsi="FlandersArtSans-Regular"/>
        </w:rPr>
        <w:t xml:space="preserve"> is zichtbaar voor de leidinggevenden </w:t>
      </w:r>
      <w:r w:rsidR="00CE30AF" w:rsidRPr="001B4493">
        <w:rPr>
          <w:rFonts w:ascii="FlandersArtSans-Regular" w:eastAsia="FlandersArtSans-Regular" w:hAnsi="FlandersArtSans-Regular"/>
        </w:rPr>
        <w:t xml:space="preserve">in hiërarchie en de HRBP van de </w:t>
      </w:r>
      <w:r w:rsidR="000C6E31">
        <w:rPr>
          <w:rFonts w:ascii="FlandersArtSans-Regular" w:eastAsia="FlandersArtSans-Regular" w:hAnsi="FlandersArtSans-Regular"/>
        </w:rPr>
        <w:t>organisatie</w:t>
      </w:r>
      <w:r w:rsidR="00CE30AF" w:rsidRPr="001B4493">
        <w:rPr>
          <w:rFonts w:ascii="FlandersArtSans-Regular" w:eastAsia="FlandersArtSans-Regular" w:hAnsi="FlandersArtSans-Regular"/>
        </w:rPr>
        <w:t xml:space="preserve"> van de medewerker. </w:t>
      </w:r>
    </w:p>
    <w:p w14:paraId="7A74419E" w14:textId="0FA43A6F" w:rsidR="00BB6AAA" w:rsidRPr="001B4493" w:rsidRDefault="007E4607" w:rsidP="004A3405">
      <w:pPr>
        <w:pStyle w:val="paragraph"/>
        <w:jc w:val="both"/>
        <w:textAlignment w:val="baseline"/>
        <w:rPr>
          <w:rFonts w:ascii="FlandersArtSans-Regular" w:eastAsia="FlandersArtSans-Regular" w:hAnsi="FlandersArtSans-Regular"/>
        </w:rPr>
      </w:pPr>
      <w:r w:rsidRPr="001B4493">
        <w:rPr>
          <w:rFonts w:ascii="FlandersArtSans-Regular" w:eastAsia="FlandersArtSans-Regular" w:hAnsi="FlandersArtSans-Regular"/>
        </w:rPr>
        <w:t xml:space="preserve">Of medewerkers al dan niet gegevens invullen op de profielpagina </w:t>
      </w:r>
      <w:r w:rsidR="00707336" w:rsidRPr="001B4493">
        <w:rPr>
          <w:rFonts w:ascii="FlandersArtSans-Regular" w:eastAsia="FlandersArtSans-Regular" w:hAnsi="FlandersArtSans-Regular"/>
        </w:rPr>
        <w:t xml:space="preserve">past </w:t>
      </w:r>
      <w:r w:rsidRPr="001B4493">
        <w:rPr>
          <w:rFonts w:ascii="FlandersArtSans-Regular" w:eastAsia="FlandersArtSans-Regular" w:hAnsi="FlandersArtSans-Regular"/>
        </w:rPr>
        <w:t xml:space="preserve">best </w:t>
      </w:r>
      <w:r w:rsidR="00707336" w:rsidRPr="001B4493">
        <w:rPr>
          <w:rFonts w:ascii="FlandersArtSans-Regular" w:eastAsia="FlandersArtSans-Regular" w:hAnsi="FlandersArtSans-Regular"/>
        </w:rPr>
        <w:t>in</w:t>
      </w:r>
      <w:r w:rsidRPr="001B4493">
        <w:rPr>
          <w:rFonts w:ascii="FlandersArtSans-Regular" w:eastAsia="FlandersArtSans-Regular" w:hAnsi="FlandersArtSans-Regular"/>
        </w:rPr>
        <w:t xml:space="preserve"> een breder</w:t>
      </w:r>
      <w:r w:rsidR="005F4721">
        <w:rPr>
          <w:rFonts w:ascii="FlandersArtSans-Regular" w:eastAsia="FlandersArtSans-Regular" w:hAnsi="FlandersArtSans-Regular"/>
        </w:rPr>
        <w:t>e talentstrategie</w:t>
      </w:r>
      <w:r w:rsidRPr="001B4493">
        <w:rPr>
          <w:rFonts w:ascii="FlandersArtSans-Regular" w:eastAsia="FlandersArtSans-Regular" w:hAnsi="FlandersArtSans-Regular"/>
        </w:rPr>
        <w:t xml:space="preserve">. </w:t>
      </w:r>
      <w:r w:rsidR="00524E8D" w:rsidRPr="001B4493">
        <w:rPr>
          <w:rFonts w:ascii="FlandersArtSans-Regular" w:eastAsia="FlandersArtSans-Regular" w:hAnsi="FlandersArtSans-Regular"/>
        </w:rPr>
        <w:t>Medewerkers zullen meer geneigd zijn om informatie te delen als ze weten dat met deze gegevens iets gebeurt</w:t>
      </w:r>
      <w:r w:rsidR="00DD2E42" w:rsidRPr="001B4493">
        <w:rPr>
          <w:rFonts w:ascii="FlandersArtSans-Regular" w:eastAsia="FlandersArtSans-Regular" w:hAnsi="FlandersArtSans-Regular"/>
        </w:rPr>
        <w:t>,</w:t>
      </w:r>
      <w:r w:rsidR="00524E8D" w:rsidRPr="001B4493">
        <w:rPr>
          <w:rFonts w:ascii="FlandersArtSans-Regular" w:eastAsia="FlandersArtSans-Regular" w:hAnsi="FlandersArtSans-Regular"/>
        </w:rPr>
        <w:t xml:space="preserve"> </w:t>
      </w:r>
      <w:r w:rsidR="00435A82" w:rsidRPr="001B4493">
        <w:rPr>
          <w:rFonts w:ascii="FlandersArtSans-Regular" w:eastAsia="FlandersArtSans-Regular" w:hAnsi="FlandersArtSans-Regular"/>
        </w:rPr>
        <w:t>b</w:t>
      </w:r>
      <w:r w:rsidR="00524E8D" w:rsidRPr="001B4493">
        <w:rPr>
          <w:rFonts w:ascii="FlandersArtSans-Regular" w:eastAsia="FlandersArtSans-Regular" w:hAnsi="FlandersArtSans-Regular"/>
        </w:rPr>
        <w:t>ijv</w:t>
      </w:r>
      <w:r w:rsidR="00DD2E42" w:rsidRPr="001B4493">
        <w:rPr>
          <w:rFonts w:ascii="FlandersArtSans-Regular" w:eastAsia="FlandersArtSans-Regular" w:hAnsi="FlandersArtSans-Regular"/>
        </w:rPr>
        <w:t>oorbeeld</w:t>
      </w:r>
      <w:r w:rsidR="00524E8D" w:rsidRPr="001B4493">
        <w:rPr>
          <w:rFonts w:ascii="FlandersArtSans-Regular" w:eastAsia="FlandersArtSans-Regular" w:hAnsi="FlandersArtSans-Regular"/>
        </w:rPr>
        <w:t xml:space="preserve"> </w:t>
      </w:r>
      <w:r w:rsidR="00627A41" w:rsidRPr="001B4493">
        <w:rPr>
          <w:rFonts w:ascii="FlandersArtSans-Regular" w:eastAsia="FlandersArtSans-Regular" w:hAnsi="FlandersArtSans-Regular"/>
        </w:rPr>
        <w:t>w</w:t>
      </w:r>
      <w:r w:rsidR="00DD2E42" w:rsidRPr="001B4493">
        <w:rPr>
          <w:rFonts w:ascii="FlandersArtSans-Regular" w:eastAsia="FlandersArtSans-Regular" w:hAnsi="FlandersArtSans-Regular"/>
        </w:rPr>
        <w:t>anneer</w:t>
      </w:r>
      <w:r w:rsidR="00524E8D" w:rsidRPr="001B4493">
        <w:rPr>
          <w:rFonts w:ascii="FlandersArtSans-Regular" w:eastAsia="FlandersArtSans-Regular" w:hAnsi="FlandersArtSans-Regular"/>
        </w:rPr>
        <w:t xml:space="preserve"> </w:t>
      </w:r>
      <w:r w:rsidR="00803761" w:rsidRPr="001B4493">
        <w:rPr>
          <w:rFonts w:ascii="FlandersArtSans-Regular" w:eastAsia="FlandersArtSans-Regular" w:hAnsi="FlandersArtSans-Regular"/>
        </w:rPr>
        <w:t xml:space="preserve">ze kansen </w:t>
      </w:r>
      <w:r w:rsidR="00DD2E42" w:rsidRPr="001B4493">
        <w:rPr>
          <w:rFonts w:ascii="FlandersArtSans-Regular" w:eastAsia="FlandersArtSans-Regular" w:hAnsi="FlandersArtSans-Regular"/>
        </w:rPr>
        <w:t>krijgen</w:t>
      </w:r>
      <w:r w:rsidR="00803761" w:rsidRPr="001B4493">
        <w:rPr>
          <w:rFonts w:ascii="FlandersArtSans-Regular" w:eastAsia="FlandersArtSans-Regular" w:hAnsi="FlandersArtSans-Regular"/>
        </w:rPr>
        <w:t xml:space="preserve"> om deel uit te maken van een talentpool</w:t>
      </w:r>
      <w:r w:rsidR="00332AD0" w:rsidRPr="001B4493">
        <w:rPr>
          <w:rFonts w:ascii="FlandersArtSans-Regular" w:eastAsia="FlandersArtSans-Regular" w:hAnsi="FlandersArtSans-Regular"/>
        </w:rPr>
        <w:t xml:space="preserve">, </w:t>
      </w:r>
      <w:r w:rsidR="00E96790" w:rsidRPr="001B4493">
        <w:rPr>
          <w:rFonts w:ascii="FlandersArtSans-Regular" w:eastAsia="FlandersArtSans-Regular" w:hAnsi="FlandersArtSans-Regular"/>
        </w:rPr>
        <w:t xml:space="preserve">ze </w:t>
      </w:r>
      <w:r w:rsidR="008E5B71" w:rsidRPr="001B4493">
        <w:rPr>
          <w:rFonts w:ascii="FlandersArtSans-Regular" w:eastAsia="FlandersArtSans-Regular" w:hAnsi="FlandersArtSans-Regular"/>
        </w:rPr>
        <w:t>vacatures op maat aangeboden</w:t>
      </w:r>
      <w:r w:rsidR="00DD2E42" w:rsidRPr="001B4493">
        <w:rPr>
          <w:rFonts w:ascii="FlandersArtSans-Regular" w:eastAsia="FlandersArtSans-Regular" w:hAnsi="FlandersArtSans-Regular"/>
        </w:rPr>
        <w:t xml:space="preserve"> krijgen</w:t>
      </w:r>
      <w:r w:rsidR="00E96790" w:rsidRPr="001B4493">
        <w:rPr>
          <w:rFonts w:ascii="FlandersArtSans-Regular" w:eastAsia="FlandersArtSans-Regular" w:hAnsi="FlandersArtSans-Regular"/>
        </w:rPr>
        <w:t xml:space="preserve"> of wanneer</w:t>
      </w:r>
      <w:r w:rsidR="00923BE2" w:rsidRPr="001B4493">
        <w:rPr>
          <w:rFonts w:ascii="FlandersArtSans-Regular" w:eastAsia="FlandersArtSans-Regular" w:hAnsi="FlandersArtSans-Regular"/>
        </w:rPr>
        <w:t xml:space="preserve"> deze informatie wordt besproken in een talentbespreking</w:t>
      </w:r>
      <w:r w:rsidR="00E96790" w:rsidRPr="001B4493">
        <w:rPr>
          <w:rFonts w:ascii="FlandersArtSans-Regular" w:eastAsia="FlandersArtSans-Regular" w:hAnsi="FlandersArtSans-Regular"/>
        </w:rPr>
        <w:t>. Het is ook van het grootste belang dat de medewerker</w:t>
      </w:r>
      <w:r w:rsidR="007946A1" w:rsidRPr="001B4493">
        <w:rPr>
          <w:rFonts w:ascii="FlandersArtSans-Regular" w:eastAsia="FlandersArtSans-Regular" w:hAnsi="FlandersArtSans-Regular"/>
        </w:rPr>
        <w:t xml:space="preserve"> erop kan vertrouwen </w:t>
      </w:r>
      <w:r w:rsidR="008E5B71" w:rsidRPr="001B4493">
        <w:rPr>
          <w:rFonts w:ascii="FlandersArtSans-Regular" w:eastAsia="FlandersArtSans-Regular" w:hAnsi="FlandersArtSans-Regular"/>
        </w:rPr>
        <w:t>dat deze gegevens op een correcte manier gebruikt worden</w:t>
      </w:r>
      <w:r w:rsidR="00BB6AAA" w:rsidRPr="001B4493">
        <w:rPr>
          <w:rFonts w:ascii="FlandersArtSans-Regular" w:eastAsia="FlandersArtSans-Regular" w:hAnsi="FlandersArtSans-Regular"/>
        </w:rPr>
        <w:t xml:space="preserve">. </w:t>
      </w:r>
    </w:p>
    <w:p w14:paraId="619982B0" w14:textId="523166AB" w:rsidR="528768B3" w:rsidRDefault="528768B3" w:rsidP="528768B3">
      <w:pPr>
        <w:pStyle w:val="paragraph"/>
        <w:jc w:val="both"/>
        <w:rPr>
          <w:rFonts w:ascii="FlandersArtSans-Regular" w:eastAsia="FlandersArtSans-Regular" w:hAnsi="FlandersArtSans-Regular"/>
        </w:rPr>
      </w:pPr>
    </w:p>
    <w:p w14:paraId="4CB62DB6" w14:textId="5D7C4EE8" w:rsidR="00FF27D7" w:rsidRDefault="4F57BDCF" w:rsidP="00FF27D7">
      <w:pPr>
        <w:pStyle w:val="Kop2"/>
      </w:pPr>
      <w:r>
        <w:t>Talent</w:t>
      </w:r>
      <w:r w:rsidR="20196976">
        <w:t xml:space="preserve"> zoeken</w:t>
      </w:r>
      <w:r>
        <w:t xml:space="preserve"> </w:t>
      </w:r>
    </w:p>
    <w:p w14:paraId="7F88FAAC" w14:textId="2461AB9F" w:rsidR="00FF27D7" w:rsidRPr="001705CB" w:rsidRDefault="00B474FC" w:rsidP="5EE5EB9B">
      <w:pPr>
        <w:pStyle w:val="paragraph"/>
        <w:jc w:val="both"/>
        <w:textAlignment w:val="baseline"/>
        <w:rPr>
          <w:rFonts w:ascii="FlandersArtSans-Regular" w:eastAsiaTheme="minorEastAsia" w:hAnsi="FlandersArtSans-Regular" w:cstheme="minorBidi"/>
          <w:color w:val="1C1A15" w:themeColor="background2" w:themeShade="1A"/>
          <w:lang w:eastAsia="en-US"/>
        </w:rPr>
      </w:pPr>
      <w:r>
        <w:rPr>
          <w:rFonts w:ascii="FlandersArtSans-Regular" w:eastAsiaTheme="minorEastAsia" w:hAnsi="FlandersArtSans-Regular" w:cstheme="minorBidi"/>
          <w:color w:val="1C1A15" w:themeColor="background2" w:themeShade="1A"/>
          <w:lang w:eastAsia="en-US"/>
        </w:rPr>
        <w:t xml:space="preserve">HR </w:t>
      </w:r>
      <w:r w:rsidR="1BBFE971" w:rsidRPr="5EE5EB9B">
        <w:rPr>
          <w:rFonts w:ascii="FlandersArtSans-Regular" w:eastAsiaTheme="minorEastAsia" w:hAnsi="FlandersArtSans-Regular" w:cstheme="minorBidi"/>
          <w:color w:val="1C1A15" w:themeColor="background2" w:themeShade="1A"/>
          <w:lang w:eastAsia="en-US"/>
        </w:rPr>
        <w:t>kan een zoekopdracht</w:t>
      </w:r>
      <w:r w:rsidR="113BF8F0" w:rsidRPr="5EE5EB9B">
        <w:rPr>
          <w:rFonts w:ascii="FlandersArtSans-Regular" w:eastAsiaTheme="minorEastAsia" w:hAnsi="FlandersArtSans-Regular" w:cstheme="minorBidi"/>
          <w:color w:val="1C1A15" w:themeColor="background2" w:themeShade="1A"/>
          <w:lang w:eastAsia="en-US"/>
        </w:rPr>
        <w:t xml:space="preserve"> </w:t>
      </w:r>
      <w:r w:rsidR="1BBFE971" w:rsidRPr="5EE5EB9B">
        <w:rPr>
          <w:rFonts w:ascii="FlandersArtSans-Regular" w:eastAsiaTheme="minorEastAsia" w:hAnsi="FlandersArtSans-Regular" w:cstheme="minorBidi"/>
          <w:color w:val="1C1A15" w:themeColor="background2" w:themeShade="1A"/>
          <w:lang w:eastAsia="en-US"/>
        </w:rPr>
        <w:t xml:space="preserve">lanceren met als perimeter de personeelsleden van </w:t>
      </w:r>
      <w:r w:rsidR="00FF0E63">
        <w:rPr>
          <w:rFonts w:ascii="FlandersArtSans-Regular" w:eastAsiaTheme="minorEastAsia" w:hAnsi="FlandersArtSans-Regular" w:cstheme="minorBidi"/>
          <w:color w:val="1C1A15" w:themeColor="background2" w:themeShade="1A"/>
          <w:lang w:eastAsia="en-US"/>
        </w:rPr>
        <w:t>de</w:t>
      </w:r>
      <w:r w:rsidR="00FF0E63" w:rsidRPr="5EE5EB9B">
        <w:rPr>
          <w:rFonts w:ascii="FlandersArtSans-Regular" w:eastAsiaTheme="minorEastAsia" w:hAnsi="FlandersArtSans-Regular" w:cstheme="minorBidi"/>
          <w:color w:val="1C1A15" w:themeColor="background2" w:themeShade="1A"/>
          <w:lang w:eastAsia="en-US"/>
        </w:rPr>
        <w:t xml:space="preserve"> </w:t>
      </w:r>
      <w:r>
        <w:rPr>
          <w:rFonts w:ascii="FlandersArtSans-Regular" w:eastAsiaTheme="minorEastAsia" w:hAnsi="FlandersArtSans-Regular" w:cstheme="minorBidi"/>
          <w:color w:val="1C1A15" w:themeColor="background2" w:themeShade="1A"/>
          <w:lang w:eastAsia="en-US"/>
        </w:rPr>
        <w:t>organisatie</w:t>
      </w:r>
      <w:r w:rsidR="1BBFE971" w:rsidRPr="5EE5EB9B">
        <w:rPr>
          <w:rFonts w:ascii="FlandersArtSans-Regular" w:eastAsiaTheme="minorEastAsia" w:hAnsi="FlandersArtSans-Regular" w:cstheme="minorBidi"/>
          <w:color w:val="1C1A15" w:themeColor="background2" w:themeShade="1A"/>
          <w:lang w:eastAsia="en-US"/>
        </w:rPr>
        <w:t xml:space="preserve">. </w:t>
      </w:r>
      <w:r w:rsidR="113BF8F0" w:rsidRPr="5EE5EB9B">
        <w:rPr>
          <w:rFonts w:ascii="FlandersArtSans-Regular" w:eastAsiaTheme="minorEastAsia" w:hAnsi="FlandersArtSans-Regular" w:cstheme="minorBidi"/>
          <w:color w:val="1C1A15" w:themeColor="background2" w:themeShade="1A"/>
          <w:lang w:eastAsia="en-US"/>
        </w:rPr>
        <w:t>Via de functionaliteit ‘</w:t>
      </w:r>
      <w:r w:rsidR="113BF8F0" w:rsidRPr="5EE5EB9B">
        <w:rPr>
          <w:rFonts w:ascii="FlandersArtSans-Regular" w:eastAsiaTheme="minorEastAsia" w:hAnsi="FlandersArtSans-Regular" w:cstheme="minorBidi"/>
          <w:b/>
          <w:bCs/>
          <w:color w:val="1C1A15" w:themeColor="background2" w:themeShade="1A"/>
          <w:lang w:eastAsia="en-US"/>
        </w:rPr>
        <w:t>talent</w:t>
      </w:r>
      <w:r w:rsidR="4870D623" w:rsidRPr="5EE5EB9B">
        <w:rPr>
          <w:rFonts w:ascii="FlandersArtSans-Regular" w:eastAsiaTheme="minorEastAsia" w:hAnsi="FlandersArtSans-Regular" w:cstheme="minorBidi"/>
          <w:b/>
          <w:bCs/>
          <w:color w:val="1C1A15" w:themeColor="background2" w:themeShade="1A"/>
          <w:lang w:eastAsia="en-US"/>
        </w:rPr>
        <w:t xml:space="preserve"> zoeken</w:t>
      </w:r>
      <w:r w:rsidR="113BF8F0" w:rsidRPr="5EE5EB9B">
        <w:rPr>
          <w:rFonts w:ascii="FlandersArtSans-Regular" w:eastAsiaTheme="minorEastAsia" w:hAnsi="FlandersArtSans-Regular" w:cstheme="minorBidi"/>
          <w:color w:val="1C1A15" w:themeColor="background2" w:themeShade="1A"/>
          <w:lang w:eastAsia="en-US"/>
        </w:rPr>
        <w:t xml:space="preserve">’ kan </w:t>
      </w:r>
      <w:r w:rsidR="1BBFE971" w:rsidRPr="5EE5EB9B">
        <w:rPr>
          <w:rFonts w:ascii="FlandersArtSans-Regular" w:eastAsiaTheme="minorEastAsia" w:hAnsi="FlandersArtSans-Regular" w:cstheme="minorBidi"/>
          <w:color w:val="1C1A15" w:themeColor="background2" w:themeShade="1A"/>
          <w:lang w:eastAsia="en-US"/>
        </w:rPr>
        <w:t>op alle gegevens van de profielpagina</w:t>
      </w:r>
      <w:r w:rsidR="00FF0E63">
        <w:rPr>
          <w:rFonts w:ascii="FlandersArtSans-Regular" w:eastAsiaTheme="minorEastAsia" w:hAnsi="FlandersArtSans-Regular" w:cstheme="minorBidi"/>
          <w:color w:val="1C1A15" w:themeColor="background2" w:themeShade="1A"/>
          <w:lang w:eastAsia="en-US"/>
        </w:rPr>
        <w:t xml:space="preserve"> gezocht worden</w:t>
      </w:r>
      <w:r w:rsidR="1BBFE971" w:rsidRPr="5EE5EB9B">
        <w:rPr>
          <w:rFonts w:ascii="FlandersArtSans-Regular" w:eastAsiaTheme="minorEastAsia" w:hAnsi="FlandersArtSans-Regular" w:cstheme="minorBidi"/>
          <w:color w:val="1C1A15" w:themeColor="background2" w:themeShade="1A"/>
          <w:lang w:eastAsia="en-US"/>
        </w:rPr>
        <w:t xml:space="preserve">, zowel in het tabblad CV als het tabblad Loopbaanvoorkeuren. </w:t>
      </w:r>
      <w:r w:rsidR="13961738" w:rsidRPr="5EE5EB9B">
        <w:rPr>
          <w:rFonts w:ascii="FlandersArtSans-Regular" w:eastAsiaTheme="minorEastAsia" w:hAnsi="FlandersArtSans-Regular" w:cstheme="minorBidi"/>
          <w:color w:val="1C1A15" w:themeColor="background2" w:themeShade="1A"/>
          <w:lang w:eastAsia="en-US"/>
        </w:rPr>
        <w:t>D</w:t>
      </w:r>
      <w:r w:rsidR="039A8058" w:rsidRPr="5EE5EB9B">
        <w:rPr>
          <w:rFonts w:ascii="FlandersArtSans-Regular" w:eastAsiaTheme="minorEastAsia" w:hAnsi="FlandersArtSans-Regular" w:cstheme="minorBidi"/>
          <w:color w:val="1C1A15" w:themeColor="background2" w:themeShade="1A"/>
          <w:lang w:eastAsia="en-US"/>
        </w:rPr>
        <w:t xml:space="preserve">e zoekresultaten </w:t>
      </w:r>
      <w:r w:rsidR="00FF0E63">
        <w:rPr>
          <w:rFonts w:ascii="FlandersArtSans-Regular" w:eastAsiaTheme="minorEastAsia" w:hAnsi="FlandersArtSans-Regular" w:cstheme="minorBidi"/>
          <w:color w:val="1C1A15" w:themeColor="background2" w:themeShade="1A"/>
          <w:lang w:eastAsia="en-US"/>
        </w:rPr>
        <w:t>kunnen</w:t>
      </w:r>
      <w:r w:rsidR="039A8058" w:rsidRPr="5EE5EB9B">
        <w:rPr>
          <w:rFonts w:ascii="FlandersArtSans-Regular" w:eastAsiaTheme="minorEastAsia" w:hAnsi="FlandersArtSans-Regular" w:cstheme="minorBidi"/>
          <w:color w:val="1C1A15" w:themeColor="background2" w:themeShade="1A"/>
          <w:lang w:eastAsia="en-US"/>
        </w:rPr>
        <w:t>:</w:t>
      </w:r>
    </w:p>
    <w:p w14:paraId="072436E5" w14:textId="13BD41B3" w:rsidR="00863A57" w:rsidRPr="001705CB" w:rsidRDefault="009844DE" w:rsidP="00B474FC">
      <w:pPr>
        <w:pStyle w:val="paragraph"/>
        <w:numPr>
          <w:ilvl w:val="0"/>
          <w:numId w:val="51"/>
        </w:numPr>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color w:val="1C1A15" w:themeColor="background2" w:themeShade="1A"/>
          <w:lang w:eastAsia="en-US"/>
        </w:rPr>
        <w:t>o</w:t>
      </w:r>
      <w:r w:rsidR="001276A2" w:rsidRPr="001705CB">
        <w:rPr>
          <w:rFonts w:ascii="FlandersArtSans-Regular" w:eastAsiaTheme="minorHAnsi" w:hAnsi="FlandersArtSans-Regular" w:cstheme="minorBidi"/>
          <w:color w:val="1C1A15" w:themeColor="background2" w:themeShade="1A"/>
          <w:lang w:eastAsia="en-US"/>
        </w:rPr>
        <w:t>p</w:t>
      </w:r>
      <w:r w:rsidR="00FF0E63">
        <w:rPr>
          <w:rFonts w:ascii="FlandersArtSans-Regular" w:eastAsiaTheme="minorHAnsi" w:hAnsi="FlandersArtSans-Regular" w:cstheme="minorBidi"/>
          <w:color w:val="1C1A15" w:themeColor="background2" w:themeShade="1A"/>
          <w:lang w:eastAsia="en-US"/>
        </w:rPr>
        <w:t>ge</w:t>
      </w:r>
      <w:r w:rsidR="001276A2" w:rsidRPr="001705CB">
        <w:rPr>
          <w:rFonts w:ascii="FlandersArtSans-Regular" w:eastAsiaTheme="minorHAnsi" w:hAnsi="FlandersArtSans-Regular" w:cstheme="minorBidi"/>
          <w:color w:val="1C1A15" w:themeColor="background2" w:themeShade="1A"/>
          <w:lang w:eastAsia="en-US"/>
        </w:rPr>
        <w:t>n</w:t>
      </w:r>
      <w:r w:rsidR="00FF0E63">
        <w:rPr>
          <w:rFonts w:ascii="FlandersArtSans-Regular" w:eastAsiaTheme="minorHAnsi" w:hAnsi="FlandersArtSans-Regular" w:cstheme="minorBidi"/>
          <w:color w:val="1C1A15" w:themeColor="background2" w:themeShade="1A"/>
          <w:lang w:eastAsia="en-US"/>
        </w:rPr>
        <w:t>o</w:t>
      </w:r>
      <w:r w:rsidR="001276A2" w:rsidRPr="001705CB">
        <w:rPr>
          <w:rFonts w:ascii="FlandersArtSans-Regular" w:eastAsiaTheme="minorHAnsi" w:hAnsi="FlandersArtSans-Regular" w:cstheme="minorBidi"/>
          <w:color w:val="1C1A15" w:themeColor="background2" w:themeShade="1A"/>
          <w:lang w:eastAsia="en-US"/>
        </w:rPr>
        <w:t xml:space="preserve">men </w:t>
      </w:r>
      <w:r w:rsidR="00FF0E63">
        <w:rPr>
          <w:rFonts w:ascii="FlandersArtSans-Regular" w:eastAsiaTheme="minorHAnsi" w:hAnsi="FlandersArtSans-Regular" w:cstheme="minorBidi"/>
          <w:color w:val="1C1A15" w:themeColor="background2" w:themeShade="1A"/>
          <w:lang w:eastAsia="en-US"/>
        </w:rPr>
        <w:t>worde</w:t>
      </w:r>
      <w:r>
        <w:rPr>
          <w:rFonts w:ascii="FlandersArtSans-Regular" w:eastAsiaTheme="minorHAnsi" w:hAnsi="FlandersArtSans-Regular" w:cstheme="minorBidi"/>
          <w:color w:val="1C1A15" w:themeColor="background2" w:themeShade="1A"/>
          <w:lang w:eastAsia="en-US"/>
        </w:rPr>
        <w:t>n</w:t>
      </w:r>
      <w:r w:rsidR="001276A2" w:rsidRPr="001705CB">
        <w:rPr>
          <w:rFonts w:ascii="FlandersArtSans-Regular" w:eastAsiaTheme="minorHAnsi" w:hAnsi="FlandersArtSans-Regular" w:cstheme="minorBidi"/>
          <w:color w:val="1C1A15" w:themeColor="background2" w:themeShade="1A"/>
          <w:lang w:eastAsia="en-US"/>
        </w:rPr>
        <w:t xml:space="preserve"> in een </w:t>
      </w:r>
      <w:r w:rsidR="0072575C" w:rsidRPr="001705CB">
        <w:rPr>
          <w:rFonts w:ascii="FlandersArtSans-Regular" w:eastAsiaTheme="minorHAnsi" w:hAnsi="FlandersArtSans-Regular" w:cstheme="minorBidi"/>
          <w:color w:val="1C1A15" w:themeColor="background2" w:themeShade="1A"/>
          <w:lang w:eastAsia="en-US"/>
        </w:rPr>
        <w:t xml:space="preserve">nieuwe </w:t>
      </w:r>
      <w:r w:rsidR="001276A2" w:rsidRPr="001705CB">
        <w:rPr>
          <w:rFonts w:ascii="FlandersArtSans-Regular" w:eastAsiaTheme="minorHAnsi" w:hAnsi="FlandersArtSans-Regular" w:cstheme="minorBidi"/>
          <w:color w:val="1C1A15" w:themeColor="background2" w:themeShade="1A"/>
          <w:lang w:eastAsia="en-US"/>
        </w:rPr>
        <w:t>talentpool</w:t>
      </w:r>
      <w:r>
        <w:rPr>
          <w:rFonts w:ascii="FlandersArtSans-Regular" w:eastAsiaTheme="minorHAnsi" w:hAnsi="FlandersArtSans-Regular" w:cstheme="minorBidi"/>
          <w:color w:val="1C1A15" w:themeColor="background2" w:themeShade="1A"/>
          <w:lang w:eastAsia="en-US"/>
        </w:rPr>
        <w:t>,</w:t>
      </w:r>
    </w:p>
    <w:p w14:paraId="18944B91" w14:textId="5E8E31AA" w:rsidR="001276A2" w:rsidRPr="001705CB" w:rsidRDefault="009844DE" w:rsidP="00B474FC">
      <w:pPr>
        <w:pStyle w:val="paragraph"/>
        <w:numPr>
          <w:ilvl w:val="0"/>
          <w:numId w:val="51"/>
        </w:numPr>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color w:val="1C1A15" w:themeColor="background2" w:themeShade="1A"/>
          <w:lang w:eastAsia="en-US"/>
        </w:rPr>
        <w:t>t</w:t>
      </w:r>
      <w:r w:rsidRPr="001705CB">
        <w:rPr>
          <w:rFonts w:ascii="FlandersArtSans-Regular" w:eastAsiaTheme="minorHAnsi" w:hAnsi="FlandersArtSans-Regular" w:cstheme="minorBidi"/>
          <w:color w:val="1C1A15" w:themeColor="background2" w:themeShade="1A"/>
          <w:lang w:eastAsia="en-US"/>
        </w:rPr>
        <w:t>oe</w:t>
      </w:r>
      <w:r>
        <w:rPr>
          <w:rFonts w:ascii="FlandersArtSans-Regular" w:eastAsiaTheme="minorHAnsi" w:hAnsi="FlandersArtSans-Regular" w:cstheme="minorBidi"/>
          <w:color w:val="1C1A15" w:themeColor="background2" w:themeShade="1A"/>
          <w:lang w:eastAsia="en-US"/>
        </w:rPr>
        <w:t>gev</w:t>
      </w:r>
      <w:r w:rsidRPr="001705CB">
        <w:rPr>
          <w:rFonts w:ascii="FlandersArtSans-Regular" w:eastAsiaTheme="minorHAnsi" w:hAnsi="FlandersArtSans-Regular" w:cstheme="minorBidi"/>
          <w:color w:val="1C1A15" w:themeColor="background2" w:themeShade="1A"/>
          <w:lang w:eastAsia="en-US"/>
        </w:rPr>
        <w:t>oeg</w:t>
      </w:r>
      <w:r>
        <w:rPr>
          <w:rFonts w:ascii="FlandersArtSans-Regular" w:eastAsiaTheme="minorHAnsi" w:hAnsi="FlandersArtSans-Regular" w:cstheme="minorBidi"/>
          <w:color w:val="1C1A15" w:themeColor="background2" w:themeShade="1A"/>
          <w:lang w:eastAsia="en-US"/>
        </w:rPr>
        <w:t>d worden</w:t>
      </w:r>
      <w:r w:rsidRPr="001705CB">
        <w:rPr>
          <w:rFonts w:ascii="FlandersArtSans-Regular" w:eastAsiaTheme="minorHAnsi" w:hAnsi="FlandersArtSans-Regular" w:cstheme="minorBidi"/>
          <w:color w:val="1C1A15" w:themeColor="background2" w:themeShade="1A"/>
          <w:lang w:eastAsia="en-US"/>
        </w:rPr>
        <w:t xml:space="preserve"> </w:t>
      </w:r>
      <w:r w:rsidR="001276A2" w:rsidRPr="001705CB">
        <w:rPr>
          <w:rFonts w:ascii="FlandersArtSans-Regular" w:eastAsiaTheme="minorHAnsi" w:hAnsi="FlandersArtSans-Regular" w:cstheme="minorBidi"/>
          <w:color w:val="1C1A15" w:themeColor="background2" w:themeShade="1A"/>
          <w:lang w:eastAsia="en-US"/>
        </w:rPr>
        <w:t>aan een bestaande talentpool</w:t>
      </w:r>
      <w:r>
        <w:rPr>
          <w:rFonts w:ascii="FlandersArtSans-Regular" w:eastAsiaTheme="minorHAnsi" w:hAnsi="FlandersArtSans-Regular" w:cstheme="minorBidi"/>
          <w:color w:val="1C1A15" w:themeColor="background2" w:themeShade="1A"/>
          <w:lang w:eastAsia="en-US"/>
        </w:rPr>
        <w:t>,</w:t>
      </w:r>
    </w:p>
    <w:p w14:paraId="63DD9922" w14:textId="73524FCA" w:rsidR="0072575C" w:rsidRPr="001705CB" w:rsidRDefault="009844DE" w:rsidP="00B474FC">
      <w:pPr>
        <w:pStyle w:val="paragraph"/>
        <w:numPr>
          <w:ilvl w:val="0"/>
          <w:numId w:val="51"/>
        </w:numPr>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color w:val="1C1A15" w:themeColor="background2" w:themeShade="1A"/>
          <w:lang w:eastAsia="en-US"/>
        </w:rPr>
        <w:t>onderling vergeleken worden,</w:t>
      </w:r>
    </w:p>
    <w:p w14:paraId="6C7FD2F7" w14:textId="6DBA214A" w:rsidR="00C64B03" w:rsidRPr="001705CB" w:rsidRDefault="00B474FC" w:rsidP="00B474FC">
      <w:pPr>
        <w:pStyle w:val="paragraph"/>
        <w:numPr>
          <w:ilvl w:val="0"/>
          <w:numId w:val="51"/>
        </w:numPr>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color w:val="1C1A15" w:themeColor="background2" w:themeShade="1A"/>
          <w:lang w:eastAsia="en-US"/>
        </w:rPr>
        <w:t>g</w:t>
      </w:r>
      <w:r w:rsidR="009844DE">
        <w:rPr>
          <w:rFonts w:ascii="FlandersArtSans-Regular" w:eastAsiaTheme="minorHAnsi" w:hAnsi="FlandersArtSans-Regular" w:cstheme="minorBidi"/>
          <w:color w:val="1C1A15" w:themeColor="background2" w:themeShade="1A"/>
          <w:lang w:eastAsia="en-US"/>
        </w:rPr>
        <w:t>eë</w:t>
      </w:r>
      <w:r w:rsidR="009844DE" w:rsidRPr="001705CB">
        <w:rPr>
          <w:rFonts w:ascii="FlandersArtSans-Regular" w:eastAsiaTheme="minorHAnsi" w:hAnsi="FlandersArtSans-Regular" w:cstheme="minorBidi"/>
          <w:color w:val="1C1A15" w:themeColor="background2" w:themeShade="1A"/>
          <w:lang w:eastAsia="en-US"/>
        </w:rPr>
        <w:t>xporte</w:t>
      </w:r>
      <w:r w:rsidR="009844DE">
        <w:rPr>
          <w:rFonts w:ascii="FlandersArtSans-Regular" w:eastAsiaTheme="minorHAnsi" w:hAnsi="FlandersArtSans-Regular" w:cstheme="minorBidi"/>
          <w:color w:val="1C1A15" w:themeColor="background2" w:themeShade="1A"/>
          <w:lang w:eastAsia="en-US"/>
        </w:rPr>
        <w:t>erd worden</w:t>
      </w:r>
      <w:r w:rsidR="009844DE" w:rsidRPr="001705CB">
        <w:rPr>
          <w:rFonts w:ascii="FlandersArtSans-Regular" w:eastAsiaTheme="minorHAnsi" w:hAnsi="FlandersArtSans-Regular" w:cstheme="minorBidi"/>
          <w:color w:val="1C1A15" w:themeColor="background2" w:themeShade="1A"/>
          <w:lang w:eastAsia="en-US"/>
        </w:rPr>
        <w:t xml:space="preserve"> </w:t>
      </w:r>
      <w:r w:rsidR="005D1A87" w:rsidRPr="001705CB">
        <w:rPr>
          <w:rFonts w:ascii="FlandersArtSans-Regular" w:eastAsiaTheme="minorHAnsi" w:hAnsi="FlandersArtSans-Regular" w:cstheme="minorBidi"/>
          <w:color w:val="1C1A15" w:themeColor="background2" w:themeShade="1A"/>
          <w:lang w:eastAsia="en-US"/>
        </w:rPr>
        <w:t xml:space="preserve">naar </w:t>
      </w:r>
      <w:r w:rsidR="001705CB">
        <w:rPr>
          <w:rFonts w:ascii="FlandersArtSans-Regular" w:eastAsiaTheme="minorHAnsi" w:hAnsi="FlandersArtSans-Regular" w:cstheme="minorBidi"/>
          <w:color w:val="1C1A15" w:themeColor="background2" w:themeShade="1A"/>
          <w:lang w:eastAsia="en-US"/>
        </w:rPr>
        <w:t>E</w:t>
      </w:r>
      <w:r w:rsidR="001276A2" w:rsidRPr="001705CB">
        <w:rPr>
          <w:rFonts w:ascii="FlandersArtSans-Regular" w:eastAsiaTheme="minorHAnsi" w:hAnsi="FlandersArtSans-Regular" w:cstheme="minorBidi"/>
          <w:color w:val="1C1A15" w:themeColor="background2" w:themeShade="1A"/>
          <w:lang w:eastAsia="en-US"/>
        </w:rPr>
        <w:t>xcel</w:t>
      </w:r>
      <w:r w:rsidR="00FF1BC8">
        <w:rPr>
          <w:rFonts w:ascii="FlandersArtSans-Regular" w:eastAsiaTheme="minorHAnsi" w:hAnsi="FlandersArtSans-Regular" w:cstheme="minorBidi"/>
          <w:color w:val="1C1A15" w:themeColor="background2" w:themeShade="1A"/>
          <w:lang w:eastAsia="en-US"/>
        </w:rPr>
        <w:t xml:space="preserve"> (zonder ID-nummers en </w:t>
      </w:r>
      <w:r w:rsidR="0066168B" w:rsidRPr="00B96BDB">
        <w:rPr>
          <w:rFonts w:ascii="FlandersArtSans-Regular" w:eastAsiaTheme="minorHAnsi" w:hAnsi="FlandersArtSans-Regular" w:cstheme="minorBidi"/>
          <w:color w:val="1C1A15" w:themeColor="background2" w:themeShade="1A"/>
          <w:lang w:eastAsia="en-US"/>
        </w:rPr>
        <w:t>mailadressen</w:t>
      </w:r>
      <w:r w:rsidR="0066168B">
        <w:rPr>
          <w:rFonts w:ascii="FlandersArtSans-Regular" w:eastAsiaTheme="minorHAnsi" w:hAnsi="FlandersArtSans-Regular" w:cstheme="minorBidi"/>
          <w:color w:val="1C1A15" w:themeColor="background2" w:themeShade="1A"/>
          <w:lang w:eastAsia="en-US"/>
        </w:rPr>
        <w:t>)</w:t>
      </w:r>
    </w:p>
    <w:p w14:paraId="1034CD5D" w14:textId="6F2D3C2B" w:rsidR="001276A2" w:rsidRPr="001705CB" w:rsidRDefault="002A2B7F" w:rsidP="001705CB">
      <w:pPr>
        <w:pStyle w:val="paragraph"/>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Met de talentpool zijn er verdere acties mogelijk. Zie daarvoor punt</w:t>
      </w:r>
      <w:r w:rsidR="00EF5410" w:rsidRPr="001705CB">
        <w:rPr>
          <w:rFonts w:ascii="FlandersArtSans-Regular" w:eastAsiaTheme="minorHAnsi" w:hAnsi="FlandersArtSans-Regular" w:cstheme="minorBidi"/>
          <w:color w:val="1C1A15" w:themeColor="background2" w:themeShade="1A"/>
          <w:lang w:eastAsia="en-US"/>
        </w:rPr>
        <w:t xml:space="preserve"> 3.3</w:t>
      </w:r>
      <w:r w:rsidRPr="001705CB">
        <w:rPr>
          <w:rFonts w:ascii="FlandersArtSans-Regular" w:eastAsiaTheme="minorHAnsi" w:hAnsi="FlandersArtSans-Regular" w:cstheme="minorBidi"/>
          <w:color w:val="1C1A15" w:themeColor="background2" w:themeShade="1A"/>
          <w:lang w:eastAsia="en-US"/>
        </w:rPr>
        <w:t xml:space="preserve">. </w:t>
      </w:r>
    </w:p>
    <w:p w14:paraId="2B6162DB" w14:textId="6A05F6D2" w:rsidR="00153660" w:rsidRDefault="00153660" w:rsidP="0049160F">
      <w:pPr>
        <w:pStyle w:val="paragraph"/>
        <w:jc w:val="both"/>
        <w:textAlignment w:val="baseline"/>
        <w:rPr>
          <w:rFonts w:ascii="FlandersArtSans-Regular" w:eastAsiaTheme="minorEastAsia" w:hAnsi="FlandersArtSans-Regular" w:cstheme="minorBidi"/>
          <w:color w:val="1C1A15" w:themeColor="background2" w:themeShade="1A"/>
          <w:lang w:eastAsia="en-US"/>
        </w:rPr>
      </w:pPr>
      <w:r>
        <w:rPr>
          <w:rFonts w:ascii="FlandersArtSans-Regular" w:eastAsiaTheme="minorEastAsia" w:hAnsi="FlandersArtSans-Regular" w:cstheme="minorBidi"/>
          <w:color w:val="1C1A15" w:themeColor="background2" w:themeShade="1A"/>
          <w:lang w:eastAsia="en-US"/>
        </w:rPr>
        <w:t xml:space="preserve">Als de module Loopbaan niet gebruikt wordt dan kan </w:t>
      </w:r>
      <w:r w:rsidR="007F777B">
        <w:rPr>
          <w:rFonts w:ascii="FlandersArtSans-Regular" w:eastAsiaTheme="minorEastAsia" w:hAnsi="FlandersArtSans-Regular" w:cstheme="minorBidi"/>
          <w:color w:val="1C1A15" w:themeColor="background2" w:themeShade="1A"/>
          <w:lang w:eastAsia="en-US"/>
        </w:rPr>
        <w:t>HR enkel zoeken op het CV</w:t>
      </w:r>
      <w:r w:rsidR="00E523B8">
        <w:rPr>
          <w:rFonts w:ascii="FlandersArtSans-Regular" w:eastAsiaTheme="minorEastAsia" w:hAnsi="FlandersArtSans-Regular" w:cstheme="minorBidi"/>
          <w:color w:val="1C1A15" w:themeColor="background2" w:themeShade="1A"/>
          <w:lang w:eastAsia="en-US"/>
        </w:rPr>
        <w:t xml:space="preserve"> via rapport </w:t>
      </w:r>
      <w:r w:rsidR="00C3624F">
        <w:rPr>
          <w:rFonts w:ascii="FlandersArtSans-Regular" w:eastAsiaTheme="minorEastAsia" w:hAnsi="FlandersArtSans-Regular" w:cstheme="minorBidi"/>
          <w:color w:val="1C1A15" w:themeColor="background2" w:themeShade="1A"/>
          <w:lang w:eastAsia="en-US"/>
        </w:rPr>
        <w:t>‘</w:t>
      </w:r>
      <w:r w:rsidR="003F6BC3">
        <w:rPr>
          <w:rFonts w:ascii="FlandersArtSans-Regular" w:eastAsiaTheme="minorEastAsia" w:hAnsi="FlandersArtSans-Regular" w:cstheme="minorBidi"/>
          <w:color w:val="1C1A15" w:themeColor="background2" w:themeShade="1A"/>
          <w:lang w:eastAsia="en-US"/>
        </w:rPr>
        <w:t>S</w:t>
      </w:r>
      <w:r w:rsidR="00C3624F">
        <w:rPr>
          <w:rFonts w:ascii="FlandersArtSans-Regular" w:eastAsiaTheme="minorEastAsia" w:hAnsi="FlandersArtSans-Regular" w:cstheme="minorBidi"/>
          <w:color w:val="1C1A15" w:themeColor="background2" w:themeShade="1A"/>
          <w:lang w:eastAsia="en-US"/>
        </w:rPr>
        <w:t>ectiedetails</w:t>
      </w:r>
      <w:r w:rsidR="003F6BC3">
        <w:rPr>
          <w:rFonts w:ascii="FlandersArtSans-Regular" w:eastAsiaTheme="minorEastAsia" w:hAnsi="FlandersArtSans-Regular" w:cstheme="minorBidi"/>
          <w:color w:val="1C1A15" w:themeColor="background2" w:themeShade="1A"/>
          <w:lang w:eastAsia="en-US"/>
        </w:rPr>
        <w:t xml:space="preserve"> CV</w:t>
      </w:r>
      <w:r w:rsidR="00C3624F">
        <w:rPr>
          <w:rFonts w:ascii="FlandersArtSans-Regular" w:eastAsiaTheme="minorEastAsia" w:hAnsi="FlandersArtSans-Regular" w:cstheme="minorBidi"/>
          <w:color w:val="1C1A15" w:themeColor="background2" w:themeShade="1A"/>
          <w:lang w:eastAsia="en-US"/>
        </w:rPr>
        <w:t>’</w:t>
      </w:r>
      <w:r w:rsidR="00E523B8">
        <w:rPr>
          <w:rFonts w:ascii="FlandersArtSans-Regular" w:eastAsiaTheme="minorEastAsia" w:hAnsi="FlandersArtSans-Regular" w:cstheme="minorBidi"/>
          <w:color w:val="1C1A15" w:themeColor="background2" w:themeShade="1A"/>
          <w:lang w:eastAsia="en-US"/>
        </w:rPr>
        <w:t>.</w:t>
      </w:r>
    </w:p>
    <w:p w14:paraId="7E94654D" w14:textId="1C4B3403" w:rsidR="00A10A5E" w:rsidRDefault="00A10A5E" w:rsidP="00A10A5E">
      <w:pPr>
        <w:pStyle w:val="Kop2"/>
      </w:pPr>
      <w:r>
        <w:lastRenderedPageBreak/>
        <w:t>Talentpool</w:t>
      </w:r>
    </w:p>
    <w:p w14:paraId="698EF3C7" w14:textId="2D3A8D1D" w:rsidR="007833C0" w:rsidRPr="001705CB" w:rsidRDefault="00412ACF" w:rsidP="6324717C">
      <w:pPr>
        <w:pStyle w:val="paragraph"/>
        <w:jc w:val="both"/>
        <w:textAlignment w:val="baseline"/>
        <w:rPr>
          <w:rFonts w:ascii="FlandersArtSans-Regular" w:eastAsiaTheme="minorEastAsia" w:hAnsi="FlandersArtSans-Regular"/>
          <w:color w:val="1C1A15" w:themeColor="background2" w:themeShade="1A"/>
          <w:lang w:eastAsia="en-US"/>
        </w:rPr>
      </w:pPr>
      <w:r w:rsidRPr="6324717C">
        <w:rPr>
          <w:rFonts w:ascii="FlandersArtSans-Regular" w:eastAsiaTheme="minorEastAsia" w:hAnsi="FlandersArtSans-Regular" w:cstheme="minorBidi"/>
          <w:color w:val="1C1A15" w:themeColor="background2" w:themeShade="1A"/>
          <w:lang w:eastAsia="en-US"/>
        </w:rPr>
        <w:t>Een talentpool is een verzameling van mensen met specifieke talenten (expertise of competenties) die ingezet worden om tijdelijk of permanent opdrachten in te vullen.</w:t>
      </w:r>
      <w:r w:rsidRPr="6324717C">
        <w:rPr>
          <w:rFonts w:eastAsiaTheme="minorEastAsia"/>
          <w:color w:val="1C1A15" w:themeColor="background2" w:themeShade="1A"/>
          <w:lang w:eastAsia="en-US"/>
        </w:rPr>
        <w:t>​</w:t>
      </w:r>
      <w:r w:rsidR="00364BC8" w:rsidRPr="6324717C">
        <w:rPr>
          <w:rFonts w:ascii="FlandersArtSans-Regular" w:eastAsiaTheme="minorEastAsia" w:hAnsi="FlandersArtSans-Regular"/>
          <w:color w:val="1C1A15" w:themeColor="background2" w:themeShade="1A"/>
          <w:lang w:eastAsia="en-US"/>
        </w:rPr>
        <w:t xml:space="preserve"> </w:t>
      </w:r>
    </w:p>
    <w:p w14:paraId="50B370F8" w14:textId="5B71BEAD" w:rsidR="007833C0" w:rsidRPr="001705CB" w:rsidRDefault="007833C0" w:rsidP="001705CB">
      <w:pPr>
        <w:pStyle w:val="paragraph"/>
        <w:jc w:val="both"/>
        <w:textAlignment w:val="baseline"/>
        <w:rPr>
          <w:rFonts w:ascii="FlandersArtSans-Regular" w:eastAsiaTheme="minorHAnsi" w:hAnsi="FlandersArtSans-Regular"/>
          <w:color w:val="1C1A15" w:themeColor="background2" w:themeShade="1A"/>
          <w:lang w:eastAsia="en-US"/>
        </w:rPr>
      </w:pPr>
      <w:r w:rsidRPr="001705CB">
        <w:rPr>
          <w:rFonts w:ascii="FlandersArtSans-Regular" w:eastAsiaTheme="minorHAnsi" w:hAnsi="FlandersArtSans-Regular"/>
          <w:color w:val="1C1A15" w:themeColor="background2" w:themeShade="1A"/>
          <w:lang w:eastAsia="en-US"/>
        </w:rPr>
        <w:t xml:space="preserve">Er zijn twee </w:t>
      </w:r>
      <w:r w:rsidR="00A57402">
        <w:rPr>
          <w:rFonts w:ascii="FlandersArtSans-Regular" w:eastAsiaTheme="minorHAnsi" w:hAnsi="FlandersArtSans-Regular"/>
          <w:color w:val="1C1A15" w:themeColor="background2" w:themeShade="1A"/>
          <w:lang w:eastAsia="en-US"/>
        </w:rPr>
        <w:t>invalshoeken</w:t>
      </w:r>
      <w:r w:rsidRPr="001705CB">
        <w:rPr>
          <w:rFonts w:ascii="FlandersArtSans-Regular" w:eastAsiaTheme="minorHAnsi" w:hAnsi="FlandersArtSans-Regular"/>
          <w:color w:val="1C1A15" w:themeColor="background2" w:themeShade="1A"/>
          <w:lang w:eastAsia="en-US"/>
        </w:rPr>
        <w:t xml:space="preserve"> om </w:t>
      </w:r>
      <w:r w:rsidR="00A57402">
        <w:rPr>
          <w:rFonts w:ascii="FlandersArtSans-Regular" w:eastAsiaTheme="minorHAnsi" w:hAnsi="FlandersArtSans-Regular"/>
          <w:color w:val="1C1A15" w:themeColor="background2" w:themeShade="1A"/>
          <w:lang w:eastAsia="en-US"/>
        </w:rPr>
        <w:t xml:space="preserve">een </w:t>
      </w:r>
      <w:r w:rsidRPr="001705CB">
        <w:rPr>
          <w:rFonts w:ascii="FlandersArtSans-Regular" w:eastAsiaTheme="minorHAnsi" w:hAnsi="FlandersArtSans-Regular"/>
          <w:color w:val="1C1A15" w:themeColor="background2" w:themeShade="1A"/>
          <w:lang w:eastAsia="en-US"/>
        </w:rPr>
        <w:t xml:space="preserve">talentpool </w:t>
      </w:r>
      <w:r w:rsidR="00A57402">
        <w:rPr>
          <w:rFonts w:ascii="FlandersArtSans-Regular" w:eastAsiaTheme="minorHAnsi" w:hAnsi="FlandersArtSans-Regular"/>
          <w:color w:val="1C1A15" w:themeColor="background2" w:themeShade="1A"/>
          <w:lang w:eastAsia="en-US"/>
        </w:rPr>
        <w:t xml:space="preserve">op te zetten. </w:t>
      </w:r>
      <w:r w:rsidR="00A01B45" w:rsidRPr="001705CB">
        <w:rPr>
          <w:rFonts w:ascii="FlandersArtSans-Regular" w:eastAsiaTheme="minorHAnsi" w:hAnsi="FlandersArtSans-Regular"/>
          <w:color w:val="1C1A15" w:themeColor="background2" w:themeShade="1A"/>
          <w:lang w:eastAsia="en-US"/>
        </w:rPr>
        <w:t xml:space="preserve"> </w:t>
      </w:r>
    </w:p>
    <w:p w14:paraId="7EFC3557" w14:textId="089ACC27" w:rsidR="00A01B45" w:rsidRPr="001B4493" w:rsidRDefault="00A01B45" w:rsidP="00C117F5">
      <w:pPr>
        <w:pStyle w:val="paragraph"/>
        <w:jc w:val="both"/>
        <w:textAlignment w:val="baseline"/>
        <w:rPr>
          <w:rFonts w:ascii="FlandersArtSans-Regular" w:eastAsiaTheme="minorHAnsi" w:hAnsi="FlandersArtSans-Regular"/>
        </w:rPr>
      </w:pPr>
      <w:r w:rsidRPr="00377492">
        <w:rPr>
          <w:rFonts w:ascii="FlandersArtSans-Regular" w:eastAsiaTheme="minorHAnsi" w:hAnsi="FlandersArtSans-Regular"/>
          <w:u w:val="single"/>
        </w:rPr>
        <w:t>Vanuit een zoekopdracht</w:t>
      </w:r>
      <w:r w:rsidR="0008254A" w:rsidRPr="00377492">
        <w:rPr>
          <w:rFonts w:ascii="FlandersArtSans-Regular" w:eastAsiaTheme="minorHAnsi" w:hAnsi="FlandersArtSans-Regular"/>
          <w:u w:val="single"/>
        </w:rPr>
        <w:t xml:space="preserve"> ‘talent zoeken’</w:t>
      </w:r>
      <w:r w:rsidRPr="001B4493">
        <w:rPr>
          <w:rFonts w:ascii="FlandersArtSans-Regular" w:eastAsiaTheme="minorHAnsi" w:hAnsi="FlandersArtSans-Regular"/>
        </w:rPr>
        <w:t xml:space="preserve"> (zie punt</w:t>
      </w:r>
      <w:r w:rsidR="00486606" w:rsidRPr="001B4493">
        <w:rPr>
          <w:rFonts w:ascii="FlandersArtSans-Regular" w:eastAsiaTheme="minorHAnsi" w:hAnsi="FlandersArtSans-Regular"/>
        </w:rPr>
        <w:t xml:space="preserve"> 3.2</w:t>
      </w:r>
      <w:r w:rsidRPr="001B4493">
        <w:rPr>
          <w:rFonts w:ascii="FlandersArtSans-Regular" w:eastAsiaTheme="minorHAnsi" w:hAnsi="FlandersArtSans-Regular"/>
        </w:rPr>
        <w:t>)</w:t>
      </w:r>
      <w:r w:rsidR="007F27B9" w:rsidRPr="001B4493">
        <w:rPr>
          <w:rFonts w:ascii="FlandersArtSans-Regular" w:eastAsiaTheme="minorHAnsi" w:hAnsi="FlandersArtSans-Regular"/>
        </w:rPr>
        <w:t>:</w:t>
      </w:r>
      <w:r w:rsidRPr="001B4493">
        <w:rPr>
          <w:rFonts w:ascii="FlandersArtSans-Regular" w:eastAsiaTheme="minorHAnsi" w:hAnsi="FlandersArtSans-Regular"/>
        </w:rPr>
        <w:t xml:space="preserve"> </w:t>
      </w:r>
      <w:r w:rsidR="007F27B9" w:rsidRPr="001B4493">
        <w:rPr>
          <w:rFonts w:ascii="FlandersArtSans-Regular" w:eastAsiaTheme="minorHAnsi" w:hAnsi="FlandersArtSans-Regular"/>
        </w:rPr>
        <w:t>m</w:t>
      </w:r>
      <w:r w:rsidRPr="001B4493">
        <w:rPr>
          <w:rFonts w:ascii="FlandersArtSans-Regular" w:eastAsiaTheme="minorHAnsi" w:hAnsi="FlandersArtSans-Regular"/>
        </w:rPr>
        <w:t>et deze talentpool zijn een aantal acties mogelijk</w:t>
      </w:r>
      <w:r w:rsidR="000344C2" w:rsidRPr="001B4493">
        <w:rPr>
          <w:rFonts w:ascii="FlandersArtSans-Regular" w:eastAsiaTheme="minorHAnsi" w:hAnsi="FlandersArtSans-Regular"/>
        </w:rPr>
        <w:t xml:space="preserve">, zowel op het niveau van de pool als geheel, als op niveau van elk </w:t>
      </w:r>
      <w:proofErr w:type="spellStart"/>
      <w:r w:rsidR="000344C2" w:rsidRPr="001B4493">
        <w:rPr>
          <w:rFonts w:ascii="FlandersArtSans-Regular" w:eastAsiaTheme="minorHAnsi" w:hAnsi="FlandersArtSans-Regular"/>
        </w:rPr>
        <w:t>poollid</w:t>
      </w:r>
      <w:proofErr w:type="spellEnd"/>
      <w:r w:rsidRPr="001B4493">
        <w:rPr>
          <w:rFonts w:ascii="FlandersArtSans-Regular" w:eastAsiaTheme="minorHAnsi" w:hAnsi="FlandersArtSans-Regular"/>
        </w:rPr>
        <w:t xml:space="preserve">: </w:t>
      </w:r>
    </w:p>
    <w:p w14:paraId="7721B6F7" w14:textId="55D12627" w:rsidR="0083014B" w:rsidRPr="001B4493" w:rsidRDefault="0083014B" w:rsidP="002E7F12">
      <w:pPr>
        <w:pStyle w:val="paragraph"/>
        <w:numPr>
          <w:ilvl w:val="1"/>
          <w:numId w:val="29"/>
        </w:numPr>
        <w:ind w:left="1080"/>
        <w:jc w:val="both"/>
        <w:textAlignment w:val="baseline"/>
        <w:rPr>
          <w:rFonts w:ascii="FlandersArtSans-Regular" w:eastAsiaTheme="minorHAnsi" w:hAnsi="FlandersArtSans-Regular"/>
        </w:rPr>
      </w:pPr>
      <w:r w:rsidRPr="001B4493">
        <w:rPr>
          <w:rFonts w:ascii="FlandersArtSans-Regular" w:eastAsiaTheme="minorHAnsi" w:hAnsi="FlandersArtSans-Regular"/>
        </w:rPr>
        <w:t>De pool kan gedeeld worden met een collega</w:t>
      </w:r>
      <w:r w:rsidR="00416931" w:rsidRPr="001B4493">
        <w:rPr>
          <w:rFonts w:ascii="FlandersArtSans-Regular" w:eastAsiaTheme="minorHAnsi" w:hAnsi="FlandersArtSans-Regular"/>
        </w:rPr>
        <w:t xml:space="preserve">: </w:t>
      </w:r>
      <w:r w:rsidR="00141755" w:rsidRPr="001B4493">
        <w:rPr>
          <w:rFonts w:ascii="FlandersArtSans-Regular" w:eastAsiaTheme="minorHAnsi" w:hAnsi="FlandersArtSans-Regular"/>
        </w:rPr>
        <w:t>beide personen kunnen dan samen werken aan dezelfde pool, aangebrachte wijzigingen zijn zichtbaar voor beiden</w:t>
      </w:r>
      <w:r w:rsidR="00846351" w:rsidRPr="001B4493">
        <w:rPr>
          <w:rFonts w:ascii="FlandersArtSans-Regular" w:eastAsiaTheme="minorHAnsi" w:hAnsi="FlandersArtSans-Regular"/>
        </w:rPr>
        <w:t>.</w:t>
      </w:r>
      <w:r w:rsidR="003009BC" w:rsidRPr="001B4493">
        <w:rPr>
          <w:rFonts w:ascii="FlandersArtSans-Regular" w:eastAsiaTheme="minorHAnsi" w:hAnsi="FlandersArtSans-Regular"/>
        </w:rPr>
        <w:t xml:space="preserve"> </w:t>
      </w:r>
    </w:p>
    <w:p w14:paraId="3ECA561B" w14:textId="62BB47F1" w:rsidR="000344C2" w:rsidRPr="001B4493" w:rsidRDefault="003923C5" w:rsidP="002E7F12">
      <w:pPr>
        <w:pStyle w:val="paragraph"/>
        <w:numPr>
          <w:ilvl w:val="1"/>
          <w:numId w:val="29"/>
        </w:numPr>
        <w:ind w:left="1080"/>
        <w:jc w:val="both"/>
        <w:textAlignment w:val="baseline"/>
        <w:rPr>
          <w:rFonts w:ascii="FlandersArtSans-Regular" w:eastAsiaTheme="minorHAnsi" w:hAnsi="FlandersArtSans-Regular"/>
        </w:rPr>
      </w:pPr>
      <w:r w:rsidRPr="001B4493">
        <w:rPr>
          <w:rFonts w:ascii="FlandersArtSans-Regular" w:eastAsiaTheme="minorHAnsi" w:hAnsi="FlandersArtSans-Regular"/>
        </w:rPr>
        <w:t xml:space="preserve">Een </w:t>
      </w:r>
      <w:proofErr w:type="spellStart"/>
      <w:r w:rsidRPr="001B4493">
        <w:rPr>
          <w:rFonts w:ascii="FlandersArtSans-Regular" w:eastAsiaTheme="minorHAnsi" w:hAnsi="FlandersArtSans-Regular"/>
        </w:rPr>
        <w:t>p</w:t>
      </w:r>
      <w:r w:rsidR="00782200" w:rsidRPr="001B4493">
        <w:rPr>
          <w:rFonts w:ascii="FlandersArtSans-Regular" w:eastAsiaTheme="minorHAnsi" w:hAnsi="FlandersArtSans-Regular"/>
        </w:rPr>
        <w:t>ooll</w:t>
      </w:r>
      <w:r w:rsidRPr="001B4493">
        <w:rPr>
          <w:rFonts w:ascii="FlandersArtSans-Regular" w:eastAsiaTheme="minorHAnsi" w:hAnsi="FlandersArtSans-Regular"/>
        </w:rPr>
        <w:t>i</w:t>
      </w:r>
      <w:r w:rsidR="00782200" w:rsidRPr="001B4493">
        <w:rPr>
          <w:rFonts w:ascii="FlandersArtSans-Regular" w:eastAsiaTheme="minorHAnsi" w:hAnsi="FlandersArtSans-Regular"/>
        </w:rPr>
        <w:t>d</w:t>
      </w:r>
      <w:proofErr w:type="spellEnd"/>
      <w:r w:rsidRPr="001B4493">
        <w:rPr>
          <w:rFonts w:ascii="FlandersArtSans-Regular" w:eastAsiaTheme="minorHAnsi" w:hAnsi="FlandersArtSans-Regular"/>
        </w:rPr>
        <w:t xml:space="preserve"> kan</w:t>
      </w:r>
      <w:r w:rsidR="00782200" w:rsidRPr="001B4493">
        <w:rPr>
          <w:rFonts w:ascii="FlandersArtSans-Regular" w:eastAsiaTheme="minorHAnsi" w:hAnsi="FlandersArtSans-Regular"/>
        </w:rPr>
        <w:t xml:space="preserve"> ‘genomineerd’ worden voor </w:t>
      </w:r>
      <w:r w:rsidR="00732986" w:rsidRPr="001B4493">
        <w:rPr>
          <w:rFonts w:ascii="FlandersArtSans-Regular" w:eastAsiaTheme="minorHAnsi" w:hAnsi="FlandersArtSans-Regular"/>
        </w:rPr>
        <w:t xml:space="preserve">een </w:t>
      </w:r>
      <w:proofErr w:type="spellStart"/>
      <w:r w:rsidR="00732986" w:rsidRPr="001B4493">
        <w:rPr>
          <w:rFonts w:ascii="FlandersArtSans-Regular" w:eastAsiaTheme="minorHAnsi" w:hAnsi="FlandersArtSans-Regular"/>
        </w:rPr>
        <w:t>subpool</w:t>
      </w:r>
      <w:proofErr w:type="spellEnd"/>
      <w:r w:rsidR="00B474FC" w:rsidRPr="001B4493">
        <w:rPr>
          <w:rFonts w:ascii="FlandersArtSans-Regular" w:eastAsiaTheme="minorHAnsi" w:hAnsi="FlandersArtSans-Regular"/>
        </w:rPr>
        <w:t xml:space="preserve"> (een pool binnen een pool)</w:t>
      </w:r>
      <w:r w:rsidR="00846351" w:rsidRPr="001B4493">
        <w:rPr>
          <w:rFonts w:ascii="FlandersArtSans-Regular" w:eastAsiaTheme="minorHAnsi" w:hAnsi="FlandersArtSans-Regular"/>
        </w:rPr>
        <w:t>.</w:t>
      </w:r>
    </w:p>
    <w:p w14:paraId="61645FCC" w14:textId="2DBE578B" w:rsidR="00E933FE" w:rsidRPr="001B4493" w:rsidRDefault="00E933FE" w:rsidP="002E7F12">
      <w:pPr>
        <w:pStyle w:val="paragraph"/>
        <w:numPr>
          <w:ilvl w:val="1"/>
          <w:numId w:val="29"/>
        </w:numPr>
        <w:ind w:left="1080"/>
        <w:jc w:val="both"/>
        <w:textAlignment w:val="baseline"/>
        <w:rPr>
          <w:rFonts w:ascii="FlandersArtSans-Regular" w:eastAsiaTheme="minorHAnsi" w:hAnsi="FlandersArtSans-Regular"/>
        </w:rPr>
      </w:pPr>
      <w:r w:rsidRPr="001B4493">
        <w:rPr>
          <w:rFonts w:ascii="FlandersArtSans-Regular" w:eastAsiaTheme="minorHAnsi" w:hAnsi="FlandersArtSans-Regular"/>
        </w:rPr>
        <w:t xml:space="preserve">Aan elk </w:t>
      </w:r>
      <w:proofErr w:type="spellStart"/>
      <w:r w:rsidRPr="001B4493">
        <w:rPr>
          <w:rFonts w:ascii="FlandersArtSans-Regular" w:eastAsiaTheme="minorHAnsi" w:hAnsi="FlandersArtSans-Regular"/>
        </w:rPr>
        <w:t>poollid</w:t>
      </w:r>
      <w:proofErr w:type="spellEnd"/>
      <w:r w:rsidRPr="001B4493">
        <w:rPr>
          <w:rFonts w:ascii="FlandersArtSans-Regular" w:eastAsiaTheme="minorHAnsi" w:hAnsi="FlandersArtSans-Regular"/>
        </w:rPr>
        <w:t xml:space="preserve"> kan een status toegekend worden</w:t>
      </w:r>
      <w:r w:rsidR="00846351" w:rsidRPr="001B4493">
        <w:rPr>
          <w:rFonts w:ascii="FlandersArtSans-Regular" w:eastAsiaTheme="minorHAnsi" w:hAnsi="FlandersArtSans-Regular"/>
        </w:rPr>
        <w:t>.</w:t>
      </w:r>
    </w:p>
    <w:p w14:paraId="7E8F41D5" w14:textId="4513CBB1" w:rsidR="00A56453" w:rsidRPr="001B4493" w:rsidRDefault="00C17E29" w:rsidP="002E7F12">
      <w:pPr>
        <w:pStyle w:val="paragraph"/>
        <w:numPr>
          <w:ilvl w:val="1"/>
          <w:numId w:val="29"/>
        </w:numPr>
        <w:ind w:left="1080"/>
        <w:jc w:val="both"/>
        <w:textAlignment w:val="baseline"/>
        <w:rPr>
          <w:rFonts w:ascii="FlandersArtSans-Regular" w:eastAsiaTheme="minorHAnsi" w:hAnsi="FlandersArtSans-Regular"/>
        </w:rPr>
      </w:pPr>
      <w:r w:rsidRPr="001B4493">
        <w:rPr>
          <w:rFonts w:ascii="FlandersArtSans-Regular" w:eastAsiaTheme="minorHAnsi" w:hAnsi="FlandersArtSans-Regular"/>
        </w:rPr>
        <w:t xml:space="preserve">Aan elk </w:t>
      </w:r>
      <w:proofErr w:type="spellStart"/>
      <w:r w:rsidRPr="001B4493">
        <w:rPr>
          <w:rFonts w:ascii="FlandersArtSans-Regular" w:eastAsiaTheme="minorHAnsi" w:hAnsi="FlandersArtSans-Regular"/>
        </w:rPr>
        <w:t>poollid</w:t>
      </w:r>
      <w:proofErr w:type="spellEnd"/>
      <w:r w:rsidRPr="001B4493">
        <w:rPr>
          <w:rFonts w:ascii="FlandersArtSans-Regular" w:eastAsiaTheme="minorHAnsi" w:hAnsi="FlandersArtSans-Regular"/>
        </w:rPr>
        <w:t xml:space="preserve"> kan </w:t>
      </w:r>
      <w:r w:rsidR="00F1374D" w:rsidRPr="001B4493">
        <w:rPr>
          <w:rFonts w:ascii="FlandersArtSans-Regular" w:eastAsiaTheme="minorHAnsi" w:hAnsi="FlandersArtSans-Regular"/>
        </w:rPr>
        <w:t>(per nominatielijst) een opmerking toegevoegd worden</w:t>
      </w:r>
      <w:r w:rsidR="00AD09E5" w:rsidRPr="001B4493">
        <w:rPr>
          <w:rFonts w:ascii="FlandersArtSans-Regular" w:eastAsiaTheme="minorHAnsi" w:hAnsi="FlandersArtSans-Regular"/>
        </w:rPr>
        <w:t xml:space="preserve"> in een opmerkingenveld</w:t>
      </w:r>
      <w:r w:rsidR="00846351" w:rsidRPr="001B4493">
        <w:rPr>
          <w:rFonts w:ascii="FlandersArtSans-Regular" w:eastAsiaTheme="minorHAnsi" w:hAnsi="FlandersArtSans-Regular"/>
        </w:rPr>
        <w:t>.</w:t>
      </w:r>
    </w:p>
    <w:p w14:paraId="7832EDE2" w14:textId="584C9A1E" w:rsidR="00701834" w:rsidRPr="001B4493" w:rsidRDefault="00995FF1" w:rsidP="00D9185C">
      <w:pPr>
        <w:pStyle w:val="paragraph"/>
        <w:numPr>
          <w:ilvl w:val="1"/>
          <w:numId w:val="29"/>
        </w:numPr>
        <w:ind w:left="1080"/>
        <w:jc w:val="both"/>
        <w:textAlignment w:val="baseline"/>
        <w:rPr>
          <w:rFonts w:ascii="FlandersArtSans-Regular" w:eastAsiaTheme="minorHAnsi" w:hAnsi="FlandersArtSans-Regular"/>
        </w:rPr>
      </w:pPr>
      <w:r w:rsidRPr="001B4493">
        <w:rPr>
          <w:rFonts w:ascii="FlandersArtSans-Regular" w:eastAsiaTheme="minorEastAsia" w:hAnsi="FlandersArtSans-Regular"/>
        </w:rPr>
        <w:t xml:space="preserve">Een </w:t>
      </w:r>
      <w:proofErr w:type="spellStart"/>
      <w:r w:rsidRPr="001B4493">
        <w:rPr>
          <w:rFonts w:ascii="FlandersArtSans-Regular" w:eastAsiaTheme="minorEastAsia" w:hAnsi="FlandersArtSans-Regular"/>
        </w:rPr>
        <w:t>poollid</w:t>
      </w:r>
      <w:proofErr w:type="spellEnd"/>
      <w:r w:rsidRPr="001B4493">
        <w:rPr>
          <w:rFonts w:ascii="FlandersArtSans-Regular" w:eastAsiaTheme="minorEastAsia" w:hAnsi="FlandersArtSans-Regular"/>
        </w:rPr>
        <w:t xml:space="preserve"> kan</w:t>
      </w:r>
      <w:r w:rsidR="000E7FA6" w:rsidRPr="001B4493">
        <w:rPr>
          <w:rFonts w:ascii="FlandersArtSans-Regular" w:eastAsiaTheme="minorEastAsia" w:hAnsi="FlandersArtSans-Regular"/>
        </w:rPr>
        <w:t xml:space="preserve"> een </w:t>
      </w:r>
      <w:r w:rsidR="003B1B90" w:rsidRPr="001B4493">
        <w:rPr>
          <w:rFonts w:ascii="FlandersArtSans-Regular" w:eastAsiaTheme="minorEastAsia" w:hAnsi="FlandersArtSans-Regular"/>
        </w:rPr>
        <w:t xml:space="preserve">leerobject of </w:t>
      </w:r>
      <w:r w:rsidR="000E7FA6" w:rsidRPr="001B4493">
        <w:rPr>
          <w:rFonts w:ascii="FlandersArtSans-Regular" w:eastAsiaTheme="minorEastAsia" w:hAnsi="FlandersArtSans-Regular"/>
        </w:rPr>
        <w:t xml:space="preserve">ontwikkeltraject </w:t>
      </w:r>
      <w:r w:rsidR="003B1B90" w:rsidRPr="001B4493">
        <w:rPr>
          <w:rFonts w:ascii="FlandersArtSans-Regular" w:eastAsiaTheme="minorEastAsia" w:hAnsi="FlandersArtSans-Regular"/>
        </w:rPr>
        <w:t>toegewezen</w:t>
      </w:r>
      <w:r w:rsidR="000E7FA6" w:rsidRPr="001B4493">
        <w:rPr>
          <w:rFonts w:ascii="FlandersArtSans-Regular" w:eastAsiaTheme="minorEastAsia" w:hAnsi="FlandersArtSans-Regular"/>
        </w:rPr>
        <w:t xml:space="preserve"> krijgen.</w:t>
      </w:r>
      <w:r w:rsidR="00D275C1" w:rsidRPr="001B4493">
        <w:rPr>
          <w:rFonts w:ascii="FlandersArtSans-Regular" w:eastAsiaTheme="minorEastAsia" w:hAnsi="FlandersArtSans-Regular"/>
        </w:rPr>
        <w:t xml:space="preserve"> Deze actie is niet rechtstreeks mogelijk vanuit de talentpool. </w:t>
      </w:r>
      <w:r w:rsidR="000E7FA6" w:rsidRPr="001B4493">
        <w:rPr>
          <w:rFonts w:ascii="FlandersArtSans-Regular" w:eastAsiaTheme="minorEastAsia" w:hAnsi="FlandersArtSans-Regular"/>
        </w:rPr>
        <w:t xml:space="preserve">HR kan </w:t>
      </w:r>
      <w:r w:rsidR="00003378" w:rsidRPr="001B4493">
        <w:rPr>
          <w:rFonts w:ascii="FlandersArtSans-Regular" w:eastAsiaTheme="minorEastAsia" w:hAnsi="FlandersArtSans-Regular"/>
        </w:rPr>
        <w:t xml:space="preserve">hiervoor </w:t>
      </w:r>
      <w:r w:rsidR="000E7FA6" w:rsidRPr="001B4493">
        <w:rPr>
          <w:rFonts w:ascii="FlandersArtSans-Regular" w:eastAsiaTheme="minorEastAsia" w:hAnsi="FlandersArtSans-Regular"/>
        </w:rPr>
        <w:t xml:space="preserve">aan de vormingsbeheerder een lijst bezorgen van personeelsleden </w:t>
      </w:r>
      <w:r w:rsidR="001D244E" w:rsidRPr="001B4493">
        <w:rPr>
          <w:rFonts w:ascii="FlandersArtSans-Regular" w:eastAsiaTheme="minorEastAsia" w:hAnsi="FlandersArtSans-Regular"/>
        </w:rPr>
        <w:t>(bijv</w:t>
      </w:r>
      <w:r w:rsidR="00BC4DFB" w:rsidRPr="001B4493">
        <w:rPr>
          <w:rFonts w:ascii="FlandersArtSans-Regular" w:eastAsiaTheme="minorEastAsia" w:hAnsi="FlandersArtSans-Regular"/>
        </w:rPr>
        <w:t>oorbeeld</w:t>
      </w:r>
      <w:r w:rsidR="001D244E" w:rsidRPr="001B4493">
        <w:rPr>
          <w:rFonts w:ascii="FlandersArtSans-Regular" w:eastAsiaTheme="minorEastAsia" w:hAnsi="FlandersArtSans-Regular"/>
        </w:rPr>
        <w:t xml:space="preserve"> via de export naar </w:t>
      </w:r>
      <w:r w:rsidR="00BC4DFB" w:rsidRPr="001B4493">
        <w:rPr>
          <w:rFonts w:ascii="FlandersArtSans-Regular" w:eastAsiaTheme="minorEastAsia" w:hAnsi="FlandersArtSans-Regular"/>
        </w:rPr>
        <w:t xml:space="preserve">Excel </w:t>
      </w:r>
      <w:r w:rsidR="001D244E" w:rsidRPr="001B4493">
        <w:rPr>
          <w:rFonts w:ascii="FlandersArtSans-Regular" w:eastAsiaTheme="minorEastAsia" w:hAnsi="FlandersArtSans-Regular"/>
        </w:rPr>
        <w:t xml:space="preserve">vanuit de zoekopdracht, zie punt 3.2) </w:t>
      </w:r>
      <w:r w:rsidR="000E7FA6" w:rsidRPr="001B4493">
        <w:rPr>
          <w:rFonts w:ascii="FlandersArtSans-Regular" w:eastAsiaTheme="minorEastAsia" w:hAnsi="FlandersArtSans-Regular"/>
        </w:rPr>
        <w:t xml:space="preserve">die moeten gekoppeld worden aan een leerobject of curriculum in de module Leren. </w:t>
      </w:r>
      <w:r w:rsidR="00EF5410" w:rsidRPr="001B4493">
        <w:rPr>
          <w:rFonts w:ascii="FlandersArtSans-Regular" w:eastAsiaTheme="minorEastAsia" w:hAnsi="FlandersArtSans-Regular"/>
        </w:rPr>
        <w:t xml:space="preserve">De vormingsbeheerder kan deze medewerkers een leerobject toewijzen (zie handleiding </w:t>
      </w:r>
      <w:proofErr w:type="spellStart"/>
      <w:r w:rsidR="00A945F8" w:rsidRPr="001B4493">
        <w:rPr>
          <w:rFonts w:ascii="FlandersArtSans-Regular" w:eastAsiaTheme="minorEastAsia" w:hAnsi="FlandersArtSans-Regular"/>
        </w:rPr>
        <w:t>Vlimpers</w:t>
      </w:r>
      <w:proofErr w:type="spellEnd"/>
      <w:r w:rsidR="00A945F8" w:rsidRPr="001B4493">
        <w:rPr>
          <w:rFonts w:ascii="FlandersArtSans-Regular" w:eastAsiaTheme="minorEastAsia" w:hAnsi="FlandersArtSans-Regular"/>
        </w:rPr>
        <w:t xml:space="preserve"> </w:t>
      </w:r>
      <w:r w:rsidR="00EF5410" w:rsidRPr="001B4493">
        <w:rPr>
          <w:rFonts w:ascii="FlandersArtSans-Regular" w:eastAsiaTheme="minorEastAsia" w:hAnsi="FlandersArtSans-Regular"/>
        </w:rPr>
        <w:t xml:space="preserve">Leren onderdeel </w:t>
      </w:r>
      <w:r w:rsidR="00387176" w:rsidRPr="001B4493">
        <w:rPr>
          <w:rFonts w:ascii="FlandersArtSans-Regular" w:eastAsiaTheme="minorEastAsia" w:hAnsi="FlandersArtSans-Regular"/>
        </w:rPr>
        <w:t>’Opleidingen toewijzen’</w:t>
      </w:r>
      <w:r w:rsidR="00EF5410" w:rsidRPr="001B4493">
        <w:rPr>
          <w:rFonts w:ascii="FlandersArtSans-Regular" w:eastAsiaTheme="minorEastAsia" w:hAnsi="FlandersArtSans-Regular"/>
        </w:rPr>
        <w:t>)</w:t>
      </w:r>
      <w:r w:rsidR="00846351" w:rsidRPr="001B4493">
        <w:rPr>
          <w:rFonts w:ascii="FlandersArtSans-Regular" w:eastAsiaTheme="minorEastAsia" w:hAnsi="FlandersArtSans-Regular"/>
        </w:rPr>
        <w:t>.</w:t>
      </w:r>
    </w:p>
    <w:p w14:paraId="298801B6" w14:textId="77777777" w:rsidR="005B23DA" w:rsidRDefault="005B23DA" w:rsidP="005B23DA">
      <w:pPr>
        <w:pStyle w:val="paragraph"/>
        <w:ind w:left="720"/>
        <w:jc w:val="both"/>
        <w:textAlignment w:val="baseline"/>
        <w:rPr>
          <w:rFonts w:ascii="FlandersArtSans-Regular" w:eastAsiaTheme="minorEastAsia" w:hAnsi="FlandersArtSans-Regular" w:cstheme="minorBidi"/>
          <w:color w:val="1C1A15" w:themeColor="background2" w:themeShade="1A"/>
          <w:lang w:eastAsia="en-US"/>
        </w:rPr>
      </w:pPr>
      <w:r>
        <w:rPr>
          <w:rFonts w:ascii="FlandersArtSans-Regular" w:eastAsiaTheme="minorEastAsia" w:hAnsi="FlandersArtSans-Regular" w:cstheme="minorBidi"/>
          <w:color w:val="1C1A15" w:themeColor="background2" w:themeShade="1A"/>
          <w:lang w:eastAsia="en-US"/>
        </w:rPr>
        <w:t>Daarnaast zijn er twee technische opties in de actielijst van een talentpool die we niet gebruiken:</w:t>
      </w:r>
    </w:p>
    <w:p w14:paraId="61B66102" w14:textId="40C22526" w:rsidR="005B23DA" w:rsidRPr="00D17486" w:rsidRDefault="005B23DA" w:rsidP="005B23DA">
      <w:pPr>
        <w:pStyle w:val="paragraph"/>
        <w:numPr>
          <w:ilvl w:val="0"/>
          <w:numId w:val="63"/>
        </w:numPr>
        <w:jc w:val="both"/>
        <w:textAlignment w:val="baseline"/>
        <w:rPr>
          <w:rFonts w:ascii="FlandersArtSans-Regular" w:eastAsiaTheme="minorHAnsi" w:hAnsi="FlandersArtSans-Regular"/>
          <w:color w:val="1C1A15" w:themeColor="background2" w:themeShade="1A"/>
          <w:lang w:eastAsia="en-US"/>
        </w:rPr>
      </w:pPr>
      <w:r>
        <w:rPr>
          <w:rFonts w:ascii="FlandersArtSans-Regular" w:eastAsiaTheme="minorEastAsia" w:hAnsi="FlandersArtSans-Regular" w:cstheme="minorBidi"/>
          <w:color w:val="1C1A15" w:themeColor="background2" w:themeShade="1A"/>
          <w:lang w:eastAsia="en-US"/>
        </w:rPr>
        <w:t>Toevoegen aan een groep: de VO werkt niet met technische groepen</w:t>
      </w:r>
      <w:r w:rsidR="00870B9B">
        <w:rPr>
          <w:rFonts w:ascii="FlandersArtSans-Regular" w:eastAsiaTheme="minorEastAsia" w:hAnsi="FlandersArtSans-Regular" w:cstheme="minorBidi"/>
          <w:color w:val="1C1A15" w:themeColor="background2" w:themeShade="1A"/>
          <w:lang w:eastAsia="en-US"/>
        </w:rPr>
        <w:t xml:space="preserve"> in </w:t>
      </w:r>
      <w:proofErr w:type="spellStart"/>
      <w:r w:rsidR="00870B9B">
        <w:rPr>
          <w:rFonts w:ascii="FlandersArtSans-Regular" w:eastAsiaTheme="minorEastAsia" w:hAnsi="FlandersArtSans-Regular" w:cstheme="minorBidi"/>
          <w:color w:val="1C1A15" w:themeColor="background2" w:themeShade="1A"/>
          <w:lang w:eastAsia="en-US"/>
        </w:rPr>
        <w:t>Vlimpers</w:t>
      </w:r>
      <w:proofErr w:type="spellEnd"/>
      <w:r w:rsidR="00870B9B">
        <w:rPr>
          <w:rFonts w:ascii="FlandersArtSans-Regular" w:eastAsiaTheme="minorEastAsia" w:hAnsi="FlandersArtSans-Regular" w:cstheme="minorBidi"/>
          <w:color w:val="1C1A15" w:themeColor="background2" w:themeShade="1A"/>
          <w:lang w:eastAsia="en-US"/>
        </w:rPr>
        <w:t xml:space="preserve"> en deze optie mag dus niet gebruikt worden</w:t>
      </w:r>
      <w:r>
        <w:rPr>
          <w:rFonts w:ascii="FlandersArtSans-Regular" w:eastAsiaTheme="minorEastAsia" w:hAnsi="FlandersArtSans-Regular" w:cstheme="minorBidi"/>
          <w:color w:val="1C1A15" w:themeColor="background2" w:themeShade="1A"/>
          <w:lang w:eastAsia="en-US"/>
        </w:rPr>
        <w:t xml:space="preserve">. </w:t>
      </w:r>
    </w:p>
    <w:p w14:paraId="2CB464EA" w14:textId="140F5168" w:rsidR="005B23DA" w:rsidRPr="00D17486" w:rsidRDefault="005B23DA" w:rsidP="005B23DA">
      <w:pPr>
        <w:pStyle w:val="paragraph"/>
        <w:numPr>
          <w:ilvl w:val="0"/>
          <w:numId w:val="63"/>
        </w:numPr>
        <w:jc w:val="both"/>
        <w:textAlignment w:val="baseline"/>
        <w:rPr>
          <w:rFonts w:ascii="FlandersArtSans-Regular" w:eastAsiaTheme="minorHAnsi" w:hAnsi="FlandersArtSans-Regular"/>
          <w:color w:val="1C1A15" w:themeColor="background2" w:themeShade="1A"/>
          <w:lang w:eastAsia="en-US"/>
        </w:rPr>
      </w:pPr>
      <w:r>
        <w:rPr>
          <w:rFonts w:ascii="FlandersArtSans-Regular" w:eastAsiaTheme="minorEastAsia" w:hAnsi="FlandersArtSans-Regular" w:cstheme="minorBidi"/>
          <w:color w:val="1C1A15" w:themeColor="background2" w:themeShade="1A"/>
          <w:lang w:eastAsia="en-US"/>
        </w:rPr>
        <w:t xml:space="preserve">Toevoegen aan een vacature: het </w:t>
      </w:r>
      <w:proofErr w:type="spellStart"/>
      <w:r>
        <w:rPr>
          <w:rFonts w:ascii="FlandersArtSans-Regular" w:eastAsiaTheme="minorEastAsia" w:hAnsi="FlandersArtSans-Regular" w:cstheme="minorBidi"/>
          <w:color w:val="1C1A15" w:themeColor="background2" w:themeShade="1A"/>
          <w:lang w:eastAsia="en-US"/>
        </w:rPr>
        <w:t>poollid</w:t>
      </w:r>
      <w:proofErr w:type="spellEnd"/>
      <w:r>
        <w:rPr>
          <w:rFonts w:ascii="FlandersArtSans-Regular" w:eastAsiaTheme="minorEastAsia" w:hAnsi="FlandersArtSans-Regular" w:cstheme="minorBidi"/>
          <w:color w:val="1C1A15" w:themeColor="background2" w:themeShade="1A"/>
          <w:lang w:eastAsia="en-US"/>
        </w:rPr>
        <w:t xml:space="preserve"> wordt daarmee als sollicitant toegevoegd aan een vacature. Dit strookt niet met de werking binnen de VO dat medewerkers zich zelf dienen kandidaat te stellen voor een vacature. Deze optie wordt dus ook niet gebruikt. Een </w:t>
      </w:r>
      <w:proofErr w:type="spellStart"/>
      <w:r>
        <w:rPr>
          <w:rFonts w:ascii="FlandersArtSans-Regular" w:eastAsiaTheme="minorEastAsia" w:hAnsi="FlandersArtSans-Regular" w:cstheme="minorBidi"/>
          <w:color w:val="1C1A15" w:themeColor="background2" w:themeShade="1A"/>
          <w:lang w:eastAsia="en-US"/>
        </w:rPr>
        <w:t>poollid</w:t>
      </w:r>
      <w:proofErr w:type="spellEnd"/>
      <w:r>
        <w:rPr>
          <w:rFonts w:ascii="FlandersArtSans-Regular" w:eastAsiaTheme="minorEastAsia" w:hAnsi="FlandersArtSans-Regular" w:cstheme="minorBidi"/>
          <w:color w:val="1C1A15" w:themeColor="background2" w:themeShade="1A"/>
          <w:lang w:eastAsia="en-US"/>
        </w:rPr>
        <w:t xml:space="preserve"> op de hoogte te brengen van een vacature, kan via de </w:t>
      </w:r>
      <w:r w:rsidRPr="001257CA">
        <w:rPr>
          <w:rFonts w:ascii="FlandersArtSans-Regular" w:eastAsiaTheme="minorEastAsia" w:hAnsi="FlandersArtSans-Regular" w:cstheme="minorBidi"/>
          <w:color w:val="1C1A15" w:themeColor="background2" w:themeShade="1A"/>
          <w:lang w:eastAsia="en-US"/>
        </w:rPr>
        <w:t>selectieverantwoordelijke</w:t>
      </w:r>
      <w:r w:rsidR="001974D7" w:rsidRPr="001257CA">
        <w:rPr>
          <w:rFonts w:ascii="FlandersArtSans-Regular" w:eastAsiaTheme="minorEastAsia" w:hAnsi="FlandersArtSans-Regular" w:cstheme="minorBidi"/>
          <w:color w:val="1C1A15" w:themeColor="background2" w:themeShade="1A"/>
          <w:lang w:eastAsia="en-US"/>
        </w:rPr>
        <w:t xml:space="preserve"> o</w:t>
      </w:r>
      <w:r w:rsidR="00153D6A" w:rsidRPr="001257CA">
        <w:rPr>
          <w:rFonts w:ascii="FlandersArtSans-Regular" w:eastAsiaTheme="minorEastAsia" w:hAnsi="FlandersArtSans-Regular" w:cstheme="minorBidi"/>
          <w:color w:val="1C1A15" w:themeColor="background2" w:themeShade="1A"/>
          <w:lang w:eastAsia="en-US"/>
        </w:rPr>
        <w:t>.</w:t>
      </w:r>
      <w:r w:rsidR="001974D7" w:rsidRPr="001257CA">
        <w:rPr>
          <w:rFonts w:ascii="FlandersArtSans-Regular" w:eastAsiaTheme="minorEastAsia" w:hAnsi="FlandersArtSans-Regular" w:cstheme="minorBidi"/>
          <w:color w:val="1C1A15" w:themeColor="background2" w:themeShade="1A"/>
          <w:lang w:eastAsia="en-US"/>
        </w:rPr>
        <w:t>b</w:t>
      </w:r>
      <w:r w:rsidR="00153D6A" w:rsidRPr="001257CA">
        <w:rPr>
          <w:rFonts w:ascii="FlandersArtSans-Regular" w:eastAsiaTheme="minorEastAsia" w:hAnsi="FlandersArtSans-Regular" w:cstheme="minorBidi"/>
          <w:color w:val="1C1A15" w:themeColor="background2" w:themeShade="1A"/>
          <w:lang w:eastAsia="en-US"/>
        </w:rPr>
        <w:t>.</w:t>
      </w:r>
      <w:r w:rsidR="001974D7" w:rsidRPr="001257CA">
        <w:rPr>
          <w:rFonts w:ascii="FlandersArtSans-Regular" w:eastAsiaTheme="minorEastAsia" w:hAnsi="FlandersArtSans-Regular" w:cstheme="minorBidi"/>
          <w:color w:val="1C1A15" w:themeColor="background2" w:themeShade="1A"/>
          <w:lang w:eastAsia="en-US"/>
        </w:rPr>
        <w:t>v</w:t>
      </w:r>
      <w:r w:rsidR="00153D6A" w:rsidRPr="001257CA">
        <w:rPr>
          <w:rFonts w:ascii="FlandersArtSans-Regular" w:eastAsiaTheme="minorEastAsia" w:hAnsi="FlandersArtSans-Regular" w:cstheme="minorBidi"/>
          <w:color w:val="1C1A15" w:themeColor="background2" w:themeShade="1A"/>
          <w:lang w:eastAsia="en-US"/>
        </w:rPr>
        <w:t>.</w:t>
      </w:r>
      <w:r w:rsidR="001974D7" w:rsidRPr="001257CA">
        <w:rPr>
          <w:rFonts w:ascii="FlandersArtSans-Regular" w:eastAsiaTheme="minorEastAsia" w:hAnsi="FlandersArtSans-Regular" w:cstheme="minorBidi"/>
          <w:color w:val="1C1A15" w:themeColor="background2" w:themeShade="1A"/>
          <w:lang w:eastAsia="en-US"/>
        </w:rPr>
        <w:t xml:space="preserve"> </w:t>
      </w:r>
      <w:r w:rsidR="00153D6A" w:rsidRPr="001257CA">
        <w:rPr>
          <w:rFonts w:ascii="FlandersArtSans-Regular" w:eastAsiaTheme="minorEastAsia" w:hAnsi="FlandersArtSans-Regular" w:cstheme="minorBidi"/>
          <w:color w:val="1C1A15" w:themeColor="background2" w:themeShade="1A"/>
          <w:lang w:eastAsia="en-US"/>
        </w:rPr>
        <w:t>het</w:t>
      </w:r>
      <w:r w:rsidR="001974D7" w:rsidRPr="001257CA">
        <w:rPr>
          <w:rFonts w:ascii="FlandersArtSans-Regular" w:eastAsiaTheme="minorEastAsia" w:hAnsi="FlandersArtSans-Regular" w:cstheme="minorBidi"/>
          <w:color w:val="1C1A15" w:themeColor="background2" w:themeShade="1A"/>
          <w:lang w:eastAsia="en-US"/>
        </w:rPr>
        <w:t xml:space="preserve"> rapport </w:t>
      </w:r>
      <w:r w:rsidR="005E7288" w:rsidRPr="001257CA">
        <w:rPr>
          <w:rFonts w:ascii="FlandersArtSans-Regular" w:eastAsiaTheme="minorEastAsia" w:hAnsi="FlandersArtSans-Regular" w:cstheme="minorBidi"/>
          <w:color w:val="1C1A15" w:themeColor="background2" w:themeShade="1A"/>
          <w:lang w:eastAsia="en-US"/>
        </w:rPr>
        <w:t>‘</w:t>
      </w:r>
      <w:r w:rsidR="005E7288" w:rsidRPr="00902E7F">
        <w:rPr>
          <w:rFonts w:ascii="FlandersArtSans-Regular" w:eastAsiaTheme="minorEastAsia" w:hAnsi="FlandersArtSans-Regular" w:cstheme="minorBidi"/>
          <w:color w:val="1C1A15" w:themeColor="background2" w:themeShade="1A"/>
          <w:lang w:eastAsia="en-US"/>
        </w:rPr>
        <w:t>talentpoolgegevens’</w:t>
      </w:r>
      <w:r w:rsidR="005E7288" w:rsidRPr="001257CA">
        <w:rPr>
          <w:rFonts w:ascii="FlandersArtSans-Regular" w:eastAsiaTheme="minorEastAsia" w:hAnsi="FlandersArtSans-Regular" w:cstheme="minorBidi"/>
          <w:color w:val="1C1A15" w:themeColor="background2" w:themeShade="1A"/>
          <w:lang w:eastAsia="en-US"/>
        </w:rPr>
        <w:t xml:space="preserve"> </w:t>
      </w:r>
      <w:r w:rsidR="001257CA" w:rsidRPr="001257CA">
        <w:rPr>
          <w:rFonts w:ascii="FlandersArtSans-Regular" w:eastAsiaTheme="minorEastAsia" w:hAnsi="FlandersArtSans-Regular" w:cstheme="minorBidi"/>
          <w:color w:val="1C1A15" w:themeColor="background2" w:themeShade="1A"/>
          <w:lang w:eastAsia="en-US"/>
        </w:rPr>
        <w:t>in</w:t>
      </w:r>
      <w:r w:rsidR="001974D7" w:rsidRPr="001257CA">
        <w:rPr>
          <w:rFonts w:ascii="FlandersArtSans-Regular" w:eastAsiaTheme="minorEastAsia" w:hAnsi="FlandersArtSans-Regular" w:cstheme="minorBidi"/>
          <w:color w:val="1C1A15" w:themeColor="background2" w:themeShade="1A"/>
          <w:lang w:eastAsia="en-US"/>
        </w:rPr>
        <w:t xml:space="preserve"> rapportering 2.0</w:t>
      </w:r>
      <w:r w:rsidR="0057549A" w:rsidRPr="001257CA">
        <w:rPr>
          <w:rFonts w:ascii="FlandersArtSans-Regular" w:eastAsiaTheme="minorEastAsia" w:hAnsi="FlandersArtSans-Regular" w:cstheme="minorBidi"/>
          <w:color w:val="1C1A15" w:themeColor="background2" w:themeShade="1A"/>
          <w:lang w:eastAsia="en-US"/>
        </w:rPr>
        <w:t xml:space="preserve">. </w:t>
      </w:r>
    </w:p>
    <w:p w14:paraId="18C514DD" w14:textId="61504202" w:rsidR="00FC2A3B" w:rsidRPr="001B4493" w:rsidRDefault="00FC2A3B" w:rsidP="00FC2A3B">
      <w:pPr>
        <w:pStyle w:val="paragraph"/>
        <w:jc w:val="both"/>
        <w:textAlignment w:val="baseline"/>
        <w:rPr>
          <w:rFonts w:ascii="FlandersArtSans-Regular" w:eastAsiaTheme="minorEastAsia" w:hAnsi="FlandersArtSans-Regular"/>
          <w:lang w:eastAsia="en-US"/>
        </w:rPr>
      </w:pPr>
      <w:r w:rsidRPr="001B4493">
        <w:rPr>
          <w:rFonts w:ascii="FlandersArtSans-Regular" w:eastAsiaTheme="minorEastAsia" w:hAnsi="FlandersArtSans-Regular"/>
        </w:rPr>
        <w:t xml:space="preserve">Wijzigingen aan de pool, zoals toegevoegde poolleden, worden </w:t>
      </w:r>
      <w:r w:rsidR="005479CA">
        <w:rPr>
          <w:rFonts w:ascii="FlandersArtSans-Regular" w:eastAsiaTheme="minorEastAsia" w:hAnsi="FlandersArtSans-Regular"/>
        </w:rPr>
        <w:t xml:space="preserve">automatisch </w:t>
      </w:r>
      <w:r w:rsidRPr="001B4493">
        <w:rPr>
          <w:rFonts w:ascii="FlandersArtSans-Regular" w:eastAsiaTheme="minorEastAsia" w:hAnsi="FlandersArtSans-Regular"/>
        </w:rPr>
        <w:t>bijgehouden in een wijzigingshistoriek.</w:t>
      </w:r>
      <w:r w:rsidRPr="001B4493">
        <w:rPr>
          <w:rFonts w:ascii="FlandersArtSans-Regular" w:eastAsiaTheme="minorEastAsia" w:hAnsi="FlandersArtSans-Regular"/>
          <w:lang w:eastAsia="en-US"/>
        </w:rPr>
        <w:t xml:space="preserve"> </w:t>
      </w:r>
    </w:p>
    <w:p w14:paraId="671A8418" w14:textId="283C5246" w:rsidR="007833C0" w:rsidRPr="009866DD" w:rsidRDefault="007F27B9" w:rsidP="00BB200D">
      <w:pPr>
        <w:pStyle w:val="paragraph"/>
        <w:jc w:val="both"/>
        <w:textAlignment w:val="baseline"/>
        <w:rPr>
          <w:rFonts w:ascii="FlandersArtSans-Regular" w:eastAsiaTheme="minorHAnsi" w:hAnsi="FlandersArtSans-Regular"/>
          <w:color w:val="1C1A15" w:themeColor="background2" w:themeShade="1A"/>
          <w:lang w:eastAsia="en-US"/>
        </w:rPr>
      </w:pPr>
      <w:r w:rsidRPr="00F567A5">
        <w:rPr>
          <w:rFonts w:ascii="FlandersArtSans-Regular" w:eastAsiaTheme="minorEastAsia" w:hAnsi="FlandersArtSans-Regular"/>
          <w:u w:val="single"/>
        </w:rPr>
        <w:t xml:space="preserve">Vanuit een </w:t>
      </w:r>
      <w:r w:rsidR="008F44C0" w:rsidRPr="00F567A5">
        <w:rPr>
          <w:rFonts w:ascii="FlandersArtSans-Regular" w:eastAsiaTheme="minorEastAsia" w:hAnsi="FlandersArtSans-Regular"/>
          <w:u w:val="single"/>
        </w:rPr>
        <w:t>interne oproep</w:t>
      </w:r>
      <w:r w:rsidR="008C5085" w:rsidRPr="00F567A5">
        <w:rPr>
          <w:rFonts w:ascii="FlandersArtSans-Regular" w:eastAsiaTheme="minorEastAsia" w:hAnsi="FlandersArtSans-Regular"/>
        </w:rPr>
        <w:t xml:space="preserve">: </w:t>
      </w:r>
      <w:r w:rsidR="00365FF1" w:rsidRPr="00F567A5">
        <w:rPr>
          <w:rFonts w:ascii="FlandersArtSans-Regular" w:eastAsiaTheme="minorEastAsia" w:hAnsi="FlandersArtSans-Regular"/>
        </w:rPr>
        <w:t xml:space="preserve">bijvoorbeeld </w:t>
      </w:r>
      <w:r w:rsidR="00AB074C" w:rsidRPr="00F567A5">
        <w:rPr>
          <w:rFonts w:ascii="FlandersArtSans-Regular" w:eastAsiaTheme="minorEastAsia" w:hAnsi="FlandersArtSans-Regular"/>
        </w:rPr>
        <w:t xml:space="preserve">om </w:t>
      </w:r>
      <w:r w:rsidR="00585E32" w:rsidRPr="00F567A5">
        <w:rPr>
          <w:rFonts w:ascii="FlandersArtSans-Regular" w:eastAsiaTheme="minorEastAsia" w:hAnsi="FlandersArtSans-Regular"/>
        </w:rPr>
        <w:t xml:space="preserve">intern potentieel voor een </w:t>
      </w:r>
      <w:r w:rsidR="00E95BFC" w:rsidRPr="00F567A5">
        <w:rPr>
          <w:rFonts w:ascii="FlandersArtSans-Regular" w:eastAsiaTheme="minorEastAsia" w:hAnsi="FlandersArtSans-Regular"/>
        </w:rPr>
        <w:t xml:space="preserve">(toekomstige) </w:t>
      </w:r>
      <w:r w:rsidR="00585E32" w:rsidRPr="00F567A5">
        <w:rPr>
          <w:rFonts w:ascii="FlandersArtSans-Regular" w:eastAsiaTheme="minorEastAsia" w:hAnsi="FlandersArtSans-Regular"/>
        </w:rPr>
        <w:t>opdracht</w:t>
      </w:r>
      <w:r w:rsidR="00A945F8" w:rsidRPr="00F567A5">
        <w:rPr>
          <w:rFonts w:ascii="FlandersArtSans-Regular" w:eastAsiaTheme="minorEastAsia" w:hAnsi="FlandersArtSans-Regular"/>
        </w:rPr>
        <w:t xml:space="preserve"> of </w:t>
      </w:r>
      <w:r w:rsidR="00585E32" w:rsidRPr="00F567A5">
        <w:rPr>
          <w:rFonts w:ascii="FlandersArtSans-Regular" w:eastAsiaTheme="minorEastAsia" w:hAnsi="FlandersArtSans-Regular"/>
        </w:rPr>
        <w:t xml:space="preserve">functie te identificeren. </w:t>
      </w:r>
      <w:r w:rsidR="00585E32" w:rsidRPr="00BB200D">
        <w:rPr>
          <w:rFonts w:ascii="FlandersArtSans-Regular" w:eastAsiaTheme="minorEastAsia" w:hAnsi="FlandersArtSans-Regular"/>
        </w:rPr>
        <w:t>HR</w:t>
      </w:r>
      <w:r w:rsidR="00585E32" w:rsidRPr="00F567A5">
        <w:rPr>
          <w:rFonts w:ascii="FlandersArtSans-Regular" w:eastAsiaTheme="minorEastAsia" w:hAnsi="FlandersArtSans-Regular"/>
        </w:rPr>
        <w:t xml:space="preserve"> kan hiervoor door de selectieverantwoordelijke een vacature (eventueel op basis van een fictieve of toekomstige functiebeschrijving) laten aanmaken in de module Rekrutering waarop geïnteresseerde personeelsleden kunnen kandideren. </w:t>
      </w:r>
      <w:r w:rsidR="00701C57" w:rsidRPr="00A51F9A">
        <w:rPr>
          <w:rFonts w:ascii="FlandersArtSans-Regular" w:eastAsiaTheme="minorHAnsi" w:hAnsi="FlandersArtSans-Regular"/>
          <w:color w:val="1C1A15" w:themeColor="background2" w:themeShade="1A"/>
          <w:lang w:eastAsia="en-US"/>
        </w:rPr>
        <w:t xml:space="preserve">De lijst met kandidaten </w:t>
      </w:r>
      <w:r w:rsidR="00701C57" w:rsidRPr="00A51F9A">
        <w:rPr>
          <w:rFonts w:ascii="FlandersArtSans-Regular" w:eastAsiaTheme="minorHAnsi" w:hAnsi="FlandersArtSans-Regular"/>
          <w:color w:val="1C1A15" w:themeColor="background2" w:themeShade="1A"/>
          <w:lang w:eastAsia="en-US"/>
        </w:rPr>
        <w:lastRenderedPageBreak/>
        <w:t xml:space="preserve">kan vervolgens in een bestaande of nieuwe talentpool worden opgenomen waardoor de acties </w:t>
      </w:r>
      <w:r w:rsidR="000F420B" w:rsidRPr="00A51F9A">
        <w:rPr>
          <w:rFonts w:ascii="FlandersArtSans-Regular" w:eastAsiaTheme="minorHAnsi" w:hAnsi="FlandersArtSans-Regular"/>
          <w:color w:val="1C1A15" w:themeColor="background2" w:themeShade="1A"/>
          <w:lang w:eastAsia="en-US"/>
        </w:rPr>
        <w:t>in punt 1 mogelijk zijn.</w:t>
      </w:r>
      <w:r w:rsidR="000F420B" w:rsidRPr="009866DD">
        <w:rPr>
          <w:rFonts w:ascii="FlandersArtSans-Regular" w:eastAsiaTheme="minorHAnsi" w:hAnsi="FlandersArtSans-Regular"/>
          <w:color w:val="1C1A15" w:themeColor="background2" w:themeShade="1A"/>
          <w:lang w:eastAsia="en-US"/>
        </w:rPr>
        <w:t xml:space="preserve"> </w:t>
      </w:r>
    </w:p>
    <w:p w14:paraId="20DBDA4B" w14:textId="407AA3D4" w:rsidR="00F567A5" w:rsidRPr="00F567A5" w:rsidRDefault="00F567A5" w:rsidP="00894718">
      <w:pPr>
        <w:pStyle w:val="paragraph"/>
        <w:jc w:val="both"/>
        <w:textAlignment w:val="baseline"/>
        <w:rPr>
          <w:rFonts w:ascii="FlandersArtSans-Regular" w:eastAsiaTheme="minorHAnsi" w:hAnsi="FlandersArtSans-Regular"/>
          <w:color w:val="1C1A15" w:themeColor="background2" w:themeShade="1A"/>
          <w:lang w:eastAsia="en-US"/>
        </w:rPr>
      </w:pPr>
      <w:r w:rsidRPr="00503FA4">
        <w:rPr>
          <w:rFonts w:ascii="FlandersArtSans-Regular" w:eastAsiaTheme="minorEastAsia" w:hAnsi="FlandersArtSans-Regular"/>
          <w:color w:val="1C1A15" w:themeColor="background2" w:themeShade="1A"/>
          <w:lang w:eastAsia="en-US"/>
        </w:rPr>
        <w:t>Alle informatie</w:t>
      </w:r>
      <w:r>
        <w:rPr>
          <w:rFonts w:ascii="FlandersArtSans-Regular" w:eastAsiaTheme="minorEastAsia" w:hAnsi="FlandersArtSans-Regular"/>
          <w:color w:val="1C1A15" w:themeColor="background2" w:themeShade="1A"/>
          <w:lang w:eastAsia="en-US"/>
        </w:rPr>
        <w:t xml:space="preserve"> over het aanmaken van een interne vacature</w:t>
      </w:r>
      <w:r w:rsidRPr="00503FA4">
        <w:rPr>
          <w:rFonts w:ascii="FlandersArtSans-Regular" w:eastAsiaTheme="minorEastAsia" w:hAnsi="FlandersArtSans-Regular"/>
          <w:color w:val="1C1A15" w:themeColor="background2" w:themeShade="1A"/>
          <w:lang w:eastAsia="en-US"/>
        </w:rPr>
        <w:t xml:space="preserve"> is te vinden in de handleiding rekrutering in het onderdeel ‘interne oproep’.</w:t>
      </w:r>
    </w:p>
    <w:p w14:paraId="46C566CB" w14:textId="431D7ED9" w:rsidR="007D66B3" w:rsidRPr="001705CB" w:rsidRDefault="00651E0A" w:rsidP="001705CB">
      <w:pPr>
        <w:pStyle w:val="paragraph"/>
        <w:jc w:val="both"/>
        <w:textAlignment w:val="baseline"/>
        <w:rPr>
          <w:rFonts w:ascii="FlandersArtSans-Regular" w:eastAsiaTheme="minorHAnsi" w:hAnsi="FlandersArtSans-Regular"/>
          <w:color w:val="1C1A15" w:themeColor="background2" w:themeShade="1A"/>
          <w:lang w:eastAsia="en-US"/>
        </w:rPr>
      </w:pPr>
      <w:r>
        <w:rPr>
          <w:rFonts w:ascii="FlandersArtSans-Regular" w:eastAsiaTheme="minorHAnsi" w:hAnsi="FlandersArtSans-Regular"/>
          <w:b/>
          <w:bCs/>
          <w:color w:val="1C1A15" w:themeColor="background2" w:themeShade="1A"/>
          <w:lang w:eastAsia="en-US"/>
        </w:rPr>
        <w:t>De o</w:t>
      </w:r>
      <w:r w:rsidR="00AA6EE6" w:rsidRPr="00E45B6C">
        <w:rPr>
          <w:rFonts w:ascii="FlandersArtSans-Regular" w:eastAsiaTheme="minorHAnsi" w:hAnsi="FlandersArtSans-Regular"/>
          <w:b/>
          <w:bCs/>
          <w:color w:val="1C1A15" w:themeColor="background2" w:themeShade="1A"/>
          <w:lang w:eastAsia="en-US"/>
        </w:rPr>
        <w:t xml:space="preserve">pvolging </w:t>
      </w:r>
      <w:r w:rsidR="00AA6EE6" w:rsidRPr="00E65178">
        <w:rPr>
          <w:rFonts w:ascii="FlandersArtSans-Regular" w:eastAsiaTheme="minorHAnsi" w:hAnsi="FlandersArtSans-Regular"/>
          <w:color w:val="1C1A15" w:themeColor="background2" w:themeShade="1A"/>
          <w:lang w:eastAsia="en-US"/>
        </w:rPr>
        <w:t>van poolleden</w:t>
      </w:r>
      <w:r w:rsidR="00AA6EE6">
        <w:rPr>
          <w:rFonts w:ascii="FlandersArtSans-Regular" w:eastAsiaTheme="minorHAnsi" w:hAnsi="FlandersArtSans-Regular"/>
          <w:color w:val="1C1A15" w:themeColor="background2" w:themeShade="1A"/>
          <w:lang w:eastAsia="en-US"/>
        </w:rPr>
        <w:t xml:space="preserve"> kan </w:t>
      </w:r>
      <w:r w:rsidR="002322BD">
        <w:rPr>
          <w:rFonts w:ascii="FlandersArtSans-Regular" w:eastAsiaTheme="minorHAnsi" w:hAnsi="FlandersArtSans-Regular"/>
          <w:color w:val="1C1A15" w:themeColor="background2" w:themeShade="1A"/>
          <w:lang w:eastAsia="en-US"/>
        </w:rPr>
        <w:t>aan de hand van het opmerkingenveld (manueel bij te houden</w:t>
      </w:r>
      <w:r w:rsidR="009A01AF">
        <w:rPr>
          <w:rFonts w:ascii="FlandersArtSans-Regular" w:eastAsiaTheme="minorHAnsi" w:hAnsi="FlandersArtSans-Regular"/>
          <w:color w:val="1C1A15" w:themeColor="background2" w:themeShade="1A"/>
          <w:lang w:eastAsia="en-US"/>
        </w:rPr>
        <w:t>, zie punt d hierboven</w:t>
      </w:r>
      <w:r w:rsidR="002322BD">
        <w:rPr>
          <w:rFonts w:ascii="FlandersArtSans-Regular" w:eastAsiaTheme="minorHAnsi" w:hAnsi="FlandersArtSans-Regular"/>
          <w:color w:val="1C1A15" w:themeColor="background2" w:themeShade="1A"/>
          <w:lang w:eastAsia="en-US"/>
        </w:rPr>
        <w:t xml:space="preserve">). Daarnaast </w:t>
      </w:r>
      <w:r w:rsidR="00677161">
        <w:rPr>
          <w:rFonts w:ascii="FlandersArtSans-Regular" w:eastAsiaTheme="minorHAnsi" w:hAnsi="FlandersArtSans-Regular"/>
          <w:color w:val="1C1A15" w:themeColor="background2" w:themeShade="1A"/>
          <w:lang w:eastAsia="en-US"/>
        </w:rPr>
        <w:t xml:space="preserve">beschikt </w:t>
      </w:r>
      <w:r w:rsidR="002322BD">
        <w:rPr>
          <w:rFonts w:ascii="FlandersArtSans-Regular" w:eastAsiaTheme="minorHAnsi" w:hAnsi="FlandersArtSans-Regular"/>
          <w:color w:val="1C1A15" w:themeColor="background2" w:themeShade="1A"/>
          <w:lang w:eastAsia="en-US"/>
        </w:rPr>
        <w:t>elke medewerker</w:t>
      </w:r>
      <w:r w:rsidR="00E76F20">
        <w:rPr>
          <w:rFonts w:ascii="FlandersArtSans-Regular" w:eastAsiaTheme="minorHAnsi" w:hAnsi="FlandersArtSans-Regular"/>
          <w:color w:val="1C1A15" w:themeColor="background2" w:themeShade="1A"/>
          <w:lang w:eastAsia="en-US"/>
        </w:rPr>
        <w:t xml:space="preserve">, ook </w:t>
      </w:r>
      <w:r w:rsidR="00677161">
        <w:rPr>
          <w:rFonts w:ascii="FlandersArtSans-Regular" w:eastAsiaTheme="minorHAnsi" w:hAnsi="FlandersArtSans-Regular"/>
          <w:color w:val="1C1A15" w:themeColor="background2" w:themeShade="1A"/>
          <w:lang w:eastAsia="en-US"/>
        </w:rPr>
        <w:t>wanneer deze niet</w:t>
      </w:r>
      <w:r w:rsidR="00E20731">
        <w:rPr>
          <w:rFonts w:ascii="FlandersArtSans-Regular" w:eastAsiaTheme="minorHAnsi" w:hAnsi="FlandersArtSans-Regular"/>
          <w:color w:val="1C1A15" w:themeColor="background2" w:themeShade="1A"/>
          <w:lang w:eastAsia="en-US"/>
        </w:rPr>
        <w:t xml:space="preserve"> in een talentpool zit,</w:t>
      </w:r>
      <w:r w:rsidR="002322BD">
        <w:rPr>
          <w:rFonts w:ascii="FlandersArtSans-Regular" w:eastAsiaTheme="minorHAnsi" w:hAnsi="FlandersArtSans-Regular"/>
          <w:color w:val="1C1A15" w:themeColor="background2" w:themeShade="1A"/>
          <w:lang w:eastAsia="en-US"/>
        </w:rPr>
        <w:t xml:space="preserve"> </w:t>
      </w:r>
      <w:r w:rsidR="00677161">
        <w:rPr>
          <w:rFonts w:ascii="FlandersArtSans-Regular" w:eastAsiaTheme="minorHAnsi" w:hAnsi="FlandersArtSans-Regular"/>
          <w:color w:val="1C1A15" w:themeColor="background2" w:themeShade="1A"/>
          <w:lang w:eastAsia="en-US"/>
        </w:rPr>
        <w:t xml:space="preserve">over </w:t>
      </w:r>
      <w:r w:rsidR="002322BD">
        <w:rPr>
          <w:rFonts w:ascii="FlandersArtSans-Regular" w:eastAsiaTheme="minorHAnsi" w:hAnsi="FlandersArtSans-Regular"/>
          <w:color w:val="1C1A15" w:themeColor="background2" w:themeShade="1A"/>
          <w:lang w:eastAsia="en-US"/>
        </w:rPr>
        <w:t xml:space="preserve">een </w:t>
      </w:r>
      <w:r w:rsidR="00E76F20">
        <w:rPr>
          <w:rFonts w:ascii="FlandersArtSans-Regular" w:eastAsiaTheme="minorHAnsi" w:hAnsi="FlandersArtSans-Regular"/>
          <w:color w:val="1C1A15" w:themeColor="background2" w:themeShade="1A"/>
          <w:lang w:eastAsia="en-US"/>
        </w:rPr>
        <w:t xml:space="preserve">dashboard </w:t>
      </w:r>
      <w:r w:rsidR="003C5087">
        <w:rPr>
          <w:rFonts w:ascii="FlandersArtSans-Regular" w:eastAsiaTheme="minorHAnsi" w:hAnsi="FlandersArtSans-Regular"/>
          <w:color w:val="1C1A15" w:themeColor="background2" w:themeShade="1A"/>
          <w:lang w:eastAsia="en-US"/>
        </w:rPr>
        <w:t>(luik ‘</w:t>
      </w:r>
      <w:r w:rsidR="00B07AE8">
        <w:rPr>
          <w:rFonts w:ascii="FlandersArtSans-Regular" w:eastAsiaTheme="minorHAnsi" w:hAnsi="FlandersArtSans-Regular"/>
          <w:color w:val="1C1A15" w:themeColor="background2" w:themeShade="1A"/>
          <w:lang w:eastAsia="en-US"/>
        </w:rPr>
        <w:t>loopbaan</w:t>
      </w:r>
      <w:r w:rsidR="003C5087">
        <w:rPr>
          <w:rFonts w:ascii="FlandersArtSans-Regular" w:eastAsiaTheme="minorHAnsi" w:hAnsi="FlandersArtSans-Regular"/>
          <w:color w:val="1C1A15" w:themeColor="background2" w:themeShade="1A"/>
          <w:lang w:eastAsia="en-US"/>
        </w:rPr>
        <w:t xml:space="preserve">’) </w:t>
      </w:r>
      <w:r w:rsidR="00E76F20">
        <w:rPr>
          <w:rFonts w:ascii="FlandersArtSans-Regular" w:eastAsiaTheme="minorHAnsi" w:hAnsi="FlandersArtSans-Regular"/>
          <w:color w:val="1C1A15" w:themeColor="background2" w:themeShade="1A"/>
          <w:lang w:eastAsia="en-US"/>
        </w:rPr>
        <w:t xml:space="preserve">waar HR en leidinggevenden opmerkingen kunnen noteren. </w:t>
      </w:r>
      <w:r w:rsidR="000D22CF">
        <w:rPr>
          <w:rFonts w:ascii="FlandersArtSans-Regular" w:eastAsiaTheme="minorHAnsi" w:hAnsi="FlandersArtSans-Regular"/>
          <w:color w:val="1C1A15" w:themeColor="background2" w:themeShade="1A"/>
          <w:lang w:eastAsia="en-US"/>
        </w:rPr>
        <w:t>Dit kan nuttig zijn om</w:t>
      </w:r>
      <w:r w:rsidR="00CF468C" w:rsidRPr="001705CB">
        <w:rPr>
          <w:rFonts w:ascii="FlandersArtSans-Regular" w:eastAsiaTheme="minorHAnsi" w:hAnsi="FlandersArtSans-Regular"/>
          <w:color w:val="1C1A15" w:themeColor="background2" w:themeShade="1A"/>
          <w:lang w:eastAsia="en-US"/>
        </w:rPr>
        <w:t xml:space="preserve"> een overzicht </w:t>
      </w:r>
      <w:r w:rsidR="000D22CF">
        <w:rPr>
          <w:rFonts w:ascii="FlandersArtSans-Regular" w:eastAsiaTheme="minorHAnsi" w:hAnsi="FlandersArtSans-Regular"/>
          <w:color w:val="1C1A15" w:themeColor="background2" w:themeShade="1A"/>
          <w:lang w:eastAsia="en-US"/>
        </w:rPr>
        <w:t xml:space="preserve">bij te houden </w:t>
      </w:r>
      <w:r w:rsidR="00825181">
        <w:rPr>
          <w:rFonts w:ascii="FlandersArtSans-Regular" w:eastAsiaTheme="minorHAnsi" w:hAnsi="FlandersArtSans-Regular"/>
          <w:color w:val="1C1A15" w:themeColor="background2" w:themeShade="1A"/>
          <w:lang w:eastAsia="en-US"/>
        </w:rPr>
        <w:t>van</w:t>
      </w:r>
      <w:r w:rsidR="00CF468C" w:rsidRPr="001705CB">
        <w:rPr>
          <w:rFonts w:ascii="FlandersArtSans-Regular" w:eastAsiaTheme="minorHAnsi" w:hAnsi="FlandersArtSans-Regular"/>
          <w:color w:val="1C1A15" w:themeColor="background2" w:themeShade="1A"/>
          <w:lang w:eastAsia="en-US"/>
        </w:rPr>
        <w:t xml:space="preserve"> </w:t>
      </w:r>
      <w:r w:rsidR="00825181">
        <w:rPr>
          <w:rFonts w:ascii="FlandersArtSans-Regular" w:eastAsiaTheme="minorHAnsi" w:hAnsi="FlandersArtSans-Regular"/>
          <w:color w:val="1C1A15" w:themeColor="background2" w:themeShade="1A"/>
          <w:lang w:eastAsia="en-US"/>
        </w:rPr>
        <w:t xml:space="preserve">acties </w:t>
      </w:r>
      <w:r w:rsidR="00CF468C" w:rsidRPr="001705CB">
        <w:rPr>
          <w:rFonts w:ascii="FlandersArtSans-Regular" w:eastAsiaTheme="minorHAnsi" w:hAnsi="FlandersArtSans-Regular"/>
          <w:color w:val="1C1A15" w:themeColor="background2" w:themeShade="1A"/>
          <w:lang w:eastAsia="en-US"/>
        </w:rPr>
        <w:t>in het kader van</w:t>
      </w:r>
      <w:r w:rsidR="00825181">
        <w:rPr>
          <w:rFonts w:ascii="FlandersArtSans-Regular" w:eastAsiaTheme="minorHAnsi" w:hAnsi="FlandersArtSans-Regular"/>
          <w:color w:val="1C1A15" w:themeColor="background2" w:themeShade="1A"/>
          <w:lang w:eastAsia="en-US"/>
        </w:rPr>
        <w:t xml:space="preserve"> de</w:t>
      </w:r>
      <w:r w:rsidR="00CF468C" w:rsidRPr="001705CB">
        <w:rPr>
          <w:rFonts w:ascii="FlandersArtSans-Regular" w:eastAsiaTheme="minorHAnsi" w:hAnsi="FlandersArtSans-Regular"/>
          <w:color w:val="1C1A15" w:themeColor="background2" w:themeShade="1A"/>
          <w:lang w:eastAsia="en-US"/>
        </w:rPr>
        <w:t xml:space="preserve"> loopbaan van een medewerker. </w:t>
      </w:r>
      <w:r w:rsidR="00047E61">
        <w:rPr>
          <w:rFonts w:ascii="FlandersArtSans-Regular" w:eastAsiaTheme="minorHAnsi" w:hAnsi="FlandersArtSans-Regular"/>
          <w:color w:val="1C1A15" w:themeColor="background2" w:themeShade="1A"/>
          <w:lang w:eastAsia="en-US"/>
        </w:rPr>
        <w:t>Dit gedeelte van het dashboard is niet zichtbaar voor de medewerker zelf.</w:t>
      </w:r>
    </w:p>
    <w:p w14:paraId="36343227" w14:textId="1EF7DB73" w:rsidR="00CF468C" w:rsidRPr="001705CB" w:rsidRDefault="002A495D" w:rsidP="001705CB">
      <w:pPr>
        <w:pStyle w:val="paragraph"/>
        <w:jc w:val="both"/>
        <w:textAlignment w:val="baseline"/>
        <w:rPr>
          <w:rFonts w:ascii="FlandersArtSans-Regular" w:eastAsiaTheme="minorHAnsi" w:hAnsi="FlandersArtSans-Regular"/>
          <w:color w:val="1C1A15" w:themeColor="background2" w:themeShade="1A"/>
          <w:lang w:eastAsia="en-US"/>
        </w:rPr>
      </w:pPr>
      <w:r>
        <w:rPr>
          <w:rFonts w:ascii="FlandersArtSans-Regular" w:eastAsiaTheme="minorHAnsi" w:hAnsi="FlandersArtSans-Regular"/>
          <w:color w:val="1C1A15" w:themeColor="background2" w:themeShade="1A"/>
          <w:lang w:eastAsia="en-US"/>
        </w:rPr>
        <w:t xml:space="preserve">Daarnaast is </w:t>
      </w:r>
      <w:r w:rsidR="00C8583E">
        <w:rPr>
          <w:rFonts w:ascii="FlandersArtSans-Regular" w:eastAsiaTheme="minorHAnsi" w:hAnsi="FlandersArtSans-Regular"/>
          <w:color w:val="1C1A15" w:themeColor="background2" w:themeShade="1A"/>
          <w:lang w:eastAsia="en-US"/>
        </w:rPr>
        <w:t xml:space="preserve">het via de </w:t>
      </w:r>
      <w:r w:rsidR="0080509D">
        <w:rPr>
          <w:rFonts w:ascii="FlandersArtSans-Regular" w:eastAsiaTheme="minorHAnsi" w:hAnsi="FlandersArtSans-Regular"/>
          <w:color w:val="1C1A15" w:themeColor="background2" w:themeShade="1A"/>
          <w:lang w:eastAsia="en-US"/>
        </w:rPr>
        <w:t xml:space="preserve">bestaande </w:t>
      </w:r>
      <w:r w:rsidR="00C8583E">
        <w:rPr>
          <w:rFonts w:ascii="FlandersArtSans-Regular" w:eastAsiaTheme="minorHAnsi" w:hAnsi="FlandersArtSans-Regular"/>
          <w:color w:val="1C1A15" w:themeColor="background2" w:themeShade="1A"/>
          <w:lang w:eastAsia="en-US"/>
        </w:rPr>
        <w:t xml:space="preserve">rapporten in </w:t>
      </w:r>
      <w:r>
        <w:rPr>
          <w:rFonts w:ascii="FlandersArtSans-Regular" w:eastAsiaTheme="minorHAnsi" w:hAnsi="FlandersArtSans-Regular"/>
          <w:color w:val="1C1A15" w:themeColor="background2" w:themeShade="1A"/>
          <w:lang w:eastAsia="en-US"/>
        </w:rPr>
        <w:t>de module</w:t>
      </w:r>
      <w:r w:rsidR="00B06C40">
        <w:rPr>
          <w:rFonts w:ascii="FlandersArtSans-Regular" w:eastAsiaTheme="minorHAnsi" w:hAnsi="FlandersArtSans-Regular"/>
          <w:color w:val="1C1A15" w:themeColor="background2" w:themeShade="1A"/>
          <w:lang w:eastAsia="en-US"/>
        </w:rPr>
        <w:t>s</w:t>
      </w:r>
      <w:r>
        <w:rPr>
          <w:rFonts w:ascii="FlandersArtSans-Regular" w:eastAsiaTheme="minorHAnsi" w:hAnsi="FlandersArtSans-Regular"/>
          <w:color w:val="1C1A15" w:themeColor="background2" w:themeShade="1A"/>
          <w:lang w:eastAsia="en-US"/>
        </w:rPr>
        <w:t xml:space="preserve"> Leren en </w:t>
      </w:r>
      <w:r w:rsidR="0084743F">
        <w:rPr>
          <w:rFonts w:ascii="FlandersArtSans-Regular" w:eastAsiaTheme="minorHAnsi" w:hAnsi="FlandersArtSans-Regular"/>
          <w:color w:val="1C1A15" w:themeColor="background2" w:themeShade="1A"/>
          <w:lang w:eastAsia="en-US"/>
        </w:rPr>
        <w:t>R</w:t>
      </w:r>
      <w:r>
        <w:rPr>
          <w:rFonts w:ascii="FlandersArtSans-Regular" w:eastAsiaTheme="minorHAnsi" w:hAnsi="FlandersArtSans-Regular"/>
          <w:color w:val="1C1A15" w:themeColor="background2" w:themeShade="1A"/>
          <w:lang w:eastAsia="en-US"/>
        </w:rPr>
        <w:t>ekrutering mogelijk om groepen van medewerkers op te volgen m</w:t>
      </w:r>
      <w:r w:rsidR="00286C5F">
        <w:rPr>
          <w:rFonts w:ascii="FlandersArtSans-Regular" w:eastAsiaTheme="minorHAnsi" w:hAnsi="FlandersArtSans-Regular"/>
          <w:color w:val="1C1A15" w:themeColor="background2" w:themeShade="1A"/>
          <w:lang w:eastAsia="en-US"/>
        </w:rPr>
        <w:t>et betrekking tot</w:t>
      </w:r>
      <w:r>
        <w:rPr>
          <w:rFonts w:ascii="FlandersArtSans-Regular" w:eastAsiaTheme="minorHAnsi" w:hAnsi="FlandersArtSans-Regular"/>
          <w:color w:val="1C1A15" w:themeColor="background2" w:themeShade="1A"/>
          <w:lang w:eastAsia="en-US"/>
        </w:rPr>
        <w:t xml:space="preserve"> </w:t>
      </w:r>
      <w:r w:rsidR="00421D13">
        <w:rPr>
          <w:rFonts w:ascii="FlandersArtSans-Regular" w:eastAsiaTheme="minorHAnsi" w:hAnsi="FlandersArtSans-Regular"/>
          <w:color w:val="1C1A15" w:themeColor="background2" w:themeShade="1A"/>
          <w:lang w:eastAsia="en-US"/>
        </w:rPr>
        <w:t>sollicitaties</w:t>
      </w:r>
      <w:r w:rsidR="00DE7E32">
        <w:rPr>
          <w:rFonts w:ascii="FlandersArtSans-Regular" w:eastAsiaTheme="minorHAnsi" w:hAnsi="FlandersArtSans-Regular"/>
          <w:color w:val="1C1A15" w:themeColor="background2" w:themeShade="1A"/>
          <w:lang w:eastAsia="en-US"/>
        </w:rPr>
        <w:t>,</w:t>
      </w:r>
      <w:r w:rsidR="0084743F">
        <w:rPr>
          <w:rFonts w:ascii="FlandersArtSans-Regular" w:eastAsiaTheme="minorHAnsi" w:hAnsi="FlandersArtSans-Regular"/>
          <w:color w:val="1C1A15" w:themeColor="background2" w:themeShade="1A"/>
          <w:lang w:eastAsia="en-US"/>
        </w:rPr>
        <w:t xml:space="preserve"> ontwikkelacties</w:t>
      </w:r>
      <w:r w:rsidR="00806DE0">
        <w:rPr>
          <w:rFonts w:ascii="FlandersArtSans-Regular" w:eastAsiaTheme="minorHAnsi" w:hAnsi="FlandersArtSans-Regular"/>
          <w:color w:val="1C1A15" w:themeColor="background2" w:themeShade="1A"/>
          <w:lang w:eastAsia="en-US"/>
        </w:rPr>
        <w:t xml:space="preserve"> </w:t>
      </w:r>
      <w:r w:rsidR="00DE7E32">
        <w:rPr>
          <w:rFonts w:ascii="FlandersArtSans-Regular" w:eastAsiaTheme="minorHAnsi" w:hAnsi="FlandersArtSans-Regular"/>
          <w:color w:val="1C1A15" w:themeColor="background2" w:themeShade="1A"/>
          <w:lang w:eastAsia="en-US"/>
        </w:rPr>
        <w:t>of</w:t>
      </w:r>
      <w:r w:rsidR="00806DE0">
        <w:rPr>
          <w:rFonts w:ascii="FlandersArtSans-Regular" w:eastAsiaTheme="minorHAnsi" w:hAnsi="FlandersArtSans-Regular"/>
          <w:color w:val="1C1A15" w:themeColor="background2" w:themeShade="1A"/>
          <w:lang w:eastAsia="en-US"/>
        </w:rPr>
        <w:t xml:space="preserve"> </w:t>
      </w:r>
      <w:r w:rsidR="00DE7E32">
        <w:rPr>
          <w:rFonts w:ascii="FlandersArtSans-Regular" w:eastAsiaTheme="minorHAnsi" w:hAnsi="FlandersArtSans-Regular"/>
          <w:color w:val="1C1A15" w:themeColor="background2" w:themeShade="1A"/>
          <w:lang w:eastAsia="en-US"/>
        </w:rPr>
        <w:t>ontwikkel</w:t>
      </w:r>
      <w:r w:rsidR="0084743F">
        <w:rPr>
          <w:rFonts w:ascii="FlandersArtSans-Regular" w:eastAsiaTheme="minorHAnsi" w:hAnsi="FlandersArtSans-Regular"/>
          <w:color w:val="1C1A15" w:themeColor="background2" w:themeShade="1A"/>
          <w:lang w:eastAsia="en-US"/>
        </w:rPr>
        <w:t xml:space="preserve">trajecten. </w:t>
      </w:r>
      <w:r w:rsidR="009D3414">
        <w:rPr>
          <w:rFonts w:ascii="FlandersArtSans-Regular" w:eastAsiaTheme="minorHAnsi" w:hAnsi="FlandersArtSans-Regular"/>
          <w:color w:val="1C1A15" w:themeColor="background2" w:themeShade="1A"/>
          <w:lang w:eastAsia="en-US"/>
        </w:rPr>
        <w:t xml:space="preserve">Het is </w:t>
      </w:r>
      <w:r w:rsidR="00C179A4">
        <w:rPr>
          <w:rFonts w:ascii="FlandersArtSans-Regular" w:eastAsiaTheme="minorHAnsi" w:hAnsi="FlandersArtSans-Regular"/>
          <w:color w:val="1C1A15" w:themeColor="background2" w:themeShade="1A"/>
          <w:lang w:eastAsia="en-US"/>
        </w:rPr>
        <w:t xml:space="preserve">niet mogelijk om </w:t>
      </w:r>
      <w:r w:rsidR="00952E5D">
        <w:rPr>
          <w:rFonts w:ascii="FlandersArtSans-Regular" w:eastAsiaTheme="minorHAnsi" w:hAnsi="FlandersArtSans-Regular"/>
          <w:color w:val="1C1A15" w:themeColor="background2" w:themeShade="1A"/>
          <w:lang w:eastAsia="en-US"/>
        </w:rPr>
        <w:t xml:space="preserve">over modules heen </w:t>
      </w:r>
      <w:r w:rsidR="00F555A1" w:rsidRPr="001705CB">
        <w:rPr>
          <w:rFonts w:ascii="FlandersArtSans-Regular" w:eastAsiaTheme="minorHAnsi" w:hAnsi="FlandersArtSans-Regular"/>
          <w:color w:val="1C1A15" w:themeColor="background2" w:themeShade="1A"/>
          <w:lang w:eastAsia="en-US"/>
        </w:rPr>
        <w:t xml:space="preserve">een groep van medewerkers op te volgen met een volledig </w:t>
      </w:r>
      <w:r w:rsidR="004A607E">
        <w:rPr>
          <w:rFonts w:ascii="FlandersArtSans-Regular" w:eastAsiaTheme="minorHAnsi" w:hAnsi="FlandersArtSans-Regular"/>
          <w:color w:val="1C1A15" w:themeColor="background2" w:themeShade="1A"/>
          <w:lang w:eastAsia="en-US"/>
        </w:rPr>
        <w:t>overzicht</w:t>
      </w:r>
      <w:r w:rsidR="004A607E" w:rsidRPr="001705CB">
        <w:rPr>
          <w:rFonts w:ascii="FlandersArtSans-Regular" w:eastAsiaTheme="minorHAnsi" w:hAnsi="FlandersArtSans-Regular"/>
          <w:color w:val="1C1A15" w:themeColor="background2" w:themeShade="1A"/>
          <w:lang w:eastAsia="en-US"/>
        </w:rPr>
        <w:t xml:space="preserve"> </w:t>
      </w:r>
      <w:r w:rsidR="004A607E">
        <w:rPr>
          <w:rFonts w:ascii="FlandersArtSans-Regular" w:eastAsiaTheme="minorHAnsi" w:hAnsi="FlandersArtSans-Regular"/>
          <w:color w:val="1C1A15" w:themeColor="background2" w:themeShade="1A"/>
          <w:lang w:eastAsia="en-US"/>
        </w:rPr>
        <w:t>van</w:t>
      </w:r>
      <w:r w:rsidR="004A607E" w:rsidRPr="001705CB">
        <w:rPr>
          <w:rFonts w:ascii="FlandersArtSans-Regular" w:eastAsiaTheme="minorHAnsi" w:hAnsi="FlandersArtSans-Regular"/>
          <w:color w:val="1C1A15" w:themeColor="background2" w:themeShade="1A"/>
          <w:lang w:eastAsia="en-US"/>
        </w:rPr>
        <w:t xml:space="preserve"> </w:t>
      </w:r>
      <w:r w:rsidR="00F555A1" w:rsidRPr="001705CB">
        <w:rPr>
          <w:rFonts w:ascii="FlandersArtSans-Regular" w:eastAsiaTheme="minorHAnsi" w:hAnsi="FlandersArtSans-Regular"/>
          <w:color w:val="1C1A15" w:themeColor="background2" w:themeShade="1A"/>
          <w:lang w:eastAsia="en-US"/>
        </w:rPr>
        <w:t>al</w:t>
      </w:r>
      <w:r w:rsidR="00040E06">
        <w:rPr>
          <w:rFonts w:ascii="FlandersArtSans-Regular" w:eastAsiaTheme="minorHAnsi" w:hAnsi="FlandersArtSans-Regular"/>
          <w:color w:val="1C1A15" w:themeColor="background2" w:themeShade="1A"/>
          <w:lang w:eastAsia="en-US"/>
        </w:rPr>
        <w:t xml:space="preserve"> hun</w:t>
      </w:r>
      <w:r w:rsidR="004A607E">
        <w:rPr>
          <w:rFonts w:ascii="FlandersArtSans-Regular" w:eastAsiaTheme="minorHAnsi" w:hAnsi="FlandersArtSans-Regular"/>
          <w:color w:val="1C1A15" w:themeColor="background2" w:themeShade="1A"/>
          <w:lang w:eastAsia="en-US"/>
        </w:rPr>
        <w:t xml:space="preserve"> toegestuurde</w:t>
      </w:r>
      <w:r w:rsidR="00F555A1" w:rsidRPr="001705CB">
        <w:rPr>
          <w:rFonts w:ascii="FlandersArtSans-Regular" w:eastAsiaTheme="minorHAnsi" w:hAnsi="FlandersArtSans-Regular"/>
          <w:color w:val="1C1A15" w:themeColor="background2" w:themeShade="1A"/>
          <w:lang w:eastAsia="en-US"/>
        </w:rPr>
        <w:t xml:space="preserve"> vacatures </w:t>
      </w:r>
      <w:r w:rsidR="00EC5666" w:rsidRPr="001705CB">
        <w:rPr>
          <w:rFonts w:ascii="FlandersArtSans-Regular" w:eastAsiaTheme="minorHAnsi" w:hAnsi="FlandersArtSans-Regular"/>
          <w:color w:val="1C1A15" w:themeColor="background2" w:themeShade="1A"/>
          <w:lang w:eastAsia="en-US"/>
        </w:rPr>
        <w:t>en</w:t>
      </w:r>
      <w:r>
        <w:rPr>
          <w:rFonts w:ascii="FlandersArtSans-Regular" w:eastAsiaTheme="minorHAnsi" w:hAnsi="FlandersArtSans-Regular"/>
          <w:color w:val="1C1A15" w:themeColor="background2" w:themeShade="1A"/>
          <w:lang w:eastAsia="en-US"/>
        </w:rPr>
        <w:t xml:space="preserve"> </w:t>
      </w:r>
      <w:r w:rsidR="00EC5666" w:rsidRPr="001705CB">
        <w:rPr>
          <w:rFonts w:ascii="FlandersArtSans-Regular" w:eastAsiaTheme="minorHAnsi" w:hAnsi="FlandersArtSans-Regular"/>
          <w:color w:val="1C1A15" w:themeColor="background2" w:themeShade="1A"/>
          <w:lang w:eastAsia="en-US"/>
        </w:rPr>
        <w:t>doorlopen ontwikkeltraject</w:t>
      </w:r>
      <w:r w:rsidR="00952E5D">
        <w:rPr>
          <w:rFonts w:ascii="FlandersArtSans-Regular" w:eastAsiaTheme="minorHAnsi" w:hAnsi="FlandersArtSans-Regular"/>
          <w:color w:val="1C1A15" w:themeColor="background2" w:themeShade="1A"/>
          <w:lang w:eastAsia="en-US"/>
        </w:rPr>
        <w:t>en</w:t>
      </w:r>
      <w:r w:rsidR="00F555A1" w:rsidRPr="001705CB">
        <w:rPr>
          <w:rFonts w:ascii="FlandersArtSans-Regular" w:eastAsiaTheme="minorHAnsi" w:hAnsi="FlandersArtSans-Regular"/>
          <w:color w:val="1C1A15" w:themeColor="background2" w:themeShade="1A"/>
          <w:lang w:eastAsia="en-US"/>
        </w:rPr>
        <w:t xml:space="preserve">. </w:t>
      </w:r>
    </w:p>
    <w:p w14:paraId="7B3E90DA" w14:textId="7EDC25D7" w:rsidR="00E65178" w:rsidRDefault="005A1B9A" w:rsidP="5EE5EB9B">
      <w:pPr>
        <w:pStyle w:val="paragraph"/>
        <w:jc w:val="both"/>
        <w:textAlignment w:val="baseline"/>
        <w:rPr>
          <w:rFonts w:ascii="FlandersArtSans-Regular" w:eastAsiaTheme="minorEastAsia" w:hAnsi="FlandersArtSans-Regular"/>
          <w:color w:val="1C1A15" w:themeColor="background2" w:themeShade="1A"/>
          <w:lang w:eastAsia="en-US"/>
        </w:rPr>
      </w:pPr>
      <w:r w:rsidRPr="5EE5EB9B">
        <w:rPr>
          <w:rFonts w:ascii="FlandersArtSans-Regular" w:eastAsiaTheme="minorEastAsia" w:hAnsi="FlandersArtSans-Regular"/>
          <w:b/>
          <w:bCs/>
          <w:color w:val="1C1A15" w:themeColor="background2" w:themeShade="1A"/>
          <w:lang w:eastAsia="en-US"/>
        </w:rPr>
        <w:t>Belangrijk aandachtspunt</w:t>
      </w:r>
      <w:r w:rsidRPr="5EE5EB9B">
        <w:rPr>
          <w:rFonts w:ascii="FlandersArtSans-Regular" w:eastAsiaTheme="minorEastAsia" w:hAnsi="FlandersArtSans-Regular"/>
          <w:color w:val="1C1A15" w:themeColor="background2" w:themeShade="1A"/>
          <w:lang w:eastAsia="en-US"/>
        </w:rPr>
        <w:t xml:space="preserve"> </w:t>
      </w:r>
      <w:r w:rsidR="002E4895">
        <w:rPr>
          <w:rFonts w:ascii="FlandersArtSans-Regular" w:eastAsiaTheme="minorEastAsia" w:hAnsi="FlandersArtSans-Regular"/>
          <w:color w:val="1C1A15" w:themeColor="background2" w:themeShade="1A"/>
          <w:lang w:eastAsia="en-US"/>
        </w:rPr>
        <w:t xml:space="preserve">bij het gebruik van talentpools </w:t>
      </w:r>
      <w:r w:rsidRPr="5EE5EB9B">
        <w:rPr>
          <w:rFonts w:ascii="FlandersArtSans-Regular" w:eastAsiaTheme="minorEastAsia" w:hAnsi="FlandersArtSans-Regular"/>
          <w:color w:val="1C1A15" w:themeColor="background2" w:themeShade="1A"/>
          <w:lang w:eastAsia="en-US"/>
        </w:rPr>
        <w:t>is dat h</w:t>
      </w:r>
      <w:r w:rsidR="6FFE5528" w:rsidRPr="5EE5EB9B">
        <w:rPr>
          <w:rFonts w:ascii="FlandersArtSans-Regular" w:eastAsiaTheme="minorEastAsia" w:hAnsi="FlandersArtSans-Regular"/>
          <w:color w:val="1C1A15" w:themeColor="background2" w:themeShade="1A"/>
          <w:lang w:eastAsia="en-US"/>
        </w:rPr>
        <w:t xml:space="preserve">et </w:t>
      </w:r>
      <w:r w:rsidR="6FFE5528" w:rsidRPr="5EE5EB9B">
        <w:rPr>
          <w:rFonts w:ascii="FlandersArtSans-Regular" w:eastAsiaTheme="minorEastAsia" w:hAnsi="FlandersArtSans-Regular"/>
          <w:b/>
          <w:bCs/>
          <w:color w:val="1C1A15" w:themeColor="background2" w:themeShade="1A"/>
          <w:lang w:eastAsia="en-US"/>
        </w:rPr>
        <w:t>beheer</w:t>
      </w:r>
      <w:r w:rsidR="6FFE5528" w:rsidRPr="5EE5EB9B">
        <w:rPr>
          <w:rFonts w:ascii="FlandersArtSans-Regular" w:eastAsiaTheme="minorEastAsia" w:hAnsi="FlandersArtSans-Regular"/>
          <w:color w:val="1C1A15" w:themeColor="background2" w:themeShade="1A"/>
          <w:lang w:eastAsia="en-US"/>
        </w:rPr>
        <w:t xml:space="preserve"> van een talentpool steeds gekoppeld </w:t>
      </w:r>
      <w:r w:rsidRPr="5EE5EB9B">
        <w:rPr>
          <w:rFonts w:ascii="FlandersArtSans-Regular" w:eastAsiaTheme="minorEastAsia" w:hAnsi="FlandersArtSans-Regular"/>
          <w:color w:val="1C1A15" w:themeColor="background2" w:themeShade="1A"/>
          <w:lang w:eastAsia="en-US"/>
        </w:rPr>
        <w:t xml:space="preserve">is </w:t>
      </w:r>
      <w:r w:rsidR="6FFE5528" w:rsidRPr="5EE5EB9B">
        <w:rPr>
          <w:rFonts w:ascii="FlandersArtSans-Regular" w:eastAsiaTheme="minorEastAsia" w:hAnsi="FlandersArtSans-Regular"/>
          <w:color w:val="1C1A15" w:themeColor="background2" w:themeShade="1A"/>
          <w:lang w:eastAsia="en-US"/>
        </w:rPr>
        <w:t>aan een gebruiker</w:t>
      </w:r>
      <w:r w:rsidR="00040E06">
        <w:rPr>
          <w:rFonts w:ascii="FlandersArtSans-Regular" w:eastAsiaTheme="minorEastAsia" w:hAnsi="FlandersArtSans-Regular"/>
          <w:color w:val="1C1A15" w:themeColor="background2" w:themeShade="1A"/>
          <w:lang w:eastAsia="en-US"/>
        </w:rPr>
        <w:t xml:space="preserve"> en</w:t>
      </w:r>
      <w:r w:rsidR="6FFE5528" w:rsidRPr="5EE5EB9B">
        <w:rPr>
          <w:rFonts w:ascii="FlandersArtSans-Regular" w:eastAsiaTheme="minorEastAsia" w:hAnsi="FlandersArtSans-Regular"/>
          <w:color w:val="1C1A15" w:themeColor="background2" w:themeShade="1A"/>
          <w:lang w:eastAsia="en-US"/>
        </w:rPr>
        <w:t xml:space="preserve"> niet aan een functie. </w:t>
      </w:r>
      <w:r w:rsidR="30A747F6" w:rsidRPr="5EE5EB9B">
        <w:rPr>
          <w:rFonts w:ascii="FlandersArtSans-Regular" w:eastAsiaTheme="minorEastAsia" w:hAnsi="FlandersArtSans-Regular"/>
          <w:color w:val="1C1A15" w:themeColor="background2" w:themeShade="1A"/>
          <w:lang w:eastAsia="en-US"/>
        </w:rPr>
        <w:t xml:space="preserve">Het is </w:t>
      </w:r>
      <w:r w:rsidR="004856F7">
        <w:rPr>
          <w:rFonts w:ascii="FlandersArtSans-Regular" w:eastAsiaTheme="minorEastAsia" w:hAnsi="FlandersArtSans-Regular"/>
          <w:color w:val="1C1A15" w:themeColor="background2" w:themeShade="1A"/>
          <w:lang w:eastAsia="en-US"/>
        </w:rPr>
        <w:t>wel</w:t>
      </w:r>
      <w:r w:rsidR="30A747F6" w:rsidRPr="5EE5EB9B">
        <w:rPr>
          <w:rFonts w:ascii="FlandersArtSans-Regular" w:eastAsiaTheme="minorEastAsia" w:hAnsi="FlandersArtSans-Regular"/>
          <w:color w:val="1C1A15" w:themeColor="background2" w:themeShade="1A"/>
          <w:lang w:eastAsia="en-US"/>
        </w:rPr>
        <w:t xml:space="preserve"> mogelijk om de talentpool te delen met een collega</w:t>
      </w:r>
      <w:r w:rsidR="7755D30F" w:rsidRPr="5EE5EB9B">
        <w:rPr>
          <w:rFonts w:ascii="FlandersArtSans-Regular" w:eastAsiaTheme="minorEastAsia" w:hAnsi="FlandersArtSans-Regular"/>
          <w:color w:val="1C1A15" w:themeColor="background2" w:themeShade="1A"/>
          <w:lang w:eastAsia="en-US"/>
        </w:rPr>
        <w:t xml:space="preserve">, die de </w:t>
      </w:r>
      <w:r w:rsidR="18BB59E0" w:rsidRPr="5EE5EB9B">
        <w:rPr>
          <w:rFonts w:ascii="FlandersArtSans-Regular" w:eastAsiaTheme="minorEastAsia" w:hAnsi="FlandersArtSans-Regular"/>
          <w:color w:val="1C1A15" w:themeColor="background2" w:themeShade="1A"/>
          <w:lang w:eastAsia="en-US"/>
        </w:rPr>
        <w:t xml:space="preserve">pool </w:t>
      </w:r>
      <w:r w:rsidR="7755D30F" w:rsidRPr="5EE5EB9B">
        <w:rPr>
          <w:rFonts w:ascii="FlandersArtSans-Regular" w:eastAsiaTheme="minorEastAsia" w:hAnsi="FlandersArtSans-Regular"/>
          <w:color w:val="1C1A15" w:themeColor="background2" w:themeShade="1A"/>
          <w:lang w:eastAsia="en-US"/>
        </w:rPr>
        <w:t xml:space="preserve">dan </w:t>
      </w:r>
      <w:r w:rsidR="004856F7">
        <w:rPr>
          <w:rFonts w:ascii="FlandersArtSans-Regular" w:eastAsiaTheme="minorEastAsia" w:hAnsi="FlandersArtSans-Regular"/>
          <w:color w:val="1C1A15" w:themeColor="background2" w:themeShade="1A"/>
          <w:lang w:eastAsia="en-US"/>
        </w:rPr>
        <w:t>mee</w:t>
      </w:r>
      <w:r w:rsidR="004856F7" w:rsidRPr="5EE5EB9B">
        <w:rPr>
          <w:rFonts w:ascii="FlandersArtSans-Regular" w:eastAsiaTheme="minorEastAsia" w:hAnsi="FlandersArtSans-Regular"/>
          <w:color w:val="1C1A15" w:themeColor="background2" w:themeShade="1A"/>
          <w:lang w:eastAsia="en-US"/>
        </w:rPr>
        <w:t xml:space="preserve"> </w:t>
      </w:r>
      <w:r w:rsidR="7755D30F" w:rsidRPr="5EE5EB9B">
        <w:rPr>
          <w:rFonts w:ascii="FlandersArtSans-Regular" w:eastAsiaTheme="minorEastAsia" w:hAnsi="FlandersArtSans-Regular"/>
          <w:color w:val="1C1A15" w:themeColor="background2" w:themeShade="1A"/>
          <w:lang w:eastAsia="en-US"/>
        </w:rPr>
        <w:t xml:space="preserve">kan </w:t>
      </w:r>
      <w:r w:rsidR="18BB59E0" w:rsidRPr="5EE5EB9B">
        <w:rPr>
          <w:rFonts w:ascii="FlandersArtSans-Regular" w:eastAsiaTheme="minorEastAsia" w:hAnsi="FlandersArtSans-Regular"/>
          <w:color w:val="1C1A15" w:themeColor="background2" w:themeShade="1A"/>
          <w:lang w:eastAsia="en-US"/>
        </w:rPr>
        <w:t>beheren</w:t>
      </w:r>
      <w:r w:rsidR="00E91E82">
        <w:rPr>
          <w:rFonts w:ascii="FlandersArtSans-Regular" w:eastAsiaTheme="minorEastAsia" w:hAnsi="FlandersArtSans-Regular"/>
          <w:color w:val="1C1A15" w:themeColor="background2" w:themeShade="1A"/>
          <w:lang w:eastAsia="en-US"/>
        </w:rPr>
        <w:t>.</w:t>
      </w:r>
      <w:r w:rsidR="7755D30F" w:rsidRPr="5EE5EB9B">
        <w:rPr>
          <w:rFonts w:ascii="FlandersArtSans-Regular" w:eastAsiaTheme="minorEastAsia" w:hAnsi="FlandersArtSans-Regular"/>
          <w:color w:val="1C1A15" w:themeColor="background2" w:themeShade="1A"/>
          <w:lang w:eastAsia="en-US"/>
        </w:rPr>
        <w:t xml:space="preserve"> </w:t>
      </w:r>
      <w:r w:rsidR="00A74E57">
        <w:rPr>
          <w:rFonts w:ascii="FlandersArtSans-Regular" w:eastAsiaTheme="minorEastAsia" w:hAnsi="FlandersArtSans-Regular"/>
          <w:color w:val="1C1A15" w:themeColor="background2" w:themeShade="1A"/>
          <w:lang w:eastAsia="en-US"/>
        </w:rPr>
        <w:t xml:space="preserve">Hou er dus rekening mee dat </w:t>
      </w:r>
      <w:r w:rsidR="00A22EB3">
        <w:rPr>
          <w:rFonts w:ascii="FlandersArtSans-Regular" w:eastAsiaTheme="minorEastAsia" w:hAnsi="FlandersArtSans-Regular"/>
          <w:color w:val="1C1A15" w:themeColor="background2" w:themeShade="1A"/>
          <w:lang w:eastAsia="en-US"/>
        </w:rPr>
        <w:t>wanneer</w:t>
      </w:r>
      <w:r w:rsidR="001511B1">
        <w:rPr>
          <w:rFonts w:ascii="FlandersArtSans-Regular" w:eastAsiaTheme="minorEastAsia" w:hAnsi="FlandersArtSans-Regular"/>
          <w:color w:val="1C1A15" w:themeColor="background2" w:themeShade="1A"/>
          <w:lang w:eastAsia="en-US"/>
        </w:rPr>
        <w:t xml:space="preserve"> </w:t>
      </w:r>
      <w:r w:rsidR="00F012F3">
        <w:rPr>
          <w:rFonts w:ascii="FlandersArtSans-Regular" w:eastAsiaTheme="minorEastAsia" w:hAnsi="FlandersArtSans-Regular"/>
          <w:color w:val="1C1A15" w:themeColor="background2" w:themeShade="1A"/>
          <w:lang w:eastAsia="en-US"/>
        </w:rPr>
        <w:t xml:space="preserve">de beheerder van een talentpool uit dienst gaat, een andere rol opneemt of naar een andere </w:t>
      </w:r>
      <w:r w:rsidR="00B474FC">
        <w:rPr>
          <w:rFonts w:ascii="FlandersArtSans-Regular" w:eastAsiaTheme="minorEastAsia" w:hAnsi="FlandersArtSans-Regular"/>
          <w:color w:val="1C1A15" w:themeColor="background2" w:themeShade="1A"/>
          <w:lang w:eastAsia="en-US"/>
        </w:rPr>
        <w:t>organisatie</w:t>
      </w:r>
      <w:r w:rsidR="00F012F3">
        <w:rPr>
          <w:rFonts w:ascii="FlandersArtSans-Regular" w:eastAsiaTheme="minorEastAsia" w:hAnsi="FlandersArtSans-Regular"/>
          <w:color w:val="1C1A15" w:themeColor="background2" w:themeShade="1A"/>
          <w:lang w:eastAsia="en-US"/>
        </w:rPr>
        <w:t xml:space="preserve"> vertrekt binnen de VO de talentpool </w:t>
      </w:r>
      <w:r w:rsidR="001C1936">
        <w:rPr>
          <w:rFonts w:ascii="FlandersArtSans-Regular" w:eastAsiaTheme="minorEastAsia" w:hAnsi="FlandersArtSans-Regular"/>
          <w:color w:val="1C1A15" w:themeColor="background2" w:themeShade="1A"/>
          <w:lang w:eastAsia="en-US"/>
        </w:rPr>
        <w:t>zal</w:t>
      </w:r>
      <w:r w:rsidR="00F012F3">
        <w:rPr>
          <w:rFonts w:ascii="FlandersArtSans-Regular" w:eastAsiaTheme="minorEastAsia" w:hAnsi="FlandersArtSans-Regular"/>
          <w:color w:val="1C1A15" w:themeColor="background2" w:themeShade="1A"/>
          <w:lang w:eastAsia="en-US"/>
        </w:rPr>
        <w:t xml:space="preserve"> moeten gedeeld worden met een opvolger.</w:t>
      </w:r>
      <w:r w:rsidR="00B05C65" w:rsidRPr="00B05C65">
        <w:rPr>
          <w:rFonts w:ascii="FlandersArtSans-Regular" w:eastAsiaTheme="minorHAnsi" w:hAnsi="FlandersArtSans-Regular" w:cstheme="minorBidi"/>
          <w:color w:val="1C1A15" w:themeColor="background2" w:themeShade="1A"/>
          <w:lang w:eastAsia="en-US"/>
        </w:rPr>
        <w:t xml:space="preserve"> </w:t>
      </w:r>
      <w:r w:rsidR="00B05C65">
        <w:rPr>
          <w:rFonts w:ascii="FlandersArtSans-Regular" w:eastAsiaTheme="minorHAnsi" w:hAnsi="FlandersArtSans-Regular" w:cstheme="minorBidi"/>
          <w:color w:val="1C1A15" w:themeColor="background2" w:themeShade="1A"/>
          <w:lang w:eastAsia="en-US"/>
        </w:rPr>
        <w:t xml:space="preserve">Een pool kan </w:t>
      </w:r>
      <w:r w:rsidR="001D215D" w:rsidRPr="001D215D">
        <w:rPr>
          <w:rFonts w:ascii="FlandersArtSans-Regular" w:eastAsiaTheme="minorHAnsi" w:hAnsi="FlandersArtSans-Regular" w:cstheme="minorBidi"/>
          <w:color w:val="1C1A15" w:themeColor="background2" w:themeShade="1A"/>
          <w:lang w:eastAsia="en-US"/>
        </w:rPr>
        <w:t>meermaals</w:t>
      </w:r>
      <w:r w:rsidR="00B05C65">
        <w:rPr>
          <w:rFonts w:ascii="FlandersArtSans-Regular" w:eastAsiaTheme="minorHAnsi" w:hAnsi="FlandersArtSans-Regular" w:cstheme="minorBidi"/>
          <w:color w:val="1C1A15" w:themeColor="background2" w:themeShade="1A"/>
          <w:lang w:eastAsia="en-US"/>
        </w:rPr>
        <w:t xml:space="preserve"> gedeeld worden</w:t>
      </w:r>
      <w:r w:rsidR="0055081F">
        <w:rPr>
          <w:rFonts w:ascii="FlandersArtSans-Regular" w:eastAsiaTheme="minorHAnsi" w:hAnsi="FlandersArtSans-Regular" w:cstheme="minorBidi"/>
          <w:color w:val="1C1A15" w:themeColor="background2" w:themeShade="1A"/>
          <w:lang w:eastAsia="en-US"/>
        </w:rPr>
        <w:t xml:space="preserve"> door </w:t>
      </w:r>
      <w:r w:rsidR="001D215D" w:rsidRPr="001D215D">
        <w:rPr>
          <w:rFonts w:ascii="FlandersArtSans-Regular" w:eastAsiaTheme="minorHAnsi" w:hAnsi="FlandersArtSans-Regular" w:cstheme="minorBidi"/>
          <w:color w:val="1C1A15" w:themeColor="background2" w:themeShade="1A"/>
          <w:lang w:eastAsia="en-US"/>
        </w:rPr>
        <w:t xml:space="preserve">de pooleigenaar.  De ontvanger van een gedeelde pool kan niet </w:t>
      </w:r>
      <w:r w:rsidR="0055081F">
        <w:rPr>
          <w:rFonts w:ascii="FlandersArtSans-Regular" w:eastAsiaTheme="minorHAnsi" w:hAnsi="FlandersArtSans-Regular" w:cstheme="minorBidi"/>
          <w:color w:val="1C1A15" w:themeColor="background2" w:themeShade="1A"/>
          <w:lang w:eastAsia="en-US"/>
        </w:rPr>
        <w:t xml:space="preserve">verder </w:t>
      </w:r>
      <w:r w:rsidR="001D215D" w:rsidRPr="001D215D">
        <w:rPr>
          <w:rFonts w:ascii="FlandersArtSans-Regular" w:eastAsiaTheme="minorHAnsi" w:hAnsi="FlandersArtSans-Regular" w:cstheme="minorBidi"/>
          <w:color w:val="1C1A15" w:themeColor="background2" w:themeShade="1A"/>
          <w:lang w:eastAsia="en-US"/>
        </w:rPr>
        <w:t>delen</w:t>
      </w:r>
      <w:r w:rsidR="00B05C65">
        <w:rPr>
          <w:rFonts w:ascii="FlandersArtSans-Regular" w:eastAsiaTheme="minorHAnsi" w:hAnsi="FlandersArtSans-Regular" w:cstheme="minorBidi"/>
          <w:color w:val="1C1A15" w:themeColor="background2" w:themeShade="1A"/>
          <w:lang w:eastAsia="en-US"/>
        </w:rPr>
        <w:t>.</w:t>
      </w:r>
    </w:p>
    <w:p w14:paraId="3220C122" w14:textId="77777777" w:rsidR="001C5916" w:rsidRDefault="001C5916" w:rsidP="00E65178">
      <w:pPr>
        <w:pStyle w:val="paragraph"/>
        <w:jc w:val="both"/>
        <w:textAlignment w:val="baseline"/>
        <w:rPr>
          <w:rFonts w:ascii="FlandersArtSans-Regular" w:eastAsiaTheme="minorHAnsi" w:hAnsi="FlandersArtSans-Regular"/>
          <w:color w:val="1C1A15" w:themeColor="background2" w:themeShade="1A"/>
          <w:lang w:eastAsia="en-US"/>
        </w:rPr>
      </w:pPr>
    </w:p>
    <w:p w14:paraId="4601478D" w14:textId="77777777" w:rsidR="0048438D" w:rsidRDefault="0048438D" w:rsidP="00E65178">
      <w:pPr>
        <w:pStyle w:val="paragraph"/>
        <w:jc w:val="both"/>
        <w:textAlignment w:val="baseline"/>
        <w:rPr>
          <w:rFonts w:ascii="FlandersArtSans-Regular" w:eastAsiaTheme="minorHAnsi" w:hAnsi="FlandersArtSans-Regular"/>
          <w:color w:val="1C1A15" w:themeColor="background2" w:themeShade="1A"/>
          <w:lang w:eastAsia="en-US"/>
        </w:rPr>
      </w:pPr>
    </w:p>
    <w:p w14:paraId="60C22041" w14:textId="77777777" w:rsidR="0048438D" w:rsidRDefault="0048438D" w:rsidP="00E65178">
      <w:pPr>
        <w:pStyle w:val="paragraph"/>
        <w:jc w:val="both"/>
        <w:textAlignment w:val="baseline"/>
        <w:rPr>
          <w:rFonts w:ascii="FlandersArtSans-Regular" w:eastAsiaTheme="minorHAnsi" w:hAnsi="FlandersArtSans-Regular"/>
          <w:color w:val="1C1A15" w:themeColor="background2" w:themeShade="1A"/>
          <w:lang w:eastAsia="en-US"/>
        </w:rPr>
      </w:pPr>
    </w:p>
    <w:p w14:paraId="7812BFF0" w14:textId="77777777" w:rsidR="0048438D" w:rsidRDefault="0048438D" w:rsidP="00E65178">
      <w:pPr>
        <w:pStyle w:val="paragraph"/>
        <w:jc w:val="both"/>
        <w:textAlignment w:val="baseline"/>
        <w:rPr>
          <w:rFonts w:ascii="FlandersArtSans-Regular" w:eastAsiaTheme="minorHAnsi" w:hAnsi="FlandersArtSans-Regular"/>
          <w:color w:val="1C1A15" w:themeColor="background2" w:themeShade="1A"/>
          <w:lang w:eastAsia="en-US"/>
        </w:rPr>
      </w:pPr>
    </w:p>
    <w:p w14:paraId="5D30F82F" w14:textId="77777777" w:rsidR="0048438D" w:rsidRDefault="0048438D" w:rsidP="00E65178">
      <w:pPr>
        <w:pStyle w:val="paragraph"/>
        <w:jc w:val="both"/>
        <w:textAlignment w:val="baseline"/>
        <w:rPr>
          <w:rFonts w:ascii="FlandersArtSans-Regular" w:eastAsiaTheme="minorHAnsi" w:hAnsi="FlandersArtSans-Regular"/>
          <w:color w:val="1C1A15" w:themeColor="background2" w:themeShade="1A"/>
          <w:lang w:eastAsia="en-US"/>
        </w:rPr>
      </w:pPr>
    </w:p>
    <w:p w14:paraId="5CC1B1E7" w14:textId="3403A8BA" w:rsidR="000C6527" w:rsidRDefault="000C6527" w:rsidP="001705CB">
      <w:pPr>
        <w:pStyle w:val="paragraph"/>
        <w:jc w:val="both"/>
        <w:textAlignment w:val="baseline"/>
        <w:rPr>
          <w:rFonts w:ascii="FlandersArtSans-Regular" w:eastAsiaTheme="minorHAnsi" w:hAnsi="FlandersArtSans-Regular" w:cstheme="minorBidi"/>
          <w:color w:val="FF0000"/>
          <w:lang w:eastAsia="en-US"/>
        </w:rPr>
      </w:pPr>
    </w:p>
    <w:p w14:paraId="1F6A0850" w14:textId="6762B576" w:rsidR="000C6527" w:rsidRDefault="000C6527" w:rsidP="001705CB">
      <w:pPr>
        <w:pStyle w:val="paragraph"/>
        <w:jc w:val="both"/>
        <w:textAlignment w:val="baseline"/>
        <w:rPr>
          <w:rFonts w:ascii="FlandersArtSans-Regular" w:eastAsiaTheme="minorHAnsi" w:hAnsi="FlandersArtSans-Regular" w:cstheme="minorBidi"/>
          <w:color w:val="FF0000"/>
          <w:lang w:eastAsia="en-US"/>
        </w:rPr>
      </w:pPr>
    </w:p>
    <w:p w14:paraId="0BB18626" w14:textId="7015C11C" w:rsidR="000C6527" w:rsidRDefault="0048438D" w:rsidP="001705CB">
      <w:pPr>
        <w:pStyle w:val="paragraph"/>
        <w:jc w:val="both"/>
        <w:textAlignment w:val="baseline"/>
        <w:rPr>
          <w:rFonts w:ascii="FlandersArtSans-Regular" w:eastAsiaTheme="minorHAnsi" w:hAnsi="FlandersArtSans-Regular" w:cstheme="minorBidi"/>
          <w:color w:val="FF0000"/>
          <w:lang w:eastAsia="en-US"/>
        </w:rPr>
      </w:pPr>
      <w:r w:rsidRPr="002F491B">
        <w:rPr>
          <w:rFonts w:ascii="FlandersArtSans-Regular" w:eastAsiaTheme="minorHAnsi" w:hAnsi="FlandersArtSans-Regular" w:cstheme="minorBidi"/>
          <w:noProof/>
          <w:color w:val="FF0000"/>
          <w:shd w:val="clear" w:color="auto" w:fill="E6E6E6"/>
          <w:lang w:eastAsia="en-US"/>
        </w:rPr>
        <w:lastRenderedPageBreak/>
        <mc:AlternateContent>
          <mc:Choice Requires="wps">
            <w:drawing>
              <wp:anchor distT="45720" distB="45720" distL="114300" distR="114300" simplePos="0" relativeHeight="251658243" behindDoc="0" locked="0" layoutInCell="1" allowOverlap="1" wp14:anchorId="51362E9D" wp14:editId="2CD5893E">
                <wp:simplePos x="0" y="0"/>
                <wp:positionH relativeFrom="page">
                  <wp:posOffset>5499100</wp:posOffset>
                </wp:positionH>
                <wp:positionV relativeFrom="paragraph">
                  <wp:posOffset>5715</wp:posOffset>
                </wp:positionV>
                <wp:extent cx="1968500" cy="1404620"/>
                <wp:effectExtent l="0" t="0" r="12700" b="1397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404620"/>
                        </a:xfrm>
                        <a:prstGeom prst="rect">
                          <a:avLst/>
                        </a:prstGeom>
                        <a:solidFill>
                          <a:srgbClr val="FFFFFF"/>
                        </a:solidFill>
                        <a:ln w="9525">
                          <a:solidFill>
                            <a:srgbClr val="000000"/>
                          </a:solidFill>
                          <a:miter lim="800000"/>
                          <a:headEnd/>
                          <a:tailEnd/>
                        </a:ln>
                      </wps:spPr>
                      <wps:txbx>
                        <w:txbxContent>
                          <w:p w14:paraId="0B1B59E4" w14:textId="2FE9DFF4" w:rsidR="0096106D" w:rsidRPr="00BD0BCC" w:rsidRDefault="00170A79" w:rsidP="001A1907">
                            <w:pPr>
                              <w:rPr>
                                <w:rFonts w:ascii="FlandersArtSans-Regular" w:hAnsi="FlandersArtSans-Regular"/>
                              </w:rPr>
                            </w:pPr>
                            <w:r w:rsidRPr="00BD0BCC">
                              <w:rPr>
                                <w:rFonts w:ascii="FlandersArtSans-Regular" w:hAnsi="FlandersArtSans-Regular"/>
                              </w:rPr>
                              <w:t>Toewijzen aan l</w:t>
                            </w:r>
                            <w:r w:rsidR="001A1907" w:rsidRPr="00BD0BCC">
                              <w:rPr>
                                <w:rFonts w:ascii="FlandersArtSans-Regular" w:hAnsi="FlandersArtSans-Regular"/>
                              </w:rPr>
                              <w:t>eerobject/curriculum</w:t>
                            </w:r>
                          </w:p>
                          <w:p w14:paraId="3FEC55EE" w14:textId="5CAD7388" w:rsidR="001A1907" w:rsidRDefault="004D1085" w:rsidP="001A1907">
                            <w:pPr>
                              <w:pStyle w:val="Lijstalinea"/>
                              <w:numPr>
                                <w:ilvl w:val="0"/>
                                <w:numId w:val="50"/>
                              </w:numPr>
                              <w:rPr>
                                <w:rFonts w:ascii="FlandersArtSans-Regular" w:hAnsi="FlandersArtSans-Regular"/>
                              </w:rPr>
                            </w:pPr>
                            <w:r w:rsidRPr="00BD0BCC">
                              <w:rPr>
                                <w:rFonts w:ascii="FlandersArtSans-Regular" w:hAnsi="FlandersArtSans-Regular"/>
                              </w:rPr>
                              <w:t>i</w:t>
                            </w:r>
                            <w:r w:rsidR="001A1907" w:rsidRPr="00BD0BCC">
                              <w:rPr>
                                <w:rFonts w:ascii="FlandersArtSans-Regular" w:hAnsi="FlandersArtSans-Regular"/>
                              </w:rPr>
                              <w:t>n module Leren</w:t>
                            </w:r>
                          </w:p>
                          <w:p w14:paraId="20BCDFD3" w14:textId="3D27B99F" w:rsidR="00651FF5" w:rsidRPr="00BD0BCC" w:rsidRDefault="00651FF5" w:rsidP="001A1907">
                            <w:pPr>
                              <w:pStyle w:val="Lijstalinea"/>
                              <w:numPr>
                                <w:ilvl w:val="0"/>
                                <w:numId w:val="50"/>
                              </w:numPr>
                              <w:rPr>
                                <w:rFonts w:ascii="FlandersArtSans-Regular" w:hAnsi="FlandersArtSans-Regular"/>
                              </w:rPr>
                            </w:pPr>
                            <w:r>
                              <w:rPr>
                                <w:rFonts w:ascii="FlandersArtSans-Regular" w:hAnsi="FlandersArtSans-Regular"/>
                              </w:rPr>
                              <w:t>manuele actie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62E9D" id="_x0000_t202" coordsize="21600,21600" o:spt="202" path="m,l,21600r21600,l21600,xe">
                <v:stroke joinstyle="miter"/>
                <v:path gradientshapeok="t" o:connecttype="rect"/>
              </v:shapetype>
              <v:shape id="Tekstvak 2" o:spid="_x0000_s1026" type="#_x0000_t202" style="position:absolute;left:0;text-align:left;margin-left:433pt;margin-top:.45pt;width:155pt;height:110.6pt;z-index:251658243;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">
                <v:textbox style="mso-fit-shape-to-text:t">
                  <w:txbxContent>
                    <w:p w14:paraId="0B1B59E4" w14:textId="2FE9DFF4" w:rsidR="0096106D" w:rsidRPr="00BD0BCC" w:rsidRDefault="00170A79" w:rsidP="001A1907">
                      <w:pPr>
                        <w:rPr>
                          <w:rFonts w:ascii="FlandersArtSans-Regular" w:hAnsi="FlandersArtSans-Regular"/>
                        </w:rPr>
                      </w:pPr>
                      <w:r w:rsidRPr="00BD0BCC">
                        <w:rPr>
                          <w:rFonts w:ascii="FlandersArtSans-Regular" w:hAnsi="FlandersArtSans-Regular"/>
                        </w:rPr>
                        <w:t>Toewijzen aan l</w:t>
                      </w:r>
                      <w:r w:rsidR="001A1907" w:rsidRPr="00BD0BCC">
                        <w:rPr>
                          <w:rFonts w:ascii="FlandersArtSans-Regular" w:hAnsi="FlandersArtSans-Regular"/>
                        </w:rPr>
                        <w:t>eerobject/curriculum</w:t>
                      </w:r>
                    </w:p>
                    <w:p w14:paraId="3FEC55EE" w14:textId="5CAD7388" w:rsidR="001A1907" w:rsidRDefault="004D1085" w:rsidP="001A1907">
                      <w:pPr>
                        <w:pStyle w:val="Lijstalinea"/>
                        <w:numPr>
                          <w:ilvl w:val="0"/>
                          <w:numId w:val="50"/>
                        </w:numPr>
                        <w:rPr>
                          <w:rFonts w:ascii="FlandersArtSans-Regular" w:hAnsi="FlandersArtSans-Regular"/>
                        </w:rPr>
                      </w:pPr>
                      <w:r w:rsidRPr="00BD0BCC">
                        <w:rPr>
                          <w:rFonts w:ascii="FlandersArtSans-Regular" w:hAnsi="FlandersArtSans-Regular"/>
                        </w:rPr>
                        <w:t>i</w:t>
                      </w:r>
                      <w:r w:rsidR="001A1907" w:rsidRPr="00BD0BCC">
                        <w:rPr>
                          <w:rFonts w:ascii="FlandersArtSans-Regular" w:hAnsi="FlandersArtSans-Regular"/>
                        </w:rPr>
                        <w:t>n module Leren</w:t>
                      </w:r>
                    </w:p>
                    <w:p w14:paraId="20BCDFD3" w14:textId="3D27B99F" w:rsidR="00651FF5" w:rsidRPr="00BD0BCC" w:rsidRDefault="00651FF5" w:rsidP="001A1907">
                      <w:pPr>
                        <w:pStyle w:val="Lijstalinea"/>
                        <w:numPr>
                          <w:ilvl w:val="0"/>
                          <w:numId w:val="50"/>
                        </w:numPr>
                        <w:rPr>
                          <w:rFonts w:ascii="FlandersArtSans-Regular" w:hAnsi="FlandersArtSans-Regular"/>
                        </w:rPr>
                      </w:pPr>
                      <w:r>
                        <w:rPr>
                          <w:rFonts w:ascii="FlandersArtSans-Regular" w:hAnsi="FlandersArtSans-Regular"/>
                        </w:rPr>
                        <w:t>manuele actie</w:t>
                      </w:r>
                    </w:p>
                  </w:txbxContent>
                </v:textbox>
                <w10:wrap type="square" anchorx="page"/>
              </v:shape>
            </w:pict>
          </mc:Fallback>
        </mc:AlternateContent>
      </w:r>
      <w:r w:rsidRPr="002F491B">
        <w:rPr>
          <w:rFonts w:ascii="FlandersArtSans-Regular" w:eastAsiaTheme="minorHAnsi" w:hAnsi="FlandersArtSans-Regular" w:cstheme="minorBidi"/>
          <w:noProof/>
          <w:color w:val="FF0000"/>
          <w:shd w:val="clear" w:color="auto" w:fill="E6E6E6"/>
          <w:lang w:eastAsia="en-US"/>
        </w:rPr>
        <mc:AlternateContent>
          <mc:Choice Requires="wps">
            <w:drawing>
              <wp:anchor distT="45720" distB="45720" distL="114300" distR="114300" simplePos="0" relativeHeight="251658240" behindDoc="0" locked="0" layoutInCell="1" allowOverlap="1" wp14:anchorId="2863A933" wp14:editId="157BB38C">
                <wp:simplePos x="0" y="0"/>
                <wp:positionH relativeFrom="margin">
                  <wp:align>left</wp:align>
                </wp:positionH>
                <wp:positionV relativeFrom="paragraph">
                  <wp:posOffset>6350</wp:posOffset>
                </wp:positionV>
                <wp:extent cx="2622550" cy="1404620"/>
                <wp:effectExtent l="0" t="0" r="25400" b="1397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FFFFFF"/>
                        </a:solidFill>
                        <a:ln w="9525">
                          <a:solidFill>
                            <a:srgbClr val="000000"/>
                          </a:solidFill>
                          <a:miter lim="800000"/>
                          <a:headEnd/>
                          <a:tailEnd/>
                        </a:ln>
                      </wps:spPr>
                      <wps:txbx>
                        <w:txbxContent>
                          <w:p w14:paraId="3474093E" w14:textId="28A50473" w:rsidR="000C6527" w:rsidRPr="00BD0BCC" w:rsidRDefault="000C6527" w:rsidP="000C6527">
                            <w:pPr>
                              <w:rPr>
                                <w:rFonts w:ascii="FlandersArtSans-Regular" w:hAnsi="FlandersArtSans-Regular"/>
                              </w:rPr>
                            </w:pPr>
                            <w:r w:rsidRPr="00BD0BCC">
                              <w:rPr>
                                <w:rFonts w:ascii="FlandersArtSans-Regular" w:hAnsi="FlandersArtSans-Regular"/>
                              </w:rPr>
                              <w:t>Talent zoeken</w:t>
                            </w:r>
                          </w:p>
                          <w:p w14:paraId="62935428" w14:textId="3C87A269" w:rsidR="000C6527" w:rsidRPr="00BD0BCC" w:rsidRDefault="00A679C9" w:rsidP="000C6527">
                            <w:pPr>
                              <w:pStyle w:val="Lijstalinea"/>
                              <w:numPr>
                                <w:ilvl w:val="0"/>
                                <w:numId w:val="49"/>
                              </w:numPr>
                              <w:rPr>
                                <w:rFonts w:ascii="FlandersArtSans-Regular" w:hAnsi="FlandersArtSans-Regular"/>
                              </w:rPr>
                            </w:pPr>
                            <w:r w:rsidRPr="00BD0BCC">
                              <w:rPr>
                                <w:rFonts w:ascii="FlandersArtSans-Regular" w:hAnsi="FlandersArtSans-Regular"/>
                              </w:rPr>
                              <w:t>in m</w:t>
                            </w:r>
                            <w:r w:rsidR="000C6527" w:rsidRPr="00BD0BCC">
                              <w:rPr>
                                <w:rFonts w:ascii="FlandersArtSans-Regular" w:hAnsi="FlandersArtSans-Regular"/>
                              </w:rPr>
                              <w:t>odule Loopbaan</w:t>
                            </w:r>
                          </w:p>
                          <w:p w14:paraId="49106B0E" w14:textId="3815FBE1" w:rsidR="000C6527" w:rsidRPr="00BD0BCC" w:rsidRDefault="00A679C9" w:rsidP="000C6527">
                            <w:pPr>
                              <w:pStyle w:val="Lijstalinea"/>
                              <w:numPr>
                                <w:ilvl w:val="0"/>
                                <w:numId w:val="49"/>
                              </w:numPr>
                              <w:rPr>
                                <w:rFonts w:ascii="FlandersArtSans-Regular" w:hAnsi="FlandersArtSans-Regular"/>
                              </w:rPr>
                            </w:pPr>
                            <w:r w:rsidRPr="00BD0BCC">
                              <w:rPr>
                                <w:rFonts w:ascii="FlandersArtSans-Regular" w:hAnsi="FlandersArtSans-Regular"/>
                              </w:rPr>
                              <w:t>d</w:t>
                            </w:r>
                            <w:r w:rsidR="000C6527" w:rsidRPr="00BD0BCC">
                              <w:rPr>
                                <w:rFonts w:ascii="FlandersArtSans-Regular" w:hAnsi="FlandersArtSans-Regular"/>
                              </w:rPr>
                              <w:t>oor HR</w:t>
                            </w:r>
                          </w:p>
                          <w:p w14:paraId="15E7E0D7" w14:textId="28A50473" w:rsidR="000C6527" w:rsidRPr="00BD0BCC" w:rsidRDefault="002B174F" w:rsidP="000C6527">
                            <w:pPr>
                              <w:pStyle w:val="Lijstalinea"/>
                              <w:numPr>
                                <w:ilvl w:val="0"/>
                                <w:numId w:val="49"/>
                              </w:numPr>
                              <w:rPr>
                                <w:rFonts w:ascii="FlandersArtSans-Regular" w:hAnsi="FlandersArtSans-Regular"/>
                              </w:rPr>
                            </w:pPr>
                            <w:r w:rsidRPr="00BD0BCC">
                              <w:rPr>
                                <w:rFonts w:ascii="FlandersArtSans-Regular" w:hAnsi="FlandersArtSans-Regular"/>
                              </w:rPr>
                              <w:t>va</w:t>
                            </w:r>
                            <w:r w:rsidR="000C6527" w:rsidRPr="00BD0BCC">
                              <w:rPr>
                                <w:rFonts w:ascii="FlandersArtSans-Regular" w:hAnsi="FlandersArtSans-Regular"/>
                              </w:rPr>
                              <w:t>n</w:t>
                            </w:r>
                            <w:r w:rsidRPr="00BD0BCC">
                              <w:rPr>
                                <w:rFonts w:ascii="FlandersArtSans-Regular" w:hAnsi="FlandersArtSans-Regular"/>
                              </w:rPr>
                              <w:t xml:space="preserve"> gegevens in cv en loopbaanvoorkeuren</w:t>
                            </w:r>
                            <w:r w:rsidR="000C6527" w:rsidRPr="00BD0BCC">
                              <w:rPr>
                                <w:rFonts w:ascii="FlandersArtSans-Regular" w:hAnsi="FlandersArtSans-Regular"/>
                              </w:rPr>
                              <w:t xml:space="preserve"> </w:t>
                            </w:r>
                          </w:p>
                          <w:p w14:paraId="6DE55EC6" w14:textId="2EDB2E5F" w:rsidR="001C5916" w:rsidRPr="00BD0BCC" w:rsidRDefault="001C5916" w:rsidP="000C6527">
                            <w:pPr>
                              <w:pStyle w:val="Lijstalinea"/>
                              <w:numPr>
                                <w:ilvl w:val="0"/>
                                <w:numId w:val="49"/>
                              </w:numPr>
                              <w:rPr>
                                <w:rFonts w:ascii="FlandersArtSans-Regular" w:hAnsi="FlandersArtSans-Regular"/>
                              </w:rPr>
                            </w:pPr>
                            <w:r w:rsidRPr="00BD0BCC">
                              <w:rPr>
                                <w:rFonts w:ascii="FlandersArtSans-Regular" w:hAnsi="FlandersArtSans-Regular"/>
                              </w:rPr>
                              <w:t xml:space="preserve">van </w:t>
                            </w:r>
                            <w:r w:rsidR="00325DB6" w:rsidRPr="00BD0BCC">
                              <w:rPr>
                                <w:rFonts w:ascii="FlandersArtSans-Regular" w:hAnsi="FlandersArtSans-Regular"/>
                              </w:rPr>
                              <w:t xml:space="preserve">medewerkers </w:t>
                            </w:r>
                            <w:r w:rsidRPr="00BD0BCC">
                              <w:rPr>
                                <w:rFonts w:ascii="FlandersArtSans-Regular" w:hAnsi="FlandersArtSans-Regular"/>
                              </w:rPr>
                              <w:t xml:space="preserve">eigen </w:t>
                            </w:r>
                            <w:r w:rsidR="00B474FC" w:rsidRPr="00BD0BCC">
                              <w:rPr>
                                <w:rFonts w:ascii="FlandersArtSans-Regular" w:hAnsi="FlandersArtSans-Regular"/>
                              </w:rPr>
                              <w:t>organisatie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3A933" id="_x0000_s1027" type="#_x0000_t202" style="position:absolute;left:0;text-align:left;margin-left:0;margin-top:.5pt;width:206.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">
                <v:textbox style="mso-fit-shape-to-text:t">
                  <w:txbxContent>
                    <w:p w14:paraId="3474093E" w14:textId="28A50473" w:rsidR="000C6527" w:rsidRPr="00BD0BCC" w:rsidRDefault="000C6527" w:rsidP="000C6527">
                      <w:pPr>
                        <w:rPr>
                          <w:rFonts w:ascii="FlandersArtSans-Regular" w:hAnsi="FlandersArtSans-Regular"/>
                        </w:rPr>
                      </w:pPr>
                      <w:r w:rsidRPr="00BD0BCC">
                        <w:rPr>
                          <w:rFonts w:ascii="FlandersArtSans-Regular" w:hAnsi="FlandersArtSans-Regular"/>
                        </w:rPr>
                        <w:t>Talent zoeken</w:t>
                      </w:r>
                    </w:p>
                    <w:p w14:paraId="62935428" w14:textId="3C87A269" w:rsidR="000C6527" w:rsidRPr="00BD0BCC" w:rsidRDefault="00A679C9" w:rsidP="000C6527">
                      <w:pPr>
                        <w:pStyle w:val="Lijstalinea"/>
                        <w:numPr>
                          <w:ilvl w:val="0"/>
                          <w:numId w:val="49"/>
                        </w:numPr>
                        <w:rPr>
                          <w:rFonts w:ascii="FlandersArtSans-Regular" w:hAnsi="FlandersArtSans-Regular"/>
                        </w:rPr>
                      </w:pPr>
                      <w:r w:rsidRPr="00BD0BCC">
                        <w:rPr>
                          <w:rFonts w:ascii="FlandersArtSans-Regular" w:hAnsi="FlandersArtSans-Regular"/>
                        </w:rPr>
                        <w:t>in m</w:t>
                      </w:r>
                      <w:r w:rsidR="000C6527" w:rsidRPr="00BD0BCC">
                        <w:rPr>
                          <w:rFonts w:ascii="FlandersArtSans-Regular" w:hAnsi="FlandersArtSans-Regular"/>
                        </w:rPr>
                        <w:t>odule Loopbaan</w:t>
                      </w:r>
                    </w:p>
                    <w:p w14:paraId="49106B0E" w14:textId="3815FBE1" w:rsidR="000C6527" w:rsidRPr="00BD0BCC" w:rsidRDefault="00A679C9" w:rsidP="000C6527">
                      <w:pPr>
                        <w:pStyle w:val="Lijstalinea"/>
                        <w:numPr>
                          <w:ilvl w:val="0"/>
                          <w:numId w:val="49"/>
                        </w:numPr>
                        <w:rPr>
                          <w:rFonts w:ascii="FlandersArtSans-Regular" w:hAnsi="FlandersArtSans-Regular"/>
                        </w:rPr>
                      </w:pPr>
                      <w:r w:rsidRPr="00BD0BCC">
                        <w:rPr>
                          <w:rFonts w:ascii="FlandersArtSans-Regular" w:hAnsi="FlandersArtSans-Regular"/>
                        </w:rPr>
                        <w:t>d</w:t>
                      </w:r>
                      <w:r w:rsidR="000C6527" w:rsidRPr="00BD0BCC">
                        <w:rPr>
                          <w:rFonts w:ascii="FlandersArtSans-Regular" w:hAnsi="FlandersArtSans-Regular"/>
                        </w:rPr>
                        <w:t>oor HR</w:t>
                      </w:r>
                    </w:p>
                    <w:p w14:paraId="15E7E0D7" w14:textId="28A50473" w:rsidR="000C6527" w:rsidRPr="00BD0BCC" w:rsidRDefault="002B174F" w:rsidP="000C6527">
                      <w:pPr>
                        <w:pStyle w:val="Lijstalinea"/>
                        <w:numPr>
                          <w:ilvl w:val="0"/>
                          <w:numId w:val="49"/>
                        </w:numPr>
                        <w:rPr>
                          <w:rFonts w:ascii="FlandersArtSans-Regular" w:hAnsi="FlandersArtSans-Regular"/>
                        </w:rPr>
                      </w:pPr>
                      <w:r w:rsidRPr="00BD0BCC">
                        <w:rPr>
                          <w:rFonts w:ascii="FlandersArtSans-Regular" w:hAnsi="FlandersArtSans-Regular"/>
                        </w:rPr>
                        <w:t>va</w:t>
                      </w:r>
                      <w:r w:rsidR="000C6527" w:rsidRPr="00BD0BCC">
                        <w:rPr>
                          <w:rFonts w:ascii="FlandersArtSans-Regular" w:hAnsi="FlandersArtSans-Regular"/>
                        </w:rPr>
                        <w:t>n</w:t>
                      </w:r>
                      <w:r w:rsidRPr="00BD0BCC">
                        <w:rPr>
                          <w:rFonts w:ascii="FlandersArtSans-Regular" w:hAnsi="FlandersArtSans-Regular"/>
                        </w:rPr>
                        <w:t xml:space="preserve"> gegevens in cv en loopbaanvoorkeuren</w:t>
                      </w:r>
                      <w:r w:rsidR="000C6527" w:rsidRPr="00BD0BCC">
                        <w:rPr>
                          <w:rFonts w:ascii="FlandersArtSans-Regular" w:hAnsi="FlandersArtSans-Regular"/>
                        </w:rPr>
                        <w:t xml:space="preserve"> </w:t>
                      </w:r>
                    </w:p>
                    <w:p w14:paraId="6DE55EC6" w14:textId="2EDB2E5F" w:rsidR="001C5916" w:rsidRPr="00BD0BCC" w:rsidRDefault="001C5916" w:rsidP="000C6527">
                      <w:pPr>
                        <w:pStyle w:val="Lijstalinea"/>
                        <w:numPr>
                          <w:ilvl w:val="0"/>
                          <w:numId w:val="49"/>
                        </w:numPr>
                        <w:rPr>
                          <w:rFonts w:ascii="FlandersArtSans-Regular" w:hAnsi="FlandersArtSans-Regular"/>
                        </w:rPr>
                      </w:pPr>
                      <w:r w:rsidRPr="00BD0BCC">
                        <w:rPr>
                          <w:rFonts w:ascii="FlandersArtSans-Regular" w:hAnsi="FlandersArtSans-Regular"/>
                        </w:rPr>
                        <w:t xml:space="preserve">van </w:t>
                      </w:r>
                      <w:r w:rsidR="00325DB6" w:rsidRPr="00BD0BCC">
                        <w:rPr>
                          <w:rFonts w:ascii="FlandersArtSans-Regular" w:hAnsi="FlandersArtSans-Regular"/>
                        </w:rPr>
                        <w:t xml:space="preserve">medewerkers </w:t>
                      </w:r>
                      <w:r w:rsidRPr="00BD0BCC">
                        <w:rPr>
                          <w:rFonts w:ascii="FlandersArtSans-Regular" w:hAnsi="FlandersArtSans-Regular"/>
                        </w:rPr>
                        <w:t xml:space="preserve">eigen </w:t>
                      </w:r>
                      <w:r w:rsidR="00B474FC" w:rsidRPr="00BD0BCC">
                        <w:rPr>
                          <w:rFonts w:ascii="FlandersArtSans-Regular" w:hAnsi="FlandersArtSans-Regular"/>
                        </w:rPr>
                        <w:t>organisatie</w:t>
                      </w:r>
                    </w:p>
                  </w:txbxContent>
                </v:textbox>
                <w10:wrap type="square" anchorx="margin"/>
              </v:shape>
            </w:pict>
          </mc:Fallback>
        </mc:AlternateContent>
      </w:r>
      <w:r w:rsidR="001A1907">
        <w:rPr>
          <w:rFonts w:ascii="FlandersArtSans-Regular" w:eastAsiaTheme="minorHAnsi" w:hAnsi="FlandersArtSans-Regular" w:cstheme="minorBidi"/>
          <w:noProof/>
          <w:color w:val="FF0000"/>
          <w:shd w:val="clear" w:color="auto" w:fill="E6E6E6"/>
          <w:lang w:eastAsia="en-US"/>
        </w:rPr>
        <mc:AlternateContent>
          <mc:Choice Requires="wps">
            <w:drawing>
              <wp:anchor distT="0" distB="0" distL="114300" distR="114300" simplePos="0" relativeHeight="251658245" behindDoc="0" locked="0" layoutInCell="1" allowOverlap="1" wp14:anchorId="071C7206" wp14:editId="652741CB">
                <wp:simplePos x="0" y="0"/>
                <wp:positionH relativeFrom="column">
                  <wp:posOffset>2702560</wp:posOffset>
                </wp:positionH>
                <wp:positionV relativeFrom="paragraph">
                  <wp:posOffset>342265</wp:posOffset>
                </wp:positionV>
                <wp:extent cx="463550" cy="508000"/>
                <wp:effectExtent l="0" t="0" r="69850" b="63500"/>
                <wp:wrapNone/>
                <wp:docPr id="10" name="Rechte verbindingslijn met pijl 10"/>
                <wp:cNvGraphicFramePr/>
                <a:graphic xmlns:a="http://schemas.openxmlformats.org/drawingml/2006/main">
                  <a:graphicData uri="http://schemas.microsoft.com/office/word/2010/wordprocessingShape">
                    <wps:wsp>
                      <wps:cNvCnPr/>
                      <wps:spPr>
                        <a:xfrm>
                          <a:off x="0" y="0"/>
                          <a:ext cx="463550" cy="50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933BAB" id="_x0000_t32" coordsize="21600,21600" o:spt="32" o:oned="t" path="m,l21600,21600e" filled="f">
                <v:path arrowok="t" fillok="f" o:connecttype="none"/>
                <o:lock v:ext="edit" shapetype="t"/>
              </v:shapetype>
              <v:shape id="Rechte verbindingslijn met pijl 10" o:spid="_x0000_s1026" type="#_x0000_t32" style="position:absolute;margin-left:212.8pt;margin-top:26.95pt;width:36.5pt;height:40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" strokecolor="#373636 [3213]">
                <v:stroke endarrow="block"/>
              </v:shape>
            </w:pict>
          </mc:Fallback>
        </mc:AlternateContent>
      </w:r>
    </w:p>
    <w:p w14:paraId="6DB5AB66" w14:textId="3A1F8BFE" w:rsidR="000C6527" w:rsidRDefault="0056053F" w:rsidP="001705CB">
      <w:pPr>
        <w:pStyle w:val="paragraph"/>
        <w:jc w:val="both"/>
        <w:textAlignment w:val="baseline"/>
        <w:rPr>
          <w:rFonts w:ascii="FlandersArtSans-Regular" w:eastAsiaTheme="minorHAnsi" w:hAnsi="FlandersArtSans-Regular" w:cstheme="minorBidi"/>
          <w:color w:val="FF0000"/>
          <w:lang w:eastAsia="en-US"/>
        </w:rPr>
      </w:pPr>
      <w:r>
        <w:rPr>
          <w:rFonts w:ascii="FlandersArtSans-Regular" w:eastAsiaTheme="minorHAnsi" w:hAnsi="FlandersArtSans-Regular" w:cstheme="minorBidi"/>
          <w:noProof/>
          <w:color w:val="FF0000"/>
          <w:shd w:val="clear" w:color="auto" w:fill="E6E6E6"/>
          <w:lang w:eastAsia="en-US"/>
        </w:rPr>
        <mc:AlternateContent>
          <mc:Choice Requires="wps">
            <w:drawing>
              <wp:anchor distT="0" distB="0" distL="114300" distR="114300" simplePos="0" relativeHeight="251658247" behindDoc="0" locked="0" layoutInCell="1" allowOverlap="1" wp14:anchorId="35FA3689" wp14:editId="2814549F">
                <wp:simplePos x="0" y="0"/>
                <wp:positionH relativeFrom="column">
                  <wp:posOffset>4169410</wp:posOffset>
                </wp:positionH>
                <wp:positionV relativeFrom="paragraph">
                  <wp:posOffset>151765</wp:posOffset>
                </wp:positionV>
                <wp:extent cx="520700" cy="299720"/>
                <wp:effectExtent l="0" t="38100" r="50800" b="24130"/>
                <wp:wrapNone/>
                <wp:docPr id="13" name="Rechte verbindingslijn met pijl 13"/>
                <wp:cNvGraphicFramePr/>
                <a:graphic xmlns:a="http://schemas.openxmlformats.org/drawingml/2006/main">
                  <a:graphicData uri="http://schemas.microsoft.com/office/word/2010/wordprocessingShape">
                    <wps:wsp>
                      <wps:cNvCnPr/>
                      <wps:spPr>
                        <a:xfrm flipV="1">
                          <a:off x="0" y="0"/>
                          <a:ext cx="520700" cy="299720"/>
                        </a:xfrm>
                        <a:prstGeom prst="straightConnector1">
                          <a:avLst/>
                        </a:prstGeom>
                        <a:ln>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64959" id="Rechte verbindingslijn met pijl 13" o:spid="_x0000_s1026" type="#_x0000_t32" style="position:absolute;margin-left:328.3pt;margin-top:11.95pt;width:41pt;height:23.6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" strokecolor="#373636 [3213]">
                <v:stroke dashstyle="1 1" endarrow="block"/>
              </v:shape>
            </w:pict>
          </mc:Fallback>
        </mc:AlternateContent>
      </w:r>
    </w:p>
    <w:p w14:paraId="476A54F9" w14:textId="70EB7CA1" w:rsidR="001C5916" w:rsidRDefault="0096106D" w:rsidP="001705CB">
      <w:pPr>
        <w:pStyle w:val="paragraph"/>
        <w:jc w:val="both"/>
        <w:textAlignment w:val="baseline"/>
        <w:rPr>
          <w:rFonts w:ascii="FlandersArtSans-Regular" w:eastAsiaTheme="minorHAnsi" w:hAnsi="FlandersArtSans-Regular" w:cstheme="minorBidi"/>
          <w:color w:val="FF0000"/>
          <w:lang w:eastAsia="en-US"/>
        </w:rPr>
      </w:pPr>
      <w:r w:rsidRPr="002F491B">
        <w:rPr>
          <w:rFonts w:ascii="FlandersArtSans-Regular" w:eastAsiaTheme="minorHAnsi" w:hAnsi="FlandersArtSans-Regular" w:cstheme="minorBidi"/>
          <w:noProof/>
          <w:color w:val="FF0000"/>
          <w:shd w:val="clear" w:color="auto" w:fill="E6E6E6"/>
          <w:lang w:eastAsia="en-US"/>
        </w:rPr>
        <mc:AlternateContent>
          <mc:Choice Requires="wps">
            <w:drawing>
              <wp:anchor distT="45720" distB="45720" distL="114300" distR="114300" simplePos="0" relativeHeight="251658242" behindDoc="0" locked="0" layoutInCell="1" allowOverlap="1" wp14:anchorId="6EB7829D" wp14:editId="2E891A2A">
                <wp:simplePos x="0" y="0"/>
                <wp:positionH relativeFrom="margin">
                  <wp:posOffset>3001010</wp:posOffset>
                </wp:positionH>
                <wp:positionV relativeFrom="paragraph">
                  <wp:posOffset>186055</wp:posOffset>
                </wp:positionV>
                <wp:extent cx="1498600" cy="1404620"/>
                <wp:effectExtent l="0" t="0" r="25400" b="1397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04620"/>
                        </a:xfrm>
                        <a:prstGeom prst="rect">
                          <a:avLst/>
                        </a:prstGeom>
                        <a:solidFill>
                          <a:srgbClr val="FFFFFF"/>
                        </a:solidFill>
                        <a:ln w="9525">
                          <a:solidFill>
                            <a:srgbClr val="000000"/>
                          </a:solidFill>
                          <a:miter lim="800000"/>
                          <a:headEnd/>
                          <a:tailEnd/>
                        </a:ln>
                      </wps:spPr>
                      <wps:txbx>
                        <w:txbxContent>
                          <w:p w14:paraId="7FA0DE4A" w14:textId="39E870AF" w:rsidR="00A51AF6" w:rsidRPr="00BD0BCC" w:rsidRDefault="00A51AF6" w:rsidP="00A51AF6">
                            <w:pPr>
                              <w:rPr>
                                <w:rFonts w:ascii="FlandersArtSans-Regular" w:hAnsi="FlandersArtSans-Regular"/>
                              </w:rPr>
                            </w:pPr>
                            <w:r w:rsidRPr="00BD0BCC">
                              <w:rPr>
                                <w:rFonts w:ascii="FlandersArtSans-Regular" w:hAnsi="FlandersArtSans-Regular"/>
                              </w:rPr>
                              <w:t>Talentpool</w:t>
                            </w:r>
                          </w:p>
                          <w:p w14:paraId="597CB870" w14:textId="77777777" w:rsidR="00A51AF6" w:rsidRPr="00BD0BCC" w:rsidRDefault="00A51AF6" w:rsidP="00A51AF6">
                            <w:pPr>
                              <w:pStyle w:val="Lijstalinea"/>
                              <w:numPr>
                                <w:ilvl w:val="0"/>
                                <w:numId w:val="49"/>
                              </w:numPr>
                              <w:rPr>
                                <w:rFonts w:ascii="FlandersArtSans-Regular" w:hAnsi="FlandersArtSans-Regular"/>
                              </w:rPr>
                            </w:pPr>
                            <w:r w:rsidRPr="00BD0BCC">
                              <w:rPr>
                                <w:rFonts w:ascii="FlandersArtSans-Regular" w:hAnsi="FlandersArtSans-Regular"/>
                              </w:rPr>
                              <w:t>in module Loopbaan</w:t>
                            </w:r>
                          </w:p>
                          <w:p w14:paraId="20BC8EC2" w14:textId="77777777" w:rsidR="00A51AF6" w:rsidRPr="00BD0BCC" w:rsidRDefault="00A51AF6" w:rsidP="00A51AF6">
                            <w:pPr>
                              <w:pStyle w:val="Lijstalinea"/>
                              <w:numPr>
                                <w:ilvl w:val="0"/>
                                <w:numId w:val="49"/>
                              </w:numPr>
                              <w:rPr>
                                <w:rFonts w:ascii="FlandersArtSans-Regular" w:hAnsi="FlandersArtSans-Regular"/>
                              </w:rPr>
                            </w:pPr>
                            <w:r w:rsidRPr="00BD0BCC">
                              <w:rPr>
                                <w:rFonts w:ascii="FlandersArtSans-Regular" w:hAnsi="FlandersArtSans-Regular"/>
                              </w:rPr>
                              <w:t>door HR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7829D" id="_x0000_s1028" type="#_x0000_t202" style="position:absolute;left:0;text-align:left;margin-left:236.3pt;margin-top:14.65pt;width:118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">
                <v:textbox style="mso-fit-shape-to-text:t">
                  <w:txbxContent>
                    <w:p w14:paraId="7FA0DE4A" w14:textId="39E870AF" w:rsidR="00A51AF6" w:rsidRPr="00BD0BCC" w:rsidRDefault="00A51AF6" w:rsidP="00A51AF6">
                      <w:pPr>
                        <w:rPr>
                          <w:rFonts w:ascii="FlandersArtSans-Regular" w:hAnsi="FlandersArtSans-Regular"/>
                        </w:rPr>
                      </w:pPr>
                      <w:r w:rsidRPr="00BD0BCC">
                        <w:rPr>
                          <w:rFonts w:ascii="FlandersArtSans-Regular" w:hAnsi="FlandersArtSans-Regular"/>
                        </w:rPr>
                        <w:t>Talentpool</w:t>
                      </w:r>
                    </w:p>
                    <w:p w14:paraId="597CB870" w14:textId="77777777" w:rsidR="00A51AF6" w:rsidRPr="00BD0BCC" w:rsidRDefault="00A51AF6" w:rsidP="00A51AF6">
                      <w:pPr>
                        <w:pStyle w:val="Lijstalinea"/>
                        <w:numPr>
                          <w:ilvl w:val="0"/>
                          <w:numId w:val="49"/>
                        </w:numPr>
                        <w:rPr>
                          <w:rFonts w:ascii="FlandersArtSans-Regular" w:hAnsi="FlandersArtSans-Regular"/>
                        </w:rPr>
                      </w:pPr>
                      <w:r w:rsidRPr="00BD0BCC">
                        <w:rPr>
                          <w:rFonts w:ascii="FlandersArtSans-Regular" w:hAnsi="FlandersArtSans-Regular"/>
                        </w:rPr>
                        <w:t>in module Loopbaan</w:t>
                      </w:r>
                    </w:p>
                    <w:p w14:paraId="20BC8EC2" w14:textId="77777777" w:rsidR="00A51AF6" w:rsidRPr="00BD0BCC" w:rsidRDefault="00A51AF6" w:rsidP="00A51AF6">
                      <w:pPr>
                        <w:pStyle w:val="Lijstalinea"/>
                        <w:numPr>
                          <w:ilvl w:val="0"/>
                          <w:numId w:val="49"/>
                        </w:numPr>
                        <w:rPr>
                          <w:rFonts w:ascii="FlandersArtSans-Regular" w:hAnsi="FlandersArtSans-Regular"/>
                        </w:rPr>
                      </w:pPr>
                      <w:r w:rsidRPr="00BD0BCC">
                        <w:rPr>
                          <w:rFonts w:ascii="FlandersArtSans-Regular" w:hAnsi="FlandersArtSans-Regular"/>
                        </w:rPr>
                        <w:t>door HR</w:t>
                      </w:r>
                    </w:p>
                  </w:txbxContent>
                </v:textbox>
                <w10:wrap type="square" anchorx="margin"/>
              </v:shape>
            </w:pict>
          </mc:Fallback>
        </mc:AlternateContent>
      </w:r>
    </w:p>
    <w:p w14:paraId="2C89313B" w14:textId="15193084" w:rsidR="001C5916" w:rsidRDefault="001C5916" w:rsidP="001705CB">
      <w:pPr>
        <w:pStyle w:val="paragraph"/>
        <w:jc w:val="both"/>
        <w:textAlignment w:val="baseline"/>
        <w:rPr>
          <w:rFonts w:ascii="FlandersArtSans-Regular" w:eastAsiaTheme="minorHAnsi" w:hAnsi="FlandersArtSans-Regular" w:cstheme="minorBidi"/>
          <w:color w:val="FF0000"/>
          <w:lang w:eastAsia="en-US"/>
        </w:rPr>
      </w:pPr>
    </w:p>
    <w:p w14:paraId="79BB99C1" w14:textId="746744B4" w:rsidR="001C5916" w:rsidRDefault="0048438D" w:rsidP="001705CB">
      <w:pPr>
        <w:pStyle w:val="paragraph"/>
        <w:jc w:val="both"/>
        <w:textAlignment w:val="baseline"/>
        <w:rPr>
          <w:rFonts w:ascii="FlandersArtSans-Regular" w:eastAsiaTheme="minorHAnsi" w:hAnsi="FlandersArtSans-Regular" w:cstheme="minorBidi"/>
          <w:color w:val="FF0000"/>
          <w:lang w:eastAsia="en-US"/>
        </w:rPr>
      </w:pPr>
      <w:r>
        <w:rPr>
          <w:rFonts w:ascii="FlandersArtSans-Regular" w:eastAsiaTheme="minorHAnsi" w:hAnsi="FlandersArtSans-Regular" w:cstheme="minorBidi"/>
          <w:noProof/>
          <w:color w:val="FF0000"/>
          <w:shd w:val="clear" w:color="auto" w:fill="E6E6E6"/>
          <w:lang w:eastAsia="en-US"/>
        </w:rPr>
        <mc:AlternateContent>
          <mc:Choice Requires="wps">
            <w:drawing>
              <wp:anchor distT="0" distB="0" distL="114300" distR="114300" simplePos="0" relativeHeight="251658248" behindDoc="0" locked="0" layoutInCell="1" allowOverlap="1" wp14:anchorId="5B7EDDE1" wp14:editId="388CADB3">
                <wp:simplePos x="0" y="0"/>
                <wp:positionH relativeFrom="margin">
                  <wp:posOffset>4271010</wp:posOffset>
                </wp:positionH>
                <wp:positionV relativeFrom="paragraph">
                  <wp:posOffset>227965</wp:posOffset>
                </wp:positionV>
                <wp:extent cx="387350" cy="400050"/>
                <wp:effectExtent l="0" t="0" r="50800" b="57150"/>
                <wp:wrapNone/>
                <wp:docPr id="2" name="Rechte verbindingslijn met pijl 2"/>
                <wp:cNvGraphicFramePr/>
                <a:graphic xmlns:a="http://schemas.openxmlformats.org/drawingml/2006/main">
                  <a:graphicData uri="http://schemas.microsoft.com/office/word/2010/wordprocessingShape">
                    <wps:wsp>
                      <wps:cNvCnPr/>
                      <wps:spPr>
                        <a:xfrm>
                          <a:off x="0" y="0"/>
                          <a:ext cx="387350" cy="400050"/>
                        </a:xfrm>
                        <a:prstGeom prst="straightConnector1">
                          <a:avLst/>
                        </a:prstGeom>
                        <a:ln>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D6005" id="Rechte verbindingslijn met pijl 2" o:spid="_x0000_s1026" type="#_x0000_t32" style="position:absolute;margin-left:336.3pt;margin-top:17.95pt;width:30.5pt;height:31.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" strokecolor="#373636 [3213]">
                <v:stroke dashstyle="1 1" endarrow="block"/>
                <w10:wrap anchorx="margin"/>
              </v:shape>
            </w:pict>
          </mc:Fallback>
        </mc:AlternateContent>
      </w:r>
      <w:r>
        <w:rPr>
          <w:rFonts w:ascii="FlandersArtSans-Regular" w:eastAsiaTheme="minorHAnsi" w:hAnsi="FlandersArtSans-Regular" w:cstheme="minorBidi"/>
          <w:noProof/>
          <w:color w:val="FF0000"/>
          <w:shd w:val="clear" w:color="auto" w:fill="E6E6E6"/>
          <w:lang w:eastAsia="en-US"/>
        </w:rPr>
        <mc:AlternateContent>
          <mc:Choice Requires="wps">
            <w:drawing>
              <wp:anchor distT="0" distB="0" distL="114300" distR="114300" simplePos="0" relativeHeight="251658246" behindDoc="0" locked="0" layoutInCell="1" allowOverlap="1" wp14:anchorId="5F9201C6" wp14:editId="3CCA8698">
                <wp:simplePos x="0" y="0"/>
                <wp:positionH relativeFrom="margin">
                  <wp:posOffset>2702560</wp:posOffset>
                </wp:positionH>
                <wp:positionV relativeFrom="paragraph">
                  <wp:posOffset>207645</wp:posOffset>
                </wp:positionV>
                <wp:extent cx="476250" cy="527050"/>
                <wp:effectExtent l="0" t="38100" r="57150" b="25400"/>
                <wp:wrapNone/>
                <wp:docPr id="11" name="Rechte verbindingslijn met pijl 11"/>
                <wp:cNvGraphicFramePr/>
                <a:graphic xmlns:a="http://schemas.openxmlformats.org/drawingml/2006/main">
                  <a:graphicData uri="http://schemas.microsoft.com/office/word/2010/wordprocessingShape">
                    <wps:wsp>
                      <wps:cNvCnPr/>
                      <wps:spPr>
                        <a:xfrm flipV="1">
                          <a:off x="0" y="0"/>
                          <a:ext cx="476250" cy="527050"/>
                        </a:xfrm>
                        <a:prstGeom prst="straightConnector1">
                          <a:avLst/>
                        </a:prstGeom>
                        <a:ln>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882F4" id="Rechte verbindingslijn met pijl 11" o:spid="_x0000_s1026" type="#_x0000_t32" style="position:absolute;margin-left:212.8pt;margin-top:16.35pt;width:37.5pt;height:41.5pt;flip:y;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" strokecolor="#373636 [3213]">
                <v:stroke dashstyle="1 1" endarrow="block"/>
                <w10:wrap anchorx="margin"/>
              </v:shape>
            </w:pict>
          </mc:Fallback>
        </mc:AlternateContent>
      </w:r>
    </w:p>
    <w:p w14:paraId="1823DF03" w14:textId="7CF8EB49" w:rsidR="001E3EA7" w:rsidRPr="001705CB" w:rsidRDefault="0048438D" w:rsidP="001705CB">
      <w:pPr>
        <w:pStyle w:val="paragraph"/>
        <w:jc w:val="both"/>
        <w:textAlignment w:val="baseline"/>
        <w:rPr>
          <w:rFonts w:ascii="FlandersArtSans-Regular" w:eastAsiaTheme="minorHAnsi" w:hAnsi="FlandersArtSans-Regular" w:cstheme="minorBidi"/>
          <w:color w:val="FF0000"/>
          <w:lang w:eastAsia="en-US"/>
        </w:rPr>
      </w:pPr>
      <w:r w:rsidRPr="002F491B">
        <w:rPr>
          <w:rFonts w:ascii="FlandersArtSans-Regular" w:eastAsiaTheme="minorHAnsi" w:hAnsi="FlandersArtSans-Regular" w:cstheme="minorBidi"/>
          <w:noProof/>
          <w:color w:val="FF0000"/>
          <w:shd w:val="clear" w:color="auto" w:fill="E6E6E6"/>
          <w:lang w:eastAsia="en-US"/>
        </w:rPr>
        <mc:AlternateContent>
          <mc:Choice Requires="wps">
            <w:drawing>
              <wp:anchor distT="45720" distB="45720" distL="114300" distR="114300" simplePos="0" relativeHeight="251658244" behindDoc="0" locked="0" layoutInCell="1" allowOverlap="1" wp14:anchorId="5218A62B" wp14:editId="5695A04D">
                <wp:simplePos x="0" y="0"/>
                <wp:positionH relativeFrom="page">
                  <wp:posOffset>5511800</wp:posOffset>
                </wp:positionH>
                <wp:positionV relativeFrom="paragraph">
                  <wp:posOffset>24765</wp:posOffset>
                </wp:positionV>
                <wp:extent cx="1981200" cy="1404620"/>
                <wp:effectExtent l="0" t="0" r="19050" b="1397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solidFill>
                            <a:srgbClr val="000000"/>
                          </a:solidFill>
                          <a:miter lim="800000"/>
                          <a:headEnd/>
                          <a:tailEnd/>
                        </a:ln>
                      </wps:spPr>
                      <wps:txbx>
                        <w:txbxContent>
                          <w:p w14:paraId="1C2FCA2E" w14:textId="4B60CCB2" w:rsidR="001A1907" w:rsidRPr="00BD0BCC" w:rsidRDefault="00BD0B07" w:rsidP="001A1907">
                            <w:pPr>
                              <w:rPr>
                                <w:rFonts w:ascii="FlandersArtSans-Regular" w:hAnsi="FlandersArtSans-Regular"/>
                              </w:rPr>
                            </w:pPr>
                            <w:r>
                              <w:rPr>
                                <w:rFonts w:ascii="FlandersArtSans-Regular" w:hAnsi="FlandersArtSans-Regular"/>
                              </w:rPr>
                              <w:t>Mailen</w:t>
                            </w:r>
                            <w:r w:rsidR="00C747FF">
                              <w:rPr>
                                <w:rFonts w:ascii="FlandersArtSans-Regular" w:hAnsi="FlandersArtSans-Regular"/>
                              </w:rPr>
                              <w:t xml:space="preserve"> over</w:t>
                            </w:r>
                            <w:r w:rsidR="00170A79" w:rsidRPr="00BD0BCC">
                              <w:rPr>
                                <w:rFonts w:ascii="FlandersArtSans-Regular" w:hAnsi="FlandersArtSans-Regular"/>
                              </w:rPr>
                              <w:t xml:space="preserve"> v</w:t>
                            </w:r>
                            <w:r w:rsidR="001A1907" w:rsidRPr="00BD0BCC">
                              <w:rPr>
                                <w:rFonts w:ascii="FlandersArtSans-Regular" w:hAnsi="FlandersArtSans-Regular"/>
                              </w:rPr>
                              <w:t>acature</w:t>
                            </w:r>
                            <w:r w:rsidR="00237C4D" w:rsidRPr="00BD0BCC">
                              <w:rPr>
                                <w:rFonts w:ascii="FlandersArtSans-Regular" w:hAnsi="FlandersArtSans-Regular"/>
                              </w:rPr>
                              <w:t xml:space="preserve"> of </w:t>
                            </w:r>
                            <w:r w:rsidR="001A1907" w:rsidRPr="00BD0BCC">
                              <w:rPr>
                                <w:rFonts w:ascii="FlandersArtSans-Regular" w:hAnsi="FlandersArtSans-Regular"/>
                              </w:rPr>
                              <w:t>tijdelijke opdracht</w:t>
                            </w:r>
                          </w:p>
                          <w:p w14:paraId="706BF71D" w14:textId="3524C41A" w:rsidR="001A1907" w:rsidRPr="00BD0BCC" w:rsidRDefault="00016F89" w:rsidP="001A1907">
                            <w:pPr>
                              <w:pStyle w:val="Lijstalinea"/>
                              <w:numPr>
                                <w:ilvl w:val="0"/>
                                <w:numId w:val="50"/>
                              </w:numPr>
                              <w:rPr>
                                <w:rFonts w:ascii="FlandersArtSans-Regular" w:hAnsi="FlandersArtSans-Regular"/>
                              </w:rPr>
                            </w:pPr>
                            <w:r>
                              <w:rPr>
                                <w:rFonts w:ascii="FlandersArtSans-Regular" w:hAnsi="FlandersArtSans-Regular"/>
                              </w:rPr>
                              <w:t>manueel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8A62B" id="_x0000_s1029" type="#_x0000_t202" style="position:absolute;left:0;text-align:left;margin-left:434pt;margin-top:1.95pt;width:156pt;height:110.6pt;z-index:2516582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">
                <v:textbox style="mso-fit-shape-to-text:t">
                  <w:txbxContent>
                    <w:p w14:paraId="1C2FCA2E" w14:textId="4B60CCB2" w:rsidR="001A1907" w:rsidRPr="00BD0BCC" w:rsidRDefault="00BD0B07" w:rsidP="001A1907">
                      <w:pPr>
                        <w:rPr>
                          <w:rFonts w:ascii="FlandersArtSans-Regular" w:hAnsi="FlandersArtSans-Regular"/>
                        </w:rPr>
                      </w:pPr>
                      <w:r>
                        <w:rPr>
                          <w:rFonts w:ascii="FlandersArtSans-Regular" w:hAnsi="FlandersArtSans-Regular"/>
                        </w:rPr>
                        <w:t>Mailen</w:t>
                      </w:r>
                      <w:r w:rsidR="00C747FF">
                        <w:rPr>
                          <w:rFonts w:ascii="FlandersArtSans-Regular" w:hAnsi="FlandersArtSans-Regular"/>
                        </w:rPr>
                        <w:t xml:space="preserve"> over</w:t>
                      </w:r>
                      <w:r w:rsidR="00170A79" w:rsidRPr="00BD0BCC">
                        <w:rPr>
                          <w:rFonts w:ascii="FlandersArtSans-Regular" w:hAnsi="FlandersArtSans-Regular"/>
                        </w:rPr>
                        <w:t xml:space="preserve"> v</w:t>
                      </w:r>
                      <w:r w:rsidR="001A1907" w:rsidRPr="00BD0BCC">
                        <w:rPr>
                          <w:rFonts w:ascii="FlandersArtSans-Regular" w:hAnsi="FlandersArtSans-Regular"/>
                        </w:rPr>
                        <w:t>acature</w:t>
                      </w:r>
                      <w:r w:rsidR="00237C4D" w:rsidRPr="00BD0BCC">
                        <w:rPr>
                          <w:rFonts w:ascii="FlandersArtSans-Regular" w:hAnsi="FlandersArtSans-Regular"/>
                        </w:rPr>
                        <w:t xml:space="preserve"> of </w:t>
                      </w:r>
                      <w:r w:rsidR="001A1907" w:rsidRPr="00BD0BCC">
                        <w:rPr>
                          <w:rFonts w:ascii="FlandersArtSans-Regular" w:hAnsi="FlandersArtSans-Regular"/>
                        </w:rPr>
                        <w:t>tijdelijke opdracht</w:t>
                      </w:r>
                    </w:p>
                    <w:p w14:paraId="706BF71D" w14:textId="3524C41A" w:rsidR="001A1907" w:rsidRPr="00BD0BCC" w:rsidRDefault="00016F89" w:rsidP="001A1907">
                      <w:pPr>
                        <w:pStyle w:val="Lijstalinea"/>
                        <w:numPr>
                          <w:ilvl w:val="0"/>
                          <w:numId w:val="50"/>
                        </w:numPr>
                        <w:rPr>
                          <w:rFonts w:ascii="FlandersArtSans-Regular" w:hAnsi="FlandersArtSans-Regular"/>
                        </w:rPr>
                      </w:pPr>
                      <w:r>
                        <w:rPr>
                          <w:rFonts w:ascii="FlandersArtSans-Regular" w:hAnsi="FlandersArtSans-Regular"/>
                        </w:rPr>
                        <w:t>manueel</w:t>
                      </w:r>
                    </w:p>
                  </w:txbxContent>
                </v:textbox>
                <w10:wrap type="square" anchorx="page"/>
              </v:shape>
            </w:pict>
          </mc:Fallback>
        </mc:AlternateContent>
      </w:r>
      <w:r w:rsidRPr="002F491B">
        <w:rPr>
          <w:rFonts w:ascii="FlandersArtSans-Regular" w:eastAsiaTheme="minorHAnsi" w:hAnsi="FlandersArtSans-Regular" w:cstheme="minorBidi"/>
          <w:noProof/>
          <w:color w:val="FF0000"/>
          <w:shd w:val="clear" w:color="auto" w:fill="E6E6E6"/>
          <w:lang w:eastAsia="en-US"/>
        </w:rPr>
        <mc:AlternateContent>
          <mc:Choice Requires="wps">
            <w:drawing>
              <wp:anchor distT="45720" distB="45720" distL="114300" distR="114300" simplePos="0" relativeHeight="251658241" behindDoc="0" locked="0" layoutInCell="1" allowOverlap="1" wp14:anchorId="4A0330A2" wp14:editId="769583BD">
                <wp:simplePos x="0" y="0"/>
                <wp:positionH relativeFrom="margin">
                  <wp:align>left</wp:align>
                </wp:positionH>
                <wp:positionV relativeFrom="paragraph">
                  <wp:posOffset>83185</wp:posOffset>
                </wp:positionV>
                <wp:extent cx="2622550" cy="1404620"/>
                <wp:effectExtent l="0" t="0" r="25400" b="1397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FFFFFF"/>
                        </a:solidFill>
                        <a:ln w="9525">
                          <a:solidFill>
                            <a:srgbClr val="000000"/>
                          </a:solidFill>
                          <a:miter lim="800000"/>
                          <a:headEnd/>
                          <a:tailEnd/>
                        </a:ln>
                      </wps:spPr>
                      <wps:txbx>
                        <w:txbxContent>
                          <w:p w14:paraId="2D067BC6" w14:textId="1A024FEF" w:rsidR="001C5916" w:rsidRPr="00BD0BCC" w:rsidRDefault="00325DB6" w:rsidP="001C5916">
                            <w:pPr>
                              <w:rPr>
                                <w:rFonts w:ascii="FlandersArtSans-Regular" w:hAnsi="FlandersArtSans-Regular"/>
                              </w:rPr>
                            </w:pPr>
                            <w:r w:rsidRPr="00BD0BCC">
                              <w:rPr>
                                <w:rFonts w:ascii="FlandersArtSans-Regular" w:hAnsi="FlandersArtSans-Regular"/>
                              </w:rPr>
                              <w:t>Interne oproep</w:t>
                            </w:r>
                          </w:p>
                          <w:p w14:paraId="6CC71BBE" w14:textId="2610ED1F" w:rsidR="001C5916" w:rsidRPr="00BD0BCC" w:rsidRDefault="001C5916" w:rsidP="001C5916">
                            <w:pPr>
                              <w:pStyle w:val="Lijstalinea"/>
                              <w:numPr>
                                <w:ilvl w:val="0"/>
                                <w:numId w:val="49"/>
                              </w:numPr>
                              <w:rPr>
                                <w:rFonts w:ascii="FlandersArtSans-Regular" w:hAnsi="FlandersArtSans-Regular"/>
                              </w:rPr>
                            </w:pPr>
                            <w:r w:rsidRPr="00BD0BCC">
                              <w:rPr>
                                <w:rFonts w:ascii="FlandersArtSans-Regular" w:hAnsi="FlandersArtSans-Regular"/>
                              </w:rPr>
                              <w:t xml:space="preserve">in module </w:t>
                            </w:r>
                            <w:r w:rsidR="00325DB6" w:rsidRPr="00BD0BCC">
                              <w:rPr>
                                <w:rFonts w:ascii="FlandersArtSans-Regular" w:hAnsi="FlandersArtSans-Regular"/>
                              </w:rPr>
                              <w:t>Rekrutering</w:t>
                            </w:r>
                          </w:p>
                          <w:p w14:paraId="2D80266F" w14:textId="1B55B1F3" w:rsidR="001C5916" w:rsidRPr="00BD0BCC" w:rsidRDefault="001C5916" w:rsidP="001C5916">
                            <w:pPr>
                              <w:pStyle w:val="Lijstalinea"/>
                              <w:numPr>
                                <w:ilvl w:val="0"/>
                                <w:numId w:val="49"/>
                              </w:numPr>
                              <w:rPr>
                                <w:rFonts w:ascii="FlandersArtSans-Regular" w:hAnsi="FlandersArtSans-Regular"/>
                              </w:rPr>
                            </w:pPr>
                            <w:r w:rsidRPr="00BD0BCC">
                              <w:rPr>
                                <w:rFonts w:ascii="FlandersArtSans-Regular" w:hAnsi="FlandersArtSans-Regular"/>
                              </w:rPr>
                              <w:t>door HR</w:t>
                            </w:r>
                            <w:r w:rsidR="00325DB6" w:rsidRPr="00BD0BCC">
                              <w:rPr>
                                <w:rFonts w:ascii="FlandersArtSans-Regular" w:hAnsi="FlandersArtSans-Regular"/>
                              </w:rPr>
                              <w:t xml:space="preserve"> via selectieverantwoordelijken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330A2" id="_x0000_s1030" type="#_x0000_t202" style="position:absolute;left:0;text-align:left;margin-left:0;margin-top:6.55pt;width:206.5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">
                <v:textbox style="mso-fit-shape-to-text:t">
                  <w:txbxContent>
                    <w:p w14:paraId="2D067BC6" w14:textId="1A024FEF" w:rsidR="001C5916" w:rsidRPr="00BD0BCC" w:rsidRDefault="00325DB6" w:rsidP="001C5916">
                      <w:pPr>
                        <w:rPr>
                          <w:rFonts w:ascii="FlandersArtSans-Regular" w:hAnsi="FlandersArtSans-Regular"/>
                        </w:rPr>
                      </w:pPr>
                      <w:r w:rsidRPr="00BD0BCC">
                        <w:rPr>
                          <w:rFonts w:ascii="FlandersArtSans-Regular" w:hAnsi="FlandersArtSans-Regular"/>
                        </w:rPr>
                        <w:t>Interne oproep</w:t>
                      </w:r>
                    </w:p>
                    <w:p w14:paraId="6CC71BBE" w14:textId="2610ED1F" w:rsidR="001C5916" w:rsidRPr="00BD0BCC" w:rsidRDefault="001C5916" w:rsidP="001C5916">
                      <w:pPr>
                        <w:pStyle w:val="Lijstalinea"/>
                        <w:numPr>
                          <w:ilvl w:val="0"/>
                          <w:numId w:val="49"/>
                        </w:numPr>
                        <w:rPr>
                          <w:rFonts w:ascii="FlandersArtSans-Regular" w:hAnsi="FlandersArtSans-Regular"/>
                        </w:rPr>
                      </w:pPr>
                      <w:r w:rsidRPr="00BD0BCC">
                        <w:rPr>
                          <w:rFonts w:ascii="FlandersArtSans-Regular" w:hAnsi="FlandersArtSans-Regular"/>
                        </w:rPr>
                        <w:t xml:space="preserve">in module </w:t>
                      </w:r>
                      <w:r w:rsidR="00325DB6" w:rsidRPr="00BD0BCC">
                        <w:rPr>
                          <w:rFonts w:ascii="FlandersArtSans-Regular" w:hAnsi="FlandersArtSans-Regular"/>
                        </w:rPr>
                        <w:t>Rekrutering</w:t>
                      </w:r>
                    </w:p>
                    <w:p w14:paraId="2D80266F" w14:textId="1B55B1F3" w:rsidR="001C5916" w:rsidRPr="00BD0BCC" w:rsidRDefault="001C5916" w:rsidP="001C5916">
                      <w:pPr>
                        <w:pStyle w:val="Lijstalinea"/>
                        <w:numPr>
                          <w:ilvl w:val="0"/>
                          <w:numId w:val="49"/>
                        </w:numPr>
                        <w:rPr>
                          <w:rFonts w:ascii="FlandersArtSans-Regular" w:hAnsi="FlandersArtSans-Regular"/>
                        </w:rPr>
                      </w:pPr>
                      <w:r w:rsidRPr="00BD0BCC">
                        <w:rPr>
                          <w:rFonts w:ascii="FlandersArtSans-Regular" w:hAnsi="FlandersArtSans-Regular"/>
                        </w:rPr>
                        <w:t>door HR</w:t>
                      </w:r>
                      <w:r w:rsidR="00325DB6" w:rsidRPr="00BD0BCC">
                        <w:rPr>
                          <w:rFonts w:ascii="FlandersArtSans-Regular" w:hAnsi="FlandersArtSans-Regular"/>
                        </w:rPr>
                        <w:t xml:space="preserve"> via selectieverantwoordelijken</w:t>
                      </w:r>
                    </w:p>
                  </w:txbxContent>
                </v:textbox>
                <w10:wrap type="square" anchorx="margin"/>
              </v:shape>
            </w:pict>
          </mc:Fallback>
        </mc:AlternateContent>
      </w:r>
    </w:p>
    <w:p w14:paraId="24ED0EF4" w14:textId="060A7B04" w:rsidR="00523616" w:rsidRDefault="00523616" w:rsidP="00523616">
      <w:pPr>
        <w:pStyle w:val="paragraph"/>
        <w:textAlignment w:val="baseline"/>
        <w:rPr>
          <w:rFonts w:ascii="FlandersArtSerif-Regular" w:eastAsiaTheme="minorHAnsi" w:hAnsi="FlandersArtSerif-Regular" w:cstheme="minorBidi"/>
          <w:color w:val="FF0000"/>
          <w:sz w:val="22"/>
          <w:lang w:eastAsia="en-US"/>
        </w:rPr>
      </w:pPr>
    </w:p>
    <w:p w14:paraId="0272B0D4" w14:textId="77777777" w:rsidR="00376195" w:rsidRDefault="00376195" w:rsidP="00523616">
      <w:pPr>
        <w:pStyle w:val="paragraph"/>
        <w:textAlignment w:val="baseline"/>
        <w:rPr>
          <w:rFonts w:ascii="FlandersArtSerif-Regular" w:eastAsiaTheme="minorHAnsi" w:hAnsi="FlandersArtSerif-Regular" w:cstheme="minorBidi"/>
          <w:color w:val="FF0000"/>
          <w:sz w:val="22"/>
          <w:lang w:eastAsia="en-US"/>
        </w:rPr>
      </w:pPr>
    </w:p>
    <w:p w14:paraId="237F94EE" w14:textId="77777777" w:rsidR="00376195" w:rsidRDefault="00376195" w:rsidP="00523616">
      <w:pPr>
        <w:pStyle w:val="paragraph"/>
        <w:textAlignment w:val="baseline"/>
        <w:rPr>
          <w:rFonts w:ascii="FlandersArtSerif-Regular" w:eastAsiaTheme="minorHAnsi" w:hAnsi="FlandersArtSerif-Regular" w:cstheme="minorBidi"/>
          <w:color w:val="FF0000"/>
          <w:sz w:val="22"/>
          <w:lang w:eastAsia="en-US"/>
        </w:rPr>
      </w:pPr>
    </w:p>
    <w:p w14:paraId="74ABC36B" w14:textId="2467D295" w:rsidR="00A10A5E" w:rsidRDefault="00A10A5E" w:rsidP="00376195">
      <w:pPr>
        <w:pStyle w:val="Kop2"/>
      </w:pPr>
      <w:r>
        <w:t xml:space="preserve">Talentbespreking </w:t>
      </w:r>
    </w:p>
    <w:p w14:paraId="5324EE7C" w14:textId="503F135F" w:rsidR="007317E2" w:rsidRPr="001705CB" w:rsidRDefault="00A10A5E" w:rsidP="001705CB">
      <w:pPr>
        <w:pStyle w:val="paragraph"/>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 xml:space="preserve">De module </w:t>
      </w:r>
      <w:r w:rsidR="00C53E7B">
        <w:rPr>
          <w:rFonts w:ascii="FlandersArtSans-Regular" w:eastAsiaTheme="minorHAnsi" w:hAnsi="FlandersArtSans-Regular" w:cstheme="minorBidi"/>
          <w:color w:val="1C1A15" w:themeColor="background2" w:themeShade="1A"/>
          <w:lang w:eastAsia="en-US"/>
        </w:rPr>
        <w:t xml:space="preserve">ondersteunt </w:t>
      </w:r>
      <w:r w:rsidRPr="001705CB">
        <w:rPr>
          <w:rFonts w:ascii="FlandersArtSans-Regular" w:eastAsiaTheme="minorHAnsi" w:hAnsi="FlandersArtSans-Regular" w:cstheme="minorBidi"/>
          <w:color w:val="1C1A15" w:themeColor="background2" w:themeShade="1A"/>
          <w:lang w:eastAsia="en-US"/>
        </w:rPr>
        <w:t>een talentbespreking.</w:t>
      </w:r>
      <w:r w:rsidR="007317E2" w:rsidRPr="001705CB">
        <w:rPr>
          <w:rFonts w:ascii="FlandersArtSans-Regular" w:eastAsiaTheme="minorHAnsi" w:hAnsi="FlandersArtSans-Regular" w:cstheme="minorBidi"/>
          <w:color w:val="1C1A15" w:themeColor="background2" w:themeShade="1A"/>
          <w:lang w:eastAsia="en-US"/>
        </w:rPr>
        <w:t xml:space="preserve"> Een talentbespreking is een </w:t>
      </w:r>
      <w:r w:rsidR="007317E2" w:rsidRPr="00337D1A">
        <w:rPr>
          <w:rFonts w:ascii="FlandersArtSans-Regular" w:eastAsiaTheme="minorHAnsi" w:hAnsi="FlandersArtSans-Regular" w:cstheme="minorBidi"/>
          <w:b/>
          <w:color w:val="1C1A15" w:themeColor="background2" w:themeShade="1A"/>
          <w:lang w:eastAsia="en-US"/>
        </w:rPr>
        <w:t>overlegmoment tussen leidinggevenden</w:t>
      </w:r>
      <w:r w:rsidR="007317E2" w:rsidRPr="001705CB">
        <w:rPr>
          <w:rFonts w:ascii="FlandersArtSans-Regular" w:eastAsiaTheme="minorHAnsi" w:hAnsi="FlandersArtSans-Regular" w:cstheme="minorBidi"/>
          <w:color w:val="1C1A15" w:themeColor="background2" w:themeShade="1A"/>
          <w:lang w:eastAsia="en-US"/>
        </w:rPr>
        <w:t xml:space="preserve"> om o.b.v. de talentbehoeften en talentrisico’s van de organisatie talentbeslissingen te nemen in lijn met de loopbaanverwachtingen en competenties van hun medewerkers.</w:t>
      </w:r>
      <w:r w:rsidR="007317E2" w:rsidRPr="001705CB">
        <w:rPr>
          <w:rFonts w:eastAsiaTheme="minorHAnsi"/>
          <w:color w:val="1C1A15" w:themeColor="background2" w:themeShade="1A"/>
          <w:lang w:eastAsia="en-US"/>
        </w:rPr>
        <w:t>​</w:t>
      </w:r>
    </w:p>
    <w:p w14:paraId="7CA76878" w14:textId="77777777" w:rsidR="007A514D" w:rsidRPr="001705CB" w:rsidRDefault="007A514D" w:rsidP="001705CB">
      <w:pPr>
        <w:pStyle w:val="paragraph"/>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p>
    <w:p w14:paraId="3EED3B44" w14:textId="33025C9B" w:rsidR="007317E2" w:rsidRPr="001705CB" w:rsidRDefault="007317E2" w:rsidP="001705CB">
      <w:pPr>
        <w:pStyle w:val="paragraph"/>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Kenmerken</w:t>
      </w:r>
      <w:r w:rsidR="00B25214" w:rsidRPr="001705CB">
        <w:rPr>
          <w:rFonts w:ascii="FlandersArtSans-Regular" w:eastAsiaTheme="minorHAnsi" w:hAnsi="FlandersArtSans-Regular" w:cstheme="minorBidi"/>
          <w:color w:val="1C1A15" w:themeColor="background2" w:themeShade="1A"/>
          <w:lang w:eastAsia="en-US"/>
        </w:rPr>
        <w:t>d</w:t>
      </w:r>
      <w:r w:rsidR="00D97F18" w:rsidRPr="001705CB">
        <w:rPr>
          <w:rFonts w:ascii="FlandersArtSans-Regular" w:eastAsiaTheme="minorHAnsi" w:hAnsi="FlandersArtSans-Regular" w:cstheme="minorBidi"/>
          <w:color w:val="1C1A15" w:themeColor="background2" w:themeShade="1A"/>
          <w:lang w:eastAsia="en-US"/>
        </w:rPr>
        <w:t xml:space="preserve"> is dat:</w:t>
      </w:r>
    </w:p>
    <w:p w14:paraId="6DB51359" w14:textId="7858FC87" w:rsidR="007317E2" w:rsidRPr="001705CB" w:rsidRDefault="007317E2" w:rsidP="00707C1A">
      <w:pPr>
        <w:pStyle w:val="paragraph"/>
        <w:numPr>
          <w:ilvl w:val="0"/>
          <w:numId w:val="53"/>
        </w:numPr>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een HR profession</w:t>
      </w:r>
      <w:r w:rsidR="009F33DB">
        <w:rPr>
          <w:rFonts w:ascii="FlandersArtSans-Regular" w:eastAsiaTheme="minorHAnsi" w:hAnsi="FlandersArtSans-Regular" w:cstheme="minorBidi"/>
          <w:color w:val="1C1A15" w:themeColor="background2" w:themeShade="1A"/>
          <w:lang w:eastAsia="en-US"/>
        </w:rPr>
        <w:t>a</w:t>
      </w:r>
      <w:r w:rsidRPr="001705CB">
        <w:rPr>
          <w:rFonts w:ascii="FlandersArtSans-Regular" w:eastAsiaTheme="minorHAnsi" w:hAnsi="FlandersArtSans-Regular" w:cstheme="minorBidi"/>
          <w:color w:val="1C1A15" w:themeColor="background2" w:themeShade="1A"/>
          <w:lang w:eastAsia="en-US"/>
        </w:rPr>
        <w:t>l</w:t>
      </w:r>
      <w:r w:rsidR="009F33DB">
        <w:rPr>
          <w:rFonts w:ascii="FlandersArtSans-Regular" w:eastAsiaTheme="minorHAnsi" w:hAnsi="FlandersArtSans-Regular" w:cstheme="minorBidi"/>
          <w:color w:val="1C1A15" w:themeColor="background2" w:themeShade="1A"/>
          <w:lang w:eastAsia="en-US"/>
        </w:rPr>
        <w:t xml:space="preserve"> het overleg faciliteert</w:t>
      </w:r>
      <w:r w:rsidRPr="001705CB">
        <w:rPr>
          <w:rFonts w:eastAsiaTheme="minorHAnsi"/>
          <w:color w:val="1C1A15" w:themeColor="background2" w:themeShade="1A"/>
          <w:lang w:eastAsia="en-US"/>
        </w:rPr>
        <w:t>​</w:t>
      </w:r>
      <w:r w:rsidR="00D97F18" w:rsidRPr="001705CB">
        <w:rPr>
          <w:rFonts w:ascii="FlandersArtSans-Regular" w:eastAsiaTheme="minorHAnsi" w:hAnsi="FlandersArtSans-Regular"/>
          <w:color w:val="1C1A15" w:themeColor="background2" w:themeShade="1A"/>
          <w:lang w:eastAsia="en-US"/>
        </w:rPr>
        <w:t>;</w:t>
      </w:r>
    </w:p>
    <w:p w14:paraId="5C199D8C" w14:textId="2249C31A" w:rsidR="007317E2" w:rsidRPr="001705CB" w:rsidRDefault="00D97F18" w:rsidP="00707C1A">
      <w:pPr>
        <w:pStyle w:val="paragraph"/>
        <w:numPr>
          <w:ilvl w:val="0"/>
          <w:numId w:val="53"/>
        </w:numPr>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 xml:space="preserve">er een </w:t>
      </w:r>
      <w:r w:rsidR="007317E2" w:rsidRPr="001705CB">
        <w:rPr>
          <w:rFonts w:ascii="FlandersArtSans-Regular" w:eastAsiaTheme="minorHAnsi" w:hAnsi="FlandersArtSans-Regular" w:cstheme="minorBidi"/>
          <w:color w:val="1C1A15" w:themeColor="background2" w:themeShade="1A"/>
          <w:lang w:eastAsia="en-US"/>
        </w:rPr>
        <w:t xml:space="preserve">gestructureerde aanpak met duidelijke timing </w:t>
      </w:r>
      <w:r w:rsidRPr="001705CB">
        <w:rPr>
          <w:rFonts w:ascii="FlandersArtSans-Regular" w:eastAsiaTheme="minorHAnsi" w:hAnsi="FlandersArtSans-Regular" w:cstheme="minorBidi"/>
          <w:color w:val="1C1A15" w:themeColor="background2" w:themeShade="1A"/>
          <w:lang w:eastAsia="en-US"/>
        </w:rPr>
        <w:t>gevolgd wordt;</w:t>
      </w:r>
      <w:r w:rsidR="007317E2" w:rsidRPr="001705CB">
        <w:rPr>
          <w:rFonts w:eastAsiaTheme="minorHAnsi"/>
          <w:color w:val="1C1A15" w:themeColor="background2" w:themeShade="1A"/>
          <w:lang w:eastAsia="en-US"/>
        </w:rPr>
        <w:t>​</w:t>
      </w:r>
    </w:p>
    <w:p w14:paraId="58DD82F7" w14:textId="19413A9A" w:rsidR="007317E2" w:rsidRPr="001705CB" w:rsidRDefault="00D97F18" w:rsidP="00707C1A">
      <w:pPr>
        <w:pStyle w:val="paragraph"/>
        <w:numPr>
          <w:ilvl w:val="0"/>
          <w:numId w:val="53"/>
        </w:numPr>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v</w:t>
      </w:r>
      <w:r w:rsidR="007317E2" w:rsidRPr="001705CB">
        <w:rPr>
          <w:rFonts w:ascii="FlandersArtSans-Regular" w:eastAsiaTheme="minorHAnsi" w:hAnsi="FlandersArtSans-Regular" w:cstheme="minorBidi"/>
          <w:color w:val="1C1A15" w:themeColor="background2" w:themeShade="1A"/>
          <w:lang w:eastAsia="en-US"/>
        </w:rPr>
        <w:t>erschillende perspectieven worden samengebracht om talent beslissingen te nemen</w:t>
      </w:r>
      <w:r w:rsidR="007317E2" w:rsidRPr="001705CB">
        <w:rPr>
          <w:rFonts w:eastAsiaTheme="minorHAnsi"/>
          <w:color w:val="1C1A15" w:themeColor="background2" w:themeShade="1A"/>
          <w:lang w:eastAsia="en-US"/>
        </w:rPr>
        <w:t>​</w:t>
      </w:r>
      <w:r w:rsidRPr="001705CB">
        <w:rPr>
          <w:rFonts w:ascii="FlandersArtSans-Regular" w:eastAsiaTheme="minorHAnsi" w:hAnsi="FlandersArtSans-Regular"/>
          <w:color w:val="1C1A15" w:themeColor="background2" w:themeShade="1A"/>
          <w:lang w:eastAsia="en-US"/>
        </w:rPr>
        <w:t>;</w:t>
      </w:r>
    </w:p>
    <w:p w14:paraId="1F1609FE" w14:textId="2DB39838" w:rsidR="00803375" w:rsidRDefault="00803375" w:rsidP="00707C1A">
      <w:pPr>
        <w:pStyle w:val="paragraph"/>
        <w:numPr>
          <w:ilvl w:val="0"/>
          <w:numId w:val="53"/>
        </w:numPr>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color w:val="1C1A15" w:themeColor="background2" w:themeShade="1A"/>
          <w:lang w:eastAsia="en-US"/>
        </w:rPr>
        <w:t>de</w:t>
      </w:r>
      <w:r w:rsidR="007317E2" w:rsidRPr="001705CB">
        <w:rPr>
          <w:rFonts w:ascii="FlandersArtSans-Regular" w:eastAsiaTheme="minorHAnsi" w:hAnsi="FlandersArtSans-Regular" w:cstheme="minorBidi"/>
          <w:color w:val="1C1A15" w:themeColor="background2" w:themeShade="1A"/>
          <w:lang w:eastAsia="en-US"/>
        </w:rPr>
        <w:t xml:space="preserve"> </w:t>
      </w:r>
      <w:r>
        <w:rPr>
          <w:rFonts w:ascii="FlandersArtSans-Regular" w:eastAsiaTheme="minorHAnsi" w:hAnsi="FlandersArtSans-Regular" w:cstheme="minorBidi"/>
          <w:color w:val="1C1A15" w:themeColor="background2" w:themeShade="1A"/>
          <w:lang w:eastAsia="en-US"/>
        </w:rPr>
        <w:t>zichtbaarheid</w:t>
      </w:r>
      <w:r w:rsidRPr="001705CB">
        <w:rPr>
          <w:rFonts w:ascii="FlandersArtSans-Regular" w:eastAsiaTheme="minorHAnsi" w:hAnsi="FlandersArtSans-Regular" w:cstheme="minorBidi"/>
          <w:color w:val="1C1A15" w:themeColor="background2" w:themeShade="1A"/>
          <w:lang w:eastAsia="en-US"/>
        </w:rPr>
        <w:t xml:space="preserve"> </w:t>
      </w:r>
      <w:r w:rsidR="007317E2" w:rsidRPr="001705CB">
        <w:rPr>
          <w:rFonts w:ascii="FlandersArtSans-Regular" w:eastAsiaTheme="minorHAnsi" w:hAnsi="FlandersArtSans-Regular" w:cstheme="minorBidi"/>
          <w:color w:val="1C1A15" w:themeColor="background2" w:themeShade="1A"/>
          <w:lang w:eastAsia="en-US"/>
        </w:rPr>
        <w:t xml:space="preserve">van talenten </w:t>
      </w:r>
      <w:r>
        <w:rPr>
          <w:rFonts w:ascii="FlandersArtSans-Regular" w:eastAsiaTheme="minorHAnsi" w:hAnsi="FlandersArtSans-Regular" w:cstheme="minorBidi"/>
          <w:color w:val="1C1A15" w:themeColor="background2" w:themeShade="1A"/>
          <w:lang w:eastAsia="en-US"/>
        </w:rPr>
        <w:t xml:space="preserve">wordt </w:t>
      </w:r>
      <w:r w:rsidR="007317E2" w:rsidRPr="001705CB">
        <w:rPr>
          <w:rFonts w:ascii="FlandersArtSans-Regular" w:eastAsiaTheme="minorHAnsi" w:hAnsi="FlandersArtSans-Regular" w:cstheme="minorBidi"/>
          <w:color w:val="1C1A15" w:themeColor="background2" w:themeShade="1A"/>
          <w:lang w:eastAsia="en-US"/>
        </w:rPr>
        <w:t>vergroot</w:t>
      </w:r>
      <w:r w:rsidR="00FE7041">
        <w:rPr>
          <w:rFonts w:ascii="FlandersArtSans-Regular" w:eastAsiaTheme="minorHAnsi" w:hAnsi="FlandersArtSans-Regular" w:cstheme="minorBidi"/>
          <w:color w:val="1C1A15" w:themeColor="background2" w:themeShade="1A"/>
          <w:lang w:eastAsia="en-US"/>
        </w:rPr>
        <w:t>;</w:t>
      </w:r>
    </w:p>
    <w:p w14:paraId="218A6BB1" w14:textId="79609D2B" w:rsidR="00C63F6E" w:rsidRPr="001705CB" w:rsidRDefault="00803375" w:rsidP="00707C1A">
      <w:pPr>
        <w:pStyle w:val="paragraph"/>
        <w:numPr>
          <w:ilvl w:val="0"/>
          <w:numId w:val="53"/>
        </w:numPr>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color w:val="1C1A15" w:themeColor="background2" w:themeShade="1A"/>
          <w:lang w:eastAsia="en-US"/>
        </w:rPr>
        <w:t>de</w:t>
      </w:r>
      <w:r w:rsidR="007317E2" w:rsidRPr="001705CB">
        <w:rPr>
          <w:rFonts w:ascii="FlandersArtSans-Regular" w:eastAsiaTheme="minorHAnsi" w:hAnsi="FlandersArtSans-Regular" w:cstheme="minorBidi"/>
          <w:color w:val="1C1A15" w:themeColor="background2" w:themeShade="1A"/>
          <w:lang w:eastAsia="en-US"/>
        </w:rPr>
        <w:t xml:space="preserve"> validiteit van talentbeslissingen </w:t>
      </w:r>
      <w:r w:rsidR="00F75E54">
        <w:rPr>
          <w:rFonts w:ascii="FlandersArtSans-Regular" w:eastAsiaTheme="minorHAnsi" w:hAnsi="FlandersArtSans-Regular" w:cstheme="minorBidi"/>
          <w:color w:val="1C1A15" w:themeColor="background2" w:themeShade="1A"/>
          <w:lang w:eastAsia="en-US"/>
        </w:rPr>
        <w:t>word</w:t>
      </w:r>
      <w:r w:rsidR="00081707">
        <w:rPr>
          <w:rFonts w:ascii="FlandersArtSans-Regular" w:eastAsiaTheme="minorHAnsi" w:hAnsi="FlandersArtSans-Regular" w:cstheme="minorBidi"/>
          <w:color w:val="1C1A15" w:themeColor="background2" w:themeShade="1A"/>
          <w:lang w:eastAsia="en-US"/>
        </w:rPr>
        <w:t>t</w:t>
      </w:r>
      <w:r w:rsidR="00F75E54">
        <w:rPr>
          <w:rFonts w:ascii="FlandersArtSans-Regular" w:eastAsiaTheme="minorHAnsi" w:hAnsi="FlandersArtSans-Regular" w:cstheme="minorBidi"/>
          <w:color w:val="1C1A15" w:themeColor="background2" w:themeShade="1A"/>
          <w:lang w:eastAsia="en-US"/>
        </w:rPr>
        <w:t xml:space="preserve"> </w:t>
      </w:r>
      <w:r w:rsidR="00F826AA" w:rsidRPr="001705CB">
        <w:rPr>
          <w:rFonts w:ascii="FlandersArtSans-Regular" w:eastAsiaTheme="minorHAnsi" w:hAnsi="FlandersArtSans-Regular" w:cstheme="minorBidi"/>
          <w:color w:val="1C1A15" w:themeColor="background2" w:themeShade="1A"/>
          <w:lang w:eastAsia="en-US"/>
        </w:rPr>
        <w:t>verhoog</w:t>
      </w:r>
      <w:r w:rsidR="00F826AA">
        <w:rPr>
          <w:rFonts w:ascii="FlandersArtSans-Regular" w:eastAsiaTheme="minorHAnsi" w:hAnsi="FlandersArtSans-Regular" w:cstheme="minorBidi"/>
          <w:color w:val="1C1A15" w:themeColor="background2" w:themeShade="1A"/>
          <w:lang w:eastAsia="en-US"/>
        </w:rPr>
        <w:t>d</w:t>
      </w:r>
      <w:r w:rsidR="007317E2" w:rsidRPr="001705CB">
        <w:rPr>
          <w:rFonts w:eastAsiaTheme="minorHAnsi"/>
          <w:color w:val="1C1A15" w:themeColor="background2" w:themeShade="1A"/>
          <w:lang w:eastAsia="en-US"/>
        </w:rPr>
        <w:t>​</w:t>
      </w:r>
      <w:r w:rsidR="00D97F18" w:rsidRPr="001705CB">
        <w:rPr>
          <w:rFonts w:ascii="FlandersArtSans-Regular" w:eastAsiaTheme="minorHAnsi" w:hAnsi="FlandersArtSans-Regular"/>
          <w:color w:val="1C1A15" w:themeColor="background2" w:themeShade="1A"/>
          <w:lang w:eastAsia="en-US"/>
        </w:rPr>
        <w:t xml:space="preserve">. </w:t>
      </w:r>
    </w:p>
    <w:p w14:paraId="6BB2C9C1" w14:textId="77777777" w:rsidR="007A514D" w:rsidRPr="001705CB" w:rsidRDefault="007A514D" w:rsidP="001705CB">
      <w:pPr>
        <w:pStyle w:val="paragraph"/>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p>
    <w:p w14:paraId="531C5B71" w14:textId="47CF7822" w:rsidR="00D60D8B" w:rsidRPr="001705CB" w:rsidRDefault="00BC36A2" w:rsidP="001705CB">
      <w:pPr>
        <w:pStyle w:val="paragraph"/>
        <w:spacing w:before="0" w:beforeAutospacing="0" w:after="0" w:afterAutospacing="0"/>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De rol van HR in dit proces</w:t>
      </w:r>
      <w:r w:rsidR="00A7297C" w:rsidRPr="001705CB">
        <w:rPr>
          <w:rFonts w:ascii="FlandersArtSans-Regular" w:eastAsiaTheme="minorHAnsi" w:hAnsi="FlandersArtSans-Regular" w:cstheme="minorBidi"/>
          <w:color w:val="1C1A15" w:themeColor="background2" w:themeShade="1A"/>
          <w:lang w:eastAsia="en-US"/>
        </w:rPr>
        <w:t xml:space="preserve"> is</w:t>
      </w:r>
      <w:r w:rsidRPr="001705CB">
        <w:rPr>
          <w:rFonts w:ascii="FlandersArtSans-Regular" w:eastAsiaTheme="minorHAnsi" w:hAnsi="FlandersArtSans-Regular" w:cstheme="minorBidi"/>
          <w:color w:val="1C1A15" w:themeColor="background2" w:themeShade="1A"/>
          <w:lang w:eastAsia="en-US"/>
        </w:rPr>
        <w:t xml:space="preserve"> cruciaal. </w:t>
      </w:r>
      <w:r w:rsidR="00855654" w:rsidRPr="00081707">
        <w:rPr>
          <w:rFonts w:ascii="FlandersArtSans-Regular" w:eastAsiaTheme="minorHAnsi" w:hAnsi="FlandersArtSans-Regular" w:cstheme="minorBidi"/>
          <w:color w:val="1C1A15" w:themeColor="background2" w:themeShade="1A"/>
          <w:lang w:eastAsia="en-US"/>
        </w:rPr>
        <w:t>Daarom</w:t>
      </w:r>
      <w:r w:rsidR="00924B7A" w:rsidRPr="001705CB">
        <w:rPr>
          <w:rFonts w:ascii="FlandersArtSans-Regular" w:eastAsiaTheme="minorHAnsi" w:hAnsi="FlandersArtSans-Regular" w:cstheme="minorBidi"/>
          <w:color w:val="1C1A15" w:themeColor="background2" w:themeShade="1A"/>
          <w:lang w:eastAsia="en-US"/>
        </w:rPr>
        <w:t xml:space="preserve"> </w:t>
      </w:r>
      <w:r w:rsidR="00E61C55" w:rsidRPr="001705CB">
        <w:rPr>
          <w:rFonts w:ascii="FlandersArtSans-Regular" w:eastAsiaTheme="minorHAnsi" w:hAnsi="FlandersArtSans-Regular" w:cstheme="minorBidi"/>
          <w:color w:val="1C1A15" w:themeColor="background2" w:themeShade="1A"/>
          <w:lang w:eastAsia="en-US"/>
        </w:rPr>
        <w:t xml:space="preserve">adviseren we om </w:t>
      </w:r>
      <w:r w:rsidR="00E61C55" w:rsidRPr="00081707">
        <w:rPr>
          <w:rFonts w:ascii="FlandersArtSans-Regular" w:eastAsiaTheme="minorHAnsi" w:hAnsi="FlandersArtSans-Regular" w:cstheme="minorBidi"/>
          <w:color w:val="1C1A15" w:themeColor="background2" w:themeShade="1A"/>
          <w:lang w:eastAsia="en-US"/>
        </w:rPr>
        <w:t>deze nieuwe functionaliteit in de module enkel te gebruiken als er voldoende ervaring is bij HR</w:t>
      </w:r>
      <w:r w:rsidR="00E61C55" w:rsidRPr="001705CB">
        <w:rPr>
          <w:rFonts w:ascii="FlandersArtSans-Regular" w:eastAsiaTheme="minorHAnsi" w:hAnsi="FlandersArtSans-Regular" w:cstheme="minorBidi"/>
          <w:color w:val="1C1A15" w:themeColor="background2" w:themeShade="1A"/>
          <w:lang w:eastAsia="en-US"/>
        </w:rPr>
        <w:t xml:space="preserve"> met het voeren en begeleiden van talentbesprekingen. Wanneer die ervaring ontbreekt, </w:t>
      </w:r>
      <w:r w:rsidR="006B5946" w:rsidRPr="001705CB">
        <w:rPr>
          <w:rFonts w:ascii="FlandersArtSans-Regular" w:eastAsiaTheme="minorHAnsi" w:hAnsi="FlandersArtSans-Regular" w:cstheme="minorBidi"/>
          <w:color w:val="1C1A15" w:themeColor="background2" w:themeShade="1A"/>
          <w:lang w:eastAsia="en-US"/>
        </w:rPr>
        <w:t xml:space="preserve">raden we aan om externe ondersteuning hierrond te voorzien. </w:t>
      </w:r>
      <w:r w:rsidR="003340FD" w:rsidRPr="001705CB">
        <w:rPr>
          <w:rFonts w:ascii="FlandersArtSans-Regular" w:eastAsiaTheme="minorHAnsi" w:hAnsi="FlandersArtSans-Regular" w:cstheme="minorBidi"/>
          <w:color w:val="1C1A15" w:themeColor="background2" w:themeShade="1A"/>
          <w:lang w:eastAsia="en-US"/>
        </w:rPr>
        <w:t xml:space="preserve">Er wordt vanuit AgO een ondersteuningsaanbod </w:t>
      </w:r>
      <w:r w:rsidR="00EA2680" w:rsidRPr="001705CB">
        <w:rPr>
          <w:rFonts w:ascii="FlandersArtSans-Regular" w:eastAsiaTheme="minorHAnsi" w:hAnsi="FlandersArtSans-Regular" w:cstheme="minorBidi"/>
          <w:color w:val="1C1A15" w:themeColor="background2" w:themeShade="1A"/>
          <w:lang w:eastAsia="en-US"/>
        </w:rPr>
        <w:t xml:space="preserve">aangeboden aan geïnteresseerde </w:t>
      </w:r>
      <w:r w:rsidR="00B474FC">
        <w:rPr>
          <w:rFonts w:ascii="FlandersArtSans-Regular" w:eastAsiaTheme="minorHAnsi" w:hAnsi="FlandersArtSans-Regular" w:cstheme="minorBidi"/>
          <w:color w:val="1C1A15" w:themeColor="background2" w:themeShade="1A"/>
          <w:lang w:eastAsia="en-US"/>
        </w:rPr>
        <w:t>organisatie</w:t>
      </w:r>
      <w:r w:rsidR="00572A8C">
        <w:rPr>
          <w:rFonts w:ascii="FlandersArtSans-Regular" w:eastAsiaTheme="minorHAnsi" w:hAnsi="FlandersArtSans-Regular" w:cstheme="minorBidi"/>
          <w:color w:val="1C1A15" w:themeColor="background2" w:themeShade="1A"/>
          <w:lang w:eastAsia="en-US"/>
        </w:rPr>
        <w:t>s</w:t>
      </w:r>
      <w:r w:rsidR="004572AD" w:rsidRPr="001705CB">
        <w:rPr>
          <w:rFonts w:ascii="FlandersArtSans-Regular" w:eastAsiaTheme="minorHAnsi" w:hAnsi="FlandersArtSans-Regular" w:cstheme="minorBidi"/>
          <w:color w:val="1C1A15" w:themeColor="background2" w:themeShade="1A"/>
          <w:lang w:eastAsia="en-US"/>
        </w:rPr>
        <w:t xml:space="preserve">. </w:t>
      </w:r>
    </w:p>
    <w:p w14:paraId="48EAB5EC" w14:textId="41E8A0B5" w:rsidR="002A0A1F" w:rsidRPr="001705CB" w:rsidRDefault="00EA2680" w:rsidP="001705CB">
      <w:pPr>
        <w:pStyle w:val="paragraph"/>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 xml:space="preserve">Systeemtechnisch is in </w:t>
      </w:r>
      <w:r w:rsidR="002A0A1F" w:rsidRPr="001705CB">
        <w:rPr>
          <w:rFonts w:ascii="FlandersArtSans-Regular" w:eastAsiaTheme="minorHAnsi" w:hAnsi="FlandersArtSans-Regular" w:cstheme="minorBidi"/>
          <w:color w:val="1C1A15" w:themeColor="background2" w:themeShade="1A"/>
          <w:lang w:eastAsia="en-US"/>
        </w:rPr>
        <w:t>de module een talentbespreking opgezet die kan gebruikt worden voor verschillende doeleinden:</w:t>
      </w:r>
    </w:p>
    <w:p w14:paraId="7C2F7079" w14:textId="28FF2C2C" w:rsidR="002A0A1F" w:rsidRPr="001705CB" w:rsidRDefault="005C3642" w:rsidP="00572A8C">
      <w:pPr>
        <w:pStyle w:val="paragraph"/>
        <w:numPr>
          <w:ilvl w:val="0"/>
          <w:numId w:val="54"/>
        </w:numPr>
        <w:jc w:val="both"/>
        <w:textAlignment w:val="baseline"/>
        <w:rPr>
          <w:rFonts w:ascii="FlandersArtSans-Regular" w:eastAsiaTheme="minorHAnsi" w:hAnsi="FlandersArtSans-Regular" w:cstheme="minorBidi"/>
          <w:color w:val="1C1A15" w:themeColor="background2" w:themeShade="1A"/>
          <w:lang w:eastAsia="en-US"/>
        </w:rPr>
      </w:pPr>
      <w:r>
        <w:rPr>
          <w:rFonts w:ascii="FlandersArtSans-Regular" w:eastAsiaTheme="minorHAnsi" w:hAnsi="FlandersArtSans-Regular" w:cstheme="minorBidi"/>
          <w:b/>
          <w:bCs/>
          <w:color w:val="1C1A15" w:themeColor="background2" w:themeShade="1A"/>
          <w:lang w:eastAsia="en-US"/>
        </w:rPr>
        <w:lastRenderedPageBreak/>
        <w:t>Z</w:t>
      </w:r>
      <w:r w:rsidR="002A0A1F" w:rsidRPr="00572A8C">
        <w:rPr>
          <w:rFonts w:ascii="FlandersArtSans-Regular" w:eastAsiaTheme="minorHAnsi" w:hAnsi="FlandersArtSans-Regular" w:cstheme="minorBidi"/>
          <w:b/>
          <w:bCs/>
          <w:color w:val="1C1A15" w:themeColor="background2" w:themeShade="1A"/>
          <w:lang w:eastAsia="en-US"/>
        </w:rPr>
        <w:t>icht</w:t>
      </w:r>
      <w:r w:rsidR="002A0A1F" w:rsidRPr="00572A8C">
        <w:rPr>
          <w:rFonts w:ascii="FlandersArtSans-Regular" w:eastAsiaTheme="minorHAnsi" w:hAnsi="FlandersArtSans-Regular" w:cstheme="minorBidi"/>
          <w:b/>
          <w:color w:val="1C1A15" w:themeColor="background2" w:themeShade="1A"/>
          <w:lang w:eastAsia="en-US"/>
        </w:rPr>
        <w:t xml:space="preserve"> krijgen op intern potentieel</w:t>
      </w:r>
      <w:r w:rsidR="002A0A1F" w:rsidRPr="001705CB">
        <w:rPr>
          <w:rFonts w:ascii="FlandersArtSans-Regular" w:eastAsiaTheme="minorHAnsi" w:hAnsi="FlandersArtSans-Regular" w:cstheme="minorBidi"/>
          <w:color w:val="1C1A15" w:themeColor="background2" w:themeShade="1A"/>
          <w:lang w:eastAsia="en-US"/>
        </w:rPr>
        <w:t xml:space="preserve">: welke medewerkers </w:t>
      </w:r>
      <w:r w:rsidR="005E10E0" w:rsidRPr="001705CB">
        <w:rPr>
          <w:rFonts w:ascii="FlandersArtSans-Regular" w:eastAsiaTheme="minorHAnsi" w:hAnsi="FlandersArtSans-Regular" w:cstheme="minorBidi"/>
          <w:color w:val="1C1A15" w:themeColor="background2" w:themeShade="1A"/>
          <w:lang w:eastAsia="en-US"/>
        </w:rPr>
        <w:t>zijn klaar</w:t>
      </w:r>
      <w:r w:rsidR="002A0A1F" w:rsidRPr="001705CB">
        <w:rPr>
          <w:rFonts w:ascii="FlandersArtSans-Regular" w:eastAsiaTheme="minorHAnsi" w:hAnsi="FlandersArtSans-Regular" w:cstheme="minorBidi"/>
          <w:color w:val="1C1A15" w:themeColor="background2" w:themeShade="1A"/>
          <w:lang w:eastAsia="en-US"/>
        </w:rPr>
        <w:t xml:space="preserve"> om een volgende stap in hun loopbaan te zetten</w:t>
      </w:r>
      <w:r w:rsidR="006E1ED8" w:rsidRPr="001705CB">
        <w:rPr>
          <w:rFonts w:ascii="FlandersArtSans-Regular" w:eastAsiaTheme="minorHAnsi" w:hAnsi="FlandersArtSans-Regular" w:cstheme="minorBidi"/>
          <w:color w:val="1C1A15" w:themeColor="background2" w:themeShade="1A"/>
          <w:lang w:eastAsia="en-US"/>
        </w:rPr>
        <w:t xml:space="preserve">, </w:t>
      </w:r>
      <w:r w:rsidR="002A0A1F" w:rsidRPr="001705CB">
        <w:rPr>
          <w:rFonts w:ascii="FlandersArtSans-Regular" w:eastAsiaTheme="minorHAnsi" w:hAnsi="FlandersArtSans-Regular" w:cstheme="minorBidi"/>
          <w:color w:val="1C1A15" w:themeColor="background2" w:themeShade="1A"/>
          <w:lang w:eastAsia="en-US"/>
        </w:rPr>
        <w:t>welke</w:t>
      </w:r>
      <w:r w:rsidR="005E10E0" w:rsidRPr="001705CB">
        <w:rPr>
          <w:rFonts w:ascii="FlandersArtSans-Regular" w:eastAsiaTheme="minorHAnsi" w:hAnsi="FlandersArtSans-Regular" w:cstheme="minorBidi"/>
          <w:color w:val="1C1A15" w:themeColor="background2" w:themeShade="1A"/>
          <w:lang w:eastAsia="en-US"/>
        </w:rPr>
        <w:t xml:space="preserve"> ontwikkeling is daarvoor nodig en waarrond </w:t>
      </w:r>
      <w:r w:rsidR="001A70AA" w:rsidRPr="001705CB">
        <w:rPr>
          <w:rFonts w:ascii="FlandersArtSans-Regular" w:eastAsiaTheme="minorHAnsi" w:hAnsi="FlandersArtSans-Regular" w:cstheme="minorBidi"/>
          <w:color w:val="1C1A15" w:themeColor="background2" w:themeShade="1A"/>
          <w:lang w:eastAsia="en-US"/>
        </w:rPr>
        <w:t>dient</w:t>
      </w:r>
      <w:r w:rsidR="005E10E0" w:rsidRPr="001705CB">
        <w:rPr>
          <w:rFonts w:ascii="FlandersArtSans-Regular" w:eastAsiaTheme="minorHAnsi" w:hAnsi="FlandersArtSans-Regular" w:cstheme="minorBidi"/>
          <w:color w:val="1C1A15" w:themeColor="background2" w:themeShade="1A"/>
          <w:lang w:eastAsia="en-US"/>
        </w:rPr>
        <w:t xml:space="preserve"> de organisatie ontwikkelingstrajecten uit te werken</w:t>
      </w:r>
      <w:r w:rsidR="007543C7">
        <w:rPr>
          <w:rFonts w:ascii="FlandersArtSans-Regular" w:eastAsiaTheme="minorHAnsi" w:hAnsi="FlandersArtSans-Regular" w:cstheme="minorBidi"/>
          <w:color w:val="1C1A15" w:themeColor="background2" w:themeShade="1A"/>
          <w:lang w:eastAsia="en-US"/>
        </w:rPr>
        <w:t>?</w:t>
      </w:r>
    </w:p>
    <w:p w14:paraId="59D93993" w14:textId="764891D3" w:rsidR="009C7834" w:rsidRPr="001705CB" w:rsidRDefault="005C3642" w:rsidP="00572A8C">
      <w:pPr>
        <w:pStyle w:val="paragraph"/>
        <w:numPr>
          <w:ilvl w:val="0"/>
          <w:numId w:val="54"/>
        </w:numPr>
        <w:jc w:val="both"/>
        <w:textAlignment w:val="baseline"/>
        <w:rPr>
          <w:rFonts w:ascii="FlandersArtSans-Regular" w:eastAsiaTheme="minorHAnsi" w:hAnsi="FlandersArtSans-Regular" w:cstheme="minorBidi"/>
          <w:color w:val="1C1A15" w:themeColor="background2" w:themeShade="1A"/>
          <w:lang w:eastAsia="en-US"/>
        </w:rPr>
      </w:pPr>
      <w:r w:rsidRPr="00572A8C">
        <w:rPr>
          <w:rFonts w:ascii="FlandersArtSans-Regular" w:eastAsiaTheme="minorHAnsi" w:hAnsi="FlandersArtSans-Regular" w:cstheme="minorBidi"/>
          <w:b/>
          <w:bCs/>
          <w:color w:val="1C1A15" w:themeColor="background2" w:themeShade="1A"/>
          <w:lang w:eastAsia="en-US"/>
        </w:rPr>
        <w:t>I</w:t>
      </w:r>
      <w:r w:rsidR="009C7834" w:rsidRPr="00572A8C">
        <w:rPr>
          <w:rFonts w:ascii="FlandersArtSans-Regular" w:eastAsiaTheme="minorHAnsi" w:hAnsi="FlandersArtSans-Regular" w:cstheme="minorBidi"/>
          <w:b/>
          <w:bCs/>
          <w:color w:val="1C1A15" w:themeColor="background2" w:themeShade="1A"/>
          <w:lang w:eastAsia="en-US"/>
        </w:rPr>
        <w:t>nterne</w:t>
      </w:r>
      <w:r w:rsidR="009C7834" w:rsidRPr="00572A8C">
        <w:rPr>
          <w:rFonts w:ascii="FlandersArtSans-Regular" w:eastAsiaTheme="minorHAnsi" w:hAnsi="FlandersArtSans-Regular" w:cstheme="minorBidi"/>
          <w:b/>
          <w:color w:val="1C1A15" w:themeColor="background2" w:themeShade="1A"/>
          <w:lang w:eastAsia="en-US"/>
        </w:rPr>
        <w:t xml:space="preserve"> doorstroom vergroten en </w:t>
      </w:r>
      <w:r w:rsidR="00C045E1" w:rsidRPr="00572A8C">
        <w:rPr>
          <w:rFonts w:ascii="FlandersArtSans-Regular" w:eastAsiaTheme="minorHAnsi" w:hAnsi="FlandersArtSans-Regular" w:cstheme="minorBidi"/>
          <w:b/>
          <w:color w:val="1C1A15" w:themeColor="background2" w:themeShade="1A"/>
          <w:lang w:eastAsia="en-US"/>
        </w:rPr>
        <w:t xml:space="preserve">minder </w:t>
      </w:r>
      <w:r w:rsidR="009C7834" w:rsidRPr="00572A8C">
        <w:rPr>
          <w:rFonts w:ascii="FlandersArtSans-Regular" w:eastAsiaTheme="minorHAnsi" w:hAnsi="FlandersArtSans-Regular" w:cstheme="minorBidi"/>
          <w:b/>
          <w:color w:val="1C1A15" w:themeColor="background2" w:themeShade="1A"/>
          <w:lang w:eastAsia="en-US"/>
        </w:rPr>
        <w:t>extern</w:t>
      </w:r>
      <w:r w:rsidR="00C045E1" w:rsidRPr="00572A8C">
        <w:rPr>
          <w:rFonts w:ascii="FlandersArtSans-Regular" w:eastAsiaTheme="minorHAnsi" w:hAnsi="FlandersArtSans-Regular" w:cstheme="minorBidi"/>
          <w:b/>
          <w:color w:val="1C1A15" w:themeColor="background2" w:themeShade="1A"/>
          <w:lang w:eastAsia="en-US"/>
        </w:rPr>
        <w:t xml:space="preserve"> rekruteren</w:t>
      </w:r>
      <w:r w:rsidR="00C045E1" w:rsidRPr="001705CB">
        <w:rPr>
          <w:rFonts w:ascii="FlandersArtSans-Regular" w:eastAsiaTheme="minorHAnsi" w:hAnsi="FlandersArtSans-Regular" w:cstheme="minorBidi"/>
          <w:color w:val="1C1A15" w:themeColor="background2" w:themeShade="1A"/>
          <w:lang w:eastAsia="en-US"/>
        </w:rPr>
        <w:t>: welke medewerkers hebben interesse in welke functies</w:t>
      </w:r>
      <w:r w:rsidR="0033726F" w:rsidRPr="001705CB">
        <w:rPr>
          <w:rFonts w:ascii="FlandersArtSans-Regular" w:eastAsiaTheme="minorHAnsi" w:hAnsi="FlandersArtSans-Regular" w:cstheme="minorBidi"/>
          <w:color w:val="1C1A15" w:themeColor="background2" w:themeShade="1A"/>
          <w:lang w:eastAsia="en-US"/>
        </w:rPr>
        <w:t xml:space="preserve">, welke vacatures worden best intern opengesteld, </w:t>
      </w:r>
      <w:r w:rsidR="00767A10" w:rsidRPr="001705CB">
        <w:rPr>
          <w:rFonts w:ascii="FlandersArtSans-Regular" w:eastAsiaTheme="minorHAnsi" w:hAnsi="FlandersArtSans-Regular" w:cstheme="minorBidi"/>
          <w:color w:val="1C1A15" w:themeColor="background2" w:themeShade="1A"/>
          <w:lang w:eastAsia="en-US"/>
        </w:rPr>
        <w:t>hoe kan er geanticipeerd worden op de vacatures die daardoor weer ontstaan</w:t>
      </w:r>
      <w:r w:rsidR="007246F0">
        <w:rPr>
          <w:rFonts w:ascii="FlandersArtSans-Regular" w:eastAsiaTheme="minorHAnsi" w:hAnsi="FlandersArtSans-Regular" w:cstheme="minorBidi"/>
          <w:color w:val="1C1A15" w:themeColor="background2" w:themeShade="1A"/>
          <w:lang w:eastAsia="en-US"/>
        </w:rPr>
        <w:t>?</w:t>
      </w:r>
      <w:r w:rsidR="009C7834" w:rsidRPr="001705CB">
        <w:rPr>
          <w:rFonts w:ascii="FlandersArtSans-Regular" w:eastAsiaTheme="minorHAnsi" w:hAnsi="FlandersArtSans-Regular" w:cstheme="minorBidi"/>
          <w:color w:val="1C1A15" w:themeColor="background2" w:themeShade="1A"/>
          <w:lang w:eastAsia="en-US"/>
        </w:rPr>
        <w:t xml:space="preserve"> </w:t>
      </w:r>
    </w:p>
    <w:p w14:paraId="17414889" w14:textId="7902FEF1" w:rsidR="006E1ED8" w:rsidRPr="001705CB" w:rsidRDefault="008764A9" w:rsidP="00572A8C">
      <w:pPr>
        <w:pStyle w:val="paragraph"/>
        <w:numPr>
          <w:ilvl w:val="0"/>
          <w:numId w:val="54"/>
        </w:numPr>
        <w:jc w:val="both"/>
        <w:textAlignment w:val="baseline"/>
        <w:rPr>
          <w:rFonts w:ascii="FlandersArtSans-Regular" w:eastAsiaTheme="minorHAnsi" w:hAnsi="FlandersArtSans-Regular" w:cstheme="minorBidi"/>
          <w:color w:val="1C1A15" w:themeColor="background2" w:themeShade="1A"/>
          <w:lang w:eastAsia="en-US"/>
        </w:rPr>
      </w:pPr>
      <w:r w:rsidRPr="00572A8C">
        <w:rPr>
          <w:rFonts w:ascii="FlandersArtSans-Regular" w:eastAsiaTheme="minorHAnsi" w:hAnsi="FlandersArtSans-Regular" w:cstheme="minorBidi"/>
          <w:b/>
          <w:bCs/>
          <w:color w:val="1C1A15" w:themeColor="background2" w:themeShade="1A"/>
          <w:lang w:eastAsia="en-US"/>
        </w:rPr>
        <w:t>B</w:t>
      </w:r>
      <w:r w:rsidR="00446827" w:rsidRPr="00572A8C">
        <w:rPr>
          <w:rFonts w:ascii="FlandersArtSans-Regular" w:eastAsiaTheme="minorHAnsi" w:hAnsi="FlandersArtSans-Regular" w:cstheme="minorBidi"/>
          <w:b/>
          <w:bCs/>
          <w:color w:val="1C1A15" w:themeColor="background2" w:themeShade="1A"/>
          <w:lang w:eastAsia="en-US"/>
        </w:rPr>
        <w:t>eter</w:t>
      </w:r>
      <w:r w:rsidR="00446827" w:rsidRPr="00572A8C">
        <w:rPr>
          <w:rFonts w:ascii="FlandersArtSans-Regular" w:eastAsiaTheme="minorHAnsi" w:hAnsi="FlandersArtSans-Regular" w:cstheme="minorBidi"/>
          <w:b/>
          <w:color w:val="1C1A15" w:themeColor="background2" w:themeShade="1A"/>
          <w:lang w:eastAsia="en-US"/>
        </w:rPr>
        <w:t xml:space="preserve"> anticiperen</w:t>
      </w:r>
      <w:r w:rsidR="006E1ED8" w:rsidRPr="00572A8C">
        <w:rPr>
          <w:rFonts w:ascii="FlandersArtSans-Regular" w:eastAsiaTheme="minorHAnsi" w:hAnsi="FlandersArtSans-Regular" w:cstheme="minorBidi"/>
          <w:b/>
          <w:color w:val="1C1A15" w:themeColor="background2" w:themeShade="1A"/>
          <w:lang w:eastAsia="en-US"/>
        </w:rPr>
        <w:t xml:space="preserve"> op verloop </w:t>
      </w:r>
      <w:r w:rsidR="00E33CC3" w:rsidRPr="00572A8C">
        <w:rPr>
          <w:rFonts w:ascii="FlandersArtSans-Regular" w:eastAsiaTheme="minorHAnsi" w:hAnsi="FlandersArtSans-Regular" w:cstheme="minorBidi"/>
          <w:b/>
          <w:color w:val="1C1A15" w:themeColor="background2" w:themeShade="1A"/>
          <w:lang w:eastAsia="en-US"/>
        </w:rPr>
        <w:t xml:space="preserve">en uitstroom </w:t>
      </w:r>
      <w:r w:rsidR="006E1ED8" w:rsidRPr="00572A8C">
        <w:rPr>
          <w:rFonts w:ascii="FlandersArtSans-Regular" w:eastAsiaTheme="minorHAnsi" w:hAnsi="FlandersArtSans-Regular" w:cstheme="minorBidi"/>
          <w:b/>
          <w:color w:val="1C1A15" w:themeColor="background2" w:themeShade="1A"/>
          <w:lang w:eastAsia="en-US"/>
        </w:rPr>
        <w:t>in een organisatie</w:t>
      </w:r>
      <w:r w:rsidR="006E1ED8" w:rsidRPr="001705CB">
        <w:rPr>
          <w:rFonts w:ascii="FlandersArtSans-Regular" w:eastAsiaTheme="minorHAnsi" w:hAnsi="FlandersArtSans-Regular" w:cstheme="minorBidi"/>
          <w:color w:val="1C1A15" w:themeColor="background2" w:themeShade="1A"/>
          <w:lang w:eastAsia="en-US"/>
        </w:rPr>
        <w:t xml:space="preserve">: welke medewerkers </w:t>
      </w:r>
      <w:r w:rsidR="00446827" w:rsidRPr="001705CB">
        <w:rPr>
          <w:rFonts w:ascii="FlandersArtSans-Regular" w:eastAsiaTheme="minorHAnsi" w:hAnsi="FlandersArtSans-Regular" w:cstheme="minorBidi"/>
          <w:color w:val="1C1A15" w:themeColor="background2" w:themeShade="1A"/>
          <w:lang w:eastAsia="en-US"/>
        </w:rPr>
        <w:t xml:space="preserve">riskeren de organisatie te verlaten en welke acties kan de organisatie nemen om </w:t>
      </w:r>
      <w:r w:rsidR="00EF0229">
        <w:rPr>
          <w:rFonts w:ascii="FlandersArtSans-Regular" w:eastAsiaTheme="minorHAnsi" w:hAnsi="FlandersArtSans-Regular" w:cstheme="minorBidi"/>
          <w:color w:val="1C1A15" w:themeColor="background2" w:themeShade="1A"/>
          <w:lang w:eastAsia="en-US"/>
        </w:rPr>
        <w:t>hierop te anticiperen</w:t>
      </w:r>
      <w:r w:rsidR="00516CAF">
        <w:rPr>
          <w:rFonts w:ascii="FlandersArtSans-Regular" w:eastAsiaTheme="minorHAnsi" w:hAnsi="FlandersArtSans-Regular" w:cstheme="minorBidi"/>
          <w:color w:val="1C1A15" w:themeColor="background2" w:themeShade="1A"/>
          <w:lang w:eastAsia="en-US"/>
        </w:rPr>
        <w:t>?</w:t>
      </w:r>
    </w:p>
    <w:p w14:paraId="41246D6F" w14:textId="6CEA1013" w:rsidR="00446827" w:rsidRPr="001705CB" w:rsidRDefault="008764A9" w:rsidP="00572A8C">
      <w:pPr>
        <w:pStyle w:val="paragraph"/>
        <w:numPr>
          <w:ilvl w:val="0"/>
          <w:numId w:val="54"/>
        </w:numPr>
        <w:jc w:val="both"/>
        <w:textAlignment w:val="baseline"/>
        <w:rPr>
          <w:rFonts w:ascii="FlandersArtSans-Regular" w:eastAsiaTheme="minorHAnsi" w:hAnsi="FlandersArtSans-Regular" w:cstheme="minorBidi"/>
          <w:color w:val="1C1A15" w:themeColor="background2" w:themeShade="1A"/>
          <w:lang w:eastAsia="en-US"/>
        </w:rPr>
      </w:pPr>
      <w:r w:rsidRPr="00572A8C">
        <w:rPr>
          <w:rFonts w:ascii="FlandersArtSans-Regular" w:eastAsiaTheme="minorHAnsi" w:hAnsi="FlandersArtSans-Regular" w:cstheme="minorBidi"/>
          <w:b/>
          <w:bCs/>
          <w:color w:val="1C1A15" w:themeColor="background2" w:themeShade="1A"/>
          <w:lang w:eastAsia="en-US"/>
        </w:rPr>
        <w:t>Z</w:t>
      </w:r>
      <w:r w:rsidR="00446827" w:rsidRPr="00572A8C">
        <w:rPr>
          <w:rFonts w:ascii="FlandersArtSans-Regular" w:eastAsiaTheme="minorHAnsi" w:hAnsi="FlandersArtSans-Regular" w:cstheme="minorBidi"/>
          <w:b/>
          <w:bCs/>
          <w:color w:val="1C1A15" w:themeColor="background2" w:themeShade="1A"/>
          <w:lang w:eastAsia="en-US"/>
        </w:rPr>
        <w:t>icht</w:t>
      </w:r>
      <w:r w:rsidR="00446827" w:rsidRPr="00572A8C">
        <w:rPr>
          <w:rFonts w:ascii="FlandersArtSans-Regular" w:eastAsiaTheme="minorHAnsi" w:hAnsi="FlandersArtSans-Regular" w:cstheme="minorBidi"/>
          <w:b/>
          <w:color w:val="1C1A15" w:themeColor="background2" w:themeShade="1A"/>
          <w:lang w:eastAsia="en-US"/>
        </w:rPr>
        <w:t xml:space="preserve"> krijgen op duurzame inzetbaarheid van medewerkers</w:t>
      </w:r>
      <w:r w:rsidR="00446827" w:rsidRPr="001705CB">
        <w:rPr>
          <w:rFonts w:ascii="FlandersArtSans-Regular" w:eastAsiaTheme="minorHAnsi" w:hAnsi="FlandersArtSans-Regular" w:cstheme="minorBidi"/>
          <w:color w:val="1C1A15" w:themeColor="background2" w:themeShade="1A"/>
          <w:lang w:eastAsia="en-US"/>
        </w:rPr>
        <w:t xml:space="preserve">: welke </w:t>
      </w:r>
      <w:r w:rsidR="002803A6" w:rsidRPr="001705CB">
        <w:rPr>
          <w:rFonts w:ascii="FlandersArtSans-Regular" w:eastAsiaTheme="minorHAnsi" w:hAnsi="FlandersArtSans-Regular" w:cstheme="minorBidi"/>
          <w:color w:val="1C1A15" w:themeColor="background2" w:themeShade="1A"/>
          <w:lang w:eastAsia="en-US"/>
        </w:rPr>
        <w:t>functies zullen op termijn verdwijnen of anders ingevuld moeten worden en voor welke medewerkers is er actie nodig</w:t>
      </w:r>
      <w:r w:rsidR="00156289" w:rsidRPr="001705CB">
        <w:rPr>
          <w:rFonts w:ascii="FlandersArtSans-Regular" w:eastAsiaTheme="minorHAnsi" w:hAnsi="FlandersArtSans-Regular" w:cstheme="minorBidi"/>
          <w:color w:val="1C1A15" w:themeColor="background2" w:themeShade="1A"/>
          <w:lang w:eastAsia="en-US"/>
        </w:rPr>
        <w:t>, welke medewerkers hebben welke ontwikkeling nodig om ze proactief naar een andere functie te laten bewegen</w:t>
      </w:r>
      <w:r w:rsidR="00516CAF">
        <w:rPr>
          <w:rFonts w:ascii="FlandersArtSans-Regular" w:eastAsiaTheme="minorHAnsi" w:hAnsi="FlandersArtSans-Regular" w:cstheme="minorBidi"/>
          <w:color w:val="1C1A15" w:themeColor="background2" w:themeShade="1A"/>
          <w:lang w:eastAsia="en-US"/>
        </w:rPr>
        <w:t>?</w:t>
      </w:r>
      <w:r w:rsidR="00156289" w:rsidRPr="001705CB">
        <w:rPr>
          <w:rFonts w:ascii="FlandersArtSans-Regular" w:eastAsiaTheme="minorHAnsi" w:hAnsi="FlandersArtSans-Regular" w:cstheme="minorBidi"/>
          <w:color w:val="1C1A15" w:themeColor="background2" w:themeShade="1A"/>
          <w:lang w:eastAsia="en-US"/>
        </w:rPr>
        <w:t xml:space="preserve"> </w:t>
      </w:r>
    </w:p>
    <w:p w14:paraId="0B81C1A9" w14:textId="10EE9755" w:rsidR="001A4CA2" w:rsidRPr="001705CB" w:rsidRDefault="00767A10" w:rsidP="001705CB">
      <w:pPr>
        <w:pStyle w:val="paragraph"/>
        <w:jc w:val="both"/>
        <w:textAlignment w:val="baseline"/>
        <w:rPr>
          <w:rFonts w:ascii="FlandersArtSans-Regular" w:eastAsiaTheme="minorHAnsi"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 xml:space="preserve">De talentbesprekingstaak </w:t>
      </w:r>
      <w:r w:rsidR="00EA2680" w:rsidRPr="001705CB">
        <w:rPr>
          <w:rFonts w:ascii="FlandersArtSans-Regular" w:eastAsiaTheme="minorHAnsi" w:hAnsi="FlandersArtSans-Regular" w:cstheme="minorBidi"/>
          <w:color w:val="1C1A15" w:themeColor="background2" w:themeShade="1A"/>
          <w:lang w:eastAsia="en-US"/>
        </w:rPr>
        <w:t xml:space="preserve">in de module </w:t>
      </w:r>
      <w:r w:rsidRPr="001705CB">
        <w:rPr>
          <w:rFonts w:ascii="FlandersArtSans-Regular" w:eastAsiaTheme="minorHAnsi" w:hAnsi="FlandersArtSans-Regular" w:cstheme="minorBidi"/>
          <w:color w:val="1C1A15" w:themeColor="background2" w:themeShade="1A"/>
          <w:lang w:eastAsia="en-US"/>
        </w:rPr>
        <w:t xml:space="preserve">bestaat uit </w:t>
      </w:r>
      <w:r w:rsidR="00EA2680" w:rsidRPr="001705CB">
        <w:rPr>
          <w:rFonts w:ascii="FlandersArtSans-Regular" w:eastAsiaTheme="minorHAnsi" w:hAnsi="FlandersArtSans-Regular" w:cstheme="minorBidi"/>
          <w:color w:val="1C1A15" w:themeColor="background2" w:themeShade="1A"/>
          <w:lang w:eastAsia="en-US"/>
        </w:rPr>
        <w:t>een aantal</w:t>
      </w:r>
      <w:r w:rsidR="00F737E0" w:rsidRPr="001705CB">
        <w:rPr>
          <w:rFonts w:ascii="FlandersArtSans-Regular" w:eastAsiaTheme="minorHAnsi" w:hAnsi="FlandersArtSans-Regular" w:cstheme="minorBidi"/>
          <w:color w:val="1C1A15" w:themeColor="background2" w:themeShade="1A"/>
          <w:lang w:eastAsia="en-US"/>
        </w:rPr>
        <w:t xml:space="preserve"> stappen:</w:t>
      </w:r>
    </w:p>
    <w:p w14:paraId="3004FEC8" w14:textId="602C4790" w:rsidR="00F737E0" w:rsidRPr="001705CB" w:rsidRDefault="00F737E0" w:rsidP="00BC490F">
      <w:pPr>
        <w:pStyle w:val="paragraph"/>
        <w:numPr>
          <w:ilvl w:val="0"/>
          <w:numId w:val="55"/>
        </w:numPr>
        <w:jc w:val="both"/>
        <w:textAlignment w:val="baseline"/>
        <w:rPr>
          <w:rFonts w:ascii="FlandersArtSans-Regular" w:eastAsiaTheme="minorHAnsi" w:hAnsi="FlandersArtSans-Regular" w:cstheme="minorBidi"/>
          <w:color w:val="1C1A15" w:themeColor="background2" w:themeShade="1A"/>
          <w:lang w:eastAsia="en-US"/>
        </w:rPr>
      </w:pPr>
      <w:r w:rsidRPr="0046664A">
        <w:rPr>
          <w:rFonts w:ascii="FlandersArtSans-Regular" w:eastAsiaTheme="minorHAnsi" w:hAnsi="FlandersArtSans-Regular" w:cstheme="minorBidi"/>
          <w:b/>
          <w:color w:val="1C1A15" w:themeColor="background2" w:themeShade="1A"/>
          <w:lang w:eastAsia="en-US"/>
        </w:rPr>
        <w:t xml:space="preserve">Stap </w:t>
      </w:r>
      <w:r w:rsidRPr="00BC490F">
        <w:rPr>
          <w:rFonts w:ascii="FlandersArtSans-Regular" w:eastAsiaTheme="minorHAnsi" w:hAnsi="FlandersArtSans-Regular" w:cstheme="minorBidi"/>
          <w:b/>
          <w:color w:val="1C1A15" w:themeColor="background2" w:themeShade="1A"/>
          <w:lang w:eastAsia="en-US"/>
        </w:rPr>
        <w:t>1:</w:t>
      </w:r>
      <w:r w:rsidRPr="001705CB">
        <w:rPr>
          <w:rFonts w:ascii="FlandersArtSans-Regular" w:eastAsiaTheme="minorHAnsi" w:hAnsi="FlandersArtSans-Regular" w:cstheme="minorBidi"/>
          <w:color w:val="1C1A15" w:themeColor="background2" w:themeShade="1A"/>
          <w:lang w:eastAsia="en-US"/>
        </w:rPr>
        <w:t xml:space="preserve"> HR bepaalt </w:t>
      </w:r>
      <w:r w:rsidR="00D66BD0">
        <w:rPr>
          <w:rFonts w:ascii="FlandersArtSans-Regular" w:eastAsiaTheme="minorHAnsi" w:hAnsi="FlandersArtSans-Regular" w:cstheme="minorBidi"/>
          <w:color w:val="1C1A15" w:themeColor="background2" w:themeShade="1A"/>
          <w:lang w:eastAsia="en-US"/>
        </w:rPr>
        <w:t xml:space="preserve">ter voorbereiding </w:t>
      </w:r>
      <w:r w:rsidR="001172E4" w:rsidRPr="001705CB">
        <w:rPr>
          <w:rFonts w:ascii="FlandersArtSans-Regular" w:eastAsiaTheme="minorHAnsi" w:hAnsi="FlandersArtSans-Regular" w:cstheme="minorBidi"/>
          <w:color w:val="1C1A15" w:themeColor="background2" w:themeShade="1A"/>
          <w:lang w:eastAsia="en-US"/>
        </w:rPr>
        <w:t>de scope van de talentbespreking in functie van de doelstelling van de bespreking</w:t>
      </w:r>
      <w:r w:rsidR="00A818DA" w:rsidRPr="001705CB">
        <w:rPr>
          <w:rFonts w:ascii="FlandersArtSans-Regular" w:eastAsiaTheme="minorHAnsi" w:hAnsi="FlandersArtSans-Regular" w:cstheme="minorBidi"/>
          <w:color w:val="1C1A15" w:themeColor="background2" w:themeShade="1A"/>
          <w:lang w:eastAsia="en-US"/>
        </w:rPr>
        <w:t>. HR logt een case om een talentbespreking op te starten en bezorgt hierbij een aantal gegevens</w:t>
      </w:r>
      <w:r w:rsidR="004D674E">
        <w:rPr>
          <w:rFonts w:ascii="FlandersArtSans-Regular" w:eastAsiaTheme="minorHAnsi" w:hAnsi="FlandersArtSans-Regular" w:cstheme="minorBidi"/>
          <w:color w:val="1C1A15" w:themeColor="background2" w:themeShade="1A"/>
          <w:lang w:eastAsia="en-US"/>
        </w:rPr>
        <w:t xml:space="preserve"> (betrokken leidinggevenden, HR-betrokkenen, deadline voor indienen</w:t>
      </w:r>
      <w:r w:rsidR="00397743">
        <w:rPr>
          <w:rFonts w:ascii="FlandersArtSans-Regular" w:eastAsiaTheme="minorHAnsi" w:hAnsi="FlandersArtSans-Regular" w:cstheme="minorBidi"/>
          <w:color w:val="1C1A15" w:themeColor="background2" w:themeShade="1A"/>
          <w:lang w:eastAsia="en-US"/>
        </w:rPr>
        <w:t xml:space="preserve">, </w:t>
      </w:r>
      <w:proofErr w:type="spellStart"/>
      <w:r w:rsidR="00397743">
        <w:rPr>
          <w:rFonts w:ascii="FlandersArtSans-Regular" w:eastAsiaTheme="minorHAnsi" w:hAnsi="FlandersArtSans-Regular" w:cstheme="minorBidi"/>
          <w:color w:val="1C1A15" w:themeColor="background2" w:themeShade="1A"/>
          <w:lang w:eastAsia="en-US"/>
        </w:rPr>
        <w:t>etc</w:t>
      </w:r>
      <w:proofErr w:type="spellEnd"/>
      <w:r w:rsidR="00397743">
        <w:rPr>
          <w:rFonts w:ascii="FlandersArtSans-Regular" w:eastAsiaTheme="minorHAnsi" w:hAnsi="FlandersArtSans-Regular" w:cstheme="minorBidi"/>
          <w:color w:val="1C1A15" w:themeColor="background2" w:themeShade="1A"/>
          <w:lang w:eastAsia="en-US"/>
        </w:rPr>
        <w:t>)</w:t>
      </w:r>
      <w:r w:rsidR="00A818DA" w:rsidRPr="001705CB">
        <w:rPr>
          <w:rFonts w:ascii="FlandersArtSans-Regular" w:eastAsiaTheme="minorHAnsi" w:hAnsi="FlandersArtSans-Regular" w:cstheme="minorBidi"/>
          <w:color w:val="1C1A15" w:themeColor="background2" w:themeShade="1A"/>
          <w:lang w:eastAsia="en-US"/>
        </w:rPr>
        <w:t xml:space="preserve">. </w:t>
      </w:r>
    </w:p>
    <w:p w14:paraId="4EA9AA03" w14:textId="77777777" w:rsidR="00A818DA" w:rsidRPr="001705CB" w:rsidRDefault="00A818DA" w:rsidP="0046664A">
      <w:pPr>
        <w:pStyle w:val="paragraph"/>
        <w:numPr>
          <w:ilvl w:val="0"/>
          <w:numId w:val="55"/>
        </w:numPr>
        <w:jc w:val="both"/>
        <w:textAlignment w:val="baseline"/>
        <w:rPr>
          <w:rFonts w:ascii="FlandersArtSans-Regular" w:eastAsiaTheme="minorHAnsi" w:hAnsi="FlandersArtSans-Regular" w:cstheme="minorBidi"/>
          <w:color w:val="1C1A15" w:themeColor="background2" w:themeShade="1A"/>
          <w:lang w:eastAsia="en-US"/>
        </w:rPr>
      </w:pPr>
      <w:r w:rsidRPr="0046664A">
        <w:rPr>
          <w:rFonts w:ascii="FlandersArtSans-Regular" w:eastAsiaTheme="minorHAnsi" w:hAnsi="FlandersArtSans-Regular" w:cstheme="minorBidi"/>
          <w:b/>
          <w:color w:val="1C1A15" w:themeColor="background2" w:themeShade="1A"/>
          <w:lang w:eastAsia="en-US"/>
        </w:rPr>
        <w:t>Stap 2:</w:t>
      </w:r>
      <w:r w:rsidRPr="001705CB">
        <w:rPr>
          <w:rFonts w:ascii="FlandersArtSans-Regular" w:eastAsiaTheme="minorHAnsi" w:hAnsi="FlandersArtSans-Regular" w:cstheme="minorBidi"/>
          <w:color w:val="1C1A15" w:themeColor="background2" w:themeShade="1A"/>
          <w:lang w:eastAsia="en-US"/>
        </w:rPr>
        <w:t xml:space="preserve"> de applicatiebeheerder van AgO start de taak op</w:t>
      </w:r>
    </w:p>
    <w:p w14:paraId="66615BD6" w14:textId="5F636682" w:rsidR="00F737E0" w:rsidRPr="001705CB" w:rsidRDefault="00A818DA" w:rsidP="0046664A">
      <w:pPr>
        <w:pStyle w:val="paragraph"/>
        <w:numPr>
          <w:ilvl w:val="0"/>
          <w:numId w:val="55"/>
        </w:numPr>
        <w:jc w:val="both"/>
        <w:textAlignment w:val="baseline"/>
        <w:rPr>
          <w:rFonts w:ascii="FlandersArtSans-Regular" w:eastAsiaTheme="minorHAnsi" w:hAnsi="FlandersArtSans-Regular" w:cstheme="minorBidi"/>
          <w:color w:val="1C1A15" w:themeColor="background2" w:themeShade="1A"/>
          <w:lang w:eastAsia="en-US"/>
        </w:rPr>
      </w:pPr>
      <w:r w:rsidRPr="0046664A">
        <w:rPr>
          <w:rFonts w:ascii="FlandersArtSans-Regular" w:eastAsiaTheme="minorHAnsi" w:hAnsi="FlandersArtSans-Regular" w:cstheme="minorBidi"/>
          <w:b/>
          <w:color w:val="1C1A15" w:themeColor="background2" w:themeShade="1A"/>
          <w:lang w:eastAsia="en-US"/>
        </w:rPr>
        <w:t>Stap 3:</w:t>
      </w:r>
      <w:r w:rsidRPr="001705CB">
        <w:rPr>
          <w:rFonts w:ascii="FlandersArtSans-Regular" w:eastAsiaTheme="minorHAnsi" w:hAnsi="FlandersArtSans-Regular" w:cstheme="minorBidi"/>
          <w:color w:val="1C1A15" w:themeColor="background2" w:themeShade="1A"/>
          <w:lang w:eastAsia="en-US"/>
        </w:rPr>
        <w:t xml:space="preserve"> </w:t>
      </w:r>
      <w:r w:rsidR="00F737E0" w:rsidRPr="001705CB">
        <w:rPr>
          <w:rFonts w:ascii="FlandersArtSans-Regular" w:eastAsiaTheme="minorHAnsi" w:hAnsi="FlandersArtSans-Regular" w:cstheme="minorBidi"/>
          <w:color w:val="1C1A15" w:themeColor="background2" w:themeShade="1A"/>
          <w:lang w:eastAsia="en-US"/>
        </w:rPr>
        <w:t xml:space="preserve">de betrokken leidinggevenden </w:t>
      </w:r>
      <w:r w:rsidR="00E8161B">
        <w:rPr>
          <w:rFonts w:ascii="FlandersArtSans-Regular" w:eastAsiaTheme="minorHAnsi" w:hAnsi="FlandersArtSans-Regular" w:cstheme="minorBidi"/>
          <w:color w:val="1C1A15" w:themeColor="background2" w:themeShade="1A"/>
          <w:lang w:eastAsia="en-US"/>
        </w:rPr>
        <w:t>maken voor</w:t>
      </w:r>
      <w:r w:rsidR="003D62F6" w:rsidRPr="001705CB">
        <w:rPr>
          <w:rFonts w:ascii="FlandersArtSans-Regular" w:eastAsiaTheme="minorHAnsi" w:hAnsi="FlandersArtSans-Regular" w:cstheme="minorBidi"/>
          <w:color w:val="1C1A15" w:themeColor="background2" w:themeShade="1A"/>
          <w:lang w:eastAsia="en-US"/>
        </w:rPr>
        <w:t xml:space="preserve"> elk teamlid</w:t>
      </w:r>
      <w:r w:rsidR="00E8161B">
        <w:rPr>
          <w:rFonts w:ascii="FlandersArtSans-Regular" w:eastAsiaTheme="minorHAnsi" w:hAnsi="FlandersArtSans-Regular" w:cstheme="minorBidi"/>
          <w:color w:val="1C1A15" w:themeColor="background2" w:themeShade="1A"/>
          <w:lang w:eastAsia="en-US"/>
        </w:rPr>
        <w:t xml:space="preserve"> een inschatting op basis van</w:t>
      </w:r>
      <w:r w:rsidR="003D62F6" w:rsidRPr="001705CB">
        <w:rPr>
          <w:rFonts w:ascii="FlandersArtSans-Regular" w:eastAsiaTheme="minorHAnsi" w:hAnsi="FlandersArtSans-Regular" w:cstheme="minorBidi"/>
          <w:color w:val="1C1A15" w:themeColor="background2" w:themeShade="1A"/>
          <w:lang w:eastAsia="en-US"/>
        </w:rPr>
        <w:t xml:space="preserve"> een aantal criteria</w:t>
      </w:r>
      <w:r w:rsidR="00F737E0" w:rsidRPr="001705CB">
        <w:rPr>
          <w:rFonts w:ascii="FlandersArtSans-Regular" w:eastAsiaTheme="minorHAnsi" w:hAnsi="FlandersArtSans-Regular" w:cstheme="minorBidi"/>
          <w:color w:val="1C1A15" w:themeColor="background2" w:themeShade="1A"/>
          <w:lang w:eastAsia="en-US"/>
        </w:rPr>
        <w:t xml:space="preserve"> </w:t>
      </w:r>
      <w:r w:rsidR="00E81D7F" w:rsidRPr="001705CB">
        <w:rPr>
          <w:rFonts w:ascii="FlandersArtSans-Regular" w:eastAsiaTheme="minorHAnsi" w:hAnsi="FlandersArtSans-Regular" w:cstheme="minorBidi"/>
          <w:color w:val="1C1A15" w:themeColor="background2" w:themeShade="1A"/>
          <w:lang w:eastAsia="en-US"/>
        </w:rPr>
        <w:t xml:space="preserve">en dienen </w:t>
      </w:r>
      <w:r w:rsidR="00B0302E" w:rsidRPr="001705CB">
        <w:rPr>
          <w:rFonts w:ascii="FlandersArtSans-Regular" w:eastAsiaTheme="minorHAnsi" w:hAnsi="FlandersArtSans-Regular" w:cstheme="minorBidi"/>
          <w:color w:val="1C1A15" w:themeColor="background2" w:themeShade="1A"/>
          <w:lang w:eastAsia="en-US"/>
        </w:rPr>
        <w:t>de</w:t>
      </w:r>
      <w:r w:rsidR="00E8161B">
        <w:rPr>
          <w:rFonts w:ascii="FlandersArtSans-Regular" w:eastAsiaTheme="minorHAnsi" w:hAnsi="FlandersArtSans-Regular" w:cstheme="minorBidi"/>
          <w:color w:val="1C1A15" w:themeColor="background2" w:themeShade="1A"/>
          <w:lang w:eastAsia="en-US"/>
        </w:rPr>
        <w:t>ze</w:t>
      </w:r>
      <w:r w:rsidR="00B0302E" w:rsidRPr="001705CB">
        <w:rPr>
          <w:rFonts w:ascii="FlandersArtSans-Regular" w:eastAsiaTheme="minorHAnsi" w:hAnsi="FlandersArtSans-Regular" w:cstheme="minorBidi"/>
          <w:color w:val="1C1A15" w:themeColor="background2" w:themeShade="1A"/>
          <w:lang w:eastAsia="en-US"/>
        </w:rPr>
        <w:t xml:space="preserve"> </w:t>
      </w:r>
      <w:r w:rsidR="00E81D7F" w:rsidRPr="001705CB">
        <w:rPr>
          <w:rFonts w:ascii="FlandersArtSans-Regular" w:eastAsiaTheme="minorHAnsi" w:hAnsi="FlandersArtSans-Regular" w:cstheme="minorBidi"/>
          <w:color w:val="1C1A15" w:themeColor="background2" w:themeShade="1A"/>
          <w:lang w:eastAsia="en-US"/>
        </w:rPr>
        <w:t>in tegen een bepaalde deadline</w:t>
      </w:r>
    </w:p>
    <w:p w14:paraId="30F053CA" w14:textId="20D6CF51" w:rsidR="00E81D7F" w:rsidRPr="001705CB" w:rsidRDefault="00E81D7F" w:rsidP="00D24CDE">
      <w:pPr>
        <w:pStyle w:val="paragraph"/>
        <w:numPr>
          <w:ilvl w:val="0"/>
          <w:numId w:val="55"/>
        </w:numPr>
        <w:jc w:val="both"/>
        <w:textAlignment w:val="baseline"/>
        <w:rPr>
          <w:rFonts w:ascii="FlandersArtSans-Regular" w:eastAsiaTheme="minorEastAsia" w:hAnsi="FlandersArtSans-Regular" w:cstheme="minorBidi"/>
          <w:color w:val="1C1A15" w:themeColor="background2" w:themeShade="1A"/>
          <w:lang w:eastAsia="en-US"/>
        </w:rPr>
      </w:pPr>
      <w:r w:rsidRPr="0046664A">
        <w:rPr>
          <w:rFonts w:ascii="FlandersArtSans-Regular" w:eastAsiaTheme="minorEastAsia" w:hAnsi="FlandersArtSans-Regular" w:cstheme="minorBidi"/>
          <w:b/>
          <w:color w:val="1C1A15" w:themeColor="background2" w:themeShade="1A"/>
          <w:lang w:eastAsia="en-US"/>
        </w:rPr>
        <w:t>Stap 4:</w:t>
      </w:r>
      <w:r w:rsidRPr="001705CB">
        <w:rPr>
          <w:rFonts w:ascii="FlandersArtSans-Regular" w:eastAsiaTheme="minorEastAsia" w:hAnsi="FlandersArtSans-Regular" w:cstheme="minorBidi"/>
          <w:color w:val="1C1A15" w:themeColor="background2" w:themeShade="1A"/>
          <w:lang w:eastAsia="en-US"/>
        </w:rPr>
        <w:t xml:space="preserve"> HR </w:t>
      </w:r>
      <w:r w:rsidR="00B746FE" w:rsidRPr="001705CB">
        <w:rPr>
          <w:rFonts w:ascii="FlandersArtSans-Regular" w:eastAsiaTheme="minorEastAsia" w:hAnsi="FlandersArtSans-Regular" w:cstheme="minorBidi"/>
          <w:color w:val="1C1A15" w:themeColor="background2" w:themeShade="1A"/>
          <w:lang w:eastAsia="en-US"/>
        </w:rPr>
        <w:t xml:space="preserve">kan </w:t>
      </w:r>
      <w:r w:rsidR="00F3653C" w:rsidRPr="001705CB">
        <w:rPr>
          <w:rFonts w:ascii="FlandersArtSans-Regular" w:eastAsiaTheme="minorEastAsia" w:hAnsi="FlandersArtSans-Regular" w:cstheme="minorBidi"/>
          <w:color w:val="1C1A15" w:themeColor="background2" w:themeShade="1A"/>
          <w:lang w:eastAsia="en-US"/>
        </w:rPr>
        <w:t xml:space="preserve">alle </w:t>
      </w:r>
      <w:r w:rsidR="00E8161B">
        <w:rPr>
          <w:rFonts w:ascii="FlandersArtSans-Regular" w:eastAsiaTheme="minorEastAsia" w:hAnsi="FlandersArtSans-Regular" w:cstheme="minorBidi"/>
          <w:color w:val="1C1A15" w:themeColor="background2" w:themeShade="1A"/>
          <w:lang w:eastAsia="en-US"/>
        </w:rPr>
        <w:t>inschattingen</w:t>
      </w:r>
      <w:r w:rsidR="00B746FE" w:rsidRPr="001705CB">
        <w:rPr>
          <w:rFonts w:ascii="FlandersArtSans-Regular" w:eastAsiaTheme="minorEastAsia" w:hAnsi="FlandersArtSans-Regular" w:cstheme="minorBidi"/>
          <w:color w:val="1C1A15" w:themeColor="background2" w:themeShade="1A"/>
          <w:lang w:eastAsia="en-US"/>
        </w:rPr>
        <w:t xml:space="preserve"> </w:t>
      </w:r>
      <w:r w:rsidR="00756479" w:rsidRPr="001705CB">
        <w:rPr>
          <w:rFonts w:ascii="FlandersArtSans-Regular" w:eastAsiaTheme="minorEastAsia" w:hAnsi="FlandersArtSans-Regular" w:cstheme="minorBidi"/>
          <w:color w:val="1C1A15" w:themeColor="background2" w:themeShade="1A"/>
          <w:lang w:eastAsia="en-US"/>
        </w:rPr>
        <w:t>bekijken</w:t>
      </w:r>
    </w:p>
    <w:p w14:paraId="6D72941E" w14:textId="5E3595B6" w:rsidR="009E2F86" w:rsidRPr="001705CB" w:rsidRDefault="009E2F86" w:rsidP="00D24CDE">
      <w:pPr>
        <w:pStyle w:val="paragraph"/>
        <w:numPr>
          <w:ilvl w:val="0"/>
          <w:numId w:val="55"/>
        </w:numPr>
        <w:jc w:val="both"/>
        <w:textAlignment w:val="baseline"/>
        <w:rPr>
          <w:rFonts w:ascii="FlandersArtSans-Regular" w:eastAsiaTheme="minorHAnsi" w:hAnsi="FlandersArtSans-Regular" w:cstheme="minorBidi"/>
          <w:color w:val="1C1A15" w:themeColor="background2" w:themeShade="1A"/>
          <w:lang w:eastAsia="en-US"/>
        </w:rPr>
      </w:pPr>
      <w:r w:rsidRPr="0046664A">
        <w:rPr>
          <w:rFonts w:ascii="FlandersArtSans-Regular" w:eastAsiaTheme="minorHAnsi" w:hAnsi="FlandersArtSans-Regular" w:cstheme="minorBidi"/>
          <w:b/>
          <w:color w:val="1C1A15" w:themeColor="background2" w:themeShade="1A"/>
          <w:lang w:eastAsia="en-US"/>
        </w:rPr>
        <w:t>Stap</w:t>
      </w:r>
      <w:r w:rsidR="00D82D90">
        <w:rPr>
          <w:rFonts w:ascii="FlandersArtSans-Regular" w:eastAsiaTheme="minorHAnsi" w:hAnsi="FlandersArtSans-Regular" w:cstheme="minorBidi"/>
          <w:b/>
          <w:color w:val="1C1A15" w:themeColor="background2" w:themeShade="1A"/>
          <w:lang w:eastAsia="en-US"/>
        </w:rPr>
        <w:t xml:space="preserve"> </w:t>
      </w:r>
      <w:r w:rsidRPr="0046664A">
        <w:rPr>
          <w:rFonts w:ascii="FlandersArtSans-Regular" w:eastAsiaTheme="minorHAnsi" w:hAnsi="FlandersArtSans-Regular" w:cstheme="minorBidi"/>
          <w:b/>
          <w:color w:val="1C1A15" w:themeColor="background2" w:themeShade="1A"/>
          <w:lang w:eastAsia="en-US"/>
        </w:rPr>
        <w:t>5:</w:t>
      </w:r>
      <w:r w:rsidRPr="001705CB">
        <w:rPr>
          <w:rFonts w:ascii="FlandersArtSans-Regular" w:eastAsiaTheme="minorHAnsi" w:hAnsi="FlandersArtSans-Regular" w:cstheme="minorBidi"/>
          <w:color w:val="1C1A15" w:themeColor="background2" w:themeShade="1A"/>
          <w:lang w:eastAsia="en-US"/>
        </w:rPr>
        <w:t xml:space="preserve"> </w:t>
      </w:r>
      <w:r w:rsidR="00D82D90">
        <w:rPr>
          <w:rFonts w:ascii="FlandersArtSans-Regular" w:eastAsiaTheme="minorHAnsi" w:hAnsi="FlandersArtSans-Regular" w:cstheme="minorBidi"/>
          <w:color w:val="1C1A15" w:themeColor="background2" w:themeShade="1A"/>
          <w:lang w:eastAsia="en-US"/>
        </w:rPr>
        <w:t xml:space="preserve">de </w:t>
      </w:r>
      <w:r w:rsidRPr="001705CB">
        <w:rPr>
          <w:rFonts w:ascii="FlandersArtSans-Regular" w:eastAsiaTheme="minorHAnsi" w:hAnsi="FlandersArtSans-Regular" w:cstheme="minorBidi"/>
          <w:color w:val="1C1A15" w:themeColor="background2" w:themeShade="1A"/>
          <w:lang w:eastAsia="en-US"/>
        </w:rPr>
        <w:t>talentbespreking vindt plaats</w:t>
      </w:r>
      <w:r w:rsidR="004D6F7E">
        <w:rPr>
          <w:rFonts w:ascii="FlandersArtSans-Regular" w:eastAsiaTheme="minorHAnsi" w:hAnsi="FlandersArtSans-Regular" w:cstheme="minorBidi"/>
          <w:color w:val="1C1A15" w:themeColor="background2" w:themeShade="1A"/>
          <w:lang w:eastAsia="en-US"/>
        </w:rPr>
        <w:t>.</w:t>
      </w:r>
      <w:r w:rsidRPr="001705CB">
        <w:rPr>
          <w:rFonts w:ascii="FlandersArtSans-Regular" w:eastAsiaTheme="minorHAnsi" w:hAnsi="FlandersArtSans-Regular" w:cstheme="minorBidi"/>
          <w:color w:val="1C1A15" w:themeColor="background2" w:themeShade="1A"/>
          <w:lang w:eastAsia="en-US"/>
        </w:rPr>
        <w:t xml:space="preserve"> HR faciliteert o</w:t>
      </w:r>
      <w:r w:rsidR="004D6F7E">
        <w:rPr>
          <w:rFonts w:ascii="FlandersArtSans-Regular" w:eastAsiaTheme="minorHAnsi" w:hAnsi="FlandersArtSans-Regular" w:cstheme="minorBidi"/>
          <w:color w:val="1C1A15" w:themeColor="background2" w:themeShade="1A"/>
          <w:lang w:eastAsia="en-US"/>
        </w:rPr>
        <w:t xml:space="preserve">p </w:t>
      </w:r>
      <w:r w:rsidRPr="001705CB">
        <w:rPr>
          <w:rFonts w:ascii="FlandersArtSans-Regular" w:eastAsiaTheme="minorHAnsi" w:hAnsi="FlandersArtSans-Regular" w:cstheme="minorBidi"/>
          <w:color w:val="1C1A15" w:themeColor="background2" w:themeShade="1A"/>
          <w:lang w:eastAsia="en-US"/>
        </w:rPr>
        <w:t>b</w:t>
      </w:r>
      <w:r w:rsidR="004D6F7E">
        <w:rPr>
          <w:rFonts w:ascii="FlandersArtSans-Regular" w:eastAsiaTheme="minorHAnsi" w:hAnsi="FlandersArtSans-Regular" w:cstheme="minorBidi"/>
          <w:color w:val="1C1A15" w:themeColor="background2" w:themeShade="1A"/>
          <w:lang w:eastAsia="en-US"/>
        </w:rPr>
        <w:t xml:space="preserve">asis </w:t>
      </w:r>
      <w:r w:rsidRPr="001705CB">
        <w:rPr>
          <w:rFonts w:ascii="FlandersArtSans-Regular" w:eastAsiaTheme="minorHAnsi" w:hAnsi="FlandersArtSans-Regular" w:cstheme="minorBidi"/>
          <w:color w:val="1C1A15" w:themeColor="background2" w:themeShade="1A"/>
          <w:lang w:eastAsia="en-US"/>
        </w:rPr>
        <w:t>v</w:t>
      </w:r>
      <w:r w:rsidR="004D6F7E">
        <w:rPr>
          <w:rFonts w:ascii="FlandersArtSans-Regular" w:eastAsiaTheme="minorHAnsi" w:hAnsi="FlandersArtSans-Regular" w:cstheme="minorBidi"/>
          <w:color w:val="1C1A15" w:themeColor="background2" w:themeShade="1A"/>
          <w:lang w:eastAsia="en-US"/>
        </w:rPr>
        <w:t>an</w:t>
      </w:r>
      <w:r w:rsidRPr="001705CB">
        <w:rPr>
          <w:rFonts w:ascii="FlandersArtSans-Regular" w:eastAsiaTheme="minorHAnsi" w:hAnsi="FlandersArtSans-Regular" w:cstheme="minorBidi"/>
          <w:color w:val="1C1A15" w:themeColor="background2" w:themeShade="1A"/>
          <w:lang w:eastAsia="en-US"/>
        </w:rPr>
        <w:t xml:space="preserve"> de input van de leidinggevenden</w:t>
      </w:r>
    </w:p>
    <w:p w14:paraId="20B45156" w14:textId="3EE68EF0" w:rsidR="009E2F86" w:rsidRPr="001705CB" w:rsidRDefault="009E2F86" w:rsidP="00D24CDE">
      <w:pPr>
        <w:pStyle w:val="paragraph"/>
        <w:numPr>
          <w:ilvl w:val="0"/>
          <w:numId w:val="55"/>
        </w:numPr>
        <w:jc w:val="both"/>
        <w:textAlignment w:val="baseline"/>
        <w:rPr>
          <w:rFonts w:ascii="FlandersArtSans-Regular" w:eastAsiaTheme="minorHAnsi" w:hAnsi="FlandersArtSans-Regular" w:cstheme="minorBidi"/>
          <w:color w:val="1C1A15" w:themeColor="background2" w:themeShade="1A"/>
          <w:lang w:eastAsia="en-US"/>
        </w:rPr>
      </w:pPr>
      <w:r w:rsidRPr="0046664A">
        <w:rPr>
          <w:rFonts w:ascii="FlandersArtSans-Regular" w:eastAsiaTheme="minorHAnsi" w:hAnsi="FlandersArtSans-Regular" w:cstheme="minorBidi"/>
          <w:b/>
          <w:color w:val="1C1A15" w:themeColor="background2" w:themeShade="1A"/>
          <w:lang w:eastAsia="en-US"/>
        </w:rPr>
        <w:t>Stap 6:</w:t>
      </w:r>
      <w:r w:rsidRPr="001705CB">
        <w:rPr>
          <w:rFonts w:ascii="FlandersArtSans-Regular" w:eastAsiaTheme="minorHAnsi" w:hAnsi="FlandersArtSans-Regular" w:cstheme="minorBidi"/>
          <w:color w:val="1C1A15" w:themeColor="background2" w:themeShade="1A"/>
          <w:lang w:eastAsia="en-US"/>
        </w:rPr>
        <w:t xml:space="preserve"> HR kan </w:t>
      </w:r>
      <w:r w:rsidR="002B6BD0" w:rsidRPr="001705CB">
        <w:rPr>
          <w:rFonts w:ascii="FlandersArtSans-Regular" w:eastAsiaTheme="minorHAnsi" w:hAnsi="FlandersArtSans-Regular" w:cstheme="minorBidi"/>
          <w:color w:val="1C1A15" w:themeColor="background2" w:themeShade="1A"/>
          <w:lang w:eastAsia="en-US"/>
        </w:rPr>
        <w:t xml:space="preserve">aanvullingen doen </w:t>
      </w:r>
      <w:r w:rsidRPr="001705CB">
        <w:rPr>
          <w:rFonts w:ascii="FlandersArtSans-Regular" w:eastAsiaTheme="minorHAnsi" w:hAnsi="FlandersArtSans-Regular" w:cstheme="minorBidi"/>
          <w:color w:val="1C1A15" w:themeColor="background2" w:themeShade="1A"/>
          <w:lang w:eastAsia="en-US"/>
        </w:rPr>
        <w:t>per medewerker</w:t>
      </w:r>
      <w:r w:rsidR="008657B5" w:rsidRPr="001705CB">
        <w:rPr>
          <w:rFonts w:ascii="FlandersArtSans-Regular" w:eastAsiaTheme="minorHAnsi" w:hAnsi="FlandersArtSans-Regular" w:cstheme="minorBidi"/>
          <w:color w:val="1C1A15" w:themeColor="background2" w:themeShade="1A"/>
          <w:lang w:eastAsia="en-US"/>
        </w:rPr>
        <w:t xml:space="preserve">, </w:t>
      </w:r>
      <w:r w:rsidR="00AC3746" w:rsidRPr="001705CB">
        <w:rPr>
          <w:rFonts w:ascii="FlandersArtSans-Regular" w:eastAsiaTheme="minorHAnsi" w:hAnsi="FlandersArtSans-Regular" w:cstheme="minorBidi"/>
          <w:color w:val="1C1A15" w:themeColor="background2" w:themeShade="1A"/>
          <w:lang w:eastAsia="en-US"/>
        </w:rPr>
        <w:t xml:space="preserve">een </w:t>
      </w:r>
      <w:r w:rsidR="00E8161B">
        <w:rPr>
          <w:rFonts w:ascii="FlandersArtSans-Regular" w:eastAsiaTheme="minorHAnsi" w:hAnsi="FlandersArtSans-Regular" w:cstheme="minorBidi"/>
          <w:color w:val="1C1A15" w:themeColor="background2" w:themeShade="1A"/>
          <w:lang w:eastAsia="en-US"/>
        </w:rPr>
        <w:t>score</w:t>
      </w:r>
      <w:r w:rsidR="00AC3746" w:rsidRPr="001705CB">
        <w:rPr>
          <w:rFonts w:ascii="FlandersArtSans-Regular" w:eastAsiaTheme="minorHAnsi" w:hAnsi="FlandersArtSans-Regular" w:cstheme="minorBidi"/>
          <w:color w:val="1C1A15" w:themeColor="background2" w:themeShade="1A"/>
          <w:lang w:eastAsia="en-US"/>
        </w:rPr>
        <w:t xml:space="preserve"> op een criterium wijzigen </w:t>
      </w:r>
      <w:r w:rsidR="002B6BD0" w:rsidRPr="001705CB">
        <w:rPr>
          <w:rFonts w:ascii="FlandersArtSans-Regular" w:eastAsiaTheme="minorHAnsi" w:hAnsi="FlandersArtSans-Regular" w:cstheme="minorBidi"/>
          <w:color w:val="1C1A15" w:themeColor="background2" w:themeShade="1A"/>
          <w:lang w:eastAsia="en-US"/>
        </w:rPr>
        <w:t xml:space="preserve">en opvolgingsacties noteren </w:t>
      </w:r>
      <w:r w:rsidR="0015499F" w:rsidRPr="001705CB">
        <w:rPr>
          <w:rFonts w:ascii="FlandersArtSans-Regular" w:eastAsiaTheme="minorHAnsi" w:hAnsi="FlandersArtSans-Regular" w:cstheme="minorBidi"/>
          <w:color w:val="1C1A15" w:themeColor="background2" w:themeShade="1A"/>
          <w:lang w:eastAsia="en-US"/>
        </w:rPr>
        <w:t>die zichtbaar zijn voor de leidinggevende en HR</w:t>
      </w:r>
      <w:r w:rsidR="00750271" w:rsidRPr="001705CB">
        <w:rPr>
          <w:rFonts w:ascii="FlandersArtSans-Regular" w:eastAsiaTheme="minorHAnsi" w:hAnsi="FlandersArtSans-Regular" w:cstheme="minorBidi"/>
          <w:color w:val="1C1A15" w:themeColor="background2" w:themeShade="1A"/>
          <w:lang w:eastAsia="en-US"/>
        </w:rPr>
        <w:t xml:space="preserve"> op </w:t>
      </w:r>
      <w:r w:rsidR="003072FA" w:rsidRPr="001705CB">
        <w:rPr>
          <w:rFonts w:ascii="FlandersArtSans-Regular" w:eastAsiaTheme="minorHAnsi" w:hAnsi="FlandersArtSans-Regular" w:cstheme="minorBidi"/>
          <w:color w:val="1C1A15" w:themeColor="background2" w:themeShade="1A"/>
          <w:lang w:eastAsia="en-US"/>
        </w:rPr>
        <w:t xml:space="preserve">het dashboard </w:t>
      </w:r>
      <w:r w:rsidR="00750271" w:rsidRPr="001705CB">
        <w:rPr>
          <w:rFonts w:ascii="FlandersArtSans-Regular" w:eastAsiaTheme="minorHAnsi" w:hAnsi="FlandersArtSans-Regular" w:cstheme="minorBidi"/>
          <w:color w:val="1C1A15" w:themeColor="background2" w:themeShade="1A"/>
          <w:lang w:eastAsia="en-US"/>
        </w:rPr>
        <w:t>van de medewerker.</w:t>
      </w:r>
    </w:p>
    <w:p w14:paraId="6ED502B5" w14:textId="4F8F29E4" w:rsidR="004E1ABD" w:rsidRPr="001705CB" w:rsidRDefault="00F338EC" w:rsidP="0046664A">
      <w:pPr>
        <w:pStyle w:val="paragraph"/>
        <w:numPr>
          <w:ilvl w:val="0"/>
          <w:numId w:val="55"/>
        </w:numPr>
        <w:jc w:val="both"/>
        <w:textAlignment w:val="baseline"/>
        <w:rPr>
          <w:rFonts w:ascii="FlandersArtSans-Regular" w:eastAsiaTheme="minorHAnsi" w:hAnsi="FlandersArtSans-Regular" w:cstheme="minorBidi"/>
          <w:color w:val="1C1A15" w:themeColor="background2" w:themeShade="1A"/>
          <w:lang w:eastAsia="en-US"/>
        </w:rPr>
      </w:pPr>
      <w:r w:rsidRPr="0046664A">
        <w:rPr>
          <w:rFonts w:ascii="FlandersArtSans-Regular" w:eastAsiaTheme="minorHAnsi" w:hAnsi="FlandersArtSans-Regular" w:cstheme="minorBidi"/>
          <w:b/>
          <w:color w:val="1C1A15" w:themeColor="background2" w:themeShade="1A"/>
          <w:lang w:eastAsia="en-US"/>
        </w:rPr>
        <w:t>Stap 7:</w:t>
      </w:r>
      <w:r w:rsidRPr="001705CB">
        <w:rPr>
          <w:rFonts w:ascii="FlandersArtSans-Regular" w:eastAsiaTheme="minorHAnsi" w:hAnsi="FlandersArtSans-Regular" w:cstheme="minorBidi"/>
          <w:color w:val="1C1A15" w:themeColor="background2" w:themeShade="1A"/>
          <w:lang w:eastAsia="en-US"/>
        </w:rPr>
        <w:t xml:space="preserve"> </w:t>
      </w:r>
      <w:r w:rsidR="008E01E2">
        <w:rPr>
          <w:rFonts w:ascii="FlandersArtSans-Regular" w:eastAsiaTheme="minorHAnsi" w:hAnsi="FlandersArtSans-Regular" w:cstheme="minorBidi"/>
          <w:color w:val="1C1A15" w:themeColor="background2" w:themeShade="1A"/>
          <w:lang w:eastAsia="en-US"/>
        </w:rPr>
        <w:t>afhankelijk van de gemaakte afspraken met betrekking tot verdere communicatie</w:t>
      </w:r>
      <w:r w:rsidRPr="001705CB">
        <w:rPr>
          <w:rFonts w:ascii="FlandersArtSans-Regular" w:eastAsiaTheme="minorHAnsi" w:hAnsi="FlandersArtSans-Regular" w:cstheme="minorBidi"/>
          <w:color w:val="1C1A15" w:themeColor="background2" w:themeShade="1A"/>
          <w:lang w:eastAsia="en-US"/>
        </w:rPr>
        <w:t xml:space="preserve"> voert de leidinggevende een feedback- of opvolgingsgesprek met de medewerker</w:t>
      </w:r>
      <w:r w:rsidR="00551F3F" w:rsidRPr="001705CB">
        <w:rPr>
          <w:rFonts w:ascii="FlandersArtSans-Regular" w:eastAsiaTheme="minorHAnsi" w:hAnsi="FlandersArtSans-Regular" w:cstheme="minorBidi"/>
          <w:color w:val="1C1A15" w:themeColor="background2" w:themeShade="1A"/>
          <w:lang w:eastAsia="en-US"/>
        </w:rPr>
        <w:t xml:space="preserve">. Acties </w:t>
      </w:r>
      <w:r w:rsidR="00290A25">
        <w:rPr>
          <w:rFonts w:ascii="FlandersArtSans-Regular" w:eastAsiaTheme="minorHAnsi" w:hAnsi="FlandersArtSans-Regular" w:cstheme="minorBidi"/>
          <w:color w:val="1C1A15" w:themeColor="background2" w:themeShade="1A"/>
          <w:lang w:eastAsia="en-US"/>
        </w:rPr>
        <w:t xml:space="preserve">die van de medewerker verwacht worden, </w:t>
      </w:r>
      <w:r w:rsidR="00551F3F" w:rsidRPr="001705CB">
        <w:rPr>
          <w:rFonts w:ascii="FlandersArtSans-Regular" w:eastAsiaTheme="minorHAnsi" w:hAnsi="FlandersArtSans-Regular" w:cstheme="minorBidi"/>
          <w:color w:val="1C1A15" w:themeColor="background2" w:themeShade="1A"/>
          <w:lang w:eastAsia="en-US"/>
        </w:rPr>
        <w:t>kunnen genoteerd worden als doelstellingen in de module PLOEG</w:t>
      </w:r>
      <w:r w:rsidR="00B15D42" w:rsidRPr="001705CB">
        <w:rPr>
          <w:rFonts w:ascii="FlandersArtSans-Regular" w:eastAsiaTheme="minorHAnsi" w:hAnsi="FlandersArtSans-Regular" w:cstheme="minorBidi"/>
          <w:color w:val="1C1A15" w:themeColor="background2" w:themeShade="1A"/>
          <w:lang w:eastAsia="en-US"/>
        </w:rPr>
        <w:t xml:space="preserve">. Uit deze acties </w:t>
      </w:r>
      <w:r w:rsidR="006E11A1" w:rsidRPr="001705CB">
        <w:rPr>
          <w:rFonts w:ascii="FlandersArtSans-Regular" w:eastAsiaTheme="minorHAnsi" w:hAnsi="FlandersArtSans-Regular" w:cstheme="minorBidi"/>
          <w:color w:val="1C1A15" w:themeColor="background2" w:themeShade="1A"/>
          <w:lang w:eastAsia="en-US"/>
        </w:rPr>
        <w:t>kan een</w:t>
      </w:r>
      <w:r w:rsidR="00B15D42" w:rsidRPr="001705CB">
        <w:rPr>
          <w:rFonts w:ascii="FlandersArtSans-Regular" w:eastAsiaTheme="minorHAnsi" w:hAnsi="FlandersArtSans-Regular" w:cstheme="minorBidi"/>
          <w:color w:val="1C1A15" w:themeColor="background2" w:themeShade="1A"/>
          <w:lang w:eastAsia="en-US"/>
        </w:rPr>
        <w:t xml:space="preserve"> inschrijving </w:t>
      </w:r>
      <w:r w:rsidR="006E11A1" w:rsidRPr="001705CB">
        <w:rPr>
          <w:rFonts w:ascii="FlandersArtSans-Regular" w:eastAsiaTheme="minorHAnsi" w:hAnsi="FlandersArtSans-Regular" w:cstheme="minorBidi"/>
          <w:color w:val="1C1A15" w:themeColor="background2" w:themeShade="1A"/>
          <w:lang w:eastAsia="en-US"/>
        </w:rPr>
        <w:t xml:space="preserve">voor een </w:t>
      </w:r>
      <w:r w:rsidR="006661F5" w:rsidRPr="001705CB">
        <w:rPr>
          <w:rFonts w:ascii="FlandersArtSans-Regular" w:eastAsiaTheme="minorHAnsi" w:hAnsi="FlandersArtSans-Regular" w:cstheme="minorBidi"/>
          <w:color w:val="1C1A15" w:themeColor="background2" w:themeShade="1A"/>
          <w:lang w:eastAsia="en-US"/>
        </w:rPr>
        <w:t>leerobject</w:t>
      </w:r>
      <w:r w:rsidR="00B15D42" w:rsidRPr="001705CB">
        <w:rPr>
          <w:rFonts w:ascii="FlandersArtSans-Regular" w:eastAsiaTheme="minorHAnsi" w:hAnsi="FlandersArtSans-Regular" w:cstheme="minorBidi"/>
          <w:color w:val="1C1A15" w:themeColor="background2" w:themeShade="1A"/>
          <w:lang w:eastAsia="en-US"/>
        </w:rPr>
        <w:t xml:space="preserve"> resulteren </w:t>
      </w:r>
      <w:r w:rsidR="00C00C90" w:rsidRPr="001705CB">
        <w:rPr>
          <w:rFonts w:ascii="FlandersArtSans-Regular" w:eastAsiaTheme="minorHAnsi" w:hAnsi="FlandersArtSans-Regular" w:cstheme="minorBidi"/>
          <w:color w:val="1C1A15" w:themeColor="background2" w:themeShade="1A"/>
          <w:lang w:eastAsia="en-US"/>
        </w:rPr>
        <w:t xml:space="preserve">in de </w:t>
      </w:r>
      <w:r w:rsidR="00B15D42" w:rsidRPr="001705CB">
        <w:rPr>
          <w:rFonts w:ascii="FlandersArtSans-Regular" w:eastAsiaTheme="minorHAnsi" w:hAnsi="FlandersArtSans-Regular" w:cstheme="minorBidi"/>
          <w:color w:val="1C1A15" w:themeColor="background2" w:themeShade="1A"/>
          <w:lang w:eastAsia="en-US"/>
        </w:rPr>
        <w:t>module Leren</w:t>
      </w:r>
      <w:r w:rsidR="00C00C90" w:rsidRPr="001705CB">
        <w:rPr>
          <w:rFonts w:ascii="FlandersArtSans-Regular" w:eastAsiaTheme="minorHAnsi" w:hAnsi="FlandersArtSans-Regular" w:cstheme="minorBidi"/>
          <w:color w:val="1C1A15" w:themeColor="background2" w:themeShade="1A"/>
          <w:lang w:eastAsia="en-US"/>
        </w:rPr>
        <w:t xml:space="preserve">. </w:t>
      </w:r>
    </w:p>
    <w:p w14:paraId="0D8D256A" w14:textId="0763E8F1" w:rsidR="008749C7" w:rsidRPr="001705CB" w:rsidRDefault="004E1ABD" w:rsidP="001705CB">
      <w:pPr>
        <w:pStyle w:val="paragraph"/>
        <w:jc w:val="both"/>
        <w:textAlignment w:val="baseline"/>
        <w:rPr>
          <w:rFonts w:ascii="FlandersArtSans-Regular" w:eastAsiaTheme="minorEastAsia" w:hAnsi="FlandersArtSans-Regular" w:cstheme="minorBidi"/>
          <w:color w:val="1C1A15" w:themeColor="background2" w:themeShade="1A"/>
          <w:lang w:eastAsia="en-US"/>
        </w:rPr>
      </w:pPr>
      <w:r w:rsidRPr="001705CB">
        <w:rPr>
          <w:rFonts w:ascii="FlandersArtSans-Regular" w:eastAsiaTheme="minorHAnsi" w:hAnsi="FlandersArtSans-Regular" w:cstheme="minorBidi"/>
          <w:color w:val="1C1A15" w:themeColor="background2" w:themeShade="1A"/>
          <w:lang w:eastAsia="en-US"/>
        </w:rPr>
        <w:t xml:space="preserve">Na het afronden van de taak </w:t>
      </w:r>
      <w:r w:rsidR="00C00C90" w:rsidRPr="001705CB">
        <w:rPr>
          <w:rFonts w:ascii="FlandersArtSans-Regular" w:eastAsiaTheme="minorHAnsi" w:hAnsi="FlandersArtSans-Regular" w:cstheme="minorBidi"/>
          <w:color w:val="1C1A15" w:themeColor="background2" w:themeShade="1A"/>
          <w:lang w:eastAsia="en-US"/>
        </w:rPr>
        <w:t>is</w:t>
      </w:r>
      <w:r w:rsidRPr="001705CB">
        <w:rPr>
          <w:rFonts w:ascii="FlandersArtSans-Regular" w:eastAsiaTheme="minorHAnsi" w:hAnsi="FlandersArtSans-Regular" w:cstheme="minorBidi"/>
          <w:color w:val="1C1A15" w:themeColor="background2" w:themeShade="1A"/>
          <w:lang w:eastAsia="en-US"/>
        </w:rPr>
        <w:t xml:space="preserve"> de informatie </w:t>
      </w:r>
      <w:r w:rsidR="00524981" w:rsidRPr="001705CB">
        <w:rPr>
          <w:rFonts w:ascii="FlandersArtSans-Regular" w:eastAsiaTheme="minorHAnsi" w:hAnsi="FlandersArtSans-Regular" w:cstheme="minorBidi"/>
          <w:color w:val="1C1A15" w:themeColor="background2" w:themeShade="1A"/>
          <w:lang w:eastAsia="en-US"/>
        </w:rPr>
        <w:t xml:space="preserve">terug te </w:t>
      </w:r>
      <w:r w:rsidRPr="001705CB">
        <w:rPr>
          <w:rFonts w:ascii="FlandersArtSans-Regular" w:eastAsiaTheme="minorHAnsi" w:hAnsi="FlandersArtSans-Regular" w:cstheme="minorBidi"/>
          <w:color w:val="1C1A15" w:themeColor="background2" w:themeShade="1A"/>
          <w:lang w:eastAsia="en-US"/>
        </w:rPr>
        <w:t>consulteren</w:t>
      </w:r>
      <w:r w:rsidR="00524981" w:rsidRPr="001705CB">
        <w:rPr>
          <w:rFonts w:ascii="FlandersArtSans-Regular" w:eastAsiaTheme="minorHAnsi" w:hAnsi="FlandersArtSans-Regular" w:cstheme="minorBidi"/>
          <w:color w:val="1C1A15" w:themeColor="background2" w:themeShade="1A"/>
          <w:lang w:eastAsia="en-US"/>
        </w:rPr>
        <w:t xml:space="preserve"> </w:t>
      </w:r>
      <w:r w:rsidR="00D420FA">
        <w:rPr>
          <w:rFonts w:ascii="FlandersArtSans-Regular" w:eastAsiaTheme="minorHAnsi" w:hAnsi="FlandersArtSans-Regular" w:cstheme="minorBidi"/>
          <w:color w:val="1C1A15" w:themeColor="background2" w:themeShade="1A"/>
          <w:lang w:eastAsia="en-US"/>
        </w:rPr>
        <w:t>d</w:t>
      </w:r>
      <w:r w:rsidR="003072FA" w:rsidRPr="001705CB">
        <w:rPr>
          <w:rFonts w:ascii="FlandersArtSans-Regular" w:eastAsiaTheme="minorHAnsi" w:hAnsi="FlandersArtSans-Regular" w:cstheme="minorBidi"/>
          <w:color w:val="1C1A15" w:themeColor="background2" w:themeShade="1A"/>
          <w:lang w:eastAsia="en-US"/>
        </w:rPr>
        <w:t xml:space="preserve">oor de leidinggevende en HR </w:t>
      </w:r>
      <w:r w:rsidR="00EC7A7E" w:rsidRPr="001705CB">
        <w:rPr>
          <w:rFonts w:ascii="FlandersArtSans-Regular" w:eastAsiaTheme="minorHAnsi" w:hAnsi="FlandersArtSans-Regular" w:cstheme="minorBidi"/>
          <w:color w:val="1C1A15" w:themeColor="background2" w:themeShade="1A"/>
          <w:lang w:eastAsia="en-US"/>
        </w:rPr>
        <w:t>via</w:t>
      </w:r>
      <w:r w:rsidR="00B811B4">
        <w:rPr>
          <w:rFonts w:ascii="FlandersArtSans-Regular" w:eastAsiaTheme="minorHAnsi" w:hAnsi="FlandersArtSans-Regular" w:cstheme="minorBidi"/>
          <w:color w:val="1C1A15" w:themeColor="background2" w:themeShade="1A"/>
          <w:lang w:eastAsia="en-US"/>
        </w:rPr>
        <w:t xml:space="preserve"> h</w:t>
      </w:r>
      <w:r w:rsidR="003072FA" w:rsidRPr="00B811B4">
        <w:rPr>
          <w:rFonts w:ascii="FlandersArtSans-Regular" w:eastAsiaTheme="minorHAnsi" w:hAnsi="FlandersArtSans-Regular"/>
        </w:rPr>
        <w:t xml:space="preserve">et dashboard </w:t>
      </w:r>
      <w:r w:rsidR="00663B82">
        <w:rPr>
          <w:rFonts w:ascii="FlandersArtSans-Regular" w:eastAsiaTheme="minorHAnsi" w:hAnsi="FlandersArtSans-Regular"/>
        </w:rPr>
        <w:t xml:space="preserve">loopbaan </w:t>
      </w:r>
      <w:r w:rsidR="00524981" w:rsidRPr="00B811B4">
        <w:rPr>
          <w:rFonts w:ascii="FlandersArtSans-Regular" w:eastAsiaTheme="minorHAnsi" w:hAnsi="FlandersArtSans-Regular"/>
        </w:rPr>
        <w:t>van de medewerker</w:t>
      </w:r>
      <w:r w:rsidR="00B811B4" w:rsidRPr="001705CB">
        <w:rPr>
          <w:rFonts w:ascii="FlandersArtSans-Regular" w:eastAsiaTheme="minorHAnsi" w:hAnsi="FlandersArtSans-Regular" w:cstheme="minorBidi"/>
          <w:color w:val="1C1A15" w:themeColor="background2" w:themeShade="1A"/>
          <w:lang w:eastAsia="en-US"/>
        </w:rPr>
        <w:t xml:space="preserve"> </w:t>
      </w:r>
      <w:r w:rsidR="00B811B4" w:rsidRPr="00B33EF1">
        <w:rPr>
          <w:rFonts w:ascii="FlandersArtSans-Regular" w:hAnsi="FlandersArtSans-Regular"/>
        </w:rPr>
        <w:t xml:space="preserve">of </w:t>
      </w:r>
      <w:r w:rsidR="00394A43" w:rsidRPr="00D420FA">
        <w:rPr>
          <w:rFonts w:ascii="FlandersArtSans-Regular" w:hAnsi="FlandersArtSans-Regular"/>
        </w:rPr>
        <w:t xml:space="preserve">via verschillende </w:t>
      </w:r>
      <w:r w:rsidR="00394A43" w:rsidRPr="00D420FA">
        <w:rPr>
          <w:rFonts w:ascii="FlandersArtSans-Regular" w:eastAsiaTheme="minorHAnsi" w:hAnsi="FlandersArtSans-Regular" w:cstheme="minorBidi"/>
          <w:color w:val="1C1A15" w:themeColor="background2" w:themeShade="1A"/>
          <w:lang w:eastAsia="en-US"/>
        </w:rPr>
        <w:t>r</w:t>
      </w:r>
      <w:r w:rsidR="003072FA" w:rsidRPr="00D420FA">
        <w:rPr>
          <w:rFonts w:ascii="FlandersArtSans-Regular" w:hAnsi="FlandersArtSans-Regular"/>
        </w:rPr>
        <w:t>apporten</w:t>
      </w:r>
      <w:r w:rsidR="00EC7A7E" w:rsidRPr="001705CB">
        <w:rPr>
          <w:rFonts w:ascii="FlandersArtSans-Regular" w:eastAsiaTheme="minorHAnsi" w:hAnsi="FlandersArtSans-Regular" w:cstheme="minorBidi"/>
          <w:color w:val="1C1A15" w:themeColor="background2" w:themeShade="1A"/>
          <w:lang w:eastAsia="en-US"/>
        </w:rPr>
        <w:t xml:space="preserve"> </w:t>
      </w:r>
      <w:r w:rsidR="00394A43">
        <w:rPr>
          <w:rFonts w:ascii="FlandersArtSans-Regular" w:eastAsiaTheme="minorHAnsi" w:hAnsi="FlandersArtSans-Regular" w:cstheme="minorBidi"/>
          <w:color w:val="1C1A15" w:themeColor="background2" w:themeShade="1A"/>
          <w:lang w:eastAsia="en-US"/>
        </w:rPr>
        <w:t>(</w:t>
      </w:r>
      <w:r w:rsidR="00EC7A7E" w:rsidRPr="001705CB">
        <w:rPr>
          <w:rFonts w:ascii="FlandersArtSans-Regular" w:eastAsiaTheme="minorHAnsi" w:hAnsi="FlandersArtSans-Regular" w:cstheme="minorBidi"/>
          <w:color w:val="1C1A15" w:themeColor="background2" w:themeShade="1A"/>
          <w:lang w:eastAsia="en-US"/>
        </w:rPr>
        <w:t xml:space="preserve">zie </w:t>
      </w:r>
      <w:r w:rsidR="00EC7A7E" w:rsidRPr="00D420FA">
        <w:rPr>
          <w:rFonts w:ascii="FlandersArtSans-Regular" w:eastAsiaTheme="minorHAnsi" w:hAnsi="FlandersArtSans-Regular" w:cstheme="minorBidi"/>
          <w:color w:val="1C1A15" w:themeColor="background2" w:themeShade="1A"/>
          <w:lang w:eastAsia="en-US"/>
        </w:rPr>
        <w:t>bijlage</w:t>
      </w:r>
      <w:r w:rsidR="00D420FA" w:rsidRPr="00D420FA">
        <w:rPr>
          <w:rFonts w:ascii="FlandersArtSans-Regular" w:eastAsiaTheme="minorHAnsi" w:hAnsi="FlandersArtSans-Regular" w:cstheme="minorBidi"/>
          <w:color w:val="1C1A15" w:themeColor="background2" w:themeShade="1A"/>
          <w:lang w:eastAsia="en-US"/>
        </w:rPr>
        <w:t xml:space="preserve"> Rapporten module Loopbaan</w:t>
      </w:r>
      <w:r w:rsidR="00394A43" w:rsidRPr="00D420FA">
        <w:rPr>
          <w:rFonts w:ascii="FlandersArtSans-Regular" w:eastAsiaTheme="minorHAnsi" w:hAnsi="FlandersArtSans-Regular" w:cstheme="minorBidi"/>
          <w:color w:val="1C1A15" w:themeColor="background2" w:themeShade="1A"/>
          <w:lang w:eastAsia="en-US"/>
        </w:rPr>
        <w:t>)</w:t>
      </w:r>
      <w:r w:rsidR="00BC6650" w:rsidRPr="00D420FA">
        <w:rPr>
          <w:rFonts w:ascii="FlandersArtSans-Regular" w:eastAsiaTheme="minorEastAsia" w:hAnsi="FlandersArtSans-Regular" w:cstheme="minorBidi"/>
          <w:color w:val="1C1A15" w:themeColor="background2" w:themeShade="1A"/>
          <w:lang w:eastAsia="en-US"/>
        </w:rPr>
        <w:t xml:space="preserve">. </w:t>
      </w:r>
      <w:r w:rsidR="00F90C5D" w:rsidRPr="001705CB">
        <w:rPr>
          <w:rFonts w:ascii="FlandersArtSans-Regular" w:eastAsiaTheme="minorEastAsia" w:hAnsi="FlandersArtSans-Regular" w:cstheme="minorBidi"/>
          <w:color w:val="1C1A15" w:themeColor="background2" w:themeShade="1A"/>
          <w:lang w:eastAsia="en-US"/>
        </w:rPr>
        <w:t xml:space="preserve">De medewerker zelf </w:t>
      </w:r>
      <w:r w:rsidR="00EC7A7E" w:rsidRPr="001705CB">
        <w:rPr>
          <w:rFonts w:ascii="FlandersArtSans-Regular" w:eastAsiaTheme="minorEastAsia" w:hAnsi="FlandersArtSans-Regular" w:cstheme="minorBidi"/>
          <w:color w:val="1C1A15" w:themeColor="background2" w:themeShade="1A"/>
          <w:lang w:eastAsia="en-US"/>
        </w:rPr>
        <w:t xml:space="preserve">kan geen info uit de talentbespreking raadplegen. </w:t>
      </w:r>
    </w:p>
    <w:p w14:paraId="787F2C6E" w14:textId="77777777" w:rsidR="00B02CC1" w:rsidRDefault="00B02CC1" w:rsidP="00B02CC1">
      <w:pPr>
        <w:pStyle w:val="Kop2"/>
        <w:ind w:left="576"/>
      </w:pPr>
      <w:bookmarkStart w:id="3" w:name="_Toc10018622"/>
      <w:r>
        <w:lastRenderedPageBreak/>
        <w:t>Mails</w:t>
      </w:r>
      <w:bookmarkEnd w:id="3"/>
    </w:p>
    <w:p w14:paraId="41D865CE" w14:textId="0FEE0CFB" w:rsidR="00B02CC1" w:rsidRPr="001705CB" w:rsidRDefault="00B02CC1" w:rsidP="00804338">
      <w:pPr>
        <w:jc w:val="both"/>
        <w:rPr>
          <w:rFonts w:ascii="FlandersArtSans-Regular" w:hAnsi="FlandersArtSans-Regular"/>
          <w:color w:val="auto"/>
          <w:sz w:val="24"/>
          <w:szCs w:val="24"/>
        </w:rPr>
      </w:pPr>
      <w:r w:rsidRPr="001705CB">
        <w:rPr>
          <w:rFonts w:ascii="FlandersArtSans-Regular" w:hAnsi="FlandersArtSans-Regular"/>
          <w:color w:val="auto"/>
          <w:sz w:val="24"/>
          <w:szCs w:val="24"/>
        </w:rPr>
        <w:t xml:space="preserve">Er is een standaardconfiguratie van </w:t>
      </w:r>
      <w:r w:rsidR="002D2AF9">
        <w:rPr>
          <w:rFonts w:ascii="FlandersArtSans-Regular" w:hAnsi="FlandersArtSans-Regular"/>
          <w:color w:val="auto"/>
          <w:sz w:val="24"/>
          <w:szCs w:val="24"/>
        </w:rPr>
        <w:t>een aantal</w:t>
      </w:r>
      <w:r w:rsidRPr="001705CB">
        <w:rPr>
          <w:rFonts w:ascii="FlandersArtSans-Regular" w:hAnsi="FlandersArtSans-Regular"/>
          <w:color w:val="auto"/>
          <w:sz w:val="24"/>
          <w:szCs w:val="24"/>
        </w:rPr>
        <w:t xml:space="preserve"> automatische mails. Deze mails zijn voor alle gebruikers hetzelfde</w:t>
      </w:r>
      <w:r w:rsidR="006F39C8" w:rsidRPr="006F39C8">
        <w:rPr>
          <w:rFonts w:ascii="FlandersArtSans-Regular" w:hAnsi="FlandersArtSans-Regular"/>
          <w:color w:val="auto"/>
          <w:sz w:val="24"/>
          <w:szCs w:val="24"/>
        </w:rPr>
        <w:t>,</w:t>
      </w:r>
      <w:r w:rsidRPr="001705CB">
        <w:rPr>
          <w:rFonts w:ascii="FlandersArtSans-Regular" w:hAnsi="FlandersArtSans-Regular"/>
          <w:color w:val="auto"/>
          <w:sz w:val="24"/>
          <w:szCs w:val="24"/>
        </w:rPr>
        <w:t xml:space="preserve"> maar bevatten wel steeds specifieke informatie op basis van </w:t>
      </w:r>
      <w:r w:rsidR="006F39C8" w:rsidRPr="006F39C8">
        <w:rPr>
          <w:rFonts w:ascii="FlandersArtSans-Regular" w:hAnsi="FlandersArtSans-Regular"/>
          <w:color w:val="auto"/>
          <w:sz w:val="24"/>
          <w:szCs w:val="24"/>
        </w:rPr>
        <w:t xml:space="preserve">verschillende </w:t>
      </w:r>
      <w:r w:rsidR="00AA5104" w:rsidRPr="006F39C8">
        <w:rPr>
          <w:rFonts w:ascii="FlandersArtSans-Regular" w:hAnsi="FlandersArtSans-Regular"/>
          <w:color w:val="auto"/>
          <w:sz w:val="24"/>
          <w:szCs w:val="24"/>
        </w:rPr>
        <w:t>t</w:t>
      </w:r>
      <w:r w:rsidRPr="006F39C8">
        <w:rPr>
          <w:rFonts w:ascii="FlandersArtSans-Regular" w:hAnsi="FlandersArtSans-Regular"/>
          <w:color w:val="auto"/>
          <w:sz w:val="24"/>
          <w:szCs w:val="24"/>
        </w:rPr>
        <w:t>ags.</w:t>
      </w:r>
      <w:r w:rsidRPr="001705CB">
        <w:rPr>
          <w:rFonts w:ascii="FlandersArtSans-Regular" w:hAnsi="FlandersArtSans-Regular"/>
          <w:color w:val="auto"/>
          <w:sz w:val="24"/>
          <w:szCs w:val="24"/>
        </w:rPr>
        <w:t xml:space="preserve"> Tags zorgen voor een automatische invulling van bepaalde informatie in de mails op basis van bepaalde velden in de module. De belangrijkste zijn naam</w:t>
      </w:r>
      <w:r w:rsidR="00FB5A3B" w:rsidRPr="001705CB">
        <w:rPr>
          <w:rFonts w:ascii="FlandersArtSans-Regular" w:hAnsi="FlandersArtSans-Regular"/>
          <w:color w:val="auto"/>
          <w:sz w:val="24"/>
          <w:szCs w:val="24"/>
        </w:rPr>
        <w:t>,</w:t>
      </w:r>
      <w:r w:rsidR="00737138" w:rsidRPr="001705CB">
        <w:rPr>
          <w:rFonts w:ascii="FlandersArtSans-Regular" w:hAnsi="FlandersArtSans-Regular"/>
          <w:color w:val="auto"/>
          <w:sz w:val="24"/>
          <w:szCs w:val="24"/>
        </w:rPr>
        <w:t xml:space="preserve"> </w:t>
      </w:r>
      <w:r w:rsidR="00B474FC">
        <w:rPr>
          <w:rFonts w:ascii="FlandersArtSans-Regular" w:hAnsi="FlandersArtSans-Regular"/>
          <w:color w:val="auto"/>
          <w:sz w:val="24"/>
          <w:szCs w:val="24"/>
        </w:rPr>
        <w:t>organisatie</w:t>
      </w:r>
      <w:r w:rsidRPr="001705CB">
        <w:rPr>
          <w:rFonts w:ascii="FlandersArtSans-Regular" w:hAnsi="FlandersArtSans-Regular"/>
          <w:color w:val="auto"/>
          <w:sz w:val="24"/>
          <w:szCs w:val="24"/>
        </w:rPr>
        <w:t xml:space="preserve">, </w:t>
      </w:r>
      <w:r w:rsidR="00795814" w:rsidRPr="001705CB">
        <w:rPr>
          <w:rFonts w:ascii="FlandersArtSans-Regular" w:hAnsi="FlandersArtSans-Regular"/>
          <w:color w:val="auto"/>
          <w:sz w:val="24"/>
          <w:szCs w:val="24"/>
        </w:rPr>
        <w:t>stap in taak</w:t>
      </w:r>
      <w:r w:rsidR="00501353" w:rsidRPr="001705CB">
        <w:rPr>
          <w:rFonts w:ascii="FlandersArtSans-Regular" w:hAnsi="FlandersArtSans-Regular"/>
          <w:color w:val="auto"/>
          <w:sz w:val="24"/>
          <w:szCs w:val="24"/>
        </w:rPr>
        <w:t>,</w:t>
      </w:r>
      <w:r w:rsidR="00FD3D77" w:rsidRPr="001705CB">
        <w:rPr>
          <w:rFonts w:ascii="FlandersArtSans-Regular" w:hAnsi="FlandersArtSans-Regular"/>
          <w:color w:val="auto"/>
          <w:sz w:val="24"/>
          <w:szCs w:val="24"/>
        </w:rPr>
        <w:t>…</w:t>
      </w:r>
    </w:p>
    <w:p w14:paraId="746A7685" w14:textId="77777777" w:rsidR="00B02CC1" w:rsidRDefault="00B02CC1" w:rsidP="00B02CC1"/>
    <w:p w14:paraId="275B8452" w14:textId="77777777" w:rsidR="00B02CC1" w:rsidRDefault="00B02CC1" w:rsidP="00B02CC1">
      <w:pPr>
        <w:pStyle w:val="Kop2"/>
        <w:ind w:left="576"/>
      </w:pPr>
      <w:bookmarkStart w:id="4" w:name="_Toc10018623"/>
      <w:r>
        <w:t>Rapporten</w:t>
      </w:r>
      <w:bookmarkEnd w:id="4"/>
    </w:p>
    <w:p w14:paraId="7CF000FF" w14:textId="63242C3B" w:rsidR="00B02CC1" w:rsidRPr="00B474FC" w:rsidRDefault="00B02CC1" w:rsidP="00B02CC1">
      <w:pPr>
        <w:rPr>
          <w:rFonts w:ascii="FlandersArtSans-Regular" w:hAnsi="FlandersArtSans-Regular"/>
          <w:sz w:val="24"/>
          <w:szCs w:val="24"/>
        </w:rPr>
      </w:pPr>
      <w:r w:rsidRPr="00B474FC">
        <w:rPr>
          <w:rFonts w:ascii="FlandersArtSans-Regular" w:hAnsi="FlandersArtSans-Regular"/>
          <w:sz w:val="24"/>
          <w:szCs w:val="24"/>
        </w:rPr>
        <w:t xml:space="preserve">In de module zijn een aantal rapporten opgezet. </w:t>
      </w:r>
      <w:r w:rsidR="001B45A7" w:rsidRPr="00B474FC">
        <w:rPr>
          <w:rFonts w:ascii="FlandersArtSans-Regular" w:hAnsi="FlandersArtSans-Regular"/>
          <w:sz w:val="24"/>
          <w:szCs w:val="24"/>
        </w:rPr>
        <w:t xml:space="preserve">Het gaat om </w:t>
      </w:r>
      <w:r w:rsidR="001B45A7" w:rsidRPr="00B474FC">
        <w:rPr>
          <w:rFonts w:ascii="FlandersArtSans-Regular" w:hAnsi="FlandersArtSans-Regular"/>
          <w:b/>
          <w:bCs/>
          <w:sz w:val="24"/>
          <w:szCs w:val="24"/>
        </w:rPr>
        <w:t>standaardrapporten</w:t>
      </w:r>
      <w:r w:rsidR="001B45A7" w:rsidRPr="00B474FC">
        <w:rPr>
          <w:rFonts w:ascii="FlandersArtSans-Regular" w:hAnsi="FlandersArtSans-Regular"/>
          <w:sz w:val="24"/>
          <w:szCs w:val="24"/>
        </w:rPr>
        <w:t xml:space="preserve"> en </w:t>
      </w:r>
      <w:r w:rsidR="001B45A7" w:rsidRPr="00B474FC">
        <w:rPr>
          <w:rFonts w:ascii="FlandersArtSans-Regular" w:hAnsi="FlandersArtSans-Regular"/>
          <w:b/>
          <w:bCs/>
          <w:sz w:val="24"/>
          <w:szCs w:val="24"/>
        </w:rPr>
        <w:t>rapporten 2.0</w:t>
      </w:r>
      <w:r w:rsidR="001B45A7" w:rsidRPr="00B474FC">
        <w:rPr>
          <w:rFonts w:ascii="FlandersArtSans-Regular" w:hAnsi="FlandersArtSans-Regular"/>
          <w:sz w:val="24"/>
          <w:szCs w:val="24"/>
        </w:rPr>
        <w:t xml:space="preserve">. </w:t>
      </w:r>
      <w:r w:rsidRPr="00B474FC">
        <w:rPr>
          <w:rFonts w:ascii="FlandersArtSans-Regular" w:hAnsi="FlandersArtSans-Regular"/>
          <w:sz w:val="24"/>
          <w:szCs w:val="24"/>
        </w:rPr>
        <w:t>Deze zijn beschikbaar voor de personen met e</w:t>
      </w:r>
      <w:r w:rsidR="00882192" w:rsidRPr="00B474FC">
        <w:rPr>
          <w:rFonts w:ascii="FlandersArtSans-Regular" w:hAnsi="FlandersArtSans-Regular"/>
          <w:sz w:val="24"/>
          <w:szCs w:val="24"/>
        </w:rPr>
        <w:t>e</w:t>
      </w:r>
      <w:r w:rsidRPr="00B474FC">
        <w:rPr>
          <w:rFonts w:ascii="FlandersArtSans-Regular" w:hAnsi="FlandersArtSans-Regular"/>
          <w:sz w:val="24"/>
          <w:szCs w:val="24"/>
        </w:rPr>
        <w:t xml:space="preserve">n rol van </w:t>
      </w:r>
      <w:r w:rsidR="00E6097D" w:rsidRPr="00B474FC">
        <w:rPr>
          <w:rFonts w:ascii="FlandersArtSans-Regular" w:hAnsi="FlandersArtSans-Regular"/>
          <w:sz w:val="24"/>
          <w:szCs w:val="24"/>
        </w:rPr>
        <w:t>‘</w:t>
      </w:r>
      <w:r w:rsidRPr="00B474FC">
        <w:rPr>
          <w:rFonts w:ascii="FlandersArtSans-Regular" w:hAnsi="FlandersArtSans-Regular"/>
          <w:sz w:val="24"/>
          <w:szCs w:val="24"/>
        </w:rPr>
        <w:t>HR in de entiteit</w:t>
      </w:r>
      <w:r w:rsidR="00E6097D" w:rsidRPr="00B474FC">
        <w:rPr>
          <w:rFonts w:ascii="FlandersArtSans-Regular" w:hAnsi="FlandersArtSans-Regular"/>
          <w:sz w:val="24"/>
          <w:szCs w:val="24"/>
        </w:rPr>
        <w:t>’</w:t>
      </w:r>
      <w:r w:rsidR="00DA0F46">
        <w:rPr>
          <w:rFonts w:ascii="FlandersArtSans-Regular" w:hAnsi="FlandersArtSans-Regular"/>
          <w:sz w:val="24"/>
          <w:szCs w:val="24"/>
        </w:rPr>
        <w:t xml:space="preserve"> </w:t>
      </w:r>
      <w:r w:rsidRPr="00B474FC">
        <w:rPr>
          <w:rFonts w:ascii="FlandersArtSans-Regular" w:hAnsi="FlandersArtSans-Regular"/>
          <w:sz w:val="24"/>
          <w:szCs w:val="24"/>
        </w:rPr>
        <w:t xml:space="preserve">en </w:t>
      </w:r>
      <w:r w:rsidR="00E6097D" w:rsidRPr="00B474FC">
        <w:rPr>
          <w:rFonts w:ascii="FlandersArtSans-Regular" w:hAnsi="FlandersArtSans-Regular"/>
          <w:sz w:val="24"/>
          <w:szCs w:val="24"/>
        </w:rPr>
        <w:t>‘</w:t>
      </w:r>
      <w:r w:rsidRPr="00B474FC">
        <w:rPr>
          <w:rFonts w:ascii="FlandersArtSans-Regular" w:hAnsi="FlandersArtSans-Regular"/>
          <w:sz w:val="24"/>
          <w:szCs w:val="24"/>
        </w:rPr>
        <w:t>leidinggevende</w:t>
      </w:r>
      <w:r w:rsidR="00E6097D" w:rsidRPr="00B474FC">
        <w:rPr>
          <w:rFonts w:ascii="FlandersArtSans-Regular" w:hAnsi="FlandersArtSans-Regular"/>
          <w:sz w:val="24"/>
          <w:szCs w:val="24"/>
        </w:rPr>
        <w:t>’</w:t>
      </w:r>
      <w:r w:rsidRPr="00B474FC">
        <w:rPr>
          <w:rFonts w:ascii="FlandersArtSans-Regular" w:hAnsi="FlandersArtSans-Regular"/>
          <w:sz w:val="24"/>
          <w:szCs w:val="24"/>
        </w:rPr>
        <w:t xml:space="preserve">. </w:t>
      </w:r>
      <w:r w:rsidR="00105EBA" w:rsidRPr="00B474FC">
        <w:rPr>
          <w:rFonts w:ascii="FlandersArtSans-Regular" w:hAnsi="FlandersArtSans-Regular"/>
          <w:sz w:val="24"/>
          <w:szCs w:val="24"/>
        </w:rPr>
        <w:t xml:space="preserve">Een overzicht van de beschikbare rapporten is te vinden </w:t>
      </w:r>
      <w:r w:rsidRPr="00B474FC">
        <w:rPr>
          <w:rFonts w:ascii="FlandersArtSans-Regular" w:hAnsi="FlandersArtSans-Regular"/>
          <w:sz w:val="24"/>
          <w:szCs w:val="24"/>
        </w:rPr>
        <w:t>in bijlage</w:t>
      </w:r>
      <w:r w:rsidR="00451724" w:rsidRPr="00B474FC">
        <w:rPr>
          <w:rFonts w:ascii="FlandersArtSans-Regular" w:hAnsi="FlandersArtSans-Regular"/>
          <w:sz w:val="24"/>
          <w:szCs w:val="24"/>
        </w:rPr>
        <w:t xml:space="preserve"> Rapporten module </w:t>
      </w:r>
      <w:r w:rsidR="00B474FC" w:rsidRPr="00B474FC">
        <w:rPr>
          <w:rFonts w:ascii="FlandersArtSans-Regular" w:hAnsi="FlandersArtSans-Regular"/>
          <w:sz w:val="24"/>
          <w:szCs w:val="24"/>
        </w:rPr>
        <w:t>Loopbaan</w:t>
      </w:r>
      <w:r w:rsidRPr="00B474FC">
        <w:rPr>
          <w:rFonts w:ascii="FlandersArtSans-Regular" w:hAnsi="FlandersArtSans-Regular"/>
          <w:sz w:val="24"/>
          <w:szCs w:val="24"/>
        </w:rPr>
        <w:t>. De rapporten zijn VO-breed dezelfde.</w:t>
      </w:r>
    </w:p>
    <w:p w14:paraId="1E633438" w14:textId="77777777" w:rsidR="00B02CC1" w:rsidRPr="00B474FC" w:rsidRDefault="00B02CC1" w:rsidP="00B02CC1">
      <w:pPr>
        <w:rPr>
          <w:rFonts w:ascii="FlandersArtSans-Regular" w:hAnsi="FlandersArtSans-Regular"/>
          <w:sz w:val="24"/>
          <w:szCs w:val="24"/>
        </w:rPr>
      </w:pPr>
    </w:p>
    <w:p w14:paraId="7E85EDDF" w14:textId="4A1633F5" w:rsidR="00B474FC" w:rsidRPr="00B474FC" w:rsidRDefault="00B474FC" w:rsidP="00B474FC">
      <w:pPr>
        <w:rPr>
          <w:rFonts w:ascii="FlandersArtSans-Regular" w:hAnsi="FlandersArtSans-Regular"/>
          <w:color w:val="auto"/>
          <w:sz w:val="24"/>
          <w:szCs w:val="24"/>
        </w:rPr>
      </w:pPr>
      <w:r w:rsidRPr="00B474FC">
        <w:rPr>
          <w:rFonts w:ascii="FlandersArtSans-Regular" w:hAnsi="FlandersArtSans-Regular"/>
          <w:sz w:val="24"/>
          <w:szCs w:val="24"/>
        </w:rPr>
        <w:t xml:space="preserve">Daarnaast bestaat </w:t>
      </w:r>
      <w:r w:rsidRPr="00B474FC">
        <w:rPr>
          <w:rFonts w:ascii="FlandersArtSans-Regular" w:hAnsi="FlandersArtSans-Regular"/>
          <w:color w:val="auto"/>
          <w:sz w:val="24"/>
          <w:szCs w:val="24"/>
        </w:rPr>
        <w:t xml:space="preserve">de mogelijkheid om gegevens van medewerkers te analyseren op basis van een aantal zelf gekozen filters. </w:t>
      </w:r>
      <w:r>
        <w:rPr>
          <w:rFonts w:ascii="FlandersArtSans-Regular" w:hAnsi="FlandersArtSans-Regular"/>
          <w:color w:val="auto"/>
          <w:sz w:val="24"/>
          <w:szCs w:val="24"/>
        </w:rPr>
        <w:t>Dit kan via de optie ‘</w:t>
      </w:r>
      <w:r w:rsidRPr="00B474FC">
        <w:rPr>
          <w:rFonts w:ascii="FlandersArtSans-Regular" w:hAnsi="FlandersArtSans-Regular"/>
          <w:b/>
          <w:bCs/>
          <w:color w:val="auto"/>
          <w:sz w:val="24"/>
          <w:szCs w:val="24"/>
        </w:rPr>
        <w:t>personen</w:t>
      </w:r>
      <w:r>
        <w:rPr>
          <w:rFonts w:ascii="FlandersArtSans-Regular" w:hAnsi="FlandersArtSans-Regular"/>
          <w:color w:val="auto"/>
          <w:sz w:val="24"/>
          <w:szCs w:val="24"/>
        </w:rPr>
        <w:t xml:space="preserve">’ onder Rapporten. </w:t>
      </w:r>
      <w:r w:rsidRPr="00B474FC">
        <w:rPr>
          <w:rFonts w:ascii="FlandersArtSans-Regular" w:hAnsi="FlandersArtSans-Regular"/>
          <w:color w:val="auto"/>
          <w:sz w:val="24"/>
          <w:szCs w:val="24"/>
        </w:rPr>
        <w:t>Er kan gefilterd worden op:</w:t>
      </w:r>
    </w:p>
    <w:p w14:paraId="7303864F" w14:textId="77777777" w:rsidR="00B474FC" w:rsidRPr="00B474FC" w:rsidRDefault="00B474FC" w:rsidP="00B474FC">
      <w:pPr>
        <w:pStyle w:val="paragraph"/>
        <w:numPr>
          <w:ilvl w:val="0"/>
          <w:numId w:val="57"/>
        </w:numPr>
        <w:jc w:val="both"/>
        <w:textAlignment w:val="baseline"/>
        <w:rPr>
          <w:rFonts w:ascii="FlandersArtSans-Regular" w:eastAsiaTheme="minorHAnsi" w:hAnsi="FlandersArtSans-Regular" w:cstheme="minorBidi"/>
          <w:lang w:eastAsia="en-US"/>
        </w:rPr>
      </w:pPr>
      <w:r w:rsidRPr="00B474FC">
        <w:rPr>
          <w:rFonts w:ascii="FlandersArtSans-Regular" w:eastAsiaTheme="minorHAnsi" w:hAnsi="FlandersArtSans-Regular" w:cstheme="minorBidi"/>
          <w:lang w:eastAsia="en-US"/>
        </w:rPr>
        <w:t xml:space="preserve">Organisatie </w:t>
      </w:r>
    </w:p>
    <w:p w14:paraId="7B77A18B" w14:textId="566C954E" w:rsidR="00B474FC" w:rsidRDefault="00B474FC" w:rsidP="00B474FC">
      <w:pPr>
        <w:pStyle w:val="paragraph"/>
        <w:numPr>
          <w:ilvl w:val="0"/>
          <w:numId w:val="57"/>
        </w:numPr>
        <w:jc w:val="both"/>
        <w:textAlignment w:val="baseline"/>
        <w:rPr>
          <w:rFonts w:ascii="FlandersArtSans-Regular" w:eastAsiaTheme="minorHAnsi" w:hAnsi="FlandersArtSans-Regular" w:cstheme="minorBidi"/>
          <w:lang w:eastAsia="en-US"/>
        </w:rPr>
      </w:pPr>
      <w:r>
        <w:rPr>
          <w:rFonts w:ascii="FlandersArtSans-Regular" w:eastAsiaTheme="minorHAnsi" w:hAnsi="FlandersArtSans-Regular" w:cstheme="minorBidi"/>
          <w:lang w:eastAsia="en-US"/>
        </w:rPr>
        <w:t>Prestaties: dit zijn a</w:t>
      </w:r>
      <w:r w:rsidRPr="00B474FC">
        <w:rPr>
          <w:rFonts w:ascii="FlandersArtSans-Regular" w:eastAsiaTheme="minorHAnsi" w:hAnsi="FlandersArtSans-Regular" w:cstheme="minorBidi"/>
          <w:lang w:eastAsia="en-US"/>
        </w:rPr>
        <w:t>lle criteria met meerkeuzenantwoorden uit een talentbespreking (geen vrije tekstvelden)</w:t>
      </w:r>
    </w:p>
    <w:p w14:paraId="6944801B" w14:textId="0EE2E9C5" w:rsidR="00B474FC" w:rsidRDefault="00B474FC" w:rsidP="00B474FC">
      <w:pPr>
        <w:pStyle w:val="paragraph"/>
        <w:numPr>
          <w:ilvl w:val="0"/>
          <w:numId w:val="57"/>
        </w:numPr>
        <w:jc w:val="both"/>
        <w:textAlignment w:val="baseline"/>
        <w:rPr>
          <w:rFonts w:ascii="FlandersArtSans-Regular" w:eastAsiaTheme="minorHAnsi" w:hAnsi="FlandersArtSans-Regular" w:cstheme="minorBidi"/>
          <w:lang w:eastAsia="en-US"/>
        </w:rPr>
      </w:pPr>
      <w:r w:rsidRPr="00B474FC">
        <w:rPr>
          <w:rFonts w:ascii="FlandersArtSans-Regular" w:eastAsiaTheme="minorHAnsi" w:hAnsi="FlandersArtSans-Regular" w:cstheme="minorBidi"/>
          <w:lang w:eastAsia="en-US"/>
        </w:rPr>
        <w:t>Kenmerken: dit zijn alle secties uit het profiel, zowel het tabblad CV als het tabblad Loopbaanvoorkeuren</w:t>
      </w:r>
    </w:p>
    <w:p w14:paraId="7AFFDC82" w14:textId="57F5639B" w:rsidR="00B02CC1" w:rsidRDefault="00B474FC" w:rsidP="00B02CC1">
      <w:pPr>
        <w:rPr>
          <w:rFonts w:ascii="FlandersArtSans-Regular" w:hAnsi="FlandersArtSans-Regular"/>
        </w:rPr>
      </w:pPr>
      <w:r>
        <w:rPr>
          <w:rFonts w:ascii="FlandersArtSans-Regular" w:hAnsi="FlandersArtSans-Regular"/>
        </w:rPr>
        <w:t xml:space="preserve">Resultaten uit een filteropdracht kunnen aan een lijst toegevoegd worden. Deze lijst kan vervolgens aan een talentpool toegevoegd worden. </w:t>
      </w:r>
    </w:p>
    <w:p w14:paraId="7BFB16FC" w14:textId="77777777" w:rsidR="002F577B" w:rsidRDefault="002F577B" w:rsidP="00B02CC1"/>
    <w:p w14:paraId="2237D3E3" w14:textId="01697E6B" w:rsidR="00B02CC1" w:rsidRDefault="005E6C2D" w:rsidP="00B02CC1">
      <w:pPr>
        <w:pStyle w:val="Kop2"/>
        <w:ind w:left="576"/>
      </w:pPr>
      <w:r>
        <w:t>veelgestelde vragen</w:t>
      </w:r>
    </w:p>
    <w:tbl>
      <w:tblPr>
        <w:tblStyle w:val="Tabelraster"/>
        <w:tblW w:w="0" w:type="auto"/>
        <w:tblLook w:val="04A0" w:firstRow="1" w:lastRow="0" w:firstColumn="1" w:lastColumn="0" w:noHBand="0" w:noVBand="1"/>
      </w:tblPr>
      <w:tblGrid>
        <w:gridCol w:w="3256"/>
        <w:gridCol w:w="6655"/>
      </w:tblGrid>
      <w:tr w:rsidR="00B02CC1" w14:paraId="4A349BD9" w14:textId="77777777" w:rsidTr="001A7ED5">
        <w:tc>
          <w:tcPr>
            <w:tcW w:w="3256" w:type="dxa"/>
          </w:tcPr>
          <w:p w14:paraId="1F9A3E17" w14:textId="1FAE46DA" w:rsidR="00B02CC1" w:rsidRPr="001A7ED5" w:rsidRDefault="002C7F1D" w:rsidP="00B02CC1">
            <w:pPr>
              <w:rPr>
                <w:rFonts w:ascii="FlandersArtSans-Regular" w:hAnsi="FlandersArtSans-Regular"/>
                <w:b/>
                <w:sz w:val="24"/>
                <w:szCs w:val="24"/>
              </w:rPr>
            </w:pPr>
            <w:r w:rsidRPr="001A7ED5">
              <w:rPr>
                <w:rFonts w:ascii="FlandersArtSans-Regular" w:hAnsi="FlandersArtSans-Regular"/>
                <w:b/>
                <w:sz w:val="24"/>
                <w:szCs w:val="24"/>
              </w:rPr>
              <w:t>Vraag</w:t>
            </w:r>
          </w:p>
        </w:tc>
        <w:tc>
          <w:tcPr>
            <w:tcW w:w="6655" w:type="dxa"/>
          </w:tcPr>
          <w:p w14:paraId="7B4CBE7C" w14:textId="7BE0D3F0" w:rsidR="00B02CC1" w:rsidRPr="001A7ED5" w:rsidRDefault="002C7F1D" w:rsidP="00B02CC1">
            <w:pPr>
              <w:tabs>
                <w:tab w:val="clear" w:pos="3686"/>
              </w:tabs>
              <w:spacing w:after="200" w:line="276" w:lineRule="auto"/>
              <w:contextualSpacing w:val="0"/>
              <w:rPr>
                <w:rFonts w:ascii="FlandersArtSans-Regular" w:hAnsi="FlandersArtSans-Regular"/>
                <w:b/>
                <w:sz w:val="24"/>
                <w:szCs w:val="24"/>
              </w:rPr>
            </w:pPr>
            <w:r w:rsidRPr="001A7ED5">
              <w:rPr>
                <w:rFonts w:ascii="FlandersArtSans-Regular" w:hAnsi="FlandersArtSans-Regular"/>
                <w:b/>
                <w:sz w:val="24"/>
                <w:szCs w:val="24"/>
              </w:rPr>
              <w:t>Antwoord</w:t>
            </w:r>
          </w:p>
        </w:tc>
      </w:tr>
      <w:tr w:rsidR="00674FCB" w14:paraId="543B9923" w14:textId="77777777" w:rsidTr="005E6C2D">
        <w:tc>
          <w:tcPr>
            <w:tcW w:w="3256" w:type="dxa"/>
          </w:tcPr>
          <w:p w14:paraId="05DEB0FD" w14:textId="77AABEEF" w:rsidR="00674FCB" w:rsidRPr="001705CB" w:rsidRDefault="00410050" w:rsidP="005E6C2D">
            <w:pPr>
              <w:jc w:val="both"/>
              <w:rPr>
                <w:rFonts w:ascii="FlandersArtSans-Regular" w:hAnsi="FlandersArtSans-Regular"/>
                <w:sz w:val="24"/>
                <w:szCs w:val="24"/>
              </w:rPr>
            </w:pPr>
            <w:r w:rsidRPr="001705CB">
              <w:rPr>
                <w:rFonts w:ascii="FlandersArtSans-Regular" w:hAnsi="FlandersArtSans-Regular"/>
                <w:sz w:val="24"/>
                <w:szCs w:val="24"/>
              </w:rPr>
              <w:t xml:space="preserve">Ben ik als </w:t>
            </w:r>
            <w:r w:rsidR="00B474FC">
              <w:rPr>
                <w:rFonts w:ascii="FlandersArtSans-Regular" w:hAnsi="FlandersArtSans-Regular"/>
                <w:sz w:val="24"/>
                <w:szCs w:val="24"/>
              </w:rPr>
              <w:t>organisatie</w:t>
            </w:r>
            <w:r w:rsidRPr="001705CB">
              <w:rPr>
                <w:rFonts w:ascii="FlandersArtSans-Regular" w:hAnsi="FlandersArtSans-Regular"/>
                <w:sz w:val="24"/>
                <w:szCs w:val="24"/>
              </w:rPr>
              <w:t xml:space="preserve"> verplicht om deze module te gebruiken?</w:t>
            </w:r>
          </w:p>
        </w:tc>
        <w:tc>
          <w:tcPr>
            <w:tcW w:w="6655" w:type="dxa"/>
          </w:tcPr>
          <w:p w14:paraId="79BDBAC0" w14:textId="3210B1F6" w:rsidR="00674FCB" w:rsidRDefault="00F82C34" w:rsidP="005E6C2D">
            <w:pPr>
              <w:jc w:val="both"/>
              <w:rPr>
                <w:rFonts w:ascii="FlandersArtSans-Regular" w:hAnsi="FlandersArtSans-Regular"/>
                <w:sz w:val="24"/>
                <w:szCs w:val="24"/>
              </w:rPr>
            </w:pPr>
            <w:r>
              <w:rPr>
                <w:rFonts w:ascii="FlandersArtSans-Regular" w:hAnsi="FlandersArtSans-Regular"/>
                <w:sz w:val="24"/>
                <w:szCs w:val="24"/>
              </w:rPr>
              <w:t xml:space="preserve">Neen, de module is inbegrepen voor elke entiteit, maar </w:t>
            </w:r>
            <w:r w:rsidR="007D76AE">
              <w:rPr>
                <w:rFonts w:ascii="FlandersArtSans-Regular" w:hAnsi="FlandersArtSans-Regular"/>
                <w:sz w:val="24"/>
                <w:szCs w:val="24"/>
              </w:rPr>
              <w:t xml:space="preserve">de functionaliteiten worden geactiveerd </w:t>
            </w:r>
            <w:r w:rsidR="003832CD">
              <w:rPr>
                <w:rFonts w:ascii="FlandersArtSans-Regular" w:hAnsi="FlandersArtSans-Regular"/>
                <w:sz w:val="24"/>
                <w:szCs w:val="24"/>
              </w:rPr>
              <w:t xml:space="preserve">op aanvraag voor je </w:t>
            </w:r>
            <w:r w:rsidR="000F6E32">
              <w:rPr>
                <w:rFonts w:ascii="FlandersArtSans-Regular" w:hAnsi="FlandersArtSans-Regular"/>
                <w:sz w:val="24"/>
                <w:szCs w:val="24"/>
              </w:rPr>
              <w:t>organisatie</w:t>
            </w:r>
            <w:r w:rsidR="003832CD">
              <w:rPr>
                <w:rFonts w:ascii="FlandersArtSans-Regular" w:hAnsi="FlandersArtSans-Regular"/>
                <w:sz w:val="24"/>
                <w:szCs w:val="24"/>
              </w:rPr>
              <w:t xml:space="preserve"> (via online contactformulier: technisch probleem, module Loopbaan)</w:t>
            </w:r>
            <w:r w:rsidR="0051657E">
              <w:rPr>
                <w:rFonts w:ascii="FlandersArtSans-Regular" w:hAnsi="FlandersArtSans-Regular"/>
                <w:sz w:val="24"/>
                <w:szCs w:val="24"/>
              </w:rPr>
              <w:t xml:space="preserve">, maar je kiest zelf </w:t>
            </w:r>
            <w:r w:rsidR="0027256E">
              <w:rPr>
                <w:rFonts w:ascii="FlandersArtSans-Regular" w:hAnsi="FlandersArtSans-Regular"/>
                <w:sz w:val="24"/>
                <w:szCs w:val="24"/>
              </w:rPr>
              <w:t xml:space="preserve">of en op welke manier jouw organisatie ermee aan de slag gaat. We adviseren om het gebruik van de module te kaderen binnen een bredere talentstrategie. </w:t>
            </w:r>
          </w:p>
          <w:p w14:paraId="4B3891BB" w14:textId="043ED6A9" w:rsidR="00D465FD" w:rsidRPr="001705CB" w:rsidRDefault="00D465FD" w:rsidP="005E6C2D">
            <w:pPr>
              <w:jc w:val="both"/>
              <w:rPr>
                <w:rFonts w:ascii="FlandersArtSans-Regular" w:hAnsi="FlandersArtSans-Regular"/>
                <w:sz w:val="24"/>
                <w:szCs w:val="24"/>
              </w:rPr>
            </w:pPr>
          </w:p>
        </w:tc>
      </w:tr>
      <w:tr w:rsidR="00674FCB" w14:paraId="6C39CE2D" w14:textId="77777777" w:rsidTr="005E6C2D">
        <w:tc>
          <w:tcPr>
            <w:tcW w:w="3256" w:type="dxa"/>
          </w:tcPr>
          <w:p w14:paraId="534DE963" w14:textId="77777777" w:rsidR="00674FCB" w:rsidRDefault="00226EAC" w:rsidP="00F30214">
            <w:pPr>
              <w:jc w:val="both"/>
              <w:rPr>
                <w:rFonts w:ascii="FlandersArtSans-Regular" w:hAnsi="FlandersArtSans-Regular"/>
                <w:sz w:val="24"/>
                <w:szCs w:val="24"/>
              </w:rPr>
            </w:pPr>
            <w:r w:rsidRPr="001705CB">
              <w:rPr>
                <w:rFonts w:ascii="FlandersArtSans-Regular" w:hAnsi="FlandersArtSans-Regular"/>
                <w:sz w:val="24"/>
                <w:szCs w:val="24"/>
              </w:rPr>
              <w:t xml:space="preserve">Kan ik </w:t>
            </w:r>
            <w:r w:rsidR="00F30214">
              <w:rPr>
                <w:rFonts w:ascii="FlandersArtSans-Regular" w:hAnsi="FlandersArtSans-Regular"/>
                <w:sz w:val="24"/>
                <w:szCs w:val="24"/>
              </w:rPr>
              <w:t xml:space="preserve">vragen of stappen in een talentbespreking laten </w:t>
            </w:r>
            <w:r w:rsidR="00F30214">
              <w:rPr>
                <w:rFonts w:ascii="FlandersArtSans-Regular" w:hAnsi="FlandersArtSans-Regular"/>
                <w:sz w:val="24"/>
                <w:szCs w:val="24"/>
              </w:rPr>
              <w:lastRenderedPageBreak/>
              <w:t xml:space="preserve">aanpassen op maat van mijn organisatie? </w:t>
            </w:r>
          </w:p>
          <w:p w14:paraId="7DFD34C4" w14:textId="2C4AF962" w:rsidR="00674FCB" w:rsidRPr="001705CB" w:rsidRDefault="00674FCB" w:rsidP="00F30214">
            <w:pPr>
              <w:jc w:val="both"/>
              <w:rPr>
                <w:rFonts w:ascii="FlandersArtSans-Regular" w:hAnsi="FlandersArtSans-Regular"/>
                <w:sz w:val="24"/>
                <w:szCs w:val="24"/>
              </w:rPr>
            </w:pPr>
          </w:p>
        </w:tc>
        <w:tc>
          <w:tcPr>
            <w:tcW w:w="6655" w:type="dxa"/>
          </w:tcPr>
          <w:p w14:paraId="3885E8C0" w14:textId="77BCA1A1" w:rsidR="00674FCB" w:rsidRDefault="00F30214" w:rsidP="00620DAD">
            <w:pPr>
              <w:jc w:val="both"/>
              <w:rPr>
                <w:rFonts w:ascii="FlandersArtSans-Regular" w:hAnsi="FlandersArtSans-Regular"/>
                <w:sz w:val="24"/>
                <w:szCs w:val="24"/>
              </w:rPr>
            </w:pPr>
            <w:r>
              <w:rPr>
                <w:rFonts w:ascii="FlandersArtSans-Regular" w:hAnsi="FlandersArtSans-Regular"/>
                <w:sz w:val="24"/>
                <w:szCs w:val="24"/>
              </w:rPr>
              <w:lastRenderedPageBreak/>
              <w:t xml:space="preserve">De talentbespreking </w:t>
            </w:r>
            <w:r w:rsidR="00D6157A">
              <w:rPr>
                <w:rFonts w:ascii="FlandersArtSans-Regular" w:hAnsi="FlandersArtSans-Regular"/>
                <w:sz w:val="24"/>
                <w:szCs w:val="24"/>
              </w:rPr>
              <w:t xml:space="preserve">zoals opgezet zou verschillende </w:t>
            </w:r>
            <w:r w:rsidR="00287EF4">
              <w:rPr>
                <w:rFonts w:ascii="FlandersArtSans-Regular" w:hAnsi="FlandersArtSans-Regular"/>
                <w:sz w:val="24"/>
                <w:szCs w:val="24"/>
              </w:rPr>
              <w:t xml:space="preserve">doeleinden en </w:t>
            </w:r>
            <w:r w:rsidR="00D6157A">
              <w:rPr>
                <w:rFonts w:ascii="FlandersArtSans-Regular" w:hAnsi="FlandersArtSans-Regular"/>
                <w:sz w:val="24"/>
                <w:szCs w:val="24"/>
              </w:rPr>
              <w:t xml:space="preserve">HR-praktijken moeten kunnen ondersteunen. </w:t>
            </w:r>
            <w:r w:rsidR="00287EF4">
              <w:rPr>
                <w:rFonts w:ascii="FlandersArtSans-Regular" w:hAnsi="FlandersArtSans-Regular"/>
                <w:sz w:val="24"/>
                <w:szCs w:val="24"/>
              </w:rPr>
              <w:t xml:space="preserve">De toets met </w:t>
            </w:r>
            <w:r w:rsidR="00287EF4">
              <w:rPr>
                <w:rFonts w:ascii="FlandersArtSans-Regular" w:hAnsi="FlandersArtSans-Regular"/>
                <w:sz w:val="24"/>
                <w:szCs w:val="24"/>
              </w:rPr>
              <w:lastRenderedPageBreak/>
              <w:t>de praktijk zal gebeuren aan de hand van pilootprojecten</w:t>
            </w:r>
            <w:r w:rsidR="006445C7">
              <w:rPr>
                <w:rFonts w:ascii="FlandersArtSans-Regular" w:hAnsi="FlandersArtSans-Regular"/>
                <w:sz w:val="24"/>
                <w:szCs w:val="24"/>
              </w:rPr>
              <w:t xml:space="preserve">. Indien de uitkomst daarvan is dat er onderdelen van de talentbespreking </w:t>
            </w:r>
            <w:r w:rsidR="00F9704D">
              <w:rPr>
                <w:rFonts w:ascii="FlandersArtSans-Regular" w:hAnsi="FlandersArtSans-Regular"/>
                <w:sz w:val="24"/>
                <w:szCs w:val="24"/>
              </w:rPr>
              <w:t xml:space="preserve">VO-breed </w:t>
            </w:r>
            <w:r w:rsidR="006445C7">
              <w:rPr>
                <w:rFonts w:ascii="FlandersArtSans-Regular" w:hAnsi="FlandersArtSans-Regular"/>
                <w:sz w:val="24"/>
                <w:szCs w:val="24"/>
              </w:rPr>
              <w:t xml:space="preserve">moeten wijzigen, kan dit opgenomen worden via de releasewerking. </w:t>
            </w:r>
          </w:p>
          <w:p w14:paraId="75DE4CEB" w14:textId="4A584CC4" w:rsidR="00D465FD" w:rsidRPr="001705CB" w:rsidRDefault="00D465FD" w:rsidP="00620DAD">
            <w:pPr>
              <w:jc w:val="both"/>
              <w:rPr>
                <w:rFonts w:ascii="FlandersArtSans-Regular" w:hAnsi="FlandersArtSans-Regular"/>
                <w:sz w:val="24"/>
                <w:szCs w:val="24"/>
              </w:rPr>
            </w:pPr>
          </w:p>
        </w:tc>
      </w:tr>
      <w:tr w:rsidR="00674FCB" w14:paraId="1D5E47F6" w14:textId="77777777" w:rsidTr="005E6C2D">
        <w:tc>
          <w:tcPr>
            <w:tcW w:w="3256" w:type="dxa"/>
          </w:tcPr>
          <w:p w14:paraId="2C00B63B" w14:textId="3C8C91F6" w:rsidR="00674FCB" w:rsidRPr="001705CB" w:rsidRDefault="00EA7A1C" w:rsidP="001E71E3">
            <w:pPr>
              <w:jc w:val="both"/>
              <w:rPr>
                <w:rFonts w:ascii="FlandersArtSans-Regular" w:hAnsi="FlandersArtSans-Regular"/>
                <w:sz w:val="24"/>
                <w:szCs w:val="24"/>
              </w:rPr>
            </w:pPr>
            <w:r w:rsidRPr="001705CB">
              <w:rPr>
                <w:rFonts w:ascii="FlandersArtSans-Regular" w:hAnsi="FlandersArtSans-Regular"/>
                <w:sz w:val="24"/>
                <w:szCs w:val="24"/>
              </w:rPr>
              <w:lastRenderedPageBreak/>
              <w:t xml:space="preserve">Hoe kan ik info capteren over wie geïnteresseerd is in een specifieke functie of </w:t>
            </w:r>
            <w:r w:rsidR="00A84322" w:rsidRPr="001705CB">
              <w:rPr>
                <w:rFonts w:ascii="FlandersArtSans-Regular" w:hAnsi="FlandersArtSans-Regular"/>
                <w:sz w:val="24"/>
                <w:szCs w:val="24"/>
              </w:rPr>
              <w:t xml:space="preserve">taak in mijn </w:t>
            </w:r>
            <w:r w:rsidR="00B474FC">
              <w:rPr>
                <w:rFonts w:ascii="FlandersArtSans-Regular" w:hAnsi="FlandersArtSans-Regular"/>
                <w:sz w:val="24"/>
                <w:szCs w:val="24"/>
              </w:rPr>
              <w:t>organisatie</w:t>
            </w:r>
            <w:r w:rsidR="003D0003">
              <w:rPr>
                <w:rFonts w:ascii="FlandersArtSans-Regular" w:hAnsi="FlandersArtSans-Regular"/>
                <w:sz w:val="24"/>
                <w:szCs w:val="24"/>
              </w:rPr>
              <w:t>?</w:t>
            </w:r>
          </w:p>
        </w:tc>
        <w:tc>
          <w:tcPr>
            <w:tcW w:w="6655" w:type="dxa"/>
          </w:tcPr>
          <w:p w14:paraId="57AAB115" w14:textId="77777777" w:rsidR="00D465FD" w:rsidRDefault="00A84322" w:rsidP="001E71E3">
            <w:pPr>
              <w:tabs>
                <w:tab w:val="clear" w:pos="3686"/>
              </w:tabs>
              <w:spacing w:line="240" w:lineRule="auto"/>
              <w:contextualSpacing w:val="0"/>
              <w:jc w:val="both"/>
              <w:rPr>
                <w:rFonts w:ascii="FlandersArtSans-Regular" w:hAnsi="FlandersArtSans-Regular"/>
                <w:sz w:val="24"/>
                <w:szCs w:val="24"/>
              </w:rPr>
            </w:pPr>
            <w:r w:rsidRPr="001705CB">
              <w:rPr>
                <w:rFonts w:ascii="FlandersArtSans-Regular" w:hAnsi="FlandersArtSans-Regular"/>
                <w:sz w:val="24"/>
                <w:szCs w:val="24"/>
              </w:rPr>
              <w:t xml:space="preserve">In </w:t>
            </w:r>
            <w:r w:rsidR="003D0003">
              <w:rPr>
                <w:rFonts w:ascii="FlandersArtSans-Regular" w:hAnsi="FlandersArtSans-Regular"/>
                <w:sz w:val="24"/>
                <w:szCs w:val="24"/>
              </w:rPr>
              <w:t>het tabblad L</w:t>
            </w:r>
            <w:r w:rsidRPr="001705CB">
              <w:rPr>
                <w:rFonts w:ascii="FlandersArtSans-Regular" w:hAnsi="FlandersArtSans-Regular"/>
                <w:sz w:val="24"/>
                <w:szCs w:val="24"/>
              </w:rPr>
              <w:t xml:space="preserve">oopbaanvoorkeuren </w:t>
            </w:r>
            <w:r w:rsidR="00450EE0">
              <w:rPr>
                <w:rFonts w:ascii="FlandersArtSans-Regular" w:hAnsi="FlandersArtSans-Regular"/>
                <w:sz w:val="24"/>
                <w:szCs w:val="24"/>
              </w:rPr>
              <w:t>kunnen medewerkers</w:t>
            </w:r>
            <w:r w:rsidRPr="001705CB">
              <w:rPr>
                <w:rFonts w:ascii="FlandersArtSans-Regular" w:hAnsi="FlandersArtSans-Regular"/>
                <w:sz w:val="24"/>
                <w:szCs w:val="24"/>
              </w:rPr>
              <w:t xml:space="preserve"> functies </w:t>
            </w:r>
            <w:r w:rsidR="003D0003">
              <w:rPr>
                <w:rFonts w:ascii="FlandersArtSans-Regular" w:hAnsi="FlandersArtSans-Regular"/>
                <w:sz w:val="24"/>
                <w:szCs w:val="24"/>
              </w:rPr>
              <w:t>selecteren</w:t>
            </w:r>
            <w:r w:rsidRPr="001705CB">
              <w:rPr>
                <w:rFonts w:ascii="FlandersArtSans-Regular" w:hAnsi="FlandersArtSans-Regular"/>
                <w:sz w:val="24"/>
                <w:szCs w:val="24"/>
              </w:rPr>
              <w:t xml:space="preserve"> die opgezet zijn in </w:t>
            </w:r>
            <w:r w:rsidR="00450EE0">
              <w:rPr>
                <w:rFonts w:ascii="FlandersArtSans-Regular" w:hAnsi="FlandersArtSans-Regular"/>
                <w:sz w:val="24"/>
                <w:szCs w:val="24"/>
              </w:rPr>
              <w:t xml:space="preserve">de </w:t>
            </w:r>
            <w:r w:rsidRPr="001705CB">
              <w:rPr>
                <w:rFonts w:ascii="FlandersArtSans-Regular" w:hAnsi="FlandersArtSans-Regular"/>
                <w:sz w:val="24"/>
                <w:szCs w:val="24"/>
              </w:rPr>
              <w:t xml:space="preserve">module Profielbeheer. Je kan vragen aan medewerkers om hier zeker interesse voor aan te geven. </w:t>
            </w:r>
            <w:r w:rsidR="005D48AC">
              <w:rPr>
                <w:rFonts w:ascii="FlandersArtSans-Regular" w:hAnsi="FlandersArtSans-Regular"/>
                <w:sz w:val="24"/>
                <w:szCs w:val="24"/>
              </w:rPr>
              <w:t xml:space="preserve">Via een </w:t>
            </w:r>
            <w:r w:rsidR="00D465FD">
              <w:rPr>
                <w:rFonts w:ascii="FlandersArtSans-Regular" w:hAnsi="FlandersArtSans-Regular"/>
                <w:sz w:val="24"/>
                <w:szCs w:val="24"/>
              </w:rPr>
              <w:t xml:space="preserve">zoekopdracht of </w:t>
            </w:r>
            <w:r w:rsidR="005D48AC">
              <w:rPr>
                <w:rFonts w:ascii="FlandersArtSans-Regular" w:hAnsi="FlandersArtSans-Regular"/>
                <w:sz w:val="24"/>
                <w:szCs w:val="24"/>
              </w:rPr>
              <w:t xml:space="preserve">rapport kan je een overzicht bekomen van alle medewerkers </w:t>
            </w:r>
            <w:r w:rsidR="00686494">
              <w:rPr>
                <w:rFonts w:ascii="FlandersArtSans-Regular" w:hAnsi="FlandersArtSans-Regular"/>
                <w:sz w:val="24"/>
                <w:szCs w:val="24"/>
              </w:rPr>
              <w:t xml:space="preserve">met bepaalde voorkeuren. </w:t>
            </w:r>
          </w:p>
          <w:p w14:paraId="07428112" w14:textId="12E0DDD3" w:rsidR="00674FCB" w:rsidRPr="001705CB" w:rsidRDefault="00E91CB7" w:rsidP="001E71E3">
            <w:pPr>
              <w:tabs>
                <w:tab w:val="clear" w:pos="3686"/>
              </w:tabs>
              <w:spacing w:line="240" w:lineRule="auto"/>
              <w:contextualSpacing w:val="0"/>
              <w:jc w:val="both"/>
              <w:rPr>
                <w:rFonts w:ascii="FlandersArtSans-Regular" w:hAnsi="FlandersArtSans-Regular"/>
                <w:sz w:val="24"/>
                <w:szCs w:val="24"/>
              </w:rPr>
            </w:pPr>
            <w:r>
              <w:rPr>
                <w:rFonts w:ascii="FlandersArtSans-Regular" w:hAnsi="FlandersArtSans-Regular"/>
                <w:sz w:val="24"/>
                <w:szCs w:val="24"/>
              </w:rPr>
              <w:t xml:space="preserve"> </w:t>
            </w:r>
          </w:p>
        </w:tc>
      </w:tr>
      <w:tr w:rsidR="00674FCB" w14:paraId="5358580F" w14:textId="77777777" w:rsidTr="005E6C2D">
        <w:tc>
          <w:tcPr>
            <w:tcW w:w="3256" w:type="dxa"/>
          </w:tcPr>
          <w:p w14:paraId="533E4765" w14:textId="5297724F" w:rsidR="00135B36" w:rsidRDefault="00A13327" w:rsidP="008177F4">
            <w:pPr>
              <w:jc w:val="both"/>
              <w:rPr>
                <w:rFonts w:ascii="FlandersArtSans-Regular" w:hAnsi="FlandersArtSans-Regular"/>
                <w:sz w:val="24"/>
                <w:szCs w:val="24"/>
              </w:rPr>
            </w:pPr>
            <w:r>
              <w:rPr>
                <w:rFonts w:ascii="FlandersArtSans-Regular" w:hAnsi="FlandersArtSans-Regular"/>
                <w:sz w:val="24"/>
                <w:szCs w:val="24"/>
              </w:rPr>
              <w:t xml:space="preserve">Is het mogelijk om een ontwikkelplan aan te maken </w:t>
            </w:r>
            <w:r w:rsidR="006445C7">
              <w:rPr>
                <w:rFonts w:ascii="FlandersArtSans-Regular" w:hAnsi="FlandersArtSans-Regular"/>
                <w:sz w:val="24"/>
                <w:szCs w:val="24"/>
              </w:rPr>
              <w:t>in de module</w:t>
            </w:r>
            <w:r w:rsidR="000554C7" w:rsidRPr="001705CB">
              <w:rPr>
                <w:rFonts w:ascii="FlandersArtSans-Regular" w:hAnsi="FlandersArtSans-Regular"/>
                <w:sz w:val="24"/>
                <w:szCs w:val="24"/>
              </w:rPr>
              <w:t>?</w:t>
            </w:r>
          </w:p>
          <w:p w14:paraId="44FB7997" w14:textId="1668F2FB" w:rsidR="00674FCB" w:rsidRPr="001705CB" w:rsidRDefault="000554C7" w:rsidP="008177F4">
            <w:pPr>
              <w:jc w:val="both"/>
              <w:rPr>
                <w:rFonts w:ascii="FlandersArtSans-Regular" w:hAnsi="FlandersArtSans-Regular"/>
                <w:sz w:val="24"/>
                <w:szCs w:val="24"/>
              </w:rPr>
            </w:pPr>
            <w:r w:rsidRPr="001705CB">
              <w:rPr>
                <w:rFonts w:ascii="FlandersArtSans-Regular" w:hAnsi="FlandersArtSans-Regular"/>
                <w:sz w:val="24"/>
                <w:szCs w:val="24"/>
              </w:rPr>
              <w:t xml:space="preserve"> </w:t>
            </w:r>
          </w:p>
        </w:tc>
        <w:tc>
          <w:tcPr>
            <w:tcW w:w="6655" w:type="dxa"/>
          </w:tcPr>
          <w:p w14:paraId="61E3F249" w14:textId="77777777" w:rsidR="00E13FA4" w:rsidRDefault="00B16988" w:rsidP="008177F4">
            <w:pPr>
              <w:jc w:val="both"/>
              <w:rPr>
                <w:rFonts w:ascii="FlandersArtSans-Regular" w:hAnsi="FlandersArtSans-Regular"/>
                <w:sz w:val="24"/>
                <w:szCs w:val="24"/>
              </w:rPr>
            </w:pPr>
            <w:r>
              <w:rPr>
                <w:rFonts w:ascii="FlandersArtSans-Regular" w:hAnsi="FlandersArtSans-Regular"/>
                <w:sz w:val="24"/>
                <w:szCs w:val="24"/>
              </w:rPr>
              <w:t xml:space="preserve">Er zijn meerdere mogelijkheden om ontwikkelacties </w:t>
            </w:r>
            <w:r w:rsidR="00A2624F">
              <w:rPr>
                <w:rFonts w:ascii="FlandersArtSans-Regular" w:hAnsi="FlandersArtSans-Regular"/>
                <w:sz w:val="24"/>
                <w:szCs w:val="24"/>
              </w:rPr>
              <w:t>te bepalen</w:t>
            </w:r>
            <w:r w:rsidR="00F640EE">
              <w:rPr>
                <w:rFonts w:ascii="FlandersArtSans-Regular" w:hAnsi="FlandersArtSans-Regular"/>
                <w:sz w:val="24"/>
                <w:szCs w:val="24"/>
              </w:rPr>
              <w:t>. Dit kan a</w:t>
            </w:r>
            <w:r>
              <w:rPr>
                <w:rFonts w:ascii="FlandersArtSans-Regular" w:hAnsi="FlandersArtSans-Regular"/>
                <w:sz w:val="24"/>
                <w:szCs w:val="24"/>
              </w:rPr>
              <w:t>ls doelstellingen in de module PLOEG</w:t>
            </w:r>
            <w:r w:rsidR="00F640EE">
              <w:rPr>
                <w:rFonts w:ascii="FlandersArtSans-Regular" w:hAnsi="FlandersArtSans-Regular"/>
                <w:sz w:val="24"/>
                <w:szCs w:val="24"/>
              </w:rPr>
              <w:t xml:space="preserve"> of </w:t>
            </w:r>
            <w:r>
              <w:rPr>
                <w:rFonts w:ascii="FlandersArtSans-Regular" w:hAnsi="FlandersArtSans-Regular"/>
                <w:sz w:val="24"/>
                <w:szCs w:val="24"/>
              </w:rPr>
              <w:t>als leeracties in de module Leren</w:t>
            </w:r>
            <w:r w:rsidR="0018193D">
              <w:rPr>
                <w:rFonts w:ascii="FlandersArtSans-Regular" w:hAnsi="FlandersArtSans-Regular"/>
                <w:sz w:val="24"/>
                <w:szCs w:val="24"/>
              </w:rPr>
              <w:t xml:space="preserve">. </w:t>
            </w:r>
            <w:r w:rsidR="00A2624F">
              <w:rPr>
                <w:rFonts w:ascii="FlandersArtSans-Regular" w:hAnsi="FlandersArtSans-Regular"/>
                <w:sz w:val="24"/>
                <w:szCs w:val="24"/>
              </w:rPr>
              <w:t xml:space="preserve">De </w:t>
            </w:r>
            <w:r w:rsidR="00A24032">
              <w:rPr>
                <w:rFonts w:ascii="FlandersArtSans-Regular" w:hAnsi="FlandersArtSans-Regular"/>
                <w:sz w:val="24"/>
                <w:szCs w:val="24"/>
              </w:rPr>
              <w:t xml:space="preserve">toegevoegde </w:t>
            </w:r>
            <w:r w:rsidR="00A2624F">
              <w:rPr>
                <w:rFonts w:ascii="FlandersArtSans-Regular" w:hAnsi="FlandersArtSans-Regular"/>
                <w:sz w:val="24"/>
                <w:szCs w:val="24"/>
              </w:rPr>
              <w:t xml:space="preserve">waarde van </w:t>
            </w:r>
            <w:r w:rsidR="001A22F6">
              <w:rPr>
                <w:rFonts w:ascii="FlandersArtSans-Regular" w:hAnsi="FlandersArtSans-Regular"/>
                <w:sz w:val="24"/>
                <w:szCs w:val="24"/>
              </w:rPr>
              <w:t>bijkomend</w:t>
            </w:r>
            <w:r w:rsidR="00A2624F">
              <w:rPr>
                <w:rFonts w:ascii="FlandersArtSans-Regular" w:hAnsi="FlandersArtSans-Regular"/>
                <w:sz w:val="24"/>
                <w:szCs w:val="24"/>
              </w:rPr>
              <w:t xml:space="preserve"> nog een </w:t>
            </w:r>
            <w:r w:rsidR="0018193D">
              <w:rPr>
                <w:rFonts w:ascii="FlandersArtSans-Regular" w:hAnsi="FlandersArtSans-Regular"/>
                <w:sz w:val="24"/>
                <w:szCs w:val="24"/>
              </w:rPr>
              <w:t xml:space="preserve">ontwikkelplan zou </w:t>
            </w:r>
            <w:r w:rsidR="001A22F6">
              <w:rPr>
                <w:rFonts w:ascii="FlandersArtSans-Regular" w:hAnsi="FlandersArtSans-Regular"/>
                <w:sz w:val="24"/>
                <w:szCs w:val="24"/>
              </w:rPr>
              <w:t>eerder beperkt zijn</w:t>
            </w:r>
            <w:r w:rsidR="00C24840">
              <w:rPr>
                <w:rFonts w:ascii="FlandersArtSans-Regular" w:hAnsi="FlandersArtSans-Regular"/>
                <w:sz w:val="24"/>
                <w:szCs w:val="24"/>
              </w:rPr>
              <w:t>.</w:t>
            </w:r>
          </w:p>
          <w:p w14:paraId="7E746BCB" w14:textId="65900A31" w:rsidR="00674FCB" w:rsidRPr="001705CB" w:rsidRDefault="00C24840" w:rsidP="008177F4">
            <w:pPr>
              <w:jc w:val="both"/>
              <w:rPr>
                <w:rFonts w:ascii="FlandersArtSans-Regular" w:hAnsi="FlandersArtSans-Regular"/>
                <w:sz w:val="24"/>
                <w:szCs w:val="24"/>
              </w:rPr>
            </w:pPr>
            <w:r>
              <w:rPr>
                <w:rFonts w:ascii="FlandersArtSans-Regular" w:hAnsi="FlandersArtSans-Regular"/>
                <w:sz w:val="24"/>
                <w:szCs w:val="24"/>
              </w:rPr>
              <w:t xml:space="preserve"> </w:t>
            </w:r>
          </w:p>
        </w:tc>
      </w:tr>
      <w:tr w:rsidR="00674FCB" w14:paraId="397531C3" w14:textId="77777777" w:rsidTr="005E6C2D">
        <w:tc>
          <w:tcPr>
            <w:tcW w:w="3256" w:type="dxa"/>
          </w:tcPr>
          <w:p w14:paraId="7F372777" w14:textId="5A2D7FCF" w:rsidR="00674FCB" w:rsidRPr="001705CB" w:rsidRDefault="004E0206" w:rsidP="00277E11">
            <w:pPr>
              <w:jc w:val="both"/>
              <w:rPr>
                <w:rFonts w:ascii="FlandersArtSans-Regular" w:hAnsi="FlandersArtSans-Regular"/>
                <w:sz w:val="24"/>
                <w:szCs w:val="24"/>
              </w:rPr>
            </w:pPr>
            <w:r w:rsidRPr="001705CB">
              <w:rPr>
                <w:rFonts w:ascii="FlandersArtSans-Regular" w:hAnsi="FlandersArtSans-Regular"/>
                <w:sz w:val="24"/>
                <w:szCs w:val="24"/>
              </w:rPr>
              <w:t xml:space="preserve">Waarom </w:t>
            </w:r>
            <w:r w:rsidR="009505C0" w:rsidRPr="001705CB">
              <w:rPr>
                <w:rFonts w:ascii="FlandersArtSans-Regular" w:hAnsi="FlandersArtSans-Regular"/>
                <w:sz w:val="24"/>
                <w:szCs w:val="24"/>
              </w:rPr>
              <w:t>moet een medewerker een CV ingeven als hij al een CV heeft ingediend bij een sollicitatie? Kan dat niet overgenomen worden?</w:t>
            </w:r>
          </w:p>
        </w:tc>
        <w:tc>
          <w:tcPr>
            <w:tcW w:w="6655" w:type="dxa"/>
          </w:tcPr>
          <w:p w14:paraId="5F11CAFD" w14:textId="0DB333DF" w:rsidR="007349DD" w:rsidRDefault="009505C0" w:rsidP="00277E11">
            <w:pPr>
              <w:tabs>
                <w:tab w:val="clear" w:pos="3686"/>
              </w:tabs>
              <w:spacing w:line="240" w:lineRule="auto"/>
              <w:contextualSpacing w:val="0"/>
              <w:jc w:val="both"/>
              <w:rPr>
                <w:rFonts w:ascii="FlandersArtSans-Regular" w:hAnsi="FlandersArtSans-Regular"/>
                <w:sz w:val="24"/>
                <w:szCs w:val="24"/>
              </w:rPr>
            </w:pPr>
            <w:r w:rsidRPr="001705CB">
              <w:rPr>
                <w:rFonts w:ascii="FlandersArtSans-Regular" w:hAnsi="FlandersArtSans-Regular"/>
                <w:sz w:val="24"/>
                <w:szCs w:val="24"/>
              </w:rPr>
              <w:t xml:space="preserve">Technisch </w:t>
            </w:r>
            <w:r w:rsidR="00C20914">
              <w:rPr>
                <w:rFonts w:ascii="FlandersArtSans-Regular" w:hAnsi="FlandersArtSans-Regular"/>
                <w:sz w:val="24"/>
                <w:szCs w:val="24"/>
              </w:rPr>
              <w:t>gezien kan</w:t>
            </w:r>
            <w:r w:rsidRPr="001705CB">
              <w:rPr>
                <w:rFonts w:ascii="FlandersArtSans-Regular" w:hAnsi="FlandersArtSans-Regular"/>
                <w:sz w:val="24"/>
                <w:szCs w:val="24"/>
              </w:rPr>
              <w:t xml:space="preserve"> het CV</w:t>
            </w:r>
            <w:r w:rsidR="008531A5" w:rsidRPr="001705CB">
              <w:rPr>
                <w:rFonts w:ascii="FlandersArtSans-Regular" w:hAnsi="FlandersArtSans-Regular"/>
                <w:sz w:val="24"/>
                <w:szCs w:val="24"/>
              </w:rPr>
              <w:t xml:space="preserve"> van een medewerker (of aangeworven kandidaat) bij een sollicitatie </w:t>
            </w:r>
            <w:r w:rsidR="00C20914">
              <w:rPr>
                <w:rFonts w:ascii="FlandersArtSans-Regular" w:hAnsi="FlandersArtSans-Regular"/>
                <w:sz w:val="24"/>
                <w:szCs w:val="24"/>
              </w:rPr>
              <w:t>worden overgezet naar</w:t>
            </w:r>
            <w:r w:rsidR="008531A5" w:rsidRPr="001705CB">
              <w:rPr>
                <w:rFonts w:ascii="FlandersArtSans-Regular" w:hAnsi="FlandersArtSans-Regular"/>
                <w:sz w:val="24"/>
                <w:szCs w:val="24"/>
              </w:rPr>
              <w:t xml:space="preserve"> </w:t>
            </w:r>
            <w:r w:rsidR="00277E11">
              <w:rPr>
                <w:rFonts w:ascii="FlandersArtSans-Regular" w:hAnsi="FlandersArtSans-Regular"/>
                <w:sz w:val="24"/>
                <w:szCs w:val="24"/>
              </w:rPr>
              <w:t xml:space="preserve">het tabblad </w:t>
            </w:r>
            <w:r w:rsidR="008531A5" w:rsidRPr="001705CB">
              <w:rPr>
                <w:rFonts w:ascii="FlandersArtSans-Regular" w:hAnsi="FlandersArtSans-Regular"/>
                <w:sz w:val="24"/>
                <w:szCs w:val="24"/>
              </w:rPr>
              <w:t xml:space="preserve">CV op </w:t>
            </w:r>
            <w:r w:rsidR="004C08FF">
              <w:rPr>
                <w:rFonts w:ascii="FlandersArtSans-Regular" w:hAnsi="FlandersArtSans-Regular"/>
                <w:sz w:val="24"/>
                <w:szCs w:val="24"/>
              </w:rPr>
              <w:t>‘M</w:t>
            </w:r>
            <w:r w:rsidR="008531A5" w:rsidRPr="00DE4EAA">
              <w:rPr>
                <w:rFonts w:ascii="FlandersArtSans-Regular" w:hAnsi="FlandersArtSans-Regular"/>
                <w:sz w:val="24"/>
                <w:szCs w:val="24"/>
              </w:rPr>
              <w:t xml:space="preserve">ijn </w:t>
            </w:r>
            <w:r w:rsidR="004C08FF">
              <w:rPr>
                <w:rFonts w:ascii="FlandersArtSans-Regular" w:hAnsi="FlandersArtSans-Regular"/>
                <w:sz w:val="24"/>
                <w:szCs w:val="24"/>
              </w:rPr>
              <w:t>P</w:t>
            </w:r>
            <w:r w:rsidR="008531A5" w:rsidRPr="00DE4EAA">
              <w:rPr>
                <w:rFonts w:ascii="FlandersArtSans-Regular" w:hAnsi="FlandersArtSans-Regular"/>
                <w:sz w:val="24"/>
                <w:szCs w:val="24"/>
              </w:rPr>
              <w:t>rofiel</w:t>
            </w:r>
            <w:r w:rsidR="004C08FF">
              <w:rPr>
                <w:rFonts w:ascii="FlandersArtSans-Regular" w:hAnsi="FlandersArtSans-Regular"/>
                <w:sz w:val="24"/>
                <w:szCs w:val="24"/>
              </w:rPr>
              <w:t>’</w:t>
            </w:r>
            <w:r w:rsidR="008531A5" w:rsidRPr="00DE4EAA">
              <w:rPr>
                <w:rFonts w:ascii="FlandersArtSans-Regular" w:hAnsi="FlandersArtSans-Regular"/>
                <w:sz w:val="24"/>
                <w:szCs w:val="24"/>
              </w:rPr>
              <w:t>.</w:t>
            </w:r>
            <w:r w:rsidR="008531A5" w:rsidRPr="001705CB">
              <w:rPr>
                <w:rFonts w:ascii="FlandersArtSans-Regular" w:hAnsi="FlandersArtSans-Regular"/>
                <w:sz w:val="24"/>
                <w:szCs w:val="24"/>
              </w:rPr>
              <w:t xml:space="preserve"> Er is hier </w:t>
            </w:r>
            <w:r w:rsidR="00C20914">
              <w:rPr>
                <w:rFonts w:ascii="FlandersArtSans-Regular" w:hAnsi="FlandersArtSans-Regular"/>
                <w:sz w:val="24"/>
                <w:szCs w:val="24"/>
              </w:rPr>
              <w:t xml:space="preserve">echter </w:t>
            </w:r>
            <w:r w:rsidR="008531A5" w:rsidRPr="001705CB">
              <w:rPr>
                <w:rFonts w:ascii="FlandersArtSans-Regular" w:hAnsi="FlandersArtSans-Regular"/>
                <w:sz w:val="24"/>
                <w:szCs w:val="24"/>
              </w:rPr>
              <w:t>niet voor gekozen omdat</w:t>
            </w:r>
            <w:r w:rsidR="00C20914">
              <w:rPr>
                <w:rFonts w:ascii="FlandersArtSans-Regular" w:hAnsi="FlandersArtSans-Regular"/>
                <w:sz w:val="24"/>
                <w:szCs w:val="24"/>
              </w:rPr>
              <w:t>:</w:t>
            </w:r>
            <w:r w:rsidR="008531A5" w:rsidRPr="00DE4EAA">
              <w:rPr>
                <w:rFonts w:ascii="FlandersArtSans-Regular" w:hAnsi="FlandersArtSans-Regular"/>
                <w:sz w:val="24"/>
                <w:szCs w:val="24"/>
              </w:rPr>
              <w:t xml:space="preserve"> </w:t>
            </w:r>
          </w:p>
          <w:p w14:paraId="5CA5CC9F" w14:textId="6B34C0FE" w:rsidR="007349DD" w:rsidRDefault="002B1E68" w:rsidP="00277E11">
            <w:pPr>
              <w:pStyle w:val="Lijstalinea"/>
              <w:numPr>
                <w:ilvl w:val="0"/>
                <w:numId w:val="57"/>
              </w:numPr>
              <w:tabs>
                <w:tab w:val="clear" w:pos="3686"/>
              </w:tabs>
              <w:spacing w:line="240" w:lineRule="auto"/>
              <w:contextualSpacing w:val="0"/>
              <w:jc w:val="both"/>
              <w:rPr>
                <w:rFonts w:ascii="FlandersArtSans-Regular" w:hAnsi="FlandersArtSans-Regular"/>
                <w:sz w:val="24"/>
                <w:szCs w:val="24"/>
              </w:rPr>
            </w:pPr>
            <w:r w:rsidRPr="00277E11">
              <w:rPr>
                <w:rFonts w:ascii="FlandersArtSans-Regular" w:hAnsi="FlandersArtSans-Regular"/>
                <w:b/>
                <w:sz w:val="24"/>
                <w:szCs w:val="24"/>
              </w:rPr>
              <w:t xml:space="preserve">het </w:t>
            </w:r>
            <w:r w:rsidR="00C20914" w:rsidRPr="00277E11">
              <w:rPr>
                <w:rFonts w:ascii="FlandersArtSans-Regular" w:hAnsi="FlandersArtSans-Regular"/>
                <w:b/>
                <w:sz w:val="24"/>
                <w:szCs w:val="24"/>
              </w:rPr>
              <w:t>systeem in twee richtingen werkt</w:t>
            </w:r>
            <w:r w:rsidR="00C20914">
              <w:rPr>
                <w:rFonts w:ascii="FlandersArtSans-Regular" w:hAnsi="FlandersArtSans-Regular"/>
                <w:sz w:val="24"/>
                <w:szCs w:val="24"/>
              </w:rPr>
              <w:t>. E</w:t>
            </w:r>
            <w:r w:rsidRPr="001705CB">
              <w:rPr>
                <w:rFonts w:ascii="FlandersArtSans-Regular" w:hAnsi="FlandersArtSans-Regular"/>
                <w:sz w:val="24"/>
                <w:szCs w:val="24"/>
              </w:rPr>
              <w:t xml:space="preserve">en medewerker </w:t>
            </w:r>
            <w:r w:rsidR="00912E00">
              <w:rPr>
                <w:rFonts w:ascii="FlandersArtSans-Regular" w:hAnsi="FlandersArtSans-Regular"/>
                <w:sz w:val="24"/>
                <w:szCs w:val="24"/>
              </w:rPr>
              <w:t>zou dan</w:t>
            </w:r>
            <w:r w:rsidRPr="007349DD">
              <w:rPr>
                <w:rFonts w:ascii="FlandersArtSans-Regular" w:hAnsi="FlandersArtSans-Regular"/>
                <w:sz w:val="24"/>
                <w:szCs w:val="24"/>
              </w:rPr>
              <w:t xml:space="preserve"> </w:t>
            </w:r>
            <w:r w:rsidRPr="001705CB">
              <w:rPr>
                <w:rFonts w:ascii="FlandersArtSans-Regular" w:hAnsi="FlandersArtSans-Regular"/>
                <w:sz w:val="24"/>
                <w:szCs w:val="24"/>
              </w:rPr>
              <w:t xml:space="preserve">een ‘lopende sollicitatie’ kunnen aanpassen vanuit </w:t>
            </w:r>
            <w:r w:rsidR="003B4CA3">
              <w:rPr>
                <w:rFonts w:ascii="FlandersArtSans-Regular" w:hAnsi="FlandersArtSans-Regular"/>
                <w:sz w:val="24"/>
                <w:szCs w:val="24"/>
              </w:rPr>
              <w:t>het tabblad</w:t>
            </w:r>
            <w:r w:rsidRPr="001705CB">
              <w:rPr>
                <w:rFonts w:ascii="FlandersArtSans-Regular" w:hAnsi="FlandersArtSans-Regular"/>
                <w:sz w:val="24"/>
                <w:szCs w:val="24"/>
              </w:rPr>
              <w:t xml:space="preserve"> CV en het ingediende CV </w:t>
            </w:r>
            <w:r w:rsidR="006D1E57">
              <w:rPr>
                <w:rFonts w:ascii="FlandersArtSans-Regular" w:hAnsi="FlandersArtSans-Regular"/>
                <w:sz w:val="24"/>
                <w:szCs w:val="24"/>
              </w:rPr>
              <w:t xml:space="preserve">binnen een selectie </w:t>
            </w:r>
            <w:r w:rsidR="00912E00">
              <w:rPr>
                <w:rFonts w:ascii="FlandersArtSans-Regular" w:hAnsi="FlandersArtSans-Regular"/>
                <w:sz w:val="24"/>
                <w:szCs w:val="24"/>
              </w:rPr>
              <w:t xml:space="preserve">kunnen </w:t>
            </w:r>
            <w:r w:rsidRPr="001705CB">
              <w:rPr>
                <w:rFonts w:ascii="FlandersArtSans-Regular" w:hAnsi="FlandersArtSans-Regular"/>
                <w:sz w:val="24"/>
                <w:szCs w:val="24"/>
              </w:rPr>
              <w:t>overschrijven</w:t>
            </w:r>
            <w:r w:rsidR="00912E00">
              <w:rPr>
                <w:rFonts w:ascii="FlandersArtSans-Regular" w:hAnsi="FlandersArtSans-Regular"/>
                <w:sz w:val="24"/>
                <w:szCs w:val="24"/>
              </w:rPr>
              <w:t>.</w:t>
            </w:r>
            <w:r w:rsidRPr="007349DD">
              <w:rPr>
                <w:rFonts w:ascii="FlandersArtSans-Regular" w:hAnsi="FlandersArtSans-Regular"/>
                <w:sz w:val="24"/>
                <w:szCs w:val="24"/>
              </w:rPr>
              <w:t xml:space="preserve"> </w:t>
            </w:r>
          </w:p>
          <w:p w14:paraId="4457E18D" w14:textId="4B7E78E5" w:rsidR="00674FCB" w:rsidRDefault="00721228" w:rsidP="00277E11">
            <w:pPr>
              <w:pStyle w:val="Lijstalinea"/>
              <w:numPr>
                <w:ilvl w:val="0"/>
                <w:numId w:val="57"/>
              </w:numPr>
              <w:tabs>
                <w:tab w:val="clear" w:pos="3686"/>
              </w:tabs>
              <w:spacing w:line="240" w:lineRule="auto"/>
              <w:contextualSpacing w:val="0"/>
              <w:jc w:val="both"/>
              <w:rPr>
                <w:rFonts w:ascii="FlandersArtSans-Regular" w:hAnsi="FlandersArtSans-Regular"/>
                <w:sz w:val="24"/>
                <w:szCs w:val="24"/>
              </w:rPr>
            </w:pPr>
            <w:r w:rsidRPr="00277E11">
              <w:rPr>
                <w:rFonts w:ascii="FlandersArtSans-Regular" w:hAnsi="FlandersArtSans-Regular"/>
                <w:b/>
                <w:sz w:val="24"/>
                <w:szCs w:val="24"/>
              </w:rPr>
              <w:t>het niet transparant is</w:t>
            </w:r>
            <w:r w:rsidR="007349DD">
              <w:rPr>
                <w:rFonts w:ascii="FlandersArtSans-Regular" w:hAnsi="FlandersArtSans-Regular"/>
                <w:sz w:val="24"/>
                <w:szCs w:val="24"/>
              </w:rPr>
              <w:t>.</w:t>
            </w:r>
            <w:r w:rsidRPr="007349DD">
              <w:rPr>
                <w:rFonts w:ascii="FlandersArtSans-Regular" w:hAnsi="FlandersArtSans-Regular"/>
                <w:sz w:val="24"/>
                <w:szCs w:val="24"/>
              </w:rPr>
              <w:t xml:space="preserve"> </w:t>
            </w:r>
            <w:r w:rsidR="007349DD">
              <w:rPr>
                <w:rFonts w:ascii="FlandersArtSans-Regular" w:hAnsi="FlandersArtSans-Regular"/>
                <w:sz w:val="24"/>
                <w:szCs w:val="24"/>
              </w:rPr>
              <w:t>V</w:t>
            </w:r>
            <w:r w:rsidRPr="007349DD">
              <w:rPr>
                <w:rFonts w:ascii="FlandersArtSans-Regular" w:hAnsi="FlandersArtSans-Regular"/>
                <w:sz w:val="24"/>
                <w:szCs w:val="24"/>
              </w:rPr>
              <w:t>oor</w:t>
            </w:r>
            <w:r w:rsidRPr="001705CB">
              <w:rPr>
                <w:rFonts w:ascii="FlandersArtSans-Regular" w:hAnsi="FlandersArtSans-Regular"/>
                <w:sz w:val="24"/>
                <w:szCs w:val="24"/>
              </w:rPr>
              <w:t xml:space="preserve"> een medewerker kan </w:t>
            </w:r>
            <w:r w:rsidR="00912E00">
              <w:rPr>
                <w:rFonts w:ascii="FlandersArtSans-Regular" w:hAnsi="FlandersArtSans-Regular"/>
                <w:sz w:val="24"/>
                <w:szCs w:val="24"/>
              </w:rPr>
              <w:t>het</w:t>
            </w:r>
            <w:r w:rsidRPr="007349DD">
              <w:rPr>
                <w:rFonts w:ascii="FlandersArtSans-Regular" w:hAnsi="FlandersArtSans-Regular"/>
                <w:sz w:val="24"/>
                <w:szCs w:val="24"/>
              </w:rPr>
              <w:t xml:space="preserve"> </w:t>
            </w:r>
            <w:r w:rsidRPr="001705CB">
              <w:rPr>
                <w:rFonts w:ascii="FlandersArtSans-Regular" w:hAnsi="FlandersArtSans-Regular"/>
                <w:sz w:val="24"/>
                <w:szCs w:val="24"/>
              </w:rPr>
              <w:t>niet altijd duidelijk zijn dat een CV zichtbaar wordt</w:t>
            </w:r>
            <w:r w:rsidR="00912E00">
              <w:rPr>
                <w:rFonts w:ascii="FlandersArtSans-Regular" w:hAnsi="FlandersArtSans-Regular"/>
                <w:sz w:val="24"/>
                <w:szCs w:val="24"/>
              </w:rPr>
              <w:t>.</w:t>
            </w:r>
            <w:r w:rsidRPr="007349DD">
              <w:rPr>
                <w:rFonts w:ascii="FlandersArtSans-Regular" w:hAnsi="FlandersArtSans-Regular"/>
                <w:sz w:val="24"/>
                <w:szCs w:val="24"/>
              </w:rPr>
              <w:t xml:space="preserve"> </w:t>
            </w:r>
            <w:r w:rsidR="0094211D">
              <w:rPr>
                <w:rFonts w:ascii="FlandersArtSans-Regular" w:hAnsi="FlandersArtSans-Regular"/>
                <w:sz w:val="24"/>
                <w:szCs w:val="24"/>
              </w:rPr>
              <w:t>E</w:t>
            </w:r>
            <w:r w:rsidR="005F34DC" w:rsidRPr="001705CB">
              <w:rPr>
                <w:rFonts w:ascii="FlandersArtSans-Regular" w:hAnsi="FlandersArtSans-Regular"/>
                <w:sz w:val="24"/>
                <w:szCs w:val="24"/>
              </w:rPr>
              <w:t xml:space="preserve">n mogelijk wordt </w:t>
            </w:r>
            <w:r w:rsidR="0094211D">
              <w:rPr>
                <w:rFonts w:ascii="FlandersArtSans-Regular" w:hAnsi="FlandersArtSans-Regular"/>
                <w:sz w:val="24"/>
                <w:szCs w:val="24"/>
              </w:rPr>
              <w:t>hierdoor</w:t>
            </w:r>
            <w:r w:rsidR="005F34DC" w:rsidRPr="007349DD">
              <w:rPr>
                <w:rFonts w:ascii="FlandersArtSans-Regular" w:hAnsi="FlandersArtSans-Regular"/>
                <w:sz w:val="24"/>
                <w:szCs w:val="24"/>
              </w:rPr>
              <w:t xml:space="preserve"> </w:t>
            </w:r>
            <w:r w:rsidR="005F34DC" w:rsidRPr="001705CB">
              <w:rPr>
                <w:rFonts w:ascii="FlandersArtSans-Regular" w:hAnsi="FlandersArtSans-Regular"/>
                <w:sz w:val="24"/>
                <w:szCs w:val="24"/>
              </w:rPr>
              <w:t>een lopende kandidatuur bij een sollicitatie ook zichtbaar indien een medewerker nog geen CV had.</w:t>
            </w:r>
          </w:p>
          <w:p w14:paraId="01F1EF47" w14:textId="60CD703E" w:rsidR="00674FCB" w:rsidRPr="001705CB" w:rsidRDefault="00674FCB" w:rsidP="00CD3B38">
            <w:pPr>
              <w:pStyle w:val="Lijstalinea"/>
              <w:tabs>
                <w:tab w:val="clear" w:pos="3686"/>
              </w:tabs>
              <w:spacing w:line="240" w:lineRule="auto"/>
              <w:ind w:left="360"/>
              <w:contextualSpacing w:val="0"/>
              <w:jc w:val="both"/>
              <w:rPr>
                <w:rFonts w:ascii="FlandersArtSans-Regular" w:hAnsi="FlandersArtSans-Regular"/>
                <w:sz w:val="24"/>
                <w:szCs w:val="24"/>
              </w:rPr>
            </w:pPr>
          </w:p>
        </w:tc>
      </w:tr>
      <w:tr w:rsidR="00674FCB" w14:paraId="163B13C8" w14:textId="77777777" w:rsidTr="005E6C2D">
        <w:tc>
          <w:tcPr>
            <w:tcW w:w="3256" w:type="dxa"/>
          </w:tcPr>
          <w:p w14:paraId="6002DDCE" w14:textId="12B71C91" w:rsidR="00674FCB" w:rsidRPr="001705CB" w:rsidRDefault="008351BA" w:rsidP="0038513B">
            <w:pPr>
              <w:jc w:val="both"/>
              <w:rPr>
                <w:rFonts w:ascii="FlandersArtSans-Regular" w:hAnsi="FlandersArtSans-Regular"/>
                <w:sz w:val="24"/>
                <w:szCs w:val="24"/>
              </w:rPr>
            </w:pPr>
            <w:r>
              <w:rPr>
                <w:rFonts w:ascii="FlandersArtSans-Regular" w:hAnsi="FlandersArtSans-Regular"/>
                <w:sz w:val="24"/>
                <w:szCs w:val="24"/>
              </w:rPr>
              <w:t xml:space="preserve">Moet ik om deze module te kunnen gebruiken ook andere </w:t>
            </w:r>
            <w:proofErr w:type="spellStart"/>
            <w:r>
              <w:rPr>
                <w:rFonts w:ascii="FlandersArtSans-Regular" w:hAnsi="FlandersArtSans-Regular"/>
                <w:sz w:val="24"/>
                <w:szCs w:val="24"/>
              </w:rPr>
              <w:t>Vlimpers</w:t>
            </w:r>
            <w:proofErr w:type="spellEnd"/>
            <w:r>
              <w:rPr>
                <w:rFonts w:ascii="FlandersArtSans-Regular" w:hAnsi="FlandersArtSans-Regular"/>
                <w:sz w:val="24"/>
                <w:szCs w:val="24"/>
              </w:rPr>
              <w:t xml:space="preserve"> modules gebruiken?</w:t>
            </w:r>
          </w:p>
        </w:tc>
        <w:tc>
          <w:tcPr>
            <w:tcW w:w="6655" w:type="dxa"/>
          </w:tcPr>
          <w:p w14:paraId="523FC0AF" w14:textId="4D8FB71D" w:rsidR="00CA6BCC" w:rsidRDefault="008351BA" w:rsidP="0038513B">
            <w:pPr>
              <w:tabs>
                <w:tab w:val="clear" w:pos="3686"/>
              </w:tabs>
              <w:spacing w:line="240" w:lineRule="auto"/>
              <w:contextualSpacing w:val="0"/>
              <w:jc w:val="both"/>
              <w:rPr>
                <w:rFonts w:ascii="FlandersArtSans-Regular" w:hAnsi="FlandersArtSans-Regular"/>
                <w:sz w:val="24"/>
                <w:szCs w:val="24"/>
              </w:rPr>
            </w:pPr>
            <w:r>
              <w:rPr>
                <w:rFonts w:ascii="FlandersArtSans-Regular" w:hAnsi="FlandersArtSans-Regular"/>
                <w:sz w:val="24"/>
                <w:szCs w:val="24"/>
              </w:rPr>
              <w:t xml:space="preserve">Om de module Loopbaan te gebruiken </w:t>
            </w:r>
            <w:r w:rsidR="00CA6BCC">
              <w:rPr>
                <w:rFonts w:ascii="FlandersArtSans-Regular" w:hAnsi="FlandersArtSans-Regular"/>
                <w:sz w:val="24"/>
                <w:szCs w:val="24"/>
              </w:rPr>
              <w:t>hoeven</w:t>
            </w:r>
            <w:r>
              <w:rPr>
                <w:rFonts w:ascii="FlandersArtSans-Regular" w:hAnsi="FlandersArtSans-Regular"/>
                <w:sz w:val="24"/>
                <w:szCs w:val="24"/>
              </w:rPr>
              <w:t xml:space="preserve"> niet noodzakelijk andere talentmodules </w:t>
            </w:r>
            <w:r w:rsidR="00CA6BCC">
              <w:rPr>
                <w:rFonts w:ascii="FlandersArtSans-Regular" w:hAnsi="FlandersArtSans-Regular"/>
                <w:sz w:val="24"/>
                <w:szCs w:val="24"/>
              </w:rPr>
              <w:t>gebruikt te worden</w:t>
            </w:r>
            <w:r w:rsidRPr="00DE4EAA">
              <w:rPr>
                <w:rFonts w:ascii="FlandersArtSans-Regular" w:hAnsi="FlandersArtSans-Regular"/>
                <w:sz w:val="24"/>
                <w:szCs w:val="24"/>
              </w:rPr>
              <w:t>.</w:t>
            </w:r>
            <w:r>
              <w:rPr>
                <w:rFonts w:ascii="FlandersArtSans-Regular" w:hAnsi="FlandersArtSans-Regular"/>
                <w:sz w:val="24"/>
                <w:szCs w:val="24"/>
              </w:rPr>
              <w:t xml:space="preserve"> Het gebruik van andere modules </w:t>
            </w:r>
            <w:r w:rsidR="00C241CA">
              <w:rPr>
                <w:rFonts w:ascii="FlandersArtSans-Regular" w:hAnsi="FlandersArtSans-Regular"/>
                <w:sz w:val="24"/>
                <w:szCs w:val="24"/>
              </w:rPr>
              <w:t xml:space="preserve">leidt wel tot extra voordelen. </w:t>
            </w:r>
          </w:p>
          <w:p w14:paraId="2A2AB877" w14:textId="77777777" w:rsidR="00CA6BCC" w:rsidRDefault="00CA6BCC" w:rsidP="0038513B">
            <w:pPr>
              <w:tabs>
                <w:tab w:val="clear" w:pos="3686"/>
              </w:tabs>
              <w:spacing w:line="240" w:lineRule="auto"/>
              <w:contextualSpacing w:val="0"/>
              <w:jc w:val="both"/>
              <w:rPr>
                <w:rFonts w:ascii="FlandersArtSans-Regular" w:hAnsi="FlandersArtSans-Regular"/>
                <w:sz w:val="24"/>
                <w:szCs w:val="24"/>
              </w:rPr>
            </w:pPr>
          </w:p>
          <w:p w14:paraId="695EBFA6" w14:textId="5D3237CE" w:rsidR="00674FCB" w:rsidRDefault="008533E1" w:rsidP="0038513B">
            <w:pPr>
              <w:tabs>
                <w:tab w:val="clear" w:pos="3686"/>
              </w:tabs>
              <w:spacing w:line="240" w:lineRule="auto"/>
              <w:contextualSpacing w:val="0"/>
              <w:jc w:val="both"/>
              <w:rPr>
                <w:rFonts w:ascii="FlandersArtSans-Regular" w:hAnsi="FlandersArtSans-Regular"/>
                <w:sz w:val="24"/>
                <w:szCs w:val="24"/>
              </w:rPr>
            </w:pPr>
            <w:r>
              <w:rPr>
                <w:rFonts w:ascii="FlandersArtSans-Regular" w:hAnsi="FlandersArtSans-Regular"/>
                <w:sz w:val="24"/>
                <w:szCs w:val="24"/>
              </w:rPr>
              <w:t xml:space="preserve">Via de module </w:t>
            </w:r>
            <w:r w:rsidR="00210DAD">
              <w:rPr>
                <w:rFonts w:ascii="FlandersArtSans-Regular" w:hAnsi="FlandersArtSans-Regular"/>
                <w:sz w:val="24"/>
                <w:szCs w:val="24"/>
              </w:rPr>
              <w:t>P</w:t>
            </w:r>
            <w:r w:rsidRPr="00DE4EAA">
              <w:rPr>
                <w:rFonts w:ascii="FlandersArtSans-Regular" w:hAnsi="FlandersArtSans-Regular"/>
                <w:sz w:val="24"/>
                <w:szCs w:val="24"/>
              </w:rPr>
              <w:t>rofielbeheer</w:t>
            </w:r>
            <w:r>
              <w:rPr>
                <w:rFonts w:ascii="FlandersArtSans-Regular" w:hAnsi="FlandersArtSans-Regular"/>
                <w:sz w:val="24"/>
                <w:szCs w:val="24"/>
              </w:rPr>
              <w:t xml:space="preserve"> zijn extra </w:t>
            </w:r>
            <w:r w:rsidR="00210DAD">
              <w:rPr>
                <w:rFonts w:ascii="FlandersArtSans-Regular" w:hAnsi="FlandersArtSans-Regular"/>
                <w:sz w:val="24"/>
                <w:szCs w:val="24"/>
              </w:rPr>
              <w:t>opties</w:t>
            </w:r>
            <w:r>
              <w:rPr>
                <w:rFonts w:ascii="FlandersArtSans-Regular" w:hAnsi="FlandersArtSans-Regular"/>
                <w:sz w:val="24"/>
                <w:szCs w:val="24"/>
              </w:rPr>
              <w:t xml:space="preserve"> </w:t>
            </w:r>
            <w:r w:rsidR="000E36A7">
              <w:rPr>
                <w:rFonts w:ascii="FlandersArtSans-Regular" w:hAnsi="FlandersArtSans-Regular"/>
                <w:sz w:val="24"/>
                <w:szCs w:val="24"/>
              </w:rPr>
              <w:t xml:space="preserve">mogelijk </w:t>
            </w:r>
            <w:r w:rsidR="00AF0F62">
              <w:rPr>
                <w:rFonts w:ascii="FlandersArtSans-Regular" w:hAnsi="FlandersArtSans-Regular"/>
                <w:sz w:val="24"/>
                <w:szCs w:val="24"/>
              </w:rPr>
              <w:t>via</w:t>
            </w:r>
            <w:r w:rsidR="000E36A7">
              <w:rPr>
                <w:rFonts w:ascii="FlandersArtSans-Regular" w:hAnsi="FlandersArtSans-Regular"/>
                <w:sz w:val="24"/>
                <w:szCs w:val="24"/>
              </w:rPr>
              <w:t xml:space="preserve"> </w:t>
            </w:r>
            <w:r w:rsidR="002B0210">
              <w:rPr>
                <w:rFonts w:ascii="FlandersArtSans-Regular" w:hAnsi="FlandersArtSans-Regular"/>
                <w:sz w:val="24"/>
                <w:szCs w:val="24"/>
              </w:rPr>
              <w:t>het</w:t>
            </w:r>
            <w:r w:rsidR="000E36A7">
              <w:rPr>
                <w:rFonts w:ascii="FlandersArtSans-Regular" w:hAnsi="FlandersArtSans-Regular"/>
                <w:sz w:val="24"/>
                <w:szCs w:val="24"/>
              </w:rPr>
              <w:t xml:space="preserve"> CV</w:t>
            </w:r>
            <w:r w:rsidR="002C5E54">
              <w:rPr>
                <w:rFonts w:ascii="FlandersArtSans-Regular" w:hAnsi="FlandersArtSans-Regular"/>
                <w:sz w:val="24"/>
                <w:szCs w:val="24"/>
              </w:rPr>
              <w:t xml:space="preserve"> </w:t>
            </w:r>
            <w:r w:rsidR="00F11353">
              <w:rPr>
                <w:rFonts w:ascii="FlandersArtSans-Regular" w:hAnsi="FlandersArtSans-Regular"/>
                <w:sz w:val="24"/>
                <w:szCs w:val="24"/>
              </w:rPr>
              <w:t>in</w:t>
            </w:r>
            <w:r w:rsidR="00210DAD">
              <w:rPr>
                <w:rFonts w:ascii="FlandersArtSans-Regular" w:hAnsi="FlandersArtSans-Regular"/>
                <w:sz w:val="24"/>
                <w:szCs w:val="24"/>
              </w:rPr>
              <w:t xml:space="preserve"> de module Loopbaan</w:t>
            </w:r>
            <w:r w:rsidR="004A0B03">
              <w:rPr>
                <w:rFonts w:ascii="FlandersArtSans-Regular" w:hAnsi="FlandersArtSans-Regular"/>
                <w:sz w:val="24"/>
                <w:szCs w:val="24"/>
              </w:rPr>
              <w:t>,</w:t>
            </w:r>
            <w:r w:rsidR="002C5E54" w:rsidRPr="00DE4EAA">
              <w:rPr>
                <w:rFonts w:ascii="FlandersArtSans-Regular" w:hAnsi="FlandersArtSans-Regular"/>
                <w:sz w:val="24"/>
                <w:szCs w:val="24"/>
              </w:rPr>
              <w:t xml:space="preserve"> </w:t>
            </w:r>
            <w:r w:rsidR="00161DEE">
              <w:rPr>
                <w:rFonts w:ascii="FlandersArtSans-Regular" w:hAnsi="FlandersArtSans-Regular"/>
                <w:sz w:val="24"/>
                <w:szCs w:val="24"/>
              </w:rPr>
              <w:t xml:space="preserve">zoals het </w:t>
            </w:r>
            <w:r w:rsidR="002C5E54">
              <w:rPr>
                <w:rFonts w:ascii="FlandersArtSans-Regular" w:hAnsi="FlandersArtSans-Regular"/>
                <w:sz w:val="24"/>
                <w:szCs w:val="24"/>
              </w:rPr>
              <w:t xml:space="preserve">doorzoeken en aanklikken van functies in de </w:t>
            </w:r>
            <w:r w:rsidR="00B474FC">
              <w:rPr>
                <w:rFonts w:ascii="FlandersArtSans-Regular" w:hAnsi="FlandersArtSans-Regular"/>
                <w:sz w:val="24"/>
                <w:szCs w:val="24"/>
              </w:rPr>
              <w:t>organisatie</w:t>
            </w:r>
            <w:r w:rsidR="00F62297">
              <w:rPr>
                <w:rFonts w:ascii="FlandersArtSans-Regular" w:hAnsi="FlandersArtSans-Regular"/>
                <w:sz w:val="24"/>
                <w:szCs w:val="24"/>
              </w:rPr>
              <w:t>.</w:t>
            </w:r>
          </w:p>
          <w:p w14:paraId="6562B15C" w14:textId="7A74AEB1" w:rsidR="00674FCB" w:rsidRPr="001705CB" w:rsidRDefault="00674FCB" w:rsidP="0038513B">
            <w:pPr>
              <w:tabs>
                <w:tab w:val="clear" w:pos="3686"/>
              </w:tabs>
              <w:spacing w:line="240" w:lineRule="auto"/>
              <w:contextualSpacing w:val="0"/>
              <w:jc w:val="both"/>
              <w:rPr>
                <w:rFonts w:ascii="FlandersArtSans-Regular" w:hAnsi="FlandersArtSans-Regular"/>
                <w:sz w:val="24"/>
                <w:szCs w:val="24"/>
              </w:rPr>
            </w:pPr>
          </w:p>
        </w:tc>
      </w:tr>
      <w:tr w:rsidR="0069144A" w14:paraId="7A7442C3" w14:textId="77777777" w:rsidTr="00A346F3">
        <w:tc>
          <w:tcPr>
            <w:tcW w:w="3256" w:type="dxa"/>
          </w:tcPr>
          <w:p w14:paraId="2D7E07E6" w14:textId="7BD0CD0B" w:rsidR="0069144A" w:rsidRDefault="0069144A" w:rsidP="00850272">
            <w:pPr>
              <w:jc w:val="both"/>
              <w:rPr>
                <w:rFonts w:ascii="FlandersArtSans-Regular" w:hAnsi="FlandersArtSans-Regular"/>
                <w:sz w:val="24"/>
                <w:szCs w:val="24"/>
              </w:rPr>
            </w:pPr>
            <w:r>
              <w:rPr>
                <w:rFonts w:ascii="FlandersArtSans-Regular" w:hAnsi="FlandersArtSans-Regular"/>
                <w:sz w:val="24"/>
                <w:szCs w:val="24"/>
              </w:rPr>
              <w:t xml:space="preserve">Kunnen we medewerkers ook vragen aanreiken om over hun loopbaan na te denken via </w:t>
            </w:r>
            <w:proofErr w:type="spellStart"/>
            <w:r w:rsidR="00E56C94">
              <w:rPr>
                <w:rFonts w:ascii="FlandersArtSans-Regular" w:hAnsi="FlandersArtSans-Regular"/>
                <w:sz w:val="24"/>
                <w:szCs w:val="24"/>
              </w:rPr>
              <w:t>V</w:t>
            </w:r>
            <w:r>
              <w:rPr>
                <w:rFonts w:ascii="FlandersArtSans-Regular" w:hAnsi="FlandersArtSans-Regular"/>
                <w:sz w:val="24"/>
                <w:szCs w:val="24"/>
              </w:rPr>
              <w:t>limpers</w:t>
            </w:r>
            <w:proofErr w:type="spellEnd"/>
            <w:r>
              <w:rPr>
                <w:rFonts w:ascii="FlandersArtSans-Regular" w:hAnsi="FlandersArtSans-Regular"/>
                <w:sz w:val="24"/>
                <w:szCs w:val="24"/>
              </w:rPr>
              <w:t>?</w:t>
            </w:r>
          </w:p>
        </w:tc>
        <w:tc>
          <w:tcPr>
            <w:tcW w:w="6655" w:type="dxa"/>
          </w:tcPr>
          <w:p w14:paraId="240F0A3D" w14:textId="5074CB6B" w:rsidR="0069144A" w:rsidRDefault="002569A7" w:rsidP="00850272">
            <w:pPr>
              <w:tabs>
                <w:tab w:val="clear" w:pos="3686"/>
              </w:tabs>
              <w:spacing w:line="240" w:lineRule="auto"/>
              <w:contextualSpacing w:val="0"/>
              <w:jc w:val="both"/>
              <w:rPr>
                <w:rFonts w:ascii="FlandersArtSans-Regular" w:hAnsi="FlandersArtSans-Regular"/>
                <w:sz w:val="24"/>
                <w:szCs w:val="24"/>
              </w:rPr>
            </w:pPr>
            <w:r>
              <w:rPr>
                <w:rFonts w:ascii="FlandersArtSans-Regular" w:hAnsi="FlandersArtSans-Regular"/>
                <w:sz w:val="24"/>
                <w:szCs w:val="24"/>
              </w:rPr>
              <w:t>Het tabblad ‘</w:t>
            </w:r>
            <w:r w:rsidR="00B77133">
              <w:rPr>
                <w:rFonts w:ascii="FlandersArtSans-Regular" w:hAnsi="FlandersArtSans-Regular"/>
                <w:sz w:val="24"/>
                <w:szCs w:val="24"/>
              </w:rPr>
              <w:t>L</w:t>
            </w:r>
            <w:r>
              <w:rPr>
                <w:rFonts w:ascii="FlandersArtSans-Regular" w:hAnsi="FlandersArtSans-Regular"/>
                <w:sz w:val="24"/>
                <w:szCs w:val="24"/>
              </w:rPr>
              <w:t xml:space="preserve">oopbaanvoorkeuren’ omvat een aantal vragen die een goed </w:t>
            </w:r>
            <w:r w:rsidRPr="00DE4EAA">
              <w:rPr>
                <w:rFonts w:ascii="FlandersArtSans-Regular" w:hAnsi="FlandersArtSans-Regular"/>
                <w:sz w:val="24"/>
                <w:szCs w:val="24"/>
              </w:rPr>
              <w:t>bee</w:t>
            </w:r>
            <w:r w:rsidR="00E56C94">
              <w:rPr>
                <w:rFonts w:ascii="FlandersArtSans-Regular" w:hAnsi="FlandersArtSans-Regular"/>
                <w:sz w:val="24"/>
                <w:szCs w:val="24"/>
              </w:rPr>
              <w:t>l</w:t>
            </w:r>
            <w:r w:rsidRPr="00DE4EAA">
              <w:rPr>
                <w:rFonts w:ascii="FlandersArtSans-Regular" w:hAnsi="FlandersArtSans-Regular"/>
                <w:sz w:val="24"/>
                <w:szCs w:val="24"/>
              </w:rPr>
              <w:t>d</w:t>
            </w:r>
            <w:r>
              <w:rPr>
                <w:rFonts w:ascii="FlandersArtSans-Regular" w:hAnsi="FlandersArtSans-Regular"/>
                <w:sz w:val="24"/>
                <w:szCs w:val="24"/>
              </w:rPr>
              <w:t xml:space="preserve"> </w:t>
            </w:r>
            <w:r w:rsidR="00F11353">
              <w:rPr>
                <w:rFonts w:ascii="FlandersArtSans-Regular" w:hAnsi="FlandersArtSans-Regular"/>
                <w:sz w:val="24"/>
                <w:szCs w:val="24"/>
              </w:rPr>
              <w:t>geven</w:t>
            </w:r>
            <w:r>
              <w:rPr>
                <w:rFonts w:ascii="FlandersArtSans-Regular" w:hAnsi="FlandersArtSans-Regular"/>
                <w:sz w:val="24"/>
                <w:szCs w:val="24"/>
              </w:rPr>
              <w:t xml:space="preserve"> van de loopbaan</w:t>
            </w:r>
            <w:r w:rsidR="00F11353">
              <w:rPr>
                <w:rFonts w:ascii="FlandersArtSans-Regular" w:hAnsi="FlandersArtSans-Regular"/>
                <w:sz w:val="24"/>
                <w:szCs w:val="24"/>
              </w:rPr>
              <w:t>verwachtingen</w:t>
            </w:r>
            <w:r>
              <w:rPr>
                <w:rFonts w:ascii="FlandersArtSans-Regular" w:hAnsi="FlandersArtSans-Regular"/>
                <w:sz w:val="24"/>
                <w:szCs w:val="24"/>
              </w:rPr>
              <w:t xml:space="preserve"> van de medewerker. </w:t>
            </w:r>
            <w:r w:rsidR="00A47E44">
              <w:rPr>
                <w:rFonts w:ascii="FlandersArtSans-Regular" w:hAnsi="FlandersArtSans-Regular"/>
                <w:sz w:val="24"/>
                <w:szCs w:val="24"/>
              </w:rPr>
              <w:t xml:space="preserve">Hier kunnen geen vragen aan toegevoegd worden. </w:t>
            </w:r>
            <w:r>
              <w:rPr>
                <w:rFonts w:ascii="FlandersArtSans-Regular" w:hAnsi="FlandersArtSans-Regular"/>
                <w:sz w:val="24"/>
                <w:szCs w:val="24"/>
              </w:rPr>
              <w:lastRenderedPageBreak/>
              <w:t xml:space="preserve">Het voorbereidende reflectiewerk valt buiten </w:t>
            </w:r>
            <w:proofErr w:type="spellStart"/>
            <w:r w:rsidR="001464AB">
              <w:rPr>
                <w:rFonts w:ascii="FlandersArtSans-Regular" w:hAnsi="FlandersArtSans-Regular"/>
                <w:sz w:val="24"/>
                <w:szCs w:val="24"/>
              </w:rPr>
              <w:t>V</w:t>
            </w:r>
            <w:r w:rsidRPr="00DE4EAA">
              <w:rPr>
                <w:rFonts w:ascii="FlandersArtSans-Regular" w:hAnsi="FlandersArtSans-Regular"/>
                <w:sz w:val="24"/>
                <w:szCs w:val="24"/>
              </w:rPr>
              <w:t>limpers</w:t>
            </w:r>
            <w:proofErr w:type="spellEnd"/>
            <w:r w:rsidRPr="00DE4EAA">
              <w:rPr>
                <w:rFonts w:ascii="FlandersArtSans-Regular" w:hAnsi="FlandersArtSans-Regular"/>
                <w:sz w:val="24"/>
                <w:szCs w:val="24"/>
              </w:rPr>
              <w:t>.</w:t>
            </w:r>
            <w:r>
              <w:rPr>
                <w:rFonts w:ascii="FlandersArtSans-Regular" w:hAnsi="FlandersArtSans-Regular"/>
                <w:sz w:val="24"/>
                <w:szCs w:val="24"/>
              </w:rPr>
              <w:t xml:space="preserve"> Hier raadt AgO </w:t>
            </w:r>
            <w:r w:rsidR="008257B8">
              <w:rPr>
                <w:rFonts w:ascii="FlandersArtSans-Regular" w:hAnsi="FlandersArtSans-Regular"/>
                <w:sz w:val="24"/>
                <w:szCs w:val="24"/>
              </w:rPr>
              <w:t>het traject</w:t>
            </w:r>
            <w:r>
              <w:rPr>
                <w:rFonts w:ascii="FlandersArtSans-Regular" w:hAnsi="FlandersArtSans-Regular"/>
                <w:sz w:val="24"/>
                <w:szCs w:val="24"/>
              </w:rPr>
              <w:t xml:space="preserve"> ‘Loopbaan in eigen handen’ </w:t>
            </w:r>
            <w:r w:rsidR="008257B8">
              <w:rPr>
                <w:rFonts w:ascii="FlandersArtSans-Regular" w:hAnsi="FlandersArtSans-Regular"/>
                <w:sz w:val="24"/>
                <w:szCs w:val="24"/>
              </w:rPr>
              <w:t>aan.</w:t>
            </w:r>
          </w:p>
          <w:p w14:paraId="5701C876" w14:textId="449505DF" w:rsidR="0069144A" w:rsidRDefault="0069144A" w:rsidP="00850272">
            <w:pPr>
              <w:tabs>
                <w:tab w:val="clear" w:pos="3686"/>
              </w:tabs>
              <w:spacing w:line="240" w:lineRule="auto"/>
              <w:contextualSpacing w:val="0"/>
              <w:jc w:val="both"/>
              <w:rPr>
                <w:rFonts w:ascii="FlandersArtSans-Regular" w:hAnsi="FlandersArtSans-Regular"/>
                <w:sz w:val="24"/>
                <w:szCs w:val="24"/>
              </w:rPr>
            </w:pPr>
          </w:p>
        </w:tc>
      </w:tr>
      <w:tr w:rsidR="004B6655" w14:paraId="0C681D45" w14:textId="77777777" w:rsidTr="00A346F3">
        <w:tc>
          <w:tcPr>
            <w:tcW w:w="3256" w:type="dxa"/>
          </w:tcPr>
          <w:p w14:paraId="479FB8BE" w14:textId="50B293F8" w:rsidR="004B6655" w:rsidRDefault="004B6655" w:rsidP="0091585A">
            <w:pPr>
              <w:jc w:val="both"/>
              <w:rPr>
                <w:rFonts w:ascii="FlandersArtSans-Regular" w:hAnsi="FlandersArtSans-Regular"/>
                <w:sz w:val="24"/>
                <w:szCs w:val="24"/>
              </w:rPr>
            </w:pPr>
            <w:r>
              <w:rPr>
                <w:rFonts w:ascii="FlandersArtSans-Regular" w:hAnsi="FlandersArtSans-Regular"/>
                <w:sz w:val="24"/>
                <w:szCs w:val="24"/>
              </w:rPr>
              <w:lastRenderedPageBreak/>
              <w:t xml:space="preserve">Is een talentpool zichtbaar voor iedereen met de rol </w:t>
            </w:r>
            <w:r w:rsidR="00317007">
              <w:rPr>
                <w:rFonts w:ascii="FlandersArtSans-Regular" w:hAnsi="FlandersArtSans-Regular"/>
                <w:sz w:val="24"/>
                <w:szCs w:val="24"/>
              </w:rPr>
              <w:t>‘</w:t>
            </w:r>
            <w:r>
              <w:rPr>
                <w:rFonts w:ascii="FlandersArtSans-Regular" w:hAnsi="FlandersArtSans-Regular"/>
                <w:sz w:val="24"/>
                <w:szCs w:val="24"/>
              </w:rPr>
              <w:t>HR in de entiteit</w:t>
            </w:r>
            <w:r w:rsidR="00317007">
              <w:rPr>
                <w:rFonts w:ascii="FlandersArtSans-Regular" w:hAnsi="FlandersArtSans-Regular"/>
                <w:sz w:val="24"/>
                <w:szCs w:val="24"/>
              </w:rPr>
              <w:t>’.</w:t>
            </w:r>
          </w:p>
        </w:tc>
        <w:tc>
          <w:tcPr>
            <w:tcW w:w="6655" w:type="dxa"/>
          </w:tcPr>
          <w:p w14:paraId="52AA6526" w14:textId="78ED930E" w:rsidR="00241BB8" w:rsidRDefault="004B6655" w:rsidP="0096300D">
            <w:pPr>
              <w:tabs>
                <w:tab w:val="clear" w:pos="3686"/>
              </w:tabs>
              <w:spacing w:line="240" w:lineRule="auto"/>
              <w:contextualSpacing w:val="0"/>
              <w:jc w:val="both"/>
              <w:rPr>
                <w:rFonts w:ascii="FlandersArtSans-Regular" w:hAnsi="FlandersArtSans-Regular"/>
                <w:sz w:val="24"/>
                <w:szCs w:val="24"/>
              </w:rPr>
            </w:pPr>
            <w:r>
              <w:rPr>
                <w:rFonts w:ascii="FlandersArtSans-Regular" w:hAnsi="FlandersArtSans-Regular"/>
                <w:sz w:val="24"/>
                <w:szCs w:val="24"/>
              </w:rPr>
              <w:t xml:space="preserve">Neen, de talentpool moet altijd actief gedeeld worden. Er is geen optie om deze automatisch zichtbaar te maken. Er is wel een rapport beschikbaar voor HR in de entiteit waarbij talentpools kunnen opgezocht worden </w:t>
            </w:r>
            <w:r w:rsidR="001F4A46">
              <w:rPr>
                <w:rFonts w:ascii="FlandersArtSans-Regular" w:hAnsi="FlandersArtSans-Regular"/>
                <w:sz w:val="24"/>
                <w:szCs w:val="24"/>
              </w:rPr>
              <w:t>door te zoeken op de naam van de beheerder van de talentpool.</w:t>
            </w:r>
            <w:r w:rsidR="00601D4F">
              <w:rPr>
                <w:rFonts w:ascii="FlandersArtSans-Regular" w:hAnsi="FlandersArtSans-Regular"/>
                <w:sz w:val="24"/>
                <w:szCs w:val="24"/>
              </w:rPr>
              <w:t xml:space="preserve"> </w:t>
            </w:r>
          </w:p>
          <w:p w14:paraId="449E6C6B" w14:textId="77777777" w:rsidR="00241BB8" w:rsidRDefault="00241BB8" w:rsidP="0096300D">
            <w:pPr>
              <w:tabs>
                <w:tab w:val="clear" w:pos="3686"/>
              </w:tabs>
              <w:spacing w:line="240" w:lineRule="auto"/>
              <w:contextualSpacing w:val="0"/>
              <w:jc w:val="both"/>
              <w:rPr>
                <w:rFonts w:ascii="FlandersArtSans-Regular" w:hAnsi="FlandersArtSans-Regular"/>
                <w:sz w:val="24"/>
                <w:szCs w:val="24"/>
              </w:rPr>
            </w:pPr>
          </w:p>
          <w:p w14:paraId="6FBF5F9E" w14:textId="7AD5BA1D" w:rsidR="0094211D" w:rsidRDefault="00601D4F" w:rsidP="0096300D">
            <w:pPr>
              <w:tabs>
                <w:tab w:val="clear" w:pos="3686"/>
              </w:tabs>
              <w:spacing w:line="240" w:lineRule="auto"/>
              <w:contextualSpacing w:val="0"/>
              <w:jc w:val="both"/>
              <w:rPr>
                <w:rFonts w:ascii="FlandersArtSans-Regular" w:hAnsi="FlandersArtSans-Regular"/>
                <w:sz w:val="24"/>
                <w:szCs w:val="24"/>
              </w:rPr>
            </w:pPr>
            <w:r>
              <w:rPr>
                <w:rFonts w:ascii="FlandersArtSans-Regular" w:hAnsi="FlandersArtSans-Regular"/>
                <w:sz w:val="24"/>
                <w:szCs w:val="24"/>
              </w:rPr>
              <w:t>Een talentpool kan gedeeld worden met meerdere personen. De ontvangende persoon kan die talentpool niet verder delen</w:t>
            </w:r>
            <w:r w:rsidR="003956B5">
              <w:rPr>
                <w:rFonts w:ascii="FlandersArtSans-Regular" w:hAnsi="FlandersArtSans-Regular"/>
                <w:sz w:val="24"/>
                <w:szCs w:val="24"/>
              </w:rPr>
              <w:t>, wel bewerken (personen toevoegen, opmerkingen noteren…).</w:t>
            </w:r>
          </w:p>
          <w:p w14:paraId="557F36DA" w14:textId="60FD47FB" w:rsidR="004B6655" w:rsidRDefault="004B6655" w:rsidP="0091585A">
            <w:pPr>
              <w:tabs>
                <w:tab w:val="clear" w:pos="3686"/>
              </w:tabs>
              <w:spacing w:line="240" w:lineRule="auto"/>
              <w:contextualSpacing w:val="0"/>
              <w:jc w:val="both"/>
              <w:rPr>
                <w:rFonts w:ascii="FlandersArtSans-Regular" w:hAnsi="FlandersArtSans-Regular"/>
                <w:sz w:val="24"/>
                <w:szCs w:val="24"/>
              </w:rPr>
            </w:pPr>
          </w:p>
        </w:tc>
      </w:tr>
    </w:tbl>
    <w:p w14:paraId="73728EB5" w14:textId="77777777" w:rsidR="00DC2448" w:rsidRDefault="00DC2448" w:rsidP="00DC2448"/>
    <w:p w14:paraId="0CD9B8A8" w14:textId="77777777" w:rsidR="00DC2448" w:rsidRDefault="00DC2448" w:rsidP="00DC2448"/>
    <w:p w14:paraId="178DC519" w14:textId="55C57815" w:rsidR="00A27C77" w:rsidRDefault="00A27C77" w:rsidP="00DC2448">
      <w:r>
        <w:br w:type="page"/>
      </w:r>
    </w:p>
    <w:p w14:paraId="795C0441" w14:textId="5D0F1266" w:rsidR="00A57CC7" w:rsidRDefault="00A57CC7" w:rsidP="00A57CC7">
      <w:pPr>
        <w:pStyle w:val="Kop1"/>
      </w:pPr>
      <w:r>
        <w:lastRenderedPageBreak/>
        <w:t>Rollen</w:t>
      </w:r>
    </w:p>
    <w:p w14:paraId="785551E1" w14:textId="5D417897" w:rsidR="00454856" w:rsidRPr="00113858" w:rsidRDefault="00A57CC7" w:rsidP="007122F8">
      <w:pPr>
        <w:jc w:val="both"/>
        <w:rPr>
          <w:rFonts w:ascii="FlandersArtSans-Regular" w:hAnsi="FlandersArtSans-Regular"/>
          <w:sz w:val="24"/>
          <w:szCs w:val="24"/>
        </w:rPr>
      </w:pPr>
      <w:r w:rsidRPr="00113858">
        <w:rPr>
          <w:rFonts w:ascii="FlandersArtSans-Regular" w:hAnsi="FlandersArtSans-Regular"/>
          <w:sz w:val="24"/>
          <w:szCs w:val="24"/>
        </w:rPr>
        <w:t xml:space="preserve">Bij het gebruik van de nieuwe module </w:t>
      </w:r>
      <w:r w:rsidR="00454856" w:rsidRPr="00113858">
        <w:rPr>
          <w:rFonts w:ascii="FlandersArtSans-Regular" w:hAnsi="FlandersArtSans-Regular"/>
          <w:sz w:val="24"/>
          <w:szCs w:val="24"/>
        </w:rPr>
        <w:t xml:space="preserve">Loopbaan </w:t>
      </w:r>
      <w:r w:rsidRPr="00113858">
        <w:rPr>
          <w:rFonts w:ascii="FlandersArtSans-Regular" w:hAnsi="FlandersArtSans-Regular"/>
          <w:sz w:val="24"/>
          <w:szCs w:val="24"/>
        </w:rPr>
        <w:t>horen een aantal vaste rollen die bepaalde rechten met zich mee brengen. Wil je een bepaalde rol aan een persoon laten koppelen</w:t>
      </w:r>
      <w:r w:rsidR="00454856" w:rsidRPr="00113858">
        <w:rPr>
          <w:rFonts w:ascii="FlandersArtSans-Regular" w:hAnsi="FlandersArtSans-Regular"/>
          <w:sz w:val="24"/>
          <w:szCs w:val="24"/>
        </w:rPr>
        <w:t>?</w:t>
      </w:r>
      <w:r w:rsidRPr="00113858">
        <w:rPr>
          <w:rFonts w:ascii="FlandersArtSans-Regular" w:hAnsi="FlandersArtSans-Regular"/>
          <w:sz w:val="24"/>
          <w:szCs w:val="24"/>
        </w:rPr>
        <w:t xml:space="preserve"> </w:t>
      </w:r>
      <w:r w:rsidR="00454856" w:rsidRPr="00113858">
        <w:rPr>
          <w:rFonts w:ascii="FlandersArtSans-Regular" w:hAnsi="FlandersArtSans-Regular"/>
          <w:sz w:val="24"/>
          <w:szCs w:val="24"/>
        </w:rPr>
        <w:t>D</w:t>
      </w:r>
      <w:r w:rsidRPr="00113858">
        <w:rPr>
          <w:rFonts w:ascii="FlandersArtSans-Regular" w:hAnsi="FlandersArtSans-Regular"/>
          <w:sz w:val="24"/>
          <w:szCs w:val="24"/>
        </w:rPr>
        <w:t>an kun je dit aanvragen via het team Toegangsbeheer van AgO</w:t>
      </w:r>
      <w:r w:rsidRPr="00113858">
        <w:rPr>
          <w:rStyle w:val="Voetnootmarkering"/>
          <w:rFonts w:ascii="FlandersArtSans-Regular" w:hAnsi="FlandersArtSans-Regular"/>
          <w:sz w:val="24"/>
          <w:szCs w:val="24"/>
        </w:rPr>
        <w:footnoteReference w:id="2"/>
      </w:r>
      <w:r w:rsidRPr="00113858">
        <w:rPr>
          <w:rFonts w:ascii="FlandersArtSans-Regular" w:hAnsi="FlandersArtSans-Regular"/>
          <w:sz w:val="24"/>
          <w:szCs w:val="24"/>
        </w:rPr>
        <w:t xml:space="preserve">. </w:t>
      </w:r>
    </w:p>
    <w:p w14:paraId="51060455" w14:textId="77777777" w:rsidR="00454856" w:rsidRPr="00113858" w:rsidRDefault="00454856" w:rsidP="007122F8">
      <w:pPr>
        <w:jc w:val="both"/>
        <w:rPr>
          <w:rFonts w:ascii="FlandersArtSans-Regular" w:hAnsi="FlandersArtSans-Regular"/>
          <w:sz w:val="24"/>
          <w:szCs w:val="24"/>
        </w:rPr>
      </w:pPr>
    </w:p>
    <w:p w14:paraId="054E6082" w14:textId="3451B56C" w:rsidR="00A57CC7" w:rsidRPr="00113858" w:rsidRDefault="00A57CC7" w:rsidP="00B474FC">
      <w:pPr>
        <w:jc w:val="both"/>
        <w:rPr>
          <w:rFonts w:ascii="FlandersArtSans-Regular" w:hAnsi="FlandersArtSans-Regular"/>
          <w:sz w:val="24"/>
          <w:szCs w:val="24"/>
        </w:rPr>
      </w:pPr>
      <w:r w:rsidRPr="00113858">
        <w:rPr>
          <w:rFonts w:ascii="FlandersArtSans-Regular" w:hAnsi="FlandersArtSans-Regular"/>
          <w:sz w:val="24"/>
          <w:szCs w:val="24"/>
        </w:rPr>
        <w:t xml:space="preserve">In het </w:t>
      </w:r>
      <w:proofErr w:type="spellStart"/>
      <w:r w:rsidR="00281A6D" w:rsidRPr="00113858">
        <w:rPr>
          <w:rFonts w:ascii="FlandersArtSans-Regular" w:hAnsi="FlandersArtSans-Regular"/>
          <w:sz w:val="24"/>
          <w:szCs w:val="24"/>
        </w:rPr>
        <w:t>Cognos</w:t>
      </w:r>
      <w:proofErr w:type="spellEnd"/>
      <w:r w:rsidR="00281A6D" w:rsidRPr="00113858">
        <w:rPr>
          <w:rFonts w:ascii="FlandersArtSans-Regular" w:hAnsi="FlandersArtSans-Regular"/>
          <w:sz w:val="24"/>
          <w:szCs w:val="24"/>
        </w:rPr>
        <w:t>-</w:t>
      </w:r>
      <w:r w:rsidRPr="00113858">
        <w:rPr>
          <w:rFonts w:ascii="FlandersArtSans-Regular" w:hAnsi="FlandersArtSans-Regular"/>
          <w:sz w:val="24"/>
          <w:szCs w:val="24"/>
        </w:rPr>
        <w:t xml:space="preserve">rapport “Security - </w:t>
      </w:r>
      <w:proofErr w:type="spellStart"/>
      <w:r w:rsidRPr="00113858">
        <w:rPr>
          <w:rFonts w:ascii="FlandersArtSans-Regular" w:hAnsi="FlandersArtSans-Regular"/>
          <w:sz w:val="24"/>
          <w:szCs w:val="24"/>
        </w:rPr>
        <w:t>Vlimpers</w:t>
      </w:r>
      <w:proofErr w:type="spellEnd"/>
      <w:r w:rsidRPr="00113858">
        <w:rPr>
          <w:rFonts w:ascii="FlandersArtSans-Regular" w:hAnsi="FlandersArtSans-Regular"/>
          <w:sz w:val="24"/>
          <w:szCs w:val="24"/>
        </w:rPr>
        <w:t>”</w:t>
      </w:r>
      <w:r w:rsidRPr="00113858">
        <w:rPr>
          <w:rStyle w:val="Voetnootmarkering"/>
          <w:rFonts w:ascii="FlandersArtSans-Regular" w:hAnsi="FlandersArtSans-Regular"/>
          <w:sz w:val="24"/>
          <w:szCs w:val="24"/>
        </w:rPr>
        <w:footnoteReference w:id="3"/>
      </w:r>
      <w:r w:rsidRPr="00113858">
        <w:rPr>
          <w:rFonts w:ascii="FlandersArtSans-Regular" w:hAnsi="FlandersArtSans-Regular"/>
          <w:sz w:val="24"/>
          <w:szCs w:val="24"/>
        </w:rPr>
        <w:t xml:space="preserve"> kan je iedereen met rol HR in de entiteit opvragen. </w:t>
      </w:r>
    </w:p>
    <w:p w14:paraId="2AD9166C" w14:textId="77777777" w:rsidR="00A57CC7" w:rsidRPr="00113858" w:rsidRDefault="00A57CC7" w:rsidP="00B474FC">
      <w:pPr>
        <w:jc w:val="both"/>
        <w:rPr>
          <w:rFonts w:ascii="FlandersArtSans-Regular" w:hAnsi="FlandersArtSans-Regular"/>
          <w:sz w:val="24"/>
          <w:szCs w:val="24"/>
        </w:rPr>
      </w:pPr>
      <w:r w:rsidRPr="00113858">
        <w:rPr>
          <w:rFonts w:ascii="FlandersArtSans-Regular" w:hAnsi="FlandersArtSans-Regular"/>
          <w:sz w:val="24"/>
          <w:szCs w:val="24"/>
        </w:rPr>
        <w:t xml:space="preserve"> </w:t>
      </w:r>
    </w:p>
    <w:tbl>
      <w:tblPr>
        <w:tblStyle w:val="Tabelraster"/>
        <w:tblW w:w="9911" w:type="dxa"/>
        <w:tblLook w:val="04A0" w:firstRow="1" w:lastRow="0" w:firstColumn="1" w:lastColumn="0" w:noHBand="0" w:noVBand="1"/>
      </w:tblPr>
      <w:tblGrid>
        <w:gridCol w:w="2910"/>
        <w:gridCol w:w="7001"/>
      </w:tblGrid>
      <w:tr w:rsidR="00A57CC7" w14:paraId="4FD507BB" w14:textId="77777777" w:rsidTr="528768B3">
        <w:tc>
          <w:tcPr>
            <w:tcW w:w="2910" w:type="dxa"/>
          </w:tcPr>
          <w:p w14:paraId="653DF3BD" w14:textId="77777777" w:rsidR="00A57CC7" w:rsidRPr="00113858" w:rsidRDefault="00A57CC7" w:rsidP="00B474FC">
            <w:pPr>
              <w:jc w:val="both"/>
              <w:rPr>
                <w:rFonts w:ascii="FlandersArtSans-Regular" w:hAnsi="FlandersArtSans-Regular"/>
                <w:b/>
                <w:sz w:val="24"/>
                <w:szCs w:val="24"/>
              </w:rPr>
            </w:pPr>
            <w:r w:rsidRPr="00113858">
              <w:rPr>
                <w:rFonts w:ascii="FlandersArtSans-Regular" w:hAnsi="FlandersArtSans-Regular"/>
                <w:b/>
                <w:sz w:val="24"/>
                <w:szCs w:val="24"/>
              </w:rPr>
              <w:t>Personeelslid</w:t>
            </w:r>
          </w:p>
        </w:tc>
        <w:tc>
          <w:tcPr>
            <w:tcW w:w="7001" w:type="dxa"/>
          </w:tcPr>
          <w:p w14:paraId="3A97EC8F" w14:textId="0AB617AC" w:rsidR="00A57CC7" w:rsidRPr="00113858" w:rsidRDefault="00A57CC7"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Aan</w:t>
            </w:r>
            <w:r w:rsidR="0013793F" w:rsidRPr="00113858">
              <w:rPr>
                <w:rFonts w:ascii="FlandersArtSans-Regular" w:hAnsi="FlandersArtSans-Regular"/>
                <w:sz w:val="24"/>
                <w:szCs w:val="24"/>
              </w:rPr>
              <w:t xml:space="preserve">vullen </w:t>
            </w:r>
            <w:r w:rsidR="00A84A5D" w:rsidRPr="00113858">
              <w:rPr>
                <w:rFonts w:ascii="FlandersArtSans-Regular" w:hAnsi="FlandersArtSans-Regular"/>
                <w:sz w:val="24"/>
                <w:szCs w:val="24"/>
              </w:rPr>
              <w:t xml:space="preserve">en bewerken </w:t>
            </w:r>
            <w:r w:rsidR="0013793F" w:rsidRPr="00113858">
              <w:rPr>
                <w:rFonts w:ascii="FlandersArtSans-Regular" w:hAnsi="FlandersArtSans-Regular"/>
                <w:sz w:val="24"/>
                <w:szCs w:val="24"/>
              </w:rPr>
              <w:t>van gegevens op de</w:t>
            </w:r>
            <w:r w:rsidRPr="00113858">
              <w:rPr>
                <w:rFonts w:ascii="FlandersArtSans-Regular" w:hAnsi="FlandersArtSans-Regular"/>
                <w:sz w:val="24"/>
                <w:szCs w:val="24"/>
              </w:rPr>
              <w:t xml:space="preserve"> profielpagina</w:t>
            </w:r>
            <w:r w:rsidR="0013793F" w:rsidRPr="00113858">
              <w:rPr>
                <w:rFonts w:ascii="FlandersArtSans-Regular" w:hAnsi="FlandersArtSans-Regular"/>
                <w:sz w:val="24"/>
                <w:szCs w:val="24"/>
              </w:rPr>
              <w:t xml:space="preserve"> in de tabbladen CV en Loopbaanvoorkeuren</w:t>
            </w:r>
            <w:r w:rsidR="00D24CF1" w:rsidRPr="00113858">
              <w:rPr>
                <w:rFonts w:ascii="FlandersArtSans-Regular" w:hAnsi="FlandersArtSans-Regular"/>
                <w:sz w:val="24"/>
                <w:szCs w:val="24"/>
              </w:rPr>
              <w:t>.</w:t>
            </w:r>
          </w:p>
          <w:p w14:paraId="1082A64C" w14:textId="26FB8B3B" w:rsidR="00A84A5D" w:rsidRPr="00113858" w:rsidRDefault="00A84A5D" w:rsidP="007122F8">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 xml:space="preserve">Toegang tot de gegevens op het tabblad CV van elke medewerker van de </w:t>
            </w:r>
            <w:r w:rsidR="00BD1F98">
              <w:rPr>
                <w:rFonts w:ascii="FlandersArtSans-Regular" w:hAnsi="FlandersArtSans-Regular"/>
                <w:sz w:val="24"/>
                <w:szCs w:val="24"/>
              </w:rPr>
              <w:t xml:space="preserve">eigen </w:t>
            </w:r>
            <w:r w:rsidR="00746484">
              <w:rPr>
                <w:rFonts w:ascii="FlandersArtSans-Regular" w:hAnsi="FlandersArtSans-Regular"/>
                <w:sz w:val="24"/>
                <w:szCs w:val="24"/>
              </w:rPr>
              <w:t>organisatie</w:t>
            </w:r>
            <w:r w:rsidR="00D24CF1" w:rsidRPr="00113858">
              <w:rPr>
                <w:rFonts w:ascii="FlandersArtSans-Regular" w:hAnsi="FlandersArtSans-Regular"/>
                <w:sz w:val="24"/>
                <w:szCs w:val="24"/>
              </w:rPr>
              <w:t>.</w:t>
            </w:r>
          </w:p>
          <w:p w14:paraId="4297AD02" w14:textId="447D285F" w:rsidR="00A84A5D" w:rsidRPr="00113858" w:rsidRDefault="00A84A5D" w:rsidP="00B474FC">
            <w:pPr>
              <w:jc w:val="both"/>
              <w:rPr>
                <w:rFonts w:ascii="FlandersArtSans-Regular" w:hAnsi="FlandersArtSans-Regular"/>
                <w:sz w:val="24"/>
                <w:szCs w:val="24"/>
              </w:rPr>
            </w:pPr>
          </w:p>
        </w:tc>
      </w:tr>
      <w:tr w:rsidR="00A57CC7" w14:paraId="41709E3E" w14:textId="77777777" w:rsidTr="528768B3">
        <w:tc>
          <w:tcPr>
            <w:tcW w:w="2910" w:type="dxa"/>
          </w:tcPr>
          <w:p w14:paraId="5E9F5C4D" w14:textId="77777777" w:rsidR="00020527" w:rsidRPr="00113858" w:rsidRDefault="00A57CC7" w:rsidP="007122F8">
            <w:pPr>
              <w:jc w:val="both"/>
              <w:rPr>
                <w:rFonts w:ascii="FlandersArtSans-Regular" w:hAnsi="FlandersArtSans-Regular"/>
                <w:b/>
                <w:sz w:val="24"/>
                <w:szCs w:val="24"/>
              </w:rPr>
            </w:pPr>
            <w:r w:rsidRPr="00113858">
              <w:rPr>
                <w:rFonts w:ascii="FlandersArtSans-Regular" w:hAnsi="FlandersArtSans-Regular"/>
                <w:b/>
                <w:sz w:val="24"/>
                <w:szCs w:val="24"/>
              </w:rPr>
              <w:t xml:space="preserve">Leidinggevende </w:t>
            </w:r>
          </w:p>
          <w:p w14:paraId="3A968140" w14:textId="7D1A17E6" w:rsidR="00A57CC7" w:rsidRPr="00113858" w:rsidRDefault="00A57CC7" w:rsidP="00B474FC">
            <w:pPr>
              <w:jc w:val="both"/>
              <w:rPr>
                <w:rFonts w:ascii="FlandersArtSans-Regular" w:hAnsi="FlandersArtSans-Regular"/>
                <w:b/>
                <w:sz w:val="24"/>
                <w:szCs w:val="24"/>
                <w:lang w:val="en-GB"/>
              </w:rPr>
            </w:pPr>
            <w:r w:rsidRPr="00113858">
              <w:rPr>
                <w:rFonts w:ascii="FlandersArtSans-Regular" w:hAnsi="FlandersArtSans-Regular"/>
                <w:b/>
                <w:sz w:val="24"/>
                <w:szCs w:val="24"/>
                <w:lang w:val="en-GB"/>
              </w:rPr>
              <w:t xml:space="preserve">(of </w:t>
            </w:r>
            <w:proofErr w:type="spellStart"/>
            <w:r w:rsidRPr="00113858">
              <w:rPr>
                <w:rFonts w:ascii="FlandersArtSans-Regular" w:hAnsi="FlandersArtSans-Regular"/>
                <w:b/>
                <w:sz w:val="24"/>
                <w:szCs w:val="24"/>
                <w:lang w:val="en-GB"/>
              </w:rPr>
              <w:t>rol</w:t>
            </w:r>
            <w:proofErr w:type="spellEnd"/>
            <w:r w:rsidRPr="00113858">
              <w:rPr>
                <w:rFonts w:ascii="FlandersArtSans-Regular" w:hAnsi="FlandersArtSans-Regular"/>
                <w:b/>
                <w:sz w:val="24"/>
                <w:szCs w:val="24"/>
                <w:lang w:val="en-GB"/>
              </w:rPr>
              <w:t xml:space="preserve"> supervisor in </w:t>
            </w:r>
            <w:proofErr w:type="spellStart"/>
            <w:r w:rsidRPr="00113858">
              <w:rPr>
                <w:rFonts w:ascii="FlandersArtSans-Regular" w:hAnsi="FlandersArtSans-Regular"/>
                <w:b/>
                <w:sz w:val="24"/>
                <w:szCs w:val="24"/>
                <w:lang w:val="en-GB"/>
              </w:rPr>
              <w:t>Vlimpers</w:t>
            </w:r>
            <w:proofErr w:type="spellEnd"/>
            <w:r w:rsidRPr="00113858">
              <w:rPr>
                <w:rFonts w:ascii="FlandersArtSans-Regular" w:hAnsi="FlandersArtSans-Regular"/>
                <w:b/>
                <w:sz w:val="24"/>
                <w:szCs w:val="24"/>
                <w:lang w:val="en-GB"/>
              </w:rPr>
              <w:t>)</w:t>
            </w:r>
          </w:p>
        </w:tc>
        <w:tc>
          <w:tcPr>
            <w:tcW w:w="7001" w:type="dxa"/>
          </w:tcPr>
          <w:p w14:paraId="5E5A47C4" w14:textId="21F47D47" w:rsidR="005D1EE6" w:rsidRPr="00113858" w:rsidRDefault="005D1EE6"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 xml:space="preserve">Toegang tot de gegevens op het tabblad CV van elke medewerker van de </w:t>
            </w:r>
            <w:r w:rsidR="001E0639">
              <w:rPr>
                <w:rFonts w:ascii="FlandersArtSans-Regular" w:hAnsi="FlandersArtSans-Regular"/>
                <w:sz w:val="24"/>
                <w:szCs w:val="24"/>
              </w:rPr>
              <w:t xml:space="preserve">eigen </w:t>
            </w:r>
            <w:r w:rsidR="00746484">
              <w:rPr>
                <w:rFonts w:ascii="FlandersArtSans-Regular" w:hAnsi="FlandersArtSans-Regular"/>
                <w:sz w:val="24"/>
                <w:szCs w:val="24"/>
              </w:rPr>
              <w:t>organisatie</w:t>
            </w:r>
            <w:r w:rsidR="00D24CF1" w:rsidRPr="00113858">
              <w:rPr>
                <w:rFonts w:ascii="FlandersArtSans-Regular" w:hAnsi="FlandersArtSans-Regular"/>
                <w:sz w:val="24"/>
                <w:szCs w:val="24"/>
              </w:rPr>
              <w:t>.</w:t>
            </w:r>
          </w:p>
          <w:p w14:paraId="3AE958CE" w14:textId="3572B614" w:rsidR="00A57CC7" w:rsidRPr="00113858" w:rsidRDefault="005D1EE6"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 xml:space="preserve">Toegang tot de gegevens op het tabblad Loopbaanvoorkeuren </w:t>
            </w:r>
            <w:r w:rsidR="002756C5" w:rsidRPr="00113858">
              <w:rPr>
                <w:rFonts w:ascii="FlandersArtSans-Regular" w:hAnsi="FlandersArtSans-Regular"/>
                <w:sz w:val="24"/>
                <w:szCs w:val="24"/>
              </w:rPr>
              <w:t xml:space="preserve">van </w:t>
            </w:r>
            <w:r w:rsidR="001673D1" w:rsidRPr="00113858">
              <w:rPr>
                <w:rFonts w:ascii="FlandersArtSans-Regular" w:hAnsi="FlandersArtSans-Regular"/>
                <w:sz w:val="24"/>
                <w:szCs w:val="24"/>
              </w:rPr>
              <w:t>direct en indirect ondergeschikten</w:t>
            </w:r>
            <w:r w:rsidR="00D24CF1" w:rsidRPr="00113858">
              <w:rPr>
                <w:rFonts w:ascii="FlandersArtSans-Regular" w:hAnsi="FlandersArtSans-Regular"/>
                <w:sz w:val="24"/>
                <w:szCs w:val="24"/>
              </w:rPr>
              <w:t>.</w:t>
            </w:r>
          </w:p>
          <w:p w14:paraId="3A514137" w14:textId="430E20BD" w:rsidR="00676281" w:rsidRDefault="006830CA"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Invullen van beoordeling</w:t>
            </w:r>
            <w:r w:rsidR="001B206A" w:rsidRPr="00113858">
              <w:rPr>
                <w:rStyle w:val="normaltextrun"/>
                <w:rFonts w:ascii="FlandersArtSans-Regular" w:hAnsi="FlandersArtSans-Regular"/>
                <w:sz w:val="24"/>
                <w:szCs w:val="24"/>
              </w:rPr>
              <w:t xml:space="preserve"> van eigen teamleden in</w:t>
            </w:r>
            <w:r w:rsidRPr="00113858">
              <w:rPr>
                <w:rStyle w:val="normaltextrun"/>
                <w:rFonts w:ascii="FlandersArtSans-Regular" w:hAnsi="FlandersArtSans-Regular"/>
                <w:sz w:val="24"/>
                <w:szCs w:val="24"/>
              </w:rPr>
              <w:t xml:space="preserve"> talentbespreking</w:t>
            </w:r>
            <w:r w:rsidR="00B474FC" w:rsidRPr="00113858">
              <w:rPr>
                <w:rStyle w:val="normaltextrun"/>
                <w:rFonts w:ascii="FlandersArtSans-Regular" w:hAnsi="FlandersArtSans-Regular"/>
                <w:sz w:val="24"/>
                <w:szCs w:val="24"/>
              </w:rPr>
              <w:t>.</w:t>
            </w:r>
          </w:p>
          <w:p w14:paraId="0BCC7FB9" w14:textId="77777777" w:rsidR="00CC7679" w:rsidRPr="00113858" w:rsidRDefault="00CC7679" w:rsidP="00CC7679">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Noteren van acties in opvolgingslogb</w:t>
            </w:r>
            <w:r>
              <w:rPr>
                <w:rStyle w:val="normaltextrun"/>
                <w:rFonts w:ascii="FlandersArtSans-Regular" w:hAnsi="FlandersArtSans-Regular"/>
                <w:sz w:val="24"/>
                <w:szCs w:val="24"/>
              </w:rPr>
              <w:t>estand</w:t>
            </w:r>
            <w:r w:rsidRPr="00113858">
              <w:rPr>
                <w:rStyle w:val="normaltextrun"/>
                <w:rFonts w:ascii="FlandersArtSans-Regular" w:hAnsi="FlandersArtSans-Regular"/>
                <w:sz w:val="24"/>
                <w:szCs w:val="24"/>
              </w:rPr>
              <w:t xml:space="preserve"> in een talentbespreking</w:t>
            </w:r>
          </w:p>
          <w:p w14:paraId="76A6636A" w14:textId="3DB8197C" w:rsidR="007D2801" w:rsidRPr="00113858" w:rsidRDefault="007D2801"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 xml:space="preserve">Toegang tot dashboard </w:t>
            </w:r>
            <w:r w:rsidR="00B474FC" w:rsidRPr="00113858">
              <w:rPr>
                <w:rStyle w:val="normaltextrun"/>
                <w:rFonts w:ascii="FlandersArtSans-Regular" w:hAnsi="FlandersArtSans-Regular"/>
                <w:sz w:val="24"/>
                <w:szCs w:val="24"/>
              </w:rPr>
              <w:t>Loopbaan</w:t>
            </w:r>
            <w:r w:rsidRPr="00113858">
              <w:rPr>
                <w:rStyle w:val="normaltextrun"/>
                <w:rFonts w:ascii="FlandersArtSans-Regular" w:hAnsi="FlandersArtSans-Regular"/>
                <w:sz w:val="24"/>
                <w:szCs w:val="24"/>
              </w:rPr>
              <w:t xml:space="preserve"> van eigen teamleden</w:t>
            </w:r>
            <w:r w:rsidR="00D24CF1" w:rsidRPr="00113858">
              <w:rPr>
                <w:rStyle w:val="normaltextrun"/>
                <w:rFonts w:ascii="FlandersArtSans-Regular" w:hAnsi="FlandersArtSans-Regular"/>
                <w:sz w:val="24"/>
                <w:szCs w:val="24"/>
              </w:rPr>
              <w:t>.</w:t>
            </w:r>
          </w:p>
          <w:p w14:paraId="4F89D928" w14:textId="19FF4CDC" w:rsidR="00BB5A5B" w:rsidRPr="00113858" w:rsidRDefault="00676281" w:rsidP="007122F8">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color w:val="1C1A15"/>
                <w:sz w:val="24"/>
                <w:szCs w:val="24"/>
                <w:shd w:val="clear" w:color="auto" w:fill="FFFFFF"/>
              </w:rPr>
              <w:t>Toegang tot rapportering voor het eigen team</w:t>
            </w:r>
            <w:r w:rsidR="00D24CF1" w:rsidRPr="00113858">
              <w:rPr>
                <w:rStyle w:val="normaltextrun"/>
                <w:rFonts w:ascii="FlandersArtSans-Regular" w:hAnsi="FlandersArtSans-Regular"/>
                <w:color w:val="1C1A15"/>
                <w:sz w:val="24"/>
                <w:szCs w:val="24"/>
                <w:shd w:val="clear" w:color="auto" w:fill="FFFFFF"/>
              </w:rPr>
              <w:t>.</w:t>
            </w:r>
          </w:p>
          <w:p w14:paraId="0A53870C" w14:textId="4E37D8ED" w:rsidR="00BB5A5B" w:rsidRPr="00113858" w:rsidRDefault="00BB5A5B" w:rsidP="00B474FC">
            <w:pPr>
              <w:pStyle w:val="Lijstalinea"/>
              <w:ind w:left="720"/>
              <w:jc w:val="both"/>
              <w:rPr>
                <w:rFonts w:ascii="FlandersArtSans-Regular" w:hAnsi="FlandersArtSans-Regular"/>
                <w:sz w:val="24"/>
                <w:szCs w:val="24"/>
              </w:rPr>
            </w:pPr>
          </w:p>
        </w:tc>
      </w:tr>
      <w:tr w:rsidR="00A578EC" w14:paraId="143A89B6" w14:textId="77777777" w:rsidTr="528768B3">
        <w:tc>
          <w:tcPr>
            <w:tcW w:w="2910" w:type="dxa"/>
          </w:tcPr>
          <w:p w14:paraId="4696FD89" w14:textId="77777777" w:rsidR="00840957" w:rsidRDefault="00283FEC" w:rsidP="00B474FC">
            <w:pPr>
              <w:jc w:val="both"/>
              <w:rPr>
                <w:rFonts w:ascii="FlandersArtSans-Regular" w:hAnsi="FlandersArtSans-Regular"/>
                <w:b/>
                <w:sz w:val="24"/>
                <w:szCs w:val="24"/>
              </w:rPr>
            </w:pPr>
            <w:r w:rsidRPr="00840957">
              <w:rPr>
                <w:rFonts w:ascii="FlandersArtSans-Regular" w:hAnsi="FlandersArtSans-Regular"/>
                <w:b/>
                <w:sz w:val="24"/>
                <w:szCs w:val="24"/>
              </w:rPr>
              <w:t>HR in de entiteit</w:t>
            </w:r>
            <w:r w:rsidR="00167AEE" w:rsidRPr="00840957">
              <w:rPr>
                <w:rFonts w:ascii="FlandersArtSans-Regular" w:hAnsi="FlandersArtSans-Regular"/>
                <w:b/>
                <w:sz w:val="24"/>
                <w:szCs w:val="24"/>
              </w:rPr>
              <w:t xml:space="preserve"> </w:t>
            </w:r>
          </w:p>
          <w:p w14:paraId="1BDBA9A1" w14:textId="0948BD68" w:rsidR="00A578EC" w:rsidRPr="000606AF" w:rsidRDefault="00167AEE" w:rsidP="00B474FC">
            <w:pPr>
              <w:jc w:val="both"/>
              <w:rPr>
                <w:rFonts w:ascii="FlandersArtSans-Regular" w:hAnsi="FlandersArtSans-Regular"/>
                <w:b/>
                <w:sz w:val="24"/>
                <w:szCs w:val="24"/>
                <w:highlight w:val="yellow"/>
              </w:rPr>
            </w:pPr>
            <w:r w:rsidRPr="000606AF">
              <w:rPr>
                <w:rFonts w:ascii="FlandersArtSans-Regular" w:hAnsi="FlandersArtSans-Regular"/>
                <w:b/>
                <w:sz w:val="24"/>
                <w:szCs w:val="24"/>
              </w:rPr>
              <w:t>(HR BP of HR specialist)</w:t>
            </w:r>
          </w:p>
        </w:tc>
        <w:tc>
          <w:tcPr>
            <w:tcW w:w="7001" w:type="dxa"/>
          </w:tcPr>
          <w:p w14:paraId="558A23B0" w14:textId="72EF622B" w:rsidR="00B474FC" w:rsidRPr="00113858" w:rsidRDefault="00B474FC"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 xml:space="preserve">Toegang tot de gegevens op het tabblad CV van de profielpagina van elke medewerker van de </w:t>
            </w:r>
            <w:r w:rsidR="001E0639">
              <w:rPr>
                <w:rFonts w:ascii="FlandersArtSans-Regular" w:hAnsi="FlandersArtSans-Regular"/>
                <w:sz w:val="24"/>
                <w:szCs w:val="24"/>
              </w:rPr>
              <w:t xml:space="preserve">eigen </w:t>
            </w:r>
            <w:r w:rsidR="00746484">
              <w:rPr>
                <w:rFonts w:ascii="FlandersArtSans-Regular" w:hAnsi="FlandersArtSans-Regular"/>
                <w:sz w:val="24"/>
                <w:szCs w:val="24"/>
              </w:rPr>
              <w:t>organisatie</w:t>
            </w:r>
            <w:r w:rsidRPr="00113858">
              <w:rPr>
                <w:rFonts w:ascii="FlandersArtSans-Regular" w:hAnsi="FlandersArtSans-Regular"/>
                <w:sz w:val="24"/>
                <w:szCs w:val="24"/>
              </w:rPr>
              <w:t>.</w:t>
            </w:r>
          </w:p>
          <w:p w14:paraId="2F87E90F" w14:textId="77777777" w:rsidR="00B474FC" w:rsidRPr="00113858" w:rsidRDefault="00B474FC"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Toegang tot de gegevens op het tabblad Loopbaanvoorkeuren van de profielpagina van medewerkers in de eigen organisatie.</w:t>
            </w:r>
          </w:p>
          <w:p w14:paraId="0C04C14A" w14:textId="77777777"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Zoeken in gegevens van de profielpagina van alle medewerkers van de eigen organisatie</w:t>
            </w:r>
          </w:p>
          <w:p w14:paraId="2D77E962" w14:textId="64CC4CDF"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Talentpool aanmaken en beheren met medewerkers uit de eigen organisatie</w:t>
            </w:r>
          </w:p>
          <w:p w14:paraId="42B6E1D1" w14:textId="77777777"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Laten lanceren van een talentbespreking door een aantal leidinggevenden (via aanvraag naar AgO)</w:t>
            </w:r>
          </w:p>
          <w:p w14:paraId="71A230D6" w14:textId="31897292"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lastRenderedPageBreak/>
              <w:t>Aanvullen van beoordeling door leidinggevenden van hun teamleden in talentbespreking</w:t>
            </w:r>
          </w:p>
          <w:p w14:paraId="76386F49" w14:textId="06342129"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Noteren van acties in opvolgingslogb</w:t>
            </w:r>
            <w:r w:rsidR="00F1702D">
              <w:rPr>
                <w:rStyle w:val="normaltextrun"/>
                <w:rFonts w:ascii="FlandersArtSans-Regular" w:hAnsi="FlandersArtSans-Regular"/>
                <w:sz w:val="24"/>
                <w:szCs w:val="24"/>
              </w:rPr>
              <w:t>estand</w:t>
            </w:r>
            <w:r w:rsidRPr="00113858">
              <w:rPr>
                <w:rStyle w:val="normaltextrun"/>
                <w:rFonts w:ascii="FlandersArtSans-Regular" w:hAnsi="FlandersArtSans-Regular"/>
                <w:sz w:val="24"/>
                <w:szCs w:val="24"/>
              </w:rPr>
              <w:t xml:space="preserve"> in een talentbespreking</w:t>
            </w:r>
          </w:p>
          <w:p w14:paraId="6E1232EF" w14:textId="554321CF"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sz w:val="24"/>
                <w:szCs w:val="24"/>
              </w:rPr>
              <w:t>Toegang tot dashboard loopbaan van alle medewerkers van eigen organisatie</w:t>
            </w:r>
          </w:p>
          <w:p w14:paraId="22ABB965" w14:textId="06123D73" w:rsidR="00B474FC" w:rsidRPr="00113858" w:rsidRDefault="00B474FC" w:rsidP="00B474FC">
            <w:pPr>
              <w:pStyle w:val="Lijstalinea"/>
              <w:numPr>
                <w:ilvl w:val="0"/>
                <w:numId w:val="58"/>
              </w:numPr>
              <w:jc w:val="both"/>
              <w:rPr>
                <w:rStyle w:val="normaltextrun"/>
                <w:rFonts w:ascii="FlandersArtSans-Regular" w:hAnsi="FlandersArtSans-Regular"/>
                <w:sz w:val="24"/>
                <w:szCs w:val="24"/>
              </w:rPr>
            </w:pPr>
            <w:r w:rsidRPr="00113858">
              <w:rPr>
                <w:rStyle w:val="normaltextrun"/>
                <w:rFonts w:ascii="FlandersArtSans-Regular" w:hAnsi="FlandersArtSans-Regular"/>
                <w:color w:val="1C1A15"/>
                <w:sz w:val="24"/>
                <w:szCs w:val="24"/>
                <w:shd w:val="clear" w:color="auto" w:fill="FFFFFF"/>
              </w:rPr>
              <w:t>Toegang tot rapportering voor de eigen organisatie</w:t>
            </w:r>
          </w:p>
          <w:p w14:paraId="55074DA5" w14:textId="35A9FAE5" w:rsidR="00654DC5" w:rsidRPr="00113858" w:rsidRDefault="00654DC5" w:rsidP="00B474FC">
            <w:pPr>
              <w:pStyle w:val="Lijstalinea"/>
              <w:ind w:left="720"/>
              <w:jc w:val="both"/>
              <w:rPr>
                <w:rFonts w:ascii="FlandersArtSans-Regular" w:hAnsi="FlandersArtSans-Regular"/>
                <w:sz w:val="24"/>
                <w:szCs w:val="24"/>
              </w:rPr>
            </w:pPr>
          </w:p>
        </w:tc>
      </w:tr>
      <w:tr w:rsidR="00A57CC7" w14:paraId="07556B75" w14:textId="77777777" w:rsidTr="528768B3">
        <w:tc>
          <w:tcPr>
            <w:tcW w:w="2910" w:type="dxa"/>
          </w:tcPr>
          <w:p w14:paraId="79930E4C" w14:textId="4B2BE242" w:rsidR="00A57CC7" w:rsidRPr="00113858" w:rsidRDefault="009B55BD" w:rsidP="00B474FC">
            <w:pPr>
              <w:jc w:val="both"/>
              <w:rPr>
                <w:rFonts w:ascii="FlandersArtSans-Regular" w:hAnsi="FlandersArtSans-Regular"/>
                <w:b/>
                <w:sz w:val="24"/>
                <w:szCs w:val="24"/>
              </w:rPr>
            </w:pPr>
            <w:r w:rsidRPr="00113858">
              <w:rPr>
                <w:rFonts w:ascii="FlandersArtSans-Regular" w:hAnsi="FlandersArtSans-Regular"/>
                <w:b/>
                <w:sz w:val="24"/>
                <w:szCs w:val="24"/>
              </w:rPr>
              <w:lastRenderedPageBreak/>
              <w:t>Vormingsbeheerder</w:t>
            </w:r>
          </w:p>
        </w:tc>
        <w:tc>
          <w:tcPr>
            <w:tcW w:w="7001" w:type="dxa"/>
          </w:tcPr>
          <w:p w14:paraId="20F180F8" w14:textId="410F835E" w:rsidR="00A57CC7" w:rsidRPr="00113858" w:rsidRDefault="00393814" w:rsidP="00B474FC">
            <w:pPr>
              <w:pStyle w:val="Lijstalinea"/>
              <w:numPr>
                <w:ilvl w:val="0"/>
                <w:numId w:val="58"/>
              </w:numPr>
              <w:jc w:val="both"/>
              <w:rPr>
                <w:rFonts w:ascii="FlandersArtSans-Regular" w:hAnsi="FlandersArtSans-Regular"/>
                <w:sz w:val="24"/>
                <w:szCs w:val="24"/>
              </w:rPr>
            </w:pPr>
            <w:r>
              <w:rPr>
                <w:rFonts w:ascii="FlandersArtSans-Regular" w:hAnsi="FlandersArtSans-Regular"/>
                <w:sz w:val="24"/>
                <w:szCs w:val="24"/>
              </w:rPr>
              <w:t xml:space="preserve">Manueel </w:t>
            </w:r>
            <w:r w:rsidR="00D75EEB">
              <w:rPr>
                <w:rFonts w:ascii="FlandersArtSans-Regular" w:hAnsi="FlandersArtSans-Regular"/>
                <w:sz w:val="24"/>
                <w:szCs w:val="24"/>
              </w:rPr>
              <w:t xml:space="preserve">toewijzen van </w:t>
            </w:r>
            <w:r w:rsidR="00581362" w:rsidRPr="00113858">
              <w:rPr>
                <w:rFonts w:ascii="FlandersArtSans-Regular" w:hAnsi="FlandersArtSans-Regular"/>
                <w:sz w:val="24"/>
                <w:szCs w:val="24"/>
              </w:rPr>
              <w:t>een leerobject of een curriculum</w:t>
            </w:r>
            <w:r w:rsidR="00DC0847">
              <w:rPr>
                <w:rFonts w:ascii="FlandersArtSans-Regular" w:hAnsi="FlandersArtSans-Regular"/>
                <w:sz w:val="24"/>
                <w:szCs w:val="24"/>
              </w:rPr>
              <w:t xml:space="preserve"> aan poolleden (lijst door HR te bezorgen)</w:t>
            </w:r>
          </w:p>
          <w:p w14:paraId="57F3B480" w14:textId="4EF301E0" w:rsidR="00653D45" w:rsidRPr="00113858" w:rsidRDefault="00653D45" w:rsidP="007122F8">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Talentpool ontvangen en verder bewerken</w:t>
            </w:r>
          </w:p>
          <w:p w14:paraId="19986B34" w14:textId="35A36202" w:rsidR="00653D45" w:rsidRPr="00113858" w:rsidRDefault="00653D45" w:rsidP="00B474FC">
            <w:pPr>
              <w:pStyle w:val="Lijstalinea"/>
              <w:ind w:left="720"/>
              <w:jc w:val="both"/>
              <w:rPr>
                <w:rFonts w:ascii="FlandersArtSans-Regular" w:hAnsi="FlandersArtSans-Regular"/>
                <w:sz w:val="24"/>
                <w:szCs w:val="24"/>
              </w:rPr>
            </w:pPr>
          </w:p>
        </w:tc>
      </w:tr>
      <w:tr w:rsidR="009B55BD" w14:paraId="57306919" w14:textId="77777777" w:rsidTr="528768B3">
        <w:tc>
          <w:tcPr>
            <w:tcW w:w="2910" w:type="dxa"/>
          </w:tcPr>
          <w:p w14:paraId="2C9C8C2A" w14:textId="24229F2B" w:rsidR="009B55BD" w:rsidRPr="00113858" w:rsidRDefault="00514D51" w:rsidP="00B474FC">
            <w:pPr>
              <w:jc w:val="both"/>
              <w:rPr>
                <w:rFonts w:ascii="FlandersArtSans-Regular" w:hAnsi="FlandersArtSans-Regular"/>
                <w:b/>
                <w:sz w:val="24"/>
                <w:szCs w:val="24"/>
              </w:rPr>
            </w:pPr>
            <w:r w:rsidRPr="00113858">
              <w:rPr>
                <w:rFonts w:ascii="FlandersArtSans-Regular" w:hAnsi="FlandersArtSans-Regular"/>
                <w:b/>
                <w:sz w:val="24"/>
                <w:szCs w:val="24"/>
              </w:rPr>
              <w:t>Selectieverantwoordelijke</w:t>
            </w:r>
          </w:p>
        </w:tc>
        <w:tc>
          <w:tcPr>
            <w:tcW w:w="7001" w:type="dxa"/>
          </w:tcPr>
          <w:p w14:paraId="3AE30C25" w14:textId="31BABA9E" w:rsidR="005F753E" w:rsidRPr="00113858" w:rsidRDefault="00581362"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 xml:space="preserve">Aanmaken van een </w:t>
            </w:r>
            <w:r w:rsidR="00F172CE">
              <w:rPr>
                <w:rFonts w:ascii="FlandersArtSans-Regular" w:hAnsi="FlandersArtSans-Regular"/>
                <w:sz w:val="24"/>
                <w:szCs w:val="24"/>
              </w:rPr>
              <w:t>interne oproep</w:t>
            </w:r>
            <w:r w:rsidR="00F172CE" w:rsidRPr="00113858">
              <w:rPr>
                <w:rFonts w:ascii="FlandersArtSans-Regular" w:hAnsi="FlandersArtSans-Regular"/>
                <w:sz w:val="24"/>
                <w:szCs w:val="24"/>
              </w:rPr>
              <w:t xml:space="preserve"> </w:t>
            </w:r>
          </w:p>
          <w:p w14:paraId="2A968C93" w14:textId="77777777" w:rsidR="005F753E" w:rsidRPr="00113858" w:rsidRDefault="00301AA0" w:rsidP="00B474FC">
            <w:pPr>
              <w:pStyle w:val="Lijstalinea"/>
              <w:numPr>
                <w:ilvl w:val="0"/>
                <w:numId w:val="58"/>
              </w:numPr>
              <w:jc w:val="both"/>
              <w:rPr>
                <w:rFonts w:ascii="FlandersArtSans-Regular" w:hAnsi="FlandersArtSans-Regular"/>
                <w:sz w:val="24"/>
                <w:szCs w:val="24"/>
              </w:rPr>
            </w:pPr>
            <w:r w:rsidRPr="00113858">
              <w:rPr>
                <w:rFonts w:ascii="FlandersArtSans-Regular" w:hAnsi="FlandersArtSans-Regular"/>
                <w:sz w:val="24"/>
                <w:szCs w:val="24"/>
              </w:rPr>
              <w:t>Mailen van poolleden voor vacatures waarvan HR niet de eigenaar is</w:t>
            </w:r>
          </w:p>
          <w:p w14:paraId="00483354" w14:textId="77777777" w:rsidR="00653D45" w:rsidRPr="00B85AE8" w:rsidRDefault="00653D45" w:rsidP="007122F8">
            <w:pPr>
              <w:pStyle w:val="Lijstalinea"/>
              <w:numPr>
                <w:ilvl w:val="0"/>
                <w:numId w:val="58"/>
              </w:numPr>
              <w:jc w:val="both"/>
              <w:rPr>
                <w:rFonts w:ascii="FlandersArtSans-Regular" w:hAnsi="FlandersArtSans-Regular"/>
                <w:sz w:val="24"/>
                <w:szCs w:val="24"/>
              </w:rPr>
            </w:pPr>
            <w:r w:rsidRPr="00B85AE8">
              <w:rPr>
                <w:rFonts w:ascii="FlandersArtSans-Regular" w:hAnsi="FlandersArtSans-Regular"/>
                <w:sz w:val="24"/>
                <w:szCs w:val="24"/>
              </w:rPr>
              <w:t xml:space="preserve">Talentpool ontvangen en verder bewerken </w:t>
            </w:r>
          </w:p>
          <w:p w14:paraId="0CBA03CC" w14:textId="3B60812B" w:rsidR="00653D45" w:rsidRPr="00113858" w:rsidRDefault="00653D45" w:rsidP="00B474FC">
            <w:pPr>
              <w:pStyle w:val="Lijstalinea"/>
              <w:ind w:left="720"/>
              <w:jc w:val="both"/>
              <w:rPr>
                <w:rFonts w:ascii="FlandersArtSans-Regular" w:hAnsi="FlandersArtSans-Regular"/>
                <w:sz w:val="24"/>
                <w:szCs w:val="24"/>
              </w:rPr>
            </w:pPr>
          </w:p>
        </w:tc>
      </w:tr>
      <w:tr w:rsidR="00347710" w14:paraId="44D55C21" w14:textId="77777777" w:rsidTr="528768B3">
        <w:tc>
          <w:tcPr>
            <w:tcW w:w="2910" w:type="dxa"/>
          </w:tcPr>
          <w:p w14:paraId="49B6AC53" w14:textId="573C5D6F" w:rsidR="00347710" w:rsidRPr="00113858" w:rsidRDefault="006F4207" w:rsidP="528768B3">
            <w:pPr>
              <w:spacing w:line="360" w:lineRule="auto"/>
              <w:rPr>
                <w:rFonts w:ascii="FlandersArtSans-Regular" w:hAnsi="FlandersArtSans-Regular"/>
                <w:b/>
                <w:sz w:val="24"/>
                <w:szCs w:val="24"/>
              </w:rPr>
            </w:pPr>
            <w:r w:rsidRPr="00113858">
              <w:rPr>
                <w:rFonts w:ascii="FlandersArtSans-Regular" w:hAnsi="FlandersArtSans-Regular"/>
                <w:b/>
                <w:sz w:val="24"/>
                <w:szCs w:val="24"/>
              </w:rPr>
              <w:t>Tweede evaluator</w:t>
            </w:r>
          </w:p>
        </w:tc>
        <w:tc>
          <w:tcPr>
            <w:tcW w:w="7001" w:type="dxa"/>
          </w:tcPr>
          <w:p w14:paraId="5D670B73" w14:textId="06F6800C" w:rsidR="008E33E4" w:rsidRPr="00DB1C24" w:rsidRDefault="77EF8FC5" w:rsidP="00B474FC">
            <w:pPr>
              <w:pStyle w:val="Lijstalinea"/>
              <w:numPr>
                <w:ilvl w:val="0"/>
                <w:numId w:val="58"/>
              </w:numPr>
              <w:jc w:val="both"/>
              <w:rPr>
                <w:rStyle w:val="normaltextrun"/>
                <w:rFonts w:ascii="FlandersArtSans-Regular" w:hAnsi="FlandersArtSans-Regular"/>
                <w:sz w:val="24"/>
                <w:szCs w:val="24"/>
              </w:rPr>
            </w:pPr>
            <w:r w:rsidRPr="00DB1C24">
              <w:rPr>
                <w:rStyle w:val="normaltextrun"/>
                <w:rFonts w:ascii="FlandersArtSans-Regular" w:hAnsi="FlandersArtSans-Regular"/>
                <w:sz w:val="24"/>
                <w:szCs w:val="24"/>
              </w:rPr>
              <w:t xml:space="preserve">Toegang tot dashboard </w:t>
            </w:r>
            <w:r w:rsidR="00F07EB5" w:rsidRPr="00DB1C24">
              <w:rPr>
                <w:rStyle w:val="normaltextrun"/>
                <w:rFonts w:ascii="FlandersArtSans-Regular" w:hAnsi="FlandersArtSans-Regular"/>
                <w:sz w:val="24"/>
                <w:szCs w:val="24"/>
              </w:rPr>
              <w:t>loopbaan</w:t>
            </w:r>
            <w:r w:rsidRPr="00DB1C24">
              <w:rPr>
                <w:rStyle w:val="normaltextrun"/>
                <w:rFonts w:ascii="FlandersArtSans-Regular" w:hAnsi="FlandersArtSans-Regular"/>
                <w:sz w:val="24"/>
                <w:szCs w:val="24"/>
              </w:rPr>
              <w:t xml:space="preserve"> van alle </w:t>
            </w:r>
            <w:r w:rsidR="00D0536F" w:rsidRPr="00DB1C24">
              <w:rPr>
                <w:rStyle w:val="normaltextrun"/>
                <w:rFonts w:ascii="FlandersArtSans-Regular" w:hAnsi="FlandersArtSans-Regular"/>
                <w:sz w:val="24"/>
                <w:szCs w:val="24"/>
              </w:rPr>
              <w:t xml:space="preserve">directe en indirecte </w:t>
            </w:r>
            <w:r w:rsidRPr="00DB1C24">
              <w:rPr>
                <w:rStyle w:val="normaltextrun"/>
                <w:rFonts w:ascii="FlandersArtSans-Regular" w:hAnsi="FlandersArtSans-Regular"/>
                <w:sz w:val="24"/>
                <w:szCs w:val="24"/>
              </w:rPr>
              <w:t xml:space="preserve">medewerkers van eigen </w:t>
            </w:r>
            <w:r w:rsidR="00B474FC" w:rsidRPr="00DB1C24">
              <w:rPr>
                <w:rStyle w:val="normaltextrun"/>
                <w:rFonts w:ascii="FlandersArtSans-Regular" w:hAnsi="FlandersArtSans-Regular"/>
                <w:sz w:val="24"/>
                <w:szCs w:val="24"/>
              </w:rPr>
              <w:t>organisatie</w:t>
            </w:r>
          </w:p>
          <w:p w14:paraId="484769AB" w14:textId="0B04D6DE" w:rsidR="006F4207" w:rsidRPr="00DB1C24" w:rsidRDefault="77EF8FC5" w:rsidP="007122F8">
            <w:pPr>
              <w:pStyle w:val="Lijstalinea"/>
              <w:numPr>
                <w:ilvl w:val="0"/>
                <w:numId w:val="58"/>
              </w:numPr>
              <w:jc w:val="both"/>
              <w:rPr>
                <w:rStyle w:val="normaltextrun"/>
                <w:rFonts w:ascii="FlandersArtSans-Regular" w:hAnsi="FlandersArtSans-Regular"/>
                <w:sz w:val="24"/>
                <w:szCs w:val="24"/>
              </w:rPr>
            </w:pPr>
            <w:r w:rsidRPr="00DB1C24">
              <w:rPr>
                <w:rStyle w:val="normaltextrun"/>
                <w:rFonts w:ascii="FlandersArtSans-Regular" w:hAnsi="FlandersArtSans-Regular"/>
                <w:color w:val="1C1A15"/>
                <w:sz w:val="24"/>
                <w:szCs w:val="24"/>
                <w:shd w:val="clear" w:color="auto" w:fill="FFFFFF"/>
              </w:rPr>
              <w:t xml:space="preserve">Toegang tot rapportering voor de eigen </w:t>
            </w:r>
            <w:r w:rsidR="00B474FC" w:rsidRPr="00DB1C24">
              <w:rPr>
                <w:rStyle w:val="normaltextrun"/>
                <w:rFonts w:ascii="FlandersArtSans-Regular" w:hAnsi="FlandersArtSans-Regular"/>
                <w:color w:val="1C1A15"/>
                <w:sz w:val="24"/>
                <w:szCs w:val="24"/>
                <w:shd w:val="clear" w:color="auto" w:fill="FFFFFF"/>
              </w:rPr>
              <w:t>organisatie</w:t>
            </w:r>
            <w:r w:rsidRPr="00DB1C24">
              <w:rPr>
                <w:rStyle w:val="normaltextrun"/>
                <w:rFonts w:ascii="FlandersArtSans-Regular" w:hAnsi="FlandersArtSans-Regular"/>
                <w:color w:val="1C1A15"/>
                <w:sz w:val="24"/>
                <w:szCs w:val="24"/>
                <w:shd w:val="clear" w:color="auto" w:fill="FFFFFF"/>
              </w:rPr>
              <w:t xml:space="preserve"> (profiel, talentbespreking)</w:t>
            </w:r>
          </w:p>
          <w:p w14:paraId="7FFDC0AB" w14:textId="6CE5D5C9" w:rsidR="00347710" w:rsidRPr="00DB1C24" w:rsidRDefault="00347710" w:rsidP="00B474FC">
            <w:pPr>
              <w:pStyle w:val="Lijstalinea"/>
              <w:ind w:left="720"/>
              <w:jc w:val="both"/>
              <w:rPr>
                <w:rFonts w:ascii="FlandersArtSans-Regular" w:hAnsi="FlandersArtSans-Regular"/>
                <w:sz w:val="24"/>
                <w:szCs w:val="24"/>
              </w:rPr>
            </w:pPr>
          </w:p>
        </w:tc>
      </w:tr>
    </w:tbl>
    <w:p w14:paraId="20155EEF" w14:textId="59FABA5E" w:rsidR="00F84570" w:rsidRDefault="00F84570">
      <w:pPr>
        <w:tabs>
          <w:tab w:val="clear" w:pos="3686"/>
        </w:tabs>
        <w:spacing w:after="200" w:line="276" w:lineRule="auto"/>
        <w:contextualSpacing w:val="0"/>
        <w:rPr>
          <w:rFonts w:ascii="FlandersArtSans-Bold" w:eastAsiaTheme="majorEastAsia" w:hAnsi="FlandersArtSans-Bold" w:cstheme="majorBidi"/>
          <w:bCs/>
          <w:caps/>
          <w:color w:val="3C3D3C"/>
          <w:sz w:val="36"/>
          <w:szCs w:val="52"/>
        </w:rPr>
      </w:pPr>
    </w:p>
    <w:p w14:paraId="0C145233" w14:textId="77777777" w:rsidR="00706264" w:rsidRDefault="00706264">
      <w:pPr>
        <w:tabs>
          <w:tab w:val="clear" w:pos="3686"/>
        </w:tabs>
        <w:spacing w:after="200" w:line="276" w:lineRule="auto"/>
        <w:contextualSpacing w:val="0"/>
        <w:rPr>
          <w:rFonts w:ascii="FlandersArtSans-Bold" w:eastAsiaTheme="majorEastAsia" w:hAnsi="FlandersArtSans-Bold" w:cstheme="majorBidi"/>
          <w:bCs/>
          <w:caps/>
          <w:color w:val="3C3D3C"/>
          <w:sz w:val="36"/>
          <w:szCs w:val="52"/>
        </w:rPr>
      </w:pPr>
      <w:r>
        <w:br w:type="page"/>
      </w:r>
    </w:p>
    <w:p w14:paraId="5617517C" w14:textId="24814AAE" w:rsidR="008C1FDA" w:rsidRDefault="00706264" w:rsidP="008C1FDA">
      <w:pPr>
        <w:pStyle w:val="Kop1"/>
      </w:pPr>
      <w:r>
        <w:lastRenderedPageBreak/>
        <w:t>INgebruikname</w:t>
      </w:r>
    </w:p>
    <w:p w14:paraId="307B4329" w14:textId="5B1CB649" w:rsidR="00903D2A" w:rsidRDefault="002A42B7" w:rsidP="002A32F0">
      <w:pPr>
        <w:rPr>
          <w:rFonts w:ascii="FlandersArtSans-Regular" w:hAnsi="FlandersArtSans-Regular"/>
          <w:sz w:val="24"/>
          <w:szCs w:val="24"/>
        </w:rPr>
      </w:pPr>
      <w:r w:rsidRPr="0009503F">
        <w:rPr>
          <w:rFonts w:ascii="FlandersArtSans-Regular" w:hAnsi="FlandersArtSans-Regular"/>
          <w:sz w:val="24"/>
          <w:szCs w:val="24"/>
        </w:rPr>
        <w:t xml:space="preserve">AgO biedt </w:t>
      </w:r>
      <w:r w:rsidR="00D04427">
        <w:rPr>
          <w:rFonts w:ascii="FlandersArtSans-Regular" w:hAnsi="FlandersArtSans-Regular"/>
          <w:sz w:val="24"/>
          <w:szCs w:val="24"/>
        </w:rPr>
        <w:t>trainings</w:t>
      </w:r>
      <w:r w:rsidR="00A20AC3">
        <w:rPr>
          <w:rFonts w:ascii="FlandersArtSans-Regular" w:hAnsi="FlandersArtSans-Regular"/>
          <w:sz w:val="24"/>
          <w:szCs w:val="24"/>
        </w:rPr>
        <w:t>- en communicatie</w:t>
      </w:r>
      <w:r w:rsidR="00D04427">
        <w:rPr>
          <w:rFonts w:ascii="FlandersArtSans-Regular" w:hAnsi="FlandersArtSans-Regular"/>
          <w:sz w:val="24"/>
          <w:szCs w:val="24"/>
        </w:rPr>
        <w:t>materiaal om de module Loopbaan te leren</w:t>
      </w:r>
      <w:r w:rsidR="002A32F0">
        <w:rPr>
          <w:rFonts w:ascii="FlandersArtSans-Regular" w:hAnsi="FlandersArtSans-Regular"/>
          <w:sz w:val="24"/>
          <w:szCs w:val="24"/>
        </w:rPr>
        <w:t xml:space="preserve"> kennen en</w:t>
      </w:r>
      <w:r w:rsidR="00D04427">
        <w:rPr>
          <w:rFonts w:ascii="FlandersArtSans-Regular" w:hAnsi="FlandersArtSans-Regular"/>
          <w:sz w:val="24"/>
          <w:szCs w:val="24"/>
        </w:rPr>
        <w:t xml:space="preserve"> gebruiken. </w:t>
      </w:r>
      <w:r w:rsidR="002A32F0">
        <w:rPr>
          <w:rFonts w:ascii="FlandersArtSans-Regular" w:hAnsi="FlandersArtSans-Regular"/>
          <w:sz w:val="24"/>
          <w:szCs w:val="24"/>
        </w:rPr>
        <w:t xml:space="preserve">Daarnaast komt er </w:t>
      </w:r>
      <w:r w:rsidR="00512997" w:rsidRPr="002A32F0">
        <w:rPr>
          <w:rFonts w:ascii="FlandersArtSans-Regular" w:hAnsi="FlandersArtSans-Regular"/>
          <w:sz w:val="24"/>
          <w:szCs w:val="24"/>
        </w:rPr>
        <w:t>e</w:t>
      </w:r>
      <w:r w:rsidR="00903D2A" w:rsidRPr="002A32F0">
        <w:rPr>
          <w:rFonts w:ascii="FlandersArtSans-Regular" w:hAnsi="FlandersArtSans-Regular"/>
          <w:sz w:val="24"/>
          <w:szCs w:val="24"/>
        </w:rPr>
        <w:t>en breder ondersteuningsaanbod o</w:t>
      </w:r>
      <w:r w:rsidR="00531577">
        <w:rPr>
          <w:rFonts w:ascii="FlandersArtSans-Regular" w:hAnsi="FlandersArtSans-Regular"/>
          <w:sz w:val="24"/>
          <w:szCs w:val="24"/>
        </w:rPr>
        <w:t xml:space="preserve">m </w:t>
      </w:r>
      <w:r w:rsidR="00536EDB">
        <w:rPr>
          <w:rFonts w:ascii="FlandersArtSans-Regular" w:hAnsi="FlandersArtSans-Regular"/>
          <w:sz w:val="24"/>
          <w:szCs w:val="24"/>
        </w:rPr>
        <w:t>de module Loopbaan in te bedden in een bredere</w:t>
      </w:r>
      <w:r w:rsidR="00903D2A">
        <w:rPr>
          <w:rFonts w:ascii="FlandersArtSans-Regular" w:hAnsi="FlandersArtSans-Regular"/>
          <w:sz w:val="24"/>
          <w:szCs w:val="24"/>
        </w:rPr>
        <w:t xml:space="preserve"> talentstrategie</w:t>
      </w:r>
      <w:r w:rsidR="00531577">
        <w:rPr>
          <w:rFonts w:ascii="FlandersArtSans-Regular" w:hAnsi="FlandersArtSans-Regular"/>
          <w:sz w:val="24"/>
          <w:szCs w:val="24"/>
        </w:rPr>
        <w:t>.</w:t>
      </w:r>
      <w:r w:rsidR="00903D2A">
        <w:rPr>
          <w:rFonts w:ascii="FlandersArtSans-Regular" w:hAnsi="FlandersArtSans-Regular"/>
          <w:sz w:val="24"/>
          <w:szCs w:val="24"/>
        </w:rPr>
        <w:t xml:space="preserve"> </w:t>
      </w:r>
    </w:p>
    <w:p w14:paraId="7789F65E" w14:textId="02BD6AEA" w:rsidR="00227D75" w:rsidRDefault="00227D75" w:rsidP="002A32F0">
      <w:pPr>
        <w:rPr>
          <w:rFonts w:ascii="FlandersArtSans-Regular" w:hAnsi="FlandersArtSans-Regular"/>
          <w:sz w:val="24"/>
          <w:szCs w:val="24"/>
        </w:rPr>
      </w:pPr>
    </w:p>
    <w:p w14:paraId="34CF0F2C" w14:textId="439239A0" w:rsidR="004B3BD4" w:rsidRDefault="008420F5" w:rsidP="00B34256">
      <w:pPr>
        <w:pStyle w:val="Kop2"/>
      </w:pPr>
      <w:r>
        <w:t>trainings- en communicatiemateriaal</w:t>
      </w:r>
    </w:p>
    <w:p w14:paraId="1186FEF6" w14:textId="4FEEDD2F" w:rsidR="00121753" w:rsidRDefault="00121753" w:rsidP="00121753">
      <w:pPr>
        <w:jc w:val="both"/>
        <w:rPr>
          <w:rFonts w:ascii="FlandersArtSans-Regular" w:hAnsi="FlandersArtSans-Regular"/>
          <w:sz w:val="24"/>
          <w:szCs w:val="24"/>
        </w:rPr>
      </w:pPr>
      <w:r w:rsidRPr="005C1633">
        <w:rPr>
          <w:rFonts w:ascii="FlandersArtSans-Regular" w:hAnsi="FlandersArtSans-Regular"/>
          <w:sz w:val="24"/>
          <w:szCs w:val="24"/>
        </w:rPr>
        <w:t xml:space="preserve">Elke </w:t>
      </w:r>
      <w:r>
        <w:rPr>
          <w:rFonts w:ascii="FlandersArtSans-Regular" w:hAnsi="FlandersArtSans-Regular"/>
          <w:sz w:val="24"/>
          <w:szCs w:val="24"/>
        </w:rPr>
        <w:t>organisatie</w:t>
      </w:r>
      <w:r w:rsidRPr="005C1633">
        <w:rPr>
          <w:rFonts w:ascii="FlandersArtSans-Regular" w:hAnsi="FlandersArtSans-Regular"/>
          <w:sz w:val="24"/>
          <w:szCs w:val="24"/>
        </w:rPr>
        <w:t xml:space="preserve"> is anders en heeft andere noden</w:t>
      </w:r>
      <w:r>
        <w:rPr>
          <w:rFonts w:ascii="FlandersArtSans-Regular" w:hAnsi="FlandersArtSans-Regular"/>
          <w:sz w:val="24"/>
          <w:szCs w:val="24"/>
        </w:rPr>
        <w:t>:</w:t>
      </w:r>
      <w:r w:rsidRPr="005C1633">
        <w:rPr>
          <w:rFonts w:ascii="FlandersArtSans-Regular" w:hAnsi="FlandersArtSans-Regular"/>
          <w:sz w:val="24"/>
          <w:szCs w:val="24"/>
        </w:rPr>
        <w:t xml:space="preserve"> </w:t>
      </w:r>
      <w:r>
        <w:rPr>
          <w:rFonts w:ascii="FlandersArtSans-Regular" w:hAnsi="FlandersArtSans-Regular"/>
          <w:sz w:val="24"/>
          <w:szCs w:val="24"/>
        </w:rPr>
        <w:t>h</w:t>
      </w:r>
      <w:r w:rsidRPr="005C1633">
        <w:rPr>
          <w:rFonts w:ascii="FlandersArtSans-Regular" w:hAnsi="FlandersArtSans-Regular"/>
          <w:sz w:val="24"/>
          <w:szCs w:val="24"/>
        </w:rPr>
        <w:t xml:space="preserve">et aantal en type personeelsleden verschilt, de werkwijzen, verantwoordelijkheden en communicatiekanalen zijn anders, </w:t>
      </w:r>
      <w:r>
        <w:rPr>
          <w:rFonts w:ascii="FlandersArtSans-Regular" w:hAnsi="FlandersArtSans-Regular"/>
          <w:sz w:val="24"/>
          <w:szCs w:val="24"/>
        </w:rPr>
        <w:t>enzovoort.</w:t>
      </w:r>
      <w:r w:rsidRPr="005C1633">
        <w:rPr>
          <w:rFonts w:ascii="FlandersArtSans-Regular" w:hAnsi="FlandersArtSans-Regular"/>
          <w:sz w:val="24"/>
          <w:szCs w:val="24"/>
        </w:rPr>
        <w:t xml:space="preserve"> Je bent als </w:t>
      </w:r>
      <w:r w:rsidR="009D1D62">
        <w:rPr>
          <w:rFonts w:ascii="FlandersArtSans-Regular" w:hAnsi="FlandersArtSans-Regular"/>
          <w:sz w:val="24"/>
          <w:szCs w:val="24"/>
        </w:rPr>
        <w:t>HR-verantwoordelijke</w:t>
      </w:r>
      <w:r w:rsidRPr="005C1633">
        <w:rPr>
          <w:rFonts w:ascii="FlandersArtSans-Regular" w:hAnsi="FlandersArtSans-Regular"/>
          <w:sz w:val="24"/>
          <w:szCs w:val="24"/>
        </w:rPr>
        <w:t xml:space="preserve"> het best geplaatst om de communicatie en trainingen op maat van jouw </w:t>
      </w:r>
      <w:r>
        <w:rPr>
          <w:rFonts w:ascii="FlandersArtSans-Regular" w:hAnsi="FlandersArtSans-Regular"/>
          <w:sz w:val="24"/>
          <w:szCs w:val="24"/>
        </w:rPr>
        <w:t>organisatie</w:t>
      </w:r>
      <w:r w:rsidRPr="005C1633">
        <w:rPr>
          <w:rFonts w:ascii="FlandersArtSans-Regular" w:hAnsi="FlandersArtSans-Regular"/>
          <w:sz w:val="24"/>
          <w:szCs w:val="24"/>
        </w:rPr>
        <w:t xml:space="preserve"> te organiseren. </w:t>
      </w:r>
    </w:p>
    <w:p w14:paraId="64C5325E" w14:textId="77777777" w:rsidR="009D1D62" w:rsidRDefault="009D1D62" w:rsidP="00121753">
      <w:pPr>
        <w:jc w:val="both"/>
        <w:rPr>
          <w:rFonts w:ascii="FlandersArtSans-Regular" w:hAnsi="FlandersArtSans-Regular"/>
          <w:sz w:val="24"/>
          <w:szCs w:val="24"/>
        </w:rPr>
      </w:pPr>
    </w:p>
    <w:p w14:paraId="02EFE336" w14:textId="19A83350" w:rsidR="00121753" w:rsidRDefault="00121753" w:rsidP="00121753">
      <w:pPr>
        <w:jc w:val="both"/>
        <w:rPr>
          <w:rFonts w:ascii="FlandersArtSans-Regular" w:hAnsi="FlandersArtSans-Regular"/>
          <w:sz w:val="24"/>
          <w:szCs w:val="24"/>
        </w:rPr>
      </w:pPr>
      <w:r w:rsidRPr="005C1633">
        <w:rPr>
          <w:rFonts w:ascii="FlandersArtSans-Regular" w:hAnsi="FlandersArtSans-Regular"/>
          <w:sz w:val="24"/>
          <w:szCs w:val="24"/>
        </w:rPr>
        <w:t xml:space="preserve">Denk vooraf na over wat de beste aanpak is voor jouw </w:t>
      </w:r>
      <w:r>
        <w:rPr>
          <w:rFonts w:ascii="FlandersArtSans-Regular" w:hAnsi="FlandersArtSans-Regular"/>
          <w:sz w:val="24"/>
          <w:szCs w:val="24"/>
        </w:rPr>
        <w:t>organisatie</w:t>
      </w:r>
      <w:r w:rsidRPr="005C1633">
        <w:rPr>
          <w:rFonts w:ascii="FlandersArtSans-Regular" w:hAnsi="FlandersArtSans-Regular"/>
          <w:sz w:val="24"/>
          <w:szCs w:val="24"/>
        </w:rPr>
        <w:t xml:space="preserve">, voor de verschillende doelgroepen. </w:t>
      </w:r>
    </w:p>
    <w:p w14:paraId="47EC38CD" w14:textId="77777777" w:rsidR="00121753" w:rsidRPr="005C1633" w:rsidRDefault="00121753" w:rsidP="00121753">
      <w:pPr>
        <w:jc w:val="both"/>
        <w:rPr>
          <w:rFonts w:ascii="FlandersArtSans-Regular" w:hAnsi="FlandersArtSans-Regular"/>
          <w:sz w:val="24"/>
          <w:szCs w:val="24"/>
        </w:rPr>
      </w:pPr>
    </w:p>
    <w:p w14:paraId="4C4BF46E" w14:textId="77777777" w:rsidR="00121753" w:rsidRPr="006075BA" w:rsidRDefault="00121753" w:rsidP="00121753">
      <w:pPr>
        <w:pStyle w:val="Lijstalinea"/>
        <w:numPr>
          <w:ilvl w:val="0"/>
          <w:numId w:val="64"/>
        </w:numPr>
        <w:jc w:val="both"/>
        <w:rPr>
          <w:rFonts w:ascii="FlandersArtSans-Regular" w:hAnsi="FlandersArtSans-Regular"/>
          <w:sz w:val="24"/>
          <w:szCs w:val="24"/>
        </w:rPr>
      </w:pPr>
      <w:r w:rsidRPr="006075BA">
        <w:rPr>
          <w:rFonts w:ascii="FlandersArtSans-Regular" w:hAnsi="FlandersArtSans-Regular"/>
          <w:sz w:val="24"/>
          <w:szCs w:val="24"/>
        </w:rPr>
        <w:t>Waar zit voor jouw collega</w:t>
      </w:r>
      <w:r w:rsidRPr="006075BA">
        <w:rPr>
          <w:rFonts w:ascii="FlandersArtSans-Regular" w:hAnsi="FlandersArtSans-Regular" w:hint="cs"/>
          <w:sz w:val="24"/>
          <w:szCs w:val="24"/>
        </w:rPr>
        <w:t>’</w:t>
      </w:r>
      <w:r w:rsidRPr="006075BA">
        <w:rPr>
          <w:rFonts w:ascii="FlandersArtSans-Regular" w:hAnsi="FlandersArtSans-Regular"/>
          <w:sz w:val="24"/>
          <w:szCs w:val="24"/>
        </w:rPr>
        <w:t xml:space="preserve">s de verandering? </w:t>
      </w:r>
    </w:p>
    <w:p w14:paraId="18ECF648" w14:textId="77777777" w:rsidR="00121753" w:rsidRPr="006075BA" w:rsidRDefault="00121753" w:rsidP="00121753">
      <w:pPr>
        <w:pStyle w:val="Lijstalinea"/>
        <w:numPr>
          <w:ilvl w:val="0"/>
          <w:numId w:val="64"/>
        </w:numPr>
        <w:jc w:val="both"/>
        <w:rPr>
          <w:rFonts w:ascii="FlandersArtSans-Regular" w:hAnsi="FlandersArtSans-Regular"/>
          <w:sz w:val="24"/>
          <w:szCs w:val="24"/>
        </w:rPr>
      </w:pPr>
      <w:r w:rsidRPr="006075BA">
        <w:rPr>
          <w:rFonts w:ascii="FlandersArtSans-Regular" w:hAnsi="FlandersArtSans-Regular"/>
          <w:sz w:val="24"/>
          <w:szCs w:val="24"/>
        </w:rPr>
        <w:t xml:space="preserve">Hoe vertrouwd zijn medewerkers en leidinggevenden met digitale toepassingen? </w:t>
      </w:r>
    </w:p>
    <w:p w14:paraId="55B0E539" w14:textId="77777777" w:rsidR="00121753" w:rsidRPr="006075BA" w:rsidRDefault="00121753" w:rsidP="00121753">
      <w:pPr>
        <w:pStyle w:val="Lijstalinea"/>
        <w:numPr>
          <w:ilvl w:val="0"/>
          <w:numId w:val="64"/>
        </w:numPr>
        <w:jc w:val="both"/>
        <w:rPr>
          <w:rFonts w:ascii="FlandersArtSans-Regular" w:hAnsi="FlandersArtSans-Regular"/>
          <w:sz w:val="24"/>
          <w:szCs w:val="24"/>
        </w:rPr>
      </w:pPr>
      <w:r w:rsidRPr="006075BA">
        <w:rPr>
          <w:rFonts w:ascii="FlandersArtSans-Regular" w:hAnsi="FlandersArtSans-Regular"/>
          <w:sz w:val="24"/>
          <w:szCs w:val="24"/>
        </w:rPr>
        <w:t xml:space="preserve">Met welke communicatie- en trainingsvormen zijn personeelsleden van jouw organisatie het meest vertrouwd? </w:t>
      </w:r>
    </w:p>
    <w:p w14:paraId="7E5696F7" w14:textId="77777777" w:rsidR="00121753" w:rsidRPr="005C1633" w:rsidRDefault="00121753" w:rsidP="00121753">
      <w:pPr>
        <w:rPr>
          <w:rFonts w:ascii="FlandersArtSans-Regular" w:hAnsi="FlandersArtSans-Regular"/>
          <w:sz w:val="24"/>
          <w:szCs w:val="24"/>
        </w:rPr>
      </w:pPr>
    </w:p>
    <w:p w14:paraId="5AEA8B13" w14:textId="77777777" w:rsidR="00121753" w:rsidRDefault="00121753" w:rsidP="00121753">
      <w:pPr>
        <w:rPr>
          <w:rFonts w:ascii="FlandersArtSans-Regular" w:hAnsi="FlandersArtSans-Regular"/>
          <w:sz w:val="24"/>
          <w:szCs w:val="24"/>
        </w:rPr>
      </w:pPr>
      <w:r w:rsidRPr="005C1633">
        <w:rPr>
          <w:rFonts w:ascii="FlandersArtSans-Regular" w:hAnsi="FlandersArtSans-Regular"/>
          <w:sz w:val="24"/>
          <w:szCs w:val="24"/>
        </w:rPr>
        <w:t>Het antwoord op deze vragen zal bepalen welke kanalen jij best inzet</w:t>
      </w:r>
      <w:r>
        <w:rPr>
          <w:rFonts w:ascii="FlandersArtSans-Regular" w:hAnsi="FlandersArtSans-Regular"/>
          <w:sz w:val="24"/>
          <w:szCs w:val="24"/>
        </w:rPr>
        <w:t xml:space="preserve">. </w:t>
      </w:r>
    </w:p>
    <w:p w14:paraId="50B44F62" w14:textId="77777777" w:rsidR="00D27184" w:rsidRDefault="00D27184" w:rsidP="00D27184">
      <w:pPr>
        <w:jc w:val="both"/>
        <w:rPr>
          <w:rFonts w:ascii="FlandersArtSans-Regular" w:hAnsi="FlandersArtSans-Regular"/>
          <w:sz w:val="24"/>
          <w:szCs w:val="24"/>
        </w:rPr>
      </w:pPr>
    </w:p>
    <w:p w14:paraId="11C482D6" w14:textId="2EAE5C2F" w:rsidR="00B10BB4" w:rsidRDefault="009D1D62" w:rsidP="00B10BB4">
      <w:pPr>
        <w:rPr>
          <w:rFonts w:ascii="FlandersArtSans-Regular" w:hAnsi="FlandersArtSans-Regular"/>
          <w:sz w:val="24"/>
          <w:szCs w:val="24"/>
        </w:rPr>
      </w:pPr>
      <w:r>
        <w:rPr>
          <w:rFonts w:ascii="FlandersArtSans-Regular" w:hAnsi="FlandersArtSans-Regular"/>
          <w:sz w:val="24"/>
          <w:szCs w:val="24"/>
        </w:rPr>
        <w:t xml:space="preserve">AgO biedt </w:t>
      </w:r>
      <w:r w:rsidR="00A02B6E">
        <w:rPr>
          <w:rFonts w:ascii="FlandersArtSans-Regular" w:hAnsi="FlandersArtSans-Regular"/>
          <w:sz w:val="24"/>
          <w:szCs w:val="24"/>
        </w:rPr>
        <w:t xml:space="preserve">zowel voor HR-verantwoordelijken als voor leidinggevenden materiaal aan om de module Loopbaan in gebruik te nemen. </w:t>
      </w:r>
      <w:r w:rsidR="00B10BB4">
        <w:rPr>
          <w:rFonts w:ascii="FlandersArtSans-Regular" w:hAnsi="FlandersArtSans-Regular"/>
          <w:sz w:val="24"/>
          <w:szCs w:val="24"/>
        </w:rPr>
        <w:t xml:space="preserve">Een overzicht van het materiaal is terug te vinden op de webpagina over de module Loopbaan onder ‘hulp en ondersteuning’. </w:t>
      </w:r>
    </w:p>
    <w:p w14:paraId="497B09A1" w14:textId="77777777" w:rsidR="008C6E76" w:rsidRDefault="008C6E76" w:rsidP="00B10BB4">
      <w:pPr>
        <w:rPr>
          <w:rFonts w:ascii="FlandersArtSans-Regular" w:hAnsi="FlandersArtSans-Regular"/>
          <w:sz w:val="24"/>
          <w:szCs w:val="24"/>
        </w:rPr>
      </w:pPr>
    </w:p>
    <w:p w14:paraId="3ADBF999" w14:textId="65780C41" w:rsidR="00B10BB4" w:rsidRDefault="00B10BB4" w:rsidP="00B10BB4">
      <w:pPr>
        <w:rPr>
          <w:rFonts w:ascii="FlandersArtSans-Regular" w:hAnsi="FlandersArtSans-Regular"/>
          <w:sz w:val="24"/>
          <w:szCs w:val="24"/>
        </w:rPr>
      </w:pPr>
      <w:r w:rsidRPr="00447806">
        <w:rPr>
          <w:rFonts w:ascii="FlandersArtSans-Regular" w:hAnsi="FlandersArtSans-Regular"/>
          <w:b/>
          <w:bCs/>
          <w:sz w:val="24"/>
          <w:szCs w:val="24"/>
        </w:rPr>
        <w:t>HR</w:t>
      </w:r>
      <w:r>
        <w:rPr>
          <w:rFonts w:ascii="FlandersArtSans-Regular" w:hAnsi="FlandersArtSans-Regular"/>
          <w:sz w:val="24"/>
          <w:szCs w:val="24"/>
        </w:rPr>
        <w:t xml:space="preserve"> kan gebruik maken van:</w:t>
      </w:r>
    </w:p>
    <w:p w14:paraId="240342B8" w14:textId="613D39EC" w:rsidR="00B10BB4" w:rsidRPr="009118FF" w:rsidRDefault="0017288E" w:rsidP="00B10BB4">
      <w:pPr>
        <w:pStyle w:val="Lijstalinea"/>
        <w:numPr>
          <w:ilvl w:val="0"/>
          <w:numId w:val="67"/>
        </w:numPr>
        <w:rPr>
          <w:rFonts w:ascii="FlandersArtSans-Regular" w:hAnsi="FlandersArtSans-Regular"/>
          <w:sz w:val="24"/>
          <w:szCs w:val="24"/>
        </w:rPr>
      </w:pPr>
      <w:r>
        <w:rPr>
          <w:rFonts w:ascii="FlandersArtSans-Regular" w:hAnsi="FlandersArtSans-Regular"/>
          <w:sz w:val="24"/>
          <w:szCs w:val="24"/>
        </w:rPr>
        <w:t>d</w:t>
      </w:r>
      <w:r w:rsidR="00B10BB4">
        <w:rPr>
          <w:rFonts w:ascii="FlandersArtSans-Regular" w:hAnsi="FlandersArtSans-Regular"/>
          <w:sz w:val="24"/>
          <w:szCs w:val="24"/>
        </w:rPr>
        <w:t xml:space="preserve">it </w:t>
      </w:r>
      <w:r w:rsidR="00B10BB4" w:rsidRPr="009118FF">
        <w:rPr>
          <w:rFonts w:ascii="FlandersArtSans-Regular" w:hAnsi="FlandersArtSans-Regular"/>
          <w:b/>
          <w:bCs/>
          <w:sz w:val="24"/>
          <w:szCs w:val="24"/>
        </w:rPr>
        <w:t>overzicht</w:t>
      </w:r>
      <w:r w:rsidR="00B10BB4" w:rsidRPr="009118FF">
        <w:rPr>
          <w:rFonts w:ascii="FlandersArtSans-Regular" w:hAnsi="FlandersArtSans-Regular"/>
          <w:sz w:val="24"/>
          <w:szCs w:val="24"/>
        </w:rPr>
        <w:t xml:space="preserve"> om trainingen en interne communicatie in </w:t>
      </w:r>
      <w:r w:rsidRPr="009118FF">
        <w:rPr>
          <w:rFonts w:ascii="FlandersArtSans-Regular" w:hAnsi="FlandersArtSans-Regular"/>
          <w:sz w:val="24"/>
          <w:szCs w:val="24"/>
        </w:rPr>
        <w:t>de</w:t>
      </w:r>
      <w:r w:rsidR="00B10BB4" w:rsidRPr="009118FF">
        <w:rPr>
          <w:rFonts w:ascii="FlandersArtSans-Regular" w:hAnsi="FlandersArtSans-Regular"/>
          <w:sz w:val="24"/>
          <w:szCs w:val="24"/>
        </w:rPr>
        <w:t xml:space="preserve"> organisatie vorm te geven</w:t>
      </w:r>
      <w:r w:rsidRPr="009118FF">
        <w:rPr>
          <w:rFonts w:ascii="FlandersArtSans-Regular" w:hAnsi="FlandersArtSans-Regular"/>
          <w:sz w:val="24"/>
          <w:szCs w:val="24"/>
        </w:rPr>
        <w:t>;</w:t>
      </w:r>
    </w:p>
    <w:p w14:paraId="2C23420B" w14:textId="0C6A21CF" w:rsidR="00B10BB4" w:rsidRDefault="0017288E" w:rsidP="00B10BB4">
      <w:pPr>
        <w:pStyle w:val="Lijstalinea"/>
        <w:numPr>
          <w:ilvl w:val="0"/>
          <w:numId w:val="67"/>
        </w:numPr>
        <w:rPr>
          <w:rFonts w:ascii="FlandersArtSans-Regular" w:hAnsi="FlandersArtSans-Regular"/>
          <w:sz w:val="24"/>
          <w:szCs w:val="24"/>
        </w:rPr>
      </w:pPr>
      <w:r w:rsidRPr="009118FF">
        <w:rPr>
          <w:rFonts w:ascii="FlandersArtSans-Regular" w:hAnsi="FlandersArtSans-Regular"/>
          <w:sz w:val="24"/>
          <w:szCs w:val="24"/>
        </w:rPr>
        <w:t xml:space="preserve">de </w:t>
      </w:r>
      <w:r w:rsidRPr="009118FF">
        <w:rPr>
          <w:rFonts w:ascii="FlandersArtSans-Regular" w:hAnsi="FlandersArtSans-Regular"/>
          <w:b/>
          <w:bCs/>
          <w:sz w:val="24"/>
          <w:szCs w:val="24"/>
        </w:rPr>
        <w:t>p</w:t>
      </w:r>
      <w:r w:rsidR="00B10BB4" w:rsidRPr="009118FF">
        <w:rPr>
          <w:rFonts w:ascii="FlandersArtSans-Regular" w:hAnsi="FlandersArtSans-Regular"/>
          <w:b/>
          <w:bCs/>
          <w:sz w:val="24"/>
          <w:szCs w:val="24"/>
        </w:rPr>
        <w:t>resentatie</w:t>
      </w:r>
      <w:r w:rsidR="00B10BB4" w:rsidRPr="009118FF">
        <w:rPr>
          <w:rFonts w:ascii="FlandersArtSans-Regular" w:hAnsi="FlandersArtSans-Regular"/>
          <w:sz w:val="24"/>
          <w:szCs w:val="24"/>
        </w:rPr>
        <w:t xml:space="preserve"> infosessie</w:t>
      </w:r>
      <w:r w:rsidR="00B10BB4">
        <w:rPr>
          <w:rFonts w:ascii="FlandersArtSans-Regular" w:hAnsi="FlandersArtSans-Regular"/>
          <w:sz w:val="24"/>
          <w:szCs w:val="24"/>
        </w:rPr>
        <w:t xml:space="preserve"> module Loopbaan</w:t>
      </w:r>
    </w:p>
    <w:p w14:paraId="5FA9787C" w14:textId="5DF11275" w:rsidR="00B10BB4" w:rsidRDefault="0017288E" w:rsidP="00B10BB4">
      <w:pPr>
        <w:pStyle w:val="Lijstalinea"/>
        <w:numPr>
          <w:ilvl w:val="0"/>
          <w:numId w:val="67"/>
        </w:numPr>
        <w:rPr>
          <w:rFonts w:ascii="FlandersArtSans-Regular" w:hAnsi="FlandersArtSans-Regular"/>
          <w:sz w:val="24"/>
          <w:szCs w:val="24"/>
        </w:rPr>
      </w:pPr>
      <w:r>
        <w:rPr>
          <w:rFonts w:ascii="FlandersArtSans-Regular" w:hAnsi="FlandersArtSans-Regular"/>
          <w:sz w:val="24"/>
          <w:szCs w:val="24"/>
        </w:rPr>
        <w:t xml:space="preserve">het </w:t>
      </w:r>
      <w:r w:rsidRPr="00447806">
        <w:rPr>
          <w:rFonts w:ascii="FlandersArtSans-Regular" w:hAnsi="FlandersArtSans-Regular"/>
          <w:b/>
          <w:bCs/>
          <w:sz w:val="24"/>
          <w:szCs w:val="24"/>
        </w:rPr>
        <w:t>i</w:t>
      </w:r>
      <w:r w:rsidR="00B10BB4" w:rsidRPr="00447806">
        <w:rPr>
          <w:rFonts w:ascii="FlandersArtSans-Regular" w:hAnsi="FlandersArtSans-Regular"/>
          <w:b/>
          <w:bCs/>
          <w:sz w:val="24"/>
          <w:szCs w:val="24"/>
        </w:rPr>
        <w:t>nstructiefilmpje</w:t>
      </w:r>
      <w:r w:rsidR="00B10BB4">
        <w:rPr>
          <w:rFonts w:ascii="FlandersArtSans-Regular" w:hAnsi="FlandersArtSans-Regular"/>
          <w:sz w:val="24"/>
          <w:szCs w:val="24"/>
        </w:rPr>
        <w:t xml:space="preserve"> </w:t>
      </w:r>
      <w:r>
        <w:rPr>
          <w:rFonts w:ascii="FlandersArtSans-Regular" w:hAnsi="FlandersArtSans-Regular"/>
          <w:sz w:val="24"/>
          <w:szCs w:val="24"/>
        </w:rPr>
        <w:t>over t</w:t>
      </w:r>
      <w:r w:rsidR="00B10BB4">
        <w:rPr>
          <w:rFonts w:ascii="FlandersArtSans-Regular" w:hAnsi="FlandersArtSans-Regular"/>
          <w:sz w:val="24"/>
          <w:szCs w:val="24"/>
        </w:rPr>
        <w:t>alentbespreking</w:t>
      </w:r>
    </w:p>
    <w:p w14:paraId="261D9128" w14:textId="77777777" w:rsidR="0017288E" w:rsidRDefault="0017288E" w:rsidP="00B10BB4">
      <w:pPr>
        <w:rPr>
          <w:rFonts w:ascii="FlandersArtSans-Regular" w:hAnsi="FlandersArtSans-Regular"/>
          <w:sz w:val="24"/>
          <w:szCs w:val="24"/>
        </w:rPr>
      </w:pPr>
    </w:p>
    <w:p w14:paraId="5BB9970D" w14:textId="395B81EA" w:rsidR="00B10BB4" w:rsidRPr="00447806" w:rsidRDefault="00B10BB4" w:rsidP="00B10BB4">
      <w:pPr>
        <w:rPr>
          <w:rFonts w:ascii="FlandersArtSans-Regular" w:hAnsi="FlandersArtSans-Regular"/>
          <w:sz w:val="24"/>
          <w:szCs w:val="24"/>
        </w:rPr>
      </w:pPr>
      <w:r w:rsidRPr="00447806">
        <w:rPr>
          <w:rFonts w:ascii="FlandersArtSans-Regular" w:hAnsi="FlandersArtSans-Regular"/>
          <w:b/>
          <w:bCs/>
          <w:sz w:val="24"/>
          <w:szCs w:val="24"/>
        </w:rPr>
        <w:t>Leidinggevenden</w:t>
      </w:r>
      <w:r>
        <w:rPr>
          <w:rFonts w:ascii="FlandersArtSans-Regular" w:hAnsi="FlandersArtSans-Regular"/>
          <w:sz w:val="24"/>
          <w:szCs w:val="24"/>
        </w:rPr>
        <w:t xml:space="preserve"> kunnen aan de slag met hetzelfde </w:t>
      </w:r>
      <w:r w:rsidRPr="00447806">
        <w:rPr>
          <w:rFonts w:ascii="FlandersArtSans-Regular" w:hAnsi="FlandersArtSans-Regular"/>
          <w:b/>
          <w:bCs/>
          <w:sz w:val="24"/>
          <w:szCs w:val="24"/>
        </w:rPr>
        <w:t>instructiefilmpje</w:t>
      </w:r>
      <w:r>
        <w:rPr>
          <w:rFonts w:ascii="FlandersArtSans-Regular" w:hAnsi="FlandersArtSans-Regular"/>
          <w:sz w:val="24"/>
          <w:szCs w:val="24"/>
        </w:rPr>
        <w:t xml:space="preserve"> over talentbespreking. </w:t>
      </w:r>
    </w:p>
    <w:p w14:paraId="30C88CD6" w14:textId="77777777" w:rsidR="004B03D8" w:rsidRDefault="004B03D8" w:rsidP="00B10BB4"/>
    <w:p w14:paraId="590F139C" w14:textId="3D42B619" w:rsidR="004B3BD4" w:rsidRDefault="00327AB0" w:rsidP="00BB7297">
      <w:pPr>
        <w:pStyle w:val="Kop2"/>
      </w:pPr>
      <w:r>
        <w:t>ondersteuningsaanbod</w:t>
      </w:r>
    </w:p>
    <w:p w14:paraId="45509346" w14:textId="581884C8" w:rsidR="0009598C" w:rsidRDefault="00040313" w:rsidP="0009598C">
      <w:pPr>
        <w:jc w:val="both"/>
        <w:rPr>
          <w:rFonts w:ascii="FlandersArtSans-Regular" w:hAnsi="FlandersArtSans-Regular"/>
          <w:color w:val="auto"/>
          <w:sz w:val="24"/>
          <w:szCs w:val="24"/>
        </w:rPr>
      </w:pPr>
      <w:bookmarkStart w:id="5" w:name="_Toc391990958"/>
      <w:r w:rsidRPr="00D46CAD">
        <w:rPr>
          <w:rFonts w:ascii="FlandersArtSans-Regular" w:hAnsi="FlandersArtSans-Regular"/>
          <w:color w:val="auto"/>
          <w:sz w:val="24"/>
          <w:szCs w:val="24"/>
        </w:rPr>
        <w:t>D</w:t>
      </w:r>
      <w:r w:rsidR="007137C9" w:rsidRPr="00D46CAD">
        <w:rPr>
          <w:rFonts w:ascii="FlandersArtSans-Regular" w:hAnsi="FlandersArtSans-Regular"/>
          <w:color w:val="auto"/>
          <w:sz w:val="24"/>
          <w:szCs w:val="24"/>
        </w:rPr>
        <w:t xml:space="preserve">e bouwstenen in deze nieuwe module </w:t>
      </w:r>
      <w:r w:rsidRPr="00D46CAD">
        <w:rPr>
          <w:rFonts w:ascii="FlandersArtSans-Regular" w:hAnsi="FlandersArtSans-Regular"/>
          <w:color w:val="auto"/>
          <w:sz w:val="24"/>
          <w:szCs w:val="24"/>
        </w:rPr>
        <w:t>geven</w:t>
      </w:r>
      <w:r w:rsidR="00134F83" w:rsidRPr="00D46CAD">
        <w:rPr>
          <w:rFonts w:ascii="FlandersArtSans-Regular" w:hAnsi="FlandersArtSans-Regular"/>
          <w:color w:val="auto"/>
          <w:sz w:val="24"/>
          <w:szCs w:val="24"/>
        </w:rPr>
        <w:t xml:space="preserve"> aan HR</w:t>
      </w:r>
      <w:r w:rsidRPr="00D46CAD">
        <w:rPr>
          <w:rFonts w:ascii="FlandersArtSans-Regular" w:hAnsi="FlandersArtSans-Regular"/>
          <w:color w:val="auto"/>
          <w:sz w:val="24"/>
          <w:szCs w:val="24"/>
        </w:rPr>
        <w:t xml:space="preserve"> handvaten om een ge</w:t>
      </w:r>
      <w:r w:rsidRPr="00D46CAD">
        <w:rPr>
          <w:rFonts w:ascii="FlandersArtSans-Regular" w:hAnsi="FlandersArtSans-Regular" w:hint="cs"/>
          <w:color w:val="auto"/>
          <w:sz w:val="24"/>
          <w:szCs w:val="24"/>
        </w:rPr>
        <w:t>ï</w:t>
      </w:r>
      <w:r w:rsidRPr="00D46CAD">
        <w:rPr>
          <w:rFonts w:ascii="FlandersArtSans-Regular" w:hAnsi="FlandersArtSans-Regular"/>
          <w:color w:val="auto"/>
          <w:sz w:val="24"/>
          <w:szCs w:val="24"/>
        </w:rPr>
        <w:t>ntegreerde talentstrategie uit te werken</w:t>
      </w:r>
      <w:r w:rsidR="00134F83" w:rsidRPr="00D46CAD">
        <w:rPr>
          <w:rFonts w:ascii="FlandersArtSans-Regular" w:hAnsi="FlandersArtSans-Regular"/>
          <w:color w:val="auto"/>
          <w:sz w:val="24"/>
          <w:szCs w:val="24"/>
        </w:rPr>
        <w:t xml:space="preserve">. </w:t>
      </w:r>
      <w:r w:rsidR="00EB0128" w:rsidRPr="00D46CAD">
        <w:rPr>
          <w:rFonts w:ascii="FlandersArtSans-Regular" w:hAnsi="FlandersArtSans-Regular"/>
          <w:color w:val="auto"/>
          <w:sz w:val="24"/>
          <w:szCs w:val="24"/>
        </w:rPr>
        <w:t>Om HR hier</w:t>
      </w:r>
      <w:r w:rsidR="002604D0" w:rsidRPr="00D46CAD">
        <w:rPr>
          <w:rFonts w:ascii="FlandersArtSans-Regular" w:hAnsi="FlandersArtSans-Regular"/>
          <w:color w:val="auto"/>
          <w:sz w:val="24"/>
          <w:szCs w:val="24"/>
        </w:rPr>
        <w:t>bij</w:t>
      </w:r>
      <w:r w:rsidR="00EB0128" w:rsidRPr="00D46CAD">
        <w:rPr>
          <w:rFonts w:ascii="FlandersArtSans-Regular" w:hAnsi="FlandersArtSans-Regular"/>
          <w:color w:val="auto"/>
          <w:sz w:val="24"/>
          <w:szCs w:val="24"/>
        </w:rPr>
        <w:t xml:space="preserve"> te ondersteunen, </w:t>
      </w:r>
      <w:r w:rsidR="00CD601E">
        <w:rPr>
          <w:rFonts w:ascii="FlandersArtSans-Regular" w:hAnsi="FlandersArtSans-Regular"/>
          <w:color w:val="auto"/>
          <w:sz w:val="24"/>
          <w:szCs w:val="24"/>
        </w:rPr>
        <w:t>start</w:t>
      </w:r>
      <w:r w:rsidR="0009598C" w:rsidRPr="00D46CAD">
        <w:rPr>
          <w:rFonts w:ascii="FlandersArtSans-Regular" w:hAnsi="FlandersArtSans-Regular"/>
          <w:color w:val="auto"/>
          <w:sz w:val="24"/>
          <w:szCs w:val="24"/>
        </w:rPr>
        <w:t xml:space="preserve"> AgO </w:t>
      </w:r>
      <w:r w:rsidR="00CD601E">
        <w:rPr>
          <w:rFonts w:ascii="FlandersArtSans-Regular" w:hAnsi="FlandersArtSans-Regular"/>
          <w:color w:val="auto"/>
          <w:sz w:val="24"/>
          <w:szCs w:val="24"/>
        </w:rPr>
        <w:t>begin 2021</w:t>
      </w:r>
      <w:r w:rsidR="00304FDF">
        <w:rPr>
          <w:rFonts w:ascii="FlandersArtSans-Regular" w:hAnsi="FlandersArtSans-Regular"/>
          <w:color w:val="auto"/>
          <w:sz w:val="24"/>
          <w:szCs w:val="24"/>
        </w:rPr>
        <w:t xml:space="preserve"> </w:t>
      </w:r>
      <w:r w:rsidR="00CD601E">
        <w:rPr>
          <w:rFonts w:ascii="FlandersArtSans-Regular" w:hAnsi="FlandersArtSans-Regular"/>
          <w:color w:val="auto"/>
          <w:sz w:val="24"/>
          <w:szCs w:val="24"/>
        </w:rPr>
        <w:t>pilootprojecten op rond het opzetten van een talentstrategie</w:t>
      </w:r>
      <w:r w:rsidR="00132224">
        <w:rPr>
          <w:rFonts w:ascii="FlandersArtSans-Regular" w:hAnsi="FlandersArtSans-Regular"/>
          <w:color w:val="auto"/>
          <w:sz w:val="24"/>
          <w:szCs w:val="24"/>
        </w:rPr>
        <w:t xml:space="preserve"> vertrekkend vanuit een concrete vraag of nood</w:t>
      </w:r>
      <w:r w:rsidR="00CD601E">
        <w:rPr>
          <w:rFonts w:ascii="FlandersArtSans-Regular" w:hAnsi="FlandersArtSans-Regular"/>
          <w:color w:val="auto"/>
          <w:sz w:val="24"/>
          <w:szCs w:val="24"/>
        </w:rPr>
        <w:t xml:space="preserve">. </w:t>
      </w:r>
    </w:p>
    <w:p w14:paraId="6E56603C" w14:textId="77777777" w:rsidR="00706197" w:rsidRDefault="00706197" w:rsidP="00F55D70">
      <w:pPr>
        <w:jc w:val="both"/>
        <w:rPr>
          <w:rFonts w:ascii="FlandersArtSans-Regular" w:hAnsi="FlandersArtSans-Regular"/>
          <w:color w:val="auto"/>
          <w:sz w:val="24"/>
          <w:szCs w:val="24"/>
        </w:rPr>
      </w:pPr>
    </w:p>
    <w:p w14:paraId="5B53C7BC" w14:textId="2EA67A15" w:rsidR="005242F9" w:rsidRDefault="005242F9" w:rsidP="005242F9">
      <w:pPr>
        <w:jc w:val="both"/>
        <w:rPr>
          <w:rFonts w:ascii="FlandersArtSans-Regular" w:hAnsi="FlandersArtSans-Regular"/>
          <w:color w:val="auto"/>
          <w:sz w:val="24"/>
          <w:szCs w:val="24"/>
        </w:rPr>
      </w:pPr>
      <w:r w:rsidRPr="005242F9">
        <w:rPr>
          <w:rFonts w:ascii="FlandersArtSans-Regular" w:hAnsi="FlandersArtSans-Regular"/>
          <w:color w:val="auto"/>
          <w:sz w:val="24"/>
          <w:szCs w:val="24"/>
        </w:rPr>
        <w:lastRenderedPageBreak/>
        <w:t xml:space="preserve">Via </w:t>
      </w:r>
      <w:r w:rsidR="00CE5924">
        <w:rPr>
          <w:rFonts w:ascii="FlandersArtSans-Regular" w:hAnsi="FlandersArtSans-Regular"/>
          <w:color w:val="auto"/>
          <w:sz w:val="24"/>
          <w:szCs w:val="24"/>
        </w:rPr>
        <w:t>de</w:t>
      </w:r>
      <w:r w:rsidRPr="005242F9">
        <w:rPr>
          <w:rFonts w:ascii="FlandersArtSans-Regular" w:hAnsi="FlandersArtSans-Regular"/>
          <w:color w:val="auto"/>
          <w:sz w:val="24"/>
          <w:szCs w:val="24"/>
        </w:rPr>
        <w:t xml:space="preserve"> pilootproject</w:t>
      </w:r>
      <w:r w:rsidR="00CE5924">
        <w:rPr>
          <w:rFonts w:ascii="FlandersArtSans-Regular" w:hAnsi="FlandersArtSans-Regular"/>
          <w:color w:val="auto"/>
          <w:sz w:val="24"/>
          <w:szCs w:val="24"/>
        </w:rPr>
        <w:t>en</w:t>
      </w:r>
      <w:r w:rsidRPr="005242F9">
        <w:rPr>
          <w:rFonts w:ascii="FlandersArtSans-Regular" w:hAnsi="FlandersArtSans-Regular"/>
          <w:color w:val="auto"/>
          <w:sz w:val="24"/>
          <w:szCs w:val="24"/>
        </w:rPr>
        <w:t xml:space="preserve"> willen we HR professionaliseren in het werken met talent. Daarnaast willen we experimenteren met het opzetten van een talentstrategie en succesfactoren en  randvoorwaarden detecteren om in een latere fase hierrond een </w:t>
      </w:r>
      <w:proofErr w:type="spellStart"/>
      <w:r w:rsidRPr="005242F9">
        <w:rPr>
          <w:rFonts w:ascii="FlandersArtSans-Regular" w:hAnsi="FlandersArtSans-Regular"/>
          <w:color w:val="auto"/>
          <w:sz w:val="24"/>
          <w:szCs w:val="24"/>
        </w:rPr>
        <w:t>recurrent</w:t>
      </w:r>
      <w:proofErr w:type="spellEnd"/>
      <w:r w:rsidRPr="005242F9">
        <w:rPr>
          <w:rFonts w:ascii="FlandersArtSans-Regular" w:hAnsi="FlandersArtSans-Regular"/>
          <w:color w:val="auto"/>
          <w:sz w:val="24"/>
          <w:szCs w:val="24"/>
        </w:rPr>
        <w:t xml:space="preserve"> aanbod te kunnen uitwerken.</w:t>
      </w:r>
    </w:p>
    <w:p w14:paraId="1C2A085E" w14:textId="5173D639" w:rsidR="005242F9" w:rsidRDefault="005242F9" w:rsidP="00D46CAD">
      <w:pPr>
        <w:jc w:val="both"/>
        <w:rPr>
          <w:rFonts w:ascii="FlandersArtSans-Regular" w:hAnsi="FlandersArtSans-Regular"/>
          <w:color w:val="auto"/>
          <w:sz w:val="24"/>
          <w:szCs w:val="24"/>
        </w:rPr>
      </w:pPr>
    </w:p>
    <w:p w14:paraId="63EE3C2B" w14:textId="02EF33AD" w:rsidR="00C046CD" w:rsidRDefault="00C046CD" w:rsidP="00D46CAD">
      <w:pPr>
        <w:jc w:val="both"/>
        <w:rPr>
          <w:rFonts w:ascii="FlandersArtSans-Regular" w:hAnsi="FlandersArtSans-Regular"/>
          <w:color w:val="auto"/>
          <w:sz w:val="24"/>
          <w:szCs w:val="24"/>
        </w:rPr>
      </w:pPr>
      <w:r>
        <w:rPr>
          <w:rFonts w:ascii="FlandersArtSans-Regular" w:hAnsi="FlandersArtSans-Regular"/>
          <w:color w:val="auto"/>
          <w:sz w:val="24"/>
          <w:szCs w:val="24"/>
        </w:rPr>
        <w:t xml:space="preserve">Alle informatie over de pilootprojecten is terug te vinden in de presentatie ‘infosessie </w:t>
      </w:r>
      <w:r w:rsidR="00A41C66">
        <w:rPr>
          <w:rFonts w:ascii="FlandersArtSans-Regular" w:hAnsi="FlandersArtSans-Regular"/>
          <w:color w:val="auto"/>
          <w:sz w:val="24"/>
          <w:szCs w:val="24"/>
        </w:rPr>
        <w:t>Aan de slag met talent’</w:t>
      </w:r>
      <w:r>
        <w:rPr>
          <w:rFonts w:ascii="FlandersArtSans-Regular" w:hAnsi="FlandersArtSans-Regular"/>
          <w:color w:val="auto"/>
          <w:sz w:val="24"/>
          <w:szCs w:val="24"/>
        </w:rPr>
        <w:t xml:space="preserve">. </w:t>
      </w:r>
    </w:p>
    <w:p w14:paraId="6F77FC8B" w14:textId="77777777" w:rsidR="00883A6C" w:rsidRPr="00D46CAD" w:rsidRDefault="00883A6C" w:rsidP="00D46CAD">
      <w:pPr>
        <w:jc w:val="both"/>
        <w:rPr>
          <w:rFonts w:ascii="FlandersArtSans-Regular" w:hAnsi="FlandersArtSans-Regular"/>
          <w:color w:val="auto"/>
          <w:sz w:val="24"/>
          <w:szCs w:val="24"/>
        </w:rPr>
      </w:pPr>
    </w:p>
    <w:p w14:paraId="5EB30EFB" w14:textId="77777777" w:rsidR="007F4CBC" w:rsidRPr="007F4CBC" w:rsidRDefault="007F4CBC" w:rsidP="007F4CBC">
      <w:pPr>
        <w:jc w:val="both"/>
        <w:rPr>
          <w:rFonts w:ascii="FlandersArtSans-Regular" w:hAnsi="FlandersArtSans-Regular"/>
          <w:sz w:val="24"/>
          <w:szCs w:val="24"/>
        </w:rPr>
      </w:pPr>
    </w:p>
    <w:p w14:paraId="2A1DAA1F" w14:textId="77777777" w:rsidR="00334263" w:rsidRDefault="00D46D82" w:rsidP="006163C6">
      <w:pPr>
        <w:pStyle w:val="Kop2"/>
      </w:pPr>
      <w:r>
        <w:t>Basistekst</w:t>
      </w:r>
      <w:bookmarkEnd w:id="5"/>
    </w:p>
    <w:p w14:paraId="4F1440CD" w14:textId="3F49C670" w:rsidR="0055277E" w:rsidRPr="00EF7EE1" w:rsidRDefault="0055277E" w:rsidP="0055277E">
      <w:pPr>
        <w:rPr>
          <w:rFonts w:asciiTheme="majorHAnsi" w:hAnsiTheme="majorHAnsi"/>
          <w:b/>
          <w:sz w:val="32"/>
          <w:szCs w:val="32"/>
        </w:rPr>
      </w:pPr>
      <w:proofErr w:type="spellStart"/>
      <w:r w:rsidRPr="00EF7EE1">
        <w:rPr>
          <w:rFonts w:asciiTheme="majorHAnsi" w:hAnsiTheme="majorHAnsi"/>
          <w:b/>
          <w:sz w:val="32"/>
          <w:szCs w:val="32"/>
        </w:rPr>
        <w:t>Vlimpers</w:t>
      </w:r>
      <w:proofErr w:type="spellEnd"/>
      <w:r w:rsidR="007E0BCA" w:rsidRPr="00EF7EE1">
        <w:rPr>
          <w:rFonts w:asciiTheme="majorHAnsi" w:hAnsiTheme="majorHAnsi"/>
          <w:b/>
          <w:sz w:val="32"/>
          <w:szCs w:val="32"/>
        </w:rPr>
        <w:t xml:space="preserve"> module </w:t>
      </w:r>
      <w:r w:rsidR="00AB3002">
        <w:rPr>
          <w:rFonts w:asciiTheme="majorHAnsi" w:hAnsiTheme="majorHAnsi"/>
          <w:b/>
          <w:sz w:val="32"/>
          <w:szCs w:val="32"/>
        </w:rPr>
        <w:t>Loopbaan</w:t>
      </w:r>
      <w:r w:rsidR="007002FA" w:rsidRPr="00EF7EE1">
        <w:rPr>
          <w:rFonts w:asciiTheme="majorHAnsi" w:hAnsiTheme="majorHAnsi"/>
          <w:b/>
          <w:sz w:val="32"/>
          <w:szCs w:val="32"/>
        </w:rPr>
        <w:t>:</w:t>
      </w:r>
      <w:r w:rsidRPr="00EF7EE1">
        <w:rPr>
          <w:rFonts w:asciiTheme="majorHAnsi" w:hAnsiTheme="majorHAnsi"/>
          <w:b/>
          <w:sz w:val="32"/>
          <w:szCs w:val="32"/>
        </w:rPr>
        <w:t xml:space="preserve"> </w:t>
      </w:r>
    </w:p>
    <w:p w14:paraId="5706D4A2" w14:textId="77777777" w:rsidR="007002FA" w:rsidRPr="007002FA" w:rsidRDefault="007002FA" w:rsidP="0055277E">
      <w:pPr>
        <w:rPr>
          <w:rFonts w:asciiTheme="majorHAnsi" w:hAnsiTheme="majorHAnsi"/>
          <w:b/>
          <w:sz w:val="24"/>
          <w:szCs w:val="24"/>
        </w:rPr>
      </w:pPr>
    </w:p>
    <w:p w14:paraId="3C1834BA" w14:textId="77777777" w:rsidR="00C74585" w:rsidRDefault="007B03AA" w:rsidP="00C74585">
      <w:pPr>
        <w:spacing w:line="240" w:lineRule="auto"/>
        <w:textAlignment w:val="baseline"/>
        <w:rPr>
          <w:rFonts w:ascii="FlandersArtSans-Light" w:eastAsia="Times New Roman" w:hAnsi="FlandersArtSans-Light" w:cs="Times New Roman"/>
          <w:b/>
          <w:bCs/>
          <w:i/>
          <w:lang w:eastAsia="nl-BE"/>
        </w:rPr>
      </w:pPr>
      <w:r w:rsidRPr="00306191">
        <w:rPr>
          <w:rFonts w:ascii="FlandersArtSans-Light" w:eastAsia="Times New Roman" w:hAnsi="FlandersArtSans-Light" w:cs="Times New Roman"/>
          <w:b/>
          <w:bCs/>
          <w:i/>
          <w:lang w:eastAsia="nl-BE"/>
        </w:rPr>
        <w:t>De Vlaamse overheid investeert in een moderne, digitale HR-toepassing die alle aspecten van een modern HR-beleid omvat:</w:t>
      </w:r>
      <w:r w:rsidR="00240F85" w:rsidRPr="00306191">
        <w:rPr>
          <w:rFonts w:ascii="FlandersArtSans-Light" w:eastAsia="Times New Roman" w:hAnsi="FlandersArtSans-Light" w:cs="Times New Roman"/>
          <w:b/>
          <w:bCs/>
          <w:i/>
          <w:lang w:eastAsia="nl-BE"/>
        </w:rPr>
        <w:t xml:space="preserve"> v</w:t>
      </w:r>
      <w:r w:rsidR="00FA6D45" w:rsidRPr="00306191">
        <w:rPr>
          <w:rFonts w:ascii="FlandersArtSans-Light" w:eastAsia="Times New Roman" w:hAnsi="FlandersArtSans-Light" w:cs="Times New Roman"/>
          <w:b/>
          <w:bCs/>
          <w:i/>
          <w:lang w:eastAsia="nl-BE"/>
        </w:rPr>
        <w:t xml:space="preserve">an rekruteren en beheren van personeelsgegevens </w:t>
      </w:r>
      <w:r w:rsidR="00240F85" w:rsidRPr="00306191">
        <w:rPr>
          <w:rFonts w:ascii="FlandersArtSans-Light" w:eastAsia="Times New Roman" w:hAnsi="FlandersArtSans-Light" w:cs="Times New Roman"/>
          <w:b/>
          <w:bCs/>
          <w:i/>
          <w:lang w:eastAsia="nl-BE"/>
        </w:rPr>
        <w:t>tot het opvolgen van doelstellingen, feedback geven</w:t>
      </w:r>
      <w:r w:rsidR="009A1500" w:rsidRPr="00306191">
        <w:rPr>
          <w:rFonts w:ascii="FlandersArtSans-Light" w:eastAsia="Times New Roman" w:hAnsi="FlandersArtSans-Light" w:cs="Times New Roman"/>
          <w:b/>
          <w:bCs/>
          <w:i/>
          <w:lang w:eastAsia="nl-BE"/>
        </w:rPr>
        <w:t xml:space="preserve">, leren en ontwikkelen </w:t>
      </w:r>
      <w:r w:rsidR="00240F85" w:rsidRPr="00306191">
        <w:rPr>
          <w:rFonts w:ascii="FlandersArtSans-Light" w:eastAsia="Times New Roman" w:hAnsi="FlandersArtSans-Light" w:cs="Times New Roman"/>
          <w:b/>
          <w:bCs/>
          <w:i/>
          <w:lang w:eastAsia="nl-BE"/>
        </w:rPr>
        <w:t>en</w:t>
      </w:r>
      <w:r w:rsidR="00FA6D45" w:rsidRPr="00306191">
        <w:rPr>
          <w:rFonts w:ascii="FlandersArtSans-Light" w:eastAsia="Times New Roman" w:hAnsi="FlandersArtSans-Light" w:cs="Times New Roman"/>
          <w:b/>
          <w:bCs/>
          <w:i/>
          <w:lang w:eastAsia="nl-BE"/>
        </w:rPr>
        <w:t xml:space="preserve"> loonberekeningen</w:t>
      </w:r>
      <w:r w:rsidR="00240F85" w:rsidRPr="00306191">
        <w:rPr>
          <w:rFonts w:ascii="FlandersArtSans-Light" w:eastAsia="Times New Roman" w:hAnsi="FlandersArtSans-Light" w:cs="Times New Roman"/>
          <w:b/>
          <w:bCs/>
          <w:i/>
          <w:lang w:eastAsia="nl-BE"/>
        </w:rPr>
        <w:t>.</w:t>
      </w:r>
    </w:p>
    <w:p w14:paraId="4D6832D9" w14:textId="77777777" w:rsidR="00F46C86" w:rsidRPr="00306191" w:rsidRDefault="00F46C86" w:rsidP="00C74585">
      <w:pPr>
        <w:spacing w:line="240" w:lineRule="auto"/>
        <w:textAlignment w:val="baseline"/>
        <w:rPr>
          <w:rFonts w:ascii="FlandersArtSans-Light" w:eastAsia="Times New Roman" w:hAnsi="FlandersArtSans-Light" w:cs="Times New Roman"/>
          <w:b/>
          <w:bCs/>
          <w:i/>
          <w:lang w:eastAsia="nl-BE"/>
        </w:rPr>
      </w:pPr>
    </w:p>
    <w:p w14:paraId="07AB904D" w14:textId="3675FEFF" w:rsidR="0055277E" w:rsidRPr="00306191" w:rsidRDefault="00D05C54" w:rsidP="00C74585">
      <w:pPr>
        <w:spacing w:line="240" w:lineRule="auto"/>
        <w:textAlignment w:val="baseline"/>
        <w:rPr>
          <w:rFonts w:ascii="FlandersArtSans-Light" w:eastAsia="Times New Roman" w:hAnsi="FlandersArtSans-Light" w:cs="Times New Roman"/>
          <w:b/>
          <w:bCs/>
          <w:i/>
          <w:lang w:eastAsia="nl-BE"/>
        </w:rPr>
      </w:pPr>
      <w:r w:rsidRPr="00306191">
        <w:rPr>
          <w:rFonts w:ascii="FlandersArtSans-Light" w:eastAsia="Times New Roman" w:hAnsi="FlandersArtSans-Light" w:cs="Times New Roman"/>
          <w:b/>
          <w:bCs/>
          <w:i/>
          <w:lang w:eastAsia="nl-BE"/>
        </w:rPr>
        <w:t xml:space="preserve">Op </w:t>
      </w:r>
      <w:r w:rsidR="00EF7EE1">
        <w:rPr>
          <w:rFonts w:ascii="FlandersArtSans-Light" w:eastAsia="Times New Roman" w:hAnsi="FlandersArtSans-Light" w:cs="Times New Roman"/>
          <w:b/>
          <w:bCs/>
          <w:i/>
          <w:lang w:eastAsia="nl-BE"/>
        </w:rPr>
        <w:t>[</w:t>
      </w:r>
      <w:r w:rsidRPr="00306191">
        <w:rPr>
          <w:rFonts w:ascii="FlandersArtSans-Light" w:eastAsia="Times New Roman" w:hAnsi="FlandersArtSans-Light" w:cs="Times New Roman"/>
          <w:b/>
          <w:bCs/>
          <w:i/>
          <w:color w:val="0070C0"/>
          <w:lang w:eastAsia="nl-BE"/>
        </w:rPr>
        <w:t>xx</w:t>
      </w:r>
      <w:r w:rsidR="00EF7EE1">
        <w:rPr>
          <w:rFonts w:ascii="FlandersArtSans-Light" w:eastAsia="Times New Roman" w:hAnsi="FlandersArtSans-Light" w:cs="Times New Roman"/>
          <w:b/>
          <w:bCs/>
          <w:i/>
          <w:color w:val="0070C0"/>
          <w:lang w:eastAsia="nl-BE"/>
        </w:rPr>
        <w:t>]</w:t>
      </w:r>
      <w:r w:rsidRPr="00306191">
        <w:rPr>
          <w:rFonts w:ascii="FlandersArtSans-Light" w:eastAsia="Times New Roman" w:hAnsi="FlandersArtSans-Light" w:cs="Times New Roman"/>
          <w:b/>
          <w:bCs/>
          <w:i/>
          <w:lang w:eastAsia="nl-BE"/>
        </w:rPr>
        <w:t xml:space="preserve"> starten wij</w:t>
      </w:r>
      <w:r w:rsidR="00091754">
        <w:rPr>
          <w:rFonts w:ascii="FlandersArtSans-Light" w:eastAsia="Times New Roman" w:hAnsi="FlandersArtSans-Light" w:cs="Times New Roman"/>
          <w:b/>
          <w:bCs/>
          <w:i/>
          <w:lang w:eastAsia="nl-BE"/>
        </w:rPr>
        <w:t xml:space="preserve"> bij</w:t>
      </w:r>
      <w:r w:rsidRPr="00306191">
        <w:rPr>
          <w:rFonts w:ascii="FlandersArtSans-Light" w:eastAsia="Times New Roman" w:hAnsi="FlandersArtSans-Light" w:cs="Times New Roman"/>
          <w:b/>
          <w:bCs/>
          <w:i/>
          <w:lang w:eastAsia="nl-BE"/>
        </w:rPr>
        <w:t xml:space="preserve"> </w:t>
      </w:r>
      <w:r w:rsidRPr="00306191">
        <w:rPr>
          <w:rFonts w:ascii="FlandersArtSans-Light" w:eastAsia="Times New Roman" w:hAnsi="FlandersArtSans-Light" w:cs="Times New Roman"/>
          <w:b/>
          <w:bCs/>
          <w:i/>
          <w:color w:val="0070C0"/>
          <w:lang w:eastAsia="nl-BE"/>
        </w:rPr>
        <w:t xml:space="preserve">(naam </w:t>
      </w:r>
      <w:r w:rsidR="00B474FC">
        <w:rPr>
          <w:rFonts w:ascii="FlandersArtSans-Light" w:eastAsia="Times New Roman" w:hAnsi="FlandersArtSans-Light" w:cs="Times New Roman"/>
          <w:b/>
          <w:bCs/>
          <w:i/>
          <w:color w:val="0070C0"/>
          <w:lang w:eastAsia="nl-BE"/>
        </w:rPr>
        <w:t>organisatie</w:t>
      </w:r>
      <w:r w:rsidRPr="00306191">
        <w:rPr>
          <w:rFonts w:ascii="FlandersArtSans-Light" w:eastAsia="Times New Roman" w:hAnsi="FlandersArtSans-Light" w:cs="Times New Roman"/>
          <w:b/>
          <w:bCs/>
          <w:i/>
          <w:color w:val="0070C0"/>
          <w:lang w:eastAsia="nl-BE"/>
        </w:rPr>
        <w:t xml:space="preserve">) </w:t>
      </w:r>
      <w:r w:rsidRPr="00306191">
        <w:rPr>
          <w:rFonts w:ascii="FlandersArtSans-Light" w:eastAsia="Times New Roman" w:hAnsi="FlandersArtSans-Light" w:cs="Times New Roman"/>
          <w:b/>
          <w:bCs/>
          <w:i/>
          <w:lang w:eastAsia="nl-BE"/>
        </w:rPr>
        <w:t xml:space="preserve">met de </w:t>
      </w:r>
      <w:r w:rsidR="007E0BCA" w:rsidRPr="00306191">
        <w:rPr>
          <w:rFonts w:ascii="FlandersArtSans-Light" w:eastAsia="Times New Roman" w:hAnsi="FlandersArtSans-Light" w:cs="Times New Roman"/>
          <w:b/>
          <w:bCs/>
          <w:i/>
          <w:lang w:eastAsia="nl-BE"/>
        </w:rPr>
        <w:t xml:space="preserve">nieuwe </w:t>
      </w:r>
      <w:r w:rsidRPr="00306191">
        <w:rPr>
          <w:rFonts w:ascii="FlandersArtSans-Light" w:eastAsia="Times New Roman" w:hAnsi="FlandersArtSans-Light" w:cs="Times New Roman"/>
          <w:b/>
          <w:bCs/>
          <w:i/>
          <w:lang w:eastAsia="nl-BE"/>
        </w:rPr>
        <w:t>module ‘</w:t>
      </w:r>
      <w:r w:rsidR="00DA7211">
        <w:rPr>
          <w:rFonts w:ascii="FlandersArtSans-Light" w:eastAsia="Times New Roman" w:hAnsi="FlandersArtSans-Light" w:cs="Times New Roman"/>
          <w:b/>
          <w:bCs/>
          <w:i/>
          <w:lang w:eastAsia="nl-BE"/>
        </w:rPr>
        <w:t>Loopbaan</w:t>
      </w:r>
      <w:r w:rsidRPr="00306191">
        <w:rPr>
          <w:rFonts w:ascii="FlandersArtSans-Light" w:eastAsia="Times New Roman" w:hAnsi="FlandersArtSans-Light" w:cs="Times New Roman"/>
          <w:b/>
          <w:bCs/>
          <w:i/>
          <w:lang w:eastAsia="nl-BE"/>
        </w:rPr>
        <w:t xml:space="preserve">’. </w:t>
      </w:r>
      <w:r w:rsidR="00EE2B33">
        <w:rPr>
          <w:rFonts w:ascii="FlandersArtSans-Light" w:eastAsia="Times New Roman" w:hAnsi="FlandersArtSans-Light" w:cs="Times New Roman"/>
          <w:b/>
          <w:bCs/>
          <w:i/>
          <w:lang w:eastAsia="nl-BE"/>
        </w:rPr>
        <w:t>Deze module wil medewerkers</w:t>
      </w:r>
      <w:r w:rsidR="003A6094">
        <w:rPr>
          <w:rFonts w:ascii="FlandersArtSans-Light" w:eastAsia="Times New Roman" w:hAnsi="FlandersArtSans-Light" w:cs="Times New Roman"/>
          <w:b/>
          <w:bCs/>
          <w:i/>
          <w:lang w:eastAsia="nl-BE"/>
        </w:rPr>
        <w:t xml:space="preserve">, leidinggevenden en HR-medewerkers hefbomen </w:t>
      </w:r>
      <w:r w:rsidR="00D8360E">
        <w:rPr>
          <w:rFonts w:ascii="FlandersArtSans-Light" w:eastAsia="Times New Roman" w:hAnsi="FlandersArtSans-Light" w:cs="Times New Roman"/>
          <w:b/>
          <w:bCs/>
          <w:i/>
          <w:lang w:eastAsia="nl-BE"/>
        </w:rPr>
        <w:t>aangeven om</w:t>
      </w:r>
      <w:r w:rsidR="00B46607">
        <w:rPr>
          <w:rFonts w:ascii="FlandersArtSans-Light" w:eastAsia="Times New Roman" w:hAnsi="FlandersArtSans-Light" w:cs="Times New Roman"/>
          <w:b/>
          <w:bCs/>
          <w:i/>
          <w:lang w:eastAsia="nl-BE"/>
        </w:rPr>
        <w:t xml:space="preserve"> het beleid rond talent</w:t>
      </w:r>
      <w:r w:rsidR="00125480">
        <w:rPr>
          <w:rFonts w:ascii="FlandersArtSans-Light" w:eastAsia="Times New Roman" w:hAnsi="FlandersArtSans-Light" w:cs="Times New Roman"/>
          <w:b/>
          <w:bCs/>
          <w:i/>
          <w:lang w:eastAsia="nl-BE"/>
        </w:rPr>
        <w:t xml:space="preserve"> te versterken. </w:t>
      </w:r>
      <w:r w:rsidR="00125480" w:rsidRPr="00125480">
        <w:rPr>
          <w:rFonts w:ascii="FlandersArtSans-Light" w:eastAsia="Times New Roman" w:hAnsi="FlandersArtSans-Light" w:cs="Times New Roman"/>
          <w:b/>
          <w:bCs/>
          <w:i/>
          <w:lang w:eastAsia="nl-BE"/>
        </w:rPr>
        <w:t>De module laat toe om potentieel en ervaring te detecteren</w:t>
      </w:r>
      <w:r w:rsidR="00125480">
        <w:rPr>
          <w:rFonts w:ascii="FlandersArtSans-Light" w:eastAsia="Times New Roman" w:hAnsi="FlandersArtSans-Light" w:cs="Times New Roman"/>
          <w:b/>
          <w:bCs/>
          <w:i/>
          <w:lang w:eastAsia="nl-BE"/>
        </w:rPr>
        <w:t>,</w:t>
      </w:r>
      <w:r w:rsidR="00125480" w:rsidRPr="00125480">
        <w:rPr>
          <w:rFonts w:ascii="FlandersArtSans-Light" w:eastAsia="Times New Roman" w:hAnsi="FlandersArtSans-Light" w:cs="Times New Roman"/>
          <w:b/>
          <w:bCs/>
          <w:i/>
          <w:lang w:eastAsia="nl-BE"/>
        </w:rPr>
        <w:t xml:space="preserve"> loopbanen bespreekbaar te maken en gerichte acties hieraan te koppelen.</w:t>
      </w:r>
    </w:p>
    <w:p w14:paraId="366EC0BE" w14:textId="77777777" w:rsidR="00091754" w:rsidRDefault="00091754" w:rsidP="00C74585">
      <w:pPr>
        <w:spacing w:line="240" w:lineRule="auto"/>
        <w:textAlignment w:val="baseline"/>
        <w:rPr>
          <w:rFonts w:ascii="FlandersArtSans-Light" w:eastAsia="Times New Roman" w:hAnsi="FlandersArtSans-Light" w:cs="Times New Roman"/>
          <w:b/>
          <w:bCs/>
          <w:i/>
          <w:u w:val="single"/>
          <w:lang w:eastAsia="nl-BE"/>
        </w:rPr>
      </w:pPr>
    </w:p>
    <w:p w14:paraId="5BCB8D72" w14:textId="78C89179" w:rsidR="00D05C54" w:rsidRPr="00306191" w:rsidRDefault="00D05C54" w:rsidP="00C74585">
      <w:pPr>
        <w:spacing w:line="240" w:lineRule="auto"/>
        <w:textAlignment w:val="baseline"/>
        <w:rPr>
          <w:rFonts w:ascii="FlandersArtSans-Light" w:eastAsia="Times New Roman" w:hAnsi="FlandersArtSans-Light" w:cs="Times New Roman"/>
          <w:b/>
          <w:bCs/>
          <w:i/>
          <w:u w:val="single"/>
          <w:lang w:eastAsia="nl-BE"/>
        </w:rPr>
      </w:pPr>
      <w:r w:rsidRPr="00306191">
        <w:rPr>
          <w:rFonts w:ascii="FlandersArtSans-Light" w:eastAsia="Times New Roman" w:hAnsi="FlandersArtSans-Light" w:cs="Times New Roman"/>
          <w:b/>
          <w:bCs/>
          <w:i/>
          <w:u w:val="single"/>
          <w:lang w:eastAsia="nl-BE"/>
        </w:rPr>
        <w:t>Lees m</w:t>
      </w:r>
      <w:r w:rsidR="0055277E" w:rsidRPr="00306191">
        <w:rPr>
          <w:rFonts w:ascii="FlandersArtSans-Light" w:eastAsia="Times New Roman" w:hAnsi="FlandersArtSans-Light" w:cs="Times New Roman"/>
          <w:b/>
          <w:bCs/>
          <w:i/>
          <w:u w:val="single"/>
          <w:lang w:eastAsia="nl-BE"/>
        </w:rPr>
        <w:t>eer over de module</w:t>
      </w:r>
    </w:p>
    <w:p w14:paraId="2AFE4673" w14:textId="77777777" w:rsidR="0055277E" w:rsidRPr="007002FA" w:rsidRDefault="0055277E" w:rsidP="00C74585">
      <w:pPr>
        <w:spacing w:line="240" w:lineRule="auto"/>
        <w:textAlignment w:val="baseline"/>
        <w:rPr>
          <w:rFonts w:ascii="FlandersArtSans-Light" w:eastAsia="Times New Roman" w:hAnsi="FlandersArtSans-Light" w:cs="Times New Roman"/>
          <w:bCs/>
          <w:i/>
          <w:u w:val="single"/>
          <w:lang w:eastAsia="nl-BE"/>
        </w:rPr>
      </w:pPr>
    </w:p>
    <w:p w14:paraId="4E808DCF" w14:textId="22DDC74E" w:rsidR="007362CB" w:rsidRPr="005930E5" w:rsidRDefault="007362CB" w:rsidP="0055277E">
      <w:pPr>
        <w:spacing w:line="240" w:lineRule="auto"/>
        <w:textAlignment w:val="baseline"/>
        <w:rPr>
          <w:rFonts w:ascii="FlandersArtSans-Light" w:eastAsia="Times New Roman" w:hAnsi="FlandersArtSans-Light" w:cs="Cambria"/>
          <w:b/>
          <w:sz w:val="24"/>
          <w:szCs w:val="24"/>
          <w:u w:val="single"/>
          <w:lang w:val="nl-NL" w:eastAsia="nl-BE"/>
        </w:rPr>
      </w:pPr>
      <w:r w:rsidRPr="005930E5">
        <w:rPr>
          <w:rFonts w:ascii="FlandersArtSans-Light" w:eastAsia="Times New Roman" w:hAnsi="FlandersArtSans-Light" w:cs="Cambria"/>
          <w:b/>
          <w:sz w:val="24"/>
          <w:szCs w:val="24"/>
          <w:u w:val="single"/>
          <w:lang w:val="nl-NL" w:eastAsia="nl-BE"/>
        </w:rPr>
        <w:t>Functionaliteiten van de module Loopbaan:</w:t>
      </w:r>
    </w:p>
    <w:p w14:paraId="3809E038" w14:textId="77777777" w:rsidR="007362CB" w:rsidRPr="001705CB" w:rsidRDefault="007362CB" w:rsidP="007362CB">
      <w:pPr>
        <w:jc w:val="both"/>
        <w:rPr>
          <w:rFonts w:ascii="FlandersArtSans-Regular" w:hAnsi="FlandersArtSans-Regular"/>
          <w:sz w:val="24"/>
          <w:szCs w:val="24"/>
        </w:rPr>
      </w:pPr>
    </w:p>
    <w:p w14:paraId="6DEBA8D2" w14:textId="6D391F25" w:rsidR="007362CB" w:rsidRPr="001705CB" w:rsidRDefault="007362CB" w:rsidP="007362CB">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b/>
          <w:sz w:val="24"/>
          <w:szCs w:val="24"/>
        </w:rPr>
        <w:t>Mijn profiel</w:t>
      </w:r>
      <w:r w:rsidRPr="001705CB">
        <w:rPr>
          <w:rFonts w:ascii="FlandersArtSans-Regular" w:hAnsi="FlandersArtSans-Regular"/>
          <w:sz w:val="24"/>
          <w:szCs w:val="24"/>
        </w:rPr>
        <w:t xml:space="preserve">: </w:t>
      </w:r>
      <w:r>
        <w:rPr>
          <w:rFonts w:ascii="FlandersArtSans-Regular" w:hAnsi="FlandersArtSans-Regular"/>
          <w:sz w:val="24"/>
          <w:szCs w:val="24"/>
        </w:rPr>
        <w:t xml:space="preserve">Elke medewerker krijgt een eigen profielpagina. Deze </w:t>
      </w:r>
      <w:r w:rsidRPr="001705CB">
        <w:rPr>
          <w:rFonts w:ascii="FlandersArtSans-Regular" w:hAnsi="FlandersArtSans-Regular"/>
          <w:sz w:val="24"/>
          <w:szCs w:val="24"/>
        </w:rPr>
        <w:t xml:space="preserve">bevat een aantal basisgegevens (team, hiërarchische structuur, functiebeschrijving indien opgeladen) </w:t>
      </w:r>
      <w:r>
        <w:rPr>
          <w:rFonts w:ascii="FlandersArtSans-Regular" w:hAnsi="FlandersArtSans-Regular"/>
          <w:sz w:val="24"/>
          <w:szCs w:val="24"/>
        </w:rPr>
        <w:t xml:space="preserve">die automatisch worden opgeladen. Daarnaast </w:t>
      </w:r>
      <w:r w:rsidR="00D338DB">
        <w:rPr>
          <w:rFonts w:ascii="FlandersArtSans-Regular" w:hAnsi="FlandersArtSans-Regular"/>
          <w:sz w:val="24"/>
          <w:szCs w:val="24"/>
        </w:rPr>
        <w:t>kan</w:t>
      </w:r>
      <w:r>
        <w:rPr>
          <w:rFonts w:ascii="FlandersArtSans-Regular" w:hAnsi="FlandersArtSans-Regular"/>
          <w:sz w:val="24"/>
          <w:szCs w:val="24"/>
        </w:rPr>
        <w:t xml:space="preserve"> </w:t>
      </w:r>
      <w:r w:rsidR="00A23F29">
        <w:rPr>
          <w:rFonts w:ascii="FlandersArtSans-Regular" w:hAnsi="FlandersArtSans-Regular"/>
          <w:sz w:val="24"/>
          <w:szCs w:val="24"/>
        </w:rPr>
        <w:t>je</w:t>
      </w:r>
      <w:r>
        <w:rPr>
          <w:rFonts w:ascii="FlandersArtSans-Regular" w:hAnsi="FlandersArtSans-Regular"/>
          <w:sz w:val="24"/>
          <w:szCs w:val="24"/>
        </w:rPr>
        <w:t xml:space="preserve"> zelf data aanleveren met betrekking tot werkervaring, talenten</w:t>
      </w:r>
      <w:r w:rsidR="00D338DB">
        <w:rPr>
          <w:rFonts w:ascii="FlandersArtSans-Regular" w:hAnsi="FlandersArtSans-Regular"/>
          <w:sz w:val="24"/>
          <w:szCs w:val="24"/>
        </w:rPr>
        <w:t>. Bij gebruik van de module loopbaan kunnen ook</w:t>
      </w:r>
      <w:r>
        <w:rPr>
          <w:rFonts w:ascii="FlandersArtSans-Regular" w:hAnsi="FlandersArtSans-Regular"/>
          <w:sz w:val="24"/>
          <w:szCs w:val="24"/>
        </w:rPr>
        <w:t xml:space="preserve"> loopbaanvoorkeuren </w:t>
      </w:r>
      <w:r w:rsidR="00D338DB">
        <w:rPr>
          <w:rFonts w:ascii="FlandersArtSans-Regular" w:hAnsi="FlandersArtSans-Regular"/>
          <w:sz w:val="24"/>
          <w:szCs w:val="24"/>
        </w:rPr>
        <w:t>geregistreerd worden</w:t>
      </w:r>
      <w:r>
        <w:rPr>
          <w:rFonts w:ascii="FlandersArtSans-Regular" w:hAnsi="FlandersArtSans-Regular"/>
          <w:sz w:val="24"/>
          <w:szCs w:val="24"/>
        </w:rPr>
        <w:t>. Dit maakt van dit profiel</w:t>
      </w:r>
      <w:r w:rsidRPr="001705CB">
        <w:rPr>
          <w:rFonts w:ascii="FlandersArtSans-Regular" w:hAnsi="FlandersArtSans-Regular"/>
          <w:sz w:val="24"/>
          <w:szCs w:val="24"/>
        </w:rPr>
        <w:t xml:space="preserve"> een instrument voor </w:t>
      </w:r>
      <w:r w:rsidR="00FE7824">
        <w:rPr>
          <w:rFonts w:ascii="FlandersArtSans-Regular" w:hAnsi="FlandersArtSans-Regular"/>
          <w:sz w:val="24"/>
          <w:szCs w:val="24"/>
        </w:rPr>
        <w:t>jou</w:t>
      </w:r>
      <w:r w:rsidRPr="001705CB">
        <w:rPr>
          <w:rFonts w:ascii="FlandersArtSans-Regular" w:hAnsi="FlandersArtSans-Regular"/>
          <w:sz w:val="24"/>
          <w:szCs w:val="24"/>
        </w:rPr>
        <w:t xml:space="preserve"> om </w:t>
      </w:r>
      <w:r w:rsidR="00FE7824">
        <w:rPr>
          <w:rFonts w:ascii="FlandersArtSans-Regular" w:hAnsi="FlandersArtSans-Regular"/>
          <w:sz w:val="24"/>
          <w:szCs w:val="24"/>
        </w:rPr>
        <w:t>je</w:t>
      </w:r>
      <w:r>
        <w:rPr>
          <w:rFonts w:ascii="FlandersArtSans-Regular" w:hAnsi="FlandersArtSans-Regular"/>
          <w:sz w:val="24"/>
          <w:szCs w:val="24"/>
        </w:rPr>
        <w:t xml:space="preserve"> </w:t>
      </w:r>
      <w:r w:rsidRPr="001705CB">
        <w:rPr>
          <w:rFonts w:ascii="FlandersArtSans-Regular" w:hAnsi="FlandersArtSans-Regular"/>
          <w:sz w:val="24"/>
          <w:szCs w:val="24"/>
        </w:rPr>
        <w:t xml:space="preserve">ervaring </w:t>
      </w:r>
      <w:r w:rsidR="00FE7824">
        <w:rPr>
          <w:rFonts w:ascii="FlandersArtSans-Regular" w:hAnsi="FlandersArtSans-Regular"/>
          <w:sz w:val="24"/>
          <w:szCs w:val="24"/>
        </w:rPr>
        <w:t xml:space="preserve">en talenten </w:t>
      </w:r>
      <w:r>
        <w:rPr>
          <w:rFonts w:ascii="FlandersArtSans-Regular" w:hAnsi="FlandersArtSans-Regular"/>
          <w:sz w:val="24"/>
          <w:szCs w:val="24"/>
        </w:rPr>
        <w:t xml:space="preserve">in de verf te zetten </w:t>
      </w:r>
      <w:r w:rsidRPr="001705CB">
        <w:rPr>
          <w:rFonts w:ascii="FlandersArtSans-Regular" w:hAnsi="FlandersArtSans-Regular"/>
          <w:sz w:val="24"/>
          <w:szCs w:val="24"/>
        </w:rPr>
        <w:t>en loopbaan</w:t>
      </w:r>
      <w:r>
        <w:rPr>
          <w:rFonts w:ascii="FlandersArtSans-Regular" w:hAnsi="FlandersArtSans-Regular"/>
          <w:sz w:val="24"/>
          <w:szCs w:val="24"/>
        </w:rPr>
        <w:t>wense</w:t>
      </w:r>
      <w:r w:rsidRPr="001705CB">
        <w:rPr>
          <w:rFonts w:ascii="FlandersArtSans-Regular" w:hAnsi="FlandersArtSans-Regular"/>
          <w:sz w:val="24"/>
          <w:szCs w:val="24"/>
        </w:rPr>
        <w:t xml:space="preserve">n kenbaar te maken. </w:t>
      </w:r>
    </w:p>
    <w:p w14:paraId="04B87063" w14:textId="77777777" w:rsidR="007362CB" w:rsidRPr="001705CB" w:rsidRDefault="007362CB" w:rsidP="007362CB">
      <w:pPr>
        <w:pStyle w:val="Lijstalinea"/>
        <w:ind w:left="360"/>
        <w:jc w:val="both"/>
        <w:rPr>
          <w:rFonts w:ascii="FlandersArtSans-Regular" w:hAnsi="FlandersArtSans-Regular"/>
          <w:sz w:val="24"/>
          <w:szCs w:val="24"/>
        </w:rPr>
      </w:pPr>
    </w:p>
    <w:p w14:paraId="32BC2F40" w14:textId="77777777" w:rsidR="007362CB" w:rsidRPr="001705CB" w:rsidRDefault="007362CB" w:rsidP="007362CB">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t xml:space="preserve">In die gegevens kan HR een </w:t>
      </w:r>
      <w:r w:rsidRPr="001705CB">
        <w:rPr>
          <w:rFonts w:ascii="FlandersArtSans-Regular" w:hAnsi="FlandersArtSans-Regular"/>
          <w:b/>
          <w:sz w:val="24"/>
          <w:szCs w:val="24"/>
        </w:rPr>
        <w:t>zoekopdracht</w:t>
      </w:r>
      <w:r w:rsidRPr="001705CB">
        <w:rPr>
          <w:rFonts w:ascii="FlandersArtSans-Regular" w:hAnsi="FlandersArtSans-Regular"/>
          <w:sz w:val="24"/>
          <w:szCs w:val="24"/>
        </w:rPr>
        <w:t xml:space="preserve"> doen.</w:t>
      </w:r>
    </w:p>
    <w:p w14:paraId="786D874F" w14:textId="77777777" w:rsidR="007362CB" w:rsidRPr="00650818" w:rsidRDefault="007362CB" w:rsidP="007362CB">
      <w:pPr>
        <w:jc w:val="both"/>
        <w:rPr>
          <w:rFonts w:ascii="FlandersArtSans-Regular" w:hAnsi="FlandersArtSans-Regular"/>
          <w:sz w:val="24"/>
          <w:szCs w:val="24"/>
        </w:rPr>
      </w:pPr>
    </w:p>
    <w:p w14:paraId="1CECD278" w14:textId="77777777" w:rsidR="007362CB" w:rsidRPr="001705CB" w:rsidRDefault="007362CB" w:rsidP="007362CB">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t xml:space="preserve">Met resultaten uit die zoekopdracht kan een </w:t>
      </w:r>
      <w:r w:rsidRPr="00890429">
        <w:rPr>
          <w:rFonts w:ascii="FlandersArtSans-Regular" w:hAnsi="FlandersArtSans-Regular"/>
          <w:b/>
          <w:bCs/>
          <w:sz w:val="24"/>
          <w:szCs w:val="24"/>
        </w:rPr>
        <w:t>talent</w:t>
      </w:r>
      <w:r w:rsidRPr="001705CB">
        <w:rPr>
          <w:rFonts w:ascii="FlandersArtSans-Regular" w:hAnsi="FlandersArtSans-Regular"/>
          <w:b/>
          <w:bCs/>
          <w:sz w:val="24"/>
          <w:szCs w:val="24"/>
        </w:rPr>
        <w:t>pool</w:t>
      </w:r>
      <w:r w:rsidRPr="001705CB">
        <w:rPr>
          <w:rFonts w:ascii="FlandersArtSans-Regular" w:hAnsi="FlandersArtSans-Regular"/>
          <w:sz w:val="24"/>
          <w:szCs w:val="24"/>
        </w:rPr>
        <w:t xml:space="preserve"> gevormd wor</w:t>
      </w:r>
      <w:r>
        <w:rPr>
          <w:rFonts w:ascii="FlandersArtSans-Regular" w:hAnsi="FlandersArtSans-Regular"/>
          <w:sz w:val="24"/>
          <w:szCs w:val="24"/>
        </w:rPr>
        <w:t>den. Aan leden uit de talentpool kan een ontwikkelingstraject of vacatures aangeboden worden.</w:t>
      </w:r>
    </w:p>
    <w:p w14:paraId="4453074E" w14:textId="77777777" w:rsidR="007362CB" w:rsidRPr="00650818" w:rsidRDefault="007362CB" w:rsidP="007362CB">
      <w:pPr>
        <w:jc w:val="both"/>
        <w:rPr>
          <w:rFonts w:ascii="FlandersArtSans-Regular" w:hAnsi="FlandersArtSans-Regular"/>
          <w:sz w:val="24"/>
          <w:szCs w:val="24"/>
        </w:rPr>
      </w:pPr>
    </w:p>
    <w:p w14:paraId="404C20A4" w14:textId="35825C99" w:rsidR="007362CB" w:rsidRPr="001705CB" w:rsidRDefault="007362CB" w:rsidP="007362CB">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t xml:space="preserve">Leidinggevenden kunnen een </w:t>
      </w:r>
      <w:r w:rsidRPr="001705CB">
        <w:rPr>
          <w:rFonts w:ascii="FlandersArtSans-Regular" w:hAnsi="FlandersArtSans-Regular"/>
          <w:b/>
          <w:sz w:val="24"/>
          <w:szCs w:val="24"/>
        </w:rPr>
        <w:t>talentbespreking</w:t>
      </w:r>
      <w:r w:rsidRPr="001705CB">
        <w:rPr>
          <w:rFonts w:ascii="FlandersArtSans-Regular" w:hAnsi="FlandersArtSans-Regular"/>
          <w:sz w:val="24"/>
          <w:szCs w:val="24"/>
        </w:rPr>
        <w:t xml:space="preserve"> houden</w:t>
      </w:r>
      <w:r>
        <w:rPr>
          <w:rFonts w:ascii="FlandersArtSans-Regular" w:hAnsi="FlandersArtSans-Regular"/>
          <w:sz w:val="24"/>
          <w:szCs w:val="24"/>
        </w:rPr>
        <w:t>. O</w:t>
      </w:r>
      <w:r w:rsidRPr="001705CB">
        <w:rPr>
          <w:rFonts w:ascii="FlandersArtSans-Regular" w:hAnsi="FlandersArtSans-Regular"/>
          <w:sz w:val="24"/>
          <w:szCs w:val="24"/>
        </w:rPr>
        <w:t xml:space="preserve">m de input van </w:t>
      </w:r>
      <w:r w:rsidR="00FE7824">
        <w:rPr>
          <w:rFonts w:ascii="FlandersArtSans-Regular" w:hAnsi="FlandersArtSans-Regular"/>
          <w:sz w:val="24"/>
          <w:szCs w:val="24"/>
        </w:rPr>
        <w:t>elke</w:t>
      </w:r>
      <w:r w:rsidRPr="001705CB">
        <w:rPr>
          <w:rFonts w:ascii="FlandersArtSans-Regular" w:hAnsi="FlandersArtSans-Regular"/>
          <w:sz w:val="24"/>
          <w:szCs w:val="24"/>
        </w:rPr>
        <w:t xml:space="preserve"> medewerker in die talentbespreking te vergroten, kan de leidinggevende </w:t>
      </w:r>
      <w:r w:rsidR="00BF33C8">
        <w:rPr>
          <w:rFonts w:ascii="FlandersArtSans-Regular" w:hAnsi="FlandersArtSans-Regular"/>
          <w:sz w:val="24"/>
          <w:szCs w:val="24"/>
        </w:rPr>
        <w:t>de informatie</w:t>
      </w:r>
      <w:r w:rsidRPr="001705CB">
        <w:rPr>
          <w:rFonts w:ascii="FlandersArtSans-Regular" w:hAnsi="FlandersArtSans-Regular"/>
          <w:sz w:val="24"/>
          <w:szCs w:val="24"/>
        </w:rPr>
        <w:t xml:space="preserve"> op de profielpagina van de</w:t>
      </w:r>
      <w:r w:rsidR="00DB0920">
        <w:rPr>
          <w:rFonts w:ascii="FlandersArtSans-Regular" w:hAnsi="FlandersArtSans-Regular"/>
          <w:sz w:val="24"/>
          <w:szCs w:val="24"/>
        </w:rPr>
        <w:t>ze</w:t>
      </w:r>
      <w:r w:rsidRPr="001705CB">
        <w:rPr>
          <w:rFonts w:ascii="FlandersArtSans-Regular" w:hAnsi="FlandersArtSans-Regular"/>
          <w:sz w:val="24"/>
          <w:szCs w:val="24"/>
        </w:rPr>
        <w:t xml:space="preserve"> medewerker</w:t>
      </w:r>
      <w:r w:rsidR="00BF33C8">
        <w:rPr>
          <w:rFonts w:ascii="FlandersArtSans-Regular" w:hAnsi="FlandersArtSans-Regular"/>
          <w:sz w:val="24"/>
          <w:szCs w:val="24"/>
        </w:rPr>
        <w:t xml:space="preserve"> raadplegen</w:t>
      </w:r>
      <w:r w:rsidR="002D4A01">
        <w:rPr>
          <w:rFonts w:ascii="FlandersArtSans-Regular" w:hAnsi="FlandersArtSans-Regular"/>
          <w:sz w:val="24"/>
          <w:szCs w:val="24"/>
        </w:rPr>
        <w:t xml:space="preserve"> en op basis daarvan</w:t>
      </w:r>
      <w:r w:rsidRPr="001705CB">
        <w:rPr>
          <w:rFonts w:ascii="FlandersArtSans-Regular" w:hAnsi="FlandersArtSans-Regular"/>
          <w:sz w:val="24"/>
          <w:szCs w:val="24"/>
        </w:rPr>
        <w:t xml:space="preserve"> een loopbaangesprek voeren.</w:t>
      </w:r>
    </w:p>
    <w:p w14:paraId="438CFD3C" w14:textId="77777777" w:rsidR="007362CB" w:rsidRPr="00650818" w:rsidRDefault="007362CB" w:rsidP="007362CB">
      <w:pPr>
        <w:jc w:val="both"/>
        <w:rPr>
          <w:rFonts w:ascii="FlandersArtSans-Regular" w:hAnsi="FlandersArtSans-Regular"/>
          <w:sz w:val="24"/>
          <w:szCs w:val="24"/>
        </w:rPr>
      </w:pPr>
    </w:p>
    <w:p w14:paraId="12DBAF7B" w14:textId="43236B13" w:rsidR="007362CB" w:rsidRPr="001705CB" w:rsidRDefault="007362CB" w:rsidP="007362CB">
      <w:pPr>
        <w:pStyle w:val="Lijstalinea"/>
        <w:numPr>
          <w:ilvl w:val="0"/>
          <w:numId w:val="47"/>
        </w:numPr>
        <w:jc w:val="both"/>
        <w:rPr>
          <w:rFonts w:ascii="FlandersArtSans-Regular" w:hAnsi="FlandersArtSans-Regular"/>
          <w:sz w:val="24"/>
          <w:szCs w:val="24"/>
        </w:rPr>
      </w:pPr>
      <w:r w:rsidRPr="001705CB">
        <w:rPr>
          <w:rFonts w:ascii="FlandersArtSans-Regular" w:hAnsi="FlandersArtSans-Regular"/>
          <w:sz w:val="24"/>
          <w:szCs w:val="24"/>
        </w:rPr>
        <w:lastRenderedPageBreak/>
        <w:t xml:space="preserve">Vanuit een talentbespreking kunnen </w:t>
      </w:r>
      <w:r w:rsidRPr="001705CB">
        <w:rPr>
          <w:rFonts w:ascii="FlandersArtSans-Regular" w:hAnsi="FlandersArtSans-Regular"/>
          <w:b/>
          <w:sz w:val="24"/>
          <w:szCs w:val="24"/>
        </w:rPr>
        <w:t>ontwikkelacties</w:t>
      </w:r>
      <w:r w:rsidRPr="001705CB">
        <w:rPr>
          <w:rFonts w:ascii="FlandersArtSans-Regular" w:hAnsi="FlandersArtSans-Regular"/>
          <w:sz w:val="24"/>
          <w:szCs w:val="24"/>
        </w:rPr>
        <w:t xml:space="preserve"> komen die als doelstellingen in PLOEG kunnen </w:t>
      </w:r>
      <w:r w:rsidR="002D4A01">
        <w:rPr>
          <w:rFonts w:ascii="FlandersArtSans-Regular" w:hAnsi="FlandersArtSans-Regular"/>
          <w:sz w:val="24"/>
          <w:szCs w:val="24"/>
        </w:rPr>
        <w:t>worden opgenomen</w:t>
      </w:r>
      <w:r w:rsidRPr="001705CB">
        <w:rPr>
          <w:rFonts w:ascii="FlandersArtSans-Regular" w:hAnsi="FlandersArtSans-Regular"/>
          <w:sz w:val="24"/>
          <w:szCs w:val="24"/>
        </w:rPr>
        <w:t xml:space="preserve"> of aanleiding </w:t>
      </w:r>
      <w:r>
        <w:rPr>
          <w:rFonts w:ascii="FlandersArtSans-Regular" w:hAnsi="FlandersArtSans-Regular"/>
          <w:sz w:val="24"/>
          <w:szCs w:val="24"/>
        </w:rPr>
        <w:t xml:space="preserve">kunnen </w:t>
      </w:r>
      <w:r w:rsidRPr="001705CB">
        <w:rPr>
          <w:rFonts w:ascii="FlandersArtSans-Regular" w:hAnsi="FlandersArtSans-Regular"/>
          <w:sz w:val="24"/>
          <w:szCs w:val="24"/>
        </w:rPr>
        <w:t xml:space="preserve">geven tot </w:t>
      </w:r>
      <w:r w:rsidR="002D4A01">
        <w:rPr>
          <w:rFonts w:ascii="FlandersArtSans-Regular" w:hAnsi="FlandersArtSans-Regular"/>
          <w:sz w:val="24"/>
          <w:szCs w:val="24"/>
        </w:rPr>
        <w:t xml:space="preserve">leer- </w:t>
      </w:r>
      <w:r w:rsidR="00803310">
        <w:rPr>
          <w:rFonts w:ascii="FlandersArtSans-Regular" w:hAnsi="FlandersArtSans-Regular"/>
          <w:sz w:val="24"/>
          <w:szCs w:val="24"/>
        </w:rPr>
        <w:t>of</w:t>
      </w:r>
      <w:r w:rsidR="002D4A01">
        <w:rPr>
          <w:rFonts w:ascii="FlandersArtSans-Regular" w:hAnsi="FlandersArtSans-Regular"/>
          <w:sz w:val="24"/>
          <w:szCs w:val="24"/>
        </w:rPr>
        <w:t xml:space="preserve"> loopbaantrajecten</w:t>
      </w:r>
      <w:r w:rsidR="00803310">
        <w:rPr>
          <w:rFonts w:ascii="FlandersArtSans-Regular" w:hAnsi="FlandersArtSans-Regular"/>
          <w:sz w:val="24"/>
          <w:szCs w:val="24"/>
        </w:rPr>
        <w:t xml:space="preserve"> voor de medewerker</w:t>
      </w:r>
      <w:r w:rsidRPr="001705CB">
        <w:rPr>
          <w:rFonts w:ascii="FlandersArtSans-Regular" w:hAnsi="FlandersArtSans-Regular"/>
          <w:sz w:val="24"/>
          <w:szCs w:val="24"/>
        </w:rPr>
        <w:t>.</w:t>
      </w:r>
    </w:p>
    <w:p w14:paraId="2171D6D9" w14:textId="77777777" w:rsidR="0055277E" w:rsidRPr="007002FA" w:rsidRDefault="0055277E" w:rsidP="0055277E">
      <w:pPr>
        <w:spacing w:line="240" w:lineRule="auto"/>
        <w:textAlignment w:val="baseline"/>
        <w:rPr>
          <w:rFonts w:ascii="FlandersArtSans-Light" w:eastAsia="Times New Roman" w:hAnsi="FlandersArtSans-Light" w:cs="Cambria"/>
          <w:lang w:val="nl-NL" w:eastAsia="nl-BE"/>
        </w:rPr>
      </w:pPr>
    </w:p>
    <w:p w14:paraId="169906FC" w14:textId="614A7B3D" w:rsidR="0078265C" w:rsidRDefault="00334263" w:rsidP="005930E5">
      <w:pPr>
        <w:jc w:val="both"/>
        <w:rPr>
          <w:rFonts w:ascii="FlandersArtSans-Regular" w:hAnsi="FlandersArtSans-Regular"/>
          <w:sz w:val="24"/>
          <w:szCs w:val="24"/>
        </w:rPr>
      </w:pPr>
      <w:r w:rsidRPr="00861920">
        <w:rPr>
          <w:rFonts w:ascii="FlandersArtSans-Regular" w:hAnsi="FlandersArtSans-Regular"/>
          <w:sz w:val="24"/>
          <w:szCs w:val="24"/>
        </w:rPr>
        <w:t>Als medewerker</w:t>
      </w:r>
      <w:r w:rsidR="0078265C">
        <w:rPr>
          <w:rFonts w:ascii="FlandersArtSans-Regular" w:hAnsi="FlandersArtSans-Regular"/>
          <w:sz w:val="24"/>
          <w:szCs w:val="24"/>
        </w:rPr>
        <w:t xml:space="preserve"> blijf je eigenaarschap houden over je eigen profiel: je bepaalt zelf</w:t>
      </w:r>
      <w:r w:rsidR="0094061E">
        <w:rPr>
          <w:rFonts w:ascii="FlandersArtSans-Regular" w:hAnsi="FlandersArtSans-Regular"/>
          <w:sz w:val="24"/>
          <w:szCs w:val="24"/>
        </w:rPr>
        <w:t xml:space="preserve"> </w:t>
      </w:r>
      <w:r w:rsidR="003A2A18">
        <w:rPr>
          <w:rFonts w:ascii="FlandersArtSans-Regular" w:hAnsi="FlandersArtSans-Regular"/>
          <w:sz w:val="24"/>
          <w:szCs w:val="24"/>
        </w:rPr>
        <w:t>in welke mate je het profiel invult, welke talenten en capaciteiten je in de verf wil zetten. Ook de andere functionaliteiten van de module zullen steeds in</w:t>
      </w:r>
      <w:r w:rsidR="00B76F53">
        <w:rPr>
          <w:rFonts w:ascii="FlandersArtSans-Regular" w:hAnsi="FlandersArtSans-Regular"/>
          <w:sz w:val="24"/>
          <w:szCs w:val="24"/>
        </w:rPr>
        <w:t xml:space="preserve"> onderling overleg worden</w:t>
      </w:r>
      <w:r w:rsidR="00AF356F">
        <w:rPr>
          <w:rFonts w:ascii="FlandersArtSans-Regular" w:hAnsi="FlandersArtSans-Regular"/>
          <w:sz w:val="24"/>
          <w:szCs w:val="24"/>
        </w:rPr>
        <w:t xml:space="preserve"> toegepast. Vanuit het principe van Loopbaan In Eigen Handen</w:t>
      </w:r>
      <w:r w:rsidR="00DE721A">
        <w:rPr>
          <w:rFonts w:ascii="FlandersArtSans-Regular" w:hAnsi="FlandersArtSans-Regular"/>
          <w:sz w:val="24"/>
          <w:szCs w:val="24"/>
        </w:rPr>
        <w:t xml:space="preserve"> blijf je zelf de touwtjes</w:t>
      </w:r>
      <w:r w:rsidR="000A0C2E">
        <w:rPr>
          <w:rFonts w:ascii="FlandersArtSans-Regular" w:hAnsi="FlandersArtSans-Regular"/>
          <w:sz w:val="24"/>
          <w:szCs w:val="24"/>
        </w:rPr>
        <w:t xml:space="preserve"> van je carrière binnen de Vlaamse overheid</w:t>
      </w:r>
      <w:r w:rsidR="00DE721A">
        <w:rPr>
          <w:rFonts w:ascii="FlandersArtSans-Regular" w:hAnsi="FlandersArtSans-Regular"/>
          <w:sz w:val="24"/>
          <w:szCs w:val="24"/>
        </w:rPr>
        <w:t xml:space="preserve"> in handen houden</w:t>
      </w:r>
      <w:r w:rsidR="000A0C2E">
        <w:rPr>
          <w:rFonts w:ascii="FlandersArtSans-Regular" w:hAnsi="FlandersArtSans-Regular"/>
          <w:sz w:val="24"/>
          <w:szCs w:val="24"/>
        </w:rPr>
        <w:t>.</w:t>
      </w:r>
    </w:p>
    <w:p w14:paraId="5C3E1CB4" w14:textId="77777777" w:rsidR="005930E5" w:rsidRDefault="005930E5" w:rsidP="005930E5">
      <w:pPr>
        <w:jc w:val="both"/>
        <w:rPr>
          <w:rFonts w:ascii="FlandersArtSans-Regular" w:hAnsi="FlandersArtSans-Regular"/>
          <w:sz w:val="24"/>
          <w:szCs w:val="24"/>
        </w:rPr>
      </w:pPr>
    </w:p>
    <w:p w14:paraId="2656F894" w14:textId="77777777" w:rsidR="005930E5" w:rsidRDefault="005930E5" w:rsidP="005930E5">
      <w:pPr>
        <w:jc w:val="both"/>
        <w:rPr>
          <w:rFonts w:ascii="FlandersArtSans-Regular" w:hAnsi="FlandersArtSans-Regular"/>
          <w:sz w:val="24"/>
          <w:szCs w:val="24"/>
        </w:rPr>
      </w:pPr>
    </w:p>
    <w:p w14:paraId="56C944D7" w14:textId="77777777" w:rsidR="00EF7EE1" w:rsidRPr="00EF7EE1" w:rsidRDefault="00EF7EE1" w:rsidP="00EF7EE1"/>
    <w:p w14:paraId="0262C1C1" w14:textId="511A4C5E" w:rsidR="007D09BE" w:rsidRDefault="002A1232" w:rsidP="00EF7EE1">
      <w:pPr>
        <w:rPr>
          <w:rFonts w:ascii="FlandersArtSans-Light" w:eastAsia="Times New Roman" w:hAnsi="FlandersArtSans-Light" w:cs="Times New Roman"/>
          <w:b/>
          <w:bCs/>
          <w:i/>
          <w:color w:val="0070C0"/>
          <w:lang w:eastAsia="nl-BE"/>
        </w:rPr>
      </w:pPr>
      <w:r w:rsidRPr="00EF7EE1">
        <w:rPr>
          <w:rFonts w:ascii="FlandersArtSans-Light" w:eastAsia="Times New Roman" w:hAnsi="FlandersArtSans-Light" w:cs="Times New Roman"/>
          <w:b/>
          <w:bCs/>
          <w:i/>
          <w:color w:val="0070C0"/>
          <w:lang w:eastAsia="nl-BE"/>
        </w:rPr>
        <w:t>[</w:t>
      </w:r>
      <w:r w:rsidR="00306191" w:rsidRPr="00EF7EE1">
        <w:rPr>
          <w:rFonts w:ascii="FlandersArtSans-Light" w:eastAsia="Times New Roman" w:hAnsi="FlandersArtSans-Light" w:cs="Times New Roman"/>
          <w:b/>
          <w:bCs/>
          <w:i/>
          <w:color w:val="0070C0"/>
          <w:lang w:eastAsia="nl-BE"/>
        </w:rPr>
        <w:t>E</w:t>
      </w:r>
      <w:r w:rsidR="00AF0A4C" w:rsidRPr="00EF7EE1">
        <w:rPr>
          <w:rFonts w:ascii="FlandersArtSans-Light" w:eastAsia="Times New Roman" w:hAnsi="FlandersArtSans-Light" w:cs="Times New Roman"/>
          <w:b/>
          <w:bCs/>
          <w:i/>
          <w:color w:val="0070C0"/>
          <w:lang w:eastAsia="nl-BE"/>
        </w:rPr>
        <w:t>nkel voor leidinggevenden</w:t>
      </w:r>
      <w:r w:rsidR="00306191" w:rsidRPr="00EF7EE1">
        <w:rPr>
          <w:rFonts w:ascii="FlandersArtSans-Light" w:eastAsia="Times New Roman" w:hAnsi="FlandersArtSans-Light" w:cs="Times New Roman"/>
          <w:b/>
          <w:bCs/>
          <w:i/>
          <w:color w:val="0070C0"/>
          <w:lang w:eastAsia="nl-BE"/>
        </w:rPr>
        <w:t>:</w:t>
      </w:r>
      <w:r w:rsidRPr="00EF7EE1">
        <w:rPr>
          <w:rFonts w:ascii="FlandersArtSans-Light" w:eastAsia="Times New Roman" w:hAnsi="FlandersArtSans-Light" w:cs="Times New Roman"/>
          <w:b/>
          <w:bCs/>
          <w:i/>
          <w:color w:val="0070C0"/>
          <w:lang w:eastAsia="nl-BE"/>
        </w:rPr>
        <w:t>]</w:t>
      </w:r>
    </w:p>
    <w:p w14:paraId="78F09F04" w14:textId="77777777" w:rsidR="00FC376E" w:rsidRPr="00EF7EE1" w:rsidRDefault="00FC376E" w:rsidP="00EF7EE1">
      <w:pPr>
        <w:rPr>
          <w:i/>
        </w:rPr>
      </w:pPr>
    </w:p>
    <w:p w14:paraId="45DD8EEE" w14:textId="0CA6EAEA" w:rsidR="00A440BB" w:rsidRPr="00CA4638" w:rsidRDefault="2B2D2884" w:rsidP="00A440BB">
      <w:pPr>
        <w:jc w:val="both"/>
        <w:rPr>
          <w:rFonts w:ascii="FlandersArtSans-Regular" w:hAnsi="FlandersArtSans-Regular"/>
          <w:sz w:val="24"/>
          <w:szCs w:val="24"/>
        </w:rPr>
      </w:pPr>
      <w:r w:rsidRPr="007B098C">
        <w:rPr>
          <w:rFonts w:ascii="FlandersArtSans-Regular" w:hAnsi="FlandersArtSans-Regular"/>
          <w:sz w:val="24"/>
          <w:szCs w:val="24"/>
        </w:rPr>
        <w:t xml:space="preserve">Als leidinggevende </w:t>
      </w:r>
      <w:r w:rsidR="000A0C2E" w:rsidRPr="007B098C">
        <w:rPr>
          <w:rFonts w:ascii="FlandersArtSans-Regular" w:hAnsi="FlandersArtSans-Regular"/>
          <w:sz w:val="24"/>
          <w:szCs w:val="24"/>
        </w:rPr>
        <w:t xml:space="preserve">geeft de module Loopbaan je bijkomende </w:t>
      </w:r>
      <w:r w:rsidR="007B098C" w:rsidRPr="007B098C">
        <w:rPr>
          <w:rFonts w:ascii="FlandersArtSans-Regular" w:hAnsi="FlandersArtSans-Regular"/>
          <w:sz w:val="24"/>
          <w:szCs w:val="24"/>
        </w:rPr>
        <w:t xml:space="preserve">mogelijkheden om </w:t>
      </w:r>
      <w:r w:rsidR="006335AD">
        <w:rPr>
          <w:rFonts w:ascii="FlandersArtSans-Regular" w:hAnsi="FlandersArtSans-Regular"/>
          <w:sz w:val="24"/>
          <w:szCs w:val="24"/>
        </w:rPr>
        <w:t xml:space="preserve">het loopbaanbeleid binnen je team, afdeling of </w:t>
      </w:r>
      <w:r w:rsidR="006E18D4">
        <w:rPr>
          <w:rFonts w:ascii="FlandersArtSans-Regular" w:hAnsi="FlandersArtSans-Regular"/>
          <w:sz w:val="24"/>
          <w:szCs w:val="24"/>
        </w:rPr>
        <w:t xml:space="preserve">entiteit vorm te geven. </w:t>
      </w:r>
      <w:r w:rsidR="00A440BB">
        <w:rPr>
          <w:rFonts w:ascii="FlandersArtSans-Regular" w:hAnsi="FlandersArtSans-Regular"/>
          <w:sz w:val="24"/>
          <w:szCs w:val="24"/>
        </w:rPr>
        <w:t xml:space="preserve">Zo zorg je ervoor dat het interne potentieel van je medewerkers optimaal benut wordt, wat een positieve invloed heeft op de </w:t>
      </w:r>
      <w:proofErr w:type="spellStart"/>
      <w:r w:rsidR="00A440BB">
        <w:rPr>
          <w:rFonts w:ascii="FlandersArtSans-Regular" w:hAnsi="FlandersArtSans-Regular"/>
          <w:sz w:val="24"/>
          <w:szCs w:val="24"/>
        </w:rPr>
        <w:t>jobtevredenheid</w:t>
      </w:r>
      <w:proofErr w:type="spellEnd"/>
      <w:r w:rsidR="00A440BB">
        <w:rPr>
          <w:rFonts w:ascii="FlandersArtSans-Regular" w:hAnsi="FlandersArtSans-Regular"/>
          <w:sz w:val="24"/>
          <w:szCs w:val="24"/>
        </w:rPr>
        <w:t xml:space="preserve"> en retentie van het personeel en daaruit voortvloeiend de stabiliteit van de organisatie.</w:t>
      </w:r>
    </w:p>
    <w:p w14:paraId="051F544A" w14:textId="5FC11CC5" w:rsidR="00721DBE" w:rsidRDefault="00721DBE" w:rsidP="001C6A85">
      <w:pPr>
        <w:jc w:val="both"/>
        <w:rPr>
          <w:rFonts w:ascii="FlandersArtSans-Regular" w:hAnsi="FlandersArtSans-Regular"/>
          <w:sz w:val="24"/>
          <w:szCs w:val="24"/>
        </w:rPr>
      </w:pPr>
    </w:p>
    <w:p w14:paraId="3D1D23A4" w14:textId="1DF15B2D" w:rsidR="00C745B2" w:rsidRDefault="00A76B2A" w:rsidP="001C6A85">
      <w:pPr>
        <w:jc w:val="both"/>
        <w:rPr>
          <w:rFonts w:ascii="FlandersArtSans-Regular" w:hAnsi="FlandersArtSans-Regular"/>
          <w:sz w:val="24"/>
          <w:szCs w:val="24"/>
        </w:rPr>
      </w:pPr>
      <w:r>
        <w:rPr>
          <w:rFonts w:ascii="FlandersArtSans-Regular" w:hAnsi="FlandersArtSans-Regular"/>
          <w:sz w:val="24"/>
          <w:szCs w:val="24"/>
        </w:rPr>
        <w:t xml:space="preserve">Je krijgt via de </w:t>
      </w:r>
      <w:r w:rsidRPr="00C745B2">
        <w:rPr>
          <w:rFonts w:ascii="FlandersArtSans-Regular" w:hAnsi="FlandersArtSans-Regular"/>
          <w:b/>
          <w:bCs/>
          <w:sz w:val="24"/>
          <w:szCs w:val="24"/>
        </w:rPr>
        <w:t>profielen</w:t>
      </w:r>
      <w:r>
        <w:rPr>
          <w:rFonts w:ascii="FlandersArtSans-Regular" w:hAnsi="FlandersArtSans-Regular"/>
          <w:sz w:val="24"/>
          <w:szCs w:val="24"/>
        </w:rPr>
        <w:t xml:space="preserve"> van je medewerkers inzicht in hun ervaring, sterktes</w:t>
      </w:r>
      <w:r w:rsidR="00A23EF4">
        <w:rPr>
          <w:rFonts w:ascii="FlandersArtSans-Regular" w:hAnsi="FlandersArtSans-Regular"/>
          <w:sz w:val="24"/>
          <w:szCs w:val="24"/>
        </w:rPr>
        <w:t>, loopbaanverwachtingen</w:t>
      </w:r>
      <w:r w:rsidR="007539C0">
        <w:rPr>
          <w:rFonts w:ascii="FlandersArtSans-Regular" w:hAnsi="FlandersArtSans-Regular"/>
          <w:sz w:val="24"/>
          <w:szCs w:val="24"/>
        </w:rPr>
        <w:t xml:space="preserve">. </w:t>
      </w:r>
      <w:r w:rsidR="00AD2C51">
        <w:rPr>
          <w:rFonts w:ascii="FlandersArtSans-Regular" w:hAnsi="FlandersArtSans-Regular"/>
          <w:sz w:val="24"/>
          <w:szCs w:val="24"/>
        </w:rPr>
        <w:t xml:space="preserve">Je kan deze informatie  </w:t>
      </w:r>
      <w:r w:rsidR="00A23EF4">
        <w:rPr>
          <w:rFonts w:ascii="FlandersArtSans-Regular" w:hAnsi="FlandersArtSans-Regular"/>
          <w:sz w:val="24"/>
          <w:szCs w:val="24"/>
        </w:rPr>
        <w:t xml:space="preserve">gebruiken om </w:t>
      </w:r>
      <w:r w:rsidR="00223646">
        <w:rPr>
          <w:rFonts w:ascii="FlandersArtSans-Regular" w:hAnsi="FlandersArtSans-Regular"/>
          <w:sz w:val="24"/>
          <w:szCs w:val="24"/>
        </w:rPr>
        <w:t xml:space="preserve">met je medewerkers </w:t>
      </w:r>
      <w:r w:rsidR="00791BDD">
        <w:rPr>
          <w:rFonts w:ascii="FlandersArtSans-Regular" w:hAnsi="FlandersArtSans-Regular"/>
          <w:sz w:val="24"/>
          <w:szCs w:val="24"/>
        </w:rPr>
        <w:t>het gesprek aan te gaan over hoe hun talenten het best worden aangesproken</w:t>
      </w:r>
      <w:r w:rsidR="00223646">
        <w:rPr>
          <w:rFonts w:ascii="FlandersArtSans-Regular" w:hAnsi="FlandersArtSans-Regular"/>
          <w:sz w:val="24"/>
          <w:szCs w:val="24"/>
        </w:rPr>
        <w:t xml:space="preserve">. </w:t>
      </w:r>
      <w:r w:rsidR="00182E39">
        <w:rPr>
          <w:rFonts w:ascii="FlandersArtSans-Regular" w:hAnsi="FlandersArtSans-Regular"/>
          <w:sz w:val="24"/>
          <w:szCs w:val="24"/>
        </w:rPr>
        <w:t xml:space="preserve">Op die manier helpt het je om je </w:t>
      </w:r>
      <w:r w:rsidR="00A23EF4">
        <w:rPr>
          <w:rFonts w:ascii="FlandersArtSans-Regular" w:hAnsi="FlandersArtSans-Regular"/>
          <w:sz w:val="24"/>
          <w:szCs w:val="24"/>
        </w:rPr>
        <w:t>medewerkers te coachen</w:t>
      </w:r>
      <w:r w:rsidR="007539C0">
        <w:rPr>
          <w:rFonts w:ascii="FlandersArtSans-Regular" w:hAnsi="FlandersArtSans-Regular"/>
          <w:sz w:val="24"/>
          <w:szCs w:val="24"/>
        </w:rPr>
        <w:t xml:space="preserve"> en motiveren in hun huidige functie of te begeleiden naar een volgende stap in hun loopbaan. </w:t>
      </w:r>
    </w:p>
    <w:p w14:paraId="2465674A" w14:textId="77777777" w:rsidR="00C745B2" w:rsidRDefault="00C745B2" w:rsidP="00C745B2">
      <w:pPr>
        <w:jc w:val="both"/>
        <w:rPr>
          <w:rFonts w:ascii="FlandersArtSans-Regular" w:hAnsi="FlandersArtSans-Regular"/>
          <w:sz w:val="24"/>
          <w:szCs w:val="24"/>
        </w:rPr>
      </w:pPr>
    </w:p>
    <w:p w14:paraId="63A3B6B3" w14:textId="789EE6F2" w:rsidR="00A440BB" w:rsidRPr="00CA4638" w:rsidRDefault="004B34BF" w:rsidP="00A440BB">
      <w:pPr>
        <w:pStyle w:val="paragraph"/>
        <w:spacing w:before="0" w:beforeAutospacing="0" w:after="0" w:afterAutospacing="0"/>
        <w:jc w:val="both"/>
        <w:textAlignment w:val="baseline"/>
        <w:rPr>
          <w:rFonts w:ascii="FlandersArtSans-Regular" w:hAnsi="FlandersArtSans-Regular"/>
        </w:rPr>
      </w:pPr>
      <w:r>
        <w:rPr>
          <w:rFonts w:ascii="FlandersArtSans-Regular" w:hAnsi="FlandersArtSans-Regular"/>
        </w:rPr>
        <w:t xml:space="preserve">Daarenboven kan deze informatie je helpen om </w:t>
      </w:r>
      <w:r w:rsidR="00EF10B8">
        <w:rPr>
          <w:rFonts w:ascii="FlandersArtSans-Regular" w:hAnsi="FlandersArtSans-Regular"/>
        </w:rPr>
        <w:t xml:space="preserve">een </w:t>
      </w:r>
      <w:r w:rsidR="00EF10B8" w:rsidRPr="00C054C4">
        <w:rPr>
          <w:rFonts w:ascii="FlandersArtSans-Regular" w:hAnsi="FlandersArtSans-Regular"/>
          <w:b/>
          <w:bCs/>
        </w:rPr>
        <w:t>talentbespreking</w:t>
      </w:r>
      <w:r w:rsidR="00EF10B8">
        <w:rPr>
          <w:rFonts w:ascii="FlandersArtSans-Regular" w:hAnsi="FlandersArtSans-Regular"/>
        </w:rPr>
        <w:t xml:space="preserve"> voor te bereiden. </w:t>
      </w:r>
      <w:r w:rsidR="00C054C4" w:rsidRPr="001705CB">
        <w:rPr>
          <w:rFonts w:ascii="FlandersArtSans-Regular" w:eastAsiaTheme="minorHAnsi" w:hAnsi="FlandersArtSans-Regular" w:cstheme="minorBidi"/>
          <w:color w:val="1C1A15" w:themeColor="background2" w:themeShade="1A"/>
          <w:lang w:eastAsia="en-US"/>
        </w:rPr>
        <w:t xml:space="preserve">Een talentbespreking is een </w:t>
      </w:r>
      <w:r w:rsidR="00C054C4" w:rsidRPr="00C054C4">
        <w:rPr>
          <w:rFonts w:ascii="FlandersArtSans-Regular" w:eastAsiaTheme="minorHAnsi" w:hAnsi="FlandersArtSans-Regular" w:cstheme="minorBidi"/>
          <w:bCs/>
          <w:color w:val="1C1A15" w:themeColor="background2" w:themeShade="1A"/>
          <w:lang w:eastAsia="en-US"/>
        </w:rPr>
        <w:t>overlegmoment tussen leidinggevenden</w:t>
      </w:r>
      <w:r w:rsidR="00C054C4" w:rsidRPr="001705CB">
        <w:rPr>
          <w:rFonts w:ascii="FlandersArtSans-Regular" w:eastAsiaTheme="minorHAnsi" w:hAnsi="FlandersArtSans-Regular" w:cstheme="minorBidi"/>
          <w:color w:val="1C1A15" w:themeColor="background2" w:themeShade="1A"/>
          <w:lang w:eastAsia="en-US"/>
        </w:rPr>
        <w:t xml:space="preserve"> om o.b.v. de talentbehoeften en talentrisico’s van de organisatie talentbeslissingen te nemen in lijn met de loopbaanverwachtingen en competenties van </w:t>
      </w:r>
      <w:r w:rsidR="00C054C4">
        <w:rPr>
          <w:rFonts w:ascii="FlandersArtSans-Regular" w:eastAsiaTheme="minorHAnsi" w:hAnsi="FlandersArtSans-Regular" w:cstheme="minorBidi"/>
          <w:color w:val="1C1A15" w:themeColor="background2" w:themeShade="1A"/>
          <w:lang w:eastAsia="en-US"/>
        </w:rPr>
        <w:t>de</w:t>
      </w:r>
      <w:r w:rsidR="00C054C4" w:rsidRPr="001705CB">
        <w:rPr>
          <w:rFonts w:ascii="FlandersArtSans-Regular" w:eastAsiaTheme="minorHAnsi" w:hAnsi="FlandersArtSans-Regular" w:cstheme="minorBidi"/>
          <w:color w:val="1C1A15" w:themeColor="background2" w:themeShade="1A"/>
          <w:lang w:eastAsia="en-US"/>
        </w:rPr>
        <w:t xml:space="preserve"> medewerkers</w:t>
      </w:r>
      <w:r w:rsidR="00F8776C">
        <w:rPr>
          <w:rFonts w:ascii="FlandersArtSans-Regular" w:eastAsiaTheme="minorHAnsi" w:hAnsi="FlandersArtSans-Regular" w:cstheme="minorBidi"/>
          <w:color w:val="1C1A15" w:themeColor="background2" w:themeShade="1A"/>
          <w:lang w:eastAsia="en-US"/>
        </w:rPr>
        <w:t xml:space="preserve">. Een talentbespreking wordt </w:t>
      </w:r>
      <w:r w:rsidR="00C745B2">
        <w:rPr>
          <w:rFonts w:ascii="FlandersArtSans-Regular" w:hAnsi="FlandersArtSans-Regular"/>
        </w:rPr>
        <w:t xml:space="preserve">steeds gefaciliteerd door HR uit je </w:t>
      </w:r>
      <w:r w:rsidR="00F8776C">
        <w:rPr>
          <w:rFonts w:ascii="FlandersArtSans-Regular" w:hAnsi="FlandersArtSans-Regular"/>
        </w:rPr>
        <w:t>organisatie</w:t>
      </w:r>
      <w:r w:rsidR="00C745B2">
        <w:rPr>
          <w:rFonts w:ascii="FlandersArtSans-Regular" w:hAnsi="FlandersArtSans-Regular"/>
        </w:rPr>
        <w:t>.</w:t>
      </w:r>
    </w:p>
    <w:sectPr w:rsidR="00A440BB" w:rsidRPr="00CA4638" w:rsidSect="002840EC">
      <w:headerReference w:type="even" r:id="rId13"/>
      <w:headerReference w:type="default" r:id="rId14"/>
      <w:footerReference w:type="even" r:id="rId15"/>
      <w:footerReference w:type="default" r:id="rId16"/>
      <w:headerReference w:type="first" r:id="rId17"/>
      <w:footerReference w:type="first" r:id="rId18"/>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50EB4" w14:textId="77777777" w:rsidR="00EF6D41" w:rsidRDefault="00EF6D41" w:rsidP="00F11703">
      <w:pPr>
        <w:spacing w:line="240" w:lineRule="auto"/>
      </w:pPr>
      <w:r>
        <w:separator/>
      </w:r>
    </w:p>
    <w:p w14:paraId="47D20BD9" w14:textId="77777777" w:rsidR="00EF6D41" w:rsidRDefault="00EF6D41"/>
  </w:endnote>
  <w:endnote w:type="continuationSeparator" w:id="0">
    <w:p w14:paraId="5FED54AF" w14:textId="77777777" w:rsidR="00EF6D41" w:rsidRDefault="00EF6D41" w:rsidP="00F11703">
      <w:pPr>
        <w:spacing w:line="240" w:lineRule="auto"/>
      </w:pPr>
      <w:r>
        <w:continuationSeparator/>
      </w:r>
    </w:p>
    <w:p w14:paraId="2ED69F6F" w14:textId="77777777" w:rsidR="00EF6D41" w:rsidRDefault="00EF6D41"/>
  </w:endnote>
  <w:endnote w:type="continuationNotice" w:id="1">
    <w:p w14:paraId="2B9EF367" w14:textId="77777777" w:rsidR="00EF6D41" w:rsidRDefault="00EF6D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embedRegular r:id="rId1" w:subsetted="1" w:fontKey="{C46BFF62-861B-42B4-B7E0-D27177DFCDF8}"/>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2" w:subsetted="1" w:fontKey="{B438534D-539A-437B-A6C1-DF6632A94542}"/>
  </w:font>
  <w:font w:name="FlandersArtSerif-Regular">
    <w:panose1 w:val="00000500000000000000"/>
    <w:charset w:val="00"/>
    <w:family w:val="auto"/>
    <w:pitch w:val="variable"/>
    <w:sig w:usb0="00000007" w:usb1="00000000" w:usb2="00000000" w:usb3="00000000" w:csb0="00000093" w:csb1="00000000"/>
    <w:embedRegular r:id="rId3" w:fontKey="{3DB5E8ED-6F6F-450E-AEFC-CCB80E3D06F8}"/>
    <w:embedBold r:id="rId4" w:fontKey="{9F92EF17-6BEF-469A-8C39-62E0D52154B7}"/>
    <w:embedItalic r:id="rId5" w:fontKey="{9E219692-46D9-4ABC-B96A-D8564898F648}"/>
  </w:font>
  <w:font w:name="Flanders Art Serif">
    <w:altName w:val="Arial"/>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6" w:fontKey="{28372491-CB4B-4D2E-A61A-1DDFF027A6E7}"/>
    <w:embedBold r:id="rId7" w:fontKey="{DB9FC035-F5A8-43B9-AFC7-86B9F79A4DC8}"/>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8" w:subsetted="1" w:fontKey="{464E5997-E2EC-4515-94B9-41D22AB1185C}"/>
  </w:font>
  <w:font w:name="MS Gothic">
    <w:altName w:val="ＭＳ ゴシック"/>
    <w:panose1 w:val="020B0609070205080204"/>
    <w:charset w:val="80"/>
    <w:family w:val="modern"/>
    <w:pitch w:val="fixed"/>
    <w:sig w:usb0="E00002FF" w:usb1="6AC7FDFB" w:usb2="08000012"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Bold r:id="rId9" w:subsetted="1" w:fontKey="{DB00A8BD-9747-40A0-B459-3EA7947D44BE}"/>
  </w:font>
  <w:font w:name="MS Mincho">
    <w:altName w:val="MS Mincho"/>
    <w:panose1 w:val="02020609040205080304"/>
    <w:charset w:val="80"/>
    <w:family w:val="modern"/>
    <w:pitch w:val="fixed"/>
    <w:sig w:usb0="E00002FF" w:usb1="6AC7FDFB" w:usb2="08000012" w:usb3="00000000" w:csb0="0002009F" w:csb1="00000000"/>
  </w:font>
  <w:font w:name="FlandersArtSans-Light">
    <w:panose1 w:val="00000400000000000000"/>
    <w:charset w:val="00"/>
    <w:family w:val="auto"/>
    <w:pitch w:val="variable"/>
    <w:sig w:usb0="00000007" w:usb1="00000000" w:usb2="00000000" w:usb3="00000000" w:csb0="00000093" w:csb1="00000000"/>
    <w:embedRegular r:id="rId10" w:fontKey="{0E0610BA-511C-4629-962A-9334D0C340C4}"/>
    <w:embedBold r:id="rId11" w:fontKey="{7DBEC480-52F5-47F7-897B-9914D61A1804}"/>
    <w:embedItalic r:id="rId12" w:fontKey="{BCCA7297-7E1B-461E-B268-82E29B6A1813}"/>
    <w:embedBoldItalic r:id="rId13" w:fontKey="{1E617B32-189F-470E-B3FB-406A36D6D5BA}"/>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33BC" w14:textId="77777777" w:rsidR="009E363E" w:rsidRDefault="009E363E" w:rsidP="000526E9">
    <w:pPr>
      <w:pStyle w:val="streepjes"/>
    </w:pPr>
    <w:r w:rsidRPr="00FF15EB">
      <w:t>/////////////////////////////////////////////////////////////////////////////////////////////////</w:t>
    </w:r>
    <w:r>
      <w:t>///////////////////////////////////</w:t>
    </w:r>
    <w:r w:rsidRPr="00FF15EB">
      <w:t>////////////////////////////</w:t>
    </w:r>
  </w:p>
  <w:p w14:paraId="52B47B74" w14:textId="56AC7AA2" w:rsidR="009E363E" w:rsidRDefault="009E363E" w:rsidP="007E74F3">
    <w:pPr>
      <w:pStyle w:val="Voettekst"/>
    </w:pPr>
    <w:r>
      <w:t xml:space="preserve">pagina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8</w:t>
    </w:r>
    <w:r>
      <w:rPr>
        <w:color w:val="2B579A"/>
        <w:shd w:val="clear" w:color="auto" w:fill="E6E6E6"/>
      </w:rPr>
      <w:fldChar w:fldCharType="end"/>
    </w:r>
    <w:r>
      <w:t xml:space="preserve"> van </w:t>
    </w:r>
    <w:r>
      <w:rPr>
        <w:color w:val="2B579A"/>
        <w:shd w:val="clear" w:color="auto" w:fill="E6E6E6"/>
      </w:rPr>
      <w:fldChar w:fldCharType="begin"/>
    </w:r>
    <w:r>
      <w:rPr>
        <w:noProof/>
      </w:rPr>
      <w:instrText xml:space="preserve"> NUMPAGES   \* MERGEFORMAT </w:instrText>
    </w:r>
    <w:r>
      <w:rPr>
        <w:color w:val="2B579A"/>
        <w:shd w:val="clear" w:color="auto" w:fill="E6E6E6"/>
      </w:rPr>
      <w:fldChar w:fldCharType="separate"/>
    </w:r>
    <w:r>
      <w:rPr>
        <w:noProof/>
      </w:rPr>
      <w:t>8</w:t>
    </w:r>
    <w:r>
      <w:rPr>
        <w:color w:val="2B579A"/>
        <w:shd w:val="clear" w:color="auto" w:fill="E6E6E6"/>
      </w:rPr>
      <w:fldChar w:fldCharType="end"/>
    </w:r>
    <w:r>
      <w:tab/>
    </w:r>
    <w:sdt>
      <w:sdtPr>
        <w:rPr>
          <w:color w:val="2B579A"/>
          <w:shd w:val="clear" w:color="auto" w:fill="E6E6E6"/>
        </w:rPr>
        <w:tag w:val=""/>
        <w:id w:val="753872726"/>
        <w:dataBinding w:prefixMappings="xmlns:ns0='http://purl.org/dc/elements/1.1/' xmlns:ns1='http://schemas.openxmlformats.org/package/2006/metadata/core-properties' " w:xpath="/ns1:coreProperties[1]/ns0:title[1]" w:storeItemID="{6C3C8BC8-F283-45AE-878A-BAB7291924A1}"/>
        <w:text/>
      </w:sdtPr>
      <w:sdtEndPr>
        <w:rPr>
          <w:color w:val="auto"/>
          <w:shd w:val="clear" w:color="auto" w:fill="auto"/>
        </w:rPr>
      </w:sdtEndPr>
      <w:sdtContent>
        <w:proofErr w:type="spellStart"/>
        <w:r w:rsidR="00006933">
          <w:rPr>
            <w:color w:val="2B579A"/>
            <w:shd w:val="clear" w:color="auto" w:fill="E6E6E6"/>
          </w:rPr>
          <w:t>Toolbox</w:t>
        </w:r>
        <w:proofErr w:type="spellEnd"/>
        <w:r w:rsidR="00006933">
          <w:rPr>
            <w:color w:val="2B579A"/>
            <w:shd w:val="clear" w:color="auto" w:fill="E6E6E6"/>
          </w:rPr>
          <w:t xml:space="preserve"> ingebruikname module Loopbaan voor HR</w:t>
        </w:r>
      </w:sdtContent>
    </w:sdt>
    <w:r>
      <w:tab/>
    </w:r>
    <w:sdt>
      <w:sdtPr>
        <w:rPr>
          <w:color w:val="2B579A"/>
          <w:shd w:val="clear" w:color="auto" w:fill="E6E6E6"/>
        </w:rPr>
        <w:id w:val="1373885807"/>
        <w:docPartObj>
          <w:docPartGallery w:val="Page Numbers (Top of Page)"/>
          <w:docPartUnique/>
        </w:docPartObj>
      </w:sdtPr>
      <w:sdtEndPr>
        <w:rPr>
          <w:color w:val="auto"/>
          <w:shd w:val="clear" w:color="auto" w:fill="auto"/>
        </w:rPr>
      </w:sdtEndPr>
      <w:sdtContent>
        <w:sdt>
          <w:sdtPr>
            <w:rPr>
              <w:color w:val="2B579A"/>
              <w:shd w:val="clear" w:color="auto" w:fill="E6E6E6"/>
            </w:rPr>
            <w:id w:val="1845818483"/>
            <w:docPartObj>
              <w:docPartGallery w:val="Page Numbers (Top of Page)"/>
              <w:docPartUnique/>
            </w:docPartObj>
          </w:sdtPr>
          <w:sdtEndPr>
            <w:rPr>
              <w:color w:val="auto"/>
              <w:shd w:val="clear" w:color="auto" w:fill="auto"/>
            </w:rPr>
          </w:sdtEndPr>
          <w:sdtContent>
            <w:sdt>
              <w:sdtPr>
                <w:rPr>
                  <w:color w:val="2B579A"/>
                  <w:shd w:val="clear" w:color="auto" w:fill="E6E6E6"/>
                </w:rPr>
                <w:tag w:val=""/>
                <w:id w:val="1197819710"/>
                <w:dataBinding w:prefixMappings="xmlns:ns0='http://schemas.microsoft.com/office/2006/coverPageProps' " w:xpath="/ns0:CoverPageProperties[1]/ns0:PublishDate[1]" w:storeItemID="{55AF091B-3C7A-41E3-B477-F2FDAA23CFDA}"/>
                <w:date w:fullDate="2020-12-01T00:00:00Z">
                  <w:dateFormat w:val="d.MM.yyyy"/>
                  <w:lid w:val="nl-BE"/>
                  <w:storeMappedDataAs w:val="dateTime"/>
                  <w:calendar w:val="gregorian"/>
                </w:date>
              </w:sdtPr>
              <w:sdtEndPr>
                <w:rPr>
                  <w:color w:val="auto"/>
                  <w:shd w:val="clear" w:color="auto" w:fill="auto"/>
                </w:rPr>
              </w:sdtEndPr>
              <w:sdtContent>
                <w:r w:rsidR="00C14E4F">
                  <w:rPr>
                    <w:color w:val="2B579A"/>
                    <w:shd w:val="clear" w:color="auto" w:fill="E6E6E6"/>
                  </w:rPr>
                  <w:t>1.12.2020</w:t>
                </w:r>
              </w:sdtContent>
            </w:sdt>
          </w:sdtContent>
        </w:sdt>
      </w:sdtContent>
    </w:sdt>
  </w:p>
  <w:p w14:paraId="70F0E7E8" w14:textId="77777777" w:rsidR="009E363E" w:rsidRDefault="009E36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6581" w14:textId="77777777" w:rsidR="009E363E" w:rsidRPr="00FF15EB" w:rsidRDefault="009E363E" w:rsidP="00FF15EB">
    <w:pPr>
      <w:pStyle w:val="streepjes"/>
    </w:pPr>
    <w:r>
      <w:tab/>
      <w:t>//</w:t>
    </w:r>
    <w:r w:rsidRPr="00FF15EB">
      <w:t>//////////////////////////////////////////////////////////////////////////////////////////////////////////////////////////////////////////////////////////////</w:t>
    </w:r>
  </w:p>
  <w:p w14:paraId="2C20F210" w14:textId="77777777" w:rsidR="009E363E" w:rsidRDefault="009E363E" w:rsidP="00FF15EB">
    <w:pPr>
      <w:pStyle w:val="Voettekst"/>
    </w:pPr>
  </w:p>
  <w:p w14:paraId="06F30E62" w14:textId="6831904F" w:rsidR="009E363E" w:rsidRDefault="00EF6D41" w:rsidP="00FF15EB">
    <w:pPr>
      <w:pStyle w:val="Voettekst"/>
    </w:pPr>
    <w:sdt>
      <w:sdtPr>
        <w:rPr>
          <w:color w:val="2B579A"/>
          <w:shd w:val="clear" w:color="auto" w:fill="E6E6E6"/>
        </w:rPr>
        <w:tag w:val=""/>
        <w:id w:val="1696261714"/>
        <w:dataBinding w:prefixMappings="xmlns:ns0='http://schemas.microsoft.com/office/2006/coverPageProps' " w:xpath="/ns0:CoverPageProperties[1]/ns0:PublishDate[1]" w:storeItemID="{55AF091B-3C7A-41E3-B477-F2FDAA23CFDA}"/>
        <w:date w:fullDate="2020-12-01T00:00:00Z">
          <w:dateFormat w:val="d.MM.yyyy"/>
          <w:lid w:val="nl-BE"/>
          <w:storeMappedDataAs w:val="dateTime"/>
          <w:calendar w:val="gregorian"/>
        </w:date>
      </w:sdtPr>
      <w:sdtEndPr>
        <w:rPr>
          <w:color w:val="auto"/>
          <w:shd w:val="clear" w:color="auto" w:fill="auto"/>
        </w:rPr>
      </w:sdtEndPr>
      <w:sdtContent>
        <w:r w:rsidR="00C14E4F">
          <w:rPr>
            <w:color w:val="2B579A"/>
            <w:shd w:val="clear" w:color="auto" w:fill="E6E6E6"/>
          </w:rPr>
          <w:t>1.12.2020</w:t>
        </w:r>
      </w:sdtContent>
    </w:sdt>
    <w:r w:rsidR="009E363E">
      <w:tab/>
    </w:r>
    <w:sdt>
      <w:sdtPr>
        <w:rPr>
          <w:color w:val="2B579A"/>
          <w:shd w:val="clear" w:color="auto" w:fill="E6E6E6"/>
        </w:rPr>
        <w:tag w:val=""/>
        <w:id w:val="1117654253"/>
        <w:dataBinding w:prefixMappings="xmlns:ns0='http://purl.org/dc/elements/1.1/' xmlns:ns1='http://schemas.openxmlformats.org/package/2006/metadata/core-properties' " w:xpath="/ns1:coreProperties[1]/ns0:title[1]" w:storeItemID="{6C3C8BC8-F283-45AE-878A-BAB7291924A1}"/>
        <w:text/>
      </w:sdtPr>
      <w:sdtEndPr>
        <w:rPr>
          <w:color w:val="auto"/>
          <w:shd w:val="clear" w:color="auto" w:fill="auto"/>
        </w:rPr>
      </w:sdtEndPr>
      <w:sdtContent>
        <w:proofErr w:type="spellStart"/>
        <w:r w:rsidR="00006933">
          <w:rPr>
            <w:color w:val="2B579A"/>
            <w:shd w:val="clear" w:color="auto" w:fill="E6E6E6"/>
          </w:rPr>
          <w:t>Toolbox</w:t>
        </w:r>
        <w:proofErr w:type="spellEnd"/>
        <w:r w:rsidR="00006933">
          <w:rPr>
            <w:color w:val="2B579A"/>
            <w:shd w:val="clear" w:color="auto" w:fill="E6E6E6"/>
          </w:rPr>
          <w:t xml:space="preserve"> ingebruikname module Loopbaan voor HR</w:t>
        </w:r>
      </w:sdtContent>
    </w:sdt>
    <w:r w:rsidR="009E363E">
      <w:tab/>
    </w:r>
    <w:sdt>
      <w:sdtPr>
        <w:rPr>
          <w:color w:val="2B579A"/>
          <w:shd w:val="clear" w:color="auto" w:fill="E6E6E6"/>
        </w:rPr>
        <w:id w:val="602379911"/>
        <w:docPartObj>
          <w:docPartGallery w:val="Page Numbers (Top of Page)"/>
          <w:docPartUnique/>
        </w:docPartObj>
      </w:sdtPr>
      <w:sdtEndPr>
        <w:rPr>
          <w:color w:val="auto"/>
          <w:shd w:val="clear" w:color="auto" w:fill="auto"/>
        </w:rPr>
      </w:sdtEndPr>
      <w:sdtContent>
        <w:sdt>
          <w:sdtPr>
            <w:rPr>
              <w:color w:val="2B579A"/>
              <w:shd w:val="clear" w:color="auto" w:fill="E6E6E6"/>
            </w:rPr>
            <w:id w:val="467797735"/>
            <w:docPartObj>
              <w:docPartGallery w:val="Page Numbers (Top of Page)"/>
              <w:docPartUnique/>
            </w:docPartObj>
          </w:sdtPr>
          <w:sdtEndPr>
            <w:rPr>
              <w:color w:val="auto"/>
              <w:shd w:val="clear" w:color="auto" w:fill="auto"/>
            </w:rPr>
          </w:sdtEndPr>
          <w:sdtContent>
            <w:r w:rsidR="009E363E">
              <w:t xml:space="preserve">pagina </w:t>
            </w:r>
            <w:r w:rsidR="009E363E">
              <w:rPr>
                <w:color w:val="2B579A"/>
                <w:shd w:val="clear" w:color="auto" w:fill="E6E6E6"/>
              </w:rPr>
              <w:fldChar w:fldCharType="begin"/>
            </w:r>
            <w:r w:rsidR="009E363E">
              <w:instrText xml:space="preserve"> PAGE   \* MERGEFORMAT </w:instrText>
            </w:r>
            <w:r w:rsidR="009E363E">
              <w:rPr>
                <w:color w:val="2B579A"/>
                <w:shd w:val="clear" w:color="auto" w:fill="E6E6E6"/>
              </w:rPr>
              <w:fldChar w:fldCharType="separate"/>
            </w:r>
            <w:r w:rsidR="009E363E">
              <w:rPr>
                <w:noProof/>
              </w:rPr>
              <w:t>7</w:t>
            </w:r>
            <w:r w:rsidR="009E363E">
              <w:rPr>
                <w:color w:val="2B579A"/>
                <w:shd w:val="clear" w:color="auto" w:fill="E6E6E6"/>
              </w:rPr>
              <w:fldChar w:fldCharType="end"/>
            </w:r>
            <w:r w:rsidR="009E363E">
              <w:t xml:space="preserve"> van </w:t>
            </w:r>
            <w:r w:rsidR="009E363E">
              <w:rPr>
                <w:color w:val="2B579A"/>
                <w:shd w:val="clear" w:color="auto" w:fill="E6E6E6"/>
              </w:rPr>
              <w:fldChar w:fldCharType="begin"/>
            </w:r>
            <w:r w:rsidR="009E363E">
              <w:rPr>
                <w:noProof/>
              </w:rPr>
              <w:instrText xml:space="preserve"> NUMPAGES  \* Arabic  \* MERGEFORMAT </w:instrText>
            </w:r>
            <w:r w:rsidR="009E363E">
              <w:rPr>
                <w:color w:val="2B579A"/>
                <w:shd w:val="clear" w:color="auto" w:fill="E6E6E6"/>
              </w:rPr>
              <w:fldChar w:fldCharType="separate"/>
            </w:r>
            <w:r w:rsidR="009E363E">
              <w:rPr>
                <w:noProof/>
              </w:rPr>
              <w:t>8</w:t>
            </w:r>
            <w:r w:rsidR="009E363E">
              <w:rPr>
                <w:color w:val="2B579A"/>
                <w:shd w:val="clear" w:color="auto" w:fill="E6E6E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46B9" w14:textId="77777777" w:rsidR="009E363E" w:rsidRDefault="009E363E" w:rsidP="0015074E">
    <w:pPr>
      <w:pStyle w:val="streepjes"/>
      <w:tabs>
        <w:tab w:val="clear" w:pos="9923"/>
        <w:tab w:val="left" w:pos="788"/>
        <w:tab w:val="right" w:pos="9921"/>
      </w:tabs>
      <w:jc w:val="left"/>
    </w:pPr>
    <w:r>
      <w:rPr>
        <w:noProof/>
        <w:color w:val="2B579A"/>
        <w:shd w:val="clear" w:color="auto" w:fill="E6E6E6"/>
        <w:lang w:eastAsia="nl-BE"/>
      </w:rPr>
      <w:drawing>
        <wp:anchor distT="0" distB="0" distL="114300" distR="114300" simplePos="0" relativeHeight="251658241" behindDoc="1" locked="0" layoutInCell="1" allowOverlap="1" wp14:anchorId="2D7B162C" wp14:editId="660E5718">
          <wp:simplePos x="0" y="0"/>
          <wp:positionH relativeFrom="page">
            <wp:posOffset>720090</wp:posOffset>
          </wp:positionH>
          <wp:positionV relativeFrom="page">
            <wp:posOffset>9756140</wp:posOffset>
          </wp:positionV>
          <wp:extent cx="1170000" cy="540000"/>
          <wp:effectExtent l="0" t="0" r="0"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6701027A">
      <w:t>overheid.vlaanderen.be/ago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3471" w14:textId="77777777" w:rsidR="00EF6D41" w:rsidRDefault="00EF6D41">
      <w:r>
        <w:separator/>
      </w:r>
    </w:p>
  </w:footnote>
  <w:footnote w:type="continuationSeparator" w:id="0">
    <w:p w14:paraId="6721F4E0" w14:textId="77777777" w:rsidR="00EF6D41" w:rsidRDefault="00EF6D41" w:rsidP="00F11703">
      <w:pPr>
        <w:spacing w:line="240" w:lineRule="auto"/>
      </w:pPr>
      <w:r>
        <w:continuationSeparator/>
      </w:r>
    </w:p>
    <w:p w14:paraId="1CBC34D5" w14:textId="77777777" w:rsidR="00EF6D41" w:rsidRDefault="00EF6D41"/>
  </w:footnote>
  <w:footnote w:type="continuationNotice" w:id="1">
    <w:p w14:paraId="67D4BF2B" w14:textId="77777777" w:rsidR="00EF6D41" w:rsidRDefault="00EF6D41">
      <w:pPr>
        <w:spacing w:line="240" w:lineRule="auto"/>
      </w:pPr>
    </w:p>
  </w:footnote>
  <w:footnote w:id="2">
    <w:p w14:paraId="18A10520" w14:textId="77777777" w:rsidR="009E363E" w:rsidRDefault="009E363E" w:rsidP="00A57CC7">
      <w:pPr>
        <w:pStyle w:val="Voetnoottekst"/>
      </w:pPr>
    </w:p>
    <w:p w14:paraId="744E64A1" w14:textId="77777777" w:rsidR="009E363E" w:rsidRDefault="009E363E" w:rsidP="00A57CC7">
      <w:pPr>
        <w:pStyle w:val="Voetnoottekst"/>
      </w:pPr>
    </w:p>
    <w:p w14:paraId="7E7763AE" w14:textId="77777777" w:rsidR="009E363E" w:rsidRDefault="009E363E" w:rsidP="00A57CC7">
      <w:pPr>
        <w:pStyle w:val="Voetnoottekst"/>
      </w:pPr>
    </w:p>
    <w:p w14:paraId="4537F954" w14:textId="77777777" w:rsidR="009E363E" w:rsidRDefault="009E363E" w:rsidP="00A57CC7">
      <w:pPr>
        <w:pStyle w:val="Voetnoottekst"/>
      </w:pPr>
    </w:p>
    <w:p w14:paraId="0F64F3BF" w14:textId="77777777" w:rsidR="009E363E" w:rsidRDefault="009E363E" w:rsidP="00A57CC7">
      <w:pPr>
        <w:pStyle w:val="Voetnoottekst"/>
      </w:pPr>
    </w:p>
    <w:p w14:paraId="2EE78CE7" w14:textId="77777777" w:rsidR="009E363E" w:rsidRDefault="009E363E" w:rsidP="00A57CC7">
      <w:pPr>
        <w:pStyle w:val="Voetnoottekst"/>
      </w:pPr>
    </w:p>
    <w:p w14:paraId="04153B56" w14:textId="77777777" w:rsidR="009E363E" w:rsidRDefault="009E363E" w:rsidP="00A57CC7">
      <w:pPr>
        <w:pStyle w:val="Voetnoottekst"/>
      </w:pPr>
    </w:p>
    <w:p w14:paraId="3D91F54F" w14:textId="77777777" w:rsidR="009E363E" w:rsidRDefault="009E363E" w:rsidP="00A57CC7">
      <w:pPr>
        <w:pStyle w:val="Voetnoottekst"/>
      </w:pPr>
      <w:r>
        <w:rPr>
          <w:rStyle w:val="Voetnootmarkering"/>
        </w:rPr>
        <w:footnoteRef/>
      </w:r>
      <w:r>
        <w:t xml:space="preserve"> </w:t>
      </w:r>
      <w:hyperlink r:id="rId1" w:history="1">
        <w:r>
          <w:rPr>
            <w:rStyle w:val="Hyperlink"/>
          </w:rPr>
          <w:t>https://overheid.vlaanderen.be/toegangsbeheer-in-vlimpers-en-cognos</w:t>
        </w:r>
      </w:hyperlink>
    </w:p>
  </w:footnote>
  <w:footnote w:id="3">
    <w:p w14:paraId="237CB1D7" w14:textId="77777777" w:rsidR="009E363E" w:rsidRDefault="009E363E" w:rsidP="00A57CC7">
      <w:pPr>
        <w:pStyle w:val="Voetnoottekst"/>
      </w:pPr>
      <w:r>
        <w:rPr>
          <w:rStyle w:val="Voetnootmarkering"/>
        </w:rPr>
        <w:footnoteRef/>
      </w:r>
      <w:r>
        <w:t xml:space="preserve"> </w:t>
      </w:r>
      <w:hyperlink r:id="rId2" w:history="1">
        <w:r>
          <w:rPr>
            <w:rStyle w:val="Hyperlink"/>
          </w:rPr>
          <w:t>https://overheid.vlaanderen.be/vlimpers/rapportering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00AE" w14:textId="77777777" w:rsidR="00E8161B" w:rsidRDefault="00E816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641E" w14:textId="77777777" w:rsidR="00E8161B" w:rsidRDefault="00E8161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FBCB" w14:textId="77777777" w:rsidR="009E363E" w:rsidRPr="0049605C" w:rsidRDefault="009E363E" w:rsidP="00EC680D">
    <w:pPr>
      <w:pStyle w:val="HeaderenFooterpagina1"/>
      <w:tabs>
        <w:tab w:val="right" w:pos="9921"/>
      </w:tabs>
      <w:spacing w:after="600"/>
      <w:jc w:val="left"/>
      <w:rPr>
        <w:rStyle w:val="KoptekstChar"/>
      </w:rPr>
    </w:pPr>
    <w:r>
      <w:rPr>
        <w:noProof/>
        <w:color w:val="2B579A"/>
        <w:shd w:val="clear" w:color="auto" w:fill="E6E6E6"/>
        <w:lang w:eastAsia="nl-BE"/>
      </w:rPr>
      <w:drawing>
        <wp:anchor distT="0" distB="0" distL="114300" distR="114300" simplePos="0" relativeHeight="251658240" behindDoc="0" locked="0" layoutInCell="1" allowOverlap="1" wp14:anchorId="4DF34118" wp14:editId="0815200C">
          <wp:simplePos x="0" y="0"/>
          <wp:positionH relativeFrom="page">
            <wp:posOffset>715992</wp:posOffset>
          </wp:positionH>
          <wp:positionV relativeFrom="page">
            <wp:posOffset>543464</wp:posOffset>
          </wp:positionV>
          <wp:extent cx="3225599" cy="660884"/>
          <wp:effectExtent l="0" t="0" r="0" b="0"/>
          <wp:wrapNone/>
          <wp:docPr id="5"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Pr>
        <w:noProof/>
        <w:sz w:val="32"/>
        <w:szCs w:val="32"/>
        <w:lang w:eastAsia="en-GB"/>
      </w:rPr>
      <w:tab/>
    </w:r>
    <w:r>
      <w:rPr>
        <w:noProof/>
        <w:sz w:val="32"/>
        <w:szCs w:val="32"/>
        <w:lang w:eastAsia="en-GB"/>
      </w:rPr>
      <w:tab/>
    </w:r>
    <w:sdt>
      <w:sdtPr>
        <w:rPr>
          <w:color w:val="2B579A"/>
          <w:sz w:val="32"/>
          <w:szCs w:val="32"/>
          <w:shd w:val="clear" w:color="auto" w:fill="E6E6E6"/>
          <w:lang w:eastAsia="en-GB"/>
        </w:rPr>
        <w:id w:val="384767178"/>
        <w:showingPlcHdr/>
      </w:sdtPr>
      <w:sdtEndPr>
        <w:rPr>
          <w:rStyle w:val="KoptekstChar"/>
          <w:noProof/>
          <w:color w:val="auto"/>
          <w:shd w:val="clear" w:color="auto" w:fill="auto"/>
        </w:rPr>
      </w:sdtEndPr>
      <w:sdtContent>
        <w:r>
          <w:rPr>
            <w:noProof/>
            <w:sz w:val="32"/>
            <w:szCs w:val="32"/>
            <w:lang w:eastAsia="en-GB"/>
          </w:rPr>
          <w:t xml:space="preserve">     </w:t>
        </w:r>
      </w:sdtContent>
    </w:sdt>
    <w:r w:rsidR="6701027A">
      <w:rPr>
        <w:rStyle w:val="KoptekstChar"/>
      </w:rPr>
      <w:t>/ toolbox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E4623E"/>
    <w:multiLevelType w:val="hybridMultilevel"/>
    <w:tmpl w:val="43C2D1A8"/>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0579232C"/>
    <w:multiLevelType w:val="hybridMultilevel"/>
    <w:tmpl w:val="FFFFFFFF"/>
    <w:lvl w:ilvl="0" w:tplc="093EFD2A">
      <w:start w:val="1"/>
      <w:numFmt w:val="decimal"/>
      <w:lvlText w:val="%1."/>
      <w:lvlJc w:val="left"/>
      <w:pPr>
        <w:ind w:left="720" w:hanging="360"/>
      </w:pPr>
    </w:lvl>
    <w:lvl w:ilvl="1" w:tplc="E632A058">
      <w:start w:val="1"/>
      <w:numFmt w:val="lowerLetter"/>
      <w:lvlText w:val="%2."/>
      <w:lvlJc w:val="left"/>
      <w:pPr>
        <w:ind w:left="1440" w:hanging="360"/>
      </w:pPr>
    </w:lvl>
    <w:lvl w:ilvl="2" w:tplc="C8D423AC">
      <w:start w:val="1"/>
      <w:numFmt w:val="lowerRoman"/>
      <w:lvlText w:val="%3."/>
      <w:lvlJc w:val="right"/>
      <w:pPr>
        <w:ind w:left="2160" w:hanging="180"/>
      </w:pPr>
    </w:lvl>
    <w:lvl w:ilvl="3" w:tplc="E0EA1784">
      <w:start w:val="1"/>
      <w:numFmt w:val="decimal"/>
      <w:lvlText w:val="%4."/>
      <w:lvlJc w:val="left"/>
      <w:pPr>
        <w:ind w:left="2880" w:hanging="360"/>
      </w:pPr>
    </w:lvl>
    <w:lvl w:ilvl="4" w:tplc="6172BC8E">
      <w:start w:val="1"/>
      <w:numFmt w:val="lowerLetter"/>
      <w:lvlText w:val="%5."/>
      <w:lvlJc w:val="left"/>
      <w:pPr>
        <w:ind w:left="3600" w:hanging="360"/>
      </w:pPr>
    </w:lvl>
    <w:lvl w:ilvl="5" w:tplc="4DE22C98">
      <w:start w:val="1"/>
      <w:numFmt w:val="lowerRoman"/>
      <w:lvlText w:val="%6."/>
      <w:lvlJc w:val="right"/>
      <w:pPr>
        <w:ind w:left="4320" w:hanging="180"/>
      </w:pPr>
    </w:lvl>
    <w:lvl w:ilvl="6" w:tplc="4CEECDB4">
      <w:start w:val="1"/>
      <w:numFmt w:val="decimal"/>
      <w:lvlText w:val="%7."/>
      <w:lvlJc w:val="left"/>
      <w:pPr>
        <w:ind w:left="5040" w:hanging="360"/>
      </w:pPr>
    </w:lvl>
    <w:lvl w:ilvl="7" w:tplc="29CE2B26">
      <w:start w:val="1"/>
      <w:numFmt w:val="lowerLetter"/>
      <w:lvlText w:val="%8."/>
      <w:lvlJc w:val="left"/>
      <w:pPr>
        <w:ind w:left="5760" w:hanging="360"/>
      </w:pPr>
    </w:lvl>
    <w:lvl w:ilvl="8" w:tplc="D9DA2F4E">
      <w:start w:val="1"/>
      <w:numFmt w:val="lowerRoman"/>
      <w:lvlText w:val="%9."/>
      <w:lvlJc w:val="right"/>
      <w:pPr>
        <w:ind w:left="6480" w:hanging="180"/>
      </w:pPr>
    </w:lvl>
  </w:abstractNum>
  <w:abstractNum w:abstractNumId="3" w15:restartNumberingAfterBreak="0">
    <w:nsid w:val="06DC646E"/>
    <w:multiLevelType w:val="hybridMultilevel"/>
    <w:tmpl w:val="4768F324"/>
    <w:lvl w:ilvl="0" w:tplc="8618B94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EB003C"/>
    <w:multiLevelType w:val="hybridMultilevel"/>
    <w:tmpl w:val="A880B2C4"/>
    <w:lvl w:ilvl="0" w:tplc="5BD4619A">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7F7431E"/>
    <w:multiLevelType w:val="hybridMultilevel"/>
    <w:tmpl w:val="FFFFFFFF"/>
    <w:lvl w:ilvl="0" w:tplc="0DBAF0E6">
      <w:start w:val="1"/>
      <w:numFmt w:val="decimal"/>
      <w:lvlText w:val="%1."/>
      <w:lvlJc w:val="left"/>
      <w:pPr>
        <w:ind w:left="360" w:hanging="360"/>
      </w:pPr>
    </w:lvl>
    <w:lvl w:ilvl="1" w:tplc="649A06E4">
      <w:start w:val="1"/>
      <w:numFmt w:val="lowerLetter"/>
      <w:lvlText w:val="%2."/>
      <w:lvlJc w:val="left"/>
      <w:pPr>
        <w:ind w:left="1080" w:hanging="360"/>
      </w:pPr>
    </w:lvl>
    <w:lvl w:ilvl="2" w:tplc="BFD4DD20">
      <w:start w:val="1"/>
      <w:numFmt w:val="lowerRoman"/>
      <w:lvlText w:val="%3."/>
      <w:lvlJc w:val="right"/>
      <w:pPr>
        <w:ind w:left="1800" w:hanging="180"/>
      </w:pPr>
    </w:lvl>
    <w:lvl w:ilvl="3" w:tplc="B448D5FA">
      <w:start w:val="1"/>
      <w:numFmt w:val="decimal"/>
      <w:lvlText w:val="%4."/>
      <w:lvlJc w:val="left"/>
      <w:pPr>
        <w:ind w:left="2520" w:hanging="360"/>
      </w:pPr>
    </w:lvl>
    <w:lvl w:ilvl="4" w:tplc="81866EB4">
      <w:start w:val="1"/>
      <w:numFmt w:val="lowerLetter"/>
      <w:lvlText w:val="%5."/>
      <w:lvlJc w:val="left"/>
      <w:pPr>
        <w:ind w:left="3240" w:hanging="360"/>
      </w:pPr>
    </w:lvl>
    <w:lvl w:ilvl="5" w:tplc="52C6F968">
      <w:start w:val="1"/>
      <w:numFmt w:val="lowerRoman"/>
      <w:lvlText w:val="%6."/>
      <w:lvlJc w:val="right"/>
      <w:pPr>
        <w:ind w:left="3960" w:hanging="180"/>
      </w:pPr>
    </w:lvl>
    <w:lvl w:ilvl="6" w:tplc="BDCCD490">
      <w:start w:val="1"/>
      <w:numFmt w:val="decimal"/>
      <w:lvlText w:val="%7."/>
      <w:lvlJc w:val="left"/>
      <w:pPr>
        <w:ind w:left="4680" w:hanging="360"/>
      </w:pPr>
    </w:lvl>
    <w:lvl w:ilvl="7" w:tplc="598EF910">
      <w:start w:val="1"/>
      <w:numFmt w:val="lowerLetter"/>
      <w:lvlText w:val="%8."/>
      <w:lvlJc w:val="left"/>
      <w:pPr>
        <w:ind w:left="5400" w:hanging="360"/>
      </w:pPr>
    </w:lvl>
    <w:lvl w:ilvl="8" w:tplc="A282FE4A">
      <w:start w:val="1"/>
      <w:numFmt w:val="lowerRoman"/>
      <w:lvlText w:val="%9."/>
      <w:lvlJc w:val="right"/>
      <w:pPr>
        <w:ind w:left="6120" w:hanging="180"/>
      </w:pPr>
    </w:lvl>
  </w:abstractNum>
  <w:abstractNum w:abstractNumId="6" w15:restartNumberingAfterBreak="0">
    <w:nsid w:val="0A700DFF"/>
    <w:multiLevelType w:val="hybridMultilevel"/>
    <w:tmpl w:val="A8FC796E"/>
    <w:lvl w:ilvl="0" w:tplc="BD54DBEC">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AAF7E6A"/>
    <w:multiLevelType w:val="hybridMultilevel"/>
    <w:tmpl w:val="DA8CCA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B3E74A2"/>
    <w:multiLevelType w:val="hybridMultilevel"/>
    <w:tmpl w:val="5FBC2178"/>
    <w:lvl w:ilvl="0" w:tplc="601C7440">
      <w:start w:val="1"/>
      <w:numFmt w:val="bullet"/>
      <w:lvlText w:val=""/>
      <w:lvlJc w:val="left"/>
      <w:pPr>
        <w:ind w:left="720" w:hanging="360"/>
      </w:pPr>
      <w:rPr>
        <w:rFonts w:ascii="Symbol" w:hAnsi="Symbol" w:hint="default"/>
      </w:rPr>
    </w:lvl>
    <w:lvl w:ilvl="1" w:tplc="1DB40440">
      <w:start w:val="1"/>
      <w:numFmt w:val="bullet"/>
      <w:lvlText w:val="o"/>
      <w:lvlJc w:val="left"/>
      <w:pPr>
        <w:ind w:left="1440" w:hanging="360"/>
      </w:pPr>
      <w:rPr>
        <w:rFonts w:ascii="Courier New" w:hAnsi="Courier New" w:hint="default"/>
      </w:rPr>
    </w:lvl>
    <w:lvl w:ilvl="2" w:tplc="45D2D54E">
      <w:start w:val="1"/>
      <w:numFmt w:val="bullet"/>
      <w:lvlText w:val=""/>
      <w:lvlJc w:val="left"/>
      <w:pPr>
        <w:ind w:left="2160" w:hanging="360"/>
      </w:pPr>
      <w:rPr>
        <w:rFonts w:ascii="Wingdings" w:hAnsi="Wingdings" w:hint="default"/>
      </w:rPr>
    </w:lvl>
    <w:lvl w:ilvl="3" w:tplc="A574BCB4">
      <w:start w:val="1"/>
      <w:numFmt w:val="bullet"/>
      <w:lvlText w:val=""/>
      <w:lvlJc w:val="left"/>
      <w:pPr>
        <w:ind w:left="2880" w:hanging="360"/>
      </w:pPr>
      <w:rPr>
        <w:rFonts w:ascii="Symbol" w:hAnsi="Symbol" w:hint="default"/>
      </w:rPr>
    </w:lvl>
    <w:lvl w:ilvl="4" w:tplc="F482AC58">
      <w:start w:val="1"/>
      <w:numFmt w:val="bullet"/>
      <w:lvlText w:val="o"/>
      <w:lvlJc w:val="left"/>
      <w:pPr>
        <w:ind w:left="3600" w:hanging="360"/>
      </w:pPr>
      <w:rPr>
        <w:rFonts w:ascii="Courier New" w:hAnsi="Courier New" w:hint="default"/>
      </w:rPr>
    </w:lvl>
    <w:lvl w:ilvl="5" w:tplc="5436211C">
      <w:start w:val="1"/>
      <w:numFmt w:val="bullet"/>
      <w:lvlText w:val=""/>
      <w:lvlJc w:val="left"/>
      <w:pPr>
        <w:ind w:left="4320" w:hanging="360"/>
      </w:pPr>
      <w:rPr>
        <w:rFonts w:ascii="Wingdings" w:hAnsi="Wingdings" w:hint="default"/>
      </w:rPr>
    </w:lvl>
    <w:lvl w:ilvl="6" w:tplc="B4B28ACA">
      <w:start w:val="1"/>
      <w:numFmt w:val="bullet"/>
      <w:lvlText w:val=""/>
      <w:lvlJc w:val="left"/>
      <w:pPr>
        <w:ind w:left="5040" w:hanging="360"/>
      </w:pPr>
      <w:rPr>
        <w:rFonts w:ascii="Symbol" w:hAnsi="Symbol" w:hint="default"/>
      </w:rPr>
    </w:lvl>
    <w:lvl w:ilvl="7" w:tplc="0624E746">
      <w:start w:val="1"/>
      <w:numFmt w:val="bullet"/>
      <w:lvlText w:val="o"/>
      <w:lvlJc w:val="left"/>
      <w:pPr>
        <w:ind w:left="5760" w:hanging="360"/>
      </w:pPr>
      <w:rPr>
        <w:rFonts w:ascii="Courier New" w:hAnsi="Courier New" w:hint="default"/>
      </w:rPr>
    </w:lvl>
    <w:lvl w:ilvl="8" w:tplc="EB70CED8">
      <w:start w:val="1"/>
      <w:numFmt w:val="bullet"/>
      <w:lvlText w:val=""/>
      <w:lvlJc w:val="left"/>
      <w:pPr>
        <w:ind w:left="6480" w:hanging="360"/>
      </w:pPr>
      <w:rPr>
        <w:rFonts w:ascii="Wingdings" w:hAnsi="Wingdings" w:hint="default"/>
      </w:rPr>
    </w:lvl>
  </w:abstractNum>
  <w:abstractNum w:abstractNumId="9" w15:restartNumberingAfterBreak="0">
    <w:nsid w:val="0CCF2117"/>
    <w:multiLevelType w:val="hybridMultilevel"/>
    <w:tmpl w:val="CB923234"/>
    <w:lvl w:ilvl="0" w:tplc="8618B94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DC03795"/>
    <w:multiLevelType w:val="hybridMultilevel"/>
    <w:tmpl w:val="3B6635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0EF8698D"/>
    <w:multiLevelType w:val="hybridMultilevel"/>
    <w:tmpl w:val="FFFFFFFF"/>
    <w:lvl w:ilvl="0" w:tplc="39CCD9FE">
      <w:start w:val="1"/>
      <w:numFmt w:val="decimal"/>
      <w:lvlText w:val="%1."/>
      <w:lvlJc w:val="left"/>
      <w:pPr>
        <w:ind w:left="720" w:hanging="360"/>
      </w:pPr>
    </w:lvl>
    <w:lvl w:ilvl="1" w:tplc="7FBA8066">
      <w:start w:val="1"/>
      <w:numFmt w:val="lowerLetter"/>
      <w:lvlText w:val="%2."/>
      <w:lvlJc w:val="left"/>
      <w:pPr>
        <w:ind w:left="1440" w:hanging="360"/>
      </w:pPr>
    </w:lvl>
    <w:lvl w:ilvl="2" w:tplc="36026EC2">
      <w:start w:val="1"/>
      <w:numFmt w:val="lowerRoman"/>
      <w:lvlText w:val="%3."/>
      <w:lvlJc w:val="right"/>
      <w:pPr>
        <w:ind w:left="2160" w:hanging="180"/>
      </w:pPr>
    </w:lvl>
    <w:lvl w:ilvl="3" w:tplc="A0208A74">
      <w:start w:val="1"/>
      <w:numFmt w:val="decimal"/>
      <w:lvlText w:val="%4."/>
      <w:lvlJc w:val="left"/>
      <w:pPr>
        <w:ind w:left="2880" w:hanging="360"/>
      </w:pPr>
    </w:lvl>
    <w:lvl w:ilvl="4" w:tplc="FBC8DDF6">
      <w:start w:val="1"/>
      <w:numFmt w:val="lowerLetter"/>
      <w:lvlText w:val="%5."/>
      <w:lvlJc w:val="left"/>
      <w:pPr>
        <w:ind w:left="3600" w:hanging="360"/>
      </w:pPr>
    </w:lvl>
    <w:lvl w:ilvl="5" w:tplc="CDEEDE16">
      <w:start w:val="1"/>
      <w:numFmt w:val="lowerRoman"/>
      <w:lvlText w:val="%6."/>
      <w:lvlJc w:val="right"/>
      <w:pPr>
        <w:ind w:left="4320" w:hanging="180"/>
      </w:pPr>
    </w:lvl>
    <w:lvl w:ilvl="6" w:tplc="AE7E89C8">
      <w:start w:val="1"/>
      <w:numFmt w:val="decimal"/>
      <w:lvlText w:val="%7."/>
      <w:lvlJc w:val="left"/>
      <w:pPr>
        <w:ind w:left="5040" w:hanging="360"/>
      </w:pPr>
    </w:lvl>
    <w:lvl w:ilvl="7" w:tplc="346A0DF8">
      <w:start w:val="1"/>
      <w:numFmt w:val="lowerLetter"/>
      <w:lvlText w:val="%8."/>
      <w:lvlJc w:val="left"/>
      <w:pPr>
        <w:ind w:left="5760" w:hanging="360"/>
      </w:pPr>
    </w:lvl>
    <w:lvl w:ilvl="8" w:tplc="4054253C">
      <w:start w:val="1"/>
      <w:numFmt w:val="lowerRoman"/>
      <w:lvlText w:val="%9."/>
      <w:lvlJc w:val="right"/>
      <w:pPr>
        <w:ind w:left="6480" w:hanging="180"/>
      </w:pPr>
    </w:lvl>
  </w:abstractNum>
  <w:abstractNum w:abstractNumId="12" w15:restartNumberingAfterBreak="0">
    <w:nsid w:val="0F34753A"/>
    <w:multiLevelType w:val="hybridMultilevel"/>
    <w:tmpl w:val="1D26A38C"/>
    <w:lvl w:ilvl="0" w:tplc="025AA72E">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F41603E"/>
    <w:multiLevelType w:val="hybridMultilevel"/>
    <w:tmpl w:val="018CA3AA"/>
    <w:lvl w:ilvl="0" w:tplc="BC9C2AC4">
      <w:start w:val="1"/>
      <w:numFmt w:val="bullet"/>
      <w:pStyle w:val="Vlottetekst-roodMSF"/>
      <w:lvlText w:val="–"/>
      <w:lvlJc w:val="left"/>
      <w:pPr>
        <w:ind w:left="360" w:hanging="360"/>
      </w:pPr>
      <w:rPr>
        <w:rFonts w:ascii="Flanders Art Serif" w:hAnsi="Flanders Art Serif" w:hint="default"/>
        <w:color w:val="auto"/>
        <w:sz w:val="20"/>
        <w:szCs w:val="20"/>
      </w:rPr>
    </w:lvl>
    <w:lvl w:ilvl="1" w:tplc="2D30DDFE">
      <w:start w:val="1"/>
      <w:numFmt w:val="bullet"/>
      <w:lvlText w:val=""/>
      <w:lvlJc w:val="left"/>
      <w:pPr>
        <w:ind w:left="720" w:hanging="360"/>
      </w:pPr>
      <w:rPr>
        <w:rFonts w:ascii="Symbol" w:hAnsi="Symbol" w:hint="default"/>
        <w:color w:val="auto"/>
      </w:rPr>
    </w:lvl>
    <w:lvl w:ilvl="2" w:tplc="FF46D0C0">
      <w:start w:val="1"/>
      <w:numFmt w:val="bullet"/>
      <w:lvlText w:val=""/>
      <w:lvlJc w:val="left"/>
      <w:pPr>
        <w:ind w:left="1080" w:hanging="360"/>
      </w:pPr>
      <w:rPr>
        <w:rFonts w:ascii="Symbol" w:hAnsi="Symbol" w:hint="default"/>
      </w:rPr>
    </w:lvl>
    <w:lvl w:ilvl="3" w:tplc="03621F7E">
      <w:start w:val="1"/>
      <w:numFmt w:val="bullet"/>
      <w:lvlText w:val=""/>
      <w:lvlJc w:val="left"/>
      <w:pPr>
        <w:ind w:left="1440" w:hanging="360"/>
      </w:pPr>
      <w:rPr>
        <w:rFonts w:ascii="Symbol" w:hAnsi="Symbol" w:hint="default"/>
      </w:rPr>
    </w:lvl>
    <w:lvl w:ilvl="4" w:tplc="890C080E">
      <w:start w:val="1"/>
      <w:numFmt w:val="bullet"/>
      <w:lvlText w:val=""/>
      <w:lvlJc w:val="left"/>
      <w:pPr>
        <w:ind w:left="1800" w:hanging="360"/>
      </w:pPr>
      <w:rPr>
        <w:rFonts w:ascii="Symbol" w:hAnsi="Symbol" w:hint="default"/>
      </w:rPr>
    </w:lvl>
    <w:lvl w:ilvl="5" w:tplc="79B81154">
      <w:start w:val="1"/>
      <w:numFmt w:val="bullet"/>
      <w:lvlText w:val=""/>
      <w:lvlJc w:val="left"/>
      <w:pPr>
        <w:ind w:left="2160" w:hanging="360"/>
      </w:pPr>
      <w:rPr>
        <w:rFonts w:ascii="Symbol" w:hAnsi="Symbol" w:hint="default"/>
      </w:rPr>
    </w:lvl>
    <w:lvl w:ilvl="6" w:tplc="0F8E2FB2">
      <w:start w:val="1"/>
      <w:numFmt w:val="bullet"/>
      <w:lvlText w:val=""/>
      <w:lvlJc w:val="left"/>
      <w:pPr>
        <w:ind w:left="2520" w:hanging="360"/>
      </w:pPr>
      <w:rPr>
        <w:rFonts w:ascii="Symbol" w:hAnsi="Symbol" w:hint="default"/>
      </w:rPr>
    </w:lvl>
    <w:lvl w:ilvl="7" w:tplc="1A407070">
      <w:start w:val="1"/>
      <w:numFmt w:val="bullet"/>
      <w:lvlText w:val=""/>
      <w:lvlJc w:val="left"/>
      <w:pPr>
        <w:ind w:left="2880" w:hanging="360"/>
      </w:pPr>
      <w:rPr>
        <w:rFonts w:ascii="Symbol" w:hAnsi="Symbol" w:hint="default"/>
      </w:rPr>
    </w:lvl>
    <w:lvl w:ilvl="8" w:tplc="E7346BBC">
      <w:start w:val="1"/>
      <w:numFmt w:val="bullet"/>
      <w:lvlText w:val=""/>
      <w:lvlJc w:val="left"/>
      <w:pPr>
        <w:ind w:left="3240" w:hanging="360"/>
      </w:pPr>
      <w:rPr>
        <w:rFonts w:ascii="Symbol" w:hAnsi="Symbol" w:hint="default"/>
      </w:rPr>
    </w:lvl>
  </w:abstractNum>
  <w:abstractNum w:abstractNumId="14" w15:restartNumberingAfterBreak="0">
    <w:nsid w:val="139C738E"/>
    <w:multiLevelType w:val="hybridMultilevel"/>
    <w:tmpl w:val="FFFFFFFF"/>
    <w:lvl w:ilvl="0" w:tplc="E362E756">
      <w:start w:val="1"/>
      <w:numFmt w:val="bullet"/>
      <w:lvlText w:val=""/>
      <w:lvlJc w:val="left"/>
      <w:pPr>
        <w:ind w:left="720" w:hanging="360"/>
      </w:pPr>
      <w:rPr>
        <w:rFonts w:ascii="Symbol" w:hAnsi="Symbol" w:hint="default"/>
      </w:rPr>
    </w:lvl>
    <w:lvl w:ilvl="1" w:tplc="5D4CC85E">
      <w:start w:val="1"/>
      <w:numFmt w:val="bullet"/>
      <w:lvlText w:val="o"/>
      <w:lvlJc w:val="left"/>
      <w:pPr>
        <w:ind w:left="1440" w:hanging="360"/>
      </w:pPr>
      <w:rPr>
        <w:rFonts w:ascii="Courier New" w:hAnsi="Courier New" w:hint="default"/>
      </w:rPr>
    </w:lvl>
    <w:lvl w:ilvl="2" w:tplc="4BFC5E18">
      <w:start w:val="1"/>
      <w:numFmt w:val="bullet"/>
      <w:lvlText w:val=""/>
      <w:lvlJc w:val="left"/>
      <w:pPr>
        <w:ind w:left="2160" w:hanging="360"/>
      </w:pPr>
      <w:rPr>
        <w:rFonts w:ascii="Wingdings" w:hAnsi="Wingdings" w:hint="default"/>
      </w:rPr>
    </w:lvl>
    <w:lvl w:ilvl="3" w:tplc="3F168B30">
      <w:start w:val="1"/>
      <w:numFmt w:val="bullet"/>
      <w:lvlText w:val=""/>
      <w:lvlJc w:val="left"/>
      <w:pPr>
        <w:ind w:left="2880" w:hanging="360"/>
      </w:pPr>
      <w:rPr>
        <w:rFonts w:ascii="Symbol" w:hAnsi="Symbol" w:hint="default"/>
      </w:rPr>
    </w:lvl>
    <w:lvl w:ilvl="4" w:tplc="4BC2A4EE">
      <w:start w:val="1"/>
      <w:numFmt w:val="bullet"/>
      <w:lvlText w:val="o"/>
      <w:lvlJc w:val="left"/>
      <w:pPr>
        <w:ind w:left="3600" w:hanging="360"/>
      </w:pPr>
      <w:rPr>
        <w:rFonts w:ascii="Courier New" w:hAnsi="Courier New" w:hint="default"/>
      </w:rPr>
    </w:lvl>
    <w:lvl w:ilvl="5" w:tplc="EDF09838">
      <w:start w:val="1"/>
      <w:numFmt w:val="bullet"/>
      <w:lvlText w:val=""/>
      <w:lvlJc w:val="left"/>
      <w:pPr>
        <w:ind w:left="4320" w:hanging="360"/>
      </w:pPr>
      <w:rPr>
        <w:rFonts w:ascii="Wingdings" w:hAnsi="Wingdings" w:hint="default"/>
      </w:rPr>
    </w:lvl>
    <w:lvl w:ilvl="6" w:tplc="256AC1E6">
      <w:start w:val="1"/>
      <w:numFmt w:val="bullet"/>
      <w:lvlText w:val=""/>
      <w:lvlJc w:val="left"/>
      <w:pPr>
        <w:ind w:left="5040" w:hanging="360"/>
      </w:pPr>
      <w:rPr>
        <w:rFonts w:ascii="Symbol" w:hAnsi="Symbol" w:hint="default"/>
      </w:rPr>
    </w:lvl>
    <w:lvl w:ilvl="7" w:tplc="2C922578">
      <w:start w:val="1"/>
      <w:numFmt w:val="bullet"/>
      <w:lvlText w:val="o"/>
      <w:lvlJc w:val="left"/>
      <w:pPr>
        <w:ind w:left="5760" w:hanging="360"/>
      </w:pPr>
      <w:rPr>
        <w:rFonts w:ascii="Courier New" w:hAnsi="Courier New" w:hint="default"/>
      </w:rPr>
    </w:lvl>
    <w:lvl w:ilvl="8" w:tplc="F356AC32">
      <w:start w:val="1"/>
      <w:numFmt w:val="bullet"/>
      <w:lvlText w:val=""/>
      <w:lvlJc w:val="left"/>
      <w:pPr>
        <w:ind w:left="6480" w:hanging="360"/>
      </w:pPr>
      <w:rPr>
        <w:rFonts w:ascii="Wingdings" w:hAnsi="Wingdings" w:hint="default"/>
      </w:rPr>
    </w:lvl>
  </w:abstractNum>
  <w:abstractNum w:abstractNumId="15" w15:restartNumberingAfterBreak="0">
    <w:nsid w:val="17BC2C07"/>
    <w:multiLevelType w:val="hybridMultilevel"/>
    <w:tmpl w:val="086C5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D613DD6"/>
    <w:multiLevelType w:val="hybridMultilevel"/>
    <w:tmpl w:val="E5D81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DC25084"/>
    <w:multiLevelType w:val="hybridMultilevel"/>
    <w:tmpl w:val="FFFFFFFF"/>
    <w:lvl w:ilvl="0" w:tplc="3AAE7ADC">
      <w:start w:val="1"/>
      <w:numFmt w:val="decimal"/>
      <w:lvlText w:val="%1."/>
      <w:lvlJc w:val="left"/>
      <w:pPr>
        <w:ind w:left="720" w:hanging="360"/>
      </w:pPr>
    </w:lvl>
    <w:lvl w:ilvl="1" w:tplc="C834EF90">
      <w:start w:val="1"/>
      <w:numFmt w:val="lowerLetter"/>
      <w:lvlText w:val="%2."/>
      <w:lvlJc w:val="left"/>
      <w:pPr>
        <w:ind w:left="1440" w:hanging="360"/>
      </w:pPr>
    </w:lvl>
    <w:lvl w:ilvl="2" w:tplc="1E425088">
      <w:start w:val="1"/>
      <w:numFmt w:val="lowerRoman"/>
      <w:lvlText w:val="%3."/>
      <w:lvlJc w:val="right"/>
      <w:pPr>
        <w:ind w:left="2160" w:hanging="180"/>
      </w:pPr>
    </w:lvl>
    <w:lvl w:ilvl="3" w:tplc="D2B62D1A">
      <w:start w:val="1"/>
      <w:numFmt w:val="decimal"/>
      <w:lvlText w:val="%4."/>
      <w:lvlJc w:val="left"/>
      <w:pPr>
        <w:ind w:left="2880" w:hanging="360"/>
      </w:pPr>
    </w:lvl>
    <w:lvl w:ilvl="4" w:tplc="CE3EDA04">
      <w:start w:val="1"/>
      <w:numFmt w:val="lowerLetter"/>
      <w:lvlText w:val="%5."/>
      <w:lvlJc w:val="left"/>
      <w:pPr>
        <w:ind w:left="3600" w:hanging="360"/>
      </w:pPr>
    </w:lvl>
    <w:lvl w:ilvl="5" w:tplc="450E9DF4">
      <w:start w:val="1"/>
      <w:numFmt w:val="lowerRoman"/>
      <w:lvlText w:val="%6."/>
      <w:lvlJc w:val="right"/>
      <w:pPr>
        <w:ind w:left="4320" w:hanging="180"/>
      </w:pPr>
    </w:lvl>
    <w:lvl w:ilvl="6" w:tplc="093CA6F6">
      <w:start w:val="1"/>
      <w:numFmt w:val="decimal"/>
      <w:lvlText w:val="%7."/>
      <w:lvlJc w:val="left"/>
      <w:pPr>
        <w:ind w:left="5040" w:hanging="360"/>
      </w:pPr>
    </w:lvl>
    <w:lvl w:ilvl="7" w:tplc="DC5E8EEA">
      <w:start w:val="1"/>
      <w:numFmt w:val="lowerLetter"/>
      <w:lvlText w:val="%8."/>
      <w:lvlJc w:val="left"/>
      <w:pPr>
        <w:ind w:left="5760" w:hanging="360"/>
      </w:pPr>
    </w:lvl>
    <w:lvl w:ilvl="8" w:tplc="48F69920">
      <w:start w:val="1"/>
      <w:numFmt w:val="lowerRoman"/>
      <w:lvlText w:val="%9."/>
      <w:lvlJc w:val="right"/>
      <w:pPr>
        <w:ind w:left="6480" w:hanging="180"/>
      </w:pPr>
    </w:lvl>
  </w:abstractNum>
  <w:abstractNum w:abstractNumId="19" w15:restartNumberingAfterBreak="0">
    <w:nsid w:val="1E7939AF"/>
    <w:multiLevelType w:val="hybridMultilevel"/>
    <w:tmpl w:val="FFFFFFFF"/>
    <w:lvl w:ilvl="0" w:tplc="41AE0632">
      <w:start w:val="1"/>
      <w:numFmt w:val="bullet"/>
      <w:lvlText w:val=""/>
      <w:lvlJc w:val="left"/>
      <w:pPr>
        <w:ind w:left="720" w:hanging="360"/>
      </w:pPr>
      <w:rPr>
        <w:rFonts w:ascii="Symbol" w:hAnsi="Symbol" w:hint="default"/>
      </w:rPr>
    </w:lvl>
    <w:lvl w:ilvl="1" w:tplc="F01ABFBE">
      <w:start w:val="1"/>
      <w:numFmt w:val="bullet"/>
      <w:lvlText w:val="o"/>
      <w:lvlJc w:val="left"/>
      <w:pPr>
        <w:ind w:left="1440" w:hanging="360"/>
      </w:pPr>
      <w:rPr>
        <w:rFonts w:ascii="Courier New" w:hAnsi="Courier New" w:hint="default"/>
      </w:rPr>
    </w:lvl>
    <w:lvl w:ilvl="2" w:tplc="561C01F2">
      <w:start w:val="1"/>
      <w:numFmt w:val="bullet"/>
      <w:lvlText w:val=""/>
      <w:lvlJc w:val="left"/>
      <w:pPr>
        <w:ind w:left="2160" w:hanging="360"/>
      </w:pPr>
      <w:rPr>
        <w:rFonts w:ascii="Wingdings" w:hAnsi="Wingdings" w:hint="default"/>
      </w:rPr>
    </w:lvl>
    <w:lvl w:ilvl="3" w:tplc="1F14B4CA">
      <w:start w:val="1"/>
      <w:numFmt w:val="bullet"/>
      <w:lvlText w:val=""/>
      <w:lvlJc w:val="left"/>
      <w:pPr>
        <w:ind w:left="2880" w:hanging="360"/>
      </w:pPr>
      <w:rPr>
        <w:rFonts w:ascii="Symbol" w:hAnsi="Symbol" w:hint="default"/>
      </w:rPr>
    </w:lvl>
    <w:lvl w:ilvl="4" w:tplc="4CA250EC">
      <w:start w:val="1"/>
      <w:numFmt w:val="bullet"/>
      <w:lvlText w:val="o"/>
      <w:lvlJc w:val="left"/>
      <w:pPr>
        <w:ind w:left="3600" w:hanging="360"/>
      </w:pPr>
      <w:rPr>
        <w:rFonts w:ascii="Courier New" w:hAnsi="Courier New" w:hint="default"/>
      </w:rPr>
    </w:lvl>
    <w:lvl w:ilvl="5" w:tplc="067AF83E">
      <w:start w:val="1"/>
      <w:numFmt w:val="bullet"/>
      <w:lvlText w:val=""/>
      <w:lvlJc w:val="left"/>
      <w:pPr>
        <w:ind w:left="4320" w:hanging="360"/>
      </w:pPr>
      <w:rPr>
        <w:rFonts w:ascii="Wingdings" w:hAnsi="Wingdings" w:hint="default"/>
      </w:rPr>
    </w:lvl>
    <w:lvl w:ilvl="6" w:tplc="F7C6EE90">
      <w:start w:val="1"/>
      <w:numFmt w:val="bullet"/>
      <w:lvlText w:val=""/>
      <w:lvlJc w:val="left"/>
      <w:pPr>
        <w:ind w:left="5040" w:hanging="360"/>
      </w:pPr>
      <w:rPr>
        <w:rFonts w:ascii="Symbol" w:hAnsi="Symbol" w:hint="default"/>
      </w:rPr>
    </w:lvl>
    <w:lvl w:ilvl="7" w:tplc="B14E99F6">
      <w:start w:val="1"/>
      <w:numFmt w:val="bullet"/>
      <w:lvlText w:val="o"/>
      <w:lvlJc w:val="left"/>
      <w:pPr>
        <w:ind w:left="5760" w:hanging="360"/>
      </w:pPr>
      <w:rPr>
        <w:rFonts w:ascii="Courier New" w:hAnsi="Courier New" w:hint="default"/>
      </w:rPr>
    </w:lvl>
    <w:lvl w:ilvl="8" w:tplc="EF622E28">
      <w:start w:val="1"/>
      <w:numFmt w:val="bullet"/>
      <w:lvlText w:val=""/>
      <w:lvlJc w:val="left"/>
      <w:pPr>
        <w:ind w:left="6480" w:hanging="360"/>
      </w:pPr>
      <w:rPr>
        <w:rFonts w:ascii="Wingdings" w:hAnsi="Wingdings" w:hint="default"/>
      </w:rPr>
    </w:lvl>
  </w:abstractNum>
  <w:abstractNum w:abstractNumId="20" w15:restartNumberingAfterBreak="0">
    <w:nsid w:val="2519681A"/>
    <w:multiLevelType w:val="hybridMultilevel"/>
    <w:tmpl w:val="ED768DC0"/>
    <w:lvl w:ilvl="0" w:tplc="8618B94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54337E9"/>
    <w:multiLevelType w:val="hybridMultilevel"/>
    <w:tmpl w:val="29C85C9A"/>
    <w:lvl w:ilvl="0" w:tplc="AED84BA4">
      <w:start w:val="20"/>
      <w:numFmt w:val="bullet"/>
      <w:lvlText w:val="-"/>
      <w:lvlJc w:val="left"/>
      <w:pPr>
        <w:ind w:left="360" w:hanging="360"/>
      </w:pPr>
      <w:rPr>
        <w:rFonts w:ascii="FlandersArtSerif-Regular" w:eastAsiaTheme="minorHAnsi" w:hAnsi="FlandersArtSerif-Regular"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26B82783"/>
    <w:multiLevelType w:val="hybridMultilevel"/>
    <w:tmpl w:val="124648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28340865"/>
    <w:multiLevelType w:val="hybridMultilevel"/>
    <w:tmpl w:val="550C2352"/>
    <w:lvl w:ilvl="0" w:tplc="8618B94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9600548"/>
    <w:multiLevelType w:val="hybridMultilevel"/>
    <w:tmpl w:val="8B7479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2BCC6633"/>
    <w:multiLevelType w:val="hybridMultilevel"/>
    <w:tmpl w:val="FFFFFFFF"/>
    <w:lvl w:ilvl="0" w:tplc="FC66904A">
      <w:start w:val="1"/>
      <w:numFmt w:val="bullet"/>
      <w:lvlText w:val=""/>
      <w:lvlJc w:val="left"/>
      <w:pPr>
        <w:ind w:left="720" w:hanging="360"/>
      </w:pPr>
      <w:rPr>
        <w:rFonts w:ascii="Symbol" w:hAnsi="Symbol" w:hint="default"/>
      </w:rPr>
    </w:lvl>
    <w:lvl w:ilvl="1" w:tplc="DD8AA7FA">
      <w:start w:val="1"/>
      <w:numFmt w:val="bullet"/>
      <w:lvlText w:val="o"/>
      <w:lvlJc w:val="left"/>
      <w:pPr>
        <w:ind w:left="1440" w:hanging="360"/>
      </w:pPr>
      <w:rPr>
        <w:rFonts w:ascii="Courier New" w:hAnsi="Courier New" w:hint="default"/>
      </w:rPr>
    </w:lvl>
    <w:lvl w:ilvl="2" w:tplc="A0FA3EA8">
      <w:start w:val="1"/>
      <w:numFmt w:val="bullet"/>
      <w:lvlText w:val=""/>
      <w:lvlJc w:val="left"/>
      <w:pPr>
        <w:ind w:left="2160" w:hanging="360"/>
      </w:pPr>
      <w:rPr>
        <w:rFonts w:ascii="Wingdings" w:hAnsi="Wingdings" w:hint="default"/>
      </w:rPr>
    </w:lvl>
    <w:lvl w:ilvl="3" w:tplc="245E7C4A">
      <w:start w:val="1"/>
      <w:numFmt w:val="bullet"/>
      <w:lvlText w:val=""/>
      <w:lvlJc w:val="left"/>
      <w:pPr>
        <w:ind w:left="2880" w:hanging="360"/>
      </w:pPr>
      <w:rPr>
        <w:rFonts w:ascii="Symbol" w:hAnsi="Symbol" w:hint="default"/>
      </w:rPr>
    </w:lvl>
    <w:lvl w:ilvl="4" w:tplc="916AF542">
      <w:start w:val="1"/>
      <w:numFmt w:val="bullet"/>
      <w:lvlText w:val="o"/>
      <w:lvlJc w:val="left"/>
      <w:pPr>
        <w:ind w:left="3600" w:hanging="360"/>
      </w:pPr>
      <w:rPr>
        <w:rFonts w:ascii="Courier New" w:hAnsi="Courier New" w:hint="default"/>
      </w:rPr>
    </w:lvl>
    <w:lvl w:ilvl="5" w:tplc="9BB4F17A">
      <w:start w:val="1"/>
      <w:numFmt w:val="bullet"/>
      <w:lvlText w:val=""/>
      <w:lvlJc w:val="left"/>
      <w:pPr>
        <w:ind w:left="4320" w:hanging="360"/>
      </w:pPr>
      <w:rPr>
        <w:rFonts w:ascii="Wingdings" w:hAnsi="Wingdings" w:hint="default"/>
      </w:rPr>
    </w:lvl>
    <w:lvl w:ilvl="6" w:tplc="5756FDAE">
      <w:start w:val="1"/>
      <w:numFmt w:val="bullet"/>
      <w:lvlText w:val=""/>
      <w:lvlJc w:val="left"/>
      <w:pPr>
        <w:ind w:left="5040" w:hanging="360"/>
      </w:pPr>
      <w:rPr>
        <w:rFonts w:ascii="Symbol" w:hAnsi="Symbol" w:hint="default"/>
      </w:rPr>
    </w:lvl>
    <w:lvl w:ilvl="7" w:tplc="993AE602">
      <w:start w:val="1"/>
      <w:numFmt w:val="bullet"/>
      <w:lvlText w:val="o"/>
      <w:lvlJc w:val="left"/>
      <w:pPr>
        <w:ind w:left="5760" w:hanging="360"/>
      </w:pPr>
      <w:rPr>
        <w:rFonts w:ascii="Courier New" w:hAnsi="Courier New" w:hint="default"/>
      </w:rPr>
    </w:lvl>
    <w:lvl w:ilvl="8" w:tplc="763080EC">
      <w:start w:val="1"/>
      <w:numFmt w:val="bullet"/>
      <w:lvlText w:val=""/>
      <w:lvlJc w:val="left"/>
      <w:pPr>
        <w:ind w:left="6480" w:hanging="360"/>
      </w:pPr>
      <w:rPr>
        <w:rFonts w:ascii="Wingdings" w:hAnsi="Wingdings" w:hint="default"/>
      </w:rPr>
    </w:lvl>
  </w:abstractNum>
  <w:abstractNum w:abstractNumId="26"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DB07C90"/>
    <w:multiLevelType w:val="hybridMultilevel"/>
    <w:tmpl w:val="FFFFFFFF"/>
    <w:lvl w:ilvl="0" w:tplc="ECDC4D24">
      <w:start w:val="1"/>
      <w:numFmt w:val="decimal"/>
      <w:lvlText w:val="%1."/>
      <w:lvlJc w:val="left"/>
      <w:pPr>
        <w:ind w:left="720" w:hanging="360"/>
      </w:pPr>
    </w:lvl>
    <w:lvl w:ilvl="1" w:tplc="B93A6ECE">
      <w:start w:val="1"/>
      <w:numFmt w:val="lowerLetter"/>
      <w:lvlText w:val="%2."/>
      <w:lvlJc w:val="left"/>
      <w:pPr>
        <w:ind w:left="1440" w:hanging="360"/>
      </w:pPr>
    </w:lvl>
    <w:lvl w:ilvl="2" w:tplc="37C03A26">
      <w:start w:val="1"/>
      <w:numFmt w:val="lowerRoman"/>
      <w:lvlText w:val="%3."/>
      <w:lvlJc w:val="right"/>
      <w:pPr>
        <w:ind w:left="2160" w:hanging="180"/>
      </w:pPr>
    </w:lvl>
    <w:lvl w:ilvl="3" w:tplc="49ACCBFA">
      <w:start w:val="1"/>
      <w:numFmt w:val="decimal"/>
      <w:lvlText w:val="%4."/>
      <w:lvlJc w:val="left"/>
      <w:pPr>
        <w:ind w:left="2880" w:hanging="360"/>
      </w:pPr>
    </w:lvl>
    <w:lvl w:ilvl="4" w:tplc="E1122626">
      <w:start w:val="1"/>
      <w:numFmt w:val="lowerLetter"/>
      <w:lvlText w:val="%5."/>
      <w:lvlJc w:val="left"/>
      <w:pPr>
        <w:ind w:left="3600" w:hanging="360"/>
      </w:pPr>
    </w:lvl>
    <w:lvl w:ilvl="5" w:tplc="C31EC8E2">
      <w:start w:val="1"/>
      <w:numFmt w:val="lowerRoman"/>
      <w:lvlText w:val="%6."/>
      <w:lvlJc w:val="right"/>
      <w:pPr>
        <w:ind w:left="4320" w:hanging="180"/>
      </w:pPr>
    </w:lvl>
    <w:lvl w:ilvl="6" w:tplc="0F741954">
      <w:start w:val="1"/>
      <w:numFmt w:val="decimal"/>
      <w:lvlText w:val="%7."/>
      <w:lvlJc w:val="left"/>
      <w:pPr>
        <w:ind w:left="5040" w:hanging="360"/>
      </w:pPr>
    </w:lvl>
    <w:lvl w:ilvl="7" w:tplc="FBAE0C86">
      <w:start w:val="1"/>
      <w:numFmt w:val="lowerLetter"/>
      <w:lvlText w:val="%8."/>
      <w:lvlJc w:val="left"/>
      <w:pPr>
        <w:ind w:left="5760" w:hanging="360"/>
      </w:pPr>
    </w:lvl>
    <w:lvl w:ilvl="8" w:tplc="C246680C">
      <w:start w:val="1"/>
      <w:numFmt w:val="lowerRoman"/>
      <w:lvlText w:val="%9."/>
      <w:lvlJc w:val="right"/>
      <w:pPr>
        <w:ind w:left="6480" w:hanging="180"/>
      </w:pPr>
    </w:lvl>
  </w:abstractNum>
  <w:abstractNum w:abstractNumId="29" w15:restartNumberingAfterBreak="0">
    <w:nsid w:val="2E2F7716"/>
    <w:multiLevelType w:val="hybridMultilevel"/>
    <w:tmpl w:val="86C81F12"/>
    <w:lvl w:ilvl="0" w:tplc="1110ED5C">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EC3765"/>
    <w:multiLevelType w:val="hybridMultilevel"/>
    <w:tmpl w:val="C2049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17F1685"/>
    <w:multiLevelType w:val="hybridMultilevel"/>
    <w:tmpl w:val="321CC2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25356A1"/>
    <w:multiLevelType w:val="hybridMultilevel"/>
    <w:tmpl w:val="FFFFFFFF"/>
    <w:lvl w:ilvl="0" w:tplc="579A15BA">
      <w:start w:val="1"/>
      <w:numFmt w:val="decimal"/>
      <w:lvlText w:val="%1."/>
      <w:lvlJc w:val="left"/>
      <w:pPr>
        <w:ind w:left="720" w:hanging="360"/>
      </w:pPr>
    </w:lvl>
    <w:lvl w:ilvl="1" w:tplc="FAA2D7AA">
      <w:start w:val="1"/>
      <w:numFmt w:val="lowerLetter"/>
      <w:lvlText w:val="%2."/>
      <w:lvlJc w:val="left"/>
      <w:pPr>
        <w:ind w:left="1440" w:hanging="360"/>
      </w:pPr>
    </w:lvl>
    <w:lvl w:ilvl="2" w:tplc="45ECE084">
      <w:start w:val="1"/>
      <w:numFmt w:val="lowerRoman"/>
      <w:lvlText w:val="%3."/>
      <w:lvlJc w:val="right"/>
      <w:pPr>
        <w:ind w:left="2160" w:hanging="180"/>
      </w:pPr>
    </w:lvl>
    <w:lvl w:ilvl="3" w:tplc="C8DE6290">
      <w:start w:val="1"/>
      <w:numFmt w:val="decimal"/>
      <w:lvlText w:val="%4."/>
      <w:lvlJc w:val="left"/>
      <w:pPr>
        <w:ind w:left="2880" w:hanging="360"/>
      </w:pPr>
    </w:lvl>
    <w:lvl w:ilvl="4" w:tplc="8A62474C">
      <w:start w:val="1"/>
      <w:numFmt w:val="lowerLetter"/>
      <w:lvlText w:val="%5."/>
      <w:lvlJc w:val="left"/>
      <w:pPr>
        <w:ind w:left="3600" w:hanging="360"/>
      </w:pPr>
    </w:lvl>
    <w:lvl w:ilvl="5" w:tplc="88C4462C">
      <w:start w:val="1"/>
      <w:numFmt w:val="lowerRoman"/>
      <w:lvlText w:val="%6."/>
      <w:lvlJc w:val="right"/>
      <w:pPr>
        <w:ind w:left="4320" w:hanging="180"/>
      </w:pPr>
    </w:lvl>
    <w:lvl w:ilvl="6" w:tplc="7F9C188E">
      <w:start w:val="1"/>
      <w:numFmt w:val="decimal"/>
      <w:lvlText w:val="%7."/>
      <w:lvlJc w:val="left"/>
      <w:pPr>
        <w:ind w:left="5040" w:hanging="360"/>
      </w:pPr>
    </w:lvl>
    <w:lvl w:ilvl="7" w:tplc="75384DF6">
      <w:start w:val="1"/>
      <w:numFmt w:val="lowerLetter"/>
      <w:lvlText w:val="%8."/>
      <w:lvlJc w:val="left"/>
      <w:pPr>
        <w:ind w:left="5760" w:hanging="360"/>
      </w:pPr>
    </w:lvl>
    <w:lvl w:ilvl="8" w:tplc="373E979E">
      <w:start w:val="1"/>
      <w:numFmt w:val="lowerRoman"/>
      <w:lvlText w:val="%9."/>
      <w:lvlJc w:val="right"/>
      <w:pPr>
        <w:ind w:left="6480" w:hanging="180"/>
      </w:pPr>
    </w:lvl>
  </w:abstractNum>
  <w:abstractNum w:abstractNumId="34" w15:restartNumberingAfterBreak="0">
    <w:nsid w:val="333E0F5B"/>
    <w:multiLevelType w:val="hybridMultilevel"/>
    <w:tmpl w:val="A9B87076"/>
    <w:lvl w:ilvl="0" w:tplc="8618B94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41C4E5D"/>
    <w:multiLevelType w:val="hybridMultilevel"/>
    <w:tmpl w:val="0A68A1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4F441FC"/>
    <w:multiLevelType w:val="hybridMultilevel"/>
    <w:tmpl w:val="86444DBC"/>
    <w:lvl w:ilvl="0" w:tplc="8618B94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50E288C"/>
    <w:multiLevelType w:val="hybridMultilevel"/>
    <w:tmpl w:val="220469DC"/>
    <w:lvl w:ilvl="0" w:tplc="DD30370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A021AC4"/>
    <w:multiLevelType w:val="hybridMultilevel"/>
    <w:tmpl w:val="FFFFFFFF"/>
    <w:lvl w:ilvl="0" w:tplc="146A7834">
      <w:start w:val="1"/>
      <w:numFmt w:val="decimal"/>
      <w:lvlText w:val="%1."/>
      <w:lvlJc w:val="left"/>
      <w:pPr>
        <w:ind w:left="720" w:hanging="360"/>
      </w:pPr>
    </w:lvl>
    <w:lvl w:ilvl="1" w:tplc="FD7C01C4">
      <w:start w:val="1"/>
      <w:numFmt w:val="lowerLetter"/>
      <w:lvlText w:val="%2."/>
      <w:lvlJc w:val="left"/>
      <w:pPr>
        <w:ind w:left="1440" w:hanging="360"/>
      </w:pPr>
    </w:lvl>
    <w:lvl w:ilvl="2" w:tplc="1026F58C">
      <w:start w:val="1"/>
      <w:numFmt w:val="lowerRoman"/>
      <w:lvlText w:val="%3."/>
      <w:lvlJc w:val="right"/>
      <w:pPr>
        <w:ind w:left="2160" w:hanging="180"/>
      </w:pPr>
    </w:lvl>
    <w:lvl w:ilvl="3" w:tplc="9F3421C2">
      <w:start w:val="1"/>
      <w:numFmt w:val="decimal"/>
      <w:lvlText w:val="%4."/>
      <w:lvlJc w:val="left"/>
      <w:pPr>
        <w:ind w:left="2880" w:hanging="360"/>
      </w:pPr>
    </w:lvl>
    <w:lvl w:ilvl="4" w:tplc="69F08416">
      <w:start w:val="1"/>
      <w:numFmt w:val="lowerLetter"/>
      <w:lvlText w:val="%5."/>
      <w:lvlJc w:val="left"/>
      <w:pPr>
        <w:ind w:left="3600" w:hanging="360"/>
      </w:pPr>
    </w:lvl>
    <w:lvl w:ilvl="5" w:tplc="A300C222">
      <w:start w:val="1"/>
      <w:numFmt w:val="lowerRoman"/>
      <w:lvlText w:val="%6."/>
      <w:lvlJc w:val="right"/>
      <w:pPr>
        <w:ind w:left="4320" w:hanging="180"/>
      </w:pPr>
    </w:lvl>
    <w:lvl w:ilvl="6" w:tplc="2C7CE442">
      <w:start w:val="1"/>
      <w:numFmt w:val="decimal"/>
      <w:lvlText w:val="%7."/>
      <w:lvlJc w:val="left"/>
      <w:pPr>
        <w:ind w:left="5040" w:hanging="360"/>
      </w:pPr>
    </w:lvl>
    <w:lvl w:ilvl="7" w:tplc="6FA4741C">
      <w:start w:val="1"/>
      <w:numFmt w:val="lowerLetter"/>
      <w:lvlText w:val="%8."/>
      <w:lvlJc w:val="left"/>
      <w:pPr>
        <w:ind w:left="5760" w:hanging="360"/>
      </w:pPr>
    </w:lvl>
    <w:lvl w:ilvl="8" w:tplc="CEA65FF2">
      <w:start w:val="1"/>
      <w:numFmt w:val="lowerRoman"/>
      <w:lvlText w:val="%9."/>
      <w:lvlJc w:val="right"/>
      <w:pPr>
        <w:ind w:left="6480" w:hanging="180"/>
      </w:pPr>
    </w:lvl>
  </w:abstractNum>
  <w:abstractNum w:abstractNumId="40" w15:restartNumberingAfterBreak="0">
    <w:nsid w:val="3C9B574E"/>
    <w:multiLevelType w:val="hybridMultilevel"/>
    <w:tmpl w:val="2214CE8A"/>
    <w:lvl w:ilvl="0" w:tplc="8618B94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4A01B8"/>
    <w:multiLevelType w:val="hybridMultilevel"/>
    <w:tmpl w:val="FFFFFFFF"/>
    <w:lvl w:ilvl="0" w:tplc="5D02B3A2">
      <w:start w:val="1"/>
      <w:numFmt w:val="decimal"/>
      <w:lvlText w:val="%1."/>
      <w:lvlJc w:val="left"/>
      <w:pPr>
        <w:ind w:left="720" w:hanging="360"/>
      </w:pPr>
    </w:lvl>
    <w:lvl w:ilvl="1" w:tplc="F570675A">
      <w:start w:val="1"/>
      <w:numFmt w:val="lowerLetter"/>
      <w:lvlText w:val="%2."/>
      <w:lvlJc w:val="left"/>
      <w:pPr>
        <w:ind w:left="1440" w:hanging="360"/>
      </w:pPr>
    </w:lvl>
    <w:lvl w:ilvl="2" w:tplc="7BC83096">
      <w:start w:val="1"/>
      <w:numFmt w:val="lowerRoman"/>
      <w:lvlText w:val="%3."/>
      <w:lvlJc w:val="right"/>
      <w:pPr>
        <w:ind w:left="2160" w:hanging="180"/>
      </w:pPr>
    </w:lvl>
    <w:lvl w:ilvl="3" w:tplc="48F094CC">
      <w:start w:val="1"/>
      <w:numFmt w:val="decimal"/>
      <w:lvlText w:val="%4."/>
      <w:lvlJc w:val="left"/>
      <w:pPr>
        <w:ind w:left="2880" w:hanging="360"/>
      </w:pPr>
    </w:lvl>
    <w:lvl w:ilvl="4" w:tplc="F72CF986">
      <w:start w:val="1"/>
      <w:numFmt w:val="lowerLetter"/>
      <w:lvlText w:val="%5."/>
      <w:lvlJc w:val="left"/>
      <w:pPr>
        <w:ind w:left="3600" w:hanging="360"/>
      </w:pPr>
    </w:lvl>
    <w:lvl w:ilvl="5" w:tplc="3170248E">
      <w:start w:val="1"/>
      <w:numFmt w:val="lowerRoman"/>
      <w:lvlText w:val="%6."/>
      <w:lvlJc w:val="right"/>
      <w:pPr>
        <w:ind w:left="4320" w:hanging="180"/>
      </w:pPr>
    </w:lvl>
    <w:lvl w:ilvl="6" w:tplc="AB7E9892">
      <w:start w:val="1"/>
      <w:numFmt w:val="decimal"/>
      <w:lvlText w:val="%7."/>
      <w:lvlJc w:val="left"/>
      <w:pPr>
        <w:ind w:left="5040" w:hanging="360"/>
      </w:pPr>
    </w:lvl>
    <w:lvl w:ilvl="7" w:tplc="A1CED96A">
      <w:start w:val="1"/>
      <w:numFmt w:val="lowerLetter"/>
      <w:lvlText w:val="%8."/>
      <w:lvlJc w:val="left"/>
      <w:pPr>
        <w:ind w:left="5760" w:hanging="360"/>
      </w:pPr>
    </w:lvl>
    <w:lvl w:ilvl="8" w:tplc="6A26C46E">
      <w:start w:val="1"/>
      <w:numFmt w:val="lowerRoman"/>
      <w:lvlText w:val="%9."/>
      <w:lvlJc w:val="right"/>
      <w:pPr>
        <w:ind w:left="6480" w:hanging="180"/>
      </w:pPr>
    </w:lvl>
  </w:abstractNum>
  <w:abstractNum w:abstractNumId="43" w15:restartNumberingAfterBreak="0">
    <w:nsid w:val="3E050B8B"/>
    <w:multiLevelType w:val="hybridMultilevel"/>
    <w:tmpl w:val="E9D652A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4AA14E5E"/>
    <w:multiLevelType w:val="hybridMultilevel"/>
    <w:tmpl w:val="71F4FE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E3E64AD"/>
    <w:multiLevelType w:val="hybridMultilevel"/>
    <w:tmpl w:val="FD5A187E"/>
    <w:lvl w:ilvl="0" w:tplc="08130019">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7" w15:restartNumberingAfterBreak="0">
    <w:nsid w:val="4E543301"/>
    <w:multiLevelType w:val="hybridMultilevel"/>
    <w:tmpl w:val="FB5453C6"/>
    <w:lvl w:ilvl="0" w:tplc="2E5CD39C">
      <w:start w:val="1"/>
      <w:numFmt w:val="bullet"/>
      <w:lvlText w:val=""/>
      <w:lvlJc w:val="left"/>
      <w:pPr>
        <w:ind w:left="720" w:hanging="360"/>
      </w:pPr>
      <w:rPr>
        <w:rFonts w:ascii="Symbol" w:hAnsi="Symbol" w:hint="default"/>
      </w:rPr>
    </w:lvl>
    <w:lvl w:ilvl="1" w:tplc="A7AABE6A">
      <w:start w:val="1"/>
      <w:numFmt w:val="bullet"/>
      <w:lvlText w:val="o"/>
      <w:lvlJc w:val="left"/>
      <w:pPr>
        <w:ind w:left="1440" w:hanging="360"/>
      </w:pPr>
      <w:rPr>
        <w:rFonts w:ascii="Courier New" w:hAnsi="Courier New" w:hint="default"/>
      </w:rPr>
    </w:lvl>
    <w:lvl w:ilvl="2" w:tplc="7D2EBD82">
      <w:start w:val="1"/>
      <w:numFmt w:val="bullet"/>
      <w:lvlText w:val=""/>
      <w:lvlJc w:val="left"/>
      <w:pPr>
        <w:ind w:left="2160" w:hanging="360"/>
      </w:pPr>
      <w:rPr>
        <w:rFonts w:ascii="Wingdings" w:hAnsi="Wingdings" w:hint="default"/>
      </w:rPr>
    </w:lvl>
    <w:lvl w:ilvl="3" w:tplc="9EBAC65E">
      <w:start w:val="1"/>
      <w:numFmt w:val="bullet"/>
      <w:lvlText w:val=""/>
      <w:lvlJc w:val="left"/>
      <w:pPr>
        <w:ind w:left="2880" w:hanging="360"/>
      </w:pPr>
      <w:rPr>
        <w:rFonts w:ascii="Symbol" w:hAnsi="Symbol" w:hint="default"/>
      </w:rPr>
    </w:lvl>
    <w:lvl w:ilvl="4" w:tplc="A1500A8C">
      <w:start w:val="1"/>
      <w:numFmt w:val="bullet"/>
      <w:lvlText w:val="o"/>
      <w:lvlJc w:val="left"/>
      <w:pPr>
        <w:ind w:left="3600" w:hanging="360"/>
      </w:pPr>
      <w:rPr>
        <w:rFonts w:ascii="Courier New" w:hAnsi="Courier New" w:hint="default"/>
      </w:rPr>
    </w:lvl>
    <w:lvl w:ilvl="5" w:tplc="F944557E">
      <w:start w:val="1"/>
      <w:numFmt w:val="bullet"/>
      <w:lvlText w:val=""/>
      <w:lvlJc w:val="left"/>
      <w:pPr>
        <w:ind w:left="4320" w:hanging="360"/>
      </w:pPr>
      <w:rPr>
        <w:rFonts w:ascii="Wingdings" w:hAnsi="Wingdings" w:hint="default"/>
      </w:rPr>
    </w:lvl>
    <w:lvl w:ilvl="6" w:tplc="5E2AE916">
      <w:start w:val="1"/>
      <w:numFmt w:val="bullet"/>
      <w:lvlText w:val=""/>
      <w:lvlJc w:val="left"/>
      <w:pPr>
        <w:ind w:left="5040" w:hanging="360"/>
      </w:pPr>
      <w:rPr>
        <w:rFonts w:ascii="Symbol" w:hAnsi="Symbol" w:hint="default"/>
      </w:rPr>
    </w:lvl>
    <w:lvl w:ilvl="7" w:tplc="7BDC2C38">
      <w:start w:val="1"/>
      <w:numFmt w:val="bullet"/>
      <w:lvlText w:val="o"/>
      <w:lvlJc w:val="left"/>
      <w:pPr>
        <w:ind w:left="5760" w:hanging="360"/>
      </w:pPr>
      <w:rPr>
        <w:rFonts w:ascii="Courier New" w:hAnsi="Courier New" w:hint="default"/>
      </w:rPr>
    </w:lvl>
    <w:lvl w:ilvl="8" w:tplc="E5A45430">
      <w:start w:val="1"/>
      <w:numFmt w:val="bullet"/>
      <w:lvlText w:val=""/>
      <w:lvlJc w:val="left"/>
      <w:pPr>
        <w:ind w:left="6480" w:hanging="360"/>
      </w:pPr>
      <w:rPr>
        <w:rFonts w:ascii="Wingdings" w:hAnsi="Wingdings" w:hint="default"/>
      </w:rPr>
    </w:lvl>
  </w:abstractNum>
  <w:abstractNum w:abstractNumId="48" w15:restartNumberingAfterBreak="0">
    <w:nsid w:val="4FBC3582"/>
    <w:multiLevelType w:val="hybridMultilevel"/>
    <w:tmpl w:val="112047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57285613"/>
    <w:multiLevelType w:val="hybridMultilevel"/>
    <w:tmpl w:val="3210F5B4"/>
    <w:lvl w:ilvl="0" w:tplc="24424CFE">
      <w:start w:val="1"/>
      <w:numFmt w:val="decimal"/>
      <w:pStyle w:val="Lijstnummering"/>
      <w:lvlText w:val="%1"/>
      <w:lvlJc w:val="left"/>
      <w:pPr>
        <w:ind w:left="360" w:hanging="360"/>
      </w:pPr>
      <w:rPr>
        <w:rFonts w:hint="default"/>
        <w:b w:val="0"/>
        <w:i w:val="0"/>
        <w:sz w:val="19"/>
        <w:u w:color="6B6B6B" w:themeColor="text2"/>
      </w:rPr>
    </w:lvl>
    <w:lvl w:ilvl="1" w:tplc="002625A2">
      <w:start w:val="1"/>
      <w:numFmt w:val="lowerLetter"/>
      <w:lvlText w:val="%2"/>
      <w:lvlJc w:val="left"/>
      <w:pPr>
        <w:ind w:left="720" w:hanging="360"/>
      </w:pPr>
      <w:rPr>
        <w:rFonts w:hint="default"/>
        <w:u w:color="6B6B6B" w:themeColor="text2"/>
      </w:rPr>
    </w:lvl>
    <w:lvl w:ilvl="2" w:tplc="FDC2A7F8">
      <w:start w:val="1"/>
      <w:numFmt w:val="lowerRoman"/>
      <w:lvlText w:val="%3"/>
      <w:lvlJc w:val="left"/>
      <w:pPr>
        <w:ind w:left="1080" w:hanging="360"/>
      </w:pPr>
      <w:rPr>
        <w:rFonts w:hint="default"/>
        <w:u w:color="6B6B6B" w:themeColor="text2"/>
      </w:rPr>
    </w:lvl>
    <w:lvl w:ilvl="3" w:tplc="49ACAD2E">
      <w:start w:val="1"/>
      <w:numFmt w:val="decimal"/>
      <w:lvlText w:val="%4)"/>
      <w:lvlJc w:val="left"/>
      <w:pPr>
        <w:ind w:left="1440" w:hanging="360"/>
      </w:pPr>
      <w:rPr>
        <w:rFonts w:hint="default"/>
      </w:rPr>
    </w:lvl>
    <w:lvl w:ilvl="4" w:tplc="5B32DEC0">
      <w:start w:val="1"/>
      <w:numFmt w:val="lowerLetter"/>
      <w:lvlText w:val="%5)"/>
      <w:lvlJc w:val="left"/>
      <w:pPr>
        <w:ind w:left="1800" w:hanging="360"/>
      </w:pPr>
      <w:rPr>
        <w:rFonts w:hint="default"/>
      </w:rPr>
    </w:lvl>
    <w:lvl w:ilvl="5" w:tplc="F9F4AB50">
      <w:start w:val="1"/>
      <w:numFmt w:val="lowerRoman"/>
      <w:lvlText w:val="%6)"/>
      <w:lvlJc w:val="left"/>
      <w:pPr>
        <w:ind w:left="2160" w:hanging="360"/>
      </w:pPr>
      <w:rPr>
        <w:rFonts w:hint="default"/>
      </w:rPr>
    </w:lvl>
    <w:lvl w:ilvl="6" w:tplc="A306BB3A">
      <w:start w:val="1"/>
      <w:numFmt w:val="decimal"/>
      <w:lvlText w:val="%7|"/>
      <w:lvlJc w:val="left"/>
      <w:pPr>
        <w:ind w:left="2520" w:hanging="360"/>
      </w:pPr>
      <w:rPr>
        <w:rFonts w:hint="default"/>
      </w:rPr>
    </w:lvl>
    <w:lvl w:ilvl="7" w:tplc="33FE07A6">
      <w:start w:val="1"/>
      <w:numFmt w:val="lowerLetter"/>
      <w:lvlText w:val="%8|"/>
      <w:lvlJc w:val="left"/>
      <w:pPr>
        <w:ind w:left="2880" w:hanging="360"/>
      </w:pPr>
      <w:rPr>
        <w:rFonts w:hint="default"/>
      </w:rPr>
    </w:lvl>
    <w:lvl w:ilvl="8" w:tplc="CD724E74">
      <w:start w:val="1"/>
      <w:numFmt w:val="lowerRoman"/>
      <w:lvlText w:val="%9|"/>
      <w:lvlJc w:val="left"/>
      <w:pPr>
        <w:ind w:left="3240" w:hanging="360"/>
      </w:pPr>
      <w:rPr>
        <w:rFonts w:hint="default"/>
      </w:rPr>
    </w:lvl>
  </w:abstractNum>
  <w:abstractNum w:abstractNumId="50" w15:restartNumberingAfterBreak="0">
    <w:nsid w:val="596E2107"/>
    <w:multiLevelType w:val="hybridMultilevel"/>
    <w:tmpl w:val="74C4ED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59EC029E"/>
    <w:multiLevelType w:val="hybridMultilevel"/>
    <w:tmpl w:val="FFFFFFFF"/>
    <w:lvl w:ilvl="0" w:tplc="3F701834">
      <w:start w:val="1"/>
      <w:numFmt w:val="bullet"/>
      <w:lvlText w:val=""/>
      <w:lvlJc w:val="left"/>
      <w:pPr>
        <w:ind w:left="720" w:hanging="360"/>
      </w:pPr>
      <w:rPr>
        <w:rFonts w:ascii="Symbol" w:hAnsi="Symbol" w:hint="default"/>
      </w:rPr>
    </w:lvl>
    <w:lvl w:ilvl="1" w:tplc="E962EEF2">
      <w:start w:val="1"/>
      <w:numFmt w:val="bullet"/>
      <w:lvlText w:val="o"/>
      <w:lvlJc w:val="left"/>
      <w:pPr>
        <w:ind w:left="1440" w:hanging="360"/>
      </w:pPr>
      <w:rPr>
        <w:rFonts w:ascii="Courier New" w:hAnsi="Courier New" w:hint="default"/>
      </w:rPr>
    </w:lvl>
    <w:lvl w:ilvl="2" w:tplc="400444B4">
      <w:start w:val="1"/>
      <w:numFmt w:val="bullet"/>
      <w:lvlText w:val=""/>
      <w:lvlJc w:val="left"/>
      <w:pPr>
        <w:ind w:left="2160" w:hanging="360"/>
      </w:pPr>
      <w:rPr>
        <w:rFonts w:ascii="Wingdings" w:hAnsi="Wingdings" w:hint="default"/>
      </w:rPr>
    </w:lvl>
    <w:lvl w:ilvl="3" w:tplc="4180524C">
      <w:start w:val="1"/>
      <w:numFmt w:val="bullet"/>
      <w:lvlText w:val=""/>
      <w:lvlJc w:val="left"/>
      <w:pPr>
        <w:ind w:left="2880" w:hanging="360"/>
      </w:pPr>
      <w:rPr>
        <w:rFonts w:ascii="Symbol" w:hAnsi="Symbol" w:hint="default"/>
      </w:rPr>
    </w:lvl>
    <w:lvl w:ilvl="4" w:tplc="B20629AA">
      <w:start w:val="1"/>
      <w:numFmt w:val="bullet"/>
      <w:lvlText w:val="o"/>
      <w:lvlJc w:val="left"/>
      <w:pPr>
        <w:ind w:left="3600" w:hanging="360"/>
      </w:pPr>
      <w:rPr>
        <w:rFonts w:ascii="Courier New" w:hAnsi="Courier New" w:hint="default"/>
      </w:rPr>
    </w:lvl>
    <w:lvl w:ilvl="5" w:tplc="D7FC9850">
      <w:start w:val="1"/>
      <w:numFmt w:val="bullet"/>
      <w:lvlText w:val=""/>
      <w:lvlJc w:val="left"/>
      <w:pPr>
        <w:ind w:left="4320" w:hanging="360"/>
      </w:pPr>
      <w:rPr>
        <w:rFonts w:ascii="Wingdings" w:hAnsi="Wingdings" w:hint="default"/>
      </w:rPr>
    </w:lvl>
    <w:lvl w:ilvl="6" w:tplc="E01657C2">
      <w:start w:val="1"/>
      <w:numFmt w:val="bullet"/>
      <w:lvlText w:val=""/>
      <w:lvlJc w:val="left"/>
      <w:pPr>
        <w:ind w:left="5040" w:hanging="360"/>
      </w:pPr>
      <w:rPr>
        <w:rFonts w:ascii="Symbol" w:hAnsi="Symbol" w:hint="default"/>
      </w:rPr>
    </w:lvl>
    <w:lvl w:ilvl="7" w:tplc="2DFECD46">
      <w:start w:val="1"/>
      <w:numFmt w:val="bullet"/>
      <w:lvlText w:val="o"/>
      <w:lvlJc w:val="left"/>
      <w:pPr>
        <w:ind w:left="5760" w:hanging="360"/>
      </w:pPr>
      <w:rPr>
        <w:rFonts w:ascii="Courier New" w:hAnsi="Courier New" w:hint="default"/>
      </w:rPr>
    </w:lvl>
    <w:lvl w:ilvl="8" w:tplc="9DAC765E">
      <w:start w:val="1"/>
      <w:numFmt w:val="bullet"/>
      <w:lvlText w:val=""/>
      <w:lvlJc w:val="left"/>
      <w:pPr>
        <w:ind w:left="6480" w:hanging="360"/>
      </w:pPr>
      <w:rPr>
        <w:rFonts w:ascii="Wingdings" w:hAnsi="Wingdings" w:hint="default"/>
      </w:rPr>
    </w:lvl>
  </w:abstractNum>
  <w:abstractNum w:abstractNumId="52" w15:restartNumberingAfterBreak="0">
    <w:nsid w:val="5A8321C1"/>
    <w:multiLevelType w:val="hybridMultilevel"/>
    <w:tmpl w:val="AB08C4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4" w15:restartNumberingAfterBreak="0">
    <w:nsid w:val="5DA37827"/>
    <w:multiLevelType w:val="hybridMultilevel"/>
    <w:tmpl w:val="BFC47884"/>
    <w:lvl w:ilvl="0" w:tplc="2DF8E5DC">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636"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EC16E75"/>
    <w:multiLevelType w:val="hybridMultilevel"/>
    <w:tmpl w:val="9DBA5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5F7555EE"/>
    <w:multiLevelType w:val="hybridMultilevel"/>
    <w:tmpl w:val="B82CF9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7" w15:restartNumberingAfterBreak="0">
    <w:nsid w:val="5FBD2DBA"/>
    <w:multiLevelType w:val="hybridMultilevel"/>
    <w:tmpl w:val="FFFFFFFF"/>
    <w:lvl w:ilvl="0" w:tplc="FB12722E">
      <w:start w:val="1"/>
      <w:numFmt w:val="bullet"/>
      <w:lvlText w:val=""/>
      <w:lvlJc w:val="left"/>
      <w:pPr>
        <w:ind w:left="720" w:hanging="360"/>
      </w:pPr>
      <w:rPr>
        <w:rFonts w:ascii="Symbol" w:hAnsi="Symbol" w:hint="default"/>
      </w:rPr>
    </w:lvl>
    <w:lvl w:ilvl="1" w:tplc="BFFCA73C">
      <w:start w:val="1"/>
      <w:numFmt w:val="bullet"/>
      <w:lvlText w:val="o"/>
      <w:lvlJc w:val="left"/>
      <w:pPr>
        <w:ind w:left="1440" w:hanging="360"/>
      </w:pPr>
      <w:rPr>
        <w:rFonts w:ascii="Courier New" w:hAnsi="Courier New" w:hint="default"/>
      </w:rPr>
    </w:lvl>
    <w:lvl w:ilvl="2" w:tplc="2B5813B6">
      <w:start w:val="1"/>
      <w:numFmt w:val="bullet"/>
      <w:lvlText w:val=""/>
      <w:lvlJc w:val="left"/>
      <w:pPr>
        <w:ind w:left="2160" w:hanging="360"/>
      </w:pPr>
      <w:rPr>
        <w:rFonts w:ascii="Wingdings" w:hAnsi="Wingdings" w:hint="default"/>
      </w:rPr>
    </w:lvl>
    <w:lvl w:ilvl="3" w:tplc="A9BC44EC">
      <w:start w:val="1"/>
      <w:numFmt w:val="bullet"/>
      <w:lvlText w:val=""/>
      <w:lvlJc w:val="left"/>
      <w:pPr>
        <w:ind w:left="2880" w:hanging="360"/>
      </w:pPr>
      <w:rPr>
        <w:rFonts w:ascii="Symbol" w:hAnsi="Symbol" w:hint="default"/>
      </w:rPr>
    </w:lvl>
    <w:lvl w:ilvl="4" w:tplc="A44EBAF2">
      <w:start w:val="1"/>
      <w:numFmt w:val="bullet"/>
      <w:lvlText w:val="o"/>
      <w:lvlJc w:val="left"/>
      <w:pPr>
        <w:ind w:left="3600" w:hanging="360"/>
      </w:pPr>
      <w:rPr>
        <w:rFonts w:ascii="Courier New" w:hAnsi="Courier New" w:hint="default"/>
      </w:rPr>
    </w:lvl>
    <w:lvl w:ilvl="5" w:tplc="6E4CB4CE">
      <w:start w:val="1"/>
      <w:numFmt w:val="bullet"/>
      <w:lvlText w:val=""/>
      <w:lvlJc w:val="left"/>
      <w:pPr>
        <w:ind w:left="4320" w:hanging="360"/>
      </w:pPr>
      <w:rPr>
        <w:rFonts w:ascii="Wingdings" w:hAnsi="Wingdings" w:hint="default"/>
      </w:rPr>
    </w:lvl>
    <w:lvl w:ilvl="6" w:tplc="EC90EED2">
      <w:start w:val="1"/>
      <w:numFmt w:val="bullet"/>
      <w:lvlText w:val=""/>
      <w:lvlJc w:val="left"/>
      <w:pPr>
        <w:ind w:left="5040" w:hanging="360"/>
      </w:pPr>
      <w:rPr>
        <w:rFonts w:ascii="Symbol" w:hAnsi="Symbol" w:hint="default"/>
      </w:rPr>
    </w:lvl>
    <w:lvl w:ilvl="7" w:tplc="73ACFD62">
      <w:start w:val="1"/>
      <w:numFmt w:val="bullet"/>
      <w:lvlText w:val="o"/>
      <w:lvlJc w:val="left"/>
      <w:pPr>
        <w:ind w:left="5760" w:hanging="360"/>
      </w:pPr>
      <w:rPr>
        <w:rFonts w:ascii="Courier New" w:hAnsi="Courier New" w:hint="default"/>
      </w:rPr>
    </w:lvl>
    <w:lvl w:ilvl="8" w:tplc="616A9A96">
      <w:start w:val="1"/>
      <w:numFmt w:val="bullet"/>
      <w:lvlText w:val=""/>
      <w:lvlJc w:val="left"/>
      <w:pPr>
        <w:ind w:left="6480" w:hanging="360"/>
      </w:pPr>
      <w:rPr>
        <w:rFonts w:ascii="Wingdings" w:hAnsi="Wingdings" w:hint="default"/>
      </w:rPr>
    </w:lvl>
  </w:abstractNum>
  <w:abstractNum w:abstractNumId="58" w15:restartNumberingAfterBreak="0">
    <w:nsid w:val="63E80BD8"/>
    <w:multiLevelType w:val="hybridMultilevel"/>
    <w:tmpl w:val="FFFFFFFF"/>
    <w:lvl w:ilvl="0" w:tplc="2ABCF36A">
      <w:start w:val="1"/>
      <w:numFmt w:val="decimal"/>
      <w:lvlText w:val="%1."/>
      <w:lvlJc w:val="left"/>
      <w:pPr>
        <w:ind w:left="720" w:hanging="360"/>
      </w:pPr>
    </w:lvl>
    <w:lvl w:ilvl="1" w:tplc="DB1C4374">
      <w:start w:val="1"/>
      <w:numFmt w:val="lowerLetter"/>
      <w:lvlText w:val="%2."/>
      <w:lvlJc w:val="left"/>
      <w:pPr>
        <w:ind w:left="1440" w:hanging="360"/>
      </w:pPr>
    </w:lvl>
    <w:lvl w:ilvl="2" w:tplc="0B48166E">
      <w:start w:val="1"/>
      <w:numFmt w:val="lowerRoman"/>
      <w:lvlText w:val="%3."/>
      <w:lvlJc w:val="right"/>
      <w:pPr>
        <w:ind w:left="2160" w:hanging="180"/>
      </w:pPr>
    </w:lvl>
    <w:lvl w:ilvl="3" w:tplc="D5FCADB2">
      <w:start w:val="1"/>
      <w:numFmt w:val="decimal"/>
      <w:lvlText w:val="%4."/>
      <w:lvlJc w:val="left"/>
      <w:pPr>
        <w:ind w:left="2880" w:hanging="360"/>
      </w:pPr>
    </w:lvl>
    <w:lvl w:ilvl="4" w:tplc="2FDC9144">
      <w:start w:val="1"/>
      <w:numFmt w:val="lowerLetter"/>
      <w:lvlText w:val="%5."/>
      <w:lvlJc w:val="left"/>
      <w:pPr>
        <w:ind w:left="3600" w:hanging="360"/>
      </w:pPr>
    </w:lvl>
    <w:lvl w:ilvl="5" w:tplc="61D8341A">
      <w:start w:val="1"/>
      <w:numFmt w:val="lowerRoman"/>
      <w:lvlText w:val="%6."/>
      <w:lvlJc w:val="right"/>
      <w:pPr>
        <w:ind w:left="4320" w:hanging="180"/>
      </w:pPr>
    </w:lvl>
    <w:lvl w:ilvl="6" w:tplc="33A4A23A">
      <w:start w:val="1"/>
      <w:numFmt w:val="decimal"/>
      <w:lvlText w:val="%7."/>
      <w:lvlJc w:val="left"/>
      <w:pPr>
        <w:ind w:left="5040" w:hanging="360"/>
      </w:pPr>
    </w:lvl>
    <w:lvl w:ilvl="7" w:tplc="01BC0054">
      <w:start w:val="1"/>
      <w:numFmt w:val="lowerLetter"/>
      <w:lvlText w:val="%8."/>
      <w:lvlJc w:val="left"/>
      <w:pPr>
        <w:ind w:left="5760" w:hanging="360"/>
      </w:pPr>
    </w:lvl>
    <w:lvl w:ilvl="8" w:tplc="E1DA258C">
      <w:start w:val="1"/>
      <w:numFmt w:val="lowerRoman"/>
      <w:lvlText w:val="%9."/>
      <w:lvlJc w:val="right"/>
      <w:pPr>
        <w:ind w:left="6480" w:hanging="180"/>
      </w:pPr>
    </w:lvl>
  </w:abstractNum>
  <w:abstractNum w:abstractNumId="59" w15:restartNumberingAfterBreak="0">
    <w:nsid w:val="6548505B"/>
    <w:multiLevelType w:val="hybridMultilevel"/>
    <w:tmpl w:val="0E845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CF009F2"/>
    <w:multiLevelType w:val="hybridMultilevel"/>
    <w:tmpl w:val="FFFFFFFF"/>
    <w:lvl w:ilvl="0" w:tplc="6748AA1E">
      <w:start w:val="1"/>
      <w:numFmt w:val="decimal"/>
      <w:lvlText w:val="%1."/>
      <w:lvlJc w:val="left"/>
      <w:pPr>
        <w:ind w:left="720" w:hanging="360"/>
      </w:pPr>
    </w:lvl>
    <w:lvl w:ilvl="1" w:tplc="C5FAA5B4">
      <w:start w:val="1"/>
      <w:numFmt w:val="lowerLetter"/>
      <w:lvlText w:val="%2."/>
      <w:lvlJc w:val="left"/>
      <w:pPr>
        <w:ind w:left="1440" w:hanging="360"/>
      </w:pPr>
    </w:lvl>
    <w:lvl w:ilvl="2" w:tplc="7BE6ADF4">
      <w:start w:val="1"/>
      <w:numFmt w:val="lowerRoman"/>
      <w:lvlText w:val="%3."/>
      <w:lvlJc w:val="right"/>
      <w:pPr>
        <w:ind w:left="2160" w:hanging="180"/>
      </w:pPr>
    </w:lvl>
    <w:lvl w:ilvl="3" w:tplc="0A48E610">
      <w:start w:val="1"/>
      <w:numFmt w:val="decimal"/>
      <w:lvlText w:val="%4."/>
      <w:lvlJc w:val="left"/>
      <w:pPr>
        <w:ind w:left="2880" w:hanging="360"/>
      </w:pPr>
    </w:lvl>
    <w:lvl w:ilvl="4" w:tplc="8528C0D8">
      <w:start w:val="1"/>
      <w:numFmt w:val="lowerLetter"/>
      <w:lvlText w:val="%5."/>
      <w:lvlJc w:val="left"/>
      <w:pPr>
        <w:ind w:left="3600" w:hanging="360"/>
      </w:pPr>
    </w:lvl>
    <w:lvl w:ilvl="5" w:tplc="D1C04714">
      <w:start w:val="1"/>
      <w:numFmt w:val="lowerRoman"/>
      <w:lvlText w:val="%6."/>
      <w:lvlJc w:val="right"/>
      <w:pPr>
        <w:ind w:left="4320" w:hanging="180"/>
      </w:pPr>
    </w:lvl>
    <w:lvl w:ilvl="6" w:tplc="5FE41C46">
      <w:start w:val="1"/>
      <w:numFmt w:val="decimal"/>
      <w:lvlText w:val="%7."/>
      <w:lvlJc w:val="left"/>
      <w:pPr>
        <w:ind w:left="5040" w:hanging="360"/>
      </w:pPr>
    </w:lvl>
    <w:lvl w:ilvl="7" w:tplc="17324774">
      <w:start w:val="1"/>
      <w:numFmt w:val="lowerLetter"/>
      <w:lvlText w:val="%8."/>
      <w:lvlJc w:val="left"/>
      <w:pPr>
        <w:ind w:left="5760" w:hanging="360"/>
      </w:pPr>
    </w:lvl>
    <w:lvl w:ilvl="8" w:tplc="8A2673B6">
      <w:start w:val="1"/>
      <w:numFmt w:val="lowerRoman"/>
      <w:lvlText w:val="%9."/>
      <w:lvlJc w:val="right"/>
      <w:pPr>
        <w:ind w:left="6480" w:hanging="180"/>
      </w:pPr>
    </w:lvl>
  </w:abstractNum>
  <w:abstractNum w:abstractNumId="61"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2" w15:restartNumberingAfterBreak="0">
    <w:nsid w:val="6F7A7863"/>
    <w:multiLevelType w:val="hybridMultilevel"/>
    <w:tmpl w:val="C4AC99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70B472DD"/>
    <w:multiLevelType w:val="multilevel"/>
    <w:tmpl w:val="7BC24476"/>
    <w:lvl w:ilvl="0">
      <w:start w:val="1"/>
      <w:numFmt w:val="decimal"/>
      <w:pStyle w:val="Kop1"/>
      <w:lvlText w:val="%1"/>
      <w:lvlJc w:val="left"/>
      <w:pPr>
        <w:ind w:left="7378" w:hanging="432"/>
      </w:pPr>
      <w:rPr>
        <w:rFonts w:hint="default"/>
        <w:b/>
        <w:i w:val="0"/>
        <w:sz w:val="36"/>
      </w:rPr>
    </w:lvl>
    <w:lvl w:ilvl="1">
      <w:start w:val="1"/>
      <w:numFmt w:val="decimal"/>
      <w:pStyle w:val="Kop2"/>
      <w:lvlText w:val="%1.%2"/>
      <w:lvlJc w:val="left"/>
      <w:pPr>
        <w:ind w:left="1008" w:hanging="576"/>
      </w:pPr>
    </w:lvl>
    <w:lvl w:ilvl="2">
      <w:start w:val="1"/>
      <w:numFmt w:val="decimal"/>
      <w:pStyle w:val="Kop3"/>
      <w:lvlText w:val="%1.%2.%3"/>
      <w:lvlJc w:val="left"/>
      <w:pPr>
        <w:ind w:left="1152" w:hanging="720"/>
      </w:pPr>
    </w:lvl>
    <w:lvl w:ilvl="3">
      <w:start w:val="1"/>
      <w:numFmt w:val="decimal"/>
      <w:pStyle w:val="Kop4"/>
      <w:lvlText w:val="%1.%2.%3.%4"/>
      <w:lvlJc w:val="left"/>
      <w:pPr>
        <w:ind w:left="1296" w:hanging="864"/>
      </w:pPr>
    </w:lvl>
    <w:lvl w:ilvl="4">
      <w:start w:val="1"/>
      <w:numFmt w:val="decimal"/>
      <w:pStyle w:val="Kop5"/>
      <w:lvlText w:val="%1.%2.%3.%4.%5"/>
      <w:lvlJc w:val="left"/>
      <w:pPr>
        <w:ind w:left="1440" w:hanging="1008"/>
      </w:pPr>
    </w:lvl>
    <w:lvl w:ilvl="5">
      <w:start w:val="1"/>
      <w:numFmt w:val="decimal"/>
      <w:pStyle w:val="Kop6"/>
      <w:lvlText w:val="%1.%2.%3.%4.%5.%6"/>
      <w:lvlJc w:val="left"/>
      <w:pPr>
        <w:ind w:left="1584" w:hanging="1152"/>
      </w:pPr>
    </w:lvl>
    <w:lvl w:ilvl="6">
      <w:start w:val="1"/>
      <w:numFmt w:val="decimal"/>
      <w:pStyle w:val="Kop7"/>
      <w:lvlText w:val="%1.%2.%3.%4.%5.%6.%7"/>
      <w:lvlJc w:val="left"/>
      <w:pPr>
        <w:ind w:left="1728" w:hanging="1296"/>
      </w:pPr>
    </w:lvl>
    <w:lvl w:ilvl="7">
      <w:start w:val="1"/>
      <w:numFmt w:val="decimal"/>
      <w:pStyle w:val="Kop8"/>
      <w:lvlText w:val="%1.%2.%3.%4.%5.%6.%7.%8"/>
      <w:lvlJc w:val="left"/>
      <w:pPr>
        <w:ind w:left="1872" w:hanging="1440"/>
      </w:pPr>
    </w:lvl>
    <w:lvl w:ilvl="8">
      <w:start w:val="1"/>
      <w:numFmt w:val="decimal"/>
      <w:pStyle w:val="Kop9"/>
      <w:lvlText w:val="%1.%2.%3.%4.%5.%6.%7.%8.%9"/>
      <w:lvlJc w:val="left"/>
      <w:pPr>
        <w:ind w:left="2016" w:hanging="1584"/>
      </w:pPr>
    </w:lvl>
  </w:abstractNum>
  <w:num w:numId="1">
    <w:abstractNumId w:val="47"/>
  </w:num>
  <w:num w:numId="2">
    <w:abstractNumId w:val="8"/>
  </w:num>
  <w:num w:numId="3">
    <w:abstractNumId w:val="63"/>
  </w:num>
  <w:num w:numId="4">
    <w:abstractNumId w:val="13"/>
  </w:num>
  <w:num w:numId="5">
    <w:abstractNumId w:val="53"/>
  </w:num>
  <w:num w:numId="6">
    <w:abstractNumId w:val="61"/>
  </w:num>
  <w:num w:numId="7">
    <w:abstractNumId w:val="30"/>
  </w:num>
  <w:num w:numId="8">
    <w:abstractNumId w:val="0"/>
  </w:num>
  <w:num w:numId="9">
    <w:abstractNumId w:val="49"/>
  </w:num>
  <w:num w:numId="10">
    <w:abstractNumId w:val="41"/>
  </w:num>
  <w:num w:numId="11">
    <w:abstractNumId w:val="38"/>
  </w:num>
  <w:num w:numId="12">
    <w:abstractNumId w:val="26"/>
  </w:num>
  <w:num w:numId="13">
    <w:abstractNumId w:val="45"/>
  </w:num>
  <w:num w:numId="14">
    <w:abstractNumId w:val="27"/>
  </w:num>
  <w:num w:numId="15">
    <w:abstractNumId w:val="16"/>
  </w:num>
  <w:num w:numId="16">
    <w:abstractNumId w:val="36"/>
  </w:num>
  <w:num w:numId="17">
    <w:abstractNumId w:val="40"/>
  </w:num>
  <w:num w:numId="18">
    <w:abstractNumId w:val="54"/>
  </w:num>
  <w:num w:numId="19">
    <w:abstractNumId w:val="31"/>
  </w:num>
  <w:num w:numId="20">
    <w:abstractNumId w:val="59"/>
  </w:num>
  <w:num w:numId="21">
    <w:abstractNumId w:val="15"/>
  </w:num>
  <w:num w:numId="22">
    <w:abstractNumId w:val="21"/>
  </w:num>
  <w:num w:numId="23">
    <w:abstractNumId w:val="3"/>
  </w:num>
  <w:num w:numId="24">
    <w:abstractNumId w:val="12"/>
  </w:num>
  <w:num w:numId="25">
    <w:abstractNumId w:val="20"/>
  </w:num>
  <w:num w:numId="26">
    <w:abstractNumId w:val="9"/>
  </w:num>
  <w:num w:numId="27">
    <w:abstractNumId w:val="34"/>
  </w:num>
  <w:num w:numId="28">
    <w:abstractNumId w:val="23"/>
  </w:num>
  <w:num w:numId="29">
    <w:abstractNumId w:val="62"/>
  </w:num>
  <w:num w:numId="30">
    <w:abstractNumId w:val="28"/>
  </w:num>
  <w:num w:numId="31">
    <w:abstractNumId w:val="18"/>
  </w:num>
  <w:num w:numId="32">
    <w:abstractNumId w:val="58"/>
  </w:num>
  <w:num w:numId="33">
    <w:abstractNumId w:val="2"/>
  </w:num>
  <w:num w:numId="34">
    <w:abstractNumId w:val="11"/>
  </w:num>
  <w:num w:numId="35">
    <w:abstractNumId w:val="25"/>
  </w:num>
  <w:num w:numId="36">
    <w:abstractNumId w:val="42"/>
  </w:num>
  <w:num w:numId="37">
    <w:abstractNumId w:val="14"/>
  </w:num>
  <w:num w:numId="38">
    <w:abstractNumId w:val="33"/>
  </w:num>
  <w:num w:numId="39">
    <w:abstractNumId w:val="51"/>
  </w:num>
  <w:num w:numId="40">
    <w:abstractNumId w:val="39"/>
  </w:num>
  <w:num w:numId="41">
    <w:abstractNumId w:val="57"/>
  </w:num>
  <w:num w:numId="42">
    <w:abstractNumId w:val="60"/>
  </w:num>
  <w:num w:numId="43">
    <w:abstractNumId w:val="19"/>
  </w:num>
  <w:num w:numId="44">
    <w:abstractNumId w:val="5"/>
  </w:num>
  <w:num w:numId="45">
    <w:abstractNumId w:val="56"/>
  </w:num>
  <w:num w:numId="46">
    <w:abstractNumId w:val="43"/>
  </w:num>
  <w:num w:numId="47">
    <w:abstractNumId w:val="24"/>
  </w:num>
  <w:num w:numId="48">
    <w:abstractNumId w:val="6"/>
  </w:num>
  <w:num w:numId="49">
    <w:abstractNumId w:val="4"/>
  </w:num>
  <w:num w:numId="50">
    <w:abstractNumId w:val="29"/>
  </w:num>
  <w:num w:numId="51">
    <w:abstractNumId w:val="10"/>
  </w:num>
  <w:num w:numId="52">
    <w:abstractNumId w:val="48"/>
  </w:num>
  <w:num w:numId="53">
    <w:abstractNumId w:val="17"/>
  </w:num>
  <w:num w:numId="54">
    <w:abstractNumId w:val="22"/>
  </w:num>
  <w:num w:numId="55">
    <w:abstractNumId w:val="50"/>
  </w:num>
  <w:num w:numId="56">
    <w:abstractNumId w:val="7"/>
  </w:num>
  <w:num w:numId="57">
    <w:abstractNumId w:val="44"/>
  </w:num>
  <w:num w:numId="58">
    <w:abstractNumId w:val="35"/>
  </w:num>
  <w:num w:numId="59">
    <w:abstractNumId w:val="32"/>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46"/>
  </w:num>
  <w:num w:numId="64">
    <w:abstractNumId w:val="55"/>
  </w:num>
  <w:num w:numId="65">
    <w:abstractNumId w:val="63"/>
  </w:num>
  <w:num w:numId="66">
    <w:abstractNumId w:val="52"/>
  </w:num>
  <w:num w:numId="67">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48"/>
    <w:rsid w:val="00000DE7"/>
    <w:rsid w:val="00000F01"/>
    <w:rsid w:val="000012E1"/>
    <w:rsid w:val="0000298C"/>
    <w:rsid w:val="00003378"/>
    <w:rsid w:val="00006933"/>
    <w:rsid w:val="000078AC"/>
    <w:rsid w:val="00007902"/>
    <w:rsid w:val="00007A92"/>
    <w:rsid w:val="00010FD1"/>
    <w:rsid w:val="0001276E"/>
    <w:rsid w:val="00013BAA"/>
    <w:rsid w:val="00013EAF"/>
    <w:rsid w:val="00013F98"/>
    <w:rsid w:val="00014CDB"/>
    <w:rsid w:val="0001513C"/>
    <w:rsid w:val="00016724"/>
    <w:rsid w:val="00016F89"/>
    <w:rsid w:val="000179A9"/>
    <w:rsid w:val="00020494"/>
    <w:rsid w:val="00020527"/>
    <w:rsid w:val="0002187F"/>
    <w:rsid w:val="0002259A"/>
    <w:rsid w:val="00022657"/>
    <w:rsid w:val="000238E1"/>
    <w:rsid w:val="000241B2"/>
    <w:rsid w:val="00024640"/>
    <w:rsid w:val="00025D1B"/>
    <w:rsid w:val="0002653C"/>
    <w:rsid w:val="00026597"/>
    <w:rsid w:val="000268DB"/>
    <w:rsid w:val="0003038A"/>
    <w:rsid w:val="00031414"/>
    <w:rsid w:val="00031935"/>
    <w:rsid w:val="0003213E"/>
    <w:rsid w:val="000339AE"/>
    <w:rsid w:val="000344C2"/>
    <w:rsid w:val="000344EA"/>
    <w:rsid w:val="00037AD1"/>
    <w:rsid w:val="00037C24"/>
    <w:rsid w:val="00037E70"/>
    <w:rsid w:val="00040205"/>
    <w:rsid w:val="00040313"/>
    <w:rsid w:val="000409C2"/>
    <w:rsid w:val="00040BC5"/>
    <w:rsid w:val="00040E06"/>
    <w:rsid w:val="000418D4"/>
    <w:rsid w:val="0004206F"/>
    <w:rsid w:val="00042460"/>
    <w:rsid w:val="00042A43"/>
    <w:rsid w:val="00042DB5"/>
    <w:rsid w:val="0004432A"/>
    <w:rsid w:val="0004448E"/>
    <w:rsid w:val="0004630C"/>
    <w:rsid w:val="00047395"/>
    <w:rsid w:val="00047914"/>
    <w:rsid w:val="00047E61"/>
    <w:rsid w:val="000502B0"/>
    <w:rsid w:val="00050CE7"/>
    <w:rsid w:val="000517B4"/>
    <w:rsid w:val="0005184E"/>
    <w:rsid w:val="00051A2F"/>
    <w:rsid w:val="000524C1"/>
    <w:rsid w:val="000526E9"/>
    <w:rsid w:val="00054B91"/>
    <w:rsid w:val="00054F9B"/>
    <w:rsid w:val="000551DC"/>
    <w:rsid w:val="000554C7"/>
    <w:rsid w:val="00055B52"/>
    <w:rsid w:val="00056B28"/>
    <w:rsid w:val="00056E8C"/>
    <w:rsid w:val="00057DF2"/>
    <w:rsid w:val="000606AF"/>
    <w:rsid w:val="00060E82"/>
    <w:rsid w:val="000623E3"/>
    <w:rsid w:val="00062C00"/>
    <w:rsid w:val="00063388"/>
    <w:rsid w:val="00064916"/>
    <w:rsid w:val="00066948"/>
    <w:rsid w:val="00067009"/>
    <w:rsid w:val="000679CD"/>
    <w:rsid w:val="000703EE"/>
    <w:rsid w:val="00071039"/>
    <w:rsid w:val="00071108"/>
    <w:rsid w:val="000718D5"/>
    <w:rsid w:val="0007268F"/>
    <w:rsid w:val="0007361C"/>
    <w:rsid w:val="00074681"/>
    <w:rsid w:val="000751E0"/>
    <w:rsid w:val="00075406"/>
    <w:rsid w:val="00076165"/>
    <w:rsid w:val="000762ED"/>
    <w:rsid w:val="00076757"/>
    <w:rsid w:val="00076B53"/>
    <w:rsid w:val="00076EDE"/>
    <w:rsid w:val="00080774"/>
    <w:rsid w:val="00080E65"/>
    <w:rsid w:val="00081156"/>
    <w:rsid w:val="000812C4"/>
    <w:rsid w:val="00081707"/>
    <w:rsid w:val="0008254A"/>
    <w:rsid w:val="00082A67"/>
    <w:rsid w:val="000845F9"/>
    <w:rsid w:val="000847F8"/>
    <w:rsid w:val="00084B53"/>
    <w:rsid w:val="00084C14"/>
    <w:rsid w:val="00085B16"/>
    <w:rsid w:val="00085CBC"/>
    <w:rsid w:val="00087ECC"/>
    <w:rsid w:val="00087F76"/>
    <w:rsid w:val="0009038B"/>
    <w:rsid w:val="00090BEC"/>
    <w:rsid w:val="00091754"/>
    <w:rsid w:val="00092473"/>
    <w:rsid w:val="000933E6"/>
    <w:rsid w:val="00093623"/>
    <w:rsid w:val="000936D7"/>
    <w:rsid w:val="00094569"/>
    <w:rsid w:val="00094EDE"/>
    <w:rsid w:val="0009503F"/>
    <w:rsid w:val="000958EF"/>
    <w:rsid w:val="0009598C"/>
    <w:rsid w:val="00095D22"/>
    <w:rsid w:val="00096775"/>
    <w:rsid w:val="0009710F"/>
    <w:rsid w:val="00097585"/>
    <w:rsid w:val="000A078B"/>
    <w:rsid w:val="000A0C2E"/>
    <w:rsid w:val="000A0DAF"/>
    <w:rsid w:val="000A1D7C"/>
    <w:rsid w:val="000A34DF"/>
    <w:rsid w:val="000A3A02"/>
    <w:rsid w:val="000A7399"/>
    <w:rsid w:val="000A7702"/>
    <w:rsid w:val="000B0D1D"/>
    <w:rsid w:val="000B1AA6"/>
    <w:rsid w:val="000B3C64"/>
    <w:rsid w:val="000B3EE4"/>
    <w:rsid w:val="000B4981"/>
    <w:rsid w:val="000B4F7A"/>
    <w:rsid w:val="000B5340"/>
    <w:rsid w:val="000B5C4E"/>
    <w:rsid w:val="000B65FE"/>
    <w:rsid w:val="000B7242"/>
    <w:rsid w:val="000C2237"/>
    <w:rsid w:val="000C2444"/>
    <w:rsid w:val="000C2F15"/>
    <w:rsid w:val="000C3DE8"/>
    <w:rsid w:val="000C4013"/>
    <w:rsid w:val="000C51F2"/>
    <w:rsid w:val="000C5408"/>
    <w:rsid w:val="000C5D8F"/>
    <w:rsid w:val="000C6248"/>
    <w:rsid w:val="000C638F"/>
    <w:rsid w:val="000C6527"/>
    <w:rsid w:val="000C6E31"/>
    <w:rsid w:val="000C6EC3"/>
    <w:rsid w:val="000C74C1"/>
    <w:rsid w:val="000D0B45"/>
    <w:rsid w:val="000D0FEA"/>
    <w:rsid w:val="000D22CF"/>
    <w:rsid w:val="000D2B67"/>
    <w:rsid w:val="000D327E"/>
    <w:rsid w:val="000D33A7"/>
    <w:rsid w:val="000D39D5"/>
    <w:rsid w:val="000D3A27"/>
    <w:rsid w:val="000D4471"/>
    <w:rsid w:val="000D468B"/>
    <w:rsid w:val="000D4A68"/>
    <w:rsid w:val="000D4F91"/>
    <w:rsid w:val="000D5BFE"/>
    <w:rsid w:val="000D5D7B"/>
    <w:rsid w:val="000D724F"/>
    <w:rsid w:val="000D7C54"/>
    <w:rsid w:val="000D7D0C"/>
    <w:rsid w:val="000D7D97"/>
    <w:rsid w:val="000E1111"/>
    <w:rsid w:val="000E3098"/>
    <w:rsid w:val="000E36A7"/>
    <w:rsid w:val="000E4181"/>
    <w:rsid w:val="000E646B"/>
    <w:rsid w:val="000E6AD2"/>
    <w:rsid w:val="000E6DBB"/>
    <w:rsid w:val="000E7F5F"/>
    <w:rsid w:val="000E7FA6"/>
    <w:rsid w:val="000F04E9"/>
    <w:rsid w:val="000F062E"/>
    <w:rsid w:val="000F2D6E"/>
    <w:rsid w:val="000F321E"/>
    <w:rsid w:val="000F3B94"/>
    <w:rsid w:val="000F420B"/>
    <w:rsid w:val="000F43BA"/>
    <w:rsid w:val="000F4B5D"/>
    <w:rsid w:val="000F6077"/>
    <w:rsid w:val="000F627F"/>
    <w:rsid w:val="000F6412"/>
    <w:rsid w:val="000F6E32"/>
    <w:rsid w:val="000F76B8"/>
    <w:rsid w:val="00100325"/>
    <w:rsid w:val="00100AA4"/>
    <w:rsid w:val="00100D94"/>
    <w:rsid w:val="00101D2B"/>
    <w:rsid w:val="00102096"/>
    <w:rsid w:val="00102DD9"/>
    <w:rsid w:val="00103F31"/>
    <w:rsid w:val="00105EBA"/>
    <w:rsid w:val="001060A2"/>
    <w:rsid w:val="00106830"/>
    <w:rsid w:val="00107D6F"/>
    <w:rsid w:val="00107EFB"/>
    <w:rsid w:val="00110398"/>
    <w:rsid w:val="00111F8E"/>
    <w:rsid w:val="00113858"/>
    <w:rsid w:val="00113EB7"/>
    <w:rsid w:val="00114C90"/>
    <w:rsid w:val="00114D21"/>
    <w:rsid w:val="001159F9"/>
    <w:rsid w:val="00116255"/>
    <w:rsid w:val="00116EE4"/>
    <w:rsid w:val="00116FFE"/>
    <w:rsid w:val="00117227"/>
    <w:rsid w:val="001172E4"/>
    <w:rsid w:val="0012001E"/>
    <w:rsid w:val="00120AB6"/>
    <w:rsid w:val="00121753"/>
    <w:rsid w:val="00124072"/>
    <w:rsid w:val="00124191"/>
    <w:rsid w:val="0012499E"/>
    <w:rsid w:val="00124BEC"/>
    <w:rsid w:val="00125480"/>
    <w:rsid w:val="001257CA"/>
    <w:rsid w:val="001262F1"/>
    <w:rsid w:val="00126679"/>
    <w:rsid w:val="001269DD"/>
    <w:rsid w:val="00127497"/>
    <w:rsid w:val="001276A2"/>
    <w:rsid w:val="00127AF6"/>
    <w:rsid w:val="001304E2"/>
    <w:rsid w:val="001309FF"/>
    <w:rsid w:val="001313BD"/>
    <w:rsid w:val="00131DCA"/>
    <w:rsid w:val="00132224"/>
    <w:rsid w:val="001326BB"/>
    <w:rsid w:val="00132AD0"/>
    <w:rsid w:val="00132CF8"/>
    <w:rsid w:val="001332C3"/>
    <w:rsid w:val="001332E8"/>
    <w:rsid w:val="0013336D"/>
    <w:rsid w:val="00133607"/>
    <w:rsid w:val="00133682"/>
    <w:rsid w:val="00133932"/>
    <w:rsid w:val="00133BCB"/>
    <w:rsid w:val="00134F7E"/>
    <w:rsid w:val="00134F83"/>
    <w:rsid w:val="001356AC"/>
    <w:rsid w:val="00135B36"/>
    <w:rsid w:val="00135D5A"/>
    <w:rsid w:val="00137725"/>
    <w:rsid w:val="0013793F"/>
    <w:rsid w:val="001404E5"/>
    <w:rsid w:val="00140B45"/>
    <w:rsid w:val="00140CAB"/>
    <w:rsid w:val="0014174A"/>
    <w:rsid w:val="00141755"/>
    <w:rsid w:val="00141C18"/>
    <w:rsid w:val="00141F8C"/>
    <w:rsid w:val="001422F6"/>
    <w:rsid w:val="00143010"/>
    <w:rsid w:val="001437D4"/>
    <w:rsid w:val="00144854"/>
    <w:rsid w:val="00145878"/>
    <w:rsid w:val="001464AB"/>
    <w:rsid w:val="0014674A"/>
    <w:rsid w:val="00146B45"/>
    <w:rsid w:val="0014716A"/>
    <w:rsid w:val="00147718"/>
    <w:rsid w:val="001478D6"/>
    <w:rsid w:val="00147970"/>
    <w:rsid w:val="00150548"/>
    <w:rsid w:val="00150622"/>
    <w:rsid w:val="0015074E"/>
    <w:rsid w:val="001511B1"/>
    <w:rsid w:val="00152D78"/>
    <w:rsid w:val="0015301D"/>
    <w:rsid w:val="00153660"/>
    <w:rsid w:val="00153D6A"/>
    <w:rsid w:val="0015499F"/>
    <w:rsid w:val="00154EAC"/>
    <w:rsid w:val="00155512"/>
    <w:rsid w:val="00155DAB"/>
    <w:rsid w:val="00156289"/>
    <w:rsid w:val="00156A6F"/>
    <w:rsid w:val="00156EE4"/>
    <w:rsid w:val="00157D38"/>
    <w:rsid w:val="00160A59"/>
    <w:rsid w:val="00160BCA"/>
    <w:rsid w:val="00161665"/>
    <w:rsid w:val="00161DEE"/>
    <w:rsid w:val="0016324E"/>
    <w:rsid w:val="001643CF"/>
    <w:rsid w:val="001649C9"/>
    <w:rsid w:val="00164F93"/>
    <w:rsid w:val="001673D1"/>
    <w:rsid w:val="00167AEE"/>
    <w:rsid w:val="00170189"/>
    <w:rsid w:val="001705CB"/>
    <w:rsid w:val="00170A79"/>
    <w:rsid w:val="0017100B"/>
    <w:rsid w:val="001713C5"/>
    <w:rsid w:val="001726F9"/>
    <w:rsid w:val="0017288E"/>
    <w:rsid w:val="00172A71"/>
    <w:rsid w:val="0017683B"/>
    <w:rsid w:val="00176D95"/>
    <w:rsid w:val="00177452"/>
    <w:rsid w:val="00177CB8"/>
    <w:rsid w:val="00177D3E"/>
    <w:rsid w:val="0018089F"/>
    <w:rsid w:val="0018193D"/>
    <w:rsid w:val="001820C1"/>
    <w:rsid w:val="001823A9"/>
    <w:rsid w:val="00182B7C"/>
    <w:rsid w:val="00182E39"/>
    <w:rsid w:val="001837FD"/>
    <w:rsid w:val="00183971"/>
    <w:rsid w:val="0018400E"/>
    <w:rsid w:val="001841ED"/>
    <w:rsid w:val="00184BB9"/>
    <w:rsid w:val="001871DD"/>
    <w:rsid w:val="00187C15"/>
    <w:rsid w:val="00191300"/>
    <w:rsid w:val="0019132F"/>
    <w:rsid w:val="00191FF0"/>
    <w:rsid w:val="00193303"/>
    <w:rsid w:val="00194758"/>
    <w:rsid w:val="00194E88"/>
    <w:rsid w:val="00195EFC"/>
    <w:rsid w:val="001960E1"/>
    <w:rsid w:val="00196D95"/>
    <w:rsid w:val="001974D7"/>
    <w:rsid w:val="001A0391"/>
    <w:rsid w:val="001A1907"/>
    <w:rsid w:val="001A2266"/>
    <w:rsid w:val="001A22F6"/>
    <w:rsid w:val="001A2317"/>
    <w:rsid w:val="001A232E"/>
    <w:rsid w:val="001A3D0F"/>
    <w:rsid w:val="001A3DC3"/>
    <w:rsid w:val="001A4CA2"/>
    <w:rsid w:val="001A56E5"/>
    <w:rsid w:val="001A6F50"/>
    <w:rsid w:val="001A70AA"/>
    <w:rsid w:val="001A7ED5"/>
    <w:rsid w:val="001B1195"/>
    <w:rsid w:val="001B206A"/>
    <w:rsid w:val="001B2183"/>
    <w:rsid w:val="001B2BB8"/>
    <w:rsid w:val="001B309E"/>
    <w:rsid w:val="001B31EC"/>
    <w:rsid w:val="001B4493"/>
    <w:rsid w:val="001B44BD"/>
    <w:rsid w:val="001B45A7"/>
    <w:rsid w:val="001B5727"/>
    <w:rsid w:val="001B5B7B"/>
    <w:rsid w:val="001C069C"/>
    <w:rsid w:val="001C0D34"/>
    <w:rsid w:val="001C1358"/>
    <w:rsid w:val="001C14D7"/>
    <w:rsid w:val="001C1936"/>
    <w:rsid w:val="001C1B96"/>
    <w:rsid w:val="001C1F05"/>
    <w:rsid w:val="001C45BA"/>
    <w:rsid w:val="001C53DE"/>
    <w:rsid w:val="001C5676"/>
    <w:rsid w:val="001C5916"/>
    <w:rsid w:val="001C5B4E"/>
    <w:rsid w:val="001C5CD3"/>
    <w:rsid w:val="001C63CD"/>
    <w:rsid w:val="001C6715"/>
    <w:rsid w:val="001C6A85"/>
    <w:rsid w:val="001C7E13"/>
    <w:rsid w:val="001D13FF"/>
    <w:rsid w:val="001D15F1"/>
    <w:rsid w:val="001D180E"/>
    <w:rsid w:val="001D215D"/>
    <w:rsid w:val="001D222C"/>
    <w:rsid w:val="001D244E"/>
    <w:rsid w:val="001D33A1"/>
    <w:rsid w:val="001D56CE"/>
    <w:rsid w:val="001D5C9F"/>
    <w:rsid w:val="001D6457"/>
    <w:rsid w:val="001D6AC5"/>
    <w:rsid w:val="001D6E51"/>
    <w:rsid w:val="001D72CD"/>
    <w:rsid w:val="001E0639"/>
    <w:rsid w:val="001E07A6"/>
    <w:rsid w:val="001E160E"/>
    <w:rsid w:val="001E313D"/>
    <w:rsid w:val="001E3C57"/>
    <w:rsid w:val="001E3EA7"/>
    <w:rsid w:val="001E4139"/>
    <w:rsid w:val="001E4425"/>
    <w:rsid w:val="001E4850"/>
    <w:rsid w:val="001E5032"/>
    <w:rsid w:val="001E517D"/>
    <w:rsid w:val="001E60AF"/>
    <w:rsid w:val="001E6247"/>
    <w:rsid w:val="001E707D"/>
    <w:rsid w:val="001E71E3"/>
    <w:rsid w:val="001E75FB"/>
    <w:rsid w:val="001E7780"/>
    <w:rsid w:val="001E7B08"/>
    <w:rsid w:val="001F021F"/>
    <w:rsid w:val="001F1207"/>
    <w:rsid w:val="001F1B30"/>
    <w:rsid w:val="001F1E85"/>
    <w:rsid w:val="001F33BE"/>
    <w:rsid w:val="001F3644"/>
    <w:rsid w:val="001F3D4C"/>
    <w:rsid w:val="001F41B7"/>
    <w:rsid w:val="001F4A46"/>
    <w:rsid w:val="001F62DB"/>
    <w:rsid w:val="001F6D05"/>
    <w:rsid w:val="00201DCE"/>
    <w:rsid w:val="00201EA6"/>
    <w:rsid w:val="00201F7E"/>
    <w:rsid w:val="00202DED"/>
    <w:rsid w:val="0020303F"/>
    <w:rsid w:val="002039C2"/>
    <w:rsid w:val="002040F7"/>
    <w:rsid w:val="002055B5"/>
    <w:rsid w:val="0020603E"/>
    <w:rsid w:val="002062CE"/>
    <w:rsid w:val="00210315"/>
    <w:rsid w:val="00210DAD"/>
    <w:rsid w:val="00210FBE"/>
    <w:rsid w:val="002121DE"/>
    <w:rsid w:val="00213FA3"/>
    <w:rsid w:val="002149DC"/>
    <w:rsid w:val="00214A97"/>
    <w:rsid w:val="00215338"/>
    <w:rsid w:val="0021575A"/>
    <w:rsid w:val="00215986"/>
    <w:rsid w:val="00216981"/>
    <w:rsid w:val="00216AD1"/>
    <w:rsid w:val="00217D24"/>
    <w:rsid w:val="00221A5D"/>
    <w:rsid w:val="002223CA"/>
    <w:rsid w:val="00222734"/>
    <w:rsid w:val="00222BAE"/>
    <w:rsid w:val="00223646"/>
    <w:rsid w:val="00223BBD"/>
    <w:rsid w:val="00225434"/>
    <w:rsid w:val="00225DAD"/>
    <w:rsid w:val="00225E25"/>
    <w:rsid w:val="002260B5"/>
    <w:rsid w:val="002261AC"/>
    <w:rsid w:val="0022641D"/>
    <w:rsid w:val="002267C2"/>
    <w:rsid w:val="002267C6"/>
    <w:rsid w:val="00226950"/>
    <w:rsid w:val="002269FF"/>
    <w:rsid w:val="00226EAC"/>
    <w:rsid w:val="00227438"/>
    <w:rsid w:val="00227D75"/>
    <w:rsid w:val="0023131F"/>
    <w:rsid w:val="002322BD"/>
    <w:rsid w:val="0023281A"/>
    <w:rsid w:val="00233D2E"/>
    <w:rsid w:val="00235525"/>
    <w:rsid w:val="0023738D"/>
    <w:rsid w:val="00237C4D"/>
    <w:rsid w:val="00240090"/>
    <w:rsid w:val="00240111"/>
    <w:rsid w:val="00240F85"/>
    <w:rsid w:val="002410D6"/>
    <w:rsid w:val="0024141E"/>
    <w:rsid w:val="002417D5"/>
    <w:rsid w:val="00241BB8"/>
    <w:rsid w:val="00241DF0"/>
    <w:rsid w:val="002420A5"/>
    <w:rsid w:val="0024393E"/>
    <w:rsid w:val="00243F65"/>
    <w:rsid w:val="0024408B"/>
    <w:rsid w:val="0024649E"/>
    <w:rsid w:val="00246B94"/>
    <w:rsid w:val="00246CDC"/>
    <w:rsid w:val="00246F4E"/>
    <w:rsid w:val="00247546"/>
    <w:rsid w:val="002508A3"/>
    <w:rsid w:val="00250E4B"/>
    <w:rsid w:val="00251C32"/>
    <w:rsid w:val="002525CF"/>
    <w:rsid w:val="00256300"/>
    <w:rsid w:val="002569A7"/>
    <w:rsid w:val="00260405"/>
    <w:rsid w:val="002604D0"/>
    <w:rsid w:val="00260934"/>
    <w:rsid w:val="002615D8"/>
    <w:rsid w:val="002628DF"/>
    <w:rsid w:val="002645BC"/>
    <w:rsid w:val="002648EB"/>
    <w:rsid w:val="00265033"/>
    <w:rsid w:val="00265C9D"/>
    <w:rsid w:val="00266666"/>
    <w:rsid w:val="00266C21"/>
    <w:rsid w:val="00267D08"/>
    <w:rsid w:val="00267E04"/>
    <w:rsid w:val="00270B2B"/>
    <w:rsid w:val="00270D4B"/>
    <w:rsid w:val="00270F13"/>
    <w:rsid w:val="0027107A"/>
    <w:rsid w:val="0027143D"/>
    <w:rsid w:val="00271BB8"/>
    <w:rsid w:val="0027256E"/>
    <w:rsid w:val="00272ABF"/>
    <w:rsid w:val="00275571"/>
    <w:rsid w:val="002756C5"/>
    <w:rsid w:val="00275E3B"/>
    <w:rsid w:val="00276345"/>
    <w:rsid w:val="00276AA8"/>
    <w:rsid w:val="00276E3B"/>
    <w:rsid w:val="00277214"/>
    <w:rsid w:val="00277E11"/>
    <w:rsid w:val="002803A6"/>
    <w:rsid w:val="00280D9D"/>
    <w:rsid w:val="002810CB"/>
    <w:rsid w:val="00281A6D"/>
    <w:rsid w:val="00283FEC"/>
    <w:rsid w:val="002840EC"/>
    <w:rsid w:val="00284213"/>
    <w:rsid w:val="00284471"/>
    <w:rsid w:val="0028457E"/>
    <w:rsid w:val="00284CDD"/>
    <w:rsid w:val="00284CF9"/>
    <w:rsid w:val="002853B7"/>
    <w:rsid w:val="00285C90"/>
    <w:rsid w:val="00285E3D"/>
    <w:rsid w:val="00286761"/>
    <w:rsid w:val="00286C5F"/>
    <w:rsid w:val="002876A0"/>
    <w:rsid w:val="002879F6"/>
    <w:rsid w:val="00287D5E"/>
    <w:rsid w:val="00287EF4"/>
    <w:rsid w:val="00290904"/>
    <w:rsid w:val="00290A25"/>
    <w:rsid w:val="0029147F"/>
    <w:rsid w:val="00292E7A"/>
    <w:rsid w:val="00292E89"/>
    <w:rsid w:val="00292E94"/>
    <w:rsid w:val="00292F12"/>
    <w:rsid w:val="002937FE"/>
    <w:rsid w:val="00293CA2"/>
    <w:rsid w:val="00293FD6"/>
    <w:rsid w:val="0029508C"/>
    <w:rsid w:val="00295A3D"/>
    <w:rsid w:val="00297826"/>
    <w:rsid w:val="0029783A"/>
    <w:rsid w:val="00297859"/>
    <w:rsid w:val="002A00C2"/>
    <w:rsid w:val="002A0485"/>
    <w:rsid w:val="002A0616"/>
    <w:rsid w:val="002A0A1F"/>
    <w:rsid w:val="002A0F56"/>
    <w:rsid w:val="002A1232"/>
    <w:rsid w:val="002A2866"/>
    <w:rsid w:val="002A2B7F"/>
    <w:rsid w:val="002A2F0B"/>
    <w:rsid w:val="002A32F0"/>
    <w:rsid w:val="002A3BC5"/>
    <w:rsid w:val="002A3EB1"/>
    <w:rsid w:val="002A42B7"/>
    <w:rsid w:val="002A44F6"/>
    <w:rsid w:val="002A495D"/>
    <w:rsid w:val="002A4AD6"/>
    <w:rsid w:val="002A4E1B"/>
    <w:rsid w:val="002A69E2"/>
    <w:rsid w:val="002B0210"/>
    <w:rsid w:val="002B06A6"/>
    <w:rsid w:val="002B0B5C"/>
    <w:rsid w:val="002B174F"/>
    <w:rsid w:val="002B1E68"/>
    <w:rsid w:val="002B30C5"/>
    <w:rsid w:val="002B3BA9"/>
    <w:rsid w:val="002B652D"/>
    <w:rsid w:val="002B6BAB"/>
    <w:rsid w:val="002B6BD0"/>
    <w:rsid w:val="002B7CC1"/>
    <w:rsid w:val="002C0581"/>
    <w:rsid w:val="002C0BD5"/>
    <w:rsid w:val="002C18ED"/>
    <w:rsid w:val="002C2E0A"/>
    <w:rsid w:val="002C4266"/>
    <w:rsid w:val="002C4C61"/>
    <w:rsid w:val="002C56F7"/>
    <w:rsid w:val="002C5E54"/>
    <w:rsid w:val="002C7F1D"/>
    <w:rsid w:val="002D081C"/>
    <w:rsid w:val="002D0D53"/>
    <w:rsid w:val="002D1ABD"/>
    <w:rsid w:val="002D1FFA"/>
    <w:rsid w:val="002D2AF9"/>
    <w:rsid w:val="002D460E"/>
    <w:rsid w:val="002D4633"/>
    <w:rsid w:val="002D4A01"/>
    <w:rsid w:val="002D4C85"/>
    <w:rsid w:val="002D60B2"/>
    <w:rsid w:val="002D6454"/>
    <w:rsid w:val="002D730E"/>
    <w:rsid w:val="002D7E4D"/>
    <w:rsid w:val="002E131C"/>
    <w:rsid w:val="002E198D"/>
    <w:rsid w:val="002E1BCB"/>
    <w:rsid w:val="002E23F4"/>
    <w:rsid w:val="002E26F2"/>
    <w:rsid w:val="002E29A7"/>
    <w:rsid w:val="002E3373"/>
    <w:rsid w:val="002E4443"/>
    <w:rsid w:val="002E4895"/>
    <w:rsid w:val="002E5369"/>
    <w:rsid w:val="002E5783"/>
    <w:rsid w:val="002E5826"/>
    <w:rsid w:val="002E6F58"/>
    <w:rsid w:val="002E7811"/>
    <w:rsid w:val="002E7F12"/>
    <w:rsid w:val="002F0032"/>
    <w:rsid w:val="002F08FB"/>
    <w:rsid w:val="002F0C06"/>
    <w:rsid w:val="002F10B3"/>
    <w:rsid w:val="002F251F"/>
    <w:rsid w:val="002F471D"/>
    <w:rsid w:val="002F491B"/>
    <w:rsid w:val="002F577B"/>
    <w:rsid w:val="002F583A"/>
    <w:rsid w:val="002F60D5"/>
    <w:rsid w:val="002F6D4E"/>
    <w:rsid w:val="002F6F30"/>
    <w:rsid w:val="002F78B7"/>
    <w:rsid w:val="003009BC"/>
    <w:rsid w:val="00301646"/>
    <w:rsid w:val="00301946"/>
    <w:rsid w:val="00301AA0"/>
    <w:rsid w:val="00301E8E"/>
    <w:rsid w:val="00302B24"/>
    <w:rsid w:val="00302E7D"/>
    <w:rsid w:val="003042EB"/>
    <w:rsid w:val="003045C0"/>
    <w:rsid w:val="003045F2"/>
    <w:rsid w:val="00304FDF"/>
    <w:rsid w:val="00305917"/>
    <w:rsid w:val="00305C06"/>
    <w:rsid w:val="00306191"/>
    <w:rsid w:val="003072FA"/>
    <w:rsid w:val="003078FD"/>
    <w:rsid w:val="003103C9"/>
    <w:rsid w:val="00310516"/>
    <w:rsid w:val="003117A1"/>
    <w:rsid w:val="003130BB"/>
    <w:rsid w:val="00313303"/>
    <w:rsid w:val="00314337"/>
    <w:rsid w:val="0031475D"/>
    <w:rsid w:val="003149F8"/>
    <w:rsid w:val="00314A54"/>
    <w:rsid w:val="00314CA9"/>
    <w:rsid w:val="0031567F"/>
    <w:rsid w:val="00315B8F"/>
    <w:rsid w:val="00317007"/>
    <w:rsid w:val="00317155"/>
    <w:rsid w:val="00317406"/>
    <w:rsid w:val="00320245"/>
    <w:rsid w:val="003219F4"/>
    <w:rsid w:val="00322468"/>
    <w:rsid w:val="00322AC0"/>
    <w:rsid w:val="003230B2"/>
    <w:rsid w:val="003243DB"/>
    <w:rsid w:val="00325DB6"/>
    <w:rsid w:val="0032685D"/>
    <w:rsid w:val="00327A00"/>
    <w:rsid w:val="00327AB0"/>
    <w:rsid w:val="00327FBE"/>
    <w:rsid w:val="00330841"/>
    <w:rsid w:val="00330844"/>
    <w:rsid w:val="0033120C"/>
    <w:rsid w:val="00331BCF"/>
    <w:rsid w:val="00331E19"/>
    <w:rsid w:val="00331FC9"/>
    <w:rsid w:val="00332726"/>
    <w:rsid w:val="00332AD0"/>
    <w:rsid w:val="00333AB1"/>
    <w:rsid w:val="003340FD"/>
    <w:rsid w:val="0033419B"/>
    <w:rsid w:val="00334263"/>
    <w:rsid w:val="00334D0F"/>
    <w:rsid w:val="00336226"/>
    <w:rsid w:val="0033695B"/>
    <w:rsid w:val="00336B4D"/>
    <w:rsid w:val="0033722C"/>
    <w:rsid w:val="0033726F"/>
    <w:rsid w:val="00337846"/>
    <w:rsid w:val="00337D1A"/>
    <w:rsid w:val="003406B2"/>
    <w:rsid w:val="003429C6"/>
    <w:rsid w:val="003434C4"/>
    <w:rsid w:val="003437DC"/>
    <w:rsid w:val="003440B7"/>
    <w:rsid w:val="00345338"/>
    <w:rsid w:val="0034548A"/>
    <w:rsid w:val="003454BB"/>
    <w:rsid w:val="0034605C"/>
    <w:rsid w:val="003469FA"/>
    <w:rsid w:val="00347710"/>
    <w:rsid w:val="0035016F"/>
    <w:rsid w:val="00350BE4"/>
    <w:rsid w:val="00350C64"/>
    <w:rsid w:val="0035135C"/>
    <w:rsid w:val="00351AAC"/>
    <w:rsid w:val="0035280D"/>
    <w:rsid w:val="00352E11"/>
    <w:rsid w:val="00352F6F"/>
    <w:rsid w:val="00354987"/>
    <w:rsid w:val="0035504B"/>
    <w:rsid w:val="003551E5"/>
    <w:rsid w:val="00355483"/>
    <w:rsid w:val="0035585E"/>
    <w:rsid w:val="003565B7"/>
    <w:rsid w:val="003567D9"/>
    <w:rsid w:val="00356BA9"/>
    <w:rsid w:val="003574B5"/>
    <w:rsid w:val="00357847"/>
    <w:rsid w:val="0035792D"/>
    <w:rsid w:val="00360008"/>
    <w:rsid w:val="0036197D"/>
    <w:rsid w:val="00361F03"/>
    <w:rsid w:val="0036302B"/>
    <w:rsid w:val="00364BC8"/>
    <w:rsid w:val="00364C16"/>
    <w:rsid w:val="00364E2D"/>
    <w:rsid w:val="003655C4"/>
    <w:rsid w:val="0036562F"/>
    <w:rsid w:val="00365C61"/>
    <w:rsid w:val="00365FF1"/>
    <w:rsid w:val="0036663F"/>
    <w:rsid w:val="00367339"/>
    <w:rsid w:val="00367AFC"/>
    <w:rsid w:val="003704AC"/>
    <w:rsid w:val="00370899"/>
    <w:rsid w:val="00370D59"/>
    <w:rsid w:val="00371442"/>
    <w:rsid w:val="00371FC8"/>
    <w:rsid w:val="00373D5C"/>
    <w:rsid w:val="0037411D"/>
    <w:rsid w:val="00375FB0"/>
    <w:rsid w:val="00376195"/>
    <w:rsid w:val="00376B4D"/>
    <w:rsid w:val="00377492"/>
    <w:rsid w:val="003808DD"/>
    <w:rsid w:val="00381B06"/>
    <w:rsid w:val="003821FA"/>
    <w:rsid w:val="00382488"/>
    <w:rsid w:val="00382888"/>
    <w:rsid w:val="00382BDE"/>
    <w:rsid w:val="0038316E"/>
    <w:rsid w:val="003832CD"/>
    <w:rsid w:val="003846A5"/>
    <w:rsid w:val="00384753"/>
    <w:rsid w:val="0038513B"/>
    <w:rsid w:val="003857D6"/>
    <w:rsid w:val="003868BE"/>
    <w:rsid w:val="00387143"/>
    <w:rsid w:val="00387176"/>
    <w:rsid w:val="00390543"/>
    <w:rsid w:val="0039090A"/>
    <w:rsid w:val="00391E09"/>
    <w:rsid w:val="003923C5"/>
    <w:rsid w:val="003926CA"/>
    <w:rsid w:val="00392B11"/>
    <w:rsid w:val="00393814"/>
    <w:rsid w:val="00394A43"/>
    <w:rsid w:val="003955A1"/>
    <w:rsid w:val="003956B5"/>
    <w:rsid w:val="0039590D"/>
    <w:rsid w:val="00395C0E"/>
    <w:rsid w:val="00395EE9"/>
    <w:rsid w:val="00396626"/>
    <w:rsid w:val="00396D91"/>
    <w:rsid w:val="00396E20"/>
    <w:rsid w:val="00397140"/>
    <w:rsid w:val="00397743"/>
    <w:rsid w:val="00397A25"/>
    <w:rsid w:val="003A022D"/>
    <w:rsid w:val="003A0268"/>
    <w:rsid w:val="003A0D50"/>
    <w:rsid w:val="003A22A4"/>
    <w:rsid w:val="003A281C"/>
    <w:rsid w:val="003A2A18"/>
    <w:rsid w:val="003A36BF"/>
    <w:rsid w:val="003A39F7"/>
    <w:rsid w:val="003A55DC"/>
    <w:rsid w:val="003A6094"/>
    <w:rsid w:val="003A65DF"/>
    <w:rsid w:val="003B19E3"/>
    <w:rsid w:val="003B1B90"/>
    <w:rsid w:val="003B4CA3"/>
    <w:rsid w:val="003B53FE"/>
    <w:rsid w:val="003B5700"/>
    <w:rsid w:val="003B5FC8"/>
    <w:rsid w:val="003B670E"/>
    <w:rsid w:val="003B7084"/>
    <w:rsid w:val="003B744F"/>
    <w:rsid w:val="003C1B0E"/>
    <w:rsid w:val="003C2B0E"/>
    <w:rsid w:val="003C32D7"/>
    <w:rsid w:val="003C5087"/>
    <w:rsid w:val="003C694A"/>
    <w:rsid w:val="003C7ED6"/>
    <w:rsid w:val="003D0003"/>
    <w:rsid w:val="003D0EFB"/>
    <w:rsid w:val="003D1ADF"/>
    <w:rsid w:val="003D230E"/>
    <w:rsid w:val="003D32FB"/>
    <w:rsid w:val="003D334F"/>
    <w:rsid w:val="003D37DD"/>
    <w:rsid w:val="003D4FE2"/>
    <w:rsid w:val="003D618C"/>
    <w:rsid w:val="003D61B0"/>
    <w:rsid w:val="003D62F6"/>
    <w:rsid w:val="003D65D4"/>
    <w:rsid w:val="003E0BF8"/>
    <w:rsid w:val="003E0C2E"/>
    <w:rsid w:val="003E1125"/>
    <w:rsid w:val="003E3B8C"/>
    <w:rsid w:val="003E3E94"/>
    <w:rsid w:val="003E42FB"/>
    <w:rsid w:val="003E5411"/>
    <w:rsid w:val="003E567A"/>
    <w:rsid w:val="003E67E9"/>
    <w:rsid w:val="003E6860"/>
    <w:rsid w:val="003F1AE7"/>
    <w:rsid w:val="003F1D1A"/>
    <w:rsid w:val="003F1FB2"/>
    <w:rsid w:val="003F2207"/>
    <w:rsid w:val="003F2991"/>
    <w:rsid w:val="003F3C70"/>
    <w:rsid w:val="003F4378"/>
    <w:rsid w:val="003F517F"/>
    <w:rsid w:val="003F5B62"/>
    <w:rsid w:val="003F6BC3"/>
    <w:rsid w:val="003F6BF1"/>
    <w:rsid w:val="003F7458"/>
    <w:rsid w:val="003F7766"/>
    <w:rsid w:val="003F777E"/>
    <w:rsid w:val="003F77D9"/>
    <w:rsid w:val="00400E5F"/>
    <w:rsid w:val="004017AE"/>
    <w:rsid w:val="004018F8"/>
    <w:rsid w:val="00402287"/>
    <w:rsid w:val="00403660"/>
    <w:rsid w:val="00403A26"/>
    <w:rsid w:val="00404302"/>
    <w:rsid w:val="00405275"/>
    <w:rsid w:val="00406452"/>
    <w:rsid w:val="00407174"/>
    <w:rsid w:val="0040794C"/>
    <w:rsid w:val="00407C64"/>
    <w:rsid w:val="00410050"/>
    <w:rsid w:val="0041198F"/>
    <w:rsid w:val="0041216B"/>
    <w:rsid w:val="00412560"/>
    <w:rsid w:val="00412ACF"/>
    <w:rsid w:val="004151CF"/>
    <w:rsid w:val="00415B33"/>
    <w:rsid w:val="00415F61"/>
    <w:rsid w:val="004167C9"/>
    <w:rsid w:val="00416931"/>
    <w:rsid w:val="00417973"/>
    <w:rsid w:val="00417FAB"/>
    <w:rsid w:val="00420250"/>
    <w:rsid w:val="004207F9"/>
    <w:rsid w:val="004209D4"/>
    <w:rsid w:val="00421590"/>
    <w:rsid w:val="00421D13"/>
    <w:rsid w:val="00422650"/>
    <w:rsid w:val="00422EB7"/>
    <w:rsid w:val="00423432"/>
    <w:rsid w:val="00423BA5"/>
    <w:rsid w:val="00423D48"/>
    <w:rsid w:val="00423D4C"/>
    <w:rsid w:val="00424666"/>
    <w:rsid w:val="004252F2"/>
    <w:rsid w:val="00425CFF"/>
    <w:rsid w:val="00425E0D"/>
    <w:rsid w:val="00426342"/>
    <w:rsid w:val="00427A41"/>
    <w:rsid w:val="00427C44"/>
    <w:rsid w:val="00430364"/>
    <w:rsid w:val="00430B86"/>
    <w:rsid w:val="00431607"/>
    <w:rsid w:val="004326C7"/>
    <w:rsid w:val="0043477E"/>
    <w:rsid w:val="00435A82"/>
    <w:rsid w:val="00436CAC"/>
    <w:rsid w:val="00437792"/>
    <w:rsid w:val="00437BB6"/>
    <w:rsid w:val="004405B6"/>
    <w:rsid w:val="00440EFF"/>
    <w:rsid w:val="004415D9"/>
    <w:rsid w:val="00441F0F"/>
    <w:rsid w:val="00442617"/>
    <w:rsid w:val="00443225"/>
    <w:rsid w:val="00443B68"/>
    <w:rsid w:val="004440E1"/>
    <w:rsid w:val="00444474"/>
    <w:rsid w:val="00444C33"/>
    <w:rsid w:val="00444EBC"/>
    <w:rsid w:val="00445753"/>
    <w:rsid w:val="00445AB4"/>
    <w:rsid w:val="00446827"/>
    <w:rsid w:val="00447806"/>
    <w:rsid w:val="00447D8C"/>
    <w:rsid w:val="00450110"/>
    <w:rsid w:val="00450551"/>
    <w:rsid w:val="00450EE0"/>
    <w:rsid w:val="00451724"/>
    <w:rsid w:val="00452A00"/>
    <w:rsid w:val="004537F1"/>
    <w:rsid w:val="00453BA3"/>
    <w:rsid w:val="00454021"/>
    <w:rsid w:val="004544DF"/>
    <w:rsid w:val="00454856"/>
    <w:rsid w:val="004572AD"/>
    <w:rsid w:val="0046001A"/>
    <w:rsid w:val="00461710"/>
    <w:rsid w:val="00461EE7"/>
    <w:rsid w:val="0046207E"/>
    <w:rsid w:val="00462376"/>
    <w:rsid w:val="004657DE"/>
    <w:rsid w:val="00465A58"/>
    <w:rsid w:val="0046664A"/>
    <w:rsid w:val="00466822"/>
    <w:rsid w:val="00466DDD"/>
    <w:rsid w:val="004678D8"/>
    <w:rsid w:val="00467BAF"/>
    <w:rsid w:val="004712D8"/>
    <w:rsid w:val="0047153C"/>
    <w:rsid w:val="0047267B"/>
    <w:rsid w:val="00474F18"/>
    <w:rsid w:val="00475890"/>
    <w:rsid w:val="00476135"/>
    <w:rsid w:val="0047672D"/>
    <w:rsid w:val="00476BBF"/>
    <w:rsid w:val="00476F72"/>
    <w:rsid w:val="004772F4"/>
    <w:rsid w:val="00480DCB"/>
    <w:rsid w:val="00480F88"/>
    <w:rsid w:val="00481C3A"/>
    <w:rsid w:val="00481FB2"/>
    <w:rsid w:val="00482B0F"/>
    <w:rsid w:val="004832BB"/>
    <w:rsid w:val="00483F7B"/>
    <w:rsid w:val="0048438D"/>
    <w:rsid w:val="004849A7"/>
    <w:rsid w:val="004855A2"/>
    <w:rsid w:val="004856F7"/>
    <w:rsid w:val="00485B8C"/>
    <w:rsid w:val="00485EF8"/>
    <w:rsid w:val="00486606"/>
    <w:rsid w:val="00490796"/>
    <w:rsid w:val="0049160F"/>
    <w:rsid w:val="00492204"/>
    <w:rsid w:val="004935FB"/>
    <w:rsid w:val="0049385F"/>
    <w:rsid w:val="00493D88"/>
    <w:rsid w:val="00494466"/>
    <w:rsid w:val="00494856"/>
    <w:rsid w:val="00494FD0"/>
    <w:rsid w:val="0049575D"/>
    <w:rsid w:val="0049605C"/>
    <w:rsid w:val="00496776"/>
    <w:rsid w:val="0049712D"/>
    <w:rsid w:val="004977A4"/>
    <w:rsid w:val="00497A3B"/>
    <w:rsid w:val="004A08F4"/>
    <w:rsid w:val="004A0B03"/>
    <w:rsid w:val="004A1177"/>
    <w:rsid w:val="004A1CFE"/>
    <w:rsid w:val="004A1DE8"/>
    <w:rsid w:val="004A1E01"/>
    <w:rsid w:val="004A2836"/>
    <w:rsid w:val="004A3405"/>
    <w:rsid w:val="004A4A93"/>
    <w:rsid w:val="004A537C"/>
    <w:rsid w:val="004A55F9"/>
    <w:rsid w:val="004A607E"/>
    <w:rsid w:val="004A7086"/>
    <w:rsid w:val="004A7181"/>
    <w:rsid w:val="004A746E"/>
    <w:rsid w:val="004A7661"/>
    <w:rsid w:val="004A79F7"/>
    <w:rsid w:val="004B02E7"/>
    <w:rsid w:val="004B03D8"/>
    <w:rsid w:val="004B0783"/>
    <w:rsid w:val="004B1C24"/>
    <w:rsid w:val="004B1FC6"/>
    <w:rsid w:val="004B2B64"/>
    <w:rsid w:val="004B3345"/>
    <w:rsid w:val="004B34BF"/>
    <w:rsid w:val="004B35AB"/>
    <w:rsid w:val="004B3BA8"/>
    <w:rsid w:val="004B3BD4"/>
    <w:rsid w:val="004B4533"/>
    <w:rsid w:val="004B5685"/>
    <w:rsid w:val="004B6088"/>
    <w:rsid w:val="004B6655"/>
    <w:rsid w:val="004B6C5D"/>
    <w:rsid w:val="004B7FA3"/>
    <w:rsid w:val="004C0067"/>
    <w:rsid w:val="004C03F8"/>
    <w:rsid w:val="004C0659"/>
    <w:rsid w:val="004C08FF"/>
    <w:rsid w:val="004C13F9"/>
    <w:rsid w:val="004C1D8C"/>
    <w:rsid w:val="004C24C6"/>
    <w:rsid w:val="004C268C"/>
    <w:rsid w:val="004C2E36"/>
    <w:rsid w:val="004C565C"/>
    <w:rsid w:val="004C6BD9"/>
    <w:rsid w:val="004C6D48"/>
    <w:rsid w:val="004C7322"/>
    <w:rsid w:val="004C7874"/>
    <w:rsid w:val="004D007F"/>
    <w:rsid w:val="004D0598"/>
    <w:rsid w:val="004D07C6"/>
    <w:rsid w:val="004D08C7"/>
    <w:rsid w:val="004D1085"/>
    <w:rsid w:val="004D317B"/>
    <w:rsid w:val="004D31B4"/>
    <w:rsid w:val="004D4B5F"/>
    <w:rsid w:val="004D5ECF"/>
    <w:rsid w:val="004D674E"/>
    <w:rsid w:val="004D6D69"/>
    <w:rsid w:val="004D6E43"/>
    <w:rsid w:val="004D6F7E"/>
    <w:rsid w:val="004D7147"/>
    <w:rsid w:val="004D7714"/>
    <w:rsid w:val="004E0206"/>
    <w:rsid w:val="004E09DA"/>
    <w:rsid w:val="004E11F6"/>
    <w:rsid w:val="004E1A2C"/>
    <w:rsid w:val="004E1ABD"/>
    <w:rsid w:val="004E2752"/>
    <w:rsid w:val="004E2D01"/>
    <w:rsid w:val="004E3AE1"/>
    <w:rsid w:val="004E4011"/>
    <w:rsid w:val="004E40CC"/>
    <w:rsid w:val="004E4465"/>
    <w:rsid w:val="004E46E8"/>
    <w:rsid w:val="004E55A9"/>
    <w:rsid w:val="004E582F"/>
    <w:rsid w:val="004E67D7"/>
    <w:rsid w:val="004E6C1C"/>
    <w:rsid w:val="004E75A1"/>
    <w:rsid w:val="004F0A02"/>
    <w:rsid w:val="004F0DB7"/>
    <w:rsid w:val="004F0DCF"/>
    <w:rsid w:val="004F0E51"/>
    <w:rsid w:val="004F2705"/>
    <w:rsid w:val="004F2B32"/>
    <w:rsid w:val="004F314A"/>
    <w:rsid w:val="004F383B"/>
    <w:rsid w:val="004F4605"/>
    <w:rsid w:val="004F6B75"/>
    <w:rsid w:val="004F7B68"/>
    <w:rsid w:val="00500DE8"/>
    <w:rsid w:val="00501353"/>
    <w:rsid w:val="00501931"/>
    <w:rsid w:val="00501ADB"/>
    <w:rsid w:val="005027A9"/>
    <w:rsid w:val="00503678"/>
    <w:rsid w:val="00503886"/>
    <w:rsid w:val="005039C3"/>
    <w:rsid w:val="00503FA4"/>
    <w:rsid w:val="0050438A"/>
    <w:rsid w:val="0050461E"/>
    <w:rsid w:val="00504D5E"/>
    <w:rsid w:val="0050684A"/>
    <w:rsid w:val="005071D3"/>
    <w:rsid w:val="005072EA"/>
    <w:rsid w:val="00507E20"/>
    <w:rsid w:val="00512893"/>
    <w:rsid w:val="00512997"/>
    <w:rsid w:val="00514D51"/>
    <w:rsid w:val="00515948"/>
    <w:rsid w:val="00515B63"/>
    <w:rsid w:val="0051657E"/>
    <w:rsid w:val="00516A8C"/>
    <w:rsid w:val="00516CAF"/>
    <w:rsid w:val="00516E3D"/>
    <w:rsid w:val="005171FD"/>
    <w:rsid w:val="00517D98"/>
    <w:rsid w:val="0052021A"/>
    <w:rsid w:val="005202A6"/>
    <w:rsid w:val="0052091E"/>
    <w:rsid w:val="00520E1F"/>
    <w:rsid w:val="00521E7F"/>
    <w:rsid w:val="00521EA8"/>
    <w:rsid w:val="005229F5"/>
    <w:rsid w:val="00523616"/>
    <w:rsid w:val="00523CEA"/>
    <w:rsid w:val="005242F9"/>
    <w:rsid w:val="00524981"/>
    <w:rsid w:val="00524E8D"/>
    <w:rsid w:val="00525E3C"/>
    <w:rsid w:val="00527FA6"/>
    <w:rsid w:val="0053079E"/>
    <w:rsid w:val="0053114A"/>
    <w:rsid w:val="00531577"/>
    <w:rsid w:val="00531B4C"/>
    <w:rsid w:val="00532DB4"/>
    <w:rsid w:val="00532F5C"/>
    <w:rsid w:val="00533014"/>
    <w:rsid w:val="005352E1"/>
    <w:rsid w:val="00535B31"/>
    <w:rsid w:val="00535C2E"/>
    <w:rsid w:val="00536725"/>
    <w:rsid w:val="00536E3A"/>
    <w:rsid w:val="00536EDB"/>
    <w:rsid w:val="00540559"/>
    <w:rsid w:val="00540AF6"/>
    <w:rsid w:val="00540BA4"/>
    <w:rsid w:val="00540F78"/>
    <w:rsid w:val="0054308D"/>
    <w:rsid w:val="005430B7"/>
    <w:rsid w:val="005434A2"/>
    <w:rsid w:val="0054417F"/>
    <w:rsid w:val="005446F4"/>
    <w:rsid w:val="00544EE1"/>
    <w:rsid w:val="00545FC6"/>
    <w:rsid w:val="005467CB"/>
    <w:rsid w:val="005479CA"/>
    <w:rsid w:val="00547AF3"/>
    <w:rsid w:val="00547F3F"/>
    <w:rsid w:val="00547F85"/>
    <w:rsid w:val="00550352"/>
    <w:rsid w:val="0055056A"/>
    <w:rsid w:val="0055081F"/>
    <w:rsid w:val="00550A95"/>
    <w:rsid w:val="00550C86"/>
    <w:rsid w:val="00550D2F"/>
    <w:rsid w:val="005512C9"/>
    <w:rsid w:val="005514E9"/>
    <w:rsid w:val="00551F3F"/>
    <w:rsid w:val="0055277E"/>
    <w:rsid w:val="0055312D"/>
    <w:rsid w:val="005540BE"/>
    <w:rsid w:val="005561F3"/>
    <w:rsid w:val="005562DF"/>
    <w:rsid w:val="0055754C"/>
    <w:rsid w:val="0056053F"/>
    <w:rsid w:val="00560DE0"/>
    <w:rsid w:val="0056161C"/>
    <w:rsid w:val="0056242D"/>
    <w:rsid w:val="00563164"/>
    <w:rsid w:val="005637AA"/>
    <w:rsid w:val="00563B16"/>
    <w:rsid w:val="00564C56"/>
    <w:rsid w:val="0056605E"/>
    <w:rsid w:val="00566B17"/>
    <w:rsid w:val="00567315"/>
    <w:rsid w:val="0056788D"/>
    <w:rsid w:val="00570A43"/>
    <w:rsid w:val="00570B28"/>
    <w:rsid w:val="00570BCD"/>
    <w:rsid w:val="00570ECB"/>
    <w:rsid w:val="0057109E"/>
    <w:rsid w:val="00572A8C"/>
    <w:rsid w:val="005740BD"/>
    <w:rsid w:val="00574294"/>
    <w:rsid w:val="005746DB"/>
    <w:rsid w:val="00574FC3"/>
    <w:rsid w:val="0057549A"/>
    <w:rsid w:val="005754AB"/>
    <w:rsid w:val="00575DDD"/>
    <w:rsid w:val="0057702C"/>
    <w:rsid w:val="005771C2"/>
    <w:rsid w:val="00580958"/>
    <w:rsid w:val="00581362"/>
    <w:rsid w:val="00582F82"/>
    <w:rsid w:val="0058599F"/>
    <w:rsid w:val="00585E32"/>
    <w:rsid w:val="005868E0"/>
    <w:rsid w:val="00586A0F"/>
    <w:rsid w:val="00590038"/>
    <w:rsid w:val="005906B7"/>
    <w:rsid w:val="005915B5"/>
    <w:rsid w:val="00591E96"/>
    <w:rsid w:val="005921F6"/>
    <w:rsid w:val="00592218"/>
    <w:rsid w:val="0059260D"/>
    <w:rsid w:val="005930E5"/>
    <w:rsid w:val="0059384D"/>
    <w:rsid w:val="00594FCA"/>
    <w:rsid w:val="0059596C"/>
    <w:rsid w:val="00597562"/>
    <w:rsid w:val="005A0253"/>
    <w:rsid w:val="005A1B9A"/>
    <w:rsid w:val="005A2710"/>
    <w:rsid w:val="005A3549"/>
    <w:rsid w:val="005A3903"/>
    <w:rsid w:val="005A3C6C"/>
    <w:rsid w:val="005A4213"/>
    <w:rsid w:val="005A4A7B"/>
    <w:rsid w:val="005A5E54"/>
    <w:rsid w:val="005A6405"/>
    <w:rsid w:val="005A7E78"/>
    <w:rsid w:val="005B23DA"/>
    <w:rsid w:val="005B2904"/>
    <w:rsid w:val="005B2CCC"/>
    <w:rsid w:val="005B2D46"/>
    <w:rsid w:val="005B3262"/>
    <w:rsid w:val="005B5CA1"/>
    <w:rsid w:val="005C1633"/>
    <w:rsid w:val="005C3642"/>
    <w:rsid w:val="005C509C"/>
    <w:rsid w:val="005C5912"/>
    <w:rsid w:val="005C5B48"/>
    <w:rsid w:val="005C6385"/>
    <w:rsid w:val="005C6C83"/>
    <w:rsid w:val="005C7025"/>
    <w:rsid w:val="005C797B"/>
    <w:rsid w:val="005C7A30"/>
    <w:rsid w:val="005C7B65"/>
    <w:rsid w:val="005C7D89"/>
    <w:rsid w:val="005C7F64"/>
    <w:rsid w:val="005D0017"/>
    <w:rsid w:val="005D0063"/>
    <w:rsid w:val="005D1A87"/>
    <w:rsid w:val="005D1CE3"/>
    <w:rsid w:val="005D1EE6"/>
    <w:rsid w:val="005D2170"/>
    <w:rsid w:val="005D2A37"/>
    <w:rsid w:val="005D4184"/>
    <w:rsid w:val="005D48AC"/>
    <w:rsid w:val="005D5455"/>
    <w:rsid w:val="005D57C0"/>
    <w:rsid w:val="005E0502"/>
    <w:rsid w:val="005E0920"/>
    <w:rsid w:val="005E10E0"/>
    <w:rsid w:val="005E2C67"/>
    <w:rsid w:val="005E3060"/>
    <w:rsid w:val="005E3DB3"/>
    <w:rsid w:val="005E4B31"/>
    <w:rsid w:val="005E5286"/>
    <w:rsid w:val="005E6C2D"/>
    <w:rsid w:val="005E7288"/>
    <w:rsid w:val="005E78D1"/>
    <w:rsid w:val="005F125D"/>
    <w:rsid w:val="005F2BBE"/>
    <w:rsid w:val="005F34DC"/>
    <w:rsid w:val="005F4555"/>
    <w:rsid w:val="005F4721"/>
    <w:rsid w:val="005F4A01"/>
    <w:rsid w:val="005F4DB5"/>
    <w:rsid w:val="005F552D"/>
    <w:rsid w:val="005F5B9D"/>
    <w:rsid w:val="005F6354"/>
    <w:rsid w:val="005F753E"/>
    <w:rsid w:val="005F771E"/>
    <w:rsid w:val="005F7EBF"/>
    <w:rsid w:val="00601D4F"/>
    <w:rsid w:val="0060226E"/>
    <w:rsid w:val="00602A18"/>
    <w:rsid w:val="00602BC8"/>
    <w:rsid w:val="00603D15"/>
    <w:rsid w:val="00604152"/>
    <w:rsid w:val="00604330"/>
    <w:rsid w:val="0060521D"/>
    <w:rsid w:val="00605324"/>
    <w:rsid w:val="00606EC6"/>
    <w:rsid w:val="006075BA"/>
    <w:rsid w:val="00607876"/>
    <w:rsid w:val="006105AE"/>
    <w:rsid w:val="00611BE5"/>
    <w:rsid w:val="0061211B"/>
    <w:rsid w:val="00612B19"/>
    <w:rsid w:val="00613745"/>
    <w:rsid w:val="00613AE6"/>
    <w:rsid w:val="0061537B"/>
    <w:rsid w:val="00615B58"/>
    <w:rsid w:val="006163C6"/>
    <w:rsid w:val="0061698B"/>
    <w:rsid w:val="00616B9B"/>
    <w:rsid w:val="00617BF5"/>
    <w:rsid w:val="00617EEF"/>
    <w:rsid w:val="0062011D"/>
    <w:rsid w:val="006205E4"/>
    <w:rsid w:val="0062094C"/>
    <w:rsid w:val="00620DAD"/>
    <w:rsid w:val="006211D9"/>
    <w:rsid w:val="00621DFF"/>
    <w:rsid w:val="00622925"/>
    <w:rsid w:val="006248C3"/>
    <w:rsid w:val="00624DBE"/>
    <w:rsid w:val="006250CB"/>
    <w:rsid w:val="00625DC0"/>
    <w:rsid w:val="00626150"/>
    <w:rsid w:val="0062749E"/>
    <w:rsid w:val="00627933"/>
    <w:rsid w:val="00627A41"/>
    <w:rsid w:val="0063002A"/>
    <w:rsid w:val="00631078"/>
    <w:rsid w:val="00631125"/>
    <w:rsid w:val="00632837"/>
    <w:rsid w:val="006328FB"/>
    <w:rsid w:val="00633254"/>
    <w:rsid w:val="006335AD"/>
    <w:rsid w:val="00635095"/>
    <w:rsid w:val="00635901"/>
    <w:rsid w:val="00635AFF"/>
    <w:rsid w:val="00637288"/>
    <w:rsid w:val="0064076D"/>
    <w:rsid w:val="00642ADA"/>
    <w:rsid w:val="006445C7"/>
    <w:rsid w:val="0064562E"/>
    <w:rsid w:val="00645D7E"/>
    <w:rsid w:val="006463A6"/>
    <w:rsid w:val="00646450"/>
    <w:rsid w:val="00647119"/>
    <w:rsid w:val="00650818"/>
    <w:rsid w:val="006519ED"/>
    <w:rsid w:val="00651E0A"/>
    <w:rsid w:val="00651FF5"/>
    <w:rsid w:val="00652736"/>
    <w:rsid w:val="006532AC"/>
    <w:rsid w:val="00653B62"/>
    <w:rsid w:val="00653D45"/>
    <w:rsid w:val="00653FD7"/>
    <w:rsid w:val="00654DC5"/>
    <w:rsid w:val="00655A73"/>
    <w:rsid w:val="00656109"/>
    <w:rsid w:val="0065660B"/>
    <w:rsid w:val="00656ABA"/>
    <w:rsid w:val="00656F99"/>
    <w:rsid w:val="00660B8C"/>
    <w:rsid w:val="0066168B"/>
    <w:rsid w:val="00661D3B"/>
    <w:rsid w:val="0066206A"/>
    <w:rsid w:val="0066209D"/>
    <w:rsid w:val="00662818"/>
    <w:rsid w:val="0066292F"/>
    <w:rsid w:val="00662C0C"/>
    <w:rsid w:val="0066334B"/>
    <w:rsid w:val="00663B82"/>
    <w:rsid w:val="00665317"/>
    <w:rsid w:val="006654AE"/>
    <w:rsid w:val="00665E20"/>
    <w:rsid w:val="006661F5"/>
    <w:rsid w:val="006667D1"/>
    <w:rsid w:val="00666E85"/>
    <w:rsid w:val="006674BF"/>
    <w:rsid w:val="00667E96"/>
    <w:rsid w:val="00671FD6"/>
    <w:rsid w:val="0067399B"/>
    <w:rsid w:val="00674118"/>
    <w:rsid w:val="0067481C"/>
    <w:rsid w:val="00674FCB"/>
    <w:rsid w:val="00675824"/>
    <w:rsid w:val="006758D9"/>
    <w:rsid w:val="00675E96"/>
    <w:rsid w:val="00676281"/>
    <w:rsid w:val="00676435"/>
    <w:rsid w:val="00676F95"/>
    <w:rsid w:val="00677161"/>
    <w:rsid w:val="00677BC6"/>
    <w:rsid w:val="0068086D"/>
    <w:rsid w:val="00680B38"/>
    <w:rsid w:val="00680BA0"/>
    <w:rsid w:val="006813A8"/>
    <w:rsid w:val="00681434"/>
    <w:rsid w:val="006815B5"/>
    <w:rsid w:val="00681717"/>
    <w:rsid w:val="006819ED"/>
    <w:rsid w:val="00681F06"/>
    <w:rsid w:val="006822C7"/>
    <w:rsid w:val="006830CA"/>
    <w:rsid w:val="0068614C"/>
    <w:rsid w:val="006862F0"/>
    <w:rsid w:val="00686494"/>
    <w:rsid w:val="00687A32"/>
    <w:rsid w:val="006903BD"/>
    <w:rsid w:val="00690CF1"/>
    <w:rsid w:val="0069137F"/>
    <w:rsid w:val="0069144A"/>
    <w:rsid w:val="00692A86"/>
    <w:rsid w:val="00692AD1"/>
    <w:rsid w:val="00693B29"/>
    <w:rsid w:val="00694867"/>
    <w:rsid w:val="006950F6"/>
    <w:rsid w:val="006952BA"/>
    <w:rsid w:val="0069532E"/>
    <w:rsid w:val="00696B66"/>
    <w:rsid w:val="00696B94"/>
    <w:rsid w:val="006A0612"/>
    <w:rsid w:val="006A092B"/>
    <w:rsid w:val="006A0A1A"/>
    <w:rsid w:val="006A209D"/>
    <w:rsid w:val="006A31A2"/>
    <w:rsid w:val="006A31D3"/>
    <w:rsid w:val="006A4156"/>
    <w:rsid w:val="006A4BE1"/>
    <w:rsid w:val="006A5C59"/>
    <w:rsid w:val="006A5DD6"/>
    <w:rsid w:val="006A60EB"/>
    <w:rsid w:val="006A7C85"/>
    <w:rsid w:val="006A7FDD"/>
    <w:rsid w:val="006B110C"/>
    <w:rsid w:val="006B14B4"/>
    <w:rsid w:val="006B280D"/>
    <w:rsid w:val="006B2A67"/>
    <w:rsid w:val="006B3D53"/>
    <w:rsid w:val="006B4BF8"/>
    <w:rsid w:val="006B4DA0"/>
    <w:rsid w:val="006B54FE"/>
    <w:rsid w:val="006B5946"/>
    <w:rsid w:val="006B653E"/>
    <w:rsid w:val="006B69E5"/>
    <w:rsid w:val="006B704D"/>
    <w:rsid w:val="006B7B4B"/>
    <w:rsid w:val="006C011A"/>
    <w:rsid w:val="006C30D4"/>
    <w:rsid w:val="006C37D7"/>
    <w:rsid w:val="006C3DD8"/>
    <w:rsid w:val="006C5153"/>
    <w:rsid w:val="006C58C2"/>
    <w:rsid w:val="006C6867"/>
    <w:rsid w:val="006C6D9C"/>
    <w:rsid w:val="006C751B"/>
    <w:rsid w:val="006D0384"/>
    <w:rsid w:val="006D049E"/>
    <w:rsid w:val="006D1E57"/>
    <w:rsid w:val="006D271D"/>
    <w:rsid w:val="006D3D40"/>
    <w:rsid w:val="006D444B"/>
    <w:rsid w:val="006D4FD5"/>
    <w:rsid w:val="006D54F8"/>
    <w:rsid w:val="006D57EF"/>
    <w:rsid w:val="006D5E73"/>
    <w:rsid w:val="006D6559"/>
    <w:rsid w:val="006D6A47"/>
    <w:rsid w:val="006D7463"/>
    <w:rsid w:val="006E0DC1"/>
    <w:rsid w:val="006E11A1"/>
    <w:rsid w:val="006E18D4"/>
    <w:rsid w:val="006E1ED8"/>
    <w:rsid w:val="006E32B8"/>
    <w:rsid w:val="006E577F"/>
    <w:rsid w:val="006E5AE7"/>
    <w:rsid w:val="006E608F"/>
    <w:rsid w:val="006E66A6"/>
    <w:rsid w:val="006E6C38"/>
    <w:rsid w:val="006E7367"/>
    <w:rsid w:val="006E7BC1"/>
    <w:rsid w:val="006F01AC"/>
    <w:rsid w:val="006F0834"/>
    <w:rsid w:val="006F0E5D"/>
    <w:rsid w:val="006F279B"/>
    <w:rsid w:val="006F28B4"/>
    <w:rsid w:val="006F39C8"/>
    <w:rsid w:val="006F4207"/>
    <w:rsid w:val="006F44DF"/>
    <w:rsid w:val="006F44EA"/>
    <w:rsid w:val="006F45EF"/>
    <w:rsid w:val="006F488B"/>
    <w:rsid w:val="006F4F3E"/>
    <w:rsid w:val="006F5A32"/>
    <w:rsid w:val="006F5BD3"/>
    <w:rsid w:val="006F61C4"/>
    <w:rsid w:val="006F6431"/>
    <w:rsid w:val="006F7449"/>
    <w:rsid w:val="007001C1"/>
    <w:rsid w:val="007002FA"/>
    <w:rsid w:val="007008FC"/>
    <w:rsid w:val="00700CC8"/>
    <w:rsid w:val="00700DFB"/>
    <w:rsid w:val="00701834"/>
    <w:rsid w:val="00701C57"/>
    <w:rsid w:val="00702055"/>
    <w:rsid w:val="0070210F"/>
    <w:rsid w:val="0070276E"/>
    <w:rsid w:val="00702ADF"/>
    <w:rsid w:val="00704956"/>
    <w:rsid w:val="00705CAA"/>
    <w:rsid w:val="00706197"/>
    <w:rsid w:val="007061BE"/>
    <w:rsid w:val="00706264"/>
    <w:rsid w:val="00706848"/>
    <w:rsid w:val="00707336"/>
    <w:rsid w:val="007078AB"/>
    <w:rsid w:val="00707C1A"/>
    <w:rsid w:val="00707FB9"/>
    <w:rsid w:val="007105BC"/>
    <w:rsid w:val="00710EBA"/>
    <w:rsid w:val="0071185A"/>
    <w:rsid w:val="00711AE8"/>
    <w:rsid w:val="007122F8"/>
    <w:rsid w:val="007137C9"/>
    <w:rsid w:val="00713B12"/>
    <w:rsid w:val="00713E7C"/>
    <w:rsid w:val="00714BED"/>
    <w:rsid w:val="007156DE"/>
    <w:rsid w:val="00715B53"/>
    <w:rsid w:val="0071608D"/>
    <w:rsid w:val="00717B0A"/>
    <w:rsid w:val="00721228"/>
    <w:rsid w:val="00721DBE"/>
    <w:rsid w:val="00722832"/>
    <w:rsid w:val="00723C56"/>
    <w:rsid w:val="00724275"/>
    <w:rsid w:val="007246F0"/>
    <w:rsid w:val="00724E7F"/>
    <w:rsid w:val="007250CD"/>
    <w:rsid w:val="00725398"/>
    <w:rsid w:val="0072550B"/>
    <w:rsid w:val="0072575C"/>
    <w:rsid w:val="00725AD1"/>
    <w:rsid w:val="007260D5"/>
    <w:rsid w:val="00726AFB"/>
    <w:rsid w:val="0073010D"/>
    <w:rsid w:val="00730A67"/>
    <w:rsid w:val="007317E2"/>
    <w:rsid w:val="00731F2C"/>
    <w:rsid w:val="00732308"/>
    <w:rsid w:val="00732986"/>
    <w:rsid w:val="00733787"/>
    <w:rsid w:val="00733C16"/>
    <w:rsid w:val="00733D96"/>
    <w:rsid w:val="00733F4C"/>
    <w:rsid w:val="00734086"/>
    <w:rsid w:val="00734148"/>
    <w:rsid w:val="00734429"/>
    <w:rsid w:val="007345CB"/>
    <w:rsid w:val="007349DD"/>
    <w:rsid w:val="00735005"/>
    <w:rsid w:val="00735183"/>
    <w:rsid w:val="00735352"/>
    <w:rsid w:val="007354BA"/>
    <w:rsid w:val="007362CB"/>
    <w:rsid w:val="00736F05"/>
    <w:rsid w:val="00737138"/>
    <w:rsid w:val="00737B87"/>
    <w:rsid w:val="007400F0"/>
    <w:rsid w:val="00741557"/>
    <w:rsid w:val="00744885"/>
    <w:rsid w:val="00745D71"/>
    <w:rsid w:val="00746484"/>
    <w:rsid w:val="007464C3"/>
    <w:rsid w:val="00746B85"/>
    <w:rsid w:val="00746C34"/>
    <w:rsid w:val="00750271"/>
    <w:rsid w:val="00750BA9"/>
    <w:rsid w:val="00752679"/>
    <w:rsid w:val="00752867"/>
    <w:rsid w:val="007531B0"/>
    <w:rsid w:val="007539C0"/>
    <w:rsid w:val="00753C47"/>
    <w:rsid w:val="007540CB"/>
    <w:rsid w:val="007540E1"/>
    <w:rsid w:val="007543C7"/>
    <w:rsid w:val="007553E3"/>
    <w:rsid w:val="00756479"/>
    <w:rsid w:val="00757813"/>
    <w:rsid w:val="00757EE0"/>
    <w:rsid w:val="007605DB"/>
    <w:rsid w:val="00760AD4"/>
    <w:rsid w:val="00760D9C"/>
    <w:rsid w:val="00760EE2"/>
    <w:rsid w:val="00761440"/>
    <w:rsid w:val="0076291A"/>
    <w:rsid w:val="007640C0"/>
    <w:rsid w:val="007660D4"/>
    <w:rsid w:val="00766564"/>
    <w:rsid w:val="00766F58"/>
    <w:rsid w:val="00767350"/>
    <w:rsid w:val="00767A10"/>
    <w:rsid w:val="00770BF5"/>
    <w:rsid w:val="00771FB4"/>
    <w:rsid w:val="00772274"/>
    <w:rsid w:val="00772863"/>
    <w:rsid w:val="00772F7C"/>
    <w:rsid w:val="0077321F"/>
    <w:rsid w:val="00773B8D"/>
    <w:rsid w:val="00773F0A"/>
    <w:rsid w:val="007746BE"/>
    <w:rsid w:val="00775C3C"/>
    <w:rsid w:val="00777560"/>
    <w:rsid w:val="00780553"/>
    <w:rsid w:val="00780CC8"/>
    <w:rsid w:val="00781497"/>
    <w:rsid w:val="00782200"/>
    <w:rsid w:val="0078265C"/>
    <w:rsid w:val="007833C0"/>
    <w:rsid w:val="0078344A"/>
    <w:rsid w:val="00784910"/>
    <w:rsid w:val="00785603"/>
    <w:rsid w:val="007864DB"/>
    <w:rsid w:val="00787CD5"/>
    <w:rsid w:val="00787D0B"/>
    <w:rsid w:val="00790F02"/>
    <w:rsid w:val="00791576"/>
    <w:rsid w:val="007917D5"/>
    <w:rsid w:val="00791BDD"/>
    <w:rsid w:val="00791CBC"/>
    <w:rsid w:val="00794665"/>
    <w:rsid w:val="007946A1"/>
    <w:rsid w:val="00794A47"/>
    <w:rsid w:val="007955F6"/>
    <w:rsid w:val="00795737"/>
    <w:rsid w:val="00795814"/>
    <w:rsid w:val="00796779"/>
    <w:rsid w:val="00796D0B"/>
    <w:rsid w:val="00796EA5"/>
    <w:rsid w:val="0079763E"/>
    <w:rsid w:val="007A15ED"/>
    <w:rsid w:val="007A1B44"/>
    <w:rsid w:val="007A29CF"/>
    <w:rsid w:val="007A2D1E"/>
    <w:rsid w:val="007A3245"/>
    <w:rsid w:val="007A33BD"/>
    <w:rsid w:val="007A4ED6"/>
    <w:rsid w:val="007A4EE1"/>
    <w:rsid w:val="007A514D"/>
    <w:rsid w:val="007A5248"/>
    <w:rsid w:val="007A5D24"/>
    <w:rsid w:val="007A5D28"/>
    <w:rsid w:val="007A6DC0"/>
    <w:rsid w:val="007A703B"/>
    <w:rsid w:val="007B03AA"/>
    <w:rsid w:val="007B098C"/>
    <w:rsid w:val="007B0D6F"/>
    <w:rsid w:val="007B145F"/>
    <w:rsid w:val="007B17B9"/>
    <w:rsid w:val="007B182B"/>
    <w:rsid w:val="007B1862"/>
    <w:rsid w:val="007B194F"/>
    <w:rsid w:val="007B283C"/>
    <w:rsid w:val="007B3127"/>
    <w:rsid w:val="007B5157"/>
    <w:rsid w:val="007B75BD"/>
    <w:rsid w:val="007C0E50"/>
    <w:rsid w:val="007C16DE"/>
    <w:rsid w:val="007C280E"/>
    <w:rsid w:val="007C2B0A"/>
    <w:rsid w:val="007C2C22"/>
    <w:rsid w:val="007C3BED"/>
    <w:rsid w:val="007C44F0"/>
    <w:rsid w:val="007C540D"/>
    <w:rsid w:val="007C5420"/>
    <w:rsid w:val="007C5532"/>
    <w:rsid w:val="007C62FA"/>
    <w:rsid w:val="007C7C6C"/>
    <w:rsid w:val="007C7CF7"/>
    <w:rsid w:val="007D09BE"/>
    <w:rsid w:val="007D150F"/>
    <w:rsid w:val="007D2801"/>
    <w:rsid w:val="007D30A8"/>
    <w:rsid w:val="007D3962"/>
    <w:rsid w:val="007D487E"/>
    <w:rsid w:val="007D4BF4"/>
    <w:rsid w:val="007D5A86"/>
    <w:rsid w:val="007D66B3"/>
    <w:rsid w:val="007D76AE"/>
    <w:rsid w:val="007D7EF3"/>
    <w:rsid w:val="007E0BCA"/>
    <w:rsid w:val="007E1FE6"/>
    <w:rsid w:val="007E31CB"/>
    <w:rsid w:val="007E3904"/>
    <w:rsid w:val="007E3922"/>
    <w:rsid w:val="007E4607"/>
    <w:rsid w:val="007E5EB6"/>
    <w:rsid w:val="007E61DE"/>
    <w:rsid w:val="007E7452"/>
    <w:rsid w:val="007E74F3"/>
    <w:rsid w:val="007E7A22"/>
    <w:rsid w:val="007E7BF3"/>
    <w:rsid w:val="007F0497"/>
    <w:rsid w:val="007F088D"/>
    <w:rsid w:val="007F1156"/>
    <w:rsid w:val="007F1588"/>
    <w:rsid w:val="007F2554"/>
    <w:rsid w:val="007F27B9"/>
    <w:rsid w:val="007F4CBC"/>
    <w:rsid w:val="007F777B"/>
    <w:rsid w:val="007F78F3"/>
    <w:rsid w:val="007F79A8"/>
    <w:rsid w:val="00800005"/>
    <w:rsid w:val="00800330"/>
    <w:rsid w:val="008007DA"/>
    <w:rsid w:val="00800A79"/>
    <w:rsid w:val="00800EE4"/>
    <w:rsid w:val="00801E8B"/>
    <w:rsid w:val="00802BB1"/>
    <w:rsid w:val="00803310"/>
    <w:rsid w:val="00803375"/>
    <w:rsid w:val="00803761"/>
    <w:rsid w:val="00803836"/>
    <w:rsid w:val="0080414D"/>
    <w:rsid w:val="00804338"/>
    <w:rsid w:val="00805043"/>
    <w:rsid w:val="0080509D"/>
    <w:rsid w:val="00805174"/>
    <w:rsid w:val="008064F0"/>
    <w:rsid w:val="00806DE0"/>
    <w:rsid w:val="00810175"/>
    <w:rsid w:val="0081054E"/>
    <w:rsid w:val="008108A6"/>
    <w:rsid w:val="00810923"/>
    <w:rsid w:val="00811146"/>
    <w:rsid w:val="00811F86"/>
    <w:rsid w:val="008125CF"/>
    <w:rsid w:val="00812FCE"/>
    <w:rsid w:val="00813BBA"/>
    <w:rsid w:val="00813ECF"/>
    <w:rsid w:val="0081434E"/>
    <w:rsid w:val="00815C7B"/>
    <w:rsid w:val="008177F4"/>
    <w:rsid w:val="008201E6"/>
    <w:rsid w:val="0082020D"/>
    <w:rsid w:val="0082062D"/>
    <w:rsid w:val="00820DDF"/>
    <w:rsid w:val="00822071"/>
    <w:rsid w:val="008223EB"/>
    <w:rsid w:val="008233A2"/>
    <w:rsid w:val="00823842"/>
    <w:rsid w:val="008238CF"/>
    <w:rsid w:val="00823988"/>
    <w:rsid w:val="00823FE0"/>
    <w:rsid w:val="00824574"/>
    <w:rsid w:val="0082497C"/>
    <w:rsid w:val="00824B7E"/>
    <w:rsid w:val="00824DCB"/>
    <w:rsid w:val="00825181"/>
    <w:rsid w:val="008257B8"/>
    <w:rsid w:val="00827DB4"/>
    <w:rsid w:val="0083014B"/>
    <w:rsid w:val="00830F78"/>
    <w:rsid w:val="00832A7D"/>
    <w:rsid w:val="00833576"/>
    <w:rsid w:val="008338FE"/>
    <w:rsid w:val="00834141"/>
    <w:rsid w:val="008351BA"/>
    <w:rsid w:val="0083573C"/>
    <w:rsid w:val="008358DC"/>
    <w:rsid w:val="0083690A"/>
    <w:rsid w:val="00836B6C"/>
    <w:rsid w:val="00837A16"/>
    <w:rsid w:val="0084019B"/>
    <w:rsid w:val="00840957"/>
    <w:rsid w:val="00840E4D"/>
    <w:rsid w:val="00841137"/>
    <w:rsid w:val="008420F5"/>
    <w:rsid w:val="008441FB"/>
    <w:rsid w:val="00844272"/>
    <w:rsid w:val="0084435F"/>
    <w:rsid w:val="00844B2C"/>
    <w:rsid w:val="00844D73"/>
    <w:rsid w:val="00845074"/>
    <w:rsid w:val="00846351"/>
    <w:rsid w:val="00846766"/>
    <w:rsid w:val="0084743F"/>
    <w:rsid w:val="00850272"/>
    <w:rsid w:val="0085030A"/>
    <w:rsid w:val="0085068F"/>
    <w:rsid w:val="008509F9"/>
    <w:rsid w:val="008513F7"/>
    <w:rsid w:val="008514E0"/>
    <w:rsid w:val="008516E5"/>
    <w:rsid w:val="008517C5"/>
    <w:rsid w:val="00851A21"/>
    <w:rsid w:val="008531A5"/>
    <w:rsid w:val="008533E1"/>
    <w:rsid w:val="00853455"/>
    <w:rsid w:val="00854BE7"/>
    <w:rsid w:val="008552DB"/>
    <w:rsid w:val="0085551C"/>
    <w:rsid w:val="00855643"/>
    <w:rsid w:val="00855654"/>
    <w:rsid w:val="00856089"/>
    <w:rsid w:val="00857033"/>
    <w:rsid w:val="00861920"/>
    <w:rsid w:val="00861C9B"/>
    <w:rsid w:val="00862298"/>
    <w:rsid w:val="00862642"/>
    <w:rsid w:val="00862C61"/>
    <w:rsid w:val="008630F8"/>
    <w:rsid w:val="00863A57"/>
    <w:rsid w:val="00864EAD"/>
    <w:rsid w:val="00865059"/>
    <w:rsid w:val="008657B5"/>
    <w:rsid w:val="008665FE"/>
    <w:rsid w:val="008667A6"/>
    <w:rsid w:val="008669DF"/>
    <w:rsid w:val="008679E5"/>
    <w:rsid w:val="00870451"/>
    <w:rsid w:val="00870B9B"/>
    <w:rsid w:val="00872EE9"/>
    <w:rsid w:val="00873AE5"/>
    <w:rsid w:val="00874659"/>
    <w:rsid w:val="008749C7"/>
    <w:rsid w:val="00876259"/>
    <w:rsid w:val="008764A9"/>
    <w:rsid w:val="00880663"/>
    <w:rsid w:val="008808B1"/>
    <w:rsid w:val="00880EDE"/>
    <w:rsid w:val="00882192"/>
    <w:rsid w:val="0088326F"/>
    <w:rsid w:val="008837D4"/>
    <w:rsid w:val="00883A6C"/>
    <w:rsid w:val="00884B81"/>
    <w:rsid w:val="00884E00"/>
    <w:rsid w:val="00885718"/>
    <w:rsid w:val="00886729"/>
    <w:rsid w:val="00890429"/>
    <w:rsid w:val="008904CE"/>
    <w:rsid w:val="00890520"/>
    <w:rsid w:val="008924F7"/>
    <w:rsid w:val="00892B26"/>
    <w:rsid w:val="00894718"/>
    <w:rsid w:val="00894909"/>
    <w:rsid w:val="0089607D"/>
    <w:rsid w:val="0089753E"/>
    <w:rsid w:val="0089768F"/>
    <w:rsid w:val="008A01A0"/>
    <w:rsid w:val="008A05CD"/>
    <w:rsid w:val="008A0CEB"/>
    <w:rsid w:val="008A0DF3"/>
    <w:rsid w:val="008A2544"/>
    <w:rsid w:val="008A2B45"/>
    <w:rsid w:val="008A2F09"/>
    <w:rsid w:val="008A318B"/>
    <w:rsid w:val="008A3AAC"/>
    <w:rsid w:val="008A57F2"/>
    <w:rsid w:val="008A7D67"/>
    <w:rsid w:val="008B0019"/>
    <w:rsid w:val="008B07E8"/>
    <w:rsid w:val="008B0AAA"/>
    <w:rsid w:val="008B22D3"/>
    <w:rsid w:val="008B2BA7"/>
    <w:rsid w:val="008B3240"/>
    <w:rsid w:val="008B54CA"/>
    <w:rsid w:val="008B5FD8"/>
    <w:rsid w:val="008B6788"/>
    <w:rsid w:val="008B6D09"/>
    <w:rsid w:val="008B6F0A"/>
    <w:rsid w:val="008B6FC3"/>
    <w:rsid w:val="008B7CB9"/>
    <w:rsid w:val="008B7D2C"/>
    <w:rsid w:val="008C02CE"/>
    <w:rsid w:val="008C0758"/>
    <w:rsid w:val="008C0AF4"/>
    <w:rsid w:val="008C0F48"/>
    <w:rsid w:val="008C1A6E"/>
    <w:rsid w:val="008C1FDA"/>
    <w:rsid w:val="008C1FE1"/>
    <w:rsid w:val="008C3339"/>
    <w:rsid w:val="008C439C"/>
    <w:rsid w:val="008C4F00"/>
    <w:rsid w:val="008C4F83"/>
    <w:rsid w:val="008C5085"/>
    <w:rsid w:val="008C578E"/>
    <w:rsid w:val="008C5EA1"/>
    <w:rsid w:val="008C6E76"/>
    <w:rsid w:val="008C73C4"/>
    <w:rsid w:val="008C74A8"/>
    <w:rsid w:val="008D0C3C"/>
    <w:rsid w:val="008D2747"/>
    <w:rsid w:val="008D3F2F"/>
    <w:rsid w:val="008D43E2"/>
    <w:rsid w:val="008D5B2E"/>
    <w:rsid w:val="008D7AF2"/>
    <w:rsid w:val="008D7CDA"/>
    <w:rsid w:val="008E01E2"/>
    <w:rsid w:val="008E03F3"/>
    <w:rsid w:val="008E081B"/>
    <w:rsid w:val="008E1B47"/>
    <w:rsid w:val="008E2712"/>
    <w:rsid w:val="008E33E4"/>
    <w:rsid w:val="008E48FC"/>
    <w:rsid w:val="008E5B71"/>
    <w:rsid w:val="008E6821"/>
    <w:rsid w:val="008E704C"/>
    <w:rsid w:val="008E7067"/>
    <w:rsid w:val="008E7CE5"/>
    <w:rsid w:val="008F0152"/>
    <w:rsid w:val="008F0DE7"/>
    <w:rsid w:val="008F1070"/>
    <w:rsid w:val="008F1219"/>
    <w:rsid w:val="008F17BE"/>
    <w:rsid w:val="008F28B5"/>
    <w:rsid w:val="008F2B53"/>
    <w:rsid w:val="008F308F"/>
    <w:rsid w:val="008F4269"/>
    <w:rsid w:val="008F44C0"/>
    <w:rsid w:val="008F46BF"/>
    <w:rsid w:val="008F4D21"/>
    <w:rsid w:val="008F4EB5"/>
    <w:rsid w:val="008F4F17"/>
    <w:rsid w:val="008F50B6"/>
    <w:rsid w:val="008F7289"/>
    <w:rsid w:val="0090024A"/>
    <w:rsid w:val="00900E04"/>
    <w:rsid w:val="00901073"/>
    <w:rsid w:val="009010CA"/>
    <w:rsid w:val="00901D1C"/>
    <w:rsid w:val="0090273B"/>
    <w:rsid w:val="00902E7F"/>
    <w:rsid w:val="00903822"/>
    <w:rsid w:val="00903D2A"/>
    <w:rsid w:val="0090439D"/>
    <w:rsid w:val="009046FF"/>
    <w:rsid w:val="0090593E"/>
    <w:rsid w:val="00906B65"/>
    <w:rsid w:val="00906BBD"/>
    <w:rsid w:val="00906F3E"/>
    <w:rsid w:val="00910033"/>
    <w:rsid w:val="009100CB"/>
    <w:rsid w:val="00910C61"/>
    <w:rsid w:val="00911235"/>
    <w:rsid w:val="009118FF"/>
    <w:rsid w:val="00911F4A"/>
    <w:rsid w:val="009122F9"/>
    <w:rsid w:val="009127BB"/>
    <w:rsid w:val="00912E00"/>
    <w:rsid w:val="0091305B"/>
    <w:rsid w:val="009137F8"/>
    <w:rsid w:val="009143A6"/>
    <w:rsid w:val="00914AAD"/>
    <w:rsid w:val="00914CBD"/>
    <w:rsid w:val="0091585A"/>
    <w:rsid w:val="00916630"/>
    <w:rsid w:val="00916D6A"/>
    <w:rsid w:val="00917E61"/>
    <w:rsid w:val="0092035D"/>
    <w:rsid w:val="009207DC"/>
    <w:rsid w:val="009209F2"/>
    <w:rsid w:val="00920E20"/>
    <w:rsid w:val="00920F55"/>
    <w:rsid w:val="009213F7"/>
    <w:rsid w:val="00921D8F"/>
    <w:rsid w:val="00921EA5"/>
    <w:rsid w:val="00921F00"/>
    <w:rsid w:val="00922023"/>
    <w:rsid w:val="009223D8"/>
    <w:rsid w:val="0092278C"/>
    <w:rsid w:val="00923174"/>
    <w:rsid w:val="00923304"/>
    <w:rsid w:val="00923779"/>
    <w:rsid w:val="00923BE2"/>
    <w:rsid w:val="00923EE1"/>
    <w:rsid w:val="00924B7A"/>
    <w:rsid w:val="00925ADC"/>
    <w:rsid w:val="00926FB7"/>
    <w:rsid w:val="00927A0B"/>
    <w:rsid w:val="00927CA9"/>
    <w:rsid w:val="009309B7"/>
    <w:rsid w:val="0093201C"/>
    <w:rsid w:val="00932353"/>
    <w:rsid w:val="00932B80"/>
    <w:rsid w:val="00933B74"/>
    <w:rsid w:val="0093416C"/>
    <w:rsid w:val="00935F13"/>
    <w:rsid w:val="00935F2D"/>
    <w:rsid w:val="00936D89"/>
    <w:rsid w:val="0094061E"/>
    <w:rsid w:val="0094139E"/>
    <w:rsid w:val="009416F1"/>
    <w:rsid w:val="009418DC"/>
    <w:rsid w:val="00941AD6"/>
    <w:rsid w:val="0094211D"/>
    <w:rsid w:val="00942660"/>
    <w:rsid w:val="00944BC9"/>
    <w:rsid w:val="00944CC0"/>
    <w:rsid w:val="00945CAE"/>
    <w:rsid w:val="00947CD2"/>
    <w:rsid w:val="00950501"/>
    <w:rsid w:val="009505C0"/>
    <w:rsid w:val="0095225E"/>
    <w:rsid w:val="0095248B"/>
    <w:rsid w:val="00952B62"/>
    <w:rsid w:val="00952E5D"/>
    <w:rsid w:val="009536B1"/>
    <w:rsid w:val="00954500"/>
    <w:rsid w:val="0095546A"/>
    <w:rsid w:val="00955666"/>
    <w:rsid w:val="00955A6B"/>
    <w:rsid w:val="00955AF8"/>
    <w:rsid w:val="00955EBC"/>
    <w:rsid w:val="0096037C"/>
    <w:rsid w:val="00960B5C"/>
    <w:rsid w:val="0096106D"/>
    <w:rsid w:val="009610D1"/>
    <w:rsid w:val="00961944"/>
    <w:rsid w:val="00961A0D"/>
    <w:rsid w:val="00961E3C"/>
    <w:rsid w:val="0096203D"/>
    <w:rsid w:val="00962AAD"/>
    <w:rsid w:val="0096300D"/>
    <w:rsid w:val="00963487"/>
    <w:rsid w:val="009637DE"/>
    <w:rsid w:val="00965872"/>
    <w:rsid w:val="00965C86"/>
    <w:rsid w:val="00965D58"/>
    <w:rsid w:val="00966E3F"/>
    <w:rsid w:val="00967A37"/>
    <w:rsid w:val="00967FF2"/>
    <w:rsid w:val="00971322"/>
    <w:rsid w:val="009739E8"/>
    <w:rsid w:val="00974742"/>
    <w:rsid w:val="0097550C"/>
    <w:rsid w:val="009766A8"/>
    <w:rsid w:val="00976995"/>
    <w:rsid w:val="00977C67"/>
    <w:rsid w:val="00980E8E"/>
    <w:rsid w:val="00982905"/>
    <w:rsid w:val="009832EA"/>
    <w:rsid w:val="00983407"/>
    <w:rsid w:val="009844DE"/>
    <w:rsid w:val="0098574B"/>
    <w:rsid w:val="00985770"/>
    <w:rsid w:val="00985DD9"/>
    <w:rsid w:val="009863D8"/>
    <w:rsid w:val="00986427"/>
    <w:rsid w:val="009866DD"/>
    <w:rsid w:val="00986975"/>
    <w:rsid w:val="00986CD2"/>
    <w:rsid w:val="009871AE"/>
    <w:rsid w:val="00987704"/>
    <w:rsid w:val="0099019E"/>
    <w:rsid w:val="00990AC4"/>
    <w:rsid w:val="00990AE9"/>
    <w:rsid w:val="00991C2B"/>
    <w:rsid w:val="00992731"/>
    <w:rsid w:val="009939F2"/>
    <w:rsid w:val="0099527D"/>
    <w:rsid w:val="009957ED"/>
    <w:rsid w:val="0099589A"/>
    <w:rsid w:val="00995FF1"/>
    <w:rsid w:val="00996102"/>
    <w:rsid w:val="00996F36"/>
    <w:rsid w:val="00997A64"/>
    <w:rsid w:val="009A01AF"/>
    <w:rsid w:val="009A13E7"/>
    <w:rsid w:val="009A1500"/>
    <w:rsid w:val="009A1FEB"/>
    <w:rsid w:val="009A4864"/>
    <w:rsid w:val="009A5148"/>
    <w:rsid w:val="009A68E6"/>
    <w:rsid w:val="009A6DE5"/>
    <w:rsid w:val="009A7368"/>
    <w:rsid w:val="009A786B"/>
    <w:rsid w:val="009A7CBA"/>
    <w:rsid w:val="009B02C7"/>
    <w:rsid w:val="009B062B"/>
    <w:rsid w:val="009B0BDB"/>
    <w:rsid w:val="009B1D76"/>
    <w:rsid w:val="009B2784"/>
    <w:rsid w:val="009B2F7B"/>
    <w:rsid w:val="009B3369"/>
    <w:rsid w:val="009B34F7"/>
    <w:rsid w:val="009B3BEA"/>
    <w:rsid w:val="009B55BD"/>
    <w:rsid w:val="009B626F"/>
    <w:rsid w:val="009B6320"/>
    <w:rsid w:val="009B6947"/>
    <w:rsid w:val="009B7279"/>
    <w:rsid w:val="009B77F4"/>
    <w:rsid w:val="009B7CBE"/>
    <w:rsid w:val="009B7D6E"/>
    <w:rsid w:val="009C0B8E"/>
    <w:rsid w:val="009C1CF0"/>
    <w:rsid w:val="009C2F3D"/>
    <w:rsid w:val="009C4E2C"/>
    <w:rsid w:val="009C51A9"/>
    <w:rsid w:val="009C531E"/>
    <w:rsid w:val="009C54C9"/>
    <w:rsid w:val="009C56C5"/>
    <w:rsid w:val="009C66AE"/>
    <w:rsid w:val="009C6D94"/>
    <w:rsid w:val="009C6E0E"/>
    <w:rsid w:val="009C7694"/>
    <w:rsid w:val="009C7834"/>
    <w:rsid w:val="009C7ACE"/>
    <w:rsid w:val="009D02DC"/>
    <w:rsid w:val="009D0B52"/>
    <w:rsid w:val="009D18E7"/>
    <w:rsid w:val="009D1D62"/>
    <w:rsid w:val="009D26E9"/>
    <w:rsid w:val="009D3024"/>
    <w:rsid w:val="009D3414"/>
    <w:rsid w:val="009D3D40"/>
    <w:rsid w:val="009D47BF"/>
    <w:rsid w:val="009D50D4"/>
    <w:rsid w:val="009D5A59"/>
    <w:rsid w:val="009D6171"/>
    <w:rsid w:val="009D6C95"/>
    <w:rsid w:val="009D71DE"/>
    <w:rsid w:val="009E074B"/>
    <w:rsid w:val="009E07A9"/>
    <w:rsid w:val="009E0F96"/>
    <w:rsid w:val="009E23CB"/>
    <w:rsid w:val="009E2F86"/>
    <w:rsid w:val="009E34CB"/>
    <w:rsid w:val="009E363E"/>
    <w:rsid w:val="009E3E96"/>
    <w:rsid w:val="009E4706"/>
    <w:rsid w:val="009E4D4A"/>
    <w:rsid w:val="009E4E78"/>
    <w:rsid w:val="009E4F33"/>
    <w:rsid w:val="009E5D93"/>
    <w:rsid w:val="009E61B2"/>
    <w:rsid w:val="009E623D"/>
    <w:rsid w:val="009E7A44"/>
    <w:rsid w:val="009F1435"/>
    <w:rsid w:val="009F19CB"/>
    <w:rsid w:val="009F2620"/>
    <w:rsid w:val="009F2E38"/>
    <w:rsid w:val="009F33DB"/>
    <w:rsid w:val="009F3768"/>
    <w:rsid w:val="009F48B3"/>
    <w:rsid w:val="009F63C0"/>
    <w:rsid w:val="009F6C83"/>
    <w:rsid w:val="009F7987"/>
    <w:rsid w:val="00A0033F"/>
    <w:rsid w:val="00A01B45"/>
    <w:rsid w:val="00A022F1"/>
    <w:rsid w:val="00A02A12"/>
    <w:rsid w:val="00A02B6E"/>
    <w:rsid w:val="00A0311D"/>
    <w:rsid w:val="00A03A0D"/>
    <w:rsid w:val="00A03AFC"/>
    <w:rsid w:val="00A044AF"/>
    <w:rsid w:val="00A06F0F"/>
    <w:rsid w:val="00A06FD3"/>
    <w:rsid w:val="00A071A3"/>
    <w:rsid w:val="00A0728B"/>
    <w:rsid w:val="00A10A5E"/>
    <w:rsid w:val="00A10EE0"/>
    <w:rsid w:val="00A13327"/>
    <w:rsid w:val="00A15BF1"/>
    <w:rsid w:val="00A16314"/>
    <w:rsid w:val="00A1661F"/>
    <w:rsid w:val="00A16E71"/>
    <w:rsid w:val="00A20AC3"/>
    <w:rsid w:val="00A215D0"/>
    <w:rsid w:val="00A215E2"/>
    <w:rsid w:val="00A22779"/>
    <w:rsid w:val="00A22B35"/>
    <w:rsid w:val="00A22EB3"/>
    <w:rsid w:val="00A234AD"/>
    <w:rsid w:val="00A23527"/>
    <w:rsid w:val="00A23EF4"/>
    <w:rsid w:val="00A23F29"/>
    <w:rsid w:val="00A24032"/>
    <w:rsid w:val="00A2425E"/>
    <w:rsid w:val="00A2624F"/>
    <w:rsid w:val="00A27C77"/>
    <w:rsid w:val="00A30AF8"/>
    <w:rsid w:val="00A30E6E"/>
    <w:rsid w:val="00A319D1"/>
    <w:rsid w:val="00A31A5C"/>
    <w:rsid w:val="00A32642"/>
    <w:rsid w:val="00A33B0A"/>
    <w:rsid w:val="00A346F3"/>
    <w:rsid w:val="00A354A6"/>
    <w:rsid w:val="00A35962"/>
    <w:rsid w:val="00A36588"/>
    <w:rsid w:val="00A36D69"/>
    <w:rsid w:val="00A37439"/>
    <w:rsid w:val="00A3762C"/>
    <w:rsid w:val="00A377DE"/>
    <w:rsid w:val="00A37962"/>
    <w:rsid w:val="00A37ED2"/>
    <w:rsid w:val="00A37F2A"/>
    <w:rsid w:val="00A406B2"/>
    <w:rsid w:val="00A41C66"/>
    <w:rsid w:val="00A41E1B"/>
    <w:rsid w:val="00A433C8"/>
    <w:rsid w:val="00A436FB"/>
    <w:rsid w:val="00A43F81"/>
    <w:rsid w:val="00A43F97"/>
    <w:rsid w:val="00A43F9F"/>
    <w:rsid w:val="00A440BB"/>
    <w:rsid w:val="00A450C7"/>
    <w:rsid w:val="00A4725E"/>
    <w:rsid w:val="00A473F7"/>
    <w:rsid w:val="00A47E0E"/>
    <w:rsid w:val="00A47E44"/>
    <w:rsid w:val="00A504D0"/>
    <w:rsid w:val="00A509E1"/>
    <w:rsid w:val="00A51AF6"/>
    <w:rsid w:val="00A51E56"/>
    <w:rsid w:val="00A51F9A"/>
    <w:rsid w:val="00A52967"/>
    <w:rsid w:val="00A52DA0"/>
    <w:rsid w:val="00A53074"/>
    <w:rsid w:val="00A539E4"/>
    <w:rsid w:val="00A548CE"/>
    <w:rsid w:val="00A54D05"/>
    <w:rsid w:val="00A55AD5"/>
    <w:rsid w:val="00A55E65"/>
    <w:rsid w:val="00A5641B"/>
    <w:rsid w:val="00A56453"/>
    <w:rsid w:val="00A565B6"/>
    <w:rsid w:val="00A56A4D"/>
    <w:rsid w:val="00A56CE7"/>
    <w:rsid w:val="00A56D7E"/>
    <w:rsid w:val="00A56F45"/>
    <w:rsid w:val="00A56F86"/>
    <w:rsid w:val="00A5709A"/>
    <w:rsid w:val="00A57402"/>
    <w:rsid w:val="00A57572"/>
    <w:rsid w:val="00A578EC"/>
    <w:rsid w:val="00A57CC7"/>
    <w:rsid w:val="00A60C5C"/>
    <w:rsid w:val="00A62C21"/>
    <w:rsid w:val="00A643C4"/>
    <w:rsid w:val="00A652CC"/>
    <w:rsid w:val="00A6545E"/>
    <w:rsid w:val="00A6549E"/>
    <w:rsid w:val="00A65618"/>
    <w:rsid w:val="00A65670"/>
    <w:rsid w:val="00A659C4"/>
    <w:rsid w:val="00A664B5"/>
    <w:rsid w:val="00A66A4A"/>
    <w:rsid w:val="00A670D2"/>
    <w:rsid w:val="00A67656"/>
    <w:rsid w:val="00A6799A"/>
    <w:rsid w:val="00A679C9"/>
    <w:rsid w:val="00A67E76"/>
    <w:rsid w:val="00A70709"/>
    <w:rsid w:val="00A721F0"/>
    <w:rsid w:val="00A7297C"/>
    <w:rsid w:val="00A73489"/>
    <w:rsid w:val="00A743E0"/>
    <w:rsid w:val="00A74E57"/>
    <w:rsid w:val="00A7523B"/>
    <w:rsid w:val="00A75457"/>
    <w:rsid w:val="00A7559A"/>
    <w:rsid w:val="00A7596D"/>
    <w:rsid w:val="00A76498"/>
    <w:rsid w:val="00A76B2A"/>
    <w:rsid w:val="00A77B02"/>
    <w:rsid w:val="00A77F25"/>
    <w:rsid w:val="00A818DA"/>
    <w:rsid w:val="00A81D45"/>
    <w:rsid w:val="00A829D3"/>
    <w:rsid w:val="00A8356F"/>
    <w:rsid w:val="00A83680"/>
    <w:rsid w:val="00A836FF"/>
    <w:rsid w:val="00A84279"/>
    <w:rsid w:val="00A84322"/>
    <w:rsid w:val="00A8463A"/>
    <w:rsid w:val="00A8468C"/>
    <w:rsid w:val="00A84A5D"/>
    <w:rsid w:val="00A85490"/>
    <w:rsid w:val="00A87E25"/>
    <w:rsid w:val="00A900E7"/>
    <w:rsid w:val="00A92579"/>
    <w:rsid w:val="00A92B92"/>
    <w:rsid w:val="00A92C21"/>
    <w:rsid w:val="00A944C3"/>
    <w:rsid w:val="00A945F8"/>
    <w:rsid w:val="00A953DB"/>
    <w:rsid w:val="00A95890"/>
    <w:rsid w:val="00A95A23"/>
    <w:rsid w:val="00A96EAA"/>
    <w:rsid w:val="00AA0A73"/>
    <w:rsid w:val="00AA0F5D"/>
    <w:rsid w:val="00AA1F07"/>
    <w:rsid w:val="00AA209E"/>
    <w:rsid w:val="00AA234E"/>
    <w:rsid w:val="00AA28A8"/>
    <w:rsid w:val="00AA3033"/>
    <w:rsid w:val="00AA38F3"/>
    <w:rsid w:val="00AA3D2E"/>
    <w:rsid w:val="00AA3E02"/>
    <w:rsid w:val="00AA4AAD"/>
    <w:rsid w:val="00AA5104"/>
    <w:rsid w:val="00AA56CE"/>
    <w:rsid w:val="00AA5985"/>
    <w:rsid w:val="00AA5FF4"/>
    <w:rsid w:val="00AA6EE6"/>
    <w:rsid w:val="00AA73C6"/>
    <w:rsid w:val="00AB074C"/>
    <w:rsid w:val="00AB1044"/>
    <w:rsid w:val="00AB1C66"/>
    <w:rsid w:val="00AB2003"/>
    <w:rsid w:val="00AB2084"/>
    <w:rsid w:val="00AB274B"/>
    <w:rsid w:val="00AB2A5D"/>
    <w:rsid w:val="00AB2CB8"/>
    <w:rsid w:val="00AB3002"/>
    <w:rsid w:val="00AB4F8D"/>
    <w:rsid w:val="00AB4FF5"/>
    <w:rsid w:val="00AB51C4"/>
    <w:rsid w:val="00AB525C"/>
    <w:rsid w:val="00AB53A3"/>
    <w:rsid w:val="00AB61B5"/>
    <w:rsid w:val="00AB63BB"/>
    <w:rsid w:val="00AB64D4"/>
    <w:rsid w:val="00AB70E2"/>
    <w:rsid w:val="00AC01CE"/>
    <w:rsid w:val="00AC1D97"/>
    <w:rsid w:val="00AC2FAD"/>
    <w:rsid w:val="00AC3269"/>
    <w:rsid w:val="00AC3480"/>
    <w:rsid w:val="00AC3746"/>
    <w:rsid w:val="00AC5085"/>
    <w:rsid w:val="00AC5096"/>
    <w:rsid w:val="00AC5843"/>
    <w:rsid w:val="00AC6C99"/>
    <w:rsid w:val="00AC7155"/>
    <w:rsid w:val="00AC7446"/>
    <w:rsid w:val="00AC792A"/>
    <w:rsid w:val="00AC7FD8"/>
    <w:rsid w:val="00AD09E5"/>
    <w:rsid w:val="00AD1381"/>
    <w:rsid w:val="00AD2903"/>
    <w:rsid w:val="00AD2C51"/>
    <w:rsid w:val="00AD4785"/>
    <w:rsid w:val="00AD56A3"/>
    <w:rsid w:val="00AD5CB7"/>
    <w:rsid w:val="00AD6211"/>
    <w:rsid w:val="00AD6B7A"/>
    <w:rsid w:val="00AD7CC4"/>
    <w:rsid w:val="00AE00BF"/>
    <w:rsid w:val="00AE07A7"/>
    <w:rsid w:val="00AE2970"/>
    <w:rsid w:val="00AE2BD8"/>
    <w:rsid w:val="00AE32E5"/>
    <w:rsid w:val="00AE3452"/>
    <w:rsid w:val="00AE3EBB"/>
    <w:rsid w:val="00AE4531"/>
    <w:rsid w:val="00AE4E47"/>
    <w:rsid w:val="00AE6082"/>
    <w:rsid w:val="00AE7771"/>
    <w:rsid w:val="00AF0016"/>
    <w:rsid w:val="00AF0A1D"/>
    <w:rsid w:val="00AF0A4C"/>
    <w:rsid w:val="00AF0F62"/>
    <w:rsid w:val="00AF10AD"/>
    <w:rsid w:val="00AF356F"/>
    <w:rsid w:val="00AF3D76"/>
    <w:rsid w:val="00AF4025"/>
    <w:rsid w:val="00AF41FB"/>
    <w:rsid w:val="00AF49C8"/>
    <w:rsid w:val="00AF5498"/>
    <w:rsid w:val="00AF54BE"/>
    <w:rsid w:val="00AF54CB"/>
    <w:rsid w:val="00AF5CF0"/>
    <w:rsid w:val="00AF5E89"/>
    <w:rsid w:val="00AF718D"/>
    <w:rsid w:val="00B006C3"/>
    <w:rsid w:val="00B00B6B"/>
    <w:rsid w:val="00B01BFA"/>
    <w:rsid w:val="00B02767"/>
    <w:rsid w:val="00B02CC1"/>
    <w:rsid w:val="00B0302E"/>
    <w:rsid w:val="00B0431D"/>
    <w:rsid w:val="00B047DA"/>
    <w:rsid w:val="00B05C65"/>
    <w:rsid w:val="00B05D4F"/>
    <w:rsid w:val="00B06005"/>
    <w:rsid w:val="00B0624A"/>
    <w:rsid w:val="00B06C40"/>
    <w:rsid w:val="00B0727E"/>
    <w:rsid w:val="00B0744E"/>
    <w:rsid w:val="00B07530"/>
    <w:rsid w:val="00B07AE8"/>
    <w:rsid w:val="00B102C4"/>
    <w:rsid w:val="00B10558"/>
    <w:rsid w:val="00B10BB4"/>
    <w:rsid w:val="00B11070"/>
    <w:rsid w:val="00B1259C"/>
    <w:rsid w:val="00B12C1C"/>
    <w:rsid w:val="00B149FB"/>
    <w:rsid w:val="00B14D66"/>
    <w:rsid w:val="00B152C8"/>
    <w:rsid w:val="00B15CCE"/>
    <w:rsid w:val="00B15D42"/>
    <w:rsid w:val="00B16988"/>
    <w:rsid w:val="00B17909"/>
    <w:rsid w:val="00B211D2"/>
    <w:rsid w:val="00B21346"/>
    <w:rsid w:val="00B22038"/>
    <w:rsid w:val="00B229D4"/>
    <w:rsid w:val="00B23D1D"/>
    <w:rsid w:val="00B23F25"/>
    <w:rsid w:val="00B24A66"/>
    <w:rsid w:val="00B25214"/>
    <w:rsid w:val="00B27900"/>
    <w:rsid w:val="00B30CB1"/>
    <w:rsid w:val="00B30E63"/>
    <w:rsid w:val="00B31892"/>
    <w:rsid w:val="00B3268F"/>
    <w:rsid w:val="00B33C19"/>
    <w:rsid w:val="00B33EF1"/>
    <w:rsid w:val="00B34256"/>
    <w:rsid w:val="00B34B76"/>
    <w:rsid w:val="00B360D7"/>
    <w:rsid w:val="00B365A8"/>
    <w:rsid w:val="00B36797"/>
    <w:rsid w:val="00B36BCE"/>
    <w:rsid w:val="00B403E2"/>
    <w:rsid w:val="00B425AB"/>
    <w:rsid w:val="00B43AE9"/>
    <w:rsid w:val="00B44159"/>
    <w:rsid w:val="00B44302"/>
    <w:rsid w:val="00B452EA"/>
    <w:rsid w:val="00B45D3D"/>
    <w:rsid w:val="00B46607"/>
    <w:rsid w:val="00B46B22"/>
    <w:rsid w:val="00B4716F"/>
    <w:rsid w:val="00B474FC"/>
    <w:rsid w:val="00B4786A"/>
    <w:rsid w:val="00B509C3"/>
    <w:rsid w:val="00B510C5"/>
    <w:rsid w:val="00B5225D"/>
    <w:rsid w:val="00B5261B"/>
    <w:rsid w:val="00B52737"/>
    <w:rsid w:val="00B52B98"/>
    <w:rsid w:val="00B53505"/>
    <w:rsid w:val="00B54F2B"/>
    <w:rsid w:val="00B56C17"/>
    <w:rsid w:val="00B60498"/>
    <w:rsid w:val="00B62714"/>
    <w:rsid w:val="00B63329"/>
    <w:rsid w:val="00B63679"/>
    <w:rsid w:val="00B64B40"/>
    <w:rsid w:val="00B64D69"/>
    <w:rsid w:val="00B64FF1"/>
    <w:rsid w:val="00B65430"/>
    <w:rsid w:val="00B66225"/>
    <w:rsid w:val="00B66502"/>
    <w:rsid w:val="00B6749E"/>
    <w:rsid w:val="00B67C44"/>
    <w:rsid w:val="00B707FC"/>
    <w:rsid w:val="00B70DE4"/>
    <w:rsid w:val="00B71772"/>
    <w:rsid w:val="00B72089"/>
    <w:rsid w:val="00B72384"/>
    <w:rsid w:val="00B746FE"/>
    <w:rsid w:val="00B76030"/>
    <w:rsid w:val="00B76280"/>
    <w:rsid w:val="00B76585"/>
    <w:rsid w:val="00B7698E"/>
    <w:rsid w:val="00B76F53"/>
    <w:rsid w:val="00B77133"/>
    <w:rsid w:val="00B77256"/>
    <w:rsid w:val="00B777DB"/>
    <w:rsid w:val="00B77C3D"/>
    <w:rsid w:val="00B80592"/>
    <w:rsid w:val="00B80D9A"/>
    <w:rsid w:val="00B810C1"/>
    <w:rsid w:val="00B811B4"/>
    <w:rsid w:val="00B815BC"/>
    <w:rsid w:val="00B833E5"/>
    <w:rsid w:val="00B838D2"/>
    <w:rsid w:val="00B841DC"/>
    <w:rsid w:val="00B8469A"/>
    <w:rsid w:val="00B851DF"/>
    <w:rsid w:val="00B8563C"/>
    <w:rsid w:val="00B85AE8"/>
    <w:rsid w:val="00B85C8F"/>
    <w:rsid w:val="00B90388"/>
    <w:rsid w:val="00B911A9"/>
    <w:rsid w:val="00B919F8"/>
    <w:rsid w:val="00B9377C"/>
    <w:rsid w:val="00B9453E"/>
    <w:rsid w:val="00B94E67"/>
    <w:rsid w:val="00B96BDB"/>
    <w:rsid w:val="00B97DC6"/>
    <w:rsid w:val="00BA0C45"/>
    <w:rsid w:val="00BA1D8E"/>
    <w:rsid w:val="00BA244E"/>
    <w:rsid w:val="00BA24E4"/>
    <w:rsid w:val="00BA33EC"/>
    <w:rsid w:val="00BA58F7"/>
    <w:rsid w:val="00BA74CD"/>
    <w:rsid w:val="00BA774A"/>
    <w:rsid w:val="00BB200D"/>
    <w:rsid w:val="00BB2131"/>
    <w:rsid w:val="00BB21A0"/>
    <w:rsid w:val="00BB320C"/>
    <w:rsid w:val="00BB559B"/>
    <w:rsid w:val="00BB57C4"/>
    <w:rsid w:val="00BB5A5B"/>
    <w:rsid w:val="00BB6AAA"/>
    <w:rsid w:val="00BB7297"/>
    <w:rsid w:val="00BC14AE"/>
    <w:rsid w:val="00BC2324"/>
    <w:rsid w:val="00BC2AA1"/>
    <w:rsid w:val="00BC3217"/>
    <w:rsid w:val="00BC36A2"/>
    <w:rsid w:val="00BC471C"/>
    <w:rsid w:val="00BC490F"/>
    <w:rsid w:val="00BC4DFB"/>
    <w:rsid w:val="00BC6650"/>
    <w:rsid w:val="00BC6E0E"/>
    <w:rsid w:val="00BC6EA6"/>
    <w:rsid w:val="00BD0024"/>
    <w:rsid w:val="00BD0274"/>
    <w:rsid w:val="00BD02F5"/>
    <w:rsid w:val="00BD0B07"/>
    <w:rsid w:val="00BD0BCC"/>
    <w:rsid w:val="00BD0D6E"/>
    <w:rsid w:val="00BD184E"/>
    <w:rsid w:val="00BD1D56"/>
    <w:rsid w:val="00BD1F98"/>
    <w:rsid w:val="00BD4FB3"/>
    <w:rsid w:val="00BD62E0"/>
    <w:rsid w:val="00BD68BF"/>
    <w:rsid w:val="00BD7B08"/>
    <w:rsid w:val="00BE0D3C"/>
    <w:rsid w:val="00BE3E93"/>
    <w:rsid w:val="00BE474A"/>
    <w:rsid w:val="00BE490A"/>
    <w:rsid w:val="00BE4D4A"/>
    <w:rsid w:val="00BE52EC"/>
    <w:rsid w:val="00BE576F"/>
    <w:rsid w:val="00BE68C8"/>
    <w:rsid w:val="00BE6B9E"/>
    <w:rsid w:val="00BE730B"/>
    <w:rsid w:val="00BF0531"/>
    <w:rsid w:val="00BF11DA"/>
    <w:rsid w:val="00BF19FD"/>
    <w:rsid w:val="00BF1A7C"/>
    <w:rsid w:val="00BF20D6"/>
    <w:rsid w:val="00BF33C8"/>
    <w:rsid w:val="00BF39F8"/>
    <w:rsid w:val="00BF4B4D"/>
    <w:rsid w:val="00BF4FEB"/>
    <w:rsid w:val="00BF5C06"/>
    <w:rsid w:val="00BF70C1"/>
    <w:rsid w:val="00C00398"/>
    <w:rsid w:val="00C0052E"/>
    <w:rsid w:val="00C009EA"/>
    <w:rsid w:val="00C00C90"/>
    <w:rsid w:val="00C015A1"/>
    <w:rsid w:val="00C0191A"/>
    <w:rsid w:val="00C01DB4"/>
    <w:rsid w:val="00C022A5"/>
    <w:rsid w:val="00C035BA"/>
    <w:rsid w:val="00C04402"/>
    <w:rsid w:val="00C045E1"/>
    <w:rsid w:val="00C046CD"/>
    <w:rsid w:val="00C04E80"/>
    <w:rsid w:val="00C054C4"/>
    <w:rsid w:val="00C06888"/>
    <w:rsid w:val="00C06B38"/>
    <w:rsid w:val="00C06D58"/>
    <w:rsid w:val="00C078D4"/>
    <w:rsid w:val="00C07C02"/>
    <w:rsid w:val="00C10182"/>
    <w:rsid w:val="00C117F5"/>
    <w:rsid w:val="00C1403A"/>
    <w:rsid w:val="00C1423C"/>
    <w:rsid w:val="00C14346"/>
    <w:rsid w:val="00C14B39"/>
    <w:rsid w:val="00C14E4F"/>
    <w:rsid w:val="00C15EC8"/>
    <w:rsid w:val="00C1649C"/>
    <w:rsid w:val="00C16594"/>
    <w:rsid w:val="00C17609"/>
    <w:rsid w:val="00C179A4"/>
    <w:rsid w:val="00C17BD7"/>
    <w:rsid w:val="00C17DB8"/>
    <w:rsid w:val="00C17E29"/>
    <w:rsid w:val="00C17E69"/>
    <w:rsid w:val="00C20914"/>
    <w:rsid w:val="00C22801"/>
    <w:rsid w:val="00C235D6"/>
    <w:rsid w:val="00C241CA"/>
    <w:rsid w:val="00C24840"/>
    <w:rsid w:val="00C248F6"/>
    <w:rsid w:val="00C252E8"/>
    <w:rsid w:val="00C25AE7"/>
    <w:rsid w:val="00C25FD4"/>
    <w:rsid w:val="00C264AD"/>
    <w:rsid w:val="00C30EFA"/>
    <w:rsid w:val="00C31B04"/>
    <w:rsid w:val="00C31C28"/>
    <w:rsid w:val="00C31D93"/>
    <w:rsid w:val="00C33411"/>
    <w:rsid w:val="00C355F9"/>
    <w:rsid w:val="00C35F0C"/>
    <w:rsid w:val="00C3620C"/>
    <w:rsid w:val="00C3624F"/>
    <w:rsid w:val="00C36413"/>
    <w:rsid w:val="00C3683E"/>
    <w:rsid w:val="00C404E9"/>
    <w:rsid w:val="00C4083B"/>
    <w:rsid w:val="00C40BC6"/>
    <w:rsid w:val="00C40FED"/>
    <w:rsid w:val="00C42336"/>
    <w:rsid w:val="00C42AD4"/>
    <w:rsid w:val="00C434FE"/>
    <w:rsid w:val="00C44681"/>
    <w:rsid w:val="00C464EB"/>
    <w:rsid w:val="00C511DE"/>
    <w:rsid w:val="00C52948"/>
    <w:rsid w:val="00C53142"/>
    <w:rsid w:val="00C536E9"/>
    <w:rsid w:val="00C53E7B"/>
    <w:rsid w:val="00C55210"/>
    <w:rsid w:val="00C55F0F"/>
    <w:rsid w:val="00C5669F"/>
    <w:rsid w:val="00C56DF0"/>
    <w:rsid w:val="00C603F1"/>
    <w:rsid w:val="00C6054A"/>
    <w:rsid w:val="00C6249E"/>
    <w:rsid w:val="00C624C8"/>
    <w:rsid w:val="00C62E8D"/>
    <w:rsid w:val="00C632BA"/>
    <w:rsid w:val="00C63878"/>
    <w:rsid w:val="00C639E5"/>
    <w:rsid w:val="00C63E4D"/>
    <w:rsid w:val="00C63F6E"/>
    <w:rsid w:val="00C64953"/>
    <w:rsid w:val="00C64B03"/>
    <w:rsid w:val="00C64E71"/>
    <w:rsid w:val="00C64F3E"/>
    <w:rsid w:val="00C65C73"/>
    <w:rsid w:val="00C6613D"/>
    <w:rsid w:val="00C71577"/>
    <w:rsid w:val="00C71B24"/>
    <w:rsid w:val="00C71D12"/>
    <w:rsid w:val="00C735C0"/>
    <w:rsid w:val="00C73D23"/>
    <w:rsid w:val="00C74339"/>
    <w:rsid w:val="00C74585"/>
    <w:rsid w:val="00C745B2"/>
    <w:rsid w:val="00C747FF"/>
    <w:rsid w:val="00C75C88"/>
    <w:rsid w:val="00C762E1"/>
    <w:rsid w:val="00C768D7"/>
    <w:rsid w:val="00C770CC"/>
    <w:rsid w:val="00C77759"/>
    <w:rsid w:val="00C77A06"/>
    <w:rsid w:val="00C80424"/>
    <w:rsid w:val="00C80490"/>
    <w:rsid w:val="00C80524"/>
    <w:rsid w:val="00C80528"/>
    <w:rsid w:val="00C82309"/>
    <w:rsid w:val="00C825A1"/>
    <w:rsid w:val="00C83221"/>
    <w:rsid w:val="00C83225"/>
    <w:rsid w:val="00C842F6"/>
    <w:rsid w:val="00C84F29"/>
    <w:rsid w:val="00C84F42"/>
    <w:rsid w:val="00C8583E"/>
    <w:rsid w:val="00C91657"/>
    <w:rsid w:val="00C91D39"/>
    <w:rsid w:val="00C92383"/>
    <w:rsid w:val="00C92D8B"/>
    <w:rsid w:val="00C934E4"/>
    <w:rsid w:val="00C93E85"/>
    <w:rsid w:val="00C942AD"/>
    <w:rsid w:val="00C9473E"/>
    <w:rsid w:val="00C96E51"/>
    <w:rsid w:val="00CA0F11"/>
    <w:rsid w:val="00CA13BA"/>
    <w:rsid w:val="00CA1B50"/>
    <w:rsid w:val="00CA2760"/>
    <w:rsid w:val="00CA2936"/>
    <w:rsid w:val="00CA3343"/>
    <w:rsid w:val="00CA4638"/>
    <w:rsid w:val="00CA5121"/>
    <w:rsid w:val="00CA55AE"/>
    <w:rsid w:val="00CA55FD"/>
    <w:rsid w:val="00CA5A5C"/>
    <w:rsid w:val="00CA6183"/>
    <w:rsid w:val="00CA63CA"/>
    <w:rsid w:val="00CA6B82"/>
    <w:rsid w:val="00CA6BCC"/>
    <w:rsid w:val="00CA7589"/>
    <w:rsid w:val="00CB0C18"/>
    <w:rsid w:val="00CB14F7"/>
    <w:rsid w:val="00CB164A"/>
    <w:rsid w:val="00CB1999"/>
    <w:rsid w:val="00CB1EB7"/>
    <w:rsid w:val="00CB2002"/>
    <w:rsid w:val="00CB2016"/>
    <w:rsid w:val="00CB27B5"/>
    <w:rsid w:val="00CB3876"/>
    <w:rsid w:val="00CB576D"/>
    <w:rsid w:val="00CB5BC0"/>
    <w:rsid w:val="00CB5E07"/>
    <w:rsid w:val="00CB5E47"/>
    <w:rsid w:val="00CB5E76"/>
    <w:rsid w:val="00CB6524"/>
    <w:rsid w:val="00CB6603"/>
    <w:rsid w:val="00CB755A"/>
    <w:rsid w:val="00CC0DD1"/>
    <w:rsid w:val="00CC122F"/>
    <w:rsid w:val="00CC147C"/>
    <w:rsid w:val="00CC19B2"/>
    <w:rsid w:val="00CC30CE"/>
    <w:rsid w:val="00CC33C8"/>
    <w:rsid w:val="00CC3619"/>
    <w:rsid w:val="00CC3A40"/>
    <w:rsid w:val="00CC3F32"/>
    <w:rsid w:val="00CC456B"/>
    <w:rsid w:val="00CC51A6"/>
    <w:rsid w:val="00CC5305"/>
    <w:rsid w:val="00CC58FD"/>
    <w:rsid w:val="00CC5C7B"/>
    <w:rsid w:val="00CC668A"/>
    <w:rsid w:val="00CC6D13"/>
    <w:rsid w:val="00CC7679"/>
    <w:rsid w:val="00CD18E1"/>
    <w:rsid w:val="00CD2F76"/>
    <w:rsid w:val="00CD38B2"/>
    <w:rsid w:val="00CD38F3"/>
    <w:rsid w:val="00CD3B38"/>
    <w:rsid w:val="00CD3CC2"/>
    <w:rsid w:val="00CD4D0F"/>
    <w:rsid w:val="00CD601E"/>
    <w:rsid w:val="00CD6153"/>
    <w:rsid w:val="00CE0CB1"/>
    <w:rsid w:val="00CE1040"/>
    <w:rsid w:val="00CE16A2"/>
    <w:rsid w:val="00CE18DB"/>
    <w:rsid w:val="00CE1ED0"/>
    <w:rsid w:val="00CE2062"/>
    <w:rsid w:val="00CE2956"/>
    <w:rsid w:val="00CE2C5A"/>
    <w:rsid w:val="00CE30AF"/>
    <w:rsid w:val="00CE46B3"/>
    <w:rsid w:val="00CE49C2"/>
    <w:rsid w:val="00CE5170"/>
    <w:rsid w:val="00CE5924"/>
    <w:rsid w:val="00CE7009"/>
    <w:rsid w:val="00CF0649"/>
    <w:rsid w:val="00CF0757"/>
    <w:rsid w:val="00CF146F"/>
    <w:rsid w:val="00CF1D07"/>
    <w:rsid w:val="00CF1D53"/>
    <w:rsid w:val="00CF3623"/>
    <w:rsid w:val="00CF411B"/>
    <w:rsid w:val="00CF468C"/>
    <w:rsid w:val="00CF4BF7"/>
    <w:rsid w:val="00CF559C"/>
    <w:rsid w:val="00CF5A03"/>
    <w:rsid w:val="00CF5F36"/>
    <w:rsid w:val="00CF672F"/>
    <w:rsid w:val="00CF6B96"/>
    <w:rsid w:val="00CF7142"/>
    <w:rsid w:val="00CF7A0C"/>
    <w:rsid w:val="00CF7CE9"/>
    <w:rsid w:val="00D00990"/>
    <w:rsid w:val="00D01CFE"/>
    <w:rsid w:val="00D01F69"/>
    <w:rsid w:val="00D03B17"/>
    <w:rsid w:val="00D04427"/>
    <w:rsid w:val="00D04902"/>
    <w:rsid w:val="00D04BC0"/>
    <w:rsid w:val="00D0507D"/>
    <w:rsid w:val="00D0536F"/>
    <w:rsid w:val="00D05C54"/>
    <w:rsid w:val="00D062A8"/>
    <w:rsid w:val="00D07792"/>
    <w:rsid w:val="00D07FF5"/>
    <w:rsid w:val="00D10730"/>
    <w:rsid w:val="00D10789"/>
    <w:rsid w:val="00D111C3"/>
    <w:rsid w:val="00D11C0B"/>
    <w:rsid w:val="00D1294F"/>
    <w:rsid w:val="00D133AE"/>
    <w:rsid w:val="00D155D4"/>
    <w:rsid w:val="00D15AB7"/>
    <w:rsid w:val="00D16CF4"/>
    <w:rsid w:val="00D16E57"/>
    <w:rsid w:val="00D16EFD"/>
    <w:rsid w:val="00D173BA"/>
    <w:rsid w:val="00D17486"/>
    <w:rsid w:val="00D17B15"/>
    <w:rsid w:val="00D17D9E"/>
    <w:rsid w:val="00D17FB0"/>
    <w:rsid w:val="00D20EA8"/>
    <w:rsid w:val="00D2139E"/>
    <w:rsid w:val="00D21BC1"/>
    <w:rsid w:val="00D23023"/>
    <w:rsid w:val="00D24CDE"/>
    <w:rsid w:val="00D24CF1"/>
    <w:rsid w:val="00D24D34"/>
    <w:rsid w:val="00D2506F"/>
    <w:rsid w:val="00D2578E"/>
    <w:rsid w:val="00D25F0C"/>
    <w:rsid w:val="00D26190"/>
    <w:rsid w:val="00D26AF9"/>
    <w:rsid w:val="00D27184"/>
    <w:rsid w:val="00D275C1"/>
    <w:rsid w:val="00D27C30"/>
    <w:rsid w:val="00D27DE7"/>
    <w:rsid w:val="00D30F13"/>
    <w:rsid w:val="00D32495"/>
    <w:rsid w:val="00D338DB"/>
    <w:rsid w:val="00D33900"/>
    <w:rsid w:val="00D3458E"/>
    <w:rsid w:val="00D34BF5"/>
    <w:rsid w:val="00D34E2E"/>
    <w:rsid w:val="00D35B7C"/>
    <w:rsid w:val="00D35D41"/>
    <w:rsid w:val="00D35E21"/>
    <w:rsid w:val="00D35FE4"/>
    <w:rsid w:val="00D40221"/>
    <w:rsid w:val="00D415C5"/>
    <w:rsid w:val="00D41727"/>
    <w:rsid w:val="00D41DDF"/>
    <w:rsid w:val="00D420FA"/>
    <w:rsid w:val="00D4283A"/>
    <w:rsid w:val="00D42B1C"/>
    <w:rsid w:val="00D432FA"/>
    <w:rsid w:val="00D44CF5"/>
    <w:rsid w:val="00D44E20"/>
    <w:rsid w:val="00D45512"/>
    <w:rsid w:val="00D46333"/>
    <w:rsid w:val="00D465FD"/>
    <w:rsid w:val="00D46BCD"/>
    <w:rsid w:val="00D46CAD"/>
    <w:rsid w:val="00D46D82"/>
    <w:rsid w:val="00D508E2"/>
    <w:rsid w:val="00D52A39"/>
    <w:rsid w:val="00D539E7"/>
    <w:rsid w:val="00D53EB3"/>
    <w:rsid w:val="00D54458"/>
    <w:rsid w:val="00D547E5"/>
    <w:rsid w:val="00D54E99"/>
    <w:rsid w:val="00D55988"/>
    <w:rsid w:val="00D5619E"/>
    <w:rsid w:val="00D5675B"/>
    <w:rsid w:val="00D6075A"/>
    <w:rsid w:val="00D60D8B"/>
    <w:rsid w:val="00D60E9C"/>
    <w:rsid w:val="00D6157A"/>
    <w:rsid w:val="00D61729"/>
    <w:rsid w:val="00D63455"/>
    <w:rsid w:val="00D634A6"/>
    <w:rsid w:val="00D63793"/>
    <w:rsid w:val="00D6435E"/>
    <w:rsid w:val="00D666D9"/>
    <w:rsid w:val="00D66BD0"/>
    <w:rsid w:val="00D67DD6"/>
    <w:rsid w:val="00D67FAC"/>
    <w:rsid w:val="00D70015"/>
    <w:rsid w:val="00D70BF3"/>
    <w:rsid w:val="00D70C6D"/>
    <w:rsid w:val="00D70EB1"/>
    <w:rsid w:val="00D7156C"/>
    <w:rsid w:val="00D715EB"/>
    <w:rsid w:val="00D72E73"/>
    <w:rsid w:val="00D73216"/>
    <w:rsid w:val="00D73C41"/>
    <w:rsid w:val="00D75E41"/>
    <w:rsid w:val="00D75EEB"/>
    <w:rsid w:val="00D76C99"/>
    <w:rsid w:val="00D76F70"/>
    <w:rsid w:val="00D77E6B"/>
    <w:rsid w:val="00D81E29"/>
    <w:rsid w:val="00D82D90"/>
    <w:rsid w:val="00D83177"/>
    <w:rsid w:val="00D8360E"/>
    <w:rsid w:val="00D842F4"/>
    <w:rsid w:val="00D8465A"/>
    <w:rsid w:val="00D84662"/>
    <w:rsid w:val="00D85952"/>
    <w:rsid w:val="00D86785"/>
    <w:rsid w:val="00D869C9"/>
    <w:rsid w:val="00D901D0"/>
    <w:rsid w:val="00D9060E"/>
    <w:rsid w:val="00D9144C"/>
    <w:rsid w:val="00D9185C"/>
    <w:rsid w:val="00D9185F"/>
    <w:rsid w:val="00D92443"/>
    <w:rsid w:val="00D9302C"/>
    <w:rsid w:val="00D934A1"/>
    <w:rsid w:val="00D94B22"/>
    <w:rsid w:val="00D94CA7"/>
    <w:rsid w:val="00D94F99"/>
    <w:rsid w:val="00D95296"/>
    <w:rsid w:val="00D969AF"/>
    <w:rsid w:val="00D9706D"/>
    <w:rsid w:val="00D97247"/>
    <w:rsid w:val="00D97A3B"/>
    <w:rsid w:val="00D97A98"/>
    <w:rsid w:val="00D97F18"/>
    <w:rsid w:val="00DA0872"/>
    <w:rsid w:val="00DA0F46"/>
    <w:rsid w:val="00DA101F"/>
    <w:rsid w:val="00DA132E"/>
    <w:rsid w:val="00DA174F"/>
    <w:rsid w:val="00DA199E"/>
    <w:rsid w:val="00DA1AD5"/>
    <w:rsid w:val="00DA2165"/>
    <w:rsid w:val="00DA315C"/>
    <w:rsid w:val="00DA3728"/>
    <w:rsid w:val="00DA3754"/>
    <w:rsid w:val="00DA3D6A"/>
    <w:rsid w:val="00DA5E2A"/>
    <w:rsid w:val="00DA604F"/>
    <w:rsid w:val="00DA66B0"/>
    <w:rsid w:val="00DA7211"/>
    <w:rsid w:val="00DA73A8"/>
    <w:rsid w:val="00DB0920"/>
    <w:rsid w:val="00DB16ED"/>
    <w:rsid w:val="00DB1C24"/>
    <w:rsid w:val="00DB33E1"/>
    <w:rsid w:val="00DB40C2"/>
    <w:rsid w:val="00DB5087"/>
    <w:rsid w:val="00DB5257"/>
    <w:rsid w:val="00DB6723"/>
    <w:rsid w:val="00DB7D15"/>
    <w:rsid w:val="00DC03E2"/>
    <w:rsid w:val="00DC0847"/>
    <w:rsid w:val="00DC23C1"/>
    <w:rsid w:val="00DC2448"/>
    <w:rsid w:val="00DC3601"/>
    <w:rsid w:val="00DC4DFC"/>
    <w:rsid w:val="00DC5087"/>
    <w:rsid w:val="00DC5097"/>
    <w:rsid w:val="00DC67E5"/>
    <w:rsid w:val="00DC6C6E"/>
    <w:rsid w:val="00DC6E22"/>
    <w:rsid w:val="00DC7390"/>
    <w:rsid w:val="00DC7914"/>
    <w:rsid w:val="00DD02F9"/>
    <w:rsid w:val="00DD1D8F"/>
    <w:rsid w:val="00DD219B"/>
    <w:rsid w:val="00DD2E42"/>
    <w:rsid w:val="00DD2F3F"/>
    <w:rsid w:val="00DD3801"/>
    <w:rsid w:val="00DD498E"/>
    <w:rsid w:val="00DD4F35"/>
    <w:rsid w:val="00DD5EB4"/>
    <w:rsid w:val="00DD67BA"/>
    <w:rsid w:val="00DD6C16"/>
    <w:rsid w:val="00DD724E"/>
    <w:rsid w:val="00DD7578"/>
    <w:rsid w:val="00DD7B8D"/>
    <w:rsid w:val="00DD7DB1"/>
    <w:rsid w:val="00DE089C"/>
    <w:rsid w:val="00DE1E1C"/>
    <w:rsid w:val="00DE3B0C"/>
    <w:rsid w:val="00DE3F6E"/>
    <w:rsid w:val="00DE497F"/>
    <w:rsid w:val="00DE4E6F"/>
    <w:rsid w:val="00DE4EAA"/>
    <w:rsid w:val="00DE58EF"/>
    <w:rsid w:val="00DE5D09"/>
    <w:rsid w:val="00DE6101"/>
    <w:rsid w:val="00DE6734"/>
    <w:rsid w:val="00DE6969"/>
    <w:rsid w:val="00DE6AE3"/>
    <w:rsid w:val="00DE6E9B"/>
    <w:rsid w:val="00DE721A"/>
    <w:rsid w:val="00DE77E0"/>
    <w:rsid w:val="00DE7E32"/>
    <w:rsid w:val="00DF017D"/>
    <w:rsid w:val="00DF06CF"/>
    <w:rsid w:val="00DF0E82"/>
    <w:rsid w:val="00DF28AF"/>
    <w:rsid w:val="00DF2D84"/>
    <w:rsid w:val="00DF34C1"/>
    <w:rsid w:val="00DF51A1"/>
    <w:rsid w:val="00DF551D"/>
    <w:rsid w:val="00DF65FC"/>
    <w:rsid w:val="00DF76D6"/>
    <w:rsid w:val="00E00474"/>
    <w:rsid w:val="00E00DFD"/>
    <w:rsid w:val="00E0263F"/>
    <w:rsid w:val="00E028FE"/>
    <w:rsid w:val="00E03183"/>
    <w:rsid w:val="00E03953"/>
    <w:rsid w:val="00E03E93"/>
    <w:rsid w:val="00E0487F"/>
    <w:rsid w:val="00E04C46"/>
    <w:rsid w:val="00E060D6"/>
    <w:rsid w:val="00E07543"/>
    <w:rsid w:val="00E10BF3"/>
    <w:rsid w:val="00E10C26"/>
    <w:rsid w:val="00E11389"/>
    <w:rsid w:val="00E11E8E"/>
    <w:rsid w:val="00E13089"/>
    <w:rsid w:val="00E136BB"/>
    <w:rsid w:val="00E13FA4"/>
    <w:rsid w:val="00E16830"/>
    <w:rsid w:val="00E1686E"/>
    <w:rsid w:val="00E1686F"/>
    <w:rsid w:val="00E1743E"/>
    <w:rsid w:val="00E20731"/>
    <w:rsid w:val="00E21AFA"/>
    <w:rsid w:val="00E21D1E"/>
    <w:rsid w:val="00E22BAB"/>
    <w:rsid w:val="00E248E5"/>
    <w:rsid w:val="00E24FE3"/>
    <w:rsid w:val="00E2584E"/>
    <w:rsid w:val="00E25F03"/>
    <w:rsid w:val="00E27ACA"/>
    <w:rsid w:val="00E304E9"/>
    <w:rsid w:val="00E3059A"/>
    <w:rsid w:val="00E3199A"/>
    <w:rsid w:val="00E324F2"/>
    <w:rsid w:val="00E333F2"/>
    <w:rsid w:val="00E33C20"/>
    <w:rsid w:val="00E33CC3"/>
    <w:rsid w:val="00E34B12"/>
    <w:rsid w:val="00E34CF3"/>
    <w:rsid w:val="00E3653A"/>
    <w:rsid w:val="00E373D3"/>
    <w:rsid w:val="00E378A3"/>
    <w:rsid w:val="00E379CD"/>
    <w:rsid w:val="00E41095"/>
    <w:rsid w:val="00E418A8"/>
    <w:rsid w:val="00E41A06"/>
    <w:rsid w:val="00E41DD5"/>
    <w:rsid w:val="00E41E7D"/>
    <w:rsid w:val="00E4264A"/>
    <w:rsid w:val="00E4310C"/>
    <w:rsid w:val="00E4486B"/>
    <w:rsid w:val="00E44968"/>
    <w:rsid w:val="00E4499F"/>
    <w:rsid w:val="00E45AC4"/>
    <w:rsid w:val="00E45B6C"/>
    <w:rsid w:val="00E46145"/>
    <w:rsid w:val="00E4652F"/>
    <w:rsid w:val="00E468EE"/>
    <w:rsid w:val="00E472C8"/>
    <w:rsid w:val="00E475CF"/>
    <w:rsid w:val="00E50271"/>
    <w:rsid w:val="00E5174C"/>
    <w:rsid w:val="00E523B8"/>
    <w:rsid w:val="00E524DB"/>
    <w:rsid w:val="00E52856"/>
    <w:rsid w:val="00E531F5"/>
    <w:rsid w:val="00E53E4D"/>
    <w:rsid w:val="00E53EA7"/>
    <w:rsid w:val="00E53F5E"/>
    <w:rsid w:val="00E54403"/>
    <w:rsid w:val="00E5536A"/>
    <w:rsid w:val="00E5598C"/>
    <w:rsid w:val="00E55E71"/>
    <w:rsid w:val="00E56C94"/>
    <w:rsid w:val="00E56EDA"/>
    <w:rsid w:val="00E603AA"/>
    <w:rsid w:val="00E6097D"/>
    <w:rsid w:val="00E61449"/>
    <w:rsid w:val="00E618EC"/>
    <w:rsid w:val="00E61B6D"/>
    <w:rsid w:val="00E61C55"/>
    <w:rsid w:val="00E64147"/>
    <w:rsid w:val="00E65178"/>
    <w:rsid w:val="00E6545E"/>
    <w:rsid w:val="00E6586B"/>
    <w:rsid w:val="00E65DBA"/>
    <w:rsid w:val="00E66B8E"/>
    <w:rsid w:val="00E66DC7"/>
    <w:rsid w:val="00E6736A"/>
    <w:rsid w:val="00E679C9"/>
    <w:rsid w:val="00E702CE"/>
    <w:rsid w:val="00E70658"/>
    <w:rsid w:val="00E706B8"/>
    <w:rsid w:val="00E71BA2"/>
    <w:rsid w:val="00E727A1"/>
    <w:rsid w:val="00E73085"/>
    <w:rsid w:val="00E738B3"/>
    <w:rsid w:val="00E73A3B"/>
    <w:rsid w:val="00E73DDD"/>
    <w:rsid w:val="00E74C36"/>
    <w:rsid w:val="00E74C96"/>
    <w:rsid w:val="00E74F2F"/>
    <w:rsid w:val="00E76F20"/>
    <w:rsid w:val="00E803EE"/>
    <w:rsid w:val="00E80626"/>
    <w:rsid w:val="00E80AE0"/>
    <w:rsid w:val="00E8161B"/>
    <w:rsid w:val="00E81D25"/>
    <w:rsid w:val="00E81D7F"/>
    <w:rsid w:val="00E82185"/>
    <w:rsid w:val="00E8556A"/>
    <w:rsid w:val="00E85C77"/>
    <w:rsid w:val="00E85C83"/>
    <w:rsid w:val="00E8728D"/>
    <w:rsid w:val="00E87A91"/>
    <w:rsid w:val="00E91CB7"/>
    <w:rsid w:val="00E91E82"/>
    <w:rsid w:val="00E92170"/>
    <w:rsid w:val="00E92D44"/>
    <w:rsid w:val="00E933FE"/>
    <w:rsid w:val="00E94E19"/>
    <w:rsid w:val="00E953A7"/>
    <w:rsid w:val="00E95BFC"/>
    <w:rsid w:val="00E96790"/>
    <w:rsid w:val="00E969DE"/>
    <w:rsid w:val="00EA0A20"/>
    <w:rsid w:val="00EA0BE1"/>
    <w:rsid w:val="00EA0D1D"/>
    <w:rsid w:val="00EA10C0"/>
    <w:rsid w:val="00EA20E9"/>
    <w:rsid w:val="00EA212C"/>
    <w:rsid w:val="00EA21B2"/>
    <w:rsid w:val="00EA2680"/>
    <w:rsid w:val="00EA2EE1"/>
    <w:rsid w:val="00EA3B4F"/>
    <w:rsid w:val="00EA5D8A"/>
    <w:rsid w:val="00EA7A1C"/>
    <w:rsid w:val="00EB00EC"/>
    <w:rsid w:val="00EB0128"/>
    <w:rsid w:val="00EB0D84"/>
    <w:rsid w:val="00EB1215"/>
    <w:rsid w:val="00EB154F"/>
    <w:rsid w:val="00EB1615"/>
    <w:rsid w:val="00EB1B69"/>
    <w:rsid w:val="00EB263D"/>
    <w:rsid w:val="00EB3333"/>
    <w:rsid w:val="00EB3ABD"/>
    <w:rsid w:val="00EB40B5"/>
    <w:rsid w:val="00EB42B3"/>
    <w:rsid w:val="00EB4927"/>
    <w:rsid w:val="00EB5C4C"/>
    <w:rsid w:val="00EB5F27"/>
    <w:rsid w:val="00EB6BAE"/>
    <w:rsid w:val="00EC0CC1"/>
    <w:rsid w:val="00EC1F0D"/>
    <w:rsid w:val="00EC2DDE"/>
    <w:rsid w:val="00EC3104"/>
    <w:rsid w:val="00EC35D0"/>
    <w:rsid w:val="00EC3E24"/>
    <w:rsid w:val="00EC5666"/>
    <w:rsid w:val="00EC5719"/>
    <w:rsid w:val="00EC57E7"/>
    <w:rsid w:val="00EC5F53"/>
    <w:rsid w:val="00EC680D"/>
    <w:rsid w:val="00EC6853"/>
    <w:rsid w:val="00EC6BE0"/>
    <w:rsid w:val="00EC79BD"/>
    <w:rsid w:val="00EC7A7E"/>
    <w:rsid w:val="00ED0333"/>
    <w:rsid w:val="00ED098B"/>
    <w:rsid w:val="00ED0A9D"/>
    <w:rsid w:val="00ED0D2F"/>
    <w:rsid w:val="00ED1E3E"/>
    <w:rsid w:val="00ED3596"/>
    <w:rsid w:val="00ED3D47"/>
    <w:rsid w:val="00ED4625"/>
    <w:rsid w:val="00ED479B"/>
    <w:rsid w:val="00ED49A2"/>
    <w:rsid w:val="00ED4C78"/>
    <w:rsid w:val="00ED6B33"/>
    <w:rsid w:val="00ED7549"/>
    <w:rsid w:val="00EE09B9"/>
    <w:rsid w:val="00EE28C1"/>
    <w:rsid w:val="00EE2B33"/>
    <w:rsid w:val="00EE36D8"/>
    <w:rsid w:val="00EE424E"/>
    <w:rsid w:val="00EE4864"/>
    <w:rsid w:val="00EE591F"/>
    <w:rsid w:val="00EE7D7C"/>
    <w:rsid w:val="00EF0229"/>
    <w:rsid w:val="00EF10B8"/>
    <w:rsid w:val="00EF11F8"/>
    <w:rsid w:val="00EF144B"/>
    <w:rsid w:val="00EF29CD"/>
    <w:rsid w:val="00EF4AFE"/>
    <w:rsid w:val="00EF4F98"/>
    <w:rsid w:val="00EF5204"/>
    <w:rsid w:val="00EF5410"/>
    <w:rsid w:val="00EF6119"/>
    <w:rsid w:val="00EF6D41"/>
    <w:rsid w:val="00EF6F82"/>
    <w:rsid w:val="00EF7ECE"/>
    <w:rsid w:val="00EF7EE1"/>
    <w:rsid w:val="00F00777"/>
    <w:rsid w:val="00F007B2"/>
    <w:rsid w:val="00F012F3"/>
    <w:rsid w:val="00F01B1E"/>
    <w:rsid w:val="00F01CD5"/>
    <w:rsid w:val="00F022E6"/>
    <w:rsid w:val="00F0248C"/>
    <w:rsid w:val="00F02C44"/>
    <w:rsid w:val="00F032DB"/>
    <w:rsid w:val="00F039F9"/>
    <w:rsid w:val="00F0424F"/>
    <w:rsid w:val="00F04E81"/>
    <w:rsid w:val="00F05ADD"/>
    <w:rsid w:val="00F0682D"/>
    <w:rsid w:val="00F06891"/>
    <w:rsid w:val="00F06C89"/>
    <w:rsid w:val="00F07648"/>
    <w:rsid w:val="00F07CB8"/>
    <w:rsid w:val="00F07EB5"/>
    <w:rsid w:val="00F10014"/>
    <w:rsid w:val="00F10252"/>
    <w:rsid w:val="00F10859"/>
    <w:rsid w:val="00F11353"/>
    <w:rsid w:val="00F11703"/>
    <w:rsid w:val="00F122DE"/>
    <w:rsid w:val="00F12320"/>
    <w:rsid w:val="00F126C9"/>
    <w:rsid w:val="00F12818"/>
    <w:rsid w:val="00F12F8D"/>
    <w:rsid w:val="00F13353"/>
    <w:rsid w:val="00F133BD"/>
    <w:rsid w:val="00F1354D"/>
    <w:rsid w:val="00F1374D"/>
    <w:rsid w:val="00F1399F"/>
    <w:rsid w:val="00F152FE"/>
    <w:rsid w:val="00F1702D"/>
    <w:rsid w:val="00F172CE"/>
    <w:rsid w:val="00F201EF"/>
    <w:rsid w:val="00F20417"/>
    <w:rsid w:val="00F204C3"/>
    <w:rsid w:val="00F20874"/>
    <w:rsid w:val="00F20CEF"/>
    <w:rsid w:val="00F2188F"/>
    <w:rsid w:val="00F22A3C"/>
    <w:rsid w:val="00F23C00"/>
    <w:rsid w:val="00F23CD0"/>
    <w:rsid w:val="00F24317"/>
    <w:rsid w:val="00F248D4"/>
    <w:rsid w:val="00F24F5E"/>
    <w:rsid w:val="00F2521F"/>
    <w:rsid w:val="00F25403"/>
    <w:rsid w:val="00F25FA9"/>
    <w:rsid w:val="00F265EA"/>
    <w:rsid w:val="00F2776C"/>
    <w:rsid w:val="00F27DB6"/>
    <w:rsid w:val="00F27FEC"/>
    <w:rsid w:val="00F30214"/>
    <w:rsid w:val="00F31B68"/>
    <w:rsid w:val="00F3218C"/>
    <w:rsid w:val="00F32299"/>
    <w:rsid w:val="00F3248B"/>
    <w:rsid w:val="00F3296D"/>
    <w:rsid w:val="00F338EC"/>
    <w:rsid w:val="00F3447D"/>
    <w:rsid w:val="00F3483C"/>
    <w:rsid w:val="00F3483E"/>
    <w:rsid w:val="00F35036"/>
    <w:rsid w:val="00F354FB"/>
    <w:rsid w:val="00F3653C"/>
    <w:rsid w:val="00F3770A"/>
    <w:rsid w:val="00F3780F"/>
    <w:rsid w:val="00F37D53"/>
    <w:rsid w:val="00F40544"/>
    <w:rsid w:val="00F41580"/>
    <w:rsid w:val="00F418E6"/>
    <w:rsid w:val="00F427F0"/>
    <w:rsid w:val="00F438B3"/>
    <w:rsid w:val="00F43C30"/>
    <w:rsid w:val="00F43FF4"/>
    <w:rsid w:val="00F44307"/>
    <w:rsid w:val="00F44C80"/>
    <w:rsid w:val="00F45892"/>
    <w:rsid w:val="00F46C86"/>
    <w:rsid w:val="00F477D3"/>
    <w:rsid w:val="00F47960"/>
    <w:rsid w:val="00F50BC1"/>
    <w:rsid w:val="00F51729"/>
    <w:rsid w:val="00F52C8D"/>
    <w:rsid w:val="00F5303A"/>
    <w:rsid w:val="00F53182"/>
    <w:rsid w:val="00F53449"/>
    <w:rsid w:val="00F53A42"/>
    <w:rsid w:val="00F545DA"/>
    <w:rsid w:val="00F5473C"/>
    <w:rsid w:val="00F555A1"/>
    <w:rsid w:val="00F55D70"/>
    <w:rsid w:val="00F5619C"/>
    <w:rsid w:val="00F567A5"/>
    <w:rsid w:val="00F57363"/>
    <w:rsid w:val="00F6009E"/>
    <w:rsid w:val="00F60CDD"/>
    <w:rsid w:val="00F6173A"/>
    <w:rsid w:val="00F61E42"/>
    <w:rsid w:val="00F62297"/>
    <w:rsid w:val="00F640EE"/>
    <w:rsid w:val="00F64276"/>
    <w:rsid w:val="00F643C8"/>
    <w:rsid w:val="00F66011"/>
    <w:rsid w:val="00F667F2"/>
    <w:rsid w:val="00F66A99"/>
    <w:rsid w:val="00F67110"/>
    <w:rsid w:val="00F6732D"/>
    <w:rsid w:val="00F67ADB"/>
    <w:rsid w:val="00F7052B"/>
    <w:rsid w:val="00F70D70"/>
    <w:rsid w:val="00F71009"/>
    <w:rsid w:val="00F7125E"/>
    <w:rsid w:val="00F71C6B"/>
    <w:rsid w:val="00F729F2"/>
    <w:rsid w:val="00F73540"/>
    <w:rsid w:val="00F73673"/>
    <w:rsid w:val="00F737E0"/>
    <w:rsid w:val="00F73876"/>
    <w:rsid w:val="00F7389C"/>
    <w:rsid w:val="00F73A51"/>
    <w:rsid w:val="00F75E54"/>
    <w:rsid w:val="00F76B35"/>
    <w:rsid w:val="00F76DC0"/>
    <w:rsid w:val="00F8046F"/>
    <w:rsid w:val="00F80AE0"/>
    <w:rsid w:val="00F811C4"/>
    <w:rsid w:val="00F826AA"/>
    <w:rsid w:val="00F82C34"/>
    <w:rsid w:val="00F82EC6"/>
    <w:rsid w:val="00F8310F"/>
    <w:rsid w:val="00F8430B"/>
    <w:rsid w:val="00F84570"/>
    <w:rsid w:val="00F85545"/>
    <w:rsid w:val="00F85E65"/>
    <w:rsid w:val="00F86A9C"/>
    <w:rsid w:val="00F8776C"/>
    <w:rsid w:val="00F877BD"/>
    <w:rsid w:val="00F8784C"/>
    <w:rsid w:val="00F87C9F"/>
    <w:rsid w:val="00F90670"/>
    <w:rsid w:val="00F906FE"/>
    <w:rsid w:val="00F90B40"/>
    <w:rsid w:val="00F90C5D"/>
    <w:rsid w:val="00F90F45"/>
    <w:rsid w:val="00F91BE4"/>
    <w:rsid w:val="00F91DCD"/>
    <w:rsid w:val="00F92274"/>
    <w:rsid w:val="00F92EF3"/>
    <w:rsid w:val="00F93EFC"/>
    <w:rsid w:val="00F93FC4"/>
    <w:rsid w:val="00F94351"/>
    <w:rsid w:val="00F94821"/>
    <w:rsid w:val="00F948AB"/>
    <w:rsid w:val="00F948FF"/>
    <w:rsid w:val="00F956BF"/>
    <w:rsid w:val="00F957D1"/>
    <w:rsid w:val="00F958D3"/>
    <w:rsid w:val="00F960E2"/>
    <w:rsid w:val="00F9704D"/>
    <w:rsid w:val="00F97493"/>
    <w:rsid w:val="00F9769F"/>
    <w:rsid w:val="00F976F2"/>
    <w:rsid w:val="00FA0164"/>
    <w:rsid w:val="00FA3238"/>
    <w:rsid w:val="00FA4B16"/>
    <w:rsid w:val="00FA5046"/>
    <w:rsid w:val="00FA5CB7"/>
    <w:rsid w:val="00FA6361"/>
    <w:rsid w:val="00FA6D45"/>
    <w:rsid w:val="00FA73F3"/>
    <w:rsid w:val="00FA7563"/>
    <w:rsid w:val="00FA763A"/>
    <w:rsid w:val="00FA7679"/>
    <w:rsid w:val="00FA7DC2"/>
    <w:rsid w:val="00FB0739"/>
    <w:rsid w:val="00FB170B"/>
    <w:rsid w:val="00FB1AEB"/>
    <w:rsid w:val="00FB2167"/>
    <w:rsid w:val="00FB221E"/>
    <w:rsid w:val="00FB33E1"/>
    <w:rsid w:val="00FB3668"/>
    <w:rsid w:val="00FB382E"/>
    <w:rsid w:val="00FB3AAC"/>
    <w:rsid w:val="00FB4E28"/>
    <w:rsid w:val="00FB5A3B"/>
    <w:rsid w:val="00FB5A9E"/>
    <w:rsid w:val="00FB5BAC"/>
    <w:rsid w:val="00FB7821"/>
    <w:rsid w:val="00FC01E0"/>
    <w:rsid w:val="00FC027B"/>
    <w:rsid w:val="00FC05FA"/>
    <w:rsid w:val="00FC08A0"/>
    <w:rsid w:val="00FC0C6B"/>
    <w:rsid w:val="00FC2A3B"/>
    <w:rsid w:val="00FC376E"/>
    <w:rsid w:val="00FC4226"/>
    <w:rsid w:val="00FC4710"/>
    <w:rsid w:val="00FC4CC0"/>
    <w:rsid w:val="00FC6D04"/>
    <w:rsid w:val="00FC7C1C"/>
    <w:rsid w:val="00FD00A4"/>
    <w:rsid w:val="00FD118A"/>
    <w:rsid w:val="00FD16A1"/>
    <w:rsid w:val="00FD1B99"/>
    <w:rsid w:val="00FD1C95"/>
    <w:rsid w:val="00FD2169"/>
    <w:rsid w:val="00FD24CA"/>
    <w:rsid w:val="00FD34FB"/>
    <w:rsid w:val="00FD37B7"/>
    <w:rsid w:val="00FD3D77"/>
    <w:rsid w:val="00FD3E49"/>
    <w:rsid w:val="00FD49AB"/>
    <w:rsid w:val="00FD60B4"/>
    <w:rsid w:val="00FD674E"/>
    <w:rsid w:val="00FD68BA"/>
    <w:rsid w:val="00FE1108"/>
    <w:rsid w:val="00FE3BF4"/>
    <w:rsid w:val="00FE3E7C"/>
    <w:rsid w:val="00FE41EE"/>
    <w:rsid w:val="00FE4D33"/>
    <w:rsid w:val="00FE5598"/>
    <w:rsid w:val="00FE55BD"/>
    <w:rsid w:val="00FE593F"/>
    <w:rsid w:val="00FE59F8"/>
    <w:rsid w:val="00FE623A"/>
    <w:rsid w:val="00FE7041"/>
    <w:rsid w:val="00FE7654"/>
    <w:rsid w:val="00FE7824"/>
    <w:rsid w:val="00FE7EB2"/>
    <w:rsid w:val="00FF011D"/>
    <w:rsid w:val="00FF0223"/>
    <w:rsid w:val="00FF04D3"/>
    <w:rsid w:val="00FF08FC"/>
    <w:rsid w:val="00FF0E63"/>
    <w:rsid w:val="00FF15C5"/>
    <w:rsid w:val="00FF15EB"/>
    <w:rsid w:val="00FF1A18"/>
    <w:rsid w:val="00FF1BC8"/>
    <w:rsid w:val="00FF2470"/>
    <w:rsid w:val="00FF27D7"/>
    <w:rsid w:val="00FF3756"/>
    <w:rsid w:val="00FF3B23"/>
    <w:rsid w:val="00FF5117"/>
    <w:rsid w:val="00FF55E6"/>
    <w:rsid w:val="00FF634B"/>
    <w:rsid w:val="00FF678D"/>
    <w:rsid w:val="02EE34C5"/>
    <w:rsid w:val="03758A4D"/>
    <w:rsid w:val="039A8058"/>
    <w:rsid w:val="04E40ADB"/>
    <w:rsid w:val="0587A40C"/>
    <w:rsid w:val="05B37D7B"/>
    <w:rsid w:val="063311FC"/>
    <w:rsid w:val="0637001A"/>
    <w:rsid w:val="0675D843"/>
    <w:rsid w:val="06C6EC2E"/>
    <w:rsid w:val="0738D7D1"/>
    <w:rsid w:val="073F5051"/>
    <w:rsid w:val="079B66F6"/>
    <w:rsid w:val="0830B55F"/>
    <w:rsid w:val="086F0B3C"/>
    <w:rsid w:val="0A1AE545"/>
    <w:rsid w:val="0A5410B3"/>
    <w:rsid w:val="0AAD4D25"/>
    <w:rsid w:val="0BB7A02C"/>
    <w:rsid w:val="0BD64696"/>
    <w:rsid w:val="0DA709F1"/>
    <w:rsid w:val="0EE15C29"/>
    <w:rsid w:val="0F8EE95D"/>
    <w:rsid w:val="0F994959"/>
    <w:rsid w:val="100CAC6F"/>
    <w:rsid w:val="109A9773"/>
    <w:rsid w:val="109E135A"/>
    <w:rsid w:val="113BF8F0"/>
    <w:rsid w:val="127D2C2C"/>
    <w:rsid w:val="1320F743"/>
    <w:rsid w:val="13961738"/>
    <w:rsid w:val="13FF237A"/>
    <w:rsid w:val="148A7996"/>
    <w:rsid w:val="14A2E2F5"/>
    <w:rsid w:val="15362B22"/>
    <w:rsid w:val="15FA8359"/>
    <w:rsid w:val="160A374B"/>
    <w:rsid w:val="1624121F"/>
    <w:rsid w:val="1651C9DE"/>
    <w:rsid w:val="16EA1ADC"/>
    <w:rsid w:val="172F6A70"/>
    <w:rsid w:val="173F5675"/>
    <w:rsid w:val="17E7F2F5"/>
    <w:rsid w:val="183CAA73"/>
    <w:rsid w:val="18B435DE"/>
    <w:rsid w:val="18BB59E0"/>
    <w:rsid w:val="193E4A55"/>
    <w:rsid w:val="1A3EAB3B"/>
    <w:rsid w:val="1A855C00"/>
    <w:rsid w:val="1AFBD05A"/>
    <w:rsid w:val="1B0FBBAD"/>
    <w:rsid w:val="1B525274"/>
    <w:rsid w:val="1B751D05"/>
    <w:rsid w:val="1B75A867"/>
    <w:rsid w:val="1B9C3033"/>
    <w:rsid w:val="1BBFE971"/>
    <w:rsid w:val="1BECF268"/>
    <w:rsid w:val="1BEE1744"/>
    <w:rsid w:val="1C419295"/>
    <w:rsid w:val="1C7D213F"/>
    <w:rsid w:val="1C880281"/>
    <w:rsid w:val="1DE75E69"/>
    <w:rsid w:val="1E7B7872"/>
    <w:rsid w:val="1F478DA9"/>
    <w:rsid w:val="1FA4055C"/>
    <w:rsid w:val="1FA73212"/>
    <w:rsid w:val="1FB0F5CF"/>
    <w:rsid w:val="1FDD2A67"/>
    <w:rsid w:val="1FF553D0"/>
    <w:rsid w:val="20196976"/>
    <w:rsid w:val="208AEFDF"/>
    <w:rsid w:val="2090B1B8"/>
    <w:rsid w:val="20E2E4BC"/>
    <w:rsid w:val="21140CB3"/>
    <w:rsid w:val="212240F5"/>
    <w:rsid w:val="220D3AA8"/>
    <w:rsid w:val="224C5509"/>
    <w:rsid w:val="225EBD4D"/>
    <w:rsid w:val="22FF3558"/>
    <w:rsid w:val="232BB6AA"/>
    <w:rsid w:val="237ED1FE"/>
    <w:rsid w:val="2478556D"/>
    <w:rsid w:val="2538FAB5"/>
    <w:rsid w:val="26654215"/>
    <w:rsid w:val="269B0940"/>
    <w:rsid w:val="26AC1C55"/>
    <w:rsid w:val="27371DBD"/>
    <w:rsid w:val="279D90BC"/>
    <w:rsid w:val="27F4B9F4"/>
    <w:rsid w:val="284F6652"/>
    <w:rsid w:val="288E3B7C"/>
    <w:rsid w:val="28C04F3A"/>
    <w:rsid w:val="28D196C4"/>
    <w:rsid w:val="2928AE54"/>
    <w:rsid w:val="2A549A8A"/>
    <w:rsid w:val="2B2D2884"/>
    <w:rsid w:val="2CC16560"/>
    <w:rsid w:val="2CF7417A"/>
    <w:rsid w:val="2D168870"/>
    <w:rsid w:val="2D7151BE"/>
    <w:rsid w:val="2DC057B6"/>
    <w:rsid w:val="2DD27730"/>
    <w:rsid w:val="2DECFC65"/>
    <w:rsid w:val="2E10FF05"/>
    <w:rsid w:val="2F06581A"/>
    <w:rsid w:val="2F0C84CE"/>
    <w:rsid w:val="2F25C4FC"/>
    <w:rsid w:val="2F97F0FD"/>
    <w:rsid w:val="2FBF6A8C"/>
    <w:rsid w:val="2FE00A31"/>
    <w:rsid w:val="30800E86"/>
    <w:rsid w:val="30A747F6"/>
    <w:rsid w:val="30DD50C7"/>
    <w:rsid w:val="31E10C73"/>
    <w:rsid w:val="31EF72CB"/>
    <w:rsid w:val="3234B716"/>
    <w:rsid w:val="323CA557"/>
    <w:rsid w:val="32A4129F"/>
    <w:rsid w:val="32D2A457"/>
    <w:rsid w:val="33375124"/>
    <w:rsid w:val="33B6989A"/>
    <w:rsid w:val="34175CCC"/>
    <w:rsid w:val="345C52F2"/>
    <w:rsid w:val="3671CBD3"/>
    <w:rsid w:val="368C68FF"/>
    <w:rsid w:val="36FB3639"/>
    <w:rsid w:val="388F27C6"/>
    <w:rsid w:val="3939B63E"/>
    <w:rsid w:val="395CF5CD"/>
    <w:rsid w:val="396E4815"/>
    <w:rsid w:val="39C60621"/>
    <w:rsid w:val="3A04E5D3"/>
    <w:rsid w:val="3A438098"/>
    <w:rsid w:val="3A45D20B"/>
    <w:rsid w:val="3A51DB14"/>
    <w:rsid w:val="3A828EA3"/>
    <w:rsid w:val="3ABFA90E"/>
    <w:rsid w:val="3B96A68A"/>
    <w:rsid w:val="3BD01948"/>
    <w:rsid w:val="3C19BF96"/>
    <w:rsid w:val="3C2567C9"/>
    <w:rsid w:val="3C4CCA5B"/>
    <w:rsid w:val="3DBB593D"/>
    <w:rsid w:val="3DECDBBE"/>
    <w:rsid w:val="3E503653"/>
    <w:rsid w:val="3EB62259"/>
    <w:rsid w:val="3F527274"/>
    <w:rsid w:val="3F540D71"/>
    <w:rsid w:val="3F7378E9"/>
    <w:rsid w:val="3FA8A585"/>
    <w:rsid w:val="40327BD8"/>
    <w:rsid w:val="404EED9F"/>
    <w:rsid w:val="40B9F220"/>
    <w:rsid w:val="41E6987A"/>
    <w:rsid w:val="42147DA6"/>
    <w:rsid w:val="42354654"/>
    <w:rsid w:val="4283E747"/>
    <w:rsid w:val="43224420"/>
    <w:rsid w:val="436FA9DD"/>
    <w:rsid w:val="4381024C"/>
    <w:rsid w:val="43DB6A82"/>
    <w:rsid w:val="442BA90E"/>
    <w:rsid w:val="44E83507"/>
    <w:rsid w:val="459053E7"/>
    <w:rsid w:val="45A1E6E1"/>
    <w:rsid w:val="4602C98E"/>
    <w:rsid w:val="46665A89"/>
    <w:rsid w:val="47350C55"/>
    <w:rsid w:val="4739B5C7"/>
    <w:rsid w:val="4748BE10"/>
    <w:rsid w:val="4770C068"/>
    <w:rsid w:val="47CB7993"/>
    <w:rsid w:val="4870D623"/>
    <w:rsid w:val="488050C1"/>
    <w:rsid w:val="48AFA374"/>
    <w:rsid w:val="48E9927E"/>
    <w:rsid w:val="48ED5BFF"/>
    <w:rsid w:val="49D9FEA4"/>
    <w:rsid w:val="4A1F63A4"/>
    <w:rsid w:val="4A46F9FA"/>
    <w:rsid w:val="4AAB777C"/>
    <w:rsid w:val="4B3BE93C"/>
    <w:rsid w:val="4B5F1AFE"/>
    <w:rsid w:val="4B63B5CA"/>
    <w:rsid w:val="4B965BBE"/>
    <w:rsid w:val="4BC24E10"/>
    <w:rsid w:val="4C07076A"/>
    <w:rsid w:val="4C274D0C"/>
    <w:rsid w:val="4C3CFD48"/>
    <w:rsid w:val="4C3E5B75"/>
    <w:rsid w:val="4DFC33C7"/>
    <w:rsid w:val="4DFDB22E"/>
    <w:rsid w:val="4E2DD360"/>
    <w:rsid w:val="4E48E7A2"/>
    <w:rsid w:val="4E4F9855"/>
    <w:rsid w:val="4EDA0EB6"/>
    <w:rsid w:val="4EFAD76A"/>
    <w:rsid w:val="4F0994DC"/>
    <w:rsid w:val="4F19FF02"/>
    <w:rsid w:val="4F1C917B"/>
    <w:rsid w:val="4F57BDCF"/>
    <w:rsid w:val="4FD17CCA"/>
    <w:rsid w:val="50319003"/>
    <w:rsid w:val="510B176D"/>
    <w:rsid w:val="511AF3C8"/>
    <w:rsid w:val="513B78AE"/>
    <w:rsid w:val="51B00E6E"/>
    <w:rsid w:val="51E4E0AA"/>
    <w:rsid w:val="51E882ED"/>
    <w:rsid w:val="51F10E1E"/>
    <w:rsid w:val="528768B3"/>
    <w:rsid w:val="52F1CE96"/>
    <w:rsid w:val="53626152"/>
    <w:rsid w:val="53CE18C2"/>
    <w:rsid w:val="54101365"/>
    <w:rsid w:val="54794E06"/>
    <w:rsid w:val="54B8254C"/>
    <w:rsid w:val="552CAA7F"/>
    <w:rsid w:val="55D4FB08"/>
    <w:rsid w:val="56317ADF"/>
    <w:rsid w:val="568B4EA4"/>
    <w:rsid w:val="56CB0F0F"/>
    <w:rsid w:val="56CE471E"/>
    <w:rsid w:val="56E19090"/>
    <w:rsid w:val="57601DB2"/>
    <w:rsid w:val="57CC8FE6"/>
    <w:rsid w:val="582AE3AD"/>
    <w:rsid w:val="59092E85"/>
    <w:rsid w:val="5928ACC7"/>
    <w:rsid w:val="5A797B16"/>
    <w:rsid w:val="5ACA1EFD"/>
    <w:rsid w:val="5AF3F448"/>
    <w:rsid w:val="5B0FE3C3"/>
    <w:rsid w:val="5B3704F4"/>
    <w:rsid w:val="5B6556C3"/>
    <w:rsid w:val="5BADC599"/>
    <w:rsid w:val="5C6D8C40"/>
    <w:rsid w:val="5CDCF51B"/>
    <w:rsid w:val="5CFDA29F"/>
    <w:rsid w:val="5D7A38D0"/>
    <w:rsid w:val="5E41AEEB"/>
    <w:rsid w:val="5E6F9982"/>
    <w:rsid w:val="5E74324B"/>
    <w:rsid w:val="5EE5EB9B"/>
    <w:rsid w:val="5FFBA2AC"/>
    <w:rsid w:val="60C3BC5A"/>
    <w:rsid w:val="61684860"/>
    <w:rsid w:val="61DB1EBF"/>
    <w:rsid w:val="61F339CC"/>
    <w:rsid w:val="6229BC88"/>
    <w:rsid w:val="62308C74"/>
    <w:rsid w:val="62D47486"/>
    <w:rsid w:val="6311669B"/>
    <w:rsid w:val="6324717C"/>
    <w:rsid w:val="633E3555"/>
    <w:rsid w:val="662651E5"/>
    <w:rsid w:val="66D41002"/>
    <w:rsid w:val="6701027A"/>
    <w:rsid w:val="67973398"/>
    <w:rsid w:val="67B65695"/>
    <w:rsid w:val="6871D0AA"/>
    <w:rsid w:val="6938BD99"/>
    <w:rsid w:val="6945BB6E"/>
    <w:rsid w:val="697B5EC5"/>
    <w:rsid w:val="6AA50BE3"/>
    <w:rsid w:val="6B099E85"/>
    <w:rsid w:val="6B4B47CB"/>
    <w:rsid w:val="6B6F26FF"/>
    <w:rsid w:val="6C0F5C29"/>
    <w:rsid w:val="6CB017CB"/>
    <w:rsid w:val="6CC7411B"/>
    <w:rsid w:val="6DAE038B"/>
    <w:rsid w:val="6E31EF9E"/>
    <w:rsid w:val="6E87C9C8"/>
    <w:rsid w:val="6F0E3EF8"/>
    <w:rsid w:val="6FFE5528"/>
    <w:rsid w:val="7043D8CC"/>
    <w:rsid w:val="705A8E2A"/>
    <w:rsid w:val="70ADB45C"/>
    <w:rsid w:val="7131E7C0"/>
    <w:rsid w:val="72F5918B"/>
    <w:rsid w:val="732930E7"/>
    <w:rsid w:val="73577A85"/>
    <w:rsid w:val="73597D45"/>
    <w:rsid w:val="736123D8"/>
    <w:rsid w:val="73B67C82"/>
    <w:rsid w:val="74A32A53"/>
    <w:rsid w:val="74D0E0F5"/>
    <w:rsid w:val="7728A6E0"/>
    <w:rsid w:val="772A17FF"/>
    <w:rsid w:val="7755D30F"/>
    <w:rsid w:val="779E8D74"/>
    <w:rsid w:val="77E0683A"/>
    <w:rsid w:val="77EF8FC5"/>
    <w:rsid w:val="78681D1A"/>
    <w:rsid w:val="7912BAA5"/>
    <w:rsid w:val="7A104912"/>
    <w:rsid w:val="7ADDF168"/>
    <w:rsid w:val="7AE897B6"/>
    <w:rsid w:val="7B4674AC"/>
    <w:rsid w:val="7B9B666F"/>
    <w:rsid w:val="7BBCFD2D"/>
    <w:rsid w:val="7BDB2E2C"/>
    <w:rsid w:val="7C3B5361"/>
    <w:rsid w:val="7CA544D3"/>
    <w:rsid w:val="7CAF94F9"/>
    <w:rsid w:val="7D7D5528"/>
    <w:rsid w:val="7DBAEFBB"/>
    <w:rsid w:val="7E2ADFE4"/>
    <w:rsid w:val="7EC2A8B7"/>
    <w:rsid w:val="7F59E3F7"/>
    <w:rsid w:val="7FA6DCC9"/>
    <w:rsid w:val="7FBD3F5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14:docId w14:val="0A13A770"/>
  <w15:docId w15:val="{263B17A7-CED1-40C9-BFA7-F97B4CC0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3"/>
      </w:numPr>
      <w:spacing w:before="480" w:after="480" w:line="432" w:lineRule="exact"/>
      <w:ind w:left="432"/>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3"/>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3"/>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3"/>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3"/>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3"/>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3"/>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3"/>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3"/>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3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qFormat/>
    <w:rsid w:val="00991C2B"/>
    <w:pPr>
      <w:ind w:left="426"/>
    </w:pPr>
  </w:style>
  <w:style w:type="paragraph" w:styleId="Lijstopsomteken">
    <w:name w:val="List Bullet"/>
    <w:basedOn w:val="Vlottetekst-roodMSF"/>
    <w:uiPriority w:val="99"/>
    <w:unhideWhenUsed/>
    <w:qFormat/>
    <w:rsid w:val="00A436FB"/>
    <w:pPr>
      <w:numPr>
        <w:numId w:val="14"/>
      </w:numPr>
    </w:pPr>
  </w:style>
  <w:style w:type="paragraph" w:styleId="Lijstopsomteken2">
    <w:name w:val="List Bullet 2"/>
    <w:basedOn w:val="Inspringing"/>
    <w:uiPriority w:val="99"/>
    <w:unhideWhenUsed/>
    <w:rsid w:val="00A436FB"/>
    <w:pPr>
      <w:numPr>
        <w:numId w:val="15"/>
      </w:numPr>
    </w:pPr>
  </w:style>
  <w:style w:type="paragraph" w:styleId="Lijstopsomteken3">
    <w:name w:val="List Bullet 3"/>
    <w:basedOn w:val="Standaard"/>
    <w:uiPriority w:val="99"/>
    <w:unhideWhenUsed/>
    <w:rsid w:val="00991C2B"/>
    <w:pPr>
      <w:numPr>
        <w:numId w:val="6"/>
      </w:numPr>
    </w:pPr>
  </w:style>
  <w:style w:type="paragraph" w:styleId="Lijstopsomteken4">
    <w:name w:val="List Bullet 4"/>
    <w:basedOn w:val="Standaard"/>
    <w:uiPriority w:val="99"/>
    <w:unhideWhenUsed/>
    <w:rsid w:val="00991C2B"/>
    <w:pPr>
      <w:numPr>
        <w:numId w:val="7"/>
      </w:numPr>
      <w:tabs>
        <w:tab w:val="clear" w:pos="3686"/>
      </w:tabs>
    </w:pPr>
  </w:style>
  <w:style w:type="paragraph" w:styleId="Lijstopsomteken5">
    <w:name w:val="List Bullet 5"/>
    <w:basedOn w:val="Standaard"/>
    <w:uiPriority w:val="99"/>
    <w:unhideWhenUsed/>
    <w:rsid w:val="00991C2B"/>
    <w:pPr>
      <w:numPr>
        <w:numId w:val="8"/>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9"/>
      </w:numPr>
    </w:pPr>
  </w:style>
  <w:style w:type="paragraph" w:styleId="Lijstnummering2">
    <w:name w:val="List Number 2"/>
    <w:basedOn w:val="Lijstalinea"/>
    <w:uiPriority w:val="99"/>
    <w:unhideWhenUsed/>
    <w:rsid w:val="00991C2B"/>
    <w:pPr>
      <w:numPr>
        <w:numId w:val="10"/>
      </w:numPr>
    </w:pPr>
  </w:style>
  <w:style w:type="paragraph" w:styleId="Lijstnummering3">
    <w:name w:val="List Number 3"/>
    <w:basedOn w:val="Lijstalinea"/>
    <w:uiPriority w:val="99"/>
    <w:unhideWhenUsed/>
    <w:rsid w:val="00991C2B"/>
    <w:pPr>
      <w:numPr>
        <w:numId w:val="11"/>
      </w:numPr>
    </w:pPr>
  </w:style>
  <w:style w:type="paragraph" w:styleId="Lijstnummering4">
    <w:name w:val="List Number 4"/>
    <w:basedOn w:val="Lijstalinea"/>
    <w:uiPriority w:val="99"/>
    <w:unhideWhenUsed/>
    <w:rsid w:val="00991C2B"/>
    <w:pPr>
      <w:numPr>
        <w:numId w:val="12"/>
      </w:numPr>
    </w:pPr>
  </w:style>
  <w:style w:type="paragraph" w:styleId="Lijstnummering5">
    <w:name w:val="List Number 5"/>
    <w:basedOn w:val="Lijstalinea"/>
    <w:uiPriority w:val="99"/>
    <w:unhideWhenUsed/>
    <w:rsid w:val="00991C2B"/>
    <w:pPr>
      <w:numPr>
        <w:numId w:val="13"/>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4"/>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5"/>
      </w:numPr>
    </w:pPr>
  </w:style>
  <w:style w:type="character" w:styleId="Verwijzingopmerking">
    <w:name w:val="annotation reference"/>
    <w:basedOn w:val="Standaardalinea-lettertype"/>
    <w:uiPriority w:val="99"/>
    <w:semiHidden/>
    <w:unhideWhenUsed/>
    <w:rsid w:val="00496776"/>
    <w:rPr>
      <w:sz w:val="16"/>
      <w:szCs w:val="16"/>
    </w:rPr>
  </w:style>
  <w:style w:type="paragraph" w:styleId="Tekstopmerking">
    <w:name w:val="annotation text"/>
    <w:basedOn w:val="Standaard"/>
    <w:link w:val="TekstopmerkingChar"/>
    <w:uiPriority w:val="99"/>
    <w:unhideWhenUsed/>
    <w:rsid w:val="00496776"/>
    <w:pPr>
      <w:spacing w:line="240" w:lineRule="auto"/>
    </w:pPr>
    <w:rPr>
      <w:sz w:val="20"/>
      <w:szCs w:val="20"/>
    </w:rPr>
  </w:style>
  <w:style w:type="character" w:customStyle="1" w:styleId="TekstopmerkingChar">
    <w:name w:val="Tekst opmerking Char"/>
    <w:basedOn w:val="Standaardalinea-lettertype"/>
    <w:link w:val="Tekstopmerking"/>
    <w:uiPriority w:val="99"/>
    <w:rsid w:val="00496776"/>
    <w:rPr>
      <w:rFonts w:ascii="FlandersArtSerif-Regular" w:hAnsi="FlandersArtSerif-Regular"/>
      <w:color w:val="1C1A15"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496776"/>
    <w:rPr>
      <w:b/>
      <w:bCs/>
    </w:rPr>
  </w:style>
  <w:style w:type="character" w:customStyle="1" w:styleId="OnderwerpvanopmerkingChar">
    <w:name w:val="Onderwerp van opmerking Char"/>
    <w:basedOn w:val="TekstopmerkingChar"/>
    <w:link w:val="Onderwerpvanopmerking"/>
    <w:uiPriority w:val="99"/>
    <w:semiHidden/>
    <w:rsid w:val="00496776"/>
    <w:rPr>
      <w:rFonts w:ascii="FlandersArtSerif-Regular" w:hAnsi="FlandersArtSerif-Regular"/>
      <w:b/>
      <w:bCs/>
      <w:color w:val="1C1A15" w:themeColor="background2" w:themeShade="1A"/>
      <w:sz w:val="20"/>
      <w:szCs w:val="20"/>
      <w:lang w:val="nl-BE"/>
    </w:rPr>
  </w:style>
  <w:style w:type="paragraph" w:styleId="Revisie">
    <w:name w:val="Revision"/>
    <w:hidden/>
    <w:uiPriority w:val="99"/>
    <w:semiHidden/>
    <w:rsid w:val="00292E89"/>
    <w:pPr>
      <w:spacing w:after="0" w:line="240" w:lineRule="auto"/>
    </w:pPr>
    <w:rPr>
      <w:rFonts w:ascii="FlandersArtSerif-Regular" w:hAnsi="FlandersArtSerif-Regular"/>
      <w:color w:val="1C1A15" w:themeColor="background2" w:themeShade="1A"/>
      <w:lang w:val="nl-BE"/>
    </w:rPr>
  </w:style>
  <w:style w:type="paragraph" w:customStyle="1" w:styleId="paragraph">
    <w:name w:val="paragraph"/>
    <w:basedOn w:val="Standaard"/>
    <w:rsid w:val="004C6BD9"/>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4C6BD9"/>
  </w:style>
  <w:style w:type="character" w:customStyle="1" w:styleId="spellingerror">
    <w:name w:val="spellingerror"/>
    <w:basedOn w:val="Standaardalinea-lettertype"/>
    <w:rsid w:val="004C6BD9"/>
  </w:style>
  <w:style w:type="character" w:customStyle="1" w:styleId="eop">
    <w:name w:val="eop"/>
    <w:basedOn w:val="Standaardalinea-lettertype"/>
    <w:rsid w:val="004C6BD9"/>
  </w:style>
  <w:style w:type="character" w:customStyle="1" w:styleId="contextualspellingandgrammarerror">
    <w:name w:val="contextualspellingandgrammarerror"/>
    <w:basedOn w:val="Standaardalinea-lettertype"/>
    <w:rsid w:val="00EB0D84"/>
  </w:style>
  <w:style w:type="character" w:styleId="Onopgelostemelding">
    <w:name w:val="Unresolved Mention"/>
    <w:basedOn w:val="Standaardalinea-lettertype"/>
    <w:uiPriority w:val="99"/>
    <w:semiHidden/>
    <w:unhideWhenUsed/>
    <w:rsid w:val="00DC2448"/>
    <w:rPr>
      <w:color w:val="605E5C"/>
      <w:shd w:val="clear" w:color="auto" w:fill="E1DFDD"/>
    </w:rPr>
  </w:style>
  <w:style w:type="character" w:styleId="Vermelding">
    <w:name w:val="Mention"/>
    <w:basedOn w:val="Standaardalinea-lettertype"/>
    <w:uiPriority w:val="99"/>
    <w:unhideWhenUsed/>
    <w:rsid w:val="005434A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0011">
      <w:bodyDiv w:val="1"/>
      <w:marLeft w:val="0"/>
      <w:marRight w:val="0"/>
      <w:marTop w:val="0"/>
      <w:marBottom w:val="0"/>
      <w:divBdr>
        <w:top w:val="none" w:sz="0" w:space="0" w:color="auto"/>
        <w:left w:val="none" w:sz="0" w:space="0" w:color="auto"/>
        <w:bottom w:val="none" w:sz="0" w:space="0" w:color="auto"/>
        <w:right w:val="none" w:sz="0" w:space="0" w:color="auto"/>
      </w:divBdr>
      <w:divsChild>
        <w:div w:id="543055217">
          <w:marLeft w:val="1814"/>
          <w:marRight w:val="0"/>
          <w:marTop w:val="60"/>
          <w:marBottom w:val="0"/>
          <w:divBdr>
            <w:top w:val="none" w:sz="0" w:space="0" w:color="auto"/>
            <w:left w:val="none" w:sz="0" w:space="0" w:color="auto"/>
            <w:bottom w:val="none" w:sz="0" w:space="0" w:color="auto"/>
            <w:right w:val="none" w:sz="0" w:space="0" w:color="auto"/>
          </w:divBdr>
        </w:div>
        <w:div w:id="980426280">
          <w:marLeft w:val="1814"/>
          <w:marRight w:val="0"/>
          <w:marTop w:val="60"/>
          <w:marBottom w:val="0"/>
          <w:divBdr>
            <w:top w:val="none" w:sz="0" w:space="0" w:color="auto"/>
            <w:left w:val="none" w:sz="0" w:space="0" w:color="auto"/>
            <w:bottom w:val="none" w:sz="0" w:space="0" w:color="auto"/>
            <w:right w:val="none" w:sz="0" w:space="0" w:color="auto"/>
          </w:divBdr>
        </w:div>
        <w:div w:id="2051605697">
          <w:marLeft w:val="1814"/>
          <w:marRight w:val="0"/>
          <w:marTop w:val="60"/>
          <w:marBottom w:val="0"/>
          <w:divBdr>
            <w:top w:val="none" w:sz="0" w:space="0" w:color="auto"/>
            <w:left w:val="none" w:sz="0" w:space="0" w:color="auto"/>
            <w:bottom w:val="none" w:sz="0" w:space="0" w:color="auto"/>
            <w:right w:val="none" w:sz="0" w:space="0" w:color="auto"/>
          </w:divBdr>
        </w:div>
      </w:divsChild>
    </w:div>
    <w:div w:id="334918319">
      <w:bodyDiv w:val="1"/>
      <w:marLeft w:val="0"/>
      <w:marRight w:val="0"/>
      <w:marTop w:val="0"/>
      <w:marBottom w:val="0"/>
      <w:divBdr>
        <w:top w:val="none" w:sz="0" w:space="0" w:color="auto"/>
        <w:left w:val="none" w:sz="0" w:space="0" w:color="auto"/>
        <w:bottom w:val="none" w:sz="0" w:space="0" w:color="auto"/>
        <w:right w:val="none" w:sz="0" w:space="0" w:color="auto"/>
      </w:divBdr>
      <w:divsChild>
        <w:div w:id="1200389945">
          <w:marLeft w:val="1814"/>
          <w:marRight w:val="0"/>
          <w:marTop w:val="60"/>
          <w:marBottom w:val="0"/>
          <w:divBdr>
            <w:top w:val="none" w:sz="0" w:space="0" w:color="auto"/>
            <w:left w:val="none" w:sz="0" w:space="0" w:color="auto"/>
            <w:bottom w:val="none" w:sz="0" w:space="0" w:color="auto"/>
            <w:right w:val="none" w:sz="0" w:space="0" w:color="auto"/>
          </w:divBdr>
        </w:div>
        <w:div w:id="1230387698">
          <w:marLeft w:val="1814"/>
          <w:marRight w:val="0"/>
          <w:marTop w:val="60"/>
          <w:marBottom w:val="0"/>
          <w:divBdr>
            <w:top w:val="none" w:sz="0" w:space="0" w:color="auto"/>
            <w:left w:val="none" w:sz="0" w:space="0" w:color="auto"/>
            <w:bottom w:val="none" w:sz="0" w:space="0" w:color="auto"/>
            <w:right w:val="none" w:sz="0" w:space="0" w:color="auto"/>
          </w:divBdr>
        </w:div>
        <w:div w:id="1325356621">
          <w:marLeft w:val="1814"/>
          <w:marRight w:val="0"/>
          <w:marTop w:val="60"/>
          <w:marBottom w:val="0"/>
          <w:divBdr>
            <w:top w:val="none" w:sz="0" w:space="0" w:color="auto"/>
            <w:left w:val="none" w:sz="0" w:space="0" w:color="auto"/>
            <w:bottom w:val="none" w:sz="0" w:space="0" w:color="auto"/>
            <w:right w:val="none" w:sz="0" w:space="0" w:color="auto"/>
          </w:divBdr>
        </w:div>
        <w:div w:id="1408922772">
          <w:marLeft w:val="1814"/>
          <w:marRight w:val="0"/>
          <w:marTop w:val="60"/>
          <w:marBottom w:val="0"/>
          <w:divBdr>
            <w:top w:val="none" w:sz="0" w:space="0" w:color="auto"/>
            <w:left w:val="none" w:sz="0" w:space="0" w:color="auto"/>
            <w:bottom w:val="none" w:sz="0" w:space="0" w:color="auto"/>
            <w:right w:val="none" w:sz="0" w:space="0" w:color="auto"/>
          </w:divBdr>
        </w:div>
        <w:div w:id="1464545054">
          <w:marLeft w:val="1814"/>
          <w:marRight w:val="0"/>
          <w:marTop w:val="60"/>
          <w:marBottom w:val="0"/>
          <w:divBdr>
            <w:top w:val="none" w:sz="0" w:space="0" w:color="auto"/>
            <w:left w:val="none" w:sz="0" w:space="0" w:color="auto"/>
            <w:bottom w:val="none" w:sz="0" w:space="0" w:color="auto"/>
            <w:right w:val="none" w:sz="0" w:space="0" w:color="auto"/>
          </w:divBdr>
        </w:div>
        <w:div w:id="1554778019">
          <w:marLeft w:val="1814"/>
          <w:marRight w:val="0"/>
          <w:marTop w:val="60"/>
          <w:marBottom w:val="0"/>
          <w:divBdr>
            <w:top w:val="none" w:sz="0" w:space="0" w:color="auto"/>
            <w:left w:val="none" w:sz="0" w:space="0" w:color="auto"/>
            <w:bottom w:val="none" w:sz="0" w:space="0" w:color="auto"/>
            <w:right w:val="none" w:sz="0" w:space="0" w:color="auto"/>
          </w:divBdr>
        </w:div>
      </w:divsChild>
    </w:div>
    <w:div w:id="371003045">
      <w:bodyDiv w:val="1"/>
      <w:marLeft w:val="0"/>
      <w:marRight w:val="0"/>
      <w:marTop w:val="0"/>
      <w:marBottom w:val="0"/>
      <w:divBdr>
        <w:top w:val="none" w:sz="0" w:space="0" w:color="auto"/>
        <w:left w:val="none" w:sz="0" w:space="0" w:color="auto"/>
        <w:bottom w:val="none" w:sz="0" w:space="0" w:color="auto"/>
        <w:right w:val="none" w:sz="0" w:space="0" w:color="auto"/>
      </w:divBdr>
    </w:div>
    <w:div w:id="806968652">
      <w:bodyDiv w:val="1"/>
      <w:marLeft w:val="0"/>
      <w:marRight w:val="0"/>
      <w:marTop w:val="0"/>
      <w:marBottom w:val="0"/>
      <w:divBdr>
        <w:top w:val="none" w:sz="0" w:space="0" w:color="auto"/>
        <w:left w:val="none" w:sz="0" w:space="0" w:color="auto"/>
        <w:bottom w:val="none" w:sz="0" w:space="0" w:color="auto"/>
        <w:right w:val="none" w:sz="0" w:space="0" w:color="auto"/>
      </w:divBdr>
    </w:div>
    <w:div w:id="843981408">
      <w:bodyDiv w:val="1"/>
      <w:marLeft w:val="0"/>
      <w:marRight w:val="0"/>
      <w:marTop w:val="0"/>
      <w:marBottom w:val="0"/>
      <w:divBdr>
        <w:top w:val="none" w:sz="0" w:space="0" w:color="auto"/>
        <w:left w:val="none" w:sz="0" w:space="0" w:color="auto"/>
        <w:bottom w:val="none" w:sz="0" w:space="0" w:color="auto"/>
        <w:right w:val="none" w:sz="0" w:space="0" w:color="auto"/>
      </w:divBdr>
      <w:divsChild>
        <w:div w:id="1050149753">
          <w:marLeft w:val="0"/>
          <w:marRight w:val="0"/>
          <w:marTop w:val="0"/>
          <w:marBottom w:val="0"/>
          <w:divBdr>
            <w:top w:val="none" w:sz="0" w:space="0" w:color="auto"/>
            <w:left w:val="none" w:sz="0" w:space="0" w:color="auto"/>
            <w:bottom w:val="none" w:sz="0" w:space="0" w:color="auto"/>
            <w:right w:val="none" w:sz="0" w:space="0" w:color="auto"/>
          </w:divBdr>
          <w:divsChild>
            <w:div w:id="871652213">
              <w:marLeft w:val="0"/>
              <w:marRight w:val="0"/>
              <w:marTop w:val="0"/>
              <w:marBottom w:val="0"/>
              <w:divBdr>
                <w:top w:val="none" w:sz="0" w:space="0" w:color="auto"/>
                <w:left w:val="none" w:sz="0" w:space="0" w:color="auto"/>
                <w:bottom w:val="none" w:sz="0" w:space="0" w:color="auto"/>
                <w:right w:val="none" w:sz="0" w:space="0" w:color="auto"/>
              </w:divBdr>
              <w:divsChild>
                <w:div w:id="14770341">
                  <w:marLeft w:val="0"/>
                  <w:marRight w:val="0"/>
                  <w:marTop w:val="0"/>
                  <w:marBottom w:val="0"/>
                  <w:divBdr>
                    <w:top w:val="none" w:sz="0" w:space="0" w:color="auto"/>
                    <w:left w:val="none" w:sz="0" w:space="0" w:color="auto"/>
                    <w:bottom w:val="none" w:sz="0" w:space="0" w:color="auto"/>
                    <w:right w:val="none" w:sz="0" w:space="0" w:color="auto"/>
                  </w:divBdr>
                  <w:divsChild>
                    <w:div w:id="1791777538">
                      <w:marLeft w:val="0"/>
                      <w:marRight w:val="0"/>
                      <w:marTop w:val="0"/>
                      <w:marBottom w:val="0"/>
                      <w:divBdr>
                        <w:top w:val="none" w:sz="0" w:space="0" w:color="auto"/>
                        <w:left w:val="none" w:sz="0" w:space="0" w:color="auto"/>
                        <w:bottom w:val="none" w:sz="0" w:space="0" w:color="auto"/>
                        <w:right w:val="none" w:sz="0" w:space="0" w:color="auto"/>
                      </w:divBdr>
                    </w:div>
                  </w:divsChild>
                </w:div>
                <w:div w:id="189224565">
                  <w:marLeft w:val="0"/>
                  <w:marRight w:val="0"/>
                  <w:marTop w:val="0"/>
                  <w:marBottom w:val="0"/>
                  <w:divBdr>
                    <w:top w:val="none" w:sz="0" w:space="0" w:color="auto"/>
                    <w:left w:val="none" w:sz="0" w:space="0" w:color="auto"/>
                    <w:bottom w:val="none" w:sz="0" w:space="0" w:color="auto"/>
                    <w:right w:val="none" w:sz="0" w:space="0" w:color="auto"/>
                  </w:divBdr>
                  <w:divsChild>
                    <w:div w:id="379598158">
                      <w:marLeft w:val="0"/>
                      <w:marRight w:val="0"/>
                      <w:marTop w:val="0"/>
                      <w:marBottom w:val="0"/>
                      <w:divBdr>
                        <w:top w:val="none" w:sz="0" w:space="0" w:color="auto"/>
                        <w:left w:val="none" w:sz="0" w:space="0" w:color="auto"/>
                        <w:bottom w:val="none" w:sz="0" w:space="0" w:color="auto"/>
                        <w:right w:val="none" w:sz="0" w:space="0" w:color="auto"/>
                      </w:divBdr>
                    </w:div>
                  </w:divsChild>
                </w:div>
                <w:div w:id="192042038">
                  <w:marLeft w:val="0"/>
                  <w:marRight w:val="0"/>
                  <w:marTop w:val="0"/>
                  <w:marBottom w:val="0"/>
                  <w:divBdr>
                    <w:top w:val="none" w:sz="0" w:space="0" w:color="auto"/>
                    <w:left w:val="none" w:sz="0" w:space="0" w:color="auto"/>
                    <w:bottom w:val="none" w:sz="0" w:space="0" w:color="auto"/>
                    <w:right w:val="none" w:sz="0" w:space="0" w:color="auto"/>
                  </w:divBdr>
                  <w:divsChild>
                    <w:div w:id="1952854790">
                      <w:marLeft w:val="0"/>
                      <w:marRight w:val="0"/>
                      <w:marTop w:val="0"/>
                      <w:marBottom w:val="0"/>
                      <w:divBdr>
                        <w:top w:val="none" w:sz="0" w:space="0" w:color="auto"/>
                        <w:left w:val="none" w:sz="0" w:space="0" w:color="auto"/>
                        <w:bottom w:val="none" w:sz="0" w:space="0" w:color="auto"/>
                        <w:right w:val="none" w:sz="0" w:space="0" w:color="auto"/>
                      </w:divBdr>
                    </w:div>
                  </w:divsChild>
                </w:div>
                <w:div w:id="203828599">
                  <w:marLeft w:val="0"/>
                  <w:marRight w:val="0"/>
                  <w:marTop w:val="0"/>
                  <w:marBottom w:val="0"/>
                  <w:divBdr>
                    <w:top w:val="none" w:sz="0" w:space="0" w:color="auto"/>
                    <w:left w:val="none" w:sz="0" w:space="0" w:color="auto"/>
                    <w:bottom w:val="none" w:sz="0" w:space="0" w:color="auto"/>
                    <w:right w:val="none" w:sz="0" w:space="0" w:color="auto"/>
                  </w:divBdr>
                  <w:divsChild>
                    <w:div w:id="1383821507">
                      <w:marLeft w:val="0"/>
                      <w:marRight w:val="0"/>
                      <w:marTop w:val="0"/>
                      <w:marBottom w:val="0"/>
                      <w:divBdr>
                        <w:top w:val="none" w:sz="0" w:space="0" w:color="auto"/>
                        <w:left w:val="none" w:sz="0" w:space="0" w:color="auto"/>
                        <w:bottom w:val="none" w:sz="0" w:space="0" w:color="auto"/>
                        <w:right w:val="none" w:sz="0" w:space="0" w:color="auto"/>
                      </w:divBdr>
                    </w:div>
                  </w:divsChild>
                </w:div>
                <w:div w:id="402532814">
                  <w:marLeft w:val="0"/>
                  <w:marRight w:val="0"/>
                  <w:marTop w:val="0"/>
                  <w:marBottom w:val="0"/>
                  <w:divBdr>
                    <w:top w:val="none" w:sz="0" w:space="0" w:color="auto"/>
                    <w:left w:val="none" w:sz="0" w:space="0" w:color="auto"/>
                    <w:bottom w:val="none" w:sz="0" w:space="0" w:color="auto"/>
                    <w:right w:val="none" w:sz="0" w:space="0" w:color="auto"/>
                  </w:divBdr>
                  <w:divsChild>
                    <w:div w:id="164590954">
                      <w:marLeft w:val="0"/>
                      <w:marRight w:val="0"/>
                      <w:marTop w:val="0"/>
                      <w:marBottom w:val="0"/>
                      <w:divBdr>
                        <w:top w:val="none" w:sz="0" w:space="0" w:color="auto"/>
                        <w:left w:val="none" w:sz="0" w:space="0" w:color="auto"/>
                        <w:bottom w:val="none" w:sz="0" w:space="0" w:color="auto"/>
                        <w:right w:val="none" w:sz="0" w:space="0" w:color="auto"/>
                      </w:divBdr>
                    </w:div>
                  </w:divsChild>
                </w:div>
                <w:div w:id="453139637">
                  <w:marLeft w:val="0"/>
                  <w:marRight w:val="0"/>
                  <w:marTop w:val="0"/>
                  <w:marBottom w:val="0"/>
                  <w:divBdr>
                    <w:top w:val="none" w:sz="0" w:space="0" w:color="auto"/>
                    <w:left w:val="none" w:sz="0" w:space="0" w:color="auto"/>
                    <w:bottom w:val="none" w:sz="0" w:space="0" w:color="auto"/>
                    <w:right w:val="none" w:sz="0" w:space="0" w:color="auto"/>
                  </w:divBdr>
                  <w:divsChild>
                    <w:div w:id="910432619">
                      <w:marLeft w:val="0"/>
                      <w:marRight w:val="0"/>
                      <w:marTop w:val="0"/>
                      <w:marBottom w:val="0"/>
                      <w:divBdr>
                        <w:top w:val="none" w:sz="0" w:space="0" w:color="auto"/>
                        <w:left w:val="none" w:sz="0" w:space="0" w:color="auto"/>
                        <w:bottom w:val="none" w:sz="0" w:space="0" w:color="auto"/>
                        <w:right w:val="none" w:sz="0" w:space="0" w:color="auto"/>
                      </w:divBdr>
                    </w:div>
                  </w:divsChild>
                </w:div>
                <w:div w:id="472144216">
                  <w:marLeft w:val="0"/>
                  <w:marRight w:val="0"/>
                  <w:marTop w:val="0"/>
                  <w:marBottom w:val="0"/>
                  <w:divBdr>
                    <w:top w:val="none" w:sz="0" w:space="0" w:color="auto"/>
                    <w:left w:val="none" w:sz="0" w:space="0" w:color="auto"/>
                    <w:bottom w:val="none" w:sz="0" w:space="0" w:color="auto"/>
                    <w:right w:val="none" w:sz="0" w:space="0" w:color="auto"/>
                  </w:divBdr>
                  <w:divsChild>
                    <w:div w:id="202062286">
                      <w:marLeft w:val="0"/>
                      <w:marRight w:val="0"/>
                      <w:marTop w:val="0"/>
                      <w:marBottom w:val="0"/>
                      <w:divBdr>
                        <w:top w:val="none" w:sz="0" w:space="0" w:color="auto"/>
                        <w:left w:val="none" w:sz="0" w:space="0" w:color="auto"/>
                        <w:bottom w:val="none" w:sz="0" w:space="0" w:color="auto"/>
                        <w:right w:val="none" w:sz="0" w:space="0" w:color="auto"/>
                      </w:divBdr>
                    </w:div>
                  </w:divsChild>
                </w:div>
                <w:div w:id="493495651">
                  <w:marLeft w:val="0"/>
                  <w:marRight w:val="0"/>
                  <w:marTop w:val="0"/>
                  <w:marBottom w:val="0"/>
                  <w:divBdr>
                    <w:top w:val="none" w:sz="0" w:space="0" w:color="auto"/>
                    <w:left w:val="none" w:sz="0" w:space="0" w:color="auto"/>
                    <w:bottom w:val="none" w:sz="0" w:space="0" w:color="auto"/>
                    <w:right w:val="none" w:sz="0" w:space="0" w:color="auto"/>
                  </w:divBdr>
                  <w:divsChild>
                    <w:div w:id="1253008125">
                      <w:marLeft w:val="0"/>
                      <w:marRight w:val="0"/>
                      <w:marTop w:val="0"/>
                      <w:marBottom w:val="0"/>
                      <w:divBdr>
                        <w:top w:val="none" w:sz="0" w:space="0" w:color="auto"/>
                        <w:left w:val="none" w:sz="0" w:space="0" w:color="auto"/>
                        <w:bottom w:val="none" w:sz="0" w:space="0" w:color="auto"/>
                        <w:right w:val="none" w:sz="0" w:space="0" w:color="auto"/>
                      </w:divBdr>
                    </w:div>
                  </w:divsChild>
                </w:div>
                <w:div w:id="501432979">
                  <w:marLeft w:val="0"/>
                  <w:marRight w:val="0"/>
                  <w:marTop w:val="0"/>
                  <w:marBottom w:val="0"/>
                  <w:divBdr>
                    <w:top w:val="none" w:sz="0" w:space="0" w:color="auto"/>
                    <w:left w:val="none" w:sz="0" w:space="0" w:color="auto"/>
                    <w:bottom w:val="none" w:sz="0" w:space="0" w:color="auto"/>
                    <w:right w:val="none" w:sz="0" w:space="0" w:color="auto"/>
                  </w:divBdr>
                  <w:divsChild>
                    <w:div w:id="1922718497">
                      <w:marLeft w:val="0"/>
                      <w:marRight w:val="0"/>
                      <w:marTop w:val="0"/>
                      <w:marBottom w:val="0"/>
                      <w:divBdr>
                        <w:top w:val="none" w:sz="0" w:space="0" w:color="auto"/>
                        <w:left w:val="none" w:sz="0" w:space="0" w:color="auto"/>
                        <w:bottom w:val="none" w:sz="0" w:space="0" w:color="auto"/>
                        <w:right w:val="none" w:sz="0" w:space="0" w:color="auto"/>
                      </w:divBdr>
                    </w:div>
                  </w:divsChild>
                </w:div>
                <w:div w:id="536040039">
                  <w:marLeft w:val="0"/>
                  <w:marRight w:val="0"/>
                  <w:marTop w:val="0"/>
                  <w:marBottom w:val="0"/>
                  <w:divBdr>
                    <w:top w:val="none" w:sz="0" w:space="0" w:color="auto"/>
                    <w:left w:val="none" w:sz="0" w:space="0" w:color="auto"/>
                    <w:bottom w:val="none" w:sz="0" w:space="0" w:color="auto"/>
                    <w:right w:val="none" w:sz="0" w:space="0" w:color="auto"/>
                  </w:divBdr>
                  <w:divsChild>
                    <w:div w:id="846988322">
                      <w:marLeft w:val="0"/>
                      <w:marRight w:val="0"/>
                      <w:marTop w:val="0"/>
                      <w:marBottom w:val="0"/>
                      <w:divBdr>
                        <w:top w:val="none" w:sz="0" w:space="0" w:color="auto"/>
                        <w:left w:val="none" w:sz="0" w:space="0" w:color="auto"/>
                        <w:bottom w:val="none" w:sz="0" w:space="0" w:color="auto"/>
                        <w:right w:val="none" w:sz="0" w:space="0" w:color="auto"/>
                      </w:divBdr>
                    </w:div>
                  </w:divsChild>
                </w:div>
                <w:div w:id="541092110">
                  <w:marLeft w:val="0"/>
                  <w:marRight w:val="0"/>
                  <w:marTop w:val="0"/>
                  <w:marBottom w:val="0"/>
                  <w:divBdr>
                    <w:top w:val="none" w:sz="0" w:space="0" w:color="auto"/>
                    <w:left w:val="none" w:sz="0" w:space="0" w:color="auto"/>
                    <w:bottom w:val="none" w:sz="0" w:space="0" w:color="auto"/>
                    <w:right w:val="none" w:sz="0" w:space="0" w:color="auto"/>
                  </w:divBdr>
                  <w:divsChild>
                    <w:div w:id="1470512046">
                      <w:marLeft w:val="0"/>
                      <w:marRight w:val="0"/>
                      <w:marTop w:val="0"/>
                      <w:marBottom w:val="0"/>
                      <w:divBdr>
                        <w:top w:val="none" w:sz="0" w:space="0" w:color="auto"/>
                        <w:left w:val="none" w:sz="0" w:space="0" w:color="auto"/>
                        <w:bottom w:val="none" w:sz="0" w:space="0" w:color="auto"/>
                        <w:right w:val="none" w:sz="0" w:space="0" w:color="auto"/>
                      </w:divBdr>
                    </w:div>
                  </w:divsChild>
                </w:div>
                <w:div w:id="555094744">
                  <w:marLeft w:val="0"/>
                  <w:marRight w:val="0"/>
                  <w:marTop w:val="0"/>
                  <w:marBottom w:val="0"/>
                  <w:divBdr>
                    <w:top w:val="none" w:sz="0" w:space="0" w:color="auto"/>
                    <w:left w:val="none" w:sz="0" w:space="0" w:color="auto"/>
                    <w:bottom w:val="none" w:sz="0" w:space="0" w:color="auto"/>
                    <w:right w:val="none" w:sz="0" w:space="0" w:color="auto"/>
                  </w:divBdr>
                  <w:divsChild>
                    <w:div w:id="1838185275">
                      <w:marLeft w:val="0"/>
                      <w:marRight w:val="0"/>
                      <w:marTop w:val="0"/>
                      <w:marBottom w:val="0"/>
                      <w:divBdr>
                        <w:top w:val="none" w:sz="0" w:space="0" w:color="auto"/>
                        <w:left w:val="none" w:sz="0" w:space="0" w:color="auto"/>
                        <w:bottom w:val="none" w:sz="0" w:space="0" w:color="auto"/>
                        <w:right w:val="none" w:sz="0" w:space="0" w:color="auto"/>
                      </w:divBdr>
                    </w:div>
                  </w:divsChild>
                </w:div>
                <w:div w:id="738216216">
                  <w:marLeft w:val="0"/>
                  <w:marRight w:val="0"/>
                  <w:marTop w:val="0"/>
                  <w:marBottom w:val="0"/>
                  <w:divBdr>
                    <w:top w:val="none" w:sz="0" w:space="0" w:color="auto"/>
                    <w:left w:val="none" w:sz="0" w:space="0" w:color="auto"/>
                    <w:bottom w:val="none" w:sz="0" w:space="0" w:color="auto"/>
                    <w:right w:val="none" w:sz="0" w:space="0" w:color="auto"/>
                  </w:divBdr>
                  <w:divsChild>
                    <w:div w:id="50463689">
                      <w:marLeft w:val="0"/>
                      <w:marRight w:val="0"/>
                      <w:marTop w:val="0"/>
                      <w:marBottom w:val="0"/>
                      <w:divBdr>
                        <w:top w:val="none" w:sz="0" w:space="0" w:color="auto"/>
                        <w:left w:val="none" w:sz="0" w:space="0" w:color="auto"/>
                        <w:bottom w:val="none" w:sz="0" w:space="0" w:color="auto"/>
                        <w:right w:val="none" w:sz="0" w:space="0" w:color="auto"/>
                      </w:divBdr>
                    </w:div>
                    <w:div w:id="1523278404">
                      <w:marLeft w:val="0"/>
                      <w:marRight w:val="0"/>
                      <w:marTop w:val="0"/>
                      <w:marBottom w:val="0"/>
                      <w:divBdr>
                        <w:top w:val="none" w:sz="0" w:space="0" w:color="auto"/>
                        <w:left w:val="none" w:sz="0" w:space="0" w:color="auto"/>
                        <w:bottom w:val="none" w:sz="0" w:space="0" w:color="auto"/>
                        <w:right w:val="none" w:sz="0" w:space="0" w:color="auto"/>
                      </w:divBdr>
                    </w:div>
                  </w:divsChild>
                </w:div>
                <w:div w:id="779909124">
                  <w:marLeft w:val="0"/>
                  <w:marRight w:val="0"/>
                  <w:marTop w:val="0"/>
                  <w:marBottom w:val="0"/>
                  <w:divBdr>
                    <w:top w:val="none" w:sz="0" w:space="0" w:color="auto"/>
                    <w:left w:val="none" w:sz="0" w:space="0" w:color="auto"/>
                    <w:bottom w:val="none" w:sz="0" w:space="0" w:color="auto"/>
                    <w:right w:val="none" w:sz="0" w:space="0" w:color="auto"/>
                  </w:divBdr>
                  <w:divsChild>
                    <w:div w:id="1056054348">
                      <w:marLeft w:val="0"/>
                      <w:marRight w:val="0"/>
                      <w:marTop w:val="0"/>
                      <w:marBottom w:val="0"/>
                      <w:divBdr>
                        <w:top w:val="none" w:sz="0" w:space="0" w:color="auto"/>
                        <w:left w:val="none" w:sz="0" w:space="0" w:color="auto"/>
                        <w:bottom w:val="none" w:sz="0" w:space="0" w:color="auto"/>
                        <w:right w:val="none" w:sz="0" w:space="0" w:color="auto"/>
                      </w:divBdr>
                    </w:div>
                  </w:divsChild>
                </w:div>
                <w:div w:id="809597049">
                  <w:marLeft w:val="0"/>
                  <w:marRight w:val="0"/>
                  <w:marTop w:val="0"/>
                  <w:marBottom w:val="0"/>
                  <w:divBdr>
                    <w:top w:val="none" w:sz="0" w:space="0" w:color="auto"/>
                    <w:left w:val="none" w:sz="0" w:space="0" w:color="auto"/>
                    <w:bottom w:val="none" w:sz="0" w:space="0" w:color="auto"/>
                    <w:right w:val="none" w:sz="0" w:space="0" w:color="auto"/>
                  </w:divBdr>
                  <w:divsChild>
                    <w:div w:id="1578831107">
                      <w:marLeft w:val="0"/>
                      <w:marRight w:val="0"/>
                      <w:marTop w:val="0"/>
                      <w:marBottom w:val="0"/>
                      <w:divBdr>
                        <w:top w:val="none" w:sz="0" w:space="0" w:color="auto"/>
                        <w:left w:val="none" w:sz="0" w:space="0" w:color="auto"/>
                        <w:bottom w:val="none" w:sz="0" w:space="0" w:color="auto"/>
                        <w:right w:val="none" w:sz="0" w:space="0" w:color="auto"/>
                      </w:divBdr>
                    </w:div>
                  </w:divsChild>
                </w:div>
                <w:div w:id="926693218">
                  <w:marLeft w:val="0"/>
                  <w:marRight w:val="0"/>
                  <w:marTop w:val="0"/>
                  <w:marBottom w:val="0"/>
                  <w:divBdr>
                    <w:top w:val="none" w:sz="0" w:space="0" w:color="auto"/>
                    <w:left w:val="none" w:sz="0" w:space="0" w:color="auto"/>
                    <w:bottom w:val="none" w:sz="0" w:space="0" w:color="auto"/>
                    <w:right w:val="none" w:sz="0" w:space="0" w:color="auto"/>
                  </w:divBdr>
                  <w:divsChild>
                    <w:div w:id="1246382430">
                      <w:marLeft w:val="0"/>
                      <w:marRight w:val="0"/>
                      <w:marTop w:val="0"/>
                      <w:marBottom w:val="0"/>
                      <w:divBdr>
                        <w:top w:val="none" w:sz="0" w:space="0" w:color="auto"/>
                        <w:left w:val="none" w:sz="0" w:space="0" w:color="auto"/>
                        <w:bottom w:val="none" w:sz="0" w:space="0" w:color="auto"/>
                        <w:right w:val="none" w:sz="0" w:space="0" w:color="auto"/>
                      </w:divBdr>
                    </w:div>
                  </w:divsChild>
                </w:div>
                <w:div w:id="1062867319">
                  <w:marLeft w:val="0"/>
                  <w:marRight w:val="0"/>
                  <w:marTop w:val="0"/>
                  <w:marBottom w:val="0"/>
                  <w:divBdr>
                    <w:top w:val="none" w:sz="0" w:space="0" w:color="auto"/>
                    <w:left w:val="none" w:sz="0" w:space="0" w:color="auto"/>
                    <w:bottom w:val="none" w:sz="0" w:space="0" w:color="auto"/>
                    <w:right w:val="none" w:sz="0" w:space="0" w:color="auto"/>
                  </w:divBdr>
                  <w:divsChild>
                    <w:div w:id="1561671866">
                      <w:marLeft w:val="0"/>
                      <w:marRight w:val="0"/>
                      <w:marTop w:val="0"/>
                      <w:marBottom w:val="0"/>
                      <w:divBdr>
                        <w:top w:val="none" w:sz="0" w:space="0" w:color="auto"/>
                        <w:left w:val="none" w:sz="0" w:space="0" w:color="auto"/>
                        <w:bottom w:val="none" w:sz="0" w:space="0" w:color="auto"/>
                        <w:right w:val="none" w:sz="0" w:space="0" w:color="auto"/>
                      </w:divBdr>
                    </w:div>
                  </w:divsChild>
                </w:div>
                <w:div w:id="1121728417">
                  <w:marLeft w:val="0"/>
                  <w:marRight w:val="0"/>
                  <w:marTop w:val="0"/>
                  <w:marBottom w:val="0"/>
                  <w:divBdr>
                    <w:top w:val="none" w:sz="0" w:space="0" w:color="auto"/>
                    <w:left w:val="none" w:sz="0" w:space="0" w:color="auto"/>
                    <w:bottom w:val="none" w:sz="0" w:space="0" w:color="auto"/>
                    <w:right w:val="none" w:sz="0" w:space="0" w:color="auto"/>
                  </w:divBdr>
                  <w:divsChild>
                    <w:div w:id="894900688">
                      <w:marLeft w:val="0"/>
                      <w:marRight w:val="0"/>
                      <w:marTop w:val="0"/>
                      <w:marBottom w:val="0"/>
                      <w:divBdr>
                        <w:top w:val="none" w:sz="0" w:space="0" w:color="auto"/>
                        <w:left w:val="none" w:sz="0" w:space="0" w:color="auto"/>
                        <w:bottom w:val="none" w:sz="0" w:space="0" w:color="auto"/>
                        <w:right w:val="none" w:sz="0" w:space="0" w:color="auto"/>
                      </w:divBdr>
                    </w:div>
                  </w:divsChild>
                </w:div>
                <w:div w:id="1485462804">
                  <w:marLeft w:val="0"/>
                  <w:marRight w:val="0"/>
                  <w:marTop w:val="0"/>
                  <w:marBottom w:val="0"/>
                  <w:divBdr>
                    <w:top w:val="none" w:sz="0" w:space="0" w:color="auto"/>
                    <w:left w:val="none" w:sz="0" w:space="0" w:color="auto"/>
                    <w:bottom w:val="none" w:sz="0" w:space="0" w:color="auto"/>
                    <w:right w:val="none" w:sz="0" w:space="0" w:color="auto"/>
                  </w:divBdr>
                  <w:divsChild>
                    <w:div w:id="1124808443">
                      <w:marLeft w:val="0"/>
                      <w:marRight w:val="0"/>
                      <w:marTop w:val="0"/>
                      <w:marBottom w:val="0"/>
                      <w:divBdr>
                        <w:top w:val="none" w:sz="0" w:space="0" w:color="auto"/>
                        <w:left w:val="none" w:sz="0" w:space="0" w:color="auto"/>
                        <w:bottom w:val="none" w:sz="0" w:space="0" w:color="auto"/>
                        <w:right w:val="none" w:sz="0" w:space="0" w:color="auto"/>
                      </w:divBdr>
                    </w:div>
                  </w:divsChild>
                </w:div>
                <w:div w:id="1526596538">
                  <w:marLeft w:val="0"/>
                  <w:marRight w:val="0"/>
                  <w:marTop w:val="0"/>
                  <w:marBottom w:val="0"/>
                  <w:divBdr>
                    <w:top w:val="none" w:sz="0" w:space="0" w:color="auto"/>
                    <w:left w:val="none" w:sz="0" w:space="0" w:color="auto"/>
                    <w:bottom w:val="none" w:sz="0" w:space="0" w:color="auto"/>
                    <w:right w:val="none" w:sz="0" w:space="0" w:color="auto"/>
                  </w:divBdr>
                  <w:divsChild>
                    <w:div w:id="2001230339">
                      <w:marLeft w:val="0"/>
                      <w:marRight w:val="0"/>
                      <w:marTop w:val="0"/>
                      <w:marBottom w:val="0"/>
                      <w:divBdr>
                        <w:top w:val="none" w:sz="0" w:space="0" w:color="auto"/>
                        <w:left w:val="none" w:sz="0" w:space="0" w:color="auto"/>
                        <w:bottom w:val="none" w:sz="0" w:space="0" w:color="auto"/>
                        <w:right w:val="none" w:sz="0" w:space="0" w:color="auto"/>
                      </w:divBdr>
                    </w:div>
                  </w:divsChild>
                </w:div>
                <w:div w:id="1570191902">
                  <w:marLeft w:val="0"/>
                  <w:marRight w:val="0"/>
                  <w:marTop w:val="0"/>
                  <w:marBottom w:val="0"/>
                  <w:divBdr>
                    <w:top w:val="none" w:sz="0" w:space="0" w:color="auto"/>
                    <w:left w:val="none" w:sz="0" w:space="0" w:color="auto"/>
                    <w:bottom w:val="none" w:sz="0" w:space="0" w:color="auto"/>
                    <w:right w:val="none" w:sz="0" w:space="0" w:color="auto"/>
                  </w:divBdr>
                  <w:divsChild>
                    <w:div w:id="1120144637">
                      <w:marLeft w:val="0"/>
                      <w:marRight w:val="0"/>
                      <w:marTop w:val="0"/>
                      <w:marBottom w:val="0"/>
                      <w:divBdr>
                        <w:top w:val="none" w:sz="0" w:space="0" w:color="auto"/>
                        <w:left w:val="none" w:sz="0" w:space="0" w:color="auto"/>
                        <w:bottom w:val="none" w:sz="0" w:space="0" w:color="auto"/>
                        <w:right w:val="none" w:sz="0" w:space="0" w:color="auto"/>
                      </w:divBdr>
                    </w:div>
                  </w:divsChild>
                </w:div>
                <w:div w:id="1716006316">
                  <w:marLeft w:val="0"/>
                  <w:marRight w:val="0"/>
                  <w:marTop w:val="0"/>
                  <w:marBottom w:val="0"/>
                  <w:divBdr>
                    <w:top w:val="none" w:sz="0" w:space="0" w:color="auto"/>
                    <w:left w:val="none" w:sz="0" w:space="0" w:color="auto"/>
                    <w:bottom w:val="none" w:sz="0" w:space="0" w:color="auto"/>
                    <w:right w:val="none" w:sz="0" w:space="0" w:color="auto"/>
                  </w:divBdr>
                  <w:divsChild>
                    <w:div w:id="1245725570">
                      <w:marLeft w:val="0"/>
                      <w:marRight w:val="0"/>
                      <w:marTop w:val="0"/>
                      <w:marBottom w:val="0"/>
                      <w:divBdr>
                        <w:top w:val="none" w:sz="0" w:space="0" w:color="auto"/>
                        <w:left w:val="none" w:sz="0" w:space="0" w:color="auto"/>
                        <w:bottom w:val="none" w:sz="0" w:space="0" w:color="auto"/>
                        <w:right w:val="none" w:sz="0" w:space="0" w:color="auto"/>
                      </w:divBdr>
                    </w:div>
                  </w:divsChild>
                </w:div>
                <w:div w:id="1759985387">
                  <w:marLeft w:val="0"/>
                  <w:marRight w:val="0"/>
                  <w:marTop w:val="0"/>
                  <w:marBottom w:val="0"/>
                  <w:divBdr>
                    <w:top w:val="none" w:sz="0" w:space="0" w:color="auto"/>
                    <w:left w:val="none" w:sz="0" w:space="0" w:color="auto"/>
                    <w:bottom w:val="none" w:sz="0" w:space="0" w:color="auto"/>
                    <w:right w:val="none" w:sz="0" w:space="0" w:color="auto"/>
                  </w:divBdr>
                  <w:divsChild>
                    <w:div w:id="417404862">
                      <w:marLeft w:val="0"/>
                      <w:marRight w:val="0"/>
                      <w:marTop w:val="0"/>
                      <w:marBottom w:val="0"/>
                      <w:divBdr>
                        <w:top w:val="none" w:sz="0" w:space="0" w:color="auto"/>
                        <w:left w:val="none" w:sz="0" w:space="0" w:color="auto"/>
                        <w:bottom w:val="none" w:sz="0" w:space="0" w:color="auto"/>
                        <w:right w:val="none" w:sz="0" w:space="0" w:color="auto"/>
                      </w:divBdr>
                    </w:div>
                  </w:divsChild>
                </w:div>
                <w:div w:id="1853451051">
                  <w:marLeft w:val="0"/>
                  <w:marRight w:val="0"/>
                  <w:marTop w:val="0"/>
                  <w:marBottom w:val="0"/>
                  <w:divBdr>
                    <w:top w:val="none" w:sz="0" w:space="0" w:color="auto"/>
                    <w:left w:val="none" w:sz="0" w:space="0" w:color="auto"/>
                    <w:bottom w:val="none" w:sz="0" w:space="0" w:color="auto"/>
                    <w:right w:val="none" w:sz="0" w:space="0" w:color="auto"/>
                  </w:divBdr>
                  <w:divsChild>
                    <w:div w:id="767578741">
                      <w:marLeft w:val="0"/>
                      <w:marRight w:val="0"/>
                      <w:marTop w:val="0"/>
                      <w:marBottom w:val="0"/>
                      <w:divBdr>
                        <w:top w:val="none" w:sz="0" w:space="0" w:color="auto"/>
                        <w:left w:val="none" w:sz="0" w:space="0" w:color="auto"/>
                        <w:bottom w:val="none" w:sz="0" w:space="0" w:color="auto"/>
                        <w:right w:val="none" w:sz="0" w:space="0" w:color="auto"/>
                      </w:divBdr>
                    </w:div>
                    <w:div w:id="1288195215">
                      <w:marLeft w:val="0"/>
                      <w:marRight w:val="0"/>
                      <w:marTop w:val="0"/>
                      <w:marBottom w:val="0"/>
                      <w:divBdr>
                        <w:top w:val="none" w:sz="0" w:space="0" w:color="auto"/>
                        <w:left w:val="none" w:sz="0" w:space="0" w:color="auto"/>
                        <w:bottom w:val="none" w:sz="0" w:space="0" w:color="auto"/>
                        <w:right w:val="none" w:sz="0" w:space="0" w:color="auto"/>
                      </w:divBdr>
                    </w:div>
                  </w:divsChild>
                </w:div>
                <w:div w:id="1927960559">
                  <w:marLeft w:val="0"/>
                  <w:marRight w:val="0"/>
                  <w:marTop w:val="0"/>
                  <w:marBottom w:val="0"/>
                  <w:divBdr>
                    <w:top w:val="none" w:sz="0" w:space="0" w:color="auto"/>
                    <w:left w:val="none" w:sz="0" w:space="0" w:color="auto"/>
                    <w:bottom w:val="none" w:sz="0" w:space="0" w:color="auto"/>
                    <w:right w:val="none" w:sz="0" w:space="0" w:color="auto"/>
                  </w:divBdr>
                  <w:divsChild>
                    <w:div w:id="2052680371">
                      <w:marLeft w:val="0"/>
                      <w:marRight w:val="0"/>
                      <w:marTop w:val="0"/>
                      <w:marBottom w:val="0"/>
                      <w:divBdr>
                        <w:top w:val="none" w:sz="0" w:space="0" w:color="auto"/>
                        <w:left w:val="none" w:sz="0" w:space="0" w:color="auto"/>
                        <w:bottom w:val="none" w:sz="0" w:space="0" w:color="auto"/>
                        <w:right w:val="none" w:sz="0" w:space="0" w:color="auto"/>
                      </w:divBdr>
                    </w:div>
                  </w:divsChild>
                </w:div>
                <w:div w:id="1944216528">
                  <w:marLeft w:val="0"/>
                  <w:marRight w:val="0"/>
                  <w:marTop w:val="0"/>
                  <w:marBottom w:val="0"/>
                  <w:divBdr>
                    <w:top w:val="none" w:sz="0" w:space="0" w:color="auto"/>
                    <w:left w:val="none" w:sz="0" w:space="0" w:color="auto"/>
                    <w:bottom w:val="none" w:sz="0" w:space="0" w:color="auto"/>
                    <w:right w:val="none" w:sz="0" w:space="0" w:color="auto"/>
                  </w:divBdr>
                  <w:divsChild>
                    <w:div w:id="862402580">
                      <w:marLeft w:val="0"/>
                      <w:marRight w:val="0"/>
                      <w:marTop w:val="0"/>
                      <w:marBottom w:val="0"/>
                      <w:divBdr>
                        <w:top w:val="none" w:sz="0" w:space="0" w:color="auto"/>
                        <w:left w:val="none" w:sz="0" w:space="0" w:color="auto"/>
                        <w:bottom w:val="none" w:sz="0" w:space="0" w:color="auto"/>
                        <w:right w:val="none" w:sz="0" w:space="0" w:color="auto"/>
                      </w:divBdr>
                    </w:div>
                  </w:divsChild>
                </w:div>
                <w:div w:id="1991858590">
                  <w:marLeft w:val="0"/>
                  <w:marRight w:val="0"/>
                  <w:marTop w:val="0"/>
                  <w:marBottom w:val="0"/>
                  <w:divBdr>
                    <w:top w:val="none" w:sz="0" w:space="0" w:color="auto"/>
                    <w:left w:val="none" w:sz="0" w:space="0" w:color="auto"/>
                    <w:bottom w:val="none" w:sz="0" w:space="0" w:color="auto"/>
                    <w:right w:val="none" w:sz="0" w:space="0" w:color="auto"/>
                  </w:divBdr>
                  <w:divsChild>
                    <w:div w:id="3452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88377">
      <w:bodyDiv w:val="1"/>
      <w:marLeft w:val="0"/>
      <w:marRight w:val="0"/>
      <w:marTop w:val="0"/>
      <w:marBottom w:val="0"/>
      <w:divBdr>
        <w:top w:val="none" w:sz="0" w:space="0" w:color="auto"/>
        <w:left w:val="none" w:sz="0" w:space="0" w:color="auto"/>
        <w:bottom w:val="none" w:sz="0" w:space="0" w:color="auto"/>
        <w:right w:val="none" w:sz="0" w:space="0" w:color="auto"/>
      </w:divBdr>
    </w:div>
    <w:div w:id="1184976436">
      <w:bodyDiv w:val="1"/>
      <w:marLeft w:val="0"/>
      <w:marRight w:val="0"/>
      <w:marTop w:val="0"/>
      <w:marBottom w:val="0"/>
      <w:divBdr>
        <w:top w:val="none" w:sz="0" w:space="0" w:color="auto"/>
        <w:left w:val="none" w:sz="0" w:space="0" w:color="auto"/>
        <w:bottom w:val="none" w:sz="0" w:space="0" w:color="auto"/>
        <w:right w:val="none" w:sz="0" w:space="0" w:color="auto"/>
      </w:divBdr>
      <w:divsChild>
        <w:div w:id="1786729349">
          <w:marLeft w:val="0"/>
          <w:marRight w:val="0"/>
          <w:marTop w:val="0"/>
          <w:marBottom w:val="0"/>
          <w:divBdr>
            <w:top w:val="none" w:sz="0" w:space="0" w:color="auto"/>
            <w:left w:val="none" w:sz="0" w:space="0" w:color="auto"/>
            <w:bottom w:val="none" w:sz="0" w:space="0" w:color="auto"/>
            <w:right w:val="none" w:sz="0" w:space="0" w:color="auto"/>
          </w:divBdr>
        </w:div>
      </w:divsChild>
    </w:div>
    <w:div w:id="1269001157">
      <w:bodyDiv w:val="1"/>
      <w:marLeft w:val="0"/>
      <w:marRight w:val="0"/>
      <w:marTop w:val="0"/>
      <w:marBottom w:val="0"/>
      <w:divBdr>
        <w:top w:val="none" w:sz="0" w:space="0" w:color="auto"/>
        <w:left w:val="none" w:sz="0" w:space="0" w:color="auto"/>
        <w:bottom w:val="none" w:sz="0" w:space="0" w:color="auto"/>
        <w:right w:val="none" w:sz="0" w:space="0" w:color="auto"/>
      </w:divBdr>
      <w:divsChild>
        <w:div w:id="1938437052">
          <w:marLeft w:val="0"/>
          <w:marRight w:val="0"/>
          <w:marTop w:val="0"/>
          <w:marBottom w:val="0"/>
          <w:divBdr>
            <w:top w:val="none" w:sz="0" w:space="0" w:color="auto"/>
            <w:left w:val="none" w:sz="0" w:space="0" w:color="auto"/>
            <w:bottom w:val="none" w:sz="0" w:space="0" w:color="auto"/>
            <w:right w:val="none" w:sz="0" w:space="0" w:color="auto"/>
          </w:divBdr>
        </w:div>
      </w:divsChild>
    </w:div>
    <w:div w:id="1275096994">
      <w:bodyDiv w:val="1"/>
      <w:marLeft w:val="0"/>
      <w:marRight w:val="0"/>
      <w:marTop w:val="0"/>
      <w:marBottom w:val="0"/>
      <w:divBdr>
        <w:top w:val="none" w:sz="0" w:space="0" w:color="auto"/>
        <w:left w:val="none" w:sz="0" w:space="0" w:color="auto"/>
        <w:bottom w:val="none" w:sz="0" w:space="0" w:color="auto"/>
        <w:right w:val="none" w:sz="0" w:space="0" w:color="auto"/>
      </w:divBdr>
      <w:divsChild>
        <w:div w:id="1634486526">
          <w:marLeft w:val="0"/>
          <w:marRight w:val="0"/>
          <w:marTop w:val="0"/>
          <w:marBottom w:val="0"/>
          <w:divBdr>
            <w:top w:val="none" w:sz="0" w:space="0" w:color="auto"/>
            <w:left w:val="none" w:sz="0" w:space="0" w:color="auto"/>
            <w:bottom w:val="none" w:sz="0" w:space="0" w:color="auto"/>
            <w:right w:val="none" w:sz="0" w:space="0" w:color="auto"/>
          </w:divBdr>
        </w:div>
      </w:divsChild>
    </w:div>
    <w:div w:id="1452558001">
      <w:bodyDiv w:val="1"/>
      <w:marLeft w:val="0"/>
      <w:marRight w:val="0"/>
      <w:marTop w:val="0"/>
      <w:marBottom w:val="0"/>
      <w:divBdr>
        <w:top w:val="none" w:sz="0" w:space="0" w:color="auto"/>
        <w:left w:val="none" w:sz="0" w:space="0" w:color="auto"/>
        <w:bottom w:val="none" w:sz="0" w:space="0" w:color="auto"/>
        <w:right w:val="none" w:sz="0" w:space="0" w:color="auto"/>
      </w:divBdr>
    </w:div>
    <w:div w:id="1560902486">
      <w:bodyDiv w:val="1"/>
      <w:marLeft w:val="0"/>
      <w:marRight w:val="0"/>
      <w:marTop w:val="0"/>
      <w:marBottom w:val="0"/>
      <w:divBdr>
        <w:top w:val="none" w:sz="0" w:space="0" w:color="auto"/>
        <w:left w:val="none" w:sz="0" w:space="0" w:color="auto"/>
        <w:bottom w:val="none" w:sz="0" w:space="0" w:color="auto"/>
        <w:right w:val="none" w:sz="0" w:space="0" w:color="auto"/>
      </w:divBdr>
    </w:div>
    <w:div w:id="1662125975">
      <w:bodyDiv w:val="1"/>
      <w:marLeft w:val="0"/>
      <w:marRight w:val="0"/>
      <w:marTop w:val="0"/>
      <w:marBottom w:val="0"/>
      <w:divBdr>
        <w:top w:val="none" w:sz="0" w:space="0" w:color="auto"/>
        <w:left w:val="none" w:sz="0" w:space="0" w:color="auto"/>
        <w:bottom w:val="none" w:sz="0" w:space="0" w:color="auto"/>
        <w:right w:val="none" w:sz="0" w:space="0" w:color="auto"/>
      </w:divBdr>
      <w:divsChild>
        <w:div w:id="367680247">
          <w:marLeft w:val="1814"/>
          <w:marRight w:val="0"/>
          <w:marTop w:val="60"/>
          <w:marBottom w:val="0"/>
          <w:divBdr>
            <w:top w:val="none" w:sz="0" w:space="0" w:color="auto"/>
            <w:left w:val="none" w:sz="0" w:space="0" w:color="auto"/>
            <w:bottom w:val="none" w:sz="0" w:space="0" w:color="auto"/>
            <w:right w:val="none" w:sz="0" w:space="0" w:color="auto"/>
          </w:divBdr>
        </w:div>
        <w:div w:id="1047685662">
          <w:marLeft w:val="1814"/>
          <w:marRight w:val="0"/>
          <w:marTop w:val="60"/>
          <w:marBottom w:val="0"/>
          <w:divBdr>
            <w:top w:val="none" w:sz="0" w:space="0" w:color="auto"/>
            <w:left w:val="none" w:sz="0" w:space="0" w:color="auto"/>
            <w:bottom w:val="none" w:sz="0" w:space="0" w:color="auto"/>
            <w:right w:val="none" w:sz="0" w:space="0" w:color="auto"/>
          </w:divBdr>
        </w:div>
      </w:divsChild>
    </w:div>
    <w:div w:id="2005282561">
      <w:bodyDiv w:val="1"/>
      <w:marLeft w:val="0"/>
      <w:marRight w:val="0"/>
      <w:marTop w:val="0"/>
      <w:marBottom w:val="0"/>
      <w:divBdr>
        <w:top w:val="none" w:sz="0" w:space="0" w:color="auto"/>
        <w:left w:val="none" w:sz="0" w:space="0" w:color="auto"/>
        <w:bottom w:val="none" w:sz="0" w:space="0" w:color="auto"/>
        <w:right w:val="none" w:sz="0" w:space="0" w:color="auto"/>
      </w:divBdr>
    </w:div>
    <w:div w:id="2020617753">
      <w:bodyDiv w:val="1"/>
      <w:marLeft w:val="0"/>
      <w:marRight w:val="0"/>
      <w:marTop w:val="0"/>
      <w:marBottom w:val="0"/>
      <w:divBdr>
        <w:top w:val="none" w:sz="0" w:space="0" w:color="auto"/>
        <w:left w:val="none" w:sz="0" w:space="0" w:color="auto"/>
        <w:bottom w:val="none" w:sz="0" w:space="0" w:color="auto"/>
        <w:right w:val="none" w:sz="0" w:space="0" w:color="auto"/>
      </w:divBdr>
      <w:divsChild>
        <w:div w:id="1912544298">
          <w:marLeft w:val="181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overheid.vlaanderen.be/vlimpers/rapportering" TargetMode="External"/><Relationship Id="rId1" Type="http://schemas.openxmlformats.org/officeDocument/2006/relationships/hyperlink" Target="https://overheid.vlaanderen.be/toegangsbeheer-in-vlimpers-en-cogno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ckaeku\Downloads\Wave%201%20Leidraad%20voorLokaleprojectleiderPLOEG%20-%20interne%20communicatie%20en%20trainingen%20(1).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2020-12-01T00:00:00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D47B67ECD4E04A85AE082BAF86C464" ma:contentTypeVersion="14" ma:contentTypeDescription="Een nieuw document maken." ma:contentTypeScope="" ma:versionID="79ecd2c7af724ef5477ebac970b4e6df">
  <xsd:schema xmlns:xsd="http://www.w3.org/2001/XMLSchema" xmlns:xs="http://www.w3.org/2001/XMLSchema" xmlns:p="http://schemas.microsoft.com/office/2006/metadata/properties" xmlns:ns2="abd4e1f4-3b6f-4385-9705-2f6ddbdfbeff" xmlns:ns3="50eb8137-798b-4037-81d7-1e9c9e3ffd5e" xmlns:ns4="7df18802-3da7-468c-8026-4a10a95bf0bd" targetNamespace="http://schemas.microsoft.com/office/2006/metadata/properties" ma:root="true" ma:fieldsID="2126737aeae0305d60f8cd8d50cfa960" ns2:_="" ns3:_="" ns4:_="">
    <xsd:import namespace="abd4e1f4-3b6f-4385-9705-2f6ddbdfbeff"/>
    <xsd:import namespace="50eb8137-798b-4037-81d7-1e9c9e3ffd5e"/>
    <xsd:import namespace="7df18802-3da7-468c-8026-4a10a95bf0bd"/>
    <xsd:element name="properties">
      <xsd:complexType>
        <xsd:sequence>
          <xsd:element name="documentManagement">
            <xsd:complexType>
              <xsd:all>
                <xsd:element ref="ns2:SharedWithUsers" minOccurs="0"/>
                <xsd:element ref="ns2:SharedWithDetails" minOccurs="0"/>
                <xsd:element ref="ns3:Module" minOccurs="0"/>
                <xsd:element ref="ns3:MediaServiceMetadata" minOccurs="0"/>
                <xsd:element ref="ns3:MediaServiceFastMetadata" minOccurs="0"/>
                <xsd:element ref="ns3:Type_x0020_document"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_dlc_DocId" minOccurs="0"/>
                <xsd:element ref="ns4:_dlc_DocIdUrl" minOccurs="0"/>
                <xsd:element ref="ns4:_dlc_DocIdPersistId" minOccurs="0"/>
                <xsd:element ref="ns3:MediaServiceAutoKeyPoints" minOccurs="0"/>
                <xsd:element ref="ns3:MediaServiceKeyPoints" minOccurs="0"/>
                <xsd:element ref="ns3:Broadbean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e1f4-3b6f-4385-9705-2f6ddbdfbe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b8137-798b-4037-81d7-1e9c9e3ffd5e" elementFormDefault="qualified">
    <xsd:import namespace="http://schemas.microsoft.com/office/2006/documentManagement/types"/>
    <xsd:import namespace="http://schemas.microsoft.com/office/infopath/2007/PartnerControls"/>
    <xsd:element name="Module" ma:index="10" nillable="true" ma:displayName="Doelgroep" ma:description="Technisch&#10;Rapportering&#10;Security&#10;Opleiding&#10;R&amp;S&#10;Prestatiemanagement&#10;Talentbesprekingen&#10;Talentpools&#10;Profielbeheer" ma:internalName="Module">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Type_x0020_document" ma:index="13" nillable="true" ma:displayName="Type document" ma:default="Plan" ma:format="Dropdown" ma:internalName="Type_x0020_document">
      <xsd:simpleType>
        <xsd:restriction base="dms:Choice">
          <xsd:enumeration value="Plan"/>
          <xsd:enumeration value="Ontwikkeld materiaal"/>
          <xsd:enumeration value="Verslag"/>
          <xsd:enumeration value="Basismateriaal"/>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BroadbeanContract" ma:index="24" nillable="true" ma:displayName="BroadbeanContract" ma:format="Dropdown" ma:internalName="BroadbeanContra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f18802-3da7-468c-8026-4a10a95bf0bd" elementFormDefault="qualified">
    <xsd:import namespace="http://schemas.microsoft.com/office/2006/documentManagement/types"/>
    <xsd:import namespace="http://schemas.microsoft.com/office/infopath/2007/PartnerControls"/>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Proc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odule xmlns="50eb8137-798b-4037-81d7-1e9c9e3ffd5e" xsi:nil="true"/>
    <Type_x0020_document xmlns="50eb8137-798b-4037-81d7-1e9c9e3ffd5e">Plan</Type_x0020_document>
    <_dlc_DocId xmlns="7df18802-3da7-468c-8026-4a10a95bf0bd">DOCID-1773005074-7540</_dlc_DocId>
    <_dlc_DocIdUrl xmlns="7df18802-3da7-468c-8026-4a10a95bf0bd">
      <Url>https://vlaamseoverheid.sharepoint.com/sites/ago/personeelpunt/talent/_layouts/15/DocIdRedir.aspx?ID=DOCID-1773005074-7540</Url>
      <Description>DOCID-1773005074-7540</Description>
    </_dlc_DocIdUrl>
    <BroadbeanContract xmlns="50eb8137-798b-4037-81d7-1e9c9e3ffd5e"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C2D3F9-5F46-4D56-B32F-F6E15F372CA2}">
  <ds:schemaRefs>
    <ds:schemaRef ds:uri="http://schemas.microsoft.com/sharepoint/events"/>
  </ds:schemaRefs>
</ds:datastoreItem>
</file>

<file path=customXml/itemProps3.xml><?xml version="1.0" encoding="utf-8"?>
<ds:datastoreItem xmlns:ds="http://schemas.openxmlformats.org/officeDocument/2006/customXml" ds:itemID="{73BF20FF-387E-43EB-8C12-73A55B4824E6}">
  <ds:schemaRefs>
    <ds:schemaRef ds:uri="http://schemas.microsoft.com/sharepoint/v3/contenttype/forms"/>
  </ds:schemaRefs>
</ds:datastoreItem>
</file>

<file path=customXml/itemProps4.xml><?xml version="1.0" encoding="utf-8"?>
<ds:datastoreItem xmlns:ds="http://schemas.openxmlformats.org/officeDocument/2006/customXml" ds:itemID="{1D1EF20C-0503-49F4-8F84-BAFE25A6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e1f4-3b6f-4385-9705-2f6ddbdfbeff"/>
    <ds:schemaRef ds:uri="50eb8137-798b-4037-81d7-1e9c9e3ffd5e"/>
    <ds:schemaRef ds:uri="7df18802-3da7-468c-8026-4a10a95bf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170CB4-3616-4E2F-A2AE-C10A08268F11}">
  <ds:schemaRefs>
    <ds:schemaRef ds:uri="http://schemas.microsoft.com/office/2006/metadata/properties"/>
    <ds:schemaRef ds:uri="http://schemas.microsoft.com/office/infopath/2007/PartnerControls"/>
    <ds:schemaRef ds:uri="50eb8137-798b-4037-81d7-1e9c9e3ffd5e"/>
    <ds:schemaRef ds:uri="7df18802-3da7-468c-8026-4a10a95bf0bd"/>
  </ds:schemaRefs>
</ds:datastoreItem>
</file>

<file path=customXml/itemProps6.xml><?xml version="1.0" encoding="utf-8"?>
<ds:datastoreItem xmlns:ds="http://schemas.openxmlformats.org/officeDocument/2006/customXml" ds:itemID="{7F201224-5C84-402A-86D9-C18BE1F3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Wave 1 Leidraad voorLokaleprojectleiderPLOEG - interne communicatie en trainingen (1).dotx</Template>
  <TotalTime>4</TotalTime>
  <Pages>15</Pages>
  <Words>4156</Words>
  <Characters>22862</Characters>
  <Application>Microsoft Office Word</Application>
  <DocSecurity>0</DocSecurity>
  <Lines>190</Lines>
  <Paragraphs>53</Paragraphs>
  <ScaleCrop>false</ScaleCrop>
  <Company>Vlaamse Overheid</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Toolbox ingebruikname module Loopbaan voor HR</dc:title>
  <dc:subject/>
  <dc:creator>Ryckaert, Kurt</dc:creator>
  <cp:keywords/>
  <cp:lastModifiedBy>Wijnen Ellen</cp:lastModifiedBy>
  <cp:revision>3</cp:revision>
  <cp:lastPrinted>2014-03-28T18:07:00Z</cp:lastPrinted>
  <dcterms:created xsi:type="dcterms:W3CDTF">2021-02-01T15:05:00Z</dcterms:created>
  <dcterms:modified xsi:type="dcterms:W3CDTF">2021-02-01T15:29:00Z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0x010100EED47B67ECD4E04A85AE082BAF86C464</vt:lpwstr>
  </property>
  <property fmtid="{D5CDD505-2E9C-101B-9397-08002B2CF9AE}" pid="3" name="_dlc_DocIdItemGuid">
    <vt:lpwstr>364f4f49-6010-4d4c-a206-7a1e193e5afa</vt:lpwstr>
  </property>
</Properties>
</file>