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5"/>
        <w:gridCol w:w="1502"/>
        <w:gridCol w:w="7549"/>
      </w:tblGrid>
      <w:tr w:rsidR="003F6D7D" w:rsidRPr="00A11CEC" w:rsidTr="00DB3633">
        <w:trPr>
          <w:cantSplit/>
          <w:trHeight w:val="567"/>
        </w:trPr>
        <w:tc>
          <w:tcPr>
            <w:tcW w:w="15026" w:type="dxa"/>
            <w:gridSpan w:val="3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3F6D7D" w:rsidRPr="00A11CEC" w:rsidRDefault="003F6D7D" w:rsidP="00795012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A11CEC">
              <w:rPr>
                <w:rFonts w:ascii="Arial" w:hAnsi="Arial"/>
                <w:sz w:val="28"/>
                <w:lang w:val="nl-NL"/>
              </w:rPr>
              <w:t>Doel van de functiefamilie</w:t>
            </w:r>
          </w:p>
        </w:tc>
      </w:tr>
      <w:tr w:rsidR="003F6D7D" w:rsidRPr="003D043C" w:rsidTr="00DB3633">
        <w:trPr>
          <w:cantSplit/>
          <w:trHeight w:val="1375"/>
        </w:trPr>
        <w:tc>
          <w:tcPr>
            <w:tcW w:w="5975" w:type="dxa"/>
            <w:tcBorders>
              <w:top w:val="single" w:sz="4" w:space="0" w:color="auto"/>
              <w:bottom w:val="nil"/>
              <w:right w:val="nil"/>
            </w:tcBorders>
          </w:tcPr>
          <w:p w:rsidR="00D10456" w:rsidRDefault="00D10456">
            <w:pPr>
              <w:ind w:right="459"/>
              <w:rPr>
                <w:rFonts w:ascii="Arial" w:hAnsi="Arial"/>
                <w:sz w:val="22"/>
                <w:lang w:val="nl-NL"/>
              </w:rPr>
            </w:pPr>
          </w:p>
          <w:p w:rsidR="003F6D7D" w:rsidRPr="00795012" w:rsidRDefault="003F6D7D">
            <w:pPr>
              <w:ind w:right="459"/>
              <w:rPr>
                <w:rFonts w:ascii="Arial" w:hAnsi="Arial"/>
                <w:sz w:val="22"/>
                <w:lang w:val="nl-NL"/>
              </w:rPr>
            </w:pPr>
            <w:r w:rsidRPr="00A11CEC">
              <w:rPr>
                <w:rFonts w:ascii="Arial" w:hAnsi="Arial"/>
                <w:sz w:val="22"/>
                <w:lang w:val="nl-NL"/>
              </w:rPr>
              <w:t xml:space="preserve">Analyseren </w:t>
            </w:r>
            <w:r w:rsidRPr="00795012">
              <w:rPr>
                <w:rFonts w:ascii="Arial" w:hAnsi="Arial"/>
                <w:sz w:val="22"/>
                <w:lang w:val="nl-NL"/>
              </w:rPr>
              <w:t xml:space="preserve">en verwerken </w:t>
            </w:r>
            <w:r w:rsidR="00EA358C" w:rsidRPr="00795012">
              <w:rPr>
                <w:rFonts w:ascii="Arial" w:hAnsi="Arial"/>
                <w:sz w:val="22"/>
                <w:lang w:val="nl-NL"/>
              </w:rPr>
              <w:t>van dossiers en/of aanvragen</w:t>
            </w:r>
            <w:r w:rsidR="009F098F" w:rsidRPr="00795012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795012">
              <w:rPr>
                <w:rFonts w:ascii="Arial" w:hAnsi="Arial"/>
                <w:sz w:val="22"/>
                <w:lang w:val="nl-NL"/>
              </w:rPr>
              <w:t xml:space="preserve">i.v.m. erkenningen, </w:t>
            </w:r>
            <w:r w:rsidR="00EA358C" w:rsidRPr="00795012">
              <w:rPr>
                <w:rFonts w:ascii="Arial" w:hAnsi="Arial"/>
                <w:sz w:val="22"/>
                <w:lang w:val="nl-NL"/>
              </w:rPr>
              <w:t xml:space="preserve">belastingen, </w:t>
            </w:r>
            <w:r w:rsidRPr="00795012">
              <w:rPr>
                <w:rFonts w:ascii="Arial" w:hAnsi="Arial"/>
                <w:sz w:val="22"/>
                <w:lang w:val="nl-NL"/>
              </w:rPr>
              <w:t>subsidies, vergunningen</w:t>
            </w:r>
            <w:r w:rsidR="00795012" w:rsidRPr="00795012">
              <w:rPr>
                <w:rFonts w:ascii="Arial" w:hAnsi="Arial"/>
                <w:sz w:val="22"/>
                <w:lang w:val="nl-NL"/>
              </w:rPr>
              <w:t>, maatregelen</w:t>
            </w:r>
            <w:r w:rsidR="00783090" w:rsidRPr="00795012">
              <w:rPr>
                <w:rFonts w:ascii="Arial" w:hAnsi="Arial"/>
                <w:sz w:val="22"/>
                <w:lang w:val="nl-NL"/>
              </w:rPr>
              <w:t xml:space="preserve">, </w:t>
            </w:r>
            <w:r w:rsidRPr="00795012">
              <w:rPr>
                <w:rFonts w:ascii="Arial" w:hAnsi="Arial"/>
                <w:sz w:val="22"/>
                <w:lang w:val="nl-NL"/>
              </w:rPr>
              <w:t>e.d.</w:t>
            </w:r>
          </w:p>
          <w:p w:rsidR="003F6D7D" w:rsidRPr="00A11CEC" w:rsidRDefault="003F6D7D">
            <w:pPr>
              <w:tabs>
                <w:tab w:val="left" w:pos="142"/>
              </w:tabs>
              <w:ind w:right="34"/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D7D" w:rsidRPr="00A11CEC" w:rsidRDefault="003F6D7D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3F6D7D" w:rsidRPr="00A11CEC" w:rsidRDefault="00C80202" w:rsidP="00F1109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  <w:r w:rsidR="001E5451">
              <w:rPr>
                <w:rFonts w:ascii="Arial" w:hAnsi="Arial"/>
                <w:sz w:val="22"/>
                <w:lang w:val="nl-NL"/>
              </w:rPr>
              <w:t xml:space="preserve"> </w:t>
            </w:r>
          </w:p>
        </w:tc>
        <w:tc>
          <w:tcPr>
            <w:tcW w:w="7549" w:type="dxa"/>
            <w:tcBorders>
              <w:top w:val="single" w:sz="4" w:space="0" w:color="auto"/>
              <w:left w:val="nil"/>
              <w:bottom w:val="nil"/>
            </w:tcBorders>
          </w:tcPr>
          <w:p w:rsidR="003F6D7D" w:rsidRPr="00A11CEC" w:rsidRDefault="003F6D7D">
            <w:pPr>
              <w:rPr>
                <w:rFonts w:ascii="Arial" w:hAnsi="Arial"/>
                <w:sz w:val="22"/>
                <w:lang w:val="nl-NL"/>
              </w:rPr>
            </w:pPr>
          </w:p>
          <w:p w:rsidR="003F6D7D" w:rsidRPr="00A11CEC" w:rsidRDefault="003F6D7D">
            <w:pPr>
              <w:rPr>
                <w:rFonts w:ascii="Arial" w:hAnsi="Arial"/>
                <w:sz w:val="22"/>
                <w:lang w:val="nl-NL"/>
              </w:rPr>
            </w:pPr>
            <w:r w:rsidRPr="00795012">
              <w:rPr>
                <w:rFonts w:ascii="Arial" w:hAnsi="Arial"/>
                <w:sz w:val="22"/>
                <w:lang w:val="nl-NL"/>
              </w:rPr>
              <w:t xml:space="preserve">omtrent deze </w:t>
            </w:r>
            <w:r w:rsidR="00EA358C" w:rsidRPr="00795012">
              <w:rPr>
                <w:rFonts w:ascii="Arial" w:hAnsi="Arial"/>
                <w:sz w:val="22"/>
                <w:lang w:val="nl-NL"/>
              </w:rPr>
              <w:t xml:space="preserve">dossiers en/of </w:t>
            </w:r>
            <w:r w:rsidRPr="00A11CEC">
              <w:rPr>
                <w:rFonts w:ascii="Arial" w:hAnsi="Arial"/>
                <w:sz w:val="22"/>
                <w:lang w:val="nl-NL"/>
              </w:rPr>
              <w:t>aanvragen</w:t>
            </w:r>
            <w:r w:rsidR="00783090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A11CEC">
              <w:rPr>
                <w:rFonts w:ascii="Arial" w:hAnsi="Arial"/>
                <w:sz w:val="22"/>
                <w:lang w:val="nl-NL"/>
              </w:rPr>
              <w:t>een (voorstel van) beslissing te kunnen for</w:t>
            </w:r>
            <w:r w:rsidR="00027053">
              <w:rPr>
                <w:rFonts w:ascii="Arial" w:hAnsi="Arial"/>
                <w:sz w:val="22"/>
                <w:lang w:val="nl-NL"/>
              </w:rPr>
              <w:t>muleren.</w:t>
            </w:r>
          </w:p>
          <w:p w:rsidR="003F6D7D" w:rsidRPr="00A11CEC" w:rsidRDefault="003F6D7D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3F6D7D" w:rsidRPr="003D043C" w:rsidTr="00DB3633">
        <w:trPr>
          <w:cantSplit/>
          <w:trHeight w:val="636"/>
        </w:trPr>
        <w:tc>
          <w:tcPr>
            <w:tcW w:w="15026" w:type="dxa"/>
            <w:gridSpan w:val="3"/>
            <w:tcBorders>
              <w:top w:val="nil"/>
              <w:bottom w:val="single" w:sz="4" w:space="0" w:color="auto"/>
            </w:tcBorders>
          </w:tcPr>
          <w:p w:rsidR="003F6D7D" w:rsidRPr="00A11CEC" w:rsidRDefault="003F6D7D">
            <w:pPr>
              <w:pStyle w:val="Kop3"/>
              <w:rPr>
                <w:rFonts w:ascii="Arial" w:hAnsi="Arial"/>
                <w:b w:val="0"/>
                <w:i/>
                <w:sz w:val="22"/>
                <w:u w:val="single"/>
                <w:lang w:val="nl-NL"/>
              </w:rPr>
            </w:pPr>
            <w:r w:rsidRPr="00A11CEC">
              <w:rPr>
                <w:rFonts w:ascii="Arial" w:hAnsi="Arial"/>
                <w:b w:val="0"/>
                <w:i/>
                <w:sz w:val="22"/>
                <w:u w:val="single"/>
                <w:lang w:val="nl-NL"/>
              </w:rPr>
              <w:t>Context:</w:t>
            </w:r>
          </w:p>
          <w:p w:rsidR="003F6D7D" w:rsidRPr="00A11CEC" w:rsidRDefault="003F6D7D">
            <w:pPr>
              <w:rPr>
                <w:rFonts w:ascii="Arial" w:hAnsi="Arial"/>
                <w:i/>
                <w:lang w:val="nl-NL"/>
              </w:rPr>
            </w:pPr>
            <w:r w:rsidRPr="00A11CEC">
              <w:rPr>
                <w:rFonts w:ascii="Arial" w:hAnsi="Arial"/>
                <w:i/>
                <w:sz w:val="22"/>
                <w:lang w:val="nl-NL"/>
              </w:rPr>
              <w:t>Conform met de procedures, wetgeving, regelgeving, normen, budgettaire beperkingen e.d. en binnen de doelstellingen van het beleid</w:t>
            </w:r>
            <w:r w:rsidRPr="00A11CEC">
              <w:rPr>
                <w:rFonts w:ascii="Arial" w:hAnsi="Arial"/>
                <w:i/>
                <w:lang w:val="nl-NL"/>
              </w:rPr>
              <w:t>.</w:t>
            </w:r>
          </w:p>
          <w:p w:rsidR="003F6D7D" w:rsidRPr="00A11CEC" w:rsidRDefault="003F6D7D">
            <w:pPr>
              <w:rPr>
                <w:rFonts w:ascii="Arial" w:hAnsi="Arial"/>
                <w:i/>
                <w:sz w:val="22"/>
                <w:lang w:val="nl-NL"/>
              </w:rPr>
            </w:pPr>
          </w:p>
        </w:tc>
      </w:tr>
    </w:tbl>
    <w:p w:rsidR="003F6D7D" w:rsidRPr="00A11CEC" w:rsidRDefault="003F6D7D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3F6D7D" w:rsidRPr="00A11CEC" w:rsidRDefault="003F6D7D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3F6D7D" w:rsidRPr="00A11CEC" w:rsidRDefault="003F6D7D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3F6D7D" w:rsidRPr="00A11CEC" w:rsidRDefault="003F6D7D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3F6D7D" w:rsidRPr="00A11CEC" w:rsidRDefault="003F6D7D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5D402F" w:rsidRPr="00A11CEC" w:rsidRDefault="005D402F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5D402F" w:rsidRPr="00A11CEC" w:rsidRDefault="005D402F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5D402F" w:rsidRPr="00A11CEC" w:rsidRDefault="005D402F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5D402F" w:rsidRPr="00A11CEC" w:rsidRDefault="005D402F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5D402F" w:rsidRPr="00A11CEC" w:rsidRDefault="005D402F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3F6D7D" w:rsidRPr="00A11CEC" w:rsidRDefault="00664452" w:rsidP="00664452">
      <w:pPr>
        <w:pStyle w:val="Koptekst"/>
        <w:tabs>
          <w:tab w:val="clear" w:pos="4153"/>
          <w:tab w:val="clear" w:pos="8306"/>
          <w:tab w:val="left" w:pos="4275"/>
        </w:tabs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</w:p>
    <w:p w:rsidR="003F6D7D" w:rsidRPr="00A11CEC" w:rsidRDefault="003F6D7D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3F6D7D" w:rsidRPr="00A11CEC" w:rsidRDefault="003F6D7D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3F6D7D" w:rsidRPr="00A11CEC" w:rsidRDefault="003F6D7D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3F6D7D" w:rsidRPr="00A11CEC" w:rsidRDefault="003F6D7D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2F16B5" w:rsidRPr="00A11CEC" w:rsidRDefault="002F16B5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3F6D7D" w:rsidRPr="00A11CEC" w:rsidRDefault="003F6D7D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3F6D7D" w:rsidRPr="00A11CEC" w:rsidRDefault="003F6D7D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3F6D7D" w:rsidRPr="00A11CEC" w:rsidRDefault="003F6D7D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3F6D7D" w:rsidRPr="00A11CEC" w:rsidRDefault="003F6D7D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3F6D7D" w:rsidRPr="00A11CEC" w:rsidRDefault="003F6D7D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3F6D7D" w:rsidRPr="00A11CEC" w:rsidRDefault="00F63805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  <w:r w:rsidRPr="00A11CEC">
        <w:rPr>
          <w:rFonts w:ascii="Arial" w:hAnsi="Arial"/>
          <w:lang w:val="nl-NL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144"/>
        <w:gridCol w:w="1012"/>
        <w:gridCol w:w="205"/>
        <w:gridCol w:w="2870"/>
        <w:gridCol w:w="21"/>
        <w:gridCol w:w="121"/>
        <w:gridCol w:w="7938"/>
      </w:tblGrid>
      <w:tr w:rsidR="003F6D7D" w:rsidRPr="00A11CEC" w:rsidTr="00740015">
        <w:trPr>
          <w:cantSplit/>
          <w:trHeight w:val="567"/>
          <w:tblHeader/>
        </w:trPr>
        <w:tc>
          <w:tcPr>
            <w:tcW w:w="15021" w:type="dxa"/>
            <w:gridSpan w:val="8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F6D7D" w:rsidRPr="00A11CEC" w:rsidRDefault="003F6D7D" w:rsidP="00795012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A11CEC">
              <w:rPr>
                <w:rFonts w:ascii="Arial" w:hAnsi="Arial"/>
                <w:sz w:val="28"/>
                <w:lang w:val="nl-NL"/>
              </w:rPr>
              <w:lastRenderedPageBreak/>
              <w:t>Resultaatgebieden</w:t>
            </w:r>
          </w:p>
        </w:tc>
      </w:tr>
      <w:tr w:rsidR="003F6D7D" w:rsidRPr="00A11CEC" w:rsidTr="00740015">
        <w:trPr>
          <w:cantSplit/>
          <w:tblHeader/>
        </w:trPr>
        <w:tc>
          <w:tcPr>
            <w:tcW w:w="2854" w:type="dxa"/>
            <w:gridSpan w:val="2"/>
            <w:tcBorders>
              <w:bottom w:val="nil"/>
              <w:right w:val="nil"/>
            </w:tcBorders>
          </w:tcPr>
          <w:p w:rsidR="003F6D7D" w:rsidRPr="00A11CEC" w:rsidRDefault="003F6D7D">
            <w:pPr>
              <w:rPr>
                <w:rFonts w:ascii="Arial" w:hAnsi="Arial"/>
                <w:b/>
                <w:sz w:val="22"/>
                <w:lang w:val="nl-NL"/>
              </w:rPr>
            </w:pPr>
            <w:r w:rsidRPr="00A11CEC">
              <w:rPr>
                <w:rFonts w:ascii="Arial" w:hAnsi="Arial"/>
                <w:b/>
                <w:sz w:val="22"/>
                <w:lang w:val="nl-NL"/>
              </w:rPr>
              <w:t>Wat</w:t>
            </w:r>
          </w:p>
        </w:tc>
        <w:tc>
          <w:tcPr>
            <w:tcW w:w="1217" w:type="dxa"/>
            <w:gridSpan w:val="2"/>
            <w:tcBorders>
              <w:left w:val="nil"/>
              <w:bottom w:val="nil"/>
              <w:right w:val="nil"/>
            </w:tcBorders>
          </w:tcPr>
          <w:p w:rsidR="003F6D7D" w:rsidRPr="00A11CEC" w:rsidRDefault="003F6D7D">
            <w:pPr>
              <w:pStyle w:val="Kop6"/>
              <w:rPr>
                <w:rFonts w:ascii="Arial" w:hAnsi="Arial"/>
                <w:lang w:val="nl-NL"/>
              </w:rPr>
            </w:pPr>
          </w:p>
        </w:tc>
        <w:tc>
          <w:tcPr>
            <w:tcW w:w="2891" w:type="dxa"/>
            <w:gridSpan w:val="2"/>
            <w:tcBorders>
              <w:left w:val="nil"/>
              <w:bottom w:val="nil"/>
              <w:right w:val="nil"/>
            </w:tcBorders>
          </w:tcPr>
          <w:p w:rsidR="003F6D7D" w:rsidRPr="00A11CEC" w:rsidRDefault="003F6D7D">
            <w:pPr>
              <w:rPr>
                <w:rFonts w:ascii="Arial" w:hAnsi="Arial"/>
                <w:b/>
                <w:sz w:val="22"/>
                <w:lang w:val="nl-NL"/>
              </w:rPr>
            </w:pPr>
            <w:r w:rsidRPr="00A11CEC">
              <w:rPr>
                <w:rFonts w:ascii="Arial" w:hAnsi="Arial"/>
                <w:b/>
                <w:sz w:val="22"/>
                <w:lang w:val="nl-NL"/>
              </w:rPr>
              <w:t>Resultaat</w:t>
            </w:r>
          </w:p>
        </w:tc>
        <w:tc>
          <w:tcPr>
            <w:tcW w:w="8059" w:type="dxa"/>
            <w:gridSpan w:val="2"/>
            <w:tcBorders>
              <w:left w:val="nil"/>
              <w:bottom w:val="nil"/>
            </w:tcBorders>
          </w:tcPr>
          <w:p w:rsidR="003F6D7D" w:rsidRPr="00A11CEC" w:rsidRDefault="003F6D7D">
            <w:pPr>
              <w:rPr>
                <w:rFonts w:ascii="Arial" w:hAnsi="Arial"/>
                <w:b/>
                <w:sz w:val="22"/>
                <w:lang w:val="nl-NL"/>
              </w:rPr>
            </w:pPr>
            <w:r w:rsidRPr="00A11CEC">
              <w:rPr>
                <w:rFonts w:ascii="Arial" w:hAnsi="Arial"/>
                <w:b/>
                <w:sz w:val="22"/>
                <w:lang w:val="nl-NL"/>
              </w:rPr>
              <w:t>Voorbeelden van activiteiten</w:t>
            </w:r>
          </w:p>
        </w:tc>
      </w:tr>
      <w:tr w:rsidR="003F6D7D" w:rsidRPr="00A11CEC" w:rsidTr="00740015">
        <w:trPr>
          <w:cantSplit/>
        </w:trPr>
        <w:tc>
          <w:tcPr>
            <w:tcW w:w="15021" w:type="dxa"/>
            <w:gridSpan w:val="8"/>
            <w:tcBorders>
              <w:bottom w:val="nil"/>
            </w:tcBorders>
            <w:shd w:val="pct5" w:color="auto" w:fill="FFFFFF"/>
          </w:tcPr>
          <w:p w:rsidR="003F6D7D" w:rsidRPr="00A11CEC" w:rsidRDefault="003F6D7D">
            <w:pPr>
              <w:pStyle w:val="Kop4"/>
              <w:spacing w:before="60" w:after="60"/>
              <w:rPr>
                <w:rFonts w:ascii="Arial" w:hAnsi="Arial"/>
                <w:b w:val="0"/>
                <w:i/>
                <w:sz w:val="26"/>
                <w:lang w:val="nl-NL"/>
              </w:rPr>
            </w:pPr>
            <w:r w:rsidRPr="00A11CEC">
              <w:rPr>
                <w:rFonts w:ascii="Arial" w:hAnsi="Arial"/>
                <w:b w:val="0"/>
                <w:lang w:val="nl-NL"/>
              </w:rPr>
              <w:t>1.</w:t>
            </w:r>
            <w:r w:rsidR="000C05E1">
              <w:rPr>
                <w:rFonts w:ascii="Arial" w:hAnsi="Arial"/>
                <w:b w:val="0"/>
                <w:lang w:val="nl-NL"/>
              </w:rPr>
              <w:t xml:space="preserve"> </w:t>
            </w:r>
            <w:r w:rsidRPr="00A11CEC">
              <w:rPr>
                <w:rFonts w:ascii="Arial" w:hAnsi="Arial"/>
                <w:b w:val="0"/>
                <w:lang w:val="nl-NL"/>
              </w:rPr>
              <w:t>VERVOLLEDIGING DOSSIERS</w:t>
            </w:r>
          </w:p>
        </w:tc>
      </w:tr>
      <w:tr w:rsidR="003F6D7D" w:rsidRPr="00A11CEC" w:rsidTr="00740015">
        <w:trPr>
          <w:cantSplit/>
        </w:trPr>
        <w:tc>
          <w:tcPr>
            <w:tcW w:w="2854" w:type="dxa"/>
            <w:gridSpan w:val="2"/>
            <w:tcBorders>
              <w:top w:val="nil"/>
              <w:bottom w:val="nil"/>
              <w:right w:val="nil"/>
            </w:tcBorders>
          </w:tcPr>
          <w:p w:rsidR="003F6D7D" w:rsidRPr="00A11CEC" w:rsidRDefault="002624A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Verzamelen en administratief verwerken van dossiergegevens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D7D" w:rsidRPr="00A11CEC" w:rsidRDefault="00C80202" w:rsidP="001E5451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  <w:r w:rsidR="001E5451">
              <w:rPr>
                <w:rFonts w:ascii="Arial" w:hAnsi="Arial"/>
                <w:sz w:val="22"/>
                <w:lang w:val="nl-NL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D7D" w:rsidRPr="00A11CEC" w:rsidRDefault="003F6D7D">
            <w:pPr>
              <w:rPr>
                <w:rFonts w:ascii="Arial" w:hAnsi="Arial"/>
                <w:sz w:val="22"/>
                <w:lang w:val="nl-NL"/>
              </w:rPr>
            </w:pPr>
            <w:r w:rsidRPr="00A11CEC">
              <w:rPr>
                <w:rFonts w:ascii="Arial" w:hAnsi="Arial"/>
                <w:sz w:val="22"/>
                <w:lang w:val="nl-NL"/>
              </w:rPr>
              <w:t>te kunnen beschikken over een volledig dossier met alle noodzakelijke dossierelementen.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nil"/>
            </w:tcBorders>
          </w:tcPr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Gegevens verwerken, omzetten in codes en invoeren in de computer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Aanmaken en beheren van databasebestanden voor dossieropvolging</w:t>
            </w:r>
            <w:r w:rsidRPr="00A11CEC">
              <w:rPr>
                <w:rFonts w:ascii="Arial" w:hAnsi="Arial"/>
                <w:sz w:val="18"/>
                <w:lang w:val="nl-NL"/>
              </w:rPr>
              <w:t xml:space="preserve"> 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Verzamelen van informatie en gegevens via bevraging van klanten (telefonisch, terreinbezoek,…) en/of eigen onderzoek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Administratief opvolgen en begeleiden van de specifieke dossierelementen doorheen de opeenvolgende procedurestappen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Administratieve controle uitvoeren van de binnenkomende vragen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Checklist opmaken voor financiële gegevens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:rsidR="003F6D7D" w:rsidRPr="00A11CEC" w:rsidRDefault="003F6D7D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3F6D7D" w:rsidRPr="00A11CEC" w:rsidTr="00740015">
        <w:trPr>
          <w:cantSplit/>
        </w:trPr>
        <w:tc>
          <w:tcPr>
            <w:tcW w:w="15021" w:type="dxa"/>
            <w:gridSpan w:val="8"/>
            <w:tcBorders>
              <w:bottom w:val="nil"/>
            </w:tcBorders>
            <w:shd w:val="pct5" w:color="auto" w:fill="FFFFFF"/>
          </w:tcPr>
          <w:p w:rsidR="003F6D7D" w:rsidRPr="00A11CEC" w:rsidRDefault="003F6D7D">
            <w:pPr>
              <w:pStyle w:val="Kop4"/>
              <w:spacing w:before="60" w:after="60"/>
              <w:rPr>
                <w:rFonts w:ascii="Arial" w:hAnsi="Arial"/>
                <w:b w:val="0"/>
                <w:i/>
                <w:lang w:val="nl-NL"/>
              </w:rPr>
            </w:pPr>
            <w:r w:rsidRPr="00A11CEC">
              <w:rPr>
                <w:rFonts w:ascii="Arial" w:hAnsi="Arial"/>
                <w:b w:val="0"/>
                <w:lang w:val="nl-NL"/>
              </w:rPr>
              <w:t>2.</w:t>
            </w:r>
            <w:r w:rsidR="000C05E1">
              <w:rPr>
                <w:rFonts w:ascii="Arial" w:hAnsi="Arial"/>
                <w:b w:val="0"/>
                <w:lang w:val="nl-NL"/>
              </w:rPr>
              <w:t xml:space="preserve"> </w:t>
            </w:r>
            <w:r w:rsidRPr="00A11CEC">
              <w:rPr>
                <w:rFonts w:ascii="Arial" w:hAnsi="Arial"/>
                <w:b w:val="0"/>
                <w:lang w:val="nl-NL"/>
              </w:rPr>
              <w:t>ANALYSE</w:t>
            </w:r>
          </w:p>
        </w:tc>
      </w:tr>
      <w:tr w:rsidR="003F6D7D" w:rsidRPr="00A11CEC" w:rsidTr="00740015">
        <w:trPr>
          <w:cantSplit/>
          <w:trHeight w:val="749"/>
        </w:trPr>
        <w:tc>
          <w:tcPr>
            <w:tcW w:w="2854" w:type="dxa"/>
            <w:gridSpan w:val="2"/>
            <w:tcBorders>
              <w:top w:val="nil"/>
              <w:bottom w:val="nil"/>
              <w:right w:val="nil"/>
            </w:tcBorders>
          </w:tcPr>
          <w:p w:rsidR="003F6D7D" w:rsidRPr="00A11CEC" w:rsidRDefault="003F6D7D">
            <w:pPr>
              <w:rPr>
                <w:rFonts w:ascii="Arial" w:hAnsi="Arial"/>
                <w:sz w:val="22"/>
                <w:lang w:val="nl-NL"/>
              </w:rPr>
            </w:pPr>
            <w:r w:rsidRPr="00A11CEC">
              <w:rPr>
                <w:rFonts w:ascii="Arial" w:hAnsi="Arial"/>
                <w:sz w:val="22"/>
                <w:lang w:val="nl-NL"/>
              </w:rPr>
              <w:t xml:space="preserve">Analyseren, toetsen en interpreteren van dossiergegevens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D7D" w:rsidRPr="00A11CEC" w:rsidRDefault="00C80202" w:rsidP="001E5451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  <w:r w:rsidR="001E5451">
              <w:rPr>
                <w:rFonts w:ascii="Arial" w:hAnsi="Arial"/>
                <w:sz w:val="22"/>
                <w:lang w:val="nl-NL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D7D" w:rsidRPr="00A11CEC" w:rsidRDefault="003F6D7D">
            <w:pPr>
              <w:rPr>
                <w:rFonts w:ascii="Arial" w:hAnsi="Arial"/>
                <w:sz w:val="22"/>
                <w:lang w:val="nl-NL"/>
              </w:rPr>
            </w:pPr>
            <w:r w:rsidRPr="00A11CEC">
              <w:rPr>
                <w:rFonts w:ascii="Arial" w:hAnsi="Arial"/>
                <w:sz w:val="22"/>
                <w:lang w:val="nl-NL"/>
              </w:rPr>
              <w:t>een gefundeerd voorstel van beslissing te kunnen formuleren.</w:t>
            </w:r>
          </w:p>
        </w:tc>
        <w:tc>
          <w:tcPr>
            <w:tcW w:w="805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Onderzoeken of de aanvraag voldoet aan de reglementering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Binnenkomende aanvragen toetsen aan procedures, vastgelegde beleidsopties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Alle relevante elementen uit het dossier, verslag en andere informatiebronnen analyseren en interpreteren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Argumenten pro en contra verzamelen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lang w:val="nl-NL"/>
              </w:rPr>
            </w:pPr>
            <w:r w:rsidRPr="00A11CEC">
              <w:rPr>
                <w:rFonts w:ascii="Arial" w:hAnsi="Arial"/>
                <w:sz w:val="18"/>
                <w:lang w:val="nl-NL"/>
              </w:rPr>
              <w:t>…</w:t>
            </w:r>
          </w:p>
          <w:p w:rsidR="003F6D7D" w:rsidRPr="00A11CEC" w:rsidRDefault="003F6D7D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3F6D7D" w:rsidRPr="00A11CEC" w:rsidTr="00740015">
        <w:trPr>
          <w:cantSplit/>
          <w:trHeight w:val="509"/>
        </w:trPr>
        <w:tc>
          <w:tcPr>
            <w:tcW w:w="6962" w:type="dxa"/>
            <w:gridSpan w:val="6"/>
            <w:tcBorders>
              <w:top w:val="nil"/>
              <w:bottom w:val="nil"/>
              <w:right w:val="nil"/>
            </w:tcBorders>
          </w:tcPr>
          <w:p w:rsidR="003F6D7D" w:rsidRPr="00A11CEC" w:rsidRDefault="003F6D7D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</w:p>
          <w:p w:rsidR="003F6D7D" w:rsidRPr="00A11CEC" w:rsidRDefault="003F6D7D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  <w:r w:rsidRPr="00A11CEC">
              <w:rPr>
                <w:rFonts w:ascii="Arial" w:hAnsi="Arial"/>
                <w:i/>
                <w:sz w:val="22"/>
                <w:u w:val="single"/>
                <w:lang w:val="nl-NL"/>
              </w:rPr>
              <w:t>Context:</w:t>
            </w:r>
          </w:p>
          <w:p w:rsidR="003F6D7D" w:rsidRPr="00A11CEC" w:rsidRDefault="003F6D7D">
            <w:pPr>
              <w:pStyle w:val="Kop7"/>
              <w:rPr>
                <w:lang w:val="nl-NL"/>
              </w:rPr>
            </w:pPr>
            <w:r w:rsidRPr="00A11CEC">
              <w:rPr>
                <w:lang w:val="nl-NL"/>
              </w:rPr>
              <w:t>Procedures, wetgeving, regelgeving, normen, …</w:t>
            </w:r>
          </w:p>
          <w:p w:rsidR="003F6D7D" w:rsidRPr="00A11CEC" w:rsidRDefault="003F6D7D">
            <w:pPr>
              <w:rPr>
                <w:lang w:val="nl-NL"/>
              </w:rPr>
            </w:pPr>
          </w:p>
        </w:tc>
        <w:tc>
          <w:tcPr>
            <w:tcW w:w="805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</w:p>
        </w:tc>
      </w:tr>
      <w:tr w:rsidR="003F6D7D" w:rsidRPr="00A11CEC" w:rsidTr="00740015">
        <w:trPr>
          <w:cantSplit/>
        </w:trPr>
        <w:tc>
          <w:tcPr>
            <w:tcW w:w="15021" w:type="dxa"/>
            <w:gridSpan w:val="8"/>
            <w:tcBorders>
              <w:bottom w:val="nil"/>
            </w:tcBorders>
            <w:shd w:val="pct5" w:color="auto" w:fill="FFFFFF"/>
          </w:tcPr>
          <w:p w:rsidR="003F6D7D" w:rsidRPr="00A11CEC" w:rsidRDefault="003F6D7D">
            <w:pPr>
              <w:pStyle w:val="Kop4"/>
              <w:spacing w:before="60" w:after="60"/>
              <w:rPr>
                <w:rFonts w:ascii="Arial" w:hAnsi="Arial"/>
                <w:i/>
                <w:lang w:val="nl-NL"/>
              </w:rPr>
            </w:pPr>
            <w:r w:rsidRPr="00A11CEC">
              <w:rPr>
                <w:rFonts w:ascii="Arial" w:hAnsi="Arial"/>
                <w:b w:val="0"/>
                <w:lang w:val="nl-NL"/>
              </w:rPr>
              <w:t>3.</w:t>
            </w:r>
            <w:r w:rsidR="000C05E1">
              <w:rPr>
                <w:rFonts w:ascii="Arial" w:hAnsi="Arial"/>
                <w:b w:val="0"/>
                <w:lang w:val="nl-NL"/>
              </w:rPr>
              <w:t xml:space="preserve"> </w:t>
            </w:r>
            <w:r w:rsidRPr="00A11CEC">
              <w:rPr>
                <w:rFonts w:ascii="Arial" w:hAnsi="Arial"/>
                <w:b w:val="0"/>
                <w:lang w:val="nl-NL"/>
              </w:rPr>
              <w:t>(VOORSTEL VAN) BESLISSING</w:t>
            </w:r>
          </w:p>
        </w:tc>
      </w:tr>
      <w:tr w:rsidR="003F6D7D" w:rsidRPr="00A11CEC" w:rsidTr="00740015">
        <w:trPr>
          <w:cantSplit/>
        </w:trPr>
        <w:tc>
          <w:tcPr>
            <w:tcW w:w="2854" w:type="dxa"/>
            <w:gridSpan w:val="2"/>
            <w:tcBorders>
              <w:top w:val="nil"/>
              <w:right w:val="nil"/>
            </w:tcBorders>
          </w:tcPr>
          <w:p w:rsidR="003F6D7D" w:rsidRPr="00A11CEC" w:rsidRDefault="003F6D7D">
            <w:pPr>
              <w:rPr>
                <w:rFonts w:ascii="Arial" w:hAnsi="Arial"/>
                <w:sz w:val="22"/>
                <w:lang w:val="nl-NL"/>
              </w:rPr>
            </w:pPr>
            <w:r w:rsidRPr="00A11CEC">
              <w:rPr>
                <w:rFonts w:ascii="Arial" w:hAnsi="Arial"/>
                <w:sz w:val="22"/>
                <w:lang w:val="nl-NL"/>
              </w:rPr>
              <w:t>(Voorstel van) beslissing formuleren</w:t>
            </w:r>
          </w:p>
          <w:p w:rsidR="003F6D7D" w:rsidRPr="00A11CEC" w:rsidRDefault="003F6D7D">
            <w:pPr>
              <w:pStyle w:val="Plattetekst3"/>
              <w:rPr>
                <w:rFonts w:ascii="Arial" w:hAnsi="Arial"/>
                <w:i w:val="0"/>
                <w:sz w:val="22"/>
                <w:lang w:val="nl-NL"/>
              </w:rPr>
            </w:pPr>
          </w:p>
          <w:p w:rsidR="003F6D7D" w:rsidRPr="00A11CEC" w:rsidRDefault="003F6D7D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right w:val="nil"/>
            </w:tcBorders>
          </w:tcPr>
          <w:p w:rsidR="003F6D7D" w:rsidRPr="00A11CEC" w:rsidRDefault="00C80202" w:rsidP="001E5451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  <w:r w:rsidR="001E5451">
              <w:rPr>
                <w:rFonts w:ascii="Arial" w:hAnsi="Arial"/>
                <w:sz w:val="22"/>
                <w:lang w:val="nl-NL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right w:val="nil"/>
            </w:tcBorders>
          </w:tcPr>
          <w:p w:rsidR="003F6D7D" w:rsidRPr="00A11CEC" w:rsidRDefault="003F6D7D">
            <w:pPr>
              <w:rPr>
                <w:rFonts w:ascii="Arial" w:hAnsi="Arial"/>
                <w:sz w:val="22"/>
                <w:lang w:val="nl-NL"/>
              </w:rPr>
            </w:pPr>
            <w:r w:rsidRPr="00A11CEC">
              <w:rPr>
                <w:rFonts w:ascii="Arial" w:hAnsi="Arial"/>
                <w:sz w:val="22"/>
                <w:lang w:val="nl-NL"/>
              </w:rPr>
              <w:t>de bevoegde instantie (evt.de functiehouder zelf) toe te laten tijdig een correcte uitspraak te doen over het dossier.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</w:tcBorders>
          </w:tcPr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Uitwerken van een voorstel van beslissing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 xml:space="preserve">Vaststellingen en bevindingen verwoorden in goed onderbouwde en objectieve adviezen en processen-verbaal 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 xml:space="preserve">Voorstel van beslissing bezorgen aan de bevoegde instantie 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Initiëren van de uitvoering van de beslissing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:rsidR="003F6D7D" w:rsidRPr="00A11CEC" w:rsidRDefault="003F6D7D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3F6D7D" w:rsidRPr="00A11CEC" w:rsidTr="00740015">
        <w:trPr>
          <w:cantSplit/>
        </w:trPr>
        <w:tc>
          <w:tcPr>
            <w:tcW w:w="15021" w:type="dxa"/>
            <w:gridSpan w:val="8"/>
            <w:tcBorders>
              <w:bottom w:val="nil"/>
            </w:tcBorders>
            <w:shd w:val="pct5" w:color="auto" w:fill="FFFFFF"/>
          </w:tcPr>
          <w:p w:rsidR="003F6D7D" w:rsidRPr="00A11CEC" w:rsidRDefault="003F6D7D">
            <w:pPr>
              <w:pStyle w:val="Kop4"/>
              <w:spacing w:before="60" w:after="60"/>
              <w:rPr>
                <w:rFonts w:ascii="Arial" w:hAnsi="Arial"/>
                <w:b w:val="0"/>
                <w:i/>
                <w:sz w:val="26"/>
                <w:lang w:val="nl-NL"/>
              </w:rPr>
            </w:pPr>
            <w:r w:rsidRPr="00A11CEC">
              <w:rPr>
                <w:rFonts w:ascii="Arial" w:hAnsi="Arial"/>
                <w:b w:val="0"/>
                <w:lang w:val="nl-NL"/>
              </w:rPr>
              <w:t>4. COMMUNICATIE EN CONTACTEN</w:t>
            </w:r>
          </w:p>
        </w:tc>
      </w:tr>
      <w:tr w:rsidR="003F6D7D" w:rsidRPr="00A11CEC" w:rsidTr="00740015">
        <w:trPr>
          <w:cantSplit/>
        </w:trPr>
        <w:tc>
          <w:tcPr>
            <w:tcW w:w="2710" w:type="dxa"/>
            <w:tcBorders>
              <w:top w:val="nil"/>
              <w:bottom w:val="single" w:sz="4" w:space="0" w:color="auto"/>
              <w:right w:val="nil"/>
            </w:tcBorders>
          </w:tcPr>
          <w:p w:rsidR="003F6D7D" w:rsidRPr="00A11CEC" w:rsidRDefault="003F6D7D">
            <w:pPr>
              <w:rPr>
                <w:rFonts w:ascii="Arial" w:hAnsi="Arial"/>
                <w:strike/>
                <w:sz w:val="22"/>
                <w:lang w:val="nl-NL"/>
              </w:rPr>
            </w:pPr>
            <w:r w:rsidRPr="00A11CEC">
              <w:rPr>
                <w:rFonts w:ascii="Arial" w:hAnsi="Arial"/>
                <w:sz w:val="22"/>
                <w:lang w:val="nl-NL"/>
              </w:rPr>
              <w:t xml:space="preserve">Tijdig de communicatie en contacten verzorgen </w:t>
            </w:r>
          </w:p>
          <w:p w:rsidR="003F6D7D" w:rsidRPr="00A11CEC" w:rsidRDefault="003F6D7D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D7D" w:rsidRPr="00A11CEC" w:rsidRDefault="00C80202" w:rsidP="001E5451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  <w:r w:rsidR="001E5451">
              <w:rPr>
                <w:rFonts w:ascii="Arial" w:hAnsi="Arial"/>
                <w:sz w:val="22"/>
                <w:lang w:val="nl-NL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D7D" w:rsidRPr="00A11CEC" w:rsidRDefault="003F6D7D" w:rsidP="003C5621">
            <w:pPr>
              <w:ind w:left="274"/>
              <w:rPr>
                <w:rFonts w:ascii="Arial" w:hAnsi="Arial"/>
                <w:sz w:val="22"/>
                <w:lang w:val="nl-NL"/>
              </w:rPr>
            </w:pPr>
            <w:r w:rsidRPr="00A11CEC">
              <w:rPr>
                <w:rFonts w:ascii="Arial" w:hAnsi="Arial"/>
                <w:sz w:val="22"/>
                <w:lang w:val="nl-NL"/>
              </w:rPr>
              <w:t>te zorgen voor een optimaal geïnformeerde en tevreden klant en een goed afgewerkt dossier.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Vragen m.b.t. het verloop en de behandeling van het dossier telefonisch en schriftelijk beantwoorden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 xml:space="preserve">De beslissing aan de betrokkene toelichten 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Klanten adviseren over de te volgen procedure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Het dossier na uitvoering afsluiten, klasseren of het volledige dossier overdragen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Informatie uitwisselen over het dossier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Parlementaire vragen beantwoorden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sz w:val="18"/>
                <w:lang w:val="nl-NL"/>
              </w:rPr>
              <w:t>…</w:t>
            </w:r>
          </w:p>
          <w:p w:rsidR="003F6D7D" w:rsidRPr="00A11CEC" w:rsidRDefault="003F6D7D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3F6D7D" w:rsidRPr="003D043C" w:rsidTr="00740015">
        <w:trPr>
          <w:cantSplit/>
        </w:trPr>
        <w:tc>
          <w:tcPr>
            <w:tcW w:w="15021" w:type="dxa"/>
            <w:gridSpan w:val="8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3F6D7D" w:rsidRPr="00A11CEC" w:rsidRDefault="003F6D7D">
            <w:pPr>
              <w:pStyle w:val="Kop4"/>
              <w:spacing w:before="60" w:after="60"/>
              <w:rPr>
                <w:rFonts w:ascii="Arial" w:hAnsi="Arial"/>
                <w:b w:val="0"/>
                <w:i/>
                <w:lang w:val="nl-NL"/>
              </w:rPr>
            </w:pPr>
            <w:r w:rsidRPr="00A11CEC">
              <w:rPr>
                <w:rFonts w:ascii="Arial" w:hAnsi="Arial"/>
                <w:b w:val="0"/>
                <w:lang w:val="nl-NL"/>
              </w:rPr>
              <w:lastRenderedPageBreak/>
              <w:t>5. KENNIS M.B.T. HET VAKGEBIED</w:t>
            </w:r>
          </w:p>
        </w:tc>
      </w:tr>
      <w:tr w:rsidR="003F6D7D" w:rsidRPr="00A11CEC" w:rsidTr="00C96EF0">
        <w:trPr>
          <w:cantSplit/>
          <w:trHeight w:val="1215"/>
        </w:trPr>
        <w:tc>
          <w:tcPr>
            <w:tcW w:w="2710" w:type="dxa"/>
            <w:tcBorders>
              <w:top w:val="nil"/>
              <w:bottom w:val="nil"/>
              <w:right w:val="nil"/>
            </w:tcBorders>
          </w:tcPr>
          <w:p w:rsidR="003F6D7D" w:rsidRPr="00A11CEC" w:rsidRDefault="003F6D7D">
            <w:pPr>
              <w:rPr>
                <w:rFonts w:ascii="Arial" w:hAnsi="Arial"/>
                <w:sz w:val="22"/>
                <w:lang w:val="nl-NL"/>
              </w:rPr>
            </w:pPr>
            <w:r w:rsidRPr="00A11CEC">
              <w:rPr>
                <w:rFonts w:ascii="Arial" w:hAnsi="Arial"/>
                <w:sz w:val="22"/>
                <w:lang w:val="nl-NL"/>
              </w:rPr>
              <w:t>Actief bijhouden en uitwisselen van kennis en ervaring m.b.t. het vakgebied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D7D" w:rsidRPr="00A11CEC" w:rsidRDefault="00C80202" w:rsidP="001E5451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  <w:r w:rsidR="001E5451">
              <w:rPr>
                <w:rFonts w:ascii="Arial" w:hAnsi="Arial"/>
                <w:sz w:val="22"/>
                <w:lang w:val="nl-NL"/>
              </w:rPr>
              <w:t xml:space="preserve"> </w:t>
            </w:r>
          </w:p>
        </w:tc>
        <w:tc>
          <w:tcPr>
            <w:tcW w:w="32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6D7D" w:rsidRPr="00A11CEC" w:rsidRDefault="003F6D7D">
            <w:pPr>
              <w:rPr>
                <w:rFonts w:ascii="Arial" w:hAnsi="Arial"/>
                <w:sz w:val="22"/>
                <w:lang w:val="nl-NL"/>
              </w:rPr>
            </w:pPr>
            <w:r w:rsidRPr="00A11CEC">
              <w:rPr>
                <w:rFonts w:ascii="Arial" w:hAnsi="Arial"/>
                <w:sz w:val="22"/>
                <w:lang w:val="nl-NL"/>
              </w:rPr>
              <w:t>de kwaliteit van de dienstverlening op individueel en afdelingsniveau te optimaliseren.</w:t>
            </w:r>
          </w:p>
        </w:tc>
        <w:tc>
          <w:tcPr>
            <w:tcW w:w="7938" w:type="dxa"/>
            <w:vMerge w:val="restart"/>
            <w:tcBorders>
              <w:top w:val="nil"/>
              <w:left w:val="nil"/>
              <w:bottom w:val="nil"/>
            </w:tcBorders>
          </w:tcPr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De nodige kennis en informatie vergaren door studie en onderzoek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Deelnemen aan werkgroepen en interne overlegmomenten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Deelnemen aan diverse vormingsinitiatieven, aanleggen en bijhouden van documentatie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Vakkennis ontwikkelen en actualiseren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Trends en evoluties volgen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Vanuit ervaring een bijdrage leveren tot aanpassing en optimalisering van de wetgeving, richtlijnen en procedures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Deelnemen aan projecten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:rsidR="003F6D7D" w:rsidRPr="00A11CEC" w:rsidRDefault="003F6D7D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3F6D7D" w:rsidRPr="00A11CEC" w:rsidTr="00C96EF0">
        <w:trPr>
          <w:cantSplit/>
          <w:trHeight w:val="863"/>
        </w:trPr>
        <w:tc>
          <w:tcPr>
            <w:tcW w:w="386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F6D7D" w:rsidRPr="00A11CEC" w:rsidRDefault="003F6D7D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</w:p>
          <w:p w:rsidR="003F6D7D" w:rsidRPr="00A11CEC" w:rsidRDefault="003F6D7D">
            <w:pPr>
              <w:pStyle w:val="Kop7"/>
              <w:rPr>
                <w:lang w:val="nl-NL"/>
              </w:rPr>
            </w:pPr>
          </w:p>
          <w:p w:rsidR="003F6D7D" w:rsidRPr="00A11CEC" w:rsidRDefault="003F6D7D">
            <w:pPr>
              <w:rPr>
                <w:lang w:val="nl-NL"/>
              </w:rPr>
            </w:pPr>
          </w:p>
        </w:tc>
        <w:tc>
          <w:tcPr>
            <w:tcW w:w="321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D7D" w:rsidRPr="00A11CEC" w:rsidRDefault="003F6D7D">
            <w:pPr>
              <w:rPr>
                <w:lang w:val="nl-NL"/>
              </w:rPr>
            </w:pPr>
          </w:p>
        </w:tc>
        <w:tc>
          <w:tcPr>
            <w:tcW w:w="793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</w:p>
        </w:tc>
      </w:tr>
    </w:tbl>
    <w:p w:rsidR="003F6D7D" w:rsidRPr="00A11CEC" w:rsidRDefault="003F6D7D">
      <w:pPr>
        <w:rPr>
          <w:rFonts w:ascii="Arial" w:hAnsi="Arial"/>
          <w:lang w:val="nl-N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158"/>
        <w:gridCol w:w="3207"/>
        <w:gridCol w:w="7943"/>
      </w:tblGrid>
      <w:tr w:rsidR="003F6D7D" w:rsidRPr="003D043C" w:rsidTr="00C96EF0">
        <w:trPr>
          <w:cantSplit/>
          <w:trHeight w:val="567"/>
        </w:trPr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F6D7D" w:rsidRPr="00A11CEC" w:rsidRDefault="003F6D7D" w:rsidP="00795012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A11CEC">
              <w:rPr>
                <w:rFonts w:ascii="Arial" w:hAnsi="Arial"/>
                <w:sz w:val="28"/>
                <w:lang w:val="nl-NL"/>
              </w:rPr>
              <w:t>Voorbeelden van mogelijke extra resultaatgebieden (niet voor alle functies in de familie)</w:t>
            </w:r>
          </w:p>
        </w:tc>
      </w:tr>
      <w:tr w:rsidR="003F6D7D" w:rsidRPr="00A11CEC" w:rsidTr="00C96EF0">
        <w:trPr>
          <w:cantSplit/>
        </w:trPr>
        <w:tc>
          <w:tcPr>
            <w:tcW w:w="2718" w:type="dxa"/>
            <w:tcBorders>
              <w:bottom w:val="nil"/>
              <w:right w:val="nil"/>
            </w:tcBorders>
          </w:tcPr>
          <w:p w:rsidR="003F6D7D" w:rsidRPr="00A11CEC" w:rsidRDefault="003F6D7D">
            <w:pPr>
              <w:rPr>
                <w:rFonts w:ascii="Arial" w:hAnsi="Arial"/>
                <w:b/>
                <w:sz w:val="22"/>
                <w:lang w:val="nl-NL"/>
              </w:rPr>
            </w:pPr>
            <w:r w:rsidRPr="00A11CEC">
              <w:rPr>
                <w:rFonts w:ascii="Arial" w:hAnsi="Arial"/>
                <w:b/>
                <w:sz w:val="22"/>
                <w:lang w:val="nl-NL"/>
              </w:rPr>
              <w:t>Wat</w: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</w:tcPr>
          <w:p w:rsidR="003F6D7D" w:rsidRPr="00A11CEC" w:rsidRDefault="003F6D7D">
            <w:pPr>
              <w:pStyle w:val="Kop6"/>
              <w:rPr>
                <w:rFonts w:ascii="Arial" w:hAnsi="Arial"/>
                <w:lang w:val="nl-NL"/>
              </w:rPr>
            </w:pPr>
          </w:p>
        </w:tc>
        <w:tc>
          <w:tcPr>
            <w:tcW w:w="3207" w:type="dxa"/>
            <w:tcBorders>
              <w:left w:val="nil"/>
              <w:bottom w:val="nil"/>
              <w:right w:val="nil"/>
            </w:tcBorders>
          </w:tcPr>
          <w:p w:rsidR="003F6D7D" w:rsidRPr="00A11CEC" w:rsidRDefault="003F6D7D">
            <w:pPr>
              <w:rPr>
                <w:rFonts w:ascii="Arial" w:hAnsi="Arial"/>
                <w:b/>
                <w:sz w:val="22"/>
                <w:lang w:val="nl-NL"/>
              </w:rPr>
            </w:pPr>
            <w:r w:rsidRPr="00A11CEC">
              <w:rPr>
                <w:rFonts w:ascii="Arial" w:hAnsi="Arial"/>
                <w:b/>
                <w:sz w:val="22"/>
                <w:lang w:val="nl-NL"/>
              </w:rPr>
              <w:t>Resultaat</w:t>
            </w:r>
          </w:p>
        </w:tc>
        <w:tc>
          <w:tcPr>
            <w:tcW w:w="7943" w:type="dxa"/>
            <w:tcBorders>
              <w:left w:val="nil"/>
              <w:bottom w:val="nil"/>
            </w:tcBorders>
          </w:tcPr>
          <w:p w:rsidR="003F6D7D" w:rsidRPr="00A11CEC" w:rsidRDefault="003F6D7D">
            <w:pPr>
              <w:rPr>
                <w:rFonts w:ascii="Arial" w:hAnsi="Arial"/>
                <w:b/>
                <w:sz w:val="22"/>
                <w:lang w:val="nl-NL"/>
              </w:rPr>
            </w:pPr>
            <w:r w:rsidRPr="00A11CEC">
              <w:rPr>
                <w:rFonts w:ascii="Arial" w:hAnsi="Arial"/>
                <w:b/>
                <w:sz w:val="22"/>
                <w:lang w:val="nl-NL"/>
              </w:rPr>
              <w:t>Voorbeelden van activiteiten</w:t>
            </w:r>
          </w:p>
        </w:tc>
      </w:tr>
      <w:tr w:rsidR="003F6D7D" w:rsidRPr="00A11CEC" w:rsidTr="00C96EF0">
        <w:trPr>
          <w:cantSplit/>
        </w:trPr>
        <w:tc>
          <w:tcPr>
            <w:tcW w:w="15026" w:type="dxa"/>
            <w:gridSpan w:val="4"/>
            <w:tcBorders>
              <w:bottom w:val="nil"/>
            </w:tcBorders>
            <w:shd w:val="pct5" w:color="auto" w:fill="FFFFFF"/>
          </w:tcPr>
          <w:p w:rsidR="003F6D7D" w:rsidRPr="00A11CEC" w:rsidRDefault="003F6D7D">
            <w:pPr>
              <w:pStyle w:val="Kop4"/>
              <w:spacing w:before="60" w:after="60"/>
              <w:rPr>
                <w:i/>
                <w:sz w:val="26"/>
                <w:lang w:val="nl-NL"/>
              </w:rPr>
            </w:pPr>
            <w:r w:rsidRPr="00A11CEC">
              <w:rPr>
                <w:rFonts w:ascii="Arial" w:hAnsi="Arial"/>
                <w:b w:val="0"/>
                <w:lang w:val="nl-NL"/>
              </w:rPr>
              <w:t>6. OPVOLGING</w:t>
            </w:r>
          </w:p>
        </w:tc>
      </w:tr>
      <w:tr w:rsidR="003F6D7D" w:rsidRPr="00A11CEC" w:rsidTr="00C96EF0">
        <w:trPr>
          <w:cantSplit/>
        </w:trPr>
        <w:tc>
          <w:tcPr>
            <w:tcW w:w="2718" w:type="dxa"/>
            <w:tcBorders>
              <w:top w:val="nil"/>
              <w:bottom w:val="single" w:sz="4" w:space="0" w:color="auto"/>
              <w:right w:val="nil"/>
            </w:tcBorders>
          </w:tcPr>
          <w:p w:rsidR="003F6D7D" w:rsidRPr="00A11CEC" w:rsidRDefault="003F6D7D">
            <w:pPr>
              <w:rPr>
                <w:rFonts w:ascii="Arial" w:hAnsi="Arial"/>
                <w:sz w:val="22"/>
                <w:lang w:val="nl-NL"/>
              </w:rPr>
            </w:pPr>
            <w:r w:rsidRPr="00A11CEC">
              <w:rPr>
                <w:rFonts w:ascii="Arial" w:hAnsi="Arial"/>
                <w:sz w:val="22"/>
                <w:lang w:val="nl-NL"/>
              </w:rPr>
              <w:t>Opvolgen van de uitvoering van de beslissing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D7D" w:rsidRPr="00A11CEC" w:rsidRDefault="00C80202" w:rsidP="001E5451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  <w:r w:rsidR="001E5451">
              <w:rPr>
                <w:rFonts w:ascii="Arial" w:hAnsi="Arial"/>
                <w:sz w:val="22"/>
                <w:lang w:val="nl-NL"/>
              </w:rPr>
              <w:t xml:space="preserve"> 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D7D" w:rsidRPr="00A11CEC" w:rsidRDefault="003F6D7D">
            <w:pPr>
              <w:rPr>
                <w:rFonts w:ascii="Arial" w:hAnsi="Arial"/>
                <w:sz w:val="22"/>
                <w:lang w:val="nl-NL"/>
              </w:rPr>
            </w:pPr>
            <w:r w:rsidRPr="00A11CEC">
              <w:rPr>
                <w:rFonts w:ascii="Arial" w:hAnsi="Arial"/>
                <w:sz w:val="22"/>
                <w:lang w:val="nl-NL"/>
              </w:rPr>
              <w:t>ervoor te zorgen dat de beslissing correct wordt uitgevoerd.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</w:tcBorders>
          </w:tcPr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Nakijken of de termijnen gerespecteerd worden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Nagaan of de subsidies tijdig en met het juiste doel worden aangewend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De beslissing afdwingbaar maken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Klachten en beroepen rond het dossier behandelen</w:t>
            </w:r>
          </w:p>
          <w:p w:rsidR="003F6D7D" w:rsidRPr="00A11CEC" w:rsidRDefault="003F6D7D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 w:rsidRPr="00A11CEC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:rsidR="003F6D7D" w:rsidRPr="00A11CEC" w:rsidRDefault="003F6D7D">
            <w:pPr>
              <w:rPr>
                <w:rFonts w:ascii="Arial" w:hAnsi="Arial"/>
                <w:sz w:val="22"/>
                <w:lang w:val="nl-NL"/>
              </w:rPr>
            </w:pPr>
          </w:p>
        </w:tc>
      </w:tr>
    </w:tbl>
    <w:p w:rsidR="00664452" w:rsidRDefault="00664452">
      <w:pPr>
        <w:rPr>
          <w:lang w:val="nl-NL"/>
        </w:rPr>
      </w:pPr>
    </w:p>
    <w:p w:rsidR="00664452" w:rsidRPr="00664452" w:rsidRDefault="00664452" w:rsidP="00664452">
      <w:pPr>
        <w:rPr>
          <w:lang w:val="nl-NL"/>
        </w:rPr>
      </w:pPr>
    </w:p>
    <w:p w:rsidR="00664452" w:rsidRDefault="00664452" w:rsidP="00664452">
      <w:pPr>
        <w:rPr>
          <w:lang w:val="nl-NL"/>
        </w:rPr>
      </w:pPr>
    </w:p>
    <w:p w:rsidR="003F6D7D" w:rsidRPr="00664452" w:rsidRDefault="00664452" w:rsidP="00664452">
      <w:pPr>
        <w:tabs>
          <w:tab w:val="left" w:pos="3525"/>
        </w:tabs>
        <w:rPr>
          <w:lang w:val="nl-NL"/>
        </w:rPr>
      </w:pPr>
      <w:r>
        <w:rPr>
          <w:lang w:val="nl-NL"/>
        </w:rPr>
        <w:tab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3116"/>
        <w:gridCol w:w="3118"/>
        <w:gridCol w:w="3119"/>
        <w:gridCol w:w="3118"/>
      </w:tblGrid>
      <w:tr w:rsidR="003F6D7D" w:rsidRPr="00A11CEC" w:rsidTr="00C96EF0">
        <w:trPr>
          <w:cantSplit/>
          <w:trHeight w:val="567"/>
          <w:tblHeader/>
        </w:trPr>
        <w:tc>
          <w:tcPr>
            <w:tcW w:w="2550" w:type="dxa"/>
            <w:shd w:val="clear" w:color="auto" w:fill="FFCC00"/>
            <w:vAlign w:val="center"/>
          </w:tcPr>
          <w:p w:rsidR="003F6D7D" w:rsidRPr="00795012" w:rsidRDefault="003F6D7D" w:rsidP="00C96EF0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A11CEC">
              <w:rPr>
                <w:rFonts w:ascii="Arial" w:hAnsi="Arial"/>
                <w:sz w:val="28"/>
                <w:lang w:val="nl-NL"/>
              </w:rPr>
              <w:lastRenderedPageBreak/>
              <w:t>Indelingscriteria</w:t>
            </w:r>
          </w:p>
        </w:tc>
        <w:tc>
          <w:tcPr>
            <w:tcW w:w="3116" w:type="dxa"/>
            <w:shd w:val="clear" w:color="auto" w:fill="FFCC00"/>
            <w:vAlign w:val="center"/>
          </w:tcPr>
          <w:p w:rsidR="003F6D7D" w:rsidRPr="00A11CEC" w:rsidRDefault="00C7733C" w:rsidP="00795012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Waarde</w:t>
            </w:r>
            <w:r w:rsidR="003F6D7D" w:rsidRPr="00A11CEC">
              <w:rPr>
                <w:rFonts w:ascii="Arial" w:hAnsi="Arial"/>
                <w:b/>
                <w:sz w:val="22"/>
                <w:lang w:val="nl-NL"/>
              </w:rPr>
              <w:t xml:space="preserve"> 1</w:t>
            </w:r>
          </w:p>
        </w:tc>
        <w:tc>
          <w:tcPr>
            <w:tcW w:w="3118" w:type="dxa"/>
            <w:shd w:val="clear" w:color="auto" w:fill="FFCC00"/>
            <w:vAlign w:val="center"/>
          </w:tcPr>
          <w:p w:rsidR="003F6D7D" w:rsidRPr="00A11CEC" w:rsidRDefault="00C7733C" w:rsidP="00795012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Waarde</w:t>
            </w:r>
            <w:r w:rsidR="003F6D7D" w:rsidRPr="00A11CEC">
              <w:rPr>
                <w:rFonts w:ascii="Arial" w:hAnsi="Arial"/>
                <w:b/>
                <w:sz w:val="22"/>
                <w:lang w:val="nl-NL"/>
              </w:rPr>
              <w:t xml:space="preserve"> 2</w:t>
            </w:r>
          </w:p>
        </w:tc>
        <w:tc>
          <w:tcPr>
            <w:tcW w:w="3119" w:type="dxa"/>
            <w:shd w:val="clear" w:color="auto" w:fill="FFCC00"/>
            <w:vAlign w:val="center"/>
          </w:tcPr>
          <w:p w:rsidR="003F6D7D" w:rsidRPr="00A11CEC" w:rsidRDefault="00C7733C" w:rsidP="00795012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Waarde</w:t>
            </w:r>
            <w:r w:rsidR="003F6D7D" w:rsidRPr="00A11CEC">
              <w:rPr>
                <w:rFonts w:ascii="Arial" w:hAnsi="Arial"/>
                <w:b/>
                <w:sz w:val="22"/>
                <w:lang w:val="nl-NL"/>
              </w:rPr>
              <w:t xml:space="preserve"> 3</w:t>
            </w:r>
          </w:p>
        </w:tc>
        <w:tc>
          <w:tcPr>
            <w:tcW w:w="3118" w:type="dxa"/>
            <w:shd w:val="clear" w:color="auto" w:fill="FFCC00"/>
            <w:vAlign w:val="center"/>
          </w:tcPr>
          <w:p w:rsidR="003F6D7D" w:rsidRPr="00A11CEC" w:rsidRDefault="00C7733C" w:rsidP="00795012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Waarde</w:t>
            </w:r>
            <w:r w:rsidR="003F6D7D" w:rsidRPr="00A11CEC">
              <w:rPr>
                <w:rFonts w:ascii="Arial" w:hAnsi="Arial"/>
                <w:b/>
                <w:sz w:val="22"/>
                <w:lang w:val="nl-NL"/>
              </w:rPr>
              <w:t xml:space="preserve"> 4</w:t>
            </w:r>
          </w:p>
        </w:tc>
      </w:tr>
      <w:tr w:rsidR="001F63CC" w:rsidRPr="003D043C" w:rsidTr="00FD33E2">
        <w:trPr>
          <w:cantSplit/>
          <w:trHeight w:val="1344"/>
        </w:trPr>
        <w:tc>
          <w:tcPr>
            <w:tcW w:w="2550" w:type="dxa"/>
            <w:tcBorders>
              <w:bottom w:val="nil"/>
            </w:tcBorders>
          </w:tcPr>
          <w:p w:rsidR="001F63CC" w:rsidRDefault="001F63CC">
            <w:pPr>
              <w:pStyle w:val="Kop4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Complexiteit</w:t>
            </w:r>
            <w:r w:rsidRPr="00A11CEC">
              <w:rPr>
                <w:rFonts w:ascii="Arial" w:hAnsi="Arial"/>
                <w:lang w:val="nl-NL"/>
              </w:rPr>
              <w:t xml:space="preserve"> </w:t>
            </w:r>
          </w:p>
          <w:p w:rsidR="00FC5C7F" w:rsidRDefault="00FC5C7F" w:rsidP="00FC5C7F">
            <w:pPr>
              <w:rPr>
                <w:lang w:val="nl-NL"/>
              </w:rPr>
            </w:pPr>
          </w:p>
          <w:p w:rsidR="00FC5C7F" w:rsidRPr="00FC5C7F" w:rsidRDefault="00FC5C7F" w:rsidP="00D2262E">
            <w:pPr>
              <w:pStyle w:val="Kop4"/>
              <w:rPr>
                <w:color w:val="00B050"/>
                <w:lang w:val="nl-NL"/>
              </w:rPr>
            </w:pPr>
          </w:p>
        </w:tc>
        <w:tc>
          <w:tcPr>
            <w:tcW w:w="3116" w:type="dxa"/>
            <w:tcBorders>
              <w:bottom w:val="nil"/>
            </w:tcBorders>
          </w:tcPr>
          <w:p w:rsidR="00EF08DA" w:rsidRPr="00CD271A" w:rsidRDefault="00B00C03" w:rsidP="005F1A0A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Behandeling van (delen van</w:t>
            </w:r>
            <w:r w:rsidR="001F63CC" w:rsidRPr="00CD271A">
              <w:rPr>
                <w:rFonts w:ascii="Arial" w:hAnsi="Arial"/>
                <w:sz w:val="22"/>
                <w:lang w:val="nl-NL"/>
              </w:rPr>
              <w:t>)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  <w:r w:rsidR="00996A22" w:rsidRPr="00CD271A">
              <w:rPr>
                <w:rFonts w:ascii="Arial" w:hAnsi="Arial"/>
                <w:sz w:val="22"/>
                <w:lang w:val="nl-NL"/>
              </w:rPr>
              <w:t>dossiers, gegevens en/of vragen met een beperkte moeilij</w:t>
            </w:r>
            <w:r>
              <w:rPr>
                <w:rFonts w:ascii="Arial" w:hAnsi="Arial"/>
                <w:sz w:val="22"/>
                <w:lang w:val="nl-NL"/>
              </w:rPr>
              <w:t xml:space="preserve">kheidsgraad waarvoor </w:t>
            </w:r>
            <w:r w:rsidR="00996A22" w:rsidRPr="00CD271A">
              <w:rPr>
                <w:rFonts w:ascii="Arial" w:hAnsi="Arial"/>
                <w:sz w:val="22"/>
                <w:lang w:val="nl-NL"/>
              </w:rPr>
              <w:t>sta</w:t>
            </w:r>
            <w:r w:rsidR="00CD271A" w:rsidRPr="00CD271A">
              <w:rPr>
                <w:rFonts w:ascii="Arial" w:hAnsi="Arial"/>
                <w:sz w:val="22"/>
                <w:lang w:val="nl-NL"/>
              </w:rPr>
              <w:t xml:space="preserve">ndaard oplossingen of antwoorden </w:t>
            </w:r>
            <w:r w:rsidR="00C7733C">
              <w:rPr>
                <w:rFonts w:ascii="Arial" w:hAnsi="Arial"/>
                <w:sz w:val="22"/>
                <w:lang w:val="nl-NL"/>
              </w:rPr>
              <w:t>aanwezig zijn</w:t>
            </w:r>
          </w:p>
          <w:p w:rsidR="001F63CC" w:rsidRPr="00321EF7" w:rsidRDefault="001F63CC" w:rsidP="005F1A0A">
            <w:pPr>
              <w:rPr>
                <w:rFonts w:ascii="Arial" w:hAnsi="Arial"/>
                <w:sz w:val="22"/>
                <w:lang w:val="nl-NL"/>
              </w:rPr>
            </w:pPr>
          </w:p>
          <w:p w:rsidR="001F63CC" w:rsidRPr="00E554AF" w:rsidRDefault="001F63CC" w:rsidP="003A029C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996A22" w:rsidRPr="00A11CEC" w:rsidRDefault="00996A22" w:rsidP="00D84537">
            <w:pPr>
              <w:rPr>
                <w:rFonts w:ascii="Arial" w:hAnsi="Arial"/>
                <w:sz w:val="22"/>
                <w:lang w:val="nl-NL"/>
              </w:rPr>
            </w:pPr>
            <w:r w:rsidRPr="00CD271A">
              <w:rPr>
                <w:rFonts w:ascii="Arial" w:hAnsi="Arial"/>
                <w:sz w:val="22"/>
                <w:lang w:val="nl-NL"/>
              </w:rPr>
              <w:t>Behandeling van dossier, gegevens en/of vragen met een</w:t>
            </w:r>
            <w:r w:rsidR="00C7733C">
              <w:rPr>
                <w:rFonts w:ascii="Arial" w:hAnsi="Arial"/>
                <w:sz w:val="22"/>
                <w:lang w:val="nl-NL"/>
              </w:rPr>
              <w:t xml:space="preserve"> gemiddelde moeilijkheidsgraad</w:t>
            </w:r>
            <w:r w:rsidR="00D84537">
              <w:rPr>
                <w:rFonts w:ascii="Arial" w:hAnsi="Arial"/>
                <w:sz w:val="22"/>
                <w:lang w:val="nl-NL"/>
              </w:rPr>
              <w:t>: h</w:t>
            </w:r>
            <w:r w:rsidR="00FC5C7F" w:rsidRPr="00CD271A">
              <w:rPr>
                <w:rFonts w:ascii="Arial" w:hAnsi="Arial"/>
                <w:sz w:val="22"/>
                <w:lang w:val="nl-NL"/>
              </w:rPr>
              <w:t>et bekomen van een oplossing vereist e</w:t>
            </w:r>
            <w:r w:rsidRPr="00CD271A">
              <w:rPr>
                <w:rFonts w:ascii="Arial" w:hAnsi="Arial"/>
                <w:sz w:val="22"/>
                <w:lang w:val="nl-NL"/>
              </w:rPr>
              <w:t xml:space="preserve">nige </w:t>
            </w:r>
            <w:r w:rsidR="00FC5C7F" w:rsidRPr="00CD271A">
              <w:rPr>
                <w:rFonts w:ascii="Arial" w:hAnsi="Arial"/>
                <w:sz w:val="22"/>
                <w:lang w:val="nl-NL"/>
              </w:rPr>
              <w:t>analyse</w:t>
            </w:r>
            <w:r w:rsidR="002E0A9A">
              <w:rPr>
                <w:rFonts w:ascii="Arial" w:hAnsi="Arial"/>
                <w:sz w:val="22"/>
                <w:lang w:val="nl-NL"/>
              </w:rPr>
              <w:t xml:space="preserve"> van richtlijnen of procedures</w:t>
            </w:r>
            <w:r w:rsidR="00FC5C7F" w:rsidRPr="00CD271A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CD271A">
              <w:rPr>
                <w:rFonts w:ascii="Arial" w:hAnsi="Arial"/>
                <w:sz w:val="22"/>
                <w:lang w:val="nl-NL"/>
              </w:rPr>
              <w:t>om een keuze te maken uit de verschillende opties</w:t>
            </w:r>
          </w:p>
        </w:tc>
        <w:tc>
          <w:tcPr>
            <w:tcW w:w="3119" w:type="dxa"/>
            <w:tcBorders>
              <w:bottom w:val="nil"/>
            </w:tcBorders>
          </w:tcPr>
          <w:p w:rsidR="00996A22" w:rsidRPr="00A11CEC" w:rsidRDefault="00996A22" w:rsidP="00D84537">
            <w:pPr>
              <w:rPr>
                <w:rFonts w:ascii="Arial" w:hAnsi="Arial"/>
                <w:sz w:val="22"/>
                <w:lang w:val="nl-NL"/>
              </w:rPr>
            </w:pPr>
            <w:r w:rsidRPr="00CD271A">
              <w:rPr>
                <w:rFonts w:ascii="Arial" w:hAnsi="Arial"/>
                <w:sz w:val="22"/>
                <w:lang w:val="nl-NL"/>
              </w:rPr>
              <w:t xml:space="preserve">Behandeling </w:t>
            </w:r>
            <w:r w:rsidR="00FC5C7F" w:rsidRPr="00CD271A">
              <w:rPr>
                <w:rFonts w:ascii="Arial" w:hAnsi="Arial"/>
                <w:sz w:val="22"/>
                <w:lang w:val="nl-NL"/>
              </w:rPr>
              <w:t xml:space="preserve">van dossiers </w:t>
            </w:r>
            <w:r w:rsidR="00C7733C">
              <w:rPr>
                <w:rFonts w:ascii="Arial" w:hAnsi="Arial"/>
                <w:sz w:val="22"/>
                <w:lang w:val="nl-NL"/>
              </w:rPr>
              <w:t>met een hoge moeilijkheidsgraad:</w:t>
            </w:r>
            <w:r w:rsidR="00D84537">
              <w:rPr>
                <w:rFonts w:ascii="Arial" w:hAnsi="Arial"/>
                <w:sz w:val="22"/>
                <w:lang w:val="nl-NL"/>
              </w:rPr>
              <w:t xml:space="preserve"> h</w:t>
            </w:r>
            <w:r w:rsidR="00FC5C7F" w:rsidRPr="00CD271A">
              <w:rPr>
                <w:rFonts w:ascii="Arial" w:hAnsi="Arial"/>
                <w:sz w:val="22"/>
                <w:lang w:val="nl-NL"/>
              </w:rPr>
              <w:t>et bekomen van een oplossing en/of antwoord vergt analyses omdat het probleem niet duidelijk gedefinieerd is en er geen eenduidige richtlijnen bestaan om tot een oplossing te komen</w:t>
            </w:r>
          </w:p>
        </w:tc>
        <w:tc>
          <w:tcPr>
            <w:tcW w:w="3118" w:type="dxa"/>
            <w:tcBorders>
              <w:bottom w:val="nil"/>
            </w:tcBorders>
          </w:tcPr>
          <w:p w:rsidR="001F63CC" w:rsidRPr="00A11CEC" w:rsidRDefault="00FC5C7F" w:rsidP="00D84537">
            <w:pPr>
              <w:rPr>
                <w:rFonts w:ascii="Arial" w:hAnsi="Arial"/>
                <w:sz w:val="22"/>
                <w:lang w:val="nl-NL"/>
              </w:rPr>
            </w:pPr>
            <w:r w:rsidRPr="00DA1882">
              <w:rPr>
                <w:rFonts w:ascii="Arial" w:hAnsi="Arial"/>
                <w:sz w:val="22"/>
                <w:lang w:val="nl-NL"/>
              </w:rPr>
              <w:t xml:space="preserve">Behandeling </w:t>
            </w:r>
            <w:r w:rsidR="00283B3E" w:rsidRPr="00DA1882">
              <w:rPr>
                <w:rFonts w:ascii="Arial" w:hAnsi="Arial"/>
                <w:sz w:val="22"/>
                <w:lang w:val="nl-NL"/>
              </w:rPr>
              <w:t>van en voorzien van specialistisch advies in</w:t>
            </w:r>
            <w:r w:rsidRPr="00DA1882">
              <w:rPr>
                <w:rFonts w:ascii="Arial" w:hAnsi="Arial"/>
                <w:sz w:val="22"/>
                <w:lang w:val="nl-NL"/>
              </w:rPr>
              <w:t xml:space="preserve"> dossiers met </w:t>
            </w:r>
            <w:r w:rsidR="001B3067" w:rsidRPr="00DA1882">
              <w:rPr>
                <w:rFonts w:ascii="Arial" w:hAnsi="Arial"/>
                <w:sz w:val="22"/>
                <w:lang w:val="nl-NL"/>
              </w:rPr>
              <w:t>een hoge moeilijkheidsgraad:</w:t>
            </w:r>
            <w:r w:rsidR="00D84537">
              <w:rPr>
                <w:rFonts w:ascii="Arial" w:hAnsi="Arial"/>
                <w:sz w:val="22"/>
                <w:lang w:val="nl-NL"/>
              </w:rPr>
              <w:t xml:space="preserve"> h</w:t>
            </w:r>
            <w:r w:rsidRPr="00DA1882">
              <w:rPr>
                <w:rFonts w:ascii="Arial" w:hAnsi="Arial"/>
                <w:sz w:val="22"/>
                <w:lang w:val="nl-NL"/>
              </w:rPr>
              <w:t xml:space="preserve">et bekomen van een oplossing en/of antwoord vergt grondige analyse omdat het probleem </w:t>
            </w:r>
            <w:r w:rsidR="00EB3BF7" w:rsidRPr="00DA1882">
              <w:rPr>
                <w:rFonts w:ascii="Arial" w:hAnsi="Arial"/>
                <w:sz w:val="22"/>
                <w:lang w:val="nl-NL"/>
              </w:rPr>
              <w:t>nog niet</w:t>
            </w:r>
            <w:r w:rsidRPr="00DA1882">
              <w:rPr>
                <w:rFonts w:ascii="Arial" w:hAnsi="Arial"/>
                <w:sz w:val="22"/>
                <w:lang w:val="nl-NL"/>
              </w:rPr>
              <w:t xml:space="preserve"> gedefinieerd is en </w:t>
            </w:r>
            <w:r w:rsidR="00EB3BF7" w:rsidRPr="00DA1882">
              <w:rPr>
                <w:rFonts w:ascii="Arial" w:hAnsi="Arial"/>
                <w:sz w:val="22"/>
                <w:lang w:val="nl-NL"/>
              </w:rPr>
              <w:t>er een dieptekennis van een bepaald vakgebied nodig is om het dossier te behandelen</w:t>
            </w:r>
          </w:p>
        </w:tc>
      </w:tr>
      <w:tr w:rsidR="002B2D19" w:rsidRPr="003D043C" w:rsidTr="00FD33E2">
        <w:trPr>
          <w:cantSplit/>
          <w:trHeight w:val="1279"/>
        </w:trPr>
        <w:tc>
          <w:tcPr>
            <w:tcW w:w="2550" w:type="dxa"/>
            <w:tcBorders>
              <w:top w:val="single" w:sz="4" w:space="0" w:color="auto"/>
            </w:tcBorders>
          </w:tcPr>
          <w:p w:rsidR="002B2D19" w:rsidRDefault="00AE07C0" w:rsidP="00DA1882">
            <w:pPr>
              <w:rPr>
                <w:rFonts w:ascii="Arial" w:hAnsi="Arial"/>
                <w:b/>
                <w:sz w:val="22"/>
                <w:lang w:val="nl-NL"/>
              </w:rPr>
            </w:pPr>
            <w:r w:rsidRPr="00AE07C0">
              <w:rPr>
                <w:rFonts w:ascii="Arial" w:hAnsi="Arial"/>
                <w:b/>
                <w:sz w:val="22"/>
                <w:lang w:val="nl-NL"/>
              </w:rPr>
              <w:t xml:space="preserve">Mate van interpretatie </w:t>
            </w:r>
          </w:p>
          <w:p w:rsidR="00E9064C" w:rsidRDefault="00E9064C" w:rsidP="00DA1882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E9064C" w:rsidRDefault="00E9064C" w:rsidP="00DA1882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E9064C" w:rsidRDefault="00E9064C" w:rsidP="00DA1882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E9064C" w:rsidRDefault="00E9064C" w:rsidP="00DA1882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E9064C" w:rsidRDefault="00E9064C" w:rsidP="00DA1882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E9064C" w:rsidRDefault="00E9064C" w:rsidP="00DA1882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E9064C" w:rsidRDefault="00E9064C" w:rsidP="00DA1882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E9064C" w:rsidRPr="00A11CEC" w:rsidRDefault="00E9064C" w:rsidP="00DA1882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B2D19" w:rsidRPr="00DA1882" w:rsidRDefault="002B2D19" w:rsidP="009D568E">
            <w:pPr>
              <w:rPr>
                <w:rFonts w:ascii="Arial" w:hAnsi="Arial"/>
                <w:i/>
                <w:sz w:val="22"/>
                <w:lang w:val="nl-NL"/>
              </w:rPr>
            </w:pPr>
            <w:r w:rsidRPr="00DA1882">
              <w:rPr>
                <w:rFonts w:ascii="Arial" w:hAnsi="Arial"/>
                <w:sz w:val="22"/>
                <w:lang w:val="nl-NL"/>
              </w:rPr>
              <w:t xml:space="preserve">De </w:t>
            </w:r>
            <w:r w:rsidR="000C05E1" w:rsidRPr="00DA1882">
              <w:rPr>
                <w:rFonts w:ascii="Arial" w:hAnsi="Arial"/>
                <w:sz w:val="22"/>
                <w:lang w:val="nl-NL"/>
              </w:rPr>
              <w:t xml:space="preserve">afhandeling </w:t>
            </w:r>
            <w:r w:rsidRPr="00DA1882">
              <w:rPr>
                <w:rFonts w:ascii="Arial" w:hAnsi="Arial"/>
                <w:sz w:val="22"/>
                <w:lang w:val="nl-NL"/>
              </w:rPr>
              <w:t>gebeurt op basis van duidelijk omschreven en gedetailleerde procedures, richtlijnen of checklist</w:t>
            </w:r>
            <w:r w:rsidR="00D84537">
              <w:rPr>
                <w:rFonts w:ascii="Arial" w:hAnsi="Arial"/>
                <w:sz w:val="22"/>
                <w:lang w:val="nl-NL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B2D19" w:rsidRPr="00DA1882" w:rsidRDefault="002B2D19" w:rsidP="00DA1882">
            <w:pPr>
              <w:rPr>
                <w:rFonts w:ascii="Arial" w:hAnsi="Arial"/>
                <w:sz w:val="22"/>
                <w:lang w:val="nl-NL"/>
              </w:rPr>
            </w:pPr>
            <w:r w:rsidRPr="00DA1882">
              <w:rPr>
                <w:rFonts w:ascii="Arial" w:hAnsi="Arial"/>
                <w:sz w:val="22"/>
                <w:lang w:val="nl-NL"/>
              </w:rPr>
              <w:t>De afhandeling gebeurt op basis van duidelijk omschreven procedures, richtlijnen die in beperkte mate geïnterpreteerd moeten worden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2D19" w:rsidRPr="00DA1882" w:rsidRDefault="002B2D19" w:rsidP="00DA1882">
            <w:pPr>
              <w:rPr>
                <w:rFonts w:ascii="Arial" w:hAnsi="Arial"/>
                <w:strike/>
                <w:sz w:val="22"/>
                <w:lang w:val="nl-NL"/>
              </w:rPr>
            </w:pPr>
            <w:r w:rsidRPr="00DA1882">
              <w:rPr>
                <w:rFonts w:ascii="Arial" w:hAnsi="Arial"/>
                <w:sz w:val="22"/>
                <w:lang w:val="nl-NL"/>
              </w:rPr>
              <w:t>De afhandeling gebeurt op basis van ruim omschreven procedures, richtlijnen</w:t>
            </w:r>
          </w:p>
          <w:p w:rsidR="002B2D19" w:rsidRDefault="002B2D19" w:rsidP="0029347F">
            <w:pPr>
              <w:rPr>
                <w:rFonts w:ascii="Arial" w:hAnsi="Arial"/>
                <w:strike/>
                <w:sz w:val="22"/>
                <w:lang w:val="nl-NL"/>
              </w:rPr>
            </w:pPr>
          </w:p>
          <w:p w:rsidR="00E9064C" w:rsidRPr="00E9064C" w:rsidRDefault="00E9064C" w:rsidP="0029347F">
            <w:pPr>
              <w:rPr>
                <w:rFonts w:ascii="Arial" w:hAnsi="Arial"/>
                <w:i/>
                <w:sz w:val="22"/>
                <w:lang w:val="nl-NL"/>
              </w:rPr>
            </w:pPr>
            <w:r w:rsidRPr="00E9064C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:rsidR="00E9064C" w:rsidRPr="00DA1882" w:rsidRDefault="00E9064C" w:rsidP="0029347F">
            <w:pPr>
              <w:rPr>
                <w:rFonts w:ascii="Arial" w:hAnsi="Arial"/>
                <w:strike/>
                <w:sz w:val="22"/>
                <w:lang w:val="nl-NL"/>
              </w:rPr>
            </w:pPr>
          </w:p>
          <w:p w:rsidR="002B2D19" w:rsidRPr="00F64155" w:rsidRDefault="002B2D19" w:rsidP="0029347F">
            <w:pPr>
              <w:rPr>
                <w:rFonts w:ascii="Arial" w:hAnsi="Arial"/>
                <w:sz w:val="22"/>
                <w:lang w:val="nl-NL"/>
              </w:rPr>
            </w:pPr>
            <w:r w:rsidRPr="00F64155">
              <w:rPr>
                <w:rFonts w:ascii="Arial" w:hAnsi="Arial"/>
                <w:sz w:val="22"/>
                <w:lang w:val="nl-NL"/>
              </w:rPr>
              <w:t xml:space="preserve">Initiatief nemen om onverwachte situaties op te vangen wordt </w:t>
            </w:r>
            <w:r w:rsidR="00C7733C">
              <w:rPr>
                <w:rFonts w:ascii="Arial" w:hAnsi="Arial"/>
                <w:sz w:val="22"/>
                <w:lang w:val="nl-NL"/>
              </w:rPr>
              <w:t xml:space="preserve">van de functie </w:t>
            </w:r>
            <w:r w:rsidRPr="00F64155">
              <w:rPr>
                <w:rFonts w:ascii="Arial" w:hAnsi="Arial"/>
                <w:sz w:val="22"/>
                <w:lang w:val="nl-NL"/>
              </w:rPr>
              <w:t>verwacht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733C" w:rsidRDefault="002B2D19" w:rsidP="007B5FDB">
            <w:pPr>
              <w:rPr>
                <w:rFonts w:ascii="Arial" w:hAnsi="Arial"/>
                <w:sz w:val="22"/>
                <w:lang w:val="nl-NL"/>
              </w:rPr>
            </w:pPr>
            <w:r w:rsidRPr="00DA1882">
              <w:rPr>
                <w:rFonts w:ascii="Arial" w:hAnsi="Arial"/>
                <w:sz w:val="22"/>
                <w:lang w:val="nl-NL"/>
              </w:rPr>
              <w:t>De afhandeling gebeurt op basis van ruim omsc</w:t>
            </w:r>
            <w:r w:rsidR="00C7733C">
              <w:rPr>
                <w:rFonts w:ascii="Arial" w:hAnsi="Arial"/>
                <w:sz w:val="22"/>
                <w:lang w:val="nl-NL"/>
              </w:rPr>
              <w:t>hreven procedures, richtlijnen</w:t>
            </w:r>
          </w:p>
          <w:p w:rsidR="00C7733C" w:rsidRDefault="00C7733C" w:rsidP="007B5FDB">
            <w:pPr>
              <w:rPr>
                <w:rFonts w:ascii="Arial" w:hAnsi="Arial"/>
                <w:sz w:val="22"/>
                <w:lang w:val="nl-NL"/>
              </w:rPr>
            </w:pPr>
          </w:p>
          <w:p w:rsidR="00E9064C" w:rsidRPr="00E9064C" w:rsidRDefault="00E9064C" w:rsidP="007B5FDB">
            <w:pPr>
              <w:rPr>
                <w:rFonts w:ascii="Arial" w:hAnsi="Arial"/>
                <w:i/>
                <w:sz w:val="22"/>
                <w:lang w:val="nl-NL"/>
              </w:rPr>
            </w:pPr>
            <w:r w:rsidRPr="00E9064C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:rsidR="00E9064C" w:rsidRDefault="00E9064C" w:rsidP="007B5FDB">
            <w:pPr>
              <w:rPr>
                <w:rFonts w:ascii="Arial" w:hAnsi="Arial"/>
                <w:sz w:val="22"/>
                <w:lang w:val="nl-NL"/>
              </w:rPr>
            </w:pPr>
          </w:p>
          <w:p w:rsidR="002B2D19" w:rsidRPr="00DA1882" w:rsidRDefault="002B2D19" w:rsidP="007B5FDB">
            <w:pPr>
              <w:rPr>
                <w:rFonts w:ascii="Arial" w:hAnsi="Arial"/>
                <w:sz w:val="22"/>
                <w:lang w:val="nl-NL"/>
              </w:rPr>
            </w:pPr>
            <w:r w:rsidRPr="00DA1882">
              <w:rPr>
                <w:rFonts w:ascii="Arial" w:hAnsi="Arial"/>
                <w:sz w:val="22"/>
                <w:lang w:val="nl-NL"/>
              </w:rPr>
              <w:t>Keuzes maken op basis van onvolledige informatie en rekening houdend met voor- en nadelen van de opties</w:t>
            </w:r>
          </w:p>
        </w:tc>
      </w:tr>
      <w:tr w:rsidR="002B2D19" w:rsidRPr="003D043C" w:rsidTr="00FD33E2">
        <w:trPr>
          <w:cantSplit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2B2D19" w:rsidRPr="00621596" w:rsidRDefault="002B2D19" w:rsidP="002B2D19">
            <w:pPr>
              <w:rPr>
                <w:rFonts w:ascii="Arial" w:hAnsi="Arial"/>
                <w:b/>
                <w:sz w:val="22"/>
                <w:lang w:val="nl-NL"/>
              </w:rPr>
            </w:pPr>
            <w:r w:rsidRPr="00621596">
              <w:rPr>
                <w:rFonts w:ascii="Arial" w:hAnsi="Arial"/>
                <w:b/>
                <w:sz w:val="22"/>
                <w:lang w:val="nl-NL"/>
              </w:rPr>
              <w:t xml:space="preserve">Optimalisatie </w:t>
            </w:r>
            <w:r w:rsidR="00A246AA">
              <w:rPr>
                <w:rFonts w:ascii="Arial" w:hAnsi="Arial"/>
                <w:b/>
                <w:sz w:val="22"/>
                <w:lang w:val="nl-NL"/>
              </w:rPr>
              <w:t>van de werking</w:t>
            </w:r>
            <w:r w:rsidR="000C05E1">
              <w:rPr>
                <w:rFonts w:ascii="Arial" w:hAnsi="Arial"/>
                <w:b/>
                <w:sz w:val="22"/>
                <w:lang w:val="nl-NL"/>
              </w:rPr>
              <w:t>/beleid</w:t>
            </w:r>
          </w:p>
          <w:p w:rsidR="002B2D19" w:rsidRPr="00A11CEC" w:rsidRDefault="002B2D19" w:rsidP="002B2D19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2B2D19" w:rsidRPr="00A11CEC" w:rsidRDefault="002B2D19" w:rsidP="002B2D19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2B2D19" w:rsidRPr="00A11CEC" w:rsidRDefault="002B2D19" w:rsidP="002B2D19">
            <w:pPr>
              <w:rPr>
                <w:rFonts w:ascii="Arial" w:hAnsi="Arial"/>
                <w:sz w:val="22"/>
                <w:lang w:val="nl-NL"/>
              </w:rPr>
            </w:pPr>
            <w:r w:rsidRPr="00321EF7">
              <w:rPr>
                <w:rFonts w:ascii="Arial" w:hAnsi="Arial"/>
                <w:sz w:val="22"/>
                <w:lang w:val="nl-NL"/>
              </w:rPr>
              <w:t>Signaleert problemen van</w:t>
            </w:r>
            <w:r>
              <w:rPr>
                <w:rFonts w:ascii="Arial" w:hAnsi="Arial"/>
                <w:sz w:val="22"/>
                <w:lang w:val="nl-NL"/>
              </w:rPr>
              <w:t>uit de praktijk in verband met de werking en s</w:t>
            </w:r>
            <w:r w:rsidRPr="00321EF7">
              <w:rPr>
                <w:rFonts w:ascii="Arial" w:hAnsi="Arial"/>
                <w:sz w:val="22"/>
                <w:lang w:val="nl-NL"/>
              </w:rPr>
              <w:t xml:space="preserve">uggereert mogelijke </w:t>
            </w:r>
            <w:r w:rsidR="000C05E1" w:rsidRPr="00321EF7">
              <w:rPr>
                <w:rFonts w:ascii="Arial" w:hAnsi="Arial"/>
                <w:sz w:val="22"/>
                <w:lang w:val="nl-NL"/>
              </w:rPr>
              <w:t>verbeteringen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2D19" w:rsidRPr="00321EF7" w:rsidRDefault="002B2D19" w:rsidP="002B2D19">
            <w:pPr>
              <w:rPr>
                <w:rFonts w:ascii="Arial" w:hAnsi="Arial"/>
                <w:sz w:val="22"/>
                <w:lang w:val="nl-NL"/>
              </w:rPr>
            </w:pPr>
            <w:r w:rsidRPr="00321EF7">
              <w:rPr>
                <w:rFonts w:ascii="Arial" w:hAnsi="Arial"/>
                <w:sz w:val="22"/>
                <w:lang w:val="nl-NL"/>
              </w:rPr>
              <w:t xml:space="preserve">Signaleert problemen vanuit de praktijk </w:t>
            </w:r>
            <w:r>
              <w:rPr>
                <w:rFonts w:ascii="Arial" w:hAnsi="Arial"/>
                <w:sz w:val="22"/>
                <w:lang w:val="nl-NL"/>
              </w:rPr>
              <w:t>in verband met</w:t>
            </w:r>
            <w:r w:rsidR="00C7733C">
              <w:rPr>
                <w:rFonts w:ascii="Arial" w:hAnsi="Arial"/>
                <w:sz w:val="22"/>
                <w:lang w:val="nl-NL"/>
              </w:rPr>
              <w:t xml:space="preserve"> de werking</w:t>
            </w:r>
          </w:p>
          <w:p w:rsidR="00C7733C" w:rsidRDefault="00C7733C" w:rsidP="002B2D19">
            <w:pPr>
              <w:rPr>
                <w:rFonts w:ascii="Arial" w:hAnsi="Arial"/>
                <w:sz w:val="22"/>
                <w:lang w:val="nl-NL"/>
              </w:rPr>
            </w:pPr>
          </w:p>
          <w:p w:rsidR="00E9064C" w:rsidRPr="00E9064C" w:rsidRDefault="00E9064C" w:rsidP="002B2D19">
            <w:pPr>
              <w:rPr>
                <w:rFonts w:ascii="Arial" w:hAnsi="Arial"/>
                <w:i/>
                <w:sz w:val="22"/>
                <w:lang w:val="nl-NL"/>
              </w:rPr>
            </w:pPr>
            <w:r w:rsidRPr="00E9064C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:rsidR="00E9064C" w:rsidRDefault="00E9064C" w:rsidP="002B2D19">
            <w:pPr>
              <w:rPr>
                <w:rFonts w:ascii="Arial" w:hAnsi="Arial"/>
                <w:sz w:val="22"/>
                <w:lang w:val="nl-NL"/>
              </w:rPr>
            </w:pPr>
          </w:p>
          <w:p w:rsidR="002B2D19" w:rsidRPr="00E554AF" w:rsidRDefault="002B2D19" w:rsidP="002B2D19">
            <w:pPr>
              <w:rPr>
                <w:rFonts w:ascii="Arial" w:hAnsi="Arial"/>
                <w:sz w:val="22"/>
                <w:lang w:val="nl-NL"/>
              </w:rPr>
            </w:pPr>
            <w:r w:rsidRPr="00321EF7">
              <w:rPr>
                <w:rFonts w:ascii="Arial" w:hAnsi="Arial"/>
                <w:sz w:val="22"/>
                <w:lang w:val="nl-NL"/>
              </w:rPr>
              <w:t xml:space="preserve">Suggereert mogelijke verbeteringen </w:t>
            </w:r>
            <w:r w:rsidR="000C05E1">
              <w:rPr>
                <w:rFonts w:ascii="Arial" w:hAnsi="Arial"/>
                <w:sz w:val="22"/>
                <w:lang w:val="nl-NL"/>
              </w:rPr>
              <w:t xml:space="preserve">van </w:t>
            </w:r>
            <w:r>
              <w:rPr>
                <w:rFonts w:ascii="Arial" w:hAnsi="Arial"/>
                <w:sz w:val="22"/>
                <w:lang w:val="nl-NL"/>
              </w:rPr>
              <w:t>procedures, wetgeving, normen en processen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2D19" w:rsidRPr="001F63CC" w:rsidRDefault="002B2D19" w:rsidP="002B2D19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Vanuit ervaring een bijdrage leveren tot aanpassing en optimalisering van wetgeving, richtlijnen, procedures, normen </w:t>
            </w:r>
            <w:r w:rsidR="00C80202">
              <w:rPr>
                <w:rFonts w:ascii="Arial" w:hAnsi="Arial"/>
                <w:sz w:val="22"/>
                <w:lang w:val="nl-NL"/>
              </w:rPr>
              <w:t>met als doel</w:t>
            </w:r>
            <w:r w:rsidRPr="00A11CEC">
              <w:rPr>
                <w:rFonts w:ascii="Arial" w:hAnsi="Arial"/>
                <w:sz w:val="22"/>
                <w:lang w:val="nl-NL"/>
              </w:rPr>
              <w:t xml:space="preserve"> </w:t>
            </w:r>
            <w:r>
              <w:rPr>
                <w:rFonts w:ascii="Arial" w:hAnsi="Arial"/>
                <w:sz w:val="22"/>
                <w:lang w:val="nl-NL"/>
              </w:rPr>
              <w:t>voldoende</w:t>
            </w:r>
            <w:r w:rsidR="00C7733C">
              <w:rPr>
                <w:rFonts w:ascii="Arial" w:hAnsi="Arial"/>
                <w:sz w:val="22"/>
                <w:lang w:val="nl-NL"/>
              </w:rPr>
              <w:t xml:space="preserve"> input te geven voor het beleid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  <w:r w:rsidR="00FD33E2" w:rsidRPr="00FD33E2">
              <w:rPr>
                <w:rFonts w:ascii="Arial" w:hAnsi="Arial"/>
                <w:b/>
                <w:sz w:val="22"/>
                <w:lang w:val="nl-NL"/>
              </w:rPr>
              <w:t>(RG)</w:t>
            </w:r>
            <w:r>
              <w:rPr>
                <w:rFonts w:ascii="Arial" w:hAnsi="Arial"/>
                <w:b/>
                <w:sz w:val="22"/>
                <w:lang w:val="nl-N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2D19" w:rsidRPr="00A11CEC" w:rsidRDefault="002B2D19" w:rsidP="002B2D19">
            <w:pPr>
              <w:rPr>
                <w:rFonts w:ascii="Arial" w:hAnsi="Arial"/>
                <w:b/>
                <w:sz w:val="22"/>
                <w:lang w:val="nl-NL"/>
              </w:rPr>
            </w:pPr>
            <w:r w:rsidRPr="00A11CEC">
              <w:rPr>
                <w:rFonts w:ascii="Arial" w:hAnsi="Arial"/>
                <w:sz w:val="22"/>
                <w:lang w:val="nl-NL"/>
              </w:rPr>
              <w:t xml:space="preserve">Vanuit expertise </w:t>
            </w:r>
            <w:r>
              <w:rPr>
                <w:rFonts w:ascii="Arial" w:hAnsi="Arial"/>
                <w:sz w:val="22"/>
                <w:lang w:val="nl-NL"/>
              </w:rPr>
              <w:t xml:space="preserve">-en </w:t>
            </w:r>
            <w:r w:rsidRPr="00A11CEC">
              <w:rPr>
                <w:rFonts w:ascii="Arial" w:hAnsi="Arial"/>
                <w:sz w:val="22"/>
                <w:lang w:val="nl-NL"/>
              </w:rPr>
              <w:t>rekening houdend</w:t>
            </w:r>
            <w:r w:rsidR="00621596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A11CEC">
              <w:rPr>
                <w:rFonts w:ascii="Arial" w:hAnsi="Arial"/>
                <w:sz w:val="22"/>
                <w:lang w:val="nl-NL"/>
              </w:rPr>
              <w:t>met trends</w:t>
            </w:r>
            <w:r>
              <w:rPr>
                <w:rFonts w:ascii="Arial" w:hAnsi="Arial"/>
                <w:sz w:val="22"/>
                <w:lang w:val="nl-NL"/>
              </w:rPr>
              <w:t>-</w:t>
            </w:r>
            <w:r w:rsidRPr="00A11CEC">
              <w:rPr>
                <w:rFonts w:ascii="Arial" w:hAnsi="Arial"/>
                <w:sz w:val="22"/>
                <w:lang w:val="nl-NL"/>
              </w:rPr>
              <w:t xml:space="preserve"> </w:t>
            </w:r>
            <w:r>
              <w:rPr>
                <w:rFonts w:ascii="Arial" w:hAnsi="Arial"/>
                <w:sz w:val="22"/>
                <w:lang w:val="nl-NL"/>
              </w:rPr>
              <w:t xml:space="preserve">een </w:t>
            </w:r>
            <w:r w:rsidRPr="00A11CEC">
              <w:rPr>
                <w:rFonts w:ascii="Arial" w:hAnsi="Arial"/>
                <w:sz w:val="22"/>
                <w:lang w:val="nl-NL"/>
              </w:rPr>
              <w:t>bijdrage leveren tot aanpassing en optimalisering van wetgeving, ric</w:t>
            </w:r>
            <w:r>
              <w:rPr>
                <w:rFonts w:ascii="Arial" w:hAnsi="Arial"/>
                <w:sz w:val="22"/>
                <w:lang w:val="nl-NL"/>
              </w:rPr>
              <w:t xml:space="preserve">htlijnen, procedures en normen </w:t>
            </w:r>
            <w:r w:rsidR="00C80202">
              <w:rPr>
                <w:rFonts w:ascii="Arial" w:hAnsi="Arial"/>
                <w:sz w:val="22"/>
                <w:lang w:val="nl-NL"/>
              </w:rPr>
              <w:t>met als doel</w:t>
            </w:r>
            <w:r w:rsidRPr="00A11CEC">
              <w:rPr>
                <w:rFonts w:ascii="Arial" w:hAnsi="Arial"/>
                <w:sz w:val="22"/>
                <w:lang w:val="nl-NL"/>
              </w:rPr>
              <w:t xml:space="preserve"> </w:t>
            </w:r>
            <w:r>
              <w:rPr>
                <w:rFonts w:ascii="Arial" w:hAnsi="Arial"/>
                <w:sz w:val="22"/>
                <w:lang w:val="nl-NL"/>
              </w:rPr>
              <w:t>voldoende</w:t>
            </w:r>
            <w:r w:rsidR="00C7733C">
              <w:rPr>
                <w:rFonts w:ascii="Arial" w:hAnsi="Arial"/>
                <w:sz w:val="22"/>
                <w:lang w:val="nl-NL"/>
              </w:rPr>
              <w:t xml:space="preserve"> input te geven voor het beleid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  <w:r w:rsidR="00FD33E2" w:rsidRPr="00FD33E2">
              <w:rPr>
                <w:rFonts w:ascii="Arial" w:hAnsi="Arial"/>
                <w:b/>
                <w:sz w:val="22"/>
                <w:lang w:val="nl-NL"/>
              </w:rPr>
              <w:t>(RG)</w:t>
            </w:r>
          </w:p>
          <w:p w:rsidR="002B2D19" w:rsidRPr="00A11CEC" w:rsidRDefault="002B2D19" w:rsidP="002B2D19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</w:tr>
      <w:tr w:rsidR="00795012" w:rsidRPr="003D043C" w:rsidTr="00FD33E2">
        <w:trPr>
          <w:cantSplit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DF1B4B" w:rsidRDefault="005E0B4B" w:rsidP="00795012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lastRenderedPageBreak/>
              <w:t xml:space="preserve">Interpersoonlijke relaties </w:t>
            </w:r>
          </w:p>
          <w:p w:rsidR="00795012" w:rsidRPr="00621596" w:rsidRDefault="005E0B4B" w:rsidP="00795012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( ≠ hiërarchische aansturing)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795012" w:rsidRPr="00621596" w:rsidRDefault="00A073D3" w:rsidP="002B2D19">
            <w:pPr>
              <w:rPr>
                <w:rFonts w:ascii="Arial" w:hAnsi="Arial"/>
                <w:sz w:val="22"/>
                <w:lang w:val="nl-NL"/>
              </w:rPr>
            </w:pPr>
            <w:r w:rsidRPr="00A073D3">
              <w:rPr>
                <w:rFonts w:ascii="Arial" w:hAnsi="Arial"/>
                <w:sz w:val="22"/>
                <w:lang w:val="nl-NL"/>
              </w:rPr>
              <w:t>Doelgericht vragen stellen om informatie te verzamelen en te begrijpen en het delen van  informatie en ideeën met anderen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5012" w:rsidRDefault="0009507A" w:rsidP="00795012">
            <w:pPr>
              <w:rPr>
                <w:rFonts w:ascii="Arial" w:hAnsi="Arial"/>
                <w:sz w:val="22"/>
                <w:lang w:val="nl-NL"/>
              </w:rPr>
            </w:pPr>
            <w:r w:rsidRPr="0009507A">
              <w:rPr>
                <w:rFonts w:ascii="Arial" w:hAnsi="Arial"/>
                <w:sz w:val="22"/>
                <w:lang w:val="nl-NL"/>
              </w:rPr>
              <w:t>Op basis van specifieke kennis en rationele argumenten, begeleiden, adviseren of overtuigen van anderen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95012" w:rsidRPr="00A073D3" w:rsidRDefault="00A073D3" w:rsidP="00C7733C">
            <w:pPr>
              <w:rPr>
                <w:rFonts w:ascii="Arial" w:hAnsi="Arial"/>
                <w:b/>
                <w:sz w:val="22"/>
                <w:lang w:val="nl-NL"/>
              </w:rPr>
            </w:pPr>
            <w:r w:rsidRPr="00A073D3">
              <w:rPr>
                <w:rFonts w:ascii="Arial" w:hAnsi="Arial"/>
                <w:sz w:val="22"/>
                <w:lang w:val="nl-NL"/>
              </w:rPr>
              <w:t>Lobbyen, beïnvloeden en/of het creëren van cultuur -en gedragsverandering door in te spelen op emoties, gedrag, context en weerstand met als doel h</w:t>
            </w:r>
            <w:r w:rsidR="00C7733C">
              <w:rPr>
                <w:rFonts w:ascii="Arial" w:hAnsi="Arial"/>
                <w:sz w:val="22"/>
                <w:lang w:val="nl-NL"/>
              </w:rPr>
              <w:t xml:space="preserve">et beoogde resultaat te bekomen </w:t>
            </w:r>
            <w:r w:rsidRPr="00A073D3">
              <w:rPr>
                <w:rFonts w:ascii="Arial" w:hAnsi="Arial"/>
                <w:b/>
                <w:sz w:val="22"/>
                <w:lang w:val="nl-NL"/>
              </w:rPr>
              <w:t>(RG)</w:t>
            </w:r>
          </w:p>
        </w:tc>
      </w:tr>
      <w:tr w:rsidR="00FD33E2" w:rsidRPr="003D043C" w:rsidTr="00FD33E2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2" w:rsidRPr="00621596" w:rsidRDefault="00FD33E2" w:rsidP="007C2784">
            <w:pPr>
              <w:rPr>
                <w:rFonts w:ascii="Arial" w:hAnsi="Arial"/>
                <w:b/>
                <w:sz w:val="22"/>
                <w:lang w:val="nl-NL"/>
              </w:rPr>
            </w:pPr>
            <w:r w:rsidRPr="00621596">
              <w:rPr>
                <w:rFonts w:ascii="Arial" w:hAnsi="Arial"/>
                <w:b/>
                <w:sz w:val="22"/>
                <w:lang w:val="nl-NL"/>
              </w:rPr>
              <w:t>Organisatie-</w:t>
            </w:r>
            <w:r w:rsidR="009070DB">
              <w:rPr>
                <w:rFonts w:ascii="Arial" w:hAnsi="Arial"/>
                <w:b/>
                <w:sz w:val="22"/>
                <w:lang w:val="nl-NL"/>
              </w:rPr>
              <w:t xml:space="preserve"> </w:t>
            </w:r>
            <w:r w:rsidRPr="00621596">
              <w:rPr>
                <w:rFonts w:ascii="Arial" w:hAnsi="Arial"/>
                <w:b/>
                <w:sz w:val="22"/>
                <w:lang w:val="nl-NL"/>
              </w:rPr>
              <w:t>en samenwerkingsvorm</w:t>
            </w:r>
          </w:p>
          <w:p w:rsidR="00FD33E2" w:rsidRPr="00621596" w:rsidRDefault="00FD33E2" w:rsidP="007C2784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2" w:rsidRPr="00321EF7" w:rsidRDefault="00FD33E2" w:rsidP="007C2784">
            <w:pPr>
              <w:rPr>
                <w:rFonts w:ascii="Arial" w:hAnsi="Arial"/>
                <w:sz w:val="22"/>
                <w:lang w:val="nl-NL"/>
              </w:rPr>
            </w:pPr>
            <w:r w:rsidRPr="00621596">
              <w:rPr>
                <w:rFonts w:ascii="Arial" w:hAnsi="Arial"/>
                <w:sz w:val="22"/>
                <w:lang w:val="nl-NL"/>
              </w:rPr>
              <w:t>Op formele of informele manier overbrengen van kennis en/of vaardigheden aan collega's, binnen of buiten het eigen team, en hen ondersteunen waar nodig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2" w:rsidRPr="00AD3B60" w:rsidRDefault="00FD33E2" w:rsidP="007C278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Opnemen</w:t>
            </w:r>
            <w:r w:rsidRPr="00AD3B60">
              <w:rPr>
                <w:rFonts w:ascii="Arial" w:hAnsi="Arial"/>
                <w:sz w:val="22"/>
                <w:lang w:val="nl-NL"/>
              </w:rPr>
              <w:t xml:space="preserve"> van één of meerdere structurele taken m.b.t. gedeelde verantwoordelijkheid om de teamplanning en –werking mee vorm te geven, te sturen,</w:t>
            </w:r>
            <w:r w:rsidR="00C7733C">
              <w:rPr>
                <w:rFonts w:ascii="Arial" w:hAnsi="Arial"/>
                <w:sz w:val="22"/>
                <w:lang w:val="nl-NL"/>
              </w:rPr>
              <w:t xml:space="preserve"> te organiseren en te evalueren</w:t>
            </w:r>
          </w:p>
          <w:p w:rsidR="00FD33E2" w:rsidRPr="00621596" w:rsidRDefault="00FD33E2" w:rsidP="007C2784">
            <w:pPr>
              <w:rPr>
                <w:rFonts w:ascii="Arial" w:hAnsi="Arial"/>
                <w:sz w:val="22"/>
                <w:lang w:val="nl-NL"/>
              </w:rPr>
            </w:pPr>
          </w:p>
          <w:p w:rsidR="00FD33E2" w:rsidRPr="00FD33E2" w:rsidRDefault="00FD33E2" w:rsidP="007C2784">
            <w:pPr>
              <w:rPr>
                <w:rFonts w:ascii="Arial" w:hAnsi="Arial"/>
                <w:i/>
                <w:sz w:val="22"/>
                <w:lang w:val="nl-NL"/>
              </w:rPr>
            </w:pPr>
            <w:r w:rsidRPr="00FD33E2">
              <w:rPr>
                <w:rFonts w:ascii="Arial" w:hAnsi="Arial"/>
                <w:i/>
                <w:sz w:val="22"/>
                <w:lang w:val="nl-NL"/>
              </w:rPr>
              <w:t>OF</w:t>
            </w:r>
          </w:p>
          <w:p w:rsidR="00FD33E2" w:rsidRPr="00621596" w:rsidRDefault="00FD33E2" w:rsidP="007C2784">
            <w:pPr>
              <w:rPr>
                <w:rFonts w:ascii="Arial" w:hAnsi="Arial"/>
                <w:sz w:val="22"/>
                <w:lang w:val="nl-NL"/>
              </w:rPr>
            </w:pPr>
          </w:p>
          <w:p w:rsidR="00FD33E2" w:rsidRPr="00AD3B60" w:rsidRDefault="00FD33E2" w:rsidP="007C2784">
            <w:pPr>
              <w:rPr>
                <w:rFonts w:ascii="Arial" w:hAnsi="Arial"/>
                <w:sz w:val="22"/>
                <w:lang w:val="nl-NL"/>
              </w:rPr>
            </w:pPr>
            <w:r w:rsidRPr="00AD3B60">
              <w:rPr>
                <w:rFonts w:ascii="Arial" w:hAnsi="Arial"/>
                <w:sz w:val="22"/>
                <w:lang w:val="nl-NL"/>
              </w:rPr>
              <w:t>Vakinhoudelijk of organisatorisch (functioneel) aansturen van de dagelijkse operati</w:t>
            </w:r>
            <w:r w:rsidR="00C7733C">
              <w:rPr>
                <w:rFonts w:ascii="Arial" w:hAnsi="Arial"/>
                <w:sz w:val="22"/>
                <w:lang w:val="nl-NL"/>
              </w:rPr>
              <w:t>onele activiteiten van een team</w:t>
            </w:r>
          </w:p>
          <w:p w:rsidR="00FD33E2" w:rsidRPr="00621596" w:rsidRDefault="00FD33E2" w:rsidP="007C278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:rsidR="00FD33E2" w:rsidRPr="00FD33E2" w:rsidRDefault="00FD33E2" w:rsidP="007C2784">
            <w:pPr>
              <w:rPr>
                <w:rFonts w:ascii="Arial" w:hAnsi="Arial"/>
                <w:i/>
                <w:sz w:val="22"/>
                <w:lang w:val="nl-NL"/>
              </w:rPr>
            </w:pPr>
            <w:r w:rsidRPr="00FD33E2">
              <w:rPr>
                <w:rFonts w:ascii="Arial" w:hAnsi="Arial"/>
                <w:i/>
                <w:sz w:val="22"/>
                <w:lang w:val="nl-NL"/>
              </w:rPr>
              <w:t>OF</w:t>
            </w:r>
          </w:p>
          <w:p w:rsidR="00FD33E2" w:rsidRPr="00621596" w:rsidRDefault="00FD33E2" w:rsidP="007C2784">
            <w:pPr>
              <w:rPr>
                <w:rFonts w:ascii="Arial" w:hAnsi="Arial"/>
                <w:sz w:val="22"/>
                <w:lang w:val="nl-NL"/>
              </w:rPr>
            </w:pPr>
          </w:p>
          <w:p w:rsidR="00FD33E2" w:rsidRDefault="00FD33E2" w:rsidP="007C2784">
            <w:pPr>
              <w:rPr>
                <w:rFonts w:ascii="Arial" w:hAnsi="Arial"/>
                <w:sz w:val="22"/>
                <w:lang w:val="nl-NL"/>
              </w:rPr>
            </w:pPr>
            <w:r w:rsidRPr="00AD3B60">
              <w:rPr>
                <w:rFonts w:ascii="Arial" w:hAnsi="Arial"/>
                <w:sz w:val="22"/>
                <w:lang w:val="nl-NL"/>
              </w:rPr>
              <w:t>Vanuit vakkennis, fungeren als inhoudelijk aanspreekpunt. Beschikbaar stellen van kennis aan het team om het kennisniveau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  <w:r w:rsidRPr="00AD3B60">
              <w:rPr>
                <w:rFonts w:ascii="Arial" w:hAnsi="Arial"/>
                <w:sz w:val="22"/>
                <w:lang w:val="nl-NL"/>
              </w:rPr>
              <w:t>op peil te houden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5247B" w:rsidRDefault="00C5247B" w:rsidP="00C5247B">
            <w:pPr>
              <w:rPr>
                <w:rFonts w:ascii="Arial" w:hAnsi="Arial"/>
                <w:sz w:val="22"/>
                <w:lang w:val="nl-NL"/>
              </w:rPr>
            </w:pPr>
            <w:r w:rsidRPr="00C5247B">
              <w:rPr>
                <w:rFonts w:ascii="Arial" w:hAnsi="Arial"/>
                <w:sz w:val="22"/>
                <w:lang w:val="nl-NL"/>
              </w:rPr>
              <w:t xml:space="preserve">Als hiërarchisch leidinggevende, coördineren, aansturen en coachen van een </w:t>
            </w:r>
            <w:r w:rsidR="00265B65">
              <w:rPr>
                <w:rFonts w:ascii="Arial" w:hAnsi="Arial"/>
                <w:sz w:val="22"/>
                <w:lang w:val="nl-NL"/>
              </w:rPr>
              <w:t>team</w:t>
            </w:r>
            <w:r w:rsidRPr="00C5247B">
              <w:rPr>
                <w:rFonts w:ascii="Arial" w:hAnsi="Arial"/>
                <w:sz w:val="22"/>
                <w:lang w:val="nl-NL"/>
              </w:rPr>
              <w:t xml:space="preserve"> met als doel hen te stimuleren tot optimale prestaties, betrokkenheid en verdere ontwikkeling </w:t>
            </w:r>
            <w:r w:rsidRPr="00C5247B">
              <w:rPr>
                <w:rFonts w:ascii="Arial" w:hAnsi="Arial"/>
                <w:b/>
                <w:sz w:val="22"/>
                <w:lang w:val="nl-NL"/>
              </w:rPr>
              <w:t>(RG)</w:t>
            </w:r>
          </w:p>
          <w:p w:rsidR="00265B65" w:rsidRPr="00C5247B" w:rsidRDefault="00265B65" w:rsidP="00C5247B">
            <w:pPr>
              <w:rPr>
                <w:rFonts w:ascii="Arial" w:hAnsi="Arial"/>
                <w:sz w:val="22"/>
                <w:lang w:val="nl-NL"/>
              </w:rPr>
            </w:pPr>
          </w:p>
          <w:p w:rsidR="00C5247B" w:rsidRPr="00C7733C" w:rsidRDefault="00C5247B" w:rsidP="00C5247B">
            <w:pPr>
              <w:rPr>
                <w:rFonts w:ascii="Arial" w:hAnsi="Arial"/>
                <w:i/>
                <w:sz w:val="22"/>
                <w:lang w:val="nl-NL"/>
              </w:rPr>
            </w:pPr>
            <w:r w:rsidRPr="00C7733C">
              <w:rPr>
                <w:rFonts w:ascii="Arial" w:hAnsi="Arial"/>
                <w:i/>
                <w:sz w:val="22"/>
                <w:lang w:val="nl-NL"/>
              </w:rPr>
              <w:t>OF</w:t>
            </w:r>
          </w:p>
          <w:p w:rsidR="00C5247B" w:rsidRPr="00C5247B" w:rsidRDefault="00C5247B" w:rsidP="00C5247B">
            <w:pPr>
              <w:rPr>
                <w:rFonts w:ascii="Arial" w:hAnsi="Arial"/>
                <w:sz w:val="22"/>
                <w:lang w:val="nl-NL"/>
              </w:rPr>
            </w:pPr>
          </w:p>
          <w:p w:rsidR="00C5247B" w:rsidRPr="00C5247B" w:rsidRDefault="00C5247B" w:rsidP="00C5247B">
            <w:pPr>
              <w:rPr>
                <w:rFonts w:ascii="Arial" w:hAnsi="Arial"/>
                <w:sz w:val="22"/>
                <w:lang w:val="nl-NL"/>
              </w:rPr>
            </w:pPr>
            <w:r w:rsidRPr="00C5247B">
              <w:rPr>
                <w:rFonts w:ascii="Arial" w:hAnsi="Arial"/>
                <w:sz w:val="22"/>
                <w:lang w:val="nl-NL"/>
              </w:rPr>
              <w:t xml:space="preserve">Vanuit een doorgedreven expertise, fungeren als inhoudelijk aanspreekpunt. </w:t>
            </w:r>
          </w:p>
          <w:p w:rsidR="00FD33E2" w:rsidRPr="00C5247B" w:rsidRDefault="00C5247B" w:rsidP="00C5247B">
            <w:pPr>
              <w:rPr>
                <w:rFonts w:ascii="Arial" w:hAnsi="Arial"/>
                <w:sz w:val="22"/>
                <w:lang w:val="nl-BE"/>
              </w:rPr>
            </w:pPr>
            <w:r w:rsidRPr="00C5247B">
              <w:rPr>
                <w:rFonts w:ascii="Arial" w:hAnsi="Arial"/>
                <w:sz w:val="22"/>
                <w:lang w:val="nl-BE"/>
              </w:rPr>
              <w:t xml:space="preserve">Bouwt de kennis verder uit en verankert deze binnen de organisatie met als doel het kennisniveau op peil te houden </w:t>
            </w:r>
            <w:r w:rsidRPr="00C5247B">
              <w:rPr>
                <w:rFonts w:ascii="Arial" w:hAnsi="Arial"/>
                <w:b/>
                <w:sz w:val="22"/>
                <w:lang w:val="nl-BE"/>
              </w:rPr>
              <w:t>(RG)</w:t>
            </w:r>
          </w:p>
        </w:tc>
      </w:tr>
    </w:tbl>
    <w:p w:rsidR="003F6D7D" w:rsidRPr="00A11CEC" w:rsidRDefault="003F6D7D">
      <w:pPr>
        <w:pStyle w:val="Koptekst"/>
        <w:tabs>
          <w:tab w:val="clear" w:pos="4153"/>
          <w:tab w:val="clear" w:pos="8306"/>
        </w:tabs>
        <w:rPr>
          <w:rFonts w:ascii="Arial" w:hAnsi="Arial"/>
          <w:sz w:val="22"/>
          <w:lang w:val="nl-NL"/>
        </w:rPr>
      </w:pPr>
    </w:p>
    <w:p w:rsidR="002F16B5" w:rsidRPr="00A11CEC" w:rsidRDefault="002F16B5">
      <w:pPr>
        <w:pStyle w:val="Koptekst"/>
        <w:tabs>
          <w:tab w:val="clear" w:pos="4153"/>
          <w:tab w:val="clear" w:pos="8306"/>
        </w:tabs>
        <w:rPr>
          <w:rFonts w:ascii="Arial" w:hAnsi="Arial"/>
          <w:sz w:val="22"/>
          <w:lang w:val="nl-NL"/>
        </w:rPr>
      </w:pPr>
    </w:p>
    <w:p w:rsidR="002F16B5" w:rsidRPr="00A11CEC" w:rsidRDefault="002F16B5">
      <w:pPr>
        <w:pStyle w:val="Koptekst"/>
        <w:tabs>
          <w:tab w:val="clear" w:pos="4153"/>
          <w:tab w:val="clear" w:pos="8306"/>
        </w:tabs>
        <w:rPr>
          <w:rFonts w:ascii="Arial" w:hAnsi="Arial"/>
          <w:sz w:val="22"/>
          <w:lang w:val="nl-NL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094"/>
        <w:gridCol w:w="3094"/>
        <w:gridCol w:w="3094"/>
        <w:gridCol w:w="3094"/>
      </w:tblGrid>
      <w:tr w:rsidR="00A65B7F" w:rsidRPr="00A11CEC" w:rsidTr="00C96EF0">
        <w:trPr>
          <w:cantSplit/>
          <w:trHeight w:val="567"/>
          <w:tblHeader/>
        </w:trPr>
        <w:tc>
          <w:tcPr>
            <w:tcW w:w="2551" w:type="dxa"/>
            <w:shd w:val="clear" w:color="auto" w:fill="99CC00"/>
            <w:vAlign w:val="center"/>
          </w:tcPr>
          <w:p w:rsidR="00A65B7F" w:rsidRPr="00A11CEC" w:rsidRDefault="00A65B7F" w:rsidP="00DD5E01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A11CEC">
              <w:rPr>
                <w:rFonts w:ascii="Arial" w:hAnsi="Arial"/>
                <w:sz w:val="28"/>
                <w:lang w:val="nl-NL"/>
              </w:rPr>
              <w:lastRenderedPageBreak/>
              <w:t>Vaktechnische competenties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A65B7F" w:rsidRPr="00A11CEC" w:rsidRDefault="00C7733C" w:rsidP="00795012">
            <w:pPr>
              <w:pStyle w:val="Kop2"/>
              <w:jc w:val="center"/>
              <w:rPr>
                <w:rFonts w:ascii="Arial" w:hAnsi="Arial"/>
                <w:sz w:val="28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Functieklasse 11/12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A65B7F" w:rsidRPr="00A11CEC" w:rsidRDefault="00C7733C" w:rsidP="00C7733C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C7733C">
              <w:rPr>
                <w:rFonts w:ascii="Arial" w:hAnsi="Arial"/>
                <w:b/>
                <w:sz w:val="22"/>
                <w:lang w:val="nl-NL"/>
              </w:rPr>
              <w:t xml:space="preserve">Functieklasse </w:t>
            </w:r>
            <w:r>
              <w:rPr>
                <w:rFonts w:ascii="Arial" w:hAnsi="Arial"/>
                <w:b/>
                <w:sz w:val="22"/>
                <w:lang w:val="nl-NL"/>
              </w:rPr>
              <w:t>13/14</w:t>
            </w:r>
          </w:p>
        </w:tc>
        <w:tc>
          <w:tcPr>
            <w:tcW w:w="3094" w:type="dxa"/>
            <w:shd w:val="clear" w:color="auto" w:fill="99CC00"/>
            <w:vAlign w:val="center"/>
          </w:tcPr>
          <w:p w:rsidR="00A65B7F" w:rsidRPr="00A11CEC" w:rsidRDefault="00C7733C" w:rsidP="00C7733C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C7733C">
              <w:rPr>
                <w:rFonts w:ascii="Arial" w:hAnsi="Arial"/>
                <w:b/>
                <w:sz w:val="22"/>
                <w:lang w:val="nl-NL"/>
              </w:rPr>
              <w:t xml:space="preserve">Functieklasse </w:t>
            </w:r>
            <w:r>
              <w:rPr>
                <w:rFonts w:ascii="Arial" w:hAnsi="Arial"/>
                <w:b/>
                <w:sz w:val="22"/>
                <w:lang w:val="nl-NL"/>
              </w:rPr>
              <w:t>15/16</w:t>
            </w:r>
          </w:p>
        </w:tc>
        <w:tc>
          <w:tcPr>
            <w:tcW w:w="3094" w:type="dxa"/>
            <w:shd w:val="clear" w:color="auto" w:fill="99CC00"/>
            <w:vAlign w:val="center"/>
          </w:tcPr>
          <w:p w:rsidR="00A65B7F" w:rsidRPr="00A11CEC" w:rsidRDefault="00C7733C" w:rsidP="00C7733C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C7733C">
              <w:rPr>
                <w:rFonts w:ascii="Arial" w:hAnsi="Arial"/>
                <w:b/>
                <w:sz w:val="22"/>
                <w:lang w:val="nl-NL"/>
              </w:rPr>
              <w:t xml:space="preserve">Functieklasse </w:t>
            </w:r>
            <w:r>
              <w:rPr>
                <w:rFonts w:ascii="Arial" w:hAnsi="Arial"/>
                <w:b/>
                <w:sz w:val="22"/>
                <w:lang w:val="nl-NL"/>
              </w:rPr>
              <w:t>17</w:t>
            </w:r>
          </w:p>
        </w:tc>
      </w:tr>
      <w:tr w:rsidR="00A65B7F" w:rsidRPr="003D043C" w:rsidTr="00C96EF0">
        <w:trPr>
          <w:cantSplit/>
          <w:trHeight w:val="1695"/>
        </w:trPr>
        <w:tc>
          <w:tcPr>
            <w:tcW w:w="2551" w:type="dxa"/>
            <w:vMerge w:val="restart"/>
          </w:tcPr>
          <w:p w:rsidR="00834987" w:rsidRDefault="00A65B7F">
            <w:pPr>
              <w:pStyle w:val="Kop4"/>
              <w:rPr>
                <w:rFonts w:ascii="Arial" w:hAnsi="Arial"/>
                <w:lang w:val="nl-NL"/>
              </w:rPr>
            </w:pPr>
            <w:r w:rsidRPr="00A11CEC">
              <w:rPr>
                <w:rFonts w:ascii="Arial" w:hAnsi="Arial"/>
                <w:lang w:val="nl-NL"/>
              </w:rPr>
              <w:t>Vakkennis</w:t>
            </w:r>
            <w:r w:rsidR="00834987">
              <w:rPr>
                <w:rFonts w:ascii="Arial" w:hAnsi="Arial"/>
                <w:lang w:val="nl-NL"/>
              </w:rPr>
              <w:t>/</w:t>
            </w:r>
          </w:p>
          <w:p w:rsidR="00A65B7F" w:rsidRPr="00A11CEC" w:rsidRDefault="00834987">
            <w:pPr>
              <w:pStyle w:val="Kop4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leiding geven</w:t>
            </w:r>
          </w:p>
        </w:tc>
        <w:tc>
          <w:tcPr>
            <w:tcW w:w="3094" w:type="dxa"/>
            <w:tcBorders>
              <w:top w:val="single" w:sz="4" w:space="0" w:color="auto"/>
            </w:tcBorders>
          </w:tcPr>
          <w:p w:rsidR="00834987" w:rsidRPr="00834987" w:rsidRDefault="00834987" w:rsidP="00834987">
            <w:pPr>
              <w:rPr>
                <w:rFonts w:ascii="Arial" w:hAnsi="Arial"/>
                <w:sz w:val="22"/>
                <w:lang w:val="nl-NL"/>
              </w:rPr>
            </w:pPr>
            <w:r w:rsidRPr="00834987">
              <w:rPr>
                <w:rFonts w:ascii="Arial" w:hAnsi="Arial"/>
                <w:sz w:val="22"/>
                <w:lang w:val="nl-NL"/>
              </w:rPr>
              <w:t>Functies waarvoor kennis vereist is om methoden en technieken, werkprocedures en processen toe te passen en/of bekwaamheid in het gespecialiseerd gebruik van materialen, technieken, apparatuur en gereedschappen.</w:t>
            </w:r>
          </w:p>
          <w:p w:rsidR="00834987" w:rsidRPr="00834987" w:rsidRDefault="00834987" w:rsidP="00834987">
            <w:pPr>
              <w:rPr>
                <w:rFonts w:ascii="Arial" w:hAnsi="Arial"/>
                <w:sz w:val="22"/>
                <w:lang w:val="nl-NL"/>
              </w:rPr>
            </w:pPr>
          </w:p>
          <w:p w:rsidR="00834987" w:rsidRPr="00834987" w:rsidRDefault="00834987" w:rsidP="00834987">
            <w:pPr>
              <w:rPr>
                <w:rFonts w:ascii="Arial" w:hAnsi="Arial"/>
                <w:sz w:val="22"/>
                <w:lang w:val="nl-NL"/>
              </w:rPr>
            </w:pPr>
            <w:r w:rsidRPr="00834987">
              <w:rPr>
                <w:rFonts w:ascii="Arial" w:hAnsi="Arial"/>
                <w:sz w:val="22"/>
                <w:lang w:val="nl-NL"/>
              </w:rPr>
              <w:t>Grondige kennis en begrip van de specifieke reglementeringen, normen,…</w:t>
            </w:r>
          </w:p>
          <w:p w:rsidR="00834987" w:rsidRPr="00834987" w:rsidRDefault="00834987" w:rsidP="00834987">
            <w:pPr>
              <w:rPr>
                <w:rFonts w:ascii="Arial" w:hAnsi="Arial"/>
                <w:sz w:val="22"/>
                <w:lang w:val="nl-NL"/>
              </w:rPr>
            </w:pPr>
            <w:r w:rsidRPr="00834987">
              <w:rPr>
                <w:rFonts w:ascii="Arial" w:hAnsi="Arial"/>
                <w:sz w:val="22"/>
                <w:lang w:val="nl-NL"/>
              </w:rPr>
              <w:t>Kennis van de organisatie en inzicht in formele structuren.</w:t>
            </w:r>
          </w:p>
          <w:p w:rsidR="00834987" w:rsidRDefault="00834987" w:rsidP="00834987">
            <w:pPr>
              <w:rPr>
                <w:rFonts w:ascii="Arial" w:hAnsi="Arial"/>
                <w:sz w:val="22"/>
                <w:lang w:val="nl-NL"/>
              </w:rPr>
            </w:pPr>
          </w:p>
          <w:p w:rsidR="00834987" w:rsidRPr="00834987" w:rsidRDefault="00834987" w:rsidP="00834987">
            <w:pPr>
              <w:rPr>
                <w:rFonts w:ascii="Arial" w:hAnsi="Arial"/>
                <w:sz w:val="22"/>
                <w:lang w:val="nl-NL"/>
              </w:rPr>
            </w:pPr>
            <w:r w:rsidRPr="00834987">
              <w:rPr>
                <w:rFonts w:ascii="Arial" w:hAnsi="Arial"/>
                <w:sz w:val="22"/>
                <w:lang w:val="nl-NL"/>
              </w:rPr>
              <w:t>Administratief-organisatorische vaardigheden.</w:t>
            </w:r>
          </w:p>
          <w:p w:rsidR="00834987" w:rsidRPr="00834987" w:rsidRDefault="00834987" w:rsidP="00834987">
            <w:pPr>
              <w:rPr>
                <w:rFonts w:ascii="Arial" w:hAnsi="Arial"/>
                <w:sz w:val="22"/>
                <w:lang w:val="nl-NL"/>
              </w:rPr>
            </w:pPr>
          </w:p>
          <w:p w:rsidR="00A65B7F" w:rsidRPr="00834987" w:rsidRDefault="00834987" w:rsidP="00834987">
            <w:pPr>
              <w:rPr>
                <w:rFonts w:ascii="Arial" w:hAnsi="Arial"/>
                <w:i/>
                <w:sz w:val="22"/>
                <w:lang w:val="nl-NL"/>
              </w:rPr>
            </w:pPr>
            <w:r w:rsidRPr="00834987">
              <w:rPr>
                <w:rFonts w:ascii="Arial" w:hAnsi="Arial"/>
                <w:i/>
                <w:sz w:val="22"/>
                <w:lang w:val="nl-NL"/>
              </w:rPr>
              <w:t>Functies moeten mensen aansturen door het geven van duidelijke instructies, opvolgen en bijsturen van resultaten, ...</w:t>
            </w:r>
          </w:p>
        </w:tc>
        <w:tc>
          <w:tcPr>
            <w:tcW w:w="3094" w:type="dxa"/>
            <w:tcBorders>
              <w:top w:val="single" w:sz="4" w:space="0" w:color="auto"/>
            </w:tcBorders>
          </w:tcPr>
          <w:p w:rsidR="00834987" w:rsidRPr="00834987" w:rsidRDefault="00834987" w:rsidP="00834987">
            <w:pPr>
              <w:rPr>
                <w:rFonts w:ascii="Arial" w:hAnsi="Arial"/>
                <w:sz w:val="22"/>
                <w:lang w:val="nl-NL"/>
              </w:rPr>
            </w:pPr>
            <w:r w:rsidRPr="00834987">
              <w:rPr>
                <w:rFonts w:ascii="Arial" w:hAnsi="Arial"/>
                <w:sz w:val="22"/>
                <w:lang w:val="nl-NL"/>
              </w:rPr>
              <w:t xml:space="preserve">Functies waarvoor een brede of gespecialiseerde kennis van (organisatie-eigen) methoden, technieken, regelgeving en processen vereist is. Kennis is het gevolg van een op toepassing georiënteerde theoretische achtergrond. </w:t>
            </w:r>
          </w:p>
          <w:p w:rsidR="00834987" w:rsidRPr="00834987" w:rsidRDefault="00834987" w:rsidP="00834987">
            <w:pPr>
              <w:rPr>
                <w:rFonts w:ascii="Arial" w:hAnsi="Arial"/>
                <w:sz w:val="22"/>
                <w:lang w:val="nl-NL"/>
              </w:rPr>
            </w:pPr>
          </w:p>
          <w:p w:rsidR="00834987" w:rsidRPr="00834987" w:rsidRDefault="00834987" w:rsidP="00834987">
            <w:pPr>
              <w:rPr>
                <w:rFonts w:ascii="Arial" w:hAnsi="Arial"/>
                <w:sz w:val="22"/>
                <w:lang w:val="nl-NL"/>
              </w:rPr>
            </w:pPr>
            <w:r w:rsidRPr="00834987">
              <w:rPr>
                <w:rFonts w:ascii="Arial" w:hAnsi="Arial"/>
                <w:sz w:val="22"/>
                <w:lang w:val="nl-NL"/>
              </w:rPr>
              <w:t>Goede kennis van één expertisegebied of basiskennis van de verschillende expertisegebieden.</w:t>
            </w:r>
          </w:p>
          <w:p w:rsidR="00834987" w:rsidRPr="00834987" w:rsidRDefault="00834987" w:rsidP="00834987">
            <w:pPr>
              <w:rPr>
                <w:rFonts w:ascii="Arial" w:hAnsi="Arial"/>
                <w:sz w:val="22"/>
                <w:lang w:val="nl-NL"/>
              </w:rPr>
            </w:pPr>
          </w:p>
          <w:p w:rsidR="00A65B7F" w:rsidRPr="00834987" w:rsidRDefault="00834987" w:rsidP="00834987">
            <w:pPr>
              <w:rPr>
                <w:rFonts w:ascii="Arial" w:hAnsi="Arial"/>
                <w:i/>
                <w:sz w:val="22"/>
                <w:lang w:val="nl-NL"/>
              </w:rPr>
            </w:pPr>
            <w:r w:rsidRPr="00834987">
              <w:rPr>
                <w:rFonts w:ascii="Arial" w:hAnsi="Arial"/>
                <w:i/>
                <w:sz w:val="22"/>
                <w:lang w:val="nl-NL"/>
              </w:rPr>
              <w:t>Functies moeten mensen aansturen door het geven van duidelijke instructies, opvolgen en bijsturen van resultaten, toekennen van verantwoordelijkheden, leiderschapsstijl aan te passen,...</w:t>
            </w:r>
          </w:p>
          <w:p w:rsidR="00A65B7F" w:rsidRDefault="00A65B7F">
            <w:pPr>
              <w:rPr>
                <w:rFonts w:ascii="Arial" w:hAnsi="Arial"/>
                <w:sz w:val="22"/>
                <w:lang w:val="nl-NL"/>
              </w:rPr>
            </w:pPr>
          </w:p>
          <w:p w:rsidR="00A65B7F" w:rsidRPr="00A11CEC" w:rsidRDefault="00A65B7F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094" w:type="dxa"/>
          </w:tcPr>
          <w:p w:rsidR="00834987" w:rsidRPr="00834987" w:rsidRDefault="00834987" w:rsidP="00834987">
            <w:pPr>
              <w:rPr>
                <w:rFonts w:ascii="Arial" w:hAnsi="Arial"/>
                <w:sz w:val="22"/>
                <w:lang w:val="nl-NL"/>
              </w:rPr>
            </w:pPr>
            <w:r w:rsidRPr="00834987">
              <w:rPr>
                <w:rFonts w:ascii="Arial" w:hAnsi="Arial"/>
                <w:sz w:val="22"/>
                <w:lang w:val="nl-NL"/>
              </w:rPr>
              <w:t>Functies waarvoor een grondige, theoretische kennis vereist is van verschillende processen, regelgeving, normen en systemen en deze kunnen toepassen, interpreteren en integreren.</w:t>
            </w:r>
          </w:p>
          <w:p w:rsidR="00834987" w:rsidRPr="00834987" w:rsidRDefault="00834987" w:rsidP="00834987">
            <w:pPr>
              <w:rPr>
                <w:rFonts w:ascii="Arial" w:hAnsi="Arial"/>
                <w:sz w:val="22"/>
                <w:lang w:val="nl-NL"/>
              </w:rPr>
            </w:pPr>
          </w:p>
          <w:p w:rsidR="00834987" w:rsidRPr="00834987" w:rsidRDefault="00834987" w:rsidP="00834987">
            <w:pPr>
              <w:rPr>
                <w:rFonts w:ascii="Arial" w:hAnsi="Arial"/>
                <w:sz w:val="22"/>
                <w:lang w:val="nl-NL"/>
              </w:rPr>
            </w:pPr>
            <w:r w:rsidRPr="00834987">
              <w:rPr>
                <w:rFonts w:ascii="Arial" w:hAnsi="Arial"/>
                <w:sz w:val="22"/>
                <w:lang w:val="nl-NL"/>
              </w:rPr>
              <w:t>Dieptekennis van minstens één expertisegebied of goede kennis van verschillende expertisegebieden. Expertisegebieden kunnen technisch, gespecialiseerd of wetenschappelijk zijn.</w:t>
            </w:r>
          </w:p>
          <w:p w:rsidR="00834987" w:rsidRPr="00834987" w:rsidRDefault="00834987" w:rsidP="00834987">
            <w:pPr>
              <w:rPr>
                <w:rFonts w:ascii="Arial" w:hAnsi="Arial"/>
                <w:sz w:val="22"/>
                <w:lang w:val="nl-NL"/>
              </w:rPr>
            </w:pPr>
          </w:p>
          <w:p w:rsidR="00A65B7F" w:rsidRPr="00834987" w:rsidRDefault="00834987" w:rsidP="00834987">
            <w:pPr>
              <w:rPr>
                <w:rFonts w:ascii="Arial" w:hAnsi="Arial"/>
                <w:i/>
                <w:sz w:val="22"/>
                <w:lang w:val="nl-NL"/>
              </w:rPr>
            </w:pPr>
            <w:r w:rsidRPr="00834987">
              <w:rPr>
                <w:rFonts w:ascii="Arial" w:hAnsi="Arial"/>
                <w:i/>
                <w:sz w:val="22"/>
                <w:lang w:val="nl-NL"/>
              </w:rPr>
              <w:t>Functies moeten projecten leiden/richting geven, coachen, ontwikkelen en gericht advies geven aan (hooggekwalificeerde) medewerkers en hen inlichten over hun functioneren.</w:t>
            </w:r>
          </w:p>
          <w:p w:rsidR="00A65B7F" w:rsidRPr="00A11CEC" w:rsidRDefault="00A65B7F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094" w:type="dxa"/>
          </w:tcPr>
          <w:p w:rsidR="00834987" w:rsidRPr="00834987" w:rsidRDefault="00834987" w:rsidP="00834987">
            <w:pPr>
              <w:rPr>
                <w:rFonts w:ascii="Arial" w:hAnsi="Arial"/>
                <w:sz w:val="22"/>
                <w:lang w:val="nl-NL"/>
              </w:rPr>
            </w:pPr>
            <w:r w:rsidRPr="00834987">
              <w:rPr>
                <w:rFonts w:ascii="Arial" w:hAnsi="Arial"/>
                <w:sz w:val="22"/>
                <w:lang w:val="nl-NL"/>
              </w:rPr>
              <w:t xml:space="preserve">Functies waarvoor een diepgaande kennis op een technisch, wetenschappelijk of specialistisch gebied vereist is, gestoeld op inzichten in theoretische concepten en beginselen en hun context. </w:t>
            </w:r>
          </w:p>
          <w:p w:rsidR="00834987" w:rsidRPr="00834987" w:rsidRDefault="00834987" w:rsidP="00834987">
            <w:pPr>
              <w:rPr>
                <w:rFonts w:ascii="Arial" w:hAnsi="Arial"/>
                <w:sz w:val="22"/>
                <w:lang w:val="nl-NL"/>
              </w:rPr>
            </w:pPr>
          </w:p>
          <w:p w:rsidR="00834987" w:rsidRPr="00834987" w:rsidRDefault="00834987" w:rsidP="00834987">
            <w:pPr>
              <w:rPr>
                <w:rFonts w:ascii="Arial" w:hAnsi="Arial"/>
                <w:sz w:val="22"/>
                <w:lang w:val="nl-NL"/>
              </w:rPr>
            </w:pPr>
            <w:r w:rsidRPr="00834987">
              <w:rPr>
                <w:rFonts w:ascii="Arial" w:hAnsi="Arial"/>
                <w:sz w:val="22"/>
                <w:lang w:val="nl-NL"/>
              </w:rPr>
              <w:t xml:space="preserve">Grondige kennis en begrip van verschillende specifieke en aanverwante reglementeringen, normen, … </w:t>
            </w:r>
          </w:p>
          <w:p w:rsidR="00834987" w:rsidRPr="00834987" w:rsidRDefault="00834987" w:rsidP="00834987">
            <w:pPr>
              <w:rPr>
                <w:rFonts w:ascii="Arial" w:hAnsi="Arial"/>
                <w:sz w:val="22"/>
                <w:lang w:val="nl-NL"/>
              </w:rPr>
            </w:pPr>
          </w:p>
          <w:p w:rsidR="00834987" w:rsidRPr="00834987" w:rsidRDefault="00834987" w:rsidP="00834987">
            <w:pPr>
              <w:rPr>
                <w:rFonts w:ascii="Arial" w:hAnsi="Arial"/>
                <w:sz w:val="22"/>
                <w:lang w:val="nl-NL"/>
              </w:rPr>
            </w:pPr>
            <w:r w:rsidRPr="00834987">
              <w:rPr>
                <w:rFonts w:ascii="Arial" w:hAnsi="Arial"/>
                <w:sz w:val="22"/>
                <w:lang w:val="nl-NL"/>
              </w:rPr>
              <w:t>Dieptekennis van één expertisegebied of  goede kennis van verschillende expertisegebieden + goede kennis van de hele organisatie en inzicht in formele en informele netwerken.</w:t>
            </w:r>
          </w:p>
          <w:p w:rsidR="00834987" w:rsidRPr="00834987" w:rsidRDefault="00834987" w:rsidP="00834987">
            <w:pPr>
              <w:rPr>
                <w:rFonts w:ascii="Arial" w:hAnsi="Arial"/>
                <w:sz w:val="22"/>
                <w:lang w:val="nl-NL"/>
              </w:rPr>
            </w:pPr>
          </w:p>
          <w:p w:rsidR="00A65B7F" w:rsidRPr="00834987" w:rsidRDefault="00834987" w:rsidP="00834987">
            <w:pPr>
              <w:rPr>
                <w:rFonts w:ascii="Arial" w:hAnsi="Arial"/>
                <w:i/>
                <w:sz w:val="22"/>
                <w:lang w:val="nl-NL"/>
              </w:rPr>
            </w:pPr>
            <w:r w:rsidRPr="00834987">
              <w:rPr>
                <w:rFonts w:ascii="Arial" w:hAnsi="Arial"/>
                <w:i/>
                <w:sz w:val="22"/>
                <w:lang w:val="nl-NL"/>
              </w:rPr>
              <w:t>Functies moeten projecten leiden/het management adviseren, richting geven, coachen, ontwikkelen en gericht advies geven aan (hooggekwalificeerde) medewerkers en hen inlichten over hun functioneren.</w:t>
            </w:r>
          </w:p>
        </w:tc>
      </w:tr>
      <w:tr w:rsidR="00B66B8F" w:rsidRPr="003D043C" w:rsidTr="00D10456">
        <w:trPr>
          <w:cantSplit/>
          <w:trHeight w:val="79"/>
        </w:trPr>
        <w:tc>
          <w:tcPr>
            <w:tcW w:w="2551" w:type="dxa"/>
            <w:vMerge/>
          </w:tcPr>
          <w:p w:rsidR="00B66B8F" w:rsidRPr="00A11CEC" w:rsidRDefault="00B66B8F">
            <w:pPr>
              <w:pStyle w:val="Kop4"/>
              <w:rPr>
                <w:rFonts w:ascii="Arial" w:hAnsi="Arial"/>
                <w:lang w:val="nl-NL"/>
              </w:rPr>
            </w:pPr>
          </w:p>
        </w:tc>
        <w:tc>
          <w:tcPr>
            <w:tcW w:w="12376" w:type="dxa"/>
            <w:gridSpan w:val="4"/>
          </w:tcPr>
          <w:p w:rsidR="00B66B8F" w:rsidRPr="00A11CEC" w:rsidRDefault="00834987" w:rsidP="00B66B8F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834987">
              <w:rPr>
                <w:rFonts w:ascii="Arial" w:hAnsi="Arial"/>
                <w:sz w:val="22"/>
                <w:lang w:val="nl-NL"/>
              </w:rPr>
              <w:t>Nog functie- en entiteitspecifiek maken</w:t>
            </w:r>
          </w:p>
        </w:tc>
      </w:tr>
      <w:tr w:rsidR="00222245" w:rsidRPr="003D043C" w:rsidTr="00A65B7F">
        <w:trPr>
          <w:cantSplit/>
          <w:trHeight w:val="949"/>
        </w:trPr>
        <w:tc>
          <w:tcPr>
            <w:tcW w:w="2551" w:type="dxa"/>
          </w:tcPr>
          <w:p w:rsidR="00222245" w:rsidRPr="00A11CEC" w:rsidRDefault="00AA2106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lastRenderedPageBreak/>
              <w:t>O</w:t>
            </w:r>
            <w:r w:rsidR="00222245" w:rsidRPr="00A11CEC">
              <w:rPr>
                <w:rFonts w:ascii="Arial" w:hAnsi="Arial"/>
                <w:b/>
                <w:sz w:val="22"/>
                <w:lang w:val="nl-NL"/>
              </w:rPr>
              <w:t>pleidingsniveau en ervaring</w:t>
            </w:r>
          </w:p>
          <w:p w:rsidR="00222245" w:rsidRPr="00A11CEC" w:rsidRDefault="00222245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3094" w:type="dxa"/>
          </w:tcPr>
          <w:p w:rsidR="00222245" w:rsidRPr="00A11CEC" w:rsidRDefault="0067175E" w:rsidP="004B3878">
            <w:pPr>
              <w:rPr>
                <w:rFonts w:ascii="Arial" w:hAnsi="Arial"/>
                <w:sz w:val="22"/>
                <w:lang w:val="nl-NL"/>
              </w:rPr>
            </w:pPr>
            <w:r w:rsidRPr="0067175E">
              <w:rPr>
                <w:rFonts w:ascii="Arial" w:hAnsi="Arial"/>
                <w:sz w:val="22"/>
                <w:lang w:val="nl-NL"/>
              </w:rPr>
              <w:t>Functies waarvoor een werk- en denkniveau vereist is overeenstemmend met secundair onderwijs met enkele jaren ervaring (3 tot 6 jaar) (of gelijkwaardig door persoonlijke ontwikkeling, zelfstudie, ...) tot startfuncties overeenstemmend met een professioneel gerichte bachelor (of gelijkwaardig door persoonlijke ontwikkeling, zelfstudie, ...).</w:t>
            </w:r>
          </w:p>
        </w:tc>
        <w:tc>
          <w:tcPr>
            <w:tcW w:w="3094" w:type="dxa"/>
          </w:tcPr>
          <w:p w:rsidR="00222245" w:rsidRPr="00A11CEC" w:rsidRDefault="0067175E" w:rsidP="004B3878">
            <w:pPr>
              <w:rPr>
                <w:rFonts w:ascii="Arial" w:hAnsi="Arial"/>
                <w:sz w:val="22"/>
                <w:lang w:val="nl-NL"/>
              </w:rPr>
            </w:pPr>
            <w:r w:rsidRPr="0067175E">
              <w:rPr>
                <w:rFonts w:ascii="Arial" w:hAnsi="Arial"/>
                <w:sz w:val="22"/>
                <w:lang w:val="nl-NL"/>
              </w:rPr>
              <w:t>Functies waarvoor een werk- en denkniveau vereist is overeenstemmend met professioneel gerichte bachelor met enkele jaren ervaring (3 tot 6 jaar) (of gelijkwaardig door persoonlijke ontwikkeling, zelfstudie, ...) tot startfuncties overeenstemmend met een master (of gelijkwaardig door persoonlijke ontwikkeling, zelfstudie, ...).</w:t>
            </w:r>
          </w:p>
        </w:tc>
        <w:tc>
          <w:tcPr>
            <w:tcW w:w="3094" w:type="dxa"/>
          </w:tcPr>
          <w:p w:rsidR="00222245" w:rsidRPr="00A11CEC" w:rsidRDefault="0067175E" w:rsidP="004B3878">
            <w:pPr>
              <w:rPr>
                <w:rFonts w:ascii="Arial" w:hAnsi="Arial"/>
                <w:sz w:val="22"/>
                <w:lang w:val="nl-NL"/>
              </w:rPr>
            </w:pPr>
            <w:r w:rsidRPr="0067175E">
              <w:rPr>
                <w:rFonts w:ascii="Arial" w:hAnsi="Arial"/>
                <w:sz w:val="22"/>
                <w:lang w:val="nl-NL"/>
              </w:rPr>
              <w:t>Functies waarvoor een werk- en denkniveau vereist is overeenstemmend met een master met enkele jaren ervaring (3 tot 6 jaar) (of gelijkwaardig door persoonlijke ontwikkeling, zelfstudie, ...).</w:t>
            </w:r>
          </w:p>
        </w:tc>
        <w:tc>
          <w:tcPr>
            <w:tcW w:w="3094" w:type="dxa"/>
          </w:tcPr>
          <w:p w:rsidR="00222245" w:rsidRPr="00A11CEC" w:rsidRDefault="0067175E">
            <w:pPr>
              <w:rPr>
                <w:rFonts w:ascii="Arial" w:hAnsi="Arial"/>
                <w:sz w:val="22"/>
                <w:lang w:val="nl-NL"/>
              </w:rPr>
            </w:pPr>
            <w:r w:rsidRPr="0067175E">
              <w:rPr>
                <w:rFonts w:ascii="Arial" w:hAnsi="Arial"/>
                <w:sz w:val="22"/>
                <w:lang w:val="nl-NL"/>
              </w:rPr>
              <w:t>Functies waarvoor een werk- en denkniveau vereist is overeenstemmend met een master met minstens 6 jaar ervaring of doctoraat (of gelijkwaardig door persoonlijke ontwikkeling, zelfstudie, ...).</w:t>
            </w:r>
          </w:p>
        </w:tc>
      </w:tr>
    </w:tbl>
    <w:p w:rsidR="00861410" w:rsidRDefault="00861410">
      <w:pPr>
        <w:rPr>
          <w:rFonts w:ascii="Arial" w:hAnsi="Arial"/>
          <w:lang w:val="nl-NL"/>
        </w:rPr>
      </w:pPr>
    </w:p>
    <w:p w:rsidR="00741BF2" w:rsidRDefault="00741BF2">
      <w:pPr>
        <w:rPr>
          <w:rFonts w:ascii="Arial" w:hAnsi="Arial"/>
          <w:lang w:val="nl-NL"/>
        </w:rPr>
      </w:pPr>
    </w:p>
    <w:p w:rsidR="00741BF2" w:rsidRDefault="00741BF2">
      <w:pPr>
        <w:rPr>
          <w:rFonts w:ascii="Arial" w:hAnsi="Arial"/>
          <w:lang w:val="nl-NL"/>
        </w:rPr>
      </w:pPr>
    </w:p>
    <w:p w:rsidR="008D7E35" w:rsidRDefault="008D7E35">
      <w:pPr>
        <w:rPr>
          <w:rFonts w:ascii="Arial" w:hAnsi="Arial"/>
          <w:lang w:val="nl-NL"/>
        </w:rPr>
      </w:pPr>
    </w:p>
    <w:p w:rsidR="008D7E35" w:rsidRDefault="008D7E35">
      <w:pPr>
        <w:rPr>
          <w:rFonts w:ascii="Arial" w:hAnsi="Arial"/>
          <w:lang w:val="nl-NL"/>
        </w:rPr>
      </w:pPr>
    </w:p>
    <w:p w:rsidR="008D7E35" w:rsidRDefault="008D7E35">
      <w:pPr>
        <w:rPr>
          <w:rFonts w:ascii="Arial" w:hAnsi="Arial"/>
          <w:lang w:val="nl-NL"/>
        </w:rPr>
      </w:pPr>
    </w:p>
    <w:p w:rsidR="008D7E35" w:rsidRDefault="008D7E35">
      <w:pPr>
        <w:rPr>
          <w:rFonts w:ascii="Arial" w:hAnsi="Arial"/>
          <w:lang w:val="nl-NL"/>
        </w:rPr>
      </w:pPr>
    </w:p>
    <w:p w:rsidR="008D7E35" w:rsidRDefault="008D7E35">
      <w:pPr>
        <w:rPr>
          <w:rFonts w:ascii="Arial" w:hAnsi="Arial"/>
          <w:lang w:val="nl-NL"/>
        </w:rPr>
      </w:pPr>
    </w:p>
    <w:p w:rsidR="008D7E35" w:rsidRDefault="008D7E35">
      <w:pPr>
        <w:rPr>
          <w:rFonts w:ascii="Arial" w:hAnsi="Arial"/>
          <w:lang w:val="nl-NL"/>
        </w:rPr>
      </w:pPr>
    </w:p>
    <w:p w:rsidR="008D7E35" w:rsidRDefault="008D7E35">
      <w:pPr>
        <w:rPr>
          <w:rFonts w:ascii="Arial" w:hAnsi="Arial"/>
          <w:lang w:val="nl-NL"/>
        </w:rPr>
      </w:pPr>
    </w:p>
    <w:p w:rsidR="008D7E35" w:rsidRDefault="008D7E35">
      <w:pPr>
        <w:rPr>
          <w:rFonts w:ascii="Arial" w:hAnsi="Arial"/>
          <w:lang w:val="nl-NL"/>
        </w:rPr>
      </w:pPr>
    </w:p>
    <w:p w:rsidR="0067175E" w:rsidRDefault="0067175E">
      <w:pPr>
        <w:rPr>
          <w:rFonts w:ascii="Arial" w:hAnsi="Arial"/>
          <w:lang w:val="nl-NL"/>
        </w:rPr>
      </w:pPr>
    </w:p>
    <w:p w:rsidR="0067175E" w:rsidRDefault="0067175E">
      <w:pPr>
        <w:rPr>
          <w:rFonts w:ascii="Arial" w:hAnsi="Arial"/>
          <w:lang w:val="nl-NL"/>
        </w:rPr>
      </w:pPr>
    </w:p>
    <w:p w:rsidR="0067175E" w:rsidRDefault="0067175E">
      <w:pPr>
        <w:rPr>
          <w:rFonts w:ascii="Arial" w:hAnsi="Arial"/>
          <w:lang w:val="nl-NL"/>
        </w:rPr>
      </w:pPr>
    </w:p>
    <w:p w:rsidR="0067175E" w:rsidRDefault="0067175E">
      <w:pPr>
        <w:rPr>
          <w:rFonts w:ascii="Arial" w:hAnsi="Arial"/>
          <w:lang w:val="nl-NL"/>
        </w:rPr>
      </w:pPr>
    </w:p>
    <w:p w:rsidR="0067175E" w:rsidRDefault="0067175E">
      <w:pPr>
        <w:rPr>
          <w:rFonts w:ascii="Arial" w:hAnsi="Arial"/>
          <w:lang w:val="nl-NL"/>
        </w:rPr>
      </w:pPr>
    </w:p>
    <w:p w:rsidR="0067175E" w:rsidRDefault="0067175E">
      <w:pPr>
        <w:rPr>
          <w:rFonts w:ascii="Arial" w:hAnsi="Arial"/>
          <w:lang w:val="nl-NL"/>
        </w:rPr>
      </w:pPr>
    </w:p>
    <w:p w:rsidR="0067175E" w:rsidRDefault="0067175E">
      <w:pPr>
        <w:rPr>
          <w:rFonts w:ascii="Arial" w:hAnsi="Arial"/>
          <w:lang w:val="nl-NL"/>
        </w:rPr>
      </w:pPr>
    </w:p>
    <w:p w:rsidR="0067175E" w:rsidRDefault="0067175E">
      <w:pPr>
        <w:rPr>
          <w:rFonts w:ascii="Arial" w:hAnsi="Arial"/>
          <w:lang w:val="nl-NL"/>
        </w:rPr>
      </w:pPr>
    </w:p>
    <w:p w:rsidR="008D7E35" w:rsidRDefault="008D7E35">
      <w:pPr>
        <w:rPr>
          <w:rFonts w:ascii="Arial" w:hAnsi="Arial"/>
          <w:lang w:val="nl-NL"/>
        </w:rPr>
      </w:pPr>
    </w:p>
    <w:p w:rsidR="00741BF2" w:rsidRDefault="00741BF2">
      <w:pPr>
        <w:rPr>
          <w:rFonts w:ascii="Arial" w:hAnsi="Arial"/>
          <w:lang w:val="nl-NL"/>
        </w:rPr>
      </w:pPr>
    </w:p>
    <w:p w:rsidR="00741BF2" w:rsidRDefault="00741BF2">
      <w:pPr>
        <w:rPr>
          <w:rFonts w:ascii="Arial" w:hAnsi="Arial"/>
          <w:lang w:val="nl-NL"/>
        </w:rPr>
      </w:pPr>
    </w:p>
    <w:p w:rsidR="003F6D7D" w:rsidRDefault="003F6D7D" w:rsidP="00BC0232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AB29B7" w:rsidRDefault="00AB29B7" w:rsidP="00BC0232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2779"/>
        <w:gridCol w:w="2780"/>
        <w:gridCol w:w="2780"/>
        <w:gridCol w:w="2572"/>
      </w:tblGrid>
      <w:tr w:rsidR="00F53E28" w:rsidRPr="000A1A57" w:rsidTr="00A10EEA">
        <w:trPr>
          <w:cantSplit/>
          <w:trHeight w:val="567"/>
          <w:tblHeader/>
        </w:trPr>
        <w:tc>
          <w:tcPr>
            <w:tcW w:w="3968" w:type="dxa"/>
            <w:shd w:val="clear" w:color="auto" w:fill="99CC00"/>
            <w:vAlign w:val="center"/>
          </w:tcPr>
          <w:p w:rsidR="00F53E28" w:rsidRPr="000A1A57" w:rsidRDefault="00F53E28" w:rsidP="00DD5E01">
            <w:pPr>
              <w:rPr>
                <w:vanish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lastRenderedPageBreak/>
              <w:br w:type="page"/>
            </w:r>
            <w:r w:rsidRPr="000A1A57">
              <w:rPr>
                <w:rFonts w:ascii="Arial" w:hAnsi="Arial"/>
                <w:sz w:val="22"/>
                <w:lang w:val="nl-NL"/>
              </w:rPr>
              <w:br w:type="page"/>
            </w:r>
            <w:r w:rsidRPr="000A1A57">
              <w:rPr>
                <w:rFonts w:ascii="Arial" w:hAnsi="Arial"/>
                <w:sz w:val="22"/>
                <w:lang w:val="nl-NL"/>
              </w:rPr>
              <w:br w:type="page"/>
            </w:r>
            <w:r w:rsidRPr="000A1A57">
              <w:rPr>
                <w:rFonts w:ascii="Arial" w:hAnsi="Arial"/>
                <w:sz w:val="22"/>
                <w:lang w:val="nl-NL"/>
              </w:rPr>
              <w:br w:type="page"/>
            </w:r>
            <w:r w:rsidRPr="000A1A57">
              <w:rPr>
                <w:rFonts w:ascii="Arial" w:hAnsi="Arial"/>
                <w:b/>
                <w:sz w:val="28"/>
                <w:lang w:val="nl-NL"/>
              </w:rPr>
              <w:t>Competenties</w:t>
            </w:r>
          </w:p>
        </w:tc>
        <w:tc>
          <w:tcPr>
            <w:tcW w:w="2779" w:type="dxa"/>
            <w:shd w:val="clear" w:color="auto" w:fill="99CC00"/>
            <w:vAlign w:val="center"/>
          </w:tcPr>
          <w:p w:rsidR="00F53E28" w:rsidRPr="00A11CEC" w:rsidRDefault="00F53E28" w:rsidP="00507D19">
            <w:pPr>
              <w:pStyle w:val="Kop2"/>
              <w:jc w:val="center"/>
              <w:rPr>
                <w:rFonts w:ascii="Arial" w:hAnsi="Arial"/>
                <w:sz w:val="28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Functieklasse 11/12</w:t>
            </w:r>
          </w:p>
        </w:tc>
        <w:tc>
          <w:tcPr>
            <w:tcW w:w="2780" w:type="dxa"/>
            <w:shd w:val="clear" w:color="auto" w:fill="99CC00"/>
            <w:vAlign w:val="center"/>
          </w:tcPr>
          <w:p w:rsidR="00F53E28" w:rsidRPr="00A11CEC" w:rsidRDefault="00F53E28" w:rsidP="00507D19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C7733C">
              <w:rPr>
                <w:rFonts w:ascii="Arial" w:hAnsi="Arial"/>
                <w:b/>
                <w:sz w:val="22"/>
                <w:lang w:val="nl-NL"/>
              </w:rPr>
              <w:t xml:space="preserve">Functieklasse </w:t>
            </w:r>
            <w:r>
              <w:rPr>
                <w:rFonts w:ascii="Arial" w:hAnsi="Arial"/>
                <w:b/>
                <w:sz w:val="22"/>
                <w:lang w:val="nl-NL"/>
              </w:rPr>
              <w:t>13/14</w:t>
            </w:r>
          </w:p>
        </w:tc>
        <w:tc>
          <w:tcPr>
            <w:tcW w:w="2780" w:type="dxa"/>
            <w:shd w:val="clear" w:color="auto" w:fill="99CC00"/>
            <w:vAlign w:val="center"/>
          </w:tcPr>
          <w:p w:rsidR="00F53E28" w:rsidRPr="00A11CEC" w:rsidRDefault="00F53E28" w:rsidP="00507D19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C7733C">
              <w:rPr>
                <w:rFonts w:ascii="Arial" w:hAnsi="Arial"/>
                <w:b/>
                <w:sz w:val="22"/>
                <w:lang w:val="nl-NL"/>
              </w:rPr>
              <w:t xml:space="preserve">Functieklasse </w:t>
            </w:r>
            <w:r>
              <w:rPr>
                <w:rFonts w:ascii="Arial" w:hAnsi="Arial"/>
                <w:b/>
                <w:sz w:val="22"/>
                <w:lang w:val="nl-NL"/>
              </w:rPr>
              <w:t>15/16</w:t>
            </w:r>
          </w:p>
        </w:tc>
        <w:tc>
          <w:tcPr>
            <w:tcW w:w="2572" w:type="dxa"/>
            <w:shd w:val="clear" w:color="auto" w:fill="99CC00"/>
            <w:vAlign w:val="center"/>
          </w:tcPr>
          <w:p w:rsidR="00F53E28" w:rsidRPr="00A11CEC" w:rsidRDefault="00F53E28" w:rsidP="00507D19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C7733C">
              <w:rPr>
                <w:rFonts w:ascii="Arial" w:hAnsi="Arial"/>
                <w:b/>
                <w:sz w:val="22"/>
                <w:lang w:val="nl-NL"/>
              </w:rPr>
              <w:t xml:space="preserve">Functieklasse </w:t>
            </w:r>
            <w:r>
              <w:rPr>
                <w:rFonts w:ascii="Arial" w:hAnsi="Arial"/>
                <w:b/>
                <w:sz w:val="22"/>
                <w:lang w:val="nl-NL"/>
              </w:rPr>
              <w:t>17</w:t>
            </w:r>
          </w:p>
        </w:tc>
      </w:tr>
      <w:tr w:rsidR="00A10EEA" w:rsidRPr="003D043C" w:rsidTr="001018D9">
        <w:trPr>
          <w:cantSplit/>
          <w:trHeight w:val="567"/>
          <w:tblHeader/>
        </w:trPr>
        <w:tc>
          <w:tcPr>
            <w:tcW w:w="3968" w:type="dxa"/>
            <w:shd w:val="clear" w:color="auto" w:fill="auto"/>
          </w:tcPr>
          <w:p w:rsidR="00A10EEA" w:rsidRPr="00AB29B7" w:rsidRDefault="00A10EEA" w:rsidP="001C0D62">
            <w:pPr>
              <w:rPr>
                <w:rFonts w:ascii="Arial" w:hAnsi="Arial"/>
                <w:b/>
                <w:sz w:val="22"/>
                <w:lang w:val="nl-NL"/>
              </w:rPr>
            </w:pPr>
            <w:r w:rsidRPr="00AB29B7">
              <w:rPr>
                <w:rFonts w:ascii="Arial" w:hAnsi="Arial"/>
                <w:b/>
                <w:sz w:val="22"/>
                <w:lang w:val="nl-NL"/>
              </w:rPr>
              <w:t>Verantwoordelijkheid nemen</w:t>
            </w:r>
          </w:p>
          <w:p w:rsidR="00A10EEA" w:rsidRPr="000A1A57" w:rsidRDefault="00A10EEA" w:rsidP="001C0D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Handelen in overeenstemming met de belangen, waarden en normen van de organisatie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:rsidR="00A10EEA" w:rsidRPr="000A1A57" w:rsidRDefault="00A10EEA" w:rsidP="00F53E28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AB29B7">
              <w:rPr>
                <w:rFonts w:ascii="Arial" w:hAnsi="Arial"/>
                <w:sz w:val="22"/>
                <w:lang w:val="nl-NL"/>
              </w:rPr>
              <w:t xml:space="preserve">1 = </w:t>
            </w:r>
            <w:r>
              <w:rPr>
                <w:rFonts w:ascii="Arial" w:hAnsi="Arial"/>
                <w:sz w:val="22"/>
                <w:lang w:val="nl-NL"/>
              </w:rPr>
              <w:t>N</w:t>
            </w:r>
            <w:r w:rsidRPr="00AB29B7">
              <w:rPr>
                <w:rFonts w:ascii="Arial" w:hAnsi="Arial"/>
                <w:sz w:val="22"/>
                <w:lang w:val="nl-NL"/>
              </w:rPr>
              <w:t>eemt verantwoordelijkheid voor zijn werk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A10EEA" w:rsidRPr="000A1A57" w:rsidRDefault="00A10EEA" w:rsidP="00F53E28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2= H</w:t>
            </w:r>
            <w:r w:rsidRPr="00AB29B7">
              <w:rPr>
                <w:rFonts w:ascii="Arial" w:hAnsi="Arial"/>
                <w:sz w:val="22"/>
                <w:lang w:val="nl-NL"/>
              </w:rPr>
              <w:t>andelt in het belang van de organisatie</w:t>
            </w:r>
          </w:p>
        </w:tc>
      </w:tr>
      <w:tr w:rsidR="00A10EEA" w:rsidRPr="003D043C" w:rsidTr="00E05CA0">
        <w:trPr>
          <w:cantSplit/>
          <w:trHeight w:val="567"/>
          <w:tblHeader/>
        </w:trPr>
        <w:tc>
          <w:tcPr>
            <w:tcW w:w="3968" w:type="dxa"/>
            <w:shd w:val="clear" w:color="auto" w:fill="auto"/>
          </w:tcPr>
          <w:p w:rsidR="00A10EEA" w:rsidRDefault="00A10EEA" w:rsidP="001C0D62">
            <w:pPr>
              <w:rPr>
                <w:rFonts w:ascii="Arial" w:hAnsi="Arial"/>
                <w:b/>
                <w:sz w:val="22"/>
                <w:lang w:val="nl-NL"/>
              </w:rPr>
            </w:pPr>
            <w:bookmarkStart w:id="0" w:name="_GoBack" w:colFirst="1" w:colLast="1"/>
            <w:r w:rsidRPr="00AB29B7">
              <w:rPr>
                <w:rFonts w:ascii="Arial" w:hAnsi="Arial"/>
                <w:b/>
                <w:sz w:val="22"/>
                <w:lang w:val="nl-NL"/>
              </w:rPr>
              <w:t>Samenwerken</w:t>
            </w:r>
          </w:p>
          <w:p w:rsidR="00A10EEA" w:rsidRPr="00F108FD" w:rsidRDefault="00A10EEA" w:rsidP="001C0D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Een bijdrage leveren aan een gezamenlijk resultaat in een team of project, ook als dat niet meteen van persoonlijk belang is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:rsidR="00A10EEA" w:rsidRPr="000A1A57" w:rsidRDefault="00A10EEA" w:rsidP="00F53E28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F108FD">
              <w:rPr>
                <w:rFonts w:ascii="Arial" w:hAnsi="Arial"/>
                <w:sz w:val="22"/>
                <w:lang w:val="nl-NL"/>
              </w:rPr>
              <w:t xml:space="preserve">1 = </w:t>
            </w:r>
            <w:r>
              <w:rPr>
                <w:rFonts w:ascii="Arial" w:hAnsi="Arial"/>
                <w:sz w:val="22"/>
                <w:lang w:val="nl-NL"/>
              </w:rPr>
              <w:t>I</w:t>
            </w:r>
            <w:r w:rsidRPr="00F108FD">
              <w:rPr>
                <w:rFonts w:ascii="Arial" w:hAnsi="Arial"/>
                <w:sz w:val="22"/>
                <w:lang w:val="nl-NL"/>
              </w:rPr>
              <w:t>nformeert, pleegt overleg en werkt mee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A10EEA" w:rsidRPr="000A1A57" w:rsidRDefault="00A10EEA" w:rsidP="00F53E28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 = Stimuleert de samenwerking binnen zijn entiteit, werkgroepen of projectgroepen</w:t>
            </w:r>
          </w:p>
        </w:tc>
      </w:tr>
      <w:bookmarkEnd w:id="0"/>
      <w:tr w:rsidR="001C0D62" w:rsidRPr="003D043C" w:rsidTr="00A10EEA">
        <w:trPr>
          <w:cantSplit/>
          <w:trHeight w:val="567"/>
          <w:tblHeader/>
        </w:trPr>
        <w:tc>
          <w:tcPr>
            <w:tcW w:w="3968" w:type="dxa"/>
            <w:shd w:val="clear" w:color="auto" w:fill="auto"/>
          </w:tcPr>
          <w:p w:rsidR="001C0D62" w:rsidRDefault="001C0D62" w:rsidP="001C0D62">
            <w:pPr>
              <w:rPr>
                <w:rFonts w:ascii="Arial" w:hAnsi="Arial"/>
                <w:b/>
                <w:sz w:val="22"/>
                <w:lang w:val="nl-NL"/>
              </w:rPr>
            </w:pPr>
            <w:r w:rsidRPr="00F108FD">
              <w:rPr>
                <w:rFonts w:ascii="Arial" w:hAnsi="Arial"/>
                <w:b/>
                <w:sz w:val="22"/>
                <w:lang w:val="nl-NL"/>
              </w:rPr>
              <w:t>Analyseren</w:t>
            </w:r>
          </w:p>
          <w:p w:rsidR="001C0D62" w:rsidRPr="00F108FD" w:rsidRDefault="001C0D62" w:rsidP="001C0D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Een probleem duiden in zijn verbanden en op een efficiënte wijze op zoek gaan naar aanvullende relevante informatie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:rsidR="001C0D62" w:rsidRPr="000A1A57" w:rsidRDefault="001C0D62" w:rsidP="00F53E28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1 = </w:t>
            </w:r>
            <w:r w:rsidR="00F53E28">
              <w:rPr>
                <w:rFonts w:ascii="Arial" w:hAnsi="Arial"/>
                <w:sz w:val="22"/>
                <w:lang w:val="nl-NL"/>
              </w:rPr>
              <w:t>Z</w:t>
            </w:r>
            <w:r>
              <w:rPr>
                <w:rFonts w:ascii="Arial" w:hAnsi="Arial"/>
                <w:sz w:val="22"/>
                <w:lang w:val="nl-NL"/>
              </w:rPr>
              <w:t>iet de essentie van het probleem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1C0D62" w:rsidRPr="000A1A57" w:rsidRDefault="001C0D62" w:rsidP="00F53E28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F108FD">
              <w:rPr>
                <w:rFonts w:ascii="Arial" w:hAnsi="Arial"/>
                <w:sz w:val="22"/>
                <w:lang w:val="nl-NL"/>
              </w:rPr>
              <w:t xml:space="preserve">2 = </w:t>
            </w:r>
            <w:r w:rsidR="00F53E28">
              <w:rPr>
                <w:rFonts w:ascii="Arial" w:hAnsi="Arial"/>
                <w:sz w:val="22"/>
                <w:lang w:val="nl-NL"/>
              </w:rPr>
              <w:t>L</w:t>
            </w:r>
            <w:r w:rsidRPr="00F108FD">
              <w:rPr>
                <w:rFonts w:ascii="Arial" w:hAnsi="Arial"/>
                <w:sz w:val="22"/>
                <w:lang w:val="nl-NL"/>
              </w:rPr>
              <w:t>egt verbanden en ziet oorzaken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1C0D62" w:rsidRDefault="001C0D62" w:rsidP="00F53E28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F108FD">
              <w:rPr>
                <w:rFonts w:ascii="Arial" w:hAnsi="Arial"/>
                <w:sz w:val="22"/>
                <w:lang w:val="nl-NL"/>
              </w:rPr>
              <w:t xml:space="preserve">3 = </w:t>
            </w:r>
            <w:r w:rsidR="00F53E28">
              <w:rPr>
                <w:rFonts w:ascii="Arial" w:hAnsi="Arial"/>
                <w:sz w:val="22"/>
                <w:lang w:val="nl-NL"/>
              </w:rPr>
              <w:t>M</w:t>
            </w:r>
            <w:r w:rsidRPr="00F108FD">
              <w:rPr>
                <w:rFonts w:ascii="Arial" w:hAnsi="Arial"/>
                <w:sz w:val="22"/>
                <w:lang w:val="nl-NL"/>
              </w:rPr>
              <w:t>aakt verhelderende analyses van complexe vraagstukken</w:t>
            </w:r>
          </w:p>
        </w:tc>
      </w:tr>
      <w:tr w:rsidR="001C0D62" w:rsidRPr="001C0D62" w:rsidTr="00A10EEA">
        <w:trPr>
          <w:cantSplit/>
          <w:trHeight w:val="567"/>
          <w:tblHeader/>
        </w:trPr>
        <w:tc>
          <w:tcPr>
            <w:tcW w:w="3968" w:type="dxa"/>
            <w:shd w:val="clear" w:color="auto" w:fill="auto"/>
          </w:tcPr>
          <w:p w:rsidR="001C0D62" w:rsidRPr="00F108FD" w:rsidRDefault="001C0D62" w:rsidP="001C0D62">
            <w:pPr>
              <w:rPr>
                <w:rFonts w:ascii="Arial" w:hAnsi="Arial"/>
                <w:b/>
                <w:sz w:val="22"/>
                <w:lang w:val="nl-NL"/>
              </w:rPr>
            </w:pPr>
            <w:r w:rsidRPr="00F108FD">
              <w:rPr>
                <w:rFonts w:ascii="Arial" w:hAnsi="Arial"/>
                <w:b/>
                <w:sz w:val="22"/>
                <w:lang w:val="nl-NL"/>
              </w:rPr>
              <w:t>Oordeelsvorming</w:t>
            </w:r>
          </w:p>
          <w:p w:rsidR="001C0D62" w:rsidRPr="000A1A57" w:rsidRDefault="001C0D62" w:rsidP="001C0D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Meningen uiten en zicht hebben op de consequenties ervan, op basis van een afweging van relevante criteria</w:t>
            </w: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:rsidR="001C0D62" w:rsidRPr="000A1A57" w:rsidRDefault="001C0D62" w:rsidP="001C0D62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1C0D62" w:rsidRPr="000A1A57" w:rsidRDefault="001C0D62" w:rsidP="000C05E1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1 = </w:t>
            </w:r>
            <w:r w:rsidR="00F53E28">
              <w:rPr>
                <w:rFonts w:ascii="Arial" w:hAnsi="Arial"/>
                <w:sz w:val="22"/>
                <w:lang w:val="nl-NL"/>
              </w:rPr>
              <w:t>T</w:t>
            </w:r>
            <w:r w:rsidRPr="00F108FD">
              <w:rPr>
                <w:rFonts w:ascii="Arial" w:hAnsi="Arial"/>
                <w:sz w:val="22"/>
                <w:lang w:val="nl-NL"/>
              </w:rPr>
              <w:t>rekt logische conclusies op basis van de beschikbare gegevens en formuleert een hypothese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1C0D62" w:rsidRPr="000A1A57" w:rsidRDefault="001C0D62" w:rsidP="00F53E28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6C2621">
              <w:rPr>
                <w:rFonts w:ascii="Arial" w:hAnsi="Arial"/>
                <w:sz w:val="22"/>
                <w:lang w:val="nl-NL"/>
              </w:rPr>
              <w:t xml:space="preserve">2 = </w:t>
            </w:r>
            <w:r w:rsidR="00F53E28">
              <w:rPr>
                <w:rFonts w:ascii="Arial" w:hAnsi="Arial"/>
                <w:sz w:val="22"/>
                <w:lang w:val="nl-NL"/>
              </w:rPr>
              <w:t>N</w:t>
            </w:r>
            <w:r w:rsidRPr="006C2621">
              <w:rPr>
                <w:rFonts w:ascii="Arial" w:hAnsi="Arial"/>
                <w:sz w:val="22"/>
                <w:lang w:val="nl-NL"/>
              </w:rPr>
              <w:t>eemt standpunten in en overziet de consequenties daarvan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1C0D62" w:rsidRPr="006C2621" w:rsidRDefault="001C0D62" w:rsidP="00F53E28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6C2621">
              <w:rPr>
                <w:rFonts w:ascii="Arial" w:hAnsi="Arial"/>
                <w:sz w:val="22"/>
                <w:lang w:val="nl-NL"/>
              </w:rPr>
              <w:t xml:space="preserve">3 = </w:t>
            </w:r>
            <w:r w:rsidR="00F53E28">
              <w:rPr>
                <w:rFonts w:ascii="Arial" w:hAnsi="Arial"/>
                <w:sz w:val="22"/>
                <w:lang w:val="nl-NL"/>
              </w:rPr>
              <w:t>V</w:t>
            </w:r>
            <w:r w:rsidRPr="006C2621">
              <w:rPr>
                <w:rFonts w:ascii="Arial" w:hAnsi="Arial"/>
                <w:sz w:val="22"/>
                <w:lang w:val="nl-NL"/>
              </w:rPr>
              <w:t xml:space="preserve">ormt </w:t>
            </w:r>
            <w:r>
              <w:rPr>
                <w:rFonts w:ascii="Arial" w:hAnsi="Arial"/>
                <w:sz w:val="22"/>
                <w:lang w:val="nl-NL"/>
              </w:rPr>
              <w:t xml:space="preserve">een </w:t>
            </w:r>
            <w:r w:rsidRPr="006C2621">
              <w:rPr>
                <w:rFonts w:ascii="Arial" w:hAnsi="Arial"/>
                <w:sz w:val="22"/>
                <w:lang w:val="nl-NL"/>
              </w:rPr>
              <w:t>geïntegreerd oordeel</w:t>
            </w:r>
          </w:p>
        </w:tc>
      </w:tr>
      <w:tr w:rsidR="001C0D62" w:rsidRPr="003D043C" w:rsidTr="00A10EEA">
        <w:trPr>
          <w:cantSplit/>
          <w:trHeight w:val="567"/>
          <w:tblHeader/>
        </w:trPr>
        <w:tc>
          <w:tcPr>
            <w:tcW w:w="3968" w:type="dxa"/>
            <w:shd w:val="clear" w:color="auto" w:fill="auto"/>
          </w:tcPr>
          <w:p w:rsidR="001C0D62" w:rsidRPr="006C2621" w:rsidRDefault="001C0D62" w:rsidP="001C0D62">
            <w:pPr>
              <w:rPr>
                <w:rFonts w:ascii="Arial" w:hAnsi="Arial"/>
                <w:b/>
                <w:sz w:val="22"/>
                <w:lang w:val="nl-NL"/>
              </w:rPr>
            </w:pPr>
            <w:r w:rsidRPr="006C2621">
              <w:rPr>
                <w:rFonts w:ascii="Arial" w:hAnsi="Arial"/>
                <w:b/>
                <w:sz w:val="22"/>
                <w:lang w:val="nl-NL"/>
              </w:rPr>
              <w:t>Klantgerichtheid</w:t>
            </w:r>
          </w:p>
          <w:p w:rsidR="001C0D62" w:rsidRPr="000A1A57" w:rsidRDefault="001C0D62" w:rsidP="001C0D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Wensen en behoeften van de verschillende belanghebbenden binnen en buiten de organisatie onderkennen en er adequaat op reageren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:rsidR="001C0D62" w:rsidRDefault="001C0D62" w:rsidP="00F53E28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6C2621">
              <w:rPr>
                <w:rFonts w:ascii="Arial" w:hAnsi="Arial"/>
                <w:sz w:val="22"/>
                <w:lang w:val="nl-NL"/>
              </w:rPr>
              <w:t xml:space="preserve">1 = </w:t>
            </w:r>
            <w:r w:rsidR="00F53E28">
              <w:rPr>
                <w:rFonts w:ascii="Arial" w:hAnsi="Arial"/>
                <w:sz w:val="22"/>
                <w:lang w:val="nl-NL"/>
              </w:rPr>
              <w:t>R</w:t>
            </w:r>
            <w:r w:rsidRPr="006C2621">
              <w:rPr>
                <w:rFonts w:ascii="Arial" w:hAnsi="Arial"/>
                <w:sz w:val="22"/>
                <w:lang w:val="nl-NL"/>
              </w:rPr>
              <w:t>eageert vriendelijk, adequaat en correct op vragen van belanghebbenden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1C0D62" w:rsidRPr="006C2621" w:rsidRDefault="001C0D62" w:rsidP="00F53E28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6C2621">
              <w:rPr>
                <w:rFonts w:ascii="Arial" w:hAnsi="Arial"/>
                <w:sz w:val="22"/>
                <w:lang w:val="nl-NL"/>
              </w:rPr>
              <w:t xml:space="preserve">2 = </w:t>
            </w:r>
            <w:r w:rsidR="00F53E28">
              <w:rPr>
                <w:rFonts w:ascii="Arial" w:hAnsi="Arial"/>
                <w:sz w:val="22"/>
                <w:lang w:val="nl-NL"/>
              </w:rPr>
              <w:t>O</w:t>
            </w:r>
            <w:r w:rsidRPr="006C2621">
              <w:rPr>
                <w:rFonts w:ascii="Arial" w:hAnsi="Arial"/>
                <w:sz w:val="22"/>
                <w:lang w:val="nl-NL"/>
              </w:rPr>
              <w:t>ptimaliseert de dienstverlening aan belanghebbenden binnen afgesproken kaders</w:t>
            </w:r>
          </w:p>
        </w:tc>
      </w:tr>
      <w:tr w:rsidR="001C0D62" w:rsidRPr="003D043C" w:rsidTr="00A10EEA">
        <w:trPr>
          <w:cantSplit/>
          <w:trHeight w:val="567"/>
          <w:tblHeader/>
        </w:trPr>
        <w:tc>
          <w:tcPr>
            <w:tcW w:w="3968" w:type="dxa"/>
            <w:shd w:val="clear" w:color="auto" w:fill="auto"/>
          </w:tcPr>
          <w:p w:rsidR="001C0D62" w:rsidRDefault="001C0D62" w:rsidP="001C0D62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Zorgvuldigheid</w:t>
            </w:r>
          </w:p>
          <w:p w:rsidR="001C0D62" w:rsidRPr="006C2621" w:rsidRDefault="001C0D62" w:rsidP="001C0D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Handelt met aandacht voor kwaliteit en gericht op het voorkomen van fouten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1C0D62" w:rsidRPr="006C2621" w:rsidRDefault="001C0D62" w:rsidP="00F53E28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1 = </w:t>
            </w:r>
            <w:r w:rsidR="00F53E28">
              <w:rPr>
                <w:rFonts w:ascii="Arial" w:hAnsi="Arial"/>
                <w:sz w:val="22"/>
                <w:lang w:val="nl-NL"/>
              </w:rPr>
              <w:t>L</w:t>
            </w:r>
            <w:r>
              <w:rPr>
                <w:rFonts w:ascii="Arial" w:hAnsi="Arial"/>
                <w:sz w:val="22"/>
                <w:lang w:val="nl-NL"/>
              </w:rPr>
              <w:t>evert met oog voor detail correct werk af</w:t>
            </w:r>
          </w:p>
        </w:tc>
        <w:tc>
          <w:tcPr>
            <w:tcW w:w="5560" w:type="dxa"/>
            <w:gridSpan w:val="2"/>
            <w:shd w:val="clear" w:color="auto" w:fill="auto"/>
            <w:vAlign w:val="center"/>
          </w:tcPr>
          <w:p w:rsidR="001C0D62" w:rsidRPr="006C2621" w:rsidRDefault="001C0D62" w:rsidP="00F53E28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2 = </w:t>
            </w:r>
            <w:r w:rsidR="00F53E28">
              <w:rPr>
                <w:rFonts w:ascii="Arial" w:hAnsi="Arial"/>
                <w:sz w:val="22"/>
                <w:lang w:val="nl-NL"/>
              </w:rPr>
              <w:t>B</w:t>
            </w:r>
            <w:r>
              <w:rPr>
                <w:rFonts w:ascii="Arial" w:hAnsi="Arial"/>
                <w:sz w:val="22"/>
                <w:lang w:val="nl-NL"/>
              </w:rPr>
              <w:t>lijft onder verhoogde druk kwaliteitsvol werk afleveren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1C0D62" w:rsidRPr="006C2621" w:rsidRDefault="001C0D62" w:rsidP="00F53E28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3 = </w:t>
            </w:r>
            <w:r w:rsidR="00F53E28">
              <w:rPr>
                <w:rFonts w:ascii="Arial" w:hAnsi="Arial"/>
                <w:sz w:val="22"/>
                <w:lang w:val="nl-NL"/>
              </w:rPr>
              <w:t>N</w:t>
            </w:r>
            <w:r>
              <w:rPr>
                <w:rFonts w:ascii="Arial" w:hAnsi="Arial"/>
                <w:sz w:val="22"/>
                <w:lang w:val="nl-NL"/>
              </w:rPr>
              <w:t>eemt verantwoordelijkheid over de kwaliteit van het werk van anderen</w:t>
            </w:r>
          </w:p>
        </w:tc>
      </w:tr>
    </w:tbl>
    <w:p w:rsidR="001C0D62" w:rsidRDefault="001C0D62" w:rsidP="00BC0232">
      <w:pPr>
        <w:pStyle w:val="Koptekst"/>
        <w:tabs>
          <w:tab w:val="clear" w:pos="4153"/>
          <w:tab w:val="clear" w:pos="8306"/>
        </w:tabs>
        <w:rPr>
          <w:lang w:val="nl-NL"/>
        </w:rPr>
      </w:pPr>
    </w:p>
    <w:p w:rsidR="001C0D62" w:rsidRPr="001C0D62" w:rsidRDefault="001C0D62" w:rsidP="001C0D62">
      <w:pPr>
        <w:rPr>
          <w:lang w:val="nl-NL"/>
        </w:rPr>
      </w:pPr>
    </w:p>
    <w:p w:rsidR="001C0D62" w:rsidRPr="001C0D62" w:rsidRDefault="001C0D62" w:rsidP="001C0D62">
      <w:pPr>
        <w:rPr>
          <w:lang w:val="nl-NL"/>
        </w:rPr>
      </w:pPr>
    </w:p>
    <w:p w:rsidR="001C0D62" w:rsidRPr="001C0D62" w:rsidRDefault="001C0D62" w:rsidP="001C0D62">
      <w:pPr>
        <w:rPr>
          <w:lang w:val="nl-NL"/>
        </w:rPr>
      </w:pPr>
    </w:p>
    <w:p w:rsidR="001C0D62" w:rsidRDefault="001C0D62" w:rsidP="001C0D62">
      <w:pPr>
        <w:rPr>
          <w:lang w:val="nl-NL"/>
        </w:rPr>
      </w:pPr>
    </w:p>
    <w:p w:rsidR="001C0D62" w:rsidRDefault="001C0D62" w:rsidP="001C0D62">
      <w:pPr>
        <w:rPr>
          <w:lang w:val="nl-NL"/>
        </w:rPr>
      </w:pPr>
    </w:p>
    <w:p w:rsidR="00AB29B7" w:rsidRPr="00DB3633" w:rsidRDefault="001C0D62" w:rsidP="001C0D62">
      <w:pPr>
        <w:tabs>
          <w:tab w:val="left" w:pos="9915"/>
        </w:tabs>
        <w:rPr>
          <w:lang w:val="nl-NL"/>
        </w:rPr>
      </w:pPr>
      <w:r>
        <w:rPr>
          <w:lang w:val="nl-NL"/>
        </w:rPr>
        <w:tab/>
      </w:r>
    </w:p>
    <w:sectPr w:rsidR="00AB29B7" w:rsidRPr="00DB3633" w:rsidSect="00DB3633">
      <w:headerReference w:type="default" r:id="rId8"/>
      <w:footerReference w:type="default" r:id="rId9"/>
      <w:pgSz w:w="16840" w:h="11907" w:orient="landscape" w:code="9"/>
      <w:pgMar w:top="567" w:right="567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54" w:rsidRDefault="00B95D54">
      <w:r>
        <w:separator/>
      </w:r>
    </w:p>
  </w:endnote>
  <w:endnote w:type="continuationSeparator" w:id="0">
    <w:p w:rsidR="00B95D54" w:rsidRDefault="00B9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84" w:rsidRPr="007707AF" w:rsidRDefault="007C2784">
    <w:pPr>
      <w:pStyle w:val="Voettekst"/>
      <w:rPr>
        <w:rFonts w:ascii="Arial" w:hAnsi="Arial"/>
        <w:lang w:val="nl-BE"/>
      </w:rPr>
    </w:pPr>
    <w:r>
      <w:rPr>
        <w:rFonts w:ascii="Arial" w:hAnsi="Arial"/>
        <w:lang w:val="nl-BE"/>
      </w:rPr>
      <w:t xml:space="preserve">Vlaamse overheid </w:t>
    </w:r>
    <w:r w:rsidR="00C7733C">
      <w:rPr>
        <w:rFonts w:ascii="Arial" w:hAnsi="Arial"/>
        <w:lang w:val="nl-BE"/>
      </w:rPr>
      <w:t>2017</w:t>
    </w:r>
    <w:r>
      <w:rPr>
        <w:rFonts w:ascii="Arial" w:hAnsi="Arial"/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NL"/>
      </w:rPr>
      <w:t xml:space="preserve"> </w:t>
    </w:r>
    <w:r w:rsidRPr="00E437A8">
      <w:rPr>
        <w:rFonts w:ascii="Arial" w:hAnsi="Arial"/>
        <w:lang w:val="nl-NL"/>
      </w:rPr>
      <w:t xml:space="preserve">Pagina </w:t>
    </w:r>
    <w:r w:rsidRPr="00E437A8">
      <w:rPr>
        <w:rStyle w:val="Paginanummer"/>
        <w:rFonts w:ascii="Arial" w:hAnsi="Arial"/>
        <w:lang w:val="nl-NL"/>
      </w:rPr>
      <w:fldChar w:fldCharType="begin"/>
    </w:r>
    <w:r w:rsidRPr="00E437A8">
      <w:rPr>
        <w:rStyle w:val="Paginanummer"/>
        <w:rFonts w:ascii="Arial" w:hAnsi="Arial"/>
        <w:lang w:val="nl-NL"/>
      </w:rPr>
      <w:instrText xml:space="preserve"> PAGE </w:instrText>
    </w:r>
    <w:r w:rsidRPr="00E437A8">
      <w:rPr>
        <w:rStyle w:val="Paginanummer"/>
        <w:rFonts w:ascii="Arial" w:hAnsi="Arial"/>
        <w:lang w:val="nl-NL"/>
      </w:rPr>
      <w:fldChar w:fldCharType="separate"/>
    </w:r>
    <w:r w:rsidR="00A10EEA">
      <w:rPr>
        <w:rStyle w:val="Paginanummer"/>
        <w:rFonts w:ascii="Arial" w:hAnsi="Arial"/>
        <w:noProof/>
        <w:lang w:val="nl-NL"/>
      </w:rPr>
      <w:t>7</w:t>
    </w:r>
    <w:r w:rsidRPr="00E437A8">
      <w:rPr>
        <w:rStyle w:val="Paginanummer"/>
        <w:rFonts w:ascii="Arial" w:hAnsi="Arial"/>
        <w:lang w:val="nl-NL"/>
      </w:rPr>
      <w:fldChar w:fldCharType="end"/>
    </w:r>
    <w:r w:rsidRPr="00E437A8">
      <w:rPr>
        <w:rStyle w:val="Paginanummer"/>
        <w:rFonts w:ascii="Arial" w:hAnsi="Arial"/>
        <w:lang w:val="nl-NL"/>
      </w:rPr>
      <w:t>/</w:t>
    </w:r>
    <w:r w:rsidRPr="00E437A8">
      <w:rPr>
        <w:rStyle w:val="Paginanummer"/>
        <w:rFonts w:ascii="Arial" w:hAnsi="Arial"/>
        <w:lang w:val="nl-NL"/>
      </w:rPr>
      <w:fldChar w:fldCharType="begin"/>
    </w:r>
    <w:r w:rsidRPr="00E437A8">
      <w:rPr>
        <w:rStyle w:val="Paginanummer"/>
        <w:rFonts w:ascii="Arial" w:hAnsi="Arial"/>
        <w:lang w:val="nl-NL"/>
      </w:rPr>
      <w:instrText xml:space="preserve"> NUMPAGES </w:instrText>
    </w:r>
    <w:r w:rsidRPr="00E437A8">
      <w:rPr>
        <w:rStyle w:val="Paginanummer"/>
        <w:rFonts w:ascii="Arial" w:hAnsi="Arial"/>
        <w:lang w:val="nl-NL"/>
      </w:rPr>
      <w:fldChar w:fldCharType="separate"/>
    </w:r>
    <w:r w:rsidR="00A10EEA">
      <w:rPr>
        <w:rStyle w:val="Paginanummer"/>
        <w:rFonts w:ascii="Arial" w:hAnsi="Arial"/>
        <w:noProof/>
        <w:lang w:val="nl-NL"/>
      </w:rPr>
      <w:t>8</w:t>
    </w:r>
    <w:r w:rsidRPr="00E437A8">
      <w:rPr>
        <w:rStyle w:val="Paginanummer"/>
        <w:rFonts w:ascii="Arial" w:hAnsi="Arial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54" w:rsidRDefault="00B95D54">
      <w:r>
        <w:separator/>
      </w:r>
    </w:p>
  </w:footnote>
  <w:footnote w:type="continuationSeparator" w:id="0">
    <w:p w:rsidR="00B95D54" w:rsidRDefault="00B9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84" w:rsidRDefault="007C2784">
    <w:pPr>
      <w:pStyle w:val="Koptekst"/>
      <w:jc w:val="center"/>
      <w:rPr>
        <w:rFonts w:ascii="Arial" w:hAnsi="Arial"/>
        <w:b/>
        <w:i/>
        <w:sz w:val="36"/>
        <w:lang w:val="nl-BE"/>
      </w:rPr>
    </w:pPr>
    <w:r>
      <w:rPr>
        <w:rFonts w:ascii="Arial" w:hAnsi="Arial"/>
        <w:b/>
        <w:noProof/>
        <w:sz w:val="36"/>
        <w:lang w:val="nl-BE" w:eastAsia="nl-BE"/>
      </w:rPr>
      <w:drawing>
        <wp:anchor distT="0" distB="0" distL="114300" distR="114300" simplePos="0" relativeHeight="251658240" behindDoc="0" locked="0" layoutInCell="1" allowOverlap="1" wp14:anchorId="1FEE6C82" wp14:editId="18C58082">
          <wp:simplePos x="0" y="0"/>
          <wp:positionH relativeFrom="margin">
            <wp:posOffset>0</wp:posOffset>
          </wp:positionH>
          <wp:positionV relativeFrom="margin">
            <wp:posOffset>-590550</wp:posOffset>
          </wp:positionV>
          <wp:extent cx="540000" cy="54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LOH_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lang w:val="nl-BE"/>
      </w:rPr>
      <w:t xml:space="preserve"> </w:t>
    </w:r>
    <w:r>
      <w:rPr>
        <w:rFonts w:ascii="Arial" w:hAnsi="Arial"/>
        <w:b/>
        <w:i/>
        <w:sz w:val="36"/>
        <w:lang w:val="nl-BE"/>
      </w:rPr>
      <w:t>Dossierbeheerder externe aanvragen</w:t>
    </w:r>
  </w:p>
  <w:p w:rsidR="007C2784" w:rsidRDefault="007C2784">
    <w:pPr>
      <w:pStyle w:val="Koptekst"/>
      <w:jc w:val="center"/>
      <w:rPr>
        <w:rFonts w:ascii="Arial" w:hAnsi="Arial"/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F4F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103BD"/>
    <w:multiLevelType w:val="singleLevel"/>
    <w:tmpl w:val="6D46A3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F64310B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620186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1B06F2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3A0CE6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EF4D93"/>
    <w:multiLevelType w:val="hybridMultilevel"/>
    <w:tmpl w:val="A76697D6"/>
    <w:lvl w:ilvl="0" w:tplc="A80ECB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24BFF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423E09"/>
    <w:multiLevelType w:val="hybridMultilevel"/>
    <w:tmpl w:val="5970A266"/>
    <w:lvl w:ilvl="0" w:tplc="BAB4051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FEAC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63018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674F3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EC0F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EC4DC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6CC5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2B853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2084F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5F7235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2524D6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CE231D"/>
    <w:multiLevelType w:val="singleLevel"/>
    <w:tmpl w:val="0374B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474998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C4641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B155A0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59A7312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056A26"/>
    <w:multiLevelType w:val="hybridMultilevel"/>
    <w:tmpl w:val="8FCE3FC8"/>
    <w:lvl w:ilvl="0" w:tplc="B268D8D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08751D"/>
    <w:multiLevelType w:val="hybridMultilevel"/>
    <w:tmpl w:val="3BD00DDC"/>
    <w:lvl w:ilvl="0" w:tplc="4E5CB370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8" w15:restartNumberingAfterBreak="0">
    <w:nsid w:val="46962CA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89E0CD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961FD4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B303F6B"/>
    <w:multiLevelType w:val="singleLevel"/>
    <w:tmpl w:val="FE68A5B0"/>
    <w:lvl w:ilvl="0">
      <w:start w:val="1"/>
      <w:numFmt w:val="bullet"/>
      <w:pStyle w:val="bullet8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</w:abstractNum>
  <w:abstractNum w:abstractNumId="22" w15:restartNumberingAfterBreak="0">
    <w:nsid w:val="4C19298C"/>
    <w:multiLevelType w:val="singleLevel"/>
    <w:tmpl w:val="0374B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22E62D1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6F27D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8462D7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DF587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CF499F"/>
    <w:multiLevelType w:val="hybridMultilevel"/>
    <w:tmpl w:val="CE0676BA"/>
    <w:lvl w:ilvl="0" w:tplc="2586CB1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96E9A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E8733DC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11F21F2"/>
    <w:multiLevelType w:val="hybridMultilevel"/>
    <w:tmpl w:val="699046FE"/>
    <w:lvl w:ilvl="0" w:tplc="17AEDAC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FD7377"/>
    <w:multiLevelType w:val="hybridMultilevel"/>
    <w:tmpl w:val="A6581F80"/>
    <w:lvl w:ilvl="0" w:tplc="C666AC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134B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02330F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BD0C0B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855715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4326D34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59477F4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88C737F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8E5495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8FA557C"/>
    <w:multiLevelType w:val="hybridMultilevel"/>
    <w:tmpl w:val="635049A8"/>
    <w:lvl w:ilvl="0" w:tplc="0374BC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07082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0"/>
  </w:num>
  <w:num w:numId="5">
    <w:abstractNumId w:val="12"/>
  </w:num>
  <w:num w:numId="6">
    <w:abstractNumId w:val="34"/>
  </w:num>
  <w:num w:numId="7">
    <w:abstractNumId w:val="9"/>
  </w:num>
  <w:num w:numId="8">
    <w:abstractNumId w:val="26"/>
  </w:num>
  <w:num w:numId="9">
    <w:abstractNumId w:val="18"/>
  </w:num>
  <w:num w:numId="10">
    <w:abstractNumId w:val="25"/>
  </w:num>
  <w:num w:numId="11">
    <w:abstractNumId w:val="22"/>
  </w:num>
  <w:num w:numId="12">
    <w:abstractNumId w:val="14"/>
  </w:num>
  <w:num w:numId="13">
    <w:abstractNumId w:val="5"/>
  </w:num>
  <w:num w:numId="14">
    <w:abstractNumId w:val="29"/>
  </w:num>
  <w:num w:numId="15">
    <w:abstractNumId w:val="41"/>
  </w:num>
  <w:num w:numId="16">
    <w:abstractNumId w:val="38"/>
  </w:num>
  <w:num w:numId="17">
    <w:abstractNumId w:val="19"/>
  </w:num>
  <w:num w:numId="18">
    <w:abstractNumId w:val="2"/>
  </w:num>
  <w:num w:numId="19">
    <w:abstractNumId w:val="10"/>
  </w:num>
  <w:num w:numId="20">
    <w:abstractNumId w:val="13"/>
  </w:num>
  <w:num w:numId="21">
    <w:abstractNumId w:val="36"/>
  </w:num>
  <w:num w:numId="22">
    <w:abstractNumId w:val="7"/>
  </w:num>
  <w:num w:numId="23">
    <w:abstractNumId w:val="28"/>
  </w:num>
  <w:num w:numId="24">
    <w:abstractNumId w:val="15"/>
  </w:num>
  <w:num w:numId="25">
    <w:abstractNumId w:val="33"/>
  </w:num>
  <w:num w:numId="26">
    <w:abstractNumId w:val="35"/>
  </w:num>
  <w:num w:numId="27">
    <w:abstractNumId w:val="32"/>
  </w:num>
  <w:num w:numId="28">
    <w:abstractNumId w:val="23"/>
  </w:num>
  <w:num w:numId="29">
    <w:abstractNumId w:val="11"/>
  </w:num>
  <w:num w:numId="30">
    <w:abstractNumId w:val="39"/>
  </w:num>
  <w:num w:numId="31">
    <w:abstractNumId w:val="8"/>
  </w:num>
  <w:num w:numId="32">
    <w:abstractNumId w:val="4"/>
  </w:num>
  <w:num w:numId="33">
    <w:abstractNumId w:val="1"/>
  </w:num>
  <w:num w:numId="34">
    <w:abstractNumId w:val="40"/>
  </w:num>
  <w:num w:numId="35">
    <w:abstractNumId w:val="30"/>
  </w:num>
  <w:num w:numId="36">
    <w:abstractNumId w:val="37"/>
  </w:num>
  <w:num w:numId="37">
    <w:abstractNumId w:val="24"/>
  </w:num>
  <w:num w:numId="38">
    <w:abstractNumId w:val="17"/>
  </w:num>
  <w:num w:numId="39">
    <w:abstractNumId w:val="6"/>
  </w:num>
  <w:num w:numId="40">
    <w:abstractNumId w:val="27"/>
  </w:num>
  <w:num w:numId="41">
    <w:abstractNumId w:val="1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8F"/>
    <w:rsid w:val="0000535F"/>
    <w:rsid w:val="00010BBF"/>
    <w:rsid w:val="00027053"/>
    <w:rsid w:val="00027D6A"/>
    <w:rsid w:val="00046C5B"/>
    <w:rsid w:val="00055E6D"/>
    <w:rsid w:val="00061035"/>
    <w:rsid w:val="000639B3"/>
    <w:rsid w:val="00073428"/>
    <w:rsid w:val="00077214"/>
    <w:rsid w:val="0009507A"/>
    <w:rsid w:val="000B5CEC"/>
    <w:rsid w:val="000C05E1"/>
    <w:rsid w:val="000E4D90"/>
    <w:rsid w:val="00111DA4"/>
    <w:rsid w:val="001230EC"/>
    <w:rsid w:val="0012644E"/>
    <w:rsid w:val="00127A06"/>
    <w:rsid w:val="001357A1"/>
    <w:rsid w:val="001409D0"/>
    <w:rsid w:val="00150770"/>
    <w:rsid w:val="00160345"/>
    <w:rsid w:val="001603F2"/>
    <w:rsid w:val="0016496E"/>
    <w:rsid w:val="001706F2"/>
    <w:rsid w:val="001768BA"/>
    <w:rsid w:val="001820BA"/>
    <w:rsid w:val="001827C5"/>
    <w:rsid w:val="001B1825"/>
    <w:rsid w:val="001B3067"/>
    <w:rsid w:val="001B3FB4"/>
    <w:rsid w:val="001C065A"/>
    <w:rsid w:val="001C0D62"/>
    <w:rsid w:val="001C5E9B"/>
    <w:rsid w:val="001D48E1"/>
    <w:rsid w:val="001E266A"/>
    <w:rsid w:val="001E5451"/>
    <w:rsid w:val="001F63CC"/>
    <w:rsid w:val="00201F32"/>
    <w:rsid w:val="00204D8A"/>
    <w:rsid w:val="00207826"/>
    <w:rsid w:val="00217002"/>
    <w:rsid w:val="00222245"/>
    <w:rsid w:val="0022245C"/>
    <w:rsid w:val="0022633C"/>
    <w:rsid w:val="00242046"/>
    <w:rsid w:val="00251A1A"/>
    <w:rsid w:val="002624A0"/>
    <w:rsid w:val="00262522"/>
    <w:rsid w:val="00265435"/>
    <w:rsid w:val="00265B65"/>
    <w:rsid w:val="00283B3E"/>
    <w:rsid w:val="00286C2C"/>
    <w:rsid w:val="00291981"/>
    <w:rsid w:val="0029347F"/>
    <w:rsid w:val="002A0B2C"/>
    <w:rsid w:val="002A6B95"/>
    <w:rsid w:val="002B2D19"/>
    <w:rsid w:val="002C5803"/>
    <w:rsid w:val="002C68D0"/>
    <w:rsid w:val="002E0A9A"/>
    <w:rsid w:val="002E3FBA"/>
    <w:rsid w:val="002F16B5"/>
    <w:rsid w:val="003078F1"/>
    <w:rsid w:val="00326DB8"/>
    <w:rsid w:val="0033148A"/>
    <w:rsid w:val="00334FB0"/>
    <w:rsid w:val="00345311"/>
    <w:rsid w:val="00346EE6"/>
    <w:rsid w:val="0036432B"/>
    <w:rsid w:val="00373E63"/>
    <w:rsid w:val="0038267F"/>
    <w:rsid w:val="003A029C"/>
    <w:rsid w:val="003A4830"/>
    <w:rsid w:val="003B1530"/>
    <w:rsid w:val="003B3D40"/>
    <w:rsid w:val="003C4383"/>
    <w:rsid w:val="003C5621"/>
    <w:rsid w:val="003D043C"/>
    <w:rsid w:val="003E1896"/>
    <w:rsid w:val="003F467A"/>
    <w:rsid w:val="003F6D7D"/>
    <w:rsid w:val="00404F6D"/>
    <w:rsid w:val="004074E1"/>
    <w:rsid w:val="004209AF"/>
    <w:rsid w:val="004270EA"/>
    <w:rsid w:val="004277E4"/>
    <w:rsid w:val="004312A3"/>
    <w:rsid w:val="00432C0A"/>
    <w:rsid w:val="00433D0A"/>
    <w:rsid w:val="00434DBA"/>
    <w:rsid w:val="004755BC"/>
    <w:rsid w:val="004906FD"/>
    <w:rsid w:val="004B29B8"/>
    <w:rsid w:val="004B3878"/>
    <w:rsid w:val="004C26E5"/>
    <w:rsid w:val="004C6E6F"/>
    <w:rsid w:val="004C74E3"/>
    <w:rsid w:val="004E7693"/>
    <w:rsid w:val="00536525"/>
    <w:rsid w:val="005653E8"/>
    <w:rsid w:val="00565E57"/>
    <w:rsid w:val="00583270"/>
    <w:rsid w:val="005A0C1A"/>
    <w:rsid w:val="005A75AC"/>
    <w:rsid w:val="005B150C"/>
    <w:rsid w:val="005B26AC"/>
    <w:rsid w:val="005D0483"/>
    <w:rsid w:val="005D23DF"/>
    <w:rsid w:val="005D24F3"/>
    <w:rsid w:val="005D402F"/>
    <w:rsid w:val="005E0B4B"/>
    <w:rsid w:val="005E2C59"/>
    <w:rsid w:val="005F1A0A"/>
    <w:rsid w:val="00600902"/>
    <w:rsid w:val="00601816"/>
    <w:rsid w:val="006105F0"/>
    <w:rsid w:val="00621596"/>
    <w:rsid w:val="00636C14"/>
    <w:rsid w:val="00640B3D"/>
    <w:rsid w:val="00641128"/>
    <w:rsid w:val="00664452"/>
    <w:rsid w:val="0067175E"/>
    <w:rsid w:val="0069006B"/>
    <w:rsid w:val="00690636"/>
    <w:rsid w:val="006939F6"/>
    <w:rsid w:val="00697D8E"/>
    <w:rsid w:val="006B218E"/>
    <w:rsid w:val="006C2621"/>
    <w:rsid w:val="006F500B"/>
    <w:rsid w:val="006F5DB9"/>
    <w:rsid w:val="00706376"/>
    <w:rsid w:val="00707C50"/>
    <w:rsid w:val="00717DD3"/>
    <w:rsid w:val="00731602"/>
    <w:rsid w:val="0073355D"/>
    <w:rsid w:val="00734DC7"/>
    <w:rsid w:val="00740015"/>
    <w:rsid w:val="00741BF2"/>
    <w:rsid w:val="007433AE"/>
    <w:rsid w:val="0075353D"/>
    <w:rsid w:val="00753584"/>
    <w:rsid w:val="00762A0A"/>
    <w:rsid w:val="007707AF"/>
    <w:rsid w:val="00783090"/>
    <w:rsid w:val="00783817"/>
    <w:rsid w:val="00785F1A"/>
    <w:rsid w:val="00791A62"/>
    <w:rsid w:val="0079400A"/>
    <w:rsid w:val="00795012"/>
    <w:rsid w:val="007B0A39"/>
    <w:rsid w:val="007B5FDB"/>
    <w:rsid w:val="007C1A3E"/>
    <w:rsid w:val="007C2784"/>
    <w:rsid w:val="007C4776"/>
    <w:rsid w:val="00816042"/>
    <w:rsid w:val="00817295"/>
    <w:rsid w:val="00834987"/>
    <w:rsid w:val="00837779"/>
    <w:rsid w:val="00844517"/>
    <w:rsid w:val="00845D72"/>
    <w:rsid w:val="008558EA"/>
    <w:rsid w:val="00861410"/>
    <w:rsid w:val="00867D31"/>
    <w:rsid w:val="00876D34"/>
    <w:rsid w:val="0089602F"/>
    <w:rsid w:val="0089683E"/>
    <w:rsid w:val="008A05AE"/>
    <w:rsid w:val="008A06C0"/>
    <w:rsid w:val="008A50AC"/>
    <w:rsid w:val="008C1194"/>
    <w:rsid w:val="008C5282"/>
    <w:rsid w:val="008D7E35"/>
    <w:rsid w:val="008E3AF1"/>
    <w:rsid w:val="009070DB"/>
    <w:rsid w:val="00917087"/>
    <w:rsid w:val="00923676"/>
    <w:rsid w:val="0092582A"/>
    <w:rsid w:val="00955056"/>
    <w:rsid w:val="009704AB"/>
    <w:rsid w:val="00971E3F"/>
    <w:rsid w:val="00993DE8"/>
    <w:rsid w:val="00996709"/>
    <w:rsid w:val="00996A22"/>
    <w:rsid w:val="009A1AAC"/>
    <w:rsid w:val="009A279A"/>
    <w:rsid w:val="009A3F54"/>
    <w:rsid w:val="009A427D"/>
    <w:rsid w:val="009B5B0C"/>
    <w:rsid w:val="009C56DA"/>
    <w:rsid w:val="009D568E"/>
    <w:rsid w:val="009E3815"/>
    <w:rsid w:val="009E3E72"/>
    <w:rsid w:val="009F098F"/>
    <w:rsid w:val="00A00F8F"/>
    <w:rsid w:val="00A0432A"/>
    <w:rsid w:val="00A06C12"/>
    <w:rsid w:val="00A073D3"/>
    <w:rsid w:val="00A10EEA"/>
    <w:rsid w:val="00A11CEC"/>
    <w:rsid w:val="00A17B4B"/>
    <w:rsid w:val="00A246AA"/>
    <w:rsid w:val="00A53B80"/>
    <w:rsid w:val="00A62A69"/>
    <w:rsid w:val="00A65B7F"/>
    <w:rsid w:val="00A847F8"/>
    <w:rsid w:val="00A92286"/>
    <w:rsid w:val="00A95C4E"/>
    <w:rsid w:val="00AA2106"/>
    <w:rsid w:val="00AB29B7"/>
    <w:rsid w:val="00AB7B33"/>
    <w:rsid w:val="00AD38F0"/>
    <w:rsid w:val="00AD3B60"/>
    <w:rsid w:val="00AE07C0"/>
    <w:rsid w:val="00AE1C81"/>
    <w:rsid w:val="00AE56D7"/>
    <w:rsid w:val="00B00C03"/>
    <w:rsid w:val="00B01788"/>
    <w:rsid w:val="00B13836"/>
    <w:rsid w:val="00B17ED8"/>
    <w:rsid w:val="00B412E8"/>
    <w:rsid w:val="00B44C2D"/>
    <w:rsid w:val="00B56D65"/>
    <w:rsid w:val="00B63751"/>
    <w:rsid w:val="00B66B8F"/>
    <w:rsid w:val="00B7714C"/>
    <w:rsid w:val="00B95D54"/>
    <w:rsid w:val="00BB007A"/>
    <w:rsid w:val="00BC0232"/>
    <w:rsid w:val="00BC293E"/>
    <w:rsid w:val="00BC447E"/>
    <w:rsid w:val="00BD3B31"/>
    <w:rsid w:val="00BD6DC2"/>
    <w:rsid w:val="00BD74B1"/>
    <w:rsid w:val="00BF007A"/>
    <w:rsid w:val="00BF0326"/>
    <w:rsid w:val="00C01FBA"/>
    <w:rsid w:val="00C171BD"/>
    <w:rsid w:val="00C22A8E"/>
    <w:rsid w:val="00C31659"/>
    <w:rsid w:val="00C5247B"/>
    <w:rsid w:val="00C52D1A"/>
    <w:rsid w:val="00C61CD7"/>
    <w:rsid w:val="00C65F86"/>
    <w:rsid w:val="00C70476"/>
    <w:rsid w:val="00C71F3D"/>
    <w:rsid w:val="00C7733C"/>
    <w:rsid w:val="00C77EBA"/>
    <w:rsid w:val="00C80202"/>
    <w:rsid w:val="00C92095"/>
    <w:rsid w:val="00C96EF0"/>
    <w:rsid w:val="00CA45F6"/>
    <w:rsid w:val="00CC2DC9"/>
    <w:rsid w:val="00CC6202"/>
    <w:rsid w:val="00CD271A"/>
    <w:rsid w:val="00CE1A85"/>
    <w:rsid w:val="00CE7C38"/>
    <w:rsid w:val="00CF0D8C"/>
    <w:rsid w:val="00D009BF"/>
    <w:rsid w:val="00D10456"/>
    <w:rsid w:val="00D10A3B"/>
    <w:rsid w:val="00D14770"/>
    <w:rsid w:val="00D2262E"/>
    <w:rsid w:val="00D36B21"/>
    <w:rsid w:val="00D61DE7"/>
    <w:rsid w:val="00D84537"/>
    <w:rsid w:val="00DA1882"/>
    <w:rsid w:val="00DA4CF5"/>
    <w:rsid w:val="00DA62C4"/>
    <w:rsid w:val="00DB3633"/>
    <w:rsid w:val="00DB783C"/>
    <w:rsid w:val="00DB7C64"/>
    <w:rsid w:val="00DC3226"/>
    <w:rsid w:val="00DD2845"/>
    <w:rsid w:val="00DD33D8"/>
    <w:rsid w:val="00DD5E01"/>
    <w:rsid w:val="00DE4F88"/>
    <w:rsid w:val="00DF0DE8"/>
    <w:rsid w:val="00DF1B4B"/>
    <w:rsid w:val="00DF2EDF"/>
    <w:rsid w:val="00E05406"/>
    <w:rsid w:val="00E10335"/>
    <w:rsid w:val="00E125FD"/>
    <w:rsid w:val="00E437A8"/>
    <w:rsid w:val="00E554AF"/>
    <w:rsid w:val="00E604D3"/>
    <w:rsid w:val="00E6438C"/>
    <w:rsid w:val="00E8144A"/>
    <w:rsid w:val="00E818DD"/>
    <w:rsid w:val="00E9064C"/>
    <w:rsid w:val="00E90740"/>
    <w:rsid w:val="00E936E1"/>
    <w:rsid w:val="00EA358C"/>
    <w:rsid w:val="00EA7097"/>
    <w:rsid w:val="00EB3BF7"/>
    <w:rsid w:val="00EB6A80"/>
    <w:rsid w:val="00ED58B1"/>
    <w:rsid w:val="00EE22B6"/>
    <w:rsid w:val="00EF08DA"/>
    <w:rsid w:val="00EF25C8"/>
    <w:rsid w:val="00EF558B"/>
    <w:rsid w:val="00F063C4"/>
    <w:rsid w:val="00F108FD"/>
    <w:rsid w:val="00F11090"/>
    <w:rsid w:val="00F17320"/>
    <w:rsid w:val="00F53E28"/>
    <w:rsid w:val="00F5550C"/>
    <w:rsid w:val="00F63805"/>
    <w:rsid w:val="00F64155"/>
    <w:rsid w:val="00F763D3"/>
    <w:rsid w:val="00FA6E06"/>
    <w:rsid w:val="00FB5C9F"/>
    <w:rsid w:val="00FC5C7F"/>
    <w:rsid w:val="00FD33E2"/>
    <w:rsid w:val="00FE164E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F726AA61-3075-4182-9087-C4FDEAFD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  <w:lang w:val="nl-B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2"/>
      <w:lang w:val="nl-BE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sz w:val="22"/>
      <w:lang w:val="nl-BE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i/>
      <w:sz w:val="22"/>
      <w:lang w:val="fr-FR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/>
      <w:i/>
      <w:sz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bullet8">
    <w:name w:val="bullet8"/>
    <w:basedOn w:val="Standaard"/>
    <w:pPr>
      <w:numPr>
        <w:numId w:val="1"/>
      </w:numPr>
    </w:pPr>
    <w:rPr>
      <w:sz w:val="16"/>
      <w:lang w:val="x-none"/>
    </w:rPr>
  </w:style>
  <w:style w:type="paragraph" w:styleId="Plattetekst">
    <w:name w:val="Body Text"/>
    <w:basedOn w:val="Standaard"/>
    <w:rPr>
      <w:b/>
      <w:i/>
      <w:sz w:val="24"/>
    </w:rPr>
  </w:style>
  <w:style w:type="paragraph" w:styleId="Plattetekst2">
    <w:name w:val="Body Text 2"/>
    <w:basedOn w:val="Standaard"/>
    <w:pPr>
      <w:tabs>
        <w:tab w:val="left" w:pos="1736"/>
        <w:tab w:val="left" w:pos="2132"/>
        <w:tab w:val="left" w:pos="2359"/>
        <w:tab w:val="left" w:pos="2756"/>
        <w:tab w:val="left" w:pos="3097"/>
      </w:tabs>
    </w:pPr>
    <w:rPr>
      <w:rFonts w:ascii="Arial" w:hAnsi="Arial"/>
      <w:sz w:val="22"/>
      <w:lang w:val="nl-NL"/>
    </w:rPr>
  </w:style>
  <w:style w:type="paragraph" w:styleId="Plattetekst3">
    <w:name w:val="Body Text 3"/>
    <w:basedOn w:val="Standaard"/>
    <w:rPr>
      <w:i/>
      <w:sz w:val="24"/>
      <w:lang w:val="nl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customStyle="1" w:styleId="Ballontekst1">
    <w:name w:val="Ballontekst1"/>
    <w:basedOn w:val="Standaard"/>
    <w:semiHidden/>
    <w:rPr>
      <w:rFonts w:ascii="Tahoma" w:hAnsi="Tahoma" w:cs="Comic Sans MS"/>
      <w:sz w:val="16"/>
      <w:szCs w:val="16"/>
    </w:rPr>
  </w:style>
  <w:style w:type="paragraph" w:styleId="Titel">
    <w:name w:val="Title"/>
    <w:basedOn w:val="Standaard"/>
    <w:qFormat/>
    <w:pPr>
      <w:jc w:val="center"/>
    </w:pPr>
    <w:rPr>
      <w:b/>
      <w:sz w:val="24"/>
      <w:u w:val="single"/>
      <w:lang w:val="nl-NL"/>
    </w:rPr>
  </w:style>
  <w:style w:type="paragraph" w:styleId="Inhopg1">
    <w:name w:val="toc 1"/>
    <w:basedOn w:val="Standaard"/>
    <w:next w:val="Standaard"/>
    <w:autoRedefine/>
    <w:semiHidden/>
    <w:rPr>
      <w:rFonts w:ascii="Comic Sans MS" w:hAnsi="Comic Sans MS"/>
      <w:sz w:val="18"/>
      <w:lang w:val="nl-NL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</w:style>
  <w:style w:type="paragraph" w:styleId="Ballontekst">
    <w:name w:val="Balloon Text"/>
    <w:basedOn w:val="Standaard"/>
    <w:semiHidden/>
    <w:rsid w:val="00A00F8F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83090"/>
    <w:rPr>
      <w:b/>
      <w:bCs/>
    </w:rPr>
  </w:style>
  <w:style w:type="character" w:customStyle="1" w:styleId="TekstopmerkingChar">
    <w:name w:val="Tekst opmerking Char"/>
    <w:link w:val="Tekstopmerking"/>
    <w:semiHidden/>
    <w:rsid w:val="00783090"/>
    <w:rPr>
      <w:lang w:val="en-GB" w:eastAsia="nl-NL"/>
    </w:rPr>
  </w:style>
  <w:style w:type="character" w:customStyle="1" w:styleId="OnderwerpvanopmerkingChar">
    <w:name w:val="Onderwerp van opmerking Char"/>
    <w:link w:val="Onderwerpvanopmerking"/>
    <w:rsid w:val="00783090"/>
    <w:rPr>
      <w:b/>
      <w:bCs/>
      <w:lang w:val="en-GB" w:eastAsia="nl-NL"/>
    </w:rPr>
  </w:style>
  <w:style w:type="paragraph" w:styleId="Lijstalinea">
    <w:name w:val="List Paragraph"/>
    <w:basedOn w:val="Standaard"/>
    <w:uiPriority w:val="34"/>
    <w:qFormat/>
    <w:rsid w:val="00BC447E"/>
    <w:pPr>
      <w:ind w:left="720"/>
    </w:pPr>
    <w:rPr>
      <w:rFonts w:ascii="Calibri" w:eastAsia="Calibri" w:hAnsi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742E-899D-44AD-A255-175E85FF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1960</Words>
  <Characters>10784</Characters>
  <Application>Microsoft Office Word</Application>
  <DocSecurity>0</DocSecurity>
  <Lines>89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Doel van de functiefamilie</vt:lpstr>
      <vt:lpstr>Doel van de functiefamilie</vt:lpstr>
    </vt:vector>
  </TitlesOfParts>
  <Company>HayGroup Software</Company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Doel van de functiefamilie</dc:title>
  <dc:subject/>
  <dc:creator>Winanda</dc:creator>
  <cp:keywords/>
  <dc:description/>
  <cp:lastModifiedBy>Simons, Kato 1L3C</cp:lastModifiedBy>
  <cp:revision>22</cp:revision>
  <cp:lastPrinted>2017-02-28T08:23:00Z</cp:lastPrinted>
  <dcterms:created xsi:type="dcterms:W3CDTF">2016-11-30T10:18:00Z</dcterms:created>
  <dcterms:modified xsi:type="dcterms:W3CDTF">2017-09-22T09:52:00Z</dcterms:modified>
</cp:coreProperties>
</file>